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6C85984C" w:rsidR="00A73E03" w:rsidRPr="009C1115" w:rsidRDefault="009C1115" w:rsidP="00917A22">
            <w:pPr>
              <w:jc w:val="both"/>
              <w:rPr>
                <w:rFonts w:ascii="Arial" w:hAnsi="Arial" w:cs="Arial"/>
                <w:i/>
                <w:iCs/>
                <w:kern w:val="2"/>
                <w:sz w:val="18"/>
                <w:szCs w:val="18"/>
              </w:rPr>
            </w:pPr>
            <w:r w:rsidRPr="009C1115">
              <w:rPr>
                <w:rFonts w:ascii="Arial" w:hAnsi="Arial" w:cs="Arial"/>
                <w:i/>
                <w:iCs/>
                <w:kern w:val="2"/>
                <w:sz w:val="18"/>
                <w:szCs w:val="18"/>
              </w:rPr>
              <w:t>32085 Dribsnių batonėliai keleivių vaišinimui</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3B554480" w:rsidR="00A73E03" w:rsidRPr="002A3C0B" w:rsidRDefault="00A863D7" w:rsidP="00917A22">
            <w:pPr>
              <w:jc w:val="center"/>
              <w:rPr>
                <w:rFonts w:ascii="Arial" w:hAnsi="Arial" w:cs="Arial"/>
                <w:b/>
                <w:bCs/>
                <w:kern w:val="2"/>
                <w:sz w:val="18"/>
                <w:szCs w:val="18"/>
              </w:rPr>
            </w:pPr>
            <w:sdt>
              <w:sdtPr>
                <w:rPr>
                  <w:rFonts w:ascii="Arial" w:hAnsi="Arial" w:cs="Arial"/>
                  <w:b/>
                  <w:bCs/>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2A3C0B" w:rsidRPr="002A3C0B">
                  <w:rPr>
                    <w:rFonts w:ascii="Arial" w:hAnsi="Arial" w:cs="Arial"/>
                    <w:b/>
                    <w:bCs/>
                    <w:kern w:val="2"/>
                    <w:sz w:val="18"/>
                    <w:szCs w:val="18"/>
                  </w:rPr>
                  <w:t xml:space="preserve">UAB „LTG Link“ </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0F2F3D23">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0F2F3D23">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08836304" w14:textId="62A5B59A" w:rsidR="00DE3AB8" w:rsidRPr="00DE3AB8" w:rsidRDefault="00DE3AB8" w:rsidP="00DE3AB8">
            <w:pPr>
              <w:rPr>
                <w:rFonts w:ascii="Arial" w:hAnsi="Arial" w:cs="Arial"/>
                <w:color w:val="4472C4"/>
                <w:kern w:val="2"/>
                <w:sz w:val="18"/>
                <w:szCs w:val="18"/>
              </w:rPr>
            </w:pPr>
            <w:r w:rsidRPr="00DE3AB8">
              <w:rPr>
                <w:rFonts w:ascii="Arial" w:hAnsi="Arial" w:cs="Arial"/>
                <w:color w:val="4472C4"/>
                <w:kern w:val="2"/>
                <w:sz w:val="18"/>
                <w:szCs w:val="18"/>
              </w:rPr>
              <w:t>Produktų vadovas</w:t>
            </w:r>
            <w:r>
              <w:rPr>
                <w:rFonts w:ascii="Arial" w:hAnsi="Arial" w:cs="Arial"/>
                <w:color w:val="4472C4"/>
                <w:kern w:val="2"/>
                <w:sz w:val="18"/>
                <w:szCs w:val="18"/>
              </w:rPr>
              <w:t xml:space="preserve">, </w:t>
            </w:r>
            <w:r w:rsidRPr="00DE3AB8">
              <w:rPr>
                <w:rFonts w:ascii="Arial" w:hAnsi="Arial" w:cs="Arial"/>
                <w:color w:val="4472C4"/>
                <w:kern w:val="2"/>
                <w:sz w:val="18"/>
                <w:szCs w:val="18"/>
              </w:rPr>
              <w:t>Darnus judumas ir paslaugos</w:t>
            </w:r>
            <w:r>
              <w:rPr>
                <w:rFonts w:ascii="Arial" w:hAnsi="Arial" w:cs="Arial"/>
                <w:color w:val="4472C4"/>
                <w:kern w:val="2"/>
                <w:sz w:val="18"/>
                <w:szCs w:val="18"/>
              </w:rPr>
              <w:t xml:space="preserve">, Ignas Žilėnas, </w:t>
            </w:r>
            <w:r w:rsidRPr="00DE3AB8">
              <w:rPr>
                <w:rFonts w:ascii="Arial" w:hAnsi="Arial" w:cs="Arial"/>
                <w:color w:val="4472C4"/>
                <w:kern w:val="2"/>
                <w:sz w:val="18"/>
                <w:szCs w:val="18"/>
              </w:rPr>
              <w:t>+370 61587098</w:t>
            </w:r>
            <w:r>
              <w:rPr>
                <w:rFonts w:ascii="Arial" w:hAnsi="Arial" w:cs="Arial"/>
                <w:color w:val="4472C4"/>
                <w:kern w:val="2"/>
                <w:sz w:val="18"/>
                <w:szCs w:val="18"/>
              </w:rPr>
              <w:t xml:space="preserve">, </w:t>
            </w:r>
          </w:p>
          <w:p w14:paraId="4BA97A08" w14:textId="43173677" w:rsidR="00A73E03" w:rsidRDefault="00DE3AB8" w:rsidP="00917A22">
            <w:pPr>
              <w:rPr>
                <w:rFonts w:ascii="Arial" w:hAnsi="Arial" w:cs="Arial"/>
                <w:color w:val="4472C4"/>
                <w:kern w:val="2"/>
                <w:sz w:val="18"/>
                <w:szCs w:val="18"/>
              </w:rPr>
            </w:pPr>
            <w:r w:rsidRPr="00DE3AB8">
              <w:rPr>
                <w:rFonts w:ascii="Arial" w:hAnsi="Arial" w:cs="Arial"/>
                <w:i/>
                <w:iCs/>
                <w:color w:val="4472C4"/>
                <w:kern w:val="2"/>
                <w:sz w:val="18"/>
                <w:szCs w:val="18"/>
              </w:rPr>
              <w:t>ignas.zilenas@ltglink.lt</w:t>
            </w:r>
          </w:p>
        </w:tc>
      </w:tr>
      <w:tr w:rsidR="00A73E03" w14:paraId="236EA806" w14:textId="77777777" w:rsidTr="0F2F3D23">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0F2F3D23">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0F2F3D23">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4960EF13"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A07E55">
              <w:rPr>
                <w:rFonts w:ascii="Arial" w:hAnsi="Arial" w:cs="Arial"/>
                <w:i/>
                <w:iCs/>
                <w:kern w:val="2"/>
                <w:sz w:val="18"/>
                <w:szCs w:val="18"/>
              </w:rPr>
              <w:t>d</w:t>
            </w:r>
            <w:r w:rsidR="00A07E55" w:rsidRPr="009C1115">
              <w:rPr>
                <w:rFonts w:ascii="Arial" w:hAnsi="Arial" w:cs="Arial"/>
                <w:i/>
                <w:iCs/>
                <w:kern w:val="2"/>
                <w:sz w:val="18"/>
                <w:szCs w:val="18"/>
              </w:rPr>
              <w:t>ribsnių batonėli</w:t>
            </w:r>
            <w:r w:rsidR="00A07E55">
              <w:rPr>
                <w:rFonts w:ascii="Arial" w:hAnsi="Arial" w:cs="Arial"/>
                <w:i/>
                <w:iCs/>
                <w:kern w:val="2"/>
                <w:sz w:val="18"/>
                <w:szCs w:val="18"/>
              </w:rPr>
              <w:t>us</w:t>
            </w:r>
            <w:r w:rsidR="00A07E55" w:rsidRPr="009C1115">
              <w:rPr>
                <w:rFonts w:ascii="Arial" w:hAnsi="Arial" w:cs="Arial"/>
                <w:i/>
                <w:iCs/>
                <w:kern w:val="2"/>
                <w:sz w:val="18"/>
                <w:szCs w:val="18"/>
              </w:rPr>
              <w:t xml:space="preserve"> keleivių vaišinimui</w:t>
            </w:r>
            <w:r w:rsidR="00A07E55">
              <w:rPr>
                <w:rFonts w:ascii="Arial" w:hAnsi="Arial" w:cs="Arial"/>
                <w:color w:val="000000"/>
                <w:kern w:val="2"/>
                <w:sz w:val="18"/>
                <w:szCs w:val="18"/>
              </w:rPr>
              <w:t xml:space="preserve">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0F2F3D23">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7D90C209" w14:textId="77777777" w:rsidR="00A73E03" w:rsidRDefault="00F93375" w:rsidP="00917A22">
            <w:pPr>
              <w:jc w:val="both"/>
              <w:rPr>
                <w:rFonts w:ascii="Arial" w:hAnsi="Arial" w:cs="Arial"/>
                <w:sz w:val="18"/>
                <w:szCs w:val="18"/>
              </w:rPr>
            </w:pPr>
            <w:r w:rsidRPr="00F93375">
              <w:rPr>
                <w:rFonts w:ascii="Arial" w:hAnsi="Arial" w:cs="Arial"/>
                <w:sz w:val="18"/>
                <w:szCs w:val="18"/>
              </w:rPr>
              <w:t>32085</w:t>
            </w:r>
            <w:r>
              <w:rPr>
                <w:rFonts w:ascii="Arial" w:hAnsi="Arial" w:cs="Arial"/>
                <w:sz w:val="18"/>
                <w:szCs w:val="18"/>
              </w:rPr>
              <w:t xml:space="preserve"> </w:t>
            </w:r>
            <w:r w:rsidRPr="00F93375">
              <w:rPr>
                <w:rFonts w:ascii="Arial" w:hAnsi="Arial" w:cs="Arial"/>
                <w:sz w:val="18"/>
                <w:szCs w:val="18"/>
              </w:rPr>
              <w:t>Dribsnių batonėliai keleivių vaišinimui</w:t>
            </w:r>
          </w:p>
          <w:p w14:paraId="7B8596AD" w14:textId="77777777" w:rsidR="00F93375" w:rsidRDefault="00F93375" w:rsidP="00917A22">
            <w:pPr>
              <w:jc w:val="both"/>
              <w:rPr>
                <w:rFonts w:ascii="Arial" w:hAnsi="Arial" w:cs="Arial"/>
                <w:sz w:val="18"/>
                <w:szCs w:val="18"/>
              </w:rPr>
            </w:pPr>
            <w:r>
              <w:rPr>
                <w:rFonts w:ascii="Arial" w:hAnsi="Arial" w:cs="Arial"/>
                <w:sz w:val="18"/>
                <w:szCs w:val="18"/>
              </w:rPr>
              <w:t xml:space="preserve">CVP IS </w:t>
            </w:r>
            <w:r w:rsidRPr="00F93375">
              <w:rPr>
                <w:rFonts w:ascii="Arial" w:hAnsi="Arial" w:cs="Arial"/>
                <w:sz w:val="18"/>
                <w:szCs w:val="18"/>
                <w:highlight w:val="lightGray"/>
              </w:rPr>
              <w:t>_______</w:t>
            </w:r>
          </w:p>
          <w:p w14:paraId="23394FA8" w14:textId="7C96573E" w:rsidR="00F93375" w:rsidRDefault="00F93375" w:rsidP="00917A22">
            <w:pPr>
              <w:jc w:val="both"/>
              <w:rPr>
                <w:rFonts w:ascii="Arial" w:hAnsi="Arial" w:cs="Arial"/>
                <w:sz w:val="18"/>
                <w:szCs w:val="18"/>
              </w:rPr>
            </w:pPr>
          </w:p>
        </w:tc>
      </w:tr>
      <w:tr w:rsidR="00A73E03" w14:paraId="30CDABA0" w14:textId="77777777" w:rsidTr="0F2F3D23">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0B4A54C0" w:rsidR="00A73E03" w:rsidRDefault="00A73E03" w:rsidP="00917A22">
            <w:pPr>
              <w:jc w:val="both"/>
              <w:rPr>
                <w:rFonts w:ascii="Arial" w:hAnsi="Arial" w:cs="Arial"/>
                <w:i/>
                <w:iCs/>
                <w:kern w:val="2"/>
                <w:sz w:val="18"/>
                <w:szCs w:val="18"/>
              </w:rPr>
            </w:pPr>
          </w:p>
        </w:tc>
      </w:tr>
      <w:tr w:rsidR="00A73E03" w14:paraId="2A2C1B99" w14:textId="77777777" w:rsidTr="0F2F3D23">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0F2F3D23">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0F2F3D23">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0F2F3D23">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0F2F3D23">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0F2F3D23">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0F2F3D23">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0F2F3D23">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6B1660AB" w14:textId="77777777" w:rsidR="00A73E03" w:rsidRDefault="00A73E03" w:rsidP="00917A22">
            <w:pPr>
              <w:rPr>
                <w:rFonts w:ascii="Arial" w:hAnsi="Arial" w:cs="Arial"/>
                <w:kern w:val="2"/>
                <w:sz w:val="18"/>
                <w:szCs w:val="18"/>
              </w:rPr>
            </w:pPr>
          </w:p>
          <w:p w14:paraId="598A75D1" w14:textId="741477A3" w:rsidR="00A73E03" w:rsidRDefault="00A73E03" w:rsidP="00917A22">
            <w:pPr>
              <w:rPr>
                <w:rFonts w:ascii="Arial" w:hAnsi="Arial" w:cs="Arial"/>
                <w:i/>
                <w:color w:val="4472C4"/>
                <w:kern w:val="2"/>
                <w:sz w:val="18"/>
                <w:szCs w:val="18"/>
              </w:rPr>
            </w:pPr>
          </w:p>
        </w:tc>
      </w:tr>
      <w:tr w:rsidR="00A73E03" w14:paraId="659915B3" w14:textId="77777777" w:rsidTr="0F2F3D23">
        <w:trPr>
          <w:trHeight w:val="300"/>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A73E03" w:rsidRDefault="00A73E03" w:rsidP="00917A22">
            <w:pPr>
              <w:rPr>
                <w:rFonts w:ascii="Arial" w:hAnsi="Arial" w:cs="Arial"/>
                <w:b/>
                <w:bCs/>
                <w:kern w:val="2"/>
                <w:sz w:val="18"/>
                <w:szCs w:val="18"/>
              </w:rPr>
            </w:pPr>
          </w:p>
          <w:p w14:paraId="1FB79F25" w14:textId="77777777" w:rsidR="00A73E03" w:rsidRDefault="00A73E03" w:rsidP="00917A22">
            <w:pPr>
              <w:rPr>
                <w:rFonts w:ascii="Arial" w:hAnsi="Arial" w:cs="Arial"/>
                <w:b/>
                <w:bCs/>
                <w:kern w:val="2"/>
                <w:sz w:val="18"/>
                <w:szCs w:val="18"/>
              </w:rPr>
            </w:pPr>
          </w:p>
          <w:p w14:paraId="626105D0" w14:textId="77777777" w:rsidR="00A73E03" w:rsidRDefault="00A73E03" w:rsidP="00917A22">
            <w:pPr>
              <w:rPr>
                <w:rFonts w:ascii="Arial" w:hAnsi="Arial" w:cs="Arial"/>
                <w:b/>
                <w:bCs/>
                <w:kern w:val="2"/>
                <w:sz w:val="18"/>
                <w:szCs w:val="18"/>
              </w:rPr>
            </w:pPr>
          </w:p>
          <w:p w14:paraId="3F28DF52" w14:textId="77777777" w:rsidR="00A73E03" w:rsidRDefault="00A73E03" w:rsidP="00917A22">
            <w:pPr>
              <w:rPr>
                <w:rFonts w:ascii="Arial" w:hAnsi="Arial" w:cs="Arial"/>
                <w:b/>
                <w:bCs/>
                <w:kern w:val="2"/>
                <w:sz w:val="18"/>
                <w:szCs w:val="18"/>
              </w:rPr>
            </w:pPr>
          </w:p>
          <w:p w14:paraId="1E0C0FB4" w14:textId="77777777" w:rsidR="00A73E03" w:rsidRDefault="00A73E03" w:rsidP="00917A22">
            <w:pPr>
              <w:rPr>
                <w:rFonts w:ascii="Arial" w:hAnsi="Arial" w:cs="Arial"/>
                <w:b/>
                <w:bCs/>
                <w:kern w:val="2"/>
                <w:sz w:val="18"/>
                <w:szCs w:val="18"/>
              </w:rPr>
            </w:pPr>
          </w:p>
          <w:p w14:paraId="4FC327BC" w14:textId="77777777" w:rsidR="00A73E03" w:rsidRDefault="00A73E03" w:rsidP="00917A22">
            <w:pPr>
              <w:rPr>
                <w:rFonts w:ascii="Arial" w:hAnsi="Arial" w:cs="Arial"/>
                <w:b/>
                <w:bCs/>
                <w:kern w:val="2"/>
                <w:sz w:val="18"/>
                <w:szCs w:val="18"/>
              </w:rPr>
            </w:pPr>
          </w:p>
          <w:p w14:paraId="0CD82BBF" w14:textId="77777777" w:rsidR="00A73E03" w:rsidRDefault="00A73E03" w:rsidP="00917A22">
            <w:pPr>
              <w:rPr>
                <w:rFonts w:ascii="Arial" w:hAnsi="Arial" w:cs="Arial"/>
                <w:b/>
                <w:bCs/>
                <w:kern w:val="2"/>
                <w:sz w:val="18"/>
                <w:szCs w:val="18"/>
              </w:rPr>
            </w:pPr>
          </w:p>
          <w:p w14:paraId="5C12E6B2" w14:textId="77777777" w:rsidR="00A73E03" w:rsidRDefault="00A73E03" w:rsidP="00917A22">
            <w:pPr>
              <w:rPr>
                <w:rFonts w:ascii="Arial" w:hAnsi="Arial" w:cs="Arial"/>
                <w:b/>
                <w:bCs/>
                <w:kern w:val="2"/>
                <w:sz w:val="18"/>
                <w:szCs w:val="18"/>
              </w:rPr>
            </w:pPr>
          </w:p>
          <w:p w14:paraId="1C6803C7" w14:textId="77777777" w:rsidR="00A73E03" w:rsidRDefault="00A73E03" w:rsidP="00FA45A7">
            <w:pPr>
              <w:jc w:val="both"/>
              <w:rPr>
                <w:rFonts w:ascii="Arial" w:hAnsi="Arial" w:cs="Arial"/>
                <w:b/>
                <w:bCs/>
                <w:kern w:val="2"/>
                <w:sz w:val="18"/>
                <w:szCs w:val="18"/>
              </w:rPr>
            </w:pPr>
          </w:p>
        </w:tc>
        <w:tc>
          <w:tcPr>
            <w:tcW w:w="6778" w:type="dxa"/>
          </w:tcPr>
          <w:p w14:paraId="61CD0A9B" w14:textId="77777777" w:rsidR="00A73E03" w:rsidRDefault="00A73E03" w:rsidP="00C05DFB">
            <w:pPr>
              <w:jc w:val="both"/>
              <w:rPr>
                <w:rFonts w:ascii="Arial" w:hAnsi="Arial" w:cs="Arial"/>
                <w:kern w:val="2"/>
                <w:sz w:val="18"/>
                <w:szCs w:val="18"/>
              </w:rPr>
            </w:pPr>
            <w:r>
              <w:rPr>
                <w:rFonts w:ascii="Arial" w:hAnsi="Arial" w:cs="Arial"/>
                <w:kern w:val="2"/>
                <w:sz w:val="18"/>
                <w:szCs w:val="18"/>
              </w:rPr>
              <w:t xml:space="preserve">Pradinės Sutarties vertė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 xml:space="preserve"> be PVM. </w:t>
            </w:r>
          </w:p>
          <w:p w14:paraId="121CD52C" w14:textId="77777777" w:rsidR="00A73E03" w:rsidRDefault="00A73E03" w:rsidP="00C05DFB">
            <w:pPr>
              <w:jc w:val="both"/>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772AABEF" w14:textId="77777777" w:rsidR="00A73E03" w:rsidRDefault="00A73E03" w:rsidP="00C05DFB">
            <w:pPr>
              <w:jc w:val="both"/>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3B12DD72" w14:textId="77777777" w:rsidR="00A73E03" w:rsidRDefault="00A73E03" w:rsidP="00917A22">
            <w:pPr>
              <w:rPr>
                <w:rFonts w:ascii="Arial" w:hAnsi="Arial" w:cs="Arial"/>
                <w:kern w:val="2"/>
                <w:sz w:val="18"/>
                <w:szCs w:val="18"/>
              </w:rPr>
            </w:pPr>
          </w:p>
          <w:p w14:paraId="16ED785C" w14:textId="4423FA18" w:rsidR="00A73E03" w:rsidRDefault="00A73E03" w:rsidP="00C05DFB">
            <w:pPr>
              <w:jc w:val="both"/>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C05DFB">
              <w:rPr>
                <w:rFonts w:ascii="Arial" w:hAnsi="Arial" w:cs="Arial"/>
                <w:color w:val="000000"/>
                <w:kern w:val="2"/>
                <w:sz w:val="18"/>
                <w:szCs w:val="18"/>
              </w:rPr>
              <w:t>1</w:t>
            </w:r>
            <w:r>
              <w:rPr>
                <w:rFonts w:ascii="Arial" w:hAnsi="Arial" w:cs="Arial"/>
                <w:color w:val="000000"/>
                <w:kern w:val="2"/>
                <w:sz w:val="18"/>
                <w:szCs w:val="18"/>
              </w:rPr>
              <w:t xml:space="preserve"> nurodytais įkainiais, neviršijant bendros Sutarties kainos. Sutartyje arba jos priede Nr. </w:t>
            </w:r>
            <w:r w:rsidR="00C05DFB">
              <w:rPr>
                <w:rFonts w:ascii="Arial" w:hAnsi="Arial" w:cs="Arial"/>
                <w:color w:val="000000"/>
                <w:kern w:val="2"/>
                <w:sz w:val="18"/>
                <w:szCs w:val="18"/>
              </w:rPr>
              <w:t>1</w:t>
            </w:r>
            <w:r>
              <w:rPr>
                <w:rFonts w:ascii="Arial" w:hAnsi="Arial" w:cs="Arial"/>
                <w:color w:val="000000"/>
                <w:kern w:val="2"/>
                <w:sz w:val="18"/>
                <w:szCs w:val="18"/>
              </w:rPr>
              <w:t xml:space="preserve"> atskirose eilutėse nurodytas Prekių kiekis gali būti keičiamas (didėti ar mažėti).</w:t>
            </w:r>
          </w:p>
          <w:p w14:paraId="00BCC9DF" w14:textId="77777777" w:rsidR="00A73E03" w:rsidRDefault="00A73E03" w:rsidP="00FA45A7">
            <w:pPr>
              <w:rPr>
                <w:rFonts w:ascii="Arial" w:hAnsi="Arial" w:cs="Arial"/>
                <w:kern w:val="2"/>
                <w:sz w:val="18"/>
                <w:szCs w:val="18"/>
              </w:rPr>
            </w:pPr>
          </w:p>
        </w:tc>
      </w:tr>
      <w:tr w:rsidR="00A73E03" w14:paraId="527482F8" w14:textId="77777777" w:rsidTr="0F2F3D23">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5192CA69" w14:textId="76D17027" w:rsidR="00A73E03" w:rsidRDefault="00A73E03" w:rsidP="00917A22">
            <w:pPr>
              <w:rPr>
                <w:rFonts w:ascii="Arial" w:hAnsi="Arial" w:cs="Arial"/>
                <w:color w:val="FF0000"/>
                <w:kern w:val="2"/>
                <w:sz w:val="18"/>
                <w:szCs w:val="18"/>
              </w:rPr>
            </w:pPr>
            <w:r>
              <w:rPr>
                <w:rFonts w:ascii="Arial" w:hAnsi="Arial" w:cs="Arial"/>
                <w:kern w:val="2"/>
                <w:sz w:val="18"/>
                <w:szCs w:val="18"/>
              </w:rPr>
              <w:t>Sutarties</w:t>
            </w:r>
            <w:r w:rsidR="00FA45A7">
              <w:rPr>
                <w:rFonts w:ascii="Arial" w:hAnsi="Arial" w:cs="Arial"/>
                <w:kern w:val="2"/>
                <w:sz w:val="18"/>
                <w:szCs w:val="18"/>
              </w:rPr>
              <w:t xml:space="preserve"> </w:t>
            </w:r>
            <w:r w:rsidRPr="00FA45A7">
              <w:rPr>
                <w:rFonts w:ascii="Arial" w:hAnsi="Arial" w:cs="Arial"/>
                <w:color w:val="000000" w:themeColor="text1"/>
                <w:kern w:val="2"/>
                <w:sz w:val="18"/>
                <w:szCs w:val="18"/>
              </w:rPr>
              <w:t xml:space="preserve">įkainiai </w:t>
            </w:r>
            <w:r>
              <w:rPr>
                <w:rFonts w:ascii="Arial" w:hAnsi="Arial" w:cs="Arial"/>
                <w:kern w:val="2"/>
                <w:sz w:val="18"/>
                <w:szCs w:val="18"/>
              </w:rPr>
              <w:t xml:space="preserve">bus perskaičiuojami </w:t>
            </w:r>
            <w:r w:rsidRPr="00C05DFB">
              <w:rPr>
                <w:rFonts w:ascii="Arial" w:hAnsi="Arial" w:cs="Arial"/>
                <w:kern w:val="2"/>
                <w:sz w:val="18"/>
                <w:szCs w:val="18"/>
              </w:rPr>
              <w:t>Sutarties priede Nr. 4 nustatyta tvarka</w:t>
            </w:r>
            <w:r>
              <w:rPr>
                <w:rFonts w:ascii="Arial" w:hAnsi="Arial" w:cs="Arial"/>
                <w:kern w:val="2"/>
                <w:sz w:val="18"/>
                <w:szCs w:val="18"/>
              </w:rPr>
              <w:t>.</w:t>
            </w:r>
          </w:p>
          <w:p w14:paraId="076BED1F" w14:textId="77777777" w:rsidR="00A73E03" w:rsidRDefault="00A73E03" w:rsidP="00917A22">
            <w:pPr>
              <w:rPr>
                <w:rFonts w:ascii="Arial" w:hAnsi="Arial" w:cs="Arial"/>
                <w:color w:val="FF0000"/>
                <w:kern w:val="2"/>
                <w:sz w:val="18"/>
                <w:szCs w:val="18"/>
              </w:rPr>
            </w:pPr>
          </w:p>
        </w:tc>
      </w:tr>
      <w:tr w:rsidR="00A73E03" w14:paraId="0DC9B3DF" w14:textId="77777777" w:rsidTr="0F2F3D23">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A45A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7CA62AED" w14:textId="77777777" w:rsidR="00A73E03" w:rsidRDefault="00A73E03" w:rsidP="00917A22">
            <w:pPr>
              <w:rPr>
                <w:rFonts w:ascii="Arial" w:hAnsi="Arial" w:cs="Arial"/>
                <w:i/>
                <w:iCs/>
                <w:kern w:val="2"/>
                <w:sz w:val="18"/>
                <w:szCs w:val="18"/>
              </w:rPr>
            </w:pPr>
          </w:p>
        </w:tc>
      </w:tr>
      <w:tr w:rsidR="00A73E03" w14:paraId="5DB589FD" w14:textId="77777777" w:rsidTr="0F2F3D23">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7BC9CBC1" w:rsidR="00A73E03" w:rsidRPr="00FA45A7" w:rsidRDefault="00A73E03" w:rsidP="00917A22">
            <w:pPr>
              <w:rPr>
                <w:rFonts w:ascii="Arial" w:hAnsi="Arial" w:cs="Arial"/>
                <w:color w:val="000000" w:themeColor="text1"/>
                <w:kern w:val="2"/>
                <w:sz w:val="18"/>
                <w:szCs w:val="18"/>
              </w:rPr>
            </w:pPr>
            <w:r w:rsidRPr="00FA45A7">
              <w:rPr>
                <w:rFonts w:ascii="Arial" w:hAnsi="Arial" w:cs="Arial"/>
                <w:color w:val="000000" w:themeColor="text1"/>
                <w:kern w:val="2"/>
                <w:sz w:val="18"/>
                <w:szCs w:val="18"/>
              </w:rPr>
              <w:t>Sutarties įkainiai bus perskaičiuojami Sutarties priede Nr. 4 nustatyta tvarka.</w:t>
            </w:r>
          </w:p>
          <w:p w14:paraId="0E729B1E" w14:textId="77777777" w:rsidR="00A73E03" w:rsidRPr="00FA45A7" w:rsidRDefault="00A73E03" w:rsidP="00917A22">
            <w:pPr>
              <w:jc w:val="both"/>
              <w:rPr>
                <w:rFonts w:ascii="Arial" w:hAnsi="Arial" w:cs="Arial"/>
                <w:color w:val="000000" w:themeColor="text1"/>
                <w:kern w:val="2"/>
                <w:sz w:val="18"/>
                <w:szCs w:val="18"/>
              </w:rPr>
            </w:pPr>
          </w:p>
        </w:tc>
      </w:tr>
      <w:tr w:rsidR="00A73E03" w14:paraId="3E97491F" w14:textId="77777777" w:rsidTr="0F2F3D23">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1533C9CC" w14:textId="079AA9BF" w:rsidR="00A73E03" w:rsidRPr="00FA45A7" w:rsidRDefault="00A73E03" w:rsidP="00917A22">
            <w:pPr>
              <w:rPr>
                <w:rFonts w:ascii="Arial" w:hAnsi="Arial" w:cs="Arial"/>
                <w:color w:val="000000" w:themeColor="text1"/>
                <w:kern w:val="2"/>
                <w:sz w:val="18"/>
                <w:szCs w:val="18"/>
              </w:rPr>
            </w:pPr>
            <w:r w:rsidRPr="00FA45A7">
              <w:rPr>
                <w:rFonts w:ascii="Arial" w:hAnsi="Arial" w:cs="Arial"/>
                <w:color w:val="000000" w:themeColor="text1"/>
                <w:kern w:val="2"/>
                <w:sz w:val="18"/>
                <w:szCs w:val="18"/>
              </w:rPr>
              <w:t>Sutarties įkainiai bus perskaičiuojami Sutarties priede Nr. 4 nustatyta tvarka.</w:t>
            </w:r>
          </w:p>
          <w:p w14:paraId="7ED14D81" w14:textId="77777777" w:rsidR="00A73E03" w:rsidRPr="00FA45A7" w:rsidRDefault="00A73E03" w:rsidP="00917A22">
            <w:pPr>
              <w:rPr>
                <w:rFonts w:ascii="Arial" w:hAnsi="Arial" w:cs="Arial"/>
                <w:i/>
                <w:iCs/>
                <w:color w:val="000000" w:themeColor="text1"/>
                <w:kern w:val="2"/>
                <w:sz w:val="18"/>
                <w:szCs w:val="18"/>
              </w:rPr>
            </w:pPr>
          </w:p>
        </w:tc>
      </w:tr>
      <w:tr w:rsidR="00A73E03" w14:paraId="2BC86823" w14:textId="77777777" w:rsidTr="0F2F3D23">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C87D2CF" w14:textId="77777777" w:rsidR="00A73E03" w:rsidRDefault="00A73E03" w:rsidP="001F0B53">
            <w:pPr>
              <w:jc w:val="both"/>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5EA2D8F" w14:textId="77777777" w:rsidR="00FA45A7" w:rsidRPr="007D1812" w:rsidRDefault="00FA45A7" w:rsidP="001F0B53">
            <w:pPr>
              <w:jc w:val="both"/>
              <w:rPr>
                <w:rFonts w:ascii="Arial" w:hAnsi="Arial" w:cs="Arial"/>
                <w:kern w:val="2"/>
                <w:sz w:val="18"/>
                <w:szCs w:val="18"/>
              </w:rPr>
            </w:pPr>
          </w:p>
          <w:p w14:paraId="31AF43CA" w14:textId="77777777" w:rsidR="00A73E03" w:rsidRDefault="00A73E03" w:rsidP="001F0B53">
            <w:pPr>
              <w:jc w:val="both"/>
              <w:rPr>
                <w:rFonts w:ascii="Arial" w:hAnsi="Arial" w:cs="Arial"/>
                <w:kern w:val="2"/>
                <w:sz w:val="18"/>
                <w:szCs w:val="18"/>
              </w:rPr>
            </w:pPr>
            <w:r w:rsidRPr="007D1812">
              <w:rPr>
                <w:rFonts w:ascii="Arial" w:hAnsi="Arial" w:cs="Arial"/>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w:t>
            </w:r>
            <w:r w:rsidRPr="007D1812">
              <w:rPr>
                <w:rFonts w:ascii="Arial" w:hAnsi="Arial" w:cs="Arial"/>
                <w:kern w:val="2"/>
                <w:sz w:val="18"/>
                <w:szCs w:val="18"/>
              </w:rPr>
              <w:lastRenderedPageBreak/>
              <w:t>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0F2F3D23">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5.5. Atsiskaitymo su Tiekėju terminas ir tvarka</w:t>
            </w:r>
          </w:p>
        </w:tc>
        <w:tc>
          <w:tcPr>
            <w:tcW w:w="6778" w:type="dxa"/>
          </w:tcPr>
          <w:p w14:paraId="7E642C97" w14:textId="7C7CCDE2" w:rsidR="00A73E03" w:rsidRPr="001F0B53" w:rsidRDefault="00A73E03" w:rsidP="001F0B53">
            <w:pPr>
              <w:jc w:val="both"/>
              <w:rPr>
                <w:rFonts w:ascii="Arial" w:hAnsi="Arial" w:cs="Arial"/>
                <w:kern w:val="2"/>
                <w:sz w:val="18"/>
                <w:szCs w:val="18"/>
              </w:rPr>
            </w:pPr>
            <w:r>
              <w:rPr>
                <w:rFonts w:ascii="Arial" w:hAnsi="Arial" w:cs="Arial"/>
                <w:kern w:val="2"/>
                <w:sz w:val="18"/>
                <w:szCs w:val="18"/>
              </w:rPr>
              <w:t xml:space="preserve">Pirkėjas atsiskaito su Tiekėju ne vėliau kaip per </w:t>
            </w:r>
            <w:r w:rsidR="00EF5F05" w:rsidRPr="00EF5F05">
              <w:rPr>
                <w:rFonts w:ascii="Arial" w:hAnsi="Arial" w:cs="Arial"/>
                <w:kern w:val="2"/>
                <w:sz w:val="18"/>
                <w:szCs w:val="18"/>
              </w:rPr>
              <w:t>45 (keturiasde</w:t>
            </w:r>
            <w:r w:rsidR="00EF5F05">
              <w:rPr>
                <w:rFonts w:ascii="Arial" w:hAnsi="Arial" w:cs="Arial"/>
                <w:kern w:val="2"/>
                <w:sz w:val="18"/>
                <w:szCs w:val="18"/>
              </w:rPr>
              <w:t>šimt penkios) k.</w:t>
            </w:r>
            <w:r w:rsidR="001F0B53">
              <w:rPr>
                <w:rFonts w:ascii="Arial" w:hAnsi="Arial" w:cs="Arial"/>
                <w:kern w:val="2"/>
                <w:sz w:val="18"/>
                <w:szCs w:val="18"/>
              </w:rPr>
              <w:t xml:space="preserve"> </w:t>
            </w:r>
            <w:r w:rsidR="00EF5F05">
              <w:rPr>
                <w:rFonts w:ascii="Arial" w:hAnsi="Arial" w:cs="Arial"/>
                <w:kern w:val="2"/>
                <w:sz w:val="18"/>
                <w:szCs w:val="18"/>
              </w:rPr>
              <w:t>d.</w:t>
            </w:r>
            <w:r>
              <w:rPr>
                <w:rFonts w:ascii="Arial" w:hAnsi="Arial" w:cs="Arial"/>
                <w:kern w:val="2"/>
                <w:sz w:val="18"/>
                <w:szCs w:val="18"/>
              </w:rPr>
              <w:t xml:space="preserve"> nuo Sąskaitos gavimo dienos.</w:t>
            </w:r>
          </w:p>
          <w:p w14:paraId="640F98DC" w14:textId="77777777" w:rsidR="00A73E03" w:rsidRDefault="00A73E03" w:rsidP="001F0B53">
            <w:pPr>
              <w:jc w:val="both"/>
              <w:rPr>
                <w:rFonts w:ascii="Arial" w:hAnsi="Arial" w:cs="Arial"/>
                <w:kern w:val="2"/>
                <w:sz w:val="18"/>
                <w:szCs w:val="18"/>
              </w:rPr>
            </w:pPr>
          </w:p>
          <w:p w14:paraId="25AD68B6" w14:textId="77777777" w:rsidR="001F0B53" w:rsidRPr="001F0B53" w:rsidRDefault="00A73E03" w:rsidP="001F0B53">
            <w:pPr>
              <w:jc w:val="both"/>
              <w:rPr>
                <w:rFonts w:ascii="Arial" w:hAnsi="Arial" w:cs="Arial"/>
                <w:i/>
                <w:iCs/>
                <w:color w:val="000000" w:themeColor="text1"/>
                <w:kern w:val="2"/>
                <w:sz w:val="18"/>
                <w:szCs w:val="18"/>
                <w:shd w:val="clear" w:color="auto" w:fill="FFFFFF"/>
              </w:rPr>
            </w:pPr>
            <w:r w:rsidRPr="001F0B53">
              <w:rPr>
                <w:rFonts w:ascii="Arial" w:hAnsi="Arial" w:cs="Arial"/>
                <w:color w:val="000000" w:themeColor="text1"/>
                <w:kern w:val="2"/>
                <w:sz w:val="18"/>
                <w:szCs w:val="18"/>
                <w:shd w:val="clear" w:color="auto" w:fill="FFFFFF"/>
              </w:rPr>
              <w:t>Apmokėjimo sąlygos</w:t>
            </w:r>
            <w:r w:rsidRPr="001F0B53">
              <w:rPr>
                <w:rFonts w:ascii="Arial" w:hAnsi="Arial" w:cs="Arial"/>
                <w:i/>
                <w:iCs/>
                <w:color w:val="000000" w:themeColor="text1"/>
                <w:kern w:val="2"/>
                <w:sz w:val="18"/>
                <w:szCs w:val="18"/>
                <w:shd w:val="clear" w:color="auto" w:fill="FFFFFF"/>
              </w:rPr>
              <w:t>:</w:t>
            </w:r>
          </w:p>
          <w:p w14:paraId="45682170" w14:textId="48C97F88" w:rsidR="00A73E03" w:rsidRPr="001F0B53" w:rsidRDefault="00A73E03" w:rsidP="001F0B53">
            <w:pPr>
              <w:jc w:val="both"/>
              <w:rPr>
                <w:rFonts w:ascii="Arial" w:hAnsi="Arial" w:cs="Arial"/>
                <w:color w:val="000000" w:themeColor="text1"/>
                <w:kern w:val="2"/>
                <w:sz w:val="18"/>
                <w:szCs w:val="18"/>
                <w:shd w:val="clear" w:color="auto" w:fill="FFFFFF"/>
              </w:rPr>
            </w:pPr>
            <w:r w:rsidRPr="001F0B53">
              <w:rPr>
                <w:rFonts w:ascii="Arial" w:hAnsi="Arial" w:cs="Arial"/>
                <w:color w:val="000000" w:themeColor="text1"/>
                <w:kern w:val="2"/>
                <w:sz w:val="18"/>
                <w:szCs w:val="18"/>
                <w:shd w:val="clear" w:color="auto" w:fill="FFFFFF"/>
              </w:rPr>
              <w:t>1) įvykdžius užsakymą, mokama už konkretų kiekį/apimtį pagal nustatytus įkainius;</w:t>
            </w:r>
          </w:p>
          <w:p w14:paraId="5A20E36D" w14:textId="736938CD" w:rsidR="00A73E03" w:rsidRDefault="00A73E03" w:rsidP="001F0B53">
            <w:pPr>
              <w:jc w:val="both"/>
              <w:rPr>
                <w:rFonts w:ascii="Arial" w:hAnsi="Arial" w:cs="Arial"/>
                <w:color w:val="000000"/>
                <w:kern w:val="2"/>
                <w:sz w:val="18"/>
                <w:szCs w:val="18"/>
                <w:shd w:val="clear" w:color="auto" w:fill="FFFFFF"/>
              </w:rPr>
            </w:pPr>
          </w:p>
        </w:tc>
      </w:tr>
      <w:tr w:rsidR="00A73E03" w14:paraId="29BD42E9" w14:textId="77777777" w:rsidTr="0F2F3D23">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2829A8E0"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0F2F3D23">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1746EEC" w14:textId="51DF631B" w:rsidR="00A73E03" w:rsidRDefault="00A73E03" w:rsidP="00917A22">
            <w:pPr>
              <w:rPr>
                <w:rFonts w:ascii="Arial" w:eastAsia="Arial" w:hAnsi="Arial" w:cs="Arial"/>
                <w:color w:val="000000" w:themeColor="text1"/>
                <w:kern w:val="2"/>
                <w:sz w:val="18"/>
                <w:szCs w:val="18"/>
              </w:rPr>
            </w:pPr>
          </w:p>
        </w:tc>
      </w:tr>
      <w:tr w:rsidR="00A73E03" w14:paraId="0ACBFCEA" w14:textId="77777777" w:rsidTr="0F2F3D23">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0F2F3D23">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AFFC8A0"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2F5E049B" w14:textId="109C2D52" w:rsidR="00A73E03" w:rsidRDefault="00A73E03" w:rsidP="00917A22">
            <w:pPr>
              <w:spacing w:line="259" w:lineRule="auto"/>
              <w:rPr>
                <w:rFonts w:ascii="Arial" w:eastAsia="Arial" w:hAnsi="Arial" w:cs="Arial"/>
                <w:kern w:val="2"/>
                <w:sz w:val="18"/>
                <w:szCs w:val="18"/>
              </w:rPr>
            </w:pPr>
          </w:p>
        </w:tc>
      </w:tr>
      <w:tr w:rsidR="00A73E03" w14:paraId="04A8E75F" w14:textId="77777777" w:rsidTr="0F2F3D23">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2DE3510B" w14:textId="1EEE0B4A" w:rsidR="00A73E03" w:rsidRDefault="00743124" w:rsidP="00917A22">
            <w:pPr>
              <w:rPr>
                <w:rFonts w:ascii="Arial" w:eastAsia="Arial" w:hAnsi="Arial" w:cs="Arial"/>
                <w:kern w:val="2"/>
                <w:sz w:val="18"/>
                <w:szCs w:val="18"/>
              </w:rPr>
            </w:pPr>
            <w:r>
              <w:rPr>
                <w:rFonts w:ascii="Arial" w:eastAsia="Arial" w:hAnsi="Arial" w:cs="Arial"/>
                <w:sz w:val="18"/>
                <w:szCs w:val="18"/>
              </w:rPr>
              <w:t>Netaikoma</w:t>
            </w:r>
          </w:p>
        </w:tc>
      </w:tr>
      <w:tr w:rsidR="00A73E03" w14:paraId="176A597A" w14:textId="77777777" w:rsidTr="0F2F3D23">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0F2F3D23">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0F2F3D23">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Pr="00743124" w:rsidRDefault="00A73E03" w:rsidP="00917A22">
            <w:pPr>
              <w:rPr>
                <w:rFonts w:ascii="Arial" w:hAnsi="Arial" w:cs="Arial"/>
                <w:color w:val="808080" w:themeColor="background1" w:themeShade="80"/>
                <w:kern w:val="2"/>
                <w:sz w:val="18"/>
                <w:szCs w:val="18"/>
              </w:rPr>
            </w:pPr>
            <w:r w:rsidRPr="00743124">
              <w:rPr>
                <w:rFonts w:ascii="Arial" w:hAnsi="Arial" w:cs="Arial"/>
                <w:color w:val="808080" w:themeColor="background1" w:themeShade="80"/>
                <w:kern w:val="2"/>
                <w:sz w:val="18"/>
                <w:szCs w:val="18"/>
              </w:rPr>
              <w:t>Sutarties vykdymui subtiekėjai nepasitelkiami.</w:t>
            </w:r>
          </w:p>
          <w:p w14:paraId="7B3DBA76" w14:textId="77777777" w:rsidR="00A73E03" w:rsidRPr="00743124" w:rsidRDefault="00A73E03" w:rsidP="00917A22">
            <w:pPr>
              <w:rPr>
                <w:rFonts w:ascii="Arial" w:hAnsi="Arial" w:cs="Arial"/>
                <w:color w:val="808080" w:themeColor="background1" w:themeShade="80"/>
                <w:kern w:val="2"/>
                <w:sz w:val="18"/>
                <w:szCs w:val="18"/>
              </w:rPr>
            </w:pPr>
          </w:p>
          <w:p w14:paraId="0A272F2A" w14:textId="77777777" w:rsidR="00A73E03" w:rsidRPr="00743124" w:rsidRDefault="00A73E03" w:rsidP="00917A22">
            <w:pPr>
              <w:rPr>
                <w:rFonts w:ascii="Arial" w:hAnsi="Arial" w:cs="Arial"/>
                <w:i/>
                <w:iCs/>
                <w:color w:val="0070C0"/>
                <w:kern w:val="2"/>
                <w:sz w:val="18"/>
                <w:szCs w:val="18"/>
              </w:rPr>
            </w:pPr>
            <w:r w:rsidRPr="00743124">
              <w:rPr>
                <w:rFonts w:ascii="Arial" w:hAnsi="Arial" w:cs="Arial"/>
                <w:i/>
                <w:iCs/>
                <w:color w:val="0070C0"/>
                <w:kern w:val="2"/>
                <w:sz w:val="18"/>
                <w:szCs w:val="18"/>
              </w:rPr>
              <w:t>arba</w:t>
            </w:r>
          </w:p>
          <w:p w14:paraId="1C49201F" w14:textId="77777777" w:rsidR="00A73E03" w:rsidRPr="00743124" w:rsidRDefault="00A73E03" w:rsidP="00917A22">
            <w:pPr>
              <w:rPr>
                <w:rFonts w:ascii="Arial" w:hAnsi="Arial" w:cs="Arial"/>
                <w:color w:val="808080" w:themeColor="background1" w:themeShade="80"/>
                <w:kern w:val="2"/>
                <w:sz w:val="18"/>
                <w:szCs w:val="18"/>
              </w:rPr>
            </w:pPr>
          </w:p>
          <w:p w14:paraId="3C621224" w14:textId="77777777" w:rsidR="00A73E03" w:rsidRPr="00743124" w:rsidRDefault="00A73E03" w:rsidP="00917A22">
            <w:pPr>
              <w:rPr>
                <w:rFonts w:ascii="Arial" w:hAnsi="Arial" w:cs="Arial"/>
                <w:b/>
                <w:bCs/>
                <w:color w:val="808080" w:themeColor="background1" w:themeShade="80"/>
                <w:kern w:val="2"/>
                <w:sz w:val="18"/>
                <w:szCs w:val="18"/>
              </w:rPr>
            </w:pPr>
            <w:r w:rsidRPr="00743124">
              <w:rPr>
                <w:rFonts w:ascii="Arial" w:hAnsi="Arial" w:cs="Arial"/>
                <w:color w:val="808080" w:themeColor="background1" w:themeShade="80"/>
                <w:kern w:val="2"/>
                <w:sz w:val="18"/>
                <w:szCs w:val="18"/>
              </w:rPr>
              <w:t xml:space="preserve">Sutarties vykdymui pasitelkiami subtiekėjai yra nurodyti Sutarties priede Nr. 1. </w:t>
            </w:r>
          </w:p>
        </w:tc>
      </w:tr>
      <w:tr w:rsidR="00A73E03" w14:paraId="4C3FF407" w14:textId="77777777" w:rsidTr="0F2F3D23">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0F2F3D23">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4B05265A" w:rsidR="00A73E03" w:rsidRDefault="00A73E03" w:rsidP="00917A22">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743124">
              <w:rPr>
                <w:rFonts w:ascii="Arial" w:hAnsi="Arial" w:cs="Arial"/>
                <w:i/>
                <w:iCs/>
                <w:color w:val="4472C4"/>
                <w:kern w:val="2"/>
                <w:sz w:val="18"/>
                <w:szCs w:val="18"/>
              </w:rPr>
              <w:t>:</w:t>
            </w:r>
          </w:p>
          <w:p w14:paraId="7E29570F" w14:textId="77777777" w:rsidR="00A73E03" w:rsidRPr="00743124" w:rsidRDefault="00A73E03" w:rsidP="00917A22">
            <w:pPr>
              <w:rPr>
                <w:rFonts w:ascii="Arial" w:hAnsi="Arial" w:cs="Arial"/>
                <w:i/>
                <w:iCs/>
                <w:color w:val="0D0D0D" w:themeColor="text1" w:themeTint="F2"/>
                <w:kern w:val="2"/>
                <w:sz w:val="18"/>
                <w:szCs w:val="18"/>
              </w:rPr>
            </w:pPr>
            <w:r w:rsidRPr="00743124">
              <w:rPr>
                <w:rFonts w:ascii="Arial" w:hAnsi="Arial" w:cs="Arial"/>
                <w:i/>
                <w:iCs/>
                <w:color w:val="0D0D0D" w:themeColor="text1" w:themeTint="F2"/>
                <w:kern w:val="2"/>
                <w:sz w:val="18"/>
                <w:szCs w:val="18"/>
              </w:rPr>
              <w:t>Netesybomis (delspinigiais, bauda);</w:t>
            </w:r>
          </w:p>
          <w:p w14:paraId="426AFE54" w14:textId="77777777" w:rsidR="00A73E03" w:rsidRDefault="00A73E03" w:rsidP="00743124">
            <w:pPr>
              <w:rPr>
                <w:rFonts w:ascii="Arial" w:hAnsi="Arial" w:cs="Arial"/>
                <w:kern w:val="2"/>
                <w:sz w:val="18"/>
                <w:szCs w:val="18"/>
              </w:rPr>
            </w:pPr>
          </w:p>
        </w:tc>
      </w:tr>
      <w:tr w:rsidR="00A73E03" w14:paraId="18ECF148" w14:textId="77777777" w:rsidTr="0F2F3D23">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0F78350A" w:rsidR="00A73E03" w:rsidRDefault="00A73E03" w:rsidP="00743124">
            <w:r w:rsidRPr="3BBAC023">
              <w:rPr>
                <w:rFonts w:ascii="Arial" w:hAnsi="Arial" w:cs="Arial"/>
                <w:sz w:val="18"/>
                <w:szCs w:val="18"/>
              </w:rPr>
              <w:t xml:space="preserve"> </w:t>
            </w:r>
          </w:p>
        </w:tc>
      </w:tr>
      <w:tr w:rsidR="00A73E03" w14:paraId="1660D11C" w14:textId="77777777" w:rsidTr="0F2F3D23">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1CE1DB3A" w:rsidR="00A73E03" w:rsidRDefault="00A73E03" w:rsidP="00917A22">
            <w:pPr>
              <w:rPr>
                <w:rFonts w:ascii="Arial" w:hAnsi="Arial" w:cs="Arial"/>
                <w:kern w:val="2"/>
                <w:sz w:val="18"/>
                <w:szCs w:val="18"/>
              </w:rPr>
            </w:pPr>
          </w:p>
        </w:tc>
      </w:tr>
      <w:tr w:rsidR="00A73E03" w14:paraId="70105F86" w14:textId="77777777" w:rsidTr="0F2F3D23">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0F2F3D23">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743124">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0F2F3D23">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w:t>
            </w:r>
            <w:r w:rsidRPr="3BBAC023">
              <w:rPr>
                <w:rFonts w:ascii="Arial" w:eastAsia="Arial" w:hAnsi="Arial" w:cs="Arial"/>
                <w:sz w:val="18"/>
                <w:szCs w:val="18"/>
              </w:rPr>
              <w:lastRenderedPageBreak/>
              <w:t xml:space="preserve">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0F2F3D23">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743124">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0F2F3D23">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0F2F3D23">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AC09D25" w14:textId="1BE94BA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0F2F3D23">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0F2F3D23">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0F2F3D23">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743124" w:rsidRDefault="00A73E03" w:rsidP="00917A22">
            <w:pPr>
              <w:rPr>
                <w:rFonts w:ascii="Arial" w:hAnsi="Arial" w:cs="Arial"/>
                <w:color w:val="000000" w:themeColor="text1"/>
                <w:kern w:val="2"/>
                <w:sz w:val="18"/>
                <w:szCs w:val="18"/>
              </w:rPr>
            </w:pPr>
            <w:r w:rsidRPr="00743124">
              <w:rPr>
                <w:rFonts w:ascii="Arial" w:hAnsi="Arial" w:cs="Arial"/>
                <w:color w:val="000000" w:themeColor="text1"/>
                <w:sz w:val="18"/>
                <w:szCs w:val="18"/>
              </w:rPr>
              <w:t>Tiekėjui taikomi 0,05 proc. delspinigiai už kiekvieną pradelstą dieną</w:t>
            </w:r>
            <w:r w:rsidRPr="00743124">
              <w:rPr>
                <w:rFonts w:ascii="Arial" w:hAnsi="Arial" w:cs="Arial"/>
                <w:color w:val="000000" w:themeColor="text1"/>
                <w:kern w:val="2"/>
                <w:sz w:val="18"/>
                <w:szCs w:val="18"/>
              </w:rPr>
              <w:t>.</w:t>
            </w:r>
          </w:p>
        </w:tc>
      </w:tr>
      <w:tr w:rsidR="00A73E03" w14:paraId="79EDA7BE" w14:textId="77777777" w:rsidTr="0F2F3D23">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743124" w:rsidRDefault="00A73E03" w:rsidP="00917A22">
            <w:pPr>
              <w:rPr>
                <w:rFonts w:ascii="Arial" w:hAnsi="Arial" w:cs="Arial"/>
                <w:i/>
                <w:iCs/>
                <w:color w:val="4472C4"/>
                <w:kern w:val="2"/>
                <w:sz w:val="18"/>
                <w:szCs w:val="18"/>
              </w:rPr>
            </w:pPr>
            <w:r w:rsidRPr="00743124">
              <w:rPr>
                <w:rFonts w:ascii="Arial" w:hAnsi="Arial" w:cs="Arial"/>
                <w:color w:val="000000" w:themeColor="text1"/>
                <w:kern w:val="2"/>
                <w:sz w:val="18"/>
                <w:szCs w:val="18"/>
              </w:rPr>
              <w:t>Tiekėjui taikoma 300 Eur bauda už kiekvieną nustatytą atvejį.</w:t>
            </w:r>
          </w:p>
          <w:p w14:paraId="23497077" w14:textId="77777777" w:rsidR="00A73E03" w:rsidRPr="00743124" w:rsidRDefault="00A73E03" w:rsidP="00917A22">
            <w:pPr>
              <w:rPr>
                <w:sz w:val="18"/>
                <w:szCs w:val="18"/>
              </w:rPr>
            </w:pPr>
            <w:r w:rsidRPr="00743124">
              <w:rPr>
                <w:rFonts w:ascii="Arial" w:hAnsi="Arial" w:cs="Arial"/>
                <w:color w:val="000000" w:themeColor="text1"/>
                <w:sz w:val="18"/>
                <w:szCs w:val="18"/>
              </w:rPr>
              <w:t xml:space="preserve"> </w:t>
            </w:r>
          </w:p>
          <w:p w14:paraId="536C39AE" w14:textId="77777777" w:rsidR="00A73E03" w:rsidRPr="00743124" w:rsidRDefault="00A73E03" w:rsidP="00917A22">
            <w:pPr>
              <w:rPr>
                <w:rFonts w:ascii="Arial" w:hAnsi="Arial" w:cs="Arial"/>
                <w:color w:val="000000" w:themeColor="text1"/>
                <w:sz w:val="18"/>
                <w:szCs w:val="18"/>
              </w:rPr>
            </w:pPr>
          </w:p>
        </w:tc>
      </w:tr>
      <w:tr w:rsidR="00A73E03" w14:paraId="1BF59A23" w14:textId="77777777" w:rsidTr="0F2F3D23">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0F2F3D23">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0F2F3D23">
        <w:trPr>
          <w:trHeight w:val="30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Netaikoma</w:t>
            </w:r>
          </w:p>
          <w:p w14:paraId="3D559008" w14:textId="77777777" w:rsidR="00A73E03" w:rsidRDefault="00A73E03" w:rsidP="00917A22">
            <w:pPr>
              <w:rPr>
                <w:rFonts w:ascii="Arial" w:eastAsia="Arial" w:hAnsi="Arial" w:cs="Arial"/>
                <w:b/>
                <w:bCs/>
                <w:sz w:val="18"/>
                <w:szCs w:val="18"/>
              </w:rPr>
            </w:pPr>
            <w:r w:rsidRPr="659267CB">
              <w:rPr>
                <w:rFonts w:ascii="Arial" w:eastAsia="Arial" w:hAnsi="Arial" w:cs="Arial"/>
                <w:b/>
                <w:bCs/>
                <w:sz w:val="18"/>
                <w:szCs w:val="18"/>
              </w:rPr>
              <w:t xml:space="preserve"> </w:t>
            </w:r>
          </w:p>
          <w:p w14:paraId="3053AC4F" w14:textId="4C013ACA" w:rsidR="00743124" w:rsidRPr="00743124" w:rsidRDefault="00743124" w:rsidP="00917A22">
            <w:pPr>
              <w:rPr>
                <w:rFonts w:ascii="Arial" w:eastAsia="Arial" w:hAnsi="Arial" w:cs="Arial"/>
                <w:b/>
                <w:bCs/>
                <w:sz w:val="18"/>
                <w:szCs w:val="18"/>
              </w:rPr>
            </w:pPr>
          </w:p>
        </w:tc>
      </w:tr>
      <w:tr w:rsidR="00A73E03" w14:paraId="5AC1E795" w14:textId="77777777" w:rsidTr="0F2F3D23">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0F2F3D23">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0F2F3D23">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11.1. Sutarties sudarymas ir įsigaliojimas</w:t>
            </w:r>
          </w:p>
        </w:tc>
        <w:tc>
          <w:tcPr>
            <w:tcW w:w="6778" w:type="dxa"/>
          </w:tcPr>
          <w:p w14:paraId="51853FD3" w14:textId="6B09BDA9" w:rsidR="00A73E03" w:rsidRPr="003E3A75" w:rsidRDefault="00A73E03" w:rsidP="00A863D7">
            <w:pPr>
              <w:jc w:val="both"/>
              <w:rPr>
                <w:rFonts w:ascii="Arial" w:hAnsi="Arial" w:cs="Arial"/>
                <w:color w:val="4472C4" w:themeColor="accent1"/>
                <w:kern w:val="2"/>
                <w:sz w:val="18"/>
                <w:szCs w:val="18"/>
              </w:rPr>
            </w:pPr>
            <w:r>
              <w:rPr>
                <w:rFonts w:ascii="Arial" w:hAnsi="Arial" w:cs="Arial"/>
                <w:kern w:val="2"/>
                <w:sz w:val="18"/>
                <w:szCs w:val="18"/>
              </w:rPr>
              <w:t xml:space="preserve">Ši </w:t>
            </w:r>
            <w:r w:rsidRPr="00A1551C">
              <w:rPr>
                <w:rFonts w:ascii="Arial" w:hAnsi="Arial" w:cs="Arial"/>
                <w:color w:val="0D0D0D" w:themeColor="text1" w:themeTint="F2"/>
                <w:kern w:val="2"/>
                <w:sz w:val="18"/>
                <w:szCs w:val="18"/>
              </w:rPr>
              <w:t>Sutartis laikoma sudaryta ir įsigalioja nuo Sutarties pasirašymo dienos (antrosios Šalies pasirašymo dieną).</w:t>
            </w:r>
          </w:p>
          <w:p w14:paraId="54DA08FC" w14:textId="77777777" w:rsidR="003E3A75" w:rsidRPr="00A1551C" w:rsidRDefault="003E3A75" w:rsidP="00A863D7">
            <w:pPr>
              <w:jc w:val="both"/>
              <w:rPr>
                <w:rFonts w:ascii="Arial" w:hAnsi="Arial" w:cs="Arial"/>
                <w:color w:val="0D0D0D" w:themeColor="text1" w:themeTint="F2"/>
                <w:kern w:val="2"/>
                <w:sz w:val="18"/>
                <w:szCs w:val="18"/>
              </w:rPr>
            </w:pPr>
          </w:p>
          <w:p w14:paraId="7FEE72A4" w14:textId="1A735790" w:rsidR="00A73E03" w:rsidRPr="00A1551C" w:rsidRDefault="00A73E03" w:rsidP="00A863D7">
            <w:pPr>
              <w:jc w:val="both"/>
              <w:rPr>
                <w:rFonts w:ascii="Arial" w:hAnsi="Arial" w:cs="Arial"/>
                <w:color w:val="0D0D0D" w:themeColor="text1" w:themeTint="F2"/>
                <w:kern w:val="2"/>
                <w:sz w:val="18"/>
                <w:szCs w:val="18"/>
              </w:rPr>
            </w:pPr>
            <w:r w:rsidRPr="00A1551C">
              <w:rPr>
                <w:rFonts w:ascii="Arial" w:hAnsi="Arial" w:cs="Arial"/>
                <w:color w:val="0D0D0D" w:themeColor="text1" w:themeTint="F2"/>
                <w:kern w:val="2"/>
                <w:sz w:val="18"/>
                <w:szCs w:val="18"/>
              </w:rPr>
              <w:t xml:space="preserve">Sutartis galioja iki visiško prievolių įvykdymo (kol bus išnaudota Pradinės Sutarties vertė), bet jos terminas negali būti ilgesnis kaip </w:t>
            </w:r>
            <w:r w:rsidR="00A1551C" w:rsidRPr="00A1551C">
              <w:rPr>
                <w:rFonts w:ascii="Arial" w:hAnsi="Arial" w:cs="Arial"/>
                <w:color w:val="0D0D0D" w:themeColor="text1" w:themeTint="F2"/>
                <w:kern w:val="2"/>
                <w:sz w:val="18"/>
                <w:szCs w:val="18"/>
              </w:rPr>
              <w:t>2</w:t>
            </w:r>
            <w:r w:rsidR="003E3A75" w:rsidRPr="003E3A75">
              <w:rPr>
                <w:rFonts w:ascii="Arial" w:hAnsi="Arial" w:cs="Arial"/>
                <w:color w:val="0D0D0D" w:themeColor="text1" w:themeTint="F2"/>
                <w:kern w:val="2"/>
                <w:sz w:val="18"/>
                <w:szCs w:val="18"/>
              </w:rPr>
              <w:t>6</w:t>
            </w:r>
            <w:r w:rsidR="00A1551C" w:rsidRPr="00A1551C">
              <w:rPr>
                <w:rFonts w:ascii="Arial" w:hAnsi="Arial" w:cs="Arial"/>
                <w:color w:val="0D0D0D" w:themeColor="text1" w:themeTint="F2"/>
                <w:kern w:val="2"/>
                <w:sz w:val="18"/>
                <w:szCs w:val="18"/>
              </w:rPr>
              <w:t xml:space="preserve"> (dvidešimt </w:t>
            </w:r>
            <w:r w:rsidR="003E3A75">
              <w:rPr>
                <w:rFonts w:ascii="Arial" w:hAnsi="Arial" w:cs="Arial"/>
                <w:color w:val="0D0D0D" w:themeColor="text1" w:themeTint="F2"/>
                <w:kern w:val="2"/>
                <w:sz w:val="18"/>
                <w:szCs w:val="18"/>
              </w:rPr>
              <w:t>šeši</w:t>
            </w:r>
            <w:r w:rsidR="00A1551C" w:rsidRPr="00A1551C">
              <w:rPr>
                <w:rFonts w:ascii="Arial" w:hAnsi="Arial" w:cs="Arial"/>
                <w:color w:val="0D0D0D" w:themeColor="text1" w:themeTint="F2"/>
                <w:kern w:val="2"/>
                <w:sz w:val="18"/>
                <w:szCs w:val="18"/>
              </w:rPr>
              <w:t>) mėnesiai.</w:t>
            </w:r>
          </w:p>
          <w:p w14:paraId="60F67343" w14:textId="2057E42E" w:rsidR="00A73E03" w:rsidRDefault="00A73E03" w:rsidP="00917A22">
            <w:pPr>
              <w:rPr>
                <w:rFonts w:ascii="Arial" w:hAnsi="Arial" w:cs="Arial"/>
                <w:color w:val="4472C4"/>
                <w:kern w:val="2"/>
                <w:sz w:val="18"/>
                <w:szCs w:val="18"/>
              </w:rPr>
            </w:pPr>
          </w:p>
        </w:tc>
      </w:tr>
      <w:tr w:rsidR="00A73E03" w14:paraId="1D5B4BEB" w14:textId="77777777" w:rsidTr="0F2F3D23">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0AF3B13B" w:rsidR="00A73E03" w:rsidRDefault="00A73E03" w:rsidP="003E3A75">
            <w:pPr>
              <w:rPr>
                <w:rFonts w:ascii="Arial" w:eastAsia="Arial" w:hAnsi="Arial" w:cs="Arial"/>
                <w:kern w:val="2"/>
                <w:sz w:val="18"/>
                <w:szCs w:val="18"/>
              </w:rPr>
            </w:pPr>
          </w:p>
        </w:tc>
      </w:tr>
      <w:tr w:rsidR="00A73E03" w14:paraId="047A4C2D" w14:textId="77777777" w:rsidTr="0F2F3D23">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0F2F3D23">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0F2F3D23">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F75059" w:rsidRDefault="00A73E03" w:rsidP="00917A22">
            <w:pPr>
              <w:rPr>
                <w:rFonts w:ascii="Arial" w:hAnsi="Arial" w:cs="Arial"/>
                <w:color w:val="0D0D0D" w:themeColor="text1" w:themeTint="F2"/>
                <w:kern w:val="2"/>
                <w:sz w:val="18"/>
                <w:szCs w:val="18"/>
              </w:rPr>
            </w:pPr>
            <w:r w:rsidRPr="00F75059">
              <w:rPr>
                <w:rFonts w:ascii="Arial" w:hAnsi="Arial" w:cs="Arial"/>
                <w:color w:val="0D0D0D" w:themeColor="text1" w:themeTint="F2"/>
                <w:kern w:val="2"/>
                <w:sz w:val="18"/>
                <w:szCs w:val="18"/>
              </w:rPr>
              <w:t>12.2.1. jeigu Tiekėjas nevykdo prisiimtų įsipareigojimų už Sutartyje nustatytą Sutarties kainą / įkainius;</w:t>
            </w:r>
          </w:p>
          <w:p w14:paraId="67585D70" w14:textId="49BE6192" w:rsidR="00A73E03" w:rsidRPr="00F75059" w:rsidRDefault="00A73E03" w:rsidP="00917A22">
            <w:pPr>
              <w:spacing w:line="257" w:lineRule="auto"/>
              <w:jc w:val="both"/>
              <w:rPr>
                <w:rFonts w:ascii="Arial" w:eastAsia="Arial" w:hAnsi="Arial" w:cs="Arial"/>
                <w:color w:val="0D0D0D" w:themeColor="text1" w:themeTint="F2"/>
                <w:kern w:val="2"/>
                <w:sz w:val="18"/>
                <w:szCs w:val="18"/>
                <w:lang w:val="lt"/>
              </w:rPr>
            </w:pPr>
            <w:r w:rsidRPr="00F75059">
              <w:rPr>
                <w:rFonts w:ascii="Arial" w:eastAsia="Arial" w:hAnsi="Arial" w:cs="Arial"/>
                <w:color w:val="0D0D0D" w:themeColor="text1" w:themeTint="F2"/>
                <w:kern w:val="2"/>
                <w:sz w:val="18"/>
                <w:szCs w:val="18"/>
                <w:lang w:val="lt"/>
              </w:rPr>
              <w:t>12.2.</w:t>
            </w:r>
            <w:r w:rsidR="00F75059" w:rsidRPr="00F75059">
              <w:rPr>
                <w:rFonts w:ascii="Arial" w:eastAsia="Arial" w:hAnsi="Arial" w:cs="Arial"/>
                <w:color w:val="0D0D0D" w:themeColor="text1" w:themeTint="F2"/>
                <w:kern w:val="2"/>
                <w:sz w:val="18"/>
                <w:szCs w:val="18"/>
                <w:lang w:val="lt"/>
              </w:rPr>
              <w:t>2</w:t>
            </w:r>
            <w:r w:rsidRPr="00F75059">
              <w:rPr>
                <w:rFonts w:ascii="Arial" w:eastAsia="Arial" w:hAnsi="Arial" w:cs="Arial"/>
                <w:color w:val="0D0D0D" w:themeColor="text1" w:themeTint="F2"/>
                <w:kern w:val="2"/>
                <w:sz w:val="18"/>
                <w:szCs w:val="18"/>
                <w:lang w:val="lt"/>
              </w:rPr>
              <w:t xml:space="preserve">. jeigu Tiekėjas nesilaiko Sutartyje nustatytų Prekių tiekimo terminų 2 (du) kartus iš eilės arba vėluoja pristatyti Prekes daugiau nei </w:t>
            </w:r>
            <w:r w:rsidR="00F75059" w:rsidRPr="00F75059">
              <w:rPr>
                <w:rFonts w:ascii="Arial" w:eastAsia="Arial" w:hAnsi="Arial" w:cs="Arial"/>
                <w:color w:val="0D0D0D" w:themeColor="text1" w:themeTint="F2"/>
                <w:kern w:val="2"/>
                <w:sz w:val="18"/>
                <w:szCs w:val="18"/>
              </w:rPr>
              <w:t>5</w:t>
            </w:r>
            <w:r w:rsidRPr="00F75059">
              <w:rPr>
                <w:rFonts w:ascii="Arial" w:eastAsia="Arial" w:hAnsi="Arial" w:cs="Arial"/>
                <w:color w:val="0D0D0D" w:themeColor="text1" w:themeTint="F2"/>
                <w:kern w:val="2"/>
                <w:sz w:val="18"/>
                <w:szCs w:val="18"/>
                <w:lang w:val="lt"/>
              </w:rPr>
              <w:t xml:space="preserve"> dien</w:t>
            </w:r>
            <w:r w:rsidR="00F75059" w:rsidRPr="00F75059">
              <w:rPr>
                <w:rFonts w:ascii="Arial" w:eastAsia="Arial" w:hAnsi="Arial" w:cs="Arial"/>
                <w:color w:val="0D0D0D" w:themeColor="text1" w:themeTint="F2"/>
                <w:kern w:val="2"/>
                <w:sz w:val="18"/>
                <w:szCs w:val="18"/>
                <w:lang w:val="lt"/>
              </w:rPr>
              <w:t>as</w:t>
            </w:r>
            <w:r w:rsidRPr="00F75059">
              <w:rPr>
                <w:rFonts w:ascii="Arial" w:eastAsia="Arial" w:hAnsi="Arial" w:cs="Arial"/>
                <w:color w:val="0D0D0D" w:themeColor="text1" w:themeTint="F2"/>
                <w:kern w:val="2"/>
                <w:sz w:val="18"/>
                <w:szCs w:val="18"/>
                <w:lang w:val="lt"/>
              </w:rPr>
              <w:t xml:space="preserve"> negu Sutartyje nustatytas Prekių pristatymo terminas;</w:t>
            </w:r>
          </w:p>
          <w:p w14:paraId="440571BF" w14:textId="73B2AB0F" w:rsidR="00A73E03" w:rsidRPr="00F75059" w:rsidRDefault="00A73E03" w:rsidP="00917A22">
            <w:pPr>
              <w:tabs>
                <w:tab w:val="left" w:pos="567"/>
                <w:tab w:val="left" w:pos="851"/>
                <w:tab w:val="left" w:pos="992"/>
                <w:tab w:val="left" w:pos="1134"/>
              </w:tabs>
              <w:spacing w:line="257" w:lineRule="auto"/>
              <w:jc w:val="both"/>
              <w:rPr>
                <w:rFonts w:ascii="Arial" w:eastAsia="Arial" w:hAnsi="Arial" w:cs="Arial"/>
                <w:color w:val="0D0D0D" w:themeColor="text1" w:themeTint="F2"/>
                <w:kern w:val="2"/>
                <w:sz w:val="18"/>
                <w:szCs w:val="18"/>
                <w:lang w:val="lt"/>
              </w:rPr>
            </w:pPr>
            <w:r w:rsidRPr="00F75059">
              <w:rPr>
                <w:rFonts w:ascii="Arial" w:eastAsia="Arial" w:hAnsi="Arial" w:cs="Arial"/>
                <w:color w:val="0D0D0D" w:themeColor="text1" w:themeTint="F2"/>
                <w:kern w:val="2"/>
                <w:sz w:val="18"/>
                <w:szCs w:val="18"/>
                <w:lang w:val="lt"/>
              </w:rPr>
              <w:t>12.2.</w:t>
            </w:r>
            <w:r w:rsidR="00F75059" w:rsidRPr="00F75059">
              <w:rPr>
                <w:rFonts w:ascii="Arial" w:eastAsia="Arial" w:hAnsi="Arial" w:cs="Arial"/>
                <w:color w:val="0D0D0D" w:themeColor="text1" w:themeTint="F2"/>
                <w:kern w:val="2"/>
                <w:sz w:val="18"/>
                <w:szCs w:val="18"/>
                <w:lang w:val="lt"/>
              </w:rPr>
              <w:t>3</w:t>
            </w:r>
            <w:r w:rsidRPr="00F75059">
              <w:rPr>
                <w:rFonts w:ascii="Arial" w:eastAsia="Arial" w:hAnsi="Arial" w:cs="Arial"/>
                <w:color w:val="0D0D0D" w:themeColor="text1" w:themeTint="F2"/>
                <w:kern w:val="2"/>
                <w:sz w:val="18"/>
                <w:szCs w:val="18"/>
                <w:lang w:val="lt"/>
              </w:rPr>
              <w:t>. jeigu Tiekėjas pažeidžia Prekių pristatymo terminus ir priskaičiuotų netesybų už vėlavimą suma viršija 20 (dvidešimt) proc. Pradinės sutarties vertės;</w:t>
            </w:r>
          </w:p>
          <w:p w14:paraId="1FE980FC" w14:textId="072F42D1" w:rsidR="00A73E03" w:rsidRPr="00F75059" w:rsidRDefault="00A73E03" w:rsidP="00917A22">
            <w:pPr>
              <w:tabs>
                <w:tab w:val="left" w:pos="567"/>
                <w:tab w:val="left" w:pos="851"/>
                <w:tab w:val="left" w:pos="992"/>
                <w:tab w:val="left" w:pos="1134"/>
              </w:tabs>
              <w:spacing w:line="257" w:lineRule="auto"/>
              <w:jc w:val="both"/>
              <w:rPr>
                <w:rFonts w:ascii="Arial" w:eastAsia="Arial" w:hAnsi="Arial" w:cs="Arial"/>
                <w:color w:val="0D0D0D" w:themeColor="text1" w:themeTint="F2"/>
                <w:kern w:val="2"/>
                <w:sz w:val="18"/>
                <w:szCs w:val="18"/>
                <w:lang w:val="lt"/>
              </w:rPr>
            </w:pPr>
            <w:r w:rsidRPr="00F75059">
              <w:rPr>
                <w:rFonts w:ascii="Arial" w:eastAsia="Arial" w:hAnsi="Arial" w:cs="Arial"/>
                <w:color w:val="0D0D0D" w:themeColor="text1" w:themeTint="F2"/>
                <w:kern w:val="2"/>
                <w:sz w:val="18"/>
                <w:szCs w:val="18"/>
                <w:lang w:val="lt"/>
              </w:rPr>
              <w:t>12.2.</w:t>
            </w:r>
            <w:r w:rsidR="00F75059" w:rsidRPr="00F75059">
              <w:rPr>
                <w:rFonts w:ascii="Arial" w:eastAsia="Arial" w:hAnsi="Arial" w:cs="Arial"/>
                <w:color w:val="0D0D0D" w:themeColor="text1" w:themeTint="F2"/>
                <w:kern w:val="2"/>
                <w:sz w:val="18"/>
                <w:szCs w:val="18"/>
                <w:lang w:val="lt"/>
              </w:rPr>
              <w:t>4</w:t>
            </w:r>
            <w:r w:rsidRPr="00F75059">
              <w:rPr>
                <w:rFonts w:ascii="Arial" w:eastAsia="Arial" w:hAnsi="Arial" w:cs="Arial"/>
                <w:color w:val="0D0D0D" w:themeColor="text1" w:themeTint="F2"/>
                <w:kern w:val="2"/>
                <w:sz w:val="18"/>
                <w:szCs w:val="18"/>
                <w:lang w:val="lt"/>
              </w:rPr>
              <w:t>. Tiekėjas pažeidžia Prekių pristatymo terminus ir dėl Prekių pristatymo vėlavimo Prekės tampa nebereikalingos;</w:t>
            </w:r>
          </w:p>
          <w:p w14:paraId="6C4CCE10" w14:textId="47A74FDC" w:rsidR="00A73E03" w:rsidRPr="00F75059" w:rsidRDefault="00A73E03" w:rsidP="00917A22">
            <w:pPr>
              <w:tabs>
                <w:tab w:val="left" w:pos="567"/>
                <w:tab w:val="left" w:pos="851"/>
                <w:tab w:val="left" w:pos="992"/>
                <w:tab w:val="left" w:pos="1134"/>
              </w:tabs>
              <w:spacing w:line="257" w:lineRule="auto"/>
              <w:jc w:val="both"/>
              <w:rPr>
                <w:rFonts w:ascii="Arial" w:eastAsia="Arial" w:hAnsi="Arial" w:cs="Arial"/>
                <w:color w:val="0D0D0D" w:themeColor="text1" w:themeTint="F2"/>
                <w:kern w:val="2"/>
                <w:sz w:val="18"/>
                <w:szCs w:val="18"/>
                <w:lang w:val="lt"/>
              </w:rPr>
            </w:pPr>
            <w:r w:rsidRPr="00F75059">
              <w:rPr>
                <w:rFonts w:ascii="Arial" w:eastAsia="Arial" w:hAnsi="Arial" w:cs="Arial"/>
                <w:color w:val="0D0D0D" w:themeColor="text1" w:themeTint="F2"/>
                <w:kern w:val="2"/>
                <w:sz w:val="18"/>
                <w:szCs w:val="18"/>
                <w:lang w:val="lt"/>
              </w:rPr>
              <w:t>12.2.</w:t>
            </w:r>
            <w:r w:rsidR="00F75059" w:rsidRPr="00F75059">
              <w:rPr>
                <w:rFonts w:ascii="Arial" w:eastAsia="Arial" w:hAnsi="Arial" w:cs="Arial"/>
                <w:color w:val="0D0D0D" w:themeColor="text1" w:themeTint="F2"/>
                <w:kern w:val="2"/>
                <w:sz w:val="18"/>
                <w:szCs w:val="18"/>
                <w:lang w:val="lt"/>
              </w:rPr>
              <w:t>5</w:t>
            </w:r>
            <w:r w:rsidRPr="00F75059">
              <w:rPr>
                <w:rFonts w:ascii="Arial" w:eastAsia="Arial" w:hAnsi="Arial" w:cs="Arial"/>
                <w:color w:val="0D0D0D" w:themeColor="text1" w:themeTint="F2"/>
                <w:kern w:val="2"/>
                <w:sz w:val="18"/>
                <w:szCs w:val="18"/>
                <w:lang w:val="lt"/>
              </w:rPr>
              <w:t>. Tiekėjas daugiau kaip 2 (du) kartus pristato Prekes, kurios neatitinka Sutartyje ir / ar Įstatymuose nustatytų reikalavimų Prekėms;</w:t>
            </w:r>
          </w:p>
          <w:p w14:paraId="598A3C8A" w14:textId="7F292E28" w:rsidR="00A73E03" w:rsidRPr="00F75059" w:rsidRDefault="00A73E03" w:rsidP="00917A22">
            <w:pPr>
              <w:tabs>
                <w:tab w:val="left" w:pos="567"/>
                <w:tab w:val="left" w:pos="851"/>
                <w:tab w:val="left" w:pos="992"/>
                <w:tab w:val="left" w:pos="1134"/>
              </w:tabs>
              <w:spacing w:line="257" w:lineRule="auto"/>
              <w:jc w:val="both"/>
              <w:rPr>
                <w:rFonts w:ascii="Arial" w:eastAsia="Arial" w:hAnsi="Arial" w:cs="Arial"/>
                <w:color w:val="0D0D0D" w:themeColor="text1" w:themeTint="F2"/>
                <w:sz w:val="18"/>
                <w:szCs w:val="18"/>
                <w:lang w:val="lt"/>
              </w:rPr>
            </w:pPr>
            <w:r w:rsidRPr="00F75059">
              <w:rPr>
                <w:rFonts w:ascii="Arial" w:eastAsia="Arial" w:hAnsi="Arial" w:cs="Arial"/>
                <w:color w:val="0D0D0D" w:themeColor="text1" w:themeTint="F2"/>
                <w:sz w:val="18"/>
                <w:szCs w:val="18"/>
                <w:lang w:val="lt"/>
              </w:rPr>
              <w:t>12.2.</w:t>
            </w:r>
            <w:r w:rsidR="00F75059" w:rsidRPr="00F75059">
              <w:rPr>
                <w:rFonts w:ascii="Arial" w:eastAsia="Arial" w:hAnsi="Arial" w:cs="Arial"/>
                <w:color w:val="0D0D0D" w:themeColor="text1" w:themeTint="F2"/>
                <w:sz w:val="18"/>
                <w:szCs w:val="18"/>
                <w:lang w:val="lt"/>
              </w:rPr>
              <w:t>6</w:t>
            </w:r>
            <w:r w:rsidRPr="00F75059">
              <w:rPr>
                <w:rFonts w:ascii="Arial" w:eastAsia="Arial" w:hAnsi="Arial" w:cs="Arial"/>
                <w:color w:val="0D0D0D" w:themeColor="text1" w:themeTint="F2"/>
                <w:sz w:val="18"/>
                <w:szCs w:val="18"/>
                <w:lang w:val="lt"/>
              </w:rPr>
              <w:t>. Tiekėjas pažeidžia šios Sutarties nuostatas, reglamentuojančias konkurenciją, intelektinės nuosavybės ar konfidencialios informacijos valdymą;</w:t>
            </w:r>
          </w:p>
          <w:p w14:paraId="2741565F" w14:textId="52FD22D2" w:rsidR="00A73E03" w:rsidRPr="00F75059" w:rsidRDefault="00A73E03" w:rsidP="00917A22">
            <w:pPr>
              <w:spacing w:line="257" w:lineRule="auto"/>
              <w:rPr>
                <w:rFonts w:ascii="Arial" w:eastAsia="Arial" w:hAnsi="Arial" w:cs="Arial"/>
                <w:color w:val="0D0D0D" w:themeColor="text1" w:themeTint="F2"/>
                <w:kern w:val="2"/>
                <w:sz w:val="18"/>
                <w:szCs w:val="18"/>
                <w:lang w:val="lt"/>
              </w:rPr>
            </w:pPr>
            <w:r w:rsidRPr="00F75059">
              <w:rPr>
                <w:rFonts w:ascii="Arial" w:eastAsia="Arial" w:hAnsi="Arial" w:cs="Arial"/>
                <w:color w:val="0D0D0D" w:themeColor="text1" w:themeTint="F2"/>
                <w:sz w:val="18"/>
                <w:szCs w:val="18"/>
                <w:lang w:val="lt"/>
              </w:rPr>
              <w:t>12.2.</w:t>
            </w:r>
            <w:r w:rsidR="00F75059" w:rsidRPr="00F75059">
              <w:rPr>
                <w:rFonts w:ascii="Arial" w:eastAsia="Arial" w:hAnsi="Arial" w:cs="Arial"/>
                <w:color w:val="0D0D0D" w:themeColor="text1" w:themeTint="F2"/>
                <w:sz w:val="18"/>
                <w:szCs w:val="18"/>
                <w:lang w:val="lt"/>
              </w:rPr>
              <w:t>7</w:t>
            </w:r>
            <w:r w:rsidRPr="00F75059">
              <w:rPr>
                <w:rFonts w:ascii="Arial" w:eastAsia="Arial" w:hAnsi="Arial" w:cs="Arial"/>
                <w:color w:val="0D0D0D" w:themeColor="text1" w:themeTint="F2"/>
                <w:sz w:val="18"/>
                <w:szCs w:val="18"/>
                <w:lang w:val="lt"/>
              </w:rPr>
              <w:t>. Tiekėjas 2 (du) kartus pažeidžia esminę Sutarties sąlygą.</w:t>
            </w:r>
          </w:p>
        </w:tc>
      </w:tr>
      <w:tr w:rsidR="00A73E03" w14:paraId="6FD36DF3" w14:textId="77777777" w:rsidTr="0F2F3D23">
        <w:trPr>
          <w:trHeight w:val="300"/>
        </w:trPr>
        <w:tc>
          <w:tcPr>
            <w:tcW w:w="9482" w:type="dxa"/>
            <w:gridSpan w:val="3"/>
          </w:tcPr>
          <w:p w14:paraId="2FB28CE1" w14:textId="096DADB7"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00F75059">
              <w:rPr>
                <w:rFonts w:ascii="Arial" w:hAnsi="Arial" w:cs="Arial"/>
                <w:b/>
                <w:bCs/>
                <w:kern w:val="2"/>
                <w:sz w:val="18"/>
                <w:szCs w:val="18"/>
              </w:rPr>
              <w:t xml:space="preserve"> </w:t>
            </w:r>
          </w:p>
        </w:tc>
      </w:tr>
      <w:tr w:rsidR="00A73E03" w14:paraId="2474B5C2" w14:textId="77777777" w:rsidTr="0F2F3D23">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424E6824" w:rsidR="00A73E03" w:rsidRDefault="00A73E03" w:rsidP="00F75059">
            <w:pPr>
              <w:jc w:val="both"/>
              <w:rPr>
                <w:rFonts w:ascii="Arial" w:hAnsi="Arial" w:cs="Arial"/>
                <w:color w:val="000000"/>
                <w:kern w:val="2"/>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w:t>
            </w:r>
            <w:r w:rsidRPr="00182B9B">
              <w:rPr>
                <w:rFonts w:ascii="Arial" w:hAnsi="Arial" w:cs="Arial"/>
                <w:color w:val="0D0D0D" w:themeColor="text1" w:themeTint="F2"/>
                <w:kern w:val="2"/>
                <w:sz w:val="18"/>
                <w:szCs w:val="18"/>
                <w:shd w:val="clear" w:color="auto" w:fill="FFFFFF"/>
              </w:rPr>
              <w:t xml:space="preserve">aprašas) </w:t>
            </w:r>
            <w:r w:rsidR="00182B9B" w:rsidRPr="00182B9B">
              <w:rPr>
                <w:rFonts w:ascii="Arial" w:hAnsi="Arial" w:cs="Arial"/>
                <w:color w:val="0D0D0D" w:themeColor="text1" w:themeTint="F2"/>
                <w:kern w:val="2"/>
                <w:sz w:val="18"/>
                <w:szCs w:val="18"/>
                <w:shd w:val="clear" w:color="auto" w:fill="FFFFFF"/>
              </w:rPr>
              <w:t xml:space="preserve">4.1. </w:t>
            </w:r>
            <w:r w:rsidRPr="00182B9B">
              <w:rPr>
                <w:rFonts w:ascii="Arial" w:hAnsi="Arial" w:cs="Arial"/>
                <w:color w:val="0D0D0D" w:themeColor="text1" w:themeTint="F2"/>
                <w:kern w:val="2"/>
                <w:sz w:val="18"/>
                <w:szCs w:val="18"/>
                <w:shd w:val="clear" w:color="auto" w:fill="FFFFFF"/>
              </w:rPr>
              <w:t>papunkčiu</w:t>
            </w:r>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68AEE822" w14:textId="77777777" w:rsidR="00F75059" w:rsidRDefault="00F75059" w:rsidP="00F75059">
            <w:pPr>
              <w:jc w:val="both"/>
              <w:rPr>
                <w:rFonts w:ascii="Arial" w:hAnsi="Arial" w:cs="Arial"/>
                <w:b/>
                <w:bCs/>
                <w:sz w:val="18"/>
                <w:szCs w:val="18"/>
              </w:rPr>
            </w:pPr>
          </w:p>
          <w:p w14:paraId="04667061" w14:textId="77777777" w:rsidR="00A73E03" w:rsidRDefault="00A73E03" w:rsidP="00F75059">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A73E03" w:rsidRDefault="00A73E03" w:rsidP="00917A22">
            <w:pPr>
              <w:rPr>
                <w:rFonts w:ascii="Arial" w:hAnsi="Arial" w:cs="Arial"/>
                <w:color w:val="000000" w:themeColor="text1"/>
                <w:kern w:val="2"/>
                <w:sz w:val="18"/>
                <w:szCs w:val="18"/>
              </w:rPr>
            </w:pPr>
          </w:p>
        </w:tc>
      </w:tr>
      <w:tr w:rsidR="00A73E03" w14:paraId="10EB2F77" w14:textId="77777777" w:rsidTr="0F2F3D23">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A73E03" w:rsidRDefault="00A73E03" w:rsidP="00917A22">
            <w:pPr>
              <w:rPr>
                <w:rFonts w:ascii="Arial" w:hAnsi="Arial" w:cs="Arial"/>
                <w:color w:val="000000"/>
                <w:kern w:val="2"/>
                <w:sz w:val="22"/>
                <w:szCs w:val="22"/>
                <w:shd w:val="clear" w:color="auto" w:fill="FFFFFF"/>
              </w:rPr>
            </w:pP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0F2F3D23">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0F2F3D23">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6.2.9.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663FE2CD" w:rsidR="00A73E03" w:rsidRDefault="20D6F577" w:rsidP="00917A22">
            <w:pPr>
              <w:jc w:val="both"/>
              <w:rPr>
                <w:rFonts w:ascii="Arial" w:hAnsi="Arial" w:cs="Arial"/>
                <w:kern w:val="2"/>
                <w:sz w:val="18"/>
                <w:szCs w:val="18"/>
              </w:rPr>
            </w:pPr>
            <w:r>
              <w:rPr>
                <w:rFonts w:ascii="Arial" w:hAnsi="Arial" w:cs="Arial"/>
                <w:kern w:val="2"/>
                <w:sz w:val="18"/>
                <w:szCs w:val="18"/>
              </w:rPr>
              <w:t>Sutarties Bendrųjų Sąlygų</w:t>
            </w:r>
            <w:r w:rsidR="00A73E03">
              <w:rPr>
                <w:rFonts w:ascii="Arial" w:hAnsi="Arial" w:cs="Arial"/>
                <w:kern w:val="2"/>
                <w:sz w:val="18"/>
                <w:szCs w:val="18"/>
              </w:rPr>
              <w:t xml:space="preserve">10 </w:t>
            </w:r>
            <w:r w:rsidR="6FA8DB99">
              <w:rPr>
                <w:rFonts w:ascii="Arial" w:hAnsi="Arial" w:cs="Arial"/>
                <w:kern w:val="2"/>
                <w:sz w:val="18"/>
                <w:szCs w:val="18"/>
              </w:rPr>
              <w:t xml:space="preserve">skyrius </w:t>
            </w:r>
            <w:r w:rsidR="00A73E03">
              <w:rPr>
                <w:rFonts w:ascii="Arial" w:hAnsi="Arial" w:cs="Arial"/>
                <w:kern w:val="2"/>
                <w:sz w:val="18"/>
                <w:szCs w:val="18"/>
              </w:rPr>
              <w:t>Sutarties įvykdymo užtikrinimas išdėstoma taip:</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 xml:space="preserve">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w:t>
            </w:r>
            <w:r w:rsidRPr="58C54758">
              <w:rPr>
                <w:rFonts w:ascii="Arial" w:hAnsi="Arial" w:cs="Arial"/>
                <w:kern w:val="2"/>
                <w:sz w:val="18"/>
                <w:szCs w:val="18"/>
              </w:rPr>
              <w:lastRenderedPageBreak/>
              <w:t>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14:paraId="407D203C"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14:paraId="1B4A7158"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14:paraId="11EB04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suteiktas „Baa2“ arba A.M. Best suteiktas „BBB+“.</w:t>
            </w:r>
          </w:p>
          <w:p w14:paraId="366798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255015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1221F83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3C3D49D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16470D2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3ED1878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lastRenderedPageBreak/>
              <w:t xml:space="preserve">10.10. </w:t>
            </w:r>
            <w:r w:rsidRPr="00FC5744">
              <w:rPr>
                <w:rFonts w:ascii="Arial" w:hAnsi="Arial" w:cs="Arial"/>
                <w:iCs/>
                <w:kern w:val="2"/>
                <w:sz w:val="18"/>
                <w:szCs w:val="18"/>
              </w:rPr>
              <w:t>Pirkėjas gali pasinaudoti užtikrinimu, esant bet kuriai iš žemiau nurodytų aplinkybių:</w:t>
            </w:r>
          </w:p>
          <w:p w14:paraId="0748725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1579E4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1960748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2463D569"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24FEE51D"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61A86210"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3C6DDD0" w14:textId="77777777" w:rsidR="00A73E03" w:rsidRPr="00FC5744" w:rsidRDefault="00A73E03" w:rsidP="00917A22">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4F38363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ED8C0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29230A1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404805AD"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260EA374" w14:textId="77777777" w:rsidR="00A73E03" w:rsidRDefault="00A73E03" w:rsidP="00917A22">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w:t>
            </w:r>
            <w:r w:rsidRPr="00FC5744">
              <w:rPr>
                <w:rFonts w:ascii="Arial" w:hAnsi="Arial" w:cs="Arial"/>
                <w:iCs/>
                <w:kern w:val="2"/>
                <w:sz w:val="18"/>
                <w:szCs w:val="18"/>
              </w:rPr>
              <w:lastRenderedPageBreak/>
              <w:t xml:space="preserve">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009AAB42" w14:textId="3C0DC6BD" w:rsidR="00A863D7" w:rsidRPr="00A863D7" w:rsidRDefault="00A73E03" w:rsidP="00A863D7">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16886891" w:rsidR="00A73E03" w:rsidRPr="00472051" w:rsidRDefault="00A73E03" w:rsidP="00917A22">
            <w:pPr>
              <w:jc w:val="both"/>
              <w:rPr>
                <w:rFonts w:ascii="Arial" w:hAnsi="Arial" w:cs="Arial"/>
                <w:kern w:val="2"/>
                <w:sz w:val="18"/>
                <w:szCs w:val="18"/>
                <w:lang w:val="en-US"/>
              </w:rPr>
            </w:pPr>
          </w:p>
        </w:tc>
      </w:tr>
      <w:tr w:rsidR="00A73E03" w14:paraId="40344261" w14:textId="77777777" w:rsidTr="0F2F3D23">
        <w:trPr>
          <w:trHeight w:val="300"/>
        </w:trPr>
        <w:tc>
          <w:tcPr>
            <w:tcW w:w="1992" w:type="dxa"/>
          </w:tcPr>
          <w:p w14:paraId="4843C23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2"/>
          </w:tcPr>
          <w:p w14:paraId="6A7DA412"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710C314F" w14:textId="77777777" w:rsidR="00A73E03" w:rsidRDefault="00A73E03" w:rsidP="00917A22">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p>
          <w:p w14:paraId="7BCC9DAE" w14:textId="77777777" w:rsidR="00A73E03" w:rsidRPr="00E44201" w:rsidRDefault="00A73E03" w:rsidP="00917A22">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73CA1152" w14:textId="77777777" w:rsidR="00A73E03" w:rsidRPr="00E44201" w:rsidRDefault="00A73E03" w:rsidP="00917A22">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7AE2C639" w14:textId="77777777" w:rsidR="00A73E03" w:rsidRPr="00E44201" w:rsidRDefault="00A73E03" w:rsidP="00917A22">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 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68DB856C"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1" w:history="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489A5EDE" w14:textId="77777777" w:rsidR="00A73E03" w:rsidRDefault="00A73E03" w:rsidP="00917A22">
            <w:pPr>
              <w:jc w:val="both"/>
              <w:rPr>
                <w:rFonts w:ascii="Arial" w:hAnsi="Arial" w:cs="Arial"/>
                <w:kern w:val="2"/>
                <w:sz w:val="18"/>
                <w:szCs w:val="18"/>
              </w:rPr>
            </w:pPr>
            <w:r w:rsidRPr="00E229A3">
              <w:rPr>
                <w:rFonts w:ascii="Arial" w:hAnsi="Arial" w:cs="Arial"/>
                <w:kern w:val="2"/>
                <w:sz w:val="18"/>
                <w:szCs w:val="18"/>
              </w:rPr>
              <w:t>12.2.</w:t>
            </w:r>
            <w:r>
              <w:rPr>
                <w:rFonts w:ascii="Arial" w:hAnsi="Arial" w:cs="Arial"/>
                <w:kern w:val="2"/>
                <w:sz w:val="18"/>
                <w:szCs w:val="18"/>
              </w:rPr>
              <w:t>8</w:t>
            </w:r>
            <w:r w:rsidRPr="00E229A3">
              <w:rPr>
                <w:rFonts w:ascii="Arial" w:hAnsi="Arial" w:cs="Arial"/>
                <w:kern w:val="2"/>
                <w:sz w:val="18"/>
                <w:szCs w:val="18"/>
              </w:rPr>
              <w:t>.</w:t>
            </w:r>
            <w:r>
              <w:rPr>
                <w:rFonts w:ascii="Arial" w:hAnsi="Arial" w:cs="Arial"/>
                <w:kern w:val="2"/>
                <w:sz w:val="18"/>
                <w:szCs w:val="18"/>
              </w:rPr>
              <w:t xml:space="preserve"> </w:t>
            </w:r>
            <w:r w:rsidRPr="00C835C9">
              <w:rPr>
                <w:rFonts w:ascii="Arial" w:hAnsi="Arial" w:cs="Arial"/>
                <w:kern w:val="2"/>
                <w:sz w:val="18"/>
                <w:szCs w:val="18"/>
              </w:rPr>
              <w:t>Sąskaitos faktūros pagal šią sutartį turi būti išrašomos ne vėliau kaip einamojo mėnesio paskutinę dieną.</w:t>
            </w:r>
          </w:p>
          <w:p w14:paraId="6536544C" w14:textId="77777777" w:rsidR="00A73E03" w:rsidRPr="000C40E9" w:rsidRDefault="00A73E03" w:rsidP="00917A22">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704CC5CB" w14:textId="77777777" w:rsidR="00A73E03" w:rsidRPr="00DA4AE4" w:rsidRDefault="00A73E03" w:rsidP="00917A22">
            <w:pPr>
              <w:jc w:val="both"/>
              <w:rPr>
                <w:rFonts w:ascii="Arial" w:hAnsi="Arial" w:cs="Arial"/>
                <w:kern w:val="2"/>
                <w:sz w:val="18"/>
                <w:szCs w:val="18"/>
              </w:rPr>
            </w:pPr>
            <w:r w:rsidRPr="00D80FD0">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w:t>
            </w:r>
            <w:r w:rsidRPr="00D80FD0">
              <w:rPr>
                <w:rFonts w:ascii="Arial" w:hAnsi="Arial" w:cs="Arial"/>
                <w:kern w:val="2"/>
                <w:sz w:val="18"/>
                <w:szCs w:val="18"/>
              </w:rPr>
              <w:lastRenderedPageBreak/>
              <w:t>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4C4CE2F3" w14:textId="77777777" w:rsidR="00A73E03" w:rsidRDefault="00A73E03" w:rsidP="00917A22">
            <w:pPr>
              <w:jc w:val="both"/>
              <w:rPr>
                <w:rFonts w:ascii="Arial" w:hAnsi="Arial" w:cs="Arial"/>
                <w:kern w:val="2"/>
                <w:sz w:val="18"/>
                <w:szCs w:val="18"/>
              </w:rPr>
            </w:pPr>
          </w:p>
          <w:p w14:paraId="3CAB54D3"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04908607"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37726567"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AA8F65D" w14:textId="77777777" w:rsidR="00A73E03" w:rsidRPr="00AB3A71" w:rsidRDefault="00A73E03" w:rsidP="00917A22">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7F000E5F" w14:textId="77777777" w:rsidR="00A73E03" w:rsidRDefault="00A73E03" w:rsidP="00917A22">
            <w:pPr>
              <w:jc w:val="both"/>
              <w:rPr>
                <w:rFonts w:ascii="Arial" w:hAnsi="Arial" w:cs="Arial"/>
                <w:kern w:val="2"/>
                <w:sz w:val="18"/>
                <w:szCs w:val="18"/>
              </w:rPr>
            </w:pPr>
          </w:p>
        </w:tc>
      </w:tr>
      <w:tr w:rsidR="00A73E03" w14:paraId="3F1C1830" w14:textId="77777777" w:rsidTr="0F2F3D23">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lastRenderedPageBreak/>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2"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3"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4"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A863D7">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A863D7">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A863D7">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5"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5453D9F" w14:textId="77777777" w:rsidTr="0F2F3D23">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15. SUTARTIES PRIEDAI</w:t>
            </w:r>
          </w:p>
        </w:tc>
      </w:tr>
      <w:tr w:rsidR="00A73E03" w14:paraId="3D1E0668" w14:textId="77777777" w:rsidTr="0F2F3D23">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47C0C659"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pasiūlymas;</w:t>
            </w:r>
          </w:p>
        </w:tc>
      </w:tr>
      <w:tr w:rsidR="00A73E03" w14:paraId="41806D04" w14:textId="77777777" w:rsidTr="0F2F3D23">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0F2F3D23">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0F2F3D23">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DF2F3" w14:textId="77777777" w:rsidR="00A26B1D" w:rsidRDefault="00A26B1D">
      <w:pPr>
        <w:rPr>
          <w:sz w:val="20"/>
        </w:rPr>
      </w:pPr>
      <w:r>
        <w:rPr>
          <w:sz w:val="20"/>
        </w:rPr>
        <w:separator/>
      </w:r>
    </w:p>
  </w:endnote>
  <w:endnote w:type="continuationSeparator" w:id="0">
    <w:p w14:paraId="6375EB8E" w14:textId="77777777" w:rsidR="00A26B1D" w:rsidRDefault="00A26B1D">
      <w:pPr>
        <w:rPr>
          <w:sz w:val="20"/>
        </w:rPr>
      </w:pPr>
      <w:r>
        <w:rPr>
          <w:sz w:val="20"/>
        </w:rPr>
        <w:continuationSeparator/>
      </w:r>
    </w:p>
  </w:endnote>
  <w:endnote w:type="continuationNotice" w:id="1">
    <w:p w14:paraId="0693F833" w14:textId="77777777" w:rsidR="00A26B1D" w:rsidRDefault="00A26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32FBC" w14:textId="77777777" w:rsidR="00A26B1D" w:rsidRDefault="00A26B1D">
      <w:pPr>
        <w:rPr>
          <w:sz w:val="20"/>
        </w:rPr>
      </w:pPr>
      <w:r>
        <w:rPr>
          <w:sz w:val="20"/>
        </w:rPr>
        <w:separator/>
      </w:r>
    </w:p>
  </w:footnote>
  <w:footnote w:type="continuationSeparator" w:id="0">
    <w:p w14:paraId="62C66DCF" w14:textId="77777777" w:rsidR="00A26B1D" w:rsidRDefault="00A26B1D">
      <w:pPr>
        <w:rPr>
          <w:sz w:val="20"/>
        </w:rPr>
      </w:pPr>
      <w:r>
        <w:rPr>
          <w:sz w:val="20"/>
        </w:rPr>
        <w:continuationSeparator/>
      </w:r>
    </w:p>
  </w:footnote>
  <w:footnote w:type="continuationNotice" w:id="1">
    <w:p w14:paraId="5D375F79" w14:textId="77777777" w:rsidR="00A26B1D" w:rsidRDefault="00A26B1D"/>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7B11"/>
    <w:rsid w:val="001511C7"/>
    <w:rsid w:val="00173C19"/>
    <w:rsid w:val="001773A9"/>
    <w:rsid w:val="00182B9B"/>
    <w:rsid w:val="00190373"/>
    <w:rsid w:val="00192545"/>
    <w:rsid w:val="00197BFC"/>
    <w:rsid w:val="001A1341"/>
    <w:rsid w:val="001C78B1"/>
    <w:rsid w:val="001C7C77"/>
    <w:rsid w:val="001D3850"/>
    <w:rsid w:val="001E1441"/>
    <w:rsid w:val="001E4CD5"/>
    <w:rsid w:val="001F0B53"/>
    <w:rsid w:val="002453FC"/>
    <w:rsid w:val="0027096B"/>
    <w:rsid w:val="002749AA"/>
    <w:rsid w:val="00274DB2"/>
    <w:rsid w:val="00275BBA"/>
    <w:rsid w:val="00286200"/>
    <w:rsid w:val="00296C09"/>
    <w:rsid w:val="002A3C0B"/>
    <w:rsid w:val="002B0666"/>
    <w:rsid w:val="002B5E32"/>
    <w:rsid w:val="002C55AC"/>
    <w:rsid w:val="00303784"/>
    <w:rsid w:val="00307299"/>
    <w:rsid w:val="00311208"/>
    <w:rsid w:val="0031597F"/>
    <w:rsid w:val="00320D31"/>
    <w:rsid w:val="0033116B"/>
    <w:rsid w:val="00332C4F"/>
    <w:rsid w:val="00336CB9"/>
    <w:rsid w:val="00346D7F"/>
    <w:rsid w:val="00352C3E"/>
    <w:rsid w:val="0035333C"/>
    <w:rsid w:val="00363651"/>
    <w:rsid w:val="00364186"/>
    <w:rsid w:val="00366587"/>
    <w:rsid w:val="003773E6"/>
    <w:rsid w:val="00392489"/>
    <w:rsid w:val="003962A5"/>
    <w:rsid w:val="003B7DFB"/>
    <w:rsid w:val="003C3E22"/>
    <w:rsid w:val="003D2295"/>
    <w:rsid w:val="003E3A75"/>
    <w:rsid w:val="004020DA"/>
    <w:rsid w:val="00441884"/>
    <w:rsid w:val="00450A33"/>
    <w:rsid w:val="004576B5"/>
    <w:rsid w:val="00466DAF"/>
    <w:rsid w:val="00472051"/>
    <w:rsid w:val="004740E6"/>
    <w:rsid w:val="00482BF6"/>
    <w:rsid w:val="00487213"/>
    <w:rsid w:val="004A2D46"/>
    <w:rsid w:val="004B7E7C"/>
    <w:rsid w:val="004D2E21"/>
    <w:rsid w:val="004F4F73"/>
    <w:rsid w:val="004F782B"/>
    <w:rsid w:val="00501AEC"/>
    <w:rsid w:val="00514668"/>
    <w:rsid w:val="00526E16"/>
    <w:rsid w:val="00534E9C"/>
    <w:rsid w:val="00546BE9"/>
    <w:rsid w:val="0058763D"/>
    <w:rsid w:val="00591952"/>
    <w:rsid w:val="00594C23"/>
    <w:rsid w:val="005B6A1A"/>
    <w:rsid w:val="005B7C2A"/>
    <w:rsid w:val="005C6658"/>
    <w:rsid w:val="005F25B0"/>
    <w:rsid w:val="00611D3E"/>
    <w:rsid w:val="00624A01"/>
    <w:rsid w:val="006404A4"/>
    <w:rsid w:val="00645136"/>
    <w:rsid w:val="006460B6"/>
    <w:rsid w:val="00650513"/>
    <w:rsid w:val="00656267"/>
    <w:rsid w:val="0067757F"/>
    <w:rsid w:val="0068295A"/>
    <w:rsid w:val="006B367F"/>
    <w:rsid w:val="006B3725"/>
    <w:rsid w:val="006B7148"/>
    <w:rsid w:val="006B772B"/>
    <w:rsid w:val="006F0AF2"/>
    <w:rsid w:val="00700E6B"/>
    <w:rsid w:val="0071713B"/>
    <w:rsid w:val="00724079"/>
    <w:rsid w:val="00743124"/>
    <w:rsid w:val="007460FC"/>
    <w:rsid w:val="00751D27"/>
    <w:rsid w:val="00757B2F"/>
    <w:rsid w:val="00764D53"/>
    <w:rsid w:val="00765518"/>
    <w:rsid w:val="00776ECF"/>
    <w:rsid w:val="00785B68"/>
    <w:rsid w:val="007B05CE"/>
    <w:rsid w:val="007B60DD"/>
    <w:rsid w:val="007F102B"/>
    <w:rsid w:val="008066D3"/>
    <w:rsid w:val="00825A4E"/>
    <w:rsid w:val="00846DB0"/>
    <w:rsid w:val="0086135C"/>
    <w:rsid w:val="00867461"/>
    <w:rsid w:val="00875D15"/>
    <w:rsid w:val="008B08A4"/>
    <w:rsid w:val="008E17BA"/>
    <w:rsid w:val="009043C3"/>
    <w:rsid w:val="009137EE"/>
    <w:rsid w:val="009154EE"/>
    <w:rsid w:val="009212C3"/>
    <w:rsid w:val="0092642E"/>
    <w:rsid w:val="00946181"/>
    <w:rsid w:val="009601B3"/>
    <w:rsid w:val="0096362B"/>
    <w:rsid w:val="009706C4"/>
    <w:rsid w:val="00976A52"/>
    <w:rsid w:val="00991D01"/>
    <w:rsid w:val="009928A2"/>
    <w:rsid w:val="009A3F0E"/>
    <w:rsid w:val="009B447D"/>
    <w:rsid w:val="009C1115"/>
    <w:rsid w:val="009C13BD"/>
    <w:rsid w:val="009C4341"/>
    <w:rsid w:val="009E3321"/>
    <w:rsid w:val="009E5856"/>
    <w:rsid w:val="00A07E55"/>
    <w:rsid w:val="00A1551C"/>
    <w:rsid w:val="00A26B1D"/>
    <w:rsid w:val="00A27FB8"/>
    <w:rsid w:val="00A32EF3"/>
    <w:rsid w:val="00A60342"/>
    <w:rsid w:val="00A61659"/>
    <w:rsid w:val="00A73808"/>
    <w:rsid w:val="00A73E03"/>
    <w:rsid w:val="00A753FA"/>
    <w:rsid w:val="00A863D7"/>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5DEE"/>
    <w:rsid w:val="00C05DFB"/>
    <w:rsid w:val="00C11EDD"/>
    <w:rsid w:val="00C162CF"/>
    <w:rsid w:val="00C2276E"/>
    <w:rsid w:val="00C243F5"/>
    <w:rsid w:val="00C30A82"/>
    <w:rsid w:val="00C32EDE"/>
    <w:rsid w:val="00C56C69"/>
    <w:rsid w:val="00C6483A"/>
    <w:rsid w:val="00C65BF8"/>
    <w:rsid w:val="00CA0139"/>
    <w:rsid w:val="00CE5C7C"/>
    <w:rsid w:val="00CF1998"/>
    <w:rsid w:val="00CF56A6"/>
    <w:rsid w:val="00D105CA"/>
    <w:rsid w:val="00D1501A"/>
    <w:rsid w:val="00D2291D"/>
    <w:rsid w:val="00D30602"/>
    <w:rsid w:val="00D31A38"/>
    <w:rsid w:val="00D60D2E"/>
    <w:rsid w:val="00D80FD0"/>
    <w:rsid w:val="00D938D5"/>
    <w:rsid w:val="00D942C5"/>
    <w:rsid w:val="00DA4AE4"/>
    <w:rsid w:val="00DA4E0C"/>
    <w:rsid w:val="00DA4F91"/>
    <w:rsid w:val="00DC0FFE"/>
    <w:rsid w:val="00DE3AB8"/>
    <w:rsid w:val="00DF4E88"/>
    <w:rsid w:val="00DF6773"/>
    <w:rsid w:val="00E35B33"/>
    <w:rsid w:val="00E363EB"/>
    <w:rsid w:val="00E47F49"/>
    <w:rsid w:val="00E5076F"/>
    <w:rsid w:val="00E507B2"/>
    <w:rsid w:val="00E549A4"/>
    <w:rsid w:val="00E57CDC"/>
    <w:rsid w:val="00E64D63"/>
    <w:rsid w:val="00E75A5E"/>
    <w:rsid w:val="00EA187D"/>
    <w:rsid w:val="00EA7AFA"/>
    <w:rsid w:val="00EB0A2A"/>
    <w:rsid w:val="00EB6D9B"/>
    <w:rsid w:val="00ED5796"/>
    <w:rsid w:val="00EE4267"/>
    <w:rsid w:val="00EE76BA"/>
    <w:rsid w:val="00EF5F05"/>
    <w:rsid w:val="00EF65DB"/>
    <w:rsid w:val="00EF7F32"/>
    <w:rsid w:val="00F146E7"/>
    <w:rsid w:val="00F16018"/>
    <w:rsid w:val="00F2237D"/>
    <w:rsid w:val="00F2666C"/>
    <w:rsid w:val="00F33025"/>
    <w:rsid w:val="00F34A34"/>
    <w:rsid w:val="00F42025"/>
    <w:rsid w:val="00F42FC2"/>
    <w:rsid w:val="00F52095"/>
    <w:rsid w:val="00F75059"/>
    <w:rsid w:val="00F80CEB"/>
    <w:rsid w:val="00F854AC"/>
    <w:rsid w:val="00F93375"/>
    <w:rsid w:val="00F95060"/>
    <w:rsid w:val="00FA45A7"/>
    <w:rsid w:val="00FB29BF"/>
    <w:rsid w:val="00FC5744"/>
    <w:rsid w:val="00FD6FC8"/>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C968A20"/>
    <w:rsid w:val="0D4AB3FF"/>
    <w:rsid w:val="0ED84A76"/>
    <w:rsid w:val="0F2F3D23"/>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84A3C88"/>
    <w:rsid w:val="190A53D4"/>
    <w:rsid w:val="1A01154E"/>
    <w:rsid w:val="1A7DA56E"/>
    <w:rsid w:val="1B4B7CB0"/>
    <w:rsid w:val="1B9E2ACD"/>
    <w:rsid w:val="1BE9EB6A"/>
    <w:rsid w:val="1D04459A"/>
    <w:rsid w:val="1D1A4863"/>
    <w:rsid w:val="1D23A815"/>
    <w:rsid w:val="1E056193"/>
    <w:rsid w:val="1E0B81B5"/>
    <w:rsid w:val="1E0D81A1"/>
    <w:rsid w:val="1E5AD498"/>
    <w:rsid w:val="1F25CD0A"/>
    <w:rsid w:val="1F345319"/>
    <w:rsid w:val="1F5B91E2"/>
    <w:rsid w:val="1FA7F193"/>
    <w:rsid w:val="1FE50D06"/>
    <w:rsid w:val="20D6F577"/>
    <w:rsid w:val="213B2DE0"/>
    <w:rsid w:val="223C19E1"/>
    <w:rsid w:val="2325D8D4"/>
    <w:rsid w:val="23330036"/>
    <w:rsid w:val="23AE5EBB"/>
    <w:rsid w:val="25C468CE"/>
    <w:rsid w:val="264F2E07"/>
    <w:rsid w:val="2657B5D3"/>
    <w:rsid w:val="267D7FC6"/>
    <w:rsid w:val="26903B5B"/>
    <w:rsid w:val="26976218"/>
    <w:rsid w:val="26D985BC"/>
    <w:rsid w:val="272107B1"/>
    <w:rsid w:val="277D57AE"/>
    <w:rsid w:val="27BCA903"/>
    <w:rsid w:val="27CDE4C0"/>
    <w:rsid w:val="27E98365"/>
    <w:rsid w:val="27EC9F2B"/>
    <w:rsid w:val="283CF88F"/>
    <w:rsid w:val="28B469E7"/>
    <w:rsid w:val="28C7DEB9"/>
    <w:rsid w:val="28F2516F"/>
    <w:rsid w:val="290D574A"/>
    <w:rsid w:val="29AE2207"/>
    <w:rsid w:val="29B80649"/>
    <w:rsid w:val="2AE2CB4F"/>
    <w:rsid w:val="2B08D03B"/>
    <w:rsid w:val="2BC8C4C9"/>
    <w:rsid w:val="2C4DE4B5"/>
    <w:rsid w:val="2C92C562"/>
    <w:rsid w:val="2CE55E1E"/>
    <w:rsid w:val="2DE36E66"/>
    <w:rsid w:val="2EB8FD90"/>
    <w:rsid w:val="2EEB77EA"/>
    <w:rsid w:val="2FC33067"/>
    <w:rsid w:val="2FF3BA82"/>
    <w:rsid w:val="2FFDF4D5"/>
    <w:rsid w:val="300EF43E"/>
    <w:rsid w:val="306BFC6A"/>
    <w:rsid w:val="31B33770"/>
    <w:rsid w:val="31E96C9A"/>
    <w:rsid w:val="321B29C3"/>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07940E"/>
    <w:rsid w:val="3E674DC8"/>
    <w:rsid w:val="3EB953FB"/>
    <w:rsid w:val="3F93D310"/>
    <w:rsid w:val="3FC0FD66"/>
    <w:rsid w:val="3FC59E71"/>
    <w:rsid w:val="41050636"/>
    <w:rsid w:val="41763BD9"/>
    <w:rsid w:val="420F70A6"/>
    <w:rsid w:val="4255B786"/>
    <w:rsid w:val="43189FED"/>
    <w:rsid w:val="43B69381"/>
    <w:rsid w:val="440A42C9"/>
    <w:rsid w:val="44F38835"/>
    <w:rsid w:val="4508DCD5"/>
    <w:rsid w:val="45702860"/>
    <w:rsid w:val="45A1A098"/>
    <w:rsid w:val="463AC690"/>
    <w:rsid w:val="464647AD"/>
    <w:rsid w:val="46F19F54"/>
    <w:rsid w:val="4722E222"/>
    <w:rsid w:val="477205BA"/>
    <w:rsid w:val="47BA06FC"/>
    <w:rsid w:val="48612BE3"/>
    <w:rsid w:val="49258596"/>
    <w:rsid w:val="492754CC"/>
    <w:rsid w:val="496BA2B6"/>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1A0972D"/>
    <w:rsid w:val="52BCB1BB"/>
    <w:rsid w:val="531E12DB"/>
    <w:rsid w:val="5347F321"/>
    <w:rsid w:val="53DE2DAA"/>
    <w:rsid w:val="54848B73"/>
    <w:rsid w:val="54A8418C"/>
    <w:rsid w:val="54CA9043"/>
    <w:rsid w:val="55456662"/>
    <w:rsid w:val="55CEC740"/>
    <w:rsid w:val="568F0800"/>
    <w:rsid w:val="56BB4C2A"/>
    <w:rsid w:val="57B5B93F"/>
    <w:rsid w:val="57BE4D7D"/>
    <w:rsid w:val="57C6FA6C"/>
    <w:rsid w:val="5813C114"/>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70FE9"/>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92C1FD"/>
    <w:rsid w:val="6BAFDBED"/>
    <w:rsid w:val="6BCEB523"/>
    <w:rsid w:val="6C836566"/>
    <w:rsid w:val="6CA471C4"/>
    <w:rsid w:val="6D0DA20F"/>
    <w:rsid w:val="6D1979FA"/>
    <w:rsid w:val="6D725962"/>
    <w:rsid w:val="6D7A0982"/>
    <w:rsid w:val="6D8CE698"/>
    <w:rsid w:val="6DFF59BF"/>
    <w:rsid w:val="6E256ACB"/>
    <w:rsid w:val="6EA54429"/>
    <w:rsid w:val="6FA8DB99"/>
    <w:rsid w:val="7013EE69"/>
    <w:rsid w:val="7150387A"/>
    <w:rsid w:val="71EE574A"/>
    <w:rsid w:val="71F3E32E"/>
    <w:rsid w:val="72D06D25"/>
    <w:rsid w:val="72E3F74E"/>
    <w:rsid w:val="72F89C9C"/>
    <w:rsid w:val="7342D67F"/>
    <w:rsid w:val="73795ED8"/>
    <w:rsid w:val="74EFD1A6"/>
    <w:rsid w:val="75153D99"/>
    <w:rsid w:val="752BD990"/>
    <w:rsid w:val="75C44D5F"/>
    <w:rsid w:val="76001903"/>
    <w:rsid w:val="76566C47"/>
    <w:rsid w:val="76D8FB38"/>
    <w:rsid w:val="76FFEAF6"/>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03A80F"/>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50A33"/>
    <w:rsid w:val="004576B5"/>
    <w:rsid w:val="00501AEC"/>
    <w:rsid w:val="005706DA"/>
    <w:rsid w:val="005B48DE"/>
    <w:rsid w:val="005F25B0"/>
    <w:rsid w:val="006161BB"/>
    <w:rsid w:val="00645540"/>
    <w:rsid w:val="006B08E9"/>
    <w:rsid w:val="006D7A4D"/>
    <w:rsid w:val="00757B2F"/>
    <w:rsid w:val="007B05CE"/>
    <w:rsid w:val="007F1A45"/>
    <w:rsid w:val="00825A4E"/>
    <w:rsid w:val="009137EE"/>
    <w:rsid w:val="009154EE"/>
    <w:rsid w:val="00923763"/>
    <w:rsid w:val="00991D01"/>
    <w:rsid w:val="0099520A"/>
    <w:rsid w:val="009A13D3"/>
    <w:rsid w:val="00A078DB"/>
    <w:rsid w:val="00A17A70"/>
    <w:rsid w:val="00A27FB8"/>
    <w:rsid w:val="00A3404D"/>
    <w:rsid w:val="00A65475"/>
    <w:rsid w:val="00B14BC1"/>
    <w:rsid w:val="00B66539"/>
    <w:rsid w:val="00B9764F"/>
    <w:rsid w:val="00CA1CDC"/>
    <w:rsid w:val="00CF1998"/>
    <w:rsid w:val="00D67C7B"/>
    <w:rsid w:val="00D867D4"/>
    <w:rsid w:val="00D97ACF"/>
    <w:rsid w:val="00E55118"/>
    <w:rsid w:val="00E64D63"/>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C92B535-86C5-4811-B2BB-8394123B545B}"/>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23298</Words>
  <Characters>13280</Characters>
  <Application>Microsoft Office Word</Application>
  <DocSecurity>0</DocSecurity>
  <Lines>110</Lines>
  <Paragraphs>73</Paragraphs>
  <ScaleCrop>false</ScaleCrop>
  <Company/>
  <LinksUpToDate>false</LinksUpToDate>
  <CharactersWithSpaces>36505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Sutkienė</cp:lastModifiedBy>
  <cp:revision>3</cp:revision>
  <cp:lastPrinted>2017-06-29T13:42:00Z</cp:lastPrinted>
  <dcterms:created xsi:type="dcterms:W3CDTF">2025-12-05T06:31:00Z</dcterms:created>
  <dcterms:modified xsi:type="dcterms:W3CDTF">2025-12-08T10:01:00Z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0x0101005764C4611AFB9649977FF28A5546A176</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