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3F19A" w14:textId="77777777" w:rsidR="00B42188" w:rsidRPr="006E1152" w:rsidRDefault="00B42188" w:rsidP="00B42188">
      <w:pPr>
        <w:pStyle w:val="Heading2"/>
        <w:ind w:left="5103"/>
        <w:jc w:val="right"/>
        <w:rPr>
          <w:rFonts w:ascii="Times New Roman" w:hAnsi="Times New Roman" w:cs="Times New Roman"/>
          <w:color w:val="auto"/>
          <w:sz w:val="21"/>
          <w:szCs w:val="21"/>
        </w:rPr>
      </w:pPr>
      <w:bookmarkStart w:id="0" w:name="_Toc216436255"/>
      <w:bookmarkStart w:id="1" w:name="_Hlk190672030"/>
      <w:r w:rsidRPr="006E1152">
        <w:rPr>
          <w:rFonts w:ascii="Times New Roman" w:hAnsi="Times New Roman" w:cs="Times New Roman"/>
          <w:color w:val="auto"/>
          <w:sz w:val="21"/>
          <w:szCs w:val="21"/>
        </w:rPr>
        <w:t>Pirkimo dokumentų 8 priedas „Siūlom</w:t>
      </w:r>
      <w:r>
        <w:rPr>
          <w:rFonts w:ascii="Times New Roman" w:hAnsi="Times New Roman" w:cs="Times New Roman"/>
          <w:color w:val="auto"/>
          <w:sz w:val="21"/>
          <w:szCs w:val="21"/>
        </w:rPr>
        <w:t xml:space="preserve">ų prekių </w:t>
      </w:r>
      <w:r w:rsidRPr="006E1152">
        <w:rPr>
          <w:rFonts w:ascii="Times New Roman" w:hAnsi="Times New Roman" w:cs="Times New Roman"/>
          <w:color w:val="auto"/>
          <w:sz w:val="21"/>
          <w:szCs w:val="21"/>
        </w:rPr>
        <w:t>techniniai duomenys“</w:t>
      </w:r>
      <w:bookmarkEnd w:id="0"/>
    </w:p>
    <w:p w14:paraId="4F987C0E" w14:textId="77777777" w:rsidR="00B42188" w:rsidRPr="006E1152" w:rsidRDefault="00B42188" w:rsidP="00B42188">
      <w:pPr>
        <w:tabs>
          <w:tab w:val="left" w:pos="993"/>
        </w:tabs>
        <w:spacing w:after="0" w:line="240" w:lineRule="auto"/>
        <w:jc w:val="center"/>
      </w:pPr>
    </w:p>
    <w:p w14:paraId="27DBF27D" w14:textId="77777777" w:rsidR="00B42188" w:rsidRPr="006E1152" w:rsidRDefault="00B42188" w:rsidP="00B42188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6E1152">
        <w:rPr>
          <w:rFonts w:ascii="Times New Roman" w:hAnsi="Times New Roman" w:cs="Times New Roman"/>
          <w:iCs/>
          <w:sz w:val="28"/>
          <w:szCs w:val="28"/>
        </w:rPr>
        <w:t>SIŪLOM</w:t>
      </w:r>
      <w:r>
        <w:rPr>
          <w:rFonts w:ascii="Times New Roman" w:hAnsi="Times New Roman" w:cs="Times New Roman"/>
          <w:iCs/>
          <w:sz w:val="28"/>
          <w:szCs w:val="28"/>
        </w:rPr>
        <w:t>Ų PREKIŲ</w:t>
      </w:r>
      <w:r w:rsidRPr="006E1152">
        <w:rPr>
          <w:rFonts w:ascii="Times New Roman" w:hAnsi="Times New Roman" w:cs="Times New Roman"/>
          <w:iCs/>
          <w:sz w:val="28"/>
          <w:szCs w:val="28"/>
        </w:rPr>
        <w:t xml:space="preserve"> TECHNINIAI DUOMENYS</w:t>
      </w:r>
    </w:p>
    <w:p w14:paraId="3BF2713D" w14:textId="77777777" w:rsidR="00B42188" w:rsidRPr="006E1152" w:rsidRDefault="00B42188" w:rsidP="00B42188"/>
    <w:p w14:paraId="5EEF041B" w14:textId="77777777" w:rsidR="00B42188" w:rsidRPr="00735DEF" w:rsidRDefault="00B42188" w:rsidP="00B42188">
      <w:pPr>
        <w:pStyle w:val="ListParagraph"/>
        <w:numPr>
          <w:ilvl w:val="0"/>
          <w:numId w:val="1"/>
        </w:numPr>
        <w:spacing w:line="20" w:lineRule="atLeast"/>
        <w:ind w:left="0" w:firstLine="567"/>
        <w:jc w:val="both"/>
        <w:rPr>
          <w:rFonts w:ascii="Times New Roman" w:hAnsi="Times New Roman" w:cs="Times New Roman"/>
        </w:rPr>
      </w:pPr>
      <w:r w:rsidRPr="00735DEF">
        <w:rPr>
          <w:rFonts w:ascii="Times New Roman" w:hAnsi="Times New Roman" w:cs="Times New Roman"/>
        </w:rPr>
        <w:t xml:space="preserve">Tiekėjas turi užpildyti pateiktą lentelę. Transporto priemonė turi atitikti visus gamintojo nustatytus kokybės reikalavimus bei tarptautinius kokybės ir ekologinius reikalavimus. </w:t>
      </w:r>
      <w:r>
        <w:rPr>
          <w:rFonts w:ascii="Times New Roman" w:hAnsi="Times New Roman" w:cs="Times New Roman"/>
        </w:rPr>
        <w:t xml:space="preserve">Transporto priemonė </w:t>
      </w:r>
      <w:r w:rsidRPr="00735DEF">
        <w:rPr>
          <w:rFonts w:ascii="Times New Roman" w:hAnsi="Times New Roman" w:cs="Times New Roman"/>
        </w:rPr>
        <w:t>turi atitikti ES standartus.</w:t>
      </w:r>
    </w:p>
    <w:p w14:paraId="127D5C93" w14:textId="77777777" w:rsidR="00B42188" w:rsidRDefault="00B42188" w:rsidP="00B42188">
      <w:pPr>
        <w:pStyle w:val="ListParagraph"/>
        <w:numPr>
          <w:ilvl w:val="0"/>
          <w:numId w:val="1"/>
        </w:numPr>
        <w:spacing w:after="240" w:line="20" w:lineRule="atLeast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Transporto priemonėje </w:t>
      </w:r>
      <w:r w:rsidRPr="00735DEF">
        <w:rPr>
          <w:rFonts w:ascii="Times New Roman" w:hAnsi="Times New Roman" w:cs="Times New Roman"/>
        </w:rPr>
        <w:t>gali būti kiti nepaminėti arba geresnių parametrų transporto priemonės įrangos komponentai, suderinami su techninės specifikacijos reikalavimais.</w:t>
      </w:r>
    </w:p>
    <w:tbl>
      <w:tblPr>
        <w:tblW w:w="514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7"/>
        <w:gridCol w:w="2991"/>
        <w:gridCol w:w="3282"/>
        <w:gridCol w:w="3047"/>
      </w:tblGrid>
      <w:tr w:rsidR="00B42188" w:rsidRPr="00CE2256" w14:paraId="6E4EEF7A" w14:textId="77777777" w:rsidTr="00483D98">
        <w:trPr>
          <w:trHeight w:val="345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21EE" w14:textId="77777777" w:rsidR="00B42188" w:rsidRPr="00850EED" w:rsidRDefault="00B42188" w:rsidP="00483D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Eil. Nr.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39FF2" w14:textId="77777777" w:rsidR="00B42188" w:rsidRPr="00850EED" w:rsidRDefault="00B42188" w:rsidP="00483D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Savybė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BE3C0" w14:textId="77777777" w:rsidR="00B42188" w:rsidRPr="00850EED" w:rsidRDefault="00B42188" w:rsidP="00483D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Reikalavimai</w:t>
            </w:r>
          </w:p>
        </w:tc>
        <w:tc>
          <w:tcPr>
            <w:tcW w:w="1541" w:type="pct"/>
            <w:vAlign w:val="center"/>
          </w:tcPr>
          <w:p w14:paraId="41FD189D" w14:textId="77777777" w:rsidR="00B42188" w:rsidRPr="002B262D" w:rsidRDefault="00B42188" w:rsidP="00483D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  <w:r w:rsidRPr="002B262D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  <w:t>Siūlomų prekių techniniai parametrai</w:t>
            </w:r>
          </w:p>
          <w:p w14:paraId="25A60D0A" w14:textId="77777777" w:rsidR="00B42188" w:rsidRPr="002B262D" w:rsidRDefault="00B42188" w:rsidP="00483D9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2B262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(</w:t>
            </w:r>
            <w:r w:rsidRPr="002B262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ar-SA"/>
              </w:rPr>
              <w:t>Užpildyti, nurodant konkrečius siūlomų prekių duomenis ir nurodant dokumento pavadinimą bei jo puslapį, kuriame pateikiama informacija apie atitikimą</w:t>
            </w:r>
            <w:r w:rsidRPr="002B262D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)</w:t>
            </w:r>
          </w:p>
        </w:tc>
      </w:tr>
      <w:tr w:rsidR="00B42188" w:rsidRPr="00CE2256" w14:paraId="25AEB125" w14:textId="77777777" w:rsidTr="00483D98">
        <w:trPr>
          <w:trHeight w:val="345"/>
        </w:trPr>
        <w:tc>
          <w:tcPr>
            <w:tcW w:w="34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61A06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1. Bendri reikalavimai automobiliui:</w:t>
            </w:r>
          </w:p>
        </w:tc>
        <w:tc>
          <w:tcPr>
            <w:tcW w:w="1541" w:type="pct"/>
          </w:tcPr>
          <w:p w14:paraId="4D613803" w14:textId="77777777" w:rsidR="00B42188" w:rsidRPr="00CE2256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220A0718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9B0E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1.1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2DEB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Automobilių rūšis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1754D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Automobilis – M1.</w:t>
            </w:r>
          </w:p>
        </w:tc>
        <w:tc>
          <w:tcPr>
            <w:tcW w:w="1541" w:type="pct"/>
          </w:tcPr>
          <w:p w14:paraId="456DD826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0B1AF059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DCA9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1.2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44165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Automobilių skaičius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D9F3A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3 vnt.</w:t>
            </w:r>
          </w:p>
        </w:tc>
        <w:tc>
          <w:tcPr>
            <w:tcW w:w="1541" w:type="pct"/>
          </w:tcPr>
          <w:p w14:paraId="62023E3F" w14:textId="77777777" w:rsidR="00B42188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477BD376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4AAB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1.3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44EC5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Pagaminimo metai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ED4CD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Automobilis pagamintas ne anksčiau kaip 2025 metais.</w:t>
            </w:r>
          </w:p>
        </w:tc>
        <w:tc>
          <w:tcPr>
            <w:tcW w:w="1541" w:type="pct"/>
          </w:tcPr>
          <w:p w14:paraId="4C96926A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58048DE5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C1F5E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1.4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C609E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Vairo padėtis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76D2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Kairėje.</w:t>
            </w:r>
          </w:p>
        </w:tc>
        <w:tc>
          <w:tcPr>
            <w:tcW w:w="1541" w:type="pct"/>
          </w:tcPr>
          <w:p w14:paraId="20C24602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56B4B892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47BDC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1.5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06F74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Rida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8863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Ne daugiau kaip 100 km.</w:t>
            </w:r>
          </w:p>
        </w:tc>
        <w:tc>
          <w:tcPr>
            <w:tcW w:w="1541" w:type="pct"/>
          </w:tcPr>
          <w:p w14:paraId="788D103C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1268C322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8CBB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1.6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8DE03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Automobilio atitikimas techniniams reikalavimams dėl transporto priemonės tipo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1180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Turi atitikti techninius reikalavimus, patvirtintus Valstybinės kelių transporto inspekcijos prie Susisiekimo ministerijos įsakymu „Dėl techninių reikalavimų nacionaliniam transporto priemonių tipui patvirtinti“.</w:t>
            </w:r>
          </w:p>
        </w:tc>
        <w:tc>
          <w:tcPr>
            <w:tcW w:w="1541" w:type="pct"/>
          </w:tcPr>
          <w:p w14:paraId="046E315F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34D4258E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2BCFA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n-US"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1.</w:t>
            </w:r>
            <w:r w:rsidRPr="00850EED">
              <w:rPr>
                <w:rFonts w:ascii="Times New Roman" w:eastAsia="Times New Roman" w:hAnsi="Times New Roman" w:cs="Times New Roman"/>
                <w:bCs/>
                <w:lang w:val="en-US" w:eastAsia="ar-SA"/>
              </w:rPr>
              <w:t>7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A38D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Spalva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452B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Bet kuri.</w:t>
            </w:r>
          </w:p>
        </w:tc>
        <w:tc>
          <w:tcPr>
            <w:tcW w:w="1541" w:type="pct"/>
          </w:tcPr>
          <w:p w14:paraId="41856082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0615B2F7" w14:textId="77777777" w:rsidTr="00483D98">
        <w:tc>
          <w:tcPr>
            <w:tcW w:w="34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1999E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2. Variklis:</w:t>
            </w:r>
          </w:p>
        </w:tc>
        <w:tc>
          <w:tcPr>
            <w:tcW w:w="1541" w:type="pct"/>
          </w:tcPr>
          <w:p w14:paraId="3D5F24DB" w14:textId="77777777" w:rsidR="00B42188" w:rsidRPr="00CE2256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03176BB6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F5333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2.1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7781B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Variklio išmetami teršalai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7A6EF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0 g/km.</w:t>
            </w:r>
          </w:p>
        </w:tc>
        <w:tc>
          <w:tcPr>
            <w:tcW w:w="1541" w:type="pct"/>
          </w:tcPr>
          <w:p w14:paraId="3B8BF3DE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58212323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BD359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2.2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7D9F1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Galia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0F6E0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en-US"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Ne mažiau kaip 200 kW/ 280AG.</w:t>
            </w:r>
          </w:p>
        </w:tc>
        <w:tc>
          <w:tcPr>
            <w:tcW w:w="1541" w:type="pct"/>
          </w:tcPr>
          <w:p w14:paraId="5FFBC0D2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23654D52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DD04F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2.3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D0AF6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Elektros suvartojimas (kWh/100 km)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A7C46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Ne daugiau kaip 18 (kWh/100 km).</w:t>
            </w:r>
          </w:p>
        </w:tc>
        <w:tc>
          <w:tcPr>
            <w:tcW w:w="1541" w:type="pct"/>
          </w:tcPr>
          <w:p w14:paraId="2EDE5B67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05B0E0F0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0089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2.4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52EA9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Variklio tipas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C74A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Elektros energijos.</w:t>
            </w:r>
          </w:p>
        </w:tc>
        <w:tc>
          <w:tcPr>
            <w:tcW w:w="1541" w:type="pct"/>
          </w:tcPr>
          <w:p w14:paraId="5E192518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79FF5298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21B25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2.5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850FA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Maksimalus greitis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76E71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Ne mažiau kaip 160 km/h.</w:t>
            </w:r>
          </w:p>
        </w:tc>
        <w:tc>
          <w:tcPr>
            <w:tcW w:w="1541" w:type="pct"/>
          </w:tcPr>
          <w:p w14:paraId="2AB4ED46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4198B26A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08BF3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2.6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5D77F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Nuotolis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0464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Ne mažiau kaip 500 km pagal WLTP</w:t>
            </w:r>
            <w:r w:rsidRPr="00850EED">
              <w:rPr>
                <w:rStyle w:val="FootnoteReference"/>
                <w:rFonts w:ascii="Times New Roman" w:eastAsia="Times New Roman" w:hAnsi="Times New Roman" w:cs="Times New Roman"/>
                <w:bCs/>
                <w:lang w:eastAsia="ar-SA"/>
              </w:rPr>
              <w:footnoteReference w:id="1"/>
            </w: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.</w:t>
            </w:r>
          </w:p>
        </w:tc>
        <w:tc>
          <w:tcPr>
            <w:tcW w:w="1541" w:type="pct"/>
          </w:tcPr>
          <w:p w14:paraId="3EEA67B0" w14:textId="77777777" w:rsidR="00B42188" w:rsidRPr="00183FF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2FA43635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1606E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2.7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D2039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Baterija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9F064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Ne mažiau kaip 75 kWh grynoji talpa.</w:t>
            </w:r>
          </w:p>
        </w:tc>
        <w:tc>
          <w:tcPr>
            <w:tcW w:w="1541" w:type="pct"/>
          </w:tcPr>
          <w:p w14:paraId="72F80351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2E4CACC8" w14:textId="77777777" w:rsidTr="00483D98">
        <w:tc>
          <w:tcPr>
            <w:tcW w:w="34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06BCA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3. Transmisija:</w:t>
            </w:r>
          </w:p>
        </w:tc>
        <w:tc>
          <w:tcPr>
            <w:tcW w:w="1541" w:type="pct"/>
          </w:tcPr>
          <w:p w14:paraId="75F40ABB" w14:textId="77777777" w:rsidR="00B42188" w:rsidRPr="00CE2256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3FFC5CFA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D5071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3.1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3EC73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Transmisija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2B2C0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Automatinė.</w:t>
            </w:r>
          </w:p>
        </w:tc>
        <w:tc>
          <w:tcPr>
            <w:tcW w:w="1541" w:type="pct"/>
          </w:tcPr>
          <w:p w14:paraId="40B0215A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19C0D50D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B025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3.2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D66AA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Pavara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5ED4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Priekinių, galinių ar visų ratų pavara.</w:t>
            </w:r>
          </w:p>
        </w:tc>
        <w:tc>
          <w:tcPr>
            <w:tcW w:w="1541" w:type="pct"/>
          </w:tcPr>
          <w:p w14:paraId="33BAA10A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3191001D" w14:textId="77777777" w:rsidTr="00483D98">
        <w:tc>
          <w:tcPr>
            <w:tcW w:w="34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A1417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4. Vairo mechanizmas:</w:t>
            </w:r>
          </w:p>
        </w:tc>
        <w:tc>
          <w:tcPr>
            <w:tcW w:w="1541" w:type="pct"/>
          </w:tcPr>
          <w:p w14:paraId="1EA16AF5" w14:textId="77777777" w:rsidR="00B42188" w:rsidRPr="00CE2256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3D79701B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E1A79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4.1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A67CD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Vairo kolonėlė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D0721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Turi būti reguliuojama vairo rato padėtis.</w:t>
            </w:r>
          </w:p>
        </w:tc>
        <w:tc>
          <w:tcPr>
            <w:tcW w:w="1541" w:type="pct"/>
          </w:tcPr>
          <w:p w14:paraId="044746F2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2C4E8227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E8C81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4.2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122C0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Daugiafunkcinis, šildomas vairas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F238C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Turi būti.</w:t>
            </w:r>
          </w:p>
        </w:tc>
        <w:tc>
          <w:tcPr>
            <w:tcW w:w="1541" w:type="pct"/>
          </w:tcPr>
          <w:p w14:paraId="1A939F2F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273587CB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CEDC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lastRenderedPageBreak/>
              <w:t>4.3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3ACB4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Vairo stiprintuvas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6CFB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Turi būti elektrinis arba elektromechaninis vairo stiprintuvas.</w:t>
            </w:r>
          </w:p>
        </w:tc>
        <w:tc>
          <w:tcPr>
            <w:tcW w:w="1541" w:type="pct"/>
          </w:tcPr>
          <w:p w14:paraId="47B288C3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68A5647B" w14:textId="77777777" w:rsidTr="00483D98">
        <w:tc>
          <w:tcPr>
            <w:tcW w:w="34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74040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5. Kėbulas ir jo dydis:</w:t>
            </w:r>
          </w:p>
        </w:tc>
        <w:tc>
          <w:tcPr>
            <w:tcW w:w="1541" w:type="pct"/>
          </w:tcPr>
          <w:p w14:paraId="6A58B85B" w14:textId="77777777" w:rsidR="00B42188" w:rsidRPr="00CE2256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162ED28D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CB254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5.1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0CB7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Durelių skaičius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BE44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5</w:t>
            </w:r>
          </w:p>
        </w:tc>
        <w:tc>
          <w:tcPr>
            <w:tcW w:w="1541" w:type="pct"/>
          </w:tcPr>
          <w:p w14:paraId="16E6253A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2CB8035C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032B5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5.2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6082C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Atstumas tarp ašių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3F39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Ne mažiau kaip 2770 mm.</w:t>
            </w:r>
          </w:p>
        </w:tc>
        <w:tc>
          <w:tcPr>
            <w:tcW w:w="1541" w:type="pct"/>
          </w:tcPr>
          <w:p w14:paraId="22DA533D" w14:textId="77777777" w:rsidR="00B42188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29A6DD04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59CBE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5.3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E0F8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Išmatavimai (ilgis x plotis x aukštis, mm)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498F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0D3A3E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  <w:t xml:space="preserve">Ne mažiau nei 4500 x 1800 x 1550 mm. </w:t>
            </w:r>
          </w:p>
        </w:tc>
        <w:tc>
          <w:tcPr>
            <w:tcW w:w="1541" w:type="pct"/>
          </w:tcPr>
          <w:p w14:paraId="3973C705" w14:textId="77777777" w:rsidR="00B42188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37F3983A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99FE6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5.4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7EBEF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Bagažinės talpa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2FE34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0D3A3E"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  <w:t>Ne mažiau kaip  480 l</w:t>
            </w:r>
          </w:p>
        </w:tc>
        <w:tc>
          <w:tcPr>
            <w:tcW w:w="1541" w:type="pct"/>
          </w:tcPr>
          <w:p w14:paraId="4C7ECFB8" w14:textId="77777777" w:rsidR="00B42188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54A0B0E6" w14:textId="77777777" w:rsidTr="00483D98">
        <w:tc>
          <w:tcPr>
            <w:tcW w:w="34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3CB14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6. Važiuoklė:</w:t>
            </w:r>
          </w:p>
        </w:tc>
        <w:tc>
          <w:tcPr>
            <w:tcW w:w="1541" w:type="pct"/>
          </w:tcPr>
          <w:p w14:paraId="53328838" w14:textId="77777777" w:rsidR="00B42188" w:rsidRPr="00CE2256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0431B224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F3841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6.1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DE124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Pakaba, priekinė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FF85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Nepriklausoma, spyruoklės.</w:t>
            </w:r>
          </w:p>
        </w:tc>
        <w:tc>
          <w:tcPr>
            <w:tcW w:w="1541" w:type="pct"/>
          </w:tcPr>
          <w:p w14:paraId="539131D6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3C949535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C8ED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6.2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E843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Pakaba, gale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64D13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Nepriklausoma, spyruoklės.</w:t>
            </w:r>
          </w:p>
        </w:tc>
        <w:tc>
          <w:tcPr>
            <w:tcW w:w="1541" w:type="pct"/>
          </w:tcPr>
          <w:p w14:paraId="2947A513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02C616FA" w14:textId="77777777" w:rsidTr="00483D98">
        <w:tc>
          <w:tcPr>
            <w:tcW w:w="34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DAC9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7. Padangos ir ratai:</w:t>
            </w:r>
          </w:p>
        </w:tc>
        <w:tc>
          <w:tcPr>
            <w:tcW w:w="1541" w:type="pct"/>
          </w:tcPr>
          <w:p w14:paraId="72D22443" w14:textId="77777777" w:rsidR="00B42188" w:rsidRPr="00CE2256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283EB433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3962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7.1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21FCC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Padangos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AB29C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Naujos.</w:t>
            </w:r>
          </w:p>
        </w:tc>
        <w:tc>
          <w:tcPr>
            <w:tcW w:w="1541" w:type="pct"/>
          </w:tcPr>
          <w:p w14:paraId="25D2EF9A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438A22CE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3C66C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7.2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D210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Atsarginis ratas / remonto komplektas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A6576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Turi būti.</w:t>
            </w:r>
          </w:p>
        </w:tc>
        <w:tc>
          <w:tcPr>
            <w:tcW w:w="1541" w:type="pct"/>
          </w:tcPr>
          <w:p w14:paraId="37333BCE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5C04BF3F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611ED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7.3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A89D0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Ratai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5CCCD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Lengvojo lydinio ratlankiai.</w:t>
            </w:r>
          </w:p>
        </w:tc>
        <w:tc>
          <w:tcPr>
            <w:tcW w:w="1541" w:type="pct"/>
          </w:tcPr>
          <w:p w14:paraId="2F5E9EF4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07F6575F" w14:textId="77777777" w:rsidTr="00483D98">
        <w:tc>
          <w:tcPr>
            <w:tcW w:w="34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9AE1A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8. Stabdžių sistema:</w:t>
            </w:r>
          </w:p>
        </w:tc>
        <w:tc>
          <w:tcPr>
            <w:tcW w:w="1541" w:type="pct"/>
          </w:tcPr>
          <w:p w14:paraId="0308E999" w14:textId="77777777" w:rsidR="00B42188" w:rsidRPr="00CE2256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0B2DF58D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28141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8.1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4563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ABS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3CD0E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Turi būti.</w:t>
            </w:r>
          </w:p>
        </w:tc>
        <w:tc>
          <w:tcPr>
            <w:tcW w:w="1541" w:type="pct"/>
          </w:tcPr>
          <w:p w14:paraId="13BE6B7A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3950551E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1C79C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8.2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9E02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ASR (praslydimo kontrolės sistema)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1BA1F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Turi būti.</w:t>
            </w:r>
          </w:p>
        </w:tc>
        <w:tc>
          <w:tcPr>
            <w:tcW w:w="1541" w:type="pct"/>
          </w:tcPr>
          <w:p w14:paraId="519E19CB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7210E5D9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E279B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8.3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238A1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Stabdžių sistema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351B9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Elektrinis / hidrostatinis aktyvavimo mechanizmas.</w:t>
            </w:r>
          </w:p>
        </w:tc>
        <w:tc>
          <w:tcPr>
            <w:tcW w:w="1541" w:type="pct"/>
          </w:tcPr>
          <w:p w14:paraId="0943333A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11659923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EB55D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8.4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06A42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ESP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925AB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Turi būti.</w:t>
            </w:r>
          </w:p>
        </w:tc>
        <w:tc>
          <w:tcPr>
            <w:tcW w:w="1541" w:type="pct"/>
          </w:tcPr>
          <w:p w14:paraId="4B36D3BB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281CC8D7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082EC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8.5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5BD8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Elektrinis stovėjimo stabdys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F4B95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Turi būti.</w:t>
            </w:r>
          </w:p>
        </w:tc>
        <w:tc>
          <w:tcPr>
            <w:tcW w:w="1541" w:type="pct"/>
          </w:tcPr>
          <w:p w14:paraId="45A36314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2BA90076" w14:textId="77777777" w:rsidTr="00483D98">
        <w:tc>
          <w:tcPr>
            <w:tcW w:w="34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19A06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9. Elektrinė sistema:</w:t>
            </w:r>
          </w:p>
        </w:tc>
        <w:tc>
          <w:tcPr>
            <w:tcW w:w="1541" w:type="pct"/>
          </w:tcPr>
          <w:p w14:paraId="1C8EC1AE" w14:textId="77777777" w:rsidR="00B42188" w:rsidRPr="00CE2256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5AF05B17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76F4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9.1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1814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Krovimo kabelis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37BE5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Turi būti.</w:t>
            </w:r>
          </w:p>
        </w:tc>
        <w:tc>
          <w:tcPr>
            <w:tcW w:w="1541" w:type="pct"/>
          </w:tcPr>
          <w:p w14:paraId="78150F14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31955AA9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5FB0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9.2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D714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Krovimo kabelis prijungimui prie namų elektros tinklo kištukinio lizdo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E292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Turi būti.</w:t>
            </w:r>
          </w:p>
        </w:tc>
        <w:tc>
          <w:tcPr>
            <w:tcW w:w="1541" w:type="pct"/>
          </w:tcPr>
          <w:p w14:paraId="56F5DFBE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027178B2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C8AE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9.3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69965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Greitas įkrovimas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79DE4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Turi būti.</w:t>
            </w:r>
          </w:p>
        </w:tc>
        <w:tc>
          <w:tcPr>
            <w:tcW w:w="1541" w:type="pct"/>
          </w:tcPr>
          <w:p w14:paraId="3B212ABD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3D49C937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E495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9.4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1083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Integruotas trijų fazių 11 kW galios kroviklis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316AE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Turi būti.</w:t>
            </w:r>
          </w:p>
        </w:tc>
        <w:tc>
          <w:tcPr>
            <w:tcW w:w="1541" w:type="pct"/>
          </w:tcPr>
          <w:p w14:paraId="5B49E7AD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7C20C590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1600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9.5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DE1BB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Automatinės dienos šviesos lempos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993B4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Turi būti.</w:t>
            </w:r>
          </w:p>
        </w:tc>
        <w:tc>
          <w:tcPr>
            <w:tcW w:w="1541" w:type="pct"/>
          </w:tcPr>
          <w:p w14:paraId="7F44593F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5C4EB827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12F0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9.6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B2AC6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Pastovaus greičio palaikymas ir greičio ribotuvas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C081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Turi būti.</w:t>
            </w:r>
          </w:p>
        </w:tc>
        <w:tc>
          <w:tcPr>
            <w:tcW w:w="1541" w:type="pct"/>
          </w:tcPr>
          <w:p w14:paraId="5D09CEC8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1D543876" w14:textId="77777777" w:rsidTr="00483D98">
        <w:trPr>
          <w:trHeight w:val="322"/>
        </w:trPr>
        <w:tc>
          <w:tcPr>
            <w:tcW w:w="34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A6C7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10. Įranga ir priedai:</w:t>
            </w:r>
          </w:p>
        </w:tc>
        <w:tc>
          <w:tcPr>
            <w:tcW w:w="1541" w:type="pct"/>
          </w:tcPr>
          <w:p w14:paraId="1B3A0EBD" w14:textId="77777777" w:rsidR="00B42188" w:rsidRPr="00CE2256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32B23FC9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CB80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10.1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D606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Energiją tausojantis šiluminis siurblys, skirtas ridos atsargos optimizavimui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8CEE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Turi būti.</w:t>
            </w:r>
          </w:p>
        </w:tc>
        <w:tc>
          <w:tcPr>
            <w:tcW w:w="1541" w:type="pct"/>
          </w:tcPr>
          <w:p w14:paraId="10AF5DE8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4C9AFAD2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C5D4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10.2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33E9E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Veidrodžiai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5FCC0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Pagrindiniai (šoniniai) galinio vaizdo: šildomi, elektra valdomi.</w:t>
            </w:r>
          </w:p>
        </w:tc>
        <w:tc>
          <w:tcPr>
            <w:tcW w:w="1541" w:type="pct"/>
          </w:tcPr>
          <w:p w14:paraId="0EFE4B49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6D12E55D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392E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10.3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F9352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Langai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38322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Šoniniai – elektra valdomi.</w:t>
            </w:r>
          </w:p>
        </w:tc>
        <w:tc>
          <w:tcPr>
            <w:tcW w:w="1541" w:type="pct"/>
          </w:tcPr>
          <w:p w14:paraId="7F4AA117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759C5CAF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244A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10.4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AD5F7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Vairuotojo sėdynė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F4F95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Reguliuojama / šildoma.</w:t>
            </w:r>
          </w:p>
        </w:tc>
        <w:tc>
          <w:tcPr>
            <w:tcW w:w="1541" w:type="pct"/>
          </w:tcPr>
          <w:p w14:paraId="58ACBB5A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74F20334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A27C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10.5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21ABB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Garso sistema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84DCD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Radijo imtuvas, garso kolonėlės.</w:t>
            </w:r>
          </w:p>
        </w:tc>
        <w:tc>
          <w:tcPr>
            <w:tcW w:w="1541" w:type="pct"/>
          </w:tcPr>
          <w:p w14:paraId="40ED9175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59D272A1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C998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10.6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F8EAE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Salono šildymas ir vėdinimas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18778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Oro kondicionierius arba klimato kontrolės sistema.</w:t>
            </w:r>
          </w:p>
        </w:tc>
        <w:tc>
          <w:tcPr>
            <w:tcW w:w="1541" w:type="pct"/>
          </w:tcPr>
          <w:p w14:paraId="2356F3C4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2ACA9EB8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6ED0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10.7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C2A14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Vairavimo režimai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73FAB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Eco / Normal / Sport arba ekvivalentas kitu pavadinimu.</w:t>
            </w:r>
          </w:p>
        </w:tc>
        <w:tc>
          <w:tcPr>
            <w:tcW w:w="1541" w:type="pct"/>
          </w:tcPr>
          <w:p w14:paraId="13226D5F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14445E19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BE14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10.9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3D8D0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Vairuotojo ir keleivio saugos oro pagalvės, šoninės oro pagalvės priekyje, vidurinė oro pagalvė.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16B57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Turi būti.</w:t>
            </w:r>
          </w:p>
        </w:tc>
        <w:tc>
          <w:tcPr>
            <w:tcW w:w="1541" w:type="pct"/>
          </w:tcPr>
          <w:p w14:paraId="651FE941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43207563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A5BF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10.10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560DC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Eismo juostos išlaikymo asistentas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1B4E9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Turi būti.</w:t>
            </w:r>
          </w:p>
        </w:tc>
        <w:tc>
          <w:tcPr>
            <w:tcW w:w="1541" w:type="pct"/>
          </w:tcPr>
          <w:p w14:paraId="68F61214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03F14E2D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34ED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lastRenderedPageBreak/>
              <w:t>10.11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F3966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Įspėjimo dėl galimo priekinio susidūrimo sistema su automatine avarinio stabdymo funkcija 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9B49B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Turi būti.</w:t>
            </w:r>
          </w:p>
        </w:tc>
        <w:tc>
          <w:tcPr>
            <w:tcW w:w="1541" w:type="pct"/>
          </w:tcPr>
          <w:p w14:paraId="3FD25AC7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24F76790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CB92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10.12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E74DC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Parkavimo jutikliai priekyje ir  gale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5E713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Turi būti.</w:t>
            </w:r>
          </w:p>
        </w:tc>
        <w:tc>
          <w:tcPr>
            <w:tcW w:w="1541" w:type="pct"/>
          </w:tcPr>
          <w:p w14:paraId="76AEA4DB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42E17BA8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B87C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10.13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E373B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Lietaus daviklis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97F2B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Turi būti.</w:t>
            </w:r>
          </w:p>
        </w:tc>
        <w:tc>
          <w:tcPr>
            <w:tcW w:w="1541" w:type="pct"/>
          </w:tcPr>
          <w:p w14:paraId="5C8058F4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7D284583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AEE6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10.14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A9B6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Porankis (-iai)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E8421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Turi būti.</w:t>
            </w:r>
          </w:p>
        </w:tc>
        <w:tc>
          <w:tcPr>
            <w:tcW w:w="1541" w:type="pct"/>
          </w:tcPr>
          <w:p w14:paraId="30EFDE19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63FB25A9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AA07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10.15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96B3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Dinaminis kelio ženklų atpažinimas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427CB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Turi būti.</w:t>
            </w:r>
          </w:p>
        </w:tc>
        <w:tc>
          <w:tcPr>
            <w:tcW w:w="1541" w:type="pct"/>
          </w:tcPr>
          <w:p w14:paraId="16D77DA0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205F81C6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A9A0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10.16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821D0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Multimedia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5F55D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Radijas su ne mažesniu kaip  30 cm jutikliniu ekranu, ne mažiau kaip 4 garsiakalbiai, 12 V lizdas, „Bluetooth“, USB jungtis.</w:t>
            </w:r>
          </w:p>
        </w:tc>
        <w:tc>
          <w:tcPr>
            <w:tcW w:w="1541" w:type="pct"/>
          </w:tcPr>
          <w:p w14:paraId="0AF2D199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7DD4A03B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3C56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10.17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15394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Vairas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058A4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Oda / eco / dirbtine oda aptrauktas vairas.</w:t>
            </w:r>
          </w:p>
        </w:tc>
        <w:tc>
          <w:tcPr>
            <w:tcW w:w="1541" w:type="pct"/>
          </w:tcPr>
          <w:p w14:paraId="72D5596D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5D3DC5EC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FE87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10.18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86E10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Salono grindų kilimėliai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40AA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Medžiaginiai arba guminiai.</w:t>
            </w:r>
          </w:p>
        </w:tc>
        <w:tc>
          <w:tcPr>
            <w:tcW w:w="1541" w:type="pct"/>
          </w:tcPr>
          <w:p w14:paraId="3214A655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148548AD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CDAC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10.19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F847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360</w:t>
            </w:r>
            <w:r w:rsidRPr="00850EED">
              <w:rPr>
                <w:rFonts w:ascii="Times New Roman" w:eastAsia="Times New Roman" w:hAnsi="Times New Roman" w:cs="Times New Roman"/>
                <w:bCs/>
                <w:vertAlign w:val="superscript"/>
                <w:lang w:eastAsia="ar-SA"/>
              </w:rPr>
              <w:t>0</w:t>
            </w: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aplinkos matymo sistema įskaitant galinio vaizdo kamerą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5AFDB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Turi būti.</w:t>
            </w:r>
          </w:p>
        </w:tc>
        <w:tc>
          <w:tcPr>
            <w:tcW w:w="1541" w:type="pct"/>
          </w:tcPr>
          <w:p w14:paraId="35A84C56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3C087CCF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C89F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10.20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694E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Galinio dangčio elektrinis atidarymas bei uždarymas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C49C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Turi būti.</w:t>
            </w:r>
          </w:p>
        </w:tc>
        <w:tc>
          <w:tcPr>
            <w:tcW w:w="1541" w:type="pct"/>
          </w:tcPr>
          <w:p w14:paraId="01913E1D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2D620996" w14:textId="77777777" w:rsidTr="00483D98">
        <w:trPr>
          <w:trHeight w:val="255"/>
        </w:trPr>
        <w:tc>
          <w:tcPr>
            <w:tcW w:w="34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8E1BC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11. Prietaisai:</w:t>
            </w:r>
          </w:p>
        </w:tc>
        <w:tc>
          <w:tcPr>
            <w:tcW w:w="1541" w:type="pct"/>
          </w:tcPr>
          <w:p w14:paraId="65E8C1DC" w14:textId="77777777" w:rsidR="00B42188" w:rsidRPr="00CE2256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56EE83C7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69237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11.1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40FD6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Monitoringo sistema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06600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Kompiuterinė automobilio gedimų informavimo, diagnostikos ir vairuotojo informacinė sistema.</w:t>
            </w:r>
          </w:p>
        </w:tc>
        <w:tc>
          <w:tcPr>
            <w:tcW w:w="1541" w:type="pct"/>
          </w:tcPr>
          <w:p w14:paraId="5B25DF25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60314A53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2545E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11.2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B6347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Gedimų informavimo sistema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C7F6C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Turi būti.</w:t>
            </w:r>
          </w:p>
        </w:tc>
        <w:tc>
          <w:tcPr>
            <w:tcW w:w="1541" w:type="pct"/>
          </w:tcPr>
          <w:p w14:paraId="728129E6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6D65D8FD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3009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11.3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B9F6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Navigacijos sistema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F367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Turi būti.</w:t>
            </w:r>
          </w:p>
        </w:tc>
        <w:tc>
          <w:tcPr>
            <w:tcW w:w="1541" w:type="pct"/>
          </w:tcPr>
          <w:p w14:paraId="52F07282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3296A52A" w14:textId="77777777" w:rsidTr="00483D98">
        <w:tc>
          <w:tcPr>
            <w:tcW w:w="34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5419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12. Kita:</w:t>
            </w:r>
          </w:p>
        </w:tc>
        <w:tc>
          <w:tcPr>
            <w:tcW w:w="1541" w:type="pct"/>
          </w:tcPr>
          <w:p w14:paraId="46A13C64" w14:textId="77777777" w:rsidR="00B42188" w:rsidRPr="00CE2256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461C1F12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B181E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12.1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2B43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Pristatymo terminas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D868D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Ne ilgesnis kaip 6 mėnesiai.</w:t>
            </w:r>
          </w:p>
        </w:tc>
        <w:tc>
          <w:tcPr>
            <w:tcW w:w="1541" w:type="pct"/>
          </w:tcPr>
          <w:p w14:paraId="748FA78F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4C2A3675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0D4C6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12.2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F849A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Nuotolinis centrinis užraktas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EC52A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Turi būti.</w:t>
            </w:r>
          </w:p>
        </w:tc>
        <w:tc>
          <w:tcPr>
            <w:tcW w:w="1541" w:type="pct"/>
          </w:tcPr>
          <w:p w14:paraId="1DFE9F19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7AC1B144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7FF13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12.3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123D7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Garantija automobiliui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8C1D3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2B262D">
              <w:rPr>
                <w:rFonts w:ascii="Times New Roman" w:eastAsia="Times New Roman" w:hAnsi="Times New Roman" w:cs="Times New Roman"/>
                <w:bCs/>
                <w:lang w:eastAsia="ar-SA"/>
              </w:rPr>
              <w:t>Ne mažiau kaip 5 metai iki 100 000 km ridos.</w:t>
            </w:r>
          </w:p>
        </w:tc>
        <w:tc>
          <w:tcPr>
            <w:tcW w:w="1541" w:type="pct"/>
          </w:tcPr>
          <w:p w14:paraId="7B40A9DE" w14:textId="77777777" w:rsidR="00B42188" w:rsidRPr="005D74E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highlight w:val="yellow"/>
                <w:lang w:eastAsia="ar-SA"/>
              </w:rPr>
            </w:pPr>
          </w:p>
        </w:tc>
      </w:tr>
      <w:tr w:rsidR="00B42188" w:rsidRPr="00CE2256" w14:paraId="05EE9466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A7536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12.4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F8E07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Garantija kiauryminei korozijai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94A8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Ne mažiau kaip 12 metų.</w:t>
            </w:r>
          </w:p>
        </w:tc>
        <w:tc>
          <w:tcPr>
            <w:tcW w:w="1541" w:type="pct"/>
          </w:tcPr>
          <w:p w14:paraId="611BE35F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0DBB7A89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FBB36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12.5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DDC42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Garantija dažų dangai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7C16B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Ne mažiau kaip 3 metai.</w:t>
            </w:r>
          </w:p>
        </w:tc>
        <w:tc>
          <w:tcPr>
            <w:tcW w:w="1541" w:type="pct"/>
          </w:tcPr>
          <w:p w14:paraId="2A43FFDD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CE2256" w14:paraId="407F3542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8848D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12.6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20A90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Elektros tiekimo sistemos komponentams teikiama garantija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BFB2B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Ne mažiau kaip 5 metai arba 100 000 km ridos.</w:t>
            </w:r>
          </w:p>
        </w:tc>
        <w:tc>
          <w:tcPr>
            <w:tcW w:w="1541" w:type="pct"/>
          </w:tcPr>
          <w:p w14:paraId="029F9E0E" w14:textId="77777777" w:rsidR="00B42188" w:rsidRPr="00CE2256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  <w:tr w:rsidR="00B42188" w:rsidRPr="007F52B9" w14:paraId="0D07FB13" w14:textId="77777777" w:rsidTr="00483D98"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B0B54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12.7</w:t>
            </w:r>
          </w:p>
        </w:tc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E8B00" w14:textId="77777777" w:rsidR="00B42188" w:rsidRPr="00850EED" w:rsidRDefault="00B42188" w:rsidP="00483D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Elektrinio automobilio traukos akumuliatoriaus garantija</w:t>
            </w:r>
          </w:p>
        </w:tc>
        <w:tc>
          <w:tcPr>
            <w:tcW w:w="1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77802" w14:textId="77777777" w:rsidR="00B42188" w:rsidRPr="00850EED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50EED">
              <w:rPr>
                <w:rFonts w:ascii="Times New Roman" w:eastAsia="Times New Roman" w:hAnsi="Times New Roman" w:cs="Times New Roman"/>
                <w:bCs/>
                <w:lang w:eastAsia="ar-SA"/>
              </w:rPr>
              <w:t>Ne mažiau kaip 8 metai arba 160 000 km ridos.</w:t>
            </w:r>
          </w:p>
        </w:tc>
        <w:tc>
          <w:tcPr>
            <w:tcW w:w="1541" w:type="pct"/>
          </w:tcPr>
          <w:p w14:paraId="3C93CC0E" w14:textId="77777777" w:rsidR="00B42188" w:rsidRPr="007F52B9" w:rsidRDefault="00B42188" w:rsidP="00483D9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</w:tbl>
    <w:p w14:paraId="0637AE0B" w14:textId="77777777" w:rsidR="00B42188" w:rsidRDefault="00B42188" w:rsidP="00B42188">
      <w:pPr>
        <w:spacing w:after="240" w:line="20" w:lineRule="atLeast"/>
        <w:jc w:val="both"/>
        <w:rPr>
          <w:rFonts w:ascii="Times New Roman" w:hAnsi="Times New Roman" w:cs="Times New Roman"/>
        </w:rPr>
      </w:pPr>
    </w:p>
    <w:p w14:paraId="211CA0EF" w14:textId="77777777" w:rsidR="00B42188" w:rsidRDefault="00B42188" w:rsidP="00B42188">
      <w:pPr>
        <w:pStyle w:val="ListParagraph"/>
        <w:spacing w:after="240" w:line="20" w:lineRule="atLeast"/>
        <w:ind w:left="567"/>
        <w:jc w:val="both"/>
        <w:rPr>
          <w:rFonts w:ascii="Times New Roman" w:hAnsi="Times New Roman" w:cs="Times New Roman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B42188" w:rsidRPr="006E1152" w14:paraId="76F3A6D1" w14:textId="77777777" w:rsidTr="00483D98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56A87F" w14:textId="77777777" w:rsidR="00B42188" w:rsidRPr="006E1152" w:rsidRDefault="00B42188" w:rsidP="00483D98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6E1152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(Tiekėjo arba jo įgalioto asmens pareigų pavadinimas)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318AE867" w14:textId="77777777" w:rsidR="00B42188" w:rsidRPr="006E1152" w:rsidRDefault="00B42188" w:rsidP="00483D98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029035" w14:textId="77777777" w:rsidR="00B42188" w:rsidRPr="006E1152" w:rsidRDefault="00B42188" w:rsidP="00483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6E1152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(Parašas)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32632476" w14:textId="77777777" w:rsidR="00B42188" w:rsidRPr="006E1152" w:rsidRDefault="00B42188" w:rsidP="00483D98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7A893A" w14:textId="77777777" w:rsidR="00B42188" w:rsidRDefault="00B42188" w:rsidP="00483D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</w:pPr>
            <w:r w:rsidRPr="006E1152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(Vardas, pavardė)</w:t>
            </w:r>
          </w:p>
          <w:p w14:paraId="17EF3F0E" w14:textId="77777777" w:rsidR="00B42188" w:rsidRDefault="00B42188" w:rsidP="00483D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</w:pPr>
          </w:p>
          <w:p w14:paraId="5052AC6A" w14:textId="77777777" w:rsidR="00B42188" w:rsidRDefault="00B42188" w:rsidP="00483D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</w:pPr>
          </w:p>
          <w:p w14:paraId="0EAD3E6B" w14:textId="77777777" w:rsidR="00B42188" w:rsidRDefault="00B42188" w:rsidP="00483D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</w:pPr>
          </w:p>
          <w:p w14:paraId="27405588" w14:textId="77777777" w:rsidR="00B42188" w:rsidRDefault="00B42188" w:rsidP="00483D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</w:pPr>
          </w:p>
          <w:p w14:paraId="6A1E00E5" w14:textId="77777777" w:rsidR="00B42188" w:rsidRDefault="00B42188" w:rsidP="00483D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</w:pPr>
          </w:p>
          <w:p w14:paraId="1C153DC4" w14:textId="77777777" w:rsidR="00B42188" w:rsidRDefault="00B42188" w:rsidP="00483D9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</w:pPr>
          </w:p>
          <w:p w14:paraId="75EF433E" w14:textId="77777777" w:rsidR="00B42188" w:rsidRPr="006E1152" w:rsidRDefault="00B42188" w:rsidP="00483D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</w:tr>
      <w:bookmarkEnd w:id="1"/>
    </w:tbl>
    <w:p w14:paraId="07EDFCBD" w14:textId="77777777" w:rsidR="00E2526E" w:rsidRDefault="00E2526E"/>
    <w:sectPr w:rsidR="00E2526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E4B7F" w14:textId="77777777" w:rsidR="00FD4EA2" w:rsidRDefault="00FD4EA2" w:rsidP="00B42188">
      <w:pPr>
        <w:spacing w:after="0" w:line="240" w:lineRule="auto"/>
      </w:pPr>
      <w:r>
        <w:separator/>
      </w:r>
    </w:p>
  </w:endnote>
  <w:endnote w:type="continuationSeparator" w:id="0">
    <w:p w14:paraId="13ABB7B3" w14:textId="77777777" w:rsidR="00FD4EA2" w:rsidRDefault="00FD4EA2" w:rsidP="00B42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EC480" w14:textId="77777777" w:rsidR="00FD4EA2" w:rsidRDefault="00FD4EA2" w:rsidP="00B42188">
      <w:pPr>
        <w:spacing w:after="0" w:line="240" w:lineRule="auto"/>
      </w:pPr>
      <w:r>
        <w:separator/>
      </w:r>
    </w:p>
  </w:footnote>
  <w:footnote w:type="continuationSeparator" w:id="0">
    <w:p w14:paraId="2D81A22A" w14:textId="77777777" w:rsidR="00FD4EA2" w:rsidRDefault="00FD4EA2" w:rsidP="00B42188">
      <w:pPr>
        <w:spacing w:after="0" w:line="240" w:lineRule="auto"/>
      </w:pPr>
      <w:r>
        <w:continuationSeparator/>
      </w:r>
    </w:p>
  </w:footnote>
  <w:footnote w:id="1">
    <w:p w14:paraId="7C53A585" w14:textId="77777777" w:rsidR="00B42188" w:rsidRPr="00412BCF" w:rsidRDefault="00B42188" w:rsidP="00B42188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412BCF">
        <w:rPr>
          <w:rFonts w:ascii="Times New Roman" w:hAnsi="Times New Roman" w:cs="Times New Roman"/>
        </w:rPr>
        <w:t>Harmonizuotos pasaulinės lengvųjų automobilių bandymo procedūros.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647B9"/>
    <w:multiLevelType w:val="hybridMultilevel"/>
    <w:tmpl w:val="207454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812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88"/>
    <w:rsid w:val="00411E2F"/>
    <w:rsid w:val="00B42188"/>
    <w:rsid w:val="00C50FBE"/>
    <w:rsid w:val="00D5775D"/>
    <w:rsid w:val="00E2526E"/>
    <w:rsid w:val="00FD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AFF4C"/>
  <w15:chartTrackingRefBased/>
  <w15:docId w15:val="{221E7C2D-4A4E-493A-B8F4-E33169F2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18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2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2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1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1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2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1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1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1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1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1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1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188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B421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1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1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188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nhideWhenUsed/>
    <w:rsid w:val="00B4218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42188"/>
    <w:rPr>
      <w:rFonts w:eastAsiaTheme="minorEastAsia"/>
      <w:kern w:val="0"/>
      <w:sz w:val="20"/>
      <w:szCs w:val="20"/>
      <w:lang w:eastAsia="lt-LT"/>
      <w14:ligatures w14:val="non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B42188"/>
  </w:style>
  <w:style w:type="character" w:styleId="FootnoteReference">
    <w:name w:val="footnote reference"/>
    <w:basedOn w:val="DefaultParagraphFont"/>
    <w:unhideWhenUsed/>
    <w:rsid w:val="00B421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3382</Words>
  <Characters>1929</Characters>
  <Application>Microsoft Office Word</Application>
  <DocSecurity>0</DocSecurity>
  <Lines>16</Lines>
  <Paragraphs>10</Paragraphs>
  <ScaleCrop>false</ScaleCrop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1</cp:revision>
  <dcterms:created xsi:type="dcterms:W3CDTF">2025-12-15T07:07:00Z</dcterms:created>
  <dcterms:modified xsi:type="dcterms:W3CDTF">2025-12-15T07:08:00Z</dcterms:modified>
</cp:coreProperties>
</file>