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9D5E188" w14:textId="77777777" w:rsidR="00C66250" w:rsidRDefault="00C813A1" w:rsidP="00205AB1">
      <w:pPr>
        <w:pStyle w:val="Heading"/>
        <w:jc w:val="center"/>
        <w:rPr>
          <w:lang w:val="lt-LT"/>
        </w:rPr>
      </w:pPr>
      <w:r>
        <w:rPr>
          <w:color w:val="000000" w:themeColor="text1"/>
          <w:lang w:val="lt-LT"/>
        </w:rPr>
        <w:t xml:space="preserve">LIETUVOS KARIUOMENĖS </w:t>
      </w:r>
      <w:r w:rsidR="00C66250" w:rsidRPr="00370648">
        <w:rPr>
          <w:lang w:val="lt-LT"/>
        </w:rPr>
        <w:t xml:space="preserve">Generolo Adolfo Ramanausko </w:t>
      </w:r>
    </w:p>
    <w:p w14:paraId="332EB1CA" w14:textId="17CD51A5" w:rsidR="00205AB1" w:rsidRDefault="00C66250" w:rsidP="00205AB1">
      <w:pPr>
        <w:pStyle w:val="Heading"/>
        <w:jc w:val="center"/>
        <w:rPr>
          <w:color w:val="000000" w:themeColor="text1"/>
          <w:lang w:val="lt-LT"/>
        </w:rPr>
      </w:pPr>
      <w:r w:rsidRPr="00370648">
        <w:rPr>
          <w:lang w:val="lt-LT"/>
        </w:rPr>
        <w:t>kovinio rengimo centras</w:t>
      </w:r>
      <w:r w:rsidDel="00C66250">
        <w:rPr>
          <w:color w:val="000000" w:themeColor="text1"/>
          <w:lang w:val="lt-LT"/>
        </w:rPr>
        <w:t xml:space="preserve"> </w:t>
      </w:r>
    </w:p>
    <w:p w14:paraId="5D38FDEE" w14:textId="77777777" w:rsidR="00427883" w:rsidRPr="00427883" w:rsidRDefault="00427883" w:rsidP="00427883">
      <w:pPr>
        <w:pStyle w:val="Body2"/>
        <w:rPr>
          <w:lang w:val="lt-LT"/>
        </w:rPr>
      </w:pPr>
    </w:p>
    <w:p w14:paraId="17539C85" w14:textId="3AC1EF06" w:rsidR="00205AB1" w:rsidRPr="00BE4004" w:rsidRDefault="00205AB1" w:rsidP="00C813A1">
      <w:pPr>
        <w:pStyle w:val="Heading"/>
        <w:jc w:val="center"/>
        <w:rPr>
          <w:color w:val="000000" w:themeColor="text1"/>
          <w:lang w:val="lt-LT"/>
        </w:rPr>
      </w:pPr>
      <w:r w:rsidRPr="00BE4004">
        <w:rPr>
          <w:color w:val="000000" w:themeColor="text1"/>
          <w:lang w:val="lt-LT"/>
        </w:rPr>
        <w:t xml:space="preserve">Atviras </w:t>
      </w:r>
      <w:r w:rsidR="00C66250" w:rsidRPr="00BE4004">
        <w:rPr>
          <w:color w:val="000000" w:themeColor="text1"/>
          <w:lang w:val="lt-LT"/>
        </w:rPr>
        <w:t xml:space="preserve">konkursas (supaprastintas) </w:t>
      </w:r>
      <w:r w:rsidRPr="00BE4004">
        <w:rPr>
          <w:color w:val="000000" w:themeColor="text1"/>
          <w:lang w:val="lt-LT"/>
        </w:rPr>
        <w:t xml:space="preserve"> (VPĮ)</w:t>
      </w:r>
    </w:p>
    <w:p w14:paraId="7DA85E20" w14:textId="77777777" w:rsidR="00205AB1" w:rsidRPr="00BE4004" w:rsidRDefault="00205AB1" w:rsidP="00205AB1">
      <w:pPr>
        <w:pStyle w:val="Heading"/>
        <w:jc w:val="center"/>
        <w:rPr>
          <w:color w:val="000000" w:themeColor="text1"/>
          <w:lang w:val="lt-LT"/>
        </w:rPr>
      </w:pPr>
    </w:p>
    <w:p w14:paraId="062CAD73" w14:textId="77777777" w:rsidR="00C66250" w:rsidRDefault="00C66250" w:rsidP="00C66250">
      <w:pPr>
        <w:pStyle w:val="Heading"/>
        <w:jc w:val="center"/>
        <w:rPr>
          <w:color w:val="000000" w:themeColor="text1"/>
          <w:lang w:val="lt-LT"/>
        </w:rPr>
      </w:pPr>
      <w:r w:rsidRPr="00BE4004">
        <w:rPr>
          <w:color w:val="000000" w:themeColor="text1"/>
          <w:lang w:val="lt-LT"/>
        </w:rPr>
        <w:t xml:space="preserve">Akumuliatoriai pakėlėjams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40D12C56" w14:textId="3BD2ADAE" w:rsidR="00C813A1" w:rsidRPr="002C4C75" w:rsidRDefault="00205AB1" w:rsidP="00730723">
      <w:pPr>
        <w:pStyle w:val="Body2"/>
        <w:rPr>
          <w:color w:val="0563C1" w:themeColor="hyperlink"/>
          <w:u w:val="single"/>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w:t>
      </w:r>
      <w:r w:rsidR="00180CB4" w:rsidRPr="00370648">
        <w:rPr>
          <w:lang w:val="lt-LT"/>
        </w:rPr>
        <w:t xml:space="preserve">Lietuvos </w:t>
      </w:r>
      <w:r w:rsidR="00180CB4" w:rsidRPr="00BA56DC">
        <w:rPr>
          <w:lang w:val="lt-LT"/>
        </w:rPr>
        <w:t xml:space="preserve">kariuomenės Generolo Adolfo Ramanausko kovinio rengimo centras, juridinio asmens kodas 193027843, adresas </w:t>
      </w:r>
      <w:proofErr w:type="spellStart"/>
      <w:r w:rsidR="00BA56DC" w:rsidRPr="00BA56DC">
        <w:rPr>
          <w:lang w:val="lt-LT"/>
        </w:rPr>
        <w:t>Mažalotės</w:t>
      </w:r>
      <w:proofErr w:type="spellEnd"/>
      <w:r w:rsidR="00BA56DC" w:rsidRPr="00BA56DC">
        <w:rPr>
          <w:lang w:val="lt-LT"/>
        </w:rPr>
        <w:t xml:space="preserve"> k. 9, </w:t>
      </w:r>
      <w:proofErr w:type="spellStart"/>
      <w:r w:rsidR="00BA56DC" w:rsidRPr="00BA56DC">
        <w:rPr>
          <w:lang w:val="lt-LT"/>
        </w:rPr>
        <w:t>Mažalotės</w:t>
      </w:r>
      <w:proofErr w:type="spellEnd"/>
      <w:r w:rsidR="00BA56DC" w:rsidRPr="00BA56DC">
        <w:rPr>
          <w:lang w:val="lt-LT"/>
        </w:rPr>
        <w:t xml:space="preserve"> k. Pabradė, LT-18174 Švenčionių r. </w:t>
      </w:r>
      <w:r w:rsidR="00180CB4" w:rsidRPr="00BA56DC">
        <w:rPr>
          <w:lang w:val="lt-LT"/>
        </w:rPr>
        <w:t xml:space="preserve">, Lietuva </w:t>
      </w:r>
      <w:r w:rsidRPr="00BA56DC">
        <w:rPr>
          <w:lang w:val="lt-LT"/>
        </w:rPr>
        <w:t xml:space="preserve">(toliau </w:t>
      </w:r>
      <w:r w:rsidR="00FB668A" w:rsidRPr="00BA56DC">
        <w:rPr>
          <w:lang w:val="lt-LT"/>
        </w:rPr>
        <w:t>–</w:t>
      </w:r>
      <w:r w:rsidRPr="00BA56DC">
        <w:rPr>
          <w:lang w:val="lt-LT"/>
        </w:rPr>
        <w:t xml:space="preserve"> perkančioji organizacija), vykdydama šį </w:t>
      </w:r>
      <w:r w:rsidR="00B65351" w:rsidRPr="00BA56DC">
        <w:rPr>
          <w:lang w:val="lt-LT"/>
        </w:rPr>
        <w:t>transporto priemonių nuomos pirkimą</w:t>
      </w:r>
      <w:r w:rsidRPr="00BA56DC">
        <w:rPr>
          <w:lang w:val="lt-LT"/>
        </w:rPr>
        <w:t xml:space="preserve"> numato įsigyti pirkimo sąlygų </w:t>
      </w:r>
      <w:r w:rsidR="00B65351" w:rsidRPr="00BA56DC">
        <w:rPr>
          <w:lang w:val="lt-LT"/>
        </w:rPr>
        <w:t>1 priede “T</w:t>
      </w:r>
      <w:r w:rsidRPr="00BA56DC">
        <w:rPr>
          <w:lang w:val="lt-LT"/>
        </w:rPr>
        <w:t>echninė specifikacij</w:t>
      </w:r>
      <w:r w:rsidR="00B65351" w:rsidRPr="00BA56DC">
        <w:rPr>
          <w:lang w:val="lt-LT"/>
        </w:rPr>
        <w:t xml:space="preserve">a“ (toliau – </w:t>
      </w:r>
      <w:r w:rsidR="00A51A1B" w:rsidRPr="00BA56DC">
        <w:rPr>
          <w:lang w:val="lt-LT"/>
        </w:rPr>
        <w:t>1 priedas</w:t>
      </w:r>
      <w:r w:rsidR="00B65351" w:rsidRPr="00BA56DC">
        <w:rPr>
          <w:lang w:val="lt-LT"/>
        </w:rPr>
        <w:t>)</w:t>
      </w:r>
      <w:r w:rsidRPr="00BA56DC">
        <w:rPr>
          <w:lang w:val="lt-LT"/>
        </w:rPr>
        <w:t xml:space="preserve"> nurodytą pirkimo objektą.</w:t>
      </w:r>
      <w:r w:rsidRPr="00BA56DC">
        <w:rPr>
          <w:lang w:val="lt-LT"/>
        </w:rPr>
        <w:tab/>
      </w:r>
      <w:r w:rsidRPr="00BA56DC">
        <w:rPr>
          <w:lang w:val="lt-LT"/>
        </w:rPr>
        <w:br/>
      </w:r>
      <w:r w:rsidRPr="00BA56DC">
        <w:rPr>
          <w:lang w:val="lt-LT"/>
        </w:rPr>
        <w:tab/>
        <w:t>1.2. Šis viešasis pirkimas atliekamas vadovaujantis</w:t>
      </w:r>
      <w:r w:rsidRPr="00370648">
        <w:rPr>
          <w:lang w:val="lt-LT"/>
        </w:rPr>
        <w:t xml:space="preserve"> Lietuvos Respublikos viešųjų pirkimų įstatymu (toliau</w:t>
      </w:r>
      <w:r w:rsidR="00FB668A">
        <w:rPr>
          <w:lang w:val="lt-LT"/>
        </w:rPr>
        <w:t xml:space="preserve"> – </w:t>
      </w:r>
      <w:r w:rsidRPr="00370648">
        <w:rPr>
          <w:lang w:val="lt-LT"/>
        </w:rPr>
        <w:t xml:space="preserve">VPĮ), Lietuvos Respublikos civiliniu kodeksu, kitais viešuosius pirkimus </w:t>
      </w:r>
      <w:r w:rsidR="00C90ED0" w:rsidRPr="00370648">
        <w:rPr>
          <w:lang w:val="lt-LT"/>
        </w:rPr>
        <w:t>reglamentuojančiais</w:t>
      </w:r>
      <w:r w:rsidR="002C4C75">
        <w:rPr>
          <w:lang w:val="lt-LT"/>
        </w:rPr>
        <w:t xml:space="preserve"> </w:t>
      </w:r>
      <w:r w:rsidR="00C90ED0" w:rsidRPr="00370648">
        <w:rPr>
          <w:lang w:val="lt-LT"/>
        </w:rPr>
        <w:t>teisės</w:t>
      </w:r>
      <w:r w:rsidRPr="00370648">
        <w:rPr>
          <w:lang w:val="lt-LT"/>
        </w:rPr>
        <w:t xml:space="preserve"> aktais bei šiomis pirkimo s</w:t>
      </w:r>
      <w:r w:rsidR="002C4C75">
        <w:rPr>
          <w:lang w:val="lt-LT"/>
        </w:rPr>
        <w:t>ą</w:t>
      </w:r>
      <w:r w:rsidRPr="00370648">
        <w:rPr>
          <w:lang w:val="lt-LT"/>
        </w:rPr>
        <w:t>lygomis. Vartojamos s</w:t>
      </w:r>
      <w:r w:rsidR="002C4C75">
        <w:rPr>
          <w:lang w:val="lt-LT"/>
        </w:rPr>
        <w:t>ą</w:t>
      </w:r>
      <w:r w:rsidRPr="00370648">
        <w:rPr>
          <w:lang w:val="lt-LT"/>
        </w:rPr>
        <w:t xml:space="preserve">vokos, </w:t>
      </w:r>
      <w:r w:rsidR="00C90ED0" w:rsidRPr="00370648">
        <w:rPr>
          <w:lang w:val="lt-LT"/>
        </w:rPr>
        <w:t>apibrėžtos</w:t>
      </w:r>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w:t>
      </w:r>
      <w:r w:rsidR="00180CB4" w:rsidRPr="00370648">
        <w:rPr>
          <w:lang w:val="lt-LT"/>
        </w:rPr>
        <w:t xml:space="preserve">supaprastintas </w:t>
      </w:r>
      <w:r w:rsidRPr="00370648">
        <w:rPr>
          <w:lang w:val="lt-LT"/>
        </w:rPr>
        <w:t xml:space="preserve">pirkimas vykdomas atviro konkurso būdu naudojantis Centrinės viešųjų pirkimų informacinės sistemos priemonėmis (toliau </w:t>
      </w:r>
      <w:r w:rsidR="00FB668A">
        <w:rPr>
          <w:lang w:val="lt-LT"/>
        </w:rPr>
        <w:t>–</w:t>
      </w:r>
      <w:r w:rsidRPr="00370648">
        <w:rPr>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A51A1B" w:rsidRPr="00CD749D">
          <w:rPr>
            <w:rStyle w:val="Hyperlink"/>
          </w:rPr>
          <w:t>https://viesiejipirkimai.lt/</w:t>
        </w:r>
      </w:hyperlink>
      <w:r w:rsidR="00C813A1">
        <w:rPr>
          <w:lang w:val="lt-LT"/>
        </w:rPr>
        <w:t>.</w:t>
      </w:r>
      <w:r w:rsidRPr="00370648">
        <w:rPr>
          <w:lang w:val="lt-LT"/>
        </w:rPr>
        <w:t xml:space="preserve"> </w:t>
      </w:r>
      <w:r w:rsidR="00C813A1" w:rsidRPr="003B5B04">
        <w:rPr>
          <w:lang w:val="lt-LT"/>
        </w:rPr>
        <w:t xml:space="preserve">Dėl klausimų, susijusių su CVP IS sistemos veikimo ypatumais, kreiptis adresu </w:t>
      </w:r>
      <w:hyperlink r:id="rId7" w:history="1">
        <w:r w:rsidR="00C813A1" w:rsidRPr="00C813A1">
          <w:rPr>
            <w:rStyle w:val="Hyperlink"/>
            <w:lang w:val="lt-LT"/>
          </w:rPr>
          <w:t>pagalba@vpt.l</w:t>
        </w:r>
        <w:r w:rsidR="00C813A1" w:rsidRPr="00544AFB">
          <w:rPr>
            <w:rStyle w:val="Hyperlink"/>
            <w:lang w:val="lt-LT"/>
          </w:rPr>
          <w:t>t</w:t>
        </w:r>
      </w:hyperlink>
      <w:r w:rsidR="00C813A1" w:rsidRPr="003B5B04">
        <w:rPr>
          <w:lang w:val="lt-LT"/>
        </w:rPr>
        <w:t>.</w:t>
      </w:r>
      <w:r w:rsidR="00180CB4">
        <w:rPr>
          <w:lang w:val="lt-LT"/>
        </w:rPr>
        <w:t xml:space="preserve"> </w:t>
      </w:r>
    </w:p>
    <w:p w14:paraId="15DF9128" w14:textId="77777777" w:rsidR="00C813A1" w:rsidRDefault="00C813A1" w:rsidP="00C813A1">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20FE923B" w14:textId="77777777" w:rsidR="00C813A1" w:rsidRDefault="00C813A1" w:rsidP="00C813A1">
      <w:pPr>
        <w:pStyle w:val="Body2"/>
        <w:ind w:firstLine="720"/>
        <w:rPr>
          <w:rFonts w:cs="Times New Roman"/>
          <w:color w:val="auto"/>
          <w:lang w:val="lt-LT"/>
        </w:rPr>
      </w:pPr>
      <w:r w:rsidRPr="003B5B04">
        <w:rPr>
          <w:lang w:val="lt-LT"/>
        </w:rPr>
        <w:t xml:space="preserve">1.7. </w:t>
      </w:r>
      <w:r w:rsidRPr="003B5B04">
        <w:rPr>
          <w:rFonts w:cs="Times New Roman"/>
          <w:color w:val="auto"/>
          <w:lang w:val="lt-LT"/>
        </w:rPr>
        <w:t>Pateikdamas pasiūlymą, tiekėjas patvirtina, kad sutinka su pirkimo sąlygose nustatytomis tolesnėmis pirkimo procedūromis ir būsimos sutarties sąlygomis.</w:t>
      </w:r>
    </w:p>
    <w:p w14:paraId="67354AE4" w14:textId="36660277" w:rsidR="00C813A1" w:rsidRDefault="00C813A1" w:rsidP="00C813A1">
      <w:pPr>
        <w:pStyle w:val="Body2"/>
        <w:ind w:firstLine="720"/>
        <w:rPr>
          <w:lang w:val="lt-LT"/>
        </w:rPr>
      </w:pPr>
      <w:r>
        <w:rPr>
          <w:lang w:val="lt-LT"/>
        </w:rPr>
        <w:t>1.8</w:t>
      </w:r>
      <w:r w:rsidR="00205AB1" w:rsidRPr="00370648">
        <w:rPr>
          <w:lang w:val="lt-LT"/>
        </w:rPr>
        <w:t xml:space="preserve">. Vadovaujantis </w:t>
      </w:r>
      <w:r w:rsidR="00FB668A">
        <w:rPr>
          <w:lang w:val="lt-LT"/>
        </w:rPr>
        <w:t>VPĮ</w:t>
      </w:r>
      <w:r w:rsidR="00205AB1" w:rsidRPr="00370648">
        <w:rPr>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205AB1" w:rsidRPr="00370648">
        <w:rPr>
          <w:lang w:val="lt-LT"/>
        </w:rPr>
        <w:tab/>
      </w:r>
    </w:p>
    <w:p w14:paraId="0E9BF656" w14:textId="249B3CB1" w:rsidR="00C813A1" w:rsidRPr="002C4C75" w:rsidRDefault="00C813A1" w:rsidP="00C813A1">
      <w:pPr>
        <w:pStyle w:val="Body2"/>
        <w:ind w:firstLine="720"/>
        <w:rPr>
          <w:lang w:val="lt-LT"/>
        </w:rPr>
      </w:pPr>
      <w:r w:rsidRPr="002C4C75">
        <w:rPr>
          <w:lang w:val="lt-LT"/>
        </w:rPr>
        <w:t>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 papunkčiu. Aplinkos apsaugos kriterijai nustatyti Pirkimo sąlygų 3 priedo „Paslaugų pirkimo-pardavimo sutarties specialiosios sąlygos“ (toliau – 3 priedas) 13.1 papunktyje.</w:t>
      </w:r>
    </w:p>
    <w:p w14:paraId="6DCFFAF2" w14:textId="562917E7" w:rsidR="00C813A1" w:rsidRDefault="00C813A1" w:rsidP="00C813A1">
      <w:pPr>
        <w:pStyle w:val="Body2"/>
        <w:ind w:firstLine="720"/>
        <w:rPr>
          <w:lang w:val="lt-LT"/>
        </w:rPr>
      </w:pPr>
      <w:r w:rsidRPr="002C4C75">
        <w:rPr>
          <w:lang w:val="lt-LT"/>
        </w:rPr>
        <w:t xml:space="preserve">1.10. Tiesioginį ryšį su tiekėjais CVP IS priemonėmis įgaliota palaikyti perkančiosios organizacijos atstovas Žydrūnas Burvys, el. p. </w:t>
      </w:r>
      <w:hyperlink r:id="rId8" w:history="1">
        <w:r w:rsidR="002C4C75" w:rsidRPr="0032032A">
          <w:rPr>
            <w:rStyle w:val="Hyperlink"/>
            <w:lang w:val="lt-LT"/>
          </w:rPr>
          <w:t>zydrunas.burvys@kam.lt</w:t>
        </w:r>
      </w:hyperlink>
      <w:r w:rsidR="002C4C75">
        <w:rPr>
          <w:lang w:val="lt-LT"/>
        </w:rPr>
        <w:t xml:space="preserve"> </w:t>
      </w:r>
      <w:r w:rsidRPr="002C4C75">
        <w:rPr>
          <w:lang w:val="lt-LT"/>
        </w:rPr>
        <w:t xml:space="preserve">, tel. Nr. +370 706 80 </w:t>
      </w:r>
      <w:r w:rsidR="00922452" w:rsidRPr="002C4C75">
        <w:rPr>
          <w:lang w:val="lt-LT"/>
        </w:rPr>
        <w:t>226</w:t>
      </w:r>
      <w:r w:rsidRPr="002C4C75">
        <w:rPr>
          <w:lang w:val="lt-LT"/>
        </w:rPr>
        <w:t xml:space="preserve">, jam nesant – </w:t>
      </w:r>
      <w:r w:rsidR="00D44BD4">
        <w:rPr>
          <w:lang w:val="lt-LT"/>
        </w:rPr>
        <w:t>Lina Poškevičienė</w:t>
      </w:r>
      <w:r w:rsidRPr="002C4C75">
        <w:rPr>
          <w:lang w:val="lt-LT"/>
        </w:rPr>
        <w:t xml:space="preserve">, el. p. </w:t>
      </w:r>
      <w:hyperlink r:id="rId9" w:history="1">
        <w:r w:rsidR="00D44BD4" w:rsidRPr="0079628D">
          <w:rPr>
            <w:rStyle w:val="Hyperlink"/>
            <w:lang w:val="lt-LT"/>
          </w:rPr>
          <w:t>lina.poskeviciene@kam.lt</w:t>
        </w:r>
      </w:hyperlink>
      <w:r w:rsidR="002C4C75">
        <w:rPr>
          <w:lang w:val="lt-LT"/>
        </w:rPr>
        <w:t xml:space="preserve"> </w:t>
      </w:r>
      <w:r w:rsidRPr="002C4C75">
        <w:rPr>
          <w:lang w:val="lt-LT"/>
        </w:rPr>
        <w:t xml:space="preserve">, tel. Nr. </w:t>
      </w:r>
      <w:r w:rsidR="00CE2D4D" w:rsidRPr="00CE2D4D">
        <w:rPr>
          <w:lang w:val="lt-LT"/>
        </w:rPr>
        <w:t>+370 706 79</w:t>
      </w:r>
      <w:r w:rsidR="00427883">
        <w:rPr>
          <w:lang w:val="lt-LT"/>
        </w:rPr>
        <w:t> </w:t>
      </w:r>
      <w:r w:rsidR="00CE2D4D" w:rsidRPr="00CE2D4D">
        <w:rPr>
          <w:lang w:val="lt-LT"/>
        </w:rPr>
        <w:t>765</w:t>
      </w:r>
      <w:r w:rsidRPr="002C4C75">
        <w:rPr>
          <w:lang w:val="lt-LT"/>
        </w:rPr>
        <w:t>.</w:t>
      </w:r>
    </w:p>
    <w:p w14:paraId="2DA07F05" w14:textId="2F585CFF" w:rsidR="00427883" w:rsidRPr="00701A14" w:rsidRDefault="00427883" w:rsidP="00C813A1">
      <w:pPr>
        <w:pStyle w:val="Body2"/>
        <w:ind w:firstLine="720"/>
        <w:rPr>
          <w:lang w:val="lt-LT"/>
        </w:rPr>
      </w:pPr>
      <w:r w:rsidRPr="00C035D7">
        <w:rPr>
          <w:rFonts w:cs="Times New Roman"/>
          <w:color w:val="auto"/>
          <w:lang w:val="lt-LT"/>
        </w:rPr>
        <w:t>1.11. Pirkimas neatliekamas naudojantis centralizuotų pirkimų katalogu (CPO LT katalogu), nes CPO LT kataloge nėra siūlomų pirkimo objektą atitinkančių p</w:t>
      </w:r>
      <w:r w:rsidR="00701A14" w:rsidRPr="00C035D7">
        <w:rPr>
          <w:rFonts w:cs="Times New Roman"/>
          <w:color w:val="auto"/>
          <w:lang w:val="lt-LT"/>
        </w:rPr>
        <w:t>rekių</w:t>
      </w:r>
      <w:r w:rsidRPr="00C035D7">
        <w:rPr>
          <w:rFonts w:cs="Times New Roman"/>
          <w:color w:val="auto"/>
          <w:lang w:val="lt-LT"/>
        </w:rPr>
        <w:t>.</w:t>
      </w:r>
    </w:p>
    <w:p w14:paraId="28C2BFBF" w14:textId="707C4B88" w:rsidR="00F65786" w:rsidRDefault="005A54E8" w:rsidP="00F820DB">
      <w:pPr>
        <w:pStyle w:val="Body2"/>
        <w:ind w:firstLine="720"/>
        <w:rPr>
          <w:color w:val="auto"/>
          <w:lang w:val="lt-LT"/>
        </w:rPr>
      </w:pPr>
      <w:r w:rsidRPr="003B5B04">
        <w:rPr>
          <w:color w:val="auto"/>
          <w:lang w:val="lt-LT"/>
        </w:rPr>
        <w:lastRenderedPageBreak/>
        <w:t>1.1</w:t>
      </w:r>
      <w:r w:rsidR="00427883">
        <w:rPr>
          <w:color w:val="auto"/>
          <w:lang w:val="lt-LT"/>
        </w:rPr>
        <w:t>2</w:t>
      </w:r>
      <w:r w:rsidRPr="003B5B04">
        <w:rPr>
          <w:color w:val="auto"/>
          <w:lang w:val="lt-LT"/>
        </w:rPr>
        <w:t>. Perkančiosios organizacijos ir tiekėjų bendravimas ir keitimasis informacija, atliekant šį pirkimą, vyksta naudojantis CVP IS priemonėmis, lietuvių kalba.</w:t>
      </w:r>
    </w:p>
    <w:p w14:paraId="63DB4060" w14:textId="73A5FC6D" w:rsidR="00F820DB" w:rsidRPr="003B5B04" w:rsidRDefault="00205AB1" w:rsidP="002C4C75">
      <w:pPr>
        <w:pStyle w:val="Body2"/>
        <w:ind w:firstLine="720"/>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6E0333" w:rsidRPr="00370648">
        <w:rPr>
          <w:lang w:val="lt-LT"/>
        </w:rPr>
        <w:t xml:space="preserve">yra nurodytas pirkimo sąlygų </w:t>
      </w:r>
      <w:r w:rsidR="006E0333">
        <w:rPr>
          <w:lang w:val="lt-LT"/>
        </w:rPr>
        <w:t xml:space="preserve">1 </w:t>
      </w:r>
      <w:r w:rsidR="006E0333" w:rsidRPr="00370648">
        <w:rPr>
          <w:lang w:val="lt-LT"/>
        </w:rPr>
        <w:t>priede.</w:t>
      </w:r>
      <w:r w:rsidRPr="00370648">
        <w:rPr>
          <w:lang w:val="lt-LT"/>
        </w:rPr>
        <w:br/>
      </w:r>
      <w:r w:rsidRPr="00370648">
        <w:rPr>
          <w:lang w:val="lt-LT"/>
        </w:rPr>
        <w:tab/>
        <w:t xml:space="preserve">2.2. Pirkimas yra skaidomas į </w:t>
      </w:r>
      <w:r w:rsidR="005A54E8" w:rsidRPr="000023D7">
        <w:rPr>
          <w:lang w:val="lt-LT"/>
        </w:rPr>
        <w:t xml:space="preserve">2 </w:t>
      </w:r>
      <w:r w:rsidRPr="000023D7">
        <w:rPr>
          <w:lang w:val="lt-LT"/>
        </w:rPr>
        <w:t>pirkimo dalis</w:t>
      </w:r>
      <w:r w:rsidR="005A54E8" w:rsidRPr="000023D7">
        <w:rPr>
          <w:lang w:val="lt-LT"/>
        </w:rPr>
        <w:t>:</w:t>
      </w:r>
      <w:r w:rsidR="002C4C75" w:rsidRPr="000023D7">
        <w:rPr>
          <w:b/>
          <w:bCs/>
          <w:lang w:val="lt-LT"/>
        </w:rPr>
        <w:t xml:space="preserve"> </w:t>
      </w:r>
      <w:r w:rsidR="000023D7">
        <w:rPr>
          <w:b/>
          <w:bCs/>
          <w:lang w:val="lt-LT"/>
        </w:rPr>
        <w:t xml:space="preserve">1 pirkimo dalis </w:t>
      </w:r>
      <w:r w:rsidR="000023D7">
        <w:rPr>
          <w:b/>
          <w:bCs/>
          <w:lang w:val="lt-LT"/>
        </w:rPr>
        <w:t xml:space="preserve">– </w:t>
      </w:r>
      <w:r w:rsidR="000023D7">
        <w:rPr>
          <w:b/>
          <w:bCs/>
          <w:lang w:val="lt-LT"/>
        </w:rPr>
        <w:t>„</w:t>
      </w:r>
      <w:r w:rsidR="00346DFF" w:rsidRPr="000023D7">
        <w:rPr>
          <w:b/>
          <w:bCs/>
          <w:lang w:val="lt-LT"/>
        </w:rPr>
        <w:t xml:space="preserve">Akumuliatorius iki 30 Ah SIT </w:t>
      </w:r>
      <w:proofErr w:type="spellStart"/>
      <w:r w:rsidR="00346DFF" w:rsidRPr="000023D7">
        <w:rPr>
          <w:b/>
          <w:bCs/>
          <w:lang w:val="lt-LT"/>
        </w:rPr>
        <w:t>pakėlėjams</w:t>
      </w:r>
      <w:proofErr w:type="spellEnd"/>
      <w:r w:rsidR="000023D7">
        <w:rPr>
          <w:b/>
          <w:bCs/>
          <w:lang w:val="lt-LT"/>
        </w:rPr>
        <w:t>“</w:t>
      </w:r>
      <w:r w:rsidR="005A54E8" w:rsidRPr="000023D7">
        <w:rPr>
          <w:b/>
          <w:bCs/>
          <w:lang w:val="lt-LT"/>
        </w:rPr>
        <w:t xml:space="preserve">  </w:t>
      </w:r>
      <w:r w:rsidR="000023D7">
        <w:rPr>
          <w:b/>
          <w:bCs/>
          <w:lang w:val="lt-LT"/>
        </w:rPr>
        <w:t>ir</w:t>
      </w:r>
      <w:r w:rsidR="005A54E8" w:rsidRPr="000023D7">
        <w:rPr>
          <w:b/>
          <w:bCs/>
          <w:lang w:val="lt-LT"/>
        </w:rPr>
        <w:t xml:space="preserve"> </w:t>
      </w:r>
      <w:r w:rsidR="000023D7">
        <w:rPr>
          <w:b/>
          <w:bCs/>
          <w:lang w:val="lt-LT"/>
        </w:rPr>
        <w:t>2 pirkimo dalis – „</w:t>
      </w:r>
      <w:r w:rsidR="00346DFF" w:rsidRPr="000023D7">
        <w:rPr>
          <w:b/>
          <w:bCs/>
          <w:lang w:val="lt-LT"/>
        </w:rPr>
        <w:t xml:space="preserve">Akumuliatoriai </w:t>
      </w:r>
      <w:proofErr w:type="spellStart"/>
      <w:r w:rsidR="00346DFF" w:rsidRPr="000023D7">
        <w:rPr>
          <w:b/>
          <w:bCs/>
          <w:lang w:val="lt-LT"/>
        </w:rPr>
        <w:t>pakėlėjams</w:t>
      </w:r>
      <w:proofErr w:type="spellEnd"/>
      <w:r w:rsidR="000023D7">
        <w:rPr>
          <w:b/>
          <w:bCs/>
          <w:lang w:val="lt-LT"/>
        </w:rPr>
        <w:t>“</w:t>
      </w:r>
      <w:r w:rsidR="006B1487">
        <w:rPr>
          <w:lang w:val="lt-LT"/>
        </w:rPr>
        <w:t>.</w:t>
      </w:r>
      <w:r w:rsidRPr="00370648">
        <w:rPr>
          <w:lang w:val="lt-LT"/>
        </w:rPr>
        <w:t xml:space="preserve"> Pasiūlymai gali būti teikiami vienai</w:t>
      </w:r>
      <w:r w:rsidR="00B50113">
        <w:rPr>
          <w:lang w:val="lt-LT"/>
        </w:rPr>
        <w:t xml:space="preserve"> arba</w:t>
      </w:r>
      <w:r w:rsidRPr="00370648">
        <w:rPr>
          <w:lang w:val="lt-LT"/>
        </w:rPr>
        <w:t xml:space="preserve"> </w:t>
      </w:r>
      <w:r w:rsidR="00B50113">
        <w:rPr>
          <w:lang w:val="lt-LT"/>
        </w:rPr>
        <w:t xml:space="preserve">abiem </w:t>
      </w:r>
      <w:r w:rsidRPr="00370648">
        <w:rPr>
          <w:lang w:val="lt-LT"/>
        </w:rPr>
        <w:t>pirkimo dalims. Kiekvienai pirkimo daliai bus sudaroma atskira pirkimo sutartis arba viena bendra sutartis vieno tiekėjo laimėtoms pirkimo dalims.</w:t>
      </w:r>
      <w:r w:rsidRPr="00370648">
        <w:rPr>
          <w:lang w:val="lt-LT"/>
        </w:rPr>
        <w:tab/>
      </w:r>
      <w:r w:rsidRPr="00370648">
        <w:rPr>
          <w:lang w:val="lt-LT"/>
        </w:rPr>
        <w:br/>
      </w:r>
      <w:r w:rsidRPr="00370648">
        <w:rPr>
          <w:lang w:val="lt-LT"/>
        </w:rPr>
        <w:tab/>
        <w:t xml:space="preserve">2.3. Pasiūlymas turi būti pateiktas visai siūlomos pirkimo dalies pirkimo sąlygų </w:t>
      </w:r>
      <w:r w:rsidR="00A51A1B">
        <w:rPr>
          <w:lang w:val="lt-LT"/>
        </w:rPr>
        <w:t>1 priede</w:t>
      </w:r>
      <w:r w:rsidR="00A51A1B" w:rsidRPr="00370648">
        <w:rPr>
          <w:lang w:val="lt-LT"/>
        </w:rPr>
        <w:t xml:space="preserve"> </w:t>
      </w:r>
      <w:r w:rsidRPr="00370648">
        <w:rPr>
          <w:lang w:val="lt-LT"/>
        </w:rPr>
        <w:t>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114573">
        <w:rPr>
          <w:lang w:val="lt-LT"/>
        </w:rPr>
        <w:t xml:space="preserve">1 </w:t>
      </w:r>
      <w:r w:rsidRPr="00370648">
        <w:rPr>
          <w:lang w:val="lt-LT"/>
        </w:rPr>
        <w:t>priede</w:t>
      </w:r>
      <w:r w:rsidR="002C4C75">
        <w:rPr>
          <w:lang w:val="lt-LT"/>
        </w:rPr>
        <w:t>,</w:t>
      </w:r>
      <w:r w:rsidRPr="00370648">
        <w:rPr>
          <w:lang w:val="lt-LT"/>
        </w:rPr>
        <w:t xml:space="preserve"> </w:t>
      </w:r>
      <w:r w:rsidR="00114573">
        <w:rPr>
          <w:lang w:val="lt-LT"/>
        </w:rPr>
        <w:t xml:space="preserve">3 </w:t>
      </w:r>
      <w:r w:rsidRPr="00370648">
        <w:rPr>
          <w:lang w:val="lt-LT"/>
        </w:rPr>
        <w:t>priede</w:t>
      </w:r>
      <w:r w:rsidR="00114573">
        <w:rPr>
          <w:lang w:val="lt-LT"/>
        </w:rPr>
        <w:t xml:space="preserve"> ir šiose Pirkimo sąlygose.</w:t>
      </w:r>
      <w:r w:rsidRPr="00370648">
        <w:rPr>
          <w:lang w:val="lt-LT"/>
        </w:rPr>
        <w:t xml:space="preserve"> Pirkimo sąlygų </w:t>
      </w:r>
      <w:r w:rsidR="00114573">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46DFF" w:rsidRPr="00346DFF">
        <w:rPr>
          <w:lang w:val="lt-LT"/>
        </w:rPr>
        <w:t xml:space="preserve">Generolo Silvestro Žukausko poligonas, </w:t>
      </w:r>
      <w:proofErr w:type="spellStart"/>
      <w:r w:rsidR="00346DFF" w:rsidRPr="00346DFF">
        <w:rPr>
          <w:lang w:val="lt-LT"/>
        </w:rPr>
        <w:t>Meškerinės</w:t>
      </w:r>
      <w:proofErr w:type="spellEnd"/>
      <w:r w:rsidR="00346DFF" w:rsidRPr="00346DFF">
        <w:rPr>
          <w:lang w:val="lt-LT"/>
        </w:rPr>
        <w:t xml:space="preserve"> vs., Pabradės sen., Švenčionių r. sav., LT-18174.</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BE5518">
        <w:rPr>
          <w:lang w:val="lt-LT"/>
        </w:rPr>
        <w:t xml:space="preserve">4 </w:t>
      </w:r>
      <w:r w:rsidRPr="00370648">
        <w:rPr>
          <w:lang w:val="lt-LT"/>
        </w:rPr>
        <w:t xml:space="preserve">priede </w:t>
      </w:r>
      <w:r w:rsidR="00BE5518" w:rsidRPr="00370648">
        <w:rPr>
          <w:lang w:val="lt-LT"/>
        </w:rPr>
        <w:t>„</w:t>
      </w:r>
      <w:r w:rsidR="00BE5518" w:rsidRPr="003B5B04">
        <w:rPr>
          <w:lang w:val="lt-LT"/>
        </w:rPr>
        <w:t>Tiekėjų pašalinimo pagrindai, reikalaujami kvalifikacijos reikalavimai</w:t>
      </w:r>
      <w:r w:rsidR="00BE5518" w:rsidRPr="00370648">
        <w:rPr>
          <w:lang w:val="lt-LT"/>
        </w:rPr>
        <w:t xml:space="preserve">“ </w:t>
      </w:r>
      <w:r w:rsidR="00BE5518" w:rsidRPr="003B5B04">
        <w:rPr>
          <w:lang w:val="lt-LT"/>
        </w:rPr>
        <w:t>(toliau – 4 priedas)</w:t>
      </w:r>
      <w:r w:rsidR="002C4C75">
        <w:rPr>
          <w:lang w:val="lt-LT"/>
        </w:rPr>
        <w:t xml:space="preserve"> </w:t>
      </w:r>
      <w:r w:rsidRPr="00370648">
        <w:rPr>
          <w:lang w:val="lt-LT"/>
        </w:rPr>
        <w:t xml:space="preserve">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427883" w:rsidRPr="009E2AA2">
          <w:rPr>
            <w:rStyle w:val="Hyperlink"/>
            <w:rFonts w:cs="Times New Roman"/>
            <w:sz w:val="24"/>
            <w:szCs w:val="24"/>
            <w:lang w:val="lt-LT"/>
          </w:rPr>
          <w:t>https://ebvpd.eviesiejipirkimai.lt/espd-web/</w:t>
        </w:r>
      </w:hyperlink>
      <w:r w:rsidRPr="00370648">
        <w:rPr>
          <w:lang w:val="lt-LT"/>
        </w:rPr>
        <w:t xml:space="preserve"> </w:t>
      </w:r>
      <w:r w:rsidR="00427883">
        <w:rPr>
          <w:lang w:val="lt-LT"/>
        </w:rPr>
        <w:t xml:space="preserve">ir </w:t>
      </w:r>
      <w:r w:rsidRPr="00370648">
        <w:rPr>
          <w:lang w:val="lt-LT"/>
        </w:rPr>
        <w:t>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r>
      <w:r w:rsidR="00F820DB" w:rsidRPr="00370648">
        <w:rPr>
          <w:lang w:val="lt-LT"/>
        </w:rPr>
        <w:t xml:space="preserve">3.1.4. </w:t>
      </w:r>
      <w:r w:rsidR="00F820DB" w:rsidRPr="003B5B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ab/>
      </w:r>
      <w:r w:rsidRPr="00370648">
        <w:rPr>
          <w:lang w:val="lt-LT"/>
        </w:rPr>
        <w:br/>
      </w:r>
      <w:r w:rsidRPr="00370648">
        <w:rPr>
          <w:lang w:val="lt-LT"/>
        </w:rPr>
        <w:tab/>
      </w:r>
      <w:r w:rsidR="00F820DB" w:rsidRPr="00370648">
        <w:rPr>
          <w:lang w:val="lt-LT"/>
        </w:rPr>
        <w:t xml:space="preserve">3.1.5. </w:t>
      </w:r>
      <w:r w:rsidR="00F820DB" w:rsidRPr="003B5B04">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w:t>
      </w:r>
      <w:r w:rsidR="00F820DB" w:rsidRPr="003B5B04">
        <w:rPr>
          <w:lang w:val="lt-LT"/>
        </w:rPr>
        <w:lastRenderedPageBreak/>
        <w:t>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23BFBB" w14:textId="25907326" w:rsidR="000B4A87" w:rsidRDefault="00205AB1" w:rsidP="002C4C75">
      <w:pPr>
        <w:pStyle w:val="Body2"/>
        <w:ind w:firstLine="720"/>
        <w:rPr>
          <w:lang w:val="lt-LT"/>
        </w:rPr>
      </w:pPr>
      <w:r w:rsidRPr="00370648">
        <w:rPr>
          <w:lang w:val="lt-LT"/>
        </w:rPr>
        <w:t>3.1.</w:t>
      </w:r>
      <w:r w:rsidR="00F820DB">
        <w:rPr>
          <w:lang w:val="lt-LT"/>
        </w:rPr>
        <w:t>6</w:t>
      </w:r>
      <w:r w:rsidRPr="00370648">
        <w:rPr>
          <w:lang w:val="lt-LT"/>
        </w:rPr>
        <w:t xml:space="preserve">. Jei tiekėjas negali pateikti kurių nors pašalinimo pagrindų nebuvimą pagrindžiančių dokumentų reikalaujamų pirkimo sąlygų </w:t>
      </w:r>
      <w:r w:rsidR="00F820DB">
        <w:rPr>
          <w:lang w:val="lt-LT"/>
        </w:rPr>
        <w:t xml:space="preserve">4 </w:t>
      </w:r>
      <w:r w:rsidRPr="00370648">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FB668A">
        <w:rPr>
          <w:lang w:val="lt-LT"/>
        </w:rPr>
        <w:t>VPĮ</w:t>
      </w:r>
      <w:r w:rsidRPr="00370648">
        <w:rPr>
          <w:lang w:val="lt-LT"/>
        </w:rPr>
        <w:t xml:space="preserve"> 51 straipsnio 3 dalyje nustatytais atvejais ir tvarka.</w:t>
      </w:r>
      <w:r w:rsidRPr="00370648">
        <w:rPr>
          <w:lang w:val="lt-LT"/>
        </w:rPr>
        <w:tab/>
      </w:r>
      <w:r w:rsidRPr="00370648">
        <w:rPr>
          <w:lang w:val="lt-LT"/>
        </w:rPr>
        <w:br/>
      </w:r>
      <w:r w:rsidRPr="00370648">
        <w:rPr>
          <w:lang w:val="lt-LT"/>
        </w:rPr>
        <w:tab/>
        <w:t>3.1.</w:t>
      </w:r>
      <w:r w:rsidR="00F820DB">
        <w:rPr>
          <w:lang w:val="lt-LT"/>
        </w:rPr>
        <w:t>7</w:t>
      </w:r>
      <w:r w:rsidRPr="00370648">
        <w:rPr>
          <w:lang w:val="lt-LT"/>
        </w:rPr>
        <w:t xml:space="preserve">. </w:t>
      </w:r>
      <w:r w:rsidR="00F820DB" w:rsidRPr="003B5B04">
        <w:rPr>
          <w:rFonts w:cs="Times New Roman"/>
          <w:lang w:val="lt-LT"/>
        </w:rPr>
        <w:t xml:space="preserve">Užsienio valstybės tiekėjas, išskyrus tiekėją, kuris yra registruotas Lietuvos Respublikos Užsienio reikalų ministerijos interneto puslapyje adresu: </w:t>
      </w:r>
      <w:hyperlink r:id="rId11" w:history="1">
        <w:r w:rsidR="00427883" w:rsidRPr="0079628D">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00F820DB" w:rsidRPr="003B5B04">
        <w:rPr>
          <w:rFonts w:cs="Times New Roman"/>
          <w:lang w:val="lt-LT"/>
        </w:rPr>
        <w:t xml:space="preserve"> nurodytose valstybėse,</w:t>
      </w:r>
      <w:r w:rsidRPr="00370648">
        <w:rPr>
          <w:lang w:val="lt-LT"/>
        </w:rPr>
        <w:t xml:space="preserve"> pateik</w:t>
      </w:r>
      <w:r w:rsidR="00F820DB">
        <w:rPr>
          <w:lang w:val="lt-LT"/>
        </w:rPr>
        <w:t>ia</w:t>
      </w:r>
      <w:r w:rsidRPr="00370648">
        <w:rPr>
          <w:lang w:val="lt-LT"/>
        </w:rPr>
        <w:t xml:space="preserve"> legalizuotus </w:t>
      </w:r>
      <w:proofErr w:type="spellStart"/>
      <w:r w:rsidRPr="00370648">
        <w:rPr>
          <w:lang w:val="lt-LT"/>
        </w:rPr>
        <w:t>Apostille</w:t>
      </w:r>
      <w:proofErr w:type="spellEnd"/>
      <w:r w:rsidRPr="00370648">
        <w:rPr>
          <w:lang w:val="lt-LT"/>
        </w:rPr>
        <w:t xml:space="preserve"> pirkimo sąlygų </w:t>
      </w:r>
      <w:r w:rsidR="00F77147">
        <w:rPr>
          <w:lang w:val="lt-LT"/>
        </w:rPr>
        <w:t xml:space="preserve">4 </w:t>
      </w:r>
      <w:r w:rsidRPr="00370648">
        <w:rPr>
          <w:lang w:val="lt-LT"/>
        </w:rPr>
        <w:t>priede nurodytus dokumentus</w:t>
      </w:r>
      <w:r w:rsidR="00F77147">
        <w:rPr>
          <w:lang w:val="lt-LT"/>
        </w:rPr>
        <w:t xml:space="preserve">. </w:t>
      </w:r>
      <w:r w:rsidRPr="00370648">
        <w:rPr>
          <w:lang w:val="lt-LT"/>
        </w:rPr>
        <w:t>.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F77147">
        <w:rPr>
          <w:lang w:val="lt-LT"/>
        </w:rPr>
        <w:t xml:space="preserve"> </w:t>
      </w:r>
      <w:r w:rsidR="00F77147" w:rsidRPr="003B5B04">
        <w:rPr>
          <w:color w:val="auto"/>
          <w:lang w:val="lt-LT"/>
        </w:rPr>
        <w:t>Dėl dokumentų, kuriuos turi pateikti užsienio šalių tiekėjai, informaciją Perkančioji organizacija pasitikrina „e-</w:t>
      </w:r>
      <w:proofErr w:type="spellStart"/>
      <w:r w:rsidR="00F77147" w:rsidRPr="003B5B04">
        <w:rPr>
          <w:color w:val="auto"/>
          <w:lang w:val="lt-LT"/>
        </w:rPr>
        <w:t>Certis</w:t>
      </w:r>
      <w:proofErr w:type="spellEnd"/>
      <w:r w:rsidR="00F77147" w:rsidRPr="003B5B04">
        <w:rPr>
          <w:color w:val="auto"/>
          <w:lang w:val="lt-LT"/>
        </w:rPr>
        <w:t xml:space="preserve">“, adresu </w:t>
      </w:r>
      <w:hyperlink r:id="rId12" w:history="1">
        <w:r w:rsidR="00F77147" w:rsidRPr="002C01BD">
          <w:rPr>
            <w:rStyle w:val="Hyperlink"/>
            <w:rFonts w:cs="Times New Roman"/>
            <w:lang w:val="lt-LT"/>
          </w:rPr>
          <w:t>https://ec.europa.eu/tools/ecertis/</w:t>
        </w:r>
      </w:hyperlink>
      <w:r w:rsidR="00F77147" w:rsidRPr="003B5B04">
        <w:rPr>
          <w:color w:val="auto"/>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sidR="00F77147">
        <w:rPr>
          <w:lang w:val="lt-LT"/>
        </w:rPr>
        <w:t xml:space="preserve">4 </w:t>
      </w:r>
      <w:r w:rsidRPr="00370648">
        <w:rPr>
          <w:lang w:val="lt-LT"/>
        </w:rPr>
        <w:t>priede „</w:t>
      </w:r>
      <w:r w:rsidR="00F77147">
        <w:rPr>
          <w:lang w:val="lt-LT"/>
        </w:rPr>
        <w:t>Kvalifikacijos reikalavimai</w:t>
      </w:r>
      <w:r w:rsidR="00F77147" w:rsidRPr="00370648" w:rsidDel="00F77147">
        <w:rPr>
          <w:lang w:val="lt-LT"/>
        </w:rPr>
        <w:t xml:space="preserve"> </w:t>
      </w:r>
      <w:r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77147">
        <w:rPr>
          <w:lang w:val="lt-LT"/>
        </w:rPr>
        <w:t xml:space="preserve">4 </w:t>
      </w:r>
      <w:r w:rsidRPr="00370648">
        <w:rPr>
          <w:lang w:val="lt-LT"/>
        </w:rPr>
        <w:t>priede „</w:t>
      </w:r>
      <w:r w:rsidR="00F77147">
        <w:rPr>
          <w:lang w:val="lt-LT"/>
        </w:rPr>
        <w:t>Kvalifikacijos reikalavimai</w:t>
      </w:r>
      <w:r w:rsidRPr="00370648">
        <w:rPr>
          <w:lang w:val="lt-LT"/>
        </w:rPr>
        <w:t>“ nurodytus kvalifikaciją pagrindžiančius dokumentus, laikantis šių reikalavimų:</w:t>
      </w:r>
      <w:r w:rsidRPr="00370648">
        <w:rPr>
          <w:lang w:val="lt-LT"/>
        </w:rPr>
        <w:br/>
      </w:r>
      <w:r w:rsidRPr="00370648">
        <w:rPr>
          <w:lang w:val="lt-LT"/>
        </w:rPr>
        <w:tab/>
        <w:t>3.2.1. Keliami reikalavimai tiekėjo kvalifikacijai turi būti įgyti iki pasiūlymų pateikimo termino pabaigos (susipažinimo su pasiūlymais dienos).</w:t>
      </w:r>
      <w:r w:rsidRPr="00370648">
        <w:rPr>
          <w:lang w:val="lt-LT"/>
        </w:rPr>
        <w:tab/>
      </w:r>
      <w:r w:rsidRPr="00370648">
        <w:rPr>
          <w:lang w:val="lt-LT"/>
        </w:rPr>
        <w:tab/>
      </w:r>
    </w:p>
    <w:p w14:paraId="27B22CA9" w14:textId="77777777" w:rsidR="004131DE" w:rsidRDefault="00205AB1" w:rsidP="002C4C75">
      <w:pPr>
        <w:pStyle w:val="Body2"/>
        <w:ind w:firstLine="720"/>
        <w:rPr>
          <w:lang w:val="lt-LT"/>
        </w:rPr>
      </w:pPr>
      <w:r w:rsidRPr="00370648">
        <w:rPr>
          <w:lang w:val="lt-LT"/>
        </w:rPr>
        <w:t>3.2.</w:t>
      </w:r>
      <w:r w:rsidR="00F77147">
        <w:rPr>
          <w:lang w:val="lt-LT"/>
        </w:rPr>
        <w:t>2</w:t>
      </w:r>
      <w:r w:rsidRPr="00370648">
        <w:rPr>
          <w:lang w:val="lt-LT"/>
        </w:rPr>
        <w:t>. Perkančioji organizacija nereikalauja iš tiekėjo pateikti dokumentų, patvirtinančių atitiktį kvalifikacijos reikalavimams</w:t>
      </w:r>
      <w:r w:rsidR="004131DE">
        <w:rPr>
          <w:lang w:val="lt-LT"/>
        </w:rPr>
        <w:t>,</w:t>
      </w:r>
      <w:r w:rsidRPr="00370648">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w:t>
      </w:r>
      <w:r w:rsidR="00F77147">
        <w:rPr>
          <w:lang w:val="lt-LT"/>
        </w:rPr>
        <w:t>3</w:t>
      </w:r>
      <w:r w:rsidRPr="00370648">
        <w:rPr>
          <w:lang w:val="lt-LT"/>
        </w:rPr>
        <w:t>.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370648">
        <w:rPr>
          <w:lang w:val="lt-LT"/>
        </w:rPr>
        <w:tab/>
      </w:r>
      <w:r w:rsidRPr="00370648">
        <w:rPr>
          <w:lang w:val="lt-LT"/>
        </w:rPr>
        <w:br/>
      </w:r>
      <w:r w:rsidRPr="00370648">
        <w:rPr>
          <w:lang w:val="lt-LT"/>
        </w:rPr>
        <w:tab/>
        <w:t>3.2.</w:t>
      </w:r>
      <w:r w:rsidR="00F77147">
        <w:rPr>
          <w:lang w:val="lt-LT"/>
        </w:rPr>
        <w:t>4</w:t>
      </w:r>
      <w:r w:rsidRPr="00370648">
        <w:rPr>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F77147" w:rsidRPr="00370648">
        <w:rPr>
          <w:lang w:val="lt-LT"/>
        </w:rPr>
        <w:t xml:space="preserve">EBVPD </w:t>
      </w:r>
      <w:r w:rsidRPr="00370648">
        <w:rPr>
          <w:lang w:val="lt-LT"/>
        </w:rPr>
        <w:t>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r>
      <w:r w:rsidR="0087543C" w:rsidRPr="00370648">
        <w:rPr>
          <w:lang w:val="lt-LT"/>
        </w:rPr>
        <w:t xml:space="preserve">3.4. Savo pasiūlyme tiekėjas turi nurodyti, kokiai pirkimo sutarties daliai ir kokius subtiekėjus, jeigu </w:t>
      </w:r>
      <w:r w:rsidR="0087543C" w:rsidRPr="00370648">
        <w:rPr>
          <w:lang w:val="lt-LT"/>
        </w:rPr>
        <w:lastRenderedPageBreak/>
        <w:t xml:space="preserve">jie yra žinomi, jis ketina pasitelkti. Jei tiekėjas nesiremia subtiekėjų pajėgumais, kad atitiktų kvalifikacijos reikalavimus ar kitus reikalavimus tiekėjui, </w:t>
      </w:r>
      <w:r w:rsidR="0087543C" w:rsidRPr="0090376D">
        <w:rPr>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w:t>
      </w:r>
      <w:r w:rsidR="0087543C">
        <w:rPr>
          <w:lang w:val="lt-LT"/>
        </w:rPr>
        <w:t>os jis ketina pasitelkti vėliau</w:t>
      </w:r>
      <w:r w:rsidR="0087543C" w:rsidRPr="00370648">
        <w:rPr>
          <w:lang w:val="lt-LT"/>
        </w:rPr>
        <w:t>.</w:t>
      </w:r>
      <w:r w:rsidRPr="00370648">
        <w:rPr>
          <w:lang w:val="lt-LT"/>
        </w:rPr>
        <w:tab/>
      </w:r>
      <w:r w:rsidRPr="00370648">
        <w:rPr>
          <w:lang w:val="lt-LT"/>
        </w:rPr>
        <w:br/>
      </w:r>
      <w:r w:rsidRPr="00370648">
        <w:rPr>
          <w:lang w:val="lt-LT"/>
        </w:rPr>
        <w:tab/>
      </w:r>
      <w:r w:rsidR="004131DE" w:rsidRPr="00370648">
        <w:rPr>
          <w:lang w:val="lt-LT"/>
        </w:rPr>
        <w:t>3.5. Tiekėjo pasiūlymas atmetamas, jeigu apie nustatytų reikalavimų atitikimą jis pateikė melagingą informaciją, kurią perkančioji organizacija gali įrodyti bet kokiomis teisėtomis priemonėmis.</w:t>
      </w:r>
    </w:p>
    <w:p w14:paraId="176FE970" w14:textId="4888159E" w:rsidR="0087543C" w:rsidRDefault="00205AB1" w:rsidP="002C4C75">
      <w:pPr>
        <w:pStyle w:val="Body2"/>
        <w:ind w:firstLine="720"/>
        <w:rPr>
          <w:lang w:val="lt-LT"/>
        </w:rPr>
      </w:pPr>
      <w:r w:rsidRPr="00370648">
        <w:rPr>
          <w:lang w:val="lt-LT"/>
        </w:rPr>
        <w:br/>
      </w:r>
      <w:r w:rsidRPr="00370648">
        <w:rPr>
          <w:lang w:val="lt-LT"/>
        </w:rPr>
        <w:tab/>
        <w:t xml:space="preserve">4. </w:t>
      </w:r>
      <w:r w:rsidRPr="00370648">
        <w:rPr>
          <w:lang w:val="lt-LT"/>
        </w:rPr>
        <w:tab/>
      </w:r>
      <w:r w:rsidR="00F77147" w:rsidRPr="003B5B04">
        <w:rPr>
          <w:lang w:val="lt-LT"/>
        </w:rPr>
        <w:t>TIEKĖJŲ GRUPĖS DALYVAVIMAS PIRKIMO PROCEDŪROSE, RĖMIMASIS KITŲ TIEKĖJŲ PAJĖGUMAIS</w:t>
      </w:r>
    </w:p>
    <w:p w14:paraId="0C300FA6" w14:textId="3863A6D8" w:rsidR="00655694" w:rsidRPr="00FB14DB" w:rsidRDefault="00205AB1" w:rsidP="00BE5518">
      <w:pPr>
        <w:pStyle w:val="Body2"/>
        <w:ind w:firstLine="720"/>
        <w:rPr>
          <w:lang w:val="lt-LT"/>
        </w:rPr>
      </w:pPr>
      <w:r w:rsidRPr="00370648">
        <w:rPr>
          <w:lang w:val="lt-LT"/>
        </w:rPr>
        <w:tab/>
      </w:r>
      <w:r w:rsidRPr="00370648">
        <w:rPr>
          <w:lang w:val="lt-LT"/>
        </w:rPr>
        <w:br/>
      </w:r>
      <w:r w:rsidRPr="00370648">
        <w:rPr>
          <w:lang w:val="lt-LT"/>
        </w:rPr>
        <w:tab/>
        <w:t>4.1. Jei pirkimo procedūrose dalyvauja tiek</w:t>
      </w:r>
      <w:r w:rsidR="00F77147">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A02C09">
        <w:rPr>
          <w:lang w:val="lt-LT"/>
        </w:rPr>
        <w:t xml:space="preserve"> Tiekėjas, </w:t>
      </w:r>
      <w:r w:rsidR="00A02C09">
        <w:rPr>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A02C09">
        <w:rPr>
          <w:lang w:val="lt-LT"/>
        </w:rPr>
        <w:t>.</w:t>
      </w:r>
      <w:r w:rsidR="00A02C09" w:rsidRPr="00370648">
        <w:rPr>
          <w:lang w:val="lt-LT"/>
        </w:rPr>
        <w:tab/>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A02C09">
        <w:rPr>
          <w:lang w:val="lt-LT"/>
        </w:rPr>
        <w:t xml:space="preserve">, </w:t>
      </w:r>
      <w:r w:rsidR="00A02C09" w:rsidRPr="003B5B04">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0B4A87" w:rsidRPr="000B4A87">
          <w:rPr>
            <w:rStyle w:val="Hyperlink"/>
            <w:lang w:val="lt-LT"/>
          </w:rPr>
          <w:t>https://viesiejipirkimai.lt</w:t>
        </w:r>
      </w:hyperlink>
      <w:r w:rsidRPr="00370648">
        <w:rPr>
          <w:lang w:val="lt-LT"/>
        </w:rPr>
        <w:t xml:space="preserve">).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r>
      <w:r w:rsidR="001050C6" w:rsidRPr="00370648">
        <w:rPr>
          <w:lang w:val="lt-LT"/>
        </w:rPr>
        <w:t xml:space="preserve">5.6. </w:t>
      </w:r>
      <w:r w:rsidR="001050C6" w:rsidRPr="00A76217">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w:t>
      </w:r>
      <w:r w:rsidR="001050C6">
        <w:rPr>
          <w:lang w:val="lt-LT"/>
        </w:rPr>
        <w:t>oti anglų kalba.</w:t>
      </w:r>
      <w:r w:rsidRPr="00370648">
        <w:rPr>
          <w:lang w:val="lt-LT"/>
        </w:rPr>
        <w:tab/>
      </w:r>
      <w:r w:rsidRPr="00370648">
        <w:rPr>
          <w:lang w:val="lt-LT"/>
        </w:rPr>
        <w:br/>
      </w:r>
      <w:r w:rsidRPr="00370648">
        <w:rPr>
          <w:lang w:val="lt-LT"/>
        </w:rPr>
        <w:tab/>
        <w:t xml:space="preserve">5.7. Pasiūlymas turi galioti ne trumpiau </w:t>
      </w:r>
      <w:r w:rsidR="00A02C09" w:rsidRPr="00370648">
        <w:rPr>
          <w:lang w:val="lt-LT"/>
        </w:rPr>
        <w:t xml:space="preserve">nei </w:t>
      </w:r>
      <w:r w:rsidR="00A02C09">
        <w:rPr>
          <w:lang w:val="lt-LT"/>
        </w:rPr>
        <w:t xml:space="preserve">180 </w:t>
      </w:r>
      <w:r w:rsidR="00A02C09" w:rsidRPr="003B5B04">
        <w:rPr>
          <w:lang w:val="lt-LT"/>
        </w:rPr>
        <w:t>dienų</w:t>
      </w:r>
      <w:r w:rsidRPr="00370648">
        <w:rPr>
          <w:lang w:val="lt-LT"/>
        </w:rPr>
        <w:t>,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w:t>
      </w:r>
      <w:r w:rsidR="006E0333">
        <w:rPr>
          <w:lang w:val="lt-LT"/>
        </w:rPr>
        <w:t>a</w:t>
      </w:r>
      <w:r w:rsidRPr="00370648">
        <w:rPr>
          <w:lang w:val="lt-LT"/>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 xml:space="preserve">5.9. Perkančioji organizacija turi teisę pratęsti pasiūlymo pateikimo terminą. Apie naują pasiūlymų pateikimo </w:t>
      </w:r>
      <w:r w:rsidRPr="00FB14DB">
        <w:rPr>
          <w:lang w:val="lt-LT"/>
        </w:rPr>
        <w:t>terminą paskelbiama CVP IS ir pranešama prie pirkimo CVP IS prisijungusiems tiekėjams.</w:t>
      </w:r>
      <w:r w:rsidRPr="00FB14DB">
        <w:rPr>
          <w:lang w:val="lt-LT"/>
        </w:rPr>
        <w:tab/>
      </w:r>
      <w:r w:rsidRPr="00FB14DB">
        <w:rPr>
          <w:lang w:val="lt-LT"/>
        </w:rPr>
        <w:br/>
      </w:r>
      <w:r w:rsidRPr="00FB14DB">
        <w:rPr>
          <w:lang w:val="lt-LT"/>
        </w:rPr>
        <w:tab/>
        <w:t>5.10. Pasiūlymas turi būti pateikiamas CVP IS priemonėmis,</w:t>
      </w:r>
      <w:r w:rsidR="00FB14DB" w:rsidRPr="00FB14DB">
        <w:rPr>
          <w:lang w:val="lt-LT"/>
        </w:rPr>
        <w:t xml:space="preserve"> 1 voke,</w:t>
      </w:r>
      <w:r w:rsidRPr="00FB14DB">
        <w:rPr>
          <w:lang w:val="lt-LT"/>
        </w:rPr>
        <w:t xml:space="preserve"> kurį turi sudaryti užpildyta pasiūlymo forma parengta pagal pirkimo sąlygų </w:t>
      </w:r>
      <w:r w:rsidR="00FB14DB" w:rsidRPr="00FB14DB">
        <w:rPr>
          <w:lang w:val="lt-LT"/>
        </w:rPr>
        <w:t xml:space="preserve">2 </w:t>
      </w:r>
      <w:r w:rsidRPr="00FB14DB">
        <w:rPr>
          <w:lang w:val="lt-LT"/>
        </w:rPr>
        <w:t xml:space="preserve">priedą </w:t>
      </w:r>
      <w:r w:rsidR="00FB14DB" w:rsidRPr="00FB14DB">
        <w:rPr>
          <w:lang w:val="lt-LT"/>
        </w:rPr>
        <w:t xml:space="preserve">„Pasiūlymo forma“ </w:t>
      </w:r>
      <w:r w:rsidRPr="00FB14DB">
        <w:rPr>
          <w:lang w:val="lt-LT"/>
        </w:rPr>
        <w:t>ir šie pasiūlymo priedai:</w:t>
      </w:r>
      <w:r w:rsidRPr="00FB14DB">
        <w:rPr>
          <w:lang w:val="lt-LT"/>
        </w:rPr>
        <w:tab/>
      </w:r>
      <w:r w:rsidRPr="00FB14DB">
        <w:rPr>
          <w:lang w:val="lt-LT"/>
        </w:rPr>
        <w:br/>
      </w:r>
      <w:r w:rsidRPr="00FB14DB">
        <w:rPr>
          <w:lang w:val="lt-LT"/>
        </w:rPr>
        <w:tab/>
        <w:t>5.10.1. Jungtinės veiklos sutarties kopija (jeigu pasiūlymą teikia ūkio subjektų grupė).</w:t>
      </w:r>
      <w:r w:rsidRPr="00FB14DB">
        <w:rPr>
          <w:lang w:val="lt-LT"/>
        </w:rPr>
        <w:tab/>
      </w:r>
      <w:r w:rsidRPr="00FB14DB">
        <w:rPr>
          <w:lang w:val="lt-LT"/>
        </w:rPr>
        <w:br/>
      </w:r>
      <w:r w:rsidRPr="00FB14DB">
        <w:rPr>
          <w:lang w:val="lt-LT"/>
        </w:rPr>
        <w:tab/>
        <w:t xml:space="preserve">5.10.2. </w:t>
      </w:r>
      <w:r w:rsidR="00655694" w:rsidRPr="00FB14DB">
        <w:rPr>
          <w:lang w:val="lt-LT"/>
        </w:rPr>
        <w:t>Dokumentas, patvirtinantis, kad asmuo, kuris pasirašė pasiūlymą (jei jis ne tiekėjo vadovas), turėjo teisę jį pasirašyti;</w:t>
      </w:r>
      <w:r w:rsidRPr="00FB14DB">
        <w:rPr>
          <w:lang w:val="lt-LT"/>
        </w:rPr>
        <w:t>.</w:t>
      </w:r>
      <w:r w:rsidRPr="00FB14DB">
        <w:rPr>
          <w:lang w:val="lt-LT"/>
        </w:rPr>
        <w:tab/>
      </w:r>
      <w:r w:rsidRPr="00FB14DB">
        <w:rPr>
          <w:lang w:val="lt-LT"/>
        </w:rPr>
        <w:br/>
      </w:r>
      <w:r w:rsidRPr="00FB14DB">
        <w:rPr>
          <w:lang w:val="lt-LT"/>
        </w:rPr>
        <w:tab/>
        <w:t xml:space="preserve">5.10.3. Užpildytas EBVPD parengtas pagal pirkimo sąlygų </w:t>
      </w:r>
      <w:r w:rsidR="00655694" w:rsidRPr="00FB14DB">
        <w:rPr>
          <w:lang w:val="lt-LT"/>
        </w:rPr>
        <w:t xml:space="preserve">5 </w:t>
      </w:r>
      <w:r w:rsidRPr="00FB14DB">
        <w:rPr>
          <w:lang w:val="lt-LT"/>
        </w:rPr>
        <w:t>priedą.</w:t>
      </w:r>
      <w:r w:rsidRPr="00FB14DB">
        <w:rPr>
          <w:lang w:val="lt-LT"/>
        </w:rPr>
        <w:tab/>
      </w:r>
      <w:r w:rsidRPr="00FB14DB">
        <w:rPr>
          <w:lang w:val="lt-LT"/>
        </w:rPr>
        <w:br/>
      </w:r>
      <w:r w:rsidRPr="00FB14DB">
        <w:rPr>
          <w:lang w:val="lt-LT"/>
        </w:rPr>
        <w:tab/>
        <w:t xml:space="preserve">5.10.4. </w:t>
      </w:r>
      <w:r w:rsidR="00655694" w:rsidRPr="00FB14DB">
        <w:rPr>
          <w:lang w:val="lt-LT"/>
        </w:rPr>
        <w:t xml:space="preserve">Užpildytas pirkimo sąlygų 2 priedo </w:t>
      </w:r>
      <w:r w:rsidR="00FB14DB">
        <w:rPr>
          <w:lang w:val="lt-LT"/>
        </w:rPr>
        <w:t xml:space="preserve">1 ir/ar 2 </w:t>
      </w:r>
      <w:r w:rsidR="00655694" w:rsidRPr="00FB14DB">
        <w:rPr>
          <w:lang w:val="lt-LT"/>
        </w:rPr>
        <w:t xml:space="preserve">priedėlis </w:t>
      </w:r>
      <w:r w:rsidR="00655694" w:rsidRPr="00FB14DB">
        <w:rPr>
          <w:rFonts w:cs="Times New Roman"/>
          <w:lang w:val="lt-LT"/>
        </w:rPr>
        <w:t>„</w:t>
      </w:r>
      <w:r w:rsidR="001050C6" w:rsidRPr="00FB14DB">
        <w:rPr>
          <w:rFonts w:cs="Times New Roman"/>
          <w:lang w:val="lt-LT"/>
        </w:rPr>
        <w:t>S</w:t>
      </w:r>
      <w:r w:rsidR="00655694" w:rsidRPr="00FB14DB">
        <w:rPr>
          <w:lang w:val="lt-LT"/>
        </w:rPr>
        <w:t>iūlomi techniniai parametrai“</w:t>
      </w:r>
      <w:r w:rsidRPr="00FB14DB">
        <w:rPr>
          <w:lang w:val="lt-LT"/>
        </w:rPr>
        <w:t>.</w:t>
      </w:r>
      <w:r w:rsidRPr="00FB14DB">
        <w:rPr>
          <w:lang w:val="lt-LT"/>
        </w:rPr>
        <w:tab/>
      </w:r>
    </w:p>
    <w:p w14:paraId="16F15D82" w14:textId="77777777" w:rsidR="00655694" w:rsidRDefault="00655694" w:rsidP="00BE5518">
      <w:pPr>
        <w:pStyle w:val="Body2"/>
        <w:ind w:firstLine="720"/>
        <w:rPr>
          <w:lang w:val="lt-LT"/>
        </w:rPr>
      </w:pPr>
      <w:r w:rsidRPr="00FB14DB">
        <w:rPr>
          <w:lang w:val="lt-LT"/>
        </w:rPr>
        <w:t>5.10.5. Nacionalinio saugumo reikalavimų atitikties deklaracija užpildyta pagal pirkimo sąlygų 6 priedą „Tiekėjo deklaracija dėl atitikimo nacionalinio saugumo reikalavimams“, patvirtinanti atitiktį nacionalinio saugumo reikalavimams, pagal VPĮ 45 str. 2</w:t>
      </w:r>
      <w:r w:rsidRPr="00FB14DB">
        <w:rPr>
          <w:vertAlign w:val="superscript"/>
          <w:lang w:val="lt-LT"/>
        </w:rPr>
        <w:t>1</w:t>
      </w:r>
      <w:r w:rsidRPr="00FB14DB">
        <w:rPr>
          <w:lang w:val="lt-LT"/>
        </w:rPr>
        <w:t xml:space="preserve"> punkto nuostatą (Kilus abejonių dėl tiekėjo </w:t>
      </w:r>
      <w:r w:rsidRPr="00FB14DB">
        <w:rPr>
          <w:lang w:val="lt-LT"/>
        </w:rPr>
        <w:lastRenderedPageBreak/>
        <w:t>(ne)atitikties nacionalinio saugumo nuostatoms, perkančioji organizacija</w:t>
      </w:r>
      <w:r w:rsidRPr="00655694">
        <w:rPr>
          <w:lang w:val="lt-LT"/>
        </w:rPr>
        <w:t xml:space="preserve">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299E2FA6" w14:textId="126F543B" w:rsidR="00DF3960" w:rsidRPr="00DF3960" w:rsidRDefault="00205AB1" w:rsidP="00DF3960">
      <w:pPr>
        <w:pStyle w:val="Body2"/>
        <w:ind w:firstLine="720"/>
        <w:rPr>
          <w:lang w:val="lt-LT"/>
        </w:rPr>
      </w:pPr>
      <w:r w:rsidRPr="00FB14DB">
        <w:rPr>
          <w:lang w:val="lt-LT"/>
        </w:rPr>
        <w:t>5.10.</w:t>
      </w:r>
      <w:r w:rsidR="006C3150" w:rsidRPr="00FB14DB">
        <w:rPr>
          <w:lang w:val="lt-LT"/>
        </w:rPr>
        <w:t>6</w:t>
      </w:r>
      <w:r w:rsidRPr="00FB14DB">
        <w:rPr>
          <w:lang w:val="lt-LT"/>
        </w:rPr>
        <w:t>. Galimybę pasinaudoti kitų ūkio subjektų ištekliais patvirtinantys dokumentai (jei tiekėjas remiasi kitų ūkio subjektų kvalifikacija).</w:t>
      </w:r>
      <w:r w:rsidRPr="00FB14DB">
        <w:rPr>
          <w:lang w:val="lt-LT"/>
        </w:rPr>
        <w:tab/>
      </w:r>
      <w:r w:rsidRPr="00FB14DB">
        <w:rPr>
          <w:lang w:val="lt-LT"/>
        </w:rPr>
        <w:br/>
      </w:r>
      <w:r w:rsidRPr="00370648">
        <w:rPr>
          <w:lang w:val="lt-LT"/>
        </w:rPr>
        <w:tab/>
        <w:t>5.11. Tiekėjo pasiūlymą sudaro CVP IS priemonėmis pateiktos informacijos ir dokumentų visuma.</w:t>
      </w:r>
    </w:p>
    <w:p w14:paraId="1217DC7A" w14:textId="77777777" w:rsidR="00DF3960" w:rsidRPr="00DF3960" w:rsidRDefault="00DF3960" w:rsidP="00DF3960">
      <w:pPr>
        <w:pStyle w:val="Body2"/>
        <w:ind w:firstLine="720"/>
        <w:rPr>
          <w:lang w:val="lt-LT"/>
        </w:rPr>
      </w:pPr>
      <w:r w:rsidRPr="00DF3960">
        <w:rPr>
          <w:lang w:val="lt-LT"/>
        </w:rPr>
        <w:t>5.12.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w:t>
      </w:r>
    </w:p>
    <w:p w14:paraId="3871E9F8" w14:textId="77777777" w:rsidR="00DF3960" w:rsidRPr="00DF3960" w:rsidRDefault="00DF3960" w:rsidP="00DF3960">
      <w:pPr>
        <w:pStyle w:val="Body2"/>
        <w:ind w:firstLine="720"/>
        <w:rPr>
          <w:lang w:val="lt-LT"/>
        </w:rPr>
      </w:pPr>
      <w:r w:rsidRPr="00DF3960">
        <w:rPr>
          <w:lang w:val="lt-LT"/>
        </w:rPr>
        <w:t>1) jeigu tai pažeistų įstatymus, nustatančius informacijos atskleidimo ar teisės gauti informaciją reikalavimus, ir šių įstatymų įgyvendinamuosius teisės aktus;</w:t>
      </w:r>
    </w:p>
    <w:p w14:paraId="0529AB09" w14:textId="10B89A2A" w:rsidR="00DF3960" w:rsidRPr="00DF3960" w:rsidRDefault="00DF3960" w:rsidP="00DF3960">
      <w:pPr>
        <w:pStyle w:val="Body2"/>
        <w:ind w:firstLine="720"/>
        <w:rPr>
          <w:lang w:val="lt-LT"/>
        </w:rPr>
      </w:pPr>
      <w:r w:rsidRPr="00DF3960">
        <w:rPr>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2A9326E0" w14:textId="77777777" w:rsidR="00DF3960" w:rsidRPr="00DF3960" w:rsidRDefault="00DF3960" w:rsidP="00DF3960">
      <w:pPr>
        <w:pStyle w:val="Body2"/>
        <w:ind w:firstLine="720"/>
        <w:rPr>
          <w:lang w:val="lt-LT"/>
        </w:rPr>
      </w:pPr>
      <w:r w:rsidRPr="00DF3960">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A473876" w14:textId="77777777" w:rsidR="00DF3960" w:rsidRPr="00DF3960" w:rsidRDefault="00DF3960" w:rsidP="00DF3960">
      <w:pPr>
        <w:pStyle w:val="Body2"/>
        <w:ind w:firstLine="720"/>
        <w:rPr>
          <w:lang w:val="lt-LT"/>
        </w:rPr>
      </w:pPr>
      <w:r w:rsidRPr="00DF3960">
        <w:rPr>
          <w:lang w:val="lt-LT"/>
        </w:rPr>
        <w:t>4) informacija apie pasitelktus ūkio subjektus, kurių pajėgumais remiasi tiekėjas, ir subtiekėjus, išskyrus informaciją, kurią atskleidus būtų pažeisti Asmens duomenų teisinės apsaugos įstatymo reikalavimai.</w:t>
      </w:r>
    </w:p>
    <w:p w14:paraId="494E05F2" w14:textId="77777777" w:rsidR="00DF3960" w:rsidRPr="00DF3960" w:rsidRDefault="00DF3960" w:rsidP="00DF3960">
      <w:pPr>
        <w:pStyle w:val="Body2"/>
        <w:ind w:firstLine="720"/>
        <w:rPr>
          <w:lang w:val="lt-LT"/>
        </w:rPr>
      </w:pPr>
      <w:r w:rsidRPr="00DF3960">
        <w:rPr>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A7C7B31" w14:textId="4CE392E1" w:rsidR="006C3150" w:rsidRDefault="00DF3960" w:rsidP="00DF3960">
      <w:pPr>
        <w:pStyle w:val="Body2"/>
        <w:ind w:firstLine="720"/>
        <w:rPr>
          <w:lang w:val="lt-LT"/>
        </w:rPr>
      </w:pPr>
      <w:r w:rsidRPr="00DF3960">
        <w:rPr>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4439CF6" w14:textId="68A01718" w:rsidR="006C3150" w:rsidRPr="000B4A87" w:rsidRDefault="006C3150" w:rsidP="000B4A87">
      <w:pPr>
        <w:pStyle w:val="CommentText"/>
        <w:ind w:firstLine="720"/>
        <w:jc w:val="both"/>
        <w:rPr>
          <w:sz w:val="22"/>
          <w:szCs w:val="22"/>
          <w:lang w:val="lt-LT"/>
        </w:rPr>
      </w:pPr>
      <w:r w:rsidRPr="00F82B4B">
        <w:rPr>
          <w:sz w:val="22"/>
          <w:szCs w:val="22"/>
          <w:lang w:val="lt-LT"/>
        </w:rPr>
        <w:t>5.15. Pasiūlymas privalo būti pasirašytas fiziniu arba originaliu saugiu elektroniniu parašu, atitinkančiu teisės aktų reikalavimus.</w:t>
      </w:r>
      <w:r w:rsidRPr="00F82B4B" w:rsidDel="00B14F9D">
        <w:rPr>
          <w:sz w:val="22"/>
          <w:szCs w:val="22"/>
          <w:lang w:val="lt-LT"/>
        </w:rPr>
        <w:t xml:space="preserve"> </w:t>
      </w:r>
      <w:r w:rsidRPr="00F82B4B">
        <w:rPr>
          <w:sz w:val="22"/>
          <w:szCs w:val="22"/>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DF3960">
        <w:rPr>
          <w:sz w:val="22"/>
          <w:szCs w:val="22"/>
          <w:lang w:val="lt-LT"/>
        </w:rPr>
        <w:t xml:space="preserve">. </w:t>
      </w:r>
      <w:r w:rsidR="00DF3960" w:rsidRPr="007113D5">
        <w:rPr>
          <w:sz w:val="22"/>
          <w:szCs w:val="22"/>
          <w:lang w:val="lt-LT"/>
        </w:rPr>
        <w:t>Gali būti:</w:t>
      </w:r>
    </w:p>
    <w:p w14:paraId="60E98885"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.1 pateikiami kvalifikuotu elektroniniu parašu pasirašyti elektroninėmis priemonėmis suformuoti dokumentai;</w:t>
      </w:r>
    </w:p>
    <w:p w14:paraId="7A273998"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.2.</w:t>
      </w:r>
      <w:r w:rsidRPr="00F82B4B">
        <w:rPr>
          <w:sz w:val="22"/>
          <w:szCs w:val="22"/>
          <w:lang w:val="lt-LT"/>
        </w:rPr>
        <w:tab/>
        <w:t>skaitmeninės dokumentų kopijos (fiziniu parašu tvirtinami dokumentai turi būti pateikiami pasirašyti ir nuskenuoti).</w:t>
      </w:r>
    </w:p>
    <w:p w14:paraId="264257F3" w14:textId="77777777" w:rsidR="001F2A6E" w:rsidRPr="00C035D7" w:rsidRDefault="00205AB1" w:rsidP="001F2A6E">
      <w:pPr>
        <w:pStyle w:val="Body2"/>
        <w:ind w:firstLine="709"/>
        <w:rPr>
          <w:rFonts w:cs="Times New Roman"/>
          <w:lang w:val="lt-LT"/>
        </w:rPr>
      </w:pPr>
      <w:r w:rsidRPr="00370648">
        <w:rPr>
          <w:lang w:val="lt-LT"/>
        </w:rPr>
        <w:tab/>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lastRenderedPageBreak/>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46421" w:rsidRPr="00E30DC5">
          <w:rPr>
            <w:rStyle w:val="Hyperlink"/>
          </w:rPr>
          <w:t>https://vpt.lrv.lt/lt/nuorodos/kiti-duomenys/pasiulymu-sifravimas/duk-5/tiekejams-5/kaip-galiu-uzsifruoti-kainos-pasiulyma/</w:t>
        </w:r>
      </w:hyperlink>
      <w:r w:rsidR="000B4A87">
        <w:rPr>
          <w:lang w:val="lt-LT"/>
        </w:rPr>
        <w:t>.</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035D7">
        <w:rPr>
          <w:lang w:val="lt-LT"/>
        </w:rPr>
        <w:t xml:space="preserve">7.1. </w:t>
      </w:r>
      <w:r w:rsidR="001F2A6E" w:rsidRPr="00C035D7">
        <w:rPr>
          <w:rFonts w:cs="Times New Roman"/>
          <w:lang w:val="lt-LT"/>
        </w:rPr>
        <w:t>Pasiūlymo galiojimas užtikrinamas 2 proc. nuo pasiūlymo kainos Eur be pridėtinės vertės mokesčio (toliau – PVM ) netesybomis (bauda).</w:t>
      </w:r>
    </w:p>
    <w:p w14:paraId="5FBCD9CD" w14:textId="40AF75AD" w:rsidR="00753028" w:rsidRPr="00C035D7" w:rsidRDefault="001B502A" w:rsidP="001F2A6E">
      <w:pPr>
        <w:pStyle w:val="Body2"/>
        <w:ind w:firstLine="709"/>
        <w:rPr>
          <w:rFonts w:cs="Times New Roman"/>
          <w:lang w:val="lt-LT"/>
        </w:rPr>
      </w:pPr>
      <w:r w:rsidRPr="00C035D7">
        <w:rPr>
          <w:lang w:val="lt-LT"/>
        </w:rPr>
        <w:tab/>
      </w:r>
      <w:r w:rsidR="00753028" w:rsidRPr="00C035D7">
        <w:rPr>
          <w:lang w:val="lt-LT"/>
        </w:rPr>
        <w:t>7.2. Pateikdamas pasiūlymą tiekėjas įsipareigoja perkančiajai organizacijai sumokėti nurodyto dydžio netesybas (baudą) įvykus bent vienai šių sąlygų:</w:t>
      </w:r>
      <w:r w:rsidR="00753028" w:rsidRPr="00C035D7">
        <w:rPr>
          <w:lang w:val="lt-LT"/>
        </w:rPr>
        <w:tab/>
      </w:r>
      <w:r w:rsidR="00753028" w:rsidRPr="00C035D7">
        <w:rPr>
          <w:lang w:val="lt-LT"/>
        </w:rPr>
        <w:br/>
      </w:r>
      <w:r w:rsidR="00753028" w:rsidRPr="00C035D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753028" w:rsidRPr="00C035D7">
        <w:rPr>
          <w:lang w:val="lt-LT"/>
        </w:rPr>
        <w:tab/>
      </w:r>
      <w:r w:rsidR="00753028" w:rsidRPr="00C035D7">
        <w:rPr>
          <w:lang w:val="lt-LT"/>
        </w:rPr>
        <w:br/>
      </w:r>
      <w:r w:rsidR="00753028" w:rsidRPr="00C035D7">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753028" w:rsidRPr="00C035D7">
        <w:rPr>
          <w:lang w:val="lt-LT"/>
        </w:rPr>
        <w:tab/>
      </w:r>
      <w:r w:rsidR="00753028" w:rsidRPr="00C035D7">
        <w:rPr>
          <w:lang w:val="lt-LT"/>
        </w:rPr>
        <w:br/>
      </w:r>
      <w:r w:rsidR="00753028" w:rsidRPr="00C035D7">
        <w:rPr>
          <w:lang w:val="lt-LT"/>
        </w:rPr>
        <w:tab/>
        <w:t>7.2.3. dalyvis, kurio pasiūlymas laimėjo viešąjį pirk</w:t>
      </w:r>
      <w:r w:rsidR="00753028" w:rsidRPr="00701A14">
        <w:rPr>
          <w:lang w:val="lt-LT"/>
        </w:rPr>
        <w:t>imą, nepateikia pirkimo sutarties sąlygų įvykdymo užtikrinančio dokumento (jeigu reikalaujama).</w:t>
      </w:r>
    </w:p>
    <w:p w14:paraId="0C990555" w14:textId="351D468D" w:rsidR="00DF3960" w:rsidRDefault="00205AB1" w:rsidP="00CB3A40">
      <w:pPr>
        <w:pStyle w:val="Body2"/>
        <w:ind w:firstLine="720"/>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w:t>
      </w:r>
      <w:r w:rsidR="00BA56DC">
        <w:rPr>
          <w:lang w:val="lt-LT"/>
        </w:rPr>
        <w:t>6</w:t>
      </w:r>
      <w:r w:rsidRPr="00370648">
        <w:rPr>
          <w:lang w:val="lt-LT"/>
        </w:rPr>
        <w:t xml:space="preserve"> </w:t>
      </w:r>
      <w:r w:rsidR="001F2A6E">
        <w:rPr>
          <w:lang w:val="lt-LT"/>
        </w:rPr>
        <w:t>(</w:t>
      </w:r>
      <w:r w:rsidR="00BA56DC">
        <w:rPr>
          <w:lang w:val="lt-LT"/>
        </w:rPr>
        <w:t>šešio</w:t>
      </w:r>
      <w:r w:rsidR="001F2A6E">
        <w:rPr>
          <w:lang w:val="lt-LT"/>
        </w:rPr>
        <w:t xml:space="preserve">ms) </w:t>
      </w:r>
      <w:r w:rsidRPr="00370648">
        <w:rPr>
          <w:lang w:val="lt-LT"/>
        </w:rPr>
        <w:t>dienoms iki pasiūlymų pateikimo termino pabaigos.</w:t>
      </w:r>
      <w:r w:rsidRPr="00370648">
        <w:rPr>
          <w:lang w:val="lt-LT"/>
        </w:rPr>
        <w:tab/>
      </w:r>
      <w:r w:rsidRPr="00370648">
        <w:rPr>
          <w:lang w:val="lt-LT"/>
        </w:rPr>
        <w:br/>
      </w:r>
      <w:r w:rsidRPr="00370648">
        <w:rPr>
          <w:lang w:val="lt-LT"/>
        </w:rPr>
        <w:tab/>
        <w:t xml:space="preserve">9.3. Tiekėjo prašymu, (pateiktu tik CVP IS susirašinėjimo priemonėmis) papildomi pirkimo dokumentai (paaiškinimai ar pataisymai) pateikiami CVP IS priemonėmis ne vėliau kaip likus </w:t>
      </w:r>
      <w:r w:rsidR="002978DE">
        <w:rPr>
          <w:lang w:val="lt-LT"/>
        </w:rPr>
        <w:t>4</w:t>
      </w:r>
      <w:r w:rsidRPr="00370648">
        <w:rPr>
          <w:lang w:val="lt-LT"/>
        </w:rPr>
        <w:t xml:space="preserve"> </w:t>
      </w:r>
      <w:r w:rsidR="001F2A6E">
        <w:rPr>
          <w:lang w:val="lt-LT"/>
        </w:rPr>
        <w:t xml:space="preserve">(keturioms) </w:t>
      </w:r>
      <w:r w:rsidRPr="00370648">
        <w:rPr>
          <w:lang w:val="lt-LT"/>
        </w:rPr>
        <w:t xml:space="preserve">dienoms iki pasiūlymų pateikimo termino pabaigos, jei jų paprašyta laiku. Paaiškinimai teikiami per </w:t>
      </w:r>
      <w:r w:rsidR="002978DE">
        <w:rPr>
          <w:lang w:val="lt-LT"/>
        </w:rPr>
        <w:t>2</w:t>
      </w:r>
      <w:r w:rsidRPr="00370648">
        <w:rPr>
          <w:lang w:val="lt-LT"/>
        </w:rPr>
        <w:t xml:space="preserve"> </w:t>
      </w:r>
      <w:r w:rsidR="001F2A6E">
        <w:rPr>
          <w:lang w:val="lt-LT"/>
        </w:rPr>
        <w:t xml:space="preserve">(dvi) </w:t>
      </w:r>
      <w:r w:rsidRPr="00370648">
        <w:rPr>
          <w:lang w:val="lt-LT"/>
        </w:rPr>
        <w:t xml:space="preserve">dienas nuo klausimų gavimo dienos. </w:t>
      </w:r>
      <w:r w:rsidR="001F2A6E" w:rsidRPr="001F2A6E">
        <w:rPr>
          <w:lang w:val="lt-LT"/>
        </w:rPr>
        <w:t xml:space="preserve">Perkančioji organizacija privalo pratęsti pasiūlymų pateikimo terminus, jeigu dėl kokių nors priežasčių papildoma su pirkimo dokumentais susijusi informacija būtų pateikiama likus mažiau kaip 4 (keturioms) dienoms iki pasiūlymų pateikimo termino pabaigos, nors šios informacijos buvo paprašyta laiku. Pasiūlymų pateikimo pratęsimo terminas 3 (trys) dienos.  </w:t>
      </w:r>
      <w:r w:rsidRPr="00370648">
        <w:rPr>
          <w:lang w:val="lt-LT"/>
        </w:rPr>
        <w:t>Paaiškinimai ar pataisymai yra neatsiejama pirkimo dokumentų dalis.</w:t>
      </w:r>
      <w:r w:rsidRPr="00370648">
        <w:rPr>
          <w:lang w:val="lt-LT"/>
        </w:rPr>
        <w:tab/>
      </w:r>
      <w:r w:rsidRPr="00370648">
        <w:rPr>
          <w:lang w:val="lt-LT"/>
        </w:rPr>
        <w:br/>
      </w:r>
      <w:r w:rsidRPr="00370648">
        <w:rPr>
          <w:lang w:val="lt-LT"/>
        </w:rPr>
        <w:lastRenderedPageBreak/>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p>
    <w:p w14:paraId="358B43F2" w14:textId="528D50B5" w:rsidR="00DF3960" w:rsidRDefault="00DF3960" w:rsidP="00DF3960">
      <w:pPr>
        <w:pStyle w:val="Body2"/>
        <w:ind w:firstLine="720"/>
        <w:rPr>
          <w:lang w:val="lt-LT"/>
        </w:rPr>
      </w:pPr>
      <w:r>
        <w:rPr>
          <w:lang w:val="lt-LT"/>
        </w:rPr>
        <w:t xml:space="preserve">9.10. </w:t>
      </w:r>
      <w:r w:rsidRPr="00C5777A">
        <w:rPr>
          <w:lang w:val="lt-LT"/>
        </w:rPr>
        <w:t xml:space="preserve">Perkančioji organizacija privalo nutraukti pradėtas pirkimo ar projekto konkurso procedūras, jeigu buvo pažeisti </w:t>
      </w:r>
      <w:r>
        <w:rPr>
          <w:lang w:val="lt-LT"/>
        </w:rPr>
        <w:t>VPĮ</w:t>
      </w:r>
      <w:r w:rsidRPr="00C5777A">
        <w:rPr>
          <w:lang w:val="lt-LT"/>
        </w:rPr>
        <w:t xml:space="preserve"> 17 straipsnio 1 dalyje nustatyti principai ir atitinkamos padėties negalima ištaisyti.</w:t>
      </w:r>
    </w:p>
    <w:p w14:paraId="3ABA78F3" w14:textId="77777777" w:rsidR="00DF3960" w:rsidRDefault="00DF3960" w:rsidP="00DF3960">
      <w:pPr>
        <w:pStyle w:val="Body2"/>
        <w:ind w:firstLine="720"/>
        <w:rPr>
          <w:lang w:val="lt-LT"/>
        </w:rPr>
      </w:pPr>
      <w:r>
        <w:rPr>
          <w:lang w:val="lt-LT"/>
        </w:rPr>
        <w:t>9.11.</w:t>
      </w:r>
      <w:r w:rsidRPr="00C5777A">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937B7AA" w14:textId="3EA8F3AE" w:rsidR="00087DBC" w:rsidRDefault="00205AB1" w:rsidP="00CB3A40">
      <w:pPr>
        <w:pStyle w:val="Body2"/>
        <w:ind w:firstLine="720"/>
        <w:rPr>
          <w:lang w:val="lt-LT"/>
        </w:rPr>
      </w:pP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66551D" w:rsidRPr="00547479">
        <w:rPr>
          <w:lang w:val="lt-LT"/>
        </w:rPr>
        <w:t xml:space="preserve">30 </w:t>
      </w:r>
      <w:r w:rsidRPr="00547479">
        <w:rPr>
          <w:lang w:val="lt-LT"/>
        </w:rPr>
        <w:t>min.</w:t>
      </w:r>
      <w:r w:rsidRPr="00370648">
        <w:rPr>
          <w:lang w:val="lt-LT"/>
        </w:rPr>
        <w:t xml:space="preserve">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66551D" w:rsidRPr="00370648">
        <w:rPr>
          <w:lang w:val="lt-LT"/>
        </w:rPr>
        <w:t>Pateiktus pasiūlymus nagrinėja, vertina ir palygina Komisija šia tvarka</w:t>
      </w:r>
      <w:r w:rsidR="00746D71">
        <w:rPr>
          <w:lang w:val="lt-LT"/>
        </w:rPr>
        <w:t xml:space="preserve"> kiekvienai pirkimo daliai atskirai</w:t>
      </w:r>
      <w:r w:rsidR="0066551D">
        <w:rPr>
          <w:lang w:val="lt-LT"/>
        </w:rPr>
        <w:t xml:space="preserve"> </w:t>
      </w:r>
      <w:r w:rsidR="0066551D" w:rsidRPr="003B5B04">
        <w:rPr>
          <w:lang w:val="lt-LT"/>
        </w:rPr>
        <w:t>(</w:t>
      </w:r>
      <w:r w:rsidR="0066551D">
        <w:rPr>
          <w:lang w:val="lt-LT"/>
        </w:rPr>
        <w:t>vadovaudamasi VPĮ 59 str. 4  d. perkančioji organizacija gali nesilaikyti nustatyto pirkimo procedūrų eiliškumo)</w:t>
      </w:r>
      <w:r w:rsidR="0066551D" w:rsidRPr="00370648">
        <w:rPr>
          <w:lang w:val="lt-LT"/>
        </w:rPr>
        <w:t>:</w:t>
      </w:r>
      <w:r w:rsidRPr="00370648">
        <w:rPr>
          <w:lang w:val="lt-LT"/>
        </w:rPr>
        <w:tab/>
      </w:r>
      <w:r w:rsidRPr="00370648">
        <w:rPr>
          <w:lang w:val="lt-LT"/>
        </w:rPr>
        <w:br/>
      </w:r>
      <w:r w:rsidRPr="00370648">
        <w:rPr>
          <w:lang w:val="lt-LT"/>
        </w:rPr>
        <w:tab/>
      </w:r>
      <w:r w:rsidR="00CB3A40" w:rsidRPr="003B5B04">
        <w:rPr>
          <w:lang w:val="lt-LT"/>
        </w:rPr>
        <w:t xml:space="preserve">11.1.1. tikrina ar nebuvo pasiūlytos </w:t>
      </w:r>
      <w:r w:rsidR="00746D71">
        <w:rPr>
          <w:lang w:val="lt-LT"/>
        </w:rPr>
        <w:t xml:space="preserve">kiekvienai pirkimo daliai atskirai </w:t>
      </w:r>
      <w:r w:rsidR="00CB3A40" w:rsidRPr="003B5B04">
        <w:rPr>
          <w:lang w:val="lt-LT"/>
        </w:rPr>
        <w:t>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CB3A40" w:rsidRPr="003B5B04">
        <w:rPr>
          <w:lang w:val="lt-LT"/>
        </w:rPr>
        <w:tab/>
      </w:r>
      <w:r w:rsidR="00CB3A40" w:rsidRPr="003B5B04">
        <w:rPr>
          <w:lang w:val="lt-LT"/>
        </w:rPr>
        <w:br/>
      </w:r>
      <w:r w:rsidR="00CB3A40" w:rsidRPr="003B5B04">
        <w:rPr>
          <w:lang w:val="lt-LT"/>
        </w:rPr>
        <w:tab/>
        <w:t xml:space="preserve">11.1.2. </w:t>
      </w:r>
      <w:r w:rsidR="00746D71">
        <w:rPr>
          <w:lang w:val="lt-LT"/>
        </w:rPr>
        <w:t xml:space="preserve">kiekvienai pirkimo daliai atskirai </w:t>
      </w:r>
      <w:r w:rsidR="00CB3A40" w:rsidRPr="003B5B04">
        <w:rPr>
          <w:lang w:val="lt-LT"/>
        </w:rPr>
        <w:t xml:space="preserve">įvertina EBVPD pateiktą informaciją ir ne vėliau kaip per 3 </w:t>
      </w:r>
      <w:r w:rsidR="001F2A6E">
        <w:rPr>
          <w:lang w:val="lt-LT"/>
        </w:rPr>
        <w:t xml:space="preserve">(tris) </w:t>
      </w:r>
      <w:r w:rsidR="00CB3A40" w:rsidRPr="003B5B04">
        <w:rPr>
          <w:lang w:val="lt-LT"/>
        </w:rPr>
        <w:t>darbo dienas raštu praneša apie šio patikrinimo rezultatus;</w:t>
      </w:r>
      <w:r w:rsidR="00CB3A40" w:rsidRPr="003B5B04">
        <w:rPr>
          <w:lang w:val="lt-LT"/>
        </w:rPr>
        <w:tab/>
      </w:r>
      <w:r w:rsidR="00CB3A40" w:rsidRPr="003B5B04">
        <w:rPr>
          <w:lang w:val="lt-LT"/>
        </w:rPr>
        <w:br/>
      </w:r>
      <w:r w:rsidR="00CB3A40" w:rsidRPr="003B5B04">
        <w:rPr>
          <w:lang w:val="lt-LT"/>
        </w:rPr>
        <w:tab/>
        <w:t xml:space="preserve">11.1.3. </w:t>
      </w:r>
      <w:r w:rsidR="00746D71">
        <w:rPr>
          <w:lang w:val="lt-LT"/>
        </w:rPr>
        <w:t xml:space="preserve">kiekvienai pirkimo daliai atskirai </w:t>
      </w:r>
      <w:r w:rsidR="00CB3A40" w:rsidRPr="003B5B04">
        <w:rPr>
          <w:lang w:val="lt-LT"/>
        </w:rPr>
        <w:t>nagrinėja ar pasiūlymas atitinka pirkimo dokumentuose nustatytus reikalavimus, nesusijusius su pirkimo objektu;</w:t>
      </w:r>
      <w:r w:rsidR="00CB3A40" w:rsidRPr="003B5B04">
        <w:rPr>
          <w:lang w:val="lt-LT"/>
        </w:rPr>
        <w:tab/>
      </w:r>
      <w:r w:rsidR="00CB3A40" w:rsidRPr="003B5B04">
        <w:rPr>
          <w:lang w:val="lt-LT"/>
        </w:rPr>
        <w:br/>
      </w:r>
      <w:r w:rsidR="00CB3A40" w:rsidRPr="003B5B04">
        <w:rPr>
          <w:lang w:val="lt-LT"/>
        </w:rPr>
        <w:tab/>
        <w:t xml:space="preserve">11.1.4. </w:t>
      </w:r>
      <w:r w:rsidR="00746D71">
        <w:rPr>
          <w:lang w:val="lt-LT"/>
        </w:rPr>
        <w:t xml:space="preserve">kiekvienai pirkimo daliai atskirai </w:t>
      </w:r>
      <w:r w:rsidR="00CB3A40" w:rsidRPr="003B5B04">
        <w:rPr>
          <w:lang w:val="lt-LT"/>
        </w:rPr>
        <w:t>nustato, ar tiekėjo siūlomas pirkimo objektas atitinka pirkimo dokumentuose nustatytus reikalavimus;</w:t>
      </w:r>
      <w:r w:rsidR="00CB3A40" w:rsidRPr="003B5B04">
        <w:rPr>
          <w:lang w:val="lt-LT"/>
        </w:rPr>
        <w:tab/>
      </w:r>
      <w:r w:rsidR="00CB3A40" w:rsidRPr="003B5B04">
        <w:rPr>
          <w:lang w:val="lt-LT"/>
        </w:rPr>
        <w:br/>
      </w:r>
      <w:r w:rsidR="00CB3A40" w:rsidRPr="003B5B04">
        <w:rPr>
          <w:lang w:val="lt-LT"/>
        </w:rPr>
        <w:tab/>
        <w:t xml:space="preserve">11.1.5. </w:t>
      </w:r>
      <w:r w:rsidR="00746D71">
        <w:rPr>
          <w:lang w:val="lt-LT"/>
        </w:rPr>
        <w:t xml:space="preserve">kiekvienai pirkimo daliai atskirai </w:t>
      </w:r>
      <w:r w:rsidR="00CB3A40" w:rsidRPr="003B5B04">
        <w:rPr>
          <w:lang w:val="lt-LT"/>
        </w:rPr>
        <w:t>tikrina, ar tiekėjo pasiūlyme nėra nurodytos kainos apskaičiavimo klaidų;</w:t>
      </w:r>
      <w:r w:rsidR="00CB3A40" w:rsidRPr="003B5B04">
        <w:rPr>
          <w:lang w:val="lt-LT"/>
        </w:rPr>
        <w:tab/>
      </w:r>
      <w:r w:rsidR="00CB3A40" w:rsidRPr="003B5B04">
        <w:rPr>
          <w:lang w:val="lt-LT"/>
        </w:rPr>
        <w:br/>
      </w:r>
      <w:r w:rsidR="00CB3A40" w:rsidRPr="003B5B04">
        <w:rPr>
          <w:lang w:val="lt-LT"/>
        </w:rPr>
        <w:lastRenderedPageBreak/>
        <w:tab/>
        <w:t xml:space="preserve">11.1.6. </w:t>
      </w:r>
      <w:r w:rsidR="00746D71">
        <w:rPr>
          <w:lang w:val="lt-LT"/>
        </w:rPr>
        <w:t xml:space="preserve">kiekvienai pirkimo daliai atskirai </w:t>
      </w:r>
      <w:r w:rsidR="00CB3A40" w:rsidRPr="003B5B04">
        <w:rPr>
          <w:lang w:val="lt-LT"/>
        </w:rPr>
        <w:t>tikrina ar nebuvo pasiūlyta neįprastai maža kaina ir ar tiekėjas pirkimo komisijos prašymu pateikė raštišką tinkamą kainos pagrįstumo įrodymą;</w:t>
      </w:r>
      <w:r w:rsidR="00CB3A40" w:rsidRPr="003B5B04">
        <w:rPr>
          <w:lang w:val="lt-LT"/>
        </w:rPr>
        <w:tab/>
      </w:r>
      <w:r w:rsidR="00CB3A40" w:rsidRPr="003B5B04">
        <w:rPr>
          <w:lang w:val="lt-LT"/>
        </w:rPr>
        <w:br/>
      </w:r>
      <w:r w:rsidR="00CB3A40" w:rsidRPr="003B5B04">
        <w:rPr>
          <w:lang w:val="lt-LT"/>
        </w:rPr>
        <w:tab/>
        <w:t xml:space="preserve">11.1.7. galimo laimėtojo </w:t>
      </w:r>
      <w:r w:rsidR="00746D71">
        <w:rPr>
          <w:lang w:val="lt-LT"/>
        </w:rPr>
        <w:t xml:space="preserve">kiekvienai pirkimo daliai atskirai </w:t>
      </w:r>
      <w:r w:rsidR="00CB3A40" w:rsidRPr="003B5B04">
        <w:rPr>
          <w:lang w:val="lt-LT"/>
        </w:rPr>
        <w:t>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00CB3A40" w:rsidRPr="003B5B04">
        <w:rPr>
          <w:lang w:val="lt-LT"/>
        </w:rPr>
        <w:tab/>
      </w:r>
      <w:r w:rsidR="00CB3A40" w:rsidRPr="003B5B04">
        <w:rPr>
          <w:lang w:val="lt-LT"/>
        </w:rPr>
        <w:br/>
      </w:r>
      <w:r w:rsidR="00CB3A40" w:rsidRPr="003B5B04">
        <w:rPr>
          <w:lang w:val="lt-LT"/>
        </w:rPr>
        <w:tab/>
        <w:t xml:space="preserve">11.1.8. </w:t>
      </w:r>
      <w:r w:rsidR="00746D71">
        <w:rPr>
          <w:lang w:val="lt-LT"/>
        </w:rPr>
        <w:t xml:space="preserve">kiekvienai pirkimo daliai atskirai </w:t>
      </w:r>
      <w:r w:rsidR="00CB3A40" w:rsidRPr="003B5B04">
        <w:rPr>
          <w:lang w:val="lt-LT"/>
        </w:rPr>
        <w:t>sudaro pasiūlymų eilę ir nustato pirkimo laimėtoją;</w:t>
      </w:r>
      <w:r w:rsidR="00CB3A40" w:rsidRPr="003B5B04">
        <w:rPr>
          <w:lang w:val="lt-LT"/>
        </w:rPr>
        <w:tab/>
      </w:r>
      <w:r w:rsidR="00CB3A40" w:rsidRPr="003B5B04">
        <w:rPr>
          <w:lang w:val="lt-LT"/>
        </w:rPr>
        <w:br/>
      </w:r>
      <w:r w:rsidR="00CB3A40" w:rsidRPr="003B5B04">
        <w:rPr>
          <w:lang w:val="lt-LT"/>
        </w:rPr>
        <w:tab/>
        <w:t>11.1.9. tiekėją, kurio pasiūlymas pripažintas laimėjusiu, kviečia sudaryti pirkimo sutartį.</w:t>
      </w:r>
      <w:r w:rsidR="00CB3A40" w:rsidRPr="00370648">
        <w:rPr>
          <w:lang w:val="lt-LT"/>
        </w:rPr>
        <w:tab/>
      </w:r>
    </w:p>
    <w:p w14:paraId="475BBEC0" w14:textId="77777777" w:rsidR="00087DBC" w:rsidRDefault="00087DBC" w:rsidP="00CB3A40">
      <w:pPr>
        <w:pStyle w:val="Body2"/>
        <w:ind w:firstLine="720"/>
        <w:rPr>
          <w:lang w:val="lt-LT"/>
        </w:rPr>
      </w:pPr>
      <w:r w:rsidRPr="003B5B04">
        <w:rPr>
          <w:lang w:val="lt-LT"/>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5AE1459" w14:textId="58E3124A" w:rsidR="00CB3A40" w:rsidRPr="003B5B04" w:rsidRDefault="00CB3A40" w:rsidP="00CB3A40">
      <w:pPr>
        <w:pStyle w:val="Body2"/>
        <w:ind w:firstLine="720"/>
        <w:rPr>
          <w:lang w:val="lt-LT"/>
        </w:rPr>
      </w:pPr>
      <w:r w:rsidRPr="003B5B04">
        <w:rPr>
          <w:lang w:val="lt-LT"/>
        </w:rPr>
        <w:t>11.3. Pasiūlymai tikslinami, papildomi arba paaiškinami vadovaujantis Pasiūlymų patikslinimo, papildymo ar paaiškinimo taisyklėmis, patvirtintomis Viešųjų pirkimų tarnybos direktoriaus 2022 m. gruodžio 30 d. įsakymu Nr. 1S-240 (aktualios redakcijos).</w:t>
      </w:r>
      <w:r w:rsidRPr="003B5B04">
        <w:rPr>
          <w:lang w:val="lt-LT"/>
        </w:rPr>
        <w:tab/>
      </w:r>
      <w:r w:rsidRPr="003B5B04">
        <w:rPr>
          <w:lang w:val="lt-LT"/>
        </w:rPr>
        <w:br/>
      </w:r>
      <w:r w:rsidRPr="003B5B04">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B5B04">
        <w:rPr>
          <w:lang w:val="lt-LT"/>
        </w:rPr>
        <w:tab/>
      </w:r>
      <w:r w:rsidRPr="003B5B04">
        <w:rPr>
          <w:lang w:val="lt-LT"/>
        </w:rPr>
        <w:br/>
      </w:r>
      <w:r w:rsidRPr="003B5B04">
        <w:rPr>
          <w:lang w:val="lt-LT"/>
        </w:rPr>
        <w:tab/>
        <w:t>11.5. Jeigu tiekėjas savo pasiūlyme pateikia reikalaujamų dokumentų tinkamai patvirtintas kopijas, perkančioji organizacija turi teisę prašyti tiekėjo, kad jis pirkimo komisijai parodytų atitinkamų dokumentų originalus.</w:t>
      </w:r>
      <w:r w:rsidRPr="003B5B04">
        <w:rPr>
          <w:lang w:val="lt-LT"/>
        </w:rPr>
        <w:tab/>
      </w:r>
      <w:r w:rsidRPr="003B5B04">
        <w:rPr>
          <w:lang w:val="lt-LT"/>
        </w:rPr>
        <w:br/>
      </w:r>
      <w:r w:rsidRPr="003B5B04">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B5B04">
        <w:rPr>
          <w:lang w:val="lt-LT"/>
        </w:rPr>
        <w:tab/>
      </w:r>
      <w:r w:rsidRPr="003B5B04">
        <w:rPr>
          <w:lang w:val="lt-LT"/>
        </w:rPr>
        <w:br/>
      </w:r>
      <w:r w:rsidRPr="003B5B04">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24F7932" w14:textId="77777777" w:rsidR="00CB3A40" w:rsidRPr="003B5B04" w:rsidRDefault="00CB3A40" w:rsidP="00CB3A40">
      <w:pPr>
        <w:pStyle w:val="Body2"/>
        <w:ind w:firstLine="709"/>
        <w:rPr>
          <w:lang w:val="lt-LT"/>
        </w:rPr>
      </w:pPr>
      <w:r w:rsidRPr="003B5B04">
        <w:rPr>
          <w:lang w:val="lt-LT"/>
        </w:rPr>
        <w:tab/>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57E4C5F4" w14:textId="0A88683F" w:rsidR="00CB3A40" w:rsidRDefault="00205AB1" w:rsidP="00BE5518">
      <w:pPr>
        <w:pStyle w:val="Body2"/>
        <w:ind w:firstLine="720"/>
        <w:rPr>
          <w:lang w:val="lt-LT"/>
        </w:rPr>
      </w:pP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p>
    <w:p w14:paraId="3C9F87EF" w14:textId="77777777" w:rsidR="00CB3A40" w:rsidRPr="003B5B04" w:rsidRDefault="00CB3A40" w:rsidP="00CB3A4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B5B04">
        <w:rPr>
          <w:sz w:val="22"/>
          <w:szCs w:val="22"/>
          <w:lang w:val="lt-LT"/>
        </w:rPr>
        <w:t>12.1. Elektroninis aukcionas nerengiamas.</w:t>
      </w:r>
    </w:p>
    <w:p w14:paraId="1C0F0917" w14:textId="77777777" w:rsidR="00547479" w:rsidRDefault="00205AB1" w:rsidP="00BE5518">
      <w:pPr>
        <w:pStyle w:val="Body2"/>
        <w:ind w:firstLine="720"/>
        <w:rPr>
          <w:lang w:val="lt-LT"/>
        </w:rPr>
      </w:pPr>
      <w:r w:rsidRPr="00370648">
        <w:rPr>
          <w:lang w:val="lt-LT"/>
        </w:rPr>
        <w:lastRenderedPageBreak/>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532B97" w:rsidRPr="003B5B04">
        <w:rPr>
          <w:lang w:val="lt-LT"/>
        </w:rPr>
        <w:t xml:space="preserve">yra bent vienas </w:t>
      </w:r>
      <w:r w:rsidR="00532B97">
        <w:rPr>
          <w:lang w:val="lt-LT"/>
        </w:rPr>
        <w:t>VPĮ</w:t>
      </w:r>
      <w:r w:rsidR="00532B97" w:rsidRPr="003B5B04">
        <w:rPr>
          <w:lang w:val="lt-LT"/>
        </w:rPr>
        <w:t xml:space="preserve"> 46 straipsnyje (pirkimo sąlygų 4 priede) nustatytas tiekėjo pašalinimo pagrindas arba perkančiosios organizacijos prašymu nepateikė ar nepatikslino pateiktų netikslių ar neišsamių duomenų apie pašalinimo pagrindų nebuvimą CVP IS priemonėmis</w:t>
      </w:r>
      <w:r w:rsidR="00087DBC">
        <w:rPr>
          <w:lang w:val="lt-LT"/>
        </w:rPr>
        <w:t>. T</w:t>
      </w:r>
      <w:r w:rsidR="00087DBC" w:rsidRPr="00C5777A">
        <w:rPr>
          <w:lang w:val="lt-LT"/>
        </w:rPr>
        <w:t>iekėjas turi būti pašalintas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w:t>
      </w:r>
      <w:r w:rsidR="00087DBC">
        <w:rPr>
          <w:lang w:val="lt-LT"/>
        </w:rPr>
        <w:t>agrindų neturintį ūkio subjektą;</w:t>
      </w:r>
      <w:r w:rsidRPr="00370648">
        <w:rPr>
          <w:lang w:val="lt-LT"/>
        </w:rPr>
        <w:tab/>
      </w:r>
      <w:r w:rsidRPr="00370648">
        <w:rPr>
          <w:lang w:val="lt-LT"/>
        </w:rPr>
        <w:br/>
      </w:r>
      <w:r w:rsidRPr="00370648">
        <w:rPr>
          <w:lang w:val="lt-LT"/>
        </w:rPr>
        <w:tab/>
      </w:r>
      <w:r w:rsidR="00532B97" w:rsidRPr="00370648">
        <w:rPr>
          <w:lang w:val="lt-LT"/>
        </w:rPr>
        <w:t xml:space="preserve">13.1.3. </w:t>
      </w:r>
      <w:r w:rsidR="00532B97" w:rsidRPr="003B5B04">
        <w:rPr>
          <w:lang w:val="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532B97">
        <w:rPr>
          <w:lang w:val="lt-LT"/>
        </w:rPr>
        <w:t xml:space="preserve">2 </w:t>
      </w:r>
      <w:r w:rsidR="00532B97" w:rsidRPr="003B5B04">
        <w:rPr>
          <w:lang w:val="lt-LT"/>
        </w:rPr>
        <w:t>priedas, pasiūlytas objektas neatitinka Pirkimo sąlygų 1 priede nustatytų reikalavimų, pasiūlymas neatitinka sutarties projekte nustatytų reikalavimų ir pan</w:t>
      </w:r>
      <w:r w:rsidR="00532B97">
        <w:rPr>
          <w:lang w:val="lt-LT"/>
        </w:rPr>
        <w:t>.</w:t>
      </w:r>
      <w:r w:rsidR="00532B97" w:rsidRPr="00370648">
        <w:rPr>
          <w:lang w:val="lt-LT"/>
        </w:rPr>
        <w:t>;</w:t>
      </w:r>
      <w:r w:rsidR="00532B97" w:rsidRPr="00370648">
        <w:rPr>
          <w:lang w:val="lt-LT"/>
        </w:rPr>
        <w:tab/>
      </w:r>
      <w:r w:rsidRPr="00370648">
        <w:rPr>
          <w:lang w:val="lt-LT"/>
        </w:rPr>
        <w:tab/>
      </w:r>
    </w:p>
    <w:p w14:paraId="73E62264" w14:textId="5F3C0169" w:rsidR="00532B97" w:rsidRDefault="00532B97" w:rsidP="00BE5518">
      <w:pPr>
        <w:pStyle w:val="Body2"/>
        <w:ind w:firstLine="720"/>
        <w:rPr>
          <w:lang w:val="lt-LT"/>
        </w:rPr>
      </w:pPr>
      <w:r w:rsidRPr="003B5B04">
        <w:rPr>
          <w:lang w:val="lt-LT"/>
        </w:rPr>
        <w:t>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00205AB1" w:rsidRPr="00370648">
        <w:rPr>
          <w:lang w:val="lt-LT"/>
        </w:rPr>
        <w:tab/>
      </w:r>
    </w:p>
    <w:p w14:paraId="6655B126" w14:textId="77777777" w:rsidR="00532B97" w:rsidRPr="00701A14" w:rsidRDefault="00532B97" w:rsidP="00BE5518">
      <w:pPr>
        <w:pStyle w:val="Body2"/>
        <w:ind w:firstLine="720"/>
        <w:rPr>
          <w:lang w:val="lt-LT"/>
        </w:rPr>
      </w:pPr>
      <w:r>
        <w:rPr>
          <w:lang w:val="lt-LT"/>
        </w:rPr>
        <w:t xml:space="preserve">13.1.5. </w:t>
      </w:r>
      <w:r w:rsidRPr="00701A14">
        <w:rPr>
          <w:lang w:val="lt-LT"/>
        </w:rPr>
        <w:t>pasiūlymas neatitinka pirkimo dokumentuose nustatytų reikalavimų;</w:t>
      </w:r>
    </w:p>
    <w:p w14:paraId="7A6C1D4E" w14:textId="3E68EB96" w:rsidR="00087DBC" w:rsidRPr="00701A14" w:rsidRDefault="00205AB1" w:rsidP="00087DBC">
      <w:pPr>
        <w:suppressAutoHyphens/>
        <w:ind w:firstLine="709"/>
        <w:jc w:val="both"/>
        <w:rPr>
          <w:color w:val="000000"/>
          <w:sz w:val="22"/>
          <w:szCs w:val="22"/>
          <w:lang w:val="lt-LT"/>
        </w:rPr>
      </w:pPr>
      <w:r w:rsidRPr="00C035D7">
        <w:rPr>
          <w:sz w:val="22"/>
          <w:szCs w:val="22"/>
          <w:lang w:val="lt-LT"/>
        </w:rPr>
        <w:t>13.1.</w:t>
      </w:r>
      <w:r w:rsidR="00532B97" w:rsidRPr="00C035D7">
        <w:rPr>
          <w:sz w:val="22"/>
          <w:szCs w:val="22"/>
          <w:lang w:val="lt-LT"/>
        </w:rPr>
        <w:t>6</w:t>
      </w:r>
      <w:r w:rsidRPr="00C035D7">
        <w:rPr>
          <w:sz w:val="22"/>
          <w:szCs w:val="22"/>
          <w:lang w:val="lt-LT"/>
        </w:rPr>
        <w:t xml:space="preserve">. pasiūlyta kaina yra per didelė ir </w:t>
      </w:r>
      <w:r w:rsidR="00532B97" w:rsidRPr="00701A14">
        <w:rPr>
          <w:color w:val="000000"/>
          <w:sz w:val="22"/>
          <w:szCs w:val="22"/>
          <w:lang w:val="lt-LT"/>
        </w:rPr>
        <w:t xml:space="preserve">perkančiajai organizacijai </w:t>
      </w:r>
      <w:r w:rsidRPr="00C035D7">
        <w:rPr>
          <w:sz w:val="22"/>
          <w:szCs w:val="22"/>
          <w:lang w:val="lt-LT"/>
        </w:rPr>
        <w:t>nepriimtina</w:t>
      </w:r>
      <w:r w:rsidR="00087DBC" w:rsidRPr="00C035D7">
        <w:rPr>
          <w:sz w:val="22"/>
          <w:szCs w:val="22"/>
          <w:lang w:val="lt-LT"/>
        </w:rPr>
        <w:t xml:space="preserve">, </w:t>
      </w:r>
      <w:r w:rsidR="00087DBC" w:rsidRPr="00701A14">
        <w:rPr>
          <w:color w:val="000000"/>
          <w:sz w:val="22"/>
          <w:szCs w:val="22"/>
          <w:lang w:val="lt-LT"/>
        </w:rPr>
        <w:t>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82BC226" w14:textId="77777777" w:rsidR="00E46395" w:rsidRDefault="00532B97" w:rsidP="00547479">
      <w:pPr>
        <w:pStyle w:val="Body2"/>
        <w:ind w:firstLine="720"/>
        <w:rPr>
          <w:lang w:val="lt-LT"/>
        </w:rPr>
      </w:pPr>
      <w:r w:rsidRPr="00701A14">
        <w:rPr>
          <w:lang w:val="lt-LT"/>
        </w:rPr>
        <w:t>13.1.7. dalyvis per perkančiosios organizacijos nurodytą terminą neištaiso aritmetinių klaidų ir (ar) nepaaiškina (netinkamai paaiškina) pasiūlymo;</w:t>
      </w:r>
      <w:r w:rsidR="00205AB1" w:rsidRPr="00701A14">
        <w:rPr>
          <w:lang w:val="lt-LT"/>
        </w:rPr>
        <w:tab/>
      </w:r>
      <w:r w:rsidR="00205AB1" w:rsidRPr="00701A14">
        <w:rPr>
          <w:lang w:val="lt-LT"/>
        </w:rPr>
        <w:br/>
      </w:r>
      <w:r w:rsidR="00205AB1" w:rsidRPr="00701A14">
        <w:rPr>
          <w:lang w:val="lt-LT"/>
        </w:rPr>
        <w:tab/>
        <w:t>13.1.</w:t>
      </w:r>
      <w:r w:rsidRPr="00701A14">
        <w:rPr>
          <w:lang w:val="lt-LT"/>
        </w:rPr>
        <w:t>8</w:t>
      </w:r>
      <w:r w:rsidR="00205AB1" w:rsidRPr="00701A14">
        <w:rPr>
          <w:lang w:val="lt-LT"/>
        </w:rPr>
        <w:t>.</w:t>
      </w:r>
      <w:r w:rsidR="00205AB1" w:rsidRPr="00370648">
        <w:rPr>
          <w:lang w:val="lt-LT"/>
        </w:rPr>
        <w:t xml:space="preserve"> </w:t>
      </w:r>
      <w:r w:rsidR="00087DBC" w:rsidRPr="00E66BFB">
        <w:rPr>
          <w:lang w:val="lt-LT"/>
        </w:rPr>
        <w:t>pateiktame pasiūlyme nurodyta kaina yra neįprastai maža ir dalyvis, perkančiosios organizacijos prašymu, nepateikia tinkamų kainos pagrįstumo įrodymų</w:t>
      </w:r>
      <w:r w:rsidR="00087DBC">
        <w:rPr>
          <w:lang w:val="lt-LT"/>
        </w:rPr>
        <w:t xml:space="preserve"> arba</w:t>
      </w:r>
      <w:r w:rsidR="00087DBC" w:rsidRPr="0057529C">
        <w:rPr>
          <w:lang w:val="lt-LT"/>
        </w:rPr>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087DBC" w:rsidRPr="00E66BFB">
        <w:rPr>
          <w:lang w:val="lt-LT"/>
        </w:rPr>
        <w:t>;</w:t>
      </w:r>
    </w:p>
    <w:p w14:paraId="1E621A18" w14:textId="095C306D" w:rsidR="00532B97" w:rsidRPr="00E66BFB" w:rsidRDefault="00205AB1" w:rsidP="00547479">
      <w:pPr>
        <w:pStyle w:val="Body2"/>
        <w:ind w:firstLine="720"/>
        <w:rPr>
          <w:lang w:val="lt-LT"/>
        </w:rPr>
      </w:pPr>
      <w:r w:rsidRPr="00370648">
        <w:rPr>
          <w:lang w:val="lt-LT"/>
        </w:rPr>
        <w:t>13.1.</w:t>
      </w:r>
      <w:r w:rsidR="00532B97">
        <w:rPr>
          <w:lang w:val="lt-LT"/>
        </w:rPr>
        <w:t>9</w:t>
      </w:r>
      <w:r w:rsidRPr="00370648">
        <w:rPr>
          <w:lang w:val="lt-LT"/>
        </w:rPr>
        <w:t>.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532B97">
        <w:rPr>
          <w:lang w:val="lt-LT"/>
        </w:rPr>
        <w:t>10</w:t>
      </w:r>
      <w:r w:rsidRPr="00370648">
        <w:rPr>
          <w:lang w:val="lt-LT"/>
        </w:rPr>
        <w:t>.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r>
      <w:r w:rsidR="00532B97" w:rsidRPr="00E66BFB">
        <w:rPr>
          <w:lang w:val="lt-LT"/>
        </w:rPr>
        <w:t>13.1.11. dalyvis, perkančiosios organizacijos prašymu, kaip numatyta VPĮ 45 str. 3 d., nepatikslino, nepapildė dokumentų ar duomenų, ar jų nepaaiškino (netinkamai paaiškino) ar nepateikė prašomų dokumentų ar duomenų apie atitiktį pirkimo dokumentų reikalavimams</w:t>
      </w:r>
      <w:r w:rsidR="00087DBC">
        <w:rPr>
          <w:lang w:val="lt-LT"/>
        </w:rPr>
        <w:t>. T</w:t>
      </w:r>
      <w:r w:rsidR="00087DBC" w:rsidRPr="00997FAC">
        <w:rPr>
          <w:lang w:val="lt-LT"/>
        </w:rPr>
        <w:t>iekėjas per perkančiosios organizacijos nustatytą terminą patikslino, papildė, paaiškino pasiūlymą ir tai lėmė esminį jo pasiūlymo pakeitimą</w:t>
      </w:r>
      <w:r w:rsidR="00087DBC" w:rsidRPr="00E66BFB">
        <w:rPr>
          <w:lang w:val="lt-LT"/>
        </w:rPr>
        <w:t>;</w:t>
      </w:r>
      <w:r w:rsidRPr="00370648">
        <w:rPr>
          <w:lang w:val="lt-LT"/>
        </w:rPr>
        <w:tab/>
      </w:r>
      <w:r w:rsidRPr="00370648">
        <w:rPr>
          <w:lang w:val="lt-LT"/>
        </w:rPr>
        <w:br/>
      </w:r>
      <w:r w:rsidRPr="00370648">
        <w:rPr>
          <w:lang w:val="lt-LT"/>
        </w:rPr>
        <w:tab/>
        <w:t>13.1.1</w:t>
      </w:r>
      <w:r w:rsidR="00532B97">
        <w:rPr>
          <w:lang w:val="lt-LT"/>
        </w:rPr>
        <w:t>2</w:t>
      </w:r>
      <w:r w:rsidRPr="00370648">
        <w:rPr>
          <w:lang w:val="lt-LT"/>
        </w:rPr>
        <w:t xml:space="preserve">. perkančioji organizacija, vadovaudamasi </w:t>
      </w:r>
      <w:r w:rsidR="00FB668A">
        <w:rPr>
          <w:lang w:val="lt-LT"/>
        </w:rPr>
        <w:t xml:space="preserve">VPĮ </w:t>
      </w:r>
      <w:r w:rsidRPr="00370648">
        <w:rPr>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370648">
        <w:rPr>
          <w:lang w:val="lt-LT"/>
        </w:rPr>
        <w:tab/>
      </w:r>
      <w:r w:rsidRPr="00370648">
        <w:rPr>
          <w:lang w:val="lt-LT"/>
        </w:rPr>
        <w:br/>
      </w:r>
      <w:r w:rsidR="001B502A">
        <w:rPr>
          <w:lang w:val="lt-LT"/>
        </w:rPr>
        <w:tab/>
      </w:r>
      <w:r w:rsidR="00532B97" w:rsidRPr="00E66BFB">
        <w:rPr>
          <w:lang w:val="lt-LT"/>
        </w:rPr>
        <w:t>13.1.13. paaiškėjus aplinkybėms, atitinkančioms bent vieną iš VPĮ 45 straipsnio 2</w:t>
      </w:r>
      <w:r w:rsidR="00532B97" w:rsidRPr="00E66BFB">
        <w:rPr>
          <w:vertAlign w:val="superscript"/>
          <w:lang w:val="lt-LT"/>
        </w:rPr>
        <w:t>1</w:t>
      </w:r>
      <w:r w:rsidR="00532B97" w:rsidRPr="00E66BFB">
        <w:rPr>
          <w:lang w:val="lt-LT"/>
        </w:rPr>
        <w:t xml:space="preserve"> dalyje išvardintų sąlygų;</w:t>
      </w:r>
    </w:p>
    <w:p w14:paraId="348FBA73" w14:textId="77777777" w:rsidR="00532B97" w:rsidRPr="00E66BFB" w:rsidRDefault="00532B97" w:rsidP="00532B97">
      <w:pPr>
        <w:suppressAutoHyphens/>
        <w:ind w:firstLine="709"/>
        <w:jc w:val="both"/>
        <w:rPr>
          <w:color w:val="000000"/>
          <w:sz w:val="22"/>
          <w:szCs w:val="22"/>
          <w:lang w:val="lt-LT"/>
        </w:rPr>
      </w:pPr>
      <w:r w:rsidRPr="00E66BFB">
        <w:rPr>
          <w:rFonts w:cs="Arial Unicode MS"/>
          <w:color w:val="000000"/>
          <w:sz w:val="22"/>
          <w:szCs w:val="22"/>
          <w:lang w:val="lt-LT"/>
        </w:rPr>
        <w:lastRenderedPageBreak/>
        <w:t xml:space="preserve">13.1.14. </w:t>
      </w:r>
      <w:r w:rsidRPr="00E66BFB">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8F09C4E" w14:textId="77777777" w:rsidR="00532B97" w:rsidRPr="005D7C09" w:rsidRDefault="00532B97" w:rsidP="00532B97">
      <w:pPr>
        <w:suppressAutoHyphens/>
        <w:ind w:firstLine="709"/>
        <w:jc w:val="both"/>
        <w:rPr>
          <w:color w:val="000000"/>
          <w:sz w:val="22"/>
          <w:szCs w:val="22"/>
          <w:lang w:val="lt-LT"/>
        </w:rPr>
      </w:pPr>
      <w:r w:rsidRPr="005D7C09">
        <w:rPr>
          <w:color w:val="000000"/>
          <w:sz w:val="22"/>
          <w:szCs w:val="22"/>
          <w:lang w:val="lt-LT"/>
        </w:rPr>
        <w:t>13.1.15. tiekėjas neatitinka pirkimo sąlygų 1.8 punkte nurodytų reikalavimų.</w:t>
      </w:r>
    </w:p>
    <w:p w14:paraId="2AF49B76" w14:textId="77777777" w:rsidR="00547479" w:rsidRDefault="00532B97" w:rsidP="00266982">
      <w:pPr>
        <w:pStyle w:val="CommentText"/>
        <w:ind w:firstLine="709"/>
        <w:jc w:val="both"/>
        <w:rPr>
          <w:sz w:val="22"/>
          <w:szCs w:val="22"/>
          <w:lang w:val="lt-LT"/>
        </w:rPr>
      </w:pPr>
      <w:r w:rsidRPr="005D7C09">
        <w:rPr>
          <w:sz w:val="22"/>
          <w:szCs w:val="22"/>
          <w:lang w:val="lt-LT"/>
        </w:rPr>
        <w:t xml:space="preserve">13.1.16. kai kompetentingos institucijos pateikia informacijos, kad </w:t>
      </w:r>
      <w:r w:rsidRPr="005D7C09">
        <w:rPr>
          <w:bCs/>
          <w:sz w:val="22"/>
          <w:szCs w:val="22"/>
          <w:lang w:val="lt-LT"/>
        </w:rPr>
        <w:t>Tiekėjas</w:t>
      </w:r>
      <w:r w:rsidRPr="005D7C09">
        <w:rPr>
          <w:sz w:val="22"/>
          <w:szCs w:val="22"/>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370648">
        <w:rPr>
          <w:lang w:val="lt-LT"/>
        </w:rPr>
        <w:tab/>
      </w:r>
      <w:r w:rsidR="00205AB1" w:rsidRPr="00370648">
        <w:rPr>
          <w:lang w:val="lt-LT"/>
        </w:rPr>
        <w:br/>
      </w:r>
      <w:r w:rsidR="00205AB1" w:rsidRPr="00547479">
        <w:rPr>
          <w:sz w:val="22"/>
          <w:szCs w:val="22"/>
          <w:lang w:val="lt-LT"/>
        </w:rPr>
        <w:tab/>
        <w:t>13.2. Apie pasiūlymo atmetimą ir tokio atmetimo priežastis tiekėjas informuojamas raštu CVP IS priemonėmis.</w:t>
      </w:r>
    </w:p>
    <w:p w14:paraId="34059F6A" w14:textId="704BBDD8" w:rsidR="00266982" w:rsidRPr="00547479" w:rsidRDefault="00205AB1" w:rsidP="00266982">
      <w:pPr>
        <w:pStyle w:val="CommentText"/>
        <w:ind w:firstLine="709"/>
        <w:jc w:val="both"/>
        <w:rPr>
          <w:sz w:val="22"/>
          <w:szCs w:val="22"/>
          <w:lang w:val="lt-LT"/>
        </w:rPr>
      </w:pPr>
      <w:r w:rsidRPr="00547479">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547479">
        <w:rPr>
          <w:sz w:val="22"/>
          <w:szCs w:val="22"/>
          <w:lang w:val="lt-LT"/>
        </w:rPr>
        <w:tab/>
      </w:r>
      <w:r w:rsidRPr="00547479">
        <w:rPr>
          <w:sz w:val="22"/>
          <w:szCs w:val="22"/>
          <w:lang w:val="lt-LT"/>
        </w:rPr>
        <w:br/>
      </w:r>
      <w:r w:rsidRPr="00370648">
        <w:rPr>
          <w:lang w:val="lt-LT"/>
        </w:rPr>
        <w:tab/>
      </w:r>
      <w:r w:rsidRPr="00370648">
        <w:rPr>
          <w:lang w:val="lt-LT"/>
        </w:rPr>
        <w:br/>
      </w:r>
      <w:r w:rsidRPr="00547479">
        <w:rPr>
          <w:sz w:val="22"/>
          <w:szCs w:val="22"/>
          <w:lang w:val="lt-LT"/>
        </w:rPr>
        <w:tab/>
        <w:t>14. PASIŪLYMŲ VERTINIMAS IR PALYGINIMAS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 xml:space="preserve">14.1. Perkančioji organizacija ekonomiškai naudingiausią pasiūlymą </w:t>
      </w:r>
      <w:r w:rsidR="008A79D9" w:rsidRPr="00547479">
        <w:rPr>
          <w:sz w:val="22"/>
          <w:szCs w:val="22"/>
          <w:lang w:val="lt-LT"/>
        </w:rPr>
        <w:t xml:space="preserve">1 ir 2 pirkimo dalyse </w:t>
      </w:r>
      <w:r w:rsidRPr="00547479">
        <w:rPr>
          <w:sz w:val="22"/>
          <w:szCs w:val="22"/>
          <w:lang w:val="lt-LT"/>
        </w:rPr>
        <w:t xml:space="preserve">išrenka pagal kainą. Ekonomiškai naudingiausiu pasiūlymu </w:t>
      </w:r>
      <w:r w:rsidR="008A79D9" w:rsidRPr="00547479">
        <w:rPr>
          <w:sz w:val="22"/>
          <w:szCs w:val="22"/>
          <w:lang w:val="lt-LT"/>
        </w:rPr>
        <w:t xml:space="preserve">1 ir 2 pirkimo dalyse </w:t>
      </w:r>
      <w:r w:rsidRPr="00547479">
        <w:rPr>
          <w:sz w:val="22"/>
          <w:szCs w:val="22"/>
          <w:lang w:val="lt-LT"/>
        </w:rPr>
        <w:t>laikomas mažiausios kainos pasiūlymas.</w:t>
      </w:r>
      <w:r w:rsidRPr="00547479">
        <w:rPr>
          <w:sz w:val="22"/>
          <w:szCs w:val="22"/>
          <w:lang w:val="lt-LT"/>
        </w:rPr>
        <w:tab/>
      </w:r>
      <w:r w:rsidRPr="00547479">
        <w:rPr>
          <w:sz w:val="22"/>
          <w:szCs w:val="22"/>
          <w:lang w:val="lt-LT"/>
        </w:rPr>
        <w:br/>
      </w:r>
      <w:r w:rsidRPr="0054747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47479">
        <w:rPr>
          <w:sz w:val="22"/>
          <w:szCs w:val="22"/>
          <w:lang w:val="lt-LT"/>
        </w:rPr>
        <w:tab/>
      </w:r>
      <w:r w:rsidRPr="00547479">
        <w:rPr>
          <w:sz w:val="22"/>
          <w:szCs w:val="22"/>
          <w:lang w:val="lt-LT"/>
        </w:rPr>
        <w:br/>
      </w:r>
      <w:r w:rsidRPr="00547479">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 PASIŪLYMŲ EILĖ IR LAIMĖTOJO NUSTATYMAS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47479">
        <w:rPr>
          <w:sz w:val="22"/>
          <w:szCs w:val="22"/>
          <w:lang w:val="lt-LT"/>
        </w:rPr>
        <w:tab/>
      </w:r>
      <w:r w:rsidRPr="00547479">
        <w:rPr>
          <w:sz w:val="22"/>
          <w:szCs w:val="22"/>
          <w:lang w:val="lt-LT"/>
        </w:rPr>
        <w:br/>
      </w:r>
      <w:r w:rsidRPr="00547479">
        <w:rPr>
          <w:sz w:val="22"/>
          <w:szCs w:val="22"/>
          <w:lang w:val="lt-LT"/>
        </w:rPr>
        <w:tab/>
        <w:t>15.2. Tais atvejais, kai pasiūlymą pateikė tik vienas tiekėjas, pasiūlymų eilė nenustatoma ir jo pasiūlymas laikomas laimėjusiu, jeigu nebuvo atmestas pagal šių pirkimo dokumentų sąlygas.</w:t>
      </w:r>
      <w:r w:rsidRPr="00547479">
        <w:rPr>
          <w:sz w:val="22"/>
          <w:szCs w:val="22"/>
          <w:lang w:val="lt-LT"/>
        </w:rPr>
        <w:tab/>
      </w:r>
      <w:r w:rsidRPr="00547479">
        <w:rPr>
          <w:sz w:val="22"/>
          <w:szCs w:val="22"/>
          <w:lang w:val="lt-LT"/>
        </w:rPr>
        <w:br/>
      </w:r>
      <w:r w:rsidRPr="00547479">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547479">
        <w:rPr>
          <w:sz w:val="22"/>
          <w:szCs w:val="22"/>
          <w:lang w:val="lt-LT"/>
        </w:rPr>
        <w:tab/>
      </w:r>
      <w:r w:rsidRPr="00547479">
        <w:rPr>
          <w:sz w:val="22"/>
          <w:szCs w:val="22"/>
          <w:lang w:val="lt-LT"/>
        </w:rPr>
        <w:br/>
      </w:r>
      <w:r w:rsidRPr="00547479">
        <w:rPr>
          <w:sz w:val="22"/>
          <w:szCs w:val="22"/>
          <w:lang w:val="lt-LT"/>
        </w:rPr>
        <w:tab/>
        <w:t xml:space="preserve">15.4. Apie pasiūlymų eilės ir laimėjusio pasiūlymo nustatymą ir apie sprendimą sudaryti pirkimo sutartį, nedelsiant, bet ne vėliau kaip per </w:t>
      </w:r>
      <w:r w:rsidR="006E405D">
        <w:rPr>
          <w:sz w:val="22"/>
          <w:szCs w:val="22"/>
          <w:lang w:val="lt-LT"/>
        </w:rPr>
        <w:t>3</w:t>
      </w:r>
      <w:r w:rsidRPr="00547479">
        <w:rPr>
          <w:sz w:val="22"/>
          <w:szCs w:val="22"/>
          <w:lang w:val="lt-LT"/>
        </w:rPr>
        <w:t xml:space="preserve"> </w:t>
      </w:r>
      <w:r w:rsidR="001F2A6E">
        <w:rPr>
          <w:sz w:val="22"/>
          <w:szCs w:val="22"/>
          <w:lang w:val="lt-LT"/>
        </w:rPr>
        <w:t xml:space="preserve">(tris) </w:t>
      </w:r>
      <w:r w:rsidRPr="00547479">
        <w:rPr>
          <w:sz w:val="22"/>
          <w:szCs w:val="22"/>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547479">
        <w:rPr>
          <w:sz w:val="22"/>
          <w:szCs w:val="22"/>
          <w:lang w:val="lt-LT"/>
        </w:rPr>
        <w:tab/>
      </w:r>
      <w:r w:rsidRPr="00547479">
        <w:rPr>
          <w:sz w:val="22"/>
          <w:szCs w:val="22"/>
          <w:lang w:val="lt-LT"/>
        </w:rPr>
        <w:br/>
      </w:r>
      <w:r w:rsidRPr="00547479">
        <w:rPr>
          <w:sz w:val="22"/>
          <w:szCs w:val="22"/>
          <w:lang w:val="lt-LT"/>
        </w:rPr>
        <w:tab/>
        <w:t xml:space="preserve">15.5. Pirkimo sutartis negali būti sudaryta, kol nepasibaigė pirkimo sutarties sudarymo atidėjimo terminas, t. y. ne anksčiau kaip </w:t>
      </w:r>
      <w:r w:rsidR="006E405D" w:rsidRPr="006E405D">
        <w:rPr>
          <w:sz w:val="22"/>
          <w:szCs w:val="22"/>
          <w:lang w:val="lt-LT"/>
        </w:rPr>
        <w:t xml:space="preserve">po 5 </w:t>
      </w:r>
      <w:r w:rsidR="001F2A6E">
        <w:rPr>
          <w:sz w:val="22"/>
          <w:szCs w:val="22"/>
          <w:lang w:val="lt-LT"/>
        </w:rPr>
        <w:t xml:space="preserve">(penkių) </w:t>
      </w:r>
      <w:r w:rsidR="006E405D" w:rsidRPr="006E405D">
        <w:rPr>
          <w:sz w:val="22"/>
          <w:szCs w:val="22"/>
          <w:lang w:val="lt-LT"/>
        </w:rPr>
        <w:t>darbo dienų</w:t>
      </w:r>
      <w:r w:rsidR="006E405D" w:rsidRPr="00370648">
        <w:rPr>
          <w:lang w:val="lt-LT"/>
        </w:rPr>
        <w:t xml:space="preserve"> </w:t>
      </w:r>
      <w:r w:rsidRPr="00547479">
        <w:rPr>
          <w:sz w:val="22"/>
          <w:szCs w:val="22"/>
          <w:lang w:val="lt-LT"/>
        </w:rPr>
        <w:t xml:space="preserve">nuo pranešimo apie sprendimą sudaryti pirkimo sutartį išsiuntimo dalyviams dienos, išskyrus atvejus, kai vienintelis dalyvis yra tas, su kuriuo sudaroma pirkimo sutartis. </w:t>
      </w:r>
      <w:r w:rsidRPr="00547479">
        <w:rPr>
          <w:sz w:val="22"/>
          <w:szCs w:val="22"/>
          <w:lang w:val="lt-LT"/>
        </w:rPr>
        <w:tab/>
      </w:r>
      <w:r w:rsidRPr="00547479">
        <w:rPr>
          <w:sz w:val="22"/>
          <w:szCs w:val="22"/>
          <w:lang w:val="lt-LT"/>
        </w:rPr>
        <w:br/>
      </w:r>
      <w:r w:rsidRPr="00547479">
        <w:rPr>
          <w:sz w:val="22"/>
          <w:szCs w:val="22"/>
          <w:lang w:val="lt-LT"/>
        </w:rPr>
        <w:tab/>
        <w:t xml:space="preserve">15.6. Suinteresuoti dalyviai nuo perkančiosios organizacijos pranešimo apie sprendimą nustatyti </w:t>
      </w:r>
      <w:r w:rsidRPr="00547479">
        <w:rPr>
          <w:sz w:val="22"/>
          <w:szCs w:val="22"/>
          <w:lang w:val="lt-LT"/>
        </w:rPr>
        <w:lastRenderedPageBreak/>
        <w:t>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547479">
        <w:rPr>
          <w:sz w:val="22"/>
          <w:szCs w:val="22"/>
          <w:lang w:val="lt-LT"/>
        </w:rPr>
        <w:tab/>
      </w:r>
      <w:r w:rsidRPr="00547479">
        <w:rPr>
          <w:sz w:val="22"/>
          <w:szCs w:val="22"/>
          <w:lang w:val="lt-LT"/>
        </w:rPr>
        <w:br/>
      </w:r>
      <w:r w:rsidRPr="00547479">
        <w:rPr>
          <w:sz w:val="22"/>
          <w:szCs w:val="22"/>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 PRETENZIJŲ IR SKUNDŲ NAGRINĖJIMAS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547479">
        <w:rPr>
          <w:sz w:val="22"/>
          <w:szCs w:val="22"/>
          <w:lang w:val="lt-LT"/>
        </w:rPr>
        <w:tab/>
      </w:r>
      <w:r w:rsidRPr="00547479">
        <w:rPr>
          <w:sz w:val="22"/>
          <w:szCs w:val="22"/>
          <w:lang w:val="lt-LT"/>
        </w:rPr>
        <w:br/>
      </w:r>
      <w:r w:rsidRPr="00547479">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547479">
        <w:rPr>
          <w:sz w:val="22"/>
          <w:szCs w:val="22"/>
          <w:lang w:val="lt-LT"/>
        </w:rPr>
        <w:tab/>
      </w:r>
      <w:r w:rsidRPr="00547479">
        <w:rPr>
          <w:sz w:val="22"/>
          <w:szCs w:val="22"/>
          <w:lang w:val="lt-LT"/>
        </w:rPr>
        <w:br/>
      </w:r>
      <w:r w:rsidRPr="00547479">
        <w:rPr>
          <w:sz w:val="22"/>
          <w:szCs w:val="22"/>
          <w:lang w:val="lt-LT"/>
        </w:rPr>
        <w:tab/>
        <w:t xml:space="preserve">16.2.1. per </w:t>
      </w:r>
      <w:r w:rsidR="006E405D">
        <w:rPr>
          <w:sz w:val="22"/>
          <w:szCs w:val="22"/>
          <w:lang w:val="lt-LT"/>
        </w:rPr>
        <w:t xml:space="preserve">5 </w:t>
      </w:r>
      <w:r w:rsidR="001F2A6E">
        <w:rPr>
          <w:sz w:val="22"/>
          <w:szCs w:val="22"/>
          <w:lang w:val="lt-LT"/>
        </w:rPr>
        <w:t xml:space="preserve">(penkias) </w:t>
      </w:r>
      <w:r w:rsidR="006E405D">
        <w:rPr>
          <w:sz w:val="22"/>
          <w:szCs w:val="22"/>
          <w:lang w:val="lt-LT"/>
        </w:rPr>
        <w:t>darbo dienas</w:t>
      </w:r>
      <w:r w:rsidRPr="00547479">
        <w:rPr>
          <w:sz w:val="22"/>
          <w:szCs w:val="22"/>
          <w:lang w:val="lt-LT"/>
        </w:rPr>
        <w:t xml:space="preserve"> nuo perkančiosios organizacijos pranešimo raštu apie jos priimtą sprendimą išsiuntimo tiekėjams dienos;</w:t>
      </w:r>
      <w:r w:rsidRPr="00547479">
        <w:rPr>
          <w:sz w:val="22"/>
          <w:szCs w:val="22"/>
          <w:lang w:val="lt-LT"/>
        </w:rPr>
        <w:tab/>
      </w:r>
      <w:r w:rsidRPr="00547479">
        <w:rPr>
          <w:sz w:val="22"/>
          <w:szCs w:val="22"/>
          <w:lang w:val="lt-LT"/>
        </w:rPr>
        <w:br/>
      </w:r>
      <w:r w:rsidRPr="00547479">
        <w:rPr>
          <w:sz w:val="22"/>
          <w:szCs w:val="22"/>
          <w:lang w:val="lt-LT"/>
        </w:rPr>
        <w:tab/>
        <w:t xml:space="preserve">16.2.2. per </w:t>
      </w:r>
      <w:r w:rsidR="006E405D">
        <w:rPr>
          <w:sz w:val="22"/>
          <w:szCs w:val="22"/>
          <w:lang w:val="lt-LT"/>
        </w:rPr>
        <w:t xml:space="preserve">5 </w:t>
      </w:r>
      <w:r w:rsidR="001F2A6E">
        <w:rPr>
          <w:sz w:val="22"/>
          <w:szCs w:val="22"/>
          <w:lang w:val="lt-LT"/>
        </w:rPr>
        <w:t xml:space="preserve">(penkias) </w:t>
      </w:r>
      <w:r w:rsidR="006E405D">
        <w:rPr>
          <w:sz w:val="22"/>
          <w:szCs w:val="22"/>
          <w:lang w:val="lt-LT"/>
        </w:rPr>
        <w:t>darbo dienas</w:t>
      </w:r>
      <w:r w:rsidRPr="00547479">
        <w:rPr>
          <w:sz w:val="22"/>
          <w:szCs w:val="22"/>
          <w:lang w:val="lt-LT"/>
        </w:rPr>
        <w:t xml:space="preserve"> nuo paskelbimo apie perkančiosios organizacijos priimtą sprendimą dienos, jeigu VPĮ nėra reikalavimo raštu informuoti tiekėjus apie perkančiosios organizacijos priimtus sprendimus.</w:t>
      </w:r>
      <w:r w:rsidRPr="00547479">
        <w:rPr>
          <w:sz w:val="22"/>
          <w:szCs w:val="22"/>
          <w:lang w:val="lt-LT"/>
        </w:rPr>
        <w:tab/>
      </w:r>
      <w:r w:rsidRPr="00547479">
        <w:rPr>
          <w:sz w:val="22"/>
          <w:szCs w:val="22"/>
          <w:lang w:val="lt-LT"/>
        </w:rPr>
        <w:br/>
      </w:r>
      <w:r w:rsidRPr="00547479">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547479">
        <w:rPr>
          <w:sz w:val="22"/>
          <w:szCs w:val="22"/>
          <w:lang w:val="lt-LT"/>
        </w:rPr>
        <w:tab/>
      </w:r>
      <w:r w:rsidRPr="00547479">
        <w:rPr>
          <w:sz w:val="22"/>
          <w:szCs w:val="22"/>
          <w:lang w:val="lt-LT"/>
        </w:rPr>
        <w:br/>
      </w:r>
      <w:r w:rsidRPr="00547479">
        <w:rPr>
          <w:sz w:val="22"/>
          <w:szCs w:val="22"/>
          <w:lang w:val="lt-LT"/>
        </w:rPr>
        <w:tab/>
        <w:t xml:space="preserve">16.4. Perkančioji organizacija negali sudaryti pirkimo sutarties ar preliminariosios sutarties anksčiau kaip po </w:t>
      </w:r>
      <w:r w:rsidR="00BA56DC">
        <w:rPr>
          <w:sz w:val="22"/>
          <w:szCs w:val="22"/>
          <w:lang w:val="lt-LT"/>
        </w:rPr>
        <w:t>5 darbo</w:t>
      </w:r>
      <w:r w:rsidRPr="00547479">
        <w:rPr>
          <w:sz w:val="22"/>
          <w:szCs w:val="22"/>
          <w:lang w:val="lt-LT"/>
        </w:rPr>
        <w:t xml:space="preserve">  dienų nuo rašytinio pranešimo apie jos priimtą sprendimą išsiuntimo pretenziją pateikusiam tiekėjui ir suinteresuotiems dalyviams dienos, o jeigu šis pranešimas nebuvo siunčiamas elektroninėmis priemonėmis, – ne anksčiau kaip po 1</w:t>
      </w:r>
      <w:r w:rsidR="00BA56DC">
        <w:rPr>
          <w:sz w:val="22"/>
          <w:szCs w:val="22"/>
          <w:lang w:val="lt-LT"/>
        </w:rPr>
        <w:t>0</w:t>
      </w:r>
      <w:r w:rsidRPr="00547479">
        <w:rPr>
          <w:sz w:val="22"/>
          <w:szCs w:val="22"/>
          <w:lang w:val="lt-LT"/>
        </w:rPr>
        <w:t xml:space="preserve"> </w:t>
      </w:r>
      <w:r w:rsidR="001F2A6E">
        <w:rPr>
          <w:sz w:val="22"/>
          <w:szCs w:val="22"/>
          <w:lang w:val="lt-LT"/>
        </w:rPr>
        <w:t>(</w:t>
      </w:r>
      <w:r w:rsidR="00BA56DC">
        <w:rPr>
          <w:sz w:val="22"/>
          <w:szCs w:val="22"/>
          <w:lang w:val="lt-LT"/>
        </w:rPr>
        <w:t>dešimt</w:t>
      </w:r>
      <w:r w:rsidR="001F2A6E">
        <w:rPr>
          <w:sz w:val="22"/>
          <w:szCs w:val="22"/>
          <w:lang w:val="lt-LT"/>
        </w:rPr>
        <w:t xml:space="preserve">) </w:t>
      </w:r>
      <w:r w:rsidR="00BA56DC">
        <w:rPr>
          <w:sz w:val="22"/>
          <w:szCs w:val="22"/>
          <w:lang w:val="lt-LT"/>
        </w:rPr>
        <w:t>darbo</w:t>
      </w:r>
      <w:r w:rsidRPr="00547479">
        <w:rPr>
          <w:sz w:val="22"/>
          <w:szCs w:val="22"/>
          <w:lang w:val="lt-LT"/>
        </w:rPr>
        <w:t xml:space="preserve"> dienų.</w:t>
      </w:r>
      <w:r w:rsidRPr="00547479">
        <w:rPr>
          <w:sz w:val="22"/>
          <w:szCs w:val="22"/>
          <w:lang w:val="lt-LT"/>
        </w:rPr>
        <w:tab/>
      </w:r>
      <w:r w:rsidRPr="00547479">
        <w:rPr>
          <w:sz w:val="22"/>
          <w:szCs w:val="22"/>
          <w:lang w:val="lt-LT"/>
        </w:rPr>
        <w:br/>
      </w:r>
      <w:r w:rsidRPr="00547479">
        <w:rPr>
          <w:sz w:val="22"/>
          <w:szCs w:val="22"/>
          <w:lang w:val="lt-LT"/>
        </w:rPr>
        <w:tab/>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1F2A6E">
        <w:rPr>
          <w:sz w:val="22"/>
          <w:szCs w:val="22"/>
          <w:lang w:val="lt-LT"/>
        </w:rPr>
        <w:t xml:space="preserve">(šešias) </w:t>
      </w:r>
      <w:r w:rsidRPr="00547479">
        <w:rPr>
          <w:sz w:val="22"/>
          <w:szCs w:val="22"/>
          <w:lang w:val="lt-LT"/>
        </w:rPr>
        <w:t>darbo dienas nuo pretenzijos gavimo dienos.</w:t>
      </w:r>
      <w:r w:rsidRPr="00547479">
        <w:rPr>
          <w:sz w:val="22"/>
          <w:szCs w:val="22"/>
          <w:lang w:val="lt-LT"/>
        </w:rPr>
        <w:tab/>
      </w:r>
      <w:r w:rsidRPr="00547479">
        <w:rPr>
          <w:sz w:val="22"/>
          <w:szCs w:val="22"/>
          <w:lang w:val="lt-LT"/>
        </w:rPr>
        <w:br/>
      </w:r>
      <w:r w:rsidRPr="00547479">
        <w:rPr>
          <w:sz w:val="22"/>
          <w:szCs w:val="22"/>
          <w:lang w:val="lt-LT"/>
        </w:rPr>
        <w:tab/>
        <w:t xml:space="preserve">16.6. Jeigu perkančioji organizacija per nustatytą terminą neišnagrinėja jai pateiktos pretenzijos, tiekėjas turi teisę pateikti prašymą ar pareikšti ieškinį teismui per 15 </w:t>
      </w:r>
      <w:r w:rsidR="001F2A6E">
        <w:rPr>
          <w:sz w:val="22"/>
          <w:szCs w:val="22"/>
          <w:lang w:val="lt-LT"/>
        </w:rPr>
        <w:t xml:space="preserve">(penkiolika) </w:t>
      </w:r>
      <w:r w:rsidRPr="00547479">
        <w:rPr>
          <w:sz w:val="22"/>
          <w:szCs w:val="22"/>
          <w:lang w:val="lt-LT"/>
        </w:rPr>
        <w:t>kalendorinių dienų nuo dienos, kurią perkančioji organizacija turėjo raštu pranešti apie priimtą sprendimą pretenziją pateikusiam tiekėjui, suinteresuotiems kandidatams ir suinteresuotiems dalyviams.</w:t>
      </w:r>
      <w:r w:rsidRPr="00547479">
        <w:rPr>
          <w:sz w:val="22"/>
          <w:szCs w:val="22"/>
          <w:lang w:val="lt-LT"/>
        </w:rPr>
        <w:tab/>
      </w:r>
      <w:r w:rsidRPr="00547479">
        <w:rPr>
          <w:sz w:val="22"/>
          <w:szCs w:val="22"/>
          <w:lang w:val="lt-LT"/>
        </w:rPr>
        <w:br/>
      </w:r>
      <w:r w:rsidRPr="00547479">
        <w:rPr>
          <w:sz w:val="22"/>
          <w:szCs w:val="22"/>
          <w:lang w:val="lt-LT"/>
        </w:rPr>
        <w:tab/>
        <w:t xml:space="preserve">16.7. Tiekėjas turi teisę pareikšti ieškinį dėl pirkimo sutarties ar preliminariosios sutarties pripažinimo negaliojančia per 6 </w:t>
      </w:r>
      <w:r w:rsidR="001F2A6E">
        <w:rPr>
          <w:sz w:val="22"/>
          <w:szCs w:val="22"/>
          <w:lang w:val="lt-LT"/>
        </w:rPr>
        <w:t xml:space="preserve">(šešis) </w:t>
      </w:r>
      <w:r w:rsidRPr="00547479">
        <w:rPr>
          <w:sz w:val="22"/>
          <w:szCs w:val="22"/>
          <w:lang w:val="lt-LT"/>
        </w:rPr>
        <w:t>mėnesius nuo pirkimo sutarties sudarymo dienos.</w:t>
      </w:r>
      <w:r w:rsidRPr="00547479">
        <w:rPr>
          <w:sz w:val="22"/>
          <w:szCs w:val="22"/>
          <w:lang w:val="lt-LT"/>
        </w:rPr>
        <w:tab/>
      </w:r>
      <w:r w:rsidRPr="00547479">
        <w:rPr>
          <w:sz w:val="22"/>
          <w:szCs w:val="22"/>
          <w:lang w:val="lt-LT"/>
        </w:rPr>
        <w:br/>
      </w:r>
      <w:r w:rsidRPr="00547479">
        <w:rPr>
          <w:sz w:val="22"/>
          <w:szCs w:val="22"/>
          <w:lang w:val="lt-LT"/>
        </w:rPr>
        <w:tab/>
        <w:t xml:space="preserve">16.8. </w:t>
      </w:r>
      <w:r w:rsidR="00A2553D" w:rsidRPr="00547479">
        <w:rPr>
          <w:sz w:val="22"/>
          <w:szCs w:val="22"/>
          <w:lang w:val="lt-LT"/>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w:t>
      </w:r>
      <w:r w:rsidR="00A2553D" w:rsidRPr="00547479">
        <w:rPr>
          <w:sz w:val="22"/>
          <w:szCs w:val="22"/>
          <w:lang w:val="lt-LT"/>
        </w:rPr>
        <w:lastRenderedPageBreak/>
        <w:t>nepagrįstai priėmus sprendimą, kad tiekėjas pirkimo sutartyje nustatytą esminę pirkimo sutarties sąlygą vykdė su dideliais arba nuolatiniais trūkumais ir dėl to perkančioji organizacija pritaikė sutartyje nustatytą sankciją.</w:t>
      </w:r>
      <w:r w:rsidRPr="00547479">
        <w:rPr>
          <w:sz w:val="22"/>
          <w:szCs w:val="22"/>
          <w:lang w:val="lt-LT"/>
        </w:rPr>
        <w:tab/>
      </w:r>
      <w:r w:rsidRPr="00547479">
        <w:rPr>
          <w:sz w:val="22"/>
          <w:szCs w:val="22"/>
          <w:lang w:val="lt-LT"/>
        </w:rPr>
        <w:br/>
      </w:r>
      <w:r w:rsidRPr="00547479">
        <w:rPr>
          <w:sz w:val="22"/>
          <w:szCs w:val="22"/>
          <w:lang w:val="lt-LT"/>
        </w:rPr>
        <w:tab/>
        <w:t>16.9. Tiekėjas, pateikęs prašymą ar pareiškęs ieškinį teismui, privalo ne vėliau kaip per 3</w:t>
      </w:r>
      <w:r w:rsidR="001F2A6E">
        <w:rPr>
          <w:sz w:val="22"/>
          <w:szCs w:val="22"/>
          <w:lang w:val="lt-LT"/>
        </w:rPr>
        <w:t xml:space="preserve"> (tris)</w:t>
      </w:r>
      <w:r w:rsidRPr="00547479">
        <w:rPr>
          <w:sz w:val="22"/>
          <w:szCs w:val="22"/>
          <w:lang w:val="lt-LT"/>
        </w:rPr>
        <w:t xml:space="preserve"> darbo dienas pateikti perkančiajai organizacijai prašymo ar ieškinio kopiją su gavimo teisme įrodymais.</w:t>
      </w:r>
      <w:r w:rsidRPr="00547479">
        <w:rPr>
          <w:sz w:val="22"/>
          <w:szCs w:val="22"/>
          <w:lang w:val="lt-LT"/>
        </w:rPr>
        <w:tab/>
      </w:r>
      <w:r w:rsidRPr="00547479">
        <w:rPr>
          <w:sz w:val="22"/>
          <w:szCs w:val="22"/>
          <w:lang w:val="lt-LT"/>
        </w:rPr>
        <w:br/>
      </w:r>
      <w:r w:rsidRPr="00547479">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547479">
        <w:rPr>
          <w:sz w:val="22"/>
          <w:szCs w:val="22"/>
          <w:lang w:val="lt-LT"/>
        </w:rPr>
        <w:tab/>
      </w:r>
      <w:r w:rsidRPr="00547479">
        <w:rPr>
          <w:sz w:val="22"/>
          <w:szCs w:val="22"/>
          <w:lang w:val="lt-LT"/>
        </w:rPr>
        <w:br/>
      </w:r>
      <w:r w:rsidRPr="00547479">
        <w:rPr>
          <w:sz w:val="22"/>
          <w:szCs w:val="22"/>
          <w:lang w:val="lt-LT"/>
        </w:rPr>
        <w:tab/>
        <w:t>16.10.1. motyvuotą teismo nutartį, kuria atsisakoma priimti ieškinį;</w:t>
      </w:r>
      <w:r w:rsidRPr="00547479">
        <w:rPr>
          <w:sz w:val="22"/>
          <w:szCs w:val="22"/>
          <w:lang w:val="lt-LT"/>
        </w:rPr>
        <w:tab/>
      </w:r>
      <w:r w:rsidRPr="00547479">
        <w:rPr>
          <w:sz w:val="22"/>
          <w:szCs w:val="22"/>
          <w:lang w:val="lt-LT"/>
        </w:rPr>
        <w:br/>
      </w:r>
      <w:r w:rsidRPr="00547479">
        <w:rPr>
          <w:sz w:val="22"/>
          <w:szCs w:val="22"/>
          <w:lang w:val="lt-LT"/>
        </w:rPr>
        <w:tab/>
        <w:t>16.10.2. motyvuotą teismo nutartį dėl tiekėjo prašymo taikyti laikinąsias apsaugos priemones atmetimo, kai šis prašymas teisme buvo gautas iki ieškinio pareiškimo;</w:t>
      </w:r>
      <w:r w:rsidRPr="00547479">
        <w:rPr>
          <w:sz w:val="22"/>
          <w:szCs w:val="22"/>
          <w:lang w:val="lt-LT"/>
        </w:rPr>
        <w:tab/>
      </w:r>
      <w:r w:rsidRPr="00547479">
        <w:rPr>
          <w:sz w:val="22"/>
          <w:szCs w:val="22"/>
          <w:lang w:val="lt-LT"/>
        </w:rPr>
        <w:br/>
      </w:r>
      <w:r w:rsidRPr="00547479">
        <w:rPr>
          <w:sz w:val="22"/>
          <w:szCs w:val="22"/>
          <w:lang w:val="lt-LT"/>
        </w:rPr>
        <w:tab/>
        <w:t>16.10.3. teismo rezoliuciją priimti ieškinį netaikant laikinųjų apsaugos priemonių.</w:t>
      </w:r>
      <w:r w:rsidRPr="00547479">
        <w:rPr>
          <w:sz w:val="22"/>
          <w:szCs w:val="22"/>
          <w:lang w:val="lt-LT"/>
        </w:rPr>
        <w:tab/>
      </w:r>
      <w:r w:rsidRPr="00547479">
        <w:rPr>
          <w:sz w:val="22"/>
          <w:szCs w:val="22"/>
          <w:lang w:val="lt-LT"/>
        </w:rPr>
        <w:br/>
      </w:r>
      <w:r w:rsidRPr="00547479">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547479">
        <w:rPr>
          <w:sz w:val="22"/>
          <w:szCs w:val="22"/>
          <w:lang w:val="lt-LT"/>
        </w:rPr>
        <w:tab/>
      </w:r>
      <w:r w:rsidRPr="00547479">
        <w:rPr>
          <w:sz w:val="22"/>
          <w:szCs w:val="22"/>
          <w:lang w:val="lt-LT"/>
        </w:rPr>
        <w:br/>
      </w:r>
      <w:r w:rsidRPr="00547479">
        <w:rPr>
          <w:sz w:val="22"/>
          <w:szCs w:val="22"/>
          <w:lang w:val="lt-LT"/>
        </w:rPr>
        <w:tab/>
        <w:t xml:space="preserve">16.12. Perkančioji organizacija, sužinojusi apie teismo sprendimą dėl tiekėjo prašymo ar ieškinio, ne vėliau kaip per 3 </w:t>
      </w:r>
      <w:r w:rsidR="001F2A6E">
        <w:rPr>
          <w:sz w:val="22"/>
          <w:szCs w:val="22"/>
          <w:lang w:val="lt-LT"/>
        </w:rPr>
        <w:t xml:space="preserve">(tris) </w:t>
      </w:r>
      <w:r w:rsidRPr="00547479">
        <w:rPr>
          <w:sz w:val="22"/>
          <w:szCs w:val="22"/>
          <w:lang w:val="lt-LT"/>
        </w:rPr>
        <w:t>darbo dienas raštu informuoja suinteresuotus kandidatus ir suinteresuotus dalyvius apie teismo priimtus sprendimus.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 PIRKIMO SUTARTIES PASIRAŠYMAS IR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17.1. Perkančioji organizacija sudaryti pirkimo sutartį raštu kviečia tą dalyvį, kurio pasiūlymas pripažintas laimėjusiu, kartu jam nurodomas laikas, iki kada reikia pasirašyti pirkimo sutartį.</w:t>
      </w:r>
      <w:r w:rsidRPr="00547479">
        <w:rPr>
          <w:sz w:val="22"/>
          <w:szCs w:val="22"/>
          <w:lang w:val="lt-LT"/>
        </w:rPr>
        <w:tab/>
      </w:r>
      <w:r w:rsidRPr="00547479">
        <w:rPr>
          <w:sz w:val="22"/>
          <w:szCs w:val="22"/>
          <w:lang w:val="lt-LT"/>
        </w:rPr>
        <w:br/>
      </w:r>
      <w:r w:rsidRPr="00547479">
        <w:rPr>
          <w:sz w:val="22"/>
          <w:szCs w:val="22"/>
          <w:lang w:val="lt-LT"/>
        </w:rPr>
        <w:tab/>
        <w:t xml:space="preserve">17.2. Pirkimo sutarties sąlygos pateikiamos pirkimo sąlygų </w:t>
      </w:r>
      <w:r w:rsidR="00B04652" w:rsidRPr="00547479">
        <w:rPr>
          <w:sz w:val="22"/>
          <w:szCs w:val="22"/>
          <w:lang w:val="lt-LT"/>
        </w:rPr>
        <w:t xml:space="preserve">3 </w:t>
      </w:r>
      <w:r w:rsidRPr="00547479">
        <w:rPr>
          <w:sz w:val="22"/>
          <w:szCs w:val="22"/>
          <w:lang w:val="lt-LT"/>
        </w:rPr>
        <w:t>priede. Jei vienas tiekėjas yra pripažintas laimėjusiu daugiau, kaip vienoje pirkimo dalyje, gali būti rengiama bendra pirkimo sutartis visoms ar kelioms laimėtoms pirkimo dalims, atsižvelgiant pirkimo procedūrų įvykdymo laiką.</w:t>
      </w:r>
      <w:r w:rsidRPr="00547479">
        <w:rPr>
          <w:sz w:val="22"/>
          <w:szCs w:val="22"/>
          <w:lang w:val="lt-LT"/>
        </w:rPr>
        <w:tab/>
      </w:r>
      <w:r w:rsidRPr="00547479">
        <w:rPr>
          <w:sz w:val="22"/>
          <w:szCs w:val="22"/>
          <w:lang w:val="lt-LT"/>
        </w:rPr>
        <w:br/>
      </w:r>
      <w:r w:rsidRPr="00547479">
        <w:rPr>
          <w:sz w:val="22"/>
          <w:szCs w:val="22"/>
          <w:lang w:val="lt-LT"/>
        </w:rPr>
        <w:tab/>
        <w:t xml:space="preserve">17.3. </w:t>
      </w:r>
      <w:r w:rsidR="00656524" w:rsidRPr="00547479">
        <w:rPr>
          <w:sz w:val="22"/>
          <w:szCs w:val="22"/>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15" w:history="1">
        <w:r w:rsidR="00656524" w:rsidRPr="00547479">
          <w:rPr>
            <w:rStyle w:val="Hyperlink"/>
            <w:sz w:val="22"/>
            <w:szCs w:val="22"/>
            <w:lang w:val="lt-LT"/>
          </w:rPr>
          <w:t>https://sabis.nbfc.lt/</w:t>
        </w:r>
      </w:hyperlink>
      <w:r w:rsidR="00656524" w:rsidRPr="00547479">
        <w:rPr>
          <w:sz w:val="22"/>
          <w:szCs w:val="22"/>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656524" w:rsidRPr="00547479">
        <w:rPr>
          <w:sz w:val="22"/>
          <w:szCs w:val="22"/>
          <w:lang w:val="lt-LT"/>
        </w:rPr>
        <w:tab/>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 PIRKIMO SĄLYGŲ PRIEDAI</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18.1. Prie pirkimo sąlygų pridedami šie priedai:</w:t>
      </w:r>
      <w:r w:rsidRPr="00547479">
        <w:rPr>
          <w:sz w:val="22"/>
          <w:szCs w:val="22"/>
          <w:lang w:val="lt-LT"/>
        </w:rPr>
        <w:tab/>
      </w:r>
      <w:r w:rsidRPr="00547479">
        <w:rPr>
          <w:sz w:val="22"/>
          <w:szCs w:val="22"/>
          <w:lang w:val="lt-LT"/>
        </w:rPr>
        <w:br/>
      </w:r>
      <w:r w:rsidRPr="00547479">
        <w:rPr>
          <w:sz w:val="22"/>
          <w:szCs w:val="22"/>
          <w:lang w:val="lt-LT"/>
        </w:rPr>
        <w:tab/>
        <w:t xml:space="preserve">18.1.1. </w:t>
      </w:r>
      <w:r w:rsidR="00266982" w:rsidRPr="00547479">
        <w:rPr>
          <w:sz w:val="22"/>
          <w:szCs w:val="22"/>
          <w:lang w:val="lt-LT"/>
        </w:rPr>
        <w:t>1 priedas  „Techninė specifikacija“;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18.1.2. 2 priedas „Pasiūlymo forma‘;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18.1.3. 2 priedo 1 priedėlis „</w:t>
      </w:r>
      <w:r w:rsidR="006E405D">
        <w:rPr>
          <w:sz w:val="22"/>
          <w:szCs w:val="22"/>
          <w:lang w:val="lt-LT"/>
        </w:rPr>
        <w:t xml:space="preserve">Akumuliatorius iki 30Ah SIT </w:t>
      </w:r>
      <w:proofErr w:type="spellStart"/>
      <w:r w:rsidR="006E405D">
        <w:rPr>
          <w:sz w:val="22"/>
          <w:szCs w:val="22"/>
          <w:lang w:val="lt-LT"/>
        </w:rPr>
        <w:t>pakėlėjams</w:t>
      </w:r>
      <w:proofErr w:type="spellEnd"/>
      <w:r w:rsidR="00266982" w:rsidRPr="00547479">
        <w:rPr>
          <w:sz w:val="22"/>
          <w:szCs w:val="22"/>
          <w:lang w:val="lt-LT"/>
        </w:rPr>
        <w:t xml:space="preserve"> siūlomi techniniai parametrai“;</w:t>
      </w:r>
    </w:p>
    <w:p w14:paraId="0D14DDD9" w14:textId="79EA0708" w:rsidR="00266982" w:rsidRPr="00547479" w:rsidRDefault="00266982" w:rsidP="00266982">
      <w:pPr>
        <w:pStyle w:val="CommentText"/>
        <w:ind w:firstLine="709"/>
        <w:jc w:val="both"/>
        <w:rPr>
          <w:sz w:val="22"/>
          <w:szCs w:val="22"/>
          <w:lang w:val="lt-LT"/>
        </w:rPr>
      </w:pPr>
      <w:r w:rsidRPr="00547479">
        <w:rPr>
          <w:sz w:val="22"/>
          <w:szCs w:val="22"/>
          <w:lang w:val="lt-LT"/>
        </w:rPr>
        <w:t>18.1.4. 2 priedo 2 priedėlis „</w:t>
      </w:r>
      <w:r w:rsidR="006E405D">
        <w:rPr>
          <w:sz w:val="22"/>
          <w:szCs w:val="22"/>
          <w:lang w:val="lt-LT"/>
        </w:rPr>
        <w:t xml:space="preserve">Akumuliatoriai </w:t>
      </w:r>
      <w:proofErr w:type="spellStart"/>
      <w:r w:rsidR="006E405D">
        <w:rPr>
          <w:sz w:val="22"/>
          <w:szCs w:val="22"/>
          <w:lang w:val="lt-LT"/>
        </w:rPr>
        <w:t>pakėlėjams</w:t>
      </w:r>
      <w:proofErr w:type="spellEnd"/>
      <w:r w:rsidRPr="00547479">
        <w:rPr>
          <w:sz w:val="22"/>
          <w:szCs w:val="22"/>
          <w:lang w:val="lt-LT"/>
        </w:rPr>
        <w:t xml:space="preserve"> siūlomi techniniai parametrai“;</w:t>
      </w:r>
    </w:p>
    <w:p w14:paraId="6E176183" w14:textId="04F08EFF" w:rsidR="00266982" w:rsidRPr="00547479" w:rsidRDefault="00266982" w:rsidP="00266982">
      <w:pPr>
        <w:pStyle w:val="CommentText"/>
        <w:ind w:firstLine="709"/>
        <w:jc w:val="both"/>
        <w:rPr>
          <w:sz w:val="22"/>
          <w:szCs w:val="22"/>
          <w:lang w:val="lt-LT"/>
        </w:rPr>
      </w:pPr>
      <w:r w:rsidRPr="00547479">
        <w:rPr>
          <w:sz w:val="22"/>
          <w:szCs w:val="22"/>
          <w:lang w:val="lt-LT"/>
        </w:rPr>
        <w:tab/>
        <w:t>18.1.5. 3 priedas „P</w:t>
      </w:r>
      <w:r w:rsidR="006856F3">
        <w:rPr>
          <w:sz w:val="22"/>
          <w:szCs w:val="22"/>
          <w:lang w:val="lt-LT"/>
        </w:rPr>
        <w:t>rekių</w:t>
      </w:r>
      <w:r w:rsidRPr="00547479">
        <w:rPr>
          <w:sz w:val="22"/>
          <w:szCs w:val="22"/>
          <w:lang w:val="lt-LT"/>
        </w:rPr>
        <w:t xml:space="preserve"> pirkimo-pardavimo sutarties specialiosios sąlygos“;</w:t>
      </w:r>
      <w:r w:rsidRPr="00547479">
        <w:rPr>
          <w:sz w:val="22"/>
          <w:szCs w:val="22"/>
          <w:lang w:val="lt-LT"/>
        </w:rPr>
        <w:tab/>
      </w:r>
      <w:r w:rsidRPr="00547479">
        <w:rPr>
          <w:sz w:val="22"/>
          <w:szCs w:val="22"/>
          <w:lang w:val="lt-LT"/>
        </w:rPr>
        <w:br/>
      </w:r>
      <w:r w:rsidRPr="00547479">
        <w:rPr>
          <w:sz w:val="22"/>
          <w:szCs w:val="22"/>
          <w:lang w:val="lt-LT"/>
        </w:rPr>
        <w:tab/>
        <w:t>18.1.6. 4 priedas „Tiekėjų pašalinimo pagrindai, reikalaujami kvalifikacijos reikalavimai“;</w:t>
      </w:r>
    </w:p>
    <w:p w14:paraId="1204DEB8" w14:textId="3B5DF2E7"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18.1.7. 4 priedo 1 priedėlis „Sutarčių sąrašas“;</w:t>
      </w:r>
    </w:p>
    <w:p w14:paraId="5FE103B2" w14:textId="56C9B340"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18.1.8. 4 priedo 2 priedėlis „Atsiliepimų forma“;</w:t>
      </w:r>
    </w:p>
    <w:p w14:paraId="5657AF1C" w14:textId="65EE409F"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18.1.9. 5 priedas „Europos bendrasis viešųjų pirkimų dokumentas (EBVPD)“;</w:t>
      </w:r>
    </w:p>
    <w:p w14:paraId="7CE5B124" w14:textId="544B6D41" w:rsidR="00266982" w:rsidRPr="00547479" w:rsidRDefault="00266982" w:rsidP="00266982">
      <w:pPr>
        <w:rPr>
          <w:sz w:val="22"/>
          <w:szCs w:val="22"/>
          <w:lang w:val="lt-LT"/>
        </w:rPr>
      </w:pPr>
      <w:r w:rsidRPr="00547479">
        <w:rPr>
          <w:sz w:val="22"/>
          <w:szCs w:val="22"/>
          <w:lang w:val="lt-LT"/>
        </w:rPr>
        <w:t xml:space="preserve">             18.1.10. 6 priedas „Tiekėjo deklaracija dėl atitikimo nacionalinio saugumo reikalavimams“.</w:t>
      </w:r>
    </w:p>
    <w:p w14:paraId="5D5C078A" w14:textId="77777777" w:rsidR="005E5855" w:rsidRDefault="005E5855" w:rsidP="00266982">
      <w:pPr>
        <w:pStyle w:val="Body2"/>
        <w:ind w:firstLine="720"/>
      </w:pPr>
    </w:p>
    <w:sectPr w:rsidR="005E5855">
      <w:headerReference w:type="default" r:id="rId16"/>
      <w:footerReference w:type="defaul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771A399E" w:rsidR="0073072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856F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856F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73072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23D7"/>
    <w:rsid w:val="000226BF"/>
    <w:rsid w:val="00087DBC"/>
    <w:rsid w:val="000B4A87"/>
    <w:rsid w:val="001050C6"/>
    <w:rsid w:val="001125E3"/>
    <w:rsid w:val="00114573"/>
    <w:rsid w:val="00180CB4"/>
    <w:rsid w:val="001974AE"/>
    <w:rsid w:val="001B502A"/>
    <w:rsid w:val="001F2A6E"/>
    <w:rsid w:val="00205AB1"/>
    <w:rsid w:val="00266982"/>
    <w:rsid w:val="002978DE"/>
    <w:rsid w:val="002C4C75"/>
    <w:rsid w:val="00346DFF"/>
    <w:rsid w:val="00354E76"/>
    <w:rsid w:val="003628ED"/>
    <w:rsid w:val="00364989"/>
    <w:rsid w:val="003A7999"/>
    <w:rsid w:val="004131DE"/>
    <w:rsid w:val="00427883"/>
    <w:rsid w:val="004D23F8"/>
    <w:rsid w:val="004E3B34"/>
    <w:rsid w:val="00532B97"/>
    <w:rsid w:val="00547479"/>
    <w:rsid w:val="005A54E8"/>
    <w:rsid w:val="005E5855"/>
    <w:rsid w:val="00646421"/>
    <w:rsid w:val="00655694"/>
    <w:rsid w:val="00656524"/>
    <w:rsid w:val="0066551D"/>
    <w:rsid w:val="006856F3"/>
    <w:rsid w:val="006B1487"/>
    <w:rsid w:val="006C3150"/>
    <w:rsid w:val="006E0333"/>
    <w:rsid w:val="006E405D"/>
    <w:rsid w:val="00701A14"/>
    <w:rsid w:val="00730723"/>
    <w:rsid w:val="00746D71"/>
    <w:rsid w:val="00753028"/>
    <w:rsid w:val="007C39A3"/>
    <w:rsid w:val="0087543C"/>
    <w:rsid w:val="008A79D9"/>
    <w:rsid w:val="00922452"/>
    <w:rsid w:val="0099639A"/>
    <w:rsid w:val="00A02C09"/>
    <w:rsid w:val="00A2553D"/>
    <w:rsid w:val="00A50EF8"/>
    <w:rsid w:val="00A51A1B"/>
    <w:rsid w:val="00AE7B98"/>
    <w:rsid w:val="00B04652"/>
    <w:rsid w:val="00B240DA"/>
    <w:rsid w:val="00B50113"/>
    <w:rsid w:val="00B65351"/>
    <w:rsid w:val="00BA56DC"/>
    <w:rsid w:val="00BE5518"/>
    <w:rsid w:val="00C035D7"/>
    <w:rsid w:val="00C66250"/>
    <w:rsid w:val="00C70C61"/>
    <w:rsid w:val="00C813A1"/>
    <w:rsid w:val="00C90ED0"/>
    <w:rsid w:val="00CB3A40"/>
    <w:rsid w:val="00CE2D4D"/>
    <w:rsid w:val="00CE6E48"/>
    <w:rsid w:val="00D44BD4"/>
    <w:rsid w:val="00D92F82"/>
    <w:rsid w:val="00DF3960"/>
    <w:rsid w:val="00E46395"/>
    <w:rsid w:val="00E50E51"/>
    <w:rsid w:val="00F60880"/>
    <w:rsid w:val="00F65786"/>
    <w:rsid w:val="00F77147"/>
    <w:rsid w:val="00F820DB"/>
    <w:rsid w:val="00FB14DB"/>
    <w:rsid w:val="00FB6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Revision">
    <w:name w:val="Revision"/>
    <w:hidden/>
    <w:uiPriority w:val="99"/>
    <w:semiHidden/>
    <w:rsid w:val="00730723"/>
    <w:rPr>
      <w:rFonts w:ascii="Times New Roman" w:eastAsia="Arial Unicode MS" w:hAnsi="Times New Roman" w:cs="Times New Roman"/>
      <w:bdr w:val="nil"/>
    </w:rPr>
  </w:style>
  <w:style w:type="character" w:styleId="Hyperlink">
    <w:name w:val="Hyperlink"/>
    <w:basedOn w:val="DefaultParagraphFont"/>
    <w:uiPriority w:val="99"/>
    <w:unhideWhenUsed/>
    <w:rsid w:val="00C813A1"/>
    <w:rPr>
      <w:color w:val="0563C1" w:themeColor="hyperlink"/>
      <w:u w:val="single"/>
    </w:rPr>
  </w:style>
  <w:style w:type="character" w:customStyle="1" w:styleId="UnresolvedMention1">
    <w:name w:val="Unresolved Mention1"/>
    <w:basedOn w:val="DefaultParagraphFont"/>
    <w:uiPriority w:val="99"/>
    <w:semiHidden/>
    <w:unhideWhenUsed/>
    <w:rsid w:val="00C813A1"/>
    <w:rPr>
      <w:color w:val="605E5C"/>
      <w:shd w:val="clear" w:color="auto" w:fill="E1DFDD"/>
    </w:rPr>
  </w:style>
  <w:style w:type="paragraph" w:styleId="CommentText">
    <w:name w:val="annotation text"/>
    <w:basedOn w:val="Normal"/>
    <w:link w:val="CommentTextChar"/>
    <w:uiPriority w:val="99"/>
    <w:unhideWhenUsed/>
    <w:rsid w:val="006C3150"/>
    <w:rPr>
      <w:sz w:val="20"/>
      <w:szCs w:val="20"/>
    </w:rPr>
  </w:style>
  <w:style w:type="character" w:customStyle="1" w:styleId="CommentTextChar">
    <w:name w:val="Comment Text Char"/>
    <w:basedOn w:val="DefaultParagraphFont"/>
    <w:link w:val="CommentText"/>
    <w:uiPriority w:val="99"/>
    <w:rsid w:val="006C3150"/>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753028"/>
    <w:rPr>
      <w:sz w:val="16"/>
      <w:szCs w:val="16"/>
    </w:rPr>
  </w:style>
  <w:style w:type="paragraph" w:styleId="CommentSubject">
    <w:name w:val="annotation subject"/>
    <w:basedOn w:val="CommentText"/>
    <w:next w:val="CommentText"/>
    <w:link w:val="CommentSubjectChar"/>
    <w:uiPriority w:val="99"/>
    <w:semiHidden/>
    <w:unhideWhenUsed/>
    <w:rsid w:val="00753028"/>
    <w:rPr>
      <w:b/>
      <w:bCs/>
    </w:rPr>
  </w:style>
  <w:style w:type="character" w:customStyle="1" w:styleId="CommentSubjectChar">
    <w:name w:val="Comment Subject Char"/>
    <w:basedOn w:val="CommentTextChar"/>
    <w:link w:val="CommentSubject"/>
    <w:uiPriority w:val="99"/>
    <w:semiHidden/>
    <w:rsid w:val="0075302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B50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13"/>
    <w:rPr>
      <w:rFonts w:ascii="Segoe UI" w:eastAsia="Arial Unicode MS" w:hAnsi="Segoe UI" w:cs="Segoe UI"/>
      <w:sz w:val="18"/>
      <w:szCs w:val="18"/>
      <w:bdr w:val="nil"/>
    </w:rPr>
  </w:style>
  <w:style w:type="character" w:customStyle="1" w:styleId="UnresolvedMention2">
    <w:name w:val="Unresolved Mention2"/>
    <w:basedOn w:val="DefaultParagraphFont"/>
    <w:uiPriority w:val="99"/>
    <w:semiHidden/>
    <w:unhideWhenUsed/>
    <w:rsid w:val="002C4C75"/>
    <w:rPr>
      <w:color w:val="605E5C"/>
      <w:shd w:val="clear" w:color="auto" w:fill="E1DFDD"/>
    </w:rPr>
  </w:style>
  <w:style w:type="character" w:customStyle="1" w:styleId="UnresolvedMention3">
    <w:name w:val="Unresolved Mention3"/>
    <w:basedOn w:val="DefaultParagraphFont"/>
    <w:uiPriority w:val="99"/>
    <w:semiHidden/>
    <w:unhideWhenUsed/>
    <w:rsid w:val="00A5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61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as.burvys@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ec.europa.eu/tools/ecerti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yperlink" Target="https://ebvpd.eviesiejipirkimai.lt/espd-web/"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lina.poskeviciene@kam.lt" TargetMode="External"/><Relationship Id="rId14" Type="http://schemas.openxmlformats.org/officeDocument/2006/relationships/hyperlink" Target="https://vpt.lrv.lt/lt/nuorodos/kiti-duomenys/pasiulymu-sifravimas/duk-5/tiekejams-5/kaip-galiu-uzsifruoti-kainos-pasiul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37620</Words>
  <Characters>21444</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Žydrūnas Burvys</cp:lastModifiedBy>
  <cp:revision>4</cp:revision>
  <dcterms:created xsi:type="dcterms:W3CDTF">2025-12-11T11:43:00Z</dcterms:created>
  <dcterms:modified xsi:type="dcterms:W3CDTF">2025-12-12T12:40:00Z</dcterms:modified>
</cp:coreProperties>
</file>