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DAF" w:rsidRDefault="00936DAF">
      <w:pPr>
        <w:pStyle w:val="FootnoteText"/>
        <w:ind w:left="6520"/>
        <w:jc w:val="both"/>
        <w:rPr>
          <w:rFonts w:ascii="Times New Roman" w:hAnsi="Times New Roman"/>
          <w:b/>
          <w:bCs/>
        </w:rPr>
      </w:pPr>
    </w:p>
    <w:p w:rsidR="00936DAF" w:rsidRDefault="00936DAF">
      <w:pPr>
        <w:pStyle w:val="FootnoteText"/>
        <w:jc w:val="center"/>
        <w:rPr>
          <w:rFonts w:ascii="Times New Roman" w:hAnsi="Times New Roman"/>
        </w:rPr>
      </w:pPr>
    </w:p>
    <w:p w:rsidR="00936DAF" w:rsidRDefault="00A7376F">
      <w:pPr>
        <w:pStyle w:val="FootnoteTex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2721600</wp:posOffset>
            </wp:positionH>
            <wp:positionV relativeFrom="paragraph">
              <wp:posOffset>51480</wp:posOffset>
            </wp:positionV>
            <wp:extent cx="676800" cy="741600"/>
            <wp:effectExtent l="0" t="0" r="9000" b="1350"/>
            <wp:wrapSquare wrapText="bothSides"/>
            <wp:docPr id="3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4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36DAF" w:rsidRDefault="00936DAF">
      <w:pPr>
        <w:spacing w:line="250" w:lineRule="atLeast"/>
        <w:jc w:val="center"/>
        <w:rPr>
          <w:rFonts w:ascii="Times New Roman" w:hAnsi="Times New Roman"/>
          <w:b/>
          <w:color w:val="000000"/>
        </w:rPr>
      </w:pPr>
    </w:p>
    <w:p w:rsidR="00936DAF" w:rsidRDefault="00936DAF">
      <w:pPr>
        <w:spacing w:line="250" w:lineRule="atLeast"/>
        <w:jc w:val="center"/>
        <w:rPr>
          <w:rFonts w:ascii="Times New Roman" w:hAnsi="Times New Roman"/>
          <w:b/>
          <w:color w:val="000000"/>
        </w:rPr>
      </w:pPr>
    </w:p>
    <w:p w:rsidR="00936DAF" w:rsidRDefault="00936DAF">
      <w:pPr>
        <w:spacing w:line="250" w:lineRule="atLeast"/>
        <w:jc w:val="center"/>
        <w:rPr>
          <w:rFonts w:ascii="Times New Roman" w:hAnsi="Times New Roman"/>
          <w:b/>
          <w:color w:val="000000"/>
        </w:rPr>
      </w:pPr>
    </w:p>
    <w:p w:rsidR="00936DAF" w:rsidRDefault="00936DAF">
      <w:pPr>
        <w:spacing w:line="250" w:lineRule="atLeast"/>
        <w:jc w:val="center"/>
        <w:rPr>
          <w:rFonts w:ascii="Times New Roman" w:hAnsi="Times New Roman"/>
          <w:b/>
          <w:color w:val="000000"/>
        </w:rPr>
      </w:pPr>
    </w:p>
    <w:p w:rsidR="00936DAF" w:rsidRDefault="00A7376F">
      <w:pPr>
        <w:pStyle w:val="Heading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POLICIJOS DEPARTAMENTAS</w:t>
      </w:r>
    </w:p>
    <w:p w:rsidR="00936DAF" w:rsidRDefault="00A7376F">
      <w:pPr>
        <w:pStyle w:val="Textbody"/>
        <w:jc w:val="center"/>
      </w:pPr>
      <w:r>
        <w:rPr>
          <w:rFonts w:ascii="Times New Roman" w:hAnsi="Times New Roman"/>
        </w:rPr>
        <w:t>PRIE LIETUVOS RESPUBLIKOS VIDAUS REIKALŲ MINISTERIJOS</w:t>
      </w:r>
    </w:p>
    <w:p w:rsidR="00936DAF" w:rsidRDefault="00A7376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VIEŠŲJŲ PIRKIMŲ VALDYBA</w:t>
      </w:r>
    </w:p>
    <w:p w:rsidR="00936DAF" w:rsidRDefault="00936DAF">
      <w:pPr>
        <w:rPr>
          <w:rFonts w:ascii="Times New Roman" w:hAnsi="Times New Roman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1"/>
        <w:gridCol w:w="1542"/>
        <w:gridCol w:w="2515"/>
      </w:tblGrid>
      <w:tr w:rsidR="00936DAF">
        <w:tc>
          <w:tcPr>
            <w:tcW w:w="55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AF" w:rsidRDefault="00A7376F">
            <w:pPr>
              <w:pStyle w:val="Standard"/>
              <w:ind w:left="-113"/>
            </w:pPr>
            <w:r>
              <w:rPr>
                <w:rFonts w:ascii="Times New Roman" w:hAnsi="Times New Roman"/>
              </w:rPr>
              <w:t>Rinkos dalyviams</w:t>
            </w:r>
          </w:p>
          <w:p w:rsidR="00936DAF" w:rsidRDefault="00936DAF">
            <w:pPr>
              <w:pStyle w:val="Standard"/>
              <w:rPr>
                <w:rFonts w:ascii="Times New Roman" w:hAnsi="Times New Roman"/>
              </w:rPr>
            </w:pPr>
          </w:p>
          <w:p w:rsidR="00936DAF" w:rsidRDefault="00A7376F">
            <w:pPr>
              <w:pStyle w:val="Standard"/>
              <w:ind w:left="-113"/>
            </w:pPr>
            <w:r>
              <w:rPr>
                <w:rFonts w:ascii="Times New Roman" w:hAnsi="Times New Roman"/>
              </w:rPr>
              <w:t>Teikiama Centrinės viešųjų pirkimų informacinės sistemos (toliau – CVP IS) priemonėmis</w:t>
            </w:r>
          </w:p>
          <w:p w:rsidR="00936DAF" w:rsidRDefault="00936DAF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AF" w:rsidRDefault="00936DAF">
            <w:pPr>
              <w:pStyle w:val="Header"/>
              <w:rPr>
                <w:rFonts w:ascii="Times New Roman" w:hAnsi="Times New Roman"/>
              </w:rPr>
            </w:pPr>
          </w:p>
          <w:p w:rsidR="00936DAF" w:rsidRDefault="00936DAF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2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AF" w:rsidRDefault="00A7376F">
            <w:pPr>
              <w:pStyle w:val="Standard"/>
              <w:tabs>
                <w:tab w:val="right" w:pos="92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083BCF">
              <w:rPr>
                <w:rStyle w:val="ng-star-inserted"/>
              </w:rPr>
              <w:t>5-S-44022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36DAF" w:rsidRDefault="00083BCF">
            <w:pPr>
              <w:pStyle w:val="Header"/>
              <w:rPr>
                <w:rFonts w:ascii="Times New Roman" w:hAnsi="Times New Roman"/>
              </w:rPr>
            </w:pPr>
            <w:r>
              <w:rPr>
                <w:rStyle w:val="ng-star-inserted"/>
              </w:rPr>
              <w:t>2025-12-15</w:t>
            </w:r>
            <w:bookmarkStart w:id="0" w:name="_GoBack"/>
            <w:bookmarkEnd w:id="0"/>
          </w:p>
        </w:tc>
      </w:tr>
    </w:tbl>
    <w:p w:rsidR="00936DAF" w:rsidRDefault="00936DAF">
      <w:pPr>
        <w:jc w:val="both"/>
        <w:rPr>
          <w:rFonts w:ascii="Times New Roman" w:hAnsi="Times New Roman"/>
          <w:b/>
        </w:rPr>
      </w:pPr>
    </w:p>
    <w:p w:rsidR="00936DAF" w:rsidRDefault="00936DAF">
      <w:pPr>
        <w:jc w:val="both"/>
        <w:rPr>
          <w:rFonts w:ascii="Times New Roman" w:hAnsi="Times New Roman"/>
          <w:b/>
        </w:rPr>
      </w:pPr>
    </w:p>
    <w:p w:rsidR="00936DAF" w:rsidRPr="00CC5289" w:rsidRDefault="00A7376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2142EB">
        <w:rPr>
          <w:rFonts w:ascii="Times New Roman" w:hAnsi="Times New Roman"/>
          <w:b/>
        </w:rPr>
        <w:t>Š</w:t>
      </w:r>
      <w:r w:rsidR="00BC2488">
        <w:rPr>
          <w:rFonts w:ascii="Times New Roman" w:hAnsi="Times New Roman"/>
          <w:b/>
        </w:rPr>
        <w:t xml:space="preserve">ARVUOTO VISUREIGIO </w:t>
      </w:r>
      <w:r>
        <w:rPr>
          <w:rFonts w:ascii="Times New Roman" w:hAnsi="Times New Roman"/>
          <w:b/>
        </w:rPr>
        <w:t xml:space="preserve"> PIRKIMO RINKOS KONSULTACIJ</w:t>
      </w:r>
      <w:r w:rsidR="002142EB">
        <w:rPr>
          <w:rFonts w:ascii="Times New Roman" w:hAnsi="Times New Roman"/>
          <w:b/>
        </w:rPr>
        <w:t>OS</w:t>
      </w:r>
    </w:p>
    <w:p w:rsidR="00936DAF" w:rsidRDefault="00936DAF">
      <w:pPr>
        <w:rPr>
          <w:rFonts w:ascii="Times New Roman" w:hAnsi="Times New Roman"/>
        </w:rPr>
      </w:pPr>
    </w:p>
    <w:p w:rsidR="00936DAF" w:rsidRPr="00CC5289" w:rsidRDefault="00A7376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Policijos departamentas prie Lietuvos Respublikos vidaus reikalų ministerijos</w:t>
      </w:r>
      <w:r w:rsidR="002142EB">
        <w:rPr>
          <w:rFonts w:ascii="Times New Roman" w:hAnsi="Times New Roman"/>
        </w:rPr>
        <w:t xml:space="preserve"> - </w:t>
      </w:r>
      <w:r w:rsidR="002142EB" w:rsidRPr="00CA2DB6">
        <w:rPr>
          <w:rFonts w:ascii="Times New Roman" w:hAnsi="Times New Roman"/>
        </w:rPr>
        <w:t>Policijos sistemos centrinė perkančioji organizacija</w:t>
      </w:r>
      <w:r>
        <w:rPr>
          <w:rFonts w:ascii="Times New Roman" w:hAnsi="Times New Roman"/>
        </w:rPr>
        <w:t xml:space="preserve"> (toliau – Policijos departamentas arba Perkančioji organizacija) vadovaudamasi </w:t>
      </w:r>
      <w:r w:rsidR="002142EB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iešųjų pirkimų įstatymo 27 str. ir siekdama tinkamai pasirengti </w:t>
      </w:r>
      <w:r w:rsidR="002142EB">
        <w:rPr>
          <w:rFonts w:ascii="Times New Roman" w:hAnsi="Times New Roman"/>
        </w:rPr>
        <w:t>šarvuoto visureigio</w:t>
      </w:r>
      <w:r>
        <w:rPr>
          <w:rFonts w:ascii="Times New Roman" w:hAnsi="Times New Roman"/>
        </w:rPr>
        <w:t xml:space="preserve"> (toliau – </w:t>
      </w:r>
      <w:r w:rsidR="00030F05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irkimo objektas) pirkimui bei užtikrinti pirkimo skaidrumą, parengti konkurenciją užtikrinančius tikslius ir aiškius pirkimo dokumentus vykdo rinkos </w:t>
      </w:r>
      <w:r w:rsidR="002142EB">
        <w:rPr>
          <w:rFonts w:ascii="Times New Roman" w:hAnsi="Times New Roman"/>
        </w:rPr>
        <w:t xml:space="preserve">dalyvių </w:t>
      </w:r>
      <w:r>
        <w:rPr>
          <w:rFonts w:ascii="Times New Roman" w:hAnsi="Times New Roman"/>
        </w:rPr>
        <w:t xml:space="preserve">konsultaciją </w:t>
      </w:r>
      <w:r w:rsidRPr="00CC5289">
        <w:rPr>
          <w:rFonts w:ascii="Times New Roman" w:hAnsi="Times New Roman"/>
        </w:rPr>
        <w:t>dėl planuojamo Pirkimo objekto pirkimo.</w:t>
      </w:r>
    </w:p>
    <w:p w:rsidR="00CC5289" w:rsidRPr="00CC5289" w:rsidRDefault="00CC5289" w:rsidP="00CC5289">
      <w:pPr>
        <w:pStyle w:val="ListParagraph"/>
        <w:tabs>
          <w:tab w:val="left" w:pos="993"/>
        </w:tabs>
        <w:spacing w:line="20" w:lineRule="atLeast"/>
        <w:ind w:left="0" w:firstLine="720"/>
        <w:jc w:val="both"/>
        <w:rPr>
          <w:rFonts w:ascii="Times New Roman" w:hAnsi="Times New Roman" w:cs="Times New Roman"/>
        </w:rPr>
      </w:pPr>
      <w:r w:rsidRPr="00CC5289">
        <w:rPr>
          <w:rFonts w:ascii="Times New Roman" w:hAnsi="Times New Roman" w:cs="Times New Roman"/>
        </w:rPr>
        <w:t xml:space="preserve">Rinkos konsultacija skelbiama iki pirkimo pradžios. Rinkos konsultacija nėra skelbimas apie pirkimą ar išankstinis skelbimas apie pirkimą. Šios rinkos konsultacijos paskelbimu dalyviai nėra kviečiami varžytis dėl pirkimo sutarties. </w:t>
      </w:r>
    </w:p>
    <w:p w:rsidR="00CC5289" w:rsidRPr="00CC5289" w:rsidRDefault="00CC5289" w:rsidP="00405FDD">
      <w:pPr>
        <w:spacing w:line="276" w:lineRule="auto"/>
        <w:ind w:firstLine="709"/>
        <w:jc w:val="both"/>
        <w:rPr>
          <w:rFonts w:ascii="Times New Roman" w:hAnsi="Times New Roman"/>
        </w:rPr>
      </w:pPr>
      <w:r w:rsidRPr="00CC5289">
        <w:rPr>
          <w:rFonts w:ascii="Times New Roman" w:hAnsi="Times New Roman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</w:t>
      </w:r>
    </w:p>
    <w:p w:rsidR="00936DAF" w:rsidRDefault="00936DAF">
      <w:pPr>
        <w:tabs>
          <w:tab w:val="left" w:pos="0"/>
        </w:tabs>
        <w:ind w:firstLine="737"/>
        <w:jc w:val="both"/>
        <w:rPr>
          <w:rFonts w:ascii="Times New Roman" w:hAnsi="Times New Roman"/>
        </w:rPr>
      </w:pPr>
    </w:p>
    <w:p w:rsidR="00936DAF" w:rsidRPr="002142EB" w:rsidRDefault="00A7376F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2142EB">
        <w:rPr>
          <w:rFonts w:ascii="Times New Roman" w:hAnsi="Times New Roman"/>
          <w:b/>
          <w:bCs/>
        </w:rPr>
        <w:t>Rinkos konsultacijos tikslai:</w:t>
      </w:r>
    </w:p>
    <w:p w:rsidR="00936DAF" w:rsidRPr="00E109F9" w:rsidRDefault="00CC5289" w:rsidP="00E109F9">
      <w:pPr>
        <w:pStyle w:val="ListParagraph"/>
        <w:numPr>
          <w:ilvl w:val="0"/>
          <w:numId w:val="1"/>
        </w:numPr>
        <w:suppressAutoHyphens/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E109F9">
        <w:rPr>
          <w:rFonts w:ascii="Times New Roman" w:hAnsi="Times New Roman" w:cs="Times New Roman"/>
          <w:color w:val="000000"/>
        </w:rPr>
        <w:t xml:space="preserve">Iki </w:t>
      </w:r>
      <w:r w:rsidR="00030F05">
        <w:rPr>
          <w:rFonts w:ascii="Times New Roman" w:hAnsi="Times New Roman" w:cs="Times New Roman"/>
          <w:color w:val="000000"/>
        </w:rPr>
        <w:t>p</w:t>
      </w:r>
      <w:r w:rsidRPr="00E109F9">
        <w:rPr>
          <w:rFonts w:ascii="Times New Roman" w:hAnsi="Times New Roman" w:cs="Times New Roman"/>
          <w:color w:val="000000"/>
        </w:rPr>
        <w:t xml:space="preserve">irkimo pradžios informuoti rinkos dalyvius bei kitus suinteresuotus </w:t>
      </w:r>
      <w:r w:rsidRPr="00E109F9">
        <w:rPr>
          <w:rFonts w:ascii="Times New Roman" w:hAnsi="Times New Roman" w:cs="Times New Roman"/>
        </w:rPr>
        <w:t xml:space="preserve">asmenis apie planuojamą </w:t>
      </w:r>
      <w:r w:rsidR="00030F05">
        <w:rPr>
          <w:rFonts w:ascii="Times New Roman" w:hAnsi="Times New Roman" w:cs="Times New Roman"/>
        </w:rPr>
        <w:t>p</w:t>
      </w:r>
      <w:r w:rsidRPr="00E109F9">
        <w:rPr>
          <w:rFonts w:ascii="Times New Roman" w:hAnsi="Times New Roman" w:cs="Times New Roman"/>
        </w:rPr>
        <w:t xml:space="preserve">irkimą </w:t>
      </w:r>
      <w:r w:rsidR="00A7376F" w:rsidRPr="00E109F9">
        <w:rPr>
          <w:rFonts w:ascii="Times New Roman" w:hAnsi="Times New Roman" w:cs="Times New Roman"/>
        </w:rPr>
        <w:t>ir reikalavimus</w:t>
      </w:r>
      <w:r w:rsidRPr="00E109F9">
        <w:rPr>
          <w:rFonts w:ascii="Times New Roman" w:hAnsi="Times New Roman" w:cs="Times New Roman"/>
        </w:rPr>
        <w:t xml:space="preserve"> jam</w:t>
      </w:r>
      <w:r w:rsidR="00E109F9" w:rsidRPr="00E109F9">
        <w:rPr>
          <w:rFonts w:ascii="Times New Roman" w:hAnsi="Times New Roman" w:cs="Times New Roman"/>
        </w:rPr>
        <w:t>.</w:t>
      </w:r>
    </w:p>
    <w:p w:rsidR="00E109F9" w:rsidRPr="00E109F9" w:rsidRDefault="00CC5289" w:rsidP="00E109F9">
      <w:pPr>
        <w:pStyle w:val="ListParagraph"/>
        <w:numPr>
          <w:ilvl w:val="0"/>
          <w:numId w:val="1"/>
        </w:numPr>
        <w:suppressAutoHyphens/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E109F9">
        <w:rPr>
          <w:rFonts w:ascii="Times New Roman" w:hAnsi="Times New Roman" w:cs="Times New Roman"/>
        </w:rPr>
        <w:t xml:space="preserve">Sudaryti sąlygas rinkos dalyviams ir kitiems suinteresuotiems asmenims pateikti siūlymus ir rekomendacijas dėl būsimo </w:t>
      </w:r>
      <w:r w:rsidR="00030F05">
        <w:rPr>
          <w:rFonts w:ascii="Times New Roman" w:hAnsi="Times New Roman" w:cs="Times New Roman"/>
        </w:rPr>
        <w:t>p</w:t>
      </w:r>
      <w:r w:rsidRPr="00E109F9">
        <w:rPr>
          <w:rFonts w:ascii="Times New Roman" w:hAnsi="Times New Roman" w:cs="Times New Roman"/>
        </w:rPr>
        <w:t>irkimo</w:t>
      </w:r>
      <w:r w:rsidR="00E109F9" w:rsidRPr="00E109F9">
        <w:rPr>
          <w:rFonts w:ascii="Times New Roman" w:hAnsi="Times New Roman" w:cs="Times New Roman"/>
        </w:rPr>
        <w:t>.</w:t>
      </w:r>
    </w:p>
    <w:p w:rsidR="00E109F9" w:rsidRPr="00E109F9" w:rsidRDefault="002142EB" w:rsidP="00E109F9">
      <w:pPr>
        <w:pStyle w:val="ListParagraph"/>
        <w:numPr>
          <w:ilvl w:val="0"/>
          <w:numId w:val="1"/>
        </w:numPr>
        <w:suppressAutoHyphens/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E109F9">
        <w:rPr>
          <w:rFonts w:ascii="Times New Roman" w:hAnsi="Times New Roman" w:cs="Times New Roman"/>
        </w:rPr>
        <w:t>S</w:t>
      </w:r>
      <w:r w:rsidR="00A7376F" w:rsidRPr="00E109F9">
        <w:rPr>
          <w:rFonts w:ascii="Times New Roman" w:hAnsi="Times New Roman" w:cs="Times New Roman"/>
        </w:rPr>
        <w:t>užinoti Tiekėjų nuomonę</w:t>
      </w:r>
      <w:r w:rsidR="00E109F9" w:rsidRPr="00E109F9">
        <w:rPr>
          <w:rFonts w:ascii="Times New Roman" w:hAnsi="Times New Roman" w:cs="Times New Roman"/>
        </w:rPr>
        <w:t xml:space="preserve"> </w:t>
      </w:r>
      <w:r w:rsidR="00A7376F" w:rsidRPr="00E109F9">
        <w:rPr>
          <w:rFonts w:ascii="Times New Roman" w:hAnsi="Times New Roman" w:cs="Times New Roman"/>
        </w:rPr>
        <w:t xml:space="preserve">dėl </w:t>
      </w:r>
      <w:r w:rsidR="00030F05">
        <w:rPr>
          <w:rFonts w:ascii="Times New Roman" w:hAnsi="Times New Roman" w:cs="Times New Roman"/>
        </w:rPr>
        <w:t>p</w:t>
      </w:r>
      <w:r w:rsidRPr="00E109F9">
        <w:rPr>
          <w:rFonts w:ascii="Times New Roman" w:hAnsi="Times New Roman" w:cs="Times New Roman"/>
        </w:rPr>
        <w:t>irkimo objekto</w:t>
      </w:r>
      <w:r w:rsidR="00A7376F" w:rsidRPr="00E109F9">
        <w:rPr>
          <w:rFonts w:ascii="Times New Roman" w:hAnsi="Times New Roman" w:cs="Times New Roman"/>
        </w:rPr>
        <w:t xml:space="preserve"> pirkimo techninės specifikacijos</w:t>
      </w:r>
      <w:r w:rsidR="00E109F9" w:rsidRPr="00E109F9">
        <w:rPr>
          <w:rFonts w:ascii="Times New Roman" w:hAnsi="Times New Roman" w:cs="Times New Roman"/>
        </w:rPr>
        <w:t>.</w:t>
      </w:r>
    </w:p>
    <w:p w:rsidR="00936DAF" w:rsidRPr="00E109F9" w:rsidRDefault="002142EB" w:rsidP="00E109F9">
      <w:pPr>
        <w:pStyle w:val="ListParagraph"/>
        <w:numPr>
          <w:ilvl w:val="0"/>
          <w:numId w:val="1"/>
        </w:numPr>
        <w:suppressAutoHyphens/>
        <w:spacing w:line="276" w:lineRule="auto"/>
        <w:ind w:left="0" w:firstLine="426"/>
        <w:jc w:val="both"/>
        <w:rPr>
          <w:rFonts w:ascii="Times New Roman" w:hAnsi="Times New Roman" w:cs="Times New Roman"/>
        </w:rPr>
      </w:pPr>
      <w:r w:rsidRPr="00E109F9">
        <w:rPr>
          <w:rFonts w:ascii="Times New Roman" w:hAnsi="Times New Roman" w:cs="Times New Roman"/>
        </w:rPr>
        <w:t>S</w:t>
      </w:r>
      <w:r w:rsidR="00A7376F" w:rsidRPr="00E109F9">
        <w:rPr>
          <w:rFonts w:ascii="Times New Roman" w:hAnsi="Times New Roman" w:cs="Times New Roman"/>
        </w:rPr>
        <w:t xml:space="preserve">užinoti </w:t>
      </w:r>
      <w:r w:rsidR="00030F05">
        <w:rPr>
          <w:rFonts w:ascii="Times New Roman" w:hAnsi="Times New Roman" w:cs="Times New Roman"/>
        </w:rPr>
        <w:t>p</w:t>
      </w:r>
      <w:r w:rsidRPr="00E109F9">
        <w:rPr>
          <w:rFonts w:ascii="Times New Roman" w:hAnsi="Times New Roman" w:cs="Times New Roman"/>
        </w:rPr>
        <w:t xml:space="preserve">irkimo objekto </w:t>
      </w:r>
      <w:r w:rsidR="00A7376F" w:rsidRPr="00E109F9">
        <w:rPr>
          <w:rFonts w:ascii="Times New Roman" w:hAnsi="Times New Roman" w:cs="Times New Roman"/>
        </w:rPr>
        <w:t>preliminarias įsigijimo kainas.</w:t>
      </w:r>
    </w:p>
    <w:p w:rsidR="00936DAF" w:rsidRDefault="00936DAF">
      <w:pPr>
        <w:spacing w:line="276" w:lineRule="auto"/>
        <w:jc w:val="both"/>
        <w:rPr>
          <w:rFonts w:ascii="Times New Roman" w:hAnsi="Times New Roman"/>
        </w:rPr>
      </w:pPr>
    </w:p>
    <w:p w:rsidR="00936DAF" w:rsidRPr="002142EB" w:rsidRDefault="00A7376F">
      <w:pPr>
        <w:spacing w:line="276" w:lineRule="auto"/>
        <w:jc w:val="both"/>
        <w:rPr>
          <w:rFonts w:ascii="Times New Roman" w:hAnsi="Times New Roman"/>
          <w:bCs/>
          <w:u w:val="single"/>
        </w:rPr>
      </w:pPr>
      <w:r w:rsidRPr="002142EB">
        <w:rPr>
          <w:rFonts w:ascii="Times New Roman" w:hAnsi="Times New Roman"/>
          <w:bCs/>
          <w:u w:val="single"/>
        </w:rPr>
        <w:t>Konsultacijos būdas, terminai ir sąlygos:</w:t>
      </w:r>
    </w:p>
    <w:p w:rsidR="00936DAF" w:rsidRDefault="00A7376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Konsultacija vykdoma CVP IS priemonėmis. Rinkos dalyviai ne vėliau kaip iki 2025 m. gruodžio </w:t>
      </w:r>
      <w:r w:rsidR="006E603F">
        <w:rPr>
          <w:rFonts w:ascii="Times New Roman" w:hAnsi="Times New Roman"/>
        </w:rPr>
        <w:t>1</w:t>
      </w:r>
      <w:r w:rsidR="00030F05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d. 1</w:t>
      </w:r>
      <w:r w:rsidR="00030F05">
        <w:rPr>
          <w:rFonts w:ascii="Times New Roman" w:hAnsi="Times New Roman"/>
        </w:rPr>
        <w:t>4</w:t>
      </w:r>
      <w:r>
        <w:rPr>
          <w:rFonts w:ascii="Times New Roman" w:hAnsi="Times New Roman"/>
        </w:rPr>
        <w:t>.00 val. kviečiami raštu, pasinaudojant CVP IS susirašinėjimo funkcija, pateikti nuomonę, pasiūlymus, rekomendacijas dėl iškeltų rinkos konsultacijos tikslų.</w:t>
      </w:r>
    </w:p>
    <w:p w:rsidR="00936DAF" w:rsidRDefault="00A7376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Rinkos dalyvių prašytume atsakyti į šiuos klausimus:</w:t>
      </w:r>
    </w:p>
    <w:p w:rsidR="00936DAF" w:rsidRDefault="00936DAF">
      <w:pPr>
        <w:jc w:val="both"/>
        <w:rPr>
          <w:rFonts w:ascii="Times New Roman" w:hAnsi="Times New Roma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4528"/>
        <w:gridCol w:w="4317"/>
      </w:tblGrid>
      <w:tr w:rsidR="00936DAF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6DAF" w:rsidRDefault="00A7376F">
            <w:pPr>
              <w:pStyle w:val="Standard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Eil. Nr.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36DAF" w:rsidRDefault="00A7376F">
            <w:pPr>
              <w:pStyle w:val="Standard"/>
              <w:tabs>
                <w:tab w:val="left" w:pos="851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Klausimas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36DAF" w:rsidRDefault="00A7376F">
            <w:pPr>
              <w:pStyle w:val="Standard"/>
              <w:tabs>
                <w:tab w:val="left" w:pos="851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Atsakymas</w:t>
            </w:r>
          </w:p>
        </w:tc>
      </w:tr>
      <w:tr w:rsidR="00936DAF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6DAF" w:rsidRDefault="00A7376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5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6DAF" w:rsidRDefault="00A7376F">
            <w:pPr>
              <w:pStyle w:val="Standard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 turite pastabų, klausimų pirkimo objekto techninei specifikacijai?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6DAF" w:rsidRDefault="00936DA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36DAF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6DAF" w:rsidRDefault="00A7376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5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6DAF" w:rsidRDefault="00A7376F">
            <w:pPr>
              <w:pStyle w:val="Standard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Kokios preliminarios, rinkoje vyraujančios pirkimo objekto kainos?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6DAF" w:rsidRDefault="00936DA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36DAF"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6DAF" w:rsidRDefault="00A7376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5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6DAF" w:rsidRDefault="00A7376F">
            <w:pPr>
              <w:pStyle w:val="Standard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Kiti pastebėjimai.</w:t>
            </w:r>
          </w:p>
        </w:tc>
        <w:tc>
          <w:tcPr>
            <w:tcW w:w="4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6DAF" w:rsidRDefault="00936DA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36DAF" w:rsidRPr="00E109F9" w:rsidRDefault="00A7376F">
      <w:pPr>
        <w:pStyle w:val="Standard"/>
        <w:tabs>
          <w:tab w:val="left" w:pos="570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109F9">
        <w:rPr>
          <w:rFonts w:ascii="Times New Roman" w:hAnsi="Times New Roman" w:cs="Times New Roman"/>
        </w:rPr>
        <w:t xml:space="preserve">Perkančiosios organizacijos asmuo atsakingas už procedūrų CVP IS vykdymą ir informacijos gavimą bei pateikimą tiekėjams – Policijos departamento Viešųjų pirkimų valdybos 1-ojo pirkimų skyriaus patarėja </w:t>
      </w:r>
      <w:r w:rsidR="00CC5289" w:rsidRPr="00E109F9">
        <w:rPr>
          <w:rFonts w:ascii="Times New Roman" w:hAnsi="Times New Roman" w:cs="Times New Roman"/>
        </w:rPr>
        <w:t>Justina Vilkaitienė</w:t>
      </w:r>
      <w:r w:rsidRPr="00E109F9">
        <w:rPr>
          <w:rFonts w:ascii="Times New Roman" w:hAnsi="Times New Roman" w:cs="Times New Roman"/>
        </w:rPr>
        <w:t xml:space="preserve">, tel. </w:t>
      </w:r>
      <w:r w:rsidRPr="00E109F9">
        <w:rPr>
          <w:rFonts w:ascii="Times New Roman" w:hAnsi="Times New Roman" w:cs="Times New Roman"/>
          <w:color w:val="000000"/>
        </w:rPr>
        <w:t>+</w:t>
      </w:r>
      <w:r w:rsidR="00CC5289" w:rsidRPr="00E109F9">
        <w:rPr>
          <w:rFonts w:ascii="Times New Roman" w:hAnsi="Times New Roman" w:cs="Times New Roman"/>
        </w:rPr>
        <w:t xml:space="preserve"> 370 646 69709</w:t>
      </w:r>
      <w:r w:rsidRPr="00E109F9">
        <w:rPr>
          <w:rFonts w:ascii="Times New Roman" w:hAnsi="Times New Roman" w:cs="Times New Roman"/>
          <w:color w:val="000000"/>
        </w:rPr>
        <w:t>,</w:t>
      </w:r>
      <w:r w:rsidRPr="00E109F9">
        <w:rPr>
          <w:rFonts w:ascii="Times New Roman" w:hAnsi="Times New Roman" w:cs="Times New Roman"/>
        </w:rPr>
        <w:t xml:space="preserve"> el. p. </w:t>
      </w:r>
      <w:r w:rsidR="00CC5289" w:rsidRPr="00E109F9">
        <w:rPr>
          <w:rFonts w:ascii="Times New Roman" w:hAnsi="Times New Roman" w:cs="Times New Roman"/>
          <w:color w:val="000080"/>
          <w:u w:val="single"/>
        </w:rPr>
        <w:t>justina.vilkaitiene</w:t>
      </w:r>
      <w:hyperlink r:id="rId8" w:history="1">
        <w:r w:rsidRPr="00E109F9">
          <w:rPr>
            <w:rFonts w:ascii="Times New Roman" w:hAnsi="Times New Roman" w:cs="Times New Roman"/>
            <w:color w:val="000080"/>
            <w:u w:val="single"/>
          </w:rPr>
          <w:t>@policija.lt</w:t>
        </w:r>
      </w:hyperlink>
      <w:r w:rsidRPr="00E109F9">
        <w:rPr>
          <w:rFonts w:ascii="Times New Roman" w:hAnsi="Times New Roman" w:cs="Times New Roman"/>
        </w:rPr>
        <w:t xml:space="preserve">. </w:t>
      </w:r>
    </w:p>
    <w:p w:rsidR="00936DAF" w:rsidRDefault="00936DAF">
      <w:pPr>
        <w:pStyle w:val="StandardWW"/>
        <w:jc w:val="both"/>
        <w:rPr>
          <w:rFonts w:ascii="Times New Roman" w:hAnsi="Times New Roman"/>
          <w:color w:val="FF0000"/>
        </w:rPr>
      </w:pPr>
    </w:p>
    <w:p w:rsidR="00936DAF" w:rsidRDefault="00A7376F">
      <w:pPr>
        <w:pStyle w:val="StandardWW"/>
        <w:jc w:val="both"/>
      </w:pPr>
      <w:r>
        <w:rPr>
          <w:rFonts w:ascii="Times New Roman" w:hAnsi="Times New Roman" w:cs="Times New Roman"/>
          <w:color w:val="00000A"/>
        </w:rPr>
        <w:t>PRIDEDAMA: T</w:t>
      </w:r>
      <w:r>
        <w:rPr>
          <w:rFonts w:ascii="Times New Roman" w:hAnsi="Times New Roman"/>
          <w:lang w:eastAsia="en-US"/>
        </w:rPr>
        <w:t>echninė specifikacija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en-US"/>
        </w:rPr>
        <w:t xml:space="preserve"> </w:t>
      </w:r>
      <w:r w:rsidR="00030F05">
        <w:rPr>
          <w:rFonts w:ascii="Times New Roman" w:hAnsi="Times New Roman"/>
          <w:color w:val="111111"/>
          <w:lang w:val="en-US"/>
        </w:rPr>
        <w:t>11</w:t>
      </w:r>
      <w:r>
        <w:rPr>
          <w:rFonts w:ascii="Times New Roman" w:hAnsi="Times New Roman"/>
          <w:color w:val="111111"/>
          <w:lang w:val="en-US"/>
        </w:rPr>
        <w:t xml:space="preserve"> </w:t>
      </w:r>
      <w:r>
        <w:rPr>
          <w:rFonts w:ascii="Times New Roman" w:hAnsi="Times New Roman"/>
          <w:color w:val="111111"/>
        </w:rPr>
        <w:t>lap</w:t>
      </w:r>
      <w:r w:rsidR="00030F05">
        <w:rPr>
          <w:rFonts w:ascii="Times New Roman" w:hAnsi="Times New Roman"/>
          <w:color w:val="111111"/>
        </w:rPr>
        <w:t>ų</w:t>
      </w:r>
      <w:r>
        <w:rPr>
          <w:rFonts w:ascii="Times New Roman" w:hAnsi="Times New Roman"/>
          <w:color w:val="111111"/>
        </w:rPr>
        <w:t>.</w:t>
      </w:r>
    </w:p>
    <w:p w:rsidR="00936DAF" w:rsidRDefault="00936DAF">
      <w:pPr>
        <w:pStyle w:val="western"/>
        <w:shd w:val="clear" w:color="auto" w:fill="FFFFFF"/>
        <w:spacing w:before="0" w:after="0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A737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Viešųjų pirkimų valdybos viršininkė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Ona Mišeikienė</w:t>
      </w: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936DAF">
      <w:pPr>
        <w:jc w:val="both"/>
        <w:rPr>
          <w:rFonts w:ascii="Times New Roman" w:hAnsi="Times New Roman"/>
        </w:rPr>
      </w:pPr>
    </w:p>
    <w:p w:rsidR="00936DAF" w:rsidRDefault="000533B9" w:rsidP="000533B9">
      <w:pPr>
        <w:jc w:val="both"/>
      </w:pPr>
      <w:r w:rsidRPr="00E109F9">
        <w:rPr>
          <w:rFonts w:ascii="Times New Roman" w:hAnsi="Times New Roman"/>
        </w:rPr>
        <w:t xml:space="preserve">Justina Vilkaitienė, tel. </w:t>
      </w:r>
      <w:r w:rsidRPr="00E109F9">
        <w:rPr>
          <w:rFonts w:ascii="Times New Roman" w:hAnsi="Times New Roman"/>
          <w:color w:val="000000"/>
        </w:rPr>
        <w:t>+</w:t>
      </w:r>
      <w:r w:rsidRPr="00E109F9">
        <w:rPr>
          <w:rFonts w:ascii="Times New Roman" w:hAnsi="Times New Roman"/>
        </w:rPr>
        <w:t xml:space="preserve"> 370 646 69709</w:t>
      </w:r>
      <w:r w:rsidRPr="00E109F9">
        <w:rPr>
          <w:rFonts w:ascii="Times New Roman" w:hAnsi="Times New Roman"/>
          <w:color w:val="000000"/>
        </w:rPr>
        <w:t>,</w:t>
      </w:r>
      <w:r w:rsidRPr="00E109F9">
        <w:rPr>
          <w:rFonts w:ascii="Times New Roman" w:hAnsi="Times New Roman"/>
        </w:rPr>
        <w:t xml:space="preserve"> el. p. </w:t>
      </w:r>
      <w:r w:rsidRPr="00E109F9">
        <w:rPr>
          <w:rFonts w:ascii="Times New Roman" w:hAnsi="Times New Roman"/>
          <w:color w:val="000080"/>
          <w:u w:val="single"/>
        </w:rPr>
        <w:t>justina.vilkaitiene</w:t>
      </w:r>
      <w:hyperlink r:id="rId9" w:history="1">
        <w:r w:rsidRPr="00E109F9">
          <w:rPr>
            <w:rFonts w:ascii="Times New Roman" w:hAnsi="Times New Roman"/>
            <w:color w:val="000080"/>
            <w:u w:val="single"/>
          </w:rPr>
          <w:t>@policija.lt</w:t>
        </w:r>
      </w:hyperlink>
      <w:r w:rsidRPr="00E109F9">
        <w:rPr>
          <w:rFonts w:ascii="Times New Roman" w:hAnsi="Times New Roman"/>
        </w:rPr>
        <w:t>.</w:t>
      </w:r>
    </w:p>
    <w:sectPr w:rsidR="00936DAF">
      <w:headerReference w:type="default" r:id="rId10"/>
      <w:footerReference w:type="first" r:id="rId11"/>
      <w:pgSz w:w="11906" w:h="16838"/>
      <w:pgMar w:top="720" w:right="567" w:bottom="295" w:left="1701" w:header="567" w:footer="238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925" w:rsidRDefault="00976925">
      <w:r>
        <w:separator/>
      </w:r>
    </w:p>
  </w:endnote>
  <w:endnote w:type="continuationSeparator" w:id="0">
    <w:p w:rsidR="00976925" w:rsidRDefault="0097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1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044"/>
      <w:gridCol w:w="2321"/>
      <w:gridCol w:w="2945"/>
      <w:gridCol w:w="2541"/>
    </w:tblGrid>
    <w:tr w:rsidR="00CC094C">
      <w:trPr>
        <w:trHeight w:val="960"/>
      </w:trPr>
      <w:tc>
        <w:tcPr>
          <w:tcW w:w="2044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C094C" w:rsidRDefault="00A7376F">
          <w:pPr>
            <w:pStyle w:val="Footer"/>
            <w:tabs>
              <w:tab w:val="right" w:pos="8931"/>
            </w:tabs>
            <w:jc w:val="both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Biudžetinė įstaiga</w:t>
          </w:r>
        </w:p>
        <w:p w:rsidR="00CC094C" w:rsidRDefault="00A7376F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Saltoniškių g. 19</w:t>
          </w:r>
        </w:p>
        <w:p w:rsidR="00CC094C" w:rsidRDefault="00A7376F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LT-08106 Vilnius</w:t>
          </w:r>
        </w:p>
      </w:tc>
      <w:tc>
        <w:tcPr>
          <w:tcW w:w="232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C094C" w:rsidRDefault="00A7376F">
          <w:pPr>
            <w:pStyle w:val="Standard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Tel. +370 700  60 000</w:t>
          </w:r>
        </w:p>
        <w:p w:rsidR="00CC094C" w:rsidRDefault="00A7376F">
          <w:pPr>
            <w:pStyle w:val="Standard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El. p. info@policija.lt</w:t>
          </w:r>
        </w:p>
      </w:tc>
      <w:tc>
        <w:tcPr>
          <w:tcW w:w="2945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C094C" w:rsidRDefault="00A7376F">
          <w:pPr>
            <w:pStyle w:val="Footer"/>
            <w:tabs>
              <w:tab w:val="right" w:pos="8931"/>
            </w:tabs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Duomenys kaupiami ir saugomi</w:t>
          </w:r>
        </w:p>
        <w:p w:rsidR="00CC094C" w:rsidRDefault="00A7376F">
          <w:pPr>
            <w:pStyle w:val="Footer"/>
            <w:tabs>
              <w:tab w:val="right" w:pos="8931"/>
            </w:tabs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Juridinių asmenų registre</w:t>
          </w:r>
        </w:p>
        <w:p w:rsidR="00CC094C" w:rsidRDefault="00A7376F">
          <w:pPr>
            <w:pStyle w:val="Footer"/>
            <w:tabs>
              <w:tab w:val="right" w:pos="8931"/>
            </w:tabs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Kodas 188785847</w:t>
          </w:r>
        </w:p>
        <w:p w:rsidR="00CC094C" w:rsidRDefault="00976925">
          <w:pPr>
            <w:pStyle w:val="Footer"/>
            <w:tabs>
              <w:tab w:val="right" w:pos="8931"/>
            </w:tabs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5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C094C" w:rsidRDefault="00A7376F">
          <w:pPr>
            <w:pStyle w:val="Footer"/>
            <w:tabs>
              <w:tab w:val="right" w:pos="8931"/>
            </w:tabs>
            <w:spacing w:before="57"/>
          </w:pPr>
          <w:r>
            <w:rPr>
              <w:rFonts w:ascii="Times New Roman" w:hAnsi="Times New Roman"/>
              <w:noProof/>
              <w:sz w:val="20"/>
              <w:szCs w:val="20"/>
              <w:lang w:val="en-US" w:eastAsia="en-US" w:bidi="ar-SA"/>
            </w:rPr>
            <w:drawing>
              <wp:inline distT="0" distB="0" distL="0" distR="0">
                <wp:extent cx="1352520" cy="343080"/>
                <wp:effectExtent l="0" t="0" r="30" b="0"/>
                <wp:docPr id="1" name="Imag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20" cy="34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C094C" w:rsidRDefault="00976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925" w:rsidRDefault="00976925">
      <w:r>
        <w:rPr>
          <w:color w:val="000000"/>
        </w:rPr>
        <w:separator/>
      </w:r>
    </w:p>
  </w:footnote>
  <w:footnote w:type="continuationSeparator" w:id="0">
    <w:p w:rsidR="00976925" w:rsidRDefault="00976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94C" w:rsidRDefault="009769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877CC"/>
    <w:multiLevelType w:val="hybridMultilevel"/>
    <w:tmpl w:val="D26AD1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DAF"/>
    <w:rsid w:val="00007241"/>
    <w:rsid w:val="00030F05"/>
    <w:rsid w:val="000533B9"/>
    <w:rsid w:val="00083BCF"/>
    <w:rsid w:val="002142EB"/>
    <w:rsid w:val="002402D5"/>
    <w:rsid w:val="003426DA"/>
    <w:rsid w:val="00405FDD"/>
    <w:rsid w:val="00587122"/>
    <w:rsid w:val="005A6122"/>
    <w:rsid w:val="006E603F"/>
    <w:rsid w:val="00936DAF"/>
    <w:rsid w:val="00976925"/>
    <w:rsid w:val="00A7376F"/>
    <w:rsid w:val="00B61FCD"/>
    <w:rsid w:val="00BC2488"/>
    <w:rsid w:val="00CC5289"/>
    <w:rsid w:val="00D42B8A"/>
    <w:rsid w:val="00D516A6"/>
    <w:rsid w:val="00E1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B705"/>
  <w15:docId w15:val="{6E4E92BF-BFC5-45E6-B4B6-24FC7995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 w:cs="Times New Roman"/>
      <w:lang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line="250" w:lineRule="atLeast"/>
    </w:pPr>
    <w:rPr>
      <w:rFonts w:ascii="TimesLT" w:eastAsia="TimesLT" w:hAnsi="TimesLT" w:cs="TimesLT"/>
      <w:b/>
      <w:bCs/>
      <w:color w:val="000000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pacing w:before="100" w:after="100"/>
      <w:jc w:val="both"/>
      <w:textAlignment w:val="auto"/>
    </w:pPr>
    <w:rPr>
      <w:rFonts w:ascii="TimesLT" w:eastAsia="TimesLT" w:hAnsi="TimesLT" w:cs="Times New Roman"/>
      <w:lang w:eastAsia="lt-LT" w:bidi="ar-SA"/>
    </w:rPr>
  </w:style>
  <w:style w:type="paragraph" w:customStyle="1" w:styleId="StandardWW">
    <w:name w:val="Standard (WW)"/>
    <w:rPr>
      <w:rFonts w:eastAsia="SimSun"/>
    </w:rPr>
  </w:style>
  <w:style w:type="character" w:customStyle="1" w:styleId="Linenumbering">
    <w:name w:val="Line numbering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efaultParagraphFontWW">
    <w:name w:val="Default Paragraph Font (WW)"/>
  </w:style>
  <w:style w:type="character" w:customStyle="1" w:styleId="staffmemberemail">
    <w:name w:val="staffmemberemail"/>
    <w:basedOn w:val="DefaultParagraphFontWW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,Lente Char"/>
    <w:link w:val="ListParagraph"/>
    <w:uiPriority w:val="34"/>
    <w:qFormat/>
    <w:locked/>
    <w:rsid w:val="00CC5289"/>
    <w:rPr>
      <w:lang w:eastAsia="en-US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Lentele,Sąrašo pastraipa1,Lente"/>
    <w:basedOn w:val="Normal"/>
    <w:link w:val="ListParagraphChar"/>
    <w:uiPriority w:val="34"/>
    <w:qFormat/>
    <w:rsid w:val="00CC5289"/>
    <w:pPr>
      <w:suppressAutoHyphens w:val="0"/>
      <w:autoSpaceDN/>
      <w:ind w:left="720"/>
      <w:contextualSpacing/>
      <w:textAlignment w:val="auto"/>
    </w:pPr>
    <w:rPr>
      <w:rFonts w:eastAsia="NSimSun" w:cs="Arial"/>
      <w:lang w:eastAsia="en-US"/>
    </w:rPr>
  </w:style>
  <w:style w:type="character" w:customStyle="1" w:styleId="ng-star-inserted">
    <w:name w:val="ng-star-inserted"/>
    <w:basedOn w:val="DefaultParagraphFont"/>
    <w:rsid w:val="00083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ja.solovjova@policija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nija.solovjova@policija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Grincevičiūtė</dc:creator>
  <cp:lastModifiedBy>Justina Vilkaitienė</cp:lastModifiedBy>
  <cp:revision>10</cp:revision>
  <dcterms:created xsi:type="dcterms:W3CDTF">2025-12-08T18:20:00Z</dcterms:created>
  <dcterms:modified xsi:type="dcterms:W3CDTF">2025-12-15T12:16:00Z</dcterms:modified>
</cp:coreProperties>
</file>