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E5B43" w14:textId="77777777" w:rsidR="00565BCF" w:rsidRPr="00F637D0" w:rsidRDefault="00565BCF" w:rsidP="00565BCF">
      <w:pPr>
        <w:spacing w:after="0" w:line="240" w:lineRule="auto"/>
        <w:jc w:val="center"/>
        <w:rPr>
          <w:rFonts w:ascii="Times New Roman" w:eastAsia="Times New Roman" w:hAnsi="Times New Roman" w:cs="Times New Roman"/>
          <w:b/>
          <w:sz w:val="24"/>
          <w:szCs w:val="24"/>
          <w:lang w:val="lt-LT" w:eastAsia="lt-LT"/>
        </w:rPr>
      </w:pPr>
    </w:p>
    <w:p w14:paraId="17AFD50F" w14:textId="77777777" w:rsidR="00565BCF" w:rsidRPr="00047B63" w:rsidRDefault="00565BCF" w:rsidP="00565BCF">
      <w:pPr>
        <w:pBdr>
          <w:top w:val="nil"/>
          <w:left w:val="nil"/>
          <w:bottom w:val="nil"/>
          <w:right w:val="nil"/>
          <w:between w:val="nil"/>
          <w:bar w:val="nil"/>
        </w:pBdr>
        <w:spacing w:after="0" w:line="240" w:lineRule="auto"/>
        <w:ind w:firstLine="6379"/>
        <w:jc w:val="right"/>
        <w:outlineLvl w:val="0"/>
        <w:rPr>
          <w:rFonts w:ascii="Times New Roman" w:eastAsia="Arial Unicode MS" w:hAnsi="Times New Roman" w:cs="Times New Roman"/>
          <w:bCs/>
          <w:i/>
          <w:caps/>
          <w:spacing w:val="3"/>
          <w:u w:color="444444"/>
          <w:bdr w:val="nil"/>
          <w:lang w:val="lt-LT" w:eastAsia="en-GB"/>
          <w14:textOutline w14:w="12700" w14:cap="flat" w14:cmpd="sng" w14:algn="ctr">
            <w14:noFill/>
            <w14:prstDash w14:val="solid"/>
            <w14:miter w14:lim="400000"/>
          </w14:textOutline>
        </w:rPr>
      </w:pPr>
      <w:r w:rsidRPr="00047B63">
        <w:rPr>
          <w:rFonts w:ascii="Times New Roman" w:eastAsia="Arial Unicode MS" w:hAnsi="Times New Roman" w:cs="Times New Roman"/>
          <w:bCs/>
          <w:i/>
          <w:caps/>
          <w:spacing w:val="3"/>
          <w:u w:color="444444"/>
          <w:bdr w:val="nil"/>
          <w:lang w:val="lt-LT" w:eastAsia="en-GB"/>
          <w14:textOutline w14:w="12700" w14:cap="flat" w14:cmpd="sng" w14:algn="ctr">
            <w14:noFill/>
            <w14:prstDash w14:val="solid"/>
            <w14:miter w14:lim="400000"/>
          </w14:textOutline>
        </w:rPr>
        <w:t xml:space="preserve">Pirkimo sąlygų </w:t>
      </w:r>
    </w:p>
    <w:p w14:paraId="4F8D715F" w14:textId="77777777" w:rsidR="00565BCF" w:rsidRPr="00F637D0" w:rsidRDefault="00565BCF" w:rsidP="00565BCF">
      <w:pPr>
        <w:spacing w:after="0" w:line="240" w:lineRule="auto"/>
        <w:jc w:val="right"/>
        <w:rPr>
          <w:rFonts w:ascii="Times New Roman" w:eastAsia="Times New Roman" w:hAnsi="Times New Roman" w:cs="Times New Roman"/>
          <w:i/>
          <w:sz w:val="24"/>
          <w:szCs w:val="24"/>
          <w:lang w:val="lt-LT" w:eastAsia="lt-LT"/>
        </w:rPr>
      </w:pP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b/>
          <w:i/>
          <w:sz w:val="24"/>
          <w:szCs w:val="24"/>
          <w:lang w:val="lt-LT" w:eastAsia="lt-LT"/>
        </w:rPr>
        <w:t xml:space="preserve">3 PRIEDAS </w:t>
      </w:r>
    </w:p>
    <w:p w14:paraId="004329F3" w14:textId="77777777" w:rsidR="00565BCF" w:rsidRPr="00F637D0" w:rsidRDefault="00565BCF" w:rsidP="00565BCF">
      <w:pPr>
        <w:spacing w:after="0" w:line="240" w:lineRule="auto"/>
        <w:jc w:val="center"/>
        <w:rPr>
          <w:rFonts w:ascii="Times New Roman" w:eastAsia="Times New Roman" w:hAnsi="Times New Roman" w:cs="Times New Roman"/>
          <w:b/>
          <w:sz w:val="24"/>
          <w:szCs w:val="24"/>
          <w:lang w:val="lt-LT" w:eastAsia="lt-LT"/>
        </w:rPr>
      </w:pPr>
    </w:p>
    <w:p w14:paraId="2BACF9FD" w14:textId="77777777" w:rsidR="00565BCF" w:rsidRDefault="00565BCF" w:rsidP="00565BCF">
      <w:pPr>
        <w:spacing w:after="0" w:line="240" w:lineRule="auto"/>
        <w:jc w:val="center"/>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PREKIŲ VIEŠOJO PIRKIMO-PARDAVIMO SUTARTIES PROJEKTAS</w:t>
      </w:r>
      <w:r w:rsidRPr="00F637D0" w:rsidDel="00FF1CD2">
        <w:rPr>
          <w:rFonts w:ascii="Times New Roman" w:eastAsia="Times New Roman" w:hAnsi="Times New Roman" w:cs="Times New Roman"/>
          <w:b/>
          <w:sz w:val="24"/>
          <w:szCs w:val="24"/>
          <w:lang w:val="lt-LT" w:eastAsia="lt-LT"/>
        </w:rPr>
        <w:t xml:space="preserve"> </w:t>
      </w:r>
    </w:p>
    <w:p w14:paraId="4E302D74" w14:textId="77777777" w:rsidR="008C01DC" w:rsidRDefault="008C01DC" w:rsidP="00565BCF">
      <w:pPr>
        <w:spacing w:after="0" w:line="240" w:lineRule="auto"/>
        <w:jc w:val="center"/>
        <w:rPr>
          <w:rFonts w:ascii="Times New Roman" w:eastAsia="Times New Roman" w:hAnsi="Times New Roman" w:cs="Times New Roman"/>
          <w:b/>
          <w:sz w:val="24"/>
          <w:szCs w:val="24"/>
          <w:lang w:val="lt-LT" w:eastAsia="lt-LT"/>
        </w:rPr>
      </w:pPr>
      <w:bookmarkStart w:id="0" w:name="_GoBack"/>
      <w:bookmarkEnd w:id="0"/>
    </w:p>
    <w:p w14:paraId="0920371E" w14:textId="375CD8B6" w:rsidR="008C01DC" w:rsidRPr="003C3BED" w:rsidRDefault="008C01DC" w:rsidP="00565BCF">
      <w:pPr>
        <w:spacing w:after="0" w:line="240" w:lineRule="auto"/>
        <w:jc w:val="center"/>
        <w:rPr>
          <w:rFonts w:ascii="Times New Roman" w:eastAsia="Times New Roman" w:hAnsi="Times New Roman" w:cs="Times New Roman"/>
          <w:sz w:val="24"/>
          <w:szCs w:val="24"/>
          <w:lang w:val="lt-LT" w:eastAsia="lt-LT"/>
        </w:rPr>
      </w:pPr>
      <w:r w:rsidRPr="003C3BED">
        <w:rPr>
          <w:rFonts w:ascii="Times New Roman" w:eastAsia="Times New Roman" w:hAnsi="Times New Roman" w:cs="Times New Roman"/>
          <w:sz w:val="24"/>
          <w:szCs w:val="24"/>
          <w:lang w:val="lt-LT" w:eastAsia="lt-LT"/>
        </w:rPr>
        <w:t xml:space="preserve">2026 m.    </w:t>
      </w:r>
      <w:r w:rsidR="003C3BED" w:rsidRPr="003C3BED">
        <w:rPr>
          <w:rFonts w:ascii="Times New Roman" w:eastAsia="Times New Roman" w:hAnsi="Times New Roman" w:cs="Times New Roman"/>
          <w:sz w:val="24"/>
          <w:szCs w:val="24"/>
          <w:lang w:val="lt-LT" w:eastAsia="lt-LT"/>
        </w:rPr>
        <w:t xml:space="preserve">     </w:t>
      </w:r>
      <w:r w:rsidRPr="003C3BED">
        <w:rPr>
          <w:rFonts w:ascii="Times New Roman" w:eastAsia="Times New Roman" w:hAnsi="Times New Roman" w:cs="Times New Roman"/>
          <w:sz w:val="24"/>
          <w:szCs w:val="24"/>
          <w:lang w:val="lt-LT" w:eastAsia="lt-LT"/>
        </w:rPr>
        <w:t xml:space="preserve">   Nr. </w:t>
      </w:r>
    </w:p>
    <w:p w14:paraId="33EF3EB9" w14:textId="27DDEB43" w:rsidR="008C01DC" w:rsidRPr="003C3BED" w:rsidRDefault="008C01DC" w:rsidP="00565BCF">
      <w:pPr>
        <w:spacing w:after="0" w:line="240" w:lineRule="auto"/>
        <w:jc w:val="center"/>
        <w:rPr>
          <w:rFonts w:ascii="Times New Roman" w:eastAsia="Times New Roman" w:hAnsi="Times New Roman" w:cs="Times New Roman"/>
          <w:sz w:val="24"/>
          <w:szCs w:val="24"/>
          <w:lang w:val="lt-LT" w:eastAsia="lt-LT"/>
        </w:rPr>
      </w:pPr>
      <w:r w:rsidRPr="003C3BED">
        <w:rPr>
          <w:rFonts w:ascii="Times New Roman" w:eastAsia="Times New Roman" w:hAnsi="Times New Roman" w:cs="Times New Roman"/>
          <w:sz w:val="24"/>
          <w:szCs w:val="24"/>
          <w:lang w:val="lt-LT" w:eastAsia="lt-LT"/>
        </w:rPr>
        <w:t>Vilnius</w:t>
      </w:r>
    </w:p>
    <w:p w14:paraId="25FF26EB" w14:textId="77777777" w:rsidR="00565BCF" w:rsidRPr="00F637D0" w:rsidRDefault="00565BCF" w:rsidP="00565BCF">
      <w:pPr>
        <w:spacing w:after="0" w:line="240" w:lineRule="auto"/>
        <w:ind w:left="2880"/>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sz w:val="24"/>
          <w:szCs w:val="24"/>
          <w:lang w:val="lt-LT" w:eastAsia="lt-LT"/>
        </w:rPr>
        <w:t xml:space="preserve">  </w:t>
      </w:r>
    </w:p>
    <w:p w14:paraId="4884DC96" w14:textId="77777777" w:rsidR="00565BCF" w:rsidRPr="00F637D0" w:rsidRDefault="00565BCF" w:rsidP="00565BCF">
      <w:pPr>
        <w:spacing w:after="0" w:line="240" w:lineRule="auto"/>
        <w:jc w:val="center"/>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I. SPECIALIOJI DALIS</w:t>
      </w:r>
    </w:p>
    <w:p w14:paraId="2C0F50D1"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p>
    <w:p w14:paraId="629C3219" w14:textId="77777777" w:rsidR="00565BCF" w:rsidRPr="00F637D0" w:rsidRDefault="00565BCF" w:rsidP="00904761">
      <w:pPr>
        <w:spacing w:after="0" w:line="240" w:lineRule="auto"/>
        <w:ind w:firstLine="720"/>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b/>
          <w:i/>
          <w:sz w:val="24"/>
          <w:szCs w:val="24"/>
          <w:lang w:val="lt-LT" w:eastAsia="lt-LT"/>
        </w:rPr>
        <w:t>Gynybos resursų agentūra prie Krašto apsaugos ministerijos</w:t>
      </w:r>
      <w:r w:rsidRPr="00F637D0">
        <w:rPr>
          <w:rFonts w:ascii="Times New Roman" w:eastAsia="Times New Roman" w:hAnsi="Times New Roman" w:cs="Times New Roman"/>
          <w:sz w:val="24"/>
          <w:szCs w:val="24"/>
          <w:lang w:val="lt-LT" w:eastAsia="lt-LT"/>
        </w:rPr>
        <w:t xml:space="preserve">, atstovaujama </w:t>
      </w:r>
      <w:r w:rsidRPr="00F637D0">
        <w:rPr>
          <w:rFonts w:ascii="Times New Roman" w:eastAsia="Times New Roman" w:hAnsi="Times New Roman" w:cs="Times New Roman"/>
          <w:i/>
          <w:sz w:val="24"/>
          <w:szCs w:val="24"/>
          <w:lang w:val="lt-LT" w:eastAsia="lt-LT"/>
        </w:rPr>
        <w:t>(padalinys, pareigos, vardas, pavardė)</w:t>
      </w:r>
      <w:r w:rsidRPr="00F637D0">
        <w:rPr>
          <w:rFonts w:ascii="Times New Roman" w:eastAsia="Times New Roman" w:hAnsi="Times New Roman" w:cs="Times New Roman"/>
          <w:sz w:val="24"/>
          <w:szCs w:val="24"/>
          <w:lang w:val="lt-LT" w:eastAsia="lt-LT"/>
        </w:rPr>
        <w:t xml:space="preserve">, veikiančio (-ios) pagal </w:t>
      </w:r>
      <w:r w:rsidRPr="00F637D0">
        <w:rPr>
          <w:rFonts w:ascii="Times New Roman" w:eastAsia="Times New Roman" w:hAnsi="Times New Roman" w:cs="Times New Roman"/>
          <w:i/>
          <w:sz w:val="24"/>
          <w:szCs w:val="24"/>
          <w:lang w:val="lt-LT" w:eastAsia="lt-LT"/>
        </w:rPr>
        <w:t>(dokumentas, kurio pagrindu veikia asmuo)</w:t>
      </w:r>
      <w:r w:rsidRPr="00F637D0">
        <w:rPr>
          <w:rFonts w:ascii="Times New Roman" w:eastAsia="Times New Roman" w:hAnsi="Times New Roman" w:cs="Times New Roman"/>
          <w:sz w:val="24"/>
          <w:szCs w:val="24"/>
          <w:lang w:val="lt-LT" w:eastAsia="lt-LT"/>
        </w:rPr>
        <w:t xml:space="preserve"> (toliau – </w:t>
      </w:r>
      <w:r w:rsidRPr="00F637D0">
        <w:rPr>
          <w:rFonts w:ascii="Times New Roman" w:eastAsia="Times New Roman" w:hAnsi="Times New Roman" w:cs="Times New Roman"/>
          <w:b/>
          <w:sz w:val="24"/>
          <w:szCs w:val="24"/>
          <w:lang w:val="lt-LT" w:eastAsia="lt-LT"/>
        </w:rPr>
        <w:t>Pirkėjas</w:t>
      </w:r>
      <w:r w:rsidRPr="00F637D0">
        <w:rPr>
          <w:rFonts w:ascii="Times New Roman" w:eastAsia="Times New Roman" w:hAnsi="Times New Roman" w:cs="Times New Roman"/>
          <w:sz w:val="24"/>
          <w:szCs w:val="24"/>
          <w:lang w:val="lt-LT" w:eastAsia="lt-LT"/>
        </w:rPr>
        <w:t>), ir</w:t>
      </w:r>
    </w:p>
    <w:p w14:paraId="1D3AD08F" w14:textId="77777777" w:rsidR="00565BCF" w:rsidRPr="00F637D0" w:rsidRDefault="00565BCF" w:rsidP="00904761">
      <w:pPr>
        <w:spacing w:after="0" w:line="240" w:lineRule="auto"/>
        <w:ind w:firstLine="720"/>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i/>
          <w:sz w:val="24"/>
          <w:szCs w:val="24"/>
          <w:lang w:val="lt-LT" w:eastAsia="lt-LT"/>
        </w:rPr>
        <w:t>(pardavėjas)</w:t>
      </w:r>
      <w:r w:rsidRPr="00F637D0">
        <w:rPr>
          <w:rFonts w:ascii="Times New Roman" w:eastAsia="Times New Roman" w:hAnsi="Times New Roman" w:cs="Times New Roman"/>
          <w:sz w:val="24"/>
          <w:szCs w:val="24"/>
          <w:lang w:val="lt-LT" w:eastAsia="lt-LT"/>
        </w:rPr>
        <w:t xml:space="preserve">, atstovaujama </w:t>
      </w:r>
      <w:r w:rsidRPr="00F637D0">
        <w:rPr>
          <w:rFonts w:ascii="Times New Roman" w:eastAsia="Times New Roman" w:hAnsi="Times New Roman" w:cs="Times New Roman"/>
          <w:i/>
          <w:sz w:val="24"/>
          <w:szCs w:val="24"/>
          <w:lang w:val="lt-LT" w:eastAsia="lt-LT"/>
        </w:rPr>
        <w:t>(pareigos, vardas, pavardė)</w:t>
      </w:r>
      <w:r w:rsidRPr="00F637D0">
        <w:rPr>
          <w:rFonts w:ascii="Times New Roman" w:eastAsia="Times New Roman" w:hAnsi="Times New Roman" w:cs="Times New Roman"/>
          <w:sz w:val="24"/>
          <w:szCs w:val="24"/>
          <w:lang w:val="lt-LT" w:eastAsia="lt-LT"/>
        </w:rPr>
        <w:t xml:space="preserve">, veikiančio (-ios) pagal </w:t>
      </w:r>
      <w:r w:rsidRPr="00F637D0">
        <w:rPr>
          <w:rFonts w:ascii="Times New Roman" w:eastAsia="Times New Roman" w:hAnsi="Times New Roman" w:cs="Times New Roman"/>
          <w:i/>
          <w:sz w:val="24"/>
          <w:szCs w:val="24"/>
          <w:lang w:val="lt-LT" w:eastAsia="lt-LT"/>
        </w:rPr>
        <w:t>(dokumentas, kurio pagrindu veikia asmuo)</w:t>
      </w:r>
      <w:r w:rsidRPr="00F637D0">
        <w:rPr>
          <w:rFonts w:ascii="Times New Roman" w:eastAsia="Times New Roman" w:hAnsi="Times New Roman" w:cs="Times New Roman"/>
          <w:sz w:val="24"/>
          <w:szCs w:val="24"/>
          <w:lang w:val="lt-LT" w:eastAsia="lt-LT"/>
        </w:rPr>
        <w:t xml:space="preserve"> (toliau –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w:t>
      </w:r>
      <w:r w:rsidRPr="00F637D0">
        <w:rPr>
          <w:rFonts w:ascii="Times New Roman" w:eastAsia="Times New Roman" w:hAnsi="Times New Roman" w:cs="Times New Roman"/>
          <w:i/>
          <w:sz w:val="24"/>
          <w:szCs w:val="24"/>
          <w:lang w:val="lt-LT" w:eastAsia="lt-LT"/>
        </w:rPr>
        <w:t>(jei tai tiekėjų grupė/ūkio subjektų grupė –atitinkami duomenys apie kiekvieną partnerį)</w:t>
      </w:r>
    </w:p>
    <w:p w14:paraId="745FD1DE" w14:textId="77777777" w:rsidR="00565BCF" w:rsidRPr="00F637D0" w:rsidRDefault="00565BCF" w:rsidP="00904761">
      <w:pPr>
        <w:spacing w:after="0" w:line="240" w:lineRule="auto"/>
        <w:ind w:firstLine="720"/>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toliau kartu šioje prekės viešojo pirkimo-pardavimo sutartyje vadinami „Šalimis“, o kiekvienas atskirai – „Šalimi“, vadovaudamosi </w:t>
      </w:r>
      <w:r w:rsidRPr="00F637D0">
        <w:rPr>
          <w:rFonts w:ascii="Times New Roman" w:eastAsia="Times New Roman" w:hAnsi="Times New Roman" w:cs="Times New Roman"/>
          <w:i/>
          <w:sz w:val="24"/>
          <w:szCs w:val="24"/>
          <w:lang w:val="lt-LT" w:eastAsia="lt-LT"/>
        </w:rPr>
        <w:t xml:space="preserve">Lietuvos Respublikos viešųjų pirkimų įstatymu </w:t>
      </w:r>
      <w:r w:rsidRPr="00F637D0">
        <w:rPr>
          <w:rFonts w:ascii="Times New Roman" w:eastAsia="Times New Roman" w:hAnsi="Times New Roman" w:cs="Times New Roman"/>
          <w:sz w:val="24"/>
          <w:szCs w:val="24"/>
          <w:lang w:val="lt-LT" w:eastAsia="lt-LT"/>
        </w:rPr>
        <w:t xml:space="preserve">(toliau – Viešųjų pirkimų įstatymas) </w:t>
      </w:r>
      <w:r w:rsidR="00904761" w:rsidRPr="00F637D0">
        <w:rPr>
          <w:rFonts w:ascii="Times New Roman" w:eastAsia="Times New Roman" w:hAnsi="Times New Roman" w:cs="Times New Roman"/>
          <w:sz w:val="24"/>
          <w:szCs w:val="24"/>
          <w:lang w:val="lt-LT" w:eastAsia="lt-LT"/>
        </w:rPr>
        <w:t xml:space="preserve">bei </w:t>
      </w:r>
      <w:r w:rsidRPr="00F637D0">
        <w:rPr>
          <w:rFonts w:ascii="Times New Roman" w:eastAsia="Times New Roman" w:hAnsi="Times New Roman" w:cs="Times New Roman"/>
          <w:sz w:val="24"/>
          <w:szCs w:val="24"/>
          <w:lang w:val="lt-LT" w:eastAsia="lt-LT"/>
        </w:rPr>
        <w:t>2025 m. _______d. Centrinėje viešųjų pirkimų informacinėje sistemoje (toliau – CVP IS) paskelbtomis viešojo pirkimo „</w:t>
      </w:r>
      <w:r w:rsidRPr="00F637D0">
        <w:rPr>
          <w:rFonts w:ascii="Times New Roman" w:eastAsia="Times New Roman" w:hAnsi="Times New Roman" w:cs="Times New Roman"/>
          <w:b/>
          <w:i/>
          <w:sz w:val="24"/>
          <w:szCs w:val="24"/>
          <w:lang w:val="lt-LT" w:eastAsia="lt-LT"/>
        </w:rPr>
        <w:t>Dyzelinas laivams (žymėtas)</w:t>
      </w:r>
      <w:r w:rsidRPr="00F637D0">
        <w:rPr>
          <w:rFonts w:ascii="Times New Roman" w:eastAsia="Times New Roman" w:hAnsi="Times New Roman" w:cs="Times New Roman"/>
          <w:sz w:val="24"/>
          <w:szCs w:val="24"/>
          <w:lang w:val="lt-LT" w:eastAsia="lt-LT"/>
        </w:rPr>
        <w:t>“ (pirkimo Nr. _______) sąlygomis</w:t>
      </w:r>
      <w:r w:rsidRPr="00F637D0">
        <w:rPr>
          <w:rFonts w:ascii="Times New Roman" w:eastAsia="Times New Roman" w:hAnsi="Times New Roman" w:cs="Times New Roman"/>
          <w:i/>
          <w:sz w:val="24"/>
          <w:szCs w:val="24"/>
          <w:lang w:val="lt-LT" w:eastAsia="lt-LT"/>
        </w:rPr>
        <w:t xml:space="preserve"> </w:t>
      </w:r>
      <w:r w:rsidRPr="00F637D0">
        <w:rPr>
          <w:rFonts w:ascii="Times New Roman" w:eastAsia="Times New Roman" w:hAnsi="Times New Roman" w:cs="Times New Roman"/>
          <w:sz w:val="24"/>
          <w:szCs w:val="24"/>
          <w:lang w:val="lt-LT" w:eastAsia="lt-LT"/>
        </w:rPr>
        <w:t xml:space="preserve">ir atsižvelgdamos į tai, kad </w:t>
      </w:r>
      <w:r w:rsidRPr="00F637D0">
        <w:rPr>
          <w:rFonts w:ascii="Times New Roman" w:eastAsia="Times New Roman" w:hAnsi="Times New Roman" w:cs="Times New Roman"/>
          <w:b/>
          <w:sz w:val="24"/>
          <w:szCs w:val="24"/>
          <w:lang w:val="lt-LT" w:eastAsia="lt-LT"/>
        </w:rPr>
        <w:t xml:space="preserve">Pirkėjui </w:t>
      </w:r>
      <w:r w:rsidRPr="00F637D0">
        <w:rPr>
          <w:rFonts w:ascii="Times New Roman" w:eastAsia="Times New Roman" w:hAnsi="Times New Roman" w:cs="Times New Roman"/>
          <w:sz w:val="24"/>
          <w:szCs w:val="24"/>
          <w:lang w:val="lt-LT" w:eastAsia="lt-LT"/>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1B031C46"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p>
    <w:tbl>
      <w:tblPr>
        <w:tblW w:w="530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0"/>
        <w:gridCol w:w="2290"/>
        <w:gridCol w:w="4434"/>
      </w:tblGrid>
      <w:tr w:rsidR="00F637D0" w:rsidRPr="00F637D0" w14:paraId="56F41CF5" w14:textId="77777777" w:rsidTr="003C3BED">
        <w:trPr>
          <w:trHeight w:val="699"/>
        </w:trPr>
        <w:tc>
          <w:tcPr>
            <w:tcW w:w="5000" w:type="pct"/>
            <w:gridSpan w:val="3"/>
            <w:tcBorders>
              <w:top w:val="single" w:sz="4" w:space="0" w:color="auto"/>
              <w:left w:val="single" w:sz="4" w:space="0" w:color="auto"/>
              <w:bottom w:val="single" w:sz="4" w:space="0" w:color="auto"/>
              <w:right w:val="single" w:sz="4" w:space="0" w:color="auto"/>
            </w:tcBorders>
          </w:tcPr>
          <w:p w14:paraId="61606F30" w14:textId="77777777" w:rsidR="00565BCF" w:rsidRPr="00F637D0" w:rsidRDefault="00565BCF" w:rsidP="002A1490">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1. Sutarties objektas.</w:t>
            </w:r>
          </w:p>
          <w:p w14:paraId="4B966266" w14:textId="0D96187A" w:rsidR="00565BCF" w:rsidRPr="00F637D0" w:rsidRDefault="00565BCF" w:rsidP="002A1490">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1.1.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įsipareigoja pagal </w:t>
            </w:r>
            <w:r w:rsidRPr="00F637D0">
              <w:rPr>
                <w:rFonts w:ascii="Times New Roman" w:eastAsia="Times New Roman" w:hAnsi="Times New Roman" w:cs="Times New Roman"/>
                <w:b/>
                <w:sz w:val="24"/>
                <w:szCs w:val="24"/>
                <w:lang w:val="lt-LT" w:eastAsia="lt-LT"/>
              </w:rPr>
              <w:t>Pirkėjo</w:t>
            </w:r>
            <w:r w:rsidRPr="00F637D0">
              <w:rPr>
                <w:rFonts w:ascii="Times New Roman" w:eastAsia="Times New Roman" w:hAnsi="Times New Roman" w:cs="Times New Roman"/>
                <w:sz w:val="24"/>
                <w:szCs w:val="24"/>
                <w:lang w:val="lt-LT" w:eastAsia="lt-LT"/>
              </w:rPr>
              <w:t xml:space="preserve"> teikiamus užsakymus parduoti ir užpilti iš plaukiojančios priemonės (tanklaivio) ir/arba pristatyti (atgabenti) dyzeliną autotransporto priemonėmis, kurios turi turėti įmontuotus sumuojamus degalų išdavimo skaitiklius ir užpildyti Lietuvos kariuomenės Karinių jūrų pajėgų (toliau – </w:t>
            </w:r>
            <w:r w:rsidRPr="00F637D0">
              <w:rPr>
                <w:rFonts w:ascii="Times New Roman" w:eastAsia="Times New Roman" w:hAnsi="Times New Roman" w:cs="Times New Roman"/>
                <w:b/>
                <w:sz w:val="24"/>
                <w:szCs w:val="24"/>
                <w:lang w:val="lt-LT" w:eastAsia="lt-LT"/>
              </w:rPr>
              <w:t>Gavėjas</w:t>
            </w:r>
            <w:r w:rsidRPr="00F637D0">
              <w:rPr>
                <w:rFonts w:ascii="Times New Roman" w:eastAsia="Times New Roman" w:hAnsi="Times New Roman" w:cs="Times New Roman"/>
                <w:sz w:val="24"/>
                <w:szCs w:val="24"/>
                <w:lang w:val="lt-LT" w:eastAsia="lt-LT"/>
              </w:rPr>
              <w:t xml:space="preserve">) laivų talpyklas </w:t>
            </w:r>
            <w:r w:rsidRPr="00F637D0">
              <w:rPr>
                <w:rFonts w:ascii="Times New Roman" w:eastAsia="Times New Roman" w:hAnsi="Times New Roman" w:cs="Times New Roman"/>
                <w:b/>
                <w:sz w:val="24"/>
                <w:szCs w:val="24"/>
                <w:lang w:val="lt-LT" w:eastAsia="lt-LT"/>
              </w:rPr>
              <w:t>dyzelinu laivams (žymėtu)</w:t>
            </w:r>
            <w:r w:rsidRPr="00F637D0">
              <w:rPr>
                <w:rFonts w:ascii="Times New Roman" w:eastAsia="Times New Roman" w:hAnsi="Times New Roman" w:cs="Times New Roman"/>
                <w:sz w:val="24"/>
                <w:szCs w:val="24"/>
                <w:lang w:val="lt-LT" w:eastAsia="lt-LT"/>
              </w:rPr>
              <w:t xml:space="preserve"> (toliau – prekė), atitinkančiu Sutarties 1 priede „Dyzelino laivams (žymėto) techninė specifikacij</w:t>
            </w:r>
            <w:r w:rsidR="004754DB">
              <w:rPr>
                <w:rFonts w:ascii="Times New Roman" w:eastAsia="Times New Roman" w:hAnsi="Times New Roman" w:cs="Times New Roman"/>
                <w:sz w:val="24"/>
                <w:szCs w:val="24"/>
                <w:lang w:val="lt-LT" w:eastAsia="lt-LT"/>
              </w:rPr>
              <w:t>a“ (toliau - 1 priedas) pateiktą</w:t>
            </w:r>
            <w:r w:rsidRPr="00F637D0">
              <w:rPr>
                <w:rFonts w:ascii="Times New Roman" w:eastAsia="Times New Roman" w:hAnsi="Times New Roman" w:cs="Times New Roman"/>
                <w:sz w:val="24"/>
                <w:szCs w:val="24"/>
                <w:lang w:val="lt-LT" w:eastAsia="lt-LT"/>
              </w:rPr>
              <w:t xml:space="preserve"> technin</w:t>
            </w:r>
            <w:r w:rsidR="004754DB">
              <w:rPr>
                <w:rFonts w:ascii="Times New Roman" w:eastAsia="Times New Roman" w:hAnsi="Times New Roman" w:cs="Times New Roman"/>
                <w:sz w:val="24"/>
                <w:szCs w:val="24"/>
                <w:lang w:val="lt-LT" w:eastAsia="lt-LT"/>
              </w:rPr>
              <w:t>ę</w:t>
            </w:r>
            <w:r w:rsidRPr="00F637D0">
              <w:rPr>
                <w:rFonts w:ascii="Times New Roman" w:eastAsia="Times New Roman" w:hAnsi="Times New Roman" w:cs="Times New Roman"/>
                <w:sz w:val="24"/>
                <w:szCs w:val="24"/>
                <w:lang w:val="lt-LT" w:eastAsia="lt-LT"/>
              </w:rPr>
              <w:t xml:space="preserve"> specifikacij</w:t>
            </w:r>
            <w:r w:rsidR="004754DB">
              <w:rPr>
                <w:rFonts w:ascii="Times New Roman" w:eastAsia="Times New Roman" w:hAnsi="Times New Roman" w:cs="Times New Roman"/>
                <w:sz w:val="24"/>
                <w:szCs w:val="24"/>
                <w:lang w:val="lt-LT" w:eastAsia="lt-LT"/>
              </w:rPr>
              <w:t>ą</w:t>
            </w:r>
            <w:r w:rsidRPr="00F637D0">
              <w:rPr>
                <w:rFonts w:ascii="Times New Roman" w:eastAsia="Times New Roman" w:hAnsi="Times New Roman" w:cs="Times New Roman"/>
                <w:sz w:val="24"/>
                <w:szCs w:val="24"/>
                <w:lang w:val="lt-LT" w:eastAsia="lt-LT"/>
              </w:rPr>
              <w:t>.</w:t>
            </w:r>
          </w:p>
          <w:p w14:paraId="6349B45A" w14:textId="77777777" w:rsidR="002A1490" w:rsidRPr="00F637D0" w:rsidRDefault="002A1490" w:rsidP="002A1490">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1.2. Įsigyjamos prekės kiekis yra </w:t>
            </w:r>
            <w:r w:rsidRPr="00F637D0">
              <w:rPr>
                <w:rFonts w:ascii="Times New Roman" w:eastAsia="Times New Roman" w:hAnsi="Times New Roman" w:cs="Times New Roman"/>
                <w:b/>
                <w:sz w:val="24"/>
                <w:szCs w:val="24"/>
                <w:lang w:val="lt-LT" w:eastAsia="lt-LT"/>
              </w:rPr>
              <w:t>2 700</w:t>
            </w:r>
            <w:r w:rsidRPr="00F637D0">
              <w:rPr>
                <w:rFonts w:ascii="Times New Roman" w:eastAsia="Times New Roman" w:hAnsi="Times New Roman" w:cs="Times New Roman"/>
                <w:sz w:val="24"/>
                <w:szCs w:val="24"/>
                <w:lang w:val="lt-LT" w:eastAsia="lt-LT"/>
              </w:rPr>
              <w:t xml:space="preserve"> (du tūkstančiai septyni šimtai) </w:t>
            </w:r>
            <w:r w:rsidRPr="00F637D0">
              <w:rPr>
                <w:rFonts w:ascii="Times New Roman" w:eastAsia="Times New Roman" w:hAnsi="Times New Roman" w:cs="Times New Roman"/>
                <w:b/>
                <w:sz w:val="24"/>
                <w:szCs w:val="24"/>
                <w:lang w:val="lt-LT" w:eastAsia="lt-LT"/>
              </w:rPr>
              <w:t>tonų</w:t>
            </w:r>
            <w:r w:rsidRPr="00F637D0">
              <w:rPr>
                <w:rFonts w:ascii="Times New Roman" w:eastAsia="Times New Roman" w:hAnsi="Times New Roman" w:cs="Times New Roman"/>
                <w:sz w:val="24"/>
                <w:szCs w:val="24"/>
                <w:lang w:val="lt-LT" w:eastAsia="lt-LT"/>
              </w:rPr>
              <w:t xml:space="preserve">. </w:t>
            </w:r>
          </w:p>
          <w:p w14:paraId="1D98BD9C" w14:textId="77777777" w:rsidR="00565BCF" w:rsidRPr="00F637D0" w:rsidRDefault="002A1490" w:rsidP="002A1490">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1.3.</w:t>
            </w:r>
            <w:r w:rsidRPr="00F637D0">
              <w:rPr>
                <w:rFonts w:ascii="Times New Roman" w:eastAsia="Times New Roman" w:hAnsi="Times New Roman" w:cs="Times New Roman"/>
                <w:b/>
                <w:sz w:val="24"/>
                <w:szCs w:val="24"/>
                <w:lang w:val="lt-LT" w:eastAsia="lt-LT"/>
              </w:rPr>
              <w:t xml:space="preserve"> Mokėtojas</w:t>
            </w:r>
            <w:r w:rsidRPr="00F637D0">
              <w:rPr>
                <w:rFonts w:ascii="Times New Roman" w:eastAsia="Times New Roman" w:hAnsi="Times New Roman" w:cs="Times New Roman"/>
                <w:sz w:val="24"/>
                <w:szCs w:val="24"/>
                <w:lang w:val="lt-LT" w:eastAsia="lt-LT"/>
              </w:rPr>
              <w:t xml:space="preserve"> – Lietuvos kariuomenė</w:t>
            </w:r>
            <w:r w:rsidR="00EF582A" w:rsidRPr="00F637D0">
              <w:rPr>
                <w:rFonts w:ascii="Times New Roman" w:eastAsia="Times New Roman" w:hAnsi="Times New Roman" w:cs="Times New Roman"/>
                <w:sz w:val="24"/>
                <w:szCs w:val="24"/>
                <w:lang w:val="lt-LT" w:eastAsia="lt-LT"/>
              </w:rPr>
              <w:t>,</w:t>
            </w:r>
            <w:r w:rsidRPr="00F637D0">
              <w:rPr>
                <w:rFonts w:ascii="Times New Roman" w:eastAsia="Times New Roman" w:hAnsi="Times New Roman" w:cs="Times New Roman"/>
                <w:sz w:val="24"/>
                <w:szCs w:val="24"/>
                <w:lang w:val="lt-LT" w:eastAsia="lt-LT"/>
              </w:rPr>
              <w:t xml:space="preserve"> už </w:t>
            </w:r>
            <w:r w:rsidRPr="00F637D0">
              <w:rPr>
                <w:rFonts w:ascii="Times New Roman" w:eastAsia="Times New Roman" w:hAnsi="Times New Roman" w:cs="Times New Roman"/>
                <w:b/>
                <w:sz w:val="24"/>
                <w:szCs w:val="24"/>
                <w:lang w:val="lt-LT" w:eastAsia="lt-LT"/>
              </w:rPr>
              <w:t>Gavėjui</w:t>
            </w:r>
            <w:r w:rsidRPr="00F637D0">
              <w:rPr>
                <w:rFonts w:ascii="Times New Roman" w:eastAsia="Times New Roman" w:hAnsi="Times New Roman" w:cs="Times New Roman"/>
                <w:sz w:val="24"/>
                <w:szCs w:val="24"/>
                <w:lang w:val="lt-LT" w:eastAsia="lt-LT"/>
              </w:rPr>
              <w:t xml:space="preserve"> pateiktą prekę sumoka Sutarties nustatyta tvarka.  </w:t>
            </w:r>
          </w:p>
          <w:p w14:paraId="07AEC625" w14:textId="62E6292D" w:rsidR="00565BCF" w:rsidRPr="00F637D0" w:rsidRDefault="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1.4. </w:t>
            </w:r>
            <w:r w:rsidRPr="00F637D0">
              <w:rPr>
                <w:rFonts w:ascii="Times New Roman" w:eastAsia="Times New Roman" w:hAnsi="Times New Roman" w:cs="Times New Roman"/>
                <w:b/>
                <w:sz w:val="24"/>
                <w:szCs w:val="24"/>
                <w:lang w:val="lt-LT" w:eastAsia="lt-LT"/>
              </w:rPr>
              <w:t xml:space="preserve">Pirkėjas </w:t>
            </w:r>
            <w:r w:rsidRPr="00F637D0">
              <w:rPr>
                <w:rFonts w:ascii="Times New Roman" w:eastAsia="Times New Roman" w:hAnsi="Times New Roman" w:cs="Times New Roman"/>
                <w:sz w:val="24"/>
                <w:szCs w:val="24"/>
                <w:lang w:val="lt-LT" w:eastAsia="lt-LT"/>
              </w:rPr>
              <w:t>su</w:t>
            </w:r>
            <w:r w:rsidRPr="00F637D0">
              <w:rPr>
                <w:rFonts w:ascii="Times New Roman" w:eastAsia="Times New Roman" w:hAnsi="Times New Roman" w:cs="Times New Roman"/>
                <w:b/>
                <w:sz w:val="24"/>
                <w:szCs w:val="24"/>
                <w:lang w:val="lt-LT" w:eastAsia="lt-LT"/>
              </w:rPr>
              <w:t xml:space="preserve"> Gavėju </w:t>
            </w:r>
            <w:r w:rsidRPr="00F637D0">
              <w:rPr>
                <w:rFonts w:ascii="Times New Roman" w:eastAsia="Times New Roman" w:hAnsi="Times New Roman" w:cs="Times New Roman"/>
                <w:sz w:val="24"/>
                <w:szCs w:val="24"/>
                <w:lang w:val="lt-LT" w:eastAsia="lt-LT"/>
              </w:rPr>
              <w:t xml:space="preserve">įsipareigoja priimti Sutarties ir jos prieduose nurodytus reikalavimus atitinkančias prekes. </w:t>
            </w:r>
            <w:r w:rsidRPr="00F637D0">
              <w:rPr>
                <w:rFonts w:ascii="Times New Roman" w:eastAsia="Times New Roman" w:hAnsi="Times New Roman" w:cs="Times New Roman"/>
                <w:b/>
                <w:sz w:val="24"/>
                <w:szCs w:val="24"/>
                <w:lang w:val="lt-LT" w:eastAsia="lt-LT"/>
              </w:rPr>
              <w:t>Mokėtojas -</w:t>
            </w:r>
            <w:r w:rsidRPr="00F637D0">
              <w:rPr>
                <w:rFonts w:ascii="Times New Roman" w:eastAsia="Times New Roman" w:hAnsi="Times New Roman" w:cs="Times New Roman"/>
                <w:sz w:val="24"/>
                <w:szCs w:val="24"/>
                <w:lang w:val="lt-LT" w:eastAsia="lt-LT"/>
              </w:rPr>
              <w:t xml:space="preserve"> Lietuvos kariuomenė, už prekes sumoka Sutarties nustatyta tvarka. </w:t>
            </w:r>
          </w:p>
        </w:tc>
      </w:tr>
      <w:tr w:rsidR="00F637D0" w:rsidRPr="007E49B7" w14:paraId="2A1C5616" w14:textId="77777777" w:rsidTr="003C3BED">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E07C096" w14:textId="77777777" w:rsidR="00565BCF" w:rsidRPr="00F637D0" w:rsidRDefault="00565BCF" w:rsidP="00565BCF">
            <w:pPr>
              <w:spacing w:after="0" w:line="240" w:lineRule="auto"/>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2. Sutarties kaina/vertė/prekių įkainiai/kainodaros taisyklės</w:t>
            </w:r>
          </w:p>
          <w:p w14:paraId="3A7435AD" w14:textId="77777777" w:rsidR="00957AEF" w:rsidRPr="00F637D0" w:rsidRDefault="00957AEF" w:rsidP="00957AEF">
            <w:pPr>
              <w:spacing w:after="0" w:line="240" w:lineRule="auto"/>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2.1.</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sz w:val="24"/>
                <w:szCs w:val="24"/>
                <w:lang w:val="lt-LT" w:eastAsia="lt-LT"/>
              </w:rPr>
              <w:t>Sutarčiai taikomas kintamo įkainio kainos apskaičiavimo būdas.</w:t>
            </w:r>
          </w:p>
          <w:p w14:paraId="173BF901" w14:textId="77777777" w:rsidR="00957AEF" w:rsidRPr="00F637D0" w:rsidRDefault="00957AEF" w:rsidP="00957AEF">
            <w:pPr>
              <w:tabs>
                <w:tab w:val="left" w:pos="720"/>
                <w:tab w:val="num" w:pos="1245"/>
              </w:tabs>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bCs/>
                <w:sz w:val="24"/>
                <w:szCs w:val="20"/>
                <w:lang w:val="lt-LT"/>
              </w:rPr>
              <w:t>2.2.</w:t>
            </w:r>
            <w:r w:rsidRPr="00F637D0">
              <w:rPr>
                <w:rFonts w:ascii="Times New Roman" w:eastAsia="Times New Roman" w:hAnsi="Times New Roman" w:cs="Times New Roman"/>
                <w:b/>
                <w:bCs/>
                <w:sz w:val="24"/>
                <w:szCs w:val="20"/>
                <w:lang w:val="lt-LT"/>
              </w:rPr>
              <w:t xml:space="preserve"> </w:t>
            </w:r>
            <w:r w:rsidRPr="00F637D0">
              <w:rPr>
                <w:rFonts w:ascii="Times New Roman" w:eastAsia="Times New Roman" w:hAnsi="Times New Roman" w:cs="Times New Roman"/>
                <w:b/>
                <w:sz w:val="24"/>
                <w:szCs w:val="24"/>
                <w:lang w:val="lt-LT"/>
              </w:rPr>
              <w:t>Pardavėjo</w:t>
            </w:r>
            <w:r w:rsidRPr="00F637D0">
              <w:rPr>
                <w:rFonts w:ascii="Times New Roman" w:eastAsia="Times New Roman" w:hAnsi="Times New Roman" w:cs="Times New Roman"/>
                <w:sz w:val="24"/>
                <w:szCs w:val="24"/>
                <w:lang w:val="lt-LT"/>
              </w:rPr>
              <w:t xml:space="preserve"> priedas (nuolaida) </w:t>
            </w:r>
            <w:r w:rsidRPr="00F637D0">
              <w:rPr>
                <w:rFonts w:ascii="Times New Roman" w:eastAsia="Times New Roman" w:hAnsi="Times New Roman" w:cs="Times New Roman"/>
                <w:sz w:val="24"/>
                <w:szCs w:val="20"/>
                <w:lang w:val="lt-LT"/>
              </w:rPr>
              <w:t>Δ</w:t>
            </w:r>
            <w:r w:rsidRPr="00F637D0">
              <w:rPr>
                <w:rFonts w:ascii="Times New Roman" w:eastAsia="Times New Roman" w:hAnsi="Times New Roman" w:cs="Times New Roman"/>
                <w:sz w:val="24"/>
                <w:szCs w:val="20"/>
                <w:vertAlign w:val="subscript"/>
                <w:lang w:val="lt-LT"/>
              </w:rPr>
              <w:t xml:space="preserve">parda  </w:t>
            </w:r>
            <w:r w:rsidRPr="00F637D0">
              <w:rPr>
                <w:rFonts w:ascii="Times New Roman" w:eastAsia="Times New Roman" w:hAnsi="Times New Roman" w:cs="Times New Roman"/>
                <w:sz w:val="24"/>
                <w:szCs w:val="20"/>
                <w:lang w:val="lt-LT"/>
              </w:rPr>
              <w:t>p</w:t>
            </w:r>
            <w:r w:rsidRPr="00F637D0">
              <w:rPr>
                <w:rFonts w:ascii="Times New Roman" w:eastAsia="Times New Roman" w:hAnsi="Times New Roman" w:cs="Times New Roman"/>
                <w:sz w:val="24"/>
                <w:szCs w:val="24"/>
                <w:lang w:val="lt-LT"/>
              </w:rPr>
              <w:t>rekei yra ________ Eur ( _________ eurų_____ ct) tonai be pridėtinės vertės mokesčio (toliau – PVM).</w:t>
            </w:r>
          </w:p>
          <w:p w14:paraId="72CC55F4" w14:textId="77777777" w:rsidR="00957AEF" w:rsidRPr="00F637D0" w:rsidRDefault="00957AEF" w:rsidP="00957AEF">
            <w:pPr>
              <w:tabs>
                <w:tab w:val="left" w:pos="1701"/>
              </w:tabs>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sz w:val="24"/>
                <w:szCs w:val="24"/>
                <w:lang w:val="lt-LT"/>
              </w:rPr>
              <w:t>2.3. Prekės vienos tonos pardavimo kaina (Eur/t) nustatoma prieš prekės pristatymo dieną ir apskaičiuojama pagal formulę:</w:t>
            </w:r>
          </w:p>
          <w:p w14:paraId="240A737E" w14:textId="77777777" w:rsidR="00957AEF" w:rsidRPr="00F637D0" w:rsidRDefault="00957AEF" w:rsidP="00957AEF">
            <w:pPr>
              <w:spacing w:after="0" w:line="240" w:lineRule="auto"/>
              <w:rPr>
                <w:rFonts w:ascii="Times New Roman" w:eastAsia="Times New Roman" w:hAnsi="Times New Roman" w:cs="Times New Roman"/>
                <w:sz w:val="16"/>
                <w:szCs w:val="16"/>
                <w:lang w:val="lt-LT"/>
              </w:rPr>
            </w:pPr>
          </w:p>
          <w:p w14:paraId="3FFD7A5F" w14:textId="77777777" w:rsidR="00957AEF" w:rsidRPr="00F637D0" w:rsidRDefault="00957AEF" w:rsidP="00957AEF">
            <w:pPr>
              <w:spacing w:after="0" w:line="240" w:lineRule="auto"/>
              <w:rPr>
                <w:rFonts w:ascii="Times New Roman" w:eastAsia="Times New Roman" w:hAnsi="Times New Roman" w:cs="Times New Roman"/>
                <w:b/>
                <w:sz w:val="24"/>
                <w:szCs w:val="24"/>
                <w:lang w:val="lt-LT"/>
              </w:rPr>
            </w:pPr>
            <w:r w:rsidRPr="00F637D0">
              <w:rPr>
                <w:rFonts w:ascii="Times New Roman" w:eastAsia="Times New Roman" w:hAnsi="Times New Roman" w:cs="Times New Roman"/>
                <w:b/>
                <w:sz w:val="28"/>
                <w:szCs w:val="28"/>
                <w:lang w:val="lt-LT"/>
              </w:rPr>
              <w:t>A</w:t>
            </w:r>
            <w:r w:rsidRPr="00F637D0">
              <w:rPr>
                <w:rFonts w:ascii="Times New Roman" w:eastAsia="Times New Roman" w:hAnsi="Times New Roman" w:cs="Times New Roman"/>
                <w:b/>
                <w:sz w:val="28"/>
                <w:szCs w:val="28"/>
                <w:vertAlign w:val="subscript"/>
                <w:lang w:val="lt-LT"/>
              </w:rPr>
              <w:t>DKL</w:t>
            </w:r>
            <w:r w:rsidRPr="00F637D0">
              <w:rPr>
                <w:rFonts w:ascii="Times New Roman" w:eastAsia="Times New Roman" w:hAnsi="Times New Roman" w:cs="Times New Roman"/>
                <w:b/>
                <w:sz w:val="24"/>
                <w:szCs w:val="24"/>
                <w:lang w:val="lt-LT"/>
              </w:rPr>
              <w:t xml:space="preserve"> = (K</w:t>
            </w:r>
            <w:r w:rsidRPr="00F637D0">
              <w:rPr>
                <w:rFonts w:ascii="Times New Roman" w:eastAsia="Calibri" w:hAnsi="Times New Roman" w:cs="Times New Roman"/>
                <w:b/>
                <w:bCs/>
                <w:sz w:val="24"/>
                <w:szCs w:val="24"/>
                <w:vertAlign w:val="subscript"/>
                <w:lang w:val="lt-LT"/>
              </w:rPr>
              <w:t xml:space="preserve"> vid3</w:t>
            </w:r>
            <w:r w:rsidRPr="00F637D0">
              <w:rPr>
                <w:rFonts w:ascii="Times New Roman" w:eastAsia="Times New Roman" w:hAnsi="Times New Roman" w:cs="Times New Roman"/>
                <w:b/>
                <w:sz w:val="24"/>
                <w:szCs w:val="24"/>
                <w:lang w:val="lt-LT"/>
              </w:rPr>
              <w:t xml:space="preserve"> x EUR</w:t>
            </w:r>
            <w:r w:rsidRPr="00F637D0">
              <w:rPr>
                <w:rFonts w:ascii="Times New Roman" w:eastAsia="Times New Roman" w:hAnsi="Times New Roman" w:cs="Times New Roman"/>
                <w:b/>
                <w:sz w:val="24"/>
                <w:szCs w:val="24"/>
                <w:vertAlign w:val="subscript"/>
                <w:lang w:val="lt-LT"/>
              </w:rPr>
              <w:t xml:space="preserve">vid3 </w:t>
            </w:r>
            <w:r w:rsidRPr="00F637D0">
              <w:rPr>
                <w:rFonts w:ascii="Times New Roman" w:eastAsia="Times New Roman" w:hAnsi="Times New Roman" w:cs="Times New Roman"/>
                <w:b/>
                <w:sz w:val="24"/>
                <w:szCs w:val="24"/>
                <w:lang w:val="lt-LT"/>
              </w:rPr>
              <w:t>+ M +∆</w:t>
            </w:r>
            <w:r w:rsidRPr="00F637D0">
              <w:rPr>
                <w:rFonts w:ascii="Times New Roman" w:eastAsia="Times New Roman" w:hAnsi="Times New Roman" w:cs="Times New Roman"/>
                <w:b/>
                <w:sz w:val="24"/>
                <w:szCs w:val="24"/>
                <w:vertAlign w:val="subscript"/>
                <w:lang w:val="lt-LT"/>
              </w:rPr>
              <w:t>parda</w:t>
            </w:r>
            <w:r w:rsidRPr="00F637D0">
              <w:rPr>
                <w:rFonts w:ascii="Times New Roman" w:eastAsia="Times New Roman" w:hAnsi="Times New Roman" w:cs="Times New Roman"/>
                <w:b/>
                <w:sz w:val="24"/>
                <w:szCs w:val="24"/>
                <w:lang w:val="lt-LT"/>
              </w:rPr>
              <w:t>)</w:t>
            </w:r>
            <w:r w:rsidRPr="00F637D0">
              <w:rPr>
                <w:rFonts w:ascii="Times New Roman" w:eastAsia="Calibri" w:hAnsi="Times New Roman" w:cs="Times New Roman"/>
                <w:b/>
                <w:bCs/>
                <w:sz w:val="24"/>
                <w:szCs w:val="24"/>
                <w:lang w:val="lt-LT"/>
              </w:rPr>
              <w:t xml:space="preserve"> x 1,21</w:t>
            </w:r>
          </w:p>
          <w:p w14:paraId="7A4C60EE" w14:textId="77777777" w:rsidR="00957AEF" w:rsidRPr="00F637D0" w:rsidRDefault="00957AEF" w:rsidP="00957AEF">
            <w:pPr>
              <w:spacing w:after="0" w:line="240" w:lineRule="auto"/>
              <w:jc w:val="both"/>
              <w:rPr>
                <w:rFonts w:ascii="Times New Roman" w:eastAsia="Times New Roman" w:hAnsi="Times New Roman" w:cs="Times New Roman"/>
                <w:sz w:val="16"/>
                <w:szCs w:val="16"/>
                <w:lang w:val="lt-LT"/>
              </w:rPr>
            </w:pPr>
          </w:p>
          <w:p w14:paraId="5F2F832B" w14:textId="77777777" w:rsidR="00957AEF" w:rsidRPr="00F637D0" w:rsidRDefault="00957AEF" w:rsidP="00957AEF">
            <w:pPr>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b/>
                <w:sz w:val="28"/>
                <w:szCs w:val="28"/>
                <w:lang w:val="lt-LT"/>
              </w:rPr>
              <w:t>A</w:t>
            </w:r>
            <w:r w:rsidRPr="00F637D0">
              <w:rPr>
                <w:rFonts w:ascii="Times New Roman" w:eastAsia="Times New Roman" w:hAnsi="Times New Roman" w:cs="Times New Roman"/>
                <w:b/>
                <w:sz w:val="28"/>
                <w:szCs w:val="28"/>
                <w:vertAlign w:val="subscript"/>
                <w:lang w:val="lt-LT"/>
              </w:rPr>
              <w:t>DKL</w:t>
            </w:r>
            <w:r w:rsidRPr="00F637D0">
              <w:rPr>
                <w:rFonts w:ascii="Times New Roman" w:eastAsia="Times New Roman" w:hAnsi="Times New Roman" w:cs="Times New Roman"/>
                <w:sz w:val="24"/>
                <w:szCs w:val="24"/>
                <w:lang w:val="lt-LT"/>
              </w:rPr>
              <w:t xml:space="preserve"> – </w:t>
            </w:r>
            <w:r w:rsidRPr="00F637D0">
              <w:rPr>
                <w:rFonts w:ascii="Times New Roman" w:eastAsia="Calibri" w:hAnsi="Times New Roman" w:cs="Times New Roman"/>
                <w:sz w:val="24"/>
                <w:szCs w:val="24"/>
                <w:lang w:val="lt-LT"/>
              </w:rPr>
              <w:t>galutinė</w:t>
            </w:r>
            <w:r w:rsidRPr="00F637D0">
              <w:rPr>
                <w:rFonts w:ascii="Times New Roman" w:eastAsia="Times New Roman" w:hAnsi="Times New Roman" w:cs="Times New Roman"/>
                <w:sz w:val="24"/>
                <w:szCs w:val="24"/>
                <w:lang w:val="lt-LT"/>
              </w:rPr>
              <w:t xml:space="preserve"> prekės kaina, (Eur/t) su PVM.</w:t>
            </w:r>
          </w:p>
          <w:p w14:paraId="3CC7FA70" w14:textId="77777777" w:rsidR="00957AEF" w:rsidRPr="00F637D0" w:rsidRDefault="00957AEF" w:rsidP="00957AEF">
            <w:pPr>
              <w:spacing w:after="0" w:line="240" w:lineRule="auto"/>
              <w:jc w:val="both"/>
              <w:rPr>
                <w:rFonts w:ascii="Times New Roman" w:eastAsia="Times New Roman" w:hAnsi="Times New Roman" w:cs="Times New Roman"/>
                <w:sz w:val="24"/>
                <w:szCs w:val="24"/>
                <w:lang w:val="lt-LT"/>
              </w:rPr>
            </w:pPr>
          </w:p>
          <w:p w14:paraId="5EDF7127" w14:textId="77777777" w:rsidR="00957AEF" w:rsidRPr="00F637D0" w:rsidRDefault="00957AEF" w:rsidP="00957AEF">
            <w:pPr>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b/>
                <w:sz w:val="24"/>
                <w:szCs w:val="24"/>
                <w:lang w:val="lt-LT"/>
              </w:rPr>
              <w:t>K</w:t>
            </w:r>
            <w:r w:rsidRPr="00F637D0">
              <w:rPr>
                <w:rFonts w:ascii="Times New Roman" w:eastAsia="Times New Roman" w:hAnsi="Times New Roman" w:cs="Times New Roman"/>
                <w:b/>
                <w:sz w:val="24"/>
                <w:szCs w:val="24"/>
                <w:vertAlign w:val="subscript"/>
                <w:lang w:val="lt-LT"/>
              </w:rPr>
              <w:t>vid3</w:t>
            </w:r>
            <w:r w:rsidRPr="00F637D0">
              <w:rPr>
                <w:rFonts w:ascii="Times New Roman" w:eastAsia="Times New Roman" w:hAnsi="Times New Roman" w:cs="Times New Roman"/>
                <w:sz w:val="24"/>
                <w:szCs w:val="24"/>
                <w:lang w:val="lt-LT"/>
              </w:rPr>
              <w:t xml:space="preserve"> – prekės kainos aritmetinis vidurkis apskaičiuojamas imant prieš kainos nustatymo dieną buvusias 3 (trijų) dienų Platt’s publikacijose nurodytas kainas (JAV doleriai už toną). Aritmetinis vidurkis skaičiuojamas pagal aukštesnės kainos reikšmę, nurodytą skirsnyje “Cargos CIF NEW/Basis </w:t>
            </w:r>
            <w:r w:rsidRPr="00F637D0">
              <w:rPr>
                <w:rFonts w:ascii="Times New Roman" w:eastAsia="Times New Roman" w:hAnsi="Times New Roman" w:cs="Times New Roman"/>
                <w:sz w:val="24"/>
                <w:szCs w:val="24"/>
                <w:lang w:val="lt-LT"/>
              </w:rPr>
              <w:lastRenderedPageBreak/>
              <w:t>ARA” nurodytai prekei. Rodiklio K</w:t>
            </w:r>
            <w:r w:rsidRPr="00F637D0">
              <w:rPr>
                <w:rFonts w:ascii="Times New Roman" w:eastAsia="Times New Roman" w:hAnsi="Times New Roman" w:cs="Times New Roman"/>
                <w:sz w:val="24"/>
                <w:szCs w:val="24"/>
                <w:vertAlign w:val="subscript"/>
                <w:lang w:val="lt-LT"/>
              </w:rPr>
              <w:t>vid3</w:t>
            </w:r>
            <w:r w:rsidRPr="00F637D0">
              <w:rPr>
                <w:rFonts w:ascii="Times New Roman" w:eastAsia="Times New Roman" w:hAnsi="Times New Roman" w:cs="Times New Roman"/>
                <w:sz w:val="24"/>
                <w:szCs w:val="24"/>
                <w:lang w:val="lt-LT"/>
              </w:rPr>
              <w:t xml:space="preserve"> nuoroda į pagal Platt’s publikacijas dyzeliniam kurui yra „ULSD 10 ppm“.</w:t>
            </w:r>
          </w:p>
          <w:p w14:paraId="3D04D689" w14:textId="77777777" w:rsidR="00957AEF" w:rsidRPr="00F637D0" w:rsidRDefault="00957AEF" w:rsidP="00957AEF">
            <w:pPr>
              <w:spacing w:after="0" w:line="240" w:lineRule="auto"/>
              <w:jc w:val="both"/>
              <w:rPr>
                <w:rFonts w:ascii="Times New Roman" w:eastAsia="Times New Roman" w:hAnsi="Times New Roman" w:cs="Times New Roman"/>
                <w:sz w:val="24"/>
                <w:szCs w:val="24"/>
                <w:lang w:val="lt-LT"/>
              </w:rPr>
            </w:pPr>
          </w:p>
          <w:p w14:paraId="7DA718C9" w14:textId="77777777" w:rsidR="00957AEF" w:rsidRPr="00F637D0" w:rsidRDefault="00957AEF" w:rsidP="00957AEF">
            <w:pPr>
              <w:spacing w:after="200" w:line="276" w:lineRule="auto"/>
              <w:jc w:val="both"/>
              <w:rPr>
                <w:rFonts w:ascii="Times New Roman" w:eastAsia="Calibri" w:hAnsi="Times New Roman" w:cs="Times New Roman"/>
                <w:sz w:val="24"/>
                <w:szCs w:val="24"/>
                <w:lang w:val="lt-LT"/>
              </w:rPr>
            </w:pPr>
            <w:r w:rsidRPr="00F637D0">
              <w:rPr>
                <w:rFonts w:ascii="Times New Roman" w:eastAsia="Calibri" w:hAnsi="Times New Roman" w:cs="Times New Roman"/>
                <w:b/>
                <w:sz w:val="24"/>
                <w:szCs w:val="24"/>
                <w:lang w:val="lt-LT"/>
              </w:rPr>
              <w:t>Eur</w:t>
            </w:r>
            <w:r w:rsidRPr="00F637D0">
              <w:rPr>
                <w:rFonts w:ascii="Times New Roman" w:eastAsia="Calibri" w:hAnsi="Times New Roman" w:cs="Times New Roman"/>
                <w:b/>
                <w:sz w:val="24"/>
                <w:szCs w:val="24"/>
                <w:vertAlign w:val="subscript"/>
                <w:lang w:val="lt-LT"/>
              </w:rPr>
              <w:t>vid3</w:t>
            </w:r>
            <w:r w:rsidRPr="00F637D0">
              <w:rPr>
                <w:rFonts w:ascii="Times New Roman" w:eastAsia="Calibri" w:hAnsi="Times New Roman" w:cs="Times New Roman"/>
                <w:sz w:val="24"/>
                <w:szCs w:val="24"/>
                <w:lang w:val="lt-LT"/>
              </w:rPr>
              <w:t xml:space="preserve"> – Lietuvos banko internetinėje svetainėje </w:t>
            </w:r>
            <w:hyperlink r:id="rId7" w:history="1">
              <w:r w:rsidRPr="00F637D0">
                <w:rPr>
                  <w:rFonts w:ascii="Times New Roman" w:eastAsia="Calibri" w:hAnsi="Times New Roman" w:cs="Times New Roman"/>
                  <w:sz w:val="24"/>
                  <w:szCs w:val="24"/>
                  <w:u w:val="single"/>
                  <w:lang w:val="lt-LT"/>
                </w:rPr>
                <w:t>www.lb.lt</w:t>
              </w:r>
            </w:hyperlink>
            <w:r w:rsidRPr="00F637D0">
              <w:rPr>
                <w:rFonts w:ascii="Times New Roman" w:eastAsia="Calibri" w:hAnsi="Times New Roman" w:cs="Times New Roman"/>
                <w:sz w:val="24"/>
                <w:szCs w:val="24"/>
                <w:lang w:val="lt-LT"/>
              </w:rPr>
              <w:t xml:space="preserve"> skelbiamo prieš kainos nustatymo dieną buvusių 3 (trijų) dienų Europos Centrinio Banko (ECB) EUR ir JAV dolerio santykinių kursų aritmetinis vidurkis, išreikštas 10-tūkstantųjų tikslumu (4 skaičiai po kablelio).</w:t>
            </w:r>
          </w:p>
          <w:p w14:paraId="0E6EE11E" w14:textId="77777777" w:rsidR="00957AEF" w:rsidRPr="00F637D0" w:rsidRDefault="00957AEF" w:rsidP="00957AEF">
            <w:pPr>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b/>
                <w:sz w:val="24"/>
                <w:szCs w:val="24"/>
                <w:lang w:val="lt-LT"/>
              </w:rPr>
              <w:t>M</w:t>
            </w:r>
            <w:r w:rsidRPr="00F637D0">
              <w:rPr>
                <w:rFonts w:ascii="Times New Roman" w:eastAsia="Times New Roman" w:hAnsi="Times New Roman" w:cs="Times New Roman"/>
                <w:sz w:val="24"/>
                <w:szCs w:val="24"/>
                <w:lang w:val="lt-LT"/>
              </w:rPr>
              <w:t xml:space="preserve"> – akcizo mokesčio dydis Eur/t (jei teisės aktų nustatyta tvarka yra taikomas šiai prekei)</w:t>
            </w:r>
          </w:p>
          <w:p w14:paraId="4EBEE662" w14:textId="77777777" w:rsidR="00957AEF" w:rsidRPr="00F637D0" w:rsidRDefault="00957AEF" w:rsidP="00957AEF">
            <w:pPr>
              <w:tabs>
                <w:tab w:val="left" w:pos="282"/>
              </w:tabs>
              <w:spacing w:after="0" w:line="240" w:lineRule="auto"/>
              <w:jc w:val="both"/>
              <w:rPr>
                <w:rFonts w:ascii="Times New Roman" w:eastAsia="Times New Roman" w:hAnsi="Times New Roman" w:cs="Times New Roman"/>
                <w:sz w:val="16"/>
                <w:szCs w:val="16"/>
                <w:lang w:val="lt-LT" w:eastAsia="lt-LT"/>
              </w:rPr>
            </w:pPr>
          </w:p>
          <w:p w14:paraId="0C991712" w14:textId="77777777" w:rsidR="00957AEF" w:rsidRPr="00F637D0" w:rsidRDefault="00957AEF" w:rsidP="00957AEF">
            <w:pPr>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b/>
                <w:sz w:val="24"/>
                <w:szCs w:val="24"/>
                <w:lang w:val="lt-LT"/>
              </w:rPr>
              <w:t>Δ</w:t>
            </w:r>
            <w:r w:rsidRPr="00F637D0">
              <w:rPr>
                <w:rFonts w:ascii="Times New Roman" w:eastAsia="Times New Roman" w:hAnsi="Times New Roman" w:cs="Times New Roman"/>
                <w:b/>
                <w:sz w:val="24"/>
                <w:szCs w:val="24"/>
                <w:vertAlign w:val="subscript"/>
                <w:lang w:val="lt-LT"/>
              </w:rPr>
              <w:t>parda</w:t>
            </w:r>
            <w:r w:rsidRPr="00F637D0">
              <w:rPr>
                <w:rFonts w:ascii="Times New Roman" w:eastAsia="Times New Roman" w:hAnsi="Times New Roman" w:cs="Times New Roman"/>
                <w:sz w:val="24"/>
                <w:szCs w:val="24"/>
                <w:lang w:val="lt-LT"/>
              </w:rPr>
              <w:t xml:space="preserve"> – </w:t>
            </w:r>
            <w:r w:rsidRPr="00F637D0">
              <w:rPr>
                <w:rFonts w:ascii="Times New Roman" w:eastAsia="Times New Roman" w:hAnsi="Times New Roman" w:cs="Times New Roman"/>
                <w:b/>
                <w:sz w:val="24"/>
                <w:szCs w:val="24"/>
                <w:lang w:val="lt-LT"/>
              </w:rPr>
              <w:t>Pardavėjo</w:t>
            </w:r>
            <w:r w:rsidRPr="00F637D0">
              <w:rPr>
                <w:rFonts w:ascii="Times New Roman" w:eastAsia="Times New Roman" w:hAnsi="Times New Roman" w:cs="Times New Roman"/>
                <w:sz w:val="24"/>
                <w:szCs w:val="24"/>
                <w:lang w:val="lt-LT"/>
              </w:rPr>
              <w:t xml:space="preserve"> fiksuotas priedas (nuolaida) (Eur/t) be PVM prie (nuo) įkainio bazės. Į šį priedą (nuolaidą) yra įskaičiuotos visos </w:t>
            </w:r>
            <w:r w:rsidRPr="00F637D0">
              <w:rPr>
                <w:rFonts w:ascii="Times New Roman" w:eastAsia="Times New Roman" w:hAnsi="Times New Roman" w:cs="Times New Roman"/>
                <w:b/>
                <w:sz w:val="24"/>
                <w:szCs w:val="24"/>
                <w:lang w:val="lt-LT"/>
              </w:rPr>
              <w:t>Pardavėjo</w:t>
            </w:r>
            <w:r w:rsidRPr="00F637D0">
              <w:rPr>
                <w:rFonts w:ascii="Times New Roman" w:eastAsia="Times New Roman" w:hAnsi="Times New Roman" w:cs="Times New Roman"/>
                <w:sz w:val="24"/>
                <w:szCs w:val="24"/>
                <w:lang w:val="lt-LT"/>
              </w:rPr>
              <w:t xml:space="preserve"> išlaidos, atsirandančios vykdant Sutartį. </w:t>
            </w:r>
            <w:r w:rsidRPr="00F637D0">
              <w:rPr>
                <w:rFonts w:ascii="Times New Roman" w:eastAsia="Times New Roman" w:hAnsi="Times New Roman" w:cs="Times New Roman"/>
                <w:i/>
                <w:sz w:val="24"/>
                <w:szCs w:val="24"/>
                <w:lang w:val="lt-LT"/>
              </w:rPr>
              <w:t>Nuolaida formulėje imama su neigiamu ženklu.</w:t>
            </w:r>
          </w:p>
          <w:p w14:paraId="6816BC5E" w14:textId="77777777" w:rsidR="00957AEF" w:rsidRPr="00F637D0" w:rsidRDefault="00957AEF" w:rsidP="00957AEF">
            <w:pPr>
              <w:spacing w:after="0" w:line="240" w:lineRule="auto"/>
              <w:jc w:val="both"/>
              <w:rPr>
                <w:rFonts w:ascii="Times New Roman" w:eastAsia="Times New Roman" w:hAnsi="Times New Roman" w:cs="Times New Roman"/>
                <w:sz w:val="16"/>
                <w:szCs w:val="16"/>
                <w:lang w:val="lt-LT"/>
              </w:rPr>
            </w:pPr>
          </w:p>
          <w:p w14:paraId="4B455025" w14:textId="77777777" w:rsidR="00957AEF" w:rsidRPr="00F637D0" w:rsidRDefault="00957AEF" w:rsidP="00957AEF">
            <w:pPr>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b/>
                <w:sz w:val="24"/>
                <w:szCs w:val="24"/>
                <w:lang w:val="lt-LT"/>
              </w:rPr>
              <w:t>1,21</w:t>
            </w:r>
            <w:r w:rsidRPr="00F637D0">
              <w:rPr>
                <w:rFonts w:ascii="Times New Roman" w:eastAsia="Times New Roman" w:hAnsi="Times New Roman" w:cs="Times New Roman"/>
                <w:sz w:val="24"/>
                <w:szCs w:val="24"/>
                <w:lang w:val="lt-LT"/>
              </w:rPr>
              <w:t xml:space="preserve"> – 21 procento PVM mokestis (jei teisės aktų nustatyta tvarka yra taikomas). Jei PVM mokesčio dydis Sutarties galiojimo laikotarpiu, teisės aktų nustatyta tvarka bus pakeistas </w:t>
            </w:r>
            <w:r w:rsidRPr="00F637D0">
              <w:rPr>
                <w:rFonts w:ascii="Times New Roman" w:eastAsia="Times New Roman" w:hAnsi="Times New Roman" w:cs="Times New Roman"/>
                <w:i/>
                <w:sz w:val="24"/>
                <w:szCs w:val="24"/>
                <w:lang w:val="lt-LT"/>
              </w:rPr>
              <w:t>(sumažintas ar padidintas)</w:t>
            </w:r>
            <w:r w:rsidRPr="00F637D0">
              <w:rPr>
                <w:rFonts w:ascii="Times New Roman" w:eastAsia="Times New Roman" w:hAnsi="Times New Roman" w:cs="Times New Roman"/>
                <w:sz w:val="24"/>
                <w:szCs w:val="24"/>
                <w:lang w:val="lt-LT"/>
              </w:rPr>
              <w:t>, proporcingai bus pakeistas formulėje nustatytas PVM mokesčio dydis.</w:t>
            </w:r>
          </w:p>
          <w:p w14:paraId="3D2067CB" w14:textId="77777777" w:rsidR="00957AEF" w:rsidRPr="00F637D0" w:rsidRDefault="00957AEF" w:rsidP="00957AE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2.4.</w:t>
            </w:r>
            <w:r w:rsidRPr="00F637D0">
              <w:rPr>
                <w:rFonts w:ascii="Times New Roman" w:eastAsia="Times New Roman" w:hAnsi="Times New Roman" w:cs="Times New Roman"/>
                <w:b/>
                <w:sz w:val="24"/>
                <w:szCs w:val="24"/>
                <w:lang w:val="lt-LT" w:eastAsia="lt-LT"/>
              </w:rPr>
              <w:t xml:space="preserve"> Pardavėjo</w:t>
            </w:r>
            <w:r w:rsidRPr="00F637D0">
              <w:rPr>
                <w:rFonts w:ascii="Times New Roman" w:eastAsia="Times New Roman" w:hAnsi="Times New Roman" w:cs="Times New Roman"/>
                <w:sz w:val="24"/>
                <w:szCs w:val="24"/>
                <w:lang w:val="lt-LT" w:eastAsia="lt-LT"/>
              </w:rPr>
              <w:t xml:space="preserve"> fiksuotas priedas (nuolaida) (Eur/t) be PVM per visą Sutarties galiojimo laikotarpį išlieka stabilus ir nekintamas.</w:t>
            </w:r>
          </w:p>
          <w:p w14:paraId="1F3AB41C" w14:textId="77777777" w:rsidR="00565BCF" w:rsidRPr="00F637D0" w:rsidRDefault="00565BCF" w:rsidP="00957AE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2.</w:t>
            </w:r>
            <w:r w:rsidR="00957AEF" w:rsidRPr="00F637D0">
              <w:rPr>
                <w:rFonts w:ascii="Times New Roman" w:eastAsia="Times New Roman" w:hAnsi="Times New Roman" w:cs="Times New Roman"/>
                <w:sz w:val="24"/>
                <w:szCs w:val="24"/>
                <w:lang w:val="lt-LT" w:eastAsia="lt-LT"/>
              </w:rPr>
              <w:t>5</w:t>
            </w:r>
            <w:r w:rsidRPr="00F637D0">
              <w:rPr>
                <w:rFonts w:ascii="Times New Roman" w:eastAsia="Times New Roman" w:hAnsi="Times New Roman" w:cs="Times New Roman"/>
                <w:sz w:val="24"/>
                <w:szCs w:val="24"/>
                <w:lang w:val="lt-LT" w:eastAsia="lt-LT"/>
              </w:rPr>
              <w:t xml:space="preserve">. </w:t>
            </w:r>
            <w:r w:rsidRPr="00F637D0">
              <w:rPr>
                <w:rFonts w:ascii="Times New Roman" w:eastAsia="Times New Roman" w:hAnsi="Times New Roman" w:cs="Times New Roman"/>
                <w:b/>
                <w:sz w:val="24"/>
                <w:szCs w:val="24"/>
                <w:lang w:val="lt-LT" w:eastAsia="lt-LT"/>
              </w:rPr>
              <w:t>Pradinės Sutarties vertė yra</w:t>
            </w:r>
            <w:r w:rsidRPr="00F637D0">
              <w:rPr>
                <w:rFonts w:ascii="Times New Roman" w:eastAsia="Times New Roman" w:hAnsi="Times New Roman" w:cs="Times New Roman"/>
                <w:sz w:val="24"/>
                <w:szCs w:val="24"/>
                <w:lang w:val="lt-LT" w:eastAsia="lt-LT"/>
              </w:rPr>
              <w:t xml:space="preserve"> </w:t>
            </w:r>
            <w:r w:rsidR="00957AEF" w:rsidRPr="00F637D0">
              <w:rPr>
                <w:rFonts w:ascii="Times New Roman" w:eastAsia="Times New Roman" w:hAnsi="Times New Roman" w:cs="Times New Roman"/>
                <w:b/>
                <w:sz w:val="24"/>
                <w:szCs w:val="24"/>
                <w:lang w:val="lt-LT" w:eastAsia="lt-LT"/>
              </w:rPr>
              <w:t>_____</w:t>
            </w:r>
            <w:r w:rsidRPr="00F637D0">
              <w:rPr>
                <w:rFonts w:ascii="Times New Roman" w:eastAsia="Times New Roman" w:hAnsi="Times New Roman" w:cs="Times New Roman"/>
                <w:sz w:val="24"/>
                <w:szCs w:val="24"/>
                <w:lang w:val="lt-LT" w:eastAsia="lt-LT"/>
              </w:rPr>
              <w:t xml:space="preserve"> (</w:t>
            </w:r>
            <w:r w:rsidR="00957AEF" w:rsidRPr="00F637D0">
              <w:rPr>
                <w:rFonts w:ascii="Times New Roman" w:eastAsia="Times New Roman" w:hAnsi="Times New Roman" w:cs="Times New Roman"/>
                <w:i/>
                <w:sz w:val="24"/>
                <w:szCs w:val="24"/>
                <w:lang w:val="lt-LT" w:eastAsia="lt-LT"/>
              </w:rPr>
              <w:t>suma žodžiais</w:t>
            </w:r>
            <w:r w:rsidRPr="00F637D0">
              <w:rPr>
                <w:rFonts w:ascii="Times New Roman" w:eastAsia="Times New Roman" w:hAnsi="Times New Roman" w:cs="Times New Roman"/>
                <w:sz w:val="24"/>
                <w:szCs w:val="24"/>
                <w:lang w:val="lt-LT" w:eastAsia="lt-LT"/>
              </w:rPr>
              <w:t xml:space="preserve">) Eur be PVM. PVM sudaro </w:t>
            </w:r>
            <w:r w:rsidR="00957AEF" w:rsidRPr="00F637D0">
              <w:rPr>
                <w:rFonts w:ascii="Times New Roman" w:eastAsia="Times New Roman" w:hAnsi="Times New Roman" w:cs="Times New Roman"/>
                <w:sz w:val="24"/>
                <w:szCs w:val="24"/>
                <w:lang w:val="lt-LT" w:eastAsia="lt-LT"/>
              </w:rPr>
              <w:t>____</w:t>
            </w:r>
            <w:r w:rsidRPr="00F637D0">
              <w:rPr>
                <w:rFonts w:ascii="Times New Roman" w:eastAsia="Times New Roman" w:hAnsi="Times New Roman" w:cs="Times New Roman"/>
                <w:sz w:val="24"/>
                <w:szCs w:val="24"/>
                <w:lang w:val="lt-LT" w:eastAsia="lt-LT"/>
              </w:rPr>
              <w:t xml:space="preserve"> Eur (</w:t>
            </w:r>
            <w:r w:rsidR="00957AEF" w:rsidRPr="00F637D0">
              <w:rPr>
                <w:rFonts w:ascii="Times New Roman" w:eastAsia="Times New Roman" w:hAnsi="Times New Roman" w:cs="Times New Roman"/>
                <w:i/>
                <w:sz w:val="24"/>
                <w:szCs w:val="24"/>
                <w:lang w:val="lt-LT" w:eastAsia="lt-LT"/>
              </w:rPr>
              <w:t>suma žodžiais</w:t>
            </w:r>
            <w:r w:rsidRPr="00F637D0">
              <w:rPr>
                <w:rFonts w:ascii="Times New Roman" w:eastAsia="Times New Roman" w:hAnsi="Times New Roman" w:cs="Times New Roman"/>
                <w:sz w:val="24"/>
                <w:szCs w:val="24"/>
                <w:lang w:val="lt-LT" w:eastAsia="lt-LT"/>
              </w:rPr>
              <w:t xml:space="preserve">). Pradinės Sutarties kaina yra </w:t>
            </w:r>
            <w:r w:rsidR="00957AEF" w:rsidRPr="00F637D0">
              <w:rPr>
                <w:rFonts w:ascii="Times New Roman" w:eastAsia="Times New Roman" w:hAnsi="Times New Roman" w:cs="Times New Roman"/>
                <w:b/>
                <w:sz w:val="24"/>
                <w:szCs w:val="24"/>
                <w:lang w:val="lt-LT" w:eastAsia="lt-LT"/>
              </w:rPr>
              <w:t>___</w:t>
            </w:r>
            <w:r w:rsidRPr="00F637D0">
              <w:rPr>
                <w:rFonts w:ascii="Times New Roman" w:eastAsia="Times New Roman" w:hAnsi="Times New Roman" w:cs="Times New Roman"/>
                <w:sz w:val="24"/>
                <w:szCs w:val="24"/>
                <w:lang w:val="lt-LT" w:eastAsia="lt-LT"/>
              </w:rPr>
              <w:t xml:space="preserve"> (</w:t>
            </w:r>
            <w:r w:rsidR="00957AEF" w:rsidRPr="00F637D0">
              <w:rPr>
                <w:rFonts w:ascii="Times New Roman" w:eastAsia="Times New Roman" w:hAnsi="Times New Roman" w:cs="Times New Roman"/>
                <w:i/>
                <w:sz w:val="24"/>
                <w:szCs w:val="24"/>
                <w:lang w:val="lt-LT" w:eastAsia="lt-LT"/>
              </w:rPr>
              <w:t>suma žodžiais</w:t>
            </w:r>
            <w:r w:rsidRPr="00F637D0">
              <w:rPr>
                <w:rFonts w:ascii="Times New Roman" w:eastAsia="Times New Roman" w:hAnsi="Times New Roman" w:cs="Times New Roman"/>
                <w:sz w:val="24"/>
                <w:szCs w:val="24"/>
                <w:lang w:val="lt-LT" w:eastAsia="lt-LT"/>
              </w:rPr>
              <w:t xml:space="preserve">) Eur su PVM. Šioje Sutartyje pradinės Sutarties vertė yra lygi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pasiūlymo kainai be PVM, apskaičiuotai sudauginus maksimalų prekių kiekį iš kainos galiojančios susipažinimo su pasiūlymais diena apskaičiuotos pagal Sutarties specialiosios dalies 2.3 punktą be PVM, įvertinant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siūlomą nuolaidą (antkainį).</w:t>
            </w:r>
          </w:p>
        </w:tc>
      </w:tr>
      <w:tr w:rsidR="00F637D0" w:rsidRPr="007E49B7" w14:paraId="0881F73D" w14:textId="77777777" w:rsidTr="003C3BED">
        <w:trPr>
          <w:trHeight w:val="273"/>
        </w:trPr>
        <w:tc>
          <w:tcPr>
            <w:tcW w:w="5000" w:type="pct"/>
            <w:gridSpan w:val="3"/>
            <w:tcBorders>
              <w:top w:val="single" w:sz="4" w:space="0" w:color="auto"/>
              <w:left w:val="single" w:sz="4" w:space="0" w:color="auto"/>
              <w:bottom w:val="single" w:sz="4" w:space="0" w:color="auto"/>
              <w:right w:val="single" w:sz="4" w:space="0" w:color="auto"/>
            </w:tcBorders>
          </w:tcPr>
          <w:p w14:paraId="1C1F6183"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lastRenderedPageBreak/>
              <w:t>3. Prekių pristatymo vieta, terminas ir sąlygos</w:t>
            </w:r>
          </w:p>
          <w:p w14:paraId="61925D80" w14:textId="17E8C028" w:rsidR="002F311D" w:rsidRPr="00F637D0" w:rsidRDefault="002F311D" w:rsidP="002F311D">
            <w:pPr>
              <w:spacing w:after="0" w:line="240" w:lineRule="auto"/>
              <w:jc w:val="both"/>
              <w:rPr>
                <w:rFonts w:ascii="Times New Roman" w:eastAsia="Times New Roman" w:hAnsi="Times New Roman" w:cs="Times New Roman"/>
                <w:sz w:val="24"/>
                <w:szCs w:val="24"/>
                <w:shd w:val="clear" w:color="auto" w:fill="FFFFFF"/>
                <w:lang w:val="lt-LT" w:eastAsia="ar-SA"/>
              </w:rPr>
            </w:pPr>
            <w:r w:rsidRPr="00F637D0">
              <w:rPr>
                <w:rFonts w:ascii="Times New Roman" w:eastAsia="Times New Roman" w:hAnsi="Times New Roman" w:cs="Times New Roman"/>
                <w:sz w:val="24"/>
                <w:szCs w:val="24"/>
                <w:lang w:val="lt-LT" w:eastAsia="lt-LT"/>
              </w:rPr>
              <w:t>3.1.</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sz w:val="24"/>
                <w:szCs w:val="24"/>
                <w:lang w:val="lt-LT" w:eastAsia="lt-LT"/>
              </w:rPr>
              <w:t xml:space="preserve"> </w:t>
            </w:r>
            <w:r w:rsidRPr="00F637D0">
              <w:rPr>
                <w:rFonts w:ascii="Times New Roman" w:eastAsia="Times New Roman" w:hAnsi="Times New Roman" w:cs="Times New Roman"/>
                <w:sz w:val="24"/>
                <w:szCs w:val="24"/>
                <w:shd w:val="clear" w:color="auto" w:fill="FFFFFF"/>
                <w:lang w:val="lt-LT" w:eastAsia="ar-SA"/>
              </w:rPr>
              <w:t>Prekės pristatymo vieta</w:t>
            </w:r>
            <w:r w:rsidR="00677B35">
              <w:rPr>
                <w:rFonts w:ascii="Times New Roman" w:eastAsia="Times New Roman" w:hAnsi="Times New Roman" w:cs="Times New Roman"/>
                <w:sz w:val="24"/>
                <w:szCs w:val="24"/>
                <w:shd w:val="clear" w:color="auto" w:fill="FFFFFF"/>
                <w:lang w:val="lt-LT" w:eastAsia="ar-SA"/>
              </w:rPr>
              <w:t xml:space="preserve"> - </w:t>
            </w:r>
            <w:r w:rsidRPr="00F637D0">
              <w:rPr>
                <w:rFonts w:ascii="Times New Roman" w:eastAsia="Times New Roman" w:hAnsi="Times New Roman" w:cs="Times New Roman"/>
                <w:b/>
                <w:sz w:val="24"/>
                <w:szCs w:val="24"/>
                <w:shd w:val="clear" w:color="auto" w:fill="FFFFFF"/>
                <w:lang w:val="lt-LT" w:eastAsia="ar-SA"/>
              </w:rPr>
              <w:t xml:space="preserve">Gavėjo </w:t>
            </w:r>
            <w:r w:rsidRPr="00F637D0">
              <w:rPr>
                <w:rFonts w:ascii="Times New Roman" w:eastAsia="Times New Roman" w:hAnsi="Times New Roman" w:cs="Times New Roman"/>
                <w:sz w:val="24"/>
                <w:szCs w:val="24"/>
                <w:shd w:val="clear" w:color="auto" w:fill="FFFFFF"/>
                <w:lang w:val="lt-LT" w:eastAsia="ar-SA"/>
              </w:rPr>
              <w:t>laiv</w:t>
            </w:r>
            <w:r w:rsidR="00614E18">
              <w:rPr>
                <w:rFonts w:ascii="Times New Roman" w:eastAsia="Times New Roman" w:hAnsi="Times New Roman" w:cs="Times New Roman"/>
                <w:sz w:val="24"/>
                <w:szCs w:val="24"/>
                <w:shd w:val="clear" w:color="auto" w:fill="FFFFFF"/>
                <w:lang w:val="lt-LT" w:eastAsia="ar-SA"/>
              </w:rPr>
              <w:t>ų talpyklos</w:t>
            </w:r>
            <w:r w:rsidRPr="00F637D0">
              <w:rPr>
                <w:rFonts w:ascii="Times New Roman" w:eastAsia="Times New Roman" w:hAnsi="Times New Roman" w:cs="Times New Roman"/>
                <w:sz w:val="24"/>
                <w:szCs w:val="24"/>
                <w:shd w:val="clear" w:color="auto" w:fill="FFFFFF"/>
                <w:lang w:val="lt-LT" w:eastAsia="ar-SA"/>
              </w:rPr>
              <w:t xml:space="preserve"> Klaipėdos uoste (adresu Skirvytės g. 1 / Žūklės g. 24, Karo ir kruizinių laivų terminalas arba kita krantinė Klaipėdos uoste) pagal</w:t>
            </w:r>
            <w:r w:rsidRPr="00F637D0">
              <w:rPr>
                <w:rFonts w:ascii="Times New Roman" w:eastAsia="Times New Roman" w:hAnsi="Times New Roman" w:cs="Times New Roman"/>
                <w:sz w:val="24"/>
                <w:szCs w:val="24"/>
                <w:lang w:val="lt-LT" w:eastAsia="lt-LT"/>
              </w:rPr>
              <w:t xml:space="preserve"> </w:t>
            </w:r>
            <w:r w:rsidRPr="00F637D0">
              <w:rPr>
                <w:rFonts w:ascii="Times New Roman" w:eastAsia="Times New Roman" w:hAnsi="Times New Roman" w:cs="Times New Roman"/>
                <w:b/>
                <w:sz w:val="24"/>
                <w:szCs w:val="24"/>
                <w:shd w:val="clear" w:color="auto" w:fill="FFFFFF"/>
                <w:lang w:val="lt-LT" w:eastAsia="ar-SA"/>
              </w:rPr>
              <w:t>Pirkėjo</w:t>
            </w:r>
            <w:r w:rsidRPr="00F637D0">
              <w:rPr>
                <w:rFonts w:ascii="Times New Roman" w:eastAsia="Times New Roman" w:hAnsi="Times New Roman" w:cs="Times New Roman"/>
                <w:sz w:val="24"/>
                <w:szCs w:val="24"/>
                <w:shd w:val="clear" w:color="auto" w:fill="FFFFFF"/>
                <w:lang w:val="lt-LT" w:eastAsia="ar-SA"/>
              </w:rPr>
              <w:t xml:space="preserve"> teikiamus užsakymus (Sutarties 2 priedas „Prekės tiekimo užsakymas Nr. </w:t>
            </w:r>
            <w:r w:rsidRPr="00F637D0">
              <w:rPr>
                <w:rFonts w:ascii="Times New Roman" w:eastAsia="Times New Roman" w:hAnsi="Times New Roman" w:cs="Times New Roman"/>
                <w:i/>
                <w:sz w:val="24"/>
                <w:szCs w:val="24"/>
                <w:shd w:val="clear" w:color="auto" w:fill="FFFFFF"/>
                <w:lang w:val="lt-LT" w:eastAsia="ar-SA"/>
              </w:rPr>
              <w:t>(Forma)</w:t>
            </w:r>
            <w:r w:rsidRPr="00F637D0">
              <w:rPr>
                <w:rFonts w:ascii="Times New Roman" w:eastAsia="Times New Roman" w:hAnsi="Times New Roman" w:cs="Times New Roman"/>
                <w:sz w:val="24"/>
                <w:szCs w:val="24"/>
                <w:shd w:val="clear" w:color="auto" w:fill="FFFFFF"/>
                <w:lang w:val="lt-LT" w:eastAsia="ar-SA"/>
              </w:rPr>
              <w:t>“ (toliau – 2 priedas))</w:t>
            </w:r>
            <w:r w:rsidR="00677B35">
              <w:rPr>
                <w:rFonts w:ascii="Times New Roman" w:eastAsia="Times New Roman" w:hAnsi="Times New Roman" w:cs="Times New Roman"/>
                <w:sz w:val="24"/>
                <w:szCs w:val="24"/>
                <w:shd w:val="clear" w:color="auto" w:fill="FFFFFF"/>
                <w:lang w:val="lt-LT" w:eastAsia="ar-SA"/>
              </w:rPr>
              <w:t>.</w:t>
            </w:r>
          </w:p>
          <w:p w14:paraId="46CB2DE5" w14:textId="0FE27D4C" w:rsidR="00D538F5" w:rsidRPr="00224887" w:rsidRDefault="002F311D" w:rsidP="00224887">
            <w:pPr>
              <w:spacing w:after="0" w:line="240" w:lineRule="auto"/>
              <w:jc w:val="both"/>
              <w:rPr>
                <w:rFonts w:ascii="Times New Roman" w:eastAsia="Times New Roman" w:hAnsi="Times New Roman" w:cs="Times New Roman"/>
                <w:sz w:val="24"/>
                <w:szCs w:val="24"/>
                <w:shd w:val="clear" w:color="auto" w:fill="FFFFFF"/>
                <w:lang w:val="lt-LT" w:eastAsia="ar-SA"/>
              </w:rPr>
            </w:pPr>
            <w:r w:rsidRPr="00224887">
              <w:rPr>
                <w:rFonts w:ascii="Times New Roman" w:eastAsia="Times New Roman" w:hAnsi="Times New Roman" w:cs="Times New Roman"/>
                <w:sz w:val="24"/>
                <w:szCs w:val="24"/>
                <w:shd w:val="clear" w:color="auto" w:fill="FFFFFF"/>
                <w:lang w:val="lt-LT" w:eastAsia="ar-SA"/>
              </w:rPr>
              <w:t>3.2. Prekės pristatymo terminas</w:t>
            </w:r>
            <w:r w:rsidR="00FB2A6B" w:rsidRPr="00224887">
              <w:rPr>
                <w:rFonts w:ascii="Times New Roman" w:eastAsia="Times New Roman" w:hAnsi="Times New Roman" w:cs="Times New Roman"/>
                <w:sz w:val="24"/>
                <w:szCs w:val="24"/>
                <w:shd w:val="clear" w:color="auto" w:fill="FFFFFF"/>
                <w:lang w:val="lt-LT" w:eastAsia="ar-SA"/>
              </w:rPr>
              <w:t xml:space="preserve"> -  </w:t>
            </w:r>
            <w:r w:rsidR="00FB2A6B" w:rsidRPr="00224887">
              <w:rPr>
                <w:rFonts w:ascii="Times New Roman" w:eastAsia="Times New Roman" w:hAnsi="Times New Roman" w:cs="Times New Roman"/>
                <w:b/>
                <w:sz w:val="24"/>
                <w:szCs w:val="24"/>
                <w:shd w:val="clear" w:color="auto" w:fill="FFFFFF"/>
                <w:lang w:val="lt-LT" w:eastAsia="ar-SA"/>
              </w:rPr>
              <w:t>Pirkėjo</w:t>
            </w:r>
            <w:r w:rsidR="00FB2A6B" w:rsidRPr="00224887">
              <w:rPr>
                <w:rFonts w:ascii="Times New Roman" w:eastAsia="Times New Roman" w:hAnsi="Times New Roman" w:cs="Times New Roman"/>
                <w:sz w:val="24"/>
                <w:szCs w:val="24"/>
                <w:shd w:val="clear" w:color="auto" w:fill="FFFFFF"/>
                <w:lang w:val="lt-LT" w:eastAsia="ar-SA"/>
              </w:rPr>
              <w:t xml:space="preserve"> užsakyme nurodyta prekės pristatymo (</w:t>
            </w:r>
            <w:r w:rsidR="00323738">
              <w:rPr>
                <w:rFonts w:ascii="Times New Roman" w:eastAsia="Times New Roman" w:hAnsi="Times New Roman" w:cs="Times New Roman"/>
                <w:sz w:val="24"/>
                <w:szCs w:val="24"/>
                <w:shd w:val="clear" w:color="auto" w:fill="FFFFFF"/>
                <w:lang w:val="lt-LT" w:eastAsia="ar-SA"/>
              </w:rPr>
              <w:t xml:space="preserve">Gavėjo laivų talpyklų </w:t>
            </w:r>
            <w:r w:rsidR="00FB2A6B" w:rsidRPr="00224887">
              <w:rPr>
                <w:rFonts w:ascii="Times New Roman" w:eastAsia="Times New Roman" w:hAnsi="Times New Roman" w:cs="Times New Roman"/>
                <w:sz w:val="24"/>
                <w:szCs w:val="24"/>
                <w:shd w:val="clear" w:color="auto" w:fill="FFFFFF"/>
                <w:lang w:val="lt-LT" w:eastAsia="ar-SA"/>
              </w:rPr>
              <w:t>užpylimo) diena.</w:t>
            </w:r>
          </w:p>
          <w:p w14:paraId="2C4D17C4" w14:textId="7EED9164" w:rsidR="00677B35" w:rsidRPr="00677B35" w:rsidRDefault="00677B35" w:rsidP="00224887">
            <w:pPr>
              <w:spacing w:after="0" w:line="240" w:lineRule="auto"/>
              <w:jc w:val="both"/>
              <w:rPr>
                <w:rFonts w:ascii="Times New Roman" w:eastAsia="Times New Roman" w:hAnsi="Times New Roman" w:cs="Times New Roman"/>
                <w:sz w:val="24"/>
                <w:szCs w:val="24"/>
                <w:lang w:val="lt-LT" w:eastAsia="lt-LT"/>
              </w:rPr>
            </w:pPr>
            <w:r w:rsidRPr="00677B35">
              <w:rPr>
                <w:rFonts w:ascii="Times New Roman" w:hAnsi="Times New Roman" w:cs="Times New Roman"/>
                <w:sz w:val="24"/>
                <w:szCs w:val="24"/>
                <w:shd w:val="clear" w:color="auto" w:fill="FFFFFF"/>
                <w:lang w:val="lt-LT" w:eastAsia="ar-SA"/>
              </w:rPr>
              <w:t xml:space="preserve">3.3. </w:t>
            </w:r>
            <w:r w:rsidRPr="00677B35">
              <w:rPr>
                <w:rFonts w:ascii="Times New Roman" w:hAnsi="Times New Roman" w:cs="Times New Roman"/>
                <w:b/>
                <w:sz w:val="24"/>
                <w:szCs w:val="24"/>
                <w:shd w:val="clear" w:color="auto" w:fill="FFFFFF"/>
                <w:lang w:val="lt-LT" w:eastAsia="ar-SA"/>
              </w:rPr>
              <w:t>Pirkėjas</w:t>
            </w:r>
            <w:r w:rsidRPr="00677B35">
              <w:rPr>
                <w:rFonts w:ascii="Times New Roman" w:hAnsi="Times New Roman" w:cs="Times New Roman"/>
                <w:sz w:val="24"/>
                <w:szCs w:val="24"/>
                <w:shd w:val="clear" w:color="auto" w:fill="FFFFFF"/>
                <w:lang w:val="lt-LT" w:eastAsia="ar-SA"/>
              </w:rPr>
              <w:t xml:space="preserve"> užsakymą pagal Sutarties 2 priede nurodytą formą </w:t>
            </w:r>
            <w:r w:rsidRPr="00677B35">
              <w:rPr>
                <w:rFonts w:ascii="Times New Roman" w:hAnsi="Times New Roman" w:cs="Times New Roman"/>
                <w:b/>
                <w:sz w:val="24"/>
                <w:szCs w:val="24"/>
                <w:shd w:val="clear" w:color="auto" w:fill="FFFFFF"/>
                <w:lang w:val="lt-LT" w:eastAsia="ar-SA"/>
              </w:rPr>
              <w:t xml:space="preserve">Pardavėjui </w:t>
            </w:r>
            <w:r w:rsidRPr="00677B35">
              <w:rPr>
                <w:rFonts w:ascii="Times New Roman" w:hAnsi="Times New Roman" w:cs="Times New Roman"/>
                <w:sz w:val="24"/>
                <w:szCs w:val="24"/>
                <w:shd w:val="clear" w:color="auto" w:fill="FFFFFF"/>
                <w:lang w:val="lt-LT" w:eastAsia="ar-SA"/>
              </w:rPr>
              <w:t>pateikia raštu (el. paštu</w:t>
            </w:r>
            <w:r>
              <w:rPr>
                <w:rFonts w:ascii="Times New Roman" w:hAnsi="Times New Roman" w:cs="Times New Roman"/>
                <w:color w:val="000000"/>
                <w:sz w:val="24"/>
                <w:szCs w:val="24"/>
                <w:shd w:val="clear" w:color="auto" w:fill="FFFFFF"/>
                <w:lang w:val="lt-LT" w:eastAsia="ar-SA"/>
              </w:rPr>
              <w:t xml:space="preserve"> ___________</w:t>
            </w:r>
            <w:r w:rsidRPr="00677B35">
              <w:rPr>
                <w:rFonts w:ascii="Times New Roman" w:hAnsi="Times New Roman" w:cs="Times New Roman"/>
                <w:color w:val="000000"/>
                <w:sz w:val="24"/>
                <w:szCs w:val="24"/>
                <w:shd w:val="clear" w:color="auto" w:fill="FFFFFF"/>
                <w:lang w:val="lt-LT" w:eastAsia="ar-SA"/>
              </w:rPr>
              <w:t>) ne vėliau kaip prieš 3</w:t>
            </w:r>
            <w:r w:rsidRPr="00677B35">
              <w:rPr>
                <w:rFonts w:ascii="Times New Roman" w:hAnsi="Times New Roman" w:cs="Times New Roman"/>
                <w:color w:val="000000"/>
                <w:sz w:val="24"/>
                <w:szCs w:val="24"/>
                <w:lang w:val="lt-LT"/>
              </w:rPr>
              <w:t xml:space="preserve"> (tris) darbo dienas</w:t>
            </w:r>
            <w:r w:rsidRPr="00677B35">
              <w:rPr>
                <w:rFonts w:ascii="Times New Roman" w:hAnsi="Times New Roman" w:cs="Times New Roman"/>
                <w:color w:val="000000"/>
                <w:sz w:val="24"/>
                <w:szCs w:val="24"/>
                <w:shd w:val="clear" w:color="auto" w:fill="FFFFFF"/>
                <w:lang w:val="lt-LT" w:eastAsia="ar-SA"/>
              </w:rPr>
              <w:t xml:space="preserve"> iki užsakyme nurodyto prekės pristatymo (</w:t>
            </w:r>
            <w:r w:rsidR="00323738">
              <w:rPr>
                <w:rFonts w:ascii="Times New Roman" w:hAnsi="Times New Roman" w:cs="Times New Roman"/>
                <w:color w:val="000000"/>
                <w:sz w:val="24"/>
                <w:szCs w:val="24"/>
                <w:shd w:val="clear" w:color="auto" w:fill="FFFFFF"/>
                <w:lang w:val="lt-LT" w:eastAsia="ar-SA"/>
              </w:rPr>
              <w:t xml:space="preserve">Gavėjo laivų talpyklų </w:t>
            </w:r>
            <w:r w:rsidRPr="00677B35">
              <w:rPr>
                <w:rFonts w:ascii="Times New Roman" w:hAnsi="Times New Roman" w:cs="Times New Roman"/>
                <w:color w:val="000000"/>
                <w:sz w:val="24"/>
                <w:szCs w:val="24"/>
                <w:shd w:val="clear" w:color="auto" w:fill="FFFFFF"/>
                <w:lang w:val="lt-LT" w:eastAsia="ar-SA"/>
              </w:rPr>
              <w:t>užpylimo) termino</w:t>
            </w:r>
            <w:r w:rsidRPr="00677B35">
              <w:rPr>
                <w:rFonts w:ascii="Times New Roman" w:hAnsi="Times New Roman" w:cs="Times New Roman"/>
                <w:sz w:val="24"/>
                <w:szCs w:val="24"/>
                <w:shd w:val="clear" w:color="auto" w:fill="FFFFFF"/>
                <w:lang w:val="lt-LT" w:eastAsia="ar-SA"/>
              </w:rPr>
              <w:t>. V</w:t>
            </w:r>
            <w:r w:rsidRPr="00677B35">
              <w:rPr>
                <w:rFonts w:ascii="Times New Roman" w:hAnsi="Times New Roman" w:cs="Times New Roman"/>
                <w:sz w:val="24"/>
                <w:szCs w:val="24"/>
                <w:lang w:val="lt-LT"/>
              </w:rPr>
              <w:t>ieno užsakymo prekių kiekis ne mažesnis kaip 2 (dvi) tonos. Užsakymai pateikiami darbo dienomis iki 16.00 valandos Lietuvos Respublikos laiku</w:t>
            </w:r>
            <w:r w:rsidR="00614E18">
              <w:rPr>
                <w:rFonts w:ascii="Times New Roman" w:hAnsi="Times New Roman" w:cs="Times New Roman"/>
                <w:sz w:val="24"/>
                <w:szCs w:val="24"/>
                <w:lang w:val="lt-LT"/>
              </w:rPr>
              <w:t>.</w:t>
            </w:r>
            <w:r w:rsidRPr="00677B35">
              <w:rPr>
                <w:rFonts w:ascii="Times New Roman" w:eastAsia="Times New Roman" w:hAnsi="Times New Roman" w:cs="Times New Roman"/>
                <w:sz w:val="24"/>
                <w:szCs w:val="24"/>
                <w:lang w:val="lt-LT" w:eastAsia="lt-LT"/>
              </w:rPr>
              <w:t xml:space="preserve"> </w:t>
            </w:r>
          </w:p>
          <w:p w14:paraId="422B4940" w14:textId="7AEF9FC9" w:rsidR="002F311D" w:rsidRPr="00F637D0" w:rsidRDefault="002F311D" w:rsidP="00224887">
            <w:pPr>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sz w:val="24"/>
                <w:szCs w:val="24"/>
                <w:lang w:val="lt-LT" w:eastAsia="lt-LT"/>
              </w:rPr>
              <w:t>3.4.</w:t>
            </w:r>
            <w:r w:rsidRPr="00F637D0">
              <w:rPr>
                <w:rFonts w:ascii="Times New Roman" w:eastAsia="Times New Roman" w:hAnsi="Times New Roman" w:cs="Times New Roman"/>
                <w:b/>
                <w:sz w:val="24"/>
                <w:szCs w:val="24"/>
                <w:lang w:val="lt-LT" w:eastAsia="lt-LT"/>
              </w:rPr>
              <w:t xml:space="preserve"> Pardavėjas </w:t>
            </w:r>
            <w:r w:rsidRPr="00F637D0">
              <w:rPr>
                <w:rFonts w:ascii="Times New Roman" w:eastAsia="Times New Roman" w:hAnsi="Times New Roman" w:cs="Times New Roman"/>
                <w:sz w:val="24"/>
                <w:szCs w:val="24"/>
                <w:lang w:val="lt-LT" w:eastAsia="lt-LT"/>
              </w:rPr>
              <w:t xml:space="preserve">prekę pagal užsakyme nurodytą adresą ir terminą turi pristatyti </w:t>
            </w:r>
            <w:r w:rsidRPr="00F637D0">
              <w:rPr>
                <w:rFonts w:ascii="Times New Roman" w:eastAsia="Times New Roman" w:hAnsi="Times New Roman" w:cs="Times New Roman"/>
                <w:b/>
                <w:sz w:val="24"/>
                <w:szCs w:val="24"/>
                <w:lang w:val="lt-LT" w:eastAsia="lt-LT"/>
              </w:rPr>
              <w:t>Gavėjui</w:t>
            </w:r>
            <w:r w:rsidRPr="00F637D0">
              <w:rPr>
                <w:rFonts w:ascii="Times New Roman" w:eastAsia="Times New Roman" w:hAnsi="Times New Roman" w:cs="Times New Roman"/>
                <w:sz w:val="24"/>
                <w:szCs w:val="24"/>
                <w:lang w:val="lt-LT" w:eastAsia="lt-LT"/>
              </w:rPr>
              <w:t xml:space="preserve"> </w:t>
            </w:r>
            <w:r w:rsidR="00323738">
              <w:rPr>
                <w:rFonts w:ascii="Times New Roman" w:eastAsia="Times New Roman" w:hAnsi="Times New Roman" w:cs="Times New Roman"/>
                <w:sz w:val="24"/>
                <w:szCs w:val="24"/>
                <w:lang w:val="lt-LT" w:eastAsia="lt-LT"/>
              </w:rPr>
              <w:t xml:space="preserve">Sutarties specialiosios dalies 3.1 punkte nurodytu adresu </w:t>
            </w:r>
            <w:r w:rsidRPr="00F637D0">
              <w:rPr>
                <w:rFonts w:ascii="Times New Roman" w:eastAsia="Times New Roman" w:hAnsi="Times New Roman" w:cs="Times New Roman"/>
                <w:sz w:val="24"/>
                <w:szCs w:val="24"/>
                <w:lang w:val="lt-LT" w:eastAsia="lt-LT"/>
              </w:rPr>
              <w:t xml:space="preserve">darbo dienomis nuo 8.00 iki 16.00 val. Lietuvos </w:t>
            </w:r>
            <w:r w:rsidRPr="00F637D0">
              <w:rPr>
                <w:rFonts w:ascii="Times New Roman" w:eastAsia="Times New Roman" w:hAnsi="Times New Roman" w:cs="Times New Roman"/>
                <w:sz w:val="24"/>
                <w:szCs w:val="24"/>
                <w:lang w:val="lt-LT"/>
              </w:rPr>
              <w:t>Respublikos</w:t>
            </w:r>
            <w:r w:rsidRPr="00F637D0">
              <w:rPr>
                <w:rFonts w:ascii="Times New Roman" w:eastAsia="Times New Roman" w:hAnsi="Times New Roman" w:cs="Times New Roman"/>
                <w:sz w:val="24"/>
                <w:szCs w:val="24"/>
                <w:lang w:val="lt-LT" w:eastAsia="lt-LT"/>
              </w:rPr>
              <w:t xml:space="preserve"> laiku.</w:t>
            </w:r>
            <w:r w:rsidRPr="00F637D0">
              <w:rPr>
                <w:rFonts w:ascii="Times New Roman" w:eastAsia="Times New Roman" w:hAnsi="Times New Roman" w:cs="Times New Roman"/>
                <w:sz w:val="24"/>
                <w:szCs w:val="24"/>
                <w:lang w:val="lt-LT"/>
              </w:rPr>
              <w:t xml:space="preserve"> </w:t>
            </w:r>
          </w:p>
          <w:p w14:paraId="11A5FEDC" w14:textId="63DD704D" w:rsidR="002F311D" w:rsidRPr="00F637D0" w:rsidRDefault="002F311D" w:rsidP="002F311D">
            <w:pPr>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sz w:val="24"/>
                <w:szCs w:val="24"/>
                <w:lang w:val="lt-LT"/>
              </w:rPr>
              <w:t xml:space="preserve">3.5. </w:t>
            </w:r>
            <w:r w:rsidRPr="00F637D0">
              <w:rPr>
                <w:rFonts w:ascii="Times New Roman" w:eastAsia="Times New Roman" w:hAnsi="Times New Roman" w:cs="Times New Roman"/>
                <w:b/>
                <w:sz w:val="24"/>
                <w:szCs w:val="24"/>
                <w:lang w:val="lt-LT"/>
              </w:rPr>
              <w:t xml:space="preserve">Gavėjas </w:t>
            </w:r>
            <w:r w:rsidRPr="00F637D0">
              <w:rPr>
                <w:rFonts w:ascii="Times New Roman" w:eastAsia="Times New Roman" w:hAnsi="Times New Roman" w:cs="Times New Roman"/>
                <w:sz w:val="24"/>
                <w:szCs w:val="24"/>
                <w:lang w:val="lt-LT"/>
              </w:rPr>
              <w:t xml:space="preserve">nedelsiant, bet ne vėliau kaip per 1 (vieną) valandą nuo prekės pristatymo </w:t>
            </w:r>
            <w:r w:rsidR="006854E4" w:rsidRPr="00F637D0">
              <w:rPr>
                <w:rFonts w:ascii="Times New Roman" w:eastAsia="Times New Roman" w:hAnsi="Times New Roman" w:cs="Times New Roman"/>
                <w:sz w:val="24"/>
                <w:szCs w:val="24"/>
                <w:lang w:val="lt-LT"/>
              </w:rPr>
              <w:t xml:space="preserve">į </w:t>
            </w:r>
            <w:r w:rsidR="006854E4" w:rsidRPr="00F637D0">
              <w:rPr>
                <w:rFonts w:ascii="Times New Roman" w:eastAsia="Times New Roman" w:hAnsi="Times New Roman" w:cs="Times New Roman"/>
                <w:sz w:val="24"/>
                <w:szCs w:val="24"/>
                <w:lang w:val="lt-LT" w:eastAsia="lt-LT"/>
              </w:rPr>
              <w:t xml:space="preserve">Sutarties specialiosios dalies 3.1 punkte nurodytą vietą </w:t>
            </w:r>
            <w:r w:rsidRPr="00F637D0">
              <w:rPr>
                <w:rFonts w:ascii="Times New Roman" w:eastAsia="Times New Roman" w:hAnsi="Times New Roman" w:cs="Times New Roman"/>
                <w:sz w:val="24"/>
                <w:szCs w:val="24"/>
                <w:lang w:val="lt-LT"/>
              </w:rPr>
              <w:t xml:space="preserve">momento, privalo nurodyti laivų (-o) talpyklas (-ą), į kurias turi būti </w:t>
            </w:r>
            <w:r w:rsidR="00614E18">
              <w:rPr>
                <w:rFonts w:ascii="Times New Roman" w:eastAsia="Times New Roman" w:hAnsi="Times New Roman" w:cs="Times New Roman"/>
                <w:sz w:val="24"/>
                <w:szCs w:val="24"/>
                <w:lang w:val="lt-LT"/>
              </w:rPr>
              <w:t>užpilta</w:t>
            </w:r>
            <w:r w:rsidRPr="00F637D0">
              <w:rPr>
                <w:rFonts w:ascii="Times New Roman" w:eastAsia="Times New Roman" w:hAnsi="Times New Roman" w:cs="Times New Roman"/>
                <w:sz w:val="24"/>
                <w:szCs w:val="24"/>
                <w:lang w:val="lt-LT"/>
              </w:rPr>
              <w:t xml:space="preserve"> prekė.</w:t>
            </w:r>
            <w:r w:rsidR="006854E4" w:rsidRPr="00F637D0">
              <w:rPr>
                <w:rFonts w:ascii="Times New Roman" w:eastAsia="Times New Roman" w:hAnsi="Times New Roman" w:cs="Times New Roman"/>
                <w:sz w:val="24"/>
                <w:szCs w:val="24"/>
                <w:lang w:val="lt-LT" w:eastAsia="lt-LT"/>
              </w:rPr>
              <w:t xml:space="preserve"> </w:t>
            </w:r>
          </w:p>
          <w:p w14:paraId="282EF2E6" w14:textId="77777777" w:rsidR="002F311D" w:rsidRPr="00F637D0" w:rsidRDefault="002F311D" w:rsidP="002F311D">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bCs/>
                <w:sz w:val="24"/>
                <w:szCs w:val="24"/>
                <w:lang w:val="lt-LT"/>
              </w:rPr>
              <w:t>3.6.</w:t>
            </w:r>
            <w:r w:rsidRPr="00F637D0">
              <w:rPr>
                <w:rFonts w:ascii="Times New Roman" w:eastAsia="Times New Roman" w:hAnsi="Times New Roman" w:cs="Times New Roman"/>
                <w:b/>
                <w:bCs/>
                <w:sz w:val="24"/>
                <w:szCs w:val="24"/>
                <w:lang w:val="lt-LT"/>
              </w:rPr>
              <w:t xml:space="preserve"> </w:t>
            </w:r>
            <w:r w:rsidRPr="00F637D0">
              <w:rPr>
                <w:rFonts w:ascii="Times New Roman" w:eastAsia="Times New Roman" w:hAnsi="Times New Roman" w:cs="Times New Roman"/>
                <w:bCs/>
                <w:sz w:val="24"/>
                <w:szCs w:val="24"/>
                <w:lang w:val="lt-LT"/>
              </w:rPr>
              <w:t xml:space="preserve">Vadovaujantis Lietuvos Respublikos energetikos ministro 2010 m. liepos 16 d. įsakymu Nr. 1-207 „Dėl kuro natūralios netekties normų patvirtinimo“ </w:t>
            </w:r>
            <w:r w:rsidRPr="00F637D0">
              <w:rPr>
                <w:rFonts w:ascii="Times New Roman" w:eastAsia="Times New Roman" w:hAnsi="Times New Roman" w:cs="Times New Roman"/>
                <w:b/>
                <w:bCs/>
                <w:sz w:val="24"/>
                <w:szCs w:val="24"/>
                <w:lang w:val="lt-LT"/>
              </w:rPr>
              <w:t>Pardavėjo</w:t>
            </w:r>
            <w:r w:rsidRPr="00F637D0">
              <w:rPr>
                <w:rFonts w:ascii="Times New Roman" w:eastAsia="Times New Roman" w:hAnsi="Times New Roman" w:cs="Times New Roman"/>
                <w:bCs/>
                <w:sz w:val="24"/>
                <w:szCs w:val="24"/>
                <w:lang w:val="lt-LT"/>
              </w:rPr>
              <w:t xml:space="preserve"> </w:t>
            </w:r>
            <w:r w:rsidRPr="00F637D0">
              <w:rPr>
                <w:rFonts w:ascii="Times New Roman" w:eastAsia="Times New Roman" w:hAnsi="Times New Roman" w:cs="Times New Roman"/>
                <w:sz w:val="24"/>
                <w:szCs w:val="24"/>
                <w:lang w:val="lt-LT"/>
              </w:rPr>
              <w:t xml:space="preserve">pristatytos (užpiltos) prekės kiekis laikomas atitinkančiu šios Sutarties sąlygas, jeigu skirtumas tarp prekę lydinčiuose dokumentuose nurodyto prekės kiekio, ir prekės kiekio, nustatyto priimant prekę (toliau prekių kiekio skirtumas), nesiskiria daugiau kaip </w:t>
            </w:r>
            <w:r w:rsidRPr="00F637D0">
              <w:rPr>
                <w:rFonts w:ascii="Times New Roman" w:eastAsia="Times New Roman" w:hAnsi="Times New Roman" w:cs="Times New Roman"/>
                <w:sz w:val="24"/>
                <w:szCs w:val="24"/>
                <w:u w:val="single"/>
                <w:lang w:val="lt-LT"/>
              </w:rPr>
              <w:t>+</w:t>
            </w:r>
            <w:r w:rsidRPr="00F637D0">
              <w:rPr>
                <w:rFonts w:ascii="Times New Roman" w:eastAsia="Times New Roman" w:hAnsi="Times New Roman" w:cs="Times New Roman"/>
                <w:sz w:val="24"/>
                <w:szCs w:val="24"/>
                <w:lang w:val="lt-LT"/>
              </w:rPr>
              <w:t xml:space="preserve">0,5 procento: </w:t>
            </w:r>
          </w:p>
          <w:p w14:paraId="2C292524" w14:textId="77777777" w:rsidR="002F311D" w:rsidRPr="00F637D0" w:rsidRDefault="002F311D" w:rsidP="002F311D">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3.6.1. Jei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pristatytos (užpiltos) prekės kiekio skirtumas yra didesnis nei - 0,5 procento, t.y. </w:t>
            </w:r>
            <w:r w:rsidRPr="00F637D0">
              <w:rPr>
                <w:rFonts w:ascii="Times New Roman" w:eastAsia="Times New Roman" w:hAnsi="Times New Roman" w:cs="Times New Roman"/>
                <w:b/>
                <w:sz w:val="24"/>
                <w:szCs w:val="24"/>
                <w:lang w:val="lt-LT" w:eastAsia="lt-LT"/>
              </w:rPr>
              <w:t>Gavėjui</w:t>
            </w:r>
            <w:r w:rsidRPr="00F637D0">
              <w:rPr>
                <w:rFonts w:ascii="Times New Roman" w:eastAsia="Times New Roman" w:hAnsi="Times New Roman" w:cs="Times New Roman"/>
                <w:sz w:val="24"/>
                <w:szCs w:val="24"/>
                <w:lang w:val="lt-LT" w:eastAsia="lt-LT"/>
              </w:rPr>
              <w:t xml:space="preserve"> nustačius prekės kiekio trūkumą, </w:t>
            </w:r>
            <w:r w:rsidRPr="00F637D0">
              <w:rPr>
                <w:rFonts w:ascii="Times New Roman" w:eastAsia="Times New Roman" w:hAnsi="Times New Roman" w:cs="Times New Roman"/>
                <w:b/>
                <w:sz w:val="24"/>
                <w:szCs w:val="24"/>
                <w:lang w:val="lt-LT" w:eastAsia="lt-LT"/>
              </w:rPr>
              <w:t>Mokėtojas</w:t>
            </w:r>
            <w:r w:rsidRPr="00F637D0">
              <w:rPr>
                <w:rFonts w:ascii="Times New Roman" w:eastAsia="Times New Roman" w:hAnsi="Times New Roman" w:cs="Times New Roman"/>
                <w:sz w:val="24"/>
                <w:szCs w:val="24"/>
                <w:lang w:val="lt-LT" w:eastAsia="lt-LT"/>
              </w:rPr>
              <w:t xml:space="preserve"> sumoka už prekę lydinčiuose dokumentuose nurodytą prekės kiekį ir surašo aktą, kuriame nurodo prekės kiekio skirtumą. Šiuo atveju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įsipareigoja per 15 (penkiolika) dienų (skaičiuojant nuo akto pasirašymo dienos) sumokėti </w:t>
            </w:r>
            <w:r w:rsidRPr="00F637D0">
              <w:rPr>
                <w:rFonts w:ascii="Times New Roman" w:eastAsia="Times New Roman" w:hAnsi="Times New Roman" w:cs="Times New Roman"/>
                <w:b/>
                <w:sz w:val="24"/>
                <w:szCs w:val="24"/>
                <w:lang w:val="lt-LT" w:eastAsia="lt-LT"/>
              </w:rPr>
              <w:t>Mokėtojui</w:t>
            </w:r>
            <w:r w:rsidRPr="00F637D0">
              <w:rPr>
                <w:rFonts w:ascii="Times New Roman" w:eastAsia="Times New Roman" w:hAnsi="Times New Roman" w:cs="Times New Roman"/>
                <w:sz w:val="24"/>
                <w:szCs w:val="24"/>
                <w:lang w:val="lt-LT" w:eastAsia="lt-LT"/>
              </w:rPr>
              <w:t xml:space="preserve">  priskaičiuotą skirtumą tarp prekę lydinčiuose dokumentuose nurodyto prekės kiekio ir faktiškai gauto prekės kiekio skirtumą, kuris apskaičiuojamas nustatytą prekės kiekio trūkumą tonomis (viršijantį daugiau kaip 0,5 procento) padauginus iš Sutarties specialiosios dalies 2.3 punkte nustatyta tvarka apskaičiuotos prekės vienos tonos kainos, bet ne mažiau kaip 30,00 (trisdešimt) eurų už kiekvieno pristatymo (užpylimo) metu prekės kiekio neatitikimą, viršijantį nustatytą paklaidą. Vėluodamas sumokėti šiame punkte nurodytą skirtumą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moka </w:t>
            </w:r>
            <w:r w:rsidRPr="00F637D0">
              <w:rPr>
                <w:rFonts w:ascii="Times New Roman" w:eastAsia="Times New Roman" w:hAnsi="Times New Roman" w:cs="Times New Roman"/>
                <w:b/>
                <w:sz w:val="24"/>
                <w:szCs w:val="24"/>
                <w:lang w:val="lt-LT" w:eastAsia="lt-LT"/>
              </w:rPr>
              <w:t>Mokėtojui</w:t>
            </w:r>
            <w:r w:rsidRPr="00F637D0">
              <w:rPr>
                <w:rFonts w:ascii="Times New Roman" w:eastAsia="Times New Roman" w:hAnsi="Times New Roman" w:cs="Times New Roman"/>
                <w:sz w:val="24"/>
                <w:szCs w:val="24"/>
                <w:lang w:val="lt-LT" w:eastAsia="lt-LT"/>
              </w:rPr>
              <w:t xml:space="preserve"> iš anksto sutartus minimalius </w:t>
            </w:r>
            <w:r w:rsidRPr="00F637D0">
              <w:rPr>
                <w:rFonts w:ascii="Times New Roman" w:eastAsia="Times New Roman" w:hAnsi="Times New Roman" w:cs="Times New Roman"/>
                <w:sz w:val="24"/>
                <w:szCs w:val="24"/>
                <w:lang w:val="lt-LT" w:eastAsia="lt-LT"/>
              </w:rPr>
              <w:lastRenderedPageBreak/>
              <w:t xml:space="preserve">nuostolius 0,1 % dydžio už kiekvieną pavėluotą dieną. Pagal šį punktą paskaičiuoto skirtumo sumokėjimas neatleidžia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nuo pareigos gavus šiame punkte minimą aktą per 15 (penkiolika) darbo dienų perduoti </w:t>
            </w:r>
            <w:r w:rsidRPr="00F637D0">
              <w:rPr>
                <w:rFonts w:ascii="Times New Roman" w:eastAsia="Times New Roman" w:hAnsi="Times New Roman" w:cs="Times New Roman"/>
                <w:b/>
                <w:sz w:val="24"/>
                <w:szCs w:val="24"/>
                <w:lang w:val="lt-LT" w:eastAsia="lt-LT"/>
              </w:rPr>
              <w:t>Gavėjui</w:t>
            </w:r>
            <w:r w:rsidRPr="00F637D0">
              <w:rPr>
                <w:rFonts w:ascii="Times New Roman" w:eastAsia="Times New Roman" w:hAnsi="Times New Roman" w:cs="Times New Roman"/>
                <w:sz w:val="24"/>
                <w:szCs w:val="24"/>
                <w:lang w:val="lt-LT" w:eastAsia="lt-LT"/>
              </w:rPr>
              <w:t xml:space="preserve"> nepristatytą (neužpiltą) prekės kiekį, jei prekės kiekio trūkumas yra 1 (viena) ar daugiau tonų, už kurį </w:t>
            </w:r>
            <w:r w:rsidRPr="00F637D0">
              <w:rPr>
                <w:rFonts w:ascii="Times New Roman" w:eastAsia="Times New Roman" w:hAnsi="Times New Roman" w:cs="Times New Roman"/>
                <w:b/>
                <w:sz w:val="24"/>
                <w:szCs w:val="24"/>
                <w:lang w:val="lt-LT" w:eastAsia="lt-LT"/>
              </w:rPr>
              <w:t>Mokėtojas</w:t>
            </w:r>
            <w:r w:rsidRPr="00F637D0">
              <w:rPr>
                <w:rFonts w:ascii="Times New Roman" w:eastAsia="Times New Roman" w:hAnsi="Times New Roman" w:cs="Times New Roman"/>
                <w:sz w:val="24"/>
                <w:szCs w:val="24"/>
                <w:lang w:val="lt-LT" w:eastAsia="lt-LT"/>
              </w:rPr>
              <w:t xml:space="preserve"> atsiskaito Sutartyje nustatyta tvarka.</w:t>
            </w:r>
          </w:p>
          <w:p w14:paraId="4182A9C6" w14:textId="77777777" w:rsidR="002F311D" w:rsidRPr="00F637D0" w:rsidRDefault="002F311D" w:rsidP="002F311D">
            <w:pPr>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sz w:val="24"/>
                <w:szCs w:val="24"/>
                <w:lang w:val="lt-LT"/>
              </w:rPr>
              <w:t xml:space="preserve">3.6.2. Jei </w:t>
            </w:r>
            <w:r w:rsidRPr="00F637D0">
              <w:rPr>
                <w:rFonts w:ascii="Times New Roman" w:eastAsia="Times New Roman" w:hAnsi="Times New Roman" w:cs="Times New Roman"/>
                <w:b/>
                <w:sz w:val="24"/>
                <w:szCs w:val="24"/>
                <w:lang w:val="lt-LT"/>
              </w:rPr>
              <w:t>Pardavėjo</w:t>
            </w:r>
            <w:r w:rsidRPr="00F637D0">
              <w:rPr>
                <w:rFonts w:ascii="Times New Roman" w:eastAsia="Times New Roman" w:hAnsi="Times New Roman" w:cs="Times New Roman"/>
                <w:sz w:val="24"/>
                <w:szCs w:val="24"/>
                <w:lang w:val="lt-LT"/>
              </w:rPr>
              <w:t xml:space="preserve"> pristatytos prekės kiekio skirtumas yra didesnis nei  +0,5 procento, t.y. </w:t>
            </w:r>
            <w:r w:rsidRPr="00F637D0">
              <w:rPr>
                <w:rFonts w:ascii="Times New Roman" w:eastAsia="Times New Roman" w:hAnsi="Times New Roman" w:cs="Times New Roman"/>
                <w:b/>
                <w:sz w:val="24"/>
                <w:szCs w:val="24"/>
                <w:lang w:val="lt-LT"/>
              </w:rPr>
              <w:t xml:space="preserve">Gavėjui </w:t>
            </w:r>
            <w:r w:rsidRPr="00F637D0">
              <w:rPr>
                <w:rFonts w:ascii="Times New Roman" w:eastAsia="Times New Roman" w:hAnsi="Times New Roman" w:cs="Times New Roman"/>
                <w:sz w:val="24"/>
                <w:szCs w:val="24"/>
                <w:lang w:val="lt-LT"/>
              </w:rPr>
              <w:t xml:space="preserve"> nustačius prekės kiekio perteklių, </w:t>
            </w:r>
            <w:r w:rsidRPr="00F637D0">
              <w:rPr>
                <w:rFonts w:ascii="Times New Roman" w:eastAsia="Times New Roman" w:hAnsi="Times New Roman" w:cs="Times New Roman"/>
                <w:b/>
                <w:sz w:val="24"/>
                <w:szCs w:val="24"/>
                <w:lang w:val="lt-LT"/>
              </w:rPr>
              <w:t>Mokėtojas</w:t>
            </w:r>
            <w:r w:rsidRPr="00F637D0">
              <w:rPr>
                <w:rFonts w:ascii="Times New Roman" w:eastAsia="Times New Roman" w:hAnsi="Times New Roman" w:cs="Times New Roman"/>
                <w:sz w:val="24"/>
                <w:szCs w:val="24"/>
                <w:lang w:val="lt-LT"/>
              </w:rPr>
              <w:t xml:space="preserve"> apmoka už prekę pagal ją lydinčiuose dokumentuose nurodytą kiekį, neviršijantį +0,5 procento prekės pertekliaus.</w:t>
            </w:r>
          </w:p>
          <w:p w14:paraId="4CB7E6A6" w14:textId="6BC15868" w:rsidR="002F311D" w:rsidRPr="00F637D0" w:rsidRDefault="002F311D" w:rsidP="002F311D">
            <w:pPr>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sz w:val="24"/>
                <w:szCs w:val="24"/>
                <w:lang w:val="lt-LT" w:eastAsia="lt-LT"/>
              </w:rPr>
              <w:t>3.7.</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sz w:val="24"/>
                <w:szCs w:val="24"/>
                <w:lang w:val="lt-LT" w:eastAsia="lt-LT"/>
              </w:rPr>
              <w:t xml:space="preserve">Nuosavybės teisė į prekę įgyjama, kai prekė užpilama į </w:t>
            </w:r>
            <w:r w:rsidRPr="00F637D0">
              <w:rPr>
                <w:rFonts w:ascii="Times New Roman" w:eastAsia="Times New Roman" w:hAnsi="Times New Roman" w:cs="Times New Roman"/>
                <w:b/>
                <w:sz w:val="24"/>
                <w:szCs w:val="24"/>
                <w:lang w:val="lt-LT" w:eastAsia="lt-LT"/>
              </w:rPr>
              <w:t>Gavėjo</w:t>
            </w:r>
            <w:r w:rsidRPr="00F637D0">
              <w:rPr>
                <w:rFonts w:ascii="Times New Roman" w:eastAsia="Times New Roman" w:hAnsi="Times New Roman" w:cs="Times New Roman"/>
                <w:sz w:val="24"/>
                <w:szCs w:val="24"/>
                <w:lang w:val="lt-LT" w:eastAsia="lt-LT"/>
              </w:rPr>
              <w:t xml:space="preserve"> laiv</w:t>
            </w:r>
            <w:r w:rsidR="004754DB">
              <w:rPr>
                <w:rFonts w:ascii="Times New Roman" w:eastAsia="Times New Roman" w:hAnsi="Times New Roman" w:cs="Times New Roman"/>
                <w:sz w:val="24"/>
                <w:szCs w:val="24"/>
                <w:lang w:val="lt-LT" w:eastAsia="lt-LT"/>
              </w:rPr>
              <w:t>o</w:t>
            </w:r>
            <w:r w:rsidRPr="00F637D0">
              <w:rPr>
                <w:rFonts w:ascii="Times New Roman" w:eastAsia="Times New Roman" w:hAnsi="Times New Roman" w:cs="Times New Roman"/>
                <w:sz w:val="24"/>
                <w:szCs w:val="24"/>
                <w:lang w:val="lt-LT" w:eastAsia="lt-LT"/>
              </w:rPr>
              <w:t xml:space="preserve"> </w:t>
            </w:r>
            <w:r w:rsidR="004754DB">
              <w:rPr>
                <w:rFonts w:ascii="Times New Roman" w:eastAsia="Times New Roman" w:hAnsi="Times New Roman" w:cs="Times New Roman"/>
                <w:sz w:val="24"/>
                <w:szCs w:val="24"/>
                <w:lang w:val="lt-LT" w:eastAsia="lt-LT"/>
              </w:rPr>
              <w:t xml:space="preserve">talpyklą </w:t>
            </w:r>
            <w:r w:rsidRPr="00F637D0">
              <w:rPr>
                <w:rFonts w:ascii="Times New Roman" w:eastAsia="Times New Roman" w:hAnsi="Times New Roman" w:cs="Times New Roman"/>
                <w:sz w:val="24"/>
                <w:szCs w:val="24"/>
                <w:lang w:val="lt-LT" w:eastAsia="lt-LT"/>
              </w:rPr>
              <w:t>(-</w:t>
            </w:r>
            <w:r w:rsidR="004754DB">
              <w:rPr>
                <w:rFonts w:ascii="Times New Roman" w:eastAsia="Times New Roman" w:hAnsi="Times New Roman" w:cs="Times New Roman"/>
                <w:sz w:val="24"/>
                <w:szCs w:val="24"/>
                <w:lang w:val="lt-LT" w:eastAsia="lt-LT"/>
              </w:rPr>
              <w:t>a</w:t>
            </w:r>
            <w:r w:rsidRPr="00F637D0">
              <w:rPr>
                <w:rFonts w:ascii="Times New Roman" w:eastAsia="Times New Roman" w:hAnsi="Times New Roman" w:cs="Times New Roman"/>
                <w:sz w:val="24"/>
                <w:szCs w:val="24"/>
                <w:lang w:val="lt-LT" w:eastAsia="lt-LT"/>
              </w:rPr>
              <w:t xml:space="preserve">s) ir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w:t>
            </w:r>
            <w:r w:rsidRPr="00F637D0">
              <w:rPr>
                <w:rFonts w:ascii="Times New Roman" w:eastAsia="Times New Roman" w:hAnsi="Times New Roman" w:cs="Times New Roman"/>
                <w:sz w:val="24"/>
                <w:szCs w:val="24"/>
                <w:lang w:val="lt-LT"/>
              </w:rPr>
              <w:t xml:space="preserve">(ar jo atstovui) ir </w:t>
            </w:r>
            <w:r w:rsidRPr="00F637D0">
              <w:rPr>
                <w:rFonts w:ascii="Times New Roman" w:eastAsia="Times New Roman" w:hAnsi="Times New Roman" w:cs="Times New Roman"/>
                <w:b/>
                <w:sz w:val="24"/>
                <w:szCs w:val="24"/>
                <w:lang w:val="lt-LT"/>
              </w:rPr>
              <w:t>Gavėjui</w:t>
            </w:r>
            <w:r w:rsidRPr="00F637D0">
              <w:rPr>
                <w:rFonts w:ascii="Times New Roman" w:eastAsia="Times New Roman" w:hAnsi="Times New Roman" w:cs="Times New Roman"/>
                <w:sz w:val="24"/>
                <w:szCs w:val="24"/>
                <w:lang w:val="lt-LT"/>
              </w:rPr>
              <w:t xml:space="preserve"> pasirašius Atsargų pakrovimo į laivą</w:t>
            </w:r>
            <w:r w:rsidR="004754DB">
              <w:rPr>
                <w:rFonts w:ascii="Times New Roman" w:eastAsia="Times New Roman" w:hAnsi="Times New Roman" w:cs="Times New Roman"/>
                <w:sz w:val="24"/>
                <w:szCs w:val="24"/>
                <w:lang w:val="lt-LT"/>
              </w:rPr>
              <w:t xml:space="preserve"> </w:t>
            </w:r>
            <w:r w:rsidR="004754DB" w:rsidRPr="00507F75">
              <w:rPr>
                <w:rFonts w:ascii="Times New Roman" w:eastAsia="Times New Roman" w:hAnsi="Times New Roman" w:cs="Times New Roman"/>
                <w:sz w:val="24"/>
                <w:szCs w:val="24"/>
                <w:lang w:val="lt-LT"/>
              </w:rPr>
              <w:t>(talpyklą)</w:t>
            </w:r>
            <w:r w:rsidR="004754DB" w:rsidRPr="00F637D0">
              <w:rPr>
                <w:rFonts w:ascii="Times New Roman" w:eastAsia="Times New Roman" w:hAnsi="Times New Roman" w:cs="Times New Roman"/>
                <w:sz w:val="24"/>
                <w:szCs w:val="24"/>
                <w:lang w:val="lt-LT"/>
              </w:rPr>
              <w:t xml:space="preserve"> </w:t>
            </w:r>
            <w:r w:rsidRPr="00F637D0">
              <w:rPr>
                <w:rFonts w:ascii="Times New Roman" w:eastAsia="Times New Roman" w:hAnsi="Times New Roman" w:cs="Times New Roman"/>
                <w:sz w:val="24"/>
                <w:szCs w:val="24"/>
                <w:lang w:val="lt-LT"/>
              </w:rPr>
              <w:t>važtaraštį.</w:t>
            </w:r>
          </w:p>
          <w:p w14:paraId="4618405A" w14:textId="77777777" w:rsidR="002F311D" w:rsidRPr="00F637D0" w:rsidRDefault="002F311D" w:rsidP="002F311D">
            <w:pPr>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sz w:val="24"/>
                <w:szCs w:val="24"/>
                <w:lang w:val="lt-LT" w:eastAsia="lt-LT"/>
              </w:rPr>
              <w:t xml:space="preserve">3.8.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w:t>
            </w:r>
            <w:r w:rsidRPr="00F637D0">
              <w:rPr>
                <w:rFonts w:ascii="Times New Roman" w:eastAsia="Times New Roman" w:hAnsi="Times New Roman" w:cs="Times New Roman"/>
                <w:sz w:val="24"/>
                <w:szCs w:val="24"/>
                <w:lang w:val="lt-LT"/>
              </w:rPr>
              <w:t>kartu su teikiama preke pateikia prekės gamintojo kokybės pažymėjimą arba jį atitinkantį dokumentą, saugos duomenų lapus bei Atsargų pakrovimo į laivą važtaraštį lietuvių kalba.</w:t>
            </w:r>
          </w:p>
          <w:p w14:paraId="3752AFC0" w14:textId="77777777" w:rsidR="004754DB" w:rsidRPr="00F637D0" w:rsidRDefault="007E161F" w:rsidP="004754DB">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rPr>
              <w:t>3.9.</w:t>
            </w:r>
            <w:r w:rsidRPr="00F637D0">
              <w:rPr>
                <w:rFonts w:ascii="Times New Roman" w:eastAsia="Times New Roman" w:hAnsi="Times New Roman" w:cs="Times New Roman"/>
                <w:b/>
                <w:sz w:val="24"/>
                <w:szCs w:val="24"/>
                <w:lang w:val="lt-LT" w:eastAsia="lt-LT"/>
              </w:rPr>
              <w:t xml:space="preserve"> </w:t>
            </w:r>
            <w:r w:rsidR="004754DB" w:rsidRPr="00F637D0">
              <w:rPr>
                <w:rFonts w:ascii="Times New Roman" w:eastAsia="Times New Roman" w:hAnsi="Times New Roman" w:cs="Times New Roman"/>
                <w:b/>
                <w:sz w:val="24"/>
                <w:szCs w:val="24"/>
                <w:lang w:val="lt-LT" w:eastAsia="lt-LT"/>
              </w:rPr>
              <w:t>Pardavėjas</w:t>
            </w:r>
            <w:r w:rsidR="004754DB" w:rsidRPr="00F637D0">
              <w:rPr>
                <w:rFonts w:ascii="Times New Roman" w:eastAsia="Times New Roman" w:hAnsi="Times New Roman" w:cs="Times New Roman"/>
                <w:sz w:val="24"/>
                <w:szCs w:val="24"/>
                <w:lang w:val="lt-LT" w:eastAsia="lt-LT"/>
              </w:rPr>
              <w:t xml:space="preserve"> įsipareigoja užtikrinti, kad siūlomos prekės (įskaitant jų sudedamąsias dalis bei prekių ir jų dalių gamintojus) nekels grėsmės nacionaliniam saugumui</w:t>
            </w:r>
            <w:r w:rsidR="004754DB" w:rsidRPr="00786F4E">
              <w:rPr>
                <w:rFonts w:ascii="Times New Roman" w:eastAsia="Times New Roman" w:hAnsi="Times New Roman" w:cs="Times New Roman"/>
                <w:sz w:val="24"/>
                <w:szCs w:val="24"/>
                <w:lang w:val="lt-LT" w:eastAsia="lt-LT"/>
              </w:rPr>
              <w:t>,</w:t>
            </w:r>
            <w:r w:rsidR="004754DB" w:rsidRPr="00786F4E">
              <w:rPr>
                <w:rFonts w:ascii="Times New Roman" w:hAnsi="Times New Roman" w:cs="Times New Roman"/>
                <w:sz w:val="24"/>
                <w:szCs w:val="24"/>
                <w:lang w:val="lt-LT"/>
              </w:rPr>
              <w:t xml:space="preserve"> t. y.</w:t>
            </w:r>
            <w:r w:rsidR="004754DB">
              <w:rPr>
                <w:rFonts w:ascii="Times New Roman" w:hAnsi="Times New Roman" w:cs="Times New Roman"/>
                <w:sz w:val="24"/>
                <w:szCs w:val="24"/>
                <w:lang w:val="lt-LT"/>
              </w:rPr>
              <w:t xml:space="preserve"> Pardavėjas </w:t>
            </w:r>
            <w:r w:rsidR="004754DB" w:rsidRPr="00786F4E">
              <w:rPr>
                <w:rFonts w:ascii="Times New Roman" w:eastAsia="Times New Roman" w:hAnsi="Times New Roman" w:cs="Times New Roman"/>
                <w:sz w:val="24"/>
                <w:szCs w:val="24"/>
                <w:lang w:val="lt-LT" w:eastAsia="lt-LT"/>
              </w:rPr>
              <w:t xml:space="preserve">privalo užtikrinti, kad </w:t>
            </w:r>
            <w:r w:rsidR="004754DB">
              <w:rPr>
                <w:rFonts w:ascii="Times New Roman" w:eastAsia="Times New Roman" w:hAnsi="Times New Roman" w:cs="Times New Roman"/>
                <w:sz w:val="24"/>
                <w:szCs w:val="24"/>
                <w:lang w:val="lt-LT" w:eastAsia="lt-LT"/>
              </w:rPr>
              <w:t>Pardavėjas</w:t>
            </w:r>
            <w:r w:rsidR="004754DB" w:rsidRPr="00786F4E">
              <w:rPr>
                <w:rFonts w:ascii="Times New Roman" w:eastAsia="Times New Roman" w:hAnsi="Times New Roman" w:cs="Times New Roman"/>
                <w:sz w:val="24"/>
                <w:szCs w:val="24"/>
                <w:lang w:val="lt-LT" w:eastAsia="lt-LT"/>
              </w:rPr>
              <w:t>, jo subtiekėjai, kiti ūkio subjektai, kurių pajėgumais yra remiamasi, gamintojai ar juos kontroliuojantys asmenys viso Sutarties vykdymo metu neatitinka Viešųjų pirkimų įstatymo 37 straipsnio 8 dalyje ir (ar) 47 straipsnio 8 dalyje išvardintų sąlygų.</w:t>
            </w:r>
          </w:p>
          <w:p w14:paraId="0C287E4D" w14:textId="412A2AE4" w:rsidR="00565BCF" w:rsidRPr="00F637D0" w:rsidRDefault="00565BCF" w:rsidP="00323738">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shd w:val="clear" w:color="auto" w:fill="FFFFFF"/>
                <w:lang w:val="lt-LT" w:eastAsia="ar-SA"/>
              </w:rPr>
              <w:t>3.</w:t>
            </w:r>
            <w:r w:rsidR="007E161F" w:rsidRPr="00F637D0">
              <w:rPr>
                <w:rFonts w:ascii="Times New Roman" w:eastAsia="Times New Roman" w:hAnsi="Times New Roman" w:cs="Times New Roman"/>
                <w:sz w:val="24"/>
                <w:szCs w:val="24"/>
                <w:shd w:val="clear" w:color="auto" w:fill="FFFFFF"/>
                <w:lang w:val="lt-LT" w:eastAsia="ar-SA"/>
              </w:rPr>
              <w:t>10</w:t>
            </w:r>
            <w:r w:rsidRPr="00F637D0">
              <w:rPr>
                <w:rFonts w:ascii="Times New Roman" w:eastAsia="Times New Roman" w:hAnsi="Times New Roman" w:cs="Times New Roman"/>
                <w:sz w:val="24"/>
                <w:szCs w:val="24"/>
                <w:shd w:val="clear" w:color="auto" w:fill="FFFFFF"/>
                <w:lang w:val="lt-LT" w:eastAsia="ar-SA"/>
              </w:rPr>
              <w:t>.</w:t>
            </w:r>
            <w:r w:rsidRPr="00F637D0">
              <w:rPr>
                <w:rFonts w:ascii="Times New Roman" w:eastAsia="Times New Roman" w:hAnsi="Times New Roman" w:cs="Times New Roman"/>
                <w:b/>
                <w:sz w:val="24"/>
                <w:szCs w:val="24"/>
                <w:lang w:val="lt-LT"/>
              </w:rPr>
              <w:t xml:space="preserve"> Pardavėjas</w:t>
            </w:r>
            <w:r w:rsidRPr="00F637D0">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Pr="00F637D0">
              <w:rPr>
                <w:rFonts w:ascii="Times New Roman" w:eastAsia="Times New Roman" w:hAnsi="Times New Roman" w:cs="Times New Roman"/>
                <w:sz w:val="24"/>
                <w:szCs w:val="24"/>
                <w:vertAlign w:val="superscript"/>
                <w:lang w:val="lt-LT"/>
              </w:rPr>
              <w:t>1</w:t>
            </w:r>
            <w:r w:rsidRPr="00F637D0">
              <w:rPr>
                <w:rFonts w:ascii="Times New Roman" w:eastAsia="Times New Roman" w:hAnsi="Times New Roman" w:cs="Times New Roman"/>
                <w:sz w:val="24"/>
                <w:szCs w:val="24"/>
                <w:lang w:val="lt-LT"/>
              </w:rPr>
              <w:t xml:space="preserve"> dalyje. </w:t>
            </w:r>
            <w:r w:rsidRPr="00F637D0">
              <w:rPr>
                <w:rFonts w:ascii="Times New Roman" w:eastAsia="Times New Roman" w:hAnsi="Times New Roman" w:cs="Times New Roman"/>
                <w:b/>
                <w:sz w:val="24"/>
                <w:szCs w:val="24"/>
                <w:lang w:val="lt-LT"/>
              </w:rPr>
              <w:t>Pirkėjas</w:t>
            </w:r>
            <w:r w:rsidRPr="00F637D0">
              <w:rPr>
                <w:rFonts w:ascii="Times New Roman" w:eastAsia="Times New Roman" w:hAnsi="Times New Roman" w:cs="Times New Roman"/>
                <w:sz w:val="24"/>
                <w:szCs w:val="24"/>
                <w:lang w:val="lt-LT"/>
              </w:rPr>
              <w:t xml:space="preserve"> turi teisę bet kuriuo metu pareikalauti </w:t>
            </w:r>
            <w:r w:rsidRPr="00F637D0">
              <w:rPr>
                <w:rFonts w:ascii="Times New Roman" w:eastAsia="Times New Roman" w:hAnsi="Times New Roman" w:cs="Times New Roman"/>
                <w:b/>
                <w:sz w:val="24"/>
                <w:szCs w:val="24"/>
                <w:lang w:val="lt-LT"/>
              </w:rPr>
              <w:t>Pardavėjo</w:t>
            </w:r>
            <w:r w:rsidRPr="00F637D0">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Pr="00F637D0">
              <w:rPr>
                <w:rFonts w:ascii="Times New Roman" w:eastAsia="Times New Roman" w:hAnsi="Times New Roman" w:cs="Times New Roman"/>
                <w:sz w:val="24"/>
                <w:szCs w:val="24"/>
                <w:vertAlign w:val="superscript"/>
                <w:lang w:val="lt-LT"/>
              </w:rPr>
              <w:t>1</w:t>
            </w:r>
            <w:r w:rsidRPr="00F637D0">
              <w:rPr>
                <w:rFonts w:ascii="Times New Roman" w:eastAsia="Times New Roman" w:hAnsi="Times New Roman" w:cs="Times New Roman"/>
                <w:sz w:val="24"/>
                <w:szCs w:val="24"/>
                <w:lang w:val="lt-LT"/>
              </w:rPr>
              <w:t xml:space="preserve"> dalyje. </w:t>
            </w:r>
            <w:r w:rsidRPr="00F637D0">
              <w:rPr>
                <w:rFonts w:ascii="Times New Roman" w:eastAsia="Times New Roman" w:hAnsi="Times New Roman" w:cs="Times New Roman"/>
                <w:b/>
                <w:sz w:val="24"/>
                <w:szCs w:val="24"/>
                <w:lang w:val="lt-LT"/>
              </w:rPr>
              <w:t>Pardavėjas</w:t>
            </w:r>
            <w:r w:rsidRPr="00F637D0">
              <w:rPr>
                <w:rFonts w:ascii="Times New Roman" w:eastAsia="Times New Roman" w:hAnsi="Times New Roman" w:cs="Times New Roman"/>
                <w:sz w:val="24"/>
                <w:szCs w:val="24"/>
                <w:lang w:val="lt-LT"/>
              </w:rPr>
              <w:t xml:space="preserve"> privalo pateikti </w:t>
            </w:r>
            <w:r w:rsidRPr="00F637D0">
              <w:rPr>
                <w:rFonts w:ascii="Times New Roman" w:eastAsia="Times New Roman" w:hAnsi="Times New Roman" w:cs="Times New Roman"/>
                <w:b/>
                <w:sz w:val="24"/>
                <w:szCs w:val="24"/>
                <w:lang w:val="lt-LT"/>
              </w:rPr>
              <w:t>Pirkėjo</w:t>
            </w:r>
            <w:r w:rsidRPr="00F637D0">
              <w:rPr>
                <w:rFonts w:ascii="Times New Roman" w:eastAsia="Times New Roman" w:hAnsi="Times New Roman" w:cs="Times New Roman"/>
                <w:sz w:val="24"/>
                <w:szCs w:val="24"/>
                <w:lang w:val="lt-LT"/>
              </w:rPr>
              <w:t xml:space="preserve"> prašomus dokumentus ne vėliau kaip per 10 (dešimt) darbo dienų nuo prašymo </w:t>
            </w:r>
            <w:r w:rsidR="00323738">
              <w:rPr>
                <w:rFonts w:ascii="Times New Roman" w:eastAsia="Times New Roman" w:hAnsi="Times New Roman" w:cs="Times New Roman"/>
                <w:sz w:val="24"/>
                <w:szCs w:val="24"/>
                <w:lang w:val="lt-LT"/>
              </w:rPr>
              <w:t>pateikimo Sutarties specialiosios dalies 9.8 punkte nurodytu elektroninio pašto adresu</w:t>
            </w:r>
            <w:r w:rsidR="00323738" w:rsidRPr="00F637D0">
              <w:rPr>
                <w:rFonts w:ascii="Times New Roman" w:eastAsia="Times New Roman" w:hAnsi="Times New Roman" w:cs="Times New Roman"/>
                <w:sz w:val="24"/>
                <w:szCs w:val="24"/>
                <w:lang w:val="lt-LT"/>
              </w:rPr>
              <w:t xml:space="preserve"> </w:t>
            </w:r>
            <w:r w:rsidRPr="00F637D0">
              <w:rPr>
                <w:rFonts w:ascii="Times New Roman" w:eastAsia="Times New Roman" w:hAnsi="Times New Roman" w:cs="Times New Roman"/>
                <w:sz w:val="24"/>
                <w:szCs w:val="24"/>
                <w:lang w:val="lt-LT"/>
              </w:rPr>
              <w:t>dienos.</w:t>
            </w:r>
          </w:p>
        </w:tc>
      </w:tr>
      <w:tr w:rsidR="00F637D0" w:rsidRPr="007E49B7" w14:paraId="06DBD481" w14:textId="77777777" w:rsidTr="003C3BED">
        <w:trPr>
          <w:trHeight w:val="1420"/>
        </w:trPr>
        <w:tc>
          <w:tcPr>
            <w:tcW w:w="5000" w:type="pct"/>
            <w:gridSpan w:val="3"/>
            <w:tcBorders>
              <w:top w:val="single" w:sz="4" w:space="0" w:color="auto"/>
              <w:left w:val="single" w:sz="4" w:space="0" w:color="auto"/>
              <w:bottom w:val="single" w:sz="4" w:space="0" w:color="auto"/>
              <w:right w:val="single" w:sz="4" w:space="0" w:color="auto"/>
            </w:tcBorders>
          </w:tcPr>
          <w:p w14:paraId="7CF69987"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lastRenderedPageBreak/>
              <w:t>4. Apmokėjimo tvarka</w:t>
            </w:r>
          </w:p>
          <w:p w14:paraId="1B6CBCFE" w14:textId="77777777" w:rsidR="007E161F" w:rsidRPr="00677B35" w:rsidRDefault="00565BCF" w:rsidP="00565BCF">
            <w:pPr>
              <w:spacing w:after="0" w:line="240" w:lineRule="auto"/>
              <w:jc w:val="both"/>
              <w:rPr>
                <w:rFonts w:ascii="Times New Roman" w:hAnsi="Times New Roman" w:cs="Times New Roman"/>
                <w:sz w:val="24"/>
                <w:szCs w:val="24"/>
                <w:lang w:val="lt-LT"/>
              </w:rPr>
            </w:pPr>
            <w:r w:rsidRPr="00F637D0">
              <w:rPr>
                <w:rFonts w:ascii="Times New Roman" w:eastAsia="Times New Roman" w:hAnsi="Times New Roman" w:cs="Times New Roman"/>
                <w:sz w:val="24"/>
                <w:szCs w:val="24"/>
                <w:lang w:val="lt-LT" w:eastAsia="lt-LT"/>
              </w:rPr>
              <w:t xml:space="preserve">4.1. </w:t>
            </w:r>
            <w:r w:rsidR="007E161F" w:rsidRPr="00677B35">
              <w:rPr>
                <w:rFonts w:ascii="Times New Roman" w:hAnsi="Times New Roman" w:cs="Times New Roman"/>
                <w:b/>
                <w:sz w:val="24"/>
                <w:szCs w:val="24"/>
                <w:lang w:val="lt-LT"/>
              </w:rPr>
              <w:t>Mokėtojas</w:t>
            </w:r>
            <w:r w:rsidR="007E161F" w:rsidRPr="00677B35">
              <w:rPr>
                <w:rFonts w:ascii="Times New Roman" w:hAnsi="Times New Roman" w:cs="Times New Roman"/>
                <w:sz w:val="24"/>
                <w:szCs w:val="24"/>
                <w:lang w:val="lt-LT"/>
              </w:rPr>
              <w:t xml:space="preserve"> su </w:t>
            </w:r>
            <w:r w:rsidR="007E161F" w:rsidRPr="00677B35">
              <w:rPr>
                <w:rFonts w:ascii="Times New Roman" w:hAnsi="Times New Roman" w:cs="Times New Roman"/>
                <w:b/>
                <w:sz w:val="24"/>
                <w:szCs w:val="24"/>
                <w:lang w:val="lt-LT"/>
              </w:rPr>
              <w:t>Pardavėju</w:t>
            </w:r>
            <w:r w:rsidR="007E161F" w:rsidRPr="00677B35">
              <w:rPr>
                <w:rFonts w:ascii="Times New Roman" w:hAnsi="Times New Roman" w:cs="Times New Roman"/>
                <w:sz w:val="24"/>
                <w:szCs w:val="24"/>
                <w:lang w:val="lt-LT"/>
              </w:rPr>
              <w:t xml:space="preserve"> atsiskaito Sutarties bendrosios dalies 4.1. punkte nustatyta tvarka.</w:t>
            </w:r>
          </w:p>
          <w:p w14:paraId="359B13F2"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4.</w:t>
            </w:r>
            <w:r w:rsidR="007E161F" w:rsidRPr="00F637D0">
              <w:rPr>
                <w:rFonts w:ascii="Times New Roman" w:eastAsia="Times New Roman" w:hAnsi="Times New Roman" w:cs="Times New Roman"/>
                <w:sz w:val="24"/>
                <w:szCs w:val="24"/>
                <w:lang w:val="lt-LT" w:eastAsia="lt-LT"/>
              </w:rPr>
              <w:t>2</w:t>
            </w:r>
            <w:r w:rsidRPr="00F637D0">
              <w:rPr>
                <w:rFonts w:ascii="Times New Roman" w:eastAsia="Times New Roman" w:hAnsi="Times New Roman" w:cs="Times New Roman"/>
                <w:sz w:val="24"/>
                <w:szCs w:val="24"/>
                <w:lang w:val="lt-LT" w:eastAsia="lt-LT"/>
              </w:rPr>
              <w:t>. Avanso mokėjimas nenumatomas.</w:t>
            </w:r>
          </w:p>
          <w:p w14:paraId="1959032F" w14:textId="77777777" w:rsidR="00565BCF" w:rsidRPr="00F637D0" w:rsidRDefault="00565BCF" w:rsidP="007E161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sz w:val="24"/>
                <w:szCs w:val="24"/>
                <w:lang w:val="lt-LT" w:eastAsia="lt-LT"/>
              </w:rPr>
              <w:t>4.</w:t>
            </w:r>
            <w:r w:rsidR="007E161F" w:rsidRPr="00F637D0">
              <w:rPr>
                <w:rFonts w:ascii="Times New Roman" w:eastAsia="Times New Roman" w:hAnsi="Times New Roman" w:cs="Times New Roman"/>
                <w:sz w:val="24"/>
                <w:szCs w:val="24"/>
                <w:lang w:val="lt-LT" w:eastAsia="lt-LT"/>
              </w:rPr>
              <w:t>3</w:t>
            </w:r>
            <w:r w:rsidRPr="00F637D0">
              <w:rPr>
                <w:rFonts w:ascii="Times New Roman" w:eastAsia="Times New Roman" w:hAnsi="Times New Roman" w:cs="Times New Roman"/>
                <w:sz w:val="24"/>
                <w:szCs w:val="24"/>
                <w:lang w:val="lt-LT" w:eastAsia="lt-LT"/>
              </w:rPr>
              <w:t xml:space="preserve">. Vykdant Sutartį, PVM sąskaitos - faktūros turi būti teikiamos naudojantis sąskaitų administravimo bendrosios informacinės sistemos (toliau – SABIS) priemonėmis nurodant </w:t>
            </w:r>
            <w:r w:rsidRPr="00F637D0">
              <w:rPr>
                <w:rFonts w:ascii="Times New Roman" w:eastAsia="Times New Roman" w:hAnsi="Times New Roman" w:cs="Times New Roman"/>
                <w:b/>
                <w:sz w:val="24"/>
                <w:szCs w:val="24"/>
                <w:lang w:val="lt-LT" w:eastAsia="lt-LT"/>
              </w:rPr>
              <w:t>Pirkėją, Mokėtoją, Gavėją</w:t>
            </w:r>
            <w:r w:rsidRPr="00F637D0">
              <w:rPr>
                <w:rFonts w:ascii="Times New Roman" w:eastAsia="Times New Roman" w:hAnsi="Times New Roman" w:cs="Times New Roman"/>
                <w:sz w:val="24"/>
                <w:szCs w:val="24"/>
                <w:lang w:val="lt-LT" w:eastAsia="lt-LT"/>
              </w:rPr>
              <w:t xml:space="preserve"> sutarties numerį ir datą. Jeigu </w:t>
            </w:r>
            <w:r w:rsidRPr="00F637D0">
              <w:rPr>
                <w:rFonts w:ascii="Times New Roman" w:eastAsia="Times New Roman" w:hAnsi="Times New Roman" w:cs="Times New Roman"/>
                <w:b/>
                <w:sz w:val="24"/>
                <w:szCs w:val="24"/>
                <w:lang w:val="lt-LT" w:eastAsia="lt-LT"/>
              </w:rPr>
              <w:t xml:space="preserve">Pardavėjas </w:t>
            </w:r>
            <w:r w:rsidRPr="00F637D0">
              <w:rPr>
                <w:rFonts w:ascii="Times New Roman" w:eastAsia="Times New Roman" w:hAnsi="Times New Roman" w:cs="Times New Roman"/>
                <w:sz w:val="24"/>
                <w:szCs w:val="24"/>
                <w:lang w:val="lt-LT" w:eastAsia="lt-LT"/>
              </w:rPr>
              <w:t xml:space="preserve">nepateikia PVM sąskaitos - faktūros informacinės sistemos SABIS priemonėmis, </w:t>
            </w:r>
            <w:r w:rsidRPr="00F637D0">
              <w:rPr>
                <w:rFonts w:ascii="Times New Roman" w:eastAsia="Times New Roman" w:hAnsi="Times New Roman" w:cs="Times New Roman"/>
                <w:b/>
                <w:sz w:val="24"/>
                <w:szCs w:val="24"/>
                <w:lang w:val="lt-LT" w:eastAsia="lt-LT"/>
              </w:rPr>
              <w:t>Mokėtojas</w:t>
            </w:r>
            <w:r w:rsidRPr="00F637D0">
              <w:rPr>
                <w:rFonts w:ascii="Times New Roman" w:eastAsia="Times New Roman" w:hAnsi="Times New Roman" w:cs="Times New Roman"/>
                <w:sz w:val="24"/>
                <w:szCs w:val="24"/>
                <w:lang w:val="lt-LT" w:eastAsia="lt-LT"/>
              </w:rPr>
              <w:t xml:space="preserve"> turi teisę neatlikti mokėjimo.</w:t>
            </w:r>
          </w:p>
        </w:tc>
      </w:tr>
      <w:tr w:rsidR="00F637D0" w:rsidRPr="007E49B7" w14:paraId="3876A165" w14:textId="77777777" w:rsidTr="003C3BED">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3A7415B5"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5. Pirkėjo teisė vienašališkai nutraukti Sutartį</w:t>
            </w:r>
            <w:r w:rsidRPr="00F637D0">
              <w:rPr>
                <w:rFonts w:ascii="Times New Roman" w:eastAsia="Times New Roman" w:hAnsi="Times New Roman" w:cs="Times New Roman"/>
                <w:sz w:val="24"/>
                <w:szCs w:val="24"/>
                <w:lang w:val="lt-LT" w:eastAsia="lt-LT"/>
              </w:rPr>
              <w:t xml:space="preserve"> </w:t>
            </w:r>
          </w:p>
          <w:p w14:paraId="1271871D"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5.1.</w:t>
            </w:r>
            <w:r w:rsidRPr="00F637D0">
              <w:rPr>
                <w:rFonts w:ascii="Times New Roman" w:eastAsia="Times New Roman" w:hAnsi="Times New Roman" w:cs="Times New Roman"/>
                <w:b/>
                <w:sz w:val="24"/>
                <w:szCs w:val="24"/>
                <w:lang w:val="lt-LT" w:eastAsia="lt-LT"/>
              </w:rPr>
              <w:t xml:space="preserve"> Pirkėjas</w:t>
            </w:r>
            <w:r w:rsidRPr="00F637D0">
              <w:rPr>
                <w:rFonts w:ascii="Times New Roman" w:eastAsia="Times New Roman" w:hAnsi="Times New Roman" w:cs="Times New Roman"/>
                <w:sz w:val="24"/>
                <w:szCs w:val="24"/>
                <w:lang w:val="lt-LT" w:eastAsia="lt-LT"/>
              </w:rPr>
              <w:t xml:space="preserve"> turi teisę Sutarties bendrosios dalies 9.2 </w:t>
            </w:r>
            <w:r w:rsidR="00D538F5" w:rsidRPr="00F637D0">
              <w:rPr>
                <w:rFonts w:ascii="Times New Roman" w:eastAsia="Times New Roman" w:hAnsi="Times New Roman" w:cs="Times New Roman"/>
                <w:sz w:val="24"/>
                <w:szCs w:val="24"/>
                <w:lang w:val="lt-LT" w:eastAsia="lt-LT"/>
              </w:rPr>
              <w:t>punkte</w:t>
            </w:r>
            <w:r w:rsidRPr="00F637D0">
              <w:rPr>
                <w:rFonts w:ascii="Times New Roman" w:eastAsia="Times New Roman" w:hAnsi="Times New Roman" w:cs="Times New Roman"/>
                <w:sz w:val="24"/>
                <w:szCs w:val="24"/>
                <w:lang w:val="lt-LT" w:eastAsia="lt-LT"/>
              </w:rPr>
              <w:t xml:space="preserve"> nustatyta tvarka šią Sutartį nutraukti:</w:t>
            </w:r>
          </w:p>
          <w:p w14:paraId="28592C84" w14:textId="08418A48"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5.1.1.</w:t>
            </w:r>
            <w:r w:rsidRPr="00F637D0">
              <w:rPr>
                <w:rFonts w:ascii="Times New Roman" w:eastAsia="Times New Roman" w:hAnsi="Times New Roman" w:cs="Times New Roman"/>
                <w:b/>
                <w:sz w:val="24"/>
                <w:szCs w:val="24"/>
                <w:lang w:val="lt-LT" w:eastAsia="lt-LT"/>
              </w:rPr>
              <w:t xml:space="preserve"> Pardavėjui</w:t>
            </w:r>
            <w:r w:rsidRPr="00F637D0">
              <w:rPr>
                <w:rFonts w:ascii="Times New Roman" w:eastAsia="Times New Roman" w:hAnsi="Times New Roman" w:cs="Times New Roman"/>
                <w:sz w:val="24"/>
                <w:szCs w:val="24"/>
                <w:lang w:val="lt-LT" w:eastAsia="lt-LT"/>
              </w:rPr>
              <w:t xml:space="preserve"> daugiau kaip 5 (penkias) darbo dienas nevykdant arba netinkamai vykdant Sutarties specialiosios dalies 3.1, </w:t>
            </w:r>
            <w:r w:rsidR="001D1805">
              <w:rPr>
                <w:rFonts w:ascii="Times New Roman" w:eastAsia="Times New Roman" w:hAnsi="Times New Roman" w:cs="Times New Roman"/>
                <w:sz w:val="24"/>
                <w:szCs w:val="24"/>
                <w:lang w:val="lt-LT" w:eastAsia="lt-LT"/>
              </w:rPr>
              <w:t xml:space="preserve">3.2 </w:t>
            </w:r>
            <w:r w:rsidRPr="00F637D0">
              <w:rPr>
                <w:rFonts w:ascii="Times New Roman" w:eastAsia="Times New Roman" w:hAnsi="Times New Roman" w:cs="Times New Roman"/>
                <w:sz w:val="24"/>
                <w:szCs w:val="24"/>
                <w:lang w:val="lt-LT" w:eastAsia="lt-LT"/>
              </w:rPr>
              <w:t>ir 3.4 punktuose nurodytų reikalavimų.</w:t>
            </w:r>
          </w:p>
          <w:p w14:paraId="000D9AA6" w14:textId="77777777" w:rsidR="00565BCF" w:rsidRPr="00F637D0" w:rsidRDefault="00565BCF" w:rsidP="00565BCF">
            <w:pPr>
              <w:suppressAutoHyphens/>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5.1.2.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per nustatytą terminą </w:t>
            </w:r>
            <w:r w:rsidRPr="00F637D0">
              <w:rPr>
                <w:rFonts w:ascii="Times New Roman" w:eastAsia="Times New Roman" w:hAnsi="Times New Roman" w:cs="Times New Roman"/>
                <w:b/>
                <w:sz w:val="24"/>
                <w:szCs w:val="24"/>
                <w:lang w:val="lt-LT" w:eastAsia="lt-LT"/>
              </w:rPr>
              <w:t>Pirkėjui</w:t>
            </w:r>
            <w:r w:rsidRPr="00F637D0">
              <w:rPr>
                <w:rFonts w:ascii="Times New Roman" w:eastAsia="Times New Roman" w:hAnsi="Times New Roman" w:cs="Times New Roman"/>
                <w:sz w:val="24"/>
                <w:szCs w:val="24"/>
                <w:lang w:val="lt-LT" w:eastAsia="lt-LT"/>
              </w:rPr>
              <w:t xml:space="preserve"> nepateikia Sutarties specialiosios dalies 3.</w:t>
            </w:r>
            <w:r w:rsidR="00D26A00" w:rsidRPr="00F637D0">
              <w:rPr>
                <w:rFonts w:ascii="Times New Roman" w:eastAsia="Times New Roman" w:hAnsi="Times New Roman" w:cs="Times New Roman"/>
                <w:sz w:val="24"/>
                <w:szCs w:val="24"/>
                <w:lang w:val="lt-LT" w:eastAsia="lt-LT"/>
              </w:rPr>
              <w:t xml:space="preserve">10 </w:t>
            </w:r>
            <w:r w:rsidRPr="00F637D0">
              <w:rPr>
                <w:rFonts w:ascii="Times New Roman" w:eastAsia="Times New Roman" w:hAnsi="Times New Roman" w:cs="Times New Roman"/>
                <w:sz w:val="24"/>
                <w:szCs w:val="24"/>
                <w:lang w:val="lt-LT" w:eastAsia="lt-LT"/>
              </w:rPr>
              <w:t>punkte nurodytų dokumentų;</w:t>
            </w:r>
          </w:p>
          <w:p w14:paraId="24F28BDA"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5.1.3. Paaiškėja, kad yra aplinkybė, atitinkanti bent vieną iš </w:t>
            </w:r>
            <w:r w:rsidRPr="00F637D0">
              <w:rPr>
                <w:rFonts w:ascii="Times New Roman" w:eastAsia="Times New Roman" w:hAnsi="Times New Roman" w:cs="Times New Roman"/>
                <w:sz w:val="24"/>
                <w:szCs w:val="24"/>
                <w:lang w:val="lt-LT"/>
              </w:rPr>
              <w:t>Viešųjų pirkimų įstatymo</w:t>
            </w:r>
            <w:r w:rsidRPr="00F637D0">
              <w:rPr>
                <w:rFonts w:ascii="Times New Roman" w:eastAsia="Times New Roman" w:hAnsi="Times New Roman" w:cs="Times New Roman"/>
                <w:sz w:val="24"/>
                <w:szCs w:val="24"/>
                <w:lang w:val="lt-LT" w:eastAsia="lt-LT"/>
              </w:rPr>
              <w:t xml:space="preserve"> 45 straipsnio 2</w:t>
            </w:r>
            <w:r w:rsidRPr="00F637D0">
              <w:rPr>
                <w:rFonts w:ascii="Times New Roman" w:eastAsia="Times New Roman" w:hAnsi="Times New Roman" w:cs="Times New Roman"/>
                <w:sz w:val="24"/>
                <w:szCs w:val="24"/>
                <w:vertAlign w:val="superscript"/>
                <w:lang w:val="lt-LT" w:eastAsia="lt-LT"/>
              </w:rPr>
              <w:t>1</w:t>
            </w:r>
            <w:r w:rsidRPr="00F637D0">
              <w:rPr>
                <w:rFonts w:ascii="Times New Roman" w:eastAsia="Times New Roman" w:hAnsi="Times New Roman" w:cs="Times New Roman"/>
                <w:sz w:val="24"/>
                <w:szCs w:val="24"/>
                <w:lang w:val="lt-LT" w:eastAsia="lt-LT"/>
              </w:rPr>
              <w:t xml:space="preserve"> dalyje išvardintų sąlygų;</w:t>
            </w:r>
          </w:p>
          <w:p w14:paraId="07EBF0DC" w14:textId="2AD234E7" w:rsidR="00565BCF" w:rsidRPr="00F637D0" w:rsidRDefault="00565BCF" w:rsidP="00565BCF">
            <w:pPr>
              <w:spacing w:after="0" w:line="240" w:lineRule="auto"/>
              <w:rPr>
                <w:rFonts w:ascii="Times New Roman" w:eastAsia="Times New Roman" w:hAnsi="Times New Roman" w:cs="Times New Roman"/>
                <w:sz w:val="24"/>
                <w:szCs w:val="24"/>
                <w:lang w:val="lt-LT"/>
              </w:rPr>
            </w:pPr>
            <w:r w:rsidRPr="00F637D0">
              <w:rPr>
                <w:rFonts w:ascii="Times New Roman" w:eastAsia="Times New Roman" w:hAnsi="Times New Roman" w:cs="Times New Roman"/>
                <w:sz w:val="24"/>
                <w:szCs w:val="24"/>
                <w:lang w:val="lt-LT" w:eastAsia="lt-LT"/>
              </w:rPr>
              <w:t>5.1.4.</w:t>
            </w:r>
            <w:r w:rsidRPr="00F637D0">
              <w:rPr>
                <w:rFonts w:ascii="Times New Roman" w:eastAsia="Times New Roman" w:hAnsi="Times New Roman" w:cs="Times New Roman"/>
                <w:b/>
                <w:bCs/>
                <w:sz w:val="24"/>
                <w:szCs w:val="24"/>
                <w:lang w:val="lt-LT" w:eastAsia="lt-LT"/>
              </w:rPr>
              <w:t xml:space="preserve"> Pardavėjas</w:t>
            </w:r>
            <w:r w:rsidRPr="00F637D0">
              <w:rPr>
                <w:rFonts w:ascii="Times New Roman" w:eastAsia="Times New Roman" w:hAnsi="Times New Roman" w:cs="Times New Roman"/>
                <w:sz w:val="24"/>
                <w:szCs w:val="24"/>
                <w:lang w:val="lt-LT" w:eastAsia="lt-LT"/>
              </w:rPr>
              <w:t xml:space="preserve"> nevykdo Sutarties specialiosios dalies 9.</w:t>
            </w:r>
            <w:r w:rsidR="001B050D">
              <w:rPr>
                <w:rFonts w:ascii="Times New Roman" w:eastAsia="Times New Roman" w:hAnsi="Times New Roman" w:cs="Times New Roman"/>
                <w:sz w:val="24"/>
                <w:szCs w:val="24"/>
                <w:lang w:val="lt-LT" w:eastAsia="lt-LT"/>
              </w:rPr>
              <w:t>9</w:t>
            </w:r>
            <w:r w:rsidRPr="00F637D0">
              <w:rPr>
                <w:rFonts w:ascii="Times New Roman" w:eastAsia="Times New Roman" w:hAnsi="Times New Roman" w:cs="Times New Roman"/>
                <w:sz w:val="24"/>
                <w:szCs w:val="24"/>
                <w:lang w:val="lt-LT" w:eastAsia="lt-LT"/>
              </w:rPr>
              <w:t> punkte nurodytų įpareigojimų.</w:t>
            </w:r>
          </w:p>
          <w:p w14:paraId="0183CDB1" w14:textId="7CB7BA5E"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sz w:val="24"/>
                <w:szCs w:val="24"/>
                <w:lang w:val="lt-LT" w:eastAsia="lt-LT"/>
              </w:rPr>
              <w:t xml:space="preserve">5.2. Kiti vienašalio Sutarties nutraukimo atvejai numatyti </w:t>
            </w:r>
            <w:r w:rsidR="00323738">
              <w:rPr>
                <w:rFonts w:ascii="Times New Roman" w:eastAsia="Times New Roman" w:hAnsi="Times New Roman" w:cs="Times New Roman"/>
                <w:sz w:val="24"/>
                <w:szCs w:val="24"/>
                <w:lang w:val="lt-LT" w:eastAsia="lt-LT"/>
              </w:rPr>
              <w:t xml:space="preserve">Sutarties specialiosios dalies 9.11 punkte, </w:t>
            </w:r>
            <w:r w:rsidRPr="00F637D0">
              <w:rPr>
                <w:rFonts w:ascii="Times New Roman" w:eastAsia="Times New Roman" w:hAnsi="Times New Roman" w:cs="Times New Roman"/>
                <w:sz w:val="24"/>
                <w:szCs w:val="24"/>
                <w:lang w:val="lt-LT" w:eastAsia="lt-LT"/>
              </w:rPr>
              <w:t>Sutarties bendrosios dalies 9.2 punkte.</w:t>
            </w:r>
          </w:p>
        </w:tc>
      </w:tr>
      <w:tr w:rsidR="00F637D0" w:rsidRPr="007E49B7" w14:paraId="0161C14E" w14:textId="77777777" w:rsidTr="003C3BED">
        <w:trPr>
          <w:trHeight w:val="699"/>
        </w:trPr>
        <w:tc>
          <w:tcPr>
            <w:tcW w:w="5000" w:type="pct"/>
            <w:gridSpan w:val="3"/>
            <w:tcBorders>
              <w:top w:val="single" w:sz="4" w:space="0" w:color="auto"/>
              <w:left w:val="single" w:sz="4" w:space="0" w:color="auto"/>
              <w:bottom w:val="single" w:sz="4" w:space="0" w:color="auto"/>
              <w:right w:val="single" w:sz="4" w:space="0" w:color="auto"/>
            </w:tcBorders>
          </w:tcPr>
          <w:p w14:paraId="3A1A6BF8" w14:textId="77777777" w:rsidR="00565BCF" w:rsidRPr="00F637D0" w:rsidRDefault="00565BCF" w:rsidP="00565BCF">
            <w:pPr>
              <w:spacing w:after="0" w:line="240" w:lineRule="auto"/>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 xml:space="preserve">6. Prekių kokybė </w:t>
            </w:r>
          </w:p>
          <w:p w14:paraId="22ACEAF4" w14:textId="77777777" w:rsidR="007E161F" w:rsidRPr="00F637D0" w:rsidRDefault="007E161F" w:rsidP="007E161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6.1. Prekės</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sz w:val="24"/>
                <w:szCs w:val="24"/>
                <w:lang w:val="lt-LT" w:eastAsia="lt-LT"/>
              </w:rPr>
              <w:t>kokybė turi atitikti Sutarties 1 priede nurodytus reikalavimus.</w:t>
            </w:r>
          </w:p>
          <w:p w14:paraId="5EBE4EA8" w14:textId="77777777" w:rsidR="007E161F" w:rsidRPr="00F637D0" w:rsidRDefault="007E161F" w:rsidP="007E161F">
            <w:pPr>
              <w:spacing w:after="0" w:line="240" w:lineRule="auto"/>
              <w:contextualSpacing/>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sz w:val="24"/>
                <w:szCs w:val="24"/>
                <w:lang w:val="lt-LT" w:eastAsia="lt-LT"/>
              </w:rPr>
              <w:t>6.2.</w:t>
            </w:r>
            <w:r w:rsidRPr="00F637D0">
              <w:rPr>
                <w:rFonts w:ascii="Times New Roman" w:eastAsia="Times New Roman" w:hAnsi="Times New Roman" w:cs="Times New Roman"/>
                <w:b/>
                <w:sz w:val="24"/>
                <w:szCs w:val="24"/>
                <w:lang w:val="lt-LT" w:eastAsia="lt-LT"/>
              </w:rPr>
              <w:t xml:space="preserve"> Pardavėjas</w:t>
            </w:r>
            <w:r w:rsidRPr="00F637D0">
              <w:rPr>
                <w:rFonts w:ascii="Times New Roman" w:eastAsia="Times New Roman" w:hAnsi="Times New Roman" w:cs="Times New Roman"/>
                <w:sz w:val="24"/>
                <w:szCs w:val="24"/>
                <w:lang w:val="lt-LT" w:eastAsia="lt-LT"/>
              </w:rPr>
              <w:t xml:space="preserve"> turi leisti </w:t>
            </w:r>
            <w:r w:rsidRPr="00F637D0">
              <w:rPr>
                <w:rFonts w:ascii="Times New Roman" w:eastAsia="Times New Roman" w:hAnsi="Times New Roman" w:cs="Times New Roman"/>
                <w:b/>
                <w:sz w:val="24"/>
                <w:szCs w:val="24"/>
                <w:lang w:val="lt-LT" w:eastAsia="lt-LT"/>
              </w:rPr>
              <w:t>Gavėjo</w:t>
            </w:r>
            <w:r w:rsidRPr="00F637D0">
              <w:rPr>
                <w:rFonts w:ascii="Times New Roman" w:eastAsia="Times New Roman" w:hAnsi="Times New Roman" w:cs="Times New Roman"/>
                <w:sz w:val="24"/>
                <w:szCs w:val="24"/>
                <w:lang w:val="lt-LT" w:eastAsia="lt-LT"/>
              </w:rPr>
              <w:t xml:space="preserve"> įgaliotiems asmenims kontroliuoti prekės kokybę,</w:t>
            </w:r>
            <w:r w:rsidRPr="00F637D0">
              <w:rPr>
                <w:rFonts w:ascii="Times New Roman" w:eastAsia="Times New Roman" w:hAnsi="Times New Roman" w:cs="Times New Roman"/>
                <w:sz w:val="24"/>
                <w:szCs w:val="24"/>
                <w:lang w:val="lt-LT"/>
              </w:rPr>
              <w:t xml:space="preserve"> paimti (ne mažesnio kaip 1 (vieno) litro tūrio), bandinius prekės kokybės patikrinimui, kurie užantspauduojami ir patvirtinami </w:t>
            </w:r>
            <w:r w:rsidRPr="00F637D0">
              <w:rPr>
                <w:rFonts w:ascii="Times New Roman" w:eastAsia="Times New Roman" w:hAnsi="Times New Roman" w:cs="Times New Roman"/>
                <w:b/>
                <w:bCs/>
                <w:sz w:val="24"/>
                <w:szCs w:val="24"/>
                <w:lang w:val="lt-LT"/>
              </w:rPr>
              <w:t>Pardavėjo</w:t>
            </w:r>
            <w:r w:rsidRPr="00F637D0">
              <w:rPr>
                <w:rFonts w:ascii="Times New Roman" w:eastAsia="Times New Roman" w:hAnsi="Times New Roman" w:cs="Times New Roman"/>
                <w:sz w:val="24"/>
                <w:szCs w:val="24"/>
                <w:lang w:val="lt-LT"/>
              </w:rPr>
              <w:t xml:space="preserve"> atstovo bei </w:t>
            </w:r>
            <w:r w:rsidRPr="00F637D0">
              <w:rPr>
                <w:rFonts w:ascii="Times New Roman" w:eastAsia="Times New Roman" w:hAnsi="Times New Roman" w:cs="Times New Roman"/>
                <w:b/>
                <w:sz w:val="24"/>
                <w:szCs w:val="24"/>
                <w:lang w:val="lt-LT"/>
              </w:rPr>
              <w:t>Gav</w:t>
            </w:r>
            <w:r w:rsidRPr="00F637D0">
              <w:rPr>
                <w:rFonts w:ascii="Times New Roman" w:eastAsia="Times New Roman" w:hAnsi="Times New Roman" w:cs="Times New Roman"/>
                <w:b/>
                <w:bCs/>
                <w:sz w:val="24"/>
                <w:szCs w:val="24"/>
                <w:lang w:val="lt-LT"/>
              </w:rPr>
              <w:t>ėjo</w:t>
            </w:r>
            <w:r w:rsidRPr="00F637D0">
              <w:rPr>
                <w:rFonts w:ascii="Times New Roman" w:eastAsia="Times New Roman" w:hAnsi="Times New Roman" w:cs="Times New Roman"/>
                <w:sz w:val="24"/>
                <w:szCs w:val="24"/>
                <w:lang w:val="lt-LT"/>
              </w:rPr>
              <w:t xml:space="preserve"> parašais, nurodant asmenų pavardes bei kontrolinių bandinių paėmimo datą. Kontrolinis bandinys pas </w:t>
            </w:r>
            <w:r w:rsidRPr="00F637D0">
              <w:rPr>
                <w:rFonts w:ascii="Times New Roman" w:eastAsia="Times New Roman" w:hAnsi="Times New Roman" w:cs="Times New Roman"/>
                <w:b/>
                <w:sz w:val="24"/>
                <w:szCs w:val="24"/>
                <w:lang w:val="lt-LT"/>
              </w:rPr>
              <w:t>Gavėją</w:t>
            </w:r>
            <w:r w:rsidRPr="00F637D0">
              <w:rPr>
                <w:rFonts w:ascii="Times New Roman" w:eastAsia="Times New Roman" w:hAnsi="Times New Roman" w:cs="Times New Roman"/>
                <w:sz w:val="24"/>
                <w:szCs w:val="24"/>
                <w:lang w:val="lt-LT"/>
              </w:rPr>
              <w:t xml:space="preserve"> saugomas iki bus išnaudota gauta prekė.</w:t>
            </w:r>
          </w:p>
          <w:p w14:paraId="45DC6FD4" w14:textId="09BC3C68" w:rsidR="007E161F" w:rsidRPr="00F637D0" w:rsidRDefault="007E161F" w:rsidP="007E161F">
            <w:pPr>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sz w:val="24"/>
                <w:szCs w:val="24"/>
                <w:lang w:val="lt-LT"/>
              </w:rPr>
              <w:t xml:space="preserve">6.3. Ginčo atveju arba </w:t>
            </w:r>
            <w:r w:rsidRPr="00F637D0">
              <w:rPr>
                <w:rFonts w:ascii="Times New Roman" w:eastAsia="Times New Roman" w:hAnsi="Times New Roman" w:cs="Times New Roman"/>
                <w:b/>
                <w:sz w:val="24"/>
                <w:szCs w:val="24"/>
                <w:lang w:val="lt-LT"/>
              </w:rPr>
              <w:t>Gavėjui</w:t>
            </w:r>
            <w:r w:rsidRPr="00F637D0">
              <w:rPr>
                <w:rFonts w:ascii="Times New Roman" w:eastAsia="Times New Roman" w:hAnsi="Times New Roman" w:cs="Times New Roman"/>
                <w:sz w:val="24"/>
                <w:szCs w:val="24"/>
                <w:lang w:val="lt-LT"/>
              </w:rPr>
              <w:t xml:space="preserve"> kilus abejonių dėl prekės kokybės, Sutarties specialiosios dalies 6.</w:t>
            </w:r>
            <w:r w:rsidR="00777A94">
              <w:rPr>
                <w:rFonts w:ascii="Times New Roman" w:eastAsia="Times New Roman" w:hAnsi="Times New Roman" w:cs="Times New Roman"/>
                <w:sz w:val="24"/>
                <w:szCs w:val="24"/>
                <w:lang w:val="lt-LT"/>
              </w:rPr>
              <w:t>2</w:t>
            </w:r>
            <w:r w:rsidRPr="00F637D0">
              <w:rPr>
                <w:rFonts w:ascii="Times New Roman" w:eastAsia="Times New Roman" w:hAnsi="Times New Roman" w:cs="Times New Roman"/>
                <w:sz w:val="24"/>
                <w:szCs w:val="24"/>
                <w:lang w:val="lt-LT"/>
              </w:rPr>
              <w:t xml:space="preserve">. punkte nurodyti paimti bandiniai turi būti perduoti tyrimui akredituotai pagal standartą LST EN ISO/IEC 17025 Naftos produktų bandymų laboratorijai (toliau – Laboratorija). Šios Laboratorijos išvados dėl prekės kokybės yra galutinės ir privalomos Sutarties Šalims. Visas išlaidas, Sutarties Šalių patirtas analizuojant prekės kokybę Laboratorijoje, apmoka </w:t>
            </w:r>
            <w:r w:rsidRPr="00F637D0">
              <w:rPr>
                <w:rFonts w:ascii="Times New Roman" w:eastAsia="Times New Roman" w:hAnsi="Times New Roman" w:cs="Times New Roman"/>
                <w:b/>
                <w:sz w:val="24"/>
                <w:szCs w:val="24"/>
                <w:lang w:val="lt-LT"/>
              </w:rPr>
              <w:t>Mokė</w:t>
            </w:r>
            <w:r w:rsidRPr="00F637D0">
              <w:rPr>
                <w:rFonts w:ascii="Times New Roman" w:eastAsia="Times New Roman" w:hAnsi="Times New Roman" w:cs="Times New Roman"/>
                <w:b/>
                <w:bCs/>
                <w:sz w:val="24"/>
                <w:szCs w:val="24"/>
                <w:lang w:val="lt-LT"/>
              </w:rPr>
              <w:t>jas</w:t>
            </w:r>
            <w:r w:rsidRPr="00F637D0">
              <w:rPr>
                <w:rFonts w:ascii="Times New Roman" w:eastAsia="Times New Roman" w:hAnsi="Times New Roman" w:cs="Times New Roman"/>
                <w:sz w:val="24"/>
                <w:szCs w:val="24"/>
                <w:lang w:val="lt-LT"/>
              </w:rPr>
              <w:t xml:space="preserve">, jeigu nustatoma, kad prekė yra tinkamos kokybės. Jeigu Laboratorija patvirtina, kad prekė yra netinkamos kokybės, </w:t>
            </w:r>
            <w:r w:rsidRPr="00F637D0">
              <w:rPr>
                <w:rFonts w:ascii="Times New Roman" w:eastAsia="Times New Roman" w:hAnsi="Times New Roman" w:cs="Times New Roman"/>
                <w:b/>
                <w:bCs/>
                <w:sz w:val="24"/>
                <w:szCs w:val="24"/>
                <w:lang w:val="lt-LT"/>
              </w:rPr>
              <w:t>Pardavėjas</w:t>
            </w:r>
            <w:r w:rsidRPr="00F637D0">
              <w:rPr>
                <w:rFonts w:ascii="Times New Roman" w:eastAsia="Times New Roman" w:hAnsi="Times New Roman" w:cs="Times New Roman"/>
                <w:sz w:val="24"/>
                <w:szCs w:val="24"/>
                <w:lang w:val="lt-LT"/>
              </w:rPr>
              <w:t xml:space="preserve"> apmoka išlaidas Laboratorijai, sumoka </w:t>
            </w:r>
            <w:r w:rsidRPr="00F637D0">
              <w:rPr>
                <w:rFonts w:ascii="Times New Roman" w:eastAsia="Times New Roman" w:hAnsi="Times New Roman" w:cs="Times New Roman"/>
                <w:b/>
                <w:sz w:val="24"/>
                <w:szCs w:val="24"/>
                <w:lang w:val="lt-LT"/>
              </w:rPr>
              <w:t>Pirkėjui</w:t>
            </w:r>
            <w:r w:rsidRPr="00F637D0">
              <w:rPr>
                <w:rFonts w:ascii="Times New Roman" w:eastAsia="Times New Roman" w:hAnsi="Times New Roman" w:cs="Times New Roman"/>
                <w:sz w:val="24"/>
                <w:szCs w:val="24"/>
                <w:lang w:val="lt-LT"/>
              </w:rPr>
              <w:t xml:space="preserve"> pristatytos netinkamos kokybės prekės kainos dydžio </w:t>
            </w:r>
            <w:r w:rsidRPr="00F637D0">
              <w:rPr>
                <w:rFonts w:ascii="Times New Roman" w:eastAsia="Times New Roman" w:hAnsi="Times New Roman" w:cs="Times New Roman"/>
                <w:sz w:val="24"/>
                <w:szCs w:val="24"/>
                <w:lang w:val="lt-LT"/>
              </w:rPr>
              <w:lastRenderedPageBreak/>
              <w:t xml:space="preserve">Šalių iš anksto sutartus minimalius nuostolius bei atlygina kitus </w:t>
            </w:r>
            <w:r w:rsidRPr="00F637D0">
              <w:rPr>
                <w:rFonts w:ascii="Times New Roman" w:eastAsia="Times New Roman" w:hAnsi="Times New Roman" w:cs="Times New Roman"/>
                <w:b/>
                <w:sz w:val="24"/>
                <w:szCs w:val="24"/>
                <w:lang w:val="lt-LT"/>
              </w:rPr>
              <w:t>Mokėtojo</w:t>
            </w:r>
            <w:r w:rsidRPr="00F637D0">
              <w:rPr>
                <w:rFonts w:ascii="Times New Roman" w:eastAsia="Times New Roman" w:hAnsi="Times New Roman" w:cs="Times New Roman"/>
                <w:sz w:val="24"/>
                <w:szCs w:val="24"/>
                <w:lang w:val="lt-LT"/>
              </w:rPr>
              <w:t xml:space="preserve"> patirtus nuostolius (jeigu tokie buvo).</w:t>
            </w:r>
          </w:p>
          <w:p w14:paraId="34BAE7F7" w14:textId="15661183" w:rsidR="00565BCF" w:rsidRPr="00F637D0" w:rsidRDefault="007E161F" w:rsidP="007E49B7">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6.</w:t>
            </w:r>
            <w:r w:rsidR="007E49B7">
              <w:rPr>
                <w:rFonts w:ascii="Times New Roman" w:eastAsia="Times New Roman" w:hAnsi="Times New Roman" w:cs="Times New Roman"/>
                <w:sz w:val="24"/>
                <w:szCs w:val="24"/>
                <w:lang w:val="lt-LT" w:eastAsia="lt-LT"/>
              </w:rPr>
              <w:t>4</w:t>
            </w:r>
            <w:r w:rsidRPr="00F637D0">
              <w:rPr>
                <w:rFonts w:ascii="Times New Roman" w:eastAsia="Times New Roman" w:hAnsi="Times New Roman" w:cs="Times New Roman"/>
                <w:sz w:val="24"/>
                <w:szCs w:val="24"/>
                <w:lang w:val="lt-LT" w:eastAsia="lt-LT"/>
              </w:rPr>
              <w:t>.</w:t>
            </w:r>
            <w:r w:rsidRPr="00F637D0">
              <w:rPr>
                <w:rFonts w:ascii="Times New Roman" w:eastAsia="Times New Roman" w:hAnsi="Times New Roman" w:cs="Times New Roman"/>
                <w:b/>
                <w:sz w:val="24"/>
                <w:szCs w:val="24"/>
                <w:lang w:val="lt-LT" w:eastAsia="lt-LT"/>
              </w:rPr>
              <w:t xml:space="preserve"> Pardavėjas </w:t>
            </w:r>
            <w:r w:rsidRPr="00F637D0">
              <w:rPr>
                <w:rFonts w:ascii="Times New Roman" w:eastAsia="Times New Roman" w:hAnsi="Times New Roman" w:cs="Times New Roman"/>
                <w:sz w:val="24"/>
                <w:szCs w:val="24"/>
                <w:lang w:val="lt-LT" w:eastAsia="lt-LT"/>
              </w:rPr>
              <w:t xml:space="preserve">skiria savo atstovą, atsakingą už tiekiamos prekės kokybę: </w:t>
            </w:r>
            <w:r w:rsidRPr="00F637D0">
              <w:rPr>
                <w:rFonts w:ascii="Times New Roman" w:eastAsia="Times New Roman" w:hAnsi="Times New Roman" w:cs="Times New Roman"/>
                <w:i/>
                <w:sz w:val="24"/>
                <w:szCs w:val="24"/>
                <w:lang w:val="lt-LT" w:eastAsia="lt-LT"/>
              </w:rPr>
              <w:t>(vardas, pavardė, pareigos, telefonas, el. pašto adresas).</w:t>
            </w:r>
          </w:p>
        </w:tc>
      </w:tr>
      <w:tr w:rsidR="00F637D0" w:rsidRPr="007E49B7" w14:paraId="1BB8BB98" w14:textId="77777777" w:rsidTr="003C3BED">
        <w:trPr>
          <w:trHeight w:val="60"/>
        </w:trPr>
        <w:tc>
          <w:tcPr>
            <w:tcW w:w="5000" w:type="pct"/>
            <w:gridSpan w:val="3"/>
            <w:tcBorders>
              <w:top w:val="single" w:sz="4" w:space="0" w:color="auto"/>
              <w:left w:val="single" w:sz="4" w:space="0" w:color="auto"/>
              <w:bottom w:val="single" w:sz="4" w:space="0" w:color="auto"/>
              <w:right w:val="single" w:sz="4" w:space="0" w:color="auto"/>
            </w:tcBorders>
          </w:tcPr>
          <w:p w14:paraId="1E418742" w14:textId="77777777" w:rsidR="00646A0D" w:rsidRPr="00F637D0" w:rsidRDefault="00565BCF" w:rsidP="00646A0D">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lastRenderedPageBreak/>
              <w:t xml:space="preserve">7. </w:t>
            </w:r>
            <w:r w:rsidR="00646A0D" w:rsidRPr="00F637D0">
              <w:rPr>
                <w:rFonts w:ascii="Times New Roman" w:eastAsia="Times New Roman" w:hAnsi="Times New Roman" w:cs="Times New Roman"/>
                <w:b/>
                <w:sz w:val="24"/>
                <w:szCs w:val="24"/>
                <w:lang w:val="lt-LT" w:eastAsia="lt-LT"/>
              </w:rPr>
              <w:t xml:space="preserve">Garantiniai įsipareigojimai </w:t>
            </w:r>
          </w:p>
          <w:p w14:paraId="039C244C" w14:textId="77777777" w:rsidR="004B53B1" w:rsidRDefault="00646A0D" w:rsidP="00646A0D">
            <w:pPr>
              <w:tabs>
                <w:tab w:val="left" w:pos="540"/>
                <w:tab w:val="left" w:pos="1701"/>
              </w:tabs>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sz w:val="24"/>
                <w:szCs w:val="24"/>
                <w:lang w:val="lt-LT"/>
              </w:rPr>
              <w:t xml:space="preserve">7.1. </w:t>
            </w:r>
            <w:r w:rsidRPr="00F637D0">
              <w:rPr>
                <w:rFonts w:ascii="Times New Roman" w:eastAsia="Times New Roman" w:hAnsi="Times New Roman" w:cs="Times New Roman"/>
                <w:sz w:val="24"/>
                <w:szCs w:val="24"/>
                <w:lang w:val="lt-LT" w:eastAsia="lt-LT"/>
              </w:rPr>
              <w:t xml:space="preserve"> </w:t>
            </w:r>
            <w:r w:rsidR="004B53B1" w:rsidRPr="00F637D0">
              <w:rPr>
                <w:rFonts w:ascii="Times New Roman" w:eastAsia="Times New Roman" w:hAnsi="Times New Roman" w:cs="Times New Roman"/>
                <w:sz w:val="24"/>
                <w:szCs w:val="24"/>
                <w:lang w:val="lt-LT"/>
              </w:rPr>
              <w:t xml:space="preserve">Prekės priėmimo metu nustačius, kad prekė </w:t>
            </w:r>
            <w:r w:rsidR="004B53B1" w:rsidRPr="00924875">
              <w:rPr>
                <w:rFonts w:ascii="Times New Roman" w:eastAsia="Times New Roman" w:hAnsi="Times New Roman" w:cs="Times New Roman"/>
                <w:sz w:val="24"/>
                <w:szCs w:val="24"/>
                <w:lang w:val="lt-LT"/>
              </w:rPr>
              <w:t xml:space="preserve">akivaizdžiai </w:t>
            </w:r>
            <w:r w:rsidR="004B53B1" w:rsidRPr="00F637D0">
              <w:rPr>
                <w:rFonts w:ascii="Times New Roman" w:eastAsia="Times New Roman" w:hAnsi="Times New Roman" w:cs="Times New Roman"/>
                <w:sz w:val="24"/>
                <w:szCs w:val="24"/>
                <w:lang w:val="lt-LT"/>
              </w:rPr>
              <w:t xml:space="preserve">neatitinka Sutarties reikalavimų, </w:t>
            </w:r>
            <w:r w:rsidR="004B53B1" w:rsidRPr="00F637D0">
              <w:rPr>
                <w:rFonts w:ascii="Times New Roman" w:eastAsia="Times New Roman" w:hAnsi="Times New Roman" w:cs="Times New Roman"/>
                <w:b/>
                <w:sz w:val="24"/>
                <w:szCs w:val="24"/>
                <w:lang w:val="lt-LT"/>
              </w:rPr>
              <w:t>Gavė</w:t>
            </w:r>
            <w:r w:rsidR="004B53B1" w:rsidRPr="00F637D0">
              <w:rPr>
                <w:rFonts w:ascii="Times New Roman" w:eastAsia="Times New Roman" w:hAnsi="Times New Roman" w:cs="Times New Roman"/>
                <w:b/>
                <w:bCs/>
                <w:sz w:val="24"/>
                <w:szCs w:val="24"/>
                <w:lang w:val="lt-LT"/>
              </w:rPr>
              <w:t>jas</w:t>
            </w:r>
            <w:r w:rsidR="004B53B1" w:rsidRPr="00F637D0">
              <w:rPr>
                <w:rFonts w:ascii="Times New Roman" w:eastAsia="Times New Roman" w:hAnsi="Times New Roman" w:cs="Times New Roman"/>
                <w:sz w:val="24"/>
                <w:szCs w:val="24"/>
                <w:lang w:val="lt-LT"/>
              </w:rPr>
              <w:t xml:space="preserve"> turi teisę jos nepriimti</w:t>
            </w:r>
            <w:r w:rsidR="004B53B1">
              <w:rPr>
                <w:rFonts w:ascii="Times New Roman" w:eastAsia="Times New Roman" w:hAnsi="Times New Roman" w:cs="Times New Roman"/>
                <w:sz w:val="24"/>
                <w:szCs w:val="24"/>
                <w:lang w:val="lt-LT"/>
              </w:rPr>
              <w:t>, apie tai pažymėdamas Pardavėjo kartu su teikiamomis prekėmis pateiktame Atsargų pakrovimo į laivą (talpyklą) važtaraštyje,</w:t>
            </w:r>
            <w:r w:rsidR="004B53B1" w:rsidRPr="00F637D0">
              <w:rPr>
                <w:rFonts w:ascii="Times New Roman" w:eastAsia="Times New Roman" w:hAnsi="Times New Roman" w:cs="Times New Roman"/>
                <w:sz w:val="24"/>
                <w:szCs w:val="24"/>
                <w:lang w:val="lt-LT"/>
              </w:rPr>
              <w:t xml:space="preserve"> ir tokiu atveju laikoma, kad </w:t>
            </w:r>
            <w:r w:rsidR="004B53B1" w:rsidRPr="00F637D0">
              <w:rPr>
                <w:rFonts w:ascii="Times New Roman" w:eastAsia="Times New Roman" w:hAnsi="Times New Roman" w:cs="Times New Roman"/>
                <w:b/>
                <w:bCs/>
                <w:sz w:val="24"/>
                <w:szCs w:val="24"/>
                <w:lang w:val="lt-LT"/>
              </w:rPr>
              <w:t>Pardavėjas</w:t>
            </w:r>
            <w:r w:rsidR="004B53B1" w:rsidRPr="00F637D0">
              <w:rPr>
                <w:rFonts w:ascii="Times New Roman" w:eastAsia="Times New Roman" w:hAnsi="Times New Roman" w:cs="Times New Roman"/>
                <w:sz w:val="24"/>
                <w:szCs w:val="24"/>
                <w:lang w:val="lt-LT"/>
              </w:rPr>
              <w:t xml:space="preserve"> prekės nepristatė.</w:t>
            </w:r>
          </w:p>
          <w:p w14:paraId="2A33DE49" w14:textId="07BA9D1E" w:rsidR="00646A0D" w:rsidRPr="00F637D0" w:rsidRDefault="00646A0D" w:rsidP="00646A0D">
            <w:pPr>
              <w:tabs>
                <w:tab w:val="left" w:pos="540"/>
                <w:tab w:val="left" w:pos="1701"/>
              </w:tabs>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sz w:val="24"/>
                <w:szCs w:val="24"/>
                <w:lang w:val="lt-LT"/>
              </w:rPr>
              <w:t xml:space="preserve">7.2. Jeigu prekės priėmimo metu trūkumai neakivaizdūs, </w:t>
            </w:r>
            <w:r w:rsidRPr="00F637D0">
              <w:rPr>
                <w:rFonts w:ascii="Times New Roman" w:eastAsia="Times New Roman" w:hAnsi="Times New Roman" w:cs="Times New Roman"/>
                <w:b/>
                <w:sz w:val="24"/>
                <w:szCs w:val="24"/>
                <w:lang w:val="lt-LT"/>
              </w:rPr>
              <w:t>Pirkėjas</w:t>
            </w:r>
            <w:r w:rsidRPr="00F637D0">
              <w:rPr>
                <w:rFonts w:ascii="Times New Roman" w:eastAsia="Times New Roman" w:hAnsi="Times New Roman" w:cs="Times New Roman"/>
                <w:sz w:val="24"/>
                <w:szCs w:val="24"/>
                <w:lang w:val="lt-LT"/>
              </w:rPr>
              <w:t xml:space="preserve"> pretenzijas dėl prekės kiekio ar kokybės įsipareigoja pareikšti ne vėliau kaip per 10 (dešimt) darbo dienų po prekės priėmimo.</w:t>
            </w:r>
            <w:r w:rsidR="009E22D4">
              <w:rPr>
                <w:rFonts w:ascii="Times New Roman" w:eastAsia="Times New Roman" w:hAnsi="Times New Roman" w:cs="Times New Roman"/>
                <w:sz w:val="24"/>
                <w:szCs w:val="24"/>
                <w:lang w:val="lt-LT"/>
              </w:rPr>
              <w:t xml:space="preserve"> Sutarties bendrosios dalies 6.3 punkte nurodytus įsipareigojimus Pardavėjas turi įvykdyti per </w:t>
            </w:r>
            <w:r w:rsidR="00092EB5">
              <w:rPr>
                <w:rFonts w:ascii="Times New Roman" w:eastAsia="Times New Roman" w:hAnsi="Times New Roman" w:cs="Times New Roman"/>
                <w:sz w:val="24"/>
                <w:szCs w:val="24"/>
                <w:lang w:val="lt-LT"/>
              </w:rPr>
              <w:t xml:space="preserve">10 (dešimt) </w:t>
            </w:r>
            <w:r w:rsidR="009E22D4">
              <w:rPr>
                <w:rFonts w:ascii="Times New Roman" w:eastAsia="Times New Roman" w:hAnsi="Times New Roman" w:cs="Times New Roman"/>
                <w:sz w:val="24"/>
                <w:szCs w:val="24"/>
                <w:lang w:val="lt-LT"/>
              </w:rPr>
              <w:t>darbo dienų.</w:t>
            </w:r>
          </w:p>
          <w:p w14:paraId="0E553C77" w14:textId="76FD4844" w:rsidR="004B53B1" w:rsidRPr="00F637D0" w:rsidRDefault="00646A0D" w:rsidP="004B53B1">
            <w:pPr>
              <w:tabs>
                <w:tab w:val="left" w:pos="540"/>
                <w:tab w:val="left" w:pos="1701"/>
              </w:tabs>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sz w:val="24"/>
                <w:szCs w:val="24"/>
                <w:lang w:val="lt-LT"/>
              </w:rPr>
              <w:t xml:space="preserve">7.3. </w:t>
            </w:r>
            <w:r w:rsidR="004B53B1" w:rsidRPr="00F637D0">
              <w:rPr>
                <w:rFonts w:ascii="Times New Roman" w:eastAsia="Times New Roman" w:hAnsi="Times New Roman" w:cs="Times New Roman"/>
                <w:sz w:val="24"/>
                <w:szCs w:val="24"/>
                <w:lang w:val="lt-LT"/>
              </w:rPr>
              <w:t xml:space="preserve">Jeigu </w:t>
            </w:r>
            <w:r w:rsidR="004B53B1" w:rsidRPr="00F637D0">
              <w:rPr>
                <w:rFonts w:ascii="Times New Roman" w:eastAsia="Times New Roman" w:hAnsi="Times New Roman" w:cs="Times New Roman"/>
                <w:b/>
                <w:sz w:val="24"/>
                <w:szCs w:val="24"/>
                <w:lang w:val="lt-LT"/>
              </w:rPr>
              <w:t>Gavėjas</w:t>
            </w:r>
            <w:r w:rsidR="004B53B1" w:rsidRPr="00F637D0">
              <w:rPr>
                <w:rFonts w:ascii="Times New Roman" w:eastAsia="Times New Roman" w:hAnsi="Times New Roman" w:cs="Times New Roman"/>
                <w:sz w:val="24"/>
                <w:szCs w:val="24"/>
                <w:lang w:val="lt-LT"/>
              </w:rPr>
              <w:t xml:space="preserve"> priima prekę, </w:t>
            </w:r>
            <w:r w:rsidR="004B53B1">
              <w:rPr>
                <w:rFonts w:ascii="Times New Roman" w:eastAsia="Times New Roman" w:hAnsi="Times New Roman" w:cs="Times New Roman"/>
                <w:sz w:val="24"/>
                <w:szCs w:val="24"/>
                <w:lang w:val="lt-LT"/>
              </w:rPr>
              <w:t>nenustatęs</w:t>
            </w:r>
            <w:r w:rsidR="004B53B1" w:rsidRPr="00F637D0">
              <w:rPr>
                <w:rFonts w:ascii="Times New Roman" w:eastAsia="Times New Roman" w:hAnsi="Times New Roman" w:cs="Times New Roman"/>
                <w:sz w:val="24"/>
                <w:szCs w:val="24"/>
                <w:lang w:val="lt-LT"/>
              </w:rPr>
              <w:t xml:space="preserve"> </w:t>
            </w:r>
            <w:r w:rsidR="004B53B1">
              <w:rPr>
                <w:rFonts w:ascii="Times New Roman" w:eastAsia="Times New Roman" w:hAnsi="Times New Roman" w:cs="Times New Roman"/>
                <w:sz w:val="24"/>
                <w:szCs w:val="24"/>
                <w:lang w:val="lt-LT"/>
              </w:rPr>
              <w:t xml:space="preserve">akivaizdžių </w:t>
            </w:r>
            <w:r w:rsidR="004B53B1" w:rsidRPr="00F637D0">
              <w:rPr>
                <w:rFonts w:ascii="Times New Roman" w:eastAsia="Times New Roman" w:hAnsi="Times New Roman" w:cs="Times New Roman"/>
                <w:sz w:val="24"/>
                <w:szCs w:val="24"/>
                <w:lang w:val="lt-LT"/>
              </w:rPr>
              <w:t>prekės kiekio ir kokybės</w:t>
            </w:r>
            <w:r w:rsidR="004B53B1">
              <w:rPr>
                <w:rFonts w:ascii="Times New Roman" w:eastAsia="Times New Roman" w:hAnsi="Times New Roman" w:cs="Times New Roman"/>
                <w:sz w:val="24"/>
                <w:szCs w:val="24"/>
                <w:lang w:val="lt-LT"/>
              </w:rPr>
              <w:t xml:space="preserve"> trūkumų,</w:t>
            </w:r>
            <w:r w:rsidR="004B53B1" w:rsidRPr="00F637D0">
              <w:rPr>
                <w:rFonts w:ascii="Times New Roman" w:eastAsia="Times New Roman" w:hAnsi="Times New Roman" w:cs="Times New Roman"/>
                <w:sz w:val="24"/>
                <w:szCs w:val="24"/>
                <w:lang w:val="lt-LT"/>
              </w:rPr>
              <w:t xml:space="preserve"> ar </w:t>
            </w:r>
            <w:r w:rsidR="004B53B1" w:rsidRPr="00F637D0">
              <w:rPr>
                <w:rFonts w:ascii="Times New Roman" w:eastAsia="Times New Roman" w:hAnsi="Times New Roman" w:cs="Times New Roman"/>
                <w:b/>
                <w:bCs/>
                <w:sz w:val="24"/>
                <w:szCs w:val="24"/>
                <w:lang w:val="lt-LT"/>
              </w:rPr>
              <w:t>Pirkėjas</w:t>
            </w:r>
            <w:r w:rsidR="004B53B1" w:rsidRPr="00F637D0">
              <w:rPr>
                <w:rFonts w:ascii="Times New Roman" w:eastAsia="Times New Roman" w:hAnsi="Times New Roman" w:cs="Times New Roman"/>
                <w:sz w:val="24"/>
                <w:szCs w:val="24"/>
                <w:lang w:val="lt-LT"/>
              </w:rPr>
              <w:t xml:space="preserve"> nepateikia </w:t>
            </w:r>
            <w:r w:rsidR="004B53B1">
              <w:rPr>
                <w:rFonts w:ascii="Times New Roman" w:eastAsia="Times New Roman" w:hAnsi="Times New Roman" w:cs="Times New Roman"/>
                <w:sz w:val="24"/>
                <w:szCs w:val="24"/>
                <w:lang w:val="lt-LT"/>
              </w:rPr>
              <w:t>pretenzijos</w:t>
            </w:r>
            <w:r w:rsidR="004B53B1" w:rsidRPr="00F637D0">
              <w:rPr>
                <w:rFonts w:ascii="Times New Roman" w:eastAsia="Times New Roman" w:hAnsi="Times New Roman" w:cs="Times New Roman"/>
                <w:sz w:val="24"/>
                <w:szCs w:val="24"/>
                <w:lang w:val="lt-LT"/>
              </w:rPr>
              <w:t xml:space="preserve"> Sutarties specialiosios dalies 7.2 punkte nustatytu terminu, tai, iki bus įrodyta priešingai, laikoma, kad </w:t>
            </w:r>
            <w:r w:rsidR="004B53B1" w:rsidRPr="00F637D0">
              <w:rPr>
                <w:rFonts w:ascii="Times New Roman" w:eastAsia="Times New Roman" w:hAnsi="Times New Roman" w:cs="Times New Roman"/>
                <w:b/>
                <w:sz w:val="24"/>
                <w:szCs w:val="24"/>
                <w:lang w:val="lt-LT"/>
              </w:rPr>
              <w:t>Gavėjas</w:t>
            </w:r>
            <w:r w:rsidR="004B53B1" w:rsidRPr="00F637D0">
              <w:rPr>
                <w:rFonts w:ascii="Times New Roman" w:eastAsia="Times New Roman" w:hAnsi="Times New Roman" w:cs="Times New Roman"/>
                <w:sz w:val="24"/>
                <w:szCs w:val="24"/>
                <w:lang w:val="lt-LT"/>
              </w:rPr>
              <w:t xml:space="preserve"> priėmė prekę tokios būklės, kokia nurodyta prekės gabenimo dokumentuose.</w:t>
            </w:r>
          </w:p>
          <w:p w14:paraId="09E47066" w14:textId="37D1FFF5" w:rsidR="00565BCF" w:rsidRPr="00F637D0" w:rsidRDefault="00646A0D" w:rsidP="00646A0D">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Cs/>
                <w:sz w:val="24"/>
                <w:szCs w:val="24"/>
                <w:lang w:val="lt-LT"/>
              </w:rPr>
              <w:t>7.4.</w:t>
            </w:r>
            <w:r w:rsidRPr="00F637D0">
              <w:rPr>
                <w:rFonts w:ascii="Times New Roman" w:eastAsia="Times New Roman" w:hAnsi="Times New Roman" w:cs="Times New Roman"/>
                <w:b/>
                <w:bCs/>
                <w:sz w:val="24"/>
                <w:szCs w:val="24"/>
                <w:lang w:val="lt-LT"/>
              </w:rPr>
              <w:t xml:space="preserve"> Pardavėjas</w:t>
            </w:r>
            <w:r w:rsidRPr="00F637D0">
              <w:rPr>
                <w:rFonts w:ascii="Times New Roman" w:eastAsia="Times New Roman" w:hAnsi="Times New Roman" w:cs="Times New Roman"/>
                <w:sz w:val="24"/>
                <w:szCs w:val="24"/>
                <w:lang w:val="lt-LT"/>
              </w:rPr>
              <w:t xml:space="preserve"> per 10 (dešimt) darbo dienų išnagrinėja gautas pretenzijas ir išsiunčia argumentuotą atsakymą </w:t>
            </w:r>
            <w:r w:rsidRPr="00F637D0">
              <w:rPr>
                <w:rFonts w:ascii="Times New Roman" w:eastAsia="Times New Roman" w:hAnsi="Times New Roman" w:cs="Times New Roman"/>
                <w:b/>
                <w:bCs/>
                <w:sz w:val="24"/>
                <w:szCs w:val="24"/>
                <w:lang w:val="lt-LT"/>
              </w:rPr>
              <w:t>Pirkėjui</w:t>
            </w:r>
            <w:r w:rsidRPr="00F637D0">
              <w:rPr>
                <w:rFonts w:ascii="Times New Roman" w:eastAsia="Times New Roman" w:hAnsi="Times New Roman" w:cs="Times New Roman"/>
                <w:sz w:val="24"/>
                <w:szCs w:val="24"/>
                <w:lang w:val="lt-LT"/>
              </w:rPr>
              <w:t>.</w:t>
            </w:r>
          </w:p>
        </w:tc>
      </w:tr>
      <w:tr w:rsidR="00F637D0" w:rsidRPr="007E49B7" w14:paraId="5295D303" w14:textId="77777777" w:rsidTr="003C3BED">
        <w:trPr>
          <w:trHeight w:val="60"/>
        </w:trPr>
        <w:tc>
          <w:tcPr>
            <w:tcW w:w="5000" w:type="pct"/>
            <w:gridSpan w:val="3"/>
            <w:tcBorders>
              <w:top w:val="single" w:sz="4" w:space="0" w:color="auto"/>
              <w:left w:val="single" w:sz="4" w:space="0" w:color="auto"/>
              <w:bottom w:val="single" w:sz="4" w:space="0" w:color="auto"/>
              <w:right w:val="single" w:sz="4" w:space="0" w:color="auto"/>
            </w:tcBorders>
          </w:tcPr>
          <w:p w14:paraId="19017516" w14:textId="77777777" w:rsidR="00565BCF" w:rsidRPr="00F637D0" w:rsidRDefault="00565BCF" w:rsidP="00565BCF">
            <w:pPr>
              <w:spacing w:after="0" w:line="240" w:lineRule="auto"/>
              <w:contextualSpacing/>
              <w:jc w:val="both"/>
              <w:rPr>
                <w:rFonts w:ascii="Times New Roman" w:eastAsia="Calibri" w:hAnsi="Times New Roman" w:cs="Times New Roman"/>
                <w:b/>
                <w:sz w:val="24"/>
                <w:szCs w:val="24"/>
                <w:lang w:val="lt-LT"/>
              </w:rPr>
            </w:pPr>
            <w:r w:rsidRPr="00F637D0">
              <w:rPr>
                <w:rFonts w:ascii="Times New Roman" w:eastAsia="Calibri" w:hAnsi="Times New Roman" w:cs="Times New Roman"/>
                <w:b/>
                <w:sz w:val="24"/>
                <w:szCs w:val="24"/>
                <w:lang w:val="lt-LT"/>
              </w:rPr>
              <w:t>8. Papildomas prievolių įvykdymo užtikrinimas</w:t>
            </w:r>
          </w:p>
          <w:p w14:paraId="67F58FAD"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sz w:val="24"/>
                <w:szCs w:val="24"/>
                <w:lang w:val="lt-LT" w:eastAsia="lt-LT"/>
              </w:rPr>
              <w:t>Sutarties įvykdymui užtikrinti banko garantijos ar draudimo bendrovės laidavimo rašto nereikalaujama.</w:t>
            </w:r>
          </w:p>
        </w:tc>
      </w:tr>
      <w:tr w:rsidR="00F637D0" w:rsidRPr="00F637D0" w14:paraId="71E80E1F" w14:textId="77777777" w:rsidTr="003C3BED">
        <w:trPr>
          <w:trHeight w:val="557"/>
        </w:trPr>
        <w:tc>
          <w:tcPr>
            <w:tcW w:w="5000" w:type="pct"/>
            <w:gridSpan w:val="3"/>
            <w:tcBorders>
              <w:top w:val="single" w:sz="4" w:space="0" w:color="auto"/>
              <w:left w:val="single" w:sz="4" w:space="0" w:color="auto"/>
              <w:bottom w:val="single" w:sz="4" w:space="0" w:color="auto"/>
              <w:right w:val="single" w:sz="4" w:space="0" w:color="auto"/>
            </w:tcBorders>
          </w:tcPr>
          <w:p w14:paraId="58CCFAE5"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9. Kitos sąlygos</w:t>
            </w:r>
          </w:p>
          <w:p w14:paraId="4AC2171B" w14:textId="16BF8D05" w:rsidR="00646A0D" w:rsidRPr="00677B35" w:rsidRDefault="00565BCF" w:rsidP="00677B35">
            <w:pPr>
              <w:spacing w:after="0" w:line="240" w:lineRule="auto"/>
              <w:jc w:val="both"/>
              <w:rPr>
                <w:rFonts w:ascii="Times New Roman" w:eastAsia="Times New Roman" w:hAnsi="Times New Roman" w:cs="Times New Roman"/>
                <w:sz w:val="24"/>
                <w:szCs w:val="24"/>
                <w:lang w:val="lt-LT" w:eastAsia="lt-LT"/>
              </w:rPr>
            </w:pPr>
            <w:r w:rsidRPr="00677B35">
              <w:rPr>
                <w:rFonts w:ascii="Times New Roman" w:eastAsia="Times New Roman" w:hAnsi="Times New Roman" w:cs="Times New Roman"/>
                <w:sz w:val="24"/>
                <w:szCs w:val="24"/>
                <w:lang w:val="lt-LT" w:eastAsia="lt-LT"/>
              </w:rPr>
              <w:t xml:space="preserve">9.1. </w:t>
            </w:r>
            <w:r w:rsidR="00646A0D" w:rsidRPr="00677B35">
              <w:rPr>
                <w:rFonts w:ascii="Times New Roman" w:eastAsia="Times New Roman" w:hAnsi="Times New Roman" w:cs="Times New Roman"/>
                <w:sz w:val="24"/>
                <w:szCs w:val="24"/>
                <w:lang w:val="lt-LT" w:eastAsia="lt-LT"/>
              </w:rPr>
              <w:t xml:space="preserve">Sutarties bendrosios dalies 11.1 </w:t>
            </w:r>
            <w:r w:rsidR="00C042AD" w:rsidRPr="00677B35">
              <w:rPr>
                <w:rFonts w:ascii="Times New Roman" w:eastAsia="Times New Roman" w:hAnsi="Times New Roman" w:cs="Times New Roman"/>
                <w:sz w:val="24"/>
                <w:szCs w:val="24"/>
                <w:lang w:val="lt-LT" w:eastAsia="lt-LT"/>
              </w:rPr>
              <w:t xml:space="preserve"> ir 11.3 punktuose </w:t>
            </w:r>
            <w:r w:rsidR="00646A0D" w:rsidRPr="00677B35">
              <w:rPr>
                <w:rFonts w:ascii="Times New Roman" w:eastAsia="Times New Roman" w:hAnsi="Times New Roman" w:cs="Times New Roman"/>
                <w:sz w:val="24"/>
                <w:szCs w:val="24"/>
                <w:lang w:val="lt-LT" w:eastAsia="lt-LT"/>
              </w:rPr>
              <w:t>nurodytų Šalių iš anksto sutartų minimalių nuostolių dydis yra - 0,1 %</w:t>
            </w:r>
            <w:r w:rsidR="00D67405" w:rsidRPr="00677B35">
              <w:rPr>
                <w:rFonts w:ascii="Times New Roman" w:eastAsia="Times New Roman" w:hAnsi="Times New Roman" w:cs="Times New Roman"/>
                <w:sz w:val="24"/>
                <w:szCs w:val="24"/>
                <w:lang w:val="lt-LT" w:eastAsia="lt-LT"/>
              </w:rPr>
              <w:t xml:space="preserve"> </w:t>
            </w:r>
            <w:r w:rsidR="00614E18">
              <w:rPr>
                <w:rFonts w:ascii="Times New Roman" w:eastAsia="Times New Roman" w:hAnsi="Times New Roman" w:cs="Times New Roman"/>
                <w:sz w:val="24"/>
                <w:szCs w:val="24"/>
                <w:lang w:val="lt-LT" w:eastAsia="lt-LT"/>
              </w:rPr>
              <w:t>nuo nepristatytų</w:t>
            </w:r>
            <w:r w:rsidR="009E22D4">
              <w:rPr>
                <w:rFonts w:ascii="Times New Roman" w:eastAsia="Times New Roman" w:hAnsi="Times New Roman" w:cs="Times New Roman"/>
                <w:sz w:val="24"/>
                <w:szCs w:val="24"/>
                <w:lang w:val="lt-LT" w:eastAsia="lt-LT"/>
              </w:rPr>
              <w:t>, nepakeistų prekių,</w:t>
            </w:r>
            <w:r w:rsidR="00614E18">
              <w:rPr>
                <w:rFonts w:ascii="Times New Roman" w:eastAsia="Times New Roman" w:hAnsi="Times New Roman" w:cs="Times New Roman"/>
                <w:sz w:val="24"/>
                <w:szCs w:val="24"/>
                <w:lang w:val="lt-LT" w:eastAsia="lt-LT"/>
              </w:rPr>
              <w:t xml:space="preserve"> prekių</w:t>
            </w:r>
            <w:r w:rsidR="009E22D4" w:rsidRPr="009E22D4">
              <w:rPr>
                <w:lang w:val="lt-LT"/>
              </w:rPr>
              <w:t xml:space="preserve"> </w:t>
            </w:r>
            <w:r w:rsidR="009E22D4" w:rsidRPr="009E22D4">
              <w:rPr>
                <w:rFonts w:ascii="Times New Roman" w:eastAsia="Times New Roman" w:hAnsi="Times New Roman" w:cs="Times New Roman"/>
                <w:sz w:val="24"/>
                <w:szCs w:val="24"/>
                <w:lang w:val="lt-LT" w:eastAsia="lt-LT"/>
              </w:rPr>
              <w:t>kurių trūkumai nepašalinti</w:t>
            </w:r>
            <w:r w:rsidR="009E22D4">
              <w:rPr>
                <w:rFonts w:ascii="Times New Roman" w:eastAsia="Times New Roman" w:hAnsi="Times New Roman" w:cs="Times New Roman"/>
                <w:sz w:val="24"/>
                <w:szCs w:val="24"/>
                <w:lang w:val="lt-LT" w:eastAsia="lt-LT"/>
              </w:rPr>
              <w:t>,</w:t>
            </w:r>
            <w:r w:rsidR="00614E18">
              <w:rPr>
                <w:rFonts w:ascii="Times New Roman" w:eastAsia="Times New Roman" w:hAnsi="Times New Roman" w:cs="Times New Roman"/>
                <w:sz w:val="24"/>
                <w:szCs w:val="24"/>
                <w:lang w:val="lt-LT" w:eastAsia="lt-LT"/>
              </w:rPr>
              <w:t xml:space="preserve"> kainos be PVM</w:t>
            </w:r>
            <w:r w:rsidR="00614E18" w:rsidRPr="00677B35">
              <w:rPr>
                <w:rFonts w:ascii="Times New Roman" w:eastAsia="Times New Roman" w:hAnsi="Times New Roman" w:cs="Times New Roman"/>
                <w:sz w:val="24"/>
                <w:szCs w:val="24"/>
                <w:lang w:val="lt-LT" w:eastAsia="lt-LT"/>
              </w:rPr>
              <w:t xml:space="preserve"> </w:t>
            </w:r>
            <w:r w:rsidR="00D67405" w:rsidRPr="00677B35">
              <w:rPr>
                <w:rFonts w:ascii="Times New Roman" w:eastAsia="Times New Roman" w:hAnsi="Times New Roman" w:cs="Times New Roman"/>
                <w:sz w:val="24"/>
                <w:szCs w:val="24"/>
                <w:lang w:val="lt-LT" w:eastAsia="lt-LT"/>
              </w:rPr>
              <w:t xml:space="preserve">už kiekvieną uždelstą </w:t>
            </w:r>
            <w:r w:rsidR="00584F57" w:rsidRPr="00677B35">
              <w:rPr>
                <w:rFonts w:ascii="Times New Roman" w:eastAsia="Times New Roman" w:hAnsi="Times New Roman" w:cs="Times New Roman"/>
                <w:b/>
                <w:sz w:val="24"/>
                <w:szCs w:val="24"/>
                <w:lang w:val="lt-LT" w:eastAsia="lt-LT"/>
              </w:rPr>
              <w:t>dieną</w:t>
            </w:r>
            <w:r w:rsidR="00614E18">
              <w:rPr>
                <w:rFonts w:ascii="Times New Roman" w:eastAsia="Times New Roman" w:hAnsi="Times New Roman" w:cs="Times New Roman"/>
                <w:sz w:val="24"/>
                <w:szCs w:val="24"/>
                <w:lang w:val="lt-LT" w:eastAsia="lt-LT"/>
              </w:rPr>
              <w:t>.</w:t>
            </w:r>
          </w:p>
          <w:p w14:paraId="12FD4093" w14:textId="77777777" w:rsidR="00565BCF" w:rsidRPr="00677B35" w:rsidRDefault="00565BCF" w:rsidP="00677B35">
            <w:pPr>
              <w:spacing w:after="0" w:line="240" w:lineRule="auto"/>
              <w:jc w:val="both"/>
              <w:rPr>
                <w:rFonts w:ascii="Times New Roman" w:eastAsia="Times New Roman" w:hAnsi="Times New Roman" w:cs="Times New Roman"/>
                <w:sz w:val="24"/>
                <w:szCs w:val="24"/>
                <w:lang w:val="lt-LT" w:eastAsia="lt-LT"/>
              </w:rPr>
            </w:pPr>
            <w:r w:rsidRPr="00677B35">
              <w:rPr>
                <w:rFonts w:ascii="Times New Roman" w:eastAsia="Times New Roman" w:hAnsi="Times New Roman" w:cs="Times New Roman"/>
                <w:sz w:val="24"/>
                <w:szCs w:val="24"/>
                <w:lang w:val="lt-LT" w:eastAsia="lt-LT"/>
              </w:rPr>
              <w:t>9.</w:t>
            </w:r>
            <w:r w:rsidR="00C042AD" w:rsidRPr="00677B35">
              <w:rPr>
                <w:rFonts w:ascii="Times New Roman" w:eastAsia="Times New Roman" w:hAnsi="Times New Roman" w:cs="Times New Roman"/>
                <w:sz w:val="24"/>
                <w:szCs w:val="24"/>
                <w:lang w:val="lt-LT" w:eastAsia="lt-LT"/>
              </w:rPr>
              <w:t>2</w:t>
            </w:r>
            <w:r w:rsidRPr="00677B35">
              <w:rPr>
                <w:rFonts w:ascii="Times New Roman" w:eastAsia="Times New Roman" w:hAnsi="Times New Roman" w:cs="Times New Roman"/>
                <w:sz w:val="24"/>
                <w:szCs w:val="24"/>
                <w:lang w:val="lt-LT" w:eastAsia="lt-LT"/>
              </w:rPr>
              <w:t xml:space="preserve">. Sutarties bendrosios dalies 11.4 punkte nurodytų Šalių iš anksto sutartų minimalių nuostolių dydis yra </w:t>
            </w:r>
            <w:r w:rsidR="00646A0D" w:rsidRPr="00677B35">
              <w:rPr>
                <w:rFonts w:ascii="Times New Roman" w:eastAsia="Times New Roman" w:hAnsi="Times New Roman" w:cs="Times New Roman"/>
                <w:sz w:val="24"/>
                <w:szCs w:val="24"/>
                <w:lang w:val="lt-LT" w:eastAsia="lt-LT"/>
              </w:rPr>
              <w:t>____</w:t>
            </w:r>
            <w:r w:rsidRPr="00677B35">
              <w:rPr>
                <w:rFonts w:ascii="Times New Roman" w:eastAsia="Times New Roman" w:hAnsi="Times New Roman" w:cs="Times New Roman"/>
                <w:sz w:val="24"/>
                <w:szCs w:val="24"/>
                <w:lang w:val="lt-LT" w:eastAsia="lt-LT"/>
              </w:rPr>
              <w:t xml:space="preserve"> </w:t>
            </w:r>
            <w:r w:rsidRPr="00677B35">
              <w:rPr>
                <w:rFonts w:ascii="Times New Roman" w:eastAsia="Times New Roman" w:hAnsi="Times New Roman" w:cs="Times New Roman"/>
                <w:bCs/>
                <w:sz w:val="24"/>
                <w:szCs w:val="24"/>
                <w:lang w:val="lt-LT" w:eastAsia="lt-LT"/>
              </w:rPr>
              <w:t>Eur  (</w:t>
            </w:r>
            <w:r w:rsidR="00646A0D" w:rsidRPr="00677B35">
              <w:rPr>
                <w:rFonts w:ascii="Times New Roman" w:eastAsia="Times New Roman" w:hAnsi="Times New Roman" w:cs="Times New Roman"/>
                <w:bCs/>
                <w:sz w:val="24"/>
                <w:szCs w:val="24"/>
                <w:lang w:val="lt-LT" w:eastAsia="lt-LT"/>
              </w:rPr>
              <w:t>suma žodžiais</w:t>
            </w:r>
            <w:r w:rsidRPr="00677B35">
              <w:rPr>
                <w:rFonts w:ascii="Times New Roman" w:eastAsia="Times New Roman" w:hAnsi="Times New Roman" w:cs="Times New Roman"/>
                <w:bCs/>
                <w:sz w:val="24"/>
                <w:szCs w:val="24"/>
                <w:lang w:val="lt-LT" w:eastAsia="lt-LT"/>
              </w:rPr>
              <w:t xml:space="preserve">) </w:t>
            </w:r>
            <w:r w:rsidRPr="00677B35">
              <w:rPr>
                <w:rFonts w:ascii="Times New Roman" w:eastAsia="Times New Roman" w:hAnsi="Times New Roman" w:cs="Times New Roman"/>
                <w:bCs/>
                <w:i/>
                <w:sz w:val="24"/>
                <w:szCs w:val="24"/>
                <w:lang w:val="lt-LT" w:eastAsia="lt-LT"/>
              </w:rPr>
              <w:t xml:space="preserve">(5 (penki) procentai nuo </w:t>
            </w:r>
            <w:r w:rsidRPr="00677B35">
              <w:rPr>
                <w:rFonts w:ascii="Times New Roman" w:eastAsia="Calibri" w:hAnsi="Times New Roman" w:cs="Times New Roman"/>
                <w:i/>
                <w:sz w:val="24"/>
                <w:szCs w:val="24"/>
                <w:lang w:val="lt-LT" w:eastAsia="lt-LT"/>
              </w:rPr>
              <w:t>Sutarties specialiosios dalies 2.</w:t>
            </w:r>
            <w:r w:rsidR="00D26A00" w:rsidRPr="00677B35">
              <w:rPr>
                <w:rFonts w:ascii="Times New Roman" w:eastAsia="Calibri" w:hAnsi="Times New Roman" w:cs="Times New Roman"/>
                <w:i/>
                <w:sz w:val="24"/>
                <w:szCs w:val="24"/>
                <w:lang w:val="lt-LT" w:eastAsia="lt-LT"/>
              </w:rPr>
              <w:t>5</w:t>
            </w:r>
            <w:r w:rsidRPr="00677B35">
              <w:rPr>
                <w:rFonts w:ascii="Times New Roman" w:eastAsia="Calibri" w:hAnsi="Times New Roman" w:cs="Times New Roman"/>
                <w:i/>
                <w:sz w:val="24"/>
                <w:szCs w:val="24"/>
                <w:lang w:val="lt-LT" w:eastAsia="lt-LT"/>
              </w:rPr>
              <w:t xml:space="preserve"> punkte nurodytos pradinės Sutarties vertės</w:t>
            </w:r>
            <w:r w:rsidRPr="00677B35" w:rsidDel="00C905CB">
              <w:rPr>
                <w:rFonts w:ascii="Times New Roman" w:eastAsia="Times New Roman" w:hAnsi="Times New Roman" w:cs="Times New Roman"/>
                <w:bCs/>
                <w:i/>
                <w:sz w:val="24"/>
                <w:szCs w:val="24"/>
                <w:lang w:val="lt-LT" w:eastAsia="lt-LT"/>
              </w:rPr>
              <w:t xml:space="preserve"> </w:t>
            </w:r>
            <w:r w:rsidRPr="00677B35">
              <w:rPr>
                <w:rFonts w:ascii="Times New Roman" w:eastAsia="Times New Roman" w:hAnsi="Times New Roman" w:cs="Times New Roman"/>
                <w:bCs/>
                <w:i/>
                <w:sz w:val="24"/>
                <w:szCs w:val="24"/>
                <w:lang w:val="lt-LT" w:eastAsia="lt-LT"/>
              </w:rPr>
              <w:t>be PVM).</w:t>
            </w:r>
          </w:p>
          <w:p w14:paraId="18A3121C" w14:textId="77777777" w:rsidR="00565BCF" w:rsidRPr="00677B35" w:rsidRDefault="00565BCF" w:rsidP="00677B35">
            <w:pPr>
              <w:spacing w:after="0" w:line="240" w:lineRule="auto"/>
              <w:jc w:val="both"/>
              <w:rPr>
                <w:rFonts w:ascii="Times New Roman" w:eastAsia="Times New Roman" w:hAnsi="Times New Roman" w:cs="Times New Roman"/>
                <w:sz w:val="24"/>
                <w:szCs w:val="24"/>
                <w:lang w:val="lt-LT" w:eastAsia="lt-LT"/>
              </w:rPr>
            </w:pPr>
            <w:r w:rsidRPr="00677B35">
              <w:rPr>
                <w:rFonts w:ascii="Times New Roman" w:eastAsia="Times New Roman" w:hAnsi="Times New Roman" w:cs="Times New Roman"/>
                <w:sz w:val="24"/>
                <w:szCs w:val="24"/>
                <w:lang w:val="lt-LT" w:eastAsia="lt-LT"/>
              </w:rPr>
              <w:t>9.</w:t>
            </w:r>
            <w:r w:rsidR="00C042AD" w:rsidRPr="00677B35">
              <w:rPr>
                <w:rFonts w:ascii="Times New Roman" w:eastAsia="Times New Roman" w:hAnsi="Times New Roman" w:cs="Times New Roman"/>
                <w:sz w:val="24"/>
                <w:szCs w:val="24"/>
                <w:lang w:val="lt-LT" w:eastAsia="lt-LT"/>
              </w:rPr>
              <w:t>3</w:t>
            </w:r>
            <w:r w:rsidRPr="00677B35">
              <w:rPr>
                <w:rFonts w:ascii="Times New Roman" w:eastAsia="Times New Roman" w:hAnsi="Times New Roman" w:cs="Times New Roman"/>
                <w:sz w:val="24"/>
                <w:szCs w:val="24"/>
                <w:lang w:val="lt-LT" w:eastAsia="lt-LT"/>
              </w:rPr>
              <w:t>. Nenugalimos jėgos aplinkybių trukmė – 30 (trisdešimt) dienų, taikant Sutarties bendrosios dalies 9.1.2 punkto sąlygas.</w:t>
            </w:r>
          </w:p>
          <w:p w14:paraId="42FA7352" w14:textId="77777777" w:rsidR="00565BCF" w:rsidRPr="00677B35" w:rsidRDefault="00565BCF" w:rsidP="00677B35">
            <w:pPr>
              <w:spacing w:after="0" w:line="240" w:lineRule="auto"/>
              <w:jc w:val="both"/>
              <w:rPr>
                <w:rFonts w:ascii="Times New Roman" w:eastAsia="Times New Roman" w:hAnsi="Times New Roman" w:cs="Times New Roman"/>
                <w:i/>
                <w:sz w:val="24"/>
                <w:szCs w:val="24"/>
                <w:lang w:val="lt-LT" w:eastAsia="lt-LT"/>
              </w:rPr>
            </w:pPr>
            <w:r w:rsidRPr="00677B35">
              <w:rPr>
                <w:rFonts w:ascii="Times New Roman" w:eastAsia="Times New Roman" w:hAnsi="Times New Roman" w:cs="Times New Roman"/>
                <w:sz w:val="24"/>
                <w:szCs w:val="24"/>
                <w:lang w:val="lt-LT" w:eastAsia="lt-LT"/>
              </w:rPr>
              <w:t>9.</w:t>
            </w:r>
            <w:r w:rsidR="00C042AD" w:rsidRPr="00677B35">
              <w:rPr>
                <w:rFonts w:ascii="Times New Roman" w:eastAsia="Times New Roman" w:hAnsi="Times New Roman" w:cs="Times New Roman"/>
                <w:sz w:val="24"/>
                <w:szCs w:val="24"/>
                <w:lang w:val="lt-LT" w:eastAsia="lt-LT"/>
              </w:rPr>
              <w:t>4</w:t>
            </w:r>
            <w:r w:rsidRPr="00677B35">
              <w:rPr>
                <w:rFonts w:ascii="Times New Roman" w:eastAsia="Times New Roman" w:hAnsi="Times New Roman" w:cs="Times New Roman"/>
                <w:sz w:val="24"/>
                <w:szCs w:val="24"/>
                <w:lang w:val="lt-LT" w:eastAsia="lt-LT"/>
              </w:rPr>
              <w:t xml:space="preserve">. Sutartį nutraukus Specialiosios dalies 5.1.2 ir 5.1.3 punktuose nurodytais atvejais Šalių iš anksto sutartų minimalių nuostolių dydis yra </w:t>
            </w:r>
            <w:r w:rsidR="00D26A00" w:rsidRPr="00677B35">
              <w:rPr>
                <w:rFonts w:ascii="Times New Roman" w:eastAsia="Times New Roman" w:hAnsi="Times New Roman" w:cs="Times New Roman"/>
                <w:sz w:val="24"/>
                <w:szCs w:val="24"/>
                <w:lang w:val="lt-LT" w:eastAsia="lt-LT"/>
              </w:rPr>
              <w:t>____</w:t>
            </w:r>
            <w:r w:rsidRPr="00677B35">
              <w:rPr>
                <w:rFonts w:ascii="Times New Roman" w:eastAsia="Times New Roman" w:hAnsi="Times New Roman" w:cs="Times New Roman"/>
                <w:sz w:val="24"/>
                <w:szCs w:val="24"/>
                <w:lang w:val="lt-LT" w:eastAsia="lt-LT"/>
              </w:rPr>
              <w:t xml:space="preserve"> </w:t>
            </w:r>
            <w:r w:rsidRPr="00677B35">
              <w:rPr>
                <w:rFonts w:ascii="Times New Roman" w:eastAsia="Times New Roman" w:hAnsi="Times New Roman" w:cs="Times New Roman"/>
                <w:bCs/>
                <w:sz w:val="24"/>
                <w:szCs w:val="24"/>
                <w:lang w:val="lt-LT" w:eastAsia="lt-LT"/>
              </w:rPr>
              <w:t>Eur (</w:t>
            </w:r>
            <w:r w:rsidR="00D26A00" w:rsidRPr="00677B35">
              <w:rPr>
                <w:rFonts w:ascii="Times New Roman" w:eastAsia="Times New Roman" w:hAnsi="Times New Roman" w:cs="Times New Roman"/>
                <w:bCs/>
                <w:sz w:val="24"/>
                <w:szCs w:val="24"/>
                <w:lang w:val="lt-LT" w:eastAsia="lt-LT"/>
              </w:rPr>
              <w:t>suma žodžiais</w:t>
            </w:r>
            <w:r w:rsidRPr="00677B35">
              <w:rPr>
                <w:rFonts w:ascii="Times New Roman" w:eastAsia="Times New Roman" w:hAnsi="Times New Roman" w:cs="Times New Roman"/>
                <w:bCs/>
                <w:sz w:val="24"/>
                <w:szCs w:val="24"/>
                <w:lang w:val="lt-LT" w:eastAsia="lt-LT"/>
              </w:rPr>
              <w:t xml:space="preserve">) </w:t>
            </w:r>
            <w:r w:rsidRPr="00677B35">
              <w:rPr>
                <w:rFonts w:ascii="Times New Roman" w:eastAsia="Times New Roman" w:hAnsi="Times New Roman" w:cs="Times New Roman"/>
                <w:bCs/>
                <w:i/>
                <w:sz w:val="24"/>
                <w:szCs w:val="24"/>
                <w:lang w:val="lt-LT" w:eastAsia="lt-LT"/>
              </w:rPr>
              <w:t xml:space="preserve">(15 (penkiolika) procentų nuo </w:t>
            </w:r>
            <w:r w:rsidRPr="00677B35">
              <w:rPr>
                <w:rFonts w:ascii="Times New Roman" w:eastAsia="Calibri" w:hAnsi="Times New Roman" w:cs="Times New Roman"/>
                <w:i/>
                <w:sz w:val="24"/>
                <w:szCs w:val="24"/>
                <w:lang w:val="lt-LT" w:eastAsia="lt-LT"/>
              </w:rPr>
              <w:t>Sutarties specialiosios dalies 2.</w:t>
            </w:r>
            <w:r w:rsidR="00D26A00" w:rsidRPr="00677B35">
              <w:rPr>
                <w:rFonts w:ascii="Times New Roman" w:eastAsia="Calibri" w:hAnsi="Times New Roman" w:cs="Times New Roman"/>
                <w:i/>
                <w:sz w:val="24"/>
                <w:szCs w:val="24"/>
                <w:lang w:val="lt-LT" w:eastAsia="lt-LT"/>
              </w:rPr>
              <w:t>5</w:t>
            </w:r>
            <w:r w:rsidRPr="00677B35">
              <w:rPr>
                <w:rFonts w:ascii="Times New Roman" w:eastAsia="Calibri" w:hAnsi="Times New Roman" w:cs="Times New Roman"/>
                <w:i/>
                <w:sz w:val="24"/>
                <w:szCs w:val="24"/>
                <w:lang w:val="lt-LT" w:eastAsia="lt-LT"/>
              </w:rPr>
              <w:t xml:space="preserve"> punkte nurodytos pradinės Sutarties vertės</w:t>
            </w:r>
            <w:r w:rsidRPr="00677B35" w:rsidDel="00C905CB">
              <w:rPr>
                <w:rFonts w:ascii="Times New Roman" w:eastAsia="Times New Roman" w:hAnsi="Times New Roman" w:cs="Times New Roman"/>
                <w:bCs/>
                <w:i/>
                <w:sz w:val="24"/>
                <w:szCs w:val="24"/>
                <w:lang w:val="lt-LT" w:eastAsia="lt-LT"/>
              </w:rPr>
              <w:t xml:space="preserve"> </w:t>
            </w:r>
            <w:r w:rsidRPr="00677B35">
              <w:rPr>
                <w:rFonts w:ascii="Times New Roman" w:eastAsia="Times New Roman" w:hAnsi="Times New Roman" w:cs="Times New Roman"/>
                <w:bCs/>
                <w:i/>
                <w:sz w:val="24"/>
                <w:szCs w:val="24"/>
                <w:lang w:val="lt-LT" w:eastAsia="lt-LT"/>
              </w:rPr>
              <w:t>be PVM).</w:t>
            </w:r>
          </w:p>
          <w:p w14:paraId="1D26DEA4" w14:textId="77777777" w:rsidR="00D26A00" w:rsidRPr="00677B35" w:rsidRDefault="00565BCF" w:rsidP="00677B35">
            <w:pPr>
              <w:spacing w:after="0" w:line="240" w:lineRule="auto"/>
              <w:jc w:val="both"/>
              <w:rPr>
                <w:rFonts w:ascii="Times New Roman" w:eastAsia="Times New Roman" w:hAnsi="Times New Roman" w:cs="Times New Roman"/>
                <w:sz w:val="24"/>
                <w:szCs w:val="24"/>
                <w:lang w:val="lt-LT" w:eastAsia="lt-LT"/>
              </w:rPr>
            </w:pPr>
            <w:r w:rsidRPr="00677B35">
              <w:rPr>
                <w:rFonts w:ascii="Times New Roman" w:eastAsia="Times New Roman" w:hAnsi="Times New Roman" w:cs="Times New Roman"/>
                <w:sz w:val="24"/>
                <w:szCs w:val="24"/>
                <w:lang w:val="lt-LT" w:eastAsia="lt-LT"/>
              </w:rPr>
              <w:t>9.</w:t>
            </w:r>
            <w:r w:rsidR="00C042AD" w:rsidRPr="00677B35">
              <w:rPr>
                <w:rFonts w:ascii="Times New Roman" w:eastAsia="Times New Roman" w:hAnsi="Times New Roman" w:cs="Times New Roman"/>
                <w:sz w:val="24"/>
                <w:szCs w:val="24"/>
                <w:lang w:val="lt-LT" w:eastAsia="lt-LT"/>
              </w:rPr>
              <w:t>5</w:t>
            </w:r>
            <w:r w:rsidRPr="00677B35">
              <w:rPr>
                <w:rFonts w:ascii="Times New Roman" w:eastAsia="Times New Roman" w:hAnsi="Times New Roman" w:cs="Times New Roman"/>
                <w:sz w:val="24"/>
                <w:szCs w:val="24"/>
                <w:lang w:val="lt-LT" w:eastAsia="lt-LT"/>
              </w:rPr>
              <w:t>.</w:t>
            </w:r>
            <w:r w:rsidRPr="00677B35">
              <w:rPr>
                <w:rFonts w:ascii="Times New Roman" w:eastAsia="Times New Roman" w:hAnsi="Times New Roman" w:cs="Times New Roman"/>
                <w:b/>
                <w:sz w:val="24"/>
                <w:szCs w:val="24"/>
                <w:lang w:val="lt-LT" w:eastAsia="lt-LT"/>
              </w:rPr>
              <w:t xml:space="preserve"> </w:t>
            </w:r>
            <w:r w:rsidR="00D26A00" w:rsidRPr="00677B35">
              <w:rPr>
                <w:rFonts w:ascii="Times New Roman" w:eastAsia="Times New Roman" w:hAnsi="Times New Roman" w:cs="Times New Roman"/>
                <w:b/>
                <w:sz w:val="24"/>
                <w:szCs w:val="24"/>
                <w:lang w:val="lt-LT" w:eastAsia="lt-LT"/>
              </w:rPr>
              <w:t>Pardavėjas</w:t>
            </w:r>
            <w:r w:rsidR="00D26A00" w:rsidRPr="00677B35">
              <w:rPr>
                <w:rFonts w:ascii="Times New Roman" w:eastAsia="Times New Roman" w:hAnsi="Times New Roman" w:cs="Times New Roman"/>
                <w:sz w:val="24"/>
                <w:szCs w:val="24"/>
                <w:lang w:val="lt-LT" w:eastAsia="lt-LT"/>
              </w:rPr>
              <w:t xml:space="preserve"> šiai Sutarčiai vykdyti pasitelks subtiekėją (-us): (</w:t>
            </w:r>
            <w:r w:rsidR="00D26A00" w:rsidRPr="00677B35">
              <w:rPr>
                <w:rFonts w:ascii="Times New Roman" w:eastAsia="Times New Roman" w:hAnsi="Times New Roman" w:cs="Times New Roman"/>
                <w:i/>
                <w:sz w:val="24"/>
                <w:szCs w:val="24"/>
                <w:lang w:val="lt-LT" w:eastAsia="lt-LT"/>
              </w:rPr>
              <w:t xml:space="preserve">nurodomas subtiekėjo (-ų) pavadinimas). </w:t>
            </w:r>
            <w:r w:rsidR="00D26A00" w:rsidRPr="00677B35">
              <w:rPr>
                <w:rFonts w:ascii="Times New Roman" w:eastAsia="Times New Roman" w:hAnsi="Times New Roman" w:cs="Times New Roman"/>
                <w:sz w:val="24"/>
                <w:szCs w:val="24"/>
                <w:lang w:val="lt-LT" w:eastAsia="lt-LT"/>
              </w:rPr>
              <w:t>Subtiekėjo (-jų) keitimo tvarka nurodyta Sutarties bendrosios dalies 15.9 punkte.</w:t>
            </w:r>
            <w:r w:rsidR="00D26A00" w:rsidRPr="00677B35">
              <w:rPr>
                <w:rFonts w:ascii="Times New Roman" w:eastAsia="Times New Roman" w:hAnsi="Times New Roman" w:cs="Times New Roman"/>
                <w:i/>
                <w:sz w:val="24"/>
                <w:szCs w:val="24"/>
                <w:lang w:val="lt-LT" w:eastAsia="lt-LT"/>
              </w:rPr>
              <w:t xml:space="preserve"> arba </w:t>
            </w:r>
            <w:r w:rsidR="00D26A00" w:rsidRPr="00677B35">
              <w:rPr>
                <w:rFonts w:ascii="Times New Roman" w:eastAsia="Times New Roman" w:hAnsi="Times New Roman" w:cs="Times New Roman"/>
                <w:b/>
                <w:sz w:val="24"/>
                <w:szCs w:val="24"/>
                <w:lang w:val="lt-LT" w:eastAsia="lt-LT"/>
              </w:rPr>
              <w:t>Pardavėjas</w:t>
            </w:r>
            <w:r w:rsidR="00D26A00" w:rsidRPr="00677B35">
              <w:rPr>
                <w:rFonts w:ascii="Times New Roman" w:eastAsia="Times New Roman" w:hAnsi="Times New Roman" w:cs="Times New Roman"/>
                <w:sz w:val="24"/>
                <w:szCs w:val="24"/>
                <w:lang w:val="lt-LT" w:eastAsia="lt-LT"/>
              </w:rPr>
              <w:t xml:space="preserve"> šiai Sutarčiai vykdyti subtiekėjo (-ų) nepasitelks </w:t>
            </w:r>
            <w:r w:rsidR="00D26A00" w:rsidRPr="00677B35">
              <w:rPr>
                <w:rFonts w:ascii="Times New Roman" w:eastAsia="Times New Roman" w:hAnsi="Times New Roman" w:cs="Times New Roman"/>
                <w:i/>
                <w:sz w:val="24"/>
                <w:szCs w:val="24"/>
                <w:lang w:val="lt-LT" w:eastAsia="lt-LT"/>
              </w:rPr>
              <w:t>(jei subtiekėjas nebus pasitelktas)</w:t>
            </w:r>
            <w:r w:rsidR="00D26A00" w:rsidRPr="00677B35">
              <w:rPr>
                <w:rFonts w:ascii="Times New Roman" w:eastAsia="Times New Roman" w:hAnsi="Times New Roman" w:cs="Times New Roman"/>
                <w:sz w:val="24"/>
                <w:szCs w:val="24"/>
                <w:lang w:val="lt-LT" w:eastAsia="lt-LT"/>
              </w:rPr>
              <w:t>.</w:t>
            </w:r>
          </w:p>
          <w:p w14:paraId="773808D9" w14:textId="77777777" w:rsidR="00565BCF" w:rsidRPr="00677B35" w:rsidRDefault="00565BCF" w:rsidP="00677B35">
            <w:pPr>
              <w:spacing w:after="0" w:line="240" w:lineRule="auto"/>
              <w:jc w:val="both"/>
              <w:rPr>
                <w:rFonts w:ascii="Times New Roman" w:eastAsia="Times New Roman" w:hAnsi="Times New Roman" w:cs="Times New Roman"/>
                <w:sz w:val="24"/>
                <w:szCs w:val="24"/>
                <w:lang w:val="lt-LT" w:eastAsia="lt-LT"/>
              </w:rPr>
            </w:pPr>
            <w:r w:rsidRPr="00677B35">
              <w:rPr>
                <w:rFonts w:ascii="Times New Roman" w:eastAsia="Times New Roman" w:hAnsi="Times New Roman" w:cs="Times New Roman"/>
                <w:bCs/>
                <w:sz w:val="24"/>
                <w:szCs w:val="24"/>
                <w:lang w:val="lt-LT" w:eastAsia="lt-LT"/>
              </w:rPr>
              <w:t>9.6.</w:t>
            </w:r>
            <w:r w:rsidRPr="00677B35">
              <w:rPr>
                <w:rFonts w:ascii="Times New Roman" w:eastAsia="Times New Roman" w:hAnsi="Times New Roman" w:cs="Times New Roman"/>
                <w:b/>
                <w:bCs/>
                <w:sz w:val="24"/>
                <w:szCs w:val="24"/>
                <w:lang w:val="lt-LT" w:eastAsia="lt-LT"/>
              </w:rPr>
              <w:t xml:space="preserve"> Pardavėjas</w:t>
            </w:r>
            <w:r w:rsidRPr="00677B35">
              <w:rPr>
                <w:rFonts w:ascii="Times New Roman" w:eastAsia="Times New Roman" w:hAnsi="Times New Roman" w:cs="Times New Roman"/>
                <w:sz w:val="24"/>
                <w:szCs w:val="24"/>
                <w:lang w:val="lt-LT" w:eastAsia="lt-LT"/>
              </w:rPr>
              <w:t xml:space="preserve"> privalo nedelsiant informuoti </w:t>
            </w:r>
            <w:r w:rsidRPr="00677B35">
              <w:rPr>
                <w:rFonts w:ascii="Times New Roman" w:eastAsia="Times New Roman" w:hAnsi="Times New Roman" w:cs="Times New Roman"/>
                <w:b/>
                <w:bCs/>
                <w:sz w:val="24"/>
                <w:szCs w:val="24"/>
                <w:lang w:val="lt-LT" w:eastAsia="lt-LT"/>
              </w:rPr>
              <w:t>Pirkėją</w:t>
            </w:r>
            <w:r w:rsidRPr="00677B35">
              <w:rPr>
                <w:rFonts w:ascii="Times New Roman" w:eastAsia="Times New Roman" w:hAnsi="Times New Roman" w:cs="Times New Roman"/>
                <w:sz w:val="24"/>
                <w:szCs w:val="24"/>
                <w:lang w:val="lt-LT" w:eastAsia="lt-LT"/>
              </w:rPr>
              <w:t xml:space="preserve"> jeigu Sutarties vykdymo metu pasikeistų </w:t>
            </w:r>
            <w:r w:rsidRPr="00677B35">
              <w:rPr>
                <w:rFonts w:ascii="Times New Roman" w:eastAsia="Times New Roman" w:hAnsi="Times New Roman" w:cs="Times New Roman"/>
                <w:b/>
                <w:bCs/>
                <w:sz w:val="24"/>
                <w:szCs w:val="24"/>
                <w:lang w:val="lt-LT" w:eastAsia="lt-LT"/>
              </w:rPr>
              <w:t>Pardavėjo</w:t>
            </w:r>
            <w:r w:rsidRPr="00677B35">
              <w:rPr>
                <w:rFonts w:ascii="Times New Roman" w:eastAsia="Times New Roman" w:hAnsi="Times New Roman" w:cs="Times New Roman"/>
                <w:sz w:val="24"/>
                <w:szCs w:val="24"/>
                <w:lang w:val="lt-LT" w:eastAsia="lt-LT"/>
              </w:rPr>
              <w:t xml:space="preserve"> teikti duomenys dėl atitikties Pirkimo sąlygų priedo „Teikėjų pašalinimo pagrindai ir reikalaujami kvalifikacijos reikalavimai“ kvalifikaciniam reikalavimui Nr. 3 „Teikėjas nekelia grėsmės nacionaliniam saugumui“.</w:t>
            </w:r>
          </w:p>
          <w:p w14:paraId="3BB873C7" w14:textId="77777777" w:rsidR="000378A7" w:rsidRDefault="000378A7" w:rsidP="00677B35">
            <w:pPr>
              <w:spacing w:after="0" w:line="240" w:lineRule="auto"/>
              <w:jc w:val="both"/>
              <w:rPr>
                <w:rFonts w:ascii="Times New Roman" w:eastAsia="Times New Roman" w:hAnsi="Times New Roman" w:cs="Times New Roman"/>
                <w:sz w:val="24"/>
                <w:szCs w:val="24"/>
                <w:lang w:val="lt-LT" w:eastAsia="lt-LT"/>
              </w:rPr>
            </w:pPr>
            <w:r w:rsidRPr="00677B35">
              <w:rPr>
                <w:rFonts w:ascii="Times New Roman" w:eastAsia="Times New Roman" w:hAnsi="Times New Roman" w:cs="Times New Roman"/>
                <w:sz w:val="24"/>
                <w:szCs w:val="24"/>
                <w:lang w:val="lt-LT" w:eastAsia="lt-LT"/>
              </w:rPr>
              <w:t>9.7.</w:t>
            </w:r>
            <w:r w:rsidRPr="00677B35">
              <w:rPr>
                <w:rFonts w:ascii="Times New Roman" w:eastAsia="Times New Roman" w:hAnsi="Times New Roman" w:cs="Times New Roman"/>
                <w:b/>
                <w:sz w:val="24"/>
                <w:szCs w:val="24"/>
                <w:lang w:val="lt-LT" w:eastAsia="lt-LT"/>
              </w:rPr>
              <w:t xml:space="preserve"> Pardavėjas</w:t>
            </w:r>
            <w:r w:rsidRPr="00677B35">
              <w:rPr>
                <w:rFonts w:ascii="Times New Roman" w:eastAsia="Times New Roman" w:hAnsi="Times New Roman" w:cs="Times New Roman"/>
                <w:sz w:val="24"/>
                <w:szCs w:val="24"/>
                <w:lang w:val="lt-LT" w:eastAsia="lt-LT"/>
              </w:rPr>
              <w:t xml:space="preserve"> įsipareigoja vykdyti Sutarties bendrosios dalies 8 punkte nurodytus įsipareigojimus ir pateikti </w:t>
            </w:r>
            <w:r w:rsidRPr="00677B35">
              <w:rPr>
                <w:rFonts w:ascii="Times New Roman" w:eastAsia="Times New Roman" w:hAnsi="Times New Roman" w:cs="Times New Roman"/>
                <w:b/>
                <w:sz w:val="24"/>
                <w:szCs w:val="24"/>
                <w:lang w:val="lt-LT" w:eastAsia="lt-LT"/>
              </w:rPr>
              <w:t>Pirkėjui</w:t>
            </w:r>
            <w:r w:rsidRPr="00677B35">
              <w:rPr>
                <w:rFonts w:ascii="Times New Roman" w:eastAsia="Times New Roman" w:hAnsi="Times New Roman" w:cs="Times New Roman"/>
                <w:sz w:val="24"/>
                <w:szCs w:val="24"/>
                <w:lang w:val="lt-LT" w:eastAsia="lt-LT"/>
              </w:rPr>
              <w:t xml:space="preserve"> pasirašytos Sutarties kopiją ir perkamoms prekėms identifikuoti reikalingus duomenis pagal šios Sutarties 3 priede „</w:t>
            </w:r>
            <w:r w:rsidRPr="00677B35">
              <w:rPr>
                <w:rFonts w:ascii="Times New Roman" w:eastAsia="Times New Roman" w:hAnsi="Times New Roman" w:cs="Times New Roman"/>
                <w:i/>
                <w:sz w:val="24"/>
                <w:szCs w:val="24"/>
                <w:lang w:val="lt-LT" w:eastAsia="lt-LT"/>
              </w:rPr>
              <w:t>Kodifikavimui reikalingos dokumentų formos</w:t>
            </w:r>
            <w:r w:rsidRPr="00677B35">
              <w:rPr>
                <w:rFonts w:ascii="Times New Roman" w:eastAsia="Times New Roman" w:hAnsi="Times New Roman" w:cs="Times New Roman"/>
                <w:sz w:val="24"/>
                <w:szCs w:val="24"/>
                <w:lang w:val="lt-LT" w:eastAsia="lt-LT"/>
              </w:rPr>
              <w:t xml:space="preserve">“ pateiktas formas. </w:t>
            </w:r>
            <w:r w:rsidRPr="00677B35">
              <w:rPr>
                <w:rFonts w:ascii="Times New Roman" w:eastAsia="Times New Roman" w:hAnsi="Times New Roman" w:cs="Times New Roman"/>
                <w:b/>
                <w:sz w:val="24"/>
                <w:szCs w:val="24"/>
                <w:lang w:val="lt-LT" w:eastAsia="lt-LT"/>
              </w:rPr>
              <w:t>Pardavėjas</w:t>
            </w:r>
            <w:r w:rsidRPr="00677B35">
              <w:rPr>
                <w:rFonts w:ascii="Times New Roman" w:eastAsia="Times New Roman" w:hAnsi="Times New Roman" w:cs="Times New Roman"/>
                <w:sz w:val="24"/>
                <w:szCs w:val="24"/>
                <w:lang w:val="lt-LT" w:eastAsia="lt-LT"/>
              </w:rPr>
              <w:t xml:space="preserve"> turi pateikti užpildytas ir pasirašytas formas elektroniniu pavidalu GRA Karybos standartizacijos ir nacionalinio kodifikavimo biurui, elektroninis paštas: ncblt@mil.lt,  telefonas +370 5 278 5250.</w:t>
            </w:r>
          </w:p>
          <w:p w14:paraId="2D18087E" w14:textId="02566928" w:rsidR="0022421B" w:rsidRPr="0022421B" w:rsidRDefault="00B7318D" w:rsidP="0022421B">
            <w:pPr>
              <w:spacing w:after="0" w:line="240" w:lineRule="auto"/>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 xml:space="preserve">9.8. </w:t>
            </w:r>
            <w:r w:rsidR="0022421B" w:rsidRPr="00A335F8">
              <w:rPr>
                <w:rFonts w:ascii="Times New Roman" w:hAnsi="Times New Roman" w:cs="Times New Roman"/>
                <w:b/>
                <w:sz w:val="24"/>
                <w:szCs w:val="24"/>
                <w:lang w:val="lt-LT"/>
              </w:rPr>
              <w:t>Pardavėjas</w:t>
            </w:r>
            <w:r w:rsidR="0022421B" w:rsidRPr="001A50E0">
              <w:rPr>
                <w:rFonts w:ascii="Times New Roman" w:hAnsi="Times New Roman" w:cs="Times New Roman"/>
                <w:sz w:val="24"/>
                <w:szCs w:val="24"/>
                <w:lang w:val="lt-LT"/>
              </w:rPr>
              <w:t xml:space="preserve"> įsipareigoja tiekiant </w:t>
            </w:r>
            <w:r w:rsidR="0022421B">
              <w:rPr>
                <w:rFonts w:ascii="Times New Roman" w:hAnsi="Times New Roman" w:cs="Times New Roman"/>
                <w:sz w:val="24"/>
                <w:szCs w:val="24"/>
                <w:lang w:val="lt-LT"/>
              </w:rPr>
              <w:t>p</w:t>
            </w:r>
            <w:r w:rsidR="0022421B" w:rsidRPr="001A50E0">
              <w:rPr>
                <w:rFonts w:ascii="Times New Roman" w:hAnsi="Times New Roman" w:cs="Times New Roman"/>
                <w:sz w:val="24"/>
                <w:szCs w:val="24"/>
                <w:lang w:val="lt-LT"/>
              </w:rPr>
              <w:t xml:space="preserve">rekes laikytis šių aplinkosaugos reikalavimų: </w:t>
            </w:r>
            <w:r w:rsidRPr="00B7318D">
              <w:rPr>
                <w:rFonts w:ascii="Times New Roman" w:hAnsi="Times New Roman" w:cs="Times New Roman"/>
                <w:bCs/>
                <w:color w:val="111322"/>
                <w:sz w:val="24"/>
                <w:szCs w:val="24"/>
                <w:lang w:val="lt-LT"/>
              </w:rPr>
              <w:t xml:space="preserve">mažinti popieriaus sunaudojimą, atsisakyti nebūtino dokumentų kopijavimo ir spausdinimo, dokumentai turi būti pateikti tik elektroniniu formatu, o dokumentacija,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w:t>
            </w:r>
            <w:r w:rsidRPr="00B7318D">
              <w:rPr>
                <w:rFonts w:ascii="Times New Roman" w:hAnsi="Times New Roman" w:cs="Times New Roman"/>
                <w:bCs/>
                <w:color w:val="111322"/>
                <w:sz w:val="24"/>
                <w:szCs w:val="24"/>
                <w:lang w:val="lt-LT"/>
              </w:rPr>
              <w:lastRenderedPageBreak/>
              <w:t>pirkdamos prekes, paslaugas ar darbus, taikymo tvarkos aprašo patvirtinimo“</w:t>
            </w:r>
            <w:r w:rsidR="00B4427B">
              <w:rPr>
                <w:rFonts w:ascii="Times New Roman" w:hAnsi="Times New Roman" w:cs="Times New Roman"/>
                <w:bCs/>
                <w:color w:val="111322"/>
                <w:sz w:val="24"/>
                <w:szCs w:val="24"/>
                <w:lang w:val="lt-LT"/>
              </w:rPr>
              <w:t>.</w:t>
            </w:r>
            <w:r w:rsidR="0022421B">
              <w:rPr>
                <w:rFonts w:ascii="Times New Roman" w:hAnsi="Times New Roman" w:cs="Times New Roman"/>
                <w:bCs/>
                <w:color w:val="111322"/>
                <w:sz w:val="24"/>
                <w:szCs w:val="24"/>
                <w:lang w:val="lt-LT"/>
              </w:rPr>
              <w:t xml:space="preserve"> </w:t>
            </w:r>
            <w:r w:rsidR="000663E6">
              <w:rPr>
                <w:rFonts w:ascii="Times New Roman" w:hAnsi="Times New Roman" w:cs="Times New Roman"/>
                <w:bCs/>
                <w:color w:val="111322"/>
                <w:sz w:val="24"/>
                <w:szCs w:val="24"/>
                <w:lang w:val="lt-LT"/>
              </w:rPr>
              <w:t>S</w:t>
            </w:r>
            <w:r w:rsidR="0022421B">
              <w:rPr>
                <w:rFonts w:ascii="Times New Roman" w:hAnsi="Times New Roman" w:cs="Times New Roman"/>
                <w:bCs/>
                <w:color w:val="111322"/>
                <w:sz w:val="24"/>
                <w:szCs w:val="24"/>
                <w:lang w:val="lt-LT"/>
              </w:rPr>
              <w:t xml:space="preserve">iekiant </w:t>
            </w:r>
            <w:r w:rsidR="0022421B" w:rsidRPr="00EF6716">
              <w:rPr>
                <w:rFonts w:ascii="Times New Roman" w:hAnsi="Times New Roman" w:cs="Times New Roman"/>
                <w:sz w:val="24"/>
                <w:szCs w:val="24"/>
                <w:lang w:val="lt-LT"/>
              </w:rPr>
              <w:t>mažinti transporto priemonių spūstis bei į aplinką išmetamų oro teršalų kiekį</w:t>
            </w:r>
            <w:r w:rsidR="0022421B" w:rsidRPr="00047B63">
              <w:rPr>
                <w:rFonts w:ascii="TimesNewRomanPSMT" w:eastAsia="TimesNewRomanPSMT" w:cs="TimesNewRomanPSMT"/>
                <w:lang w:val="lt-LT"/>
              </w:rPr>
              <w:t xml:space="preserve"> </w:t>
            </w:r>
            <w:r w:rsidR="000663E6" w:rsidRPr="00A335F8">
              <w:rPr>
                <w:rFonts w:ascii="Times New Roman" w:hAnsi="Times New Roman" w:cs="Times New Roman"/>
                <w:b/>
                <w:sz w:val="24"/>
                <w:szCs w:val="24"/>
                <w:lang w:val="lt-LT"/>
              </w:rPr>
              <w:t>Pardavėjas</w:t>
            </w:r>
            <w:r w:rsidR="000663E6" w:rsidRPr="0022421B">
              <w:rPr>
                <w:rFonts w:ascii="Times New Roman" w:eastAsia="TimesNewRomanPSMT" w:hAnsi="Times New Roman" w:cs="Times New Roman"/>
                <w:sz w:val="24"/>
                <w:szCs w:val="24"/>
                <w:lang w:val="lt-LT"/>
              </w:rPr>
              <w:t xml:space="preserve"> </w:t>
            </w:r>
            <w:r w:rsidR="000663E6">
              <w:rPr>
                <w:rFonts w:ascii="Times New Roman" w:eastAsia="TimesNewRomanPSMT" w:hAnsi="Times New Roman" w:cs="Times New Roman"/>
                <w:sz w:val="24"/>
                <w:szCs w:val="24"/>
                <w:lang w:val="lt-LT"/>
              </w:rPr>
              <w:t xml:space="preserve">turi </w:t>
            </w:r>
            <w:r w:rsidR="0022421B" w:rsidRPr="0022421B">
              <w:rPr>
                <w:rFonts w:ascii="Times New Roman" w:eastAsia="TimesNewRomanPSMT" w:hAnsi="Times New Roman" w:cs="Times New Roman"/>
                <w:sz w:val="24"/>
                <w:szCs w:val="24"/>
                <w:lang w:val="lt-LT"/>
              </w:rPr>
              <w:t xml:space="preserve">pasirinkti optimalu maršrutą pristatant </w:t>
            </w:r>
            <w:r w:rsidR="00A62BD2">
              <w:rPr>
                <w:rFonts w:ascii="Times New Roman" w:eastAsia="TimesNewRomanPSMT" w:hAnsi="Times New Roman" w:cs="Times New Roman"/>
                <w:sz w:val="24"/>
                <w:szCs w:val="24"/>
                <w:lang w:val="lt-LT"/>
              </w:rPr>
              <w:t>P</w:t>
            </w:r>
            <w:r w:rsidR="0022421B" w:rsidRPr="0022421B">
              <w:rPr>
                <w:rFonts w:ascii="Times New Roman" w:eastAsia="TimesNewRomanPSMT" w:hAnsi="Times New Roman" w:cs="Times New Roman"/>
                <w:sz w:val="24"/>
                <w:szCs w:val="24"/>
                <w:lang w:val="lt-LT"/>
              </w:rPr>
              <w:t>rekę į pristatymo vietą.</w:t>
            </w:r>
          </w:p>
          <w:p w14:paraId="76DDDF6F" w14:textId="3A30EBB5" w:rsidR="00565BCF" w:rsidRPr="00F637D0" w:rsidRDefault="00565BCF" w:rsidP="00677B35">
            <w:pPr>
              <w:spacing w:after="0" w:line="240" w:lineRule="auto"/>
              <w:jc w:val="both"/>
              <w:rPr>
                <w:rFonts w:ascii="Times New Roman" w:eastAsia="Calibri" w:hAnsi="Times New Roman" w:cs="Times New Roman"/>
                <w:iCs/>
                <w:sz w:val="24"/>
                <w:szCs w:val="24"/>
                <w:lang w:val="lt-LT" w:eastAsia="lt-LT"/>
              </w:rPr>
            </w:pPr>
            <w:r w:rsidRPr="00677B35">
              <w:rPr>
                <w:rFonts w:ascii="Times New Roman" w:eastAsia="Times New Roman" w:hAnsi="Times New Roman" w:cs="Times New Roman"/>
                <w:sz w:val="24"/>
                <w:szCs w:val="24"/>
                <w:lang w:val="lt-LT" w:eastAsia="lt-LT"/>
              </w:rPr>
              <w:t>9.</w:t>
            </w:r>
            <w:r w:rsidR="004B53B1">
              <w:rPr>
                <w:rFonts w:ascii="Times New Roman" w:eastAsia="Times New Roman" w:hAnsi="Times New Roman" w:cs="Times New Roman"/>
                <w:sz w:val="24"/>
                <w:szCs w:val="24"/>
                <w:lang w:val="lt-LT" w:eastAsia="lt-LT"/>
              </w:rPr>
              <w:t>9</w:t>
            </w:r>
            <w:r w:rsidRPr="00677B35">
              <w:rPr>
                <w:rFonts w:ascii="Times New Roman" w:eastAsia="Times New Roman" w:hAnsi="Times New Roman" w:cs="Times New Roman"/>
                <w:sz w:val="24"/>
                <w:szCs w:val="24"/>
                <w:lang w:val="lt-LT" w:eastAsia="lt-LT"/>
              </w:rPr>
              <w:t xml:space="preserve">. </w:t>
            </w:r>
            <w:r w:rsidRPr="00677B35">
              <w:rPr>
                <w:rFonts w:ascii="Times New Roman" w:eastAsia="Calibri" w:hAnsi="Times New Roman" w:cs="Times New Roman"/>
                <w:b/>
                <w:iCs/>
                <w:sz w:val="24"/>
                <w:szCs w:val="24"/>
                <w:lang w:val="lt-LT" w:eastAsia="lt-LT"/>
              </w:rPr>
              <w:t>Pardavėjas</w:t>
            </w:r>
            <w:r w:rsidRPr="00677B35">
              <w:rPr>
                <w:rFonts w:ascii="Times New Roman" w:eastAsia="Calibri" w:hAnsi="Times New Roman" w:cs="Times New Roman"/>
                <w:iCs/>
                <w:sz w:val="24"/>
                <w:szCs w:val="24"/>
                <w:lang w:val="lt-LT" w:eastAsia="lt-LT"/>
              </w:rPr>
              <w:t xml:space="preserve"> įsipareigoja susipažinti ir sutarties vykdymo metu laikytis Tiekėjų etikos kodekso (</w:t>
            </w:r>
            <w:hyperlink r:id="rId8" w:history="1">
              <w:r w:rsidRPr="00677B35">
                <w:rPr>
                  <w:rFonts w:ascii="Times New Roman" w:eastAsia="Calibri" w:hAnsi="Times New Roman" w:cs="Times New Roman"/>
                  <w:iCs/>
                  <w:sz w:val="24"/>
                  <w:szCs w:val="24"/>
                  <w:u w:val="single"/>
                  <w:lang w:val="lt-LT" w:eastAsia="lt-LT"/>
                </w:rPr>
                <w:t>https://vpt.lrv.lt/media/viesa/saugykla/2024/1/w2fscibRf-4.pdf</w:t>
              </w:r>
            </w:hyperlink>
            <w:r w:rsidRPr="00677B35">
              <w:rPr>
                <w:rFonts w:ascii="Times New Roman" w:eastAsia="Calibri" w:hAnsi="Times New Roman" w:cs="Times New Roman"/>
                <w:iCs/>
                <w:sz w:val="24"/>
                <w:szCs w:val="24"/>
                <w:lang w:val="lt-LT" w:eastAsia="lt-LT"/>
              </w:rPr>
              <w:t>)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w:t>
            </w:r>
            <w:r w:rsidRPr="00F637D0">
              <w:rPr>
                <w:rFonts w:ascii="Times New Roman" w:eastAsia="Calibri" w:hAnsi="Times New Roman" w:cs="Times New Roman"/>
                <w:iCs/>
                <w:sz w:val="24"/>
                <w:szCs w:val="24"/>
                <w:lang w:val="lt-LT" w:eastAsia="lt-LT"/>
              </w:rPr>
              <w:t xml:space="preserve">. </w:t>
            </w:r>
            <w:r w:rsidRPr="00F637D0">
              <w:rPr>
                <w:rFonts w:ascii="Times New Roman" w:eastAsia="Calibri" w:hAnsi="Times New Roman" w:cs="Times New Roman"/>
                <w:b/>
                <w:iCs/>
                <w:sz w:val="24"/>
                <w:szCs w:val="24"/>
                <w:lang w:val="lt-LT" w:eastAsia="lt-LT"/>
              </w:rPr>
              <w:t>Pardavėjas</w:t>
            </w:r>
            <w:r w:rsidRPr="00F637D0">
              <w:rPr>
                <w:rFonts w:ascii="Times New Roman" w:eastAsia="Calibri" w:hAnsi="Times New Roman" w:cs="Times New Roman"/>
                <w:iCs/>
                <w:sz w:val="24"/>
                <w:szCs w:val="24"/>
                <w:lang w:val="lt-LT" w:eastAsia="lt-LT"/>
              </w:rPr>
              <w:t xml:space="preserve"> turi užtikrinti, kad anksčiau minėtų Kodekso nuostatų laikytųsi visi </w:t>
            </w:r>
            <w:r w:rsidRPr="00F637D0">
              <w:rPr>
                <w:rFonts w:ascii="Times New Roman" w:eastAsia="Calibri" w:hAnsi="Times New Roman" w:cs="Times New Roman"/>
                <w:b/>
                <w:iCs/>
                <w:sz w:val="24"/>
                <w:szCs w:val="24"/>
                <w:lang w:val="lt-LT" w:eastAsia="lt-LT"/>
              </w:rPr>
              <w:t>Pardavėjo</w:t>
            </w:r>
            <w:r w:rsidRPr="00F637D0">
              <w:rPr>
                <w:rFonts w:ascii="Times New Roman" w:eastAsia="Calibri" w:hAnsi="Times New Roman" w:cs="Times New Roman"/>
                <w:iCs/>
                <w:sz w:val="24"/>
                <w:szCs w:val="24"/>
                <w:lang w:val="lt-LT" w:eastAsia="lt-LT"/>
              </w:rPr>
              <w:t xml:space="preserve"> pasitelkti tretieji asmenys (subtiekėjai ar kiti ūkio subjektai, kurių pajėgumais </w:t>
            </w:r>
            <w:r w:rsidRPr="00F637D0">
              <w:rPr>
                <w:rFonts w:ascii="Times New Roman" w:eastAsia="Calibri" w:hAnsi="Times New Roman" w:cs="Times New Roman"/>
                <w:b/>
                <w:iCs/>
                <w:sz w:val="24"/>
                <w:szCs w:val="24"/>
                <w:lang w:val="lt-LT" w:eastAsia="lt-LT"/>
              </w:rPr>
              <w:t>Pardavėjas</w:t>
            </w:r>
            <w:r w:rsidRPr="00F637D0">
              <w:rPr>
                <w:rFonts w:ascii="Times New Roman" w:eastAsia="Calibri" w:hAnsi="Times New Roman" w:cs="Times New Roman"/>
                <w:iCs/>
                <w:sz w:val="24"/>
                <w:szCs w:val="24"/>
                <w:lang w:val="lt-LT" w:eastAsia="lt-LT"/>
              </w:rPr>
              <w:t xml:space="preserve"> remiasi). </w:t>
            </w:r>
          </w:p>
          <w:p w14:paraId="38D18EC0" w14:textId="09E2B844"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9.</w:t>
            </w:r>
            <w:r w:rsidR="004B53B1">
              <w:rPr>
                <w:rFonts w:ascii="Times New Roman" w:eastAsia="Times New Roman" w:hAnsi="Times New Roman" w:cs="Times New Roman"/>
                <w:sz w:val="24"/>
                <w:szCs w:val="24"/>
                <w:lang w:val="lt-LT" w:eastAsia="lt-LT"/>
              </w:rPr>
              <w:t>10</w:t>
            </w:r>
            <w:r w:rsidRPr="00F637D0">
              <w:rPr>
                <w:rFonts w:ascii="Times New Roman" w:eastAsia="Times New Roman" w:hAnsi="Times New Roman" w:cs="Times New Roman"/>
                <w:sz w:val="24"/>
                <w:szCs w:val="24"/>
                <w:lang w:val="lt-LT" w:eastAsia="lt-LT"/>
              </w:rPr>
              <w:t xml:space="preserve">.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taip pat įsipareigoja nedelsiant informuoti </w:t>
            </w:r>
            <w:r w:rsidRPr="00F637D0">
              <w:rPr>
                <w:rFonts w:ascii="Times New Roman" w:eastAsia="Times New Roman" w:hAnsi="Times New Roman" w:cs="Times New Roman"/>
                <w:b/>
                <w:sz w:val="24"/>
                <w:szCs w:val="24"/>
                <w:lang w:val="lt-LT" w:eastAsia="lt-LT"/>
              </w:rPr>
              <w:t>Pirkėją</w:t>
            </w:r>
            <w:r w:rsidRPr="00F637D0">
              <w:rPr>
                <w:rFonts w:ascii="Times New Roman" w:eastAsia="Times New Roman" w:hAnsi="Times New Roman" w:cs="Times New Roman"/>
                <w:sz w:val="24"/>
                <w:szCs w:val="24"/>
                <w:lang w:val="lt-LT" w:eastAsia="lt-LT"/>
              </w:rPr>
              <w:t xml:space="preserve"> apie Sutarties galiojimo metu atsiradusias aplinkybes, susijusias su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elgesio neatitikimu Kodekso 49 punkto nuostatai. </w:t>
            </w:r>
          </w:p>
          <w:p w14:paraId="5A5E251B" w14:textId="45BAF201"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9.1</w:t>
            </w:r>
            <w:r w:rsidR="004B53B1">
              <w:rPr>
                <w:rFonts w:ascii="Times New Roman" w:eastAsia="Times New Roman" w:hAnsi="Times New Roman" w:cs="Times New Roman"/>
                <w:sz w:val="24"/>
                <w:szCs w:val="24"/>
                <w:lang w:val="lt-LT" w:eastAsia="lt-LT"/>
              </w:rPr>
              <w:t>1</w:t>
            </w:r>
            <w:r w:rsidRPr="00F637D0">
              <w:rPr>
                <w:rFonts w:ascii="Times New Roman" w:eastAsia="Times New Roman" w:hAnsi="Times New Roman" w:cs="Times New Roman"/>
                <w:sz w:val="24"/>
                <w:szCs w:val="24"/>
                <w:lang w:val="lt-LT" w:eastAsia="lt-LT"/>
              </w:rPr>
              <w:t xml:space="preserve">. Jeigu </w:t>
            </w:r>
            <w:r w:rsidRPr="00F637D0">
              <w:rPr>
                <w:rFonts w:ascii="Times New Roman" w:eastAsia="Times New Roman" w:hAnsi="Times New Roman" w:cs="Times New Roman"/>
                <w:b/>
                <w:sz w:val="24"/>
                <w:szCs w:val="24"/>
                <w:lang w:val="lt-LT" w:eastAsia="lt-LT"/>
              </w:rPr>
              <w:t>Pirkėjas</w:t>
            </w:r>
            <w:r w:rsidRPr="00F637D0">
              <w:rPr>
                <w:rFonts w:ascii="Times New Roman" w:eastAsia="Times New Roman" w:hAnsi="Times New Roman" w:cs="Times New Roman"/>
                <w:sz w:val="24"/>
                <w:szCs w:val="24"/>
                <w:lang w:val="lt-LT" w:eastAsia="lt-LT"/>
              </w:rPr>
              <w:t xml:space="preserve"> sužino, kad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elgesys neatitinka Kodekso 49 punkto nuostatų, Pirkėjas turi teisę  vienašališkai, nesikreipdamas į teismą, nutraukti Sutartį Sutarties bendrosios dalies nustatyta tvarka.</w:t>
            </w:r>
          </w:p>
          <w:p w14:paraId="0AC59D41" w14:textId="0C2139E9" w:rsidR="004B53B1" w:rsidRPr="00677B35" w:rsidRDefault="004B53B1" w:rsidP="004B53B1">
            <w:pPr>
              <w:spacing w:after="0" w:line="240" w:lineRule="auto"/>
              <w:jc w:val="both"/>
              <w:rPr>
                <w:rFonts w:ascii="Times New Roman" w:eastAsia="Times New Roman" w:hAnsi="Times New Roman" w:cs="Times New Roman"/>
                <w:sz w:val="24"/>
                <w:szCs w:val="24"/>
                <w:lang w:val="lt-LT" w:eastAsia="lt-LT"/>
              </w:rPr>
            </w:pPr>
            <w:r w:rsidRPr="00677B35">
              <w:rPr>
                <w:rFonts w:ascii="Times New Roman" w:eastAsia="Times New Roman" w:hAnsi="Times New Roman" w:cs="Times New Roman"/>
                <w:sz w:val="24"/>
                <w:szCs w:val="24"/>
                <w:lang w:val="lt-LT" w:eastAsia="lt-LT"/>
              </w:rPr>
              <w:t>9.</w:t>
            </w:r>
            <w:r>
              <w:rPr>
                <w:rFonts w:ascii="Times New Roman" w:eastAsia="Times New Roman" w:hAnsi="Times New Roman" w:cs="Times New Roman"/>
                <w:sz w:val="24"/>
                <w:szCs w:val="24"/>
                <w:lang w:val="lt-LT" w:eastAsia="lt-LT"/>
              </w:rPr>
              <w:t>12</w:t>
            </w:r>
            <w:r w:rsidRPr="00677B35">
              <w:rPr>
                <w:rFonts w:ascii="Times New Roman" w:eastAsia="Times New Roman" w:hAnsi="Times New Roman" w:cs="Times New Roman"/>
                <w:sz w:val="24"/>
                <w:szCs w:val="24"/>
                <w:lang w:val="lt-LT" w:eastAsia="lt-LT"/>
              </w:rPr>
              <w:t xml:space="preserve">. </w:t>
            </w:r>
            <w:r w:rsidRPr="00677B35">
              <w:rPr>
                <w:rFonts w:ascii="Times New Roman" w:eastAsia="Times New Roman" w:hAnsi="Times New Roman" w:cs="Times New Roman"/>
                <w:b/>
                <w:sz w:val="24"/>
                <w:szCs w:val="24"/>
                <w:lang w:val="lt-LT" w:eastAsia="lt-LT"/>
              </w:rPr>
              <w:t>Pardavėjo</w:t>
            </w:r>
            <w:r w:rsidRPr="00677B35">
              <w:rPr>
                <w:rFonts w:ascii="Times New Roman" w:eastAsia="Times New Roman" w:hAnsi="Times New Roman" w:cs="Times New Roman"/>
                <w:sz w:val="24"/>
                <w:szCs w:val="24"/>
                <w:lang w:val="lt-LT" w:eastAsia="lt-LT"/>
              </w:rPr>
              <w:t xml:space="preserve"> atstovas (ai) – už Sutarties vykdymą atsakingas ___</w:t>
            </w:r>
          </w:p>
          <w:p w14:paraId="5A2E83AE" w14:textId="0A9D668C" w:rsidR="004B53B1" w:rsidRPr="00677B35" w:rsidRDefault="004B53B1" w:rsidP="004B53B1">
            <w:pPr>
              <w:spacing w:after="0" w:line="240" w:lineRule="auto"/>
              <w:jc w:val="both"/>
              <w:rPr>
                <w:rFonts w:ascii="Times New Roman" w:eastAsia="Times New Roman" w:hAnsi="Times New Roman" w:cs="Times New Roman"/>
                <w:sz w:val="24"/>
                <w:szCs w:val="24"/>
                <w:lang w:val="lt-LT" w:eastAsia="lt-LT"/>
              </w:rPr>
            </w:pPr>
            <w:r w:rsidRPr="00677B35">
              <w:rPr>
                <w:rFonts w:ascii="Times New Roman" w:eastAsia="Times New Roman" w:hAnsi="Times New Roman" w:cs="Times New Roman"/>
                <w:sz w:val="24"/>
                <w:szCs w:val="24"/>
                <w:lang w:val="lt-LT" w:eastAsia="lt-LT"/>
              </w:rPr>
              <w:t>9.</w:t>
            </w:r>
            <w:r>
              <w:rPr>
                <w:rFonts w:ascii="Times New Roman" w:eastAsia="Times New Roman" w:hAnsi="Times New Roman" w:cs="Times New Roman"/>
                <w:sz w:val="24"/>
                <w:szCs w:val="24"/>
                <w:lang w:val="lt-LT" w:eastAsia="lt-LT"/>
              </w:rPr>
              <w:t>13</w:t>
            </w:r>
            <w:r w:rsidRPr="00677B35">
              <w:rPr>
                <w:rFonts w:ascii="Times New Roman" w:eastAsia="Times New Roman" w:hAnsi="Times New Roman" w:cs="Times New Roman"/>
                <w:sz w:val="24"/>
                <w:szCs w:val="24"/>
                <w:lang w:val="lt-LT" w:eastAsia="lt-LT"/>
              </w:rPr>
              <w:t xml:space="preserve">. </w:t>
            </w:r>
            <w:r w:rsidRPr="00677B35">
              <w:rPr>
                <w:rFonts w:ascii="Times New Roman" w:eastAsia="Times New Roman" w:hAnsi="Times New Roman" w:cs="Times New Roman"/>
                <w:b/>
                <w:sz w:val="24"/>
                <w:szCs w:val="24"/>
                <w:lang w:val="lt-LT" w:eastAsia="lt-LT"/>
              </w:rPr>
              <w:t>Pirkėjo</w:t>
            </w:r>
            <w:r w:rsidRPr="00677B35">
              <w:rPr>
                <w:rFonts w:ascii="Times New Roman" w:eastAsia="Times New Roman" w:hAnsi="Times New Roman" w:cs="Times New Roman"/>
                <w:sz w:val="24"/>
                <w:szCs w:val="24"/>
                <w:lang w:val="lt-LT" w:eastAsia="lt-LT"/>
              </w:rPr>
              <w:t xml:space="preserve"> atstovas – už Sutarties vykdymą atsakingas _____ </w:t>
            </w:r>
          </w:p>
          <w:p w14:paraId="457E8579" w14:textId="18E7CE1C" w:rsidR="004B53B1" w:rsidRPr="00677B35" w:rsidRDefault="004B53B1" w:rsidP="004B53B1">
            <w:pPr>
              <w:spacing w:after="0" w:line="240" w:lineRule="auto"/>
              <w:jc w:val="both"/>
              <w:rPr>
                <w:rFonts w:ascii="Times New Roman" w:eastAsia="Times New Roman" w:hAnsi="Times New Roman" w:cs="Times New Roman"/>
                <w:sz w:val="24"/>
                <w:szCs w:val="24"/>
                <w:lang w:val="lt-LT" w:eastAsia="lt-LT"/>
              </w:rPr>
            </w:pPr>
            <w:r w:rsidRPr="00677B35">
              <w:rPr>
                <w:rFonts w:ascii="Times New Roman" w:eastAsia="Times New Roman" w:hAnsi="Times New Roman" w:cs="Times New Roman"/>
                <w:sz w:val="24"/>
                <w:szCs w:val="24"/>
                <w:lang w:val="lt-LT" w:eastAsia="lt-LT"/>
              </w:rPr>
              <w:t>9.1</w:t>
            </w:r>
            <w:r>
              <w:rPr>
                <w:rFonts w:ascii="Times New Roman" w:eastAsia="Times New Roman" w:hAnsi="Times New Roman" w:cs="Times New Roman"/>
                <w:sz w:val="24"/>
                <w:szCs w:val="24"/>
                <w:lang w:val="lt-LT" w:eastAsia="lt-LT"/>
              </w:rPr>
              <w:t>4</w:t>
            </w:r>
            <w:r w:rsidRPr="00677B35">
              <w:rPr>
                <w:rFonts w:ascii="Times New Roman" w:eastAsia="Times New Roman" w:hAnsi="Times New Roman" w:cs="Times New Roman"/>
                <w:sz w:val="24"/>
                <w:szCs w:val="24"/>
                <w:lang w:val="lt-LT" w:eastAsia="lt-LT"/>
              </w:rPr>
              <w:t>. Asmuo, atsakingas už Sutarties paskelbimą –</w:t>
            </w:r>
          </w:p>
          <w:p w14:paraId="21D355F1" w14:textId="550D2499" w:rsidR="004B53B1" w:rsidRPr="00677B35" w:rsidRDefault="004B53B1" w:rsidP="004B53B1">
            <w:pPr>
              <w:spacing w:after="0" w:line="240" w:lineRule="auto"/>
              <w:jc w:val="both"/>
              <w:rPr>
                <w:rFonts w:ascii="Times New Roman" w:eastAsia="Times New Roman" w:hAnsi="Times New Roman" w:cs="Times New Roman"/>
                <w:sz w:val="24"/>
                <w:szCs w:val="24"/>
                <w:lang w:val="lt-LT" w:eastAsia="lt-LT"/>
              </w:rPr>
            </w:pPr>
            <w:r w:rsidRPr="00677B35">
              <w:rPr>
                <w:rFonts w:ascii="Times New Roman" w:eastAsia="Times New Roman" w:hAnsi="Times New Roman" w:cs="Times New Roman"/>
                <w:sz w:val="24"/>
                <w:szCs w:val="24"/>
                <w:lang w:val="lt-LT" w:eastAsia="lt-LT"/>
              </w:rPr>
              <w:t>9.1</w:t>
            </w:r>
            <w:r>
              <w:rPr>
                <w:rFonts w:ascii="Times New Roman" w:eastAsia="Times New Roman" w:hAnsi="Times New Roman" w:cs="Times New Roman"/>
                <w:sz w:val="24"/>
                <w:szCs w:val="24"/>
                <w:lang w:val="lt-LT" w:eastAsia="lt-LT"/>
              </w:rPr>
              <w:t>5</w:t>
            </w:r>
            <w:r w:rsidRPr="00677B35">
              <w:rPr>
                <w:rFonts w:ascii="Times New Roman" w:eastAsia="Times New Roman" w:hAnsi="Times New Roman" w:cs="Times New Roman"/>
                <w:sz w:val="24"/>
                <w:szCs w:val="24"/>
                <w:lang w:val="lt-LT" w:eastAsia="lt-LT"/>
              </w:rPr>
              <w:t>. Asmuo, atsakingas už Sutarties pakeitimų paskelbimą –</w:t>
            </w:r>
          </w:p>
          <w:p w14:paraId="68C24FFA" w14:textId="6C2AD5DA"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9.1</w:t>
            </w:r>
            <w:r w:rsidR="004B53B1">
              <w:rPr>
                <w:rFonts w:ascii="Times New Roman" w:eastAsia="Times New Roman" w:hAnsi="Times New Roman" w:cs="Times New Roman"/>
                <w:sz w:val="24"/>
                <w:szCs w:val="24"/>
                <w:lang w:val="lt-LT" w:eastAsia="lt-LT"/>
              </w:rPr>
              <w:t>6</w:t>
            </w:r>
            <w:r w:rsidRPr="00F637D0">
              <w:rPr>
                <w:rFonts w:ascii="Times New Roman" w:eastAsia="Times New Roman" w:hAnsi="Times New Roman" w:cs="Times New Roman"/>
                <w:sz w:val="24"/>
                <w:szCs w:val="24"/>
                <w:lang w:val="lt-LT" w:eastAsia="lt-LT"/>
              </w:rPr>
              <w:t xml:space="preserve">. Sutarties priedai: </w:t>
            </w:r>
          </w:p>
          <w:p w14:paraId="01831B7E" w14:textId="374595D7" w:rsidR="000378A7" w:rsidRPr="00F637D0" w:rsidRDefault="000378A7" w:rsidP="000378A7">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9.1</w:t>
            </w:r>
            <w:r w:rsidR="004B53B1">
              <w:rPr>
                <w:rFonts w:ascii="Times New Roman" w:eastAsia="Times New Roman" w:hAnsi="Times New Roman" w:cs="Times New Roman"/>
                <w:sz w:val="24"/>
                <w:szCs w:val="24"/>
                <w:lang w:val="lt-LT" w:eastAsia="lt-LT"/>
              </w:rPr>
              <w:t>6</w:t>
            </w:r>
            <w:r w:rsidRPr="00F637D0">
              <w:rPr>
                <w:rFonts w:ascii="Times New Roman" w:eastAsia="Times New Roman" w:hAnsi="Times New Roman" w:cs="Times New Roman"/>
                <w:sz w:val="24"/>
                <w:szCs w:val="24"/>
                <w:lang w:val="lt-LT" w:eastAsia="lt-LT"/>
              </w:rPr>
              <w:t xml:space="preserve">.1. 1 priedas „Dyzelino laivams (žymėto) </w:t>
            </w:r>
            <w:r w:rsidRPr="00F637D0">
              <w:rPr>
                <w:rFonts w:ascii="Times New Roman" w:eastAsia="Calibri" w:hAnsi="Times New Roman" w:cs="Times New Roman"/>
                <w:sz w:val="24"/>
                <w:szCs w:val="24"/>
                <w:lang w:val="lt-LT"/>
              </w:rPr>
              <w:t>techninė specifikacija</w:t>
            </w:r>
            <w:r w:rsidRPr="00F637D0">
              <w:rPr>
                <w:rFonts w:ascii="Times New Roman" w:eastAsia="Times New Roman" w:hAnsi="Times New Roman" w:cs="Times New Roman"/>
                <w:sz w:val="24"/>
                <w:szCs w:val="24"/>
                <w:lang w:val="lt-LT" w:eastAsia="lt-LT"/>
              </w:rPr>
              <w:t>“;</w:t>
            </w:r>
          </w:p>
          <w:p w14:paraId="1DC252F1" w14:textId="1A7162D2" w:rsidR="000378A7" w:rsidRPr="00F637D0" w:rsidRDefault="000378A7" w:rsidP="000378A7">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9.1</w:t>
            </w:r>
            <w:r w:rsidR="004B53B1">
              <w:rPr>
                <w:rFonts w:ascii="Times New Roman" w:eastAsia="Times New Roman" w:hAnsi="Times New Roman" w:cs="Times New Roman"/>
                <w:sz w:val="24"/>
                <w:szCs w:val="24"/>
                <w:lang w:val="lt-LT" w:eastAsia="lt-LT"/>
              </w:rPr>
              <w:t>6</w:t>
            </w:r>
            <w:r w:rsidRPr="00F637D0">
              <w:rPr>
                <w:rFonts w:ascii="Times New Roman" w:eastAsia="Times New Roman" w:hAnsi="Times New Roman" w:cs="Times New Roman"/>
                <w:sz w:val="24"/>
                <w:szCs w:val="24"/>
                <w:lang w:val="lt-LT" w:eastAsia="lt-LT"/>
              </w:rPr>
              <w:t xml:space="preserve">.2. 2 priedas „Prekės tiekimo užsakymas Nr. </w:t>
            </w:r>
            <w:r w:rsidRPr="00F637D0">
              <w:rPr>
                <w:rFonts w:ascii="Times New Roman" w:eastAsia="Times New Roman" w:hAnsi="Times New Roman" w:cs="Times New Roman"/>
                <w:i/>
                <w:sz w:val="24"/>
                <w:szCs w:val="24"/>
                <w:lang w:val="lt-LT" w:eastAsia="lt-LT"/>
              </w:rPr>
              <w:t>(Forma)</w:t>
            </w:r>
            <w:r w:rsidRPr="00F637D0">
              <w:rPr>
                <w:rFonts w:ascii="Times New Roman" w:eastAsia="Times New Roman" w:hAnsi="Times New Roman" w:cs="Times New Roman"/>
                <w:sz w:val="24"/>
                <w:szCs w:val="24"/>
                <w:lang w:val="lt-LT" w:eastAsia="lt-LT"/>
              </w:rPr>
              <w:t>“;</w:t>
            </w:r>
          </w:p>
          <w:p w14:paraId="42F4BACC" w14:textId="22D77542" w:rsidR="000378A7" w:rsidRPr="00F637D0" w:rsidRDefault="000378A7" w:rsidP="000378A7">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9.1</w:t>
            </w:r>
            <w:r w:rsidR="004B53B1">
              <w:rPr>
                <w:rFonts w:ascii="Times New Roman" w:eastAsia="Times New Roman" w:hAnsi="Times New Roman" w:cs="Times New Roman"/>
                <w:sz w:val="24"/>
                <w:szCs w:val="24"/>
                <w:lang w:val="lt-LT" w:eastAsia="lt-LT"/>
              </w:rPr>
              <w:t>6</w:t>
            </w:r>
            <w:r w:rsidRPr="00F637D0">
              <w:rPr>
                <w:rFonts w:ascii="Times New Roman" w:eastAsia="Times New Roman" w:hAnsi="Times New Roman" w:cs="Times New Roman"/>
                <w:sz w:val="24"/>
                <w:szCs w:val="24"/>
                <w:lang w:val="lt-LT" w:eastAsia="lt-LT"/>
              </w:rPr>
              <w:t>.3. 3 priede „Kodifikavimui reikalingos dokumentų formos“.</w:t>
            </w:r>
          </w:p>
          <w:p w14:paraId="41AF01E2"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p>
        </w:tc>
      </w:tr>
      <w:tr w:rsidR="00F637D0" w:rsidRPr="00F637D0" w14:paraId="629F45B9" w14:textId="77777777" w:rsidTr="003C3BED">
        <w:trPr>
          <w:trHeight w:val="1076"/>
        </w:trPr>
        <w:tc>
          <w:tcPr>
            <w:tcW w:w="5000" w:type="pct"/>
            <w:gridSpan w:val="3"/>
            <w:tcBorders>
              <w:top w:val="single" w:sz="4" w:space="0" w:color="auto"/>
              <w:left w:val="single" w:sz="4" w:space="0" w:color="auto"/>
              <w:bottom w:val="single" w:sz="4" w:space="0" w:color="auto"/>
              <w:right w:val="single" w:sz="4" w:space="0" w:color="auto"/>
            </w:tcBorders>
          </w:tcPr>
          <w:p w14:paraId="6E729EFD"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lastRenderedPageBreak/>
              <w:t xml:space="preserve">10. Sutarties galiojimas </w:t>
            </w:r>
          </w:p>
          <w:p w14:paraId="3E4A471F" w14:textId="77777777" w:rsidR="00565BCF" w:rsidRPr="00F637D0" w:rsidRDefault="00565BCF" w:rsidP="00565BCF">
            <w:pPr>
              <w:spacing w:after="0" w:line="240" w:lineRule="auto"/>
              <w:jc w:val="both"/>
              <w:rPr>
                <w:rFonts w:ascii="Times New Roman" w:eastAsia="Times New Roman" w:hAnsi="Times New Roman" w:cs="Times New Roman"/>
                <w:bCs/>
                <w:sz w:val="24"/>
                <w:szCs w:val="24"/>
                <w:lang w:val="lt-LT" w:eastAsia="lt-LT"/>
              </w:rPr>
            </w:pPr>
            <w:r w:rsidRPr="00F637D0">
              <w:rPr>
                <w:rFonts w:ascii="Times New Roman" w:eastAsia="Times New Roman" w:hAnsi="Times New Roman" w:cs="Times New Roman"/>
                <w:bCs/>
                <w:sz w:val="24"/>
                <w:szCs w:val="24"/>
                <w:lang w:val="lt-LT" w:eastAsia="lt-LT"/>
              </w:rPr>
              <w:t>10.1. Sutarties galiojimo terminas – 36 (trisdešimt šeši) mėnesiai, o finansinių ir garantinių įsipareigojimų atžvilgiu – iki visiško finansinių ir garantinių įsipareigojimų įvykdymo.</w:t>
            </w:r>
          </w:p>
          <w:p w14:paraId="40F719A2" w14:textId="1D85D02B" w:rsidR="00565BCF" w:rsidRPr="00F637D0" w:rsidRDefault="00565BCF" w:rsidP="004B53B1">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10.3. Sutarties pratęsimas  nenumatomas.</w:t>
            </w:r>
          </w:p>
        </w:tc>
      </w:tr>
      <w:tr w:rsidR="00F637D0" w:rsidRPr="007E49B7" w14:paraId="1C5FDB85" w14:textId="77777777" w:rsidTr="003C3BED">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1342BD4D" w14:textId="77777777" w:rsidR="00565BCF" w:rsidRPr="00F637D0" w:rsidRDefault="00565BCF" w:rsidP="00565BCF">
            <w:pPr>
              <w:spacing w:after="0" w:line="240" w:lineRule="auto"/>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11. Pirkėjo rekvizitai</w:t>
            </w:r>
          </w:p>
          <w:p w14:paraId="0264E674" w14:textId="77777777" w:rsidR="00565BCF" w:rsidRPr="00F637D0" w:rsidRDefault="00565BCF" w:rsidP="00565BCF">
            <w:pPr>
              <w:spacing w:after="0" w:line="240" w:lineRule="auto"/>
              <w:rPr>
                <w:rFonts w:ascii="Times New Roman" w:eastAsia="Calibri" w:hAnsi="Times New Roman" w:cs="Times New Roman"/>
                <w:b/>
                <w:bCs/>
                <w:sz w:val="24"/>
                <w:szCs w:val="24"/>
                <w:lang w:val="lt-LT"/>
              </w:rPr>
            </w:pPr>
            <w:r w:rsidRPr="00F637D0">
              <w:rPr>
                <w:rFonts w:ascii="Times New Roman" w:eastAsia="Calibri" w:hAnsi="Times New Roman" w:cs="Times New Roman"/>
                <w:b/>
                <w:bCs/>
                <w:sz w:val="24"/>
                <w:szCs w:val="24"/>
                <w:lang w:val="lt-LT"/>
              </w:rPr>
              <w:t>Gynybos resursų agentūra prie KAM</w:t>
            </w:r>
          </w:p>
          <w:p w14:paraId="73E99B72" w14:textId="77777777" w:rsidR="00565BCF" w:rsidRPr="00F637D0" w:rsidRDefault="00565BCF" w:rsidP="00565BCF">
            <w:pPr>
              <w:spacing w:after="0" w:line="240" w:lineRule="auto"/>
              <w:jc w:val="both"/>
              <w:rPr>
                <w:rFonts w:ascii="Times New Roman" w:eastAsia="Calibri" w:hAnsi="Times New Roman" w:cs="Times New Roman"/>
                <w:bCs/>
                <w:sz w:val="24"/>
                <w:szCs w:val="24"/>
                <w:lang w:val="lt-LT"/>
              </w:rPr>
            </w:pPr>
            <w:r w:rsidRPr="00F637D0">
              <w:rPr>
                <w:rFonts w:ascii="Times New Roman" w:eastAsia="Times New Roman" w:hAnsi="Times New Roman" w:cs="Times New Roman"/>
                <w:sz w:val="24"/>
                <w:szCs w:val="24"/>
                <w:lang w:val="lt-LT" w:eastAsia="lt-LT"/>
              </w:rPr>
              <w:t>Kodas</w:t>
            </w:r>
            <w:r w:rsidRPr="00F637D0">
              <w:rPr>
                <w:rFonts w:ascii="Times New Roman" w:eastAsia="Calibri" w:hAnsi="Times New Roman" w:cs="Times New Roman"/>
                <w:bCs/>
                <w:sz w:val="24"/>
                <w:szCs w:val="24"/>
                <w:lang w:val="lt-LT"/>
              </w:rPr>
              <w:t xml:space="preserve"> – 304740061</w:t>
            </w:r>
          </w:p>
          <w:p w14:paraId="63FD642B" w14:textId="77777777" w:rsidR="00565BCF" w:rsidRPr="00F637D0" w:rsidRDefault="00565BCF" w:rsidP="00565BCF">
            <w:pPr>
              <w:spacing w:after="0" w:line="240" w:lineRule="auto"/>
              <w:jc w:val="both"/>
              <w:rPr>
                <w:rFonts w:ascii="Times New Roman" w:eastAsia="Calibri" w:hAnsi="Times New Roman" w:cs="Times New Roman"/>
                <w:bCs/>
                <w:sz w:val="24"/>
                <w:szCs w:val="24"/>
                <w:lang w:val="lt-LT"/>
              </w:rPr>
            </w:pPr>
            <w:r w:rsidRPr="00F637D0">
              <w:rPr>
                <w:rFonts w:ascii="Times New Roman" w:eastAsia="Calibri" w:hAnsi="Times New Roman" w:cs="Times New Roman"/>
                <w:bCs/>
                <w:sz w:val="24"/>
                <w:szCs w:val="24"/>
                <w:lang w:val="lt-LT"/>
              </w:rPr>
              <w:t>PVM mokėtojo kodas – LT100011457012</w:t>
            </w:r>
          </w:p>
          <w:p w14:paraId="0AF8AADA" w14:textId="77777777" w:rsidR="00565BCF" w:rsidRPr="00F637D0" w:rsidRDefault="00565BCF" w:rsidP="00565BCF">
            <w:pPr>
              <w:spacing w:after="0" w:line="240" w:lineRule="auto"/>
              <w:jc w:val="both"/>
              <w:rPr>
                <w:rFonts w:ascii="Times New Roman" w:eastAsia="Calibri" w:hAnsi="Times New Roman" w:cs="Times New Roman"/>
                <w:bCs/>
                <w:sz w:val="24"/>
                <w:szCs w:val="24"/>
                <w:lang w:val="lt-LT"/>
              </w:rPr>
            </w:pPr>
            <w:r w:rsidRPr="00F637D0">
              <w:rPr>
                <w:rFonts w:ascii="Times New Roman" w:eastAsia="Calibri" w:hAnsi="Times New Roman" w:cs="Times New Roman"/>
                <w:bCs/>
                <w:sz w:val="24"/>
                <w:szCs w:val="24"/>
                <w:lang w:val="lt-LT"/>
              </w:rPr>
              <w:t>Giedraičių g. 41-101, LT-09303 Vilnius, Lietuva</w:t>
            </w:r>
          </w:p>
          <w:p w14:paraId="00BF2FE3" w14:textId="77777777" w:rsidR="00565BCF" w:rsidRPr="00F637D0" w:rsidRDefault="00565BCF" w:rsidP="00565BCF">
            <w:pPr>
              <w:spacing w:after="0" w:line="240" w:lineRule="auto"/>
              <w:jc w:val="both"/>
              <w:rPr>
                <w:rFonts w:ascii="Times New Roman" w:eastAsia="Calibri" w:hAnsi="Times New Roman" w:cs="Times New Roman"/>
                <w:bCs/>
                <w:sz w:val="24"/>
                <w:szCs w:val="24"/>
                <w:lang w:val="lt-LT"/>
              </w:rPr>
            </w:pPr>
            <w:r w:rsidRPr="00F637D0">
              <w:rPr>
                <w:rFonts w:ascii="Times New Roman" w:eastAsia="Calibri" w:hAnsi="Times New Roman" w:cs="Times New Roman"/>
                <w:bCs/>
                <w:sz w:val="24"/>
                <w:szCs w:val="24"/>
                <w:lang w:val="lt-LT"/>
              </w:rPr>
              <w:t>Lietuvos Respublikos finansų ministerija</w:t>
            </w:r>
          </w:p>
          <w:p w14:paraId="419CBDE7" w14:textId="77777777" w:rsidR="00565BCF" w:rsidRPr="00F637D0" w:rsidRDefault="00565BCF" w:rsidP="00565BCF">
            <w:pPr>
              <w:spacing w:after="0" w:line="240" w:lineRule="auto"/>
              <w:jc w:val="both"/>
              <w:rPr>
                <w:rFonts w:ascii="Times New Roman" w:eastAsia="Calibri" w:hAnsi="Times New Roman" w:cs="Times New Roman"/>
                <w:bCs/>
                <w:sz w:val="24"/>
                <w:szCs w:val="24"/>
                <w:lang w:val="lt-LT"/>
              </w:rPr>
            </w:pPr>
            <w:r w:rsidRPr="00F637D0">
              <w:rPr>
                <w:rFonts w:ascii="Times New Roman" w:eastAsia="Calibri" w:hAnsi="Times New Roman" w:cs="Times New Roman"/>
                <w:bCs/>
                <w:sz w:val="24"/>
                <w:szCs w:val="24"/>
                <w:lang w:val="lt-LT"/>
              </w:rPr>
              <w:t>A. s. LT214040063610000943</w:t>
            </w:r>
          </w:p>
          <w:p w14:paraId="352E27BA" w14:textId="77777777" w:rsidR="00565BCF" w:rsidRPr="00F637D0" w:rsidRDefault="00565BCF" w:rsidP="00565BCF">
            <w:pPr>
              <w:spacing w:after="0" w:line="240" w:lineRule="auto"/>
              <w:jc w:val="both"/>
              <w:rPr>
                <w:rFonts w:ascii="Times New Roman" w:eastAsia="Calibri" w:hAnsi="Times New Roman" w:cs="Times New Roman"/>
                <w:bCs/>
                <w:sz w:val="24"/>
                <w:szCs w:val="24"/>
                <w:lang w:val="lt-LT"/>
              </w:rPr>
            </w:pPr>
            <w:r w:rsidRPr="00F637D0">
              <w:rPr>
                <w:rFonts w:ascii="Times New Roman" w:eastAsia="Calibri" w:hAnsi="Times New Roman" w:cs="Times New Roman"/>
                <w:bCs/>
                <w:sz w:val="24"/>
                <w:szCs w:val="24"/>
                <w:lang w:val="lt-LT"/>
              </w:rPr>
              <w:t>Finansų įstaigos kodas 40400</w:t>
            </w:r>
          </w:p>
          <w:p w14:paraId="7145C33C" w14:textId="7441DB45" w:rsidR="00565BCF" w:rsidRPr="00F637D0" w:rsidRDefault="00565BCF" w:rsidP="004B53B1">
            <w:pPr>
              <w:spacing w:after="0" w:line="240" w:lineRule="auto"/>
              <w:rPr>
                <w:rFonts w:ascii="Times New Roman" w:eastAsia="Times New Roman" w:hAnsi="Times New Roman" w:cs="Times New Roman"/>
                <w:b/>
                <w:sz w:val="24"/>
                <w:szCs w:val="24"/>
                <w:lang w:val="lt-LT" w:eastAsia="lt-LT"/>
              </w:rPr>
            </w:pPr>
            <w:r w:rsidRPr="00F637D0">
              <w:rPr>
                <w:rFonts w:ascii="Times New Roman" w:eastAsia="Calibri" w:hAnsi="Times New Roman" w:cs="Times New Roman"/>
                <w:bCs/>
                <w:sz w:val="24"/>
                <w:szCs w:val="24"/>
                <w:lang w:val="lt-LT"/>
              </w:rPr>
              <w:t>SWIFT BIC kodas: MFRLLT22</w:t>
            </w:r>
          </w:p>
        </w:tc>
      </w:tr>
      <w:tr w:rsidR="00F637D0" w:rsidRPr="00F637D0" w14:paraId="4CF07A06" w14:textId="77777777" w:rsidTr="003C3BED">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4247861A" w14:textId="318FBCE4" w:rsidR="00565BCF" w:rsidRPr="00F637D0" w:rsidRDefault="00565BCF" w:rsidP="004B53B1">
            <w:pPr>
              <w:spacing w:after="0" w:line="240" w:lineRule="auto"/>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b/>
                <w:sz w:val="24"/>
                <w:szCs w:val="24"/>
                <w:lang w:val="lt-LT" w:eastAsia="lt-LT"/>
              </w:rPr>
              <w:t xml:space="preserve">12. Pardavėjo rekvizitai </w:t>
            </w:r>
          </w:p>
        </w:tc>
      </w:tr>
      <w:tr w:rsidR="00F637D0" w:rsidRPr="007E49B7" w14:paraId="33970422" w14:textId="77777777" w:rsidTr="003C3BED">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40860535" w14:textId="77777777" w:rsidR="00565BCF" w:rsidRPr="00F637D0" w:rsidRDefault="00565BCF" w:rsidP="00565BCF">
            <w:pPr>
              <w:spacing w:after="0" w:line="240" w:lineRule="auto"/>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13. Gavėjo/Mokėtojo rekvizitai</w:t>
            </w:r>
            <w:r w:rsidRPr="00F637D0" w:rsidDel="00AC017B">
              <w:rPr>
                <w:rFonts w:ascii="Times New Roman" w:eastAsia="Times New Roman" w:hAnsi="Times New Roman" w:cs="Times New Roman"/>
                <w:b/>
                <w:sz w:val="24"/>
                <w:szCs w:val="24"/>
                <w:lang w:val="lt-LT" w:eastAsia="lt-LT"/>
              </w:rPr>
              <w:t xml:space="preserve"> </w:t>
            </w:r>
          </w:p>
          <w:p w14:paraId="7082919A" w14:textId="77777777" w:rsidR="00565BCF" w:rsidRPr="00F637D0" w:rsidRDefault="00565BCF" w:rsidP="00565BCF">
            <w:pPr>
              <w:spacing w:after="0" w:line="240" w:lineRule="auto"/>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Lietuvos kariuomenė</w:t>
            </w:r>
          </w:p>
          <w:p w14:paraId="5C18A87F" w14:textId="77777777" w:rsidR="00565BCF" w:rsidRPr="00F637D0" w:rsidRDefault="00565BCF" w:rsidP="00565BCF">
            <w:pPr>
              <w:spacing w:after="0" w:line="240" w:lineRule="auto"/>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Kodas: 188732677</w:t>
            </w:r>
          </w:p>
          <w:p w14:paraId="3904EB2D" w14:textId="77777777" w:rsidR="00565BCF" w:rsidRPr="00F637D0" w:rsidRDefault="00565BCF" w:rsidP="00565BCF">
            <w:pPr>
              <w:spacing w:after="0" w:line="240" w:lineRule="auto"/>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Adresas: Šv. Ignoto g. 8, 01144 Vilnius</w:t>
            </w:r>
          </w:p>
          <w:p w14:paraId="0CBEEB6D" w14:textId="77777777" w:rsidR="00565BCF" w:rsidRPr="00F637D0" w:rsidRDefault="00565BCF" w:rsidP="00565BCF">
            <w:pPr>
              <w:spacing w:after="0" w:line="240" w:lineRule="auto"/>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Lietuvos Respublikos finansų ministerija </w:t>
            </w:r>
          </w:p>
          <w:p w14:paraId="135A726B" w14:textId="77777777" w:rsidR="00565BCF" w:rsidRPr="00F637D0" w:rsidRDefault="00565BCF" w:rsidP="00565BCF">
            <w:pPr>
              <w:spacing w:after="0" w:line="240" w:lineRule="auto"/>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A. s. LT62 40400 63610 001175</w:t>
            </w:r>
          </w:p>
          <w:p w14:paraId="0FE420BB" w14:textId="77777777" w:rsidR="00565BCF" w:rsidRPr="00F637D0" w:rsidRDefault="00565BCF" w:rsidP="00565BCF">
            <w:pPr>
              <w:spacing w:after="0" w:line="240" w:lineRule="auto"/>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Banko kodas: 40 400</w:t>
            </w:r>
          </w:p>
          <w:p w14:paraId="3DC85FB4" w14:textId="77777777" w:rsidR="00565BCF" w:rsidRPr="00F637D0" w:rsidRDefault="00565BCF" w:rsidP="00565BCF">
            <w:pPr>
              <w:spacing w:after="0" w:line="240" w:lineRule="auto"/>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SWIFT kodas: MFRLLT22XXX</w:t>
            </w:r>
          </w:p>
          <w:p w14:paraId="4B0C57F4" w14:textId="77777777" w:rsidR="00565BCF" w:rsidRPr="00F637D0" w:rsidRDefault="00565BCF" w:rsidP="00565BCF">
            <w:pPr>
              <w:spacing w:after="0" w:line="240" w:lineRule="auto"/>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sz w:val="24"/>
                <w:szCs w:val="24"/>
                <w:lang w:val="lt-LT" w:eastAsia="lt-LT"/>
              </w:rPr>
              <w:t>Lukiškių g. 2, 01512 Vilnius</w:t>
            </w:r>
          </w:p>
        </w:tc>
      </w:tr>
      <w:tr w:rsidR="00F637D0" w:rsidRPr="007E49B7" w14:paraId="7F652078" w14:textId="77777777" w:rsidTr="003C3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2" w:type="pct"/>
          </w:tcPr>
          <w:p w14:paraId="438653AF" w14:textId="77777777" w:rsidR="00565BCF" w:rsidRPr="00F637D0" w:rsidRDefault="00565BCF" w:rsidP="00565BCF">
            <w:pPr>
              <w:suppressAutoHyphens/>
              <w:spacing w:after="0" w:line="240" w:lineRule="auto"/>
              <w:jc w:val="both"/>
              <w:rPr>
                <w:rFonts w:ascii="Times New Roman" w:eastAsia="Times New Roman" w:hAnsi="Times New Roman" w:cs="Times New Roman"/>
                <w:b/>
                <w:sz w:val="24"/>
                <w:szCs w:val="24"/>
                <w:lang w:val="lt-LT"/>
              </w:rPr>
            </w:pPr>
          </w:p>
        </w:tc>
        <w:tc>
          <w:tcPr>
            <w:tcW w:w="1154" w:type="pct"/>
          </w:tcPr>
          <w:p w14:paraId="1345376B" w14:textId="77777777" w:rsidR="00565BCF" w:rsidRPr="00F637D0" w:rsidRDefault="00565BCF" w:rsidP="00565BCF">
            <w:pPr>
              <w:suppressAutoHyphens/>
              <w:spacing w:after="0" w:line="240" w:lineRule="auto"/>
              <w:jc w:val="both"/>
              <w:rPr>
                <w:rFonts w:ascii="Times New Roman" w:eastAsia="Times New Roman" w:hAnsi="Times New Roman" w:cs="Times New Roman"/>
                <w:b/>
                <w:sz w:val="24"/>
                <w:szCs w:val="24"/>
                <w:lang w:val="lt-LT"/>
              </w:rPr>
            </w:pPr>
          </w:p>
        </w:tc>
        <w:tc>
          <w:tcPr>
            <w:tcW w:w="2234" w:type="pct"/>
          </w:tcPr>
          <w:p w14:paraId="616BCB5A" w14:textId="77777777" w:rsidR="00565BCF" w:rsidRPr="00F637D0" w:rsidRDefault="00565BCF" w:rsidP="00565BCF">
            <w:pPr>
              <w:suppressAutoHyphens/>
              <w:spacing w:after="0" w:line="240" w:lineRule="auto"/>
              <w:jc w:val="both"/>
              <w:rPr>
                <w:rFonts w:ascii="Times New Roman" w:eastAsia="Times New Roman" w:hAnsi="Times New Roman" w:cs="Times New Roman"/>
                <w:b/>
                <w:sz w:val="24"/>
                <w:szCs w:val="24"/>
                <w:lang w:val="lt-LT"/>
              </w:rPr>
            </w:pPr>
          </w:p>
        </w:tc>
      </w:tr>
      <w:tr w:rsidR="00F637D0" w:rsidRPr="00F637D0" w14:paraId="62DFD66B" w14:textId="77777777" w:rsidTr="003C3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2" w:type="pct"/>
          </w:tcPr>
          <w:p w14:paraId="659BA78F" w14:textId="77777777" w:rsidR="00565BCF" w:rsidRPr="00F637D0" w:rsidRDefault="00565BCF" w:rsidP="00565BCF">
            <w:pPr>
              <w:suppressAutoHyphens/>
              <w:spacing w:after="0" w:line="240" w:lineRule="auto"/>
              <w:jc w:val="both"/>
              <w:rPr>
                <w:rFonts w:ascii="Times New Roman" w:eastAsia="Times New Roman" w:hAnsi="Times New Roman" w:cs="Times New Roman"/>
                <w:b/>
                <w:sz w:val="24"/>
                <w:szCs w:val="24"/>
                <w:lang w:val="lt-LT"/>
              </w:rPr>
            </w:pPr>
            <w:r w:rsidRPr="00F637D0">
              <w:rPr>
                <w:rFonts w:ascii="Times New Roman" w:eastAsia="Times New Roman" w:hAnsi="Times New Roman" w:cs="Times New Roman"/>
                <w:b/>
                <w:sz w:val="24"/>
                <w:szCs w:val="24"/>
                <w:lang w:val="lt-LT"/>
              </w:rPr>
              <w:t>PIRKĖJAS</w:t>
            </w:r>
          </w:p>
        </w:tc>
        <w:tc>
          <w:tcPr>
            <w:tcW w:w="1154" w:type="pct"/>
          </w:tcPr>
          <w:p w14:paraId="1F77FE7B" w14:textId="77777777" w:rsidR="00565BCF" w:rsidRPr="00F637D0" w:rsidRDefault="00565BCF" w:rsidP="00565BCF">
            <w:pPr>
              <w:suppressAutoHyphens/>
              <w:spacing w:after="0" w:line="240" w:lineRule="auto"/>
              <w:jc w:val="both"/>
              <w:rPr>
                <w:rFonts w:ascii="Times New Roman" w:eastAsia="Times New Roman" w:hAnsi="Times New Roman" w:cs="Times New Roman"/>
                <w:b/>
                <w:sz w:val="24"/>
                <w:szCs w:val="24"/>
                <w:lang w:val="lt-LT"/>
              </w:rPr>
            </w:pPr>
          </w:p>
        </w:tc>
        <w:tc>
          <w:tcPr>
            <w:tcW w:w="2234" w:type="pct"/>
          </w:tcPr>
          <w:p w14:paraId="596A6CE1" w14:textId="77777777" w:rsidR="00565BCF" w:rsidRPr="00F637D0" w:rsidRDefault="00565BCF" w:rsidP="00565BCF">
            <w:pPr>
              <w:suppressAutoHyphens/>
              <w:spacing w:after="0" w:line="240" w:lineRule="auto"/>
              <w:jc w:val="both"/>
              <w:rPr>
                <w:rFonts w:ascii="Times New Roman" w:eastAsia="Times New Roman" w:hAnsi="Times New Roman" w:cs="Times New Roman"/>
                <w:b/>
                <w:sz w:val="24"/>
                <w:szCs w:val="24"/>
                <w:lang w:val="lt-LT"/>
              </w:rPr>
            </w:pPr>
            <w:r w:rsidRPr="00F637D0">
              <w:rPr>
                <w:rFonts w:ascii="Times New Roman" w:eastAsia="Times New Roman" w:hAnsi="Times New Roman" w:cs="Times New Roman"/>
                <w:b/>
                <w:sz w:val="24"/>
                <w:szCs w:val="24"/>
                <w:lang w:val="lt-LT"/>
              </w:rPr>
              <w:t>PARDAVĖJAS</w:t>
            </w:r>
          </w:p>
        </w:tc>
      </w:tr>
    </w:tbl>
    <w:p w14:paraId="4FFC96D2" w14:textId="291C224E" w:rsidR="00565BCF" w:rsidRPr="00F637D0" w:rsidRDefault="00A07196" w:rsidP="003C3BED">
      <w:pPr>
        <w:spacing w:after="0" w:line="240" w:lineRule="auto"/>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lastRenderedPageBreak/>
        <w:t xml:space="preserve">       </w:t>
      </w:r>
      <w:r w:rsidR="00565BCF" w:rsidRPr="00F637D0">
        <w:rPr>
          <w:rFonts w:ascii="Times New Roman" w:eastAsia="Times New Roman" w:hAnsi="Times New Roman" w:cs="Times New Roman"/>
          <w:b/>
          <w:sz w:val="24"/>
          <w:szCs w:val="24"/>
          <w:lang w:val="lt-LT" w:eastAsia="lt-LT"/>
        </w:rPr>
        <w:t xml:space="preserve">             PREKIŲ VIEŠOJO PIRKIMO-PARDAVIMO SUTARTIS</w:t>
      </w:r>
    </w:p>
    <w:p w14:paraId="2832D812" w14:textId="77777777" w:rsidR="00565BCF" w:rsidRPr="00F637D0" w:rsidRDefault="00565BCF" w:rsidP="00565BCF">
      <w:pPr>
        <w:spacing w:after="0" w:line="240" w:lineRule="auto"/>
        <w:jc w:val="center"/>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II. BENDROJI DALIS</w:t>
      </w:r>
    </w:p>
    <w:p w14:paraId="419805F4" w14:textId="77777777" w:rsidR="00565BCF" w:rsidRPr="00F637D0" w:rsidRDefault="00565BCF" w:rsidP="00565BCF">
      <w:pPr>
        <w:spacing w:after="0" w:line="240" w:lineRule="auto"/>
        <w:jc w:val="center"/>
        <w:rPr>
          <w:rFonts w:ascii="Times New Roman" w:eastAsia="Times New Roman" w:hAnsi="Times New Roman" w:cs="Times New Roman"/>
          <w:b/>
          <w:sz w:val="24"/>
          <w:szCs w:val="24"/>
          <w:lang w:val="lt-LT" w:eastAsia="lt-LT"/>
        </w:rPr>
      </w:pPr>
    </w:p>
    <w:p w14:paraId="00292C33" w14:textId="77777777" w:rsidR="00565BCF" w:rsidRPr="00F637D0" w:rsidRDefault="00565BCF" w:rsidP="00565BCF">
      <w:pPr>
        <w:spacing w:after="0" w:line="240" w:lineRule="auto"/>
        <w:rPr>
          <w:rFonts w:ascii="Times New Roman" w:eastAsia="Times New Roman" w:hAnsi="Times New Roman" w:cs="Times New Roman"/>
          <w:sz w:val="24"/>
          <w:szCs w:val="24"/>
          <w:lang w:val="lt-LT" w:eastAsia="lt-LT"/>
        </w:rPr>
      </w:pPr>
    </w:p>
    <w:p w14:paraId="469149BD"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1.</w:t>
      </w:r>
      <w:r w:rsidRPr="00F637D0">
        <w:rPr>
          <w:rFonts w:ascii="Times New Roman" w:eastAsia="Times New Roman" w:hAnsi="Times New Roman" w:cs="Times New Roman"/>
          <w:sz w:val="24"/>
          <w:szCs w:val="24"/>
          <w:lang w:val="lt-LT" w:eastAsia="lt-LT"/>
        </w:rPr>
        <w:t xml:space="preserve"> </w:t>
      </w:r>
      <w:r w:rsidRPr="00F637D0">
        <w:rPr>
          <w:rFonts w:ascii="Times New Roman" w:eastAsia="Times New Roman" w:hAnsi="Times New Roman" w:cs="Times New Roman"/>
          <w:b/>
          <w:sz w:val="24"/>
          <w:szCs w:val="24"/>
          <w:lang w:val="lt-LT" w:eastAsia="lt-LT"/>
        </w:rPr>
        <w:t>Sąvokos</w:t>
      </w:r>
    </w:p>
    <w:p w14:paraId="4EC6ADC1"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1.1. Šioje Sutartyje naudojamos pagrindinės sąvokos:</w:t>
      </w:r>
    </w:p>
    <w:p w14:paraId="3704A206" w14:textId="77777777" w:rsidR="00565BCF" w:rsidRPr="00F637D0" w:rsidRDefault="00565BCF" w:rsidP="00565BCF">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1.1.1. Sutartis – šios prekių viešojo pirkimo</w:t>
      </w:r>
      <w:r w:rsidRPr="00F637D0">
        <w:rPr>
          <w:rFonts w:ascii="Times New Roman" w:eastAsia="Times New Roman" w:hAnsi="Times New Roman" w:cs="Times New Roman"/>
          <w:b/>
          <w:sz w:val="24"/>
          <w:szCs w:val="24"/>
          <w:lang w:val="lt-LT" w:eastAsia="lt-LT"/>
        </w:rPr>
        <w:t>–</w:t>
      </w:r>
      <w:r w:rsidRPr="00F637D0">
        <w:rPr>
          <w:rFonts w:ascii="Times New Roman" w:eastAsia="Times New Roman" w:hAnsi="Times New Roman" w:cs="Times New Roman"/>
          <w:sz w:val="24"/>
          <w:szCs w:val="24"/>
          <w:lang w:val="lt-LT" w:eastAsia="lt-LT"/>
        </w:rPr>
        <w:t>pardavimo sutarties bendroji ir specialioji dalys, prekių viešojo pirkimo</w:t>
      </w:r>
      <w:r w:rsidRPr="00F637D0">
        <w:rPr>
          <w:rFonts w:ascii="Times New Roman" w:eastAsia="Times New Roman" w:hAnsi="Times New Roman" w:cs="Times New Roman"/>
          <w:b/>
          <w:sz w:val="24"/>
          <w:szCs w:val="24"/>
          <w:lang w:val="lt-LT" w:eastAsia="lt-LT"/>
        </w:rPr>
        <w:t>–</w:t>
      </w:r>
      <w:r w:rsidRPr="00F637D0">
        <w:rPr>
          <w:rFonts w:ascii="Times New Roman" w:eastAsia="Times New Roman" w:hAnsi="Times New Roman" w:cs="Times New Roman"/>
          <w:sz w:val="24"/>
          <w:szCs w:val="24"/>
          <w:lang w:val="lt-LT" w:eastAsia="lt-LT"/>
        </w:rPr>
        <w:t xml:space="preserve">pardavimo sutarties priedai. </w:t>
      </w:r>
    </w:p>
    <w:p w14:paraId="47C8A303" w14:textId="77777777" w:rsidR="00565BCF" w:rsidRPr="00F637D0" w:rsidRDefault="00565BCF" w:rsidP="00565BCF">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1.1.2. Sutarties Šalys - </w:t>
      </w:r>
      <w:r w:rsidRPr="00F637D0">
        <w:rPr>
          <w:rFonts w:ascii="Times New Roman" w:eastAsia="Times New Roman" w:hAnsi="Times New Roman" w:cs="Times New Roman"/>
          <w:b/>
          <w:sz w:val="24"/>
          <w:szCs w:val="24"/>
          <w:lang w:val="lt-LT" w:eastAsia="lt-LT"/>
        </w:rPr>
        <w:t>Pirkėjas</w:t>
      </w:r>
      <w:r w:rsidRPr="00F637D0">
        <w:rPr>
          <w:rFonts w:ascii="Times New Roman" w:eastAsia="Times New Roman" w:hAnsi="Times New Roman" w:cs="Times New Roman"/>
          <w:sz w:val="24"/>
          <w:szCs w:val="24"/>
          <w:lang w:val="lt-LT" w:eastAsia="lt-LT"/>
        </w:rPr>
        <w:t xml:space="preserve"> ir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w:t>
      </w:r>
    </w:p>
    <w:p w14:paraId="772273F7"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1.1.3. </w:t>
      </w:r>
      <w:r w:rsidRPr="00F637D0">
        <w:rPr>
          <w:rFonts w:ascii="Times New Roman" w:eastAsia="Times New Roman" w:hAnsi="Times New Roman" w:cs="Times New Roman"/>
          <w:b/>
          <w:sz w:val="24"/>
          <w:szCs w:val="24"/>
          <w:lang w:val="lt-LT" w:eastAsia="lt-LT"/>
        </w:rPr>
        <w:t>Mokėtojas</w:t>
      </w:r>
      <w:r w:rsidRPr="00F637D0">
        <w:rPr>
          <w:rFonts w:ascii="Times New Roman" w:eastAsia="Times New Roman" w:hAnsi="Times New Roman" w:cs="Times New Roman"/>
          <w:sz w:val="24"/>
          <w:szCs w:val="24"/>
          <w:lang w:val="lt-LT"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FC7CEAD"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1.1.4.</w:t>
      </w:r>
      <w:r w:rsidRPr="00F637D0">
        <w:rPr>
          <w:rFonts w:ascii="Times New Roman" w:eastAsia="Times New Roman" w:hAnsi="Times New Roman" w:cs="Times New Roman"/>
          <w:b/>
          <w:sz w:val="24"/>
          <w:szCs w:val="24"/>
          <w:lang w:val="lt-LT" w:eastAsia="lt-LT"/>
        </w:rPr>
        <w:t xml:space="preserve"> Gavėjas</w:t>
      </w:r>
      <w:r w:rsidRPr="00F637D0">
        <w:rPr>
          <w:rFonts w:ascii="Times New Roman" w:eastAsia="Times New Roman" w:hAnsi="Times New Roman" w:cs="Times New Roman"/>
          <w:sz w:val="24"/>
          <w:szCs w:val="24"/>
          <w:lang w:val="lt-LT"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2F50BE1B"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1.1.5. Trečiasis asmuo – tai bet kuris fizinis ar juridinis asmuo (taip pat valstybė, valstybės institucijos, savivaldybė, savivaldybės institucijos), išskyrus Mokėtoją ar Gavėją, kuris nėra šios Sutarties šalis.</w:t>
      </w:r>
    </w:p>
    <w:p w14:paraId="4799E401"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1.1.6. Licencijos </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spacing w:val="-3"/>
          <w:sz w:val="24"/>
          <w:szCs w:val="24"/>
          <w:lang w:val="lt-LT" w:eastAsia="lt-LT"/>
        </w:rPr>
        <w:t>visos reikalingos licencijos ir/arba leidimai būtini Sutarties vykdymui.</w:t>
      </w:r>
    </w:p>
    <w:p w14:paraId="75CCDE2A" w14:textId="77777777" w:rsidR="00565BCF" w:rsidRPr="00F637D0" w:rsidRDefault="00565BCF" w:rsidP="00565BCF">
      <w:pPr>
        <w:tabs>
          <w:tab w:val="num" w:pos="2880"/>
        </w:tabs>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sz w:val="24"/>
          <w:szCs w:val="24"/>
          <w:lang w:val="lt-LT"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4F73EF5D" w14:textId="77777777" w:rsidR="00565BCF" w:rsidRPr="00F637D0" w:rsidRDefault="00565BCF" w:rsidP="00565BCF">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1.1.8. Šalių iš anksto sutarti minimalūs nuostoliai – tai Sutarties nustatyta arba Sutartyje nustatyta tvarka apskaičiuota ir neginčijama pinigų suma, kurią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įsipareigoja sumokėti </w:t>
      </w:r>
      <w:r w:rsidRPr="00F637D0">
        <w:rPr>
          <w:rFonts w:ascii="Times New Roman" w:eastAsia="Times New Roman" w:hAnsi="Times New Roman" w:cs="Times New Roman"/>
          <w:b/>
          <w:sz w:val="24"/>
          <w:szCs w:val="24"/>
          <w:lang w:val="lt-LT" w:eastAsia="lt-LT"/>
        </w:rPr>
        <w:t>Pirkėjui</w:t>
      </w:r>
      <w:r w:rsidRPr="00F637D0">
        <w:rPr>
          <w:rFonts w:ascii="Times New Roman" w:eastAsia="Times New Roman" w:hAnsi="Times New Roman" w:cs="Times New Roman"/>
          <w:sz w:val="24"/>
          <w:szCs w:val="24"/>
          <w:lang w:val="lt-LT" w:eastAsia="lt-LT"/>
        </w:rPr>
        <w:t>, jeigu sutartiniai įsipareigojimai</w:t>
      </w:r>
      <w:r w:rsidRPr="00F637D0" w:rsidDel="00432306">
        <w:rPr>
          <w:rFonts w:ascii="Times New Roman" w:eastAsia="Times New Roman" w:hAnsi="Times New Roman" w:cs="Times New Roman"/>
          <w:sz w:val="24"/>
          <w:szCs w:val="24"/>
          <w:lang w:val="lt-LT" w:eastAsia="lt-LT"/>
        </w:rPr>
        <w:t xml:space="preserve"> </w:t>
      </w:r>
      <w:r w:rsidRPr="00F637D0">
        <w:rPr>
          <w:rFonts w:ascii="Times New Roman" w:eastAsia="Times New Roman" w:hAnsi="Times New Roman" w:cs="Times New Roman"/>
          <w:sz w:val="24"/>
          <w:szCs w:val="24"/>
          <w:lang w:val="lt-LT" w:eastAsia="lt-LT"/>
        </w:rPr>
        <w:t>neįvykdyti arba netinkamai įvykdyti.</w:t>
      </w:r>
    </w:p>
    <w:p w14:paraId="2DB2913D" w14:textId="77777777" w:rsidR="00565BCF" w:rsidRPr="00F637D0" w:rsidRDefault="00565BCF" w:rsidP="00565BCF">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1.1.9. Kainodaros taisyklės – sutartyje nustatyta kaina/įkainiai ar sutarties kainos/įkainių apskaičiavimo bei kainos/įkainių koregavimo taisyklės.</w:t>
      </w:r>
    </w:p>
    <w:p w14:paraId="367A8B75" w14:textId="77777777" w:rsidR="00565BCF" w:rsidRPr="00F637D0" w:rsidRDefault="00565BCF" w:rsidP="00565BCF">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1.1.10. Prekių siunta – tai vienu metu pristatomų prekių kiekis.</w:t>
      </w:r>
    </w:p>
    <w:p w14:paraId="1644C71F" w14:textId="77777777" w:rsidR="00565BCF" w:rsidRPr="00F637D0" w:rsidRDefault="00565BCF" w:rsidP="00565BCF">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1.1.11. Prekių partija – tai prekės, turinčios tas pačias savybes, pagamintos pagal tą pačią technologiją, tomis pačiomis sąlygomis, iš žaliavų ar medžiagų gautų iš to paties žaliavų ar medžiagų gamintojo/ pardavėjo.</w:t>
      </w:r>
    </w:p>
    <w:p w14:paraId="6797ABE7" w14:textId="77777777" w:rsidR="00565BCF" w:rsidRPr="00F637D0" w:rsidRDefault="00565BCF" w:rsidP="00565BCF">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F637D0">
        <w:rPr>
          <w:rFonts w:ascii="Times New Roman" w:eastAsia="Times New Roman" w:hAnsi="Times New Roman" w:cs="Times New Roman"/>
          <w:sz w:val="24"/>
          <w:szCs w:val="24"/>
          <w:lang w:val="lt-LT" w:eastAsia="lt-LT"/>
        </w:rPr>
        <w:t>1.1.12. M</w:t>
      </w:r>
      <w:r w:rsidRPr="00F637D0">
        <w:rPr>
          <w:rFonts w:ascii="Times New Roman" w:eastAsia="Times New Roman" w:hAnsi="Times New Roman" w:cs="Times New Roman"/>
          <w:bCs/>
          <w:sz w:val="24"/>
          <w:szCs w:val="24"/>
          <w:lang w:val="lt-LT" w:eastAsia="lt-LT"/>
        </w:rPr>
        <w:t xml:space="preserve">edžiagų partija – </w:t>
      </w:r>
      <w:r w:rsidRPr="00F637D0">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0AAAD3C" w14:textId="77777777" w:rsidR="00565BCF" w:rsidRPr="00F637D0" w:rsidRDefault="00565BCF" w:rsidP="00565BCF">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F637D0">
        <w:rPr>
          <w:rFonts w:ascii="Times New Roman" w:eastAsia="Times New Roman" w:hAnsi="Times New Roman" w:cs="Times New Roman"/>
          <w:bCs/>
          <w:iCs/>
          <w:sz w:val="24"/>
          <w:szCs w:val="24"/>
          <w:lang w:val="lt-LT" w:eastAsia="lt-LT"/>
        </w:rPr>
        <w:t xml:space="preserve">1.2. </w:t>
      </w:r>
      <w:r w:rsidRPr="00F637D0">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EC4BB59" w14:textId="77777777" w:rsidR="00565BCF" w:rsidRPr="00F637D0" w:rsidRDefault="00565BCF" w:rsidP="00565BCF">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bCs/>
          <w:iCs/>
          <w:sz w:val="24"/>
          <w:szCs w:val="24"/>
          <w:lang w:val="lt-LT" w:eastAsia="lt-LT"/>
        </w:rPr>
        <w:t xml:space="preserve">1.3. </w:t>
      </w:r>
      <w:r w:rsidRPr="00F637D0">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0C543C66" w14:textId="77777777" w:rsidR="00565BCF" w:rsidRPr="00F637D0" w:rsidRDefault="00565BCF" w:rsidP="00565BCF">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169DBA4C" w14:textId="77777777" w:rsidR="00565BCF" w:rsidRPr="00F637D0" w:rsidRDefault="00565BCF" w:rsidP="00565BCF">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C00B3A7" w14:textId="77777777" w:rsidR="00565BCF" w:rsidRPr="00F637D0" w:rsidRDefault="00565BCF" w:rsidP="00565BCF">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01F8D06F" w14:textId="77777777" w:rsidR="00565BCF" w:rsidRPr="00F637D0" w:rsidRDefault="00565BCF" w:rsidP="00565BCF">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4160DFBB" w14:textId="77777777" w:rsidR="00565BCF" w:rsidRPr="00F637D0" w:rsidRDefault="00565BCF" w:rsidP="00565BCF">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p>
    <w:p w14:paraId="3C73E59F" w14:textId="77777777" w:rsidR="00D26A00" w:rsidRDefault="00D26A00" w:rsidP="00565BCF">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p>
    <w:p w14:paraId="5BB95DAA" w14:textId="77777777" w:rsidR="00955771" w:rsidRPr="00F637D0" w:rsidRDefault="00955771" w:rsidP="00565BCF">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p>
    <w:p w14:paraId="453CE9B1"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p>
    <w:p w14:paraId="4CDDF87A"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lastRenderedPageBreak/>
        <w:t>2. Sutarties kaina/prekių įkainiai/kainodaros taisyklės</w:t>
      </w:r>
    </w:p>
    <w:p w14:paraId="7A923D9A"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2.1. Sutarties kaina/įkainiai - pinigų suma, kuri Sutartyje nustatyta tvarka ir terminais sumokama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w:t>
      </w:r>
      <w:r w:rsidRPr="00F637D0">
        <w:rPr>
          <w:rFonts w:ascii="Times New Roman" w:eastAsia="Times New Roman" w:hAnsi="Times New Roman" w:cs="Times New Roman"/>
          <w:b/>
          <w:sz w:val="24"/>
          <w:szCs w:val="24"/>
          <w:lang w:val="lt-LT" w:eastAsia="lt-LT"/>
        </w:rPr>
        <w:t>Pirkėjas</w:t>
      </w:r>
      <w:r w:rsidRPr="00F637D0">
        <w:rPr>
          <w:rFonts w:ascii="Times New Roman" w:eastAsia="Times New Roman" w:hAnsi="Times New Roman" w:cs="Times New Roman"/>
          <w:sz w:val="24"/>
          <w:szCs w:val="24"/>
          <w:lang w:val="lt-LT" w:eastAsia="lt-LT"/>
        </w:rPr>
        <w:t xml:space="preserve"> yra atsakingas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už tinkamą </w:t>
      </w:r>
      <w:r w:rsidRPr="00F637D0">
        <w:rPr>
          <w:rFonts w:ascii="Times New Roman" w:eastAsia="Times New Roman" w:hAnsi="Times New Roman" w:cs="Times New Roman"/>
          <w:b/>
          <w:sz w:val="24"/>
          <w:szCs w:val="24"/>
          <w:lang w:val="lt-LT" w:eastAsia="lt-LT"/>
        </w:rPr>
        <w:t>Mokėtojo</w:t>
      </w:r>
      <w:r w:rsidRPr="00F637D0">
        <w:rPr>
          <w:rFonts w:ascii="Times New Roman" w:eastAsia="Times New Roman" w:hAnsi="Times New Roman" w:cs="Times New Roman"/>
          <w:sz w:val="24"/>
          <w:szCs w:val="24"/>
          <w:lang w:val="lt-LT" w:eastAsia="lt-LT"/>
        </w:rPr>
        <w:t xml:space="preserve"> prievolės sumokėti Sutartyje nurodytą kainą įvykdymą. </w:t>
      </w:r>
    </w:p>
    <w:p w14:paraId="5752429E"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F637D0">
        <w:rPr>
          <w:rFonts w:ascii="Times New Roman" w:eastAsia="Times New Roman" w:hAnsi="Times New Roman" w:cs="Times New Roman"/>
          <w:i/>
          <w:sz w:val="24"/>
          <w:szCs w:val="24"/>
          <w:lang w:val="lt-LT" w:eastAsia="lt-LT"/>
        </w:rPr>
        <w:t>.</w:t>
      </w:r>
      <w:r w:rsidRPr="00F637D0">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14:paraId="09D2830A"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637D0">
        <w:rPr>
          <w:rFonts w:ascii="Times New Roman" w:eastAsia="Times New Roman" w:hAnsi="Times New Roman" w:cs="Times New Roman"/>
          <w:i/>
          <w:sz w:val="24"/>
          <w:szCs w:val="24"/>
          <w:lang w:val="lt-LT" w:eastAsia="lt-LT"/>
        </w:rPr>
        <w:t>(jei spec. dalyje nurodyta, kad ši sąlyga taikoma)</w:t>
      </w:r>
      <w:r w:rsidRPr="00F637D0">
        <w:rPr>
          <w:rFonts w:ascii="Times New Roman" w:eastAsia="Times New Roman" w:hAnsi="Times New Roman" w:cs="Times New Roman"/>
          <w:sz w:val="24"/>
          <w:szCs w:val="24"/>
          <w:lang w:val="lt-LT" w:eastAsia="lt-LT"/>
        </w:rPr>
        <w:t>.</w:t>
      </w:r>
    </w:p>
    <w:p w14:paraId="6BF9CFBA" w14:textId="77777777" w:rsidR="00565BCF" w:rsidRPr="00F637D0" w:rsidRDefault="00565BCF" w:rsidP="00565BCF">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2.4.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14:paraId="69A2FC24" w14:textId="77777777" w:rsidR="00565BCF" w:rsidRPr="00F637D0" w:rsidRDefault="00565BCF" w:rsidP="00565BCF">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2.4.1. logistikos (transportavimo) išlaidas;</w:t>
      </w:r>
    </w:p>
    <w:p w14:paraId="2CAFEEBC" w14:textId="77777777" w:rsidR="00565BCF" w:rsidRPr="00F637D0" w:rsidRDefault="00565BCF" w:rsidP="00565BCF">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14:paraId="74666D39" w14:textId="77777777" w:rsidR="00565BCF" w:rsidRPr="00F637D0" w:rsidRDefault="00565BCF" w:rsidP="00565BCF">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2.4.3. visas su dokumentų, kurių reikalauja </w:t>
      </w:r>
      <w:r w:rsidRPr="00F637D0">
        <w:rPr>
          <w:rFonts w:ascii="Times New Roman" w:eastAsia="Times New Roman" w:hAnsi="Times New Roman" w:cs="Times New Roman"/>
          <w:b/>
          <w:sz w:val="24"/>
          <w:szCs w:val="24"/>
          <w:lang w:val="lt-LT" w:eastAsia="lt-LT"/>
        </w:rPr>
        <w:t>Pirkėjas</w:t>
      </w:r>
      <w:r w:rsidRPr="00F637D0">
        <w:rPr>
          <w:rFonts w:ascii="Times New Roman" w:eastAsia="Times New Roman" w:hAnsi="Times New Roman" w:cs="Times New Roman"/>
          <w:sz w:val="24"/>
          <w:szCs w:val="24"/>
          <w:lang w:val="lt-LT" w:eastAsia="lt-LT"/>
        </w:rPr>
        <w:t>, rengimu ir pateikimu susijusias išlaidas;</w:t>
      </w:r>
    </w:p>
    <w:p w14:paraId="18791620" w14:textId="77777777" w:rsidR="00565BCF" w:rsidRPr="00F637D0" w:rsidRDefault="00565BCF" w:rsidP="00565BCF">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2.4.4. pristatytų prekių surinkimo vietoje ir/arba paleidimo, ir/arba priežiūros išlaidas;</w:t>
      </w:r>
    </w:p>
    <w:p w14:paraId="78528B2F" w14:textId="77777777" w:rsidR="00565BCF" w:rsidRPr="00F637D0" w:rsidRDefault="00565BCF" w:rsidP="00565BCF">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2.4.5. aprūpinimo įrankiais, reikalingais pristatytų prekių surinkimui ir/arba priežiūrai, išlaidas;</w:t>
      </w:r>
    </w:p>
    <w:p w14:paraId="11B287CF" w14:textId="77777777" w:rsidR="00565BCF" w:rsidRPr="00F637D0" w:rsidRDefault="00565BCF" w:rsidP="00565BCF">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2.4.6. naudojimo ir priežiūros instrukcijų, numatytų Techninėje specifikacijoje, pateikimo išlaidas;</w:t>
      </w:r>
    </w:p>
    <w:p w14:paraId="0910BBE3" w14:textId="77777777" w:rsidR="00565BCF" w:rsidRPr="00F637D0" w:rsidRDefault="00565BCF" w:rsidP="00565BCF">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2.4.7. prekių garantinio remonto išlaidas;</w:t>
      </w:r>
    </w:p>
    <w:p w14:paraId="6204A2F8" w14:textId="77777777" w:rsidR="00565BCF" w:rsidRPr="00F637D0" w:rsidRDefault="00565BCF" w:rsidP="00565BCF">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2.4.8. visas su darbinių pavyzdžių pagaminimu ir pateikimu </w:t>
      </w:r>
      <w:r w:rsidRPr="00F637D0">
        <w:rPr>
          <w:rFonts w:ascii="Times New Roman" w:eastAsia="Times New Roman" w:hAnsi="Times New Roman" w:cs="Times New Roman"/>
          <w:b/>
          <w:sz w:val="24"/>
          <w:szCs w:val="24"/>
          <w:lang w:val="lt-LT" w:eastAsia="lt-LT"/>
        </w:rPr>
        <w:t>Pirkėjui</w:t>
      </w:r>
      <w:r w:rsidRPr="00F637D0">
        <w:rPr>
          <w:rFonts w:ascii="Times New Roman" w:eastAsia="Times New Roman" w:hAnsi="Times New Roman" w:cs="Times New Roman"/>
          <w:sz w:val="24"/>
          <w:szCs w:val="24"/>
          <w:lang w:val="lt-LT" w:eastAsia="lt-LT"/>
        </w:rPr>
        <w:t xml:space="preserve"> susijusias išlaidas;</w:t>
      </w:r>
    </w:p>
    <w:p w14:paraId="66ECE413" w14:textId="77777777" w:rsidR="00565BCF" w:rsidRPr="00F637D0" w:rsidRDefault="00565BCF" w:rsidP="00565BCF">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F637D0">
        <w:rPr>
          <w:rFonts w:ascii="Times New Roman" w:eastAsia="Times New Roman" w:hAnsi="Times New Roman" w:cs="Times New Roman"/>
          <w:b/>
          <w:sz w:val="24"/>
          <w:szCs w:val="24"/>
          <w:lang w:val="lt-LT" w:eastAsia="lt-LT"/>
        </w:rPr>
        <w:t>Pirkėjui</w:t>
      </w:r>
      <w:r w:rsidRPr="00F637D0">
        <w:rPr>
          <w:rFonts w:ascii="Times New Roman" w:eastAsia="Times New Roman" w:hAnsi="Times New Roman" w:cs="Times New Roman"/>
          <w:sz w:val="24"/>
          <w:szCs w:val="24"/>
          <w:lang w:val="lt-LT" w:eastAsia="lt-LT"/>
        </w:rPr>
        <w:t xml:space="preserve"> susijusias išlaidas.</w:t>
      </w:r>
    </w:p>
    <w:p w14:paraId="28F6A0E5"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2.5. Užsienio valiutų kursų svyravimo, gamintojų kainų keitimo rizika tenka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w:t>
      </w:r>
    </w:p>
    <w:p w14:paraId="18872B90"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2.6. Su Sutarties specialiojoje dalyje nurodytu Subtiekėju (-ais) </w:t>
      </w:r>
      <w:r w:rsidRPr="00F637D0">
        <w:rPr>
          <w:rFonts w:ascii="Times New Roman" w:eastAsia="Times New Roman" w:hAnsi="Times New Roman" w:cs="Times New Roman"/>
          <w:b/>
          <w:sz w:val="24"/>
          <w:szCs w:val="24"/>
          <w:lang w:val="lt-LT" w:eastAsia="lt-LT"/>
        </w:rPr>
        <w:t>Pirkėjas</w:t>
      </w:r>
      <w:r w:rsidRPr="00F637D0">
        <w:rPr>
          <w:rFonts w:ascii="Times New Roman" w:eastAsia="Times New Roman" w:hAnsi="Times New Roman" w:cs="Times New Roman"/>
          <w:sz w:val="24"/>
          <w:szCs w:val="24"/>
          <w:lang w:val="lt-LT" w:eastAsia="lt-LT"/>
        </w:rPr>
        <w:t xml:space="preserve"> ir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perleidžia teisę Subtiekėjui reikalauti, kad jam būtų sumokėta sutarta Sutarties kainos dalis. Reikalavimo teisės perleidimas Subtiekėjui nesudarius tiesioginio atsiskaitymo Sutarties, negalioja.</w:t>
      </w:r>
    </w:p>
    <w:p w14:paraId="149EF9E6"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2.7. Subtiekėjas, norėdamas, kad pagal sutartį būtų atsiskaityta tiesiogiai su juo raštu praneša </w:t>
      </w:r>
      <w:r w:rsidRPr="00F637D0">
        <w:rPr>
          <w:rFonts w:ascii="Times New Roman" w:eastAsia="Times New Roman" w:hAnsi="Times New Roman" w:cs="Times New Roman"/>
          <w:b/>
          <w:sz w:val="24"/>
          <w:szCs w:val="24"/>
          <w:lang w:val="lt-LT" w:eastAsia="lt-LT"/>
        </w:rPr>
        <w:t>Pirkėjui</w:t>
      </w:r>
      <w:r w:rsidRPr="00F637D0">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14:paraId="31E5A414"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14:paraId="51D45D98"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2.7.2.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5B177140"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14:paraId="2D6086B5"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637D0">
        <w:rPr>
          <w:rFonts w:ascii="Times New Roman" w:eastAsia="Times New Roman" w:hAnsi="Times New Roman" w:cs="Times New Roman"/>
          <w:b/>
          <w:sz w:val="24"/>
          <w:szCs w:val="24"/>
          <w:lang w:val="lt-LT" w:eastAsia="lt-LT"/>
        </w:rPr>
        <w:t>Pardavėju</w:t>
      </w:r>
      <w:r w:rsidRPr="00F637D0">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ir Subtiekėjo, papildomas prievolių, užtikrinimas. </w:t>
      </w:r>
    </w:p>
    <w:p w14:paraId="6B1C9B27"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14:paraId="4379195C"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2.10. Tiesioginis atsiskaitymas su Subtiekėju neatleidžia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17CEB15F"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2.11. </w:t>
      </w:r>
      <w:r w:rsidRPr="00F637D0">
        <w:rPr>
          <w:rFonts w:ascii="Times New Roman" w:eastAsia="Times New Roman" w:hAnsi="Times New Roman" w:cs="Times New Roman"/>
          <w:b/>
          <w:sz w:val="24"/>
          <w:szCs w:val="24"/>
          <w:lang w:val="lt-LT" w:eastAsia="lt-LT"/>
        </w:rPr>
        <w:t>Pirkėjas</w:t>
      </w:r>
      <w:r w:rsidRPr="00F637D0">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iki reikalavimo teisės perdavimo.</w:t>
      </w:r>
    </w:p>
    <w:p w14:paraId="6F773FE8"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lastRenderedPageBreak/>
        <w:t xml:space="preserve">2.12. Kilus ginčui tarp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Jei Subtiekėjo reikalavimas (sąskaita ar kitas dokumentas) yra nesuderintas su </w:t>
      </w:r>
      <w:r w:rsidRPr="00F637D0">
        <w:rPr>
          <w:rFonts w:ascii="Times New Roman" w:eastAsia="Times New Roman" w:hAnsi="Times New Roman" w:cs="Times New Roman"/>
          <w:b/>
          <w:sz w:val="24"/>
          <w:szCs w:val="24"/>
          <w:lang w:val="lt-LT" w:eastAsia="lt-LT"/>
        </w:rPr>
        <w:t>Pardavėju</w:t>
      </w:r>
      <w:r w:rsidRPr="00F637D0">
        <w:rPr>
          <w:rFonts w:ascii="Times New Roman" w:eastAsia="Times New Roman" w:hAnsi="Times New Roman" w:cs="Times New Roman"/>
          <w:sz w:val="24"/>
          <w:szCs w:val="24"/>
          <w:lang w:val="lt-LT" w:eastAsia="lt-LT"/>
        </w:rPr>
        <w:t xml:space="preserve">, bus laikoma, kad tarp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ir Subtiekėjo yra kilęs ginčas. </w:t>
      </w:r>
    </w:p>
    <w:p w14:paraId="4CDBA28A" w14:textId="77777777" w:rsidR="00565BCF" w:rsidRPr="00F637D0" w:rsidRDefault="00565BCF" w:rsidP="00565BCF">
      <w:pPr>
        <w:spacing w:after="0" w:line="240" w:lineRule="auto"/>
        <w:contextualSpacing/>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2.13. Visi Pirkimo sutarties mokėjimų dokumentai yra teikiami </w:t>
      </w:r>
      <w:r w:rsidRPr="00F637D0">
        <w:rPr>
          <w:rFonts w:ascii="Times New Roman" w:eastAsia="Times New Roman" w:hAnsi="Times New Roman" w:cs="Times New Roman"/>
          <w:iCs/>
          <w:sz w:val="24"/>
          <w:szCs w:val="24"/>
          <w:lang w:val="lt-LT" w:eastAsia="lt-LT"/>
        </w:rPr>
        <w:t>SABIS</w:t>
      </w:r>
      <w:r w:rsidRPr="00F637D0" w:rsidDel="004A7BC7">
        <w:rPr>
          <w:rFonts w:ascii="Times New Roman" w:eastAsia="Times New Roman" w:hAnsi="Times New Roman" w:cs="Times New Roman"/>
          <w:iCs/>
          <w:sz w:val="24"/>
          <w:szCs w:val="24"/>
          <w:lang w:val="lt-LT" w:eastAsia="lt-LT"/>
        </w:rPr>
        <w:t xml:space="preserve"> </w:t>
      </w:r>
      <w:r w:rsidRPr="00F637D0">
        <w:rPr>
          <w:rFonts w:ascii="Times New Roman" w:eastAsia="Times New Roman" w:hAnsi="Times New Roman" w:cs="Times New Roman"/>
          <w:iCs/>
          <w:sz w:val="24"/>
          <w:szCs w:val="24"/>
          <w:lang w:val="lt-LT" w:eastAsia="lt-LT"/>
        </w:rPr>
        <w:t>priemonėmis</w:t>
      </w:r>
      <w:r w:rsidRPr="00F637D0">
        <w:rPr>
          <w:rFonts w:ascii="Times New Roman" w:eastAsia="Times New Roman" w:hAnsi="Times New Roman" w:cs="Times New Roman"/>
          <w:sz w:val="24"/>
          <w:szCs w:val="24"/>
          <w:lang w:val="lt-LT" w:eastAsia="lt-LT"/>
        </w:rPr>
        <w:t xml:space="preserve">. Pasikeitus teisės aktų nuostatoms dėl mokėjimo dokumentų pateikimo naudojantis informacine sistema </w:t>
      </w:r>
      <w:r w:rsidRPr="00F637D0">
        <w:rPr>
          <w:rFonts w:ascii="Times New Roman" w:eastAsia="Times New Roman" w:hAnsi="Times New Roman" w:cs="Times New Roman"/>
          <w:iCs/>
          <w:sz w:val="24"/>
          <w:szCs w:val="24"/>
          <w:lang w:val="lt-LT" w:eastAsia="lt-LT"/>
        </w:rPr>
        <w:t>SABIS</w:t>
      </w:r>
      <w:r w:rsidRPr="00F637D0">
        <w:rPr>
          <w:rFonts w:ascii="Times New Roman" w:eastAsia="Times New Roman" w:hAnsi="Times New Roman" w:cs="Times New Roman"/>
          <w:sz w:val="24"/>
          <w:szCs w:val="24"/>
          <w:lang w:val="lt-LT" w:eastAsia="lt-LT"/>
        </w:rPr>
        <w:t>, atitinkamai taikomas tuo metu galiojantis teisinis reguliavimas.</w:t>
      </w:r>
    </w:p>
    <w:p w14:paraId="20F75A55"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p>
    <w:p w14:paraId="4C512C52"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3.</w:t>
      </w:r>
      <w:r w:rsidRPr="00F637D0">
        <w:rPr>
          <w:rFonts w:ascii="Times New Roman" w:eastAsia="Times New Roman" w:hAnsi="Times New Roman" w:cs="Times New Roman"/>
          <w:sz w:val="24"/>
          <w:szCs w:val="24"/>
          <w:lang w:val="lt-LT" w:eastAsia="lt-LT"/>
        </w:rPr>
        <w:t xml:space="preserve"> </w:t>
      </w:r>
      <w:r w:rsidRPr="00F637D0">
        <w:rPr>
          <w:rFonts w:ascii="Times New Roman" w:eastAsia="Times New Roman" w:hAnsi="Times New Roman" w:cs="Times New Roman"/>
          <w:b/>
          <w:sz w:val="24"/>
          <w:szCs w:val="24"/>
          <w:lang w:val="lt-LT" w:eastAsia="lt-LT"/>
        </w:rPr>
        <w:t>Prekių tiekimo terminai ir sąlygos</w:t>
      </w:r>
    </w:p>
    <w:p w14:paraId="611E1D87"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3.1. Prekės pristatomos Sutarties specialiojoje dalyje (arba Sutarties</w:t>
      </w:r>
      <w:r w:rsidRPr="00F637D0">
        <w:rPr>
          <w:rFonts w:ascii="Times New Roman" w:eastAsia="Times New Roman" w:hAnsi="Times New Roman" w:cs="Times New Roman"/>
          <w:i/>
          <w:sz w:val="24"/>
          <w:szCs w:val="24"/>
          <w:lang w:val="lt-LT" w:eastAsia="lt-LT"/>
        </w:rPr>
        <w:t xml:space="preserve"> </w:t>
      </w:r>
      <w:r w:rsidRPr="00F637D0">
        <w:rPr>
          <w:rFonts w:ascii="Times New Roman" w:eastAsia="Times New Roman" w:hAnsi="Times New Roman" w:cs="Times New Roman"/>
          <w:sz w:val="24"/>
          <w:szCs w:val="24"/>
          <w:lang w:val="lt-LT" w:eastAsia="lt-LT"/>
        </w:rPr>
        <w:t>priede (-uose)) numatytais terminais ir tvarka.</w:t>
      </w:r>
    </w:p>
    <w:p w14:paraId="5B5FB8C8"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3.2. Prekes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pristato savo rizika be papildomo apmokėjimo. </w:t>
      </w:r>
      <w:r w:rsidRPr="00F637D0">
        <w:rPr>
          <w:rFonts w:ascii="Times New Roman" w:eastAsia="Times New Roman" w:hAnsi="Times New Roman" w:cs="Times New Roman"/>
          <w:b/>
          <w:sz w:val="24"/>
          <w:szCs w:val="24"/>
          <w:lang w:val="lt-LT" w:eastAsia="lt-LT"/>
        </w:rPr>
        <w:t xml:space="preserve">Mokėtojas </w:t>
      </w:r>
      <w:r w:rsidRPr="00F637D0">
        <w:rPr>
          <w:rFonts w:ascii="Times New Roman" w:eastAsia="Times New Roman" w:hAnsi="Times New Roman" w:cs="Times New Roman"/>
          <w:sz w:val="24"/>
          <w:szCs w:val="24"/>
          <w:lang w:val="lt-LT" w:eastAsia="lt-LT"/>
        </w:rPr>
        <w:t xml:space="preserve">nuosavybės teisę į prekes įgyja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ir </w:t>
      </w:r>
      <w:r w:rsidRPr="00F637D0">
        <w:rPr>
          <w:rFonts w:ascii="Times New Roman" w:eastAsia="Times New Roman" w:hAnsi="Times New Roman" w:cs="Times New Roman"/>
          <w:b/>
          <w:sz w:val="24"/>
          <w:szCs w:val="24"/>
          <w:lang w:val="lt-LT" w:eastAsia="lt-LT"/>
        </w:rPr>
        <w:t>Pirkėjui</w:t>
      </w:r>
      <w:r w:rsidRPr="00F637D0">
        <w:rPr>
          <w:rFonts w:ascii="Times New Roman" w:eastAsia="Times New Roman" w:hAnsi="Times New Roman" w:cs="Times New Roman"/>
          <w:sz w:val="24"/>
          <w:szCs w:val="24"/>
          <w:lang w:val="lt-LT" w:eastAsia="lt-LT"/>
        </w:rPr>
        <w:t>/</w:t>
      </w:r>
      <w:r w:rsidRPr="00F637D0">
        <w:rPr>
          <w:rFonts w:ascii="Times New Roman" w:eastAsia="Times New Roman" w:hAnsi="Times New Roman" w:cs="Times New Roman"/>
          <w:b/>
          <w:sz w:val="24"/>
          <w:szCs w:val="24"/>
          <w:lang w:val="lt-LT" w:eastAsia="lt-LT"/>
        </w:rPr>
        <w:t>Mokėtojui</w:t>
      </w:r>
      <w:r w:rsidRPr="00F637D0">
        <w:rPr>
          <w:rFonts w:ascii="Times New Roman" w:eastAsia="Times New Roman" w:hAnsi="Times New Roman" w:cs="Times New Roman"/>
          <w:sz w:val="24"/>
          <w:szCs w:val="24"/>
          <w:lang w:val="lt-LT" w:eastAsia="lt-LT"/>
        </w:rPr>
        <w:t xml:space="preserve"> (Sutartyje numatytais atvejais – </w:t>
      </w:r>
      <w:r w:rsidRPr="00F637D0">
        <w:rPr>
          <w:rFonts w:ascii="Times New Roman" w:eastAsia="Times New Roman" w:hAnsi="Times New Roman" w:cs="Times New Roman"/>
          <w:b/>
          <w:sz w:val="24"/>
          <w:szCs w:val="24"/>
          <w:lang w:val="lt-LT" w:eastAsia="lt-LT"/>
        </w:rPr>
        <w:t>Gavėjui</w:t>
      </w:r>
      <w:r w:rsidRPr="00F637D0">
        <w:rPr>
          <w:rFonts w:ascii="Times New Roman" w:eastAsia="Times New Roman" w:hAnsi="Times New Roman" w:cs="Times New Roman"/>
          <w:sz w:val="24"/>
          <w:szCs w:val="24"/>
          <w:lang w:val="lt-LT" w:eastAsia="lt-LT"/>
        </w:rPr>
        <w:t xml:space="preserve">) pasirašius dokumentą, patvirtinantį prekių perdavimą-priėmimą, kuris pasirašomas tik tuo atveju, jeigu prekės yra kokybiškos ir atitinka Sutartyje ir jos priede (-uose) joms nustatytus reikalavimus. </w:t>
      </w:r>
      <w:r w:rsidRPr="00F637D0">
        <w:rPr>
          <w:rFonts w:ascii="Times New Roman" w:eastAsia="Times New Roman" w:hAnsi="Times New Roman" w:cs="Times New Roman"/>
          <w:b/>
          <w:sz w:val="24"/>
          <w:szCs w:val="24"/>
          <w:lang w:val="lt-LT" w:eastAsia="lt-LT"/>
        </w:rPr>
        <w:t>Mokėtojas</w:t>
      </w:r>
      <w:r w:rsidRPr="00F637D0">
        <w:rPr>
          <w:rFonts w:ascii="Times New Roman" w:eastAsia="Times New Roman" w:hAnsi="Times New Roman" w:cs="Times New Roman"/>
          <w:sz w:val="24"/>
          <w:szCs w:val="24"/>
          <w:lang w:val="lt-LT" w:eastAsia="lt-LT"/>
        </w:rPr>
        <w:t xml:space="preserve"> pasirašydamas dokumentą, patvirtinantį prekių perdavimą-priėmimą, patvirtina prekių kiekio ir komplektacijos atitiktį Sutarties ir jos priedų reikalavimams, o </w:t>
      </w:r>
      <w:r w:rsidRPr="00F637D0">
        <w:rPr>
          <w:rFonts w:ascii="Times New Roman" w:eastAsia="Times New Roman" w:hAnsi="Times New Roman" w:cs="Times New Roman"/>
          <w:b/>
          <w:sz w:val="24"/>
          <w:szCs w:val="24"/>
          <w:lang w:val="lt-LT" w:eastAsia="lt-LT"/>
        </w:rPr>
        <w:t>Pirkėjas</w:t>
      </w:r>
      <w:r w:rsidRPr="00F637D0">
        <w:rPr>
          <w:rFonts w:ascii="Times New Roman" w:eastAsia="Times New Roman" w:hAnsi="Times New Roman" w:cs="Times New Roman"/>
          <w:sz w:val="24"/>
          <w:szCs w:val="24"/>
          <w:lang w:val="lt-LT" w:eastAsia="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0240AA59"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F637D0">
        <w:rPr>
          <w:rFonts w:ascii="Times New Roman" w:eastAsia="Times New Roman" w:hAnsi="Times New Roman" w:cs="Times New Roman"/>
          <w:b/>
          <w:sz w:val="24"/>
          <w:szCs w:val="24"/>
          <w:lang w:val="lt-LT" w:eastAsia="lt-LT"/>
        </w:rPr>
        <w:t xml:space="preserve">Pardavėjui </w:t>
      </w:r>
      <w:r w:rsidRPr="00F637D0">
        <w:rPr>
          <w:rFonts w:ascii="Times New Roman" w:eastAsia="Times New Roman" w:hAnsi="Times New Roman" w:cs="Times New Roman"/>
          <w:sz w:val="24"/>
          <w:szCs w:val="24"/>
          <w:lang w:val="lt-LT" w:eastAsia="lt-LT"/>
        </w:rPr>
        <w:t>neapmokama.</w:t>
      </w:r>
    </w:p>
    <w:p w14:paraId="05D3DC12"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3.4.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pristačius mažesnę prekių siuntą negu nurodyta Sutartyje/paraiškose/užsakymuose, yra laikoma, kad prekės nebuvo pristatytos.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savo lėšomis prekes turi atsiimti ir, jeigu dėl to yra praleidžiamas pristatymo terminas, Pardavėjui taikomos Sutarties bendrosios dalies 11.1 punkte numatytos sankcijos. </w:t>
      </w:r>
    </w:p>
    <w:p w14:paraId="2BAE59D0"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3.5.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14:paraId="5AB83EAB"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3.5.1. parengti, pagaminti, suderinti su </w:t>
      </w:r>
      <w:r w:rsidRPr="00F637D0">
        <w:rPr>
          <w:rFonts w:ascii="Times New Roman" w:eastAsia="Times New Roman" w:hAnsi="Times New Roman" w:cs="Times New Roman"/>
          <w:b/>
          <w:sz w:val="24"/>
          <w:szCs w:val="24"/>
          <w:lang w:val="lt-LT" w:eastAsia="lt-LT"/>
        </w:rPr>
        <w:t>Pirkėju</w:t>
      </w:r>
      <w:r w:rsidRPr="00F637D0">
        <w:rPr>
          <w:rFonts w:ascii="Times New Roman" w:eastAsia="Times New Roman" w:hAnsi="Times New Roman" w:cs="Times New Roman"/>
          <w:sz w:val="24"/>
          <w:szCs w:val="24"/>
          <w:lang w:val="lt-LT" w:eastAsia="lt-LT"/>
        </w:rPr>
        <w:t xml:space="preserve"> ir patvirtinti perkamų prekių darbinius pavyzdžius (2 egz., vienas - </w:t>
      </w:r>
      <w:r w:rsidRPr="00F637D0">
        <w:rPr>
          <w:rFonts w:ascii="Times New Roman" w:eastAsia="Times New Roman" w:hAnsi="Times New Roman" w:cs="Times New Roman"/>
          <w:b/>
          <w:sz w:val="24"/>
          <w:szCs w:val="24"/>
          <w:lang w:val="lt-LT" w:eastAsia="lt-LT"/>
        </w:rPr>
        <w:t>Pirkėjui</w:t>
      </w:r>
      <w:r w:rsidRPr="00F637D0">
        <w:rPr>
          <w:rFonts w:ascii="Times New Roman" w:eastAsia="Times New Roman" w:hAnsi="Times New Roman" w:cs="Times New Roman"/>
          <w:sz w:val="24"/>
          <w:szCs w:val="24"/>
          <w:lang w:val="lt-LT" w:eastAsia="lt-LT"/>
        </w:rPr>
        <w:t xml:space="preserve">, antras –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kurie atitiktų Sutartyje ir jos priede (-uose) nustatytus reikalavimus </w:t>
      </w:r>
      <w:r w:rsidRPr="00F637D0">
        <w:rPr>
          <w:rFonts w:ascii="Times New Roman" w:eastAsia="Times New Roman" w:hAnsi="Times New Roman" w:cs="Times New Roman"/>
          <w:i/>
          <w:sz w:val="24"/>
          <w:szCs w:val="24"/>
          <w:lang w:val="lt-LT" w:eastAsia="lt-LT"/>
        </w:rPr>
        <w:t>(jei spec. dalyje nurodyta, kad ši sąlyga taikoma)</w:t>
      </w:r>
      <w:r w:rsidRPr="00F637D0">
        <w:rPr>
          <w:rFonts w:ascii="Times New Roman" w:eastAsia="Times New Roman" w:hAnsi="Times New Roman" w:cs="Times New Roman"/>
          <w:sz w:val="24"/>
          <w:szCs w:val="24"/>
          <w:lang w:val="lt-LT" w:eastAsia="lt-LT"/>
        </w:rPr>
        <w:t>;</w:t>
      </w:r>
    </w:p>
    <w:p w14:paraId="694906F7"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3.5.2. suderinti su </w:t>
      </w:r>
      <w:r w:rsidRPr="00F637D0">
        <w:rPr>
          <w:rFonts w:ascii="Times New Roman" w:eastAsia="Times New Roman" w:hAnsi="Times New Roman" w:cs="Times New Roman"/>
          <w:b/>
          <w:sz w:val="24"/>
          <w:szCs w:val="24"/>
          <w:lang w:val="lt-LT" w:eastAsia="lt-LT"/>
        </w:rPr>
        <w:t xml:space="preserve">Pirkėju </w:t>
      </w:r>
      <w:r w:rsidRPr="00F637D0">
        <w:rPr>
          <w:rFonts w:ascii="Times New Roman" w:eastAsia="Times New Roman" w:hAnsi="Times New Roman" w:cs="Times New Roman"/>
          <w:sz w:val="24"/>
          <w:szCs w:val="24"/>
          <w:lang w:val="lt-LT" w:eastAsia="lt-LT"/>
        </w:rPr>
        <w:t>ir pateikti teiktiną prekių kokybės užtikrinimo planą, parengtą pagal Teiktino kokybės užtikrinimo plano rengimo rekomendacijas arba</w:t>
      </w:r>
      <w:r w:rsidRPr="00F637D0">
        <w:rPr>
          <w:rFonts w:ascii="Times New Roman" w:eastAsia="Times New Roman" w:hAnsi="Times New Roman" w:cs="Times New Roman"/>
          <w:i/>
          <w:sz w:val="24"/>
          <w:szCs w:val="24"/>
          <w:lang w:val="lt-LT" w:eastAsia="lt-LT"/>
        </w:rPr>
        <w:t xml:space="preserve"> </w:t>
      </w:r>
      <w:r w:rsidRPr="00F637D0">
        <w:rPr>
          <w:rFonts w:ascii="Times New Roman" w:eastAsia="Times New Roman" w:hAnsi="Times New Roman" w:cs="Times New Roman"/>
          <w:sz w:val="24"/>
          <w:szCs w:val="24"/>
          <w:lang w:val="lt-LT" w:eastAsia="lt-LT"/>
        </w:rPr>
        <w:t xml:space="preserve">Sutarties specialioje dalyje nurodytus standartus </w:t>
      </w:r>
      <w:r w:rsidRPr="00F637D0">
        <w:rPr>
          <w:rFonts w:ascii="Times New Roman" w:eastAsia="Times New Roman" w:hAnsi="Times New Roman" w:cs="Times New Roman"/>
          <w:i/>
          <w:sz w:val="24"/>
          <w:szCs w:val="24"/>
          <w:lang w:val="lt-LT" w:eastAsia="lt-LT"/>
        </w:rPr>
        <w:t>(jei spec. dalyje nurodyta, kad ši sąlyga taikoma)</w:t>
      </w:r>
      <w:r w:rsidRPr="00F637D0">
        <w:rPr>
          <w:rFonts w:ascii="Times New Roman" w:eastAsia="Times New Roman" w:hAnsi="Times New Roman" w:cs="Times New Roman"/>
          <w:sz w:val="24"/>
          <w:szCs w:val="24"/>
          <w:lang w:val="lt-LT" w:eastAsia="lt-LT"/>
        </w:rPr>
        <w:t>;</w:t>
      </w:r>
    </w:p>
    <w:p w14:paraId="319D15FC" w14:textId="77777777" w:rsidR="00565BCF" w:rsidRPr="00F637D0" w:rsidRDefault="00565BCF" w:rsidP="00565BCF">
      <w:pPr>
        <w:spacing w:after="0" w:line="240" w:lineRule="auto"/>
        <w:jc w:val="both"/>
        <w:rPr>
          <w:rFonts w:ascii="Times New Roman" w:eastAsia="Times New Roman" w:hAnsi="Times New Roman" w:cs="Times New Roman"/>
          <w:i/>
          <w:sz w:val="24"/>
          <w:szCs w:val="24"/>
          <w:lang w:val="lt-LT" w:eastAsia="lt-LT"/>
        </w:rPr>
      </w:pPr>
      <w:r w:rsidRPr="00F637D0">
        <w:rPr>
          <w:rFonts w:ascii="Times New Roman" w:eastAsia="Times New Roman" w:hAnsi="Times New Roman" w:cs="Times New Roman"/>
          <w:sz w:val="24"/>
          <w:szCs w:val="24"/>
          <w:lang w:val="lt-LT" w:eastAsia="lt-LT"/>
        </w:rPr>
        <w:t xml:space="preserve">3.5.3. suderinti su </w:t>
      </w:r>
      <w:r w:rsidRPr="00F637D0">
        <w:rPr>
          <w:rFonts w:ascii="Times New Roman" w:eastAsia="Times New Roman" w:hAnsi="Times New Roman" w:cs="Times New Roman"/>
          <w:b/>
          <w:sz w:val="24"/>
          <w:szCs w:val="24"/>
          <w:lang w:val="lt-LT" w:eastAsia="lt-LT"/>
        </w:rPr>
        <w:t>Pirkėju</w:t>
      </w:r>
      <w:r w:rsidRPr="00F637D0">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F637D0">
        <w:rPr>
          <w:rFonts w:ascii="Times New Roman" w:eastAsia="Times New Roman" w:hAnsi="Times New Roman" w:cs="Times New Roman"/>
          <w:i/>
          <w:sz w:val="24"/>
          <w:szCs w:val="24"/>
          <w:lang w:val="lt-LT" w:eastAsia="lt-LT"/>
        </w:rPr>
        <w:t>jei spec. dalyje nurodyta, kad ši sąlyga taikoma).</w:t>
      </w:r>
    </w:p>
    <w:p w14:paraId="72613FBB"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F637D0">
        <w:rPr>
          <w:rFonts w:ascii="Times New Roman" w:eastAsia="Times New Roman" w:hAnsi="Times New Roman" w:cs="Times New Roman"/>
          <w:b/>
          <w:bCs/>
          <w:sz w:val="24"/>
          <w:szCs w:val="24"/>
          <w:lang w:val="lt-LT" w:eastAsia="lt-LT"/>
        </w:rPr>
        <w:t>Pardavėjas</w:t>
      </w:r>
      <w:r w:rsidRPr="00F637D0">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suderinęs su </w:t>
      </w:r>
      <w:r w:rsidRPr="00F637D0">
        <w:rPr>
          <w:rFonts w:ascii="Times New Roman" w:eastAsia="Times New Roman" w:hAnsi="Times New Roman" w:cs="Times New Roman"/>
          <w:b/>
          <w:bCs/>
          <w:sz w:val="24"/>
          <w:szCs w:val="24"/>
          <w:lang w:val="lt-LT" w:eastAsia="lt-LT"/>
        </w:rPr>
        <w:t>Pirkėju</w:t>
      </w:r>
      <w:r w:rsidRPr="00F637D0">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7D6EB50" w14:textId="77777777" w:rsidR="00565BCF" w:rsidRPr="00F637D0" w:rsidRDefault="00565BCF" w:rsidP="00565BCF">
      <w:pPr>
        <w:tabs>
          <w:tab w:val="left" w:pos="1134"/>
        </w:tabs>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3.7. Sutarties vykdymo metu Sutartyje nurodytas prekės gamintojas gali būti keičiamas kitu gamintoju tik dėl objektyvių aplinkybių, kurių </w:t>
      </w:r>
      <w:r w:rsidRPr="00F637D0">
        <w:rPr>
          <w:rFonts w:ascii="Times New Roman" w:eastAsia="Times New Roman" w:hAnsi="Times New Roman" w:cs="Times New Roman"/>
          <w:b/>
          <w:sz w:val="24"/>
          <w:szCs w:val="24"/>
          <w:lang w:val="lt-LT" w:eastAsia="lt-LT"/>
        </w:rPr>
        <w:t xml:space="preserve">Pardavėjui </w:t>
      </w:r>
      <w:r w:rsidRPr="00F637D0">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F637D0">
        <w:rPr>
          <w:rFonts w:ascii="Times New Roman" w:eastAsia="Times New Roman" w:hAnsi="Times New Roman" w:cs="Times New Roman"/>
          <w:b/>
          <w:sz w:val="24"/>
          <w:szCs w:val="24"/>
          <w:lang w:val="lt-LT" w:eastAsia="lt-LT"/>
        </w:rPr>
        <w:t>Pirkėju</w:t>
      </w:r>
      <w:r w:rsidRPr="00F637D0">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F637D0">
        <w:rPr>
          <w:rFonts w:ascii="Times New Roman" w:eastAsia="Times New Roman" w:hAnsi="Times New Roman" w:cs="Times New Roman"/>
          <w:b/>
          <w:sz w:val="24"/>
          <w:szCs w:val="24"/>
          <w:lang w:val="lt-LT" w:eastAsia="lt-LT"/>
        </w:rPr>
        <w:t xml:space="preserve">Pirkėjui </w:t>
      </w:r>
      <w:r w:rsidRPr="00F637D0">
        <w:rPr>
          <w:rFonts w:ascii="Times New Roman" w:eastAsia="Times New Roman" w:hAnsi="Times New Roman" w:cs="Times New Roman"/>
          <w:sz w:val="24"/>
          <w:szCs w:val="24"/>
          <w:lang w:val="lt-LT" w:eastAsia="lt-LT"/>
        </w:rPr>
        <w:t xml:space="preserve">pateikiamas raštu, nurodant tokio keitimo priežastis, kartu </w:t>
      </w:r>
      <w:r w:rsidRPr="00F637D0">
        <w:rPr>
          <w:rFonts w:ascii="Times New Roman" w:eastAsia="Times New Roman" w:hAnsi="Times New Roman" w:cs="Times New Roman"/>
          <w:b/>
          <w:bCs/>
          <w:sz w:val="24"/>
          <w:szCs w:val="24"/>
          <w:lang w:val="lt-LT" w:eastAsia="lt-LT"/>
        </w:rPr>
        <w:t>Pardavėjas</w:t>
      </w:r>
      <w:r w:rsidRPr="00F637D0">
        <w:rPr>
          <w:rFonts w:ascii="Times New Roman" w:eastAsia="Times New Roman" w:hAnsi="Times New Roman" w:cs="Times New Roman"/>
          <w:sz w:val="24"/>
          <w:szCs w:val="24"/>
          <w:lang w:val="lt-LT" w:eastAsia="lt-LT"/>
        </w:rPr>
        <w:t xml:space="preserve">, privalo pateikti dokumentus, patvirtinančius siūlomo naujo </w:t>
      </w:r>
      <w:r w:rsidRPr="00F637D0">
        <w:rPr>
          <w:rFonts w:ascii="Times New Roman" w:eastAsia="Times New Roman" w:hAnsi="Times New Roman" w:cs="Times New Roman"/>
          <w:sz w:val="24"/>
          <w:szCs w:val="24"/>
          <w:lang w:val="lt-LT" w:eastAsia="lt-LT"/>
        </w:rPr>
        <w:lastRenderedPageBreak/>
        <w:t>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B0E11A3" w14:textId="77777777" w:rsidR="00565BCF" w:rsidRPr="00F637D0" w:rsidRDefault="00565BCF" w:rsidP="00565BCF">
      <w:pPr>
        <w:tabs>
          <w:tab w:val="left" w:pos="1134"/>
        </w:tabs>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3.8.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atstovai, patekdami į karinę teritoriją, privalo pateikti asmens tapatybę ir pilietybę patvirtinančius dokumentus.</w:t>
      </w:r>
    </w:p>
    <w:p w14:paraId="55C76F2F"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p>
    <w:p w14:paraId="5F01372A"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4. Mokėjimo terminai ir sąlygos</w:t>
      </w:r>
    </w:p>
    <w:p w14:paraId="4CAE1EF9"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4.1.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sumokama, kai sutarties objektas atitinkantis Sutartyje ir jos priede (-uose) nustatytus reikalavimus perduodamas </w:t>
      </w:r>
      <w:r w:rsidRPr="00F637D0">
        <w:rPr>
          <w:rFonts w:ascii="Times New Roman" w:eastAsia="Times New Roman" w:hAnsi="Times New Roman" w:cs="Times New Roman"/>
          <w:b/>
          <w:sz w:val="24"/>
          <w:szCs w:val="24"/>
          <w:lang w:val="lt-LT" w:eastAsia="lt-LT"/>
        </w:rPr>
        <w:t>Mokėtojui ar Gavėjui,</w:t>
      </w:r>
      <w:r w:rsidRPr="00F637D0">
        <w:rPr>
          <w:rFonts w:ascii="Times New Roman" w:eastAsia="Times New Roman" w:hAnsi="Times New Roman" w:cs="Times New Roman"/>
          <w:sz w:val="24"/>
          <w:szCs w:val="24"/>
          <w:lang w:val="lt-LT" w:eastAsia="lt-LT"/>
        </w:rPr>
        <w:t xml:space="preserve"> Sutartyje nustatyta tvarka pasirašius dokumentą, patvirtinantį prekių perdavimą-priėmimą, per 30 (trisdešimt) dienų nuo dokumento, patvirtinančio prekių perdavimą-priėmimą,</w:t>
      </w:r>
      <w:r w:rsidRPr="00F637D0">
        <w:rPr>
          <w:rFonts w:ascii="Times New Roman" w:eastAsia="Times New Roman" w:hAnsi="Times New Roman" w:cs="Times New Roman"/>
          <w:i/>
          <w:sz w:val="24"/>
          <w:szCs w:val="24"/>
          <w:lang w:val="lt-LT" w:eastAsia="lt-LT"/>
        </w:rPr>
        <w:t xml:space="preserve"> </w:t>
      </w:r>
      <w:r w:rsidRPr="00F637D0">
        <w:rPr>
          <w:rFonts w:ascii="Times New Roman" w:eastAsia="Times New Roman" w:hAnsi="Times New Roman" w:cs="Times New Roman"/>
          <w:sz w:val="24"/>
          <w:szCs w:val="24"/>
          <w:lang w:val="lt-LT" w:eastAsia="lt-LT"/>
        </w:rPr>
        <w:t>ir sąskaitos faktūros gavimo dienos. Sąskaita faktūra turi būti pateikiama Mokėtojui Viešųjų pirkimų įstatymo 22 straipsnio 3 dalyje</w:t>
      </w:r>
      <w:r w:rsidRPr="00F637D0">
        <w:rPr>
          <w:rFonts w:ascii="Times New Roman" w:eastAsia="Times New Roman" w:hAnsi="Times New Roman" w:cs="Times New Roman"/>
          <w:bCs/>
          <w:sz w:val="24"/>
          <w:szCs w:val="24"/>
          <w:lang w:val="lt-LT" w:eastAsia="lt-LT"/>
        </w:rPr>
        <w:t>/Viešųjų pirkimų, atliekamų gynybos ir saugumo srityje, įstatymo 12 straipsnio 10 dalyje</w:t>
      </w:r>
      <w:r w:rsidRPr="00F637D0">
        <w:rPr>
          <w:rFonts w:ascii="Times New Roman" w:eastAsia="Times New Roman" w:hAnsi="Times New Roman" w:cs="Times New Roman"/>
          <w:sz w:val="24"/>
          <w:szCs w:val="24"/>
          <w:lang w:val="lt-LT" w:eastAsia="lt-LT"/>
        </w:rPr>
        <w:t xml:space="preserve"> numatytomis elektroninėmis priemonėmis. Vėluojant atsiskaityti šiame punkte numatytu terminu,</w:t>
      </w:r>
      <w:r w:rsidRPr="00F637D0">
        <w:rPr>
          <w:rFonts w:ascii="Times New Roman" w:eastAsia="Times New Roman" w:hAnsi="Times New Roman" w:cs="Times New Roman"/>
          <w:b/>
          <w:bCs/>
          <w:sz w:val="24"/>
          <w:szCs w:val="24"/>
          <w:lang w:val="lt-LT" w:eastAsia="lt-LT"/>
        </w:rPr>
        <w:t xml:space="preserve"> Pardavėjui </w:t>
      </w:r>
      <w:r w:rsidRPr="00F637D0">
        <w:rPr>
          <w:rFonts w:ascii="Times New Roman" w:eastAsia="Times New Roman" w:hAnsi="Times New Roman" w:cs="Times New Roman"/>
          <w:sz w:val="24"/>
          <w:szCs w:val="24"/>
          <w:lang w:val="lt-LT" w:eastAsia="lt-LT"/>
        </w:rPr>
        <w:t>pareikalavus (ne vėliau kaip per 30 (trisdešimt) dienų nuo pareikalavimo gavimo), jam mokamos palūkanas pagal Lietuvos Respublikos mokėjimų, atliekamų pagal komercines sutartis, vėlavimo prevencijos įstatymą.</w:t>
      </w:r>
    </w:p>
    <w:p w14:paraId="4EE712B1"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4.2. </w:t>
      </w:r>
      <w:r w:rsidRPr="00F637D0">
        <w:rPr>
          <w:rFonts w:ascii="Times New Roman" w:eastAsia="Times New Roman" w:hAnsi="Times New Roman" w:cs="Times New Roman"/>
          <w:b/>
          <w:sz w:val="24"/>
          <w:szCs w:val="24"/>
          <w:lang w:val="lt-LT" w:eastAsia="lt-LT"/>
        </w:rPr>
        <w:t xml:space="preserve">Pardavėjui </w:t>
      </w:r>
      <w:r w:rsidRPr="00F637D0">
        <w:rPr>
          <w:rFonts w:ascii="Times New Roman" w:eastAsia="Times New Roman" w:hAnsi="Times New Roman" w:cs="Times New Roman"/>
          <w:sz w:val="24"/>
          <w:szCs w:val="24"/>
          <w:lang w:val="lt-LT" w:eastAsia="lt-LT"/>
        </w:rPr>
        <w:t xml:space="preserve">pristačius prekes, </w:t>
      </w:r>
      <w:r w:rsidRPr="00F637D0">
        <w:rPr>
          <w:rFonts w:ascii="Times New Roman" w:eastAsia="Times New Roman" w:hAnsi="Times New Roman" w:cs="Times New Roman"/>
          <w:b/>
          <w:sz w:val="24"/>
          <w:szCs w:val="24"/>
          <w:lang w:val="lt-LT" w:eastAsia="lt-LT"/>
        </w:rPr>
        <w:t xml:space="preserve">Pirkėjas </w:t>
      </w:r>
      <w:r w:rsidRPr="00F637D0">
        <w:rPr>
          <w:rFonts w:ascii="Times New Roman" w:eastAsia="Times New Roman" w:hAnsi="Times New Roman" w:cs="Times New Roman"/>
          <w:sz w:val="24"/>
          <w:szCs w:val="24"/>
          <w:lang w:val="lt-LT" w:eastAsia="lt-LT"/>
        </w:rPr>
        <w:t xml:space="preserve">per 3 (tris) dienas turi teisę nuspręsti, ar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w:t>
      </w:r>
      <w:r w:rsidRPr="00F637D0">
        <w:rPr>
          <w:rFonts w:ascii="Times New Roman" w:eastAsia="Times New Roman" w:hAnsi="Times New Roman" w:cs="Times New Roman"/>
          <w:noProof/>
          <w:sz w:val="24"/>
          <w:szCs w:val="24"/>
          <w:lang w:val="lt-LT" w:eastAsia="lt-LT"/>
        </w:rPr>
        <w:t xml:space="preserve">kad būtų įsitikinta, jog prekės atitinka Sutartyje ir jos </w:t>
      </w:r>
      <w:r w:rsidRPr="00F637D0">
        <w:rPr>
          <w:rFonts w:ascii="Times New Roman" w:eastAsia="Times New Roman" w:hAnsi="Times New Roman" w:cs="Times New Roman"/>
          <w:sz w:val="24"/>
          <w:szCs w:val="24"/>
          <w:lang w:val="lt-LT" w:eastAsia="lt-LT"/>
        </w:rPr>
        <w:t xml:space="preserve">priede (-uose) </w:t>
      </w:r>
      <w:r w:rsidRPr="00F637D0">
        <w:rPr>
          <w:rFonts w:ascii="Times New Roman" w:eastAsia="Times New Roman" w:hAnsi="Times New Roman" w:cs="Times New Roman"/>
          <w:noProof/>
          <w:sz w:val="24"/>
          <w:szCs w:val="24"/>
          <w:lang w:val="lt-LT" w:eastAsia="lt-LT"/>
        </w:rPr>
        <w:t>nustatytus reikalavimus.</w:t>
      </w:r>
      <w:r w:rsidRPr="00F637D0">
        <w:rPr>
          <w:rFonts w:ascii="Times New Roman" w:eastAsia="Times New Roman" w:hAnsi="Times New Roman" w:cs="Times New Roman"/>
          <w:sz w:val="24"/>
          <w:szCs w:val="24"/>
          <w:lang w:val="lt-LT" w:eastAsia="lt-LT"/>
        </w:rPr>
        <w:t xml:space="preserve"> Jeigu </w:t>
      </w:r>
      <w:r w:rsidRPr="00F637D0">
        <w:rPr>
          <w:rFonts w:ascii="Times New Roman" w:eastAsia="Times New Roman" w:hAnsi="Times New Roman" w:cs="Times New Roman"/>
          <w:b/>
          <w:sz w:val="24"/>
          <w:szCs w:val="24"/>
          <w:lang w:val="lt-LT" w:eastAsia="lt-LT"/>
        </w:rPr>
        <w:t xml:space="preserve">Pirkėjas </w:t>
      </w:r>
      <w:r w:rsidRPr="00F637D0">
        <w:rPr>
          <w:rFonts w:ascii="Times New Roman" w:eastAsia="Times New Roman" w:hAnsi="Times New Roman" w:cs="Times New Roman"/>
          <w:sz w:val="24"/>
          <w:szCs w:val="24"/>
          <w:lang w:val="lt-LT" w:eastAsia="lt-LT"/>
        </w:rPr>
        <w:t xml:space="preserve">priima sprendimą, kad laboratoriniai bandymai prekėms nebus atliekami, prekės, atitinkančios Sutartyje ir jos priede (-uose) nustatytus reikalavimus, priimamos ir už priimtas prekes </w:t>
      </w:r>
      <w:r w:rsidRPr="00F637D0">
        <w:rPr>
          <w:rFonts w:ascii="Times New Roman" w:eastAsia="Times New Roman" w:hAnsi="Times New Roman" w:cs="Times New Roman"/>
          <w:b/>
          <w:sz w:val="24"/>
          <w:szCs w:val="24"/>
          <w:lang w:val="lt-LT" w:eastAsia="lt-LT"/>
        </w:rPr>
        <w:t>Mokėtojas</w:t>
      </w:r>
      <w:r w:rsidRPr="00F637D0">
        <w:rPr>
          <w:rFonts w:ascii="Times New Roman" w:eastAsia="Times New Roman" w:hAnsi="Times New Roman" w:cs="Times New Roman"/>
          <w:sz w:val="24"/>
          <w:szCs w:val="24"/>
          <w:lang w:val="lt-LT" w:eastAsia="lt-LT"/>
        </w:rPr>
        <w:t xml:space="preserve"> sumoka </w:t>
      </w:r>
      <w:r w:rsidRPr="00F637D0">
        <w:rPr>
          <w:rFonts w:ascii="Times New Roman" w:eastAsia="Times New Roman" w:hAnsi="Times New Roman" w:cs="Times New Roman"/>
          <w:b/>
          <w:sz w:val="24"/>
          <w:szCs w:val="24"/>
          <w:lang w:val="lt-LT" w:eastAsia="lt-LT"/>
        </w:rPr>
        <w:t xml:space="preserve">Pardavėjui </w:t>
      </w:r>
      <w:r w:rsidRPr="00F637D0">
        <w:rPr>
          <w:rFonts w:ascii="Times New Roman" w:eastAsia="Times New Roman" w:hAnsi="Times New Roman" w:cs="Times New Roman"/>
          <w:sz w:val="24"/>
          <w:szCs w:val="24"/>
          <w:lang w:val="lt-LT" w:eastAsia="lt-LT"/>
        </w:rPr>
        <w:t xml:space="preserve">per 30 (trisdešimt) dienų nuo sąskaitos faktūros gavimo dienos. Jeigu </w:t>
      </w:r>
      <w:r w:rsidRPr="00F637D0">
        <w:rPr>
          <w:rFonts w:ascii="Times New Roman" w:eastAsia="Times New Roman" w:hAnsi="Times New Roman" w:cs="Times New Roman"/>
          <w:b/>
          <w:sz w:val="24"/>
          <w:szCs w:val="24"/>
          <w:lang w:val="lt-LT" w:eastAsia="lt-LT"/>
        </w:rPr>
        <w:t>Pirkėjas</w:t>
      </w:r>
      <w:r w:rsidRPr="00F637D0">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F637D0">
        <w:rPr>
          <w:rFonts w:ascii="Times New Roman" w:eastAsia="Times New Roman" w:hAnsi="Times New Roman" w:cs="Times New Roman"/>
          <w:i/>
          <w:sz w:val="24"/>
          <w:szCs w:val="24"/>
          <w:lang w:val="lt-LT" w:eastAsia="lt-LT"/>
        </w:rPr>
        <w:t xml:space="preserve"> (jei spec. dalyje nurodyta, kad sąlyga dėl avanso taikoma)</w:t>
      </w:r>
      <w:r w:rsidRPr="00F637D0">
        <w:rPr>
          <w:rFonts w:ascii="Times New Roman" w:eastAsia="Times New Roman" w:hAnsi="Times New Roman" w:cs="Times New Roman"/>
          <w:sz w:val="24"/>
          <w:szCs w:val="24"/>
          <w:lang w:val="lt-LT" w:eastAsia="lt-LT"/>
        </w:rPr>
        <w:t>.</w:t>
      </w:r>
    </w:p>
    <w:p w14:paraId="11C50125"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4.3. Jeigu už prekes bus mokamas Sutarties specialiojoje dalyje nurodyto dydžio avansas,</w:t>
      </w:r>
      <w:r w:rsidRPr="00F637D0">
        <w:rPr>
          <w:rFonts w:ascii="Times New Roman" w:eastAsia="Times New Roman" w:hAnsi="Times New Roman" w:cs="Times New Roman"/>
          <w:b/>
          <w:sz w:val="24"/>
          <w:szCs w:val="24"/>
          <w:lang w:val="lt-LT" w:eastAsia="lt-LT"/>
        </w:rPr>
        <w:t xml:space="preserve"> Pardavėjas</w:t>
      </w:r>
      <w:r w:rsidRPr="00F637D0">
        <w:rPr>
          <w:rFonts w:ascii="Times New Roman" w:eastAsia="Times New Roman" w:hAnsi="Times New Roman" w:cs="Times New Roman"/>
          <w:sz w:val="24"/>
          <w:szCs w:val="24"/>
          <w:lang w:val="lt-LT" w:eastAsia="lt-LT"/>
        </w:rPr>
        <w:t xml:space="preserve"> įsipareigoja per 5 (penkias) darbo dienas nuo pranešimo gavimo dienos pateikti </w:t>
      </w:r>
      <w:r w:rsidRPr="00F637D0">
        <w:rPr>
          <w:rFonts w:ascii="Times New Roman" w:eastAsia="Times New Roman" w:hAnsi="Times New Roman" w:cs="Times New Roman"/>
          <w:b/>
          <w:sz w:val="24"/>
          <w:szCs w:val="24"/>
          <w:lang w:val="lt-LT" w:eastAsia="lt-LT"/>
        </w:rPr>
        <w:t>Mokėtojo</w:t>
      </w:r>
      <w:r w:rsidRPr="00F637D0">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prekių pristatymo terminas) ir avansinio mokėjimo sąskaitą.</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sz w:val="24"/>
          <w:szCs w:val="24"/>
          <w:lang w:val="lt-LT" w:eastAsia="lt-LT"/>
        </w:rPr>
        <w:t xml:space="preserve">Jeigu avanso apmokėjimas bus užtikrintas laidavimu,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w:t>
      </w:r>
      <w:r w:rsidRPr="00F637D0">
        <w:rPr>
          <w:rFonts w:ascii="Times New Roman" w:eastAsia="Times New Roman" w:hAnsi="Times New Roman" w:cs="Times New Roman"/>
          <w:i/>
          <w:sz w:val="24"/>
          <w:szCs w:val="24"/>
          <w:lang w:val="lt-LT" w:eastAsia="lt-LT"/>
        </w:rPr>
        <w:t xml:space="preserve"> (jei spec. dalyje nurodyta, kad sąlyga dėl avanso taikoma).</w:t>
      </w:r>
    </w:p>
    <w:p w14:paraId="4DC9B10C"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F637D0">
        <w:rPr>
          <w:rFonts w:ascii="Times New Roman" w:eastAsia="Times New Roman" w:hAnsi="Times New Roman" w:cs="Times New Roman"/>
          <w:b/>
          <w:sz w:val="24"/>
          <w:szCs w:val="24"/>
          <w:lang w:val="lt-LT"/>
        </w:rPr>
        <w:t xml:space="preserve">Pardavėjo </w:t>
      </w:r>
      <w:r w:rsidRPr="00F637D0">
        <w:rPr>
          <w:rFonts w:ascii="Times New Roman" w:eastAsia="Times New Roman" w:hAnsi="Times New Roman" w:cs="Times New Roman"/>
          <w:sz w:val="24"/>
          <w:szCs w:val="24"/>
          <w:lang w:val="lt-LT"/>
        </w:rPr>
        <w:t xml:space="preserve">kaltės, iš </w:t>
      </w:r>
      <w:r w:rsidRPr="00F637D0">
        <w:rPr>
          <w:rFonts w:ascii="Times New Roman" w:eastAsia="Times New Roman" w:hAnsi="Times New Roman" w:cs="Times New Roman"/>
          <w:b/>
          <w:sz w:val="24"/>
          <w:szCs w:val="24"/>
          <w:lang w:val="lt-LT"/>
        </w:rPr>
        <w:t xml:space="preserve">Pirkėjo </w:t>
      </w:r>
      <w:r w:rsidRPr="00F637D0">
        <w:rPr>
          <w:rFonts w:ascii="Times New Roman" w:eastAsia="Times New Roman" w:hAnsi="Times New Roman" w:cs="Times New Roman"/>
          <w:sz w:val="24"/>
          <w:szCs w:val="24"/>
          <w:lang w:val="lt-LT"/>
        </w:rPr>
        <w:t xml:space="preserve">gavimo, sumokėti </w:t>
      </w:r>
      <w:r w:rsidRPr="00F637D0">
        <w:rPr>
          <w:rFonts w:ascii="Times New Roman" w:eastAsia="Times New Roman" w:hAnsi="Times New Roman" w:cs="Times New Roman"/>
          <w:b/>
          <w:sz w:val="24"/>
          <w:szCs w:val="24"/>
          <w:lang w:val="lt-LT"/>
        </w:rPr>
        <w:t xml:space="preserve">Mokėtojui </w:t>
      </w:r>
      <w:r w:rsidRPr="00F637D0">
        <w:rPr>
          <w:rFonts w:ascii="Times New Roman" w:eastAsia="Times New Roman" w:hAnsi="Times New Roman" w:cs="Times New Roman"/>
          <w:sz w:val="24"/>
          <w:szCs w:val="24"/>
          <w:lang w:val="lt-LT"/>
        </w:rPr>
        <w:t xml:space="preserve">sumą, neviršijančią laidavimo/garantijos sumos, pinigus pervedant į </w:t>
      </w:r>
      <w:r w:rsidRPr="00F637D0">
        <w:rPr>
          <w:rFonts w:ascii="Times New Roman" w:eastAsia="Times New Roman" w:hAnsi="Times New Roman" w:cs="Times New Roman"/>
          <w:b/>
          <w:sz w:val="24"/>
          <w:szCs w:val="24"/>
          <w:lang w:val="lt-LT"/>
        </w:rPr>
        <w:t>Mokėtojo</w:t>
      </w:r>
      <w:r w:rsidRPr="00F637D0">
        <w:rPr>
          <w:rFonts w:ascii="Times New Roman" w:eastAsia="Times New Roman" w:hAnsi="Times New Roman" w:cs="Times New Roman"/>
          <w:sz w:val="24"/>
          <w:szCs w:val="24"/>
          <w:lang w:val="lt-LT"/>
        </w:rPr>
        <w:t xml:space="preserve"> sąskaitą. </w:t>
      </w:r>
    </w:p>
    <w:p w14:paraId="4D99F393"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sz w:val="24"/>
          <w:szCs w:val="24"/>
          <w:lang w:val="lt-LT"/>
        </w:rPr>
        <w:lastRenderedPageBreak/>
        <w:t xml:space="preserve">4.5. Avansinio apmokėjimo banko garantijoje ar laidavimo rašte negali būti nurodyta, kad garantas ar laiduotojas atsako tik už tiesioginių nuostolių atlyginimą. Negali būti įrašytos nuostatos ar sąlygos, kurios įpareigotų </w:t>
      </w:r>
      <w:r w:rsidRPr="00F637D0">
        <w:rPr>
          <w:rFonts w:ascii="Times New Roman" w:eastAsia="Times New Roman" w:hAnsi="Times New Roman" w:cs="Times New Roman"/>
          <w:b/>
          <w:sz w:val="24"/>
          <w:szCs w:val="24"/>
          <w:lang w:val="lt-LT"/>
        </w:rPr>
        <w:t>Pirkėją ar Mokėtoją</w:t>
      </w:r>
      <w:r w:rsidRPr="00F637D0">
        <w:rPr>
          <w:rFonts w:ascii="Times New Roman" w:eastAsia="Times New Roman" w:hAnsi="Times New Roman" w:cs="Times New Roman"/>
          <w:sz w:val="24"/>
          <w:szCs w:val="24"/>
          <w:lang w:val="lt-LT"/>
        </w:rPr>
        <w:t xml:space="preserve"> įrodyti garantiją ar laidavimo raštą išdavusiai įmonei, kad su </w:t>
      </w:r>
      <w:r w:rsidRPr="00F637D0">
        <w:rPr>
          <w:rFonts w:ascii="Times New Roman" w:eastAsia="Times New Roman" w:hAnsi="Times New Roman" w:cs="Times New Roman"/>
          <w:b/>
          <w:sz w:val="24"/>
          <w:szCs w:val="24"/>
          <w:lang w:val="lt-LT"/>
        </w:rPr>
        <w:t xml:space="preserve">Pardavėju </w:t>
      </w:r>
      <w:r w:rsidRPr="00F637D0">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26221C8E"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4.6. Avansinio apmokėjimo banko garantija arba draudimo bendrovės laidavimo raštas, neatitinkantys Sutarties bendrosios dalies 4.3-4.5 punktuose nustatytų reikalavimų, nebus priimami. Tokiu atveju bus laikoma, kad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avansinio apmokėjimo banko garantijos arba draudimo bendrovės laidavimo rašto </w:t>
      </w:r>
      <w:r w:rsidRPr="00F637D0">
        <w:rPr>
          <w:rFonts w:ascii="Times New Roman" w:eastAsia="Times New Roman" w:hAnsi="Times New Roman" w:cs="Times New Roman"/>
          <w:b/>
          <w:sz w:val="24"/>
          <w:szCs w:val="24"/>
          <w:lang w:val="lt-LT" w:eastAsia="lt-LT"/>
        </w:rPr>
        <w:t>Pirkėjui</w:t>
      </w:r>
      <w:r w:rsidRPr="00F637D0">
        <w:rPr>
          <w:rFonts w:ascii="Times New Roman" w:eastAsia="Times New Roman" w:hAnsi="Times New Roman" w:cs="Times New Roman"/>
          <w:sz w:val="24"/>
          <w:szCs w:val="24"/>
          <w:lang w:val="lt-LT" w:eastAsia="lt-LT"/>
        </w:rPr>
        <w:t xml:space="preserve"> nepateikė ir bus atsiskaitoma pagal Sutarties bendrosios dalies 4.1 punktą.</w:t>
      </w:r>
    </w:p>
    <w:p w14:paraId="05AE3860"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4.7. Avansas sumokamas per 10 (dešimt) dienų nuo avansinio apmokėjimo banko garantijos ar draudimo bendrovės laidavimo rašto ir avansinio mokėjimo sąskaitos gavimo dienos.</w:t>
      </w:r>
    </w:p>
    <w:p w14:paraId="07B5649D"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tinkamai įvykdžius dalį įsipareigojimų.</w:t>
      </w:r>
    </w:p>
    <w:p w14:paraId="54E1952E"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p>
    <w:p w14:paraId="6D24DDC0"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5. Prekių kokybė</w:t>
      </w:r>
    </w:p>
    <w:p w14:paraId="3A5BF900"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5.1. Prekės turi atitikti Sutartyje ir jos priede (-uose) nurodytus reikalavimus. </w:t>
      </w:r>
    </w:p>
    <w:p w14:paraId="756C3E5A"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5.2.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F637D0">
        <w:rPr>
          <w:rFonts w:ascii="Times New Roman" w:eastAsia="Times New Roman" w:hAnsi="Times New Roman" w:cs="Times New Roman"/>
          <w:i/>
          <w:sz w:val="24"/>
          <w:szCs w:val="24"/>
          <w:lang w:val="lt-LT" w:eastAsia="lt-LT"/>
        </w:rPr>
        <w:t>jei spec. dalyje nurodyta, kad ši sąlyga taikoma).</w:t>
      </w:r>
      <w:r w:rsidRPr="00F637D0">
        <w:rPr>
          <w:rFonts w:ascii="Times New Roman" w:eastAsia="Times New Roman" w:hAnsi="Times New Roman" w:cs="Times New Roman"/>
          <w:sz w:val="24"/>
          <w:szCs w:val="24"/>
          <w:lang w:val="lt-LT" w:eastAsia="lt-LT"/>
        </w:rPr>
        <w:t xml:space="preserve"> Jeigu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nėra gamintojas, šis reikalavimas įtraukiamas į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sutartį su jam prekes gaminsiančiu tiekėju, apie tai informuojant </w:t>
      </w:r>
      <w:r w:rsidRPr="00F637D0">
        <w:rPr>
          <w:rFonts w:ascii="Times New Roman" w:eastAsia="Times New Roman" w:hAnsi="Times New Roman" w:cs="Times New Roman"/>
          <w:b/>
          <w:sz w:val="24"/>
          <w:szCs w:val="24"/>
          <w:lang w:val="lt-LT" w:eastAsia="lt-LT"/>
        </w:rPr>
        <w:t>Pirkėją</w:t>
      </w:r>
      <w:r w:rsidRPr="00F637D0">
        <w:rPr>
          <w:rFonts w:ascii="Times New Roman" w:eastAsia="Times New Roman" w:hAnsi="Times New Roman" w:cs="Times New Roman"/>
          <w:sz w:val="24"/>
          <w:szCs w:val="24"/>
          <w:lang w:val="lt-LT" w:eastAsia="lt-LT"/>
        </w:rPr>
        <w:t xml:space="preserve"> ir pateikiant atitinkamus dokumentus (</w:t>
      </w:r>
      <w:r w:rsidRPr="00F637D0">
        <w:rPr>
          <w:rFonts w:ascii="Times New Roman" w:eastAsia="Times New Roman" w:hAnsi="Times New Roman" w:cs="Times New Roman"/>
          <w:i/>
          <w:sz w:val="24"/>
          <w:szCs w:val="24"/>
          <w:lang w:val="lt-LT" w:eastAsia="lt-LT"/>
        </w:rPr>
        <w:t>jei spec. dalyje nurodyta, kad ši sąlyga taikoma).</w:t>
      </w:r>
    </w:p>
    <w:p w14:paraId="54A0FC3A"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5.3. Prekių priėmimo metu nustačius jų neatitikimą Sutartyje ir jos priede (-uose) nustatytiems reikalavimams, nedelsiant kviečiami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atstovai, kuriems dalyvaujant surašomas aktas, prekės nepriimamos, o </w:t>
      </w:r>
      <w:r w:rsidRPr="00F637D0">
        <w:rPr>
          <w:rFonts w:ascii="Times New Roman" w:eastAsia="Times New Roman" w:hAnsi="Times New Roman" w:cs="Times New Roman"/>
          <w:b/>
          <w:sz w:val="24"/>
          <w:szCs w:val="24"/>
          <w:lang w:val="lt-LT" w:eastAsia="lt-LT"/>
        </w:rPr>
        <w:t xml:space="preserve">Pardavėjui </w:t>
      </w:r>
      <w:r w:rsidRPr="00F637D0">
        <w:rPr>
          <w:rFonts w:ascii="Times New Roman" w:eastAsia="Times New Roman" w:hAnsi="Times New Roman" w:cs="Times New Roman"/>
          <w:sz w:val="24"/>
          <w:szCs w:val="24"/>
          <w:lang w:val="lt-LT" w:eastAsia="lt-LT"/>
        </w:rPr>
        <w:t>taikoma sutartinė atsakomybė, jeigu prekių pristatymo terminas jau pasibaigęs.</w:t>
      </w:r>
    </w:p>
    <w:p w14:paraId="3EF92EE3"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788890EE"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5.5. </w:t>
      </w:r>
      <w:r w:rsidRPr="00F637D0">
        <w:rPr>
          <w:rFonts w:ascii="Times New Roman" w:eastAsia="Times New Roman" w:hAnsi="Times New Roman" w:cs="Times New Roman"/>
          <w:b/>
          <w:sz w:val="24"/>
          <w:szCs w:val="24"/>
          <w:lang w:val="lt-LT" w:eastAsia="lt-LT"/>
        </w:rPr>
        <w:t>Pirkėjui</w:t>
      </w:r>
      <w:r w:rsidRPr="00F637D0">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partijos (siuntos), dalyvaujant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(-uose) bus tikrinamas </w:t>
      </w:r>
      <w:r w:rsidRPr="00F637D0">
        <w:rPr>
          <w:rFonts w:ascii="Times New Roman" w:eastAsia="Times New Roman" w:hAnsi="Times New Roman" w:cs="Times New Roman"/>
          <w:i/>
          <w:sz w:val="24"/>
          <w:szCs w:val="24"/>
          <w:lang w:val="lt-LT" w:eastAsia="lt-LT"/>
        </w:rPr>
        <w:t>(jei spec. dalyje nurodyta, kad ši sąlyga taikoma)</w:t>
      </w:r>
      <w:r w:rsidRPr="00F637D0">
        <w:rPr>
          <w:rFonts w:ascii="Times New Roman" w:eastAsia="Times New Roman" w:hAnsi="Times New Roman" w:cs="Times New Roman"/>
          <w:sz w:val="24"/>
          <w:szCs w:val="24"/>
          <w:lang w:val="lt-LT" w:eastAsia="lt-LT"/>
        </w:rPr>
        <w:t>.</w:t>
      </w:r>
    </w:p>
    <w:p w14:paraId="2A2CEBD4"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5.6. Jeigu laboratorinių bandymų metu patikrinus prekių atitikimą reikalavimams, nustatytiems Sutartyje ir jos priede (-uose), nustatoma, kad prekės jų neatitinka, jos nepriimamos, likusios prekės (partija ir/ar siunta) grąžinamos </w:t>
      </w:r>
      <w:r w:rsidRPr="00F637D0">
        <w:rPr>
          <w:rFonts w:ascii="Times New Roman" w:eastAsia="Times New Roman" w:hAnsi="Times New Roman" w:cs="Times New Roman"/>
          <w:b/>
          <w:sz w:val="24"/>
          <w:szCs w:val="24"/>
          <w:lang w:val="lt-LT" w:eastAsia="lt-LT"/>
        </w:rPr>
        <w:t>Pardavėju</w:t>
      </w:r>
      <w:r w:rsidRPr="00F637D0">
        <w:rPr>
          <w:rFonts w:ascii="Times New Roman" w:eastAsia="Times New Roman" w:hAnsi="Times New Roman" w:cs="Times New Roman"/>
          <w:sz w:val="24"/>
          <w:szCs w:val="24"/>
          <w:lang w:val="lt-LT" w:eastAsia="lt-LT"/>
        </w:rPr>
        <w:t xml:space="preserve">i. Už prekes neapmokama bei laikoma, kad prekės nebuvo pristatytos, o </w:t>
      </w:r>
      <w:r w:rsidRPr="00F637D0">
        <w:rPr>
          <w:rFonts w:ascii="Times New Roman" w:eastAsia="Times New Roman" w:hAnsi="Times New Roman" w:cs="Times New Roman"/>
          <w:b/>
          <w:sz w:val="24"/>
          <w:szCs w:val="24"/>
          <w:lang w:val="lt-LT" w:eastAsia="lt-LT"/>
        </w:rPr>
        <w:t xml:space="preserve">Pardavėjui </w:t>
      </w:r>
      <w:r w:rsidRPr="00F637D0">
        <w:rPr>
          <w:rFonts w:ascii="Times New Roman" w:eastAsia="Times New Roman" w:hAnsi="Times New Roman" w:cs="Times New Roman"/>
          <w:sz w:val="24"/>
          <w:szCs w:val="24"/>
          <w:lang w:val="lt-LT" w:eastAsia="lt-LT"/>
        </w:rPr>
        <w:t xml:space="preserve">taikomos sutarties bendrosios dalies 11.1 punkte numatytos sankcijos. Nustačius prekių neatitikimą Sutartyje ir jos priede (-uose) nustatytiems reikalavimams, už bandymams panaudotas prekes neapmokama, o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turi apmokėti laboratorinių bandymų išlaidas bei sumokėti </w:t>
      </w:r>
      <w:r w:rsidRPr="00F637D0">
        <w:rPr>
          <w:rFonts w:ascii="Times New Roman" w:eastAsia="Times New Roman" w:hAnsi="Times New Roman" w:cs="Times New Roman"/>
          <w:b/>
          <w:sz w:val="24"/>
          <w:szCs w:val="24"/>
          <w:lang w:val="lt-LT" w:eastAsia="lt-LT"/>
        </w:rPr>
        <w:t>Pirkėju</w:t>
      </w:r>
      <w:r w:rsidRPr="00F637D0">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F637D0">
        <w:rPr>
          <w:rFonts w:ascii="Times New Roman" w:eastAsia="Times New Roman" w:hAnsi="Times New Roman" w:cs="Times New Roman"/>
          <w:b/>
          <w:sz w:val="24"/>
          <w:szCs w:val="24"/>
          <w:lang w:val="lt-LT" w:eastAsia="lt-LT"/>
        </w:rPr>
        <w:t xml:space="preserve"> Pirkėjo</w:t>
      </w:r>
      <w:r w:rsidRPr="00F637D0">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privalo vietoj nepriimtų prekių, neatitinkančių Sutartyje ir jos priede (-uose) nustatytiems reikalavimams, pristatyti naujas, Sutarties ir jos priede (-uose) nustatytus reikalavimus atitinkančias prekes..</w:t>
      </w:r>
    </w:p>
    <w:p w14:paraId="185FF71D"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5.7. Jeigu laboratorinių bandymų metu patikrinus prekių atitikimą reikalavimams, nustatytiems Sutartyje ir jos priede (-uose), nustatoma, kad prekės juos atitinka, </w:t>
      </w:r>
      <w:r w:rsidRPr="00F637D0">
        <w:rPr>
          <w:rFonts w:ascii="Times New Roman" w:eastAsia="Times New Roman" w:hAnsi="Times New Roman" w:cs="Times New Roman"/>
          <w:b/>
          <w:sz w:val="24"/>
          <w:szCs w:val="24"/>
          <w:lang w:val="lt-LT" w:eastAsia="lt-LT"/>
        </w:rPr>
        <w:t>Pirkėjas</w:t>
      </w:r>
      <w:r w:rsidRPr="00F637D0">
        <w:rPr>
          <w:rFonts w:ascii="Times New Roman" w:eastAsia="Times New Roman" w:hAnsi="Times New Roman" w:cs="Times New Roman"/>
          <w:sz w:val="24"/>
          <w:szCs w:val="24"/>
          <w:lang w:val="lt-LT" w:eastAsia="lt-LT"/>
        </w:rPr>
        <w:t xml:space="preserve"> apmoka laboratorinių </w:t>
      </w:r>
      <w:r w:rsidRPr="00F637D0">
        <w:rPr>
          <w:rFonts w:ascii="Times New Roman" w:eastAsia="Times New Roman" w:hAnsi="Times New Roman" w:cs="Times New Roman"/>
          <w:sz w:val="24"/>
          <w:szCs w:val="24"/>
          <w:lang w:val="lt-LT" w:eastAsia="lt-LT"/>
        </w:rPr>
        <w:lastRenderedPageBreak/>
        <w:t xml:space="preserve">bandymų išlaidas, o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turi laboratoriniams bandymams panaudotas prekes pakeisti </w:t>
      </w:r>
      <w:r w:rsidRPr="00F637D0">
        <w:rPr>
          <w:rFonts w:ascii="Times New Roman" w:eastAsia="Times New Roman" w:hAnsi="Times New Roman" w:cs="Times New Roman"/>
          <w:b/>
          <w:sz w:val="24"/>
          <w:szCs w:val="24"/>
          <w:lang w:val="lt-LT" w:eastAsia="lt-LT"/>
        </w:rPr>
        <w:t>Pirkėjui</w:t>
      </w:r>
      <w:r w:rsidRPr="00F637D0">
        <w:rPr>
          <w:rFonts w:ascii="Times New Roman" w:eastAsia="Times New Roman" w:hAnsi="Times New Roman" w:cs="Times New Roman"/>
          <w:sz w:val="24"/>
          <w:szCs w:val="24"/>
          <w:lang w:val="lt-LT" w:eastAsia="lt-LT"/>
        </w:rPr>
        <w:t xml:space="preserve"> naujomis prekėmis be papildomo apmokėjimo.</w:t>
      </w:r>
    </w:p>
    <w:p w14:paraId="3497D7DF"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p>
    <w:p w14:paraId="404152AA"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6. Prekės kokybės garantija</w:t>
      </w:r>
    </w:p>
    <w:p w14:paraId="250D16A1"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14:paraId="0229F449"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6.2. Kokybės garantijos/tinkamumo naudoti termino metu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F637D0">
        <w:rPr>
          <w:rFonts w:ascii="Times New Roman" w:eastAsia="Times New Roman" w:hAnsi="Times New Roman" w:cs="Times New Roman"/>
          <w:i/>
          <w:sz w:val="24"/>
          <w:szCs w:val="24"/>
          <w:lang w:val="lt-LT" w:eastAsia="lt-LT"/>
        </w:rPr>
        <w:t>(jei spec. dalyje nurodyta, kad ši sąlyga taikoma)</w:t>
      </w:r>
      <w:r w:rsidRPr="00F637D0">
        <w:rPr>
          <w:rFonts w:ascii="Times New Roman" w:eastAsia="Times New Roman" w:hAnsi="Times New Roman" w:cs="Times New Roman"/>
          <w:sz w:val="24"/>
          <w:szCs w:val="24"/>
          <w:lang w:val="lt-LT" w:eastAsia="lt-LT"/>
        </w:rPr>
        <w:t>.</w:t>
      </w:r>
    </w:p>
    <w:p w14:paraId="1E8D472C"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6.3.</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sz w:val="24"/>
          <w:szCs w:val="24"/>
          <w:lang w:val="lt-LT" w:eastAsia="lt-LT"/>
        </w:rPr>
        <w:t xml:space="preserve">Kokybės garantijos termino metu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F637D0">
        <w:rPr>
          <w:rFonts w:ascii="Times New Roman" w:eastAsia="Times New Roman" w:hAnsi="Times New Roman" w:cs="Times New Roman"/>
          <w:b/>
          <w:sz w:val="24"/>
          <w:szCs w:val="24"/>
          <w:lang w:val="lt-LT" w:eastAsia="lt-LT"/>
        </w:rPr>
        <w:t>Pirkėjo</w:t>
      </w:r>
      <w:r w:rsidRPr="00F637D0">
        <w:rPr>
          <w:rFonts w:ascii="Times New Roman" w:eastAsia="Times New Roman" w:hAnsi="Times New Roman" w:cs="Times New Roman"/>
          <w:sz w:val="24"/>
          <w:szCs w:val="24"/>
          <w:lang w:val="lt-LT" w:eastAsia="lt-LT"/>
        </w:rPr>
        <w:t xml:space="preserve"> patirtus nuostolius (jeigu tokie buvo)/Tinkamumo naudoti termino metu </w:t>
      </w:r>
      <w:r w:rsidRPr="00F637D0">
        <w:rPr>
          <w:rFonts w:ascii="Times New Roman" w:eastAsia="Times New Roman" w:hAnsi="Times New Roman" w:cs="Times New Roman"/>
          <w:b/>
          <w:sz w:val="24"/>
          <w:szCs w:val="24"/>
          <w:lang w:val="lt-LT" w:eastAsia="lt-LT"/>
        </w:rPr>
        <w:t xml:space="preserve">Pardavėjas </w:t>
      </w:r>
      <w:r w:rsidRPr="00F637D0">
        <w:rPr>
          <w:rFonts w:ascii="Times New Roman" w:eastAsia="Times New Roman" w:hAnsi="Times New Roman" w:cs="Times New Roman"/>
          <w:sz w:val="24"/>
          <w:szCs w:val="24"/>
          <w:lang w:val="lt-LT" w:eastAsia="lt-LT"/>
        </w:rPr>
        <w:t xml:space="preserve">privalo ne vėliau kaip per Sutarties specialiojoje dalyje nustatytą terminą savo sąskaita pakeisti prekes atitinkančiomis šioje Sutartyje ir jos priede (-uose) nustatytiems reikalavimams bei kompensuoti </w:t>
      </w:r>
      <w:r w:rsidRPr="00F637D0">
        <w:rPr>
          <w:rFonts w:ascii="Times New Roman" w:eastAsia="Times New Roman" w:hAnsi="Times New Roman" w:cs="Times New Roman"/>
          <w:b/>
          <w:sz w:val="24"/>
          <w:szCs w:val="24"/>
          <w:lang w:val="lt-LT" w:eastAsia="lt-LT"/>
        </w:rPr>
        <w:t>Mokėtojo</w:t>
      </w:r>
      <w:r w:rsidRPr="00F637D0">
        <w:rPr>
          <w:rFonts w:ascii="Times New Roman" w:eastAsia="Times New Roman" w:hAnsi="Times New Roman" w:cs="Times New Roman"/>
          <w:sz w:val="24"/>
          <w:szCs w:val="24"/>
          <w:lang w:val="lt-LT" w:eastAsia="lt-LT"/>
        </w:rPr>
        <w:t xml:space="preserve"> patirtus nuostolius (jeigu tokie buvo). </w:t>
      </w:r>
    </w:p>
    <w:p w14:paraId="2CF034BC"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6.4. Apie kokybės garantijos termino metu pastebėtus prekių trūkumus </w:t>
      </w:r>
      <w:r w:rsidRPr="00F637D0">
        <w:rPr>
          <w:rFonts w:ascii="Times New Roman" w:eastAsia="Times New Roman" w:hAnsi="Times New Roman" w:cs="Times New Roman"/>
          <w:b/>
          <w:sz w:val="24"/>
          <w:szCs w:val="24"/>
          <w:lang w:val="lt-LT" w:eastAsia="lt-LT"/>
        </w:rPr>
        <w:t>Mokėtojas</w:t>
      </w:r>
      <w:r w:rsidRPr="00F637D0">
        <w:rPr>
          <w:rFonts w:ascii="Times New Roman" w:eastAsia="Times New Roman" w:hAnsi="Times New Roman" w:cs="Times New Roman"/>
          <w:sz w:val="24"/>
          <w:szCs w:val="24"/>
          <w:lang w:val="lt-LT" w:eastAsia="lt-LT"/>
        </w:rPr>
        <w:t xml:space="preserve"> arba </w:t>
      </w:r>
      <w:r w:rsidRPr="00F637D0">
        <w:rPr>
          <w:rFonts w:ascii="Times New Roman" w:eastAsia="Times New Roman" w:hAnsi="Times New Roman" w:cs="Times New Roman"/>
          <w:b/>
          <w:sz w:val="24"/>
          <w:szCs w:val="24"/>
          <w:lang w:val="lt-LT" w:eastAsia="lt-LT"/>
        </w:rPr>
        <w:t>Gavėjas</w:t>
      </w:r>
      <w:r w:rsidRPr="00F637D0">
        <w:rPr>
          <w:rFonts w:ascii="Times New Roman" w:eastAsia="Times New Roman" w:hAnsi="Times New Roman" w:cs="Times New Roman"/>
          <w:sz w:val="24"/>
          <w:szCs w:val="24"/>
          <w:lang w:val="lt-LT" w:eastAsia="lt-LT"/>
        </w:rPr>
        <w:t xml:space="preserve"> informuoja </w:t>
      </w:r>
      <w:r w:rsidRPr="00F637D0">
        <w:rPr>
          <w:rFonts w:ascii="Times New Roman" w:eastAsia="Times New Roman" w:hAnsi="Times New Roman" w:cs="Times New Roman"/>
          <w:b/>
          <w:sz w:val="24"/>
          <w:szCs w:val="24"/>
          <w:lang w:val="lt-LT" w:eastAsia="lt-LT"/>
        </w:rPr>
        <w:t>Pirkėją</w:t>
      </w:r>
      <w:r w:rsidRPr="00F637D0">
        <w:rPr>
          <w:rFonts w:ascii="Times New Roman" w:eastAsia="Times New Roman" w:hAnsi="Times New Roman" w:cs="Times New Roman"/>
          <w:sz w:val="24"/>
          <w:szCs w:val="24"/>
          <w:lang w:val="lt-LT" w:eastAsia="lt-LT"/>
        </w:rPr>
        <w:t xml:space="preserve">. </w:t>
      </w:r>
      <w:r w:rsidRPr="00F637D0">
        <w:rPr>
          <w:rFonts w:ascii="Times New Roman" w:eastAsia="Times New Roman" w:hAnsi="Times New Roman" w:cs="Times New Roman"/>
          <w:b/>
          <w:sz w:val="24"/>
          <w:szCs w:val="24"/>
          <w:lang w:val="lt-LT" w:eastAsia="lt-LT"/>
        </w:rPr>
        <w:t>Pirkėjas</w:t>
      </w:r>
      <w:r w:rsidRPr="00F637D0">
        <w:rPr>
          <w:rFonts w:ascii="Times New Roman" w:eastAsia="Times New Roman" w:hAnsi="Times New Roman" w:cs="Times New Roman"/>
          <w:sz w:val="24"/>
          <w:szCs w:val="24"/>
          <w:lang w:val="lt-LT" w:eastAsia="lt-LT"/>
        </w:rPr>
        <w:t xml:space="preserve"> remdamasis </w:t>
      </w:r>
      <w:r w:rsidRPr="00F637D0">
        <w:rPr>
          <w:rFonts w:ascii="Times New Roman" w:eastAsia="Times New Roman" w:hAnsi="Times New Roman" w:cs="Times New Roman"/>
          <w:b/>
          <w:sz w:val="24"/>
          <w:szCs w:val="24"/>
          <w:lang w:val="lt-LT" w:eastAsia="lt-LT"/>
        </w:rPr>
        <w:t>Mokėtojo</w:t>
      </w:r>
      <w:r w:rsidRPr="00F637D0">
        <w:rPr>
          <w:rFonts w:ascii="Times New Roman" w:eastAsia="Times New Roman" w:hAnsi="Times New Roman" w:cs="Times New Roman"/>
          <w:sz w:val="24"/>
          <w:szCs w:val="24"/>
          <w:lang w:val="lt-LT" w:eastAsia="lt-LT"/>
        </w:rPr>
        <w:t xml:space="preserve"> ar </w:t>
      </w:r>
      <w:r w:rsidRPr="00F637D0">
        <w:rPr>
          <w:rFonts w:ascii="Times New Roman" w:eastAsia="Times New Roman" w:hAnsi="Times New Roman" w:cs="Times New Roman"/>
          <w:b/>
          <w:sz w:val="24"/>
          <w:szCs w:val="24"/>
          <w:lang w:val="lt-LT" w:eastAsia="lt-LT"/>
        </w:rPr>
        <w:t>Gavėjo</w:t>
      </w:r>
      <w:r w:rsidRPr="00F637D0">
        <w:rPr>
          <w:rFonts w:ascii="Times New Roman" w:eastAsia="Times New Roman" w:hAnsi="Times New Roman" w:cs="Times New Roman"/>
          <w:sz w:val="24"/>
          <w:szCs w:val="24"/>
          <w:lang w:val="lt-LT" w:eastAsia="lt-LT"/>
        </w:rPr>
        <w:t xml:space="preserve"> pateikta informacija turi teisę raštu (paštu, el. paštu ar kt.) pareikšti pretenziją dėl prekių kokybės. Pretenziją galima pateikti viso</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sz w:val="24"/>
          <w:szCs w:val="24"/>
          <w:lang w:val="lt-LT" w:eastAsia="lt-LT"/>
        </w:rPr>
        <w:t>kokybės garantijos termino galiojimo metu.</w:t>
      </w:r>
    </w:p>
    <w:p w14:paraId="1623E14C"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sz w:val="24"/>
          <w:szCs w:val="24"/>
          <w:lang w:val="lt-LT" w:eastAsia="lt-LT"/>
        </w:rPr>
        <w:t xml:space="preserve">6.5. </w:t>
      </w:r>
      <w:r w:rsidRPr="00F637D0">
        <w:rPr>
          <w:rFonts w:ascii="Times New Roman" w:eastAsia="Times New Roman" w:hAnsi="Times New Roman" w:cs="Times New Roman"/>
          <w:b/>
          <w:sz w:val="24"/>
          <w:szCs w:val="24"/>
          <w:lang w:val="lt-LT"/>
        </w:rPr>
        <w:t>Pirkėjas</w:t>
      </w:r>
      <w:r w:rsidRPr="00F637D0">
        <w:rPr>
          <w:rFonts w:ascii="Times New Roman" w:eastAsia="Times New Roman" w:hAnsi="Times New Roman" w:cs="Times New Roman"/>
          <w:sz w:val="24"/>
          <w:szCs w:val="24"/>
          <w:lang w:val="lt-LT"/>
        </w:rPr>
        <w:t xml:space="preserve"> prekių kokybės garantijos termino metu gali nuspręsti </w:t>
      </w:r>
      <w:r w:rsidRPr="00F637D0">
        <w:rPr>
          <w:rFonts w:ascii="Times New Roman" w:eastAsia="Times New Roman" w:hAnsi="Times New Roman" w:cs="Times New Roman"/>
          <w:sz w:val="24"/>
          <w:szCs w:val="24"/>
          <w:lang w:val="lt-LT" w:eastAsia="lt-LT"/>
        </w:rPr>
        <w:t>atlikti laboratorinius bandymus iš pasirinktos prekių siuntos</w:t>
      </w:r>
      <w:r w:rsidRPr="00F637D0">
        <w:rPr>
          <w:rFonts w:ascii="Times New Roman" w:eastAsia="Times New Roman" w:hAnsi="Times New Roman" w:cs="Times New Roman"/>
          <w:sz w:val="24"/>
          <w:szCs w:val="24"/>
          <w:lang w:val="lt-LT"/>
        </w:rPr>
        <w:t xml:space="preserve"> arba kiekvienos partijos (jeigu siuntą sudaro kelios partijos)</w:t>
      </w:r>
      <w:r w:rsidRPr="00F637D0">
        <w:rPr>
          <w:rFonts w:ascii="Times New Roman" w:eastAsia="Times New Roman" w:hAnsi="Times New Roman" w:cs="Times New Roman"/>
          <w:sz w:val="24"/>
          <w:szCs w:val="24"/>
          <w:lang w:val="lt-LT" w:eastAsia="lt-LT"/>
        </w:rPr>
        <w:t xml:space="preserve">, dalyvaujant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jos priede (-uose) bus tikrinamas.</w:t>
      </w:r>
      <w:r w:rsidRPr="00F637D0">
        <w:rPr>
          <w:rFonts w:ascii="Times New Roman" w:eastAsia="Times New Roman" w:hAnsi="Times New Roman" w:cs="Times New Roman"/>
          <w:sz w:val="24"/>
          <w:szCs w:val="24"/>
          <w:lang w:val="lt-LT"/>
        </w:rPr>
        <w:t xml:space="preserve"> Tuo atveju, kai gauti laboratorinių bandymų rezultatai neatitinka Sutarties ir jos priede (-uose) prekėms nustatytų reikalavimų, brokuojama visa pristatyta prekių siunta/partija ir laboratorinių bandymų išlaidas, apmoka </w:t>
      </w:r>
      <w:r w:rsidRPr="00F637D0">
        <w:rPr>
          <w:rFonts w:ascii="Times New Roman" w:eastAsia="Times New Roman" w:hAnsi="Times New Roman" w:cs="Times New Roman"/>
          <w:b/>
          <w:sz w:val="24"/>
          <w:szCs w:val="24"/>
          <w:lang w:val="lt-LT"/>
        </w:rPr>
        <w:t>Pardavėjas</w:t>
      </w:r>
      <w:r w:rsidRPr="00F637D0">
        <w:rPr>
          <w:rFonts w:ascii="Times New Roman" w:eastAsia="Times New Roman" w:hAnsi="Times New Roman" w:cs="Times New Roman"/>
          <w:sz w:val="24"/>
          <w:szCs w:val="24"/>
          <w:lang w:val="lt-LT"/>
        </w:rPr>
        <w:t xml:space="preserve">. Nustatytų reikalavimų neatitinkančių prekių pakeitimas kokybiškomis vykdomas pagal Sutarties bendrosios dalies 6.3 punkto nuostatas </w:t>
      </w:r>
      <w:r w:rsidRPr="00F637D0">
        <w:rPr>
          <w:rFonts w:ascii="Times New Roman" w:eastAsia="Times New Roman" w:hAnsi="Times New Roman" w:cs="Times New Roman"/>
          <w:i/>
          <w:sz w:val="24"/>
          <w:szCs w:val="24"/>
          <w:lang w:val="lt-LT" w:eastAsia="lt-LT"/>
        </w:rPr>
        <w:t>(jei spec. dalyje nurodyta, kad ši sąlyga taikoma)</w:t>
      </w:r>
      <w:r w:rsidRPr="00F637D0">
        <w:rPr>
          <w:rFonts w:ascii="Times New Roman" w:eastAsia="Times New Roman" w:hAnsi="Times New Roman" w:cs="Times New Roman"/>
          <w:sz w:val="24"/>
          <w:szCs w:val="24"/>
          <w:lang w:val="lt-LT" w:eastAsia="lt-LT"/>
        </w:rPr>
        <w:t>.</w:t>
      </w:r>
    </w:p>
    <w:p w14:paraId="7986E1A5"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468B6A42"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6.7. Prekių, kuriomis </w:t>
      </w:r>
      <w:r w:rsidRPr="00F637D0">
        <w:rPr>
          <w:rFonts w:ascii="Times New Roman" w:eastAsia="Times New Roman" w:hAnsi="Times New Roman" w:cs="Times New Roman"/>
          <w:b/>
          <w:sz w:val="24"/>
          <w:szCs w:val="24"/>
          <w:lang w:val="lt-LT" w:eastAsia="lt-LT"/>
        </w:rPr>
        <w:t>Mokėtojas ar Gavėjas</w:t>
      </w:r>
      <w:r w:rsidRPr="00F637D0">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14:paraId="6D782E6E"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įrodys, kad prekių trūkumai atsirado dėl neteisingo ar netinkamo elgesio su prekėmis arba trečiųjų asmenų veiklos, arba nenugalimos jėgos.</w:t>
      </w:r>
    </w:p>
    <w:p w14:paraId="369A249A"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p>
    <w:p w14:paraId="527AFE7D"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 xml:space="preserve">7. Nenugalimos jėgos </w:t>
      </w:r>
      <w:r w:rsidRPr="00F637D0">
        <w:rPr>
          <w:rFonts w:ascii="Times New Roman" w:eastAsia="Times New Roman" w:hAnsi="Times New Roman" w:cs="Times New Roman"/>
          <w:b/>
          <w:i/>
          <w:sz w:val="24"/>
          <w:szCs w:val="24"/>
          <w:lang w:val="lt-LT" w:eastAsia="lt-LT"/>
        </w:rPr>
        <w:t>(force majeure)</w:t>
      </w:r>
      <w:r w:rsidRPr="00F637D0">
        <w:rPr>
          <w:rFonts w:ascii="Times New Roman" w:eastAsia="Times New Roman" w:hAnsi="Times New Roman" w:cs="Times New Roman"/>
          <w:b/>
          <w:sz w:val="24"/>
          <w:szCs w:val="24"/>
          <w:lang w:val="lt-LT" w:eastAsia="lt-LT"/>
        </w:rPr>
        <w:t xml:space="preserve"> aplinkybės.</w:t>
      </w:r>
    </w:p>
    <w:p w14:paraId="5381D361"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637D0">
        <w:rPr>
          <w:rFonts w:ascii="Times New Roman" w:eastAsia="Times New Roman" w:hAnsi="Times New Roman" w:cs="Times New Roman"/>
          <w:i/>
          <w:iCs/>
          <w:sz w:val="24"/>
          <w:szCs w:val="24"/>
          <w:lang w:val="lt-LT" w:eastAsia="lt-LT"/>
        </w:rPr>
        <w:t>(force majeure)</w:t>
      </w:r>
      <w:r w:rsidRPr="00F637D0">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F637D0">
          <w:rPr>
            <w:rFonts w:ascii="Times New Roman" w:eastAsia="Times New Roman" w:hAnsi="Times New Roman" w:cs="Times New Roman"/>
            <w:sz w:val="24"/>
            <w:szCs w:val="24"/>
            <w:lang w:val="lt-LT" w:eastAsia="lt-LT"/>
          </w:rPr>
          <w:t>1996 m</w:t>
        </w:r>
      </w:smartTag>
      <w:r w:rsidRPr="00F637D0">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F637D0">
        <w:rPr>
          <w:rFonts w:ascii="Times New Roman" w:eastAsia="Times New Roman" w:hAnsi="Times New Roman" w:cs="Times New Roman"/>
          <w:i/>
          <w:iCs/>
          <w:sz w:val="24"/>
          <w:szCs w:val="24"/>
          <w:lang w:val="lt-LT" w:eastAsia="lt-LT"/>
        </w:rPr>
        <w:t>(force majeure)</w:t>
      </w:r>
      <w:r w:rsidRPr="00F637D0">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F637D0">
        <w:rPr>
          <w:rFonts w:ascii="Times New Roman" w:eastAsia="Times New Roman" w:hAnsi="Times New Roman" w:cs="Times New Roman"/>
          <w:sz w:val="24"/>
          <w:szCs w:val="24"/>
          <w:lang w:val="lt-LT" w:eastAsia="lt-LT"/>
        </w:rPr>
        <w:lastRenderedPageBreak/>
        <w:t>neįvykdymą, dalinį neįvykdymą arba netinkamą įvykdymą, o įsipareigojimų vykdymo terminas pratęsiamas.</w:t>
      </w:r>
    </w:p>
    <w:p w14:paraId="36972581"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F86839A"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p>
    <w:p w14:paraId="46739E8F"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rPr>
      </w:pPr>
      <w:r w:rsidRPr="00F637D0">
        <w:rPr>
          <w:rFonts w:ascii="Times New Roman" w:eastAsia="Times New Roman" w:hAnsi="Times New Roman" w:cs="Times New Roman"/>
          <w:b/>
          <w:sz w:val="24"/>
          <w:szCs w:val="24"/>
          <w:lang w:val="lt-LT"/>
        </w:rPr>
        <w:t xml:space="preserve">8. Kodifikavimas </w:t>
      </w:r>
    </w:p>
    <w:p w14:paraId="5C96B834"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8.1. Per 5 (penkias) dienas po Sutarties įsigaliojimo </w:t>
      </w:r>
      <w:r w:rsidRPr="00F637D0">
        <w:rPr>
          <w:rFonts w:ascii="Times New Roman" w:eastAsia="Times New Roman" w:hAnsi="Times New Roman" w:cs="Times New Roman"/>
          <w:b/>
          <w:bCs/>
          <w:sz w:val="24"/>
          <w:szCs w:val="24"/>
          <w:lang w:val="lt-LT" w:eastAsia="lt-LT"/>
        </w:rPr>
        <w:t>Pardavėjas</w:t>
      </w:r>
      <w:r w:rsidRPr="00F637D0">
        <w:rPr>
          <w:rFonts w:ascii="Times New Roman" w:eastAsia="Times New Roman" w:hAnsi="Times New Roman" w:cs="Times New Roman"/>
          <w:sz w:val="24"/>
          <w:szCs w:val="24"/>
          <w:lang w:val="lt-LT" w:eastAsia="lt-LT"/>
        </w:rPr>
        <w:t xml:space="preserve"> privalo pateikti </w:t>
      </w:r>
      <w:r w:rsidRPr="00F637D0">
        <w:rPr>
          <w:rFonts w:ascii="Times New Roman" w:eastAsia="Times New Roman" w:hAnsi="Times New Roman" w:cs="Times New Roman"/>
          <w:b/>
          <w:sz w:val="24"/>
          <w:szCs w:val="24"/>
          <w:lang w:val="lt-LT" w:eastAsia="lt-LT"/>
        </w:rPr>
        <w:t xml:space="preserve">Pirkėjui </w:t>
      </w:r>
      <w:r w:rsidRPr="00F637D0">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637D0">
        <w:rPr>
          <w:rFonts w:ascii="Times New Roman" w:eastAsia="Times New Roman" w:hAnsi="Times New Roman" w:cs="Times New Roman"/>
          <w:b/>
          <w:bCs/>
          <w:sz w:val="24"/>
          <w:szCs w:val="24"/>
          <w:lang w:val="lt-LT" w:eastAsia="lt-LT"/>
        </w:rPr>
        <w:t>Pardavėjas</w:t>
      </w:r>
      <w:r w:rsidRPr="00F637D0">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F637D0">
        <w:rPr>
          <w:rFonts w:ascii="Times New Roman" w:eastAsia="Times New Roman" w:hAnsi="Times New Roman" w:cs="Times New Roman"/>
          <w:i/>
          <w:sz w:val="24"/>
          <w:szCs w:val="24"/>
          <w:lang w:val="lt-LT" w:eastAsia="lt-LT"/>
        </w:rPr>
        <w:t>(jei spec. dalyje nurodyta, kad ši sąlyga taikoma)</w:t>
      </w:r>
      <w:r w:rsidRPr="00F637D0">
        <w:rPr>
          <w:rFonts w:ascii="Times New Roman" w:eastAsia="Times New Roman" w:hAnsi="Times New Roman" w:cs="Times New Roman"/>
          <w:sz w:val="24"/>
          <w:szCs w:val="24"/>
          <w:lang w:val="lt-LT" w:eastAsia="lt-LT"/>
        </w:rPr>
        <w:t>.</w:t>
      </w:r>
    </w:p>
    <w:p w14:paraId="1D257E15" w14:textId="77777777" w:rsidR="00565BCF" w:rsidRPr="00F637D0" w:rsidRDefault="00565BCF" w:rsidP="00565BCF">
      <w:pPr>
        <w:spacing w:after="0" w:line="240" w:lineRule="auto"/>
        <w:jc w:val="both"/>
        <w:rPr>
          <w:rFonts w:ascii="Times New Roman" w:eastAsia="Times New Roman" w:hAnsi="Times New Roman" w:cs="Times New Roman"/>
          <w:iCs/>
          <w:sz w:val="24"/>
          <w:szCs w:val="24"/>
          <w:lang w:val="lt-LT"/>
        </w:rPr>
      </w:pPr>
      <w:r w:rsidRPr="00F637D0">
        <w:rPr>
          <w:rFonts w:ascii="Times New Roman" w:eastAsia="Times New Roman" w:hAnsi="Times New Roman" w:cs="Times New Roman"/>
          <w:iCs/>
          <w:sz w:val="24"/>
          <w:szCs w:val="24"/>
          <w:lang w:val="lt-LT"/>
        </w:rPr>
        <w:t xml:space="preserve">8.2. </w:t>
      </w:r>
      <w:r w:rsidRPr="00F637D0">
        <w:rPr>
          <w:rFonts w:ascii="Times New Roman" w:eastAsia="Times New Roman" w:hAnsi="Times New Roman" w:cs="Times New Roman"/>
          <w:b/>
          <w:bCs/>
          <w:sz w:val="24"/>
          <w:szCs w:val="24"/>
          <w:lang w:val="lt-LT"/>
        </w:rPr>
        <w:t>Pirkėjui</w:t>
      </w:r>
      <w:r w:rsidRPr="00F637D0">
        <w:rPr>
          <w:rFonts w:ascii="Times New Roman" w:eastAsia="Times New Roman" w:hAnsi="Times New Roman" w:cs="Times New Roman"/>
          <w:sz w:val="24"/>
          <w:szCs w:val="24"/>
          <w:lang w:val="lt-LT"/>
        </w:rPr>
        <w:t xml:space="preserve"> pareikalavus, </w:t>
      </w:r>
      <w:r w:rsidRPr="00F637D0">
        <w:rPr>
          <w:rFonts w:ascii="Times New Roman" w:eastAsia="Times New Roman" w:hAnsi="Times New Roman" w:cs="Times New Roman"/>
          <w:b/>
          <w:bCs/>
          <w:sz w:val="24"/>
          <w:szCs w:val="24"/>
          <w:lang w:val="lt-LT"/>
        </w:rPr>
        <w:t>Pardavėjas</w:t>
      </w:r>
      <w:r w:rsidRPr="00F637D0">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4262A147"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p>
    <w:p w14:paraId="5CD1FCBB"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9. Sutarties nutraukimas</w:t>
      </w:r>
    </w:p>
    <w:p w14:paraId="7ED966E6"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9.1. Ši Sutartis gali būti nutraukta:</w:t>
      </w:r>
    </w:p>
    <w:p w14:paraId="754D8501"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9.1.1. raštišku </w:t>
      </w:r>
      <w:r w:rsidRPr="00F637D0">
        <w:rPr>
          <w:rFonts w:ascii="Times New Roman" w:eastAsia="Times New Roman" w:hAnsi="Times New Roman" w:cs="Times New Roman"/>
          <w:bCs/>
          <w:sz w:val="24"/>
          <w:szCs w:val="24"/>
          <w:lang w:val="lt-LT" w:eastAsia="lt-LT"/>
        </w:rPr>
        <w:t>Šalių</w:t>
      </w:r>
      <w:r w:rsidRPr="00F637D0">
        <w:rPr>
          <w:rFonts w:ascii="Times New Roman" w:eastAsia="Times New Roman" w:hAnsi="Times New Roman" w:cs="Times New Roman"/>
          <w:sz w:val="24"/>
          <w:szCs w:val="24"/>
          <w:lang w:val="lt-LT" w:eastAsia="lt-LT"/>
        </w:rPr>
        <w:t xml:space="preserve"> susitarimu; </w:t>
      </w:r>
    </w:p>
    <w:p w14:paraId="39F47684"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7273893B"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9.2. </w:t>
      </w:r>
      <w:r w:rsidRPr="00F637D0">
        <w:rPr>
          <w:rFonts w:ascii="Times New Roman" w:eastAsia="Times New Roman" w:hAnsi="Times New Roman" w:cs="Times New Roman"/>
          <w:b/>
          <w:bCs/>
          <w:sz w:val="24"/>
          <w:szCs w:val="24"/>
          <w:lang w:val="lt-LT" w:eastAsia="lt-LT"/>
        </w:rPr>
        <w:t xml:space="preserve">Pirkėjas, </w:t>
      </w:r>
      <w:r w:rsidRPr="00F637D0">
        <w:rPr>
          <w:rFonts w:ascii="Times New Roman" w:eastAsia="Times New Roman" w:hAnsi="Times New Roman" w:cs="Times New Roman"/>
          <w:bCs/>
          <w:sz w:val="24"/>
          <w:szCs w:val="24"/>
          <w:lang w:val="lt-LT" w:eastAsia="lt-LT"/>
        </w:rPr>
        <w:t>ne vėliau kaip</w:t>
      </w:r>
      <w:r w:rsidRPr="00F637D0">
        <w:rPr>
          <w:rFonts w:ascii="Times New Roman" w:eastAsia="Times New Roman" w:hAnsi="Times New Roman" w:cs="Times New Roman"/>
          <w:b/>
          <w:bCs/>
          <w:sz w:val="24"/>
          <w:szCs w:val="24"/>
          <w:lang w:val="lt-LT" w:eastAsia="lt-LT"/>
        </w:rPr>
        <w:t xml:space="preserve"> </w:t>
      </w:r>
      <w:r w:rsidRPr="00F637D0">
        <w:rPr>
          <w:rFonts w:ascii="Times New Roman" w:eastAsia="Times New Roman" w:hAnsi="Times New Roman" w:cs="Times New Roman"/>
          <w:sz w:val="24"/>
          <w:szCs w:val="24"/>
          <w:lang w:val="lt-LT" w:eastAsia="lt-LT"/>
        </w:rPr>
        <w:t>prieš 7 (septynias) dienas (</w:t>
      </w:r>
      <w:r w:rsidRPr="00F637D0">
        <w:rPr>
          <w:rFonts w:ascii="Times New Roman" w:eastAsia="Times New Roman" w:hAnsi="Times New Roman" w:cs="Times New Roman"/>
          <w:i/>
          <w:sz w:val="24"/>
          <w:szCs w:val="24"/>
          <w:lang w:val="lt-LT" w:eastAsia="lt-LT"/>
        </w:rPr>
        <w:t>jei spec. dalyje nenurodytas kitas terminas</w:t>
      </w:r>
      <w:r w:rsidRPr="00F637D0">
        <w:rPr>
          <w:rFonts w:ascii="Times New Roman" w:eastAsia="Times New Roman" w:hAnsi="Times New Roman" w:cs="Times New Roman"/>
          <w:sz w:val="24"/>
          <w:szCs w:val="24"/>
          <w:lang w:val="lt-LT" w:eastAsia="lt-LT"/>
        </w:rPr>
        <w:t xml:space="preserve">) raštu informavęs </w:t>
      </w:r>
      <w:r w:rsidRPr="00F637D0">
        <w:rPr>
          <w:rFonts w:ascii="Times New Roman" w:eastAsia="Times New Roman" w:hAnsi="Times New Roman" w:cs="Times New Roman"/>
          <w:b/>
          <w:bCs/>
          <w:sz w:val="24"/>
          <w:szCs w:val="24"/>
          <w:lang w:val="lt-LT" w:eastAsia="lt-LT"/>
        </w:rPr>
        <w:t xml:space="preserve">Pardavėją </w:t>
      </w:r>
      <w:r w:rsidRPr="00F637D0">
        <w:rPr>
          <w:rFonts w:ascii="Times New Roman" w:eastAsia="Times New Roman" w:hAnsi="Times New Roman" w:cs="Times New Roman"/>
          <w:bCs/>
          <w:sz w:val="24"/>
          <w:szCs w:val="24"/>
          <w:lang w:val="lt-LT" w:eastAsia="lt-LT"/>
        </w:rPr>
        <w:t>turi teisę</w:t>
      </w:r>
      <w:r w:rsidRPr="00F637D0">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14:paraId="5564901F"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9.2.1.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vėluoja pristatyti </w:t>
      </w:r>
      <w:r w:rsidRPr="00F637D0">
        <w:rPr>
          <w:rFonts w:ascii="Times New Roman" w:eastAsia="Times New Roman" w:hAnsi="Times New Roman" w:cs="Times New Roman"/>
          <w:iCs/>
          <w:sz w:val="24"/>
          <w:szCs w:val="24"/>
          <w:lang w:val="lt-LT" w:eastAsia="lt-LT"/>
        </w:rPr>
        <w:t>prekes</w:t>
      </w:r>
      <w:r w:rsidRPr="00F637D0">
        <w:rPr>
          <w:rFonts w:ascii="Times New Roman" w:eastAsia="Times New Roman" w:hAnsi="Times New Roman" w:cs="Times New Roman"/>
          <w:sz w:val="24"/>
          <w:szCs w:val="24"/>
          <w:lang w:val="lt-LT" w:eastAsia="lt-LT"/>
        </w:rPr>
        <w:t xml:space="preserve"> Sutarties specialioje dalyje nurodytu terminu; </w:t>
      </w:r>
    </w:p>
    <w:p w14:paraId="0DF9E07D"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9.2.2.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nevykdo (ar informuoja, kad negalės vykdyti) sutartinio įsipareigojimo tiekti prekes;</w:t>
      </w:r>
    </w:p>
    <w:p w14:paraId="4625CC1D"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9.2.3.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14:paraId="331450EC"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9.2.4.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2D714627"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9.2.5.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nevykdo Sutarties bendrosios dalies 12.4 punkte numatyto įsipareigojimo (</w:t>
      </w:r>
      <w:r w:rsidRPr="00F637D0">
        <w:rPr>
          <w:rFonts w:ascii="Times New Roman" w:eastAsia="Times New Roman" w:hAnsi="Times New Roman" w:cs="Times New Roman"/>
          <w:i/>
          <w:sz w:val="24"/>
          <w:szCs w:val="24"/>
          <w:lang w:val="lt-LT" w:eastAsia="lt-LT"/>
        </w:rPr>
        <w:t>jeigu sutarties vykdymas bus užtikrintas laidavimu arba banko garantija</w:t>
      </w:r>
      <w:r w:rsidRPr="00F637D0">
        <w:rPr>
          <w:rFonts w:ascii="Times New Roman" w:eastAsia="Times New Roman" w:hAnsi="Times New Roman" w:cs="Times New Roman"/>
          <w:sz w:val="24"/>
          <w:szCs w:val="24"/>
          <w:lang w:val="lt-LT" w:eastAsia="lt-LT"/>
        </w:rPr>
        <w:t>);</w:t>
      </w:r>
    </w:p>
    <w:p w14:paraId="6D9D0687"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9.2.6.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pateiktos prekės ar jų kokybė neatitinka Sutartyje ir jos priede (-uose) nustatytų reikalavimų;</w:t>
      </w:r>
    </w:p>
    <w:p w14:paraId="3C106A5F"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9.2.7.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F637D0">
        <w:rPr>
          <w:rFonts w:ascii="Times New Roman" w:eastAsia="Times New Roman" w:hAnsi="Times New Roman" w:cs="Times New Roman"/>
          <w:i/>
          <w:sz w:val="24"/>
          <w:szCs w:val="24"/>
          <w:lang w:val="lt-LT" w:eastAsia="lt-LT"/>
        </w:rPr>
        <w:t>jeigu pagal sutarties sąlygas numatytas avanso mokėjimas</w:t>
      </w:r>
      <w:r w:rsidRPr="00F637D0">
        <w:rPr>
          <w:rFonts w:ascii="Times New Roman" w:eastAsia="Times New Roman" w:hAnsi="Times New Roman" w:cs="Times New Roman"/>
          <w:sz w:val="24"/>
          <w:szCs w:val="24"/>
          <w:lang w:val="lt-LT" w:eastAsia="lt-LT"/>
        </w:rPr>
        <w:t>);</w:t>
      </w:r>
    </w:p>
    <w:p w14:paraId="5CCD85C4" w14:textId="77777777" w:rsidR="00565BCF" w:rsidRPr="00F637D0" w:rsidRDefault="00565BCF" w:rsidP="00565BCF">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F637D0">
        <w:rPr>
          <w:rFonts w:ascii="Times New Roman" w:eastAsia="Times New Roman" w:hAnsi="Times New Roman" w:cs="Times New Roman"/>
          <w:sz w:val="24"/>
          <w:szCs w:val="24"/>
          <w:lang w:val="lt-LT"/>
        </w:rPr>
        <w:t xml:space="preserve">9.2.8. Sutarties galiojimo laikotarpiu </w:t>
      </w:r>
      <w:r w:rsidRPr="00F637D0">
        <w:rPr>
          <w:rFonts w:ascii="Times New Roman" w:eastAsia="Times New Roman" w:hAnsi="Times New Roman" w:cs="Times New Roman"/>
          <w:b/>
          <w:sz w:val="24"/>
          <w:szCs w:val="24"/>
          <w:lang w:val="lt-LT"/>
        </w:rPr>
        <w:t xml:space="preserve">Pardavėjas </w:t>
      </w:r>
      <w:r w:rsidRPr="00F637D0">
        <w:rPr>
          <w:rFonts w:ascii="Times New Roman" w:eastAsia="Times New Roman" w:hAnsi="Times New Roman" w:cs="Times New Roman"/>
          <w:sz w:val="24"/>
          <w:szCs w:val="24"/>
          <w:lang w:val="lt-LT"/>
        </w:rPr>
        <w:t>yra įtraukiamas į Nepatikimų tiekėjų ar Melagingą informaciją pateikusių tiekėjų sąrašus;</w:t>
      </w:r>
    </w:p>
    <w:p w14:paraId="5391A670" w14:textId="77777777" w:rsidR="00565BCF" w:rsidRPr="00F637D0" w:rsidRDefault="00565BCF" w:rsidP="00565BCF">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rPr>
        <w:t xml:space="preserve">9.2.9. Sutarties vykdymo metu paaiškėja, kad </w:t>
      </w:r>
      <w:r w:rsidRPr="00F637D0">
        <w:rPr>
          <w:rFonts w:ascii="Times New Roman" w:eastAsia="Times New Roman" w:hAnsi="Times New Roman" w:cs="Times New Roman"/>
          <w:b/>
          <w:sz w:val="24"/>
          <w:szCs w:val="24"/>
          <w:lang w:val="lt-LT"/>
        </w:rPr>
        <w:t>Pardavėjas</w:t>
      </w:r>
      <w:r w:rsidRPr="00F637D0">
        <w:rPr>
          <w:rFonts w:ascii="Times New Roman" w:eastAsia="Times New Roman" w:hAnsi="Times New Roman" w:cs="Times New Roman"/>
          <w:sz w:val="24"/>
          <w:szCs w:val="24"/>
          <w:lang w:val="lt-LT"/>
        </w:rPr>
        <w:t xml:space="preserve"> ar jo teikiamos prekės ar paslaugos</w:t>
      </w:r>
      <w:r w:rsidRPr="00F637D0">
        <w:rPr>
          <w:rFonts w:ascii="Times New Roman" w:eastAsia="Times New Roman" w:hAnsi="Times New Roman" w:cs="Times New Roman"/>
          <w:b/>
          <w:sz w:val="24"/>
          <w:szCs w:val="24"/>
          <w:lang w:val="lt-LT"/>
        </w:rPr>
        <w:t xml:space="preserve"> </w:t>
      </w:r>
      <w:r w:rsidRPr="00F637D0">
        <w:rPr>
          <w:rFonts w:ascii="Times New Roman" w:eastAsia="Times New Roman" w:hAnsi="Times New Roman" w:cs="Times New Roman"/>
          <w:sz w:val="24"/>
          <w:szCs w:val="24"/>
          <w:lang w:val="lt-LT" w:eastAsia="lt-LT"/>
        </w:rPr>
        <w:t>nėra patikimos ir kelia pavojų nacionaliniam saugumui;</w:t>
      </w:r>
    </w:p>
    <w:p w14:paraId="15AB08A8"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5D77D312"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lastRenderedPageBreak/>
        <w:t>9.2.11. Sutarties vykdymo metu paaiškėja, kad Sutartis buvo pakeista pažeidžiant Viešųjų pirkimų įstatymo 89 straipsnį/Viešųjų pirkimų atliekamų gynybos ir saugumo srityje įstatymo 53 straipsnį.</w:t>
      </w:r>
    </w:p>
    <w:p w14:paraId="58E942AA" w14:textId="77777777" w:rsidR="00565BCF" w:rsidRPr="00F637D0" w:rsidRDefault="00565BCF" w:rsidP="00565BCF">
      <w:pPr>
        <w:autoSpaceDE w:val="0"/>
        <w:autoSpaceDN w:val="0"/>
        <w:adjustRightInd w:val="0"/>
        <w:spacing w:after="0" w:line="240" w:lineRule="auto"/>
        <w:jc w:val="both"/>
        <w:rPr>
          <w:rFonts w:ascii="Times New Roman" w:eastAsia="Times New Roman" w:hAnsi="Times New Roman" w:cs="Times New Roman"/>
          <w:sz w:val="24"/>
          <w:szCs w:val="24"/>
          <w:highlight w:val="yellow"/>
          <w:lang w:val="lt-LT"/>
        </w:rPr>
      </w:pPr>
      <w:r w:rsidRPr="00F637D0">
        <w:rPr>
          <w:rFonts w:ascii="Times New Roman" w:eastAsia="Times New Roman" w:hAnsi="Times New Roman" w:cs="Times New Roman"/>
          <w:sz w:val="24"/>
          <w:szCs w:val="24"/>
          <w:lang w:val="lt-LT" w:eastAsia="lt-LT"/>
        </w:rPr>
        <w:t xml:space="preserve">9.3. </w:t>
      </w:r>
      <w:r w:rsidRPr="00F637D0">
        <w:rPr>
          <w:rFonts w:ascii="Times New Roman" w:eastAsia="Times New Roman" w:hAnsi="Times New Roman" w:cs="Times New Roman"/>
          <w:b/>
          <w:bCs/>
          <w:sz w:val="24"/>
          <w:szCs w:val="24"/>
          <w:lang w:val="lt-LT" w:eastAsia="lt-LT"/>
        </w:rPr>
        <w:t xml:space="preserve">Pirkėjas, </w:t>
      </w:r>
      <w:r w:rsidRPr="00F637D0">
        <w:rPr>
          <w:rFonts w:ascii="Times New Roman" w:eastAsia="Times New Roman" w:hAnsi="Times New Roman" w:cs="Times New Roman"/>
          <w:bCs/>
          <w:sz w:val="24"/>
          <w:szCs w:val="24"/>
          <w:lang w:val="lt-LT" w:eastAsia="lt-LT"/>
        </w:rPr>
        <w:t>ne vėliau kaip</w:t>
      </w:r>
      <w:r w:rsidRPr="00F637D0">
        <w:rPr>
          <w:rFonts w:ascii="Times New Roman" w:eastAsia="Times New Roman" w:hAnsi="Times New Roman" w:cs="Times New Roman"/>
          <w:b/>
          <w:bCs/>
          <w:sz w:val="24"/>
          <w:szCs w:val="24"/>
          <w:lang w:val="lt-LT" w:eastAsia="lt-LT"/>
        </w:rPr>
        <w:t xml:space="preserve"> </w:t>
      </w:r>
      <w:r w:rsidRPr="00F637D0">
        <w:rPr>
          <w:rFonts w:ascii="Times New Roman" w:eastAsia="Times New Roman" w:hAnsi="Times New Roman" w:cs="Times New Roman"/>
          <w:sz w:val="24"/>
          <w:szCs w:val="24"/>
          <w:lang w:val="lt-LT" w:eastAsia="lt-LT"/>
        </w:rPr>
        <w:t>prieš 7 (septynias) dienas (</w:t>
      </w:r>
      <w:r w:rsidRPr="00F637D0">
        <w:rPr>
          <w:rFonts w:ascii="Times New Roman" w:eastAsia="Times New Roman" w:hAnsi="Times New Roman" w:cs="Times New Roman"/>
          <w:i/>
          <w:sz w:val="24"/>
          <w:szCs w:val="24"/>
          <w:lang w:val="lt-LT" w:eastAsia="lt-LT"/>
        </w:rPr>
        <w:t>jei  spec. dalyje nenurodytas kitas terminas</w:t>
      </w:r>
      <w:r w:rsidRPr="00F637D0">
        <w:rPr>
          <w:rFonts w:ascii="Times New Roman" w:eastAsia="Times New Roman" w:hAnsi="Times New Roman" w:cs="Times New Roman"/>
          <w:sz w:val="24"/>
          <w:szCs w:val="24"/>
          <w:lang w:val="lt-LT" w:eastAsia="lt-LT"/>
        </w:rPr>
        <w:t xml:space="preserve">) raštu informavęs </w:t>
      </w:r>
      <w:r w:rsidRPr="00F637D0">
        <w:rPr>
          <w:rFonts w:ascii="Times New Roman" w:eastAsia="Times New Roman" w:hAnsi="Times New Roman" w:cs="Times New Roman"/>
          <w:b/>
          <w:bCs/>
          <w:sz w:val="24"/>
          <w:szCs w:val="24"/>
          <w:lang w:val="lt-LT" w:eastAsia="lt-LT"/>
        </w:rPr>
        <w:t xml:space="preserve">Pardavėją </w:t>
      </w:r>
      <w:r w:rsidRPr="00F637D0">
        <w:rPr>
          <w:rFonts w:ascii="Times New Roman" w:eastAsia="Times New Roman" w:hAnsi="Times New Roman" w:cs="Times New Roman"/>
          <w:bCs/>
          <w:sz w:val="24"/>
          <w:szCs w:val="24"/>
          <w:lang w:val="lt-LT" w:eastAsia="lt-LT"/>
        </w:rPr>
        <w:t>turi teisę</w:t>
      </w:r>
      <w:r w:rsidRPr="00F637D0">
        <w:rPr>
          <w:rFonts w:ascii="Times New Roman" w:eastAsia="Times New Roman" w:hAnsi="Times New Roman" w:cs="Times New Roman"/>
          <w:sz w:val="24"/>
          <w:szCs w:val="24"/>
          <w:lang w:val="lt-LT" w:eastAsia="lt-LT"/>
        </w:rPr>
        <w:t xml:space="preserve"> vienašališkai nutraukti Sutartį, jeigu</w:t>
      </w:r>
      <w:r w:rsidRPr="00F637D0">
        <w:rPr>
          <w:rFonts w:ascii="Times New Roman" w:eastAsia="Times New Roman" w:hAnsi="Times New Roman" w:cs="Times New Roman"/>
          <w:b/>
          <w:sz w:val="24"/>
          <w:szCs w:val="24"/>
          <w:lang w:val="lt-LT" w:eastAsia="lt-LT"/>
        </w:rPr>
        <w:t xml:space="preserve"> Pardavėjas </w:t>
      </w:r>
      <w:r w:rsidRPr="00F637D0">
        <w:rPr>
          <w:rFonts w:ascii="Times New Roman" w:eastAsia="Times New Roman" w:hAnsi="Times New Roman" w:cs="Times New Roman"/>
          <w:sz w:val="24"/>
          <w:szCs w:val="24"/>
          <w:lang w:val="lt-LT" w:eastAsia="lt-LT"/>
        </w:rPr>
        <w:t>yra</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F637D0">
        <w:rPr>
          <w:rFonts w:ascii="Times New Roman" w:eastAsia="Times New Roman" w:hAnsi="Times New Roman" w:cs="Times New Roman"/>
          <w:sz w:val="24"/>
          <w:szCs w:val="24"/>
          <w:lang w:val="lt-LT" w:eastAsia="lt-LT"/>
        </w:rPr>
        <w:t>jam iškelta bankroto ar restruktūrizavimo byla,</w:t>
      </w:r>
      <w:r w:rsidRPr="00F637D0">
        <w:rPr>
          <w:rFonts w:ascii="Times New Roman" w:eastAsia="Times New Roman" w:hAnsi="Times New Roman" w:cs="Times New Roman"/>
          <w:sz w:val="24"/>
          <w:szCs w:val="24"/>
          <w:lang w:val="lt-LT"/>
        </w:rPr>
        <w:t xml:space="preserve"> arba priimamas sprendimas dėl neteisminės bankroto procedūros pradėjimo.</w:t>
      </w:r>
    </w:p>
    <w:p w14:paraId="07AF4788" w14:textId="77777777" w:rsidR="00565BCF" w:rsidRPr="00F637D0" w:rsidRDefault="00565BCF" w:rsidP="00565BCF">
      <w:pPr>
        <w:spacing w:after="0" w:line="240" w:lineRule="auto"/>
        <w:jc w:val="both"/>
        <w:rPr>
          <w:rFonts w:ascii="Times New Roman" w:eastAsia="Times New Roman" w:hAnsi="Times New Roman" w:cs="Times New Roman"/>
          <w:i/>
          <w:sz w:val="24"/>
          <w:szCs w:val="24"/>
          <w:lang w:val="lt-LT" w:eastAsia="lt-LT"/>
        </w:rPr>
      </w:pPr>
      <w:r w:rsidRPr="00F637D0">
        <w:rPr>
          <w:rFonts w:ascii="Times New Roman" w:eastAsia="Times New Roman" w:hAnsi="Times New Roman" w:cs="Times New Roman"/>
          <w:sz w:val="24"/>
          <w:szCs w:val="24"/>
          <w:lang w:val="lt-LT" w:eastAsia="lt-LT"/>
        </w:rPr>
        <w:t xml:space="preserve">9.4. Nutraukus sutartį,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per 10 (dešimt) dienų nuo Sutarties nutraukimo dienos turi grąžinti </w:t>
      </w:r>
      <w:r w:rsidRPr="00F637D0">
        <w:rPr>
          <w:rFonts w:ascii="Times New Roman" w:eastAsia="Times New Roman" w:hAnsi="Times New Roman" w:cs="Times New Roman"/>
          <w:b/>
          <w:sz w:val="24"/>
          <w:szCs w:val="24"/>
          <w:lang w:val="lt-LT" w:eastAsia="lt-LT"/>
        </w:rPr>
        <w:t xml:space="preserve">Mokėtojui </w:t>
      </w:r>
      <w:r w:rsidRPr="00F637D0">
        <w:rPr>
          <w:rFonts w:ascii="Times New Roman" w:eastAsia="Times New Roman" w:hAnsi="Times New Roman" w:cs="Times New Roman"/>
          <w:sz w:val="24"/>
          <w:szCs w:val="24"/>
          <w:lang w:val="lt-LT" w:eastAsia="lt-LT"/>
        </w:rPr>
        <w:t xml:space="preserve">jo sumokėtą avansą (jei toks buvo sumokėtas) už prekes, kurios nebuvo pristatytos. </w:t>
      </w:r>
    </w:p>
    <w:p w14:paraId="6A57E2BA"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p>
    <w:p w14:paraId="48A1EDDC" w14:textId="77777777" w:rsidR="00565BCF" w:rsidRPr="00F637D0" w:rsidRDefault="00565BCF" w:rsidP="00565BCF">
      <w:pPr>
        <w:spacing w:after="0" w:line="240" w:lineRule="auto"/>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10. Ginčų sprendimo tvarka</w:t>
      </w:r>
    </w:p>
    <w:p w14:paraId="072EE72B" w14:textId="77777777" w:rsidR="00565BCF" w:rsidRPr="00F637D0" w:rsidRDefault="00565BCF" w:rsidP="00565BCF">
      <w:pPr>
        <w:spacing w:after="0" w:line="240" w:lineRule="auto"/>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10.1. Sutartis sudaryta ir turi būti aiškinama pagal Lietuvos Respublikos teisę.</w:t>
      </w:r>
    </w:p>
    <w:p w14:paraId="2D6712B9"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637D0">
        <w:rPr>
          <w:rFonts w:ascii="Times New Roman" w:eastAsia="Times New Roman" w:hAnsi="Times New Roman" w:cs="Times New Roman"/>
          <w:b/>
          <w:sz w:val="24"/>
          <w:szCs w:val="24"/>
          <w:lang w:val="lt-LT" w:eastAsia="lt-LT"/>
        </w:rPr>
        <w:t>Pirkėjo</w:t>
      </w:r>
      <w:r w:rsidRPr="00F637D0">
        <w:rPr>
          <w:rFonts w:ascii="Times New Roman" w:eastAsia="Times New Roman" w:hAnsi="Times New Roman" w:cs="Times New Roman"/>
          <w:sz w:val="24"/>
          <w:szCs w:val="24"/>
          <w:lang w:val="lt-LT" w:eastAsia="lt-LT"/>
        </w:rPr>
        <w:t xml:space="preserve"> buveinės vietą.</w:t>
      </w:r>
    </w:p>
    <w:p w14:paraId="6645FC3A"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p>
    <w:p w14:paraId="25EA1FAE"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11. Atsakomybė</w:t>
      </w:r>
    </w:p>
    <w:p w14:paraId="21CE0B30"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11.1. Pavėlavęs pristatyti prekes per Sutarties specialiojoje dalyje nurodytą terminą,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moka </w:t>
      </w:r>
      <w:r w:rsidRPr="00F637D0">
        <w:rPr>
          <w:rFonts w:ascii="Times New Roman" w:eastAsia="Times New Roman" w:hAnsi="Times New Roman" w:cs="Times New Roman"/>
          <w:b/>
          <w:sz w:val="24"/>
          <w:szCs w:val="24"/>
          <w:lang w:val="lt-LT" w:eastAsia="lt-LT"/>
        </w:rPr>
        <w:t xml:space="preserve">Pirkėjui </w:t>
      </w:r>
      <w:r w:rsidRPr="00F637D0">
        <w:rPr>
          <w:rFonts w:ascii="Times New Roman" w:eastAsia="Times New Roman" w:hAnsi="Times New Roman" w:cs="Times New Roman"/>
          <w:sz w:val="24"/>
          <w:szCs w:val="24"/>
          <w:lang w:val="lt-LT" w:eastAsia="lt-LT"/>
        </w:rPr>
        <w:t>nuo 0,05 iki 0,2 % dydžio (konkretus dydis nurodomas Sutarties specialiojoje dalyje) nuo nepristatytų prekių kainos be PVM už kiekvieną uždelstą dieną/valandą (</w:t>
      </w:r>
      <w:r w:rsidRPr="00F637D0">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F637D0">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F637D0">
        <w:rPr>
          <w:rFonts w:ascii="Times New Roman" w:eastAsia="Times New Roman" w:hAnsi="Times New Roman" w:cs="Times New Roman"/>
          <w:b/>
          <w:bCs/>
          <w:sz w:val="24"/>
          <w:szCs w:val="24"/>
          <w:lang w:val="lt-LT" w:eastAsia="lt-LT"/>
        </w:rPr>
        <w:t>Pardavėjo</w:t>
      </w:r>
      <w:r w:rsidRPr="00F637D0">
        <w:rPr>
          <w:rFonts w:ascii="Times New Roman" w:eastAsia="Times New Roman" w:hAnsi="Times New Roman" w:cs="Times New Roman"/>
          <w:sz w:val="24"/>
          <w:szCs w:val="24"/>
          <w:lang w:val="lt-LT" w:eastAsia="lt-LT"/>
        </w:rPr>
        <w:t xml:space="preserve"> nuo pareigos atlyginti visus </w:t>
      </w:r>
      <w:r w:rsidRPr="00F637D0">
        <w:rPr>
          <w:rFonts w:ascii="Times New Roman" w:eastAsia="Times New Roman" w:hAnsi="Times New Roman" w:cs="Times New Roman"/>
          <w:b/>
          <w:bCs/>
          <w:sz w:val="24"/>
          <w:szCs w:val="24"/>
          <w:lang w:val="lt-LT" w:eastAsia="lt-LT"/>
        </w:rPr>
        <w:t>Mokėtojo</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sz w:val="24"/>
          <w:szCs w:val="24"/>
          <w:lang w:val="lt-LT" w:eastAsia="lt-LT"/>
        </w:rPr>
        <w:t xml:space="preserve">patirtus nuostolius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788FF405"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11.2</w:t>
      </w:r>
      <w:r w:rsidRPr="00F637D0">
        <w:rPr>
          <w:rFonts w:ascii="Times New Roman" w:eastAsia="Times New Roman" w:hAnsi="Times New Roman" w:cs="Times New Roman"/>
          <w:i/>
          <w:sz w:val="24"/>
          <w:szCs w:val="24"/>
          <w:lang w:val="lt-LT" w:eastAsia="lt-LT"/>
        </w:rPr>
        <w:t xml:space="preserve">. </w:t>
      </w:r>
      <w:r w:rsidRPr="00F637D0">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moka </w:t>
      </w:r>
      <w:r w:rsidRPr="00F637D0">
        <w:rPr>
          <w:rFonts w:ascii="Times New Roman" w:eastAsia="Times New Roman" w:hAnsi="Times New Roman" w:cs="Times New Roman"/>
          <w:b/>
          <w:sz w:val="24"/>
          <w:szCs w:val="24"/>
          <w:lang w:val="lt-LT" w:eastAsia="lt-LT"/>
        </w:rPr>
        <w:t xml:space="preserve">Pirkėjui </w:t>
      </w:r>
      <w:r w:rsidRPr="00F637D0">
        <w:rPr>
          <w:rFonts w:ascii="Times New Roman" w:eastAsia="Times New Roman" w:hAnsi="Times New Roman" w:cs="Times New Roman"/>
          <w:sz w:val="24"/>
          <w:szCs w:val="24"/>
          <w:lang w:val="lt-LT" w:eastAsia="lt-LT"/>
        </w:rPr>
        <w:t>nuo 0,05 iki 0,2 % dydžio (konkretus dydis nurodomas Sutarties specialiojoje dalyje) nuo prekių, kurioms yra nesuteiktos pakaitinės prekės, kainos/įkainių be PVM už kiekvieną uždelstą dieną/valandą</w:t>
      </w:r>
      <w:r w:rsidRPr="00F637D0">
        <w:rPr>
          <w:rFonts w:ascii="Times New Roman" w:eastAsia="Times New Roman" w:hAnsi="Times New Roman" w:cs="Times New Roman"/>
          <w:i/>
          <w:sz w:val="24"/>
          <w:szCs w:val="24"/>
          <w:lang w:val="lt-LT" w:eastAsia="lt-LT"/>
        </w:rPr>
        <w:t xml:space="preserve"> </w:t>
      </w:r>
      <w:r w:rsidRPr="00F637D0">
        <w:rPr>
          <w:rFonts w:ascii="Times New Roman" w:eastAsia="Times New Roman" w:hAnsi="Times New Roman" w:cs="Times New Roman"/>
          <w:sz w:val="24"/>
          <w:szCs w:val="24"/>
          <w:lang w:val="lt-LT" w:eastAsia="lt-LT"/>
        </w:rPr>
        <w:t>Šalių iš anksto sutartus minimalius nuostolius,</w:t>
      </w:r>
      <w:r w:rsidRPr="00F637D0">
        <w:rPr>
          <w:rFonts w:ascii="Times New Roman" w:eastAsia="Times New Roman" w:hAnsi="Times New Roman" w:cs="Times New Roman"/>
          <w:bCs/>
          <w:sz w:val="24"/>
          <w:szCs w:val="24"/>
          <w:lang w:val="lt-LT" w:eastAsia="lt-LT"/>
        </w:rPr>
        <w:t xml:space="preserve"> kurių sumokėjimas neatleidžia </w:t>
      </w:r>
      <w:r w:rsidRPr="00F637D0">
        <w:rPr>
          <w:rFonts w:ascii="Times New Roman" w:eastAsia="Times New Roman" w:hAnsi="Times New Roman" w:cs="Times New Roman"/>
          <w:b/>
          <w:bCs/>
          <w:sz w:val="24"/>
          <w:szCs w:val="24"/>
          <w:lang w:val="lt-LT" w:eastAsia="lt-LT"/>
        </w:rPr>
        <w:t xml:space="preserve">Pardavėjo </w:t>
      </w:r>
      <w:r w:rsidRPr="00F637D0">
        <w:rPr>
          <w:rFonts w:ascii="Times New Roman" w:eastAsia="Times New Roman" w:hAnsi="Times New Roman" w:cs="Times New Roman"/>
          <w:bCs/>
          <w:sz w:val="24"/>
          <w:szCs w:val="24"/>
          <w:lang w:val="lt-LT" w:eastAsia="lt-LT"/>
        </w:rPr>
        <w:t xml:space="preserve">nuo pareigos atlyginti visus </w:t>
      </w:r>
      <w:r w:rsidRPr="00F637D0">
        <w:rPr>
          <w:rFonts w:ascii="Times New Roman" w:eastAsia="Times New Roman" w:hAnsi="Times New Roman" w:cs="Times New Roman"/>
          <w:b/>
          <w:bCs/>
          <w:sz w:val="24"/>
          <w:szCs w:val="24"/>
          <w:lang w:val="lt-LT" w:eastAsia="lt-LT"/>
        </w:rPr>
        <w:t>Mokėtojo</w:t>
      </w:r>
      <w:r w:rsidRPr="00F637D0">
        <w:rPr>
          <w:rFonts w:ascii="Times New Roman" w:eastAsia="Times New Roman" w:hAnsi="Times New Roman" w:cs="Times New Roman"/>
          <w:bCs/>
          <w:sz w:val="24"/>
          <w:szCs w:val="24"/>
          <w:lang w:val="lt-LT" w:eastAsia="lt-LT"/>
        </w:rPr>
        <w:t xml:space="preserve"> patirtus nuostolius</w:t>
      </w:r>
      <w:r w:rsidRPr="00F637D0">
        <w:rPr>
          <w:rFonts w:ascii="Times New Roman" w:eastAsia="Times New Roman" w:hAnsi="Times New Roman" w:cs="Times New Roman"/>
          <w:sz w:val="24"/>
          <w:szCs w:val="24"/>
          <w:lang w:val="lt-LT" w:eastAsia="lt-LT"/>
        </w:rPr>
        <w:t xml:space="preserve">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45915DE0"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F637D0">
        <w:rPr>
          <w:rFonts w:ascii="Times New Roman" w:eastAsia="Times New Roman" w:hAnsi="Times New Roman" w:cs="Times New Roman"/>
          <w:i/>
          <w:sz w:val="24"/>
          <w:szCs w:val="24"/>
          <w:lang w:val="lt-LT" w:eastAsia="lt-LT"/>
        </w:rPr>
        <w:t xml:space="preserve"> </w:t>
      </w:r>
      <w:r w:rsidRPr="00F637D0">
        <w:rPr>
          <w:rFonts w:ascii="Times New Roman" w:eastAsia="Times New Roman" w:hAnsi="Times New Roman" w:cs="Times New Roman"/>
          <w:sz w:val="24"/>
          <w:szCs w:val="24"/>
          <w:lang w:val="lt-LT" w:eastAsia="lt-LT"/>
        </w:rPr>
        <w:t>Šalių iš anksto sutartus minimalius nuostolius,</w:t>
      </w:r>
      <w:r w:rsidRPr="00F637D0">
        <w:rPr>
          <w:rFonts w:ascii="Times New Roman" w:eastAsia="Times New Roman" w:hAnsi="Times New Roman" w:cs="Times New Roman"/>
          <w:bCs/>
          <w:sz w:val="24"/>
          <w:szCs w:val="24"/>
          <w:lang w:val="lt-LT" w:eastAsia="lt-LT"/>
        </w:rPr>
        <w:t xml:space="preserve"> kurių sumokėjimas neatleidžia </w:t>
      </w:r>
      <w:r w:rsidRPr="00F637D0">
        <w:rPr>
          <w:rFonts w:ascii="Times New Roman" w:eastAsia="Times New Roman" w:hAnsi="Times New Roman" w:cs="Times New Roman"/>
          <w:b/>
          <w:bCs/>
          <w:sz w:val="24"/>
          <w:szCs w:val="24"/>
          <w:lang w:val="lt-LT" w:eastAsia="lt-LT"/>
        </w:rPr>
        <w:t xml:space="preserve">Pardavėjo </w:t>
      </w:r>
      <w:r w:rsidRPr="00F637D0">
        <w:rPr>
          <w:rFonts w:ascii="Times New Roman" w:eastAsia="Times New Roman" w:hAnsi="Times New Roman" w:cs="Times New Roman"/>
          <w:bCs/>
          <w:sz w:val="24"/>
          <w:szCs w:val="24"/>
          <w:lang w:val="lt-LT" w:eastAsia="lt-LT"/>
        </w:rPr>
        <w:t xml:space="preserve">nuo pareigos atlyginti visus </w:t>
      </w:r>
      <w:r w:rsidRPr="00F637D0">
        <w:rPr>
          <w:rFonts w:ascii="Times New Roman" w:eastAsia="Times New Roman" w:hAnsi="Times New Roman" w:cs="Times New Roman"/>
          <w:b/>
          <w:bCs/>
          <w:sz w:val="24"/>
          <w:szCs w:val="24"/>
          <w:lang w:val="lt-LT" w:eastAsia="lt-LT"/>
        </w:rPr>
        <w:t xml:space="preserve">Mokėtojo </w:t>
      </w:r>
      <w:r w:rsidRPr="00F637D0">
        <w:rPr>
          <w:rFonts w:ascii="Times New Roman" w:eastAsia="Times New Roman" w:hAnsi="Times New Roman" w:cs="Times New Roman"/>
          <w:bCs/>
          <w:sz w:val="24"/>
          <w:szCs w:val="24"/>
          <w:lang w:val="lt-LT" w:eastAsia="lt-LT"/>
        </w:rPr>
        <w:t>patirtus nuostolius</w:t>
      </w:r>
      <w:r w:rsidRPr="00F637D0">
        <w:rPr>
          <w:rFonts w:ascii="Times New Roman" w:eastAsia="Times New Roman" w:hAnsi="Times New Roman" w:cs="Times New Roman"/>
          <w:sz w:val="24"/>
          <w:szCs w:val="24"/>
          <w:lang w:val="lt-LT" w:eastAsia="lt-LT"/>
        </w:rPr>
        <w:t xml:space="preserve">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74CB302A"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sz w:val="24"/>
          <w:szCs w:val="24"/>
          <w:lang w:val="lt-LT" w:eastAsia="lt-LT"/>
        </w:rPr>
        <w:t xml:space="preserve">išvardintų priežasčių,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F637D0">
        <w:rPr>
          <w:rFonts w:ascii="Times New Roman" w:eastAsia="Times New Roman" w:hAnsi="Times New Roman" w:cs="Times New Roman"/>
          <w:b/>
          <w:bCs/>
          <w:sz w:val="24"/>
          <w:szCs w:val="24"/>
          <w:lang w:val="lt-LT" w:eastAsia="lt-LT"/>
        </w:rPr>
        <w:t xml:space="preserve"> Pirkėjui</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sz w:val="24"/>
          <w:szCs w:val="24"/>
          <w:lang w:val="lt-LT" w:eastAsia="lt-LT"/>
        </w:rPr>
        <w:t>ne mažiau kaip</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sz w:val="24"/>
          <w:szCs w:val="24"/>
          <w:lang w:val="lt-LT" w:eastAsia="lt-LT"/>
        </w:rPr>
        <w:t>5</w:t>
      </w:r>
      <w:r w:rsidRPr="00F637D0">
        <w:rPr>
          <w:rFonts w:ascii="Times New Roman" w:eastAsia="Times New Roman" w:hAnsi="Times New Roman" w:cs="Times New Roman"/>
          <w:b/>
          <w:sz w:val="24"/>
          <w:szCs w:val="24"/>
          <w:lang w:val="lt-LT" w:eastAsia="lt-LT"/>
        </w:rPr>
        <w:t>-</w:t>
      </w:r>
      <w:r w:rsidRPr="00F637D0">
        <w:rPr>
          <w:rFonts w:ascii="Times New Roman" w:eastAsia="Times New Roman" w:hAnsi="Times New Roman" w:cs="Times New Roman"/>
          <w:sz w:val="24"/>
          <w:szCs w:val="24"/>
          <w:lang w:val="lt-LT" w:eastAsia="lt-LT"/>
        </w:rPr>
        <w:t xml:space="preserve">7  % sutarties kainos be PVM (arba bendros pasiūlymo kainos be PVM, arba bendros užsakymo kainos be PVM) (konkretus procentinis dydis arba konkreti fiksuota suma nurodoma Sutarties specialioje dalyje) </w:t>
      </w:r>
      <w:r w:rsidRPr="00F637D0">
        <w:rPr>
          <w:rFonts w:ascii="Times New Roman" w:eastAsia="Times New Roman" w:hAnsi="Times New Roman" w:cs="Times New Roman"/>
          <w:bCs/>
          <w:sz w:val="24"/>
          <w:szCs w:val="24"/>
          <w:lang w:val="lt-LT" w:eastAsia="lt-LT"/>
        </w:rPr>
        <w:t xml:space="preserve">Šalių </w:t>
      </w:r>
      <w:r w:rsidRPr="00F637D0">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nuo pareigos atlyginti visus </w:t>
      </w:r>
      <w:r w:rsidRPr="00F637D0">
        <w:rPr>
          <w:rFonts w:ascii="Times New Roman" w:eastAsia="Times New Roman" w:hAnsi="Times New Roman" w:cs="Times New Roman"/>
          <w:b/>
          <w:bCs/>
          <w:sz w:val="24"/>
          <w:szCs w:val="24"/>
          <w:lang w:val="lt-LT" w:eastAsia="lt-LT"/>
        </w:rPr>
        <w:t>Mokėtojo</w:t>
      </w:r>
      <w:r w:rsidRPr="00F637D0">
        <w:rPr>
          <w:rFonts w:ascii="Times New Roman" w:eastAsia="Times New Roman" w:hAnsi="Times New Roman" w:cs="Times New Roman"/>
          <w:sz w:val="24"/>
          <w:szCs w:val="24"/>
          <w:lang w:val="lt-LT" w:eastAsia="lt-LT"/>
        </w:rPr>
        <w:t xml:space="preserve"> patirtus nuostolius,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3203BAA3"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sz w:val="24"/>
          <w:szCs w:val="24"/>
          <w:lang w:val="lt-LT" w:eastAsia="lt-LT"/>
        </w:rPr>
        <w:lastRenderedPageBreak/>
        <w:t xml:space="preserve">11.5. Nutraukus Sutartį dėl Sutarties bendrojoje dalyje 9.2.4 punkte nurodytos priežasties,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F637D0">
        <w:rPr>
          <w:rFonts w:ascii="Times New Roman" w:eastAsia="Times New Roman" w:hAnsi="Times New Roman" w:cs="Times New Roman"/>
          <w:b/>
          <w:bCs/>
          <w:sz w:val="24"/>
          <w:szCs w:val="24"/>
          <w:lang w:val="lt-LT" w:eastAsia="lt-LT"/>
        </w:rPr>
        <w:t xml:space="preserve"> Mokėtojui</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sz w:val="24"/>
          <w:szCs w:val="24"/>
          <w:lang w:val="lt-LT" w:eastAsia="lt-LT"/>
        </w:rPr>
        <w:t>prekių su trūkumais įsigijimo kainos be PVM dydžio</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bCs/>
          <w:sz w:val="24"/>
          <w:szCs w:val="24"/>
          <w:lang w:val="lt-LT" w:eastAsia="lt-LT"/>
        </w:rPr>
        <w:t xml:space="preserve">Šalių </w:t>
      </w:r>
      <w:r w:rsidRPr="00F637D0">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nuo pareigos atlyginti visus </w:t>
      </w:r>
      <w:r w:rsidRPr="00F637D0">
        <w:rPr>
          <w:rFonts w:ascii="Times New Roman" w:eastAsia="Times New Roman" w:hAnsi="Times New Roman" w:cs="Times New Roman"/>
          <w:b/>
          <w:sz w:val="24"/>
          <w:szCs w:val="24"/>
          <w:lang w:val="lt-LT" w:eastAsia="lt-LT"/>
        </w:rPr>
        <w:t>Mokėtojo</w:t>
      </w:r>
      <w:r w:rsidRPr="00F637D0">
        <w:rPr>
          <w:rFonts w:ascii="Times New Roman" w:eastAsia="Times New Roman" w:hAnsi="Times New Roman" w:cs="Times New Roman"/>
          <w:sz w:val="24"/>
          <w:szCs w:val="24"/>
          <w:lang w:val="lt-LT" w:eastAsia="lt-LT"/>
        </w:rPr>
        <w:t xml:space="preserve"> patirtus nuostolius,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nevykdant ar netinkamai vykdant Sutartį. </w:t>
      </w:r>
    </w:p>
    <w:p w14:paraId="541BD0F6"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11.6. Kiti sutartinės atsakomybės taikymo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atvejai nurodyti Sutarties specialiojoje dalyje.</w:t>
      </w:r>
    </w:p>
    <w:p w14:paraId="4A2C4DBA"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11.7. Vadovaujantis Lietuvos Respublikos civilinio kodekso 6.253 str. 1 ir 3 dalimis, finansavimo vėlavimas iš biudžeto yra sąlyga visiškai atleidžianti nuo civilinės atsakomybės ir palūkanų mokėjimo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už pavėluotą atsiskaitymą.</w:t>
      </w:r>
    </w:p>
    <w:p w14:paraId="20AEA2AD"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p>
    <w:p w14:paraId="66A392F9"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12. Sutarties galiojimas</w:t>
      </w:r>
    </w:p>
    <w:p w14:paraId="2C4A4947"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12.1. Sutartis įsigalioja abiem Šalims ją pasirašius ir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pateikus </w:t>
      </w:r>
      <w:r w:rsidRPr="00F637D0">
        <w:rPr>
          <w:rFonts w:ascii="Times New Roman" w:eastAsia="Times New Roman" w:hAnsi="Times New Roman" w:cs="Times New Roman"/>
          <w:b/>
          <w:sz w:val="24"/>
          <w:szCs w:val="24"/>
          <w:lang w:val="lt-LT" w:eastAsia="lt-LT"/>
        </w:rPr>
        <w:t xml:space="preserve">Pirkėjui </w:t>
      </w:r>
      <w:r w:rsidRPr="00F637D0">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F637D0">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F637D0">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w:t>
      </w:r>
      <w:r w:rsidRPr="00F637D0">
        <w:rPr>
          <w:rFonts w:ascii="Times New Roman" w:eastAsia="Times New Roman" w:hAnsi="Times New Roman" w:cs="Times New Roman"/>
          <w:b/>
          <w:sz w:val="24"/>
          <w:szCs w:val="24"/>
          <w:lang w:val="lt-LT" w:eastAsia="lt-LT"/>
        </w:rPr>
        <w:t>Pirkėjui</w:t>
      </w:r>
      <w:r w:rsidRPr="00F637D0">
        <w:rPr>
          <w:rFonts w:ascii="Times New Roman" w:eastAsia="Times New Roman" w:hAnsi="Times New Roman" w:cs="Times New Roman"/>
          <w:sz w:val="24"/>
          <w:szCs w:val="24"/>
          <w:lang w:val="lt-LT" w:eastAsia="lt-LT"/>
        </w:rPr>
        <w:t xml:space="preserve"> sumokėti Sutarties bendrosios dalies 11.4 punkte nurodytą sumą </w:t>
      </w:r>
      <w:r w:rsidRPr="00F637D0">
        <w:rPr>
          <w:rFonts w:ascii="Times New Roman" w:eastAsia="Times New Roman" w:hAnsi="Times New Roman" w:cs="Times New Roman"/>
          <w:b/>
          <w:sz w:val="24"/>
          <w:szCs w:val="24"/>
          <w:lang w:val="lt-LT" w:eastAsia="lt-LT"/>
        </w:rPr>
        <w:t xml:space="preserve">Pirkėjui </w:t>
      </w:r>
      <w:r w:rsidRPr="00F637D0">
        <w:rPr>
          <w:rFonts w:ascii="Times New Roman" w:eastAsia="Times New Roman" w:hAnsi="Times New Roman" w:cs="Times New Roman"/>
          <w:sz w:val="24"/>
          <w:szCs w:val="24"/>
          <w:lang w:val="lt-LT" w:eastAsia="lt-LT"/>
        </w:rPr>
        <w:t>nutraukus Sutartį dėl bent vienos iš 9.2.1 -9.2.7, 9.3 punktuose ar kitų Sutarties specialiojoje dalyje</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8E9F512"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F637D0">
        <w:rPr>
          <w:rFonts w:ascii="Times New Roman" w:eastAsia="Times New Roman" w:hAnsi="Times New Roman" w:cs="Times New Roman"/>
          <w:b/>
          <w:sz w:val="24"/>
          <w:szCs w:val="24"/>
          <w:lang w:val="lt-LT" w:eastAsia="lt-LT"/>
        </w:rPr>
        <w:t xml:space="preserve">Pardavėjo </w:t>
      </w:r>
      <w:r w:rsidRPr="00F637D0">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F637D0">
        <w:rPr>
          <w:rFonts w:ascii="Times New Roman" w:eastAsia="Times New Roman" w:hAnsi="Times New Roman" w:cs="Times New Roman"/>
          <w:b/>
          <w:sz w:val="24"/>
          <w:szCs w:val="24"/>
          <w:lang w:val="lt-LT" w:eastAsia="lt-LT"/>
        </w:rPr>
        <w:t>Pirkėjo</w:t>
      </w:r>
      <w:r w:rsidRPr="00F637D0">
        <w:rPr>
          <w:rFonts w:ascii="Times New Roman" w:eastAsia="Times New Roman" w:hAnsi="Times New Roman" w:cs="Times New Roman"/>
          <w:sz w:val="24"/>
          <w:szCs w:val="24"/>
          <w:lang w:val="lt-LT" w:eastAsia="lt-LT"/>
        </w:rPr>
        <w:t xml:space="preserve"> sąskaitą.</w:t>
      </w:r>
    </w:p>
    <w:p w14:paraId="026B89EF"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sz w:val="24"/>
          <w:szCs w:val="24"/>
          <w:lang w:val="lt-LT" w:eastAsia="lt-LT"/>
        </w:rPr>
        <w:t>12.3.</w:t>
      </w:r>
      <w:r w:rsidRPr="00F637D0">
        <w:rPr>
          <w:rFonts w:ascii="Times New Roman" w:eastAsia="Times New Roman" w:hAnsi="Times New Roman" w:cs="Times New Roman"/>
          <w:b/>
          <w:sz w:val="24"/>
          <w:szCs w:val="24"/>
          <w:lang w:val="lt-LT" w:eastAsia="lt-LT"/>
        </w:rPr>
        <w:t xml:space="preserve"> Pardavėjas</w:t>
      </w:r>
      <w:r w:rsidRPr="00F637D0">
        <w:rPr>
          <w:rFonts w:ascii="Times New Roman" w:eastAsia="Times New Roman" w:hAnsi="Times New Roman" w:cs="Times New Roman"/>
          <w:sz w:val="24"/>
          <w:szCs w:val="24"/>
          <w:lang w:val="lt-LT" w:eastAsia="lt-LT"/>
        </w:rPr>
        <w:t xml:space="preserve"> ne vėliau kaip</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sz w:val="24"/>
          <w:szCs w:val="24"/>
          <w:lang w:val="lt-LT" w:eastAsia="lt-LT"/>
        </w:rPr>
        <w:t xml:space="preserve">per 5 (penkias) darbo dienas po Sutarties pasirašymo pateikia </w:t>
      </w:r>
      <w:r w:rsidRPr="00F637D0">
        <w:rPr>
          <w:rFonts w:ascii="Times New Roman" w:eastAsia="Times New Roman" w:hAnsi="Times New Roman" w:cs="Times New Roman"/>
          <w:b/>
          <w:sz w:val="24"/>
          <w:szCs w:val="24"/>
          <w:lang w:val="lt-LT" w:eastAsia="lt-LT"/>
        </w:rPr>
        <w:t xml:space="preserve">Pirkėjui </w:t>
      </w:r>
      <w:r w:rsidRPr="00F637D0">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w:t>
      </w:r>
      <w:r w:rsidRPr="00F637D0">
        <w:rPr>
          <w:rFonts w:ascii="Times New Roman" w:eastAsia="Times New Roman" w:hAnsi="Times New Roman" w:cs="Times New Roman"/>
          <w:i/>
          <w:sz w:val="24"/>
          <w:szCs w:val="24"/>
          <w:lang w:val="lt-LT" w:eastAsia="lt-LT"/>
        </w:rPr>
        <w:t>.</w:t>
      </w:r>
      <w:r w:rsidRPr="00F637D0">
        <w:rPr>
          <w:rFonts w:ascii="Times New Roman" w:eastAsia="Times New Roman" w:hAnsi="Times New Roman" w:cs="Times New Roman"/>
          <w:sz w:val="24"/>
          <w:szCs w:val="24"/>
          <w:lang w:val="lt-LT" w:eastAsia="lt-LT"/>
        </w:rPr>
        <w:t xml:space="preserve"> Sutarties įvykdymo užtikrinimo banko garantijoje arba draudimo bendrovės laidavimo rašte nurodytos sumos sumokėjimas neturi būti siejamas su visišku </w:t>
      </w:r>
      <w:r w:rsidRPr="00F637D0">
        <w:rPr>
          <w:rFonts w:ascii="Times New Roman" w:eastAsia="Times New Roman" w:hAnsi="Times New Roman" w:cs="Times New Roman"/>
          <w:b/>
          <w:sz w:val="24"/>
          <w:szCs w:val="24"/>
          <w:lang w:val="lt-LT" w:eastAsia="lt-LT"/>
        </w:rPr>
        <w:t>Pirkėjo</w:t>
      </w:r>
      <w:r w:rsidRPr="00F637D0">
        <w:rPr>
          <w:rFonts w:ascii="Times New Roman" w:eastAsia="Times New Roman" w:hAnsi="Times New Roman" w:cs="Times New Roman"/>
          <w:sz w:val="24"/>
          <w:szCs w:val="24"/>
          <w:lang w:val="lt-LT" w:eastAsia="lt-LT"/>
        </w:rPr>
        <w:t xml:space="preserve"> patirtų nuostolių atlyginimu ir neatleidžia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nuo pareigos juos atlyginti pilnai. </w:t>
      </w:r>
    </w:p>
    <w:p w14:paraId="729759DB"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F637D0">
        <w:rPr>
          <w:rFonts w:ascii="Times New Roman" w:eastAsia="Times New Roman" w:hAnsi="Times New Roman" w:cs="Times New Roman"/>
          <w:b/>
          <w:sz w:val="24"/>
          <w:szCs w:val="24"/>
          <w:lang w:val="lt-LT" w:eastAsia="lt-LT"/>
        </w:rPr>
        <w:t xml:space="preserve">Pardavėjas </w:t>
      </w:r>
      <w:r w:rsidRPr="00F637D0">
        <w:rPr>
          <w:rFonts w:ascii="Times New Roman" w:eastAsia="Times New Roman" w:hAnsi="Times New Roman" w:cs="Times New Roman"/>
          <w:sz w:val="24"/>
          <w:szCs w:val="24"/>
          <w:lang w:val="lt-LT" w:eastAsia="lt-LT"/>
        </w:rPr>
        <w:t xml:space="preserve">nepateikia naujo Sutarties įvykdymo užtikrinimo, </w:t>
      </w:r>
      <w:r w:rsidRPr="00F637D0">
        <w:rPr>
          <w:rFonts w:ascii="Times New Roman" w:eastAsia="Times New Roman" w:hAnsi="Times New Roman" w:cs="Times New Roman"/>
          <w:b/>
          <w:sz w:val="24"/>
          <w:szCs w:val="24"/>
          <w:lang w:val="lt-LT" w:eastAsia="lt-LT"/>
        </w:rPr>
        <w:t>Pirkėjas</w:t>
      </w:r>
      <w:r w:rsidRPr="00F637D0">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335F2411"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F637D0">
        <w:rPr>
          <w:rFonts w:ascii="Times New Roman" w:eastAsia="Times New Roman" w:hAnsi="Times New Roman" w:cs="Times New Roman"/>
          <w:b/>
          <w:sz w:val="24"/>
          <w:szCs w:val="24"/>
          <w:lang w:val="lt-LT" w:eastAsia="lt-LT"/>
        </w:rPr>
        <w:t>Pardavėjui</w:t>
      </w:r>
      <w:r w:rsidRPr="00F637D0">
        <w:rPr>
          <w:rFonts w:ascii="Times New Roman" w:eastAsia="Times New Roman" w:hAnsi="Times New Roman" w:cs="Times New Roman"/>
          <w:sz w:val="24"/>
          <w:szCs w:val="24"/>
          <w:lang w:val="lt-LT" w:eastAsia="lt-LT"/>
        </w:rPr>
        <w:t xml:space="preserve"> pateikus raštišką prašymą.</w:t>
      </w:r>
    </w:p>
    <w:p w14:paraId="63F7742B"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7308737" w14:textId="77777777" w:rsidR="00565BCF" w:rsidRPr="00F637D0" w:rsidRDefault="00565BCF" w:rsidP="00565BCF">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w:t>
      </w:r>
      <w:r w:rsidRPr="00F637D0">
        <w:rPr>
          <w:rFonts w:ascii="Times New Roman" w:eastAsia="Times New Roman" w:hAnsi="Times New Roman" w:cs="Times New Roman"/>
          <w:sz w:val="24"/>
          <w:szCs w:val="24"/>
          <w:lang w:val="lt-LT" w:eastAsia="lt-LT"/>
        </w:rPr>
        <w:lastRenderedPageBreak/>
        <w:t xml:space="preserve">susitarimu gali patikslinti Sutarties sąlygas. Toks Sutarties sąlygų patikslinimas nebus laikomas Sutarties sąlygų keitimu. </w:t>
      </w:r>
    </w:p>
    <w:p w14:paraId="0BC00A8C"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12.8. Sutartis gali būti pratęsta Sutarties specialiojoje dalyje nustatytomis sąlygomis.</w:t>
      </w:r>
    </w:p>
    <w:p w14:paraId="61614DDC"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12.9. Esant poreikiui, </w:t>
      </w:r>
      <w:r w:rsidRPr="00F637D0">
        <w:rPr>
          <w:rFonts w:ascii="Times New Roman" w:eastAsia="Times New Roman" w:hAnsi="Times New Roman" w:cs="Times New Roman"/>
          <w:b/>
          <w:sz w:val="24"/>
          <w:szCs w:val="24"/>
          <w:lang w:val="lt-LT" w:eastAsia="lt-LT"/>
        </w:rPr>
        <w:t>Pirkėjas</w:t>
      </w:r>
      <w:r w:rsidRPr="00F637D0">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F637D0">
        <w:rPr>
          <w:rFonts w:ascii="Times New Roman" w:eastAsia="Times New Roman" w:hAnsi="Times New Roman" w:cs="Times New Roman"/>
          <w:b/>
          <w:sz w:val="24"/>
          <w:szCs w:val="24"/>
          <w:lang w:val="lt-LT" w:eastAsia="lt-LT"/>
        </w:rPr>
        <w:t xml:space="preserve"> Pardavėjas</w:t>
      </w:r>
      <w:r w:rsidRPr="00F637D0">
        <w:rPr>
          <w:rFonts w:ascii="Times New Roman" w:eastAsia="Times New Roman" w:hAnsi="Times New Roman" w:cs="Times New Roman"/>
          <w:sz w:val="24"/>
          <w:szCs w:val="24"/>
          <w:lang w:val="lt-LT" w:eastAsia="lt-LT"/>
        </w:rPr>
        <w:t xml:space="preserve"> gali tiekti tik ne didesnėmis nei užsakymo dieną </w:t>
      </w:r>
      <w:r w:rsidRPr="00F637D0">
        <w:rPr>
          <w:rFonts w:ascii="Times New Roman" w:eastAsia="Times New Roman" w:hAnsi="Times New Roman" w:cs="Times New Roman"/>
          <w:b/>
          <w:sz w:val="24"/>
          <w:szCs w:val="24"/>
          <w:lang w:val="lt-LT" w:eastAsia="lt-LT"/>
        </w:rPr>
        <w:t xml:space="preserve">Pardavėjo </w:t>
      </w:r>
      <w:r w:rsidRPr="00F637D0">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(-uose) nenurodytų, tačiau su pirkimo objektu susijusių prekių </w:t>
      </w:r>
      <w:r w:rsidRPr="00F637D0">
        <w:rPr>
          <w:rFonts w:ascii="Times New Roman" w:eastAsia="Times New Roman" w:hAnsi="Times New Roman" w:cs="Times New Roman"/>
          <w:b/>
          <w:sz w:val="24"/>
          <w:szCs w:val="24"/>
          <w:lang w:val="lt-LT" w:eastAsia="lt-LT"/>
        </w:rPr>
        <w:t>Pirkėjas</w:t>
      </w:r>
      <w:r w:rsidRPr="00F637D0">
        <w:rPr>
          <w:rFonts w:ascii="Times New Roman" w:eastAsia="Times New Roman" w:hAnsi="Times New Roman" w:cs="Times New Roman"/>
          <w:sz w:val="24"/>
          <w:szCs w:val="24"/>
          <w:lang w:val="lt-LT" w:eastAsia="lt-LT"/>
        </w:rPr>
        <w:t xml:space="preserve"> ir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F637D0">
        <w:rPr>
          <w:rFonts w:ascii="Times New Roman" w:eastAsia="Times New Roman" w:hAnsi="Times New Roman" w:cs="Times New Roman"/>
          <w:i/>
          <w:sz w:val="24"/>
          <w:szCs w:val="24"/>
          <w:lang w:val="lt-LT" w:eastAsia="lt-LT"/>
        </w:rPr>
        <w:t>(jei spec. dalyje nurodyta, kad ši sąlyga taikoma)</w:t>
      </w:r>
      <w:r w:rsidRPr="00F637D0">
        <w:rPr>
          <w:rFonts w:ascii="Times New Roman" w:eastAsia="Times New Roman" w:hAnsi="Times New Roman" w:cs="Times New Roman"/>
          <w:sz w:val="24"/>
          <w:szCs w:val="24"/>
          <w:lang w:val="lt-LT" w:eastAsia="lt-LT"/>
        </w:rPr>
        <w:t xml:space="preserve">. </w:t>
      </w:r>
    </w:p>
    <w:p w14:paraId="6CF4E92E"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14:paraId="0AA27802"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p>
    <w:p w14:paraId="15E2A697" w14:textId="77777777" w:rsidR="00565BCF" w:rsidRPr="00F637D0" w:rsidRDefault="00565BCF" w:rsidP="00565BCF">
      <w:pPr>
        <w:spacing w:after="0" w:line="240" w:lineRule="auto"/>
        <w:ind w:right="125"/>
        <w:jc w:val="both"/>
        <w:rPr>
          <w:rFonts w:ascii="Times New Roman" w:eastAsia="Times New Roman" w:hAnsi="Times New Roman" w:cs="Times New Roman"/>
          <w:b/>
          <w:bCs/>
          <w:sz w:val="24"/>
          <w:szCs w:val="24"/>
          <w:lang w:val="lt-LT" w:eastAsia="lt-LT"/>
        </w:rPr>
      </w:pPr>
      <w:r w:rsidRPr="00F637D0">
        <w:rPr>
          <w:rFonts w:ascii="Times New Roman" w:eastAsia="Times New Roman" w:hAnsi="Times New Roman" w:cs="Times New Roman"/>
          <w:b/>
          <w:bCs/>
          <w:sz w:val="24"/>
          <w:szCs w:val="24"/>
          <w:lang w:val="lt-LT" w:eastAsia="lt-LT"/>
        </w:rPr>
        <w:t>13. Susirašinėjimas</w:t>
      </w:r>
    </w:p>
    <w:p w14:paraId="331DBBBC" w14:textId="77777777" w:rsidR="00565BCF" w:rsidRPr="00F637D0" w:rsidRDefault="00565BCF" w:rsidP="00565BCF">
      <w:pPr>
        <w:spacing w:after="0" w:line="240" w:lineRule="auto"/>
        <w:ind w:right="125"/>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13.1. </w:t>
      </w:r>
      <w:r w:rsidRPr="00F637D0">
        <w:rPr>
          <w:rFonts w:ascii="Times New Roman" w:eastAsia="Times New Roman" w:hAnsi="Times New Roman" w:cs="Times New Roman"/>
          <w:b/>
          <w:sz w:val="24"/>
          <w:szCs w:val="24"/>
          <w:lang w:val="lt-LT" w:eastAsia="lt-LT"/>
        </w:rPr>
        <w:t>Pirkėjo</w:t>
      </w:r>
      <w:r w:rsidRPr="00F637D0">
        <w:rPr>
          <w:rFonts w:ascii="Times New Roman" w:eastAsia="Times New Roman" w:hAnsi="Times New Roman" w:cs="Times New Roman"/>
          <w:sz w:val="24"/>
          <w:szCs w:val="24"/>
          <w:lang w:val="lt-LT" w:eastAsia="lt-LT"/>
        </w:rPr>
        <w:t xml:space="preserve"> ir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vienas kitam siunčiami pranešimai lietuvių/anglų (</w:t>
      </w:r>
      <w:r w:rsidRPr="00F637D0">
        <w:rPr>
          <w:rFonts w:ascii="Times New Roman" w:eastAsia="Times New Roman" w:hAnsi="Times New Roman" w:cs="Times New Roman"/>
          <w:i/>
          <w:sz w:val="24"/>
          <w:szCs w:val="24"/>
          <w:lang w:val="lt-LT" w:eastAsia="lt-LT"/>
        </w:rPr>
        <w:t>taikoma, jeigu sutartis sudaroma anglų kalba</w:t>
      </w:r>
      <w:r w:rsidRPr="00F637D0">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6B7DCB6"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69AFB8C"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p>
    <w:p w14:paraId="22B10400" w14:textId="77777777" w:rsidR="00565BCF" w:rsidRPr="00F637D0" w:rsidRDefault="00565BCF" w:rsidP="00565BCF">
      <w:pPr>
        <w:spacing w:after="0" w:line="240" w:lineRule="auto"/>
        <w:jc w:val="both"/>
        <w:rPr>
          <w:rFonts w:ascii="Times New Roman" w:eastAsia="Times New Roman" w:hAnsi="Times New Roman" w:cs="Times New Roman"/>
          <w:b/>
          <w:bCs/>
          <w:sz w:val="24"/>
          <w:szCs w:val="24"/>
          <w:lang w:val="lt-LT"/>
        </w:rPr>
      </w:pPr>
      <w:r w:rsidRPr="00F637D0">
        <w:rPr>
          <w:rFonts w:ascii="Times New Roman" w:eastAsia="Times New Roman" w:hAnsi="Times New Roman" w:cs="Times New Roman"/>
          <w:b/>
          <w:sz w:val="24"/>
          <w:szCs w:val="24"/>
          <w:lang w:val="lt-LT" w:eastAsia="lt-LT"/>
        </w:rPr>
        <w:t xml:space="preserve">14. </w:t>
      </w:r>
      <w:r w:rsidRPr="00F637D0">
        <w:rPr>
          <w:rFonts w:ascii="Times New Roman" w:eastAsia="Times New Roman" w:hAnsi="Times New Roman" w:cs="Times New Roman"/>
          <w:b/>
          <w:bCs/>
          <w:sz w:val="24"/>
          <w:szCs w:val="24"/>
          <w:lang w:val="lt-LT"/>
        </w:rPr>
        <w:t>Informacijos konfidencialumas ir asmens duomenys</w:t>
      </w:r>
    </w:p>
    <w:p w14:paraId="7BF33B2E"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3D3242FB"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4C4066FB"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bCs/>
          <w:sz w:val="24"/>
          <w:szCs w:val="24"/>
          <w:lang w:val="lt-LT" w:eastAsia="lt-LT"/>
        </w:rPr>
        <w:t>14.3.</w:t>
      </w:r>
      <w:r w:rsidRPr="00F637D0">
        <w:rPr>
          <w:rFonts w:ascii="Times New Roman" w:eastAsia="Times New Roman" w:hAnsi="Times New Roman" w:cs="Times New Roman"/>
          <w:b/>
          <w:bCs/>
          <w:sz w:val="24"/>
          <w:szCs w:val="24"/>
          <w:lang w:val="lt-LT" w:eastAsia="lt-LT"/>
        </w:rPr>
        <w:t xml:space="preserve"> Pardavėjas</w:t>
      </w:r>
      <w:r w:rsidRPr="00F637D0">
        <w:rPr>
          <w:rFonts w:ascii="Times New Roman" w:eastAsia="Times New Roman" w:hAnsi="Times New Roman" w:cs="Times New Roman"/>
          <w:sz w:val="24"/>
          <w:szCs w:val="24"/>
          <w:lang w:val="lt-LT" w:eastAsia="lt-LT"/>
        </w:rPr>
        <w:t xml:space="preserve"> įsipareigoja be </w:t>
      </w:r>
      <w:r w:rsidRPr="00F637D0">
        <w:rPr>
          <w:rFonts w:ascii="Times New Roman" w:eastAsia="Times New Roman" w:hAnsi="Times New Roman" w:cs="Times New Roman"/>
          <w:b/>
          <w:bCs/>
          <w:sz w:val="24"/>
          <w:szCs w:val="24"/>
          <w:lang w:val="lt-LT" w:eastAsia="lt-LT"/>
        </w:rPr>
        <w:t>Pirkėjo</w:t>
      </w:r>
      <w:r w:rsidRPr="00F637D0">
        <w:rPr>
          <w:rFonts w:ascii="Times New Roman" w:eastAsia="Times New Roman" w:hAnsi="Times New Roman" w:cs="Times New Roman"/>
          <w:sz w:val="24"/>
          <w:szCs w:val="24"/>
          <w:lang w:val="lt-LT" w:eastAsia="lt-LT"/>
        </w:rPr>
        <w:t xml:space="preserve"> išankstinio rašytinio sutikimo nenaudoti </w:t>
      </w:r>
      <w:r w:rsidRPr="00F637D0">
        <w:rPr>
          <w:rFonts w:ascii="Times New Roman" w:eastAsia="Times New Roman" w:hAnsi="Times New Roman" w:cs="Times New Roman"/>
          <w:b/>
          <w:sz w:val="24"/>
          <w:szCs w:val="24"/>
          <w:lang w:val="lt-LT" w:eastAsia="lt-LT"/>
        </w:rPr>
        <w:t>Pirkėjo</w:t>
      </w:r>
      <w:r w:rsidRPr="00F637D0">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aktuose ir Sutartyje numatytus atvejus.</w:t>
      </w:r>
    </w:p>
    <w:p w14:paraId="5DBB962E"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w:t>
      </w:r>
      <w:r w:rsidRPr="00F637D0">
        <w:rPr>
          <w:rFonts w:ascii="Times New Roman" w:eastAsia="Times New Roman" w:hAnsi="Times New Roman" w:cs="Times New Roman"/>
          <w:b/>
          <w:sz w:val="24"/>
          <w:szCs w:val="24"/>
          <w:lang w:val="lt-LT" w:eastAsia="lt-LT"/>
        </w:rPr>
        <w:t>Mokėtojo</w:t>
      </w:r>
      <w:r w:rsidRPr="00F637D0">
        <w:rPr>
          <w:rFonts w:ascii="Times New Roman" w:eastAsia="Times New Roman" w:hAnsi="Times New Roman" w:cs="Times New Roman"/>
          <w:sz w:val="24"/>
          <w:szCs w:val="24"/>
          <w:lang w:val="lt-LT" w:eastAsia="lt-LT"/>
        </w:rPr>
        <w:t xml:space="preserve"> ar </w:t>
      </w:r>
      <w:r w:rsidRPr="00F637D0">
        <w:rPr>
          <w:rFonts w:ascii="Times New Roman" w:eastAsia="Times New Roman" w:hAnsi="Times New Roman" w:cs="Times New Roman"/>
          <w:b/>
          <w:sz w:val="24"/>
          <w:szCs w:val="24"/>
          <w:lang w:val="lt-LT" w:eastAsia="lt-LT"/>
        </w:rPr>
        <w:t>Gavėjo</w:t>
      </w:r>
      <w:r w:rsidRPr="00F637D0">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07D4B3D"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61BC258B"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F637D0">
        <w:rPr>
          <w:rFonts w:ascii="Times New Roman" w:eastAsia="Times New Roman" w:hAnsi="Times New Roman" w:cs="Times New Roman"/>
          <w:b/>
          <w:sz w:val="24"/>
          <w:szCs w:val="24"/>
          <w:lang w:val="lt-LT" w:eastAsia="lt-LT"/>
        </w:rPr>
        <w:t>Pardavėjo</w:t>
      </w:r>
      <w:r w:rsidRPr="00F637D0">
        <w:rPr>
          <w:rFonts w:ascii="Times New Roman" w:eastAsia="Times New Roman" w:hAnsi="Times New Roman" w:cs="Times New Roman"/>
          <w:sz w:val="24"/>
          <w:szCs w:val="24"/>
          <w:lang w:val="lt-LT" w:eastAsia="lt-LT"/>
        </w:rPr>
        <w:t xml:space="preserve"> įvardintus subtiekėjus, </w:t>
      </w:r>
      <w:r w:rsidRPr="00F637D0">
        <w:rPr>
          <w:rFonts w:ascii="Times New Roman" w:eastAsia="Times New Roman" w:hAnsi="Times New Roman" w:cs="Times New Roman"/>
          <w:b/>
          <w:sz w:val="24"/>
          <w:szCs w:val="24"/>
          <w:lang w:val="lt-LT" w:eastAsia="lt-LT"/>
        </w:rPr>
        <w:t>Mokėtoją</w:t>
      </w:r>
      <w:r w:rsidRPr="00F637D0">
        <w:rPr>
          <w:rFonts w:ascii="Times New Roman" w:eastAsia="Times New Roman" w:hAnsi="Times New Roman" w:cs="Times New Roman"/>
          <w:sz w:val="24"/>
          <w:szCs w:val="24"/>
          <w:lang w:val="lt-LT" w:eastAsia="lt-LT"/>
        </w:rPr>
        <w:t xml:space="preserve"> ir </w:t>
      </w:r>
      <w:r w:rsidRPr="00F637D0">
        <w:rPr>
          <w:rFonts w:ascii="Times New Roman" w:eastAsia="Times New Roman" w:hAnsi="Times New Roman" w:cs="Times New Roman"/>
          <w:b/>
          <w:sz w:val="24"/>
          <w:szCs w:val="24"/>
          <w:lang w:val="lt-LT" w:eastAsia="lt-LT"/>
        </w:rPr>
        <w:t>Gavėją</w:t>
      </w:r>
      <w:r w:rsidRPr="00F637D0">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9F94328"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lastRenderedPageBreak/>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A920590"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EEC295A"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4FB127A"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7F008F4F"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F637D0">
        <w:rPr>
          <w:rFonts w:ascii="Times New Roman" w:eastAsia="Times New Roman" w:hAnsi="Times New Roman" w:cs="Times New Roman"/>
          <w:b/>
          <w:sz w:val="24"/>
          <w:szCs w:val="24"/>
          <w:lang w:val="lt-LT" w:eastAsia="lt-LT"/>
        </w:rPr>
        <w:t xml:space="preserve">Pardavėjas </w:t>
      </w:r>
      <w:r w:rsidRPr="00F637D0">
        <w:rPr>
          <w:rFonts w:ascii="Times New Roman" w:eastAsia="Times New Roman" w:hAnsi="Times New Roman" w:cs="Times New Roman"/>
          <w:sz w:val="24"/>
          <w:szCs w:val="24"/>
          <w:lang w:val="lt-LT" w:eastAsia="lt-LT"/>
        </w:rPr>
        <w:t>privalo</w:t>
      </w:r>
      <w:r w:rsidRPr="00F637D0">
        <w:rPr>
          <w:rFonts w:ascii="Times New Roman" w:eastAsia="Times New Roman" w:hAnsi="Times New Roman" w:cs="Times New Roman"/>
          <w:b/>
          <w:sz w:val="24"/>
          <w:szCs w:val="24"/>
          <w:lang w:val="lt-LT" w:eastAsia="lt-LT"/>
        </w:rPr>
        <w:t xml:space="preserve"> Pirkėjui </w:t>
      </w:r>
      <w:r w:rsidRPr="00F637D0">
        <w:rPr>
          <w:rFonts w:ascii="Times New Roman" w:eastAsia="Times New Roman" w:hAnsi="Times New Roman" w:cs="Times New Roman"/>
          <w:sz w:val="24"/>
          <w:szCs w:val="24"/>
          <w:lang w:val="lt-LT" w:eastAsia="lt-LT"/>
        </w:rPr>
        <w:t>sumokėti 10 proc. dydžio maksimalios Sutarties vertės/pasiūlymo kainos be PVM Šalių iš anksto sutartų minimalių nuostolių dydžio sumą ir atlyginti kitus dėl tokio pažeidimo padarytus nuostolius.</w:t>
      </w:r>
    </w:p>
    <w:p w14:paraId="5386C45B"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p>
    <w:p w14:paraId="7427BE3B" w14:textId="77777777" w:rsidR="00565BCF" w:rsidRPr="00F637D0" w:rsidRDefault="00565BCF" w:rsidP="00565BCF">
      <w:pPr>
        <w:spacing w:after="0" w:line="240" w:lineRule="auto"/>
        <w:jc w:val="both"/>
        <w:rPr>
          <w:rFonts w:ascii="Times New Roman" w:eastAsia="Times New Roman" w:hAnsi="Times New Roman" w:cs="Times New Roman"/>
          <w:b/>
          <w:sz w:val="24"/>
          <w:szCs w:val="24"/>
          <w:lang w:val="lt-LT" w:eastAsia="lt-LT"/>
        </w:rPr>
      </w:pPr>
      <w:r w:rsidRPr="00F637D0">
        <w:rPr>
          <w:rFonts w:ascii="Times New Roman" w:eastAsia="Times New Roman" w:hAnsi="Times New Roman" w:cs="Times New Roman"/>
          <w:b/>
          <w:sz w:val="24"/>
          <w:szCs w:val="24"/>
          <w:lang w:val="lt-LT" w:eastAsia="lt-LT"/>
        </w:rPr>
        <w:t>15. Baigiamosios nuostatos</w:t>
      </w:r>
    </w:p>
    <w:p w14:paraId="33B9E235"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F637D0">
        <w:rPr>
          <w:rFonts w:ascii="Times New Roman" w:eastAsia="Times New Roman" w:hAnsi="Times New Roman" w:cs="Times New Roman"/>
          <w:i/>
          <w:sz w:val="24"/>
          <w:szCs w:val="24"/>
          <w:lang w:val="lt-LT" w:eastAsia="lt-LT"/>
        </w:rPr>
        <w:t>taikoma priklausomai nuo to</w:t>
      </w:r>
      <w:r w:rsidRPr="00F637D0">
        <w:rPr>
          <w:rFonts w:ascii="Times New Roman" w:eastAsia="Times New Roman" w:hAnsi="Times New Roman" w:cs="Times New Roman"/>
          <w:sz w:val="24"/>
          <w:szCs w:val="24"/>
          <w:lang w:val="lt-LT" w:eastAsia="lt-LT"/>
        </w:rPr>
        <w:t xml:space="preserve"> </w:t>
      </w:r>
      <w:r w:rsidRPr="00F637D0">
        <w:rPr>
          <w:rFonts w:ascii="Times New Roman" w:eastAsia="Times New Roman" w:hAnsi="Times New Roman" w:cs="Times New Roman"/>
          <w:i/>
          <w:sz w:val="24"/>
          <w:szCs w:val="24"/>
          <w:lang w:val="lt-LT" w:eastAsia="lt-LT"/>
        </w:rPr>
        <w:t>kokiomis kalbomis bus sudaroma sutartis</w:t>
      </w:r>
      <w:r w:rsidRPr="00F637D0">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su užsienio pardavėju </w:t>
      </w:r>
      <w:r w:rsidRPr="00F637D0">
        <w:rPr>
          <w:rFonts w:ascii="Times New Roman" w:eastAsia="Times New Roman" w:hAnsi="Times New Roman" w:cs="Times New Roman"/>
          <w:i/>
          <w:sz w:val="24"/>
          <w:szCs w:val="24"/>
          <w:lang w:val="lt-LT" w:eastAsia="lt-LT"/>
        </w:rPr>
        <w:t xml:space="preserve">lietuvių ir anglų kalba </w:t>
      </w:r>
      <w:r w:rsidRPr="00F637D0">
        <w:rPr>
          <w:rFonts w:ascii="Times New Roman" w:eastAsia="Times New Roman" w:hAnsi="Times New Roman" w:cs="Times New Roman"/>
          <w:sz w:val="24"/>
          <w:szCs w:val="24"/>
          <w:lang w:val="lt-LT" w:eastAsia="lt-LT"/>
        </w:rPr>
        <w:t>).</w:t>
      </w:r>
    </w:p>
    <w:p w14:paraId="7D27DFFF"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7DC9242E"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287E044E"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15.4. Pažeidęs šios sutarties dalies 15.3 punkte nurodytą įpareigojimą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moka </w:t>
      </w:r>
      <w:r w:rsidRPr="00F637D0">
        <w:rPr>
          <w:rFonts w:ascii="Times New Roman" w:eastAsia="Times New Roman" w:hAnsi="Times New Roman" w:cs="Times New Roman"/>
          <w:b/>
          <w:sz w:val="24"/>
          <w:szCs w:val="24"/>
          <w:lang w:val="lt-LT" w:eastAsia="lt-LT"/>
        </w:rPr>
        <w:t xml:space="preserve">Pirkėjui </w:t>
      </w:r>
      <w:r w:rsidRPr="00F637D0">
        <w:rPr>
          <w:rFonts w:ascii="Times New Roman" w:eastAsia="Times New Roman" w:hAnsi="Times New Roman" w:cs="Times New Roman"/>
          <w:sz w:val="24"/>
          <w:szCs w:val="24"/>
          <w:lang w:val="lt-LT" w:eastAsia="lt-LT"/>
        </w:rPr>
        <w:t>5 proc. maksimalios Sutarties/pasiūlymo</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0577E71A"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15.5.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garantuoja, kad turi visas Sutarties įvykdymui reikalingas licencijas. </w:t>
      </w:r>
      <w:r w:rsidRPr="00F637D0">
        <w:rPr>
          <w:rFonts w:ascii="Times New Roman" w:eastAsia="Times New Roman" w:hAnsi="Times New Roman" w:cs="Times New Roman"/>
          <w:b/>
          <w:sz w:val="24"/>
          <w:szCs w:val="24"/>
          <w:lang w:val="lt-LT" w:eastAsia="lt-LT"/>
        </w:rPr>
        <w:t>Pardavėjas</w:t>
      </w:r>
      <w:r w:rsidRPr="00F637D0">
        <w:rPr>
          <w:rFonts w:ascii="Times New Roman" w:eastAsia="Times New Roman" w:hAnsi="Times New Roman" w:cs="Times New Roman"/>
          <w:sz w:val="24"/>
          <w:szCs w:val="24"/>
          <w:lang w:val="lt-LT" w:eastAsia="lt-LT"/>
        </w:rPr>
        <w:t xml:space="preserve"> įsipareigoja atlyginti nuostolius, jeigu būtų pateikta pretenzijų ar iškelta bylų dėl patentų ar licencijų pažeidimų, kylančių iš Sutarties ar padarytų ją vykdant. </w:t>
      </w:r>
    </w:p>
    <w:p w14:paraId="63E97DDA" w14:textId="77777777" w:rsidR="00565BCF" w:rsidRPr="00F637D0" w:rsidRDefault="00565BCF" w:rsidP="00565BCF">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lt-LT" w:eastAsia="lt-LT"/>
        </w:rPr>
      </w:pPr>
      <w:r w:rsidRPr="00F637D0">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F8DF0E3" w14:textId="77777777" w:rsidR="00565BCF" w:rsidRPr="00F637D0" w:rsidRDefault="00565BCF" w:rsidP="00565BCF">
      <w:pPr>
        <w:spacing w:after="0" w:line="240" w:lineRule="auto"/>
        <w:jc w:val="both"/>
        <w:rPr>
          <w:rFonts w:ascii="Times New Roman" w:eastAsia="Times New Roman" w:hAnsi="Times New Roman" w:cs="Times New Roman"/>
          <w:bCs/>
          <w:sz w:val="24"/>
          <w:szCs w:val="24"/>
          <w:lang w:val="lt-LT" w:eastAsia="lt-LT"/>
        </w:rPr>
      </w:pPr>
      <w:r w:rsidRPr="00F637D0">
        <w:rPr>
          <w:rFonts w:ascii="Times New Roman" w:eastAsia="Times New Roman" w:hAnsi="Times New Roman" w:cs="Times New Roman"/>
          <w:sz w:val="24"/>
          <w:szCs w:val="24"/>
          <w:lang w:val="lt-LT" w:eastAsia="lt-LT"/>
        </w:rPr>
        <w:t xml:space="preserve">15.7. </w:t>
      </w:r>
      <w:r w:rsidRPr="00F637D0">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14:paraId="535EDC07"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bCs/>
          <w:sz w:val="24"/>
          <w:szCs w:val="24"/>
          <w:lang w:val="lt-LT" w:eastAsia="lt-LT"/>
        </w:rPr>
        <w:t xml:space="preserve">15.8. </w:t>
      </w:r>
      <w:r w:rsidRPr="00F637D0">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14:paraId="792BCEC8"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15.9. Sutarties vykdymo metu Sutartyje nurodytas (-i) subtiekėjas (-ai)/subteikėjas (-ai) gali būti keičiamas (-i) kitu (-ais) subtiekėju (-ais)/subteikėju (-ais) dėl objektyvių aplinkybių, kurių </w:t>
      </w:r>
      <w:r w:rsidRPr="00F637D0">
        <w:rPr>
          <w:rFonts w:ascii="Times New Roman" w:eastAsia="Times New Roman" w:hAnsi="Times New Roman" w:cs="Times New Roman"/>
          <w:b/>
          <w:sz w:val="24"/>
          <w:szCs w:val="24"/>
          <w:lang w:val="lt-LT" w:eastAsia="lt-LT"/>
        </w:rPr>
        <w:t xml:space="preserve">Pardavėjui </w:t>
      </w:r>
      <w:r w:rsidRPr="00F637D0">
        <w:rPr>
          <w:rFonts w:ascii="Times New Roman" w:eastAsia="Times New Roman" w:hAnsi="Times New Roman" w:cs="Times New Roman"/>
          <w:sz w:val="24"/>
          <w:szCs w:val="24"/>
          <w:lang w:val="lt-LT" w:eastAsia="lt-LT"/>
        </w:rPr>
        <w:t xml:space="preserve">nebuvo galima numatyti paraiškos/pasiūlymo pateikimo momentu. Sutartyje nustatyto subtiekėjo (-ų)/ subteikėjo (-ų) keitimas kitu galimas tik iš anksto raštu suderinus su </w:t>
      </w:r>
      <w:r w:rsidRPr="00F637D0">
        <w:rPr>
          <w:rFonts w:ascii="Times New Roman" w:eastAsia="Times New Roman" w:hAnsi="Times New Roman" w:cs="Times New Roman"/>
          <w:b/>
          <w:sz w:val="24"/>
          <w:szCs w:val="24"/>
          <w:lang w:val="lt-LT" w:eastAsia="lt-LT"/>
        </w:rPr>
        <w:t>Pirkėju</w:t>
      </w:r>
      <w:r w:rsidRPr="00F637D0">
        <w:rPr>
          <w:rFonts w:ascii="Times New Roman" w:eastAsia="Times New Roman" w:hAnsi="Times New Roman" w:cs="Times New Roman"/>
          <w:sz w:val="24"/>
          <w:szCs w:val="24"/>
          <w:lang w:val="lt-LT" w:eastAsia="lt-LT"/>
        </w:rPr>
        <w:t xml:space="preserve">.  Prašymas dėl Sutartyje nustatyto subtiekėjo (ų)/ subteikėjo (-ų) keitimo kitu </w:t>
      </w:r>
      <w:r w:rsidRPr="00F637D0">
        <w:rPr>
          <w:rFonts w:ascii="Times New Roman" w:eastAsia="Times New Roman" w:hAnsi="Times New Roman" w:cs="Times New Roman"/>
          <w:b/>
          <w:sz w:val="24"/>
          <w:szCs w:val="24"/>
          <w:lang w:val="lt-LT" w:eastAsia="lt-LT"/>
        </w:rPr>
        <w:t xml:space="preserve">Pirkėjui </w:t>
      </w:r>
      <w:r w:rsidRPr="00F637D0">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F637D0">
        <w:rPr>
          <w:rFonts w:ascii="Times New Roman" w:eastAsia="Times New Roman" w:hAnsi="Times New Roman" w:cs="Times New Roman"/>
          <w:b/>
          <w:sz w:val="24"/>
          <w:szCs w:val="24"/>
          <w:lang w:val="lt-LT" w:eastAsia="lt-LT"/>
        </w:rPr>
        <w:t xml:space="preserve">Pardavėjas </w:t>
      </w:r>
      <w:r w:rsidRPr="00F637D0">
        <w:rPr>
          <w:rFonts w:ascii="Times New Roman" w:eastAsia="Times New Roman" w:hAnsi="Times New Roman" w:cs="Times New Roman"/>
          <w:sz w:val="24"/>
          <w:szCs w:val="24"/>
          <w:lang w:val="lt-LT" w:eastAsia="lt-LT"/>
        </w:rPr>
        <w:t xml:space="preserve">dėl subtiekėjo pasikeitimo neprarado pirkimo dokumentuose nustatytos minimalios kvalifikacijos. Sutartyje nustatyto subtiekėjo (-ų)/subteikėjo (-ų) pakeitimas </w:t>
      </w:r>
      <w:r w:rsidRPr="00F637D0">
        <w:rPr>
          <w:rFonts w:ascii="Times New Roman" w:eastAsia="Times New Roman" w:hAnsi="Times New Roman" w:cs="Times New Roman"/>
          <w:sz w:val="24"/>
          <w:szCs w:val="24"/>
          <w:lang w:val="lt-LT" w:eastAsia="lt-LT"/>
        </w:rPr>
        <w:lastRenderedPageBreak/>
        <w:t>kitu subtiekėju (-ais)/ subteikėju (-ais) įforminamas rašytiniu Sutarties pakeitimu (</w:t>
      </w:r>
      <w:r w:rsidRPr="00F637D0">
        <w:rPr>
          <w:rFonts w:ascii="Times New Roman" w:eastAsia="Times New Roman" w:hAnsi="Times New Roman" w:cs="Times New Roman"/>
          <w:i/>
          <w:sz w:val="24"/>
          <w:szCs w:val="24"/>
          <w:lang w:val="lt-LT" w:eastAsia="lt-LT"/>
        </w:rPr>
        <w:t>taikoma, jei Pardavėjas juos numato pasitelkti</w:t>
      </w:r>
      <w:r w:rsidRPr="00F637D0">
        <w:rPr>
          <w:rFonts w:ascii="Times New Roman" w:eastAsia="Times New Roman" w:hAnsi="Times New Roman" w:cs="Times New Roman"/>
          <w:sz w:val="24"/>
          <w:szCs w:val="24"/>
          <w:lang w:val="lt-LT" w:eastAsia="lt-LT"/>
        </w:rPr>
        <w:t>).</w:t>
      </w:r>
    </w:p>
    <w:p w14:paraId="20A8D17C"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15.10.</w:t>
      </w:r>
      <w:r w:rsidRPr="00F637D0">
        <w:rPr>
          <w:rFonts w:ascii="Times New Roman" w:eastAsia="Times New Roman" w:hAnsi="Times New Roman" w:cs="Times New Roman"/>
          <w:b/>
          <w:sz w:val="24"/>
          <w:szCs w:val="24"/>
          <w:lang w:val="lt-LT" w:eastAsia="lt-LT"/>
        </w:rPr>
        <w:t xml:space="preserve"> Pardavėjo </w:t>
      </w:r>
      <w:r w:rsidRPr="00F637D0">
        <w:rPr>
          <w:rFonts w:ascii="Times New Roman" w:eastAsia="Times New Roman" w:hAnsi="Times New Roman" w:cs="Times New Roman"/>
          <w:sz w:val="24"/>
          <w:szCs w:val="24"/>
          <w:lang w:val="lt-LT" w:eastAsia="lt-LT"/>
        </w:rPr>
        <w:t>paskirtas asmuo/asmenys, kurie atstovauja</w:t>
      </w:r>
      <w:r w:rsidRPr="00F637D0">
        <w:rPr>
          <w:rFonts w:ascii="Times New Roman" w:eastAsia="Times New Roman" w:hAnsi="Times New Roman" w:cs="Times New Roman"/>
          <w:b/>
          <w:sz w:val="24"/>
          <w:szCs w:val="24"/>
          <w:lang w:val="lt-LT" w:eastAsia="lt-LT"/>
        </w:rPr>
        <w:t xml:space="preserve"> Pardavėjui</w:t>
      </w:r>
      <w:r w:rsidRPr="00F637D0">
        <w:rPr>
          <w:rFonts w:ascii="Times New Roman" w:eastAsia="Times New Roman" w:hAnsi="Times New Roman" w:cs="Times New Roman"/>
          <w:sz w:val="24"/>
          <w:szCs w:val="24"/>
          <w:lang w:val="lt-LT" w:eastAsia="lt-LT"/>
        </w:rPr>
        <w:t>,</w:t>
      </w:r>
      <w:r w:rsidRPr="00F637D0">
        <w:rPr>
          <w:rFonts w:ascii="Times New Roman" w:eastAsia="Times New Roman" w:hAnsi="Times New Roman" w:cs="Times New Roman"/>
          <w:b/>
          <w:sz w:val="24"/>
          <w:szCs w:val="24"/>
          <w:lang w:val="lt-LT" w:eastAsia="lt-LT"/>
        </w:rPr>
        <w:t xml:space="preserve"> </w:t>
      </w:r>
      <w:r w:rsidRPr="00F637D0">
        <w:rPr>
          <w:rFonts w:ascii="Times New Roman" w:eastAsia="Times New Roman" w:hAnsi="Times New Roman" w:cs="Times New Roman"/>
          <w:sz w:val="24"/>
          <w:szCs w:val="24"/>
          <w:lang w:val="lt-LT" w:eastAsia="lt-LT"/>
        </w:rPr>
        <w:t>priiminėja ir tvirtina</w:t>
      </w:r>
      <w:r w:rsidRPr="00F637D0">
        <w:rPr>
          <w:rFonts w:ascii="Times New Roman" w:eastAsia="Times New Roman" w:hAnsi="Times New Roman" w:cs="Times New Roman"/>
          <w:b/>
          <w:sz w:val="24"/>
          <w:szCs w:val="24"/>
          <w:lang w:val="lt-LT" w:eastAsia="lt-LT"/>
        </w:rPr>
        <w:t xml:space="preserve"> Pirkėjo </w:t>
      </w:r>
      <w:r w:rsidRPr="00F637D0">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F637D0">
        <w:rPr>
          <w:rFonts w:ascii="Times New Roman" w:eastAsia="Times New Roman" w:hAnsi="Times New Roman" w:cs="Times New Roman"/>
          <w:b/>
          <w:sz w:val="24"/>
          <w:szCs w:val="24"/>
          <w:lang w:val="lt-LT" w:eastAsia="lt-LT"/>
        </w:rPr>
        <w:t xml:space="preserve">Pirkėju </w:t>
      </w:r>
      <w:r w:rsidRPr="00F637D0">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07793B39"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r w:rsidRPr="00F637D0">
        <w:rPr>
          <w:rFonts w:ascii="Times New Roman" w:eastAsia="Times New Roman" w:hAnsi="Times New Roman" w:cs="Times New Roman"/>
          <w:sz w:val="24"/>
          <w:szCs w:val="24"/>
          <w:lang w:val="lt-LT" w:eastAsia="lt-LT"/>
        </w:rPr>
        <w:t xml:space="preserve">15.11. </w:t>
      </w:r>
      <w:r w:rsidRPr="00F637D0">
        <w:rPr>
          <w:rFonts w:ascii="Times New Roman" w:eastAsia="Times New Roman" w:hAnsi="Times New Roman" w:cs="Times New Roman"/>
          <w:b/>
          <w:sz w:val="24"/>
          <w:szCs w:val="24"/>
          <w:lang w:val="lt-LT" w:eastAsia="lt-LT"/>
        </w:rPr>
        <w:t xml:space="preserve">Pirkėjo </w:t>
      </w:r>
      <w:r w:rsidRPr="00F637D0">
        <w:rPr>
          <w:rFonts w:ascii="Times New Roman" w:eastAsia="Times New Roman" w:hAnsi="Times New Roman" w:cs="Times New Roman"/>
          <w:sz w:val="24"/>
          <w:szCs w:val="24"/>
          <w:lang w:val="lt-LT" w:eastAsia="lt-LT"/>
        </w:rPr>
        <w:t>paskirti asmuo/asmenys, kurie atstovauja</w:t>
      </w:r>
      <w:r w:rsidRPr="00F637D0">
        <w:rPr>
          <w:rFonts w:ascii="Times New Roman" w:eastAsia="Times New Roman" w:hAnsi="Times New Roman" w:cs="Times New Roman"/>
          <w:b/>
          <w:sz w:val="24"/>
          <w:szCs w:val="24"/>
          <w:lang w:val="lt-LT" w:eastAsia="lt-LT"/>
        </w:rPr>
        <w:t xml:space="preserve"> Pirkėjui, </w:t>
      </w:r>
      <w:r w:rsidRPr="00F637D0">
        <w:rPr>
          <w:rFonts w:ascii="Times New Roman" w:eastAsia="Times New Roman" w:hAnsi="Times New Roman" w:cs="Times New Roman"/>
          <w:sz w:val="24"/>
          <w:szCs w:val="24"/>
          <w:lang w:val="lt-LT" w:eastAsia="lt-LT"/>
        </w:rPr>
        <w:t>teikia</w:t>
      </w:r>
      <w:r w:rsidRPr="00F637D0">
        <w:rPr>
          <w:rFonts w:ascii="Times New Roman" w:eastAsia="Times New Roman" w:hAnsi="Times New Roman" w:cs="Times New Roman"/>
          <w:b/>
          <w:sz w:val="24"/>
          <w:szCs w:val="24"/>
          <w:lang w:val="lt-LT" w:eastAsia="lt-LT"/>
        </w:rPr>
        <w:t xml:space="preserve"> Pardavėjui </w:t>
      </w:r>
      <w:r w:rsidRPr="00F637D0">
        <w:rPr>
          <w:rFonts w:ascii="Times New Roman" w:eastAsia="Times New Roman" w:hAnsi="Times New Roman" w:cs="Times New Roman"/>
          <w:sz w:val="24"/>
          <w:szCs w:val="24"/>
          <w:lang w:val="lt-LT" w:eastAsia="lt-LT"/>
        </w:rPr>
        <w:t>prekių užsakymus, prekių sąmatą, dalyvauja susitikimuose su</w:t>
      </w:r>
      <w:r w:rsidRPr="00F637D0">
        <w:rPr>
          <w:rFonts w:ascii="Times New Roman" w:eastAsia="Times New Roman" w:hAnsi="Times New Roman" w:cs="Times New Roman"/>
          <w:b/>
          <w:sz w:val="24"/>
          <w:szCs w:val="24"/>
          <w:lang w:val="lt-LT" w:eastAsia="lt-LT"/>
        </w:rPr>
        <w:t xml:space="preserve"> Pardavėju </w:t>
      </w:r>
      <w:r w:rsidRPr="00F637D0">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50E19D86"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p>
    <w:p w14:paraId="7A64F0C6"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p>
    <w:p w14:paraId="0D75C6A2"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p>
    <w:p w14:paraId="7A51DB23" w14:textId="77777777" w:rsidR="00565BCF" w:rsidRPr="00F637D0" w:rsidRDefault="00565BCF" w:rsidP="00565BCF">
      <w:pPr>
        <w:spacing w:after="0" w:line="240" w:lineRule="auto"/>
        <w:jc w:val="both"/>
        <w:rPr>
          <w:rFonts w:ascii="Times New Roman" w:eastAsia="Times New Roman" w:hAnsi="Times New Roman" w:cs="Times New Roman"/>
          <w:sz w:val="24"/>
          <w:szCs w:val="24"/>
          <w:lang w:val="lt-LT" w:eastAsia="lt-LT"/>
        </w:rPr>
      </w:pPr>
    </w:p>
    <w:p w14:paraId="3150C6F3" w14:textId="77777777" w:rsidR="00565BCF" w:rsidRPr="00F637D0" w:rsidRDefault="00565BCF" w:rsidP="00565BCF">
      <w:pPr>
        <w:suppressAutoHyphens/>
        <w:spacing w:after="0" w:line="240" w:lineRule="auto"/>
        <w:jc w:val="both"/>
        <w:rPr>
          <w:rFonts w:ascii="Times New Roman" w:eastAsia="Arial" w:hAnsi="Times New Roman" w:cs="Times New Roman"/>
          <w:b/>
          <w:sz w:val="24"/>
          <w:szCs w:val="24"/>
          <w:lang w:val="lt-LT" w:eastAsia="ar-SA"/>
        </w:rPr>
      </w:pPr>
      <w:r w:rsidRPr="00F637D0">
        <w:rPr>
          <w:rFonts w:ascii="Times New Roman" w:eastAsia="Arial" w:hAnsi="Times New Roman" w:cs="Times New Roman"/>
          <w:b/>
          <w:sz w:val="24"/>
          <w:szCs w:val="24"/>
          <w:lang w:val="lt-LT" w:eastAsia="ar-SA"/>
        </w:rPr>
        <w:t>PIRKĖJAS</w:t>
      </w:r>
      <w:r w:rsidRPr="00F637D0">
        <w:rPr>
          <w:rFonts w:ascii="Times New Roman" w:eastAsia="Arial" w:hAnsi="Times New Roman" w:cs="Times New Roman"/>
          <w:b/>
          <w:sz w:val="24"/>
          <w:szCs w:val="24"/>
          <w:lang w:val="lt-LT" w:eastAsia="ar-SA"/>
        </w:rPr>
        <w:tab/>
      </w:r>
      <w:r w:rsidRPr="00F637D0">
        <w:rPr>
          <w:rFonts w:ascii="Times New Roman" w:eastAsia="Arial" w:hAnsi="Times New Roman" w:cs="Times New Roman"/>
          <w:b/>
          <w:sz w:val="24"/>
          <w:szCs w:val="24"/>
          <w:lang w:val="lt-LT" w:eastAsia="ar-SA"/>
        </w:rPr>
        <w:tab/>
      </w:r>
      <w:r w:rsidRPr="00F637D0">
        <w:rPr>
          <w:rFonts w:ascii="Times New Roman" w:eastAsia="Arial" w:hAnsi="Times New Roman" w:cs="Times New Roman"/>
          <w:b/>
          <w:sz w:val="24"/>
          <w:szCs w:val="24"/>
          <w:lang w:val="lt-LT" w:eastAsia="ar-SA"/>
        </w:rPr>
        <w:tab/>
      </w:r>
      <w:r w:rsidRPr="00F637D0">
        <w:rPr>
          <w:rFonts w:ascii="Times New Roman" w:eastAsia="Arial" w:hAnsi="Times New Roman" w:cs="Times New Roman"/>
          <w:b/>
          <w:sz w:val="24"/>
          <w:szCs w:val="24"/>
          <w:lang w:val="lt-LT" w:eastAsia="ar-SA"/>
        </w:rPr>
        <w:tab/>
      </w:r>
      <w:r w:rsidRPr="00F637D0">
        <w:rPr>
          <w:rFonts w:ascii="Times New Roman" w:eastAsia="Arial" w:hAnsi="Times New Roman" w:cs="Times New Roman"/>
          <w:b/>
          <w:sz w:val="24"/>
          <w:szCs w:val="24"/>
          <w:lang w:val="lt-LT" w:eastAsia="ar-SA"/>
        </w:rPr>
        <w:tab/>
      </w:r>
      <w:r w:rsidRPr="00F637D0">
        <w:rPr>
          <w:rFonts w:ascii="Times New Roman" w:eastAsia="Arial" w:hAnsi="Times New Roman" w:cs="Times New Roman"/>
          <w:b/>
          <w:sz w:val="24"/>
          <w:szCs w:val="24"/>
          <w:lang w:val="lt-LT" w:eastAsia="ar-SA"/>
        </w:rPr>
        <w:tab/>
      </w:r>
      <w:r w:rsidRPr="00F637D0">
        <w:rPr>
          <w:rFonts w:ascii="Times New Roman" w:eastAsia="Arial" w:hAnsi="Times New Roman" w:cs="Times New Roman"/>
          <w:b/>
          <w:sz w:val="24"/>
          <w:szCs w:val="24"/>
          <w:lang w:val="lt-LT" w:eastAsia="ar-SA"/>
        </w:rPr>
        <w:tab/>
      </w:r>
      <w:r w:rsidRPr="00F637D0">
        <w:rPr>
          <w:rFonts w:ascii="Times New Roman" w:eastAsia="Arial" w:hAnsi="Times New Roman" w:cs="Times New Roman"/>
          <w:b/>
          <w:sz w:val="24"/>
          <w:szCs w:val="24"/>
          <w:lang w:val="lt-LT" w:eastAsia="ar-SA"/>
        </w:rPr>
        <w:tab/>
      </w:r>
      <w:r w:rsidRPr="00F637D0">
        <w:rPr>
          <w:rFonts w:ascii="Times New Roman" w:eastAsia="Arial" w:hAnsi="Times New Roman" w:cs="Times New Roman"/>
          <w:b/>
          <w:sz w:val="24"/>
          <w:szCs w:val="24"/>
          <w:lang w:val="lt-LT" w:eastAsia="ar-SA"/>
        </w:rPr>
        <w:tab/>
        <w:t>PARDAVĖJAS</w:t>
      </w:r>
    </w:p>
    <w:p w14:paraId="02ED2E39" w14:textId="77777777" w:rsidR="00565BCF" w:rsidRPr="00F637D0" w:rsidRDefault="00565BCF" w:rsidP="00565BCF">
      <w:pPr>
        <w:suppressAutoHyphens/>
        <w:spacing w:after="0" w:line="240" w:lineRule="auto"/>
        <w:jc w:val="both"/>
        <w:rPr>
          <w:rFonts w:ascii="Times New Roman" w:eastAsia="Arial" w:hAnsi="Times New Roman" w:cs="Times New Roman"/>
          <w:b/>
          <w:sz w:val="24"/>
          <w:szCs w:val="24"/>
          <w:lang w:val="lt-LT" w:eastAsia="ar-SA"/>
        </w:rPr>
      </w:pPr>
    </w:p>
    <w:p w14:paraId="6013014B" w14:textId="77777777" w:rsidR="00565BCF" w:rsidRPr="00F637D0" w:rsidRDefault="00565BCF" w:rsidP="00565BCF">
      <w:pPr>
        <w:suppressAutoHyphens/>
        <w:spacing w:after="0" w:line="240" w:lineRule="auto"/>
        <w:jc w:val="both"/>
        <w:rPr>
          <w:rFonts w:ascii="Times New Roman" w:eastAsia="Arial" w:hAnsi="Times New Roman" w:cs="Times New Roman"/>
          <w:b/>
          <w:sz w:val="24"/>
          <w:szCs w:val="24"/>
          <w:lang w:val="lt-LT" w:eastAsia="ar-SA"/>
        </w:rPr>
      </w:pPr>
    </w:p>
    <w:p w14:paraId="54258A1E" w14:textId="77777777" w:rsidR="00565BCF" w:rsidRPr="00F637D0" w:rsidRDefault="00565BCF" w:rsidP="00565BCF">
      <w:pPr>
        <w:suppressAutoHyphens/>
        <w:spacing w:after="0" w:line="240" w:lineRule="auto"/>
        <w:jc w:val="both"/>
        <w:rPr>
          <w:rFonts w:ascii="Times New Roman" w:eastAsia="Arial" w:hAnsi="Times New Roman" w:cs="Times New Roman"/>
          <w:sz w:val="24"/>
          <w:szCs w:val="24"/>
          <w:lang w:val="lt-LT" w:eastAsia="ar-SA"/>
        </w:rPr>
      </w:pPr>
      <w:r w:rsidRPr="00F637D0">
        <w:rPr>
          <w:rFonts w:ascii="Times New Roman" w:eastAsia="Arial" w:hAnsi="Times New Roman" w:cs="Times New Roman"/>
          <w:sz w:val="24"/>
          <w:szCs w:val="24"/>
          <w:lang w:val="lt-LT" w:eastAsia="ar-SA"/>
        </w:rPr>
        <w:t xml:space="preserve">A.V. </w:t>
      </w:r>
    </w:p>
    <w:p w14:paraId="3F3072A5" w14:textId="77777777" w:rsidR="00495E7B" w:rsidRPr="00F637D0" w:rsidRDefault="00495E7B">
      <w:pPr>
        <w:rPr>
          <w:rFonts w:ascii="Times New Roman" w:hAnsi="Times New Roman" w:cs="Times New Roman"/>
        </w:rPr>
      </w:pPr>
    </w:p>
    <w:sectPr w:rsidR="00495E7B" w:rsidRPr="00F637D0" w:rsidSect="00904761">
      <w:headerReference w:type="even" r:id="rId9"/>
      <w:headerReference w:type="default" r:id="rId10"/>
      <w:pgSz w:w="11906" w:h="16838"/>
      <w:pgMar w:top="851" w:right="849" w:bottom="993"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CD99B" w14:textId="77777777" w:rsidR="00935BF4" w:rsidRDefault="00935BF4">
      <w:pPr>
        <w:spacing w:after="0" w:line="240" w:lineRule="auto"/>
      </w:pPr>
      <w:r>
        <w:separator/>
      </w:r>
    </w:p>
  </w:endnote>
  <w:endnote w:type="continuationSeparator" w:id="0">
    <w:p w14:paraId="01FBA90E" w14:textId="77777777" w:rsidR="00935BF4" w:rsidRDefault="00935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CD357" w14:textId="77777777" w:rsidR="00935BF4" w:rsidRDefault="00935BF4">
      <w:pPr>
        <w:spacing w:after="0" w:line="240" w:lineRule="auto"/>
      </w:pPr>
      <w:r>
        <w:separator/>
      </w:r>
    </w:p>
  </w:footnote>
  <w:footnote w:type="continuationSeparator" w:id="0">
    <w:p w14:paraId="74EC9634" w14:textId="77777777" w:rsidR="00935BF4" w:rsidRDefault="00935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3E34C" w14:textId="77777777" w:rsidR="00565BCF" w:rsidRDefault="00565B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38C11" w14:textId="77777777" w:rsidR="00565BCF" w:rsidRDefault="00565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22F1A" w14:textId="77777777" w:rsidR="00565BCF" w:rsidRDefault="00565BCF">
    <w:pPr>
      <w:pStyle w:val="Header"/>
      <w:framePr w:wrap="around" w:vAnchor="text" w:hAnchor="margin" w:xAlign="center" w:y="1"/>
      <w:rPr>
        <w:rStyle w:val="PageNumber"/>
      </w:rPr>
    </w:pPr>
  </w:p>
  <w:p w14:paraId="3C65BC8E" w14:textId="77777777" w:rsidR="00565BCF" w:rsidRDefault="00565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E497F"/>
    <w:multiLevelType w:val="hybridMultilevel"/>
    <w:tmpl w:val="DDCEB58E"/>
    <w:lvl w:ilvl="0" w:tplc="9980520A">
      <w:start w:val="20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6B2608"/>
    <w:multiLevelType w:val="hybridMultilevel"/>
    <w:tmpl w:val="5D54CF3E"/>
    <w:lvl w:ilvl="0" w:tplc="9980520A">
      <w:start w:val="20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696818"/>
    <w:multiLevelType w:val="hybridMultilevel"/>
    <w:tmpl w:val="5826FD6C"/>
    <w:lvl w:ilvl="0" w:tplc="9980520A">
      <w:start w:val="20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CF"/>
    <w:rsid w:val="000378A7"/>
    <w:rsid w:val="00047B63"/>
    <w:rsid w:val="000663E6"/>
    <w:rsid w:val="00075E14"/>
    <w:rsid w:val="00092EB5"/>
    <w:rsid w:val="000C15DE"/>
    <w:rsid w:val="001B050D"/>
    <w:rsid w:val="001D1805"/>
    <w:rsid w:val="0022421B"/>
    <w:rsid w:val="00224887"/>
    <w:rsid w:val="002A1490"/>
    <w:rsid w:val="002F311D"/>
    <w:rsid w:val="00323738"/>
    <w:rsid w:val="003C3BED"/>
    <w:rsid w:val="004754DB"/>
    <w:rsid w:val="0048563F"/>
    <w:rsid w:val="00495E7B"/>
    <w:rsid w:val="004A13B5"/>
    <w:rsid w:val="004B53B1"/>
    <w:rsid w:val="00565BCF"/>
    <w:rsid w:val="00584F57"/>
    <w:rsid w:val="005D4464"/>
    <w:rsid w:val="00614E18"/>
    <w:rsid w:val="00646A0D"/>
    <w:rsid w:val="00677B35"/>
    <w:rsid w:val="006854E4"/>
    <w:rsid w:val="00777A94"/>
    <w:rsid w:val="007D1148"/>
    <w:rsid w:val="007E161F"/>
    <w:rsid w:val="007E49B7"/>
    <w:rsid w:val="00822C6F"/>
    <w:rsid w:val="008B00DE"/>
    <w:rsid w:val="008C01DC"/>
    <w:rsid w:val="008D4D8F"/>
    <w:rsid w:val="00904761"/>
    <w:rsid w:val="009276FC"/>
    <w:rsid w:val="00935BF4"/>
    <w:rsid w:val="00955771"/>
    <w:rsid w:val="00957AEF"/>
    <w:rsid w:val="009B297F"/>
    <w:rsid w:val="009E22D4"/>
    <w:rsid w:val="00A07196"/>
    <w:rsid w:val="00A62BD2"/>
    <w:rsid w:val="00AB6969"/>
    <w:rsid w:val="00B4427B"/>
    <w:rsid w:val="00B7318D"/>
    <w:rsid w:val="00C042AD"/>
    <w:rsid w:val="00C74BAF"/>
    <w:rsid w:val="00CD0332"/>
    <w:rsid w:val="00D26A00"/>
    <w:rsid w:val="00D538F5"/>
    <w:rsid w:val="00D67405"/>
    <w:rsid w:val="00ED2CA5"/>
    <w:rsid w:val="00EF582A"/>
    <w:rsid w:val="00F512F6"/>
    <w:rsid w:val="00F637D0"/>
    <w:rsid w:val="00FB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7C624A"/>
  <w15:chartTrackingRefBased/>
  <w15:docId w15:val="{D94725E0-57D0-4484-AAE1-39994217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65BCF"/>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65BCF"/>
    <w:rPr>
      <w:rFonts w:ascii="Times New Roman" w:eastAsia="Times New Roman" w:hAnsi="Times New Roman" w:cs="Times New Roman"/>
      <w:b/>
      <w:sz w:val="24"/>
      <w:szCs w:val="20"/>
      <w:lang w:val="lt-LT"/>
    </w:rPr>
  </w:style>
  <w:style w:type="numbering" w:customStyle="1" w:styleId="NoList1">
    <w:name w:val="No List1"/>
    <w:next w:val="NoList"/>
    <w:uiPriority w:val="99"/>
    <w:semiHidden/>
    <w:unhideWhenUsed/>
    <w:rsid w:val="00565BCF"/>
  </w:style>
  <w:style w:type="paragraph" w:styleId="BalloonText">
    <w:name w:val="Balloon Text"/>
    <w:basedOn w:val="Normal"/>
    <w:link w:val="BalloonTextChar"/>
    <w:semiHidden/>
    <w:rsid w:val="00565BCF"/>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565BCF"/>
    <w:rPr>
      <w:rFonts w:ascii="Tahoma" w:eastAsia="Times New Roman" w:hAnsi="Tahoma" w:cs="Tahoma"/>
      <w:sz w:val="16"/>
      <w:szCs w:val="16"/>
      <w:lang w:val="lt-LT" w:eastAsia="lt-LT"/>
    </w:rPr>
  </w:style>
  <w:style w:type="paragraph" w:styleId="BodyText">
    <w:name w:val="Body Text"/>
    <w:basedOn w:val="Normal"/>
    <w:link w:val="BodyTextChar"/>
    <w:rsid w:val="00565BCF"/>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565BCF"/>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565BCF"/>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565BCF"/>
    <w:rPr>
      <w:rFonts w:ascii="Times New Roman" w:eastAsia="Times New Roman" w:hAnsi="Times New Roman" w:cs="Times New Roman"/>
      <w:i/>
      <w:color w:val="000000"/>
      <w:sz w:val="20"/>
      <w:szCs w:val="20"/>
    </w:rPr>
  </w:style>
  <w:style w:type="character" w:styleId="CommentReference">
    <w:name w:val="annotation reference"/>
    <w:rsid w:val="00565BCF"/>
    <w:rPr>
      <w:sz w:val="16"/>
      <w:szCs w:val="16"/>
    </w:rPr>
  </w:style>
  <w:style w:type="paragraph" w:styleId="CommentText">
    <w:name w:val="annotation text"/>
    <w:basedOn w:val="Normal"/>
    <w:link w:val="CommentTextChar"/>
    <w:rsid w:val="00565BCF"/>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565BCF"/>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565BCF"/>
    <w:rPr>
      <w:b/>
      <w:bCs/>
    </w:rPr>
  </w:style>
  <w:style w:type="character" w:customStyle="1" w:styleId="CommentSubjectChar">
    <w:name w:val="Comment Subject Char"/>
    <w:basedOn w:val="CommentTextChar"/>
    <w:link w:val="CommentSubject"/>
    <w:rsid w:val="00565BCF"/>
    <w:rPr>
      <w:rFonts w:ascii="Times New Roman" w:eastAsia="Times New Roman" w:hAnsi="Times New Roman" w:cs="Times New Roman"/>
      <w:b/>
      <w:bCs/>
      <w:sz w:val="20"/>
      <w:szCs w:val="20"/>
      <w:lang w:val="lt-LT" w:eastAsia="lt-LT"/>
    </w:rPr>
  </w:style>
  <w:style w:type="paragraph" w:styleId="Footer">
    <w:name w:val="footer"/>
    <w:basedOn w:val="Normal"/>
    <w:link w:val="FooterChar"/>
    <w:rsid w:val="00565BCF"/>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565BCF"/>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rsid w:val="00565BCF"/>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565BCF"/>
    <w:rPr>
      <w:rFonts w:ascii="Times New Roman" w:eastAsia="Times New Roman" w:hAnsi="Times New Roman" w:cs="Times New Roman"/>
      <w:sz w:val="24"/>
      <w:szCs w:val="24"/>
      <w:lang w:val="lt-LT" w:eastAsia="lt-LT"/>
    </w:rPr>
  </w:style>
  <w:style w:type="character" w:styleId="Hyperlink">
    <w:name w:val="Hyperlink"/>
    <w:rsid w:val="00565BCF"/>
    <w:rPr>
      <w:color w:val="0000FF"/>
      <w:u w:val="single"/>
    </w:rPr>
  </w:style>
  <w:style w:type="character" w:styleId="PageNumber">
    <w:name w:val="page number"/>
    <w:rsid w:val="00565BCF"/>
  </w:style>
  <w:style w:type="table" w:styleId="TableGrid">
    <w:name w:val="Table Grid"/>
    <w:basedOn w:val="TableNormal"/>
    <w:rsid w:val="00565B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565BCF"/>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565BCF"/>
    <w:rPr>
      <w:rFonts w:ascii="Arial" w:hAnsi="Arial" w:cs="Arial"/>
      <w:b w:val="0"/>
      <w:bCs w:val="0"/>
      <w:i w:val="0"/>
      <w:iCs w:val="0"/>
      <w:strike w:val="0"/>
      <w:color w:val="0000FF"/>
      <w:sz w:val="20"/>
      <w:szCs w:val="20"/>
      <w:u w:val="none"/>
    </w:rPr>
  </w:style>
  <w:style w:type="paragraph" w:customStyle="1" w:styleId="tajtip">
    <w:name w:val="tajtip"/>
    <w:basedOn w:val="Normal"/>
    <w:rsid w:val="00565B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5BCF"/>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565BCF"/>
    <w:pPr>
      <w:spacing w:after="0" w:line="240" w:lineRule="auto"/>
    </w:pPr>
    <w:rPr>
      <w:rFonts w:ascii="Times New Roman" w:eastAsia="Times New Roman" w:hAnsi="Times New Roman" w:cs="Times New Roman"/>
      <w:sz w:val="24"/>
      <w:szCs w:val="24"/>
      <w:lang w:val="en-GB"/>
    </w:rPr>
  </w:style>
  <w:style w:type="paragraph" w:styleId="Revision">
    <w:name w:val="Revision"/>
    <w:uiPriority w:val="99"/>
    <w:semiHidden/>
    <w:rsid w:val="00565BCF"/>
    <w:pPr>
      <w:spacing w:after="0" w:line="240" w:lineRule="auto"/>
    </w:pPr>
    <w:rPr>
      <w:rFonts w:ascii="Times New Roman" w:eastAsia="Times New Roman" w:hAnsi="Times New Roman" w:cs="Times New Roman"/>
      <w:sz w:val="24"/>
      <w:szCs w:val="24"/>
      <w:lang w:val="lt-LT" w:eastAsia="lt-LT"/>
    </w:rPr>
  </w:style>
  <w:style w:type="paragraph" w:customStyle="1" w:styleId="Heading">
    <w:name w:val="Heading"/>
    <w:next w:val="Normal"/>
    <w:rsid w:val="00565BC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http://www.lb.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17</Pages>
  <Words>9964</Words>
  <Characters>56798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2025-12-12T12:48:00Z</dcterms:created>
  <dcterms:modified xsi:type="dcterms:W3CDTF">2025-12-15T08:25:00Z</dcterms:modified>
</cp:coreProperties>
</file>