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340931" w:rsidRPr="003D506E" w14:paraId="7A5D944E" w14:textId="77777777" w:rsidTr="003E7858">
        <w:tc>
          <w:tcPr>
            <w:tcW w:w="4820" w:type="dxa"/>
          </w:tcPr>
          <w:p w14:paraId="5B2E8AB7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D2BDC38" w14:textId="533471C6" w:rsidR="00340931" w:rsidRPr="0003414B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3414B">
              <w:rPr>
                <w:sz w:val="24"/>
                <w:szCs w:val="24"/>
                <w:lang w:val="lt-LT"/>
              </w:rPr>
              <w:t>202</w:t>
            </w:r>
            <w:r w:rsidR="005E6327">
              <w:rPr>
                <w:sz w:val="24"/>
                <w:szCs w:val="24"/>
                <w:lang w:val="lt-LT"/>
              </w:rPr>
              <w:t>5</w:t>
            </w:r>
            <w:r w:rsidRPr="0003414B">
              <w:rPr>
                <w:sz w:val="24"/>
                <w:szCs w:val="24"/>
                <w:lang w:val="lt-LT"/>
              </w:rPr>
              <w:t>-</w:t>
            </w:r>
            <w:r w:rsidR="00537AC5">
              <w:rPr>
                <w:sz w:val="24"/>
                <w:szCs w:val="24"/>
                <w:lang w:val="lt-LT"/>
              </w:rPr>
              <w:t>12</w:t>
            </w:r>
            <w:r w:rsidR="00226FA7">
              <w:rPr>
                <w:sz w:val="24"/>
                <w:szCs w:val="24"/>
                <w:lang w:val="lt-LT"/>
              </w:rPr>
              <w:t>-</w:t>
            </w:r>
            <w:r w:rsidR="00167EF9">
              <w:rPr>
                <w:sz w:val="24"/>
                <w:szCs w:val="24"/>
                <w:lang w:val="lt-LT"/>
              </w:rPr>
              <w:t>1</w:t>
            </w:r>
            <w:r w:rsidR="00C33DE2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503" w:type="dxa"/>
          </w:tcPr>
          <w:p w14:paraId="76AC2921" w14:textId="77777777" w:rsidR="00340931" w:rsidRPr="0003414B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5B2E08E" w14:textId="77777777" w:rsidR="00340931" w:rsidRPr="0003414B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003E7858">
        <w:tc>
          <w:tcPr>
            <w:tcW w:w="4820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003E7858">
        <w:tc>
          <w:tcPr>
            <w:tcW w:w="4820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21C877B2" w:rsidR="00340931" w:rsidRPr="008D367B" w:rsidRDefault="00340931" w:rsidP="00340931">
      <w:pPr>
        <w:ind w:firstLine="567"/>
        <w:jc w:val="both"/>
        <w:rPr>
          <w:sz w:val="24"/>
          <w:szCs w:val="24"/>
          <w:lang w:val="lt-LT"/>
        </w:rPr>
      </w:pPr>
      <w:r w:rsidRPr="008D367B">
        <w:rPr>
          <w:sz w:val="24"/>
          <w:szCs w:val="24"/>
          <w:lang w:val="lt-LT"/>
        </w:rPr>
        <w:t xml:space="preserve">Vilniaus </w:t>
      </w:r>
      <w:r w:rsidRPr="005E6327">
        <w:rPr>
          <w:sz w:val="24"/>
          <w:szCs w:val="24"/>
          <w:lang w:val="lt-LT"/>
        </w:rPr>
        <w:t>miesto</w:t>
      </w:r>
      <w:r w:rsidR="00642E5E">
        <w:rPr>
          <w:sz w:val="24"/>
          <w:szCs w:val="24"/>
          <w:lang w:val="lt-LT"/>
        </w:rPr>
        <w:t xml:space="preserve"> </w:t>
      </w:r>
      <w:r w:rsidRPr="005E6327">
        <w:rPr>
          <w:sz w:val="24"/>
          <w:szCs w:val="24"/>
          <w:lang w:val="lt-LT"/>
        </w:rPr>
        <w:t>savivaldybės administracija (toliau – perkančioji organizacija) siekdama tinkamai pasiruošti numatomam pirkimui</w:t>
      </w:r>
      <w:r w:rsidR="005E6327" w:rsidRPr="005E6327">
        <w:rPr>
          <w:sz w:val="24"/>
          <w:szCs w:val="24"/>
          <w:lang w:val="lt-LT"/>
        </w:rPr>
        <w:t xml:space="preserve">, </w:t>
      </w:r>
      <w:r w:rsidR="005E6327" w:rsidRPr="005E6327">
        <w:rPr>
          <w:bCs/>
          <w:sz w:val="24"/>
          <w:szCs w:val="24"/>
          <w:lang w:val="lt-LT"/>
        </w:rPr>
        <w:t xml:space="preserve">kurio metu būtų nustatytas paslaugos teikėjas dėl </w:t>
      </w:r>
      <w:r w:rsidR="001406F8">
        <w:rPr>
          <w:bCs/>
          <w:sz w:val="24"/>
          <w:szCs w:val="24"/>
          <w:lang w:val="lt-LT"/>
        </w:rPr>
        <w:t>žaliųjų atliekų</w:t>
      </w:r>
      <w:r w:rsidR="00F80E0E">
        <w:rPr>
          <w:bCs/>
          <w:sz w:val="24"/>
          <w:szCs w:val="24"/>
          <w:lang w:val="lt-LT"/>
        </w:rPr>
        <w:t>, susidaranči</w:t>
      </w:r>
      <w:r w:rsidR="00BD5A44">
        <w:rPr>
          <w:bCs/>
          <w:sz w:val="24"/>
          <w:szCs w:val="24"/>
          <w:lang w:val="lt-LT"/>
        </w:rPr>
        <w:t>ų</w:t>
      </w:r>
      <w:r w:rsidR="00F80E0E">
        <w:rPr>
          <w:bCs/>
          <w:sz w:val="24"/>
          <w:szCs w:val="24"/>
          <w:lang w:val="lt-LT"/>
        </w:rPr>
        <w:t xml:space="preserve"> komunaliniame atliekų sraute, </w:t>
      </w:r>
      <w:r w:rsidR="005E6327" w:rsidRPr="005E6327">
        <w:rPr>
          <w:bCs/>
          <w:sz w:val="24"/>
          <w:szCs w:val="24"/>
          <w:lang w:val="lt-LT"/>
        </w:rPr>
        <w:t>surinkimo</w:t>
      </w:r>
      <w:r w:rsidR="005524A2">
        <w:rPr>
          <w:bCs/>
          <w:sz w:val="24"/>
          <w:szCs w:val="24"/>
          <w:lang w:val="lt-LT"/>
        </w:rPr>
        <w:t xml:space="preserve"> ir</w:t>
      </w:r>
      <w:r w:rsidR="005E6327" w:rsidRPr="005E6327">
        <w:rPr>
          <w:bCs/>
          <w:sz w:val="24"/>
          <w:szCs w:val="24"/>
          <w:lang w:val="lt-LT"/>
        </w:rPr>
        <w:t xml:space="preserve"> vežimo,</w:t>
      </w:r>
      <w:r w:rsidR="005E6327">
        <w:rPr>
          <w:bCs/>
          <w:sz w:val="24"/>
          <w:szCs w:val="24"/>
          <w:lang w:val="lt-LT"/>
        </w:rPr>
        <w:t xml:space="preserve"> </w:t>
      </w:r>
      <w:r w:rsidR="005E6327" w:rsidRPr="005E6327">
        <w:rPr>
          <w:bCs/>
          <w:sz w:val="24"/>
          <w:szCs w:val="24"/>
          <w:lang w:val="lt-LT"/>
        </w:rPr>
        <w:t>bei</w:t>
      </w:r>
      <w:r w:rsidR="00696468">
        <w:rPr>
          <w:bCs/>
          <w:sz w:val="24"/>
          <w:szCs w:val="24"/>
          <w:lang w:val="lt-LT"/>
        </w:rPr>
        <w:t xml:space="preserve"> </w:t>
      </w:r>
      <w:r w:rsidR="005E6327" w:rsidRPr="005E6327">
        <w:rPr>
          <w:bCs/>
          <w:sz w:val="24"/>
          <w:szCs w:val="24"/>
          <w:lang w:val="lt-LT"/>
        </w:rPr>
        <w:t xml:space="preserve">reikalingos infrastruktūros įrengimo organizavimo (toliau – </w:t>
      </w:r>
      <w:r w:rsidR="00C855EF">
        <w:rPr>
          <w:bCs/>
          <w:sz w:val="24"/>
          <w:szCs w:val="24"/>
          <w:lang w:val="lt-LT"/>
        </w:rPr>
        <w:t>p</w:t>
      </w:r>
      <w:r w:rsidR="005E6327" w:rsidRPr="005E6327">
        <w:rPr>
          <w:bCs/>
          <w:sz w:val="24"/>
          <w:szCs w:val="24"/>
          <w:lang w:val="lt-LT"/>
        </w:rPr>
        <w:t>aslauga) Vilniaus miesto savivaldybė</w:t>
      </w:r>
      <w:r w:rsidR="005E6327">
        <w:rPr>
          <w:bCs/>
          <w:sz w:val="24"/>
          <w:szCs w:val="24"/>
          <w:lang w:val="lt-LT"/>
        </w:rPr>
        <w:t xml:space="preserve">je </w:t>
      </w:r>
      <w:r w:rsidRPr="005E6327">
        <w:rPr>
          <w:sz w:val="24"/>
          <w:szCs w:val="24"/>
          <w:lang w:val="lt-LT"/>
        </w:rPr>
        <w:t>(toliau – numatomas pirkimas) ir vadovaudamasi Lietuvos Respublikos viešųjų pirkimų įstatymo</w:t>
      </w:r>
      <w:r w:rsidRPr="008D367B">
        <w:rPr>
          <w:sz w:val="24"/>
          <w:szCs w:val="24"/>
          <w:lang w:val="lt-LT"/>
        </w:rPr>
        <w:t xml:space="preserve"> 27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6756"/>
      </w:tblGrid>
      <w:tr w:rsidR="00340931" w:rsidRPr="00255924" w14:paraId="1603760B" w14:textId="77777777" w:rsidTr="003E7858">
        <w:trPr>
          <w:trHeight w:val="1487"/>
        </w:trPr>
        <w:tc>
          <w:tcPr>
            <w:tcW w:w="817" w:type="dxa"/>
          </w:tcPr>
          <w:p w14:paraId="5FA02165" w14:textId="77777777" w:rsidR="00340931" w:rsidRPr="003E456E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83" w:type="dxa"/>
          </w:tcPr>
          <w:p w14:paraId="1D2E0958" w14:textId="77777777" w:rsidR="00340931" w:rsidRPr="003E456E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0A292CCB" w14:textId="0AEB20AB" w:rsidR="00340931" w:rsidRDefault="00F80E0E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Komunaliniame sraute susidaranči</w:t>
            </w:r>
            <w:r w:rsidR="00074688">
              <w:rPr>
                <w:bCs/>
                <w:sz w:val="24"/>
                <w:szCs w:val="24"/>
                <w:lang w:val="lt-LT"/>
              </w:rPr>
              <w:t>ų žaliųjų</w:t>
            </w:r>
            <w:r w:rsidR="00EA5D15">
              <w:rPr>
                <w:bCs/>
                <w:sz w:val="24"/>
                <w:szCs w:val="24"/>
                <w:lang w:val="lt-LT"/>
              </w:rPr>
              <w:t xml:space="preserve"> atliekų</w:t>
            </w:r>
            <w:r w:rsidR="00523122" w:rsidRPr="005E6327">
              <w:rPr>
                <w:bCs/>
                <w:sz w:val="24"/>
                <w:szCs w:val="24"/>
                <w:lang w:val="lt-LT"/>
              </w:rPr>
              <w:t xml:space="preserve"> surinkimo, vežimo bei</w:t>
            </w:r>
            <w:r w:rsidR="00EA5D1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523122" w:rsidRPr="005E6327">
              <w:rPr>
                <w:bCs/>
                <w:sz w:val="24"/>
                <w:szCs w:val="24"/>
                <w:lang w:val="lt-LT"/>
              </w:rPr>
              <w:t>reikalingos infrastruktūros įrengimo organizavimo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340931" w:rsidRPr="001E53CD">
              <w:rPr>
                <w:iCs/>
                <w:sz w:val="24"/>
                <w:szCs w:val="24"/>
                <w:lang w:val="lt-LT"/>
              </w:rPr>
              <w:t>atitinkanči</w:t>
            </w:r>
            <w:r w:rsidR="00B1029C" w:rsidRPr="001E53CD">
              <w:rPr>
                <w:iCs/>
                <w:sz w:val="24"/>
                <w:szCs w:val="24"/>
                <w:lang w:val="lt-LT"/>
              </w:rPr>
              <w:t>os</w:t>
            </w:r>
            <w:r w:rsidR="00340931" w:rsidRPr="001E53CD">
              <w:rPr>
                <w:iCs/>
                <w:sz w:val="24"/>
                <w:szCs w:val="24"/>
                <w:lang w:val="lt-LT"/>
              </w:rPr>
              <w:t xml:space="preserve"> perkančiosios organizacijos poreikius, </w:t>
            </w:r>
            <w:r>
              <w:rPr>
                <w:iCs/>
                <w:sz w:val="24"/>
                <w:szCs w:val="24"/>
                <w:lang w:val="lt-LT"/>
              </w:rPr>
              <w:t>paslaugos įsigijimas.</w:t>
            </w:r>
          </w:p>
          <w:p w14:paraId="68A82795" w14:textId="2F50B81E" w:rsidR="00340931" w:rsidRPr="003E456E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6725BE">
              <w:rPr>
                <w:sz w:val="24"/>
                <w:szCs w:val="24"/>
                <w:lang w:val="lt-LT"/>
              </w:rPr>
              <w:t>Perkančiosios organizacijos parengt</w:t>
            </w:r>
            <w:r>
              <w:rPr>
                <w:sz w:val="24"/>
                <w:szCs w:val="24"/>
                <w:lang w:val="lt-LT"/>
              </w:rPr>
              <w:t>as</w:t>
            </w:r>
            <w:r w:rsidRPr="006725BE">
              <w:rPr>
                <w:sz w:val="24"/>
                <w:szCs w:val="24"/>
                <w:lang w:val="lt-LT"/>
              </w:rPr>
              <w:t xml:space="preserve"> techninės specifikacijos</w:t>
            </w:r>
            <w:r w:rsidR="00B1029C">
              <w:rPr>
                <w:sz w:val="24"/>
                <w:szCs w:val="24"/>
                <w:lang w:val="lt-LT"/>
              </w:rPr>
              <w:t xml:space="preserve"> projektas</w:t>
            </w:r>
            <w:r w:rsidR="007A458E">
              <w:rPr>
                <w:sz w:val="24"/>
                <w:szCs w:val="24"/>
                <w:lang w:val="lt-LT"/>
              </w:rPr>
              <w:t xml:space="preserve"> </w:t>
            </w:r>
            <w:r w:rsidR="00B1029C" w:rsidRPr="001E5CA0">
              <w:rPr>
                <w:sz w:val="24"/>
                <w:szCs w:val="24"/>
                <w:lang w:val="lt-LT"/>
              </w:rPr>
              <w:t>(toliau – techninės specifikacijos projektas) pridedamas</w:t>
            </w:r>
            <w:r w:rsidR="007A458E"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C33DE2" w14:paraId="2447960A" w14:textId="77777777" w:rsidTr="0006671D">
        <w:trPr>
          <w:trHeight w:val="974"/>
        </w:trPr>
        <w:tc>
          <w:tcPr>
            <w:tcW w:w="817" w:type="dxa"/>
          </w:tcPr>
          <w:p w14:paraId="1DD44197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8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6C918E0D" w14:textId="47D4C1FA" w:rsidR="00536349" w:rsidRPr="0044459A" w:rsidRDefault="00340931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susipažinti </w:t>
            </w:r>
            <w:r w:rsidR="002C046C">
              <w:rPr>
                <w:iCs/>
                <w:sz w:val="24"/>
                <w:szCs w:val="24"/>
                <w:lang w:val="lt-LT"/>
              </w:rPr>
              <w:t xml:space="preserve">su </w:t>
            </w:r>
            <w:r w:rsidR="002C046C" w:rsidRPr="001E5CA0">
              <w:rPr>
                <w:sz w:val="24"/>
                <w:szCs w:val="24"/>
                <w:lang w:val="lt-LT"/>
              </w:rPr>
              <w:t>techninės specifikacijos projekt</w:t>
            </w:r>
            <w:r w:rsidR="002C046C">
              <w:rPr>
                <w:sz w:val="24"/>
                <w:szCs w:val="24"/>
                <w:lang w:val="lt-LT"/>
              </w:rPr>
              <w:t>u</w:t>
            </w:r>
            <w:r w:rsidR="00FB75CA">
              <w:rPr>
                <w:sz w:val="24"/>
                <w:szCs w:val="24"/>
                <w:lang w:val="lt-LT"/>
              </w:rPr>
              <w:t>.</w:t>
            </w:r>
            <w:r w:rsidR="00714A5B">
              <w:rPr>
                <w:iCs/>
                <w:sz w:val="24"/>
                <w:szCs w:val="24"/>
                <w:lang w:val="lt-LT"/>
              </w:rPr>
              <w:t xml:space="preserve"> </w:t>
            </w:r>
          </w:p>
          <w:p w14:paraId="3B6FED21" w14:textId="4E80A8A8" w:rsidR="00490C62" w:rsidRPr="00DC6112" w:rsidRDefault="00340931" w:rsidP="006B1A18">
            <w:pPr>
              <w:jc w:val="both"/>
              <w:rPr>
                <w:sz w:val="24"/>
                <w:szCs w:val="24"/>
                <w:lang w:val="lt-LT"/>
              </w:rPr>
            </w:pPr>
            <w:r w:rsidRPr="003E456E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</w:t>
            </w:r>
            <w:r w:rsidR="00E33E67">
              <w:rPr>
                <w:sz w:val="24"/>
                <w:szCs w:val="24"/>
                <w:lang w:val="lt-LT"/>
              </w:rPr>
              <w:t>techninės specifikacijos</w:t>
            </w:r>
            <w:r w:rsidR="002C046C">
              <w:rPr>
                <w:sz w:val="24"/>
                <w:szCs w:val="24"/>
                <w:lang w:val="lt-LT"/>
              </w:rPr>
              <w:t xml:space="preserve"> </w:t>
            </w:r>
            <w:r w:rsidRPr="003E456E">
              <w:rPr>
                <w:sz w:val="24"/>
                <w:szCs w:val="24"/>
                <w:lang w:val="lt-LT"/>
              </w:rPr>
              <w:t xml:space="preserve">projekto vietą, pvz., skyrių </w:t>
            </w:r>
            <w:r w:rsidRPr="00A330E8">
              <w:rPr>
                <w:sz w:val="24"/>
                <w:szCs w:val="24"/>
                <w:lang w:val="lt-LT"/>
              </w:rPr>
              <w:t>ir punktą ar papunktį, o teikiamą informaciją paaiškinti</w:t>
            </w:r>
            <w:r w:rsidR="00880B35" w:rsidRPr="00A330E8">
              <w:rPr>
                <w:sz w:val="24"/>
                <w:szCs w:val="24"/>
                <w:lang w:val="lt-LT"/>
              </w:rPr>
              <w:t xml:space="preserve"> ir</w:t>
            </w:r>
            <w:r w:rsidRPr="00A330E8">
              <w:rPr>
                <w:sz w:val="24"/>
                <w:szCs w:val="24"/>
                <w:lang w:val="lt-LT"/>
              </w:rPr>
              <w:t xml:space="preserve"> pagrįsti.</w:t>
            </w:r>
            <w:r w:rsidR="00DC6112">
              <w:rPr>
                <w:sz w:val="24"/>
                <w:szCs w:val="24"/>
                <w:lang w:val="lt-LT"/>
              </w:rPr>
              <w:t xml:space="preserve"> </w:t>
            </w:r>
          </w:p>
          <w:p w14:paraId="3EB889E9" w14:textId="10AE18F7" w:rsidR="00BF283A" w:rsidRPr="004D115E" w:rsidRDefault="00FB1F1F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537AC5">
              <w:rPr>
                <w:b/>
                <w:bCs/>
                <w:sz w:val="24"/>
                <w:szCs w:val="24"/>
                <w:lang w:val="lt-LT"/>
              </w:rPr>
              <w:t>Taip pat prašome pateikti preliminarią techninėje specifikacijoje ir pasiūlyme nurodytų paslaugų rinkos kainą.</w:t>
            </w:r>
            <w:r w:rsidRPr="00FB1F1F">
              <w:rPr>
                <w:sz w:val="24"/>
                <w:szCs w:val="24"/>
                <w:lang w:val="lt-LT"/>
              </w:rPr>
              <w:t xml:space="preserve"> Informacija apie preliminarią techninėje specifikacijoje ir pasiūlyme nurodytų paslaugų rinkos kainą liks konfidenciali, bus naudojama tik numatomai pirkimo vertei nustatyti.</w:t>
            </w:r>
          </w:p>
          <w:p w14:paraId="23529C45" w14:textId="687E3248" w:rsidR="00905524" w:rsidRDefault="00340931" w:rsidP="003E7858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D33342">
              <w:rPr>
                <w:b/>
                <w:bCs/>
                <w:sz w:val="24"/>
                <w:szCs w:val="24"/>
                <w:lang w:val="lt-LT"/>
              </w:rPr>
              <w:t>Perkančioji organizacija rinkos konsultacijos metu siekia:</w:t>
            </w:r>
          </w:p>
          <w:p w14:paraId="5C8D2D86" w14:textId="2F18554F" w:rsidR="00164B00" w:rsidRDefault="00164B00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tinkamai pasirengti pirkimui;</w:t>
            </w:r>
          </w:p>
          <w:p w14:paraId="07DC4198" w14:textId="00DDEB01" w:rsidR="00E927EF" w:rsidRDefault="005D5115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5D5115">
              <w:rPr>
                <w:sz w:val="24"/>
                <w:szCs w:val="24"/>
                <w:lang w:val="lt-LT"/>
              </w:rPr>
              <w:t xml:space="preserve">išsiaiškinti galimos paslaugos maksimalią kainą; </w:t>
            </w:r>
          </w:p>
          <w:p w14:paraId="265747CE" w14:textId="3670CB65" w:rsidR="000C43C9" w:rsidRPr="00E0092B" w:rsidRDefault="000C43C9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parengti pirkimo</w:t>
            </w:r>
            <w:r w:rsidR="00311528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sąlygas</w:t>
            </w:r>
            <w:r w:rsidRPr="008D367B">
              <w:rPr>
                <w:sz w:val="24"/>
                <w:szCs w:val="24"/>
                <w:lang w:val="lt-LT"/>
              </w:rPr>
              <w:t>, užtikrinanči</w:t>
            </w:r>
            <w:r>
              <w:rPr>
                <w:sz w:val="24"/>
                <w:szCs w:val="24"/>
                <w:lang w:val="lt-LT"/>
              </w:rPr>
              <w:t>a</w:t>
            </w:r>
            <w:r w:rsidRPr="008D367B">
              <w:rPr>
                <w:sz w:val="24"/>
                <w:szCs w:val="24"/>
                <w:lang w:val="lt-LT"/>
              </w:rPr>
              <w:t>s sąžiningą tiekėjų konkurenciją;</w:t>
            </w:r>
          </w:p>
          <w:p w14:paraId="029FB301" w14:textId="17875A24" w:rsidR="00E927EF" w:rsidRDefault="00E3506A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="00E927EF" w:rsidRPr="00E927EF">
              <w:rPr>
                <w:sz w:val="24"/>
                <w:szCs w:val="24"/>
                <w:lang w:val="lt-LT"/>
              </w:rPr>
              <w:t>udaryti sąlygas rinkos dalyviams ir kitiems suinteresuotiems asmenims pateikti pastabas, pasiūlymus, klausimus, įžvalgas ir rekomendacijas</w:t>
            </w:r>
            <w:r w:rsidR="00B90F42">
              <w:rPr>
                <w:sz w:val="24"/>
                <w:szCs w:val="24"/>
                <w:lang w:val="lt-LT"/>
              </w:rPr>
              <w:t>;</w:t>
            </w:r>
          </w:p>
          <w:p w14:paraId="006BEF7C" w14:textId="77777777" w:rsidR="00064E66" w:rsidRPr="00E26E9D" w:rsidRDefault="00064E66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įvertinti, k</w:t>
            </w:r>
            <w:r w:rsidRPr="00E26E9D">
              <w:rPr>
                <w:sz w:val="24"/>
                <w:szCs w:val="24"/>
                <w:lang w:val="lt-LT"/>
              </w:rPr>
              <w:t xml:space="preserve">oks </w:t>
            </w:r>
            <w:r>
              <w:rPr>
                <w:sz w:val="24"/>
                <w:szCs w:val="24"/>
                <w:lang w:val="lt-LT"/>
              </w:rPr>
              <w:t xml:space="preserve">konteinerių </w:t>
            </w:r>
            <w:r w:rsidRPr="00E26E9D">
              <w:rPr>
                <w:sz w:val="24"/>
                <w:szCs w:val="24"/>
                <w:lang w:val="lt-LT"/>
              </w:rPr>
              <w:t xml:space="preserve">rezervas (procentais nuo eksploatuojamų konteinerių) būtų pakankamas, kad užtikrintumėte keitimą per </w:t>
            </w:r>
            <w:r>
              <w:rPr>
                <w:sz w:val="24"/>
                <w:szCs w:val="24"/>
                <w:lang w:val="lt-LT"/>
              </w:rPr>
              <w:t>techninės specifikacijos</w:t>
            </w:r>
            <w:r w:rsidRPr="00E26E9D">
              <w:rPr>
                <w:sz w:val="24"/>
                <w:szCs w:val="24"/>
                <w:lang w:val="lt-LT"/>
              </w:rPr>
              <w:t xml:space="preserve"> nustatytus terminus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6027FF7C" w14:textId="7718A96D" w:rsidR="006C246B" w:rsidRDefault="00BA480B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5C716B">
              <w:rPr>
                <w:sz w:val="24"/>
                <w:szCs w:val="24"/>
                <w:lang w:val="lt-LT"/>
              </w:rPr>
              <w:t>įvertinti, koks kainodaros modelis būtų aiškiausias ir teisingiausias, nurodant, kurių indeksų (kuro, energijos, darbo užmokesčio) taikymas ir koks jų perskaičiavimo periodiškumas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5C716B">
              <w:rPr>
                <w:sz w:val="24"/>
                <w:szCs w:val="24"/>
                <w:lang w:val="lt-LT"/>
              </w:rPr>
              <w:t>būtų proporcing</w:t>
            </w:r>
            <w:r>
              <w:rPr>
                <w:sz w:val="24"/>
                <w:szCs w:val="24"/>
                <w:lang w:val="lt-LT"/>
              </w:rPr>
              <w:t>as</w:t>
            </w:r>
            <w:r w:rsidRPr="005C716B">
              <w:rPr>
                <w:sz w:val="24"/>
                <w:szCs w:val="24"/>
                <w:lang w:val="lt-LT"/>
              </w:rPr>
              <w:t xml:space="preserve"> ir pagrįst</w:t>
            </w:r>
            <w:r>
              <w:rPr>
                <w:sz w:val="24"/>
                <w:szCs w:val="24"/>
                <w:lang w:val="lt-LT"/>
              </w:rPr>
              <w:t>as;</w:t>
            </w:r>
          </w:p>
          <w:p w14:paraId="54837A66" w14:textId="2A6A0913" w:rsidR="00923056" w:rsidRDefault="00923056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įvertinti, k</w:t>
            </w:r>
            <w:r w:rsidRPr="00A274C8">
              <w:rPr>
                <w:sz w:val="24"/>
                <w:szCs w:val="24"/>
                <w:lang w:val="lt-LT"/>
              </w:rPr>
              <w:t>uris konteinerių nuosavybės modelis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274C8">
              <w:rPr>
                <w:sz w:val="24"/>
                <w:szCs w:val="24"/>
                <w:lang w:val="lt-LT"/>
              </w:rPr>
              <w:t>yra ekonomiškai racionaliausias ir kodėl</w:t>
            </w:r>
            <w:r>
              <w:rPr>
                <w:sz w:val="24"/>
                <w:szCs w:val="24"/>
                <w:lang w:val="lt-LT"/>
              </w:rPr>
              <w:t>:</w:t>
            </w:r>
            <w:r w:rsidRPr="00A274C8">
              <w:rPr>
                <w:sz w:val="24"/>
                <w:szCs w:val="24"/>
                <w:lang w:val="lt-LT"/>
              </w:rPr>
              <w:br/>
              <w:t xml:space="preserve">(a) </w:t>
            </w:r>
            <w:r w:rsidR="00253A43">
              <w:rPr>
                <w:sz w:val="24"/>
                <w:szCs w:val="24"/>
                <w:lang w:val="lt-LT"/>
              </w:rPr>
              <w:t>t</w:t>
            </w:r>
            <w:r w:rsidRPr="00A274C8">
              <w:rPr>
                <w:sz w:val="24"/>
                <w:szCs w:val="24"/>
                <w:lang w:val="lt-LT"/>
              </w:rPr>
              <w:t xml:space="preserve">iekėjas įsigyja konteinerius ir po sutarties pabaigos palieka </w:t>
            </w:r>
            <w:r w:rsidRPr="00A274C8">
              <w:rPr>
                <w:sz w:val="24"/>
                <w:szCs w:val="24"/>
                <w:lang w:val="lt-LT"/>
              </w:rPr>
              <w:lastRenderedPageBreak/>
              <w:t>juos Savivaldybei (nusidėvėjimo kaštai įskaičiuoti į paslaugos kainą);</w:t>
            </w:r>
            <w:r w:rsidRPr="00A274C8">
              <w:rPr>
                <w:sz w:val="24"/>
                <w:szCs w:val="24"/>
                <w:lang w:val="lt-LT"/>
              </w:rPr>
              <w:br/>
              <w:t xml:space="preserve">(b) </w:t>
            </w:r>
            <w:r w:rsidR="00253A43">
              <w:rPr>
                <w:sz w:val="24"/>
                <w:szCs w:val="24"/>
                <w:lang w:val="lt-LT"/>
              </w:rPr>
              <w:t>t</w:t>
            </w:r>
            <w:r w:rsidRPr="00A274C8">
              <w:rPr>
                <w:sz w:val="24"/>
                <w:szCs w:val="24"/>
                <w:lang w:val="lt-LT"/>
              </w:rPr>
              <w:t>iekėjas įsigyja konteinerius ir pasibaigus sutarčiai juos atsiima;</w:t>
            </w:r>
          </w:p>
          <w:p w14:paraId="52FB8394" w14:textId="77777777" w:rsidR="00923056" w:rsidRDefault="00923056" w:rsidP="00A92BF6">
            <w:pPr>
              <w:pStyle w:val="Sraopastraipa"/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3B1BA3">
              <w:rPr>
                <w:sz w:val="24"/>
                <w:szCs w:val="24"/>
                <w:lang w:val="lt-LT"/>
              </w:rPr>
              <w:t>Kaip kiekvienas modelis paveiktų siūlomus įkainius?</w:t>
            </w:r>
          </w:p>
          <w:p w14:paraId="140840C6" w14:textId="77777777" w:rsidR="00621461" w:rsidRDefault="00621461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įvertinti, a</w:t>
            </w:r>
            <w:r w:rsidRPr="00BC1B39">
              <w:rPr>
                <w:sz w:val="24"/>
                <w:szCs w:val="24"/>
                <w:lang w:val="lt-LT"/>
              </w:rPr>
              <w:t>r pakanka bazinės ištuštinimo kainos, ar būtinas papildomas komponentas nestandartinėms situacijoms (pvz. alternatyvi iškrovimo vieta)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39B385B1" w14:textId="7429F809" w:rsidR="009F0AE5" w:rsidRDefault="007F2327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7F2327">
              <w:rPr>
                <w:sz w:val="24"/>
                <w:szCs w:val="24"/>
                <w:lang w:val="lt-LT"/>
              </w:rPr>
              <w:t>įvertinti, koks mėnesinis iškvietimų/ištuštinimų pasiskirstymas reikšmingas planuojant paslaugas. Ar yra konkrečių pastabų / pasiūlymų dėl piko mėnesių (pvz., kovo-gegužės ir spalio-lapkričio)?</w:t>
            </w:r>
          </w:p>
          <w:p w14:paraId="69135CC1" w14:textId="2A0D35F4" w:rsidR="007F2327" w:rsidRDefault="00470858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įvertinti, a</w:t>
            </w:r>
            <w:r w:rsidRPr="002A74DB">
              <w:rPr>
                <w:sz w:val="24"/>
                <w:szCs w:val="24"/>
                <w:lang w:val="lt-LT"/>
              </w:rPr>
              <w:t>r konteinerių aptarnavimas ne rečiau nei 2 kartus per mėnesį naujiems/papildomiems konteineriams yra optimalu? Koks būtų ekonominis efektas, jei grafikai būtų diferencijuojami pagal užpildymą/zonas?</w:t>
            </w:r>
          </w:p>
          <w:p w14:paraId="6CDB8AB1" w14:textId="1F8E0972" w:rsidR="00A354F8" w:rsidRDefault="00A354F8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5D6F35">
              <w:rPr>
                <w:sz w:val="24"/>
                <w:szCs w:val="24"/>
                <w:lang w:val="lt-LT"/>
              </w:rPr>
              <w:t xml:space="preserve">įvertinti, ar tikslinga numatyti lankstesnę paslaugos teikimo galimybę 1,1 m³ </w:t>
            </w:r>
            <w:r>
              <w:rPr>
                <w:sz w:val="24"/>
                <w:szCs w:val="24"/>
                <w:lang w:val="lt-LT"/>
              </w:rPr>
              <w:t xml:space="preserve">talpos </w:t>
            </w:r>
            <w:r w:rsidRPr="005D6F35">
              <w:rPr>
                <w:sz w:val="24"/>
                <w:szCs w:val="24"/>
                <w:lang w:val="lt-LT"/>
              </w:rPr>
              <w:t xml:space="preserve">konteineriams, suteikiant </w:t>
            </w:r>
            <w:r w:rsidR="00AC49A4">
              <w:rPr>
                <w:sz w:val="24"/>
                <w:szCs w:val="24"/>
                <w:lang w:val="lt-LT"/>
              </w:rPr>
              <w:t>a</w:t>
            </w:r>
            <w:r w:rsidRPr="005D6F35">
              <w:rPr>
                <w:sz w:val="24"/>
                <w:szCs w:val="24"/>
                <w:lang w:val="lt-LT"/>
              </w:rPr>
              <w:t>tliekų turėtojui teisę užsisakyti konteinerį tik tuo laikotarpiu, kai susidaro didžiausi Žaliųjų atliekų kiekiai.</w:t>
            </w:r>
          </w:p>
          <w:p w14:paraId="43964CC6" w14:textId="77777777" w:rsidR="0084660D" w:rsidRDefault="008805BD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8805BD">
              <w:rPr>
                <w:sz w:val="24"/>
                <w:szCs w:val="24"/>
                <w:lang w:val="lt-LT"/>
              </w:rPr>
              <w:t xml:space="preserve">įvertinti, kuris sprendimas yra ekonomiškai racionalesnis: </w:t>
            </w:r>
          </w:p>
          <w:p w14:paraId="58C8CDFF" w14:textId="05E3FC59" w:rsidR="00AE0D57" w:rsidRDefault="0084660D" w:rsidP="00400298">
            <w:pPr>
              <w:pStyle w:val="Sraopastraipa"/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A274C8">
              <w:rPr>
                <w:sz w:val="24"/>
                <w:szCs w:val="24"/>
                <w:lang w:val="lt-LT"/>
              </w:rPr>
              <w:t>(a)</w:t>
            </w:r>
            <w:r w:rsidR="00400298">
              <w:rPr>
                <w:sz w:val="24"/>
                <w:szCs w:val="24"/>
                <w:lang w:val="lt-LT"/>
              </w:rPr>
              <w:t xml:space="preserve"> </w:t>
            </w:r>
            <w:r w:rsidR="008805BD" w:rsidRPr="008805BD">
              <w:rPr>
                <w:sz w:val="24"/>
                <w:szCs w:val="24"/>
                <w:lang w:val="lt-LT"/>
              </w:rPr>
              <w:t>konteinerių nuėmimas pasibaigus šiltajam metų laikotarpiui</w:t>
            </w:r>
            <w:r w:rsidR="00AE0D57">
              <w:rPr>
                <w:sz w:val="24"/>
                <w:szCs w:val="24"/>
                <w:lang w:val="lt-LT"/>
              </w:rPr>
              <w:t>;</w:t>
            </w:r>
          </w:p>
          <w:p w14:paraId="32F738F9" w14:textId="1140AA34" w:rsidR="00470858" w:rsidRDefault="00CF3798" w:rsidP="00A92BF6">
            <w:pPr>
              <w:pStyle w:val="Sraopastraipa"/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A274C8">
              <w:rPr>
                <w:sz w:val="24"/>
                <w:szCs w:val="24"/>
                <w:lang w:val="lt-LT"/>
              </w:rPr>
              <w:t>(b)</w:t>
            </w:r>
            <w:r w:rsidR="00221F4A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konteinerių</w:t>
            </w:r>
            <w:r w:rsidR="008805BD" w:rsidRPr="008805BD">
              <w:rPr>
                <w:sz w:val="24"/>
                <w:szCs w:val="24"/>
                <w:lang w:val="lt-LT"/>
              </w:rPr>
              <w:t xml:space="preserve"> palikimas</w:t>
            </w:r>
            <w:r w:rsidR="00AE0D57">
              <w:rPr>
                <w:sz w:val="24"/>
                <w:szCs w:val="24"/>
                <w:lang w:val="lt-LT"/>
              </w:rPr>
              <w:t xml:space="preserve"> </w:t>
            </w:r>
            <w:r w:rsidR="008805BD" w:rsidRPr="008805BD">
              <w:rPr>
                <w:sz w:val="24"/>
                <w:szCs w:val="24"/>
                <w:lang w:val="lt-LT"/>
              </w:rPr>
              <w:t>iki kito šiltojo metų laikotarpio pradžios, atsižvelgiant į galimas rizikas, susijusias su konteinerių nenuėmimu pasibaigus šiltajam metų laikotarpiui</w:t>
            </w:r>
            <w:r w:rsidR="00031980">
              <w:rPr>
                <w:sz w:val="24"/>
                <w:szCs w:val="24"/>
                <w:lang w:val="lt-LT"/>
              </w:rPr>
              <w:t>;</w:t>
            </w:r>
          </w:p>
          <w:p w14:paraId="56062435" w14:textId="48C53A85" w:rsidR="00F5630A" w:rsidRDefault="00DB427B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 paslaugos kainodarą u</w:t>
            </w:r>
            <w:r w:rsidR="00F5630A">
              <w:rPr>
                <w:sz w:val="24"/>
                <w:szCs w:val="24"/>
                <w:lang w:val="lt-LT"/>
              </w:rPr>
              <w:t>žpild</w:t>
            </w:r>
            <w:r w:rsidR="0022649A">
              <w:rPr>
                <w:sz w:val="24"/>
                <w:szCs w:val="24"/>
                <w:lang w:val="lt-LT"/>
              </w:rPr>
              <w:t>ant</w:t>
            </w:r>
            <w:r w:rsidR="00F5630A">
              <w:rPr>
                <w:sz w:val="24"/>
                <w:szCs w:val="24"/>
                <w:lang w:val="lt-LT"/>
              </w:rPr>
              <w:t xml:space="preserve"> Excel dokumente pateiktą lentelę</w:t>
            </w:r>
            <w:r w:rsidR="00920046">
              <w:rPr>
                <w:sz w:val="24"/>
                <w:szCs w:val="24"/>
                <w:lang w:val="lt-LT"/>
              </w:rPr>
              <w:t xml:space="preserve"> (Priedas Nr.4)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14:paraId="77C830D4" w14:textId="77777777" w:rsidR="00F5630A" w:rsidRDefault="00F5630A" w:rsidP="00F5630A">
            <w:pPr>
              <w:pStyle w:val="Sraopastraipa"/>
              <w:ind w:left="532"/>
              <w:jc w:val="both"/>
              <w:rPr>
                <w:sz w:val="24"/>
                <w:szCs w:val="24"/>
                <w:lang w:val="lt-LT"/>
              </w:rPr>
            </w:pPr>
          </w:p>
          <w:p w14:paraId="25F1756C" w14:textId="77777777" w:rsidR="002E3425" w:rsidRDefault="00D87B3D" w:rsidP="003223CA">
            <w:pPr>
              <w:jc w:val="both"/>
              <w:rPr>
                <w:sz w:val="24"/>
                <w:szCs w:val="24"/>
                <w:lang w:val="lt-LT"/>
              </w:rPr>
            </w:pPr>
            <w:r w:rsidRPr="00D87B3D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  <w:p w14:paraId="16891717" w14:textId="0CE8B518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</w:p>
        </w:tc>
      </w:tr>
      <w:tr w:rsidR="00340931" w:rsidRPr="006B260A" w14:paraId="54784504" w14:textId="77777777" w:rsidTr="003E7858">
        <w:trPr>
          <w:trHeight w:val="819"/>
        </w:trPr>
        <w:tc>
          <w:tcPr>
            <w:tcW w:w="817" w:type="dxa"/>
          </w:tcPr>
          <w:p w14:paraId="6953B873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2083" w:type="dxa"/>
          </w:tcPr>
          <w:p w14:paraId="4BD804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3924D125" w14:textId="65EDF95C" w:rsidR="00340931" w:rsidRPr="00B81C59" w:rsidRDefault="00340931" w:rsidP="003E7858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6B260A">
              <w:rPr>
                <w:b/>
                <w:sz w:val="24"/>
                <w:szCs w:val="24"/>
                <w:lang w:val="lt-LT"/>
              </w:rPr>
              <w:t>Iki 202</w:t>
            </w:r>
            <w:r w:rsidR="00100557">
              <w:rPr>
                <w:b/>
                <w:sz w:val="24"/>
                <w:szCs w:val="24"/>
                <w:lang w:val="lt-LT"/>
              </w:rPr>
              <w:t>6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 m. </w:t>
            </w:r>
            <w:r w:rsidR="002B6181">
              <w:rPr>
                <w:b/>
                <w:sz w:val="24"/>
                <w:szCs w:val="24"/>
                <w:lang w:val="lt-LT"/>
              </w:rPr>
              <w:t>sausio</w:t>
            </w:r>
            <w:r w:rsidR="00B72315" w:rsidRPr="006B260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mėn. </w:t>
            </w:r>
            <w:r w:rsidR="00ED1180">
              <w:rPr>
                <w:b/>
                <w:sz w:val="24"/>
                <w:szCs w:val="24"/>
                <w:lang w:val="lt-LT"/>
              </w:rPr>
              <w:t>5</w:t>
            </w:r>
            <w:r w:rsidR="00B72315" w:rsidRPr="006B260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d. </w:t>
            </w:r>
            <w:r w:rsidR="00B81C59" w:rsidRPr="006B260A">
              <w:rPr>
                <w:b/>
                <w:sz w:val="24"/>
                <w:szCs w:val="24"/>
                <w:lang w:val="lt-LT"/>
              </w:rPr>
              <w:t>9</w:t>
            </w:r>
            <w:r w:rsidRPr="006B260A">
              <w:rPr>
                <w:b/>
                <w:sz w:val="24"/>
                <w:szCs w:val="24"/>
                <w:lang w:val="lt-LT"/>
              </w:rPr>
              <w:t>:</w:t>
            </w:r>
            <w:r w:rsidR="00B81C59" w:rsidRPr="006B260A">
              <w:rPr>
                <w:b/>
                <w:sz w:val="24"/>
                <w:szCs w:val="24"/>
                <w:lang w:val="lt-LT"/>
              </w:rPr>
              <w:t>00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="00340931" w:rsidRPr="00255924" w14:paraId="17758B2B" w14:textId="77777777" w:rsidTr="003E7858">
        <w:trPr>
          <w:trHeight w:val="819"/>
        </w:trPr>
        <w:tc>
          <w:tcPr>
            <w:tcW w:w="817" w:type="dxa"/>
          </w:tcPr>
          <w:p w14:paraId="24FC9CB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08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255924" w14:paraId="7056D847" w14:textId="77777777" w:rsidTr="003E7858">
        <w:trPr>
          <w:trHeight w:val="469"/>
        </w:trPr>
        <w:tc>
          <w:tcPr>
            <w:tcW w:w="817" w:type="dxa"/>
          </w:tcPr>
          <w:p w14:paraId="1368BF3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3745069C" w14:textId="77777777" w:rsidR="004E23E7" w:rsidRDefault="00340931" w:rsidP="004E23E7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>turi būti pateikti raštu – CVP IS priemonėmis</w:t>
            </w:r>
            <w:r w:rsidR="004E23E7">
              <w:rPr>
                <w:sz w:val="24"/>
                <w:szCs w:val="24"/>
                <w:lang w:val="lt-LT"/>
              </w:rPr>
              <w:t>.</w:t>
            </w:r>
          </w:p>
          <w:p w14:paraId="59D8E1AF" w14:textId="6E1B5DA5" w:rsidR="00340931" w:rsidRPr="008D367B" w:rsidRDefault="00340931" w:rsidP="004E23E7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C33DE2" w14:paraId="66184055" w14:textId="77777777" w:rsidTr="003E7858">
        <w:trPr>
          <w:trHeight w:val="513"/>
        </w:trPr>
        <w:tc>
          <w:tcPr>
            <w:tcW w:w="817" w:type="dxa"/>
          </w:tcPr>
          <w:p w14:paraId="4EB4169A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Atsakymų į gautas pastabas, pasiūlymus, klausimus, </w:t>
            </w: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lastRenderedPageBreak/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lastRenderedPageBreak/>
              <w:t>Perkančioji organizacija neįsipareigoja atsižvelgti į rinkos dalyvių pateiktus pastebėjimus.</w:t>
            </w:r>
          </w:p>
        </w:tc>
      </w:tr>
      <w:tr w:rsidR="00340931" w:rsidRPr="00B81C59" w14:paraId="09F2F076" w14:textId="77777777" w:rsidTr="003E7858">
        <w:trPr>
          <w:trHeight w:val="1087"/>
        </w:trPr>
        <w:tc>
          <w:tcPr>
            <w:tcW w:w="817" w:type="dxa"/>
          </w:tcPr>
          <w:p w14:paraId="4B68DDD6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7.</w:t>
            </w:r>
          </w:p>
        </w:tc>
        <w:tc>
          <w:tcPr>
            <w:tcW w:w="208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291446F5" w14:textId="4AC7A84D" w:rsidR="00340931" w:rsidRPr="008D367B" w:rsidRDefault="00ED0D33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A72DCE">
              <w:rPr>
                <w:sz w:val="24"/>
                <w:szCs w:val="24"/>
                <w:lang w:val="lt-LT"/>
              </w:rPr>
              <w:t>Asmuo, atsakingas už rinkos konsultacijos objektą –</w:t>
            </w:r>
            <w:r>
              <w:rPr>
                <w:sz w:val="24"/>
                <w:szCs w:val="24"/>
                <w:lang w:val="lt-LT"/>
              </w:rPr>
              <w:t xml:space="preserve"> Energetikos skyriaus Atliekų tvarkymo poskyrio vyriausioji specialistė </w:t>
            </w:r>
            <w:r w:rsidR="00636A4D">
              <w:rPr>
                <w:sz w:val="24"/>
                <w:szCs w:val="24"/>
                <w:lang w:val="lt-LT"/>
              </w:rPr>
              <w:t>Viktorija Audickait</w:t>
            </w:r>
            <w:r w:rsidR="00AA1F5B">
              <w:rPr>
                <w:sz w:val="24"/>
                <w:szCs w:val="24"/>
                <w:lang w:val="lt-LT"/>
              </w:rPr>
              <w:t>ė</w:t>
            </w:r>
            <w:r w:rsidR="00636A4D">
              <w:rPr>
                <w:sz w:val="24"/>
                <w:szCs w:val="24"/>
                <w:lang w:val="lt-LT"/>
              </w:rPr>
              <w:t>-Kaziukonė</w:t>
            </w:r>
            <w:r w:rsidRPr="00E46B08">
              <w:rPr>
                <w:bCs/>
                <w:sz w:val="24"/>
                <w:szCs w:val="24"/>
                <w:lang w:val="lt-LT"/>
              </w:rPr>
              <w:t xml:space="preserve">, el. p. </w:t>
            </w:r>
            <w:hyperlink r:id="rId6" w:history="1">
              <w:r w:rsidR="00E93DA0" w:rsidRPr="00252252">
                <w:rPr>
                  <w:rStyle w:val="Hipersaitas"/>
                  <w:sz w:val="24"/>
                  <w:szCs w:val="24"/>
                </w:rPr>
                <w:t>Viktorija.Kaziukone@vilnius.lt</w:t>
              </w:r>
            </w:hyperlink>
            <w:r w:rsidRPr="00E46B08">
              <w:rPr>
                <w:sz w:val="24"/>
                <w:szCs w:val="24"/>
              </w:rPr>
              <w:t>.</w:t>
            </w: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61EB916F" w14:textId="4B9C23B1" w:rsidR="00943A33" w:rsidRDefault="00F07572" w:rsidP="005E5EF5">
      <w:pPr>
        <w:jc w:val="both"/>
        <w:rPr>
          <w:lang w:val="lt-LT"/>
        </w:rPr>
      </w:pPr>
      <w:r w:rsidRPr="00F07572">
        <w:rPr>
          <w:b/>
          <w:sz w:val="24"/>
          <w:szCs w:val="24"/>
          <w:lang w:val="lt-LT"/>
        </w:rPr>
        <w:t xml:space="preserve">PRIDEDAMA: </w:t>
      </w:r>
      <w:r w:rsidRPr="00F07572">
        <w:rPr>
          <w:bCs/>
          <w:sz w:val="24"/>
          <w:szCs w:val="24"/>
          <w:lang w:val="lt-LT"/>
        </w:rPr>
        <w:t>„Žaliųjų atliekų surinkimo, vežimo bei jai reikalingos infrastruktūros įrengimo organizavimo Vilniaus miesto savivaldybėje“ techninė</w:t>
      </w:r>
      <w:r w:rsidR="00DE5CA2">
        <w:rPr>
          <w:bCs/>
          <w:sz w:val="24"/>
          <w:szCs w:val="24"/>
          <w:lang w:val="lt-LT"/>
        </w:rPr>
        <w:t>s</w:t>
      </w:r>
      <w:r w:rsidRPr="00F07572">
        <w:rPr>
          <w:bCs/>
          <w:sz w:val="24"/>
          <w:szCs w:val="24"/>
          <w:lang w:val="lt-LT"/>
        </w:rPr>
        <w:t xml:space="preserve"> specifikacij</w:t>
      </w:r>
      <w:r w:rsidR="00DE5CA2">
        <w:rPr>
          <w:bCs/>
          <w:sz w:val="24"/>
          <w:szCs w:val="24"/>
          <w:lang w:val="lt-LT"/>
        </w:rPr>
        <w:t>os projektas</w:t>
      </w:r>
      <w:r w:rsidRPr="00F07572">
        <w:rPr>
          <w:bCs/>
          <w:sz w:val="24"/>
          <w:szCs w:val="24"/>
          <w:lang w:val="lt-LT"/>
        </w:rPr>
        <w:t>, 1</w:t>
      </w:r>
      <w:r w:rsidR="00EC0860">
        <w:rPr>
          <w:bCs/>
          <w:sz w:val="24"/>
          <w:szCs w:val="24"/>
          <w:lang w:val="lt-LT"/>
        </w:rPr>
        <w:t>5</w:t>
      </w:r>
      <w:r w:rsidRPr="00F07572">
        <w:rPr>
          <w:bCs/>
          <w:sz w:val="24"/>
          <w:szCs w:val="24"/>
          <w:lang w:val="lt-LT"/>
        </w:rPr>
        <w:t xml:space="preserve"> lapų, ir jo priedai: Priedas Nr. 1 – 2 lapai; Priedas Nr. 2 – </w:t>
      </w:r>
      <w:r w:rsidR="004A5908">
        <w:rPr>
          <w:bCs/>
          <w:sz w:val="24"/>
          <w:szCs w:val="24"/>
          <w:lang w:val="lt-LT"/>
        </w:rPr>
        <w:t>6</w:t>
      </w:r>
      <w:r w:rsidRPr="00F07572">
        <w:rPr>
          <w:bCs/>
          <w:sz w:val="24"/>
          <w:szCs w:val="24"/>
          <w:lang w:val="lt-LT"/>
        </w:rPr>
        <w:t xml:space="preserve"> lapai; Priedas Nr. 3 – 14 lapų</w:t>
      </w:r>
      <w:r w:rsidR="00202E8E">
        <w:rPr>
          <w:bCs/>
          <w:sz w:val="24"/>
          <w:szCs w:val="24"/>
          <w:lang w:val="lt-LT"/>
        </w:rPr>
        <w:t>; Priedas</w:t>
      </w:r>
      <w:r w:rsidR="00941156">
        <w:rPr>
          <w:bCs/>
          <w:sz w:val="24"/>
          <w:szCs w:val="24"/>
          <w:lang w:val="lt-LT"/>
        </w:rPr>
        <w:t xml:space="preserve"> Nr. 4 </w:t>
      </w:r>
      <w:r w:rsidR="00941156" w:rsidRPr="00F07572">
        <w:rPr>
          <w:bCs/>
          <w:sz w:val="24"/>
          <w:szCs w:val="24"/>
          <w:lang w:val="lt-LT"/>
        </w:rPr>
        <w:t>–</w:t>
      </w:r>
      <w:r w:rsidR="00941156">
        <w:rPr>
          <w:bCs/>
          <w:sz w:val="24"/>
          <w:szCs w:val="24"/>
          <w:lang w:val="lt-LT"/>
        </w:rPr>
        <w:t xml:space="preserve"> 1 lapas.</w:t>
      </w:r>
    </w:p>
    <w:p w14:paraId="0EC6F281" w14:textId="77777777" w:rsidR="00300342" w:rsidRDefault="00300342">
      <w:pPr>
        <w:rPr>
          <w:lang w:val="lt-LT"/>
        </w:rPr>
      </w:pPr>
    </w:p>
    <w:p w14:paraId="51200C6C" w14:textId="77777777" w:rsidR="00170625" w:rsidRPr="00B55D9C" w:rsidRDefault="00170625" w:rsidP="00170625">
      <w:pPr>
        <w:rPr>
          <w:lang w:val="lt-LT"/>
        </w:rPr>
      </w:pPr>
    </w:p>
    <w:sectPr w:rsidR="00170625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53C"/>
    <w:multiLevelType w:val="multilevel"/>
    <w:tmpl w:val="F0B4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505D9"/>
    <w:multiLevelType w:val="hybridMultilevel"/>
    <w:tmpl w:val="581C99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FD1000"/>
    <w:multiLevelType w:val="hybridMultilevel"/>
    <w:tmpl w:val="A6104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001E"/>
    <w:multiLevelType w:val="hybridMultilevel"/>
    <w:tmpl w:val="56B84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11A8"/>
    <w:multiLevelType w:val="multilevel"/>
    <w:tmpl w:val="1186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A6938"/>
    <w:multiLevelType w:val="hybridMultilevel"/>
    <w:tmpl w:val="C1AC6FA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F399D"/>
    <w:multiLevelType w:val="hybridMultilevel"/>
    <w:tmpl w:val="2D6287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07833">
    <w:abstractNumId w:val="4"/>
  </w:num>
  <w:num w:numId="2" w16cid:durableId="395318715">
    <w:abstractNumId w:val="3"/>
  </w:num>
  <w:num w:numId="3" w16cid:durableId="1022585795">
    <w:abstractNumId w:val="6"/>
  </w:num>
  <w:num w:numId="4" w16cid:durableId="1634671597">
    <w:abstractNumId w:val="0"/>
  </w:num>
  <w:num w:numId="5" w16cid:durableId="2140799990">
    <w:abstractNumId w:val="1"/>
  </w:num>
  <w:num w:numId="6" w16cid:durableId="1223173703">
    <w:abstractNumId w:val="2"/>
  </w:num>
  <w:num w:numId="7" w16cid:durableId="2071995483">
    <w:abstractNumId w:val="7"/>
  </w:num>
  <w:num w:numId="8" w16cid:durableId="1335766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146DE"/>
    <w:rsid w:val="000150F1"/>
    <w:rsid w:val="00031980"/>
    <w:rsid w:val="0003414B"/>
    <w:rsid w:val="00061DFE"/>
    <w:rsid w:val="00064E66"/>
    <w:rsid w:val="0006671D"/>
    <w:rsid w:val="00074688"/>
    <w:rsid w:val="00083DBA"/>
    <w:rsid w:val="000A340E"/>
    <w:rsid w:val="000B1912"/>
    <w:rsid w:val="000B4BF5"/>
    <w:rsid w:val="000C43C9"/>
    <w:rsid w:val="000F28F1"/>
    <w:rsid w:val="00100557"/>
    <w:rsid w:val="00122A43"/>
    <w:rsid w:val="001406F8"/>
    <w:rsid w:val="001612D4"/>
    <w:rsid w:val="00164B00"/>
    <w:rsid w:val="00165983"/>
    <w:rsid w:val="00167EF9"/>
    <w:rsid w:val="00170625"/>
    <w:rsid w:val="00173C02"/>
    <w:rsid w:val="0018463E"/>
    <w:rsid w:val="001E53CD"/>
    <w:rsid w:val="001F05D5"/>
    <w:rsid w:val="001F30C9"/>
    <w:rsid w:val="00202E8E"/>
    <w:rsid w:val="00203ECD"/>
    <w:rsid w:val="002103D3"/>
    <w:rsid w:val="00221F4A"/>
    <w:rsid w:val="0022649A"/>
    <w:rsid w:val="00226FA7"/>
    <w:rsid w:val="00236448"/>
    <w:rsid w:val="00242881"/>
    <w:rsid w:val="00253A43"/>
    <w:rsid w:val="00255924"/>
    <w:rsid w:val="00261E63"/>
    <w:rsid w:val="00262E71"/>
    <w:rsid w:val="00263F49"/>
    <w:rsid w:val="0028594A"/>
    <w:rsid w:val="00290196"/>
    <w:rsid w:val="002B0AAE"/>
    <w:rsid w:val="002B29CB"/>
    <w:rsid w:val="002B6181"/>
    <w:rsid w:val="002C046C"/>
    <w:rsid w:val="002C3EF1"/>
    <w:rsid w:val="002E3425"/>
    <w:rsid w:val="00300342"/>
    <w:rsid w:val="00311528"/>
    <w:rsid w:val="00313E6E"/>
    <w:rsid w:val="003223CA"/>
    <w:rsid w:val="00327D4E"/>
    <w:rsid w:val="00340931"/>
    <w:rsid w:val="00346907"/>
    <w:rsid w:val="0035256B"/>
    <w:rsid w:val="0035723B"/>
    <w:rsid w:val="00374480"/>
    <w:rsid w:val="003851FF"/>
    <w:rsid w:val="00385296"/>
    <w:rsid w:val="00397D16"/>
    <w:rsid w:val="003D22B9"/>
    <w:rsid w:val="003D48A3"/>
    <w:rsid w:val="003E6CCA"/>
    <w:rsid w:val="003F00CF"/>
    <w:rsid w:val="003F4897"/>
    <w:rsid w:val="003F6C78"/>
    <w:rsid w:val="00400298"/>
    <w:rsid w:val="00421EDE"/>
    <w:rsid w:val="00425189"/>
    <w:rsid w:val="00434086"/>
    <w:rsid w:val="00437ECD"/>
    <w:rsid w:val="0044459A"/>
    <w:rsid w:val="004611E6"/>
    <w:rsid w:val="00465EB2"/>
    <w:rsid w:val="00470858"/>
    <w:rsid w:val="00473029"/>
    <w:rsid w:val="00476319"/>
    <w:rsid w:val="00484C24"/>
    <w:rsid w:val="004878B5"/>
    <w:rsid w:val="00490C62"/>
    <w:rsid w:val="004A1DEB"/>
    <w:rsid w:val="004A5908"/>
    <w:rsid w:val="004B6950"/>
    <w:rsid w:val="004D0937"/>
    <w:rsid w:val="004D115E"/>
    <w:rsid w:val="004D4A1C"/>
    <w:rsid w:val="004E23E7"/>
    <w:rsid w:val="004E471B"/>
    <w:rsid w:val="004F360B"/>
    <w:rsid w:val="004F3B71"/>
    <w:rsid w:val="00500254"/>
    <w:rsid w:val="005209AD"/>
    <w:rsid w:val="00523122"/>
    <w:rsid w:val="00536349"/>
    <w:rsid w:val="00537AC5"/>
    <w:rsid w:val="00540B71"/>
    <w:rsid w:val="005421CC"/>
    <w:rsid w:val="005524A2"/>
    <w:rsid w:val="00563B24"/>
    <w:rsid w:val="005706B6"/>
    <w:rsid w:val="00586566"/>
    <w:rsid w:val="00595CCA"/>
    <w:rsid w:val="00597DDE"/>
    <w:rsid w:val="005A3FFC"/>
    <w:rsid w:val="005B1EC3"/>
    <w:rsid w:val="005C321C"/>
    <w:rsid w:val="005C32C2"/>
    <w:rsid w:val="005D49DD"/>
    <w:rsid w:val="005D5115"/>
    <w:rsid w:val="005D6501"/>
    <w:rsid w:val="005D6F35"/>
    <w:rsid w:val="005D7D1A"/>
    <w:rsid w:val="005E376C"/>
    <w:rsid w:val="005E5EF5"/>
    <w:rsid w:val="005E6327"/>
    <w:rsid w:val="005F587D"/>
    <w:rsid w:val="005F72BB"/>
    <w:rsid w:val="00604B55"/>
    <w:rsid w:val="00621461"/>
    <w:rsid w:val="0062170E"/>
    <w:rsid w:val="006217ED"/>
    <w:rsid w:val="006244EE"/>
    <w:rsid w:val="00630EF5"/>
    <w:rsid w:val="00631959"/>
    <w:rsid w:val="00636A4D"/>
    <w:rsid w:val="00642E5E"/>
    <w:rsid w:val="006479B7"/>
    <w:rsid w:val="0068403D"/>
    <w:rsid w:val="0068454D"/>
    <w:rsid w:val="00696468"/>
    <w:rsid w:val="006A095A"/>
    <w:rsid w:val="006A45A3"/>
    <w:rsid w:val="006B12ED"/>
    <w:rsid w:val="006B1A18"/>
    <w:rsid w:val="006B260A"/>
    <w:rsid w:val="006C246B"/>
    <w:rsid w:val="0070636A"/>
    <w:rsid w:val="0071493A"/>
    <w:rsid w:val="00714A5B"/>
    <w:rsid w:val="00721A9B"/>
    <w:rsid w:val="00723402"/>
    <w:rsid w:val="007269D7"/>
    <w:rsid w:val="007323A8"/>
    <w:rsid w:val="00736967"/>
    <w:rsid w:val="0075291C"/>
    <w:rsid w:val="007559A5"/>
    <w:rsid w:val="0076389A"/>
    <w:rsid w:val="00790B75"/>
    <w:rsid w:val="007A12B6"/>
    <w:rsid w:val="007A155E"/>
    <w:rsid w:val="007A458E"/>
    <w:rsid w:val="007A48E1"/>
    <w:rsid w:val="007B180C"/>
    <w:rsid w:val="007B4B77"/>
    <w:rsid w:val="007C43A1"/>
    <w:rsid w:val="007D3E46"/>
    <w:rsid w:val="007D5811"/>
    <w:rsid w:val="007F2327"/>
    <w:rsid w:val="007F59AF"/>
    <w:rsid w:val="00806C5A"/>
    <w:rsid w:val="00811C9F"/>
    <w:rsid w:val="00833A6B"/>
    <w:rsid w:val="00833FFB"/>
    <w:rsid w:val="00835633"/>
    <w:rsid w:val="008375A5"/>
    <w:rsid w:val="00842F31"/>
    <w:rsid w:val="0084660D"/>
    <w:rsid w:val="008477BB"/>
    <w:rsid w:val="00870C45"/>
    <w:rsid w:val="008805BD"/>
    <w:rsid w:val="00880B35"/>
    <w:rsid w:val="00884AEB"/>
    <w:rsid w:val="008B2FEC"/>
    <w:rsid w:val="00905524"/>
    <w:rsid w:val="00907DF4"/>
    <w:rsid w:val="009171E4"/>
    <w:rsid w:val="00920046"/>
    <w:rsid w:val="00923056"/>
    <w:rsid w:val="00941156"/>
    <w:rsid w:val="00942AD5"/>
    <w:rsid w:val="00943A33"/>
    <w:rsid w:val="00980EBF"/>
    <w:rsid w:val="00983091"/>
    <w:rsid w:val="00997D93"/>
    <w:rsid w:val="009B29FC"/>
    <w:rsid w:val="009B475B"/>
    <w:rsid w:val="009B5294"/>
    <w:rsid w:val="009E4F25"/>
    <w:rsid w:val="009E6EC3"/>
    <w:rsid w:val="009F0AE5"/>
    <w:rsid w:val="009F368A"/>
    <w:rsid w:val="009F4207"/>
    <w:rsid w:val="00A05568"/>
    <w:rsid w:val="00A22D64"/>
    <w:rsid w:val="00A330E8"/>
    <w:rsid w:val="00A354F8"/>
    <w:rsid w:val="00A417CA"/>
    <w:rsid w:val="00A43CE7"/>
    <w:rsid w:val="00A53950"/>
    <w:rsid w:val="00A63783"/>
    <w:rsid w:val="00A679CD"/>
    <w:rsid w:val="00A72DCE"/>
    <w:rsid w:val="00A92BF6"/>
    <w:rsid w:val="00A92C5E"/>
    <w:rsid w:val="00A93A24"/>
    <w:rsid w:val="00A95DA4"/>
    <w:rsid w:val="00AA1F5B"/>
    <w:rsid w:val="00AA4AE0"/>
    <w:rsid w:val="00AB7A5C"/>
    <w:rsid w:val="00AC04CE"/>
    <w:rsid w:val="00AC49A4"/>
    <w:rsid w:val="00AE0D57"/>
    <w:rsid w:val="00AE3B22"/>
    <w:rsid w:val="00AE6C1A"/>
    <w:rsid w:val="00AF0147"/>
    <w:rsid w:val="00AF48FB"/>
    <w:rsid w:val="00B1029C"/>
    <w:rsid w:val="00B15A63"/>
    <w:rsid w:val="00B225ED"/>
    <w:rsid w:val="00B23BCA"/>
    <w:rsid w:val="00B33F4A"/>
    <w:rsid w:val="00B35A01"/>
    <w:rsid w:val="00B421DE"/>
    <w:rsid w:val="00B43E7A"/>
    <w:rsid w:val="00B45F58"/>
    <w:rsid w:val="00B52977"/>
    <w:rsid w:val="00B55D9C"/>
    <w:rsid w:val="00B60827"/>
    <w:rsid w:val="00B72315"/>
    <w:rsid w:val="00B81C59"/>
    <w:rsid w:val="00B90F42"/>
    <w:rsid w:val="00BA3A11"/>
    <w:rsid w:val="00BA480B"/>
    <w:rsid w:val="00BD36B5"/>
    <w:rsid w:val="00BD5A44"/>
    <w:rsid w:val="00BF283A"/>
    <w:rsid w:val="00BF69E2"/>
    <w:rsid w:val="00C0183F"/>
    <w:rsid w:val="00C03B95"/>
    <w:rsid w:val="00C12937"/>
    <w:rsid w:val="00C22686"/>
    <w:rsid w:val="00C23799"/>
    <w:rsid w:val="00C240C2"/>
    <w:rsid w:val="00C33DE2"/>
    <w:rsid w:val="00C407F9"/>
    <w:rsid w:val="00C47F70"/>
    <w:rsid w:val="00C54921"/>
    <w:rsid w:val="00C76F49"/>
    <w:rsid w:val="00C855EF"/>
    <w:rsid w:val="00C9123A"/>
    <w:rsid w:val="00CB05B4"/>
    <w:rsid w:val="00CB2C2A"/>
    <w:rsid w:val="00CB3B41"/>
    <w:rsid w:val="00CC3357"/>
    <w:rsid w:val="00CF3798"/>
    <w:rsid w:val="00D10C85"/>
    <w:rsid w:val="00D1297E"/>
    <w:rsid w:val="00D23FC2"/>
    <w:rsid w:val="00D33342"/>
    <w:rsid w:val="00D52A57"/>
    <w:rsid w:val="00D62199"/>
    <w:rsid w:val="00D62699"/>
    <w:rsid w:val="00D66294"/>
    <w:rsid w:val="00D87B3D"/>
    <w:rsid w:val="00DB427B"/>
    <w:rsid w:val="00DC3B6B"/>
    <w:rsid w:val="00DC6112"/>
    <w:rsid w:val="00DE5CA2"/>
    <w:rsid w:val="00DE7E47"/>
    <w:rsid w:val="00E0092B"/>
    <w:rsid w:val="00E1762A"/>
    <w:rsid w:val="00E22C0C"/>
    <w:rsid w:val="00E33E67"/>
    <w:rsid w:val="00E3506A"/>
    <w:rsid w:val="00E629EA"/>
    <w:rsid w:val="00E83D2C"/>
    <w:rsid w:val="00E864A6"/>
    <w:rsid w:val="00E927EF"/>
    <w:rsid w:val="00E93A8A"/>
    <w:rsid w:val="00E93DA0"/>
    <w:rsid w:val="00EA5D15"/>
    <w:rsid w:val="00EC0860"/>
    <w:rsid w:val="00EC6A7C"/>
    <w:rsid w:val="00ED0D33"/>
    <w:rsid w:val="00ED1180"/>
    <w:rsid w:val="00ED7986"/>
    <w:rsid w:val="00F07572"/>
    <w:rsid w:val="00F24876"/>
    <w:rsid w:val="00F33723"/>
    <w:rsid w:val="00F507E1"/>
    <w:rsid w:val="00F55453"/>
    <w:rsid w:val="00F5630A"/>
    <w:rsid w:val="00F63897"/>
    <w:rsid w:val="00F6431E"/>
    <w:rsid w:val="00F7347E"/>
    <w:rsid w:val="00F80E0E"/>
    <w:rsid w:val="00F93C31"/>
    <w:rsid w:val="00F941C1"/>
    <w:rsid w:val="00F96E0A"/>
    <w:rsid w:val="00FA6A75"/>
    <w:rsid w:val="00FB1EB5"/>
    <w:rsid w:val="00FB1F1F"/>
    <w:rsid w:val="00FB29C5"/>
    <w:rsid w:val="00FB75CA"/>
    <w:rsid w:val="00FD1612"/>
    <w:rsid w:val="00FD67CD"/>
    <w:rsid w:val="00FE13A9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88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ktorija.Kaziukone@vilniu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9CBE-7D9B-471A-B82F-B0D73218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5018</Characters>
  <Application>Microsoft Office Word</Application>
  <DocSecurity>0</DocSecurity>
  <Lines>150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Škoda</dc:creator>
  <cp:lastModifiedBy>Santa Zubernytė</cp:lastModifiedBy>
  <cp:revision>4</cp:revision>
  <dcterms:created xsi:type="dcterms:W3CDTF">2025-12-15T12:05:00Z</dcterms:created>
  <dcterms:modified xsi:type="dcterms:W3CDTF">2025-12-15T12:38:00Z</dcterms:modified>
</cp:coreProperties>
</file>