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2767" w14:textId="77777777" w:rsidR="00CE0A1C" w:rsidRPr="001D6151" w:rsidRDefault="00CE0A1C" w:rsidP="00CE0A1C">
      <w:pPr>
        <w:spacing w:after="120" w:line="20" w:lineRule="atLeast"/>
        <w:ind w:left="5245" w:firstLine="1843"/>
        <w:contextualSpacing/>
        <w:rPr>
          <w:rFonts w:asciiTheme="majorBidi" w:hAnsiTheme="majorBidi" w:cstheme="majorBidi"/>
          <w:sz w:val="24"/>
          <w:szCs w:val="24"/>
        </w:rPr>
      </w:pPr>
      <w:r w:rsidRPr="001D6151">
        <w:rPr>
          <w:rFonts w:asciiTheme="majorBidi" w:hAnsiTheme="majorBidi" w:cstheme="majorBidi"/>
          <w:sz w:val="24"/>
          <w:szCs w:val="24"/>
        </w:rPr>
        <w:t xml:space="preserve">PATVIRTINTA </w:t>
      </w:r>
    </w:p>
    <w:p w14:paraId="233B8258" w14:textId="33D7320A" w:rsidR="00CE0A1C" w:rsidRPr="001D6151" w:rsidRDefault="00CE0A1C" w:rsidP="00CE0A1C">
      <w:pPr>
        <w:spacing w:after="120" w:line="20" w:lineRule="atLeast"/>
        <w:ind w:left="5245" w:firstLine="1843"/>
        <w:contextualSpacing/>
        <w:rPr>
          <w:rFonts w:asciiTheme="majorBidi" w:hAnsiTheme="majorBidi" w:cstheme="majorBidi"/>
          <w:sz w:val="24"/>
          <w:szCs w:val="24"/>
        </w:rPr>
      </w:pPr>
      <w:r w:rsidRPr="001D6151">
        <w:rPr>
          <w:rFonts w:asciiTheme="majorBidi" w:hAnsiTheme="majorBidi" w:cstheme="majorBidi"/>
          <w:sz w:val="24"/>
          <w:szCs w:val="24"/>
        </w:rPr>
        <w:t xml:space="preserve">2025 m. </w:t>
      </w:r>
      <w:r w:rsidR="00286D76" w:rsidRPr="001D6151">
        <w:rPr>
          <w:rFonts w:asciiTheme="majorBidi" w:hAnsiTheme="majorBidi" w:cstheme="majorBidi"/>
          <w:sz w:val="24"/>
          <w:szCs w:val="24"/>
        </w:rPr>
        <w:t xml:space="preserve">gruodžio </w:t>
      </w:r>
      <w:r w:rsidR="001D6151" w:rsidRPr="001D6151">
        <w:rPr>
          <w:rFonts w:asciiTheme="majorBidi" w:hAnsiTheme="majorBidi" w:cstheme="majorBidi"/>
          <w:sz w:val="24"/>
          <w:szCs w:val="24"/>
        </w:rPr>
        <w:t>15</w:t>
      </w:r>
      <w:r w:rsidRPr="001D6151">
        <w:rPr>
          <w:rFonts w:asciiTheme="majorBidi" w:hAnsiTheme="majorBidi" w:cstheme="majorBidi"/>
          <w:sz w:val="24"/>
          <w:szCs w:val="24"/>
        </w:rPr>
        <w:t xml:space="preserve"> d.</w:t>
      </w:r>
    </w:p>
    <w:p w14:paraId="3D044169" w14:textId="77777777" w:rsidR="00CE0A1C" w:rsidRPr="001D6151" w:rsidRDefault="00CE0A1C" w:rsidP="00CE0A1C">
      <w:pPr>
        <w:spacing w:after="120" w:line="20" w:lineRule="atLeast"/>
        <w:ind w:left="5245" w:firstLine="1843"/>
        <w:contextualSpacing/>
        <w:rPr>
          <w:rFonts w:asciiTheme="majorBidi" w:hAnsiTheme="majorBidi" w:cstheme="majorBidi"/>
          <w:sz w:val="24"/>
          <w:szCs w:val="24"/>
        </w:rPr>
      </w:pPr>
      <w:r w:rsidRPr="001D6151">
        <w:rPr>
          <w:rFonts w:asciiTheme="majorBidi" w:hAnsiTheme="majorBidi" w:cstheme="majorBidi"/>
          <w:sz w:val="24"/>
          <w:szCs w:val="24"/>
        </w:rPr>
        <w:t>Viešųjų pirkimų komisijos</w:t>
      </w:r>
    </w:p>
    <w:p w14:paraId="674E3202" w14:textId="77777777" w:rsidR="00CE0A1C" w:rsidRPr="001D6151" w:rsidRDefault="00CE0A1C" w:rsidP="00CE0A1C">
      <w:pPr>
        <w:spacing w:after="120" w:line="20" w:lineRule="atLeast"/>
        <w:ind w:left="5245" w:firstLine="1843"/>
        <w:contextualSpacing/>
        <w:rPr>
          <w:rFonts w:asciiTheme="majorBidi" w:hAnsiTheme="majorBidi" w:cstheme="majorBidi"/>
          <w:sz w:val="24"/>
          <w:szCs w:val="24"/>
        </w:rPr>
      </w:pPr>
      <w:r w:rsidRPr="001D6151">
        <w:rPr>
          <w:rFonts w:asciiTheme="majorBidi" w:hAnsiTheme="majorBidi" w:cstheme="majorBidi"/>
          <w:sz w:val="24"/>
          <w:szCs w:val="24"/>
        </w:rPr>
        <w:t>posėdžio protokolu Nr. 1</w:t>
      </w:r>
    </w:p>
    <w:p w14:paraId="0AD83A19" w14:textId="19CAEB5F" w:rsidR="79A52F8C" w:rsidRPr="001D6151" w:rsidRDefault="79A52F8C" w:rsidP="79A52F8C">
      <w:pPr>
        <w:spacing w:after="120" w:line="20" w:lineRule="atLeast"/>
        <w:contextualSpacing/>
        <w:jc w:val="center"/>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4B92F888" w14:textId="13E2F4CF" w:rsidR="00C32E53" w:rsidRPr="001D6151" w:rsidRDefault="00DE4BC8" w:rsidP="00F23200">
          <w:pPr>
            <w:spacing w:after="120" w:line="20" w:lineRule="atLeast"/>
            <w:contextualSpacing/>
            <w:jc w:val="center"/>
            <w:rPr>
              <w:rFonts w:asciiTheme="majorBidi" w:hAnsiTheme="majorBidi" w:cstheme="majorBidi"/>
              <w:sz w:val="28"/>
              <w:szCs w:val="28"/>
            </w:rPr>
          </w:pPr>
          <w:r w:rsidRPr="001D6151">
            <w:rPr>
              <w:rFonts w:asciiTheme="majorBidi" w:hAnsiTheme="majorBidi" w:cstheme="majorBidi"/>
              <w:b/>
              <w:bCs/>
              <w:sz w:val="28"/>
              <w:szCs w:val="28"/>
            </w:rPr>
            <w:t>LIETUVOS NACIONALINIS OPEROS IR BALETO TEATRAS</w:t>
          </w:r>
        </w:p>
        <w:p w14:paraId="47B8E29B" w14:textId="1ADA2B87" w:rsidR="00D526C8" w:rsidRPr="001D6151" w:rsidRDefault="00D526C8" w:rsidP="004E4612">
          <w:pPr>
            <w:spacing w:after="120" w:line="20" w:lineRule="atLeast"/>
            <w:contextualSpacing/>
            <w:jc w:val="center"/>
            <w:rPr>
              <w:rFonts w:asciiTheme="majorBidi" w:hAnsiTheme="majorBidi" w:cstheme="majorBidi"/>
              <w:sz w:val="28"/>
              <w:szCs w:val="28"/>
            </w:rPr>
          </w:pPr>
        </w:p>
        <w:p w14:paraId="7350A7E2" w14:textId="78457EBC" w:rsidR="00D526C8" w:rsidRPr="001D6151" w:rsidRDefault="00D526C8" w:rsidP="004E4612">
          <w:pPr>
            <w:spacing w:after="120" w:line="20" w:lineRule="atLeast"/>
            <w:contextualSpacing/>
            <w:jc w:val="center"/>
            <w:rPr>
              <w:rFonts w:asciiTheme="majorBidi" w:hAnsiTheme="majorBidi" w:cstheme="majorBidi"/>
              <w:sz w:val="24"/>
              <w:szCs w:val="24"/>
            </w:rPr>
          </w:pPr>
        </w:p>
        <w:p w14:paraId="2B695709" w14:textId="3AC7B044" w:rsidR="00882B18" w:rsidRPr="001D6151" w:rsidRDefault="007A130B" w:rsidP="001D6151">
          <w:pPr>
            <w:spacing w:line="240" w:lineRule="auto"/>
            <w:ind w:left="142" w:right="157"/>
            <w:jc w:val="center"/>
            <w:rPr>
              <w:rFonts w:asciiTheme="majorBidi" w:hAnsiTheme="majorBidi" w:cstheme="majorBidi"/>
              <w:b/>
              <w:bCs/>
              <w:sz w:val="28"/>
              <w:szCs w:val="28"/>
            </w:rPr>
          </w:pPr>
          <w:r w:rsidRPr="001D6151">
            <w:rPr>
              <w:rFonts w:asciiTheme="majorBidi" w:hAnsiTheme="majorBidi" w:cstheme="majorBidi"/>
              <w:b/>
              <w:bCs/>
              <w:sz w:val="28"/>
              <w:szCs w:val="28"/>
            </w:rPr>
            <w:t xml:space="preserve">SUPAPRASTINTO </w:t>
          </w:r>
          <w:r w:rsidR="00D526C8" w:rsidRPr="001D6151">
            <w:rPr>
              <w:rFonts w:asciiTheme="majorBidi" w:hAnsiTheme="majorBidi" w:cstheme="majorBidi"/>
              <w:b/>
              <w:bCs/>
              <w:sz w:val="28"/>
              <w:szCs w:val="28"/>
            </w:rPr>
            <w:t xml:space="preserve">VIEŠOJO PIRKIMO </w:t>
          </w:r>
          <w:r w:rsidR="00882B18" w:rsidRPr="001D6151">
            <w:rPr>
              <w:rFonts w:asciiTheme="majorBidi" w:hAnsiTheme="majorBidi" w:cstheme="majorBidi"/>
              <w:b/>
              <w:bCs/>
              <w:sz w:val="28"/>
              <w:szCs w:val="28"/>
            </w:rPr>
            <w:t>„LIETUVOS NACIONALINIO OPEROS IR BALETO TEATRO A.VIENUOLIO G. 1, VILNIUS, ĮĖJIMO LAIPTŲ SU GALERIJA</w:t>
          </w:r>
          <w:r w:rsidR="00624882" w:rsidRPr="248D85A1">
            <w:rPr>
              <w:rFonts w:asciiTheme="majorBidi" w:hAnsiTheme="majorBidi" w:cstheme="majorBidi"/>
              <w:b/>
              <w:bCs/>
              <w:sz w:val="28"/>
              <w:szCs w:val="28"/>
            </w:rPr>
            <w:t xml:space="preserve"> </w:t>
          </w:r>
          <w:r w:rsidR="00882B18" w:rsidRPr="001D6151">
            <w:rPr>
              <w:rFonts w:asciiTheme="majorBidi" w:hAnsiTheme="majorBidi" w:cstheme="majorBidi"/>
              <w:b/>
              <w:bCs/>
              <w:sz w:val="28"/>
              <w:szCs w:val="28"/>
              <w:lang w:val="pt-PT"/>
            </w:rPr>
            <w:t xml:space="preserve">TVARKYBOS DARBŲ </w:t>
          </w:r>
          <w:r w:rsidR="00882B18" w:rsidRPr="001D6151">
            <w:rPr>
              <w:rFonts w:asciiTheme="majorBidi" w:hAnsiTheme="majorBidi" w:cstheme="majorBidi"/>
              <w:b/>
              <w:bCs/>
              <w:sz w:val="28"/>
              <w:szCs w:val="28"/>
            </w:rPr>
            <w:t>(REMONTO, RESTAURAVIMO, APSAUGOS TECHNINIŲ PRIEMONIŲ ĮRENGIMO)</w:t>
          </w:r>
          <w:r w:rsidR="00882B18" w:rsidRPr="001D6151">
            <w:rPr>
              <w:rFonts w:asciiTheme="majorBidi" w:hAnsiTheme="majorBidi" w:cstheme="majorBidi"/>
              <w:b/>
              <w:bCs/>
              <w:sz w:val="28"/>
              <w:szCs w:val="28"/>
              <w:lang w:val="pt-PT"/>
            </w:rPr>
            <w:t xml:space="preserve"> PIRKIMAS”</w:t>
          </w:r>
        </w:p>
        <w:p w14:paraId="1D1BF965" w14:textId="4180F13C" w:rsidR="00D526C8" w:rsidRPr="001D6151" w:rsidRDefault="00D526C8" w:rsidP="248D85A1">
          <w:pPr>
            <w:spacing w:after="120" w:line="20" w:lineRule="atLeast"/>
            <w:contextualSpacing/>
            <w:jc w:val="center"/>
            <w:rPr>
              <w:rFonts w:asciiTheme="majorBidi" w:hAnsiTheme="majorBidi" w:cstheme="majorBidi"/>
              <w:b/>
              <w:bCs/>
              <w:sz w:val="28"/>
              <w:szCs w:val="28"/>
            </w:rPr>
          </w:pPr>
          <w:bookmarkStart w:id="0" w:name="_Hlk215829785"/>
          <w:bookmarkEnd w:id="0"/>
        </w:p>
        <w:p w14:paraId="0FC90D8B" w14:textId="10AF401E" w:rsidR="00D526C8" w:rsidRPr="001D6151" w:rsidRDefault="00D526C8" w:rsidP="00DE4BC8">
          <w:pPr>
            <w:spacing w:after="120" w:line="20" w:lineRule="atLeast"/>
            <w:contextualSpacing/>
            <w:jc w:val="center"/>
            <w:rPr>
              <w:rFonts w:asciiTheme="majorBidi" w:hAnsiTheme="majorBidi" w:cstheme="majorBidi"/>
              <w:sz w:val="28"/>
              <w:szCs w:val="28"/>
            </w:rPr>
          </w:pPr>
          <w:r w:rsidRPr="001D6151">
            <w:rPr>
              <w:rFonts w:asciiTheme="majorBidi" w:hAnsiTheme="majorBidi" w:cstheme="majorBidi"/>
              <w:b/>
              <w:bCs/>
              <w:sz w:val="28"/>
              <w:szCs w:val="28"/>
            </w:rPr>
            <w:t xml:space="preserve">ATVIRO KONKURSO </w:t>
          </w:r>
          <w:r w:rsidR="00EB164F" w:rsidRPr="001D6151">
            <w:rPr>
              <w:rFonts w:asciiTheme="majorBidi" w:hAnsiTheme="majorBidi" w:cstheme="majorBidi"/>
              <w:b/>
              <w:bCs/>
              <w:sz w:val="28"/>
              <w:szCs w:val="28"/>
            </w:rPr>
            <w:t xml:space="preserve">SPECIALIOSIOS </w:t>
          </w:r>
          <w:r w:rsidRPr="001D6151">
            <w:rPr>
              <w:rFonts w:asciiTheme="majorBidi" w:hAnsiTheme="majorBidi" w:cstheme="majorBidi"/>
              <w:b/>
              <w:bCs/>
              <w:sz w:val="28"/>
              <w:szCs w:val="28"/>
            </w:rPr>
            <w:t>SĄLYGOS</w:t>
          </w:r>
          <w:r w:rsidR="00EC4CB7" w:rsidRPr="001D6151">
            <w:rPr>
              <w:rFonts w:asciiTheme="majorBidi" w:hAnsiTheme="majorBidi" w:cstheme="majorBidi"/>
              <w:b/>
              <w:bCs/>
              <w:sz w:val="28"/>
              <w:szCs w:val="28"/>
            </w:rPr>
            <w:t xml:space="preserve"> </w:t>
          </w:r>
        </w:p>
        <w:p w14:paraId="517C01D9" w14:textId="77777777" w:rsidR="001C24BC" w:rsidRPr="001D6151" w:rsidRDefault="005F13F0" w:rsidP="004E4612">
          <w:pPr>
            <w:spacing w:after="120" w:line="20" w:lineRule="atLeast"/>
            <w:contextualSpacing/>
            <w:rPr>
              <w:rFonts w:asciiTheme="majorBidi" w:hAnsiTheme="majorBidi" w:cstheme="majorBidi"/>
            </w:rPr>
          </w:pPr>
          <w:r w:rsidRPr="001D6151">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D6151" w:rsidRDefault="001C24BC" w:rsidP="004E4612">
              <w:pPr>
                <w:pStyle w:val="TOCHeading"/>
                <w:spacing w:before="0" w:line="20" w:lineRule="atLeast"/>
                <w:ind w:left="432" w:hanging="432"/>
                <w:contextualSpacing/>
                <w:rPr>
                  <w:rFonts w:asciiTheme="majorBidi" w:hAnsiTheme="majorBidi"/>
                </w:rPr>
              </w:pPr>
              <w:r w:rsidRPr="001D6151">
                <w:rPr>
                  <w:rFonts w:asciiTheme="majorBidi" w:hAnsiTheme="majorBidi"/>
                </w:rPr>
                <w:t>TURINYS</w:t>
              </w:r>
            </w:p>
            <w:p w14:paraId="5C884616" w14:textId="310F1053" w:rsidR="0074475B" w:rsidRPr="001D6151" w:rsidRDefault="001C24BC" w:rsidP="007E0A9D">
              <w:pPr>
                <w:pStyle w:val="TOC1"/>
                <w:rPr>
                  <w:rFonts w:asciiTheme="majorBidi" w:hAnsiTheme="majorBidi" w:cstheme="majorBidi"/>
                  <w:noProof/>
                  <w:sz w:val="22"/>
                  <w:szCs w:val="22"/>
                  <w:lang w:val="en-US" w:eastAsia="en-US"/>
                </w:rPr>
              </w:pPr>
              <w:r w:rsidRPr="001D6151">
                <w:rPr>
                  <w:rFonts w:asciiTheme="majorBidi" w:hAnsiTheme="majorBidi" w:cstheme="majorBidi"/>
                  <w:color w:val="2B579A"/>
                  <w:shd w:val="clear" w:color="auto" w:fill="E6E6E6"/>
                </w:rPr>
                <w:fldChar w:fldCharType="begin"/>
              </w:r>
              <w:r w:rsidRPr="001D6151">
                <w:rPr>
                  <w:rFonts w:asciiTheme="majorBidi" w:hAnsiTheme="majorBidi" w:cstheme="majorBidi"/>
                </w:rPr>
                <w:instrText xml:space="preserve"> TOC \o "1-3" \h \z \u </w:instrText>
              </w:r>
              <w:r w:rsidRPr="001D6151">
                <w:rPr>
                  <w:rFonts w:asciiTheme="majorBidi" w:hAnsiTheme="majorBidi" w:cstheme="majorBidi"/>
                  <w:color w:val="2B579A"/>
                  <w:shd w:val="clear" w:color="auto" w:fill="E6E6E6"/>
                </w:rPr>
                <w:fldChar w:fldCharType="separate"/>
              </w:r>
              <w:hyperlink w:anchor="_Toc126333928" w:history="1">
                <w:r w:rsidR="6ED5891F" w:rsidRPr="001D6151">
                  <w:rPr>
                    <w:rStyle w:val="Hyperlink"/>
                    <w:rFonts w:asciiTheme="majorBidi" w:hAnsiTheme="majorBidi" w:cstheme="majorBidi"/>
                    <w:noProof/>
                  </w:rPr>
                  <w:t>1.</w:t>
                </w:r>
                <w:r w:rsidR="0074475B" w:rsidRPr="001D6151">
                  <w:rPr>
                    <w:rFonts w:asciiTheme="majorBidi" w:hAnsiTheme="majorBidi" w:cstheme="majorBidi"/>
                    <w:noProof/>
                    <w:sz w:val="22"/>
                    <w:szCs w:val="22"/>
                    <w:lang w:val="en-US" w:eastAsia="en-US"/>
                  </w:rPr>
                  <w:tab/>
                </w:r>
                <w:r w:rsidR="6ED5891F" w:rsidRPr="001D6151">
                  <w:rPr>
                    <w:rStyle w:val="Hyperlink"/>
                    <w:rFonts w:asciiTheme="majorBidi" w:hAnsiTheme="majorBidi" w:cstheme="majorBidi"/>
                    <w:noProof/>
                  </w:rPr>
                  <w:t>Bendra informacija</w:t>
                </w:r>
                <w:r w:rsidR="0074475B" w:rsidRPr="001D6151">
                  <w:rPr>
                    <w:rFonts w:asciiTheme="majorBidi" w:hAnsiTheme="majorBidi" w:cstheme="majorBidi"/>
                    <w:noProof/>
                    <w:webHidden/>
                  </w:rPr>
                  <w:tab/>
                </w:r>
                <w:r w:rsidR="0074475B" w:rsidRPr="001D6151">
                  <w:rPr>
                    <w:rFonts w:asciiTheme="majorBidi" w:hAnsiTheme="majorBidi" w:cstheme="majorBidi"/>
                    <w:noProof/>
                    <w:webHidden/>
                  </w:rPr>
                  <w:fldChar w:fldCharType="begin"/>
                </w:r>
                <w:r w:rsidR="0074475B" w:rsidRPr="001D6151">
                  <w:rPr>
                    <w:rFonts w:asciiTheme="majorBidi" w:hAnsiTheme="majorBidi" w:cstheme="majorBidi"/>
                    <w:noProof/>
                    <w:webHidden/>
                  </w:rPr>
                  <w:instrText xml:space="preserve"> PAGEREF _Toc126333928 \h </w:instrText>
                </w:r>
                <w:r w:rsidR="0074475B" w:rsidRPr="001D6151">
                  <w:rPr>
                    <w:rFonts w:asciiTheme="majorBidi" w:hAnsiTheme="majorBidi" w:cstheme="majorBidi"/>
                    <w:noProof/>
                    <w:webHidden/>
                  </w:rPr>
                </w:r>
                <w:r w:rsidR="0074475B" w:rsidRPr="001D6151">
                  <w:rPr>
                    <w:rFonts w:asciiTheme="majorBidi" w:hAnsiTheme="majorBidi" w:cstheme="majorBidi"/>
                    <w:noProof/>
                    <w:webHidden/>
                  </w:rPr>
                  <w:fldChar w:fldCharType="separate"/>
                </w:r>
                <w:r w:rsidR="4BFC47F2" w:rsidRPr="001D6151">
                  <w:rPr>
                    <w:rFonts w:asciiTheme="majorBidi" w:hAnsiTheme="majorBidi" w:cstheme="majorBidi"/>
                    <w:noProof/>
                    <w:webHidden/>
                  </w:rPr>
                  <w:t>2</w:t>
                </w:r>
                <w:r w:rsidR="0074475B" w:rsidRPr="001D6151">
                  <w:rPr>
                    <w:rFonts w:asciiTheme="majorBidi" w:hAnsiTheme="majorBidi" w:cstheme="majorBidi"/>
                    <w:noProof/>
                    <w:webHidden/>
                  </w:rPr>
                  <w:fldChar w:fldCharType="end"/>
                </w:r>
              </w:hyperlink>
            </w:p>
            <w:p w14:paraId="72F5B133" w14:textId="45079789" w:rsidR="0074475B" w:rsidRPr="001D6151" w:rsidRDefault="0074475B" w:rsidP="007E0A9D">
              <w:pPr>
                <w:pStyle w:val="TOC1"/>
                <w:rPr>
                  <w:rFonts w:asciiTheme="majorBidi" w:hAnsiTheme="majorBidi" w:cstheme="majorBidi"/>
                  <w:noProof/>
                  <w:sz w:val="22"/>
                  <w:szCs w:val="22"/>
                  <w:lang w:val="en-US" w:eastAsia="en-US"/>
                </w:rPr>
              </w:pPr>
              <w:hyperlink w:anchor="_Toc126333929" w:history="1">
                <w:r w:rsidRPr="001D6151">
                  <w:rPr>
                    <w:rStyle w:val="Hyperlink"/>
                    <w:rFonts w:asciiTheme="majorBidi" w:hAnsiTheme="majorBidi" w:cstheme="majorBidi"/>
                    <w:noProof/>
                  </w:rPr>
                  <w:t xml:space="preserve">2. </w:t>
                </w:r>
                <w:r w:rsidR="007E0A9D" w:rsidRPr="001D6151">
                  <w:rPr>
                    <w:rStyle w:val="Hyperlink"/>
                    <w:rFonts w:asciiTheme="majorBidi" w:hAnsiTheme="majorBidi" w:cstheme="majorBidi"/>
                    <w:noProof/>
                  </w:rPr>
                  <w:t xml:space="preserve"> </w:t>
                </w:r>
                <w:r w:rsidRPr="001D6151">
                  <w:rPr>
                    <w:rStyle w:val="Hyperlink"/>
                    <w:rFonts w:asciiTheme="majorBidi" w:hAnsiTheme="majorBidi" w:cstheme="majorBidi"/>
                    <w:noProof/>
                  </w:rPr>
                  <w:t>Pirkimo objektas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_Toc126333929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3</w:t>
                </w:r>
                <w:r w:rsidRPr="001D6151">
                  <w:rPr>
                    <w:rFonts w:asciiTheme="majorBidi" w:hAnsiTheme="majorBidi" w:cstheme="majorBidi"/>
                    <w:noProof/>
                    <w:webHidden/>
                  </w:rPr>
                  <w:fldChar w:fldCharType="end"/>
                </w:r>
              </w:hyperlink>
            </w:p>
            <w:p w14:paraId="569BF15B" w14:textId="61713A76" w:rsidR="0074475B" w:rsidRPr="001D6151" w:rsidRDefault="0074475B" w:rsidP="007E0A9D">
              <w:pPr>
                <w:pStyle w:val="TOC1"/>
                <w:rPr>
                  <w:rFonts w:asciiTheme="majorBidi" w:hAnsiTheme="majorBidi" w:cstheme="majorBidi"/>
                  <w:noProof/>
                  <w:sz w:val="22"/>
                  <w:szCs w:val="22"/>
                  <w:lang w:val="en-US" w:eastAsia="en-US"/>
                </w:rPr>
              </w:pPr>
              <w:hyperlink w:anchor="_Toc126333930" w:history="1">
                <w:r w:rsidRPr="001D6151">
                  <w:rPr>
                    <w:rStyle w:val="Hyperlink"/>
                    <w:rFonts w:asciiTheme="majorBidi" w:hAnsiTheme="majorBidi" w:cstheme="majorBidi"/>
                    <w:noProof/>
                  </w:rPr>
                  <w:t xml:space="preserve">3. </w:t>
                </w:r>
                <w:r w:rsidR="007E0A9D" w:rsidRPr="001D6151">
                  <w:rPr>
                    <w:rStyle w:val="Hyperlink"/>
                    <w:rFonts w:asciiTheme="majorBidi" w:hAnsiTheme="majorBidi" w:cstheme="majorBidi"/>
                    <w:noProof/>
                  </w:rPr>
                  <w:t xml:space="preserve"> </w:t>
                </w:r>
                <w:r w:rsidRPr="001D6151">
                  <w:rPr>
                    <w:rStyle w:val="Hyperlink"/>
                    <w:rFonts w:asciiTheme="majorBidi" w:hAnsiTheme="majorBidi" w:cstheme="majorBidi"/>
                    <w:noProof/>
                  </w:rPr>
                  <w:t>Susitikimai su tiekėjais ir objekto apžiūra</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_Toc126333930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3</w:t>
                </w:r>
                <w:r w:rsidRPr="001D6151">
                  <w:rPr>
                    <w:rFonts w:asciiTheme="majorBidi" w:hAnsiTheme="majorBidi" w:cstheme="majorBidi"/>
                    <w:noProof/>
                    <w:webHidden/>
                  </w:rPr>
                  <w:fldChar w:fldCharType="end"/>
                </w:r>
              </w:hyperlink>
            </w:p>
            <w:p w14:paraId="37870567" w14:textId="618EB0BA" w:rsidR="0074475B" w:rsidRPr="001D6151" w:rsidRDefault="0074475B" w:rsidP="007E0A9D">
              <w:pPr>
                <w:pStyle w:val="TOC1"/>
                <w:rPr>
                  <w:rFonts w:asciiTheme="majorBidi" w:hAnsiTheme="majorBidi" w:cstheme="majorBidi"/>
                  <w:noProof/>
                  <w:sz w:val="22"/>
                  <w:szCs w:val="22"/>
                  <w:lang w:val="en-US" w:eastAsia="en-US"/>
                </w:rPr>
              </w:pPr>
              <w:hyperlink w:anchor="_Toc126333931" w:history="1">
                <w:r w:rsidRPr="001D6151">
                  <w:rPr>
                    <w:rStyle w:val="Hyperlink"/>
                    <w:rFonts w:asciiTheme="majorBidi" w:hAnsiTheme="majorBidi" w:cstheme="majorBidi"/>
                    <w:noProof/>
                  </w:rPr>
                  <w:t xml:space="preserve">4. </w:t>
                </w:r>
                <w:r w:rsidR="007E0A9D" w:rsidRPr="001D6151">
                  <w:rPr>
                    <w:rStyle w:val="Hyperlink"/>
                    <w:rFonts w:asciiTheme="majorBidi" w:hAnsiTheme="majorBidi" w:cstheme="majorBidi"/>
                    <w:noProof/>
                  </w:rPr>
                  <w:t xml:space="preserve"> </w:t>
                </w:r>
                <w:r w:rsidRPr="001D6151">
                  <w:rPr>
                    <w:rStyle w:val="Hyperlink"/>
                    <w:rFonts w:asciiTheme="majorBidi" w:hAnsiTheme="majorBidi" w:cstheme="majorBidi"/>
                    <w:noProof/>
                  </w:rPr>
                  <w:t>Tiekėjų pašalinimo pagrindai ir kvalifikacijos reikalavimai</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_Toc126333931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4</w:t>
                </w:r>
                <w:r w:rsidRPr="001D6151">
                  <w:rPr>
                    <w:rFonts w:asciiTheme="majorBidi" w:hAnsiTheme="majorBidi" w:cstheme="majorBidi"/>
                    <w:noProof/>
                    <w:webHidden/>
                  </w:rPr>
                  <w:fldChar w:fldCharType="end"/>
                </w:r>
              </w:hyperlink>
            </w:p>
            <w:p w14:paraId="51E715FC" w14:textId="4A63789F" w:rsidR="0074475B" w:rsidRPr="001D6151" w:rsidRDefault="0074475B" w:rsidP="007E0A9D">
              <w:pPr>
                <w:pStyle w:val="TOC1"/>
                <w:rPr>
                  <w:rFonts w:asciiTheme="majorBidi" w:hAnsiTheme="majorBidi" w:cstheme="majorBidi"/>
                  <w:noProof/>
                  <w:sz w:val="22"/>
                  <w:szCs w:val="22"/>
                  <w:lang w:val="en-US" w:eastAsia="en-US"/>
                </w:rPr>
              </w:pPr>
              <w:hyperlink w:anchor="_Toc126333932" w:history="1">
                <w:r w:rsidRPr="001D6151">
                  <w:rPr>
                    <w:rStyle w:val="Hyperlink"/>
                    <w:rFonts w:asciiTheme="majorBidi" w:hAnsiTheme="majorBidi" w:cstheme="majorBidi"/>
                    <w:noProof/>
                  </w:rPr>
                  <w:t>5.  Reikalavimai, susiję su nacionaliniu saugumu</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_Toc126333932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4</w:t>
                </w:r>
                <w:r w:rsidRPr="001D6151">
                  <w:rPr>
                    <w:rFonts w:asciiTheme="majorBidi" w:hAnsiTheme="majorBidi" w:cstheme="majorBidi"/>
                    <w:noProof/>
                    <w:webHidden/>
                  </w:rPr>
                  <w:fldChar w:fldCharType="end"/>
                </w:r>
              </w:hyperlink>
            </w:p>
            <w:p w14:paraId="29434F06" w14:textId="46D08DE5" w:rsidR="0074475B" w:rsidRPr="001D6151" w:rsidRDefault="0074475B" w:rsidP="007E0A9D">
              <w:pPr>
                <w:pStyle w:val="TOC1"/>
                <w:rPr>
                  <w:rFonts w:asciiTheme="majorBidi" w:hAnsiTheme="majorBidi" w:cstheme="majorBidi"/>
                  <w:noProof/>
                  <w:sz w:val="22"/>
                  <w:szCs w:val="22"/>
                  <w:lang w:val="en-US" w:eastAsia="en-US"/>
                </w:rPr>
              </w:pPr>
              <w:hyperlink w:anchor="_Toc126333933" w:history="1">
                <w:r w:rsidRPr="001D6151">
                  <w:rPr>
                    <w:rStyle w:val="Hyperlink"/>
                    <w:rFonts w:asciiTheme="majorBidi" w:hAnsiTheme="majorBidi" w:cstheme="majorBidi"/>
                    <w:noProof/>
                  </w:rPr>
                  <w:t>6.  Specialieji reikalavimai pasiūlymų rengimui ir pateikimui</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_Toc126333933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7</w:t>
                </w:r>
                <w:r w:rsidRPr="001D6151">
                  <w:rPr>
                    <w:rFonts w:asciiTheme="majorBidi" w:hAnsiTheme="majorBidi" w:cstheme="majorBidi"/>
                    <w:noProof/>
                    <w:webHidden/>
                  </w:rPr>
                  <w:fldChar w:fldCharType="end"/>
                </w:r>
              </w:hyperlink>
            </w:p>
            <w:p w14:paraId="163B50EE" w14:textId="4247831C" w:rsidR="0074475B" w:rsidRPr="001D6151" w:rsidRDefault="4FF46C34" w:rsidP="007E0A9D">
              <w:pPr>
                <w:pStyle w:val="TOC1"/>
                <w:rPr>
                  <w:rFonts w:asciiTheme="majorBidi" w:hAnsiTheme="majorBidi" w:cstheme="majorBidi"/>
                  <w:noProof/>
                  <w:sz w:val="22"/>
                  <w:szCs w:val="22"/>
                  <w:lang w:val="en-US" w:eastAsia="en-US"/>
                </w:rPr>
              </w:pPr>
              <w:hyperlink w:anchor="_Toc126333934" w:history="1">
                <w:r w:rsidRPr="001D6151">
                  <w:rPr>
                    <w:rStyle w:val="Hyperlink"/>
                    <w:rFonts w:asciiTheme="majorBidi" w:eastAsia="Calibri" w:hAnsiTheme="majorBidi" w:cstheme="majorBidi"/>
                  </w:rPr>
                  <w:t>7.</w:t>
                </w:r>
                <w:r w:rsidR="0074475B" w:rsidRPr="001D6151">
                  <w:rPr>
                    <w:rFonts w:asciiTheme="majorBidi" w:hAnsiTheme="majorBidi" w:cstheme="majorBidi"/>
                    <w:noProof/>
                    <w:sz w:val="22"/>
                    <w:szCs w:val="22"/>
                    <w:lang w:val="en-US" w:eastAsia="en-US"/>
                  </w:rPr>
                  <w:tab/>
                </w:r>
                <w:r w:rsidRPr="001D6151">
                  <w:rPr>
                    <w:rStyle w:val="Hyperlink"/>
                    <w:rFonts w:asciiTheme="majorBidi" w:hAnsiTheme="majorBidi" w:cstheme="majorBidi"/>
                  </w:rPr>
                  <w:t>Pasiūlymo galiojimo užtikrinimas</w:t>
                </w:r>
                <w:r w:rsidR="0074475B" w:rsidRPr="001D6151">
                  <w:rPr>
                    <w:rFonts w:asciiTheme="majorBidi" w:hAnsiTheme="majorBidi" w:cstheme="majorBidi"/>
                    <w:noProof/>
                    <w:webHidden/>
                  </w:rPr>
                  <w:tab/>
                </w:r>
                <w:r w:rsidR="0074475B" w:rsidRPr="001D6151">
                  <w:rPr>
                    <w:rFonts w:asciiTheme="majorBidi" w:hAnsiTheme="majorBidi" w:cstheme="majorBidi"/>
                    <w:noProof/>
                    <w:webHidden/>
                  </w:rPr>
                  <w:fldChar w:fldCharType="begin"/>
                </w:r>
                <w:r w:rsidR="0074475B" w:rsidRPr="001D6151">
                  <w:rPr>
                    <w:rFonts w:asciiTheme="majorBidi" w:hAnsiTheme="majorBidi" w:cstheme="majorBidi"/>
                    <w:noProof/>
                    <w:webHidden/>
                  </w:rPr>
                  <w:instrText xml:space="preserve"> PAGEREF _Toc126333934 \h </w:instrText>
                </w:r>
                <w:r w:rsidR="0074475B" w:rsidRPr="001D6151">
                  <w:rPr>
                    <w:rFonts w:asciiTheme="majorBidi" w:hAnsiTheme="majorBidi" w:cstheme="majorBidi"/>
                    <w:noProof/>
                    <w:webHidden/>
                  </w:rPr>
                </w:r>
                <w:r w:rsidR="0074475B" w:rsidRPr="001D6151">
                  <w:rPr>
                    <w:rFonts w:asciiTheme="majorBidi" w:hAnsiTheme="majorBidi" w:cstheme="majorBidi"/>
                    <w:noProof/>
                    <w:webHidden/>
                  </w:rPr>
                  <w:fldChar w:fldCharType="separate"/>
                </w:r>
                <w:r w:rsidR="4A1C53E2" w:rsidRPr="001D6151">
                  <w:rPr>
                    <w:rFonts w:asciiTheme="majorBidi" w:hAnsiTheme="majorBidi" w:cstheme="majorBidi"/>
                    <w:noProof/>
                    <w:webHidden/>
                  </w:rPr>
                  <w:t>9</w:t>
                </w:r>
                <w:r w:rsidR="0074475B" w:rsidRPr="001D6151">
                  <w:rPr>
                    <w:rFonts w:asciiTheme="majorBidi" w:hAnsiTheme="majorBidi" w:cstheme="majorBidi"/>
                    <w:noProof/>
                    <w:webHidden/>
                  </w:rPr>
                  <w:fldChar w:fldCharType="end"/>
                </w:r>
              </w:hyperlink>
            </w:p>
            <w:p w14:paraId="7C9C7354" w14:textId="0BC9716B" w:rsidR="0074475B" w:rsidRPr="001D6151" w:rsidRDefault="0074475B" w:rsidP="007E0A9D">
              <w:pPr>
                <w:pStyle w:val="TOC1"/>
                <w:rPr>
                  <w:rFonts w:asciiTheme="majorBidi" w:hAnsiTheme="majorBidi" w:cstheme="majorBidi"/>
                  <w:noProof/>
                  <w:sz w:val="22"/>
                  <w:szCs w:val="22"/>
                  <w:lang w:val="en-US" w:eastAsia="en-US"/>
                </w:rPr>
              </w:pPr>
              <w:hyperlink w:anchor="_Toc126333935" w:history="1">
                <w:r w:rsidRPr="001D6151">
                  <w:rPr>
                    <w:rStyle w:val="Hyperlink"/>
                    <w:rFonts w:asciiTheme="majorBidi" w:eastAsia="Calibri" w:hAnsiTheme="majorBidi" w:cstheme="majorBidi"/>
                    <w:noProof/>
                  </w:rPr>
                  <w:t>8.</w:t>
                </w:r>
                <w:r w:rsidRPr="001D6151">
                  <w:rPr>
                    <w:rFonts w:asciiTheme="majorBidi" w:hAnsiTheme="majorBidi" w:cstheme="majorBidi"/>
                    <w:noProof/>
                    <w:sz w:val="22"/>
                    <w:szCs w:val="22"/>
                    <w:lang w:val="en-US" w:eastAsia="en-US"/>
                  </w:rPr>
                  <w:tab/>
                </w:r>
                <w:r w:rsidRPr="001D6151">
                  <w:rPr>
                    <w:rStyle w:val="Hyperlink"/>
                    <w:rFonts w:asciiTheme="majorBidi" w:hAnsiTheme="majorBidi" w:cstheme="majorBidi"/>
                    <w:noProof/>
                  </w:rPr>
                  <w:t>Elektroninis aukcionas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_Toc126333935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10</w:t>
                </w:r>
                <w:r w:rsidRPr="001D6151">
                  <w:rPr>
                    <w:rFonts w:asciiTheme="majorBidi" w:hAnsiTheme="majorBidi" w:cstheme="majorBidi"/>
                    <w:noProof/>
                    <w:webHidden/>
                  </w:rPr>
                  <w:fldChar w:fldCharType="end"/>
                </w:r>
              </w:hyperlink>
            </w:p>
            <w:p w14:paraId="1901588D" w14:textId="034DD2E2" w:rsidR="0074475B" w:rsidRPr="001D6151" w:rsidRDefault="0074475B" w:rsidP="007E0A9D">
              <w:pPr>
                <w:pStyle w:val="TOC1"/>
                <w:rPr>
                  <w:rFonts w:asciiTheme="majorBidi" w:hAnsiTheme="majorBidi" w:cstheme="majorBidi"/>
                  <w:noProof/>
                  <w:sz w:val="22"/>
                  <w:szCs w:val="22"/>
                  <w:lang w:val="en-US" w:eastAsia="en-US"/>
                </w:rPr>
              </w:pPr>
              <w:hyperlink w:anchor="_Toc126333936" w:history="1">
                <w:r w:rsidRPr="001D6151">
                  <w:rPr>
                    <w:rStyle w:val="Hyperlink"/>
                    <w:rFonts w:asciiTheme="majorBidi" w:eastAsia="Calibri" w:hAnsiTheme="majorBidi" w:cstheme="majorBidi"/>
                    <w:noProof/>
                  </w:rPr>
                  <w:t>9.</w:t>
                </w:r>
                <w:r w:rsidRPr="001D6151">
                  <w:rPr>
                    <w:rFonts w:asciiTheme="majorBidi" w:hAnsiTheme="majorBidi" w:cstheme="majorBidi"/>
                    <w:noProof/>
                    <w:sz w:val="22"/>
                    <w:szCs w:val="22"/>
                    <w:lang w:val="en-US" w:eastAsia="en-US"/>
                  </w:rPr>
                  <w:tab/>
                </w:r>
                <w:r w:rsidRPr="001D6151">
                  <w:rPr>
                    <w:rStyle w:val="Hyperlink"/>
                    <w:rFonts w:asciiTheme="majorBidi" w:hAnsiTheme="majorBidi" w:cstheme="majorBidi"/>
                    <w:noProof/>
                  </w:rPr>
                  <w:t>Pasiūlymų vertinimas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_Toc126333936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11</w:t>
                </w:r>
                <w:r w:rsidRPr="001D6151">
                  <w:rPr>
                    <w:rFonts w:asciiTheme="majorBidi" w:hAnsiTheme="majorBidi" w:cstheme="majorBidi"/>
                    <w:noProof/>
                    <w:webHidden/>
                  </w:rPr>
                  <w:fldChar w:fldCharType="end"/>
                </w:r>
              </w:hyperlink>
            </w:p>
            <w:p w14:paraId="63AED696" w14:textId="2060FB4D" w:rsidR="0074475B" w:rsidRPr="001D6151" w:rsidRDefault="0074475B" w:rsidP="007E0A9D">
              <w:pPr>
                <w:pStyle w:val="TOC1"/>
                <w:rPr>
                  <w:rFonts w:asciiTheme="majorBidi" w:hAnsiTheme="majorBidi" w:cstheme="majorBidi"/>
                  <w:noProof/>
                  <w:sz w:val="22"/>
                  <w:szCs w:val="22"/>
                  <w:lang w:val="en-US" w:eastAsia="en-US"/>
                </w:rPr>
              </w:pPr>
              <w:hyperlink w:anchor="_Toc126333937" w:history="1">
                <w:r w:rsidRPr="001D6151">
                  <w:rPr>
                    <w:rStyle w:val="Hyperlink"/>
                    <w:rFonts w:asciiTheme="majorBidi" w:eastAsia="Calibri" w:hAnsiTheme="majorBidi" w:cstheme="majorBidi"/>
                    <w:noProof/>
                  </w:rPr>
                  <w:t>10.</w:t>
                </w:r>
                <w:r w:rsidRPr="001D6151">
                  <w:rPr>
                    <w:rFonts w:asciiTheme="majorBidi" w:hAnsiTheme="majorBidi" w:cstheme="majorBidi"/>
                    <w:noProof/>
                    <w:sz w:val="22"/>
                    <w:szCs w:val="22"/>
                    <w:lang w:val="en-US" w:eastAsia="en-US"/>
                  </w:rPr>
                  <w:tab/>
                </w:r>
                <w:r w:rsidRPr="001D6151">
                  <w:rPr>
                    <w:rStyle w:val="Hyperlink"/>
                    <w:rFonts w:asciiTheme="majorBidi" w:hAnsiTheme="majorBidi" w:cstheme="majorBidi"/>
                    <w:noProof/>
                  </w:rPr>
                  <w:t>Sutarties sudarymas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_Toc126333937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12</w:t>
                </w:r>
                <w:r w:rsidRPr="001D6151">
                  <w:rPr>
                    <w:rFonts w:asciiTheme="majorBidi" w:hAnsiTheme="majorBidi" w:cstheme="majorBidi"/>
                    <w:noProof/>
                    <w:webHidden/>
                  </w:rPr>
                  <w:fldChar w:fldCharType="end"/>
                </w:r>
              </w:hyperlink>
            </w:p>
            <w:p w14:paraId="456B2FA1" w14:textId="5A64FBCC" w:rsidR="0074475B" w:rsidRPr="001D6151" w:rsidRDefault="0074475B" w:rsidP="007E0A9D">
              <w:pPr>
                <w:pStyle w:val="TOC1"/>
                <w:rPr>
                  <w:rFonts w:asciiTheme="majorBidi" w:hAnsiTheme="majorBidi" w:cstheme="majorBidi"/>
                  <w:noProof/>
                  <w:sz w:val="22"/>
                  <w:szCs w:val="22"/>
                  <w:lang w:val="en-US" w:eastAsia="en-US"/>
                </w:rPr>
              </w:pPr>
              <w:hyperlink w:anchor="_Toc126333938" w:history="1">
                <w:r w:rsidRPr="001D6151">
                  <w:rPr>
                    <w:rStyle w:val="Hyperlink"/>
                    <w:rFonts w:asciiTheme="majorBidi" w:hAnsiTheme="majorBidi" w:cstheme="majorBidi"/>
                    <w:noProof/>
                  </w:rPr>
                  <w:t>11.</w:t>
                </w:r>
                <w:r w:rsidRPr="001D6151">
                  <w:rPr>
                    <w:rFonts w:asciiTheme="majorBidi" w:hAnsiTheme="majorBidi" w:cstheme="majorBidi"/>
                    <w:noProof/>
                    <w:sz w:val="22"/>
                    <w:szCs w:val="22"/>
                    <w:lang w:val="en-US" w:eastAsia="en-US"/>
                  </w:rPr>
                  <w:tab/>
                  <w:t xml:space="preserve"> </w:t>
                </w:r>
                <w:r w:rsidRPr="001D6151">
                  <w:rPr>
                    <w:rStyle w:val="Hyperlink"/>
                    <w:rFonts w:asciiTheme="majorBidi" w:hAnsiTheme="majorBidi" w:cstheme="majorBidi"/>
                    <w:noProof/>
                  </w:rPr>
                  <w:t>Kitos sąlygos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_Toc126333938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13</w:t>
                </w:r>
                <w:r w:rsidRPr="001D6151">
                  <w:rPr>
                    <w:rFonts w:asciiTheme="majorBidi" w:hAnsiTheme="majorBidi" w:cstheme="majorBidi"/>
                    <w:noProof/>
                    <w:webHidden/>
                  </w:rPr>
                  <w:fldChar w:fldCharType="end"/>
                </w:r>
              </w:hyperlink>
            </w:p>
            <w:p w14:paraId="3C0F05FC" w14:textId="37D5C96C" w:rsidR="0074475B" w:rsidRPr="001D6151" w:rsidRDefault="0074475B" w:rsidP="007E0A9D">
              <w:pPr>
                <w:pStyle w:val="TOC1"/>
                <w:rPr>
                  <w:rFonts w:asciiTheme="majorBidi" w:hAnsiTheme="majorBidi" w:cstheme="majorBidi"/>
                  <w:noProof/>
                  <w:sz w:val="22"/>
                  <w:szCs w:val="22"/>
                  <w:lang w:val="en-US" w:eastAsia="en-US"/>
                </w:rPr>
              </w:pPr>
              <w:r w:rsidRPr="001D6151">
                <w:rPr>
                  <w:rStyle w:val="Hyperlink"/>
                  <w:rFonts w:asciiTheme="majorBidi" w:hAnsiTheme="majorBidi" w:cstheme="majorBidi"/>
                  <w:noProof/>
                </w:rPr>
                <w:t xml:space="preserve">  </w:t>
              </w:r>
              <w:hyperlink w:anchor="_Toc126333939" w:history="1">
                <w:r w:rsidRPr="001D6151">
                  <w:rPr>
                    <w:rStyle w:val="Hyperlink"/>
                    <w:rFonts w:asciiTheme="majorBidi" w:hAnsiTheme="majorBidi" w:cstheme="majorBidi"/>
                    <w:noProof/>
                  </w:rPr>
                  <w:t>Pirkimo sąlygų 1 priedas „Terminai“</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_Toc126333939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13</w:t>
                </w:r>
                <w:r w:rsidRPr="001D6151">
                  <w:rPr>
                    <w:rFonts w:asciiTheme="majorBidi" w:hAnsiTheme="majorBidi" w:cstheme="majorBidi"/>
                    <w:noProof/>
                    <w:webHidden/>
                  </w:rPr>
                  <w:fldChar w:fldCharType="end"/>
                </w:r>
              </w:hyperlink>
            </w:p>
            <w:p w14:paraId="27656DDD" w14:textId="6884F150" w:rsidR="0074475B" w:rsidRPr="001D6151" w:rsidRDefault="0074475B">
              <w:pPr>
                <w:pStyle w:val="TOC2"/>
                <w:rPr>
                  <w:rFonts w:asciiTheme="majorBidi" w:hAnsiTheme="majorBidi" w:cstheme="majorBidi"/>
                  <w:noProof/>
                  <w:sz w:val="22"/>
                  <w:szCs w:val="22"/>
                  <w:lang w:val="en-US" w:eastAsia="en-US"/>
                </w:rPr>
              </w:pPr>
              <w:hyperlink w:anchor="_Toc126333940" w:history="1">
                <w:r w:rsidRPr="001D6151">
                  <w:rPr>
                    <w:rStyle w:val="Hyperlink"/>
                    <w:rFonts w:asciiTheme="majorBidi" w:eastAsia="Calibri" w:hAnsiTheme="majorBidi" w:cstheme="majorBidi"/>
                    <w:noProof/>
                  </w:rPr>
                  <w:t>Pirkimo sąlygų 2 priedas „Techninė specifikacija“</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_Toc126333940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18</w:t>
                </w:r>
                <w:r w:rsidRPr="001D6151">
                  <w:rPr>
                    <w:rFonts w:asciiTheme="majorBidi" w:hAnsiTheme="majorBidi" w:cstheme="majorBidi"/>
                    <w:noProof/>
                    <w:webHidden/>
                  </w:rPr>
                  <w:fldChar w:fldCharType="end"/>
                </w:r>
              </w:hyperlink>
            </w:p>
            <w:p w14:paraId="79347E8A" w14:textId="2A1351E6" w:rsidR="0074475B" w:rsidRPr="001D6151" w:rsidRDefault="0074475B">
              <w:pPr>
                <w:pStyle w:val="TOC2"/>
                <w:rPr>
                  <w:rFonts w:asciiTheme="majorBidi" w:hAnsiTheme="majorBidi" w:cstheme="majorBidi"/>
                  <w:noProof/>
                  <w:sz w:val="22"/>
                  <w:szCs w:val="22"/>
                  <w:lang w:val="en-US" w:eastAsia="en-US"/>
                </w:rPr>
              </w:pPr>
              <w:hyperlink w:anchor="_Toc126333941" w:history="1">
                <w:r w:rsidRPr="001D6151">
                  <w:rPr>
                    <w:rStyle w:val="Hyperlink"/>
                    <w:rFonts w:asciiTheme="majorBidi" w:eastAsia="Calibri" w:hAnsiTheme="majorBidi" w:cstheme="majorBidi"/>
                    <w:noProof/>
                  </w:rPr>
                  <w:t>Pirkimo sąlygų 3 priedas „Tiekėjų pašalinimo pagrindai“</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_Toc126333941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19</w:t>
                </w:r>
                <w:r w:rsidRPr="001D6151">
                  <w:rPr>
                    <w:rFonts w:asciiTheme="majorBidi" w:hAnsiTheme="majorBidi" w:cstheme="majorBidi"/>
                    <w:noProof/>
                    <w:webHidden/>
                  </w:rPr>
                  <w:fldChar w:fldCharType="end"/>
                </w:r>
              </w:hyperlink>
            </w:p>
            <w:p w14:paraId="6DE76A5E" w14:textId="3B24C78E" w:rsidR="0074475B" w:rsidRPr="001D6151" w:rsidRDefault="0074475B">
              <w:pPr>
                <w:pStyle w:val="TOC2"/>
                <w:rPr>
                  <w:rFonts w:asciiTheme="majorBidi" w:hAnsiTheme="majorBidi" w:cstheme="majorBidi"/>
                  <w:noProof/>
                  <w:sz w:val="22"/>
                  <w:szCs w:val="22"/>
                  <w:lang w:val="en-US" w:eastAsia="en-US"/>
                </w:rPr>
              </w:pPr>
              <w:hyperlink w:anchor="_Toc126333942" w:history="1">
                <w:r w:rsidRPr="001D6151">
                  <w:rPr>
                    <w:rStyle w:val="Hyperlink"/>
                    <w:rFonts w:asciiTheme="majorBidi" w:eastAsia="Calibri" w:hAnsiTheme="majorBidi" w:cstheme="majorBidi"/>
                    <w:noProof/>
                  </w:rPr>
                  <w:t>Pirkimo sąlygų 4 priedas „Tiekėjų kvalifikacijos reikalavimai ir reikalaujami kokybės bei aplinkos apsaugos vadybos sistemų standartai“</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_Toc126333942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20</w:t>
                </w:r>
                <w:r w:rsidRPr="001D6151">
                  <w:rPr>
                    <w:rFonts w:asciiTheme="majorBidi" w:hAnsiTheme="majorBidi" w:cstheme="majorBidi"/>
                    <w:noProof/>
                    <w:webHidden/>
                  </w:rPr>
                  <w:fldChar w:fldCharType="end"/>
                </w:r>
              </w:hyperlink>
            </w:p>
            <w:p w14:paraId="61E88A43" w14:textId="16E3E6E5" w:rsidR="0074475B" w:rsidRPr="001D6151" w:rsidRDefault="0074475B">
              <w:pPr>
                <w:pStyle w:val="TOC2"/>
                <w:rPr>
                  <w:rFonts w:asciiTheme="majorBidi" w:hAnsiTheme="majorBidi" w:cstheme="majorBidi"/>
                  <w:noProof/>
                  <w:sz w:val="22"/>
                  <w:szCs w:val="22"/>
                  <w:lang w:val="en-US" w:eastAsia="en-US"/>
                </w:rPr>
              </w:pPr>
              <w:hyperlink w:anchor="_Toc126333943" w:history="1">
                <w:r w:rsidRPr="001D6151">
                  <w:rPr>
                    <w:rStyle w:val="Hyperlink"/>
                    <w:rFonts w:asciiTheme="majorBidi" w:eastAsia="Calibri" w:hAnsiTheme="majorBidi" w:cstheme="majorBidi"/>
                    <w:noProof/>
                  </w:rPr>
                  <w:t xml:space="preserve">Pirkimo sąlygų 5 priedas „EBVPD“ </w:t>
                </w:r>
                <w:r w:rsidRPr="001D6151">
                  <w:rPr>
                    <w:rStyle w:val="Hyperlink"/>
                    <w:rFonts w:asciiTheme="majorBidi" w:hAnsiTheme="majorBidi" w:cstheme="majorBidi"/>
                    <w:noProof/>
                  </w:rPr>
                  <w:t>(XML formatu)</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_Toc126333943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24</w:t>
                </w:r>
                <w:r w:rsidRPr="001D6151">
                  <w:rPr>
                    <w:rFonts w:asciiTheme="majorBidi" w:hAnsiTheme="majorBidi" w:cstheme="majorBidi"/>
                    <w:noProof/>
                    <w:webHidden/>
                  </w:rPr>
                  <w:fldChar w:fldCharType="end"/>
                </w:r>
              </w:hyperlink>
            </w:p>
            <w:p w14:paraId="310D1EC2" w14:textId="498ABC0D" w:rsidR="0074475B" w:rsidRPr="001D6151" w:rsidRDefault="0074475B">
              <w:pPr>
                <w:pStyle w:val="TOC2"/>
                <w:rPr>
                  <w:rFonts w:asciiTheme="majorBidi" w:hAnsiTheme="majorBidi" w:cstheme="majorBidi"/>
                  <w:noProof/>
                  <w:sz w:val="22"/>
                  <w:szCs w:val="22"/>
                  <w:lang w:val="en-US" w:eastAsia="en-US"/>
                </w:rPr>
              </w:pPr>
              <w:hyperlink w:anchor="_Toc126333944" w:history="1">
                <w:r w:rsidRPr="001D6151">
                  <w:rPr>
                    <w:rStyle w:val="Hyperlink"/>
                    <w:rFonts w:asciiTheme="majorBidi" w:eastAsia="Calibri" w:hAnsiTheme="majorBidi" w:cstheme="majorBidi"/>
                    <w:noProof/>
                  </w:rPr>
                  <w:t>Pirkimo sąlygų 6 priedas „Pasiūlymo forma“</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_Toc126333944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25</w:t>
                </w:r>
                <w:r w:rsidRPr="001D6151">
                  <w:rPr>
                    <w:rFonts w:asciiTheme="majorBidi" w:hAnsiTheme="majorBidi" w:cstheme="majorBidi"/>
                    <w:noProof/>
                    <w:webHidden/>
                  </w:rPr>
                  <w:fldChar w:fldCharType="end"/>
                </w:r>
              </w:hyperlink>
            </w:p>
            <w:p w14:paraId="5F61B9F6" w14:textId="11AF108A" w:rsidR="0074475B" w:rsidRPr="001D6151" w:rsidRDefault="0074475B">
              <w:pPr>
                <w:pStyle w:val="TOC2"/>
                <w:rPr>
                  <w:rFonts w:asciiTheme="majorBidi" w:hAnsiTheme="majorBidi" w:cstheme="majorBidi"/>
                  <w:noProof/>
                  <w:sz w:val="22"/>
                  <w:szCs w:val="22"/>
                  <w:lang w:val="en-US" w:eastAsia="en-US"/>
                </w:rPr>
              </w:pPr>
              <w:hyperlink w:anchor="_Toc126333945" w:history="1">
                <w:r w:rsidRPr="001D6151">
                  <w:rPr>
                    <w:rStyle w:val="Hyperlink"/>
                    <w:rFonts w:asciiTheme="majorBidi" w:eastAsia="Calibri" w:hAnsiTheme="majorBidi" w:cstheme="majorBidi"/>
                    <w:noProof/>
                  </w:rPr>
                  <w:t>Pirkimo sąlygų 7 priedas „Pasiūlymų vertinimo kriterijai ir sąlygos“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_Toc126333945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26</w:t>
                </w:r>
                <w:r w:rsidRPr="001D6151">
                  <w:rPr>
                    <w:rFonts w:asciiTheme="majorBidi" w:hAnsiTheme="majorBidi" w:cstheme="majorBidi"/>
                    <w:noProof/>
                    <w:webHidden/>
                  </w:rPr>
                  <w:fldChar w:fldCharType="end"/>
                </w:r>
              </w:hyperlink>
            </w:p>
            <w:p w14:paraId="1446CD49" w14:textId="405AE794" w:rsidR="0074475B" w:rsidRPr="001D6151" w:rsidRDefault="0074475B">
              <w:pPr>
                <w:pStyle w:val="TOC2"/>
                <w:rPr>
                  <w:rFonts w:asciiTheme="majorBidi" w:hAnsiTheme="majorBidi" w:cstheme="majorBidi"/>
                  <w:noProof/>
                  <w:sz w:val="22"/>
                  <w:szCs w:val="22"/>
                  <w:lang w:val="en-US" w:eastAsia="en-US"/>
                </w:rPr>
              </w:pPr>
              <w:hyperlink w:anchor="_Toc126333948" w:history="1">
                <w:r w:rsidRPr="001D6151">
                  <w:rPr>
                    <w:rStyle w:val="Hyperlink"/>
                    <w:rFonts w:asciiTheme="majorBidi" w:hAnsiTheme="majorBidi" w:cstheme="majorBidi"/>
                    <w:noProof/>
                  </w:rPr>
                  <w:t xml:space="preserve">Pirkimo sąlygų </w:t>
                </w:r>
                <w:r w:rsidR="00697385" w:rsidRPr="001D6151">
                  <w:rPr>
                    <w:rStyle w:val="Hyperlink"/>
                    <w:rFonts w:asciiTheme="majorBidi" w:hAnsiTheme="majorBidi" w:cstheme="majorBidi"/>
                    <w:noProof/>
                  </w:rPr>
                  <w:t xml:space="preserve">8 </w:t>
                </w:r>
                <w:r w:rsidRPr="001D6151">
                  <w:rPr>
                    <w:rStyle w:val="Hyperlink"/>
                    <w:rFonts w:asciiTheme="majorBidi" w:hAnsiTheme="majorBidi" w:cstheme="majorBidi"/>
                    <w:noProof/>
                  </w:rPr>
                  <w:t>priedas „Sutarties projektas“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_Toc126333948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30</w:t>
                </w:r>
                <w:r w:rsidRPr="001D6151">
                  <w:rPr>
                    <w:rFonts w:asciiTheme="majorBidi" w:hAnsiTheme="majorBidi" w:cstheme="majorBidi"/>
                    <w:noProof/>
                    <w:webHidden/>
                  </w:rPr>
                  <w:fldChar w:fldCharType="end"/>
                </w:r>
              </w:hyperlink>
            </w:p>
            <w:p w14:paraId="0DDC40AE" w14:textId="1B9D1546" w:rsidR="001C24BC" w:rsidRPr="001D6151" w:rsidRDefault="001C24BC" w:rsidP="004E4612">
              <w:pPr>
                <w:spacing w:after="120" w:line="20" w:lineRule="atLeast"/>
                <w:contextualSpacing/>
                <w:rPr>
                  <w:rFonts w:asciiTheme="majorBidi" w:hAnsiTheme="majorBidi" w:cstheme="majorBidi"/>
                </w:rPr>
              </w:pPr>
              <w:r w:rsidRPr="001D6151">
                <w:rPr>
                  <w:rFonts w:asciiTheme="majorBidi" w:hAnsiTheme="majorBidi" w:cstheme="majorBidi"/>
                  <w:b/>
                  <w:bCs/>
                  <w:color w:val="2B579A"/>
                  <w:shd w:val="clear" w:color="auto" w:fill="E6E6E6"/>
                </w:rPr>
                <w:fldChar w:fldCharType="end"/>
              </w:r>
            </w:p>
          </w:sdtContent>
        </w:sdt>
        <w:p w14:paraId="73CCB438" w14:textId="0E813B55" w:rsidR="005F13F0" w:rsidRPr="001D6151" w:rsidRDefault="001C24BC" w:rsidP="004E4612">
          <w:pPr>
            <w:spacing w:after="120" w:line="20" w:lineRule="atLeast"/>
            <w:contextualSpacing/>
            <w:rPr>
              <w:rFonts w:asciiTheme="majorBidi" w:hAnsiTheme="majorBidi" w:cstheme="majorBidi"/>
            </w:rPr>
          </w:pPr>
          <w:r w:rsidRPr="001D6151">
            <w:rPr>
              <w:rFonts w:asciiTheme="majorBidi" w:hAnsiTheme="majorBidi" w:cstheme="majorBidi"/>
            </w:rPr>
            <w:br w:type="page"/>
          </w:r>
        </w:p>
      </w:sdtContent>
    </w:sdt>
    <w:p w14:paraId="7DBFF88B" w14:textId="0FE73970" w:rsidR="002415C7" w:rsidRPr="001D6151" w:rsidRDefault="00263B34" w:rsidP="00457163">
      <w:pPr>
        <w:pStyle w:val="Heading1"/>
        <w:numPr>
          <w:ilvl w:val="0"/>
          <w:numId w:val="3"/>
        </w:numPr>
        <w:spacing w:line="20" w:lineRule="atLeast"/>
        <w:ind w:left="567" w:hanging="567"/>
        <w:contextualSpacing/>
        <w:rPr>
          <w:rFonts w:asciiTheme="majorBidi" w:hAnsiTheme="majorBidi"/>
        </w:rPr>
      </w:pPr>
      <w:bookmarkStart w:id="1" w:name="_Toc126333928"/>
      <w:bookmarkStart w:id="2" w:name="_Toc335201954"/>
      <w:bookmarkStart w:id="3" w:name="_Toc147739116"/>
      <w:r w:rsidRPr="001D6151">
        <w:rPr>
          <w:rFonts w:asciiTheme="majorBidi" w:hAnsiTheme="majorBidi"/>
        </w:rPr>
        <w:lastRenderedPageBreak/>
        <w:t>Bendra informacija</w:t>
      </w:r>
      <w:bookmarkEnd w:id="1"/>
    </w:p>
    <w:p w14:paraId="20B4CC80" w14:textId="01291A31" w:rsidR="008272CE" w:rsidRPr="001D6151" w:rsidRDefault="00440862">
      <w:pPr>
        <w:pStyle w:val="ListParagraph"/>
        <w:numPr>
          <w:ilvl w:val="1"/>
          <w:numId w:val="3"/>
        </w:numPr>
        <w:spacing w:after="0" w:line="20" w:lineRule="atLeast"/>
        <w:ind w:left="0" w:firstLine="567"/>
        <w:jc w:val="both"/>
        <w:rPr>
          <w:rFonts w:asciiTheme="majorBidi" w:hAnsiTheme="majorBidi" w:cstheme="majorBidi"/>
        </w:rPr>
      </w:pPr>
      <w:r w:rsidRPr="001D6151">
        <w:rPr>
          <w:rFonts w:asciiTheme="majorBidi" w:hAnsiTheme="majorBidi" w:cstheme="majorBidi"/>
        </w:rPr>
        <w:t>Lietuvos nacionalinis operos ir baleto teatras (toliau – perkančioji organizacija)</w:t>
      </w:r>
      <w:r w:rsidR="00E56BA8" w:rsidRPr="001D6151">
        <w:rPr>
          <w:rFonts w:asciiTheme="majorBidi" w:eastAsia="Calibri" w:hAnsiTheme="majorBidi" w:cstheme="majorBidi"/>
        </w:rPr>
        <w:t>,</w:t>
      </w:r>
      <w:r w:rsidR="00E56BA8" w:rsidRPr="001D6151">
        <w:rPr>
          <w:rFonts w:asciiTheme="majorBidi" w:eastAsia="Calibri" w:hAnsiTheme="majorBidi" w:cstheme="majorBidi"/>
          <w:color w:val="00B050"/>
        </w:rPr>
        <w:t xml:space="preserve"> </w:t>
      </w:r>
      <w:r w:rsidR="00E56BA8" w:rsidRPr="001D6151">
        <w:rPr>
          <w:rFonts w:asciiTheme="majorBidi" w:eastAsia="Calibri" w:hAnsiTheme="majorBidi" w:cstheme="majorBidi"/>
        </w:rPr>
        <w:t xml:space="preserve">juridinio asmens kodas </w:t>
      </w:r>
      <w:r w:rsidRPr="001D6151">
        <w:rPr>
          <w:rFonts w:asciiTheme="majorBidi" w:eastAsia="Calibri" w:hAnsiTheme="majorBidi" w:cstheme="majorBidi"/>
        </w:rPr>
        <w:t>190753881</w:t>
      </w:r>
      <w:r w:rsidR="00E56BA8" w:rsidRPr="001D6151">
        <w:rPr>
          <w:rFonts w:asciiTheme="majorBidi" w:eastAsia="Calibri" w:hAnsiTheme="majorBidi" w:cstheme="majorBidi"/>
        </w:rPr>
        <w:t>, adresas</w:t>
      </w:r>
      <w:r w:rsidRPr="001D6151">
        <w:rPr>
          <w:rFonts w:asciiTheme="majorBidi" w:eastAsia="Calibri" w:hAnsiTheme="majorBidi" w:cstheme="majorBidi"/>
        </w:rPr>
        <w:t xml:space="preserve"> A. Vienuolio g. 1, Vilnius</w:t>
      </w:r>
      <w:r w:rsidR="00362719" w:rsidRPr="001D6151">
        <w:rPr>
          <w:rFonts w:asciiTheme="majorBidi" w:eastAsia="Calibri" w:hAnsiTheme="majorBidi" w:cstheme="majorBidi"/>
        </w:rPr>
        <w:t>.</w:t>
      </w:r>
      <w:r w:rsidR="008C5433" w:rsidRPr="001D6151">
        <w:rPr>
          <w:rFonts w:asciiTheme="majorBidi" w:eastAsia="Calibri" w:hAnsiTheme="majorBidi" w:cstheme="majorBidi"/>
        </w:rPr>
        <w:t xml:space="preserve"> </w:t>
      </w:r>
      <w:r w:rsidR="00E05E2D" w:rsidRPr="001D6151">
        <w:rPr>
          <w:rFonts w:asciiTheme="majorBidi" w:eastAsia="Calibri" w:hAnsiTheme="majorBidi" w:cstheme="majorBidi"/>
        </w:rPr>
        <w:t>P</w:t>
      </w:r>
      <w:r w:rsidR="00D94650" w:rsidRPr="001D6151">
        <w:rPr>
          <w:rFonts w:asciiTheme="majorBidi" w:eastAsia="Calibri" w:hAnsiTheme="majorBidi" w:cstheme="majorBidi"/>
        </w:rPr>
        <w:t>erkančioji organizacija yra PVM mokėtoja</w:t>
      </w:r>
      <w:r w:rsidR="009C69A4" w:rsidRPr="001D6151">
        <w:rPr>
          <w:rFonts w:asciiTheme="majorBidi" w:eastAsia="Calibri" w:hAnsiTheme="majorBidi" w:cstheme="majorBidi"/>
        </w:rPr>
        <w:t>.</w:t>
      </w:r>
    </w:p>
    <w:p w14:paraId="2239DD1B" w14:textId="344AB2BB" w:rsidR="002F5F8E" w:rsidRPr="001D6151" w:rsidRDefault="002F5F8E" w:rsidP="004909FF">
      <w:pPr>
        <w:pStyle w:val="ListParagraph"/>
        <w:spacing w:after="0" w:line="240" w:lineRule="auto"/>
        <w:ind w:left="0" w:firstLine="567"/>
        <w:jc w:val="both"/>
        <w:rPr>
          <w:rFonts w:asciiTheme="majorBidi" w:eastAsia="Calibri" w:hAnsiTheme="majorBidi" w:cstheme="majorBidi"/>
        </w:rPr>
      </w:pPr>
      <w:r w:rsidRPr="001D6151">
        <w:rPr>
          <w:rFonts w:asciiTheme="majorBidi" w:hAnsiTheme="majorBidi" w:cstheme="majorBidi"/>
          <w:color w:val="000000" w:themeColor="text1"/>
        </w:rPr>
        <w:t xml:space="preserve">1.3. </w:t>
      </w:r>
      <w:r w:rsidR="007D6857" w:rsidRPr="001D6151">
        <w:rPr>
          <w:rFonts w:asciiTheme="majorBidi" w:hAnsiTheme="majorBidi" w:cstheme="majorBidi"/>
          <w:color w:val="000000" w:themeColor="text1"/>
        </w:rPr>
        <w:t>Pirkimas</w:t>
      </w:r>
      <w:r w:rsidR="00B37854" w:rsidRPr="001D6151">
        <w:rPr>
          <w:rFonts w:asciiTheme="majorBidi" w:hAnsiTheme="majorBidi" w:cstheme="majorBidi"/>
          <w:color w:val="000000" w:themeColor="text1"/>
        </w:rPr>
        <w:t xml:space="preserve"> neatlieka</w:t>
      </w:r>
      <w:r w:rsidR="007D6857" w:rsidRPr="001D6151">
        <w:rPr>
          <w:rFonts w:asciiTheme="majorBidi" w:hAnsiTheme="majorBidi" w:cstheme="majorBidi"/>
          <w:color w:val="000000" w:themeColor="text1"/>
        </w:rPr>
        <w:t>mas</w:t>
      </w:r>
      <w:r w:rsidR="00B37854" w:rsidRPr="001D6151">
        <w:rPr>
          <w:rFonts w:asciiTheme="majorBidi" w:hAnsiTheme="majorBidi" w:cstheme="majorBidi"/>
          <w:color w:val="000000" w:themeColor="text1"/>
        </w:rPr>
        <w:t xml:space="preserve"> </w:t>
      </w:r>
      <w:r w:rsidRPr="001D6151">
        <w:rPr>
          <w:rFonts w:asciiTheme="majorBidi" w:hAnsiTheme="majorBidi" w:cstheme="majorBidi"/>
          <w:color w:val="000000" w:themeColor="text1"/>
        </w:rPr>
        <w:t>naudojantis centralizuotų pirkimų katalogu</w:t>
      </w:r>
      <w:r w:rsidR="007D6857" w:rsidRPr="001D6151">
        <w:rPr>
          <w:rFonts w:asciiTheme="majorBidi" w:hAnsiTheme="majorBidi" w:cstheme="majorBidi"/>
          <w:color w:val="000000" w:themeColor="text1"/>
        </w:rPr>
        <w:t>, nes</w:t>
      </w:r>
      <w:r w:rsidR="00E65B28" w:rsidRPr="001D6151">
        <w:rPr>
          <w:rFonts w:asciiTheme="majorBidi" w:hAnsiTheme="majorBidi" w:cstheme="majorBidi"/>
        </w:rPr>
        <w:t xml:space="preserve"> </w:t>
      </w:r>
      <w:r w:rsidR="00E65B28" w:rsidRPr="001D6151">
        <w:rPr>
          <w:rFonts w:asciiTheme="majorBidi" w:hAnsiTheme="majorBidi" w:cstheme="majorBidi"/>
          <w:color w:val="000000" w:themeColor="text1"/>
        </w:rPr>
        <w:t>CPO kataloge tokio objekto nėra</w:t>
      </w:r>
      <w:r w:rsidR="008C5F5E" w:rsidRPr="001D6151">
        <w:rPr>
          <w:rFonts w:asciiTheme="majorBidi" w:hAnsiTheme="majorBidi" w:cstheme="majorBidi"/>
          <w:color w:val="000000" w:themeColor="text1"/>
        </w:rPr>
        <w:t>.</w:t>
      </w:r>
      <w:r w:rsidRPr="001D6151">
        <w:rPr>
          <w:rFonts w:asciiTheme="majorBidi" w:hAnsiTheme="majorBidi" w:cstheme="majorBidi"/>
          <w:color w:val="000000" w:themeColor="text1"/>
        </w:rPr>
        <w:t xml:space="preserve"> </w:t>
      </w:r>
    </w:p>
    <w:p w14:paraId="13A90123" w14:textId="77777777" w:rsidR="00BC1CF7" w:rsidRPr="001D6151" w:rsidRDefault="002F5F8E" w:rsidP="00BC1CF7">
      <w:pPr>
        <w:spacing w:after="0" w:line="240" w:lineRule="auto"/>
        <w:ind w:firstLine="567"/>
        <w:rPr>
          <w:rFonts w:asciiTheme="majorBidi" w:eastAsia="Times New Roman" w:hAnsiTheme="majorBidi" w:cstheme="majorBidi"/>
        </w:rPr>
      </w:pPr>
      <w:r w:rsidRPr="001D6151">
        <w:rPr>
          <w:rFonts w:asciiTheme="majorBidi" w:hAnsiTheme="majorBidi" w:cstheme="majorBidi"/>
        </w:rPr>
        <w:t xml:space="preserve">1.4. </w:t>
      </w:r>
      <w:r w:rsidR="00AA23FB" w:rsidRPr="001D6151">
        <w:rPr>
          <w:rFonts w:asciiTheme="majorBidi" w:eastAsia="Times New Roman" w:hAnsiTheme="majorBidi" w:cstheme="majorBidi"/>
        </w:rPr>
        <w:t>Perkančioji organizacija nerezervuoja teisės dalyvauti pirkime.</w:t>
      </w:r>
    </w:p>
    <w:p w14:paraId="573233DF" w14:textId="1E089543" w:rsidR="00E32C8E" w:rsidRPr="001D6151" w:rsidRDefault="00C447D2" w:rsidP="00BC1CF7">
      <w:pPr>
        <w:spacing w:after="0" w:line="240" w:lineRule="auto"/>
        <w:ind w:firstLine="567"/>
        <w:rPr>
          <w:rFonts w:asciiTheme="majorBidi" w:hAnsiTheme="majorBidi" w:cstheme="majorBidi"/>
        </w:rPr>
      </w:pPr>
      <w:r w:rsidRPr="001D6151">
        <w:rPr>
          <w:rFonts w:asciiTheme="majorBidi" w:hAnsiTheme="majorBidi" w:cstheme="majorBidi"/>
        </w:rPr>
        <w:t>1.</w:t>
      </w:r>
      <w:r w:rsidR="00095A99" w:rsidRPr="001D6151">
        <w:rPr>
          <w:rFonts w:asciiTheme="majorBidi" w:hAnsiTheme="majorBidi" w:cstheme="majorBidi"/>
        </w:rPr>
        <w:t>5</w:t>
      </w:r>
      <w:r w:rsidRPr="001D6151">
        <w:rPr>
          <w:rFonts w:asciiTheme="majorBidi" w:hAnsiTheme="majorBidi" w:cstheme="majorBidi"/>
        </w:rPr>
        <w:t xml:space="preserve">. </w:t>
      </w:r>
      <w:r w:rsidR="00E32C8E" w:rsidRPr="001D6151">
        <w:rPr>
          <w:rFonts w:asciiTheme="majorBidi" w:hAnsiTheme="majorBidi" w:cstheme="majorBidi"/>
        </w:rPr>
        <w:t xml:space="preserve">Stebėtojai dalyvauti </w:t>
      </w:r>
      <w:r w:rsidR="008A3C98" w:rsidRPr="001D6151">
        <w:rPr>
          <w:rFonts w:asciiTheme="majorBidi" w:hAnsiTheme="majorBidi" w:cstheme="majorBidi"/>
        </w:rPr>
        <w:t>K</w:t>
      </w:r>
      <w:r w:rsidR="00E32C8E" w:rsidRPr="001D6151">
        <w:rPr>
          <w:rFonts w:asciiTheme="majorBidi" w:hAnsiTheme="majorBidi" w:cstheme="majorBidi"/>
        </w:rPr>
        <w:t>omisijos posėdžiuose nėra kviečiami.</w:t>
      </w:r>
    </w:p>
    <w:p w14:paraId="7880013C" w14:textId="559AFC6E" w:rsidR="005E62F0" w:rsidRPr="001D6151" w:rsidRDefault="001C7918" w:rsidP="00E9514C">
      <w:pPr>
        <w:pStyle w:val="ListParagraph"/>
        <w:spacing w:after="0" w:line="240" w:lineRule="auto"/>
        <w:ind w:left="0" w:firstLine="567"/>
        <w:jc w:val="both"/>
        <w:rPr>
          <w:rFonts w:asciiTheme="majorBidi" w:hAnsiTheme="majorBidi" w:cstheme="majorBidi"/>
        </w:rPr>
      </w:pPr>
      <w:r w:rsidRPr="001D6151">
        <w:rPr>
          <w:rFonts w:asciiTheme="majorBidi" w:hAnsiTheme="majorBidi" w:cstheme="majorBidi"/>
        </w:rPr>
        <w:t xml:space="preserve">1.6. </w:t>
      </w:r>
      <w:r w:rsidR="003A502A" w:rsidRPr="001D6151">
        <w:rPr>
          <w:rFonts w:asciiTheme="majorBidi" w:hAnsiTheme="majorBidi" w:cstheme="majorBidi"/>
        </w:rPr>
        <w:t>Atliekamas žaliasis pirkimas. Pirkimas vykdomas vadovaujantis Lietuvos Respublikos aplinkos ministro 2011 m. birželio 28 d. įsakymo Nr. D1-508 „</w:t>
      </w:r>
      <w:r w:rsidR="003A502A" w:rsidRPr="001D6151">
        <w:rPr>
          <w:rFonts w:asciiTheme="majorBidi" w:hAnsiTheme="majorBidi" w:cstheme="majorBidi"/>
        </w:rPr>
        <w:fldChar w:fldCharType="begin"/>
      </w:r>
      <w:r w:rsidR="003A502A" w:rsidRPr="001D6151">
        <w:rPr>
          <w:rFonts w:asciiTheme="majorBidi" w:hAnsiTheme="majorBidi" w:cstheme="majorBidi"/>
        </w:rPr>
        <w:instrText>HYPERLINK "https://www.e-tar.lt/portal/lt/legalAct/TAR.4B60A8C9678B/asr" \h</w:instrText>
      </w:r>
      <w:r w:rsidR="003A502A" w:rsidRPr="001D6151">
        <w:rPr>
          <w:rFonts w:asciiTheme="majorBidi" w:hAnsiTheme="majorBidi" w:cstheme="majorBidi"/>
        </w:rPr>
      </w:r>
      <w:r w:rsidR="003A502A" w:rsidRPr="001D6151">
        <w:rPr>
          <w:rFonts w:asciiTheme="majorBidi" w:hAnsiTheme="majorBidi" w:cstheme="majorBidi"/>
        </w:rPr>
        <w:fldChar w:fldCharType="separate"/>
      </w:r>
      <w:r w:rsidR="003A502A" w:rsidRPr="001D6151">
        <w:rPr>
          <w:rFonts w:asciiTheme="majorBidi" w:hAnsiTheme="majorBidi" w:cstheme="majorBidi"/>
        </w:rPr>
        <w:t>Dėl Aplinkos apsaugos kriterijų taikymo, vykdant žaliuosius pirkimus, tvarkos aprašo patvirtinimo</w:t>
      </w:r>
      <w:r w:rsidR="003A502A" w:rsidRPr="001D6151">
        <w:rPr>
          <w:rFonts w:asciiTheme="majorBidi" w:hAnsiTheme="majorBidi" w:cstheme="majorBidi"/>
        </w:rPr>
        <w:fldChar w:fldCharType="end"/>
      </w:r>
      <w:r w:rsidR="003A502A" w:rsidRPr="001D6151">
        <w:rPr>
          <w:rFonts w:asciiTheme="majorBidi" w:hAnsiTheme="majorBidi" w:cstheme="majorBidi"/>
        </w:rPr>
        <w:t>“</w:t>
      </w:r>
      <w:r w:rsidR="0521E70D" w:rsidRPr="001D6151">
        <w:rPr>
          <w:rFonts w:asciiTheme="majorBidi" w:hAnsiTheme="majorBidi" w:cstheme="majorBidi"/>
        </w:rPr>
        <w:t>:</w:t>
      </w:r>
    </w:p>
    <w:p w14:paraId="01B1DB92" w14:textId="6847E67A" w:rsidR="005E62F0" w:rsidRPr="001D6151" w:rsidRDefault="0521E70D" w:rsidP="00E9514C">
      <w:pPr>
        <w:pStyle w:val="ListParagraph"/>
        <w:spacing w:after="0"/>
        <w:ind w:left="0" w:firstLine="567"/>
        <w:jc w:val="both"/>
        <w:rPr>
          <w:rFonts w:asciiTheme="majorBidi" w:hAnsiTheme="majorBidi" w:cstheme="majorBidi"/>
        </w:rPr>
      </w:pPr>
      <w:r w:rsidRPr="001D6151">
        <w:rPr>
          <w:rFonts w:asciiTheme="majorBidi" w:hAnsiTheme="majorBidi" w:cstheme="majorBidi"/>
        </w:rPr>
        <w:t>1</w:t>
      </w:r>
      <w:r w:rsidR="2298BA65" w:rsidRPr="001D6151">
        <w:rPr>
          <w:rFonts w:asciiTheme="majorBidi" w:hAnsiTheme="majorBidi" w:cstheme="majorBidi"/>
        </w:rPr>
        <w:t xml:space="preserve">) </w:t>
      </w:r>
      <w:r w:rsidRPr="001D6151">
        <w:rPr>
          <w:rFonts w:asciiTheme="majorBidi" w:hAnsiTheme="majorBidi" w:cstheme="majorBidi"/>
        </w:rPr>
        <w:t xml:space="preserve">4.4.4.3 punktu - darbams atlikti naudojama mažiau ar nenaudojama pavojingųjų cheminių medžiagų, neteršiama aplinka ir nekeliamas pavojus sveikatai. Techninėje specifikacijoje numatyta dangos, kurios nekelia pavojaus sveikatai. Taip pat, vadovaujantis </w:t>
      </w:r>
      <w:r w:rsidR="00B67EEC" w:rsidRPr="001D6151">
        <w:rPr>
          <w:rFonts w:asciiTheme="majorBidi" w:hAnsiTheme="majorBidi" w:cstheme="majorBidi"/>
        </w:rPr>
        <w:t xml:space="preserve">techninės </w:t>
      </w:r>
      <w:r w:rsidRPr="001D6151">
        <w:rPr>
          <w:rFonts w:asciiTheme="majorBidi" w:hAnsiTheme="majorBidi" w:cstheme="majorBidi"/>
        </w:rPr>
        <w:t xml:space="preserve">specifikacijos reikalavimais, atliekant statybos darbus bus nenaudojamos pavojingos cheminės medžiagos; </w:t>
      </w:r>
    </w:p>
    <w:p w14:paraId="649C9C9A" w14:textId="6F0DAF22" w:rsidR="005E62F0" w:rsidRPr="001D6151" w:rsidRDefault="0521E70D" w:rsidP="00E9514C">
      <w:pPr>
        <w:pStyle w:val="ListParagraph"/>
        <w:pBdr>
          <w:bottom w:val="single" w:sz="8" w:space="1" w:color="000000"/>
        </w:pBdr>
        <w:spacing w:after="0"/>
        <w:ind w:left="0" w:firstLine="567"/>
        <w:jc w:val="both"/>
        <w:rPr>
          <w:rFonts w:asciiTheme="majorBidi" w:hAnsiTheme="majorBidi" w:cstheme="majorBidi"/>
        </w:rPr>
      </w:pPr>
      <w:r w:rsidRPr="001D6151">
        <w:rPr>
          <w:rFonts w:asciiTheme="majorBidi" w:hAnsiTheme="majorBidi" w:cstheme="majorBidi"/>
        </w:rPr>
        <w:t>2) 4.4.4.4 punktu - prekė yra tvirta, ilgaamžė, funkcionali, ji ar jos sudedamosios dalys tinka naudoti daug kartų ir (ar) lengvai pataisomos, ir (ar) pakeičiamos. Techninėje specifikacijoje nurodytos, plytelės gali būti lengvai pataisomos ir/ ar pakeičiamos, jos yra tvirtos, ilgaamžės;</w:t>
      </w:r>
    </w:p>
    <w:p w14:paraId="281A8D19" w14:textId="7528C61F" w:rsidR="005E62F0" w:rsidRPr="001D6151" w:rsidRDefault="0521E70D" w:rsidP="00E9514C">
      <w:pPr>
        <w:pStyle w:val="ListParagraph"/>
        <w:spacing w:after="0"/>
        <w:ind w:left="0" w:firstLine="567"/>
        <w:jc w:val="both"/>
        <w:rPr>
          <w:rFonts w:asciiTheme="majorBidi" w:hAnsiTheme="majorBidi" w:cstheme="majorBidi"/>
        </w:rPr>
      </w:pPr>
      <w:r w:rsidRPr="001D6151">
        <w:rPr>
          <w:rFonts w:asciiTheme="majorBidi" w:hAnsiTheme="majorBidi" w:cstheme="majorBidi"/>
        </w:rPr>
        <w:t>3) 4.4.4.5 punktu - prekė, virtusi atliekomis, tinka paruošti pakartotinai naudoti ar perdirbti. Techninėje specifikacijoje numatytos dangos likučiai (tiek senų, tiek naujų medžiagų), kurie susidarys rangos darbų vykdymo metu – yra perdirbamos medžiagos, tinkama naudoti po perdirbimo kituose statybos procesuose.</w:t>
      </w:r>
    </w:p>
    <w:p w14:paraId="4CA09470" w14:textId="63EBC83B" w:rsidR="005E62F0" w:rsidRPr="001D6151" w:rsidRDefault="0521E70D" w:rsidP="00B67EEC">
      <w:pPr>
        <w:pStyle w:val="ListParagraph"/>
        <w:spacing w:after="0"/>
        <w:ind w:left="0" w:firstLine="567"/>
        <w:jc w:val="both"/>
        <w:rPr>
          <w:rFonts w:asciiTheme="majorBidi" w:hAnsiTheme="majorBidi" w:cstheme="majorBidi"/>
        </w:rPr>
      </w:pPr>
      <w:r w:rsidRPr="001D6151">
        <w:rPr>
          <w:rFonts w:asciiTheme="majorBidi" w:hAnsiTheme="majorBidi" w:cstheme="majorBidi"/>
        </w:rPr>
        <w:t xml:space="preserve">Nustatomi žalieji reikalavimai pakuotėms, popieriaus naudojimui bei atliekų tvarkymui. </w:t>
      </w:r>
    </w:p>
    <w:p w14:paraId="490CB0ED" w14:textId="2BE3440A" w:rsidR="00B67EEC" w:rsidRPr="001D6151" w:rsidRDefault="00B67EEC" w:rsidP="00E9514C">
      <w:pPr>
        <w:pStyle w:val="ListParagraph"/>
        <w:spacing w:after="0"/>
        <w:ind w:left="0" w:firstLine="567"/>
        <w:jc w:val="both"/>
        <w:rPr>
          <w:rFonts w:asciiTheme="majorBidi" w:hAnsiTheme="majorBidi" w:cstheme="majorBidi"/>
        </w:rPr>
      </w:pPr>
      <w:r w:rsidRPr="001D6151">
        <w:rPr>
          <w:rFonts w:asciiTheme="majorBidi" w:hAnsiTheme="majorBidi" w:cstheme="majorBidi"/>
        </w:rPr>
        <w:t>Žaliojo pirkimo kriterijai yra numatyti techninėje specifikacijoje, kuri bus sutarties priedas ir joje nustatytų reikalavimų laikymasis tiekėjui vykdant sutartį yra privalomas.</w:t>
      </w:r>
    </w:p>
    <w:p w14:paraId="27A9FB47" w14:textId="01B09DB4" w:rsidR="00E32C8E" w:rsidRPr="001D6151" w:rsidRDefault="00DC5C0C" w:rsidP="000F50A3">
      <w:pPr>
        <w:spacing w:after="0" w:line="240" w:lineRule="auto"/>
        <w:ind w:firstLine="630"/>
        <w:jc w:val="both"/>
        <w:rPr>
          <w:rFonts w:asciiTheme="majorBidi" w:hAnsiTheme="majorBidi" w:cstheme="majorBidi"/>
        </w:rPr>
      </w:pPr>
      <w:r w:rsidRPr="001D6151">
        <w:rPr>
          <w:rFonts w:asciiTheme="majorBidi" w:hAnsiTheme="majorBidi" w:cstheme="majorBidi"/>
        </w:rPr>
        <w:t>1</w:t>
      </w:r>
      <w:r w:rsidR="002B4488" w:rsidRPr="001D6151">
        <w:rPr>
          <w:rFonts w:asciiTheme="majorBidi" w:hAnsiTheme="majorBidi" w:cstheme="majorBidi"/>
        </w:rPr>
        <w:t xml:space="preserve">.7. </w:t>
      </w:r>
      <w:r w:rsidR="5B31ECAE" w:rsidRPr="001D6151">
        <w:rPr>
          <w:rFonts w:asciiTheme="majorBidi" w:hAnsiTheme="majorBidi" w:cstheme="majorBidi"/>
        </w:rPr>
        <w:t>Siekiant užtikrinti tinkamą šių reikalavimų vykdymo priežiūrą „Už Sutarties vykdymą atsakingas perkančiosios organizacijos  asmuo turi teisę a) reikalauti, kad susirašinėjimas ir dokumentai būtų teikiami el. paštu; b) reikalauti pateikti pagrindžiančius dokumentus, kad atliekos (tiek tinkamos perdirbti, tiek netinkamos perdirbimui) perduotos atliekų tvarkytojui ar utilizuotos; c) reikalauti pateikti medžiagų gamintojo ar importuotojo dokumentus, kad pakuotės yra tinkamos perdirbimui</w:t>
      </w:r>
      <w:r w:rsidR="1983CFC9" w:rsidRPr="001D6151">
        <w:rPr>
          <w:rFonts w:asciiTheme="majorBidi" w:hAnsiTheme="majorBidi" w:cstheme="majorBidi"/>
        </w:rPr>
        <w:t>.</w:t>
      </w:r>
    </w:p>
    <w:p w14:paraId="2413C02D" w14:textId="63BFB774" w:rsidR="00E32C8E" w:rsidRPr="001D6151" w:rsidRDefault="002B4488" w:rsidP="00E9514C">
      <w:pPr>
        <w:spacing w:after="0" w:line="240" w:lineRule="auto"/>
        <w:ind w:firstLine="567"/>
        <w:jc w:val="both"/>
        <w:rPr>
          <w:rFonts w:asciiTheme="majorBidi" w:eastAsia="Arial" w:hAnsiTheme="majorBidi" w:cstheme="majorBidi"/>
        </w:rPr>
      </w:pPr>
      <w:r w:rsidRPr="001D6151">
        <w:rPr>
          <w:rFonts w:asciiTheme="majorBidi" w:eastAsia="Arial" w:hAnsiTheme="majorBidi" w:cstheme="majorBidi"/>
        </w:rPr>
        <w:t>1.8.</w:t>
      </w:r>
      <w:r w:rsidR="1983CFC9" w:rsidRPr="001D6151">
        <w:rPr>
          <w:rFonts w:asciiTheme="majorBidi" w:eastAsia="Arial" w:hAnsiTheme="majorBidi" w:cstheme="majorBidi"/>
        </w:rPr>
        <w:t xml:space="preserve"> </w:t>
      </w:r>
      <w:r w:rsidR="34E8F802" w:rsidRPr="001D6151">
        <w:rPr>
          <w:rFonts w:asciiTheme="majorBidi" w:eastAsia="Arial" w:hAnsiTheme="majorBidi" w:cstheme="majorBidi"/>
        </w:rPr>
        <w:t xml:space="preserve">Išankstinis skelbimas apie </w:t>
      </w:r>
      <w:r w:rsidR="399241A5" w:rsidRPr="001D6151">
        <w:rPr>
          <w:rFonts w:asciiTheme="majorBidi" w:eastAsia="Arial" w:hAnsiTheme="majorBidi" w:cstheme="majorBidi"/>
        </w:rPr>
        <w:t>p</w:t>
      </w:r>
      <w:r w:rsidR="34E8F802" w:rsidRPr="001D6151">
        <w:rPr>
          <w:rFonts w:asciiTheme="majorBidi" w:eastAsia="Arial" w:hAnsiTheme="majorBidi" w:cstheme="majorBidi"/>
        </w:rPr>
        <w:t>irkimą nebuvo paskelbtas</w:t>
      </w:r>
      <w:r w:rsidR="560DFDBE" w:rsidRPr="001D6151">
        <w:rPr>
          <w:rFonts w:asciiTheme="majorBidi" w:eastAsia="Arial" w:hAnsiTheme="majorBidi" w:cstheme="majorBidi"/>
        </w:rPr>
        <w:t>.</w:t>
      </w:r>
    </w:p>
    <w:p w14:paraId="72EF28E7" w14:textId="58335DA7" w:rsidR="00AF1430" w:rsidRPr="001D6151" w:rsidRDefault="009E1F76" w:rsidP="00E9514C">
      <w:pPr>
        <w:tabs>
          <w:tab w:val="left" w:pos="851"/>
          <w:tab w:val="left" w:pos="993"/>
        </w:tabs>
        <w:spacing w:after="0" w:line="240" w:lineRule="auto"/>
        <w:ind w:firstLine="567"/>
        <w:jc w:val="both"/>
        <w:rPr>
          <w:rFonts w:asciiTheme="majorBidi" w:hAnsiTheme="majorBidi" w:cstheme="majorBidi"/>
        </w:rPr>
      </w:pPr>
      <w:r w:rsidRPr="001D6151">
        <w:rPr>
          <w:rFonts w:asciiTheme="majorBidi" w:hAnsiTheme="majorBidi" w:cstheme="majorBidi"/>
          <w:lang w:eastAsia="en-US"/>
        </w:rPr>
        <w:t>1.9</w:t>
      </w:r>
      <w:r w:rsidR="008136D2" w:rsidRPr="001D6151">
        <w:rPr>
          <w:rFonts w:asciiTheme="majorBidi" w:hAnsiTheme="majorBidi" w:cstheme="majorBidi"/>
          <w:lang w:eastAsia="en-US"/>
        </w:rPr>
        <w:t xml:space="preserve">. </w:t>
      </w:r>
      <w:r w:rsidR="00015FC9" w:rsidRPr="001D6151">
        <w:rPr>
          <w:rFonts w:asciiTheme="majorBidi" w:hAnsiTheme="majorBidi" w:cstheme="majorBidi"/>
          <w:lang w:eastAsia="en-US"/>
        </w:rPr>
        <w:t>P</w:t>
      </w:r>
      <w:r w:rsidR="00E32C8E" w:rsidRPr="001D6151">
        <w:rPr>
          <w:rFonts w:asciiTheme="majorBidi" w:hAnsiTheme="majorBidi" w:cstheme="majorBidi"/>
          <w:lang w:eastAsia="en-US"/>
        </w:rPr>
        <w:t xml:space="preserve">irkime </w:t>
      </w:r>
      <w:r w:rsidR="007A68AD" w:rsidRPr="001D6151">
        <w:rPr>
          <w:rFonts w:asciiTheme="majorBidi" w:hAnsiTheme="majorBidi" w:cstheme="majorBidi"/>
        </w:rPr>
        <w:t>perkančioji organizacija</w:t>
      </w:r>
      <w:r w:rsidR="00E32C8E" w:rsidRPr="001D6151">
        <w:rPr>
          <w:rFonts w:asciiTheme="majorBidi" w:hAnsiTheme="majorBidi" w:cstheme="majorBidi"/>
          <w:lang w:eastAsia="en-US"/>
        </w:rPr>
        <w:t xml:space="preserve"> nenumato skelbti pranešimo dėl savanoriško </w:t>
      </w:r>
      <w:r w:rsidR="00E32C8E" w:rsidRPr="001D6151">
        <w:rPr>
          <w:rFonts w:asciiTheme="majorBidi" w:hAnsiTheme="majorBidi" w:cstheme="majorBidi"/>
          <w:i/>
          <w:iCs/>
          <w:lang w:eastAsia="en-US"/>
        </w:rPr>
        <w:t>ex ante</w:t>
      </w:r>
      <w:r w:rsidR="00E32C8E" w:rsidRPr="001D6151">
        <w:rPr>
          <w:rFonts w:asciiTheme="majorBidi" w:hAnsiTheme="majorBidi" w:cstheme="majorBidi"/>
          <w:lang w:eastAsia="en-US"/>
        </w:rPr>
        <w:t xml:space="preserve"> skaidrumo.</w:t>
      </w:r>
    </w:p>
    <w:p w14:paraId="2AC9CC1D" w14:textId="34F85805" w:rsidR="00823B53" w:rsidRPr="001D6151" w:rsidRDefault="003A57B4" w:rsidP="00E9514C">
      <w:pPr>
        <w:tabs>
          <w:tab w:val="left" w:pos="851"/>
          <w:tab w:val="left" w:pos="993"/>
        </w:tabs>
        <w:spacing w:after="0" w:line="240" w:lineRule="auto"/>
        <w:ind w:firstLine="567"/>
        <w:jc w:val="both"/>
        <w:rPr>
          <w:rFonts w:asciiTheme="majorBidi" w:hAnsiTheme="majorBidi" w:cstheme="majorBidi"/>
        </w:rPr>
      </w:pPr>
      <w:r w:rsidRPr="001D6151">
        <w:rPr>
          <w:rFonts w:asciiTheme="majorBidi" w:hAnsiTheme="majorBidi" w:cstheme="majorBidi"/>
        </w:rPr>
        <w:t xml:space="preserve">1.10. </w:t>
      </w:r>
      <w:r w:rsidR="007466F8" w:rsidRPr="001D6151">
        <w:rPr>
          <w:rFonts w:asciiTheme="majorBidi" w:hAnsiTheme="majorBidi" w:cstheme="majorBidi"/>
        </w:rPr>
        <w:t>Pirkime neleidžia</w:t>
      </w:r>
      <w:r w:rsidR="00216820" w:rsidRPr="001D6151">
        <w:rPr>
          <w:rFonts w:asciiTheme="majorBidi" w:hAnsiTheme="majorBidi" w:cstheme="majorBidi"/>
        </w:rPr>
        <w:t>ma</w:t>
      </w:r>
      <w:r w:rsidR="007466F8" w:rsidRPr="001D6151">
        <w:rPr>
          <w:rFonts w:asciiTheme="majorBidi" w:hAnsiTheme="majorBidi" w:cstheme="majorBidi"/>
        </w:rPr>
        <w:t xml:space="preserve"> pateikti alternatyvių </w:t>
      </w:r>
      <w:r w:rsidR="00D27E76" w:rsidRPr="001D6151">
        <w:rPr>
          <w:rFonts w:asciiTheme="majorBidi" w:hAnsiTheme="majorBidi" w:cstheme="majorBidi"/>
        </w:rPr>
        <w:t>p</w:t>
      </w:r>
      <w:r w:rsidR="007466F8" w:rsidRPr="001D6151">
        <w:rPr>
          <w:rFonts w:asciiTheme="majorBidi" w:hAnsiTheme="majorBidi" w:cstheme="majorBidi"/>
        </w:rPr>
        <w:t>asiūlymų.</w:t>
      </w:r>
    </w:p>
    <w:p w14:paraId="0C002F05" w14:textId="33468F68" w:rsidR="00E32C8E" w:rsidRPr="001D6151" w:rsidRDefault="003A57B4" w:rsidP="00E9514C">
      <w:pPr>
        <w:tabs>
          <w:tab w:val="left" w:pos="851"/>
          <w:tab w:val="left" w:pos="993"/>
        </w:tabs>
        <w:spacing w:after="0" w:line="240" w:lineRule="auto"/>
        <w:ind w:firstLine="567"/>
        <w:jc w:val="both"/>
        <w:rPr>
          <w:rFonts w:asciiTheme="majorBidi" w:hAnsiTheme="majorBidi" w:cstheme="majorBidi"/>
        </w:rPr>
      </w:pPr>
      <w:r w:rsidRPr="001D6151">
        <w:rPr>
          <w:rFonts w:asciiTheme="majorBidi" w:hAnsiTheme="majorBidi" w:cstheme="majorBidi"/>
        </w:rPr>
        <w:t>1.11.</w:t>
      </w:r>
      <w:r w:rsidR="004D070C" w:rsidRPr="001D6151">
        <w:rPr>
          <w:rFonts w:asciiTheme="majorBidi" w:hAnsiTheme="majorBidi" w:cstheme="majorBidi"/>
          <w:color w:val="7030A0"/>
        </w:rPr>
        <w:t xml:space="preserve"> </w:t>
      </w:r>
      <w:r w:rsidR="00E32C8E" w:rsidRPr="001D6151">
        <w:rPr>
          <w:rFonts w:asciiTheme="majorBidi" w:eastAsia="Arial" w:hAnsiTheme="majorBidi" w:cstheme="majorBidi"/>
          <w:color w:val="333333"/>
        </w:rPr>
        <w:t xml:space="preserve">Bendrosios </w:t>
      </w:r>
      <w:r w:rsidR="007E5F55" w:rsidRPr="001D6151">
        <w:rPr>
          <w:rFonts w:asciiTheme="majorBidi" w:eastAsia="Arial" w:hAnsiTheme="majorBidi" w:cstheme="majorBidi"/>
          <w:color w:val="333333"/>
        </w:rPr>
        <w:t xml:space="preserve">pirkimo </w:t>
      </w:r>
      <w:r w:rsidR="00E32C8E" w:rsidRPr="001D6151">
        <w:rPr>
          <w:rFonts w:asciiTheme="majorBidi" w:eastAsia="Arial" w:hAnsiTheme="majorBidi" w:cstheme="majorBidi"/>
          <w:color w:val="333333"/>
        </w:rPr>
        <w:t>sąlygos yra neatskiriama ši</w:t>
      </w:r>
      <w:r w:rsidR="00C07F25" w:rsidRPr="001D6151">
        <w:rPr>
          <w:rFonts w:asciiTheme="majorBidi" w:eastAsia="Arial" w:hAnsiTheme="majorBidi" w:cstheme="majorBidi"/>
          <w:color w:val="333333"/>
        </w:rPr>
        <w:t>ų</w:t>
      </w:r>
      <w:r w:rsidR="00E32C8E" w:rsidRPr="001D6151">
        <w:rPr>
          <w:rFonts w:asciiTheme="majorBidi" w:eastAsia="Arial" w:hAnsiTheme="majorBidi" w:cstheme="majorBidi"/>
          <w:color w:val="333333"/>
        </w:rPr>
        <w:t xml:space="preserve"> </w:t>
      </w:r>
      <w:r w:rsidR="00F4541C" w:rsidRPr="001D6151">
        <w:rPr>
          <w:rFonts w:asciiTheme="majorBidi" w:eastAsia="Arial" w:hAnsiTheme="majorBidi" w:cstheme="majorBidi"/>
          <w:color w:val="333333"/>
        </w:rPr>
        <w:t>p</w:t>
      </w:r>
      <w:r w:rsidR="00E32C8E" w:rsidRPr="001D6151">
        <w:rPr>
          <w:rFonts w:asciiTheme="majorBidi" w:eastAsia="Arial" w:hAnsiTheme="majorBidi" w:cstheme="majorBidi"/>
          <w:color w:val="333333"/>
        </w:rPr>
        <w:t>irkimo sąlygų dalis.</w:t>
      </w:r>
    </w:p>
    <w:p w14:paraId="5DEDEBC7" w14:textId="1ED44FB6" w:rsidR="00B41C66" w:rsidRPr="001D6151" w:rsidRDefault="00507DC9" w:rsidP="00E9514C">
      <w:pPr>
        <w:pStyle w:val="Heading1"/>
        <w:spacing w:line="20" w:lineRule="atLeast"/>
        <w:ind w:firstLine="567"/>
        <w:contextualSpacing/>
        <w:rPr>
          <w:rFonts w:asciiTheme="majorBidi" w:hAnsiTheme="majorBidi"/>
        </w:rPr>
      </w:pPr>
      <w:bookmarkStart w:id="4" w:name="_Ref39426332"/>
      <w:bookmarkStart w:id="5" w:name="_Ref39426338"/>
      <w:bookmarkStart w:id="6" w:name="_Toc126333929"/>
      <w:bookmarkEnd w:id="2"/>
      <w:r w:rsidRPr="001D6151">
        <w:rPr>
          <w:rFonts w:asciiTheme="majorBidi" w:hAnsiTheme="majorBidi"/>
        </w:rPr>
        <w:t xml:space="preserve">2. </w:t>
      </w:r>
      <w:r w:rsidR="00B41C66" w:rsidRPr="001D6151">
        <w:rPr>
          <w:rFonts w:asciiTheme="majorBidi" w:hAnsiTheme="majorBidi"/>
        </w:rPr>
        <w:t>Pirkimo objektas</w:t>
      </w:r>
      <w:bookmarkEnd w:id="4"/>
      <w:bookmarkEnd w:id="5"/>
      <w:bookmarkEnd w:id="6"/>
    </w:p>
    <w:p w14:paraId="0B7B0A50" w14:textId="295C7B8E" w:rsidR="00B41C66" w:rsidRPr="001D6151" w:rsidRDefault="00B41C66" w:rsidP="248D85A1">
      <w:pPr>
        <w:pStyle w:val="NoSpacing"/>
        <w:numPr>
          <w:ilvl w:val="1"/>
          <w:numId w:val="7"/>
        </w:numPr>
        <w:spacing w:after="120"/>
        <w:ind w:left="0" w:firstLine="567"/>
        <w:contextualSpacing/>
        <w:jc w:val="both"/>
        <w:rPr>
          <w:rFonts w:asciiTheme="majorBidi" w:hAnsiTheme="majorBidi" w:cstheme="majorBidi"/>
        </w:rPr>
      </w:pPr>
      <w:r w:rsidRPr="001D6151">
        <w:rPr>
          <w:rFonts w:asciiTheme="majorBidi" w:eastAsia="Calibri" w:hAnsiTheme="majorBidi" w:cstheme="majorBidi"/>
          <w:color w:val="000000" w:themeColor="text1"/>
        </w:rPr>
        <w:t>Perkančioji organizacija numato įsigyti</w:t>
      </w:r>
      <w:r w:rsidR="00EB341A" w:rsidRPr="001D6151">
        <w:rPr>
          <w:rFonts w:asciiTheme="majorBidi" w:hAnsiTheme="majorBidi" w:cstheme="majorBidi"/>
        </w:rPr>
        <w:t xml:space="preserve"> </w:t>
      </w:r>
      <w:r w:rsidR="006B316E" w:rsidRPr="001D6151">
        <w:rPr>
          <w:rFonts w:asciiTheme="majorBidi" w:hAnsiTheme="majorBidi" w:cstheme="majorBidi"/>
        </w:rPr>
        <w:t>L</w:t>
      </w:r>
      <w:r w:rsidR="193839D8" w:rsidRPr="001D6151">
        <w:rPr>
          <w:rFonts w:asciiTheme="majorBidi" w:hAnsiTheme="majorBidi" w:cstheme="majorBidi"/>
        </w:rPr>
        <w:t xml:space="preserve">ietuvos nacionalinio operos ir baleto teatro </w:t>
      </w:r>
      <w:r w:rsidR="006B316E" w:rsidRPr="001D6151">
        <w:rPr>
          <w:rFonts w:asciiTheme="majorBidi" w:hAnsiTheme="majorBidi" w:cstheme="majorBidi"/>
        </w:rPr>
        <w:t xml:space="preserve"> (</w:t>
      </w:r>
      <w:r w:rsidR="0562D9CE" w:rsidRPr="001D6151">
        <w:rPr>
          <w:rFonts w:asciiTheme="majorBidi" w:hAnsiTheme="majorBidi" w:cstheme="majorBidi"/>
        </w:rPr>
        <w:t>u</w:t>
      </w:r>
      <w:r w:rsidR="006B316E" w:rsidRPr="001D6151">
        <w:rPr>
          <w:rFonts w:asciiTheme="majorBidi" w:hAnsiTheme="majorBidi" w:cstheme="majorBidi"/>
        </w:rPr>
        <w:t xml:space="preserve">nikalus </w:t>
      </w:r>
      <w:r w:rsidR="0E3E833E" w:rsidRPr="001D6151">
        <w:rPr>
          <w:rFonts w:asciiTheme="majorBidi" w:hAnsiTheme="majorBidi" w:cstheme="majorBidi"/>
        </w:rPr>
        <w:t>k</w:t>
      </w:r>
      <w:r w:rsidR="006B316E" w:rsidRPr="001D6151">
        <w:rPr>
          <w:rFonts w:asciiTheme="majorBidi" w:hAnsiTheme="majorBidi" w:cstheme="majorBidi"/>
        </w:rPr>
        <w:t>odas KPD Registre- 46236) A.</w:t>
      </w:r>
      <w:r w:rsidR="3130D87D" w:rsidRPr="001D6151">
        <w:rPr>
          <w:rFonts w:asciiTheme="majorBidi" w:hAnsiTheme="majorBidi" w:cstheme="majorBidi"/>
        </w:rPr>
        <w:t xml:space="preserve"> </w:t>
      </w:r>
      <w:r w:rsidR="006B316E" w:rsidRPr="001D6151">
        <w:rPr>
          <w:rFonts w:asciiTheme="majorBidi" w:hAnsiTheme="majorBidi" w:cstheme="majorBidi"/>
        </w:rPr>
        <w:t xml:space="preserve">Vienuolio </w:t>
      </w:r>
      <w:r w:rsidR="501F8218" w:rsidRPr="001D6151">
        <w:rPr>
          <w:rFonts w:asciiTheme="majorBidi" w:hAnsiTheme="majorBidi" w:cstheme="majorBidi"/>
        </w:rPr>
        <w:t>g</w:t>
      </w:r>
      <w:r w:rsidR="006B316E" w:rsidRPr="001D6151">
        <w:rPr>
          <w:rFonts w:asciiTheme="majorBidi" w:hAnsiTheme="majorBidi" w:cstheme="majorBidi"/>
        </w:rPr>
        <w:t xml:space="preserve">. 1, Vilnius, </w:t>
      </w:r>
      <w:r w:rsidR="38D28EE4" w:rsidRPr="001D6151">
        <w:rPr>
          <w:rFonts w:asciiTheme="majorBidi" w:hAnsiTheme="majorBidi" w:cstheme="majorBidi"/>
        </w:rPr>
        <w:t>į</w:t>
      </w:r>
      <w:r w:rsidR="006B316E" w:rsidRPr="001D6151">
        <w:rPr>
          <w:rFonts w:asciiTheme="majorBidi" w:hAnsiTheme="majorBidi" w:cstheme="majorBidi"/>
        </w:rPr>
        <w:t xml:space="preserve">ėjimo </w:t>
      </w:r>
      <w:r w:rsidR="3E5E2A7E" w:rsidRPr="001D6151">
        <w:rPr>
          <w:rFonts w:asciiTheme="majorBidi" w:hAnsiTheme="majorBidi" w:cstheme="majorBidi"/>
        </w:rPr>
        <w:t>l</w:t>
      </w:r>
      <w:r w:rsidR="006B316E" w:rsidRPr="001D6151">
        <w:rPr>
          <w:rFonts w:asciiTheme="majorBidi" w:hAnsiTheme="majorBidi" w:cstheme="majorBidi"/>
        </w:rPr>
        <w:t xml:space="preserve">aiptų </w:t>
      </w:r>
      <w:r w:rsidR="00AC5D9D" w:rsidRPr="001D6151">
        <w:rPr>
          <w:rFonts w:asciiTheme="majorBidi" w:hAnsiTheme="majorBidi" w:cstheme="majorBidi"/>
        </w:rPr>
        <w:t>s</w:t>
      </w:r>
      <w:r w:rsidR="006B316E" w:rsidRPr="001D6151">
        <w:rPr>
          <w:rFonts w:asciiTheme="majorBidi" w:hAnsiTheme="majorBidi" w:cstheme="majorBidi"/>
        </w:rPr>
        <w:t xml:space="preserve">u </w:t>
      </w:r>
      <w:r w:rsidR="5460D5FC" w:rsidRPr="001D6151">
        <w:rPr>
          <w:rFonts w:asciiTheme="majorBidi" w:hAnsiTheme="majorBidi" w:cstheme="majorBidi"/>
        </w:rPr>
        <w:t>g</w:t>
      </w:r>
      <w:r w:rsidR="006B316E" w:rsidRPr="001D6151">
        <w:rPr>
          <w:rFonts w:asciiTheme="majorBidi" w:hAnsiTheme="majorBidi" w:cstheme="majorBidi"/>
        </w:rPr>
        <w:t>alerija</w:t>
      </w:r>
      <w:r w:rsidR="006B316E" w:rsidRPr="001D6151">
        <w:rPr>
          <w:rFonts w:asciiTheme="majorBidi" w:hAnsiTheme="majorBidi" w:cstheme="majorBidi"/>
          <w:lang w:val="pt-PT"/>
        </w:rPr>
        <w:t xml:space="preserve">  </w:t>
      </w:r>
      <w:r w:rsidR="76305BED" w:rsidRPr="001D6151">
        <w:rPr>
          <w:rFonts w:asciiTheme="majorBidi" w:hAnsiTheme="majorBidi" w:cstheme="majorBidi"/>
          <w:lang w:val="pt-PT"/>
        </w:rPr>
        <w:t>t</w:t>
      </w:r>
      <w:r w:rsidR="006B316E" w:rsidRPr="001D6151">
        <w:rPr>
          <w:rFonts w:asciiTheme="majorBidi" w:hAnsiTheme="majorBidi" w:cstheme="majorBidi"/>
          <w:lang w:val="pt-PT"/>
        </w:rPr>
        <w:t xml:space="preserve">varkybos </w:t>
      </w:r>
      <w:r w:rsidR="39DA4FE1" w:rsidRPr="001D6151">
        <w:rPr>
          <w:rFonts w:asciiTheme="majorBidi" w:hAnsiTheme="majorBidi" w:cstheme="majorBidi"/>
          <w:lang w:val="pt-PT"/>
        </w:rPr>
        <w:t>d</w:t>
      </w:r>
      <w:r w:rsidR="006B316E" w:rsidRPr="001D6151">
        <w:rPr>
          <w:rFonts w:asciiTheme="majorBidi" w:hAnsiTheme="majorBidi" w:cstheme="majorBidi"/>
          <w:lang w:val="pt-PT"/>
        </w:rPr>
        <w:t xml:space="preserve">arbus </w:t>
      </w:r>
      <w:r w:rsidR="006B316E" w:rsidRPr="001D6151">
        <w:rPr>
          <w:rFonts w:asciiTheme="majorBidi" w:hAnsiTheme="majorBidi" w:cstheme="majorBidi"/>
        </w:rPr>
        <w:t>(remonto, restauravimo, apsaugos techninių priemonių įrengimo)</w:t>
      </w:r>
      <w:r w:rsidR="000F50A3" w:rsidRPr="001D6151">
        <w:rPr>
          <w:rFonts w:asciiTheme="majorBidi" w:eastAsia="Calibri" w:hAnsiTheme="majorBidi" w:cstheme="majorBidi"/>
          <w:color w:val="000000" w:themeColor="text1"/>
        </w:rPr>
        <w:t xml:space="preserve"> </w:t>
      </w:r>
      <w:r w:rsidR="00EB341A" w:rsidRPr="001D6151">
        <w:rPr>
          <w:rFonts w:asciiTheme="majorBidi" w:eastAsia="Calibri" w:hAnsiTheme="majorBidi" w:cstheme="majorBidi"/>
          <w:color w:val="000000" w:themeColor="text1"/>
        </w:rPr>
        <w:t>(toliau – Darbai)</w:t>
      </w:r>
      <w:r w:rsidRPr="001D6151">
        <w:rPr>
          <w:rFonts w:asciiTheme="majorBidi" w:eastAsia="Calibri" w:hAnsiTheme="majorBidi" w:cstheme="majorBidi"/>
          <w:color w:val="00B050"/>
        </w:rPr>
        <w:t>.</w:t>
      </w:r>
      <w:r w:rsidRPr="001D6151">
        <w:rPr>
          <w:rFonts w:asciiTheme="majorBidi" w:hAnsiTheme="majorBidi" w:cstheme="majorBidi"/>
        </w:rPr>
        <w:t xml:space="preserve"> Reikalavimai pirkimo objektui nustatyti </w:t>
      </w:r>
      <w:r w:rsidR="00704310" w:rsidRPr="001D6151">
        <w:rPr>
          <w:rFonts w:asciiTheme="majorBidi" w:hAnsiTheme="majorBidi" w:cstheme="majorBidi"/>
        </w:rPr>
        <w:t>s</w:t>
      </w:r>
      <w:r w:rsidR="00444CAF" w:rsidRPr="001D6151">
        <w:rPr>
          <w:rFonts w:asciiTheme="majorBidi" w:hAnsiTheme="majorBidi" w:cstheme="majorBidi"/>
        </w:rPr>
        <w:t xml:space="preserve">pecialiųjų </w:t>
      </w:r>
      <w:r w:rsidR="00CE7209" w:rsidRPr="001D6151">
        <w:rPr>
          <w:rFonts w:asciiTheme="majorBidi" w:hAnsiTheme="majorBidi" w:cstheme="majorBidi"/>
        </w:rPr>
        <w:t xml:space="preserve">pirkimo </w:t>
      </w:r>
      <w:r w:rsidR="00444CAF" w:rsidRPr="001D6151">
        <w:rPr>
          <w:rFonts w:asciiTheme="majorBidi" w:hAnsiTheme="majorBidi" w:cstheme="majorBidi"/>
        </w:rPr>
        <w:t xml:space="preserve">sąlygų </w:t>
      </w:r>
      <w:bookmarkStart w:id="7" w:name="_Hlk200707337"/>
      <w:r w:rsidR="00EB341A" w:rsidRPr="001D6151">
        <w:rPr>
          <w:rFonts w:asciiTheme="majorBidi" w:hAnsiTheme="majorBidi" w:cstheme="majorBidi"/>
        </w:rPr>
        <w:t>2 priede „Techninė specifikacija“</w:t>
      </w:r>
      <w:bookmarkEnd w:id="7"/>
      <w:r w:rsidRPr="001D6151">
        <w:rPr>
          <w:rFonts w:asciiTheme="majorBidi" w:hAnsiTheme="majorBidi" w:cstheme="majorBidi"/>
        </w:rPr>
        <w:t>.</w:t>
      </w:r>
    </w:p>
    <w:p w14:paraId="56F01E0C" w14:textId="1DDB5CBA" w:rsidR="00665457" w:rsidRPr="001D6151" w:rsidRDefault="00507DC9" w:rsidP="248D85A1">
      <w:pPr>
        <w:pStyle w:val="NoSpacing"/>
        <w:spacing w:after="120"/>
        <w:ind w:firstLine="567"/>
        <w:contextualSpacing/>
        <w:jc w:val="both"/>
        <w:rPr>
          <w:rFonts w:asciiTheme="majorBidi" w:hAnsiTheme="majorBidi" w:cstheme="majorBidi"/>
        </w:rPr>
      </w:pPr>
      <w:r w:rsidRPr="001D6151">
        <w:rPr>
          <w:rFonts w:asciiTheme="majorBidi" w:hAnsiTheme="majorBidi" w:cstheme="majorBidi"/>
        </w:rPr>
        <w:t>2.2</w:t>
      </w:r>
      <w:r w:rsidR="00665457" w:rsidRPr="001D6151">
        <w:rPr>
          <w:rFonts w:asciiTheme="majorBidi" w:hAnsiTheme="majorBidi" w:cstheme="majorBidi"/>
        </w:rPr>
        <w:t>.</w:t>
      </w:r>
      <w:r w:rsidR="00EB341A" w:rsidRPr="001D6151">
        <w:rPr>
          <w:rFonts w:asciiTheme="majorBidi" w:hAnsiTheme="majorBidi" w:cstheme="majorBidi"/>
        </w:rPr>
        <w:t xml:space="preserve"> </w:t>
      </w:r>
      <w:r w:rsidR="00665457" w:rsidRPr="001D6151">
        <w:rPr>
          <w:rFonts w:asciiTheme="majorBidi" w:hAnsiTheme="majorBidi" w:cstheme="majorBidi"/>
        </w:rPr>
        <w:t xml:space="preserve">Darbų kodas pagal Bendrąjį viešųjų pirkimų žodyną (BVPŽ) - </w:t>
      </w:r>
      <w:r w:rsidR="00F745E6" w:rsidRPr="001D6151">
        <w:rPr>
          <w:rFonts w:asciiTheme="majorBidi" w:hAnsiTheme="majorBidi" w:cstheme="majorBidi"/>
          <w:color w:val="2E0927"/>
          <w:shd w:val="clear" w:color="auto" w:fill="FFFFFF"/>
        </w:rPr>
        <w:t xml:space="preserve">45453100-8 </w:t>
      </w:r>
      <w:r w:rsidR="00CE370F" w:rsidRPr="001D6151">
        <w:rPr>
          <w:rFonts w:asciiTheme="majorBidi" w:hAnsiTheme="majorBidi" w:cstheme="majorBidi"/>
          <w:lang w:val="pt-PT"/>
        </w:rPr>
        <w:t>(</w:t>
      </w:r>
      <w:r w:rsidR="00271A1C" w:rsidRPr="001D6151">
        <w:rPr>
          <w:rFonts w:asciiTheme="majorBidi" w:hAnsiTheme="majorBidi" w:cstheme="majorBidi"/>
          <w:color w:val="2E0927"/>
          <w:shd w:val="clear" w:color="auto" w:fill="FFFFFF"/>
        </w:rPr>
        <w:t xml:space="preserve"> Atnaujinimo darbai</w:t>
      </w:r>
      <w:r w:rsidR="00665457" w:rsidRPr="001D6151">
        <w:rPr>
          <w:rFonts w:asciiTheme="majorBidi" w:hAnsiTheme="majorBidi" w:cstheme="majorBidi"/>
        </w:rPr>
        <w:t>).</w:t>
      </w:r>
    </w:p>
    <w:p w14:paraId="48EEE6C2" w14:textId="7A862D59" w:rsidR="00B41C66" w:rsidRPr="001D6151" w:rsidRDefault="00665457" w:rsidP="00665457">
      <w:pPr>
        <w:pStyle w:val="NoSpacing"/>
        <w:spacing w:after="120"/>
        <w:ind w:firstLine="567"/>
        <w:contextualSpacing/>
        <w:jc w:val="both"/>
        <w:rPr>
          <w:rFonts w:asciiTheme="majorBidi" w:hAnsiTheme="majorBidi" w:cstheme="majorBidi"/>
        </w:rPr>
      </w:pPr>
      <w:r w:rsidRPr="001D6151">
        <w:rPr>
          <w:rFonts w:asciiTheme="majorBidi" w:hAnsiTheme="majorBidi" w:cstheme="majorBidi"/>
        </w:rPr>
        <w:t xml:space="preserve">2.3. </w:t>
      </w:r>
      <w:r w:rsidR="00B41C66" w:rsidRPr="001D6151">
        <w:rPr>
          <w:rFonts w:asciiTheme="majorBidi" w:hAnsiTheme="majorBidi" w:cstheme="majorBidi"/>
        </w:rPr>
        <w:t xml:space="preserve">Pirkimo objektas į dalis neskaidomas. </w:t>
      </w:r>
      <w:r w:rsidR="007554D6" w:rsidRPr="001D6151">
        <w:rPr>
          <w:rFonts w:asciiTheme="majorBidi" w:hAnsiTheme="majorBidi" w:cstheme="majorBidi"/>
        </w:rPr>
        <w:t xml:space="preserve">Pirkimo apimtys, reikalavimai ir techninė specifikacija apibrėžti </w:t>
      </w:r>
      <w:r w:rsidR="007204DB" w:rsidRPr="001D6151">
        <w:rPr>
          <w:rFonts w:asciiTheme="majorBidi" w:hAnsiTheme="majorBidi" w:cstheme="majorBidi"/>
        </w:rPr>
        <w:t xml:space="preserve">specialiųjų </w:t>
      </w:r>
      <w:r w:rsidR="007554D6" w:rsidRPr="001D6151">
        <w:rPr>
          <w:rFonts w:asciiTheme="majorBidi" w:hAnsiTheme="majorBidi" w:cstheme="majorBidi"/>
        </w:rPr>
        <w:t xml:space="preserve">pirkimo sąlygų </w:t>
      </w:r>
      <w:r w:rsidR="00EB341A" w:rsidRPr="001D6151">
        <w:rPr>
          <w:rFonts w:asciiTheme="majorBidi" w:hAnsiTheme="majorBidi" w:cstheme="majorBidi"/>
        </w:rPr>
        <w:t>2 priede „Techninė specifikacija“</w:t>
      </w:r>
      <w:r w:rsidR="007554D6" w:rsidRPr="001D6151">
        <w:rPr>
          <w:rFonts w:asciiTheme="majorBidi" w:hAnsiTheme="majorBidi" w:cstheme="majorBidi"/>
        </w:rPr>
        <w:t xml:space="preserve">. </w:t>
      </w:r>
    </w:p>
    <w:p w14:paraId="0CA81FB8" w14:textId="17C3AB0A" w:rsidR="00325243" w:rsidRPr="001D6151" w:rsidRDefault="00815D5F" w:rsidP="248D85A1">
      <w:pPr>
        <w:pStyle w:val="ListParagraph"/>
        <w:spacing w:after="0" w:line="240" w:lineRule="auto"/>
        <w:ind w:left="0" w:firstLine="567"/>
        <w:jc w:val="both"/>
        <w:rPr>
          <w:rFonts w:asciiTheme="majorBidi" w:hAnsiTheme="majorBidi" w:cstheme="majorBidi"/>
        </w:rPr>
      </w:pPr>
      <w:bookmarkStart w:id="8" w:name="_Hlk216728968"/>
      <w:r w:rsidRPr="001D6151">
        <w:rPr>
          <w:rFonts w:asciiTheme="majorBidi" w:hAnsiTheme="majorBidi" w:cstheme="majorBidi"/>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1B365C69" w:rsidR="00004521" w:rsidRPr="001D6151" w:rsidRDefault="00004521" w:rsidP="00665457">
      <w:pPr>
        <w:pStyle w:val="ListParagraph"/>
        <w:spacing w:after="0" w:line="240" w:lineRule="auto"/>
        <w:ind w:left="0" w:firstLine="567"/>
        <w:jc w:val="both"/>
        <w:rPr>
          <w:rFonts w:asciiTheme="majorBidi" w:hAnsiTheme="majorBidi" w:cstheme="majorBidi"/>
        </w:rPr>
      </w:pPr>
      <w:r w:rsidRPr="001D6151">
        <w:rPr>
          <w:rFonts w:asciiTheme="majorBidi" w:hAnsiTheme="majorBidi" w:cstheme="majorBidi"/>
        </w:rPr>
        <w:t>2.</w:t>
      </w:r>
      <w:r w:rsidR="00665457" w:rsidRPr="001D6151">
        <w:rPr>
          <w:rFonts w:asciiTheme="majorBidi" w:hAnsiTheme="majorBidi" w:cstheme="majorBidi"/>
        </w:rPr>
        <w:t>5</w:t>
      </w:r>
      <w:r w:rsidRPr="001D6151">
        <w:rPr>
          <w:rFonts w:asciiTheme="majorBidi" w:hAnsiTheme="majorBidi" w:cstheme="majorBidi"/>
        </w:rPr>
        <w:t>. Jeigu apibūdinant pirkimo objektą techninėje specifikacijoje nurodytas standartas</w:t>
      </w:r>
      <w:r w:rsidR="00245655" w:rsidRPr="001D6151">
        <w:rPr>
          <w:rFonts w:asciiTheme="majorBidi" w:hAnsiTheme="majorBidi" w:cstheme="majorBidi"/>
        </w:rPr>
        <w:t xml:space="preserve">, </w:t>
      </w:r>
      <w:r w:rsidR="00245655" w:rsidRPr="001D6151">
        <w:rPr>
          <w:rFonts w:asciiTheme="majorBidi" w:hAnsiTheme="majorBidi" w:cstheme="majorBidi"/>
          <w:color w:val="000000"/>
        </w:rPr>
        <w:t>techninis liudijimas ar bendrosios techninės specifikacijos</w:t>
      </w:r>
      <w:r w:rsidR="00046522" w:rsidRPr="001D6151">
        <w:rPr>
          <w:rFonts w:asciiTheme="majorBidi" w:hAnsiTheme="majorBidi" w:cstheme="majorBid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00046522" w:rsidRPr="001D6151">
        <w:rPr>
          <w:rFonts w:asciiTheme="majorBidi" w:hAnsiTheme="majorBidi" w:cstheme="majorBidi"/>
          <w:color w:val="000000"/>
        </w:rPr>
        <w:lastRenderedPageBreak/>
        <w:t>apskaičiavimu ir vykdymu bei prekių naudojimu)</w:t>
      </w:r>
      <w:r w:rsidR="00245655" w:rsidRPr="001D6151">
        <w:rPr>
          <w:rFonts w:asciiTheme="majorBidi" w:hAnsiTheme="majorBidi" w:cstheme="majorBidi"/>
          <w:color w:val="000000"/>
        </w:rPr>
        <w:t xml:space="preserve">, </w:t>
      </w:r>
      <w:r w:rsidR="00245655" w:rsidRPr="001D6151">
        <w:rPr>
          <w:rFonts w:asciiTheme="majorBidi" w:hAnsiTheme="majorBidi" w:cstheme="majorBidi"/>
        </w:rPr>
        <w:t xml:space="preserve">turi būti laikoma, kad kiekviena tokia nuoroda yra pateikta su žodžiais „arba lygiavertis“. </w:t>
      </w:r>
    </w:p>
    <w:bookmarkEnd w:id="8"/>
    <w:p w14:paraId="5734BACD" w14:textId="77777777" w:rsidR="0083071D" w:rsidRPr="001D6151" w:rsidRDefault="0083071D" w:rsidP="00DE7037">
      <w:pPr>
        <w:pStyle w:val="ListParagraph"/>
        <w:spacing w:after="0" w:line="240" w:lineRule="auto"/>
        <w:ind w:left="0" w:firstLine="567"/>
        <w:jc w:val="both"/>
        <w:rPr>
          <w:rFonts w:asciiTheme="majorBidi" w:hAnsiTheme="majorBidi" w:cstheme="majorBidi"/>
        </w:rPr>
      </w:pPr>
    </w:p>
    <w:p w14:paraId="7B478B03" w14:textId="61CA0F5A" w:rsidR="00D22226" w:rsidRPr="001D6151" w:rsidRDefault="00202323" w:rsidP="00202323">
      <w:pPr>
        <w:pStyle w:val="Heading1"/>
        <w:spacing w:line="20" w:lineRule="atLeast"/>
        <w:contextualSpacing/>
        <w:rPr>
          <w:rFonts w:asciiTheme="majorBidi" w:hAnsiTheme="majorBidi"/>
        </w:rPr>
      </w:pPr>
      <w:bookmarkStart w:id="9" w:name="_Toc126333930"/>
      <w:r w:rsidRPr="001D6151">
        <w:rPr>
          <w:rFonts w:asciiTheme="majorBidi" w:hAnsiTheme="majorBidi"/>
        </w:rPr>
        <w:t>3.</w:t>
      </w:r>
      <w:r w:rsidR="00D24970" w:rsidRPr="001D6151">
        <w:rPr>
          <w:rFonts w:asciiTheme="majorBidi" w:hAnsiTheme="majorBidi"/>
        </w:rPr>
        <w:t xml:space="preserve"> </w:t>
      </w:r>
      <w:bookmarkStart w:id="10" w:name="_Ref39427921"/>
      <w:bookmarkStart w:id="11" w:name="_Ref39427927"/>
      <w:bookmarkStart w:id="12" w:name="_Ref39740354"/>
      <w:r w:rsidR="00D22226" w:rsidRPr="001D6151">
        <w:rPr>
          <w:rFonts w:asciiTheme="majorBidi" w:hAnsiTheme="majorBidi"/>
        </w:rPr>
        <w:t>Susitikimai su tiekėjais</w:t>
      </w:r>
      <w:bookmarkEnd w:id="10"/>
      <w:bookmarkEnd w:id="11"/>
      <w:r w:rsidR="003B6924" w:rsidRPr="001D6151">
        <w:rPr>
          <w:rFonts w:asciiTheme="majorBidi" w:hAnsiTheme="majorBidi"/>
        </w:rPr>
        <w:t xml:space="preserve"> ir objekto apžiūra</w:t>
      </w:r>
      <w:bookmarkEnd w:id="9"/>
      <w:bookmarkEnd w:id="12"/>
    </w:p>
    <w:p w14:paraId="3A422005" w14:textId="1BB2CAA3" w:rsidR="00B176FD" w:rsidRPr="001D6151" w:rsidRDefault="00862DB8" w:rsidP="003F2177">
      <w:pPr>
        <w:pStyle w:val="ListParagraph"/>
        <w:spacing w:after="0"/>
        <w:ind w:left="0" w:firstLine="567"/>
        <w:jc w:val="both"/>
        <w:rPr>
          <w:rFonts w:asciiTheme="majorBidi" w:hAnsiTheme="majorBidi" w:cstheme="majorBidi"/>
        </w:rPr>
      </w:pPr>
      <w:r w:rsidRPr="001D6151">
        <w:rPr>
          <w:rFonts w:asciiTheme="majorBidi" w:hAnsiTheme="majorBidi" w:cstheme="majorBidi"/>
          <w:iCs/>
        </w:rPr>
        <w:t>3.1.</w:t>
      </w:r>
      <w:r w:rsidRPr="001D6151">
        <w:rPr>
          <w:rFonts w:asciiTheme="majorBidi" w:hAnsiTheme="majorBidi" w:cstheme="majorBidi"/>
          <w:i/>
          <w:color w:val="FF0000"/>
        </w:rPr>
        <w:t xml:space="preserve"> </w:t>
      </w:r>
      <w:r w:rsidR="00B176FD" w:rsidRPr="001D6151">
        <w:rPr>
          <w:rFonts w:asciiTheme="majorBidi" w:hAnsiTheme="majorBidi" w:cstheme="majorBidi"/>
        </w:rPr>
        <w:t xml:space="preserve">Perkančioji organizacija nerengs susitikimo su tiekėjais dėl pirkimo </w:t>
      </w:r>
      <w:r w:rsidR="004257A5" w:rsidRPr="001D6151">
        <w:rPr>
          <w:rFonts w:asciiTheme="majorBidi" w:hAnsiTheme="majorBidi" w:cstheme="majorBidi"/>
        </w:rPr>
        <w:t>sąlyg</w:t>
      </w:r>
      <w:r w:rsidR="00B176FD" w:rsidRPr="001D6151">
        <w:rPr>
          <w:rFonts w:asciiTheme="majorBidi" w:hAnsiTheme="majorBidi" w:cstheme="majorBidi"/>
        </w:rPr>
        <w:t>ų</w:t>
      </w:r>
      <w:r w:rsidR="00946722" w:rsidRPr="001D6151">
        <w:rPr>
          <w:rFonts w:asciiTheme="majorBidi" w:hAnsiTheme="majorBidi" w:cstheme="majorBidi"/>
        </w:rPr>
        <w:t xml:space="preserve"> paaiškinimo</w:t>
      </w:r>
      <w:r w:rsidR="00B176FD" w:rsidRPr="001D6151">
        <w:rPr>
          <w:rFonts w:asciiTheme="majorBidi" w:hAnsiTheme="majorBidi" w:cstheme="majorBidi"/>
        </w:rPr>
        <w:t>.</w:t>
      </w:r>
    </w:p>
    <w:p w14:paraId="661B046B" w14:textId="43DBF560" w:rsidR="00B176FD" w:rsidRPr="009F68AD" w:rsidRDefault="003F2177" w:rsidP="003F2177">
      <w:pPr>
        <w:pStyle w:val="Body2"/>
        <w:numPr>
          <w:ilvl w:val="1"/>
          <w:numId w:val="13"/>
        </w:numPr>
        <w:tabs>
          <w:tab w:val="left" w:pos="993"/>
        </w:tabs>
        <w:spacing w:after="0"/>
        <w:ind w:left="0" w:firstLine="567"/>
        <w:rPr>
          <w:rFonts w:asciiTheme="majorBidi" w:hAnsiTheme="majorBidi" w:cstheme="majorBidi"/>
          <w:sz w:val="24"/>
          <w:szCs w:val="24"/>
          <w:lang w:val="lt-LT"/>
        </w:rPr>
      </w:pPr>
      <w:r w:rsidRPr="001D6151">
        <w:rPr>
          <w:rFonts w:asciiTheme="majorBidi" w:hAnsiTheme="majorBidi" w:cstheme="majorBidi"/>
          <w:lang w:val="lt-LT"/>
        </w:rPr>
        <w:t xml:space="preserve">Perkančioji organizacija numato </w:t>
      </w:r>
      <w:r w:rsidRPr="009F68AD">
        <w:rPr>
          <w:rFonts w:asciiTheme="majorBidi" w:hAnsiTheme="majorBidi" w:cstheme="majorBidi"/>
          <w:lang w:val="lt-LT"/>
        </w:rPr>
        <w:t xml:space="preserve">tiekėjams </w:t>
      </w:r>
      <w:r w:rsidRPr="009F68AD">
        <w:rPr>
          <w:rFonts w:asciiTheme="majorBidi" w:hAnsiTheme="majorBidi" w:cstheme="majorBidi"/>
          <w:shd w:val="clear" w:color="auto" w:fill="D0CECE" w:themeFill="background2" w:themeFillShade="E6"/>
          <w:lang w:val="lt-LT"/>
        </w:rPr>
        <w:t xml:space="preserve">objekto apžiūrą 2025 m. </w:t>
      </w:r>
      <w:r w:rsidR="001D5E36" w:rsidRPr="009F68AD">
        <w:rPr>
          <w:rFonts w:asciiTheme="majorBidi" w:hAnsiTheme="majorBidi" w:cstheme="majorBidi"/>
          <w:shd w:val="clear" w:color="auto" w:fill="D0CECE" w:themeFill="background2" w:themeFillShade="E6"/>
          <w:lang w:val="lt-LT"/>
        </w:rPr>
        <w:t>gruodžio</w:t>
      </w:r>
      <w:r w:rsidRPr="009F68AD">
        <w:rPr>
          <w:rFonts w:asciiTheme="majorBidi" w:hAnsiTheme="majorBidi" w:cstheme="majorBidi"/>
          <w:shd w:val="clear" w:color="auto" w:fill="D0CECE" w:themeFill="background2" w:themeFillShade="E6"/>
          <w:lang w:val="lt-LT"/>
        </w:rPr>
        <w:t xml:space="preserve"> </w:t>
      </w:r>
      <w:r w:rsidR="007E7102" w:rsidRPr="009F68AD">
        <w:rPr>
          <w:rFonts w:asciiTheme="majorBidi" w:hAnsiTheme="majorBidi" w:cstheme="majorBidi"/>
          <w:shd w:val="clear" w:color="auto" w:fill="D0CECE" w:themeFill="background2" w:themeFillShade="E6"/>
          <w:lang w:val="lt-LT"/>
        </w:rPr>
        <w:t>1</w:t>
      </w:r>
      <w:r w:rsidR="009F68AD" w:rsidRPr="009F68AD">
        <w:rPr>
          <w:rFonts w:asciiTheme="majorBidi" w:hAnsiTheme="majorBidi" w:cstheme="majorBidi"/>
          <w:shd w:val="clear" w:color="auto" w:fill="D0CECE" w:themeFill="background2" w:themeFillShade="E6"/>
          <w:lang w:val="lt-LT"/>
        </w:rPr>
        <w:t>8</w:t>
      </w:r>
      <w:r w:rsidR="007E7102" w:rsidRPr="009F68AD">
        <w:rPr>
          <w:rFonts w:asciiTheme="majorBidi" w:hAnsiTheme="majorBidi" w:cstheme="majorBidi"/>
          <w:shd w:val="clear" w:color="auto" w:fill="D0CECE" w:themeFill="background2" w:themeFillShade="E6"/>
          <w:lang w:val="lt-LT"/>
        </w:rPr>
        <w:t xml:space="preserve"> </w:t>
      </w:r>
      <w:r w:rsidRPr="009F68AD">
        <w:rPr>
          <w:rFonts w:asciiTheme="majorBidi" w:hAnsiTheme="majorBidi" w:cstheme="majorBidi"/>
          <w:shd w:val="clear" w:color="auto" w:fill="D0CECE" w:themeFill="background2" w:themeFillShade="E6"/>
          <w:lang w:val="lt-LT"/>
        </w:rPr>
        <w:t>d. nuo 9 iki 17 val.</w:t>
      </w:r>
      <w:r w:rsidRPr="009F68AD">
        <w:rPr>
          <w:rFonts w:asciiTheme="majorBidi" w:hAnsiTheme="majorBidi" w:cstheme="majorBidi"/>
          <w:lang w:val="lt-LT"/>
        </w:rPr>
        <w:t xml:space="preserve"> Registruotis į apžiūrą dėl tikslaus laiko el. pašto adresu: </w:t>
      </w:r>
      <w:r w:rsidR="001D5E36" w:rsidRPr="009F68AD">
        <w:rPr>
          <w:rFonts w:asciiTheme="majorBidi" w:hAnsiTheme="majorBidi" w:cstheme="majorBidi"/>
          <w:lang w:val="lt-LT"/>
        </w:rPr>
        <w:t>darius.bacius@opera.lt.</w:t>
      </w:r>
      <w:r w:rsidR="00D153AC" w:rsidRPr="009F68AD">
        <w:rPr>
          <w:rFonts w:asciiTheme="majorBidi" w:eastAsia="Calibri" w:hAnsiTheme="majorBidi" w:cstheme="majorBidi"/>
          <w:lang w:val="lt-LT"/>
        </w:rPr>
        <w:t xml:space="preserve"> </w:t>
      </w:r>
      <w:r w:rsidRPr="009F68AD">
        <w:rPr>
          <w:rFonts w:asciiTheme="majorBidi" w:hAnsiTheme="majorBidi" w:cstheme="majorBidi"/>
          <w:lang w:val="lt-LT"/>
        </w:rPr>
        <w:t>Tiekėjui</w:t>
      </w:r>
      <w:r w:rsidR="00750B57" w:rsidRPr="009F68AD">
        <w:rPr>
          <w:rFonts w:asciiTheme="majorBidi" w:hAnsiTheme="majorBidi" w:cstheme="majorBidi"/>
          <w:lang w:val="lt-LT"/>
        </w:rPr>
        <w:t xml:space="preserve"> el. paštu</w:t>
      </w:r>
      <w:r w:rsidRPr="009F68AD">
        <w:rPr>
          <w:rFonts w:asciiTheme="majorBidi" w:hAnsiTheme="majorBidi" w:cstheme="majorBidi"/>
          <w:lang w:val="lt-LT"/>
        </w:rPr>
        <w:t xml:space="preserve"> bus išsiųstas laiko patikslinimas.</w:t>
      </w:r>
    </w:p>
    <w:p w14:paraId="24A7FE06" w14:textId="7344BD85" w:rsidR="00BE0587" w:rsidRPr="009F68AD" w:rsidRDefault="00BE0587" w:rsidP="00BE0587">
      <w:pPr>
        <w:pStyle w:val="ListParagraph"/>
        <w:spacing w:after="0" w:line="240" w:lineRule="auto"/>
        <w:ind w:left="567"/>
        <w:jc w:val="both"/>
        <w:rPr>
          <w:rFonts w:asciiTheme="majorBidi" w:eastAsiaTheme="minorHAnsi" w:hAnsiTheme="majorBidi" w:cstheme="majorBidi"/>
          <w:lang w:eastAsia="en-US"/>
        </w:rPr>
      </w:pPr>
    </w:p>
    <w:p w14:paraId="6443D2FF" w14:textId="040A41C9" w:rsidR="00C94B9F" w:rsidRPr="009F68AD" w:rsidRDefault="00AD57B1" w:rsidP="00AD57B1">
      <w:pPr>
        <w:pStyle w:val="Heading1"/>
        <w:spacing w:line="20" w:lineRule="atLeast"/>
        <w:contextualSpacing/>
        <w:rPr>
          <w:rFonts w:asciiTheme="majorBidi" w:hAnsiTheme="majorBidi"/>
        </w:rPr>
      </w:pPr>
      <w:bookmarkStart w:id="13" w:name="_Ref39473754"/>
      <w:bookmarkStart w:id="14" w:name="_Ref39473761"/>
      <w:bookmarkStart w:id="15" w:name="_Ref39474188"/>
      <w:bookmarkStart w:id="16" w:name="_Toc126333931"/>
      <w:r w:rsidRPr="009F68AD">
        <w:rPr>
          <w:rFonts w:asciiTheme="majorBidi" w:hAnsiTheme="majorBidi"/>
        </w:rPr>
        <w:t xml:space="preserve">4. </w:t>
      </w:r>
      <w:r w:rsidR="00173ACB" w:rsidRPr="009F68AD">
        <w:rPr>
          <w:rFonts w:asciiTheme="majorBidi" w:hAnsiTheme="majorBidi"/>
        </w:rPr>
        <w:t>Tiekėjų pašalinimo pagrindai</w:t>
      </w:r>
      <w:bookmarkEnd w:id="13"/>
      <w:bookmarkEnd w:id="14"/>
      <w:bookmarkEnd w:id="15"/>
      <w:r w:rsidR="00975F1F" w:rsidRPr="009F68AD">
        <w:rPr>
          <w:rFonts w:asciiTheme="majorBidi" w:hAnsiTheme="majorBidi"/>
        </w:rPr>
        <w:t xml:space="preserve"> ir kvalifikacijos reikalavimai</w:t>
      </w:r>
      <w:bookmarkEnd w:id="16"/>
    </w:p>
    <w:p w14:paraId="39CA79A8" w14:textId="7C991406" w:rsidR="001772BF" w:rsidRPr="009F68AD" w:rsidRDefault="009D2F13" w:rsidP="001772BF">
      <w:pPr>
        <w:pStyle w:val="ListParagraph"/>
        <w:spacing w:after="120" w:line="20" w:lineRule="atLeast"/>
        <w:ind w:left="0" w:firstLine="567"/>
        <w:jc w:val="both"/>
        <w:rPr>
          <w:rFonts w:asciiTheme="majorBidi" w:hAnsiTheme="majorBidi" w:cstheme="majorBidi"/>
        </w:rPr>
      </w:pPr>
      <w:r w:rsidRPr="009F68AD">
        <w:rPr>
          <w:rFonts w:asciiTheme="majorBidi" w:hAnsiTheme="majorBidi" w:cstheme="majorBidi"/>
        </w:rPr>
        <w:t xml:space="preserve">4.1. </w:t>
      </w:r>
      <w:r w:rsidR="002C5249" w:rsidRPr="009F68AD">
        <w:rPr>
          <w:rFonts w:asciiTheme="majorBidi" w:hAnsiTheme="majorBidi" w:cstheme="majorBidi"/>
        </w:rPr>
        <w:t>Reikalavimai dėl tiekėjo ir</w:t>
      </w:r>
      <w:bookmarkStart w:id="17" w:name="_Hlk41039660"/>
      <w:r w:rsidR="00942379" w:rsidRPr="009F68AD">
        <w:rPr>
          <w:rFonts w:asciiTheme="majorBidi" w:hAnsiTheme="majorBidi" w:cstheme="majorBidi"/>
        </w:rPr>
        <w:t xml:space="preserve"> </w:t>
      </w:r>
      <w:r w:rsidR="002C5249" w:rsidRPr="009F68AD">
        <w:rPr>
          <w:rFonts w:asciiTheme="majorBidi" w:hAnsiTheme="majorBidi" w:cstheme="majorBidi"/>
        </w:rPr>
        <w:t>subtiekėjų</w:t>
      </w:r>
      <w:r w:rsidR="00942379" w:rsidRPr="009F68AD">
        <w:rPr>
          <w:rFonts w:asciiTheme="majorBidi" w:hAnsiTheme="majorBidi" w:cstheme="majorBidi"/>
        </w:rPr>
        <w:t xml:space="preserve"> (jei taikoma)</w:t>
      </w:r>
      <w:r w:rsidR="00953F2B" w:rsidRPr="009F68AD">
        <w:rPr>
          <w:rFonts w:asciiTheme="majorBidi" w:hAnsiTheme="majorBidi" w:cstheme="majorBidi"/>
        </w:rPr>
        <w:t xml:space="preserve">, </w:t>
      </w:r>
      <w:r w:rsidR="007F34C7" w:rsidRPr="009F68AD">
        <w:rPr>
          <w:rFonts w:asciiTheme="majorBidi" w:hAnsiTheme="majorBidi" w:cstheme="majorBidi"/>
        </w:rPr>
        <w:t>ūkio subjektų, kurių pajėgumais tiekėjas remiasi,</w:t>
      </w:r>
      <w:r w:rsidR="002C5249" w:rsidRPr="009F68AD">
        <w:rPr>
          <w:rFonts w:asciiTheme="majorBidi" w:hAnsiTheme="majorBidi" w:cstheme="majorBidi"/>
        </w:rPr>
        <w:t xml:space="preserve"> </w:t>
      </w:r>
      <w:bookmarkEnd w:id="17"/>
      <w:r w:rsidR="002C5249" w:rsidRPr="009F68AD">
        <w:rPr>
          <w:rFonts w:asciiTheme="majorBidi" w:hAnsiTheme="majorBidi" w:cstheme="majorBidi"/>
        </w:rPr>
        <w:t xml:space="preserve">pašalinimo pagrindų nebuvimo bei jų nebuvimą patvirtinantys dokumentai nurodyti </w:t>
      </w:r>
      <w:r w:rsidR="006A737F" w:rsidRPr="009F68AD">
        <w:rPr>
          <w:rFonts w:asciiTheme="majorBidi" w:hAnsiTheme="majorBidi" w:cstheme="majorBidi"/>
        </w:rPr>
        <w:t xml:space="preserve">specialiųjų </w:t>
      </w:r>
      <w:r w:rsidR="006A737F" w:rsidRPr="009F68AD">
        <w:rPr>
          <w:rFonts w:asciiTheme="majorBidi" w:eastAsia="Calibri" w:hAnsiTheme="majorBidi" w:cstheme="majorBidi"/>
        </w:rPr>
        <w:t>p</w:t>
      </w:r>
      <w:r w:rsidR="00551FA7" w:rsidRPr="009F68AD">
        <w:rPr>
          <w:rFonts w:asciiTheme="majorBidi" w:eastAsia="Calibri" w:hAnsiTheme="majorBidi" w:cstheme="majorBidi"/>
        </w:rPr>
        <w:t xml:space="preserve">irkimo </w:t>
      </w:r>
      <w:r w:rsidR="006773B6" w:rsidRPr="009F68AD">
        <w:rPr>
          <w:rFonts w:asciiTheme="majorBidi" w:eastAsia="Calibri" w:hAnsiTheme="majorBidi" w:cstheme="majorBidi"/>
        </w:rPr>
        <w:t xml:space="preserve">sąlygų </w:t>
      </w:r>
      <w:r w:rsidR="001772BF" w:rsidRPr="009F68AD">
        <w:rPr>
          <w:rFonts w:asciiTheme="majorBidi" w:hAnsiTheme="majorBidi" w:cstheme="majorBidi"/>
        </w:rPr>
        <w:t xml:space="preserve">3 priede „Tiekėjų pašalinimo pagrindai“. </w:t>
      </w:r>
    </w:p>
    <w:p w14:paraId="34E32D48" w14:textId="17A4886F" w:rsidR="007B6F6D" w:rsidRPr="009F68AD" w:rsidRDefault="00970624" w:rsidP="00970624">
      <w:pPr>
        <w:pStyle w:val="ListParagraph"/>
        <w:tabs>
          <w:tab w:val="left" w:pos="851"/>
        </w:tabs>
        <w:spacing w:after="0" w:line="20" w:lineRule="atLeast"/>
        <w:ind w:left="0" w:firstLine="567"/>
        <w:jc w:val="both"/>
        <w:rPr>
          <w:rFonts w:asciiTheme="majorBidi" w:hAnsiTheme="majorBidi" w:cstheme="majorBidi"/>
        </w:rPr>
      </w:pPr>
      <w:r w:rsidRPr="009F68AD">
        <w:rPr>
          <w:rFonts w:asciiTheme="majorBidi" w:hAnsiTheme="majorBidi" w:cstheme="majorBidi"/>
        </w:rPr>
        <w:t>4.2.</w:t>
      </w:r>
      <w:r w:rsidR="00990E9B" w:rsidRPr="009F68AD">
        <w:rPr>
          <w:rFonts w:asciiTheme="majorBidi" w:hAnsiTheme="majorBidi" w:cstheme="majorBidi"/>
        </w:rPr>
        <w:t xml:space="preserve"> </w:t>
      </w:r>
      <w:r w:rsidR="00A6625B" w:rsidRPr="009F68AD">
        <w:rPr>
          <w:rFonts w:asciiTheme="majorBidi" w:hAnsiTheme="majorBidi" w:cstheme="majorBidi"/>
        </w:rPr>
        <w:t xml:space="preserve">Tiekėjams nustatomi kvalifikacijos reikalavimai  ir jų atitiktį patvirtinantys dokumentai nurodyti </w:t>
      </w:r>
      <w:r w:rsidR="00765189" w:rsidRPr="009F68AD">
        <w:rPr>
          <w:rFonts w:asciiTheme="majorBidi" w:hAnsiTheme="majorBidi" w:cstheme="majorBidi"/>
        </w:rPr>
        <w:t>specialiųjų p</w:t>
      </w:r>
      <w:r w:rsidR="00551FA7" w:rsidRPr="009F68AD">
        <w:rPr>
          <w:rFonts w:asciiTheme="majorBidi" w:hAnsiTheme="majorBidi" w:cstheme="majorBidi"/>
        </w:rPr>
        <w:t xml:space="preserve">irkimo </w:t>
      </w:r>
      <w:r w:rsidR="00A6625B" w:rsidRPr="009F68AD">
        <w:rPr>
          <w:rFonts w:asciiTheme="majorBidi" w:hAnsiTheme="majorBidi" w:cstheme="majorBidi"/>
        </w:rPr>
        <w:t>sąlygų</w:t>
      </w:r>
      <w:r w:rsidR="00A6625B" w:rsidRPr="009F68AD">
        <w:rPr>
          <w:rFonts w:asciiTheme="majorBidi" w:hAnsiTheme="majorBidi" w:cstheme="majorBidi"/>
          <w:color w:val="00B050"/>
        </w:rPr>
        <w:t xml:space="preserve"> </w:t>
      </w:r>
      <w:r w:rsidR="001772BF" w:rsidRPr="009F68AD">
        <w:rPr>
          <w:rFonts w:asciiTheme="majorBidi" w:hAnsiTheme="majorBidi" w:cstheme="majorBidi"/>
        </w:rPr>
        <w:t>4 priede „Tiekėjų kvalifikacijos reikalavimai ir reikalaujami kokybės bei aplinkos apsaugos vadybos sistemų standartai“</w:t>
      </w:r>
      <w:r w:rsidR="00A6625B" w:rsidRPr="009F68AD">
        <w:rPr>
          <w:rFonts w:asciiTheme="majorBidi" w:hAnsiTheme="majorBidi" w:cstheme="majorBidi"/>
        </w:rPr>
        <w:t xml:space="preserve">. </w:t>
      </w:r>
    </w:p>
    <w:p w14:paraId="69D62E2B" w14:textId="7F94BB77" w:rsidR="00A000BE" w:rsidRPr="009F68AD" w:rsidRDefault="00D24970" w:rsidP="0037632B">
      <w:pPr>
        <w:pStyle w:val="Heading1"/>
        <w:tabs>
          <w:tab w:val="left" w:pos="567"/>
        </w:tabs>
        <w:spacing w:after="0"/>
        <w:contextualSpacing/>
        <w:jc w:val="both"/>
        <w:rPr>
          <w:rFonts w:asciiTheme="majorBidi" w:hAnsiTheme="majorBidi"/>
        </w:rPr>
      </w:pPr>
      <w:bookmarkStart w:id="18" w:name="_Toc126333932"/>
      <w:r w:rsidRPr="009F68AD">
        <w:rPr>
          <w:rFonts w:asciiTheme="majorBidi" w:hAnsiTheme="majorBidi"/>
        </w:rPr>
        <w:t>5</w:t>
      </w:r>
      <w:r w:rsidR="001E3D5A" w:rsidRPr="009F68AD">
        <w:rPr>
          <w:rFonts w:asciiTheme="majorBidi" w:hAnsiTheme="majorBidi"/>
        </w:rPr>
        <w:t>.</w:t>
      </w:r>
      <w:r w:rsidR="009743D3" w:rsidRPr="009F68AD">
        <w:rPr>
          <w:rFonts w:asciiTheme="majorBidi" w:hAnsiTheme="majorBidi"/>
        </w:rPr>
        <w:t>Reikalavimai, susiję su nacionaliniu saugumu</w:t>
      </w:r>
      <w:bookmarkEnd w:id="18"/>
      <w:r w:rsidR="009743D3" w:rsidRPr="009F68AD">
        <w:rPr>
          <w:rFonts w:asciiTheme="majorBidi" w:hAnsiTheme="majorBidi"/>
        </w:rPr>
        <w:t xml:space="preserve"> </w:t>
      </w:r>
    </w:p>
    <w:p w14:paraId="3B3D2767" w14:textId="77777777" w:rsidR="001772BF" w:rsidRPr="009F68AD" w:rsidRDefault="001772BF" w:rsidP="007E3A91">
      <w:pPr>
        <w:spacing w:after="0" w:line="240" w:lineRule="auto"/>
        <w:ind w:firstLine="567"/>
        <w:jc w:val="both"/>
        <w:rPr>
          <w:rFonts w:asciiTheme="majorBidi" w:hAnsiTheme="majorBidi" w:cstheme="majorBidi"/>
          <w:color w:val="000000" w:themeColor="text1"/>
        </w:rPr>
      </w:pPr>
    </w:p>
    <w:p w14:paraId="4F6CD017" w14:textId="5148B39B" w:rsidR="007E3A91" w:rsidRPr="009F68AD" w:rsidRDefault="00D24970" w:rsidP="007E3A91">
      <w:pPr>
        <w:spacing w:after="0" w:line="240" w:lineRule="auto"/>
        <w:ind w:firstLine="567"/>
        <w:jc w:val="both"/>
        <w:rPr>
          <w:rFonts w:asciiTheme="majorBidi" w:hAnsiTheme="majorBidi" w:cstheme="majorBidi"/>
          <w:b/>
          <w:bCs/>
        </w:rPr>
      </w:pPr>
      <w:r w:rsidRPr="009F68AD">
        <w:rPr>
          <w:rFonts w:asciiTheme="majorBidi" w:hAnsiTheme="majorBidi" w:cstheme="majorBidi"/>
          <w:color w:val="000000" w:themeColor="text1"/>
        </w:rPr>
        <w:t>5</w:t>
      </w:r>
      <w:r w:rsidR="0037632B" w:rsidRPr="009F68AD">
        <w:rPr>
          <w:rFonts w:asciiTheme="majorBidi" w:hAnsiTheme="majorBidi" w:cstheme="majorBidi"/>
          <w:color w:val="000000" w:themeColor="text1"/>
        </w:rPr>
        <w:t xml:space="preserve">.1. </w:t>
      </w:r>
      <w:r w:rsidR="007E3A91" w:rsidRPr="009F68AD">
        <w:rPr>
          <w:rFonts w:asciiTheme="majorBidi" w:hAnsiTheme="majorBidi" w:cstheme="majorBidi"/>
        </w:rPr>
        <w:t>Perkančioji organizacija atmes tiekėjo pasiūlymą, jei VPĮ 45 straipsnio 2</w:t>
      </w:r>
      <w:r w:rsidR="007E3A91" w:rsidRPr="009F68AD">
        <w:rPr>
          <w:rFonts w:asciiTheme="majorBidi" w:hAnsiTheme="majorBidi" w:cstheme="majorBidi"/>
          <w:vertAlign w:val="superscript"/>
        </w:rPr>
        <w:t>1</w:t>
      </w:r>
      <w:r w:rsidR="007E3A91" w:rsidRPr="009F68AD">
        <w:rPr>
          <w:rFonts w:asciiTheme="majorBidi" w:hAnsiTheme="majorBidi" w:cstheme="majorBidi"/>
        </w:rPr>
        <w:t xml:space="preserve"> dalies 1</w:t>
      </w:r>
      <w:r w:rsidR="001772BF" w:rsidRPr="009F68AD">
        <w:rPr>
          <w:rFonts w:asciiTheme="majorBidi" w:hAnsiTheme="majorBidi" w:cstheme="majorBidi"/>
        </w:rPr>
        <w:t>-3</w:t>
      </w:r>
      <w:r w:rsidR="007E3A91" w:rsidRPr="009F68AD">
        <w:rPr>
          <w:rFonts w:asciiTheme="majorBidi" w:hAnsiTheme="majorBidi" w:cstheme="majorBidi"/>
        </w:rPr>
        <w:t xml:space="preserve"> punkt</w:t>
      </w:r>
      <w:r w:rsidR="001772BF" w:rsidRPr="009F68AD">
        <w:rPr>
          <w:rFonts w:asciiTheme="majorBidi" w:hAnsiTheme="majorBidi" w:cstheme="majorBidi"/>
        </w:rPr>
        <w:t>uose</w:t>
      </w:r>
      <w:r w:rsidR="007E3A91" w:rsidRPr="009F68AD">
        <w:rPr>
          <w:rFonts w:asciiTheme="majorBidi" w:hAnsiTheme="majorBidi" w:cstheme="majorBidi"/>
        </w:rPr>
        <w:t xml:space="preserve"> nurodytas sąlygas tenkins</w:t>
      </w:r>
      <w:r w:rsidR="3F150406" w:rsidRPr="009F68AD">
        <w:rPr>
          <w:rFonts w:asciiTheme="majorBidi" w:hAnsiTheme="majorBidi" w:cstheme="majorBidi"/>
        </w:rPr>
        <w:t>.</w:t>
      </w:r>
      <w:r w:rsidR="007E3A91" w:rsidRPr="009F68AD">
        <w:rPr>
          <w:rFonts w:asciiTheme="majorBidi" w:hAnsiTheme="majorBidi" w:cstheme="majorBidi"/>
        </w:rPr>
        <w:t xml:space="preserve"> </w:t>
      </w:r>
      <w:r w:rsidR="007E3A91" w:rsidRPr="009F68AD">
        <w:rPr>
          <w:rFonts w:asciiTheme="majorBidi" w:hAnsiTheme="majorBidi" w:cstheme="majorBidi"/>
          <w:color w:val="00B050"/>
        </w:rPr>
        <w:t xml:space="preserve"> </w:t>
      </w:r>
      <w:r w:rsidR="007E3A91" w:rsidRPr="009F68AD">
        <w:rPr>
          <w:rFonts w:asciiTheme="majorBidi" w:hAnsiTheme="majorBidi" w:cstheme="majorBidi"/>
          <w:b/>
          <w:bCs/>
        </w:rPr>
        <w:t>Tiekėjas kartu su pasiūlymu turi pateikti laisvos formos atitikties deklaraciją.</w:t>
      </w:r>
    </w:p>
    <w:p w14:paraId="517ECE1E" w14:textId="2CBC9AC2" w:rsidR="007E3A91" w:rsidRPr="009F68AD" w:rsidRDefault="007E3A91" w:rsidP="007E3A91">
      <w:pPr>
        <w:pStyle w:val="ListParagraph"/>
        <w:spacing w:after="0" w:line="240" w:lineRule="auto"/>
        <w:ind w:left="0" w:firstLine="567"/>
        <w:jc w:val="both"/>
        <w:rPr>
          <w:rFonts w:asciiTheme="majorBidi" w:hAnsiTheme="majorBidi" w:cstheme="majorBidi"/>
        </w:rPr>
      </w:pPr>
      <w:r w:rsidRPr="009F68AD">
        <w:rPr>
          <w:rFonts w:asciiTheme="majorBidi" w:hAnsiTheme="majorBidi" w:cstheme="majorBidi"/>
        </w:rPr>
        <w:t>5.</w:t>
      </w:r>
      <w:r w:rsidR="001772BF" w:rsidRPr="009F68AD">
        <w:rPr>
          <w:rFonts w:asciiTheme="majorBidi" w:hAnsiTheme="majorBidi" w:cstheme="majorBidi"/>
        </w:rPr>
        <w:t>2</w:t>
      </w:r>
      <w:r w:rsidRPr="009F68AD">
        <w:rPr>
          <w:rFonts w:asciiTheme="majorBidi" w:hAnsiTheme="majorBidi" w:cstheme="majorBid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9F68AD">
        <w:rPr>
          <w:rFonts w:asciiTheme="majorBidi" w:hAnsiTheme="majorBidi" w:cstheme="majorBidi"/>
          <w:color w:val="000000"/>
        </w:rPr>
        <w:t>ir (ar) paaiškinimus</w:t>
      </w:r>
      <w:r w:rsidRPr="009F68AD">
        <w:rPr>
          <w:rFonts w:asciiTheme="majorBidi" w:hAnsiTheme="majorBidi" w:cstheme="majorBidi"/>
        </w:rPr>
        <w:t xml:space="preserve">. Tokių dokumentų </w:t>
      </w:r>
      <w:r w:rsidRPr="009F68AD">
        <w:rPr>
          <w:rFonts w:asciiTheme="majorBidi" w:hAnsiTheme="majorBidi" w:cstheme="majorBidi"/>
          <w:color w:val="000000"/>
        </w:rPr>
        <w:t>ir (ar) paaiškinimų</w:t>
      </w:r>
      <w:r w:rsidRPr="009F68AD">
        <w:rPr>
          <w:rFonts w:asciiTheme="majorBidi" w:hAnsiTheme="majorBidi" w:cstheme="majorBidi"/>
        </w:rPr>
        <w:t xml:space="preserve"> perkančioji organizacija gali prašyti bet kuriuo pirkimo procedūros metu siekdama užtikrinti tinkamą pirkimo procedūros atlikimą.</w:t>
      </w:r>
    </w:p>
    <w:p w14:paraId="4BEDE7AF" w14:textId="457E0FAE" w:rsidR="00AF62E6" w:rsidRPr="009F68AD" w:rsidRDefault="00245E8F" w:rsidP="00142AB7">
      <w:pPr>
        <w:pStyle w:val="Heading1"/>
        <w:spacing w:line="20" w:lineRule="atLeast"/>
        <w:contextualSpacing/>
        <w:rPr>
          <w:rFonts w:asciiTheme="majorBidi" w:hAnsiTheme="majorBidi"/>
        </w:rPr>
      </w:pPr>
      <w:bookmarkStart w:id="19" w:name="_Ref39666794"/>
      <w:bookmarkStart w:id="20" w:name="_Ref39666796"/>
      <w:bookmarkStart w:id="21" w:name="_Toc126333933"/>
      <w:r w:rsidRPr="009F68AD">
        <w:rPr>
          <w:rFonts w:asciiTheme="majorBidi" w:hAnsiTheme="majorBidi"/>
        </w:rPr>
        <w:t>6</w:t>
      </w:r>
      <w:r w:rsidR="0005396D" w:rsidRPr="009F68AD">
        <w:rPr>
          <w:rFonts w:asciiTheme="majorBidi" w:hAnsiTheme="majorBidi"/>
        </w:rPr>
        <w:t xml:space="preserve">. </w:t>
      </w:r>
      <w:r w:rsidR="00220588" w:rsidRPr="009F68AD">
        <w:rPr>
          <w:rFonts w:asciiTheme="majorBidi" w:hAnsiTheme="majorBidi"/>
        </w:rPr>
        <w:t>Specialieji r</w:t>
      </w:r>
      <w:r w:rsidR="00DF58E2" w:rsidRPr="009F68AD">
        <w:rPr>
          <w:rFonts w:asciiTheme="majorBidi" w:hAnsiTheme="majorBidi"/>
        </w:rPr>
        <w:t>eikalavimai pasiūlymų rengimui ir pateikimui</w:t>
      </w:r>
      <w:bookmarkEnd w:id="19"/>
      <w:bookmarkEnd w:id="20"/>
      <w:bookmarkEnd w:id="21"/>
    </w:p>
    <w:p w14:paraId="15C0601A" w14:textId="77777777" w:rsidR="0004393E" w:rsidRPr="009F68AD" w:rsidRDefault="0004393E" w:rsidP="001032F8">
      <w:pPr>
        <w:spacing w:after="0" w:line="20" w:lineRule="atLeast"/>
        <w:ind w:firstLine="567"/>
        <w:jc w:val="both"/>
        <w:rPr>
          <w:rFonts w:asciiTheme="majorBidi" w:hAnsiTheme="majorBidi" w:cstheme="majorBidi"/>
        </w:rPr>
      </w:pPr>
    </w:p>
    <w:p w14:paraId="3D47F821" w14:textId="419BEC2D" w:rsidR="00EF5623" w:rsidRPr="009F68AD" w:rsidRDefault="00192AF9" w:rsidP="00E03E55">
      <w:pPr>
        <w:spacing w:after="0" w:line="20" w:lineRule="atLeast"/>
        <w:ind w:firstLine="567"/>
        <w:jc w:val="both"/>
        <w:rPr>
          <w:rFonts w:asciiTheme="majorBidi" w:hAnsiTheme="majorBidi" w:cstheme="majorBidi"/>
          <w:i/>
          <w:iCs/>
          <w:color w:val="7030A0"/>
        </w:rPr>
      </w:pPr>
      <w:r w:rsidRPr="009F68AD">
        <w:rPr>
          <w:rFonts w:asciiTheme="majorBidi" w:hAnsiTheme="majorBidi" w:cstheme="majorBidi"/>
        </w:rPr>
        <w:t xml:space="preserve">6.1. </w:t>
      </w:r>
      <w:r w:rsidR="00EF5623" w:rsidRPr="009F68AD">
        <w:rPr>
          <w:rFonts w:asciiTheme="majorBidi" w:hAnsiTheme="majorBidi" w:cstheme="majorBidi"/>
          <w:b/>
          <w:bCs/>
        </w:rPr>
        <w:t xml:space="preserve">Tiekėjo </w:t>
      </w:r>
      <w:r w:rsidR="0058726C" w:rsidRPr="009F68AD">
        <w:rPr>
          <w:rFonts w:asciiTheme="majorBidi" w:hAnsiTheme="majorBidi" w:cstheme="majorBidi"/>
          <w:b/>
          <w:bCs/>
        </w:rPr>
        <w:t>p</w:t>
      </w:r>
      <w:r w:rsidR="00EF5623" w:rsidRPr="009F68AD">
        <w:rPr>
          <w:rFonts w:asciiTheme="majorBidi" w:hAnsiTheme="majorBidi" w:cstheme="majorBidi"/>
          <w:b/>
          <w:bCs/>
        </w:rPr>
        <w:t>asiūlymą sudaro CVP IS pateikiamų ir žemiau nurodytų dokumentų visuma</w:t>
      </w:r>
      <w:r w:rsidR="00FD53CF" w:rsidRPr="009F68AD">
        <w:rPr>
          <w:rFonts w:asciiTheme="majorBidi" w:hAnsiTheme="majorBidi" w:cstheme="majorBidi"/>
        </w:rPr>
        <w:t>:</w:t>
      </w:r>
    </w:p>
    <w:p w14:paraId="0B17BEF7" w14:textId="383C365F" w:rsidR="00FF12F1" w:rsidRPr="009F68AD" w:rsidRDefault="003F0DA7"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 xml:space="preserve">tiekėjo pasirašytas </w:t>
      </w:r>
      <w:r w:rsidR="005A195F" w:rsidRPr="009F68AD">
        <w:rPr>
          <w:rFonts w:asciiTheme="majorBidi" w:hAnsiTheme="majorBidi" w:cstheme="majorBidi"/>
        </w:rPr>
        <w:t>p</w:t>
      </w:r>
      <w:r w:rsidRPr="009F68AD">
        <w:rPr>
          <w:rFonts w:asciiTheme="majorBidi" w:hAnsiTheme="majorBidi" w:cstheme="majorBidi"/>
        </w:rPr>
        <w:t xml:space="preserve">asiūlymas, parengtas pagal </w:t>
      </w:r>
      <w:r w:rsidR="007C1C57" w:rsidRPr="009F68AD">
        <w:rPr>
          <w:rFonts w:asciiTheme="majorBidi" w:hAnsiTheme="majorBidi" w:cstheme="majorBidi"/>
        </w:rPr>
        <w:t>specialiųjų p</w:t>
      </w:r>
      <w:r w:rsidR="00551FA7" w:rsidRPr="009F68AD">
        <w:rPr>
          <w:rFonts w:asciiTheme="majorBidi" w:hAnsiTheme="majorBidi" w:cstheme="majorBidi"/>
        </w:rPr>
        <w:t xml:space="preserve">irkimo </w:t>
      </w:r>
      <w:r w:rsidR="00476F8C" w:rsidRPr="009F68AD">
        <w:rPr>
          <w:rFonts w:asciiTheme="majorBidi" w:hAnsiTheme="majorBidi" w:cstheme="majorBidi"/>
        </w:rPr>
        <w:t>sąlygų</w:t>
      </w:r>
      <w:r w:rsidR="00DE5F20" w:rsidRPr="009F68AD">
        <w:rPr>
          <w:rFonts w:asciiTheme="majorBidi" w:hAnsiTheme="majorBidi" w:cstheme="majorBidi"/>
        </w:rPr>
        <w:t xml:space="preserve"> </w:t>
      </w:r>
      <w:r w:rsidR="0004393E" w:rsidRPr="009F68AD">
        <w:rPr>
          <w:rFonts w:asciiTheme="majorBidi" w:hAnsiTheme="majorBidi" w:cstheme="majorBidi"/>
          <w:color w:val="00B050"/>
          <w:shd w:val="clear" w:color="auto" w:fill="FFFFFF"/>
        </w:rPr>
        <w:t xml:space="preserve">6 </w:t>
      </w:r>
      <w:r w:rsidR="00DE5F20" w:rsidRPr="009F68AD">
        <w:rPr>
          <w:rFonts w:asciiTheme="majorBidi" w:hAnsiTheme="majorBidi" w:cstheme="majorBidi"/>
          <w:color w:val="00B050"/>
          <w:shd w:val="clear" w:color="auto" w:fill="FFFFFF"/>
        </w:rPr>
        <w:t>pried</w:t>
      </w:r>
      <w:r w:rsidR="0004393E" w:rsidRPr="009F68AD">
        <w:rPr>
          <w:rFonts w:asciiTheme="majorBidi" w:hAnsiTheme="majorBidi" w:cstheme="majorBidi"/>
          <w:color w:val="00B050"/>
          <w:shd w:val="clear" w:color="auto" w:fill="FFFFFF"/>
        </w:rPr>
        <w:t>e</w:t>
      </w:r>
      <w:r w:rsidR="00DE5F20" w:rsidRPr="009F68AD">
        <w:rPr>
          <w:rFonts w:asciiTheme="majorBidi" w:hAnsiTheme="majorBidi" w:cstheme="majorBidi"/>
          <w:shd w:val="clear" w:color="auto" w:fill="FFFFFF"/>
        </w:rPr>
        <w:t xml:space="preserve"> </w:t>
      </w:r>
      <w:r w:rsidR="0004393E" w:rsidRPr="009F68AD">
        <w:rPr>
          <w:rFonts w:asciiTheme="majorBidi" w:hAnsiTheme="majorBidi" w:cstheme="majorBidi"/>
          <w:color w:val="00B050"/>
        </w:rPr>
        <w:t>„Pasiūlymo forma“</w:t>
      </w:r>
      <w:r w:rsidR="0004393E" w:rsidRPr="009F68AD">
        <w:rPr>
          <w:rFonts w:asciiTheme="majorBidi" w:hAnsiTheme="majorBidi" w:cstheme="majorBidi"/>
          <w:shd w:val="clear" w:color="auto" w:fill="FFFFFF"/>
        </w:rPr>
        <w:t xml:space="preserve"> </w:t>
      </w:r>
      <w:r w:rsidRPr="009F68AD">
        <w:rPr>
          <w:rFonts w:asciiTheme="majorBidi" w:hAnsiTheme="majorBidi" w:cstheme="majorBidi"/>
        </w:rPr>
        <w:t xml:space="preserve">pateiktą </w:t>
      </w:r>
      <w:r w:rsidR="00C35C26" w:rsidRPr="009F68AD">
        <w:rPr>
          <w:rFonts w:asciiTheme="majorBidi" w:hAnsiTheme="majorBidi" w:cstheme="majorBidi"/>
        </w:rPr>
        <w:t>p</w:t>
      </w:r>
      <w:r w:rsidRPr="009F68AD">
        <w:rPr>
          <w:rFonts w:asciiTheme="majorBidi" w:hAnsiTheme="majorBidi" w:cstheme="majorBidi"/>
        </w:rPr>
        <w:t>asiūlymo formą.</w:t>
      </w:r>
    </w:p>
    <w:p w14:paraId="3459FD0B" w14:textId="22FC25BC" w:rsidR="009C1155" w:rsidRPr="009F68AD" w:rsidRDefault="009C1155"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 xml:space="preserve">užpildytas EBVPD (specialiųjų pirkimo sąlygų </w:t>
      </w:r>
      <w:r w:rsidR="0004393E" w:rsidRPr="009F68AD">
        <w:rPr>
          <w:rFonts w:asciiTheme="majorBidi" w:hAnsiTheme="majorBidi" w:cstheme="majorBidi"/>
        </w:rPr>
        <w:t>5</w:t>
      </w:r>
      <w:r w:rsidRPr="009F68AD">
        <w:rPr>
          <w:rFonts w:asciiTheme="majorBidi" w:hAnsiTheme="majorBidi" w:cstheme="majorBidi"/>
        </w:rPr>
        <w:t xml:space="preserve"> pried</w:t>
      </w:r>
      <w:r w:rsidR="0004393E" w:rsidRPr="009F68AD">
        <w:rPr>
          <w:rFonts w:asciiTheme="majorBidi" w:hAnsiTheme="majorBidi" w:cstheme="majorBidi"/>
        </w:rPr>
        <w:t>as</w:t>
      </w:r>
      <w:r w:rsidR="005E1DD4" w:rsidRPr="009F68AD">
        <w:rPr>
          <w:rFonts w:asciiTheme="majorBidi" w:hAnsiTheme="majorBidi" w:cstheme="majorBidi"/>
        </w:rPr>
        <w:t>)</w:t>
      </w:r>
      <w:r w:rsidRPr="009F68AD">
        <w:rPr>
          <w:rFonts w:asciiTheme="majorBidi" w:hAnsiTheme="majorBidi" w:cstheme="majorBidi"/>
        </w:rPr>
        <w:t xml:space="preserve">. Pasirašydamas </w:t>
      </w:r>
      <w:r w:rsidR="00C35C26" w:rsidRPr="009F68AD">
        <w:rPr>
          <w:rFonts w:asciiTheme="majorBidi" w:hAnsiTheme="majorBidi" w:cstheme="majorBidi"/>
        </w:rPr>
        <w:t>p</w:t>
      </w:r>
      <w:r w:rsidRPr="009F68AD">
        <w:rPr>
          <w:rFonts w:asciiTheme="majorBidi" w:hAnsiTheme="majorBidi" w:cstheme="majorBidi"/>
        </w:rPr>
        <w:t>asiūlymą, tiekėjas patvirtina ir EBVPD tikrumą;</w:t>
      </w:r>
    </w:p>
    <w:p w14:paraId="021CA68F" w14:textId="346D8E49" w:rsidR="007C1C57" w:rsidRPr="009F68AD" w:rsidRDefault="000C55D6"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 xml:space="preserve">jungtinės veiklos sutarties kopija (jeigu </w:t>
      </w:r>
      <w:r w:rsidR="00C35C26" w:rsidRPr="009F68AD">
        <w:rPr>
          <w:rFonts w:asciiTheme="majorBidi" w:hAnsiTheme="majorBidi" w:cstheme="majorBidi"/>
        </w:rPr>
        <w:t>p</w:t>
      </w:r>
      <w:r w:rsidRPr="009F68AD">
        <w:rPr>
          <w:rFonts w:asciiTheme="majorBidi" w:hAnsiTheme="majorBidi" w:cstheme="majorBidi"/>
        </w:rPr>
        <w:t>irkime dalyvauja ūkio subjektų grupė jungtinės veiklos sutarties pagrindu)</w:t>
      </w:r>
      <w:r w:rsidR="007C1C57" w:rsidRPr="009F68AD">
        <w:rPr>
          <w:rFonts w:asciiTheme="majorBidi" w:hAnsiTheme="majorBidi" w:cstheme="majorBidi"/>
        </w:rPr>
        <w:t>;</w:t>
      </w:r>
    </w:p>
    <w:p w14:paraId="50A0B33A" w14:textId="0A1B61EF" w:rsidR="006D0EC0" w:rsidRPr="009F68AD" w:rsidRDefault="006D0EC0"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 xml:space="preserve">dokumentas, patvirtinantis, kad asmuo, kuris pasirašė </w:t>
      </w:r>
      <w:r w:rsidR="00212F68" w:rsidRPr="009F68AD">
        <w:rPr>
          <w:rFonts w:asciiTheme="majorBidi" w:hAnsiTheme="majorBidi" w:cstheme="majorBidi"/>
        </w:rPr>
        <w:t>p</w:t>
      </w:r>
      <w:r w:rsidRPr="009F68AD">
        <w:rPr>
          <w:rFonts w:asciiTheme="majorBidi" w:hAnsiTheme="majorBidi" w:cstheme="majorBidi"/>
        </w:rPr>
        <w:t>asiūlymą (jei jis ne tiekėjo vadovas), turėjo teisę jį pasirašyti;</w:t>
      </w:r>
    </w:p>
    <w:p w14:paraId="0997451A" w14:textId="14C5D167" w:rsidR="006D0EC0" w:rsidRPr="009F68AD" w:rsidRDefault="00212F68" w:rsidP="00E03E55">
      <w:pPr>
        <w:pStyle w:val="ListParagraph"/>
        <w:numPr>
          <w:ilvl w:val="2"/>
          <w:numId w:val="10"/>
        </w:numPr>
        <w:tabs>
          <w:tab w:val="left" w:pos="1276"/>
        </w:tabs>
        <w:spacing w:after="0" w:line="240" w:lineRule="auto"/>
        <w:ind w:left="0" w:firstLine="567"/>
        <w:jc w:val="both"/>
        <w:rPr>
          <w:rFonts w:asciiTheme="majorBidi" w:hAnsiTheme="majorBidi" w:cstheme="majorBidi"/>
          <w:u w:val="single"/>
        </w:rPr>
      </w:pPr>
      <w:r w:rsidRPr="009F68AD">
        <w:rPr>
          <w:rFonts w:asciiTheme="majorBidi" w:hAnsiTheme="majorBidi" w:cstheme="majorBidi"/>
        </w:rPr>
        <w:t>p</w:t>
      </w:r>
      <w:r w:rsidR="006D0EC0" w:rsidRPr="009F68AD">
        <w:rPr>
          <w:rFonts w:asciiTheme="majorBidi" w:hAnsiTheme="majorBidi" w:cstheme="majorBidi"/>
        </w:rPr>
        <w:t>asiūlymo galiojimą užtikrinantis dokumentas (jeigu reikalaujama);</w:t>
      </w:r>
    </w:p>
    <w:p w14:paraId="53A8B5A3" w14:textId="109B0BB3" w:rsidR="00450415" w:rsidRPr="009F68AD" w:rsidRDefault="00450415"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jei tiekėjas pasitelkia ūkio subjektus, kurių pajėgumais remiasi, – įrodymai, kad šie ištekliai bus prieinami per visą sutartinių įsipareigojimų vykdymo laikotarpį;</w:t>
      </w:r>
    </w:p>
    <w:p w14:paraId="0A4D1BFD" w14:textId="5A7C8BAD" w:rsidR="00450415" w:rsidRPr="009F68AD" w:rsidRDefault="00450415"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 xml:space="preserve"> jei tiekėjas pasitelkia subtiekėjus, subtiekėjo deklaracija ar kitas dokumentas, patvirtinantis jo sutikimą būti subtiekėju </w:t>
      </w:r>
      <w:r w:rsidR="00212F68" w:rsidRPr="009F68AD">
        <w:rPr>
          <w:rFonts w:asciiTheme="majorBidi" w:hAnsiTheme="majorBidi" w:cstheme="majorBidi"/>
        </w:rPr>
        <w:t>p</w:t>
      </w:r>
      <w:r w:rsidRPr="009F68AD">
        <w:rPr>
          <w:rFonts w:asciiTheme="majorBidi" w:hAnsiTheme="majorBidi" w:cstheme="majorBidi"/>
        </w:rPr>
        <w:t>irkime;</w:t>
      </w:r>
    </w:p>
    <w:p w14:paraId="054A3B95" w14:textId="1A09BDA4" w:rsidR="00450415" w:rsidRPr="009F68AD" w:rsidRDefault="0004393E"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 xml:space="preserve">laisvos formos atitikties deklaracija dėl VPĮ 45 straipsnio </w:t>
      </w:r>
      <w:r w:rsidR="293D348B" w:rsidRPr="009F68AD">
        <w:rPr>
          <w:rFonts w:asciiTheme="majorBidi" w:eastAsia="Times New Roman" w:hAnsiTheme="majorBidi" w:cstheme="majorBidi"/>
          <w:sz w:val="24"/>
          <w:szCs w:val="24"/>
          <w:lang w:val="lt"/>
        </w:rPr>
        <w:t>2</w:t>
      </w:r>
      <w:r w:rsidR="293D348B" w:rsidRPr="009F68AD">
        <w:rPr>
          <w:rFonts w:asciiTheme="majorBidi" w:eastAsia="Times New Roman" w:hAnsiTheme="majorBidi" w:cstheme="majorBidi"/>
          <w:sz w:val="24"/>
          <w:szCs w:val="24"/>
          <w:vertAlign w:val="superscript"/>
          <w:lang w:val="lt"/>
        </w:rPr>
        <w:t>1</w:t>
      </w:r>
      <w:r w:rsidRPr="009F68AD">
        <w:rPr>
          <w:rFonts w:asciiTheme="majorBidi" w:hAnsiTheme="majorBidi" w:cstheme="majorBidi"/>
        </w:rPr>
        <w:t>dalies 1 - 3 punktuose nurodytų sąlygų</w:t>
      </w:r>
      <w:r w:rsidR="00450415" w:rsidRPr="009F68AD">
        <w:rPr>
          <w:rFonts w:asciiTheme="majorBidi" w:hAnsiTheme="majorBidi" w:cstheme="majorBidi"/>
        </w:rPr>
        <w:t>;</w:t>
      </w:r>
      <w:r w:rsidR="00450415" w:rsidRPr="009F68AD">
        <w:rPr>
          <w:rFonts w:asciiTheme="majorBidi" w:hAnsiTheme="majorBidi" w:cstheme="majorBidi"/>
          <w:i/>
          <w:iCs/>
          <w:color w:val="FF0000"/>
        </w:rPr>
        <w:t xml:space="preserve"> </w:t>
      </w:r>
    </w:p>
    <w:p w14:paraId="07D67420" w14:textId="010A0094" w:rsidR="3B1D9B41" w:rsidRPr="009F68AD" w:rsidRDefault="3B1D9B41" w:rsidP="62DB1C6F">
      <w:pPr>
        <w:pStyle w:val="ListParagraph"/>
        <w:numPr>
          <w:ilvl w:val="2"/>
          <w:numId w:val="10"/>
        </w:numPr>
        <w:spacing w:after="0" w:line="240" w:lineRule="auto"/>
        <w:ind w:left="0" w:firstLine="567"/>
        <w:jc w:val="both"/>
        <w:rPr>
          <w:rFonts w:asciiTheme="majorBidi" w:hAnsiTheme="majorBidi" w:cstheme="majorBidi"/>
        </w:rPr>
      </w:pPr>
      <w:r w:rsidRPr="009F68AD">
        <w:rPr>
          <w:rFonts w:asciiTheme="majorBidi" w:hAnsiTheme="majorBidi" w:cstheme="majorBidi"/>
        </w:rPr>
        <w:t>Perkančioji organizacija, tikrindama paraiškos ar pasiūlymo atitiktį Vie</w:t>
      </w:r>
      <w:r w:rsidR="3BD8EF8A" w:rsidRPr="009F68AD">
        <w:rPr>
          <w:rFonts w:asciiTheme="majorBidi" w:hAnsiTheme="majorBidi" w:cstheme="majorBidi"/>
        </w:rPr>
        <w:t>šųjų</w:t>
      </w:r>
      <w:r w:rsidRPr="009F68AD">
        <w:rPr>
          <w:rFonts w:asciiTheme="majorBidi" w:hAnsiTheme="majorBidi" w:cstheme="majorBidi"/>
        </w:rPr>
        <w:t xml:space="preserve"> pirkim</w:t>
      </w:r>
      <w:r w:rsidR="26E3B499" w:rsidRPr="009F68AD">
        <w:rPr>
          <w:rFonts w:asciiTheme="majorBidi" w:hAnsiTheme="majorBidi" w:cstheme="majorBidi"/>
        </w:rPr>
        <w:t>ų</w:t>
      </w:r>
      <w:r w:rsidRPr="009F68AD">
        <w:rPr>
          <w:rFonts w:asciiTheme="majorBidi" w:hAnsiTheme="majorBidi" w:cstheme="majorBidi"/>
        </w:rPr>
        <w:t xml:space="preserve"> </w:t>
      </w:r>
      <w:r w:rsidR="7D1713F9" w:rsidRPr="009F68AD">
        <w:rPr>
          <w:rFonts w:asciiTheme="majorBidi" w:hAnsiTheme="majorBidi" w:cstheme="majorBidi"/>
        </w:rPr>
        <w:t xml:space="preserve"> įstatymo </w:t>
      </w:r>
      <w:r w:rsidRPr="009F68AD">
        <w:rPr>
          <w:rFonts w:asciiTheme="majorBidi" w:hAnsiTheme="majorBidi" w:cstheme="majorBidi"/>
        </w:rPr>
        <w:t xml:space="preserve">45 straipsnio 21 dalies 1, 2, 3, 6 punktų reikalavimams, iš tiekėjo reikalauja pateikti laisvos formos atitikties deklaraciją. </w:t>
      </w:r>
      <w:r w:rsidRPr="009F68AD">
        <w:rPr>
          <w:rFonts w:asciiTheme="majorBidi" w:hAnsiTheme="majorBidi" w:cstheme="majorBidi"/>
        </w:rPr>
        <w:lastRenderedPageBreak/>
        <w:t>Jeigu perkančiajai organizacijai kyla abejonių dėl tiekėjo nurodytos informacijos, įrodančios šio įstatymo 45 straipsnio 21 dalies 1, 2, 3, 6 punktų reikalavimų atitiktį, teisingumo, ji privalo paprašyti ekonomiškai naudingiausią pasiūlymą pateikusio tiekėjo pateikti informaciją patvirtinančius šio įstatymo 51 straipsnio 12 dalyje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479B3B42" w14:textId="7DF06817" w:rsidR="00FD03FA" w:rsidRPr="009F68AD" w:rsidRDefault="00C7179F" w:rsidP="00E03E55">
      <w:pPr>
        <w:spacing w:after="0" w:line="240" w:lineRule="auto"/>
        <w:ind w:firstLine="567"/>
        <w:jc w:val="both"/>
        <w:rPr>
          <w:rFonts w:asciiTheme="majorBidi" w:hAnsiTheme="majorBidi" w:cstheme="majorBidi"/>
          <w:u w:val="single"/>
        </w:rPr>
      </w:pPr>
      <w:r w:rsidRPr="009F68AD">
        <w:rPr>
          <w:rFonts w:asciiTheme="majorBidi" w:hAnsiTheme="majorBidi" w:cstheme="majorBidi"/>
        </w:rPr>
        <w:t>6.2</w:t>
      </w:r>
      <w:r w:rsidR="00EE3480" w:rsidRPr="009F68AD">
        <w:rPr>
          <w:rFonts w:asciiTheme="majorBidi" w:hAnsiTheme="majorBidi" w:cstheme="majorBidi"/>
        </w:rPr>
        <w:t>.</w:t>
      </w:r>
      <w:r w:rsidR="001C73DC" w:rsidRPr="009F68AD">
        <w:rPr>
          <w:rFonts w:asciiTheme="majorBidi" w:hAnsiTheme="majorBidi" w:cstheme="majorBidi"/>
        </w:rPr>
        <w:t xml:space="preserve"> </w:t>
      </w:r>
      <w:r w:rsidR="001C73DC" w:rsidRPr="009F68AD">
        <w:rPr>
          <w:rFonts w:asciiTheme="majorBidi" w:hAnsiTheme="majorBidi" w:cstheme="majorBidi"/>
          <w:b/>
          <w:bCs/>
        </w:rPr>
        <w:t>P</w:t>
      </w:r>
      <w:r w:rsidR="00FD03FA" w:rsidRPr="009F68AD">
        <w:rPr>
          <w:rFonts w:asciiTheme="majorBidi" w:eastAsia="Calibri" w:hAnsiTheme="majorBidi" w:cstheme="majorBidi"/>
          <w:b/>
          <w:bCs/>
        </w:rPr>
        <w:t xml:space="preserve">asiūlymas gali būti pasirašytas </w:t>
      </w:r>
      <w:r w:rsidR="00DD138F" w:rsidRPr="009F68AD">
        <w:rPr>
          <w:rFonts w:asciiTheme="majorBidi" w:eastAsia="Calibri" w:hAnsiTheme="majorBidi" w:cstheme="majorBidi"/>
          <w:b/>
          <w:bCs/>
        </w:rPr>
        <w:t xml:space="preserve">fiziniu parašu arba </w:t>
      </w:r>
      <w:r w:rsidR="00FD03FA" w:rsidRPr="009F68AD">
        <w:rPr>
          <w:rFonts w:asciiTheme="majorBidi" w:eastAsia="Calibri" w:hAnsiTheme="majorBidi" w:cstheme="majorBidi"/>
          <w:b/>
          <w:bCs/>
        </w:rPr>
        <w:t>kvalifikuotu elektroniniu parašu</w:t>
      </w:r>
      <w:r w:rsidR="00FD03FA" w:rsidRPr="009F68AD">
        <w:rPr>
          <w:rFonts w:asciiTheme="majorBidi" w:eastAsia="Calibri" w:hAnsiTheme="majorBidi" w:cstheme="majorBidi"/>
        </w:rPr>
        <w:t xml:space="preserve">. Jeigu tiekėjas dokumentus tvirtina naudodamas elektroninį, o ne fizinį parašą, elektroninis parašas turi atitikti VPĮ 22 straipsnio 11 dalies 2 ir 3 punktuose nustatytus reikalavimus. </w:t>
      </w:r>
      <w:r w:rsidR="00FD03FA" w:rsidRPr="009F68AD">
        <w:rPr>
          <w:rFonts w:asciiTheme="majorBidi" w:hAnsiTheme="majorBidi" w:cstheme="majorBidi"/>
        </w:rPr>
        <w:t>Perkančiajai organizacijai kilus abejonių dėl dokumentų tikrumo, ji turi teisę reikalauti pateikti dokumentų originalus.</w:t>
      </w:r>
      <w:r w:rsidR="00FD03FA" w:rsidRPr="009F68AD">
        <w:rPr>
          <w:rFonts w:asciiTheme="majorBidi" w:eastAsia="Calibri" w:hAnsiTheme="majorBidi" w:cstheme="majorBidi"/>
        </w:rPr>
        <w:t xml:space="preserve"> Gali būti:</w:t>
      </w:r>
    </w:p>
    <w:p w14:paraId="293D3908" w14:textId="1DF5A18C" w:rsidR="00FD03FA" w:rsidRPr="009F68AD" w:rsidRDefault="00C7179F" w:rsidP="00E03E55">
      <w:pPr>
        <w:pStyle w:val="ListParagraph"/>
        <w:spacing w:after="0" w:line="240" w:lineRule="auto"/>
        <w:ind w:left="0" w:firstLine="567"/>
        <w:jc w:val="both"/>
        <w:rPr>
          <w:rFonts w:asciiTheme="majorBidi" w:hAnsiTheme="majorBidi" w:cstheme="majorBidi"/>
          <w:bCs/>
          <w:iCs/>
          <w:u w:val="single"/>
        </w:rPr>
      </w:pPr>
      <w:r w:rsidRPr="009F68AD">
        <w:rPr>
          <w:rFonts w:asciiTheme="majorBidi" w:eastAsia="Calibri" w:hAnsiTheme="majorBidi" w:cstheme="majorBidi"/>
          <w:bCs/>
          <w:iCs/>
        </w:rPr>
        <w:t>6</w:t>
      </w:r>
      <w:r w:rsidR="00390B20" w:rsidRPr="009F68AD">
        <w:rPr>
          <w:rFonts w:asciiTheme="majorBidi" w:eastAsia="Calibri" w:hAnsiTheme="majorBidi" w:cstheme="majorBidi"/>
          <w:bCs/>
          <w:iCs/>
        </w:rPr>
        <w:t>.</w:t>
      </w:r>
      <w:r w:rsidRPr="009F68AD">
        <w:rPr>
          <w:rFonts w:asciiTheme="majorBidi" w:eastAsia="Calibri" w:hAnsiTheme="majorBidi" w:cstheme="majorBidi"/>
          <w:bCs/>
          <w:iCs/>
        </w:rPr>
        <w:t>2</w:t>
      </w:r>
      <w:r w:rsidR="00390B20" w:rsidRPr="009F68AD">
        <w:rPr>
          <w:rFonts w:asciiTheme="majorBidi" w:eastAsia="Calibri" w:hAnsiTheme="majorBidi" w:cstheme="majorBidi"/>
          <w:bCs/>
          <w:iCs/>
        </w:rPr>
        <w:t>.</w:t>
      </w:r>
      <w:r w:rsidR="00EE3480" w:rsidRPr="009F68AD">
        <w:rPr>
          <w:rFonts w:asciiTheme="majorBidi" w:eastAsia="Calibri" w:hAnsiTheme="majorBidi" w:cstheme="majorBidi"/>
          <w:bCs/>
          <w:iCs/>
        </w:rPr>
        <w:t>1</w:t>
      </w:r>
      <w:r w:rsidR="00FD03FA" w:rsidRPr="009F68AD">
        <w:rPr>
          <w:rFonts w:asciiTheme="majorBidi" w:eastAsia="Calibri" w:hAnsiTheme="majorBidi" w:cstheme="majorBidi"/>
          <w:bCs/>
          <w:iCs/>
        </w:rPr>
        <w:t xml:space="preserve"> pateikiami kvalifikuotu elektroniniu parašu pasirašyti elektroninėmis priemonėmis suformuoti dokumentai;</w:t>
      </w:r>
    </w:p>
    <w:p w14:paraId="2CC1AA85" w14:textId="40F4D236" w:rsidR="00FD03FA" w:rsidRPr="009F68AD" w:rsidRDefault="00FD03FA" w:rsidP="00E03E55">
      <w:pPr>
        <w:pStyle w:val="ListParagraph"/>
        <w:numPr>
          <w:ilvl w:val="2"/>
          <w:numId w:val="15"/>
        </w:numPr>
        <w:tabs>
          <w:tab w:val="left" w:pos="1418"/>
        </w:tabs>
        <w:spacing w:after="0" w:line="240" w:lineRule="auto"/>
        <w:ind w:left="0" w:firstLine="567"/>
        <w:jc w:val="both"/>
        <w:rPr>
          <w:rFonts w:asciiTheme="majorBidi" w:hAnsiTheme="majorBidi" w:cstheme="majorBidi"/>
          <w:bCs/>
          <w:iCs/>
        </w:rPr>
      </w:pPr>
      <w:r w:rsidRPr="009F68AD">
        <w:rPr>
          <w:rFonts w:asciiTheme="majorBidi" w:eastAsia="Calibri" w:hAnsiTheme="majorBidi" w:cstheme="majorBidi"/>
          <w:bCs/>
          <w:iCs/>
        </w:rPr>
        <w:t>skaitmeninės dokumentų kopijos (</w:t>
      </w:r>
      <w:r w:rsidRPr="009F68AD">
        <w:rPr>
          <w:rFonts w:asciiTheme="majorBidi" w:eastAsia="Calibri" w:hAnsiTheme="majorBidi" w:cstheme="majorBidi"/>
          <w:iCs/>
        </w:rPr>
        <w:t>fiziniu parašu tvirtinami dokumentai turi būti pateikiami pasirašyti ir nuskenuoti)</w:t>
      </w:r>
      <w:r w:rsidRPr="009F68AD">
        <w:rPr>
          <w:rFonts w:asciiTheme="majorBidi" w:eastAsia="Calibri" w:hAnsiTheme="majorBidi" w:cstheme="majorBidi"/>
          <w:bCs/>
          <w:iCs/>
        </w:rPr>
        <w:t>.</w:t>
      </w:r>
    </w:p>
    <w:p w14:paraId="6602056D" w14:textId="73254EA1" w:rsidR="0096678C" w:rsidRPr="009F68AD" w:rsidRDefault="0099696F" w:rsidP="00E03E55">
      <w:pPr>
        <w:pStyle w:val="ListParagraph"/>
        <w:numPr>
          <w:ilvl w:val="1"/>
          <w:numId w:val="15"/>
        </w:numPr>
        <w:spacing w:line="240" w:lineRule="auto"/>
        <w:ind w:left="0" w:firstLine="567"/>
        <w:jc w:val="both"/>
        <w:rPr>
          <w:rFonts w:asciiTheme="majorBidi" w:hAnsiTheme="majorBidi" w:cstheme="majorBidi"/>
        </w:rPr>
      </w:pPr>
      <w:r w:rsidRPr="009F68AD">
        <w:rPr>
          <w:rFonts w:asciiTheme="majorBidi" w:hAnsiTheme="majorBidi" w:cstheme="majorBidi"/>
        </w:rPr>
        <w:t>P</w:t>
      </w:r>
      <w:r w:rsidR="0048587E" w:rsidRPr="009F68AD">
        <w:rPr>
          <w:rFonts w:asciiTheme="majorBidi" w:hAnsiTheme="majorBidi" w:cstheme="majorBidi"/>
        </w:rPr>
        <w:t>asiūlymas turi būti parengtas</w:t>
      </w:r>
      <w:r w:rsidR="00EE44B0" w:rsidRPr="009F68AD">
        <w:rPr>
          <w:rFonts w:asciiTheme="majorBidi" w:hAnsiTheme="majorBidi" w:cstheme="majorBidi"/>
        </w:rPr>
        <w:t xml:space="preserve">, </w:t>
      </w:r>
      <w:r w:rsidR="0048587E" w:rsidRPr="009F68AD">
        <w:rPr>
          <w:rFonts w:asciiTheme="majorBidi" w:hAnsiTheme="majorBidi" w:cstheme="majorBidi"/>
        </w:rPr>
        <w:t>lietuvių</w:t>
      </w:r>
      <w:r w:rsidR="00231336" w:rsidRPr="009F68AD">
        <w:rPr>
          <w:rFonts w:asciiTheme="majorBidi" w:hAnsiTheme="majorBidi" w:cstheme="majorBidi"/>
        </w:rPr>
        <w:t xml:space="preserve"> kalba</w:t>
      </w:r>
      <w:r w:rsidR="00D17972" w:rsidRPr="009F68AD">
        <w:rPr>
          <w:rFonts w:asciiTheme="majorBidi" w:hAnsiTheme="majorBidi" w:cstheme="majorBidi"/>
          <w:color w:val="7030A0"/>
        </w:rPr>
        <w:t>.</w:t>
      </w:r>
      <w:r w:rsidR="0048587E" w:rsidRPr="009F68AD">
        <w:rPr>
          <w:rFonts w:asciiTheme="majorBidi" w:hAnsiTheme="majorBidi" w:cstheme="majorBidi"/>
          <w:color w:val="7030A0"/>
        </w:rPr>
        <w:t xml:space="preserve"> </w:t>
      </w:r>
      <w:r w:rsidR="00F17A1F" w:rsidRPr="009F68AD">
        <w:rPr>
          <w:rFonts w:asciiTheme="majorBidi" w:eastAsia="Arial" w:hAnsiTheme="majorBidi" w:cstheme="majorBidi"/>
        </w:rPr>
        <w:t>Jei kurie nors su pasiūlymu teikiami dokumentai parengti ne</w:t>
      </w:r>
      <w:r w:rsidR="001427AB" w:rsidRPr="009F68AD">
        <w:rPr>
          <w:rFonts w:asciiTheme="majorBidi" w:eastAsia="Arial" w:hAnsiTheme="majorBidi" w:cstheme="majorBidi"/>
        </w:rPr>
        <w:t xml:space="preserve"> ta kalba, kuria</w:t>
      </w:r>
      <w:r w:rsidR="00F17A1F" w:rsidRPr="009F68AD">
        <w:rPr>
          <w:rFonts w:asciiTheme="majorBidi" w:eastAsia="Arial" w:hAnsiTheme="majorBidi" w:cstheme="majorBidi"/>
        </w:rPr>
        <w:t xml:space="preserve"> </w:t>
      </w:r>
      <w:r w:rsidR="0BCA4ED4" w:rsidRPr="009F68AD">
        <w:rPr>
          <w:rFonts w:asciiTheme="majorBidi" w:eastAsia="Arial" w:hAnsiTheme="majorBidi" w:cstheme="majorBidi"/>
        </w:rPr>
        <w:t>reikalaujama</w:t>
      </w:r>
      <w:r w:rsidR="001427AB" w:rsidRPr="009F68AD">
        <w:rPr>
          <w:rFonts w:asciiTheme="majorBidi" w:eastAsia="Arial" w:hAnsiTheme="majorBidi" w:cstheme="majorBidi"/>
        </w:rPr>
        <w:t xml:space="preserve">, </w:t>
      </w:r>
      <w:r w:rsidR="003F1D78" w:rsidRPr="009F68AD">
        <w:rPr>
          <w:rFonts w:asciiTheme="majorBidi" w:eastAsia="Arial" w:hAnsiTheme="majorBidi" w:cstheme="majorBidi"/>
        </w:rPr>
        <w:t xml:space="preserve">turi būti pateiktas tikslus vertimas į </w:t>
      </w:r>
      <w:r w:rsidR="40DC6EFC" w:rsidRPr="009F68AD">
        <w:rPr>
          <w:rFonts w:asciiTheme="majorBidi" w:eastAsia="Arial" w:hAnsiTheme="majorBidi" w:cstheme="majorBidi"/>
        </w:rPr>
        <w:t>reikalaujamą</w:t>
      </w:r>
      <w:r w:rsidR="001427AB" w:rsidRPr="009F68AD">
        <w:rPr>
          <w:rFonts w:asciiTheme="majorBidi" w:eastAsia="Arial" w:hAnsiTheme="majorBidi" w:cstheme="majorBidi"/>
        </w:rPr>
        <w:t xml:space="preserve"> </w:t>
      </w:r>
      <w:r w:rsidR="00141BF1" w:rsidRPr="009F68AD">
        <w:rPr>
          <w:rFonts w:asciiTheme="majorBidi" w:eastAsia="Arial" w:hAnsiTheme="majorBidi" w:cstheme="majorBidi"/>
        </w:rPr>
        <w:t>kalbą</w:t>
      </w:r>
      <w:r w:rsidR="00F17A1F" w:rsidRPr="009F68AD">
        <w:rPr>
          <w:rFonts w:asciiTheme="majorBidi" w:eastAsia="Arial" w:hAnsiTheme="majorBidi" w:cstheme="majorBidi"/>
        </w:rPr>
        <w:t xml:space="preserve">. </w:t>
      </w:r>
      <w:r w:rsidR="0085364E" w:rsidRPr="009F68AD">
        <w:rPr>
          <w:rFonts w:asciiTheme="majorBidi" w:hAnsiTheme="majorBidi" w:cstheme="majorBidi"/>
        </w:rPr>
        <w:t>Perkančiajai organizacijai turint įtarimų</w:t>
      </w:r>
      <w:r w:rsidR="0048587E" w:rsidRPr="009F68AD">
        <w:rPr>
          <w:rFonts w:asciiTheme="majorBidi" w:hAnsiTheme="majorBidi" w:cstheme="majorBid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D1E8F7E" w:rsidR="00380B99" w:rsidRPr="009F68AD" w:rsidRDefault="008D03B2" w:rsidP="00E03E55">
      <w:pPr>
        <w:pStyle w:val="ListParagraph"/>
        <w:numPr>
          <w:ilvl w:val="1"/>
          <w:numId w:val="15"/>
        </w:numPr>
        <w:spacing w:line="240" w:lineRule="auto"/>
        <w:ind w:left="0" w:firstLine="567"/>
        <w:jc w:val="both"/>
        <w:rPr>
          <w:rFonts w:asciiTheme="majorBidi" w:hAnsiTheme="majorBidi" w:cstheme="majorBidi"/>
        </w:rPr>
      </w:pPr>
      <w:r w:rsidRPr="009F68AD">
        <w:rPr>
          <w:rFonts w:asciiTheme="majorBidi" w:eastAsia="Arial" w:hAnsiTheme="majorBidi" w:cstheme="majorBidi"/>
        </w:rPr>
        <w:t xml:space="preserve">Bendra </w:t>
      </w:r>
      <w:r w:rsidR="00BA6AB3" w:rsidRPr="009F68AD">
        <w:rPr>
          <w:rFonts w:asciiTheme="majorBidi" w:eastAsia="Arial" w:hAnsiTheme="majorBidi" w:cstheme="majorBidi"/>
        </w:rPr>
        <w:t>p</w:t>
      </w:r>
      <w:r w:rsidRPr="009F68AD">
        <w:rPr>
          <w:rFonts w:asciiTheme="majorBidi" w:eastAsia="Arial" w:hAnsiTheme="majorBidi" w:cstheme="majorBidi"/>
        </w:rPr>
        <w:t>asiūlymo kaina</w:t>
      </w:r>
      <w:r w:rsidR="00D247A7" w:rsidRPr="009F68AD">
        <w:rPr>
          <w:rFonts w:asciiTheme="majorBidi" w:eastAsia="Arial" w:hAnsiTheme="majorBidi" w:cstheme="majorBidi"/>
        </w:rPr>
        <w:t xml:space="preserve"> </w:t>
      </w:r>
      <w:r w:rsidR="008D3752" w:rsidRPr="009F68AD">
        <w:rPr>
          <w:rFonts w:asciiTheme="majorBidi" w:eastAsia="Arial" w:hAnsiTheme="majorBidi" w:cstheme="majorBidi"/>
        </w:rPr>
        <w:t>(</w:t>
      </w:r>
      <w:r w:rsidR="00D247A7" w:rsidRPr="009F68AD">
        <w:rPr>
          <w:rFonts w:asciiTheme="majorBidi" w:eastAsia="Arial" w:hAnsiTheme="majorBidi" w:cstheme="majorBidi"/>
        </w:rPr>
        <w:t>sąnaudos</w:t>
      </w:r>
      <w:r w:rsidR="008D3752" w:rsidRPr="009F68AD">
        <w:rPr>
          <w:rFonts w:asciiTheme="majorBidi" w:eastAsia="Arial" w:hAnsiTheme="majorBidi" w:cstheme="majorBidi"/>
        </w:rPr>
        <w:t>)</w:t>
      </w:r>
      <w:r w:rsidR="00D247A7" w:rsidRPr="009F68AD">
        <w:rPr>
          <w:rFonts w:asciiTheme="majorBidi" w:eastAsia="Arial" w:hAnsiTheme="majorBidi" w:cstheme="majorBidi"/>
        </w:rPr>
        <w:t xml:space="preserve"> </w:t>
      </w:r>
      <w:r w:rsidR="008D3752" w:rsidRPr="009F68AD">
        <w:rPr>
          <w:rFonts w:asciiTheme="majorBidi" w:eastAsia="Arial" w:hAnsiTheme="majorBidi" w:cstheme="majorBidi"/>
        </w:rPr>
        <w:t xml:space="preserve">su PVM </w:t>
      </w:r>
      <w:r w:rsidR="000B049C" w:rsidRPr="009F68AD">
        <w:rPr>
          <w:rFonts w:asciiTheme="majorBidi" w:eastAsia="Arial" w:hAnsiTheme="majorBidi" w:cstheme="majorBidi"/>
        </w:rPr>
        <w:t xml:space="preserve"> turi būti nurodoma </w:t>
      </w:r>
      <w:r w:rsidR="00D247A7" w:rsidRPr="009F68AD">
        <w:rPr>
          <w:rFonts w:asciiTheme="majorBidi" w:eastAsia="Arial" w:hAnsiTheme="majorBidi" w:cstheme="majorBidi"/>
        </w:rPr>
        <w:t xml:space="preserve">dviejų skaičių po kablelio tikslumu. </w:t>
      </w:r>
      <w:r w:rsidR="00B75F6D" w:rsidRPr="009F68AD">
        <w:rPr>
          <w:rFonts w:asciiTheme="majorBidi" w:eastAsia="Arial" w:hAnsiTheme="majorBidi" w:cstheme="majorBidi"/>
        </w:rPr>
        <w:t>Šią kainą sudarančios kainos sudedamosios dalys ar įkainiai gali būti išreikštos neribojant skaičių po kablelio kiekio.</w:t>
      </w:r>
    </w:p>
    <w:p w14:paraId="22059CDA" w14:textId="115FFCF1" w:rsidR="003A0EC0" w:rsidRPr="009F68AD" w:rsidRDefault="003A0EC0" w:rsidP="00E03E55">
      <w:pPr>
        <w:pStyle w:val="ListParagraph"/>
        <w:numPr>
          <w:ilvl w:val="1"/>
          <w:numId w:val="15"/>
        </w:numPr>
        <w:spacing w:line="240" w:lineRule="auto"/>
        <w:ind w:left="0" w:firstLine="567"/>
        <w:jc w:val="both"/>
        <w:rPr>
          <w:rFonts w:asciiTheme="majorBidi" w:hAnsiTheme="majorBidi" w:cstheme="majorBidi"/>
        </w:rPr>
      </w:pPr>
      <w:r w:rsidRPr="009F68AD">
        <w:rPr>
          <w:rFonts w:asciiTheme="majorBidi" w:eastAsia="Arial" w:hAnsiTheme="majorBidi" w:cstheme="majorBidi"/>
        </w:rPr>
        <w:t xml:space="preserve">Tiekėjų </w:t>
      </w:r>
      <w:r w:rsidR="00A217B2" w:rsidRPr="009F68AD">
        <w:rPr>
          <w:rFonts w:asciiTheme="majorBidi" w:eastAsia="Arial" w:hAnsiTheme="majorBidi" w:cstheme="majorBidi"/>
        </w:rPr>
        <w:t>p</w:t>
      </w:r>
      <w:r w:rsidRPr="009F68AD">
        <w:rPr>
          <w:rFonts w:asciiTheme="majorBidi" w:eastAsia="Arial" w:hAnsiTheme="majorBidi" w:cstheme="majorBidi"/>
        </w:rPr>
        <w:t xml:space="preserve">asiūlymuose nurodytos kainos bus vertinamos </w:t>
      </w:r>
      <w:r w:rsidRPr="009F68AD">
        <w:rPr>
          <w:rFonts w:asciiTheme="majorBidi" w:hAnsiTheme="majorBidi" w:cstheme="majorBidi"/>
        </w:rPr>
        <w:t>ir lyginamos su visais mokesčiais, įskaitant PVM</w:t>
      </w:r>
      <w:r w:rsidR="006E3394" w:rsidRPr="009F68AD">
        <w:rPr>
          <w:rFonts w:asciiTheme="majorBidi" w:hAnsiTheme="majorBidi" w:cstheme="majorBidi"/>
        </w:rPr>
        <w:t>.</w:t>
      </w:r>
      <w:r w:rsidRPr="009F68AD">
        <w:rPr>
          <w:rFonts w:asciiTheme="majorBidi" w:hAnsiTheme="majorBidi" w:cstheme="majorBidi"/>
        </w:rPr>
        <w:t xml:space="preserve"> </w:t>
      </w:r>
    </w:p>
    <w:p w14:paraId="7A15AE0A" w14:textId="70E9AA9F" w:rsidR="00EE1C85" w:rsidRPr="009F68AD" w:rsidRDefault="00EE1C85" w:rsidP="00E03E55">
      <w:pPr>
        <w:pStyle w:val="Heading1"/>
        <w:numPr>
          <w:ilvl w:val="0"/>
          <w:numId w:val="15"/>
        </w:numPr>
        <w:tabs>
          <w:tab w:val="left" w:pos="709"/>
        </w:tabs>
        <w:rPr>
          <w:rFonts w:asciiTheme="majorBidi" w:hAnsiTheme="majorBid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9F68AD">
        <w:rPr>
          <w:rFonts w:asciiTheme="majorBidi" w:hAnsiTheme="majorBidi"/>
        </w:rPr>
        <w:t>Pasiūlymo galiojimo užtikrinimas</w:t>
      </w:r>
      <w:bookmarkEnd w:id="27"/>
      <w:bookmarkEnd w:id="28"/>
      <w:bookmarkEnd w:id="29"/>
    </w:p>
    <w:p w14:paraId="6CC04331" w14:textId="77777777" w:rsidR="00B74CEC" w:rsidRPr="009F68AD" w:rsidRDefault="00B74CEC" w:rsidP="00077583">
      <w:pPr>
        <w:pStyle w:val="ListParagraph"/>
        <w:spacing w:after="0" w:line="240" w:lineRule="auto"/>
        <w:ind w:left="1214" w:hanging="647"/>
        <w:jc w:val="both"/>
        <w:rPr>
          <w:rFonts w:asciiTheme="majorBidi" w:hAnsiTheme="majorBidi" w:cstheme="majorBidi"/>
        </w:rPr>
      </w:pPr>
    </w:p>
    <w:p w14:paraId="2B38CB47" w14:textId="47E8C550" w:rsidR="00B3551C" w:rsidRPr="009F68AD" w:rsidRDefault="00655F17" w:rsidP="00B74CEC">
      <w:pPr>
        <w:pStyle w:val="ListParagraph"/>
        <w:spacing w:after="0" w:line="240" w:lineRule="auto"/>
        <w:ind w:left="0" w:firstLine="567"/>
        <w:jc w:val="both"/>
        <w:rPr>
          <w:rFonts w:asciiTheme="majorBidi" w:hAnsiTheme="majorBidi" w:cstheme="majorBidi"/>
        </w:rPr>
      </w:pPr>
      <w:r w:rsidRPr="009F68AD">
        <w:rPr>
          <w:rFonts w:asciiTheme="majorBidi" w:hAnsiTheme="majorBidi" w:cstheme="majorBidi"/>
        </w:rPr>
        <w:t xml:space="preserve">7.1. </w:t>
      </w:r>
      <w:r w:rsidR="00B3551C" w:rsidRPr="009F68AD">
        <w:rPr>
          <w:rFonts w:asciiTheme="majorBidi" w:eastAsia="Calibri" w:hAnsiTheme="majorBidi" w:cstheme="majorBidi"/>
        </w:rPr>
        <w:t xml:space="preserve">Perkančioji organizacija </w:t>
      </w:r>
      <w:r w:rsidR="00B3551C" w:rsidRPr="009F68AD">
        <w:rPr>
          <w:rFonts w:asciiTheme="majorBidi" w:eastAsia="Calibri" w:hAnsiTheme="majorBidi" w:cstheme="majorBidi"/>
          <w:b/>
          <w:bCs/>
        </w:rPr>
        <w:t>nereikalauja</w:t>
      </w:r>
      <w:r w:rsidR="00B3551C" w:rsidRPr="009F68AD">
        <w:rPr>
          <w:rFonts w:asciiTheme="majorBidi" w:eastAsia="Calibri" w:hAnsiTheme="majorBidi" w:cstheme="majorBidi"/>
        </w:rPr>
        <w:t xml:space="preserve"> užtikrinti </w:t>
      </w:r>
      <w:r w:rsidR="00110481" w:rsidRPr="009F68AD">
        <w:rPr>
          <w:rFonts w:asciiTheme="majorBidi" w:eastAsia="Calibri" w:hAnsiTheme="majorBidi" w:cstheme="majorBidi"/>
        </w:rPr>
        <w:t>p</w:t>
      </w:r>
      <w:r w:rsidR="00B3551C" w:rsidRPr="009F68AD">
        <w:rPr>
          <w:rFonts w:asciiTheme="majorBidi" w:eastAsia="Calibri" w:hAnsiTheme="majorBidi" w:cstheme="majorBid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F68AD" w:rsidRDefault="00040C0F" w:rsidP="00E03E55">
      <w:pPr>
        <w:pStyle w:val="Heading1"/>
        <w:numPr>
          <w:ilvl w:val="0"/>
          <w:numId w:val="15"/>
        </w:numPr>
        <w:tabs>
          <w:tab w:val="left" w:pos="709"/>
        </w:tabs>
        <w:spacing w:line="20" w:lineRule="atLeast"/>
        <w:contextualSpacing/>
        <w:rPr>
          <w:rFonts w:asciiTheme="majorBidi" w:hAnsiTheme="majorBid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9F68AD">
        <w:rPr>
          <w:rFonts w:asciiTheme="majorBidi" w:hAnsiTheme="majorBidi"/>
        </w:rPr>
        <w:t>Elektroninis aukcionas</w:t>
      </w:r>
      <w:bookmarkEnd w:id="30"/>
      <w:bookmarkEnd w:id="31"/>
      <w:bookmarkEnd w:id="32"/>
      <w:bookmarkEnd w:id="33"/>
      <w:bookmarkEnd w:id="34"/>
    </w:p>
    <w:p w14:paraId="0BFDB7B0" w14:textId="151F28BB" w:rsidR="00040C0F" w:rsidRPr="009F68AD" w:rsidRDefault="002827E4" w:rsidP="004B4F0B">
      <w:pPr>
        <w:spacing w:after="0" w:line="240" w:lineRule="auto"/>
        <w:ind w:left="710"/>
        <w:rPr>
          <w:rFonts w:asciiTheme="majorBidi" w:hAnsiTheme="majorBidi" w:cstheme="majorBidi"/>
        </w:rPr>
      </w:pPr>
      <w:r w:rsidRPr="009F68AD">
        <w:rPr>
          <w:rFonts w:asciiTheme="majorBidi" w:hAnsiTheme="majorBidi" w:cstheme="majorBidi"/>
        </w:rPr>
        <w:t xml:space="preserve">8.1. </w:t>
      </w:r>
      <w:r w:rsidR="00040C0F" w:rsidRPr="009F68AD">
        <w:rPr>
          <w:rFonts w:asciiTheme="majorBidi" w:hAnsiTheme="majorBidi" w:cstheme="majorBidi"/>
        </w:rPr>
        <w:t>Perkančioji organizacija pirkime netaikys elektroninio aukciono.</w:t>
      </w:r>
    </w:p>
    <w:p w14:paraId="14CBD3AD" w14:textId="23B8A7AF" w:rsidR="009D0DC5" w:rsidRPr="009F68AD" w:rsidRDefault="00EA001C" w:rsidP="00E03E55">
      <w:pPr>
        <w:pStyle w:val="Heading1"/>
        <w:numPr>
          <w:ilvl w:val="0"/>
          <w:numId w:val="15"/>
        </w:numPr>
        <w:tabs>
          <w:tab w:val="left" w:pos="709"/>
        </w:tabs>
        <w:spacing w:line="20" w:lineRule="atLeast"/>
        <w:contextualSpacing/>
        <w:rPr>
          <w:rFonts w:asciiTheme="majorBidi" w:hAnsiTheme="majorBidi"/>
        </w:rPr>
      </w:pPr>
      <w:bookmarkStart w:id="37" w:name="_Ref39667303"/>
      <w:bookmarkStart w:id="38" w:name="_Ref39667308"/>
      <w:bookmarkStart w:id="39" w:name="_Toc126333936"/>
      <w:r w:rsidRPr="009F68AD">
        <w:rPr>
          <w:rFonts w:asciiTheme="majorBidi" w:hAnsiTheme="majorBidi"/>
        </w:rPr>
        <w:t>P</w:t>
      </w:r>
      <w:r w:rsidR="00014A61" w:rsidRPr="009F68AD">
        <w:rPr>
          <w:rFonts w:asciiTheme="majorBidi" w:hAnsiTheme="majorBidi"/>
        </w:rPr>
        <w:t>asiūlymų vertinimas</w:t>
      </w:r>
      <w:bookmarkEnd w:id="35"/>
      <w:bookmarkEnd w:id="36"/>
      <w:bookmarkEnd w:id="37"/>
      <w:bookmarkEnd w:id="38"/>
      <w:bookmarkEnd w:id="39"/>
    </w:p>
    <w:p w14:paraId="1DB09CD4" w14:textId="38340CB7" w:rsidR="00003A3F" w:rsidRPr="009F68AD" w:rsidRDefault="002D470F" w:rsidP="00EB63EE">
      <w:pPr>
        <w:spacing w:after="0" w:line="240" w:lineRule="auto"/>
        <w:ind w:firstLine="709"/>
        <w:jc w:val="both"/>
        <w:rPr>
          <w:rFonts w:asciiTheme="majorBidi" w:hAnsiTheme="majorBidi" w:cstheme="majorBidi"/>
        </w:rPr>
      </w:pPr>
      <w:r w:rsidRPr="009F68AD">
        <w:rPr>
          <w:rFonts w:asciiTheme="majorBidi" w:hAnsiTheme="majorBidi" w:cstheme="majorBidi"/>
        </w:rPr>
        <w:t xml:space="preserve">9.1. </w:t>
      </w:r>
      <w:r w:rsidR="004E71CB" w:rsidRPr="009F68AD">
        <w:rPr>
          <w:rFonts w:asciiTheme="majorBidi" w:eastAsia="Calibri" w:hAnsiTheme="majorBidi" w:cstheme="majorBidi"/>
        </w:rPr>
        <w:t xml:space="preserve">Perkančioji organizacija ekonomiškai naudingiausią pasiūlymą išrenka pagal tiekėjo pasiūlyme nurodytą </w:t>
      </w:r>
      <w:r w:rsidR="00003A3F" w:rsidRPr="009F68AD">
        <w:rPr>
          <w:rFonts w:asciiTheme="majorBidi" w:eastAsia="Calibri" w:hAnsiTheme="majorBidi" w:cstheme="majorBidi"/>
        </w:rPr>
        <w:t>kain</w:t>
      </w:r>
      <w:r w:rsidR="004E71CB" w:rsidRPr="009F68AD">
        <w:rPr>
          <w:rFonts w:asciiTheme="majorBidi" w:eastAsia="Calibri" w:hAnsiTheme="majorBidi" w:cstheme="majorBidi"/>
        </w:rPr>
        <w:t>ą</w:t>
      </w:r>
      <w:r w:rsidR="00003A3F" w:rsidRPr="009F68AD">
        <w:rPr>
          <w:rFonts w:asciiTheme="majorBidi" w:eastAsia="Calibri" w:hAnsiTheme="majorBidi" w:cstheme="majorBidi"/>
        </w:rPr>
        <w:t xml:space="preserve">, kuri turi būti apskaičiuota ir nurodyta taip, kaip reikalaujama </w:t>
      </w:r>
      <w:bookmarkStart w:id="40" w:name="_Hlk91157291"/>
      <w:r w:rsidR="00CE14DF" w:rsidRPr="009F68AD">
        <w:rPr>
          <w:rFonts w:asciiTheme="majorBidi" w:eastAsia="Calibri" w:hAnsiTheme="majorBidi" w:cstheme="majorBidi"/>
        </w:rPr>
        <w:t xml:space="preserve">specialiųjų </w:t>
      </w:r>
      <w:r w:rsidR="00090235" w:rsidRPr="009F68AD">
        <w:rPr>
          <w:rFonts w:asciiTheme="majorBidi" w:eastAsia="Calibri" w:hAnsiTheme="majorBidi" w:cstheme="majorBidi"/>
        </w:rPr>
        <w:t>p</w:t>
      </w:r>
      <w:r w:rsidR="00551FA7" w:rsidRPr="009F68AD">
        <w:rPr>
          <w:rFonts w:asciiTheme="majorBidi" w:eastAsia="Calibri" w:hAnsiTheme="majorBidi" w:cstheme="majorBidi"/>
        </w:rPr>
        <w:t xml:space="preserve">irkimo </w:t>
      </w:r>
      <w:r w:rsidR="00A176D5" w:rsidRPr="009F68AD">
        <w:rPr>
          <w:rFonts w:asciiTheme="majorBidi" w:eastAsia="Calibri" w:hAnsiTheme="majorBidi" w:cstheme="majorBidi"/>
        </w:rPr>
        <w:t xml:space="preserve">sąlygų </w:t>
      </w:r>
      <w:r w:rsidR="00876507" w:rsidRPr="009F68AD">
        <w:rPr>
          <w:rFonts w:asciiTheme="majorBidi" w:hAnsiTheme="majorBidi" w:cstheme="majorBidi"/>
          <w:shd w:val="clear" w:color="auto" w:fill="FFFFFF"/>
        </w:rPr>
        <w:t>6</w:t>
      </w:r>
      <w:r w:rsidR="0064778F" w:rsidRPr="009F68AD">
        <w:rPr>
          <w:rFonts w:asciiTheme="majorBidi" w:hAnsiTheme="majorBidi" w:cstheme="majorBidi"/>
          <w:shd w:val="clear" w:color="auto" w:fill="FFFFFF"/>
        </w:rPr>
        <w:t xml:space="preserve"> pried</w:t>
      </w:r>
      <w:r w:rsidR="00EB63EE" w:rsidRPr="009F68AD">
        <w:rPr>
          <w:rFonts w:asciiTheme="majorBidi" w:hAnsiTheme="majorBidi" w:cstheme="majorBidi"/>
          <w:shd w:val="clear" w:color="auto" w:fill="FFFFFF"/>
        </w:rPr>
        <w:t>e</w:t>
      </w:r>
      <w:bookmarkEnd w:id="40"/>
      <w:r w:rsidR="00EB63EE" w:rsidRPr="009F68AD">
        <w:rPr>
          <w:rFonts w:asciiTheme="majorBidi" w:hAnsiTheme="majorBidi" w:cstheme="majorBidi"/>
          <w:shd w:val="clear" w:color="auto" w:fill="FFFFFF"/>
        </w:rPr>
        <w:t xml:space="preserve"> „Pasiūlymo forma“. </w:t>
      </w:r>
    </w:p>
    <w:p w14:paraId="102136D3" w14:textId="4E794627" w:rsidR="00D734C6" w:rsidRPr="009F68AD" w:rsidRDefault="00EB63EE" w:rsidP="00457163">
      <w:pPr>
        <w:pStyle w:val="ListParagraph"/>
        <w:spacing w:after="0" w:line="20" w:lineRule="atLeast"/>
        <w:ind w:left="0" w:firstLine="567"/>
        <w:jc w:val="both"/>
        <w:rPr>
          <w:rFonts w:asciiTheme="majorBidi" w:eastAsiaTheme="minorHAnsi" w:hAnsiTheme="majorBidi" w:cstheme="majorBidi"/>
          <w:bCs/>
          <w:iCs/>
        </w:rPr>
      </w:pPr>
      <w:r w:rsidRPr="009F68AD">
        <w:rPr>
          <w:rFonts w:asciiTheme="majorBidi" w:hAnsiTheme="majorBidi" w:cstheme="majorBidi"/>
          <w:color w:val="000000" w:themeColor="text1"/>
        </w:rPr>
        <w:t xml:space="preserve">9.2. </w:t>
      </w:r>
      <w:r w:rsidR="00D734C6" w:rsidRPr="009F68AD">
        <w:rPr>
          <w:rFonts w:asciiTheme="majorBidi" w:hAnsiTheme="majorBidi" w:cstheme="majorBidi"/>
          <w:color w:val="000000" w:themeColor="text1"/>
        </w:rPr>
        <w:t xml:space="preserve">Laimėjusiu </w:t>
      </w:r>
      <w:r w:rsidR="005D7D8C" w:rsidRPr="009F68AD">
        <w:rPr>
          <w:rFonts w:asciiTheme="majorBidi" w:hAnsiTheme="majorBidi" w:cstheme="majorBidi"/>
          <w:color w:val="000000" w:themeColor="text1"/>
        </w:rPr>
        <w:t>pasiūlymu</w:t>
      </w:r>
      <w:r w:rsidR="00D734C6" w:rsidRPr="009F68AD">
        <w:rPr>
          <w:rFonts w:asciiTheme="majorBidi" w:hAnsiTheme="majorBidi" w:cstheme="majorBidi"/>
          <w:color w:val="000000" w:themeColor="text1"/>
        </w:rPr>
        <w:t xml:space="preserve"> galės būti pripažintas tik 1 (vienas) </w:t>
      </w:r>
      <w:r w:rsidR="005D7D8C" w:rsidRPr="009F68AD">
        <w:rPr>
          <w:rFonts w:asciiTheme="majorBidi" w:hAnsiTheme="majorBidi" w:cstheme="majorBidi"/>
          <w:color w:val="000000" w:themeColor="text1"/>
        </w:rPr>
        <w:t>ekonomiškai naudingiausias pasiūlymas, esantis pasiūlymų eilės pirmojoje vietoje</w:t>
      </w:r>
      <w:r w:rsidR="00D734C6" w:rsidRPr="009F68AD">
        <w:rPr>
          <w:rFonts w:asciiTheme="majorBidi" w:hAnsiTheme="majorBidi" w:cstheme="majorBidi"/>
          <w:color w:val="000000" w:themeColor="text1"/>
        </w:rPr>
        <w:t xml:space="preserve">. </w:t>
      </w:r>
    </w:p>
    <w:p w14:paraId="60FEBC05" w14:textId="1628E064" w:rsidR="001A25FD" w:rsidRPr="009F68AD" w:rsidRDefault="001A25FD" w:rsidP="782DB7A6">
      <w:pPr>
        <w:pStyle w:val="NoSpacing"/>
        <w:spacing w:line="20" w:lineRule="atLeast"/>
        <w:ind w:left="567" w:firstLine="567"/>
        <w:contextualSpacing/>
        <w:jc w:val="both"/>
        <w:rPr>
          <w:rFonts w:asciiTheme="majorBidi" w:hAnsiTheme="majorBidi" w:cstheme="majorBidi"/>
          <w:i/>
          <w:iCs/>
          <w:color w:val="7030A0"/>
          <w:highlight w:val="yellow"/>
        </w:rPr>
      </w:pPr>
    </w:p>
    <w:p w14:paraId="678C44CA" w14:textId="6EB53055" w:rsidR="00FE7908" w:rsidRPr="009F68AD" w:rsidRDefault="00FE7908" w:rsidP="00EB63EE">
      <w:pPr>
        <w:pStyle w:val="Heading1"/>
        <w:numPr>
          <w:ilvl w:val="0"/>
          <w:numId w:val="20"/>
        </w:numPr>
        <w:tabs>
          <w:tab w:val="left" w:pos="567"/>
        </w:tabs>
        <w:spacing w:line="20" w:lineRule="atLeast"/>
        <w:contextualSpacing/>
        <w:rPr>
          <w:rFonts w:asciiTheme="majorBidi" w:hAnsiTheme="majorBidi"/>
        </w:rPr>
      </w:pPr>
      <w:bookmarkStart w:id="41" w:name="_Ref39425999"/>
      <w:bookmarkStart w:id="42" w:name="_Ref39426005"/>
      <w:bookmarkStart w:id="43" w:name="_Toc126333937"/>
      <w:r w:rsidRPr="009F68AD">
        <w:rPr>
          <w:rFonts w:asciiTheme="majorBidi" w:hAnsiTheme="majorBidi"/>
        </w:rPr>
        <w:t>S</w:t>
      </w:r>
      <w:r w:rsidR="00281735" w:rsidRPr="009F68AD">
        <w:rPr>
          <w:rFonts w:asciiTheme="majorBidi" w:hAnsiTheme="majorBidi"/>
        </w:rPr>
        <w:t>utarties sudarymas</w:t>
      </w:r>
      <w:bookmarkEnd w:id="41"/>
      <w:bookmarkEnd w:id="42"/>
      <w:bookmarkEnd w:id="43"/>
    </w:p>
    <w:p w14:paraId="27CAEFF7" w14:textId="36836B4D" w:rsidR="00F57665" w:rsidRPr="009F68AD" w:rsidRDefault="00F57665" w:rsidP="00EB63EE">
      <w:pPr>
        <w:pStyle w:val="ListParagraph"/>
        <w:numPr>
          <w:ilvl w:val="1"/>
          <w:numId w:val="16"/>
        </w:numPr>
        <w:spacing w:after="0" w:line="240" w:lineRule="auto"/>
        <w:ind w:left="0" w:firstLine="567"/>
        <w:jc w:val="both"/>
        <w:rPr>
          <w:rFonts w:asciiTheme="majorBidi" w:hAnsiTheme="majorBidi" w:cstheme="majorBidi"/>
          <w:color w:val="000000" w:themeColor="text1"/>
        </w:rPr>
      </w:pPr>
      <w:r w:rsidRPr="009F68AD">
        <w:rPr>
          <w:rFonts w:asciiTheme="majorBidi" w:hAnsiTheme="majorBidi" w:cstheme="majorBidi"/>
          <w:color w:val="000000" w:themeColor="text1"/>
        </w:rPr>
        <w:t>Ši pirkimo procedūra atliekama siekiant sudaryti sutartį</w:t>
      </w:r>
      <w:r w:rsidR="009A7D11" w:rsidRPr="009F68AD">
        <w:rPr>
          <w:rFonts w:asciiTheme="majorBidi" w:hAnsiTheme="majorBidi" w:cstheme="majorBidi"/>
          <w:color w:val="000000" w:themeColor="text1"/>
        </w:rPr>
        <w:t xml:space="preserve"> su tiekėju, kurio pasiūlymas</w:t>
      </w:r>
      <w:r w:rsidR="007B12FF" w:rsidRPr="009F68AD">
        <w:rPr>
          <w:rFonts w:asciiTheme="majorBidi" w:hAnsiTheme="majorBidi" w:cstheme="majorBidi"/>
          <w:color w:val="000000" w:themeColor="text1"/>
        </w:rPr>
        <w:t xml:space="preserve">, vadovaujantis </w:t>
      </w:r>
      <w:r w:rsidR="008F4194" w:rsidRPr="009F68AD">
        <w:rPr>
          <w:rFonts w:asciiTheme="majorBidi" w:hAnsiTheme="majorBidi" w:cstheme="majorBidi"/>
          <w:color w:val="000000" w:themeColor="text1"/>
        </w:rPr>
        <w:t>p</w:t>
      </w:r>
      <w:r w:rsidR="007B12FF" w:rsidRPr="009F68AD">
        <w:rPr>
          <w:rFonts w:asciiTheme="majorBidi" w:hAnsiTheme="majorBidi" w:cstheme="majorBidi"/>
          <w:color w:val="000000" w:themeColor="text1"/>
        </w:rPr>
        <w:t xml:space="preserve">irkimo </w:t>
      </w:r>
      <w:r w:rsidR="00207E40" w:rsidRPr="009F68AD">
        <w:rPr>
          <w:rFonts w:asciiTheme="majorBidi" w:hAnsiTheme="majorBidi" w:cstheme="majorBidi"/>
          <w:color w:val="000000" w:themeColor="text1"/>
        </w:rPr>
        <w:t>sąlygose</w:t>
      </w:r>
      <w:r w:rsidR="007B12FF" w:rsidRPr="009F68AD">
        <w:rPr>
          <w:rFonts w:asciiTheme="majorBidi" w:hAnsiTheme="majorBidi" w:cstheme="majorBidi"/>
          <w:color w:val="0070C0"/>
        </w:rPr>
        <w:t xml:space="preserve"> </w:t>
      </w:r>
      <w:r w:rsidR="007B12FF" w:rsidRPr="009F68AD">
        <w:rPr>
          <w:rFonts w:asciiTheme="majorBidi" w:hAnsiTheme="majorBidi" w:cstheme="majorBidi"/>
          <w:color w:val="000000" w:themeColor="text1"/>
        </w:rPr>
        <w:t>nustatyta tvarka</w:t>
      </w:r>
      <w:r w:rsidR="0023505D" w:rsidRPr="009F68AD">
        <w:rPr>
          <w:rFonts w:asciiTheme="majorBidi" w:hAnsiTheme="majorBidi" w:cstheme="majorBidi"/>
          <w:color w:val="000000" w:themeColor="text1"/>
        </w:rPr>
        <w:t>,</w:t>
      </w:r>
      <w:r w:rsidR="009A7D11" w:rsidRPr="009F68AD">
        <w:rPr>
          <w:rFonts w:asciiTheme="majorBidi" w:hAnsiTheme="majorBidi" w:cstheme="majorBidi"/>
          <w:color w:val="000000" w:themeColor="text1"/>
        </w:rPr>
        <w:t xml:space="preserve"> bus pripažintas laimėjęs</w:t>
      </w:r>
      <w:r w:rsidR="008933BC" w:rsidRPr="009F68AD">
        <w:rPr>
          <w:rFonts w:asciiTheme="majorBidi" w:hAnsiTheme="majorBidi" w:cstheme="majorBidi"/>
          <w:color w:val="000000" w:themeColor="text1"/>
        </w:rPr>
        <w:t>, o jei pirkimas skaidomas į dalis – su tiekėjais, kurių pasiūlymai bus pripažinti laimėję</w:t>
      </w:r>
      <w:r w:rsidR="00F065D6" w:rsidRPr="009F68AD">
        <w:rPr>
          <w:rFonts w:asciiTheme="majorBidi" w:hAnsiTheme="majorBidi" w:cstheme="majorBidi"/>
          <w:color w:val="000000" w:themeColor="text1"/>
        </w:rPr>
        <w:t xml:space="preserve">. </w:t>
      </w:r>
      <w:r w:rsidR="004B2DE4" w:rsidRPr="009F68AD">
        <w:rPr>
          <w:rFonts w:asciiTheme="majorBidi" w:hAnsiTheme="majorBidi" w:cstheme="majorBidi"/>
        </w:rPr>
        <w:t xml:space="preserve">Sutarties sąlygos pateikiamos </w:t>
      </w:r>
      <w:r w:rsidR="00EB63EE" w:rsidRPr="009F68AD">
        <w:rPr>
          <w:rFonts w:asciiTheme="majorBidi" w:hAnsiTheme="majorBidi" w:cstheme="majorBidi"/>
        </w:rPr>
        <w:t>p</w:t>
      </w:r>
      <w:r w:rsidR="00551FA7" w:rsidRPr="009F68AD">
        <w:rPr>
          <w:rFonts w:asciiTheme="majorBidi" w:hAnsiTheme="majorBidi" w:cstheme="majorBidi"/>
        </w:rPr>
        <w:t xml:space="preserve">irkimo </w:t>
      </w:r>
      <w:r w:rsidR="00D86901" w:rsidRPr="009F68AD">
        <w:rPr>
          <w:rFonts w:asciiTheme="majorBidi" w:hAnsiTheme="majorBidi" w:cstheme="majorBidi"/>
        </w:rPr>
        <w:t xml:space="preserve">sąlygų </w:t>
      </w:r>
      <w:r w:rsidR="00EB63EE" w:rsidRPr="009F68AD">
        <w:rPr>
          <w:rFonts w:asciiTheme="majorBidi" w:hAnsiTheme="majorBidi" w:cstheme="majorBidi"/>
        </w:rPr>
        <w:t xml:space="preserve">8 </w:t>
      </w:r>
      <w:r w:rsidR="00D86901" w:rsidRPr="009F68AD">
        <w:rPr>
          <w:rFonts w:asciiTheme="majorBidi" w:hAnsiTheme="majorBidi" w:cstheme="majorBidi"/>
        </w:rPr>
        <w:t>priede „Sutarties projektas“</w:t>
      </w:r>
      <w:r w:rsidR="004B2DE4" w:rsidRPr="009F68AD">
        <w:rPr>
          <w:rFonts w:asciiTheme="majorBidi" w:hAnsiTheme="majorBidi" w:cstheme="majorBidi"/>
        </w:rPr>
        <w:t>.</w:t>
      </w:r>
    </w:p>
    <w:p w14:paraId="0BB6C3F3" w14:textId="77777777" w:rsidR="002044D1" w:rsidRPr="009F68AD" w:rsidRDefault="002044D1" w:rsidP="002044D1">
      <w:pPr>
        <w:spacing w:after="0" w:line="240" w:lineRule="auto"/>
        <w:jc w:val="both"/>
        <w:rPr>
          <w:rFonts w:asciiTheme="majorBidi" w:hAnsiTheme="majorBidi" w:cstheme="majorBidi"/>
          <w:color w:val="000000" w:themeColor="text1"/>
        </w:rPr>
      </w:pPr>
    </w:p>
    <w:p w14:paraId="1E3A61E2" w14:textId="77777777" w:rsidR="002044D1" w:rsidRPr="009F68AD" w:rsidRDefault="002044D1" w:rsidP="002044D1">
      <w:pPr>
        <w:spacing w:after="0" w:line="240" w:lineRule="auto"/>
        <w:jc w:val="both"/>
        <w:rPr>
          <w:rFonts w:asciiTheme="majorBidi" w:hAnsiTheme="majorBidi" w:cstheme="majorBidi"/>
          <w:color w:val="000000" w:themeColor="text1"/>
        </w:rPr>
      </w:pPr>
    </w:p>
    <w:p w14:paraId="6A040F9F" w14:textId="77777777" w:rsidR="002044D1" w:rsidRPr="009F68AD" w:rsidRDefault="002044D1" w:rsidP="002044D1">
      <w:pPr>
        <w:spacing w:after="0" w:line="240" w:lineRule="auto"/>
        <w:jc w:val="both"/>
        <w:rPr>
          <w:rFonts w:asciiTheme="majorBidi" w:hAnsiTheme="majorBidi" w:cstheme="majorBidi"/>
          <w:color w:val="000000" w:themeColor="text1"/>
        </w:rPr>
      </w:pPr>
    </w:p>
    <w:p w14:paraId="1DF37652" w14:textId="0A6B5A0A" w:rsidR="00774AA5" w:rsidRPr="009F68AD" w:rsidRDefault="000631F1" w:rsidP="005C1E12">
      <w:pPr>
        <w:pStyle w:val="Heading1"/>
        <w:jc w:val="right"/>
        <w:rPr>
          <w:rFonts w:asciiTheme="majorBidi" w:hAnsiTheme="majorBidi"/>
          <w:sz w:val="21"/>
          <w:szCs w:val="21"/>
        </w:rPr>
      </w:pPr>
      <w:bookmarkStart w:id="44" w:name="_Toc126333939"/>
      <w:bookmarkEnd w:id="3"/>
      <w:r w:rsidRPr="009F68AD">
        <w:rPr>
          <w:rFonts w:asciiTheme="majorBidi" w:hAnsiTheme="majorBidi"/>
          <w:color w:val="0070C0"/>
          <w:sz w:val="21"/>
          <w:szCs w:val="21"/>
        </w:rPr>
        <w:lastRenderedPageBreak/>
        <w:t>P</w:t>
      </w:r>
      <w:r w:rsidR="008F59C5" w:rsidRPr="009F68AD">
        <w:rPr>
          <w:rFonts w:asciiTheme="majorBidi" w:hAnsiTheme="majorBidi"/>
          <w:color w:val="0070C0"/>
          <w:sz w:val="21"/>
          <w:szCs w:val="21"/>
        </w:rPr>
        <w:t>irkimo sąlygų 1 priedas „Terminai“</w:t>
      </w:r>
      <w:bookmarkEnd w:id="44"/>
    </w:p>
    <w:p w14:paraId="5369DEF7" w14:textId="77777777" w:rsidR="00A53BAE" w:rsidRPr="009F68AD" w:rsidRDefault="00A53BAE" w:rsidP="008E479D">
      <w:pPr>
        <w:shd w:val="clear" w:color="auto" w:fill="FFFFFF"/>
        <w:spacing w:after="0" w:line="240" w:lineRule="auto"/>
        <w:jc w:val="right"/>
        <w:rPr>
          <w:rFonts w:asciiTheme="majorBidi" w:eastAsia="Calibri" w:hAnsiTheme="majorBidi" w:cstheme="majorBid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FC468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F68AD" w:rsidRDefault="009F4FBE" w:rsidP="004B3551">
            <w:pPr>
              <w:jc w:val="center"/>
              <w:rPr>
                <w:rFonts w:asciiTheme="majorBidi" w:hAnsiTheme="majorBidi" w:cstheme="majorBidi"/>
                <w:b/>
                <w:bCs/>
              </w:rPr>
            </w:pPr>
            <w:r w:rsidRPr="009F68AD">
              <w:rPr>
                <w:rFonts w:asciiTheme="majorBidi" w:hAnsiTheme="majorBidi" w:cstheme="majorBid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F68AD" w:rsidRDefault="004B3551" w:rsidP="004B3551">
            <w:pPr>
              <w:jc w:val="center"/>
              <w:rPr>
                <w:rFonts w:asciiTheme="majorBidi" w:hAnsiTheme="majorBidi" w:cstheme="majorBidi"/>
                <w:b/>
                <w:bCs/>
              </w:rPr>
            </w:pPr>
            <w:r w:rsidRPr="009F68AD">
              <w:rPr>
                <w:rFonts w:asciiTheme="majorBidi" w:hAnsiTheme="majorBidi" w:cstheme="majorBid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F68AD" w:rsidRDefault="00774AA5" w:rsidP="004B3551">
            <w:pPr>
              <w:spacing w:after="0"/>
              <w:jc w:val="center"/>
              <w:rPr>
                <w:rFonts w:asciiTheme="majorBidi" w:hAnsiTheme="majorBidi" w:cstheme="majorBidi"/>
                <w:b/>
              </w:rPr>
            </w:pPr>
            <w:r w:rsidRPr="009F68AD">
              <w:rPr>
                <w:rFonts w:asciiTheme="majorBidi" w:hAnsiTheme="majorBidi" w:cstheme="majorBidi"/>
                <w:b/>
              </w:rPr>
              <w:t>DATA/DIENŲ SKAIČIUS/ LAIKAS</w:t>
            </w:r>
          </w:p>
          <w:p w14:paraId="677BC1F4" w14:textId="77777777" w:rsidR="00774AA5" w:rsidRPr="009F68AD" w:rsidRDefault="00774AA5" w:rsidP="004B3551">
            <w:pPr>
              <w:spacing w:after="0"/>
              <w:jc w:val="center"/>
              <w:rPr>
                <w:rFonts w:asciiTheme="majorBidi" w:hAnsiTheme="majorBidi" w:cstheme="majorBidi"/>
              </w:rPr>
            </w:pPr>
            <w:r w:rsidRPr="009F68AD">
              <w:rPr>
                <w:rFonts w:asciiTheme="majorBidi" w:hAnsiTheme="majorBidi" w:cstheme="majorBid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F68AD" w:rsidRDefault="00774AA5" w:rsidP="004B3551">
            <w:pPr>
              <w:jc w:val="center"/>
              <w:rPr>
                <w:rFonts w:asciiTheme="majorBidi" w:hAnsiTheme="majorBidi" w:cstheme="majorBidi"/>
                <w:b/>
              </w:rPr>
            </w:pPr>
            <w:r w:rsidRPr="009F68AD">
              <w:rPr>
                <w:rFonts w:asciiTheme="majorBidi" w:hAnsiTheme="majorBidi" w:cstheme="majorBidi"/>
                <w:b/>
              </w:rPr>
              <w:t>PASTABOS</w:t>
            </w:r>
          </w:p>
        </w:tc>
      </w:tr>
      <w:tr w:rsidR="00774AA5" w:rsidRPr="00FC468B" w14:paraId="33F22B33" w14:textId="77777777" w:rsidTr="127DD6E8">
        <w:trPr>
          <w:trHeight w:val="20"/>
        </w:trPr>
        <w:tc>
          <w:tcPr>
            <w:tcW w:w="726" w:type="dxa"/>
            <w:tcMar>
              <w:top w:w="0" w:type="dxa"/>
              <w:left w:w="108" w:type="dxa"/>
              <w:bottom w:w="0" w:type="dxa"/>
              <w:right w:w="108" w:type="dxa"/>
            </w:tcMar>
          </w:tcPr>
          <w:p w14:paraId="1D2814F3" w14:textId="2D8BEDEE" w:rsidR="00774AA5" w:rsidRPr="009F68AD" w:rsidRDefault="006932C2" w:rsidP="006932C2">
            <w:pPr>
              <w:keepNext/>
              <w:spacing w:after="0" w:line="240" w:lineRule="auto"/>
              <w:rPr>
                <w:rFonts w:asciiTheme="majorBidi" w:hAnsiTheme="majorBidi" w:cstheme="majorBidi"/>
                <w:bCs/>
              </w:rPr>
            </w:pPr>
            <w:r w:rsidRPr="009F68AD">
              <w:rPr>
                <w:rFonts w:asciiTheme="majorBidi" w:hAnsiTheme="majorBidi" w:cstheme="majorBidi"/>
                <w:bCs/>
              </w:rPr>
              <w:t>1.</w:t>
            </w:r>
          </w:p>
        </w:tc>
        <w:tc>
          <w:tcPr>
            <w:tcW w:w="2531" w:type="dxa"/>
            <w:tcMar>
              <w:top w:w="0" w:type="dxa"/>
              <w:left w:w="108" w:type="dxa"/>
              <w:bottom w:w="0" w:type="dxa"/>
              <w:right w:w="108" w:type="dxa"/>
            </w:tcMar>
          </w:tcPr>
          <w:p w14:paraId="25B87B88" w14:textId="77777777" w:rsidR="00774AA5" w:rsidRPr="009F68AD" w:rsidRDefault="00774AA5" w:rsidP="0003169B">
            <w:pPr>
              <w:keepNext/>
              <w:spacing w:after="0" w:line="240" w:lineRule="auto"/>
              <w:rPr>
                <w:rFonts w:asciiTheme="majorBidi" w:hAnsiTheme="majorBidi" w:cstheme="majorBidi"/>
                <w:sz w:val="22"/>
                <w:szCs w:val="22"/>
              </w:rPr>
            </w:pPr>
            <w:r w:rsidRPr="009F68AD">
              <w:rPr>
                <w:rFonts w:asciiTheme="majorBidi" w:hAnsiTheme="majorBidi" w:cstheme="majorBidi"/>
                <w:bCs/>
              </w:rPr>
              <w:t>Pasiūlymų pateikimo terminas</w:t>
            </w:r>
          </w:p>
        </w:tc>
        <w:tc>
          <w:tcPr>
            <w:tcW w:w="3643" w:type="dxa"/>
            <w:tcMar>
              <w:top w:w="0" w:type="dxa"/>
              <w:left w:w="108" w:type="dxa"/>
              <w:bottom w:w="0" w:type="dxa"/>
              <w:right w:w="108" w:type="dxa"/>
            </w:tcMar>
          </w:tcPr>
          <w:p w14:paraId="3167CE4C" w14:textId="719F5068"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 xml:space="preserve">nurodytas </w:t>
            </w:r>
            <w:r w:rsidR="00C47599" w:rsidRPr="009F68AD">
              <w:rPr>
                <w:rFonts w:asciiTheme="majorBidi" w:hAnsiTheme="majorBidi" w:cstheme="majorBidi"/>
              </w:rPr>
              <w:t>s</w:t>
            </w:r>
            <w:r w:rsidRPr="009F68AD">
              <w:rPr>
                <w:rFonts w:asciiTheme="majorBidi" w:hAnsiTheme="majorBidi" w:cstheme="majorBidi"/>
              </w:rPr>
              <w:t xml:space="preserve">kelbime </w:t>
            </w:r>
          </w:p>
        </w:tc>
        <w:tc>
          <w:tcPr>
            <w:tcW w:w="2954" w:type="dxa"/>
            <w:tcMar>
              <w:top w:w="0" w:type="dxa"/>
              <w:left w:w="108" w:type="dxa"/>
              <w:bottom w:w="0" w:type="dxa"/>
              <w:right w:w="108" w:type="dxa"/>
            </w:tcMar>
          </w:tcPr>
          <w:p w14:paraId="2BC4B21F" w14:textId="0CE68D8A" w:rsidR="00774AA5" w:rsidRPr="009F68AD" w:rsidRDefault="00774AA5" w:rsidP="00593F3E">
            <w:pPr>
              <w:spacing w:after="0" w:line="240" w:lineRule="auto"/>
              <w:rPr>
                <w:rFonts w:asciiTheme="majorBidi" w:hAnsiTheme="majorBidi" w:cstheme="majorBidi"/>
                <w:iCs/>
              </w:rPr>
            </w:pPr>
            <w:r w:rsidRPr="009F68AD">
              <w:rPr>
                <w:rFonts w:asciiTheme="majorBidi" w:hAnsiTheme="majorBidi" w:cstheme="majorBidi"/>
              </w:rPr>
              <w:t>Perkančioji organizacija turi teisę pratęsti pasiūlymų pateikimo terminą.</w:t>
            </w:r>
          </w:p>
        </w:tc>
      </w:tr>
      <w:tr w:rsidR="00774AA5" w:rsidRPr="00FC468B" w14:paraId="2DDCD559" w14:textId="77777777" w:rsidTr="127DD6E8">
        <w:trPr>
          <w:trHeight w:val="20"/>
        </w:trPr>
        <w:tc>
          <w:tcPr>
            <w:tcW w:w="726" w:type="dxa"/>
            <w:tcMar>
              <w:top w:w="0" w:type="dxa"/>
              <w:left w:w="108" w:type="dxa"/>
              <w:bottom w:w="0" w:type="dxa"/>
              <w:right w:w="108" w:type="dxa"/>
            </w:tcMar>
          </w:tcPr>
          <w:p w14:paraId="6C70187E" w14:textId="7D03D63A" w:rsidR="00774AA5" w:rsidRPr="009F68AD" w:rsidRDefault="006932C2" w:rsidP="006932C2">
            <w:pPr>
              <w:keepNext/>
              <w:spacing w:after="0" w:line="240" w:lineRule="auto"/>
              <w:rPr>
                <w:rFonts w:asciiTheme="majorBidi" w:hAnsiTheme="majorBidi" w:cstheme="majorBidi"/>
                <w:bCs/>
              </w:rPr>
            </w:pPr>
            <w:r w:rsidRPr="009F68AD">
              <w:rPr>
                <w:rFonts w:asciiTheme="majorBidi" w:hAnsiTheme="majorBidi" w:cstheme="majorBidi"/>
                <w:bCs/>
              </w:rPr>
              <w:t>2.</w:t>
            </w:r>
          </w:p>
        </w:tc>
        <w:tc>
          <w:tcPr>
            <w:tcW w:w="2531" w:type="dxa"/>
            <w:tcMar>
              <w:top w:w="0" w:type="dxa"/>
              <w:left w:w="108" w:type="dxa"/>
              <w:bottom w:w="0" w:type="dxa"/>
              <w:right w:w="108" w:type="dxa"/>
            </w:tcMar>
          </w:tcPr>
          <w:p w14:paraId="2368993B" w14:textId="77777777" w:rsidR="00774AA5" w:rsidRPr="009F68AD" w:rsidRDefault="00774AA5" w:rsidP="0003169B">
            <w:pPr>
              <w:keepNext/>
              <w:spacing w:after="0" w:line="240" w:lineRule="auto"/>
              <w:rPr>
                <w:rFonts w:asciiTheme="majorBidi" w:hAnsiTheme="majorBidi" w:cstheme="majorBidi"/>
                <w:sz w:val="22"/>
                <w:szCs w:val="22"/>
              </w:rPr>
            </w:pPr>
            <w:r w:rsidRPr="009F68AD">
              <w:rPr>
                <w:rFonts w:asciiTheme="majorBidi" w:eastAsia="Times New Roman" w:hAnsiTheme="majorBidi" w:cstheme="majorBid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 xml:space="preserve">Pradedamas ne anksčiau nei </w:t>
            </w:r>
            <w:r w:rsidRPr="009F68AD">
              <w:rPr>
                <w:rFonts w:asciiTheme="majorBidi" w:hAnsiTheme="majorBidi" w:cstheme="majorBidi"/>
                <w:color w:val="000000" w:themeColor="text1"/>
              </w:rPr>
              <w:t xml:space="preserve">po </w:t>
            </w:r>
            <w:r w:rsidR="006B0247" w:rsidRPr="009F68AD">
              <w:rPr>
                <w:rFonts w:asciiTheme="majorBidi" w:hAnsiTheme="majorBidi" w:cstheme="majorBidi"/>
                <w:color w:val="00B050"/>
              </w:rPr>
              <w:t>30</w:t>
            </w:r>
            <w:r w:rsidRPr="009F68AD">
              <w:rPr>
                <w:rFonts w:asciiTheme="majorBidi" w:hAnsiTheme="majorBidi" w:cstheme="majorBidi"/>
                <w:color w:val="00B050"/>
              </w:rPr>
              <w:t xml:space="preserve"> minučių</w:t>
            </w:r>
            <w:r w:rsidRPr="009F68AD">
              <w:rPr>
                <w:rFonts w:asciiTheme="majorBidi" w:hAnsiTheme="majorBidi" w:cstheme="majorBidi"/>
              </w:rPr>
              <w:t xml:space="preserve"> po pasiūlymų pateikimo termino pabaigos</w:t>
            </w:r>
          </w:p>
        </w:tc>
        <w:tc>
          <w:tcPr>
            <w:tcW w:w="2954" w:type="dxa"/>
            <w:tcMar>
              <w:top w:w="0" w:type="dxa"/>
              <w:left w:w="108" w:type="dxa"/>
              <w:bottom w:w="0" w:type="dxa"/>
              <w:right w:w="108" w:type="dxa"/>
            </w:tcMar>
          </w:tcPr>
          <w:p w14:paraId="516BC120" w14:textId="3556D373" w:rsidR="00774AA5" w:rsidRPr="009F68AD" w:rsidRDefault="00774AA5" w:rsidP="0003169B">
            <w:pPr>
              <w:spacing w:after="0" w:line="240" w:lineRule="auto"/>
              <w:rPr>
                <w:rFonts w:asciiTheme="majorBidi" w:hAnsiTheme="majorBidi" w:cstheme="majorBidi"/>
                <w:iCs/>
              </w:rPr>
            </w:pPr>
          </w:p>
        </w:tc>
      </w:tr>
      <w:tr w:rsidR="00774AA5" w:rsidRPr="00FC468B" w14:paraId="0E1517C9" w14:textId="77777777" w:rsidTr="127DD6E8">
        <w:trPr>
          <w:trHeight w:val="20"/>
        </w:trPr>
        <w:tc>
          <w:tcPr>
            <w:tcW w:w="726" w:type="dxa"/>
            <w:tcMar>
              <w:top w:w="0" w:type="dxa"/>
              <w:left w:w="108" w:type="dxa"/>
              <w:bottom w:w="0" w:type="dxa"/>
              <w:right w:w="108" w:type="dxa"/>
            </w:tcMar>
          </w:tcPr>
          <w:p w14:paraId="0BF18051" w14:textId="03A0C935" w:rsidR="00774AA5" w:rsidRPr="009F68AD" w:rsidRDefault="006932C2" w:rsidP="006932C2">
            <w:pPr>
              <w:keepNext/>
              <w:spacing w:after="0" w:line="240" w:lineRule="auto"/>
              <w:rPr>
                <w:rFonts w:asciiTheme="majorBidi" w:hAnsiTheme="majorBidi" w:cstheme="majorBidi"/>
                <w:bCs/>
              </w:rPr>
            </w:pPr>
            <w:r w:rsidRPr="009F68AD">
              <w:rPr>
                <w:rFonts w:asciiTheme="majorBidi" w:hAnsiTheme="majorBidi" w:cstheme="majorBidi"/>
                <w:bCs/>
              </w:rPr>
              <w:t>3.</w:t>
            </w:r>
          </w:p>
        </w:tc>
        <w:tc>
          <w:tcPr>
            <w:tcW w:w="2531" w:type="dxa"/>
            <w:tcMar>
              <w:top w:w="0" w:type="dxa"/>
              <w:left w:w="108" w:type="dxa"/>
              <w:bottom w:w="0" w:type="dxa"/>
              <w:right w:w="108" w:type="dxa"/>
            </w:tcMar>
          </w:tcPr>
          <w:p w14:paraId="4AD453C1" w14:textId="70320C71" w:rsidR="00774AA5" w:rsidRPr="009F68AD" w:rsidRDefault="00774AA5" w:rsidP="0003169B">
            <w:pPr>
              <w:keepNext/>
              <w:spacing w:after="0" w:line="240" w:lineRule="auto"/>
              <w:rPr>
                <w:rFonts w:asciiTheme="majorBidi" w:hAnsiTheme="majorBidi" w:cstheme="majorBidi"/>
                <w:bCs/>
              </w:rPr>
            </w:pPr>
            <w:r w:rsidRPr="009F68AD">
              <w:rPr>
                <w:rFonts w:asciiTheme="majorBidi" w:hAnsiTheme="majorBidi" w:cstheme="majorBidi"/>
              </w:rPr>
              <w:t xml:space="preserve">Prašymą paaiškinti, patikslinti pirkimo </w:t>
            </w:r>
            <w:r w:rsidR="00EF5E21" w:rsidRPr="009F68AD">
              <w:rPr>
                <w:rFonts w:asciiTheme="majorBidi" w:hAnsiTheme="majorBidi" w:cstheme="majorBidi"/>
              </w:rPr>
              <w:t>sąlygas</w:t>
            </w:r>
            <w:r w:rsidRPr="009F68AD">
              <w:rPr>
                <w:rFonts w:asciiTheme="majorBidi" w:hAnsiTheme="majorBidi" w:cstheme="majorBidi"/>
              </w:rPr>
              <w:t xml:space="preserve"> tiekėjas turi pateikti ne vėliau kaip:</w:t>
            </w:r>
          </w:p>
        </w:tc>
        <w:tc>
          <w:tcPr>
            <w:tcW w:w="3643" w:type="dxa"/>
            <w:tcMar>
              <w:top w:w="0" w:type="dxa"/>
              <w:left w:w="108" w:type="dxa"/>
              <w:bottom w:w="0" w:type="dxa"/>
              <w:right w:w="108" w:type="dxa"/>
            </w:tcMar>
          </w:tcPr>
          <w:p w14:paraId="56FC8010" w14:textId="78B91F9F" w:rsidR="00774AA5" w:rsidRPr="009F68AD" w:rsidRDefault="001317B1" w:rsidP="0003169B">
            <w:pPr>
              <w:spacing w:after="0" w:line="240" w:lineRule="auto"/>
              <w:rPr>
                <w:rFonts w:asciiTheme="majorBidi" w:hAnsiTheme="majorBidi" w:cstheme="majorBidi"/>
              </w:rPr>
            </w:pPr>
            <w:r w:rsidRPr="009F68AD">
              <w:rPr>
                <w:rFonts w:asciiTheme="majorBidi" w:hAnsiTheme="majorBidi" w:cstheme="majorBidi"/>
                <w:color w:val="00B050"/>
              </w:rPr>
              <w:t>6</w:t>
            </w:r>
            <w:r w:rsidR="005F17E7" w:rsidRPr="009F68AD">
              <w:rPr>
                <w:rFonts w:asciiTheme="majorBidi" w:hAnsiTheme="majorBidi" w:cstheme="majorBidi"/>
                <w:color w:val="00B050"/>
              </w:rPr>
              <w:t xml:space="preserve"> dien</w:t>
            </w:r>
            <w:r w:rsidRPr="009F68AD">
              <w:rPr>
                <w:rFonts w:asciiTheme="majorBidi" w:hAnsiTheme="majorBidi" w:cstheme="majorBidi"/>
                <w:color w:val="00B050"/>
              </w:rPr>
              <w:t>os</w:t>
            </w:r>
            <w:r w:rsidR="005F17E7" w:rsidRPr="009F68AD">
              <w:rPr>
                <w:rFonts w:asciiTheme="majorBidi" w:hAnsiTheme="majorBidi" w:cstheme="majorBidi"/>
              </w:rPr>
              <w:t xml:space="preserve"> iki pasiūlymų pateikimo termino dienos</w:t>
            </w:r>
          </w:p>
        </w:tc>
        <w:tc>
          <w:tcPr>
            <w:tcW w:w="2954" w:type="dxa"/>
            <w:tcMar>
              <w:top w:w="0" w:type="dxa"/>
              <w:left w:w="108" w:type="dxa"/>
              <w:bottom w:w="0" w:type="dxa"/>
              <w:right w:w="108" w:type="dxa"/>
            </w:tcMar>
          </w:tcPr>
          <w:p w14:paraId="6B3FEA86" w14:textId="70FEFEE9" w:rsidR="00774AA5" w:rsidRPr="009F68AD" w:rsidRDefault="00774AA5" w:rsidP="00424668">
            <w:pPr>
              <w:spacing w:after="0" w:line="240" w:lineRule="auto"/>
              <w:rPr>
                <w:rFonts w:asciiTheme="majorBidi" w:hAnsiTheme="majorBidi" w:cstheme="majorBidi"/>
                <w:iCs/>
                <w:color w:val="7030A0"/>
              </w:rPr>
            </w:pPr>
          </w:p>
        </w:tc>
      </w:tr>
      <w:tr w:rsidR="00774AA5" w:rsidRPr="00FC468B" w14:paraId="6E37868A" w14:textId="77777777" w:rsidTr="127DD6E8">
        <w:trPr>
          <w:trHeight w:val="20"/>
        </w:trPr>
        <w:tc>
          <w:tcPr>
            <w:tcW w:w="726" w:type="dxa"/>
            <w:tcMar>
              <w:top w:w="0" w:type="dxa"/>
              <w:left w:w="108" w:type="dxa"/>
              <w:bottom w:w="0" w:type="dxa"/>
              <w:right w:w="108" w:type="dxa"/>
            </w:tcMar>
          </w:tcPr>
          <w:p w14:paraId="5A3E2C4C" w14:textId="033C7E4A"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1E3634E1" w14:textId="6A145837"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sz w:val="22"/>
                <w:szCs w:val="22"/>
              </w:rPr>
              <w:t xml:space="preserve">Perkančioji organizacija </w:t>
            </w:r>
            <w:r w:rsidR="009B3AF8" w:rsidRPr="009F68AD">
              <w:rPr>
                <w:rFonts w:asciiTheme="majorBidi" w:hAnsiTheme="majorBidi" w:cstheme="majorBidi"/>
                <w:sz w:val="22"/>
                <w:szCs w:val="22"/>
              </w:rPr>
              <w:t>p</w:t>
            </w:r>
            <w:r w:rsidRPr="009F68AD">
              <w:rPr>
                <w:rFonts w:asciiTheme="majorBidi" w:hAnsiTheme="majorBidi" w:cstheme="majorBidi"/>
                <w:sz w:val="22"/>
                <w:szCs w:val="22"/>
              </w:rPr>
              <w:t xml:space="preserve">irkimo </w:t>
            </w:r>
            <w:r w:rsidR="00EF5E21" w:rsidRPr="009F68AD">
              <w:rPr>
                <w:rFonts w:asciiTheme="majorBidi" w:hAnsiTheme="majorBidi" w:cstheme="majorBidi"/>
                <w:sz w:val="22"/>
                <w:szCs w:val="22"/>
              </w:rPr>
              <w:t>sąlygų</w:t>
            </w:r>
            <w:r w:rsidRPr="009F68AD">
              <w:rPr>
                <w:rFonts w:asciiTheme="majorBidi" w:hAnsiTheme="majorBidi" w:cstheme="majorBid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F9DECCA" w:rsidR="00774AA5" w:rsidRPr="009F68AD" w:rsidRDefault="001317B1" w:rsidP="0003169B">
            <w:pPr>
              <w:spacing w:after="0" w:line="240" w:lineRule="auto"/>
              <w:rPr>
                <w:rFonts w:asciiTheme="majorBidi" w:hAnsiTheme="majorBidi" w:cstheme="majorBidi"/>
              </w:rPr>
            </w:pPr>
            <w:r w:rsidRPr="009F68AD">
              <w:rPr>
                <w:rFonts w:asciiTheme="majorBidi" w:hAnsiTheme="majorBidi" w:cstheme="majorBidi"/>
                <w:color w:val="00B050"/>
              </w:rPr>
              <w:t>4</w:t>
            </w:r>
            <w:r w:rsidR="00CE1F13" w:rsidRPr="009F68AD">
              <w:rPr>
                <w:rFonts w:asciiTheme="majorBidi" w:hAnsiTheme="majorBidi" w:cstheme="majorBidi"/>
                <w:color w:val="00B050"/>
              </w:rPr>
              <w:t xml:space="preserve"> dien</w:t>
            </w:r>
            <w:r w:rsidRPr="009F68AD">
              <w:rPr>
                <w:rFonts w:asciiTheme="majorBidi" w:hAnsiTheme="majorBidi" w:cstheme="majorBidi"/>
                <w:color w:val="00B050"/>
              </w:rPr>
              <w:t>os</w:t>
            </w:r>
            <w:r w:rsidR="00CE1F13" w:rsidRPr="009F68AD">
              <w:rPr>
                <w:rFonts w:asciiTheme="majorBidi" w:hAnsiTheme="majorBidi" w:cstheme="majorBidi"/>
              </w:rPr>
              <w:t xml:space="preserve"> iki pasiūlymų pateikimo termino dienos</w:t>
            </w:r>
          </w:p>
        </w:tc>
        <w:tc>
          <w:tcPr>
            <w:tcW w:w="2954" w:type="dxa"/>
            <w:tcMar>
              <w:top w:w="0" w:type="dxa"/>
              <w:left w:w="108" w:type="dxa"/>
              <w:bottom w:w="0" w:type="dxa"/>
              <w:right w:w="108" w:type="dxa"/>
            </w:tcMar>
          </w:tcPr>
          <w:p w14:paraId="2E898EC9" w14:textId="01861D12" w:rsidR="00774AA5" w:rsidRPr="009F68AD" w:rsidRDefault="00774AA5" w:rsidP="00CE1F13">
            <w:pPr>
              <w:spacing w:after="0" w:line="240" w:lineRule="auto"/>
              <w:rPr>
                <w:rFonts w:asciiTheme="majorBidi" w:hAnsiTheme="majorBidi" w:cstheme="majorBidi"/>
              </w:rPr>
            </w:pPr>
          </w:p>
        </w:tc>
      </w:tr>
      <w:tr w:rsidR="00774AA5" w:rsidRPr="00FC468B" w14:paraId="7621DE63" w14:textId="77777777" w:rsidTr="000727FA">
        <w:trPr>
          <w:trHeight w:val="20"/>
        </w:trPr>
        <w:tc>
          <w:tcPr>
            <w:tcW w:w="726" w:type="dxa"/>
            <w:tcMar>
              <w:top w:w="0" w:type="dxa"/>
              <w:left w:w="108" w:type="dxa"/>
              <w:bottom w:w="0" w:type="dxa"/>
              <w:right w:w="108" w:type="dxa"/>
            </w:tcMar>
          </w:tcPr>
          <w:p w14:paraId="63314DF2" w14:textId="5548A91C"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758839D1" w14:textId="4F4D0EEB" w:rsidR="00774AA5" w:rsidRPr="009F68AD" w:rsidRDefault="00455131" w:rsidP="0003169B">
            <w:pPr>
              <w:spacing w:after="0" w:line="240" w:lineRule="auto"/>
              <w:rPr>
                <w:rFonts w:asciiTheme="majorBidi" w:hAnsiTheme="majorBidi" w:cstheme="majorBidi"/>
                <w:sz w:val="22"/>
                <w:szCs w:val="22"/>
              </w:rPr>
            </w:pPr>
            <w:r w:rsidRPr="009F68AD">
              <w:rPr>
                <w:rFonts w:asciiTheme="majorBidi" w:hAnsiTheme="majorBidi" w:cstheme="majorBidi"/>
                <w:sz w:val="22"/>
                <w:szCs w:val="22"/>
              </w:rPr>
              <w:t>O</w:t>
            </w:r>
            <w:r w:rsidR="00774AA5" w:rsidRPr="009F68AD">
              <w:rPr>
                <w:rFonts w:asciiTheme="majorBidi" w:hAnsiTheme="majorBidi" w:cstheme="majorBidi"/>
                <w:sz w:val="22"/>
                <w:szCs w:val="22"/>
              </w:rPr>
              <w:t>bjekto apžiūra bus vykdoma:</w:t>
            </w:r>
          </w:p>
        </w:tc>
        <w:tc>
          <w:tcPr>
            <w:tcW w:w="3643" w:type="dxa"/>
            <w:shd w:val="clear" w:color="auto" w:fill="D0CECE" w:themeFill="background2" w:themeFillShade="E6"/>
            <w:tcMar>
              <w:top w:w="0" w:type="dxa"/>
              <w:left w:w="108" w:type="dxa"/>
              <w:bottom w:w="0" w:type="dxa"/>
              <w:right w:w="108" w:type="dxa"/>
            </w:tcMar>
          </w:tcPr>
          <w:p w14:paraId="76CD720A" w14:textId="70FB92DF" w:rsidR="00774AA5" w:rsidRPr="009F68AD" w:rsidRDefault="007B4AD1" w:rsidP="0003169B">
            <w:pPr>
              <w:spacing w:after="0" w:line="240" w:lineRule="auto"/>
              <w:rPr>
                <w:rFonts w:asciiTheme="majorBidi" w:hAnsiTheme="majorBidi" w:cstheme="majorBidi"/>
                <w:iCs/>
              </w:rPr>
            </w:pPr>
            <w:r w:rsidRPr="000727FA">
              <w:rPr>
                <w:rFonts w:asciiTheme="majorBidi" w:hAnsiTheme="majorBidi" w:cstheme="majorBidi"/>
                <w:iCs/>
              </w:rPr>
              <w:t xml:space="preserve">2025 m. </w:t>
            </w:r>
            <w:r w:rsidR="005745F1" w:rsidRPr="000727FA">
              <w:rPr>
                <w:rFonts w:asciiTheme="majorBidi" w:hAnsiTheme="majorBidi" w:cstheme="majorBidi"/>
                <w:iCs/>
              </w:rPr>
              <w:t>gruodžio</w:t>
            </w:r>
            <w:r w:rsidRPr="000727FA">
              <w:rPr>
                <w:rFonts w:asciiTheme="majorBidi" w:hAnsiTheme="majorBidi" w:cstheme="majorBidi"/>
                <w:iCs/>
              </w:rPr>
              <w:t xml:space="preserve"> </w:t>
            </w:r>
            <w:r w:rsidR="005745F1" w:rsidRPr="000727FA">
              <w:rPr>
                <w:rFonts w:asciiTheme="majorBidi" w:hAnsiTheme="majorBidi" w:cstheme="majorBidi"/>
                <w:iCs/>
              </w:rPr>
              <w:t>1</w:t>
            </w:r>
            <w:r w:rsidR="000727FA" w:rsidRPr="000727FA">
              <w:rPr>
                <w:rFonts w:asciiTheme="majorBidi" w:hAnsiTheme="majorBidi" w:cstheme="majorBidi"/>
                <w:iCs/>
              </w:rPr>
              <w:t>8</w:t>
            </w:r>
            <w:r w:rsidR="005745F1" w:rsidRPr="000727FA">
              <w:rPr>
                <w:rFonts w:asciiTheme="majorBidi" w:hAnsiTheme="majorBidi" w:cstheme="majorBidi"/>
                <w:iCs/>
              </w:rPr>
              <w:t xml:space="preserve"> </w:t>
            </w:r>
            <w:r w:rsidRPr="000727FA">
              <w:rPr>
                <w:rFonts w:asciiTheme="majorBidi" w:hAnsiTheme="majorBidi" w:cstheme="majorBidi"/>
                <w:iCs/>
              </w:rPr>
              <w:t>d. nuo 9 iki 17 val.</w:t>
            </w:r>
            <w:r w:rsidR="00774AA5" w:rsidRPr="009F68AD">
              <w:rPr>
                <w:rFonts w:asciiTheme="majorBidi" w:hAnsiTheme="majorBidi" w:cstheme="majorBidi"/>
                <w:iCs/>
              </w:rPr>
              <w:t xml:space="preserve"> </w:t>
            </w:r>
          </w:p>
          <w:p w14:paraId="16ACE08C" w14:textId="4AD746E8" w:rsidR="00774AA5" w:rsidRPr="009F68AD" w:rsidRDefault="00774AA5" w:rsidP="0003169B">
            <w:pPr>
              <w:spacing w:after="0" w:line="240" w:lineRule="auto"/>
              <w:rPr>
                <w:rFonts w:asciiTheme="majorBidi" w:hAnsiTheme="majorBidi" w:cstheme="majorBidi"/>
                <w:iCs/>
                <w:color w:val="FF0000"/>
              </w:rPr>
            </w:pPr>
          </w:p>
        </w:tc>
        <w:tc>
          <w:tcPr>
            <w:tcW w:w="2954" w:type="dxa"/>
            <w:tcMar>
              <w:top w:w="0" w:type="dxa"/>
              <w:left w:w="108" w:type="dxa"/>
              <w:bottom w:w="0" w:type="dxa"/>
              <w:right w:w="108" w:type="dxa"/>
            </w:tcMar>
          </w:tcPr>
          <w:p w14:paraId="0CB425FC" w14:textId="75348950" w:rsidR="00774AA5" w:rsidRPr="009F68AD" w:rsidRDefault="007B4AD1" w:rsidP="0003169B">
            <w:pPr>
              <w:spacing w:after="0" w:line="240" w:lineRule="auto"/>
              <w:rPr>
                <w:rFonts w:asciiTheme="majorBidi" w:hAnsiTheme="majorBidi" w:cstheme="majorBidi"/>
              </w:rPr>
            </w:pPr>
            <w:r w:rsidRPr="009F68AD">
              <w:rPr>
                <w:rFonts w:asciiTheme="majorBidi" w:hAnsiTheme="majorBidi" w:cstheme="majorBidi"/>
              </w:rPr>
              <w:t>A. Vienuolio g. 1, Vilnius</w:t>
            </w:r>
          </w:p>
        </w:tc>
      </w:tr>
      <w:tr w:rsidR="00774AA5" w:rsidRPr="00FC468B" w14:paraId="3AA572DF" w14:textId="77777777" w:rsidTr="127DD6E8">
        <w:trPr>
          <w:trHeight w:val="20"/>
        </w:trPr>
        <w:tc>
          <w:tcPr>
            <w:tcW w:w="726" w:type="dxa"/>
            <w:tcMar>
              <w:top w:w="0" w:type="dxa"/>
              <w:left w:w="108" w:type="dxa"/>
              <w:bottom w:w="0" w:type="dxa"/>
              <w:right w:w="108" w:type="dxa"/>
            </w:tcMar>
          </w:tcPr>
          <w:p w14:paraId="0C5D727C" w14:textId="097AAFC5"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77FDC819" w14:textId="2D3D8B4C"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 xml:space="preserve">Perkančioji organizacija rengs susitikimus su tiekėjais dėl pirkimo </w:t>
            </w:r>
            <w:r w:rsidR="006932C2" w:rsidRPr="009F68AD">
              <w:rPr>
                <w:rFonts w:asciiTheme="majorBidi" w:hAnsiTheme="majorBidi" w:cstheme="majorBidi"/>
              </w:rPr>
              <w:t>sąlygų</w:t>
            </w:r>
            <w:r w:rsidRPr="009F68AD">
              <w:rPr>
                <w:rFonts w:asciiTheme="majorBidi" w:hAnsiTheme="majorBidi" w:cstheme="majorBidi"/>
              </w:rPr>
              <w:t xml:space="preserve"> paaiškinimo</w:t>
            </w:r>
          </w:p>
        </w:tc>
        <w:tc>
          <w:tcPr>
            <w:tcW w:w="3643" w:type="dxa"/>
            <w:tcMar>
              <w:top w:w="0" w:type="dxa"/>
              <w:left w:w="108" w:type="dxa"/>
              <w:bottom w:w="0" w:type="dxa"/>
              <w:right w:w="108" w:type="dxa"/>
            </w:tcMar>
          </w:tcPr>
          <w:p w14:paraId="37463C11" w14:textId="77777777" w:rsidR="00774AA5" w:rsidRPr="009F68AD" w:rsidRDefault="00774AA5" w:rsidP="0003169B">
            <w:pPr>
              <w:spacing w:after="0" w:line="240" w:lineRule="auto"/>
              <w:rPr>
                <w:rFonts w:asciiTheme="majorBidi" w:hAnsiTheme="majorBidi" w:cstheme="majorBidi"/>
                <w:iCs/>
              </w:rPr>
            </w:pPr>
            <w:r w:rsidRPr="009F68AD">
              <w:rPr>
                <w:rFonts w:asciiTheme="majorBidi" w:hAnsiTheme="majorBidi" w:cstheme="majorBidi"/>
                <w:iCs/>
              </w:rPr>
              <w:t>NETAIKOMA</w:t>
            </w:r>
          </w:p>
        </w:tc>
        <w:tc>
          <w:tcPr>
            <w:tcW w:w="2954" w:type="dxa"/>
            <w:tcMar>
              <w:top w:w="0" w:type="dxa"/>
              <w:left w:w="108" w:type="dxa"/>
              <w:bottom w:w="0" w:type="dxa"/>
              <w:right w:w="108" w:type="dxa"/>
            </w:tcMar>
          </w:tcPr>
          <w:p w14:paraId="1C7B20C9" w14:textId="37E90D46" w:rsidR="00774AA5" w:rsidRPr="009F68AD" w:rsidRDefault="00774AA5" w:rsidP="0003169B">
            <w:pPr>
              <w:spacing w:after="0" w:line="240" w:lineRule="auto"/>
              <w:rPr>
                <w:rFonts w:asciiTheme="majorBidi" w:hAnsiTheme="majorBidi" w:cstheme="majorBidi"/>
              </w:rPr>
            </w:pPr>
          </w:p>
        </w:tc>
      </w:tr>
      <w:tr w:rsidR="00774AA5" w:rsidRPr="00FC468B" w14:paraId="595801DB" w14:textId="77777777" w:rsidTr="127DD6E8">
        <w:trPr>
          <w:trHeight w:val="20"/>
        </w:trPr>
        <w:tc>
          <w:tcPr>
            <w:tcW w:w="726" w:type="dxa"/>
            <w:tcMar>
              <w:top w:w="0" w:type="dxa"/>
              <w:left w:w="108" w:type="dxa"/>
              <w:bottom w:w="0" w:type="dxa"/>
              <w:right w:w="108" w:type="dxa"/>
            </w:tcMar>
          </w:tcPr>
          <w:p w14:paraId="7834A329" w14:textId="7DD7B5EE"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1664470B" w14:textId="04429B88"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Tiekėjai turi pateikti prekių pavyzdžius</w:t>
            </w:r>
          </w:p>
        </w:tc>
        <w:tc>
          <w:tcPr>
            <w:tcW w:w="3643" w:type="dxa"/>
            <w:tcMar>
              <w:top w:w="0" w:type="dxa"/>
              <w:left w:w="108" w:type="dxa"/>
              <w:bottom w:w="0" w:type="dxa"/>
              <w:right w:w="108" w:type="dxa"/>
            </w:tcMar>
          </w:tcPr>
          <w:p w14:paraId="2B01D5F8" w14:textId="77777777" w:rsidR="00774AA5" w:rsidRPr="009F68AD" w:rsidRDefault="00774AA5" w:rsidP="0003169B">
            <w:pPr>
              <w:pStyle w:val="Body2"/>
              <w:spacing w:after="0"/>
              <w:rPr>
                <w:rFonts w:asciiTheme="majorBidi" w:hAnsiTheme="majorBidi" w:cstheme="majorBidi"/>
                <w:color w:val="auto"/>
                <w:lang w:val="lt-LT"/>
              </w:rPr>
            </w:pPr>
            <w:r w:rsidRPr="009F68AD">
              <w:rPr>
                <w:rFonts w:asciiTheme="majorBidi" w:hAnsiTheme="majorBidi" w:cstheme="majorBidi"/>
                <w:color w:val="auto"/>
                <w:lang w:val="lt-LT"/>
              </w:rPr>
              <w:t>NETAIKOMA</w:t>
            </w:r>
          </w:p>
          <w:p w14:paraId="2276FCB7" w14:textId="0DE83D15" w:rsidR="00774AA5" w:rsidRPr="009F68AD" w:rsidRDefault="00774AA5" w:rsidP="0003169B">
            <w:pPr>
              <w:spacing w:after="0" w:line="240" w:lineRule="auto"/>
              <w:rPr>
                <w:rFonts w:asciiTheme="majorBidi" w:hAnsiTheme="majorBidi" w:cstheme="majorBidi"/>
                <w:iCs/>
                <w:color w:val="00B050"/>
              </w:rPr>
            </w:pPr>
          </w:p>
        </w:tc>
        <w:tc>
          <w:tcPr>
            <w:tcW w:w="2954" w:type="dxa"/>
            <w:tcMar>
              <w:top w:w="0" w:type="dxa"/>
              <w:left w:w="108" w:type="dxa"/>
              <w:bottom w:w="0" w:type="dxa"/>
              <w:right w:w="108" w:type="dxa"/>
            </w:tcMar>
          </w:tcPr>
          <w:p w14:paraId="49C9AF54" w14:textId="060712A8" w:rsidR="00774AA5" w:rsidRPr="009F68AD" w:rsidRDefault="00774AA5" w:rsidP="0003169B">
            <w:pPr>
              <w:spacing w:after="0" w:line="240" w:lineRule="auto"/>
              <w:rPr>
                <w:rFonts w:asciiTheme="majorBidi" w:hAnsiTheme="majorBidi" w:cstheme="majorBidi"/>
              </w:rPr>
            </w:pPr>
          </w:p>
        </w:tc>
      </w:tr>
      <w:tr w:rsidR="00774AA5" w:rsidRPr="00FC468B" w14:paraId="712AAA1F" w14:textId="77777777" w:rsidTr="127DD6E8">
        <w:trPr>
          <w:trHeight w:val="20"/>
        </w:trPr>
        <w:tc>
          <w:tcPr>
            <w:tcW w:w="726" w:type="dxa"/>
            <w:tcMar>
              <w:top w:w="0" w:type="dxa"/>
              <w:left w:w="108" w:type="dxa"/>
              <w:bottom w:w="0" w:type="dxa"/>
              <w:right w:w="108" w:type="dxa"/>
            </w:tcMar>
          </w:tcPr>
          <w:p w14:paraId="204C0E52" w14:textId="1B708D3D"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20CE1883"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F68AD" w:rsidRDefault="00774AA5" w:rsidP="0003169B">
            <w:pPr>
              <w:spacing w:after="0" w:line="240" w:lineRule="auto"/>
              <w:rPr>
                <w:rFonts w:asciiTheme="majorBidi" w:hAnsiTheme="majorBidi" w:cstheme="majorBidi"/>
                <w:iCs/>
              </w:rPr>
            </w:pPr>
            <w:r w:rsidRPr="009F68AD">
              <w:rPr>
                <w:rFonts w:asciiTheme="majorBidi" w:hAnsiTheme="majorBidi" w:cstheme="majorBidi"/>
                <w:iCs/>
                <w:color w:val="00B050"/>
              </w:rPr>
              <w:t xml:space="preserve">90 (devyniasdešimt) dienų </w:t>
            </w:r>
            <w:r w:rsidRPr="009F68AD">
              <w:rPr>
                <w:rFonts w:asciiTheme="majorBidi" w:hAnsiTheme="majorBidi" w:cstheme="majorBidi"/>
                <w:iCs/>
              </w:rPr>
              <w:t>nuo pasiūlymų pateikimo galutinio termino pabaigos</w:t>
            </w:r>
          </w:p>
        </w:tc>
        <w:tc>
          <w:tcPr>
            <w:tcW w:w="2954" w:type="dxa"/>
            <w:tcMar>
              <w:top w:w="0" w:type="dxa"/>
              <w:left w:w="108" w:type="dxa"/>
              <w:bottom w:w="0" w:type="dxa"/>
              <w:right w:w="108" w:type="dxa"/>
            </w:tcMar>
          </w:tcPr>
          <w:p w14:paraId="16D7D59D" w14:textId="7639E1B8" w:rsidR="00774AA5" w:rsidRPr="009F68AD" w:rsidRDefault="00774AA5" w:rsidP="0003169B">
            <w:pPr>
              <w:spacing w:after="0" w:line="240" w:lineRule="auto"/>
              <w:rPr>
                <w:rFonts w:asciiTheme="majorBidi" w:hAnsiTheme="majorBidi" w:cstheme="majorBidi"/>
              </w:rPr>
            </w:pPr>
          </w:p>
        </w:tc>
      </w:tr>
      <w:tr w:rsidR="00774AA5" w:rsidRPr="00FC468B" w14:paraId="046FE48C" w14:textId="77777777" w:rsidTr="127DD6E8">
        <w:trPr>
          <w:trHeight w:val="20"/>
        </w:trPr>
        <w:tc>
          <w:tcPr>
            <w:tcW w:w="726" w:type="dxa"/>
            <w:tcMar>
              <w:top w:w="0" w:type="dxa"/>
              <w:left w:w="108" w:type="dxa"/>
              <w:bottom w:w="0" w:type="dxa"/>
              <w:right w:w="108" w:type="dxa"/>
            </w:tcMar>
          </w:tcPr>
          <w:p w14:paraId="0CCD490C" w14:textId="1C5F8541" w:rsidR="00774AA5" w:rsidRPr="009F68AD" w:rsidRDefault="00774AA5" w:rsidP="0097765E">
            <w:pPr>
              <w:pStyle w:val="ListParagraph"/>
              <w:numPr>
                <w:ilvl w:val="0"/>
                <w:numId w:val="8"/>
              </w:numPr>
              <w:spacing w:after="0" w:line="240" w:lineRule="auto"/>
              <w:rPr>
                <w:rFonts w:asciiTheme="majorBidi" w:hAnsiTheme="majorBidi" w:cstheme="majorBidi"/>
              </w:rPr>
            </w:pPr>
          </w:p>
        </w:tc>
        <w:tc>
          <w:tcPr>
            <w:tcW w:w="2531" w:type="dxa"/>
            <w:tcMar>
              <w:top w:w="0" w:type="dxa"/>
              <w:left w:w="108" w:type="dxa"/>
              <w:bottom w:w="0" w:type="dxa"/>
              <w:right w:w="108" w:type="dxa"/>
            </w:tcMar>
          </w:tcPr>
          <w:p w14:paraId="3A78067C"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CC46E54" w:rsidR="00EF6436" w:rsidRPr="009F68AD" w:rsidRDefault="00404884" w:rsidP="0003169B">
            <w:pPr>
              <w:spacing w:after="0" w:line="240" w:lineRule="auto"/>
              <w:rPr>
                <w:rFonts w:asciiTheme="majorBidi" w:hAnsiTheme="majorBidi" w:cstheme="majorBidi"/>
              </w:rPr>
            </w:pPr>
            <w:r w:rsidRPr="009F68AD">
              <w:rPr>
                <w:rFonts w:asciiTheme="majorBidi" w:hAnsiTheme="majorBidi" w:cstheme="majorBidi"/>
                <w:iCs/>
              </w:rPr>
              <w:t>NETAIKOMA</w:t>
            </w:r>
          </w:p>
          <w:p w14:paraId="4DD4DD87" w14:textId="36DF3448" w:rsidR="00774AA5" w:rsidRPr="009F68AD" w:rsidRDefault="00774AA5" w:rsidP="0003169B">
            <w:pPr>
              <w:spacing w:after="0" w:line="240" w:lineRule="auto"/>
              <w:rPr>
                <w:rFonts w:asciiTheme="majorBidi" w:hAnsiTheme="majorBidi" w:cstheme="majorBidi"/>
                <w:iCs/>
              </w:rPr>
            </w:pPr>
          </w:p>
        </w:tc>
        <w:tc>
          <w:tcPr>
            <w:tcW w:w="2954" w:type="dxa"/>
            <w:tcMar>
              <w:top w:w="0" w:type="dxa"/>
              <w:left w:w="108" w:type="dxa"/>
              <w:bottom w:w="0" w:type="dxa"/>
              <w:right w:w="108" w:type="dxa"/>
            </w:tcMar>
          </w:tcPr>
          <w:p w14:paraId="7A43570F" w14:textId="66C952DF" w:rsidR="00774AA5" w:rsidRPr="009F68AD" w:rsidRDefault="00774AA5" w:rsidP="127DD6E8">
            <w:pPr>
              <w:spacing w:after="0" w:line="240" w:lineRule="auto"/>
              <w:rPr>
                <w:rFonts w:asciiTheme="majorBidi" w:hAnsiTheme="majorBidi" w:cstheme="majorBidi"/>
              </w:rPr>
            </w:pPr>
          </w:p>
        </w:tc>
      </w:tr>
      <w:tr w:rsidR="00774AA5" w:rsidRPr="00FC468B" w14:paraId="1F2EA374" w14:textId="77777777" w:rsidTr="127DD6E8">
        <w:trPr>
          <w:trHeight w:val="20"/>
        </w:trPr>
        <w:tc>
          <w:tcPr>
            <w:tcW w:w="726" w:type="dxa"/>
            <w:tcMar>
              <w:top w:w="0" w:type="dxa"/>
              <w:left w:w="108" w:type="dxa"/>
              <w:bottom w:w="0" w:type="dxa"/>
              <w:right w:w="108" w:type="dxa"/>
            </w:tcMar>
          </w:tcPr>
          <w:p w14:paraId="539F7958" w14:textId="226D3FF6"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27FEFE6F"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108F3A6E" w:rsidR="006E5188" w:rsidRPr="009F68AD" w:rsidRDefault="00C93248" w:rsidP="006E5188">
            <w:pPr>
              <w:spacing w:after="0" w:line="240" w:lineRule="auto"/>
              <w:jc w:val="both"/>
              <w:rPr>
                <w:rFonts w:asciiTheme="majorBidi" w:hAnsiTheme="majorBidi" w:cstheme="majorBidi"/>
              </w:rPr>
            </w:pPr>
            <w:r w:rsidRPr="009F68AD">
              <w:rPr>
                <w:rFonts w:asciiTheme="majorBidi" w:hAnsiTheme="majorBidi" w:cstheme="majorBidi"/>
              </w:rPr>
              <w:t>NETAIKOMA</w:t>
            </w:r>
          </w:p>
          <w:p w14:paraId="684369EC" w14:textId="06D354C1" w:rsidR="00774AA5" w:rsidRPr="009F68AD" w:rsidRDefault="00774AA5" w:rsidP="0003169B">
            <w:pPr>
              <w:spacing w:after="0" w:line="240" w:lineRule="auto"/>
              <w:jc w:val="both"/>
              <w:rPr>
                <w:rFonts w:asciiTheme="majorBidi" w:hAnsiTheme="majorBidi" w:cstheme="majorBidi"/>
              </w:rPr>
            </w:pPr>
          </w:p>
        </w:tc>
        <w:tc>
          <w:tcPr>
            <w:tcW w:w="2954" w:type="dxa"/>
            <w:tcMar>
              <w:top w:w="0" w:type="dxa"/>
              <w:left w:w="108" w:type="dxa"/>
              <w:bottom w:w="0" w:type="dxa"/>
              <w:right w:w="108" w:type="dxa"/>
            </w:tcMar>
          </w:tcPr>
          <w:p w14:paraId="7D43700D" w14:textId="61C14C00" w:rsidR="00774AA5" w:rsidRPr="009F68AD" w:rsidRDefault="00774AA5" w:rsidP="0003169B">
            <w:pPr>
              <w:spacing w:after="0" w:line="240" w:lineRule="auto"/>
              <w:rPr>
                <w:rFonts w:asciiTheme="majorBidi" w:hAnsiTheme="majorBidi" w:cstheme="majorBidi"/>
              </w:rPr>
            </w:pPr>
          </w:p>
        </w:tc>
      </w:tr>
      <w:tr w:rsidR="00774AA5" w:rsidRPr="00FC468B" w14:paraId="6D55395E" w14:textId="77777777" w:rsidTr="127DD6E8">
        <w:trPr>
          <w:trHeight w:val="20"/>
        </w:trPr>
        <w:tc>
          <w:tcPr>
            <w:tcW w:w="726" w:type="dxa"/>
            <w:tcMar>
              <w:top w:w="0" w:type="dxa"/>
              <w:left w:w="108" w:type="dxa"/>
              <w:bottom w:w="0" w:type="dxa"/>
              <w:right w:w="108" w:type="dxa"/>
            </w:tcMar>
          </w:tcPr>
          <w:p w14:paraId="5B414F03" w14:textId="2549B1DC"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738116EE"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iCs/>
                <w:color w:val="00B050"/>
              </w:rPr>
              <w:t>3 (tris) darbo dienas</w:t>
            </w:r>
            <w:r w:rsidRPr="009F68AD">
              <w:rPr>
                <w:rFonts w:asciiTheme="majorBidi" w:hAnsiTheme="majorBidi" w:cstheme="majorBidi"/>
                <w:bCs/>
              </w:rPr>
              <w:t xml:space="preserve"> nuo sprendimo priėmimo dienos</w:t>
            </w:r>
          </w:p>
        </w:tc>
        <w:tc>
          <w:tcPr>
            <w:tcW w:w="2954" w:type="dxa"/>
            <w:tcMar>
              <w:top w:w="0" w:type="dxa"/>
              <w:left w:w="108" w:type="dxa"/>
              <w:bottom w:w="0" w:type="dxa"/>
              <w:right w:w="108" w:type="dxa"/>
            </w:tcMar>
          </w:tcPr>
          <w:p w14:paraId="1A133141" w14:textId="16262ED2" w:rsidR="00774AA5" w:rsidRPr="009F68AD" w:rsidRDefault="00774AA5" w:rsidP="0003169B">
            <w:pPr>
              <w:spacing w:after="0" w:line="240" w:lineRule="auto"/>
              <w:rPr>
                <w:rFonts w:asciiTheme="majorBidi" w:hAnsiTheme="majorBidi" w:cstheme="majorBidi"/>
                <w:bCs/>
              </w:rPr>
            </w:pPr>
          </w:p>
        </w:tc>
      </w:tr>
      <w:tr w:rsidR="00774AA5" w:rsidRPr="00FC468B" w14:paraId="59E99749" w14:textId="77777777" w:rsidTr="127DD6E8">
        <w:trPr>
          <w:trHeight w:val="20"/>
        </w:trPr>
        <w:tc>
          <w:tcPr>
            <w:tcW w:w="726" w:type="dxa"/>
            <w:tcMar>
              <w:top w:w="0" w:type="dxa"/>
              <w:left w:w="108" w:type="dxa"/>
              <w:bottom w:w="0" w:type="dxa"/>
              <w:right w:w="108" w:type="dxa"/>
            </w:tcMar>
          </w:tcPr>
          <w:p w14:paraId="7986B22C" w14:textId="28A1D23B"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3F6E38E5"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bCs/>
              </w:rPr>
              <w:t xml:space="preserve">Perkančioji organizacija pirkimo dalyviams praneša apie priimtą sprendimą nustatyti laimėjusį pasiūlymą, </w:t>
            </w:r>
            <w:r w:rsidRPr="009F68AD">
              <w:rPr>
                <w:rFonts w:asciiTheme="majorBidi" w:hAnsiTheme="majorBidi" w:cstheme="majorBidi"/>
              </w:rPr>
              <w:t xml:space="preserve">dėl kurio bus </w:t>
            </w:r>
            <w:r w:rsidRPr="009F68AD">
              <w:rPr>
                <w:rFonts w:asciiTheme="majorBidi" w:hAnsiTheme="majorBidi" w:cstheme="majorBidi"/>
              </w:rPr>
              <w:lastRenderedPageBreak/>
              <w:t>sudaroma</w:t>
            </w:r>
            <w:r w:rsidRPr="009F68AD">
              <w:rPr>
                <w:rFonts w:asciiTheme="majorBidi" w:hAnsiTheme="majorBidi" w:cstheme="majorBidi"/>
                <w:bCs/>
              </w:rPr>
              <w:t xml:space="preserve"> sutartis ne vėliau kaip per</w:t>
            </w:r>
          </w:p>
        </w:tc>
        <w:tc>
          <w:tcPr>
            <w:tcW w:w="3643" w:type="dxa"/>
            <w:tcMar>
              <w:top w:w="0" w:type="dxa"/>
              <w:left w:w="108" w:type="dxa"/>
              <w:bottom w:w="0" w:type="dxa"/>
              <w:right w:w="108" w:type="dxa"/>
            </w:tcMar>
          </w:tcPr>
          <w:p w14:paraId="02898D3A" w14:textId="1A56EDAC" w:rsidR="00774AA5" w:rsidRPr="009F68AD" w:rsidRDefault="00CC70B1" w:rsidP="0003169B">
            <w:pPr>
              <w:spacing w:after="0" w:line="240" w:lineRule="auto"/>
              <w:rPr>
                <w:rFonts w:asciiTheme="majorBidi" w:hAnsiTheme="majorBidi" w:cstheme="majorBidi"/>
                <w:bCs/>
              </w:rPr>
            </w:pPr>
            <w:r w:rsidRPr="009F68AD">
              <w:rPr>
                <w:rFonts w:asciiTheme="majorBidi" w:hAnsiTheme="majorBidi" w:cstheme="majorBidi"/>
                <w:iCs/>
                <w:color w:val="00B050"/>
              </w:rPr>
              <w:lastRenderedPageBreak/>
              <w:t>3</w:t>
            </w:r>
            <w:r w:rsidR="00774AA5" w:rsidRPr="009F68AD">
              <w:rPr>
                <w:rFonts w:asciiTheme="majorBidi" w:hAnsiTheme="majorBidi" w:cstheme="majorBidi"/>
                <w:iCs/>
                <w:color w:val="00B050"/>
              </w:rPr>
              <w:t xml:space="preserve"> (</w:t>
            </w:r>
            <w:r w:rsidR="00D707AB" w:rsidRPr="009F68AD">
              <w:rPr>
                <w:rFonts w:asciiTheme="majorBidi" w:hAnsiTheme="majorBidi" w:cstheme="majorBidi"/>
                <w:iCs/>
                <w:color w:val="00B050"/>
              </w:rPr>
              <w:t>tris</w:t>
            </w:r>
            <w:r w:rsidR="00774AA5" w:rsidRPr="009F68AD">
              <w:rPr>
                <w:rFonts w:asciiTheme="majorBidi" w:hAnsiTheme="majorBidi" w:cstheme="majorBidi"/>
                <w:iCs/>
                <w:color w:val="00B050"/>
              </w:rPr>
              <w:t>) darbo dienas</w:t>
            </w:r>
            <w:r w:rsidR="00774AA5" w:rsidRPr="009F68AD">
              <w:rPr>
                <w:rFonts w:asciiTheme="majorBidi" w:hAnsiTheme="majorBidi" w:cstheme="majorBidi"/>
                <w:bCs/>
              </w:rPr>
              <w:t xml:space="preserve"> nuo sprendimo priėmimo dienos</w:t>
            </w:r>
          </w:p>
        </w:tc>
        <w:tc>
          <w:tcPr>
            <w:tcW w:w="2954" w:type="dxa"/>
            <w:tcMar>
              <w:top w:w="0" w:type="dxa"/>
              <w:left w:w="108" w:type="dxa"/>
              <w:bottom w:w="0" w:type="dxa"/>
              <w:right w:w="108" w:type="dxa"/>
            </w:tcMar>
          </w:tcPr>
          <w:p w14:paraId="71FB89FD" w14:textId="2A118ABE" w:rsidR="00774AA5" w:rsidRPr="009F68AD" w:rsidRDefault="00774AA5" w:rsidP="0003169B">
            <w:pPr>
              <w:spacing w:after="0" w:line="240" w:lineRule="auto"/>
              <w:rPr>
                <w:rFonts w:asciiTheme="majorBidi" w:hAnsiTheme="majorBidi" w:cstheme="majorBidi"/>
              </w:rPr>
            </w:pPr>
          </w:p>
        </w:tc>
      </w:tr>
      <w:tr w:rsidR="00774AA5" w:rsidRPr="00FC468B" w14:paraId="5D779D75" w14:textId="77777777" w:rsidTr="127DD6E8">
        <w:trPr>
          <w:trHeight w:val="20"/>
        </w:trPr>
        <w:tc>
          <w:tcPr>
            <w:tcW w:w="726" w:type="dxa"/>
            <w:tcMar>
              <w:top w:w="0" w:type="dxa"/>
              <w:left w:w="108" w:type="dxa"/>
              <w:bottom w:w="0" w:type="dxa"/>
              <w:right w:w="108" w:type="dxa"/>
            </w:tcMar>
          </w:tcPr>
          <w:p w14:paraId="715DBD55" w14:textId="53D9A072"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343562B6"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iCs/>
                <w:color w:val="00B050"/>
              </w:rPr>
              <w:t>15 (penkiolika) dienų</w:t>
            </w:r>
            <w:r w:rsidRPr="009F68AD">
              <w:rPr>
                <w:rFonts w:asciiTheme="majorBidi" w:hAnsiTheme="majorBidi" w:cstheme="majorBidi"/>
                <w:bCs/>
              </w:rPr>
              <w:t xml:space="preserve"> nuo pirkimo dalyvio raštu pateikto prašymo gavimo dienos</w:t>
            </w:r>
          </w:p>
        </w:tc>
        <w:tc>
          <w:tcPr>
            <w:tcW w:w="2954" w:type="dxa"/>
            <w:tcMar>
              <w:top w:w="0" w:type="dxa"/>
              <w:left w:w="108" w:type="dxa"/>
              <w:bottom w:w="0" w:type="dxa"/>
              <w:right w:w="108" w:type="dxa"/>
            </w:tcMar>
          </w:tcPr>
          <w:p w14:paraId="7A6A5CD0" w14:textId="36C4D3EC" w:rsidR="00774AA5" w:rsidRPr="009F68AD" w:rsidRDefault="00774AA5" w:rsidP="0003169B">
            <w:pPr>
              <w:pStyle w:val="tajtip"/>
              <w:shd w:val="clear" w:color="auto" w:fill="FFFFFF"/>
              <w:spacing w:before="0" w:beforeAutospacing="0" w:after="0" w:afterAutospacing="0"/>
              <w:ind w:firstLine="313"/>
              <w:rPr>
                <w:rFonts w:asciiTheme="majorBidi" w:hAnsiTheme="majorBidi" w:cstheme="majorBidi"/>
                <w:sz w:val="20"/>
                <w:szCs w:val="20"/>
              </w:rPr>
            </w:pPr>
          </w:p>
        </w:tc>
      </w:tr>
      <w:tr w:rsidR="00774AA5" w:rsidRPr="00FC468B" w14:paraId="3739CF2C" w14:textId="77777777" w:rsidTr="127DD6E8">
        <w:trPr>
          <w:trHeight w:val="20"/>
        </w:trPr>
        <w:tc>
          <w:tcPr>
            <w:tcW w:w="726" w:type="dxa"/>
            <w:tcMar>
              <w:top w:w="0" w:type="dxa"/>
              <w:left w:w="108" w:type="dxa"/>
              <w:bottom w:w="0" w:type="dxa"/>
              <w:right w:w="108" w:type="dxa"/>
            </w:tcMar>
          </w:tcPr>
          <w:p w14:paraId="50E0821F" w14:textId="51531F71"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4FECB953"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color w:val="000000"/>
                <w:shd w:val="clear" w:color="auto" w:fill="FFFFFF"/>
              </w:rPr>
              <w:t xml:space="preserve">Tiekėjas turi teisę pateikti pretenziją perkančiajai organizacijai, pateikti prašymą ar pareikšti ieškinį teismui </w:t>
            </w:r>
            <w:r w:rsidRPr="009F68AD">
              <w:rPr>
                <w:rFonts w:asciiTheme="majorBidi" w:hAnsiTheme="majorBidi" w:cstheme="majorBidi"/>
                <w:bCs/>
              </w:rPr>
              <w:t>ne vėliau kaip per</w:t>
            </w:r>
          </w:p>
        </w:tc>
        <w:tc>
          <w:tcPr>
            <w:tcW w:w="3643" w:type="dxa"/>
            <w:tcMar>
              <w:top w:w="0" w:type="dxa"/>
              <w:left w:w="108" w:type="dxa"/>
              <w:bottom w:w="0" w:type="dxa"/>
              <w:right w:w="108" w:type="dxa"/>
            </w:tcMar>
          </w:tcPr>
          <w:p w14:paraId="765132CB" w14:textId="59496809" w:rsidR="00CE7FDF" w:rsidRPr="009F68AD" w:rsidRDefault="00774AA5" w:rsidP="00CE7FDF">
            <w:pPr>
              <w:spacing w:after="0" w:line="240" w:lineRule="auto"/>
              <w:rPr>
                <w:rFonts w:asciiTheme="majorBidi" w:hAnsiTheme="majorBidi" w:cstheme="majorBidi"/>
                <w:iCs/>
                <w:color w:val="00B050"/>
              </w:rPr>
            </w:pPr>
            <w:r w:rsidRPr="009F68AD">
              <w:rPr>
                <w:rFonts w:asciiTheme="majorBidi" w:hAnsiTheme="majorBidi" w:cstheme="majorBidi"/>
                <w:iCs/>
                <w:color w:val="00B050"/>
              </w:rPr>
              <w:t xml:space="preserve">5 (penkias) </w:t>
            </w:r>
            <w:r w:rsidR="007A5905" w:rsidRPr="009F68AD">
              <w:rPr>
                <w:rFonts w:asciiTheme="majorBidi" w:hAnsiTheme="majorBidi" w:cstheme="majorBidi"/>
                <w:iCs/>
                <w:color w:val="00B050"/>
              </w:rPr>
              <w:t xml:space="preserve">darbo </w:t>
            </w:r>
            <w:r w:rsidRPr="009F68AD">
              <w:rPr>
                <w:rFonts w:asciiTheme="majorBidi" w:hAnsiTheme="majorBidi" w:cstheme="majorBidi"/>
                <w:iCs/>
                <w:color w:val="00B050"/>
              </w:rPr>
              <w:t>dienas</w:t>
            </w:r>
          </w:p>
          <w:p w14:paraId="382D24E4" w14:textId="77777777" w:rsidR="00D65C16" w:rsidRPr="009F68AD" w:rsidRDefault="00D65C16" w:rsidP="00CE7FDF">
            <w:pPr>
              <w:spacing w:after="0" w:line="240" w:lineRule="auto"/>
              <w:rPr>
                <w:rFonts w:asciiTheme="majorBidi" w:hAnsiTheme="majorBidi" w:cstheme="majorBidi"/>
              </w:rPr>
            </w:pPr>
          </w:p>
          <w:p w14:paraId="38F150E0" w14:textId="091326A3" w:rsidR="006C7941" w:rsidRPr="009F68AD" w:rsidRDefault="00D65C16" w:rsidP="006C7941">
            <w:pPr>
              <w:spacing w:after="0" w:line="240" w:lineRule="auto"/>
              <w:jc w:val="both"/>
              <w:rPr>
                <w:rFonts w:asciiTheme="majorBidi" w:hAnsiTheme="majorBidi" w:cstheme="majorBidi"/>
              </w:rPr>
            </w:pPr>
            <w:r w:rsidRPr="009F68AD">
              <w:rPr>
                <w:rFonts w:asciiTheme="majorBidi" w:hAnsiTheme="majorBidi" w:cstheme="majorBidi"/>
              </w:rPr>
              <w:t xml:space="preserve">nuo </w:t>
            </w:r>
            <w:r w:rsidR="006C7941" w:rsidRPr="009F68AD">
              <w:rPr>
                <w:rFonts w:asciiTheme="majorBidi" w:eastAsia="Arial" w:hAnsiTheme="majorBidi" w:cstheme="majorBidi"/>
              </w:rPr>
              <w:t>perkančiosios organizacijos</w:t>
            </w:r>
            <w:r w:rsidRPr="009F68AD">
              <w:rPr>
                <w:rFonts w:asciiTheme="majorBidi" w:hAnsiTheme="majorBidi" w:cstheme="majorBidi"/>
              </w:rPr>
              <w:t xml:space="preserve"> pranešimo raštu apie jos priimtą sprendimą išsiuntimo tiekėjams dienos arba nuo paskelbimo apie </w:t>
            </w:r>
            <w:r w:rsidR="006C7941" w:rsidRPr="009F68AD">
              <w:rPr>
                <w:rFonts w:asciiTheme="majorBidi" w:eastAsia="Arial" w:hAnsiTheme="majorBidi" w:cstheme="majorBidi"/>
              </w:rPr>
              <w:t>perkančiosios organizacijos</w:t>
            </w:r>
            <w:r w:rsidRPr="009F68AD">
              <w:rPr>
                <w:rFonts w:asciiTheme="majorBidi" w:hAnsiTheme="majorBidi" w:cstheme="majorBidi"/>
              </w:rPr>
              <w:t xml:space="preserve"> priimtus sprendimus dienos, jei VPĮ nenumato reikalavimo raštu informuoti tiekėjus apie </w:t>
            </w:r>
            <w:r w:rsidRPr="009F68AD">
              <w:rPr>
                <w:rFonts w:asciiTheme="majorBidi" w:eastAsia="Arial" w:hAnsiTheme="majorBidi" w:cstheme="majorBidi"/>
              </w:rPr>
              <w:t xml:space="preserve"> </w:t>
            </w:r>
            <w:r w:rsidR="006C7941" w:rsidRPr="009F68AD">
              <w:rPr>
                <w:rFonts w:asciiTheme="majorBidi" w:eastAsia="Arial" w:hAnsiTheme="majorBidi" w:cstheme="majorBidi"/>
              </w:rPr>
              <w:t>perkančiosios organizacijos</w:t>
            </w:r>
            <w:r w:rsidRPr="009F68AD">
              <w:rPr>
                <w:rFonts w:asciiTheme="majorBidi" w:hAnsiTheme="majorBidi" w:cstheme="majorBidi"/>
              </w:rPr>
              <w:t xml:space="preserve"> priimtus sprendimus;</w:t>
            </w:r>
          </w:p>
          <w:p w14:paraId="24167C40" w14:textId="4434CEE0" w:rsidR="00774AA5" w:rsidRPr="009F68AD" w:rsidRDefault="00D65C16" w:rsidP="006C7941">
            <w:pPr>
              <w:spacing w:after="0" w:line="240" w:lineRule="auto"/>
              <w:jc w:val="both"/>
              <w:rPr>
                <w:rFonts w:asciiTheme="majorBidi" w:hAnsiTheme="majorBidi" w:cstheme="majorBidi"/>
              </w:rPr>
            </w:pPr>
            <w:r w:rsidRPr="009F68AD">
              <w:rPr>
                <w:rFonts w:asciiTheme="majorBidi" w:hAnsiTheme="majorBidi" w:cstheme="majorBidi"/>
                <w:iCs/>
                <w:color w:val="00B050"/>
              </w:rPr>
              <w:t>15 (penkiolika) dienų</w:t>
            </w:r>
            <w:r w:rsidRPr="009F68AD">
              <w:rPr>
                <w:rFonts w:asciiTheme="majorBidi" w:hAnsiTheme="majorBidi" w:cstheme="majorBidi"/>
              </w:rPr>
              <w:t xml:space="preserve">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F68AD" w:rsidRDefault="00774AA5" w:rsidP="0003169B">
            <w:pPr>
              <w:spacing w:after="0" w:line="240" w:lineRule="auto"/>
              <w:rPr>
                <w:rFonts w:asciiTheme="majorBidi" w:hAnsiTheme="majorBidi" w:cstheme="majorBidi"/>
                <w:bCs/>
              </w:rPr>
            </w:pPr>
          </w:p>
        </w:tc>
      </w:tr>
      <w:tr w:rsidR="00774AA5" w:rsidRPr="00FC468B" w14:paraId="1A8FC6DE" w14:textId="77777777" w:rsidTr="127DD6E8">
        <w:trPr>
          <w:trHeight w:val="20"/>
        </w:trPr>
        <w:tc>
          <w:tcPr>
            <w:tcW w:w="726" w:type="dxa"/>
            <w:tcMar>
              <w:top w:w="0" w:type="dxa"/>
              <w:left w:w="108" w:type="dxa"/>
              <w:bottom w:w="0" w:type="dxa"/>
              <w:right w:w="108" w:type="dxa"/>
            </w:tcMar>
          </w:tcPr>
          <w:p w14:paraId="3FCD8BCC" w14:textId="19D85D51" w:rsidR="00774AA5" w:rsidRPr="009F68AD" w:rsidRDefault="00774AA5" w:rsidP="0097765E">
            <w:pPr>
              <w:pStyle w:val="ListParagraph"/>
              <w:numPr>
                <w:ilvl w:val="0"/>
                <w:numId w:val="8"/>
              </w:numPr>
              <w:spacing w:after="0" w:line="240" w:lineRule="auto"/>
              <w:rPr>
                <w:rFonts w:asciiTheme="majorBidi" w:hAnsiTheme="majorBidi" w:cstheme="majorBidi"/>
              </w:rPr>
            </w:pPr>
          </w:p>
        </w:tc>
        <w:tc>
          <w:tcPr>
            <w:tcW w:w="2531" w:type="dxa"/>
            <w:tcMar>
              <w:top w:w="0" w:type="dxa"/>
              <w:left w:w="108" w:type="dxa"/>
              <w:bottom w:w="0" w:type="dxa"/>
              <w:right w:w="108" w:type="dxa"/>
            </w:tcMar>
          </w:tcPr>
          <w:p w14:paraId="4B78EF85" w14:textId="77777777"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iCs/>
                <w:color w:val="00B050"/>
              </w:rPr>
              <w:t>6 (šešias) darbo dienas</w:t>
            </w:r>
            <w:r w:rsidRPr="009F68AD">
              <w:rPr>
                <w:rFonts w:asciiTheme="majorBidi" w:hAnsiTheme="majorBidi" w:cstheme="majorBidi"/>
              </w:rPr>
              <w:t xml:space="preserve"> nuo pretenzijos gavimo dienos</w:t>
            </w:r>
          </w:p>
        </w:tc>
        <w:tc>
          <w:tcPr>
            <w:tcW w:w="2954" w:type="dxa"/>
            <w:tcMar>
              <w:top w:w="0" w:type="dxa"/>
              <w:left w:w="108" w:type="dxa"/>
              <w:bottom w:w="0" w:type="dxa"/>
              <w:right w:w="108" w:type="dxa"/>
            </w:tcMar>
          </w:tcPr>
          <w:p w14:paraId="2E4EA800" w14:textId="424A9933" w:rsidR="00774AA5" w:rsidRPr="009F68AD" w:rsidRDefault="00774AA5" w:rsidP="0003169B">
            <w:pPr>
              <w:spacing w:after="0" w:line="240" w:lineRule="auto"/>
              <w:rPr>
                <w:rFonts w:asciiTheme="majorBidi" w:hAnsiTheme="majorBidi" w:cstheme="majorBidi"/>
              </w:rPr>
            </w:pPr>
          </w:p>
        </w:tc>
      </w:tr>
      <w:tr w:rsidR="00774AA5" w:rsidRPr="00FC468B" w14:paraId="65BDD6BA" w14:textId="77777777" w:rsidTr="127DD6E8">
        <w:trPr>
          <w:trHeight w:val="20"/>
        </w:trPr>
        <w:tc>
          <w:tcPr>
            <w:tcW w:w="726" w:type="dxa"/>
            <w:tcMar>
              <w:top w:w="0" w:type="dxa"/>
              <w:left w:w="108" w:type="dxa"/>
              <w:bottom w:w="0" w:type="dxa"/>
              <w:right w:w="108" w:type="dxa"/>
            </w:tcMar>
          </w:tcPr>
          <w:p w14:paraId="18CCF556" w14:textId="1FABF3A4"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09ECB10C"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rPr>
              <w:t>Jeigu perkančioji organizacija per nustatytą terminą neišnagrinėja jai pateiktos pretenzijos, tiekėjas turi teisę pateikti prašymą ar pareikšti ieškinį teismui per</w:t>
            </w:r>
            <w:r w:rsidRPr="009F68AD">
              <w:rPr>
                <w:rFonts w:asciiTheme="majorBidi" w:hAnsiTheme="majorBidi" w:cstheme="majorBid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 xml:space="preserve">per </w:t>
            </w:r>
            <w:r w:rsidRPr="009F68AD">
              <w:rPr>
                <w:rFonts w:asciiTheme="majorBidi" w:hAnsiTheme="majorBidi" w:cstheme="majorBidi"/>
                <w:iCs/>
                <w:color w:val="00B050"/>
              </w:rPr>
              <w:t>15 (penkiolika) dienų</w:t>
            </w:r>
            <w:r w:rsidRPr="009F68AD">
              <w:rPr>
                <w:rFonts w:asciiTheme="majorBidi" w:hAnsiTheme="majorBidi" w:cstheme="majorBidi"/>
              </w:rPr>
              <w:t xml:space="preserve">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F68AD" w:rsidRDefault="00774AA5" w:rsidP="0003169B">
            <w:pPr>
              <w:spacing w:after="0" w:line="240" w:lineRule="auto"/>
              <w:rPr>
                <w:rFonts w:asciiTheme="majorBidi" w:hAnsiTheme="majorBidi" w:cstheme="majorBidi"/>
              </w:rPr>
            </w:pPr>
          </w:p>
        </w:tc>
      </w:tr>
      <w:tr w:rsidR="00774AA5" w:rsidRPr="00FC468B" w14:paraId="1EEDC62F" w14:textId="77777777" w:rsidTr="127DD6E8">
        <w:trPr>
          <w:trHeight w:val="20"/>
        </w:trPr>
        <w:tc>
          <w:tcPr>
            <w:tcW w:w="726" w:type="dxa"/>
            <w:tcMar>
              <w:top w:w="0" w:type="dxa"/>
              <w:left w:w="108" w:type="dxa"/>
              <w:bottom w:w="0" w:type="dxa"/>
              <w:right w:w="108" w:type="dxa"/>
            </w:tcMar>
          </w:tcPr>
          <w:p w14:paraId="3EE38EA3" w14:textId="7B1FEB4A" w:rsidR="00774AA5" w:rsidRPr="00690B56" w:rsidRDefault="00774AA5" w:rsidP="0097765E">
            <w:pPr>
              <w:pStyle w:val="ListParagraph"/>
              <w:numPr>
                <w:ilvl w:val="0"/>
                <w:numId w:val="8"/>
              </w:numPr>
              <w:spacing w:after="0" w:line="240" w:lineRule="auto"/>
              <w:rPr>
                <w:rFonts w:asciiTheme="majorBidi" w:hAnsiTheme="majorBidi" w:cstheme="majorBidi"/>
              </w:rPr>
            </w:pPr>
          </w:p>
        </w:tc>
        <w:tc>
          <w:tcPr>
            <w:tcW w:w="2531" w:type="dxa"/>
            <w:tcMar>
              <w:top w:w="0" w:type="dxa"/>
              <w:left w:w="108" w:type="dxa"/>
              <w:bottom w:w="0" w:type="dxa"/>
              <w:right w:w="108" w:type="dxa"/>
            </w:tcMar>
          </w:tcPr>
          <w:p w14:paraId="3AE3E0BA" w14:textId="77777777" w:rsidR="00774AA5" w:rsidRPr="00690B56" w:rsidRDefault="00774AA5" w:rsidP="0003169B">
            <w:pPr>
              <w:spacing w:after="0" w:line="240" w:lineRule="auto"/>
              <w:rPr>
                <w:rFonts w:asciiTheme="majorBidi" w:hAnsiTheme="majorBidi" w:cstheme="majorBidi"/>
              </w:rPr>
            </w:pPr>
            <w:r w:rsidRPr="00690B56">
              <w:rPr>
                <w:rFonts w:asciiTheme="majorBidi" w:hAnsiTheme="majorBidi" w:cstheme="majorBid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90B56" w:rsidRDefault="00774AA5" w:rsidP="00433991">
            <w:pPr>
              <w:spacing w:after="0" w:line="240" w:lineRule="auto"/>
              <w:jc w:val="both"/>
              <w:rPr>
                <w:rFonts w:asciiTheme="majorBidi" w:hAnsiTheme="majorBidi" w:cstheme="majorBidi"/>
              </w:rPr>
            </w:pPr>
            <w:r w:rsidRPr="00690B56">
              <w:rPr>
                <w:rFonts w:asciiTheme="majorBidi" w:hAnsiTheme="majorBidi" w:cstheme="majorBidi"/>
                <w:iCs/>
                <w:color w:val="00B050"/>
              </w:rPr>
              <w:t xml:space="preserve">5 (penkių) </w:t>
            </w:r>
            <w:r w:rsidR="00024DB9" w:rsidRPr="00690B56">
              <w:rPr>
                <w:rFonts w:asciiTheme="majorBidi" w:hAnsiTheme="majorBidi" w:cstheme="majorBidi"/>
                <w:iCs/>
                <w:color w:val="00B050"/>
              </w:rPr>
              <w:t xml:space="preserve">darbo </w:t>
            </w:r>
            <w:r w:rsidRPr="00690B56">
              <w:rPr>
                <w:rFonts w:asciiTheme="majorBidi" w:hAnsiTheme="majorBidi" w:cstheme="majorBidi"/>
                <w:iCs/>
                <w:color w:val="00B050"/>
              </w:rPr>
              <w:t>dienų</w:t>
            </w:r>
            <w:r w:rsidRPr="00690B56">
              <w:rPr>
                <w:rFonts w:asciiTheme="majorBidi" w:hAnsiTheme="majorBidi" w:cstheme="majorBidi"/>
                <w:bCs/>
              </w:rPr>
              <w:t>,</w:t>
            </w:r>
            <w:r w:rsidRPr="00690B56">
              <w:rPr>
                <w:rFonts w:asciiTheme="majorBidi" w:hAnsiTheme="majorBidi" w:cstheme="majorBid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90B56" w:rsidRDefault="00774AA5" w:rsidP="0003169B">
            <w:pPr>
              <w:spacing w:after="0" w:line="240" w:lineRule="auto"/>
              <w:rPr>
                <w:rFonts w:asciiTheme="majorBidi" w:hAnsiTheme="majorBidi" w:cstheme="majorBidi"/>
              </w:rPr>
            </w:pPr>
          </w:p>
        </w:tc>
      </w:tr>
      <w:tr w:rsidR="00451AF7" w:rsidRPr="00FC468B" w14:paraId="74B4ACF3" w14:textId="77777777" w:rsidTr="54A44937">
        <w:trPr>
          <w:trHeight w:val="20"/>
        </w:trPr>
        <w:tc>
          <w:tcPr>
            <w:tcW w:w="726" w:type="dxa"/>
            <w:tcMar>
              <w:top w:w="0" w:type="dxa"/>
              <w:left w:w="108" w:type="dxa"/>
              <w:bottom w:w="0" w:type="dxa"/>
              <w:right w:w="108" w:type="dxa"/>
            </w:tcMar>
          </w:tcPr>
          <w:p w14:paraId="5A1CA8A8" w14:textId="77777777" w:rsidR="00F50C57" w:rsidRPr="00690B56" w:rsidRDefault="00F50C57" w:rsidP="0097765E">
            <w:pPr>
              <w:pStyle w:val="ListParagraph"/>
              <w:numPr>
                <w:ilvl w:val="0"/>
                <w:numId w:val="8"/>
              </w:numPr>
              <w:spacing w:after="0" w:line="240" w:lineRule="auto"/>
              <w:rPr>
                <w:rFonts w:asciiTheme="majorBidi" w:hAnsiTheme="majorBidi" w:cstheme="majorBidi"/>
              </w:rPr>
            </w:pPr>
          </w:p>
        </w:tc>
        <w:tc>
          <w:tcPr>
            <w:tcW w:w="2531" w:type="dxa"/>
            <w:tcMar>
              <w:top w:w="0" w:type="dxa"/>
              <w:left w:w="108" w:type="dxa"/>
              <w:bottom w:w="0" w:type="dxa"/>
              <w:right w:w="108" w:type="dxa"/>
            </w:tcMar>
          </w:tcPr>
          <w:p w14:paraId="187F2A99" w14:textId="787AA8A5" w:rsidR="00F50C57" w:rsidRPr="00690B56" w:rsidRDefault="00F50C57" w:rsidP="0003169B">
            <w:pPr>
              <w:spacing w:after="0" w:line="240" w:lineRule="auto"/>
              <w:rPr>
                <w:rFonts w:asciiTheme="majorBidi" w:hAnsiTheme="majorBidi" w:cstheme="majorBidi"/>
              </w:rPr>
            </w:pPr>
            <w:r w:rsidRPr="00690B56">
              <w:rPr>
                <w:rFonts w:asciiTheme="majorBidi" w:hAnsiTheme="majorBidi" w:cstheme="majorBidi"/>
              </w:rPr>
              <w:t xml:space="preserve">Jeigu </w:t>
            </w:r>
            <w:r w:rsidR="00F46E88" w:rsidRPr="00690B56">
              <w:rPr>
                <w:rFonts w:asciiTheme="majorBidi" w:hAnsiTheme="majorBidi" w:cstheme="majorBidi"/>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90B56" w:rsidRDefault="000B4E01" w:rsidP="00451AF7">
            <w:pPr>
              <w:spacing w:after="0" w:line="240" w:lineRule="auto"/>
              <w:jc w:val="both"/>
              <w:rPr>
                <w:rFonts w:asciiTheme="majorBidi" w:hAnsiTheme="majorBidi" w:cstheme="majorBidi"/>
                <w:i/>
                <w:iCs/>
              </w:rPr>
            </w:pPr>
            <w:r w:rsidRPr="00690B56">
              <w:rPr>
                <w:rFonts w:asciiTheme="majorBidi" w:hAnsiTheme="majorBidi" w:cstheme="majorBid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90B56" w:rsidRDefault="00ED5B78" w:rsidP="00451AF7">
            <w:pPr>
              <w:spacing w:after="0" w:line="240" w:lineRule="auto"/>
              <w:jc w:val="both"/>
              <w:rPr>
                <w:rFonts w:asciiTheme="majorBidi" w:hAnsiTheme="majorBidi" w:cstheme="majorBidi"/>
                <w:i/>
                <w:iCs/>
              </w:rPr>
            </w:pPr>
          </w:p>
        </w:tc>
        <w:tc>
          <w:tcPr>
            <w:tcW w:w="2954" w:type="dxa"/>
            <w:tcMar>
              <w:top w:w="0" w:type="dxa"/>
              <w:left w:w="108" w:type="dxa"/>
              <w:bottom w:w="0" w:type="dxa"/>
              <w:right w:w="108" w:type="dxa"/>
            </w:tcMar>
          </w:tcPr>
          <w:p w14:paraId="34B7E883" w14:textId="77777777" w:rsidR="00F50C57" w:rsidRPr="00690B56" w:rsidRDefault="00F50C57" w:rsidP="0003169B">
            <w:pPr>
              <w:spacing w:after="0" w:line="240" w:lineRule="auto"/>
              <w:rPr>
                <w:rFonts w:asciiTheme="majorBidi" w:hAnsiTheme="majorBidi" w:cstheme="majorBidi"/>
              </w:rPr>
            </w:pPr>
          </w:p>
        </w:tc>
      </w:tr>
    </w:tbl>
    <w:p w14:paraId="7300D3EE" w14:textId="187855F2" w:rsidR="008F59C5" w:rsidRPr="00690B56" w:rsidRDefault="008F59C5" w:rsidP="008D704D">
      <w:pPr>
        <w:tabs>
          <w:tab w:val="left" w:pos="2977"/>
        </w:tabs>
        <w:spacing w:after="120" w:line="20" w:lineRule="atLeast"/>
        <w:jc w:val="center"/>
        <w:rPr>
          <w:rFonts w:asciiTheme="majorBidi" w:eastAsia="Calibri" w:hAnsiTheme="majorBidi" w:cstheme="majorBidi"/>
        </w:rPr>
      </w:pPr>
    </w:p>
    <w:p w14:paraId="4D10CC3E" w14:textId="4EFD242F" w:rsidR="00A4599F" w:rsidRPr="00690B56" w:rsidRDefault="008F59C5" w:rsidP="009F0698">
      <w:pPr>
        <w:rPr>
          <w:rFonts w:asciiTheme="majorBidi" w:eastAsia="Calibri" w:hAnsiTheme="majorBidi" w:cstheme="majorBidi"/>
        </w:rPr>
      </w:pPr>
      <w:r w:rsidRPr="00690B56">
        <w:rPr>
          <w:rFonts w:asciiTheme="majorBidi" w:eastAsia="Calibri" w:hAnsiTheme="majorBidi" w:cstheme="majorBidi"/>
        </w:rPr>
        <w:br w:type="page"/>
      </w:r>
    </w:p>
    <w:p w14:paraId="01D56E47" w14:textId="69C5E54E" w:rsidR="008D704D" w:rsidRPr="00690B56" w:rsidRDefault="008D704D" w:rsidP="008D704D">
      <w:pPr>
        <w:pStyle w:val="Heading2"/>
        <w:ind w:left="5103"/>
        <w:rPr>
          <w:rFonts w:asciiTheme="majorBidi" w:eastAsia="Calibri" w:hAnsiTheme="majorBidi"/>
          <w:color w:val="0070C0"/>
          <w:sz w:val="21"/>
          <w:szCs w:val="21"/>
        </w:rPr>
      </w:pPr>
      <w:bookmarkStart w:id="45" w:name="_Ref38539939"/>
      <w:bookmarkStart w:id="46" w:name="_Ref38541068"/>
      <w:bookmarkStart w:id="47" w:name="_Ref38885053"/>
      <w:bookmarkStart w:id="48" w:name="_Ref38899023"/>
      <w:bookmarkStart w:id="49" w:name="_Toc126333940"/>
      <w:r w:rsidRPr="00690B56">
        <w:rPr>
          <w:rFonts w:asciiTheme="majorBidi" w:eastAsia="Calibri" w:hAnsiTheme="majorBidi"/>
          <w:color w:val="0070C0"/>
          <w:sz w:val="21"/>
          <w:szCs w:val="21"/>
        </w:rPr>
        <w:lastRenderedPageBreak/>
        <w:t xml:space="preserve">Pirkimo sąlygų </w:t>
      </w:r>
      <w:r w:rsidR="005F0B78" w:rsidRPr="00690B56">
        <w:rPr>
          <w:rFonts w:asciiTheme="majorBidi" w:eastAsia="Calibri" w:hAnsiTheme="majorBidi"/>
          <w:color w:val="0070C0"/>
          <w:sz w:val="21"/>
          <w:szCs w:val="21"/>
        </w:rPr>
        <w:t>2</w:t>
      </w:r>
      <w:r w:rsidRPr="00690B56">
        <w:rPr>
          <w:rFonts w:asciiTheme="majorBidi" w:eastAsia="Calibri" w:hAnsiTheme="majorBidi"/>
          <w:color w:val="0070C0"/>
          <w:sz w:val="21"/>
          <w:szCs w:val="21"/>
        </w:rPr>
        <w:t xml:space="preserve"> priedas „Techninė specifikacija“</w:t>
      </w:r>
      <w:bookmarkEnd w:id="45"/>
      <w:bookmarkEnd w:id="46"/>
      <w:bookmarkEnd w:id="47"/>
      <w:bookmarkEnd w:id="48"/>
      <w:bookmarkEnd w:id="49"/>
    </w:p>
    <w:p w14:paraId="7A3A202E" w14:textId="77777777" w:rsidR="00DA50CB" w:rsidRPr="00690B56" w:rsidRDefault="00DA50CB" w:rsidP="00DA50CB">
      <w:pPr>
        <w:pStyle w:val="NoSpacing"/>
        <w:rPr>
          <w:rFonts w:asciiTheme="majorBidi" w:hAnsiTheme="majorBidi" w:cstheme="majorBidi"/>
        </w:rPr>
      </w:pPr>
    </w:p>
    <w:p w14:paraId="6D4560A5" w14:textId="3B19BCB0" w:rsidR="00DA50CB" w:rsidRPr="00DE2086" w:rsidRDefault="00DA50CB" w:rsidP="248D85A1">
      <w:pPr>
        <w:pStyle w:val="NoSpacing"/>
        <w:jc w:val="center"/>
        <w:rPr>
          <w:rFonts w:asciiTheme="majorBidi" w:hAnsiTheme="majorBidi" w:cstheme="majorBidi"/>
          <w:b/>
          <w:bCs/>
          <w:sz w:val="24"/>
          <w:szCs w:val="24"/>
        </w:rPr>
      </w:pPr>
      <w:r w:rsidRPr="00CA3A30">
        <w:rPr>
          <w:rFonts w:asciiTheme="majorBidi" w:hAnsiTheme="majorBidi" w:cstheme="majorBidi"/>
          <w:b/>
          <w:bCs/>
          <w:sz w:val="24"/>
          <w:szCs w:val="24"/>
        </w:rPr>
        <w:t>TECHNINĖ SPECIFIKACIJA</w:t>
      </w:r>
    </w:p>
    <w:p w14:paraId="236F7A5B" w14:textId="77777777" w:rsidR="001D5E36" w:rsidRPr="00DE2086" w:rsidRDefault="001D5E36" w:rsidP="00DE290C">
      <w:pPr>
        <w:rPr>
          <w:rFonts w:asciiTheme="majorBidi" w:hAnsiTheme="majorBidi" w:cstheme="majorBidi"/>
          <w:b/>
          <w:bCs/>
          <w:smallCaps/>
          <w:sz w:val="24"/>
          <w:szCs w:val="24"/>
        </w:rPr>
      </w:pPr>
    </w:p>
    <w:p w14:paraId="052CE5F1" w14:textId="73EDFE21" w:rsidR="000E475A" w:rsidRPr="00DE2086" w:rsidRDefault="000E475A" w:rsidP="000E475A">
      <w:pPr>
        <w:ind w:left="142" w:right="157"/>
        <w:jc w:val="center"/>
        <w:rPr>
          <w:rFonts w:asciiTheme="majorBidi" w:hAnsiTheme="majorBidi" w:cstheme="majorBidi"/>
          <w:b/>
          <w:bCs/>
          <w:sz w:val="24"/>
          <w:szCs w:val="24"/>
        </w:rPr>
      </w:pPr>
      <w:r w:rsidRPr="00DE2086">
        <w:rPr>
          <w:rFonts w:asciiTheme="majorBidi" w:hAnsiTheme="majorBidi" w:cstheme="majorBidi"/>
          <w:b/>
          <w:bCs/>
          <w:sz w:val="24"/>
          <w:szCs w:val="24"/>
        </w:rPr>
        <w:t>LIETUVOS NACIONALINIO OPEROS IR BALETO TEATRO A.VIENUOLIO G. 1, VILNIUS, ĮĖJIMO LAIPTŲ SU GALERIJA</w:t>
      </w:r>
      <w:r w:rsidR="000900D5" w:rsidRPr="00CA3A30">
        <w:rPr>
          <w:rFonts w:asciiTheme="majorBidi" w:hAnsiTheme="majorBidi" w:cstheme="majorBidi"/>
          <w:b/>
          <w:bCs/>
          <w:sz w:val="24"/>
          <w:szCs w:val="24"/>
        </w:rPr>
        <w:t xml:space="preserve"> </w:t>
      </w:r>
      <w:r w:rsidRPr="00DE2086">
        <w:rPr>
          <w:rFonts w:asciiTheme="majorBidi" w:hAnsiTheme="majorBidi" w:cstheme="majorBidi"/>
          <w:b/>
          <w:bCs/>
          <w:sz w:val="24"/>
          <w:szCs w:val="24"/>
          <w:lang w:val="pt-PT"/>
        </w:rPr>
        <w:t xml:space="preserve">TVARKYBOS DARBŲ </w:t>
      </w:r>
      <w:r w:rsidRPr="00DE2086">
        <w:rPr>
          <w:rFonts w:asciiTheme="majorBidi" w:hAnsiTheme="majorBidi" w:cstheme="majorBidi"/>
          <w:b/>
          <w:bCs/>
          <w:sz w:val="24"/>
          <w:szCs w:val="24"/>
        </w:rPr>
        <w:t>(</w:t>
      </w:r>
      <w:r w:rsidR="00CA3A30" w:rsidRPr="00CA3A30">
        <w:rPr>
          <w:rFonts w:asciiTheme="majorBidi" w:hAnsiTheme="majorBidi" w:cstheme="majorBidi"/>
          <w:b/>
          <w:bCs/>
          <w:sz w:val="24"/>
          <w:szCs w:val="24"/>
        </w:rPr>
        <w:t>REMONTO, RESTAURAVIMO, APSAUGOS TECHNINIŲ PRIEMONIŲ ĮRENGIMO</w:t>
      </w:r>
      <w:r w:rsidRPr="00DE2086">
        <w:rPr>
          <w:rFonts w:asciiTheme="majorBidi" w:hAnsiTheme="majorBidi" w:cstheme="majorBidi"/>
          <w:b/>
          <w:bCs/>
          <w:sz w:val="24"/>
          <w:szCs w:val="24"/>
        </w:rPr>
        <w:t>)</w:t>
      </w:r>
      <w:r w:rsidRPr="00DE2086">
        <w:rPr>
          <w:rFonts w:asciiTheme="majorBidi" w:hAnsiTheme="majorBidi" w:cstheme="majorBidi"/>
          <w:b/>
          <w:bCs/>
          <w:sz w:val="24"/>
          <w:szCs w:val="24"/>
          <w:lang w:val="pt-PT"/>
        </w:rPr>
        <w:t xml:space="preserve"> PIRKIMAS</w:t>
      </w:r>
    </w:p>
    <w:p w14:paraId="267DF2E5" w14:textId="77777777" w:rsidR="000E475A" w:rsidRPr="00DE2086" w:rsidRDefault="000E475A" w:rsidP="000E475A">
      <w:pPr>
        <w:jc w:val="both"/>
        <w:rPr>
          <w:rFonts w:asciiTheme="majorBidi" w:hAnsiTheme="majorBidi" w:cstheme="majorBidi"/>
          <w:sz w:val="24"/>
          <w:szCs w:val="24"/>
        </w:rPr>
      </w:pPr>
    </w:p>
    <w:p w14:paraId="48DBF257" w14:textId="77777777" w:rsidR="000E475A" w:rsidRPr="00DE2086" w:rsidRDefault="000E475A" w:rsidP="00CA3A30">
      <w:pPr>
        <w:ind w:right="299" w:firstLine="720"/>
        <w:jc w:val="both"/>
        <w:rPr>
          <w:rFonts w:asciiTheme="majorBidi" w:hAnsiTheme="majorBidi" w:cstheme="majorBidi"/>
          <w:sz w:val="24"/>
          <w:szCs w:val="24"/>
        </w:rPr>
      </w:pPr>
      <w:r w:rsidRPr="00DE2086">
        <w:rPr>
          <w:rFonts w:asciiTheme="majorBidi" w:hAnsiTheme="majorBidi" w:cstheme="majorBidi"/>
          <w:sz w:val="24"/>
          <w:szCs w:val="24"/>
        </w:rPr>
        <w:t>Lietuvos nacionalinis operos ir baleto teatras (toliau – perkančioji organizacija arba Užsakovas) vykdo „</w:t>
      </w:r>
      <w:r w:rsidRPr="00DE2086">
        <w:rPr>
          <w:rFonts w:asciiTheme="majorBidi" w:hAnsiTheme="majorBidi" w:cstheme="majorBidi"/>
          <w:b/>
          <w:bCs/>
          <w:sz w:val="24"/>
          <w:szCs w:val="24"/>
        </w:rPr>
        <w:t>Įėjimo laiptų su galerija</w:t>
      </w:r>
      <w:r w:rsidRPr="00DE2086">
        <w:rPr>
          <w:rFonts w:asciiTheme="majorBidi" w:hAnsiTheme="majorBidi" w:cstheme="majorBidi"/>
          <w:b/>
          <w:bCs/>
          <w:sz w:val="24"/>
          <w:szCs w:val="24"/>
          <w:lang w:val="pt-PT"/>
        </w:rPr>
        <w:t xml:space="preserve">, tvarkybos darbų </w:t>
      </w:r>
      <w:r w:rsidRPr="00DE2086">
        <w:rPr>
          <w:rFonts w:asciiTheme="majorBidi" w:hAnsiTheme="majorBidi" w:cstheme="majorBidi"/>
          <w:b/>
          <w:bCs/>
          <w:sz w:val="24"/>
          <w:szCs w:val="24"/>
        </w:rPr>
        <w:t>(remonto, restauravimo, apsaugos techninių priemonių įrengimo)</w:t>
      </w:r>
      <w:r w:rsidRPr="00DE2086">
        <w:rPr>
          <w:rFonts w:asciiTheme="majorBidi" w:hAnsiTheme="majorBidi" w:cstheme="majorBidi"/>
          <w:b/>
          <w:bCs/>
          <w:sz w:val="24"/>
          <w:szCs w:val="24"/>
          <w:lang w:val="pt-PT"/>
        </w:rPr>
        <w:t xml:space="preserve"> </w:t>
      </w:r>
      <w:r w:rsidRPr="00DE2086">
        <w:rPr>
          <w:rFonts w:asciiTheme="majorBidi" w:hAnsiTheme="majorBidi" w:cstheme="majorBidi"/>
          <w:b/>
          <w:bCs/>
          <w:sz w:val="24"/>
          <w:szCs w:val="24"/>
        </w:rPr>
        <w:t>pirkimą</w:t>
      </w:r>
      <w:r w:rsidRPr="00DE2086">
        <w:rPr>
          <w:rFonts w:asciiTheme="majorBidi" w:hAnsiTheme="majorBidi" w:cstheme="majorBidi"/>
          <w:sz w:val="24"/>
          <w:szCs w:val="24"/>
        </w:rPr>
        <w:t>.</w:t>
      </w:r>
    </w:p>
    <w:p w14:paraId="6DC674C7" w14:textId="45A36FBD" w:rsidR="000E475A" w:rsidRPr="00DE2086" w:rsidRDefault="000E475A" w:rsidP="00CA3A30">
      <w:pPr>
        <w:ind w:left="-90" w:right="299" w:firstLine="810"/>
        <w:jc w:val="both"/>
        <w:rPr>
          <w:rFonts w:asciiTheme="majorBidi" w:hAnsiTheme="majorBidi" w:cstheme="majorBidi"/>
          <w:sz w:val="24"/>
          <w:szCs w:val="24"/>
        </w:rPr>
      </w:pPr>
      <w:r w:rsidRPr="00DE2086">
        <w:rPr>
          <w:rFonts w:asciiTheme="majorBidi" w:hAnsiTheme="majorBidi" w:cstheme="majorBidi"/>
          <w:sz w:val="24"/>
          <w:szCs w:val="24"/>
        </w:rPr>
        <w:t>Perkama „Įėjimo laiptų su galerija“ tvarkybos darbų projekto sprendinių įgyvendinimas su darbo brėžinių parengimu</w:t>
      </w:r>
      <w:r w:rsidR="00497EBA" w:rsidRPr="00CA3A30">
        <w:rPr>
          <w:rFonts w:asciiTheme="majorBidi" w:hAnsiTheme="majorBidi" w:cstheme="majorBidi"/>
          <w:sz w:val="24"/>
          <w:szCs w:val="24"/>
        </w:rPr>
        <w:t xml:space="preserve"> </w:t>
      </w:r>
      <w:r w:rsidRPr="00DE2086">
        <w:rPr>
          <w:rFonts w:asciiTheme="majorBidi" w:hAnsiTheme="majorBidi" w:cstheme="majorBidi"/>
          <w:sz w:val="24"/>
          <w:szCs w:val="24"/>
        </w:rPr>
        <w:t>pagal LIETUVOS NACIONALINIO OPEROS IR BALETO TEATRO (Unikalus kodas KPD registre - 46236) A.VIENUOLIO G. 1, VILNIUJE, ĮĖJIMO LAIPTŲ SU GALERIJA TVARKYBOS DARBŲ (remonto, restauravimo, apsaugos techninių priemonių įrengimo) PROJEKTĄ „</w:t>
      </w:r>
      <w:bookmarkStart w:id="50" w:name="_Hlk193880954"/>
      <w:r w:rsidRPr="00DE2086">
        <w:rPr>
          <w:rFonts w:asciiTheme="majorBidi" w:hAnsiTheme="majorBidi" w:cstheme="majorBidi"/>
          <w:sz w:val="24"/>
          <w:szCs w:val="24"/>
          <w:lang w:eastAsia="en-GB"/>
        </w:rPr>
        <w:t>Nr.</w:t>
      </w:r>
      <w:r w:rsidRPr="00DE2086">
        <w:rPr>
          <w:rFonts w:asciiTheme="majorBidi" w:hAnsiTheme="majorBidi" w:cstheme="majorBidi"/>
          <w:b/>
          <w:bCs/>
          <w:sz w:val="24"/>
          <w:szCs w:val="24"/>
          <w:lang w:eastAsia="en-GB"/>
        </w:rPr>
        <w:t xml:space="preserve"> </w:t>
      </w:r>
      <w:r w:rsidRPr="00DE2086">
        <w:rPr>
          <w:rFonts w:asciiTheme="majorBidi" w:hAnsiTheme="majorBidi" w:cstheme="majorBidi"/>
          <w:sz w:val="24"/>
          <w:szCs w:val="24"/>
          <w:lang w:eastAsia="en-GB"/>
        </w:rPr>
        <w:t>ENERO-158(2025)-TvDP,</w:t>
      </w:r>
      <w:r w:rsidRPr="00DE2086">
        <w:rPr>
          <w:rFonts w:asciiTheme="majorBidi" w:hAnsiTheme="majorBidi" w:cstheme="majorBidi"/>
          <w:sz w:val="24"/>
          <w:szCs w:val="24"/>
        </w:rPr>
        <w:t xml:space="preserve"> </w:t>
      </w:r>
      <w:bookmarkEnd w:id="50"/>
      <w:r w:rsidRPr="00DE2086">
        <w:rPr>
          <w:rFonts w:asciiTheme="majorBidi" w:hAnsiTheme="majorBidi" w:cstheme="majorBidi"/>
          <w:sz w:val="24"/>
          <w:szCs w:val="24"/>
        </w:rPr>
        <w:t>„Tvarkybos darbų projektas“ ir jo priedai, ir „Įėjimo laiptų su galerija“</w:t>
      </w:r>
      <w:r w:rsidRPr="00DE2086">
        <w:rPr>
          <w:rFonts w:asciiTheme="majorBidi" w:hAnsiTheme="majorBidi" w:cstheme="majorBidi"/>
          <w:sz w:val="24"/>
          <w:szCs w:val="24"/>
          <w:lang w:val="pt-PT"/>
        </w:rPr>
        <w:t>, tvarkybos darbai</w:t>
      </w:r>
      <w:r w:rsidRPr="00DE2086">
        <w:rPr>
          <w:rFonts w:asciiTheme="majorBidi" w:hAnsiTheme="majorBidi" w:cstheme="majorBidi"/>
          <w:sz w:val="24"/>
          <w:szCs w:val="24"/>
        </w:rPr>
        <w:t xml:space="preserve"> bei tvarkybos darbams atlikti reikalingos medžiagos ir įranga.</w:t>
      </w:r>
    </w:p>
    <w:p w14:paraId="10922E76" w14:textId="0ADFB86E" w:rsidR="000E475A" w:rsidRPr="00DE2086" w:rsidRDefault="000E475A" w:rsidP="00DE2086">
      <w:pPr>
        <w:ind w:left="-90" w:right="299" w:firstLine="810"/>
        <w:jc w:val="both"/>
        <w:rPr>
          <w:rFonts w:asciiTheme="majorBidi" w:hAnsiTheme="majorBidi" w:cstheme="majorBidi"/>
          <w:b/>
          <w:color w:val="0B769F"/>
          <w:sz w:val="24"/>
          <w:szCs w:val="24"/>
        </w:rPr>
      </w:pPr>
      <w:r w:rsidRPr="00DE2086">
        <w:rPr>
          <w:rFonts w:asciiTheme="majorBidi" w:hAnsiTheme="majorBidi" w:cstheme="majorBidi"/>
          <w:sz w:val="24"/>
          <w:szCs w:val="24"/>
        </w:rPr>
        <w:t>Šios Techninės specifikacijos tikslas - nustatyti techninius, kokybės</w:t>
      </w:r>
      <w:r w:rsidRPr="00DE2086">
        <w:rPr>
          <w:rFonts w:asciiTheme="majorBidi" w:hAnsiTheme="majorBidi" w:cstheme="majorBidi"/>
          <w:spacing w:val="-8"/>
          <w:sz w:val="24"/>
          <w:szCs w:val="24"/>
        </w:rPr>
        <w:t xml:space="preserve"> </w:t>
      </w:r>
      <w:r w:rsidRPr="00DE2086">
        <w:rPr>
          <w:rFonts w:asciiTheme="majorBidi" w:hAnsiTheme="majorBidi" w:cstheme="majorBidi"/>
          <w:spacing w:val="-1"/>
          <w:sz w:val="24"/>
          <w:szCs w:val="24"/>
        </w:rPr>
        <w:t>reikalavimus</w:t>
      </w:r>
      <w:r w:rsidRPr="00DE2086">
        <w:rPr>
          <w:rFonts w:asciiTheme="majorBidi" w:hAnsiTheme="majorBidi" w:cstheme="majorBidi"/>
          <w:spacing w:val="-8"/>
          <w:sz w:val="24"/>
          <w:szCs w:val="24"/>
        </w:rPr>
        <w:t xml:space="preserve"> </w:t>
      </w:r>
      <w:r w:rsidRPr="00DE2086">
        <w:rPr>
          <w:rFonts w:asciiTheme="majorBidi" w:hAnsiTheme="majorBidi" w:cstheme="majorBidi"/>
          <w:sz w:val="24"/>
          <w:szCs w:val="24"/>
        </w:rPr>
        <w:t>bei</w:t>
      </w:r>
      <w:r w:rsidRPr="00DE2086">
        <w:rPr>
          <w:rFonts w:asciiTheme="majorBidi" w:hAnsiTheme="majorBidi" w:cstheme="majorBidi"/>
          <w:spacing w:val="39"/>
          <w:sz w:val="24"/>
          <w:szCs w:val="24"/>
        </w:rPr>
        <w:t xml:space="preserve"> </w:t>
      </w:r>
      <w:r w:rsidRPr="00DE2086">
        <w:rPr>
          <w:rFonts w:asciiTheme="majorBidi" w:hAnsiTheme="majorBidi" w:cstheme="majorBidi"/>
          <w:spacing w:val="-1"/>
          <w:sz w:val="24"/>
          <w:szCs w:val="24"/>
        </w:rPr>
        <w:t>nurodymus</w:t>
      </w:r>
      <w:r w:rsidRPr="00DE2086">
        <w:rPr>
          <w:rFonts w:asciiTheme="majorBidi" w:hAnsiTheme="majorBidi" w:cstheme="majorBidi"/>
          <w:sz w:val="24"/>
          <w:szCs w:val="24"/>
        </w:rPr>
        <w:t>, keliamus tvarkybos darb</w:t>
      </w:r>
      <w:r w:rsidR="0038786A" w:rsidRPr="00CA3A30">
        <w:rPr>
          <w:rFonts w:asciiTheme="majorBidi" w:hAnsiTheme="majorBidi" w:cstheme="majorBidi"/>
          <w:sz w:val="24"/>
          <w:szCs w:val="24"/>
        </w:rPr>
        <w:t>ams</w:t>
      </w:r>
      <w:r w:rsidRPr="00DE2086">
        <w:rPr>
          <w:rFonts w:asciiTheme="majorBidi" w:hAnsiTheme="majorBidi" w:cstheme="majorBidi"/>
          <w:sz w:val="24"/>
          <w:szCs w:val="24"/>
        </w:rPr>
        <w:t xml:space="preserve"> </w:t>
      </w:r>
      <w:r w:rsidR="0038786A" w:rsidRPr="00CA3A30">
        <w:rPr>
          <w:rFonts w:asciiTheme="majorBidi" w:hAnsiTheme="majorBidi" w:cstheme="majorBidi"/>
          <w:sz w:val="24"/>
          <w:szCs w:val="24"/>
        </w:rPr>
        <w:t xml:space="preserve">pagal parengtą </w:t>
      </w:r>
      <w:r w:rsidRPr="00DE2086">
        <w:rPr>
          <w:rFonts w:asciiTheme="majorBidi" w:hAnsiTheme="majorBidi" w:cstheme="majorBidi"/>
          <w:sz w:val="24"/>
          <w:szCs w:val="24"/>
        </w:rPr>
        <w:t>projekt</w:t>
      </w:r>
      <w:r w:rsidR="0038786A" w:rsidRPr="00CA3A30">
        <w:rPr>
          <w:rFonts w:asciiTheme="majorBidi" w:hAnsiTheme="majorBidi" w:cstheme="majorBidi"/>
          <w:sz w:val="24"/>
          <w:szCs w:val="24"/>
        </w:rPr>
        <w:t>ą</w:t>
      </w:r>
      <w:r w:rsidRPr="00DE2086">
        <w:rPr>
          <w:rFonts w:asciiTheme="majorBidi" w:hAnsiTheme="majorBidi" w:cstheme="majorBidi"/>
          <w:sz w:val="24"/>
          <w:szCs w:val="24"/>
        </w:rPr>
        <w:t xml:space="preserve"> „LIETUVOS NACIONALINIO OPEROS IR BALETO TEATRO (Unikalus kodas KPD registre - 46236) A.VIENUOLIO G. 1, VILNIUJE, ĮĖJIMO LAIPTŲ SU GALERIJA TVARKYBOS DARBŲ (remonto, restauravimo, apsaugos techninių priemonių įrengimo) PROJEKTAS“ </w:t>
      </w:r>
      <w:r w:rsidRPr="00DE2086">
        <w:rPr>
          <w:rFonts w:asciiTheme="majorBidi" w:hAnsiTheme="majorBidi" w:cstheme="majorBidi"/>
          <w:sz w:val="24"/>
          <w:szCs w:val="24"/>
          <w:lang w:eastAsia="en-GB"/>
        </w:rPr>
        <w:t>Nr. ENERO-158(2025)-TvDP</w:t>
      </w:r>
      <w:r w:rsidRPr="00DE2086">
        <w:rPr>
          <w:rFonts w:asciiTheme="majorBidi" w:hAnsiTheme="majorBidi" w:cstheme="majorBidi"/>
          <w:sz w:val="24"/>
          <w:szCs w:val="24"/>
        </w:rPr>
        <w:t>, jo apimčiai, naudojamoms medžiagoms</w:t>
      </w:r>
      <w:r w:rsidR="006E2DE0" w:rsidRPr="00CA3A30">
        <w:rPr>
          <w:rFonts w:asciiTheme="majorBidi" w:hAnsiTheme="majorBidi" w:cstheme="majorBidi"/>
          <w:sz w:val="24"/>
          <w:szCs w:val="24"/>
        </w:rPr>
        <w:t>, įrangai</w:t>
      </w:r>
      <w:r w:rsidRPr="00DE2086">
        <w:rPr>
          <w:rFonts w:asciiTheme="majorBidi" w:hAnsiTheme="majorBidi" w:cstheme="majorBidi"/>
          <w:sz w:val="24"/>
          <w:szCs w:val="24"/>
        </w:rPr>
        <w:t xml:space="preserve">, atliekamų darbų kokybei ir paslaugoms. </w:t>
      </w:r>
    </w:p>
    <w:p w14:paraId="530D2BAC" w14:textId="521CDA3C" w:rsidR="000E475A" w:rsidRPr="00DE2086" w:rsidRDefault="000E475A" w:rsidP="00CA3A30">
      <w:pPr>
        <w:spacing w:before="120" w:after="120"/>
        <w:ind w:right="299" w:firstLine="720"/>
        <w:jc w:val="both"/>
        <w:rPr>
          <w:rFonts w:asciiTheme="majorBidi" w:hAnsiTheme="majorBidi" w:cstheme="majorBidi"/>
          <w:sz w:val="24"/>
          <w:szCs w:val="24"/>
        </w:rPr>
      </w:pPr>
      <w:r w:rsidRPr="00DE2086">
        <w:rPr>
          <w:rFonts w:asciiTheme="majorBidi" w:hAnsiTheme="majorBidi" w:cstheme="majorBidi"/>
          <w:sz w:val="24"/>
          <w:szCs w:val="24"/>
        </w:rPr>
        <w:t xml:space="preserve">Konkurse nugalėjęs Rangovas privalės parengti darbo brėžinius bei juos suderinti su teritoriniu Kultūros paveldo departamento skyriumi. Rengiant darbo brėžinius būtina vadovautis tvarkybos darbų projekto sprendiniais, techninėmis sąlygomis šia Technine specifikacija bei Rangovo pateiktu pasiūlymu. Rangovas turi užtikrinti, kad sprendiniai (brėžiniai, išklotinės bei parinktos medžiagos, jų spalvos, įranga, mazgai ir detalės bei kita) turės atitikti tvarkybos darbų projekto sprendinius ir aprašymus, ir būti suderinti su perkančiąja organizacija, tvarkybos darbų projekto rengėju bei teritoriniu Kultūros paveldo departamento skyriumi. </w:t>
      </w:r>
    </w:p>
    <w:p w14:paraId="3B515846" w14:textId="77777777" w:rsidR="000E475A" w:rsidRPr="00DE2086" w:rsidRDefault="000E475A" w:rsidP="00CA3A30">
      <w:pPr>
        <w:autoSpaceDE w:val="0"/>
        <w:autoSpaceDN w:val="0"/>
        <w:adjustRightInd w:val="0"/>
        <w:ind w:right="299" w:firstLine="709"/>
        <w:jc w:val="both"/>
        <w:rPr>
          <w:rFonts w:asciiTheme="majorBidi" w:hAnsiTheme="majorBidi" w:cstheme="majorBidi"/>
          <w:sz w:val="24"/>
          <w:szCs w:val="24"/>
        </w:rPr>
      </w:pPr>
      <w:r w:rsidRPr="00DE2086">
        <w:rPr>
          <w:rFonts w:asciiTheme="majorBidi" w:hAnsiTheme="majorBidi" w:cstheme="majorBidi"/>
          <w:sz w:val="24"/>
          <w:szCs w:val="24"/>
        </w:rPr>
        <w:t>Pirkimo tikslas: vadovaujantis parengtu tvarkybos darbų projektu tinkamai ir laiku atlikti tvarkybos (remonto, restauravimo, apsaugos techninių priemonių įrengimo) darbus.</w:t>
      </w:r>
    </w:p>
    <w:p w14:paraId="3AB459C2" w14:textId="6FBD88EA" w:rsidR="000E475A" w:rsidRPr="00DE2086" w:rsidRDefault="000E475A" w:rsidP="00CA3A30">
      <w:pPr>
        <w:autoSpaceDE w:val="0"/>
        <w:autoSpaceDN w:val="0"/>
        <w:adjustRightInd w:val="0"/>
        <w:spacing w:before="120" w:after="120"/>
        <w:ind w:right="299" w:firstLine="709"/>
        <w:jc w:val="both"/>
        <w:rPr>
          <w:rFonts w:asciiTheme="majorBidi" w:hAnsiTheme="majorBidi" w:cstheme="majorBidi"/>
          <w:sz w:val="24"/>
          <w:szCs w:val="24"/>
        </w:rPr>
      </w:pPr>
      <w:r w:rsidRPr="00DE2086">
        <w:rPr>
          <w:rFonts w:asciiTheme="majorBidi" w:hAnsiTheme="majorBidi" w:cstheme="majorBidi"/>
          <w:sz w:val="24"/>
          <w:szCs w:val="24"/>
        </w:rPr>
        <w:t>Rangovas atsako už darbo brėžinių parengimą, demontavimo, statybos, montavimo, restauravimo, apsaugos techninių priemonių įrengimo, remonto ir tvarkybos darbus bei savo pateikto pasiūlymo tinkamą įgyvend</w:t>
      </w:r>
      <w:r w:rsidR="008946F5" w:rsidRPr="00DE2086">
        <w:rPr>
          <w:rFonts w:asciiTheme="majorBidi" w:hAnsiTheme="majorBidi" w:cstheme="majorBidi"/>
          <w:sz w:val="24"/>
          <w:szCs w:val="24"/>
        </w:rPr>
        <w:t>i</w:t>
      </w:r>
      <w:r w:rsidRPr="00DE2086">
        <w:rPr>
          <w:rFonts w:asciiTheme="majorBidi" w:hAnsiTheme="majorBidi" w:cstheme="majorBidi"/>
          <w:sz w:val="24"/>
          <w:szCs w:val="24"/>
        </w:rPr>
        <w:t xml:space="preserve">nimą, įrangos išbandymą ir pan. </w:t>
      </w:r>
    </w:p>
    <w:p w14:paraId="33E449A2" w14:textId="77777777" w:rsidR="000E475A" w:rsidRPr="00DE2086" w:rsidRDefault="000E475A" w:rsidP="000E475A">
      <w:pPr>
        <w:autoSpaceDE w:val="0"/>
        <w:autoSpaceDN w:val="0"/>
        <w:adjustRightInd w:val="0"/>
        <w:spacing w:before="120" w:after="120"/>
        <w:ind w:left="284" w:right="299" w:firstLine="709"/>
        <w:jc w:val="both"/>
        <w:rPr>
          <w:rFonts w:asciiTheme="majorBidi" w:hAnsiTheme="majorBidi" w:cstheme="majorBidi"/>
          <w:sz w:val="24"/>
          <w:szCs w:val="24"/>
        </w:rPr>
      </w:pPr>
    </w:p>
    <w:p w14:paraId="57E9A3BE" w14:textId="77777777" w:rsidR="000E475A" w:rsidRPr="00CA3A30" w:rsidRDefault="000E475A" w:rsidP="000E475A">
      <w:pPr>
        <w:autoSpaceDE w:val="0"/>
        <w:autoSpaceDN w:val="0"/>
        <w:adjustRightInd w:val="0"/>
        <w:spacing w:before="120" w:after="120"/>
        <w:ind w:left="284" w:right="299" w:firstLine="709"/>
        <w:jc w:val="both"/>
        <w:rPr>
          <w:rFonts w:asciiTheme="majorBidi" w:hAnsiTheme="majorBidi" w:cstheme="majorBidi"/>
          <w:sz w:val="24"/>
          <w:szCs w:val="24"/>
        </w:rPr>
      </w:pPr>
    </w:p>
    <w:p w14:paraId="3C8390B1" w14:textId="77777777" w:rsidR="000E475A" w:rsidRPr="00DE2086" w:rsidRDefault="000E475A" w:rsidP="000E475A">
      <w:pPr>
        <w:spacing w:line="360" w:lineRule="auto"/>
        <w:ind w:right="170" w:firstLine="284"/>
        <w:rPr>
          <w:rFonts w:asciiTheme="majorBidi" w:eastAsia="Calibri" w:hAnsiTheme="majorBidi" w:cstheme="majorBidi"/>
          <w:b/>
          <w:sz w:val="24"/>
          <w:szCs w:val="24"/>
          <w:lang w:val="en-US"/>
        </w:rPr>
      </w:pPr>
      <w:r w:rsidRPr="00DE2086">
        <w:rPr>
          <w:rFonts w:asciiTheme="majorBidi" w:eastAsia="Calibri" w:hAnsiTheme="majorBidi" w:cstheme="majorBidi"/>
          <w:b/>
          <w:sz w:val="24"/>
          <w:szCs w:val="24"/>
        </w:rPr>
        <w:lastRenderedPageBreak/>
        <w:t>Tvarkybos darbų projekto sudėtinės dalys:</w:t>
      </w:r>
    </w:p>
    <w:p w14:paraId="3C24D3ED" w14:textId="733B0F1F" w:rsidR="000E475A" w:rsidRPr="00DE2086" w:rsidRDefault="000E475A" w:rsidP="00DE2086">
      <w:pPr>
        <w:spacing w:line="360" w:lineRule="auto"/>
        <w:ind w:right="170" w:firstLine="284"/>
        <w:rPr>
          <w:rFonts w:asciiTheme="majorBidi" w:eastAsia="Calibri" w:hAnsiTheme="majorBidi" w:cstheme="majorBidi"/>
          <w:b/>
          <w:sz w:val="24"/>
          <w:szCs w:val="24"/>
        </w:rPr>
      </w:pPr>
      <w:r w:rsidRPr="00DE2086">
        <w:rPr>
          <w:rFonts w:asciiTheme="majorBidi" w:eastAsia="Calibri" w:hAnsiTheme="majorBidi" w:cstheme="majorBidi"/>
          <w:b/>
          <w:noProof/>
          <w:sz w:val="24"/>
          <w:szCs w:val="24"/>
        </w:rPr>
        <w:drawing>
          <wp:inline distT="0" distB="0" distL="0" distR="0" wp14:anchorId="31D9A21C" wp14:editId="2234455B">
            <wp:extent cx="5943600" cy="5772150"/>
            <wp:effectExtent l="0" t="0" r="0" b="0"/>
            <wp:docPr id="247527656"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27656" name="Picture 1" descr="A table with text and numb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772150"/>
                    </a:xfrm>
                    <a:prstGeom prst="rect">
                      <a:avLst/>
                    </a:prstGeom>
                    <a:noFill/>
                    <a:ln>
                      <a:noFill/>
                    </a:ln>
                  </pic:spPr>
                </pic:pic>
              </a:graphicData>
            </a:graphic>
          </wp:inline>
        </w:drawing>
      </w:r>
    </w:p>
    <w:p w14:paraId="6BE2F9FF" w14:textId="77777777" w:rsidR="000E475A" w:rsidRPr="00DE2086" w:rsidRDefault="000E475A" w:rsidP="00CA3A30">
      <w:pPr>
        <w:pStyle w:val="BodyText"/>
        <w:kinsoku w:val="0"/>
        <w:overflowPunct w:val="0"/>
        <w:ind w:right="250" w:firstLine="720"/>
        <w:rPr>
          <w:rFonts w:asciiTheme="majorBidi" w:hAnsiTheme="majorBidi" w:cstheme="majorBidi"/>
          <w:color w:val="0B769F"/>
          <w:sz w:val="24"/>
          <w:szCs w:val="24"/>
        </w:rPr>
      </w:pPr>
      <w:r w:rsidRPr="00DE2086">
        <w:rPr>
          <w:rFonts w:asciiTheme="majorBidi" w:hAnsiTheme="majorBidi" w:cstheme="majorBidi"/>
          <w:sz w:val="24"/>
          <w:szCs w:val="24"/>
        </w:rPr>
        <w:t>„Įėjimo laiptų su galerija“ tvarkybos darbų projekto sprendinių įgyvendinimas</w:t>
      </w:r>
      <w:r w:rsidRPr="00DE2086">
        <w:rPr>
          <w:rFonts w:asciiTheme="majorBidi" w:hAnsiTheme="majorBidi" w:cstheme="majorBidi"/>
          <w:sz w:val="24"/>
          <w:szCs w:val="24"/>
          <w:lang w:val="pt-PT"/>
        </w:rPr>
        <w:t xml:space="preserve"> (tvarkybos darbai)</w:t>
      </w:r>
      <w:r w:rsidRPr="00DE2086">
        <w:rPr>
          <w:rFonts w:asciiTheme="majorBidi" w:hAnsiTheme="majorBidi" w:cstheme="majorBidi"/>
          <w:spacing w:val="21"/>
          <w:sz w:val="24"/>
          <w:szCs w:val="24"/>
        </w:rPr>
        <w:t xml:space="preserve"> privalo būti</w:t>
      </w:r>
      <w:r w:rsidRPr="00DE2086">
        <w:rPr>
          <w:rFonts w:asciiTheme="majorBidi" w:hAnsiTheme="majorBidi" w:cstheme="majorBidi"/>
          <w:spacing w:val="23"/>
          <w:sz w:val="24"/>
          <w:szCs w:val="24"/>
        </w:rPr>
        <w:t xml:space="preserve"> </w:t>
      </w:r>
      <w:r w:rsidRPr="00DE2086">
        <w:rPr>
          <w:rFonts w:asciiTheme="majorBidi" w:hAnsiTheme="majorBidi" w:cstheme="majorBidi"/>
          <w:spacing w:val="-1"/>
          <w:sz w:val="24"/>
          <w:szCs w:val="24"/>
        </w:rPr>
        <w:t>atliekami</w:t>
      </w:r>
      <w:r w:rsidRPr="00DE2086">
        <w:rPr>
          <w:rFonts w:asciiTheme="majorBidi" w:hAnsiTheme="majorBidi" w:cstheme="majorBidi"/>
          <w:spacing w:val="97"/>
          <w:w w:val="99"/>
          <w:sz w:val="24"/>
          <w:szCs w:val="24"/>
        </w:rPr>
        <w:t xml:space="preserve"> </w:t>
      </w:r>
      <w:r w:rsidRPr="00DE2086">
        <w:rPr>
          <w:rFonts w:asciiTheme="majorBidi" w:hAnsiTheme="majorBidi" w:cstheme="majorBidi"/>
          <w:spacing w:val="-1"/>
          <w:sz w:val="24"/>
          <w:szCs w:val="24"/>
        </w:rPr>
        <w:t>vadovaujantis</w:t>
      </w:r>
      <w:r w:rsidRPr="00DE2086">
        <w:rPr>
          <w:rFonts w:asciiTheme="majorBidi" w:hAnsiTheme="majorBidi" w:cstheme="majorBidi"/>
          <w:spacing w:val="23"/>
          <w:sz w:val="24"/>
          <w:szCs w:val="24"/>
        </w:rPr>
        <w:t xml:space="preserve"> </w:t>
      </w:r>
      <w:r w:rsidRPr="00DE2086">
        <w:rPr>
          <w:rFonts w:asciiTheme="majorBidi" w:hAnsiTheme="majorBidi" w:cstheme="majorBidi"/>
          <w:spacing w:val="-1"/>
          <w:sz w:val="24"/>
          <w:szCs w:val="24"/>
        </w:rPr>
        <w:t>privalomaisiais LR galiojančiais normatyviniais ir kitais dokumentais bei galiojančiais aktais, kuriais privaloma vadovautis vykdant statybos bei tvarkybos darbus,</w:t>
      </w:r>
      <w:r w:rsidRPr="00DE2086">
        <w:rPr>
          <w:rFonts w:asciiTheme="majorBidi" w:hAnsiTheme="majorBidi" w:cstheme="majorBidi"/>
          <w:spacing w:val="22"/>
          <w:sz w:val="24"/>
          <w:szCs w:val="24"/>
        </w:rPr>
        <w:t xml:space="preserve"> </w:t>
      </w:r>
      <w:r w:rsidRPr="00DE2086">
        <w:rPr>
          <w:rFonts w:asciiTheme="majorBidi" w:hAnsiTheme="majorBidi" w:cstheme="majorBidi"/>
          <w:sz w:val="24"/>
          <w:szCs w:val="24"/>
        </w:rPr>
        <w:t>bei</w:t>
      </w:r>
      <w:r w:rsidRPr="00DE2086">
        <w:rPr>
          <w:rFonts w:asciiTheme="majorBidi" w:hAnsiTheme="majorBidi" w:cstheme="majorBidi"/>
          <w:spacing w:val="22"/>
          <w:sz w:val="24"/>
          <w:szCs w:val="24"/>
        </w:rPr>
        <w:t xml:space="preserve"> </w:t>
      </w:r>
      <w:r w:rsidRPr="00DE2086">
        <w:rPr>
          <w:rFonts w:asciiTheme="majorBidi" w:hAnsiTheme="majorBidi" w:cstheme="majorBidi"/>
          <w:spacing w:val="-1"/>
          <w:sz w:val="24"/>
          <w:szCs w:val="24"/>
        </w:rPr>
        <w:t>juos</w:t>
      </w:r>
      <w:r w:rsidRPr="00DE2086">
        <w:rPr>
          <w:rFonts w:asciiTheme="majorBidi" w:hAnsiTheme="majorBidi" w:cstheme="majorBidi"/>
          <w:spacing w:val="24"/>
          <w:sz w:val="24"/>
          <w:szCs w:val="24"/>
        </w:rPr>
        <w:t xml:space="preserve"> </w:t>
      </w:r>
      <w:r w:rsidRPr="00DE2086">
        <w:rPr>
          <w:rFonts w:asciiTheme="majorBidi" w:hAnsiTheme="majorBidi" w:cstheme="majorBidi"/>
          <w:spacing w:val="-1"/>
          <w:sz w:val="24"/>
          <w:szCs w:val="24"/>
        </w:rPr>
        <w:t>atitikti</w:t>
      </w:r>
      <w:r w:rsidRPr="00DE2086">
        <w:rPr>
          <w:rFonts w:asciiTheme="majorBidi" w:hAnsiTheme="majorBidi" w:cstheme="majorBidi"/>
          <w:sz w:val="24"/>
          <w:szCs w:val="24"/>
        </w:rPr>
        <w:t>.</w:t>
      </w:r>
      <w:r w:rsidRPr="00DE2086">
        <w:rPr>
          <w:rFonts w:asciiTheme="majorBidi" w:hAnsiTheme="majorBidi" w:cstheme="majorBidi"/>
          <w:spacing w:val="52"/>
          <w:sz w:val="24"/>
          <w:szCs w:val="24"/>
        </w:rPr>
        <w:t xml:space="preserve"> </w:t>
      </w:r>
    </w:p>
    <w:p w14:paraId="7D9D8FBD" w14:textId="20A90845" w:rsidR="000E475A" w:rsidRPr="00DE2086" w:rsidRDefault="000E475A" w:rsidP="00DE2086">
      <w:pPr>
        <w:pStyle w:val="BodyText"/>
        <w:kinsoku w:val="0"/>
        <w:overflowPunct w:val="0"/>
        <w:ind w:right="250" w:firstLine="720"/>
        <w:jc w:val="left"/>
        <w:rPr>
          <w:rFonts w:asciiTheme="majorBidi" w:hAnsiTheme="majorBidi" w:cstheme="majorBidi"/>
          <w:spacing w:val="-1"/>
          <w:sz w:val="24"/>
          <w:szCs w:val="24"/>
        </w:rPr>
      </w:pPr>
      <w:r w:rsidRPr="00DE2086">
        <w:rPr>
          <w:rFonts w:asciiTheme="majorBidi" w:hAnsiTheme="majorBidi" w:cstheme="majorBidi"/>
          <w:sz w:val="24"/>
          <w:szCs w:val="24"/>
          <w:lang w:val="pt-PT"/>
        </w:rPr>
        <w:t>Tvarkybos darbams</w:t>
      </w:r>
      <w:r w:rsidRPr="00DE2086">
        <w:rPr>
          <w:rFonts w:asciiTheme="majorBidi" w:hAnsiTheme="majorBidi" w:cstheme="majorBidi"/>
          <w:spacing w:val="52"/>
          <w:sz w:val="24"/>
          <w:szCs w:val="24"/>
        </w:rPr>
        <w:t xml:space="preserve"> naudojamos medž</w:t>
      </w:r>
      <w:r w:rsidR="00B42805" w:rsidRPr="00DE2086">
        <w:rPr>
          <w:rFonts w:asciiTheme="majorBidi" w:hAnsiTheme="majorBidi" w:cstheme="majorBidi"/>
          <w:spacing w:val="52"/>
          <w:sz w:val="24"/>
          <w:szCs w:val="24"/>
        </w:rPr>
        <w:t>i</w:t>
      </w:r>
      <w:r w:rsidRPr="00DE2086">
        <w:rPr>
          <w:rFonts w:asciiTheme="majorBidi" w:hAnsiTheme="majorBidi" w:cstheme="majorBidi"/>
          <w:spacing w:val="52"/>
          <w:sz w:val="24"/>
          <w:szCs w:val="24"/>
        </w:rPr>
        <w:t xml:space="preserve">agos </w:t>
      </w:r>
      <w:r w:rsidRPr="00DE2086">
        <w:rPr>
          <w:rFonts w:asciiTheme="majorBidi" w:hAnsiTheme="majorBidi" w:cstheme="majorBidi"/>
          <w:spacing w:val="-1"/>
          <w:sz w:val="24"/>
          <w:szCs w:val="24"/>
        </w:rPr>
        <w:t>turi tenkinti</w:t>
      </w:r>
      <w:r w:rsidRPr="00DE2086">
        <w:rPr>
          <w:rFonts w:asciiTheme="majorBidi" w:hAnsiTheme="majorBidi" w:cstheme="majorBidi"/>
          <w:spacing w:val="50"/>
          <w:sz w:val="24"/>
          <w:szCs w:val="24"/>
        </w:rPr>
        <w:t xml:space="preserve"> </w:t>
      </w:r>
      <w:r w:rsidRPr="00DE2086">
        <w:rPr>
          <w:rFonts w:asciiTheme="majorBidi" w:hAnsiTheme="majorBidi" w:cstheme="majorBidi"/>
          <w:spacing w:val="-1"/>
          <w:sz w:val="24"/>
          <w:szCs w:val="24"/>
        </w:rPr>
        <w:t>galiojančius</w:t>
      </w:r>
      <w:r w:rsidRPr="00DE2086">
        <w:rPr>
          <w:rFonts w:asciiTheme="majorBidi" w:hAnsiTheme="majorBidi" w:cstheme="majorBidi"/>
          <w:spacing w:val="123"/>
          <w:w w:val="99"/>
          <w:sz w:val="24"/>
          <w:szCs w:val="24"/>
        </w:rPr>
        <w:t xml:space="preserve"> </w:t>
      </w:r>
      <w:r w:rsidRPr="00DE2086">
        <w:rPr>
          <w:rFonts w:asciiTheme="majorBidi" w:hAnsiTheme="majorBidi" w:cstheme="majorBidi"/>
          <w:spacing w:val="-1"/>
          <w:sz w:val="24"/>
          <w:szCs w:val="24"/>
        </w:rPr>
        <w:t>normatyvinius</w:t>
      </w:r>
      <w:r w:rsidRPr="00DE2086">
        <w:rPr>
          <w:rFonts w:asciiTheme="majorBidi" w:hAnsiTheme="majorBidi" w:cstheme="majorBidi"/>
          <w:spacing w:val="-6"/>
          <w:sz w:val="24"/>
          <w:szCs w:val="24"/>
        </w:rPr>
        <w:t xml:space="preserve"> </w:t>
      </w:r>
      <w:r w:rsidRPr="00DE2086">
        <w:rPr>
          <w:rFonts w:asciiTheme="majorBidi" w:hAnsiTheme="majorBidi" w:cstheme="majorBidi"/>
          <w:spacing w:val="-1"/>
          <w:sz w:val="24"/>
          <w:szCs w:val="24"/>
        </w:rPr>
        <w:t>ir</w:t>
      </w:r>
      <w:r w:rsidRPr="00DE2086">
        <w:rPr>
          <w:rFonts w:asciiTheme="majorBidi" w:hAnsiTheme="majorBidi" w:cstheme="majorBidi"/>
          <w:spacing w:val="-8"/>
          <w:sz w:val="24"/>
          <w:szCs w:val="24"/>
        </w:rPr>
        <w:t xml:space="preserve"> </w:t>
      </w:r>
      <w:r w:rsidRPr="00DE2086">
        <w:rPr>
          <w:rFonts w:asciiTheme="majorBidi" w:hAnsiTheme="majorBidi" w:cstheme="majorBidi"/>
          <w:spacing w:val="-1"/>
          <w:sz w:val="24"/>
          <w:szCs w:val="24"/>
        </w:rPr>
        <w:t>privalomuosius</w:t>
      </w:r>
      <w:r w:rsidRPr="00DE2086">
        <w:rPr>
          <w:rFonts w:asciiTheme="majorBidi" w:hAnsiTheme="majorBidi" w:cstheme="majorBidi"/>
          <w:spacing w:val="-8"/>
          <w:sz w:val="24"/>
          <w:szCs w:val="24"/>
        </w:rPr>
        <w:t xml:space="preserve"> </w:t>
      </w:r>
      <w:r w:rsidRPr="00DE2086">
        <w:rPr>
          <w:rFonts w:asciiTheme="majorBidi" w:hAnsiTheme="majorBidi" w:cstheme="majorBidi"/>
          <w:spacing w:val="-1"/>
          <w:sz w:val="24"/>
          <w:szCs w:val="24"/>
        </w:rPr>
        <w:t>dokumentus,</w:t>
      </w:r>
      <w:r w:rsidRPr="00DE2086">
        <w:rPr>
          <w:rFonts w:asciiTheme="majorBidi" w:hAnsiTheme="majorBidi" w:cstheme="majorBidi"/>
          <w:spacing w:val="-9"/>
          <w:sz w:val="24"/>
          <w:szCs w:val="24"/>
        </w:rPr>
        <w:t xml:space="preserve"> </w:t>
      </w:r>
      <w:r w:rsidRPr="00DE2086">
        <w:rPr>
          <w:rFonts w:asciiTheme="majorBidi" w:hAnsiTheme="majorBidi" w:cstheme="majorBidi"/>
          <w:spacing w:val="-1"/>
          <w:sz w:val="24"/>
          <w:szCs w:val="24"/>
        </w:rPr>
        <w:t>taip</w:t>
      </w:r>
      <w:r w:rsidRPr="00DE2086">
        <w:rPr>
          <w:rFonts w:asciiTheme="majorBidi" w:hAnsiTheme="majorBidi" w:cstheme="majorBidi"/>
          <w:spacing w:val="-7"/>
          <w:sz w:val="24"/>
          <w:szCs w:val="24"/>
        </w:rPr>
        <w:t xml:space="preserve"> </w:t>
      </w:r>
      <w:r w:rsidRPr="00DE2086">
        <w:rPr>
          <w:rFonts w:asciiTheme="majorBidi" w:hAnsiTheme="majorBidi" w:cstheme="majorBidi"/>
          <w:spacing w:val="-1"/>
          <w:sz w:val="24"/>
          <w:szCs w:val="24"/>
        </w:rPr>
        <w:t>pat</w:t>
      </w:r>
      <w:r w:rsidRPr="00DE2086">
        <w:rPr>
          <w:rFonts w:asciiTheme="majorBidi" w:hAnsiTheme="majorBidi" w:cstheme="majorBidi"/>
          <w:spacing w:val="-7"/>
          <w:sz w:val="24"/>
          <w:szCs w:val="24"/>
        </w:rPr>
        <w:t xml:space="preserve"> </w:t>
      </w:r>
      <w:r w:rsidRPr="00DE2086">
        <w:rPr>
          <w:rFonts w:asciiTheme="majorBidi" w:hAnsiTheme="majorBidi" w:cstheme="majorBidi"/>
          <w:spacing w:val="-1"/>
          <w:sz w:val="24"/>
          <w:szCs w:val="24"/>
        </w:rPr>
        <w:t>būti</w:t>
      </w:r>
      <w:r w:rsidRPr="00DE2086">
        <w:rPr>
          <w:rFonts w:asciiTheme="majorBidi" w:hAnsiTheme="majorBidi" w:cstheme="majorBidi"/>
          <w:spacing w:val="-8"/>
          <w:sz w:val="24"/>
          <w:szCs w:val="24"/>
        </w:rPr>
        <w:t xml:space="preserve"> </w:t>
      </w:r>
      <w:r w:rsidRPr="00DE2086">
        <w:rPr>
          <w:rFonts w:asciiTheme="majorBidi" w:hAnsiTheme="majorBidi" w:cstheme="majorBidi"/>
          <w:spacing w:val="-1"/>
          <w:sz w:val="24"/>
          <w:szCs w:val="24"/>
        </w:rPr>
        <w:t>ilgaamžės</w:t>
      </w:r>
      <w:r w:rsidR="00972562" w:rsidRPr="00CA3A30">
        <w:rPr>
          <w:rFonts w:asciiTheme="majorBidi" w:hAnsiTheme="majorBidi" w:cstheme="majorBidi"/>
          <w:spacing w:val="-1"/>
          <w:sz w:val="24"/>
          <w:szCs w:val="24"/>
        </w:rPr>
        <w:t xml:space="preserve"> bei atitikti parengtą tvarkybos darbų projektą</w:t>
      </w:r>
      <w:r w:rsidRPr="00DE2086">
        <w:rPr>
          <w:rFonts w:asciiTheme="majorBidi" w:hAnsiTheme="majorBidi" w:cstheme="majorBidi"/>
          <w:spacing w:val="-1"/>
          <w:sz w:val="24"/>
          <w:szCs w:val="24"/>
        </w:rPr>
        <w:t>.</w:t>
      </w:r>
    </w:p>
    <w:p w14:paraId="20A03947" w14:textId="77777777" w:rsidR="000E475A" w:rsidRPr="00DE2086" w:rsidRDefault="000E475A" w:rsidP="000E475A">
      <w:pPr>
        <w:pStyle w:val="BodyText"/>
        <w:kinsoku w:val="0"/>
        <w:overflowPunct w:val="0"/>
        <w:ind w:left="252" w:right="250"/>
        <w:rPr>
          <w:rFonts w:asciiTheme="majorBidi" w:hAnsiTheme="majorBidi" w:cstheme="majorBidi"/>
          <w:spacing w:val="-1"/>
          <w:sz w:val="24"/>
          <w:szCs w:val="24"/>
        </w:rPr>
      </w:pPr>
    </w:p>
    <w:p w14:paraId="3DC216C2" w14:textId="77777777" w:rsidR="000E475A" w:rsidRPr="00DE2086" w:rsidRDefault="000E475A" w:rsidP="00CA3A30">
      <w:pPr>
        <w:pStyle w:val="BodyText"/>
        <w:kinsoku w:val="0"/>
        <w:overflowPunct w:val="0"/>
        <w:ind w:left="-90" w:right="310" w:firstLine="810"/>
        <w:rPr>
          <w:rFonts w:asciiTheme="majorBidi" w:hAnsiTheme="majorBidi" w:cstheme="majorBidi"/>
          <w:b/>
          <w:spacing w:val="-1"/>
          <w:sz w:val="24"/>
          <w:szCs w:val="24"/>
        </w:rPr>
      </w:pPr>
      <w:r w:rsidRPr="00DE2086">
        <w:rPr>
          <w:rFonts w:asciiTheme="majorBidi" w:hAnsiTheme="majorBidi" w:cstheme="majorBidi"/>
          <w:b/>
          <w:spacing w:val="-1"/>
          <w:sz w:val="24"/>
          <w:szCs w:val="24"/>
        </w:rPr>
        <w:lastRenderedPageBreak/>
        <w:t xml:space="preserve">Pažymėtina, kad Lietuvos nacionalinio operos ir baleto teatro pastatas yra kultūros paveldo objektas, todėl būtina privalomus atlikti darbus, kurie liečia vertingąsias savybes, vadovautis tvarkybos darbų projektu bei derinti juos su atsakingais kultūros paveldo kvalifikaciją turinčiais specialistais. </w:t>
      </w:r>
    </w:p>
    <w:p w14:paraId="59EFF2A2" w14:textId="141B403C" w:rsidR="000E475A" w:rsidRPr="00DE2086" w:rsidRDefault="000E475A" w:rsidP="00CA3A30">
      <w:pPr>
        <w:pStyle w:val="BodyText"/>
        <w:kinsoku w:val="0"/>
        <w:overflowPunct w:val="0"/>
        <w:ind w:left="-90" w:right="310" w:firstLine="810"/>
        <w:rPr>
          <w:rFonts w:asciiTheme="majorBidi" w:hAnsiTheme="majorBidi" w:cstheme="majorBidi"/>
          <w:b/>
          <w:spacing w:val="-1"/>
          <w:sz w:val="24"/>
          <w:szCs w:val="24"/>
        </w:rPr>
      </w:pPr>
      <w:r w:rsidRPr="00DE2086">
        <w:rPr>
          <w:rFonts w:asciiTheme="majorBidi" w:hAnsiTheme="majorBidi" w:cstheme="majorBidi"/>
          <w:spacing w:val="-1"/>
          <w:sz w:val="24"/>
          <w:szCs w:val="24"/>
        </w:rPr>
        <w:t>Prieš</w:t>
      </w:r>
      <w:r w:rsidRPr="00DE2086">
        <w:rPr>
          <w:rFonts w:asciiTheme="majorBidi" w:hAnsiTheme="majorBidi" w:cstheme="majorBidi"/>
          <w:spacing w:val="32"/>
          <w:sz w:val="24"/>
          <w:szCs w:val="24"/>
        </w:rPr>
        <w:t xml:space="preserve"> </w:t>
      </w:r>
      <w:r w:rsidRPr="00DE2086">
        <w:rPr>
          <w:rFonts w:asciiTheme="majorBidi" w:hAnsiTheme="majorBidi" w:cstheme="majorBidi"/>
          <w:spacing w:val="-1"/>
          <w:sz w:val="24"/>
          <w:szCs w:val="24"/>
        </w:rPr>
        <w:t>atliekant</w:t>
      </w:r>
      <w:r w:rsidRPr="00DE2086">
        <w:rPr>
          <w:rFonts w:asciiTheme="majorBidi" w:hAnsiTheme="majorBidi" w:cstheme="majorBidi"/>
          <w:spacing w:val="31"/>
          <w:sz w:val="24"/>
          <w:szCs w:val="24"/>
        </w:rPr>
        <w:t xml:space="preserve"> </w:t>
      </w:r>
      <w:r w:rsidRPr="00DE2086">
        <w:rPr>
          <w:rFonts w:asciiTheme="majorBidi" w:hAnsiTheme="majorBidi" w:cstheme="majorBidi"/>
          <w:spacing w:val="-1"/>
          <w:sz w:val="24"/>
          <w:szCs w:val="24"/>
        </w:rPr>
        <w:t>darbus</w:t>
      </w:r>
      <w:r w:rsidRPr="00DE2086">
        <w:rPr>
          <w:rFonts w:asciiTheme="majorBidi" w:hAnsiTheme="majorBidi" w:cstheme="majorBidi"/>
          <w:spacing w:val="32"/>
          <w:sz w:val="24"/>
          <w:szCs w:val="24"/>
        </w:rPr>
        <w:t xml:space="preserve"> </w:t>
      </w:r>
      <w:r w:rsidRPr="00DE2086">
        <w:rPr>
          <w:rFonts w:asciiTheme="majorBidi" w:hAnsiTheme="majorBidi" w:cstheme="majorBidi"/>
          <w:spacing w:val="-1"/>
          <w:sz w:val="24"/>
          <w:szCs w:val="24"/>
        </w:rPr>
        <w:t>rangovas</w:t>
      </w:r>
      <w:r w:rsidRPr="00DE2086">
        <w:rPr>
          <w:rFonts w:asciiTheme="majorBidi" w:hAnsiTheme="majorBidi" w:cstheme="majorBidi"/>
          <w:spacing w:val="30"/>
          <w:sz w:val="24"/>
          <w:szCs w:val="24"/>
        </w:rPr>
        <w:t xml:space="preserve"> </w:t>
      </w:r>
      <w:r w:rsidRPr="00DE2086">
        <w:rPr>
          <w:rFonts w:asciiTheme="majorBidi" w:hAnsiTheme="majorBidi" w:cstheme="majorBidi"/>
          <w:spacing w:val="-1"/>
          <w:sz w:val="24"/>
          <w:szCs w:val="24"/>
        </w:rPr>
        <w:t>privalo</w:t>
      </w:r>
      <w:r w:rsidRPr="00DE2086">
        <w:rPr>
          <w:rFonts w:asciiTheme="majorBidi" w:hAnsiTheme="majorBidi" w:cstheme="majorBidi"/>
          <w:spacing w:val="30"/>
          <w:sz w:val="24"/>
          <w:szCs w:val="24"/>
        </w:rPr>
        <w:t xml:space="preserve"> </w:t>
      </w:r>
      <w:r w:rsidRPr="00DE2086">
        <w:rPr>
          <w:rFonts w:asciiTheme="majorBidi" w:hAnsiTheme="majorBidi" w:cstheme="majorBidi"/>
          <w:spacing w:val="-1"/>
          <w:sz w:val="24"/>
          <w:szCs w:val="24"/>
        </w:rPr>
        <w:t>sprendinius</w:t>
      </w:r>
      <w:r w:rsidRPr="00DE2086">
        <w:rPr>
          <w:rFonts w:asciiTheme="majorBidi" w:hAnsiTheme="majorBidi" w:cstheme="majorBidi"/>
          <w:spacing w:val="35"/>
          <w:sz w:val="24"/>
          <w:szCs w:val="24"/>
        </w:rPr>
        <w:t xml:space="preserve"> </w:t>
      </w:r>
      <w:r w:rsidRPr="00DE2086">
        <w:rPr>
          <w:rFonts w:asciiTheme="majorBidi" w:hAnsiTheme="majorBidi" w:cstheme="majorBidi"/>
          <w:spacing w:val="-1"/>
          <w:sz w:val="24"/>
          <w:szCs w:val="24"/>
        </w:rPr>
        <w:t>patikrinti</w:t>
      </w:r>
      <w:r w:rsidRPr="00DE2086">
        <w:rPr>
          <w:rFonts w:asciiTheme="majorBidi" w:hAnsiTheme="majorBidi" w:cstheme="majorBidi"/>
          <w:spacing w:val="30"/>
          <w:sz w:val="24"/>
          <w:szCs w:val="24"/>
        </w:rPr>
        <w:t xml:space="preserve"> </w:t>
      </w:r>
      <w:r w:rsidRPr="00DE2086">
        <w:rPr>
          <w:rFonts w:asciiTheme="majorBidi" w:hAnsiTheme="majorBidi" w:cstheme="majorBidi"/>
          <w:spacing w:val="-1"/>
          <w:sz w:val="24"/>
          <w:szCs w:val="24"/>
        </w:rPr>
        <w:t>ir</w:t>
      </w:r>
      <w:r w:rsidRPr="00DE2086">
        <w:rPr>
          <w:rFonts w:asciiTheme="majorBidi" w:hAnsiTheme="majorBidi" w:cstheme="majorBidi"/>
          <w:spacing w:val="32"/>
          <w:sz w:val="24"/>
          <w:szCs w:val="24"/>
        </w:rPr>
        <w:t xml:space="preserve"> </w:t>
      </w:r>
      <w:r w:rsidRPr="00DE2086">
        <w:rPr>
          <w:rFonts w:asciiTheme="majorBidi" w:hAnsiTheme="majorBidi" w:cstheme="majorBidi"/>
          <w:spacing w:val="-1"/>
          <w:sz w:val="24"/>
          <w:szCs w:val="24"/>
        </w:rPr>
        <w:t>atsiradus</w:t>
      </w:r>
      <w:r w:rsidRPr="00DE2086">
        <w:rPr>
          <w:rFonts w:asciiTheme="majorBidi" w:hAnsiTheme="majorBidi" w:cstheme="majorBidi"/>
          <w:spacing w:val="32"/>
          <w:sz w:val="24"/>
          <w:szCs w:val="24"/>
        </w:rPr>
        <w:t xml:space="preserve"> </w:t>
      </w:r>
      <w:r w:rsidRPr="00DE2086">
        <w:rPr>
          <w:rFonts w:asciiTheme="majorBidi" w:hAnsiTheme="majorBidi" w:cstheme="majorBidi"/>
          <w:spacing w:val="-1"/>
          <w:sz w:val="24"/>
          <w:szCs w:val="24"/>
        </w:rPr>
        <w:t>papildomų</w:t>
      </w:r>
      <w:r w:rsidRPr="00DE2086">
        <w:rPr>
          <w:rFonts w:asciiTheme="majorBidi" w:hAnsiTheme="majorBidi" w:cstheme="majorBidi"/>
          <w:spacing w:val="30"/>
          <w:sz w:val="24"/>
          <w:szCs w:val="24"/>
        </w:rPr>
        <w:t xml:space="preserve"> </w:t>
      </w:r>
      <w:r w:rsidRPr="00DE2086">
        <w:rPr>
          <w:rFonts w:asciiTheme="majorBidi" w:hAnsiTheme="majorBidi" w:cstheme="majorBidi"/>
          <w:spacing w:val="-1"/>
          <w:sz w:val="24"/>
          <w:szCs w:val="24"/>
        </w:rPr>
        <w:t>patalpų,</w:t>
      </w:r>
      <w:r w:rsidRPr="00DE2086">
        <w:rPr>
          <w:rFonts w:asciiTheme="majorBidi" w:hAnsiTheme="majorBidi" w:cstheme="majorBidi"/>
          <w:spacing w:val="29"/>
          <w:sz w:val="24"/>
          <w:szCs w:val="24"/>
        </w:rPr>
        <w:t xml:space="preserve"> </w:t>
      </w:r>
      <w:r w:rsidRPr="00DE2086">
        <w:rPr>
          <w:rFonts w:asciiTheme="majorBidi" w:hAnsiTheme="majorBidi" w:cstheme="majorBidi"/>
          <w:spacing w:val="-1"/>
          <w:sz w:val="24"/>
          <w:szCs w:val="24"/>
        </w:rPr>
        <w:t>pertvarų,</w:t>
      </w:r>
      <w:r w:rsidRPr="00DE2086">
        <w:rPr>
          <w:rFonts w:asciiTheme="majorBidi" w:hAnsiTheme="majorBidi" w:cstheme="majorBidi"/>
          <w:spacing w:val="109"/>
          <w:w w:val="99"/>
          <w:sz w:val="24"/>
          <w:szCs w:val="24"/>
        </w:rPr>
        <w:t xml:space="preserve"> </w:t>
      </w:r>
      <w:r w:rsidRPr="00DE2086">
        <w:rPr>
          <w:rFonts w:asciiTheme="majorBidi" w:hAnsiTheme="majorBidi" w:cstheme="majorBidi"/>
          <w:spacing w:val="-1"/>
          <w:sz w:val="24"/>
          <w:szCs w:val="24"/>
        </w:rPr>
        <w:t>pakabinamų</w:t>
      </w:r>
      <w:r w:rsidRPr="00DE2086">
        <w:rPr>
          <w:rFonts w:asciiTheme="majorBidi" w:hAnsiTheme="majorBidi" w:cstheme="majorBidi"/>
          <w:spacing w:val="13"/>
          <w:sz w:val="24"/>
          <w:szCs w:val="24"/>
        </w:rPr>
        <w:t xml:space="preserve"> </w:t>
      </w:r>
      <w:r w:rsidRPr="00DE2086">
        <w:rPr>
          <w:rFonts w:asciiTheme="majorBidi" w:hAnsiTheme="majorBidi" w:cstheme="majorBidi"/>
          <w:spacing w:val="-1"/>
          <w:sz w:val="24"/>
          <w:szCs w:val="24"/>
        </w:rPr>
        <w:t>lubų,</w:t>
      </w:r>
      <w:r w:rsidRPr="00DE2086">
        <w:rPr>
          <w:rFonts w:asciiTheme="majorBidi" w:hAnsiTheme="majorBidi" w:cstheme="majorBidi"/>
          <w:spacing w:val="15"/>
          <w:sz w:val="24"/>
          <w:szCs w:val="24"/>
        </w:rPr>
        <w:t xml:space="preserve"> </w:t>
      </w:r>
      <w:r w:rsidRPr="00DE2086">
        <w:rPr>
          <w:rFonts w:asciiTheme="majorBidi" w:hAnsiTheme="majorBidi" w:cstheme="majorBidi"/>
          <w:spacing w:val="-1"/>
          <w:sz w:val="24"/>
          <w:szCs w:val="24"/>
        </w:rPr>
        <w:t>lubų</w:t>
      </w:r>
      <w:r w:rsidRPr="00DE2086">
        <w:rPr>
          <w:rFonts w:asciiTheme="majorBidi" w:hAnsiTheme="majorBidi" w:cstheme="majorBidi"/>
          <w:spacing w:val="13"/>
          <w:sz w:val="24"/>
          <w:szCs w:val="24"/>
        </w:rPr>
        <w:t xml:space="preserve"> </w:t>
      </w:r>
      <w:r w:rsidRPr="00DE2086">
        <w:rPr>
          <w:rFonts w:asciiTheme="majorBidi" w:hAnsiTheme="majorBidi" w:cstheme="majorBidi"/>
          <w:spacing w:val="-1"/>
          <w:sz w:val="24"/>
          <w:szCs w:val="24"/>
        </w:rPr>
        <w:t>perkritimų,</w:t>
      </w:r>
      <w:r w:rsidRPr="00DE2086">
        <w:rPr>
          <w:rFonts w:asciiTheme="majorBidi" w:hAnsiTheme="majorBidi" w:cstheme="majorBidi"/>
          <w:spacing w:val="12"/>
          <w:sz w:val="24"/>
          <w:szCs w:val="24"/>
        </w:rPr>
        <w:t xml:space="preserve"> </w:t>
      </w:r>
      <w:r w:rsidRPr="00DE2086">
        <w:rPr>
          <w:rFonts w:asciiTheme="majorBidi" w:hAnsiTheme="majorBidi" w:cstheme="majorBidi"/>
          <w:sz w:val="24"/>
          <w:szCs w:val="24"/>
        </w:rPr>
        <w:t>lubų bei sienų, laiptų, grindų</w:t>
      </w:r>
      <w:r w:rsidRPr="00DE2086">
        <w:rPr>
          <w:rFonts w:asciiTheme="majorBidi" w:hAnsiTheme="majorBidi" w:cstheme="majorBidi"/>
          <w:spacing w:val="12"/>
          <w:sz w:val="24"/>
          <w:szCs w:val="24"/>
        </w:rPr>
        <w:t xml:space="preserve"> </w:t>
      </w:r>
      <w:r w:rsidRPr="00DE2086">
        <w:rPr>
          <w:rFonts w:asciiTheme="majorBidi" w:hAnsiTheme="majorBidi" w:cstheme="majorBidi"/>
          <w:spacing w:val="-1"/>
          <w:sz w:val="24"/>
          <w:szCs w:val="24"/>
        </w:rPr>
        <w:t>dizaino</w:t>
      </w:r>
      <w:r w:rsidRPr="00DE2086">
        <w:rPr>
          <w:rFonts w:asciiTheme="majorBidi" w:hAnsiTheme="majorBidi" w:cstheme="majorBidi"/>
          <w:spacing w:val="14"/>
          <w:sz w:val="24"/>
          <w:szCs w:val="24"/>
        </w:rPr>
        <w:t xml:space="preserve"> </w:t>
      </w:r>
      <w:r w:rsidRPr="00DE2086">
        <w:rPr>
          <w:rFonts w:asciiTheme="majorBidi" w:hAnsiTheme="majorBidi" w:cstheme="majorBidi"/>
          <w:sz w:val="24"/>
          <w:szCs w:val="24"/>
        </w:rPr>
        <w:t>bei</w:t>
      </w:r>
      <w:r w:rsidRPr="00DE2086">
        <w:rPr>
          <w:rFonts w:asciiTheme="majorBidi" w:hAnsiTheme="majorBidi" w:cstheme="majorBidi"/>
          <w:spacing w:val="12"/>
          <w:sz w:val="24"/>
          <w:szCs w:val="24"/>
        </w:rPr>
        <w:t xml:space="preserve"> </w:t>
      </w:r>
      <w:r w:rsidRPr="00DE2086">
        <w:rPr>
          <w:rFonts w:asciiTheme="majorBidi" w:hAnsiTheme="majorBidi" w:cstheme="majorBidi"/>
          <w:sz w:val="24"/>
          <w:szCs w:val="24"/>
        </w:rPr>
        <w:t>kitų</w:t>
      </w:r>
      <w:r w:rsidRPr="00DE2086">
        <w:rPr>
          <w:rFonts w:asciiTheme="majorBidi" w:hAnsiTheme="majorBidi" w:cstheme="majorBidi"/>
          <w:spacing w:val="11"/>
          <w:sz w:val="24"/>
          <w:szCs w:val="24"/>
        </w:rPr>
        <w:t xml:space="preserve"> </w:t>
      </w:r>
      <w:r w:rsidRPr="00DE2086">
        <w:rPr>
          <w:rFonts w:asciiTheme="majorBidi" w:hAnsiTheme="majorBidi" w:cstheme="majorBidi"/>
          <w:spacing w:val="-1"/>
          <w:sz w:val="24"/>
          <w:szCs w:val="24"/>
        </w:rPr>
        <w:t>inžinerinių</w:t>
      </w:r>
      <w:r w:rsidRPr="00DE2086">
        <w:rPr>
          <w:rFonts w:asciiTheme="majorBidi" w:hAnsiTheme="majorBidi" w:cstheme="majorBidi"/>
          <w:spacing w:val="12"/>
          <w:sz w:val="24"/>
          <w:szCs w:val="24"/>
        </w:rPr>
        <w:t xml:space="preserve"> </w:t>
      </w:r>
      <w:r w:rsidRPr="00DE2086">
        <w:rPr>
          <w:rFonts w:asciiTheme="majorBidi" w:hAnsiTheme="majorBidi" w:cstheme="majorBidi"/>
          <w:sz w:val="24"/>
          <w:szCs w:val="24"/>
        </w:rPr>
        <w:t>sistemų</w:t>
      </w:r>
      <w:r w:rsidRPr="00DE2086">
        <w:rPr>
          <w:rFonts w:asciiTheme="majorBidi" w:hAnsiTheme="majorBidi" w:cstheme="majorBidi"/>
          <w:spacing w:val="12"/>
          <w:sz w:val="24"/>
          <w:szCs w:val="24"/>
        </w:rPr>
        <w:t xml:space="preserve"> </w:t>
      </w:r>
      <w:r w:rsidRPr="00DE2086">
        <w:rPr>
          <w:rFonts w:asciiTheme="majorBidi" w:hAnsiTheme="majorBidi" w:cstheme="majorBidi"/>
          <w:spacing w:val="-1"/>
          <w:sz w:val="24"/>
          <w:szCs w:val="24"/>
        </w:rPr>
        <w:t>įrangoms,</w:t>
      </w:r>
      <w:r w:rsidRPr="00DE2086">
        <w:rPr>
          <w:rFonts w:asciiTheme="majorBidi" w:hAnsiTheme="majorBidi" w:cstheme="majorBidi"/>
          <w:spacing w:val="12"/>
          <w:sz w:val="24"/>
          <w:szCs w:val="24"/>
        </w:rPr>
        <w:t xml:space="preserve"> </w:t>
      </w:r>
      <w:r w:rsidRPr="00DE2086">
        <w:rPr>
          <w:rFonts w:asciiTheme="majorBidi" w:hAnsiTheme="majorBidi" w:cstheme="majorBidi"/>
          <w:spacing w:val="-1"/>
          <w:sz w:val="24"/>
          <w:szCs w:val="24"/>
        </w:rPr>
        <w:t>sprendinius</w:t>
      </w:r>
      <w:r w:rsidRPr="00DE2086">
        <w:rPr>
          <w:rFonts w:asciiTheme="majorBidi" w:hAnsiTheme="majorBidi" w:cstheme="majorBidi"/>
          <w:spacing w:val="13"/>
          <w:sz w:val="24"/>
          <w:szCs w:val="24"/>
        </w:rPr>
        <w:t xml:space="preserve"> </w:t>
      </w:r>
      <w:r w:rsidRPr="00DE2086">
        <w:rPr>
          <w:rFonts w:asciiTheme="majorBidi" w:hAnsiTheme="majorBidi" w:cstheme="majorBidi"/>
          <w:spacing w:val="-1"/>
          <w:sz w:val="24"/>
          <w:szCs w:val="24"/>
        </w:rPr>
        <w:t>pakoreguoti darbo b</w:t>
      </w:r>
      <w:r w:rsidR="00FC468B" w:rsidRPr="00CA3A30">
        <w:rPr>
          <w:rFonts w:asciiTheme="majorBidi" w:hAnsiTheme="majorBidi" w:cstheme="majorBidi"/>
          <w:spacing w:val="-1"/>
          <w:sz w:val="24"/>
          <w:szCs w:val="24"/>
        </w:rPr>
        <w:t>r</w:t>
      </w:r>
      <w:r w:rsidRPr="00DE2086">
        <w:rPr>
          <w:rFonts w:asciiTheme="majorBidi" w:hAnsiTheme="majorBidi" w:cstheme="majorBidi"/>
          <w:spacing w:val="-1"/>
          <w:sz w:val="24"/>
          <w:szCs w:val="24"/>
        </w:rPr>
        <w:t>ėžini</w:t>
      </w:r>
      <w:r w:rsidR="005D2EC4" w:rsidRPr="00CA3A30">
        <w:rPr>
          <w:rFonts w:asciiTheme="majorBidi" w:hAnsiTheme="majorBidi" w:cstheme="majorBidi"/>
          <w:spacing w:val="-1"/>
          <w:sz w:val="24"/>
          <w:szCs w:val="24"/>
        </w:rPr>
        <w:t>ais</w:t>
      </w:r>
      <w:r w:rsidRPr="00DE2086">
        <w:rPr>
          <w:rFonts w:asciiTheme="majorBidi" w:hAnsiTheme="majorBidi" w:cstheme="majorBidi"/>
          <w:spacing w:val="-1"/>
          <w:sz w:val="24"/>
          <w:szCs w:val="24"/>
        </w:rPr>
        <w:t>.</w:t>
      </w:r>
      <w:r w:rsidRPr="00DE2086">
        <w:rPr>
          <w:rFonts w:asciiTheme="majorBidi" w:hAnsiTheme="majorBidi" w:cstheme="majorBidi"/>
          <w:spacing w:val="127"/>
          <w:w w:val="99"/>
          <w:sz w:val="24"/>
          <w:szCs w:val="24"/>
        </w:rPr>
        <w:t xml:space="preserve"> </w:t>
      </w:r>
    </w:p>
    <w:p w14:paraId="653C08BE" w14:textId="161E5FC8" w:rsidR="000E475A" w:rsidRPr="00DE2086" w:rsidRDefault="000E475A" w:rsidP="00CA3A30">
      <w:pPr>
        <w:pStyle w:val="BodyText"/>
        <w:kinsoku w:val="0"/>
        <w:overflowPunct w:val="0"/>
        <w:ind w:left="-90" w:right="250" w:firstLine="810"/>
        <w:rPr>
          <w:rFonts w:asciiTheme="majorBidi" w:hAnsiTheme="majorBidi" w:cstheme="majorBidi"/>
          <w:spacing w:val="-1"/>
          <w:sz w:val="24"/>
          <w:szCs w:val="24"/>
        </w:rPr>
      </w:pPr>
      <w:r w:rsidRPr="00DE2086">
        <w:rPr>
          <w:rFonts w:asciiTheme="majorBidi" w:hAnsiTheme="majorBidi" w:cstheme="majorBidi"/>
          <w:spacing w:val="-1"/>
          <w:sz w:val="24"/>
          <w:szCs w:val="24"/>
        </w:rPr>
        <w:t>Visi</w:t>
      </w:r>
      <w:r w:rsidRPr="00DE2086">
        <w:rPr>
          <w:rFonts w:asciiTheme="majorBidi" w:hAnsiTheme="majorBidi" w:cstheme="majorBidi"/>
          <w:spacing w:val="4"/>
          <w:sz w:val="24"/>
          <w:szCs w:val="24"/>
        </w:rPr>
        <w:t xml:space="preserve"> </w:t>
      </w:r>
      <w:r w:rsidRPr="00DE2086">
        <w:rPr>
          <w:rFonts w:asciiTheme="majorBidi" w:hAnsiTheme="majorBidi" w:cstheme="majorBidi"/>
          <w:sz w:val="24"/>
          <w:szCs w:val="24"/>
        </w:rPr>
        <w:t>darbai</w:t>
      </w:r>
      <w:r w:rsidRPr="00DE2086">
        <w:rPr>
          <w:rFonts w:asciiTheme="majorBidi" w:hAnsiTheme="majorBidi" w:cstheme="majorBidi"/>
          <w:spacing w:val="5"/>
          <w:sz w:val="24"/>
          <w:szCs w:val="24"/>
        </w:rPr>
        <w:t xml:space="preserve">, </w:t>
      </w:r>
      <w:r w:rsidRPr="00DE2086">
        <w:rPr>
          <w:rFonts w:asciiTheme="majorBidi" w:hAnsiTheme="majorBidi" w:cstheme="majorBidi"/>
          <w:spacing w:val="-1"/>
          <w:sz w:val="24"/>
          <w:szCs w:val="24"/>
        </w:rPr>
        <w:t>medžiagos, įranga, inžinerinės sistemos,</w:t>
      </w:r>
      <w:r w:rsidRPr="00DE2086">
        <w:rPr>
          <w:rFonts w:asciiTheme="majorBidi" w:hAnsiTheme="majorBidi" w:cstheme="majorBidi"/>
          <w:spacing w:val="8"/>
          <w:sz w:val="24"/>
          <w:szCs w:val="24"/>
        </w:rPr>
        <w:t xml:space="preserve"> </w:t>
      </w:r>
      <w:r w:rsidRPr="00DE2086">
        <w:rPr>
          <w:rFonts w:asciiTheme="majorBidi" w:hAnsiTheme="majorBidi" w:cstheme="majorBidi"/>
          <w:spacing w:val="-1"/>
          <w:sz w:val="24"/>
          <w:szCs w:val="24"/>
        </w:rPr>
        <w:t>kurie</w:t>
      </w:r>
      <w:r w:rsidRPr="00DE2086">
        <w:rPr>
          <w:rFonts w:asciiTheme="majorBidi" w:hAnsiTheme="majorBidi" w:cstheme="majorBidi"/>
          <w:spacing w:val="4"/>
          <w:sz w:val="24"/>
          <w:szCs w:val="24"/>
        </w:rPr>
        <w:t xml:space="preserve"> </w:t>
      </w:r>
      <w:r w:rsidRPr="00DE2086">
        <w:rPr>
          <w:rFonts w:asciiTheme="majorBidi" w:hAnsiTheme="majorBidi" w:cstheme="majorBidi"/>
          <w:spacing w:val="-1"/>
          <w:sz w:val="24"/>
          <w:szCs w:val="24"/>
        </w:rPr>
        <w:t>gali</w:t>
      </w:r>
      <w:r w:rsidRPr="00DE2086">
        <w:rPr>
          <w:rFonts w:asciiTheme="majorBidi" w:hAnsiTheme="majorBidi" w:cstheme="majorBidi"/>
          <w:spacing w:val="5"/>
          <w:sz w:val="24"/>
          <w:szCs w:val="24"/>
        </w:rPr>
        <w:t xml:space="preserve"> </w:t>
      </w:r>
      <w:r w:rsidRPr="00DE2086">
        <w:rPr>
          <w:rFonts w:asciiTheme="majorBidi" w:hAnsiTheme="majorBidi" w:cstheme="majorBidi"/>
          <w:spacing w:val="-1"/>
          <w:sz w:val="24"/>
          <w:szCs w:val="24"/>
        </w:rPr>
        <w:t>būti</w:t>
      </w:r>
      <w:r w:rsidRPr="00DE2086">
        <w:rPr>
          <w:rFonts w:asciiTheme="majorBidi" w:hAnsiTheme="majorBidi" w:cstheme="majorBidi"/>
          <w:spacing w:val="5"/>
          <w:sz w:val="24"/>
          <w:szCs w:val="24"/>
        </w:rPr>
        <w:t xml:space="preserve"> </w:t>
      </w:r>
      <w:r w:rsidRPr="00DE2086">
        <w:rPr>
          <w:rFonts w:asciiTheme="majorBidi" w:hAnsiTheme="majorBidi" w:cstheme="majorBidi"/>
          <w:spacing w:val="-1"/>
          <w:sz w:val="24"/>
          <w:szCs w:val="24"/>
        </w:rPr>
        <w:t>pagrįstai</w:t>
      </w:r>
      <w:r w:rsidRPr="00DE2086">
        <w:rPr>
          <w:rFonts w:asciiTheme="majorBidi" w:hAnsiTheme="majorBidi" w:cstheme="majorBidi"/>
          <w:spacing w:val="7"/>
          <w:sz w:val="24"/>
          <w:szCs w:val="24"/>
        </w:rPr>
        <w:t xml:space="preserve"> </w:t>
      </w:r>
      <w:r w:rsidRPr="00DE2086">
        <w:rPr>
          <w:rFonts w:asciiTheme="majorBidi" w:hAnsiTheme="majorBidi" w:cstheme="majorBidi"/>
          <w:spacing w:val="-1"/>
          <w:sz w:val="24"/>
          <w:szCs w:val="24"/>
        </w:rPr>
        <w:t>laikomi</w:t>
      </w:r>
      <w:r w:rsidRPr="00DE2086">
        <w:rPr>
          <w:rFonts w:asciiTheme="majorBidi" w:hAnsiTheme="majorBidi" w:cstheme="majorBidi"/>
          <w:spacing w:val="5"/>
          <w:sz w:val="24"/>
          <w:szCs w:val="24"/>
        </w:rPr>
        <w:t xml:space="preserve"> </w:t>
      </w:r>
      <w:r w:rsidRPr="00DE2086">
        <w:rPr>
          <w:rFonts w:asciiTheme="majorBidi" w:hAnsiTheme="majorBidi" w:cstheme="majorBidi"/>
          <w:spacing w:val="-1"/>
          <w:sz w:val="24"/>
          <w:szCs w:val="24"/>
        </w:rPr>
        <w:t>būtinais</w:t>
      </w:r>
      <w:r w:rsidRPr="00DE2086">
        <w:rPr>
          <w:rFonts w:asciiTheme="majorBidi" w:hAnsiTheme="majorBidi" w:cstheme="majorBidi"/>
          <w:spacing w:val="6"/>
          <w:sz w:val="24"/>
          <w:szCs w:val="24"/>
        </w:rPr>
        <w:t xml:space="preserve"> </w:t>
      </w:r>
      <w:r w:rsidRPr="00DE2086">
        <w:rPr>
          <w:rFonts w:asciiTheme="majorBidi" w:hAnsiTheme="majorBidi" w:cstheme="majorBidi"/>
          <w:sz w:val="24"/>
          <w:szCs w:val="24"/>
          <w:lang w:val="pt-PT"/>
        </w:rPr>
        <w:t xml:space="preserve">tvarkybos </w:t>
      </w:r>
      <w:r w:rsidRPr="00DE2086">
        <w:rPr>
          <w:rFonts w:asciiTheme="majorBidi" w:hAnsiTheme="majorBidi" w:cstheme="majorBidi"/>
          <w:spacing w:val="-1"/>
          <w:sz w:val="24"/>
          <w:szCs w:val="24"/>
        </w:rPr>
        <w:t>darbų</w:t>
      </w:r>
      <w:r w:rsidRPr="00DE2086">
        <w:rPr>
          <w:rFonts w:asciiTheme="majorBidi" w:hAnsiTheme="majorBidi" w:cstheme="majorBidi"/>
          <w:spacing w:val="4"/>
          <w:sz w:val="24"/>
          <w:szCs w:val="24"/>
        </w:rPr>
        <w:t xml:space="preserve"> </w:t>
      </w:r>
      <w:r w:rsidRPr="00DE2086">
        <w:rPr>
          <w:rFonts w:asciiTheme="majorBidi" w:hAnsiTheme="majorBidi" w:cstheme="majorBidi"/>
          <w:spacing w:val="-1"/>
          <w:sz w:val="24"/>
          <w:szCs w:val="24"/>
        </w:rPr>
        <w:t>užbaigimui,</w:t>
      </w:r>
      <w:r w:rsidRPr="00DE2086">
        <w:rPr>
          <w:rFonts w:asciiTheme="majorBidi" w:hAnsiTheme="majorBidi" w:cstheme="majorBidi"/>
          <w:sz w:val="24"/>
          <w:szCs w:val="24"/>
        </w:rPr>
        <w:t xml:space="preserve"> </w:t>
      </w:r>
      <w:r w:rsidRPr="00DE2086">
        <w:rPr>
          <w:rFonts w:asciiTheme="majorBidi" w:hAnsiTheme="majorBidi" w:cstheme="majorBidi"/>
          <w:spacing w:val="-1"/>
          <w:sz w:val="24"/>
          <w:szCs w:val="24"/>
        </w:rPr>
        <w:t>ir</w:t>
      </w:r>
      <w:r w:rsidR="006173E6" w:rsidRPr="00CA3A30">
        <w:rPr>
          <w:rFonts w:asciiTheme="majorBidi" w:hAnsiTheme="majorBidi" w:cstheme="majorBidi"/>
          <w:spacing w:val="111"/>
          <w:w w:val="99"/>
          <w:sz w:val="24"/>
          <w:szCs w:val="24"/>
        </w:rPr>
        <w:t xml:space="preserve"> </w:t>
      </w:r>
      <w:r w:rsidRPr="00DE2086">
        <w:rPr>
          <w:rFonts w:asciiTheme="majorBidi" w:hAnsiTheme="majorBidi" w:cstheme="majorBidi"/>
          <w:spacing w:val="-1"/>
          <w:sz w:val="24"/>
          <w:szCs w:val="24"/>
        </w:rPr>
        <w:t>tinkamam</w:t>
      </w:r>
      <w:r w:rsidRPr="00DE2086">
        <w:rPr>
          <w:rFonts w:asciiTheme="majorBidi" w:hAnsiTheme="majorBidi" w:cstheme="majorBidi"/>
          <w:spacing w:val="7"/>
          <w:sz w:val="24"/>
          <w:szCs w:val="24"/>
        </w:rPr>
        <w:t xml:space="preserve"> įrangos bei </w:t>
      </w:r>
      <w:r w:rsidRPr="00DE2086">
        <w:rPr>
          <w:rFonts w:asciiTheme="majorBidi" w:hAnsiTheme="majorBidi" w:cstheme="majorBidi"/>
          <w:spacing w:val="-1"/>
          <w:sz w:val="24"/>
          <w:szCs w:val="24"/>
        </w:rPr>
        <w:t>inžinerinių sistemų</w:t>
      </w:r>
      <w:r w:rsidRPr="00DE2086">
        <w:rPr>
          <w:rFonts w:asciiTheme="majorBidi" w:hAnsiTheme="majorBidi" w:cstheme="majorBidi"/>
          <w:spacing w:val="8"/>
          <w:sz w:val="24"/>
          <w:szCs w:val="24"/>
        </w:rPr>
        <w:t xml:space="preserve"> </w:t>
      </w:r>
      <w:r w:rsidRPr="00DE2086">
        <w:rPr>
          <w:rFonts w:asciiTheme="majorBidi" w:hAnsiTheme="majorBidi" w:cstheme="majorBidi"/>
          <w:spacing w:val="-1"/>
          <w:sz w:val="24"/>
          <w:szCs w:val="24"/>
        </w:rPr>
        <w:t>eksploatavimui,</w:t>
      </w:r>
      <w:r w:rsidRPr="00DE2086">
        <w:rPr>
          <w:rFonts w:asciiTheme="majorBidi" w:hAnsiTheme="majorBidi" w:cstheme="majorBidi"/>
          <w:spacing w:val="8"/>
          <w:sz w:val="24"/>
          <w:szCs w:val="24"/>
        </w:rPr>
        <w:t xml:space="preserve"> </w:t>
      </w:r>
      <w:r w:rsidRPr="00DE2086">
        <w:rPr>
          <w:rFonts w:asciiTheme="majorBidi" w:hAnsiTheme="majorBidi" w:cstheme="majorBidi"/>
          <w:spacing w:val="-1"/>
          <w:sz w:val="24"/>
          <w:szCs w:val="24"/>
        </w:rPr>
        <w:t>turi</w:t>
      </w:r>
      <w:r w:rsidRPr="00DE2086">
        <w:rPr>
          <w:rFonts w:asciiTheme="majorBidi" w:hAnsiTheme="majorBidi" w:cstheme="majorBidi"/>
          <w:spacing w:val="7"/>
          <w:sz w:val="24"/>
          <w:szCs w:val="24"/>
        </w:rPr>
        <w:t xml:space="preserve"> </w:t>
      </w:r>
      <w:r w:rsidRPr="00DE2086">
        <w:rPr>
          <w:rFonts w:asciiTheme="majorBidi" w:hAnsiTheme="majorBidi" w:cstheme="majorBidi"/>
          <w:spacing w:val="-1"/>
          <w:sz w:val="24"/>
          <w:szCs w:val="24"/>
        </w:rPr>
        <w:t>būti</w:t>
      </w:r>
      <w:r w:rsidRPr="00DE2086">
        <w:rPr>
          <w:rFonts w:asciiTheme="majorBidi" w:hAnsiTheme="majorBidi" w:cstheme="majorBidi"/>
          <w:spacing w:val="7"/>
          <w:sz w:val="24"/>
          <w:szCs w:val="24"/>
        </w:rPr>
        <w:t xml:space="preserve"> </w:t>
      </w:r>
      <w:r w:rsidRPr="00DE2086">
        <w:rPr>
          <w:rFonts w:asciiTheme="majorBidi" w:hAnsiTheme="majorBidi" w:cstheme="majorBidi"/>
          <w:spacing w:val="-1"/>
          <w:sz w:val="24"/>
          <w:szCs w:val="24"/>
        </w:rPr>
        <w:t>privalomai</w:t>
      </w:r>
      <w:r w:rsidRPr="00DE2086">
        <w:rPr>
          <w:rFonts w:asciiTheme="majorBidi" w:hAnsiTheme="majorBidi" w:cstheme="majorBidi"/>
          <w:spacing w:val="7"/>
          <w:sz w:val="24"/>
          <w:szCs w:val="24"/>
        </w:rPr>
        <w:t xml:space="preserve"> </w:t>
      </w:r>
      <w:r w:rsidRPr="00DE2086">
        <w:rPr>
          <w:rFonts w:asciiTheme="majorBidi" w:hAnsiTheme="majorBidi" w:cstheme="majorBidi"/>
          <w:spacing w:val="-1"/>
          <w:sz w:val="24"/>
          <w:szCs w:val="24"/>
        </w:rPr>
        <w:t>atlikti</w:t>
      </w:r>
      <w:r w:rsidRPr="00DE2086">
        <w:rPr>
          <w:rFonts w:asciiTheme="majorBidi" w:hAnsiTheme="majorBidi" w:cstheme="majorBidi"/>
          <w:spacing w:val="7"/>
          <w:sz w:val="24"/>
          <w:szCs w:val="24"/>
        </w:rPr>
        <w:t xml:space="preserve"> </w:t>
      </w:r>
      <w:r w:rsidRPr="00DE2086">
        <w:rPr>
          <w:rFonts w:asciiTheme="majorBidi" w:hAnsiTheme="majorBidi" w:cstheme="majorBidi"/>
          <w:sz w:val="24"/>
          <w:szCs w:val="24"/>
        </w:rPr>
        <w:t>bei</w:t>
      </w:r>
      <w:r w:rsidRPr="00DE2086">
        <w:rPr>
          <w:rFonts w:asciiTheme="majorBidi" w:hAnsiTheme="majorBidi" w:cstheme="majorBidi"/>
          <w:spacing w:val="7"/>
          <w:sz w:val="24"/>
          <w:szCs w:val="24"/>
        </w:rPr>
        <w:t xml:space="preserve"> </w:t>
      </w:r>
      <w:r w:rsidRPr="00DE2086">
        <w:rPr>
          <w:rFonts w:asciiTheme="majorBidi" w:hAnsiTheme="majorBidi" w:cstheme="majorBidi"/>
          <w:spacing w:val="-1"/>
          <w:sz w:val="24"/>
          <w:szCs w:val="24"/>
        </w:rPr>
        <w:t>įrengti</w:t>
      </w:r>
      <w:r w:rsidRPr="00DE2086">
        <w:rPr>
          <w:rFonts w:asciiTheme="majorBidi" w:hAnsiTheme="majorBidi" w:cstheme="majorBidi"/>
          <w:sz w:val="24"/>
          <w:szCs w:val="24"/>
        </w:rPr>
        <w:t>,</w:t>
      </w:r>
      <w:r w:rsidRPr="00DE2086">
        <w:rPr>
          <w:rFonts w:asciiTheme="majorBidi" w:hAnsiTheme="majorBidi" w:cstheme="majorBidi"/>
          <w:spacing w:val="6"/>
          <w:sz w:val="24"/>
          <w:szCs w:val="24"/>
        </w:rPr>
        <w:t xml:space="preserve"> </w:t>
      </w:r>
      <w:r w:rsidRPr="00DE2086">
        <w:rPr>
          <w:rFonts w:asciiTheme="majorBidi" w:hAnsiTheme="majorBidi" w:cstheme="majorBidi"/>
          <w:spacing w:val="-1"/>
          <w:sz w:val="24"/>
          <w:szCs w:val="24"/>
        </w:rPr>
        <w:t>nepriklausomai</w:t>
      </w:r>
      <w:r w:rsidRPr="00DE2086">
        <w:rPr>
          <w:rFonts w:asciiTheme="majorBidi" w:hAnsiTheme="majorBidi" w:cstheme="majorBidi"/>
          <w:spacing w:val="7"/>
          <w:sz w:val="24"/>
          <w:szCs w:val="24"/>
        </w:rPr>
        <w:t xml:space="preserve"> </w:t>
      </w:r>
      <w:r w:rsidRPr="00DE2086">
        <w:rPr>
          <w:rFonts w:asciiTheme="majorBidi" w:hAnsiTheme="majorBidi" w:cstheme="majorBidi"/>
          <w:sz w:val="24"/>
          <w:szCs w:val="24"/>
        </w:rPr>
        <w:t>nuo</w:t>
      </w:r>
      <w:r w:rsidRPr="00DE2086">
        <w:rPr>
          <w:rFonts w:asciiTheme="majorBidi" w:hAnsiTheme="majorBidi" w:cstheme="majorBidi"/>
          <w:spacing w:val="7"/>
          <w:sz w:val="24"/>
          <w:szCs w:val="24"/>
        </w:rPr>
        <w:t xml:space="preserve"> </w:t>
      </w:r>
      <w:r w:rsidRPr="00DE2086">
        <w:rPr>
          <w:rFonts w:asciiTheme="majorBidi" w:hAnsiTheme="majorBidi" w:cstheme="majorBidi"/>
          <w:sz w:val="24"/>
          <w:szCs w:val="24"/>
        </w:rPr>
        <w:t>to,</w:t>
      </w:r>
      <w:r w:rsidRPr="00DE2086">
        <w:rPr>
          <w:rFonts w:asciiTheme="majorBidi" w:hAnsiTheme="majorBidi" w:cstheme="majorBidi"/>
          <w:spacing w:val="7"/>
          <w:sz w:val="24"/>
          <w:szCs w:val="24"/>
        </w:rPr>
        <w:t xml:space="preserve"> </w:t>
      </w:r>
      <w:r w:rsidRPr="00DE2086">
        <w:rPr>
          <w:rFonts w:asciiTheme="majorBidi" w:hAnsiTheme="majorBidi" w:cstheme="majorBidi"/>
          <w:spacing w:val="-1"/>
          <w:sz w:val="24"/>
          <w:szCs w:val="24"/>
        </w:rPr>
        <w:t>ar</w:t>
      </w:r>
      <w:r w:rsidRPr="00DE2086">
        <w:rPr>
          <w:rFonts w:asciiTheme="majorBidi" w:hAnsiTheme="majorBidi" w:cstheme="majorBidi"/>
          <w:spacing w:val="9"/>
          <w:sz w:val="24"/>
          <w:szCs w:val="24"/>
        </w:rPr>
        <w:t xml:space="preserve"> </w:t>
      </w:r>
      <w:r w:rsidRPr="00DE2086">
        <w:rPr>
          <w:rFonts w:asciiTheme="majorBidi" w:hAnsiTheme="majorBidi" w:cstheme="majorBidi"/>
          <w:spacing w:val="-1"/>
          <w:sz w:val="24"/>
          <w:szCs w:val="24"/>
        </w:rPr>
        <w:t>jie</w:t>
      </w:r>
      <w:r w:rsidRPr="00DE2086">
        <w:rPr>
          <w:rFonts w:asciiTheme="majorBidi" w:hAnsiTheme="majorBidi" w:cstheme="majorBidi"/>
          <w:spacing w:val="125"/>
          <w:w w:val="99"/>
          <w:sz w:val="24"/>
          <w:szCs w:val="24"/>
        </w:rPr>
        <w:t xml:space="preserve"> </w:t>
      </w:r>
      <w:r w:rsidRPr="00DE2086">
        <w:rPr>
          <w:rFonts w:asciiTheme="majorBidi" w:hAnsiTheme="majorBidi" w:cstheme="majorBidi"/>
          <w:sz w:val="24"/>
          <w:szCs w:val="24"/>
        </w:rPr>
        <w:t>yra numatyti tvarkybos darbų  projekte,</w:t>
      </w:r>
      <w:r w:rsidRPr="00DE2086">
        <w:rPr>
          <w:rFonts w:asciiTheme="majorBidi" w:hAnsiTheme="majorBidi" w:cstheme="majorBidi"/>
          <w:spacing w:val="-8"/>
          <w:sz w:val="24"/>
          <w:szCs w:val="24"/>
        </w:rPr>
        <w:t xml:space="preserve"> </w:t>
      </w:r>
      <w:r w:rsidRPr="00DE2086">
        <w:rPr>
          <w:rFonts w:asciiTheme="majorBidi" w:hAnsiTheme="majorBidi" w:cstheme="majorBidi"/>
          <w:spacing w:val="-1"/>
          <w:sz w:val="24"/>
          <w:szCs w:val="24"/>
        </w:rPr>
        <w:t>parodyti</w:t>
      </w:r>
      <w:r w:rsidRPr="00DE2086">
        <w:rPr>
          <w:rFonts w:asciiTheme="majorBidi" w:hAnsiTheme="majorBidi" w:cstheme="majorBidi"/>
          <w:spacing w:val="-7"/>
          <w:sz w:val="24"/>
          <w:szCs w:val="24"/>
        </w:rPr>
        <w:t xml:space="preserve"> </w:t>
      </w:r>
      <w:r w:rsidRPr="00DE2086">
        <w:rPr>
          <w:rFonts w:asciiTheme="majorBidi" w:hAnsiTheme="majorBidi" w:cstheme="majorBidi"/>
          <w:spacing w:val="-1"/>
          <w:sz w:val="24"/>
          <w:szCs w:val="24"/>
        </w:rPr>
        <w:t>brėžiniuose</w:t>
      </w:r>
      <w:r w:rsidRPr="00DE2086">
        <w:rPr>
          <w:rFonts w:asciiTheme="majorBidi" w:hAnsiTheme="majorBidi" w:cstheme="majorBidi"/>
          <w:spacing w:val="-7"/>
          <w:sz w:val="24"/>
          <w:szCs w:val="24"/>
        </w:rPr>
        <w:t xml:space="preserve"> </w:t>
      </w:r>
      <w:r w:rsidRPr="00DE2086">
        <w:rPr>
          <w:rFonts w:asciiTheme="majorBidi" w:hAnsiTheme="majorBidi" w:cstheme="majorBidi"/>
          <w:sz w:val="24"/>
          <w:szCs w:val="24"/>
        </w:rPr>
        <w:t>arba</w:t>
      </w:r>
      <w:r w:rsidRPr="00DE2086">
        <w:rPr>
          <w:rFonts w:asciiTheme="majorBidi" w:hAnsiTheme="majorBidi" w:cstheme="majorBidi"/>
          <w:spacing w:val="-8"/>
          <w:sz w:val="24"/>
          <w:szCs w:val="24"/>
        </w:rPr>
        <w:t xml:space="preserve"> </w:t>
      </w:r>
      <w:r w:rsidRPr="00DE2086">
        <w:rPr>
          <w:rFonts w:asciiTheme="majorBidi" w:hAnsiTheme="majorBidi" w:cstheme="majorBidi"/>
          <w:spacing w:val="-1"/>
          <w:sz w:val="24"/>
          <w:szCs w:val="24"/>
        </w:rPr>
        <w:t>apibūdinti</w:t>
      </w:r>
      <w:r w:rsidRPr="00DE2086">
        <w:rPr>
          <w:rFonts w:asciiTheme="majorBidi" w:hAnsiTheme="majorBidi" w:cstheme="majorBidi"/>
          <w:spacing w:val="-8"/>
          <w:sz w:val="24"/>
          <w:szCs w:val="24"/>
        </w:rPr>
        <w:t xml:space="preserve"> </w:t>
      </w:r>
      <w:r w:rsidRPr="00DE2086">
        <w:rPr>
          <w:rFonts w:asciiTheme="majorBidi" w:hAnsiTheme="majorBidi" w:cstheme="majorBidi"/>
          <w:spacing w:val="-1"/>
          <w:sz w:val="24"/>
          <w:szCs w:val="24"/>
        </w:rPr>
        <w:t>šiame</w:t>
      </w:r>
      <w:r w:rsidRPr="00DE2086">
        <w:rPr>
          <w:rFonts w:asciiTheme="majorBidi" w:hAnsiTheme="majorBidi" w:cstheme="majorBidi"/>
          <w:spacing w:val="-6"/>
          <w:sz w:val="24"/>
          <w:szCs w:val="24"/>
        </w:rPr>
        <w:t xml:space="preserve"> </w:t>
      </w:r>
      <w:r w:rsidRPr="00DE2086">
        <w:rPr>
          <w:rFonts w:asciiTheme="majorBidi" w:hAnsiTheme="majorBidi" w:cstheme="majorBidi"/>
          <w:spacing w:val="-1"/>
          <w:sz w:val="24"/>
          <w:szCs w:val="24"/>
        </w:rPr>
        <w:t>dokumente</w:t>
      </w:r>
      <w:r w:rsidRPr="00DE2086">
        <w:rPr>
          <w:rFonts w:asciiTheme="majorBidi" w:hAnsiTheme="majorBidi" w:cstheme="majorBidi"/>
          <w:spacing w:val="-5"/>
          <w:sz w:val="24"/>
          <w:szCs w:val="24"/>
        </w:rPr>
        <w:t xml:space="preserve"> </w:t>
      </w:r>
      <w:r w:rsidRPr="00DE2086">
        <w:rPr>
          <w:rFonts w:asciiTheme="majorBidi" w:hAnsiTheme="majorBidi" w:cstheme="majorBidi"/>
          <w:spacing w:val="-1"/>
          <w:sz w:val="24"/>
          <w:szCs w:val="24"/>
        </w:rPr>
        <w:t>ar</w:t>
      </w:r>
      <w:r w:rsidRPr="00DE2086">
        <w:rPr>
          <w:rFonts w:asciiTheme="majorBidi" w:hAnsiTheme="majorBidi" w:cstheme="majorBidi"/>
          <w:spacing w:val="-7"/>
          <w:sz w:val="24"/>
          <w:szCs w:val="24"/>
        </w:rPr>
        <w:t xml:space="preserve"> </w:t>
      </w:r>
      <w:r w:rsidRPr="00DE2086">
        <w:rPr>
          <w:rFonts w:asciiTheme="majorBidi" w:hAnsiTheme="majorBidi" w:cstheme="majorBidi"/>
          <w:spacing w:val="-1"/>
          <w:sz w:val="24"/>
          <w:szCs w:val="24"/>
        </w:rPr>
        <w:t>ne. Atliekant inžinerinių sistemų, įrangos montavimo darbus, darbams atlikti trukdančios konstrukcijos, pertvaros,</w:t>
      </w:r>
      <w:r w:rsidRPr="00DE2086">
        <w:rPr>
          <w:rFonts w:asciiTheme="majorBidi" w:hAnsiTheme="majorBidi" w:cstheme="majorBidi"/>
          <w:spacing w:val="109"/>
          <w:w w:val="99"/>
          <w:sz w:val="24"/>
          <w:szCs w:val="24"/>
        </w:rPr>
        <w:t xml:space="preserve"> </w:t>
      </w:r>
      <w:r w:rsidRPr="00DE2086">
        <w:rPr>
          <w:rFonts w:asciiTheme="majorBidi" w:hAnsiTheme="majorBidi" w:cstheme="majorBidi"/>
          <w:spacing w:val="-1"/>
          <w:sz w:val="24"/>
          <w:szCs w:val="24"/>
        </w:rPr>
        <w:t>pakabinamų</w:t>
      </w:r>
      <w:r w:rsidRPr="00DE2086">
        <w:rPr>
          <w:rFonts w:asciiTheme="majorBidi" w:hAnsiTheme="majorBidi" w:cstheme="majorBidi"/>
          <w:spacing w:val="13"/>
          <w:sz w:val="24"/>
          <w:szCs w:val="24"/>
        </w:rPr>
        <w:t xml:space="preserve"> </w:t>
      </w:r>
      <w:r w:rsidRPr="00DE2086">
        <w:rPr>
          <w:rFonts w:asciiTheme="majorBidi" w:hAnsiTheme="majorBidi" w:cstheme="majorBidi"/>
          <w:spacing w:val="-1"/>
          <w:sz w:val="24"/>
          <w:szCs w:val="24"/>
        </w:rPr>
        <w:t>lubų,</w:t>
      </w:r>
      <w:r w:rsidRPr="00DE2086">
        <w:rPr>
          <w:rFonts w:asciiTheme="majorBidi" w:hAnsiTheme="majorBidi" w:cstheme="majorBidi"/>
          <w:spacing w:val="15"/>
          <w:sz w:val="24"/>
          <w:szCs w:val="24"/>
        </w:rPr>
        <w:t xml:space="preserve"> </w:t>
      </w:r>
      <w:r w:rsidRPr="00DE2086">
        <w:rPr>
          <w:rFonts w:asciiTheme="majorBidi" w:hAnsiTheme="majorBidi" w:cstheme="majorBidi"/>
          <w:spacing w:val="-1"/>
          <w:sz w:val="24"/>
          <w:szCs w:val="24"/>
        </w:rPr>
        <w:t>lubų</w:t>
      </w:r>
      <w:r w:rsidRPr="00DE2086">
        <w:rPr>
          <w:rFonts w:asciiTheme="majorBidi" w:hAnsiTheme="majorBidi" w:cstheme="majorBidi"/>
          <w:spacing w:val="13"/>
          <w:sz w:val="24"/>
          <w:szCs w:val="24"/>
        </w:rPr>
        <w:t xml:space="preserve"> </w:t>
      </w:r>
      <w:r w:rsidRPr="00DE2086">
        <w:rPr>
          <w:rFonts w:asciiTheme="majorBidi" w:hAnsiTheme="majorBidi" w:cstheme="majorBidi"/>
          <w:spacing w:val="-1"/>
          <w:sz w:val="24"/>
          <w:szCs w:val="24"/>
        </w:rPr>
        <w:t>perkritimų,</w:t>
      </w:r>
      <w:r w:rsidRPr="00DE2086">
        <w:rPr>
          <w:rFonts w:asciiTheme="majorBidi" w:hAnsiTheme="majorBidi" w:cstheme="majorBidi"/>
          <w:spacing w:val="12"/>
          <w:sz w:val="24"/>
          <w:szCs w:val="24"/>
        </w:rPr>
        <w:t xml:space="preserve"> </w:t>
      </w:r>
      <w:r w:rsidRPr="00DE2086">
        <w:rPr>
          <w:rFonts w:asciiTheme="majorBidi" w:hAnsiTheme="majorBidi" w:cstheme="majorBidi"/>
          <w:sz w:val="24"/>
          <w:szCs w:val="24"/>
        </w:rPr>
        <w:t>lubų</w:t>
      </w:r>
      <w:r w:rsidRPr="00DE2086">
        <w:rPr>
          <w:rFonts w:asciiTheme="majorBidi" w:hAnsiTheme="majorBidi" w:cstheme="majorBidi"/>
          <w:spacing w:val="12"/>
          <w:sz w:val="24"/>
          <w:szCs w:val="24"/>
        </w:rPr>
        <w:t xml:space="preserve"> </w:t>
      </w:r>
      <w:r w:rsidRPr="00DE2086">
        <w:rPr>
          <w:rFonts w:asciiTheme="majorBidi" w:hAnsiTheme="majorBidi" w:cstheme="majorBidi"/>
          <w:spacing w:val="-1"/>
          <w:sz w:val="24"/>
          <w:szCs w:val="24"/>
        </w:rPr>
        <w:t>dizaino</w:t>
      </w:r>
      <w:r w:rsidRPr="00DE2086">
        <w:rPr>
          <w:rFonts w:asciiTheme="majorBidi" w:hAnsiTheme="majorBidi" w:cstheme="majorBidi"/>
          <w:spacing w:val="14"/>
          <w:sz w:val="24"/>
          <w:szCs w:val="24"/>
        </w:rPr>
        <w:t xml:space="preserve"> </w:t>
      </w:r>
      <w:r w:rsidRPr="00DE2086">
        <w:rPr>
          <w:rFonts w:asciiTheme="majorBidi" w:hAnsiTheme="majorBidi" w:cstheme="majorBidi"/>
          <w:sz w:val="24"/>
          <w:szCs w:val="24"/>
        </w:rPr>
        <w:t>bei</w:t>
      </w:r>
      <w:r w:rsidRPr="00DE2086">
        <w:rPr>
          <w:rFonts w:asciiTheme="majorBidi" w:hAnsiTheme="majorBidi" w:cstheme="majorBidi"/>
          <w:spacing w:val="12"/>
          <w:sz w:val="24"/>
          <w:szCs w:val="24"/>
        </w:rPr>
        <w:t xml:space="preserve"> </w:t>
      </w:r>
      <w:r w:rsidRPr="00DE2086">
        <w:rPr>
          <w:rFonts w:asciiTheme="majorBidi" w:hAnsiTheme="majorBidi" w:cstheme="majorBidi"/>
          <w:sz w:val="24"/>
          <w:szCs w:val="24"/>
        </w:rPr>
        <w:t>kitų</w:t>
      </w:r>
      <w:r w:rsidRPr="00DE2086">
        <w:rPr>
          <w:rFonts w:asciiTheme="majorBidi" w:hAnsiTheme="majorBidi" w:cstheme="majorBidi"/>
          <w:spacing w:val="11"/>
          <w:sz w:val="24"/>
          <w:szCs w:val="24"/>
        </w:rPr>
        <w:t xml:space="preserve"> </w:t>
      </w:r>
      <w:r w:rsidRPr="00DE2086">
        <w:rPr>
          <w:rFonts w:asciiTheme="majorBidi" w:hAnsiTheme="majorBidi" w:cstheme="majorBidi"/>
          <w:spacing w:val="-1"/>
          <w:sz w:val="24"/>
          <w:szCs w:val="24"/>
        </w:rPr>
        <w:t>inžinerinių</w:t>
      </w:r>
      <w:r w:rsidRPr="00DE2086">
        <w:rPr>
          <w:rFonts w:asciiTheme="majorBidi" w:hAnsiTheme="majorBidi" w:cstheme="majorBidi"/>
          <w:spacing w:val="12"/>
          <w:sz w:val="24"/>
          <w:szCs w:val="24"/>
        </w:rPr>
        <w:t xml:space="preserve"> </w:t>
      </w:r>
      <w:r w:rsidRPr="00DE2086">
        <w:rPr>
          <w:rFonts w:asciiTheme="majorBidi" w:hAnsiTheme="majorBidi" w:cstheme="majorBidi"/>
          <w:sz w:val="24"/>
          <w:szCs w:val="24"/>
        </w:rPr>
        <w:t>sistemų</w:t>
      </w:r>
      <w:r w:rsidRPr="00DE2086">
        <w:rPr>
          <w:rFonts w:asciiTheme="majorBidi" w:hAnsiTheme="majorBidi" w:cstheme="majorBidi"/>
          <w:spacing w:val="12"/>
          <w:sz w:val="24"/>
          <w:szCs w:val="24"/>
        </w:rPr>
        <w:t xml:space="preserve"> </w:t>
      </w:r>
      <w:r w:rsidRPr="00DE2086">
        <w:rPr>
          <w:rFonts w:asciiTheme="majorBidi" w:hAnsiTheme="majorBidi" w:cstheme="majorBidi"/>
          <w:spacing w:val="-1"/>
          <w:sz w:val="24"/>
          <w:szCs w:val="24"/>
        </w:rPr>
        <w:t>įranga yra demontuojamos rangovo sąskaita, o atlikus darbus sumontuojamos atgal</w:t>
      </w:r>
      <w:r w:rsidR="003479E0" w:rsidRPr="00CA3A30">
        <w:rPr>
          <w:rFonts w:asciiTheme="majorBidi" w:hAnsiTheme="majorBidi" w:cstheme="majorBidi"/>
          <w:spacing w:val="-1"/>
          <w:sz w:val="24"/>
          <w:szCs w:val="24"/>
        </w:rPr>
        <w:t>, atliekama apdaila</w:t>
      </w:r>
      <w:r w:rsidRPr="00DE2086">
        <w:rPr>
          <w:rFonts w:asciiTheme="majorBidi" w:hAnsiTheme="majorBidi" w:cstheme="majorBidi"/>
          <w:spacing w:val="-1"/>
          <w:sz w:val="24"/>
          <w:szCs w:val="24"/>
        </w:rPr>
        <w:t xml:space="preserve">, gražinamos į paradinę būklę.  </w:t>
      </w:r>
    </w:p>
    <w:p w14:paraId="4B283D56" w14:textId="3F8AD65B" w:rsidR="000E475A" w:rsidRPr="00DE2086" w:rsidRDefault="000E475A" w:rsidP="00CA3A30">
      <w:pPr>
        <w:pStyle w:val="BodyText"/>
        <w:kinsoku w:val="0"/>
        <w:overflowPunct w:val="0"/>
        <w:ind w:left="-90" w:right="250" w:firstLine="810"/>
        <w:rPr>
          <w:rFonts w:asciiTheme="majorBidi" w:hAnsiTheme="majorBidi" w:cstheme="majorBidi"/>
          <w:sz w:val="24"/>
          <w:szCs w:val="24"/>
        </w:rPr>
      </w:pPr>
      <w:r w:rsidRPr="00DE2086">
        <w:rPr>
          <w:rFonts w:asciiTheme="majorBidi" w:hAnsiTheme="majorBidi" w:cstheme="majorBidi"/>
          <w:spacing w:val="-1"/>
          <w:sz w:val="24"/>
          <w:szCs w:val="24"/>
        </w:rPr>
        <w:t>Esant nenumatytoms aplinkybėms perkančioji organizacija galės įsigyti iš laimėtojo papildomai projekte ir pirkimo sąlygose nenumatytų darbų, prekių ar įrangos sutartyje numatytomis sąlygomis.</w:t>
      </w:r>
    </w:p>
    <w:p w14:paraId="61C5DDB0" w14:textId="77777777" w:rsidR="000E475A" w:rsidRPr="00DE2086" w:rsidRDefault="000E475A" w:rsidP="000E475A">
      <w:pPr>
        <w:pStyle w:val="BodyText"/>
        <w:kinsoku w:val="0"/>
        <w:overflowPunct w:val="0"/>
        <w:ind w:right="310" w:firstLine="566"/>
        <w:rPr>
          <w:rFonts w:asciiTheme="majorBidi" w:hAnsiTheme="majorBidi" w:cstheme="majorBidi"/>
          <w:spacing w:val="-1"/>
          <w:sz w:val="24"/>
          <w:szCs w:val="24"/>
        </w:rPr>
      </w:pPr>
      <w:r w:rsidRPr="00DE2086">
        <w:rPr>
          <w:rFonts w:asciiTheme="majorBidi" w:hAnsiTheme="majorBidi" w:cstheme="majorBidi"/>
          <w:spacing w:val="-1"/>
          <w:sz w:val="24"/>
          <w:szCs w:val="24"/>
        </w:rPr>
        <w:t>Baigusi</w:t>
      </w:r>
      <w:r w:rsidRPr="00DE2086">
        <w:rPr>
          <w:rFonts w:asciiTheme="majorBidi" w:hAnsiTheme="majorBidi" w:cstheme="majorBidi"/>
          <w:spacing w:val="20"/>
          <w:sz w:val="24"/>
          <w:szCs w:val="24"/>
        </w:rPr>
        <w:t xml:space="preserve"> </w:t>
      </w:r>
      <w:r w:rsidRPr="00DE2086">
        <w:rPr>
          <w:rFonts w:asciiTheme="majorBidi" w:hAnsiTheme="majorBidi" w:cstheme="majorBidi"/>
          <w:spacing w:val="-1"/>
          <w:sz w:val="24"/>
          <w:szCs w:val="24"/>
        </w:rPr>
        <w:t>darbus,</w:t>
      </w:r>
      <w:r w:rsidRPr="00DE2086">
        <w:rPr>
          <w:rFonts w:asciiTheme="majorBidi" w:hAnsiTheme="majorBidi" w:cstheme="majorBidi"/>
          <w:spacing w:val="22"/>
          <w:sz w:val="24"/>
          <w:szCs w:val="24"/>
        </w:rPr>
        <w:t xml:space="preserve"> </w:t>
      </w:r>
      <w:r w:rsidRPr="00DE2086">
        <w:rPr>
          <w:rFonts w:asciiTheme="majorBidi" w:hAnsiTheme="majorBidi" w:cstheme="majorBidi"/>
          <w:spacing w:val="-1"/>
          <w:sz w:val="24"/>
          <w:szCs w:val="24"/>
        </w:rPr>
        <w:t>rangovas</w:t>
      </w:r>
      <w:r w:rsidRPr="00DE2086">
        <w:rPr>
          <w:rFonts w:asciiTheme="majorBidi" w:hAnsiTheme="majorBidi" w:cstheme="majorBidi"/>
          <w:spacing w:val="19"/>
          <w:sz w:val="24"/>
          <w:szCs w:val="24"/>
        </w:rPr>
        <w:t xml:space="preserve"> </w:t>
      </w:r>
      <w:r w:rsidRPr="00DE2086">
        <w:rPr>
          <w:rFonts w:asciiTheme="majorBidi" w:hAnsiTheme="majorBidi" w:cstheme="majorBidi"/>
          <w:spacing w:val="-1"/>
          <w:sz w:val="24"/>
          <w:szCs w:val="24"/>
        </w:rPr>
        <w:t>užprogramuoja</w:t>
      </w:r>
      <w:r w:rsidRPr="00DE2086">
        <w:rPr>
          <w:rFonts w:asciiTheme="majorBidi" w:hAnsiTheme="majorBidi" w:cstheme="majorBidi"/>
          <w:spacing w:val="19"/>
          <w:sz w:val="24"/>
          <w:szCs w:val="24"/>
        </w:rPr>
        <w:t xml:space="preserve"> </w:t>
      </w:r>
      <w:r w:rsidRPr="00DE2086">
        <w:rPr>
          <w:rFonts w:asciiTheme="majorBidi" w:hAnsiTheme="majorBidi" w:cstheme="majorBidi"/>
          <w:spacing w:val="-1"/>
          <w:sz w:val="24"/>
          <w:szCs w:val="24"/>
        </w:rPr>
        <w:t>sistemą (jei tokios sistemos buvo sumontuotos),</w:t>
      </w:r>
      <w:r w:rsidRPr="00DE2086">
        <w:rPr>
          <w:rFonts w:asciiTheme="majorBidi" w:hAnsiTheme="majorBidi" w:cstheme="majorBidi"/>
          <w:spacing w:val="22"/>
          <w:sz w:val="24"/>
          <w:szCs w:val="24"/>
        </w:rPr>
        <w:t xml:space="preserve"> </w:t>
      </w:r>
      <w:r w:rsidRPr="00DE2086">
        <w:rPr>
          <w:rFonts w:asciiTheme="majorBidi" w:hAnsiTheme="majorBidi" w:cstheme="majorBidi"/>
          <w:spacing w:val="-1"/>
          <w:sz w:val="24"/>
          <w:szCs w:val="24"/>
        </w:rPr>
        <w:t>pateikia</w:t>
      </w:r>
      <w:r w:rsidRPr="00DE2086">
        <w:rPr>
          <w:rFonts w:asciiTheme="majorBidi" w:hAnsiTheme="majorBidi" w:cstheme="majorBidi"/>
          <w:spacing w:val="19"/>
          <w:sz w:val="24"/>
          <w:szCs w:val="24"/>
        </w:rPr>
        <w:t xml:space="preserve"> </w:t>
      </w:r>
      <w:r w:rsidRPr="00DE2086">
        <w:rPr>
          <w:rFonts w:asciiTheme="majorBidi" w:hAnsiTheme="majorBidi" w:cstheme="majorBidi"/>
          <w:sz w:val="24"/>
          <w:szCs w:val="24"/>
        </w:rPr>
        <w:t>vartotojo</w:t>
      </w:r>
      <w:r w:rsidRPr="00DE2086">
        <w:rPr>
          <w:rFonts w:asciiTheme="majorBidi" w:hAnsiTheme="majorBidi" w:cstheme="majorBidi"/>
          <w:spacing w:val="19"/>
          <w:sz w:val="24"/>
          <w:szCs w:val="24"/>
        </w:rPr>
        <w:t xml:space="preserve"> </w:t>
      </w:r>
      <w:r w:rsidRPr="00DE2086">
        <w:rPr>
          <w:rFonts w:asciiTheme="majorBidi" w:hAnsiTheme="majorBidi" w:cstheme="majorBidi"/>
          <w:spacing w:val="-1"/>
          <w:sz w:val="24"/>
          <w:szCs w:val="24"/>
        </w:rPr>
        <w:t>instrukcijas,</w:t>
      </w:r>
      <w:r w:rsidRPr="00DE2086">
        <w:rPr>
          <w:rFonts w:asciiTheme="majorBidi" w:hAnsiTheme="majorBidi" w:cstheme="majorBidi"/>
          <w:spacing w:val="20"/>
          <w:sz w:val="24"/>
          <w:szCs w:val="24"/>
        </w:rPr>
        <w:t xml:space="preserve"> </w:t>
      </w:r>
      <w:r w:rsidRPr="00DE2086">
        <w:rPr>
          <w:rFonts w:asciiTheme="majorBidi" w:hAnsiTheme="majorBidi" w:cstheme="majorBidi"/>
          <w:spacing w:val="-1"/>
          <w:sz w:val="24"/>
          <w:szCs w:val="24"/>
        </w:rPr>
        <w:t>įrangos</w:t>
      </w:r>
      <w:r w:rsidRPr="00DE2086">
        <w:rPr>
          <w:rFonts w:asciiTheme="majorBidi" w:hAnsiTheme="majorBidi" w:cstheme="majorBidi"/>
          <w:spacing w:val="107"/>
          <w:w w:val="99"/>
          <w:sz w:val="24"/>
          <w:szCs w:val="24"/>
        </w:rPr>
        <w:t xml:space="preserve"> </w:t>
      </w:r>
      <w:r w:rsidRPr="00DE2086">
        <w:rPr>
          <w:rFonts w:asciiTheme="majorBidi" w:hAnsiTheme="majorBidi" w:cstheme="majorBidi"/>
          <w:spacing w:val="-1"/>
          <w:sz w:val="24"/>
          <w:szCs w:val="24"/>
        </w:rPr>
        <w:t>aprašymus,</w:t>
      </w:r>
      <w:r w:rsidRPr="00DE2086">
        <w:rPr>
          <w:rFonts w:asciiTheme="majorBidi" w:hAnsiTheme="majorBidi" w:cstheme="majorBidi"/>
          <w:spacing w:val="-11"/>
          <w:sz w:val="24"/>
          <w:szCs w:val="24"/>
        </w:rPr>
        <w:t xml:space="preserve"> </w:t>
      </w:r>
      <w:r w:rsidRPr="00DE2086">
        <w:rPr>
          <w:rFonts w:asciiTheme="majorBidi" w:hAnsiTheme="majorBidi" w:cstheme="majorBidi"/>
          <w:spacing w:val="-1"/>
          <w:sz w:val="24"/>
          <w:szCs w:val="24"/>
        </w:rPr>
        <w:t>apmoko</w:t>
      </w:r>
      <w:r w:rsidRPr="00DE2086">
        <w:rPr>
          <w:rFonts w:asciiTheme="majorBidi" w:hAnsiTheme="majorBidi" w:cstheme="majorBidi"/>
          <w:spacing w:val="-8"/>
          <w:sz w:val="24"/>
          <w:szCs w:val="24"/>
        </w:rPr>
        <w:t xml:space="preserve"> </w:t>
      </w:r>
      <w:r w:rsidRPr="00DE2086">
        <w:rPr>
          <w:rFonts w:asciiTheme="majorBidi" w:hAnsiTheme="majorBidi" w:cstheme="majorBidi"/>
          <w:sz w:val="24"/>
          <w:szCs w:val="24"/>
        </w:rPr>
        <w:t>Užsakovo</w:t>
      </w:r>
      <w:r w:rsidRPr="00DE2086">
        <w:rPr>
          <w:rFonts w:asciiTheme="majorBidi" w:hAnsiTheme="majorBidi" w:cstheme="majorBidi"/>
          <w:spacing w:val="-10"/>
          <w:sz w:val="24"/>
          <w:szCs w:val="24"/>
        </w:rPr>
        <w:t xml:space="preserve"> </w:t>
      </w:r>
      <w:r w:rsidRPr="00DE2086">
        <w:rPr>
          <w:rFonts w:asciiTheme="majorBidi" w:hAnsiTheme="majorBidi" w:cstheme="majorBidi"/>
          <w:spacing w:val="-1"/>
          <w:sz w:val="24"/>
          <w:szCs w:val="24"/>
        </w:rPr>
        <w:t>paskirtus</w:t>
      </w:r>
      <w:r w:rsidRPr="00DE2086">
        <w:rPr>
          <w:rFonts w:asciiTheme="majorBidi" w:hAnsiTheme="majorBidi" w:cstheme="majorBidi"/>
          <w:spacing w:val="-7"/>
          <w:sz w:val="24"/>
          <w:szCs w:val="24"/>
        </w:rPr>
        <w:t xml:space="preserve"> </w:t>
      </w:r>
      <w:r w:rsidRPr="00DE2086">
        <w:rPr>
          <w:rFonts w:asciiTheme="majorBidi" w:hAnsiTheme="majorBidi" w:cstheme="majorBidi"/>
          <w:spacing w:val="-1"/>
          <w:sz w:val="24"/>
          <w:szCs w:val="24"/>
        </w:rPr>
        <w:t>asmenis</w:t>
      </w:r>
      <w:r w:rsidRPr="00DE2086">
        <w:rPr>
          <w:rFonts w:asciiTheme="majorBidi" w:hAnsiTheme="majorBidi" w:cstheme="majorBidi"/>
          <w:spacing w:val="-10"/>
          <w:sz w:val="24"/>
          <w:szCs w:val="24"/>
        </w:rPr>
        <w:t xml:space="preserve"> </w:t>
      </w:r>
      <w:r w:rsidRPr="00DE2086">
        <w:rPr>
          <w:rFonts w:asciiTheme="majorBidi" w:hAnsiTheme="majorBidi" w:cstheme="majorBidi"/>
          <w:spacing w:val="-1"/>
          <w:sz w:val="24"/>
          <w:szCs w:val="24"/>
        </w:rPr>
        <w:t>naudotis</w:t>
      </w:r>
      <w:r w:rsidRPr="00DE2086">
        <w:rPr>
          <w:rFonts w:asciiTheme="majorBidi" w:hAnsiTheme="majorBidi" w:cstheme="majorBidi"/>
          <w:spacing w:val="-9"/>
          <w:sz w:val="24"/>
          <w:szCs w:val="24"/>
        </w:rPr>
        <w:t xml:space="preserve"> sumontuota įranga bei </w:t>
      </w:r>
      <w:r w:rsidRPr="00DE2086">
        <w:rPr>
          <w:rFonts w:asciiTheme="majorBidi" w:hAnsiTheme="majorBidi" w:cstheme="majorBidi"/>
          <w:spacing w:val="-1"/>
          <w:sz w:val="24"/>
          <w:szCs w:val="24"/>
        </w:rPr>
        <w:t>sistemomis. Perduoda Užsakovui reikalingus</w:t>
      </w:r>
      <w:r w:rsidRPr="00DE2086">
        <w:rPr>
          <w:rFonts w:asciiTheme="majorBidi" w:hAnsiTheme="majorBidi" w:cstheme="majorBidi"/>
          <w:spacing w:val="-14"/>
          <w:sz w:val="24"/>
          <w:szCs w:val="24"/>
        </w:rPr>
        <w:t xml:space="preserve"> </w:t>
      </w:r>
      <w:r w:rsidRPr="00DE2086">
        <w:rPr>
          <w:rFonts w:asciiTheme="majorBidi" w:hAnsiTheme="majorBidi" w:cstheme="majorBidi"/>
          <w:spacing w:val="-1"/>
          <w:sz w:val="24"/>
          <w:szCs w:val="24"/>
        </w:rPr>
        <w:t>įrangos</w:t>
      </w:r>
      <w:r w:rsidRPr="00DE2086">
        <w:rPr>
          <w:rFonts w:asciiTheme="majorBidi" w:hAnsiTheme="majorBidi" w:cstheme="majorBidi"/>
          <w:spacing w:val="-13"/>
          <w:sz w:val="24"/>
          <w:szCs w:val="24"/>
        </w:rPr>
        <w:t xml:space="preserve"> </w:t>
      </w:r>
      <w:r w:rsidRPr="00DE2086">
        <w:rPr>
          <w:rFonts w:asciiTheme="majorBidi" w:hAnsiTheme="majorBidi" w:cstheme="majorBidi"/>
          <w:spacing w:val="-1"/>
          <w:sz w:val="24"/>
          <w:szCs w:val="24"/>
        </w:rPr>
        <w:t>sertifikatus ir kitus privalomus dokumentus.</w:t>
      </w:r>
    </w:p>
    <w:p w14:paraId="7ED693C8" w14:textId="77777777" w:rsidR="000E475A" w:rsidRPr="00DE2086" w:rsidRDefault="000E475A" w:rsidP="00CA3A30">
      <w:pPr>
        <w:pStyle w:val="BodyText"/>
        <w:kinsoku w:val="0"/>
        <w:overflowPunct w:val="0"/>
        <w:ind w:right="310" w:firstLine="720"/>
        <w:rPr>
          <w:rFonts w:asciiTheme="majorBidi" w:hAnsiTheme="majorBidi" w:cstheme="majorBidi"/>
          <w:sz w:val="24"/>
          <w:szCs w:val="24"/>
          <w:lang w:val="pt-PT"/>
        </w:rPr>
      </w:pPr>
      <w:r w:rsidRPr="00DE2086">
        <w:rPr>
          <w:rFonts w:asciiTheme="majorBidi" w:hAnsiTheme="majorBidi" w:cstheme="majorBidi"/>
          <w:sz w:val="24"/>
          <w:szCs w:val="24"/>
        </w:rPr>
        <w:t>„Įėjimo laiptų su galerija“ tvarkybos darbų atlikimo terminas</w:t>
      </w:r>
      <w:r w:rsidRPr="00DE2086">
        <w:rPr>
          <w:rFonts w:asciiTheme="majorBidi" w:hAnsiTheme="majorBidi" w:cstheme="majorBidi"/>
          <w:sz w:val="24"/>
          <w:szCs w:val="24"/>
          <w:lang w:val="pt-PT"/>
        </w:rPr>
        <w:t>:</w:t>
      </w:r>
    </w:p>
    <w:p w14:paraId="08B70B61" w14:textId="3705AC09" w:rsidR="000E475A" w:rsidRPr="00DE2086" w:rsidRDefault="000E475A" w:rsidP="00DE2086">
      <w:pPr>
        <w:pStyle w:val="BodyText"/>
        <w:kinsoku w:val="0"/>
        <w:overflowPunct w:val="0"/>
        <w:ind w:right="310" w:firstLine="720"/>
        <w:rPr>
          <w:rFonts w:asciiTheme="majorBidi" w:hAnsiTheme="majorBidi" w:cstheme="majorBidi"/>
          <w:b/>
          <w:bCs/>
          <w:sz w:val="24"/>
          <w:szCs w:val="24"/>
          <w:lang w:val="pt-PT"/>
        </w:rPr>
      </w:pPr>
      <w:r w:rsidRPr="00DE2086">
        <w:rPr>
          <w:rFonts w:asciiTheme="majorBidi" w:hAnsiTheme="majorBidi" w:cstheme="majorBidi"/>
          <w:b/>
          <w:bCs/>
          <w:sz w:val="24"/>
          <w:szCs w:val="24"/>
          <w:lang w:val="pt-PT"/>
        </w:rPr>
        <w:t xml:space="preserve">Tvarkybos darbų pradžia: 2026-02-01d. darbai turi būti atlikti iki 2026-09-01d. </w:t>
      </w:r>
    </w:p>
    <w:p w14:paraId="5A357F06" w14:textId="7B7BB963" w:rsidR="00ED5BA7" w:rsidRDefault="000E475A" w:rsidP="00CA3A30">
      <w:pPr>
        <w:pStyle w:val="BodyText"/>
        <w:kinsoku w:val="0"/>
        <w:overflowPunct w:val="0"/>
        <w:ind w:right="309" w:firstLine="720"/>
        <w:rPr>
          <w:rFonts w:asciiTheme="majorBidi" w:hAnsiTheme="majorBidi" w:cstheme="majorBidi"/>
          <w:sz w:val="24"/>
          <w:szCs w:val="24"/>
        </w:rPr>
      </w:pPr>
      <w:r w:rsidRPr="00DE2086">
        <w:rPr>
          <w:rFonts w:asciiTheme="majorBidi" w:hAnsiTheme="majorBidi" w:cstheme="majorBidi"/>
          <w:sz w:val="24"/>
          <w:szCs w:val="24"/>
        </w:rPr>
        <w:t>Detali šio pirkimo skaičiuojamajai daliai reikalinga medžiaga apie perkamus darbus, medžiagas bei įrangą ir jų kiekius, yra pateikiama LIETUVOS NACIONALINIO OPEROS IR BALETO TEATRO (Unikalus kodas KPD registre - 46236) A.VIENUOLIO G. 1, VILNIUJE, ĮĖJIMO LAIPTŲ SU GALERIJA TVARKYBOS DARBŲ (remonto, restauravimo, apsaugos techninių priemonių įrengimo) PROJEKTAS „</w:t>
      </w:r>
      <w:r w:rsidRPr="00DE2086">
        <w:rPr>
          <w:rFonts w:asciiTheme="majorBidi" w:hAnsiTheme="majorBidi" w:cstheme="majorBidi"/>
          <w:sz w:val="24"/>
          <w:szCs w:val="24"/>
          <w:lang w:eastAsia="en-GB"/>
        </w:rPr>
        <w:t>Nr.</w:t>
      </w:r>
      <w:r w:rsidRPr="00DE2086">
        <w:rPr>
          <w:rFonts w:asciiTheme="majorBidi" w:hAnsiTheme="majorBidi" w:cstheme="majorBidi"/>
          <w:b/>
          <w:bCs/>
          <w:sz w:val="24"/>
          <w:szCs w:val="24"/>
          <w:lang w:eastAsia="en-GB"/>
        </w:rPr>
        <w:t xml:space="preserve"> </w:t>
      </w:r>
      <w:r w:rsidRPr="00DE2086">
        <w:rPr>
          <w:rFonts w:asciiTheme="majorBidi" w:hAnsiTheme="majorBidi" w:cstheme="majorBidi"/>
          <w:sz w:val="24"/>
          <w:szCs w:val="24"/>
          <w:lang w:eastAsia="en-GB"/>
        </w:rPr>
        <w:t>ENERO-158(2025)-TvDP,</w:t>
      </w:r>
      <w:r w:rsidRPr="00DE2086">
        <w:rPr>
          <w:rFonts w:asciiTheme="majorBidi" w:hAnsiTheme="majorBidi" w:cstheme="majorBidi"/>
          <w:sz w:val="24"/>
          <w:szCs w:val="24"/>
        </w:rPr>
        <w:t xml:space="preserve"> „Tvarkybos darbų projektas“ sudėtyje jo prieduose,</w:t>
      </w:r>
      <w:r w:rsidR="003C0AAB" w:rsidRPr="00CA3A30">
        <w:rPr>
          <w:rFonts w:asciiTheme="majorBidi" w:hAnsiTheme="majorBidi" w:cstheme="majorBidi"/>
          <w:sz w:val="24"/>
          <w:szCs w:val="24"/>
        </w:rPr>
        <w:t xml:space="preserve"> aprašuose</w:t>
      </w:r>
      <w:r w:rsidRPr="00DE2086">
        <w:rPr>
          <w:rFonts w:asciiTheme="majorBidi" w:hAnsiTheme="majorBidi" w:cstheme="majorBidi"/>
          <w:sz w:val="24"/>
          <w:szCs w:val="24"/>
        </w:rPr>
        <w:t xml:space="preserve"> bei žiniaraščiuose. </w:t>
      </w:r>
    </w:p>
    <w:p w14:paraId="4E203BAA" w14:textId="77777777" w:rsidR="00DE2086" w:rsidRPr="00DE2086" w:rsidRDefault="00DE2086" w:rsidP="00DE2086">
      <w:pPr>
        <w:spacing w:after="0" w:line="240" w:lineRule="auto"/>
        <w:ind w:firstLine="567"/>
        <w:contextualSpacing/>
        <w:jc w:val="both"/>
        <w:rPr>
          <w:rFonts w:ascii="Times New Roman" w:eastAsia="Times New Roman" w:hAnsi="Times New Roman" w:cs="Times New Roman"/>
          <w:sz w:val="24"/>
          <w:szCs w:val="24"/>
          <w:lang w:val="lt"/>
        </w:rPr>
      </w:pPr>
      <w:r w:rsidRPr="00DE2086">
        <w:rPr>
          <w:rFonts w:ascii="Times New Roman" w:eastAsia="Times New Roman" w:hAnsi="Times New Roman" w:cs="Arial"/>
          <w:sz w:val="24"/>
          <w:szCs w:val="24"/>
        </w:rPr>
        <w:t xml:space="preserve">Atliekamas žaliasis pirkimas. </w:t>
      </w:r>
      <w:r w:rsidRPr="00DE2086">
        <w:rPr>
          <w:rFonts w:ascii="Calibri" w:eastAsia="Calibri" w:hAnsi="Calibri" w:cs="Calibri"/>
          <w:lang w:val="lt"/>
        </w:rPr>
        <w:t>Ž</w:t>
      </w:r>
      <w:r w:rsidRPr="00DE2086">
        <w:rPr>
          <w:rFonts w:ascii="Times New Roman" w:eastAsia="Times New Roman" w:hAnsi="Times New Roman" w:cs="Times New Roman"/>
          <w:sz w:val="24"/>
          <w:szCs w:val="24"/>
          <w:lang w:val="lt"/>
        </w:rPr>
        <w:t>aliojo pirkimo kriterijai yra numatyti Techninėje specifikacijoje, kuri bus Sutarties priedas ir joje nustatytų reikalavimų laikymasis tiekėjui vykdant Sutartį yra privalomas. Pirkimas vykdomas vadovaujantis Aplinkos apsaugos kriterijų taikymo, vykdant žaliuosius pirkimus tvarkos aprašo:</w:t>
      </w:r>
    </w:p>
    <w:p w14:paraId="459DCF1C" w14:textId="77777777" w:rsidR="00DE2086" w:rsidRPr="00DE2086" w:rsidRDefault="00DE2086" w:rsidP="00DE208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
        </w:rPr>
      </w:pPr>
      <w:r w:rsidRPr="00DE2086">
        <w:rPr>
          <w:rFonts w:ascii="Times New Roman" w:eastAsia="Times New Roman" w:hAnsi="Times New Roman" w:cs="Times New Roman"/>
          <w:sz w:val="24"/>
          <w:szCs w:val="24"/>
          <w:lang w:val="lt"/>
        </w:rPr>
        <w:t xml:space="preserve">1) 4.4.4.3 punktu - </w:t>
      </w:r>
      <w:r w:rsidRPr="00DE2086">
        <w:rPr>
          <w:rFonts w:ascii="Times New Roman" w:eastAsia="Times New Roman" w:hAnsi="Times New Roman" w:cs="Times New Roman"/>
          <w:i/>
          <w:iCs/>
          <w:sz w:val="24"/>
          <w:szCs w:val="24"/>
          <w:lang w:val="lt"/>
        </w:rPr>
        <w:t>darbams atlikti naudojama mažiau ar nenaudojama pavojingųjų cheminių medžiagų, neteršiama aplinka ir nekeliamas pavojus sveikatai</w:t>
      </w:r>
      <w:r w:rsidRPr="00DE2086">
        <w:rPr>
          <w:rFonts w:ascii="Times New Roman" w:eastAsia="Times New Roman" w:hAnsi="Times New Roman" w:cs="Times New Roman"/>
          <w:sz w:val="24"/>
          <w:szCs w:val="24"/>
          <w:lang w:val="lt"/>
        </w:rPr>
        <w:t xml:space="preserve">. Techninėje specifikacijoje numatyta dangos, kurios nekelia pavojaus sveikatai. Taip pat, vadovaujantis Techninės specifikacijos reikalavimais, atliekant statybos darbus bus nenaudojamos pavojingos cheminės medžiagos; </w:t>
      </w:r>
    </w:p>
    <w:p w14:paraId="521F43A8" w14:textId="77777777" w:rsidR="00DE2086" w:rsidRPr="00DE2086" w:rsidRDefault="00DE2086" w:rsidP="00DE2086">
      <w:pPr>
        <w:widowControl w:val="0"/>
        <w:pBdr>
          <w:bottom w:val="single" w:sz="8" w:space="1" w:color="000000"/>
        </w:pBdr>
        <w:autoSpaceDE w:val="0"/>
        <w:autoSpaceDN w:val="0"/>
        <w:adjustRightInd w:val="0"/>
        <w:spacing w:after="0" w:line="240" w:lineRule="auto"/>
        <w:ind w:firstLine="567"/>
        <w:jc w:val="both"/>
        <w:rPr>
          <w:rFonts w:ascii="Times New Roman" w:eastAsia="Times New Roman" w:hAnsi="Times New Roman" w:cs="Times New Roman"/>
          <w:sz w:val="24"/>
          <w:szCs w:val="24"/>
          <w:lang w:val="lt"/>
        </w:rPr>
      </w:pPr>
      <w:r w:rsidRPr="00DE2086">
        <w:rPr>
          <w:rFonts w:ascii="Times New Roman" w:eastAsia="Times New Roman" w:hAnsi="Times New Roman" w:cs="Times New Roman"/>
          <w:sz w:val="24"/>
          <w:szCs w:val="24"/>
          <w:lang w:val="lt"/>
        </w:rPr>
        <w:t xml:space="preserve">2) 4.4.4.4 punktu - </w:t>
      </w:r>
      <w:r w:rsidRPr="00DE2086">
        <w:rPr>
          <w:rFonts w:ascii="Times New Roman" w:eastAsia="Times New Roman" w:hAnsi="Times New Roman" w:cs="Times New Roman"/>
          <w:i/>
          <w:iCs/>
          <w:sz w:val="24"/>
          <w:szCs w:val="24"/>
          <w:lang w:val="lt"/>
        </w:rPr>
        <w:t>prekė yra tvirta, ilgaamžė, funkcionali, ji ar jos sudedamosios dalys tinka naudoti daug kartų ir (ar) lengvai pataisomos, ir (ar) pakeičiamos.</w:t>
      </w:r>
      <w:r w:rsidRPr="00DE2086">
        <w:rPr>
          <w:rFonts w:ascii="Times New Roman" w:eastAsia="Times New Roman" w:hAnsi="Times New Roman" w:cs="Times New Roman"/>
          <w:sz w:val="24"/>
          <w:szCs w:val="24"/>
          <w:lang w:val="lt"/>
        </w:rPr>
        <w:t xml:space="preserve"> Techninėje specifikacijoje nurodytos, plytelės gali būti lengvai pataisomos ir/ ar pakeičiamos, jos yra tvirtos, ilgaamžės;</w:t>
      </w:r>
    </w:p>
    <w:p w14:paraId="14735FBF" w14:textId="77777777" w:rsidR="00DE2086" w:rsidRPr="00DE2086" w:rsidRDefault="00DE2086" w:rsidP="00DE208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
        </w:rPr>
      </w:pPr>
      <w:r w:rsidRPr="00DE2086">
        <w:rPr>
          <w:rFonts w:ascii="Times New Roman" w:eastAsia="Times New Roman" w:hAnsi="Times New Roman" w:cs="Times New Roman"/>
          <w:sz w:val="24"/>
          <w:szCs w:val="24"/>
          <w:lang w:val="lt"/>
        </w:rPr>
        <w:t xml:space="preserve">3) </w:t>
      </w:r>
      <w:r w:rsidRPr="00DE2086">
        <w:rPr>
          <w:rFonts w:ascii="Times New Roman" w:eastAsia="Times New Roman" w:hAnsi="Times New Roman" w:cs="Times New Roman"/>
          <w:sz w:val="24"/>
          <w:szCs w:val="24"/>
          <w:lang w:val="fi"/>
        </w:rPr>
        <w:t xml:space="preserve">4.4.4.5 punktu - </w:t>
      </w:r>
      <w:r w:rsidRPr="00DE2086">
        <w:rPr>
          <w:rFonts w:ascii="Times New Roman" w:eastAsia="Times New Roman" w:hAnsi="Times New Roman" w:cs="Times New Roman"/>
          <w:i/>
          <w:iCs/>
          <w:sz w:val="24"/>
          <w:szCs w:val="24"/>
          <w:lang w:val="fi"/>
        </w:rPr>
        <w:t>prekė, virtusi atliekomis, tinka paruošti pakartotinai naudoti ar perdirbti.</w:t>
      </w:r>
      <w:r w:rsidRPr="00DE2086">
        <w:rPr>
          <w:rFonts w:ascii="Times New Roman" w:eastAsia="Times New Roman" w:hAnsi="Times New Roman" w:cs="Times New Roman"/>
          <w:sz w:val="24"/>
          <w:szCs w:val="24"/>
          <w:lang w:val="lt"/>
        </w:rPr>
        <w:t xml:space="preserve"> </w:t>
      </w:r>
      <w:r w:rsidRPr="00DE2086">
        <w:rPr>
          <w:rFonts w:ascii="Times New Roman" w:eastAsia="Times New Roman" w:hAnsi="Times New Roman" w:cs="Times New Roman"/>
          <w:sz w:val="24"/>
          <w:szCs w:val="24"/>
          <w:lang w:val="lt"/>
        </w:rPr>
        <w:lastRenderedPageBreak/>
        <w:t>Techninėje specifikacijoje numatytos</w:t>
      </w:r>
      <w:r w:rsidRPr="00DE2086">
        <w:rPr>
          <w:rFonts w:ascii="Times New Roman" w:eastAsia="Times New Roman" w:hAnsi="Times New Roman" w:cs="Times New Roman"/>
          <w:i/>
          <w:iCs/>
          <w:sz w:val="24"/>
          <w:szCs w:val="24"/>
          <w:lang w:val="lt"/>
        </w:rPr>
        <w:t xml:space="preserve"> </w:t>
      </w:r>
      <w:r w:rsidRPr="00DE2086">
        <w:rPr>
          <w:rFonts w:ascii="Times New Roman" w:eastAsia="Times New Roman" w:hAnsi="Times New Roman" w:cs="Times New Roman"/>
          <w:sz w:val="24"/>
          <w:szCs w:val="24"/>
          <w:lang w:val="lt"/>
        </w:rPr>
        <w:t>dangos likučiai (tiek senų, tiek naujų medžiagų), kurie susidarys rangos darbų vykdymo metu – yra perdirbamos medžiagos, tinkama naudoti po perdirbimo kituose statybos procesuose.</w:t>
      </w:r>
    </w:p>
    <w:p w14:paraId="292CE274" w14:textId="77777777" w:rsidR="00DE2086" w:rsidRPr="00DE2086" w:rsidRDefault="00DE2086" w:rsidP="00DE208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
        </w:rPr>
      </w:pPr>
      <w:r w:rsidRPr="00DE2086">
        <w:rPr>
          <w:rFonts w:ascii="Times New Roman" w:eastAsia="Times New Roman" w:hAnsi="Times New Roman" w:cs="Times New Roman"/>
          <w:sz w:val="24"/>
          <w:szCs w:val="24"/>
          <w:lang w:val="lt"/>
        </w:rPr>
        <w:t xml:space="preserve">Nustatomi žalieji reikalavimai pakuotėms, popieriaus naudojimui bei atliekų tvarkymui. </w:t>
      </w:r>
    </w:p>
    <w:p w14:paraId="39F83B3B" w14:textId="77777777" w:rsidR="00DE2086" w:rsidRPr="00DE2086" w:rsidRDefault="00DE2086" w:rsidP="00DE208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lt"/>
        </w:rPr>
      </w:pPr>
      <w:r w:rsidRPr="00DE2086">
        <w:rPr>
          <w:rFonts w:ascii="Times New Roman" w:eastAsia="Times New Roman" w:hAnsi="Times New Roman" w:cs="Times New Roman"/>
          <w:sz w:val="24"/>
          <w:szCs w:val="24"/>
          <w:lang w:val="lt"/>
        </w:rPr>
        <w:t>Siekiant užtikrinti tinkamą šių reikalavimų vykdymo priežiūrą „</w:t>
      </w:r>
      <w:r w:rsidRPr="00DE2086">
        <w:rPr>
          <w:rFonts w:ascii="Times New Roman" w:eastAsia="Times New Roman" w:hAnsi="Times New Roman" w:cs="Times New Roman"/>
          <w:i/>
          <w:iCs/>
          <w:sz w:val="24"/>
          <w:szCs w:val="24"/>
          <w:lang w:val="lt"/>
        </w:rPr>
        <w:t>Už Sutarties vykdymą atsakingas perkančiosios organizacijos  asmuo turi teisę a) reikalauti, kad susirašinėjimas ir dokumentai būtų teikiami el. paštu; b) reikalauti pateikti pagrindžiančius dokumentus, kad atliekos (tiek tinkamos perdirbti, tiek netinkamos perdirbimui) perduotos atliekų tvarkytojui ar utilizuotos; c) reikalauti pateikti medžiagų gamintojo ar importuotojo dokumentus, kad pakuotės yra tinkamos perdirbimui</w:t>
      </w:r>
      <w:r w:rsidRPr="00DE2086">
        <w:rPr>
          <w:rFonts w:ascii="Times New Roman" w:eastAsia="Times New Roman" w:hAnsi="Times New Roman" w:cs="Times New Roman"/>
          <w:sz w:val="24"/>
          <w:szCs w:val="24"/>
          <w:lang w:val="lt"/>
        </w:rPr>
        <w:t xml:space="preserve"> </w:t>
      </w:r>
    </w:p>
    <w:p w14:paraId="5DFBB51F" w14:textId="77777777" w:rsidR="00DE2086" w:rsidRPr="00CA3A30" w:rsidRDefault="00DE2086" w:rsidP="00CA3A30">
      <w:pPr>
        <w:pStyle w:val="BodyText"/>
        <w:kinsoku w:val="0"/>
        <w:overflowPunct w:val="0"/>
        <w:ind w:right="309" w:firstLine="720"/>
        <w:rPr>
          <w:rFonts w:asciiTheme="majorBidi" w:hAnsiTheme="majorBidi" w:cstheme="majorBidi"/>
          <w:sz w:val="24"/>
          <w:szCs w:val="24"/>
        </w:rPr>
      </w:pPr>
    </w:p>
    <w:p w14:paraId="18EF76A1" w14:textId="06E06CC6" w:rsidR="000E475A" w:rsidRPr="00DE2086" w:rsidRDefault="000E475A" w:rsidP="00DE2086">
      <w:pPr>
        <w:pStyle w:val="BodyText"/>
        <w:shd w:val="clear" w:color="auto" w:fill="D0CECE" w:themeFill="background2" w:themeFillShade="E6"/>
        <w:kinsoku w:val="0"/>
        <w:overflowPunct w:val="0"/>
        <w:ind w:right="309" w:firstLine="720"/>
        <w:rPr>
          <w:rFonts w:asciiTheme="majorBidi" w:hAnsiTheme="majorBidi" w:cstheme="majorBidi"/>
          <w:sz w:val="24"/>
          <w:szCs w:val="24"/>
        </w:rPr>
      </w:pPr>
      <w:r w:rsidRPr="00DE2086">
        <w:rPr>
          <w:rFonts w:asciiTheme="majorBidi" w:eastAsia="Calibri" w:hAnsiTheme="majorBidi" w:cstheme="majorBidi"/>
          <w:color w:val="000000"/>
          <w:sz w:val="24"/>
          <w:szCs w:val="24"/>
        </w:rPr>
        <w:t>Perkančioji organizacija numato tiekėjams objekto apžiūrą, apžiūra vyks š.m. gruodžio 1</w:t>
      </w:r>
      <w:r w:rsidR="00DE2086" w:rsidRPr="00DE2086">
        <w:rPr>
          <w:rFonts w:asciiTheme="majorBidi" w:eastAsia="Calibri" w:hAnsiTheme="majorBidi" w:cstheme="majorBidi"/>
          <w:color w:val="000000"/>
          <w:sz w:val="24"/>
          <w:szCs w:val="24"/>
        </w:rPr>
        <w:t>8</w:t>
      </w:r>
      <w:r w:rsidRPr="00DE2086">
        <w:rPr>
          <w:rFonts w:asciiTheme="majorBidi" w:eastAsia="Calibri" w:hAnsiTheme="majorBidi" w:cstheme="majorBidi"/>
          <w:color w:val="000000"/>
          <w:sz w:val="24"/>
          <w:szCs w:val="24"/>
        </w:rPr>
        <w:t xml:space="preserve"> d. nuo 9 iki 17 val. Registruotis į apžiūrą dėl tikslaus laiko el. pašto adresu: </w:t>
      </w:r>
      <w:r w:rsidRPr="00DE2086">
        <w:rPr>
          <w:rFonts w:asciiTheme="majorBidi" w:eastAsia="Calibri" w:hAnsiTheme="majorBidi" w:cstheme="majorBidi"/>
          <w:sz w:val="24"/>
          <w:szCs w:val="24"/>
        </w:rPr>
        <w:fldChar w:fldCharType="begin"/>
      </w:r>
      <w:r w:rsidRPr="00DE2086">
        <w:rPr>
          <w:rFonts w:asciiTheme="majorBidi" w:eastAsia="Calibri" w:hAnsiTheme="majorBidi" w:cstheme="majorBidi"/>
          <w:sz w:val="24"/>
          <w:szCs w:val="24"/>
        </w:rPr>
        <w:instrText>HYPERLINK "mailto:darius.bacius@opera.lt"</w:instrText>
      </w:r>
      <w:r w:rsidRPr="00CA3A30">
        <w:rPr>
          <w:rFonts w:asciiTheme="majorBidi" w:eastAsia="Calibri" w:hAnsiTheme="majorBidi" w:cstheme="majorBidi"/>
          <w:sz w:val="24"/>
          <w:szCs w:val="24"/>
        </w:rPr>
      </w:r>
      <w:r w:rsidRPr="00DE2086">
        <w:rPr>
          <w:rFonts w:asciiTheme="majorBidi" w:eastAsia="Calibri" w:hAnsiTheme="majorBidi" w:cstheme="majorBidi"/>
          <w:sz w:val="24"/>
          <w:szCs w:val="24"/>
        </w:rPr>
        <w:fldChar w:fldCharType="separate"/>
      </w:r>
      <w:r w:rsidRPr="00DE2086">
        <w:rPr>
          <w:rStyle w:val="Hyperlink"/>
          <w:rFonts w:asciiTheme="majorBidi" w:eastAsia="Calibri" w:hAnsiTheme="majorBidi" w:cstheme="majorBidi"/>
          <w:sz w:val="24"/>
          <w:szCs w:val="24"/>
        </w:rPr>
        <w:t>darius.bacius@opera.lt</w:t>
      </w:r>
      <w:r w:rsidRPr="00DE2086">
        <w:rPr>
          <w:rFonts w:asciiTheme="majorBidi" w:eastAsia="Calibri" w:hAnsiTheme="majorBidi" w:cstheme="majorBidi"/>
          <w:sz w:val="24"/>
          <w:szCs w:val="24"/>
        </w:rPr>
        <w:fldChar w:fldCharType="end"/>
      </w:r>
      <w:r w:rsidRPr="00DE2086">
        <w:rPr>
          <w:rFonts w:asciiTheme="majorBidi" w:eastAsia="Calibri" w:hAnsiTheme="majorBidi" w:cstheme="majorBidi"/>
          <w:sz w:val="24"/>
          <w:szCs w:val="24"/>
        </w:rPr>
        <w:t xml:space="preserve">. </w:t>
      </w:r>
      <w:r w:rsidRPr="00DE2086">
        <w:rPr>
          <w:rFonts w:asciiTheme="majorBidi" w:hAnsiTheme="majorBidi" w:cstheme="majorBidi"/>
          <w:sz w:val="24"/>
          <w:szCs w:val="24"/>
        </w:rPr>
        <w:t>Tiekėjui el. paštu bus išsiųstas laiko patikslinimas.</w:t>
      </w:r>
    </w:p>
    <w:p w14:paraId="1914245C" w14:textId="77777777" w:rsidR="00DE2086" w:rsidRDefault="00DE2086" w:rsidP="00DE2086">
      <w:pPr>
        <w:pStyle w:val="BodyText"/>
        <w:kinsoku w:val="0"/>
        <w:overflowPunct w:val="0"/>
        <w:ind w:right="313" w:firstLine="720"/>
        <w:rPr>
          <w:rFonts w:asciiTheme="majorBidi" w:hAnsiTheme="majorBidi" w:cstheme="majorBidi"/>
          <w:spacing w:val="-1"/>
          <w:sz w:val="24"/>
          <w:szCs w:val="24"/>
        </w:rPr>
      </w:pPr>
    </w:p>
    <w:p w14:paraId="1CDA2C0A" w14:textId="39194260" w:rsidR="000E475A" w:rsidRPr="00DE2086" w:rsidRDefault="000E475A" w:rsidP="00DE2086">
      <w:pPr>
        <w:pStyle w:val="BodyText"/>
        <w:kinsoku w:val="0"/>
        <w:overflowPunct w:val="0"/>
        <w:ind w:right="313" w:firstLine="720"/>
        <w:rPr>
          <w:rFonts w:asciiTheme="majorBidi" w:hAnsiTheme="majorBidi" w:cstheme="majorBidi"/>
          <w:spacing w:val="-1"/>
          <w:sz w:val="24"/>
          <w:szCs w:val="24"/>
        </w:rPr>
      </w:pPr>
      <w:r w:rsidRPr="00DE2086">
        <w:rPr>
          <w:rFonts w:asciiTheme="majorBidi" w:hAnsiTheme="majorBidi" w:cstheme="majorBidi"/>
          <w:spacing w:val="-1"/>
          <w:sz w:val="24"/>
          <w:szCs w:val="24"/>
        </w:rPr>
        <w:t>Priedai:</w:t>
      </w:r>
    </w:p>
    <w:p w14:paraId="78D84DE7" w14:textId="77777777" w:rsidR="000E475A" w:rsidRPr="00DE2086" w:rsidRDefault="000E475A" w:rsidP="00DE2086">
      <w:pPr>
        <w:pStyle w:val="BodyText"/>
        <w:numPr>
          <w:ilvl w:val="0"/>
          <w:numId w:val="28"/>
        </w:numPr>
        <w:kinsoku w:val="0"/>
        <w:overflowPunct w:val="0"/>
        <w:spacing w:after="0" w:line="312" w:lineRule="auto"/>
        <w:ind w:left="0" w:right="313" w:firstLine="720"/>
        <w:rPr>
          <w:rFonts w:asciiTheme="majorBidi" w:hAnsiTheme="majorBidi" w:cstheme="majorBidi"/>
          <w:sz w:val="24"/>
          <w:szCs w:val="24"/>
          <w:lang w:eastAsia="en-GB"/>
        </w:rPr>
      </w:pPr>
      <w:r w:rsidRPr="00DE2086">
        <w:rPr>
          <w:rFonts w:asciiTheme="majorBidi" w:hAnsiTheme="majorBidi" w:cstheme="majorBidi"/>
          <w:sz w:val="24"/>
          <w:szCs w:val="24"/>
        </w:rPr>
        <w:t>LIETUVOS NACIONALINIO OPEROS IR BALETO TEATRO (Unikalus kodas KPD registre - 46236) A.VIENUOLIO G. 1, VILNIUJE, ĮĖJIMO LAIPTŲ SU GALERIJA TVARKYBOS DARBŲ (remonto, restauravimo, apsaugos techninių priemonių įrengimo) PROJEKTAS „</w:t>
      </w:r>
      <w:r w:rsidRPr="00DE2086">
        <w:rPr>
          <w:rFonts w:asciiTheme="majorBidi" w:hAnsiTheme="majorBidi" w:cstheme="majorBidi"/>
          <w:sz w:val="24"/>
          <w:szCs w:val="24"/>
          <w:lang w:eastAsia="en-GB"/>
        </w:rPr>
        <w:t>Nr.</w:t>
      </w:r>
      <w:r w:rsidRPr="00DE2086">
        <w:rPr>
          <w:rFonts w:asciiTheme="majorBidi" w:hAnsiTheme="majorBidi" w:cstheme="majorBidi"/>
          <w:b/>
          <w:bCs/>
          <w:sz w:val="24"/>
          <w:szCs w:val="24"/>
          <w:lang w:eastAsia="en-GB"/>
        </w:rPr>
        <w:t xml:space="preserve"> </w:t>
      </w:r>
      <w:r w:rsidRPr="00DE2086">
        <w:rPr>
          <w:rFonts w:asciiTheme="majorBidi" w:hAnsiTheme="majorBidi" w:cstheme="majorBidi"/>
          <w:sz w:val="24"/>
          <w:szCs w:val="24"/>
          <w:lang w:eastAsia="en-GB"/>
        </w:rPr>
        <w:t>ENERO-158(2025)-TvDP</w:t>
      </w:r>
      <w:r w:rsidRPr="00DE2086">
        <w:rPr>
          <w:rFonts w:asciiTheme="majorBidi" w:hAnsiTheme="majorBidi" w:cstheme="majorBidi"/>
          <w:sz w:val="24"/>
          <w:szCs w:val="24"/>
          <w:lang w:val="it-IT" w:eastAsia="en-GB"/>
        </w:rPr>
        <w:t>, 58 lapai</w:t>
      </w:r>
      <w:r w:rsidRPr="00DE2086">
        <w:rPr>
          <w:rFonts w:asciiTheme="majorBidi" w:hAnsiTheme="majorBidi" w:cstheme="majorBidi"/>
          <w:sz w:val="24"/>
          <w:szCs w:val="24"/>
          <w:lang w:eastAsia="en-GB"/>
        </w:rPr>
        <w:t>;</w:t>
      </w:r>
    </w:p>
    <w:p w14:paraId="7A45D255" w14:textId="77777777" w:rsidR="001D5E36" w:rsidRPr="00DE2086" w:rsidRDefault="001D5E36" w:rsidP="00DE2086">
      <w:pPr>
        <w:ind w:firstLine="720"/>
        <w:rPr>
          <w:rFonts w:asciiTheme="majorBidi" w:hAnsiTheme="majorBidi" w:cstheme="majorBidi"/>
          <w:b/>
          <w:bCs/>
          <w:smallCaps/>
          <w:sz w:val="24"/>
          <w:szCs w:val="24"/>
        </w:rPr>
      </w:pPr>
    </w:p>
    <w:p w14:paraId="7CDB4A69" w14:textId="77777777" w:rsidR="001D5E36" w:rsidRPr="00DE2086" w:rsidRDefault="001D5E36" w:rsidP="00DE290C">
      <w:pPr>
        <w:rPr>
          <w:rFonts w:asciiTheme="majorBidi" w:hAnsiTheme="majorBidi" w:cstheme="majorBidi"/>
          <w:b/>
          <w:bCs/>
          <w:smallCaps/>
          <w:sz w:val="24"/>
          <w:szCs w:val="24"/>
        </w:rPr>
      </w:pPr>
    </w:p>
    <w:p w14:paraId="59A3CC49" w14:textId="77777777" w:rsidR="001D5E36" w:rsidRPr="00DE2086" w:rsidRDefault="001D5E36" w:rsidP="00DE290C">
      <w:pPr>
        <w:rPr>
          <w:rFonts w:asciiTheme="majorBidi" w:hAnsiTheme="majorBidi" w:cstheme="majorBidi"/>
          <w:b/>
          <w:bCs/>
          <w:smallCaps/>
          <w:sz w:val="24"/>
          <w:szCs w:val="24"/>
        </w:rPr>
      </w:pPr>
    </w:p>
    <w:p w14:paraId="0022AFE1" w14:textId="77777777" w:rsidR="001D5E36" w:rsidRPr="00DE2086" w:rsidRDefault="001D5E36" w:rsidP="00DE290C">
      <w:pPr>
        <w:rPr>
          <w:rFonts w:asciiTheme="majorBidi" w:hAnsiTheme="majorBidi" w:cstheme="majorBidi"/>
          <w:b/>
          <w:bCs/>
          <w:smallCaps/>
          <w:sz w:val="24"/>
          <w:szCs w:val="24"/>
        </w:rPr>
      </w:pPr>
    </w:p>
    <w:p w14:paraId="7EC91839" w14:textId="7BE0F4F7" w:rsidR="00A4599F" w:rsidRPr="00DE2086" w:rsidRDefault="00A4599F" w:rsidP="00DE290C">
      <w:pPr>
        <w:rPr>
          <w:rFonts w:asciiTheme="majorBidi" w:hAnsiTheme="majorBidi" w:cstheme="majorBidi"/>
          <w:b/>
          <w:bCs/>
          <w:smallCaps/>
          <w:sz w:val="24"/>
          <w:szCs w:val="24"/>
        </w:rPr>
      </w:pPr>
      <w:r w:rsidRPr="00DE2086">
        <w:rPr>
          <w:rFonts w:asciiTheme="majorBidi" w:hAnsiTheme="majorBidi" w:cstheme="majorBidi"/>
          <w:b/>
          <w:bCs/>
          <w:smallCaps/>
          <w:sz w:val="24"/>
          <w:szCs w:val="24"/>
        </w:rPr>
        <w:br w:type="page"/>
      </w:r>
    </w:p>
    <w:p w14:paraId="73F43DFB" w14:textId="33FEF14C" w:rsidR="008D704D" w:rsidRPr="00DE2086" w:rsidRDefault="008D704D" w:rsidP="008D704D">
      <w:pPr>
        <w:pStyle w:val="Heading2"/>
        <w:ind w:left="5103"/>
        <w:rPr>
          <w:rFonts w:asciiTheme="majorBidi" w:eastAsia="Calibri" w:hAnsiTheme="majorBidi"/>
          <w:color w:val="0070C0"/>
          <w:sz w:val="21"/>
          <w:szCs w:val="21"/>
        </w:rPr>
      </w:pPr>
      <w:bookmarkStart w:id="51" w:name="_Ref38285444"/>
      <w:bookmarkStart w:id="52" w:name="_Ref38291496"/>
      <w:bookmarkStart w:id="53" w:name="_Toc126333941"/>
      <w:r w:rsidRPr="00DE2086">
        <w:rPr>
          <w:rFonts w:asciiTheme="majorBidi" w:eastAsia="Calibri" w:hAnsiTheme="majorBidi"/>
          <w:color w:val="0070C0"/>
          <w:sz w:val="21"/>
          <w:szCs w:val="21"/>
        </w:rPr>
        <w:lastRenderedPageBreak/>
        <w:t xml:space="preserve">Pirkimo sąlygų </w:t>
      </w:r>
      <w:r w:rsidR="00F1334C" w:rsidRPr="00DE2086">
        <w:rPr>
          <w:rFonts w:asciiTheme="majorBidi" w:eastAsia="Calibri" w:hAnsiTheme="majorBidi"/>
          <w:color w:val="0070C0"/>
          <w:sz w:val="21"/>
          <w:szCs w:val="21"/>
        </w:rPr>
        <w:t>3</w:t>
      </w:r>
      <w:r w:rsidRPr="00DE2086">
        <w:rPr>
          <w:rFonts w:asciiTheme="majorBidi" w:eastAsia="Calibri" w:hAnsiTheme="majorBidi"/>
          <w:color w:val="0070C0"/>
          <w:sz w:val="21"/>
          <w:szCs w:val="21"/>
        </w:rPr>
        <w:t xml:space="preserve"> priedas „Tiekėjų pašalinimo pagrindai“</w:t>
      </w:r>
      <w:bookmarkEnd w:id="51"/>
      <w:bookmarkEnd w:id="52"/>
      <w:bookmarkEnd w:id="53"/>
    </w:p>
    <w:p w14:paraId="11D35D3F" w14:textId="77777777" w:rsidR="000E6657" w:rsidRPr="00DE2086" w:rsidRDefault="000E6657" w:rsidP="000E6657">
      <w:pPr>
        <w:jc w:val="center"/>
        <w:rPr>
          <w:rFonts w:asciiTheme="majorBidi" w:hAnsiTheme="majorBidi" w:cstheme="majorBidi"/>
          <w:b/>
          <w:bCs/>
          <w:smallCaps/>
          <w:sz w:val="22"/>
          <w:szCs w:val="22"/>
        </w:rPr>
      </w:pPr>
    </w:p>
    <w:p w14:paraId="626BA16A" w14:textId="7E655DFB" w:rsidR="000E6657" w:rsidRPr="00DE2086" w:rsidRDefault="000E6657" w:rsidP="00BE1858">
      <w:pPr>
        <w:pStyle w:val="Subtitle"/>
        <w:jc w:val="center"/>
        <w:rPr>
          <w:rFonts w:asciiTheme="majorBidi" w:hAnsiTheme="majorBidi" w:cstheme="majorBidi"/>
        </w:rPr>
      </w:pPr>
      <w:r w:rsidRPr="00DE2086">
        <w:rPr>
          <w:rFonts w:asciiTheme="majorBidi" w:hAnsiTheme="majorBidi" w:cstheme="majorBidi"/>
        </w:rPr>
        <w:t>TIEKĖJŲ PAŠALINIMO PAGRINDAI</w:t>
      </w:r>
    </w:p>
    <w:p w14:paraId="02A7E737" w14:textId="77777777" w:rsidR="003425E0" w:rsidRPr="00DE2086" w:rsidRDefault="003425E0" w:rsidP="003425E0">
      <w:pPr>
        <w:numPr>
          <w:ilvl w:val="0"/>
          <w:numId w:val="36"/>
        </w:numPr>
        <w:spacing w:after="0" w:line="240" w:lineRule="auto"/>
        <w:ind w:left="0" w:firstLine="851"/>
        <w:jc w:val="both"/>
        <w:rPr>
          <w:rFonts w:asciiTheme="majorBidi" w:hAnsiTheme="majorBidi" w:cstheme="majorBidi"/>
        </w:rPr>
      </w:pPr>
      <w:r w:rsidRPr="00DE2086">
        <w:rPr>
          <w:rFonts w:asciiTheme="majorBidi" w:hAnsiTheme="majorBidi" w:cstheme="majorBid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5DDD21" w14:textId="77777777" w:rsidR="003425E0" w:rsidRPr="00DE2086" w:rsidRDefault="003425E0" w:rsidP="003425E0">
      <w:pPr>
        <w:numPr>
          <w:ilvl w:val="0"/>
          <w:numId w:val="36"/>
        </w:numPr>
        <w:spacing w:after="0" w:line="240" w:lineRule="auto"/>
        <w:ind w:left="0" w:firstLine="851"/>
        <w:jc w:val="both"/>
        <w:rPr>
          <w:rFonts w:asciiTheme="majorBidi" w:hAnsiTheme="majorBidi" w:cstheme="majorBidi"/>
        </w:rPr>
      </w:pPr>
      <w:r w:rsidRPr="00DE2086">
        <w:rPr>
          <w:rFonts w:asciiTheme="majorBidi" w:hAnsiTheme="majorBidi" w:cstheme="majorBidi"/>
        </w:rPr>
        <w:t xml:space="preserve">Pašalinimo pagrindai taikomi tiekėjui (kai pasiūlymą teikia ūkio subjektų grupė – visiems tos grupės nariams) ir ūkio subjektams, kurių pajėgumais tiekėjas remiasi. </w:t>
      </w:r>
    </w:p>
    <w:p w14:paraId="71F92503" w14:textId="77777777" w:rsidR="003425E0" w:rsidRPr="00DE2086" w:rsidRDefault="003425E0" w:rsidP="003425E0">
      <w:pPr>
        <w:numPr>
          <w:ilvl w:val="0"/>
          <w:numId w:val="36"/>
        </w:numPr>
        <w:spacing w:after="0" w:line="240" w:lineRule="auto"/>
        <w:ind w:left="0" w:firstLine="851"/>
        <w:jc w:val="both"/>
        <w:rPr>
          <w:rFonts w:asciiTheme="majorBidi" w:hAnsiTheme="majorBidi" w:cstheme="majorBidi"/>
        </w:rPr>
      </w:pPr>
      <w:r w:rsidRPr="00DE2086">
        <w:rPr>
          <w:rFonts w:asciiTheme="majorBidi" w:hAnsiTheme="majorBidi" w:cstheme="majorBidi"/>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0DD5C1" w14:textId="77777777" w:rsidR="003425E0" w:rsidRPr="00DE2086" w:rsidRDefault="003425E0" w:rsidP="003425E0">
      <w:pPr>
        <w:numPr>
          <w:ilvl w:val="0"/>
          <w:numId w:val="36"/>
        </w:numPr>
        <w:spacing w:after="0" w:line="240" w:lineRule="auto"/>
        <w:ind w:left="0" w:firstLine="851"/>
        <w:jc w:val="both"/>
        <w:rPr>
          <w:rFonts w:asciiTheme="majorBidi" w:hAnsiTheme="majorBidi" w:cstheme="majorBidi"/>
        </w:rPr>
      </w:pPr>
      <w:r w:rsidRPr="00DE2086">
        <w:rPr>
          <w:rFonts w:asciiTheme="majorBidi" w:hAnsiTheme="majorBidi" w:cstheme="majorBid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CE3C14" w14:textId="77777777" w:rsidR="003425E0" w:rsidRPr="00690B56" w:rsidRDefault="003425E0" w:rsidP="003425E0">
      <w:pPr>
        <w:numPr>
          <w:ilvl w:val="0"/>
          <w:numId w:val="36"/>
        </w:numPr>
        <w:spacing w:after="0" w:line="240" w:lineRule="auto"/>
        <w:ind w:left="0" w:firstLine="851"/>
        <w:jc w:val="both"/>
        <w:rPr>
          <w:rFonts w:asciiTheme="majorBidi" w:hAnsiTheme="majorBidi" w:cstheme="majorBidi"/>
        </w:rPr>
      </w:pPr>
      <w:r w:rsidRPr="00DE2086">
        <w:rPr>
          <w:rFonts w:asciiTheme="majorBidi" w:hAnsiTheme="majorBidi" w:cstheme="majorBidi"/>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r w:rsidRPr="00690B56">
        <w:rPr>
          <w:rFonts w:asciiTheme="majorBidi" w:hAnsiTheme="majorBidi" w:cstheme="majorBidi"/>
        </w:rPr>
        <w:fldChar w:fldCharType="begin"/>
      </w:r>
      <w:r w:rsidRPr="00690B56">
        <w:rPr>
          <w:rFonts w:asciiTheme="majorBidi" w:hAnsiTheme="majorBidi" w:cstheme="majorBidi"/>
        </w:rPr>
        <w:instrText>HYPERLINK "https://ec.europa.eu/tools/ecertis/"</w:instrText>
      </w:r>
      <w:r w:rsidRPr="001D6151">
        <w:rPr>
          <w:rFonts w:asciiTheme="majorBidi" w:hAnsiTheme="majorBidi" w:cstheme="majorBidi"/>
        </w:rPr>
      </w:r>
      <w:r w:rsidRPr="00690B56">
        <w:rPr>
          <w:rFonts w:asciiTheme="majorBidi" w:hAnsiTheme="majorBidi" w:cstheme="majorBidi"/>
        </w:rPr>
        <w:fldChar w:fldCharType="separate"/>
      </w:r>
      <w:r w:rsidRPr="00690B56">
        <w:rPr>
          <w:rFonts w:asciiTheme="majorBidi" w:hAnsiTheme="majorBidi" w:cstheme="majorBidi"/>
        </w:rPr>
        <w:t>https://ec.europa.eu/tools/ecertis/</w:t>
      </w:r>
      <w:r w:rsidRPr="00690B56">
        <w:rPr>
          <w:rFonts w:asciiTheme="majorBidi" w:hAnsiTheme="majorBidi" w:cstheme="majorBidi"/>
        </w:rPr>
        <w:fldChar w:fldCharType="end"/>
      </w:r>
      <w:r w:rsidRPr="00690B56">
        <w:rPr>
          <w:rFonts w:asciiTheme="majorBidi" w:hAnsiTheme="majorBidi" w:cstheme="majorBidi"/>
        </w:rPr>
        <w:t xml:space="preserve">. </w:t>
      </w:r>
    </w:p>
    <w:p w14:paraId="49E3CBEB" w14:textId="77777777" w:rsidR="003425E0" w:rsidRPr="00690B56" w:rsidRDefault="003425E0" w:rsidP="003425E0">
      <w:pPr>
        <w:numPr>
          <w:ilvl w:val="0"/>
          <w:numId w:val="36"/>
        </w:numPr>
        <w:spacing w:after="0" w:line="240" w:lineRule="auto"/>
        <w:ind w:left="0" w:firstLine="851"/>
        <w:jc w:val="both"/>
        <w:rPr>
          <w:rFonts w:asciiTheme="majorBidi" w:hAnsiTheme="majorBidi" w:cstheme="majorBidi"/>
        </w:rPr>
      </w:pPr>
      <w:r w:rsidRPr="00690B56">
        <w:rPr>
          <w:rFonts w:asciiTheme="majorBidi" w:hAnsiTheme="majorBidi" w:cstheme="majorBidi"/>
        </w:rPr>
        <w:t>Perkančioji organizacija nereikalauja iš tiekėjo pateikti dokumentų, patvirtinančių jo pašalinimo pagrindų nebuvimą, jeigu ji:</w:t>
      </w:r>
    </w:p>
    <w:p w14:paraId="4312CB91" w14:textId="77777777" w:rsidR="003425E0" w:rsidRPr="00690B56" w:rsidRDefault="003425E0" w:rsidP="003425E0">
      <w:pPr>
        <w:numPr>
          <w:ilvl w:val="1"/>
          <w:numId w:val="36"/>
        </w:numPr>
        <w:spacing w:after="0" w:line="240" w:lineRule="auto"/>
        <w:ind w:left="0" w:firstLine="851"/>
        <w:jc w:val="both"/>
        <w:rPr>
          <w:rFonts w:asciiTheme="majorBidi" w:hAnsiTheme="majorBidi" w:cstheme="majorBidi"/>
        </w:rPr>
      </w:pPr>
      <w:r w:rsidRPr="00690B56">
        <w:rPr>
          <w:rFonts w:asciiTheme="majorBidi" w:hAnsiTheme="majorBidi" w:cstheme="majorBid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18414F" w14:textId="77777777" w:rsidR="003425E0" w:rsidRPr="00690B56" w:rsidRDefault="003425E0" w:rsidP="003425E0">
      <w:pPr>
        <w:numPr>
          <w:ilvl w:val="1"/>
          <w:numId w:val="36"/>
        </w:numPr>
        <w:spacing w:after="0" w:line="240" w:lineRule="auto"/>
        <w:ind w:left="0" w:firstLine="851"/>
        <w:jc w:val="both"/>
        <w:rPr>
          <w:rFonts w:asciiTheme="majorBidi" w:hAnsiTheme="majorBidi" w:cstheme="majorBidi"/>
        </w:rPr>
      </w:pPr>
      <w:r w:rsidRPr="00690B56">
        <w:rPr>
          <w:rFonts w:asciiTheme="majorBidi" w:hAnsiTheme="majorBidi" w:cstheme="majorBidi"/>
        </w:rPr>
        <w:t>šiuos dokumentus jau turi iš ankstesnių pirkimo procedūrų, jeigu šiuose dokumentuose nurodyta informacija vis dar yra aktuali (dokumentas išduotas prieš ne daugiau dienų, negu nurodyta atitinkamoje žemiau esančios lentelės eilutėje).</w:t>
      </w:r>
    </w:p>
    <w:p w14:paraId="148E400E" w14:textId="77777777" w:rsidR="003425E0" w:rsidRPr="00690B56" w:rsidRDefault="003425E0" w:rsidP="003425E0">
      <w:pPr>
        <w:numPr>
          <w:ilvl w:val="0"/>
          <w:numId w:val="36"/>
        </w:numPr>
        <w:spacing w:after="0" w:line="240" w:lineRule="auto"/>
        <w:ind w:left="0" w:firstLine="851"/>
        <w:jc w:val="both"/>
        <w:rPr>
          <w:rFonts w:asciiTheme="majorBidi" w:hAnsiTheme="majorBidi" w:cstheme="majorBidi"/>
        </w:rPr>
      </w:pPr>
      <w:r w:rsidRPr="00690B56">
        <w:rPr>
          <w:rFonts w:asciiTheme="majorBidi" w:hAnsiTheme="majorBidi" w:cstheme="majorBid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3C1016" w14:textId="77777777" w:rsidR="003425E0" w:rsidRPr="00690B56" w:rsidRDefault="003425E0" w:rsidP="003425E0">
      <w:pPr>
        <w:numPr>
          <w:ilvl w:val="1"/>
          <w:numId w:val="36"/>
        </w:numPr>
        <w:spacing w:after="0" w:line="240" w:lineRule="auto"/>
        <w:ind w:left="0" w:firstLine="851"/>
        <w:jc w:val="both"/>
        <w:rPr>
          <w:rFonts w:asciiTheme="majorBidi" w:hAnsiTheme="majorBidi" w:cstheme="majorBidi"/>
        </w:rPr>
      </w:pPr>
      <w:r w:rsidRPr="00690B56">
        <w:rPr>
          <w:rFonts w:asciiTheme="majorBidi" w:hAnsiTheme="majorBidi" w:cstheme="majorBidi"/>
        </w:rPr>
        <w:t>priesaikos deklaracija;</w:t>
      </w:r>
    </w:p>
    <w:p w14:paraId="0B41DBE9" w14:textId="77777777" w:rsidR="003425E0" w:rsidRPr="00690B56" w:rsidRDefault="003425E0" w:rsidP="003425E0">
      <w:pPr>
        <w:ind w:firstLine="851"/>
        <w:jc w:val="both"/>
        <w:rPr>
          <w:rFonts w:asciiTheme="majorBidi" w:hAnsiTheme="majorBidi" w:cstheme="majorBidi"/>
        </w:rPr>
      </w:pPr>
      <w:r w:rsidRPr="00690B56">
        <w:rPr>
          <w:rFonts w:asciiTheme="majorBidi" w:hAnsiTheme="majorBidi" w:cstheme="majorBid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89E2ACB" w14:textId="77777777" w:rsidR="003425E0" w:rsidRPr="00690B56" w:rsidRDefault="003425E0" w:rsidP="003425E0">
      <w:pPr>
        <w:rPr>
          <w:rFonts w:asciiTheme="majorBidi" w:hAnsiTheme="majorBidi" w:cstheme="majorBidi"/>
        </w:rPr>
      </w:pPr>
    </w:p>
    <w:p w14:paraId="1A485B50" w14:textId="77777777" w:rsidR="009800C3" w:rsidRPr="00690B56" w:rsidRDefault="009800C3" w:rsidP="003425E0">
      <w:pPr>
        <w:rPr>
          <w:rFonts w:asciiTheme="majorBidi" w:hAnsiTheme="majorBidi" w:cstheme="majorBidi"/>
        </w:rPr>
      </w:pPr>
    </w:p>
    <w:p w14:paraId="0A738D47" w14:textId="77777777" w:rsidR="009800C3" w:rsidRPr="00690B56" w:rsidRDefault="009800C3" w:rsidP="003425E0">
      <w:pPr>
        <w:rPr>
          <w:rFonts w:asciiTheme="majorBidi" w:hAnsiTheme="majorBidi" w:cstheme="majorBidi"/>
        </w:rPr>
        <w:sectPr w:rsidR="009800C3" w:rsidRPr="00690B56" w:rsidSect="00153FC8">
          <w:footerReference w:type="first" r:id="rId12"/>
          <w:pgSz w:w="12240" w:h="15840"/>
          <w:pgMar w:top="1134" w:right="567" w:bottom="1134" w:left="1701" w:header="720" w:footer="720" w:gutter="0"/>
          <w:pgNumType w:start="13"/>
          <w:cols w:space="720"/>
          <w:titlePg/>
          <w:docGrid w:linePitch="360"/>
        </w:sectPr>
      </w:pPr>
    </w:p>
    <w:p w14:paraId="4A4A2395" w14:textId="77777777" w:rsidR="009800C3" w:rsidRPr="00690B56" w:rsidRDefault="009800C3" w:rsidP="003425E0">
      <w:pPr>
        <w:rPr>
          <w:rFonts w:asciiTheme="majorBidi" w:hAnsiTheme="majorBidi" w:cstheme="majorBid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425E0" w:rsidRPr="00FC468B" w14:paraId="79EAB4CE"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CB3F1" w14:textId="77777777" w:rsidR="003425E0" w:rsidRPr="00FC468B" w:rsidRDefault="003425E0" w:rsidP="003425E0">
            <w:pPr>
              <w:spacing w:after="0" w:line="240" w:lineRule="auto"/>
              <w:ind w:left="32"/>
              <w:jc w:val="center"/>
              <w:rPr>
                <w:rFonts w:asciiTheme="majorBidi" w:hAnsiTheme="majorBidi" w:cstheme="majorBidi"/>
                <w:b/>
                <w:bCs/>
                <w:sz w:val="24"/>
                <w:szCs w:val="24"/>
              </w:rPr>
            </w:pPr>
            <w:r w:rsidRPr="00FC468B">
              <w:rPr>
                <w:rFonts w:asciiTheme="majorBidi" w:hAnsiTheme="majorBidi" w:cstheme="majorBidi"/>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00AAE" w14:textId="77777777" w:rsidR="003425E0" w:rsidRPr="00FC468B" w:rsidRDefault="003425E0" w:rsidP="003425E0">
            <w:pPr>
              <w:spacing w:after="0" w:line="240" w:lineRule="auto"/>
              <w:jc w:val="center"/>
              <w:rPr>
                <w:rFonts w:asciiTheme="majorBidi" w:hAnsiTheme="majorBidi" w:cstheme="majorBidi"/>
                <w:bCs/>
                <w:sz w:val="24"/>
                <w:szCs w:val="24"/>
                <w:lang w:eastAsia="en-US"/>
              </w:rPr>
            </w:pPr>
            <w:r w:rsidRPr="00FC468B">
              <w:rPr>
                <w:rFonts w:asciiTheme="majorBidi" w:hAnsiTheme="majorBidi" w:cstheme="majorBidi"/>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67ECB" w14:textId="77777777" w:rsidR="003425E0" w:rsidRPr="00FC468B" w:rsidRDefault="003425E0" w:rsidP="003425E0">
            <w:pPr>
              <w:spacing w:after="0" w:line="240" w:lineRule="auto"/>
              <w:jc w:val="center"/>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AF374" w14:textId="77777777" w:rsidR="003425E0" w:rsidRPr="00FC468B" w:rsidRDefault="003425E0" w:rsidP="003425E0">
            <w:pPr>
              <w:spacing w:after="0" w:line="240" w:lineRule="auto"/>
              <w:jc w:val="center"/>
              <w:rPr>
                <w:rFonts w:asciiTheme="majorBidi" w:hAnsiTheme="majorBidi" w:cstheme="majorBidi"/>
                <w:bCs/>
                <w:iCs/>
                <w:sz w:val="24"/>
                <w:szCs w:val="24"/>
                <w:lang w:eastAsia="en-US"/>
              </w:rPr>
            </w:pPr>
            <w:r w:rsidRPr="00FC468B">
              <w:rPr>
                <w:rFonts w:asciiTheme="majorBidi" w:hAnsiTheme="majorBidi" w:cstheme="majorBidi"/>
                <w:b/>
                <w:sz w:val="24"/>
                <w:szCs w:val="24"/>
              </w:rPr>
              <w:t>Pašalinimo pagrindų nebuvimą įrodantys dokumentai</w:t>
            </w:r>
          </w:p>
        </w:tc>
      </w:tr>
      <w:tr w:rsidR="003425E0" w:rsidRPr="00FC468B" w14:paraId="4A4C1C7B" w14:textId="77777777" w:rsidTr="0001245B">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749EF"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b/>
                <w:bCs/>
                <w:sz w:val="24"/>
                <w:szCs w:val="24"/>
                <w:lang w:eastAsia="en-US"/>
              </w:rPr>
              <w:t>Privalomi</w:t>
            </w:r>
            <w:r w:rsidRPr="00FC468B">
              <w:rPr>
                <w:rFonts w:asciiTheme="majorBidi" w:hAnsiTheme="majorBidi" w:cstheme="majorBidi"/>
                <w:b/>
                <w:bCs/>
                <w:sz w:val="24"/>
                <w:szCs w:val="24"/>
                <w:vertAlign w:val="superscript"/>
                <w:lang w:eastAsia="en-US"/>
              </w:rPr>
              <w:footnoteReference w:id="2"/>
            </w:r>
            <w:r w:rsidRPr="00FC468B">
              <w:rPr>
                <w:rFonts w:asciiTheme="majorBidi" w:hAnsiTheme="majorBidi" w:cstheme="majorBidi"/>
                <w:b/>
                <w:bCs/>
                <w:sz w:val="24"/>
                <w:szCs w:val="24"/>
                <w:lang w:eastAsia="en-US"/>
              </w:rPr>
              <w:t xml:space="preserve"> pašalinimo pagrindai pagal VPĮ 46 straipsnio 1 – 4 dalių nuostatas</w:t>
            </w:r>
          </w:p>
        </w:tc>
      </w:tr>
      <w:tr w:rsidR="003425E0" w:rsidRPr="00FC468B" w14:paraId="6AFD16F6"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D7F89"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29758"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sz w:val="24"/>
                <w:szCs w:val="24"/>
                <w:lang w:eastAsia="en-US"/>
              </w:rPr>
              <w:t>Tiekėjas arba jo atsakingas asmuo, nurodytas VPĮ 46 straipsnio 2 dalies 2 punkte, nuteistas už šią nusikalstamą veiką:</w:t>
            </w:r>
          </w:p>
          <w:p w14:paraId="43B4C603"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1) dalyvavimą nusikalstamame susivienijime, jo organizavimą ar vadovavimą jam;</w:t>
            </w:r>
          </w:p>
          <w:p w14:paraId="091D4007"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2) kyšininkavimą, prekybą poveikiu, papirkimą;</w:t>
            </w:r>
          </w:p>
          <w:p w14:paraId="422E0557"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C468B">
              <w:rPr>
                <w:rFonts w:asciiTheme="majorBidi" w:hAnsiTheme="majorBidi" w:cstheme="majorBidi"/>
                <w:bCs/>
                <w:sz w:val="24"/>
                <w:szCs w:val="24"/>
                <w:lang w:eastAsia="en-US"/>
              </w:rPr>
              <w:lastRenderedPageBreak/>
              <w:t>finansinius interesus, kaip apibrėžta Konvencijos dėl Europos Bendrijų finansinių interesų apsaugos 1 straipsnyje;</w:t>
            </w:r>
          </w:p>
          <w:p w14:paraId="7A8FA84E"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4) nusikalstamą bankrotą;</w:t>
            </w:r>
          </w:p>
          <w:p w14:paraId="7438A009"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5) teroristinį ir su teroristine veikla susijusį nusikaltimą;</w:t>
            </w:r>
          </w:p>
          <w:p w14:paraId="3B606218"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6) nusikalstamu būdu gauto turto legalizavimą;</w:t>
            </w:r>
          </w:p>
          <w:p w14:paraId="7BA0110D"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7) prekybą žmonėmis, vaiko pirkimą arba pardavimą;</w:t>
            </w:r>
          </w:p>
          <w:p w14:paraId="46BB13DD"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1F5CDBE"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p>
          <w:p w14:paraId="1DE2BE4E"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Laikoma, kad tiekėjas arba jo atsakingas asmuo nuteistas už aukščiau nurodytą nusikalstamą veiką, kai dėl:</w:t>
            </w:r>
          </w:p>
          <w:p w14:paraId="1EAB665E" w14:textId="77777777" w:rsidR="003425E0" w:rsidRPr="00FC468B" w:rsidRDefault="003425E0" w:rsidP="003425E0">
            <w:pPr>
              <w:spacing w:after="0" w:line="240" w:lineRule="auto"/>
              <w:jc w:val="both"/>
              <w:rPr>
                <w:rFonts w:asciiTheme="majorBidi" w:hAnsiTheme="majorBidi" w:cstheme="majorBidi"/>
                <w:bCs/>
                <w:sz w:val="24"/>
                <w:szCs w:val="24"/>
                <w:lang w:eastAsia="en-US"/>
              </w:rPr>
            </w:pPr>
            <w:r w:rsidRPr="00FC468B">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3082E82F"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p>
          <w:p w14:paraId="29122A38"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 xml:space="preserve">2) tiekėjo, kuris yra juridinis asmuo, kita organizacija ar jos </w:t>
            </w:r>
            <w:r w:rsidRPr="00FC468B">
              <w:rPr>
                <w:rFonts w:asciiTheme="majorBidi" w:hAnsiTheme="majorBidi" w:cstheme="majorBidi"/>
                <w:b/>
                <w:bCs/>
                <w:sz w:val="24"/>
                <w:szCs w:val="24"/>
                <w:lang w:eastAsia="en-US"/>
              </w:rPr>
              <w:t>struktūrinis</w:t>
            </w:r>
            <w:r w:rsidRPr="00FC468B">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EA6356" w14:textId="77777777" w:rsidR="003425E0" w:rsidRPr="00FC468B" w:rsidRDefault="003425E0" w:rsidP="003425E0">
            <w:pPr>
              <w:spacing w:after="0" w:line="240" w:lineRule="auto"/>
              <w:jc w:val="both"/>
              <w:rPr>
                <w:rFonts w:asciiTheme="majorBidi" w:hAnsiTheme="majorBidi" w:cstheme="majorBidi"/>
                <w:b/>
                <w:sz w:val="24"/>
                <w:szCs w:val="24"/>
                <w:lang w:eastAsia="en-US"/>
              </w:rPr>
            </w:pPr>
          </w:p>
          <w:p w14:paraId="12F1AE8A" w14:textId="77777777" w:rsidR="003425E0" w:rsidRPr="00FC468B" w:rsidRDefault="003425E0" w:rsidP="003425E0">
            <w:pPr>
              <w:spacing w:after="0" w:line="240" w:lineRule="auto"/>
              <w:jc w:val="both"/>
              <w:rPr>
                <w:rFonts w:asciiTheme="majorBidi" w:hAnsiTheme="majorBidi" w:cstheme="majorBidi"/>
                <w:bCs/>
                <w:sz w:val="24"/>
                <w:szCs w:val="24"/>
                <w:lang w:eastAsia="en-US"/>
              </w:rPr>
            </w:pPr>
          </w:p>
          <w:p w14:paraId="5CC1A4DF"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 xml:space="preserve">3) tiekėjo, kuris yra juridinis asmuo, kita organizacija ar jos </w:t>
            </w:r>
            <w:r w:rsidRPr="00FC468B">
              <w:rPr>
                <w:rFonts w:asciiTheme="majorBidi" w:hAnsiTheme="majorBidi" w:cstheme="majorBidi"/>
                <w:b/>
                <w:sz w:val="24"/>
                <w:szCs w:val="24"/>
                <w:lang w:eastAsia="en-US"/>
              </w:rPr>
              <w:t>struktūrinis</w:t>
            </w:r>
            <w:r w:rsidRPr="00FC468B">
              <w:rPr>
                <w:rFonts w:asciiTheme="majorBidi" w:hAnsiTheme="majorBidi" w:cstheme="majorBidi"/>
                <w:bCs/>
                <w:sz w:val="24"/>
                <w:szCs w:val="24"/>
                <w:lang w:eastAsia="en-US"/>
              </w:rPr>
              <w:t xml:space="preserve"> padalinys, per pastaruosius 5 metus buvo priimtas ir įsiteisėjęs apkaltinamasis teismo nuosprendis arba VPĮ 46 </w:t>
            </w:r>
            <w:r w:rsidRPr="00FC468B">
              <w:rPr>
                <w:rFonts w:asciiTheme="majorBidi" w:hAnsiTheme="majorBidi" w:cstheme="majorBidi"/>
                <w:bCs/>
                <w:sz w:val="24"/>
                <w:szCs w:val="24"/>
                <w:lang w:eastAsia="en-US"/>
              </w:rPr>
              <w:lastRenderedPageBreak/>
              <w:t>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ED675" w14:textId="77777777" w:rsidR="003425E0" w:rsidRPr="00FC468B" w:rsidRDefault="003425E0" w:rsidP="003425E0">
            <w:pPr>
              <w:spacing w:after="0" w:line="240" w:lineRule="auto"/>
              <w:jc w:val="both"/>
              <w:rPr>
                <w:rFonts w:asciiTheme="majorBidi" w:eastAsia="Yu Mincho" w:hAnsiTheme="majorBidi" w:cstheme="majorBidi"/>
                <w:b/>
                <w:bCs/>
                <w:sz w:val="24"/>
                <w:szCs w:val="24"/>
                <w:lang w:eastAsia="en-US"/>
              </w:rPr>
            </w:pPr>
            <w:r w:rsidRPr="00FC468B">
              <w:rPr>
                <w:rFonts w:asciiTheme="majorBidi" w:eastAsia="Yu Mincho" w:hAnsiTheme="majorBidi" w:cstheme="majorBidi"/>
                <w:b/>
                <w:bCs/>
                <w:sz w:val="24"/>
                <w:szCs w:val="24"/>
                <w:lang w:eastAsia="en-US"/>
              </w:rPr>
              <w:lastRenderedPageBreak/>
              <w:t>VPĮ 46 straipsnio 1 dalis</w:t>
            </w:r>
          </w:p>
          <w:p w14:paraId="7ED5F901"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p w14:paraId="71BE8589"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lang w:eastAsia="en-US"/>
              </w:rPr>
              <w:t>EBVPD III dalies A1-A6 punktai</w:t>
            </w:r>
          </w:p>
          <w:p w14:paraId="3515C172"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p w14:paraId="1EAB02D1"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BB95"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Iš Lietuvoje įsteigtų subjektų reikalaujama:</w:t>
            </w:r>
          </w:p>
          <w:p w14:paraId="55040AAF"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išrašo iš teismo sprendimo arba</w:t>
            </w:r>
          </w:p>
          <w:p w14:paraId="171AC753"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Informatikos ir ryšių departamento prie Vidaus reikalų ministerijos pažymos, arba</w:t>
            </w:r>
          </w:p>
          <w:p w14:paraId="795D7645"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18F1AF9" w14:textId="77777777" w:rsidR="003425E0" w:rsidRPr="00FC468B" w:rsidRDefault="003425E0" w:rsidP="003425E0">
            <w:pPr>
              <w:spacing w:after="0" w:line="240" w:lineRule="auto"/>
              <w:jc w:val="both"/>
              <w:rPr>
                <w:rFonts w:asciiTheme="majorBidi" w:hAnsiTheme="majorBidi" w:cstheme="majorBidi"/>
                <w:sz w:val="24"/>
                <w:szCs w:val="24"/>
                <w:lang w:eastAsia="en-US"/>
              </w:rPr>
            </w:pPr>
          </w:p>
          <w:p w14:paraId="3A0A7722"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Iš ne Lietuvoje įsteigtų subjektų reikalaujama:</w:t>
            </w:r>
          </w:p>
          <w:p w14:paraId="3E89216D"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atitinkamos užsienio šalies institucijos dokumento</w:t>
            </w:r>
            <w:r w:rsidRPr="00FC468B">
              <w:rPr>
                <w:rFonts w:asciiTheme="majorBidi" w:hAnsiTheme="majorBidi" w:cstheme="majorBidi"/>
                <w:sz w:val="24"/>
                <w:szCs w:val="24"/>
                <w:vertAlign w:val="superscript"/>
              </w:rPr>
              <w:footnoteReference w:id="3"/>
            </w:r>
            <w:r w:rsidRPr="00FC468B">
              <w:rPr>
                <w:rFonts w:asciiTheme="majorBidi" w:hAnsiTheme="majorBidi" w:cstheme="majorBidi"/>
                <w:sz w:val="24"/>
                <w:szCs w:val="24"/>
              </w:rPr>
              <w:t>.</w:t>
            </w:r>
          </w:p>
          <w:p w14:paraId="2DD436C7" w14:textId="77777777" w:rsidR="003425E0" w:rsidRPr="00FC468B" w:rsidRDefault="003425E0" w:rsidP="003425E0">
            <w:pPr>
              <w:spacing w:after="0" w:line="240" w:lineRule="auto"/>
              <w:jc w:val="both"/>
              <w:rPr>
                <w:rFonts w:asciiTheme="majorBidi" w:hAnsiTheme="majorBidi" w:cstheme="majorBidi"/>
                <w:sz w:val="24"/>
                <w:szCs w:val="24"/>
              </w:rPr>
            </w:pPr>
          </w:p>
          <w:p w14:paraId="41464483"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Nurodyti dokumentai turi būti išduoti ne anksčiau kaip 180 dienų iki </w:t>
            </w:r>
            <w:r w:rsidRPr="00FC468B">
              <w:rPr>
                <w:rFonts w:asciiTheme="majorBidi" w:eastAsia="Times New Roman" w:hAnsiTheme="majorBidi" w:cstheme="majorBidi"/>
                <w:i/>
                <w:iCs/>
                <w:sz w:val="24"/>
                <w:szCs w:val="24"/>
              </w:rPr>
              <w:t xml:space="preserve">tos dienos, kai tiekėjas perkančiosios organizacijos prašymu turės pateikti pašalinimo pagrindų nebuvimą </w:t>
            </w:r>
            <w:r w:rsidRPr="00FC468B">
              <w:rPr>
                <w:rFonts w:asciiTheme="majorBidi" w:eastAsia="Times New Roman" w:hAnsiTheme="majorBidi" w:cstheme="majorBidi"/>
                <w:i/>
                <w:iCs/>
                <w:sz w:val="24"/>
                <w:szCs w:val="24"/>
              </w:rPr>
              <w:t>patvirtinančius dok</w:t>
            </w:r>
            <w:r w:rsidRPr="00FC468B">
              <w:rPr>
                <w:rFonts w:asciiTheme="majorBidi" w:eastAsia="Times New Roman" w:hAnsiTheme="majorBidi" w:cstheme="majorBidi"/>
                <w:sz w:val="24"/>
                <w:szCs w:val="24"/>
              </w:rPr>
              <w:t>umentus</w:t>
            </w:r>
            <w:r w:rsidRPr="00FC468B">
              <w:rPr>
                <w:rFonts w:asciiTheme="majorBidi" w:hAnsiTheme="majorBidi" w:cstheme="majorBidi"/>
                <w:sz w:val="24"/>
                <w:szCs w:val="24"/>
              </w:rPr>
              <w:t xml:space="preserve">. </w:t>
            </w:r>
            <w:r w:rsidRPr="00FC468B">
              <w:rPr>
                <w:rFonts w:asciiTheme="majorBidi" w:hAnsiTheme="majorBidi" w:cstheme="majorBidi"/>
                <w:b/>
                <w:bCs/>
                <w:i/>
                <w:iCs/>
                <w:sz w:val="24"/>
                <w:szCs w:val="24"/>
              </w:rPr>
              <w:t>Pavyzdys</w:t>
            </w:r>
            <w:r w:rsidRPr="00FC468B">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FBF35B9" w14:textId="77777777" w:rsidR="003425E0" w:rsidRPr="00FC468B" w:rsidRDefault="003425E0" w:rsidP="003425E0">
            <w:pPr>
              <w:spacing w:after="0" w:line="240" w:lineRule="auto"/>
              <w:jc w:val="both"/>
              <w:rPr>
                <w:rFonts w:asciiTheme="majorBidi" w:hAnsiTheme="majorBidi" w:cstheme="majorBidi"/>
                <w:b/>
                <w:bCs/>
                <w:sz w:val="24"/>
                <w:szCs w:val="24"/>
              </w:rPr>
            </w:pPr>
          </w:p>
          <w:p w14:paraId="257CD5C5" w14:textId="77777777" w:rsidR="003425E0" w:rsidRPr="00FC468B" w:rsidRDefault="003425E0" w:rsidP="003425E0">
            <w:pPr>
              <w:spacing w:after="0" w:line="240" w:lineRule="auto"/>
              <w:jc w:val="both"/>
              <w:rPr>
                <w:rFonts w:asciiTheme="majorBidi" w:hAnsiTheme="majorBidi" w:cstheme="majorBidi"/>
                <w:bCs/>
                <w:sz w:val="24"/>
                <w:szCs w:val="24"/>
              </w:rPr>
            </w:pPr>
            <w:r w:rsidRPr="00FC468B">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21BF0F" w14:textId="77777777" w:rsidR="003425E0" w:rsidRPr="00FC468B" w:rsidRDefault="003425E0" w:rsidP="003425E0">
            <w:pPr>
              <w:spacing w:after="0" w:line="240" w:lineRule="auto"/>
              <w:jc w:val="both"/>
              <w:rPr>
                <w:rFonts w:asciiTheme="majorBidi" w:hAnsiTheme="majorBidi" w:cstheme="majorBidi"/>
                <w:bCs/>
                <w:sz w:val="24"/>
                <w:szCs w:val="24"/>
              </w:rPr>
            </w:pPr>
          </w:p>
          <w:p w14:paraId="46AB69C8" w14:textId="77777777" w:rsidR="003425E0" w:rsidRPr="00FC468B" w:rsidRDefault="003425E0" w:rsidP="003425E0">
            <w:pPr>
              <w:spacing w:after="0" w:line="240" w:lineRule="auto"/>
              <w:jc w:val="both"/>
              <w:rPr>
                <w:rFonts w:asciiTheme="majorBidi" w:hAnsiTheme="majorBidi" w:cstheme="majorBidi"/>
                <w:b/>
                <w:bCs/>
                <w:i/>
                <w:iCs/>
                <w:sz w:val="24"/>
                <w:szCs w:val="24"/>
              </w:rPr>
            </w:pPr>
            <w:r w:rsidRPr="00FC468B">
              <w:rPr>
                <w:rFonts w:asciiTheme="majorBidi" w:hAnsiTheme="majorBidi" w:cstheme="majorBidi"/>
                <w:b/>
                <w:bCs/>
                <w:i/>
                <w:iCs/>
                <w:sz w:val="24"/>
                <w:szCs w:val="24"/>
              </w:rPr>
              <w:t>PASTABA</w:t>
            </w:r>
          </w:p>
          <w:p w14:paraId="3905F480"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348199FC" w14:textId="77777777" w:rsidR="003425E0" w:rsidRPr="00FC468B" w:rsidRDefault="003425E0" w:rsidP="003425E0">
            <w:pPr>
              <w:spacing w:after="0" w:line="240" w:lineRule="auto"/>
              <w:jc w:val="both"/>
              <w:rPr>
                <w:rFonts w:asciiTheme="majorBidi" w:hAnsiTheme="majorBidi" w:cstheme="majorBidi"/>
                <w:b/>
                <w:bCs/>
                <w:sz w:val="24"/>
                <w:szCs w:val="24"/>
              </w:rPr>
            </w:pPr>
          </w:p>
        </w:tc>
      </w:tr>
      <w:tr w:rsidR="003425E0" w:rsidRPr="00FC468B" w14:paraId="066572D6"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6C0F9"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5CFA0"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E553" w14:textId="77777777" w:rsidR="003425E0" w:rsidRPr="00FC468B" w:rsidRDefault="003425E0" w:rsidP="003425E0">
            <w:pPr>
              <w:spacing w:after="0" w:line="240" w:lineRule="auto"/>
              <w:jc w:val="both"/>
              <w:rPr>
                <w:rFonts w:asciiTheme="majorBidi" w:eastAsia="Yu Mincho" w:hAnsiTheme="majorBidi" w:cstheme="majorBidi"/>
                <w:b/>
                <w:bCs/>
                <w:sz w:val="24"/>
                <w:szCs w:val="24"/>
                <w:lang w:eastAsia="en-US"/>
              </w:rPr>
            </w:pPr>
            <w:r w:rsidRPr="00FC468B">
              <w:rPr>
                <w:rFonts w:asciiTheme="majorBidi" w:eastAsia="Yu Mincho" w:hAnsiTheme="majorBidi" w:cstheme="majorBidi"/>
                <w:b/>
                <w:bCs/>
                <w:sz w:val="24"/>
                <w:szCs w:val="24"/>
                <w:lang w:eastAsia="en-US"/>
              </w:rPr>
              <w:t>VPĮ 46 straipsnio 2¹ dalis</w:t>
            </w:r>
          </w:p>
          <w:p w14:paraId="243C5D79"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p>
          <w:p w14:paraId="3ADAA6E6"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1AB61"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7F58A2AB" w14:textId="77777777" w:rsidR="003425E0" w:rsidRPr="00FC468B" w:rsidRDefault="003425E0" w:rsidP="003425E0">
            <w:pPr>
              <w:spacing w:after="0" w:line="240" w:lineRule="auto"/>
              <w:jc w:val="both"/>
              <w:rPr>
                <w:rFonts w:asciiTheme="majorBidi" w:hAnsiTheme="majorBidi" w:cstheme="majorBidi"/>
                <w:sz w:val="24"/>
                <w:szCs w:val="24"/>
              </w:rPr>
            </w:pPr>
          </w:p>
        </w:tc>
      </w:tr>
      <w:tr w:rsidR="003425E0" w:rsidRPr="00FC468B" w14:paraId="77768D6B"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320D4"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bookmarkStart w:id="5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F61D9"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998CFD"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p>
          <w:p w14:paraId="55C28081"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Laikoma, kad tiekėjas nuteistas už aukščiau nurodytą nusikalstamą veiką, kai dėl:</w:t>
            </w:r>
          </w:p>
          <w:p w14:paraId="21C8B05A" w14:textId="77777777" w:rsidR="003425E0" w:rsidRPr="00FC468B" w:rsidRDefault="003425E0" w:rsidP="003425E0">
            <w:pPr>
              <w:spacing w:after="0" w:line="240" w:lineRule="auto"/>
              <w:jc w:val="both"/>
              <w:rPr>
                <w:rFonts w:asciiTheme="majorBidi" w:hAnsiTheme="majorBidi" w:cstheme="majorBidi"/>
                <w:bCs/>
                <w:sz w:val="24"/>
                <w:szCs w:val="24"/>
                <w:lang w:eastAsia="en-US"/>
              </w:rPr>
            </w:pPr>
            <w:r w:rsidRPr="00FC468B">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B223E38"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p>
          <w:p w14:paraId="5BB9B5CC"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 xml:space="preserve">2) tiekėjo, kuris yra juridinis asmuo, kita organizacija ar jos </w:t>
            </w:r>
            <w:r w:rsidRPr="00FC468B">
              <w:rPr>
                <w:rFonts w:asciiTheme="majorBidi" w:hAnsiTheme="majorBidi" w:cstheme="majorBidi"/>
                <w:b/>
                <w:sz w:val="24"/>
                <w:szCs w:val="24"/>
                <w:lang w:eastAsia="en-US"/>
              </w:rPr>
              <w:t>struktūrinis</w:t>
            </w:r>
            <w:r w:rsidRPr="00FC468B">
              <w:rPr>
                <w:rFonts w:asciiTheme="majorBidi" w:hAnsiTheme="majorBidi" w:cstheme="majorBidi"/>
                <w:bCs/>
                <w:sz w:val="24"/>
                <w:szCs w:val="24"/>
                <w:lang w:eastAsia="en-US"/>
              </w:rPr>
              <w:t xml:space="preserve"> padalinys, per pastaruosius 5 metus buvo priimtas ir įsiteisėjęs </w:t>
            </w:r>
            <w:r w:rsidRPr="00FC468B">
              <w:rPr>
                <w:rFonts w:asciiTheme="majorBidi" w:hAnsiTheme="majorBidi" w:cstheme="majorBidi"/>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7E802993"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Tačiau ši nuostata netaikoma, jeigu:</w:t>
            </w:r>
          </w:p>
          <w:p w14:paraId="15C7DDC6"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F93A1AA"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2) įsiskolinimo suma neviršija 50 Eur (penkiasdešimt eurų);</w:t>
            </w:r>
          </w:p>
          <w:p w14:paraId="4DADBB18"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F545F"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lastRenderedPageBreak/>
              <w:t>VPĮ 46 straipsnio 3 dalis</w:t>
            </w:r>
          </w:p>
          <w:p w14:paraId="24849362" w14:textId="77777777" w:rsidR="003425E0" w:rsidRPr="00FC468B" w:rsidRDefault="003425E0" w:rsidP="003425E0">
            <w:pPr>
              <w:spacing w:after="0" w:line="240" w:lineRule="auto"/>
              <w:jc w:val="both"/>
              <w:rPr>
                <w:rFonts w:asciiTheme="majorBidi" w:eastAsia="Arial" w:hAnsiTheme="majorBidi" w:cstheme="majorBidi"/>
                <w:sz w:val="24"/>
                <w:szCs w:val="24"/>
              </w:rPr>
            </w:pPr>
          </w:p>
          <w:p w14:paraId="0D16EC66"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Arial" w:hAnsiTheme="majorBidi" w:cstheme="majorBidi"/>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7B7B5"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Iš Lietuvoje įsteigtų subjektų reikalaujama:</w:t>
            </w:r>
          </w:p>
          <w:p w14:paraId="62CF6C80"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1) Dėl įsipareigojimų, susijusių su mokesčių mokėjimu, įvykdymo i</w:t>
            </w:r>
            <w:r w:rsidRPr="00FC468B">
              <w:rPr>
                <w:rFonts w:asciiTheme="majorBidi" w:hAnsiTheme="majorBidi" w:cstheme="majorBidi"/>
                <w:sz w:val="24"/>
                <w:szCs w:val="24"/>
                <w:lang w:eastAsia="en-US"/>
              </w:rPr>
              <w:t xml:space="preserve">š Lietuvoje įsteigtų subjektų </w:t>
            </w:r>
            <w:r w:rsidRPr="00FC468B">
              <w:rPr>
                <w:rFonts w:asciiTheme="majorBidi" w:hAnsiTheme="majorBidi" w:cstheme="majorBidi"/>
                <w:sz w:val="24"/>
                <w:szCs w:val="24"/>
              </w:rPr>
              <w:t>prašoma:</w:t>
            </w:r>
          </w:p>
          <w:p w14:paraId="4A824ADC" w14:textId="77777777" w:rsidR="003425E0" w:rsidRPr="00FC468B" w:rsidRDefault="003425E0" w:rsidP="003425E0">
            <w:pPr>
              <w:spacing w:after="0" w:line="240" w:lineRule="auto"/>
              <w:jc w:val="both"/>
              <w:rPr>
                <w:rFonts w:asciiTheme="majorBidi" w:hAnsiTheme="majorBidi" w:cstheme="majorBidi"/>
                <w:b/>
                <w:bCs/>
                <w:sz w:val="24"/>
                <w:szCs w:val="24"/>
              </w:rPr>
            </w:pPr>
          </w:p>
          <w:p w14:paraId="037EA408" w14:textId="77777777" w:rsidR="003425E0" w:rsidRPr="00FC468B" w:rsidRDefault="003425E0" w:rsidP="003425E0">
            <w:pPr>
              <w:numPr>
                <w:ilvl w:val="0"/>
                <w:numId w:val="33"/>
              </w:num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išrašo iš teismo sprendimo (jei toks yra) </w:t>
            </w:r>
          </w:p>
          <w:p w14:paraId="2C676CAC" w14:textId="77777777" w:rsidR="003425E0" w:rsidRPr="00FC468B" w:rsidRDefault="003425E0" w:rsidP="003425E0">
            <w:pPr>
              <w:numPr>
                <w:ilvl w:val="0"/>
                <w:numId w:val="33"/>
              </w:num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arba Valstybinės mokesčių inspekcijos prie Lietuvos Respublikos finansų ministerijos išduoto dokumento,</w:t>
            </w:r>
          </w:p>
          <w:p w14:paraId="16C0CAF1" w14:textId="77777777" w:rsidR="003425E0" w:rsidRPr="00FC468B" w:rsidRDefault="003425E0" w:rsidP="003425E0">
            <w:pPr>
              <w:numPr>
                <w:ilvl w:val="0"/>
                <w:numId w:val="32"/>
              </w:num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D364BD3" w14:textId="77777777" w:rsidR="003425E0" w:rsidRPr="00FC468B" w:rsidRDefault="003425E0" w:rsidP="003425E0">
            <w:pPr>
              <w:spacing w:after="0" w:line="240" w:lineRule="auto"/>
              <w:jc w:val="both"/>
              <w:rPr>
                <w:rFonts w:asciiTheme="majorBidi" w:hAnsiTheme="majorBidi" w:cstheme="majorBidi"/>
                <w:sz w:val="24"/>
                <w:szCs w:val="24"/>
              </w:rPr>
            </w:pPr>
          </w:p>
          <w:p w14:paraId="2707DA69"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Iš ne Lietuvoje įsteigtų subjektų reikalaujama:</w:t>
            </w:r>
          </w:p>
          <w:p w14:paraId="7352B240"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atitinkamos užsienio šalies institucijos dokumento</w:t>
            </w:r>
            <w:r w:rsidRPr="00FC468B">
              <w:rPr>
                <w:rFonts w:asciiTheme="majorBidi" w:hAnsiTheme="majorBidi" w:cstheme="majorBidi"/>
                <w:sz w:val="24"/>
                <w:szCs w:val="24"/>
                <w:vertAlign w:val="superscript"/>
              </w:rPr>
              <w:footnoteReference w:id="4"/>
            </w:r>
            <w:r w:rsidRPr="00FC468B">
              <w:rPr>
                <w:rFonts w:asciiTheme="majorBidi" w:hAnsiTheme="majorBidi" w:cstheme="majorBidi"/>
                <w:sz w:val="24"/>
                <w:szCs w:val="24"/>
              </w:rPr>
              <w:t>.</w:t>
            </w:r>
          </w:p>
          <w:p w14:paraId="468D45B9"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34B8A971" w14:textId="7A69C738" w:rsidR="003425E0" w:rsidRPr="00FC468B" w:rsidRDefault="003425E0" w:rsidP="003425E0">
            <w:pPr>
              <w:spacing w:after="0" w:line="240" w:lineRule="auto"/>
              <w:jc w:val="both"/>
              <w:rPr>
                <w:rFonts w:asciiTheme="majorBidi" w:hAnsiTheme="majorBidi" w:cstheme="majorBidi"/>
                <w:i/>
                <w:iCs/>
                <w:sz w:val="24"/>
                <w:szCs w:val="24"/>
              </w:rPr>
            </w:pPr>
            <w:r w:rsidRPr="00FC468B">
              <w:rPr>
                <w:rFonts w:asciiTheme="majorBidi" w:hAnsiTheme="majorBidi" w:cstheme="majorBidi"/>
                <w:sz w:val="24"/>
                <w:szCs w:val="24"/>
              </w:rPr>
              <w:t xml:space="preserve">Nurodyti dokumentai turi būti  išduoti ne anksčiau kaip 120 dienų iki </w:t>
            </w:r>
            <w:r w:rsidRPr="00FC468B">
              <w:rPr>
                <w:rFonts w:asciiTheme="majorBidi" w:eastAsia="Times New Roman" w:hAnsiTheme="majorBidi" w:cstheme="majorBidi"/>
                <w:i/>
                <w:iCs/>
                <w:sz w:val="24"/>
                <w:szCs w:val="24"/>
              </w:rPr>
              <w:t xml:space="preserve">tos dienos, kai tiekėjas perkančiosios organizacijos </w:t>
            </w:r>
            <w:r w:rsidRPr="00FC468B">
              <w:rPr>
                <w:rFonts w:asciiTheme="majorBidi" w:eastAsia="Times New Roman" w:hAnsiTheme="majorBidi" w:cstheme="majorBidi"/>
                <w:i/>
                <w:iCs/>
                <w:sz w:val="24"/>
                <w:szCs w:val="24"/>
              </w:rPr>
              <w:lastRenderedPageBreak/>
              <w:t>prašymu turės pateikti pašalinimo pagrindų nebuvimą patvirtinančius dok</w:t>
            </w:r>
            <w:r w:rsidRPr="00FC468B">
              <w:rPr>
                <w:rFonts w:asciiTheme="majorBidi" w:eastAsia="Times New Roman" w:hAnsiTheme="majorBidi" w:cstheme="majorBidi"/>
                <w:sz w:val="24"/>
                <w:szCs w:val="24"/>
              </w:rPr>
              <w:t>umentus</w:t>
            </w:r>
            <w:r w:rsidRPr="00FC468B">
              <w:rPr>
                <w:rFonts w:asciiTheme="majorBidi" w:hAnsiTheme="majorBidi" w:cstheme="majorBidi"/>
                <w:sz w:val="24"/>
                <w:szCs w:val="24"/>
              </w:rPr>
              <w:t xml:space="preserve">. </w:t>
            </w:r>
            <w:r w:rsidRPr="00FC468B">
              <w:rPr>
                <w:rFonts w:asciiTheme="majorBidi" w:hAnsiTheme="majorBidi" w:cstheme="majorBidi"/>
                <w:b/>
                <w:bCs/>
                <w:i/>
                <w:iCs/>
                <w:sz w:val="24"/>
                <w:szCs w:val="24"/>
              </w:rPr>
              <w:t>Pavyzdys</w:t>
            </w:r>
            <w:r w:rsidRPr="00FC468B">
              <w:rPr>
                <w:rFonts w:asciiTheme="majorBidi" w:hAnsiTheme="majorBidi" w:cstheme="majorBidi"/>
                <w:i/>
                <w:iCs/>
                <w:sz w:val="24"/>
                <w:szCs w:val="24"/>
              </w:rPr>
              <w:t xml:space="preserve">: Jeigu perkančioji </w:t>
            </w:r>
            <w:r w:rsidRPr="00B52379">
              <w:rPr>
                <w:rFonts w:asciiTheme="majorBidi" w:hAnsiTheme="majorBidi" w:cstheme="majorBidi"/>
                <w:i/>
                <w:iCs/>
                <w:sz w:val="24"/>
                <w:szCs w:val="24"/>
              </w:rPr>
              <w:t>organizacija 202</w:t>
            </w:r>
            <w:r w:rsidR="00842C14" w:rsidRPr="00690B56">
              <w:rPr>
                <w:rFonts w:asciiTheme="majorBidi" w:hAnsiTheme="majorBidi" w:cstheme="majorBidi"/>
                <w:i/>
                <w:iCs/>
                <w:sz w:val="24"/>
                <w:szCs w:val="24"/>
              </w:rPr>
              <w:t>4</w:t>
            </w:r>
            <w:r w:rsidRPr="00B52379">
              <w:rPr>
                <w:rFonts w:asciiTheme="majorBidi" w:hAnsiTheme="majorBidi" w:cstheme="majorBidi"/>
                <w:i/>
                <w:iCs/>
                <w:sz w:val="24"/>
                <w:szCs w:val="24"/>
              </w:rPr>
              <w:t>-10-10 kreipėsi į tiekėją prašydama iki 202</w:t>
            </w:r>
            <w:r w:rsidR="00842C14" w:rsidRPr="00690B56">
              <w:rPr>
                <w:rFonts w:asciiTheme="majorBidi" w:hAnsiTheme="majorBidi" w:cstheme="majorBidi"/>
                <w:i/>
                <w:iCs/>
                <w:sz w:val="24"/>
                <w:szCs w:val="24"/>
              </w:rPr>
              <w:t>4</w:t>
            </w:r>
            <w:r w:rsidRPr="00B52379">
              <w:rPr>
                <w:rFonts w:asciiTheme="majorBidi" w:hAnsiTheme="majorBidi" w:cstheme="majorBidi"/>
                <w:i/>
                <w:iCs/>
                <w:sz w:val="24"/>
                <w:szCs w:val="24"/>
              </w:rPr>
              <w:t>-10-14 pateikti įrodančius dokumentus, jie turi būti išduoti ne anksčiau kaip 120 dienų, jas skaičiuojant atgal nuo 202</w:t>
            </w:r>
            <w:r w:rsidR="00842C14" w:rsidRPr="00690B56">
              <w:rPr>
                <w:rFonts w:asciiTheme="majorBidi" w:hAnsiTheme="majorBidi" w:cstheme="majorBidi"/>
                <w:i/>
                <w:iCs/>
                <w:sz w:val="24"/>
                <w:szCs w:val="24"/>
              </w:rPr>
              <w:t>4</w:t>
            </w:r>
            <w:r w:rsidRPr="00B52379">
              <w:rPr>
                <w:rFonts w:asciiTheme="majorBidi" w:hAnsiTheme="majorBidi" w:cstheme="majorBidi"/>
                <w:i/>
                <w:iCs/>
                <w:sz w:val="24"/>
                <w:szCs w:val="24"/>
              </w:rPr>
              <w:t>-10-14.</w:t>
            </w:r>
            <w:r w:rsidRPr="00FC468B">
              <w:rPr>
                <w:rFonts w:asciiTheme="majorBidi" w:hAnsiTheme="majorBidi" w:cstheme="majorBidi"/>
                <w:i/>
                <w:iCs/>
                <w:sz w:val="24"/>
                <w:szCs w:val="24"/>
              </w:rPr>
              <w:t xml:space="preserve"> </w:t>
            </w:r>
          </w:p>
          <w:p w14:paraId="2B4928B9" w14:textId="77777777" w:rsidR="003425E0" w:rsidRPr="00FC468B" w:rsidRDefault="003425E0" w:rsidP="003425E0">
            <w:pPr>
              <w:spacing w:after="0" w:line="240" w:lineRule="auto"/>
              <w:jc w:val="both"/>
              <w:rPr>
                <w:rFonts w:asciiTheme="majorBidi" w:hAnsiTheme="majorBidi" w:cstheme="majorBidi"/>
                <w:i/>
                <w:iCs/>
                <w:sz w:val="24"/>
                <w:szCs w:val="24"/>
              </w:rPr>
            </w:pPr>
          </w:p>
          <w:p w14:paraId="30ABFE6D"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4C5E6F" w14:textId="77777777" w:rsidR="003425E0" w:rsidRPr="00FC468B" w:rsidRDefault="003425E0" w:rsidP="003425E0">
            <w:pPr>
              <w:spacing w:after="0" w:line="240" w:lineRule="auto"/>
              <w:jc w:val="both"/>
              <w:rPr>
                <w:rFonts w:asciiTheme="majorBidi" w:hAnsiTheme="majorBidi" w:cstheme="majorBidi"/>
                <w:b/>
                <w:bCs/>
                <w:sz w:val="24"/>
                <w:szCs w:val="24"/>
              </w:rPr>
            </w:pPr>
          </w:p>
          <w:p w14:paraId="79CFA30F"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bCs/>
                <w:sz w:val="24"/>
                <w:szCs w:val="24"/>
              </w:rPr>
              <w:t>2) Dėl įsipareigojimų, susijusių su socialinio draudimo įmokų mokėjimu, įvykdymo i</w:t>
            </w:r>
            <w:r w:rsidRPr="00FC468B">
              <w:rPr>
                <w:rFonts w:asciiTheme="majorBidi" w:hAnsiTheme="majorBidi" w:cstheme="majorBidi"/>
                <w:sz w:val="24"/>
                <w:szCs w:val="24"/>
                <w:lang w:eastAsia="en-US"/>
              </w:rPr>
              <w:t xml:space="preserve">š Lietuvoje įsteigtų subjektų </w:t>
            </w:r>
            <w:r w:rsidRPr="00FC468B">
              <w:rPr>
                <w:rFonts w:asciiTheme="majorBidi" w:hAnsiTheme="majorBidi" w:cstheme="majorBidi"/>
                <w:bCs/>
                <w:sz w:val="24"/>
                <w:szCs w:val="24"/>
              </w:rPr>
              <w:t>prašoma:</w:t>
            </w:r>
          </w:p>
          <w:p w14:paraId="2DAF7561" w14:textId="77777777" w:rsidR="003425E0" w:rsidRPr="00FC468B" w:rsidRDefault="003425E0" w:rsidP="003425E0">
            <w:pPr>
              <w:spacing w:after="0" w:line="240" w:lineRule="auto"/>
              <w:jc w:val="both"/>
              <w:rPr>
                <w:rFonts w:asciiTheme="majorBidi" w:hAnsiTheme="majorBidi" w:cstheme="majorBidi"/>
                <w:bCs/>
                <w:sz w:val="24"/>
                <w:szCs w:val="24"/>
              </w:rPr>
            </w:pPr>
            <w:r w:rsidRPr="00FC468B">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690B56">
              <w:rPr>
                <w:rFonts w:asciiTheme="majorBidi" w:hAnsiTheme="majorBidi" w:cstheme="majorBidi"/>
              </w:rPr>
              <w:fldChar w:fldCharType="begin"/>
            </w:r>
            <w:r w:rsidRPr="00690B56">
              <w:rPr>
                <w:rFonts w:asciiTheme="majorBidi" w:hAnsiTheme="majorBidi" w:cstheme="majorBidi"/>
              </w:rPr>
              <w:instrText>HYPERLINK "http://draudejai.sodra.lt/draudeju_viesi_duomenys/"</w:instrText>
            </w:r>
            <w:r w:rsidRPr="001D6151">
              <w:rPr>
                <w:rFonts w:asciiTheme="majorBidi" w:hAnsiTheme="majorBidi" w:cstheme="majorBidi"/>
              </w:rPr>
            </w:r>
            <w:r w:rsidRPr="00690B56">
              <w:rPr>
                <w:rFonts w:asciiTheme="majorBidi" w:hAnsiTheme="majorBidi" w:cstheme="majorBidi"/>
              </w:rPr>
              <w:fldChar w:fldCharType="separate"/>
            </w:r>
            <w:r w:rsidRPr="00FC468B">
              <w:rPr>
                <w:rFonts w:asciiTheme="majorBidi" w:hAnsiTheme="majorBidi" w:cstheme="majorBidi"/>
                <w:bCs/>
                <w:sz w:val="24"/>
                <w:szCs w:val="24"/>
                <w:u w:val="single"/>
              </w:rPr>
              <w:t>http://draudejai.sodra.lt/draudeju_viesi_duomenys/</w:t>
            </w:r>
            <w:r w:rsidRPr="00690B56">
              <w:rPr>
                <w:rFonts w:asciiTheme="majorBidi" w:hAnsiTheme="majorBidi" w:cstheme="majorBidi"/>
              </w:rPr>
              <w:fldChar w:fldCharType="end"/>
            </w:r>
            <w:r w:rsidRPr="00FC468B">
              <w:rPr>
                <w:rFonts w:asciiTheme="majorBidi" w:hAnsiTheme="majorBidi" w:cstheme="majorBidi"/>
                <w:bCs/>
                <w:sz w:val="24"/>
                <w:szCs w:val="24"/>
              </w:rPr>
              <w:t>.</w:t>
            </w:r>
          </w:p>
          <w:p w14:paraId="3F36D8B0" w14:textId="77777777" w:rsidR="003425E0" w:rsidRPr="00FC468B" w:rsidRDefault="003425E0" w:rsidP="003425E0">
            <w:pPr>
              <w:spacing w:after="0" w:line="240" w:lineRule="auto"/>
              <w:jc w:val="both"/>
              <w:rPr>
                <w:rFonts w:asciiTheme="majorBidi" w:hAnsiTheme="majorBidi" w:cstheme="majorBidi"/>
                <w:b/>
                <w:bCs/>
                <w:sz w:val="24"/>
                <w:szCs w:val="24"/>
              </w:rPr>
            </w:pPr>
          </w:p>
          <w:p w14:paraId="3623B899"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6D8533" w14:textId="77777777" w:rsidR="003425E0" w:rsidRPr="00FC468B" w:rsidRDefault="003425E0" w:rsidP="003425E0">
            <w:pPr>
              <w:spacing w:after="0" w:line="240" w:lineRule="auto"/>
              <w:jc w:val="both"/>
              <w:rPr>
                <w:rFonts w:asciiTheme="majorBidi" w:hAnsiTheme="majorBidi" w:cstheme="majorBidi"/>
                <w:b/>
                <w:bCs/>
                <w:sz w:val="24"/>
                <w:szCs w:val="24"/>
              </w:rPr>
            </w:pPr>
          </w:p>
          <w:p w14:paraId="6B9BB12B"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E8AEF0" w14:textId="77777777" w:rsidR="003425E0" w:rsidRPr="00FC468B" w:rsidRDefault="003425E0" w:rsidP="003425E0">
            <w:pPr>
              <w:spacing w:after="0" w:line="240" w:lineRule="auto"/>
              <w:jc w:val="both"/>
              <w:rPr>
                <w:rFonts w:asciiTheme="majorBidi" w:hAnsiTheme="majorBidi" w:cstheme="majorBidi"/>
                <w:b/>
                <w:bCs/>
                <w:sz w:val="24"/>
                <w:szCs w:val="24"/>
              </w:rPr>
            </w:pPr>
          </w:p>
          <w:p w14:paraId="4F8C11D1"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Iš ne Lietuvoje įsteigtų subjektų reikalaujama:</w:t>
            </w:r>
          </w:p>
          <w:p w14:paraId="4B945697"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atitinkamos užsienio šalies kompetentingos institucijos dokumento</w:t>
            </w:r>
            <w:r w:rsidRPr="00FC468B">
              <w:rPr>
                <w:rFonts w:asciiTheme="majorBidi" w:hAnsiTheme="majorBidi" w:cstheme="majorBidi"/>
                <w:sz w:val="24"/>
                <w:szCs w:val="24"/>
                <w:vertAlign w:val="superscript"/>
              </w:rPr>
              <w:footnoteReference w:id="5"/>
            </w:r>
            <w:r w:rsidRPr="00FC468B">
              <w:rPr>
                <w:rFonts w:asciiTheme="majorBidi" w:hAnsiTheme="majorBidi" w:cstheme="majorBidi"/>
                <w:sz w:val="24"/>
                <w:szCs w:val="24"/>
              </w:rPr>
              <w:t>.</w:t>
            </w:r>
          </w:p>
          <w:p w14:paraId="14CACCA1" w14:textId="77777777" w:rsidR="003425E0" w:rsidRPr="00FC468B" w:rsidRDefault="003425E0" w:rsidP="003425E0">
            <w:pPr>
              <w:spacing w:after="0" w:line="240" w:lineRule="auto"/>
              <w:jc w:val="both"/>
              <w:rPr>
                <w:rFonts w:asciiTheme="majorBidi" w:hAnsiTheme="majorBidi" w:cstheme="majorBidi"/>
                <w:b/>
                <w:bCs/>
                <w:sz w:val="24"/>
                <w:szCs w:val="24"/>
              </w:rPr>
            </w:pPr>
          </w:p>
          <w:p w14:paraId="4318F3EF" w14:textId="6A397845" w:rsidR="003425E0" w:rsidRPr="00FC468B" w:rsidRDefault="003425E0" w:rsidP="003425E0">
            <w:pPr>
              <w:spacing w:after="0" w:line="240" w:lineRule="auto"/>
              <w:jc w:val="both"/>
              <w:rPr>
                <w:rFonts w:asciiTheme="majorBidi" w:hAnsiTheme="majorBidi" w:cstheme="majorBidi"/>
                <w:i/>
                <w:iCs/>
                <w:sz w:val="24"/>
                <w:szCs w:val="24"/>
              </w:rPr>
            </w:pPr>
            <w:r w:rsidRPr="00FC468B">
              <w:rPr>
                <w:rFonts w:asciiTheme="majorBidi" w:hAnsiTheme="majorBidi" w:cstheme="majorBidi"/>
                <w:sz w:val="24"/>
                <w:szCs w:val="24"/>
              </w:rPr>
              <w:t xml:space="preserve">Nurodyti dokumentai turi būti  išduoti ne anksčiau kaip 120 dienų iki </w:t>
            </w:r>
            <w:r w:rsidRPr="00FC468B">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FC468B">
              <w:rPr>
                <w:rFonts w:asciiTheme="majorBidi" w:eastAsia="Times New Roman" w:hAnsiTheme="majorBidi" w:cstheme="majorBidi"/>
                <w:sz w:val="24"/>
                <w:szCs w:val="24"/>
              </w:rPr>
              <w:t>umentus</w:t>
            </w:r>
            <w:r w:rsidRPr="00FC468B">
              <w:rPr>
                <w:rFonts w:asciiTheme="majorBidi" w:hAnsiTheme="majorBidi" w:cstheme="majorBidi"/>
                <w:sz w:val="24"/>
                <w:szCs w:val="24"/>
              </w:rPr>
              <w:t xml:space="preserve">. </w:t>
            </w:r>
            <w:r w:rsidRPr="00FC468B">
              <w:rPr>
                <w:rFonts w:asciiTheme="majorBidi" w:hAnsiTheme="majorBidi" w:cstheme="majorBidi"/>
                <w:b/>
                <w:bCs/>
                <w:i/>
                <w:iCs/>
                <w:sz w:val="24"/>
                <w:szCs w:val="24"/>
              </w:rPr>
              <w:t>Pavyzdys</w:t>
            </w:r>
            <w:r w:rsidRPr="00FC468B">
              <w:rPr>
                <w:rFonts w:asciiTheme="majorBidi" w:hAnsiTheme="majorBidi" w:cstheme="majorBidi"/>
                <w:i/>
                <w:iCs/>
                <w:sz w:val="24"/>
                <w:szCs w:val="24"/>
              </w:rPr>
              <w:t xml:space="preserve">: Jeigu perkančioji organizacija </w:t>
            </w:r>
            <w:r w:rsidRPr="00B52379">
              <w:rPr>
                <w:rFonts w:asciiTheme="majorBidi" w:hAnsiTheme="majorBidi" w:cstheme="majorBidi"/>
                <w:i/>
                <w:iCs/>
                <w:sz w:val="24"/>
                <w:szCs w:val="24"/>
              </w:rPr>
              <w:t>202</w:t>
            </w:r>
            <w:r w:rsidR="00B52379" w:rsidRPr="00690B56">
              <w:rPr>
                <w:rFonts w:asciiTheme="majorBidi" w:hAnsiTheme="majorBidi" w:cstheme="majorBidi"/>
                <w:i/>
                <w:iCs/>
                <w:sz w:val="24"/>
                <w:szCs w:val="24"/>
              </w:rPr>
              <w:t>4</w:t>
            </w:r>
            <w:r w:rsidRPr="00B52379">
              <w:rPr>
                <w:rFonts w:asciiTheme="majorBidi" w:hAnsiTheme="majorBidi" w:cstheme="majorBidi"/>
                <w:i/>
                <w:iCs/>
                <w:sz w:val="24"/>
                <w:szCs w:val="24"/>
              </w:rPr>
              <w:t>-10-10 kreipėsi į tiekėją prašydama iki 202</w:t>
            </w:r>
            <w:r w:rsidR="00B52379" w:rsidRPr="00690B56">
              <w:rPr>
                <w:rFonts w:asciiTheme="majorBidi" w:hAnsiTheme="majorBidi" w:cstheme="majorBidi"/>
                <w:i/>
                <w:iCs/>
                <w:sz w:val="24"/>
                <w:szCs w:val="24"/>
              </w:rPr>
              <w:t>4</w:t>
            </w:r>
            <w:r w:rsidRPr="00B52379">
              <w:rPr>
                <w:rFonts w:asciiTheme="majorBidi" w:hAnsiTheme="majorBidi" w:cstheme="majorBidi"/>
                <w:i/>
                <w:iCs/>
                <w:sz w:val="24"/>
                <w:szCs w:val="24"/>
              </w:rPr>
              <w:t>-10-14 pateikti įrodančius dokumentus, jie turi būti išduoti ne anksčiau kaip 120 dienų, jas skaičiuojant atgal nuo 202</w:t>
            </w:r>
            <w:r w:rsidR="00B52379" w:rsidRPr="00690B56">
              <w:rPr>
                <w:rFonts w:asciiTheme="majorBidi" w:hAnsiTheme="majorBidi" w:cstheme="majorBidi"/>
                <w:i/>
                <w:iCs/>
                <w:sz w:val="24"/>
                <w:szCs w:val="24"/>
              </w:rPr>
              <w:t>4</w:t>
            </w:r>
            <w:r w:rsidRPr="00B52379">
              <w:rPr>
                <w:rFonts w:asciiTheme="majorBidi" w:hAnsiTheme="majorBidi" w:cstheme="majorBidi"/>
                <w:i/>
                <w:iCs/>
                <w:sz w:val="24"/>
                <w:szCs w:val="24"/>
              </w:rPr>
              <w:t>-10-14.</w:t>
            </w:r>
          </w:p>
          <w:p w14:paraId="2F53018D" w14:textId="77777777" w:rsidR="003425E0" w:rsidRPr="00FC468B" w:rsidRDefault="003425E0" w:rsidP="003425E0">
            <w:pPr>
              <w:spacing w:after="0" w:line="240" w:lineRule="auto"/>
              <w:jc w:val="both"/>
              <w:rPr>
                <w:rFonts w:asciiTheme="majorBidi" w:hAnsiTheme="majorBidi" w:cstheme="majorBidi"/>
                <w:b/>
                <w:bCs/>
                <w:sz w:val="24"/>
                <w:szCs w:val="24"/>
              </w:rPr>
            </w:pPr>
          </w:p>
          <w:p w14:paraId="1E6F3D04"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847E2C" w14:textId="77777777" w:rsidR="003425E0" w:rsidRPr="00FC468B" w:rsidRDefault="003425E0" w:rsidP="003425E0">
            <w:pPr>
              <w:spacing w:after="0" w:line="240" w:lineRule="auto"/>
              <w:jc w:val="both"/>
              <w:rPr>
                <w:rFonts w:asciiTheme="majorBidi" w:hAnsiTheme="majorBidi" w:cstheme="majorBidi"/>
                <w:sz w:val="24"/>
                <w:szCs w:val="24"/>
              </w:rPr>
            </w:pPr>
          </w:p>
          <w:p w14:paraId="71E92EE7" w14:textId="77777777" w:rsidR="003425E0" w:rsidRPr="00FC468B" w:rsidRDefault="003425E0" w:rsidP="003425E0">
            <w:pPr>
              <w:spacing w:after="0" w:line="240" w:lineRule="auto"/>
              <w:jc w:val="both"/>
              <w:rPr>
                <w:rFonts w:asciiTheme="majorBidi" w:hAnsiTheme="majorBidi" w:cstheme="majorBidi"/>
                <w:b/>
                <w:bCs/>
                <w:sz w:val="24"/>
                <w:szCs w:val="24"/>
              </w:rPr>
            </w:pPr>
          </w:p>
          <w:p w14:paraId="19B95AB7"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b/>
                <w:bCs/>
                <w:sz w:val="24"/>
                <w:szCs w:val="24"/>
                <w:lang w:eastAsia="en-US"/>
              </w:rPr>
              <w:lastRenderedPageBreak/>
              <w:t>Jeigu perkantysis subjektas vykdo supaprastintą pirkimą nuo 2024-07-01, papildomai nurodoma</w:t>
            </w:r>
            <w:r w:rsidRPr="00FC468B">
              <w:rPr>
                <w:rFonts w:asciiTheme="majorBidi" w:hAnsiTheme="majorBidi" w:cstheme="majorBidi"/>
                <w:b/>
                <w:bCs/>
                <w:sz w:val="24"/>
                <w:szCs w:val="24"/>
              </w:rPr>
              <w:t>:</w:t>
            </w:r>
          </w:p>
          <w:p w14:paraId="76D9EFA0" w14:textId="77777777" w:rsidR="003425E0" w:rsidRPr="00FC468B" w:rsidRDefault="003425E0" w:rsidP="003425E0">
            <w:pPr>
              <w:spacing w:after="0" w:line="240" w:lineRule="auto"/>
              <w:jc w:val="both"/>
              <w:rPr>
                <w:rFonts w:asciiTheme="majorBidi" w:hAnsiTheme="majorBidi" w:cstheme="majorBidi"/>
                <w:b/>
                <w:bCs/>
                <w:i/>
                <w:iCs/>
                <w:sz w:val="24"/>
                <w:szCs w:val="24"/>
              </w:rPr>
            </w:pPr>
            <w:r w:rsidRPr="00FC468B">
              <w:rPr>
                <w:rFonts w:asciiTheme="majorBidi" w:hAnsiTheme="majorBidi" w:cstheme="majorBidi"/>
                <w:b/>
                <w:bCs/>
                <w:i/>
                <w:iCs/>
                <w:sz w:val="24"/>
                <w:szCs w:val="24"/>
              </w:rPr>
              <w:t>PASTABA</w:t>
            </w:r>
          </w:p>
          <w:p w14:paraId="21CAC277"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7A931416" w14:textId="77777777" w:rsidR="003425E0" w:rsidRPr="00FC468B" w:rsidRDefault="003425E0" w:rsidP="003425E0">
            <w:pPr>
              <w:spacing w:after="0" w:line="240" w:lineRule="auto"/>
              <w:jc w:val="both"/>
              <w:rPr>
                <w:rFonts w:asciiTheme="majorBidi" w:hAnsiTheme="majorBidi" w:cstheme="majorBidi"/>
                <w:b/>
                <w:bCs/>
                <w:sz w:val="24"/>
                <w:szCs w:val="24"/>
              </w:rPr>
            </w:pPr>
          </w:p>
        </w:tc>
      </w:tr>
      <w:bookmarkEnd w:id="54"/>
      <w:tr w:rsidR="003425E0" w:rsidRPr="00FC468B" w14:paraId="2F4B5805"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C44C6"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871FFE"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338BA"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1 punktas</w:t>
            </w:r>
          </w:p>
          <w:p w14:paraId="2B040F2A"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55C67EB2"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75499"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3D753492"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546E875A" w14:textId="77777777" w:rsidR="003425E0" w:rsidRPr="00FC468B" w:rsidRDefault="003425E0" w:rsidP="003425E0">
            <w:pPr>
              <w:spacing w:after="0" w:line="240" w:lineRule="auto"/>
              <w:jc w:val="both"/>
              <w:rPr>
                <w:rFonts w:asciiTheme="majorBidi" w:hAnsiTheme="majorBidi" w:cstheme="majorBidi"/>
                <w:b/>
                <w:bCs/>
                <w:iCs/>
                <w:sz w:val="24"/>
                <w:szCs w:val="24"/>
                <w:lang w:eastAsia="en-US"/>
              </w:rPr>
            </w:pPr>
          </w:p>
        </w:tc>
      </w:tr>
      <w:tr w:rsidR="003425E0" w:rsidRPr="00FC468B" w14:paraId="4C218918"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C86DD"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4EBE53"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3E861AC"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7F66D"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2 punktas</w:t>
            </w:r>
          </w:p>
          <w:p w14:paraId="07B57F81"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58E92B6A"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35A27"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41163913"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0C985C81" w14:textId="77777777" w:rsidR="003425E0" w:rsidRPr="00FC468B" w:rsidRDefault="003425E0" w:rsidP="003425E0">
            <w:pPr>
              <w:spacing w:after="0" w:line="240" w:lineRule="auto"/>
              <w:jc w:val="both"/>
              <w:rPr>
                <w:rFonts w:asciiTheme="majorBidi" w:hAnsiTheme="majorBidi" w:cstheme="majorBidi"/>
                <w:b/>
                <w:bCs/>
                <w:iCs/>
                <w:sz w:val="24"/>
                <w:szCs w:val="24"/>
                <w:lang w:eastAsia="en-US"/>
              </w:rPr>
            </w:pPr>
          </w:p>
        </w:tc>
      </w:tr>
      <w:tr w:rsidR="003425E0" w:rsidRPr="00FC468B" w14:paraId="6101FD23"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53B74"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6B3E6"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04176"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3 punktas</w:t>
            </w:r>
          </w:p>
          <w:p w14:paraId="47DC53F0"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6A8CF2A1"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rPr>
              <w:t>EBVPD III dalies C13 punktas</w:t>
            </w:r>
            <w:r w:rsidRPr="00FC468B">
              <w:rPr>
                <w:rFonts w:asciiTheme="majorBidi" w:eastAsia="Yu Mincho" w:hAnsiTheme="majorBidi" w:cstheme="majorBid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FF87"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3E0BAD3E" w14:textId="77777777" w:rsidR="003425E0" w:rsidRPr="00FC468B" w:rsidRDefault="003425E0" w:rsidP="003425E0">
            <w:pPr>
              <w:spacing w:after="0" w:line="240" w:lineRule="auto"/>
              <w:jc w:val="both"/>
              <w:rPr>
                <w:rFonts w:asciiTheme="majorBidi" w:hAnsiTheme="majorBidi" w:cstheme="majorBidi"/>
                <w:b/>
                <w:bCs/>
                <w:iCs/>
                <w:sz w:val="24"/>
                <w:szCs w:val="24"/>
                <w:lang w:eastAsia="en-US"/>
              </w:rPr>
            </w:pPr>
          </w:p>
        </w:tc>
      </w:tr>
      <w:tr w:rsidR="003425E0" w:rsidRPr="00FC468B" w14:paraId="576942DE"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90AD9"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1E63A"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E9E5CE" w14:textId="77777777" w:rsidR="003425E0" w:rsidRPr="00FC468B" w:rsidRDefault="003425E0" w:rsidP="003425E0">
            <w:pPr>
              <w:spacing w:after="0" w:line="240" w:lineRule="auto"/>
              <w:jc w:val="both"/>
              <w:rPr>
                <w:rFonts w:asciiTheme="majorBidi" w:hAnsiTheme="majorBidi" w:cstheme="majorBidi"/>
                <w:bCs/>
                <w:sz w:val="24"/>
                <w:szCs w:val="24"/>
              </w:rPr>
            </w:pPr>
            <w:r w:rsidRPr="00FC468B">
              <w:rPr>
                <w:rFonts w:asciiTheme="majorBidi" w:hAnsiTheme="majorBidi" w:cstheme="majorBidi"/>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220C85" w14:textId="77777777" w:rsidR="003425E0" w:rsidRPr="00FC468B" w:rsidRDefault="003425E0" w:rsidP="003425E0">
            <w:pPr>
              <w:spacing w:after="0" w:line="240" w:lineRule="auto"/>
              <w:jc w:val="both"/>
              <w:rPr>
                <w:rFonts w:asciiTheme="majorBidi" w:hAnsiTheme="majorBidi" w:cstheme="majorBidi"/>
                <w:bCs/>
                <w:sz w:val="24"/>
                <w:szCs w:val="24"/>
              </w:rPr>
            </w:pPr>
            <w:r w:rsidRPr="00FC468B">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70763"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lastRenderedPageBreak/>
              <w:t>VPĮ 46 straipsnio 4 dalies 4 punktas</w:t>
            </w:r>
          </w:p>
          <w:p w14:paraId="0EF315DE"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1E9AA245"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rPr>
              <w:t>EBVPD III dalies C15 punktas</w:t>
            </w:r>
            <w:r w:rsidRPr="00FC468B">
              <w:rPr>
                <w:rFonts w:asciiTheme="majorBidi" w:eastAsia="Yu Mincho" w:hAnsiTheme="majorBidi" w:cstheme="majorBid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285"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6CB1DDA8"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7E9171F6"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2CCDD4FE"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70DA07" w14:textId="77777777" w:rsidR="003425E0" w:rsidRPr="00FC468B" w:rsidRDefault="003425E0" w:rsidP="003425E0">
            <w:pPr>
              <w:spacing w:after="0" w:line="240" w:lineRule="auto"/>
              <w:jc w:val="both"/>
              <w:rPr>
                <w:rFonts w:asciiTheme="majorBidi" w:hAnsiTheme="majorBidi" w:cstheme="majorBidi"/>
                <w:sz w:val="24"/>
                <w:szCs w:val="24"/>
              </w:rPr>
            </w:pPr>
            <w:hyperlink r:id="rId13" w:history="1">
              <w:r w:rsidRPr="00FC468B">
                <w:rPr>
                  <w:rFonts w:asciiTheme="majorBidi" w:hAnsiTheme="majorBidi" w:cstheme="majorBidi"/>
                  <w:sz w:val="24"/>
                  <w:szCs w:val="24"/>
                </w:rPr>
                <w:t>https://vpt.lrv.lt/lt/nuorodos/kiti-duomenys/powerbi/melaginga-informacija-pateikusiu-tiekeju-sarasas-3/</w:t>
              </w:r>
            </w:hyperlink>
          </w:p>
        </w:tc>
      </w:tr>
      <w:tr w:rsidR="003425E0" w:rsidRPr="00FC468B" w14:paraId="27C51DEB"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71018"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15390"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BC6B"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5 punktas</w:t>
            </w:r>
          </w:p>
          <w:p w14:paraId="680C0712"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30783234"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w:t>
            </w:r>
            <w:r w:rsidRPr="00FC468B">
              <w:rPr>
                <w:rFonts w:asciiTheme="majorBidi" w:eastAsia="Arial" w:hAnsiTheme="majorBidi" w:cstheme="majorBidi"/>
                <w:sz w:val="24"/>
                <w:szCs w:val="24"/>
              </w:rPr>
              <w:t xml:space="preserve"> III dalies C15 punktas</w:t>
            </w:r>
          </w:p>
          <w:p w14:paraId="0E2AD314"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p w14:paraId="1BF0661B"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9EA5B"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75F08903" w14:textId="77777777" w:rsidR="003425E0" w:rsidRPr="00FC468B" w:rsidRDefault="003425E0" w:rsidP="003425E0">
            <w:pPr>
              <w:spacing w:after="0" w:line="240" w:lineRule="auto"/>
              <w:jc w:val="both"/>
              <w:rPr>
                <w:rFonts w:asciiTheme="majorBidi" w:hAnsiTheme="majorBidi" w:cstheme="majorBidi"/>
                <w:b/>
                <w:bCs/>
                <w:iCs/>
                <w:sz w:val="24"/>
                <w:szCs w:val="24"/>
                <w:lang w:eastAsia="en-US"/>
              </w:rPr>
            </w:pPr>
          </w:p>
        </w:tc>
      </w:tr>
      <w:tr w:rsidR="003425E0" w:rsidRPr="00FC468B" w14:paraId="6CD9358A"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9484"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3651F"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Tiekėjas yra neįvykdęs sutarties, sudarytos vadovaujantis VPĮ, Viešųjų pirkimų, atliekamų </w:t>
            </w:r>
            <w:r w:rsidRPr="00FC468B">
              <w:rPr>
                <w:rFonts w:asciiTheme="majorBidi" w:hAnsiTheme="majorBidi" w:cstheme="majorBidi"/>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2B0F96"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19F40"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lastRenderedPageBreak/>
              <w:t>VPĮ 46 straipsnio 4 dalies 6 punktas</w:t>
            </w:r>
          </w:p>
          <w:p w14:paraId="4C470D1D"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5CCEF28C"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w:t>
            </w:r>
            <w:r w:rsidRPr="00FC468B">
              <w:rPr>
                <w:rFonts w:asciiTheme="majorBidi" w:eastAsia="Arial" w:hAnsiTheme="majorBidi" w:cstheme="majorBidi"/>
                <w:sz w:val="24"/>
                <w:szCs w:val="24"/>
              </w:rPr>
              <w:t xml:space="preserve"> III dalies C14 punktas</w:t>
            </w:r>
          </w:p>
          <w:p w14:paraId="0A3BCF30"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p w14:paraId="33880E40"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76E5E"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lastRenderedPageBreak/>
              <w:t>Iš Lietuvoje įsteigtų subjektų įrodančių dokumentų nereikalaujama. Užtenka pateikto EBVPD.</w:t>
            </w:r>
          </w:p>
          <w:p w14:paraId="1D71B9B5"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2EEE1904"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7F427422" w14:textId="77777777" w:rsidR="003425E0" w:rsidRPr="00FC468B" w:rsidRDefault="003425E0" w:rsidP="003425E0">
            <w:pPr>
              <w:spacing w:after="0" w:line="240" w:lineRule="auto"/>
              <w:jc w:val="both"/>
              <w:rPr>
                <w:rFonts w:asciiTheme="majorBidi" w:hAnsiTheme="majorBidi" w:cstheme="majorBidi"/>
                <w:sz w:val="24"/>
                <w:szCs w:val="24"/>
              </w:rPr>
            </w:pPr>
          </w:p>
          <w:p w14:paraId="336E39B5" w14:textId="77777777" w:rsidR="003425E0" w:rsidRPr="00FC468B" w:rsidRDefault="003425E0" w:rsidP="003425E0">
            <w:pPr>
              <w:spacing w:after="0" w:line="240" w:lineRule="auto"/>
              <w:jc w:val="both"/>
              <w:rPr>
                <w:rFonts w:asciiTheme="majorBidi" w:hAnsiTheme="majorBidi" w:cstheme="majorBidi"/>
                <w:sz w:val="24"/>
                <w:szCs w:val="24"/>
              </w:rPr>
            </w:pPr>
            <w:hyperlink r:id="rId14" w:history="1">
              <w:r w:rsidRPr="00FC468B">
                <w:rPr>
                  <w:rFonts w:asciiTheme="majorBidi" w:hAnsiTheme="majorBidi" w:cstheme="majorBidi"/>
                  <w:sz w:val="24"/>
                  <w:szCs w:val="24"/>
                </w:rPr>
                <w:t>https://vpt.lrv.lt/lt/nuorodos/kiti-duomenys/powerbi/nepatikimi-tiekejai-1/</w:t>
              </w:r>
            </w:hyperlink>
          </w:p>
          <w:p w14:paraId="26A8AA40" w14:textId="77777777" w:rsidR="003425E0" w:rsidRPr="00FC468B" w:rsidRDefault="003425E0" w:rsidP="003425E0">
            <w:pPr>
              <w:spacing w:after="0" w:line="240" w:lineRule="auto"/>
              <w:jc w:val="both"/>
              <w:rPr>
                <w:rFonts w:asciiTheme="majorBidi" w:hAnsiTheme="majorBidi" w:cstheme="majorBidi"/>
                <w:sz w:val="24"/>
                <w:szCs w:val="24"/>
              </w:rPr>
            </w:pPr>
          </w:p>
          <w:p w14:paraId="2F981665" w14:textId="77777777" w:rsidR="003425E0" w:rsidRPr="00FC468B" w:rsidRDefault="003425E0" w:rsidP="003425E0">
            <w:pPr>
              <w:spacing w:after="0" w:line="240" w:lineRule="auto"/>
              <w:jc w:val="both"/>
              <w:rPr>
                <w:rFonts w:asciiTheme="majorBidi" w:hAnsiTheme="majorBidi" w:cstheme="majorBidi"/>
                <w:sz w:val="24"/>
                <w:szCs w:val="24"/>
              </w:rPr>
            </w:pPr>
            <w:hyperlink r:id="rId15" w:history="1">
              <w:r w:rsidRPr="00FC468B">
                <w:rPr>
                  <w:rFonts w:asciiTheme="majorBidi" w:hAnsiTheme="majorBidi" w:cstheme="majorBidi"/>
                  <w:sz w:val="24"/>
                  <w:szCs w:val="24"/>
                </w:rPr>
                <w:t>https://vpt.lrv.lt/lt/pasalinimo-pagrindai-1/nepatikimu-koncesininku-sarasas-1/nepatikimu-koncesininku-sarasas/</w:t>
              </w:r>
            </w:hyperlink>
          </w:p>
          <w:p w14:paraId="789FDC8E" w14:textId="77777777" w:rsidR="003425E0" w:rsidRPr="00FC468B" w:rsidRDefault="003425E0" w:rsidP="003425E0">
            <w:pPr>
              <w:spacing w:after="0" w:line="240" w:lineRule="auto"/>
              <w:jc w:val="both"/>
              <w:rPr>
                <w:rFonts w:asciiTheme="majorBidi" w:hAnsiTheme="majorBidi" w:cstheme="majorBidi"/>
                <w:bCs/>
                <w:sz w:val="24"/>
                <w:szCs w:val="24"/>
              </w:rPr>
            </w:pPr>
          </w:p>
          <w:p w14:paraId="27DD38CF" w14:textId="77777777" w:rsidR="003425E0" w:rsidRPr="00FC468B" w:rsidRDefault="003425E0" w:rsidP="003425E0">
            <w:pPr>
              <w:spacing w:after="0" w:line="240" w:lineRule="auto"/>
              <w:jc w:val="both"/>
              <w:rPr>
                <w:rFonts w:asciiTheme="majorBidi" w:hAnsiTheme="majorBidi" w:cstheme="majorBidi"/>
                <w:b/>
                <w:bCs/>
                <w:sz w:val="24"/>
                <w:szCs w:val="24"/>
              </w:rPr>
            </w:pPr>
          </w:p>
        </w:tc>
      </w:tr>
      <w:tr w:rsidR="003425E0" w:rsidRPr="00FC468B" w14:paraId="59A49752"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7CEE4"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p>
          <w:p w14:paraId="4EF8E010" w14:textId="77777777" w:rsidR="003425E0" w:rsidRPr="00FC468B" w:rsidRDefault="003425E0" w:rsidP="003425E0">
            <w:p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89A7B"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Tiekėjas yra padaręs rimtą profesinį pažeidimą, dėl kurio perkančioji organizacija abejoja tiekėjo sąžiningumu, kai jis</w:t>
            </w:r>
            <w:bookmarkStart w:id="55" w:name="part_030e6c6c64ba4f96a23474e439d1b80c"/>
            <w:bookmarkEnd w:id="55"/>
            <w:r w:rsidRPr="00FC468B">
              <w:rPr>
                <w:rFonts w:asciiTheme="majorBidi" w:hAnsiTheme="majorBidi" w:cstheme="majorBidi"/>
                <w:sz w:val="24"/>
                <w:szCs w:val="24"/>
              </w:rPr>
              <w:t xml:space="preserve"> yra padaręs finansinės </w:t>
            </w:r>
            <w:r w:rsidRPr="00FC468B">
              <w:rPr>
                <w:rFonts w:asciiTheme="majorBidi" w:hAnsiTheme="majorBidi" w:cstheme="majorBidi"/>
                <w:sz w:val="24"/>
                <w:szCs w:val="24"/>
              </w:rPr>
              <w:lastRenderedPageBreak/>
              <w:t>atskaitomybės ir audito teisės aktų pažeidimą ir nuo jo padarymo dienos praėjo mažiau kaip vieni metai.</w:t>
            </w:r>
          </w:p>
          <w:p w14:paraId="110B4444" w14:textId="77777777" w:rsidR="003425E0" w:rsidRPr="00FC468B" w:rsidRDefault="003425E0" w:rsidP="003425E0">
            <w:pPr>
              <w:spacing w:after="0" w:line="240" w:lineRule="auto"/>
              <w:jc w:val="both"/>
              <w:rPr>
                <w:rFonts w:asciiTheme="majorBidi" w:hAnsiTheme="majorBidi" w:cstheme="majorBidi"/>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6A789"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lastRenderedPageBreak/>
              <w:t>VPĮ 46 straipsnio 4 dalies 7 punkto a papunktis</w:t>
            </w:r>
          </w:p>
          <w:p w14:paraId="499633DF"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2250CAA7"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B3DF1"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FC468B">
              <w:rPr>
                <w:rFonts w:asciiTheme="majorBidi" w:hAnsiTheme="majorBidi" w:cstheme="majorBidi"/>
                <w:sz w:val="24"/>
                <w:szCs w:val="24"/>
              </w:rPr>
              <w:t xml:space="preserve">Priimant sprendimus dėl tiekėjo pašalinimo iš pirkimo procedūros </w:t>
            </w:r>
            <w:r w:rsidRPr="00FC468B">
              <w:rPr>
                <w:rFonts w:asciiTheme="majorBidi" w:hAnsiTheme="majorBidi" w:cstheme="majorBidi"/>
                <w:sz w:val="24"/>
                <w:szCs w:val="24"/>
              </w:rPr>
              <w:lastRenderedPageBreak/>
              <w:t>šiame punkte nurodytu pašalinimo pagrindu, be kita ko, atsižvelgiama į</w:t>
            </w:r>
            <w:r w:rsidRPr="00FC468B">
              <w:rPr>
                <w:rFonts w:asciiTheme="majorBidi" w:hAnsiTheme="majorBidi" w:cstheme="majorBidi"/>
                <w:b/>
                <w:bCs/>
                <w:sz w:val="24"/>
                <w:szCs w:val="24"/>
              </w:rPr>
              <w:t xml:space="preserve"> </w:t>
            </w:r>
            <w:r w:rsidRPr="00FC468B">
              <w:rPr>
                <w:rFonts w:asciiTheme="majorBidi" w:hAnsiTheme="majorBidi" w:cstheme="majorBidi"/>
                <w:sz w:val="24"/>
                <w:szCs w:val="24"/>
              </w:rPr>
              <w:t xml:space="preserve">nacionalinėje duomenų bazėje adresu: </w:t>
            </w:r>
            <w:r w:rsidRPr="00690B56">
              <w:rPr>
                <w:rFonts w:asciiTheme="majorBidi" w:hAnsiTheme="majorBidi" w:cstheme="majorBidi"/>
              </w:rPr>
              <w:fldChar w:fldCharType="begin"/>
            </w:r>
            <w:r w:rsidRPr="00690B56">
              <w:rPr>
                <w:rFonts w:asciiTheme="majorBidi" w:hAnsiTheme="majorBidi" w:cstheme="majorBidi"/>
              </w:rPr>
              <w:instrText>HYPERLINK "https://www.registrucentras.lt/jar/p/index.php"</w:instrText>
            </w:r>
            <w:r w:rsidRPr="001D6151">
              <w:rPr>
                <w:rFonts w:asciiTheme="majorBidi" w:hAnsiTheme="majorBidi" w:cstheme="majorBidi"/>
              </w:rPr>
            </w:r>
            <w:r w:rsidRPr="00690B56">
              <w:rPr>
                <w:rFonts w:asciiTheme="majorBidi" w:hAnsiTheme="majorBidi" w:cstheme="majorBidi"/>
              </w:rPr>
              <w:fldChar w:fldCharType="separate"/>
            </w:r>
            <w:r w:rsidRPr="00FC468B">
              <w:rPr>
                <w:rFonts w:asciiTheme="majorBidi" w:hAnsiTheme="majorBidi" w:cstheme="majorBidi"/>
                <w:sz w:val="24"/>
                <w:szCs w:val="24"/>
                <w:u w:val="single"/>
              </w:rPr>
              <w:t>https://www.registrucentras.lt/jar/p/index.php</w:t>
            </w:r>
            <w:r w:rsidRPr="00690B56">
              <w:rPr>
                <w:rFonts w:asciiTheme="majorBidi" w:hAnsiTheme="majorBidi" w:cstheme="majorBidi"/>
              </w:rPr>
              <w:fldChar w:fldCharType="end"/>
            </w:r>
          </w:p>
          <w:p w14:paraId="6303EEC9"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paskelbtą informaciją, taip pat į šiame informaciniame pranešime pateiktą informaciją:</w:t>
            </w:r>
          </w:p>
          <w:p w14:paraId="28EC839E" w14:textId="77777777" w:rsidR="003425E0" w:rsidRPr="00FC468B" w:rsidRDefault="003425E0" w:rsidP="003425E0">
            <w:pPr>
              <w:spacing w:after="0" w:line="240" w:lineRule="auto"/>
              <w:jc w:val="both"/>
              <w:rPr>
                <w:rFonts w:asciiTheme="majorBidi" w:hAnsiTheme="majorBidi" w:cstheme="majorBidi"/>
                <w:sz w:val="24"/>
                <w:szCs w:val="24"/>
              </w:rPr>
            </w:pPr>
            <w:hyperlink r:id="rId16" w:history="1">
              <w:r w:rsidRPr="00FC468B">
                <w:rPr>
                  <w:rFonts w:asciiTheme="majorBidi" w:hAnsiTheme="majorBidi" w:cstheme="majorBidi"/>
                  <w:sz w:val="24"/>
                  <w:szCs w:val="24"/>
                </w:rPr>
                <w:t>https://vpt.lrv.lt/lt/naujienos-3/finansiniu-ataskaitu-nepateikimas-gali-tapti-kliutimi-dalyvauti-viesuosiuose-pirkimuose/</w:t>
              </w:r>
            </w:hyperlink>
          </w:p>
          <w:p w14:paraId="1481FBC6" w14:textId="77777777" w:rsidR="003425E0" w:rsidRPr="00FC468B" w:rsidRDefault="003425E0" w:rsidP="003425E0">
            <w:pPr>
              <w:spacing w:after="0" w:line="240" w:lineRule="auto"/>
              <w:jc w:val="both"/>
              <w:rPr>
                <w:rFonts w:asciiTheme="majorBidi" w:hAnsiTheme="majorBidi" w:cstheme="majorBidi"/>
                <w:b/>
                <w:bCs/>
                <w:iCs/>
                <w:sz w:val="24"/>
                <w:szCs w:val="24"/>
              </w:rPr>
            </w:pPr>
          </w:p>
        </w:tc>
      </w:tr>
      <w:tr w:rsidR="003425E0" w:rsidRPr="00FC468B" w14:paraId="74EB58C4"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E0E11"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E5D85"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 xml:space="preserve">Tiekėjas yra padaręs rimtą profesinį pažeidimą, dėl kurio perkančioji organizacija abejoja tiekėjo sąžiningumu, </w:t>
            </w:r>
            <w:r w:rsidRPr="00FC468B">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FC468B">
              <w:rPr>
                <w:rFonts w:asciiTheme="majorBidi" w:eastAsia="Times New Roman" w:hAnsiTheme="majorBidi" w:cstheme="majorBidi"/>
                <w:sz w:val="24"/>
                <w:szCs w:val="24"/>
                <w:vertAlign w:val="superscript"/>
              </w:rPr>
              <w:t>1</w:t>
            </w:r>
            <w:r w:rsidRPr="00FC468B">
              <w:rPr>
                <w:rFonts w:asciiTheme="majorBidi" w:eastAsia="Times New Roman" w:hAnsiTheme="majorBidi" w:cstheme="majorBidi"/>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68BC2"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7 punkto b papunktis</w:t>
            </w:r>
          </w:p>
          <w:p w14:paraId="5ABC8683"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0D81454E"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C8286"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19382992" w14:textId="77777777" w:rsidR="003425E0" w:rsidRPr="00FC468B" w:rsidRDefault="003425E0" w:rsidP="003425E0">
            <w:pPr>
              <w:spacing w:after="0" w:line="240" w:lineRule="auto"/>
              <w:jc w:val="both"/>
              <w:rPr>
                <w:rFonts w:asciiTheme="majorBidi" w:hAnsiTheme="majorBidi" w:cstheme="majorBidi"/>
                <w:b/>
                <w:bCs/>
                <w:iCs/>
                <w:sz w:val="24"/>
                <w:szCs w:val="24"/>
                <w:lang w:eastAsia="en-US"/>
              </w:rPr>
            </w:pPr>
          </w:p>
          <w:p w14:paraId="1A9F862E"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Priimant sprendimus dėl tiekėjo pašalinimo iš pirkimo procedūros šiame punkte nurodytu pašalinimo pagrindu, be kita ko, atsižvelgiama į</w:t>
            </w:r>
            <w:r w:rsidRPr="00FC468B">
              <w:rPr>
                <w:rFonts w:asciiTheme="majorBidi" w:hAnsiTheme="majorBidi" w:cstheme="majorBidi"/>
                <w:b/>
                <w:bCs/>
                <w:sz w:val="24"/>
                <w:szCs w:val="24"/>
              </w:rPr>
              <w:t xml:space="preserve"> </w:t>
            </w:r>
            <w:r w:rsidRPr="00FC468B">
              <w:rPr>
                <w:rFonts w:asciiTheme="majorBidi" w:hAnsiTheme="majorBidi" w:cstheme="majorBidi"/>
                <w:sz w:val="24"/>
                <w:szCs w:val="24"/>
              </w:rPr>
              <w:t xml:space="preserve">nacionalinėje duomenų bazėje adresu </w:t>
            </w:r>
            <w:r w:rsidRPr="00690B56">
              <w:rPr>
                <w:rFonts w:asciiTheme="majorBidi" w:hAnsiTheme="majorBidi" w:cstheme="majorBidi"/>
              </w:rPr>
              <w:fldChar w:fldCharType="begin"/>
            </w:r>
            <w:r w:rsidRPr="00690B56">
              <w:rPr>
                <w:rFonts w:asciiTheme="majorBidi" w:hAnsiTheme="majorBidi" w:cstheme="majorBidi"/>
              </w:rPr>
              <w:instrText>HYPERLINK "https://www.vmi.lt/evmi/mokesciu-moketoju-informacija" \h</w:instrText>
            </w:r>
            <w:r w:rsidRPr="001D6151">
              <w:rPr>
                <w:rFonts w:asciiTheme="majorBidi" w:hAnsiTheme="majorBidi" w:cstheme="majorBidi"/>
              </w:rPr>
            </w:r>
            <w:r w:rsidRPr="00690B56">
              <w:rPr>
                <w:rFonts w:asciiTheme="majorBidi" w:hAnsiTheme="majorBidi" w:cstheme="majorBidi"/>
              </w:rPr>
              <w:fldChar w:fldCharType="separate"/>
            </w:r>
            <w:r w:rsidRPr="00FC468B">
              <w:rPr>
                <w:rFonts w:asciiTheme="majorBidi" w:hAnsiTheme="majorBidi" w:cstheme="majorBidi"/>
                <w:sz w:val="24"/>
                <w:szCs w:val="24"/>
                <w:u w:val="single"/>
              </w:rPr>
              <w:t>https://www.vmi.lt/evmi/mokesciu-moketoju-informacija</w:t>
            </w:r>
            <w:r w:rsidRPr="00690B56">
              <w:rPr>
                <w:rFonts w:asciiTheme="majorBidi" w:hAnsiTheme="majorBidi" w:cstheme="majorBidi"/>
              </w:rPr>
              <w:fldChar w:fldCharType="end"/>
            </w:r>
            <w:r w:rsidRPr="00FC468B">
              <w:rPr>
                <w:rFonts w:asciiTheme="majorBidi" w:hAnsiTheme="majorBidi" w:cstheme="majorBidi"/>
                <w:sz w:val="24"/>
                <w:szCs w:val="24"/>
              </w:rPr>
              <w:t xml:space="preserve"> skelbiamą informaciją.</w:t>
            </w:r>
          </w:p>
        </w:tc>
      </w:tr>
      <w:tr w:rsidR="003425E0" w:rsidRPr="00FC468B" w14:paraId="45307A28"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510A"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6AD98"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Tiekėjas yra padaręs rimtą profesinį pažeidimą, dėl kurio perkančioji organizacija abejoja tiekėjo sąžiningumu,</w:t>
            </w:r>
            <w:r w:rsidRPr="00FC468B">
              <w:rPr>
                <w:rFonts w:asciiTheme="majorBidi" w:eastAsia="Times New Roman" w:hAnsiTheme="majorBidi" w:cstheme="majorBidi"/>
                <w:sz w:val="24"/>
                <w:szCs w:val="24"/>
              </w:rPr>
              <w:t xml:space="preserve"> kai jis </w:t>
            </w:r>
            <w:r w:rsidRPr="00FC468B">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E8C91"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7 punkto c papunktis</w:t>
            </w:r>
          </w:p>
          <w:p w14:paraId="64036353"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71066062"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C8BC3"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227A6A92"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4D571564" w14:textId="77777777" w:rsidR="003425E0" w:rsidRPr="00FC468B" w:rsidRDefault="003425E0" w:rsidP="003425E0">
            <w:pPr>
              <w:rPr>
                <w:rFonts w:asciiTheme="majorBidi" w:hAnsiTheme="majorBidi" w:cstheme="majorBidi"/>
                <w:b/>
                <w:bCs/>
                <w:sz w:val="24"/>
                <w:szCs w:val="24"/>
              </w:rPr>
            </w:pPr>
            <w:r w:rsidRPr="00FC468B">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20DC7991" w14:textId="77777777" w:rsidR="003425E0" w:rsidRPr="00FC468B" w:rsidRDefault="003425E0" w:rsidP="003425E0">
            <w:pPr>
              <w:rPr>
                <w:rFonts w:asciiTheme="majorBidi" w:hAnsiTheme="majorBidi" w:cstheme="majorBidi"/>
                <w:bCs/>
                <w:iCs/>
                <w:sz w:val="24"/>
                <w:szCs w:val="24"/>
                <w:lang w:eastAsia="en-US"/>
              </w:rPr>
            </w:pPr>
            <w:hyperlink r:id="rId17" w:history="1">
              <w:r w:rsidRPr="00FC468B">
                <w:rPr>
                  <w:rFonts w:asciiTheme="majorBidi" w:hAnsiTheme="majorBidi" w:cstheme="majorBidi"/>
                  <w:sz w:val="24"/>
                  <w:szCs w:val="24"/>
                  <w:u w:val="single"/>
                </w:rPr>
                <w:t>https://kt.gov.lt/lt/atviri-duomenys/diskvalifikavimas-is-viesuju-pirkimu</w:t>
              </w:r>
            </w:hyperlink>
            <w:r w:rsidRPr="00FC468B">
              <w:rPr>
                <w:rFonts w:asciiTheme="majorBidi" w:hAnsiTheme="majorBidi" w:cstheme="majorBidi"/>
                <w:sz w:val="24"/>
                <w:szCs w:val="24"/>
              </w:rPr>
              <w:t xml:space="preserve"> skelbiamą informaciją. </w:t>
            </w:r>
          </w:p>
        </w:tc>
      </w:tr>
      <w:tr w:rsidR="003425E0" w:rsidRPr="00FC468B" w14:paraId="7F3ED19C"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B1922" w14:textId="77777777" w:rsidR="003425E0" w:rsidRPr="00FC468B" w:rsidRDefault="003425E0" w:rsidP="003425E0">
            <w:pPr>
              <w:spacing w:after="0" w:line="240" w:lineRule="auto"/>
              <w:ind w:left="360"/>
              <w:rPr>
                <w:rFonts w:asciiTheme="majorBidi" w:hAnsiTheme="majorBidi" w:cstheme="majorBidi"/>
                <w:bCs/>
                <w:sz w:val="24"/>
                <w:szCs w:val="24"/>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02DED" w14:textId="77777777" w:rsidR="003425E0" w:rsidRPr="00FC468B" w:rsidRDefault="003425E0" w:rsidP="003425E0">
            <w:pPr>
              <w:rPr>
                <w:rFonts w:asciiTheme="majorBidi" w:hAnsiTheme="majorBidi" w:cstheme="majorBidi"/>
                <w:b/>
                <w:bCs/>
                <w:sz w:val="24"/>
                <w:szCs w:val="24"/>
              </w:rPr>
            </w:pPr>
            <w:r w:rsidRPr="00FC468B">
              <w:rPr>
                <w:rFonts w:asciiTheme="majorBidi" w:hAnsiTheme="majorBidi" w:cstheme="majorBidi"/>
                <w:b/>
                <w:bCs/>
                <w:sz w:val="24"/>
                <w:szCs w:val="24"/>
              </w:rPr>
              <w:t xml:space="preserve">Neprivalomi pašalinimo pagrindai pagal VPĮ 46 straipsnio 6 dalies nuostatas: </w:t>
            </w:r>
          </w:p>
        </w:tc>
      </w:tr>
      <w:tr w:rsidR="003425E0" w:rsidRPr="00FC468B" w14:paraId="62EBB1E6"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C38D2"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CA08A" w14:textId="77777777" w:rsidR="003425E0" w:rsidRPr="00FC468B" w:rsidRDefault="003425E0" w:rsidP="003425E0">
            <w:pPr>
              <w:spacing w:after="0" w:line="240" w:lineRule="auto"/>
              <w:jc w:val="both"/>
              <w:rPr>
                <w:rFonts w:asciiTheme="majorBidi" w:hAnsiTheme="majorBidi" w:cstheme="majorBidi"/>
                <w:bCs/>
                <w:sz w:val="24"/>
                <w:szCs w:val="24"/>
              </w:rPr>
            </w:pPr>
            <w:r w:rsidRPr="00FC468B">
              <w:rPr>
                <w:rFonts w:asciiTheme="majorBidi" w:hAnsiTheme="majorBidi" w:cstheme="majorBidi"/>
                <w:bCs/>
                <w:sz w:val="24"/>
                <w:szCs w:val="24"/>
              </w:rPr>
              <w:t xml:space="preserve">Tiekėjas </w:t>
            </w:r>
            <w:r w:rsidRPr="00FC468B">
              <w:rPr>
                <w:rFonts w:asciiTheme="majorBidi" w:hAnsiTheme="majorBidi" w:cstheme="majorBidi"/>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w:t>
            </w:r>
            <w:r w:rsidRPr="00FC468B">
              <w:rPr>
                <w:rFonts w:asciiTheme="majorBidi" w:hAnsiTheme="majorBidi" w:cstheme="majorBidi"/>
                <w:sz w:val="24"/>
                <w:szCs w:val="24"/>
              </w:rPr>
              <w:lastRenderedPageBreak/>
              <w:t xml:space="preserve">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79636" w14:textId="77777777" w:rsidR="003425E0" w:rsidRPr="00FC468B" w:rsidRDefault="003425E0" w:rsidP="003425E0">
            <w:pPr>
              <w:rPr>
                <w:rFonts w:asciiTheme="majorBidi" w:eastAsia="Yu Mincho" w:hAnsiTheme="majorBidi" w:cstheme="majorBidi"/>
                <w:sz w:val="24"/>
                <w:szCs w:val="24"/>
              </w:rPr>
            </w:pPr>
            <w:r w:rsidRPr="00FC468B">
              <w:rPr>
                <w:rFonts w:asciiTheme="majorBidi" w:eastAsia="Yu Mincho" w:hAnsiTheme="majorBidi" w:cstheme="majorBidi"/>
                <w:b/>
                <w:bCs/>
                <w:sz w:val="24"/>
                <w:szCs w:val="24"/>
              </w:rPr>
              <w:lastRenderedPageBreak/>
              <w:t>VPĮ 46 straipsnio 6 dalies 1 punktas</w:t>
            </w:r>
          </w:p>
          <w:p w14:paraId="285A8BC8" w14:textId="77777777" w:rsidR="003425E0" w:rsidRPr="00FC468B" w:rsidRDefault="003425E0" w:rsidP="003425E0">
            <w:pPr>
              <w:rPr>
                <w:rFonts w:asciiTheme="majorBidi" w:eastAsia="Yu Mincho" w:hAnsiTheme="majorBidi" w:cstheme="majorBidi"/>
                <w:sz w:val="24"/>
                <w:szCs w:val="24"/>
              </w:rPr>
            </w:pPr>
            <w:r w:rsidRPr="00FC468B">
              <w:rPr>
                <w:rFonts w:asciiTheme="majorBidi" w:eastAsia="Yu Mincho" w:hAnsiTheme="majorBidi" w:cstheme="majorBidi"/>
                <w:sz w:val="24"/>
                <w:szCs w:val="24"/>
              </w:rPr>
              <w:t>EBVPD III dalies C1, C2, C3 punktai</w:t>
            </w:r>
          </w:p>
          <w:p w14:paraId="34B13C5E" w14:textId="77777777" w:rsidR="003425E0" w:rsidRPr="00FC468B" w:rsidRDefault="003425E0" w:rsidP="003425E0">
            <w:pPr>
              <w:jc w:val="center"/>
              <w:rPr>
                <w:rFonts w:asciiTheme="majorBidi" w:hAnsiTheme="majorBidi" w:cstheme="majorBidi"/>
                <w:sz w:val="24"/>
                <w:szCs w:val="24"/>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AB48"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lang w:eastAsia="en-US"/>
              </w:rPr>
              <w:lastRenderedPageBreak/>
              <w:t>Iš Lietuvoje įsteigtų subjektų įrodančių dokumentų nereikalaujama. Užtenka pateikto EBVPD.</w:t>
            </w:r>
          </w:p>
          <w:p w14:paraId="6D68A76B" w14:textId="77777777" w:rsidR="003425E0" w:rsidRPr="00FC468B" w:rsidRDefault="003425E0" w:rsidP="003425E0">
            <w:pPr>
              <w:spacing w:after="0" w:line="240" w:lineRule="auto"/>
              <w:jc w:val="both"/>
              <w:rPr>
                <w:rFonts w:asciiTheme="majorBidi" w:eastAsia="Yu Mincho" w:hAnsiTheme="majorBidi" w:cstheme="majorBidi"/>
                <w:sz w:val="24"/>
                <w:szCs w:val="24"/>
              </w:rPr>
            </w:pPr>
          </w:p>
        </w:tc>
      </w:tr>
      <w:tr w:rsidR="003425E0" w:rsidRPr="00FC468B" w14:paraId="7DFA4230"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4B27A"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bookmarkStart w:id="5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FB7B4"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0755E0"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631EA" w14:textId="77777777" w:rsidR="003425E0" w:rsidRPr="00FC468B" w:rsidRDefault="003425E0" w:rsidP="003425E0">
            <w:pPr>
              <w:rPr>
                <w:rFonts w:asciiTheme="majorBidi" w:eastAsia="Yu Mincho" w:hAnsiTheme="majorBidi" w:cstheme="majorBidi"/>
                <w:sz w:val="24"/>
                <w:szCs w:val="24"/>
              </w:rPr>
            </w:pPr>
            <w:r w:rsidRPr="00FC468B">
              <w:rPr>
                <w:rFonts w:asciiTheme="majorBidi" w:eastAsia="Yu Mincho" w:hAnsiTheme="majorBidi" w:cstheme="majorBidi"/>
                <w:b/>
                <w:bCs/>
                <w:sz w:val="24"/>
                <w:szCs w:val="24"/>
              </w:rPr>
              <w:t>VPĮ 46 straipsnio 6 dalies 2 punktas</w:t>
            </w:r>
          </w:p>
          <w:p w14:paraId="1B65B90C"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2878CF70"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AB981"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 xml:space="preserve">Iš Lietuvoje įsteigtų subjektų įrodančių dokumentų nereikalaujama, užtenka pateikto EBVPD. </w:t>
            </w:r>
            <w:r w:rsidRPr="00FC468B">
              <w:rPr>
                <w:rFonts w:asciiTheme="majorBidi" w:hAnsiTheme="majorBidi" w:cstheme="majorBidi"/>
                <w:sz w:val="24"/>
                <w:szCs w:val="24"/>
              </w:rPr>
              <w:t>Perkančioji organizacija savarankiškai patikrina duomenis nacionalinėje duomenų bazėje, adresu:</w:t>
            </w:r>
          </w:p>
          <w:p w14:paraId="3F6B5E15" w14:textId="77777777" w:rsidR="003425E0" w:rsidRPr="00FC468B" w:rsidRDefault="003425E0" w:rsidP="003425E0">
            <w:pPr>
              <w:spacing w:after="0" w:line="240" w:lineRule="auto"/>
              <w:jc w:val="both"/>
              <w:rPr>
                <w:rFonts w:asciiTheme="majorBidi" w:hAnsiTheme="majorBidi" w:cstheme="majorBidi"/>
                <w:bCs/>
                <w:sz w:val="24"/>
                <w:szCs w:val="24"/>
              </w:rPr>
            </w:pPr>
            <w:hyperlink r:id="rId18" w:history="1">
              <w:r w:rsidRPr="00FC468B">
                <w:rPr>
                  <w:rFonts w:asciiTheme="majorBidi" w:hAnsiTheme="majorBidi" w:cstheme="majorBidi"/>
                  <w:bCs/>
                  <w:sz w:val="24"/>
                  <w:szCs w:val="24"/>
                  <w:u w:val="single"/>
                </w:rPr>
                <w:t>https://www.registrucentras.lt/jar/p/</w:t>
              </w:r>
            </w:hyperlink>
            <w:r w:rsidRPr="00FC468B">
              <w:rPr>
                <w:rFonts w:asciiTheme="majorBidi" w:hAnsiTheme="majorBidi" w:cstheme="majorBidi"/>
                <w:bCs/>
                <w:sz w:val="24"/>
                <w:szCs w:val="24"/>
              </w:rPr>
              <w:t xml:space="preserve">. </w:t>
            </w:r>
          </w:p>
          <w:p w14:paraId="15052BC4" w14:textId="77777777" w:rsidR="003425E0" w:rsidRPr="00FC468B" w:rsidRDefault="003425E0" w:rsidP="003425E0">
            <w:pPr>
              <w:spacing w:after="0" w:line="240" w:lineRule="auto"/>
              <w:jc w:val="both"/>
              <w:rPr>
                <w:rFonts w:asciiTheme="majorBidi" w:hAnsiTheme="majorBidi" w:cstheme="majorBidi"/>
                <w:b/>
                <w:bCs/>
                <w:sz w:val="24"/>
                <w:szCs w:val="24"/>
              </w:rPr>
            </w:pPr>
          </w:p>
          <w:p w14:paraId="026CB368" w14:textId="77777777" w:rsidR="003425E0" w:rsidRPr="00FC468B" w:rsidRDefault="003425E0" w:rsidP="003425E0">
            <w:pPr>
              <w:spacing w:after="0" w:line="240" w:lineRule="auto"/>
              <w:jc w:val="both"/>
              <w:rPr>
                <w:rFonts w:asciiTheme="majorBidi" w:hAnsiTheme="majorBidi" w:cstheme="majorBidi"/>
                <w:i/>
                <w:iCs/>
                <w:sz w:val="24"/>
                <w:szCs w:val="24"/>
              </w:rPr>
            </w:pPr>
            <w:r w:rsidRPr="00FC468B">
              <w:rPr>
                <w:rFonts w:asciiTheme="majorBidi" w:hAnsiTheme="majorBidi" w:cstheme="majorBidi"/>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C468B">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FC468B">
              <w:rPr>
                <w:rFonts w:asciiTheme="majorBidi" w:eastAsia="Times New Roman" w:hAnsiTheme="majorBidi" w:cstheme="majorBidi"/>
                <w:sz w:val="24"/>
                <w:szCs w:val="24"/>
              </w:rPr>
              <w:t>umentus</w:t>
            </w:r>
            <w:r w:rsidRPr="00FC468B">
              <w:rPr>
                <w:rFonts w:asciiTheme="majorBidi" w:hAnsiTheme="majorBidi" w:cstheme="majorBidi"/>
                <w:sz w:val="24"/>
                <w:szCs w:val="24"/>
              </w:rPr>
              <w:t xml:space="preserve">. </w:t>
            </w:r>
            <w:r w:rsidRPr="00FC468B">
              <w:rPr>
                <w:rFonts w:asciiTheme="majorBidi" w:hAnsiTheme="majorBidi" w:cstheme="majorBidi"/>
                <w:b/>
                <w:bCs/>
                <w:i/>
                <w:iCs/>
                <w:sz w:val="24"/>
                <w:szCs w:val="24"/>
              </w:rPr>
              <w:t>Pavyzdys</w:t>
            </w:r>
            <w:r w:rsidRPr="00FC468B">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F2B4EE9" w14:textId="77777777" w:rsidR="003425E0" w:rsidRPr="00FC468B" w:rsidRDefault="003425E0" w:rsidP="003425E0">
            <w:pPr>
              <w:spacing w:after="0" w:line="240" w:lineRule="auto"/>
              <w:jc w:val="both"/>
              <w:rPr>
                <w:rFonts w:asciiTheme="majorBidi" w:hAnsiTheme="majorBidi" w:cstheme="majorBidi"/>
                <w:sz w:val="24"/>
                <w:szCs w:val="24"/>
              </w:rPr>
            </w:pPr>
          </w:p>
          <w:p w14:paraId="5B7F07FA"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61EFAB" w14:textId="77777777" w:rsidR="003425E0" w:rsidRPr="00FC468B" w:rsidRDefault="003425E0" w:rsidP="003425E0">
            <w:pPr>
              <w:spacing w:after="0" w:line="240" w:lineRule="auto"/>
              <w:jc w:val="both"/>
              <w:rPr>
                <w:rFonts w:asciiTheme="majorBidi" w:hAnsiTheme="majorBidi" w:cstheme="majorBidi"/>
                <w:sz w:val="24"/>
                <w:szCs w:val="24"/>
              </w:rPr>
            </w:pPr>
          </w:p>
          <w:p w14:paraId="4F343189" w14:textId="77777777" w:rsidR="003425E0" w:rsidRPr="00FC468B" w:rsidRDefault="003425E0" w:rsidP="003425E0">
            <w:pPr>
              <w:spacing w:after="0" w:line="240" w:lineRule="auto"/>
              <w:jc w:val="both"/>
              <w:rPr>
                <w:rFonts w:asciiTheme="majorBidi" w:hAnsiTheme="majorBidi" w:cstheme="majorBidi"/>
                <w:b/>
                <w:bCs/>
                <w:i/>
                <w:iCs/>
                <w:sz w:val="24"/>
                <w:szCs w:val="24"/>
              </w:rPr>
            </w:pPr>
            <w:r w:rsidRPr="00FC468B">
              <w:rPr>
                <w:rFonts w:asciiTheme="majorBidi" w:hAnsiTheme="majorBidi" w:cstheme="majorBidi"/>
                <w:b/>
                <w:bCs/>
                <w:i/>
                <w:iCs/>
                <w:sz w:val="24"/>
                <w:szCs w:val="24"/>
              </w:rPr>
              <w:t>PASTABA</w:t>
            </w:r>
          </w:p>
          <w:p w14:paraId="205D3A60"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3395340A" w14:textId="77777777" w:rsidR="003425E0" w:rsidRPr="00FC468B" w:rsidRDefault="003425E0" w:rsidP="003425E0">
            <w:pPr>
              <w:spacing w:after="0" w:line="240" w:lineRule="auto"/>
              <w:jc w:val="both"/>
              <w:rPr>
                <w:rFonts w:asciiTheme="majorBidi" w:hAnsiTheme="majorBidi" w:cstheme="majorBidi"/>
                <w:b/>
                <w:bCs/>
                <w:sz w:val="24"/>
                <w:szCs w:val="24"/>
              </w:rPr>
            </w:pPr>
          </w:p>
        </w:tc>
      </w:tr>
      <w:bookmarkEnd w:id="56"/>
      <w:tr w:rsidR="003425E0" w:rsidRPr="00FC468B" w14:paraId="357AAA28"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A347C"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3510"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Tiekėjas yra padaręs rimtą profesinį pažeidimą (išskyrus VPĮ 46 straipsnio 4 dalies 7 punkte </w:t>
            </w:r>
            <w:r w:rsidRPr="00FC468B">
              <w:rPr>
                <w:rFonts w:asciiTheme="majorBidi" w:hAnsiTheme="majorBidi" w:cstheme="majorBidi"/>
                <w:sz w:val="24"/>
                <w:szCs w:val="24"/>
              </w:rPr>
              <w:lastRenderedPageBreak/>
              <w:t>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C939B" w14:textId="77777777" w:rsidR="003425E0" w:rsidRPr="00FC468B" w:rsidRDefault="003425E0" w:rsidP="003425E0">
            <w:pPr>
              <w:rPr>
                <w:rFonts w:asciiTheme="majorBidi" w:eastAsia="Yu Mincho" w:hAnsiTheme="majorBidi" w:cstheme="majorBidi"/>
                <w:sz w:val="24"/>
                <w:szCs w:val="24"/>
              </w:rPr>
            </w:pPr>
            <w:r w:rsidRPr="00FC468B">
              <w:rPr>
                <w:rFonts w:asciiTheme="majorBidi" w:eastAsia="Yu Mincho" w:hAnsiTheme="majorBidi" w:cstheme="majorBidi"/>
                <w:b/>
                <w:bCs/>
                <w:sz w:val="24"/>
                <w:szCs w:val="24"/>
              </w:rPr>
              <w:lastRenderedPageBreak/>
              <w:t>VPĮ 46 straipsnio 6 dalies 3 punktas</w:t>
            </w:r>
          </w:p>
          <w:p w14:paraId="7BD7979E"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18E08169"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15A1B"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lastRenderedPageBreak/>
              <w:t>Iš Lietuvoje įsteigtų subjektų įrodančių dokumentų nereikalaujama, užtenka pateikto EBVPD.</w:t>
            </w:r>
          </w:p>
        </w:tc>
      </w:tr>
    </w:tbl>
    <w:p w14:paraId="3DDE8D2F" w14:textId="77777777" w:rsidR="003425E0" w:rsidRPr="00FC468B" w:rsidRDefault="003425E0" w:rsidP="003425E0">
      <w:pPr>
        <w:spacing w:after="0" w:line="240" w:lineRule="auto"/>
        <w:rPr>
          <w:rFonts w:asciiTheme="majorBidi" w:hAnsiTheme="majorBidi" w:cstheme="majorBidi"/>
          <w:sz w:val="24"/>
          <w:szCs w:val="24"/>
        </w:rPr>
      </w:pPr>
    </w:p>
    <w:p w14:paraId="1DDB16F3" w14:textId="77777777" w:rsidR="003425E0" w:rsidRPr="00FC468B" w:rsidRDefault="003425E0" w:rsidP="003425E0">
      <w:pPr>
        <w:spacing w:after="0" w:line="240" w:lineRule="auto"/>
        <w:rPr>
          <w:rFonts w:asciiTheme="majorBidi" w:hAnsiTheme="majorBidi" w:cstheme="majorBidi"/>
          <w:sz w:val="24"/>
          <w:szCs w:val="24"/>
        </w:rPr>
      </w:pPr>
    </w:p>
    <w:p w14:paraId="3F6E2711" w14:textId="77777777" w:rsidR="003425E0" w:rsidRPr="00690B56" w:rsidRDefault="003425E0" w:rsidP="00E81709">
      <w:pPr>
        <w:rPr>
          <w:rFonts w:asciiTheme="majorBidi" w:hAnsiTheme="majorBidi" w:cstheme="majorBidi"/>
        </w:rPr>
      </w:pPr>
    </w:p>
    <w:p w14:paraId="327B1AA3" w14:textId="63305FBB" w:rsidR="00A4599F" w:rsidRPr="00690B56" w:rsidRDefault="003F1531" w:rsidP="00C6497D">
      <w:pPr>
        <w:jc w:val="center"/>
        <w:rPr>
          <w:rFonts w:asciiTheme="majorBidi" w:hAnsiTheme="majorBidi" w:cstheme="majorBidi"/>
          <w:b/>
          <w:bCs/>
          <w:smallCaps/>
          <w:sz w:val="22"/>
          <w:szCs w:val="22"/>
        </w:rPr>
      </w:pPr>
      <w:r w:rsidRPr="00690B56">
        <w:rPr>
          <w:rFonts w:asciiTheme="majorBidi" w:hAnsiTheme="majorBidi" w:cstheme="majorBidi"/>
          <w:smallCaps/>
          <w:sz w:val="22"/>
          <w:szCs w:val="22"/>
        </w:rPr>
        <w:t>__________</w:t>
      </w:r>
      <w:r w:rsidR="00A4599F" w:rsidRPr="00690B56">
        <w:rPr>
          <w:rFonts w:asciiTheme="majorBidi" w:hAnsiTheme="majorBidi" w:cstheme="majorBidi"/>
          <w:b/>
          <w:bCs/>
          <w:smallCaps/>
          <w:sz w:val="22"/>
          <w:szCs w:val="22"/>
        </w:rPr>
        <w:br w:type="page"/>
      </w:r>
    </w:p>
    <w:p w14:paraId="7D958961" w14:textId="77777777" w:rsidR="009800C3" w:rsidRPr="00690B56" w:rsidRDefault="009800C3" w:rsidP="009C2357">
      <w:pPr>
        <w:pStyle w:val="Heading2"/>
        <w:ind w:left="5103"/>
        <w:rPr>
          <w:rFonts w:asciiTheme="majorBidi" w:eastAsia="Calibri" w:hAnsiTheme="majorBidi"/>
          <w:color w:val="0070C0"/>
          <w:sz w:val="21"/>
          <w:szCs w:val="21"/>
        </w:rPr>
        <w:sectPr w:rsidR="009800C3" w:rsidRPr="00690B56" w:rsidSect="009800C3">
          <w:pgSz w:w="15840" w:h="12240" w:orient="landscape"/>
          <w:pgMar w:top="1701" w:right="1134" w:bottom="567" w:left="1134" w:header="720" w:footer="720" w:gutter="0"/>
          <w:pgNumType w:start="13"/>
          <w:cols w:space="720"/>
          <w:titlePg/>
          <w:docGrid w:linePitch="360"/>
        </w:sectPr>
      </w:pPr>
      <w:bookmarkStart w:id="57" w:name="_Ref38291223"/>
      <w:bookmarkStart w:id="58" w:name="_Ref38291334"/>
      <w:bookmarkStart w:id="59" w:name="_Ref38533412"/>
      <w:bookmarkStart w:id="60" w:name="_Toc126333942"/>
    </w:p>
    <w:p w14:paraId="7BFABC1F" w14:textId="6709A453" w:rsidR="008D704D" w:rsidRPr="00690B56" w:rsidRDefault="008D704D" w:rsidP="009C2357">
      <w:pPr>
        <w:pStyle w:val="Heading2"/>
        <w:ind w:left="5103"/>
        <w:rPr>
          <w:rFonts w:asciiTheme="majorBidi" w:eastAsia="Calibri" w:hAnsiTheme="majorBidi"/>
          <w:color w:val="0070C0"/>
          <w:sz w:val="21"/>
          <w:szCs w:val="21"/>
        </w:rPr>
      </w:pPr>
      <w:r w:rsidRPr="00690B56">
        <w:rPr>
          <w:rFonts w:asciiTheme="majorBidi" w:eastAsia="Calibri" w:hAnsiTheme="majorBidi"/>
          <w:color w:val="0070C0"/>
          <w:sz w:val="21"/>
          <w:szCs w:val="21"/>
        </w:rPr>
        <w:lastRenderedPageBreak/>
        <w:t xml:space="preserve">Pirkimo sąlygų </w:t>
      </w:r>
      <w:r w:rsidR="00F1334C" w:rsidRPr="00690B56">
        <w:rPr>
          <w:rFonts w:asciiTheme="majorBidi" w:eastAsia="Calibri" w:hAnsiTheme="majorBidi"/>
          <w:color w:val="0070C0"/>
          <w:sz w:val="21"/>
          <w:szCs w:val="21"/>
        </w:rPr>
        <w:t>4</w:t>
      </w:r>
      <w:r w:rsidRPr="00690B56">
        <w:rPr>
          <w:rFonts w:asciiTheme="majorBidi" w:eastAsia="Calibri" w:hAnsiTheme="majorBidi"/>
          <w:color w:val="0070C0"/>
          <w:sz w:val="21"/>
          <w:szCs w:val="21"/>
        </w:rPr>
        <w:t xml:space="preserve"> priedas „Tiekėjų kvalifikacijos reikalavimai</w:t>
      </w:r>
      <w:r w:rsidR="00283391" w:rsidRPr="00690B56">
        <w:rPr>
          <w:rFonts w:asciiTheme="majorBidi" w:eastAsia="Calibri" w:hAnsiTheme="majorBidi"/>
          <w:color w:val="0070C0"/>
          <w:sz w:val="21"/>
          <w:szCs w:val="21"/>
        </w:rPr>
        <w:t xml:space="preserve"> ir reikalaujami kokybės bei aplinkos apsaugos vadybos sistemų standartai</w:t>
      </w:r>
      <w:r w:rsidRPr="00690B56">
        <w:rPr>
          <w:rFonts w:asciiTheme="majorBidi" w:eastAsia="Calibri" w:hAnsiTheme="majorBidi"/>
          <w:color w:val="0070C0"/>
          <w:sz w:val="21"/>
          <w:szCs w:val="21"/>
        </w:rPr>
        <w:t>“</w:t>
      </w:r>
      <w:bookmarkEnd w:id="57"/>
      <w:bookmarkEnd w:id="58"/>
      <w:bookmarkEnd w:id="59"/>
      <w:bookmarkEnd w:id="60"/>
    </w:p>
    <w:p w14:paraId="70EF5423" w14:textId="77777777" w:rsidR="002F396F" w:rsidRPr="00690B56" w:rsidRDefault="002F396F" w:rsidP="00DE290C">
      <w:pPr>
        <w:rPr>
          <w:rFonts w:asciiTheme="majorBidi" w:hAnsiTheme="majorBidi" w:cstheme="majorBidi"/>
          <w:b/>
          <w:bCs/>
          <w:smallCaps/>
          <w:sz w:val="22"/>
          <w:szCs w:val="22"/>
        </w:rPr>
      </w:pPr>
    </w:p>
    <w:p w14:paraId="2E4A6A51" w14:textId="68425EF5" w:rsidR="002F396F" w:rsidRPr="00690B56" w:rsidRDefault="002F396F" w:rsidP="007C0612">
      <w:pPr>
        <w:pStyle w:val="Subtitle"/>
        <w:spacing w:line="240" w:lineRule="auto"/>
        <w:jc w:val="center"/>
        <w:rPr>
          <w:rFonts w:asciiTheme="majorBidi" w:hAnsiTheme="majorBidi" w:cstheme="majorBidi"/>
          <w:smallCaps/>
        </w:rPr>
      </w:pPr>
      <w:r w:rsidRPr="00690B56">
        <w:rPr>
          <w:rFonts w:asciiTheme="majorBidi" w:hAnsiTheme="majorBidi" w:cstheme="majorBidi"/>
          <w:smallCaps/>
        </w:rPr>
        <w:t>TIEKĖJŲ KVALIFIKACIJOS REIKALAVIMAI</w:t>
      </w:r>
    </w:p>
    <w:p w14:paraId="2C68D0D2" w14:textId="545F9414" w:rsidR="004017E7" w:rsidRPr="00690B56" w:rsidRDefault="002F396F" w:rsidP="008B44AB">
      <w:pPr>
        <w:pStyle w:val="ListParagraph"/>
        <w:numPr>
          <w:ilvl w:val="0"/>
          <w:numId w:val="21"/>
        </w:numPr>
        <w:spacing w:after="0" w:line="240" w:lineRule="auto"/>
        <w:jc w:val="both"/>
        <w:rPr>
          <w:rFonts w:asciiTheme="majorBidi" w:eastAsiaTheme="minorHAnsi" w:hAnsiTheme="majorBidi" w:cstheme="majorBidi"/>
        </w:rPr>
      </w:pPr>
      <w:r w:rsidRPr="00690B56">
        <w:rPr>
          <w:rFonts w:asciiTheme="majorBidi" w:eastAsiaTheme="minorHAnsi" w:hAnsiTheme="majorBidi" w:cstheme="majorBidi"/>
          <w:lang w:eastAsia="en-US"/>
        </w:rPr>
        <w:t>Tiekėjo kvalifikacija turi atitikti ši</w:t>
      </w:r>
      <w:r w:rsidR="005B19E4" w:rsidRPr="00690B56">
        <w:rPr>
          <w:rFonts w:asciiTheme="majorBidi" w:eastAsiaTheme="minorHAnsi" w:hAnsiTheme="majorBidi" w:cstheme="majorBidi"/>
          <w:lang w:eastAsia="en-US"/>
        </w:rPr>
        <w:t xml:space="preserve">ame priede nustatytus </w:t>
      </w:r>
      <w:r w:rsidRPr="00690B56">
        <w:rPr>
          <w:rFonts w:asciiTheme="majorBidi" w:eastAsiaTheme="minorHAnsi" w:hAnsiTheme="majorBidi" w:cstheme="majorBidi"/>
          <w:lang w:eastAsia="en-US"/>
        </w:rPr>
        <w:t>reikalavimus kvalifikacijai</w:t>
      </w:r>
      <w:r w:rsidR="005B19E4" w:rsidRPr="00690B56">
        <w:rPr>
          <w:rFonts w:asciiTheme="majorBidi" w:eastAsiaTheme="minorHAnsi" w:hAnsiTheme="majorBidi" w:cstheme="majorBidi"/>
          <w:lang w:eastAsia="en-US"/>
        </w:rPr>
        <w:t>.</w:t>
      </w:r>
      <w:r w:rsidR="008F38C8" w:rsidRPr="00690B56">
        <w:rPr>
          <w:rFonts w:asciiTheme="majorBidi" w:eastAsiaTheme="minorHAnsi" w:hAnsiTheme="majorBidi" w:cstheme="majorBidi"/>
        </w:rPr>
        <w:t xml:space="preserve"> </w:t>
      </w:r>
    </w:p>
    <w:p w14:paraId="18D30EEE" w14:textId="77777777" w:rsidR="00001E0A" w:rsidRPr="00690B56" w:rsidRDefault="00001E0A" w:rsidP="3C5E03A3">
      <w:pPr>
        <w:spacing w:after="0" w:line="240" w:lineRule="auto"/>
        <w:rPr>
          <w:rFonts w:asciiTheme="majorBidi" w:eastAsiaTheme="minorHAnsi" w:hAnsiTheme="majorBidi" w:cstheme="majorBidi"/>
          <w:lang w:eastAsia="en-US"/>
        </w:rPr>
      </w:pPr>
    </w:p>
    <w:p w14:paraId="2F06FC95" w14:textId="2FB39E77" w:rsidR="008B44AB" w:rsidRPr="00690B56" w:rsidRDefault="06009D92" w:rsidP="3C5E03A3">
      <w:pPr>
        <w:spacing w:after="0" w:line="240" w:lineRule="auto"/>
        <w:rPr>
          <w:rFonts w:asciiTheme="majorBidi" w:eastAsia="Times New Roman" w:hAnsiTheme="majorBidi" w:cstheme="majorBidi"/>
          <w:color w:val="000000" w:themeColor="text1"/>
        </w:rPr>
      </w:pPr>
      <w:r w:rsidRPr="00690B56">
        <w:rPr>
          <w:rFonts w:asciiTheme="majorBidi" w:eastAsia="Times New Roman" w:hAnsiTheme="majorBidi" w:cstheme="majorBidi"/>
          <w:b/>
          <w:bCs/>
          <w:color w:val="000000" w:themeColor="text1"/>
        </w:rPr>
        <w:t>Tiekėjų kvalifikacijos reikalavimai</w:t>
      </w:r>
    </w:p>
    <w:p w14:paraId="000A88C9" w14:textId="202F210D" w:rsidR="008B44AB" w:rsidRPr="00690B56" w:rsidRDefault="06009D92" w:rsidP="00873A93">
      <w:pPr>
        <w:spacing w:after="0" w:line="240" w:lineRule="auto"/>
        <w:jc w:val="both"/>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Tiekėjų kvalifikacijos reikalavimai bei reikalaujami dokumentai ir informacija, patvirtinantys šiuos reikalavimus:</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65"/>
        <w:gridCol w:w="4365"/>
        <w:gridCol w:w="3885"/>
      </w:tblGrid>
      <w:tr w:rsidR="3C5E03A3" w:rsidRPr="00FC468B" w14:paraId="698D51F8" w14:textId="77777777" w:rsidTr="3C5E03A3">
        <w:trPr>
          <w:trHeight w:val="300"/>
        </w:trPr>
        <w:tc>
          <w:tcPr>
            <w:tcW w:w="1065" w:type="dxa"/>
            <w:tcMar>
              <w:left w:w="105" w:type="dxa"/>
              <w:right w:w="105" w:type="dxa"/>
            </w:tcMar>
            <w:vAlign w:val="center"/>
          </w:tcPr>
          <w:p w14:paraId="147ACA8F" w14:textId="0827A514" w:rsidR="3C5E03A3" w:rsidRPr="00690B56" w:rsidRDefault="3C5E03A3" w:rsidP="3C5E03A3">
            <w:pPr>
              <w:jc w:val="center"/>
              <w:rPr>
                <w:rFonts w:asciiTheme="majorBidi" w:eastAsia="Aptos" w:hAnsiTheme="majorBidi" w:cstheme="majorBidi"/>
                <w:sz w:val="21"/>
                <w:szCs w:val="21"/>
              </w:rPr>
            </w:pPr>
            <w:r w:rsidRPr="00690B56">
              <w:rPr>
                <w:rFonts w:asciiTheme="majorBidi" w:eastAsia="Aptos" w:hAnsiTheme="majorBidi" w:cstheme="majorBidi"/>
                <w:b/>
                <w:bCs/>
                <w:lang w:val="en-US"/>
              </w:rPr>
              <w:t>Eil. Nr.</w:t>
            </w:r>
          </w:p>
        </w:tc>
        <w:tc>
          <w:tcPr>
            <w:tcW w:w="4365" w:type="dxa"/>
            <w:tcMar>
              <w:left w:w="105" w:type="dxa"/>
              <w:right w:w="105" w:type="dxa"/>
            </w:tcMar>
            <w:vAlign w:val="center"/>
          </w:tcPr>
          <w:p w14:paraId="5870EE6A" w14:textId="69A6D1E1" w:rsidR="3C5E03A3" w:rsidRPr="00690B56" w:rsidRDefault="3C5E03A3" w:rsidP="3C5E03A3">
            <w:pPr>
              <w:jc w:val="center"/>
              <w:rPr>
                <w:rFonts w:asciiTheme="majorBidi" w:eastAsia="Aptos" w:hAnsiTheme="majorBidi" w:cstheme="majorBidi"/>
                <w:sz w:val="21"/>
                <w:szCs w:val="21"/>
              </w:rPr>
            </w:pPr>
            <w:proofErr w:type="spellStart"/>
            <w:r w:rsidRPr="00690B56">
              <w:rPr>
                <w:rFonts w:asciiTheme="majorBidi" w:eastAsia="Aptos" w:hAnsiTheme="majorBidi" w:cstheme="majorBidi"/>
                <w:b/>
                <w:bCs/>
                <w:lang w:val="en-US"/>
              </w:rPr>
              <w:t>Kvalifikacijos</w:t>
            </w:r>
            <w:proofErr w:type="spellEnd"/>
            <w:r w:rsidRPr="00690B56">
              <w:rPr>
                <w:rFonts w:asciiTheme="majorBidi" w:eastAsia="Aptos" w:hAnsiTheme="majorBidi" w:cstheme="majorBidi"/>
                <w:b/>
                <w:bCs/>
                <w:lang w:val="en-US"/>
              </w:rPr>
              <w:t xml:space="preserve"> </w:t>
            </w:r>
            <w:proofErr w:type="spellStart"/>
            <w:r w:rsidRPr="00690B56">
              <w:rPr>
                <w:rFonts w:asciiTheme="majorBidi" w:eastAsia="Aptos" w:hAnsiTheme="majorBidi" w:cstheme="majorBidi"/>
                <w:b/>
                <w:bCs/>
                <w:lang w:val="en-US"/>
              </w:rPr>
              <w:t>reikalavimai</w:t>
            </w:r>
            <w:proofErr w:type="spellEnd"/>
          </w:p>
        </w:tc>
        <w:tc>
          <w:tcPr>
            <w:tcW w:w="3885" w:type="dxa"/>
            <w:tcMar>
              <w:left w:w="105" w:type="dxa"/>
              <w:right w:w="105" w:type="dxa"/>
            </w:tcMar>
            <w:vAlign w:val="center"/>
          </w:tcPr>
          <w:p w14:paraId="509A6828" w14:textId="5A564F39" w:rsidR="3C5E03A3" w:rsidRPr="00690B56" w:rsidRDefault="3C5E03A3" w:rsidP="3C5E03A3">
            <w:pPr>
              <w:jc w:val="center"/>
              <w:rPr>
                <w:rFonts w:asciiTheme="majorBidi" w:eastAsia="Aptos" w:hAnsiTheme="majorBidi" w:cstheme="majorBidi"/>
                <w:sz w:val="21"/>
                <w:szCs w:val="21"/>
              </w:rPr>
            </w:pPr>
            <w:proofErr w:type="spellStart"/>
            <w:r w:rsidRPr="00690B56">
              <w:rPr>
                <w:rFonts w:asciiTheme="majorBidi" w:eastAsia="Aptos" w:hAnsiTheme="majorBidi" w:cstheme="majorBidi"/>
                <w:b/>
                <w:bCs/>
                <w:lang w:val="en-US"/>
              </w:rPr>
              <w:t>Patvirtinančių</w:t>
            </w:r>
            <w:proofErr w:type="spellEnd"/>
            <w:r w:rsidRPr="00690B56">
              <w:rPr>
                <w:rFonts w:asciiTheme="majorBidi" w:eastAsia="Aptos" w:hAnsiTheme="majorBidi" w:cstheme="majorBidi"/>
                <w:b/>
                <w:bCs/>
                <w:lang w:val="en-US"/>
              </w:rPr>
              <w:t xml:space="preserve"> </w:t>
            </w:r>
            <w:proofErr w:type="spellStart"/>
            <w:r w:rsidRPr="00690B56">
              <w:rPr>
                <w:rFonts w:asciiTheme="majorBidi" w:eastAsia="Aptos" w:hAnsiTheme="majorBidi" w:cstheme="majorBidi"/>
                <w:b/>
                <w:bCs/>
                <w:lang w:val="en-US"/>
              </w:rPr>
              <w:t>dokumentų</w:t>
            </w:r>
            <w:proofErr w:type="spellEnd"/>
            <w:r w:rsidRPr="00690B56">
              <w:rPr>
                <w:rFonts w:asciiTheme="majorBidi" w:eastAsia="Aptos" w:hAnsiTheme="majorBidi" w:cstheme="majorBidi"/>
                <w:b/>
                <w:bCs/>
                <w:lang w:val="en-US"/>
              </w:rPr>
              <w:t xml:space="preserve"> </w:t>
            </w:r>
            <w:proofErr w:type="spellStart"/>
            <w:r w:rsidRPr="00690B56">
              <w:rPr>
                <w:rFonts w:asciiTheme="majorBidi" w:eastAsia="Aptos" w:hAnsiTheme="majorBidi" w:cstheme="majorBidi"/>
                <w:b/>
                <w:bCs/>
                <w:lang w:val="en-US"/>
              </w:rPr>
              <w:t>sąrašas</w:t>
            </w:r>
            <w:proofErr w:type="spellEnd"/>
          </w:p>
        </w:tc>
      </w:tr>
      <w:tr w:rsidR="3C5E03A3" w:rsidRPr="00FC468B" w14:paraId="1CCA56AB" w14:textId="77777777" w:rsidTr="3C5E03A3">
        <w:trPr>
          <w:trHeight w:val="300"/>
        </w:trPr>
        <w:tc>
          <w:tcPr>
            <w:tcW w:w="9315" w:type="dxa"/>
            <w:gridSpan w:val="3"/>
            <w:tcMar>
              <w:left w:w="105" w:type="dxa"/>
              <w:right w:w="105" w:type="dxa"/>
            </w:tcMar>
          </w:tcPr>
          <w:p w14:paraId="2D209B50" w14:textId="0552ACD9" w:rsidR="3C5E03A3" w:rsidRPr="00690B56" w:rsidRDefault="3C5E03A3" w:rsidP="3C5E03A3">
            <w:pPr>
              <w:jc w:val="center"/>
              <w:rPr>
                <w:rFonts w:asciiTheme="majorBidi" w:eastAsia="Aptos" w:hAnsiTheme="majorBidi" w:cstheme="majorBidi"/>
                <w:color w:val="000000" w:themeColor="text1"/>
                <w:sz w:val="21"/>
                <w:szCs w:val="21"/>
              </w:rPr>
            </w:pPr>
            <w:r w:rsidRPr="00690B56">
              <w:rPr>
                <w:rFonts w:asciiTheme="majorBidi" w:eastAsia="Aptos" w:hAnsiTheme="majorBidi" w:cstheme="majorBidi"/>
                <w:b/>
                <w:bCs/>
                <w:i/>
                <w:iCs/>
                <w:color w:val="000000" w:themeColor="text1"/>
                <w:lang w:val="it-IT"/>
              </w:rPr>
              <w:t xml:space="preserve">Techninio ir profesinio pajėgumo reikalavimai </w:t>
            </w:r>
          </w:p>
        </w:tc>
      </w:tr>
      <w:tr w:rsidR="3C5E03A3" w:rsidRPr="00FC468B" w14:paraId="20609DAB" w14:textId="77777777" w:rsidTr="3C5E03A3">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F94D6F2" w14:textId="5A8B3839" w:rsidR="3C5E03A3" w:rsidRPr="00690B56" w:rsidRDefault="3C5E03A3" w:rsidP="3C5E03A3">
            <w:pPr>
              <w:pStyle w:val="ListParagraph"/>
              <w:numPr>
                <w:ilvl w:val="0"/>
                <w:numId w:val="1"/>
              </w:numPr>
              <w:rPr>
                <w:rFonts w:asciiTheme="majorBidi" w:eastAsia="Aptos" w:hAnsiTheme="majorBidi" w:cstheme="majorBidi"/>
                <w:sz w:val="21"/>
                <w:szCs w:val="21"/>
              </w:rPr>
            </w:pP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1DC8C07" w14:textId="6CA81155" w:rsidR="3C5E03A3" w:rsidRPr="00690B56" w:rsidRDefault="3C5E03A3" w:rsidP="3C5E03A3">
            <w:pPr>
              <w:jc w:val="both"/>
              <w:rPr>
                <w:rFonts w:asciiTheme="majorBidi" w:eastAsia="Aptos" w:hAnsiTheme="majorBidi" w:cstheme="majorBidi"/>
                <w:sz w:val="21"/>
                <w:szCs w:val="21"/>
              </w:rPr>
            </w:pPr>
            <w:r w:rsidRPr="00690B56">
              <w:rPr>
                <w:rFonts w:asciiTheme="majorBidi" w:eastAsia="Aptos" w:hAnsiTheme="majorBidi" w:cstheme="majorBidi"/>
                <w:b/>
                <w:bCs/>
                <w:lang w:val="it-IT"/>
              </w:rPr>
              <w:t>Tiekėjas pirkimo sutarties vykdymui privalo turėti:</w:t>
            </w:r>
          </w:p>
          <w:p w14:paraId="17F055B7" w14:textId="0CFF40AA" w:rsidR="3C5E03A3" w:rsidRPr="00690B56" w:rsidRDefault="3C5E03A3" w:rsidP="3C5E03A3">
            <w:pPr>
              <w:jc w:val="both"/>
              <w:rPr>
                <w:rFonts w:asciiTheme="majorBidi" w:eastAsia="Aptos" w:hAnsiTheme="majorBidi" w:cstheme="majorBidi"/>
                <w:sz w:val="21"/>
                <w:szCs w:val="21"/>
              </w:rPr>
            </w:pPr>
          </w:p>
          <w:p w14:paraId="320E0771" w14:textId="33D71271" w:rsidR="3C5E03A3" w:rsidRPr="00690B56" w:rsidRDefault="3C5E03A3" w:rsidP="3C5E03A3">
            <w:pPr>
              <w:jc w:val="both"/>
              <w:rPr>
                <w:rFonts w:asciiTheme="majorBidi" w:eastAsia="Aptos" w:hAnsiTheme="majorBidi" w:cstheme="majorBidi"/>
                <w:color w:val="000000" w:themeColor="text1"/>
                <w:sz w:val="21"/>
                <w:szCs w:val="21"/>
              </w:rPr>
            </w:pPr>
            <w:r w:rsidRPr="00690B56">
              <w:rPr>
                <w:rFonts w:asciiTheme="majorBidi" w:eastAsia="Aptos" w:hAnsiTheme="majorBidi" w:cstheme="majorBidi"/>
                <w:color w:val="000000" w:themeColor="text1"/>
              </w:rPr>
              <w:t xml:space="preserve">1. Ne mažiau kaip 1 atestuotą, kvalifikuotą </w:t>
            </w:r>
            <w:r w:rsidRPr="00690B56">
              <w:rPr>
                <w:rFonts w:asciiTheme="majorBidi" w:eastAsia="Aptos" w:hAnsiTheme="majorBidi" w:cstheme="majorBidi"/>
                <w:b/>
                <w:bCs/>
                <w:color w:val="000000" w:themeColor="text1"/>
              </w:rPr>
              <w:t xml:space="preserve">statinio projekto vadovą, </w:t>
            </w:r>
            <w:r w:rsidRPr="00690B56">
              <w:rPr>
                <w:rFonts w:asciiTheme="majorBidi" w:eastAsia="Aptos" w:hAnsiTheme="majorBidi" w:cstheme="majorBidi"/>
                <w:color w:val="000000" w:themeColor="text1"/>
              </w:rPr>
              <w:t>kuriam suteikta teisė eiti ypatingojo statinio projekto vadovo, ypatingojo statinio projekto vykdymo priežiūros vadovo pareigas. Statiniai: gyvenamieji ir negyvenamieji pastatai, taip pat minėti statiniai, esantys kultūros paveldo teritorijoje, jo apsaugos zonoje.</w:t>
            </w:r>
          </w:p>
          <w:p w14:paraId="4216CBD4" w14:textId="79E8E739" w:rsidR="3C5E03A3" w:rsidRPr="00690B56" w:rsidRDefault="3C5E03A3" w:rsidP="3C5E03A3">
            <w:pPr>
              <w:jc w:val="both"/>
              <w:rPr>
                <w:rFonts w:asciiTheme="majorBidi" w:eastAsia="Aptos" w:hAnsiTheme="majorBidi" w:cstheme="majorBidi"/>
                <w:sz w:val="21"/>
                <w:szCs w:val="21"/>
              </w:rPr>
            </w:pPr>
          </w:p>
          <w:p w14:paraId="2E407F60" w14:textId="3758C9C5" w:rsidR="3C5E03A3" w:rsidRPr="00690B56" w:rsidRDefault="3C5E03A3" w:rsidP="3C5E03A3">
            <w:pPr>
              <w:jc w:val="both"/>
              <w:rPr>
                <w:rFonts w:asciiTheme="majorBidi" w:eastAsia="Aptos" w:hAnsiTheme="majorBidi" w:cstheme="majorBidi"/>
                <w:sz w:val="21"/>
                <w:szCs w:val="21"/>
              </w:rPr>
            </w:pPr>
          </w:p>
          <w:p w14:paraId="437DDA1E" w14:textId="27DBD89F" w:rsidR="3C5E03A3" w:rsidRPr="00690B56" w:rsidRDefault="3C5E03A3" w:rsidP="3C5E03A3">
            <w:pPr>
              <w:spacing w:after="200" w:line="276" w:lineRule="auto"/>
              <w:jc w:val="both"/>
              <w:rPr>
                <w:rFonts w:asciiTheme="majorBidi" w:eastAsia="Aptos" w:hAnsiTheme="majorBidi" w:cstheme="majorBidi"/>
                <w:sz w:val="21"/>
                <w:szCs w:val="21"/>
              </w:rPr>
            </w:pPr>
          </w:p>
          <w:p w14:paraId="47CCEE1D" w14:textId="7410665B" w:rsidR="3C5E03A3" w:rsidRPr="00690B56" w:rsidRDefault="3C5E03A3" w:rsidP="3C5E03A3">
            <w:pPr>
              <w:spacing w:after="200" w:line="276" w:lineRule="auto"/>
              <w:jc w:val="both"/>
              <w:rPr>
                <w:rFonts w:asciiTheme="majorBidi" w:eastAsia="Aptos" w:hAnsiTheme="majorBidi" w:cstheme="majorBidi"/>
                <w:sz w:val="21"/>
                <w:szCs w:val="21"/>
              </w:rPr>
            </w:pPr>
          </w:p>
          <w:p w14:paraId="30BFCDDE" w14:textId="59A86D7C" w:rsidR="3C5E03A3" w:rsidRPr="00690B56" w:rsidRDefault="3C5E03A3" w:rsidP="3C5E03A3">
            <w:pPr>
              <w:ind w:left="4"/>
              <w:jc w:val="both"/>
              <w:rPr>
                <w:rFonts w:asciiTheme="majorBidi" w:eastAsia="Aptos" w:hAnsiTheme="majorBidi" w:cstheme="majorBidi"/>
                <w:sz w:val="21"/>
                <w:szCs w:val="21"/>
              </w:rPr>
            </w:pP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20C9C396" w14:textId="080DEB54"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r w:rsidRPr="00690B56">
              <w:rPr>
                <w:rFonts w:asciiTheme="majorBidi" w:eastAsia="Aptos" w:hAnsiTheme="majorBidi" w:cstheme="majorBidi"/>
                <w:b/>
                <w:bCs/>
                <w:lang w:val="it-IT"/>
              </w:rPr>
              <w:t>Patvirtinantys dokumentai:</w:t>
            </w:r>
          </w:p>
          <w:p w14:paraId="43B0D259" w14:textId="4F31D55D"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p>
          <w:p w14:paraId="56CFBA9C" w14:textId="66B7E74C" w:rsidR="3C5E03A3" w:rsidRPr="00690B56" w:rsidRDefault="3C5E03A3" w:rsidP="3C5E03A3">
            <w:pPr>
              <w:spacing w:after="200" w:line="276" w:lineRule="auto"/>
              <w:rPr>
                <w:rFonts w:asciiTheme="majorBidi" w:eastAsia="Aptos" w:hAnsiTheme="majorBidi" w:cstheme="majorBidi"/>
                <w:sz w:val="21"/>
                <w:szCs w:val="21"/>
              </w:rPr>
            </w:pPr>
            <w:r w:rsidRPr="00690B56">
              <w:rPr>
                <w:rFonts w:asciiTheme="majorBidi" w:eastAsia="Aptos" w:hAnsiTheme="majorBidi" w:cstheme="majorBidi"/>
                <w:lang w:val="it-IT"/>
              </w:rPr>
              <w:t>• atestatą, suteikiantį teisę eiti ypatingo statinio projekto vadovo pareigas;</w:t>
            </w:r>
          </w:p>
          <w:p w14:paraId="2B20BE28" w14:textId="14C61DB0"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p>
          <w:p w14:paraId="09FF3607" w14:textId="4933327F"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r w:rsidRPr="00690B56">
              <w:rPr>
                <w:rFonts w:asciiTheme="majorBidi" w:eastAsia="Aptos" w:hAnsiTheme="majorBidi" w:cstheme="majorBidi"/>
              </w:rPr>
              <w:t>Perkančioji organizacija informaciją apie Lietuvoje išduotus kvalifikacijos dokumentus pasitikrina SSVA registruose</w:t>
            </w:r>
          </w:p>
          <w:p w14:paraId="248352B7" w14:textId="19F8810E"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r w:rsidRPr="00690B56">
              <w:rPr>
                <w:rFonts w:asciiTheme="majorBidi" w:eastAsia="Aptos" w:hAnsiTheme="majorBidi" w:cstheme="majorBidi"/>
              </w:rPr>
              <w:t xml:space="preserve"> </w:t>
            </w:r>
            <w:hyperlink r:id="rId19">
              <w:r w:rsidRPr="00690B56">
                <w:rPr>
                  <w:rStyle w:val="Hyperlink"/>
                  <w:rFonts w:asciiTheme="majorBidi" w:eastAsia="Aptos" w:hAnsiTheme="majorBidi" w:cstheme="majorBidi"/>
                </w:rPr>
                <w:t>https://www.ssva.lt/cms/registrai</w:t>
              </w:r>
            </w:hyperlink>
            <w:r w:rsidRPr="00690B56">
              <w:rPr>
                <w:rFonts w:asciiTheme="majorBidi" w:eastAsia="Aptos" w:hAnsiTheme="majorBidi" w:cstheme="majorBidi"/>
              </w:rPr>
              <w:t>.</w:t>
            </w:r>
          </w:p>
          <w:p w14:paraId="11178D03" w14:textId="3DFC49A0"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r w:rsidRPr="00690B56">
              <w:rPr>
                <w:rFonts w:asciiTheme="majorBidi" w:eastAsia="Aptos" w:hAnsiTheme="majorBidi" w:cstheme="majorBidi"/>
              </w:rPr>
              <w:t xml:space="preserve"> a)Lietuvos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w:t>
            </w:r>
          </w:p>
          <w:p w14:paraId="46E74192" w14:textId="396CE2A1" w:rsidR="3C5E03A3" w:rsidRPr="00690B56" w:rsidRDefault="3C5E03A3" w:rsidP="3C5E03A3">
            <w:pPr>
              <w:spacing w:after="200" w:line="276" w:lineRule="auto"/>
              <w:jc w:val="both"/>
              <w:rPr>
                <w:rFonts w:asciiTheme="majorBidi" w:eastAsia="Aptos" w:hAnsiTheme="majorBidi" w:cstheme="majorBidi"/>
                <w:sz w:val="21"/>
                <w:szCs w:val="21"/>
              </w:rPr>
            </w:pPr>
            <w:r w:rsidRPr="00690B56">
              <w:rPr>
                <w:rFonts w:asciiTheme="majorBidi" w:eastAsia="Aptos" w:hAnsiTheme="majorBidi" w:cstheme="majorBidi"/>
                <w:lang w:val="it-IT"/>
              </w:rPr>
              <w:t>(taikoma: statinio projekto vadovui ir statybos vadovui</w:t>
            </w:r>
            <w:r w:rsidRPr="00690B56">
              <w:rPr>
                <w:rFonts w:asciiTheme="majorBidi" w:eastAsia="Aptos" w:hAnsiTheme="majorBidi" w:cstheme="majorBidi"/>
                <w:u w:val="single"/>
                <w:lang w:val="it-IT"/>
              </w:rPr>
              <w:t>)</w:t>
            </w:r>
            <w:r w:rsidRPr="00690B56">
              <w:rPr>
                <w:rFonts w:asciiTheme="majorBidi" w:eastAsia="Aptos" w:hAnsiTheme="majorBidi" w:cstheme="majorBidi"/>
                <w:lang w:val="it-IT"/>
              </w:rPr>
              <w:t xml:space="preserve"> .</w:t>
            </w:r>
          </w:p>
          <w:p w14:paraId="2DB4BCD0" w14:textId="6EC5CDF7" w:rsidR="3C5E03A3" w:rsidRPr="00690B56" w:rsidRDefault="3C5E03A3" w:rsidP="3C5E03A3">
            <w:pPr>
              <w:jc w:val="both"/>
              <w:rPr>
                <w:rFonts w:asciiTheme="majorBidi" w:eastAsia="Aptos" w:hAnsiTheme="majorBidi" w:cstheme="majorBidi"/>
                <w:sz w:val="21"/>
                <w:szCs w:val="21"/>
              </w:rPr>
            </w:pPr>
          </w:p>
        </w:tc>
      </w:tr>
      <w:tr w:rsidR="3C5E03A3" w:rsidRPr="00FC468B" w14:paraId="1118D35C" w14:textId="77777777" w:rsidTr="3C5E03A3">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2F8EA017" w14:textId="743C4598" w:rsidR="3C5E03A3" w:rsidRPr="00690B56" w:rsidRDefault="3C5E03A3" w:rsidP="3C5E03A3">
            <w:pPr>
              <w:ind w:left="360"/>
              <w:rPr>
                <w:rFonts w:asciiTheme="majorBidi" w:eastAsia="Aptos" w:hAnsiTheme="majorBidi" w:cstheme="majorBidi"/>
                <w:sz w:val="21"/>
                <w:szCs w:val="21"/>
              </w:rPr>
            </w:pPr>
            <w:r w:rsidRPr="00690B56">
              <w:rPr>
                <w:rFonts w:asciiTheme="majorBidi" w:eastAsia="Aptos" w:hAnsiTheme="majorBidi" w:cstheme="majorBidi"/>
                <w:lang w:val="it-IT"/>
              </w:rPr>
              <w:t xml:space="preserve"> </w:t>
            </w: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766EBC6" w14:textId="1B55CA4E" w:rsidR="3C5E03A3" w:rsidRPr="00690B56" w:rsidRDefault="3C5E03A3" w:rsidP="3C5E03A3">
            <w:pPr>
              <w:pStyle w:val="ListParagraph"/>
              <w:numPr>
                <w:ilvl w:val="0"/>
                <w:numId w:val="1"/>
              </w:numPr>
              <w:ind w:left="0"/>
              <w:jc w:val="both"/>
              <w:rPr>
                <w:rFonts w:asciiTheme="majorBidi" w:eastAsia="Aptos" w:hAnsiTheme="majorBidi" w:cstheme="majorBidi"/>
                <w:color w:val="000000" w:themeColor="text1"/>
                <w:sz w:val="21"/>
                <w:szCs w:val="21"/>
              </w:rPr>
            </w:pPr>
            <w:r w:rsidRPr="00690B56">
              <w:rPr>
                <w:rFonts w:asciiTheme="majorBidi" w:eastAsia="Aptos" w:hAnsiTheme="majorBidi" w:cstheme="majorBidi"/>
                <w:color w:val="000000" w:themeColor="text1"/>
              </w:rPr>
              <w:t xml:space="preserve">2. Ne mažiau kaip 1 atestuotą kvalifikuotą </w:t>
            </w:r>
            <w:r w:rsidRPr="00690B56">
              <w:rPr>
                <w:rFonts w:asciiTheme="majorBidi" w:eastAsia="Aptos" w:hAnsiTheme="majorBidi" w:cstheme="majorBidi"/>
                <w:b/>
                <w:bCs/>
                <w:color w:val="000000" w:themeColor="text1"/>
              </w:rPr>
              <w:t>statinio</w:t>
            </w:r>
            <w:r w:rsidRPr="00690B56">
              <w:rPr>
                <w:rFonts w:asciiTheme="majorBidi" w:eastAsia="Aptos" w:hAnsiTheme="majorBidi" w:cstheme="majorBidi"/>
                <w:color w:val="000000" w:themeColor="text1"/>
              </w:rPr>
              <w:t xml:space="preserve"> </w:t>
            </w:r>
            <w:r w:rsidRPr="00690B56">
              <w:rPr>
                <w:rFonts w:asciiTheme="majorBidi" w:eastAsia="Aptos" w:hAnsiTheme="majorBidi" w:cstheme="majorBidi"/>
                <w:b/>
                <w:bCs/>
                <w:color w:val="000000" w:themeColor="text1"/>
              </w:rPr>
              <w:t>statybos vadovą</w:t>
            </w:r>
            <w:r w:rsidRPr="00690B56">
              <w:rPr>
                <w:rFonts w:asciiTheme="majorBidi" w:eastAsia="Aptos" w:hAnsiTheme="majorBidi" w:cstheme="majorBidi"/>
                <w:color w:val="000000" w:themeColor="text1"/>
              </w:rPr>
              <w:t>, kuriam  suteikta teisė eiti ypatingojo statinio statybos vadovo pareigas. Statiniai: gyvenamieji ir negyvenamieji pastatai, taip pat minėti statiniai esantys kultūros paveldo objekto teritorijoje, jo apsaugos zonoje, kultūros paveldo vietovėje.</w:t>
            </w: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0148FCC6" w14:textId="3ED5567B" w:rsidR="3C5E03A3" w:rsidRPr="00690B56" w:rsidRDefault="3C5E03A3" w:rsidP="3C5E03A3">
            <w:pPr>
              <w:spacing w:after="200" w:line="276" w:lineRule="auto"/>
              <w:rPr>
                <w:rFonts w:asciiTheme="majorBidi" w:eastAsia="Aptos" w:hAnsiTheme="majorBidi" w:cstheme="majorBidi"/>
                <w:sz w:val="21"/>
                <w:szCs w:val="21"/>
              </w:rPr>
            </w:pPr>
            <w:r w:rsidRPr="00690B56">
              <w:rPr>
                <w:rFonts w:asciiTheme="majorBidi" w:eastAsia="Aptos" w:hAnsiTheme="majorBidi" w:cstheme="majorBidi"/>
                <w:lang w:val="it-IT"/>
              </w:rPr>
              <w:t>• atestatą, suteikiantį teisę eiti ypatingo statinio statybos vadovo pareigas;</w:t>
            </w:r>
          </w:p>
          <w:p w14:paraId="6EBF974A" w14:textId="707F0437"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p>
        </w:tc>
      </w:tr>
      <w:tr w:rsidR="3C5E03A3" w:rsidRPr="00FC468B" w14:paraId="25AE182A" w14:textId="77777777" w:rsidTr="3C5E03A3">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4B0AE038" w14:textId="20AE6A3F" w:rsidR="3C5E03A3" w:rsidRPr="00690B56" w:rsidRDefault="3C5E03A3" w:rsidP="3C5E03A3">
            <w:pPr>
              <w:rPr>
                <w:rFonts w:asciiTheme="majorBidi" w:eastAsia="Aptos" w:hAnsiTheme="majorBidi" w:cstheme="majorBidi"/>
                <w:sz w:val="21"/>
                <w:szCs w:val="21"/>
              </w:rPr>
            </w:pP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45C4EDC3" w14:textId="15F6E095" w:rsidR="3C5E03A3" w:rsidRPr="00690B56" w:rsidRDefault="3C5E03A3" w:rsidP="3C5E03A3">
            <w:pPr>
              <w:jc w:val="both"/>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pt-PT"/>
              </w:rPr>
              <w:t xml:space="preserve">3. Ne mažiau kaip 1 atestuotą </w:t>
            </w:r>
            <w:r w:rsidRPr="00690B56">
              <w:rPr>
                <w:rFonts w:asciiTheme="majorBidi" w:eastAsia="Times New Roman" w:hAnsiTheme="majorBidi" w:cstheme="majorBidi"/>
                <w:b/>
                <w:bCs/>
                <w:color w:val="000000" w:themeColor="text1"/>
                <w:lang w:val="pt-PT"/>
              </w:rPr>
              <w:t>Nekilnojamo kultūros paveldo apsaugos specialistą</w:t>
            </w:r>
            <w:r w:rsidRPr="00690B56">
              <w:rPr>
                <w:rFonts w:asciiTheme="majorBidi" w:eastAsia="Times New Roman" w:hAnsiTheme="majorBidi" w:cstheme="majorBidi"/>
                <w:color w:val="000000" w:themeColor="text1"/>
                <w:lang w:val="pt-PT"/>
              </w:rPr>
              <w:t>, turintį tvarkybos darbų projektų rengimo ir vadovavimo projektavimui bei tvarkybos darbų projektų vykdymo priežiūros kvalifikaciją</w:t>
            </w:r>
            <w:r w:rsidR="002A7339" w:rsidRPr="00690B56">
              <w:rPr>
                <w:rFonts w:asciiTheme="majorBidi" w:eastAsia="Times New Roman" w:hAnsiTheme="majorBidi" w:cstheme="majorBidi"/>
                <w:color w:val="000000" w:themeColor="text1"/>
                <w:lang w:val="pt-PT"/>
              </w:rPr>
              <w:t>.</w:t>
            </w: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73150632" w14:textId="6EC9E709" w:rsidR="3C5E03A3" w:rsidRPr="00690B56" w:rsidRDefault="3C5E03A3" w:rsidP="3C5E03A3">
            <w:pPr>
              <w:spacing w:after="200" w:line="276" w:lineRule="auto"/>
              <w:ind w:left="90" w:right="180"/>
              <w:jc w:val="both"/>
              <w:rPr>
                <w:rFonts w:asciiTheme="majorBidi" w:eastAsia="Times New Roman" w:hAnsiTheme="majorBidi" w:cstheme="majorBidi"/>
                <w:sz w:val="21"/>
                <w:szCs w:val="21"/>
              </w:rPr>
            </w:pPr>
            <w:r w:rsidRPr="00690B56">
              <w:rPr>
                <w:rFonts w:asciiTheme="majorBidi" w:eastAsia="Times New Roman" w:hAnsiTheme="majorBidi" w:cstheme="majorBidi"/>
                <w:lang w:val="pt-PT"/>
              </w:rPr>
              <w:t xml:space="preserve">Lietuvos Respublikos kultūros ministerijos nustatyta tvarka išduotas kvalifikacijos atestatas (ar lygiavertis dokumentas) ir (arba) teisės pripažinimo  dokumentai. </w:t>
            </w:r>
          </w:p>
          <w:p w14:paraId="13294F5F" w14:textId="54120827" w:rsidR="3C5E03A3" w:rsidRPr="00690B56" w:rsidRDefault="3C5E03A3" w:rsidP="3C5E03A3">
            <w:pPr>
              <w:tabs>
                <w:tab w:val="left" w:pos="175"/>
                <w:tab w:val="left" w:pos="317"/>
              </w:tabs>
              <w:contextualSpacing/>
              <w:jc w:val="both"/>
              <w:rPr>
                <w:rFonts w:asciiTheme="majorBidi" w:eastAsia="Times New Roman" w:hAnsiTheme="majorBidi" w:cstheme="majorBidi"/>
                <w:sz w:val="21"/>
                <w:szCs w:val="21"/>
              </w:rPr>
            </w:pPr>
            <w:r w:rsidRPr="00690B56">
              <w:rPr>
                <w:rFonts w:asciiTheme="majorBidi" w:eastAsia="Times New Roman" w:hAnsiTheme="majorBidi" w:cstheme="majorBidi"/>
                <w:lang w:val="pt-PT"/>
              </w:rPr>
              <w:t xml:space="preserve">Jeigu specialistas yra ne Lietuvos Respublikos pilietis, tiekėjas turi pateikti atitinkamų užsienio valstybės institucijų išduotą specialisto atestatą ir Lietuvos Respublikos Kultūros ministerijos išduotą teisės pripažinimo dokumentą.  Kultūros ministerijos išduotą teisės pripažinimo </w:t>
            </w:r>
            <w:r w:rsidRPr="00690B56">
              <w:rPr>
                <w:rFonts w:asciiTheme="majorBidi" w:eastAsia="Times New Roman" w:hAnsiTheme="majorBidi" w:cstheme="majorBidi"/>
                <w:lang w:val="pt-PT"/>
              </w:rPr>
              <w:lastRenderedPageBreak/>
              <w:t>dokumentą, tiekėjas privalo pateikti ne vėliau kaip iki sutarties sudarymo.</w:t>
            </w:r>
          </w:p>
        </w:tc>
      </w:tr>
    </w:tbl>
    <w:p w14:paraId="7DE553F6" w14:textId="4FA9B740" w:rsidR="008B44AB" w:rsidRPr="00690B56" w:rsidRDefault="008B44AB" w:rsidP="3C5E03A3">
      <w:pPr>
        <w:spacing w:after="0" w:line="240" w:lineRule="auto"/>
        <w:jc w:val="both"/>
        <w:rPr>
          <w:rFonts w:asciiTheme="majorBidi" w:eastAsia="Times New Roman" w:hAnsiTheme="majorBidi" w:cstheme="majorBidi"/>
          <w:color w:val="000000" w:themeColor="text1"/>
        </w:rPr>
      </w:pPr>
    </w:p>
    <w:p w14:paraId="0DB8D79C" w14:textId="2DCD2193" w:rsidR="0020417D" w:rsidRPr="00690B56" w:rsidRDefault="06009D92" w:rsidP="003776A7">
      <w:pPr>
        <w:spacing w:after="0" w:line="240" w:lineRule="auto"/>
        <w:jc w:val="both"/>
        <w:rPr>
          <w:rFonts w:asciiTheme="majorBidi" w:eastAsia="Times New Roman" w:hAnsiTheme="majorBidi" w:cstheme="majorBidi"/>
          <w:color w:val="000000" w:themeColor="text1"/>
        </w:rPr>
        <w:sectPr w:rsidR="0020417D" w:rsidRPr="00690B56" w:rsidSect="009800C3">
          <w:pgSz w:w="12240" w:h="15840"/>
          <w:pgMar w:top="1134" w:right="567" w:bottom="1134" w:left="1701" w:header="720" w:footer="720" w:gutter="0"/>
          <w:pgNumType w:start="13"/>
          <w:cols w:space="720"/>
          <w:titlePg/>
          <w:docGrid w:linePitch="360"/>
        </w:sectPr>
      </w:pPr>
      <w:r w:rsidRPr="00690B56">
        <w:rPr>
          <w:rFonts w:asciiTheme="majorBidi" w:eastAsia="Times New Roman" w:hAnsiTheme="majorBidi" w:cstheme="majorBidi"/>
          <w:i/>
          <w:iCs/>
          <w:color w:val="000000" w:themeColor="text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w:t>
      </w:r>
    </w:p>
    <w:p w14:paraId="5D0FDE6E" w14:textId="192DF949" w:rsidR="008D704D" w:rsidRPr="00690B56" w:rsidRDefault="008D704D" w:rsidP="008D704D">
      <w:pPr>
        <w:pStyle w:val="Heading2"/>
        <w:ind w:left="5103"/>
        <w:rPr>
          <w:rFonts w:asciiTheme="majorBidi" w:hAnsiTheme="majorBidi"/>
          <w:color w:val="0070C0"/>
          <w:sz w:val="21"/>
          <w:szCs w:val="21"/>
        </w:rPr>
      </w:pPr>
      <w:bookmarkStart w:id="61" w:name="_Ref38291379"/>
      <w:bookmarkStart w:id="62" w:name="_Ref38291394"/>
      <w:bookmarkStart w:id="63" w:name="_Ref38898251"/>
      <w:bookmarkStart w:id="64" w:name="_Toc126333943"/>
      <w:r w:rsidRPr="00690B56">
        <w:rPr>
          <w:rFonts w:asciiTheme="majorBidi" w:eastAsia="Calibri" w:hAnsiTheme="majorBidi"/>
          <w:color w:val="0070C0"/>
          <w:sz w:val="21"/>
          <w:szCs w:val="21"/>
        </w:rPr>
        <w:lastRenderedPageBreak/>
        <w:t xml:space="preserve">Pirkimo sąlygų </w:t>
      </w:r>
      <w:r w:rsidR="00F1334C" w:rsidRPr="00690B56">
        <w:rPr>
          <w:rFonts w:asciiTheme="majorBidi" w:eastAsia="Calibri" w:hAnsiTheme="majorBidi"/>
          <w:color w:val="0070C0"/>
          <w:sz w:val="21"/>
          <w:szCs w:val="21"/>
        </w:rPr>
        <w:t>5</w:t>
      </w:r>
      <w:r w:rsidRPr="00690B56">
        <w:rPr>
          <w:rFonts w:asciiTheme="majorBidi" w:eastAsia="Calibri" w:hAnsiTheme="majorBidi"/>
          <w:color w:val="0070C0"/>
          <w:sz w:val="21"/>
          <w:szCs w:val="21"/>
        </w:rPr>
        <w:t xml:space="preserve"> priedas „EBVPD“ </w:t>
      </w:r>
      <w:r w:rsidRPr="00690B56">
        <w:rPr>
          <w:rFonts w:asciiTheme="majorBidi" w:hAnsiTheme="majorBidi"/>
          <w:color w:val="0070C0"/>
          <w:sz w:val="21"/>
          <w:szCs w:val="21"/>
        </w:rPr>
        <w:t>(XML formatu)</w:t>
      </w:r>
      <w:bookmarkEnd w:id="61"/>
      <w:bookmarkEnd w:id="62"/>
      <w:bookmarkEnd w:id="63"/>
      <w:bookmarkEnd w:id="64"/>
    </w:p>
    <w:p w14:paraId="1E33CF75" w14:textId="0E2F80D8" w:rsidR="002F396F" w:rsidRPr="00690B56" w:rsidRDefault="002F396F" w:rsidP="00DE290C">
      <w:pPr>
        <w:rPr>
          <w:rFonts w:asciiTheme="majorBidi" w:hAnsiTheme="majorBidi" w:cstheme="majorBidi"/>
          <w:b/>
          <w:bCs/>
          <w:smallCaps/>
          <w:sz w:val="22"/>
          <w:szCs w:val="22"/>
        </w:rPr>
      </w:pPr>
    </w:p>
    <w:p w14:paraId="4F6E9F95" w14:textId="40122A3B" w:rsidR="00B970B0" w:rsidRPr="00690B56" w:rsidRDefault="00B970B0" w:rsidP="00BE1858">
      <w:pPr>
        <w:pStyle w:val="Subtitle"/>
        <w:jc w:val="center"/>
        <w:rPr>
          <w:rFonts w:asciiTheme="majorBidi" w:hAnsiTheme="majorBidi" w:cstheme="majorBidi"/>
          <w:b/>
          <w:bCs/>
          <w:smallCaps/>
        </w:rPr>
      </w:pPr>
      <w:r w:rsidRPr="00690B56">
        <w:rPr>
          <w:rFonts w:asciiTheme="majorBidi" w:hAnsiTheme="majorBidi" w:cstheme="majorBidi"/>
        </w:rPr>
        <w:t>EUROPOS BENDRASIS VIEŠŲJŲ PIRKIMŲ DOKUMENTAS</w:t>
      </w:r>
    </w:p>
    <w:p w14:paraId="3584D74E" w14:textId="77777777" w:rsidR="002F396F" w:rsidRPr="00690B56" w:rsidRDefault="002F396F" w:rsidP="002F396F">
      <w:pPr>
        <w:jc w:val="both"/>
        <w:rPr>
          <w:rFonts w:asciiTheme="majorBidi" w:hAnsiTheme="majorBidi" w:cstheme="majorBidi"/>
          <w:sz w:val="22"/>
          <w:szCs w:val="22"/>
        </w:rPr>
      </w:pPr>
      <w:r w:rsidRPr="00690B56">
        <w:rPr>
          <w:rFonts w:asciiTheme="majorBidi" w:hAnsiTheme="majorBidi" w:cstheme="majorBidi"/>
          <w:sz w:val="22"/>
          <w:szCs w:val="22"/>
        </w:rPr>
        <w:t>„Europos bendrasis viešųjų pirkimų dokumentas (EBVPD)“ pateikiamas .xml formatu.</w:t>
      </w:r>
    </w:p>
    <w:p w14:paraId="5D197AB2" w14:textId="0EAE7A12" w:rsidR="002F396F" w:rsidRPr="00690B56" w:rsidRDefault="00B970B0" w:rsidP="00B970B0">
      <w:pPr>
        <w:jc w:val="center"/>
        <w:rPr>
          <w:rFonts w:asciiTheme="majorBidi" w:hAnsiTheme="majorBidi" w:cstheme="majorBidi"/>
          <w:smallCaps/>
          <w:sz w:val="22"/>
          <w:szCs w:val="22"/>
        </w:rPr>
      </w:pPr>
      <w:r w:rsidRPr="00690B56">
        <w:rPr>
          <w:rFonts w:asciiTheme="majorBidi" w:hAnsiTheme="majorBidi" w:cstheme="majorBidi"/>
          <w:smallCaps/>
          <w:sz w:val="22"/>
          <w:szCs w:val="22"/>
        </w:rPr>
        <w:t>__________</w:t>
      </w:r>
    </w:p>
    <w:p w14:paraId="403C297A" w14:textId="44AA8768" w:rsidR="00A4599F" w:rsidRPr="00690B56" w:rsidRDefault="00A4599F" w:rsidP="00DE290C">
      <w:pPr>
        <w:rPr>
          <w:rFonts w:asciiTheme="majorBidi" w:hAnsiTheme="majorBidi" w:cstheme="majorBidi"/>
          <w:b/>
          <w:bCs/>
          <w:smallCaps/>
          <w:sz w:val="22"/>
          <w:szCs w:val="22"/>
        </w:rPr>
      </w:pPr>
      <w:r w:rsidRPr="00690B56">
        <w:rPr>
          <w:rFonts w:asciiTheme="majorBidi" w:hAnsiTheme="majorBidi" w:cstheme="majorBidi"/>
          <w:b/>
          <w:bCs/>
          <w:smallCaps/>
          <w:sz w:val="22"/>
          <w:szCs w:val="22"/>
        </w:rPr>
        <w:br w:type="page"/>
      </w:r>
    </w:p>
    <w:p w14:paraId="44D514D3" w14:textId="762D0F29" w:rsidR="008D704D" w:rsidRPr="00690B56" w:rsidRDefault="008D704D" w:rsidP="008D704D">
      <w:pPr>
        <w:pStyle w:val="Heading2"/>
        <w:ind w:left="5103"/>
        <w:rPr>
          <w:rFonts w:asciiTheme="majorBidi" w:eastAsia="Calibri" w:hAnsiTheme="majorBidi"/>
          <w:color w:val="0070C0"/>
          <w:sz w:val="21"/>
          <w:szCs w:val="21"/>
        </w:rPr>
      </w:pPr>
      <w:bookmarkStart w:id="65" w:name="_Ref38540913"/>
      <w:bookmarkStart w:id="66" w:name="_Ref38898051"/>
      <w:bookmarkStart w:id="67" w:name="_Ref38901392"/>
      <w:bookmarkStart w:id="68" w:name="_Toc126333944"/>
      <w:r w:rsidRPr="00690B56">
        <w:rPr>
          <w:rFonts w:asciiTheme="majorBidi" w:eastAsia="Calibri" w:hAnsiTheme="majorBidi"/>
          <w:color w:val="0070C0"/>
          <w:sz w:val="21"/>
          <w:szCs w:val="21"/>
        </w:rPr>
        <w:lastRenderedPageBreak/>
        <w:t xml:space="preserve">Pirkimo sąlygų </w:t>
      </w:r>
      <w:r w:rsidR="00F1334C" w:rsidRPr="00690B56">
        <w:rPr>
          <w:rFonts w:asciiTheme="majorBidi" w:eastAsia="Calibri" w:hAnsiTheme="majorBidi"/>
          <w:color w:val="0070C0"/>
          <w:sz w:val="21"/>
          <w:szCs w:val="21"/>
        </w:rPr>
        <w:t>6</w:t>
      </w:r>
      <w:r w:rsidRPr="00690B56">
        <w:rPr>
          <w:rFonts w:asciiTheme="majorBidi" w:eastAsia="Calibri" w:hAnsiTheme="majorBidi"/>
          <w:color w:val="0070C0"/>
          <w:sz w:val="21"/>
          <w:szCs w:val="21"/>
        </w:rPr>
        <w:t xml:space="preserve"> priedas „Pasiūlymo forma“</w:t>
      </w:r>
      <w:bookmarkEnd w:id="65"/>
      <w:bookmarkEnd w:id="66"/>
      <w:bookmarkEnd w:id="67"/>
      <w:bookmarkEnd w:id="68"/>
    </w:p>
    <w:p w14:paraId="1DEC3592" w14:textId="77777777" w:rsidR="00C00C55" w:rsidRPr="00690B56" w:rsidRDefault="00C00C55" w:rsidP="008B44AB">
      <w:pPr>
        <w:spacing w:after="0" w:line="240" w:lineRule="auto"/>
        <w:ind w:right="-178"/>
        <w:jc w:val="center"/>
        <w:rPr>
          <w:rFonts w:asciiTheme="majorBidi" w:eastAsia="Times New Roman" w:hAnsiTheme="majorBidi" w:cstheme="majorBidi"/>
          <w:sz w:val="16"/>
          <w:szCs w:val="16"/>
          <w:lang w:eastAsia="en-US"/>
        </w:rPr>
      </w:pPr>
    </w:p>
    <w:p w14:paraId="640CEDF9" w14:textId="77777777" w:rsidR="00BC3A4D" w:rsidRPr="00690B56" w:rsidRDefault="00BC3A4D" w:rsidP="00BC3A4D">
      <w:pPr>
        <w:ind w:right="-178"/>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Herbas arba prekių ženklas</w:t>
      </w:r>
    </w:p>
    <w:p w14:paraId="5F125248" w14:textId="77777777" w:rsidR="00BC3A4D" w:rsidRPr="00690B56" w:rsidRDefault="00BC3A4D" w:rsidP="00BC3A4D">
      <w:pPr>
        <w:ind w:right="-178"/>
        <w:jc w:val="center"/>
        <w:rPr>
          <w:rFonts w:asciiTheme="majorBidi" w:eastAsia="Times New Roman" w:hAnsiTheme="majorBidi" w:cstheme="majorBidi"/>
          <w:color w:val="000000" w:themeColor="text1"/>
        </w:rPr>
      </w:pPr>
    </w:p>
    <w:p w14:paraId="5CEB726A" w14:textId="77777777" w:rsidR="00BC3A4D" w:rsidRPr="00690B56" w:rsidRDefault="00BC3A4D" w:rsidP="00BC3A4D">
      <w:pPr>
        <w:ind w:right="-178"/>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(Tiekėjo pavadinimas)</w:t>
      </w:r>
    </w:p>
    <w:p w14:paraId="4F9139AD" w14:textId="77777777" w:rsidR="00BC3A4D" w:rsidRPr="00690B56" w:rsidRDefault="00BC3A4D" w:rsidP="00BC3A4D">
      <w:pPr>
        <w:ind w:right="-178"/>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E94A4" w14:textId="77777777" w:rsidR="00BC3A4D" w:rsidRPr="00690B56" w:rsidRDefault="00BC3A4D" w:rsidP="00BC3A4D">
      <w:pPr>
        <w:jc w:val="center"/>
        <w:rPr>
          <w:rFonts w:asciiTheme="majorBidi" w:eastAsia="Times New Roman" w:hAnsiTheme="majorBidi" w:cstheme="majorBidi"/>
          <w:color w:val="000000" w:themeColor="text1"/>
        </w:rPr>
      </w:pPr>
    </w:p>
    <w:p w14:paraId="7479158A" w14:textId="77777777" w:rsidR="00BC3A4D" w:rsidRPr="00690B56" w:rsidRDefault="00BC3A4D" w:rsidP="00BC3A4D">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LIETUVOS NACIONALINIAM OPEROS IR BALETO TEATRUI</w:t>
      </w:r>
    </w:p>
    <w:p w14:paraId="643C57A6" w14:textId="77777777" w:rsidR="00BC3A4D" w:rsidRPr="00690B56" w:rsidRDefault="00BC3A4D" w:rsidP="00BC3A4D">
      <w:pPr>
        <w:jc w:val="center"/>
        <w:rPr>
          <w:rFonts w:asciiTheme="majorBidi" w:eastAsia="Times New Roman" w:hAnsiTheme="majorBidi" w:cstheme="majorBidi"/>
          <w:color w:val="000000" w:themeColor="text1"/>
        </w:rPr>
      </w:pPr>
    </w:p>
    <w:p w14:paraId="79FB79B5" w14:textId="77777777" w:rsidR="00BC3A4D" w:rsidRPr="00690B56" w:rsidRDefault="00BC3A4D" w:rsidP="00BC3A4D">
      <w:pPr>
        <w:jc w:val="center"/>
        <w:rPr>
          <w:rFonts w:asciiTheme="majorBidi" w:eastAsia="Times New Roman" w:hAnsiTheme="majorBidi" w:cstheme="majorBidi"/>
          <w:color w:val="000000" w:themeColor="text1"/>
        </w:rPr>
      </w:pPr>
    </w:p>
    <w:p w14:paraId="3F78FF01" w14:textId="77777777" w:rsidR="00BC3A4D" w:rsidRPr="00690B56" w:rsidRDefault="00BC3A4D" w:rsidP="00BC3A4D">
      <w:pPr>
        <w:jc w:val="center"/>
        <w:rPr>
          <w:rFonts w:asciiTheme="majorBidi" w:eastAsia="Times New Roman" w:hAnsiTheme="majorBidi" w:cstheme="majorBidi"/>
          <w:b/>
          <w:bCs/>
          <w:color w:val="000000" w:themeColor="text1"/>
        </w:rPr>
      </w:pPr>
      <w:r w:rsidRPr="00690B56">
        <w:rPr>
          <w:rFonts w:asciiTheme="majorBidi" w:eastAsia="Times New Roman" w:hAnsiTheme="majorBidi" w:cstheme="majorBidi"/>
          <w:b/>
          <w:bCs/>
          <w:color w:val="000000" w:themeColor="text1"/>
        </w:rPr>
        <w:t>PASIŪLYMAS</w:t>
      </w:r>
    </w:p>
    <w:p w14:paraId="1FDB92B8" w14:textId="61A43BF5" w:rsidR="00BC3A4D" w:rsidRPr="00690B56" w:rsidRDefault="00BC3A4D" w:rsidP="248D85A1">
      <w:pPr>
        <w:ind w:left="142" w:right="157"/>
        <w:jc w:val="center"/>
        <w:rPr>
          <w:rFonts w:asciiTheme="majorBidi" w:hAnsiTheme="majorBidi" w:cstheme="majorBidi"/>
          <w:b/>
          <w:bCs/>
          <w:lang w:val="pt-PT"/>
        </w:rPr>
      </w:pPr>
      <w:r w:rsidRPr="00690B56">
        <w:rPr>
          <w:rFonts w:asciiTheme="majorBidi" w:hAnsiTheme="majorBidi" w:cstheme="majorBidi"/>
          <w:b/>
          <w:bCs/>
          <w:lang w:val="pt-PT"/>
        </w:rPr>
        <w:t>DĖL</w:t>
      </w:r>
      <w:r w:rsidR="00837112" w:rsidRPr="00690B56">
        <w:rPr>
          <w:rFonts w:asciiTheme="majorBidi" w:hAnsiTheme="majorBidi" w:cstheme="majorBidi"/>
          <w:b/>
          <w:bCs/>
        </w:rPr>
        <w:t xml:space="preserve"> </w:t>
      </w:r>
      <w:r w:rsidR="00837112" w:rsidRPr="00690B56">
        <w:rPr>
          <w:rFonts w:asciiTheme="majorBidi" w:hAnsiTheme="majorBidi" w:cstheme="majorBidi"/>
          <w:b/>
          <w:bCs/>
        </w:rPr>
        <w:t>LIETUVOS NACIONALINIO OPEROS IR BALETO TEATRO A.VIENUOLIO G. 1, VILNIUS, ĮĖJIMO LAIPTŲ SU GALERIJA</w:t>
      </w:r>
      <w:r w:rsidR="00837112" w:rsidRPr="00690B56">
        <w:rPr>
          <w:rFonts w:asciiTheme="majorBidi" w:hAnsiTheme="majorBidi" w:cstheme="majorBidi"/>
          <w:b/>
          <w:bCs/>
          <w:lang w:val="pt-PT"/>
        </w:rPr>
        <w:t xml:space="preserve">  TVARKYBOS DARBŲ </w:t>
      </w:r>
      <w:r w:rsidR="00837112" w:rsidRPr="00690B56">
        <w:rPr>
          <w:rFonts w:asciiTheme="majorBidi" w:hAnsiTheme="majorBidi" w:cstheme="majorBidi"/>
          <w:b/>
          <w:bCs/>
        </w:rPr>
        <w:t>(REMONTO, RESTAURAVIMO, APSAUGOS TECHNINIŲ PRIEMONIŲ ĮRENGIMO)</w:t>
      </w:r>
      <w:r w:rsidR="00837112" w:rsidRPr="00690B56">
        <w:rPr>
          <w:rFonts w:asciiTheme="majorBidi" w:hAnsiTheme="majorBidi" w:cstheme="majorBidi"/>
          <w:b/>
          <w:bCs/>
          <w:lang w:val="pt-PT"/>
        </w:rPr>
        <w:t xml:space="preserve"> </w:t>
      </w:r>
      <w:r w:rsidRPr="00690B56">
        <w:rPr>
          <w:rFonts w:asciiTheme="majorBidi" w:hAnsiTheme="majorBidi" w:cstheme="majorBidi"/>
          <w:b/>
          <w:bCs/>
          <w:lang w:val="pt-PT"/>
        </w:rPr>
        <w:t>PIRKIMO</w:t>
      </w:r>
    </w:p>
    <w:p w14:paraId="45987004" w14:textId="77777777" w:rsidR="00BC3A4D" w:rsidRPr="00690B56" w:rsidRDefault="00BC3A4D" w:rsidP="00BC3A4D">
      <w:pPr>
        <w:ind w:left="142" w:right="157"/>
        <w:jc w:val="center"/>
        <w:rPr>
          <w:rFonts w:asciiTheme="majorBidi" w:hAnsiTheme="majorBidi" w:cstheme="majorBidi"/>
          <w:b/>
          <w:bCs/>
        </w:rPr>
      </w:pPr>
    </w:p>
    <w:p w14:paraId="040E14C3" w14:textId="77777777" w:rsidR="00BC3A4D" w:rsidRPr="00690B56" w:rsidRDefault="00BC3A4D" w:rsidP="00BC3A4D">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(Data)</w:t>
      </w:r>
    </w:p>
    <w:p w14:paraId="2B3F1F02" w14:textId="77777777" w:rsidR="00BC3A4D" w:rsidRPr="00690B56" w:rsidRDefault="00BC3A4D" w:rsidP="00BC3A4D">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____________________</w:t>
      </w:r>
    </w:p>
    <w:p w14:paraId="2F9562F9" w14:textId="77777777" w:rsidR="00BC3A4D" w:rsidRPr="00690B56" w:rsidRDefault="00BC3A4D" w:rsidP="00BC3A4D">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(Vieta)</w:t>
      </w:r>
    </w:p>
    <w:p w14:paraId="1102BCBB" w14:textId="77777777" w:rsidR="00BC3A4D" w:rsidRPr="00690B56" w:rsidRDefault="00BC3A4D" w:rsidP="00BC3A4D">
      <w:pPr>
        <w:rPr>
          <w:rFonts w:asciiTheme="majorBidi" w:eastAsia="Times New Roman" w:hAnsiTheme="majorBidi" w:cstheme="majorBidi"/>
          <w:color w:val="000000" w:themeColor="text1"/>
        </w:rPr>
      </w:pPr>
    </w:p>
    <w:p w14:paraId="310F1658" w14:textId="77777777" w:rsidR="00BC3A4D" w:rsidRPr="00690B56" w:rsidRDefault="00BC3A4D" w:rsidP="00BC3A4D">
      <w:pPr>
        <w:pStyle w:val="ListParagraph"/>
        <w:numPr>
          <w:ilvl w:val="0"/>
          <w:numId w:val="29"/>
        </w:numPr>
        <w:spacing w:after="0" w:line="240" w:lineRule="auto"/>
        <w:jc w:val="center"/>
        <w:rPr>
          <w:rFonts w:asciiTheme="majorBidi" w:eastAsia="Times New Roman" w:hAnsiTheme="majorBidi" w:cstheme="majorBidi"/>
          <w:color w:val="000000" w:themeColor="text1"/>
        </w:rPr>
      </w:pPr>
      <w:r w:rsidRPr="00690B56">
        <w:rPr>
          <w:rFonts w:asciiTheme="majorBidi" w:eastAsia="Times New Roman" w:hAnsiTheme="majorBidi" w:cstheme="majorBidi"/>
          <w:b/>
          <w:bCs/>
          <w:color w:val="000000" w:themeColor="text1"/>
        </w:rPr>
        <w:t>INFORMACIJA APIE TIEKĖJĄ (ŪKIO SUBJEKTŲ GRUPĖS NARIUS)</w:t>
      </w:r>
    </w:p>
    <w:p w14:paraId="2AD90197" w14:textId="77777777" w:rsidR="00BC3A4D" w:rsidRPr="00690B56" w:rsidRDefault="00BC3A4D" w:rsidP="00BC3A4D">
      <w:pPr>
        <w:ind w:left="1080"/>
        <w:rPr>
          <w:rFonts w:asciiTheme="majorBidi" w:eastAsia="Times New Roman" w:hAnsiTheme="majorBidi" w:cstheme="majorBidi"/>
          <w:color w:val="000000" w:themeColor="text1"/>
        </w:rPr>
      </w:pPr>
    </w:p>
    <w:p w14:paraId="621ECC9A"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lang w:val="en-US"/>
        </w:rPr>
        <w:t xml:space="preserve">1 </w:t>
      </w:r>
      <w:proofErr w:type="spellStart"/>
      <w:r w:rsidRPr="00690B56">
        <w:rPr>
          <w:rFonts w:asciiTheme="majorBidi" w:eastAsia="Times New Roman" w:hAnsiTheme="majorBidi" w:cstheme="majorBidi"/>
          <w:color w:val="000000" w:themeColor="text1"/>
          <w:lang w:val="en-US"/>
        </w:rPr>
        <w:t>lentelė</w:t>
      </w:r>
      <w:proofErr w:type="spellEnd"/>
      <w:r w:rsidRPr="00690B56">
        <w:rPr>
          <w:rFonts w:asciiTheme="majorBidi" w:eastAsia="Times New Roman" w:hAnsiTheme="majorBidi" w:cstheme="majorBidi"/>
          <w:color w:val="000000" w:themeColor="text1"/>
          <w:lang w:val="en-US"/>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20"/>
        <w:gridCol w:w="4560"/>
      </w:tblGrid>
      <w:tr w:rsidR="00BC3A4D" w:rsidRPr="00FC468B" w14:paraId="4E8E8268"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529C2C7A"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Tiekėjo pavadinimas (jeigu dalyvauja ūkio subjektų grupė, surašomi visų grupės partnerių pavadinimai ir nurodoma, kuris grupės partneris yra atstovaujantis ūkio subjektų grupei)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4C6319D0" w14:textId="77777777" w:rsidR="00BC3A4D" w:rsidRPr="00690B56" w:rsidRDefault="00BC3A4D">
            <w:pPr>
              <w:rPr>
                <w:rFonts w:asciiTheme="majorBidi" w:eastAsia="Times New Roman" w:hAnsiTheme="majorBidi" w:cstheme="majorBidi"/>
              </w:rPr>
            </w:pPr>
          </w:p>
          <w:p w14:paraId="10E22412" w14:textId="77777777" w:rsidR="00BC3A4D" w:rsidRPr="00690B56" w:rsidRDefault="00BC3A4D">
            <w:pPr>
              <w:rPr>
                <w:rFonts w:asciiTheme="majorBidi" w:eastAsia="Times New Roman" w:hAnsiTheme="majorBidi" w:cstheme="majorBidi"/>
              </w:rPr>
            </w:pPr>
          </w:p>
        </w:tc>
      </w:tr>
      <w:tr w:rsidR="00BC3A4D" w:rsidRPr="00FC468B" w14:paraId="1E9BC14B"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4C2DAEA4"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Tiekėjo adresas (jeigu dalyvauja ūkio subjektų grupė, surašomi visų grupės partnerių adresai)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0F91A1C6" w14:textId="77777777" w:rsidR="00BC3A4D" w:rsidRPr="00690B56" w:rsidRDefault="00BC3A4D">
            <w:pPr>
              <w:rPr>
                <w:rFonts w:asciiTheme="majorBidi" w:eastAsia="Times New Roman" w:hAnsiTheme="majorBidi" w:cstheme="majorBidi"/>
              </w:rPr>
            </w:pPr>
          </w:p>
          <w:p w14:paraId="60F7D463" w14:textId="77777777" w:rsidR="00BC3A4D" w:rsidRPr="00690B56" w:rsidRDefault="00BC3A4D">
            <w:pPr>
              <w:rPr>
                <w:rFonts w:asciiTheme="majorBidi" w:eastAsia="Times New Roman" w:hAnsiTheme="majorBidi" w:cstheme="majorBidi"/>
              </w:rPr>
            </w:pPr>
          </w:p>
        </w:tc>
      </w:tr>
      <w:tr w:rsidR="00BC3A4D" w:rsidRPr="00FC468B" w14:paraId="4023131F"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5853203A"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Tiekėjo kodas (jeigu dalyvauja ūkio subjektų grupė, surašomi visų grupės partnerių kodai)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080843F0" w14:textId="77777777" w:rsidR="00BC3A4D" w:rsidRPr="00690B56" w:rsidRDefault="00BC3A4D">
            <w:pPr>
              <w:rPr>
                <w:rFonts w:asciiTheme="majorBidi" w:eastAsia="Times New Roman" w:hAnsiTheme="majorBidi" w:cstheme="majorBidi"/>
              </w:rPr>
            </w:pPr>
          </w:p>
        </w:tc>
      </w:tr>
      <w:tr w:rsidR="00BC3A4D" w:rsidRPr="00FC468B" w14:paraId="47BC132A"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1CA16A4D"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Asmens, pasirašiusio pasiūlymą saugiu elektroniniu parašu, vardas, pavardė, pareigos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7777BDDF" w14:textId="77777777" w:rsidR="00BC3A4D" w:rsidRPr="00690B56" w:rsidRDefault="00BC3A4D">
            <w:pPr>
              <w:rPr>
                <w:rFonts w:asciiTheme="majorBidi" w:eastAsia="Times New Roman" w:hAnsiTheme="majorBidi" w:cstheme="majorBidi"/>
              </w:rPr>
            </w:pPr>
          </w:p>
        </w:tc>
      </w:tr>
      <w:tr w:rsidR="00BC3A4D" w:rsidRPr="00FC468B" w14:paraId="2A139FBA"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1538158A"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Telefono numeris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239F1C76" w14:textId="77777777" w:rsidR="00BC3A4D" w:rsidRPr="00690B56" w:rsidRDefault="00BC3A4D">
            <w:pPr>
              <w:rPr>
                <w:rFonts w:asciiTheme="majorBidi" w:eastAsia="Times New Roman" w:hAnsiTheme="majorBidi" w:cstheme="majorBidi"/>
              </w:rPr>
            </w:pPr>
          </w:p>
        </w:tc>
      </w:tr>
      <w:tr w:rsidR="00BC3A4D" w:rsidRPr="00FC468B" w14:paraId="5F74725C"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4DE379A3"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lastRenderedPageBreak/>
              <w:t>El. pašto adresas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2ABE3E9A" w14:textId="77777777" w:rsidR="00BC3A4D" w:rsidRPr="00690B56" w:rsidRDefault="00BC3A4D">
            <w:pPr>
              <w:rPr>
                <w:rFonts w:asciiTheme="majorBidi" w:eastAsia="Times New Roman" w:hAnsiTheme="majorBidi" w:cstheme="majorBidi"/>
              </w:rPr>
            </w:pPr>
          </w:p>
        </w:tc>
      </w:tr>
    </w:tbl>
    <w:p w14:paraId="11541A27"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i/>
          <w:iCs/>
          <w:color w:val="000000" w:themeColor="text1"/>
        </w:rPr>
        <w:t>Pastaba: subtiekėjai ir ūkio subjektai, kurių pajėgumais remiamasi, nelaikomi ūkio subjektų grupės nariais.</w:t>
      </w:r>
    </w:p>
    <w:p w14:paraId="627BFEC4" w14:textId="77777777" w:rsidR="00BC3A4D" w:rsidRPr="00690B56" w:rsidRDefault="00BC3A4D" w:rsidP="00BC3A4D">
      <w:pPr>
        <w:rPr>
          <w:rFonts w:asciiTheme="majorBidi" w:eastAsia="Times New Roman" w:hAnsiTheme="majorBidi" w:cstheme="majorBidi"/>
          <w:color w:val="000000" w:themeColor="text1"/>
        </w:rPr>
      </w:pPr>
    </w:p>
    <w:p w14:paraId="49E992AC" w14:textId="77777777" w:rsidR="00BC3A4D" w:rsidRPr="00690B56" w:rsidRDefault="00BC3A4D" w:rsidP="00BC3A4D">
      <w:pPr>
        <w:pStyle w:val="ListParagraph"/>
        <w:keepNext/>
        <w:numPr>
          <w:ilvl w:val="0"/>
          <w:numId w:val="29"/>
        </w:numPr>
        <w:tabs>
          <w:tab w:val="left" w:pos="284"/>
        </w:tabs>
        <w:spacing w:before="60" w:after="60" w:line="240" w:lineRule="auto"/>
        <w:jc w:val="center"/>
        <w:rPr>
          <w:rFonts w:asciiTheme="majorBidi" w:eastAsia="Times New Roman" w:hAnsiTheme="majorBidi" w:cstheme="majorBidi"/>
          <w:color w:val="000000" w:themeColor="text1"/>
        </w:rPr>
      </w:pPr>
      <w:r w:rsidRPr="00690B56">
        <w:rPr>
          <w:rFonts w:asciiTheme="majorBidi" w:eastAsia="Times New Roman" w:hAnsiTheme="majorBidi" w:cstheme="majorBidi"/>
          <w:b/>
          <w:bCs/>
          <w:color w:val="000000" w:themeColor="text1"/>
        </w:rPr>
        <w:t>INFORMACIJA APIE ŪKIO SUBJEKTUS, KURIŲ PAJĖGUMAIS REMIAMASI, SUBTIEKĖJUS, KURIŲ PAJĖGUMAIS TIEKĖJAS NESIREMIA</w:t>
      </w:r>
    </w:p>
    <w:p w14:paraId="20ACB8C9" w14:textId="77777777" w:rsidR="00BC3A4D" w:rsidRPr="00690B56" w:rsidRDefault="00BC3A4D" w:rsidP="00BC3A4D">
      <w:pPr>
        <w:keepNext/>
        <w:tabs>
          <w:tab w:val="left" w:pos="284"/>
        </w:tabs>
        <w:spacing w:before="60" w:after="60"/>
        <w:ind w:left="1080"/>
        <w:rPr>
          <w:rFonts w:asciiTheme="majorBidi" w:eastAsia="Times New Roman" w:hAnsiTheme="majorBidi" w:cstheme="majorBidi"/>
          <w:color w:val="000000" w:themeColor="text1"/>
        </w:rPr>
      </w:pPr>
    </w:p>
    <w:p w14:paraId="1D39CADE"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Tiekėjas pasiūlyme privalo išviešinti ūkio subjektus, kurių pajėgumais remiasi, subtiekėjus, kurių pajėgumais tiekėjas nesiremia.</w:t>
      </w:r>
    </w:p>
    <w:p w14:paraId="4D2863F0" w14:textId="77777777" w:rsidR="00BC3A4D" w:rsidRPr="00690B56" w:rsidRDefault="00BC3A4D" w:rsidP="00BC3A4D">
      <w:pPr>
        <w:rPr>
          <w:rFonts w:asciiTheme="majorBidi" w:eastAsia="Times New Roman" w:hAnsiTheme="majorBidi" w:cstheme="majorBidi"/>
          <w:color w:val="000000" w:themeColor="text1"/>
        </w:rPr>
      </w:pPr>
    </w:p>
    <w:p w14:paraId="218EDE5B"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2 lentelė.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530"/>
      </w:tblGrid>
      <w:tr w:rsidR="00BC3A4D" w:rsidRPr="00FC468B" w14:paraId="12D6F82A"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0F51FAE"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b/>
                <w:bCs/>
              </w:rPr>
              <w:t>Ūkio subjekto (ų), kurio (-ių) pajėgumais remiamasi</w:t>
            </w:r>
            <w:r w:rsidRPr="00690B56">
              <w:rPr>
                <w:rFonts w:asciiTheme="majorBidi" w:eastAsia="Times New Roman" w:hAnsiTheme="majorBidi" w:cstheme="majorBidi"/>
              </w:rPr>
              <w:t>, (toliau – ūkio subjekto) pavadinimas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6CD08C9" w14:textId="77777777" w:rsidR="00BC3A4D" w:rsidRPr="00690B56" w:rsidRDefault="00BC3A4D">
            <w:pPr>
              <w:rPr>
                <w:rFonts w:asciiTheme="majorBidi" w:eastAsia="Times New Roman" w:hAnsiTheme="majorBidi" w:cstheme="majorBidi"/>
              </w:rPr>
            </w:pPr>
          </w:p>
        </w:tc>
      </w:tr>
      <w:tr w:rsidR="00BC3A4D" w:rsidRPr="00FC468B" w14:paraId="232A383B"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5BFB2CD6"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Ūkio subjekto (-ų), adresas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4DF3F5D1" w14:textId="77777777" w:rsidR="00BC3A4D" w:rsidRPr="00690B56" w:rsidRDefault="00BC3A4D">
            <w:pPr>
              <w:rPr>
                <w:rFonts w:asciiTheme="majorBidi" w:eastAsia="Times New Roman" w:hAnsiTheme="majorBidi" w:cstheme="majorBidi"/>
              </w:rPr>
            </w:pPr>
          </w:p>
        </w:tc>
      </w:tr>
      <w:tr w:rsidR="00BC3A4D" w:rsidRPr="00FC468B" w14:paraId="07212A75"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25BBF917"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Ūkio subjekto (-ų) kodas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74FB009" w14:textId="77777777" w:rsidR="00BC3A4D" w:rsidRPr="00690B56" w:rsidRDefault="00BC3A4D">
            <w:pPr>
              <w:rPr>
                <w:rFonts w:asciiTheme="majorBidi" w:eastAsia="Times New Roman" w:hAnsiTheme="majorBidi" w:cstheme="majorBidi"/>
              </w:rPr>
            </w:pPr>
          </w:p>
        </w:tc>
      </w:tr>
      <w:tr w:rsidR="00BC3A4D" w:rsidRPr="00FC468B" w14:paraId="608B7F04"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E666E2C"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Įsipareigojimų dalis (nurodant konkrečius pagal pirkimo sutartį prisiimamus įsipareigojimus), kuriai ketinama pasitelkti ūkio subjektą (-us), ir procentinė dalis nuo pasiūlymo kainos</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A9D5324" w14:textId="77777777" w:rsidR="00BC3A4D" w:rsidRPr="00690B56" w:rsidRDefault="00BC3A4D">
            <w:pPr>
              <w:rPr>
                <w:rFonts w:asciiTheme="majorBidi" w:eastAsia="Times New Roman" w:hAnsiTheme="majorBidi" w:cstheme="majorBidi"/>
              </w:rPr>
            </w:pPr>
          </w:p>
        </w:tc>
      </w:tr>
    </w:tbl>
    <w:p w14:paraId="6294AEB8" w14:textId="77777777" w:rsidR="00BC3A4D" w:rsidRPr="00690B56" w:rsidRDefault="00BC3A4D" w:rsidP="00BC3A4D">
      <w:pPr>
        <w:pStyle w:val="FootnoteText"/>
        <w:tabs>
          <w:tab w:val="left" w:pos="709"/>
        </w:tabs>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i/>
          <w:iCs/>
          <w:color w:val="000000" w:themeColor="text1"/>
          <w:sz w:val="21"/>
          <w:szCs w:val="21"/>
        </w:rPr>
        <w:t>Pastaba</w:t>
      </w:r>
      <w:r w:rsidRPr="00690B56">
        <w:rPr>
          <w:rFonts w:asciiTheme="majorBidi" w:eastAsia="Times New Roman" w:hAnsiTheme="majorBidi" w:cstheme="majorBidi"/>
          <w:color w:val="000000" w:themeColor="text1"/>
          <w:sz w:val="21"/>
          <w:szCs w:val="21"/>
        </w:rPr>
        <w:t xml:space="preserve">: </w:t>
      </w:r>
      <w:r w:rsidRPr="00690B56">
        <w:rPr>
          <w:rFonts w:asciiTheme="majorBidi" w:eastAsia="Times New Roman" w:hAnsiTheme="majorBidi" w:cstheme="majorBidi"/>
          <w:b/>
          <w:bCs/>
          <w:i/>
          <w:iCs/>
          <w:color w:val="000000" w:themeColor="text1"/>
          <w:sz w:val="21"/>
          <w:szCs w:val="21"/>
        </w:rPr>
        <w:t>Ūkio subjektas, kurio pajėgumais remiamasi</w:t>
      </w:r>
      <w:r w:rsidRPr="00690B56">
        <w:rPr>
          <w:rFonts w:asciiTheme="majorBidi" w:eastAsia="Times New Roman" w:hAnsiTheme="majorBidi" w:cstheme="majorBidi"/>
          <w:i/>
          <w:iCs/>
          <w:color w:val="000000" w:themeColor="text1"/>
          <w:sz w:val="21"/>
          <w:szCs w:val="21"/>
        </w:rPr>
        <w:t xml:space="preserve"> – tiekėjo pirkimo sutarties vykdymui pasitelkiamas trečiasis asmuo, kurio kvalifikacija tiekėjas remiasi, kad atitiktų kvalifikacijos reikalavimus.</w:t>
      </w:r>
    </w:p>
    <w:p w14:paraId="7CFFA2C1" w14:textId="77777777" w:rsidR="00BC3A4D" w:rsidRPr="00690B56" w:rsidRDefault="00BC3A4D" w:rsidP="00BC3A4D">
      <w:pPr>
        <w:rPr>
          <w:rFonts w:asciiTheme="majorBidi" w:eastAsia="Times New Roman" w:hAnsiTheme="majorBidi" w:cstheme="majorBid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530"/>
      </w:tblGrid>
      <w:tr w:rsidR="00BC3A4D" w:rsidRPr="00FC468B" w14:paraId="4BD0512B"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7613C51D"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b/>
                <w:bCs/>
              </w:rPr>
              <w:t xml:space="preserve">Subtiekėjo (-ų), kurio pajėgumais tiekėjas nesiremia, </w:t>
            </w:r>
            <w:r w:rsidRPr="00690B56">
              <w:rPr>
                <w:rFonts w:asciiTheme="majorBidi" w:eastAsia="Times New Roman" w:hAnsiTheme="majorBidi" w:cstheme="majorBidi"/>
              </w:rPr>
              <w:t>(toliau - subtiekėjo) pavadinimas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6F7DE53D" w14:textId="77777777" w:rsidR="00BC3A4D" w:rsidRPr="00690B56" w:rsidRDefault="00BC3A4D">
            <w:pPr>
              <w:rPr>
                <w:rFonts w:asciiTheme="majorBidi" w:eastAsia="Times New Roman" w:hAnsiTheme="majorBidi" w:cstheme="majorBidi"/>
              </w:rPr>
            </w:pPr>
          </w:p>
        </w:tc>
      </w:tr>
      <w:tr w:rsidR="00BC3A4D" w:rsidRPr="00FC468B" w14:paraId="012B6CF5"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1C6A9C7"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Subtiekėjo (-ų) adresas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0D6BF1E4" w14:textId="77777777" w:rsidR="00BC3A4D" w:rsidRPr="00690B56" w:rsidRDefault="00BC3A4D">
            <w:pPr>
              <w:rPr>
                <w:rFonts w:asciiTheme="majorBidi" w:eastAsia="Times New Roman" w:hAnsiTheme="majorBidi" w:cstheme="majorBidi"/>
              </w:rPr>
            </w:pPr>
          </w:p>
        </w:tc>
      </w:tr>
      <w:tr w:rsidR="00BC3A4D" w:rsidRPr="00FC468B" w14:paraId="29B43433"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79FF9E29"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Subtiekėjo (-ų) kodas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E637CB6" w14:textId="77777777" w:rsidR="00BC3A4D" w:rsidRPr="00690B56" w:rsidRDefault="00BC3A4D">
            <w:pPr>
              <w:rPr>
                <w:rFonts w:asciiTheme="majorBidi" w:eastAsia="Times New Roman" w:hAnsiTheme="majorBidi" w:cstheme="majorBidi"/>
              </w:rPr>
            </w:pPr>
          </w:p>
        </w:tc>
      </w:tr>
      <w:tr w:rsidR="00BC3A4D" w:rsidRPr="00FC468B" w14:paraId="0AC2F5B2"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1435974"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Įsipareigojimų dalis (nurodant konkrečius pagal pirkimo sutartį prisiimamus įsipareigojimus), kuriai ketinama pasitelkti subtiekėją (-us) ir procentinė dalis nuo pasiūlymo kainos</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0FCB7137" w14:textId="77777777" w:rsidR="00BC3A4D" w:rsidRPr="00690B56" w:rsidRDefault="00BC3A4D">
            <w:pPr>
              <w:rPr>
                <w:rFonts w:asciiTheme="majorBidi" w:eastAsia="Times New Roman" w:hAnsiTheme="majorBidi" w:cstheme="majorBidi"/>
              </w:rPr>
            </w:pPr>
          </w:p>
        </w:tc>
      </w:tr>
    </w:tbl>
    <w:p w14:paraId="49201739" w14:textId="0C852087" w:rsidR="00BC3A4D" w:rsidRDefault="00BC3A4D" w:rsidP="00A700F5">
      <w:pPr>
        <w:pStyle w:val="FootnoteText"/>
        <w:tabs>
          <w:tab w:val="left" w:pos="709"/>
        </w:tabs>
        <w:rPr>
          <w:rFonts w:asciiTheme="majorBidi" w:eastAsia="Times New Roman" w:hAnsiTheme="majorBidi" w:cstheme="majorBidi"/>
          <w:i/>
          <w:iCs/>
          <w:color w:val="000000" w:themeColor="text1"/>
          <w:sz w:val="21"/>
          <w:szCs w:val="21"/>
        </w:rPr>
      </w:pPr>
      <w:r w:rsidRPr="00690B56">
        <w:rPr>
          <w:rFonts w:asciiTheme="majorBidi" w:eastAsia="Times New Roman" w:hAnsiTheme="majorBidi" w:cstheme="majorBidi"/>
          <w:i/>
          <w:iCs/>
          <w:color w:val="000000" w:themeColor="text1"/>
          <w:sz w:val="21"/>
          <w:szCs w:val="21"/>
        </w:rPr>
        <w:t xml:space="preserve">Pastaba: </w:t>
      </w:r>
      <w:r w:rsidRPr="00690B56">
        <w:rPr>
          <w:rFonts w:asciiTheme="majorBidi" w:eastAsia="Times New Roman" w:hAnsiTheme="majorBidi" w:cstheme="majorBidi"/>
          <w:b/>
          <w:bCs/>
          <w:i/>
          <w:iCs/>
          <w:color w:val="000000" w:themeColor="text1"/>
          <w:sz w:val="21"/>
          <w:szCs w:val="21"/>
        </w:rPr>
        <w:t xml:space="preserve">Subtiekėjas, kurio pajėgumais tiekėjas nesiremia </w:t>
      </w:r>
      <w:r w:rsidRPr="00690B56">
        <w:rPr>
          <w:rFonts w:asciiTheme="majorBidi" w:eastAsia="Times New Roman" w:hAnsiTheme="majorBidi" w:cstheme="majorBidi"/>
          <w:i/>
          <w:iCs/>
          <w:color w:val="000000" w:themeColor="text1"/>
          <w:sz w:val="21"/>
          <w:szCs w:val="21"/>
        </w:rPr>
        <w:t>– tiekėjo pirkimo sutarties vykdymui pasitelkiamas trečiasis asmuo, kurio kvalifikacija tiekėjas nesiremia, kad atitiktų kvalifikacijos reikalavimus. Privaloma pildyti, jei pasiūlymo pateikimo dieną subtiekėjai yra žinomi.</w:t>
      </w:r>
    </w:p>
    <w:p w14:paraId="4485F308" w14:textId="77777777" w:rsidR="00D101B3" w:rsidRDefault="00D101B3" w:rsidP="00A700F5">
      <w:pPr>
        <w:pStyle w:val="FootnoteText"/>
        <w:tabs>
          <w:tab w:val="left" w:pos="709"/>
        </w:tabs>
        <w:rPr>
          <w:rFonts w:asciiTheme="majorBidi" w:eastAsia="Times New Roman" w:hAnsiTheme="majorBidi" w:cstheme="majorBidi"/>
          <w:i/>
          <w:iCs/>
          <w:color w:val="000000" w:themeColor="text1"/>
          <w:sz w:val="21"/>
          <w:szCs w:val="21"/>
        </w:rPr>
      </w:pPr>
    </w:p>
    <w:p w14:paraId="3E549796" w14:textId="77777777" w:rsidR="00D101B3" w:rsidRDefault="00D101B3" w:rsidP="00A700F5">
      <w:pPr>
        <w:pStyle w:val="FootnoteText"/>
        <w:tabs>
          <w:tab w:val="left" w:pos="709"/>
        </w:tabs>
        <w:rPr>
          <w:rFonts w:asciiTheme="majorBidi" w:eastAsia="Times New Roman" w:hAnsiTheme="majorBidi" w:cstheme="majorBidi"/>
          <w:i/>
          <w:iCs/>
          <w:color w:val="000000" w:themeColor="text1"/>
          <w:sz w:val="21"/>
          <w:szCs w:val="21"/>
        </w:rPr>
      </w:pPr>
    </w:p>
    <w:p w14:paraId="206DB8A1" w14:textId="77777777" w:rsidR="00D101B3" w:rsidRPr="00690B56" w:rsidRDefault="00D101B3" w:rsidP="00A700F5">
      <w:pPr>
        <w:pStyle w:val="FootnoteText"/>
        <w:tabs>
          <w:tab w:val="left" w:pos="709"/>
        </w:tabs>
        <w:rPr>
          <w:rFonts w:asciiTheme="majorBidi" w:eastAsia="Times New Roman" w:hAnsiTheme="majorBidi" w:cstheme="majorBidi"/>
          <w:color w:val="000000" w:themeColor="text1"/>
          <w:sz w:val="21"/>
          <w:szCs w:val="21"/>
        </w:rPr>
      </w:pPr>
    </w:p>
    <w:p w14:paraId="4866C4E0" w14:textId="77777777" w:rsidR="00BC3A4D" w:rsidRPr="00690B56" w:rsidRDefault="00BC3A4D" w:rsidP="00BC3A4D">
      <w:pPr>
        <w:pStyle w:val="ListParagraph"/>
        <w:keepNext/>
        <w:numPr>
          <w:ilvl w:val="0"/>
          <w:numId w:val="29"/>
        </w:numPr>
        <w:tabs>
          <w:tab w:val="left" w:pos="284"/>
        </w:tabs>
        <w:spacing w:before="60" w:after="60" w:line="240" w:lineRule="auto"/>
        <w:ind w:left="0" w:firstLine="567"/>
        <w:jc w:val="center"/>
        <w:rPr>
          <w:rFonts w:asciiTheme="majorBidi" w:eastAsia="Times New Roman" w:hAnsiTheme="majorBidi" w:cstheme="majorBidi"/>
          <w:color w:val="000000" w:themeColor="text1"/>
        </w:rPr>
      </w:pPr>
      <w:r w:rsidRPr="00690B56">
        <w:rPr>
          <w:rFonts w:asciiTheme="majorBidi" w:eastAsia="Times New Roman" w:hAnsiTheme="majorBidi" w:cstheme="majorBidi"/>
          <w:b/>
          <w:bCs/>
          <w:color w:val="000000" w:themeColor="text1"/>
        </w:rPr>
        <w:lastRenderedPageBreak/>
        <w:t>PASIŪLYMO KAINA</w:t>
      </w:r>
    </w:p>
    <w:p w14:paraId="299B8F7B" w14:textId="77777777" w:rsidR="00BC3A4D" w:rsidRPr="00690B56" w:rsidRDefault="00BC3A4D" w:rsidP="00BC3A4D">
      <w:pPr>
        <w:keepNext/>
        <w:tabs>
          <w:tab w:val="left" w:pos="284"/>
        </w:tabs>
        <w:spacing w:before="60" w:after="60"/>
        <w:ind w:left="567"/>
        <w:rPr>
          <w:rFonts w:asciiTheme="majorBidi" w:eastAsia="Times New Roman" w:hAnsiTheme="majorBidi" w:cstheme="majorBidi"/>
          <w:color w:val="000000" w:themeColor="text1"/>
        </w:rPr>
      </w:pPr>
    </w:p>
    <w:p w14:paraId="4FDC2DCF"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Mes siūlome (</w:t>
      </w:r>
      <w:r w:rsidRPr="00690B56">
        <w:rPr>
          <w:rFonts w:asciiTheme="majorBidi" w:eastAsia="Times New Roman" w:hAnsiTheme="majorBidi" w:cstheme="majorBidi"/>
          <w:i/>
          <w:iCs/>
          <w:color w:val="000000" w:themeColor="text1"/>
        </w:rPr>
        <w:t>pildo tiekėjas</w:t>
      </w:r>
      <w:r w:rsidRPr="00690B56">
        <w:rPr>
          <w:rFonts w:asciiTheme="majorBidi" w:eastAsia="Times New Roman" w:hAnsiTheme="majorBidi" w:cstheme="majorBidi"/>
          <w:color w:val="000000" w:themeColor="text1"/>
        </w:rPr>
        <w:t>):</w:t>
      </w:r>
    </w:p>
    <w:p w14:paraId="4CD64D05" w14:textId="77777777" w:rsidR="00BC3A4D" w:rsidRPr="00690B56" w:rsidRDefault="00BC3A4D" w:rsidP="00BC3A4D">
      <w:pPr>
        <w:rPr>
          <w:rFonts w:asciiTheme="majorBidi" w:eastAsia="Times New Roman" w:hAnsiTheme="majorBidi" w:cstheme="majorBidi"/>
          <w:color w:val="000000" w:themeColor="text1"/>
        </w:rPr>
      </w:pPr>
    </w:p>
    <w:p w14:paraId="54558518"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lang w:val="en-US"/>
        </w:rPr>
        <w:t xml:space="preserve">3 </w:t>
      </w:r>
      <w:proofErr w:type="spellStart"/>
      <w:r w:rsidRPr="00690B56">
        <w:rPr>
          <w:rFonts w:asciiTheme="majorBidi" w:eastAsia="Times New Roman" w:hAnsiTheme="majorBidi" w:cstheme="majorBidi"/>
          <w:color w:val="000000" w:themeColor="text1"/>
          <w:lang w:val="en-US"/>
        </w:rPr>
        <w:t>lentelė</w:t>
      </w:r>
      <w:proofErr w:type="spellEnd"/>
      <w:r w:rsidRPr="00690B56">
        <w:rPr>
          <w:rFonts w:asciiTheme="majorBidi" w:eastAsia="Times New Roman" w:hAnsiTheme="majorBidi" w:cstheme="majorBidi"/>
          <w:color w:val="000000" w:themeColor="text1"/>
          <w:lang w:val="en-US"/>
        </w:rPr>
        <w:t>.</w:t>
      </w:r>
    </w:p>
    <w:tbl>
      <w:tblPr>
        <w:tblStyle w:val="TableGrid"/>
        <w:tblW w:w="9300" w:type="dxa"/>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675"/>
        <w:gridCol w:w="3720"/>
        <w:gridCol w:w="900"/>
        <w:gridCol w:w="1620"/>
        <w:gridCol w:w="975"/>
        <w:gridCol w:w="1410"/>
      </w:tblGrid>
      <w:tr w:rsidR="00BC3A4D" w:rsidRPr="00FC468B" w14:paraId="20C50BFE" w14:textId="77777777" w:rsidTr="00690B56">
        <w:trPr>
          <w:trHeight w:val="300"/>
        </w:trPr>
        <w:tc>
          <w:tcPr>
            <w:tcW w:w="675" w:type="dxa"/>
            <w:tcBorders>
              <w:top w:val="single" w:sz="6" w:space="0" w:color="auto"/>
              <w:left w:val="single" w:sz="6" w:space="0" w:color="auto"/>
            </w:tcBorders>
            <w:tcMar>
              <w:left w:w="105" w:type="dxa"/>
              <w:right w:w="105" w:type="dxa"/>
            </w:tcMar>
            <w:vAlign w:val="center"/>
          </w:tcPr>
          <w:p w14:paraId="6FDFC01C"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Eil.</w:t>
            </w:r>
          </w:p>
          <w:p w14:paraId="75D9DC91"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Nr.</w:t>
            </w:r>
          </w:p>
        </w:tc>
        <w:tc>
          <w:tcPr>
            <w:tcW w:w="3720" w:type="dxa"/>
            <w:tcBorders>
              <w:top w:val="single" w:sz="6" w:space="0" w:color="auto"/>
            </w:tcBorders>
            <w:tcMar>
              <w:left w:w="105" w:type="dxa"/>
              <w:right w:w="105" w:type="dxa"/>
            </w:tcMar>
            <w:vAlign w:val="center"/>
          </w:tcPr>
          <w:p w14:paraId="41EFA42E"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Darbų/medžiagų pavadinimas</w:t>
            </w:r>
          </w:p>
        </w:tc>
        <w:tc>
          <w:tcPr>
            <w:tcW w:w="900" w:type="dxa"/>
            <w:tcBorders>
              <w:top w:val="single" w:sz="6" w:space="0" w:color="auto"/>
            </w:tcBorders>
            <w:tcMar>
              <w:left w:w="105" w:type="dxa"/>
              <w:right w:w="105" w:type="dxa"/>
            </w:tcMar>
            <w:vAlign w:val="center"/>
          </w:tcPr>
          <w:p w14:paraId="217A5C25"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Mato</w:t>
            </w:r>
          </w:p>
          <w:p w14:paraId="6E2DAC57"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vnt.</w:t>
            </w:r>
          </w:p>
        </w:tc>
        <w:tc>
          <w:tcPr>
            <w:tcW w:w="1620" w:type="dxa"/>
            <w:tcBorders>
              <w:top w:val="single" w:sz="6" w:space="0" w:color="auto"/>
            </w:tcBorders>
            <w:tcMar>
              <w:left w:w="105" w:type="dxa"/>
              <w:right w:w="105" w:type="dxa"/>
            </w:tcMar>
            <w:vAlign w:val="center"/>
          </w:tcPr>
          <w:p w14:paraId="69396895" w14:textId="77777777" w:rsidR="00BC3A4D" w:rsidRPr="00690B56" w:rsidRDefault="00BC3A4D" w:rsidP="248D85A1">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lang w:val="fi-FI"/>
              </w:rPr>
              <w:t>Preliminarus kiekis</w:t>
            </w:r>
            <w:r w:rsidRPr="00690B56">
              <w:rPr>
                <w:rFonts w:asciiTheme="majorBidi" w:eastAsia="Times New Roman" w:hAnsiTheme="majorBidi" w:cstheme="majorBidi"/>
                <w:b/>
                <w:bCs/>
                <w:color w:val="000000" w:themeColor="text1"/>
                <w:vertAlign w:val="superscript"/>
              </w:rPr>
              <w:t>5</w:t>
            </w:r>
            <w:r w:rsidRPr="00690B56">
              <w:rPr>
                <w:rFonts w:asciiTheme="majorBidi" w:eastAsia="Times New Roman" w:hAnsiTheme="majorBidi" w:cstheme="majorBidi"/>
                <w:b/>
                <w:bCs/>
                <w:color w:val="000000" w:themeColor="text1"/>
                <w:lang w:val="fi-FI"/>
              </w:rPr>
              <w:t xml:space="preserve"> / Sutarties galiojimo laikotarpiu</w:t>
            </w:r>
          </w:p>
        </w:tc>
        <w:tc>
          <w:tcPr>
            <w:tcW w:w="975" w:type="dxa"/>
            <w:tcBorders>
              <w:top w:val="single" w:sz="6" w:space="0" w:color="auto"/>
            </w:tcBorders>
            <w:tcMar>
              <w:left w:w="105" w:type="dxa"/>
              <w:right w:w="105" w:type="dxa"/>
            </w:tcMar>
            <w:vAlign w:val="center"/>
          </w:tcPr>
          <w:p w14:paraId="5A6E1A62"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1 vnt. įkainis Eur be PVM</w:t>
            </w:r>
          </w:p>
        </w:tc>
        <w:tc>
          <w:tcPr>
            <w:tcW w:w="1410" w:type="dxa"/>
            <w:tcBorders>
              <w:top w:val="single" w:sz="6" w:space="0" w:color="auto"/>
              <w:right w:val="single" w:sz="6" w:space="0" w:color="auto"/>
            </w:tcBorders>
            <w:tcMar>
              <w:left w:w="105" w:type="dxa"/>
              <w:right w:w="105" w:type="dxa"/>
            </w:tcMar>
            <w:vAlign w:val="center"/>
          </w:tcPr>
          <w:p w14:paraId="4CF6FDEA"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Viso kiekio kaina Eur be PVM</w:t>
            </w:r>
          </w:p>
          <w:p w14:paraId="3A77CB75"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(4*5)</w:t>
            </w:r>
          </w:p>
        </w:tc>
      </w:tr>
      <w:tr w:rsidR="00BC3A4D" w:rsidRPr="00FC468B" w14:paraId="048548A3" w14:textId="77777777" w:rsidTr="00690B56">
        <w:trPr>
          <w:trHeight w:val="300"/>
        </w:trPr>
        <w:tc>
          <w:tcPr>
            <w:tcW w:w="675" w:type="dxa"/>
            <w:tcBorders>
              <w:left w:val="single" w:sz="6" w:space="0" w:color="auto"/>
            </w:tcBorders>
            <w:tcMar>
              <w:left w:w="105" w:type="dxa"/>
              <w:right w:w="105" w:type="dxa"/>
            </w:tcMar>
          </w:tcPr>
          <w:p w14:paraId="4269C380" w14:textId="77777777" w:rsidR="00BC3A4D" w:rsidRPr="00690B56" w:rsidRDefault="00BC3A4D">
            <w:pPr>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en-US"/>
              </w:rPr>
              <w:t>1</w:t>
            </w:r>
          </w:p>
        </w:tc>
        <w:tc>
          <w:tcPr>
            <w:tcW w:w="3720" w:type="dxa"/>
            <w:tcMar>
              <w:left w:w="105" w:type="dxa"/>
              <w:right w:w="105" w:type="dxa"/>
            </w:tcMar>
          </w:tcPr>
          <w:p w14:paraId="6E7DD020" w14:textId="77777777" w:rsidR="00BC3A4D" w:rsidRPr="00690B56" w:rsidRDefault="00BC3A4D">
            <w:pPr>
              <w:tabs>
                <w:tab w:val="left" w:pos="540"/>
              </w:tabs>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fi-FI"/>
              </w:rPr>
              <w:t>2</w:t>
            </w:r>
          </w:p>
        </w:tc>
        <w:tc>
          <w:tcPr>
            <w:tcW w:w="900" w:type="dxa"/>
            <w:tcMar>
              <w:left w:w="105" w:type="dxa"/>
              <w:right w:w="105" w:type="dxa"/>
            </w:tcMar>
          </w:tcPr>
          <w:p w14:paraId="6BA65887" w14:textId="77777777" w:rsidR="00BC3A4D" w:rsidRPr="00690B56" w:rsidRDefault="00BC3A4D">
            <w:pPr>
              <w:tabs>
                <w:tab w:val="left" w:pos="540"/>
              </w:tabs>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fi-FI"/>
              </w:rPr>
              <w:t>3</w:t>
            </w:r>
          </w:p>
        </w:tc>
        <w:tc>
          <w:tcPr>
            <w:tcW w:w="1620" w:type="dxa"/>
            <w:tcMar>
              <w:left w:w="105" w:type="dxa"/>
              <w:right w:w="105" w:type="dxa"/>
            </w:tcMar>
          </w:tcPr>
          <w:p w14:paraId="679F2B73" w14:textId="77777777" w:rsidR="00BC3A4D" w:rsidRPr="00690B56" w:rsidRDefault="00BC3A4D">
            <w:pPr>
              <w:tabs>
                <w:tab w:val="left" w:pos="540"/>
              </w:tabs>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fi-FI"/>
              </w:rPr>
              <w:t>4</w:t>
            </w:r>
          </w:p>
        </w:tc>
        <w:tc>
          <w:tcPr>
            <w:tcW w:w="975" w:type="dxa"/>
            <w:tcMar>
              <w:left w:w="105" w:type="dxa"/>
              <w:right w:w="105" w:type="dxa"/>
            </w:tcMar>
          </w:tcPr>
          <w:p w14:paraId="6052D715" w14:textId="77777777" w:rsidR="00BC3A4D" w:rsidRPr="00690B56" w:rsidRDefault="00BC3A4D">
            <w:pPr>
              <w:tabs>
                <w:tab w:val="left" w:pos="540"/>
              </w:tabs>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fi-FI"/>
              </w:rPr>
              <w:t>5</w:t>
            </w:r>
          </w:p>
        </w:tc>
        <w:tc>
          <w:tcPr>
            <w:tcW w:w="1410" w:type="dxa"/>
            <w:tcBorders>
              <w:right w:val="single" w:sz="6" w:space="0" w:color="auto"/>
            </w:tcBorders>
            <w:tcMar>
              <w:left w:w="105" w:type="dxa"/>
              <w:right w:w="105" w:type="dxa"/>
            </w:tcMar>
          </w:tcPr>
          <w:p w14:paraId="65122794" w14:textId="77777777" w:rsidR="00BC3A4D" w:rsidRPr="00690B56" w:rsidRDefault="00BC3A4D">
            <w:pPr>
              <w:tabs>
                <w:tab w:val="left" w:pos="540"/>
              </w:tabs>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fi-FI"/>
              </w:rPr>
              <w:t>6</w:t>
            </w:r>
          </w:p>
        </w:tc>
      </w:tr>
      <w:tr w:rsidR="00BC3A4D" w:rsidRPr="00FC468B" w14:paraId="27FBC084" w14:textId="77777777" w:rsidTr="00690B56">
        <w:trPr>
          <w:trHeight w:val="300"/>
        </w:trPr>
        <w:tc>
          <w:tcPr>
            <w:tcW w:w="675" w:type="dxa"/>
            <w:tcBorders>
              <w:left w:val="single" w:sz="6" w:space="0" w:color="auto"/>
            </w:tcBorders>
            <w:tcMar>
              <w:left w:w="105" w:type="dxa"/>
              <w:right w:w="105" w:type="dxa"/>
            </w:tcMar>
          </w:tcPr>
          <w:p w14:paraId="08404FF6" w14:textId="77777777" w:rsidR="00BC3A4D" w:rsidRPr="00690B56" w:rsidRDefault="00BC3A4D">
            <w:pPr>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1.</w:t>
            </w:r>
          </w:p>
        </w:tc>
        <w:tc>
          <w:tcPr>
            <w:tcW w:w="3720" w:type="dxa"/>
            <w:tcMar>
              <w:left w:w="105" w:type="dxa"/>
              <w:right w:w="105" w:type="dxa"/>
            </w:tcMar>
          </w:tcPr>
          <w:p w14:paraId="12EF62DD" w14:textId="7C8B1D53" w:rsidR="00BC3A4D" w:rsidRPr="00690B56" w:rsidRDefault="00BC3A4D" w:rsidP="248D85A1">
            <w:pPr>
              <w:rPr>
                <w:rFonts w:asciiTheme="majorBidi" w:eastAsia="Times New Roman" w:hAnsiTheme="majorBidi" w:cstheme="majorBidi"/>
                <w:color w:val="000000" w:themeColor="text1"/>
                <w:sz w:val="21"/>
                <w:szCs w:val="21"/>
              </w:rPr>
            </w:pPr>
            <w:r w:rsidRPr="248D85A1">
              <w:rPr>
                <w:rFonts w:asciiTheme="majorBidi" w:eastAsia="Times New Roman" w:hAnsiTheme="majorBidi" w:cstheme="majorBidi"/>
                <w:color w:val="000000" w:themeColor="text1"/>
              </w:rPr>
              <w:t xml:space="preserve">Darbo </w:t>
            </w:r>
            <w:r w:rsidR="7F283E0D" w:rsidRPr="248D85A1">
              <w:rPr>
                <w:rFonts w:asciiTheme="majorBidi" w:eastAsia="Times New Roman" w:hAnsiTheme="majorBidi" w:cstheme="majorBidi"/>
                <w:color w:val="000000" w:themeColor="text1"/>
              </w:rPr>
              <w:t>brėžinių</w:t>
            </w:r>
            <w:r w:rsidRPr="248D85A1">
              <w:rPr>
                <w:rFonts w:asciiTheme="majorBidi" w:eastAsia="Times New Roman" w:hAnsiTheme="majorBidi" w:cstheme="majorBidi"/>
                <w:color w:val="000000" w:themeColor="text1"/>
              </w:rPr>
              <w:t xml:space="preserve"> parengimas</w:t>
            </w:r>
          </w:p>
          <w:p w14:paraId="2648536E" w14:textId="3972704C" w:rsidR="00A61626" w:rsidRPr="00690B56" w:rsidRDefault="302592ED" w:rsidP="248D85A1">
            <w:pP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sz w:val="21"/>
                <w:szCs w:val="21"/>
              </w:rPr>
              <w:t>(</w:t>
            </w:r>
            <w:r w:rsidRPr="00690B56">
              <w:rPr>
                <w:rFonts w:asciiTheme="majorBidi" w:eastAsia="Times New Roman" w:hAnsiTheme="majorBidi" w:cstheme="majorBidi"/>
                <w:color w:val="000000" w:themeColor="text1"/>
              </w:rPr>
              <w:t>Projektavimo ir inžinerinės paslaugos</w:t>
            </w:r>
            <w:r w:rsidRPr="00690B56">
              <w:rPr>
                <w:rFonts w:asciiTheme="majorBidi" w:eastAsia="Times New Roman" w:hAnsiTheme="majorBidi" w:cstheme="majorBidi"/>
                <w:color w:val="000000" w:themeColor="text1"/>
                <w:sz w:val="21"/>
                <w:szCs w:val="21"/>
              </w:rPr>
              <w:t>)</w:t>
            </w:r>
          </w:p>
        </w:tc>
        <w:tc>
          <w:tcPr>
            <w:tcW w:w="900" w:type="dxa"/>
            <w:tcMar>
              <w:left w:w="105" w:type="dxa"/>
              <w:right w:w="105" w:type="dxa"/>
            </w:tcMar>
          </w:tcPr>
          <w:p w14:paraId="3FB56C3E" w14:textId="77777777" w:rsidR="00BC3A4D" w:rsidRPr="00690B56" w:rsidRDefault="00BC3A4D">
            <w:pPr>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kompl.</w:t>
            </w:r>
          </w:p>
        </w:tc>
        <w:tc>
          <w:tcPr>
            <w:tcW w:w="1620" w:type="dxa"/>
            <w:tcMar>
              <w:left w:w="105" w:type="dxa"/>
              <w:right w:w="105" w:type="dxa"/>
            </w:tcMar>
          </w:tcPr>
          <w:p w14:paraId="2E0652BA" w14:textId="77777777" w:rsidR="00BC3A4D" w:rsidRPr="00690B56" w:rsidRDefault="00BC3A4D">
            <w:pPr>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1</w:t>
            </w:r>
          </w:p>
        </w:tc>
        <w:tc>
          <w:tcPr>
            <w:tcW w:w="975" w:type="dxa"/>
            <w:tcMar>
              <w:left w:w="105" w:type="dxa"/>
              <w:right w:w="105" w:type="dxa"/>
            </w:tcMar>
          </w:tcPr>
          <w:p w14:paraId="43A078FF" w14:textId="77777777" w:rsidR="00BC3A4D" w:rsidRPr="00690B56" w:rsidRDefault="00BC3A4D">
            <w:pPr>
              <w:ind w:left="709"/>
              <w:rPr>
                <w:rFonts w:asciiTheme="majorBidi" w:eastAsia="Times New Roman" w:hAnsiTheme="majorBidi" w:cstheme="majorBidi"/>
                <w:color w:val="000000" w:themeColor="text1"/>
                <w:sz w:val="21"/>
                <w:szCs w:val="21"/>
              </w:rPr>
            </w:pPr>
          </w:p>
        </w:tc>
        <w:tc>
          <w:tcPr>
            <w:tcW w:w="1410" w:type="dxa"/>
            <w:tcBorders>
              <w:right w:val="single" w:sz="6" w:space="0" w:color="auto"/>
            </w:tcBorders>
            <w:tcMar>
              <w:left w:w="105" w:type="dxa"/>
              <w:right w:w="105" w:type="dxa"/>
            </w:tcMar>
          </w:tcPr>
          <w:p w14:paraId="7E4E96CA" w14:textId="77777777" w:rsidR="00BC3A4D" w:rsidRPr="00690B56" w:rsidRDefault="00BC3A4D">
            <w:pPr>
              <w:ind w:left="709"/>
              <w:rPr>
                <w:rFonts w:asciiTheme="majorBidi" w:eastAsia="Times New Roman" w:hAnsiTheme="majorBidi" w:cstheme="majorBidi"/>
                <w:color w:val="000000" w:themeColor="text1"/>
                <w:sz w:val="21"/>
                <w:szCs w:val="21"/>
              </w:rPr>
            </w:pPr>
          </w:p>
        </w:tc>
      </w:tr>
      <w:tr w:rsidR="00BC3A4D" w:rsidRPr="00FC468B" w14:paraId="0A06CE1E" w14:textId="77777777" w:rsidTr="00690B56">
        <w:trPr>
          <w:trHeight w:val="300"/>
        </w:trPr>
        <w:tc>
          <w:tcPr>
            <w:tcW w:w="675" w:type="dxa"/>
            <w:tcBorders>
              <w:left w:val="single" w:sz="6" w:space="0" w:color="auto"/>
            </w:tcBorders>
            <w:tcMar>
              <w:left w:w="105" w:type="dxa"/>
              <w:right w:w="105" w:type="dxa"/>
            </w:tcMar>
          </w:tcPr>
          <w:p w14:paraId="0F24FF0E" w14:textId="29F9BC35" w:rsidR="00BC3A4D" w:rsidRPr="00690B56" w:rsidRDefault="00BC3A4D" w:rsidP="248D85A1">
            <w:pPr>
              <w:jc w:val="center"/>
              <w:rPr>
                <w:rFonts w:asciiTheme="majorBidi" w:eastAsia="Times New Roman" w:hAnsiTheme="majorBidi" w:cstheme="majorBidi"/>
                <w:color w:val="000000" w:themeColor="text1"/>
              </w:rPr>
            </w:pPr>
            <w:r w:rsidRPr="248D85A1">
              <w:rPr>
                <w:rFonts w:asciiTheme="majorBidi" w:eastAsia="Times New Roman" w:hAnsiTheme="majorBidi" w:cstheme="majorBidi"/>
                <w:color w:val="000000" w:themeColor="text1"/>
              </w:rPr>
              <w:t>2.</w:t>
            </w:r>
          </w:p>
        </w:tc>
        <w:tc>
          <w:tcPr>
            <w:tcW w:w="3720" w:type="dxa"/>
            <w:tcMar>
              <w:left w:w="105" w:type="dxa"/>
              <w:right w:w="105" w:type="dxa"/>
            </w:tcMar>
          </w:tcPr>
          <w:p w14:paraId="6067A855" w14:textId="5E993627" w:rsidR="000740E4" w:rsidRPr="00690B56" w:rsidRDefault="64A80A24" w:rsidP="248D85A1">
            <w:pPr>
              <w:rPr>
                <w:rFonts w:asciiTheme="majorBidi" w:eastAsia="Times New Roman" w:hAnsiTheme="majorBidi" w:cstheme="majorBidi"/>
                <w:color w:val="000000" w:themeColor="text1"/>
                <w:sz w:val="21"/>
                <w:szCs w:val="21"/>
              </w:rPr>
            </w:pPr>
            <w:r w:rsidRPr="248D85A1">
              <w:rPr>
                <w:rFonts w:asciiTheme="majorBidi" w:eastAsia="Times New Roman" w:hAnsiTheme="majorBidi" w:cstheme="majorBidi"/>
                <w:color w:val="000000" w:themeColor="text1"/>
              </w:rPr>
              <w:t>Tvarkybos</w:t>
            </w:r>
            <w:r w:rsidR="00BC3A4D" w:rsidRPr="248D85A1">
              <w:rPr>
                <w:rFonts w:asciiTheme="majorBidi" w:eastAsia="Times New Roman" w:hAnsiTheme="majorBidi" w:cstheme="majorBidi"/>
                <w:color w:val="000000" w:themeColor="text1"/>
              </w:rPr>
              <w:t xml:space="preserve"> darbai</w:t>
            </w:r>
            <w:r w:rsidR="062EB37F" w:rsidRPr="248D85A1">
              <w:rPr>
                <w:rFonts w:asciiTheme="majorBidi" w:eastAsia="Times New Roman" w:hAnsiTheme="majorBidi" w:cstheme="majorBidi"/>
                <w:color w:val="000000" w:themeColor="text1"/>
              </w:rPr>
              <w:t xml:space="preserve"> </w:t>
            </w:r>
          </w:p>
          <w:p w14:paraId="19598226" w14:textId="1BF42603" w:rsidR="00BC3A4D" w:rsidRPr="00690B56" w:rsidRDefault="062EB37F" w:rsidP="248D85A1">
            <w:pPr>
              <w:rPr>
                <w:rFonts w:asciiTheme="majorBidi" w:eastAsia="Times New Roman" w:hAnsiTheme="majorBidi" w:cstheme="majorBidi"/>
                <w:color w:val="000000" w:themeColor="text1"/>
                <w:sz w:val="21"/>
                <w:szCs w:val="21"/>
                <w:lang w:val="en-US"/>
              </w:rPr>
            </w:pPr>
            <w:r w:rsidRPr="00690B56">
              <w:rPr>
                <w:rFonts w:asciiTheme="majorBidi" w:eastAsia="Times New Roman" w:hAnsiTheme="majorBidi" w:cstheme="majorBidi"/>
                <w:color w:val="000000" w:themeColor="text1"/>
                <w:lang w:val="en-US"/>
              </w:rPr>
              <w:t>(</w:t>
            </w:r>
            <w:proofErr w:type="spellStart"/>
            <w:r w:rsidRPr="00690B56">
              <w:rPr>
                <w:rFonts w:asciiTheme="majorBidi" w:eastAsia="Times New Roman" w:hAnsiTheme="majorBidi" w:cstheme="majorBidi"/>
                <w:color w:val="000000" w:themeColor="text1"/>
                <w:lang w:val="en-US"/>
              </w:rPr>
              <w:t>remonto</w:t>
            </w:r>
            <w:proofErr w:type="spellEnd"/>
            <w:r w:rsidRPr="00690B56">
              <w:rPr>
                <w:rFonts w:asciiTheme="majorBidi" w:eastAsia="Times New Roman" w:hAnsiTheme="majorBidi" w:cstheme="majorBidi"/>
                <w:color w:val="000000" w:themeColor="text1"/>
                <w:lang w:val="en-US"/>
              </w:rPr>
              <w:t xml:space="preserve">, </w:t>
            </w:r>
            <w:proofErr w:type="spellStart"/>
            <w:r w:rsidRPr="00690B56">
              <w:rPr>
                <w:rFonts w:asciiTheme="majorBidi" w:eastAsia="Times New Roman" w:hAnsiTheme="majorBidi" w:cstheme="majorBidi"/>
                <w:color w:val="000000" w:themeColor="text1"/>
                <w:lang w:val="en-US"/>
              </w:rPr>
              <w:t>restauravimo</w:t>
            </w:r>
            <w:proofErr w:type="spellEnd"/>
            <w:r w:rsidRPr="00690B56">
              <w:rPr>
                <w:rFonts w:asciiTheme="majorBidi" w:eastAsia="Times New Roman" w:hAnsiTheme="majorBidi" w:cstheme="majorBidi"/>
                <w:color w:val="000000" w:themeColor="text1"/>
                <w:lang w:val="en-US"/>
              </w:rPr>
              <w:t xml:space="preserve">, </w:t>
            </w:r>
            <w:proofErr w:type="spellStart"/>
            <w:r w:rsidRPr="00690B56">
              <w:rPr>
                <w:rFonts w:asciiTheme="majorBidi" w:eastAsia="Times New Roman" w:hAnsiTheme="majorBidi" w:cstheme="majorBidi"/>
                <w:color w:val="000000" w:themeColor="text1"/>
                <w:lang w:val="en-US"/>
              </w:rPr>
              <w:t>apsaugos</w:t>
            </w:r>
            <w:proofErr w:type="spellEnd"/>
            <w:r w:rsidRPr="00690B56">
              <w:rPr>
                <w:rFonts w:asciiTheme="majorBidi" w:eastAsia="Times New Roman" w:hAnsiTheme="majorBidi" w:cstheme="majorBidi"/>
                <w:color w:val="000000" w:themeColor="text1"/>
                <w:lang w:val="en-US"/>
              </w:rPr>
              <w:t xml:space="preserve"> </w:t>
            </w:r>
            <w:proofErr w:type="spellStart"/>
            <w:r w:rsidRPr="00690B56">
              <w:rPr>
                <w:rFonts w:asciiTheme="majorBidi" w:eastAsia="Times New Roman" w:hAnsiTheme="majorBidi" w:cstheme="majorBidi"/>
                <w:color w:val="000000" w:themeColor="text1"/>
                <w:lang w:val="en-US"/>
              </w:rPr>
              <w:t>techninių</w:t>
            </w:r>
            <w:proofErr w:type="spellEnd"/>
            <w:r w:rsidRPr="00690B56">
              <w:rPr>
                <w:rFonts w:asciiTheme="majorBidi" w:eastAsia="Times New Roman" w:hAnsiTheme="majorBidi" w:cstheme="majorBidi"/>
                <w:color w:val="000000" w:themeColor="text1"/>
                <w:lang w:val="en-US"/>
              </w:rPr>
              <w:t xml:space="preserve"> </w:t>
            </w:r>
            <w:proofErr w:type="spellStart"/>
            <w:r w:rsidRPr="00690B56">
              <w:rPr>
                <w:rFonts w:asciiTheme="majorBidi" w:eastAsia="Times New Roman" w:hAnsiTheme="majorBidi" w:cstheme="majorBidi"/>
                <w:color w:val="000000" w:themeColor="text1"/>
                <w:lang w:val="en-US"/>
              </w:rPr>
              <w:t>priemonių</w:t>
            </w:r>
            <w:proofErr w:type="spellEnd"/>
            <w:r w:rsidRPr="00690B56">
              <w:rPr>
                <w:rFonts w:asciiTheme="majorBidi" w:eastAsia="Times New Roman" w:hAnsiTheme="majorBidi" w:cstheme="majorBidi"/>
                <w:color w:val="000000" w:themeColor="text1"/>
                <w:lang w:val="en-US"/>
              </w:rPr>
              <w:t xml:space="preserve"> </w:t>
            </w:r>
            <w:proofErr w:type="spellStart"/>
            <w:r w:rsidRPr="00690B56">
              <w:rPr>
                <w:rFonts w:asciiTheme="majorBidi" w:eastAsia="Times New Roman" w:hAnsiTheme="majorBidi" w:cstheme="majorBidi"/>
                <w:color w:val="000000" w:themeColor="text1"/>
                <w:lang w:val="en-US"/>
              </w:rPr>
              <w:t>įrengimo</w:t>
            </w:r>
            <w:proofErr w:type="spellEnd"/>
            <w:r w:rsidRPr="00690B56">
              <w:rPr>
                <w:rFonts w:asciiTheme="majorBidi" w:eastAsia="Times New Roman" w:hAnsiTheme="majorBidi" w:cstheme="majorBidi"/>
                <w:color w:val="000000" w:themeColor="text1"/>
                <w:lang w:val="en-US"/>
              </w:rPr>
              <w:t>)</w:t>
            </w:r>
          </w:p>
        </w:tc>
        <w:tc>
          <w:tcPr>
            <w:tcW w:w="900" w:type="dxa"/>
            <w:tcMar>
              <w:left w:w="105" w:type="dxa"/>
              <w:right w:w="105" w:type="dxa"/>
            </w:tcMar>
          </w:tcPr>
          <w:p w14:paraId="19E298EA" w14:textId="77777777" w:rsidR="00BC3A4D" w:rsidRPr="00690B56" w:rsidRDefault="00BC3A4D">
            <w:pPr>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kompl.</w:t>
            </w:r>
          </w:p>
        </w:tc>
        <w:tc>
          <w:tcPr>
            <w:tcW w:w="1620" w:type="dxa"/>
            <w:tcMar>
              <w:left w:w="105" w:type="dxa"/>
              <w:right w:w="105" w:type="dxa"/>
            </w:tcMar>
          </w:tcPr>
          <w:p w14:paraId="251109D3" w14:textId="77777777" w:rsidR="00BC3A4D" w:rsidRPr="00690B56" w:rsidRDefault="00BC3A4D">
            <w:pPr>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1</w:t>
            </w:r>
          </w:p>
        </w:tc>
        <w:tc>
          <w:tcPr>
            <w:tcW w:w="975" w:type="dxa"/>
            <w:tcMar>
              <w:left w:w="105" w:type="dxa"/>
              <w:right w:w="105" w:type="dxa"/>
            </w:tcMar>
          </w:tcPr>
          <w:p w14:paraId="19B29BB4" w14:textId="77777777" w:rsidR="00BC3A4D" w:rsidRPr="00690B56" w:rsidRDefault="00BC3A4D">
            <w:pPr>
              <w:ind w:left="709"/>
              <w:rPr>
                <w:rFonts w:asciiTheme="majorBidi" w:eastAsia="Times New Roman" w:hAnsiTheme="majorBidi" w:cstheme="majorBidi"/>
                <w:color w:val="000000" w:themeColor="text1"/>
                <w:sz w:val="21"/>
                <w:szCs w:val="21"/>
              </w:rPr>
            </w:pPr>
          </w:p>
        </w:tc>
        <w:tc>
          <w:tcPr>
            <w:tcW w:w="1410" w:type="dxa"/>
            <w:tcBorders>
              <w:right w:val="single" w:sz="6" w:space="0" w:color="auto"/>
            </w:tcBorders>
            <w:tcMar>
              <w:left w:w="105" w:type="dxa"/>
              <w:right w:w="105" w:type="dxa"/>
            </w:tcMar>
          </w:tcPr>
          <w:p w14:paraId="740BF6C5" w14:textId="77777777" w:rsidR="00BC3A4D" w:rsidRPr="00690B56" w:rsidRDefault="00BC3A4D">
            <w:pPr>
              <w:ind w:left="709"/>
              <w:rPr>
                <w:rFonts w:asciiTheme="majorBidi" w:eastAsia="Times New Roman" w:hAnsiTheme="majorBidi" w:cstheme="majorBidi"/>
                <w:color w:val="000000" w:themeColor="text1"/>
                <w:sz w:val="21"/>
                <w:szCs w:val="21"/>
              </w:rPr>
            </w:pPr>
          </w:p>
        </w:tc>
      </w:tr>
      <w:tr w:rsidR="00BC3A4D" w:rsidRPr="00FC468B" w14:paraId="75C4D0F7" w14:textId="77777777" w:rsidTr="00690B56">
        <w:trPr>
          <w:trHeight w:val="300"/>
        </w:trPr>
        <w:tc>
          <w:tcPr>
            <w:tcW w:w="675" w:type="dxa"/>
            <w:tcBorders>
              <w:left w:val="single" w:sz="6" w:space="0" w:color="auto"/>
            </w:tcBorders>
            <w:tcMar>
              <w:left w:w="105" w:type="dxa"/>
              <w:right w:w="105" w:type="dxa"/>
            </w:tcMar>
          </w:tcPr>
          <w:p w14:paraId="421E13C3" w14:textId="4B601B09" w:rsidR="00BC3A4D" w:rsidRPr="00690B56" w:rsidRDefault="3F5E5418" w:rsidP="248D85A1">
            <w:pPr>
              <w:jc w:val="center"/>
              <w:rPr>
                <w:rFonts w:asciiTheme="majorBidi" w:eastAsia="Times New Roman" w:hAnsiTheme="majorBidi" w:cstheme="majorBidi"/>
                <w:color w:val="000000" w:themeColor="text1"/>
              </w:rPr>
            </w:pPr>
            <w:r w:rsidRPr="248D85A1">
              <w:rPr>
                <w:rFonts w:asciiTheme="majorBidi" w:eastAsia="Times New Roman" w:hAnsiTheme="majorBidi" w:cstheme="majorBidi"/>
                <w:color w:val="000000" w:themeColor="text1"/>
              </w:rPr>
              <w:t>3</w:t>
            </w:r>
            <w:r w:rsidR="00BC3A4D" w:rsidRPr="248D85A1">
              <w:rPr>
                <w:rFonts w:asciiTheme="majorBidi" w:eastAsia="Times New Roman" w:hAnsiTheme="majorBidi" w:cstheme="majorBidi"/>
                <w:color w:val="000000" w:themeColor="text1"/>
              </w:rPr>
              <w:t>.</w:t>
            </w:r>
          </w:p>
        </w:tc>
        <w:tc>
          <w:tcPr>
            <w:tcW w:w="3720" w:type="dxa"/>
            <w:tcMar>
              <w:left w:w="105" w:type="dxa"/>
              <w:right w:w="105" w:type="dxa"/>
            </w:tcMar>
          </w:tcPr>
          <w:p w14:paraId="16E908E4" w14:textId="378878B9" w:rsidR="00BC3A4D" w:rsidRPr="00690B56" w:rsidRDefault="64A80A24" w:rsidP="248D85A1">
            <w:pPr>
              <w:rPr>
                <w:rFonts w:asciiTheme="majorBidi" w:eastAsia="Times New Roman" w:hAnsiTheme="majorBidi" w:cstheme="majorBidi"/>
                <w:color w:val="000000" w:themeColor="text1"/>
                <w:sz w:val="21"/>
                <w:szCs w:val="21"/>
              </w:rPr>
            </w:pPr>
            <w:r w:rsidRPr="248D85A1">
              <w:rPr>
                <w:rFonts w:asciiTheme="majorBidi" w:eastAsia="Times New Roman" w:hAnsiTheme="majorBidi" w:cstheme="majorBidi"/>
                <w:color w:val="000000" w:themeColor="text1"/>
              </w:rPr>
              <w:t>Tvarkybos</w:t>
            </w:r>
            <w:r w:rsidR="00BC3A4D" w:rsidRPr="248D85A1">
              <w:rPr>
                <w:rFonts w:asciiTheme="majorBidi" w:eastAsia="Times New Roman" w:hAnsiTheme="majorBidi" w:cstheme="majorBidi"/>
                <w:color w:val="000000" w:themeColor="text1"/>
              </w:rPr>
              <w:t xml:space="preserve"> darbams atlikti reikalingos medžiagos</w:t>
            </w:r>
            <w:r w:rsidR="622F31EC" w:rsidRPr="248D85A1">
              <w:rPr>
                <w:rFonts w:asciiTheme="majorBidi" w:eastAsia="Times New Roman" w:hAnsiTheme="majorBidi" w:cstheme="majorBidi"/>
                <w:color w:val="000000" w:themeColor="text1"/>
                <w:sz w:val="21"/>
                <w:szCs w:val="21"/>
              </w:rPr>
              <w:t xml:space="preserve"> ir įranga</w:t>
            </w:r>
          </w:p>
        </w:tc>
        <w:tc>
          <w:tcPr>
            <w:tcW w:w="900" w:type="dxa"/>
            <w:tcMar>
              <w:left w:w="105" w:type="dxa"/>
              <w:right w:w="105" w:type="dxa"/>
            </w:tcMar>
          </w:tcPr>
          <w:p w14:paraId="0506DFA2" w14:textId="77777777" w:rsidR="00BC3A4D" w:rsidRPr="00690B56" w:rsidRDefault="00BC3A4D">
            <w:pPr>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kompl.</w:t>
            </w:r>
          </w:p>
        </w:tc>
        <w:tc>
          <w:tcPr>
            <w:tcW w:w="1620" w:type="dxa"/>
            <w:tcMar>
              <w:left w:w="105" w:type="dxa"/>
              <w:right w:w="105" w:type="dxa"/>
            </w:tcMar>
          </w:tcPr>
          <w:p w14:paraId="73BE044B" w14:textId="77777777" w:rsidR="00BC3A4D" w:rsidRPr="00690B56" w:rsidRDefault="00BC3A4D">
            <w:pPr>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1</w:t>
            </w:r>
          </w:p>
        </w:tc>
        <w:tc>
          <w:tcPr>
            <w:tcW w:w="975" w:type="dxa"/>
            <w:tcMar>
              <w:left w:w="105" w:type="dxa"/>
              <w:right w:w="105" w:type="dxa"/>
            </w:tcMar>
          </w:tcPr>
          <w:p w14:paraId="5BB7A529" w14:textId="77777777" w:rsidR="00BC3A4D" w:rsidRPr="00690B56" w:rsidRDefault="00BC3A4D">
            <w:pPr>
              <w:ind w:left="709"/>
              <w:rPr>
                <w:rFonts w:asciiTheme="majorBidi" w:eastAsia="Times New Roman" w:hAnsiTheme="majorBidi" w:cstheme="majorBidi"/>
                <w:color w:val="000000" w:themeColor="text1"/>
                <w:sz w:val="21"/>
                <w:szCs w:val="21"/>
              </w:rPr>
            </w:pPr>
          </w:p>
        </w:tc>
        <w:tc>
          <w:tcPr>
            <w:tcW w:w="1410" w:type="dxa"/>
            <w:tcBorders>
              <w:right w:val="single" w:sz="6" w:space="0" w:color="auto"/>
            </w:tcBorders>
            <w:tcMar>
              <w:left w:w="105" w:type="dxa"/>
              <w:right w:w="105" w:type="dxa"/>
            </w:tcMar>
          </w:tcPr>
          <w:p w14:paraId="2F47EFBC" w14:textId="77777777" w:rsidR="00BC3A4D" w:rsidRPr="00690B56" w:rsidRDefault="00BC3A4D">
            <w:pPr>
              <w:ind w:left="709"/>
              <w:rPr>
                <w:rFonts w:asciiTheme="majorBidi" w:eastAsia="Times New Roman" w:hAnsiTheme="majorBidi" w:cstheme="majorBidi"/>
                <w:color w:val="000000" w:themeColor="text1"/>
                <w:sz w:val="21"/>
                <w:szCs w:val="21"/>
              </w:rPr>
            </w:pPr>
          </w:p>
        </w:tc>
      </w:tr>
      <w:tr w:rsidR="00BC3A4D" w:rsidRPr="00FC468B" w14:paraId="44820443" w14:textId="77777777" w:rsidTr="00690B56">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181ABF7B" w14:textId="0BFDCE70" w:rsidR="00BC3A4D" w:rsidRPr="00690B56" w:rsidRDefault="00BC3A4D" w:rsidP="248D85A1">
            <w:pPr>
              <w:jc w:val="right"/>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Viso, Eur be PVM (1,</w:t>
            </w:r>
            <w:r w:rsidR="3F5E5418" w:rsidRPr="248D85A1">
              <w:rPr>
                <w:rFonts w:asciiTheme="majorBidi" w:eastAsia="Times New Roman" w:hAnsiTheme="majorBidi" w:cstheme="majorBidi"/>
                <w:color w:val="000000" w:themeColor="text1"/>
              </w:rPr>
              <w:t>2,</w:t>
            </w:r>
            <w:r w:rsidR="7CCDD5ED" w:rsidRPr="248D85A1">
              <w:rPr>
                <w:rFonts w:asciiTheme="majorBidi" w:eastAsia="Times New Roman" w:hAnsiTheme="majorBidi" w:cstheme="majorBidi"/>
                <w:color w:val="000000" w:themeColor="text1"/>
              </w:rPr>
              <w:t>3</w:t>
            </w:r>
            <w:r w:rsidRPr="00690B56">
              <w:rPr>
                <w:rFonts w:asciiTheme="majorBidi" w:eastAsia="Times New Roman" w:hAnsiTheme="majorBidi" w:cstheme="majorBidi"/>
                <w:color w:val="000000" w:themeColor="text1"/>
              </w:rPr>
              <w:t xml:space="preserve"> eilučių suma)</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530999D" w14:textId="77777777" w:rsidR="00BC3A4D" w:rsidRPr="00690B56" w:rsidRDefault="00BC3A4D">
            <w:pPr>
              <w:jc w:val="center"/>
              <w:rPr>
                <w:rFonts w:asciiTheme="majorBidi" w:eastAsia="Times New Roman" w:hAnsiTheme="majorBidi" w:cstheme="majorBidi"/>
                <w:color w:val="000000" w:themeColor="text1"/>
                <w:sz w:val="21"/>
                <w:szCs w:val="21"/>
              </w:rPr>
            </w:pPr>
          </w:p>
        </w:tc>
      </w:tr>
      <w:tr w:rsidR="00BC3A4D" w:rsidRPr="00FC468B" w14:paraId="55AA2FE8" w14:textId="77777777" w:rsidTr="00690B56">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4AEA4B37" w14:textId="77777777" w:rsidR="00BC3A4D" w:rsidRPr="00690B56" w:rsidRDefault="00BC3A4D">
            <w:pPr>
              <w:jc w:val="right"/>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PVM (21%) suma, Eur</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95464C2" w14:textId="77777777" w:rsidR="00BC3A4D" w:rsidRPr="00690B56" w:rsidRDefault="00BC3A4D">
            <w:pPr>
              <w:jc w:val="center"/>
              <w:rPr>
                <w:rFonts w:asciiTheme="majorBidi" w:eastAsia="Times New Roman" w:hAnsiTheme="majorBidi" w:cstheme="majorBidi"/>
                <w:color w:val="000000" w:themeColor="text1"/>
                <w:sz w:val="21"/>
                <w:szCs w:val="21"/>
              </w:rPr>
            </w:pPr>
          </w:p>
        </w:tc>
      </w:tr>
      <w:tr w:rsidR="00BC3A4D" w:rsidRPr="00FC468B" w14:paraId="013A28EE" w14:textId="77777777" w:rsidTr="00690B56">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CFCB16B" w14:textId="77777777" w:rsidR="00BC3A4D" w:rsidRPr="00690B56" w:rsidRDefault="00BC3A4D">
            <w:pPr>
              <w:jc w:val="right"/>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Pasiūlymo kaina, Eur (su PVM)</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52F436C" w14:textId="77777777" w:rsidR="00BC3A4D" w:rsidRPr="00690B56" w:rsidRDefault="00BC3A4D">
            <w:pPr>
              <w:jc w:val="center"/>
              <w:rPr>
                <w:rFonts w:asciiTheme="majorBidi" w:eastAsia="Times New Roman" w:hAnsiTheme="majorBidi" w:cstheme="majorBidi"/>
                <w:color w:val="000000" w:themeColor="text1"/>
                <w:sz w:val="21"/>
                <w:szCs w:val="21"/>
              </w:rPr>
            </w:pPr>
          </w:p>
        </w:tc>
      </w:tr>
    </w:tbl>
    <w:p w14:paraId="2F40E9C2" w14:textId="77777777" w:rsidR="00BC3A4D" w:rsidRPr="00690B56" w:rsidRDefault="00BC3A4D" w:rsidP="00BC3A4D">
      <w:pPr>
        <w:rPr>
          <w:rFonts w:asciiTheme="majorBidi" w:eastAsia="Times New Roman" w:hAnsiTheme="majorBidi" w:cstheme="majorBidi"/>
          <w:color w:val="000000" w:themeColor="text1"/>
        </w:rPr>
      </w:pPr>
    </w:p>
    <w:p w14:paraId="68549343" w14:textId="77777777" w:rsidR="00BC3A4D" w:rsidRPr="00690B56" w:rsidRDefault="00BC3A4D" w:rsidP="00BC3A4D">
      <w:pPr>
        <w:rPr>
          <w:rFonts w:asciiTheme="majorBidi" w:eastAsia="Times New Roman" w:hAnsiTheme="majorBidi" w:cstheme="majorBidi"/>
          <w:color w:val="000000" w:themeColor="text1"/>
        </w:rPr>
      </w:pPr>
    </w:p>
    <w:p w14:paraId="0FA26A3D"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Pasiūlymo kaina (žodžiais), Eur (su PVM) yra: ............................................................................eurų.</w:t>
      </w:r>
    </w:p>
    <w:p w14:paraId="09CAB2E2" w14:textId="2B2EC0D7" w:rsidR="008F1519" w:rsidRPr="00690B56" w:rsidRDefault="00BC3A4D" w:rsidP="008F1519">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Jei tiekėjas yra ne PVM mokėtojas, jis laukelių su PVM nepildo ir nurodo priežastis, dėl kurių PVM nemoka: _______________________________</w:t>
      </w:r>
      <w:r w:rsidR="008F1519" w:rsidRPr="00690B56">
        <w:rPr>
          <w:rFonts w:asciiTheme="majorBidi" w:eastAsia="Times New Roman" w:hAnsiTheme="majorBidi" w:cstheme="majorBidi"/>
          <w:color w:val="000000" w:themeColor="text1"/>
        </w:rPr>
        <w:t>_______________________________________________________</w:t>
      </w:r>
    </w:p>
    <w:p w14:paraId="1BEE57D7" w14:textId="24607E70" w:rsidR="008B44AB" w:rsidRPr="00690B56" w:rsidRDefault="00BC3A4D" w:rsidP="008F1519">
      <w:pPr>
        <w:ind w:firstLine="567"/>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lang w:val="lt"/>
        </w:rPr>
        <w:t xml:space="preserve">Kainos pateiktos su visais mokesčiais. </w:t>
      </w:r>
    </w:p>
    <w:p w14:paraId="21AC9E30" w14:textId="77777777" w:rsidR="008B44AB" w:rsidRPr="00690B56" w:rsidRDefault="008B44AB" w:rsidP="008B44AB">
      <w:pPr>
        <w:spacing w:after="0"/>
        <w:ind w:firstLine="567"/>
        <w:jc w:val="both"/>
        <w:rPr>
          <w:rFonts w:asciiTheme="majorBidi" w:hAnsiTheme="majorBidi" w:cstheme="majorBidi"/>
          <w:sz w:val="22"/>
          <w:szCs w:val="22"/>
        </w:rPr>
      </w:pPr>
    </w:p>
    <w:p w14:paraId="355A6C60" w14:textId="77777777" w:rsidR="008B44AB" w:rsidRPr="00690B56" w:rsidRDefault="008B44AB" w:rsidP="008B44AB">
      <w:pPr>
        <w:spacing w:after="0"/>
        <w:ind w:firstLine="567"/>
        <w:jc w:val="both"/>
        <w:rPr>
          <w:rFonts w:asciiTheme="majorBidi" w:eastAsia="Times New Roman" w:hAnsiTheme="majorBidi" w:cstheme="majorBidi"/>
          <w:sz w:val="24"/>
          <w:szCs w:val="24"/>
          <w:lang w:eastAsia="en-US"/>
        </w:rPr>
      </w:pPr>
    </w:p>
    <w:p w14:paraId="77D5AAFA" w14:textId="77777777" w:rsidR="003424B0" w:rsidRPr="00690B56" w:rsidRDefault="003424B0" w:rsidP="008B44AB">
      <w:pPr>
        <w:spacing w:after="0"/>
        <w:ind w:firstLine="567"/>
        <w:jc w:val="both"/>
        <w:rPr>
          <w:rFonts w:asciiTheme="majorBidi" w:eastAsia="Times New Roman" w:hAnsiTheme="majorBidi" w:cstheme="majorBidi"/>
          <w:sz w:val="24"/>
          <w:szCs w:val="24"/>
          <w:lang w:eastAsia="en-US"/>
        </w:rPr>
      </w:pPr>
    </w:p>
    <w:p w14:paraId="707154E6" w14:textId="77777777" w:rsidR="00001E0A" w:rsidRDefault="00001E0A" w:rsidP="008B44AB">
      <w:pPr>
        <w:spacing w:after="0"/>
        <w:ind w:firstLine="567"/>
        <w:jc w:val="both"/>
        <w:rPr>
          <w:rFonts w:asciiTheme="majorBidi" w:eastAsia="Times New Roman" w:hAnsiTheme="majorBidi" w:cstheme="majorBidi"/>
          <w:sz w:val="24"/>
          <w:szCs w:val="24"/>
          <w:lang w:eastAsia="en-US"/>
        </w:rPr>
      </w:pPr>
    </w:p>
    <w:p w14:paraId="3C62EC99"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139BCA55"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1DEF9382"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256C77B9"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7E9AC863"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026D9E19"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59BF795C"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716B97E1"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61638CDE"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6E065B59" w14:textId="77777777" w:rsidR="00452361" w:rsidRPr="00690B56" w:rsidRDefault="00452361" w:rsidP="008B44AB">
      <w:pPr>
        <w:spacing w:after="0"/>
        <w:ind w:firstLine="567"/>
        <w:jc w:val="both"/>
        <w:rPr>
          <w:rFonts w:asciiTheme="majorBidi" w:eastAsia="Times New Roman" w:hAnsiTheme="majorBidi" w:cstheme="majorBidi"/>
          <w:sz w:val="24"/>
          <w:szCs w:val="24"/>
          <w:lang w:val="fr-FR" w:eastAsia="en-US"/>
        </w:rPr>
      </w:pPr>
    </w:p>
    <w:p w14:paraId="435D91DB" w14:textId="77777777" w:rsidR="00001E0A" w:rsidRPr="00690B56" w:rsidRDefault="00001E0A" w:rsidP="008B44AB">
      <w:pPr>
        <w:spacing w:after="0"/>
        <w:ind w:firstLine="567"/>
        <w:jc w:val="both"/>
        <w:rPr>
          <w:rFonts w:asciiTheme="majorBidi" w:eastAsia="Times New Roman" w:hAnsiTheme="majorBidi" w:cstheme="majorBidi"/>
          <w:sz w:val="24"/>
          <w:szCs w:val="24"/>
          <w:lang w:eastAsia="en-US"/>
        </w:rPr>
      </w:pPr>
    </w:p>
    <w:p w14:paraId="21B0F6A0" w14:textId="77777777" w:rsidR="003424B0" w:rsidRPr="00690B56" w:rsidRDefault="003424B0" w:rsidP="008B44AB">
      <w:pPr>
        <w:spacing w:after="0"/>
        <w:ind w:firstLine="567"/>
        <w:jc w:val="both"/>
        <w:rPr>
          <w:rFonts w:asciiTheme="majorBidi" w:eastAsia="Times New Roman" w:hAnsiTheme="majorBidi" w:cstheme="majorBidi"/>
          <w:sz w:val="24"/>
          <w:szCs w:val="24"/>
          <w:lang w:eastAsia="en-US"/>
        </w:rPr>
      </w:pPr>
    </w:p>
    <w:p w14:paraId="68FC6F1F" w14:textId="66731E32" w:rsidR="008B44AB" w:rsidRPr="00690B56" w:rsidRDefault="00D94E6C" w:rsidP="00D94E6C">
      <w:pPr>
        <w:tabs>
          <w:tab w:val="left" w:pos="284"/>
        </w:tabs>
        <w:spacing w:after="0" w:line="240" w:lineRule="auto"/>
        <w:ind w:left="360"/>
        <w:contextualSpacing/>
        <w:jc w:val="center"/>
        <w:rPr>
          <w:rFonts w:asciiTheme="majorBidi" w:hAnsiTheme="majorBidi" w:cstheme="majorBidi"/>
          <w:b/>
          <w:bCs/>
          <w:sz w:val="22"/>
          <w:szCs w:val="22"/>
        </w:rPr>
      </w:pPr>
      <w:r w:rsidRPr="00690B56">
        <w:rPr>
          <w:rFonts w:asciiTheme="majorBidi" w:hAnsiTheme="majorBidi" w:cstheme="majorBidi"/>
          <w:b/>
          <w:bCs/>
          <w:sz w:val="22"/>
          <w:szCs w:val="22"/>
        </w:rPr>
        <w:t>IV</w:t>
      </w:r>
      <w:r w:rsidRPr="00690B56">
        <w:rPr>
          <w:rFonts w:asciiTheme="majorBidi" w:hAnsiTheme="majorBidi" w:cstheme="majorBidi"/>
          <w:sz w:val="22"/>
          <w:szCs w:val="22"/>
        </w:rPr>
        <w:t>.</w:t>
      </w:r>
      <w:r w:rsidRPr="00690B56">
        <w:rPr>
          <w:rFonts w:asciiTheme="majorBidi" w:hAnsiTheme="majorBidi" w:cstheme="majorBidi"/>
          <w:b/>
          <w:bCs/>
          <w:sz w:val="22"/>
          <w:szCs w:val="22"/>
        </w:rPr>
        <w:t xml:space="preserve"> </w:t>
      </w:r>
      <w:r w:rsidR="008B44AB" w:rsidRPr="00690B56">
        <w:rPr>
          <w:rFonts w:asciiTheme="majorBidi" w:hAnsiTheme="majorBidi" w:cstheme="majorBidi"/>
          <w:b/>
          <w:bCs/>
          <w:sz w:val="22"/>
          <w:szCs w:val="22"/>
        </w:rPr>
        <w:t>KARTU SU PASIŪLYMU PATEIKIAMI ŠIE DOKUMENTAI</w:t>
      </w:r>
    </w:p>
    <w:p w14:paraId="2CB3CCDF" w14:textId="77777777" w:rsidR="00AA5AF8" w:rsidRPr="00690B56" w:rsidRDefault="00AA5AF8" w:rsidP="00AA5AF8">
      <w:pPr>
        <w:spacing w:after="0"/>
        <w:ind w:firstLine="567"/>
        <w:jc w:val="both"/>
        <w:rPr>
          <w:rFonts w:asciiTheme="majorBidi" w:hAnsiTheme="majorBidi" w:cstheme="majorBidi"/>
          <w:sz w:val="22"/>
          <w:szCs w:val="22"/>
        </w:rPr>
      </w:pPr>
      <w:r w:rsidRPr="00690B56">
        <w:rPr>
          <w:rFonts w:asciiTheme="majorBidi" w:hAnsiTheme="majorBidi" w:cstheme="majorBidi"/>
          <w:sz w:val="22"/>
          <w:szCs w:val="22"/>
        </w:rPr>
        <w:t>4 lentelė.</w:t>
      </w:r>
    </w:p>
    <w:p w14:paraId="373FE6B5" w14:textId="77777777" w:rsidR="008B44AB" w:rsidRPr="00690B56" w:rsidRDefault="008B44AB" w:rsidP="008B44AB">
      <w:pPr>
        <w:tabs>
          <w:tab w:val="left" w:pos="284"/>
        </w:tabs>
        <w:autoSpaceDE w:val="0"/>
        <w:autoSpaceDN w:val="0"/>
        <w:adjustRightInd w:val="0"/>
        <w:spacing w:after="0" w:line="240" w:lineRule="auto"/>
        <w:ind w:left="1080"/>
        <w:contextualSpacing/>
        <w:rPr>
          <w:rFonts w:asciiTheme="majorBidi" w:eastAsia="Yu Mincho" w:hAnsiTheme="majorBidi" w:cstheme="majorBidi"/>
          <w:b/>
          <w:bCs/>
          <w:sz w:val="24"/>
          <w:szCs w:val="24"/>
          <w:lang w:eastAsia="en-US"/>
        </w:rPr>
      </w:pPr>
    </w:p>
    <w:tbl>
      <w:tblPr>
        <w:tblStyle w:val="Lentelstinklelis1"/>
        <w:tblW w:w="9634" w:type="dxa"/>
        <w:tblLayout w:type="fixed"/>
        <w:tblLook w:val="04A0" w:firstRow="1" w:lastRow="0" w:firstColumn="1" w:lastColumn="0" w:noHBand="0" w:noVBand="1"/>
      </w:tblPr>
      <w:tblGrid>
        <w:gridCol w:w="846"/>
        <w:gridCol w:w="4678"/>
        <w:gridCol w:w="1984"/>
        <w:gridCol w:w="2126"/>
      </w:tblGrid>
      <w:tr w:rsidR="008B44AB" w:rsidRPr="00FC468B" w14:paraId="02901744" w14:textId="77777777" w:rsidTr="008B44AB">
        <w:tc>
          <w:tcPr>
            <w:tcW w:w="846" w:type="dxa"/>
            <w:shd w:val="clear" w:color="auto" w:fill="D9E2F3"/>
            <w:vAlign w:val="center"/>
          </w:tcPr>
          <w:p w14:paraId="29827D8E" w14:textId="77777777" w:rsidR="008B44AB" w:rsidRPr="00690B56" w:rsidRDefault="008B44AB" w:rsidP="008B44AB">
            <w:pPr>
              <w:jc w:val="center"/>
              <w:rPr>
                <w:rFonts w:asciiTheme="majorBidi" w:eastAsiaTheme="minorEastAsia" w:hAnsiTheme="majorBidi" w:cstheme="majorBidi"/>
                <w:b/>
                <w:bCs/>
                <w:sz w:val="22"/>
                <w:szCs w:val="22"/>
              </w:rPr>
            </w:pPr>
            <w:r w:rsidRPr="00690B56">
              <w:rPr>
                <w:rFonts w:asciiTheme="majorBidi" w:hAnsiTheme="majorBidi" w:cstheme="majorBidi"/>
                <w:b/>
                <w:bCs/>
                <w:sz w:val="22"/>
                <w:szCs w:val="22"/>
              </w:rPr>
              <w:t>Eil. Nr.</w:t>
            </w:r>
          </w:p>
        </w:tc>
        <w:tc>
          <w:tcPr>
            <w:tcW w:w="4678" w:type="dxa"/>
            <w:shd w:val="clear" w:color="auto" w:fill="D9E2F3"/>
            <w:vAlign w:val="center"/>
          </w:tcPr>
          <w:p w14:paraId="0E177539" w14:textId="77777777" w:rsidR="008B44AB" w:rsidRPr="00690B56" w:rsidRDefault="008B44AB" w:rsidP="008B44AB">
            <w:pPr>
              <w:jc w:val="center"/>
              <w:rPr>
                <w:rFonts w:asciiTheme="majorBidi" w:eastAsiaTheme="minorEastAsia" w:hAnsiTheme="majorBidi" w:cstheme="majorBidi"/>
                <w:b/>
                <w:bCs/>
                <w:sz w:val="22"/>
                <w:szCs w:val="22"/>
              </w:rPr>
            </w:pPr>
            <w:r w:rsidRPr="00690B56">
              <w:rPr>
                <w:rFonts w:asciiTheme="majorBidi" w:hAnsiTheme="majorBidi" w:cstheme="majorBidi"/>
                <w:b/>
                <w:bCs/>
                <w:sz w:val="22"/>
                <w:szCs w:val="22"/>
              </w:rPr>
              <w:t>Dokumentas</w:t>
            </w:r>
          </w:p>
        </w:tc>
        <w:tc>
          <w:tcPr>
            <w:tcW w:w="1984" w:type="dxa"/>
            <w:shd w:val="clear" w:color="auto" w:fill="D9E2F3"/>
            <w:vAlign w:val="center"/>
          </w:tcPr>
          <w:p w14:paraId="34F8CDDF" w14:textId="77777777" w:rsidR="008B44AB" w:rsidRPr="00690B56" w:rsidRDefault="008B44AB" w:rsidP="008B44AB">
            <w:pPr>
              <w:jc w:val="center"/>
              <w:rPr>
                <w:rFonts w:asciiTheme="majorBidi" w:eastAsiaTheme="minorEastAsia" w:hAnsiTheme="majorBidi" w:cstheme="majorBidi"/>
                <w:b/>
                <w:bCs/>
                <w:sz w:val="22"/>
                <w:szCs w:val="22"/>
              </w:rPr>
            </w:pPr>
            <w:r w:rsidRPr="00690B56">
              <w:rPr>
                <w:rFonts w:asciiTheme="majorBidi" w:hAnsiTheme="majorBidi" w:cstheme="majorBidi"/>
                <w:b/>
                <w:bCs/>
                <w:sz w:val="22"/>
                <w:szCs w:val="22"/>
              </w:rPr>
              <w:t>Ar dokumentas konfidencialus?</w:t>
            </w:r>
          </w:p>
          <w:p w14:paraId="47FEA666" w14:textId="77777777" w:rsidR="008B44AB" w:rsidRPr="00690B56" w:rsidRDefault="008B44AB" w:rsidP="008B44AB">
            <w:pPr>
              <w:jc w:val="center"/>
              <w:rPr>
                <w:rFonts w:asciiTheme="majorBidi" w:eastAsiaTheme="minorEastAsia" w:hAnsiTheme="majorBidi" w:cstheme="majorBidi"/>
                <w:b/>
                <w:bCs/>
                <w:sz w:val="22"/>
                <w:szCs w:val="22"/>
              </w:rPr>
            </w:pPr>
            <w:r w:rsidRPr="00690B56">
              <w:rPr>
                <w:rFonts w:asciiTheme="majorBidi" w:hAnsiTheme="majorBidi" w:cstheme="majorBidi"/>
                <w:b/>
                <w:bCs/>
                <w:sz w:val="22"/>
                <w:szCs w:val="22"/>
              </w:rPr>
              <w:t>(Taip / Ne)</w:t>
            </w:r>
          </w:p>
        </w:tc>
        <w:tc>
          <w:tcPr>
            <w:tcW w:w="2126" w:type="dxa"/>
            <w:shd w:val="clear" w:color="auto" w:fill="D9E2F3"/>
            <w:vAlign w:val="center"/>
          </w:tcPr>
          <w:p w14:paraId="0F426E59" w14:textId="77777777" w:rsidR="008B44AB" w:rsidRPr="00690B56" w:rsidRDefault="008B44AB" w:rsidP="008B44AB">
            <w:pPr>
              <w:jc w:val="center"/>
              <w:rPr>
                <w:rFonts w:asciiTheme="majorBidi" w:eastAsiaTheme="minorEastAsia" w:hAnsiTheme="majorBidi" w:cstheme="majorBidi"/>
                <w:b/>
                <w:bCs/>
                <w:sz w:val="22"/>
                <w:szCs w:val="22"/>
              </w:rPr>
            </w:pPr>
            <w:r w:rsidRPr="00690B56">
              <w:rPr>
                <w:rFonts w:asciiTheme="majorBidi" w:hAnsiTheme="majorBidi" w:cstheme="majorBidi"/>
                <w:b/>
                <w:bCs/>
                <w:sz w:val="22"/>
                <w:szCs w:val="22"/>
              </w:rPr>
              <w:t>Paaiškinimas, kokia konkreti informacija dokumente yra konfidenciali</w:t>
            </w:r>
          </w:p>
        </w:tc>
      </w:tr>
      <w:tr w:rsidR="008B44AB" w:rsidRPr="00FC468B" w14:paraId="1BF8FFAF" w14:textId="77777777">
        <w:tc>
          <w:tcPr>
            <w:tcW w:w="846" w:type="dxa"/>
            <w:vAlign w:val="center"/>
          </w:tcPr>
          <w:p w14:paraId="6CD93164"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1</w:t>
            </w:r>
          </w:p>
        </w:tc>
        <w:tc>
          <w:tcPr>
            <w:tcW w:w="4678" w:type="dxa"/>
            <w:vAlign w:val="center"/>
          </w:tcPr>
          <w:p w14:paraId="6348B12E"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2</w:t>
            </w:r>
          </w:p>
        </w:tc>
        <w:tc>
          <w:tcPr>
            <w:tcW w:w="1984" w:type="dxa"/>
            <w:vAlign w:val="center"/>
          </w:tcPr>
          <w:p w14:paraId="76C2192F"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3</w:t>
            </w:r>
          </w:p>
        </w:tc>
        <w:tc>
          <w:tcPr>
            <w:tcW w:w="2126" w:type="dxa"/>
            <w:vAlign w:val="center"/>
          </w:tcPr>
          <w:p w14:paraId="0F4D1A5C"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4</w:t>
            </w:r>
          </w:p>
        </w:tc>
      </w:tr>
      <w:tr w:rsidR="008B44AB" w:rsidRPr="00FC468B" w14:paraId="3210930E" w14:textId="77777777">
        <w:tc>
          <w:tcPr>
            <w:tcW w:w="846" w:type="dxa"/>
            <w:vAlign w:val="center"/>
          </w:tcPr>
          <w:p w14:paraId="3A75A242"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4DDE94F8"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Pasiūlymo forma</w:t>
            </w:r>
          </w:p>
        </w:tc>
        <w:tc>
          <w:tcPr>
            <w:tcW w:w="1984" w:type="dxa"/>
            <w:vAlign w:val="center"/>
          </w:tcPr>
          <w:p w14:paraId="6F05C382" w14:textId="77777777" w:rsidR="008B44AB" w:rsidRPr="00690B56" w:rsidRDefault="008B44AB" w:rsidP="008B44AB">
            <w:pPr>
              <w:rPr>
                <w:rFonts w:asciiTheme="majorBidi" w:eastAsiaTheme="minorEastAsia" w:hAnsiTheme="majorBidi" w:cstheme="majorBidi"/>
                <w:sz w:val="22"/>
                <w:szCs w:val="22"/>
              </w:rPr>
            </w:pPr>
          </w:p>
        </w:tc>
        <w:tc>
          <w:tcPr>
            <w:tcW w:w="2126" w:type="dxa"/>
            <w:vAlign w:val="center"/>
          </w:tcPr>
          <w:p w14:paraId="4B2A5520" w14:textId="77777777" w:rsidR="008B44AB" w:rsidRPr="00690B56" w:rsidRDefault="008B44AB" w:rsidP="008B44AB">
            <w:pPr>
              <w:rPr>
                <w:rFonts w:asciiTheme="majorBidi" w:eastAsiaTheme="minorEastAsia" w:hAnsiTheme="majorBidi" w:cstheme="majorBidi"/>
                <w:sz w:val="22"/>
                <w:szCs w:val="22"/>
              </w:rPr>
            </w:pPr>
          </w:p>
        </w:tc>
      </w:tr>
      <w:tr w:rsidR="008B44AB" w:rsidRPr="00FC468B" w14:paraId="7865BD74" w14:textId="77777777">
        <w:tc>
          <w:tcPr>
            <w:tcW w:w="846" w:type="dxa"/>
            <w:vAlign w:val="center"/>
          </w:tcPr>
          <w:p w14:paraId="40E63F2D"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5C1278F0" w14:textId="77777777" w:rsidR="008B44AB" w:rsidRPr="00690B56" w:rsidRDefault="008B44AB" w:rsidP="008B44AB">
            <w:pPr>
              <w:suppressAutoHyphens/>
              <w:autoSpaceDN w:val="0"/>
              <w:textAlignment w:val="baseline"/>
              <w:rPr>
                <w:rFonts w:asciiTheme="majorBidi" w:eastAsiaTheme="minorEastAsia" w:hAnsiTheme="majorBidi" w:cstheme="majorBidi"/>
                <w:sz w:val="22"/>
                <w:szCs w:val="22"/>
              </w:rPr>
            </w:pPr>
            <w:r w:rsidRPr="00690B56">
              <w:rPr>
                <w:rFonts w:asciiTheme="majorBidi" w:hAnsiTheme="majorBidi" w:cstheme="majorBidi"/>
                <w:sz w:val="22"/>
                <w:szCs w:val="22"/>
              </w:rPr>
              <w:t>Jungtinės veiklos sutarties kopija (jei teikiama)</w:t>
            </w:r>
          </w:p>
        </w:tc>
        <w:tc>
          <w:tcPr>
            <w:tcW w:w="1984" w:type="dxa"/>
            <w:vAlign w:val="center"/>
          </w:tcPr>
          <w:p w14:paraId="4BB675FD" w14:textId="77777777" w:rsidR="008B44AB" w:rsidRPr="00690B56" w:rsidRDefault="008B44AB" w:rsidP="008B44AB">
            <w:pPr>
              <w:rPr>
                <w:rFonts w:asciiTheme="majorBidi" w:eastAsiaTheme="minorEastAsia" w:hAnsiTheme="majorBidi" w:cstheme="majorBidi"/>
                <w:sz w:val="22"/>
                <w:szCs w:val="22"/>
              </w:rPr>
            </w:pPr>
          </w:p>
        </w:tc>
        <w:tc>
          <w:tcPr>
            <w:tcW w:w="2126" w:type="dxa"/>
            <w:vAlign w:val="center"/>
          </w:tcPr>
          <w:p w14:paraId="31D94CD8" w14:textId="77777777" w:rsidR="008B44AB" w:rsidRPr="00690B56" w:rsidRDefault="008B44AB" w:rsidP="008B44AB">
            <w:pPr>
              <w:rPr>
                <w:rFonts w:asciiTheme="majorBidi" w:eastAsiaTheme="minorEastAsia" w:hAnsiTheme="majorBidi" w:cstheme="majorBidi"/>
                <w:sz w:val="22"/>
                <w:szCs w:val="22"/>
              </w:rPr>
            </w:pPr>
          </w:p>
        </w:tc>
      </w:tr>
      <w:tr w:rsidR="008B44AB" w:rsidRPr="00FC468B" w14:paraId="27FA89C6" w14:textId="77777777">
        <w:tc>
          <w:tcPr>
            <w:tcW w:w="846" w:type="dxa"/>
            <w:vAlign w:val="center"/>
          </w:tcPr>
          <w:p w14:paraId="7221F3D0"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1B936954"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Įgaliojimas arba kitas dokumentas(jei teikiama)</w:t>
            </w:r>
          </w:p>
        </w:tc>
        <w:tc>
          <w:tcPr>
            <w:tcW w:w="1984" w:type="dxa"/>
            <w:vAlign w:val="center"/>
          </w:tcPr>
          <w:p w14:paraId="013C6B40" w14:textId="77777777" w:rsidR="008B44AB" w:rsidRPr="00690B56" w:rsidRDefault="008B44AB" w:rsidP="008B44AB">
            <w:pPr>
              <w:rPr>
                <w:rFonts w:asciiTheme="majorBidi" w:eastAsiaTheme="minorEastAsia" w:hAnsiTheme="majorBidi" w:cstheme="majorBidi"/>
                <w:sz w:val="22"/>
                <w:szCs w:val="22"/>
              </w:rPr>
            </w:pPr>
          </w:p>
        </w:tc>
        <w:tc>
          <w:tcPr>
            <w:tcW w:w="2126" w:type="dxa"/>
            <w:vAlign w:val="center"/>
          </w:tcPr>
          <w:p w14:paraId="05EB1E6A" w14:textId="77777777" w:rsidR="008B44AB" w:rsidRPr="00690B56" w:rsidRDefault="008B44AB" w:rsidP="008B44AB">
            <w:pPr>
              <w:rPr>
                <w:rFonts w:asciiTheme="majorBidi" w:eastAsiaTheme="minorEastAsia" w:hAnsiTheme="majorBidi" w:cstheme="majorBidi"/>
                <w:sz w:val="22"/>
                <w:szCs w:val="22"/>
              </w:rPr>
            </w:pPr>
          </w:p>
        </w:tc>
      </w:tr>
      <w:tr w:rsidR="008B44AB" w:rsidRPr="00FC468B" w14:paraId="65A1DFAC" w14:textId="77777777">
        <w:tc>
          <w:tcPr>
            <w:tcW w:w="846" w:type="dxa"/>
            <w:vAlign w:val="center"/>
          </w:tcPr>
          <w:p w14:paraId="518437EB"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58621BC2"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Įrodymai, kad ūkio subjektų, kurių pajėgumais remiamasi, pajėgumai bus prieinami per visą sutartinių įsipareigojimų vykdymo laikotarpį (jei pasitelkiami ūkio subjektai, kurių pajėgumais remiamasi)</w:t>
            </w:r>
          </w:p>
        </w:tc>
        <w:tc>
          <w:tcPr>
            <w:tcW w:w="1984" w:type="dxa"/>
          </w:tcPr>
          <w:p w14:paraId="46CFBA7E" w14:textId="77777777" w:rsidR="008B44AB" w:rsidRPr="00690B56" w:rsidRDefault="008B44AB" w:rsidP="008B44AB">
            <w:pPr>
              <w:rPr>
                <w:rFonts w:asciiTheme="majorBidi" w:eastAsiaTheme="minorEastAsia" w:hAnsiTheme="majorBidi" w:cstheme="majorBidi"/>
                <w:sz w:val="22"/>
                <w:szCs w:val="22"/>
              </w:rPr>
            </w:pPr>
          </w:p>
        </w:tc>
        <w:tc>
          <w:tcPr>
            <w:tcW w:w="2126" w:type="dxa"/>
          </w:tcPr>
          <w:p w14:paraId="2A324586" w14:textId="77777777" w:rsidR="008B44AB" w:rsidRPr="00690B56" w:rsidRDefault="008B44AB" w:rsidP="008B44AB">
            <w:pPr>
              <w:rPr>
                <w:rFonts w:asciiTheme="majorBidi" w:eastAsiaTheme="minorEastAsia" w:hAnsiTheme="majorBidi" w:cstheme="majorBidi"/>
                <w:sz w:val="22"/>
                <w:szCs w:val="22"/>
              </w:rPr>
            </w:pPr>
          </w:p>
        </w:tc>
      </w:tr>
      <w:tr w:rsidR="008B44AB" w:rsidRPr="00FC468B" w14:paraId="2B9C1BE6" w14:textId="77777777">
        <w:tc>
          <w:tcPr>
            <w:tcW w:w="846" w:type="dxa"/>
            <w:vAlign w:val="center"/>
          </w:tcPr>
          <w:p w14:paraId="0E0EB9F5"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660091C4" w14:textId="4E59B7B9" w:rsidR="008B44AB" w:rsidRPr="00690B56" w:rsidRDefault="00A80722" w:rsidP="008B44AB">
            <w:pPr>
              <w:spacing w:after="200"/>
              <w:jc w:val="both"/>
              <w:rPr>
                <w:rFonts w:asciiTheme="majorBidi" w:eastAsiaTheme="minorEastAsia" w:hAnsiTheme="majorBidi" w:cstheme="majorBidi"/>
                <w:sz w:val="22"/>
                <w:szCs w:val="22"/>
              </w:rPr>
            </w:pPr>
            <w:r w:rsidRPr="00690B56">
              <w:rPr>
                <w:rFonts w:asciiTheme="majorBidi" w:hAnsiTheme="majorBidi" w:cstheme="majorBidi"/>
                <w:sz w:val="22"/>
                <w:szCs w:val="22"/>
              </w:rPr>
              <w:t xml:space="preserve">EBVPD elektroninė forma pagal pirkimo sąlygų </w:t>
            </w:r>
            <w:r w:rsidRPr="00690B56">
              <w:rPr>
                <w:rFonts w:asciiTheme="majorBidi" w:hAnsiTheme="majorBidi" w:cstheme="majorBidi"/>
                <w:color w:val="00B050"/>
              </w:rPr>
              <w:t>5 priedą</w:t>
            </w:r>
            <w:r w:rsidRPr="00690B56">
              <w:rPr>
                <w:rFonts w:asciiTheme="majorBidi" w:hAnsiTheme="majorBidi" w:cstheme="majorBidi"/>
                <w:i/>
                <w:color w:val="00B050"/>
                <w:kern w:val="3"/>
                <w:sz w:val="24"/>
                <w:szCs w:val="24"/>
                <w:lang w:eastAsia="de-CH"/>
              </w:rPr>
              <w:t>.</w:t>
            </w:r>
            <w:r w:rsidRPr="00690B56">
              <w:rPr>
                <w:rFonts w:asciiTheme="majorBidi" w:hAnsiTheme="majorBidi" w:cstheme="majorBidi"/>
                <w:sz w:val="22"/>
                <w:szCs w:val="22"/>
              </w:rPr>
              <w:t xml:space="preserve"> Tiekėjas, kiekvienas subjektas, kurio pajėgumais Tiekėjas remiasi, ūkio subjektų grupė, subtiekėjas, kaip tai apibrėžta Viešųjų pirkimų įstatymo 49 straipsnyje, užpildo ir pasirašo atskirą EBVPD.</w:t>
            </w:r>
          </w:p>
        </w:tc>
        <w:tc>
          <w:tcPr>
            <w:tcW w:w="1984" w:type="dxa"/>
          </w:tcPr>
          <w:p w14:paraId="3EE4FB06" w14:textId="77777777" w:rsidR="008B44AB" w:rsidRPr="00690B56" w:rsidRDefault="008B44AB" w:rsidP="008B44AB">
            <w:pPr>
              <w:rPr>
                <w:rFonts w:asciiTheme="majorBidi" w:eastAsiaTheme="minorEastAsia" w:hAnsiTheme="majorBidi" w:cstheme="majorBidi"/>
                <w:sz w:val="22"/>
                <w:szCs w:val="22"/>
              </w:rPr>
            </w:pPr>
          </w:p>
        </w:tc>
        <w:tc>
          <w:tcPr>
            <w:tcW w:w="2126" w:type="dxa"/>
          </w:tcPr>
          <w:p w14:paraId="717EE174" w14:textId="77777777" w:rsidR="008B44AB" w:rsidRPr="00690B56" w:rsidRDefault="008B44AB" w:rsidP="008B44AB">
            <w:pPr>
              <w:rPr>
                <w:rFonts w:asciiTheme="majorBidi" w:eastAsiaTheme="minorEastAsia" w:hAnsiTheme="majorBidi" w:cstheme="majorBidi"/>
                <w:sz w:val="22"/>
                <w:szCs w:val="22"/>
              </w:rPr>
            </w:pPr>
          </w:p>
        </w:tc>
      </w:tr>
      <w:tr w:rsidR="008B44AB" w:rsidRPr="00FC468B" w14:paraId="0DFA6B4D" w14:textId="77777777">
        <w:tc>
          <w:tcPr>
            <w:tcW w:w="846" w:type="dxa"/>
            <w:vAlign w:val="center"/>
          </w:tcPr>
          <w:p w14:paraId="1EE70AAB"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2090F9DF"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Kita (nurodyti)...............................................</w:t>
            </w:r>
          </w:p>
        </w:tc>
        <w:tc>
          <w:tcPr>
            <w:tcW w:w="1984" w:type="dxa"/>
            <w:vAlign w:val="center"/>
          </w:tcPr>
          <w:p w14:paraId="74CE98E1" w14:textId="77777777" w:rsidR="008B44AB" w:rsidRPr="00690B56" w:rsidRDefault="008B44AB" w:rsidP="008B44AB">
            <w:pPr>
              <w:rPr>
                <w:rFonts w:asciiTheme="majorBidi" w:eastAsiaTheme="minorEastAsia" w:hAnsiTheme="majorBidi" w:cstheme="majorBidi"/>
                <w:sz w:val="22"/>
                <w:szCs w:val="22"/>
              </w:rPr>
            </w:pPr>
          </w:p>
        </w:tc>
        <w:tc>
          <w:tcPr>
            <w:tcW w:w="2126" w:type="dxa"/>
            <w:vAlign w:val="center"/>
          </w:tcPr>
          <w:p w14:paraId="34CBEAC6" w14:textId="77777777" w:rsidR="008B44AB" w:rsidRPr="00690B56" w:rsidRDefault="008B44AB" w:rsidP="008B44AB">
            <w:pPr>
              <w:rPr>
                <w:rFonts w:asciiTheme="majorBidi" w:eastAsiaTheme="minorEastAsia" w:hAnsiTheme="majorBidi" w:cstheme="majorBidi"/>
                <w:sz w:val="22"/>
                <w:szCs w:val="22"/>
              </w:rPr>
            </w:pPr>
          </w:p>
        </w:tc>
      </w:tr>
    </w:tbl>
    <w:p w14:paraId="5AF31361" w14:textId="77777777" w:rsidR="008B44AB" w:rsidRPr="00690B56" w:rsidRDefault="008B44AB" w:rsidP="008B44AB">
      <w:pPr>
        <w:spacing w:after="0" w:line="240" w:lineRule="auto"/>
        <w:rPr>
          <w:rFonts w:asciiTheme="majorBidi" w:eastAsia="Times New Roman" w:hAnsiTheme="majorBidi" w:cstheme="majorBidi"/>
          <w:i/>
          <w:iCs/>
          <w:sz w:val="22"/>
          <w:szCs w:val="22"/>
          <w:lang w:eastAsia="en-US"/>
        </w:rPr>
      </w:pPr>
    </w:p>
    <w:p w14:paraId="3A3B6919" w14:textId="5E6ABC0C" w:rsidR="008B44AB" w:rsidRPr="00690B56" w:rsidRDefault="008B44AB" w:rsidP="003424B0">
      <w:pPr>
        <w:numPr>
          <w:ilvl w:val="0"/>
          <w:numId w:val="26"/>
        </w:numPr>
        <w:spacing w:after="0" w:line="240" w:lineRule="auto"/>
        <w:ind w:left="1080"/>
        <w:jc w:val="center"/>
        <w:textAlignment w:val="baseline"/>
        <w:rPr>
          <w:rFonts w:asciiTheme="majorBidi" w:eastAsia="Times New Roman" w:hAnsiTheme="majorBidi" w:cstheme="majorBidi"/>
          <w:sz w:val="24"/>
          <w:szCs w:val="24"/>
        </w:rPr>
      </w:pPr>
      <w:r w:rsidRPr="00690B56">
        <w:rPr>
          <w:rFonts w:asciiTheme="majorBidi" w:eastAsia="Times New Roman" w:hAnsiTheme="majorBidi" w:cstheme="majorBidi"/>
          <w:b/>
          <w:bCs/>
          <w:sz w:val="24"/>
          <w:szCs w:val="24"/>
          <w:u w:val="single"/>
        </w:rPr>
        <w:t>KONFIDENCIALI INFORMACIJA</w:t>
      </w:r>
    </w:p>
    <w:p w14:paraId="143BBD66" w14:textId="77777777" w:rsidR="008B44AB" w:rsidRPr="00690B56" w:rsidRDefault="008B44AB" w:rsidP="008B44AB">
      <w:pPr>
        <w:spacing w:after="0" w:line="240" w:lineRule="auto"/>
        <w:ind w:firstLine="555"/>
        <w:jc w:val="both"/>
        <w:textAlignment w:val="baseline"/>
        <w:rPr>
          <w:rFonts w:asciiTheme="majorBidi" w:eastAsia="Times New Roman" w:hAnsiTheme="majorBidi" w:cstheme="majorBidi"/>
          <w:sz w:val="18"/>
          <w:szCs w:val="18"/>
        </w:rPr>
      </w:pPr>
      <w:r w:rsidRPr="00690B56">
        <w:rPr>
          <w:rFonts w:asciiTheme="majorBidi" w:eastAsia="Times New Roman" w:hAnsiTheme="majorBidi" w:cstheme="majorBidi"/>
          <w:sz w:val="24"/>
          <w:szCs w:val="24"/>
        </w:rPr>
        <w:t> </w:t>
      </w:r>
    </w:p>
    <w:p w14:paraId="52DDB950" w14:textId="77777777" w:rsidR="008B44AB" w:rsidRPr="00690B56" w:rsidRDefault="008B44AB" w:rsidP="008B44AB">
      <w:pPr>
        <w:spacing w:after="0" w:line="240" w:lineRule="auto"/>
        <w:ind w:firstLine="555"/>
        <w:jc w:val="both"/>
        <w:textAlignment w:val="baseline"/>
        <w:rPr>
          <w:rFonts w:asciiTheme="majorBidi" w:hAnsiTheme="majorBidi" w:cstheme="majorBidi"/>
          <w:sz w:val="22"/>
          <w:szCs w:val="22"/>
        </w:rPr>
      </w:pPr>
      <w:r w:rsidRPr="00690B56">
        <w:rPr>
          <w:rFonts w:asciiTheme="majorBidi" w:hAnsiTheme="majorBidi" w:cstheme="majorBidi"/>
          <w:sz w:val="22"/>
          <w:szCs w:val="22"/>
        </w:rPr>
        <w:t>Šiame pasiūlyme yra pateikta konfidenciali informacija.</w:t>
      </w:r>
    </w:p>
    <w:p w14:paraId="1F1B01F0" w14:textId="77777777" w:rsidR="008B44AB" w:rsidRPr="00690B56" w:rsidRDefault="008B44AB" w:rsidP="008B44AB">
      <w:pPr>
        <w:spacing w:after="0" w:line="240" w:lineRule="auto"/>
        <w:ind w:firstLine="555"/>
        <w:jc w:val="both"/>
        <w:textAlignment w:val="baseline"/>
        <w:rPr>
          <w:rFonts w:asciiTheme="majorBidi" w:eastAsia="Times New Roman" w:hAnsiTheme="majorBidi" w:cstheme="majorBidi"/>
          <w:sz w:val="18"/>
          <w:szCs w:val="18"/>
        </w:rPr>
      </w:pPr>
      <w:r w:rsidRPr="00690B56">
        <w:rPr>
          <w:rFonts w:asciiTheme="majorBidi" w:eastAsia="Times New Roman" w:hAnsiTheme="majorBidi" w:cstheme="majorBidi"/>
          <w:sz w:val="24"/>
          <w:szCs w:val="24"/>
        </w:rPr>
        <w:t> </w:t>
      </w:r>
    </w:p>
    <w:p w14:paraId="6A261FCA" w14:textId="5E31BA44" w:rsidR="008B44AB" w:rsidRPr="00690B56" w:rsidRDefault="00D94E6C" w:rsidP="00315554">
      <w:pPr>
        <w:spacing w:after="0" w:line="240" w:lineRule="auto"/>
        <w:ind w:firstLine="555"/>
        <w:jc w:val="both"/>
        <w:textAlignment w:val="baseline"/>
        <w:rPr>
          <w:rFonts w:asciiTheme="majorBidi" w:hAnsiTheme="majorBidi" w:cstheme="majorBidi"/>
          <w:sz w:val="22"/>
          <w:szCs w:val="22"/>
        </w:rPr>
      </w:pPr>
      <w:r w:rsidRPr="00690B56">
        <w:rPr>
          <w:rFonts w:asciiTheme="majorBidi" w:hAnsiTheme="majorBidi" w:cstheme="majorBidi"/>
          <w:sz w:val="22"/>
          <w:szCs w:val="22"/>
        </w:rPr>
        <w:t>5</w:t>
      </w:r>
      <w:r w:rsidR="008B44AB" w:rsidRPr="00690B56">
        <w:rPr>
          <w:rFonts w:asciiTheme="majorBidi" w:hAnsiTheme="majorBidi" w:cstheme="majorBidi"/>
          <w:sz w:val="22"/>
          <w:szCs w:val="22"/>
        </w:rPr>
        <w:t xml:space="preserve"> lentelė.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4252"/>
        <w:gridCol w:w="4536"/>
      </w:tblGrid>
      <w:tr w:rsidR="008B44AB" w:rsidRPr="00FC468B" w14:paraId="0063CD02" w14:textId="77777777" w:rsidTr="008B44AB">
        <w:trPr>
          <w:trHeight w:val="570"/>
        </w:trPr>
        <w:tc>
          <w:tcPr>
            <w:tcW w:w="843" w:type="dxa"/>
            <w:tcBorders>
              <w:top w:val="single" w:sz="6" w:space="0" w:color="auto"/>
              <w:left w:val="single" w:sz="6" w:space="0" w:color="auto"/>
              <w:bottom w:val="single" w:sz="6" w:space="0" w:color="auto"/>
              <w:right w:val="single" w:sz="6" w:space="0" w:color="auto"/>
            </w:tcBorders>
            <w:shd w:val="clear" w:color="auto" w:fill="D9E2F3"/>
            <w:hideMark/>
          </w:tcPr>
          <w:p w14:paraId="539E6CC9" w14:textId="77777777" w:rsidR="008B44AB" w:rsidRPr="00690B56" w:rsidRDefault="008B44AB" w:rsidP="00315554">
            <w:pPr>
              <w:spacing w:after="0" w:line="240" w:lineRule="auto"/>
              <w:ind w:hanging="12"/>
              <w:jc w:val="both"/>
              <w:textAlignment w:val="baseline"/>
              <w:rPr>
                <w:rFonts w:asciiTheme="majorBidi" w:hAnsiTheme="majorBidi" w:cstheme="majorBidi"/>
                <w:b/>
                <w:bCs/>
                <w:sz w:val="22"/>
                <w:szCs w:val="22"/>
              </w:rPr>
            </w:pPr>
            <w:r w:rsidRPr="00690B56">
              <w:rPr>
                <w:rFonts w:asciiTheme="majorBidi" w:hAnsiTheme="majorBidi" w:cstheme="majorBidi"/>
                <w:b/>
                <w:bCs/>
                <w:sz w:val="22"/>
                <w:szCs w:val="22"/>
              </w:rPr>
              <w:t>Eil. Nr.</w:t>
            </w:r>
          </w:p>
        </w:tc>
        <w:tc>
          <w:tcPr>
            <w:tcW w:w="4252" w:type="dxa"/>
            <w:tcBorders>
              <w:top w:val="single" w:sz="6" w:space="0" w:color="auto"/>
              <w:left w:val="single" w:sz="6" w:space="0" w:color="auto"/>
              <w:bottom w:val="single" w:sz="6" w:space="0" w:color="auto"/>
              <w:right w:val="single" w:sz="6" w:space="0" w:color="auto"/>
            </w:tcBorders>
            <w:shd w:val="clear" w:color="auto" w:fill="D9E2F3"/>
            <w:hideMark/>
          </w:tcPr>
          <w:p w14:paraId="7FC04424" w14:textId="77777777" w:rsidR="008B44AB" w:rsidRPr="00690B56" w:rsidRDefault="008B44AB" w:rsidP="00315554">
            <w:pPr>
              <w:spacing w:after="0" w:line="240" w:lineRule="auto"/>
              <w:ind w:left="141"/>
              <w:jc w:val="both"/>
              <w:textAlignment w:val="baseline"/>
              <w:rPr>
                <w:rFonts w:asciiTheme="majorBidi" w:hAnsiTheme="majorBidi" w:cstheme="majorBidi"/>
                <w:b/>
                <w:bCs/>
                <w:sz w:val="22"/>
                <w:szCs w:val="22"/>
              </w:rPr>
            </w:pPr>
            <w:r w:rsidRPr="00690B56">
              <w:rPr>
                <w:rFonts w:asciiTheme="majorBidi" w:hAnsiTheme="majorBidi" w:cstheme="majorBidi"/>
                <w:b/>
                <w:bCs/>
                <w:sz w:val="22"/>
                <w:szCs w:val="22"/>
              </w:rPr>
              <w:t>Pateikto dokumento pavadinimas </w:t>
            </w:r>
          </w:p>
          <w:p w14:paraId="0E031337" w14:textId="77777777" w:rsidR="008B44AB" w:rsidRPr="00690B56" w:rsidRDefault="008B44AB" w:rsidP="00315554">
            <w:pPr>
              <w:spacing w:after="0" w:line="240" w:lineRule="auto"/>
              <w:ind w:left="141"/>
              <w:jc w:val="both"/>
              <w:textAlignment w:val="baseline"/>
              <w:rPr>
                <w:rFonts w:asciiTheme="majorBidi" w:hAnsiTheme="majorBidi" w:cstheme="majorBidi"/>
                <w:b/>
                <w:bCs/>
                <w:sz w:val="22"/>
                <w:szCs w:val="22"/>
              </w:rPr>
            </w:pPr>
            <w:r w:rsidRPr="00690B56">
              <w:rPr>
                <w:rFonts w:asciiTheme="majorBidi" w:hAnsiTheme="majorBidi" w:cstheme="majorBidi"/>
                <w:b/>
                <w:bCs/>
                <w:sz w:val="22"/>
                <w:szCs w:val="22"/>
              </w:rPr>
              <w:t>(rekomenduojama pavadinime vartoti žodį „Konfidencialu“) </w:t>
            </w:r>
          </w:p>
        </w:tc>
        <w:tc>
          <w:tcPr>
            <w:tcW w:w="4536" w:type="dxa"/>
            <w:tcBorders>
              <w:top w:val="single" w:sz="6" w:space="0" w:color="auto"/>
              <w:left w:val="single" w:sz="6" w:space="0" w:color="auto"/>
              <w:bottom w:val="single" w:sz="6" w:space="0" w:color="auto"/>
              <w:right w:val="single" w:sz="6" w:space="0" w:color="auto"/>
            </w:tcBorders>
            <w:shd w:val="clear" w:color="auto" w:fill="D9E2F3"/>
            <w:hideMark/>
          </w:tcPr>
          <w:p w14:paraId="2704DB75" w14:textId="77777777" w:rsidR="008B44AB" w:rsidRPr="00690B56" w:rsidRDefault="008B44AB" w:rsidP="00315554">
            <w:pPr>
              <w:spacing w:after="0" w:line="240" w:lineRule="auto"/>
              <w:ind w:left="145"/>
              <w:jc w:val="both"/>
              <w:textAlignment w:val="baseline"/>
              <w:rPr>
                <w:rFonts w:asciiTheme="majorBidi" w:hAnsiTheme="majorBidi" w:cstheme="majorBidi"/>
                <w:b/>
                <w:bCs/>
                <w:sz w:val="22"/>
                <w:szCs w:val="22"/>
              </w:rPr>
            </w:pPr>
            <w:r w:rsidRPr="00690B56">
              <w:rPr>
                <w:rFonts w:asciiTheme="majorBidi" w:hAnsiTheme="majorBidi" w:cstheme="majorBidi"/>
                <w:b/>
                <w:bCs/>
                <w:sz w:val="22"/>
                <w:szCs w:val="22"/>
              </w:rPr>
              <w:t>Dokumentas yra įkeltas šioje CVP IS pasiūlymo lango eilutėje </w:t>
            </w:r>
          </w:p>
        </w:tc>
      </w:tr>
      <w:tr w:rsidR="008B44AB" w:rsidRPr="00FC468B" w14:paraId="3275E8CD" w14:textId="77777777" w:rsidTr="00615055">
        <w:trPr>
          <w:trHeight w:val="285"/>
        </w:trPr>
        <w:tc>
          <w:tcPr>
            <w:tcW w:w="843" w:type="dxa"/>
            <w:tcBorders>
              <w:top w:val="single" w:sz="6" w:space="0" w:color="auto"/>
              <w:left w:val="single" w:sz="6" w:space="0" w:color="auto"/>
              <w:bottom w:val="single" w:sz="6" w:space="0" w:color="auto"/>
              <w:right w:val="single" w:sz="6" w:space="0" w:color="auto"/>
            </w:tcBorders>
            <w:hideMark/>
          </w:tcPr>
          <w:p w14:paraId="0FBC6D5E" w14:textId="77777777" w:rsidR="008B44AB" w:rsidRPr="00690B56" w:rsidRDefault="008B44AB" w:rsidP="00315554">
            <w:pPr>
              <w:spacing w:after="0" w:line="240" w:lineRule="auto"/>
              <w:ind w:firstLine="555"/>
              <w:jc w:val="both"/>
              <w:textAlignment w:val="baseline"/>
              <w:rPr>
                <w:rFonts w:asciiTheme="majorBidi" w:hAnsiTheme="majorBidi" w:cstheme="majorBidi"/>
                <w:sz w:val="22"/>
                <w:szCs w:val="22"/>
              </w:rPr>
            </w:pPr>
          </w:p>
        </w:tc>
        <w:tc>
          <w:tcPr>
            <w:tcW w:w="4252" w:type="dxa"/>
            <w:tcBorders>
              <w:top w:val="single" w:sz="6" w:space="0" w:color="auto"/>
              <w:left w:val="single" w:sz="6" w:space="0" w:color="auto"/>
              <w:bottom w:val="single" w:sz="6" w:space="0" w:color="auto"/>
              <w:right w:val="single" w:sz="6" w:space="0" w:color="auto"/>
            </w:tcBorders>
          </w:tcPr>
          <w:p w14:paraId="4ABC65FF" w14:textId="77777777" w:rsidR="008B44AB" w:rsidRPr="00690B56" w:rsidRDefault="008B44AB" w:rsidP="00315554">
            <w:pPr>
              <w:spacing w:after="0" w:line="240" w:lineRule="auto"/>
              <w:ind w:firstLine="555"/>
              <w:jc w:val="both"/>
              <w:textAlignment w:val="baseline"/>
              <w:rPr>
                <w:rFonts w:asciiTheme="majorBidi" w:hAnsiTheme="majorBidi" w:cstheme="majorBidi"/>
                <w:sz w:val="22"/>
                <w:szCs w:val="22"/>
              </w:rPr>
            </w:pPr>
          </w:p>
        </w:tc>
        <w:tc>
          <w:tcPr>
            <w:tcW w:w="4536" w:type="dxa"/>
            <w:tcBorders>
              <w:top w:val="single" w:sz="6" w:space="0" w:color="auto"/>
              <w:left w:val="single" w:sz="6" w:space="0" w:color="auto"/>
              <w:bottom w:val="single" w:sz="6" w:space="0" w:color="auto"/>
              <w:right w:val="single" w:sz="6" w:space="0" w:color="auto"/>
            </w:tcBorders>
          </w:tcPr>
          <w:p w14:paraId="38A1CE58" w14:textId="77777777" w:rsidR="008B44AB" w:rsidRPr="00690B56" w:rsidRDefault="008B44AB" w:rsidP="00315554">
            <w:pPr>
              <w:spacing w:after="0" w:line="240" w:lineRule="auto"/>
              <w:ind w:firstLine="555"/>
              <w:jc w:val="both"/>
              <w:textAlignment w:val="baseline"/>
              <w:rPr>
                <w:rFonts w:asciiTheme="majorBidi" w:hAnsiTheme="majorBidi" w:cstheme="majorBidi"/>
                <w:sz w:val="22"/>
                <w:szCs w:val="22"/>
              </w:rPr>
            </w:pPr>
          </w:p>
        </w:tc>
      </w:tr>
    </w:tbl>
    <w:p w14:paraId="7070CA59" w14:textId="77777777" w:rsidR="008B44AB" w:rsidRPr="00690B56" w:rsidRDefault="008B44AB" w:rsidP="008B44AB">
      <w:pPr>
        <w:shd w:val="clear" w:color="auto" w:fill="FFFFFF"/>
        <w:spacing w:after="0" w:line="240" w:lineRule="auto"/>
        <w:rPr>
          <w:rFonts w:asciiTheme="majorBidi" w:eastAsia="Times New Roman" w:hAnsiTheme="majorBidi" w:cstheme="majorBidi"/>
          <w:i/>
          <w:iCs/>
          <w:sz w:val="22"/>
          <w:szCs w:val="22"/>
          <w:lang w:eastAsia="en-US"/>
        </w:rPr>
      </w:pPr>
    </w:p>
    <w:p w14:paraId="320FBC48" w14:textId="77777777" w:rsidR="008B44AB" w:rsidRPr="00690B56" w:rsidRDefault="008B44AB" w:rsidP="008B44AB">
      <w:pPr>
        <w:spacing w:after="0" w:line="240" w:lineRule="auto"/>
        <w:ind w:firstLine="567"/>
        <w:rPr>
          <w:rFonts w:asciiTheme="majorBidi" w:hAnsiTheme="majorBidi" w:cstheme="majorBidi"/>
          <w:i/>
          <w:iCs/>
          <w:sz w:val="22"/>
          <w:szCs w:val="22"/>
        </w:rPr>
      </w:pPr>
      <w:r w:rsidRPr="00690B56">
        <w:rPr>
          <w:rFonts w:asciiTheme="majorBidi" w:hAnsiTheme="majorBidi" w:cstheme="majorBidi"/>
          <w:i/>
          <w:iCs/>
          <w:sz w:val="22"/>
          <w:szCs w:val="22"/>
        </w:rPr>
        <w:t>Pastabos:</w:t>
      </w:r>
    </w:p>
    <w:p w14:paraId="20B6EB0D" w14:textId="77777777" w:rsidR="008B44AB" w:rsidRPr="00690B56" w:rsidRDefault="008B44AB" w:rsidP="008B44AB">
      <w:pPr>
        <w:spacing w:after="0" w:line="240" w:lineRule="auto"/>
        <w:ind w:firstLine="567"/>
        <w:jc w:val="both"/>
        <w:rPr>
          <w:rFonts w:asciiTheme="majorBidi" w:hAnsiTheme="majorBidi" w:cstheme="majorBidi"/>
          <w:i/>
          <w:iCs/>
          <w:sz w:val="22"/>
          <w:szCs w:val="22"/>
        </w:rPr>
      </w:pPr>
      <w:r w:rsidRPr="00690B56">
        <w:rPr>
          <w:rFonts w:asciiTheme="majorBidi" w:hAnsiTheme="majorBidi" w:cstheme="majorBidi"/>
          <w:i/>
          <w:iCs/>
          <w:sz w:val="22"/>
          <w:szCs w:val="22"/>
        </w:rPr>
        <w:t>1. Tiekėjas, nurodantis konfidencialią informaciją, privalo vadovautis Viešųjų pirkimų įstatymo 20 straipsnio 2 dalimi.</w:t>
      </w:r>
    </w:p>
    <w:p w14:paraId="246423D9" w14:textId="77777777" w:rsidR="008B44AB" w:rsidRPr="00690B56" w:rsidRDefault="008B44AB" w:rsidP="008B44AB">
      <w:pPr>
        <w:spacing w:after="0" w:line="240" w:lineRule="auto"/>
        <w:ind w:firstLine="567"/>
        <w:jc w:val="both"/>
        <w:rPr>
          <w:rFonts w:asciiTheme="majorBidi" w:hAnsiTheme="majorBidi" w:cstheme="majorBidi"/>
          <w:i/>
          <w:iCs/>
          <w:sz w:val="22"/>
          <w:szCs w:val="22"/>
        </w:rPr>
      </w:pPr>
      <w:r w:rsidRPr="00690B56">
        <w:rPr>
          <w:rFonts w:asciiTheme="majorBidi" w:hAnsiTheme="majorBidi" w:cstheme="majorBid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0BFF24E" w14:textId="77777777" w:rsidR="008B44AB" w:rsidRPr="00690B56" w:rsidRDefault="008B44AB" w:rsidP="008B44AB">
      <w:pPr>
        <w:spacing w:after="0" w:line="240" w:lineRule="auto"/>
        <w:ind w:firstLine="567"/>
        <w:jc w:val="both"/>
        <w:rPr>
          <w:rFonts w:asciiTheme="majorBidi" w:hAnsiTheme="majorBidi" w:cstheme="majorBidi"/>
          <w:i/>
          <w:iCs/>
          <w:sz w:val="22"/>
          <w:szCs w:val="22"/>
        </w:rPr>
      </w:pPr>
      <w:r w:rsidRPr="00690B56">
        <w:rPr>
          <w:rFonts w:asciiTheme="majorBidi" w:hAnsiTheme="majorBidi" w:cstheme="majorBidi"/>
          <w:i/>
          <w:iCs/>
          <w:sz w:val="22"/>
          <w:szCs w:val="22"/>
        </w:rPr>
        <w:t>3. Jei tiekėjas šios lentelės neužpildo ir (ar) failo (bylos) pavadinime nenurodo „konfidencialu“, perkančioji organizacija laiko, kad jo pateiktame pasiūlyme nėra konfidencialios informacijos.</w:t>
      </w:r>
    </w:p>
    <w:p w14:paraId="4EBF7633" w14:textId="77777777" w:rsidR="008B44AB" w:rsidRPr="00690B56" w:rsidRDefault="008B44AB" w:rsidP="008B44AB">
      <w:pPr>
        <w:suppressAutoHyphens/>
        <w:spacing w:after="0" w:line="240" w:lineRule="auto"/>
        <w:ind w:firstLine="567"/>
        <w:rPr>
          <w:rFonts w:asciiTheme="majorBidi" w:hAnsiTheme="majorBidi" w:cstheme="majorBidi"/>
          <w:i/>
          <w:iCs/>
          <w:sz w:val="22"/>
          <w:szCs w:val="22"/>
        </w:rPr>
      </w:pPr>
    </w:p>
    <w:p w14:paraId="6730B4CE" w14:textId="77777777" w:rsidR="00A80722" w:rsidRPr="00690B56" w:rsidRDefault="00A80722" w:rsidP="00A80722">
      <w:pPr>
        <w:suppressAutoHyphens/>
        <w:spacing w:after="0" w:line="240" w:lineRule="auto"/>
        <w:jc w:val="both"/>
        <w:rPr>
          <w:rFonts w:asciiTheme="majorBidi" w:hAnsiTheme="majorBidi" w:cstheme="majorBidi"/>
          <w:i/>
          <w:iCs/>
          <w:sz w:val="22"/>
          <w:szCs w:val="22"/>
        </w:rPr>
      </w:pPr>
      <w:r w:rsidRPr="00690B56">
        <w:rPr>
          <w:rFonts w:asciiTheme="majorBidi" w:hAnsiTheme="majorBidi" w:cstheme="majorBidi"/>
          <w:i/>
          <w:iCs/>
          <w:sz w:val="22"/>
          <w:szCs w:val="22"/>
        </w:rPr>
        <w:t xml:space="preserve">7 lentelė. Pasiūlymo galiojimas: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A80722" w:rsidRPr="00FC468B" w14:paraId="3F17D7E6" w14:textId="77777777">
        <w:trPr>
          <w:trHeight w:val="611"/>
        </w:trPr>
        <w:tc>
          <w:tcPr>
            <w:tcW w:w="10435" w:type="dxa"/>
            <w:vAlign w:val="center"/>
          </w:tcPr>
          <w:p w14:paraId="52952777" w14:textId="77777777" w:rsidR="00A80722" w:rsidRPr="00690B56" w:rsidRDefault="00A80722">
            <w:pPr>
              <w:suppressAutoHyphens/>
              <w:spacing w:after="0" w:line="240" w:lineRule="auto"/>
              <w:jc w:val="both"/>
              <w:rPr>
                <w:rFonts w:asciiTheme="majorBidi" w:hAnsiTheme="majorBidi" w:cstheme="majorBidi"/>
                <w:i/>
                <w:iCs/>
                <w:sz w:val="22"/>
                <w:szCs w:val="22"/>
              </w:rPr>
            </w:pPr>
            <w:r w:rsidRPr="00690B56">
              <w:rPr>
                <w:rFonts w:asciiTheme="majorBidi" w:hAnsiTheme="majorBidi" w:cstheme="majorBidi"/>
                <w:i/>
                <w:iCs/>
                <w:sz w:val="22"/>
                <w:szCs w:val="22"/>
              </w:rPr>
              <w:t xml:space="preserve">Pasiūlymas galioja ne trumpiau kaip </w:t>
            </w:r>
            <w:r w:rsidRPr="00690B56">
              <w:rPr>
                <w:rFonts w:asciiTheme="majorBidi" w:eastAsia="Times New Roman" w:hAnsiTheme="majorBidi" w:cstheme="majorBidi"/>
                <w:color w:val="00B050"/>
              </w:rPr>
              <w:t>90 (devyniasdešimt) dienų</w:t>
            </w:r>
            <w:r w:rsidRPr="00690B56">
              <w:rPr>
                <w:rFonts w:asciiTheme="majorBidi" w:hAnsiTheme="majorBidi" w:cstheme="majorBidi"/>
                <w:i/>
                <w:iCs/>
                <w:color w:val="538135" w:themeColor="accent6" w:themeShade="BF"/>
                <w:sz w:val="22"/>
                <w:szCs w:val="22"/>
              </w:rPr>
              <w:t xml:space="preserve"> </w:t>
            </w:r>
            <w:r w:rsidRPr="00690B56">
              <w:rPr>
                <w:rFonts w:asciiTheme="majorBidi" w:hAnsiTheme="majorBidi" w:cstheme="majorBidi"/>
                <w:i/>
                <w:iCs/>
                <w:sz w:val="22"/>
                <w:szCs w:val="22"/>
              </w:rPr>
              <w:t>nuo pasiūlymų pateikimo galutinio termino pabaigos.</w:t>
            </w:r>
          </w:p>
        </w:tc>
      </w:tr>
    </w:tbl>
    <w:p w14:paraId="11AC635F" w14:textId="77777777" w:rsidR="00A80722" w:rsidRPr="00690B56" w:rsidRDefault="00A80722" w:rsidP="008B44AB">
      <w:pPr>
        <w:suppressAutoHyphens/>
        <w:spacing w:after="0" w:line="240" w:lineRule="auto"/>
        <w:ind w:firstLine="567"/>
        <w:rPr>
          <w:rFonts w:asciiTheme="majorBidi" w:hAnsiTheme="majorBidi" w:cstheme="majorBidi"/>
          <w:i/>
          <w:iCs/>
          <w:sz w:val="22"/>
          <w:szCs w:val="22"/>
        </w:rPr>
      </w:pPr>
    </w:p>
    <w:p w14:paraId="77B7F4A1" w14:textId="77777777" w:rsidR="00A80722" w:rsidRPr="00690B56" w:rsidRDefault="00A80722" w:rsidP="008B44AB">
      <w:pPr>
        <w:suppressAutoHyphens/>
        <w:spacing w:after="0" w:line="240" w:lineRule="auto"/>
        <w:ind w:firstLine="567"/>
        <w:rPr>
          <w:rFonts w:asciiTheme="majorBidi" w:hAnsiTheme="majorBidi" w:cstheme="majorBidi"/>
          <w:i/>
          <w:iCs/>
          <w:sz w:val="22"/>
          <w:szCs w:val="22"/>
        </w:rPr>
      </w:pPr>
    </w:p>
    <w:p w14:paraId="22265088" w14:textId="77777777" w:rsidR="008B44AB" w:rsidRPr="00690B56" w:rsidRDefault="008B44AB" w:rsidP="008B44AB">
      <w:pPr>
        <w:suppressAutoHyphens/>
        <w:spacing w:after="0" w:line="240" w:lineRule="auto"/>
        <w:ind w:firstLine="567"/>
        <w:rPr>
          <w:rFonts w:asciiTheme="majorBidi" w:hAnsiTheme="majorBidi" w:cstheme="majorBidi"/>
          <w:b/>
          <w:bCs/>
          <w:i/>
          <w:iCs/>
          <w:sz w:val="22"/>
          <w:szCs w:val="22"/>
        </w:rPr>
      </w:pPr>
      <w:r w:rsidRPr="00690B56">
        <w:rPr>
          <w:rFonts w:asciiTheme="majorBidi" w:hAnsiTheme="majorBidi" w:cstheme="majorBidi"/>
          <w:b/>
          <w:bCs/>
          <w:i/>
          <w:iCs/>
          <w:sz w:val="22"/>
          <w:szCs w:val="22"/>
        </w:rPr>
        <w:lastRenderedPageBreak/>
        <w:t>Pasirašydami šį pasiūlymą, tvirtiname, kad:</w:t>
      </w:r>
    </w:p>
    <w:p w14:paraId="32EC2841" w14:textId="77777777" w:rsidR="008B44AB" w:rsidRPr="00690B56" w:rsidRDefault="008B44AB" w:rsidP="008B44AB">
      <w:pPr>
        <w:numPr>
          <w:ilvl w:val="0"/>
          <w:numId w:val="25"/>
        </w:numPr>
        <w:suppressAutoHyphens/>
        <w:spacing w:after="0" w:line="240" w:lineRule="auto"/>
        <w:ind w:left="0" w:firstLine="567"/>
        <w:jc w:val="both"/>
        <w:rPr>
          <w:rFonts w:asciiTheme="majorBidi" w:hAnsiTheme="majorBidi" w:cstheme="majorBidi"/>
          <w:i/>
          <w:iCs/>
          <w:sz w:val="22"/>
          <w:szCs w:val="22"/>
        </w:rPr>
      </w:pPr>
      <w:r w:rsidRPr="00690B56">
        <w:rPr>
          <w:rFonts w:asciiTheme="majorBidi" w:hAnsiTheme="majorBidi" w:cstheme="majorBidi"/>
          <w:i/>
          <w:iCs/>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D11DF5" w14:textId="77777777" w:rsidR="008B44AB" w:rsidRPr="00690B56" w:rsidRDefault="008B44AB" w:rsidP="008B44AB">
      <w:pPr>
        <w:numPr>
          <w:ilvl w:val="0"/>
          <w:numId w:val="25"/>
        </w:numPr>
        <w:suppressAutoHyphens/>
        <w:spacing w:after="0" w:line="240" w:lineRule="auto"/>
        <w:ind w:left="0" w:firstLine="567"/>
        <w:jc w:val="both"/>
        <w:rPr>
          <w:rFonts w:asciiTheme="majorBidi" w:hAnsiTheme="majorBidi" w:cstheme="majorBidi"/>
          <w:i/>
          <w:iCs/>
          <w:sz w:val="22"/>
          <w:szCs w:val="22"/>
        </w:rPr>
      </w:pPr>
      <w:r w:rsidRPr="00690B56">
        <w:rPr>
          <w:rFonts w:asciiTheme="majorBidi" w:hAnsiTheme="majorBidi" w:cstheme="majorBidi"/>
          <w:i/>
          <w:iCs/>
          <w:sz w:val="22"/>
          <w:szCs w:val="22"/>
        </w:rPr>
        <w:t>sutinkame su pirkimo dokumentuose nustatytomis sąlygomis ir procedūromis;</w:t>
      </w:r>
    </w:p>
    <w:p w14:paraId="7976F965" w14:textId="77777777" w:rsidR="008B44AB" w:rsidRPr="00690B56" w:rsidRDefault="008B44AB" w:rsidP="008B44AB">
      <w:pPr>
        <w:numPr>
          <w:ilvl w:val="0"/>
          <w:numId w:val="25"/>
        </w:numPr>
        <w:suppressAutoHyphens/>
        <w:spacing w:after="0" w:line="240" w:lineRule="auto"/>
        <w:ind w:left="0" w:firstLine="567"/>
        <w:jc w:val="both"/>
        <w:rPr>
          <w:rFonts w:asciiTheme="majorBidi" w:hAnsiTheme="majorBidi" w:cstheme="majorBidi"/>
          <w:i/>
          <w:iCs/>
          <w:sz w:val="22"/>
          <w:szCs w:val="22"/>
        </w:rPr>
      </w:pPr>
      <w:r w:rsidRPr="00690B56">
        <w:rPr>
          <w:rFonts w:asciiTheme="majorBidi" w:hAnsiTheme="majorBidi" w:cstheme="majorBidi"/>
          <w:i/>
          <w:iCs/>
          <w:sz w:val="22"/>
          <w:szCs w:val="22"/>
        </w:rPr>
        <w:t>siūlomos prekės ir darbai atitinka pirkimo dokumentų reikalavimus;</w:t>
      </w:r>
    </w:p>
    <w:p w14:paraId="644A9D23" w14:textId="77777777" w:rsidR="008B44AB" w:rsidRPr="00690B56" w:rsidRDefault="008B44AB" w:rsidP="008B44AB">
      <w:pPr>
        <w:numPr>
          <w:ilvl w:val="0"/>
          <w:numId w:val="25"/>
        </w:numPr>
        <w:suppressAutoHyphens/>
        <w:spacing w:after="0" w:line="240" w:lineRule="auto"/>
        <w:ind w:left="0" w:firstLine="567"/>
        <w:jc w:val="both"/>
        <w:rPr>
          <w:rFonts w:asciiTheme="majorBidi" w:hAnsiTheme="majorBidi" w:cstheme="majorBidi"/>
          <w:i/>
          <w:iCs/>
          <w:sz w:val="22"/>
          <w:szCs w:val="22"/>
        </w:rPr>
      </w:pPr>
      <w:r w:rsidRPr="00690B56">
        <w:rPr>
          <w:rFonts w:asciiTheme="majorBidi" w:hAnsiTheme="majorBidi" w:cstheme="majorBidi"/>
          <w:i/>
          <w:iCs/>
          <w:sz w:val="22"/>
          <w:szCs w:val="22"/>
        </w:rPr>
        <w:t>pasiūlymo dokumentuose pateikti duomenys ir informacija yra teisinga ir apima viską, ko reikia tinkamam sutarties įvykdymui;</w:t>
      </w:r>
    </w:p>
    <w:p w14:paraId="1D7B34E3" w14:textId="77777777" w:rsidR="008B44AB" w:rsidRPr="00690B56" w:rsidRDefault="008B44AB" w:rsidP="008B44AB">
      <w:pPr>
        <w:numPr>
          <w:ilvl w:val="0"/>
          <w:numId w:val="25"/>
        </w:numPr>
        <w:suppressAutoHyphens/>
        <w:spacing w:after="0" w:line="240" w:lineRule="auto"/>
        <w:ind w:left="0" w:firstLine="567"/>
        <w:contextualSpacing/>
        <w:jc w:val="both"/>
        <w:rPr>
          <w:rFonts w:asciiTheme="majorBidi" w:hAnsiTheme="majorBidi" w:cstheme="majorBidi"/>
          <w:i/>
          <w:iCs/>
          <w:sz w:val="22"/>
          <w:szCs w:val="22"/>
        </w:rPr>
      </w:pPr>
      <w:r w:rsidRPr="00690B56">
        <w:rPr>
          <w:rFonts w:asciiTheme="majorBidi" w:hAnsiTheme="majorBidi" w:cstheme="majorBidi"/>
          <w:i/>
          <w:iCs/>
          <w:sz w:val="22"/>
          <w:szCs w:val="22"/>
        </w:rPr>
        <w:t>pasiūlymas galioja iki pirkimo dokumentuose nurodyto termino pabaigos.</w:t>
      </w:r>
    </w:p>
    <w:p w14:paraId="1AA8B4E5" w14:textId="77777777" w:rsidR="008B44AB" w:rsidRPr="00690B56" w:rsidRDefault="008B44AB" w:rsidP="008B44AB">
      <w:pPr>
        <w:numPr>
          <w:ilvl w:val="0"/>
          <w:numId w:val="25"/>
        </w:numPr>
        <w:spacing w:after="0" w:line="240" w:lineRule="auto"/>
        <w:ind w:left="0" w:firstLine="567"/>
        <w:contextualSpacing/>
        <w:jc w:val="both"/>
        <w:rPr>
          <w:rFonts w:asciiTheme="majorBidi" w:hAnsiTheme="majorBidi" w:cstheme="majorBidi"/>
          <w:i/>
          <w:iCs/>
          <w:sz w:val="22"/>
          <w:szCs w:val="22"/>
        </w:rPr>
      </w:pPr>
      <w:r w:rsidRPr="00690B56">
        <w:rPr>
          <w:rFonts w:asciiTheme="majorBidi" w:hAnsiTheme="majorBidi" w:cstheme="majorBidi"/>
          <w:i/>
          <w:iCs/>
          <w:sz w:val="22"/>
          <w:szCs w:val="22"/>
        </w:rPr>
        <w:t>Į kainą įskaityti visi tiekėjo mokami mokesčiai ir visos tiekėjo patiriamos su pasiūlymo rengimu ir su pirkimo sutarties vykdymu susijusios, įskaitant prekių įrengimo medžiagas ir darbus, garantinius įsipareigojimus ir su jais susijusias išlaidas.</w:t>
      </w:r>
    </w:p>
    <w:p w14:paraId="55307328" w14:textId="77777777" w:rsidR="008B44AB" w:rsidRPr="00690B56" w:rsidRDefault="008B44AB" w:rsidP="008B44AB">
      <w:pPr>
        <w:spacing w:after="0" w:line="240" w:lineRule="auto"/>
        <w:ind w:firstLine="567"/>
        <w:jc w:val="both"/>
        <w:rPr>
          <w:rFonts w:asciiTheme="majorBidi" w:hAnsiTheme="majorBidi" w:cstheme="majorBidi"/>
          <w:i/>
          <w:iCs/>
          <w:sz w:val="22"/>
          <w:szCs w:val="22"/>
        </w:rPr>
      </w:pPr>
    </w:p>
    <w:p w14:paraId="3EBEA7B0" w14:textId="77777777" w:rsidR="008B44AB" w:rsidRPr="00690B56" w:rsidRDefault="008B44AB" w:rsidP="008B44AB">
      <w:pPr>
        <w:spacing w:after="0" w:line="240" w:lineRule="auto"/>
        <w:ind w:left="5103" w:firstLine="11"/>
        <w:jc w:val="right"/>
        <w:rPr>
          <w:rFonts w:asciiTheme="majorBidi" w:hAnsiTheme="majorBidi" w:cstheme="majorBidi"/>
          <w:i/>
          <w:iCs/>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8B44AB" w:rsidRPr="00FC468B" w14:paraId="45106B89" w14:textId="77777777">
        <w:trPr>
          <w:trHeight w:val="285"/>
        </w:trPr>
        <w:tc>
          <w:tcPr>
            <w:tcW w:w="3284" w:type="dxa"/>
            <w:tcBorders>
              <w:top w:val="nil"/>
              <w:left w:val="nil"/>
              <w:bottom w:val="single" w:sz="4" w:space="0" w:color="auto"/>
              <w:right w:val="nil"/>
            </w:tcBorders>
          </w:tcPr>
          <w:p w14:paraId="3333E2D4" w14:textId="77777777" w:rsidR="008B44AB" w:rsidRPr="00690B56" w:rsidRDefault="008B44AB" w:rsidP="008B44AB">
            <w:pPr>
              <w:spacing w:after="0" w:line="240" w:lineRule="auto"/>
              <w:ind w:right="-1"/>
              <w:rPr>
                <w:rFonts w:asciiTheme="majorBidi" w:hAnsiTheme="majorBidi" w:cstheme="majorBidi"/>
                <w:i/>
                <w:iCs/>
                <w:sz w:val="22"/>
                <w:szCs w:val="22"/>
              </w:rPr>
            </w:pPr>
          </w:p>
        </w:tc>
        <w:tc>
          <w:tcPr>
            <w:tcW w:w="604" w:type="dxa"/>
          </w:tcPr>
          <w:p w14:paraId="6891BB53"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c>
          <w:tcPr>
            <w:tcW w:w="1980" w:type="dxa"/>
            <w:tcBorders>
              <w:top w:val="nil"/>
              <w:left w:val="nil"/>
              <w:bottom w:val="single" w:sz="4" w:space="0" w:color="auto"/>
              <w:right w:val="nil"/>
            </w:tcBorders>
          </w:tcPr>
          <w:p w14:paraId="39CC56F7"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c>
          <w:tcPr>
            <w:tcW w:w="701" w:type="dxa"/>
          </w:tcPr>
          <w:p w14:paraId="6F310636"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c>
          <w:tcPr>
            <w:tcW w:w="2611" w:type="dxa"/>
            <w:tcBorders>
              <w:top w:val="nil"/>
              <w:left w:val="nil"/>
              <w:bottom w:val="single" w:sz="4" w:space="0" w:color="auto"/>
              <w:right w:val="nil"/>
            </w:tcBorders>
          </w:tcPr>
          <w:p w14:paraId="46C84692" w14:textId="77777777" w:rsidR="008B44AB" w:rsidRPr="00690B56" w:rsidRDefault="008B44AB" w:rsidP="008B44AB">
            <w:pPr>
              <w:spacing w:after="0" w:line="240" w:lineRule="auto"/>
              <w:ind w:right="-1"/>
              <w:jc w:val="right"/>
              <w:rPr>
                <w:rFonts w:asciiTheme="majorBidi" w:hAnsiTheme="majorBidi" w:cstheme="majorBidi"/>
                <w:i/>
                <w:iCs/>
                <w:sz w:val="22"/>
                <w:szCs w:val="22"/>
              </w:rPr>
            </w:pPr>
          </w:p>
        </w:tc>
        <w:tc>
          <w:tcPr>
            <w:tcW w:w="648" w:type="dxa"/>
          </w:tcPr>
          <w:p w14:paraId="0C4819BF" w14:textId="77777777" w:rsidR="008B44AB" w:rsidRPr="00690B56" w:rsidRDefault="008B44AB" w:rsidP="008B44AB">
            <w:pPr>
              <w:spacing w:after="0" w:line="240" w:lineRule="auto"/>
              <w:ind w:right="-1"/>
              <w:jc w:val="right"/>
              <w:rPr>
                <w:rFonts w:asciiTheme="majorBidi" w:hAnsiTheme="majorBidi" w:cstheme="majorBidi"/>
                <w:i/>
                <w:iCs/>
                <w:sz w:val="22"/>
                <w:szCs w:val="22"/>
              </w:rPr>
            </w:pPr>
          </w:p>
        </w:tc>
      </w:tr>
      <w:tr w:rsidR="008B44AB" w:rsidRPr="00FC468B" w14:paraId="45D5FEC4" w14:textId="77777777">
        <w:trPr>
          <w:trHeight w:val="1014"/>
        </w:trPr>
        <w:tc>
          <w:tcPr>
            <w:tcW w:w="3284" w:type="dxa"/>
            <w:tcBorders>
              <w:top w:val="single" w:sz="4" w:space="0" w:color="auto"/>
              <w:left w:val="nil"/>
              <w:bottom w:val="nil"/>
              <w:right w:val="nil"/>
            </w:tcBorders>
          </w:tcPr>
          <w:p w14:paraId="21FA349F" w14:textId="77777777" w:rsidR="008B44AB" w:rsidRPr="00690B56" w:rsidRDefault="008B44AB" w:rsidP="008B44AB">
            <w:pPr>
              <w:snapToGrid w:val="0"/>
              <w:spacing w:after="0" w:line="240" w:lineRule="auto"/>
              <w:rPr>
                <w:rFonts w:asciiTheme="majorBidi" w:hAnsiTheme="majorBidi" w:cstheme="majorBidi"/>
                <w:i/>
                <w:iCs/>
                <w:sz w:val="22"/>
                <w:szCs w:val="22"/>
              </w:rPr>
            </w:pPr>
            <w:r w:rsidRPr="00690B56">
              <w:rPr>
                <w:rFonts w:asciiTheme="majorBidi" w:hAnsiTheme="majorBidi" w:cstheme="majorBidi"/>
                <w:i/>
                <w:iCs/>
                <w:sz w:val="22"/>
                <w:szCs w:val="22"/>
              </w:rPr>
              <w:t>(Tiekėjo arba jo įgalioto asmens pareigų pavadinimas)</w:t>
            </w:r>
          </w:p>
        </w:tc>
        <w:tc>
          <w:tcPr>
            <w:tcW w:w="604" w:type="dxa"/>
          </w:tcPr>
          <w:p w14:paraId="16C1870A"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c>
          <w:tcPr>
            <w:tcW w:w="1980" w:type="dxa"/>
            <w:tcBorders>
              <w:top w:val="single" w:sz="4" w:space="0" w:color="auto"/>
              <w:left w:val="nil"/>
              <w:bottom w:val="nil"/>
              <w:right w:val="nil"/>
            </w:tcBorders>
          </w:tcPr>
          <w:p w14:paraId="196644DB" w14:textId="77777777" w:rsidR="008B44AB" w:rsidRPr="00690B56" w:rsidRDefault="008B44AB" w:rsidP="008B44AB">
            <w:pPr>
              <w:spacing w:after="0" w:line="240" w:lineRule="auto"/>
              <w:ind w:right="-1"/>
              <w:jc w:val="center"/>
              <w:rPr>
                <w:rFonts w:asciiTheme="majorBidi" w:hAnsiTheme="majorBidi" w:cstheme="majorBidi"/>
                <w:i/>
                <w:iCs/>
                <w:sz w:val="22"/>
                <w:szCs w:val="22"/>
              </w:rPr>
            </w:pPr>
            <w:r w:rsidRPr="00690B56">
              <w:rPr>
                <w:rFonts w:asciiTheme="majorBidi" w:hAnsiTheme="majorBidi" w:cstheme="majorBidi"/>
                <w:i/>
                <w:iCs/>
                <w:sz w:val="22"/>
                <w:szCs w:val="22"/>
              </w:rPr>
              <w:t>(Parašas)</w:t>
            </w:r>
          </w:p>
        </w:tc>
        <w:tc>
          <w:tcPr>
            <w:tcW w:w="701" w:type="dxa"/>
          </w:tcPr>
          <w:p w14:paraId="036C3E35"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c>
          <w:tcPr>
            <w:tcW w:w="2611" w:type="dxa"/>
            <w:tcBorders>
              <w:top w:val="single" w:sz="4" w:space="0" w:color="auto"/>
              <w:left w:val="nil"/>
              <w:bottom w:val="nil"/>
              <w:right w:val="nil"/>
            </w:tcBorders>
          </w:tcPr>
          <w:p w14:paraId="6A9B3704" w14:textId="77777777" w:rsidR="008B44AB" w:rsidRPr="00690B56" w:rsidRDefault="008B44AB" w:rsidP="008B44AB">
            <w:pPr>
              <w:spacing w:after="0" w:line="240" w:lineRule="auto"/>
              <w:ind w:right="-1"/>
              <w:jc w:val="center"/>
              <w:rPr>
                <w:rFonts w:asciiTheme="majorBidi" w:hAnsiTheme="majorBidi" w:cstheme="majorBidi"/>
                <w:i/>
                <w:iCs/>
                <w:sz w:val="22"/>
                <w:szCs w:val="22"/>
              </w:rPr>
            </w:pPr>
            <w:r w:rsidRPr="00690B56">
              <w:rPr>
                <w:rFonts w:asciiTheme="majorBidi" w:hAnsiTheme="majorBidi" w:cstheme="majorBidi"/>
                <w:i/>
                <w:iCs/>
                <w:sz w:val="22"/>
                <w:szCs w:val="22"/>
              </w:rPr>
              <w:t>(Vardas ir pavardė)</w:t>
            </w:r>
          </w:p>
        </w:tc>
        <w:tc>
          <w:tcPr>
            <w:tcW w:w="648" w:type="dxa"/>
          </w:tcPr>
          <w:p w14:paraId="5F9A8465"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r>
    </w:tbl>
    <w:p w14:paraId="5A12B57E" w14:textId="412F7689" w:rsidR="00693D4F" w:rsidRPr="00690B56" w:rsidRDefault="00693D4F" w:rsidP="00982EE8">
      <w:pPr>
        <w:jc w:val="center"/>
        <w:rPr>
          <w:rFonts w:asciiTheme="majorBidi" w:hAnsiTheme="majorBidi" w:cstheme="majorBidi"/>
        </w:rPr>
      </w:pPr>
      <w:r w:rsidRPr="00690B56">
        <w:rPr>
          <w:rFonts w:asciiTheme="majorBidi" w:hAnsiTheme="majorBidi" w:cstheme="majorBidi"/>
        </w:rPr>
        <w:t>__________</w:t>
      </w:r>
    </w:p>
    <w:p w14:paraId="544CFFE9" w14:textId="77777777" w:rsidR="00693D4F" w:rsidRPr="00690B56" w:rsidRDefault="00693D4F">
      <w:pPr>
        <w:rPr>
          <w:rFonts w:asciiTheme="majorBidi" w:hAnsiTheme="majorBidi" w:cstheme="majorBidi"/>
        </w:rPr>
      </w:pPr>
      <w:r w:rsidRPr="00690B56">
        <w:rPr>
          <w:rFonts w:asciiTheme="majorBidi" w:hAnsiTheme="majorBidi" w:cstheme="majorBidi"/>
        </w:rPr>
        <w:br w:type="page"/>
      </w:r>
    </w:p>
    <w:p w14:paraId="3D8CCDF3" w14:textId="068F791C" w:rsidR="008D704D" w:rsidRPr="00690B56" w:rsidRDefault="008D704D" w:rsidP="008D704D">
      <w:pPr>
        <w:pStyle w:val="Heading2"/>
        <w:ind w:left="5103"/>
        <w:rPr>
          <w:rFonts w:asciiTheme="majorBidi" w:eastAsia="Calibri" w:hAnsiTheme="majorBidi"/>
          <w:color w:val="0070C0"/>
          <w:sz w:val="21"/>
          <w:szCs w:val="21"/>
        </w:rPr>
      </w:pPr>
      <w:bookmarkStart w:id="69" w:name="_Ref39484039"/>
      <w:bookmarkStart w:id="70" w:name="_Ref40278562"/>
      <w:bookmarkStart w:id="71" w:name="_Toc126333945"/>
      <w:r w:rsidRPr="00690B56">
        <w:rPr>
          <w:rFonts w:asciiTheme="majorBidi" w:eastAsia="Calibri" w:hAnsiTheme="majorBidi"/>
          <w:color w:val="0070C0"/>
          <w:sz w:val="21"/>
          <w:szCs w:val="21"/>
        </w:rPr>
        <w:lastRenderedPageBreak/>
        <w:t xml:space="preserve">Pirkimo sąlygų </w:t>
      </w:r>
      <w:r w:rsidR="00910C39" w:rsidRPr="00690B56">
        <w:rPr>
          <w:rFonts w:asciiTheme="majorBidi" w:eastAsia="Calibri" w:hAnsiTheme="majorBidi"/>
          <w:color w:val="0070C0"/>
          <w:sz w:val="21"/>
          <w:szCs w:val="21"/>
        </w:rPr>
        <w:t>7</w:t>
      </w:r>
      <w:r w:rsidRPr="00690B56">
        <w:rPr>
          <w:rFonts w:asciiTheme="majorBidi" w:eastAsia="Calibri" w:hAnsiTheme="majorBidi"/>
          <w:color w:val="0070C0"/>
          <w:sz w:val="21"/>
          <w:szCs w:val="21"/>
        </w:rPr>
        <w:t xml:space="preserve"> priedas „Pasiūlymų vertinimo kriterijai ir sąlygos“</w:t>
      </w:r>
      <w:bookmarkEnd w:id="69"/>
      <w:bookmarkEnd w:id="70"/>
      <w:bookmarkEnd w:id="71"/>
    </w:p>
    <w:p w14:paraId="6A0BFF9D" w14:textId="77777777" w:rsidR="00FE3D7C" w:rsidRPr="00690B56" w:rsidRDefault="00FE3D7C" w:rsidP="00FE3D7C">
      <w:pPr>
        <w:jc w:val="center"/>
        <w:rPr>
          <w:rFonts w:asciiTheme="majorBidi" w:hAnsiTheme="majorBidi" w:cstheme="majorBidi"/>
          <w:b/>
          <w:szCs w:val="24"/>
        </w:rPr>
      </w:pPr>
    </w:p>
    <w:p w14:paraId="5D3ED609" w14:textId="627F213F" w:rsidR="00203725" w:rsidRPr="00690B56" w:rsidRDefault="00FE3D7C" w:rsidP="002058A4">
      <w:pPr>
        <w:pStyle w:val="Subtitle"/>
        <w:jc w:val="center"/>
        <w:rPr>
          <w:rFonts w:asciiTheme="majorBidi" w:hAnsiTheme="majorBidi" w:cstheme="majorBidi"/>
          <w:bCs/>
          <w:smallCaps/>
          <w:sz w:val="22"/>
          <w:szCs w:val="22"/>
        </w:rPr>
      </w:pPr>
      <w:r w:rsidRPr="00690B56">
        <w:rPr>
          <w:rFonts w:asciiTheme="majorBidi" w:hAnsiTheme="majorBidi" w:cstheme="majorBidi"/>
        </w:rPr>
        <w:t>PASIŪLYMŲ VERTINIMO KRITERIJAI</w:t>
      </w:r>
      <w:r w:rsidR="00031A62" w:rsidRPr="00690B56">
        <w:rPr>
          <w:rFonts w:asciiTheme="majorBidi" w:hAnsiTheme="majorBidi" w:cstheme="majorBidi"/>
        </w:rPr>
        <w:t xml:space="preserve"> ir Sąlygos</w:t>
      </w:r>
    </w:p>
    <w:p w14:paraId="2A953AEC" w14:textId="77777777" w:rsidR="00210870" w:rsidRPr="00690B56" w:rsidRDefault="00210870" w:rsidP="00210870">
      <w:pPr>
        <w:spacing w:line="240" w:lineRule="auto"/>
        <w:ind w:left="7314"/>
        <w:rPr>
          <w:rFonts w:asciiTheme="majorBidi" w:hAnsiTheme="majorBidi" w:cstheme="majorBidi"/>
        </w:rPr>
      </w:pPr>
    </w:p>
    <w:p w14:paraId="37C946AC" w14:textId="77777777" w:rsidR="00DC4861" w:rsidRPr="00690B56" w:rsidRDefault="00210870" w:rsidP="00343961">
      <w:pPr>
        <w:pStyle w:val="paragrafesrasas2lygis"/>
        <w:ind w:firstLine="397"/>
        <w:rPr>
          <w:rFonts w:asciiTheme="majorBidi" w:hAnsiTheme="majorBidi" w:cstheme="majorBidi"/>
          <w:sz w:val="21"/>
          <w:szCs w:val="21"/>
        </w:rPr>
      </w:pPr>
      <w:r w:rsidRPr="00690B56">
        <w:rPr>
          <w:rFonts w:asciiTheme="majorBidi" w:hAnsiTheme="majorBidi" w:cstheme="majorBidi"/>
          <w:sz w:val="21"/>
          <w:szCs w:val="21"/>
        </w:rPr>
        <w:t xml:space="preserve">Perkančioji organizacija </w:t>
      </w:r>
      <w:r w:rsidR="00DC4861" w:rsidRPr="00690B56">
        <w:rPr>
          <w:rFonts w:asciiTheme="majorBidi" w:hAnsiTheme="majorBidi" w:cstheme="majorBidi"/>
          <w:sz w:val="21"/>
          <w:szCs w:val="21"/>
        </w:rPr>
        <w:t xml:space="preserve">ekonomiškai naudingiausią pasiūlymą išrenka pagal </w:t>
      </w:r>
      <w:r w:rsidR="00DC4861" w:rsidRPr="00690B56">
        <w:rPr>
          <w:rFonts w:asciiTheme="majorBidi" w:hAnsiTheme="majorBidi" w:cstheme="majorBidi"/>
          <w:b/>
          <w:bCs/>
          <w:sz w:val="21"/>
          <w:szCs w:val="21"/>
        </w:rPr>
        <w:t>kainą</w:t>
      </w:r>
      <w:r w:rsidR="00DC4861" w:rsidRPr="00690B56">
        <w:rPr>
          <w:rFonts w:asciiTheme="majorBidi" w:hAnsiTheme="majorBidi" w:cstheme="majorBidi"/>
          <w:sz w:val="21"/>
          <w:szCs w:val="21"/>
        </w:rPr>
        <w:t xml:space="preserve">. </w:t>
      </w:r>
    </w:p>
    <w:p w14:paraId="794B39BA" w14:textId="12041063" w:rsidR="00DC4861" w:rsidRPr="00690B56" w:rsidRDefault="00DC4861" w:rsidP="00343961">
      <w:pPr>
        <w:pStyle w:val="paragrafesrasas2lygis"/>
        <w:ind w:firstLine="397"/>
        <w:rPr>
          <w:rFonts w:asciiTheme="majorBidi" w:hAnsiTheme="majorBidi" w:cstheme="majorBidi"/>
          <w:sz w:val="21"/>
          <w:szCs w:val="21"/>
        </w:rPr>
      </w:pPr>
      <w:r w:rsidRPr="00690B56">
        <w:rPr>
          <w:rFonts w:asciiTheme="majorBidi" w:hAnsiTheme="majorBidi" w:cstheme="majorBidi"/>
          <w:sz w:val="21"/>
          <w:szCs w:val="21"/>
        </w:rPr>
        <w:t>Ekonomiškai naudingiausiu pasiūlymu bus laikomas laikomi mažiausios kainos pasiūlymas.</w:t>
      </w:r>
    </w:p>
    <w:p w14:paraId="20B0EC8A" w14:textId="55F27A52" w:rsidR="005A65C8" w:rsidRPr="00690B56" w:rsidRDefault="00DC4861" w:rsidP="00343961">
      <w:pPr>
        <w:pStyle w:val="paragrafesrasas2lygis"/>
        <w:ind w:firstLine="397"/>
        <w:rPr>
          <w:rFonts w:asciiTheme="majorBidi" w:hAnsiTheme="majorBidi" w:cstheme="majorBidi"/>
          <w:i/>
          <w:iCs/>
          <w:sz w:val="21"/>
          <w:szCs w:val="21"/>
        </w:rPr>
      </w:pPr>
      <w:r w:rsidRPr="00690B56">
        <w:rPr>
          <w:rFonts w:asciiTheme="majorBidi" w:hAnsiTheme="majorBidi" w:cstheme="majorBid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777777" w:rsidR="00210870" w:rsidRPr="00690B56" w:rsidRDefault="00210870" w:rsidP="00210870">
      <w:pPr>
        <w:pStyle w:val="paragrafesrasas2lygis"/>
        <w:ind w:firstLine="397"/>
        <w:jc w:val="left"/>
        <w:rPr>
          <w:rFonts w:asciiTheme="majorBidi" w:hAnsiTheme="majorBidi" w:cstheme="majorBidi"/>
        </w:rPr>
      </w:pPr>
      <w:r w:rsidRPr="00690B56">
        <w:rPr>
          <w:rFonts w:asciiTheme="majorBidi" w:hAnsiTheme="majorBidi" w:cstheme="majorBidi"/>
          <w:color w:val="7030A0"/>
          <w:sz w:val="21"/>
          <w:szCs w:val="21"/>
        </w:rPr>
        <w:t xml:space="preserve"> </w:t>
      </w:r>
    </w:p>
    <w:p w14:paraId="0EE920F4" w14:textId="7F347611" w:rsidR="00A4599F" w:rsidRPr="00690B56" w:rsidRDefault="009B6F95" w:rsidP="00A5751B">
      <w:pPr>
        <w:jc w:val="center"/>
        <w:rPr>
          <w:rFonts w:asciiTheme="majorBidi" w:hAnsiTheme="majorBidi" w:cstheme="majorBidi"/>
          <w:b/>
          <w:bCs/>
          <w:smallCaps/>
          <w:sz w:val="22"/>
          <w:szCs w:val="22"/>
        </w:rPr>
      </w:pPr>
      <w:r w:rsidRPr="00690B56">
        <w:rPr>
          <w:rFonts w:asciiTheme="majorBidi" w:hAnsiTheme="majorBidi" w:cstheme="majorBidi"/>
        </w:rPr>
        <w:t>__________</w:t>
      </w:r>
      <w:r w:rsidR="00A4599F" w:rsidRPr="00690B56">
        <w:rPr>
          <w:rFonts w:asciiTheme="majorBidi" w:hAnsiTheme="majorBidi" w:cstheme="majorBidi"/>
          <w:b/>
          <w:bCs/>
          <w:smallCaps/>
          <w:sz w:val="22"/>
          <w:szCs w:val="22"/>
        </w:rPr>
        <w:br w:type="page"/>
      </w:r>
    </w:p>
    <w:p w14:paraId="66A520BD" w14:textId="77777777" w:rsidR="007B3613" w:rsidRPr="00690B56" w:rsidRDefault="00FE3D1F" w:rsidP="007B3613">
      <w:pPr>
        <w:pStyle w:val="Heading2"/>
        <w:ind w:left="5103"/>
        <w:rPr>
          <w:rFonts w:asciiTheme="majorBidi" w:hAnsiTheme="majorBidi"/>
          <w:color w:val="0070C0"/>
          <w:sz w:val="21"/>
          <w:szCs w:val="21"/>
        </w:rPr>
      </w:pPr>
      <w:bookmarkStart w:id="72" w:name="_Ref39586171"/>
      <w:bookmarkStart w:id="73" w:name="_Ref39673580"/>
      <w:bookmarkStart w:id="74" w:name="_Ref39674283"/>
      <w:bookmarkStart w:id="75" w:name="_Toc126333948"/>
      <w:r w:rsidRPr="00690B56">
        <w:rPr>
          <w:rFonts w:asciiTheme="majorBidi" w:hAnsiTheme="majorBidi"/>
          <w:color w:val="0070C0"/>
          <w:sz w:val="21"/>
          <w:szCs w:val="21"/>
        </w:rPr>
        <w:lastRenderedPageBreak/>
        <w:t xml:space="preserve">Pirkimo sąlygų </w:t>
      </w:r>
      <w:r w:rsidR="00C140FE" w:rsidRPr="00690B56">
        <w:rPr>
          <w:rFonts w:asciiTheme="majorBidi" w:hAnsiTheme="majorBidi"/>
          <w:color w:val="0070C0"/>
          <w:sz w:val="21"/>
          <w:szCs w:val="21"/>
        </w:rPr>
        <w:t>8</w:t>
      </w:r>
      <w:r w:rsidRPr="00690B56">
        <w:rPr>
          <w:rFonts w:asciiTheme="majorBidi" w:hAnsiTheme="majorBidi"/>
          <w:color w:val="0070C0"/>
          <w:sz w:val="21"/>
          <w:szCs w:val="21"/>
        </w:rPr>
        <w:t xml:space="preserve"> priedas </w:t>
      </w:r>
      <w:r w:rsidR="008D704D" w:rsidRPr="00690B56">
        <w:rPr>
          <w:rFonts w:asciiTheme="majorBidi" w:hAnsiTheme="majorBidi"/>
          <w:color w:val="0070C0"/>
          <w:sz w:val="21"/>
          <w:szCs w:val="21"/>
        </w:rPr>
        <w:t>„Sutarties projektas“</w:t>
      </w:r>
      <w:bookmarkEnd w:id="72"/>
      <w:bookmarkEnd w:id="73"/>
      <w:bookmarkEnd w:id="74"/>
      <w:bookmarkEnd w:id="75"/>
    </w:p>
    <w:p w14:paraId="7727ED8E" w14:textId="77777777" w:rsidR="007B3613" w:rsidRPr="00690B56" w:rsidRDefault="007B3613" w:rsidP="007B3613">
      <w:pPr>
        <w:pStyle w:val="Heading2"/>
        <w:ind w:left="5103"/>
        <w:rPr>
          <w:rFonts w:asciiTheme="majorBidi" w:hAnsiTheme="majorBidi"/>
          <w:color w:val="0070C0"/>
          <w:sz w:val="21"/>
          <w:szCs w:val="21"/>
        </w:rPr>
      </w:pPr>
    </w:p>
    <w:p w14:paraId="391276F5" w14:textId="18647766" w:rsidR="007B3613" w:rsidRPr="00690B56" w:rsidRDefault="00697385" w:rsidP="00697385">
      <w:pPr>
        <w:pStyle w:val="Heading2"/>
        <w:ind w:firstLine="567"/>
        <w:rPr>
          <w:rFonts w:asciiTheme="majorBidi" w:hAnsiTheme="majorBidi"/>
          <w:color w:val="auto"/>
          <w:sz w:val="21"/>
          <w:szCs w:val="21"/>
        </w:rPr>
      </w:pPr>
      <w:r w:rsidRPr="00690B56">
        <w:rPr>
          <w:rFonts w:asciiTheme="majorBidi" w:hAnsiTheme="majorBidi"/>
          <w:color w:val="auto"/>
          <w:sz w:val="21"/>
          <w:szCs w:val="21"/>
        </w:rPr>
        <w:t>Sutarties projektas teikiamas atskirai.</w:t>
      </w:r>
    </w:p>
    <w:sectPr w:rsidR="007B3613" w:rsidRPr="00690B56" w:rsidSect="009800C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8440" w14:textId="77777777" w:rsidR="009868C9" w:rsidRDefault="009868C9" w:rsidP="00D05666">
      <w:r>
        <w:separator/>
      </w:r>
    </w:p>
  </w:endnote>
  <w:endnote w:type="continuationSeparator" w:id="0">
    <w:p w14:paraId="44D3BE45" w14:textId="77777777" w:rsidR="009868C9" w:rsidRDefault="009868C9" w:rsidP="00D05666">
      <w:r>
        <w:continuationSeparator/>
      </w:r>
    </w:p>
  </w:endnote>
  <w:endnote w:type="continuationNotice" w:id="1">
    <w:p w14:paraId="01176CEB" w14:textId="77777777" w:rsidR="009868C9" w:rsidRDefault="00986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9FE7" w14:textId="77777777" w:rsidR="009868C9" w:rsidRDefault="009868C9" w:rsidP="00D05666">
      <w:r>
        <w:separator/>
      </w:r>
    </w:p>
  </w:footnote>
  <w:footnote w:type="continuationSeparator" w:id="0">
    <w:p w14:paraId="00BBC366" w14:textId="77777777" w:rsidR="009868C9" w:rsidRDefault="009868C9" w:rsidP="00D05666">
      <w:r>
        <w:continuationSeparator/>
      </w:r>
    </w:p>
  </w:footnote>
  <w:footnote w:type="continuationNotice" w:id="1">
    <w:p w14:paraId="4D755ECA" w14:textId="77777777" w:rsidR="009868C9" w:rsidRDefault="009868C9">
      <w:pPr>
        <w:spacing w:after="0" w:line="240" w:lineRule="auto"/>
      </w:pPr>
    </w:p>
  </w:footnote>
  <w:footnote w:id="2">
    <w:p w14:paraId="790C17B4" w14:textId="77777777" w:rsidR="003425E0" w:rsidRPr="001620D3" w:rsidRDefault="003425E0" w:rsidP="003425E0">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FF653C4" w14:textId="77777777" w:rsidR="003425E0" w:rsidRPr="001620D3" w:rsidRDefault="003425E0" w:rsidP="003425E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w:t>
      </w:r>
      <w:r w:rsidRPr="001620D3">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F87E51" w14:textId="77777777" w:rsidR="003425E0" w:rsidRPr="001620D3" w:rsidRDefault="003425E0" w:rsidP="003425E0">
      <w:pPr>
        <w:pStyle w:val="FootnoteText"/>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12A36B" w14:textId="77777777" w:rsidR="003425E0" w:rsidRDefault="003425E0" w:rsidP="003425E0">
      <w:pPr>
        <w:pStyle w:val="FootnoteText"/>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143056" w14:textId="77777777" w:rsidR="003425E0" w:rsidRPr="001620D3" w:rsidRDefault="003425E0" w:rsidP="003425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1620D3">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8F45BB" w14:textId="77777777" w:rsidR="003425E0" w:rsidRPr="001620D3" w:rsidRDefault="003425E0" w:rsidP="003425E0">
      <w:pPr>
        <w:pStyle w:val="FootnoteText"/>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305C1" w14:textId="77777777" w:rsidR="003425E0" w:rsidRDefault="003425E0" w:rsidP="003425E0">
      <w:pPr>
        <w:pStyle w:val="FootnoteText"/>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B08963" w14:textId="77777777" w:rsidR="003425E0" w:rsidRPr="001620D3" w:rsidRDefault="003425E0" w:rsidP="003425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1620D3">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397B9" w14:textId="77777777" w:rsidR="003425E0" w:rsidRPr="001620D3" w:rsidRDefault="003425E0" w:rsidP="003425E0">
      <w:pPr>
        <w:pStyle w:val="FootnoteText"/>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305851" w14:textId="77777777" w:rsidR="003425E0" w:rsidRDefault="003425E0" w:rsidP="003425E0">
      <w:pPr>
        <w:pStyle w:val="FootnoteText"/>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2C1E"/>
    <w:multiLevelType w:val="multilevel"/>
    <w:tmpl w:val="C8D4FC4E"/>
    <w:lvl w:ilvl="0">
      <w:start w:val="1"/>
      <w:numFmt w:val="upperRoman"/>
      <w:lvlText w:val="%1."/>
      <w:lvlJc w:val="left"/>
      <w:pPr>
        <w:ind w:left="1080" w:hanging="720"/>
      </w:pPr>
      <w:rPr>
        <w:rFonts w:ascii="Times New Roman" w:hAnsi="Times New Roman"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04235738"/>
    <w:multiLevelType w:val="hybridMultilevel"/>
    <w:tmpl w:val="82A8F842"/>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541C02"/>
    <w:multiLevelType w:val="multilevel"/>
    <w:tmpl w:val="11C2BB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4E01082"/>
    <w:multiLevelType w:val="hybridMultilevel"/>
    <w:tmpl w:val="F6F605D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00B7E5C"/>
    <w:multiLevelType w:val="multilevel"/>
    <w:tmpl w:val="FD0C64B6"/>
    <w:lvl w:ilvl="0">
      <w:start w:val="5"/>
      <w:numFmt w:val="upperRoman"/>
      <w:lvlText w:val="%1."/>
      <w:lvlJc w:val="right"/>
      <w:pPr>
        <w:tabs>
          <w:tab w:val="num" w:pos="3479"/>
        </w:tabs>
        <w:ind w:left="3479" w:hanging="360"/>
      </w:pPr>
      <w:rPr>
        <w:b/>
        <w:bCs/>
      </w:rPr>
    </w:lvl>
    <w:lvl w:ilvl="1" w:tentative="1">
      <w:start w:val="1"/>
      <w:numFmt w:val="upperRoman"/>
      <w:lvlText w:val="%2."/>
      <w:lvlJc w:val="right"/>
      <w:pPr>
        <w:tabs>
          <w:tab w:val="num" w:pos="4199"/>
        </w:tabs>
        <w:ind w:left="4199" w:hanging="360"/>
      </w:pPr>
    </w:lvl>
    <w:lvl w:ilvl="2" w:tentative="1">
      <w:start w:val="1"/>
      <w:numFmt w:val="upperRoman"/>
      <w:lvlText w:val="%3."/>
      <w:lvlJc w:val="right"/>
      <w:pPr>
        <w:tabs>
          <w:tab w:val="num" w:pos="4919"/>
        </w:tabs>
        <w:ind w:left="4919" w:hanging="360"/>
      </w:pPr>
    </w:lvl>
    <w:lvl w:ilvl="3" w:tentative="1">
      <w:start w:val="1"/>
      <w:numFmt w:val="upperRoman"/>
      <w:lvlText w:val="%4."/>
      <w:lvlJc w:val="right"/>
      <w:pPr>
        <w:tabs>
          <w:tab w:val="num" w:pos="5639"/>
        </w:tabs>
        <w:ind w:left="5639" w:hanging="360"/>
      </w:pPr>
    </w:lvl>
    <w:lvl w:ilvl="4" w:tentative="1">
      <w:start w:val="1"/>
      <w:numFmt w:val="upperRoman"/>
      <w:lvlText w:val="%5."/>
      <w:lvlJc w:val="right"/>
      <w:pPr>
        <w:tabs>
          <w:tab w:val="num" w:pos="6359"/>
        </w:tabs>
        <w:ind w:left="6359" w:hanging="360"/>
      </w:pPr>
    </w:lvl>
    <w:lvl w:ilvl="5" w:tentative="1">
      <w:start w:val="1"/>
      <w:numFmt w:val="upperRoman"/>
      <w:lvlText w:val="%6."/>
      <w:lvlJc w:val="right"/>
      <w:pPr>
        <w:tabs>
          <w:tab w:val="num" w:pos="7079"/>
        </w:tabs>
        <w:ind w:left="7079" w:hanging="360"/>
      </w:pPr>
    </w:lvl>
    <w:lvl w:ilvl="6" w:tentative="1">
      <w:start w:val="1"/>
      <w:numFmt w:val="upperRoman"/>
      <w:lvlText w:val="%7."/>
      <w:lvlJc w:val="right"/>
      <w:pPr>
        <w:tabs>
          <w:tab w:val="num" w:pos="7799"/>
        </w:tabs>
        <w:ind w:left="7799" w:hanging="360"/>
      </w:pPr>
    </w:lvl>
    <w:lvl w:ilvl="7" w:tentative="1">
      <w:start w:val="1"/>
      <w:numFmt w:val="upperRoman"/>
      <w:lvlText w:val="%8."/>
      <w:lvlJc w:val="right"/>
      <w:pPr>
        <w:tabs>
          <w:tab w:val="num" w:pos="8519"/>
        </w:tabs>
        <w:ind w:left="8519" w:hanging="360"/>
      </w:pPr>
    </w:lvl>
    <w:lvl w:ilvl="8" w:tentative="1">
      <w:start w:val="1"/>
      <w:numFmt w:val="upperRoman"/>
      <w:lvlText w:val="%9."/>
      <w:lvlJc w:val="right"/>
      <w:pPr>
        <w:tabs>
          <w:tab w:val="num" w:pos="9239"/>
        </w:tabs>
        <w:ind w:left="9239" w:hanging="360"/>
      </w:pPr>
    </w:lvl>
  </w:abstractNum>
  <w:abstractNum w:abstractNumId="9" w15:restartNumberingAfterBreak="0">
    <w:nsid w:val="22BA65F6"/>
    <w:multiLevelType w:val="hybridMultilevel"/>
    <w:tmpl w:val="2F1484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AE0CCE"/>
    <w:multiLevelType w:val="hybridMultilevel"/>
    <w:tmpl w:val="75A244D4"/>
    <w:lvl w:ilvl="0" w:tplc="05AE33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5045E8D"/>
    <w:multiLevelType w:val="hybridMultilevel"/>
    <w:tmpl w:val="58BCA50C"/>
    <w:lvl w:ilvl="0" w:tplc="3DFA0038">
      <w:start w:val="1"/>
      <w:numFmt w:val="decimal"/>
      <w:lvlText w:val="%1."/>
      <w:lvlJc w:val="left"/>
      <w:pPr>
        <w:ind w:left="927" w:hanging="360"/>
      </w:pPr>
      <w:rPr>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461714C3"/>
    <w:multiLevelType w:val="hybridMultilevel"/>
    <w:tmpl w:val="82A8F84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622A63"/>
    <w:multiLevelType w:val="hybridMultilevel"/>
    <w:tmpl w:val="477AA618"/>
    <w:lvl w:ilvl="0" w:tplc="899481D6">
      <w:start w:val="1"/>
      <w:numFmt w:val="decimal"/>
      <w:lvlText w:val="%1."/>
      <w:lvlJc w:val="left"/>
      <w:pPr>
        <w:ind w:left="720" w:hanging="360"/>
      </w:pPr>
    </w:lvl>
    <w:lvl w:ilvl="1" w:tplc="90AC9D54">
      <w:start w:val="1"/>
      <w:numFmt w:val="lowerLetter"/>
      <w:lvlText w:val="%2."/>
      <w:lvlJc w:val="left"/>
      <w:pPr>
        <w:ind w:left="1440" w:hanging="360"/>
      </w:pPr>
    </w:lvl>
    <w:lvl w:ilvl="2" w:tplc="0DF0079C">
      <w:start w:val="1"/>
      <w:numFmt w:val="lowerRoman"/>
      <w:lvlText w:val="%3."/>
      <w:lvlJc w:val="right"/>
      <w:pPr>
        <w:ind w:left="2160" w:hanging="180"/>
      </w:pPr>
    </w:lvl>
    <w:lvl w:ilvl="3" w:tplc="24B2045A">
      <w:start w:val="1"/>
      <w:numFmt w:val="decimal"/>
      <w:lvlText w:val="%4."/>
      <w:lvlJc w:val="left"/>
      <w:pPr>
        <w:ind w:left="2880" w:hanging="360"/>
      </w:pPr>
    </w:lvl>
    <w:lvl w:ilvl="4" w:tplc="463E46D0">
      <w:start w:val="1"/>
      <w:numFmt w:val="lowerLetter"/>
      <w:lvlText w:val="%5."/>
      <w:lvlJc w:val="left"/>
      <w:pPr>
        <w:ind w:left="3600" w:hanging="360"/>
      </w:pPr>
    </w:lvl>
    <w:lvl w:ilvl="5" w:tplc="12A0ECF2">
      <w:start w:val="1"/>
      <w:numFmt w:val="lowerRoman"/>
      <w:lvlText w:val="%6."/>
      <w:lvlJc w:val="right"/>
      <w:pPr>
        <w:ind w:left="4320" w:hanging="180"/>
      </w:pPr>
    </w:lvl>
    <w:lvl w:ilvl="6" w:tplc="B9A8DA7A">
      <w:start w:val="1"/>
      <w:numFmt w:val="decimal"/>
      <w:lvlText w:val="%7."/>
      <w:lvlJc w:val="left"/>
      <w:pPr>
        <w:ind w:left="5040" w:hanging="360"/>
      </w:pPr>
    </w:lvl>
    <w:lvl w:ilvl="7" w:tplc="2B22232A">
      <w:start w:val="1"/>
      <w:numFmt w:val="lowerLetter"/>
      <w:lvlText w:val="%8."/>
      <w:lvlJc w:val="left"/>
      <w:pPr>
        <w:ind w:left="5760" w:hanging="360"/>
      </w:pPr>
    </w:lvl>
    <w:lvl w:ilvl="8" w:tplc="7766DEBC">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BEE47"/>
    <w:multiLevelType w:val="multilevel"/>
    <w:tmpl w:val="5E8C983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C77A50"/>
    <w:multiLevelType w:val="multilevel"/>
    <w:tmpl w:val="2596641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FD902BB8"/>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sz w:val="21"/>
        <w:szCs w:val="21"/>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EF4903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lang w:val="lt-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6A6118"/>
    <w:multiLevelType w:val="hybridMultilevel"/>
    <w:tmpl w:val="82A8F842"/>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013543">
    <w:abstractNumId w:val="22"/>
  </w:num>
  <w:num w:numId="2" w16cid:durableId="1170827819">
    <w:abstractNumId w:val="5"/>
  </w:num>
  <w:num w:numId="3" w16cid:durableId="1927765243">
    <w:abstractNumId w:val="12"/>
  </w:num>
  <w:num w:numId="4" w16cid:durableId="207184103">
    <w:abstractNumId w:val="4"/>
  </w:num>
  <w:num w:numId="5" w16cid:durableId="1528367431">
    <w:abstractNumId w:val="24"/>
  </w:num>
  <w:num w:numId="6" w16cid:durableId="1484615006">
    <w:abstractNumId w:val="30"/>
  </w:num>
  <w:num w:numId="7" w16cid:durableId="607934237">
    <w:abstractNumId w:val="21"/>
  </w:num>
  <w:num w:numId="8" w16cid:durableId="408162091">
    <w:abstractNumId w:val="37"/>
  </w:num>
  <w:num w:numId="9" w16cid:durableId="12269543">
    <w:abstractNumId w:val="35"/>
  </w:num>
  <w:num w:numId="10" w16cid:durableId="749809940">
    <w:abstractNumId w:val="3"/>
  </w:num>
  <w:num w:numId="11" w16cid:durableId="412043720">
    <w:abstractNumId w:val="36"/>
  </w:num>
  <w:num w:numId="12" w16cid:durableId="1996449446">
    <w:abstractNumId w:val="34"/>
  </w:num>
  <w:num w:numId="13" w16cid:durableId="1482305889">
    <w:abstractNumId w:val="29"/>
  </w:num>
  <w:num w:numId="14" w16cid:durableId="32313854">
    <w:abstractNumId w:val="15"/>
  </w:num>
  <w:num w:numId="15" w16cid:durableId="1318921492">
    <w:abstractNumId w:val="20"/>
  </w:num>
  <w:num w:numId="16" w16cid:durableId="1864435576">
    <w:abstractNumId w:val="32"/>
  </w:num>
  <w:num w:numId="17" w16cid:durableId="1941065713">
    <w:abstractNumId w:val="6"/>
  </w:num>
  <w:num w:numId="18" w16cid:durableId="19859238">
    <w:abstractNumId w:val="10"/>
  </w:num>
  <w:num w:numId="19" w16cid:durableId="1297491117">
    <w:abstractNumId w:val="18"/>
  </w:num>
  <w:num w:numId="20" w16cid:durableId="1081834618">
    <w:abstractNumId w:val="27"/>
  </w:num>
  <w:num w:numId="21" w16cid:durableId="175508209">
    <w:abstractNumId w:val="11"/>
  </w:num>
  <w:num w:numId="22" w16cid:durableId="1526292052">
    <w:abstractNumId w:val="26"/>
  </w:num>
  <w:num w:numId="23" w16cid:durableId="349455120">
    <w:abstractNumId w:val="7"/>
  </w:num>
  <w:num w:numId="24" w16cid:durableId="465439248">
    <w:abstractNumId w:val="9"/>
  </w:num>
  <w:num w:numId="25" w16cid:durableId="760376893">
    <w:abstractNumId w:val="13"/>
  </w:num>
  <w:num w:numId="26" w16cid:durableId="238054843">
    <w:abstractNumId w:val="8"/>
  </w:num>
  <w:num w:numId="27" w16cid:durableId="1901096142">
    <w:abstractNumId w:val="16"/>
  </w:num>
  <w:num w:numId="28" w16cid:durableId="1969968966">
    <w:abstractNumId w:val="17"/>
  </w:num>
  <w:num w:numId="29" w16cid:durableId="595288212">
    <w:abstractNumId w:val="1"/>
  </w:num>
  <w:num w:numId="30" w16cid:durableId="1059866593">
    <w:abstractNumId w:val="2"/>
  </w:num>
  <w:num w:numId="31" w16cid:durableId="295795381">
    <w:abstractNumId w:val="38"/>
  </w:num>
  <w:num w:numId="32" w16cid:durableId="1516917841">
    <w:abstractNumId w:val="14"/>
  </w:num>
  <w:num w:numId="33" w16cid:durableId="2105684055">
    <w:abstractNumId w:val="28"/>
  </w:num>
  <w:num w:numId="34" w16cid:durableId="371005059">
    <w:abstractNumId w:val="23"/>
  </w:num>
  <w:num w:numId="35" w16cid:durableId="1789858266">
    <w:abstractNumId w:val="33"/>
  </w:num>
  <w:num w:numId="36" w16cid:durableId="1884630571">
    <w:abstractNumId w:val="19"/>
  </w:num>
  <w:num w:numId="37" w16cid:durableId="494614562">
    <w:abstractNumId w:val="25"/>
  </w:num>
  <w:num w:numId="38" w16cid:durableId="1473055655">
    <w:abstractNumId w:val="31"/>
  </w:num>
  <w:num w:numId="39"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A"/>
    <w:rsid w:val="00003568"/>
    <w:rsid w:val="000035DA"/>
    <w:rsid w:val="00003A28"/>
    <w:rsid w:val="00003A3F"/>
    <w:rsid w:val="000044FA"/>
    <w:rsid w:val="00004521"/>
    <w:rsid w:val="00004A08"/>
    <w:rsid w:val="00005F36"/>
    <w:rsid w:val="000060AC"/>
    <w:rsid w:val="00006991"/>
    <w:rsid w:val="000072F5"/>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EF"/>
    <w:rsid w:val="00021574"/>
    <w:rsid w:val="00021B8D"/>
    <w:rsid w:val="00021D6C"/>
    <w:rsid w:val="00021ECC"/>
    <w:rsid w:val="00021EFA"/>
    <w:rsid w:val="000221F4"/>
    <w:rsid w:val="000222B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8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3E"/>
    <w:rsid w:val="00043C51"/>
    <w:rsid w:val="00043D65"/>
    <w:rsid w:val="00044357"/>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BF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FA"/>
    <w:rsid w:val="0007282F"/>
    <w:rsid w:val="00072F31"/>
    <w:rsid w:val="00072FE6"/>
    <w:rsid w:val="000738C7"/>
    <w:rsid w:val="000740E4"/>
    <w:rsid w:val="000749D7"/>
    <w:rsid w:val="00074A01"/>
    <w:rsid w:val="00074DEB"/>
    <w:rsid w:val="00074E9E"/>
    <w:rsid w:val="0007511C"/>
    <w:rsid w:val="00075511"/>
    <w:rsid w:val="00075D27"/>
    <w:rsid w:val="000767D0"/>
    <w:rsid w:val="00076FB7"/>
    <w:rsid w:val="00077583"/>
    <w:rsid w:val="000775B4"/>
    <w:rsid w:val="00080396"/>
    <w:rsid w:val="0008091D"/>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D5"/>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275"/>
    <w:rsid w:val="000A5738"/>
    <w:rsid w:val="000A5FB1"/>
    <w:rsid w:val="000A6BBE"/>
    <w:rsid w:val="000A768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E55"/>
    <w:rsid w:val="000C1F59"/>
    <w:rsid w:val="000C203C"/>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5A"/>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0A3"/>
    <w:rsid w:val="000F513D"/>
    <w:rsid w:val="000F5948"/>
    <w:rsid w:val="000F7102"/>
    <w:rsid w:val="00100B38"/>
    <w:rsid w:val="001010F7"/>
    <w:rsid w:val="00101313"/>
    <w:rsid w:val="001014CA"/>
    <w:rsid w:val="00101C48"/>
    <w:rsid w:val="00101DB0"/>
    <w:rsid w:val="0010270D"/>
    <w:rsid w:val="00102D1D"/>
    <w:rsid w:val="001032F8"/>
    <w:rsid w:val="00103779"/>
    <w:rsid w:val="00103C1A"/>
    <w:rsid w:val="001045A6"/>
    <w:rsid w:val="0010505E"/>
    <w:rsid w:val="001059F7"/>
    <w:rsid w:val="00105FA3"/>
    <w:rsid w:val="00106772"/>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7B1"/>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8D"/>
    <w:rsid w:val="00153FC8"/>
    <w:rsid w:val="00154487"/>
    <w:rsid w:val="0015529C"/>
    <w:rsid w:val="00155354"/>
    <w:rsid w:val="00156148"/>
    <w:rsid w:val="00156AC9"/>
    <w:rsid w:val="00156B0C"/>
    <w:rsid w:val="001578F5"/>
    <w:rsid w:val="00157BAA"/>
    <w:rsid w:val="001607EC"/>
    <w:rsid w:val="001609D9"/>
    <w:rsid w:val="00160A4A"/>
    <w:rsid w:val="0016178A"/>
    <w:rsid w:val="00163A8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139"/>
    <w:rsid w:val="0017277D"/>
    <w:rsid w:val="00172D53"/>
    <w:rsid w:val="00173ACB"/>
    <w:rsid w:val="00173E9D"/>
    <w:rsid w:val="001741F9"/>
    <w:rsid w:val="00174A4C"/>
    <w:rsid w:val="00174EE0"/>
    <w:rsid w:val="0017506F"/>
    <w:rsid w:val="0017533E"/>
    <w:rsid w:val="00176FD3"/>
    <w:rsid w:val="001772BF"/>
    <w:rsid w:val="00177EC6"/>
    <w:rsid w:val="001801B7"/>
    <w:rsid w:val="00180340"/>
    <w:rsid w:val="00180466"/>
    <w:rsid w:val="0018054C"/>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A4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84"/>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C89"/>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3DC"/>
    <w:rsid w:val="001C762B"/>
    <w:rsid w:val="001C7918"/>
    <w:rsid w:val="001C7F48"/>
    <w:rsid w:val="001D2623"/>
    <w:rsid w:val="001D2CB6"/>
    <w:rsid w:val="001D37D8"/>
    <w:rsid w:val="001D414C"/>
    <w:rsid w:val="001D41F4"/>
    <w:rsid w:val="001D5752"/>
    <w:rsid w:val="001D5E36"/>
    <w:rsid w:val="001D612E"/>
    <w:rsid w:val="001D6151"/>
    <w:rsid w:val="001D65F8"/>
    <w:rsid w:val="001D7492"/>
    <w:rsid w:val="001D7890"/>
    <w:rsid w:val="001E0107"/>
    <w:rsid w:val="001E250F"/>
    <w:rsid w:val="001E25E2"/>
    <w:rsid w:val="001E2BC5"/>
    <w:rsid w:val="001E3801"/>
    <w:rsid w:val="001E3D5A"/>
    <w:rsid w:val="001E4891"/>
    <w:rsid w:val="001E4C29"/>
    <w:rsid w:val="001E4DB2"/>
    <w:rsid w:val="001E5701"/>
    <w:rsid w:val="001E61DF"/>
    <w:rsid w:val="001E76C7"/>
    <w:rsid w:val="001E7E24"/>
    <w:rsid w:val="001F04C1"/>
    <w:rsid w:val="001F0513"/>
    <w:rsid w:val="001F0589"/>
    <w:rsid w:val="001F15A0"/>
    <w:rsid w:val="001F1753"/>
    <w:rsid w:val="001F1D6C"/>
    <w:rsid w:val="001F1DB6"/>
    <w:rsid w:val="001F1FB1"/>
    <w:rsid w:val="001F2168"/>
    <w:rsid w:val="001F2E11"/>
    <w:rsid w:val="001F2EB6"/>
    <w:rsid w:val="001F3174"/>
    <w:rsid w:val="001F5180"/>
    <w:rsid w:val="001F573E"/>
    <w:rsid w:val="001F5ED0"/>
    <w:rsid w:val="001F62B2"/>
    <w:rsid w:val="001F6551"/>
    <w:rsid w:val="001F6777"/>
    <w:rsid w:val="001F6E4F"/>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4D1"/>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EBB"/>
    <w:rsid w:val="00223614"/>
    <w:rsid w:val="00223D79"/>
    <w:rsid w:val="00224F0F"/>
    <w:rsid w:val="002256CF"/>
    <w:rsid w:val="002257D8"/>
    <w:rsid w:val="00225BEF"/>
    <w:rsid w:val="002267DE"/>
    <w:rsid w:val="00226AD0"/>
    <w:rsid w:val="002270BB"/>
    <w:rsid w:val="002279BC"/>
    <w:rsid w:val="002306AB"/>
    <w:rsid w:val="00231166"/>
    <w:rsid w:val="0023133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667"/>
    <w:rsid w:val="00255C8D"/>
    <w:rsid w:val="0025607C"/>
    <w:rsid w:val="002576BB"/>
    <w:rsid w:val="00257DA9"/>
    <w:rsid w:val="002601F1"/>
    <w:rsid w:val="002602D9"/>
    <w:rsid w:val="002603C7"/>
    <w:rsid w:val="002609DE"/>
    <w:rsid w:val="002616A9"/>
    <w:rsid w:val="002617A4"/>
    <w:rsid w:val="00261E1B"/>
    <w:rsid w:val="002620D1"/>
    <w:rsid w:val="00262386"/>
    <w:rsid w:val="00262D3D"/>
    <w:rsid w:val="00263B34"/>
    <w:rsid w:val="00263E7F"/>
    <w:rsid w:val="0026424A"/>
    <w:rsid w:val="0026491C"/>
    <w:rsid w:val="00264B13"/>
    <w:rsid w:val="00264EBF"/>
    <w:rsid w:val="002662C1"/>
    <w:rsid w:val="0026649F"/>
    <w:rsid w:val="002670AA"/>
    <w:rsid w:val="00267262"/>
    <w:rsid w:val="00267751"/>
    <w:rsid w:val="00267E9A"/>
    <w:rsid w:val="00270113"/>
    <w:rsid w:val="002707A9"/>
    <w:rsid w:val="002713FB"/>
    <w:rsid w:val="00271411"/>
    <w:rsid w:val="002716D8"/>
    <w:rsid w:val="00271A1C"/>
    <w:rsid w:val="00272038"/>
    <w:rsid w:val="0027236E"/>
    <w:rsid w:val="00272857"/>
    <w:rsid w:val="0027399D"/>
    <w:rsid w:val="00273F59"/>
    <w:rsid w:val="00274905"/>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F45"/>
    <w:rsid w:val="00285B02"/>
    <w:rsid w:val="00285E5E"/>
    <w:rsid w:val="00286D7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88"/>
    <w:rsid w:val="002A3B3E"/>
    <w:rsid w:val="002A3C89"/>
    <w:rsid w:val="002A43AA"/>
    <w:rsid w:val="002A4AC9"/>
    <w:rsid w:val="002A5143"/>
    <w:rsid w:val="002A62B6"/>
    <w:rsid w:val="002A637A"/>
    <w:rsid w:val="002A6658"/>
    <w:rsid w:val="002A70E6"/>
    <w:rsid w:val="002A71C8"/>
    <w:rsid w:val="002A7339"/>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88"/>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6C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10E"/>
    <w:rsid w:val="002E5C9B"/>
    <w:rsid w:val="002E5EA9"/>
    <w:rsid w:val="002E6BB6"/>
    <w:rsid w:val="002E77F0"/>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54"/>
    <w:rsid w:val="003155D3"/>
    <w:rsid w:val="0031574F"/>
    <w:rsid w:val="00317AC3"/>
    <w:rsid w:val="00320115"/>
    <w:rsid w:val="00320381"/>
    <w:rsid w:val="003217BE"/>
    <w:rsid w:val="00321802"/>
    <w:rsid w:val="00321A79"/>
    <w:rsid w:val="00321B1F"/>
    <w:rsid w:val="0032266C"/>
    <w:rsid w:val="003232C3"/>
    <w:rsid w:val="00323AE3"/>
    <w:rsid w:val="00324073"/>
    <w:rsid w:val="003241B0"/>
    <w:rsid w:val="003241B4"/>
    <w:rsid w:val="0032494C"/>
    <w:rsid w:val="00325243"/>
    <w:rsid w:val="00325A84"/>
    <w:rsid w:val="00325BB7"/>
    <w:rsid w:val="00325D58"/>
    <w:rsid w:val="00325F1F"/>
    <w:rsid w:val="00326357"/>
    <w:rsid w:val="00326472"/>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4B0"/>
    <w:rsid w:val="003425E0"/>
    <w:rsid w:val="00343586"/>
    <w:rsid w:val="003436A3"/>
    <w:rsid w:val="00343961"/>
    <w:rsid w:val="00343AFE"/>
    <w:rsid w:val="0034460F"/>
    <w:rsid w:val="00344F46"/>
    <w:rsid w:val="00345141"/>
    <w:rsid w:val="003451F8"/>
    <w:rsid w:val="003453C2"/>
    <w:rsid w:val="0034594E"/>
    <w:rsid w:val="00345AC7"/>
    <w:rsid w:val="00346410"/>
    <w:rsid w:val="003479E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6A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C61"/>
    <w:rsid w:val="003835F5"/>
    <w:rsid w:val="00384F5A"/>
    <w:rsid w:val="00385D49"/>
    <w:rsid w:val="00386E76"/>
    <w:rsid w:val="0038786A"/>
    <w:rsid w:val="003903FB"/>
    <w:rsid w:val="00390B20"/>
    <w:rsid w:val="0039114B"/>
    <w:rsid w:val="0039183A"/>
    <w:rsid w:val="00391FE7"/>
    <w:rsid w:val="0039299B"/>
    <w:rsid w:val="00393698"/>
    <w:rsid w:val="0039371E"/>
    <w:rsid w:val="00394C27"/>
    <w:rsid w:val="00395913"/>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7B4"/>
    <w:rsid w:val="003A636D"/>
    <w:rsid w:val="003A65F9"/>
    <w:rsid w:val="003A6638"/>
    <w:rsid w:val="003A6652"/>
    <w:rsid w:val="003A683D"/>
    <w:rsid w:val="003A6BC4"/>
    <w:rsid w:val="003B03D1"/>
    <w:rsid w:val="003B0F1F"/>
    <w:rsid w:val="003B12DE"/>
    <w:rsid w:val="003B160F"/>
    <w:rsid w:val="003B1742"/>
    <w:rsid w:val="003B3624"/>
    <w:rsid w:val="003B3660"/>
    <w:rsid w:val="003B386F"/>
    <w:rsid w:val="003B39F9"/>
    <w:rsid w:val="003B4138"/>
    <w:rsid w:val="003B558D"/>
    <w:rsid w:val="003B6924"/>
    <w:rsid w:val="003B73B7"/>
    <w:rsid w:val="003B7634"/>
    <w:rsid w:val="003B78AD"/>
    <w:rsid w:val="003C018A"/>
    <w:rsid w:val="003C07A3"/>
    <w:rsid w:val="003C0AAB"/>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BC4"/>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77"/>
    <w:rsid w:val="003F2587"/>
    <w:rsid w:val="003F25CB"/>
    <w:rsid w:val="003F3C34"/>
    <w:rsid w:val="003F3EFE"/>
    <w:rsid w:val="003F3FC9"/>
    <w:rsid w:val="003F4245"/>
    <w:rsid w:val="003F4D88"/>
    <w:rsid w:val="003F5489"/>
    <w:rsid w:val="003F54D8"/>
    <w:rsid w:val="003F5913"/>
    <w:rsid w:val="003F740A"/>
    <w:rsid w:val="003F7FE3"/>
    <w:rsid w:val="00400269"/>
    <w:rsid w:val="004017E7"/>
    <w:rsid w:val="00401CAD"/>
    <w:rsid w:val="004022F2"/>
    <w:rsid w:val="0040276A"/>
    <w:rsid w:val="00402802"/>
    <w:rsid w:val="004038D3"/>
    <w:rsid w:val="00403C4D"/>
    <w:rsid w:val="0040427C"/>
    <w:rsid w:val="00404533"/>
    <w:rsid w:val="0040472C"/>
    <w:rsid w:val="004047D7"/>
    <w:rsid w:val="00404884"/>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A5"/>
    <w:rsid w:val="004350FA"/>
    <w:rsid w:val="00435186"/>
    <w:rsid w:val="00435437"/>
    <w:rsid w:val="004356A8"/>
    <w:rsid w:val="00436201"/>
    <w:rsid w:val="004375A5"/>
    <w:rsid w:val="00437883"/>
    <w:rsid w:val="00440862"/>
    <w:rsid w:val="00441140"/>
    <w:rsid w:val="00441581"/>
    <w:rsid w:val="004416C7"/>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361"/>
    <w:rsid w:val="004525F0"/>
    <w:rsid w:val="00452C1D"/>
    <w:rsid w:val="00453770"/>
    <w:rsid w:val="004545ED"/>
    <w:rsid w:val="00454F45"/>
    <w:rsid w:val="00455131"/>
    <w:rsid w:val="004551FE"/>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87"/>
    <w:rsid w:val="004624F4"/>
    <w:rsid w:val="00462587"/>
    <w:rsid w:val="00463465"/>
    <w:rsid w:val="00463584"/>
    <w:rsid w:val="004635E0"/>
    <w:rsid w:val="00463897"/>
    <w:rsid w:val="004642FA"/>
    <w:rsid w:val="00464400"/>
    <w:rsid w:val="0046472C"/>
    <w:rsid w:val="00465067"/>
    <w:rsid w:val="004658BF"/>
    <w:rsid w:val="00467B1D"/>
    <w:rsid w:val="00467FCB"/>
    <w:rsid w:val="00470018"/>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1FA"/>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8D1"/>
    <w:rsid w:val="00497DF3"/>
    <w:rsid w:val="00497EBA"/>
    <w:rsid w:val="004A01F5"/>
    <w:rsid w:val="004A0401"/>
    <w:rsid w:val="004A0E10"/>
    <w:rsid w:val="004A13CE"/>
    <w:rsid w:val="004A18D2"/>
    <w:rsid w:val="004A1BB5"/>
    <w:rsid w:val="004A282B"/>
    <w:rsid w:val="004A299F"/>
    <w:rsid w:val="004A2AD9"/>
    <w:rsid w:val="004A2CEE"/>
    <w:rsid w:val="004A30F2"/>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F0B"/>
    <w:rsid w:val="004B5982"/>
    <w:rsid w:val="004B685B"/>
    <w:rsid w:val="004B6BCA"/>
    <w:rsid w:val="004B6FBD"/>
    <w:rsid w:val="004B7455"/>
    <w:rsid w:val="004B7E66"/>
    <w:rsid w:val="004B7FBC"/>
    <w:rsid w:val="004C010A"/>
    <w:rsid w:val="004C076A"/>
    <w:rsid w:val="004C0B12"/>
    <w:rsid w:val="004C0BB9"/>
    <w:rsid w:val="004C1141"/>
    <w:rsid w:val="004C11AA"/>
    <w:rsid w:val="004C143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386"/>
    <w:rsid w:val="004D1673"/>
    <w:rsid w:val="004D248A"/>
    <w:rsid w:val="004D3BE3"/>
    <w:rsid w:val="004D459D"/>
    <w:rsid w:val="004D4C7B"/>
    <w:rsid w:val="004D7072"/>
    <w:rsid w:val="004D7B52"/>
    <w:rsid w:val="004D7DFA"/>
    <w:rsid w:val="004E0049"/>
    <w:rsid w:val="004E05A2"/>
    <w:rsid w:val="004E06BB"/>
    <w:rsid w:val="004E07B2"/>
    <w:rsid w:val="004E0FF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5E3"/>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F1E"/>
    <w:rsid w:val="00517A42"/>
    <w:rsid w:val="005209A8"/>
    <w:rsid w:val="005212AF"/>
    <w:rsid w:val="00522200"/>
    <w:rsid w:val="00522C57"/>
    <w:rsid w:val="00522E11"/>
    <w:rsid w:val="00522F75"/>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62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5F1"/>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A03"/>
    <w:rsid w:val="00595F0B"/>
    <w:rsid w:val="00595F1A"/>
    <w:rsid w:val="00595F8E"/>
    <w:rsid w:val="00596895"/>
    <w:rsid w:val="00596BDA"/>
    <w:rsid w:val="00596C27"/>
    <w:rsid w:val="00597743"/>
    <w:rsid w:val="00597972"/>
    <w:rsid w:val="005979E9"/>
    <w:rsid w:val="005A0791"/>
    <w:rsid w:val="005A07D8"/>
    <w:rsid w:val="005A195F"/>
    <w:rsid w:val="005A1E55"/>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EFF"/>
    <w:rsid w:val="005C0258"/>
    <w:rsid w:val="005C0B37"/>
    <w:rsid w:val="005C17C2"/>
    <w:rsid w:val="005C1E12"/>
    <w:rsid w:val="005C2BC8"/>
    <w:rsid w:val="005C3F18"/>
    <w:rsid w:val="005C5BD5"/>
    <w:rsid w:val="005C6C2A"/>
    <w:rsid w:val="005C6D8F"/>
    <w:rsid w:val="005D08AD"/>
    <w:rsid w:val="005D09D0"/>
    <w:rsid w:val="005D0CD2"/>
    <w:rsid w:val="005D1328"/>
    <w:rsid w:val="005D1747"/>
    <w:rsid w:val="005D1EC0"/>
    <w:rsid w:val="005D2308"/>
    <w:rsid w:val="005D24F3"/>
    <w:rsid w:val="005D2BC8"/>
    <w:rsid w:val="005D2CDD"/>
    <w:rsid w:val="005D2EC4"/>
    <w:rsid w:val="005D342B"/>
    <w:rsid w:val="005D393D"/>
    <w:rsid w:val="005D46A9"/>
    <w:rsid w:val="005D4AB8"/>
    <w:rsid w:val="005D511B"/>
    <w:rsid w:val="005D557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D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4D7"/>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055"/>
    <w:rsid w:val="006158E4"/>
    <w:rsid w:val="006158FB"/>
    <w:rsid w:val="00615C08"/>
    <w:rsid w:val="0061733E"/>
    <w:rsid w:val="006173E6"/>
    <w:rsid w:val="0061741C"/>
    <w:rsid w:val="0061785B"/>
    <w:rsid w:val="006207BC"/>
    <w:rsid w:val="00621335"/>
    <w:rsid w:val="0062150E"/>
    <w:rsid w:val="00622833"/>
    <w:rsid w:val="00622EF5"/>
    <w:rsid w:val="00623461"/>
    <w:rsid w:val="00623F37"/>
    <w:rsid w:val="00623F56"/>
    <w:rsid w:val="006242E9"/>
    <w:rsid w:val="00624882"/>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70E"/>
    <w:rsid w:val="00646974"/>
    <w:rsid w:val="0064778F"/>
    <w:rsid w:val="0065109E"/>
    <w:rsid w:val="006512AF"/>
    <w:rsid w:val="00651301"/>
    <w:rsid w:val="0065132D"/>
    <w:rsid w:val="00651E2B"/>
    <w:rsid w:val="006524E0"/>
    <w:rsid w:val="006524E3"/>
    <w:rsid w:val="00652A2E"/>
    <w:rsid w:val="00653069"/>
    <w:rsid w:val="00653156"/>
    <w:rsid w:val="00653A37"/>
    <w:rsid w:val="00653C2C"/>
    <w:rsid w:val="00653C49"/>
    <w:rsid w:val="006541EB"/>
    <w:rsid w:val="00654366"/>
    <w:rsid w:val="006545F9"/>
    <w:rsid w:val="006553A2"/>
    <w:rsid w:val="006553EF"/>
    <w:rsid w:val="00655F17"/>
    <w:rsid w:val="00656CF5"/>
    <w:rsid w:val="00660F6D"/>
    <w:rsid w:val="006615A2"/>
    <w:rsid w:val="006616B4"/>
    <w:rsid w:val="0066179A"/>
    <w:rsid w:val="00661860"/>
    <w:rsid w:val="00661FC2"/>
    <w:rsid w:val="006620D6"/>
    <w:rsid w:val="00662606"/>
    <w:rsid w:val="00662701"/>
    <w:rsid w:val="0066271C"/>
    <w:rsid w:val="00663099"/>
    <w:rsid w:val="006638AF"/>
    <w:rsid w:val="00664184"/>
    <w:rsid w:val="00664C39"/>
    <w:rsid w:val="0066500F"/>
    <w:rsid w:val="00665457"/>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6"/>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385"/>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16E"/>
    <w:rsid w:val="006B35FA"/>
    <w:rsid w:val="006B3B0C"/>
    <w:rsid w:val="006B3CC3"/>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0FAE"/>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9B"/>
    <w:rsid w:val="006E04DD"/>
    <w:rsid w:val="006E0DEA"/>
    <w:rsid w:val="006E1496"/>
    <w:rsid w:val="006E1CFB"/>
    <w:rsid w:val="006E202E"/>
    <w:rsid w:val="006E28D7"/>
    <w:rsid w:val="006E2957"/>
    <w:rsid w:val="006E2DE0"/>
    <w:rsid w:val="006E2F05"/>
    <w:rsid w:val="006E3394"/>
    <w:rsid w:val="006E4CE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1A"/>
    <w:rsid w:val="00724B68"/>
    <w:rsid w:val="00725292"/>
    <w:rsid w:val="00725603"/>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DE6"/>
    <w:rsid w:val="00742F38"/>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57"/>
    <w:rsid w:val="00750BFE"/>
    <w:rsid w:val="00751799"/>
    <w:rsid w:val="007520CD"/>
    <w:rsid w:val="0075257E"/>
    <w:rsid w:val="00752758"/>
    <w:rsid w:val="00752BFC"/>
    <w:rsid w:val="00752DE9"/>
    <w:rsid w:val="00752E01"/>
    <w:rsid w:val="00752FCB"/>
    <w:rsid w:val="007538D2"/>
    <w:rsid w:val="00753948"/>
    <w:rsid w:val="00753F26"/>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C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48"/>
    <w:rsid w:val="00793A26"/>
    <w:rsid w:val="0079488E"/>
    <w:rsid w:val="007948D0"/>
    <w:rsid w:val="00794F1E"/>
    <w:rsid w:val="00795E7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613"/>
    <w:rsid w:val="007B3B8D"/>
    <w:rsid w:val="007B43A1"/>
    <w:rsid w:val="007B4AD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2"/>
    <w:rsid w:val="007D41C0"/>
    <w:rsid w:val="007D4AFA"/>
    <w:rsid w:val="007D56D6"/>
    <w:rsid w:val="007D5985"/>
    <w:rsid w:val="007D5C61"/>
    <w:rsid w:val="007D60F9"/>
    <w:rsid w:val="007D64BF"/>
    <w:rsid w:val="007D6857"/>
    <w:rsid w:val="007D6D19"/>
    <w:rsid w:val="007D7326"/>
    <w:rsid w:val="007D7364"/>
    <w:rsid w:val="007D7BC5"/>
    <w:rsid w:val="007D7E9B"/>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102"/>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BA2"/>
    <w:rsid w:val="0080269D"/>
    <w:rsid w:val="008040CB"/>
    <w:rsid w:val="00804108"/>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6D2"/>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53"/>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112"/>
    <w:rsid w:val="008409D4"/>
    <w:rsid w:val="00840BEE"/>
    <w:rsid w:val="008410C8"/>
    <w:rsid w:val="008411C2"/>
    <w:rsid w:val="0084131B"/>
    <w:rsid w:val="0084174D"/>
    <w:rsid w:val="008417FF"/>
    <w:rsid w:val="00841A95"/>
    <w:rsid w:val="00841D69"/>
    <w:rsid w:val="00841F69"/>
    <w:rsid w:val="008429BA"/>
    <w:rsid w:val="00842C14"/>
    <w:rsid w:val="00845944"/>
    <w:rsid w:val="00845AD5"/>
    <w:rsid w:val="00846788"/>
    <w:rsid w:val="008475C6"/>
    <w:rsid w:val="00847BB7"/>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90"/>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FCF"/>
    <w:rsid w:val="0086727C"/>
    <w:rsid w:val="00867806"/>
    <w:rsid w:val="008678E4"/>
    <w:rsid w:val="00867D33"/>
    <w:rsid w:val="00870F9D"/>
    <w:rsid w:val="008715AB"/>
    <w:rsid w:val="0087164F"/>
    <w:rsid w:val="008717FB"/>
    <w:rsid w:val="00871873"/>
    <w:rsid w:val="00871BC4"/>
    <w:rsid w:val="0087218A"/>
    <w:rsid w:val="008721F6"/>
    <w:rsid w:val="0087372C"/>
    <w:rsid w:val="00873A93"/>
    <w:rsid w:val="00873D68"/>
    <w:rsid w:val="00874383"/>
    <w:rsid w:val="00875609"/>
    <w:rsid w:val="00875E60"/>
    <w:rsid w:val="00876507"/>
    <w:rsid w:val="00876B29"/>
    <w:rsid w:val="00876B6A"/>
    <w:rsid w:val="00876F48"/>
    <w:rsid w:val="00877A5D"/>
    <w:rsid w:val="008802B8"/>
    <w:rsid w:val="00881064"/>
    <w:rsid w:val="00881B1D"/>
    <w:rsid w:val="0088228F"/>
    <w:rsid w:val="00882826"/>
    <w:rsid w:val="00882956"/>
    <w:rsid w:val="00882B18"/>
    <w:rsid w:val="008834C6"/>
    <w:rsid w:val="00884348"/>
    <w:rsid w:val="00884B13"/>
    <w:rsid w:val="00884D1B"/>
    <w:rsid w:val="0088536D"/>
    <w:rsid w:val="00885B86"/>
    <w:rsid w:val="008877C1"/>
    <w:rsid w:val="00887B5D"/>
    <w:rsid w:val="008919DA"/>
    <w:rsid w:val="00891A20"/>
    <w:rsid w:val="008930CD"/>
    <w:rsid w:val="008931B4"/>
    <w:rsid w:val="0089331B"/>
    <w:rsid w:val="008933BC"/>
    <w:rsid w:val="008936BE"/>
    <w:rsid w:val="00893C2B"/>
    <w:rsid w:val="008946F5"/>
    <w:rsid w:val="00894EF3"/>
    <w:rsid w:val="00895F31"/>
    <w:rsid w:val="008969D4"/>
    <w:rsid w:val="0089753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4AB"/>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B3C"/>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F83"/>
    <w:rsid w:val="008D2C3D"/>
    <w:rsid w:val="008D2D3D"/>
    <w:rsid w:val="008D2D94"/>
    <w:rsid w:val="008D3175"/>
    <w:rsid w:val="008D3187"/>
    <w:rsid w:val="008D3752"/>
    <w:rsid w:val="008D3AE8"/>
    <w:rsid w:val="008D454C"/>
    <w:rsid w:val="008D6DD2"/>
    <w:rsid w:val="008D6F67"/>
    <w:rsid w:val="008D6FCC"/>
    <w:rsid w:val="008D704D"/>
    <w:rsid w:val="008E02DE"/>
    <w:rsid w:val="008E13C1"/>
    <w:rsid w:val="008E1835"/>
    <w:rsid w:val="008E1BD3"/>
    <w:rsid w:val="008E2035"/>
    <w:rsid w:val="008E3081"/>
    <w:rsid w:val="008E31B9"/>
    <w:rsid w:val="008E42F1"/>
    <w:rsid w:val="008E479D"/>
    <w:rsid w:val="008E4A13"/>
    <w:rsid w:val="008E4A3C"/>
    <w:rsid w:val="008E4CB4"/>
    <w:rsid w:val="008E4FB9"/>
    <w:rsid w:val="008E5A23"/>
    <w:rsid w:val="008E654F"/>
    <w:rsid w:val="008E656A"/>
    <w:rsid w:val="008E6D07"/>
    <w:rsid w:val="008E7939"/>
    <w:rsid w:val="008E79CC"/>
    <w:rsid w:val="008E7C2A"/>
    <w:rsid w:val="008E7D27"/>
    <w:rsid w:val="008E7D87"/>
    <w:rsid w:val="008E7DB3"/>
    <w:rsid w:val="008F02EA"/>
    <w:rsid w:val="008F0404"/>
    <w:rsid w:val="008F0B38"/>
    <w:rsid w:val="008F0F8B"/>
    <w:rsid w:val="008F151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94"/>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D43"/>
    <w:rsid w:val="0090661E"/>
    <w:rsid w:val="009075CD"/>
    <w:rsid w:val="009079D3"/>
    <w:rsid w:val="00910C39"/>
    <w:rsid w:val="00911B90"/>
    <w:rsid w:val="00911C54"/>
    <w:rsid w:val="009122A7"/>
    <w:rsid w:val="00912795"/>
    <w:rsid w:val="00913029"/>
    <w:rsid w:val="00913EE3"/>
    <w:rsid w:val="009142CB"/>
    <w:rsid w:val="00914D3F"/>
    <w:rsid w:val="009152F5"/>
    <w:rsid w:val="0091557F"/>
    <w:rsid w:val="00915AF0"/>
    <w:rsid w:val="00915D0D"/>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E76"/>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874"/>
    <w:rsid w:val="00970BA8"/>
    <w:rsid w:val="00971170"/>
    <w:rsid w:val="009716FC"/>
    <w:rsid w:val="00971BF9"/>
    <w:rsid w:val="00971D98"/>
    <w:rsid w:val="00972268"/>
    <w:rsid w:val="00972562"/>
    <w:rsid w:val="00972616"/>
    <w:rsid w:val="00973D2D"/>
    <w:rsid w:val="009743D3"/>
    <w:rsid w:val="00975737"/>
    <w:rsid w:val="00975F1F"/>
    <w:rsid w:val="0097609B"/>
    <w:rsid w:val="009763A6"/>
    <w:rsid w:val="009763B1"/>
    <w:rsid w:val="009766CF"/>
    <w:rsid w:val="00976A65"/>
    <w:rsid w:val="0097716E"/>
    <w:rsid w:val="009773F1"/>
    <w:rsid w:val="009774CC"/>
    <w:rsid w:val="0097765E"/>
    <w:rsid w:val="009800C3"/>
    <w:rsid w:val="00980D68"/>
    <w:rsid w:val="0098179C"/>
    <w:rsid w:val="009827EC"/>
    <w:rsid w:val="00982EE8"/>
    <w:rsid w:val="00983A43"/>
    <w:rsid w:val="009841CD"/>
    <w:rsid w:val="00984B02"/>
    <w:rsid w:val="009855D4"/>
    <w:rsid w:val="009858BC"/>
    <w:rsid w:val="00985A84"/>
    <w:rsid w:val="00985BDD"/>
    <w:rsid w:val="00985F55"/>
    <w:rsid w:val="009868C9"/>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DB"/>
    <w:rsid w:val="009A180D"/>
    <w:rsid w:val="009A201E"/>
    <w:rsid w:val="009A3252"/>
    <w:rsid w:val="009A3A73"/>
    <w:rsid w:val="009A43BF"/>
    <w:rsid w:val="009A50B5"/>
    <w:rsid w:val="009A5107"/>
    <w:rsid w:val="009A61DC"/>
    <w:rsid w:val="009A6678"/>
    <w:rsid w:val="009A75F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5D2"/>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EE"/>
    <w:rsid w:val="009E064A"/>
    <w:rsid w:val="009E1F76"/>
    <w:rsid w:val="009E1FFB"/>
    <w:rsid w:val="009E20B7"/>
    <w:rsid w:val="009E2403"/>
    <w:rsid w:val="009E3E43"/>
    <w:rsid w:val="009E3FB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8A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CEB"/>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598"/>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D8"/>
    <w:rsid w:val="00A61626"/>
    <w:rsid w:val="00A6180D"/>
    <w:rsid w:val="00A619B5"/>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75B"/>
    <w:rsid w:val="00A67B49"/>
    <w:rsid w:val="00A700F5"/>
    <w:rsid w:val="00A704CD"/>
    <w:rsid w:val="00A70D62"/>
    <w:rsid w:val="00A70DAE"/>
    <w:rsid w:val="00A70DC3"/>
    <w:rsid w:val="00A70E68"/>
    <w:rsid w:val="00A71BA0"/>
    <w:rsid w:val="00A728AD"/>
    <w:rsid w:val="00A73BF7"/>
    <w:rsid w:val="00A744AD"/>
    <w:rsid w:val="00A74603"/>
    <w:rsid w:val="00A747AC"/>
    <w:rsid w:val="00A74B22"/>
    <w:rsid w:val="00A74B37"/>
    <w:rsid w:val="00A74E3D"/>
    <w:rsid w:val="00A75114"/>
    <w:rsid w:val="00A75148"/>
    <w:rsid w:val="00A75296"/>
    <w:rsid w:val="00A76F66"/>
    <w:rsid w:val="00A77900"/>
    <w:rsid w:val="00A8071F"/>
    <w:rsid w:val="00A80722"/>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A6"/>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389"/>
    <w:rsid w:val="00AA1D7C"/>
    <w:rsid w:val="00AA23FB"/>
    <w:rsid w:val="00AA2718"/>
    <w:rsid w:val="00AA29DF"/>
    <w:rsid w:val="00AA2A14"/>
    <w:rsid w:val="00AA362E"/>
    <w:rsid w:val="00AA4CE6"/>
    <w:rsid w:val="00AA52E1"/>
    <w:rsid w:val="00AA5AF8"/>
    <w:rsid w:val="00AA62D6"/>
    <w:rsid w:val="00AA6640"/>
    <w:rsid w:val="00AA66DF"/>
    <w:rsid w:val="00AA6796"/>
    <w:rsid w:val="00AA78B2"/>
    <w:rsid w:val="00AA7C0D"/>
    <w:rsid w:val="00AA7DD1"/>
    <w:rsid w:val="00AB155D"/>
    <w:rsid w:val="00AB1754"/>
    <w:rsid w:val="00AB1EF3"/>
    <w:rsid w:val="00AB2DB9"/>
    <w:rsid w:val="00AB2E78"/>
    <w:rsid w:val="00AB2FA0"/>
    <w:rsid w:val="00AB32F7"/>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D9D"/>
    <w:rsid w:val="00AC69AA"/>
    <w:rsid w:val="00AC6CCC"/>
    <w:rsid w:val="00AC6F14"/>
    <w:rsid w:val="00AC7575"/>
    <w:rsid w:val="00AC7C29"/>
    <w:rsid w:val="00AC7C72"/>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3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6A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37"/>
    <w:rsid w:val="00B210DB"/>
    <w:rsid w:val="00B2125E"/>
    <w:rsid w:val="00B21AC5"/>
    <w:rsid w:val="00B21EFA"/>
    <w:rsid w:val="00B2239D"/>
    <w:rsid w:val="00B22538"/>
    <w:rsid w:val="00B24214"/>
    <w:rsid w:val="00B2459A"/>
    <w:rsid w:val="00B24708"/>
    <w:rsid w:val="00B24D95"/>
    <w:rsid w:val="00B252D4"/>
    <w:rsid w:val="00B2530B"/>
    <w:rsid w:val="00B27D89"/>
    <w:rsid w:val="00B30554"/>
    <w:rsid w:val="00B3055F"/>
    <w:rsid w:val="00B3068F"/>
    <w:rsid w:val="00B30979"/>
    <w:rsid w:val="00B30AC8"/>
    <w:rsid w:val="00B30CEA"/>
    <w:rsid w:val="00B31908"/>
    <w:rsid w:val="00B31D3E"/>
    <w:rsid w:val="00B31D5E"/>
    <w:rsid w:val="00B32321"/>
    <w:rsid w:val="00B3233B"/>
    <w:rsid w:val="00B3287D"/>
    <w:rsid w:val="00B33394"/>
    <w:rsid w:val="00B33EAC"/>
    <w:rsid w:val="00B34FE6"/>
    <w:rsid w:val="00B3551C"/>
    <w:rsid w:val="00B359A7"/>
    <w:rsid w:val="00B35FC1"/>
    <w:rsid w:val="00B368D9"/>
    <w:rsid w:val="00B3699E"/>
    <w:rsid w:val="00B37081"/>
    <w:rsid w:val="00B37854"/>
    <w:rsid w:val="00B40021"/>
    <w:rsid w:val="00B4080D"/>
    <w:rsid w:val="00B40DCB"/>
    <w:rsid w:val="00B41056"/>
    <w:rsid w:val="00B411DB"/>
    <w:rsid w:val="00B413C6"/>
    <w:rsid w:val="00B41C66"/>
    <w:rsid w:val="00B42273"/>
    <w:rsid w:val="00B424B6"/>
    <w:rsid w:val="00B4280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379"/>
    <w:rsid w:val="00B52729"/>
    <w:rsid w:val="00B5429E"/>
    <w:rsid w:val="00B548FF"/>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EC"/>
    <w:rsid w:val="00B70104"/>
    <w:rsid w:val="00B712C7"/>
    <w:rsid w:val="00B71986"/>
    <w:rsid w:val="00B71B06"/>
    <w:rsid w:val="00B72BAC"/>
    <w:rsid w:val="00B73A00"/>
    <w:rsid w:val="00B741D0"/>
    <w:rsid w:val="00B7494D"/>
    <w:rsid w:val="00B74CEC"/>
    <w:rsid w:val="00B7560A"/>
    <w:rsid w:val="00B75AF1"/>
    <w:rsid w:val="00B75C6A"/>
    <w:rsid w:val="00B75F6D"/>
    <w:rsid w:val="00B7632D"/>
    <w:rsid w:val="00B76501"/>
    <w:rsid w:val="00B76FA2"/>
    <w:rsid w:val="00B771A4"/>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B6"/>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CF7"/>
    <w:rsid w:val="00BC1DBB"/>
    <w:rsid w:val="00BC22EF"/>
    <w:rsid w:val="00BC2907"/>
    <w:rsid w:val="00BC2E44"/>
    <w:rsid w:val="00BC2E6B"/>
    <w:rsid w:val="00BC3440"/>
    <w:rsid w:val="00BC3A4D"/>
    <w:rsid w:val="00BC3BBD"/>
    <w:rsid w:val="00BC3DF9"/>
    <w:rsid w:val="00BC3EEA"/>
    <w:rsid w:val="00BC403A"/>
    <w:rsid w:val="00BC512A"/>
    <w:rsid w:val="00BC537A"/>
    <w:rsid w:val="00BC5391"/>
    <w:rsid w:val="00BC7052"/>
    <w:rsid w:val="00BC759E"/>
    <w:rsid w:val="00BC7F89"/>
    <w:rsid w:val="00BD00CF"/>
    <w:rsid w:val="00BD0C86"/>
    <w:rsid w:val="00BD22D9"/>
    <w:rsid w:val="00BD27B0"/>
    <w:rsid w:val="00BD3C64"/>
    <w:rsid w:val="00BD41D7"/>
    <w:rsid w:val="00BD4544"/>
    <w:rsid w:val="00BD498D"/>
    <w:rsid w:val="00BD584D"/>
    <w:rsid w:val="00BD65B2"/>
    <w:rsid w:val="00BD6760"/>
    <w:rsid w:val="00BD6FB6"/>
    <w:rsid w:val="00BD7C43"/>
    <w:rsid w:val="00BE0587"/>
    <w:rsid w:val="00BE180E"/>
    <w:rsid w:val="00BE1858"/>
    <w:rsid w:val="00BE190E"/>
    <w:rsid w:val="00BE2540"/>
    <w:rsid w:val="00BE2699"/>
    <w:rsid w:val="00BE26FA"/>
    <w:rsid w:val="00BE2D5F"/>
    <w:rsid w:val="00BE3341"/>
    <w:rsid w:val="00BE37E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5"/>
    <w:rsid w:val="00C00C5D"/>
    <w:rsid w:val="00C00F86"/>
    <w:rsid w:val="00C011C0"/>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697"/>
    <w:rsid w:val="00C13065"/>
    <w:rsid w:val="00C137BA"/>
    <w:rsid w:val="00C13AA7"/>
    <w:rsid w:val="00C13D69"/>
    <w:rsid w:val="00C13F9C"/>
    <w:rsid w:val="00C140FE"/>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41"/>
    <w:rsid w:val="00C338F5"/>
    <w:rsid w:val="00C33DBC"/>
    <w:rsid w:val="00C34753"/>
    <w:rsid w:val="00C34BAF"/>
    <w:rsid w:val="00C35066"/>
    <w:rsid w:val="00C3528A"/>
    <w:rsid w:val="00C357D8"/>
    <w:rsid w:val="00C35BF6"/>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879"/>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2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30"/>
    <w:rsid w:val="00CA4139"/>
    <w:rsid w:val="00CA42C1"/>
    <w:rsid w:val="00CA47CB"/>
    <w:rsid w:val="00CA5166"/>
    <w:rsid w:val="00CA64E1"/>
    <w:rsid w:val="00CA77FA"/>
    <w:rsid w:val="00CB034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0C8"/>
    <w:rsid w:val="00CB6B3C"/>
    <w:rsid w:val="00CB70A1"/>
    <w:rsid w:val="00CB7156"/>
    <w:rsid w:val="00CB748D"/>
    <w:rsid w:val="00CC045F"/>
    <w:rsid w:val="00CC0E46"/>
    <w:rsid w:val="00CC108F"/>
    <w:rsid w:val="00CC1BF5"/>
    <w:rsid w:val="00CC1E27"/>
    <w:rsid w:val="00CC3078"/>
    <w:rsid w:val="00CC3925"/>
    <w:rsid w:val="00CC45EE"/>
    <w:rsid w:val="00CC46C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14"/>
    <w:rsid w:val="00CD2536"/>
    <w:rsid w:val="00CD28BB"/>
    <w:rsid w:val="00CD2D93"/>
    <w:rsid w:val="00CD338F"/>
    <w:rsid w:val="00CD41CC"/>
    <w:rsid w:val="00CD46EA"/>
    <w:rsid w:val="00CD483E"/>
    <w:rsid w:val="00CD4A66"/>
    <w:rsid w:val="00CD5A4E"/>
    <w:rsid w:val="00CD5F1C"/>
    <w:rsid w:val="00CD6F81"/>
    <w:rsid w:val="00CD73FF"/>
    <w:rsid w:val="00CE07F5"/>
    <w:rsid w:val="00CE0A1C"/>
    <w:rsid w:val="00CE0A3E"/>
    <w:rsid w:val="00CE134E"/>
    <w:rsid w:val="00CE1414"/>
    <w:rsid w:val="00CE14DF"/>
    <w:rsid w:val="00CE1F13"/>
    <w:rsid w:val="00CE2489"/>
    <w:rsid w:val="00CE275A"/>
    <w:rsid w:val="00CE28F2"/>
    <w:rsid w:val="00CE2A25"/>
    <w:rsid w:val="00CE3247"/>
    <w:rsid w:val="00CE370F"/>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63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D0D"/>
    <w:rsid w:val="00D07AEB"/>
    <w:rsid w:val="00D101B3"/>
    <w:rsid w:val="00D10344"/>
    <w:rsid w:val="00D1062D"/>
    <w:rsid w:val="00D10723"/>
    <w:rsid w:val="00D10ED2"/>
    <w:rsid w:val="00D10FA6"/>
    <w:rsid w:val="00D11917"/>
    <w:rsid w:val="00D11E3A"/>
    <w:rsid w:val="00D134FE"/>
    <w:rsid w:val="00D137B6"/>
    <w:rsid w:val="00D14BB3"/>
    <w:rsid w:val="00D1501C"/>
    <w:rsid w:val="00D153A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B6"/>
    <w:rsid w:val="00D32FDE"/>
    <w:rsid w:val="00D331C2"/>
    <w:rsid w:val="00D3330B"/>
    <w:rsid w:val="00D33F7A"/>
    <w:rsid w:val="00D3495E"/>
    <w:rsid w:val="00D354EB"/>
    <w:rsid w:val="00D35747"/>
    <w:rsid w:val="00D37664"/>
    <w:rsid w:val="00D379B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07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85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BE6"/>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087"/>
    <w:rsid w:val="00D90B3E"/>
    <w:rsid w:val="00D90C01"/>
    <w:rsid w:val="00D91242"/>
    <w:rsid w:val="00D91789"/>
    <w:rsid w:val="00D92083"/>
    <w:rsid w:val="00D93420"/>
    <w:rsid w:val="00D934AE"/>
    <w:rsid w:val="00D93A2C"/>
    <w:rsid w:val="00D93AC0"/>
    <w:rsid w:val="00D94336"/>
    <w:rsid w:val="00D94650"/>
    <w:rsid w:val="00D94A6A"/>
    <w:rsid w:val="00D94E6C"/>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0CB"/>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A40"/>
    <w:rsid w:val="00DC0DE3"/>
    <w:rsid w:val="00DC165B"/>
    <w:rsid w:val="00DC18B0"/>
    <w:rsid w:val="00DC1957"/>
    <w:rsid w:val="00DC1AF4"/>
    <w:rsid w:val="00DC2956"/>
    <w:rsid w:val="00DC2BD8"/>
    <w:rsid w:val="00DC3291"/>
    <w:rsid w:val="00DC35BA"/>
    <w:rsid w:val="00DC3961"/>
    <w:rsid w:val="00DC3A1D"/>
    <w:rsid w:val="00DC3D76"/>
    <w:rsid w:val="00DC3F3B"/>
    <w:rsid w:val="00DC4861"/>
    <w:rsid w:val="00DC4BE0"/>
    <w:rsid w:val="00DC5C0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A85"/>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86"/>
    <w:rsid w:val="00DE290C"/>
    <w:rsid w:val="00DE29F0"/>
    <w:rsid w:val="00DE34A5"/>
    <w:rsid w:val="00DE36F4"/>
    <w:rsid w:val="00DE37BE"/>
    <w:rsid w:val="00DE3D84"/>
    <w:rsid w:val="00DE4696"/>
    <w:rsid w:val="00DE4BC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871"/>
    <w:rsid w:val="00DF27B3"/>
    <w:rsid w:val="00DF28BA"/>
    <w:rsid w:val="00DF2D87"/>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55"/>
    <w:rsid w:val="00E042BB"/>
    <w:rsid w:val="00E04697"/>
    <w:rsid w:val="00E04919"/>
    <w:rsid w:val="00E05E2D"/>
    <w:rsid w:val="00E069E3"/>
    <w:rsid w:val="00E06B29"/>
    <w:rsid w:val="00E076BB"/>
    <w:rsid w:val="00E101B8"/>
    <w:rsid w:val="00E10741"/>
    <w:rsid w:val="00E10920"/>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FA1"/>
    <w:rsid w:val="00E2216E"/>
    <w:rsid w:val="00E2272C"/>
    <w:rsid w:val="00E22FEC"/>
    <w:rsid w:val="00E23403"/>
    <w:rsid w:val="00E24B5E"/>
    <w:rsid w:val="00E24BA1"/>
    <w:rsid w:val="00E2520F"/>
    <w:rsid w:val="00E2534F"/>
    <w:rsid w:val="00E257DE"/>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08"/>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8"/>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CD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14C"/>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41A"/>
    <w:rsid w:val="00EB35C1"/>
    <w:rsid w:val="00EB3686"/>
    <w:rsid w:val="00EB381D"/>
    <w:rsid w:val="00EB444B"/>
    <w:rsid w:val="00EB4CA8"/>
    <w:rsid w:val="00EB4E31"/>
    <w:rsid w:val="00EB5160"/>
    <w:rsid w:val="00EB58C7"/>
    <w:rsid w:val="00EB5A03"/>
    <w:rsid w:val="00EB5C52"/>
    <w:rsid w:val="00EB5C85"/>
    <w:rsid w:val="00EB5DC1"/>
    <w:rsid w:val="00EB63EE"/>
    <w:rsid w:val="00EB6ABF"/>
    <w:rsid w:val="00EB6D85"/>
    <w:rsid w:val="00EB6E93"/>
    <w:rsid w:val="00EB79EA"/>
    <w:rsid w:val="00EB7FCE"/>
    <w:rsid w:val="00EC0799"/>
    <w:rsid w:val="00EC121F"/>
    <w:rsid w:val="00EC1554"/>
    <w:rsid w:val="00EC1B6F"/>
    <w:rsid w:val="00EC21BF"/>
    <w:rsid w:val="00EC3339"/>
    <w:rsid w:val="00EC3E8D"/>
    <w:rsid w:val="00EC42F8"/>
    <w:rsid w:val="00EC4989"/>
    <w:rsid w:val="00EC4A1B"/>
    <w:rsid w:val="00EC4CB7"/>
    <w:rsid w:val="00EC4EBE"/>
    <w:rsid w:val="00EC5275"/>
    <w:rsid w:val="00EC752B"/>
    <w:rsid w:val="00EC76CF"/>
    <w:rsid w:val="00EC77B6"/>
    <w:rsid w:val="00ED0C16"/>
    <w:rsid w:val="00ED0DC7"/>
    <w:rsid w:val="00ED1268"/>
    <w:rsid w:val="00ED1DC6"/>
    <w:rsid w:val="00ED209B"/>
    <w:rsid w:val="00ED2787"/>
    <w:rsid w:val="00ED2CE2"/>
    <w:rsid w:val="00ED2DE8"/>
    <w:rsid w:val="00ED315B"/>
    <w:rsid w:val="00ED33FC"/>
    <w:rsid w:val="00ED3D4F"/>
    <w:rsid w:val="00ED4A3A"/>
    <w:rsid w:val="00ED4CED"/>
    <w:rsid w:val="00ED5040"/>
    <w:rsid w:val="00ED51C8"/>
    <w:rsid w:val="00ED55DB"/>
    <w:rsid w:val="00ED5A55"/>
    <w:rsid w:val="00ED5B78"/>
    <w:rsid w:val="00ED5BA7"/>
    <w:rsid w:val="00ED5C67"/>
    <w:rsid w:val="00ED5EE0"/>
    <w:rsid w:val="00ED697D"/>
    <w:rsid w:val="00ED6CEC"/>
    <w:rsid w:val="00ED73B9"/>
    <w:rsid w:val="00ED7950"/>
    <w:rsid w:val="00ED7E01"/>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95"/>
    <w:rsid w:val="00EE6920"/>
    <w:rsid w:val="00EE6E57"/>
    <w:rsid w:val="00EE6E84"/>
    <w:rsid w:val="00EE7654"/>
    <w:rsid w:val="00EF13E9"/>
    <w:rsid w:val="00EF22B7"/>
    <w:rsid w:val="00EF253A"/>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50E"/>
    <w:rsid w:val="00F0480A"/>
    <w:rsid w:val="00F0499F"/>
    <w:rsid w:val="00F05F84"/>
    <w:rsid w:val="00F05F9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200"/>
    <w:rsid w:val="00F235F7"/>
    <w:rsid w:val="00F2421D"/>
    <w:rsid w:val="00F25241"/>
    <w:rsid w:val="00F302A5"/>
    <w:rsid w:val="00F308B9"/>
    <w:rsid w:val="00F30AA8"/>
    <w:rsid w:val="00F31B00"/>
    <w:rsid w:val="00F32018"/>
    <w:rsid w:val="00F32916"/>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9C"/>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7BF"/>
    <w:rsid w:val="00F65FF2"/>
    <w:rsid w:val="00F6698E"/>
    <w:rsid w:val="00F67417"/>
    <w:rsid w:val="00F678A1"/>
    <w:rsid w:val="00F701DB"/>
    <w:rsid w:val="00F71B90"/>
    <w:rsid w:val="00F7215F"/>
    <w:rsid w:val="00F73B04"/>
    <w:rsid w:val="00F745E6"/>
    <w:rsid w:val="00F75592"/>
    <w:rsid w:val="00F7599F"/>
    <w:rsid w:val="00F75FB4"/>
    <w:rsid w:val="00F7680D"/>
    <w:rsid w:val="00F76C42"/>
    <w:rsid w:val="00F7725C"/>
    <w:rsid w:val="00F7789D"/>
    <w:rsid w:val="00F80241"/>
    <w:rsid w:val="00F80B9A"/>
    <w:rsid w:val="00F81F56"/>
    <w:rsid w:val="00F82282"/>
    <w:rsid w:val="00F82324"/>
    <w:rsid w:val="00F82A60"/>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DC4"/>
    <w:rsid w:val="00F92F66"/>
    <w:rsid w:val="00F9327D"/>
    <w:rsid w:val="00F934CA"/>
    <w:rsid w:val="00F94AFD"/>
    <w:rsid w:val="00F94D71"/>
    <w:rsid w:val="00F952BE"/>
    <w:rsid w:val="00F953B3"/>
    <w:rsid w:val="00F9566B"/>
    <w:rsid w:val="00F9576C"/>
    <w:rsid w:val="00F966C7"/>
    <w:rsid w:val="00F96714"/>
    <w:rsid w:val="00F96C89"/>
    <w:rsid w:val="00F9743D"/>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3CA"/>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8B"/>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EA"/>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9B"/>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A1"/>
    <w:rsid w:val="00FF5BD4"/>
    <w:rsid w:val="00FF607F"/>
    <w:rsid w:val="00FF6252"/>
    <w:rsid w:val="00FF6DA7"/>
    <w:rsid w:val="00FF74B3"/>
    <w:rsid w:val="00FF769F"/>
    <w:rsid w:val="00FF7969"/>
    <w:rsid w:val="00FF7DDF"/>
    <w:rsid w:val="01B3BC1B"/>
    <w:rsid w:val="0289F302"/>
    <w:rsid w:val="02C7005F"/>
    <w:rsid w:val="02C71D05"/>
    <w:rsid w:val="042C4E03"/>
    <w:rsid w:val="04883DBC"/>
    <w:rsid w:val="051F4FEE"/>
    <w:rsid w:val="0521E70D"/>
    <w:rsid w:val="0562D9CE"/>
    <w:rsid w:val="05A71347"/>
    <w:rsid w:val="05D5D6DA"/>
    <w:rsid w:val="06009D92"/>
    <w:rsid w:val="060CDC08"/>
    <w:rsid w:val="062EB37F"/>
    <w:rsid w:val="0649C5AA"/>
    <w:rsid w:val="08C7CD04"/>
    <w:rsid w:val="09CD96AB"/>
    <w:rsid w:val="0A4FC840"/>
    <w:rsid w:val="0A4FF39D"/>
    <w:rsid w:val="0AA8BEC1"/>
    <w:rsid w:val="0BA4E548"/>
    <w:rsid w:val="0BCA4ED4"/>
    <w:rsid w:val="0E1A5CCE"/>
    <w:rsid w:val="0E3E833E"/>
    <w:rsid w:val="0E9F67AF"/>
    <w:rsid w:val="0F5100FC"/>
    <w:rsid w:val="11690C5F"/>
    <w:rsid w:val="122E87B6"/>
    <w:rsid w:val="126DC6FC"/>
    <w:rsid w:val="127DD6E8"/>
    <w:rsid w:val="13C3E59B"/>
    <w:rsid w:val="178550F4"/>
    <w:rsid w:val="18B372B8"/>
    <w:rsid w:val="1906DA85"/>
    <w:rsid w:val="193839D8"/>
    <w:rsid w:val="19628E1A"/>
    <w:rsid w:val="1983CFC9"/>
    <w:rsid w:val="1B02B292"/>
    <w:rsid w:val="1D38F496"/>
    <w:rsid w:val="1D685762"/>
    <w:rsid w:val="1DAE3FA9"/>
    <w:rsid w:val="1E4C07C4"/>
    <w:rsid w:val="20C07CA1"/>
    <w:rsid w:val="210E8BB0"/>
    <w:rsid w:val="226A615D"/>
    <w:rsid w:val="2298BA65"/>
    <w:rsid w:val="23346773"/>
    <w:rsid w:val="23669F6D"/>
    <w:rsid w:val="23D323CC"/>
    <w:rsid w:val="248D85A1"/>
    <w:rsid w:val="24CE03D2"/>
    <w:rsid w:val="26112D16"/>
    <w:rsid w:val="26C0805F"/>
    <w:rsid w:val="26E3B499"/>
    <w:rsid w:val="26F6114B"/>
    <w:rsid w:val="284C8067"/>
    <w:rsid w:val="293D348B"/>
    <w:rsid w:val="29FF445E"/>
    <w:rsid w:val="2A093867"/>
    <w:rsid w:val="2B4DEDE4"/>
    <w:rsid w:val="2BA08F6C"/>
    <w:rsid w:val="2BEB28F9"/>
    <w:rsid w:val="2E3255FC"/>
    <w:rsid w:val="2F71CD79"/>
    <w:rsid w:val="2F75B039"/>
    <w:rsid w:val="2FBBBF34"/>
    <w:rsid w:val="302592ED"/>
    <w:rsid w:val="30BA2180"/>
    <w:rsid w:val="3130D87D"/>
    <w:rsid w:val="31578C58"/>
    <w:rsid w:val="31D0B120"/>
    <w:rsid w:val="333B943E"/>
    <w:rsid w:val="33F88EE6"/>
    <w:rsid w:val="34E8F802"/>
    <w:rsid w:val="35033C01"/>
    <w:rsid w:val="355AC5BD"/>
    <w:rsid w:val="3595FF21"/>
    <w:rsid w:val="36FB7771"/>
    <w:rsid w:val="37B3590B"/>
    <w:rsid w:val="37F61C31"/>
    <w:rsid w:val="383EC46F"/>
    <w:rsid w:val="38D28EE4"/>
    <w:rsid w:val="38D98776"/>
    <w:rsid w:val="397C5716"/>
    <w:rsid w:val="399241A5"/>
    <w:rsid w:val="39DA4FE1"/>
    <w:rsid w:val="39F3E720"/>
    <w:rsid w:val="3A09C28F"/>
    <w:rsid w:val="3A44BE38"/>
    <w:rsid w:val="3AD5FB4A"/>
    <w:rsid w:val="3B0336CE"/>
    <w:rsid w:val="3B1D9B41"/>
    <w:rsid w:val="3B21011E"/>
    <w:rsid w:val="3B2EB020"/>
    <w:rsid w:val="3BABA0BB"/>
    <w:rsid w:val="3BB93F48"/>
    <w:rsid w:val="3BBD9531"/>
    <w:rsid w:val="3BD8EF8A"/>
    <w:rsid w:val="3C5E03A3"/>
    <w:rsid w:val="3D08E841"/>
    <w:rsid w:val="3D4DD333"/>
    <w:rsid w:val="3DB9244B"/>
    <w:rsid w:val="3DD10B38"/>
    <w:rsid w:val="3E208043"/>
    <w:rsid w:val="3E44E06D"/>
    <w:rsid w:val="3E5E2A7E"/>
    <w:rsid w:val="3F150406"/>
    <w:rsid w:val="3F5E5418"/>
    <w:rsid w:val="40DC6EFC"/>
    <w:rsid w:val="40E83534"/>
    <w:rsid w:val="41E03D9D"/>
    <w:rsid w:val="42B0B6B1"/>
    <w:rsid w:val="4356B2A5"/>
    <w:rsid w:val="436B8008"/>
    <w:rsid w:val="43D6D34B"/>
    <w:rsid w:val="442ACA9D"/>
    <w:rsid w:val="4592400E"/>
    <w:rsid w:val="4991D5A1"/>
    <w:rsid w:val="4A1C53E2"/>
    <w:rsid w:val="4BFC47F2"/>
    <w:rsid w:val="4C0A131D"/>
    <w:rsid w:val="4C831C77"/>
    <w:rsid w:val="4CC77BEE"/>
    <w:rsid w:val="4E0A803B"/>
    <w:rsid w:val="4E885B9B"/>
    <w:rsid w:val="4EA80E2B"/>
    <w:rsid w:val="4EFB7C0A"/>
    <w:rsid w:val="4F29C9DB"/>
    <w:rsid w:val="4FF46C34"/>
    <w:rsid w:val="501F8218"/>
    <w:rsid w:val="50CC865C"/>
    <w:rsid w:val="517EB49B"/>
    <w:rsid w:val="51AD3C93"/>
    <w:rsid w:val="52538494"/>
    <w:rsid w:val="53052ADD"/>
    <w:rsid w:val="538C0006"/>
    <w:rsid w:val="5460D5FC"/>
    <w:rsid w:val="54A44937"/>
    <w:rsid w:val="55C51E6C"/>
    <w:rsid w:val="55CFFED2"/>
    <w:rsid w:val="560DFDBE"/>
    <w:rsid w:val="57E573D9"/>
    <w:rsid w:val="58529BFA"/>
    <w:rsid w:val="594FA05F"/>
    <w:rsid w:val="595BD8B0"/>
    <w:rsid w:val="5AC94544"/>
    <w:rsid w:val="5B31ECAE"/>
    <w:rsid w:val="5B407698"/>
    <w:rsid w:val="5BDDAF4F"/>
    <w:rsid w:val="5BE13E7D"/>
    <w:rsid w:val="5C7E936A"/>
    <w:rsid w:val="5CCFAF79"/>
    <w:rsid w:val="5D3A24C3"/>
    <w:rsid w:val="5DCFF2E8"/>
    <w:rsid w:val="5E7D16CA"/>
    <w:rsid w:val="5F42D745"/>
    <w:rsid w:val="5F4B7FAB"/>
    <w:rsid w:val="5F764452"/>
    <w:rsid w:val="601D2E00"/>
    <w:rsid w:val="60A6047F"/>
    <w:rsid w:val="60B44648"/>
    <w:rsid w:val="60D6564E"/>
    <w:rsid w:val="6157D976"/>
    <w:rsid w:val="6158BBE4"/>
    <w:rsid w:val="622F31EC"/>
    <w:rsid w:val="62DB1C6F"/>
    <w:rsid w:val="63E918EA"/>
    <w:rsid w:val="64179AF2"/>
    <w:rsid w:val="64A80A24"/>
    <w:rsid w:val="64B26020"/>
    <w:rsid w:val="64C15F1E"/>
    <w:rsid w:val="66377C4C"/>
    <w:rsid w:val="66FD2703"/>
    <w:rsid w:val="68C66425"/>
    <w:rsid w:val="6A6E6C97"/>
    <w:rsid w:val="6ABDDFC7"/>
    <w:rsid w:val="6AD7B287"/>
    <w:rsid w:val="6BBF8DC0"/>
    <w:rsid w:val="6D21C20F"/>
    <w:rsid w:val="6DAF75FC"/>
    <w:rsid w:val="6E07B99D"/>
    <w:rsid w:val="6ED5891F"/>
    <w:rsid w:val="6F352BD3"/>
    <w:rsid w:val="7048AC84"/>
    <w:rsid w:val="7096C741"/>
    <w:rsid w:val="7148BA73"/>
    <w:rsid w:val="72992D50"/>
    <w:rsid w:val="73DAC46E"/>
    <w:rsid w:val="74F6AFE9"/>
    <w:rsid w:val="75E15D83"/>
    <w:rsid w:val="76305BED"/>
    <w:rsid w:val="766A7ED6"/>
    <w:rsid w:val="76A6ED5A"/>
    <w:rsid w:val="77ABB0FB"/>
    <w:rsid w:val="77F102DF"/>
    <w:rsid w:val="782DB7A6"/>
    <w:rsid w:val="78733A52"/>
    <w:rsid w:val="799489CF"/>
    <w:rsid w:val="79A52F8C"/>
    <w:rsid w:val="79AD2FE4"/>
    <w:rsid w:val="7AAD5E53"/>
    <w:rsid w:val="7B6239B5"/>
    <w:rsid w:val="7BA49172"/>
    <w:rsid w:val="7C2DB99F"/>
    <w:rsid w:val="7CCDD5ED"/>
    <w:rsid w:val="7CF66721"/>
    <w:rsid w:val="7D1713F9"/>
    <w:rsid w:val="7ECD78AF"/>
    <w:rsid w:val="7F2824D5"/>
    <w:rsid w:val="7F283E0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1A09CF3-081F-44BA-B552-50090418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4"/>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8B44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8B44A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10" ma:contentTypeDescription="Kurkite naują dokumentą." ma:contentTypeScope="" ma:versionID="2bb21c66ef5dd2e38a314633eec47a26">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7140d7d3f7b15eff4177bed5a52ff005"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8BF16EA4-C287-4E9E-83EA-55623ACCF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0f064-0744-47a4-9596-1067f65f4e6a"/>
    <ds:schemaRef ds:uri="587a220b-d4b5-4d13-b064-a33e0103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7690</Words>
  <Characters>55837</Characters>
  <Application>Microsoft Office Word</Application>
  <DocSecurity>0</DocSecurity>
  <Lines>946</Lines>
  <Paragraphs>286</Paragraphs>
  <ScaleCrop>false</ScaleCrop>
  <Company/>
  <LinksUpToDate>false</LinksUpToDate>
  <CharactersWithSpaces>63241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Lena Bubinė</cp:lastModifiedBy>
  <cp:revision>180</cp:revision>
  <dcterms:created xsi:type="dcterms:W3CDTF">2024-11-28T07:07:00Z</dcterms:created>
  <dcterms:modified xsi:type="dcterms:W3CDTF">2025-12-15T20:30:00Z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