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3209079F"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p>
    <w:p w14:paraId="284CDF7C" w14:textId="2BCFFED2"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F237D0">
        <w:rPr>
          <w:rFonts w:ascii="Times New Roman" w:hAnsi="Times New Roman" w:cs="Times New Roman"/>
          <w:b/>
          <w:caps/>
          <w:sz w:val="24"/>
          <w:szCs w:val="24"/>
        </w:rPr>
        <w:t>ELEKTROMOBILIO</w:t>
      </w:r>
      <w:r w:rsidR="00ED3878">
        <w:rPr>
          <w:rFonts w:ascii="Times New Roman" w:hAnsi="Times New Roman" w:cs="Times New Roman"/>
          <w:b/>
          <w:caps/>
          <w:sz w:val="24"/>
          <w:szCs w:val="24"/>
        </w:rPr>
        <w:t xml:space="preserve">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4584F67A"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 xml:space="preserve">viešojo pirkimo, atliekamo </w:t>
      </w:r>
      <w:r w:rsidR="00694EBB">
        <w:rPr>
          <w:rFonts w:asciiTheme="majorBidi" w:eastAsia="Lucida Sans Unicode" w:hAnsiTheme="majorBidi" w:cstheme="majorBidi"/>
          <w:color w:val="000000"/>
          <w:kern w:val="3"/>
          <w:sz w:val="24"/>
          <w:szCs w:val="24"/>
          <w:lang w:eastAsia="hi-IN" w:bidi="hi-IN"/>
        </w:rPr>
        <w:t>mažos vertės pirkimas skelbiamos apklausos</w:t>
      </w:r>
      <w:r w:rsidRPr="000226EA">
        <w:rPr>
          <w:rFonts w:asciiTheme="majorBidi" w:eastAsia="Lucida Sans Unicode" w:hAnsiTheme="majorBidi" w:cstheme="majorBidi"/>
          <w:color w:val="000000"/>
          <w:kern w:val="3"/>
          <w:sz w:val="24"/>
          <w:szCs w:val="24"/>
          <w:lang w:eastAsia="hi-IN" w:bidi="hi-IN"/>
        </w:rPr>
        <w:t xml:space="preserve">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p w14:paraId="0FA00E57" w14:textId="77777777" w:rsidR="00995922" w:rsidRPr="00FA6109" w:rsidRDefault="00995922" w:rsidP="00995922">
      <w:pPr>
        <w:widowControl w:val="0"/>
        <w:spacing w:after="0" w:line="240" w:lineRule="auto"/>
        <w:jc w:val="both"/>
        <w:rPr>
          <w:rFonts w:ascii="Times New Roman" w:hAnsi="Times New Roman" w:cs="Times New Roman"/>
          <w:sz w:val="24"/>
          <w:szCs w:val="24"/>
        </w:rPr>
      </w:pPr>
    </w:p>
    <w:p w14:paraId="7D2E62A0" w14:textId="7DC4082C" w:rsidR="00CF173A" w:rsidRPr="00CF173A" w:rsidRDefault="00CF173A" w:rsidP="0012482B">
      <w:pPr>
        <w:spacing w:after="0"/>
        <w:ind w:left="57" w:firstLine="684"/>
        <w:jc w:val="both"/>
      </w:pPr>
      <w:r w:rsidRPr="00CF173A">
        <w:rPr>
          <w:rFonts w:asciiTheme="majorBidi" w:hAnsiTheme="majorBidi" w:cstheme="majorBidi"/>
          <w:sz w:val="24"/>
          <w:szCs w:val="24"/>
        </w:rPr>
        <w:t xml:space="preserve">Atsižvelgdami į </w:t>
      </w:r>
      <w:r w:rsidR="002232DB">
        <w:rPr>
          <w:rFonts w:asciiTheme="majorBidi" w:hAnsiTheme="majorBidi" w:cstheme="majorBidi"/>
          <w:sz w:val="24"/>
          <w:szCs w:val="24"/>
        </w:rPr>
        <w:t>viešojo pirkimo</w:t>
      </w:r>
      <w:r w:rsidR="002232DB" w:rsidRPr="00CF173A">
        <w:rPr>
          <w:rFonts w:asciiTheme="majorBidi" w:hAnsiTheme="majorBidi" w:cstheme="majorBidi"/>
          <w:sz w:val="24"/>
          <w:szCs w:val="24"/>
        </w:rPr>
        <w:t xml:space="preserve"> </w:t>
      </w:r>
      <w:r w:rsidRPr="00CF173A">
        <w:rPr>
          <w:rFonts w:asciiTheme="majorBidi" w:hAnsiTheme="majorBidi" w:cstheme="majorBidi"/>
          <w:sz w:val="24"/>
          <w:szCs w:val="24"/>
        </w:rPr>
        <w:t>sąlygas, teikiame savo pasiūlymą</w:t>
      </w:r>
      <w:r w:rsidR="00101B00">
        <w:rPr>
          <w:rFonts w:asciiTheme="majorBidi" w:hAnsiTheme="majorBidi" w:cstheme="majorBidi"/>
          <w:sz w:val="24"/>
          <w:szCs w:val="24"/>
        </w:rPr>
        <w:t>.</w:t>
      </w:r>
    </w:p>
    <w:p w14:paraId="04FF825B" w14:textId="6FE9B3F2" w:rsidR="00101B00" w:rsidRDefault="00CF173A" w:rsidP="00101B00">
      <w:pPr>
        <w:jc w:val="both"/>
        <w:rPr>
          <w:rFonts w:asciiTheme="majorBidi" w:eastAsia="Calibri" w:hAnsiTheme="majorBidi" w:cstheme="majorBidi"/>
          <w:b/>
          <w:iCs/>
          <w:sz w:val="24"/>
          <w:szCs w:val="24"/>
        </w:rPr>
      </w:pPr>
      <w:r w:rsidRPr="00CF173A">
        <w:rPr>
          <w:rFonts w:asciiTheme="majorBidi" w:hAnsiTheme="majorBidi" w:cstheme="majorBidi"/>
          <w:sz w:val="24"/>
          <w:szCs w:val="24"/>
        </w:rPr>
        <w:t>Prekė</w:t>
      </w:r>
      <w:r w:rsidR="00101B00">
        <w:rPr>
          <w:rFonts w:asciiTheme="majorBidi" w:hAnsiTheme="majorBidi" w:cstheme="majorBidi"/>
          <w:sz w:val="24"/>
          <w:szCs w:val="24"/>
        </w:rPr>
        <w:t xml:space="preserve"> (-ė</w:t>
      </w:r>
      <w:r w:rsidRPr="00CF173A">
        <w:rPr>
          <w:rFonts w:asciiTheme="majorBidi" w:hAnsiTheme="majorBidi" w:cstheme="majorBidi"/>
          <w:sz w:val="24"/>
          <w:szCs w:val="24"/>
        </w:rPr>
        <w:t>s</w:t>
      </w:r>
      <w:r w:rsidR="00101B00">
        <w:rPr>
          <w:rFonts w:asciiTheme="majorBidi" w:hAnsiTheme="majorBidi" w:cstheme="majorBidi"/>
          <w:sz w:val="24"/>
          <w:szCs w:val="24"/>
        </w:rPr>
        <w:t>)</w:t>
      </w:r>
      <w:r w:rsidRPr="00CF173A">
        <w:rPr>
          <w:rFonts w:asciiTheme="majorBidi" w:hAnsiTheme="majorBidi" w:cstheme="majorBidi"/>
          <w:sz w:val="24"/>
          <w:szCs w:val="24"/>
        </w:rPr>
        <w:t xml:space="preserve"> visiškai atitinka pirkimo dokumentuose nurodytus reikalavimus ir  jų savybės tokios:</w:t>
      </w:r>
      <w:r w:rsidR="00101B00" w:rsidRPr="00101B00">
        <w:rPr>
          <w:rFonts w:asciiTheme="majorBidi" w:eastAsia="Calibri" w:hAnsiTheme="majorBidi" w:cstheme="majorBidi"/>
          <w:b/>
          <w:iCs/>
          <w:sz w:val="24"/>
          <w:szCs w:val="24"/>
        </w:rPr>
        <w:t xml:space="preserve"> </w:t>
      </w:r>
    </w:p>
    <w:p w14:paraId="1BAF0566" w14:textId="1C047CD5" w:rsidR="00101B00" w:rsidRPr="004045BC" w:rsidRDefault="00101B00" w:rsidP="00101B00">
      <w:pPr>
        <w:jc w:val="both"/>
        <w:rPr>
          <w:rFonts w:asciiTheme="majorBidi" w:eastAsia="Calibri" w:hAnsiTheme="majorBidi" w:cstheme="majorBidi"/>
          <w:b/>
          <w:i/>
          <w:sz w:val="24"/>
          <w:szCs w:val="24"/>
        </w:rPr>
      </w:pPr>
      <w:r w:rsidRPr="001B6CA8">
        <w:rPr>
          <w:rFonts w:asciiTheme="majorBidi" w:eastAsia="Calibri" w:hAnsiTheme="majorBidi" w:cstheme="majorBidi"/>
          <w:b/>
          <w:i/>
          <w:sz w:val="24"/>
          <w:szCs w:val="24"/>
        </w:rPr>
        <w:t>„</w:t>
      </w:r>
      <w:r w:rsidR="001148C4">
        <w:rPr>
          <w:rFonts w:asciiTheme="majorBidi" w:eastAsia="Calibri" w:hAnsiTheme="majorBidi" w:cstheme="majorBidi"/>
          <w:b/>
          <w:i/>
          <w:sz w:val="24"/>
          <w:szCs w:val="24"/>
        </w:rPr>
        <w:t>elektromobilio</w:t>
      </w:r>
      <w:r w:rsidRPr="001B6CA8">
        <w:rPr>
          <w:rFonts w:asciiTheme="majorBidi" w:eastAsia="Calibri" w:hAnsiTheme="majorBidi" w:cstheme="majorBidi"/>
          <w:b/>
          <w:i/>
          <w:sz w:val="24"/>
          <w:szCs w:val="24"/>
        </w:rPr>
        <w:t xml:space="preserve"> finansinė nuoma (lizingas)“</w:t>
      </w:r>
      <w:r w:rsidR="00C46B90">
        <w:rPr>
          <w:rFonts w:asciiTheme="majorBidi" w:eastAsia="Calibri" w:hAnsiTheme="majorBidi" w:cstheme="majorBidi"/>
          <w:b/>
          <w:i/>
          <w:sz w:val="24"/>
          <w:szCs w:val="24"/>
        </w:rPr>
        <w:t>:</w:t>
      </w:r>
    </w:p>
    <w:p w14:paraId="778A8DE1" w14:textId="3E3B4838" w:rsidR="00CF173A" w:rsidRPr="00CF173A" w:rsidRDefault="00101B00" w:rsidP="004045BC">
      <w:pPr>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66"/>
        <w:gridCol w:w="4394"/>
        <w:gridCol w:w="3492"/>
      </w:tblGrid>
      <w:tr w:rsidR="00676839" w:rsidRPr="00676839" w14:paraId="4FAF0A53" w14:textId="3D18AAFF" w:rsidTr="00676839">
        <w:trPr>
          <w:trHeight w:val="885"/>
        </w:trPr>
        <w:tc>
          <w:tcPr>
            <w:tcW w:w="602" w:type="dxa"/>
          </w:tcPr>
          <w:p w14:paraId="6C989910"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Nr.</w:t>
            </w:r>
          </w:p>
        </w:tc>
        <w:tc>
          <w:tcPr>
            <w:tcW w:w="2182" w:type="dxa"/>
          </w:tcPr>
          <w:p w14:paraId="3534D939"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sz w:val="24"/>
                <w:szCs w:val="24"/>
                <w:lang w:eastAsia="en-US"/>
              </w:rPr>
              <w:t>Elektromobilių bendrųjų funkcinių savybių aprašas</w:t>
            </w:r>
          </w:p>
        </w:tc>
        <w:tc>
          <w:tcPr>
            <w:tcW w:w="5078" w:type="dxa"/>
          </w:tcPr>
          <w:p w14:paraId="477E3473"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sz w:val="24"/>
                <w:szCs w:val="24"/>
                <w:lang w:eastAsia="en-US"/>
              </w:rPr>
              <w:t>Minimalūs techniniai ir funkciniai reikalavimai</w:t>
            </w:r>
          </w:p>
        </w:tc>
        <w:tc>
          <w:tcPr>
            <w:tcW w:w="2100" w:type="dxa"/>
          </w:tcPr>
          <w:p w14:paraId="0CC1029A" w14:textId="77777777" w:rsidR="00C311E1" w:rsidRPr="00E52E6F" w:rsidRDefault="00C311E1" w:rsidP="00C311E1">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w:t>
            </w:r>
            <w:r>
              <w:rPr>
                <w:rFonts w:asciiTheme="majorBidi" w:eastAsia="Calibri" w:hAnsiTheme="majorBidi" w:cstheme="majorBidi"/>
                <w:b/>
                <w:sz w:val="24"/>
                <w:szCs w:val="24"/>
              </w:rPr>
              <w:t>a</w:t>
            </w:r>
            <w:r w:rsidRPr="00E52E6F">
              <w:rPr>
                <w:rFonts w:asciiTheme="majorBidi" w:eastAsia="Calibri" w:hAnsiTheme="majorBidi" w:cstheme="majorBidi"/>
                <w:b/>
                <w:sz w:val="24"/>
                <w:szCs w:val="24"/>
              </w:rPr>
              <w:t xml:space="preserve"> prekė, konkrečios charakteristikos ir kita informacija, patvirtinanti atitikimą </w:t>
            </w:r>
            <w:r>
              <w:rPr>
                <w:rFonts w:asciiTheme="majorBidi" w:eastAsia="Calibri" w:hAnsiTheme="majorBidi" w:cstheme="majorBidi"/>
                <w:b/>
                <w:sz w:val="24"/>
                <w:szCs w:val="24"/>
              </w:rPr>
              <w:t>1</w:t>
            </w:r>
            <w:r w:rsidRPr="00E52E6F">
              <w:rPr>
                <w:rFonts w:asciiTheme="majorBidi" w:eastAsia="Calibri" w:hAnsiTheme="majorBidi" w:cstheme="majorBidi"/>
                <w:b/>
                <w:sz w:val="24"/>
                <w:szCs w:val="24"/>
              </w:rPr>
              <w:t xml:space="preserve"> </w:t>
            </w:r>
            <w:r>
              <w:rPr>
                <w:rFonts w:asciiTheme="majorBidi" w:eastAsia="Calibri" w:hAnsiTheme="majorBidi" w:cstheme="majorBidi"/>
                <w:b/>
                <w:sz w:val="24"/>
                <w:szCs w:val="24"/>
              </w:rPr>
              <w:t xml:space="preserve">lentelėje </w:t>
            </w:r>
            <w:r w:rsidRPr="00E52E6F">
              <w:rPr>
                <w:rFonts w:asciiTheme="majorBidi" w:eastAsia="Calibri" w:hAnsiTheme="majorBidi" w:cstheme="majorBidi"/>
                <w:b/>
                <w:sz w:val="24"/>
                <w:szCs w:val="24"/>
              </w:rPr>
              <w:t>nurodytiems reikalavimams</w:t>
            </w:r>
          </w:p>
          <w:p w14:paraId="638D8E28" w14:textId="77777777" w:rsidR="00C311E1" w:rsidRPr="00E52E6F" w:rsidRDefault="00C311E1" w:rsidP="00C311E1">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489387EC" w14:textId="77777777" w:rsidR="00C311E1" w:rsidRPr="00E52E6F" w:rsidRDefault="00C311E1" w:rsidP="00C311E1">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7664E069" w14:textId="5ED23815" w:rsidR="00676839" w:rsidRPr="00676839" w:rsidRDefault="00C311E1" w:rsidP="00C311E1">
            <w:pPr>
              <w:spacing w:after="200"/>
              <w:rPr>
                <w:rFonts w:ascii="Times New Roman" w:eastAsia="MS Mincho" w:hAnsi="Times New Roman" w:cs="Times New Roman"/>
                <w:b/>
                <w:sz w:val="24"/>
                <w:szCs w:val="24"/>
                <w:lang w:eastAsia="en-US"/>
              </w:rPr>
            </w:pPr>
            <w:r w:rsidRPr="00E52E6F">
              <w:rPr>
                <w:rFonts w:asciiTheme="majorBidi" w:hAnsiTheme="majorBidi" w:cstheme="majorBidi"/>
                <w:b/>
                <w:bCs/>
                <w:sz w:val="24"/>
                <w:szCs w:val="24"/>
                <w:lang w:val="pt-BR"/>
              </w:rPr>
              <w:lastRenderedPageBreak/>
              <w:t>Dokumentuose/techniniuose aprašuose būtina pažymėti kiekvieną reikalaujamą parametrą</w:t>
            </w:r>
            <w:r>
              <w:rPr>
                <w:rFonts w:asciiTheme="majorBidi" w:hAnsiTheme="majorBidi" w:cstheme="majorBidi"/>
                <w:b/>
                <w:bCs/>
                <w:sz w:val="24"/>
                <w:szCs w:val="24"/>
              </w:rPr>
              <w:t>, dokumentus pateikiant</w:t>
            </w:r>
            <w:r w:rsidRPr="00E52E6F">
              <w:rPr>
                <w:rFonts w:asciiTheme="majorBidi" w:hAnsiTheme="majorBidi" w:cstheme="majorBidi"/>
                <w:b/>
                <w:bCs/>
                <w:sz w:val="24"/>
                <w:szCs w:val="24"/>
              </w:rPr>
              <w:t xml:space="preserve"> kartu su pasiūlymu)</w:t>
            </w:r>
          </w:p>
        </w:tc>
      </w:tr>
      <w:tr w:rsidR="00676839" w:rsidRPr="00676839" w14:paraId="2D78460D" w14:textId="17020BF1" w:rsidTr="00676839">
        <w:tc>
          <w:tcPr>
            <w:tcW w:w="602" w:type="dxa"/>
          </w:tcPr>
          <w:p w14:paraId="092BF73C"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lastRenderedPageBreak/>
              <w:t>1.</w:t>
            </w:r>
          </w:p>
        </w:tc>
        <w:tc>
          <w:tcPr>
            <w:tcW w:w="2182" w:type="dxa"/>
          </w:tcPr>
          <w:p w14:paraId="76B86D8B" w14:textId="77777777" w:rsidR="00676839" w:rsidRPr="00676839" w:rsidRDefault="00676839" w:rsidP="00676839">
            <w:pPr>
              <w:spacing w:after="200"/>
              <w:rPr>
                <w:rFonts w:ascii="Times New Roman" w:eastAsia="MS Mincho" w:hAnsi="Times New Roman" w:cs="Times New Roman"/>
                <w:b/>
                <w:sz w:val="24"/>
                <w:szCs w:val="24"/>
                <w:lang w:eastAsia="en-US"/>
              </w:rPr>
            </w:pPr>
            <w:r w:rsidRPr="00676839">
              <w:rPr>
                <w:rFonts w:ascii="Times New Roman" w:eastAsia="MS Mincho" w:hAnsi="Times New Roman" w:cs="Times New Roman"/>
                <w:sz w:val="24"/>
                <w:szCs w:val="24"/>
                <w:lang w:eastAsia="en-US"/>
              </w:rPr>
              <w:t>Automobilio tipas, kategorija</w:t>
            </w:r>
          </w:p>
        </w:tc>
        <w:tc>
          <w:tcPr>
            <w:tcW w:w="5078" w:type="dxa"/>
          </w:tcPr>
          <w:p w14:paraId="1C4F68E8" w14:textId="77777777" w:rsidR="00676839" w:rsidRPr="00676839" w:rsidRDefault="00676839" w:rsidP="00676839">
            <w:pPr>
              <w:numPr>
                <w:ilvl w:val="0"/>
                <w:numId w:val="45"/>
              </w:numPr>
              <w:spacing w:after="200"/>
              <w:contextualSpacing/>
              <w:rPr>
                <w:rFonts w:ascii="Times New Roman" w:eastAsia="MS Mincho" w:hAnsi="Times New Roman" w:cs="Times New Roman"/>
                <w:b/>
                <w:sz w:val="24"/>
                <w:szCs w:val="24"/>
                <w:lang w:eastAsia="en-US"/>
              </w:rPr>
            </w:pPr>
            <w:r w:rsidRPr="00676839">
              <w:rPr>
                <w:rFonts w:ascii="Times New Roman" w:eastAsia="MS Mincho" w:hAnsi="Times New Roman" w:cs="Times New Roman"/>
                <w:sz w:val="24"/>
                <w:szCs w:val="24"/>
                <w:lang w:eastAsia="ar-SA"/>
              </w:rPr>
              <w:t>Lengvasis keleivinis iki 3,5t bendrosios masės elektromobilis, M1 kategorija</w:t>
            </w:r>
          </w:p>
        </w:tc>
        <w:tc>
          <w:tcPr>
            <w:tcW w:w="2100" w:type="dxa"/>
          </w:tcPr>
          <w:p w14:paraId="4490D054" w14:textId="2C39740C" w:rsidR="00676839" w:rsidRPr="00676839" w:rsidRDefault="0016282E" w:rsidP="00676839">
            <w:pPr>
              <w:numPr>
                <w:ilvl w:val="0"/>
                <w:numId w:val="45"/>
              </w:numPr>
              <w:spacing w:after="200"/>
              <w:contextualSpacing/>
              <w:rPr>
                <w:rFonts w:ascii="Times New Roman" w:eastAsia="MS Mincho" w:hAnsi="Times New Roman" w:cs="Times New Roman"/>
                <w:sz w:val="24"/>
                <w:szCs w:val="24"/>
                <w:lang w:eastAsia="ar-SA"/>
              </w:rPr>
            </w:pPr>
            <w:r w:rsidRPr="000960E7">
              <w:rPr>
                <w:rFonts w:asciiTheme="majorBidi" w:eastAsia="Calibri" w:hAnsiTheme="majorBidi" w:cstheme="majorBidi"/>
                <w:i/>
                <w:color w:val="4472C4"/>
                <w:sz w:val="24"/>
                <w:szCs w:val="24"/>
              </w:rPr>
              <w:t>(įrašyti</w:t>
            </w:r>
            <w:r>
              <w:rPr>
                <w:rFonts w:asciiTheme="majorBidi" w:eastAsia="Calibri" w:hAnsiTheme="majorBidi" w:cstheme="majorBidi"/>
                <w:i/>
                <w:color w:val="4472C4"/>
                <w:sz w:val="24"/>
                <w:szCs w:val="24"/>
              </w:rPr>
              <w:t xml:space="preserve"> </w:t>
            </w:r>
            <w:r>
              <w:rPr>
                <w:rFonts w:asciiTheme="majorBidi" w:eastAsia="Calibri" w:hAnsiTheme="majorBidi" w:cstheme="majorBidi"/>
                <w:i/>
                <w:color w:val="4472C4"/>
                <w:sz w:val="24"/>
                <w:szCs w:val="24"/>
              </w:rPr>
              <w:t>elektromobilio</w:t>
            </w:r>
            <w:r>
              <w:rPr>
                <w:rFonts w:asciiTheme="majorBidi" w:eastAsia="Calibri" w:hAnsiTheme="majorBidi" w:cstheme="majorBidi"/>
                <w:i/>
                <w:color w:val="4472C4"/>
                <w:sz w:val="24"/>
                <w:szCs w:val="24"/>
              </w:rPr>
              <w:t>, markę ir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w:t>
            </w:r>
          </w:p>
        </w:tc>
      </w:tr>
      <w:tr w:rsidR="00676839" w:rsidRPr="00676839" w14:paraId="5730F4F2" w14:textId="0294EDB4" w:rsidTr="00676839">
        <w:tc>
          <w:tcPr>
            <w:tcW w:w="602" w:type="dxa"/>
          </w:tcPr>
          <w:p w14:paraId="7A243C48"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w:t>
            </w:r>
          </w:p>
        </w:tc>
        <w:tc>
          <w:tcPr>
            <w:tcW w:w="2182" w:type="dxa"/>
          </w:tcPr>
          <w:p w14:paraId="5B299502" w14:textId="77777777" w:rsidR="00676839" w:rsidRPr="00676839" w:rsidRDefault="00676839" w:rsidP="00676839">
            <w:pPr>
              <w:spacing w:after="200"/>
              <w:rPr>
                <w:rFonts w:ascii="Times New Roman" w:eastAsia="MS Mincho" w:hAnsi="Times New Roman" w:cs="Times New Roman"/>
                <w:b/>
                <w:sz w:val="24"/>
                <w:szCs w:val="24"/>
                <w:lang w:eastAsia="en-US"/>
              </w:rPr>
            </w:pPr>
            <w:r w:rsidRPr="00676839">
              <w:rPr>
                <w:rFonts w:ascii="Times New Roman" w:eastAsia="MS Mincho" w:hAnsi="Times New Roman" w:cs="Times New Roman"/>
                <w:sz w:val="24"/>
                <w:szCs w:val="24"/>
                <w:lang w:eastAsia="en-US"/>
              </w:rPr>
              <w:t xml:space="preserve">Elektromobilis </w:t>
            </w:r>
          </w:p>
        </w:tc>
        <w:tc>
          <w:tcPr>
            <w:tcW w:w="5078" w:type="dxa"/>
          </w:tcPr>
          <w:p w14:paraId="65465B7F" w14:textId="77777777" w:rsidR="00676839" w:rsidRPr="00676839" w:rsidRDefault="00676839" w:rsidP="00676839">
            <w:pPr>
              <w:numPr>
                <w:ilvl w:val="0"/>
                <w:numId w:val="44"/>
              </w:numPr>
              <w:spacing w:after="200"/>
              <w:contextualSpacing/>
              <w:rPr>
                <w:rFonts w:ascii="Times New Roman" w:eastAsia="MS Mincho" w:hAnsi="Times New Roman" w:cs="Times New Roman"/>
                <w:b/>
                <w:sz w:val="24"/>
                <w:szCs w:val="24"/>
                <w:lang w:eastAsia="en-US"/>
              </w:rPr>
            </w:pPr>
            <w:r w:rsidRPr="00676839">
              <w:rPr>
                <w:rFonts w:ascii="Times New Roman" w:eastAsia="MS Mincho" w:hAnsi="Times New Roman" w:cs="Times New Roman"/>
                <w:sz w:val="24"/>
                <w:szCs w:val="24"/>
                <w:lang w:eastAsia="en-US"/>
              </w:rPr>
              <w:t>Naujas, neapklostuotas elektromobilis turi atitikti nacionalinius ir/arba ES standartus, gamyklos gamintojos technines sąlygas, pilnai sukomplektuotas, paruoštas, turi atitikti ISO  standartus gamybos, eismo saugumo, aplinkosaugos, saugos darbe srityse, gamintas serijiniu būdu ne trumpiau kaip metus (negali būti modifikuotas, vienetinis ar eksperimentinis gaminys, surinktas specialiai šiam konkursui).</w:t>
            </w:r>
          </w:p>
        </w:tc>
        <w:tc>
          <w:tcPr>
            <w:tcW w:w="2100" w:type="dxa"/>
          </w:tcPr>
          <w:p w14:paraId="266FB4EF" w14:textId="0F42695D"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6BCA376E" w14:textId="267D048D" w:rsidTr="00676839">
        <w:trPr>
          <w:trHeight w:val="293"/>
        </w:trPr>
        <w:tc>
          <w:tcPr>
            <w:tcW w:w="602" w:type="dxa"/>
          </w:tcPr>
          <w:p w14:paraId="0C31D1A4"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3.</w:t>
            </w:r>
          </w:p>
        </w:tc>
        <w:tc>
          <w:tcPr>
            <w:tcW w:w="2182" w:type="dxa"/>
          </w:tcPr>
          <w:p w14:paraId="6E443F5E"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Variklio tipas</w:t>
            </w:r>
          </w:p>
        </w:tc>
        <w:tc>
          <w:tcPr>
            <w:tcW w:w="5078" w:type="dxa"/>
          </w:tcPr>
          <w:p w14:paraId="4B3FDB3B"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Elektrinis.</w:t>
            </w:r>
          </w:p>
        </w:tc>
        <w:tc>
          <w:tcPr>
            <w:tcW w:w="2100" w:type="dxa"/>
          </w:tcPr>
          <w:p w14:paraId="252469E5" w14:textId="6D9CE937"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2DEBAC4E" w14:textId="00FF3369" w:rsidTr="00676839">
        <w:trPr>
          <w:trHeight w:val="293"/>
        </w:trPr>
        <w:tc>
          <w:tcPr>
            <w:tcW w:w="602" w:type="dxa"/>
          </w:tcPr>
          <w:p w14:paraId="47BD5E5D"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4.</w:t>
            </w:r>
          </w:p>
        </w:tc>
        <w:tc>
          <w:tcPr>
            <w:tcW w:w="2182" w:type="dxa"/>
          </w:tcPr>
          <w:p w14:paraId="46D9E2BD"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Elektromobilio CO2 emisija</w:t>
            </w:r>
          </w:p>
        </w:tc>
        <w:tc>
          <w:tcPr>
            <w:tcW w:w="5078" w:type="dxa"/>
          </w:tcPr>
          <w:p w14:paraId="2FDC350B"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0 g/km.</w:t>
            </w:r>
          </w:p>
        </w:tc>
        <w:tc>
          <w:tcPr>
            <w:tcW w:w="2100" w:type="dxa"/>
          </w:tcPr>
          <w:p w14:paraId="596405FB" w14:textId="39F38181"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75FC5473" w14:textId="6D4648EC" w:rsidTr="00676839">
        <w:trPr>
          <w:trHeight w:val="293"/>
        </w:trPr>
        <w:tc>
          <w:tcPr>
            <w:tcW w:w="602" w:type="dxa"/>
          </w:tcPr>
          <w:p w14:paraId="453E06D9"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5.</w:t>
            </w:r>
          </w:p>
        </w:tc>
        <w:tc>
          <w:tcPr>
            <w:tcW w:w="2182" w:type="dxa"/>
          </w:tcPr>
          <w:p w14:paraId="77999CDA"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Įkroviklis automobilyje AC</w:t>
            </w:r>
          </w:p>
        </w:tc>
        <w:tc>
          <w:tcPr>
            <w:tcW w:w="5078" w:type="dxa"/>
          </w:tcPr>
          <w:p w14:paraId="5B235838"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11kW</w:t>
            </w:r>
          </w:p>
        </w:tc>
        <w:tc>
          <w:tcPr>
            <w:tcW w:w="2100" w:type="dxa"/>
          </w:tcPr>
          <w:p w14:paraId="3C6869C4" w14:textId="14BF4546"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532C02E" w14:textId="0CAE4A90" w:rsidTr="00676839">
        <w:trPr>
          <w:trHeight w:val="293"/>
        </w:trPr>
        <w:tc>
          <w:tcPr>
            <w:tcW w:w="602" w:type="dxa"/>
          </w:tcPr>
          <w:p w14:paraId="6C40C67F"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6.</w:t>
            </w:r>
          </w:p>
        </w:tc>
        <w:tc>
          <w:tcPr>
            <w:tcW w:w="2182" w:type="dxa"/>
          </w:tcPr>
          <w:p w14:paraId="0C0BE6C2"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Baterijos įkrovimo galimybės</w:t>
            </w:r>
          </w:p>
        </w:tc>
        <w:tc>
          <w:tcPr>
            <w:tcW w:w="5078" w:type="dxa"/>
          </w:tcPr>
          <w:p w14:paraId="3FA05441"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Automobilis turi turėti galimybę įkrauti bateriją naudojant kintamos srovės įkrovimo stoteles (AC) ir nuolatinės srovės įkrovimo stoteles (DC).</w:t>
            </w:r>
          </w:p>
          <w:p w14:paraId="04CD08CD"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 xml:space="preserve">DC įkrovimo jungtys turi būti </w:t>
            </w:r>
            <w:proofErr w:type="spellStart"/>
            <w:r w:rsidRPr="00676839">
              <w:rPr>
                <w:rFonts w:ascii="Times New Roman" w:eastAsia="MS Mincho" w:hAnsi="Times New Roman" w:cs="Times New Roman"/>
                <w:sz w:val="24"/>
                <w:szCs w:val="24"/>
                <w:lang w:eastAsia="en-US"/>
              </w:rPr>
              <w:t>CHAdeMO</w:t>
            </w:r>
            <w:proofErr w:type="spellEnd"/>
            <w:r w:rsidRPr="00676839">
              <w:rPr>
                <w:rFonts w:ascii="Times New Roman" w:eastAsia="MS Mincho" w:hAnsi="Times New Roman" w:cs="Times New Roman"/>
                <w:sz w:val="24"/>
                <w:szCs w:val="24"/>
                <w:lang w:eastAsia="en-US"/>
              </w:rPr>
              <w:t xml:space="preserve"> standarto arba Combo2 (CCS2). AC</w:t>
            </w:r>
          </w:p>
          <w:p w14:paraId="48D74304" w14:textId="77777777" w:rsidR="00676839" w:rsidRPr="00676839" w:rsidRDefault="00676839" w:rsidP="00676839">
            <w:pPr>
              <w:spacing w:after="200"/>
              <w:ind w:left="72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lastRenderedPageBreak/>
              <w:t>įkrovimo jungtys turi būti Type 2 standarto.</w:t>
            </w:r>
          </w:p>
        </w:tc>
        <w:tc>
          <w:tcPr>
            <w:tcW w:w="2100" w:type="dxa"/>
          </w:tcPr>
          <w:p w14:paraId="156F3F4C" w14:textId="08D15936"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lastRenderedPageBreak/>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463E101D" w14:textId="67DBF6F0" w:rsidTr="00676839">
        <w:trPr>
          <w:trHeight w:val="293"/>
        </w:trPr>
        <w:tc>
          <w:tcPr>
            <w:tcW w:w="602" w:type="dxa"/>
          </w:tcPr>
          <w:p w14:paraId="07036261"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7.</w:t>
            </w:r>
          </w:p>
        </w:tc>
        <w:tc>
          <w:tcPr>
            <w:tcW w:w="2182" w:type="dxa"/>
          </w:tcPr>
          <w:p w14:paraId="27E1E986"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Šilumos siurblys</w:t>
            </w:r>
          </w:p>
        </w:tc>
        <w:tc>
          <w:tcPr>
            <w:tcW w:w="5078" w:type="dxa"/>
          </w:tcPr>
          <w:p w14:paraId="20C87BB2"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Turi būti</w:t>
            </w:r>
          </w:p>
        </w:tc>
        <w:tc>
          <w:tcPr>
            <w:tcW w:w="2100" w:type="dxa"/>
          </w:tcPr>
          <w:p w14:paraId="7C9D3518" w14:textId="62582ABB"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1DC116E3" w14:textId="360AC6BE" w:rsidTr="00676839">
        <w:trPr>
          <w:trHeight w:val="329"/>
        </w:trPr>
        <w:tc>
          <w:tcPr>
            <w:tcW w:w="602" w:type="dxa"/>
          </w:tcPr>
          <w:p w14:paraId="55FD0811"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8.</w:t>
            </w:r>
          </w:p>
        </w:tc>
        <w:tc>
          <w:tcPr>
            <w:tcW w:w="2182" w:type="dxa"/>
          </w:tcPr>
          <w:p w14:paraId="672B64B7"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Variklio galingumas</w:t>
            </w:r>
          </w:p>
        </w:tc>
        <w:tc>
          <w:tcPr>
            <w:tcW w:w="5078" w:type="dxa"/>
          </w:tcPr>
          <w:p w14:paraId="06C3B9F1"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 xml:space="preserve">Ne mažiau </w:t>
            </w:r>
            <w:r w:rsidRPr="00676839">
              <w:rPr>
                <w:rFonts w:ascii="Times New Roman" w:eastAsia="MS Mincho" w:hAnsi="Times New Roman" w:cs="Times New Roman"/>
                <w:color w:val="000000"/>
                <w:sz w:val="24"/>
                <w:szCs w:val="24"/>
                <w:lang w:eastAsia="en-US"/>
              </w:rPr>
              <w:t>kaip 80 kW.</w:t>
            </w:r>
          </w:p>
        </w:tc>
        <w:tc>
          <w:tcPr>
            <w:tcW w:w="2100" w:type="dxa"/>
          </w:tcPr>
          <w:p w14:paraId="56772596" w14:textId="42348829" w:rsidR="00676839" w:rsidRPr="00676839" w:rsidRDefault="00A334D1" w:rsidP="00676839">
            <w:pPr>
              <w:numPr>
                <w:ilvl w:val="0"/>
                <w:numId w:val="43"/>
              </w:numPr>
              <w:spacing w:after="200"/>
              <w:contextualSpacing/>
              <w:rPr>
                <w:rFonts w:ascii="Times New Roman" w:eastAsia="MS Mincho" w:hAnsi="Times New Roman" w:cs="Times New Roman"/>
                <w:sz w:val="24"/>
                <w:szCs w:val="24"/>
                <w:lang w:eastAsia="en-US"/>
              </w:rPr>
            </w:pPr>
            <w:r>
              <w:rPr>
                <w:rFonts w:asciiTheme="majorBidi" w:eastAsia="Calibri" w:hAnsiTheme="majorBidi" w:cstheme="majorBidi"/>
                <w:sz w:val="24"/>
                <w:szCs w:val="24"/>
              </w:rPr>
              <w:t>įrašyti</w:t>
            </w:r>
          </w:p>
        </w:tc>
      </w:tr>
      <w:tr w:rsidR="00676839" w:rsidRPr="00676839" w14:paraId="54145570" w14:textId="33E9DF08" w:rsidTr="00676839">
        <w:trPr>
          <w:trHeight w:val="237"/>
        </w:trPr>
        <w:tc>
          <w:tcPr>
            <w:tcW w:w="602" w:type="dxa"/>
          </w:tcPr>
          <w:p w14:paraId="1397CF1F"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9.</w:t>
            </w:r>
          </w:p>
        </w:tc>
        <w:tc>
          <w:tcPr>
            <w:tcW w:w="2182" w:type="dxa"/>
          </w:tcPr>
          <w:p w14:paraId="41F184C5"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Bendroji akumuliatoriaus baterijų talpa</w:t>
            </w:r>
          </w:p>
        </w:tc>
        <w:tc>
          <w:tcPr>
            <w:tcW w:w="5078" w:type="dxa"/>
          </w:tcPr>
          <w:p w14:paraId="697F4F5B"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Nemažesnė kaip 50 kWh.</w:t>
            </w:r>
          </w:p>
        </w:tc>
        <w:tc>
          <w:tcPr>
            <w:tcW w:w="2100" w:type="dxa"/>
          </w:tcPr>
          <w:p w14:paraId="2E1E1332" w14:textId="78185240" w:rsidR="00676839" w:rsidRPr="00676839" w:rsidRDefault="00A334D1" w:rsidP="00676839">
            <w:pPr>
              <w:numPr>
                <w:ilvl w:val="0"/>
                <w:numId w:val="43"/>
              </w:numPr>
              <w:spacing w:after="200"/>
              <w:contextualSpacing/>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įrašyti</w:t>
            </w:r>
          </w:p>
        </w:tc>
      </w:tr>
      <w:tr w:rsidR="00676839" w:rsidRPr="00676839" w14:paraId="5C9A6F56" w14:textId="52D31E1C" w:rsidTr="00676839">
        <w:trPr>
          <w:trHeight w:val="684"/>
        </w:trPr>
        <w:tc>
          <w:tcPr>
            <w:tcW w:w="602" w:type="dxa"/>
          </w:tcPr>
          <w:p w14:paraId="2B1E7B70"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10.</w:t>
            </w:r>
          </w:p>
        </w:tc>
        <w:tc>
          <w:tcPr>
            <w:tcW w:w="2182" w:type="dxa"/>
          </w:tcPr>
          <w:p w14:paraId="4B7231AE"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Gamintojo deklaruojamas vidutinis nuvažiuojamas atstumas viena įkrova (WLTP)</w:t>
            </w:r>
          </w:p>
        </w:tc>
        <w:tc>
          <w:tcPr>
            <w:tcW w:w="5078" w:type="dxa"/>
          </w:tcPr>
          <w:p w14:paraId="76E8D0AD"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Ne mažiau 300 km.</w:t>
            </w:r>
          </w:p>
        </w:tc>
        <w:tc>
          <w:tcPr>
            <w:tcW w:w="2100" w:type="dxa"/>
          </w:tcPr>
          <w:p w14:paraId="0836F3D0" w14:textId="1396CCA5"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Pr>
                <w:rFonts w:asciiTheme="majorBidi" w:eastAsia="Calibri" w:hAnsiTheme="majorBidi" w:cstheme="majorBidi"/>
                <w:sz w:val="24"/>
                <w:szCs w:val="24"/>
              </w:rPr>
              <w:t xml:space="preserve">Įrašyti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5EAACCA" w14:textId="3F342BA9" w:rsidTr="00676839">
        <w:tc>
          <w:tcPr>
            <w:tcW w:w="602" w:type="dxa"/>
          </w:tcPr>
          <w:p w14:paraId="2BAE2510"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11.</w:t>
            </w:r>
          </w:p>
        </w:tc>
        <w:tc>
          <w:tcPr>
            <w:tcW w:w="2182" w:type="dxa"/>
          </w:tcPr>
          <w:p w14:paraId="52D0A317"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Pavarų dėžė</w:t>
            </w:r>
          </w:p>
        </w:tc>
        <w:tc>
          <w:tcPr>
            <w:tcW w:w="5078" w:type="dxa"/>
          </w:tcPr>
          <w:p w14:paraId="290D7FC0"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Automatinė.</w:t>
            </w:r>
          </w:p>
        </w:tc>
        <w:tc>
          <w:tcPr>
            <w:tcW w:w="2100" w:type="dxa"/>
          </w:tcPr>
          <w:p w14:paraId="4F7BB59B" w14:textId="5B6A808F"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26D31C99" w14:textId="57F2D286" w:rsidTr="00676839">
        <w:tc>
          <w:tcPr>
            <w:tcW w:w="602" w:type="dxa"/>
          </w:tcPr>
          <w:p w14:paraId="16F3722A"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12.</w:t>
            </w:r>
          </w:p>
        </w:tc>
        <w:tc>
          <w:tcPr>
            <w:tcW w:w="2182" w:type="dxa"/>
          </w:tcPr>
          <w:p w14:paraId="146F7241"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Varantieji ratai</w:t>
            </w:r>
          </w:p>
        </w:tc>
        <w:tc>
          <w:tcPr>
            <w:tcW w:w="5078" w:type="dxa"/>
          </w:tcPr>
          <w:p w14:paraId="127ED58C"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Priekiniai.</w:t>
            </w:r>
          </w:p>
        </w:tc>
        <w:tc>
          <w:tcPr>
            <w:tcW w:w="2100" w:type="dxa"/>
          </w:tcPr>
          <w:p w14:paraId="19834901" w14:textId="1FD2D1D5"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78C45638" w14:textId="5C947B89" w:rsidTr="00676839">
        <w:trPr>
          <w:trHeight w:val="145"/>
        </w:trPr>
        <w:tc>
          <w:tcPr>
            <w:tcW w:w="602" w:type="dxa"/>
          </w:tcPr>
          <w:p w14:paraId="0BFCF107"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13.</w:t>
            </w:r>
          </w:p>
        </w:tc>
        <w:tc>
          <w:tcPr>
            <w:tcW w:w="2182" w:type="dxa"/>
          </w:tcPr>
          <w:p w14:paraId="01B74C0C"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Vietų skaičius</w:t>
            </w:r>
          </w:p>
        </w:tc>
        <w:tc>
          <w:tcPr>
            <w:tcW w:w="5078" w:type="dxa"/>
          </w:tcPr>
          <w:p w14:paraId="6FED2C2B" w14:textId="77777777" w:rsidR="00676839" w:rsidRPr="00676839" w:rsidRDefault="00676839" w:rsidP="00676839">
            <w:pPr>
              <w:numPr>
                <w:ilvl w:val="0"/>
                <w:numId w:val="43"/>
              </w:numPr>
              <w:spacing w:after="200"/>
              <w:contextualSpacing/>
              <w:rPr>
                <w:rFonts w:ascii="Times New Roman" w:eastAsia="MS Mincho" w:hAnsi="Times New Roman" w:cs="Times New Roman"/>
                <w:color w:val="EE0000"/>
                <w:sz w:val="24"/>
                <w:szCs w:val="24"/>
                <w:lang w:eastAsia="en-US"/>
              </w:rPr>
            </w:pPr>
            <w:r w:rsidRPr="00676839">
              <w:rPr>
                <w:rFonts w:ascii="Times New Roman" w:eastAsia="MS Mincho" w:hAnsi="Times New Roman" w:cs="Times New Roman"/>
                <w:sz w:val="24"/>
                <w:szCs w:val="24"/>
                <w:lang w:eastAsia="en-US"/>
              </w:rPr>
              <w:t>Ne mažiau kaip 5 vietos.</w:t>
            </w:r>
          </w:p>
        </w:tc>
        <w:tc>
          <w:tcPr>
            <w:tcW w:w="2100" w:type="dxa"/>
          </w:tcPr>
          <w:p w14:paraId="47541E3F" w14:textId="75C8A7BA"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6AEFC411" w14:textId="01192AD0" w:rsidTr="00676839">
        <w:trPr>
          <w:trHeight w:val="145"/>
        </w:trPr>
        <w:tc>
          <w:tcPr>
            <w:tcW w:w="602" w:type="dxa"/>
          </w:tcPr>
          <w:p w14:paraId="1F2CA924" w14:textId="77777777" w:rsidR="00676839" w:rsidRPr="00676839" w:rsidRDefault="00676839" w:rsidP="00676839">
            <w:pPr>
              <w:spacing w:after="200"/>
              <w:rPr>
                <w:rFonts w:ascii="Times New Roman" w:eastAsia="MS Mincho" w:hAnsi="Times New Roman" w:cs="Times New Roman"/>
                <w:b/>
                <w:bCs/>
                <w:color w:val="EE0000"/>
                <w:sz w:val="24"/>
                <w:szCs w:val="24"/>
                <w:lang w:eastAsia="en-US"/>
              </w:rPr>
            </w:pPr>
            <w:r w:rsidRPr="00676839">
              <w:rPr>
                <w:rFonts w:ascii="Times New Roman" w:eastAsia="MS Mincho" w:hAnsi="Times New Roman" w:cs="Times New Roman"/>
                <w:b/>
                <w:bCs/>
                <w:sz w:val="24"/>
                <w:szCs w:val="24"/>
                <w:lang w:eastAsia="en-US"/>
              </w:rPr>
              <w:t>14.</w:t>
            </w:r>
          </w:p>
        </w:tc>
        <w:tc>
          <w:tcPr>
            <w:tcW w:w="2182" w:type="dxa"/>
          </w:tcPr>
          <w:p w14:paraId="0F619B3B"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Bagažinės erdvė</w:t>
            </w:r>
          </w:p>
        </w:tc>
        <w:tc>
          <w:tcPr>
            <w:tcW w:w="5078" w:type="dxa"/>
          </w:tcPr>
          <w:p w14:paraId="2E8CCF0C"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Bagažinė turi užtikrinti  pakankamą erdvę automobilinio šaldytuvo naudojimą ir saugų transportavimą.</w:t>
            </w:r>
            <w:r w:rsidRPr="00676839">
              <w:rPr>
                <w:rFonts w:ascii="Cambria" w:eastAsia="MS Mincho" w:hAnsi="Cambria" w:cs="Times New Roman"/>
                <w:noProof/>
                <w:sz w:val="22"/>
                <w:szCs w:val="22"/>
                <w:lang w:val="en-US" w:eastAsia="en-US"/>
              </w:rPr>
              <w:drawing>
                <wp:inline distT="0" distB="0" distL="0" distR="0" wp14:anchorId="4B143556" wp14:editId="614F092B">
                  <wp:extent cx="2609850" cy="1495425"/>
                  <wp:effectExtent l="0" t="0" r="0" b="9525"/>
                  <wp:docPr id="2" name="Paveikslėlis 1" descr="Automobilinio šaldytuvo VFD115 išmatavi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mobilinio šaldytuvo VFD115 išmatavim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495425"/>
                          </a:xfrm>
                          <a:prstGeom prst="rect">
                            <a:avLst/>
                          </a:prstGeom>
                          <a:noFill/>
                          <a:ln>
                            <a:noFill/>
                          </a:ln>
                        </pic:spPr>
                      </pic:pic>
                    </a:graphicData>
                  </a:graphic>
                </wp:inline>
              </w:drawing>
            </w:r>
          </w:p>
        </w:tc>
        <w:tc>
          <w:tcPr>
            <w:tcW w:w="2100" w:type="dxa"/>
          </w:tcPr>
          <w:p w14:paraId="3D8C0B76" w14:textId="2DD7721F"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293AE86E" w14:textId="40A0738D" w:rsidTr="00676839">
        <w:trPr>
          <w:trHeight w:val="145"/>
        </w:trPr>
        <w:tc>
          <w:tcPr>
            <w:tcW w:w="602" w:type="dxa"/>
          </w:tcPr>
          <w:p w14:paraId="0B41AFAC"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lastRenderedPageBreak/>
              <w:t>15.</w:t>
            </w:r>
          </w:p>
        </w:tc>
        <w:tc>
          <w:tcPr>
            <w:tcW w:w="2182" w:type="dxa"/>
          </w:tcPr>
          <w:p w14:paraId="71FD17BF"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Papildomas maitinimas bagažinėje</w:t>
            </w:r>
          </w:p>
        </w:tc>
        <w:tc>
          <w:tcPr>
            <w:tcW w:w="5078" w:type="dxa"/>
          </w:tcPr>
          <w:p w14:paraId="1584F86B"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12 VDC ir 240 VAC</w:t>
            </w:r>
          </w:p>
        </w:tc>
        <w:tc>
          <w:tcPr>
            <w:tcW w:w="2100" w:type="dxa"/>
          </w:tcPr>
          <w:p w14:paraId="667DCAAD" w14:textId="3D41EA4D"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76F6ADDD" w14:textId="02D5429E" w:rsidTr="00676839">
        <w:trPr>
          <w:trHeight w:val="534"/>
        </w:trPr>
        <w:tc>
          <w:tcPr>
            <w:tcW w:w="602" w:type="dxa"/>
          </w:tcPr>
          <w:p w14:paraId="53F38958"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16.</w:t>
            </w:r>
          </w:p>
        </w:tc>
        <w:tc>
          <w:tcPr>
            <w:tcW w:w="2182" w:type="dxa"/>
          </w:tcPr>
          <w:p w14:paraId="40E8D673"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Automobilio valdymo ir saugumo sistemos</w:t>
            </w:r>
          </w:p>
        </w:tc>
        <w:tc>
          <w:tcPr>
            <w:tcW w:w="5078" w:type="dxa"/>
          </w:tcPr>
          <w:p w14:paraId="3F77DFAE"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Vairuotojo ir keleivio oro saugos pagalvės.</w:t>
            </w:r>
          </w:p>
          <w:p w14:paraId="74CCF13F"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Galvos atramos ir saugos diržai vairuotojo ir visoms keleivių vietoms.</w:t>
            </w:r>
          </w:p>
          <w:p w14:paraId="754FF253"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Elektroninė stabilizavimo sistema ( ESP), stabdžių antiblokavimo sistema ABS.</w:t>
            </w:r>
          </w:p>
          <w:p w14:paraId="17103E7C"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Galinio vaizdo kamera.</w:t>
            </w:r>
          </w:p>
          <w:p w14:paraId="6539D6EA"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LED priekiniai žibintai.</w:t>
            </w:r>
          </w:p>
        </w:tc>
        <w:tc>
          <w:tcPr>
            <w:tcW w:w="2100" w:type="dxa"/>
          </w:tcPr>
          <w:p w14:paraId="4A694CDD" w14:textId="24C65A0D"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7A51E6C" w14:textId="44B68D3C" w:rsidTr="00676839">
        <w:trPr>
          <w:trHeight w:val="534"/>
        </w:trPr>
        <w:tc>
          <w:tcPr>
            <w:tcW w:w="602" w:type="dxa"/>
          </w:tcPr>
          <w:p w14:paraId="7078F5D6"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17.</w:t>
            </w:r>
          </w:p>
        </w:tc>
        <w:tc>
          <w:tcPr>
            <w:tcW w:w="2182" w:type="dxa"/>
          </w:tcPr>
          <w:p w14:paraId="6B7C0B00"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Vairas</w:t>
            </w:r>
          </w:p>
        </w:tc>
        <w:tc>
          <w:tcPr>
            <w:tcW w:w="5078" w:type="dxa"/>
          </w:tcPr>
          <w:p w14:paraId="10BEED5F"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Vairas kairėje pusėje su stiprintuvu ir šildomo vairo funkcija.</w:t>
            </w:r>
          </w:p>
        </w:tc>
        <w:tc>
          <w:tcPr>
            <w:tcW w:w="2100" w:type="dxa"/>
          </w:tcPr>
          <w:p w14:paraId="2A550433" w14:textId="68796289"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27F0BC9" w14:textId="1A8EE45B" w:rsidTr="00676839">
        <w:trPr>
          <w:trHeight w:val="534"/>
        </w:trPr>
        <w:tc>
          <w:tcPr>
            <w:tcW w:w="602" w:type="dxa"/>
          </w:tcPr>
          <w:p w14:paraId="648CBE98"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18.</w:t>
            </w:r>
          </w:p>
        </w:tc>
        <w:tc>
          <w:tcPr>
            <w:tcW w:w="2182" w:type="dxa"/>
          </w:tcPr>
          <w:p w14:paraId="0678B140"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Durų skaičius</w:t>
            </w:r>
          </w:p>
        </w:tc>
        <w:tc>
          <w:tcPr>
            <w:tcW w:w="5078" w:type="dxa"/>
          </w:tcPr>
          <w:p w14:paraId="5F34AA88"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Nemažiau 4vnt. Bagažinės dangtis pakeliamas į viršų.</w:t>
            </w:r>
          </w:p>
        </w:tc>
        <w:tc>
          <w:tcPr>
            <w:tcW w:w="2100" w:type="dxa"/>
          </w:tcPr>
          <w:p w14:paraId="76DB4A00" w14:textId="13C61C5B"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7A9B1603" w14:textId="55B2E520" w:rsidTr="00676839">
        <w:trPr>
          <w:trHeight w:val="534"/>
        </w:trPr>
        <w:tc>
          <w:tcPr>
            <w:tcW w:w="602" w:type="dxa"/>
          </w:tcPr>
          <w:p w14:paraId="5EF3D278"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19.</w:t>
            </w:r>
          </w:p>
        </w:tc>
        <w:tc>
          <w:tcPr>
            <w:tcW w:w="2182" w:type="dxa"/>
          </w:tcPr>
          <w:p w14:paraId="4ADE2521"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Atsarginis ratas arba gamyklinis ratų remonto komplektas</w:t>
            </w:r>
          </w:p>
        </w:tc>
        <w:tc>
          <w:tcPr>
            <w:tcW w:w="5078" w:type="dxa"/>
          </w:tcPr>
          <w:p w14:paraId="4743442C"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100" w:type="dxa"/>
          </w:tcPr>
          <w:p w14:paraId="4B0CD1AB" w14:textId="323A88D4"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8CAFBFF" w14:textId="45D46D2E" w:rsidTr="00676839">
        <w:trPr>
          <w:trHeight w:val="534"/>
        </w:trPr>
        <w:tc>
          <w:tcPr>
            <w:tcW w:w="602" w:type="dxa"/>
          </w:tcPr>
          <w:p w14:paraId="2AA85C9D"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20.</w:t>
            </w:r>
          </w:p>
        </w:tc>
        <w:tc>
          <w:tcPr>
            <w:tcW w:w="2182" w:type="dxa"/>
          </w:tcPr>
          <w:p w14:paraId="17F5BFB1"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Reguliuojamos sėdynės</w:t>
            </w:r>
          </w:p>
        </w:tc>
        <w:tc>
          <w:tcPr>
            <w:tcW w:w="5078" w:type="dxa"/>
          </w:tcPr>
          <w:p w14:paraId="49C795CF"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Vairuotojo pusėje, šildomos priekinės sėdynės.</w:t>
            </w:r>
          </w:p>
        </w:tc>
        <w:tc>
          <w:tcPr>
            <w:tcW w:w="2100" w:type="dxa"/>
          </w:tcPr>
          <w:p w14:paraId="016D524F" w14:textId="0AA00895"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4ED2A334" w14:textId="59FB56F2" w:rsidTr="00676839">
        <w:trPr>
          <w:trHeight w:val="534"/>
        </w:trPr>
        <w:tc>
          <w:tcPr>
            <w:tcW w:w="602" w:type="dxa"/>
          </w:tcPr>
          <w:p w14:paraId="6E321849"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21.</w:t>
            </w:r>
          </w:p>
        </w:tc>
        <w:tc>
          <w:tcPr>
            <w:tcW w:w="2182" w:type="dxa"/>
          </w:tcPr>
          <w:p w14:paraId="12DAA0A2"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Durų užraktas</w:t>
            </w:r>
          </w:p>
          <w:p w14:paraId="685120EB" w14:textId="77777777" w:rsidR="00676839" w:rsidRPr="00676839" w:rsidRDefault="00676839" w:rsidP="00676839">
            <w:pPr>
              <w:spacing w:after="200"/>
              <w:rPr>
                <w:rFonts w:ascii="Times New Roman" w:eastAsia="MS Mincho" w:hAnsi="Times New Roman" w:cs="Times New Roman"/>
                <w:sz w:val="24"/>
                <w:szCs w:val="24"/>
                <w:lang w:eastAsia="en-US"/>
              </w:rPr>
            </w:pPr>
          </w:p>
        </w:tc>
        <w:tc>
          <w:tcPr>
            <w:tcW w:w="5078" w:type="dxa"/>
          </w:tcPr>
          <w:p w14:paraId="0B68CECF"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Gamyklinis centrinis visų durų užraktas su nuotoliniu valdymu ir „Kasko“ draudimo reikalavimus atitinkančia apsaugos sistema. Mažiausiai du užvedimo rakteliai su centrinio užrakto nuotolinio valdymo pulteliais.</w:t>
            </w:r>
          </w:p>
        </w:tc>
        <w:tc>
          <w:tcPr>
            <w:tcW w:w="2100" w:type="dxa"/>
          </w:tcPr>
          <w:p w14:paraId="1A436F3D" w14:textId="3875EE42"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2DE8FF09" w14:textId="280F36A0" w:rsidTr="00676839">
        <w:trPr>
          <w:trHeight w:val="534"/>
        </w:trPr>
        <w:tc>
          <w:tcPr>
            <w:tcW w:w="602" w:type="dxa"/>
          </w:tcPr>
          <w:p w14:paraId="01CBF117"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lastRenderedPageBreak/>
              <w:t>22.</w:t>
            </w:r>
          </w:p>
        </w:tc>
        <w:tc>
          <w:tcPr>
            <w:tcW w:w="2182" w:type="dxa"/>
          </w:tcPr>
          <w:p w14:paraId="07ECA1C0"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Audiosistema</w:t>
            </w:r>
          </w:p>
        </w:tc>
        <w:tc>
          <w:tcPr>
            <w:tcW w:w="5078" w:type="dxa"/>
          </w:tcPr>
          <w:p w14:paraId="1C06048B"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Radijo imtuvas su lietimui jautriu ekranu.</w:t>
            </w:r>
          </w:p>
        </w:tc>
        <w:tc>
          <w:tcPr>
            <w:tcW w:w="2100" w:type="dxa"/>
          </w:tcPr>
          <w:p w14:paraId="6AAF6C31" w14:textId="1F422150"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2BE49127" w14:textId="66D68C5C" w:rsidTr="00676839">
        <w:trPr>
          <w:trHeight w:val="976"/>
        </w:trPr>
        <w:tc>
          <w:tcPr>
            <w:tcW w:w="602" w:type="dxa"/>
          </w:tcPr>
          <w:p w14:paraId="5E8CCFDA"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23.</w:t>
            </w:r>
          </w:p>
        </w:tc>
        <w:tc>
          <w:tcPr>
            <w:tcW w:w="2182" w:type="dxa"/>
          </w:tcPr>
          <w:p w14:paraId="5B0EBCA4"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Salono šildymas ir vėdinimas</w:t>
            </w:r>
          </w:p>
        </w:tc>
        <w:tc>
          <w:tcPr>
            <w:tcW w:w="5078" w:type="dxa"/>
          </w:tcPr>
          <w:p w14:paraId="5F67CB06" w14:textId="77777777" w:rsidR="00676839" w:rsidRPr="00676839" w:rsidRDefault="00676839" w:rsidP="00676839">
            <w:pPr>
              <w:numPr>
                <w:ilvl w:val="0"/>
                <w:numId w:val="44"/>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Automobilyje turi būti oro kondicionavimo ir šildymo sistema.</w:t>
            </w:r>
          </w:p>
        </w:tc>
        <w:tc>
          <w:tcPr>
            <w:tcW w:w="2100" w:type="dxa"/>
          </w:tcPr>
          <w:p w14:paraId="4FD3893A" w14:textId="4704AA8A" w:rsidR="00676839" w:rsidRPr="00676839" w:rsidRDefault="00DC2E52" w:rsidP="00676839">
            <w:pPr>
              <w:numPr>
                <w:ilvl w:val="0"/>
                <w:numId w:val="44"/>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04297BF4" w14:textId="01444DD1" w:rsidTr="00676839">
        <w:trPr>
          <w:trHeight w:val="534"/>
        </w:trPr>
        <w:tc>
          <w:tcPr>
            <w:tcW w:w="602" w:type="dxa"/>
          </w:tcPr>
          <w:p w14:paraId="7AA15530"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24.</w:t>
            </w:r>
          </w:p>
        </w:tc>
        <w:tc>
          <w:tcPr>
            <w:tcW w:w="2182" w:type="dxa"/>
          </w:tcPr>
          <w:p w14:paraId="1A4E1258"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Automobilio dažai</w:t>
            </w:r>
          </w:p>
        </w:tc>
        <w:tc>
          <w:tcPr>
            <w:tcW w:w="5078" w:type="dxa"/>
          </w:tcPr>
          <w:p w14:paraId="40226FD8"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Praktiška spalva.</w:t>
            </w:r>
          </w:p>
        </w:tc>
        <w:tc>
          <w:tcPr>
            <w:tcW w:w="2100" w:type="dxa"/>
          </w:tcPr>
          <w:p w14:paraId="3469F2F0" w14:textId="71F4E377" w:rsidR="00676839" w:rsidRPr="00676839" w:rsidRDefault="00637D4D" w:rsidP="00676839">
            <w:pPr>
              <w:numPr>
                <w:ilvl w:val="0"/>
                <w:numId w:val="43"/>
              </w:numPr>
              <w:spacing w:after="200"/>
              <w:contextualSpacing/>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Įrašyti</w:t>
            </w:r>
            <w:r w:rsidR="00A334D1">
              <w:rPr>
                <w:rFonts w:ascii="Times New Roman" w:eastAsia="MS Mincho" w:hAnsi="Times New Roman" w:cs="Times New Roman"/>
                <w:sz w:val="24"/>
                <w:szCs w:val="24"/>
                <w:lang w:eastAsia="en-US"/>
              </w:rPr>
              <w:t xml:space="preserve"> spalvą</w:t>
            </w:r>
          </w:p>
        </w:tc>
      </w:tr>
      <w:tr w:rsidR="00676839" w:rsidRPr="00676839" w14:paraId="7EF13D30" w14:textId="5F99BAE0" w:rsidTr="00676839">
        <w:trPr>
          <w:trHeight w:val="534"/>
        </w:trPr>
        <w:tc>
          <w:tcPr>
            <w:tcW w:w="602" w:type="dxa"/>
          </w:tcPr>
          <w:p w14:paraId="4684E1E2"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25.</w:t>
            </w:r>
          </w:p>
        </w:tc>
        <w:tc>
          <w:tcPr>
            <w:tcW w:w="2182" w:type="dxa"/>
          </w:tcPr>
          <w:p w14:paraId="72DA7550"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Automobilio komplektacija</w:t>
            </w:r>
          </w:p>
          <w:p w14:paraId="41D37294" w14:textId="77777777" w:rsidR="00676839" w:rsidRPr="00676839" w:rsidRDefault="00676839" w:rsidP="00676839">
            <w:pPr>
              <w:spacing w:after="200"/>
              <w:rPr>
                <w:rFonts w:ascii="Times New Roman" w:eastAsia="MS Mincho" w:hAnsi="Times New Roman" w:cs="Times New Roman"/>
                <w:sz w:val="24"/>
                <w:szCs w:val="24"/>
                <w:lang w:eastAsia="en-US"/>
              </w:rPr>
            </w:pPr>
          </w:p>
        </w:tc>
        <w:tc>
          <w:tcPr>
            <w:tcW w:w="5078" w:type="dxa"/>
          </w:tcPr>
          <w:p w14:paraId="67DF5C9F" w14:textId="77777777" w:rsidR="00676839" w:rsidRPr="00676839" w:rsidRDefault="00676839" w:rsidP="00676839">
            <w:pPr>
              <w:numPr>
                <w:ilvl w:val="0"/>
                <w:numId w:val="43"/>
              </w:numPr>
              <w:spacing w:after="200"/>
              <w:contextualSpacing/>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 xml:space="preserve">Automobilis turi būti visiškai sukomplektuotas, kad jį būtų galima eksploatuoti Lietuvos Respublikoje (registruotas VĮ „Regitra“, atlikta techninė apžiūra, teisės aktais nustatytus reikalavimus atitinkantis gesintuvas, pirmosios pagalbos rinkinys, avarinio sustojimo ženklas, liemenė su šviesą atspindinčiais elementais, transportavimo kilpa). Elektromobilio įkrovimo laidas. Laidas, pakrauti automobilį iš 220 V. Padangos atitinkančios pristatymo sezoną. </w:t>
            </w:r>
          </w:p>
        </w:tc>
        <w:tc>
          <w:tcPr>
            <w:tcW w:w="2100" w:type="dxa"/>
          </w:tcPr>
          <w:p w14:paraId="27A318FA" w14:textId="7D952498" w:rsidR="00676839" w:rsidRPr="00676839" w:rsidRDefault="00DC2E52" w:rsidP="00676839">
            <w:pPr>
              <w:numPr>
                <w:ilvl w:val="0"/>
                <w:numId w:val="43"/>
              </w:numPr>
              <w:spacing w:after="200"/>
              <w:contextualSpacing/>
              <w:rPr>
                <w:rFonts w:ascii="Times New Roman" w:eastAsia="MS Mincho" w:hAnsi="Times New Roman" w:cs="Times New Roman"/>
                <w:sz w:val="24"/>
                <w:szCs w:val="24"/>
                <w:lang w:eastAsia="en-US"/>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0960E7">
              <w:rPr>
                <w:rFonts w:asciiTheme="majorBidi" w:eastAsia="Calibri" w:hAnsiTheme="majorBidi" w:cstheme="majorBidi"/>
                <w:sz w:val="24"/>
                <w:szCs w:val="24"/>
              </w:rPr>
              <w:t>....................................</w:t>
            </w:r>
          </w:p>
        </w:tc>
      </w:tr>
      <w:tr w:rsidR="00676839" w:rsidRPr="00676839" w14:paraId="6F6D3196" w14:textId="3701F8B3" w:rsidTr="00676839">
        <w:trPr>
          <w:trHeight w:val="534"/>
        </w:trPr>
        <w:tc>
          <w:tcPr>
            <w:tcW w:w="602" w:type="dxa"/>
          </w:tcPr>
          <w:p w14:paraId="07C55D31" w14:textId="77777777" w:rsidR="00676839" w:rsidRPr="00676839" w:rsidRDefault="00676839" w:rsidP="00676839">
            <w:pPr>
              <w:spacing w:after="200"/>
              <w:rPr>
                <w:rFonts w:ascii="Times New Roman" w:eastAsia="MS Mincho" w:hAnsi="Times New Roman" w:cs="Times New Roman"/>
                <w:b/>
                <w:bCs/>
                <w:sz w:val="24"/>
                <w:szCs w:val="24"/>
                <w:lang w:eastAsia="en-US"/>
              </w:rPr>
            </w:pPr>
            <w:r w:rsidRPr="00676839">
              <w:rPr>
                <w:rFonts w:ascii="Times New Roman" w:eastAsia="MS Mincho" w:hAnsi="Times New Roman" w:cs="Times New Roman"/>
                <w:b/>
                <w:bCs/>
                <w:sz w:val="24"/>
                <w:szCs w:val="24"/>
                <w:lang w:eastAsia="en-US"/>
              </w:rPr>
              <w:t>26.</w:t>
            </w:r>
          </w:p>
        </w:tc>
        <w:tc>
          <w:tcPr>
            <w:tcW w:w="2182" w:type="dxa"/>
          </w:tcPr>
          <w:p w14:paraId="3994D2EE"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Garantija</w:t>
            </w:r>
          </w:p>
        </w:tc>
        <w:tc>
          <w:tcPr>
            <w:tcW w:w="5078" w:type="dxa"/>
          </w:tcPr>
          <w:p w14:paraId="1D6CBBCC" w14:textId="77777777" w:rsidR="00676839" w:rsidRPr="00676839" w:rsidRDefault="00676839" w:rsidP="00676839">
            <w:pPr>
              <w:spacing w:after="200"/>
              <w:rPr>
                <w:rFonts w:ascii="Times New Roman" w:eastAsia="MS Mincho" w:hAnsi="Times New Roman" w:cs="Times New Roman"/>
                <w:sz w:val="24"/>
                <w:szCs w:val="24"/>
                <w:lang w:eastAsia="en-US"/>
              </w:rPr>
            </w:pPr>
            <w:r w:rsidRPr="00676839">
              <w:rPr>
                <w:rFonts w:ascii="Times New Roman" w:eastAsia="MS Mincho" w:hAnsi="Times New Roman" w:cs="Times New Roman"/>
                <w:sz w:val="24"/>
                <w:szCs w:val="24"/>
                <w:lang w:eastAsia="en-US"/>
              </w:rPr>
              <w:t>• Automobiliui – ne trumpesnė kaip 5 metų arba 100 000 km garantija.</w:t>
            </w:r>
          </w:p>
        </w:tc>
        <w:tc>
          <w:tcPr>
            <w:tcW w:w="2100" w:type="dxa"/>
          </w:tcPr>
          <w:p w14:paraId="61AEC89C" w14:textId="1DC44788" w:rsidR="00676839" w:rsidRPr="00676839" w:rsidRDefault="00A334D1" w:rsidP="00676839">
            <w:pPr>
              <w:spacing w:after="200"/>
              <w:rPr>
                <w:rFonts w:ascii="Times New Roman" w:eastAsia="MS Mincho" w:hAnsi="Times New Roman" w:cs="Times New Roman"/>
                <w:sz w:val="24"/>
                <w:szCs w:val="24"/>
                <w:lang w:eastAsia="en-US"/>
              </w:rPr>
            </w:pPr>
            <w:r>
              <w:rPr>
                <w:rFonts w:asciiTheme="majorBidi" w:eastAsia="Calibri" w:hAnsiTheme="majorBidi" w:cstheme="majorBidi"/>
                <w:sz w:val="24"/>
                <w:szCs w:val="24"/>
              </w:rPr>
              <w:t>Įrašyti</w:t>
            </w:r>
            <w:r w:rsidR="00807078">
              <w:rPr>
                <w:rFonts w:asciiTheme="majorBidi" w:eastAsia="Calibri" w:hAnsiTheme="majorBidi" w:cstheme="majorBidi"/>
                <w:sz w:val="24"/>
                <w:szCs w:val="24"/>
              </w:rPr>
              <w:t xml:space="preserve"> nes vertinimo kriterijus</w:t>
            </w:r>
          </w:p>
        </w:tc>
      </w:tr>
    </w:tbl>
    <w:p w14:paraId="75E5A392" w14:textId="77777777" w:rsidR="00CF173A" w:rsidRPr="00CF173A" w:rsidRDefault="00CF173A" w:rsidP="0012482B">
      <w:pPr>
        <w:spacing w:after="0"/>
        <w:jc w:val="both"/>
        <w:rPr>
          <w:rFonts w:asciiTheme="majorBidi" w:hAnsiTheme="majorBidi" w:cstheme="majorBidi"/>
          <w:sz w:val="24"/>
          <w:szCs w:val="24"/>
        </w:rPr>
      </w:pPr>
    </w:p>
    <w:p w14:paraId="2218C663" w14:textId="41BE05F1" w:rsidR="004B48D5" w:rsidRPr="001F1F59"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492E0A00" w14:textId="0D1F7353" w:rsidR="00C42636" w:rsidRPr="00796079" w:rsidRDefault="00C42636" w:rsidP="00C42636">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w:t>
      </w:r>
      <w:r w:rsidRPr="00F32654">
        <w:rPr>
          <w:rFonts w:asciiTheme="majorBidi" w:eastAsia="Calibri" w:hAnsiTheme="majorBidi" w:cstheme="majorBidi"/>
          <w:color w:val="000000"/>
          <w:sz w:val="24"/>
          <w:szCs w:val="24"/>
        </w:rPr>
        <w:t>Dokumentai, pagrindžiantys aplinkos apsaugos kriterijų atitikimą aukščiau nurodytiems reikalavimams - gamintojo techniniai dokumentai (</w:t>
      </w:r>
      <w:r w:rsidR="00A334D1" w:rsidRPr="00F32654">
        <w:rPr>
          <w:rFonts w:asciiTheme="majorBidi" w:eastAsia="Calibri" w:hAnsiTheme="majorBidi" w:cstheme="majorBidi"/>
          <w:color w:val="000000"/>
          <w:sz w:val="24"/>
          <w:szCs w:val="24"/>
        </w:rPr>
        <w:t>elektromobilio</w:t>
      </w:r>
      <w:r w:rsidRPr="00F32654">
        <w:rPr>
          <w:rFonts w:asciiTheme="majorBidi" w:eastAsia="Calibri" w:hAnsiTheme="majorBidi" w:cstheme="majorBidi"/>
          <w:color w:val="000000"/>
          <w:sz w:val="24"/>
          <w:szCs w:val="24"/>
        </w:rPr>
        <w:t xml:space="preserve"> tipo patvirtinimo dokumentai) arba kiti lygiaverčiai įrodymai.</w:t>
      </w:r>
    </w:p>
    <w:p w14:paraId="06427FAA" w14:textId="77777777" w:rsidR="00C42636" w:rsidRPr="00F6001F" w:rsidRDefault="00C42636" w:rsidP="00C42636">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B86D869" w14:textId="5F4A7547" w:rsidR="0088367A" w:rsidRPr="00C42636" w:rsidRDefault="00C42636" w:rsidP="00C42636">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lastRenderedPageBreak/>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30A26644" w14:textId="77777777" w:rsidR="008A3C63" w:rsidRDefault="008A3C63" w:rsidP="008A3C63">
      <w:pPr>
        <w:widowControl w:val="0"/>
        <w:spacing w:after="0" w:line="240" w:lineRule="auto"/>
        <w:jc w:val="both"/>
        <w:rPr>
          <w:rFonts w:ascii="Times New Roman" w:eastAsia="Lucida Sans Unicode" w:hAnsi="Times New Roman" w:cs="Times New Roman"/>
          <w:kern w:val="3"/>
          <w:sz w:val="24"/>
          <w:szCs w:val="24"/>
          <w:lang w:eastAsia="hi-IN" w:bidi="hi-IN"/>
        </w:rPr>
      </w:pPr>
    </w:p>
    <w:p w14:paraId="613A05BC" w14:textId="26FF770B" w:rsidR="008A3C63" w:rsidRPr="00350B0C" w:rsidRDefault="00496EE0" w:rsidP="008A3C63">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r w:rsidR="00350B0C" w:rsidRPr="00350B0C">
        <w:rPr>
          <w:rFonts w:ascii="Times New Roman" w:eastAsia="Lucida Sans Unicode" w:hAnsi="Times New Roman" w:cs="Times New Roman"/>
          <w:b/>
          <w:bCs/>
          <w:kern w:val="3"/>
          <w:sz w:val="24"/>
          <w:szCs w:val="24"/>
          <w:lang w:eastAsia="hi-IN" w:bidi="hi-IN"/>
        </w:rPr>
        <w:t xml:space="preserve"> lentelė. </w:t>
      </w:r>
      <w:r w:rsidR="008A3C63" w:rsidRPr="00350B0C">
        <w:rPr>
          <w:rFonts w:ascii="Times New Roman" w:eastAsia="Lucida Sans Unicode" w:hAnsi="Times New Roman" w:cs="Times New Roman"/>
          <w:b/>
          <w:bCs/>
          <w:kern w:val="3"/>
          <w:sz w:val="24"/>
          <w:szCs w:val="24"/>
          <w:lang w:eastAsia="hi-IN" w:bidi="hi-IN"/>
        </w:rPr>
        <w:t>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48362F" w:rsidRPr="003E76BD" w14:paraId="179A971D" w14:textId="77777777" w:rsidTr="00A92AB0">
        <w:trPr>
          <w:trHeight w:val="611"/>
        </w:trPr>
        <w:tc>
          <w:tcPr>
            <w:tcW w:w="568" w:type="dxa"/>
            <w:vAlign w:val="center"/>
          </w:tcPr>
          <w:p w14:paraId="09FADEA2"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783B9E73"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223AAB6C"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08354D98" w14:textId="47147FB5"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sidRPr="00D33470">
              <w:rPr>
                <w:rFonts w:ascii="Times New Roman" w:eastAsia="Lucida Sans Unicode" w:hAnsi="Times New Roman" w:cs="Times New Roman"/>
                <w:b/>
                <w:bCs/>
                <w:kern w:val="3"/>
                <w:sz w:val="22"/>
                <w:szCs w:val="22"/>
                <w:lang w:eastAsia="hi-IN" w:bidi="hi-IN"/>
              </w:rPr>
              <w:t xml:space="preserve">Pradinė </w:t>
            </w:r>
            <w:r w:rsidR="00607A2D">
              <w:rPr>
                <w:rFonts w:ascii="Times New Roman" w:eastAsia="Lucida Sans Unicode" w:hAnsi="Times New Roman" w:cs="Times New Roman"/>
                <w:b/>
                <w:bCs/>
                <w:kern w:val="3"/>
                <w:sz w:val="22"/>
                <w:szCs w:val="22"/>
                <w:lang w:eastAsia="hi-IN" w:bidi="hi-IN"/>
              </w:rPr>
              <w:t>elektromobilio</w:t>
            </w:r>
            <w:r w:rsidRPr="00D33470">
              <w:rPr>
                <w:rFonts w:ascii="Times New Roman" w:eastAsia="Lucida Sans Unicode" w:hAnsi="Times New Roman" w:cs="Times New Roman"/>
                <w:b/>
                <w:bCs/>
                <w:kern w:val="3"/>
                <w:sz w:val="22"/>
                <w:szCs w:val="22"/>
                <w:lang w:eastAsia="hi-IN" w:bidi="hi-IN"/>
              </w:rPr>
              <w:t xml:space="preserve"> vertė (Eur su PVM</w:t>
            </w:r>
            <w:r>
              <w:rPr>
                <w:rFonts w:ascii="Times New Roman" w:eastAsia="Lucida Sans Unicode" w:hAnsi="Times New Roman" w:cs="Times New Roman"/>
                <w:b/>
                <w:bCs/>
                <w:kern w:val="3"/>
                <w:sz w:val="24"/>
                <w:szCs w:val="24"/>
                <w:lang w:eastAsia="hi-IN" w:bidi="hi-IN"/>
              </w:rPr>
              <w:t>)</w:t>
            </w:r>
          </w:p>
        </w:tc>
        <w:tc>
          <w:tcPr>
            <w:tcW w:w="1203" w:type="dxa"/>
          </w:tcPr>
          <w:p w14:paraId="6501FE96" w14:textId="12BFA578" w:rsidR="0048362F" w:rsidRPr="003E76BD" w:rsidRDefault="00814990"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sidRPr="00D33470">
              <w:rPr>
                <w:rFonts w:ascii="Times New Roman" w:eastAsia="Lucida Sans Unicode" w:hAnsi="Times New Roman" w:cs="Times New Roman"/>
                <w:b/>
                <w:kern w:val="3"/>
                <w:sz w:val="22"/>
                <w:szCs w:val="22"/>
                <w:u w:val="single"/>
                <w:lang w:eastAsia="hi-IN" w:bidi="hi-IN"/>
              </w:rPr>
              <w:t>Pradinis įnašas</w:t>
            </w:r>
            <w:r w:rsidR="00D33470">
              <w:rPr>
                <w:rFonts w:ascii="Times New Roman" w:eastAsia="Lucida Sans Unicode" w:hAnsi="Times New Roman" w:cs="Times New Roman"/>
                <w:b/>
                <w:kern w:val="3"/>
                <w:sz w:val="24"/>
                <w:szCs w:val="24"/>
                <w:u w:val="single"/>
                <w:lang w:eastAsia="hi-IN" w:bidi="hi-IN"/>
              </w:rPr>
              <w:t xml:space="preserve"> </w:t>
            </w:r>
            <w:r w:rsidRPr="00D33470">
              <w:rPr>
                <w:rFonts w:ascii="Times New Roman" w:eastAsia="Lucida Sans Unicode" w:hAnsi="Times New Roman" w:cs="Times New Roman"/>
                <w:b/>
                <w:kern w:val="3"/>
                <w:sz w:val="22"/>
                <w:szCs w:val="22"/>
                <w:u w:val="single"/>
                <w:lang w:eastAsia="hi-IN" w:bidi="hi-IN"/>
              </w:rPr>
              <w:t xml:space="preserve">Eur su PVM </w:t>
            </w:r>
            <w:r w:rsidR="00D33470" w:rsidRPr="00D33470">
              <w:rPr>
                <w:rFonts w:ascii="Times New Roman" w:eastAsia="Lucida Sans Unicode" w:hAnsi="Times New Roman" w:cs="Times New Roman"/>
                <w:b/>
                <w:kern w:val="3"/>
                <w:sz w:val="22"/>
                <w:szCs w:val="22"/>
                <w:u w:val="single"/>
                <w:lang w:eastAsia="hi-IN" w:bidi="hi-IN"/>
              </w:rPr>
              <w:t>20</w:t>
            </w:r>
            <w:r w:rsidR="00D33470">
              <w:rPr>
                <w:rFonts w:ascii="Times New Roman" w:eastAsia="Lucida Sans Unicode" w:hAnsi="Times New Roman" w:cs="Times New Roman"/>
                <w:b/>
                <w:kern w:val="3"/>
                <w:sz w:val="22"/>
                <w:szCs w:val="22"/>
                <w:u w:val="single"/>
                <w:lang w:eastAsia="hi-IN" w:bidi="hi-IN"/>
              </w:rPr>
              <w:t xml:space="preserve"> </w:t>
            </w:r>
            <w:r w:rsidRPr="00D33470">
              <w:rPr>
                <w:rFonts w:ascii="Times New Roman" w:eastAsia="Lucida Sans Unicode" w:hAnsi="Times New Roman" w:cs="Times New Roman"/>
                <w:b/>
                <w:kern w:val="3"/>
                <w:sz w:val="22"/>
                <w:szCs w:val="22"/>
                <w:u w:val="single"/>
                <w:lang w:eastAsia="hi-IN" w:bidi="hi-IN"/>
              </w:rPr>
              <w:t>proc</w:t>
            </w:r>
            <w:r w:rsidR="00B26388">
              <w:rPr>
                <w:rFonts w:ascii="Times New Roman" w:eastAsia="Lucida Sans Unicode" w:hAnsi="Times New Roman" w:cs="Times New Roman"/>
                <w:b/>
                <w:kern w:val="3"/>
                <w:sz w:val="24"/>
                <w:szCs w:val="24"/>
                <w:u w:val="single"/>
                <w:lang w:eastAsia="hi-IN" w:bidi="hi-IN"/>
              </w:rPr>
              <w:t>.</w:t>
            </w:r>
          </w:p>
        </w:tc>
        <w:tc>
          <w:tcPr>
            <w:tcW w:w="1203" w:type="dxa"/>
          </w:tcPr>
          <w:p w14:paraId="34B4DA50" w14:textId="50A85642"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192803F5"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2F2CA020" w14:textId="24E116E4"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5E07C876"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BA232BA"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4880FDEF" w14:textId="62155FC6" w:rsidR="0048362F" w:rsidRPr="003E76BD" w:rsidRDefault="00427C26"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0048362F" w:rsidRPr="003E76BD">
              <w:rPr>
                <w:rFonts w:ascii="Times New Roman" w:eastAsia="Lucida Sans Unicode" w:hAnsi="Times New Roman" w:cs="Times New Roman"/>
                <w:b/>
                <w:kern w:val="3"/>
                <w:sz w:val="24"/>
                <w:szCs w:val="24"/>
                <w:lang w:eastAsia="hi-IN" w:bidi="hi-IN"/>
              </w:rPr>
              <w:t>(</w:t>
            </w:r>
            <w:r w:rsidR="00B26388">
              <w:rPr>
                <w:rFonts w:ascii="Times New Roman" w:eastAsia="Lucida Sans Unicode" w:hAnsi="Times New Roman" w:cs="Times New Roman"/>
                <w:b/>
                <w:kern w:val="3"/>
                <w:sz w:val="24"/>
                <w:szCs w:val="24"/>
                <w:lang w:eastAsia="hi-IN" w:bidi="hi-IN"/>
              </w:rPr>
              <w:t>5</w:t>
            </w:r>
            <w:r w:rsidR="0048362F">
              <w:rPr>
                <w:rFonts w:ascii="Times New Roman" w:eastAsia="Lucida Sans Unicode" w:hAnsi="Times New Roman" w:cs="Times New Roman"/>
                <w:b/>
                <w:kern w:val="3"/>
                <w:sz w:val="24"/>
                <w:szCs w:val="24"/>
                <w:lang w:eastAsia="hi-IN" w:bidi="hi-IN"/>
              </w:rPr>
              <w:t>x</w:t>
            </w:r>
            <w:r w:rsidR="00B26388">
              <w:rPr>
                <w:rFonts w:ascii="Times New Roman" w:eastAsia="Lucida Sans Unicode" w:hAnsi="Times New Roman" w:cs="Times New Roman"/>
                <w:b/>
                <w:kern w:val="3"/>
                <w:sz w:val="24"/>
                <w:szCs w:val="24"/>
                <w:lang w:eastAsia="hi-IN" w:bidi="hi-IN"/>
              </w:rPr>
              <w:t>6</w:t>
            </w:r>
            <w:r w:rsidR="0048362F" w:rsidRPr="003E76BD">
              <w:rPr>
                <w:rFonts w:ascii="Times New Roman" w:eastAsia="Lucida Sans Unicode" w:hAnsi="Times New Roman" w:cs="Times New Roman"/>
                <w:b/>
                <w:kern w:val="3"/>
                <w:sz w:val="24"/>
                <w:szCs w:val="24"/>
                <w:lang w:eastAsia="hi-IN" w:bidi="hi-IN"/>
              </w:rPr>
              <w:t>)</w:t>
            </w:r>
            <w:r w:rsidR="0048362F">
              <w:rPr>
                <w:rFonts w:ascii="Times New Roman" w:eastAsia="Lucida Sans Unicode" w:hAnsi="Times New Roman" w:cs="Times New Roman"/>
                <w:b/>
                <w:kern w:val="3"/>
                <w:sz w:val="24"/>
                <w:szCs w:val="24"/>
                <w:lang w:eastAsia="hi-IN" w:bidi="hi-IN"/>
              </w:rPr>
              <w:t>*</w:t>
            </w:r>
          </w:p>
        </w:tc>
      </w:tr>
      <w:tr w:rsidR="0048362F" w:rsidRPr="003E76BD" w14:paraId="0316D557" w14:textId="77777777" w:rsidTr="00A92AB0">
        <w:trPr>
          <w:trHeight w:val="323"/>
        </w:trPr>
        <w:tc>
          <w:tcPr>
            <w:tcW w:w="568" w:type="dxa"/>
          </w:tcPr>
          <w:p w14:paraId="20A3EC7C"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4BB40652"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1A369C13" w14:textId="6F08D6ED"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53231BFB" w14:textId="3F4872C9"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45D38715" w14:textId="69080C23"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5EF21AF4" w14:textId="74C6996A"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900E9D2" w14:textId="01F87DA2" w:rsidR="0048362F" w:rsidRPr="003E76BD" w:rsidRDefault="00427C26"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48362F" w:rsidRPr="003E76BD" w14:paraId="10E4CCCD" w14:textId="77777777" w:rsidTr="00A92AB0">
        <w:trPr>
          <w:trHeight w:val="773"/>
        </w:trPr>
        <w:tc>
          <w:tcPr>
            <w:tcW w:w="568" w:type="dxa"/>
          </w:tcPr>
          <w:p w14:paraId="1E0318FD"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77E26618" w14:textId="6DDA9035"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 xml:space="preserve">Siūlomo </w:t>
            </w:r>
            <w:r w:rsidR="00A97064">
              <w:rPr>
                <w:rFonts w:ascii="Times New Roman" w:eastAsia="Lucida Sans Unicode" w:hAnsi="Times New Roman" w:cs="Times New Roman"/>
                <w:iCs/>
                <w:kern w:val="3"/>
                <w:sz w:val="24"/>
                <w:szCs w:val="24"/>
                <w:lang w:eastAsia="hi-IN" w:bidi="hi-IN"/>
              </w:rPr>
              <w:t>elektromobilio</w:t>
            </w:r>
            <w:r w:rsidR="00607A2D">
              <w:rPr>
                <w:rFonts w:ascii="Times New Roman" w:eastAsia="Lucida Sans Unicode" w:hAnsi="Times New Roman" w:cs="Times New Roman"/>
                <w:iCs/>
                <w:kern w:val="3"/>
                <w:sz w:val="24"/>
                <w:szCs w:val="24"/>
                <w:lang w:eastAsia="hi-IN" w:bidi="hi-IN"/>
              </w:rPr>
              <w:t xml:space="preserve"> </w:t>
            </w:r>
            <w:r w:rsidR="00496EE0" w:rsidRPr="002903E1">
              <w:rPr>
                <w:rFonts w:ascii="Times New Roman" w:eastAsia="Lucida Sans Unicode" w:hAnsi="Times New Roman" w:cs="Times New Roman"/>
                <w:i/>
                <w:color w:val="0070C0"/>
                <w:kern w:val="3"/>
                <w:sz w:val="24"/>
                <w:szCs w:val="24"/>
                <w:lang w:eastAsia="hi-IN" w:bidi="hi-IN"/>
              </w:rPr>
              <w:t>Įrašyti siūlom</w:t>
            </w:r>
            <w:r w:rsidR="00D33470">
              <w:rPr>
                <w:rFonts w:ascii="Times New Roman" w:eastAsia="Lucida Sans Unicode" w:hAnsi="Times New Roman" w:cs="Times New Roman"/>
                <w:i/>
                <w:color w:val="0070C0"/>
                <w:kern w:val="3"/>
                <w:sz w:val="24"/>
                <w:szCs w:val="24"/>
                <w:lang w:eastAsia="hi-IN" w:bidi="hi-IN"/>
              </w:rPr>
              <w:t>ą</w:t>
            </w:r>
            <w:r w:rsidR="00496EE0" w:rsidRPr="002903E1">
              <w:rPr>
                <w:rFonts w:ascii="Times New Roman" w:eastAsia="Lucida Sans Unicode" w:hAnsi="Times New Roman" w:cs="Times New Roman"/>
                <w:i/>
                <w:color w:val="0070C0"/>
                <w:kern w:val="3"/>
                <w:sz w:val="24"/>
                <w:szCs w:val="24"/>
                <w:lang w:eastAsia="hi-IN" w:bidi="hi-IN"/>
              </w:rPr>
              <w:t xml:space="preserve"> </w:t>
            </w:r>
            <w:r w:rsidR="00496EE0">
              <w:rPr>
                <w:rFonts w:ascii="Times New Roman" w:eastAsia="Lucida Sans Unicode" w:hAnsi="Times New Roman" w:cs="Times New Roman"/>
                <w:i/>
                <w:color w:val="0070C0"/>
                <w:kern w:val="3"/>
                <w:sz w:val="24"/>
                <w:szCs w:val="24"/>
                <w:lang w:eastAsia="hi-IN" w:bidi="hi-IN"/>
              </w:rPr>
              <w:t>markę</w:t>
            </w:r>
            <w:r w:rsidR="00496EE0"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719AA25C" w14:textId="091698E0"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23DFD74" w14:textId="199F2336"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0F6A30E" w14:textId="78741D90"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40DA4413" w14:textId="6BE70059" w:rsidR="0048362F" w:rsidRPr="003E76BD" w:rsidRDefault="00D33470"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36</w:t>
            </w:r>
          </w:p>
        </w:tc>
        <w:tc>
          <w:tcPr>
            <w:tcW w:w="2195" w:type="dxa"/>
          </w:tcPr>
          <w:p w14:paraId="10726DA3"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4918BFF"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4EB47FF7" w14:textId="1C462D95" w:rsidR="008A3C63" w:rsidRPr="00A73F40" w:rsidRDefault="008A3C63" w:rsidP="008A3C63">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sidR="00C9634C">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w:t>
      </w:r>
      <w:r w:rsidR="00B14EC9">
        <w:rPr>
          <w:rFonts w:ascii="Times New Roman" w:hAnsi="Times New Roman" w:cs="Times New Roman"/>
          <w:bCs/>
          <w:i/>
          <w:sz w:val="24"/>
          <w:szCs w:val="24"/>
          <w:lang w:eastAsia="ar-SA"/>
        </w:rPr>
        <w:t>elektromobilio</w:t>
      </w:r>
      <w:r w:rsidRPr="00A73F40">
        <w:rPr>
          <w:rFonts w:ascii="Times New Roman" w:hAnsi="Times New Roman" w:cs="Times New Roman"/>
          <w:bCs/>
          <w:i/>
          <w:sz w:val="24"/>
          <w:szCs w:val="24"/>
          <w:lang w:eastAsia="ar-SA"/>
        </w:rPr>
        <w:t xml:space="preserve"> nuomos </w:t>
      </w:r>
      <w:r w:rsidR="008B6C19">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w:t>
      </w:r>
      <w:r w:rsidR="00851462">
        <w:rPr>
          <w:rFonts w:ascii="Times New Roman" w:hAnsi="Times New Roman" w:cs="Times New Roman"/>
          <w:bCs/>
          <w:i/>
          <w:sz w:val="24"/>
          <w:szCs w:val="24"/>
          <w:lang w:eastAsia="ar-SA"/>
        </w:rPr>
        <w:t xml:space="preserve"> </w:t>
      </w:r>
      <w:r w:rsidR="00807078">
        <w:rPr>
          <w:rFonts w:ascii="Times New Roman" w:hAnsi="Times New Roman" w:cs="Times New Roman"/>
          <w:bCs/>
          <w:i/>
          <w:sz w:val="24"/>
          <w:szCs w:val="24"/>
          <w:lang w:eastAsia="ar-SA"/>
        </w:rPr>
        <w:t>elektromobilio</w:t>
      </w:r>
      <w:r w:rsidRPr="00A73F40">
        <w:rPr>
          <w:rFonts w:ascii="Times New Roman" w:hAnsi="Times New Roman" w:cs="Times New Roman"/>
          <w:bCs/>
          <w:i/>
          <w:sz w:val="24"/>
          <w:szCs w:val="24"/>
          <w:lang w:eastAsia="ar-SA"/>
        </w:rPr>
        <w:t xml:space="preserve"> nuomos trukmė mėnesiais (</w:t>
      </w:r>
      <w:r w:rsidR="00FD75E0">
        <w:rPr>
          <w:rFonts w:ascii="Times New Roman" w:hAnsi="Times New Roman" w:cs="Times New Roman"/>
          <w:bCs/>
          <w:i/>
          <w:sz w:val="24"/>
          <w:szCs w:val="24"/>
          <w:lang w:eastAsia="ar-SA"/>
        </w:rPr>
        <w:t>36</w:t>
      </w:r>
      <w:r w:rsidRPr="00A73F40">
        <w:rPr>
          <w:rFonts w:ascii="Times New Roman" w:hAnsi="Times New Roman" w:cs="Times New Roman"/>
          <w:bCs/>
          <w:i/>
          <w:sz w:val="24"/>
          <w:szCs w:val="24"/>
          <w:lang w:eastAsia="ar-SA"/>
        </w:rPr>
        <w:t xml:space="preserve"> mėn.)</w:t>
      </w:r>
      <w:r w:rsidR="00FF6FC1">
        <w:rPr>
          <w:rFonts w:ascii="Times New Roman" w:hAnsi="Times New Roman" w:cs="Times New Roman"/>
          <w:bCs/>
          <w:i/>
          <w:sz w:val="24"/>
          <w:szCs w:val="24"/>
          <w:lang w:eastAsia="ar-SA"/>
        </w:rPr>
        <w:t>+</w:t>
      </w:r>
      <w:r w:rsidR="003675B2">
        <w:rPr>
          <w:rFonts w:ascii="Times New Roman" w:hAnsi="Times New Roman" w:cs="Times New Roman"/>
          <w:bCs/>
          <w:i/>
          <w:sz w:val="24"/>
          <w:szCs w:val="24"/>
          <w:lang w:eastAsia="ar-SA"/>
        </w:rPr>
        <w:t xml:space="preserve"> pradinis įnašas (</w:t>
      </w:r>
      <w:r w:rsidR="00FD75E0">
        <w:rPr>
          <w:rFonts w:ascii="Times New Roman" w:hAnsi="Times New Roman" w:cs="Times New Roman"/>
          <w:bCs/>
          <w:i/>
          <w:sz w:val="24"/>
          <w:szCs w:val="24"/>
          <w:lang w:eastAsia="ar-SA"/>
        </w:rPr>
        <w:t>20</w:t>
      </w:r>
      <w:r w:rsidR="003675B2">
        <w:rPr>
          <w:rFonts w:ascii="Times New Roman" w:hAnsi="Times New Roman" w:cs="Times New Roman"/>
          <w:bCs/>
          <w:i/>
          <w:sz w:val="24"/>
          <w:szCs w:val="24"/>
          <w:lang w:eastAsia="ar-SA"/>
        </w:rPr>
        <w:t xml:space="preserve"> proc. </w:t>
      </w:r>
      <w:r w:rsidR="00CE20EE">
        <w:rPr>
          <w:rFonts w:ascii="Times New Roman" w:hAnsi="Times New Roman" w:cs="Times New Roman"/>
          <w:bCs/>
          <w:i/>
          <w:sz w:val="24"/>
          <w:szCs w:val="24"/>
          <w:lang w:eastAsia="ar-SA"/>
        </w:rPr>
        <w:t xml:space="preserve">pradinės </w:t>
      </w:r>
      <w:r w:rsidR="00A97064">
        <w:rPr>
          <w:rFonts w:ascii="Times New Roman" w:hAnsi="Times New Roman" w:cs="Times New Roman"/>
          <w:bCs/>
          <w:i/>
          <w:sz w:val="24"/>
          <w:szCs w:val="24"/>
          <w:lang w:eastAsia="ar-SA"/>
        </w:rPr>
        <w:t>Elektromobilio</w:t>
      </w:r>
      <w:r w:rsidR="00CE20EE">
        <w:rPr>
          <w:rFonts w:ascii="Times New Roman" w:hAnsi="Times New Roman" w:cs="Times New Roman"/>
          <w:bCs/>
          <w:i/>
          <w:sz w:val="24"/>
          <w:szCs w:val="24"/>
          <w:lang w:eastAsia="ar-SA"/>
        </w:rPr>
        <w:t xml:space="preserve"> vertės</w:t>
      </w:r>
      <w:r w:rsidR="00496EE0">
        <w:rPr>
          <w:rFonts w:ascii="Times New Roman" w:hAnsi="Times New Roman" w:cs="Times New Roman"/>
          <w:bCs/>
          <w:i/>
          <w:sz w:val="24"/>
          <w:szCs w:val="24"/>
          <w:lang w:eastAsia="ar-SA"/>
        </w:rPr>
        <w:t>,</w:t>
      </w:r>
      <w:r w:rsidR="00CE20EE">
        <w:rPr>
          <w:rFonts w:ascii="Times New Roman" w:hAnsi="Times New Roman" w:cs="Times New Roman"/>
          <w:bCs/>
          <w:i/>
          <w:sz w:val="24"/>
          <w:szCs w:val="24"/>
          <w:lang w:eastAsia="ar-SA"/>
        </w:rPr>
        <w:t xml:space="preserve"> Eur su PVM)</w:t>
      </w:r>
      <w:r w:rsidRPr="00A73F40">
        <w:rPr>
          <w:rFonts w:ascii="Times New Roman" w:hAnsi="Times New Roman" w:cs="Times New Roman"/>
          <w:bCs/>
          <w:i/>
          <w:sz w:val="24"/>
          <w:szCs w:val="24"/>
          <w:lang w:eastAsia="ar-SA"/>
        </w:rPr>
        <w:t xml:space="preserve"> Eur su PVM.</w:t>
      </w:r>
    </w:p>
    <w:p w14:paraId="7D9E07C2"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329CA64C"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1C0A5102" w14:textId="77777777" w:rsidR="00C80173" w:rsidRDefault="00C80173" w:rsidP="00350B0C">
      <w:pPr>
        <w:widowControl w:val="0"/>
        <w:spacing w:after="0" w:line="240" w:lineRule="auto"/>
        <w:jc w:val="both"/>
        <w:rPr>
          <w:rFonts w:ascii="Times New Roman" w:hAnsi="Times New Roman" w:cs="Times New Roman"/>
          <w:b/>
          <w:sz w:val="24"/>
          <w:szCs w:val="24"/>
          <w:lang w:eastAsia="ar-SA"/>
        </w:rPr>
      </w:pPr>
    </w:p>
    <w:p w14:paraId="7B5AEC63" w14:textId="5BA271EE" w:rsidR="00350B0C" w:rsidRPr="003517BD" w:rsidRDefault="00936812" w:rsidP="00350B0C">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3</w:t>
      </w:r>
      <w:r w:rsidR="00350B0C" w:rsidRPr="003517BD">
        <w:rPr>
          <w:rFonts w:ascii="Times New Roman" w:hAnsi="Times New Roman" w:cs="Times New Roman"/>
          <w:b/>
          <w:sz w:val="24"/>
          <w:szCs w:val="24"/>
          <w:lang w:eastAsia="ar-SA"/>
        </w:rPr>
        <w:t> lentelė</w:t>
      </w:r>
      <w:r w:rsidR="00350B0C">
        <w:rPr>
          <w:rFonts w:ascii="Times New Roman" w:hAnsi="Times New Roman" w:cs="Times New Roman"/>
          <w:b/>
          <w:bCs/>
          <w:iCs/>
          <w:sz w:val="24"/>
          <w:szCs w:val="24"/>
          <w:lang w:eastAsia="ar-SA"/>
        </w:rPr>
        <w:t>.</w:t>
      </w:r>
      <w:r w:rsidR="00350B0C" w:rsidRPr="003517BD">
        <w:rPr>
          <w:rFonts w:ascii="Times New Roman" w:hAnsi="Times New Roman" w:cs="Times New Roman"/>
          <w:b/>
          <w:bCs/>
          <w:iCs/>
          <w:sz w:val="24"/>
          <w:szCs w:val="24"/>
          <w:lang w:eastAsia="ar-SA"/>
        </w:rPr>
        <w:t xml:space="preserve"> Mes siūlome </w:t>
      </w:r>
      <w:r w:rsidR="003C4928">
        <w:rPr>
          <w:rFonts w:ascii="Times New Roman" w:hAnsi="Times New Roman" w:cs="Times New Roman"/>
          <w:b/>
          <w:bCs/>
          <w:iCs/>
          <w:sz w:val="24"/>
          <w:szCs w:val="24"/>
          <w:lang w:eastAsia="ar-SA"/>
        </w:rPr>
        <w:t>Elektromobilio</w:t>
      </w:r>
      <w:r w:rsidR="00364529">
        <w:rPr>
          <w:rFonts w:ascii="Times New Roman" w:hAnsi="Times New Roman" w:cs="Times New Roman"/>
          <w:b/>
          <w:bCs/>
          <w:iCs/>
          <w:sz w:val="24"/>
          <w:szCs w:val="24"/>
          <w:lang w:eastAsia="ar-SA"/>
        </w:rPr>
        <w:t xml:space="preserve"> </w:t>
      </w:r>
      <w:r w:rsidR="00350B0C" w:rsidRPr="003517BD">
        <w:rPr>
          <w:rFonts w:ascii="Times New Roman" w:hAnsi="Times New Roman" w:cs="Times New Roman"/>
          <w:b/>
          <w:bCs/>
          <w:iCs/>
          <w:sz w:val="24"/>
          <w:szCs w:val="24"/>
          <w:lang w:eastAsia="ar-SA"/>
        </w:rPr>
        <w:t>techninį aptarnavimą atliki</w:t>
      </w:r>
      <w:r w:rsidR="00350B0C"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350B0C" w:rsidRPr="003517BD" w14:paraId="4617F1D9"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B8DD2" w14:textId="2324CD7E"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w:t>
            </w:r>
            <w:r w:rsidR="00450AFB">
              <w:rPr>
                <w:rFonts w:ascii="Times New Roman" w:hAnsi="Times New Roman" w:cs="Times New Roman"/>
                <w:b/>
                <w:bCs/>
                <w:iCs/>
                <w:sz w:val="24"/>
                <w:szCs w:val="24"/>
                <w:lang w:eastAsia="ar-SA"/>
              </w:rPr>
              <w: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r w:rsidR="00D466DF">
              <w:rPr>
                <w:rFonts w:ascii="Times New Roman" w:hAnsi="Times New Roman" w:cs="Times New Roman"/>
                <w:b/>
                <w:bCs/>
                <w:iCs/>
                <w:sz w:val="24"/>
                <w:szCs w:val="24"/>
                <w:lang w:eastAsia="ar-SA"/>
              </w:rPr>
              <w:t xml:space="preserve"> (-ai)</w:t>
            </w:r>
            <w:r w:rsidR="00450AFB">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esant</w:t>
            </w:r>
            <w:r w:rsidR="00BE2923">
              <w:rPr>
                <w:rFonts w:ascii="Times New Roman" w:hAnsi="Times New Roman" w:cs="Times New Roman"/>
                <w:b/>
                <w:bCs/>
                <w:iCs/>
                <w:sz w:val="24"/>
                <w:szCs w:val="24"/>
                <w:lang w:eastAsia="ar-SA"/>
              </w:rPr>
              <w:t>is (-</w:t>
            </w:r>
            <w:proofErr w:type="spellStart"/>
            <w:r w:rsidR="00BE2923">
              <w:rPr>
                <w:rFonts w:ascii="Times New Roman" w:hAnsi="Times New Roman" w:cs="Times New Roman"/>
                <w:b/>
                <w:bCs/>
                <w:iCs/>
                <w:sz w:val="24"/>
                <w:szCs w:val="24"/>
                <w:lang w:eastAsia="ar-SA"/>
              </w:rPr>
              <w:t>ys</w:t>
            </w:r>
            <w:proofErr w:type="spellEnd"/>
            <w:r w:rsidR="00BE2923">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w:t>
            </w:r>
            <w:r w:rsidR="00353747" w:rsidRPr="00353747">
              <w:rPr>
                <w:rFonts w:ascii="Times New Roman" w:hAnsi="Times New Roman" w:cs="Times New Roman"/>
                <w:b/>
                <w:bCs/>
                <w:iCs/>
                <w:color w:val="00B0F0"/>
                <w:sz w:val="24"/>
                <w:szCs w:val="24"/>
                <w:lang w:eastAsia="ar-SA"/>
              </w:rPr>
              <w:t>Įrašyti</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C94DF"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350B0C" w:rsidRPr="003517BD" w14:paraId="0AE0F865"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1FA5EC93" w14:textId="77777777" w:rsidR="00350B0C" w:rsidRDefault="00350B0C" w:rsidP="00F30900">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3B71759B" w14:textId="77777777" w:rsidR="00350B0C" w:rsidRPr="00BE1807" w:rsidRDefault="00350B0C" w:rsidP="00F30900">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0AB9899D"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p>
        </w:tc>
      </w:tr>
    </w:tbl>
    <w:p w14:paraId="7B26AFA3" w14:textId="77777777" w:rsidR="0088367A" w:rsidRPr="00F34E83" w:rsidRDefault="0088367A" w:rsidP="0088367A">
      <w:pPr>
        <w:widowControl w:val="0"/>
        <w:spacing w:after="0" w:line="240" w:lineRule="auto"/>
        <w:jc w:val="both"/>
        <w:rPr>
          <w:rFonts w:ascii="Times New Roman" w:hAnsi="Times New Roman" w:cs="Times New Roman"/>
          <w:b/>
          <w:i/>
          <w:sz w:val="24"/>
          <w:szCs w:val="24"/>
          <w:u w:val="single"/>
        </w:rPr>
      </w:pPr>
    </w:p>
    <w:p w14:paraId="3D9AE0DF" w14:textId="5B5E4022" w:rsidR="0002193A" w:rsidRDefault="0088367A" w:rsidP="004045BC">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End w:id="5"/>
    </w:p>
    <w:p w14:paraId="3C00F887" w14:textId="77777777" w:rsidR="004D6A62" w:rsidRDefault="004D6A62" w:rsidP="004D6A62">
      <w:pPr>
        <w:widowControl w:val="0"/>
        <w:spacing w:after="0" w:line="240" w:lineRule="auto"/>
        <w:jc w:val="both"/>
        <w:rPr>
          <w:rFonts w:ascii="Times New Roman" w:hAnsi="Times New Roman" w:cs="Times New Roman"/>
          <w:bCs/>
          <w:iCs/>
          <w:sz w:val="24"/>
          <w:szCs w:val="24"/>
          <w:lang w:eastAsia="ar-SA"/>
        </w:rPr>
      </w:pPr>
    </w:p>
    <w:p w14:paraId="3CE8960C" w14:textId="1DA17F07" w:rsidR="004D6A62" w:rsidRPr="00FA6109" w:rsidRDefault="00103415" w:rsidP="004D6A62">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Kartu su pasiūlymu pateikiami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D6A62" w:rsidRPr="00FA6109" w14:paraId="5AA26283" w14:textId="77777777" w:rsidTr="00735FA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D121F3"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104E15"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903731"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4D6A62" w:rsidRPr="00FA6109" w14:paraId="49863F60" w14:textId="77777777" w:rsidTr="00735FA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46B"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3D4C4"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505F"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4D6A62" w:rsidRPr="00FA6109" w14:paraId="2E60D16C" w14:textId="77777777" w:rsidTr="00735FA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A312C"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D4305"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0EF15"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34ED91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12EA9AA0" w14:textId="77777777" w:rsidR="004D6A62" w:rsidRPr="00FA6109" w:rsidRDefault="004D6A62" w:rsidP="004D6A62">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D6A62" w:rsidRPr="00FA6109" w14:paraId="1B7E93CE" w14:textId="77777777" w:rsidTr="00735FA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3AB51B"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2A380"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74568"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4D6A62" w:rsidRPr="00FA6109" w14:paraId="67DEF82C" w14:textId="77777777" w:rsidTr="00735FA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1F90466"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92AB099"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9481"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r>
      <w:tr w:rsidR="004D6A62" w:rsidRPr="00FA6109" w14:paraId="15620955" w14:textId="77777777" w:rsidTr="00735FAD">
        <w:tc>
          <w:tcPr>
            <w:tcW w:w="567" w:type="dxa"/>
            <w:tcBorders>
              <w:left w:val="single" w:sz="4" w:space="0" w:color="000000"/>
              <w:bottom w:val="single" w:sz="4" w:space="0" w:color="000000"/>
            </w:tcBorders>
            <w:tcMar>
              <w:top w:w="0" w:type="dxa"/>
              <w:left w:w="108" w:type="dxa"/>
              <w:bottom w:w="0" w:type="dxa"/>
              <w:right w:w="108" w:type="dxa"/>
            </w:tcMar>
          </w:tcPr>
          <w:p w14:paraId="6FE38B9E"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7703239"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437811"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6D0CBDBF" w14:textId="77777777" w:rsidR="004D6A62" w:rsidRPr="00FA6109" w:rsidRDefault="004D6A62" w:rsidP="004D6A62">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CD82740" w14:textId="77777777" w:rsidR="004D6A62" w:rsidRPr="00FA6109" w:rsidRDefault="004D6A62" w:rsidP="004D6A62">
      <w:pPr>
        <w:widowControl w:val="0"/>
        <w:spacing w:after="0" w:line="240" w:lineRule="auto"/>
        <w:ind w:firstLine="720"/>
        <w:jc w:val="both"/>
        <w:rPr>
          <w:rFonts w:ascii="Times New Roman" w:hAnsi="Times New Roman" w:cs="Times New Roman"/>
          <w:bCs/>
          <w:sz w:val="24"/>
          <w:szCs w:val="24"/>
        </w:rPr>
      </w:pPr>
    </w:p>
    <w:p w14:paraId="2B66743B" w14:textId="77777777" w:rsidR="004D6A62" w:rsidRPr="00FA6109" w:rsidRDefault="004D6A62" w:rsidP="004D6A62">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1485B4D5" w14:textId="6DBA88E4"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w:t>
      </w:r>
      <w:r w:rsidR="00CC51AA">
        <w:rPr>
          <w:rFonts w:ascii="Times New Roman" w:eastAsia="Calibri" w:hAnsi="Times New Roman" w:cs="Times New Roman"/>
          <w:sz w:val="24"/>
          <w:szCs w:val="24"/>
        </w:rPr>
        <w:t>jo</w:t>
      </w:r>
      <w:r w:rsidRPr="00FA6109">
        <w:rPr>
          <w:rFonts w:ascii="Times New Roman" w:eastAsia="Calibri" w:hAnsi="Times New Roman" w:cs="Times New Roman"/>
          <w:sz w:val="24"/>
          <w:szCs w:val="24"/>
        </w:rPr>
        <w:t xml:space="preserve"> </w:t>
      </w:r>
      <w:r w:rsidR="00CC51AA">
        <w:rPr>
          <w:rFonts w:ascii="Times New Roman" w:eastAsia="Calibri" w:hAnsi="Times New Roman" w:cs="Times New Roman"/>
          <w:sz w:val="24"/>
          <w:szCs w:val="24"/>
        </w:rPr>
        <w:t>subjekto</w:t>
      </w:r>
      <w:r w:rsidRPr="00FA6109">
        <w:rPr>
          <w:rFonts w:ascii="Times New Roman" w:eastAsia="Calibri" w:hAnsi="Times New Roman" w:cs="Times New Roman"/>
          <w:sz w:val="24"/>
          <w:szCs w:val="24"/>
        </w:rPr>
        <w:t xml:space="preserve"> ir tiekėjo susiklostantiems santykiams, kylantiems iš šio pirkimo ir (ar) susijusiems su šiuo pirkimu;</w:t>
      </w:r>
    </w:p>
    <w:p w14:paraId="68770819"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p>
    <w:p w14:paraId="397E942E"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8076E2B"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601A5012" w14:textId="77777777" w:rsidR="004D6A62" w:rsidRPr="00FA6109" w:rsidRDefault="004D6A62" w:rsidP="004D6A62">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6C7EA451"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5172B93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3937CA72"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D6A62" w:rsidRPr="00FA6109" w14:paraId="30CD1C00" w14:textId="77777777" w:rsidTr="00735FAD">
        <w:trPr>
          <w:trHeight w:val="73"/>
          <w:jc w:val="right"/>
        </w:trPr>
        <w:tc>
          <w:tcPr>
            <w:tcW w:w="3588" w:type="dxa"/>
            <w:tcBorders>
              <w:top w:val="single" w:sz="4" w:space="0" w:color="auto"/>
              <w:left w:val="nil"/>
              <w:bottom w:val="nil"/>
              <w:right w:val="nil"/>
            </w:tcBorders>
          </w:tcPr>
          <w:p w14:paraId="2C5E46FD" w14:textId="77777777" w:rsidR="004D6A62" w:rsidRPr="00FA6109" w:rsidRDefault="004D6A62" w:rsidP="00735FAD">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tcPr>
          <w:p w14:paraId="37D62E01"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2EAFAAE4"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tcPr>
          <w:p w14:paraId="243BAE18"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20928A37"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47B7F26F" w14:textId="77777777" w:rsidR="004D6A62" w:rsidRPr="00FA6109" w:rsidRDefault="004D6A62" w:rsidP="004D6A62">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2"/>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3AD2" w14:textId="77777777" w:rsidR="00D445DD" w:rsidRDefault="00D445DD" w:rsidP="00D05666">
      <w:r>
        <w:separator/>
      </w:r>
    </w:p>
  </w:endnote>
  <w:endnote w:type="continuationSeparator" w:id="0">
    <w:p w14:paraId="1DACD65F" w14:textId="77777777" w:rsidR="00D445DD" w:rsidRDefault="00D445DD" w:rsidP="00D05666">
      <w:r>
        <w:continuationSeparator/>
      </w:r>
    </w:p>
  </w:endnote>
  <w:endnote w:type="continuationNotice" w:id="1">
    <w:p w14:paraId="03A91A47" w14:textId="77777777" w:rsidR="00D445DD" w:rsidRDefault="00D44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5A0E" w14:textId="77777777" w:rsidR="00D445DD" w:rsidRDefault="00D445DD" w:rsidP="00D05666">
      <w:r>
        <w:separator/>
      </w:r>
    </w:p>
  </w:footnote>
  <w:footnote w:type="continuationSeparator" w:id="0">
    <w:p w14:paraId="41FEC45B" w14:textId="77777777" w:rsidR="00D445DD" w:rsidRDefault="00D445DD" w:rsidP="00D05666">
      <w:r>
        <w:continuationSeparator/>
      </w:r>
    </w:p>
  </w:footnote>
  <w:footnote w:type="continuationNotice" w:id="1">
    <w:p w14:paraId="05A77C98" w14:textId="77777777" w:rsidR="00D445DD" w:rsidRDefault="00D445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44287"/>
    <w:multiLevelType w:val="hybridMultilevel"/>
    <w:tmpl w:val="12B03BB8"/>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0B0827"/>
    <w:multiLevelType w:val="hybridMultilevel"/>
    <w:tmpl w:val="2B023F9E"/>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64A5E"/>
    <w:multiLevelType w:val="hybridMultilevel"/>
    <w:tmpl w:val="992C9590"/>
    <w:lvl w:ilvl="0" w:tplc="162AB356">
      <w:start w:val="1"/>
      <w:numFmt w:val="bullet"/>
      <w:lvlText w:val=""/>
      <w:lvlJc w:val="left"/>
      <w:pPr>
        <w:ind w:left="2160" w:hanging="360"/>
      </w:pPr>
      <w:rPr>
        <w:rFonts w:ascii="Symbol" w:hAnsi="Symbol" w:hint="default"/>
        <w:color w:val="000000"/>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0BB959F3"/>
    <w:multiLevelType w:val="hybridMultilevel"/>
    <w:tmpl w:val="2D628CB8"/>
    <w:lvl w:ilvl="0" w:tplc="162AB356">
      <w:start w:val="1"/>
      <w:numFmt w:val="bullet"/>
      <w:lvlText w:val=""/>
      <w:lvlJc w:val="left"/>
      <w:pPr>
        <w:ind w:left="1440" w:hanging="360"/>
      </w:pPr>
      <w:rPr>
        <w:rFonts w:ascii="Symbol" w:hAnsi="Symbol" w:hint="default"/>
        <w:color w:val="00000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E297A18"/>
    <w:multiLevelType w:val="hybridMultilevel"/>
    <w:tmpl w:val="A3C659B6"/>
    <w:lvl w:ilvl="0" w:tplc="04270001">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7C86E4F"/>
    <w:multiLevelType w:val="hybridMultilevel"/>
    <w:tmpl w:val="BD923DEA"/>
    <w:lvl w:ilvl="0" w:tplc="91201DB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7940AD"/>
    <w:multiLevelType w:val="hybridMultilevel"/>
    <w:tmpl w:val="F3081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0F1BB8"/>
    <w:multiLevelType w:val="hybridMultilevel"/>
    <w:tmpl w:val="3F90FF3C"/>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B66749"/>
    <w:multiLevelType w:val="hybridMultilevel"/>
    <w:tmpl w:val="E21A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CBF"/>
    <w:multiLevelType w:val="hybridMultilevel"/>
    <w:tmpl w:val="EB4C85AA"/>
    <w:lvl w:ilvl="0" w:tplc="6964BF4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362BBA"/>
    <w:multiLevelType w:val="hybridMultilevel"/>
    <w:tmpl w:val="52AC17B4"/>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74473C"/>
    <w:multiLevelType w:val="hybridMultilevel"/>
    <w:tmpl w:val="2F52C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B8170C"/>
    <w:multiLevelType w:val="hybridMultilevel"/>
    <w:tmpl w:val="BFF2411C"/>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27"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32"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4636705"/>
    <w:multiLevelType w:val="hybridMultilevel"/>
    <w:tmpl w:val="003A26B2"/>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A826D2"/>
    <w:multiLevelType w:val="hybridMultilevel"/>
    <w:tmpl w:val="DC880A28"/>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DF475D"/>
    <w:multiLevelType w:val="hybridMultilevel"/>
    <w:tmpl w:val="083AF9B4"/>
    <w:lvl w:ilvl="0" w:tplc="162AB356">
      <w:start w:val="1"/>
      <w:numFmt w:val="bullet"/>
      <w:lvlText w:val=""/>
      <w:lvlJc w:val="left"/>
      <w:pPr>
        <w:ind w:left="731" w:hanging="360"/>
      </w:pPr>
      <w:rPr>
        <w:rFonts w:ascii="Symbol" w:hAnsi="Symbol" w:hint="default"/>
        <w:color w:val="000000"/>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4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D74D20"/>
    <w:multiLevelType w:val="hybridMultilevel"/>
    <w:tmpl w:val="67021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9"/>
  </w:num>
  <w:num w:numId="2" w16cid:durableId="106629212">
    <w:abstractNumId w:val="36"/>
  </w:num>
  <w:num w:numId="3" w16cid:durableId="775253887">
    <w:abstractNumId w:val="40"/>
  </w:num>
  <w:num w:numId="4" w16cid:durableId="1662931250">
    <w:abstractNumId w:val="33"/>
  </w:num>
  <w:num w:numId="5" w16cid:durableId="1978296136">
    <w:abstractNumId w:val="30"/>
  </w:num>
  <w:num w:numId="6" w16cid:durableId="167644805">
    <w:abstractNumId w:val="17"/>
  </w:num>
  <w:num w:numId="7" w16cid:durableId="387806003">
    <w:abstractNumId w:val="1"/>
  </w:num>
  <w:num w:numId="8" w16cid:durableId="1544907291">
    <w:abstractNumId w:val="29"/>
  </w:num>
  <w:num w:numId="9" w16cid:durableId="665208773">
    <w:abstractNumId w:val="31"/>
  </w:num>
  <w:num w:numId="10" w16cid:durableId="1211500591">
    <w:abstractNumId w:val="45"/>
  </w:num>
  <w:num w:numId="11" w16cid:durableId="939525999">
    <w:abstractNumId w:val="11"/>
  </w:num>
  <w:num w:numId="12" w16cid:durableId="891696148">
    <w:abstractNumId w:val="44"/>
  </w:num>
  <w:num w:numId="13" w16cid:durableId="1411856033">
    <w:abstractNumId w:val="3"/>
  </w:num>
  <w:num w:numId="14" w16cid:durableId="292518301">
    <w:abstractNumId w:val="25"/>
  </w:num>
  <w:num w:numId="15" w16cid:durableId="1662585863">
    <w:abstractNumId w:val="20"/>
  </w:num>
  <w:num w:numId="16" w16cid:durableId="649403904">
    <w:abstractNumId w:val="12"/>
  </w:num>
  <w:num w:numId="17" w16cid:durableId="1444838177">
    <w:abstractNumId w:val="41"/>
  </w:num>
  <w:num w:numId="18" w16cid:durableId="674502454">
    <w:abstractNumId w:val="28"/>
  </w:num>
  <w:num w:numId="19" w16cid:durableId="1546330410">
    <w:abstractNumId w:val="42"/>
  </w:num>
  <w:num w:numId="20" w16cid:durableId="910890265">
    <w:abstractNumId w:val="32"/>
  </w:num>
  <w:num w:numId="21" w16cid:durableId="937835425">
    <w:abstractNumId w:val="35"/>
  </w:num>
  <w:num w:numId="22" w16cid:durableId="452528454">
    <w:abstractNumId w:val="38"/>
  </w:num>
  <w:num w:numId="23" w16cid:durableId="999428444">
    <w:abstractNumId w:val="18"/>
  </w:num>
  <w:num w:numId="24" w16cid:durableId="603419953">
    <w:abstractNumId w:val="13"/>
  </w:num>
  <w:num w:numId="25" w16cid:durableId="718165609">
    <w:abstractNumId w:val="27"/>
  </w:num>
  <w:num w:numId="26" w16cid:durableId="1089545849">
    <w:abstractNumId w:val="8"/>
  </w:num>
  <w:num w:numId="27" w16cid:durableId="1043019759">
    <w:abstractNumId w:val="26"/>
  </w:num>
  <w:num w:numId="28" w16cid:durableId="796945921">
    <w:abstractNumId w:val="10"/>
  </w:num>
  <w:num w:numId="29" w16cid:durableId="1209802554">
    <w:abstractNumId w:val="15"/>
  </w:num>
  <w:num w:numId="30" w16cid:durableId="1454858819">
    <w:abstractNumId w:val="21"/>
  </w:num>
  <w:num w:numId="31" w16cid:durableId="189606273">
    <w:abstractNumId w:val="39"/>
  </w:num>
  <w:num w:numId="32" w16cid:durableId="391543234">
    <w:abstractNumId w:val="37"/>
  </w:num>
  <w:num w:numId="33" w16cid:durableId="199436224">
    <w:abstractNumId w:val="22"/>
  </w:num>
  <w:num w:numId="34" w16cid:durableId="713039890">
    <w:abstractNumId w:val="2"/>
  </w:num>
  <w:num w:numId="35" w16cid:durableId="1657108402">
    <w:abstractNumId w:val="16"/>
  </w:num>
  <w:num w:numId="36" w16cid:durableId="1051541682">
    <w:abstractNumId w:val="24"/>
  </w:num>
  <w:num w:numId="37" w16cid:durableId="2037804074">
    <w:abstractNumId w:val="19"/>
  </w:num>
  <w:num w:numId="38" w16cid:durableId="1553080063">
    <w:abstractNumId w:val="34"/>
  </w:num>
  <w:num w:numId="39" w16cid:durableId="984897151">
    <w:abstractNumId w:val="6"/>
  </w:num>
  <w:num w:numId="40" w16cid:durableId="1784837778">
    <w:abstractNumId w:val="5"/>
  </w:num>
  <w:num w:numId="41" w16cid:durableId="1689481997">
    <w:abstractNumId w:val="7"/>
  </w:num>
  <w:num w:numId="42" w16cid:durableId="621350071">
    <w:abstractNumId w:val="4"/>
  </w:num>
  <w:num w:numId="43" w16cid:durableId="1726298826">
    <w:abstractNumId w:val="14"/>
  </w:num>
  <w:num w:numId="44" w16cid:durableId="448013300">
    <w:abstractNumId w:val="43"/>
  </w:num>
  <w:num w:numId="45" w16cid:durableId="175462424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969"/>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1C1"/>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E11"/>
    <w:rsid w:val="000D412D"/>
    <w:rsid w:val="000D4406"/>
    <w:rsid w:val="000D4899"/>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C4E"/>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0F7D85"/>
    <w:rsid w:val="00100B38"/>
    <w:rsid w:val="001010F7"/>
    <w:rsid w:val="00101313"/>
    <w:rsid w:val="00101B00"/>
    <w:rsid w:val="00101C48"/>
    <w:rsid w:val="0010270D"/>
    <w:rsid w:val="00102C6D"/>
    <w:rsid w:val="00103415"/>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48C4"/>
    <w:rsid w:val="00116A84"/>
    <w:rsid w:val="00117773"/>
    <w:rsid w:val="0011798C"/>
    <w:rsid w:val="00117DD0"/>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82E"/>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77B37"/>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013"/>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2D3"/>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41E"/>
    <w:rsid w:val="001F6551"/>
    <w:rsid w:val="001F6777"/>
    <w:rsid w:val="001F70BC"/>
    <w:rsid w:val="001F74B8"/>
    <w:rsid w:val="001F78B9"/>
    <w:rsid w:val="001F7BB6"/>
    <w:rsid w:val="001F7C41"/>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E78"/>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C3C"/>
    <w:rsid w:val="00254895"/>
    <w:rsid w:val="00254A1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1742"/>
    <w:rsid w:val="0027236E"/>
    <w:rsid w:val="002723D7"/>
    <w:rsid w:val="00272857"/>
    <w:rsid w:val="002736AF"/>
    <w:rsid w:val="0027399D"/>
    <w:rsid w:val="00273F59"/>
    <w:rsid w:val="00274C8A"/>
    <w:rsid w:val="00274E50"/>
    <w:rsid w:val="0027575B"/>
    <w:rsid w:val="00275B72"/>
    <w:rsid w:val="00275CFE"/>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6A1"/>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8D5"/>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5F2A"/>
    <w:rsid w:val="003376FC"/>
    <w:rsid w:val="00337F6C"/>
    <w:rsid w:val="003406FD"/>
    <w:rsid w:val="00340F7A"/>
    <w:rsid w:val="00341929"/>
    <w:rsid w:val="00341D9A"/>
    <w:rsid w:val="00343586"/>
    <w:rsid w:val="003436A3"/>
    <w:rsid w:val="00343AFE"/>
    <w:rsid w:val="0034460F"/>
    <w:rsid w:val="003447CD"/>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747"/>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529"/>
    <w:rsid w:val="00364711"/>
    <w:rsid w:val="00365384"/>
    <w:rsid w:val="003660B8"/>
    <w:rsid w:val="003671C3"/>
    <w:rsid w:val="003675B2"/>
    <w:rsid w:val="00367912"/>
    <w:rsid w:val="00370489"/>
    <w:rsid w:val="00370682"/>
    <w:rsid w:val="003713E4"/>
    <w:rsid w:val="00371433"/>
    <w:rsid w:val="00373245"/>
    <w:rsid w:val="00373892"/>
    <w:rsid w:val="003741D5"/>
    <w:rsid w:val="00374529"/>
    <w:rsid w:val="00374650"/>
    <w:rsid w:val="00374A04"/>
    <w:rsid w:val="0037526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D69"/>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92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AC"/>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CA"/>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AA2"/>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052C"/>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1FCE"/>
    <w:rsid w:val="004D248A"/>
    <w:rsid w:val="004D3BE3"/>
    <w:rsid w:val="004D459D"/>
    <w:rsid w:val="004D4C7B"/>
    <w:rsid w:val="004D4D6A"/>
    <w:rsid w:val="004D64BB"/>
    <w:rsid w:val="004D6A62"/>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5B11"/>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1A7"/>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383"/>
    <w:rsid w:val="00547443"/>
    <w:rsid w:val="005505A6"/>
    <w:rsid w:val="005505BF"/>
    <w:rsid w:val="00551179"/>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C49"/>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A2D"/>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37D4D"/>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70121"/>
    <w:rsid w:val="00670373"/>
    <w:rsid w:val="006715F4"/>
    <w:rsid w:val="006718B3"/>
    <w:rsid w:val="00671B2B"/>
    <w:rsid w:val="00671DB5"/>
    <w:rsid w:val="0067281B"/>
    <w:rsid w:val="0067282A"/>
    <w:rsid w:val="00673538"/>
    <w:rsid w:val="00675811"/>
    <w:rsid w:val="0067588E"/>
    <w:rsid w:val="00675AFC"/>
    <w:rsid w:val="00676607"/>
    <w:rsid w:val="00676839"/>
    <w:rsid w:val="006773B6"/>
    <w:rsid w:val="00680281"/>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4EBB"/>
    <w:rsid w:val="00695228"/>
    <w:rsid w:val="006958C9"/>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733"/>
    <w:rsid w:val="006A58FD"/>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4B6F"/>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185C"/>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20BE"/>
    <w:rsid w:val="0076284D"/>
    <w:rsid w:val="00762B52"/>
    <w:rsid w:val="00762BC7"/>
    <w:rsid w:val="007630E3"/>
    <w:rsid w:val="00764CFF"/>
    <w:rsid w:val="00764FD6"/>
    <w:rsid w:val="007654C6"/>
    <w:rsid w:val="007654D6"/>
    <w:rsid w:val="00766211"/>
    <w:rsid w:val="00767410"/>
    <w:rsid w:val="00767839"/>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B00"/>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880"/>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078"/>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62"/>
    <w:rsid w:val="00851498"/>
    <w:rsid w:val="00851585"/>
    <w:rsid w:val="00851768"/>
    <w:rsid w:val="008517B7"/>
    <w:rsid w:val="00852045"/>
    <w:rsid w:val="00852F58"/>
    <w:rsid w:val="0085364E"/>
    <w:rsid w:val="00854038"/>
    <w:rsid w:val="008563C3"/>
    <w:rsid w:val="0085681A"/>
    <w:rsid w:val="00856CFA"/>
    <w:rsid w:val="0085754E"/>
    <w:rsid w:val="008576A8"/>
    <w:rsid w:val="00857DE3"/>
    <w:rsid w:val="00860B9B"/>
    <w:rsid w:val="00860F5E"/>
    <w:rsid w:val="00861205"/>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5D8"/>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1EE2"/>
    <w:rsid w:val="0089210B"/>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254B"/>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5EA"/>
    <w:rsid w:val="008F2900"/>
    <w:rsid w:val="008F2C36"/>
    <w:rsid w:val="008F32D0"/>
    <w:rsid w:val="008F34D6"/>
    <w:rsid w:val="008F35AA"/>
    <w:rsid w:val="008F38C8"/>
    <w:rsid w:val="008F4D52"/>
    <w:rsid w:val="008F52B3"/>
    <w:rsid w:val="008F52D8"/>
    <w:rsid w:val="008F5472"/>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CE5"/>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8F7"/>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3693"/>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1E1"/>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4B8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324"/>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4246"/>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A71"/>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4D1"/>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575"/>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4B"/>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4E0"/>
    <w:rsid w:val="00A940CF"/>
    <w:rsid w:val="00A94866"/>
    <w:rsid w:val="00A9488B"/>
    <w:rsid w:val="00A95CF1"/>
    <w:rsid w:val="00A96518"/>
    <w:rsid w:val="00A96630"/>
    <w:rsid w:val="00A97064"/>
    <w:rsid w:val="00A97192"/>
    <w:rsid w:val="00A97EDD"/>
    <w:rsid w:val="00A97EF0"/>
    <w:rsid w:val="00AA0DC1"/>
    <w:rsid w:val="00AA1198"/>
    <w:rsid w:val="00AA17F9"/>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0D3"/>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52B"/>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4EC9"/>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4F15"/>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A57"/>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2E19"/>
    <w:rsid w:val="00C2304C"/>
    <w:rsid w:val="00C23DFD"/>
    <w:rsid w:val="00C254C5"/>
    <w:rsid w:val="00C25F61"/>
    <w:rsid w:val="00C25FC8"/>
    <w:rsid w:val="00C26588"/>
    <w:rsid w:val="00C265EA"/>
    <w:rsid w:val="00C271D1"/>
    <w:rsid w:val="00C27E18"/>
    <w:rsid w:val="00C3061F"/>
    <w:rsid w:val="00C30725"/>
    <w:rsid w:val="00C311E1"/>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63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854"/>
    <w:rsid w:val="00C52A24"/>
    <w:rsid w:val="00C544C8"/>
    <w:rsid w:val="00C54574"/>
    <w:rsid w:val="00C56765"/>
    <w:rsid w:val="00C5753C"/>
    <w:rsid w:val="00C57816"/>
    <w:rsid w:val="00C57A08"/>
    <w:rsid w:val="00C605A8"/>
    <w:rsid w:val="00C605FC"/>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811"/>
    <w:rsid w:val="00C70F76"/>
    <w:rsid w:val="00C714A2"/>
    <w:rsid w:val="00C725E4"/>
    <w:rsid w:val="00C727CF"/>
    <w:rsid w:val="00C72D44"/>
    <w:rsid w:val="00C73F66"/>
    <w:rsid w:val="00C75E83"/>
    <w:rsid w:val="00C761F8"/>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1865"/>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1AA"/>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0A"/>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1E2D"/>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470"/>
    <w:rsid w:val="00D33F7A"/>
    <w:rsid w:val="00D3495E"/>
    <w:rsid w:val="00D354EB"/>
    <w:rsid w:val="00D37664"/>
    <w:rsid w:val="00D376EE"/>
    <w:rsid w:val="00D37D5F"/>
    <w:rsid w:val="00D4094C"/>
    <w:rsid w:val="00D40BD6"/>
    <w:rsid w:val="00D40E98"/>
    <w:rsid w:val="00D41091"/>
    <w:rsid w:val="00D4126D"/>
    <w:rsid w:val="00D4131D"/>
    <w:rsid w:val="00D41480"/>
    <w:rsid w:val="00D41BC8"/>
    <w:rsid w:val="00D41D77"/>
    <w:rsid w:val="00D42637"/>
    <w:rsid w:val="00D43195"/>
    <w:rsid w:val="00D434C3"/>
    <w:rsid w:val="00D43E2A"/>
    <w:rsid w:val="00D445DD"/>
    <w:rsid w:val="00D4468E"/>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1C11"/>
    <w:rsid w:val="00D92083"/>
    <w:rsid w:val="00D93420"/>
    <w:rsid w:val="00D934AE"/>
    <w:rsid w:val="00D93A2C"/>
    <w:rsid w:val="00D93AC0"/>
    <w:rsid w:val="00D94650"/>
    <w:rsid w:val="00D94A6A"/>
    <w:rsid w:val="00D95547"/>
    <w:rsid w:val="00D959F6"/>
    <w:rsid w:val="00D95F57"/>
    <w:rsid w:val="00D96083"/>
    <w:rsid w:val="00D9669E"/>
    <w:rsid w:val="00D968F6"/>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2E52"/>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4E8"/>
    <w:rsid w:val="00DF28BA"/>
    <w:rsid w:val="00DF297F"/>
    <w:rsid w:val="00DF3289"/>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32F7"/>
    <w:rsid w:val="00E75068"/>
    <w:rsid w:val="00E754CD"/>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48F"/>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878"/>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757"/>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9F2"/>
    <w:rsid w:val="00F20B3A"/>
    <w:rsid w:val="00F211FE"/>
    <w:rsid w:val="00F217F8"/>
    <w:rsid w:val="00F21BAE"/>
    <w:rsid w:val="00F2293A"/>
    <w:rsid w:val="00F229DE"/>
    <w:rsid w:val="00F22A64"/>
    <w:rsid w:val="00F235F7"/>
    <w:rsid w:val="00F237D0"/>
    <w:rsid w:val="00F2421D"/>
    <w:rsid w:val="00F25241"/>
    <w:rsid w:val="00F25A98"/>
    <w:rsid w:val="00F302A5"/>
    <w:rsid w:val="00F308B9"/>
    <w:rsid w:val="00F30A05"/>
    <w:rsid w:val="00F30AA8"/>
    <w:rsid w:val="00F31B00"/>
    <w:rsid w:val="00F32654"/>
    <w:rsid w:val="00F33516"/>
    <w:rsid w:val="00F33852"/>
    <w:rsid w:val="00F33A43"/>
    <w:rsid w:val="00F34354"/>
    <w:rsid w:val="00F34532"/>
    <w:rsid w:val="00F346E3"/>
    <w:rsid w:val="00F34725"/>
    <w:rsid w:val="00F347B8"/>
    <w:rsid w:val="00F34E83"/>
    <w:rsid w:val="00F353F1"/>
    <w:rsid w:val="00F3565B"/>
    <w:rsid w:val="00F35C40"/>
    <w:rsid w:val="00F3656D"/>
    <w:rsid w:val="00F36578"/>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61B"/>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0FD"/>
    <w:rsid w:val="00FB458B"/>
    <w:rsid w:val="00FB4C59"/>
    <w:rsid w:val="00FB5700"/>
    <w:rsid w:val="00FB5D95"/>
    <w:rsid w:val="00FB633B"/>
    <w:rsid w:val="00FB66D2"/>
    <w:rsid w:val="00FB6A6A"/>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5E0"/>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 w:type="paragraph" w:customStyle="1" w:styleId="Sraopastraipa1">
    <w:name w:val="Sąrašo pastraipa1"/>
    <w:basedOn w:val="prastasis"/>
    <w:qFormat/>
    <w:rsid w:val="00271742"/>
    <w:pPr>
      <w:spacing w:after="0" w:line="240" w:lineRule="auto"/>
      <w:ind w:left="720"/>
    </w:pPr>
    <w:rPr>
      <w:rFonts w:ascii="TimesLT" w:eastAsia="Times New Roman" w:hAnsi="TimesLT" w:cs="TimesLT"/>
      <w:sz w:val="24"/>
      <w:szCs w:val="24"/>
      <w:lang w:val="en-US" w:eastAsia="en-US"/>
    </w:rPr>
  </w:style>
  <w:style w:type="paragraph" w:customStyle="1" w:styleId="Standard">
    <w:name w:val="Standard"/>
    <w:rsid w:val="0047052C"/>
    <w:pPr>
      <w:suppressAutoHyphens/>
      <w:autoSpaceDN w:val="0"/>
      <w:spacing w:after="200"/>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6755</Words>
  <Characters>3851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danguole</cp:lastModifiedBy>
  <cp:revision>50</cp:revision>
  <cp:lastPrinted>2025-02-26T12:31:00Z</cp:lastPrinted>
  <dcterms:created xsi:type="dcterms:W3CDTF">2025-11-13T08:59:00Z</dcterms:created>
  <dcterms:modified xsi:type="dcterms:W3CDTF">2025-12-16T08:11:00Z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