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E554C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E554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6077975B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1B04DD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E554C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E554C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E554CD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E1E4C" w:rsidRDefault="00EE33FD" w:rsidP="00E554CD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783C43A3" w:rsidR="001D63E9" w:rsidRPr="006E1E4C" w:rsidRDefault="001D63E9" w:rsidP="00E554CD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2025-</w:t>
      </w:r>
      <w:r w:rsidR="00DC231F">
        <w:rPr>
          <w:rFonts w:ascii="Times New Roman" w:hAnsi="Times New Roman" w:cs="Times New Roman"/>
          <w:bCs/>
          <w:sz w:val="24"/>
          <w:szCs w:val="24"/>
        </w:rPr>
        <w:t>1</w:t>
      </w:r>
      <w:r w:rsidR="001B04DD">
        <w:rPr>
          <w:rFonts w:ascii="Times New Roman" w:hAnsi="Times New Roman" w:cs="Times New Roman"/>
          <w:bCs/>
          <w:sz w:val="24"/>
          <w:szCs w:val="24"/>
        </w:rPr>
        <w:t>2</w:t>
      </w:r>
      <w:r w:rsidR="00DC231F">
        <w:rPr>
          <w:rFonts w:ascii="Times New Roman" w:hAnsi="Times New Roman" w:cs="Times New Roman"/>
          <w:bCs/>
          <w:sz w:val="24"/>
          <w:szCs w:val="24"/>
        </w:rPr>
        <w:t>-</w:t>
      </w:r>
      <w:r w:rsidR="00427616">
        <w:rPr>
          <w:rFonts w:ascii="Times New Roman" w:hAnsi="Times New Roman" w:cs="Times New Roman"/>
          <w:bCs/>
          <w:sz w:val="24"/>
          <w:szCs w:val="24"/>
        </w:rPr>
        <w:t>10</w:t>
      </w:r>
      <w:r w:rsidR="00DC2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04DD">
        <w:rPr>
          <w:rFonts w:ascii="Times New Roman" w:hAnsi="Times New Roman" w:cs="Times New Roman"/>
          <w:bCs/>
          <w:sz w:val="24"/>
          <w:szCs w:val="24"/>
        </w:rPr>
        <w:t>9</w:t>
      </w:r>
      <w:r w:rsidR="009535C8">
        <w:rPr>
          <w:rFonts w:ascii="Times New Roman" w:hAnsi="Times New Roman" w:cs="Times New Roman"/>
          <w:bCs/>
          <w:sz w:val="24"/>
          <w:szCs w:val="24"/>
        </w:rPr>
        <w:t>:</w:t>
      </w:r>
      <w:r w:rsidR="001B04DD">
        <w:rPr>
          <w:rFonts w:ascii="Times New Roman" w:hAnsi="Times New Roman" w:cs="Times New Roman"/>
          <w:bCs/>
          <w:sz w:val="24"/>
          <w:szCs w:val="24"/>
        </w:rPr>
        <w:t>00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1B04DD" w:rsidRPr="001B04DD">
        <w:rPr>
          <w:rFonts w:ascii="Times New Roman" w:hAnsi="Times New Roman" w:cs="Times New Roman"/>
          <w:bCs/>
          <w:sz w:val="24"/>
          <w:szCs w:val="24"/>
        </w:rPr>
        <w:t>466843</w:t>
      </w:r>
      <w:r w:rsidR="005C0D9C" w:rsidRPr="005C0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639E4D70" w14:textId="12E82EB2" w:rsidR="00D76292" w:rsidRDefault="006E1E4C" w:rsidP="00E554C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1B04DD" w:rsidRPr="001B04DD">
        <w:rPr>
          <w:rFonts w:ascii="Times New Roman" w:hAnsi="Times New Roman" w:cs="Times New Roman"/>
          <w:sz w:val="24"/>
          <w:szCs w:val="24"/>
        </w:rPr>
        <w:t>Ačiū už atsakymus, informuojame, jog jeigu generatorius ir priekaba nebus registruojami kaip vientisas junginys Regitroje, priekaba BUS registruojama kaip atskira transporto priemonė, skirtingai nei rašote savo atsakyme. O generatorius Regitroje registruojamas nebus. Tokiu atveju, praeinant sekančią technikinę apžiūrą, generatorių reikės nuimti nuo priekabos. Taip pat generatorių tvirtinti prie priekabos laikinomis priemonėmis. Prašau dar kartą patikslinkite savo atsakymą.</w:t>
      </w:r>
      <w:r w:rsidR="001B04DD">
        <w:rPr>
          <w:rFonts w:ascii="Times New Roman" w:hAnsi="Times New Roman" w:cs="Times New Roman"/>
          <w:sz w:val="24"/>
          <w:szCs w:val="24"/>
        </w:rPr>
        <w:t>“</w:t>
      </w:r>
    </w:p>
    <w:p w14:paraId="070EDDB8" w14:textId="77777777" w:rsidR="00842928" w:rsidRPr="006E1E4C" w:rsidRDefault="00842928" w:rsidP="00E554C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00163B" w14:textId="77777777" w:rsidR="00CD6C8D" w:rsidRPr="00E554CD" w:rsidRDefault="006E1E4C" w:rsidP="00E554CD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4CD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51D2E7AD" w14:textId="62835FD3" w:rsidR="006E1E4C" w:rsidRPr="00E554CD" w:rsidRDefault="00CD6C8D" w:rsidP="00E554CD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4CD">
        <w:rPr>
          <w:rFonts w:ascii="Times New Roman" w:hAnsi="Times New Roman" w:cs="Times New Roman"/>
          <w:b/>
          <w:sz w:val="24"/>
          <w:szCs w:val="24"/>
        </w:rPr>
        <w:tab/>
      </w:r>
    </w:p>
    <w:p w14:paraId="45258A3F" w14:textId="792AB932" w:rsidR="00CD6C8D" w:rsidRPr="00E554CD" w:rsidRDefault="001B04DD" w:rsidP="00E554CD">
      <w:pPr>
        <w:jc w:val="both"/>
        <w:rPr>
          <w:rFonts w:ascii="Times New Roman" w:hAnsi="Times New Roman" w:cs="Times New Roman"/>
          <w:sz w:val="24"/>
          <w:szCs w:val="24"/>
        </w:rPr>
      </w:pPr>
      <w:r w:rsidRPr="001B04DD">
        <w:rPr>
          <w:rFonts w:ascii="Times New Roman" w:hAnsi="Times New Roman" w:cs="Times New Roman"/>
          <w:sz w:val="24"/>
          <w:szCs w:val="24"/>
        </w:rPr>
        <w:t>Priekaba registruojama Regitroje kaip atskira transporto priemonė, generatorius Regitroje registruojamas nebus.</w:t>
      </w:r>
    </w:p>
    <w:p w14:paraId="33F5634D" w14:textId="77777777" w:rsidR="00427616" w:rsidRDefault="00427616" w:rsidP="00E554CD">
      <w:pPr>
        <w:tabs>
          <w:tab w:val="left" w:pos="360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7251E6C" w14:textId="5956B466" w:rsidR="00427616" w:rsidRPr="006E1E4C" w:rsidRDefault="00427616" w:rsidP="00E554CD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2025-</w:t>
      </w:r>
      <w:r>
        <w:rPr>
          <w:rFonts w:ascii="Times New Roman" w:hAnsi="Times New Roman" w:cs="Times New Roman"/>
          <w:bCs/>
          <w:sz w:val="24"/>
          <w:szCs w:val="24"/>
        </w:rPr>
        <w:t>10-1</w:t>
      </w:r>
      <w:r w:rsidR="001B04D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04DD">
        <w:rPr>
          <w:rFonts w:ascii="Times New Roman" w:hAnsi="Times New Roman" w:cs="Times New Roman"/>
          <w:bCs/>
          <w:sz w:val="24"/>
          <w:szCs w:val="24"/>
        </w:rPr>
        <w:t>12:29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1B04DD" w:rsidRPr="001B04DD">
        <w:rPr>
          <w:rFonts w:ascii="Times New Roman" w:hAnsi="Times New Roman" w:cs="Times New Roman"/>
          <w:bCs/>
          <w:sz w:val="24"/>
          <w:szCs w:val="24"/>
        </w:rPr>
        <w:t>469138</w:t>
      </w:r>
      <w:r w:rsidRPr="005C0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75A280A8" w14:textId="77777777" w:rsidR="001B04DD" w:rsidRDefault="00427616" w:rsidP="00E554C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1B04DD" w:rsidRPr="001B04DD">
        <w:rPr>
          <w:rFonts w:ascii="Times New Roman" w:hAnsi="Times New Roman" w:cs="Times New Roman"/>
          <w:sz w:val="24"/>
          <w:szCs w:val="24"/>
        </w:rPr>
        <w:t xml:space="preserve">prašome nurodyti maksimalų pirkimo biudžetą skirtą kiekvienai daliai. </w:t>
      </w:r>
    </w:p>
    <w:p w14:paraId="20319EBA" w14:textId="762E9661" w:rsidR="00CD6C8D" w:rsidRDefault="001B04DD" w:rsidP="00E554C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DD">
        <w:rPr>
          <w:rFonts w:ascii="Times New Roman" w:hAnsi="Times New Roman" w:cs="Times New Roman"/>
          <w:sz w:val="24"/>
          <w:szCs w:val="24"/>
        </w:rPr>
        <w:t xml:space="preserve">Generatoriai atitinkantys </w:t>
      </w:r>
      <w:proofErr w:type="spellStart"/>
      <w:r w:rsidRPr="001B04DD">
        <w:rPr>
          <w:rFonts w:ascii="Times New Roman" w:hAnsi="Times New Roman" w:cs="Times New Roman"/>
          <w:sz w:val="24"/>
          <w:szCs w:val="24"/>
        </w:rPr>
        <w:t>stageV</w:t>
      </w:r>
      <w:proofErr w:type="spellEnd"/>
      <w:r w:rsidRPr="001B04DD">
        <w:rPr>
          <w:rFonts w:ascii="Times New Roman" w:hAnsi="Times New Roman" w:cs="Times New Roman"/>
          <w:sz w:val="24"/>
          <w:szCs w:val="24"/>
        </w:rPr>
        <w:t xml:space="preserve"> emisijų reikalavimus yra bent 3 kartus brangesnis nei analogiškos galios įrenginiai be </w:t>
      </w:r>
      <w:proofErr w:type="spellStart"/>
      <w:r w:rsidRPr="001B04DD">
        <w:rPr>
          <w:rFonts w:ascii="Times New Roman" w:hAnsi="Times New Roman" w:cs="Times New Roman"/>
          <w:sz w:val="24"/>
          <w:szCs w:val="24"/>
        </w:rPr>
        <w:t>emsijų</w:t>
      </w:r>
      <w:proofErr w:type="spellEnd"/>
      <w:r w:rsidRPr="001B04DD">
        <w:rPr>
          <w:rFonts w:ascii="Times New Roman" w:hAnsi="Times New Roman" w:cs="Times New Roman"/>
          <w:sz w:val="24"/>
          <w:szCs w:val="24"/>
        </w:rPr>
        <w:t xml:space="preserve"> atitikties.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0457426" w14:textId="77777777" w:rsidR="001B04DD" w:rsidRDefault="001B04DD" w:rsidP="00E554C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62528" w14:textId="77777777" w:rsidR="00CD6C8D" w:rsidRDefault="00CD6C8D" w:rsidP="00E554CD">
      <w:pPr>
        <w:tabs>
          <w:tab w:val="left" w:pos="36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508">
        <w:rPr>
          <w:rFonts w:ascii="Times New Roman" w:hAnsi="Times New Roman" w:cs="Times New Roman"/>
          <w:b/>
          <w:sz w:val="24"/>
          <w:szCs w:val="24"/>
        </w:rPr>
        <w:t>Atsakymas:</w:t>
      </w:r>
      <w:r w:rsidRPr="002E6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0AC6DC" w14:textId="77777777" w:rsidR="00CD6C8D" w:rsidRDefault="00CD6C8D" w:rsidP="00E554CD">
      <w:pPr>
        <w:tabs>
          <w:tab w:val="left" w:pos="36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C8572" w14:textId="09A0BF49" w:rsidR="002F7B18" w:rsidRDefault="001B04DD" w:rsidP="002F7B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Pirkimui skirta lėšų suma (tiek atskiroms dalims) nurodyta pirkimo skelbime:</w:t>
      </w:r>
    </w:p>
    <w:p w14:paraId="4DD70518" w14:textId="7F17C662" w:rsidR="001B04DD" w:rsidRPr="001B04DD" w:rsidRDefault="001B04DD" w:rsidP="001B04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4DD">
        <w:rPr>
          <w:rFonts w:ascii="Times New Roman" w:hAnsi="Times New Roman" w:cs="Times New Roman"/>
          <w:bCs/>
          <w:sz w:val="24"/>
          <w:szCs w:val="24"/>
        </w:rPr>
        <w:t>5.1.5 Vertė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B04DD">
        <w:rPr>
          <w:rFonts w:ascii="Times New Roman" w:hAnsi="Times New Roman" w:cs="Times New Roman"/>
          <w:bCs/>
          <w:sz w:val="24"/>
          <w:szCs w:val="24"/>
        </w:rPr>
        <w:t>I dalis: 59 592, 50 Eur. su PVM (49 250,00 Eur. be PVM)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C26CEBA" w14:textId="226E49C1" w:rsidR="001B04DD" w:rsidRDefault="001B04DD" w:rsidP="002F7B18">
      <w:pPr>
        <w:jc w:val="both"/>
        <w:rPr>
          <w:rFonts w:ascii="Times New Roman" w:hAnsi="Times New Roman" w:cs="Times New Roman"/>
          <w:sz w:val="24"/>
          <w:szCs w:val="24"/>
        </w:rPr>
      </w:pPr>
      <w:r w:rsidRPr="001B04DD">
        <w:rPr>
          <w:rFonts w:ascii="Times New Roman" w:hAnsi="Times New Roman" w:cs="Times New Roman"/>
          <w:bCs/>
          <w:sz w:val="24"/>
          <w:szCs w:val="24"/>
        </w:rPr>
        <w:t>5.1.5 Vertė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B04DD">
        <w:rPr>
          <w:rFonts w:ascii="Times New Roman" w:hAnsi="Times New Roman" w:cs="Times New Roman"/>
          <w:bCs/>
          <w:sz w:val="24"/>
          <w:szCs w:val="24"/>
        </w:rPr>
        <w:t>II dalis: 27 911,07 Eur. su PVM (23 067,00 Eur. be PVM)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8726F3B" w14:textId="77777777" w:rsidR="001B04DD" w:rsidRDefault="001B04DD" w:rsidP="002F7B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41E15" w14:textId="37FB5862" w:rsidR="002F7B18" w:rsidRPr="00381CA5" w:rsidRDefault="002F7B18" w:rsidP="002F7B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Informuojame, kad terminas nukeliamas iki 2025-</w:t>
      </w:r>
      <w:r w:rsidR="001B04DD">
        <w:rPr>
          <w:rFonts w:ascii="Times New Roman" w:hAnsi="Times New Roman" w:cs="Times New Roman"/>
          <w:sz w:val="24"/>
          <w:szCs w:val="24"/>
        </w:rPr>
        <w:t>12-23</w:t>
      </w:r>
      <w:r>
        <w:rPr>
          <w:rFonts w:ascii="Times New Roman" w:hAnsi="Times New Roman" w:cs="Times New Roman"/>
          <w:sz w:val="24"/>
          <w:szCs w:val="24"/>
        </w:rPr>
        <w:t xml:space="preserve"> 9:00 val.</w:t>
      </w:r>
    </w:p>
    <w:p w14:paraId="3E047DEE" w14:textId="34DD9109" w:rsidR="00876809" w:rsidRPr="00876809" w:rsidRDefault="00876809" w:rsidP="00E55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76809" w:rsidRPr="008768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36B32"/>
    <w:multiLevelType w:val="hybridMultilevel"/>
    <w:tmpl w:val="003C741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77DD6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5798C"/>
    <w:multiLevelType w:val="multilevel"/>
    <w:tmpl w:val="669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741030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84554CB"/>
    <w:multiLevelType w:val="hybridMultilevel"/>
    <w:tmpl w:val="F30EF1A0"/>
    <w:lvl w:ilvl="0" w:tplc="697062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82C35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1328D"/>
    <w:multiLevelType w:val="hybridMultilevel"/>
    <w:tmpl w:val="48F66194"/>
    <w:lvl w:ilvl="0" w:tplc="69706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32BAA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E4D2A"/>
    <w:multiLevelType w:val="hybridMultilevel"/>
    <w:tmpl w:val="BDF8522A"/>
    <w:lvl w:ilvl="0" w:tplc="6970627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050BF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0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5"/>
  </w:num>
  <w:num w:numId="2" w16cid:durableId="1064454817">
    <w:abstractNumId w:val="32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38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36"/>
  </w:num>
  <w:num w:numId="9" w16cid:durableId="173424047">
    <w:abstractNumId w:val="3"/>
  </w:num>
  <w:num w:numId="10" w16cid:durableId="476192729">
    <w:abstractNumId w:val="37"/>
  </w:num>
  <w:num w:numId="11" w16cid:durableId="833759610">
    <w:abstractNumId w:val="33"/>
  </w:num>
  <w:num w:numId="12" w16cid:durableId="386152085">
    <w:abstractNumId w:val="14"/>
  </w:num>
  <w:num w:numId="13" w16cid:durableId="323976033">
    <w:abstractNumId w:val="18"/>
  </w:num>
  <w:num w:numId="14" w16cid:durableId="1629820329">
    <w:abstractNumId w:val="29"/>
  </w:num>
  <w:num w:numId="15" w16cid:durableId="181549353">
    <w:abstractNumId w:val="15"/>
  </w:num>
  <w:num w:numId="16" w16cid:durableId="77291213">
    <w:abstractNumId w:val="2"/>
  </w:num>
  <w:num w:numId="17" w16cid:durableId="1667896209">
    <w:abstractNumId w:val="16"/>
  </w:num>
  <w:num w:numId="18" w16cid:durableId="2270343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24"/>
  </w:num>
  <w:num w:numId="20" w16cid:durableId="576280573">
    <w:abstractNumId w:val="6"/>
  </w:num>
  <w:num w:numId="21" w16cid:durableId="540361844">
    <w:abstractNumId w:val="20"/>
  </w:num>
  <w:num w:numId="22" w16cid:durableId="14525572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34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11"/>
  </w:num>
  <w:num w:numId="26" w16cid:durableId="1138886753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9"/>
  </w:num>
  <w:num w:numId="28" w16cid:durableId="1738238573">
    <w:abstractNumId w:val="27"/>
  </w:num>
  <w:num w:numId="29" w16cid:durableId="1626617113">
    <w:abstractNumId w:val="17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40"/>
  </w:num>
  <w:num w:numId="33" w16cid:durableId="226824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12816145">
    <w:abstractNumId w:val="9"/>
  </w:num>
  <w:num w:numId="35" w16cid:durableId="1709723365">
    <w:abstractNumId w:val="30"/>
  </w:num>
  <w:num w:numId="36" w16cid:durableId="97721546">
    <w:abstractNumId w:val="22"/>
  </w:num>
  <w:num w:numId="37" w16cid:durableId="2024820967">
    <w:abstractNumId w:val="35"/>
  </w:num>
  <w:num w:numId="38" w16cid:durableId="772435355">
    <w:abstractNumId w:val="26"/>
  </w:num>
  <w:num w:numId="39" w16cid:durableId="1156606886">
    <w:abstractNumId w:val="10"/>
  </w:num>
  <w:num w:numId="40" w16cid:durableId="1053240104">
    <w:abstractNumId w:val="13"/>
  </w:num>
  <w:num w:numId="41" w16cid:durableId="263267959">
    <w:abstractNumId w:val="31"/>
  </w:num>
  <w:num w:numId="42" w16cid:durableId="6896478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0FA2"/>
    <w:rsid w:val="00013214"/>
    <w:rsid w:val="0002039E"/>
    <w:rsid w:val="00034E27"/>
    <w:rsid w:val="00072935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84AC1"/>
    <w:rsid w:val="00196422"/>
    <w:rsid w:val="001A3CA2"/>
    <w:rsid w:val="001A639B"/>
    <w:rsid w:val="001B04DD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03D5"/>
    <w:rsid w:val="0026315C"/>
    <w:rsid w:val="00267914"/>
    <w:rsid w:val="002A3E15"/>
    <w:rsid w:val="002A47C1"/>
    <w:rsid w:val="002B0B5B"/>
    <w:rsid w:val="002B0EEE"/>
    <w:rsid w:val="002C21BE"/>
    <w:rsid w:val="002E6B8A"/>
    <w:rsid w:val="002F7B18"/>
    <w:rsid w:val="0030497F"/>
    <w:rsid w:val="00317CBE"/>
    <w:rsid w:val="003233A4"/>
    <w:rsid w:val="00323C54"/>
    <w:rsid w:val="00344AF7"/>
    <w:rsid w:val="003635A8"/>
    <w:rsid w:val="00365D59"/>
    <w:rsid w:val="00376FE7"/>
    <w:rsid w:val="00381CA5"/>
    <w:rsid w:val="00386608"/>
    <w:rsid w:val="003A5518"/>
    <w:rsid w:val="003A5617"/>
    <w:rsid w:val="00405AC3"/>
    <w:rsid w:val="00427616"/>
    <w:rsid w:val="00440C1D"/>
    <w:rsid w:val="00446867"/>
    <w:rsid w:val="00453354"/>
    <w:rsid w:val="00455357"/>
    <w:rsid w:val="00475A8F"/>
    <w:rsid w:val="004A723A"/>
    <w:rsid w:val="004B5348"/>
    <w:rsid w:val="004D58D6"/>
    <w:rsid w:val="004E2E96"/>
    <w:rsid w:val="004F3081"/>
    <w:rsid w:val="005178B3"/>
    <w:rsid w:val="00533ED6"/>
    <w:rsid w:val="00544796"/>
    <w:rsid w:val="00552DCA"/>
    <w:rsid w:val="005656CF"/>
    <w:rsid w:val="00566EFE"/>
    <w:rsid w:val="005A3ABC"/>
    <w:rsid w:val="005C0D9C"/>
    <w:rsid w:val="005F1ECF"/>
    <w:rsid w:val="005F5146"/>
    <w:rsid w:val="00623366"/>
    <w:rsid w:val="00625C7B"/>
    <w:rsid w:val="006960B5"/>
    <w:rsid w:val="006B6E81"/>
    <w:rsid w:val="006B7C6F"/>
    <w:rsid w:val="006E1E4C"/>
    <w:rsid w:val="007108D6"/>
    <w:rsid w:val="00716431"/>
    <w:rsid w:val="0075083A"/>
    <w:rsid w:val="00787FA7"/>
    <w:rsid w:val="007C123B"/>
    <w:rsid w:val="007C4887"/>
    <w:rsid w:val="008018D1"/>
    <w:rsid w:val="00842928"/>
    <w:rsid w:val="00876809"/>
    <w:rsid w:val="00877E61"/>
    <w:rsid w:val="00880018"/>
    <w:rsid w:val="008A01D2"/>
    <w:rsid w:val="008B2073"/>
    <w:rsid w:val="008E7E84"/>
    <w:rsid w:val="0093524D"/>
    <w:rsid w:val="00941D98"/>
    <w:rsid w:val="009535C8"/>
    <w:rsid w:val="009607EE"/>
    <w:rsid w:val="00970169"/>
    <w:rsid w:val="0097472A"/>
    <w:rsid w:val="009900D4"/>
    <w:rsid w:val="009D5C8C"/>
    <w:rsid w:val="009E49AB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33963"/>
    <w:rsid w:val="00B61F4F"/>
    <w:rsid w:val="00B77192"/>
    <w:rsid w:val="00B90446"/>
    <w:rsid w:val="00BC724B"/>
    <w:rsid w:val="00BE5DCC"/>
    <w:rsid w:val="00BF350C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D6C8D"/>
    <w:rsid w:val="00CF04FC"/>
    <w:rsid w:val="00D63278"/>
    <w:rsid w:val="00D76292"/>
    <w:rsid w:val="00D87652"/>
    <w:rsid w:val="00D90B02"/>
    <w:rsid w:val="00DA71EE"/>
    <w:rsid w:val="00DC231F"/>
    <w:rsid w:val="00DE7001"/>
    <w:rsid w:val="00DF7CB2"/>
    <w:rsid w:val="00E01A6A"/>
    <w:rsid w:val="00E14A72"/>
    <w:rsid w:val="00E217E4"/>
    <w:rsid w:val="00E24B35"/>
    <w:rsid w:val="00E37FFB"/>
    <w:rsid w:val="00E554CD"/>
    <w:rsid w:val="00E83F8D"/>
    <w:rsid w:val="00EB73D3"/>
    <w:rsid w:val="00EE33FD"/>
    <w:rsid w:val="00EF5508"/>
    <w:rsid w:val="00F068BE"/>
    <w:rsid w:val="00F91428"/>
    <w:rsid w:val="00FB0939"/>
    <w:rsid w:val="00FB6707"/>
    <w:rsid w:val="00FD74DD"/>
    <w:rsid w:val="00FF2AB2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EF55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125</cp:revision>
  <dcterms:created xsi:type="dcterms:W3CDTF">2025-05-29T13:43:00Z</dcterms:created>
  <dcterms:modified xsi:type="dcterms:W3CDTF">2025-12-16T14:58:00Z</dcterms:modified>
</cp:coreProperties>
</file>