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57677F" w:rsidRPr="0084415E" w:rsidRDefault="0057677F" w:rsidP="0084415E">
      <w:pPr>
        <w:jc w:val="center"/>
        <w:rPr>
          <w:rFonts w:asciiTheme="minorHAnsi" w:hAnsiTheme="minorHAnsi" w:cstheme="minorHAnsi"/>
          <w:szCs w:val="24"/>
        </w:rPr>
      </w:pPr>
    </w:p>
    <w:p w:rsidR="00AB6747" w:rsidRPr="0084415E" w:rsidRDefault="0084415E" w:rsidP="0084415E">
      <w:pPr>
        <w:jc w:val="center"/>
        <w:rPr>
          <w:rFonts w:asciiTheme="minorHAnsi" w:hAnsiTheme="minorHAnsi" w:cstheme="minorHAnsi"/>
          <w:b/>
          <w:szCs w:val="24"/>
        </w:rPr>
      </w:pPr>
      <w:r w:rsidRPr="0084415E">
        <w:rPr>
          <w:rFonts w:asciiTheme="minorHAnsi" w:hAnsiTheme="minorHAnsi" w:cstheme="minorHAnsi"/>
          <w:b/>
          <w:bCs/>
          <w:iCs/>
          <w:spacing w:val="-3"/>
          <w:szCs w:val="24"/>
        </w:rPr>
        <w:t xml:space="preserve">„MENAS PER MOKSLU GRĮSTĄ UGDYMĄ(SI)“ MOKYMŲ  PASLAUGŲ (TŪM) PIRKIMO </w:t>
      </w:r>
      <w:r w:rsidR="00A17393" w:rsidRPr="0084415E">
        <w:rPr>
          <w:rFonts w:asciiTheme="minorHAnsi" w:hAnsiTheme="minorHAnsi" w:cstheme="minorHAnsi"/>
          <w:b/>
          <w:szCs w:val="24"/>
        </w:rPr>
        <w:t>RINKOS KONSULTACIJOS VYKDYMO APRAŠAS</w:t>
      </w:r>
    </w:p>
    <w:p w:rsidR="0057677F" w:rsidRPr="0084415E" w:rsidRDefault="0057677F" w:rsidP="0084415E">
      <w:pPr>
        <w:rPr>
          <w:rFonts w:asciiTheme="minorHAnsi" w:hAnsiTheme="minorHAnsi" w:cstheme="minorHAnsi"/>
          <w:szCs w:val="24"/>
        </w:rPr>
      </w:pPr>
    </w:p>
    <w:p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84415E" w:rsidRPr="0084415E">
        <w:rPr>
          <w:rFonts w:asciiTheme="minorHAnsi" w:hAnsiTheme="minorHAnsi" w:cstheme="minorHAnsi"/>
          <w:bCs/>
          <w:iCs/>
          <w:spacing w:val="-3"/>
          <w:szCs w:val="24"/>
        </w:rPr>
        <w:t>„Menas per mokslu grįstą ugdymą(</w:t>
      </w:r>
      <w:proofErr w:type="spellStart"/>
      <w:r w:rsidR="0084415E" w:rsidRPr="0084415E">
        <w:rPr>
          <w:rFonts w:asciiTheme="minorHAnsi" w:hAnsiTheme="minorHAnsi" w:cstheme="minorHAnsi"/>
          <w:bCs/>
          <w:iCs/>
          <w:spacing w:val="-3"/>
          <w:szCs w:val="24"/>
        </w:rPr>
        <w:t>si</w:t>
      </w:r>
      <w:proofErr w:type="spellEnd"/>
      <w:r w:rsidR="0084415E" w:rsidRPr="0084415E">
        <w:rPr>
          <w:rFonts w:asciiTheme="minorHAnsi" w:hAnsiTheme="minorHAnsi" w:cstheme="minorHAnsi"/>
          <w:bCs/>
          <w:iCs/>
          <w:spacing w:val="-3"/>
          <w:szCs w:val="24"/>
        </w:rPr>
        <w:t xml:space="preserve">)“ mokymų paslaugų (TŪM) </w:t>
      </w:r>
      <w:r w:rsidR="005248ED" w:rsidRPr="0084415E">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w:t>
      </w:r>
      <w:r w:rsidR="0084415E" w:rsidRPr="0084415E">
        <w:rPr>
          <w:rFonts w:asciiTheme="minorHAnsi" w:hAnsiTheme="minorHAnsi" w:cstheme="minorHAnsi"/>
          <w:szCs w:val="24"/>
        </w:rPr>
        <w:t xml:space="preserve">                              </w:t>
      </w:r>
      <w:r w:rsidR="004C089D" w:rsidRPr="0084415E">
        <w:rPr>
          <w:rFonts w:asciiTheme="minorHAnsi" w:hAnsiTheme="minorHAnsi" w:cstheme="minorHAnsi"/>
          <w:szCs w:val="24"/>
        </w:rPr>
        <w:t xml:space="preserve">27 straipsnio </w:t>
      </w:r>
      <w:r w:rsidR="0057677F" w:rsidRPr="0084415E">
        <w:rPr>
          <w:rFonts w:asciiTheme="minorHAnsi" w:hAnsiTheme="minorHAnsi" w:cstheme="minorHAnsi"/>
          <w:szCs w:val="24"/>
        </w:rPr>
        <w:t>nuostatomis, organizuoja rinkos dalyvių konsultaciją.</w:t>
      </w:r>
    </w:p>
    <w:p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 xml:space="preserve">ą užtikrinančius pirkimo dokumentus: pirkimo sąlygas, ekonominio naudingumo vertinimą, </w:t>
      </w:r>
      <w:r w:rsidR="00A17393" w:rsidRPr="0084415E">
        <w:rPr>
          <w:rFonts w:asciiTheme="minorHAnsi" w:hAnsiTheme="minorHAnsi" w:cstheme="minorHAnsi"/>
          <w:szCs w:val="24"/>
        </w:rPr>
        <w:t>neskaidymo</w:t>
      </w:r>
      <w:r w:rsidR="00C66AA7" w:rsidRPr="0084415E">
        <w:rPr>
          <w:rFonts w:asciiTheme="minorHAnsi" w:hAnsiTheme="minorHAnsi" w:cstheme="minorHAnsi"/>
          <w:szCs w:val="24"/>
        </w:rPr>
        <w:t xml:space="preserve"> į </w:t>
      </w:r>
      <w:r w:rsidR="00A17393" w:rsidRPr="0084415E">
        <w:rPr>
          <w:rFonts w:asciiTheme="minorHAnsi" w:hAnsiTheme="minorHAnsi" w:cstheme="minorHAnsi"/>
          <w:szCs w:val="24"/>
        </w:rPr>
        <w:t>pirkimo objekto dalis argumentus, sutarties sąlygas ir techninę</w:t>
      </w:r>
      <w:r w:rsidRPr="0084415E">
        <w:rPr>
          <w:rFonts w:asciiTheme="minorHAnsi" w:hAnsiTheme="minorHAnsi" w:cstheme="minorHAnsi"/>
          <w:szCs w:val="24"/>
        </w:rPr>
        <w:t xml:space="preserve"> </w:t>
      </w:r>
      <w:r w:rsidR="003D011D" w:rsidRPr="0084415E">
        <w:rPr>
          <w:rFonts w:asciiTheme="minorHAnsi" w:hAnsiTheme="minorHAnsi" w:cstheme="minorHAnsi"/>
          <w:szCs w:val="24"/>
        </w:rPr>
        <w:t>specifikaciją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įvertinti realias rinkos galimybes profesionaliai suteikti perkamas paslaugas,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5248ED" w:rsidRPr="0084415E">
        <w:rPr>
          <w:rFonts w:asciiTheme="minorHAnsi" w:hAnsiTheme="minorHAnsi" w:cstheme="minorHAnsi"/>
          <w:szCs w:val="24"/>
        </w:rPr>
        <w:t>btu techninės</w:t>
      </w:r>
      <w:r w:rsidR="00877674" w:rsidRPr="0084415E">
        <w:rPr>
          <w:rFonts w:asciiTheme="minorHAnsi" w:hAnsiTheme="minorHAnsi" w:cstheme="minorHAnsi"/>
          <w:szCs w:val="24"/>
        </w:rPr>
        <w:t xml:space="preserve"> specifik</w:t>
      </w:r>
      <w:r w:rsidR="005248ED" w:rsidRPr="0084415E">
        <w:rPr>
          <w:rFonts w:asciiTheme="minorHAnsi" w:hAnsiTheme="minorHAnsi" w:cstheme="minorHAnsi"/>
          <w:szCs w:val="24"/>
        </w:rPr>
        <w:t>acijos projektu</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3D011D" w:rsidRPr="0084415E">
          <w:rPr>
            <w:rStyle w:val="Hipersaitas"/>
            <w:rFonts w:asciiTheme="minorHAnsi" w:hAnsiTheme="minorHAnsi" w:cstheme="minorHAnsi"/>
            <w:szCs w:val="24"/>
          </w:rPr>
          <w:t>asta.kudirkaite@kaunas.lt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specifikacija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rsidR="004B66E7" w:rsidRPr="0084415E" w:rsidRDefault="004B66E7" w:rsidP="0084415E">
      <w:pPr>
        <w:ind w:firstLine="851"/>
        <w:rPr>
          <w:rFonts w:asciiTheme="minorHAnsi" w:hAnsiTheme="minorHAnsi" w:cstheme="minorHAnsi"/>
          <w:szCs w:val="24"/>
        </w:rPr>
      </w:pPr>
      <w:r w:rsidRPr="0084415E">
        <w:rPr>
          <w:rFonts w:asciiTheme="minorHAnsi" w:hAnsiTheme="minorHAnsi" w:cstheme="minorHAnsi"/>
          <w:i/>
          <w:szCs w:val="24"/>
        </w:rPr>
        <w:t>I etapas</w:t>
      </w:r>
      <w:r w:rsidRPr="0084415E">
        <w:rPr>
          <w:rFonts w:asciiTheme="minorHAnsi" w:hAnsiTheme="minorHAnsi" w:cstheme="minorHAnsi"/>
          <w:szCs w:val="24"/>
        </w:rPr>
        <w:t xml:space="preserve">: peržiūrimi ir vertinami CVP IS priemonėmis ir (ar) elektroniniu paštu </w:t>
      </w:r>
      <w:hyperlink r:id="rId9" w:history="1">
        <w:r w:rsidR="003D011D" w:rsidRPr="0084415E">
          <w:rPr>
            <w:rStyle w:val="Hipersaitas"/>
            <w:rFonts w:asciiTheme="minorHAnsi" w:hAnsiTheme="minorHAnsi" w:cstheme="minorHAnsi"/>
            <w:szCs w:val="24"/>
          </w:rPr>
          <w:t>asta.kudirkaite@kaunas.lt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84415E" w:rsidRPr="0084415E">
        <w:rPr>
          <w:rFonts w:asciiTheme="minorHAnsi" w:hAnsiTheme="minorHAnsi" w:cstheme="minorHAnsi"/>
          <w:b/>
          <w:szCs w:val="24"/>
        </w:rPr>
        <w:t>2024-12-06</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840E4E" w:rsidRPr="0084415E">
        <w:rPr>
          <w:rFonts w:asciiTheme="minorHAnsi" w:hAnsiTheme="minorHAnsi" w:cstheme="minorHAnsi"/>
          <w:b/>
          <w:szCs w:val="24"/>
        </w:rPr>
        <w:t>1</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rsidR="00B23532" w:rsidRPr="0084415E" w:rsidRDefault="00B23532" w:rsidP="0084415E">
      <w:pPr>
        <w:ind w:firstLine="851"/>
        <w:rPr>
          <w:rFonts w:asciiTheme="minorHAnsi" w:hAnsiTheme="minorHAnsi" w:cstheme="minorHAnsi"/>
          <w:szCs w:val="24"/>
        </w:rPr>
      </w:pPr>
    </w:p>
    <w:p w:rsidR="003D011D" w:rsidRPr="0084415E" w:rsidRDefault="003D011D" w:rsidP="0084415E">
      <w:pPr>
        <w:ind w:right="-563"/>
        <w:rPr>
          <w:rFonts w:asciiTheme="minorHAnsi" w:eastAsia="Times New Roman" w:hAnsiTheme="minorHAnsi" w:cstheme="minorHAnsi"/>
          <w:b/>
          <w:bCs/>
          <w:color w:val="000000"/>
          <w:szCs w:val="24"/>
          <w:lang w:eastAsia="lt-LT"/>
        </w:rPr>
      </w:pPr>
    </w:p>
    <w:p w:rsidR="003D011D" w:rsidRPr="0084415E" w:rsidRDefault="003D011D" w:rsidP="0084415E">
      <w:pPr>
        <w:ind w:right="-563"/>
        <w:rPr>
          <w:rFonts w:asciiTheme="minorHAnsi" w:eastAsia="Times New Roman" w:hAnsiTheme="minorHAnsi" w:cstheme="minorHAnsi"/>
          <w:b/>
          <w:bCs/>
          <w:color w:val="000000"/>
          <w:szCs w:val="24"/>
          <w:lang w:eastAsia="lt-LT"/>
        </w:rPr>
      </w:pPr>
    </w:p>
    <w:p w:rsidR="0084415E" w:rsidRPr="0084415E" w:rsidRDefault="0084415E" w:rsidP="0084415E">
      <w:pPr>
        <w:ind w:right="-563"/>
        <w:rPr>
          <w:rFonts w:asciiTheme="minorHAnsi" w:eastAsia="Times New Roman" w:hAnsiTheme="minorHAnsi" w:cstheme="minorHAnsi"/>
          <w:b/>
          <w:bCs/>
          <w:color w:val="000000"/>
          <w:szCs w:val="24"/>
          <w:lang w:eastAsia="lt-LT"/>
        </w:rPr>
      </w:pPr>
    </w:p>
    <w:p w:rsidR="0084415E" w:rsidRPr="0084415E" w:rsidRDefault="0084415E" w:rsidP="0084415E">
      <w:pPr>
        <w:ind w:right="-563"/>
        <w:rPr>
          <w:rFonts w:asciiTheme="minorHAnsi" w:eastAsia="Times New Roman" w:hAnsiTheme="minorHAnsi" w:cstheme="minorHAnsi"/>
          <w:b/>
          <w:bCs/>
          <w:color w:val="000000"/>
          <w:szCs w:val="24"/>
          <w:lang w:eastAsia="lt-LT"/>
        </w:rPr>
      </w:pPr>
    </w:p>
    <w:p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t>Rinkos konsultacijos metu siekiama aptarti šiuos klausimus:</w:t>
      </w:r>
    </w:p>
    <w:p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rsidTr="006F308E">
        <w:trPr>
          <w:trHeight w:val="861"/>
        </w:trPr>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sutarties projekte</w:t>
            </w:r>
            <w:r w:rsidR="00AB6747" w:rsidRPr="0084415E">
              <w:rPr>
                <w:rFonts w:eastAsia="Times New Roman" w:cstheme="minorHAnsi"/>
                <w:color w:val="000000"/>
                <w:sz w:val="24"/>
                <w:szCs w:val="24"/>
                <w:lang w:eastAsia="lt-LT"/>
              </w:rPr>
              <w:t xml:space="preserve"> 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specifikacijoje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396AB7" w:rsidRPr="0084415E">
              <w:rPr>
                <w:rFonts w:eastAsia="Times New Roman" w:cstheme="minorHAnsi"/>
                <w:color w:val="000000"/>
                <w:sz w:val="24"/>
                <w:szCs w:val="24"/>
                <w:lang w:eastAsia="lt-LT"/>
              </w:rPr>
              <w:t>paslaugoms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rsidTr="003D011D">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cstheme="minorHAnsi"/>
                <w:sz w:val="24"/>
                <w:szCs w:val="24"/>
              </w:rPr>
              <w:t xml:space="preserve">2. </w:t>
            </w:r>
            <w:r w:rsidR="004D0D59" w:rsidRPr="0084415E">
              <w:rPr>
                <w:rFonts w:cstheme="minorHAnsi"/>
                <w:sz w:val="24"/>
                <w:szCs w:val="24"/>
              </w:rPr>
              <w:t xml:space="preserve">Ar </w:t>
            </w:r>
            <w:r w:rsidR="00A17393" w:rsidRPr="0084415E">
              <w:rPr>
                <w:rFonts w:cstheme="minorHAnsi"/>
                <w:sz w:val="24"/>
                <w:szCs w:val="24"/>
              </w:rPr>
              <w:t>sutarties</w:t>
            </w:r>
            <w:bookmarkStart w:id="0" w:name="_GoBack"/>
            <w:bookmarkEnd w:id="0"/>
            <w:r w:rsidR="00A17393" w:rsidRPr="0084415E">
              <w:rPr>
                <w:rFonts w:cstheme="minorHAnsi"/>
                <w:sz w:val="24"/>
                <w:szCs w:val="24"/>
              </w:rPr>
              <w:t xml:space="preserve">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sidR="003D011D" w:rsidRPr="0084415E">
              <w:rPr>
                <w:rFonts w:cstheme="minorHAnsi"/>
                <w:sz w:val="24"/>
                <w:szCs w:val="24"/>
              </w:rPr>
              <w:t xml:space="preserve">specifikacijoje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CE4639" w:rsidRPr="0084415E" w:rsidTr="003D011D">
        <w:tc>
          <w:tcPr>
            <w:tcW w:w="9639" w:type="dxa"/>
            <w:tcBorders>
              <w:bottom w:val="dotted" w:sz="4" w:space="0" w:color="auto"/>
            </w:tcBorders>
          </w:tcPr>
          <w:p w:rsidR="00CE4639" w:rsidRPr="0084415E" w:rsidRDefault="002C022E" w:rsidP="0084415E">
            <w:pPr>
              <w:spacing w:line="276" w:lineRule="auto"/>
              <w:rPr>
                <w:rFonts w:cstheme="minorHAnsi"/>
                <w:sz w:val="24"/>
                <w:szCs w:val="24"/>
              </w:rPr>
            </w:pPr>
            <w:r w:rsidRPr="0084415E">
              <w:rPr>
                <w:rFonts w:cstheme="minorHAnsi"/>
                <w:sz w:val="24"/>
                <w:szCs w:val="24"/>
              </w:rPr>
              <w:t>3</w:t>
            </w:r>
            <w:r w:rsidR="00C14F81" w:rsidRPr="0084415E">
              <w:rPr>
                <w:rFonts w:cstheme="minorHAnsi"/>
                <w:sz w:val="24"/>
                <w:szCs w:val="24"/>
              </w:rPr>
              <w:t xml:space="preserve">. </w:t>
            </w:r>
            <w:r w:rsidR="00A17393" w:rsidRPr="0084415E">
              <w:rPr>
                <w:rFonts w:cstheme="minorHAnsi"/>
                <w:sz w:val="24"/>
                <w:szCs w:val="24"/>
              </w:rPr>
              <w:t>Ar nurodytas paslaugų suteikimo terminas yra pakankamas</w:t>
            </w:r>
            <w:r w:rsidR="00AB6747" w:rsidRPr="0084415E">
              <w:rPr>
                <w:rFonts w:cstheme="minorHAnsi"/>
                <w:sz w:val="24"/>
                <w:szCs w:val="24"/>
              </w:rPr>
              <w:t>?</w:t>
            </w:r>
          </w:p>
        </w:tc>
      </w:tr>
      <w:tr w:rsidR="00663B80" w:rsidRPr="0084415E" w:rsidTr="003D011D">
        <w:tc>
          <w:tcPr>
            <w:tcW w:w="9639" w:type="dxa"/>
            <w:tcBorders>
              <w:bottom w:val="single" w:sz="4" w:space="0" w:color="auto"/>
            </w:tcBorders>
          </w:tcPr>
          <w:p w:rsidR="00663B80" w:rsidRPr="0084415E" w:rsidRDefault="002C022E" w:rsidP="0084415E">
            <w:pPr>
              <w:spacing w:line="276" w:lineRule="auto"/>
              <w:jc w:val="both"/>
              <w:rPr>
                <w:rFonts w:cstheme="minorHAnsi"/>
                <w:i/>
                <w:sz w:val="24"/>
                <w:szCs w:val="24"/>
              </w:rPr>
            </w:pPr>
            <w:r w:rsidRPr="0084415E">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paslaugų pirkime?</w:t>
            </w:r>
            <w:r w:rsidR="004D0D59" w:rsidRPr="0084415E">
              <w:rPr>
                <w:rFonts w:cstheme="minorHAnsi"/>
                <w:sz w:val="24"/>
                <w:szCs w:val="24"/>
              </w:rPr>
              <w:t xml:space="preserve"> </w:t>
            </w:r>
          </w:p>
        </w:tc>
      </w:tr>
      <w:tr w:rsidR="0084415E" w:rsidRPr="0084415E" w:rsidTr="003D011D">
        <w:tc>
          <w:tcPr>
            <w:tcW w:w="9639" w:type="dxa"/>
            <w:tcBorders>
              <w:bottom w:val="single" w:sz="4" w:space="0" w:color="auto"/>
            </w:tcBorders>
          </w:tcPr>
          <w:p w:rsidR="0084415E" w:rsidRPr="0084415E" w:rsidRDefault="0084415E" w:rsidP="0084415E">
            <w:pPr>
              <w:spacing w:line="276" w:lineRule="auto"/>
              <w:rPr>
                <w:rFonts w:cstheme="minorHAnsi"/>
                <w:sz w:val="24"/>
                <w:szCs w:val="24"/>
              </w:rPr>
            </w:pPr>
            <w:r w:rsidRPr="0084415E">
              <w:rPr>
                <w:rFonts w:cstheme="minorHAnsi"/>
                <w:sz w:val="24"/>
                <w:szCs w:val="24"/>
              </w:rPr>
              <w:t>5. Ar ekonominio naudingumo vertinimo kriterijai yra aiškūs ir tinkamai suformuluoti?</w:t>
            </w:r>
          </w:p>
        </w:tc>
      </w:tr>
      <w:tr w:rsidR="00945386" w:rsidRPr="0084415E" w:rsidTr="003D011D">
        <w:tc>
          <w:tcPr>
            <w:tcW w:w="9639" w:type="dxa"/>
            <w:tcBorders>
              <w:top w:val="single" w:sz="4" w:space="0" w:color="auto"/>
            </w:tcBorders>
          </w:tcPr>
          <w:p w:rsidR="00945386" w:rsidRPr="0084415E" w:rsidRDefault="0084415E" w:rsidP="0084415E">
            <w:pPr>
              <w:spacing w:line="276" w:lineRule="auto"/>
              <w:rPr>
                <w:rFonts w:eastAsia="Times New Roman" w:cstheme="minorHAnsi"/>
                <w:color w:val="000000"/>
                <w:sz w:val="24"/>
                <w:szCs w:val="24"/>
                <w:lang w:eastAsia="lt-LT"/>
              </w:rPr>
            </w:pPr>
            <w:r w:rsidRPr="0084415E">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rsidR="00CE4639" w:rsidRPr="0084415E" w:rsidRDefault="00CE4639" w:rsidP="0084415E">
      <w:pPr>
        <w:rPr>
          <w:rFonts w:asciiTheme="minorHAnsi" w:eastAsia="Calibri" w:hAnsiTheme="minorHAnsi" w:cstheme="minorHAnsi"/>
          <w:szCs w:val="24"/>
        </w:rPr>
      </w:pPr>
    </w:p>
    <w:p w:rsidR="00B27B5F" w:rsidRPr="0084415E" w:rsidRDefault="00CE4639" w:rsidP="0084415E">
      <w:pPr>
        <w:ind w:right="-563"/>
        <w:rPr>
          <w:rFonts w:asciiTheme="minorHAnsi" w:eastAsia="Calibri" w:hAnsiTheme="minorHAnsi" w:cstheme="minorHAnsi"/>
          <w:b/>
          <w:szCs w:val="24"/>
        </w:rPr>
      </w:pPr>
      <w:r w:rsidRPr="0084415E">
        <w:rPr>
          <w:rFonts w:asciiTheme="minorHAnsi" w:eastAsia="Calibri" w:hAnsiTheme="minorHAnsi" w:cstheme="minorHAnsi"/>
          <w:b/>
          <w:i/>
          <w:iCs/>
          <w:szCs w:val="24"/>
        </w:rPr>
        <w:t>II etapas:</w:t>
      </w:r>
      <w:r w:rsidRPr="0084415E">
        <w:rPr>
          <w:rFonts w:asciiTheme="minorHAnsi" w:eastAsia="Calibri" w:hAnsiTheme="minorHAnsi" w:cstheme="minorHAnsi"/>
          <w:b/>
          <w:szCs w:val="24"/>
        </w:rPr>
        <w:t xml:space="preserve"> </w:t>
      </w:r>
    </w:p>
    <w:p w:rsidR="00CE4639" w:rsidRPr="0084415E" w:rsidRDefault="00CE4639" w:rsidP="0084415E">
      <w:pPr>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4415E">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FB5"/>
    <w:rsid w:val="004B66E7"/>
    <w:rsid w:val="004C089D"/>
    <w:rsid w:val="004C17DC"/>
    <w:rsid w:val="004C2870"/>
    <w:rsid w:val="004D0D59"/>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5A8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E43A8-180C-4F83-8A99-3B163ECA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2543</Words>
  <Characters>1451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6</cp:revision>
  <cp:lastPrinted>2023-03-15T09:19:00Z</cp:lastPrinted>
  <dcterms:created xsi:type="dcterms:W3CDTF">2024-07-05T07:14:00Z</dcterms:created>
  <dcterms:modified xsi:type="dcterms:W3CDTF">2024-11-29T06:34:00Z</dcterms:modified>
</cp:coreProperties>
</file>