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29DBD" w14:textId="77777777" w:rsidR="00C261EE" w:rsidRPr="00D568B7" w:rsidRDefault="00C261EE" w:rsidP="00F723FF">
      <w:pPr>
        <w:spacing w:after="0" w:line="240" w:lineRule="auto"/>
        <w:jc w:val="center"/>
        <w:rPr>
          <w:rFonts w:cstheme="minorHAnsi"/>
          <w:b/>
        </w:rPr>
      </w:pPr>
      <w:r w:rsidRPr="00D568B7">
        <w:rPr>
          <w:rFonts w:cstheme="minorHAnsi"/>
          <w:b/>
        </w:rPr>
        <w:t>KONSULTACIJA SU RINKOS DALYVIAIS</w:t>
      </w:r>
    </w:p>
    <w:p w14:paraId="28D53F92" w14:textId="3AC821C9" w:rsidR="0006603C" w:rsidRDefault="00C261EE" w:rsidP="00F723FF">
      <w:pPr>
        <w:spacing w:after="0" w:line="240" w:lineRule="auto"/>
        <w:jc w:val="center"/>
        <w:rPr>
          <w:b/>
          <w:color w:val="000000" w:themeColor="text1"/>
        </w:rPr>
      </w:pPr>
      <w:bookmarkStart w:id="0" w:name="_Hlk525638108"/>
      <w:r w:rsidRPr="00D568B7">
        <w:rPr>
          <w:rFonts w:cstheme="minorHAnsi"/>
          <w:b/>
        </w:rPr>
        <w:t xml:space="preserve">DĖL </w:t>
      </w:r>
      <w:bookmarkEnd w:id="0"/>
      <w:r w:rsidR="00220018" w:rsidRPr="00220018">
        <w:rPr>
          <w:b/>
          <w:color w:val="000000" w:themeColor="text1"/>
          <w:sz w:val="20"/>
          <w:szCs w:val="20"/>
        </w:rPr>
        <w:t xml:space="preserve">OPERACINIO MIKROSKOPO - SKIRTO OTOCHIRURGINĖMS OPERACIJOMS </w:t>
      </w:r>
      <w:r w:rsidR="00047E70">
        <w:rPr>
          <w:b/>
          <w:color w:val="000000" w:themeColor="text1"/>
        </w:rPr>
        <w:t>PIRKIMO</w:t>
      </w:r>
    </w:p>
    <w:p w14:paraId="67A92279" w14:textId="77777777" w:rsidR="00F723FF" w:rsidRPr="00D568B7" w:rsidRDefault="00F723FF" w:rsidP="00F723FF">
      <w:pPr>
        <w:spacing w:after="0" w:line="240" w:lineRule="auto"/>
        <w:jc w:val="center"/>
        <w:rPr>
          <w:rFonts w:cstheme="minorHAnsi"/>
          <w:b/>
        </w:rPr>
      </w:pPr>
    </w:p>
    <w:p w14:paraId="032050DD" w14:textId="3AA3240C" w:rsidR="00C261EE" w:rsidRPr="005D69AD" w:rsidRDefault="00C261EE" w:rsidP="00903AD0">
      <w:pPr>
        <w:spacing w:after="0"/>
        <w:ind w:firstLine="851"/>
        <w:jc w:val="both"/>
        <w:rPr>
          <w:rFonts w:cstheme="minorHAnsi"/>
        </w:rPr>
      </w:pPr>
      <w:r w:rsidRPr="00D568B7">
        <w:rPr>
          <w:rFonts w:cstheme="minorHAnsi"/>
        </w:rPr>
        <w:t xml:space="preserve">Viešoji įstaiga CPO LT (toliau – CPO LT) numato vykdyti </w:t>
      </w:r>
      <w:r w:rsidR="00CA6D02">
        <w:rPr>
          <w:rFonts w:cstheme="minorHAnsi"/>
        </w:rPr>
        <w:t xml:space="preserve">VšĮ </w:t>
      </w:r>
      <w:r w:rsidR="00E23350">
        <w:rPr>
          <w:rFonts w:cstheme="minorHAnsi"/>
        </w:rPr>
        <w:t xml:space="preserve">Respublikinės Klaipėdos </w:t>
      </w:r>
      <w:r w:rsidR="00903AD0">
        <w:rPr>
          <w:rFonts w:cstheme="minorHAnsi"/>
        </w:rPr>
        <w:t>ligoninės inicijuotą</w:t>
      </w:r>
      <w:r w:rsidR="005D69AD">
        <w:rPr>
          <w:rFonts w:cstheme="minorHAnsi"/>
        </w:rPr>
        <w:t xml:space="preserve"> </w:t>
      </w:r>
      <w:r w:rsidR="005D69AD" w:rsidRPr="005D69AD">
        <w:rPr>
          <w:rFonts w:cstheme="minorHAnsi"/>
          <w:b/>
          <w:bCs/>
        </w:rPr>
        <w:t>„</w:t>
      </w:r>
      <w:r w:rsidR="00E23350">
        <w:rPr>
          <w:rFonts w:cstheme="minorHAnsi"/>
          <w:b/>
          <w:bCs/>
        </w:rPr>
        <w:t xml:space="preserve">Operacinis mikroskopas – skirtas </w:t>
      </w:r>
      <w:proofErr w:type="spellStart"/>
      <w:r w:rsidR="00E23350">
        <w:rPr>
          <w:rFonts w:cstheme="minorHAnsi"/>
          <w:b/>
          <w:bCs/>
        </w:rPr>
        <w:t>otochirurginėms</w:t>
      </w:r>
      <w:proofErr w:type="spellEnd"/>
      <w:r w:rsidR="00E23350">
        <w:rPr>
          <w:rFonts w:cstheme="minorHAnsi"/>
          <w:b/>
          <w:bCs/>
        </w:rPr>
        <w:t xml:space="preserve"> operacijoms“</w:t>
      </w:r>
      <w:r w:rsidR="005D69AD">
        <w:rPr>
          <w:rFonts w:cstheme="minorHAnsi"/>
          <w:b/>
          <w:bCs/>
        </w:rPr>
        <w:t xml:space="preserve"> </w:t>
      </w:r>
      <w:r w:rsidRPr="00D568B7">
        <w:rPr>
          <w:rFonts w:cstheme="minorHAnsi"/>
        </w:rPr>
        <w:t>viešąjį pirkimą</w:t>
      </w:r>
      <w:r w:rsidR="00903AD0">
        <w:rPr>
          <w:rFonts w:cstheme="minorHAnsi"/>
        </w:rPr>
        <w:t>.</w:t>
      </w:r>
    </w:p>
    <w:p w14:paraId="09CAD374" w14:textId="44F6931A" w:rsidR="00C261EE" w:rsidRPr="00D568B7" w:rsidRDefault="00C261EE" w:rsidP="008F318B">
      <w:pPr>
        <w:spacing w:after="0"/>
        <w:ind w:firstLine="851"/>
        <w:jc w:val="both"/>
        <w:rPr>
          <w:rFonts w:cstheme="minorHAnsi"/>
          <w:bCs/>
        </w:rPr>
      </w:pPr>
      <w:r w:rsidRPr="00D568B7">
        <w:rPr>
          <w:rFonts w:eastAsia="Times New Roman" w:cstheme="minorHAnsi"/>
        </w:rPr>
        <w:t>S</w:t>
      </w:r>
      <w:r w:rsidRPr="00D568B7">
        <w:rPr>
          <w:rFonts w:cstheme="minorHAnsi"/>
        </w:rPr>
        <w:t>iekdami kokybiškai pasirengti pirkimui, kviečiame galimus rinkos dalyvius į rinkos konsultaciją. Rinkos konsultacija bus vykdoma vadovaujantis LR Viešųjų pirkimų įstatymo 27 straipsnio nuostatomis.</w:t>
      </w:r>
    </w:p>
    <w:p w14:paraId="451EC037" w14:textId="72E6F389" w:rsidR="00C261EE" w:rsidRPr="00D568B7" w:rsidRDefault="00C261EE" w:rsidP="008F318B">
      <w:pPr>
        <w:spacing w:after="0"/>
        <w:ind w:firstLine="851"/>
        <w:jc w:val="both"/>
        <w:rPr>
          <w:rFonts w:cstheme="minorHAnsi"/>
        </w:rPr>
      </w:pPr>
      <w:bookmarkStart w:id="1" w:name="_Hlk93582290"/>
      <w:r w:rsidRPr="00D568B7">
        <w:rPr>
          <w:rFonts w:cstheme="minorHAnsi"/>
        </w:rPr>
        <w:t xml:space="preserve">Rinkos konsultacija bus vykdoma </w:t>
      </w:r>
      <w:r w:rsidRPr="00D568B7">
        <w:rPr>
          <w:rFonts w:cstheme="minorHAnsi"/>
          <w:color w:val="000000" w:themeColor="text1"/>
        </w:rPr>
        <w:t xml:space="preserve">Centrinės viešųjų pirkimų informacinės sistemos priemonėmis (CVP IS) - kviečiame </w:t>
      </w:r>
      <w:r w:rsidRPr="00D568B7">
        <w:rPr>
          <w:rFonts w:cstheme="minorHAnsi"/>
        </w:rPr>
        <w:t>pateikti raštu atsakymus</w:t>
      </w:r>
      <w:r w:rsidR="008D26E2">
        <w:rPr>
          <w:rFonts w:cstheme="minorHAnsi"/>
        </w:rPr>
        <w:t>/pastabas/siūlymus</w:t>
      </w:r>
      <w:r w:rsidRPr="00D568B7">
        <w:rPr>
          <w:rFonts w:cstheme="minorHAnsi"/>
        </w:rPr>
        <w:t xml:space="preserve"> </w:t>
      </w:r>
      <w:r w:rsidRPr="008C1461">
        <w:rPr>
          <w:rFonts w:cstheme="minorHAnsi"/>
        </w:rPr>
        <w:t xml:space="preserve">iki </w:t>
      </w:r>
      <w:r w:rsidR="00572EAF" w:rsidRPr="008C1461">
        <w:rPr>
          <w:rFonts w:cstheme="minorHAnsi"/>
          <w:b/>
          <w:iCs/>
        </w:rPr>
        <w:t>202</w:t>
      </w:r>
      <w:r w:rsidR="008C1461" w:rsidRPr="008C1461">
        <w:rPr>
          <w:rFonts w:cstheme="minorHAnsi"/>
          <w:b/>
          <w:iCs/>
        </w:rPr>
        <w:t>5</w:t>
      </w:r>
      <w:r w:rsidRPr="008C1461">
        <w:rPr>
          <w:rFonts w:cstheme="minorHAnsi"/>
          <w:b/>
          <w:iCs/>
        </w:rPr>
        <w:t xml:space="preserve"> m. </w:t>
      </w:r>
      <w:r w:rsidR="00E23350">
        <w:rPr>
          <w:rFonts w:cstheme="minorHAnsi"/>
          <w:b/>
          <w:iCs/>
        </w:rPr>
        <w:t>gruodžio 29</w:t>
      </w:r>
      <w:r w:rsidR="0031334A" w:rsidRPr="008C1461">
        <w:rPr>
          <w:rFonts w:cstheme="minorHAnsi"/>
          <w:b/>
          <w:iCs/>
        </w:rPr>
        <w:t xml:space="preserve"> </w:t>
      </w:r>
      <w:r w:rsidRPr="008C1461">
        <w:rPr>
          <w:rFonts w:cstheme="minorHAnsi"/>
          <w:b/>
          <w:iCs/>
        </w:rPr>
        <w:t>d.</w:t>
      </w:r>
      <w:r w:rsidR="00710F7B" w:rsidRPr="008C1461">
        <w:rPr>
          <w:rFonts w:cstheme="minorHAnsi"/>
          <w:b/>
          <w:iCs/>
        </w:rPr>
        <w:t xml:space="preserve"> </w:t>
      </w:r>
      <w:r w:rsidR="008C1461" w:rsidRPr="008C1461">
        <w:rPr>
          <w:rFonts w:cstheme="minorHAnsi"/>
          <w:b/>
          <w:iCs/>
        </w:rPr>
        <w:t>10:00</w:t>
      </w:r>
      <w:r w:rsidR="00710F7B" w:rsidRPr="008C1461">
        <w:rPr>
          <w:rFonts w:cstheme="minorHAnsi"/>
          <w:b/>
          <w:iCs/>
        </w:rPr>
        <w:t xml:space="preserve"> val.</w:t>
      </w:r>
    </w:p>
    <w:bookmarkEnd w:id="1"/>
    <w:p w14:paraId="47C0DBDB" w14:textId="22CFCAF6" w:rsidR="00C261EE" w:rsidRPr="00D568B7" w:rsidRDefault="00C261EE" w:rsidP="008F318B">
      <w:pPr>
        <w:spacing w:after="0"/>
        <w:ind w:firstLine="851"/>
        <w:jc w:val="both"/>
        <w:rPr>
          <w:rFonts w:cstheme="minorHAnsi"/>
          <w:color w:val="000000" w:themeColor="text1"/>
        </w:rPr>
      </w:pPr>
      <w:r w:rsidRPr="00D568B7">
        <w:rPr>
          <w:rFonts w:cstheme="minorHAnsi"/>
          <w:color w:val="000000" w:themeColor="text1"/>
        </w:rPr>
        <w:t xml:space="preserve">Rinkos dalyviai kviečiami pateikti siūlymus/pastebėjimus/rekomendacijas ir atsakymus į pateiktus </w:t>
      </w:r>
      <w:r w:rsidRPr="00D568B7">
        <w:rPr>
          <w:rFonts w:cstheme="minorHAnsi"/>
        </w:rPr>
        <w:t xml:space="preserve">klausimus. </w:t>
      </w:r>
      <w:r w:rsidRPr="00D568B7">
        <w:rPr>
          <w:rFonts w:cstheme="minorHAnsi"/>
          <w:color w:val="000000" w:themeColor="text1"/>
        </w:rPr>
        <w:t>Informaciją prašome pateikti pasinaudojant CVP IS</w:t>
      </w:r>
      <w:r w:rsidR="00F82917">
        <w:rPr>
          <w:rFonts w:cstheme="minorHAnsi"/>
          <w:color w:val="000000" w:themeColor="text1"/>
        </w:rPr>
        <w:t>.</w:t>
      </w:r>
    </w:p>
    <w:p w14:paraId="4CBF41F7" w14:textId="77777777" w:rsidR="00C261EE" w:rsidRPr="00D568B7" w:rsidRDefault="00C261EE" w:rsidP="008F318B">
      <w:pPr>
        <w:spacing w:after="0"/>
        <w:ind w:firstLine="851"/>
        <w:jc w:val="both"/>
        <w:rPr>
          <w:rFonts w:cstheme="minorHAnsi"/>
          <w:bCs/>
        </w:rPr>
      </w:pPr>
      <w:r w:rsidRPr="00D568B7">
        <w:rPr>
          <w:rFonts w:cstheme="minorHAnsi"/>
          <w:color w:val="000000" w:themeColor="text1"/>
        </w:rPr>
        <w:t>Tiekėjo pateikti atsakymai nelaikytini pasiūlymu ir bus naudojami tik rinkos tyrimo tikslais, siekiant tinkamai pasirengti būsimam pirkimui.</w:t>
      </w:r>
    </w:p>
    <w:p w14:paraId="60527FAA" w14:textId="30089F96" w:rsidR="00C261EE" w:rsidRPr="00D568B7" w:rsidRDefault="00C261EE" w:rsidP="008F318B">
      <w:pPr>
        <w:spacing w:after="0"/>
        <w:ind w:firstLine="851"/>
        <w:jc w:val="both"/>
        <w:rPr>
          <w:rFonts w:cstheme="minorHAnsi"/>
        </w:rPr>
      </w:pPr>
      <w:r w:rsidRPr="00D568B7">
        <w:rPr>
          <w:rFonts w:cstheme="minorHAnsi"/>
        </w:rPr>
        <w:t>Rinkos konsultacija skelbiama iki pirkimo pradžios. Rinkos konsultacijos paskirtis – pasirengti pirkimui (-</w:t>
      </w:r>
      <w:proofErr w:type="spellStart"/>
      <w:r w:rsidRPr="00D568B7">
        <w:rPr>
          <w:rFonts w:cstheme="minorHAnsi"/>
        </w:rPr>
        <w:t>ams</w:t>
      </w:r>
      <w:proofErr w:type="spellEnd"/>
      <w:r w:rsidRPr="00D568B7">
        <w:rPr>
          <w:rFonts w:cstheme="minorHAnsi"/>
        </w:rPr>
        <w:t>)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165620A7" w14:textId="77777777" w:rsidR="00AA1E9D" w:rsidRDefault="00C261EE" w:rsidP="008F318B">
      <w:pPr>
        <w:ind w:firstLine="851"/>
        <w:jc w:val="both"/>
        <w:rPr>
          <w:rFonts w:cstheme="minorHAnsi"/>
          <w:b/>
          <w:iCs/>
        </w:rPr>
      </w:pPr>
      <w:r w:rsidRPr="00D568B7">
        <w:rPr>
          <w:rFonts w:cstheme="minorHAnsi"/>
          <w:b/>
          <w:iCs/>
        </w:rPr>
        <w:t>Rinkos konsultacijos metu, remiantis galimų rinkos dalyvių turimomis žiniomis, ir/arba patirtimi dalyvaujant panašių prekių pirkimuose, numatoma išsiaiškinti su pirkimo specifika ir pirkimo sutartimi susijusius klausimus.</w:t>
      </w:r>
    </w:p>
    <w:p w14:paraId="0B00C946" w14:textId="318CDC85" w:rsidR="00A92ED1" w:rsidRPr="000A002B" w:rsidRDefault="00C261EE" w:rsidP="000A002B">
      <w:pPr>
        <w:ind w:firstLine="851"/>
        <w:jc w:val="both"/>
        <w:rPr>
          <w:rFonts w:cstheme="minorHAnsi"/>
          <w:color w:val="000000" w:themeColor="text1"/>
        </w:rPr>
      </w:pPr>
      <w:r w:rsidRPr="00D568B7">
        <w:rPr>
          <w:rFonts w:cstheme="minorHAnsi"/>
          <w:color w:val="000000" w:themeColor="text1"/>
        </w:rPr>
        <w:t xml:space="preserve">Tiekėjai kviečiami pateikti atsakymus į žemiau pateiktus klausimus, </w:t>
      </w:r>
      <w:r w:rsidR="00F82917">
        <w:rPr>
          <w:rFonts w:cstheme="minorHAnsi"/>
          <w:color w:val="000000" w:themeColor="text1"/>
        </w:rPr>
        <w:t xml:space="preserve">teikti </w:t>
      </w:r>
      <w:r w:rsidRPr="00D568B7">
        <w:rPr>
          <w:rFonts w:cstheme="minorHAnsi"/>
          <w:color w:val="000000" w:themeColor="text1"/>
        </w:rPr>
        <w:t>savo siūlymus ir rekomendacijas. Informaciją prašome pateikti pasinaudojant CVP IS</w:t>
      </w:r>
      <w:r w:rsidR="00F82917">
        <w:rPr>
          <w:rFonts w:cstheme="minorHAnsi"/>
          <w:color w:val="000000" w:themeColor="text1"/>
        </w:rPr>
        <w:t>.</w:t>
      </w:r>
    </w:p>
    <w:p w14:paraId="38363B87" w14:textId="77777777" w:rsidR="00A92ED1" w:rsidRPr="00D568B7" w:rsidRDefault="00A92ED1" w:rsidP="000F7E57">
      <w:pPr>
        <w:spacing w:after="0"/>
        <w:rPr>
          <w:rFonts w:cstheme="minorHAnsi"/>
        </w:rPr>
      </w:pPr>
      <w:r w:rsidRPr="00D568B7">
        <w:rPr>
          <w:rFonts w:cstheme="minorHAnsi"/>
          <w:b/>
          <w:bCs/>
          <w:u w:val="single"/>
        </w:rPr>
        <w:t>1. PIRKIMO OBJEKTAS</w:t>
      </w:r>
    </w:p>
    <w:p w14:paraId="21F5A1A6" w14:textId="4F97267C" w:rsidR="002555CE" w:rsidRDefault="00C10081" w:rsidP="00D70ED4">
      <w:pPr>
        <w:spacing w:after="0"/>
        <w:jc w:val="both"/>
      </w:pPr>
      <w:r>
        <w:t xml:space="preserve">Pirkimo objektas </w:t>
      </w:r>
      <w:r w:rsidR="002555CE">
        <w:t xml:space="preserve">yra </w:t>
      </w:r>
      <w:r w:rsidR="00E23350" w:rsidRPr="00E23350">
        <w:rPr>
          <w:b/>
          <w:bCs/>
        </w:rPr>
        <w:t xml:space="preserve">Operacinis mikroskopas - skirtas </w:t>
      </w:r>
      <w:proofErr w:type="spellStart"/>
      <w:r w:rsidR="00E23350" w:rsidRPr="00E23350">
        <w:rPr>
          <w:b/>
          <w:bCs/>
        </w:rPr>
        <w:t>otochirurginėms</w:t>
      </w:r>
      <w:proofErr w:type="spellEnd"/>
      <w:r w:rsidR="00E23350" w:rsidRPr="00E23350">
        <w:rPr>
          <w:b/>
          <w:bCs/>
        </w:rPr>
        <w:t xml:space="preserve"> operacijoms</w:t>
      </w:r>
    </w:p>
    <w:p w14:paraId="6DBCBE58" w14:textId="77777777" w:rsidR="00E23350" w:rsidRPr="00E23350" w:rsidRDefault="00047E70" w:rsidP="00E23350">
      <w:pPr>
        <w:jc w:val="both"/>
        <w:rPr>
          <w:lang w:val="en-GB"/>
        </w:rPr>
      </w:pPr>
      <w:r w:rsidRPr="00047E70">
        <w:t xml:space="preserve">Pirkimo objekto pagrindinis BVPŽ kodas –  </w:t>
      </w:r>
      <w:r w:rsidR="00E23350" w:rsidRPr="00E23350">
        <w:rPr>
          <w:lang w:val="en-GB"/>
        </w:rPr>
        <w:t xml:space="preserve">33160000-9 </w:t>
      </w:r>
      <w:proofErr w:type="spellStart"/>
      <w:r w:rsidR="00E23350" w:rsidRPr="00E23350">
        <w:rPr>
          <w:lang w:val="en-GB"/>
        </w:rPr>
        <w:t>Operacinių</w:t>
      </w:r>
      <w:proofErr w:type="spellEnd"/>
      <w:r w:rsidR="00E23350" w:rsidRPr="00E23350">
        <w:rPr>
          <w:lang w:val="en-GB"/>
        </w:rPr>
        <w:t xml:space="preserve"> </w:t>
      </w:r>
      <w:proofErr w:type="spellStart"/>
      <w:r w:rsidR="00E23350" w:rsidRPr="00E23350">
        <w:rPr>
          <w:lang w:val="en-GB"/>
        </w:rPr>
        <w:t>techninė</w:t>
      </w:r>
      <w:proofErr w:type="spellEnd"/>
      <w:r w:rsidR="00E23350" w:rsidRPr="00E23350">
        <w:rPr>
          <w:lang w:val="en-GB"/>
        </w:rPr>
        <w:t xml:space="preserve"> </w:t>
      </w:r>
      <w:proofErr w:type="spellStart"/>
      <w:r w:rsidR="00E23350" w:rsidRPr="00E23350">
        <w:rPr>
          <w:lang w:val="en-GB"/>
        </w:rPr>
        <w:t>įranga</w:t>
      </w:r>
      <w:proofErr w:type="spellEnd"/>
    </w:p>
    <w:p w14:paraId="3EB592E3" w14:textId="7CDF3040" w:rsidR="00047E70" w:rsidRPr="00047E70" w:rsidRDefault="00047E70" w:rsidP="00047E70">
      <w:pPr>
        <w:spacing w:after="0"/>
        <w:jc w:val="both"/>
      </w:pPr>
    </w:p>
    <w:p w14:paraId="3CF2C90C" w14:textId="77777777" w:rsidR="00047E70" w:rsidRDefault="00047E70" w:rsidP="00D70ED4">
      <w:pPr>
        <w:spacing w:after="0"/>
        <w:jc w:val="both"/>
      </w:pPr>
    </w:p>
    <w:p w14:paraId="3763E7CB" w14:textId="35F17CA4" w:rsidR="000A002B" w:rsidRDefault="000A002B" w:rsidP="07454F09">
      <w:pPr>
        <w:spacing w:after="0"/>
        <w:jc w:val="both"/>
      </w:pPr>
    </w:p>
    <w:p w14:paraId="50E7C311" w14:textId="4BA2073C" w:rsidR="00617B65" w:rsidRDefault="00450EB8" w:rsidP="07454F09">
      <w:pPr>
        <w:spacing w:after="0"/>
        <w:jc w:val="both"/>
      </w:pPr>
      <w:r>
        <w:t xml:space="preserve">Pateiktas </w:t>
      </w:r>
      <w:r w:rsidRPr="00E34566">
        <w:rPr>
          <w:rFonts w:eastAsia="Calibri"/>
          <w:u w:val="single"/>
        </w:rPr>
        <w:t>techninės specifikacijos projektas nėra galutinis Pirkimo dokumentas.</w:t>
      </w:r>
    </w:p>
    <w:p w14:paraId="780689A1" w14:textId="77777777" w:rsidR="00D70ED4" w:rsidRDefault="00D70ED4" w:rsidP="00B8186A">
      <w:pPr>
        <w:spacing w:after="0"/>
        <w:jc w:val="both"/>
      </w:pPr>
    </w:p>
    <w:p w14:paraId="6FA77690" w14:textId="77777777" w:rsidR="008D26E2" w:rsidRDefault="008D26E2" w:rsidP="00B8186A">
      <w:pPr>
        <w:spacing w:after="0"/>
        <w:jc w:val="both"/>
      </w:pPr>
    </w:p>
    <w:p w14:paraId="7DD85EE0" w14:textId="77777777" w:rsidR="000A002B" w:rsidRDefault="000A002B" w:rsidP="00B8186A">
      <w:pPr>
        <w:spacing w:after="0"/>
        <w:jc w:val="both"/>
      </w:pPr>
    </w:p>
    <w:p w14:paraId="2D778531" w14:textId="77777777" w:rsidR="008C1461" w:rsidRDefault="008C1461" w:rsidP="00B8186A">
      <w:pPr>
        <w:spacing w:after="0"/>
        <w:jc w:val="both"/>
      </w:pPr>
    </w:p>
    <w:p w14:paraId="1A9EACB4" w14:textId="77777777" w:rsidR="008C1461" w:rsidRDefault="008C1461" w:rsidP="00B8186A">
      <w:pPr>
        <w:spacing w:after="0"/>
        <w:jc w:val="both"/>
      </w:pPr>
    </w:p>
    <w:p w14:paraId="3C9C53B7" w14:textId="77777777" w:rsidR="008C1461" w:rsidRDefault="008C1461" w:rsidP="00B8186A">
      <w:pPr>
        <w:spacing w:after="0"/>
        <w:jc w:val="both"/>
      </w:pPr>
    </w:p>
    <w:p w14:paraId="612B2890" w14:textId="77777777" w:rsidR="008C1461" w:rsidRDefault="008C1461" w:rsidP="00B8186A">
      <w:pPr>
        <w:spacing w:after="0"/>
        <w:jc w:val="both"/>
      </w:pPr>
    </w:p>
    <w:p w14:paraId="12EE40DC" w14:textId="77777777" w:rsidR="008C1461" w:rsidRDefault="008C1461" w:rsidP="00B8186A">
      <w:pPr>
        <w:spacing w:after="0"/>
        <w:jc w:val="both"/>
      </w:pPr>
    </w:p>
    <w:p w14:paraId="45796D50" w14:textId="77777777" w:rsidR="008C1461" w:rsidRDefault="008C1461" w:rsidP="00B8186A">
      <w:pPr>
        <w:spacing w:after="0"/>
        <w:jc w:val="both"/>
      </w:pPr>
    </w:p>
    <w:p w14:paraId="18530126" w14:textId="77777777" w:rsidR="003A452D" w:rsidRDefault="003A452D" w:rsidP="00B8186A">
      <w:pPr>
        <w:spacing w:after="0"/>
        <w:jc w:val="both"/>
      </w:pPr>
    </w:p>
    <w:p w14:paraId="4E28593F" w14:textId="77777777" w:rsidR="003A452D" w:rsidRDefault="003A452D" w:rsidP="00B8186A">
      <w:pPr>
        <w:spacing w:after="0"/>
        <w:jc w:val="both"/>
      </w:pPr>
    </w:p>
    <w:p w14:paraId="480D8680" w14:textId="411055EF" w:rsidR="00450EB8" w:rsidRDefault="00634996" w:rsidP="6826997A">
      <w:pPr>
        <w:spacing w:after="0"/>
        <w:jc w:val="both"/>
        <w:rPr>
          <w:b/>
          <w:bCs/>
        </w:rPr>
      </w:pPr>
      <w:r w:rsidRPr="000A49C8">
        <w:rPr>
          <w:b/>
          <w:bCs/>
        </w:rPr>
        <w:t xml:space="preserve">2. </w:t>
      </w:r>
      <w:r w:rsidR="000A49C8" w:rsidRPr="000A49C8">
        <w:rPr>
          <w:b/>
          <w:bCs/>
        </w:rPr>
        <w:t>KLAUSIMAI RINKOS KONSULTACIJOS DALYVIAMS</w:t>
      </w:r>
    </w:p>
    <w:p w14:paraId="6CEA66C0" w14:textId="77777777" w:rsidR="0023212A" w:rsidRDefault="0023212A" w:rsidP="6826997A">
      <w:pPr>
        <w:spacing w:after="0"/>
        <w:jc w:val="both"/>
        <w:rPr>
          <w:b/>
          <w:bCs/>
        </w:rPr>
      </w:pP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5489"/>
      </w:tblGrid>
      <w:tr w:rsidR="0023212A" w:rsidRPr="006C1BB7" w14:paraId="5FA22357" w14:textId="77777777" w:rsidTr="0023212A">
        <w:trPr>
          <w:trHeight w:val="719"/>
        </w:trPr>
        <w:tc>
          <w:tcPr>
            <w:tcW w:w="2392" w:type="pct"/>
            <w:vAlign w:val="center"/>
          </w:tcPr>
          <w:p w14:paraId="66B05E5B" w14:textId="28842B8C" w:rsidR="0023212A" w:rsidRPr="0023212A" w:rsidRDefault="0023212A" w:rsidP="0023212A">
            <w:pPr>
              <w:tabs>
                <w:tab w:val="left" w:pos="426"/>
              </w:tabs>
              <w:contextualSpacing/>
              <w:jc w:val="center"/>
              <w:rPr>
                <w:rFonts w:cstheme="minorHAnsi"/>
              </w:rPr>
            </w:pPr>
            <w:r w:rsidRPr="00FB58C7">
              <w:rPr>
                <w:b/>
                <w:bCs/>
              </w:rPr>
              <w:t>K</w:t>
            </w:r>
            <w:r w:rsidRPr="00FB58C7">
              <w:rPr>
                <w:rFonts w:eastAsia="Calibri"/>
                <w:b/>
                <w:bCs/>
              </w:rPr>
              <w:t>LAUSIMAS</w:t>
            </w:r>
          </w:p>
        </w:tc>
        <w:tc>
          <w:tcPr>
            <w:tcW w:w="2608" w:type="pct"/>
            <w:vAlign w:val="center"/>
          </w:tcPr>
          <w:p w14:paraId="1720C7EA" w14:textId="0FA74CFE" w:rsidR="0023212A" w:rsidRPr="0023212A" w:rsidRDefault="0023212A" w:rsidP="0023212A">
            <w:pPr>
              <w:tabs>
                <w:tab w:val="left" w:pos="426"/>
              </w:tabs>
              <w:contextualSpacing/>
              <w:jc w:val="center"/>
              <w:rPr>
                <w:rFonts w:cstheme="minorHAnsi"/>
              </w:rPr>
            </w:pPr>
            <w:r w:rsidRPr="00FB58C7">
              <w:rPr>
                <w:rFonts w:eastAsia="Calibri"/>
                <w:b/>
                <w:bCs/>
              </w:rPr>
              <w:t>RINKOS KONSULTACIJOS DALYVIO ATSAKYMAS IR (AR) SIŪLYMAI*</w:t>
            </w:r>
          </w:p>
        </w:tc>
      </w:tr>
      <w:tr w:rsidR="0023212A" w:rsidRPr="006C1BB7" w14:paraId="4DA36EC1" w14:textId="77777777" w:rsidTr="0023212A">
        <w:trPr>
          <w:trHeight w:val="719"/>
        </w:trPr>
        <w:tc>
          <w:tcPr>
            <w:tcW w:w="2392" w:type="pct"/>
          </w:tcPr>
          <w:p w14:paraId="439C5E78" w14:textId="41102D30" w:rsidR="00311146" w:rsidRPr="0084482D" w:rsidRDefault="0049566D" w:rsidP="00311146">
            <w:pPr>
              <w:tabs>
                <w:tab w:val="left" w:pos="284"/>
                <w:tab w:val="left" w:pos="709"/>
              </w:tabs>
              <w:spacing w:after="0" w:line="240" w:lineRule="auto"/>
              <w:contextualSpacing/>
              <w:jc w:val="both"/>
              <w:rPr>
                <w:rFonts w:eastAsia="Calibri" w:cstheme="minorHAnsi"/>
              </w:rPr>
            </w:pPr>
            <w:r>
              <w:rPr>
                <w:rFonts w:cstheme="minorHAnsi"/>
              </w:rPr>
              <w:t>1</w:t>
            </w:r>
            <w:r w:rsidR="0023212A" w:rsidRPr="0084482D">
              <w:rPr>
                <w:rFonts w:cstheme="minorHAnsi"/>
              </w:rPr>
              <w:t xml:space="preserve">. </w:t>
            </w:r>
            <w:r w:rsidR="00311146" w:rsidRPr="0084482D">
              <w:rPr>
                <w:rFonts w:cstheme="minorHAnsi"/>
              </w:rPr>
              <w:t>Ar turite pastabų, klausimų techninės specifikacijos projektui?</w:t>
            </w:r>
          </w:p>
          <w:p w14:paraId="6A329772" w14:textId="60E0F849" w:rsidR="00E02906" w:rsidRPr="0084482D" w:rsidRDefault="00311146" w:rsidP="00311146">
            <w:pPr>
              <w:tabs>
                <w:tab w:val="left" w:pos="426"/>
              </w:tabs>
              <w:contextualSpacing/>
              <w:jc w:val="both"/>
              <w:rPr>
                <w:rFonts w:eastAsia="Calibri" w:cstheme="minorHAnsi"/>
              </w:rPr>
            </w:pPr>
            <w:r w:rsidRPr="0084482D">
              <w:rPr>
                <w:rFonts w:cstheme="minorHAnsi"/>
                <w:i/>
              </w:rPr>
              <w:t>(prašome pateikti argumentuotas pastabas bei konkrečių techninės specifikacijos punktų pakeitimus/patikslinimus, kurie suteiktų galimybę Jūsų įmonei pasiūlyti techninės specifikacijos reikalavimų visumą atitinkančias prekes)</w:t>
            </w:r>
          </w:p>
        </w:tc>
        <w:tc>
          <w:tcPr>
            <w:tcW w:w="2608" w:type="pct"/>
          </w:tcPr>
          <w:p w14:paraId="31E8DE43" w14:textId="77777777" w:rsidR="0023212A" w:rsidRPr="0023212A" w:rsidRDefault="0023212A" w:rsidP="002668DE">
            <w:pPr>
              <w:tabs>
                <w:tab w:val="left" w:pos="426"/>
              </w:tabs>
              <w:contextualSpacing/>
              <w:jc w:val="both"/>
              <w:rPr>
                <w:rFonts w:cstheme="minorHAnsi"/>
              </w:rPr>
            </w:pPr>
          </w:p>
        </w:tc>
      </w:tr>
      <w:tr w:rsidR="0049566D" w:rsidRPr="006C1BB7" w14:paraId="709804D4" w14:textId="77777777" w:rsidTr="0049566D">
        <w:trPr>
          <w:trHeight w:val="607"/>
        </w:trPr>
        <w:tc>
          <w:tcPr>
            <w:tcW w:w="2392" w:type="pct"/>
          </w:tcPr>
          <w:p w14:paraId="42DBFC4B" w14:textId="78FB53B7" w:rsidR="0049566D" w:rsidRPr="0084482D" w:rsidRDefault="0049566D" w:rsidP="0049566D">
            <w:pPr>
              <w:pStyle w:val="ListParagraph"/>
              <w:numPr>
                <w:ilvl w:val="0"/>
                <w:numId w:val="11"/>
              </w:numPr>
              <w:tabs>
                <w:tab w:val="left" w:pos="34"/>
                <w:tab w:val="left" w:pos="318"/>
              </w:tabs>
              <w:ind w:left="34" w:hanging="3"/>
              <w:jc w:val="both"/>
              <w:rPr>
                <w:rFonts w:asciiTheme="minorHAnsi" w:hAnsiTheme="minorHAnsi" w:cstheme="minorHAnsi"/>
                <w:sz w:val="22"/>
              </w:rPr>
            </w:pPr>
            <w:r w:rsidRPr="0084482D">
              <w:rPr>
                <w:rFonts w:asciiTheme="minorHAnsi" w:hAnsiTheme="minorHAnsi" w:cstheme="minorHAnsi"/>
                <w:sz w:val="22"/>
              </w:rPr>
              <w:t>Kokio gamintojo prekę atitinkančią techninės specifikacijos reikalavimų visumą (arba atlikus Jūsų siūlomus keitimus/korekcijas) galėtumėte pasiūlyti? (</w:t>
            </w:r>
            <w:r w:rsidRPr="0084482D">
              <w:rPr>
                <w:rFonts w:asciiTheme="minorHAnsi" w:hAnsiTheme="minorHAnsi" w:cstheme="minorHAnsi"/>
                <w:i/>
                <w:sz w:val="22"/>
              </w:rPr>
              <w:t>prašome pateikti nuorodą (-</w:t>
            </w:r>
            <w:proofErr w:type="spellStart"/>
            <w:r w:rsidRPr="0084482D">
              <w:rPr>
                <w:rFonts w:asciiTheme="minorHAnsi" w:hAnsiTheme="minorHAnsi" w:cstheme="minorHAnsi"/>
                <w:i/>
                <w:sz w:val="22"/>
              </w:rPr>
              <w:t>as</w:t>
            </w:r>
            <w:proofErr w:type="spellEnd"/>
            <w:r w:rsidRPr="0084482D">
              <w:rPr>
                <w:rFonts w:asciiTheme="minorHAnsi" w:hAnsiTheme="minorHAnsi" w:cstheme="minorHAnsi"/>
                <w:i/>
                <w:sz w:val="22"/>
              </w:rPr>
              <w:t>) į technines charakteristikas ir/arba pateikti gamintojo dokumentaciją</w:t>
            </w:r>
            <w:r w:rsidRPr="0084482D">
              <w:rPr>
                <w:rFonts w:asciiTheme="minorHAnsi" w:hAnsiTheme="minorHAnsi" w:cstheme="minorHAnsi"/>
                <w:sz w:val="22"/>
              </w:rPr>
              <w:t>).</w:t>
            </w:r>
          </w:p>
        </w:tc>
        <w:tc>
          <w:tcPr>
            <w:tcW w:w="2608" w:type="pct"/>
          </w:tcPr>
          <w:p w14:paraId="0C6A99B9" w14:textId="77777777" w:rsidR="0049566D" w:rsidRPr="0023212A" w:rsidRDefault="0049566D" w:rsidP="0049566D">
            <w:pPr>
              <w:tabs>
                <w:tab w:val="left" w:pos="426"/>
              </w:tabs>
              <w:contextualSpacing/>
              <w:jc w:val="both"/>
              <w:rPr>
                <w:rFonts w:cstheme="minorHAnsi"/>
              </w:rPr>
            </w:pPr>
          </w:p>
        </w:tc>
      </w:tr>
      <w:tr w:rsidR="0049566D" w:rsidRPr="006C1BB7" w14:paraId="6C382488" w14:textId="77777777" w:rsidTr="0023212A">
        <w:trPr>
          <w:trHeight w:val="710"/>
        </w:trPr>
        <w:tc>
          <w:tcPr>
            <w:tcW w:w="2392" w:type="pct"/>
          </w:tcPr>
          <w:p w14:paraId="12FE22D1" w14:textId="45E6E328" w:rsidR="0049566D" w:rsidRPr="0084482D" w:rsidRDefault="005B66CB" w:rsidP="0049566D">
            <w:pPr>
              <w:pStyle w:val="ListParagraph"/>
              <w:numPr>
                <w:ilvl w:val="0"/>
                <w:numId w:val="10"/>
              </w:numPr>
              <w:tabs>
                <w:tab w:val="left" w:pos="426"/>
              </w:tabs>
              <w:ind w:left="31" w:firstLine="0"/>
              <w:jc w:val="both"/>
              <w:rPr>
                <w:rFonts w:asciiTheme="minorHAnsi" w:hAnsiTheme="minorHAnsi" w:cstheme="minorHAnsi"/>
                <w:color w:val="FF0000"/>
                <w:sz w:val="22"/>
              </w:rPr>
            </w:pPr>
            <w:r w:rsidRPr="005B66CB">
              <w:rPr>
                <w:rFonts w:asciiTheme="minorHAnsi" w:hAnsiTheme="minorHAnsi" w:cstheme="minorHAnsi"/>
                <w:sz w:val="22"/>
              </w:rPr>
              <w:t>Kiek laiko gamintojas gali/galės pateikti originalias atsargines dalis?</w:t>
            </w:r>
          </w:p>
        </w:tc>
        <w:tc>
          <w:tcPr>
            <w:tcW w:w="2608" w:type="pct"/>
          </w:tcPr>
          <w:p w14:paraId="3A8A71AF" w14:textId="77777777" w:rsidR="0049566D" w:rsidRPr="0023212A" w:rsidRDefault="0049566D" w:rsidP="0049566D">
            <w:pPr>
              <w:tabs>
                <w:tab w:val="left" w:pos="426"/>
              </w:tabs>
              <w:contextualSpacing/>
              <w:jc w:val="both"/>
              <w:rPr>
                <w:rFonts w:cstheme="minorHAnsi"/>
              </w:rPr>
            </w:pPr>
          </w:p>
        </w:tc>
      </w:tr>
      <w:tr w:rsidR="0049566D" w:rsidRPr="006C1BB7" w14:paraId="6D46A898" w14:textId="77777777" w:rsidTr="0023212A">
        <w:trPr>
          <w:trHeight w:val="710"/>
        </w:trPr>
        <w:tc>
          <w:tcPr>
            <w:tcW w:w="2392" w:type="pct"/>
          </w:tcPr>
          <w:p w14:paraId="342BB5ED" w14:textId="3FC3D543" w:rsidR="0049566D" w:rsidRPr="0084482D" w:rsidRDefault="0049566D" w:rsidP="0049566D">
            <w:pPr>
              <w:pStyle w:val="ListParagraph"/>
              <w:numPr>
                <w:ilvl w:val="0"/>
                <w:numId w:val="10"/>
              </w:numPr>
              <w:tabs>
                <w:tab w:val="left" w:pos="426"/>
              </w:tabs>
              <w:ind w:left="31" w:firstLine="0"/>
              <w:jc w:val="both"/>
              <w:rPr>
                <w:rFonts w:asciiTheme="minorHAnsi" w:hAnsiTheme="minorHAnsi" w:cstheme="minorHAnsi"/>
                <w:sz w:val="22"/>
              </w:rPr>
            </w:pPr>
            <w:r w:rsidRPr="0049566D">
              <w:rPr>
                <w:rFonts w:asciiTheme="minorHAnsi" w:hAnsiTheme="minorHAnsi" w:cstheme="minorHAnsi"/>
                <w:sz w:val="22"/>
              </w:rPr>
              <w:t>Koks terminas, apimantis prekės pristatymą, parengimą naudojimui ir personalo apmokymą, būtų tinkamas sutarties įvykdymui?</w:t>
            </w:r>
          </w:p>
        </w:tc>
        <w:tc>
          <w:tcPr>
            <w:tcW w:w="2608" w:type="pct"/>
          </w:tcPr>
          <w:p w14:paraId="0BEF1008" w14:textId="77777777" w:rsidR="0049566D" w:rsidRPr="0023212A" w:rsidRDefault="0049566D" w:rsidP="0049566D">
            <w:pPr>
              <w:tabs>
                <w:tab w:val="left" w:pos="426"/>
              </w:tabs>
              <w:contextualSpacing/>
              <w:jc w:val="both"/>
              <w:rPr>
                <w:rFonts w:cstheme="minorHAnsi"/>
              </w:rPr>
            </w:pPr>
          </w:p>
        </w:tc>
      </w:tr>
      <w:tr w:rsidR="005B66CB" w:rsidRPr="006C1BB7" w14:paraId="1FB8808D" w14:textId="77777777" w:rsidTr="0023212A">
        <w:trPr>
          <w:trHeight w:val="710"/>
        </w:trPr>
        <w:tc>
          <w:tcPr>
            <w:tcW w:w="2392" w:type="pct"/>
          </w:tcPr>
          <w:p w14:paraId="2474C158" w14:textId="62CBF79B" w:rsidR="005B66CB" w:rsidRPr="0049566D" w:rsidRDefault="005B66CB" w:rsidP="0049566D">
            <w:pPr>
              <w:pStyle w:val="ListParagraph"/>
              <w:numPr>
                <w:ilvl w:val="0"/>
                <w:numId w:val="10"/>
              </w:numPr>
              <w:tabs>
                <w:tab w:val="left" w:pos="426"/>
              </w:tabs>
              <w:ind w:left="31" w:firstLine="0"/>
              <w:jc w:val="both"/>
              <w:rPr>
                <w:rFonts w:asciiTheme="minorHAnsi" w:hAnsiTheme="minorHAnsi" w:cstheme="minorHAnsi"/>
                <w:sz w:val="22"/>
              </w:rPr>
            </w:pPr>
            <w:r w:rsidRPr="0049566D">
              <w:rPr>
                <w:rFonts w:asciiTheme="minorHAnsi" w:hAnsiTheme="minorHAnsi" w:cstheme="minorHAnsi"/>
                <w:sz w:val="22"/>
              </w:rPr>
              <w:t>Ar turite pastabų, klausimų dėl Ekonominio naudingumo kriterijų/vertinimo tvarkos?</w:t>
            </w:r>
          </w:p>
        </w:tc>
        <w:tc>
          <w:tcPr>
            <w:tcW w:w="2608" w:type="pct"/>
          </w:tcPr>
          <w:p w14:paraId="2E2A16C6" w14:textId="77777777" w:rsidR="005B66CB" w:rsidRPr="0023212A" w:rsidRDefault="005B66CB" w:rsidP="0049566D">
            <w:pPr>
              <w:tabs>
                <w:tab w:val="left" w:pos="426"/>
              </w:tabs>
              <w:contextualSpacing/>
              <w:jc w:val="both"/>
              <w:rPr>
                <w:rFonts w:cstheme="minorHAnsi"/>
              </w:rPr>
            </w:pPr>
          </w:p>
        </w:tc>
      </w:tr>
      <w:tr w:rsidR="0049566D" w:rsidRPr="006C1BB7" w14:paraId="1ECC7277" w14:textId="77777777" w:rsidTr="0023212A">
        <w:trPr>
          <w:trHeight w:val="710"/>
        </w:trPr>
        <w:tc>
          <w:tcPr>
            <w:tcW w:w="2392" w:type="pct"/>
          </w:tcPr>
          <w:p w14:paraId="1C461A6D" w14:textId="1D45DF2A" w:rsidR="0049566D" w:rsidRPr="0084482D" w:rsidRDefault="0049566D" w:rsidP="0049566D">
            <w:pPr>
              <w:tabs>
                <w:tab w:val="left" w:pos="426"/>
              </w:tabs>
              <w:contextualSpacing/>
              <w:jc w:val="both"/>
              <w:rPr>
                <w:rFonts w:cstheme="minorHAnsi"/>
              </w:rPr>
            </w:pPr>
            <w:r w:rsidRPr="0084482D">
              <w:rPr>
                <w:rFonts w:cstheme="minorHAnsi"/>
              </w:rPr>
              <w:t xml:space="preserve">6. </w:t>
            </w:r>
            <w:r w:rsidRPr="0049566D">
              <w:rPr>
                <w:rFonts w:cstheme="minorHAnsi"/>
              </w:rPr>
              <w:t>Kokią mažiausią apytikslę bazinę prekės kainą be PVM galėtumėte pasiūlyti (be ekonominio naudingumo kriterijų)?</w:t>
            </w:r>
          </w:p>
        </w:tc>
        <w:tc>
          <w:tcPr>
            <w:tcW w:w="2608" w:type="pct"/>
          </w:tcPr>
          <w:p w14:paraId="48707F32" w14:textId="77777777" w:rsidR="0049566D" w:rsidRPr="0023212A" w:rsidRDefault="0049566D" w:rsidP="0049566D">
            <w:pPr>
              <w:tabs>
                <w:tab w:val="left" w:pos="426"/>
              </w:tabs>
              <w:contextualSpacing/>
              <w:jc w:val="both"/>
              <w:rPr>
                <w:rFonts w:cstheme="minorHAnsi"/>
              </w:rPr>
            </w:pPr>
          </w:p>
        </w:tc>
      </w:tr>
      <w:tr w:rsidR="0049566D" w:rsidRPr="006C1BB7" w14:paraId="261BB382" w14:textId="77777777" w:rsidTr="0023212A">
        <w:trPr>
          <w:trHeight w:val="710"/>
        </w:trPr>
        <w:tc>
          <w:tcPr>
            <w:tcW w:w="2392" w:type="pct"/>
          </w:tcPr>
          <w:p w14:paraId="244FF5C8" w14:textId="0F21C6D1" w:rsidR="0049566D" w:rsidRPr="0084482D" w:rsidRDefault="0049566D" w:rsidP="0049566D">
            <w:pPr>
              <w:tabs>
                <w:tab w:val="left" w:pos="426"/>
              </w:tabs>
              <w:contextualSpacing/>
              <w:jc w:val="both"/>
              <w:rPr>
                <w:rFonts w:eastAsia="Calibri" w:cstheme="minorHAnsi"/>
              </w:rPr>
            </w:pPr>
            <w:r w:rsidRPr="0084482D">
              <w:rPr>
                <w:rFonts w:cstheme="minorHAnsi"/>
                <w:color w:val="000000" w:themeColor="text1"/>
              </w:rPr>
              <w:t xml:space="preserve">7. </w:t>
            </w:r>
            <w:r w:rsidRPr="0049566D">
              <w:rPr>
                <w:rFonts w:cstheme="minorHAnsi"/>
                <w:color w:val="000000" w:themeColor="text1"/>
              </w:rPr>
              <w:t>Kokią mažiausią apytikslę prekės kainą be PVM galėtumėte pasiūlyti, jei siūlytumėte įrangą, turinčią ekonominio naudingumo kriterijų lentelėje pateiktus techninius sprendinius?</w:t>
            </w:r>
          </w:p>
        </w:tc>
        <w:tc>
          <w:tcPr>
            <w:tcW w:w="2608" w:type="pct"/>
          </w:tcPr>
          <w:p w14:paraId="2A94B620" w14:textId="77777777" w:rsidR="0049566D" w:rsidRPr="0023212A" w:rsidRDefault="0049566D" w:rsidP="0049566D">
            <w:pPr>
              <w:tabs>
                <w:tab w:val="left" w:pos="426"/>
              </w:tabs>
              <w:contextualSpacing/>
              <w:jc w:val="both"/>
              <w:rPr>
                <w:rFonts w:cstheme="minorHAnsi"/>
                <w:color w:val="000000" w:themeColor="text1"/>
              </w:rPr>
            </w:pPr>
          </w:p>
        </w:tc>
      </w:tr>
      <w:tr w:rsidR="0049566D" w:rsidRPr="006C1BB7" w14:paraId="72A962E5" w14:textId="77777777" w:rsidTr="0023212A">
        <w:trPr>
          <w:trHeight w:val="234"/>
        </w:trPr>
        <w:tc>
          <w:tcPr>
            <w:tcW w:w="2392" w:type="pct"/>
          </w:tcPr>
          <w:p w14:paraId="0C3B6603" w14:textId="3141A2B0" w:rsidR="0049566D" w:rsidRPr="0084482D" w:rsidRDefault="0049566D" w:rsidP="0049566D">
            <w:pPr>
              <w:tabs>
                <w:tab w:val="left" w:pos="426"/>
              </w:tabs>
              <w:contextualSpacing/>
              <w:jc w:val="both"/>
              <w:rPr>
                <w:rFonts w:cstheme="minorHAnsi"/>
                <w:color w:val="000000" w:themeColor="text1"/>
              </w:rPr>
            </w:pPr>
            <w:r w:rsidRPr="0084482D">
              <w:rPr>
                <w:rFonts w:cstheme="minorHAnsi"/>
                <w:color w:val="000000" w:themeColor="text1"/>
              </w:rPr>
              <w:t xml:space="preserve">8. </w:t>
            </w:r>
            <w:r w:rsidR="00916C62">
              <w:rPr>
                <w:rFonts w:cstheme="minorHAnsi"/>
                <w:color w:val="000000" w:themeColor="text1"/>
              </w:rPr>
              <w:t xml:space="preserve">Ar </w:t>
            </w:r>
            <w:r w:rsidR="00916C62" w:rsidRPr="00916C62">
              <w:rPr>
                <w:rFonts w:ascii="Times New Roman" w:hAnsi="Times New Roman" w:cs="Times New Roman"/>
                <w:color w:val="000000" w:themeColor="text1"/>
              </w:rPr>
              <w:t>turite pastabų bendriesiems reikalavimams ir minimaliems aplinkosauginiams reikalavimams</w:t>
            </w:r>
            <w:r w:rsidR="00916C62">
              <w:rPr>
                <w:rFonts w:ascii="Times New Roman" w:hAnsi="Times New Roman" w:cs="Times New Roman"/>
                <w:color w:val="000000" w:themeColor="text1"/>
              </w:rPr>
              <w:t>, nurodytiems Techninės specifikacijos projekte</w:t>
            </w:r>
            <w:r w:rsidR="00916C62" w:rsidRPr="00916C62">
              <w:rPr>
                <w:rFonts w:ascii="Times New Roman" w:hAnsi="Times New Roman" w:cs="Times New Roman"/>
                <w:color w:val="000000" w:themeColor="text1"/>
              </w:rPr>
              <w:t>?</w:t>
            </w:r>
          </w:p>
        </w:tc>
        <w:tc>
          <w:tcPr>
            <w:tcW w:w="2608" w:type="pct"/>
          </w:tcPr>
          <w:p w14:paraId="5DC53C5B" w14:textId="77777777" w:rsidR="0049566D" w:rsidRPr="0023212A" w:rsidRDefault="0049566D" w:rsidP="0049566D">
            <w:pPr>
              <w:tabs>
                <w:tab w:val="left" w:pos="426"/>
              </w:tabs>
              <w:contextualSpacing/>
              <w:jc w:val="both"/>
              <w:rPr>
                <w:rFonts w:cstheme="minorHAnsi"/>
                <w:color w:val="000000" w:themeColor="text1"/>
              </w:rPr>
            </w:pPr>
          </w:p>
        </w:tc>
      </w:tr>
    </w:tbl>
    <w:p w14:paraId="53E46BDF" w14:textId="77777777" w:rsidR="00450EB8" w:rsidRDefault="00450EB8" w:rsidP="6826997A">
      <w:pPr>
        <w:spacing w:after="0"/>
        <w:jc w:val="both"/>
      </w:pPr>
    </w:p>
    <w:p w14:paraId="39C63025" w14:textId="7C87019A" w:rsidR="00F600F0" w:rsidRPr="00E23350" w:rsidRDefault="00F600F0" w:rsidP="6826997A">
      <w:pPr>
        <w:spacing w:after="0"/>
        <w:jc w:val="both"/>
        <w:rPr>
          <w:rFonts w:ascii="Times New Roman" w:hAnsi="Times New Roman" w:cs="Times New Roman"/>
        </w:rPr>
      </w:pPr>
      <w:r w:rsidRPr="00E23350">
        <w:rPr>
          <w:rFonts w:ascii="Times New Roman" w:hAnsi="Times New Roman" w:cs="Times New Roman"/>
        </w:rPr>
        <w:t>PRIDEDAMA:</w:t>
      </w:r>
    </w:p>
    <w:p w14:paraId="762687A5" w14:textId="589C802D" w:rsidR="00E23350" w:rsidRPr="00E23350" w:rsidRDefault="009F20FA" w:rsidP="00E23350">
      <w:pPr>
        <w:pStyle w:val="ListParagraph"/>
        <w:numPr>
          <w:ilvl w:val="0"/>
          <w:numId w:val="12"/>
        </w:numPr>
        <w:jc w:val="both"/>
        <w:rPr>
          <w:sz w:val="22"/>
        </w:rPr>
      </w:pPr>
      <w:r w:rsidRPr="00E23350">
        <w:rPr>
          <w:sz w:val="22"/>
        </w:rPr>
        <w:t>TS</w:t>
      </w:r>
      <w:r w:rsidR="002D05D5" w:rsidRPr="00E23350">
        <w:rPr>
          <w:sz w:val="22"/>
        </w:rPr>
        <w:t xml:space="preserve"> </w:t>
      </w:r>
      <w:r w:rsidR="00E23350" w:rsidRPr="00E23350">
        <w:rPr>
          <w:sz w:val="22"/>
        </w:rPr>
        <w:t xml:space="preserve">Operacinis mikroskopas - skirtas </w:t>
      </w:r>
      <w:proofErr w:type="spellStart"/>
      <w:r w:rsidR="00E23350" w:rsidRPr="00E23350">
        <w:rPr>
          <w:sz w:val="22"/>
        </w:rPr>
        <w:t>otochirurginėms</w:t>
      </w:r>
      <w:proofErr w:type="spellEnd"/>
      <w:r w:rsidR="00E23350" w:rsidRPr="00E23350">
        <w:rPr>
          <w:sz w:val="22"/>
        </w:rPr>
        <w:t xml:space="preserve"> operacijoms</w:t>
      </w:r>
    </w:p>
    <w:p w14:paraId="344510A6" w14:textId="693D01E4" w:rsidR="00E23350" w:rsidRPr="00E23350" w:rsidRDefault="00E23350" w:rsidP="00E23350">
      <w:pPr>
        <w:pStyle w:val="ListParagraph"/>
        <w:numPr>
          <w:ilvl w:val="0"/>
          <w:numId w:val="12"/>
        </w:numPr>
        <w:jc w:val="both"/>
        <w:rPr>
          <w:sz w:val="22"/>
          <w:lang w:val="en-GB"/>
        </w:rPr>
      </w:pPr>
      <w:proofErr w:type="spellStart"/>
      <w:r w:rsidRPr="00E23350">
        <w:rPr>
          <w:sz w:val="22"/>
          <w:lang w:val="en-GB"/>
        </w:rPr>
        <w:t>Ekonominio</w:t>
      </w:r>
      <w:proofErr w:type="spellEnd"/>
      <w:r w:rsidRPr="00E23350">
        <w:rPr>
          <w:sz w:val="22"/>
          <w:lang w:val="en-GB"/>
        </w:rPr>
        <w:t xml:space="preserve"> </w:t>
      </w:r>
      <w:proofErr w:type="spellStart"/>
      <w:r w:rsidRPr="00E23350">
        <w:rPr>
          <w:sz w:val="22"/>
          <w:lang w:val="en-GB"/>
        </w:rPr>
        <w:t>naudingumo</w:t>
      </w:r>
      <w:proofErr w:type="spellEnd"/>
      <w:r w:rsidRPr="00E23350">
        <w:rPr>
          <w:sz w:val="22"/>
          <w:lang w:val="en-GB"/>
        </w:rPr>
        <w:t xml:space="preserve"> </w:t>
      </w:r>
      <w:proofErr w:type="spellStart"/>
      <w:r w:rsidRPr="00E23350">
        <w:rPr>
          <w:sz w:val="22"/>
          <w:lang w:val="en-GB"/>
        </w:rPr>
        <w:t>kriterijai</w:t>
      </w:r>
      <w:proofErr w:type="spellEnd"/>
      <w:r w:rsidRPr="00E23350">
        <w:rPr>
          <w:sz w:val="22"/>
          <w:lang w:val="en-GB"/>
        </w:rPr>
        <w:t xml:space="preserve"> </w:t>
      </w:r>
      <w:proofErr w:type="spellStart"/>
      <w:r w:rsidRPr="00E23350">
        <w:rPr>
          <w:sz w:val="22"/>
          <w:lang w:val="en-GB"/>
        </w:rPr>
        <w:t>ir</w:t>
      </w:r>
      <w:proofErr w:type="spellEnd"/>
      <w:r w:rsidRPr="00E23350">
        <w:rPr>
          <w:sz w:val="22"/>
          <w:lang w:val="en-GB"/>
        </w:rPr>
        <w:t xml:space="preserve"> </w:t>
      </w:r>
      <w:proofErr w:type="spellStart"/>
      <w:r w:rsidRPr="00E23350">
        <w:rPr>
          <w:sz w:val="22"/>
          <w:lang w:val="en-GB"/>
        </w:rPr>
        <w:t>ju</w:t>
      </w:r>
      <w:proofErr w:type="spellEnd"/>
      <w:r w:rsidRPr="00E23350">
        <w:rPr>
          <w:sz w:val="22"/>
          <w:lang w:val="en-GB"/>
        </w:rPr>
        <w:t xml:space="preserve"> </w:t>
      </w:r>
      <w:proofErr w:type="spellStart"/>
      <w:r w:rsidRPr="00E23350">
        <w:rPr>
          <w:sz w:val="22"/>
          <w:lang w:val="en-GB"/>
        </w:rPr>
        <w:t>vertinimas</w:t>
      </w:r>
      <w:proofErr w:type="spellEnd"/>
    </w:p>
    <w:p w14:paraId="11ED90D2" w14:textId="3F2EAC6B" w:rsidR="00F600F0" w:rsidRDefault="00F600F0" w:rsidP="6826997A">
      <w:pPr>
        <w:spacing w:after="0"/>
        <w:jc w:val="both"/>
      </w:pPr>
    </w:p>
    <w:p w14:paraId="03D6B5B2" w14:textId="77777777" w:rsidR="00F600F0" w:rsidRDefault="00F600F0" w:rsidP="6826997A">
      <w:pPr>
        <w:spacing w:after="0"/>
        <w:jc w:val="both"/>
      </w:pPr>
    </w:p>
    <w:p w14:paraId="6E60AA7C" w14:textId="0EFC5B70" w:rsidR="00450EB8" w:rsidRPr="005C378D" w:rsidRDefault="00450EB8" w:rsidP="00450EB8">
      <w:pPr>
        <w:jc w:val="both"/>
        <w:rPr>
          <w:rFonts w:eastAsia="Calibri"/>
          <w:b/>
          <w:bCs/>
          <w:i/>
        </w:rPr>
      </w:pPr>
      <w:r w:rsidRPr="005C378D">
        <w:rPr>
          <w:rFonts w:eastAsia="Calibri"/>
          <w:b/>
          <w:bCs/>
          <w:i/>
        </w:rPr>
        <w:lastRenderedPageBreak/>
        <w:t>*Bus peržiūrimos ir vertinamos CVP IS priemonėmis gautos pastabos, klausimai bei pasiūlymai. Teikiant pastabas, klausimus bei pasiūlymus, prašome aiškiai nurodyti, kuri</w:t>
      </w:r>
      <w:r w:rsidR="0023212A">
        <w:rPr>
          <w:rFonts w:eastAsia="Calibri"/>
          <w:b/>
          <w:bCs/>
          <w:i/>
        </w:rPr>
        <w:t xml:space="preserve"> pateikta</w:t>
      </w:r>
      <w:r w:rsidRPr="005C378D">
        <w:rPr>
          <w:rFonts w:eastAsia="Calibri"/>
          <w:b/>
          <w:bCs/>
          <w:i/>
        </w:rPr>
        <w:t xml:space="preserve">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p>
    <w:p w14:paraId="3E9643B5" w14:textId="1BEA96E0" w:rsidR="00D70ED4" w:rsidRPr="00AB3E84" w:rsidRDefault="00D70ED4" w:rsidP="00D70ED4">
      <w:pPr>
        <w:spacing w:after="0" w:line="240" w:lineRule="auto"/>
        <w:ind w:firstLine="851"/>
        <w:rPr>
          <w:rFonts w:cstheme="minorHAnsi"/>
          <w:color w:val="69717D"/>
        </w:rPr>
      </w:pPr>
      <w:r w:rsidRPr="00AB3E84">
        <w:rPr>
          <w:rFonts w:cstheme="minorHAnsi"/>
          <w:color w:val="69717D"/>
        </w:rPr>
        <w:t>Pagarbiai</w:t>
      </w:r>
      <w:r w:rsidR="00311146">
        <w:rPr>
          <w:rFonts w:cstheme="minorHAnsi"/>
          <w:color w:val="69717D"/>
        </w:rPr>
        <w:t>,</w:t>
      </w:r>
    </w:p>
    <w:p w14:paraId="25B05444" w14:textId="559662A1" w:rsidR="00D70ED4" w:rsidRPr="00AB3E84" w:rsidRDefault="00311146" w:rsidP="00D70ED4">
      <w:pPr>
        <w:spacing w:after="0" w:line="240" w:lineRule="auto"/>
        <w:ind w:firstLine="851"/>
        <w:rPr>
          <w:rFonts w:cstheme="minorHAnsi"/>
          <w:color w:val="5F6060"/>
        </w:rPr>
      </w:pPr>
      <w:r>
        <w:rPr>
          <w:rFonts w:cstheme="minorHAnsi"/>
          <w:color w:val="5F6060"/>
        </w:rPr>
        <w:t>Aušra Baltrušaitė</w:t>
      </w:r>
    </w:p>
    <w:p w14:paraId="789D828D" w14:textId="77777777" w:rsidR="00D70ED4" w:rsidRPr="00AB3E84" w:rsidRDefault="00D70ED4" w:rsidP="00D70ED4">
      <w:pPr>
        <w:spacing w:after="0" w:line="240" w:lineRule="auto"/>
        <w:ind w:firstLine="851"/>
        <w:rPr>
          <w:rFonts w:cstheme="minorHAnsi"/>
          <w:color w:val="69717D"/>
        </w:rPr>
      </w:pPr>
      <w:r w:rsidRPr="00AB3E84">
        <w:rPr>
          <w:rFonts w:cstheme="minorHAnsi"/>
          <w:color w:val="69717D"/>
        </w:rPr>
        <w:t>Sveikatos srities pirkimų skyriaus</w:t>
      </w:r>
    </w:p>
    <w:p w14:paraId="054F89DE" w14:textId="77777777" w:rsidR="00311146" w:rsidRPr="00311146" w:rsidRDefault="00311146" w:rsidP="00311146">
      <w:pPr>
        <w:spacing w:after="0" w:line="240" w:lineRule="auto"/>
        <w:ind w:firstLine="851"/>
        <w:rPr>
          <w:rFonts w:cstheme="minorHAnsi"/>
          <w:color w:val="69717D"/>
        </w:rPr>
      </w:pPr>
      <w:r w:rsidRPr="00311146">
        <w:rPr>
          <w:rFonts w:cstheme="minorHAnsi"/>
          <w:color w:val="69717D"/>
        </w:rPr>
        <w:t>Strateginių pirkimų grupės pirkimų vadovė</w:t>
      </w:r>
    </w:p>
    <w:p w14:paraId="0078E8A9" w14:textId="77777777" w:rsidR="00D70ED4" w:rsidRPr="00AB3E84" w:rsidRDefault="00D70ED4" w:rsidP="00D70ED4">
      <w:pPr>
        <w:spacing w:after="0" w:line="240" w:lineRule="auto"/>
        <w:ind w:firstLine="851"/>
        <w:rPr>
          <w:rFonts w:cstheme="minorHAnsi"/>
          <w:color w:val="69717D"/>
        </w:rPr>
      </w:pPr>
    </w:p>
    <w:p w14:paraId="39823B9D" w14:textId="2FF819DE" w:rsidR="00D70ED4" w:rsidRPr="00AB3E84" w:rsidRDefault="00D70ED4" w:rsidP="00D70ED4">
      <w:pPr>
        <w:spacing w:after="0" w:line="240" w:lineRule="auto"/>
        <w:ind w:firstLine="851"/>
        <w:rPr>
          <w:rFonts w:cstheme="minorHAnsi"/>
          <w:color w:val="69717D"/>
          <w:lang w:val="en-US"/>
        </w:rPr>
      </w:pPr>
      <w:r w:rsidRPr="00AB3E84">
        <w:rPr>
          <w:rFonts w:cstheme="minorHAnsi"/>
          <w:color w:val="69717D"/>
        </w:rPr>
        <w:t>Mob. tel. +</w:t>
      </w:r>
      <w:r w:rsidR="00311146" w:rsidRPr="00311146">
        <w:rPr>
          <w:rFonts w:cstheme="minorHAnsi"/>
          <w:color w:val="69717D"/>
          <w:lang w:val="pt-PT"/>
        </w:rPr>
        <w:t>370 685 35183</w:t>
      </w:r>
      <w:r w:rsidR="00AB3E84">
        <w:rPr>
          <w:rFonts w:cstheme="minorHAnsi"/>
          <w:color w:val="69717D"/>
        </w:rPr>
        <w:t xml:space="preserve">, el. p. </w:t>
      </w:r>
      <w:hyperlink r:id="rId11" w:history="1">
        <w:r w:rsidR="00311146" w:rsidRPr="001373CE">
          <w:rPr>
            <w:rStyle w:val="Hyperlink"/>
            <w:rFonts w:cstheme="minorHAnsi"/>
          </w:rPr>
          <w:t>ausra.baltrusaite</w:t>
        </w:r>
        <w:r w:rsidR="00311146" w:rsidRPr="001373CE">
          <w:rPr>
            <w:rStyle w:val="Hyperlink"/>
            <w:rFonts w:cstheme="minorHAnsi"/>
            <w:lang w:val="en-US"/>
          </w:rPr>
          <w:t>@cpo.lt</w:t>
        </w:r>
      </w:hyperlink>
      <w:r w:rsidR="00AB3E84">
        <w:rPr>
          <w:rFonts w:cstheme="minorHAnsi"/>
          <w:color w:val="69717D"/>
          <w:lang w:val="en-US"/>
        </w:rPr>
        <w:t xml:space="preserve"> </w:t>
      </w:r>
    </w:p>
    <w:p w14:paraId="5435D3EC" w14:textId="77777777" w:rsidR="00D70ED4" w:rsidRPr="00AB3E84" w:rsidRDefault="00D70ED4" w:rsidP="00D70ED4">
      <w:pPr>
        <w:spacing w:after="0" w:line="240" w:lineRule="auto"/>
        <w:ind w:firstLine="851"/>
        <w:rPr>
          <w:rFonts w:cstheme="minorHAnsi"/>
          <w:color w:val="69717D"/>
        </w:rPr>
      </w:pPr>
      <w:r w:rsidRPr="00AB3E84">
        <w:rPr>
          <w:rFonts w:cstheme="minorHAnsi"/>
          <w:color w:val="69717D"/>
        </w:rPr>
        <w:t>VšĮ CPO LT, Centrinė perkančioji organizacija</w:t>
      </w:r>
    </w:p>
    <w:p w14:paraId="300FDA87" w14:textId="77777777" w:rsidR="00D70ED4" w:rsidRPr="00AB3E84" w:rsidRDefault="00D70ED4" w:rsidP="00D70ED4">
      <w:pPr>
        <w:spacing w:after="0" w:line="240" w:lineRule="auto"/>
        <w:ind w:firstLine="851"/>
        <w:rPr>
          <w:rFonts w:cstheme="minorHAnsi"/>
          <w:color w:val="69717D"/>
          <w:lang w:val="en-US"/>
        </w:rPr>
      </w:pPr>
      <w:proofErr w:type="spellStart"/>
      <w:r w:rsidRPr="00AB3E84">
        <w:rPr>
          <w:rFonts w:cstheme="minorHAnsi"/>
          <w:color w:val="69717D"/>
          <w:lang w:val="en-US"/>
        </w:rPr>
        <w:t>Ukmergės</w:t>
      </w:r>
      <w:proofErr w:type="spellEnd"/>
      <w:r w:rsidRPr="00AB3E84">
        <w:rPr>
          <w:rFonts w:cstheme="minorHAnsi"/>
          <w:color w:val="69717D"/>
          <w:lang w:val="en-US"/>
        </w:rPr>
        <w:t xml:space="preserve"> g. 219-1, LT-07152 Vilnius </w:t>
      </w:r>
    </w:p>
    <w:p w14:paraId="6B3F460E" w14:textId="77777777" w:rsidR="00D70ED4" w:rsidRPr="00AB3E84" w:rsidRDefault="00D70ED4" w:rsidP="00D70ED4">
      <w:pPr>
        <w:spacing w:after="0" w:line="240" w:lineRule="auto"/>
        <w:ind w:firstLine="851"/>
        <w:rPr>
          <w:rFonts w:cstheme="minorHAnsi"/>
          <w:color w:val="69717D"/>
          <w:lang w:val="en-US"/>
        </w:rPr>
      </w:pPr>
      <w:hyperlink r:id="rId12" w:history="1">
        <w:r w:rsidRPr="00AB3E84">
          <w:rPr>
            <w:rStyle w:val="Hyperlink"/>
            <w:rFonts w:cstheme="minorHAnsi"/>
            <w:lang w:val="en-US"/>
          </w:rPr>
          <w:t>www.cpo.lt</w:t>
        </w:r>
      </w:hyperlink>
    </w:p>
    <w:p w14:paraId="7717FD63" w14:textId="77777777" w:rsidR="00450EB8" w:rsidRPr="00D568B7" w:rsidRDefault="00450EB8" w:rsidP="00450EB8">
      <w:pPr>
        <w:jc w:val="both"/>
        <w:rPr>
          <w:rFonts w:cstheme="minorHAnsi"/>
        </w:rPr>
      </w:pPr>
    </w:p>
    <w:sectPr w:rsidR="00450EB8" w:rsidRPr="00D568B7" w:rsidSect="002C62F3">
      <w:headerReference w:type="default" r:id="rId13"/>
      <w:footerReference w:type="default" r:id="rId14"/>
      <w:pgSz w:w="11906" w:h="16838"/>
      <w:pgMar w:top="810"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8233F" w14:textId="77777777" w:rsidR="00D307B6" w:rsidRDefault="00D307B6" w:rsidP="007E6C2C">
      <w:pPr>
        <w:spacing w:after="0" w:line="240" w:lineRule="auto"/>
      </w:pPr>
      <w:r>
        <w:separator/>
      </w:r>
    </w:p>
  </w:endnote>
  <w:endnote w:type="continuationSeparator" w:id="0">
    <w:p w14:paraId="65708258" w14:textId="77777777" w:rsidR="00D307B6" w:rsidRDefault="00D307B6"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Light">
    <w:altName w:val="Arial Nova Light"/>
    <w:charset w:val="00"/>
    <w:family w:val="roman"/>
    <w:pitch w:val="default"/>
  </w:font>
  <w:font w:name="Consolas">
    <w:panose1 w:val="020B0609020204030204"/>
    <w:charset w:val="00"/>
    <w:family w:val="modern"/>
    <w:pitch w:val="fixed"/>
    <w:sig w:usb0="E00006FF" w:usb1="0000FCFF" w:usb2="00000001" w:usb3="00000000" w:csb0="0000019F" w:csb1="00000000"/>
  </w:font>
  <w:font w:name="Nunito Sans">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Jost">
    <w:altName w:val="Calibri"/>
    <w:charset w:val="4D"/>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Prompt SemiBold">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5C0CD2">
    <w:pPr>
      <w:pStyle w:val="Footer"/>
      <w:tabs>
        <w:tab w:val="clear" w:pos="9638"/>
        <w:tab w:val="right" w:pos="9626"/>
      </w:tabs>
      <w:spacing w:line="360" w:lineRule="auto"/>
      <w:jc w:val="center"/>
      <w:rPr>
        <w:rFonts w:ascii="Jost" w:hAnsi="Jost" w:cs="Prompt"/>
        <w:color w:val="5C5D5D"/>
        <w:sz w:val="16"/>
        <w:szCs w:val="16"/>
      </w:rPr>
    </w:pPr>
  </w:p>
  <w:tbl>
    <w:tblPr>
      <w:tblStyle w:val="TableGrid"/>
      <w:tblW w:w="10207" w:type="dxa"/>
      <w:jc w:val="center"/>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5C0CD2">
      <w:trPr>
        <w:trHeight w:val="483"/>
        <w:jc w:val="center"/>
      </w:trPr>
      <w:tc>
        <w:tcPr>
          <w:tcW w:w="2127" w:type="dxa"/>
        </w:tcPr>
        <w:p w14:paraId="6E0BD766" w14:textId="1F772234" w:rsidR="003C266F" w:rsidRPr="00565905" w:rsidRDefault="003914CB" w:rsidP="005212E7">
          <w:pPr>
            <w:pStyle w:val="Footer"/>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tcPr>
        <w:p w14:paraId="58C4628F" w14:textId="0DF05652"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tcPr>
        <w:p w14:paraId="14AA480C" w14:textId="03ADDA8B"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Footer"/>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C463A" w14:textId="77777777" w:rsidR="00D307B6" w:rsidRDefault="00D307B6" w:rsidP="007E6C2C">
      <w:pPr>
        <w:spacing w:after="0" w:line="240" w:lineRule="auto"/>
      </w:pPr>
      <w:r>
        <w:separator/>
      </w:r>
    </w:p>
  </w:footnote>
  <w:footnote w:type="continuationSeparator" w:id="0">
    <w:p w14:paraId="32A523FB" w14:textId="77777777" w:rsidR="00D307B6" w:rsidRDefault="00D307B6"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3C5A23">
    <w:pPr>
      <w:pStyle w:val="Header"/>
      <w:tabs>
        <w:tab w:val="clear" w:pos="9638"/>
        <w:tab w:val="right" w:pos="9639"/>
      </w:tabs>
      <w:ind w:right="6"/>
      <w:jc w:val="center"/>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p w14:paraId="5D1FBFA9" w14:textId="77777777" w:rsidR="00831E44" w:rsidRPr="00831E44" w:rsidRDefault="00831E44" w:rsidP="00C261EE">
    <w:pPr>
      <w:pStyle w:val="Header"/>
      <w:tabs>
        <w:tab w:val="clear" w:pos="9638"/>
        <w:tab w:val="right" w:pos="9639"/>
      </w:tabs>
      <w:ind w:right="6"/>
      <w:jc w:val="center"/>
      <w:rPr>
        <w:sz w:val="20"/>
        <w:szCs w:val="20"/>
      </w:rPr>
    </w:pPr>
  </w:p>
  <w:p w14:paraId="352FB5D4" w14:textId="62C0BA64" w:rsidR="00831E44" w:rsidRDefault="00206A9F" w:rsidP="003C5A23">
    <w:pPr>
      <w:pStyle w:val="Header"/>
      <w:tabs>
        <w:tab w:val="clear" w:pos="9638"/>
        <w:tab w:val="right" w:pos="9639"/>
      </w:tabs>
      <w:ind w:right="6"/>
      <w:jc w:val="center"/>
    </w:pPr>
    <w:r>
      <w:rPr>
        <w:rFonts w:ascii="Nunito Sans" w:hAnsi="Nunito Sans" w:cs="Arial"/>
        <w:noProof/>
        <w:color w:val="515365"/>
        <w:sz w:val="20"/>
        <w:szCs w:val="20"/>
      </w:rPr>
      <w:drawing>
        <wp:inline distT="0" distB="0" distL="0" distR="0" wp14:anchorId="1135B794" wp14:editId="31B9A884">
          <wp:extent cx="1248229" cy="512485"/>
          <wp:effectExtent l="0" t="0" r="0" b="0"/>
          <wp:docPr id="742024445" name="Picture 74202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328878" cy="545597"/>
                  </a:xfrm>
                  <a:prstGeom prst="rect">
                    <a:avLst/>
                  </a:prstGeom>
                </pic:spPr>
              </pic:pic>
            </a:graphicData>
          </a:graphic>
        </wp:inline>
      </w:drawing>
    </w:r>
  </w:p>
  <w:p w14:paraId="16BB7595" w14:textId="77777777" w:rsidR="00FC02F9" w:rsidRDefault="00FC02F9" w:rsidP="00C261EE">
    <w:pPr>
      <w:pStyle w:val="Header"/>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5AF"/>
    <w:multiLevelType w:val="multilevel"/>
    <w:tmpl w:val="3D5A06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4D1488B"/>
    <w:multiLevelType w:val="hybridMultilevel"/>
    <w:tmpl w:val="A9024ADE"/>
    <w:lvl w:ilvl="0" w:tplc="25A44774">
      <w:start w:val="3"/>
      <w:numFmt w:val="decimal"/>
      <w:lvlText w:val="%1."/>
      <w:lvlJc w:val="left"/>
      <w:pPr>
        <w:ind w:left="861" w:hanging="360"/>
      </w:pPr>
      <w:rPr>
        <w:rFonts w:cs="Times New Roman" w:hint="default"/>
        <w:color w:val="auto"/>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2"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3"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4" w15:restartNumberingAfterBreak="0">
    <w:nsid w:val="27FE73AA"/>
    <w:multiLevelType w:val="hybridMultilevel"/>
    <w:tmpl w:val="99723ED0"/>
    <w:lvl w:ilvl="0" w:tplc="16483766">
      <w:start w:val="2"/>
      <w:numFmt w:val="decimal"/>
      <w:lvlText w:val="%1."/>
      <w:lvlJc w:val="left"/>
      <w:pPr>
        <w:ind w:left="391" w:hanging="360"/>
      </w:pPr>
      <w:rPr>
        <w:rFonts w:hint="default"/>
      </w:rPr>
    </w:lvl>
    <w:lvl w:ilvl="1" w:tplc="08090019" w:tentative="1">
      <w:start w:val="1"/>
      <w:numFmt w:val="lowerLetter"/>
      <w:lvlText w:val="%2."/>
      <w:lvlJc w:val="left"/>
      <w:pPr>
        <w:ind w:left="1111" w:hanging="360"/>
      </w:pPr>
    </w:lvl>
    <w:lvl w:ilvl="2" w:tplc="0809001B" w:tentative="1">
      <w:start w:val="1"/>
      <w:numFmt w:val="lowerRoman"/>
      <w:lvlText w:val="%3."/>
      <w:lvlJc w:val="right"/>
      <w:pPr>
        <w:ind w:left="1831" w:hanging="180"/>
      </w:pPr>
    </w:lvl>
    <w:lvl w:ilvl="3" w:tplc="0809000F" w:tentative="1">
      <w:start w:val="1"/>
      <w:numFmt w:val="decimal"/>
      <w:lvlText w:val="%4."/>
      <w:lvlJc w:val="left"/>
      <w:pPr>
        <w:ind w:left="2551" w:hanging="360"/>
      </w:pPr>
    </w:lvl>
    <w:lvl w:ilvl="4" w:tplc="08090019" w:tentative="1">
      <w:start w:val="1"/>
      <w:numFmt w:val="lowerLetter"/>
      <w:lvlText w:val="%5."/>
      <w:lvlJc w:val="left"/>
      <w:pPr>
        <w:ind w:left="3271" w:hanging="360"/>
      </w:pPr>
    </w:lvl>
    <w:lvl w:ilvl="5" w:tplc="0809001B" w:tentative="1">
      <w:start w:val="1"/>
      <w:numFmt w:val="lowerRoman"/>
      <w:lvlText w:val="%6."/>
      <w:lvlJc w:val="right"/>
      <w:pPr>
        <w:ind w:left="3991" w:hanging="180"/>
      </w:pPr>
    </w:lvl>
    <w:lvl w:ilvl="6" w:tplc="0809000F" w:tentative="1">
      <w:start w:val="1"/>
      <w:numFmt w:val="decimal"/>
      <w:lvlText w:val="%7."/>
      <w:lvlJc w:val="left"/>
      <w:pPr>
        <w:ind w:left="4711" w:hanging="360"/>
      </w:pPr>
    </w:lvl>
    <w:lvl w:ilvl="7" w:tplc="08090019" w:tentative="1">
      <w:start w:val="1"/>
      <w:numFmt w:val="lowerLetter"/>
      <w:lvlText w:val="%8."/>
      <w:lvlJc w:val="left"/>
      <w:pPr>
        <w:ind w:left="5431" w:hanging="360"/>
      </w:pPr>
    </w:lvl>
    <w:lvl w:ilvl="8" w:tplc="0809001B" w:tentative="1">
      <w:start w:val="1"/>
      <w:numFmt w:val="lowerRoman"/>
      <w:lvlText w:val="%9."/>
      <w:lvlJc w:val="right"/>
      <w:pPr>
        <w:ind w:left="6151" w:hanging="180"/>
      </w:pPr>
    </w:lvl>
  </w:abstractNum>
  <w:abstractNum w:abstractNumId="5" w15:restartNumberingAfterBreak="0">
    <w:nsid w:val="31C172EF"/>
    <w:multiLevelType w:val="hybridMultilevel"/>
    <w:tmpl w:val="48E60F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616C86"/>
    <w:multiLevelType w:val="multilevel"/>
    <w:tmpl w:val="2D5EEF94"/>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9" w15:restartNumberingAfterBreak="0">
    <w:nsid w:val="4AA26E5F"/>
    <w:multiLevelType w:val="multilevel"/>
    <w:tmpl w:val="03844480"/>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8397705">
    <w:abstractNumId w:val="3"/>
  </w:num>
  <w:num w:numId="2" w16cid:durableId="315645895">
    <w:abstractNumId w:val="10"/>
  </w:num>
  <w:num w:numId="3" w16cid:durableId="740255455">
    <w:abstractNumId w:val="2"/>
  </w:num>
  <w:num w:numId="4" w16cid:durableId="926571691">
    <w:abstractNumId w:val="8"/>
  </w:num>
  <w:num w:numId="5" w16cid:durableId="28386340">
    <w:abstractNumId w:val="7"/>
  </w:num>
  <w:num w:numId="6" w16cid:durableId="429815309">
    <w:abstractNumId w:val="11"/>
  </w:num>
  <w:num w:numId="7" w16cid:durableId="1794976190">
    <w:abstractNumId w:val="0"/>
  </w:num>
  <w:num w:numId="8" w16cid:durableId="1278366690">
    <w:abstractNumId w:val="6"/>
  </w:num>
  <w:num w:numId="9" w16cid:durableId="397099414">
    <w:abstractNumId w:val="9"/>
  </w:num>
  <w:num w:numId="10" w16cid:durableId="1096753694">
    <w:abstractNumId w:val="1"/>
  </w:num>
  <w:num w:numId="11" w16cid:durableId="1043559932">
    <w:abstractNumId w:val="4"/>
  </w:num>
  <w:num w:numId="12" w16cid:durableId="4372146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479E"/>
    <w:rsid w:val="00006382"/>
    <w:rsid w:val="000124FA"/>
    <w:rsid w:val="00013886"/>
    <w:rsid w:val="000259E8"/>
    <w:rsid w:val="00027312"/>
    <w:rsid w:val="00032B6C"/>
    <w:rsid w:val="000350E9"/>
    <w:rsid w:val="00041AFD"/>
    <w:rsid w:val="00043DB2"/>
    <w:rsid w:val="00047E70"/>
    <w:rsid w:val="00057205"/>
    <w:rsid w:val="0006603C"/>
    <w:rsid w:val="00070424"/>
    <w:rsid w:val="0007770F"/>
    <w:rsid w:val="00077F25"/>
    <w:rsid w:val="00085E9E"/>
    <w:rsid w:val="000869AC"/>
    <w:rsid w:val="00086CEC"/>
    <w:rsid w:val="0009041F"/>
    <w:rsid w:val="00090D5C"/>
    <w:rsid w:val="00096904"/>
    <w:rsid w:val="00097B17"/>
    <w:rsid w:val="00097F9E"/>
    <w:rsid w:val="000A002B"/>
    <w:rsid w:val="000A49C8"/>
    <w:rsid w:val="000B5F8A"/>
    <w:rsid w:val="000B6793"/>
    <w:rsid w:val="000C6A35"/>
    <w:rsid w:val="000D752E"/>
    <w:rsid w:val="000E10E9"/>
    <w:rsid w:val="000E1B55"/>
    <w:rsid w:val="000E29C4"/>
    <w:rsid w:val="000E436B"/>
    <w:rsid w:val="000E5301"/>
    <w:rsid w:val="000F29BA"/>
    <w:rsid w:val="000F6A01"/>
    <w:rsid w:val="000F7E57"/>
    <w:rsid w:val="00101187"/>
    <w:rsid w:val="00120037"/>
    <w:rsid w:val="0012477A"/>
    <w:rsid w:val="00124E99"/>
    <w:rsid w:val="00132087"/>
    <w:rsid w:val="00133178"/>
    <w:rsid w:val="00136279"/>
    <w:rsid w:val="00143A77"/>
    <w:rsid w:val="0014664E"/>
    <w:rsid w:val="001525A4"/>
    <w:rsid w:val="00153DBD"/>
    <w:rsid w:val="00153E48"/>
    <w:rsid w:val="00154364"/>
    <w:rsid w:val="001574CE"/>
    <w:rsid w:val="0016084C"/>
    <w:rsid w:val="001610A5"/>
    <w:rsid w:val="0016420E"/>
    <w:rsid w:val="00170EFC"/>
    <w:rsid w:val="00173C60"/>
    <w:rsid w:val="001767E6"/>
    <w:rsid w:val="00177D9C"/>
    <w:rsid w:val="0018219D"/>
    <w:rsid w:val="00190ECA"/>
    <w:rsid w:val="00193E1C"/>
    <w:rsid w:val="001A0230"/>
    <w:rsid w:val="001A2893"/>
    <w:rsid w:val="001A7972"/>
    <w:rsid w:val="001B7744"/>
    <w:rsid w:val="001B7A33"/>
    <w:rsid w:val="001C1DD6"/>
    <w:rsid w:val="001C35C1"/>
    <w:rsid w:val="001C414F"/>
    <w:rsid w:val="001C5A58"/>
    <w:rsid w:val="001E46DF"/>
    <w:rsid w:val="001E52B3"/>
    <w:rsid w:val="00202B48"/>
    <w:rsid w:val="00206A9F"/>
    <w:rsid w:val="0020778D"/>
    <w:rsid w:val="00213BA7"/>
    <w:rsid w:val="002143A2"/>
    <w:rsid w:val="00214684"/>
    <w:rsid w:val="00217AB4"/>
    <w:rsid w:val="00220018"/>
    <w:rsid w:val="00222404"/>
    <w:rsid w:val="00224649"/>
    <w:rsid w:val="002260ED"/>
    <w:rsid w:val="00226F28"/>
    <w:rsid w:val="0022755C"/>
    <w:rsid w:val="0023212A"/>
    <w:rsid w:val="00235C2A"/>
    <w:rsid w:val="0024519B"/>
    <w:rsid w:val="002555CE"/>
    <w:rsid w:val="002615F2"/>
    <w:rsid w:val="002676D7"/>
    <w:rsid w:val="00272FF8"/>
    <w:rsid w:val="00275C18"/>
    <w:rsid w:val="00276838"/>
    <w:rsid w:val="00283AC8"/>
    <w:rsid w:val="002909C8"/>
    <w:rsid w:val="00291F3C"/>
    <w:rsid w:val="0029415D"/>
    <w:rsid w:val="002945C0"/>
    <w:rsid w:val="002A79F5"/>
    <w:rsid w:val="002B4185"/>
    <w:rsid w:val="002C62F3"/>
    <w:rsid w:val="002D05D5"/>
    <w:rsid w:val="002F5DD7"/>
    <w:rsid w:val="00306E43"/>
    <w:rsid w:val="00311146"/>
    <w:rsid w:val="00311533"/>
    <w:rsid w:val="00312204"/>
    <w:rsid w:val="0031334A"/>
    <w:rsid w:val="003136B8"/>
    <w:rsid w:val="00314640"/>
    <w:rsid w:val="00314C1F"/>
    <w:rsid w:val="00321304"/>
    <w:rsid w:val="00322B90"/>
    <w:rsid w:val="0032677D"/>
    <w:rsid w:val="00330BDA"/>
    <w:rsid w:val="00333D2D"/>
    <w:rsid w:val="003422C7"/>
    <w:rsid w:val="00344A83"/>
    <w:rsid w:val="00351163"/>
    <w:rsid w:val="00357FC6"/>
    <w:rsid w:val="00361A74"/>
    <w:rsid w:val="00365377"/>
    <w:rsid w:val="003701B2"/>
    <w:rsid w:val="003714AF"/>
    <w:rsid w:val="00385B6F"/>
    <w:rsid w:val="0038690F"/>
    <w:rsid w:val="00390E0A"/>
    <w:rsid w:val="00390FC6"/>
    <w:rsid w:val="003914CB"/>
    <w:rsid w:val="00391BC5"/>
    <w:rsid w:val="00391FD8"/>
    <w:rsid w:val="003A1F19"/>
    <w:rsid w:val="003A373B"/>
    <w:rsid w:val="003A452D"/>
    <w:rsid w:val="003A54A8"/>
    <w:rsid w:val="003A783F"/>
    <w:rsid w:val="003B7F7C"/>
    <w:rsid w:val="003C0FB3"/>
    <w:rsid w:val="003C266F"/>
    <w:rsid w:val="003C383A"/>
    <w:rsid w:val="003C3D85"/>
    <w:rsid w:val="003C5A23"/>
    <w:rsid w:val="003D7A1F"/>
    <w:rsid w:val="003E1BAD"/>
    <w:rsid w:val="003F760C"/>
    <w:rsid w:val="004019DB"/>
    <w:rsid w:val="00413D4A"/>
    <w:rsid w:val="00420D2D"/>
    <w:rsid w:val="00441ED2"/>
    <w:rsid w:val="0044614C"/>
    <w:rsid w:val="00450154"/>
    <w:rsid w:val="00450EB8"/>
    <w:rsid w:val="004534C3"/>
    <w:rsid w:val="00454562"/>
    <w:rsid w:val="00454755"/>
    <w:rsid w:val="00471D1D"/>
    <w:rsid w:val="0047482A"/>
    <w:rsid w:val="004755C0"/>
    <w:rsid w:val="004759C8"/>
    <w:rsid w:val="00477718"/>
    <w:rsid w:val="00477E31"/>
    <w:rsid w:val="0048077E"/>
    <w:rsid w:val="004863B0"/>
    <w:rsid w:val="0049028B"/>
    <w:rsid w:val="0049145B"/>
    <w:rsid w:val="004949DC"/>
    <w:rsid w:val="0049566D"/>
    <w:rsid w:val="00495E1F"/>
    <w:rsid w:val="00496F0B"/>
    <w:rsid w:val="004A3AD4"/>
    <w:rsid w:val="004B39BD"/>
    <w:rsid w:val="004D2293"/>
    <w:rsid w:val="004E41A6"/>
    <w:rsid w:val="004E6817"/>
    <w:rsid w:val="004F173E"/>
    <w:rsid w:val="00501E81"/>
    <w:rsid w:val="0051340D"/>
    <w:rsid w:val="005149F7"/>
    <w:rsid w:val="00516D7B"/>
    <w:rsid w:val="00520A14"/>
    <w:rsid w:val="005212E7"/>
    <w:rsid w:val="0053245D"/>
    <w:rsid w:val="005360EF"/>
    <w:rsid w:val="00543F54"/>
    <w:rsid w:val="00547699"/>
    <w:rsid w:val="00554E1D"/>
    <w:rsid w:val="0055761B"/>
    <w:rsid w:val="00565905"/>
    <w:rsid w:val="00566824"/>
    <w:rsid w:val="005671F4"/>
    <w:rsid w:val="00567670"/>
    <w:rsid w:val="005700AE"/>
    <w:rsid w:val="00572EAF"/>
    <w:rsid w:val="0058080D"/>
    <w:rsid w:val="00581951"/>
    <w:rsid w:val="00590DEB"/>
    <w:rsid w:val="00592C4F"/>
    <w:rsid w:val="00593DDA"/>
    <w:rsid w:val="0059544B"/>
    <w:rsid w:val="00596A73"/>
    <w:rsid w:val="005A1A23"/>
    <w:rsid w:val="005A1E3C"/>
    <w:rsid w:val="005A409A"/>
    <w:rsid w:val="005B12D8"/>
    <w:rsid w:val="005B32B9"/>
    <w:rsid w:val="005B485C"/>
    <w:rsid w:val="005B66CB"/>
    <w:rsid w:val="005C0CD2"/>
    <w:rsid w:val="005C2CE6"/>
    <w:rsid w:val="005C378D"/>
    <w:rsid w:val="005C50C5"/>
    <w:rsid w:val="005C7BEF"/>
    <w:rsid w:val="005D69AD"/>
    <w:rsid w:val="005D6E2B"/>
    <w:rsid w:val="005E17BB"/>
    <w:rsid w:val="005F439F"/>
    <w:rsid w:val="005F61A9"/>
    <w:rsid w:val="00600AD0"/>
    <w:rsid w:val="00601929"/>
    <w:rsid w:val="00611026"/>
    <w:rsid w:val="0061343E"/>
    <w:rsid w:val="00615E51"/>
    <w:rsid w:val="00617B65"/>
    <w:rsid w:val="00620F04"/>
    <w:rsid w:val="00627DE6"/>
    <w:rsid w:val="0063121A"/>
    <w:rsid w:val="00632EBA"/>
    <w:rsid w:val="006346D0"/>
    <w:rsid w:val="00634996"/>
    <w:rsid w:val="006360E0"/>
    <w:rsid w:val="00637E87"/>
    <w:rsid w:val="00646FCF"/>
    <w:rsid w:val="00650CB6"/>
    <w:rsid w:val="00662857"/>
    <w:rsid w:val="00663BCD"/>
    <w:rsid w:val="00665326"/>
    <w:rsid w:val="00667AC0"/>
    <w:rsid w:val="00673C5F"/>
    <w:rsid w:val="00676E7D"/>
    <w:rsid w:val="00685B42"/>
    <w:rsid w:val="00693850"/>
    <w:rsid w:val="006B27F8"/>
    <w:rsid w:val="006B68B1"/>
    <w:rsid w:val="006B7307"/>
    <w:rsid w:val="006C6DE4"/>
    <w:rsid w:val="006D18FE"/>
    <w:rsid w:val="006D4FB3"/>
    <w:rsid w:val="006E0762"/>
    <w:rsid w:val="006E7B29"/>
    <w:rsid w:val="006F0759"/>
    <w:rsid w:val="006F1B79"/>
    <w:rsid w:val="00710F7B"/>
    <w:rsid w:val="00714300"/>
    <w:rsid w:val="007216A0"/>
    <w:rsid w:val="007238FE"/>
    <w:rsid w:val="0074557A"/>
    <w:rsid w:val="007544F4"/>
    <w:rsid w:val="00767A99"/>
    <w:rsid w:val="00771D5E"/>
    <w:rsid w:val="00786FDA"/>
    <w:rsid w:val="007877AA"/>
    <w:rsid w:val="007A0F1D"/>
    <w:rsid w:val="007A1AFC"/>
    <w:rsid w:val="007A26BA"/>
    <w:rsid w:val="007B1083"/>
    <w:rsid w:val="007B3143"/>
    <w:rsid w:val="007C1F72"/>
    <w:rsid w:val="007C3BC8"/>
    <w:rsid w:val="007C55FE"/>
    <w:rsid w:val="007C6314"/>
    <w:rsid w:val="007D07E0"/>
    <w:rsid w:val="007E1C8D"/>
    <w:rsid w:val="007E227B"/>
    <w:rsid w:val="007E474A"/>
    <w:rsid w:val="007E5B04"/>
    <w:rsid w:val="007E6C2C"/>
    <w:rsid w:val="007F2098"/>
    <w:rsid w:val="00810D33"/>
    <w:rsid w:val="00815193"/>
    <w:rsid w:val="00820E3F"/>
    <w:rsid w:val="00821FF9"/>
    <w:rsid w:val="008220D1"/>
    <w:rsid w:val="008252F1"/>
    <w:rsid w:val="00831267"/>
    <w:rsid w:val="00831E44"/>
    <w:rsid w:val="00837766"/>
    <w:rsid w:val="0084482D"/>
    <w:rsid w:val="00852F54"/>
    <w:rsid w:val="0085520B"/>
    <w:rsid w:val="0085559A"/>
    <w:rsid w:val="00855A2D"/>
    <w:rsid w:val="0086413A"/>
    <w:rsid w:val="00871A1F"/>
    <w:rsid w:val="0087525D"/>
    <w:rsid w:val="00880BE0"/>
    <w:rsid w:val="00882E18"/>
    <w:rsid w:val="00886CDC"/>
    <w:rsid w:val="00890CF2"/>
    <w:rsid w:val="0089629D"/>
    <w:rsid w:val="008A1E48"/>
    <w:rsid w:val="008A34FF"/>
    <w:rsid w:val="008A4ACC"/>
    <w:rsid w:val="008A6BD1"/>
    <w:rsid w:val="008B051C"/>
    <w:rsid w:val="008B3BA0"/>
    <w:rsid w:val="008B9371"/>
    <w:rsid w:val="008C1461"/>
    <w:rsid w:val="008D26E2"/>
    <w:rsid w:val="008E360E"/>
    <w:rsid w:val="008F318B"/>
    <w:rsid w:val="00902F5A"/>
    <w:rsid w:val="00903AD0"/>
    <w:rsid w:val="00915ADB"/>
    <w:rsid w:val="00916C62"/>
    <w:rsid w:val="0092232C"/>
    <w:rsid w:val="00934201"/>
    <w:rsid w:val="00952C6E"/>
    <w:rsid w:val="00967D87"/>
    <w:rsid w:val="00967E43"/>
    <w:rsid w:val="00984C1D"/>
    <w:rsid w:val="0098659A"/>
    <w:rsid w:val="00996BCF"/>
    <w:rsid w:val="009A474E"/>
    <w:rsid w:val="009A69D4"/>
    <w:rsid w:val="009B4C63"/>
    <w:rsid w:val="009C05AB"/>
    <w:rsid w:val="009C2589"/>
    <w:rsid w:val="009C43AD"/>
    <w:rsid w:val="009C4B83"/>
    <w:rsid w:val="009E0336"/>
    <w:rsid w:val="009E28AE"/>
    <w:rsid w:val="009F20FA"/>
    <w:rsid w:val="009F21D0"/>
    <w:rsid w:val="00A022B1"/>
    <w:rsid w:val="00A02631"/>
    <w:rsid w:val="00A325EC"/>
    <w:rsid w:val="00A40CC0"/>
    <w:rsid w:val="00A44AB8"/>
    <w:rsid w:val="00A454FE"/>
    <w:rsid w:val="00A46B98"/>
    <w:rsid w:val="00A47BD0"/>
    <w:rsid w:val="00A55CAC"/>
    <w:rsid w:val="00A6593D"/>
    <w:rsid w:val="00A70C83"/>
    <w:rsid w:val="00A771D9"/>
    <w:rsid w:val="00A87DE5"/>
    <w:rsid w:val="00A90633"/>
    <w:rsid w:val="00A9150A"/>
    <w:rsid w:val="00A9192D"/>
    <w:rsid w:val="00A9286B"/>
    <w:rsid w:val="00A92ED1"/>
    <w:rsid w:val="00AA1E9D"/>
    <w:rsid w:val="00AA477A"/>
    <w:rsid w:val="00AB3E84"/>
    <w:rsid w:val="00AB519F"/>
    <w:rsid w:val="00AC38B4"/>
    <w:rsid w:val="00AC4584"/>
    <w:rsid w:val="00AD2C70"/>
    <w:rsid w:val="00AF7E38"/>
    <w:rsid w:val="00B138C5"/>
    <w:rsid w:val="00B1571C"/>
    <w:rsid w:val="00B201FC"/>
    <w:rsid w:val="00B37E17"/>
    <w:rsid w:val="00B40A33"/>
    <w:rsid w:val="00B46623"/>
    <w:rsid w:val="00B55154"/>
    <w:rsid w:val="00B57EEE"/>
    <w:rsid w:val="00B631DA"/>
    <w:rsid w:val="00B6354D"/>
    <w:rsid w:val="00B759F2"/>
    <w:rsid w:val="00B76055"/>
    <w:rsid w:val="00B7697B"/>
    <w:rsid w:val="00B80F4E"/>
    <w:rsid w:val="00B81249"/>
    <w:rsid w:val="00B81315"/>
    <w:rsid w:val="00B8186A"/>
    <w:rsid w:val="00B84728"/>
    <w:rsid w:val="00B8756F"/>
    <w:rsid w:val="00B937A2"/>
    <w:rsid w:val="00B9492E"/>
    <w:rsid w:val="00BA38B5"/>
    <w:rsid w:val="00BA50B7"/>
    <w:rsid w:val="00BA5C19"/>
    <w:rsid w:val="00BA60D7"/>
    <w:rsid w:val="00BC5DD0"/>
    <w:rsid w:val="00BC7DB9"/>
    <w:rsid w:val="00BD29BC"/>
    <w:rsid w:val="00BD6CDD"/>
    <w:rsid w:val="00BE0D5D"/>
    <w:rsid w:val="00BE3403"/>
    <w:rsid w:val="00BF763B"/>
    <w:rsid w:val="00C0036C"/>
    <w:rsid w:val="00C06ECF"/>
    <w:rsid w:val="00C10081"/>
    <w:rsid w:val="00C17787"/>
    <w:rsid w:val="00C25050"/>
    <w:rsid w:val="00C261EE"/>
    <w:rsid w:val="00C26525"/>
    <w:rsid w:val="00C35104"/>
    <w:rsid w:val="00C4064C"/>
    <w:rsid w:val="00C40ABA"/>
    <w:rsid w:val="00C56C74"/>
    <w:rsid w:val="00C64829"/>
    <w:rsid w:val="00C6488A"/>
    <w:rsid w:val="00C667F7"/>
    <w:rsid w:val="00C677A3"/>
    <w:rsid w:val="00C67B78"/>
    <w:rsid w:val="00C72B7A"/>
    <w:rsid w:val="00C75397"/>
    <w:rsid w:val="00C768FC"/>
    <w:rsid w:val="00C76F13"/>
    <w:rsid w:val="00C803BD"/>
    <w:rsid w:val="00C920C2"/>
    <w:rsid w:val="00CA354B"/>
    <w:rsid w:val="00CA6102"/>
    <w:rsid w:val="00CA6C91"/>
    <w:rsid w:val="00CA6D02"/>
    <w:rsid w:val="00CA7E38"/>
    <w:rsid w:val="00CB0880"/>
    <w:rsid w:val="00CB50BE"/>
    <w:rsid w:val="00CC0456"/>
    <w:rsid w:val="00CC4133"/>
    <w:rsid w:val="00CC6BFC"/>
    <w:rsid w:val="00CD15F3"/>
    <w:rsid w:val="00CD28FC"/>
    <w:rsid w:val="00CD5A64"/>
    <w:rsid w:val="00CD7874"/>
    <w:rsid w:val="00CE17B0"/>
    <w:rsid w:val="00CE74D5"/>
    <w:rsid w:val="00CF6DA6"/>
    <w:rsid w:val="00CF730B"/>
    <w:rsid w:val="00D01E48"/>
    <w:rsid w:val="00D11F89"/>
    <w:rsid w:val="00D24B95"/>
    <w:rsid w:val="00D27341"/>
    <w:rsid w:val="00D307B6"/>
    <w:rsid w:val="00D319E4"/>
    <w:rsid w:val="00D34E8C"/>
    <w:rsid w:val="00D35EA5"/>
    <w:rsid w:val="00D42227"/>
    <w:rsid w:val="00D4231E"/>
    <w:rsid w:val="00D42B5F"/>
    <w:rsid w:val="00D568B7"/>
    <w:rsid w:val="00D65106"/>
    <w:rsid w:val="00D70ED4"/>
    <w:rsid w:val="00D81487"/>
    <w:rsid w:val="00D8273C"/>
    <w:rsid w:val="00D91BFB"/>
    <w:rsid w:val="00D92CDD"/>
    <w:rsid w:val="00DA42CE"/>
    <w:rsid w:val="00DA6449"/>
    <w:rsid w:val="00DB2AF1"/>
    <w:rsid w:val="00DB3E12"/>
    <w:rsid w:val="00DC5088"/>
    <w:rsid w:val="00DC7268"/>
    <w:rsid w:val="00DD156D"/>
    <w:rsid w:val="00DE2E0D"/>
    <w:rsid w:val="00DE3780"/>
    <w:rsid w:val="00DE4670"/>
    <w:rsid w:val="00DF14BB"/>
    <w:rsid w:val="00DF4051"/>
    <w:rsid w:val="00E008BE"/>
    <w:rsid w:val="00E01E4C"/>
    <w:rsid w:val="00E02906"/>
    <w:rsid w:val="00E0489D"/>
    <w:rsid w:val="00E112D6"/>
    <w:rsid w:val="00E13435"/>
    <w:rsid w:val="00E14F08"/>
    <w:rsid w:val="00E16D7B"/>
    <w:rsid w:val="00E17551"/>
    <w:rsid w:val="00E23350"/>
    <w:rsid w:val="00E43054"/>
    <w:rsid w:val="00E449C3"/>
    <w:rsid w:val="00E475E5"/>
    <w:rsid w:val="00E51B7A"/>
    <w:rsid w:val="00E538ED"/>
    <w:rsid w:val="00E55D16"/>
    <w:rsid w:val="00E56DAA"/>
    <w:rsid w:val="00E720D7"/>
    <w:rsid w:val="00E72CAE"/>
    <w:rsid w:val="00E827D5"/>
    <w:rsid w:val="00E87DF9"/>
    <w:rsid w:val="00E93EC6"/>
    <w:rsid w:val="00E95C23"/>
    <w:rsid w:val="00EA299B"/>
    <w:rsid w:val="00EB3BB9"/>
    <w:rsid w:val="00EB5942"/>
    <w:rsid w:val="00EC2522"/>
    <w:rsid w:val="00EC2F2F"/>
    <w:rsid w:val="00EC4EE4"/>
    <w:rsid w:val="00ED0B56"/>
    <w:rsid w:val="00ED29ED"/>
    <w:rsid w:val="00EE1695"/>
    <w:rsid w:val="00EE58A2"/>
    <w:rsid w:val="00EF59D3"/>
    <w:rsid w:val="00EF66BB"/>
    <w:rsid w:val="00EF7B10"/>
    <w:rsid w:val="00F01C72"/>
    <w:rsid w:val="00F04076"/>
    <w:rsid w:val="00F063D1"/>
    <w:rsid w:val="00F1533B"/>
    <w:rsid w:val="00F22000"/>
    <w:rsid w:val="00F32588"/>
    <w:rsid w:val="00F351BF"/>
    <w:rsid w:val="00F373CD"/>
    <w:rsid w:val="00F42F54"/>
    <w:rsid w:val="00F55EF9"/>
    <w:rsid w:val="00F600F0"/>
    <w:rsid w:val="00F609B4"/>
    <w:rsid w:val="00F627D3"/>
    <w:rsid w:val="00F67B8C"/>
    <w:rsid w:val="00F723FF"/>
    <w:rsid w:val="00F72EBF"/>
    <w:rsid w:val="00F74CAB"/>
    <w:rsid w:val="00F82917"/>
    <w:rsid w:val="00F84075"/>
    <w:rsid w:val="00F878DE"/>
    <w:rsid w:val="00F918BD"/>
    <w:rsid w:val="00F95927"/>
    <w:rsid w:val="00F96903"/>
    <w:rsid w:val="00FA0FFF"/>
    <w:rsid w:val="00FA10D0"/>
    <w:rsid w:val="00FA5E28"/>
    <w:rsid w:val="00FA6AEB"/>
    <w:rsid w:val="00FB0579"/>
    <w:rsid w:val="00FB5B78"/>
    <w:rsid w:val="00FC02F9"/>
    <w:rsid w:val="00FC41C4"/>
    <w:rsid w:val="00FC4A48"/>
    <w:rsid w:val="00FC5640"/>
    <w:rsid w:val="00FC73E1"/>
    <w:rsid w:val="00FC7A19"/>
    <w:rsid w:val="00FD0C6F"/>
    <w:rsid w:val="00FD5679"/>
    <w:rsid w:val="00FE25ED"/>
    <w:rsid w:val="00FE35DD"/>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99"/>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DefaultParagraphFont"/>
    <w:rsid w:val="007877AA"/>
  </w:style>
  <w:style w:type="character" w:styleId="FollowedHyperlink">
    <w:name w:val="FollowedHyperlink"/>
    <w:basedOn w:val="DefaultParagraphFont"/>
    <w:uiPriority w:val="99"/>
    <w:semiHidden/>
    <w:unhideWhenUsed/>
    <w:rsid w:val="00CB0880"/>
    <w:rPr>
      <w:color w:val="800080" w:themeColor="followedHyperlink"/>
      <w:u w:val="single"/>
    </w:rPr>
  </w:style>
  <w:style w:type="paragraph" w:customStyle="1" w:styleId="BodyA">
    <w:name w:val="Body A"/>
    <w:rsid w:val="008552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450EB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HTMLPreformatted">
    <w:name w:val="HTML Preformatted"/>
    <w:basedOn w:val="Normal"/>
    <w:link w:val="HTMLPreformattedChar"/>
    <w:uiPriority w:val="99"/>
    <w:semiHidden/>
    <w:unhideWhenUsed/>
    <w:rsid w:val="00E23350"/>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23350"/>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508834371">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01518635">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 w:id="917515433">
      <w:bodyDiv w:val="1"/>
      <w:marLeft w:val="0"/>
      <w:marRight w:val="0"/>
      <w:marTop w:val="0"/>
      <w:marBottom w:val="0"/>
      <w:divBdr>
        <w:top w:val="none" w:sz="0" w:space="0" w:color="auto"/>
        <w:left w:val="none" w:sz="0" w:space="0" w:color="auto"/>
        <w:bottom w:val="none" w:sz="0" w:space="0" w:color="auto"/>
        <w:right w:val="none" w:sz="0" w:space="0" w:color="auto"/>
      </w:divBdr>
    </w:div>
    <w:div w:id="944927722">
      <w:bodyDiv w:val="1"/>
      <w:marLeft w:val="0"/>
      <w:marRight w:val="0"/>
      <w:marTop w:val="0"/>
      <w:marBottom w:val="0"/>
      <w:divBdr>
        <w:top w:val="none" w:sz="0" w:space="0" w:color="auto"/>
        <w:left w:val="none" w:sz="0" w:space="0" w:color="auto"/>
        <w:bottom w:val="none" w:sz="0" w:space="0" w:color="auto"/>
        <w:right w:val="none" w:sz="0" w:space="0" w:color="auto"/>
      </w:divBdr>
    </w:div>
    <w:div w:id="180430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po.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usra.baltrusaite@cpo.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Props1.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3.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4.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3</Pages>
  <Words>766</Words>
  <Characters>4371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Aušra Baltrušaitė</cp:lastModifiedBy>
  <cp:revision>75</cp:revision>
  <cp:lastPrinted>2022-08-09T07:41:00Z</cp:lastPrinted>
  <dcterms:created xsi:type="dcterms:W3CDTF">2023-11-06T14:59:00Z</dcterms:created>
  <dcterms:modified xsi:type="dcterms:W3CDTF">2025-12-17T07:02:00Z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