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7D3" w14:textId="7697FC20" w:rsidR="00A4799B" w:rsidRPr="00B648B0" w:rsidRDefault="00762EC0" w:rsidP="008165C8">
      <w:pPr>
        <w:pStyle w:val="Standard"/>
        <w:ind w:left="851" w:firstLine="283"/>
        <w:jc w:val="center"/>
        <w:rPr>
          <w:rFonts w:cs="Times New Roman"/>
          <w:b/>
          <w:bCs/>
          <w:lang w:val="lt-LT"/>
        </w:rPr>
      </w:pPr>
      <w:r w:rsidRPr="00B648B0">
        <w:rPr>
          <w:rFonts w:cs="Times New Roman"/>
          <w:b/>
          <w:bCs/>
          <w:lang w:val="lt-LT"/>
        </w:rPr>
        <w:t>NACIONALINĖ MOKĖJIMO AGENTŪRA PRIE ŽEMĖS ŪKIO MINISTERIJOS</w:t>
      </w:r>
    </w:p>
    <w:p w14:paraId="564EFCB2" w14:textId="40E2288F" w:rsidR="00A4799B" w:rsidRPr="00B648B0" w:rsidRDefault="00291DDC" w:rsidP="000E03E3">
      <w:pPr>
        <w:pStyle w:val="Standard"/>
        <w:ind w:left="851" w:firstLine="283"/>
        <w:jc w:val="center"/>
        <w:rPr>
          <w:rFonts w:cs="Times New Roman"/>
          <w:b/>
          <w:bCs/>
          <w:lang w:val="lt-LT"/>
        </w:rPr>
      </w:pPr>
      <w:bookmarkStart w:id="0" w:name="_Hlk108516762"/>
      <w:r w:rsidRPr="00B648B0">
        <w:rPr>
          <w:rFonts w:cs="Times New Roman"/>
          <w:b/>
          <w:bCs/>
          <w:lang w:val="lt-LT"/>
        </w:rPr>
        <w:t>KVIETIMAS RINKOS KONSULTACIJAI</w:t>
      </w:r>
      <w:bookmarkEnd w:id="0"/>
    </w:p>
    <w:p w14:paraId="2F411E58" w14:textId="77777777" w:rsidR="00A4799B" w:rsidRPr="00B648B0" w:rsidRDefault="00A4799B" w:rsidP="008165C8">
      <w:pPr>
        <w:pStyle w:val="Standard"/>
        <w:ind w:left="851" w:firstLine="283"/>
        <w:rPr>
          <w:rFonts w:cs="Times New Roman"/>
          <w:b/>
          <w:bCs/>
          <w:shd w:val="clear" w:color="auto" w:fill="FFFFFF"/>
          <w:lang w:val="lt-LT"/>
        </w:rPr>
      </w:pPr>
    </w:p>
    <w:p w14:paraId="77FA8A79" w14:textId="3E5E5F40" w:rsidR="00F5642A" w:rsidRPr="00B648B0" w:rsidRDefault="00291DDC" w:rsidP="000E03E3">
      <w:pPr>
        <w:pStyle w:val="Standard"/>
        <w:ind w:firstLine="567"/>
        <w:jc w:val="both"/>
        <w:rPr>
          <w:rStyle w:val="Numatytasispastraiposriftas"/>
          <w:rFonts w:cs="Times New Roman"/>
          <w:shd w:val="clear" w:color="auto" w:fill="FFFFFF"/>
          <w:lang w:val="lt-LT"/>
        </w:rPr>
      </w:pPr>
      <w:r w:rsidRPr="00B648B0">
        <w:rPr>
          <w:rStyle w:val="Numatytasispastraiposriftas"/>
          <w:rFonts w:cs="Times New Roman"/>
          <w:b/>
          <w:bCs/>
          <w:shd w:val="clear" w:color="auto" w:fill="FFFFFF"/>
          <w:lang w:val="lt-LT"/>
        </w:rPr>
        <w:tab/>
      </w:r>
      <w:r w:rsidR="00F5642A" w:rsidRPr="00B648B0">
        <w:rPr>
          <w:rStyle w:val="Numatytasispastraiposriftas"/>
          <w:rFonts w:cs="Times New Roman"/>
          <w:b/>
          <w:bCs/>
          <w:shd w:val="clear" w:color="auto" w:fill="FFFFFF"/>
          <w:lang w:val="lt-LT"/>
        </w:rPr>
        <w:t>Nacionalinė mokėjimo agentūra prie Žemės ūkio ministerijos (toliau – NMA)</w:t>
      </w:r>
      <w:r w:rsidR="00F5642A" w:rsidRPr="00B648B0">
        <w:rPr>
          <w:rStyle w:val="Numatytasispastraiposriftas"/>
          <w:rFonts w:cs="Times New Roman"/>
          <w:shd w:val="clear" w:color="auto" w:fill="FFFFFF"/>
          <w:lang w:val="lt-LT"/>
        </w:rPr>
        <w:t xml:space="preserve"> planuoja vykdyti </w:t>
      </w:r>
      <w:r w:rsidR="00DC7775" w:rsidRPr="00AD7C45">
        <w:t xml:space="preserve">Žemės ūkio paramos administravimo informacinės sistemos modernizavimo ir diegimo techninės priežiūros </w:t>
      </w:r>
      <w:proofErr w:type="spellStart"/>
      <w:r w:rsidR="00DC7775" w:rsidRPr="00AD7C45">
        <w:t>paslaug</w:t>
      </w:r>
      <w:r w:rsidR="00DC7775">
        <w:t>ų</w:t>
      </w:r>
      <w:proofErr w:type="spellEnd"/>
      <w:r w:rsidR="00DC7775" w:rsidRPr="00FD5F90">
        <w:rPr>
          <w:rStyle w:val="Numatytasispastraiposriftas"/>
          <w:rFonts w:cs="Times New Roman"/>
          <w:shd w:val="clear" w:color="auto" w:fill="FFFFFF"/>
          <w:lang w:val="lt-LT"/>
        </w:rPr>
        <w:t xml:space="preserve"> </w:t>
      </w:r>
      <w:r w:rsidR="00FD5F90" w:rsidRPr="00FD5F90">
        <w:rPr>
          <w:rStyle w:val="Numatytasispastraiposriftas"/>
          <w:rFonts w:cs="Times New Roman"/>
          <w:shd w:val="clear" w:color="auto" w:fill="FFFFFF"/>
          <w:lang w:val="lt-LT"/>
        </w:rPr>
        <w:t xml:space="preserve">(toliau – Paslaugos) </w:t>
      </w:r>
      <w:r w:rsidR="00F5642A" w:rsidRPr="00FD5F90">
        <w:rPr>
          <w:rStyle w:val="Numatytasispastraiposriftas"/>
          <w:rFonts w:cs="Times New Roman"/>
          <w:shd w:val="clear" w:color="auto" w:fill="FFFFFF"/>
          <w:lang w:val="lt-LT"/>
        </w:rPr>
        <w:t>vieš</w:t>
      </w:r>
      <w:r w:rsidR="00762EC0" w:rsidRPr="00FD5F90">
        <w:rPr>
          <w:rStyle w:val="Numatytasispastraiposriftas"/>
          <w:rFonts w:cs="Times New Roman"/>
          <w:shd w:val="clear" w:color="auto" w:fill="FFFFFF"/>
          <w:lang w:val="lt-LT"/>
        </w:rPr>
        <w:t>ą</w:t>
      </w:r>
      <w:r w:rsidR="00F5642A" w:rsidRPr="00FD5F90">
        <w:rPr>
          <w:rStyle w:val="Numatytasispastraiposriftas"/>
          <w:rFonts w:cs="Times New Roman"/>
          <w:shd w:val="clear" w:color="auto" w:fill="FFFFFF"/>
          <w:lang w:val="lt-LT"/>
        </w:rPr>
        <w:t>jį pirkimą</w:t>
      </w:r>
      <w:r w:rsidR="000C6D63">
        <w:rPr>
          <w:rStyle w:val="Numatytasispastraiposriftas"/>
          <w:rFonts w:cs="Times New Roman"/>
          <w:shd w:val="clear" w:color="auto" w:fill="FFFFFF"/>
          <w:lang w:val="lt-LT"/>
        </w:rPr>
        <w:t>.</w:t>
      </w:r>
    </w:p>
    <w:p w14:paraId="5D49ABE2" w14:textId="3D31D974" w:rsidR="00A4799B" w:rsidRPr="00B648B0" w:rsidRDefault="00291DDC" w:rsidP="000E03E3">
      <w:pPr>
        <w:pStyle w:val="Body2"/>
        <w:spacing w:after="0"/>
        <w:ind w:firstLine="567"/>
        <w:rPr>
          <w:rFonts w:eastAsia="Times New Roman" w:cs="Times New Roman"/>
          <w:color w:val="00000A"/>
          <w:sz w:val="24"/>
          <w:szCs w:val="24"/>
          <w:shd w:val="clear" w:color="auto" w:fill="FFFFFF"/>
          <w:lang w:val="lt-LT"/>
        </w:rPr>
      </w:pPr>
      <w:r w:rsidRPr="00B648B0">
        <w:rPr>
          <w:rFonts w:eastAsia="Times New Roman" w:cs="Times New Roman"/>
          <w:color w:val="00000A"/>
          <w:sz w:val="24"/>
          <w:szCs w:val="24"/>
          <w:shd w:val="clear" w:color="auto" w:fill="FFFFFF"/>
          <w:lang w:val="lt-LT"/>
        </w:rPr>
        <w:tab/>
        <w:t>Perkančioji organizacija</w:t>
      </w:r>
      <w:r w:rsidR="00762EC0" w:rsidRPr="00B648B0">
        <w:rPr>
          <w:rFonts w:eastAsia="Times New Roman" w:cs="Times New Roman"/>
          <w:color w:val="00000A"/>
          <w:sz w:val="24"/>
          <w:szCs w:val="24"/>
          <w:shd w:val="clear" w:color="auto" w:fill="FFFFFF"/>
          <w:lang w:val="lt-LT"/>
        </w:rPr>
        <w:t>,</w:t>
      </w:r>
      <w:r w:rsidRPr="00B648B0">
        <w:rPr>
          <w:rFonts w:eastAsia="Times New Roman" w:cs="Times New Roman"/>
          <w:color w:val="00000A"/>
          <w:sz w:val="24"/>
          <w:szCs w:val="24"/>
          <w:shd w:val="clear" w:color="auto" w:fill="FFFFFF"/>
          <w:lang w:val="lt-LT"/>
        </w:rPr>
        <w:t xml:space="preserve"> siekdama pristatyti būsimą pirkimą</w:t>
      </w:r>
      <w:r w:rsidR="00762EC0" w:rsidRPr="00B648B0">
        <w:rPr>
          <w:rFonts w:eastAsia="Times New Roman" w:cs="Times New Roman"/>
          <w:color w:val="00000A"/>
          <w:sz w:val="24"/>
          <w:szCs w:val="24"/>
          <w:shd w:val="clear" w:color="auto" w:fill="FFFFFF"/>
          <w:lang w:val="lt-LT"/>
        </w:rPr>
        <w:t>,</w:t>
      </w:r>
      <w:r w:rsidR="00365DAC" w:rsidRPr="00B648B0">
        <w:rPr>
          <w:rFonts w:eastAsia="Times New Roman" w:cs="Times New Roman"/>
          <w:color w:val="00000A"/>
          <w:sz w:val="24"/>
          <w:szCs w:val="24"/>
          <w:shd w:val="clear" w:color="auto" w:fill="FFFFFF"/>
          <w:lang w:val="lt-LT"/>
        </w:rPr>
        <w:t xml:space="preserve"> </w:t>
      </w:r>
      <w:r w:rsidRPr="00B648B0">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028B3480" w14:textId="668554B0" w:rsidR="00642C70" w:rsidRPr="00B648B0" w:rsidRDefault="00642C70" w:rsidP="000E03E3">
      <w:pPr>
        <w:pStyle w:val="Standard"/>
        <w:ind w:firstLine="567"/>
        <w:jc w:val="both"/>
        <w:rPr>
          <w:rFonts w:cs="Times New Roman"/>
          <w:lang w:val="lt-LT"/>
        </w:rPr>
      </w:pPr>
      <w:r w:rsidRPr="00B648B0">
        <w:rPr>
          <w:rFonts w:cs="Times New Roman"/>
          <w:b/>
          <w:bCs/>
          <w:lang w:val="lt-LT"/>
        </w:rPr>
        <w:t>Rinkos konsultacijos būdas:</w:t>
      </w:r>
      <w:r w:rsidRPr="00B648B0">
        <w:rPr>
          <w:rFonts w:cs="Times New Roman"/>
          <w:lang w:val="lt-LT"/>
        </w:rPr>
        <w:t xml:space="preserve"> rinkos konsultacija vykdoma Centrinės viešųjų pirkimų informacinės sistemos (toliau </w:t>
      </w:r>
      <w:r w:rsidRPr="00B648B0">
        <w:rPr>
          <w:rFonts w:eastAsia="Times New Roman" w:cs="Times New Roman"/>
          <w:bCs/>
          <w:lang w:val="lt-LT" w:eastAsia="lt-LT"/>
        </w:rPr>
        <w:t xml:space="preserve">– </w:t>
      </w:r>
      <w:r w:rsidRPr="00B648B0">
        <w:rPr>
          <w:rFonts w:eastAsia="Times New Roman" w:cs="Times New Roman"/>
          <w:b/>
          <w:lang w:val="lt-LT" w:eastAsia="lt-LT"/>
        </w:rPr>
        <w:t>CVP IS</w:t>
      </w:r>
      <w:r w:rsidRPr="00B648B0">
        <w:rPr>
          <w:rFonts w:eastAsia="Times New Roman" w:cs="Times New Roman"/>
          <w:bCs/>
          <w:lang w:val="lt-LT" w:eastAsia="lt-LT"/>
        </w:rPr>
        <w:t xml:space="preserve">) priemonėmis. </w:t>
      </w:r>
      <w:r w:rsidRPr="00B648B0">
        <w:rPr>
          <w:rFonts w:cs="Times New Roman"/>
          <w:u w:val="single"/>
          <w:lang w:val="lt-LT"/>
        </w:rPr>
        <w:t xml:space="preserve">Kviečiame rinkos dalyvius ir kitus suinteresuotus asmenis susipažinti su </w:t>
      </w:r>
      <w:r w:rsidRPr="00972F28">
        <w:rPr>
          <w:rFonts w:cs="Times New Roman"/>
          <w:u w:val="single"/>
          <w:lang w:val="lt-LT"/>
        </w:rPr>
        <w:t>skelbiamu preliminariu techninės specifikacijos projektu</w:t>
      </w:r>
      <w:r w:rsidRPr="00972F28">
        <w:rPr>
          <w:rFonts w:cs="Times New Roman"/>
          <w:lang w:val="lt-LT"/>
        </w:rPr>
        <w:t xml:space="preserve"> </w:t>
      </w:r>
      <w:r w:rsidRPr="00B648B0">
        <w:rPr>
          <w:rFonts w:cs="Times New Roman"/>
          <w:b/>
          <w:bCs/>
          <w:lang w:val="lt-LT"/>
        </w:rPr>
        <w:t xml:space="preserve">iki 2025 m. </w:t>
      </w:r>
      <w:r w:rsidR="00D2285F">
        <w:rPr>
          <w:rFonts w:cs="Times New Roman"/>
          <w:b/>
          <w:bCs/>
          <w:lang w:val="lt-LT"/>
        </w:rPr>
        <w:t>gruodžio</w:t>
      </w:r>
      <w:r w:rsidR="00DC7775">
        <w:rPr>
          <w:rFonts w:cs="Times New Roman"/>
          <w:b/>
          <w:bCs/>
          <w:lang w:val="lt-LT"/>
        </w:rPr>
        <w:t xml:space="preserve"> </w:t>
      </w:r>
      <w:r w:rsidRPr="00B648B0">
        <w:rPr>
          <w:rFonts w:cs="Times New Roman"/>
          <w:b/>
          <w:bCs/>
          <w:lang w:val="lt-LT"/>
        </w:rPr>
        <w:t xml:space="preserve"> </w:t>
      </w:r>
      <w:r w:rsidR="001F6769">
        <w:rPr>
          <w:rFonts w:cs="Times New Roman"/>
          <w:b/>
          <w:bCs/>
          <w:lang w:val="lt-LT"/>
        </w:rPr>
        <w:t>22</w:t>
      </w:r>
      <w:r w:rsidRPr="00B648B0">
        <w:rPr>
          <w:rFonts w:cs="Times New Roman"/>
          <w:b/>
          <w:bCs/>
          <w:lang w:val="lt-LT"/>
        </w:rPr>
        <w:t xml:space="preserve"> d. 14:00 val., </w:t>
      </w:r>
      <w:r w:rsidRPr="00B648B0">
        <w:rPr>
          <w:rFonts w:cs="Times New Roman"/>
          <w:u w:val="single"/>
          <w:lang w:val="lt-LT"/>
        </w:rPr>
        <w:t>aktyviai teikti pastabas, klausimus ir pasiūlymus, bei pateikti atsakymus į pateiktus klausimus</w:t>
      </w:r>
      <w:r w:rsidRPr="00B648B0">
        <w:rPr>
          <w:rFonts w:cs="Times New Roman"/>
          <w:lang w:val="lt-LT"/>
        </w:rPr>
        <w:t xml:space="preserve">. </w:t>
      </w:r>
      <w:r w:rsidRPr="00B648B0">
        <w:rPr>
          <w:rFonts w:eastAsia="Times New Roman" w:cs="Times New Roman"/>
          <w:lang w:val="lt-LT"/>
        </w:rPr>
        <w:t>Klausimai, pastabos (siūlymai), gauti pasibaigus aukščiau nurodytam terminui nebus nagrinėjami</w:t>
      </w:r>
      <w:r w:rsidRPr="00B648B0">
        <w:rPr>
          <w:rFonts w:eastAsia="Times New Roman" w:cs="Times New Roman"/>
          <w:shd w:val="clear" w:color="auto" w:fill="FFFFFF"/>
          <w:lang w:val="lt-LT"/>
        </w:rPr>
        <w:t xml:space="preserve">.  </w:t>
      </w:r>
    </w:p>
    <w:p w14:paraId="3169CFCB" w14:textId="77777777" w:rsidR="00642C70" w:rsidRPr="00B648B0" w:rsidRDefault="00642C70" w:rsidP="000E03E3">
      <w:pPr>
        <w:pStyle w:val="Standard"/>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4355688E" w14:textId="77777777" w:rsidR="00642C70" w:rsidRPr="00B648B0" w:rsidRDefault="00642C70" w:rsidP="000E03E3">
      <w:pPr>
        <w:pStyle w:val="SLONormal"/>
        <w:spacing w:before="0" w:after="0"/>
        <w:ind w:firstLine="567"/>
        <w:rPr>
          <w:lang w:val="lt-LT"/>
        </w:rPr>
      </w:pPr>
      <w:r w:rsidRPr="00B648B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E98D6D8" w14:textId="77777777" w:rsidR="00642C70" w:rsidRPr="00B648B0" w:rsidRDefault="00642C70" w:rsidP="000E03E3">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B648B0">
        <w:rPr>
          <w:rFonts w:cs="Times New Roman"/>
          <w:b/>
          <w:bCs/>
          <w:color w:val="00000A"/>
          <w:sz w:val="24"/>
          <w:szCs w:val="24"/>
          <w:shd w:val="clear" w:color="auto" w:fill="FFFFFF"/>
          <w:lang w:val="lt-LT" w:eastAsia="en-US"/>
        </w:rPr>
        <w:t>Kontaktiniai asmenys:</w:t>
      </w:r>
      <w:r w:rsidRPr="00B648B0">
        <w:rPr>
          <w:rFonts w:cs="Times New Roman"/>
          <w:b/>
          <w:bCs/>
          <w:color w:val="00000A"/>
          <w:sz w:val="24"/>
          <w:szCs w:val="24"/>
          <w:shd w:val="clear" w:color="auto" w:fill="FFFFFF"/>
          <w:lang w:val="lt-LT" w:eastAsia="en-US"/>
        </w:rPr>
        <w:tab/>
      </w:r>
    </w:p>
    <w:p w14:paraId="0876EC59" w14:textId="035E7E52" w:rsidR="00642C70" w:rsidRPr="00B648B0" w:rsidRDefault="00642C70" w:rsidP="000E03E3">
      <w:pPr>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Asmuo, atsakingas už procedūrų CVP IS vykdymą: </w:t>
      </w:r>
      <w:r w:rsidR="000C3FB3" w:rsidRPr="00B648B0">
        <w:rPr>
          <w:rFonts w:cs="Times New Roman"/>
          <w:color w:val="00000A"/>
          <w:shd w:val="clear" w:color="auto" w:fill="FFFFFF"/>
          <w:lang w:val="lt-LT"/>
        </w:rPr>
        <w:t xml:space="preserve">NMA </w:t>
      </w:r>
      <w:r w:rsidR="00D2285F">
        <w:rPr>
          <w:rFonts w:cs="Times New Roman"/>
          <w:color w:val="00000A"/>
          <w:shd w:val="clear" w:color="auto" w:fill="FFFFFF"/>
          <w:lang w:val="lt-LT"/>
        </w:rPr>
        <w:t>Išteklių departamento</w:t>
      </w:r>
      <w:r w:rsidR="000C3FB3" w:rsidRPr="00B648B0">
        <w:rPr>
          <w:rFonts w:cs="Times New Roman"/>
          <w:color w:val="00000A"/>
          <w:shd w:val="clear" w:color="auto" w:fill="FFFFFF"/>
          <w:lang w:val="lt-LT"/>
        </w:rPr>
        <w:t xml:space="preserve"> Pirkimų skyriaus vyriausioji specialistė </w:t>
      </w:r>
      <w:r w:rsidR="00087132">
        <w:rPr>
          <w:rFonts w:cs="Times New Roman"/>
          <w:color w:val="00000A"/>
          <w:shd w:val="clear" w:color="auto" w:fill="FFFFFF"/>
          <w:lang w:val="lt-LT"/>
        </w:rPr>
        <w:t>Agnė Gūžienė</w:t>
      </w:r>
      <w:r w:rsidR="000C3FB3" w:rsidRPr="00B648B0">
        <w:rPr>
          <w:rFonts w:cs="Times New Roman"/>
          <w:color w:val="00000A"/>
          <w:shd w:val="clear" w:color="auto" w:fill="FFFFFF"/>
          <w:lang w:val="lt-LT"/>
        </w:rPr>
        <w:t>, tel. +370 5 25</w:t>
      </w:r>
      <w:r w:rsidR="00087132">
        <w:rPr>
          <w:rFonts w:cs="Times New Roman"/>
          <w:color w:val="00000A"/>
          <w:shd w:val="clear" w:color="auto" w:fill="FFFFFF"/>
          <w:lang w:val="lt-LT"/>
        </w:rPr>
        <w:t>2</w:t>
      </w:r>
      <w:r w:rsidR="000C3FB3" w:rsidRPr="00B648B0">
        <w:rPr>
          <w:rFonts w:cs="Times New Roman"/>
          <w:color w:val="00000A"/>
          <w:shd w:val="clear" w:color="auto" w:fill="FFFFFF"/>
          <w:lang w:val="lt-LT"/>
        </w:rPr>
        <w:t xml:space="preserve"> </w:t>
      </w:r>
      <w:r w:rsidR="00087132">
        <w:rPr>
          <w:rFonts w:cs="Times New Roman"/>
          <w:color w:val="00000A"/>
          <w:shd w:val="clear" w:color="auto" w:fill="FFFFFF"/>
          <w:lang w:val="lt-LT"/>
        </w:rPr>
        <w:t>6817</w:t>
      </w:r>
      <w:r w:rsidR="000C3FB3" w:rsidRPr="00B648B0">
        <w:rPr>
          <w:rFonts w:cs="Times New Roman"/>
          <w:color w:val="00000A"/>
          <w:shd w:val="clear" w:color="auto" w:fill="FFFFFF"/>
          <w:lang w:val="lt-LT"/>
        </w:rPr>
        <w:t xml:space="preserve">, el. paštas </w:t>
      </w:r>
      <w:r w:rsidR="00087132">
        <w:rPr>
          <w:rFonts w:cs="Times New Roman"/>
          <w:color w:val="00000A"/>
          <w:shd w:val="clear" w:color="auto" w:fill="FFFFFF"/>
          <w:lang w:val="lt-LT"/>
        </w:rPr>
        <w:t>agne.guziene</w:t>
      </w:r>
      <w:r w:rsidR="000C3FB3" w:rsidRPr="00B648B0">
        <w:rPr>
          <w:rFonts w:cs="Times New Roman"/>
          <w:color w:val="00000A"/>
          <w:shd w:val="clear" w:color="auto" w:fill="FFFFFF"/>
          <w:lang w:val="lt-LT"/>
        </w:rPr>
        <w:t>@nma.lt</w:t>
      </w:r>
      <w:r w:rsidRPr="00B648B0">
        <w:rPr>
          <w:rFonts w:cs="Times New Roman"/>
          <w:color w:val="00000A"/>
          <w:shd w:val="clear" w:color="auto" w:fill="FFFFFF"/>
          <w:lang w:val="lt-LT"/>
        </w:rPr>
        <w:t xml:space="preserve">. </w:t>
      </w:r>
    </w:p>
    <w:p w14:paraId="5555B792" w14:textId="0778D3A1" w:rsidR="00642C70" w:rsidRPr="00B648B0" w:rsidRDefault="00642C70" w:rsidP="000E03E3">
      <w:pPr>
        <w:pStyle w:val="TEKSTAS"/>
        <w:widowControl/>
        <w:spacing w:line="240" w:lineRule="auto"/>
        <w:ind w:firstLine="567"/>
        <w:outlineLvl w:val="9"/>
        <w:rPr>
          <w:rFonts w:cs="Times New Roman"/>
          <w:color w:val="00000A"/>
          <w:sz w:val="24"/>
          <w:szCs w:val="24"/>
          <w:shd w:val="clear" w:color="auto" w:fill="FFFFFF"/>
          <w:lang w:val="lt-LT" w:eastAsia="en-US"/>
        </w:rPr>
      </w:pPr>
      <w:r w:rsidRPr="00B648B0">
        <w:rPr>
          <w:rFonts w:cs="Times New Roman"/>
          <w:color w:val="00000A"/>
          <w:sz w:val="24"/>
          <w:szCs w:val="24"/>
          <w:shd w:val="clear" w:color="auto" w:fill="FFFFFF"/>
          <w:lang w:val="lt-LT" w:eastAsia="en-US"/>
        </w:rPr>
        <w:t xml:space="preserve">Asmuo, atsakingas už Pirkimo </w:t>
      </w:r>
      <w:r w:rsidRPr="00972F28">
        <w:rPr>
          <w:rFonts w:cs="Times New Roman"/>
          <w:color w:val="00000A"/>
          <w:sz w:val="24"/>
          <w:szCs w:val="24"/>
          <w:shd w:val="clear" w:color="auto" w:fill="FFFFFF"/>
          <w:lang w:val="lt-LT" w:eastAsia="en-US"/>
        </w:rPr>
        <w:t>objekto projekto parengimą: NMA</w:t>
      </w:r>
      <w:r w:rsidR="00972F28" w:rsidRPr="00972F28">
        <w:rPr>
          <w:rFonts w:cs="Times New Roman"/>
          <w:color w:val="00000A"/>
          <w:sz w:val="24"/>
          <w:szCs w:val="24"/>
          <w:shd w:val="clear" w:color="auto" w:fill="FFFFFF"/>
          <w:lang w:val="lt-LT" w:eastAsia="en-US"/>
        </w:rPr>
        <w:t xml:space="preserve"> </w:t>
      </w:r>
      <w:r w:rsidRPr="00972F28">
        <w:rPr>
          <w:rFonts w:cs="Times New Roman"/>
          <w:color w:val="00000A"/>
          <w:sz w:val="24"/>
          <w:szCs w:val="24"/>
          <w:shd w:val="clear" w:color="auto" w:fill="FFFFFF"/>
          <w:lang w:val="lt-LT" w:eastAsia="en-US"/>
        </w:rPr>
        <w:t xml:space="preserve"> Informacinių technologijų departamento </w:t>
      </w:r>
      <w:bookmarkStart w:id="1" w:name="_Hlk108514543"/>
      <w:r w:rsidR="00087132">
        <w:rPr>
          <w:rFonts w:cs="Times New Roman"/>
          <w:color w:val="00000A"/>
          <w:sz w:val="24"/>
          <w:szCs w:val="24"/>
          <w:shd w:val="clear" w:color="auto" w:fill="FFFFFF"/>
          <w:lang w:val="lt-LT" w:eastAsia="en-US"/>
        </w:rPr>
        <w:t>vyriausias</w:t>
      </w:r>
      <w:r w:rsidRPr="00972F28">
        <w:rPr>
          <w:rFonts w:cs="Times New Roman"/>
          <w:color w:val="00000A"/>
          <w:sz w:val="24"/>
          <w:szCs w:val="24"/>
          <w:shd w:val="clear" w:color="auto" w:fill="FFFFFF"/>
          <w:lang w:val="lt-LT" w:eastAsia="en-US"/>
        </w:rPr>
        <w:t xml:space="preserve"> </w:t>
      </w:r>
      <w:bookmarkEnd w:id="1"/>
      <w:r w:rsidR="00972F28" w:rsidRPr="00972F28">
        <w:rPr>
          <w:rFonts w:cs="Times New Roman"/>
          <w:color w:val="00000A"/>
          <w:sz w:val="24"/>
          <w:szCs w:val="24"/>
          <w:shd w:val="clear" w:color="auto" w:fill="FFFFFF"/>
          <w:lang w:val="lt-LT" w:eastAsia="en-US"/>
        </w:rPr>
        <w:t>patarėjas</w:t>
      </w:r>
      <w:r w:rsidRPr="00972F28">
        <w:rPr>
          <w:rFonts w:cs="Times New Roman"/>
          <w:color w:val="00000A"/>
          <w:sz w:val="24"/>
          <w:szCs w:val="24"/>
          <w:shd w:val="clear" w:color="auto" w:fill="FFFFFF"/>
          <w:lang w:val="lt-LT" w:eastAsia="en-US"/>
        </w:rPr>
        <w:t xml:space="preserve"> </w:t>
      </w:r>
      <w:r w:rsidR="00087132">
        <w:rPr>
          <w:rFonts w:cs="Times New Roman"/>
          <w:color w:val="00000A"/>
          <w:sz w:val="24"/>
          <w:szCs w:val="24"/>
          <w:shd w:val="clear" w:color="auto" w:fill="FFFFFF"/>
          <w:lang w:val="lt-LT" w:eastAsia="en-US"/>
        </w:rPr>
        <w:t>Mindaugas Zaveckas</w:t>
      </w:r>
      <w:r w:rsidRPr="00972F28">
        <w:rPr>
          <w:rFonts w:cs="Times New Roman"/>
          <w:color w:val="00000A"/>
          <w:sz w:val="24"/>
          <w:szCs w:val="24"/>
          <w:shd w:val="clear" w:color="auto" w:fill="FFFFFF"/>
          <w:lang w:val="lt-LT" w:eastAsia="en-US"/>
        </w:rPr>
        <w:t xml:space="preserve">, tel. </w:t>
      </w:r>
      <w:r w:rsidR="004F1541" w:rsidRPr="004F1541">
        <w:rPr>
          <w:rFonts w:eastAsiaTheme="minorEastAsia" w:cs="Times New Roman"/>
          <w:noProof/>
          <w:color w:val="000000"/>
          <w:sz w:val="24"/>
          <w:szCs w:val="24"/>
          <w:lang w:eastAsia="lt-LT"/>
        </w:rPr>
        <w:t>+370 5 25</w:t>
      </w:r>
      <w:r w:rsidR="00087132">
        <w:rPr>
          <w:rFonts w:eastAsiaTheme="minorEastAsia" w:cs="Times New Roman"/>
          <w:noProof/>
          <w:color w:val="000000"/>
          <w:sz w:val="24"/>
          <w:szCs w:val="24"/>
          <w:lang w:eastAsia="lt-LT"/>
        </w:rPr>
        <w:t>2</w:t>
      </w:r>
      <w:r w:rsidR="004F1541" w:rsidRPr="004F1541">
        <w:rPr>
          <w:rFonts w:eastAsiaTheme="minorEastAsia" w:cs="Times New Roman"/>
          <w:noProof/>
          <w:color w:val="000000"/>
          <w:sz w:val="24"/>
          <w:szCs w:val="24"/>
          <w:lang w:eastAsia="lt-LT"/>
        </w:rPr>
        <w:t xml:space="preserve"> </w:t>
      </w:r>
      <w:r w:rsidR="00087132">
        <w:rPr>
          <w:rFonts w:eastAsiaTheme="minorEastAsia" w:cs="Times New Roman"/>
          <w:noProof/>
          <w:color w:val="000000"/>
          <w:sz w:val="24"/>
          <w:szCs w:val="24"/>
          <w:lang w:eastAsia="lt-LT"/>
        </w:rPr>
        <w:t>6877</w:t>
      </w:r>
      <w:r w:rsidRPr="00972F28">
        <w:rPr>
          <w:rFonts w:cs="Times New Roman"/>
          <w:color w:val="00000A"/>
          <w:sz w:val="24"/>
          <w:szCs w:val="24"/>
          <w:shd w:val="clear" w:color="auto" w:fill="FFFFFF"/>
          <w:lang w:val="lt-LT" w:eastAsia="en-US"/>
        </w:rPr>
        <w:t xml:space="preserve">, el. paštas </w:t>
      </w:r>
      <w:r w:rsidR="00087132">
        <w:rPr>
          <w:rFonts w:cs="Times New Roman"/>
          <w:sz w:val="24"/>
          <w:szCs w:val="24"/>
          <w:shd w:val="clear" w:color="auto" w:fill="FFFFFF"/>
          <w:lang w:val="lt-LT" w:eastAsia="en-US"/>
        </w:rPr>
        <w:t>mindaugas.zaveckas</w:t>
      </w:r>
      <w:r w:rsidR="00972F28" w:rsidRPr="00972F28">
        <w:rPr>
          <w:rFonts w:cs="Times New Roman"/>
          <w:color w:val="00000A"/>
          <w:sz w:val="24"/>
          <w:szCs w:val="24"/>
          <w:shd w:val="clear" w:color="auto" w:fill="FFFFFF"/>
          <w:lang w:eastAsia="en-US"/>
        </w:rPr>
        <w:t>@nma.lt</w:t>
      </w:r>
      <w:r w:rsidRPr="00B648B0">
        <w:rPr>
          <w:rFonts w:cs="Times New Roman"/>
          <w:color w:val="00000A"/>
          <w:sz w:val="24"/>
          <w:szCs w:val="24"/>
          <w:shd w:val="clear" w:color="auto" w:fill="FFFFFF"/>
          <w:lang w:val="lt-LT" w:eastAsia="en-US"/>
        </w:rPr>
        <w:t xml:space="preserve"> </w:t>
      </w:r>
    </w:p>
    <w:p w14:paraId="322CB05E" w14:textId="1E5F042D" w:rsidR="00A4799B" w:rsidRPr="00B648B0" w:rsidRDefault="00291DDC" w:rsidP="000E03E3">
      <w:pPr>
        <w:pStyle w:val="TEKSTAS"/>
        <w:widowControl/>
        <w:spacing w:line="240" w:lineRule="auto"/>
        <w:ind w:firstLine="567"/>
        <w:outlineLvl w:val="9"/>
        <w:rPr>
          <w:rStyle w:val="Numatytasispastraiposriftas"/>
          <w:rFonts w:cs="Times New Roman"/>
          <w:color w:val="000000"/>
          <w:sz w:val="24"/>
          <w:szCs w:val="24"/>
          <w:lang w:val="lt-LT"/>
        </w:rPr>
      </w:pPr>
      <w:r w:rsidRPr="00B648B0">
        <w:rPr>
          <w:rStyle w:val="Numatytasispastraiposriftas"/>
          <w:rFonts w:cs="Times New Roman"/>
          <w:color w:val="000000"/>
          <w:sz w:val="24"/>
          <w:szCs w:val="24"/>
          <w:lang w:val="lt-LT"/>
        </w:rPr>
        <w:tab/>
      </w:r>
      <w:bookmarkStart w:id="2" w:name="_Hlk20902785"/>
    </w:p>
    <w:p w14:paraId="3E2FF782" w14:textId="628F86EC" w:rsidR="000C3FB3" w:rsidRPr="00B648B0" w:rsidRDefault="000C3FB3" w:rsidP="000E03E3">
      <w:pPr>
        <w:pStyle w:val="TEKSTAS"/>
        <w:widowControl/>
        <w:spacing w:line="240" w:lineRule="auto"/>
        <w:ind w:firstLine="567"/>
        <w:outlineLvl w:val="9"/>
        <w:rPr>
          <w:rFonts w:cs="Times New Roman"/>
          <w:sz w:val="24"/>
          <w:szCs w:val="24"/>
          <w:lang w:val="lt-LT"/>
        </w:rPr>
      </w:pPr>
      <w:r w:rsidRPr="00B648B0">
        <w:rPr>
          <w:rFonts w:cs="Times New Roman"/>
          <w:sz w:val="24"/>
          <w:szCs w:val="24"/>
          <w:lang w:val="lt-LT"/>
        </w:rPr>
        <w:t xml:space="preserve">Kviečiame galimus rinkos dalyvius suteikti konsultacijas, susipažinti su planuojamų įsigyti paslaugų </w:t>
      </w:r>
      <w:r w:rsidRPr="00972F28">
        <w:rPr>
          <w:rFonts w:cs="Times New Roman"/>
          <w:sz w:val="24"/>
          <w:szCs w:val="24"/>
          <w:u w:val="single"/>
          <w:lang w:val="lt-LT"/>
        </w:rPr>
        <w:t>techninės specifikacijos projektu</w:t>
      </w:r>
      <w:r w:rsidRPr="00972F28">
        <w:rPr>
          <w:rFonts w:cs="Times New Roman"/>
          <w:sz w:val="24"/>
          <w:szCs w:val="24"/>
          <w:lang w:val="lt-LT"/>
        </w:rPr>
        <w:t xml:space="preserve"> (Rinkos konsultacijos </w:t>
      </w:r>
      <w:r w:rsidRPr="007A0341">
        <w:rPr>
          <w:rFonts w:cs="Times New Roman"/>
          <w:sz w:val="24"/>
          <w:szCs w:val="24"/>
          <w:lang w:val="lt-LT"/>
        </w:rPr>
        <w:t>1 priedas</w:t>
      </w:r>
      <w:r w:rsidRPr="00972F28">
        <w:rPr>
          <w:rFonts w:cs="Times New Roman"/>
          <w:sz w:val="24"/>
          <w:szCs w:val="24"/>
          <w:lang w:val="lt-LT"/>
        </w:rPr>
        <w:t>)</w:t>
      </w:r>
      <w:r w:rsidRPr="00B648B0">
        <w:rPr>
          <w:rFonts w:cs="Times New Roman"/>
          <w:sz w:val="24"/>
          <w:szCs w:val="24"/>
          <w:lang w:val="lt-LT"/>
        </w:rPr>
        <w:t xml:space="preserve"> ir dalyvauti  rinkos konsultacijoje: teikti savo nuomonę/pastabas/rekomendacijas/siūlymus dėl efektyvesnio pirkimo vykdymo, techninės specifikacijos ir atsakyti į perkančiosios organizacijos klausimus (žemiau).</w:t>
      </w:r>
    </w:p>
    <w:tbl>
      <w:tblPr>
        <w:tblpPr w:leftFromText="180" w:rightFromText="180" w:vertAnchor="text" w:horzAnchor="margin" w:tblpY="65"/>
        <w:tblW w:w="9700" w:type="dxa"/>
        <w:tblCellMar>
          <w:left w:w="10" w:type="dxa"/>
          <w:right w:w="10" w:type="dxa"/>
        </w:tblCellMar>
        <w:tblLook w:val="04A0" w:firstRow="1" w:lastRow="0" w:firstColumn="1" w:lastColumn="0" w:noHBand="0" w:noVBand="1"/>
      </w:tblPr>
      <w:tblGrid>
        <w:gridCol w:w="1145"/>
        <w:gridCol w:w="4614"/>
        <w:gridCol w:w="3941"/>
      </w:tblGrid>
      <w:tr w:rsidR="000E03E3" w:rsidRPr="00B648B0" w14:paraId="79D9F7C6" w14:textId="77777777" w:rsidTr="000E03E3">
        <w:trPr>
          <w:trHeight w:val="327"/>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bookmarkEnd w:id="2"/>
          <w:p w14:paraId="32D95E55" w14:textId="77777777" w:rsidR="000E03E3" w:rsidRPr="00B648B0" w:rsidRDefault="000E03E3" w:rsidP="000E03E3">
            <w:pPr>
              <w:pStyle w:val="prastasis"/>
              <w:tabs>
                <w:tab w:val="left" w:pos="324"/>
              </w:tabs>
              <w:ind w:right="540"/>
              <w:rPr>
                <w:rFonts w:cs="Times New Roman"/>
                <w:lang w:val="lt-LT"/>
              </w:rPr>
            </w:pPr>
            <w:r w:rsidRPr="00B648B0">
              <w:rPr>
                <w:rStyle w:val="Numatytasispastraiposriftas"/>
                <w:rFonts w:eastAsia="Times New Roman" w:cs="Times New Roman"/>
                <w:b/>
                <w:bCs/>
                <w:lang w:val="lt-LT" w:eastAsia="lt-LT"/>
              </w:rPr>
              <w:t>Eil. Nr.</w:t>
            </w: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04B2D4"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Klausimas</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4D4196"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Tiekėjo nuomonė</w:t>
            </w:r>
          </w:p>
        </w:tc>
      </w:tr>
      <w:tr w:rsidR="000E03E3" w:rsidRPr="00B648B0" w14:paraId="5283E1D3"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03506E" w14:textId="77777777" w:rsidR="000E03E3" w:rsidRPr="00B648B0"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315C36" w14:textId="24F06694" w:rsidR="000E03E3" w:rsidRPr="00E670DF" w:rsidRDefault="000E03E3" w:rsidP="000E03E3">
            <w:pPr>
              <w:pStyle w:val="prastasis"/>
              <w:jc w:val="both"/>
              <w:rPr>
                <w:rFonts w:eastAsia="Times New Roman" w:cs="Times New Roman"/>
                <w:highlight w:val="yellow"/>
                <w:lang w:val="lt-LT" w:eastAsia="lt-LT"/>
              </w:rPr>
            </w:pPr>
            <w:r w:rsidRPr="00E670DF">
              <w:rPr>
                <w:rFonts w:eastAsia="Times New Roman" w:cs="Times New Roman"/>
                <w:lang w:val="lt-LT" w:eastAsia="lt-LT"/>
              </w:rPr>
              <w:t xml:space="preserve">Ar techninėje </w:t>
            </w:r>
            <w:r w:rsidR="00DC7775">
              <w:rPr>
                <w:rFonts w:eastAsia="Times New Roman" w:cs="Times New Roman"/>
                <w:lang w:val="lt-LT" w:eastAsia="lt-LT"/>
              </w:rPr>
              <w:t>užduotyje</w:t>
            </w:r>
            <w:r w:rsidRPr="00E670DF">
              <w:rPr>
                <w:rFonts w:eastAsia="Times New Roman" w:cs="Times New Roman"/>
                <w:lang w:val="lt-LT" w:eastAsia="lt-LT"/>
              </w:rPr>
              <w:t xml:space="preserve"> nurodytas pirkimo objektas, reikalavimai ir sąlygos yra priimtinos ir aiškios? Jei ne, prašome nurodyti, kas neaišku ir ką turėtume patikslinti.</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AB4BB2" w14:textId="77777777" w:rsidR="000E03E3" w:rsidRPr="00B648B0" w:rsidRDefault="000E03E3" w:rsidP="000E03E3">
            <w:pPr>
              <w:pStyle w:val="prastasis"/>
              <w:rPr>
                <w:rFonts w:eastAsia="Times New Roman" w:cs="Times New Roman"/>
                <w:lang w:val="lt-LT" w:eastAsia="lt-LT"/>
              </w:rPr>
            </w:pPr>
          </w:p>
        </w:tc>
      </w:tr>
      <w:tr w:rsidR="00E670DF" w:rsidRPr="00B648B0" w14:paraId="1BF7DAB7"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C4887" w14:textId="77777777" w:rsidR="00E670DF" w:rsidRPr="00B648B0" w:rsidRDefault="00E670DF"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AE344C" w14:textId="7777777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Ar turite pastabų, klausimų techninei</w:t>
            </w:r>
          </w:p>
          <w:p w14:paraId="7B18F816" w14:textId="0961174D" w:rsidR="00E670DF" w:rsidRPr="00E670DF" w:rsidRDefault="00DC7775" w:rsidP="00E670DF">
            <w:pPr>
              <w:pStyle w:val="prastasis"/>
              <w:jc w:val="both"/>
              <w:rPr>
                <w:rFonts w:eastAsia="Times New Roman" w:cs="Times New Roman"/>
                <w:lang w:val="lt-LT" w:eastAsia="lt-LT"/>
              </w:rPr>
            </w:pPr>
            <w:r>
              <w:rPr>
                <w:rFonts w:eastAsia="Times New Roman" w:cs="Times New Roman"/>
                <w:lang w:val="lt-LT" w:eastAsia="lt-LT"/>
              </w:rPr>
              <w:t>užduočiai</w:t>
            </w:r>
            <w:r w:rsidR="00E670DF" w:rsidRPr="00E670DF">
              <w:rPr>
                <w:rFonts w:eastAsia="Times New Roman" w:cs="Times New Roman"/>
                <w:lang w:val="lt-LT" w:eastAsia="lt-LT"/>
              </w:rPr>
              <w:t>? Kokias sąlygas papildomai</w:t>
            </w:r>
          </w:p>
          <w:p w14:paraId="2C573F5B" w14:textId="07F251D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 xml:space="preserve">patartumėte įtraukti į techninę specifikaciją, arba kurių reikėtų atsisakyti? Prašome argumentuoti kiekvieną siūlymą korekcijai bei nurodyti konkrečius punktus ir/ar teksto </w:t>
            </w:r>
            <w:r w:rsidRPr="00E670DF">
              <w:rPr>
                <w:rFonts w:eastAsia="Times New Roman" w:cs="Times New Roman"/>
                <w:lang w:val="lt-LT" w:eastAsia="lt-LT"/>
              </w:rPr>
              <w:lastRenderedPageBreak/>
              <w:t>vietas, kur jūsų nuomone turi būti atliekamos korekcijos</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65782" w14:textId="77777777" w:rsidR="00E670DF" w:rsidRPr="00B648B0" w:rsidRDefault="00E670DF" w:rsidP="000E03E3">
            <w:pPr>
              <w:pStyle w:val="prastasis"/>
              <w:rPr>
                <w:rFonts w:eastAsia="Times New Roman" w:cs="Times New Roman"/>
                <w:lang w:val="lt-LT" w:eastAsia="lt-LT"/>
              </w:rPr>
            </w:pPr>
          </w:p>
        </w:tc>
      </w:tr>
      <w:tr w:rsidR="004F1541" w:rsidRPr="00B648B0" w14:paraId="009F65AE"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C66A8D" w14:textId="77777777" w:rsidR="004F1541" w:rsidRPr="00B648B0" w:rsidRDefault="004F1541"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2872E" w14:textId="36B5D290" w:rsidR="004F1541" w:rsidRPr="0029389A" w:rsidRDefault="004F1541" w:rsidP="000E03E3">
            <w:pPr>
              <w:pStyle w:val="prastasis"/>
              <w:jc w:val="both"/>
              <w:rPr>
                <w:rFonts w:eastAsia="Times New Roman" w:cs="Times New Roman"/>
                <w:lang w:val="lt-LT" w:eastAsia="lt-LT"/>
              </w:rPr>
            </w:pPr>
            <w:r w:rsidRPr="0029389A">
              <w:rPr>
                <w:lang w:val="lt-LT"/>
              </w:rPr>
              <w:t xml:space="preserve">Nurodykite, kokia būtų preliminari </w:t>
            </w:r>
            <w:r w:rsidR="00D12600">
              <w:rPr>
                <w:lang w:val="lt-LT"/>
              </w:rPr>
              <w:t>pasl</w:t>
            </w:r>
            <w:r w:rsidR="00603911">
              <w:rPr>
                <w:lang w:val="lt-LT"/>
              </w:rPr>
              <w:t>a</w:t>
            </w:r>
            <w:r w:rsidR="00D12600">
              <w:rPr>
                <w:lang w:val="lt-LT"/>
              </w:rPr>
              <w:t>ugų</w:t>
            </w:r>
            <w:r w:rsidRPr="0029389A">
              <w:rPr>
                <w:lang w:val="lt-LT"/>
              </w:rPr>
              <w:t xml:space="preserve"> kaina (su PVM ar be PVM.)</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8AF07" w14:textId="77777777" w:rsidR="004F1541" w:rsidRPr="00B648B0" w:rsidRDefault="004F1541" w:rsidP="000E03E3">
            <w:pPr>
              <w:pStyle w:val="prastasis"/>
              <w:rPr>
                <w:rFonts w:eastAsia="Times New Roman" w:cs="Times New Roman"/>
                <w:lang w:val="lt-LT" w:eastAsia="lt-LT"/>
              </w:rPr>
            </w:pPr>
          </w:p>
        </w:tc>
      </w:tr>
      <w:tr w:rsidR="000C6D63" w:rsidRPr="00B648B0" w14:paraId="54309CED"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FACA83" w14:textId="77777777" w:rsidR="000C6D63" w:rsidRPr="00B648B0" w:rsidRDefault="000C6D6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7B8A3" w14:textId="5A592373" w:rsidR="000C6D63" w:rsidRPr="00E670DF" w:rsidRDefault="00E670DF" w:rsidP="00F853A2">
            <w:pPr>
              <w:pStyle w:val="xsraopastraipa"/>
              <w:ind w:left="0"/>
              <w:jc w:val="both"/>
            </w:pPr>
            <w:r w:rsidRPr="00E670DF">
              <w:t>Kiti siūlymai ir pastebėjimai</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33622" w14:textId="77777777" w:rsidR="000C6D63" w:rsidRPr="00B648B0" w:rsidRDefault="000C6D63" w:rsidP="000E03E3">
            <w:pPr>
              <w:pStyle w:val="prastasis"/>
              <w:rPr>
                <w:rFonts w:eastAsia="Times New Roman" w:cs="Times New Roman"/>
                <w:lang w:val="lt-LT" w:eastAsia="lt-LT"/>
              </w:rPr>
            </w:pPr>
          </w:p>
        </w:tc>
      </w:tr>
    </w:tbl>
    <w:p w14:paraId="0D824C9E" w14:textId="388CD39D" w:rsidR="000C3FB3" w:rsidRPr="00B648B0" w:rsidRDefault="00291DDC" w:rsidP="000C3FB3">
      <w:pPr>
        <w:pStyle w:val="Body2"/>
        <w:spacing w:after="0"/>
        <w:rPr>
          <w:rFonts w:cs="Times New Roman"/>
          <w:color w:val="00000A"/>
          <w:sz w:val="24"/>
          <w:szCs w:val="24"/>
          <w:lang w:val="lt-LT"/>
        </w:rPr>
      </w:pPr>
      <w:r w:rsidRPr="00B648B0">
        <w:rPr>
          <w:rFonts w:cs="Times New Roman"/>
          <w:color w:val="00000A"/>
          <w:sz w:val="24"/>
          <w:szCs w:val="24"/>
          <w:lang w:val="lt-LT"/>
        </w:rPr>
        <w:tab/>
      </w:r>
      <w:bookmarkStart w:id="3" w:name="_Hlk108514497"/>
    </w:p>
    <w:p w14:paraId="6BEE5189" w14:textId="77777777" w:rsidR="007A0341" w:rsidRDefault="007A0341">
      <w:pPr>
        <w:rPr>
          <w:rFonts w:cs="Times New Roman"/>
          <w:color w:val="00000A"/>
          <w:lang w:val="lt-LT"/>
        </w:rPr>
      </w:pPr>
    </w:p>
    <w:p w14:paraId="0D9F088D" w14:textId="7DEF6FB5" w:rsidR="000C3FB3" w:rsidRPr="00B648B0" w:rsidRDefault="007A0341" w:rsidP="007A0341">
      <w:pPr>
        <w:tabs>
          <w:tab w:val="left" w:pos="6622"/>
        </w:tabs>
        <w:rPr>
          <w:rFonts w:cs="Times New Roman"/>
          <w:color w:val="00000A"/>
          <w:lang w:val="lt-LT"/>
        </w:rPr>
      </w:pPr>
      <w:r>
        <w:rPr>
          <w:rFonts w:cs="Times New Roman"/>
          <w:color w:val="00000A"/>
          <w:lang w:val="lt-LT"/>
        </w:rPr>
        <w:tab/>
      </w:r>
    </w:p>
    <w:bookmarkEnd w:id="3"/>
    <w:sectPr w:rsidR="000C3FB3" w:rsidRPr="00B648B0" w:rsidSect="000E03E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52FD" w14:textId="77777777" w:rsidR="0039185D" w:rsidRDefault="0039185D">
      <w:r>
        <w:separator/>
      </w:r>
    </w:p>
  </w:endnote>
  <w:endnote w:type="continuationSeparator" w:id="0">
    <w:p w14:paraId="211DEE9E" w14:textId="77777777" w:rsidR="0039185D" w:rsidRDefault="0039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A18C" w14:textId="77777777" w:rsidR="0039185D" w:rsidRDefault="0039185D">
      <w:r>
        <w:rPr>
          <w:color w:val="000000"/>
        </w:rPr>
        <w:separator/>
      </w:r>
    </w:p>
  </w:footnote>
  <w:footnote w:type="continuationSeparator" w:id="0">
    <w:p w14:paraId="2964CD4E" w14:textId="77777777" w:rsidR="0039185D" w:rsidRDefault="0039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82A5EB2"/>
    <w:multiLevelType w:val="multilevel"/>
    <w:tmpl w:val="1DB4C3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D6F13"/>
    <w:multiLevelType w:val="multilevel"/>
    <w:tmpl w:val="0DB40B5E"/>
    <w:lvl w:ilvl="0">
      <w:start w:val="1"/>
      <w:numFmt w:val="decimal"/>
      <w:lvlText w:val="%1."/>
      <w:lvlJc w:val="left"/>
      <w:pPr>
        <w:ind w:left="360" w:hanging="360"/>
      </w:pPr>
      <w:rPr>
        <w:rFonts w:cs="Times New Roman"/>
      </w:rPr>
    </w:lvl>
    <w:lvl w:ilvl="1">
      <w:start w:val="1"/>
      <w:numFmt w:val="decimal"/>
      <w:lvlText w:val="%1.%2."/>
      <w:lvlJc w:val="left"/>
      <w:pPr>
        <w:ind w:left="2520" w:hanging="360"/>
      </w:pPr>
      <w:rPr>
        <w:rFonts w:cs="Times New Roman"/>
      </w:rPr>
    </w:lvl>
    <w:lvl w:ilvl="2">
      <w:start w:val="1"/>
      <w:numFmt w:val="decimal"/>
      <w:lvlText w:val="%1.%2.%3."/>
      <w:lvlJc w:val="left"/>
      <w:pPr>
        <w:ind w:left="5040" w:hanging="720"/>
      </w:pPr>
      <w:rPr>
        <w:rFonts w:cs="Times New Roman"/>
      </w:rPr>
    </w:lvl>
    <w:lvl w:ilvl="3">
      <w:start w:val="1"/>
      <w:numFmt w:val="decimal"/>
      <w:lvlText w:val="%1.%2.%3.%4."/>
      <w:lvlJc w:val="left"/>
      <w:pPr>
        <w:ind w:left="7200" w:hanging="720"/>
      </w:pPr>
      <w:rPr>
        <w:rFonts w:cs="Times New Roman"/>
      </w:rPr>
    </w:lvl>
    <w:lvl w:ilvl="4">
      <w:start w:val="1"/>
      <w:numFmt w:val="decimal"/>
      <w:lvlText w:val="%1.%2.%3.%4.%5."/>
      <w:lvlJc w:val="left"/>
      <w:pPr>
        <w:ind w:left="9720" w:hanging="1080"/>
      </w:pPr>
      <w:rPr>
        <w:rFonts w:cs="Times New Roman"/>
      </w:rPr>
    </w:lvl>
    <w:lvl w:ilvl="5">
      <w:start w:val="1"/>
      <w:numFmt w:val="decimal"/>
      <w:lvlText w:val="%1.%2.%3.%4.%5.%6."/>
      <w:lvlJc w:val="left"/>
      <w:pPr>
        <w:ind w:left="11880" w:hanging="1080"/>
      </w:pPr>
      <w:rPr>
        <w:rFonts w:cs="Times New Roman"/>
      </w:rPr>
    </w:lvl>
    <w:lvl w:ilvl="6">
      <w:start w:val="1"/>
      <w:numFmt w:val="decimal"/>
      <w:lvlText w:val="%1.%2.%3.%4.%5.%6.%7."/>
      <w:lvlJc w:val="left"/>
      <w:pPr>
        <w:ind w:left="14400" w:hanging="1440"/>
      </w:pPr>
      <w:rPr>
        <w:rFonts w:cs="Times New Roman"/>
      </w:rPr>
    </w:lvl>
    <w:lvl w:ilvl="7">
      <w:start w:val="1"/>
      <w:numFmt w:val="decimal"/>
      <w:lvlText w:val="%1.%2.%3.%4.%5.%6.%7.%8."/>
      <w:lvlJc w:val="left"/>
      <w:pPr>
        <w:ind w:left="16560" w:hanging="1440"/>
      </w:pPr>
      <w:rPr>
        <w:rFonts w:cs="Times New Roman"/>
      </w:rPr>
    </w:lvl>
    <w:lvl w:ilvl="8">
      <w:start w:val="1"/>
      <w:numFmt w:val="decimal"/>
      <w:lvlText w:val="%1.%2.%3.%4.%5.%6.%7.%8.%9."/>
      <w:lvlJc w:val="left"/>
      <w:pPr>
        <w:ind w:left="19080" w:hanging="1800"/>
      </w:pPr>
      <w:rPr>
        <w:rFonts w:cs="Times New Roman"/>
      </w:rPr>
    </w:lvl>
  </w:abstractNum>
  <w:abstractNum w:abstractNumId="1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6" w15:restartNumberingAfterBreak="0">
    <w:nsid w:val="6B8F2D14"/>
    <w:multiLevelType w:val="multilevel"/>
    <w:tmpl w:val="3E7692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6293689">
    <w:abstractNumId w:val="17"/>
  </w:num>
  <w:num w:numId="2" w16cid:durableId="372921787">
    <w:abstractNumId w:val="15"/>
  </w:num>
  <w:num w:numId="3" w16cid:durableId="667026092">
    <w:abstractNumId w:val="7"/>
  </w:num>
  <w:num w:numId="4" w16cid:durableId="930158063">
    <w:abstractNumId w:val="11"/>
  </w:num>
  <w:num w:numId="5" w16cid:durableId="1631014836">
    <w:abstractNumId w:val="11"/>
    <w:lvlOverride w:ilvl="0">
      <w:startOverride w:val="1"/>
    </w:lvlOverride>
  </w:num>
  <w:num w:numId="6" w16cid:durableId="1814641417">
    <w:abstractNumId w:val="2"/>
  </w:num>
  <w:num w:numId="7" w16cid:durableId="1405640484">
    <w:abstractNumId w:val="2"/>
    <w:lvlOverride w:ilvl="0">
      <w:startOverride w:val="1"/>
    </w:lvlOverride>
  </w:num>
  <w:num w:numId="8" w16cid:durableId="1939412310">
    <w:abstractNumId w:val="16"/>
  </w:num>
  <w:num w:numId="9" w16cid:durableId="581453984">
    <w:abstractNumId w:val="10"/>
  </w:num>
  <w:num w:numId="10" w16cid:durableId="1435443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323787">
    <w:abstractNumId w:val="13"/>
  </w:num>
  <w:num w:numId="12" w16cid:durableId="1602758279">
    <w:abstractNumId w:val="8"/>
  </w:num>
  <w:num w:numId="13" w16cid:durableId="91987044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06408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1769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712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7062412">
    <w:abstractNumId w:val="5"/>
  </w:num>
  <w:num w:numId="18" w16cid:durableId="1960646040">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2086026178">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911232446">
    <w:abstractNumId w:val="3"/>
  </w:num>
  <w:num w:numId="21" w16cid:durableId="445657356">
    <w:abstractNumId w:val="3"/>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928804073">
    <w:abstractNumId w:val="9"/>
  </w:num>
  <w:num w:numId="23" w16cid:durableId="854265331">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726075384">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936642654">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21A4F"/>
    <w:rsid w:val="00087132"/>
    <w:rsid w:val="00092121"/>
    <w:rsid w:val="000C3FB3"/>
    <w:rsid w:val="000C6D63"/>
    <w:rsid w:val="000D4AFC"/>
    <w:rsid w:val="000E03E3"/>
    <w:rsid w:val="00103784"/>
    <w:rsid w:val="00172A4B"/>
    <w:rsid w:val="001D45B5"/>
    <w:rsid w:val="001F6769"/>
    <w:rsid w:val="00217D31"/>
    <w:rsid w:val="0024321A"/>
    <w:rsid w:val="002518FF"/>
    <w:rsid w:val="00291DDC"/>
    <w:rsid w:val="00292276"/>
    <w:rsid w:val="0029389A"/>
    <w:rsid w:val="00293AFE"/>
    <w:rsid w:val="002D53AC"/>
    <w:rsid w:val="002F3F6E"/>
    <w:rsid w:val="00365DAC"/>
    <w:rsid w:val="003751AD"/>
    <w:rsid w:val="00386F8D"/>
    <w:rsid w:val="0039185D"/>
    <w:rsid w:val="00480F36"/>
    <w:rsid w:val="004D0500"/>
    <w:rsid w:val="004F1541"/>
    <w:rsid w:val="0054337C"/>
    <w:rsid w:val="00546A6C"/>
    <w:rsid w:val="005D532C"/>
    <w:rsid w:val="00603911"/>
    <w:rsid w:val="00642C70"/>
    <w:rsid w:val="006E7E89"/>
    <w:rsid w:val="0072085F"/>
    <w:rsid w:val="00726D52"/>
    <w:rsid w:val="007341CD"/>
    <w:rsid w:val="00734A46"/>
    <w:rsid w:val="00762EC0"/>
    <w:rsid w:val="00774865"/>
    <w:rsid w:val="007A0341"/>
    <w:rsid w:val="007D4F9F"/>
    <w:rsid w:val="007F354D"/>
    <w:rsid w:val="008165C8"/>
    <w:rsid w:val="00826A4D"/>
    <w:rsid w:val="008550EE"/>
    <w:rsid w:val="008C4250"/>
    <w:rsid w:val="00960DC0"/>
    <w:rsid w:val="00972F28"/>
    <w:rsid w:val="00996E88"/>
    <w:rsid w:val="009C3B62"/>
    <w:rsid w:val="009E794E"/>
    <w:rsid w:val="00A4799B"/>
    <w:rsid w:val="00A83925"/>
    <w:rsid w:val="00AF2B2A"/>
    <w:rsid w:val="00B53D19"/>
    <w:rsid w:val="00B648B0"/>
    <w:rsid w:val="00B8276B"/>
    <w:rsid w:val="00C25986"/>
    <w:rsid w:val="00C3327F"/>
    <w:rsid w:val="00D12600"/>
    <w:rsid w:val="00D2285F"/>
    <w:rsid w:val="00D51A14"/>
    <w:rsid w:val="00D80B73"/>
    <w:rsid w:val="00D84539"/>
    <w:rsid w:val="00D9335F"/>
    <w:rsid w:val="00DA4543"/>
    <w:rsid w:val="00DB1386"/>
    <w:rsid w:val="00DC4884"/>
    <w:rsid w:val="00DC7775"/>
    <w:rsid w:val="00DF492C"/>
    <w:rsid w:val="00E4414F"/>
    <w:rsid w:val="00E670DF"/>
    <w:rsid w:val="00E713BD"/>
    <w:rsid w:val="00E77EFD"/>
    <w:rsid w:val="00EB1264"/>
    <w:rsid w:val="00F236A6"/>
    <w:rsid w:val="00F5642A"/>
    <w:rsid w:val="00F853A2"/>
    <w:rsid w:val="00FC11CD"/>
    <w:rsid w:val="00FD5F90"/>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
    <w:rPr>
      <w:rFonts w:eastAsia="Times New Roman" w:cs="Times New Roman"/>
      <w:b/>
      <w:bCs/>
      <w:shd w:val="clear" w:color="auto" w:fill="FFFFFF"/>
    </w:rPr>
  </w:style>
  <w:style w:type="paragraph" w:customStyle="1" w:styleId="Heading10">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semiHidden/>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3"/>
    <w:rPr>
      <w:rFonts w:ascii="Segoe UI" w:hAnsi="Segoe UI" w:cs="Segoe UI"/>
      <w:sz w:val="18"/>
      <w:szCs w:val="18"/>
    </w:rPr>
  </w:style>
  <w:style w:type="character" w:styleId="CommentReference">
    <w:name w:val="annotation reference"/>
    <w:basedOn w:val="DefaultParagraphFont"/>
    <w:uiPriority w:val="99"/>
    <w:semiHidden/>
    <w:unhideWhenUsed/>
    <w:rsid w:val="00365DAC"/>
    <w:rPr>
      <w:sz w:val="16"/>
      <w:szCs w:val="16"/>
    </w:rPr>
  </w:style>
  <w:style w:type="paragraph" w:styleId="CommentText">
    <w:name w:val="annotation text"/>
    <w:basedOn w:val="Normal"/>
    <w:link w:val="CommentTextChar"/>
    <w:uiPriority w:val="99"/>
    <w:semiHidden/>
    <w:unhideWhenUsed/>
    <w:rsid w:val="00365DAC"/>
    <w:rPr>
      <w:sz w:val="20"/>
      <w:szCs w:val="20"/>
    </w:rPr>
  </w:style>
  <w:style w:type="character" w:customStyle="1" w:styleId="CommentTextChar">
    <w:name w:val="Comment Text Char"/>
    <w:basedOn w:val="DefaultParagraphFont"/>
    <w:link w:val="CommentText"/>
    <w:uiPriority w:val="99"/>
    <w:semiHidden/>
    <w:rsid w:val="00365DAC"/>
    <w:rPr>
      <w:sz w:val="20"/>
      <w:szCs w:val="20"/>
    </w:rPr>
  </w:style>
  <w:style w:type="paragraph" w:styleId="CommentSubject">
    <w:name w:val="annotation subject"/>
    <w:basedOn w:val="CommentText"/>
    <w:next w:val="CommentText"/>
    <w:link w:val="CommentSubjectChar"/>
    <w:uiPriority w:val="99"/>
    <w:semiHidden/>
    <w:unhideWhenUsed/>
    <w:rsid w:val="00365DAC"/>
    <w:rPr>
      <w:b/>
      <w:bCs/>
    </w:rPr>
  </w:style>
  <w:style w:type="character" w:customStyle="1" w:styleId="CommentSubjectChar">
    <w:name w:val="Comment Subject Char"/>
    <w:basedOn w:val="CommentTextChar"/>
    <w:link w:val="CommentSubject"/>
    <w:uiPriority w:val="99"/>
    <w:semiHidden/>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character" w:styleId="Hyperlink">
    <w:name w:val="Hyperlink"/>
    <w:aliases w:val="IVPK Hyperlink,Alna"/>
    <w:basedOn w:val="DefaultParagraphFont"/>
    <w:rsid w:val="00642C70"/>
    <w:rPr>
      <w:rFonts w:cs="Times New Roman"/>
      <w:color w:val="0000FF"/>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C3FB3"/>
    <w:pPr>
      <w:widowControl/>
      <w:autoSpaceDN/>
      <w:ind w:firstLine="567"/>
      <w:jc w:val="both"/>
      <w:textAlignment w:val="auto"/>
    </w:pPr>
    <w:rPr>
      <w:rFonts w:eastAsia="Times New Roman" w:cs="Times New Roman"/>
      <w:kern w:val="0"/>
      <w:szCs w:val="20"/>
      <w:lang w:val="lt-LT"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C3FB3"/>
    <w:rPr>
      <w:rFonts w:eastAsia="Times New Roman" w:cs="Times New Roman"/>
      <w:kern w:val="0"/>
      <w:szCs w:val="20"/>
      <w:lang w:val="lt-LT" w:bidi="ar-SA"/>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0C3FB3"/>
    <w:pPr>
      <w:widowControl/>
      <w:autoSpaceDN/>
      <w:ind w:left="720"/>
      <w:contextualSpacing/>
      <w:jc w:val="both"/>
      <w:textAlignment w:val="auto"/>
    </w:pPr>
    <w:rPr>
      <w:rFonts w:eastAsia="Times New Roman" w:cs="Times New Roman"/>
      <w:kern w:val="0"/>
      <w:szCs w:val="20"/>
      <w:lang w:val="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C3FB3"/>
    <w:rPr>
      <w:rFonts w:eastAsia="Times New Roman" w:cs="Times New Roman"/>
      <w:kern w:val="0"/>
      <w:szCs w:val="20"/>
      <w:lang w:val="lt-LT" w:bidi="ar-SA"/>
    </w:rPr>
  </w:style>
  <w:style w:type="paragraph" w:customStyle="1" w:styleId="1pastraipa">
    <w:name w:val="1. pastraipa"/>
    <w:basedOn w:val="NormalWeb"/>
    <w:uiPriority w:val="99"/>
    <w:qFormat/>
    <w:rsid w:val="000C3FB3"/>
    <w:pPr>
      <w:widowControl/>
      <w:numPr>
        <w:ilvl w:val="1"/>
        <w:numId w:val="9"/>
      </w:numPr>
      <w:tabs>
        <w:tab w:val="num" w:pos="360"/>
        <w:tab w:val="left" w:pos="851"/>
        <w:tab w:val="left" w:pos="993"/>
        <w:tab w:val="left" w:pos="1134"/>
        <w:tab w:val="left" w:pos="1276"/>
        <w:tab w:val="left" w:pos="1418"/>
      </w:tabs>
      <w:autoSpaceDN/>
      <w:spacing w:line="360" w:lineRule="auto"/>
      <w:ind w:left="0" w:right="96" w:firstLine="0"/>
      <w:jc w:val="both"/>
      <w:textAlignment w:val="auto"/>
    </w:pPr>
    <w:rPr>
      <w:rFonts w:eastAsia="Times New Roman"/>
      <w:kern w:val="0"/>
      <w:szCs w:val="20"/>
      <w:lang w:val="lt-LT" w:bidi="ar-SA"/>
    </w:rPr>
  </w:style>
  <w:style w:type="paragraph" w:customStyle="1" w:styleId="11lentele">
    <w:name w:val="1.1. lentele"/>
    <w:basedOn w:val="Normal"/>
    <w:uiPriority w:val="99"/>
    <w:qFormat/>
    <w:rsid w:val="000C3FB3"/>
    <w:pPr>
      <w:widowControl/>
      <w:numPr>
        <w:ilvl w:val="2"/>
        <w:numId w:val="9"/>
      </w:numPr>
      <w:tabs>
        <w:tab w:val="num" w:pos="360"/>
        <w:tab w:val="left" w:pos="885"/>
        <w:tab w:val="left" w:pos="993"/>
        <w:tab w:val="num" w:pos="1080"/>
        <w:tab w:val="left" w:pos="1134"/>
        <w:tab w:val="num" w:pos="1185"/>
        <w:tab w:val="left" w:pos="1276"/>
        <w:tab w:val="num" w:pos="1440"/>
      </w:tabs>
      <w:autoSpaceDN/>
      <w:spacing w:line="360" w:lineRule="auto"/>
      <w:ind w:right="96"/>
      <w:jc w:val="both"/>
      <w:textAlignment w:val="auto"/>
    </w:pPr>
    <w:rPr>
      <w:rFonts w:eastAsia="Times New Roman" w:cs="Times New Roman"/>
      <w:kern w:val="0"/>
      <w:szCs w:val="20"/>
      <w:lang w:val="lt-LT" w:bidi="ar-SA"/>
    </w:rPr>
  </w:style>
  <w:style w:type="paragraph" w:styleId="NormalWeb">
    <w:name w:val="Normal (Web)"/>
    <w:basedOn w:val="Normal"/>
    <w:uiPriority w:val="99"/>
    <w:semiHidden/>
    <w:unhideWhenUsed/>
    <w:rsid w:val="000C3FB3"/>
    <w:rPr>
      <w:rFonts w:cs="Times New Roman"/>
    </w:rPr>
  </w:style>
  <w:style w:type="character" w:styleId="UnresolvedMention">
    <w:name w:val="Unresolved Mention"/>
    <w:basedOn w:val="DefaultParagraphFont"/>
    <w:uiPriority w:val="99"/>
    <w:semiHidden/>
    <w:unhideWhenUsed/>
    <w:rsid w:val="00092121"/>
    <w:rPr>
      <w:color w:val="605E5C"/>
      <w:shd w:val="clear" w:color="auto" w:fill="E1DFDD"/>
    </w:rPr>
  </w:style>
  <w:style w:type="paragraph" w:customStyle="1" w:styleId="xsraopastraipa">
    <w:name w:val="x_sraopastraipa"/>
    <w:basedOn w:val="Normal"/>
    <w:rsid w:val="00F853A2"/>
    <w:pPr>
      <w:widowControl/>
      <w:autoSpaceDN/>
      <w:ind w:left="720"/>
      <w:textAlignment w:val="auto"/>
    </w:pPr>
    <w:rPr>
      <w:rFonts w:eastAsiaTheme="minorHAnsi"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4" ma:contentTypeDescription="Create a new document." ma:contentTypeScope="" ma:versionID="6ebb38918379b66a63de78db608eec9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8134363c5e8c57db585821d190b412d0" ns3:_="" ns4:_="">
    <xsd:import namespace="f9640b10-0a0b-40d8-ac1d-1f6cda5becf5"/>
    <xsd:import namespace="5d855cdb-7323-4922-85e9-ad32a380d93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7CCD6278-E5D5-48C3-924C-8CE3F7771A53}">
  <ds:schemaRefs>
    <ds:schemaRef ds:uri="http://schemas.microsoft.com/sharepoint/v3/contenttype/forms"/>
  </ds:schemaRefs>
</ds:datastoreItem>
</file>

<file path=customXml/itemProps2.xml><?xml version="1.0" encoding="utf-8"?>
<ds:datastoreItem xmlns:ds="http://schemas.openxmlformats.org/officeDocument/2006/customXml" ds:itemID="{3CCE9A0B-0CF0-4CBB-AFED-B89D77FB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customXml/itemProps4.xml><?xml version="1.0" encoding="utf-8"?>
<ds:datastoreItem xmlns:ds="http://schemas.openxmlformats.org/officeDocument/2006/customXml" ds:itemID="{92BD923C-7FC7-420D-8F33-11057EC5066C}">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5d855cdb-7323-4922-85e9-ad32a380d93e"/>
    <ds:schemaRef ds:uri="http://schemas.openxmlformats.org/package/2006/metadata/core-properties"/>
    <ds:schemaRef ds:uri="f9640b10-0a0b-40d8-ac1d-1f6cda5bec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2122</Words>
  <Characters>1210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Agnė Gūžienė</cp:lastModifiedBy>
  <cp:revision>3</cp:revision>
  <dcterms:created xsi:type="dcterms:W3CDTF">2025-12-17T07:12:00Z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0x01010081F9C332C3286844BAEF40BDC46A902F</vt:lpwstr>
  </property>
</Properties>
</file>