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A06493" w:rsidRDefault="00C7756B" w:rsidP="00C7756B">
      <w:pPr>
        <w:pStyle w:val="Standard"/>
        <w:jc w:val="center"/>
        <w:rPr>
          <w:color w:val="auto"/>
        </w:rPr>
      </w:pPr>
      <w:r w:rsidRPr="00A06493">
        <w:rPr>
          <w:rFonts w:eastAsia="Calibri"/>
          <w:noProof/>
          <w:color w:val="auto"/>
          <w:szCs w:val="24"/>
          <w:lang w:val="en-US" w:eastAsia="en-US"/>
        </w:rPr>
        <w:drawing>
          <wp:inline distT="0" distB="0" distL="0" distR="0" wp14:anchorId="375FCC4A" wp14:editId="712CFBA3">
            <wp:extent cx="447675" cy="542925"/>
            <wp:effectExtent l="0" t="0" r="9525" b="9525"/>
            <wp:docPr id="37283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A06493" w:rsidRDefault="00C7756B" w:rsidP="00C7756B">
      <w:pPr>
        <w:pStyle w:val="Standard"/>
        <w:jc w:val="center"/>
        <w:rPr>
          <w:b/>
          <w:color w:val="auto"/>
          <w:szCs w:val="24"/>
        </w:rPr>
      </w:pPr>
    </w:p>
    <w:p w14:paraId="26F6E2A8" w14:textId="77777777" w:rsidR="00C7756B" w:rsidRPr="00A06493" w:rsidRDefault="00C7756B" w:rsidP="00C7756B">
      <w:pPr>
        <w:jc w:val="center"/>
        <w:rPr>
          <w:rFonts w:cs="Times New Roman"/>
          <w:b/>
          <w:szCs w:val="24"/>
        </w:rPr>
      </w:pPr>
      <w:r w:rsidRPr="00A06493">
        <w:rPr>
          <w:rFonts w:cs="Times New Roman"/>
          <w:b/>
          <w:szCs w:val="24"/>
        </w:rPr>
        <w:t xml:space="preserve">KELMĖS RAJONO SAVIVALDYBĖS ADMINISTRACIJOS </w:t>
      </w:r>
    </w:p>
    <w:p w14:paraId="5A2DB03C" w14:textId="0857AF90" w:rsidR="00C7756B" w:rsidRPr="00A06493" w:rsidRDefault="00C7756B" w:rsidP="00C7756B">
      <w:pPr>
        <w:jc w:val="center"/>
        <w:rPr>
          <w:rFonts w:cs="Times New Roman"/>
          <w:b/>
          <w:szCs w:val="24"/>
        </w:rPr>
      </w:pPr>
      <w:r w:rsidRPr="00A06493">
        <w:rPr>
          <w:rFonts w:cs="Times New Roman"/>
          <w:b/>
          <w:szCs w:val="24"/>
        </w:rPr>
        <w:t>CENTRINĖ PERKANČIOJI ORGANIZACIJA</w:t>
      </w:r>
    </w:p>
    <w:p w14:paraId="25CEC9BC" w14:textId="77777777" w:rsidR="00C7756B" w:rsidRPr="00A06493" w:rsidRDefault="00C7756B" w:rsidP="00C7756B">
      <w:pPr>
        <w:jc w:val="center"/>
        <w:rPr>
          <w:rFonts w:cs="Times New Roman"/>
          <w:szCs w:val="24"/>
        </w:rPr>
      </w:pPr>
    </w:p>
    <w:p w14:paraId="091E0645" w14:textId="1D4E0813" w:rsidR="00C7756B" w:rsidRPr="00A06493" w:rsidRDefault="00C7756B" w:rsidP="00C7756B">
      <w:pPr>
        <w:jc w:val="center"/>
        <w:rPr>
          <w:rFonts w:cs="Times New Roman"/>
          <w:szCs w:val="24"/>
        </w:rPr>
      </w:pPr>
      <w:r w:rsidRPr="00A06493">
        <w:rPr>
          <w:rFonts w:eastAsia="Calibri" w:cs="Times New Roman"/>
          <w:szCs w:val="24"/>
        </w:rPr>
        <w:t>Savivaldybės biudžetinė įstaiga, Vytauto Didžiojo g. 58, 86143  Kelmė, duomenys kaupiami ir saugomi Juridinių asmenų registre, kodas 188768730, tel. (</w:t>
      </w:r>
      <w:r w:rsidR="00772CD5">
        <w:rPr>
          <w:rFonts w:eastAsia="Calibri" w:cs="Times New Roman"/>
          <w:szCs w:val="24"/>
        </w:rPr>
        <w:t>0</w:t>
      </w:r>
      <w:r w:rsidRPr="00A06493">
        <w:rPr>
          <w:rFonts w:eastAsia="Calibri" w:cs="Times New Roman"/>
          <w:szCs w:val="24"/>
        </w:rPr>
        <w:t xml:space="preserve"> 427)  69 053, el. p. </w:t>
      </w:r>
      <w:hyperlink r:id="rId9" w:history="1">
        <w:r w:rsidRPr="00A06493">
          <w:rPr>
            <w:rStyle w:val="Hipersaitas"/>
            <w:rFonts w:eastAsia="Calibri"/>
            <w:szCs w:val="24"/>
          </w:rPr>
          <w:t>info@kelme.lt</w:t>
        </w:r>
      </w:hyperlink>
    </w:p>
    <w:p w14:paraId="5FE337CB" w14:textId="77777777" w:rsidR="00C7756B" w:rsidRPr="00A06493" w:rsidRDefault="00C7756B" w:rsidP="00C7756B">
      <w:pPr>
        <w:ind w:right="-178"/>
        <w:jc w:val="center"/>
        <w:rPr>
          <w:rFonts w:cs="Times New Roman"/>
          <w:szCs w:val="24"/>
        </w:rPr>
      </w:pPr>
      <w:r w:rsidRPr="00A06493">
        <w:rPr>
          <w:rFonts w:eastAsia="Calibri" w:cs="Times New Roman"/>
          <w:szCs w:val="24"/>
        </w:rPr>
        <w:t>______________________________________________________________________________</w:t>
      </w:r>
    </w:p>
    <w:p w14:paraId="2AE03F76" w14:textId="77777777" w:rsidR="00C7756B" w:rsidRPr="00A06493" w:rsidRDefault="00C7756B" w:rsidP="00C7756B">
      <w:pPr>
        <w:ind w:left="3888" w:right="-999" w:firstLine="1296"/>
        <w:rPr>
          <w:rFonts w:eastAsia="Calibri" w:cs="Times New Roman"/>
          <w:i/>
          <w:szCs w:val="24"/>
        </w:rPr>
      </w:pPr>
    </w:p>
    <w:p w14:paraId="72FD8314" w14:textId="77777777" w:rsidR="00F55F73" w:rsidRPr="00A06493" w:rsidRDefault="00F55F73" w:rsidP="00F55F73">
      <w:pPr>
        <w:ind w:right="-999"/>
        <w:rPr>
          <w:rFonts w:eastAsia="Calibri" w:cs="Times New Roman"/>
          <w:i/>
          <w:szCs w:val="24"/>
        </w:rPr>
      </w:pPr>
    </w:p>
    <w:p w14:paraId="098D1EF3" w14:textId="77777777" w:rsidR="00C7756B" w:rsidRPr="00A06493" w:rsidRDefault="00C7756B" w:rsidP="00C7756B">
      <w:pPr>
        <w:ind w:left="3888" w:right="-999" w:firstLine="1296"/>
        <w:rPr>
          <w:rFonts w:eastAsia="Calibri" w:cs="Times New Roman"/>
          <w:i/>
          <w:szCs w:val="24"/>
        </w:rPr>
      </w:pPr>
    </w:p>
    <w:p w14:paraId="742732D3" w14:textId="77777777" w:rsidR="0042192C" w:rsidRPr="00FB0C3D" w:rsidRDefault="0042192C" w:rsidP="0042192C">
      <w:pPr>
        <w:spacing w:line="276" w:lineRule="auto"/>
        <w:ind w:left="3888" w:right="-999" w:firstLine="1296"/>
        <w:rPr>
          <w:b/>
          <w:i/>
          <w:szCs w:val="24"/>
        </w:rPr>
      </w:pPr>
      <w:r w:rsidRPr="00FB0C3D">
        <w:rPr>
          <w:b/>
          <w:i/>
          <w:szCs w:val="24"/>
        </w:rPr>
        <w:t>PATVIRTINTA</w:t>
      </w:r>
    </w:p>
    <w:p w14:paraId="1ED5BA2C" w14:textId="77777777" w:rsidR="0042192C" w:rsidRPr="00FB0C3D" w:rsidRDefault="0042192C" w:rsidP="0042192C">
      <w:pPr>
        <w:spacing w:line="276" w:lineRule="auto"/>
        <w:ind w:left="3888" w:right="-999" w:firstLine="1296"/>
        <w:rPr>
          <w:i/>
          <w:szCs w:val="24"/>
          <w:u w:val="single"/>
        </w:rPr>
      </w:pPr>
      <w:r w:rsidRPr="00FB0C3D">
        <w:rPr>
          <w:i/>
          <w:szCs w:val="24"/>
          <w:u w:val="single"/>
        </w:rPr>
        <w:t>Administracijos direktorė</w:t>
      </w:r>
    </w:p>
    <w:p w14:paraId="0CD62996" w14:textId="77777777" w:rsidR="0042192C" w:rsidRDefault="0042192C" w:rsidP="0042192C">
      <w:pPr>
        <w:spacing w:line="276" w:lineRule="auto"/>
        <w:ind w:left="5184" w:right="-999"/>
        <w:rPr>
          <w:i/>
          <w:szCs w:val="24"/>
        </w:rPr>
      </w:pPr>
      <w:r w:rsidRPr="00FB0C3D">
        <w:rPr>
          <w:i/>
          <w:szCs w:val="24"/>
        </w:rPr>
        <w:t>(</w:t>
      </w:r>
      <w:r>
        <w:rPr>
          <w:i/>
          <w:szCs w:val="24"/>
        </w:rPr>
        <w:t>Centrinės p</w:t>
      </w:r>
      <w:r w:rsidRPr="00FB0C3D">
        <w:rPr>
          <w:i/>
          <w:szCs w:val="24"/>
        </w:rPr>
        <w:t xml:space="preserve">erkančiosios organizacijos vadovo </w:t>
      </w:r>
    </w:p>
    <w:p w14:paraId="1577BD20" w14:textId="0F062A59" w:rsidR="0042192C" w:rsidRPr="00FB0C3D" w:rsidRDefault="0042192C" w:rsidP="0042192C">
      <w:pPr>
        <w:spacing w:line="276" w:lineRule="auto"/>
        <w:ind w:left="5184" w:right="-999"/>
        <w:rPr>
          <w:i/>
          <w:szCs w:val="24"/>
        </w:rPr>
      </w:pPr>
      <w:r w:rsidRPr="00FB0C3D">
        <w:rPr>
          <w:i/>
          <w:szCs w:val="24"/>
        </w:rPr>
        <w:t>arba jo įgalioto asmens pareigų pavadinimas)</w:t>
      </w:r>
    </w:p>
    <w:p w14:paraId="2D9F4207" w14:textId="77777777" w:rsidR="0042192C" w:rsidRPr="00FB0C3D" w:rsidRDefault="0042192C" w:rsidP="0042192C">
      <w:pPr>
        <w:spacing w:line="276" w:lineRule="auto"/>
        <w:ind w:left="3888" w:right="-999" w:firstLine="1296"/>
        <w:rPr>
          <w:i/>
          <w:szCs w:val="24"/>
        </w:rPr>
      </w:pPr>
      <w:r w:rsidRPr="00FB0C3D">
        <w:rPr>
          <w:i/>
          <w:szCs w:val="24"/>
        </w:rPr>
        <w:t>___________________________</w:t>
      </w:r>
    </w:p>
    <w:p w14:paraId="51B4D25F" w14:textId="77777777" w:rsidR="0042192C" w:rsidRPr="00FB0C3D" w:rsidRDefault="0042192C" w:rsidP="0042192C">
      <w:pPr>
        <w:spacing w:line="276" w:lineRule="auto"/>
        <w:ind w:left="3888" w:right="-999" w:firstLine="1296"/>
        <w:rPr>
          <w:i/>
          <w:szCs w:val="24"/>
        </w:rPr>
      </w:pPr>
      <w:r w:rsidRPr="00FB0C3D">
        <w:rPr>
          <w:i/>
          <w:szCs w:val="24"/>
        </w:rPr>
        <w:t>(Parašas)</w:t>
      </w:r>
    </w:p>
    <w:p w14:paraId="20F75976" w14:textId="77777777" w:rsidR="0042192C" w:rsidRPr="00FB0C3D" w:rsidRDefault="0042192C" w:rsidP="0042192C">
      <w:pPr>
        <w:spacing w:line="276" w:lineRule="auto"/>
        <w:ind w:left="3888" w:right="-999" w:firstLine="1296"/>
        <w:rPr>
          <w:i/>
          <w:szCs w:val="24"/>
          <w:u w:val="single"/>
        </w:rPr>
      </w:pPr>
      <w:r w:rsidRPr="00FB0C3D">
        <w:rPr>
          <w:i/>
          <w:szCs w:val="24"/>
          <w:u w:val="single"/>
        </w:rPr>
        <w:t xml:space="preserve">Danutė </w:t>
      </w:r>
      <w:proofErr w:type="spellStart"/>
      <w:r w:rsidRPr="00FB0C3D">
        <w:rPr>
          <w:i/>
          <w:szCs w:val="24"/>
          <w:u w:val="single"/>
        </w:rPr>
        <w:t>Laivienė</w:t>
      </w:r>
      <w:proofErr w:type="spellEnd"/>
    </w:p>
    <w:p w14:paraId="4C2FBA44" w14:textId="77777777" w:rsidR="0042192C" w:rsidRPr="00FB0C3D" w:rsidRDefault="0042192C" w:rsidP="0042192C">
      <w:pPr>
        <w:spacing w:line="276" w:lineRule="auto"/>
        <w:ind w:left="3888" w:right="-999" w:firstLine="1296"/>
        <w:rPr>
          <w:i/>
          <w:szCs w:val="24"/>
        </w:rPr>
      </w:pPr>
      <w:r w:rsidRPr="00FB0C3D">
        <w:rPr>
          <w:i/>
          <w:szCs w:val="24"/>
        </w:rPr>
        <w:t>(Vardas ir pavardė)/</w:t>
      </w:r>
    </w:p>
    <w:p w14:paraId="5E099798" w14:textId="77777777" w:rsidR="0042192C" w:rsidRPr="00FB0C3D" w:rsidRDefault="0042192C" w:rsidP="0042192C">
      <w:pPr>
        <w:spacing w:line="276" w:lineRule="auto"/>
        <w:ind w:left="3888" w:right="-999" w:firstLine="1296"/>
        <w:rPr>
          <w:i/>
          <w:szCs w:val="24"/>
        </w:rPr>
      </w:pPr>
    </w:p>
    <w:p w14:paraId="4EE08DD2" w14:textId="77777777" w:rsidR="00C7756B" w:rsidRPr="00A06493" w:rsidRDefault="00C7756B" w:rsidP="00C7756B">
      <w:pPr>
        <w:pStyle w:val="Standard"/>
        <w:jc w:val="center"/>
        <w:rPr>
          <w:b/>
          <w:color w:val="auto"/>
          <w:szCs w:val="24"/>
        </w:rPr>
      </w:pPr>
    </w:p>
    <w:p w14:paraId="0D155664" w14:textId="77777777" w:rsidR="00F55F73" w:rsidRPr="00A06493" w:rsidRDefault="00F55F73" w:rsidP="00F55F73">
      <w:pPr>
        <w:pStyle w:val="Standard"/>
        <w:rPr>
          <w:b/>
          <w:color w:val="auto"/>
          <w:szCs w:val="24"/>
        </w:rPr>
      </w:pPr>
    </w:p>
    <w:p w14:paraId="069FF53A" w14:textId="77777777" w:rsidR="00F55F73" w:rsidRPr="00A06493" w:rsidRDefault="00F55F73" w:rsidP="00F55F73">
      <w:pPr>
        <w:pStyle w:val="Standard"/>
        <w:rPr>
          <w:b/>
          <w:color w:val="auto"/>
          <w:szCs w:val="24"/>
        </w:rPr>
      </w:pPr>
    </w:p>
    <w:p w14:paraId="418F5CB4" w14:textId="77777777" w:rsidR="00F55F73" w:rsidRPr="00A06493" w:rsidRDefault="00F55F73" w:rsidP="00F55F73">
      <w:pPr>
        <w:pStyle w:val="Standard"/>
        <w:rPr>
          <w:b/>
          <w:color w:val="auto"/>
          <w:szCs w:val="24"/>
        </w:rPr>
      </w:pPr>
    </w:p>
    <w:p w14:paraId="33E44CCB" w14:textId="0ACA1E9F" w:rsidR="00F55F73" w:rsidRDefault="00F55F73" w:rsidP="00F55F73">
      <w:pPr>
        <w:pStyle w:val="Standard"/>
        <w:spacing w:line="288" w:lineRule="auto"/>
        <w:jc w:val="center"/>
        <w:rPr>
          <w:b/>
          <w:color w:val="auto"/>
          <w:szCs w:val="24"/>
        </w:rPr>
      </w:pPr>
      <w:r w:rsidRPr="00A06493">
        <w:rPr>
          <w:b/>
          <w:color w:val="auto"/>
          <w:szCs w:val="24"/>
        </w:rPr>
        <w:t xml:space="preserve">SKELBIAMOS APKLAUSOS </w:t>
      </w:r>
      <w:r w:rsidR="00414BEF" w:rsidRPr="00A06493">
        <w:rPr>
          <w:b/>
          <w:color w:val="auto"/>
          <w:szCs w:val="24"/>
        </w:rPr>
        <w:t xml:space="preserve">KONKURSO </w:t>
      </w:r>
      <w:r w:rsidRPr="00A06493">
        <w:rPr>
          <w:b/>
          <w:color w:val="auto"/>
          <w:szCs w:val="24"/>
        </w:rPr>
        <w:t>SĄLYGOS</w:t>
      </w:r>
    </w:p>
    <w:p w14:paraId="562A76E6" w14:textId="00D3DFD7" w:rsidR="007E22CD" w:rsidRPr="007E22CD" w:rsidRDefault="007E22CD" w:rsidP="002B5F81">
      <w:pPr>
        <w:contextualSpacing/>
        <w:jc w:val="center"/>
        <w:rPr>
          <w:b/>
          <w:iCs/>
        </w:rPr>
      </w:pPr>
      <w:r>
        <w:rPr>
          <w:b/>
          <w:iCs/>
        </w:rPr>
        <w:t>„</w:t>
      </w:r>
      <w:r w:rsidRPr="007E22CD">
        <w:rPr>
          <w:b/>
          <w:iCs/>
        </w:rPr>
        <w:t>NUOTOLINĖS SVEIKATOS STEBĖSENOS SISTEMA VŠĮ TYTUVĖNŲ PIRMINĖS SVEIKATOS PRIEŽIŪROS CENTRUI. PROGRAMĖLĖS ĮSIGIJIMAS IR ĮDIEGIMAS</w:t>
      </w:r>
      <w:r w:rsidR="002B5F81">
        <w:rPr>
          <w:b/>
          <w:iCs/>
        </w:rPr>
        <w:t xml:space="preserve"> SU PALAIKYMO PRIEŽIŪRA</w:t>
      </w:r>
      <w:r>
        <w:rPr>
          <w:b/>
          <w:iCs/>
        </w:rPr>
        <w:t>“</w:t>
      </w:r>
    </w:p>
    <w:p w14:paraId="2B8120B1" w14:textId="77777777" w:rsidR="00F55F73" w:rsidRPr="00A06493" w:rsidRDefault="00F55F73" w:rsidP="00F55F73">
      <w:pPr>
        <w:pStyle w:val="Standard"/>
        <w:jc w:val="both"/>
        <w:rPr>
          <w:color w:val="auto"/>
          <w:szCs w:val="24"/>
        </w:rPr>
      </w:pPr>
    </w:p>
    <w:p w14:paraId="13D000F8" w14:textId="77777777" w:rsidR="00F55F73" w:rsidRPr="00A06493" w:rsidRDefault="00F55F73" w:rsidP="00F55F73">
      <w:pPr>
        <w:pStyle w:val="Standard"/>
        <w:jc w:val="both"/>
        <w:rPr>
          <w:color w:val="auto"/>
          <w:szCs w:val="24"/>
        </w:rPr>
      </w:pPr>
    </w:p>
    <w:p w14:paraId="2DC1D554" w14:textId="77777777" w:rsidR="00F55F73" w:rsidRPr="00A06493" w:rsidRDefault="00F55F73" w:rsidP="00F55F73">
      <w:pPr>
        <w:pStyle w:val="Standard"/>
        <w:jc w:val="both"/>
        <w:rPr>
          <w:color w:val="auto"/>
          <w:szCs w:val="24"/>
        </w:rPr>
      </w:pPr>
    </w:p>
    <w:p w14:paraId="0021C9F1" w14:textId="77777777" w:rsidR="00F55F73" w:rsidRPr="00A06493" w:rsidRDefault="00F55F73" w:rsidP="00F55F73">
      <w:pPr>
        <w:pStyle w:val="Standard"/>
        <w:jc w:val="both"/>
        <w:rPr>
          <w:color w:val="auto"/>
          <w:szCs w:val="24"/>
        </w:rPr>
      </w:pPr>
    </w:p>
    <w:p w14:paraId="2B4CCE89" w14:textId="77777777" w:rsidR="00F55F73" w:rsidRPr="00A06493" w:rsidRDefault="00F55F73" w:rsidP="00F55F73">
      <w:pPr>
        <w:pStyle w:val="Standard"/>
        <w:jc w:val="both"/>
        <w:rPr>
          <w:color w:val="auto"/>
          <w:szCs w:val="24"/>
        </w:rPr>
      </w:pPr>
    </w:p>
    <w:p w14:paraId="3C9C2926" w14:textId="77777777" w:rsidR="00F55F73" w:rsidRPr="00A06493" w:rsidRDefault="00F55F73" w:rsidP="00F55F73">
      <w:pPr>
        <w:pStyle w:val="Standard"/>
        <w:jc w:val="both"/>
        <w:rPr>
          <w:color w:val="auto"/>
          <w:szCs w:val="24"/>
        </w:rPr>
      </w:pPr>
    </w:p>
    <w:p w14:paraId="4DE374B0" w14:textId="77777777" w:rsidR="00F55F73" w:rsidRPr="00A06493" w:rsidRDefault="00F55F73" w:rsidP="00F55F73">
      <w:pPr>
        <w:pStyle w:val="Standard"/>
        <w:jc w:val="both"/>
        <w:rPr>
          <w:color w:val="auto"/>
          <w:szCs w:val="24"/>
        </w:rPr>
      </w:pPr>
    </w:p>
    <w:p w14:paraId="2A0074A2" w14:textId="77777777" w:rsidR="00F55F73" w:rsidRPr="00A06493" w:rsidRDefault="00F55F73" w:rsidP="00F55F73">
      <w:pPr>
        <w:pStyle w:val="Standard"/>
        <w:jc w:val="both"/>
        <w:rPr>
          <w:color w:val="auto"/>
          <w:szCs w:val="24"/>
        </w:rPr>
      </w:pPr>
    </w:p>
    <w:p w14:paraId="6E872585" w14:textId="77777777" w:rsidR="00F55F73" w:rsidRPr="00A06493" w:rsidRDefault="00F55F73" w:rsidP="00F55F73">
      <w:pPr>
        <w:pStyle w:val="Standard"/>
        <w:jc w:val="both"/>
        <w:rPr>
          <w:color w:val="auto"/>
          <w:szCs w:val="24"/>
        </w:rPr>
      </w:pPr>
    </w:p>
    <w:p w14:paraId="51B741C5" w14:textId="77777777" w:rsidR="00F55F73" w:rsidRPr="00A06493" w:rsidRDefault="00F55F73" w:rsidP="00F55F73">
      <w:pPr>
        <w:pStyle w:val="Standard"/>
        <w:jc w:val="both"/>
        <w:rPr>
          <w:color w:val="auto"/>
          <w:szCs w:val="24"/>
        </w:rPr>
      </w:pPr>
    </w:p>
    <w:p w14:paraId="7E63167A" w14:textId="77777777" w:rsidR="00F55F73" w:rsidRPr="00A06493" w:rsidRDefault="00F55F73" w:rsidP="00F55F73">
      <w:pPr>
        <w:pStyle w:val="Standard"/>
        <w:jc w:val="both"/>
        <w:rPr>
          <w:color w:val="auto"/>
          <w:szCs w:val="24"/>
        </w:rPr>
      </w:pPr>
    </w:p>
    <w:p w14:paraId="3A624673" w14:textId="77777777" w:rsidR="00F55F73" w:rsidRPr="00A06493" w:rsidRDefault="00F55F73" w:rsidP="00F55F73">
      <w:pPr>
        <w:pStyle w:val="Standard"/>
        <w:jc w:val="both"/>
        <w:rPr>
          <w:color w:val="auto"/>
          <w:szCs w:val="24"/>
        </w:rPr>
      </w:pPr>
    </w:p>
    <w:p w14:paraId="673574A1" w14:textId="77777777" w:rsidR="00F55F73" w:rsidRDefault="00F55F73" w:rsidP="00F55F73">
      <w:pPr>
        <w:pStyle w:val="Standard"/>
        <w:jc w:val="both"/>
        <w:rPr>
          <w:color w:val="auto"/>
          <w:szCs w:val="24"/>
        </w:rPr>
      </w:pPr>
    </w:p>
    <w:p w14:paraId="5D95CA95" w14:textId="77777777" w:rsidR="008A0B79" w:rsidRDefault="008A0B79" w:rsidP="00F55F73">
      <w:pPr>
        <w:pStyle w:val="Standard"/>
        <w:jc w:val="both"/>
        <w:rPr>
          <w:color w:val="auto"/>
          <w:szCs w:val="24"/>
        </w:rPr>
      </w:pPr>
    </w:p>
    <w:p w14:paraId="5689B13C" w14:textId="77777777" w:rsidR="008A0B79" w:rsidRDefault="008A0B79" w:rsidP="00F55F73">
      <w:pPr>
        <w:pStyle w:val="Standard"/>
        <w:jc w:val="both"/>
        <w:rPr>
          <w:color w:val="auto"/>
          <w:szCs w:val="24"/>
        </w:rPr>
      </w:pPr>
    </w:p>
    <w:p w14:paraId="7B613557" w14:textId="77777777" w:rsidR="008A0B79" w:rsidRDefault="008A0B79" w:rsidP="00F55F73">
      <w:pPr>
        <w:pStyle w:val="Standard"/>
        <w:jc w:val="both"/>
        <w:rPr>
          <w:color w:val="auto"/>
          <w:szCs w:val="24"/>
        </w:rPr>
      </w:pPr>
    </w:p>
    <w:p w14:paraId="5B48560C" w14:textId="77777777" w:rsidR="008A0B79" w:rsidRDefault="008A0B79" w:rsidP="00F55F73">
      <w:pPr>
        <w:pStyle w:val="Standard"/>
        <w:jc w:val="both"/>
        <w:rPr>
          <w:color w:val="auto"/>
          <w:szCs w:val="24"/>
        </w:rPr>
      </w:pPr>
    </w:p>
    <w:p w14:paraId="0119E58D" w14:textId="77777777" w:rsidR="008A0B79" w:rsidRPr="00A06493" w:rsidRDefault="008A0B79" w:rsidP="00F55F73">
      <w:pPr>
        <w:pStyle w:val="Standard"/>
        <w:jc w:val="both"/>
        <w:rPr>
          <w:color w:val="auto"/>
          <w:szCs w:val="24"/>
        </w:rPr>
      </w:pPr>
    </w:p>
    <w:p w14:paraId="08C82FF0" w14:textId="77777777" w:rsidR="00F55F73" w:rsidRPr="00A06493" w:rsidRDefault="00F55F73" w:rsidP="00F55F73">
      <w:pPr>
        <w:pStyle w:val="Standard"/>
        <w:jc w:val="both"/>
        <w:rPr>
          <w:color w:val="auto"/>
          <w:szCs w:val="24"/>
        </w:rPr>
      </w:pPr>
    </w:p>
    <w:p w14:paraId="02E3CFCD" w14:textId="77777777" w:rsidR="00F55F73" w:rsidRPr="00A06493" w:rsidRDefault="00F55F73" w:rsidP="00F55F73">
      <w:pPr>
        <w:pStyle w:val="Standard"/>
        <w:jc w:val="both"/>
        <w:rPr>
          <w:color w:val="auto"/>
          <w:szCs w:val="24"/>
        </w:rPr>
      </w:pPr>
    </w:p>
    <w:p w14:paraId="47D9F3B1" w14:textId="431F4E3E" w:rsidR="00F55F73" w:rsidRPr="00A06493" w:rsidRDefault="00F63D6E" w:rsidP="00184583">
      <w:pPr>
        <w:pStyle w:val="Antrat1"/>
        <w:tabs>
          <w:tab w:val="left" w:pos="-851"/>
          <w:tab w:val="left" w:pos="0"/>
          <w:tab w:val="left" w:pos="284"/>
        </w:tabs>
        <w:spacing w:before="120" w:after="120"/>
        <w:rPr>
          <w:rFonts w:eastAsia="SimSun"/>
          <w:b/>
          <w:color w:val="auto"/>
          <w:sz w:val="24"/>
          <w:szCs w:val="24"/>
        </w:rPr>
      </w:pPr>
      <w:r w:rsidRPr="00A06493">
        <w:rPr>
          <w:rFonts w:eastAsia="SimSun"/>
          <w:b/>
          <w:color w:val="auto"/>
          <w:sz w:val="24"/>
          <w:szCs w:val="24"/>
        </w:rPr>
        <w:t xml:space="preserve">I. </w:t>
      </w:r>
      <w:r w:rsidR="00F55F73" w:rsidRPr="00A06493">
        <w:rPr>
          <w:rFonts w:eastAsia="SimSun"/>
          <w:b/>
          <w:color w:val="auto"/>
          <w:sz w:val="24"/>
          <w:szCs w:val="24"/>
        </w:rPr>
        <w:t>BENDROSIOS NUOSTATOS</w:t>
      </w:r>
      <w:r w:rsidR="00632514">
        <w:rPr>
          <w:rFonts w:eastAsia="SimSun"/>
          <w:b/>
          <w:color w:val="auto"/>
          <w:sz w:val="24"/>
          <w:szCs w:val="24"/>
        </w:rPr>
        <w:t xml:space="preserve"> </w:t>
      </w:r>
    </w:p>
    <w:p w14:paraId="0F669B28" w14:textId="6C8CE4CC" w:rsidR="00F55F73" w:rsidRPr="007C3B91" w:rsidRDefault="00F55F73" w:rsidP="00E26EAA">
      <w:pPr>
        <w:spacing w:line="276" w:lineRule="auto"/>
        <w:ind w:firstLine="680"/>
        <w:contextualSpacing/>
        <w:jc w:val="both"/>
      </w:pPr>
      <w:r w:rsidRPr="00A06493">
        <w:t xml:space="preserve">1. Kelmės rajono savivaldybės administracijos centrinė perkančioji organizacija (toliau – CPO) numato </w:t>
      </w:r>
      <w:bookmarkStart w:id="0" w:name="_Hlk491245829"/>
      <w:r w:rsidR="007F77C4" w:rsidRPr="00A06493">
        <w:t>įsigyti</w:t>
      </w:r>
      <w:bookmarkEnd w:id="0"/>
      <w:r w:rsidR="007F77C4" w:rsidRPr="00A06493">
        <w:t xml:space="preserve"> </w:t>
      </w:r>
      <w:r w:rsidR="008A0B79" w:rsidRPr="00A123F2">
        <w:rPr>
          <w:iCs/>
        </w:rPr>
        <w:t>nuotolin</w:t>
      </w:r>
      <w:r w:rsidR="002B5F81">
        <w:rPr>
          <w:iCs/>
        </w:rPr>
        <w:t>ės</w:t>
      </w:r>
      <w:r w:rsidR="008A0B79" w:rsidRPr="00A123F2">
        <w:rPr>
          <w:iCs/>
        </w:rPr>
        <w:t xml:space="preserve"> sveikatos stebėsenos sistemą</w:t>
      </w:r>
      <w:r w:rsidR="002A252D">
        <w:rPr>
          <w:iCs/>
        </w:rPr>
        <w:t xml:space="preserve"> VšĮ</w:t>
      </w:r>
      <w:r w:rsidR="00F343DE">
        <w:rPr>
          <w:iCs/>
        </w:rPr>
        <w:t xml:space="preserve"> Tytuvėnų p</w:t>
      </w:r>
      <w:r w:rsidR="008A0B79" w:rsidRPr="00A123F2">
        <w:rPr>
          <w:iCs/>
        </w:rPr>
        <w:t>irminės sveikatos priežiūros centrui</w:t>
      </w:r>
      <w:r w:rsidR="0059043E">
        <w:rPr>
          <w:iCs/>
        </w:rPr>
        <w:t xml:space="preserve">, </w:t>
      </w:r>
      <w:r w:rsidR="0059043E" w:rsidRPr="0059043E">
        <w:rPr>
          <w:bCs/>
          <w:iCs/>
        </w:rPr>
        <w:t>programėlės įsigijim</w:t>
      </w:r>
      <w:r w:rsidR="00BA7178">
        <w:rPr>
          <w:bCs/>
          <w:iCs/>
        </w:rPr>
        <w:t>ą</w:t>
      </w:r>
      <w:r w:rsidR="0059043E" w:rsidRPr="0059043E">
        <w:rPr>
          <w:bCs/>
          <w:iCs/>
        </w:rPr>
        <w:t xml:space="preserve"> ir įdiegim</w:t>
      </w:r>
      <w:r w:rsidR="00BA7178">
        <w:rPr>
          <w:bCs/>
          <w:iCs/>
        </w:rPr>
        <w:t>ą</w:t>
      </w:r>
      <w:r w:rsidR="0059043E" w:rsidRPr="00A123F2">
        <w:rPr>
          <w:iCs/>
        </w:rPr>
        <w:t xml:space="preserve"> </w:t>
      </w:r>
      <w:r w:rsidR="00BA7178">
        <w:rPr>
          <w:iCs/>
        </w:rPr>
        <w:t xml:space="preserve">su palaikymo priežiūra </w:t>
      </w:r>
      <w:r w:rsidRPr="00A123F2">
        <w:rPr>
          <w:iCs/>
        </w:rPr>
        <w:t>(</w:t>
      </w:r>
      <w:r w:rsidR="008A0B79" w:rsidRPr="00A123F2">
        <w:t>toliau – Prekės</w:t>
      </w:r>
      <w:r w:rsidRPr="00A123F2">
        <w:t>),</w:t>
      </w:r>
      <w:r w:rsidR="00F3717B" w:rsidRPr="00F3717B">
        <w:rPr>
          <w:bCs/>
        </w:rPr>
        <w:t xml:space="preserve"> </w:t>
      </w:r>
      <w:bookmarkStart w:id="1" w:name="_Hlk212013609"/>
      <w:r w:rsidR="00ED384D">
        <w:t xml:space="preserve">BVPŽ </w:t>
      </w:r>
      <w:r w:rsidR="002030A4" w:rsidRPr="00ED384D">
        <w:t>48180000-Medicinos programinės įrangos</w:t>
      </w:r>
      <w:r w:rsidR="00ED384D">
        <w:t xml:space="preserve"> </w:t>
      </w:r>
      <w:r w:rsidR="002030A4" w:rsidRPr="00ED384D">
        <w:t>paketai</w:t>
      </w:r>
      <w:r w:rsidR="0048183C">
        <w:t>,</w:t>
      </w:r>
      <w:r w:rsidR="00F13659">
        <w:t xml:space="preserve"> papildomas BVPŽ </w:t>
      </w:r>
      <w:r w:rsidR="002030A4" w:rsidRPr="00ED384D">
        <w:t>72210000-Programavimo paslaugos, susijusios su programinės įrangos produktų paketais</w:t>
      </w:r>
      <w:bookmarkEnd w:id="1"/>
      <w:r w:rsidR="002030A4" w:rsidRPr="00ED384D">
        <w:t>.</w:t>
      </w:r>
    </w:p>
    <w:p w14:paraId="4AFFC43A" w14:textId="77777777" w:rsidR="00772CD5" w:rsidRDefault="00F55F73" w:rsidP="00772CD5">
      <w:pPr>
        <w:pStyle w:val="Sraopastraipa"/>
        <w:tabs>
          <w:tab w:val="left" w:pos="142"/>
        </w:tabs>
        <w:spacing w:line="276" w:lineRule="auto"/>
        <w:ind w:left="0" w:firstLine="680"/>
        <w:jc w:val="both"/>
        <w:rPr>
          <w:bCs/>
          <w:shd w:val="clear" w:color="auto" w:fill="FFFFFF"/>
        </w:rPr>
      </w:pPr>
      <w:r w:rsidRPr="00A06493">
        <w:t xml:space="preserve">1.1. </w:t>
      </w:r>
      <w:r w:rsidRPr="00A06493">
        <w:rPr>
          <w:bCs/>
          <w:shd w:val="clear" w:color="auto" w:fill="FFFFFF"/>
        </w:rPr>
        <w:t>CPO pirkimo procedūras vykdys iki sutarties pasirašymo.</w:t>
      </w:r>
    </w:p>
    <w:p w14:paraId="41F9BB55" w14:textId="77777777" w:rsidR="00772CD5" w:rsidRDefault="00F55F73" w:rsidP="00772CD5">
      <w:pPr>
        <w:pStyle w:val="Sraopastraipa"/>
        <w:tabs>
          <w:tab w:val="left" w:pos="142"/>
        </w:tabs>
        <w:spacing w:line="276" w:lineRule="auto"/>
        <w:ind w:left="0" w:firstLine="680"/>
        <w:jc w:val="both"/>
        <w:rPr>
          <w:kern w:val="0"/>
        </w:rPr>
      </w:pPr>
      <w:r w:rsidRPr="00A06493">
        <w:t xml:space="preserve">2. </w:t>
      </w:r>
      <w:r w:rsidR="00772CD5" w:rsidRPr="00772CD5">
        <w:rPr>
          <w:kern w:val="0"/>
        </w:rPr>
        <w:t>Vartojamos pagrindinės sąvokos, apibrėžtos Lietuvos Respublikos viešųjų pirkimų įstatyme (toliau – Viešųjų pirkimų įstatymas). Pirkimas vykdomas vadovaujantis Viešųjų pirkimų įstatymu, Lietuvos Respublikos civiliniu kodeksu (toliau – Civilinis kodeksas), kitais viešuosius pirkimus reglamentuojančiais teisės aktais bei konkurso sąlygomis.</w:t>
      </w:r>
    </w:p>
    <w:p w14:paraId="634BAD4B" w14:textId="2E07B172" w:rsidR="00E26EAA" w:rsidRPr="00845B35" w:rsidRDefault="00F55F73" w:rsidP="00845B35">
      <w:pPr>
        <w:pStyle w:val="Sraopastraipa"/>
        <w:tabs>
          <w:tab w:val="left" w:pos="142"/>
        </w:tabs>
        <w:spacing w:line="276" w:lineRule="auto"/>
        <w:ind w:left="0" w:firstLine="680"/>
        <w:jc w:val="both"/>
        <w:rPr>
          <w:kern w:val="0"/>
        </w:rPr>
      </w:pPr>
      <w:r w:rsidRPr="00A06493">
        <w:t>3.</w:t>
      </w:r>
      <w:r w:rsidR="00772CD5">
        <w:t xml:space="preserve"> </w:t>
      </w:r>
      <w:r w:rsidR="00772CD5" w:rsidRPr="00772CD5">
        <w:rPr>
          <w:kern w:val="0"/>
        </w:rPr>
        <w:t xml:space="preserve">Skelbimas apie pirkimą paskelbtas Centrinėje viešųjų pirkimų informacinėje sistemoje (toliau – CVP IS) </w:t>
      </w:r>
      <w:hyperlink r:id="rId10" w:history="1">
        <w:r w:rsidR="00772CD5" w:rsidRPr="00772CD5">
          <w:rPr>
            <w:i/>
            <w:color w:val="0000FF"/>
            <w:kern w:val="0"/>
            <w:u w:val="single"/>
          </w:rPr>
          <w:t>https://viesiejipirkimai.lt/</w:t>
        </w:r>
      </w:hyperlink>
      <w:r w:rsidR="00772CD5" w:rsidRPr="00772CD5">
        <w:rPr>
          <w:i/>
          <w:kern w:val="0"/>
        </w:rPr>
        <w:t xml:space="preserve">. </w:t>
      </w:r>
      <w:r w:rsidR="00772CD5" w:rsidRPr="00772CD5">
        <w:rPr>
          <w:iCs/>
          <w:kern w:val="0"/>
        </w:rPr>
        <w:t>Išankstinis informacinis skelbimas nebuvo skelbtas.</w:t>
      </w:r>
      <w:r w:rsidR="00772CD5" w:rsidRPr="00772CD5">
        <w:rPr>
          <w:i/>
          <w:kern w:val="0"/>
        </w:rPr>
        <w:t xml:space="preserve"> </w:t>
      </w:r>
      <w:r w:rsidR="00772CD5" w:rsidRPr="00772CD5">
        <w:rPr>
          <w:rFonts w:eastAsia="Arial Unicode MS"/>
          <w:kern w:val="0"/>
        </w:rPr>
        <w:t xml:space="preserve">Pirkimas vykdomas CVP IS elektroniniu būdu. Elektroninėmis priemonėmis pasiūlymus gali teikti tik tiekėjai, registruoti CVP IS adresu: </w:t>
      </w:r>
      <w:r w:rsidR="00772CD5" w:rsidRPr="00772CD5">
        <w:rPr>
          <w:rFonts w:eastAsia="Arial Unicode MS"/>
          <w:i/>
          <w:kern w:val="0"/>
          <w:u w:val="single"/>
        </w:rPr>
        <w:t>https://viesiejipirkimai.lt/</w:t>
      </w:r>
      <w:r w:rsidR="00772CD5" w:rsidRPr="00772CD5">
        <w:rPr>
          <w:rFonts w:eastAsia="Arial Unicode MS"/>
          <w:kern w:val="0"/>
          <w:u w:val="single"/>
        </w:rPr>
        <w:t>.</w:t>
      </w:r>
      <w:r w:rsidR="00772CD5" w:rsidRPr="00772CD5">
        <w:rPr>
          <w:rFonts w:eastAsia="Arial Unicode MS"/>
          <w:kern w:val="0"/>
        </w:rPr>
        <w:t xml:space="preserve"> Registracija CVP IS yra nemokama</w:t>
      </w:r>
      <w:r w:rsidR="00772CD5" w:rsidRPr="00772CD5">
        <w:rPr>
          <w:kern w:val="0"/>
        </w:rPr>
        <w:t>.</w:t>
      </w:r>
    </w:p>
    <w:p w14:paraId="02E3DD03" w14:textId="2E846115" w:rsidR="00F55F73" w:rsidRPr="00772CD5" w:rsidRDefault="00F55F73" w:rsidP="00772CD5">
      <w:pPr>
        <w:pStyle w:val="Sraopastraipa"/>
        <w:tabs>
          <w:tab w:val="left" w:pos="142"/>
        </w:tabs>
        <w:spacing w:line="276" w:lineRule="auto"/>
        <w:ind w:left="0" w:firstLine="680"/>
        <w:jc w:val="both"/>
        <w:rPr>
          <w:kern w:val="0"/>
        </w:rPr>
      </w:pPr>
      <w:r w:rsidRPr="00A06493">
        <w:t xml:space="preserve">4. </w:t>
      </w:r>
      <w:r w:rsidR="00772CD5" w:rsidRPr="00772CD5">
        <w:rPr>
          <w:rFonts w:eastAsia="Arial Unicode MS"/>
          <w:iCs/>
          <w:kern w:val="0"/>
        </w:rPr>
        <w:t xml:space="preserve">Pirkimas vykdomas CVP IS elektroniniu būdu, nes tokio pobūdžio </w:t>
      </w:r>
      <w:r w:rsidR="00772CD5">
        <w:rPr>
          <w:rFonts w:eastAsia="Arial Unicode MS"/>
          <w:iCs/>
          <w:kern w:val="0"/>
        </w:rPr>
        <w:t>p</w:t>
      </w:r>
      <w:r w:rsidR="00E26EAA">
        <w:rPr>
          <w:rFonts w:eastAsia="Arial Unicode MS"/>
          <w:iCs/>
          <w:kern w:val="0"/>
        </w:rPr>
        <w:t>reki</w:t>
      </w:r>
      <w:r w:rsidR="00772CD5">
        <w:rPr>
          <w:rFonts w:eastAsia="Arial Unicode MS"/>
          <w:iCs/>
          <w:kern w:val="0"/>
        </w:rPr>
        <w:t>ų</w:t>
      </w:r>
      <w:r w:rsidR="00431CF6">
        <w:rPr>
          <w:rFonts w:eastAsia="Arial Unicode MS"/>
          <w:iCs/>
          <w:kern w:val="0"/>
        </w:rPr>
        <w:t xml:space="preserve"> ir paslaugų</w:t>
      </w:r>
      <w:r w:rsidR="00772CD5" w:rsidRPr="00772CD5">
        <w:rPr>
          <w:rFonts w:eastAsia="Arial Unicode MS"/>
          <w:iCs/>
          <w:kern w:val="0"/>
        </w:rPr>
        <w:t xml:space="preserve"> CPO kataloge nėra galimybės įsigyti.</w:t>
      </w:r>
    </w:p>
    <w:p w14:paraId="036A18E7" w14:textId="77777777" w:rsidR="00772CD5" w:rsidRDefault="00F55F73" w:rsidP="00772CD5">
      <w:pPr>
        <w:tabs>
          <w:tab w:val="left" w:pos="1276"/>
        </w:tabs>
        <w:spacing w:line="276" w:lineRule="auto"/>
        <w:ind w:firstLine="680"/>
        <w:jc w:val="both"/>
      </w:pPr>
      <w:r w:rsidRPr="00A06493">
        <w:t xml:space="preserve">5. </w:t>
      </w:r>
      <w:r w:rsidR="00772CD5" w:rsidRPr="00772CD5">
        <w:rPr>
          <w:rFonts w:eastAsia="Times New Roman" w:cs="Times New Roman"/>
          <w:kern w:val="0"/>
          <w:szCs w:val="24"/>
        </w:rPr>
        <w:t>Pirkimas atliekamas laikantis lygiateisiškumo, nediskriminavimo, skaidrumo, abipusio pripažinimo, proporcingumo principų ir konfidencialumo bei nešališkumo reikalavimų.</w:t>
      </w:r>
    </w:p>
    <w:p w14:paraId="4CB6EDA5" w14:textId="0D6F6BE0" w:rsidR="00772CD5" w:rsidRPr="00E721E9" w:rsidRDefault="00F55F73" w:rsidP="00772CD5">
      <w:pPr>
        <w:tabs>
          <w:tab w:val="left" w:pos="1276"/>
        </w:tabs>
        <w:spacing w:line="276" w:lineRule="auto"/>
        <w:ind w:firstLine="680"/>
        <w:jc w:val="both"/>
      </w:pPr>
      <w:r w:rsidRPr="00A06493">
        <w:t xml:space="preserve">6. </w:t>
      </w:r>
      <w:r w:rsidR="00772CD5" w:rsidRPr="00E721E9">
        <w:rPr>
          <w:rFonts w:eastAsia="Times New Roman" w:cs="Times New Roman"/>
          <w:kern w:val="0"/>
          <w:szCs w:val="24"/>
        </w:rPr>
        <w:t>CPO privalo nutraukti</w:t>
      </w:r>
      <w:r w:rsidR="00772CD5" w:rsidRPr="00E721E9">
        <w:rPr>
          <w:rFonts w:eastAsia="Times New Roman" w:cs="Times New Roman"/>
          <w:b/>
          <w:bCs/>
          <w:kern w:val="0"/>
          <w:szCs w:val="24"/>
        </w:rPr>
        <w:t xml:space="preserve"> </w:t>
      </w:r>
      <w:r w:rsidR="00772CD5" w:rsidRPr="00E721E9">
        <w:rPr>
          <w:rFonts w:eastAsia="Times New Roman" w:cs="Times New Roman"/>
          <w:kern w:val="0"/>
          <w:szCs w:val="24"/>
        </w:rPr>
        <w:t>pradėtas pirkimo ar projekto konkurso procedūras, jeigu buvo pažeisti VPĮ įstatymo 17 straipsnio 1 dalyje nustatyti principai ir atitinkamos padėties negalima ištaisyti.</w:t>
      </w:r>
    </w:p>
    <w:p w14:paraId="6AC488A4" w14:textId="068A37DC" w:rsidR="00F55F73" w:rsidRPr="00A06493" w:rsidRDefault="00F55F73" w:rsidP="00772CD5">
      <w:pPr>
        <w:tabs>
          <w:tab w:val="left" w:pos="1276"/>
        </w:tabs>
        <w:spacing w:line="276" w:lineRule="auto"/>
        <w:ind w:firstLine="680"/>
        <w:jc w:val="both"/>
      </w:pPr>
      <w:r w:rsidRPr="00E721E9">
        <w:t xml:space="preserve">7. </w:t>
      </w:r>
      <w:r w:rsidR="00772CD5" w:rsidRPr="00E721E9">
        <w:rPr>
          <w:rFonts w:eastAsia="Times New Roman" w:cs="Times New Roman"/>
          <w:kern w:val="0"/>
          <w:szCs w:val="24"/>
        </w:rPr>
        <w:t>CPO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0BAE455" w14:textId="77777777" w:rsidR="00F55F73" w:rsidRPr="00A06493" w:rsidRDefault="00F55F73" w:rsidP="00184583">
      <w:pPr>
        <w:tabs>
          <w:tab w:val="left" w:pos="1276"/>
        </w:tabs>
        <w:spacing w:line="276" w:lineRule="auto"/>
        <w:ind w:firstLine="680"/>
        <w:jc w:val="both"/>
      </w:pPr>
      <w:r w:rsidRPr="00A06493">
        <w:t>8. CPO nėra pridėtinės vertės mokesčio (toliau – PVM) mokėtoja.</w:t>
      </w:r>
    </w:p>
    <w:p w14:paraId="6CD641CE" w14:textId="77777777" w:rsidR="00F55F73" w:rsidRPr="00A06493" w:rsidRDefault="00F55F73" w:rsidP="00184583">
      <w:pPr>
        <w:tabs>
          <w:tab w:val="left" w:pos="1276"/>
        </w:tabs>
        <w:spacing w:line="276" w:lineRule="auto"/>
        <w:ind w:firstLine="680"/>
        <w:jc w:val="both"/>
      </w:pPr>
      <w:r w:rsidRPr="00A06493">
        <w:t>9. Visos pirkimo sąlygos nustatytos pirkimo dokumentuose:</w:t>
      </w:r>
    </w:p>
    <w:p w14:paraId="72A76D20" w14:textId="77777777" w:rsidR="00F55F73" w:rsidRPr="00A06493" w:rsidRDefault="00F55F73" w:rsidP="00184583">
      <w:pPr>
        <w:tabs>
          <w:tab w:val="left" w:pos="1276"/>
        </w:tabs>
        <w:spacing w:line="276" w:lineRule="auto"/>
        <w:ind w:firstLine="680"/>
        <w:jc w:val="both"/>
      </w:pPr>
      <w:r w:rsidRPr="00A06493">
        <w:t>9.1. skelbime apie pirkimą;</w:t>
      </w:r>
    </w:p>
    <w:p w14:paraId="1C12570B" w14:textId="77777777" w:rsidR="00F55F73" w:rsidRPr="00A06493" w:rsidRDefault="00F55F73" w:rsidP="00184583">
      <w:pPr>
        <w:tabs>
          <w:tab w:val="left" w:pos="1276"/>
        </w:tabs>
        <w:spacing w:line="276" w:lineRule="auto"/>
        <w:ind w:firstLine="680"/>
        <w:jc w:val="both"/>
      </w:pPr>
      <w:r w:rsidRPr="00A06493">
        <w:t>9.2. šiuose pirkimo dokumentuose (kartu su priedais);</w:t>
      </w:r>
    </w:p>
    <w:p w14:paraId="06A20290" w14:textId="11E024FA" w:rsidR="00F55F73" w:rsidRDefault="00F55F73" w:rsidP="00184583">
      <w:pPr>
        <w:tabs>
          <w:tab w:val="left" w:pos="1276"/>
        </w:tabs>
        <w:spacing w:line="276" w:lineRule="auto"/>
        <w:ind w:firstLine="680"/>
        <w:jc w:val="both"/>
      </w:pPr>
      <w:r w:rsidRPr="00A06493">
        <w:t>9.3. dokumentų paaiškinimuose (patikslinimuose), taip pat atsakymuose į tiekėjų klausimus (jei tokių bus)</w:t>
      </w:r>
      <w:r w:rsidR="009377B7">
        <w:t>;</w:t>
      </w:r>
    </w:p>
    <w:p w14:paraId="50AA3DEC" w14:textId="2EFBF11D" w:rsidR="009377B7" w:rsidRDefault="009377B7" w:rsidP="009377B7">
      <w:pPr>
        <w:tabs>
          <w:tab w:val="left" w:pos="1276"/>
        </w:tabs>
        <w:spacing w:line="276" w:lineRule="auto"/>
        <w:ind w:firstLine="680"/>
        <w:jc w:val="both"/>
      </w:pPr>
      <w:r w:rsidRPr="00A06493">
        <w:t>9.4. kituose CVP IS priemonėmis pateiktuose dokumentuose.</w:t>
      </w:r>
    </w:p>
    <w:p w14:paraId="7E44F5EF" w14:textId="77777777" w:rsidR="001271E8" w:rsidRPr="00A06493" w:rsidRDefault="001271E8" w:rsidP="009377B7">
      <w:pPr>
        <w:tabs>
          <w:tab w:val="left" w:pos="1276"/>
        </w:tabs>
        <w:spacing w:line="276" w:lineRule="auto"/>
        <w:ind w:firstLine="680"/>
        <w:jc w:val="both"/>
      </w:pPr>
    </w:p>
    <w:p w14:paraId="53E11F7B" w14:textId="77777777" w:rsidR="00BE3B7E" w:rsidRPr="00A06493" w:rsidRDefault="00BE3B7E" w:rsidP="00BE3B7E">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p>
    <w:p w14:paraId="7E81A4EB" w14:textId="77777777" w:rsidR="00BE3B7E" w:rsidRPr="00A06493" w:rsidRDefault="00BE3B7E" w:rsidP="00BE3B7E">
      <w:pPr>
        <w:pStyle w:val="Antrat1"/>
        <w:framePr w:hSpace="180" w:wrap="around" w:vAnchor="text" w:hAnchor="margin" w:xAlign="center" w:y="1"/>
        <w:tabs>
          <w:tab w:val="left" w:pos="284"/>
        </w:tabs>
        <w:spacing w:before="120" w:after="120" w:line="276" w:lineRule="auto"/>
        <w:rPr>
          <w:rFonts w:eastAsia="SimSun"/>
          <w:b/>
          <w:color w:val="auto"/>
          <w:sz w:val="24"/>
          <w:szCs w:val="24"/>
        </w:rPr>
      </w:pPr>
      <w:r w:rsidRPr="00A06493">
        <w:rPr>
          <w:rFonts w:eastAsia="SimSun"/>
          <w:b/>
          <w:color w:val="auto"/>
          <w:sz w:val="24"/>
          <w:szCs w:val="24"/>
        </w:rPr>
        <w:t>II. PIRKIMO OBJEKTAS</w:t>
      </w:r>
    </w:p>
    <w:p w14:paraId="0DCEDC2B" w14:textId="77777777" w:rsidR="00BE3B7E" w:rsidRDefault="00BE3B7E" w:rsidP="004C1341">
      <w:pPr>
        <w:framePr w:hSpace="180" w:wrap="around" w:vAnchor="text" w:hAnchor="margin" w:xAlign="center" w:y="1"/>
        <w:spacing w:line="276" w:lineRule="auto"/>
        <w:ind w:firstLine="680"/>
        <w:jc w:val="both"/>
        <w:rPr>
          <w:rFonts w:cs="Times New Roman"/>
          <w:szCs w:val="24"/>
        </w:rPr>
      </w:pPr>
    </w:p>
    <w:p w14:paraId="5377545E" w14:textId="4F1714A7" w:rsidR="004C1341" w:rsidRPr="00A06493" w:rsidRDefault="004C1341" w:rsidP="004C1341">
      <w:pPr>
        <w:framePr w:hSpace="180" w:wrap="around" w:vAnchor="text" w:hAnchor="margin" w:xAlign="center" w:y="1"/>
        <w:spacing w:line="276" w:lineRule="auto"/>
        <w:ind w:firstLine="680"/>
        <w:jc w:val="both"/>
        <w:rPr>
          <w:rFonts w:cs="Times New Roman"/>
          <w:szCs w:val="24"/>
          <w:shd w:val="clear" w:color="auto" w:fill="FFFFFF"/>
        </w:rPr>
      </w:pPr>
      <w:r w:rsidRPr="00A06493">
        <w:rPr>
          <w:rFonts w:cs="Times New Roman"/>
          <w:szCs w:val="24"/>
        </w:rPr>
        <w:t xml:space="preserve">10. </w:t>
      </w:r>
      <w:r w:rsidRPr="00A06493">
        <w:rPr>
          <w:rFonts w:eastAsia="Times New Roman" w:cs="Times New Roman"/>
          <w:kern w:val="0"/>
          <w:szCs w:val="24"/>
        </w:rPr>
        <w:t>Pirkimo objektas –</w:t>
      </w:r>
      <w:r w:rsidR="00CF6706">
        <w:t xml:space="preserve"> </w:t>
      </w:r>
      <w:r w:rsidR="00CF6706" w:rsidRPr="00A123F2">
        <w:rPr>
          <w:iCs/>
        </w:rPr>
        <w:t>nuotolin</w:t>
      </w:r>
      <w:r w:rsidR="00CF6706">
        <w:rPr>
          <w:iCs/>
        </w:rPr>
        <w:t>ė</w:t>
      </w:r>
      <w:r w:rsidR="003124F7">
        <w:rPr>
          <w:iCs/>
        </w:rPr>
        <w:t>s</w:t>
      </w:r>
      <w:r w:rsidR="00CF6706" w:rsidRPr="00A123F2">
        <w:rPr>
          <w:iCs/>
        </w:rPr>
        <w:t xml:space="preserve"> sveikatos stebėsenos sistem</w:t>
      </w:r>
      <w:r w:rsidR="0059043E">
        <w:rPr>
          <w:iCs/>
        </w:rPr>
        <w:t>a</w:t>
      </w:r>
      <w:r w:rsidR="00CF6706">
        <w:rPr>
          <w:iCs/>
        </w:rPr>
        <w:t xml:space="preserve"> VšĮ</w:t>
      </w:r>
      <w:r w:rsidR="00CF6706" w:rsidRPr="00A123F2">
        <w:rPr>
          <w:iCs/>
        </w:rPr>
        <w:t xml:space="preserve"> Tytuvėnų </w:t>
      </w:r>
      <w:r w:rsidR="006C486F">
        <w:rPr>
          <w:iCs/>
        </w:rPr>
        <w:t>p</w:t>
      </w:r>
      <w:r w:rsidR="00CF6706" w:rsidRPr="00A123F2">
        <w:rPr>
          <w:iCs/>
        </w:rPr>
        <w:t>irminės sveikatos priežiūros centrui</w:t>
      </w:r>
      <w:r w:rsidR="00F11F3A">
        <w:rPr>
          <w:rFonts w:eastAsia="Times New Roman" w:cs="Times New Roman"/>
          <w:bCs/>
          <w:kern w:val="0"/>
          <w:szCs w:val="24"/>
        </w:rPr>
        <w:t>, pr</w:t>
      </w:r>
      <w:r w:rsidR="00CF6706" w:rsidRPr="00CF6706">
        <w:rPr>
          <w:bCs/>
          <w:iCs/>
        </w:rPr>
        <w:t>ogramėlės įsigijimas ir įdiegimas</w:t>
      </w:r>
      <w:r w:rsidR="00F11F3A">
        <w:rPr>
          <w:bCs/>
          <w:iCs/>
        </w:rPr>
        <w:t xml:space="preserve"> bei jos palaikymo priežiūr</w:t>
      </w:r>
      <w:r w:rsidR="00737D03">
        <w:rPr>
          <w:bCs/>
          <w:iCs/>
        </w:rPr>
        <w:t>os paslauga</w:t>
      </w:r>
      <w:r w:rsidR="00F11F3A">
        <w:rPr>
          <w:bCs/>
          <w:iCs/>
        </w:rPr>
        <w:t>.</w:t>
      </w:r>
    </w:p>
    <w:p w14:paraId="23EC7D81" w14:textId="4799B8A6" w:rsidR="004C1341" w:rsidRPr="00DB0067" w:rsidRDefault="004C1341" w:rsidP="00DB0067">
      <w:pPr>
        <w:framePr w:hSpace="180" w:wrap="around" w:vAnchor="text" w:hAnchor="margin" w:xAlign="center" w:y="1"/>
        <w:tabs>
          <w:tab w:val="left" w:pos="1276"/>
        </w:tabs>
        <w:spacing w:line="276" w:lineRule="auto"/>
        <w:ind w:firstLine="680"/>
        <w:jc w:val="both"/>
      </w:pPr>
      <w:r w:rsidRPr="00A06493">
        <w:rPr>
          <w:rFonts w:cs="Times New Roman"/>
          <w:szCs w:val="24"/>
          <w:shd w:val="clear" w:color="auto" w:fill="FFFFFF"/>
        </w:rPr>
        <w:t>10.</w:t>
      </w:r>
      <w:r w:rsidRPr="00543282">
        <w:rPr>
          <w:rFonts w:cs="Times New Roman"/>
          <w:szCs w:val="24"/>
          <w:shd w:val="clear" w:color="auto" w:fill="FFFFFF"/>
        </w:rPr>
        <w:t xml:space="preserve">1. </w:t>
      </w:r>
      <w:r w:rsidR="00543282" w:rsidRPr="00543282">
        <w:rPr>
          <w:lang w:eastAsia="lt-LT"/>
        </w:rPr>
        <w:t>Pirkimas finansuojamas ES lėšomis pagal ES</w:t>
      </w:r>
      <w:r w:rsidR="00543282">
        <w:rPr>
          <w:lang w:eastAsia="lt-LT"/>
        </w:rPr>
        <w:t xml:space="preserve"> </w:t>
      </w:r>
      <w:r w:rsidR="00543282" w:rsidRPr="00DB0067">
        <w:rPr>
          <w:lang w:eastAsia="lt-LT"/>
        </w:rPr>
        <w:t>projektą</w:t>
      </w:r>
      <w:r w:rsidR="00DB0067" w:rsidRPr="00DB0067">
        <w:t xml:space="preserve"> </w:t>
      </w:r>
      <w:r w:rsidR="00EE5466">
        <w:t>„</w:t>
      </w:r>
      <w:r w:rsidR="00DB0067" w:rsidRPr="001271E8">
        <w:t>Kelmės rajono sveikatos centro veiklos modelio diegimas</w:t>
      </w:r>
      <w:r w:rsidR="00EE5466">
        <w:t>“</w:t>
      </w:r>
      <w:r w:rsidR="00DB0067" w:rsidRPr="001271E8">
        <w:t xml:space="preserve"> Nr. 09-023-P-0038</w:t>
      </w:r>
      <w:r w:rsidR="00DB0067">
        <w:t>.</w:t>
      </w:r>
    </w:p>
    <w:p w14:paraId="42979228" w14:textId="401B91DE" w:rsidR="004C1341" w:rsidRDefault="004C1341" w:rsidP="004C1341">
      <w:pPr>
        <w:framePr w:hSpace="180" w:wrap="around" w:vAnchor="text" w:hAnchor="margin" w:xAlign="center" w:y="1"/>
        <w:spacing w:line="276" w:lineRule="auto"/>
        <w:ind w:firstLine="680"/>
        <w:jc w:val="both"/>
        <w:rPr>
          <w:rFonts w:eastAsia="Times New Roman" w:cs="Times New Roman"/>
          <w:kern w:val="0"/>
          <w:szCs w:val="24"/>
        </w:rPr>
      </w:pPr>
      <w:r w:rsidRPr="00A06493">
        <w:rPr>
          <w:rFonts w:eastAsia="Times New Roman" w:cs="Times New Roman"/>
          <w:kern w:val="0"/>
          <w:szCs w:val="24"/>
        </w:rPr>
        <w:t>11. Perkamų p</w:t>
      </w:r>
      <w:r w:rsidR="00EE5466">
        <w:rPr>
          <w:rFonts w:eastAsia="Times New Roman" w:cs="Times New Roman"/>
          <w:kern w:val="0"/>
          <w:szCs w:val="24"/>
        </w:rPr>
        <w:t>rekių</w:t>
      </w:r>
      <w:r w:rsidRPr="00A06493">
        <w:rPr>
          <w:rFonts w:eastAsia="Times New Roman" w:cs="Times New Roman"/>
          <w:kern w:val="0"/>
          <w:szCs w:val="24"/>
        </w:rPr>
        <w:t xml:space="preserve"> </w:t>
      </w:r>
      <w:r w:rsidR="002E56C9">
        <w:rPr>
          <w:rFonts w:eastAsia="Times New Roman" w:cs="Times New Roman"/>
          <w:kern w:val="0"/>
          <w:szCs w:val="24"/>
        </w:rPr>
        <w:t xml:space="preserve">ir paslaugų </w:t>
      </w:r>
      <w:r w:rsidRPr="00A06493">
        <w:rPr>
          <w:rFonts w:eastAsia="Times New Roman" w:cs="Times New Roman"/>
          <w:kern w:val="0"/>
          <w:szCs w:val="24"/>
        </w:rPr>
        <w:t>apimtys ir detalus aprašymas pateikiamas techninėje specifikacijoje (Konkurso sąlygų 2 priede).</w:t>
      </w:r>
      <w:r w:rsidRPr="00A06493">
        <w:rPr>
          <w:rFonts w:eastAsia="Times New Roman" w:cs="Times New Roman"/>
          <w:kern w:val="0"/>
          <w:szCs w:val="24"/>
          <w:highlight w:val="yellow"/>
        </w:rPr>
        <w:t xml:space="preserve"> </w:t>
      </w:r>
    </w:p>
    <w:p w14:paraId="5B8CC23E" w14:textId="075EFD94" w:rsidR="009377B7" w:rsidRPr="009377B7" w:rsidRDefault="009377B7" w:rsidP="009377B7">
      <w:pPr>
        <w:framePr w:hSpace="180" w:wrap="around" w:vAnchor="text" w:hAnchor="margin" w:xAlign="center" w:y="1"/>
        <w:tabs>
          <w:tab w:val="left" w:pos="284"/>
          <w:tab w:val="left" w:pos="993"/>
        </w:tabs>
        <w:spacing w:line="276" w:lineRule="auto"/>
        <w:ind w:firstLine="680"/>
        <w:jc w:val="both"/>
        <w:rPr>
          <w:rFonts w:cs="Times New Roman"/>
          <w:szCs w:val="24"/>
        </w:rPr>
      </w:pPr>
      <w:r>
        <w:rPr>
          <w:rFonts w:eastAsia="Times New Roman" w:cs="Times New Roman"/>
          <w:kern w:val="0"/>
          <w:szCs w:val="24"/>
        </w:rPr>
        <w:t xml:space="preserve">11.1.  </w:t>
      </w:r>
      <w:r w:rsidRPr="009377B7">
        <w:rPr>
          <w:rFonts w:eastAsia="Times New Roman" w:cs="Times New Roman"/>
          <w:kern w:val="0"/>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9377B7">
        <w:rPr>
          <w:rFonts w:eastAsia="Times New Roman" w:cs="Times New Roman"/>
          <w:i/>
          <w:iCs/>
          <w:kern w:val="0"/>
          <w:szCs w:val="24"/>
        </w:rPr>
        <w:t xml:space="preserve"> </w:t>
      </w:r>
      <w:r w:rsidRPr="009377B7">
        <w:rPr>
          <w:rFonts w:eastAsia="Times New Roman" w:cs="Times New Roman"/>
          <w:kern w:val="0"/>
          <w:szCs w:val="24"/>
        </w:rPr>
        <w:t xml:space="preserve">Techninėje specifikacijoje pateikti minimalūs reikalavimai. Tiekėjai gali siūlyti geresnių charakteristikų pirkimo objektą. </w:t>
      </w:r>
    </w:p>
    <w:p w14:paraId="4BCEEFA2" w14:textId="3719F280" w:rsidR="004C1341" w:rsidRPr="00A06493" w:rsidRDefault="004C1341" w:rsidP="004C1341">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A06493">
        <w:rPr>
          <w:rFonts w:cs="Times New Roman"/>
          <w:szCs w:val="24"/>
        </w:rPr>
        <w:t>12. Pirkimo objektas į dalis neskaidomas. Tiekėjai privalo siūlyti visą p</w:t>
      </w:r>
      <w:r w:rsidR="00A50F54">
        <w:rPr>
          <w:rFonts w:cs="Times New Roman"/>
          <w:szCs w:val="24"/>
        </w:rPr>
        <w:t>rekių</w:t>
      </w:r>
      <w:r w:rsidRPr="00A06493">
        <w:rPr>
          <w:rFonts w:cs="Times New Roman"/>
          <w:szCs w:val="24"/>
        </w:rPr>
        <w:t xml:space="preserve"> </w:t>
      </w:r>
      <w:r w:rsidR="00431CF6">
        <w:rPr>
          <w:rFonts w:cs="Times New Roman"/>
          <w:szCs w:val="24"/>
        </w:rPr>
        <w:t xml:space="preserve">ir paslaugų </w:t>
      </w:r>
      <w:r w:rsidRPr="00A06493">
        <w:rPr>
          <w:rFonts w:cs="Times New Roman"/>
          <w:szCs w:val="24"/>
        </w:rPr>
        <w:t>apimtį, nurodytą Techninėje specifikacijoje (</w:t>
      </w:r>
      <w:r w:rsidR="003124F7">
        <w:rPr>
          <w:rFonts w:cs="Times New Roman"/>
          <w:szCs w:val="24"/>
        </w:rPr>
        <w:t xml:space="preserve">Konkurso sąlygų 2 </w:t>
      </w:r>
      <w:r w:rsidRPr="00A06493">
        <w:rPr>
          <w:rFonts w:cs="Times New Roman"/>
          <w:szCs w:val="24"/>
        </w:rPr>
        <w:t xml:space="preserve">priedas). </w:t>
      </w:r>
    </w:p>
    <w:p w14:paraId="5CCBF14B" w14:textId="4BC66CDC" w:rsidR="004C1341" w:rsidRPr="00A06493" w:rsidRDefault="004C1341" w:rsidP="004C1341">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r w:rsidRPr="00A06493">
        <w:t xml:space="preserve">13. </w:t>
      </w:r>
      <w:r w:rsidRPr="00A06493">
        <w:rPr>
          <w:rFonts w:eastAsia="Calibri"/>
        </w:rPr>
        <w:t>Perkančioji organizacija neleidžia pateikti alternatyvių pasiūlymų. Tiekėjui pateikus alternatyvų pasiūlymą (alternatyvius pasiūlymus), jo pasiūlymas ir alternatyvūs pasiūlymai bus atmesti.</w:t>
      </w:r>
      <w:r w:rsidR="00BC6EF4">
        <w:rPr>
          <w:rFonts w:eastAsia="Calibri"/>
        </w:rPr>
        <w:t xml:space="preserve"> </w:t>
      </w:r>
    </w:p>
    <w:p w14:paraId="6C0DC0FA" w14:textId="172517C6" w:rsidR="00BC6EF4" w:rsidRPr="00D014B6" w:rsidRDefault="00831032" w:rsidP="00831032">
      <w:pPr>
        <w:spacing w:line="276" w:lineRule="auto"/>
        <w:jc w:val="both"/>
        <w:rPr>
          <w:rFonts w:eastAsia="Times New Roman"/>
          <w:kern w:val="2"/>
          <w:szCs w:val="20"/>
        </w:rPr>
      </w:pPr>
      <w:r>
        <w:rPr>
          <w:rFonts w:cs="Times New Roman"/>
          <w:szCs w:val="24"/>
        </w:rPr>
        <w:t xml:space="preserve">         </w:t>
      </w:r>
      <w:r w:rsidR="00BC6EF4">
        <w:rPr>
          <w:rFonts w:cs="Times New Roman"/>
          <w:szCs w:val="24"/>
        </w:rPr>
        <w:t xml:space="preserve">   </w:t>
      </w:r>
      <w:r w:rsidR="00BC6EF4" w:rsidRPr="00BA2E65">
        <w:rPr>
          <w:rFonts w:cs="Times New Roman"/>
          <w:szCs w:val="24"/>
        </w:rPr>
        <w:t xml:space="preserve">14. </w:t>
      </w:r>
      <w:r w:rsidR="00BC6EF4" w:rsidRPr="00BA2E65">
        <w:rPr>
          <w:rFonts w:cs="Times New Roman"/>
          <w:b/>
          <w:bCs/>
          <w:i/>
          <w:iCs/>
          <w:szCs w:val="24"/>
        </w:rPr>
        <w:t>Sutarties galiojimas:</w:t>
      </w:r>
      <w:r w:rsidR="00BC6EF4" w:rsidRPr="00BA2E65">
        <w:rPr>
          <w:rFonts w:cs="Times New Roman"/>
          <w:szCs w:val="24"/>
        </w:rPr>
        <w:t xml:space="preserve"> Ši Sutartis laikoma sudaryta ir įsigalioja nuo Sutarties pasirašymo (antrosios Šalies pasirašymo dieną). </w:t>
      </w:r>
      <w:r w:rsidR="00BC6EF4" w:rsidRPr="009A52B4">
        <w:rPr>
          <w:kern w:val="2"/>
        </w:rPr>
        <w:t xml:space="preserve">Sutartis galioja iki visiško prievolių įvykdymo (kol bus išnaudota Pradinės Sutarties vertė, bet jos terminas negali būti ilgesnis kaip </w:t>
      </w:r>
      <w:r w:rsidR="00BC6EF4" w:rsidRPr="00BA1D03">
        <w:rPr>
          <w:b/>
          <w:kern w:val="2"/>
        </w:rPr>
        <w:t xml:space="preserve">38 </w:t>
      </w:r>
      <w:r w:rsidR="00BC6EF4" w:rsidRPr="00BA1D03">
        <w:rPr>
          <w:b/>
          <w:bCs/>
          <w:kern w:val="2"/>
        </w:rPr>
        <w:t>(trisdešimt aštuoni)</w:t>
      </w:r>
      <w:r w:rsidR="00BC6EF4" w:rsidRPr="00BA1D03">
        <w:rPr>
          <w:kern w:val="2"/>
        </w:rPr>
        <w:t xml:space="preserve"> mėnesiai.</w:t>
      </w:r>
    </w:p>
    <w:p w14:paraId="492D5B20" w14:textId="62A5309F" w:rsidR="00BC6EF4" w:rsidRPr="00BC6EF4" w:rsidRDefault="00BC6EF4" w:rsidP="00BC6EF4">
      <w:pPr>
        <w:tabs>
          <w:tab w:val="left" w:pos="993"/>
        </w:tabs>
        <w:autoSpaceDN/>
        <w:spacing w:line="276" w:lineRule="auto"/>
        <w:contextualSpacing/>
        <w:jc w:val="both"/>
        <w:rPr>
          <w:rFonts w:eastAsia="Arial"/>
        </w:rPr>
      </w:pPr>
      <w:r>
        <w:t xml:space="preserve">           15. </w:t>
      </w:r>
      <w:r w:rsidRPr="00EB0EDA">
        <w:t>Atliekamas žaliasis pirkimas. Pirkimas vykdomas vadovaujantis Lietuvos Respublikos aplinkos ministro 2011 m. birželio 28 d. įsakymo Nr. D1-508 „</w:t>
      </w:r>
      <w:hyperlink r:id="rId11" w:history="1">
        <w:r w:rsidRPr="00A50F54">
          <w:rPr>
            <w:rStyle w:val="Hipersaitas"/>
            <w:color w:val="0070C0"/>
            <w:szCs w:val="24"/>
          </w:rPr>
          <w:t>Dėl Aplinkos apsaugos kriterijų taikymo, vykdant žaliuosius pirkimus, tvarkos aprašo patvirtinimo</w:t>
        </w:r>
      </w:hyperlink>
      <w:r w:rsidRPr="00EB0EDA">
        <w:t>“ 4.4.3</w:t>
      </w:r>
      <w:r w:rsidRPr="00A50F54">
        <w:rPr>
          <w:i/>
        </w:rPr>
        <w:t xml:space="preserve"> </w:t>
      </w:r>
      <w:r>
        <w:t>papunkčiu (</w:t>
      </w:r>
      <w:r w:rsidRPr="00B85967">
        <w:rPr>
          <w:rFonts w:cs="Times New Roman"/>
        </w:rPr>
        <w:t>perkama tik</w:t>
      </w:r>
      <w:r>
        <w:t xml:space="preserve"> </w:t>
      </w:r>
      <w:r w:rsidRPr="00B85967">
        <w:rPr>
          <w:rFonts w:cs="Times New Roman"/>
        </w:rPr>
        <w:t xml:space="preserve">nematerialaus pobūdžio (intelektinė) ar kitokia paslauga, nesusijusi su materialaus objekto sukūrimu, kurios teikimo metu nėra numatomas reikšmingas neigiamas poveikis aplinkai, nesukuriamas taršos šaltinis ir negeneruojamos atliekos </w:t>
      </w:r>
      <w:r w:rsidRPr="00EC718D">
        <w:rPr>
          <w:rFonts w:cs="Times New Roman"/>
        </w:rPr>
        <w:t xml:space="preserve">(šiuo pirkimu </w:t>
      </w:r>
      <w:r w:rsidRPr="00EC718D">
        <w:rPr>
          <w:rFonts w:cs="Times New Roman"/>
          <w:kern w:val="2"/>
          <w:shd w:val="clear" w:color="auto" w:fill="FFFFFF"/>
        </w:rPr>
        <w:t>perkama programinė įranga ir jos palaikymo priežiūra).</w:t>
      </w:r>
      <w:r>
        <w:rPr>
          <w:rFonts w:cs="Times New Roman"/>
          <w:b/>
          <w:bCs/>
          <w:kern w:val="2"/>
          <w:shd w:val="clear" w:color="auto" w:fill="FFFFFF"/>
        </w:rPr>
        <w:t xml:space="preserve"> </w:t>
      </w:r>
      <w:r w:rsidRPr="00EB0EDA">
        <w:t xml:space="preserve">Aplinkos apsaugos kriterijai nustatyti specialiųjų pirkimo sąlygų </w:t>
      </w:r>
      <w:r>
        <w:t>3</w:t>
      </w:r>
      <w:r w:rsidRPr="00EB0EDA">
        <w:t xml:space="preserve"> priede ,,Sutarties projektas“.</w:t>
      </w:r>
    </w:p>
    <w:p w14:paraId="289270F1" w14:textId="48897B02" w:rsidR="00F55F73" w:rsidRDefault="00BC6EF4" w:rsidP="00431CF6">
      <w:pPr>
        <w:pStyle w:val="Standard"/>
        <w:tabs>
          <w:tab w:val="left" w:pos="0"/>
          <w:tab w:val="left" w:pos="993"/>
        </w:tabs>
        <w:spacing w:line="276" w:lineRule="auto"/>
        <w:jc w:val="both"/>
        <w:rPr>
          <w:szCs w:val="24"/>
        </w:rPr>
      </w:pPr>
      <w:r>
        <w:rPr>
          <w:color w:val="auto"/>
          <w:szCs w:val="24"/>
        </w:rPr>
        <w:t xml:space="preserve">           </w:t>
      </w:r>
      <w:r w:rsidR="00F55F73" w:rsidRPr="00A06493">
        <w:rPr>
          <w:color w:val="auto"/>
          <w:szCs w:val="24"/>
        </w:rPr>
        <w:t>1</w:t>
      </w:r>
      <w:r w:rsidR="0085467B" w:rsidRPr="00A06493">
        <w:rPr>
          <w:color w:val="auto"/>
          <w:szCs w:val="24"/>
        </w:rPr>
        <w:t>6</w:t>
      </w:r>
      <w:r w:rsidR="00F55F73" w:rsidRPr="00A06493">
        <w:rPr>
          <w:color w:val="auto"/>
          <w:szCs w:val="24"/>
        </w:rPr>
        <w:t xml:space="preserve">. </w:t>
      </w:r>
      <w:r w:rsidR="00F55F73" w:rsidRPr="00A06493">
        <w:rPr>
          <w:rFonts w:eastAsia="Calibri"/>
          <w:szCs w:val="24"/>
        </w:rPr>
        <w:t xml:space="preserve">Prievolių įvykdymo terminai, </w:t>
      </w:r>
      <w:r w:rsidR="00F55F73" w:rsidRPr="00A06493">
        <w:rPr>
          <w:szCs w:val="24"/>
        </w:rPr>
        <w:t>apmokėjimo sąlygos</w:t>
      </w:r>
      <w:r w:rsidR="00F55F73" w:rsidRPr="00A06493">
        <w:rPr>
          <w:rFonts w:eastAsia="Calibri"/>
          <w:szCs w:val="24"/>
        </w:rPr>
        <w:t xml:space="preserve"> bei kitos pirkimo sutarties sąlygos nurodytos </w:t>
      </w:r>
      <w:r w:rsidR="00F55F73" w:rsidRPr="00A06493">
        <w:rPr>
          <w:szCs w:val="24"/>
        </w:rPr>
        <w:t>šių konkurso sąlygų 3 priede „Sutarties projektas“.</w:t>
      </w:r>
    </w:p>
    <w:p w14:paraId="6E2BA4A3" w14:textId="77777777" w:rsidR="00BC6EF4" w:rsidRDefault="00BC6EF4" w:rsidP="00BC6EF4">
      <w:pPr>
        <w:pStyle w:val="Standard"/>
        <w:tabs>
          <w:tab w:val="left" w:pos="0"/>
          <w:tab w:val="left" w:pos="993"/>
        </w:tabs>
        <w:spacing w:line="276" w:lineRule="auto"/>
        <w:jc w:val="both"/>
        <w:rPr>
          <w:color w:val="auto"/>
          <w:szCs w:val="24"/>
        </w:rPr>
      </w:pPr>
      <w:r>
        <w:rPr>
          <w:color w:val="auto"/>
          <w:szCs w:val="24"/>
        </w:rPr>
        <w:t xml:space="preserve">           </w:t>
      </w:r>
    </w:p>
    <w:p w14:paraId="0588DD0F" w14:textId="77777777" w:rsidR="00BC6EF4" w:rsidRPr="00A06493" w:rsidRDefault="00BC6EF4" w:rsidP="00431CF6">
      <w:pPr>
        <w:pStyle w:val="Standard"/>
        <w:tabs>
          <w:tab w:val="left" w:pos="0"/>
          <w:tab w:val="left" w:pos="993"/>
        </w:tabs>
        <w:spacing w:line="276" w:lineRule="auto"/>
        <w:jc w:val="both"/>
        <w:rPr>
          <w:szCs w:val="24"/>
        </w:rPr>
      </w:pPr>
    </w:p>
    <w:p w14:paraId="08B9CC6B" w14:textId="08A893FB" w:rsidR="00FA2077" w:rsidRPr="00A06493" w:rsidRDefault="00FA2077" w:rsidP="00184583">
      <w:pPr>
        <w:pStyle w:val="Antrat1"/>
        <w:spacing w:before="120" w:after="120" w:line="276" w:lineRule="auto"/>
        <w:ind w:left="357"/>
        <w:rPr>
          <w:b/>
          <w:sz w:val="24"/>
          <w:szCs w:val="24"/>
        </w:rPr>
      </w:pPr>
      <w:r w:rsidRPr="00A06493">
        <w:rPr>
          <w:b/>
          <w:sz w:val="24"/>
          <w:szCs w:val="24"/>
        </w:rPr>
        <w:lastRenderedPageBreak/>
        <w:t>III. TIEKĖJŲ PAŠALINIMO PAGRINDAI</w:t>
      </w:r>
      <w:r w:rsidR="00ED331D" w:rsidRPr="00A06493">
        <w:rPr>
          <w:b/>
          <w:sz w:val="24"/>
          <w:szCs w:val="24"/>
        </w:rPr>
        <w:t xml:space="preserve"> </w:t>
      </w:r>
      <w:r w:rsidRPr="00A06493">
        <w:rPr>
          <w:b/>
          <w:sz w:val="24"/>
          <w:szCs w:val="24"/>
        </w:rPr>
        <w:t>IR REIKALAUJAMA KVALIFIKACIJA</w:t>
      </w:r>
    </w:p>
    <w:p w14:paraId="46D6541A" w14:textId="0B45932C" w:rsidR="007F0767" w:rsidRDefault="00FA2077" w:rsidP="007F0767">
      <w:pPr>
        <w:pStyle w:val="Antrat2"/>
        <w:spacing w:line="276" w:lineRule="auto"/>
        <w:ind w:firstLine="709"/>
        <w:rPr>
          <w:color w:val="auto"/>
          <w:szCs w:val="24"/>
          <w:lang w:eastAsia="lt-LT"/>
        </w:rPr>
      </w:pPr>
      <w:r w:rsidRPr="00A06493">
        <w:rPr>
          <w:color w:val="auto"/>
          <w:szCs w:val="24"/>
        </w:rPr>
        <w:t>1</w:t>
      </w:r>
      <w:r w:rsidR="0085467B" w:rsidRPr="00A06493">
        <w:rPr>
          <w:color w:val="auto"/>
          <w:szCs w:val="24"/>
        </w:rPr>
        <w:t>7</w:t>
      </w:r>
      <w:r w:rsidRPr="00A06493">
        <w:rPr>
          <w:color w:val="auto"/>
          <w:szCs w:val="24"/>
        </w:rPr>
        <w:t xml:space="preserve">. </w:t>
      </w:r>
      <w:r w:rsidRPr="00A06493">
        <w:rPr>
          <w:color w:val="auto"/>
          <w:szCs w:val="24"/>
          <w:lang w:eastAsia="lt-LT"/>
        </w:rPr>
        <w:t xml:space="preserve">Tiekėjams (subtiekėjams, kai remiamasi jų pajėgumais), dalyvaujantiems pirkime, </w:t>
      </w:r>
      <w:r w:rsidRPr="00A06493">
        <w:rPr>
          <w:b/>
          <w:bCs/>
          <w:color w:val="auto"/>
          <w:szCs w:val="24"/>
          <w:lang w:eastAsia="lt-LT"/>
        </w:rPr>
        <w:t>netaikomi tiekėjų pašalinimo pagrindai</w:t>
      </w:r>
      <w:r w:rsidR="008C65C7">
        <w:rPr>
          <w:color w:val="auto"/>
          <w:szCs w:val="24"/>
          <w:lang w:eastAsia="lt-LT"/>
        </w:rPr>
        <w:t xml:space="preserve">, </w:t>
      </w:r>
      <w:r w:rsidR="00110F72" w:rsidRPr="00EB7AC1">
        <w:rPr>
          <w:b/>
          <w:bCs/>
          <w:color w:val="auto"/>
          <w:szCs w:val="24"/>
          <w:lang w:eastAsia="lt-LT"/>
        </w:rPr>
        <w:t xml:space="preserve">išskyrus privalomą, įtvirtintą VPĮ  </w:t>
      </w:r>
      <w:hyperlink r:id="rId12" w:history="1">
        <w:r w:rsidR="00110F72" w:rsidRPr="00EB7AC1">
          <w:rPr>
            <w:rStyle w:val="Hipersaitas"/>
            <w:b/>
            <w:bCs/>
            <w:szCs w:val="24"/>
            <w:lang w:eastAsia="lt-LT"/>
          </w:rPr>
          <w:t>(VPĮ) 46 str. 2</w:t>
        </w:r>
        <w:r w:rsidR="00110F72" w:rsidRPr="00EB7AC1">
          <w:rPr>
            <w:rStyle w:val="Hipersaitas"/>
            <w:b/>
            <w:bCs/>
            <w:szCs w:val="24"/>
            <w:vertAlign w:val="superscript"/>
            <w:lang w:eastAsia="lt-LT"/>
          </w:rPr>
          <w:t>1 </w:t>
        </w:r>
      </w:hyperlink>
      <w:r w:rsidR="00110F72" w:rsidRPr="00EB7AC1">
        <w:rPr>
          <w:b/>
          <w:bCs/>
          <w:color w:val="auto"/>
          <w:szCs w:val="24"/>
          <w:lang w:eastAsia="lt-LT"/>
        </w:rPr>
        <w:t xml:space="preserve"> dalyje.</w:t>
      </w:r>
    </w:p>
    <w:p w14:paraId="3214503C" w14:textId="77777777" w:rsidR="004836BD" w:rsidRPr="007F0767" w:rsidRDefault="0085467B" w:rsidP="004836BD">
      <w:pPr>
        <w:pStyle w:val="Antrat2"/>
        <w:spacing w:line="276" w:lineRule="auto"/>
        <w:ind w:firstLine="709"/>
        <w:rPr>
          <w:color w:val="auto"/>
          <w:szCs w:val="24"/>
          <w:lang w:eastAsia="lt-LT"/>
        </w:rPr>
      </w:pPr>
      <w:r w:rsidRPr="00A06493">
        <w:rPr>
          <w:szCs w:val="24"/>
        </w:rPr>
        <w:t>18</w:t>
      </w:r>
      <w:r w:rsidR="00F55F73" w:rsidRPr="00A06493">
        <w:rPr>
          <w:szCs w:val="24"/>
        </w:rPr>
        <w:t xml:space="preserve">. </w:t>
      </w:r>
      <w:r w:rsidR="004836BD" w:rsidRPr="007F0767">
        <w:rPr>
          <w:bCs/>
          <w:kern w:val="0"/>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41AB5C5B" w14:textId="5F3D92B0" w:rsidR="00B90CF0" w:rsidRDefault="004836BD" w:rsidP="004836BD">
      <w:pPr>
        <w:pStyle w:val="Antrat2"/>
        <w:spacing w:line="276" w:lineRule="auto"/>
        <w:ind w:firstLine="709"/>
        <w:rPr>
          <w:kern w:val="0"/>
          <w:szCs w:val="24"/>
        </w:rPr>
      </w:pPr>
      <w:r>
        <w:rPr>
          <w:kern w:val="0"/>
          <w:szCs w:val="24"/>
        </w:rPr>
        <w:t>1</w:t>
      </w:r>
      <w:r w:rsidR="002F338A">
        <w:rPr>
          <w:kern w:val="0"/>
          <w:szCs w:val="24"/>
        </w:rPr>
        <w:t>9</w:t>
      </w:r>
      <w:r w:rsidRPr="007F0767">
        <w:rPr>
          <w:kern w:val="0"/>
          <w:szCs w:val="24"/>
        </w:rPr>
        <w:t>. Tiekėjų kvalifikacijos reikalavimai bei reikalaujami dokumentai ir informacija, patvirtinantys šiuos reikalavimus:</w:t>
      </w:r>
    </w:p>
    <w:tbl>
      <w:tblPr>
        <w:tblStyle w:val="Lentelstinklelis2"/>
        <w:tblW w:w="9628" w:type="dxa"/>
        <w:jc w:val="center"/>
        <w:tblLook w:val="04A0" w:firstRow="1" w:lastRow="0" w:firstColumn="1" w:lastColumn="0" w:noHBand="0" w:noVBand="1"/>
      </w:tblPr>
      <w:tblGrid>
        <w:gridCol w:w="988"/>
        <w:gridCol w:w="4099"/>
        <w:gridCol w:w="4541"/>
      </w:tblGrid>
      <w:tr w:rsidR="004836BD" w:rsidRPr="007F0767" w14:paraId="68E838AC" w14:textId="77777777" w:rsidTr="009B141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A325A7A" w14:textId="77777777" w:rsidR="004836BD" w:rsidRPr="007F0767" w:rsidRDefault="004836BD" w:rsidP="009B1416">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Eil. Nr.</w:t>
            </w:r>
          </w:p>
        </w:tc>
        <w:tc>
          <w:tcPr>
            <w:tcW w:w="4099" w:type="dxa"/>
            <w:tcBorders>
              <w:top w:val="single" w:sz="4" w:space="0" w:color="auto"/>
              <w:left w:val="single" w:sz="4" w:space="0" w:color="auto"/>
              <w:bottom w:val="single" w:sz="4" w:space="0" w:color="auto"/>
              <w:right w:val="single" w:sz="4" w:space="0" w:color="auto"/>
            </w:tcBorders>
            <w:vAlign w:val="center"/>
            <w:hideMark/>
          </w:tcPr>
          <w:p w14:paraId="38C5D67C" w14:textId="77777777" w:rsidR="004836BD" w:rsidRPr="007F0767" w:rsidRDefault="004836BD" w:rsidP="009B1416">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vAlign w:val="center"/>
            <w:hideMark/>
          </w:tcPr>
          <w:p w14:paraId="18C2168F" w14:textId="77777777" w:rsidR="004836BD" w:rsidRPr="007F0767" w:rsidRDefault="004836BD" w:rsidP="009B1416">
            <w:pPr>
              <w:widowControl/>
              <w:suppressAutoHyphens w:val="0"/>
              <w:autoSpaceDN/>
              <w:jc w:val="center"/>
              <w:rPr>
                <w:rFonts w:eastAsia="Times New Roman" w:cs="Times New Roman"/>
                <w:b/>
                <w:bCs/>
                <w:kern w:val="0"/>
                <w:sz w:val="20"/>
                <w:lang w:eastAsia="lt-LT"/>
              </w:rPr>
            </w:pPr>
            <w:r w:rsidRPr="007F0767">
              <w:rPr>
                <w:rFonts w:eastAsia="Times New Roman" w:cs="Times New Roman"/>
                <w:b/>
                <w:bCs/>
                <w:kern w:val="0"/>
                <w:sz w:val="20"/>
                <w:lang w:eastAsia="lt-LT"/>
              </w:rPr>
              <w:t>Patvirtinančių dokumentų sąrašas</w:t>
            </w:r>
          </w:p>
        </w:tc>
      </w:tr>
      <w:tr w:rsidR="004836BD" w:rsidRPr="007F0767" w14:paraId="514D179C" w14:textId="77777777" w:rsidTr="009B1416">
        <w:trPr>
          <w:trHeight w:val="390"/>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2FD31EB0" w14:textId="77777777" w:rsidR="004836BD" w:rsidRPr="007F0767" w:rsidRDefault="004836BD" w:rsidP="009B1416">
            <w:pPr>
              <w:widowControl/>
              <w:suppressAutoHyphens w:val="0"/>
              <w:autoSpaceDN/>
              <w:jc w:val="center"/>
              <w:rPr>
                <w:rFonts w:eastAsia="Times New Roman" w:cs="Times New Roman"/>
                <w:b/>
                <w:bCs/>
                <w:i/>
                <w:iCs/>
                <w:kern w:val="0"/>
                <w:sz w:val="20"/>
                <w:lang w:eastAsia="lt-LT"/>
              </w:rPr>
            </w:pPr>
            <w:r w:rsidRPr="007F0767">
              <w:rPr>
                <w:rFonts w:eastAsia="Times New Roman" w:cs="Times New Roman"/>
                <w:b/>
                <w:i/>
                <w:kern w:val="0"/>
                <w:sz w:val="20"/>
                <w:shd w:val="clear" w:color="auto" w:fill="FFFFFF"/>
                <w:lang w:eastAsia="lt-LT"/>
              </w:rPr>
              <w:t>Techninio ir profesinio pajėgumo reikalavimai</w:t>
            </w:r>
          </w:p>
        </w:tc>
      </w:tr>
      <w:tr w:rsidR="004836BD" w:rsidRPr="007F0767" w14:paraId="1A94079F" w14:textId="77777777" w:rsidTr="009B1416">
        <w:trPr>
          <w:jc w:val="center"/>
        </w:trPr>
        <w:tc>
          <w:tcPr>
            <w:tcW w:w="988" w:type="dxa"/>
            <w:tcBorders>
              <w:top w:val="single" w:sz="4" w:space="0" w:color="auto"/>
              <w:left w:val="single" w:sz="4" w:space="0" w:color="auto"/>
              <w:bottom w:val="single" w:sz="4" w:space="0" w:color="auto"/>
              <w:right w:val="single" w:sz="4" w:space="0" w:color="auto"/>
            </w:tcBorders>
            <w:hideMark/>
          </w:tcPr>
          <w:p w14:paraId="158F9510" w14:textId="10DF0BE4" w:rsidR="004836BD" w:rsidRPr="007F0767" w:rsidRDefault="004836BD" w:rsidP="009B1416">
            <w:pPr>
              <w:widowControl/>
              <w:suppressAutoHyphens w:val="0"/>
              <w:autoSpaceDN/>
              <w:jc w:val="both"/>
              <w:rPr>
                <w:rFonts w:eastAsia="Times New Roman" w:cs="Times New Roman"/>
                <w:kern w:val="0"/>
                <w:sz w:val="20"/>
                <w:lang w:eastAsia="lt-LT"/>
              </w:rPr>
            </w:pPr>
            <w:r>
              <w:rPr>
                <w:rFonts w:eastAsia="Times New Roman" w:cs="Times New Roman"/>
                <w:kern w:val="0"/>
                <w:sz w:val="20"/>
                <w:lang w:eastAsia="lt-LT"/>
              </w:rPr>
              <w:t>1</w:t>
            </w:r>
            <w:r w:rsidR="002F338A">
              <w:rPr>
                <w:rFonts w:eastAsia="Times New Roman" w:cs="Times New Roman"/>
                <w:kern w:val="0"/>
                <w:sz w:val="20"/>
                <w:lang w:eastAsia="lt-LT"/>
              </w:rPr>
              <w:t>9</w:t>
            </w:r>
            <w:r w:rsidRPr="007F0767">
              <w:rPr>
                <w:rFonts w:eastAsia="Times New Roman" w:cs="Times New Roman"/>
                <w:kern w:val="0"/>
                <w:sz w:val="20"/>
                <w:lang w:eastAsia="lt-LT"/>
              </w:rPr>
              <w:t>.</w:t>
            </w:r>
            <w:r w:rsidR="00891EDD">
              <w:rPr>
                <w:rFonts w:eastAsia="Times New Roman" w:cs="Times New Roman"/>
                <w:kern w:val="0"/>
                <w:sz w:val="20"/>
                <w:lang w:eastAsia="lt-LT"/>
              </w:rPr>
              <w:t>1</w:t>
            </w:r>
          </w:p>
        </w:tc>
        <w:tc>
          <w:tcPr>
            <w:tcW w:w="4099" w:type="dxa"/>
            <w:tcBorders>
              <w:top w:val="single" w:sz="4" w:space="0" w:color="auto"/>
              <w:left w:val="single" w:sz="4" w:space="0" w:color="auto"/>
              <w:bottom w:val="single" w:sz="4" w:space="0" w:color="auto"/>
              <w:right w:val="single" w:sz="4" w:space="0" w:color="auto"/>
            </w:tcBorders>
          </w:tcPr>
          <w:p w14:paraId="2C097320" w14:textId="7909F29E" w:rsidR="004836BD" w:rsidRDefault="004836BD" w:rsidP="004836BD">
            <w:pPr>
              <w:spacing w:before="100" w:beforeAutospacing="1" w:after="120"/>
              <w:jc w:val="both"/>
              <w:rPr>
                <w:rFonts w:eastAsiaTheme="minorEastAsia" w:cstheme="minorBidi"/>
                <w:kern w:val="0"/>
                <w:szCs w:val="24"/>
              </w:rPr>
            </w:pPr>
            <w:r>
              <w:rPr>
                <w:szCs w:val="24"/>
              </w:rPr>
              <w:t>Tiekėjas (tiekėjų grupės partneriai kartu) per paskutinius 3 metus iki pasiūlymų pateikimo termino pabaigos pagal vieną arba daugiau sutarčių yra tinkamai</w:t>
            </w:r>
            <w:r>
              <w:rPr>
                <w:rStyle w:val="Puslapioinaosnuoroda"/>
                <w:rFonts w:asciiTheme="minorHAnsi" w:hAnsiTheme="minorHAnsi"/>
                <w:szCs w:val="24"/>
              </w:rPr>
              <w:footnoteReference w:id="1"/>
            </w:r>
            <w:r>
              <w:rPr>
                <w:szCs w:val="24"/>
              </w:rPr>
              <w:t xml:space="preserve"> savo jėgomis</w:t>
            </w:r>
            <w:r>
              <w:rPr>
                <w:rStyle w:val="Puslapioinaosnuoroda"/>
                <w:rFonts w:asciiTheme="minorHAnsi" w:hAnsiTheme="minorHAnsi"/>
                <w:szCs w:val="24"/>
              </w:rPr>
              <w:footnoteReference w:id="2"/>
            </w:r>
            <w:r>
              <w:rPr>
                <w:szCs w:val="24"/>
              </w:rPr>
              <w:t xml:space="preserve"> pardavęs ir (ar) įdiegęs informacinių sistemų (programų) paketų, kurių vertė (bendra vertė) ne mažesnė kaip 18 000,00 EUR be PVM.</w:t>
            </w:r>
          </w:p>
          <w:p w14:paraId="01926A12" w14:textId="77777777" w:rsidR="004836BD" w:rsidRDefault="004836BD" w:rsidP="004836BD">
            <w:pPr>
              <w:spacing w:before="100" w:beforeAutospacing="1" w:after="120"/>
              <w:jc w:val="both"/>
              <w:rPr>
                <w:szCs w:val="24"/>
              </w:rPr>
            </w:pPr>
            <w:r>
              <w:rPr>
                <w:b/>
                <w:bCs/>
                <w:szCs w:val="24"/>
                <w:u w:val="single"/>
              </w:rPr>
              <w:t>Pastaba.</w:t>
            </w:r>
            <w:r w:rsidRPr="004836BD">
              <w:rPr>
                <w:szCs w:val="24"/>
              </w:rPr>
              <w:t xml:space="preserve">  </w:t>
            </w:r>
            <w:r>
              <w:rPr>
                <w:szCs w:val="24"/>
              </w:rPr>
              <w:t>Nepriklausomai nuo įvykdytos (-ų) ir (ar) vykdomos (-ų) sutarties (-čių) prekių tiekimo pradžios ir pabaigos, į bendrą vertę bus skaičiuojama tik per paskutiniuosius 3 metus iki pasiūlymų pateikimo termino pabaigos parduotų ir (ar) įdiegtų prekių dalies vertė iki pasiūlymų pateikimo termino pabaigos.</w:t>
            </w:r>
          </w:p>
          <w:p w14:paraId="4056550A" w14:textId="0CC9CABC" w:rsidR="004836BD" w:rsidRPr="009F1272" w:rsidRDefault="004836BD" w:rsidP="009B1416">
            <w:pPr>
              <w:widowControl/>
              <w:suppressAutoHyphens w:val="0"/>
              <w:autoSpaceDN/>
              <w:jc w:val="both"/>
              <w:rPr>
                <w:rFonts w:eastAsia="Times New Roman" w:cs="Times New Roman"/>
                <w:kern w:val="0"/>
                <w:sz w:val="20"/>
                <w:highlight w:val="yellow"/>
                <w:lang w:eastAsia="lt-LT"/>
              </w:rPr>
            </w:pPr>
          </w:p>
        </w:tc>
        <w:tc>
          <w:tcPr>
            <w:tcW w:w="4541" w:type="dxa"/>
            <w:tcBorders>
              <w:top w:val="single" w:sz="4" w:space="0" w:color="auto"/>
              <w:left w:val="single" w:sz="4" w:space="0" w:color="auto"/>
              <w:bottom w:val="single" w:sz="4" w:space="0" w:color="auto"/>
              <w:right w:val="single" w:sz="4" w:space="0" w:color="auto"/>
            </w:tcBorders>
          </w:tcPr>
          <w:p w14:paraId="4700BCAE" w14:textId="19E0028A" w:rsidR="004836BD" w:rsidRPr="00DD6F12" w:rsidRDefault="004836BD" w:rsidP="00DD6F12">
            <w:pPr>
              <w:widowControl/>
              <w:suppressAutoHyphens w:val="0"/>
              <w:autoSpaceDN/>
              <w:jc w:val="both"/>
              <w:rPr>
                <w:rFonts w:eastAsiaTheme="minorEastAsia" w:cs="Times New Roman"/>
                <w:kern w:val="0"/>
                <w:szCs w:val="24"/>
                <w:lang w:eastAsia="lt-LT"/>
              </w:rPr>
            </w:pPr>
            <w:r>
              <w:rPr>
                <w:bCs/>
                <w:szCs w:val="24"/>
              </w:rPr>
              <w:t xml:space="preserve">Per paskutinius 3 metus iki pasiūlymų pateikimo termino pabaigos savo jėgomis  parduotų ir (ar) įdiegtų </w:t>
            </w:r>
            <w:r>
              <w:rPr>
                <w:szCs w:val="24"/>
              </w:rPr>
              <w:t>prekių sąrašas</w:t>
            </w:r>
            <w:r>
              <w:rPr>
                <w:bCs/>
                <w:szCs w:val="24"/>
              </w:rPr>
              <w:t xml:space="preserve">, parengtas pagal pirkimo sąlygų </w:t>
            </w:r>
            <w:r w:rsidR="00EC718D">
              <w:rPr>
                <w:bCs/>
                <w:szCs w:val="24"/>
              </w:rPr>
              <w:t>5</w:t>
            </w:r>
            <w:r>
              <w:rPr>
                <w:bCs/>
                <w:szCs w:val="24"/>
              </w:rPr>
              <w:t xml:space="preserve"> priedą, kuriame</w:t>
            </w:r>
            <w:r>
              <w:rPr>
                <w:szCs w:val="24"/>
              </w:rPr>
              <w:t xml:space="preserve"> nurodytos prekių bendros sumos (EUR be PVM), datos ir prekių gavėjai (tiek viešieji, tiek privatieji), kartu su užsakovų pažymomis apie tinkamai įvykdytas ankstesnes sutartis. Pažymose turi būti nurodytos parduotų ir (ar) įdiegtų prekių bendros sumos (EUR be PVM), datos, prekių gavėjai, ar prekės buvo parduotos ir (ar) įdiegtos pagal sutarties vykdymą reglamentuojančių teisės aktų ir sutarties reikalavimus.</w:t>
            </w:r>
            <w:r>
              <w:rPr>
                <w:rFonts w:cs="Times New Roman"/>
                <w:szCs w:val="24"/>
                <w:lang w:eastAsia="lt-LT"/>
              </w:rPr>
              <w:t xml:space="preserve"> </w:t>
            </w:r>
          </w:p>
          <w:p w14:paraId="025330BD" w14:textId="77777777" w:rsidR="004836BD" w:rsidRPr="00DD6F12" w:rsidRDefault="004836BD" w:rsidP="009B1416">
            <w:pPr>
              <w:pStyle w:val="Sraopastraipa"/>
              <w:rPr>
                <w:b/>
                <w:i/>
                <w:iCs/>
                <w:kern w:val="0"/>
                <w:sz w:val="20"/>
                <w:szCs w:val="20"/>
              </w:rPr>
            </w:pPr>
          </w:p>
          <w:p w14:paraId="62169A56" w14:textId="77777777" w:rsidR="00703C15" w:rsidRPr="00703C15" w:rsidRDefault="00703C15" w:rsidP="00703C15">
            <w:pPr>
              <w:widowControl/>
              <w:suppressAutoHyphens w:val="0"/>
              <w:autoSpaceDN/>
              <w:spacing w:before="100" w:beforeAutospacing="1" w:after="100" w:afterAutospacing="1" w:line="256" w:lineRule="auto"/>
              <w:ind w:firstLine="578"/>
              <w:jc w:val="both"/>
              <w:rPr>
                <w:rFonts w:eastAsia="Times New Roman" w:cs="Times New Roman"/>
                <w:i/>
                <w:iCs/>
                <w:kern w:val="0"/>
                <w:sz w:val="20"/>
                <w:lang w:eastAsia="lt-LT"/>
              </w:rPr>
            </w:pPr>
            <w:r w:rsidRPr="00703C15">
              <w:rPr>
                <w:rFonts w:eastAsia="Times New Roman" w:cs="Times New Roman"/>
                <w:i/>
                <w:iCs/>
                <w:kern w:val="0"/>
                <w:sz w:val="20"/>
                <w:lang w:eastAsia="lt-LT"/>
              </w:rPr>
              <w:t xml:space="preserve">· </w:t>
            </w:r>
            <w:r w:rsidRPr="00703C15">
              <w:rPr>
                <w:rFonts w:eastAsia="Times New Roman" w:cs="Times New Roman"/>
                <w:i/>
                <w:iCs/>
                <w:color w:val="000000"/>
                <w:kern w:val="0"/>
                <w:sz w:val="20"/>
                <w:lang w:eastAsia="lt-LT"/>
              </w:rPr>
              <w:t>jeigu pasiūlymą teikia ūkio subjektų grupė – reikalavimą turi atitikti visi ūkio subjektų grupės nariai kartu (ūkio subjektų grupės narių turima patirtis sumuojama), atsižvelgiant į jų prisiimamus įsipareigojimus;</w:t>
            </w:r>
          </w:p>
          <w:p w14:paraId="182BBA53" w14:textId="77777777" w:rsidR="00703C15" w:rsidRPr="00703C15" w:rsidRDefault="00703C15" w:rsidP="00703C15">
            <w:pPr>
              <w:widowControl/>
              <w:suppressAutoHyphens w:val="0"/>
              <w:autoSpaceDN/>
              <w:spacing w:before="100" w:beforeAutospacing="1" w:after="100" w:afterAutospacing="1" w:line="256" w:lineRule="auto"/>
              <w:ind w:firstLine="578"/>
              <w:jc w:val="both"/>
              <w:rPr>
                <w:rFonts w:eastAsia="Times New Roman" w:cs="Times New Roman"/>
                <w:i/>
                <w:iCs/>
                <w:kern w:val="0"/>
                <w:sz w:val="20"/>
                <w:lang w:eastAsia="lt-LT"/>
              </w:rPr>
            </w:pPr>
            <w:r w:rsidRPr="00703C15">
              <w:rPr>
                <w:rFonts w:eastAsia="Times New Roman" w:cs="Times New Roman"/>
                <w:i/>
                <w:iCs/>
                <w:color w:val="000000"/>
                <w:kern w:val="0"/>
                <w:sz w:val="20"/>
                <w:lang w:eastAsia="lt-LT"/>
              </w:rPr>
              <w:t>· tiekėjas gali remtis kitų ūkio subjektų pajėgumais tik tuo atveju, jeigu tie subjektai patys vykdys tą pirkimo sutarties dalį, kuriai reikia jų turimų pajėgumų;</w:t>
            </w:r>
          </w:p>
          <w:p w14:paraId="2742DA8C" w14:textId="19C027D4" w:rsidR="00DD6F12" w:rsidRPr="00703C15" w:rsidRDefault="00703C15" w:rsidP="00703C15">
            <w:pPr>
              <w:widowControl/>
              <w:suppressAutoHyphens w:val="0"/>
              <w:autoSpaceDN/>
              <w:spacing w:before="100" w:beforeAutospacing="1" w:after="100" w:afterAutospacing="1" w:line="256" w:lineRule="auto"/>
              <w:ind w:left="22" w:firstLine="567"/>
              <w:jc w:val="both"/>
              <w:rPr>
                <w:rFonts w:eastAsia="Times New Roman" w:cs="Times New Roman"/>
                <w:i/>
                <w:iCs/>
                <w:kern w:val="0"/>
                <w:sz w:val="20"/>
                <w:lang w:eastAsia="lt-LT"/>
              </w:rPr>
            </w:pPr>
            <w:r w:rsidRPr="00703C15">
              <w:rPr>
                <w:rFonts w:eastAsia="Times New Roman" w:cs="Times New Roman"/>
                <w:i/>
                <w:iCs/>
                <w:color w:val="000000"/>
                <w:kern w:val="0"/>
                <w:sz w:val="20"/>
                <w:lang w:eastAsia="lt-LT"/>
              </w:rPr>
              <w:t>· subtiekėjams šis reikalavimas nenustatomas.</w:t>
            </w:r>
          </w:p>
          <w:p w14:paraId="103D4BDD" w14:textId="77777777" w:rsidR="004836BD" w:rsidRPr="009F1272" w:rsidRDefault="004836BD" w:rsidP="009B1416">
            <w:pPr>
              <w:widowControl/>
              <w:contextualSpacing/>
              <w:jc w:val="both"/>
              <w:textAlignment w:val="baseline"/>
              <w:rPr>
                <w:rFonts w:eastAsia="Times New Roman" w:cs="Times New Roman"/>
                <w:iCs/>
                <w:kern w:val="0"/>
                <w:sz w:val="20"/>
                <w:highlight w:val="yellow"/>
                <w:lang w:eastAsia="lt-LT"/>
              </w:rPr>
            </w:pPr>
            <w:r w:rsidRPr="00001027">
              <w:rPr>
                <w:rFonts w:eastAsia="Times New Roman" w:cs="Times New Roman"/>
                <w:i/>
                <w:iCs/>
                <w:kern w:val="0"/>
                <w:szCs w:val="24"/>
              </w:rPr>
              <w:t>Pateikiamos skaitmeninės dokumentų kopijos</w:t>
            </w:r>
          </w:p>
        </w:tc>
      </w:tr>
    </w:tbl>
    <w:p w14:paraId="522395B0" w14:textId="77777777" w:rsidR="004836BD" w:rsidRPr="004836BD" w:rsidRDefault="004836BD" w:rsidP="004836BD">
      <w:pPr>
        <w:pStyle w:val="Standard"/>
        <w:rPr>
          <w:lang w:eastAsia="lt-LT"/>
        </w:rPr>
      </w:pPr>
    </w:p>
    <w:p w14:paraId="6FE6EAC0" w14:textId="0A98A534" w:rsidR="004836BD" w:rsidRPr="000A5FE6" w:rsidRDefault="002F338A" w:rsidP="002F338A">
      <w:pPr>
        <w:tabs>
          <w:tab w:val="left" w:pos="1134"/>
          <w:tab w:val="left" w:pos="1276"/>
          <w:tab w:val="left" w:pos="1418"/>
        </w:tabs>
        <w:suppressAutoHyphens w:val="0"/>
        <w:autoSpaceDN/>
        <w:spacing w:line="276" w:lineRule="auto"/>
        <w:ind w:firstLine="720"/>
        <w:contextualSpacing/>
        <w:jc w:val="both"/>
        <w:rPr>
          <w:rFonts w:eastAsia="Times New Roman" w:cs="Times New Roman"/>
          <w:i/>
          <w:iCs/>
          <w:kern w:val="0"/>
          <w:szCs w:val="24"/>
          <w:lang w:eastAsia="lt-LT"/>
        </w:rPr>
      </w:pPr>
      <w:r>
        <w:rPr>
          <w:rFonts w:eastAsia="Times New Roman" w:cs="Times New Roman"/>
          <w:kern w:val="0"/>
          <w:szCs w:val="24"/>
          <w:lang w:eastAsia="lt-LT"/>
        </w:rPr>
        <w:t>20</w:t>
      </w:r>
      <w:r w:rsidR="004836BD" w:rsidRPr="000A5FE6">
        <w:rPr>
          <w:rFonts w:eastAsia="Times New Roman" w:cs="Times New Roman"/>
          <w:kern w:val="0"/>
          <w:szCs w:val="24"/>
          <w:lang w:eastAsia="lt-LT"/>
        </w:rPr>
        <w:t>.</w:t>
      </w:r>
      <w:r w:rsidR="004836BD" w:rsidRPr="00B659B9">
        <w:rPr>
          <w:rFonts w:eastAsia="Times New Roman" w:cs="Times New Roman"/>
          <w:kern w:val="0"/>
          <w:szCs w:val="24"/>
          <w:lang w:eastAsia="lt-LT"/>
        </w:rPr>
        <w:t xml:space="preserve">Tiekėjas, pateikęs pasiūlymą savarankiškai, ar pirkime dalyvaujantis jungtinės veiklos pagrindu, gali būti kitos įmonės, pateikusios pasiūlymą tame pačiame pirkime, ūkio subjektu, kurio </w:t>
      </w:r>
      <w:r w:rsidR="004836BD" w:rsidRPr="00B659B9">
        <w:rPr>
          <w:rFonts w:eastAsia="Times New Roman" w:cs="Times New Roman"/>
          <w:kern w:val="0"/>
          <w:szCs w:val="24"/>
          <w:lang w:eastAsia="lt-LT"/>
        </w:rPr>
        <w:lastRenderedPageBreak/>
        <w:t xml:space="preserve">pajėgumais remiamasi, </w:t>
      </w:r>
      <w:r w:rsidR="004836BD" w:rsidRPr="00B659B9">
        <w:rPr>
          <w:rFonts w:eastAsia="Times New Roman" w:cs="Times New Roman"/>
          <w:kern w:val="0"/>
          <w:szCs w:val="24"/>
        </w:rPr>
        <w:t xml:space="preserve">ir (ar) </w:t>
      </w:r>
      <w:r w:rsidR="004836BD" w:rsidRPr="00B659B9">
        <w:rPr>
          <w:rFonts w:eastAsia="Times New Roman" w:cs="Times New Roman"/>
          <w:kern w:val="0"/>
          <w:szCs w:val="24"/>
          <w:lang w:eastAsia="lt-LT"/>
        </w:rPr>
        <w:t xml:space="preserve">subteikėju, išskyrus tuos atvejus, kai turima pagrįstų įrodymų, kad toks elgesys turėtų būti kvalifikuojamas kaip draudžiamas susitarimas. To paties ūkio subjekto, kurio pajėgumais remiamasi, </w:t>
      </w:r>
      <w:r w:rsidR="004836BD" w:rsidRPr="00B659B9">
        <w:rPr>
          <w:rFonts w:eastAsia="Times New Roman" w:cs="Times New Roman"/>
          <w:kern w:val="0"/>
          <w:szCs w:val="24"/>
        </w:rPr>
        <w:t xml:space="preserve">ir (ar) </w:t>
      </w:r>
      <w:r w:rsidR="004836BD" w:rsidRPr="00B659B9">
        <w:rPr>
          <w:rFonts w:eastAsia="Times New Roman" w:cs="Times New Roman"/>
          <w:kern w:val="0"/>
          <w:szCs w:val="24"/>
          <w:lang w:eastAsia="lt-LT"/>
        </w:rPr>
        <w:t xml:space="preserve">subteikėjo dalyvavimas kelių tiekėjų pasiūlymuose nėra ribojamas. </w:t>
      </w:r>
    </w:p>
    <w:p w14:paraId="08C8B9CB" w14:textId="52B5AEFB" w:rsidR="004836BD" w:rsidRPr="000A5FE6" w:rsidRDefault="004836BD" w:rsidP="004836BD">
      <w:pPr>
        <w:tabs>
          <w:tab w:val="left" w:pos="1134"/>
          <w:tab w:val="left" w:pos="1276"/>
          <w:tab w:val="left" w:pos="1418"/>
        </w:tabs>
        <w:suppressAutoHyphens w:val="0"/>
        <w:autoSpaceDN/>
        <w:spacing w:line="276" w:lineRule="auto"/>
        <w:ind w:firstLine="720"/>
        <w:contextualSpacing/>
        <w:jc w:val="both"/>
        <w:rPr>
          <w:rFonts w:eastAsia="Times New Roman" w:cs="Times New Roman"/>
          <w:i/>
          <w:iCs/>
          <w:kern w:val="0"/>
          <w:szCs w:val="24"/>
          <w:lang w:eastAsia="lt-LT"/>
        </w:rPr>
      </w:pPr>
      <w:r w:rsidRPr="000A5FE6">
        <w:rPr>
          <w:rFonts w:eastAsia="Calibri" w:cs="Times New Roman"/>
          <w:kern w:val="0"/>
          <w:szCs w:val="24"/>
        </w:rPr>
        <w:t xml:space="preserve">21. </w:t>
      </w:r>
      <w:r w:rsidRPr="00B659B9">
        <w:rPr>
          <w:rFonts w:eastAsia="Calibri" w:cs="Times New Roman"/>
          <w:kern w:val="0"/>
          <w:szCs w:val="24"/>
        </w:rPr>
        <w:t xml:space="preserve">Tiekėjas nustatytų kvalifikacijos reikalavimų atitikimui gali remtis kitų ūkio subjektų (tiek juridinių, tiek fizinių asmenų) pajėgumais (t. y. kitų ūkio subjektų kvalifikacija). Kiti ūkio subjektai turi būti nurodomi konkurso sąlygų 1 priede. </w:t>
      </w:r>
      <w:r w:rsidRPr="00B659B9">
        <w:rPr>
          <w:rFonts w:eastAsia="Times New Roman" w:cs="Times New Roman"/>
          <w:color w:val="000000"/>
          <w:kern w:val="0"/>
          <w:szCs w:val="24"/>
        </w:rPr>
        <w:t xml:space="preserve">Jeigu reikalaujama išsilavinimo ar profesinės kvalifikacijos, kaip nustatyta </w:t>
      </w:r>
      <w:r w:rsidRPr="00B659B9">
        <w:rPr>
          <w:rFonts w:eastAsia="Times New Roman" w:cs="Times New Roman"/>
          <w:kern w:val="0"/>
          <w:szCs w:val="24"/>
        </w:rPr>
        <w:t>VPĮ</w:t>
      </w:r>
      <w:r w:rsidRPr="00B659B9">
        <w:rPr>
          <w:rFonts w:eastAsia="Times New Roman" w:cs="Times New Roman"/>
          <w:color w:val="000000"/>
          <w:kern w:val="0"/>
          <w:szCs w:val="24"/>
        </w:rPr>
        <w:t xml:space="preserve"> 51 str. 7 d. 7 p., ar profesinės patirties, tiekėjas gali remtis kitų ūkio subjektų pajėgumais tik tuo atveju</w:t>
      </w:r>
      <w:r w:rsidRPr="00B659B9">
        <w:rPr>
          <w:rFonts w:eastAsia="Calibri" w:cs="Times New Roman"/>
          <w:kern w:val="0"/>
          <w:szCs w:val="24"/>
        </w:rPr>
        <w:t xml:space="preserve">, jeigu tie subjektai patys vykdys įsipareigojimus, kuriems reikia jų turimų pajėgumų. </w:t>
      </w:r>
      <w:bookmarkStart w:id="3" w:name="_Hlk128677206"/>
      <w:r w:rsidRPr="00B659B9">
        <w:rPr>
          <w:rFonts w:eastAsia="Calibri" w:cs="Times New Roman"/>
          <w:kern w:val="0"/>
          <w:szCs w:val="24"/>
        </w:rPr>
        <w:t xml:space="preserve">Tiekėjas </w:t>
      </w:r>
      <w:r w:rsidRPr="00B659B9">
        <w:rPr>
          <w:rFonts w:eastAsia="Times New Roman" w:cs="Times New Roman"/>
          <w:color w:val="000000"/>
          <w:kern w:val="0"/>
          <w:szCs w:val="24"/>
        </w:rPr>
        <w:t xml:space="preserve">turi pareigą CPO pasiūlyme įrodyti, kad per visą pirkimo sutarties vykdymo laikotarpį ūkio subjekto, kurio pajėgumais buvo pasiremta, ištekliai tiekėjui bus prieinami </w:t>
      </w:r>
      <w:r w:rsidRPr="00B659B9">
        <w:rPr>
          <w:rFonts w:eastAsia="Calibri" w:cs="Times New Roman"/>
          <w:kern w:val="0"/>
          <w:szCs w:val="24"/>
        </w:rPr>
        <w:t>(t. y. kartu su pasiūlymu pateikti tai patvirtinančius dokumentus: dvišalę pasirašytą sutartį, ketinimų protokolą ar kitą lygiavertį dokumentą). Svarbu, kad šis dokumentas būtų sudarytas iki tiekėjui pateikiant pasiūlymą</w:t>
      </w:r>
      <w:bookmarkEnd w:id="3"/>
      <w:r w:rsidRPr="00B659B9">
        <w:rPr>
          <w:rFonts w:eastAsia="Calibri" w:cs="Times New Roman"/>
          <w:kern w:val="0"/>
          <w:szCs w:val="24"/>
        </w:rPr>
        <w:t xml:space="preserve">. </w:t>
      </w:r>
      <w:r w:rsidRPr="00B659B9">
        <w:rPr>
          <w:rFonts w:eastAsia="Times New Roman" w:cs="Times New Roman"/>
          <w:kern w:val="0"/>
          <w:szCs w:val="24"/>
          <w:lang w:eastAsia="lt-LT"/>
        </w:rPr>
        <w:t xml:space="preserve">Jei tiekėjo pasiūlymas galėtų būti pripažintas laimėjusiu (arba CPO pareikalavus kitais atvejais), turi būti pateikti </w:t>
      </w:r>
      <w:r w:rsidRPr="00B659B9">
        <w:rPr>
          <w:rFonts w:eastAsia="Calibri" w:cs="Times New Roman"/>
          <w:kern w:val="0"/>
          <w:szCs w:val="24"/>
        </w:rPr>
        <w:t>dokumentai, įrodantys, kad ūkio subjektai, kurių pajėgumais tiekėjas ketina remtis, atitinka konkurso sąlygų aprašo 1</w:t>
      </w:r>
      <w:r w:rsidR="008F5E07">
        <w:rPr>
          <w:rFonts w:eastAsia="Calibri" w:cs="Times New Roman"/>
          <w:kern w:val="0"/>
          <w:szCs w:val="24"/>
        </w:rPr>
        <w:t>9</w:t>
      </w:r>
      <w:r w:rsidRPr="00B659B9">
        <w:rPr>
          <w:rFonts w:eastAsia="Calibri" w:cs="Times New Roman"/>
          <w:kern w:val="0"/>
          <w:szCs w:val="24"/>
        </w:rPr>
        <w:t xml:space="preserve"> p. nustatytus kvalifikacijos reikalavimus (jeigu atitiktį jiems tiekėjas grindžia pasitelkiamo kito ūkio subjekto pajėgumai). </w:t>
      </w:r>
      <w:r w:rsidR="002F338A">
        <w:rPr>
          <w:color w:val="000000"/>
        </w:rPr>
        <w:t xml:space="preserve">Jeigu ūkio subjektas </w:t>
      </w:r>
      <w:r w:rsidR="002F338A">
        <w:rPr>
          <w:b/>
          <w:bCs/>
          <w:color w:val="000000"/>
        </w:rPr>
        <w:t xml:space="preserve">netenkina jam keliamų kvalifikacijos reikalavimų </w:t>
      </w:r>
      <w:r w:rsidR="002F338A">
        <w:rPr>
          <w:color w:val="000000"/>
        </w:rPr>
        <w:t xml:space="preserve">arba jo padėtis atitinka bent vieną pagal VPĮ 46 straipsnį perkančiosios organizacijos nustatytą pašalinimo pagrindą, perkančioji organizacija turi pareikalauti per jos nustatytą terminą </w:t>
      </w:r>
      <w:r w:rsidR="002F338A">
        <w:rPr>
          <w:b/>
          <w:bCs/>
          <w:color w:val="000000"/>
        </w:rPr>
        <w:t>pakeisti</w:t>
      </w:r>
      <w:r w:rsidR="002F338A">
        <w:rPr>
          <w:color w:val="000000"/>
        </w:rPr>
        <w:t xml:space="preserve"> jį reikalavimus atitinkančiu ūkio subjektu. </w:t>
      </w:r>
      <w:r w:rsidRPr="00B659B9">
        <w:rPr>
          <w:rFonts w:eastAsia="Calibri" w:cs="Times New Roman"/>
          <w:kern w:val="0"/>
          <w:szCs w:val="24"/>
        </w:rPr>
        <w:t>Tiekėjui, neatsisakius ar nepakeitus tokio ūkio subjekto kitu, atitinkančiu nustatytus reikalavimus, tiekėj</w:t>
      </w:r>
      <w:r w:rsidR="002F338A">
        <w:rPr>
          <w:rFonts w:eastAsia="Calibri" w:cs="Times New Roman"/>
          <w:kern w:val="0"/>
          <w:szCs w:val="24"/>
        </w:rPr>
        <w:t>o pasiūlymas</w:t>
      </w:r>
      <w:r w:rsidRPr="00B659B9">
        <w:rPr>
          <w:rFonts w:eastAsia="Calibri" w:cs="Times New Roman"/>
          <w:kern w:val="0"/>
          <w:szCs w:val="24"/>
        </w:rPr>
        <w:t xml:space="preserve"> yra atmetamas. </w:t>
      </w:r>
      <w:bookmarkStart w:id="4" w:name="_Hlk128677290"/>
      <w:r w:rsidRPr="00B659B9">
        <w:rPr>
          <w:rFonts w:eastAsia="Calibri" w:cs="Times New Roman"/>
          <w:kern w:val="0"/>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4"/>
      <w:r w:rsidRPr="00B659B9">
        <w:rPr>
          <w:rFonts w:eastAsia="Calibri" w:cs="Times New Roman"/>
          <w:kern w:val="0"/>
          <w:szCs w:val="24"/>
        </w:rPr>
        <w:t>.</w:t>
      </w:r>
    </w:p>
    <w:p w14:paraId="002E41DD" w14:textId="0F4CF572" w:rsidR="004836BD" w:rsidRPr="002F338A" w:rsidRDefault="004836BD" w:rsidP="002F338A">
      <w:pPr>
        <w:tabs>
          <w:tab w:val="left" w:pos="1134"/>
          <w:tab w:val="left" w:pos="1276"/>
          <w:tab w:val="left" w:pos="1418"/>
        </w:tabs>
        <w:suppressAutoHyphens w:val="0"/>
        <w:autoSpaceDN/>
        <w:spacing w:line="276" w:lineRule="auto"/>
        <w:ind w:firstLine="720"/>
        <w:contextualSpacing/>
        <w:jc w:val="both"/>
        <w:rPr>
          <w:rFonts w:eastAsia="Times New Roman" w:cs="Times New Roman"/>
          <w:kern w:val="0"/>
          <w:szCs w:val="24"/>
          <w:lang w:eastAsia="lt-LT"/>
        </w:rPr>
      </w:pPr>
      <w:r w:rsidRPr="000A5FE6">
        <w:rPr>
          <w:rFonts w:eastAsia="Times New Roman" w:cs="Times New Roman"/>
          <w:kern w:val="0"/>
          <w:szCs w:val="24"/>
        </w:rPr>
        <w:t>22.</w:t>
      </w:r>
      <w:r w:rsidRPr="00B659B9">
        <w:rPr>
          <w:rFonts w:eastAsia="Times New Roman" w:cs="Times New Roman"/>
          <w:kern w:val="0"/>
          <w:szCs w:val="24"/>
        </w:rPr>
        <w:t xml:space="preserve">Tiekėjas pirkimo sutarties vykdymui gali pasitelkti subteikėjus (tokiais laikomi tretieji asmenys, kurie vykdys sutartines tiekėjo prievoles, tačiau tiekėjas nesiremia jų pajėgumais, kad atitiktų kvalifikacijos reikalavimus). Tiekėjas savo pasiūlyme (konkurso sąlygų 1 priede) privalo nurodyti, kokiai pirkimo sutarties daliai ir kokius subtiekėjus, jeigu jie yra žinomi, jis ketina pasitelkti. </w:t>
      </w:r>
      <w:r w:rsidRPr="00B659B9">
        <w:rPr>
          <w:rFonts w:eastAsia="Times New Roman" w:cs="Times New Roman"/>
          <w:kern w:val="0"/>
          <w:szCs w:val="24"/>
          <w:lang w:eastAsia="lt-LT"/>
        </w:rPr>
        <w:t xml:space="preserve"> </w:t>
      </w:r>
    </w:p>
    <w:p w14:paraId="09A160D4" w14:textId="77777777" w:rsidR="004836BD" w:rsidRPr="000A5FE6" w:rsidRDefault="004836BD" w:rsidP="004836BD">
      <w:pPr>
        <w:tabs>
          <w:tab w:val="left" w:pos="1134"/>
          <w:tab w:val="left" w:pos="1276"/>
          <w:tab w:val="left" w:pos="1418"/>
        </w:tabs>
        <w:suppressAutoHyphens w:val="0"/>
        <w:autoSpaceDN/>
        <w:spacing w:line="276" w:lineRule="auto"/>
        <w:ind w:firstLine="720"/>
        <w:contextualSpacing/>
        <w:jc w:val="both"/>
        <w:rPr>
          <w:rFonts w:eastAsia="Times New Roman" w:cs="Times New Roman"/>
          <w:kern w:val="0"/>
          <w:szCs w:val="24"/>
          <w:lang w:eastAsia="lt-LT"/>
        </w:rPr>
      </w:pPr>
      <w:r w:rsidRPr="000A5FE6">
        <w:rPr>
          <w:rFonts w:eastAsia="Times New Roman" w:cs="Times New Roman"/>
          <w:kern w:val="0"/>
          <w:szCs w:val="24"/>
          <w:lang w:eastAsia="lt-LT"/>
        </w:rPr>
        <w:t>24.</w:t>
      </w:r>
      <w:r w:rsidRPr="000A5FE6">
        <w:rPr>
          <w:rFonts w:eastAsia="Times New Roman" w:cs="Times New Roman"/>
          <w:i/>
          <w:iCs/>
          <w:kern w:val="0"/>
          <w:szCs w:val="24"/>
          <w:lang w:eastAsia="lt-LT"/>
        </w:rPr>
        <w:t xml:space="preserve"> </w:t>
      </w:r>
      <w:r w:rsidRPr="00B659B9">
        <w:rPr>
          <w:rFonts w:eastAsia="Times New Roman" w:cs="Times New Roman"/>
          <w:kern w:val="0"/>
          <w:szCs w:val="24"/>
          <w:lang w:eastAsia="lt-LT"/>
        </w:rPr>
        <w:t xml:space="preserve">Jei tiekėjas sutarties vykdymui ketina remtis specialisto (fizinio asmens), kurį ketina įdarbinti, pajėgumais (kvalifikacija), toks specialistas privalo būti nurodomas tiekėjo </w:t>
      </w:r>
      <w:r w:rsidRPr="00B659B9">
        <w:rPr>
          <w:rFonts w:eastAsia="Times New Roman" w:cs="Times New Roman"/>
          <w:kern w:val="0"/>
          <w:szCs w:val="24"/>
        </w:rPr>
        <w:t>pasiūlyme (konkurso sąlygų 1 priedas) kaip kvazisubtiekėjas</w:t>
      </w:r>
      <w:r w:rsidRPr="007E6133">
        <w:rPr>
          <w:rFonts w:eastAsia="Times New Roman" w:cs="Times New Roman"/>
          <w:kern w:val="0"/>
          <w:szCs w:val="24"/>
        </w:rPr>
        <w:t>. Taip pat tiekėjas, teikdamas pasiūlymą, pateikia dvišalį susitarimą arba ketinimų protokolą arba kitą lygiavertį dokumentą, kuris pagrįstų,</w:t>
      </w:r>
      <w:r w:rsidRPr="007E6133">
        <w:rPr>
          <w:rFonts w:eastAsia="Times New Roman" w:cs="Times New Roman"/>
          <w:kern w:val="0"/>
          <w:szCs w:val="24"/>
          <w:lang w:eastAsia="lt-LT"/>
        </w:rPr>
        <w:t xml:space="preserve"> kad konkurso laimėjimo atveju, specialistas bus įdarbintas.</w:t>
      </w:r>
      <w:r w:rsidRPr="00B659B9">
        <w:rPr>
          <w:rFonts w:eastAsia="Times New Roman" w:cs="Times New Roman"/>
          <w:kern w:val="0"/>
          <w:szCs w:val="24"/>
        </w:rPr>
        <w:t xml:space="preserve"> Svarbu, kad šis dokumentas būtų sudarytas iki tiekėjui pateikiant pasiūlymą.</w:t>
      </w:r>
      <w:r w:rsidRPr="00B659B9">
        <w:rPr>
          <w:rFonts w:eastAsia="Times New Roman" w:cs="Times New Roman"/>
          <w:kern w:val="0"/>
          <w:szCs w:val="24"/>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neleistinu pasiūlymo keitimu</w:t>
      </w:r>
      <w:r w:rsidRPr="000A5FE6">
        <w:rPr>
          <w:rFonts w:eastAsia="Times New Roman" w:cs="Times New Roman"/>
          <w:kern w:val="0"/>
          <w:szCs w:val="24"/>
          <w:lang w:eastAsia="lt-LT"/>
        </w:rPr>
        <w:t>.</w:t>
      </w:r>
    </w:p>
    <w:p w14:paraId="16017002" w14:textId="77777777" w:rsidR="00B90CF0" w:rsidRDefault="00B90CF0" w:rsidP="007F0767">
      <w:pPr>
        <w:widowControl/>
        <w:suppressAutoHyphens w:val="0"/>
        <w:autoSpaceDN/>
        <w:spacing w:line="276" w:lineRule="auto"/>
        <w:ind w:firstLine="680"/>
        <w:jc w:val="both"/>
        <w:rPr>
          <w:rFonts w:eastAsia="Times New Roman" w:cs="Times New Roman"/>
          <w:b/>
          <w:bCs/>
          <w:kern w:val="0"/>
          <w:szCs w:val="24"/>
        </w:rPr>
      </w:pPr>
    </w:p>
    <w:p w14:paraId="5032C57B" w14:textId="351DF750" w:rsidR="00B90CF0" w:rsidRDefault="00B90CF0" w:rsidP="00B90CF0">
      <w:pPr>
        <w:pStyle w:val="Antrat1"/>
        <w:tabs>
          <w:tab w:val="left" w:pos="567"/>
        </w:tabs>
        <w:contextualSpacing/>
        <w:rPr>
          <w:b/>
          <w:bCs/>
          <w:sz w:val="24"/>
          <w:szCs w:val="24"/>
        </w:rPr>
      </w:pPr>
      <w:bookmarkStart w:id="5" w:name="_Toc126333932"/>
      <w:r w:rsidRPr="00B90CF0">
        <w:rPr>
          <w:b/>
          <w:bCs/>
          <w:sz w:val="24"/>
          <w:szCs w:val="24"/>
        </w:rPr>
        <w:t>IV</w:t>
      </w:r>
      <w:r w:rsidR="0098040E">
        <w:rPr>
          <w:b/>
          <w:bCs/>
          <w:sz w:val="24"/>
          <w:szCs w:val="24"/>
        </w:rPr>
        <w:t xml:space="preserve">. </w:t>
      </w:r>
      <w:r w:rsidRPr="00B90CF0">
        <w:rPr>
          <w:b/>
          <w:bCs/>
          <w:sz w:val="24"/>
          <w:szCs w:val="24"/>
        </w:rPr>
        <w:t>REIKALAVIMAI, SUSIJĘ SU NACIONALINIU SAUGUMU</w:t>
      </w:r>
      <w:bookmarkEnd w:id="5"/>
    </w:p>
    <w:p w14:paraId="4594303D" w14:textId="51E74CCA" w:rsidR="0098040E" w:rsidRPr="004F5B85" w:rsidRDefault="002F338A" w:rsidP="004F5B85">
      <w:pPr>
        <w:pStyle w:val="Sraopastraipa"/>
        <w:spacing w:line="276" w:lineRule="auto"/>
        <w:ind w:left="0" w:firstLine="567"/>
        <w:jc w:val="both"/>
        <w:rPr>
          <w:color w:val="000000" w:themeColor="text1"/>
        </w:rPr>
      </w:pPr>
      <w:r>
        <w:t>25</w:t>
      </w:r>
      <w:r w:rsidR="00A4732C">
        <w:t>.</w:t>
      </w:r>
      <w:r w:rsidR="0098040E">
        <w:t xml:space="preserve"> </w:t>
      </w:r>
      <w:r w:rsidR="0098040E" w:rsidRPr="009A1C3F">
        <w:t xml:space="preserve">Perkančioji organizacija laiko, kad </w:t>
      </w:r>
      <w:r w:rsidR="0098040E" w:rsidRPr="009A1C3F">
        <w:rPr>
          <w:color w:val="000000"/>
          <w:shd w:val="clear" w:color="auto" w:fill="FFFFFF"/>
        </w:rPr>
        <w:t>pirkimo objektas kelia grėsmę nacionaliniam saugumui</w:t>
      </w:r>
      <w:r w:rsidR="0098040E" w:rsidRPr="009A1C3F">
        <w:t>, jei jis atitinka VPĮ 37 straipsnio 9 dal</w:t>
      </w:r>
      <w:r w:rsidR="0098040E">
        <w:t>yje</w:t>
      </w:r>
      <w:r w:rsidR="0098040E" w:rsidRPr="009A1C3F">
        <w:t xml:space="preserve"> numatytas sąlygas. </w:t>
      </w:r>
      <w:r w:rsidR="0098040E" w:rsidRPr="009A1C3F">
        <w:rPr>
          <w:color w:val="000000" w:themeColor="text1"/>
        </w:rPr>
        <w:t>Tiekėjai kartu su pasiūlymu turi pateikti Viešųjų pirkimų tarnybos nustatytos formos atitikties deklaraciją</w:t>
      </w:r>
      <w:r w:rsidR="0098040E">
        <w:rPr>
          <w:color w:val="000000" w:themeColor="text1"/>
        </w:rPr>
        <w:t xml:space="preserve"> (</w:t>
      </w:r>
      <w:bookmarkStart w:id="6" w:name="_Hlk206574878"/>
      <w:r w:rsidR="00A4732C">
        <w:rPr>
          <w:color w:val="000000" w:themeColor="text1"/>
        </w:rPr>
        <w:t>konkurso</w:t>
      </w:r>
      <w:r w:rsidR="0098040E">
        <w:rPr>
          <w:color w:val="000000" w:themeColor="text1"/>
        </w:rPr>
        <w:t xml:space="preserve"> sąlygų </w:t>
      </w:r>
      <w:r w:rsidR="00CA2738" w:rsidRPr="00B37484">
        <w:rPr>
          <w:color w:val="000000" w:themeColor="text1"/>
        </w:rPr>
        <w:t>4</w:t>
      </w:r>
      <w:r w:rsidR="0098040E" w:rsidRPr="00B37484">
        <w:rPr>
          <w:color w:val="000000" w:themeColor="text1"/>
        </w:rPr>
        <w:t xml:space="preserve"> priedas</w:t>
      </w:r>
      <w:r w:rsidR="0098040E">
        <w:rPr>
          <w:color w:val="000000" w:themeColor="text1"/>
        </w:rPr>
        <w:t xml:space="preserve"> </w:t>
      </w:r>
      <w:r w:rsidR="0098040E">
        <w:rPr>
          <w:color w:val="000000" w:themeColor="text1"/>
        </w:rPr>
        <w:lastRenderedPageBreak/>
        <w:t>„Nacionalinio saugumo reikalavimų atitikties deklaracija“)</w:t>
      </w:r>
      <w:bookmarkEnd w:id="6"/>
      <w:r w:rsidR="0098040E" w:rsidRPr="009A1C3F">
        <w:rPr>
          <w:color w:val="000000" w:themeColor="text1"/>
        </w:rPr>
        <w:t xml:space="preserve">. </w:t>
      </w:r>
      <w:r w:rsidR="0098040E" w:rsidRPr="00360C18">
        <w:rPr>
          <w:b/>
          <w:bCs/>
          <w:color w:val="000000" w:themeColor="text1"/>
        </w:rPr>
        <w:t>Perkančioji organizacija iš ekonomiškai naudingiausią pasiūlymą pateikusio tiekėjo reikalaus pateikti vieną (esant poreikiui – kelis) VPĮ 39 straipsnio 3 dalyje numatytą dokumentą</w:t>
      </w:r>
      <w:r w:rsidR="0098040E" w:rsidRPr="009A1C3F">
        <w:rPr>
          <w:color w:val="000000" w:themeColor="text1"/>
        </w:rPr>
        <w:t xml:space="preserve">. </w:t>
      </w:r>
      <w:r w:rsidR="0098040E" w:rsidRPr="00A4732C">
        <w:rPr>
          <w:rStyle w:val="cf01"/>
          <w:rFonts w:ascii="Times New Roman" w:hAnsi="Times New Roman"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0098040E">
        <w:rPr>
          <w:rStyle w:val="cf01"/>
        </w:rPr>
        <w:t xml:space="preserve"> </w:t>
      </w:r>
      <w:r w:rsidR="0098040E" w:rsidRPr="009A1C3F">
        <w:rPr>
          <w:color w:val="000000" w:themeColor="text1"/>
        </w:rPr>
        <w:t>Perkančioji organizacija bet kuriuo pirkimo procedūros metu turi teisę pareikalauti dalyvių pateikti visus ar dalį dokumentų, nurodytų VPĮ 39 straipsnio 3 dalyje.</w:t>
      </w:r>
    </w:p>
    <w:p w14:paraId="610B6C20" w14:textId="77777777" w:rsidR="0098040E" w:rsidRDefault="0098040E" w:rsidP="009A114C">
      <w:pPr>
        <w:spacing w:line="276" w:lineRule="auto"/>
        <w:ind w:firstLine="567"/>
        <w:jc w:val="both"/>
        <w:rPr>
          <w:rFonts w:cs="Times New Roman"/>
          <w:i/>
          <w:iCs/>
          <w:color w:val="7030A0"/>
          <w:szCs w:val="24"/>
        </w:rPr>
      </w:pPr>
      <w:r w:rsidRPr="009A1C3F">
        <w:rPr>
          <w:rFonts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A1C3F">
        <w:rPr>
          <w:rFonts w:cs="Times New Roman"/>
          <w:i/>
          <w:iCs/>
          <w:color w:val="7030A0"/>
          <w:szCs w:val="24"/>
        </w:rPr>
        <w:t>.</w:t>
      </w:r>
    </w:p>
    <w:p w14:paraId="0E3FEAE9" w14:textId="6B671344" w:rsidR="0098040E" w:rsidRPr="00A4732C" w:rsidRDefault="00A4732C" w:rsidP="004F5B85">
      <w:pPr>
        <w:spacing w:line="276" w:lineRule="auto"/>
        <w:ind w:firstLine="567"/>
        <w:jc w:val="both"/>
        <w:rPr>
          <w:rFonts w:ascii="timesI" w:hAnsi="timesI" w:cs="Times New Roman" w:hint="eastAsia"/>
          <w:szCs w:val="24"/>
        </w:rPr>
      </w:pPr>
      <w:r>
        <w:rPr>
          <w:rFonts w:cs="Times New Roman"/>
          <w:szCs w:val="24"/>
        </w:rPr>
        <w:t>2</w:t>
      </w:r>
      <w:r w:rsidR="002F338A">
        <w:rPr>
          <w:rFonts w:cs="Times New Roman"/>
          <w:szCs w:val="24"/>
        </w:rPr>
        <w:t>6</w:t>
      </w:r>
      <w:r>
        <w:rPr>
          <w:rFonts w:cs="Times New Roman"/>
          <w:szCs w:val="24"/>
        </w:rPr>
        <w:t>.</w:t>
      </w:r>
      <w:r w:rsidR="0098040E">
        <w:rPr>
          <w:rFonts w:cs="Times New Roman"/>
          <w:szCs w:val="24"/>
        </w:rPr>
        <w:t xml:space="preserve"> </w:t>
      </w:r>
      <w:r w:rsidR="0098040E" w:rsidRPr="00E461EA">
        <w:rPr>
          <w:rFonts w:cs="Times New Roman"/>
          <w:szCs w:val="24"/>
        </w:rPr>
        <w:t xml:space="preserve">Perkančioji organizacija </w:t>
      </w:r>
      <w:r w:rsidR="0098040E" w:rsidRPr="00E461EA">
        <w:rPr>
          <w:rFonts w:cs="Times New Roman"/>
          <w:color w:val="000000"/>
          <w:szCs w:val="24"/>
          <w:shd w:val="clear" w:color="auto" w:fill="FFFFFF"/>
        </w:rPr>
        <w:t>laiko, kad tiekėjas turi interesų, galinčių kelti grėsmę nacionaliniam saugumui</w:t>
      </w:r>
      <w:r w:rsidR="0098040E" w:rsidRPr="00E461EA">
        <w:rPr>
          <w:rFonts w:cs="Times New Roman"/>
          <w:szCs w:val="24"/>
        </w:rPr>
        <w:t xml:space="preserve">, jei jis, </w:t>
      </w:r>
      <w:r w:rsidR="0098040E" w:rsidRPr="00E461EA">
        <w:rPr>
          <w:rFonts w:cs="Times New Roman"/>
          <w:color w:val="000000"/>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98040E" w:rsidRPr="00E461EA">
        <w:rPr>
          <w:rFonts w:eastAsia="Times New Roman" w:cs="Times New Roman"/>
          <w:color w:val="000000" w:themeColor="text1"/>
          <w:szCs w:val="24"/>
        </w:rPr>
        <w:t>Viešųjų pirkimų tarnybos nustatytos formos atitikties deklaraciją</w:t>
      </w:r>
      <w:r w:rsidR="0098040E">
        <w:rPr>
          <w:rFonts w:eastAsia="Times New Roman" w:cs="Times New Roman"/>
          <w:color w:val="000000" w:themeColor="text1"/>
          <w:szCs w:val="24"/>
        </w:rPr>
        <w:t xml:space="preserve"> </w:t>
      </w:r>
      <w:r w:rsidR="007C2CA8">
        <w:rPr>
          <w:rFonts w:eastAsia="Times New Roman" w:cs="Times New Roman"/>
          <w:color w:val="000000" w:themeColor="text1"/>
          <w:szCs w:val="24"/>
        </w:rPr>
        <w:t>konkurso</w:t>
      </w:r>
      <w:r w:rsidR="0098040E">
        <w:rPr>
          <w:rFonts w:eastAsia="Times New Roman" w:cs="Times New Roman"/>
          <w:color w:val="000000" w:themeColor="text1"/>
          <w:szCs w:val="24"/>
        </w:rPr>
        <w:t xml:space="preserve"> sąlygų </w:t>
      </w:r>
      <w:r w:rsidR="007C2CA8">
        <w:rPr>
          <w:rFonts w:eastAsia="Times New Roman" w:cs="Times New Roman"/>
          <w:color w:val="000000" w:themeColor="text1"/>
          <w:szCs w:val="24"/>
        </w:rPr>
        <w:t>4</w:t>
      </w:r>
      <w:r w:rsidR="0098040E">
        <w:rPr>
          <w:rFonts w:eastAsia="Times New Roman" w:cs="Times New Roman"/>
          <w:color w:val="000000" w:themeColor="text1"/>
          <w:szCs w:val="24"/>
        </w:rPr>
        <w:t xml:space="preserve"> priedas „Nacionalinio saugumo reikalavimų atitikties deklaracija“)</w:t>
      </w:r>
      <w:r w:rsidR="0098040E" w:rsidRPr="00E461EA">
        <w:rPr>
          <w:rFonts w:eastAsia="Times New Roman" w:cs="Times New Roman"/>
          <w:color w:val="000000" w:themeColor="text1"/>
          <w:szCs w:val="24"/>
        </w:rPr>
        <w:t xml:space="preserve">. </w:t>
      </w:r>
      <w:r w:rsidR="0098040E" w:rsidRPr="007C2CA8">
        <w:rPr>
          <w:rFonts w:eastAsia="Times New Roman" w:cs="Times New Roman"/>
          <w:b/>
          <w:bCs/>
          <w:color w:val="000000" w:themeColor="text1"/>
          <w:szCs w:val="24"/>
        </w:rPr>
        <w:t>Perkančioji organizacija iš ekonomiškai naudingiausią pasiūlymą pateikusio tiekėjo reikalaus pateikti vieną (esant poreikiui – kelis) VPĮ 51 straipsnio 12 dalyje numatytą dokumentą.</w:t>
      </w:r>
      <w:r w:rsidR="0098040E" w:rsidRPr="00E461EA">
        <w:rPr>
          <w:rFonts w:eastAsia="Times New Roman" w:cs="Times New Roman"/>
          <w:color w:val="000000" w:themeColor="text1"/>
          <w:szCs w:val="24"/>
        </w:rPr>
        <w:t xml:space="preserve"> </w:t>
      </w:r>
      <w:r w:rsidR="0098040E" w:rsidRPr="00A4732C">
        <w:rPr>
          <w:rStyle w:val="cf01"/>
          <w:rFonts w:ascii="timesI" w:hAnsi="timesI"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F4E42ED" w14:textId="62013E55" w:rsidR="0098040E" w:rsidRPr="0098040E" w:rsidRDefault="0098040E" w:rsidP="009A114C">
      <w:pPr>
        <w:pStyle w:val="Standard"/>
        <w:spacing w:line="276" w:lineRule="auto"/>
        <w:ind w:firstLine="567"/>
        <w:jc w:val="both"/>
      </w:pPr>
      <w:r w:rsidRPr="00E461EA">
        <w:rPr>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w:t>
      </w:r>
      <w:r w:rsidR="00A4732C">
        <w:rPr>
          <w:i/>
          <w:iCs/>
          <w:shd w:val="clear" w:color="auto" w:fill="FFFFFF"/>
        </w:rPr>
        <w:t xml:space="preserve"> </w:t>
      </w:r>
      <w:r w:rsidR="00A4732C" w:rsidRPr="00E461EA">
        <w:rPr>
          <w:i/>
          <w:iCs/>
          <w:shd w:val="clear" w:color="auto" w:fill="FFFFFF"/>
        </w:rPr>
        <w:t>bendrovė ir jų dukterinės bendrovės, išvardytos Nacionaliniam saugumui užtikrinti svarbių objektų apsaugos įstatyme, šiems subjektams nurodytas reikalavimas nėra taikomas.</w:t>
      </w:r>
    </w:p>
    <w:p w14:paraId="7C835C40" w14:textId="6602D710" w:rsidR="00290F15" w:rsidRPr="008D284C" w:rsidRDefault="007F0767" w:rsidP="004F5B85">
      <w:pPr>
        <w:widowControl/>
        <w:suppressAutoHyphens w:val="0"/>
        <w:autoSpaceDN/>
        <w:spacing w:line="276" w:lineRule="auto"/>
        <w:ind w:firstLine="680"/>
        <w:jc w:val="both"/>
        <w:rPr>
          <w:rFonts w:eastAsia="Times New Roman" w:cs="Times New Roman"/>
          <w:b/>
          <w:bCs/>
          <w:kern w:val="0"/>
          <w:szCs w:val="24"/>
        </w:rPr>
      </w:pPr>
      <w:r w:rsidRPr="008D284C">
        <w:rPr>
          <w:rFonts w:eastAsia="Times New Roman" w:cs="Times New Roman"/>
          <w:b/>
          <w:bCs/>
          <w:kern w:val="0"/>
          <w:szCs w:val="24"/>
        </w:rPr>
        <w:tab/>
      </w:r>
    </w:p>
    <w:p w14:paraId="737FDBC5" w14:textId="47FF83AB" w:rsidR="00DD7547" w:rsidRPr="00A06493" w:rsidRDefault="005F42E9" w:rsidP="00184583">
      <w:pPr>
        <w:widowControl/>
        <w:tabs>
          <w:tab w:val="left" w:pos="1701"/>
          <w:tab w:val="left" w:pos="1843"/>
          <w:tab w:val="left" w:pos="1985"/>
        </w:tabs>
        <w:suppressAutoHyphens w:val="0"/>
        <w:autoSpaceDN/>
        <w:spacing w:before="120" w:after="120"/>
        <w:ind w:left="1560"/>
        <w:jc w:val="both"/>
        <w:rPr>
          <w:rFonts w:eastAsia="Times New Roman" w:cs="Times New Roman"/>
          <w:b/>
          <w:kern w:val="0"/>
          <w:szCs w:val="24"/>
        </w:rPr>
      </w:pPr>
      <w:bookmarkStart w:id="7" w:name="_Hlk159313503"/>
      <w:r w:rsidRPr="00A06493">
        <w:rPr>
          <w:rFonts w:eastAsia="Times New Roman" w:cs="Times New Roman"/>
          <w:b/>
          <w:kern w:val="0"/>
          <w:szCs w:val="24"/>
        </w:rPr>
        <w:t xml:space="preserve">V. </w:t>
      </w:r>
      <w:r w:rsidR="00DD7547" w:rsidRPr="00A06493">
        <w:rPr>
          <w:rFonts w:eastAsia="Times New Roman" w:cs="Times New Roman"/>
          <w:b/>
          <w:kern w:val="0"/>
          <w:szCs w:val="24"/>
        </w:rPr>
        <w:t>TIEKĖJŲ GRUPĖS DALYVAVIMAS PIRKIMO PROCEDŪROSE</w:t>
      </w:r>
      <w:bookmarkEnd w:id="7"/>
    </w:p>
    <w:p w14:paraId="0B1EF9B9" w14:textId="11B66D1A" w:rsidR="00DD7547" w:rsidRPr="00A06493" w:rsidRDefault="0085467B" w:rsidP="00DD7547">
      <w:pPr>
        <w:widowControl/>
        <w:tabs>
          <w:tab w:val="left" w:pos="426"/>
        </w:tabs>
        <w:autoSpaceDN/>
        <w:spacing w:line="276" w:lineRule="auto"/>
        <w:ind w:firstLine="731"/>
        <w:jc w:val="both"/>
        <w:rPr>
          <w:rFonts w:eastAsia="Times New Roman" w:cs="Times New Roman"/>
          <w:kern w:val="0"/>
          <w:szCs w:val="24"/>
        </w:rPr>
      </w:pPr>
      <w:r w:rsidRPr="002F338A">
        <w:rPr>
          <w:rFonts w:eastAsia="Times New Roman" w:cs="Times New Roman"/>
          <w:kern w:val="0"/>
          <w:szCs w:val="24"/>
        </w:rPr>
        <w:t>27</w:t>
      </w:r>
      <w:r w:rsidR="00DD7547" w:rsidRPr="002F338A">
        <w:rPr>
          <w:rFonts w:eastAsia="Times New Roman" w:cs="Times New Roman"/>
          <w:kern w:val="0"/>
          <w:szCs w:val="24"/>
        </w:rPr>
        <w:t xml:space="preserve">. </w:t>
      </w:r>
      <w:bookmarkStart w:id="8" w:name="_Hlk159313528"/>
      <w:r w:rsidR="00DD7547" w:rsidRPr="002F338A">
        <w:rPr>
          <w:rFonts w:eastAsia="Times New Roman" w:cs="Times New Roman"/>
          <w:kern w:val="0"/>
          <w:szCs w:val="24"/>
        </w:rPr>
        <w:t>Pasiūlymą</w:t>
      </w:r>
      <w:r w:rsidR="00DD7547" w:rsidRPr="00A06493">
        <w:rPr>
          <w:rFonts w:eastAsia="Times New Roman" w:cs="Times New Roman"/>
          <w:kern w:val="0"/>
          <w:szCs w:val="24"/>
        </w:rPr>
        <w:t xml:space="preserve"> gali pateikti tiekėjų grupė. Tiekėjų grupė, teikianti bendrą pasiūlymą, privalo pateikti jungtinės veiklos sutartį.</w:t>
      </w:r>
      <w:bookmarkEnd w:id="8"/>
    </w:p>
    <w:p w14:paraId="4B9A8AC3" w14:textId="0D444568" w:rsidR="00DA7DCB" w:rsidRPr="00A06493" w:rsidRDefault="0085467B" w:rsidP="00DA7DCB">
      <w:pPr>
        <w:widowControl/>
        <w:tabs>
          <w:tab w:val="left" w:pos="426"/>
        </w:tabs>
        <w:autoSpaceDN/>
        <w:spacing w:line="276" w:lineRule="auto"/>
        <w:ind w:firstLine="731"/>
        <w:jc w:val="both"/>
        <w:rPr>
          <w:rFonts w:eastAsia="Times New Roman" w:cs="Times New Roman"/>
          <w:kern w:val="0"/>
          <w:szCs w:val="24"/>
        </w:rPr>
      </w:pPr>
      <w:bookmarkStart w:id="9" w:name="_Hlk159313549"/>
      <w:r w:rsidRPr="00A06493">
        <w:rPr>
          <w:rFonts w:eastAsia="Times New Roman" w:cs="Times New Roman"/>
          <w:kern w:val="0"/>
          <w:szCs w:val="24"/>
        </w:rPr>
        <w:t>2</w:t>
      </w:r>
      <w:r w:rsidR="000A5FE6">
        <w:rPr>
          <w:rFonts w:eastAsia="Times New Roman" w:cs="Times New Roman"/>
          <w:kern w:val="0"/>
          <w:szCs w:val="24"/>
        </w:rPr>
        <w:t>7</w:t>
      </w:r>
      <w:r w:rsidR="00DD7547" w:rsidRPr="00A06493">
        <w:rPr>
          <w:rFonts w:eastAsia="Times New Roman" w:cs="Times New Roman"/>
          <w:kern w:val="0"/>
          <w:szCs w:val="24"/>
        </w:rPr>
        <w:t>. Jungtinės veiklos sutartyje turi būti:</w:t>
      </w:r>
    </w:p>
    <w:p w14:paraId="792C0391" w14:textId="35E0D47B"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sidR="000A5FE6">
        <w:rPr>
          <w:rFonts w:eastAsia="Times New Roman" w:cs="Times New Roman"/>
          <w:kern w:val="0"/>
          <w:szCs w:val="24"/>
        </w:rPr>
        <w:t>7</w:t>
      </w:r>
      <w:r w:rsidR="00DD7547" w:rsidRPr="00A06493">
        <w:rPr>
          <w:rFonts w:eastAsia="Times New Roman" w:cs="Times New Roman"/>
          <w:kern w:val="0"/>
          <w:szCs w:val="24"/>
        </w:rPr>
        <w:t xml:space="preserve">.1. nurodyti kiekvienos šios sutarties šalies (partnerio) </w:t>
      </w:r>
      <w:r w:rsidR="00DA7DCB">
        <w:rPr>
          <w:rFonts w:eastAsia="Times New Roman" w:cs="Times New Roman"/>
          <w:kern w:val="0"/>
          <w:szCs w:val="24"/>
        </w:rPr>
        <w:t xml:space="preserve">sudėtis ir </w:t>
      </w:r>
      <w:r w:rsidR="00DD7547" w:rsidRPr="00A06493">
        <w:rPr>
          <w:rFonts w:eastAsia="Times New Roman" w:cs="Times New Roman"/>
          <w:kern w:val="0"/>
          <w:szCs w:val="24"/>
        </w:rPr>
        <w:t>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0202569" w14:textId="798A2096" w:rsidR="00DD7547"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sidR="000A5FE6">
        <w:rPr>
          <w:rFonts w:eastAsia="Times New Roman" w:cs="Times New Roman"/>
          <w:kern w:val="0"/>
          <w:szCs w:val="24"/>
        </w:rPr>
        <w:t>7</w:t>
      </w:r>
      <w:r w:rsidR="00DD7547" w:rsidRPr="00A06493">
        <w:rPr>
          <w:rFonts w:eastAsia="Times New Roman" w:cs="Times New Roman"/>
          <w:kern w:val="0"/>
          <w:szCs w:val="24"/>
        </w:rPr>
        <w:t>.2. numatyta, kuris partneris (toliau – atsakingas partneris) atstovauja tiekėjų grupei (</w:t>
      </w:r>
      <w:r w:rsidR="00A2374F">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DD7547" w:rsidRPr="00A06493">
        <w:rPr>
          <w:rFonts w:eastAsia="Times New Roman" w:cs="Times New Roman"/>
          <w:kern w:val="0"/>
          <w:szCs w:val="24"/>
        </w:rPr>
        <w:t>).</w:t>
      </w:r>
    </w:p>
    <w:bookmarkEnd w:id="9"/>
    <w:p w14:paraId="4C48118C" w14:textId="65056A3A" w:rsidR="00DD7547" w:rsidRPr="00A06493" w:rsidRDefault="0085467B" w:rsidP="00DD7547">
      <w:pPr>
        <w:widowControl/>
        <w:tabs>
          <w:tab w:val="left" w:pos="426"/>
        </w:tabs>
        <w:autoSpaceDN/>
        <w:spacing w:line="276" w:lineRule="auto"/>
        <w:ind w:firstLine="731"/>
        <w:jc w:val="both"/>
        <w:rPr>
          <w:rFonts w:eastAsia="Times New Roman" w:cs="Times New Roman"/>
          <w:i/>
          <w:kern w:val="0"/>
          <w:szCs w:val="24"/>
        </w:rPr>
      </w:pPr>
      <w:r w:rsidRPr="00A06493">
        <w:rPr>
          <w:rFonts w:eastAsia="Times New Roman" w:cs="Times New Roman"/>
          <w:kern w:val="0"/>
          <w:szCs w:val="24"/>
        </w:rPr>
        <w:t>2</w:t>
      </w:r>
      <w:r w:rsidR="000A5FE6">
        <w:rPr>
          <w:rFonts w:eastAsia="Times New Roman" w:cs="Times New Roman"/>
          <w:kern w:val="0"/>
          <w:szCs w:val="24"/>
        </w:rPr>
        <w:t>8</w:t>
      </w:r>
      <w:r w:rsidR="00DD7547" w:rsidRPr="00A06493">
        <w:rPr>
          <w:rFonts w:eastAsia="Times New Roman" w:cs="Times New Roman"/>
          <w:kern w:val="0"/>
          <w:szCs w:val="24"/>
        </w:rPr>
        <w:t xml:space="preserve">. </w:t>
      </w:r>
      <w:bookmarkStart w:id="10" w:name="_Hlk159313598"/>
      <w:r w:rsidR="00DD7547" w:rsidRPr="00A06493">
        <w:rPr>
          <w:rFonts w:eastAsia="Times New Roman" w:cs="Times New Roman"/>
          <w:kern w:val="0"/>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0"/>
    </w:p>
    <w:p w14:paraId="5DFCC62E" w14:textId="37CB90AF" w:rsidR="00F55F73" w:rsidRPr="00A06493" w:rsidRDefault="000A5FE6" w:rsidP="00184583">
      <w:pPr>
        <w:widowControl/>
        <w:tabs>
          <w:tab w:val="left" w:pos="426"/>
        </w:tabs>
        <w:autoSpaceDN/>
        <w:spacing w:line="276" w:lineRule="auto"/>
        <w:ind w:firstLine="731"/>
        <w:jc w:val="both"/>
        <w:rPr>
          <w:rFonts w:eastAsia="Times New Roman" w:cs="Times New Roman"/>
          <w:kern w:val="0"/>
          <w:szCs w:val="24"/>
        </w:rPr>
      </w:pPr>
      <w:r>
        <w:rPr>
          <w:rFonts w:eastAsia="Times New Roman" w:cs="Times New Roman"/>
          <w:kern w:val="0"/>
          <w:szCs w:val="24"/>
        </w:rPr>
        <w:lastRenderedPageBreak/>
        <w:t>29</w:t>
      </w:r>
      <w:r w:rsidR="00DD7547" w:rsidRPr="00A06493">
        <w:rPr>
          <w:rFonts w:eastAsia="Times New Roman" w:cs="Times New Roman"/>
          <w:kern w:val="0"/>
          <w:szCs w:val="24"/>
        </w:rPr>
        <w:t>. Perkančioji organizacija nereikalauja, kad, tiekėjų grupės pateiktą pasiūlymą nustačius laimėjusį  ir pasiūlius sudaryti pirkimo sutartį, ši tiekėjų grupė įgytų tam tikrą teisinę formą.</w:t>
      </w:r>
    </w:p>
    <w:p w14:paraId="4D72A91C" w14:textId="77777777" w:rsidR="000A5FE6" w:rsidRDefault="000A5FE6"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p>
    <w:p w14:paraId="21F53C69" w14:textId="259CA4AA" w:rsidR="00F55F73" w:rsidRPr="00A06493" w:rsidRDefault="00F63D6E"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r w:rsidRPr="00A06493">
        <w:rPr>
          <w:b/>
          <w:color w:val="auto"/>
          <w:szCs w:val="24"/>
        </w:rPr>
        <w:t>V</w:t>
      </w:r>
      <w:r w:rsidR="004C68FB">
        <w:rPr>
          <w:b/>
          <w:color w:val="auto"/>
          <w:szCs w:val="24"/>
        </w:rPr>
        <w:t>I</w:t>
      </w:r>
      <w:r w:rsidRPr="00A06493">
        <w:rPr>
          <w:b/>
          <w:color w:val="auto"/>
          <w:szCs w:val="24"/>
        </w:rPr>
        <w:t xml:space="preserve">. </w:t>
      </w:r>
      <w:r w:rsidR="00F55F73" w:rsidRPr="00A06493">
        <w:rPr>
          <w:b/>
          <w:color w:val="auto"/>
          <w:szCs w:val="24"/>
        </w:rPr>
        <w:t>PASIŪLYMŲ RENGIMAS, PATEIKIMAS, KEITIMAS</w:t>
      </w:r>
    </w:p>
    <w:p w14:paraId="581B5445" w14:textId="028E5F94" w:rsidR="00F55F73" w:rsidRPr="00A06493" w:rsidRDefault="0085467B" w:rsidP="00F55F73">
      <w:pPr>
        <w:pStyle w:val="Punktas1"/>
        <w:spacing w:line="276" w:lineRule="auto"/>
        <w:rPr>
          <w:color w:val="auto"/>
        </w:rPr>
      </w:pPr>
      <w:r w:rsidRPr="00A06493">
        <w:rPr>
          <w:bCs w:val="0"/>
          <w:color w:val="auto"/>
          <w:lang w:eastAsia="lt-LT"/>
        </w:rPr>
        <w:t>3</w:t>
      </w:r>
      <w:r w:rsidR="00836176">
        <w:rPr>
          <w:bCs w:val="0"/>
          <w:color w:val="auto"/>
          <w:lang w:eastAsia="lt-LT"/>
        </w:rPr>
        <w:t>0</w:t>
      </w:r>
      <w:r w:rsidR="00F55F73" w:rsidRPr="00A06493">
        <w:rPr>
          <w:bCs w:val="0"/>
          <w:color w:val="auto"/>
          <w:lang w:eastAsia="lt-LT"/>
        </w:rPr>
        <w:t xml:space="preserve">. </w:t>
      </w:r>
      <w:r w:rsidR="00F55F73" w:rsidRPr="00A0649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25273846" w:rsidR="00F55F73" w:rsidRPr="00A06493" w:rsidRDefault="0085467B" w:rsidP="00F55F73">
      <w:pPr>
        <w:pStyle w:val="Punktas1"/>
        <w:spacing w:line="276" w:lineRule="auto"/>
        <w:rPr>
          <w:color w:val="auto"/>
        </w:rPr>
      </w:pPr>
      <w:r w:rsidRPr="00A06493">
        <w:rPr>
          <w:color w:val="auto"/>
        </w:rPr>
        <w:t>3</w:t>
      </w:r>
      <w:r w:rsidR="00836176">
        <w:rPr>
          <w:color w:val="auto"/>
        </w:rPr>
        <w:t>1</w:t>
      </w:r>
      <w:r w:rsidR="00F55F73" w:rsidRPr="00A06493">
        <w:rPr>
          <w:color w:val="auto"/>
        </w:rPr>
        <w:t xml:space="preserve">. Pasiūlymas turi būti pateikiamas tik elektroninėmis priemonėmis, naudojant CVP IS, pasiekiamoje adresu: </w:t>
      </w:r>
      <w:hyperlink r:id="rId13" w:history="1">
        <w:r w:rsidR="00E216B4" w:rsidRPr="00A06493">
          <w:rPr>
            <w:rStyle w:val="Hipersaitas"/>
            <w:iCs/>
          </w:rPr>
          <w:t>https://viesiejipirkimai.lt</w:t>
        </w:r>
      </w:hyperlink>
      <w:r w:rsidR="00F55F73" w:rsidRPr="00A0649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pateikiant skaitmenines dokumentų kopijas (pvz., pažymos, jungtinės veiklos sutartis ir pan.)</w:t>
      </w:r>
      <w:r w:rsidR="005D06F4" w:rsidRPr="00A06493">
        <w:rPr>
          <w:color w:val="auto"/>
        </w:rPr>
        <w:t>.</w:t>
      </w:r>
      <w:r w:rsidR="00F55F73" w:rsidRPr="00A06493">
        <w:rPr>
          <w:color w:val="auto"/>
        </w:rPr>
        <w:t xml:space="preserve"> Pateikiami dokumentai ar skaitmeninės dokumentų kopijos turi būti prieinami naudojant nediskriminuojančius, visuotinai prieinamus duomenų failų formatus (pdf, jpg, doc ir kt.).</w:t>
      </w:r>
    </w:p>
    <w:p w14:paraId="6D59D5BD" w14:textId="4FFB0E9F" w:rsidR="00F55F73" w:rsidRPr="00A06493" w:rsidRDefault="0085467B" w:rsidP="00F55F73">
      <w:pPr>
        <w:pStyle w:val="Punktas1"/>
        <w:spacing w:line="276" w:lineRule="auto"/>
        <w:rPr>
          <w:b/>
          <w:i/>
        </w:rPr>
      </w:pPr>
      <w:r w:rsidRPr="00A06493">
        <w:rPr>
          <w:color w:val="auto"/>
        </w:rPr>
        <w:t>3</w:t>
      </w:r>
      <w:r w:rsidR="00836176">
        <w:rPr>
          <w:color w:val="auto"/>
        </w:rPr>
        <w:t>2</w:t>
      </w:r>
      <w:r w:rsidR="00F55F73" w:rsidRPr="00A06493">
        <w:rPr>
          <w:color w:val="auto"/>
        </w:rPr>
        <w:t xml:space="preserve">. </w:t>
      </w:r>
      <w:r w:rsidR="00F55F73" w:rsidRPr="00A06493">
        <w:rPr>
          <w:rFonts w:eastAsia="Calibri"/>
        </w:rPr>
        <w:t xml:space="preserve">Perkančioji organizacija </w:t>
      </w:r>
      <w:r w:rsidR="00F55F73" w:rsidRPr="00A06493">
        <w:rPr>
          <w:rFonts w:eastAsia="Calibri"/>
          <w:b/>
          <w:i/>
        </w:rPr>
        <w:t xml:space="preserve">nereikalauja, </w:t>
      </w:r>
      <w:r w:rsidR="00F55F73" w:rsidRPr="00A0649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7EB5D257" w:rsidR="00F55F73" w:rsidRPr="00A06493" w:rsidRDefault="0085467B" w:rsidP="00F55F73">
      <w:pPr>
        <w:pStyle w:val="Punktas1"/>
        <w:spacing w:line="276" w:lineRule="auto"/>
        <w:rPr>
          <w:i/>
          <w:color w:val="auto"/>
        </w:rPr>
      </w:pPr>
      <w:r w:rsidRPr="00A06493">
        <w:rPr>
          <w:color w:val="auto"/>
        </w:rPr>
        <w:t>3</w:t>
      </w:r>
      <w:r w:rsidR="00836176">
        <w:rPr>
          <w:color w:val="auto"/>
        </w:rPr>
        <w:t>3</w:t>
      </w:r>
      <w:r w:rsidR="00F55F73" w:rsidRPr="00A06493">
        <w:rPr>
          <w:color w:val="auto"/>
        </w:rPr>
        <w:t>. Tiekėjo pasiūlymas bei kita korespondencija pateikiama lietuvių kalba. Jei atitinkami dokumentai yra išduoti kita kalba, turi būti pateiktas vertimas.</w:t>
      </w:r>
    </w:p>
    <w:p w14:paraId="33A1BCFB" w14:textId="37FC7B5C" w:rsidR="00F55F73" w:rsidRPr="00A06493" w:rsidRDefault="0085467B" w:rsidP="00F55F73">
      <w:pPr>
        <w:pStyle w:val="Punktas1"/>
        <w:spacing w:line="276" w:lineRule="auto"/>
        <w:rPr>
          <w:color w:val="auto"/>
        </w:rPr>
      </w:pPr>
      <w:r w:rsidRPr="00A06493">
        <w:rPr>
          <w:color w:val="auto"/>
        </w:rPr>
        <w:t>3</w:t>
      </w:r>
      <w:r w:rsidR="00836176">
        <w:rPr>
          <w:color w:val="auto"/>
        </w:rPr>
        <w:t>4</w:t>
      </w:r>
      <w:r w:rsidR="00F55F73" w:rsidRPr="00A06493">
        <w:rPr>
          <w:color w:val="auto"/>
        </w:rPr>
        <w:t xml:space="preserve">. </w:t>
      </w:r>
      <w:r w:rsidR="00F55F73" w:rsidRPr="00A0649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A06493">
        <w:rPr>
          <w:color w:val="auto"/>
        </w:rPr>
        <w:t>:</w:t>
      </w:r>
    </w:p>
    <w:p w14:paraId="5EDBC74B" w14:textId="09214498" w:rsidR="00F55F73" w:rsidRPr="00A0649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sidRPr="00A06493">
        <w:rPr>
          <w:bCs/>
          <w:color w:val="auto"/>
          <w:szCs w:val="24"/>
        </w:rPr>
        <w:t>3</w:t>
      </w:r>
      <w:r w:rsidR="00836176">
        <w:rPr>
          <w:bCs/>
          <w:color w:val="auto"/>
          <w:szCs w:val="24"/>
        </w:rPr>
        <w:t>4</w:t>
      </w:r>
      <w:r w:rsidR="00F55F73" w:rsidRPr="00A06493">
        <w:rPr>
          <w:bCs/>
          <w:color w:val="auto"/>
          <w:szCs w:val="24"/>
        </w:rPr>
        <w:t xml:space="preserve">.1. užpildytos </w:t>
      </w:r>
      <w:r w:rsidR="00F55F73" w:rsidRPr="00A06493">
        <w:rPr>
          <w:b/>
          <w:bCs/>
          <w:i/>
          <w:color w:val="auto"/>
          <w:szCs w:val="24"/>
        </w:rPr>
        <w:t xml:space="preserve">pasiūlymo formos </w:t>
      </w:r>
      <w:r w:rsidR="00F55F73" w:rsidRPr="00A06493">
        <w:rPr>
          <w:color w:val="auto"/>
          <w:szCs w:val="24"/>
          <w:lang w:eastAsia="lt-LT"/>
        </w:rPr>
        <w:t>pagal šių konkurso sąlygų 1 priedą</w:t>
      </w:r>
      <w:r w:rsidR="00F55F73" w:rsidRPr="00A06493">
        <w:rPr>
          <w:bCs/>
          <w:iCs/>
          <w:color w:val="auto"/>
          <w:szCs w:val="24"/>
        </w:rPr>
        <w:t xml:space="preserve">; </w:t>
      </w:r>
    </w:p>
    <w:p w14:paraId="3079677B" w14:textId="111CE0FE" w:rsidR="00F55F73" w:rsidRPr="00A06493" w:rsidRDefault="00F55F73" w:rsidP="00F55F73">
      <w:pPr>
        <w:tabs>
          <w:tab w:val="left" w:pos="426"/>
        </w:tabs>
        <w:spacing w:line="276" w:lineRule="auto"/>
        <w:jc w:val="both"/>
        <w:rPr>
          <w:rFonts w:eastAsia="Calibri"/>
          <w:szCs w:val="24"/>
        </w:rPr>
      </w:pPr>
      <w:r w:rsidRPr="00A06493">
        <w:rPr>
          <w:szCs w:val="24"/>
        </w:rPr>
        <w:t xml:space="preserve">            </w:t>
      </w:r>
      <w:r w:rsidR="005D06F4" w:rsidRPr="00A06493">
        <w:rPr>
          <w:szCs w:val="24"/>
        </w:rPr>
        <w:t>3</w:t>
      </w:r>
      <w:r w:rsidR="00836176">
        <w:rPr>
          <w:szCs w:val="24"/>
        </w:rPr>
        <w:t>4</w:t>
      </w:r>
      <w:r w:rsidRPr="00A06493">
        <w:rPr>
          <w:szCs w:val="24"/>
        </w:rPr>
        <w:t xml:space="preserve">.2. </w:t>
      </w:r>
      <w:r w:rsidRPr="00A06493">
        <w:rPr>
          <w:b/>
          <w:i/>
          <w:szCs w:val="24"/>
        </w:rPr>
        <w:t>įgaliojimo</w:t>
      </w:r>
      <w:r w:rsidRPr="00A06493">
        <w:rPr>
          <w:rFonts w:eastAsia="Calibri"/>
          <w:szCs w:val="24"/>
        </w:rPr>
        <w:t xml:space="preserve"> ar kito dokumento (pvz., pareigybės aprašymas), suteikiančio teisę pasirašyti tiekėjo pasiūlymą, kai pasiūlymą elektroniniu parašu </w:t>
      </w:r>
      <w:r w:rsidR="007330A0">
        <w:rPr>
          <w:rFonts w:eastAsia="Calibri"/>
          <w:szCs w:val="24"/>
        </w:rPr>
        <w:t xml:space="preserve">ar įprastu fiziniu parašu </w:t>
      </w:r>
      <w:r w:rsidRPr="00A06493">
        <w:rPr>
          <w:rFonts w:eastAsia="Calibri"/>
          <w:szCs w:val="24"/>
        </w:rPr>
        <w:t>pasirašo ne juridinio asmens vadovas, o jo įgaliotas asmuo;</w:t>
      </w:r>
    </w:p>
    <w:p w14:paraId="22C49647" w14:textId="171F9944" w:rsidR="00F55F73" w:rsidRPr="00A06493" w:rsidRDefault="00F55F73" w:rsidP="00FA2077">
      <w:pPr>
        <w:tabs>
          <w:tab w:val="left" w:pos="426"/>
        </w:tabs>
        <w:spacing w:line="276" w:lineRule="auto"/>
        <w:jc w:val="both"/>
        <w:rPr>
          <w:rFonts w:eastAsia="Times New Roman"/>
          <w:kern w:val="0"/>
          <w:szCs w:val="24"/>
        </w:rPr>
      </w:pPr>
      <w:r w:rsidRPr="00A06493">
        <w:rPr>
          <w:rFonts w:eastAsia="Calibri"/>
          <w:szCs w:val="24"/>
        </w:rPr>
        <w:t xml:space="preserve">            </w:t>
      </w:r>
      <w:r w:rsidR="005D06F4" w:rsidRPr="00A06493">
        <w:rPr>
          <w:szCs w:val="24"/>
        </w:rPr>
        <w:t>3</w:t>
      </w:r>
      <w:r w:rsidR="00836176">
        <w:rPr>
          <w:szCs w:val="24"/>
        </w:rPr>
        <w:t>4</w:t>
      </w:r>
      <w:r w:rsidRPr="00A06493">
        <w:rPr>
          <w:szCs w:val="24"/>
        </w:rPr>
        <w:t xml:space="preserve">.4. </w:t>
      </w:r>
      <w:r w:rsidRPr="00A06493">
        <w:rPr>
          <w:rFonts w:eastAsia="Calibri"/>
          <w:b/>
          <w:bCs/>
          <w:i/>
          <w:iCs/>
          <w:kern w:val="0"/>
          <w:szCs w:val="24"/>
        </w:rPr>
        <w:t xml:space="preserve">jungtinės veiklos sutarties </w:t>
      </w:r>
      <w:r w:rsidRPr="00A06493">
        <w:rPr>
          <w:rFonts w:eastAsia="Times New Roman"/>
          <w:b/>
          <w:bCs/>
          <w:i/>
          <w:iCs/>
          <w:kern w:val="0"/>
          <w:szCs w:val="24"/>
        </w:rPr>
        <w:t>arba tinkamai patvirtintos jos kopijos</w:t>
      </w:r>
      <w:r w:rsidRPr="00A06493">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w:t>
      </w:r>
      <w:r w:rsidR="008726C5">
        <w:rPr>
          <w:rFonts w:eastAsia="Times New Roman"/>
          <w:kern w:val="0"/>
          <w:szCs w:val="24"/>
        </w:rPr>
        <w:t>, kurių pajėgumais remiamasi</w:t>
      </w:r>
      <w:r w:rsidRPr="00A06493">
        <w:rPr>
          <w:rFonts w:eastAsia="Times New Roman"/>
          <w:kern w:val="0"/>
          <w:szCs w:val="24"/>
        </w:rPr>
        <w:t>, įrodymai, kurie patvirtintų, kad tiekėjui ūkio subjektų ištekliai bus prieinami per visą sutartinių įsipareigojimų vykdymo laikotarpį.</w:t>
      </w:r>
    </w:p>
    <w:p w14:paraId="44E0CF3A" w14:textId="66342BE3" w:rsidR="00F55F73" w:rsidRPr="00A06493" w:rsidRDefault="005D06F4" w:rsidP="00F55F73">
      <w:pPr>
        <w:pStyle w:val="Standard"/>
        <w:tabs>
          <w:tab w:val="left" w:pos="567"/>
          <w:tab w:val="left" w:pos="1134"/>
          <w:tab w:val="left" w:pos="1276"/>
          <w:tab w:val="left" w:pos="1418"/>
        </w:tabs>
        <w:spacing w:line="276" w:lineRule="auto"/>
        <w:ind w:firstLine="709"/>
        <w:jc w:val="both"/>
        <w:rPr>
          <w:color w:val="auto"/>
          <w:szCs w:val="24"/>
        </w:rPr>
      </w:pPr>
      <w:r w:rsidRPr="00A06493">
        <w:rPr>
          <w:color w:val="auto"/>
          <w:szCs w:val="24"/>
          <w:lang w:eastAsia="lt-LT"/>
        </w:rPr>
        <w:t>3</w:t>
      </w:r>
      <w:r w:rsidR="00836176">
        <w:rPr>
          <w:color w:val="auto"/>
          <w:szCs w:val="24"/>
          <w:lang w:eastAsia="lt-LT"/>
        </w:rPr>
        <w:t>4</w:t>
      </w:r>
      <w:r w:rsidR="00F55F73" w:rsidRPr="00A06493">
        <w:rPr>
          <w:color w:val="auto"/>
          <w:szCs w:val="24"/>
          <w:lang w:eastAsia="lt-LT"/>
        </w:rPr>
        <w:t>.</w:t>
      </w:r>
      <w:r w:rsidR="008726C5">
        <w:rPr>
          <w:color w:val="auto"/>
          <w:szCs w:val="24"/>
          <w:lang w:eastAsia="lt-LT"/>
        </w:rPr>
        <w:t>5</w:t>
      </w:r>
      <w:r w:rsidR="00F55F73" w:rsidRPr="00A06493">
        <w:rPr>
          <w:color w:val="auto"/>
          <w:szCs w:val="24"/>
          <w:lang w:eastAsia="lt-LT"/>
        </w:rPr>
        <w:t>. kitos konkurso sąlygose prašomos informacijos ir (ar) dokumentų</w:t>
      </w:r>
      <w:r w:rsidR="004216B6">
        <w:rPr>
          <w:bCs/>
          <w:color w:val="auto"/>
          <w:szCs w:val="24"/>
        </w:rPr>
        <w:t xml:space="preserve"> (</w:t>
      </w:r>
      <w:r w:rsidR="00311566" w:rsidRPr="00F92D0C">
        <w:rPr>
          <w:b/>
          <w:i/>
          <w:iCs/>
          <w:color w:val="EE0000"/>
          <w:szCs w:val="24"/>
        </w:rPr>
        <w:t xml:space="preserve">Nacionalinio saugumo atitikties deklaracija, (4 priedas), </w:t>
      </w:r>
      <w:r w:rsidR="004216B6" w:rsidRPr="00F92D0C">
        <w:rPr>
          <w:b/>
          <w:i/>
          <w:iCs/>
          <w:color w:val="EE0000"/>
          <w:szCs w:val="24"/>
        </w:rPr>
        <w:t>atitikties deklaracija (6 priedas</w:t>
      </w:r>
      <w:r w:rsidR="004216B6">
        <w:rPr>
          <w:bCs/>
          <w:color w:val="auto"/>
          <w:szCs w:val="24"/>
        </w:rPr>
        <w:t>)</w:t>
      </w:r>
      <w:r w:rsidR="00311566">
        <w:rPr>
          <w:bCs/>
          <w:color w:val="auto"/>
          <w:szCs w:val="24"/>
        </w:rPr>
        <w:t>.</w:t>
      </w:r>
    </w:p>
    <w:p w14:paraId="7F7ABCB5" w14:textId="647D8AFF" w:rsidR="00F55F73" w:rsidRPr="00A06493" w:rsidRDefault="005D06F4" w:rsidP="00F55F73">
      <w:pPr>
        <w:pStyle w:val="Punktas1"/>
        <w:spacing w:line="276" w:lineRule="auto"/>
        <w:rPr>
          <w:color w:val="auto"/>
        </w:rPr>
      </w:pPr>
      <w:r w:rsidRPr="00A06493">
        <w:rPr>
          <w:color w:val="auto"/>
        </w:rPr>
        <w:t>3</w:t>
      </w:r>
      <w:r w:rsidR="00836176">
        <w:rPr>
          <w:color w:val="auto"/>
        </w:rPr>
        <w:t>5</w:t>
      </w:r>
      <w:r w:rsidR="00F55F73" w:rsidRPr="00A0649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21B507FD" w:rsidR="00F55F73" w:rsidRPr="00A06493" w:rsidRDefault="005D06F4" w:rsidP="00F55F73">
      <w:pPr>
        <w:pStyle w:val="Punktas1"/>
        <w:spacing w:line="276" w:lineRule="auto"/>
        <w:rPr>
          <w:color w:val="auto"/>
        </w:rPr>
      </w:pPr>
      <w:r w:rsidRPr="00A06493">
        <w:rPr>
          <w:color w:val="auto"/>
        </w:rPr>
        <w:lastRenderedPageBreak/>
        <w:t>3</w:t>
      </w:r>
      <w:r w:rsidR="00836176">
        <w:rPr>
          <w:color w:val="auto"/>
        </w:rPr>
        <w:t>6</w:t>
      </w:r>
      <w:r w:rsidR="00F55F73" w:rsidRPr="00A06493">
        <w:rPr>
          <w:color w:val="auto"/>
        </w:rPr>
        <w:t>. Tiekėjams nėra leidžiama pateikti alternatyvių pasiūlymų. Tiekėjui pateikus alternatyvų pasiūlymą, jo pasiūlymas ir alternatyvus pasiūlymas (alternatyvūs pasiūlymai) bus atmesti.</w:t>
      </w:r>
    </w:p>
    <w:p w14:paraId="64D90FB6" w14:textId="106426CC" w:rsidR="00F55F73" w:rsidRPr="00A06493" w:rsidRDefault="005D06F4" w:rsidP="00F55F73">
      <w:pPr>
        <w:pStyle w:val="Punktas1"/>
        <w:spacing w:line="276" w:lineRule="auto"/>
        <w:rPr>
          <w:color w:val="auto"/>
        </w:rPr>
      </w:pPr>
      <w:r w:rsidRPr="00A06493">
        <w:rPr>
          <w:color w:val="auto"/>
        </w:rPr>
        <w:t>3</w:t>
      </w:r>
      <w:r w:rsidR="00836176">
        <w:rPr>
          <w:color w:val="auto"/>
        </w:rPr>
        <w:t>7</w:t>
      </w:r>
      <w:r w:rsidR="00F55F73" w:rsidRPr="00A06493">
        <w:rPr>
          <w:color w:val="auto"/>
        </w:rPr>
        <w:t>. Pasiūlymas turi būti pateiktas iki CVP IS</w:t>
      </w:r>
      <w:r w:rsidR="008726C5">
        <w:rPr>
          <w:color w:val="auto"/>
        </w:rPr>
        <w:t xml:space="preserve"> skelbime apie pirkimą</w:t>
      </w:r>
      <w:r w:rsidR="00F55F73" w:rsidRPr="00A06493">
        <w:rPr>
          <w:color w:val="auto"/>
        </w:rPr>
        <w:t xml:space="preserve"> nurodyto pasiūlymų pateikimo termino pabaigos.</w:t>
      </w:r>
    </w:p>
    <w:p w14:paraId="763CB5A5" w14:textId="74638C89" w:rsidR="00F55F73" w:rsidRPr="00A06493" w:rsidRDefault="005D06F4" w:rsidP="00F55F73">
      <w:pPr>
        <w:pStyle w:val="Punktas1"/>
        <w:spacing w:line="276" w:lineRule="auto"/>
        <w:rPr>
          <w:color w:val="auto"/>
        </w:rPr>
      </w:pPr>
      <w:r w:rsidRPr="00A06493">
        <w:rPr>
          <w:color w:val="auto"/>
        </w:rPr>
        <w:t>3</w:t>
      </w:r>
      <w:r w:rsidR="00836176">
        <w:rPr>
          <w:color w:val="auto"/>
        </w:rPr>
        <w:t>8</w:t>
      </w:r>
      <w:r w:rsidR="00F55F73" w:rsidRPr="00A06493">
        <w:rPr>
          <w:color w:val="auto"/>
        </w:rPr>
        <w:t xml:space="preserve">. </w:t>
      </w:r>
      <w:r w:rsidR="00F55F73" w:rsidRPr="00A06493">
        <w:rPr>
          <w:b/>
          <w:i/>
          <w:color w:val="auto"/>
        </w:rPr>
        <w:t xml:space="preserve">Tiekėjai pasiūlyme turi nurodyti, kokia pasiūlyme pateikta informacija yra konfidenciali. </w:t>
      </w:r>
      <w:r w:rsidR="00F55F73" w:rsidRPr="00A06493">
        <w:rPr>
          <w:color w:val="auto"/>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7D8628A5" w:rsidR="00F55F73" w:rsidRPr="00A06493" w:rsidRDefault="00836176" w:rsidP="00F55F73">
      <w:pPr>
        <w:pStyle w:val="Times"/>
        <w:spacing w:line="276" w:lineRule="auto"/>
        <w:rPr>
          <w:color w:val="auto"/>
        </w:rPr>
      </w:pPr>
      <w:r>
        <w:rPr>
          <w:color w:val="auto"/>
        </w:rPr>
        <w:t>39</w:t>
      </w:r>
      <w:r w:rsidR="00F55F73" w:rsidRPr="00A06493">
        <w:rPr>
          <w:color w:val="auto"/>
        </w:rPr>
        <w:t>. Pasiūlymuose nurodoma p</w:t>
      </w:r>
      <w:r w:rsidR="00737D03">
        <w:rPr>
          <w:color w:val="auto"/>
        </w:rPr>
        <w:t>reki</w:t>
      </w:r>
      <w:r w:rsidR="00F55F73" w:rsidRPr="00A06493">
        <w:rPr>
          <w:color w:val="auto"/>
        </w:rPr>
        <w:t xml:space="preserve">ų </w:t>
      </w:r>
      <w:r w:rsidR="004D3CEA">
        <w:rPr>
          <w:color w:val="auto"/>
        </w:rPr>
        <w:t xml:space="preserve">ir paslaugų </w:t>
      </w:r>
      <w:r w:rsidR="00F55F73" w:rsidRPr="00A06493">
        <w:rPr>
          <w:color w:val="auto"/>
        </w:rPr>
        <w:t>kaina pateikiama eurais ir turi būti išreikšta bei apskaičiuota taip, kaip nurodyta šių konkurso sąlygų 1 priede. Apskaičiuojant kainą, turi būti atsižvelgta į visą šiose konkurso sąlygose nurodytą p</w:t>
      </w:r>
      <w:r w:rsidR="00737D03">
        <w:rPr>
          <w:color w:val="auto"/>
        </w:rPr>
        <w:t>reki</w:t>
      </w:r>
      <w:r w:rsidR="00F55F73" w:rsidRPr="00A06493">
        <w:rPr>
          <w:color w:val="auto"/>
        </w:rPr>
        <w:t xml:space="preserve">ų </w:t>
      </w:r>
      <w:r w:rsidR="004D3CEA">
        <w:rPr>
          <w:color w:val="auto"/>
        </w:rPr>
        <w:t xml:space="preserve">ir paslaugų </w:t>
      </w:r>
      <w:r w:rsidR="00F55F73" w:rsidRPr="00A06493">
        <w:rPr>
          <w:color w:val="auto"/>
        </w:rPr>
        <w:t>apimtį, kainos sudėtines dalis, techninės specifikacijos reikalavimus ir pan. Į p</w:t>
      </w:r>
      <w:r w:rsidR="00737D03">
        <w:rPr>
          <w:color w:val="auto"/>
        </w:rPr>
        <w:t>reki</w:t>
      </w:r>
      <w:r w:rsidR="00F55F73" w:rsidRPr="00A06493">
        <w:rPr>
          <w:color w:val="auto"/>
        </w:rPr>
        <w:t>ų</w:t>
      </w:r>
      <w:r w:rsidR="004D3CEA">
        <w:rPr>
          <w:color w:val="auto"/>
        </w:rPr>
        <w:t xml:space="preserve"> ir paslaugų</w:t>
      </w:r>
      <w:r w:rsidR="00F55F73" w:rsidRPr="00A06493">
        <w:rPr>
          <w:color w:val="auto"/>
        </w:rPr>
        <w:t xml:space="preserve"> kainą turi būti įskaityti visi mokesčiai ir visos tiekėjo išlaidos reikalingos tinkamam </w:t>
      </w:r>
      <w:r w:rsidR="00737D03">
        <w:rPr>
          <w:color w:val="auto"/>
        </w:rPr>
        <w:t>prekių pristatymui</w:t>
      </w:r>
      <w:r w:rsidR="004D3CEA">
        <w:rPr>
          <w:color w:val="auto"/>
        </w:rPr>
        <w:t xml:space="preserve"> ir paslaugų suteikimui</w:t>
      </w:r>
      <w:r w:rsidR="00F55F73" w:rsidRPr="00A06493">
        <w:rPr>
          <w:color w:val="auto"/>
        </w:rPr>
        <w:t xml:space="preserve">. </w:t>
      </w:r>
    </w:p>
    <w:p w14:paraId="430753B0" w14:textId="7EC96FED" w:rsidR="00F55F73" w:rsidRPr="00A06493" w:rsidRDefault="005D06F4" w:rsidP="00F55F73">
      <w:pPr>
        <w:pStyle w:val="Times"/>
        <w:spacing w:line="276" w:lineRule="auto"/>
        <w:rPr>
          <w:color w:val="auto"/>
        </w:rPr>
      </w:pPr>
      <w:r w:rsidRPr="00A06493">
        <w:rPr>
          <w:color w:val="auto"/>
        </w:rPr>
        <w:t>4</w:t>
      </w:r>
      <w:r w:rsidR="00836176">
        <w:rPr>
          <w:color w:val="auto"/>
        </w:rPr>
        <w:t>0</w:t>
      </w:r>
      <w:r w:rsidR="00F55F73" w:rsidRPr="00A06493">
        <w:rPr>
          <w:color w:val="auto"/>
        </w:rPr>
        <w:t>. Pasiūlyme visos kainos nurodomos eurais</w:t>
      </w:r>
      <w:r w:rsidR="00F55F73" w:rsidRPr="00A06493">
        <w:rPr>
          <w:rStyle w:val="LO-normal"/>
          <w:color w:val="auto"/>
        </w:rPr>
        <w:t>.</w:t>
      </w:r>
      <w:r w:rsidR="00F55F73" w:rsidRPr="00A06493">
        <w:rPr>
          <w:color w:val="auto"/>
        </w:rPr>
        <w:t xml:space="preserve"> Bendra pasiūlymo kaina nurodoma su PVM šimtųjų dalių tikslumu (</w:t>
      </w:r>
      <w:r w:rsidR="00F55F73" w:rsidRPr="00A06493">
        <w:rPr>
          <w:rStyle w:val="LO-normal"/>
          <w:color w:val="auto"/>
        </w:rPr>
        <w:t>apvalinama turi būti pagal matematines skaičių apvalinimo taisykles, „rodomi</w:t>
      </w:r>
      <w:r w:rsidR="00F55F73" w:rsidRPr="00A06493">
        <w:rPr>
          <w:color w:val="auto"/>
        </w:rPr>
        <w:t xml:space="preserve"> du skaičiais po </w:t>
      </w:r>
      <w:r w:rsidR="00F55F73" w:rsidRPr="00A06493">
        <w:rPr>
          <w:rStyle w:val="Emfaz"/>
          <w:iCs/>
          <w:color w:val="auto"/>
        </w:rPr>
        <w:t>kablelio“</w:t>
      </w:r>
      <w:r w:rsidR="00F55F73" w:rsidRPr="00A06493">
        <w:rPr>
          <w:rStyle w:val="LO-normal"/>
          <w:color w:val="auto"/>
        </w:rPr>
        <w:t>).</w:t>
      </w:r>
      <w:r w:rsidR="00F55F73" w:rsidRPr="00A06493">
        <w:rPr>
          <w:color w:val="auto"/>
        </w:rPr>
        <w:t xml:space="preserve"> Bendra pasiūlymo kaina turi būti įrašyta žodžiais.</w:t>
      </w:r>
    </w:p>
    <w:p w14:paraId="0B227024" w14:textId="2DC0CD6B" w:rsidR="00F55F73" w:rsidRPr="00A06493" w:rsidRDefault="005D06F4" w:rsidP="00F55F73">
      <w:pPr>
        <w:pStyle w:val="Times"/>
        <w:spacing w:line="276" w:lineRule="auto"/>
        <w:rPr>
          <w:color w:val="auto"/>
        </w:rPr>
      </w:pPr>
      <w:r w:rsidRPr="00A06493">
        <w:rPr>
          <w:color w:val="auto"/>
        </w:rPr>
        <w:t>4</w:t>
      </w:r>
      <w:r w:rsidR="00836176">
        <w:rPr>
          <w:color w:val="auto"/>
        </w:rPr>
        <w:t>1</w:t>
      </w:r>
      <w:r w:rsidR="00F55F73" w:rsidRPr="00A06493">
        <w:rPr>
          <w:color w:val="auto"/>
        </w:rPr>
        <w:t>. Pasiūlyme turi būti nurodytas jo galiojimo terminas. Pasiūlymas turi galioti ne trumpiau nei 90 dienų nuo pasiūlymo pateikimo termino pabaigos. Jeigu pasiūlyme nenurodytas jo galiojimo laikas, laikoma, kad pasiūlymas galioja tiek, kiek nustatyta pirkimo dokumentuose.</w:t>
      </w:r>
    </w:p>
    <w:p w14:paraId="4334C974" w14:textId="14BC376B" w:rsidR="00F55F73" w:rsidRPr="00A06493" w:rsidRDefault="005D06F4" w:rsidP="00F55F73">
      <w:pPr>
        <w:pStyle w:val="Times"/>
        <w:spacing w:line="276" w:lineRule="auto"/>
        <w:rPr>
          <w:color w:val="auto"/>
        </w:rPr>
      </w:pPr>
      <w:r w:rsidRPr="00A06493">
        <w:rPr>
          <w:color w:val="auto"/>
        </w:rPr>
        <w:t>4</w:t>
      </w:r>
      <w:r w:rsidR="00836176">
        <w:rPr>
          <w:color w:val="auto"/>
        </w:rPr>
        <w:t>2</w:t>
      </w:r>
      <w:r w:rsidR="00F55F73" w:rsidRPr="00A06493">
        <w:rPr>
          <w:color w:val="auto"/>
        </w:rPr>
        <w:t>. Tiekėjo teikiamas pasiūlymas gali būti užšifruojamas. Tiekėjas, nusprendęs pateikti užšifruotą pasiūlymą, turi:</w:t>
      </w:r>
    </w:p>
    <w:p w14:paraId="10B656DE" w14:textId="7D5EC84E" w:rsidR="00A06493" w:rsidRDefault="005D06F4" w:rsidP="00A06493">
      <w:pPr>
        <w:pStyle w:val="Times"/>
        <w:spacing w:line="276" w:lineRule="auto"/>
      </w:pPr>
      <w:r w:rsidRPr="00A06493">
        <w:rPr>
          <w:color w:val="auto"/>
        </w:rPr>
        <w:t>4</w:t>
      </w:r>
      <w:r w:rsidR="00836176">
        <w:rPr>
          <w:color w:val="auto"/>
        </w:rPr>
        <w:t>2</w:t>
      </w:r>
      <w:r w:rsidR="00F55F73" w:rsidRPr="00A06493">
        <w:rPr>
          <w:color w:val="auto"/>
        </w:rPr>
        <w:t xml:space="preserve">.1. </w:t>
      </w:r>
      <w:r w:rsidR="00F55F73" w:rsidRPr="00A06493">
        <w:rPr>
          <w:b/>
          <w:i/>
          <w:color w:val="auto"/>
          <w:u w:val="single"/>
        </w:rPr>
        <w:t>iki pasiūlymų pateikimo termino pabaigos</w:t>
      </w:r>
      <w:r w:rsidR="00F55F73" w:rsidRPr="00A06493">
        <w:rPr>
          <w:color w:val="auto"/>
        </w:rPr>
        <w:t xml:space="preserve"> naudodamasis CVP IS priemonėmis pateikti užšifruotą pasiūlymą (užšifruojamas visas pasiūlymas arba pasiūlymo dokumentas, kuriame nurodyta pasiūlymo kaina). </w:t>
      </w:r>
      <w:r w:rsidR="00A06493" w:rsidRPr="00AD09A3">
        <w:t>Instrukciją, kaip tiekėjui užš</w:t>
      </w:r>
      <w:r w:rsidR="00A06493" w:rsidRPr="00AD09A3">
        <w:rPr>
          <w:rStyle w:val="t421"/>
        </w:rPr>
        <w:t>ifruoti pasi</w:t>
      </w:r>
      <w:r w:rsidR="00A06493" w:rsidRPr="00AD09A3">
        <w:t>ūlymą galima rasti interneto svetainėje</w:t>
      </w:r>
      <w:r w:rsidR="00A06493">
        <w:t xml:space="preserve"> </w:t>
      </w:r>
      <w:hyperlink r:id="rId14" w:history="1">
        <w:r w:rsidR="00A06493" w:rsidRPr="00A97BA1">
          <w:rPr>
            <w:rStyle w:val="Hipersaitas"/>
          </w:rPr>
          <w:t>https://vpt.lrv.lt/lt/nuorodos/kiti-duomenys/pasiulymu-sifravimas/sifravimo-priemoniu-aprasas/</w:t>
        </w:r>
      </w:hyperlink>
      <w:r w:rsidR="00A06493">
        <w:t>.</w:t>
      </w:r>
    </w:p>
    <w:p w14:paraId="2595D10E" w14:textId="7CF6B65B" w:rsidR="00F55F73" w:rsidRPr="00A06493" w:rsidRDefault="005D06F4" w:rsidP="00A06493">
      <w:pPr>
        <w:pStyle w:val="Times"/>
        <w:spacing w:line="276" w:lineRule="auto"/>
        <w:rPr>
          <w:color w:val="auto"/>
        </w:rPr>
      </w:pPr>
      <w:r w:rsidRPr="00A06493">
        <w:rPr>
          <w:color w:val="auto"/>
        </w:rPr>
        <w:t>4</w:t>
      </w:r>
      <w:r w:rsidR="00836176">
        <w:rPr>
          <w:color w:val="auto"/>
        </w:rPr>
        <w:t>2</w:t>
      </w:r>
      <w:r w:rsidR="00F55F73" w:rsidRPr="00A06493">
        <w:rPr>
          <w:color w:val="auto"/>
        </w:rPr>
        <w:t xml:space="preserve">.2. </w:t>
      </w:r>
      <w:r w:rsidR="00334F98" w:rsidRPr="00334F98">
        <w:rPr>
          <w:b/>
          <w:bCs w:val="0"/>
          <w:u w:val="single"/>
        </w:rPr>
        <w:t xml:space="preserve">per 30 minučių nuo </w:t>
      </w:r>
      <w:r w:rsidR="00334F98" w:rsidRPr="00334F98">
        <w:rPr>
          <w:b/>
          <w:bCs w:val="0"/>
          <w:color w:val="000000"/>
          <w:u w:val="single"/>
        </w:rPr>
        <w:t>pasiūlymų pateikimo termino pabaigos</w:t>
      </w:r>
      <w:r w:rsidR="00334F98" w:rsidRPr="00A06493">
        <w:rPr>
          <w:b/>
          <w:i/>
          <w:color w:val="auto"/>
          <w:u w:val="single"/>
        </w:rPr>
        <w:t xml:space="preserve"> </w:t>
      </w:r>
      <w:r w:rsidR="00F55F73" w:rsidRPr="00A0649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A06493">
        <w:rPr>
          <w:lang w:eastAsia="lt-LT"/>
        </w:rPr>
        <w:t>perkančiosios organizacijos oficialiu elektroniniu paštu arba raštu</w:t>
      </w:r>
      <w:r w:rsidR="00F55F73" w:rsidRPr="00A06493">
        <w:rPr>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5DD7F954" w:rsidR="00F55F73" w:rsidRPr="00A06493" w:rsidRDefault="005D06F4" w:rsidP="00184583">
      <w:pPr>
        <w:pStyle w:val="Times"/>
        <w:spacing w:line="276" w:lineRule="auto"/>
        <w:rPr>
          <w:color w:val="auto"/>
        </w:rPr>
      </w:pPr>
      <w:r w:rsidRPr="00A06493">
        <w:rPr>
          <w:color w:val="auto"/>
        </w:rPr>
        <w:t>43</w:t>
      </w:r>
      <w:r w:rsidR="00F55F73" w:rsidRPr="00A0649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0565CDFA" w:rsidR="00F55F73" w:rsidRPr="00A06493" w:rsidRDefault="00F63D6E" w:rsidP="009B49E9">
      <w:pPr>
        <w:pStyle w:val="Antrat1"/>
        <w:spacing w:before="120" w:after="120" w:line="276" w:lineRule="auto"/>
        <w:rPr>
          <w:rFonts w:eastAsia="SimSun"/>
          <w:b/>
          <w:color w:val="auto"/>
          <w:sz w:val="24"/>
          <w:szCs w:val="24"/>
        </w:rPr>
      </w:pPr>
      <w:r w:rsidRPr="00A06493">
        <w:rPr>
          <w:rFonts w:eastAsia="SimSun"/>
          <w:b/>
          <w:color w:val="auto"/>
          <w:sz w:val="24"/>
          <w:szCs w:val="24"/>
        </w:rPr>
        <w:lastRenderedPageBreak/>
        <w:t>VI</w:t>
      </w:r>
      <w:r w:rsidR="004C68FB">
        <w:rPr>
          <w:rFonts w:eastAsia="SimSun"/>
          <w:b/>
          <w:color w:val="auto"/>
          <w:sz w:val="24"/>
          <w:szCs w:val="24"/>
        </w:rPr>
        <w:t>I</w:t>
      </w:r>
      <w:r w:rsidRPr="00A06493">
        <w:rPr>
          <w:rFonts w:eastAsia="SimSun"/>
          <w:b/>
          <w:color w:val="auto"/>
          <w:sz w:val="24"/>
          <w:szCs w:val="24"/>
        </w:rPr>
        <w:t xml:space="preserve">. </w:t>
      </w:r>
      <w:r w:rsidR="00F55F73" w:rsidRPr="00A06493">
        <w:rPr>
          <w:rFonts w:eastAsia="SimSun"/>
          <w:b/>
          <w:color w:val="auto"/>
          <w:sz w:val="24"/>
          <w:szCs w:val="24"/>
        </w:rPr>
        <w:t>PASIŪLYMŲ GALIOJIMO UŽTIKRINIMAS</w:t>
      </w:r>
    </w:p>
    <w:p w14:paraId="4E79CB81" w14:textId="226E0516" w:rsidR="00F55F73" w:rsidRPr="00A06493" w:rsidRDefault="005D06F4" w:rsidP="00184583">
      <w:pPr>
        <w:pStyle w:val="Punktas1"/>
        <w:spacing w:line="276" w:lineRule="auto"/>
        <w:rPr>
          <w:color w:val="auto"/>
        </w:rPr>
      </w:pPr>
      <w:r w:rsidRPr="00A06493">
        <w:rPr>
          <w:bCs w:val="0"/>
          <w:color w:val="auto"/>
        </w:rPr>
        <w:t>44</w:t>
      </w:r>
      <w:r w:rsidR="00F55F73" w:rsidRPr="00A06493">
        <w:rPr>
          <w:bCs w:val="0"/>
          <w:color w:val="auto"/>
        </w:rPr>
        <w:t xml:space="preserve">. </w:t>
      </w:r>
      <w:r w:rsidR="00F55F73" w:rsidRPr="00A06493">
        <w:rPr>
          <w:color w:val="auto"/>
        </w:rPr>
        <w:t>Perkančioji organizacija nereikalauja pasiūlymo galiojimo užtikrinimo.</w:t>
      </w:r>
    </w:p>
    <w:p w14:paraId="3CC6C60F" w14:textId="2D9B967C" w:rsidR="00F55F7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VII</w:t>
      </w:r>
      <w:r w:rsidR="004C68FB">
        <w:rPr>
          <w:rFonts w:eastAsia="SimSun"/>
          <w:b/>
          <w:color w:val="auto"/>
          <w:sz w:val="24"/>
          <w:szCs w:val="24"/>
        </w:rPr>
        <w:t>I</w:t>
      </w:r>
      <w:r w:rsidRPr="00A06493">
        <w:rPr>
          <w:rFonts w:eastAsia="SimSun"/>
          <w:b/>
          <w:color w:val="auto"/>
          <w:sz w:val="24"/>
          <w:szCs w:val="24"/>
        </w:rPr>
        <w:t xml:space="preserve">. </w:t>
      </w:r>
      <w:r w:rsidR="00F55F73" w:rsidRPr="00A06493">
        <w:rPr>
          <w:rFonts w:eastAsia="SimSun"/>
          <w:b/>
          <w:color w:val="auto"/>
          <w:sz w:val="24"/>
          <w:szCs w:val="24"/>
        </w:rPr>
        <w:t>KONKURSO SĄLYGŲ PAAIŠKINIMAS IR PATIKSLINIMAS</w:t>
      </w:r>
    </w:p>
    <w:p w14:paraId="43562342" w14:textId="24826461" w:rsidR="002E6C35" w:rsidRPr="002E6C35" w:rsidRDefault="002E6C35" w:rsidP="002E6C35">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45</w:t>
      </w:r>
      <w:r w:rsidRPr="002E6C35">
        <w:rPr>
          <w:rFonts w:eastAsia="Times New Roman" w:cs="Times New Roman"/>
          <w:kern w:val="0"/>
          <w:szCs w:val="24"/>
        </w:rPr>
        <w:t xml:space="preserve">. Tiekėjas gali paprašyti, kad Perkančioji organizacija paaiškintų pirkimo dokumentus. Prašymai paaiškinti turi būti pateikiami CVP IS lietuvių kalba. </w:t>
      </w:r>
      <w:r w:rsidR="000903D9">
        <w:rPr>
          <w:color w:val="000000"/>
        </w:rPr>
        <w:t>Paaiškinimai ar patikslinimai, kol nėra pasibaigęs pasiūlymų pateikimo terminas, gali būti teikiami ir perkančiosios organizacijos iniciatyva.</w:t>
      </w:r>
    </w:p>
    <w:p w14:paraId="5A93841A" w14:textId="6BBB3E29" w:rsidR="002E6C35" w:rsidRPr="002E6C35" w:rsidRDefault="002E6C35" w:rsidP="002E6C35">
      <w:pPr>
        <w:widowControl/>
        <w:pBdr>
          <w:top w:val="nil"/>
          <w:left w:val="nil"/>
          <w:bottom w:val="nil"/>
          <w:right w:val="nil"/>
          <w:between w:val="nil"/>
          <w:bar w:val="nil"/>
        </w:pBdr>
        <w:autoSpaceDN/>
        <w:spacing w:line="276" w:lineRule="auto"/>
        <w:ind w:firstLine="680"/>
        <w:jc w:val="both"/>
        <w:rPr>
          <w:rFonts w:eastAsia="Arial Unicode MS" w:cs="Times New Roman"/>
          <w:kern w:val="0"/>
          <w:sz w:val="22"/>
          <w:szCs w:val="24"/>
          <w:bdr w:val="nil"/>
          <w:lang w:eastAsia="lt-LT"/>
        </w:rPr>
      </w:pPr>
      <w:r>
        <w:rPr>
          <w:rFonts w:eastAsia="Arial Unicode MS" w:cs="Times New Roman"/>
          <w:kern w:val="0"/>
          <w:sz w:val="22"/>
          <w:szCs w:val="24"/>
          <w:bdr w:val="nil"/>
          <w:lang w:eastAsia="lt-LT"/>
        </w:rPr>
        <w:t>46</w:t>
      </w:r>
      <w:r w:rsidRPr="002E6C35">
        <w:rPr>
          <w:rFonts w:eastAsia="Arial Unicode MS" w:cs="Times New Roman"/>
          <w:kern w:val="0"/>
          <w:sz w:val="22"/>
          <w:szCs w:val="24"/>
          <w:bdr w:val="nil"/>
          <w:lang w:eastAsia="lt-LT"/>
        </w:rPr>
        <w:t xml:space="preserve">. </w:t>
      </w:r>
      <w:r w:rsidRPr="002E6C35">
        <w:rPr>
          <w:rFonts w:eastAsia="Arial Unicode MS" w:cs="Times New Roman"/>
          <w:kern w:val="0"/>
          <w:szCs w:val="24"/>
          <w:bdr w:val="nil"/>
          <w:lang w:eastAsia="lt-LT"/>
        </w:rPr>
        <w:t xml:space="preserve">Jeigu papildomos su pirkimo dokumentais susijusios informacijos paprašoma laiku, perkančioji organizacija (CVP IS) atsako į kiekvieną tiekėjo tik CVP IS priemonėmis pateiktą rašytinį prašymą paaiškinti pirkimo dokumentus, jeigu prašymas yra pateiktas likus </w:t>
      </w:r>
      <w:r w:rsidRPr="002E6C35">
        <w:rPr>
          <w:rFonts w:eastAsia="Arial Unicode MS" w:cs="Times New Roman"/>
          <w:color w:val="000000"/>
          <w:kern w:val="0"/>
          <w:szCs w:val="24"/>
          <w:bdr w:val="nil"/>
          <w:lang w:eastAsia="lt-LT"/>
        </w:rPr>
        <w:t xml:space="preserve">ne mažiau </w:t>
      </w:r>
      <w:r w:rsidRPr="002E6C35">
        <w:rPr>
          <w:rFonts w:eastAsia="Arial Unicode MS" w:cs="Times New Roman"/>
          <w:kern w:val="0"/>
          <w:szCs w:val="24"/>
          <w:bdr w:val="nil"/>
          <w:lang w:eastAsia="lt-LT"/>
        </w:rPr>
        <w:t xml:space="preserve">kaip </w:t>
      </w:r>
      <w:r w:rsidR="00613761">
        <w:rPr>
          <w:rFonts w:eastAsia="Arial Unicode MS" w:cs="Times New Roman"/>
          <w:kern w:val="0"/>
          <w:szCs w:val="24"/>
          <w:bdr w:val="nil"/>
          <w:lang w:eastAsia="lt-LT"/>
        </w:rPr>
        <w:t>2</w:t>
      </w:r>
      <w:r w:rsidRPr="002E6C35">
        <w:rPr>
          <w:rFonts w:eastAsia="Arial Unicode MS" w:cs="Times New Roman"/>
          <w:kern w:val="0"/>
          <w:szCs w:val="24"/>
          <w:bdr w:val="nil"/>
          <w:lang w:eastAsia="lt-LT"/>
        </w:rPr>
        <w:t xml:space="preserve"> dienoms iki pasiūlymų pateikimo termino pabaigos.</w:t>
      </w:r>
    </w:p>
    <w:p w14:paraId="683FAD37" w14:textId="674051A2" w:rsidR="002E6C35" w:rsidRPr="002E6C35" w:rsidRDefault="002E6C35" w:rsidP="002E6C35">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47</w:t>
      </w:r>
      <w:r w:rsidRPr="002E6C35">
        <w:rPr>
          <w:rFonts w:eastAsia="Times New Roman" w:cs="Times New Roman"/>
          <w:kern w:val="0"/>
          <w:szCs w:val="24"/>
        </w:rPr>
        <w:t xml:space="preserve">. Perkančioji organizacija į gautą prašymą atsako ne vėliau kaip likus </w:t>
      </w:r>
      <w:r w:rsidR="005018FC">
        <w:rPr>
          <w:rFonts w:eastAsia="Times New Roman" w:cs="Times New Roman"/>
          <w:kern w:val="0"/>
          <w:szCs w:val="24"/>
        </w:rPr>
        <w:t xml:space="preserve">1 darbo </w:t>
      </w:r>
      <w:r w:rsidRPr="002E6C35">
        <w:rPr>
          <w:rFonts w:eastAsia="Times New Roman" w:cs="Times New Roman"/>
          <w:kern w:val="0"/>
          <w:szCs w:val="24"/>
        </w:rPr>
        <w:t>dien</w:t>
      </w:r>
      <w:r w:rsidR="005018FC">
        <w:rPr>
          <w:rFonts w:eastAsia="Times New Roman" w:cs="Times New Roman"/>
          <w:kern w:val="0"/>
          <w:szCs w:val="24"/>
        </w:rPr>
        <w:t>ai</w:t>
      </w:r>
      <w:r w:rsidRPr="002E6C35">
        <w:rPr>
          <w:rFonts w:eastAsia="Times New Roman" w:cs="Times New Roman"/>
          <w:kern w:val="0"/>
          <w:szCs w:val="24"/>
        </w:rPr>
        <w:t xml:space="preserve"> iki pasiūlymų pateikimo termino pabaigos. Perkančioji organizacija atsakymą į tiekėjo paklausimą skelbia Centrinėje viešųjų pirkimu sistemoje (CVP IS), nenurodydama, iš ko gavo paklausimą. </w:t>
      </w:r>
      <w:r w:rsidR="005018FC">
        <w:t>P</w:t>
      </w:r>
      <w:r w:rsidR="005018FC">
        <w:rPr>
          <w:color w:val="000000"/>
        </w:rPr>
        <w:t xml:space="preserve">aaiškinimai ar patikslinimai skelbiami </w:t>
      </w:r>
      <w:r w:rsidR="005018FC">
        <w:rPr>
          <w:b/>
          <w:bCs/>
          <w:color w:val="000000"/>
        </w:rPr>
        <w:t xml:space="preserve">CVP IS priemonėmis ir siunčiami užklausą pateikusiam bei visiems prie pirkimo prisijungusiems tiekėjams. Jei paaiškinimai ar patikslinimai teikiami perkančiosios organizacijos iniciatyva, jų paskelbimas CVP IS priemonėmis laikomas pakankamu. </w:t>
      </w:r>
      <w:r w:rsidRPr="002E6C35">
        <w:rPr>
          <w:rFonts w:eastAsia="Times New Roman" w:cs="Times New Roman"/>
          <w:kern w:val="0"/>
          <w:szCs w:val="24"/>
        </w:rPr>
        <w:t>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2E6C35">
        <w:rPr>
          <w:rFonts w:eastAsia="Times New Roman" w:cs="Times New Roman"/>
          <w:noProof/>
          <w:kern w:val="0"/>
          <w:szCs w:val="20"/>
          <w:lang w:val="en-US"/>
        </w:rPr>
        <w:drawing>
          <wp:inline distT="0" distB="0" distL="0" distR="0" wp14:anchorId="7B130DDC" wp14:editId="2507B2A0">
            <wp:extent cx="9525" cy="9525"/>
            <wp:effectExtent l="0" t="0" r="0" b="0"/>
            <wp:docPr id="1146528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6C35">
        <w:rPr>
          <w:rFonts w:eastAsia="Times New Roman" w:cs="Times New Roman"/>
          <w:kern w:val="0"/>
          <w:szCs w:val="24"/>
        </w:rPr>
        <w:t xml:space="preserve"> Paaiškinimai ar pataisymai yra neatsiejama pirkimo dokumentų dalis.</w:t>
      </w:r>
    </w:p>
    <w:p w14:paraId="6DE4F3AA" w14:textId="168C55E3" w:rsidR="002E6C35" w:rsidRPr="002E6C35" w:rsidRDefault="002E6C35" w:rsidP="002E6C35">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48</w:t>
      </w:r>
      <w:r w:rsidR="000903D9">
        <w:rPr>
          <w:rFonts w:eastAsia="Times New Roman" w:cs="Times New Roman"/>
          <w:kern w:val="0"/>
          <w:szCs w:val="24"/>
        </w:rPr>
        <w:t xml:space="preserve">. </w:t>
      </w:r>
      <w:r w:rsidRPr="002E6C35">
        <w:rPr>
          <w:rFonts w:eastAsia="Times New Roman" w:cs="Times New Roman"/>
          <w:kern w:val="0"/>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0364B50D" w14:textId="72B1CB4C" w:rsidR="002E6C35" w:rsidRPr="002E6C35" w:rsidRDefault="002E6C35" w:rsidP="002E6C35">
      <w:pPr>
        <w:widowControl/>
        <w:suppressAutoHyphens w:val="0"/>
        <w:autoSpaceDN/>
        <w:spacing w:line="276" w:lineRule="auto"/>
        <w:ind w:firstLine="731"/>
        <w:jc w:val="both"/>
        <w:rPr>
          <w:rFonts w:eastAsia="Calibri" w:cs="Times New Roman"/>
          <w:kern w:val="0"/>
          <w:szCs w:val="24"/>
          <w:lang w:eastAsia="lt-LT"/>
        </w:rPr>
      </w:pPr>
      <w:r>
        <w:rPr>
          <w:rFonts w:eastAsia="Times New Roman" w:cs="Times New Roman"/>
          <w:kern w:val="0"/>
          <w:szCs w:val="24"/>
        </w:rPr>
        <w:t>49</w:t>
      </w:r>
      <w:r w:rsidRPr="002E6C35">
        <w:rPr>
          <w:rFonts w:eastAsia="Times New Roman" w:cs="Times New Roman"/>
          <w:kern w:val="0"/>
          <w:szCs w:val="24"/>
        </w:rPr>
        <w:t xml:space="preserve">. </w:t>
      </w:r>
      <w:r w:rsidRPr="002E6C35">
        <w:rPr>
          <w:rFonts w:eastAsia="Calibri" w:cs="Times New Roman"/>
          <w:kern w:val="0"/>
          <w:szCs w:val="24"/>
          <w:lang w:eastAsia="lt-LT"/>
        </w:rPr>
        <w:t xml:space="preserve">Jei perkančioji organizacija paaiškinimų ar patikslinimų nepateikia iki konkurso sąlygų </w:t>
      </w:r>
      <w:r w:rsidRPr="0017378D">
        <w:rPr>
          <w:rFonts w:eastAsia="Calibri" w:cs="Times New Roman"/>
          <w:kern w:val="0"/>
          <w:szCs w:val="24"/>
          <w:lang w:eastAsia="lt-LT"/>
        </w:rPr>
        <w:t>47 p.</w:t>
      </w:r>
      <w:r w:rsidRPr="002E6C35">
        <w:rPr>
          <w:rFonts w:eastAsia="Calibri" w:cs="Times New Roman"/>
          <w:kern w:val="0"/>
          <w:szCs w:val="24"/>
          <w:lang w:eastAsia="lt-LT"/>
        </w:rPr>
        <w:t xml:space="preserve"> </w:t>
      </w:r>
      <w:r w:rsidRPr="002E6C35">
        <w:rPr>
          <w:rFonts w:eastAsia="Calibri" w:cs="Times New Roman"/>
          <w:kern w:val="0"/>
          <w:szCs w:val="24"/>
        </w:rPr>
        <w:t xml:space="preserve">termino (laiku pateikus prašymą paaiškinti, patikslinti arba, kai informacija tikslinama perkančiosios organizacijos iniciatyva), pasiūlymų pateikimo terminas yra </w:t>
      </w:r>
      <w:r w:rsidRPr="002E6C35">
        <w:rPr>
          <w:rFonts w:eastAsia="Calibri" w:cs="Times New Roman"/>
          <w:kern w:val="0"/>
          <w:szCs w:val="24"/>
          <w:lang w:eastAsia="lt-LT"/>
        </w:rPr>
        <w:t xml:space="preserve">nukeliamas ne trumpesniam laikui nei tiek, kiek vėluojama juos pateikti. </w:t>
      </w:r>
      <w:bookmarkStart w:id="11" w:name="_Ref37328945"/>
      <w:r w:rsidR="00892DAA">
        <w:rPr>
          <w:color w:val="000000"/>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1"/>
      <w:r w:rsidR="00892DAA">
        <w:rPr>
          <w:rFonts w:eastAsia="Calibri" w:cs="Times New Roman"/>
          <w:kern w:val="0"/>
          <w:szCs w:val="24"/>
          <w:lang w:eastAsia="lt-LT"/>
        </w:rPr>
        <w:t>.</w:t>
      </w:r>
    </w:p>
    <w:p w14:paraId="4982639A" w14:textId="23775D55"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t>5</w:t>
      </w:r>
      <w:r>
        <w:rPr>
          <w:rFonts w:eastAsia="Times New Roman" w:cs="Times New Roman"/>
          <w:kern w:val="0"/>
          <w:szCs w:val="24"/>
        </w:rPr>
        <w:t>0</w:t>
      </w:r>
      <w:r w:rsidRPr="002E6C35">
        <w:rPr>
          <w:rFonts w:eastAsia="Times New Roman" w:cs="Times New Roman"/>
          <w:kern w:val="0"/>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2A33E769" w14:textId="18CBA208"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t>5</w:t>
      </w:r>
      <w:r>
        <w:rPr>
          <w:rFonts w:eastAsia="Times New Roman" w:cs="Times New Roman"/>
          <w:kern w:val="0"/>
          <w:szCs w:val="24"/>
        </w:rPr>
        <w:t>1</w:t>
      </w:r>
      <w:r w:rsidRPr="002E6C35">
        <w:rPr>
          <w:rFonts w:eastAsia="Times New Roman" w:cs="Times New Roman"/>
          <w:kern w:val="0"/>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2441602B" w14:textId="76C76DDF" w:rsidR="002E6C35" w:rsidRPr="002E6C35" w:rsidRDefault="002E6C35" w:rsidP="002E6C35">
      <w:pPr>
        <w:widowControl/>
        <w:tabs>
          <w:tab w:val="left" w:pos="426"/>
        </w:tabs>
        <w:suppressAutoHyphens w:val="0"/>
        <w:autoSpaceDN/>
        <w:spacing w:line="276" w:lineRule="auto"/>
        <w:jc w:val="both"/>
        <w:outlineLvl w:val="2"/>
        <w:rPr>
          <w:rFonts w:eastAsia="Times New Roman" w:cs="Times New Roman"/>
          <w:kern w:val="0"/>
          <w:szCs w:val="24"/>
        </w:rPr>
      </w:pPr>
      <w:r w:rsidRPr="002E6C35">
        <w:rPr>
          <w:rFonts w:eastAsia="Times New Roman" w:cs="Times New Roman"/>
          <w:kern w:val="0"/>
          <w:szCs w:val="24"/>
        </w:rPr>
        <w:lastRenderedPageBreak/>
        <w:tab/>
        <w:t>5</w:t>
      </w:r>
      <w:r>
        <w:rPr>
          <w:rFonts w:eastAsia="Times New Roman" w:cs="Times New Roman"/>
          <w:kern w:val="0"/>
          <w:szCs w:val="24"/>
        </w:rPr>
        <w:t>2</w:t>
      </w:r>
      <w:r w:rsidRPr="002E6C35">
        <w:rPr>
          <w:rFonts w:eastAsia="Times New Roman" w:cs="Times New Roman"/>
          <w:kern w:val="0"/>
          <w:szCs w:val="24"/>
        </w:rPr>
        <w:t>. Perkančioji organizacija neketina rengti susitikimų su tiekėjais dėl pirkimo dokumentų</w:t>
      </w:r>
      <w:r w:rsidR="00892DAA">
        <w:rPr>
          <w:rFonts w:eastAsia="Times New Roman" w:cs="Times New Roman"/>
          <w:kern w:val="0"/>
          <w:szCs w:val="24"/>
        </w:rPr>
        <w:t xml:space="preserve"> paaiškinimo</w:t>
      </w:r>
      <w:r w:rsidRPr="002E6C35">
        <w:rPr>
          <w:rFonts w:eastAsia="Times New Roman" w:cs="Times New Roman"/>
          <w:kern w:val="0"/>
          <w:szCs w:val="24"/>
        </w:rPr>
        <w:t>.</w:t>
      </w:r>
    </w:p>
    <w:p w14:paraId="51D9FC0C" w14:textId="2C71B575" w:rsidR="00F55F73" w:rsidRPr="00A06493" w:rsidRDefault="00F55F73" w:rsidP="002E6C35">
      <w:pPr>
        <w:tabs>
          <w:tab w:val="left" w:pos="426"/>
        </w:tabs>
        <w:spacing w:line="276" w:lineRule="auto"/>
        <w:ind w:right="28"/>
        <w:jc w:val="both"/>
        <w:rPr>
          <w:rFonts w:cs="Times New Roman"/>
          <w:szCs w:val="24"/>
        </w:rPr>
      </w:pPr>
    </w:p>
    <w:p w14:paraId="542675B9" w14:textId="44536041" w:rsidR="00F55F73" w:rsidRPr="00A06493" w:rsidRDefault="004C68FB" w:rsidP="00184583">
      <w:pPr>
        <w:pStyle w:val="Antrat1"/>
        <w:spacing w:before="120" w:after="120" w:line="23" w:lineRule="atLeast"/>
        <w:rPr>
          <w:rFonts w:eastAsia="SimSun"/>
          <w:b/>
          <w:color w:val="auto"/>
          <w:sz w:val="24"/>
          <w:szCs w:val="24"/>
        </w:rPr>
      </w:pPr>
      <w:r>
        <w:rPr>
          <w:rFonts w:eastAsia="SimSun"/>
          <w:b/>
          <w:color w:val="auto"/>
          <w:sz w:val="24"/>
          <w:szCs w:val="24"/>
        </w:rPr>
        <w:t>IX</w:t>
      </w:r>
      <w:r w:rsidR="00F63D6E" w:rsidRPr="00A06493">
        <w:rPr>
          <w:rFonts w:eastAsia="SimSun"/>
          <w:b/>
          <w:color w:val="auto"/>
          <w:sz w:val="24"/>
          <w:szCs w:val="24"/>
        </w:rPr>
        <w:t xml:space="preserve">. </w:t>
      </w:r>
      <w:r w:rsidR="00F55F73" w:rsidRPr="00A06493">
        <w:rPr>
          <w:rFonts w:eastAsia="SimSun"/>
          <w:b/>
          <w:color w:val="auto"/>
          <w:sz w:val="24"/>
          <w:szCs w:val="24"/>
        </w:rPr>
        <w:t>SUSIPAŽINIMAS SU GAUTAIS PASIŪLYMAIS</w:t>
      </w:r>
    </w:p>
    <w:p w14:paraId="58D9E04E" w14:textId="00CDFDFC"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bookmarkStart w:id="12" w:name="_Hlk499627272"/>
      <w:r w:rsidRPr="002E6C35">
        <w:rPr>
          <w:rFonts w:eastAsia="Times New Roman" w:cs="Times New Roman"/>
          <w:kern w:val="0"/>
          <w:szCs w:val="24"/>
        </w:rPr>
        <w:tab/>
        <w:t>5</w:t>
      </w:r>
      <w:r>
        <w:rPr>
          <w:rFonts w:eastAsia="Times New Roman" w:cs="Times New Roman"/>
          <w:kern w:val="0"/>
          <w:szCs w:val="24"/>
        </w:rPr>
        <w:t>3</w:t>
      </w:r>
      <w:r w:rsidRPr="002E6C35">
        <w:rPr>
          <w:rFonts w:eastAsia="Times New Roman" w:cs="Times New Roman"/>
          <w:kern w:val="0"/>
          <w:szCs w:val="24"/>
        </w:rPr>
        <w:t>. Su CVP IS priemonėmis teiktais tiekėjų pasiūlymais (toliau vadinamas elektroninių vokų atplėšimo procedūra) susipažinimas vyks elektroniniu būdu</w:t>
      </w:r>
      <w:bookmarkStart w:id="13" w:name="_Hlk499628335"/>
      <w:bookmarkEnd w:id="12"/>
      <w:r w:rsidRPr="002E6C35">
        <w:rPr>
          <w:rFonts w:eastAsia="Times New Roman" w:cs="Times New Roman"/>
          <w:kern w:val="0"/>
          <w:szCs w:val="24"/>
        </w:rPr>
        <w:t xml:space="preserve"> CVP IS skelbime </w:t>
      </w:r>
      <w:r w:rsidR="0042103E">
        <w:rPr>
          <w:rFonts w:eastAsia="Times New Roman" w:cs="Times New Roman"/>
          <w:kern w:val="0"/>
          <w:szCs w:val="24"/>
        </w:rPr>
        <w:t xml:space="preserve">apie pirkimą </w:t>
      </w:r>
      <w:r w:rsidRPr="002E6C35">
        <w:rPr>
          <w:rFonts w:eastAsia="Times New Roman" w:cs="Times New Roman"/>
          <w:kern w:val="0"/>
          <w:szCs w:val="24"/>
        </w:rPr>
        <w:t>numatytu metu.</w:t>
      </w:r>
    </w:p>
    <w:bookmarkEnd w:id="13"/>
    <w:p w14:paraId="397EEF45" w14:textId="44FA8E58" w:rsidR="002E6C35" w:rsidRPr="002E6C35" w:rsidRDefault="002E6C35" w:rsidP="002E6C35">
      <w:pPr>
        <w:widowControl/>
        <w:tabs>
          <w:tab w:val="left" w:pos="426"/>
        </w:tabs>
        <w:suppressAutoHyphens w:val="0"/>
        <w:autoSpaceDN/>
        <w:spacing w:line="276" w:lineRule="auto"/>
        <w:jc w:val="both"/>
        <w:rPr>
          <w:rFonts w:eastAsia="Times New Roman" w:cs="Times New Roman"/>
          <w:kern w:val="0"/>
          <w:szCs w:val="24"/>
        </w:rPr>
      </w:pPr>
      <w:r w:rsidRPr="002E6C35">
        <w:rPr>
          <w:rFonts w:eastAsia="Times New Roman" w:cs="Times New Roman"/>
          <w:kern w:val="0"/>
          <w:szCs w:val="24"/>
        </w:rPr>
        <w:tab/>
        <w:t>5</w:t>
      </w:r>
      <w:r>
        <w:rPr>
          <w:rFonts w:eastAsia="Times New Roman" w:cs="Times New Roman"/>
          <w:kern w:val="0"/>
          <w:szCs w:val="24"/>
        </w:rPr>
        <w:t>4</w:t>
      </w:r>
      <w:r w:rsidRPr="002E6C35">
        <w:rPr>
          <w:rFonts w:eastAsia="Times New Roman" w:cs="Times New Roman"/>
          <w:kern w:val="0"/>
          <w:szCs w:val="24"/>
        </w:rPr>
        <w:t xml:space="preserve">. Tiekėjai </w:t>
      </w:r>
      <w:r w:rsidR="0042103E">
        <w:rPr>
          <w:rFonts w:eastAsia="Times New Roman" w:cs="Times New Roman"/>
          <w:kern w:val="0"/>
          <w:szCs w:val="24"/>
        </w:rPr>
        <w:t xml:space="preserve">ir jų įgalioti atstovai </w:t>
      </w:r>
      <w:r w:rsidRPr="002E6C35">
        <w:rPr>
          <w:rFonts w:eastAsia="Times New Roman" w:cs="Times New Roman"/>
          <w:kern w:val="0"/>
          <w:szCs w:val="24"/>
        </w:rPr>
        <w:t>nedalyvauja Komisijos posėdžiuose, kuriuose atliekamos pasiūlymų nagrinėjimo, vertinimo ir palyginimo procedūros.</w:t>
      </w:r>
    </w:p>
    <w:p w14:paraId="55AE0939" w14:textId="246B2BCE" w:rsidR="002E6C35" w:rsidRPr="00296772"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Pr>
          <w:rFonts w:eastAsia="Times New Roman" w:cs="Times New Roman"/>
          <w:kern w:val="0"/>
          <w:szCs w:val="24"/>
        </w:rPr>
        <w:t>55</w:t>
      </w:r>
      <w:r w:rsidRPr="002E6C35">
        <w:rPr>
          <w:rFonts w:eastAsia="Times New Roman" w:cs="Times New Roman"/>
          <w:kern w:val="0"/>
          <w:szCs w:val="24"/>
        </w:rPr>
        <w:t xml:space="preserve">. Perkančioji organizacija neteiks informacijos tiekėjams apie pasiūlymus pateikusius tiekėjus, pasiūlytas </w:t>
      </w:r>
      <w:r w:rsidRPr="00296772">
        <w:rPr>
          <w:rFonts w:eastAsia="Times New Roman" w:cs="Times New Roman"/>
          <w:kern w:val="0"/>
          <w:szCs w:val="24"/>
        </w:rPr>
        <w:t xml:space="preserve">kainas iki kol bus įvertinti pasiūlymai ir nustatyta </w:t>
      </w:r>
      <w:r w:rsidRPr="00296772">
        <w:rPr>
          <w:rFonts w:eastAsia="Times New Roman" w:cs="Times New Roman"/>
          <w:noProof/>
          <w:kern w:val="0"/>
          <w:szCs w:val="24"/>
          <w:lang w:val="en-US"/>
        </w:rPr>
        <w:drawing>
          <wp:inline distT="0" distB="0" distL="0" distR="0" wp14:anchorId="7802CD86" wp14:editId="1E93924E">
            <wp:extent cx="3048" cy="3049"/>
            <wp:effectExtent l="0" t="0" r="0" b="0"/>
            <wp:docPr id="60685" name="Picture 3"/>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6"/>
                    <a:stretch>
                      <a:fillRect/>
                    </a:stretch>
                  </pic:blipFill>
                  <pic:spPr>
                    <a:xfrm>
                      <a:off x="0" y="0"/>
                      <a:ext cx="3048" cy="3049"/>
                    </a:xfrm>
                    <a:prstGeom prst="rect">
                      <a:avLst/>
                    </a:prstGeom>
                  </pic:spPr>
                </pic:pic>
              </a:graphicData>
            </a:graphic>
          </wp:inline>
        </w:drawing>
      </w:r>
      <w:r w:rsidRPr="00296772">
        <w:rPr>
          <w:rFonts w:eastAsia="Times New Roman" w:cs="Times New Roman"/>
          <w:kern w:val="0"/>
          <w:szCs w:val="24"/>
        </w:rPr>
        <w:t>pasiūlymų eilė.</w:t>
      </w:r>
    </w:p>
    <w:p w14:paraId="10A4C3C6" w14:textId="09C47B0E"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96772">
        <w:rPr>
          <w:rFonts w:eastAsia="Times New Roman" w:cs="Times New Roman"/>
          <w:kern w:val="0"/>
          <w:szCs w:val="24"/>
        </w:rPr>
        <w:tab/>
        <w:t>56. Komisijos posėdžiuose stebėtojai nedalyvauja.</w:t>
      </w:r>
    </w:p>
    <w:p w14:paraId="1BF74445" w14:textId="300BBBB1" w:rsidR="002E6C35" w:rsidRPr="002E6C35" w:rsidRDefault="002E6C35" w:rsidP="002E6C35">
      <w:pPr>
        <w:widowControl/>
        <w:tabs>
          <w:tab w:val="left" w:pos="426"/>
        </w:tabs>
        <w:suppressAutoHyphens w:val="0"/>
        <w:autoSpaceDN/>
        <w:spacing w:line="276" w:lineRule="auto"/>
        <w:ind w:right="28"/>
        <w:jc w:val="both"/>
        <w:rPr>
          <w:rFonts w:eastAsia="Times New Roman" w:cs="Times New Roman"/>
          <w:kern w:val="0"/>
          <w:szCs w:val="24"/>
        </w:rPr>
      </w:pPr>
      <w:r w:rsidRPr="002E6C35">
        <w:rPr>
          <w:rFonts w:eastAsia="Times New Roman" w:cs="Times New Roman"/>
          <w:kern w:val="0"/>
          <w:szCs w:val="24"/>
        </w:rPr>
        <w:tab/>
      </w:r>
      <w:r>
        <w:rPr>
          <w:rFonts w:eastAsia="Times New Roman" w:cs="Times New Roman"/>
          <w:kern w:val="0"/>
          <w:szCs w:val="24"/>
        </w:rPr>
        <w:t>57</w:t>
      </w:r>
      <w:r w:rsidRPr="002E6C35">
        <w:rPr>
          <w:rFonts w:eastAsia="Times New Roman" w:cs="Times New Roman"/>
          <w:kern w:val="0"/>
          <w:szCs w:val="24"/>
        </w:rPr>
        <w:t>. Tuo atveju, kai pasiūlyme nurodyta kaina, išreikšta skaičiais, neatitinka kainos, nurodytos žodžiais, teisinga laikoma kaina, nurodyta žodžiais.</w:t>
      </w:r>
    </w:p>
    <w:p w14:paraId="710E9E40" w14:textId="77777777" w:rsidR="002E6C35" w:rsidRDefault="002E6C35" w:rsidP="00184583">
      <w:pPr>
        <w:spacing w:before="120" w:after="120" w:line="23" w:lineRule="atLeast"/>
        <w:ind w:right="28"/>
        <w:jc w:val="center"/>
        <w:rPr>
          <w:szCs w:val="24"/>
        </w:rPr>
      </w:pPr>
    </w:p>
    <w:p w14:paraId="089A30BC" w14:textId="4DA084CA" w:rsidR="00E216B4" w:rsidRPr="00A06493" w:rsidRDefault="00F63D6E" w:rsidP="00184583">
      <w:pPr>
        <w:spacing w:before="120" w:after="120" w:line="23" w:lineRule="atLeast"/>
        <w:ind w:right="28"/>
        <w:jc w:val="center"/>
        <w:rPr>
          <w:b/>
        </w:rPr>
      </w:pPr>
      <w:r w:rsidRPr="00A06493">
        <w:rPr>
          <w:b/>
        </w:rPr>
        <w:t xml:space="preserve">X. </w:t>
      </w:r>
      <w:r w:rsidR="00F55F73" w:rsidRPr="00A06493">
        <w:rPr>
          <w:b/>
        </w:rPr>
        <w:t xml:space="preserve">PASIŪLYMŲ </w:t>
      </w:r>
      <w:r w:rsidR="00CD12EA">
        <w:rPr>
          <w:b/>
        </w:rPr>
        <w:t xml:space="preserve">VERTINIMAS, EILĖS NUSTATYMAS </w:t>
      </w:r>
      <w:r w:rsidR="00EB5BC2">
        <w:rPr>
          <w:b/>
        </w:rPr>
        <w:t>IR KVALIFIKACINIŲ DOKUMENTŲ TEIKIMAS</w:t>
      </w:r>
    </w:p>
    <w:p w14:paraId="5BCA23EA" w14:textId="5A8B72E7" w:rsidR="006C1C38" w:rsidRPr="00A06493" w:rsidRDefault="005D06F4" w:rsidP="00713D07">
      <w:pPr>
        <w:tabs>
          <w:tab w:val="left" w:pos="426"/>
          <w:tab w:val="left" w:pos="1560"/>
        </w:tabs>
        <w:spacing w:line="276" w:lineRule="auto"/>
        <w:ind w:right="28" w:firstLine="680"/>
        <w:jc w:val="both"/>
        <w:rPr>
          <w:szCs w:val="24"/>
          <w:lang w:eastAsia="lt-LT"/>
        </w:rPr>
      </w:pPr>
      <w:r w:rsidRPr="00A06493">
        <w:rPr>
          <w:szCs w:val="24"/>
          <w:lang w:eastAsia="lt-LT"/>
        </w:rPr>
        <w:t xml:space="preserve">60. </w:t>
      </w:r>
      <w:r w:rsidR="006C1C38" w:rsidRPr="00A06493">
        <w:rPr>
          <w:szCs w:val="24"/>
          <w:lang w:eastAsia="lt-LT"/>
        </w:rPr>
        <w:t xml:space="preserve">Pateiktus pasiūlymus </w:t>
      </w:r>
      <w:r w:rsidR="005F42E9" w:rsidRPr="00A06493">
        <w:rPr>
          <w:szCs w:val="24"/>
          <w:lang w:eastAsia="lt-LT"/>
        </w:rPr>
        <w:t xml:space="preserve">Komisija </w:t>
      </w:r>
      <w:r w:rsidR="006C1C38" w:rsidRPr="00A06493">
        <w:rPr>
          <w:szCs w:val="24"/>
          <w:lang w:eastAsia="lt-LT"/>
        </w:rPr>
        <w:t>nagrinėja ir vertina šia tvarka:</w:t>
      </w:r>
    </w:p>
    <w:p w14:paraId="471AD935" w14:textId="32C3EE1F"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.1. nagrinėja, ar pateikti pasiūlymo dokumentai atitinka pirkimo dokumentuose nustatytus reikalavimus;</w:t>
      </w:r>
    </w:p>
    <w:p w14:paraId="22AAE6B5" w14:textId="4EE63767" w:rsidR="00713D07"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.2. j</w:t>
      </w:r>
      <w:r w:rsidR="00F55F73"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53E1C">
        <w:t xml:space="preserve">, </w:t>
      </w:r>
      <w:r w:rsidR="00453E1C" w:rsidRPr="00453E1C">
        <w:rPr>
          <w:szCs w:val="24"/>
        </w:rPr>
        <w:t>vadovaudamasi Viešųjų pirkimų tarnybos nustatytomis Pasiūlymų patikslinimo, papildymo ar paaiškinimo taisyklėmis;</w:t>
      </w:r>
    </w:p>
    <w:p w14:paraId="68762C73" w14:textId="47EB2302" w:rsidR="00713D07"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 xml:space="preserve">.3. tikrina, ar </w:t>
      </w:r>
      <w:r w:rsidR="00F55F73" w:rsidRPr="00A06493">
        <w:rPr>
          <w:rFonts w:eastAsia="Calibri"/>
          <w:szCs w:val="24"/>
        </w:rPr>
        <w:t>pasiūlyta kaina nėra per didelė ir perkančiajai organizacijai nepriimtina.</w:t>
      </w:r>
      <w:r w:rsidR="00F55F73" w:rsidRPr="00A06493">
        <w:rPr>
          <w:rFonts w:ascii="Times New Roman ,serif" w:eastAsia="Calibri" w:hAnsi="Times New Roman ,serif"/>
          <w:szCs w:val="24"/>
        </w:rPr>
        <w:t xml:space="preserve"> </w:t>
      </w:r>
      <w:r w:rsidR="00F55F73" w:rsidRPr="00A06493">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66A5C5E" w14:textId="1C086714" w:rsidR="00F55F73" w:rsidRDefault="005D06F4" w:rsidP="00713D07">
      <w:pPr>
        <w:tabs>
          <w:tab w:val="left" w:pos="426"/>
          <w:tab w:val="left" w:pos="1560"/>
        </w:tabs>
        <w:spacing w:line="276" w:lineRule="auto"/>
        <w:ind w:right="28" w:firstLine="680"/>
        <w:jc w:val="both"/>
        <w:rPr>
          <w:szCs w:val="24"/>
        </w:rPr>
      </w:pPr>
      <w:r w:rsidRPr="00A06493">
        <w:rPr>
          <w:szCs w:val="24"/>
        </w:rPr>
        <w:t>60</w:t>
      </w:r>
      <w:r w:rsidR="002363A4">
        <w:rPr>
          <w:szCs w:val="24"/>
        </w:rPr>
        <w:t>.4</w:t>
      </w:r>
      <w:r w:rsidR="00F55F73" w:rsidRPr="00A06493">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1A76C0">
        <w:rPr>
          <w:szCs w:val="24"/>
        </w:rPr>
        <w:t>;</w:t>
      </w:r>
    </w:p>
    <w:p w14:paraId="67A0D4EF" w14:textId="7E8EBB05" w:rsidR="001A76C0" w:rsidRPr="00A06493" w:rsidRDefault="002363A4" w:rsidP="00713D07">
      <w:pPr>
        <w:tabs>
          <w:tab w:val="left" w:pos="426"/>
          <w:tab w:val="left" w:pos="1560"/>
        </w:tabs>
        <w:spacing w:line="276" w:lineRule="auto"/>
        <w:ind w:right="28" w:firstLine="680"/>
        <w:jc w:val="both"/>
        <w:rPr>
          <w:szCs w:val="24"/>
        </w:rPr>
      </w:pPr>
      <w:r>
        <w:rPr>
          <w:szCs w:val="24"/>
        </w:rPr>
        <w:t>60.5</w:t>
      </w:r>
      <w:r w:rsidR="001A76C0">
        <w:rPr>
          <w:szCs w:val="24"/>
        </w:rPr>
        <w:t>. šiame pirkime derybos nebus vykdomos.</w:t>
      </w:r>
    </w:p>
    <w:p w14:paraId="59663912" w14:textId="66CA86D4" w:rsidR="00F55F73" w:rsidRPr="00A06493" w:rsidRDefault="005D06F4" w:rsidP="00713D07">
      <w:pPr>
        <w:tabs>
          <w:tab w:val="left" w:pos="426"/>
          <w:tab w:val="left" w:pos="1560"/>
        </w:tabs>
        <w:spacing w:line="276" w:lineRule="auto"/>
        <w:ind w:right="28" w:firstLine="680"/>
        <w:jc w:val="both"/>
        <w:rPr>
          <w:szCs w:val="24"/>
        </w:rPr>
      </w:pPr>
      <w:r w:rsidRPr="00A06493">
        <w:rPr>
          <w:szCs w:val="24"/>
        </w:rPr>
        <w:t>61</w:t>
      </w:r>
      <w:r w:rsidR="00F55F73" w:rsidRPr="00A06493">
        <w:rPr>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sidR="002D4248">
        <w:rPr>
          <w:szCs w:val="24"/>
        </w:rPr>
        <w:t>.</w:t>
      </w:r>
    </w:p>
    <w:p w14:paraId="41A846D9" w14:textId="48C46C2A" w:rsidR="00F55F73" w:rsidRPr="00A06493" w:rsidRDefault="005D06F4" w:rsidP="00713D07">
      <w:pPr>
        <w:tabs>
          <w:tab w:val="left" w:pos="426"/>
          <w:tab w:val="left" w:pos="1560"/>
        </w:tabs>
        <w:spacing w:line="276" w:lineRule="auto"/>
        <w:ind w:right="28" w:firstLine="680"/>
        <w:jc w:val="both"/>
        <w:rPr>
          <w:szCs w:val="24"/>
        </w:rPr>
      </w:pPr>
      <w:r w:rsidRPr="00A06493">
        <w:rPr>
          <w:szCs w:val="24"/>
        </w:rPr>
        <w:lastRenderedPageBreak/>
        <w:t>62</w:t>
      </w:r>
      <w:r w:rsidR="00F55F73" w:rsidRPr="00A06493">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CD12EA">
        <w:rPr>
          <w:szCs w:val="24"/>
        </w:rPr>
        <w:t xml:space="preserve"> Eur be PVM</w:t>
      </w:r>
      <w:r w:rsidR="00F55F73" w:rsidRPr="00A06493">
        <w:rPr>
          <w:szCs w:val="24"/>
        </w:rPr>
        <w:t>. Taisydamas pasiūlyme nurodytas aritmetines klaidas, tiekėjas gali taisyti kainos sudedamąsias dalis, tačiau neturi teisės atsisakyti kainos sudedamųjų dalių arba papildyti kainą naujomis dalimis;</w:t>
      </w:r>
    </w:p>
    <w:p w14:paraId="6FB2CE77" w14:textId="1BD38FEB" w:rsidR="00F55F73" w:rsidRPr="00A06493" w:rsidRDefault="005D06F4" w:rsidP="00713D07">
      <w:pPr>
        <w:tabs>
          <w:tab w:val="left" w:pos="426"/>
          <w:tab w:val="left" w:pos="1560"/>
        </w:tabs>
        <w:spacing w:line="276" w:lineRule="auto"/>
        <w:ind w:right="28" w:firstLine="680"/>
        <w:jc w:val="both"/>
        <w:rPr>
          <w:szCs w:val="24"/>
        </w:rPr>
      </w:pPr>
      <w:r w:rsidRPr="00A06493">
        <w:rPr>
          <w:szCs w:val="24"/>
        </w:rPr>
        <w:t>63</w:t>
      </w:r>
      <w:r w:rsidR="00F55F73" w:rsidRPr="00A06493">
        <w:rPr>
          <w:szCs w:val="24"/>
        </w:rPr>
        <w:t>. P</w:t>
      </w:r>
      <w:r w:rsidR="00CE51DF">
        <w:rPr>
          <w:color w:val="000000"/>
        </w:rPr>
        <w:t>erkančioji organizacija gali nevertinti viso tiekėjo pasiūlymo, jeigu patikrinusi jo dalį nustato, kad pasiūlymas, vadovaujantis jam nustatytais reikalavimais, turi būti atmetamas;</w:t>
      </w:r>
    </w:p>
    <w:p w14:paraId="7A292B1D" w14:textId="77777777" w:rsidR="00713D07" w:rsidRDefault="00F55F73" w:rsidP="00713D07">
      <w:pPr>
        <w:tabs>
          <w:tab w:val="left" w:pos="426"/>
          <w:tab w:val="left" w:pos="1560"/>
        </w:tabs>
        <w:spacing w:line="276" w:lineRule="auto"/>
        <w:ind w:right="28" w:firstLine="680"/>
        <w:jc w:val="both"/>
        <w:rPr>
          <w:szCs w:val="24"/>
        </w:rPr>
      </w:pPr>
      <w:r w:rsidRPr="00A06493">
        <w:rPr>
          <w:szCs w:val="24"/>
        </w:rPr>
        <w:t>6</w:t>
      </w:r>
      <w:r w:rsidR="005D06F4" w:rsidRPr="00A06493">
        <w:rPr>
          <w:szCs w:val="24"/>
        </w:rPr>
        <w:t>4</w:t>
      </w:r>
      <w:r w:rsidRPr="00A06493">
        <w:rPr>
          <w:szCs w:val="24"/>
        </w:rPr>
        <w:t>. Atlieka kitus veiksmus, susijusius su pasiūlymų vertinimu.</w:t>
      </w:r>
    </w:p>
    <w:p w14:paraId="15717963" w14:textId="0202DAF0" w:rsidR="00EB5BC2" w:rsidRPr="007A0608" w:rsidRDefault="00F55F73" w:rsidP="007A0608">
      <w:pPr>
        <w:tabs>
          <w:tab w:val="left" w:pos="426"/>
          <w:tab w:val="left" w:pos="1560"/>
        </w:tabs>
        <w:spacing w:line="276" w:lineRule="auto"/>
        <w:ind w:right="28" w:firstLine="680"/>
        <w:jc w:val="both"/>
        <w:rPr>
          <w:szCs w:val="24"/>
        </w:rPr>
      </w:pPr>
      <w:r w:rsidRPr="00A06493">
        <w:rPr>
          <w:noProof/>
          <w:lang w:val="en-US"/>
        </w:rPr>
        <w:drawing>
          <wp:anchor distT="0" distB="0" distL="114300" distR="114300" simplePos="0" relativeHeight="251659264" behindDoc="0" locked="0" layoutInCell="1" allowOverlap="0" wp14:anchorId="33F5E7BE" wp14:editId="7BC837DD">
            <wp:simplePos x="0" y="0"/>
            <wp:positionH relativeFrom="page">
              <wp:posOffset>3953510</wp:posOffset>
            </wp:positionH>
            <wp:positionV relativeFrom="page">
              <wp:posOffset>518160</wp:posOffset>
            </wp:positionV>
            <wp:extent cx="3175" cy="3175"/>
            <wp:effectExtent l="0" t="0" r="0" b="0"/>
            <wp:wrapTopAndBottom/>
            <wp:docPr id="15513042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65</w:t>
      </w:r>
      <w:r w:rsidRPr="00A06493">
        <w:rPr>
          <w:szCs w:val="24"/>
        </w:rPr>
        <w:t>.</w:t>
      </w:r>
      <w:r w:rsidR="007A0608">
        <w:rPr>
          <w:rFonts w:eastAsia="Times New Roman" w:cs="Times New Roman"/>
          <w:kern w:val="0"/>
          <w:szCs w:val="24"/>
        </w:rPr>
        <w:t>Perkančioji organizacija</w:t>
      </w:r>
      <w:r w:rsidR="00EB5BC2" w:rsidRPr="00EB5BC2">
        <w:rPr>
          <w:rFonts w:eastAsia="Times New Roman" w:cs="Times New Roman"/>
          <w:kern w:val="0"/>
          <w:szCs w:val="24"/>
        </w:rPr>
        <w:t xml:space="preserve"> ekonomiškai naudingiausi</w:t>
      </w:r>
      <w:r w:rsidR="007A0608">
        <w:rPr>
          <w:rFonts w:eastAsia="Times New Roman" w:cs="Times New Roman"/>
          <w:kern w:val="0"/>
          <w:szCs w:val="24"/>
        </w:rPr>
        <w:t>ą</w:t>
      </w:r>
      <w:r w:rsidR="00EB5BC2" w:rsidRPr="00EB5BC2">
        <w:rPr>
          <w:rFonts w:eastAsia="Times New Roman" w:cs="Times New Roman"/>
          <w:kern w:val="0"/>
          <w:szCs w:val="24"/>
        </w:rPr>
        <w:t xml:space="preserve"> pasiūlym</w:t>
      </w:r>
      <w:r w:rsidR="007A0608">
        <w:rPr>
          <w:rFonts w:eastAsia="Times New Roman" w:cs="Times New Roman"/>
          <w:kern w:val="0"/>
          <w:szCs w:val="24"/>
        </w:rPr>
        <w:t>ą</w:t>
      </w:r>
      <w:r w:rsidR="00EB5BC2" w:rsidRPr="00EB5BC2">
        <w:rPr>
          <w:rFonts w:eastAsia="Times New Roman" w:cs="Times New Roman"/>
          <w:kern w:val="0"/>
          <w:szCs w:val="24"/>
        </w:rPr>
        <w:t xml:space="preserve"> išrenkama</w:t>
      </w:r>
      <w:r w:rsidR="007A0608">
        <w:rPr>
          <w:rFonts w:eastAsia="Times New Roman" w:cs="Times New Roman"/>
          <w:kern w:val="0"/>
          <w:szCs w:val="24"/>
        </w:rPr>
        <w:t xml:space="preserve"> </w:t>
      </w:r>
      <w:r w:rsidR="00EB5BC2" w:rsidRPr="00EB5BC2">
        <w:rPr>
          <w:rFonts w:eastAsia="Times New Roman" w:cs="Times New Roman"/>
          <w:b/>
          <w:kern w:val="0"/>
          <w:szCs w:val="24"/>
        </w:rPr>
        <w:t>pagal mažiausios kainos kriterijų.</w:t>
      </w:r>
    </w:p>
    <w:p w14:paraId="58ADF2C1" w14:textId="32D6FB77" w:rsidR="00EB5BC2" w:rsidRDefault="00EB5BC2" w:rsidP="00EB5BC2">
      <w:pPr>
        <w:spacing w:line="276" w:lineRule="auto"/>
        <w:ind w:firstLine="709"/>
        <w:contextualSpacing/>
        <w:jc w:val="both"/>
        <w:rPr>
          <w:rFonts w:eastAsia="Times New Roman" w:cs="Times New Roman"/>
          <w:kern w:val="0"/>
          <w:szCs w:val="24"/>
        </w:rPr>
      </w:pPr>
      <w:r w:rsidRPr="00EB5BC2">
        <w:rPr>
          <w:rFonts w:eastAsia="Times New Roman" w:cs="Times New Roman"/>
          <w:noProof/>
          <w:kern w:val="0"/>
          <w:szCs w:val="24"/>
          <w:lang w:val="en-US"/>
        </w:rPr>
        <w:drawing>
          <wp:anchor distT="0" distB="0" distL="114300" distR="114300" simplePos="0" relativeHeight="251663360" behindDoc="0" locked="0" layoutInCell="1" allowOverlap="0" wp14:anchorId="0DB44820" wp14:editId="583FB8C8">
            <wp:simplePos x="0" y="0"/>
            <wp:positionH relativeFrom="page">
              <wp:posOffset>3953256</wp:posOffset>
            </wp:positionH>
            <wp:positionV relativeFrom="page">
              <wp:posOffset>518308</wp:posOffset>
            </wp:positionV>
            <wp:extent cx="3048" cy="3049"/>
            <wp:effectExtent l="0" t="0" r="0" b="0"/>
            <wp:wrapTopAndBottom/>
            <wp:docPr id="64446" name="Picture 5"/>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17"/>
                    <a:stretch>
                      <a:fillRect/>
                    </a:stretch>
                  </pic:blipFill>
                  <pic:spPr>
                    <a:xfrm>
                      <a:off x="0" y="0"/>
                      <a:ext cx="3048" cy="3049"/>
                    </a:xfrm>
                    <a:prstGeom prst="rect">
                      <a:avLst/>
                    </a:prstGeom>
                  </pic:spPr>
                </pic:pic>
              </a:graphicData>
            </a:graphic>
          </wp:anchor>
        </w:drawing>
      </w:r>
      <w:r w:rsidRPr="00EB5BC2">
        <w:rPr>
          <w:rFonts w:eastAsia="Times New Roman" w:cs="Times New Roman"/>
          <w:noProof/>
          <w:kern w:val="0"/>
          <w:szCs w:val="24"/>
        </w:rPr>
        <w:t>6</w:t>
      </w:r>
      <w:r w:rsidR="007A0608">
        <w:rPr>
          <w:rFonts w:eastAsia="Times New Roman" w:cs="Times New Roman"/>
          <w:noProof/>
          <w:kern w:val="0"/>
          <w:szCs w:val="24"/>
        </w:rPr>
        <w:t>6</w:t>
      </w:r>
      <w:r w:rsidRPr="00EB5BC2">
        <w:rPr>
          <w:rFonts w:eastAsia="Times New Roman" w:cs="Times New Roman"/>
          <w:noProof/>
          <w:kern w:val="0"/>
          <w:szCs w:val="24"/>
        </w:rPr>
        <w:t>.</w:t>
      </w:r>
      <w:r w:rsidRPr="00EB5BC2">
        <w:rPr>
          <w:rFonts w:eastAsia="Times New Roman" w:cs="Times New Roman"/>
          <w:kern w:val="0"/>
          <w:szCs w:val="24"/>
        </w:rPr>
        <w:t xml:space="preserve"> Po pasiūlymo įvertinimo procedūros yra nustatoma pasiūlymų eilė ekonominio naudingumo mažėjimo tvarka. </w:t>
      </w:r>
      <w:r w:rsidR="00721BE0">
        <w:rPr>
          <w:color w:val="000000"/>
        </w:rPr>
        <w:t>Eilė nesudaroma, jei pasiūlymą pateikė ar pirkimo procedūrų metu atmetus kitus pasiūlymus, liko vienas tiekėjas</w:t>
      </w:r>
      <w:r w:rsidR="00721BE0">
        <w:rPr>
          <w:rFonts w:eastAsia="Times New Roman" w:cs="Times New Roman"/>
          <w:kern w:val="0"/>
          <w:szCs w:val="24"/>
        </w:rPr>
        <w:t xml:space="preserve">. </w:t>
      </w:r>
      <w:r w:rsidRPr="00EB5BC2">
        <w:rPr>
          <w:rFonts w:eastAsia="Times New Roman" w:cs="Times New Roman"/>
          <w:kern w:val="0"/>
          <w:szCs w:val="24"/>
        </w:rPr>
        <w:t xml:space="preserve">Tais atvejais, kai kelių tiekėjų pasiūlymų ekonominis naudingumas yra vienodas, </w:t>
      </w:r>
      <w:r w:rsidRPr="00EB5BC2">
        <w:rPr>
          <w:rFonts w:eastAsia="Times New Roman" w:cs="Times New Roman"/>
          <w:noProof/>
          <w:kern w:val="0"/>
          <w:szCs w:val="24"/>
          <w:lang w:val="en-US"/>
        </w:rPr>
        <w:drawing>
          <wp:inline distT="0" distB="0" distL="0" distR="0" wp14:anchorId="1FA0C399" wp14:editId="757C907B">
            <wp:extent cx="3048" cy="3049"/>
            <wp:effectExtent l="0" t="0" r="0" b="0"/>
            <wp:docPr id="64447" name="Picture 6"/>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18"/>
                    <a:stretch>
                      <a:fillRect/>
                    </a:stretch>
                  </pic:blipFill>
                  <pic:spPr>
                    <a:xfrm>
                      <a:off x="0" y="0"/>
                      <a:ext cx="3048" cy="3049"/>
                    </a:xfrm>
                    <a:prstGeom prst="rect">
                      <a:avLst/>
                    </a:prstGeom>
                  </pic:spPr>
                </pic:pic>
              </a:graphicData>
            </a:graphic>
          </wp:inline>
        </w:drawing>
      </w:r>
      <w:r w:rsidRPr="00EB5BC2">
        <w:rPr>
          <w:rFonts w:eastAsia="Times New Roman" w:cs="Times New Roman"/>
          <w:kern w:val="0"/>
          <w:szCs w:val="24"/>
        </w:rPr>
        <w:t xml:space="preserve">sudarant pasiūlymu eilę pirmesnis į šią eilę įrašomas tiekėjas, kurio pasiūlymas pateiktas </w:t>
      </w:r>
      <w:r w:rsidRPr="00EB5BC2">
        <w:rPr>
          <w:rFonts w:eastAsia="Times New Roman" w:cs="Times New Roman"/>
          <w:color w:val="000000"/>
          <w:kern w:val="0"/>
          <w:szCs w:val="24"/>
        </w:rPr>
        <w:t>anksčiausiai.</w:t>
      </w:r>
    </w:p>
    <w:p w14:paraId="3F50EE20" w14:textId="77777777" w:rsidR="00572B11" w:rsidRPr="00982922" w:rsidRDefault="00EB5BC2" w:rsidP="00EB5BC2">
      <w:pPr>
        <w:spacing w:line="276" w:lineRule="auto"/>
        <w:ind w:firstLine="709"/>
        <w:contextualSpacing/>
        <w:jc w:val="both"/>
        <w:rPr>
          <w:rFonts w:eastAsia="Times New Roman" w:cs="Times New Roman"/>
          <w:b/>
          <w:bCs/>
          <w:kern w:val="0"/>
          <w:szCs w:val="24"/>
          <w:u w:val="single"/>
        </w:rPr>
      </w:pPr>
      <w:r w:rsidRPr="00982922">
        <w:rPr>
          <w:rFonts w:eastAsia="Times New Roman" w:cs="Times New Roman"/>
          <w:b/>
          <w:bCs/>
          <w:color w:val="000000"/>
          <w:kern w:val="0"/>
          <w:szCs w:val="24"/>
          <w:u w:val="single"/>
        </w:rPr>
        <w:t>6</w:t>
      </w:r>
      <w:r w:rsidR="007A0608" w:rsidRPr="00982922">
        <w:rPr>
          <w:rFonts w:eastAsia="Times New Roman" w:cs="Times New Roman"/>
          <w:b/>
          <w:bCs/>
          <w:color w:val="000000"/>
          <w:kern w:val="0"/>
          <w:szCs w:val="24"/>
          <w:u w:val="single"/>
        </w:rPr>
        <w:t>7</w:t>
      </w:r>
      <w:r w:rsidRPr="00982922">
        <w:rPr>
          <w:rFonts w:eastAsia="Times New Roman" w:cs="Times New Roman"/>
          <w:b/>
          <w:bCs/>
          <w:color w:val="000000"/>
          <w:kern w:val="0"/>
          <w:szCs w:val="24"/>
          <w:u w:val="single"/>
        </w:rPr>
        <w:t xml:space="preserve">. </w:t>
      </w:r>
      <w:r w:rsidRPr="00982922">
        <w:rPr>
          <w:rFonts w:eastAsia="Times New Roman" w:cs="Times New Roman"/>
          <w:b/>
          <w:bCs/>
          <w:kern w:val="0"/>
          <w:szCs w:val="24"/>
          <w:u w:val="single"/>
        </w:rPr>
        <w:t>Sudarius pasiūlymų eilę, Perkančioji organizacija galimo laimėtojo prašo per nustatytą protingą terminą pateikti</w:t>
      </w:r>
      <w:r w:rsidR="00572B11" w:rsidRPr="00982922">
        <w:rPr>
          <w:rFonts w:eastAsia="Times New Roman" w:cs="Times New Roman"/>
          <w:b/>
          <w:bCs/>
          <w:kern w:val="0"/>
          <w:szCs w:val="24"/>
          <w:u w:val="single"/>
        </w:rPr>
        <w:t>:</w:t>
      </w:r>
    </w:p>
    <w:p w14:paraId="76C02043" w14:textId="04E215B3" w:rsidR="00EB5BC2" w:rsidRDefault="00572B11" w:rsidP="00EB5BC2">
      <w:pPr>
        <w:spacing w:line="276" w:lineRule="auto"/>
        <w:ind w:firstLine="709"/>
        <w:contextualSpacing/>
        <w:jc w:val="both"/>
        <w:rPr>
          <w:rFonts w:eastAsia="Times New Roman" w:cs="Times New Roman"/>
          <w:kern w:val="0"/>
          <w:szCs w:val="24"/>
        </w:rPr>
      </w:pPr>
      <w:r w:rsidRPr="00982922">
        <w:rPr>
          <w:rFonts w:eastAsia="Times New Roman" w:cs="Times New Roman"/>
          <w:b/>
          <w:bCs/>
          <w:kern w:val="0"/>
          <w:szCs w:val="24"/>
        </w:rPr>
        <w:t>67.1.</w:t>
      </w:r>
      <w:r>
        <w:rPr>
          <w:rFonts w:eastAsia="Times New Roman" w:cs="Times New Roman"/>
          <w:kern w:val="0"/>
          <w:szCs w:val="24"/>
        </w:rPr>
        <w:t xml:space="preserve"> </w:t>
      </w:r>
      <w:r w:rsidR="00EB5BC2" w:rsidRPr="00982922">
        <w:rPr>
          <w:rFonts w:eastAsia="Times New Roman" w:cs="Times New Roman"/>
          <w:b/>
          <w:bCs/>
          <w:kern w:val="0"/>
          <w:szCs w:val="24"/>
        </w:rPr>
        <w:t xml:space="preserve">pirkimo sąlygų </w:t>
      </w:r>
      <w:r w:rsidR="00CB5FA0" w:rsidRPr="00982922">
        <w:rPr>
          <w:rFonts w:eastAsia="Times New Roman" w:cs="Times New Roman"/>
          <w:b/>
          <w:bCs/>
          <w:kern w:val="0"/>
          <w:szCs w:val="24"/>
        </w:rPr>
        <w:t>1</w:t>
      </w:r>
      <w:r w:rsidR="00013868" w:rsidRPr="00982922">
        <w:rPr>
          <w:rFonts w:eastAsia="Times New Roman" w:cs="Times New Roman"/>
          <w:b/>
          <w:bCs/>
          <w:kern w:val="0"/>
          <w:szCs w:val="24"/>
        </w:rPr>
        <w:t>9</w:t>
      </w:r>
      <w:r w:rsidR="00EB5BC2" w:rsidRPr="00982922">
        <w:rPr>
          <w:rFonts w:eastAsia="Times New Roman" w:cs="Times New Roman"/>
          <w:b/>
          <w:bCs/>
          <w:kern w:val="0"/>
          <w:szCs w:val="24"/>
        </w:rPr>
        <w:t>.1 punkt</w:t>
      </w:r>
      <w:r w:rsidR="00CB5FA0" w:rsidRPr="00982922">
        <w:rPr>
          <w:rFonts w:eastAsia="Times New Roman" w:cs="Times New Roman"/>
          <w:b/>
          <w:bCs/>
          <w:kern w:val="0"/>
          <w:szCs w:val="24"/>
        </w:rPr>
        <w:t xml:space="preserve">e </w:t>
      </w:r>
      <w:r w:rsidR="00EB5BC2" w:rsidRPr="00982922">
        <w:rPr>
          <w:rFonts w:eastAsia="Times New Roman" w:cs="Times New Roman"/>
          <w:b/>
          <w:bCs/>
          <w:kern w:val="0"/>
          <w:szCs w:val="24"/>
        </w:rPr>
        <w:t xml:space="preserve">nurodytus dokumentus ir patikrina, ar galimas laimėtojas atitinka pirkimo sąlygų </w:t>
      </w:r>
      <w:r w:rsidR="00CB5FA0" w:rsidRPr="00982922">
        <w:rPr>
          <w:rFonts w:eastAsia="Times New Roman" w:cs="Times New Roman"/>
          <w:b/>
          <w:bCs/>
          <w:kern w:val="0"/>
          <w:szCs w:val="24"/>
        </w:rPr>
        <w:t>1</w:t>
      </w:r>
      <w:r w:rsidR="00013868" w:rsidRPr="00982922">
        <w:rPr>
          <w:rFonts w:eastAsia="Times New Roman" w:cs="Times New Roman"/>
          <w:b/>
          <w:bCs/>
          <w:kern w:val="0"/>
          <w:szCs w:val="24"/>
        </w:rPr>
        <w:t>9</w:t>
      </w:r>
      <w:r w:rsidR="00CB5FA0" w:rsidRPr="00982922">
        <w:rPr>
          <w:rFonts w:eastAsia="Times New Roman" w:cs="Times New Roman"/>
          <w:b/>
          <w:bCs/>
          <w:kern w:val="0"/>
          <w:szCs w:val="24"/>
        </w:rPr>
        <w:t>.1.</w:t>
      </w:r>
      <w:r w:rsidR="00EB5BC2" w:rsidRPr="00982922">
        <w:rPr>
          <w:rFonts w:eastAsia="Times New Roman" w:cs="Times New Roman"/>
          <w:b/>
          <w:bCs/>
          <w:kern w:val="0"/>
          <w:szCs w:val="24"/>
        </w:rPr>
        <w:t xml:space="preserve"> punkt</w:t>
      </w:r>
      <w:r w:rsidR="00CB5FA0" w:rsidRPr="00982922">
        <w:rPr>
          <w:rFonts w:eastAsia="Times New Roman" w:cs="Times New Roman"/>
          <w:b/>
          <w:bCs/>
          <w:kern w:val="0"/>
          <w:szCs w:val="24"/>
        </w:rPr>
        <w:t>e</w:t>
      </w:r>
      <w:r w:rsidR="00EB5BC2" w:rsidRPr="00982922">
        <w:rPr>
          <w:rFonts w:eastAsia="Times New Roman" w:cs="Times New Roman"/>
          <w:b/>
          <w:bCs/>
          <w:kern w:val="0"/>
          <w:szCs w:val="24"/>
        </w:rPr>
        <w:t xml:space="preserve"> nurodytus kvalifikacijos reikalavimus.</w:t>
      </w:r>
      <w:r w:rsidR="00EB5BC2" w:rsidRPr="00EB5BC2">
        <w:rPr>
          <w:rFonts w:eastAsia="Times New Roman" w:cs="Times New Roman"/>
          <w:kern w:val="0"/>
          <w:szCs w:val="24"/>
        </w:rPr>
        <w:t xml:space="preserve"> Dokumentuose teikiamuose pagal konkurso sąlygų </w:t>
      </w:r>
      <w:r w:rsidR="00CB5FA0">
        <w:rPr>
          <w:rFonts w:eastAsia="Times New Roman" w:cs="Times New Roman"/>
          <w:kern w:val="0"/>
          <w:szCs w:val="24"/>
        </w:rPr>
        <w:t>1</w:t>
      </w:r>
      <w:r w:rsidR="00013868">
        <w:rPr>
          <w:rFonts w:eastAsia="Times New Roman" w:cs="Times New Roman"/>
          <w:kern w:val="0"/>
          <w:szCs w:val="24"/>
        </w:rPr>
        <w:t>9</w:t>
      </w:r>
      <w:r w:rsidR="00EB5BC2" w:rsidRPr="00EB5BC2">
        <w:rPr>
          <w:rFonts w:eastAsia="Times New Roman" w:cs="Times New Roman"/>
          <w:kern w:val="0"/>
          <w:szCs w:val="24"/>
        </w:rPr>
        <w:t>.1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w:t>
      </w:r>
      <w:r w:rsidR="00EB5BC2" w:rsidRPr="00AC145C">
        <w:rPr>
          <w:rFonts w:eastAsia="Times New Roman" w:cs="Times New Roman"/>
          <w:kern w:val="0"/>
          <w:szCs w:val="24"/>
        </w:rPr>
        <w:t>u</w:t>
      </w:r>
      <w:r w:rsidR="00CB5FA0" w:rsidRPr="00AC145C">
        <w:rPr>
          <w:rFonts w:eastAsia="Times New Roman" w:cs="Times New Roman"/>
          <w:kern w:val="0"/>
          <w:szCs w:val="24"/>
        </w:rPr>
        <w:t>.</w:t>
      </w:r>
    </w:p>
    <w:p w14:paraId="0B042BD8" w14:textId="1A3B23C2" w:rsidR="00982922" w:rsidRPr="00A4732C" w:rsidRDefault="00572B11" w:rsidP="00982922">
      <w:pPr>
        <w:spacing w:line="276" w:lineRule="auto"/>
        <w:ind w:firstLine="567"/>
        <w:jc w:val="both"/>
        <w:rPr>
          <w:rFonts w:ascii="timesI" w:hAnsi="timesI" w:cs="Times New Roman" w:hint="eastAsia"/>
          <w:szCs w:val="24"/>
        </w:rPr>
      </w:pPr>
      <w:r w:rsidRPr="00982922">
        <w:rPr>
          <w:rFonts w:eastAsia="Times New Roman" w:cs="Times New Roman"/>
          <w:b/>
          <w:bCs/>
          <w:kern w:val="0"/>
          <w:szCs w:val="24"/>
        </w:rPr>
        <w:t>67.</w:t>
      </w:r>
      <w:r w:rsidRPr="00982922">
        <w:rPr>
          <w:b/>
          <w:bCs/>
          <w:kern w:val="0"/>
        </w:rPr>
        <w:t>2</w:t>
      </w:r>
      <w:r w:rsidRPr="00982922">
        <w:rPr>
          <w:rFonts w:eastAsia="Times New Roman" w:cs="Times New Roman"/>
          <w:b/>
          <w:bCs/>
          <w:kern w:val="0"/>
          <w:szCs w:val="24"/>
        </w:rPr>
        <w:t>.</w:t>
      </w:r>
      <w:r>
        <w:rPr>
          <w:rFonts w:eastAsia="Times New Roman" w:cs="Times New Roman"/>
          <w:kern w:val="0"/>
          <w:szCs w:val="24"/>
        </w:rPr>
        <w:t xml:space="preserve"> </w:t>
      </w:r>
      <w:r w:rsidRPr="00982922">
        <w:rPr>
          <w:b/>
          <w:bCs/>
          <w:color w:val="000000" w:themeColor="text1"/>
        </w:rPr>
        <w:t>VPĮ 39 straipsnio 3 dalyje numatytą dokumentą</w:t>
      </w:r>
      <w:r w:rsidR="00982922">
        <w:rPr>
          <w:b/>
          <w:bCs/>
          <w:color w:val="000000" w:themeColor="text1"/>
        </w:rPr>
        <w:t xml:space="preserve"> ir patikrina, ar galimas laimėtojas</w:t>
      </w:r>
      <w:r w:rsidR="00982922">
        <w:rPr>
          <w:color w:val="000000" w:themeColor="text1"/>
        </w:rPr>
        <w:t xml:space="preserve"> </w:t>
      </w:r>
      <w:r w:rsidR="00D53399">
        <w:rPr>
          <w:rFonts w:eastAsia="Times New Roman" w:cs="Times New Roman"/>
          <w:b/>
          <w:bCs/>
          <w:color w:val="000000" w:themeColor="text1"/>
          <w:szCs w:val="24"/>
        </w:rPr>
        <w:t>nekelia grėsmės nacionaliniam saugumui.</w:t>
      </w:r>
      <w:r w:rsidR="00982922" w:rsidRPr="007C2CA8">
        <w:rPr>
          <w:rFonts w:eastAsia="Times New Roman" w:cs="Times New Roman"/>
          <w:b/>
          <w:bCs/>
          <w:color w:val="000000" w:themeColor="text1"/>
          <w:szCs w:val="24"/>
        </w:rPr>
        <w:t xml:space="preserve"> </w:t>
      </w:r>
      <w:r w:rsidR="00982922" w:rsidRPr="00A4732C">
        <w:rPr>
          <w:rStyle w:val="cf01"/>
          <w:rFonts w:ascii="timesI" w:hAnsi="timesI"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1893C24" w14:textId="3A12C4BA" w:rsidR="00572B11" w:rsidRPr="004F5B85" w:rsidRDefault="00572B11" w:rsidP="00572B11">
      <w:pPr>
        <w:pStyle w:val="Sraopastraipa"/>
        <w:spacing w:line="276" w:lineRule="auto"/>
        <w:ind w:left="0" w:firstLine="567"/>
        <w:jc w:val="both"/>
        <w:rPr>
          <w:color w:val="000000" w:themeColor="text1"/>
        </w:rPr>
      </w:pPr>
      <w:r w:rsidRPr="00A4732C">
        <w:rPr>
          <w:rStyle w:val="cf01"/>
          <w:rFonts w:ascii="Times New Roman" w:hAnsi="Times New Roman"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Pr>
          <w:rStyle w:val="cf01"/>
        </w:rPr>
        <w:t xml:space="preserve"> </w:t>
      </w:r>
      <w:r w:rsidRPr="009A1C3F">
        <w:rPr>
          <w:color w:val="000000" w:themeColor="text1"/>
        </w:rPr>
        <w:t>Perkančioji organizacija bet kuriuo pirkimo procedūros metu turi teisę pareikalauti dalyvių pateikti visus ar dalį dokumentų, nurodytų VPĮ 39 straipsnio 3 dalyje.</w:t>
      </w:r>
    </w:p>
    <w:p w14:paraId="297ACBDF" w14:textId="4B1626E2" w:rsidR="00982922" w:rsidRPr="00A4732C" w:rsidRDefault="00572B11" w:rsidP="00982922">
      <w:pPr>
        <w:spacing w:line="276" w:lineRule="auto"/>
        <w:ind w:firstLine="567"/>
        <w:jc w:val="both"/>
        <w:rPr>
          <w:rFonts w:ascii="timesI" w:hAnsi="timesI" w:cs="Times New Roman" w:hint="eastAsia"/>
          <w:szCs w:val="24"/>
        </w:rPr>
      </w:pPr>
      <w:r w:rsidRPr="007E2A5B">
        <w:rPr>
          <w:rFonts w:eastAsia="Times New Roman" w:cs="Times New Roman"/>
          <w:b/>
          <w:bCs/>
          <w:color w:val="000000" w:themeColor="text1"/>
          <w:kern w:val="0"/>
          <w:szCs w:val="24"/>
        </w:rPr>
        <w:t>67.3.</w:t>
      </w:r>
      <w:r w:rsidR="00982922" w:rsidRPr="007C2CA8">
        <w:rPr>
          <w:rFonts w:eastAsia="Times New Roman" w:cs="Times New Roman"/>
          <w:b/>
          <w:bCs/>
          <w:color w:val="000000" w:themeColor="text1"/>
          <w:szCs w:val="24"/>
        </w:rPr>
        <w:t xml:space="preserve"> </w:t>
      </w:r>
      <w:r w:rsidR="00982922" w:rsidRPr="00982922">
        <w:rPr>
          <w:rFonts w:eastAsia="Times New Roman" w:cs="Times New Roman"/>
          <w:b/>
          <w:bCs/>
          <w:color w:val="000000" w:themeColor="text1"/>
          <w:szCs w:val="24"/>
        </w:rPr>
        <w:t>VPĮ 51 straipsnio 12 dalyje numatytą dokumentą</w:t>
      </w:r>
      <w:r w:rsidR="00D53399">
        <w:rPr>
          <w:rFonts w:eastAsia="Times New Roman" w:cs="Times New Roman"/>
          <w:b/>
          <w:bCs/>
          <w:color w:val="000000" w:themeColor="text1"/>
          <w:szCs w:val="24"/>
        </w:rPr>
        <w:t xml:space="preserve"> ir patikrina, ar galimas laimėtojas nekelia grėsmės nacionaliniam saugumui. </w:t>
      </w:r>
      <w:r w:rsidR="00982922" w:rsidRPr="00A4732C">
        <w:rPr>
          <w:rStyle w:val="cf01"/>
          <w:rFonts w:ascii="timesI" w:hAnsi="timesI"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491B4AC4" w14:textId="66EBEADC" w:rsidR="00572B11" w:rsidRPr="00572B11" w:rsidRDefault="00572B11" w:rsidP="00EB5BC2">
      <w:pPr>
        <w:spacing w:line="276" w:lineRule="auto"/>
        <w:ind w:firstLine="709"/>
        <w:contextualSpacing/>
        <w:jc w:val="both"/>
        <w:rPr>
          <w:rFonts w:eastAsia="Times New Roman" w:cs="Times New Roman"/>
          <w:color w:val="000000" w:themeColor="text1"/>
          <w:kern w:val="0"/>
          <w:szCs w:val="24"/>
        </w:rPr>
      </w:pPr>
    </w:p>
    <w:p w14:paraId="376C200C" w14:textId="1AEF2E3F" w:rsidR="00EB5BC2" w:rsidRPr="00D95000" w:rsidRDefault="00CB5FA0" w:rsidP="00D95000">
      <w:pPr>
        <w:tabs>
          <w:tab w:val="left" w:pos="426"/>
        </w:tabs>
        <w:spacing w:line="276" w:lineRule="auto"/>
        <w:ind w:right="28" w:firstLine="567"/>
        <w:jc w:val="both"/>
        <w:rPr>
          <w:rFonts w:eastAsia="Times New Roman" w:cs="Times New Roman"/>
          <w:kern w:val="0"/>
          <w:szCs w:val="24"/>
        </w:rPr>
      </w:pPr>
      <w:r w:rsidRPr="007A0608">
        <w:rPr>
          <w:rFonts w:eastAsia="Times New Roman" w:cs="Times New Roman"/>
          <w:kern w:val="0"/>
          <w:szCs w:val="24"/>
        </w:rPr>
        <w:t>6</w:t>
      </w:r>
      <w:r w:rsidR="007A0608" w:rsidRPr="007A0608">
        <w:rPr>
          <w:rFonts w:eastAsia="Times New Roman" w:cs="Times New Roman"/>
          <w:kern w:val="0"/>
          <w:szCs w:val="24"/>
        </w:rPr>
        <w:t>8</w:t>
      </w:r>
      <w:r w:rsidRPr="007A0608">
        <w:rPr>
          <w:rFonts w:eastAsia="Times New Roman" w:cs="Times New Roman"/>
          <w:kern w:val="0"/>
          <w:szCs w:val="24"/>
        </w:rPr>
        <w:t>. Iškilus klausimams dėl pasiūlym</w:t>
      </w:r>
      <w:r w:rsidR="007A0608">
        <w:rPr>
          <w:rFonts w:eastAsia="Times New Roman" w:cs="Times New Roman"/>
          <w:kern w:val="0"/>
          <w:szCs w:val="24"/>
        </w:rPr>
        <w:t>o</w:t>
      </w:r>
      <w:r w:rsidRPr="007A0608">
        <w:rPr>
          <w:rFonts w:eastAsia="Times New Roman" w:cs="Times New Roman"/>
          <w:kern w:val="0"/>
          <w:szCs w:val="24"/>
        </w:rPr>
        <w:t xml:space="preserve"> turinio ir pirkimo komisijai paprašius raštu CVP IS priemonėmis, tiekėjai privalo pateikti raštu CVP IS priemonėmis papildomus paaiškinimus nekeisdami pasiūlymo. Jeigu tiekėjas savo pasiūlyme pateikia reikalaujamų dokumentų tinkamai </w:t>
      </w:r>
      <w:r w:rsidRPr="007A0608">
        <w:rPr>
          <w:rFonts w:eastAsia="Times New Roman" w:cs="Times New Roman"/>
          <w:kern w:val="0"/>
          <w:szCs w:val="24"/>
        </w:rPr>
        <w:lastRenderedPageBreak/>
        <w:t>patvirtintas kopijas, Perkančioji organizacija turi teisę prašyti tiekėjo, kad jis pirkimo komisijai parodytų atitinkamų dokumentų originalus.</w:t>
      </w:r>
      <w:r w:rsidRPr="007A0608">
        <w:rPr>
          <w:rFonts w:ascii="Calibri" w:eastAsia="Times New Roman" w:hAnsi="Calibri" w:cs="Calibri"/>
          <w:color w:val="2C363A"/>
          <w:kern w:val="0"/>
          <w:sz w:val="22"/>
          <w:shd w:val="clear" w:color="auto" w:fill="FFFFFF"/>
        </w:rPr>
        <w:t xml:space="preserve"> </w:t>
      </w:r>
      <w:r w:rsidRPr="007A0608">
        <w:rPr>
          <w:rFonts w:eastAsia="Times New Roman" w:cs="Times New Roman"/>
          <w:kern w:val="0"/>
          <w:szCs w:val="24"/>
          <w:shd w:val="clear" w:color="auto" w:fill="FFFFFF"/>
        </w:rPr>
        <w:t>Pasiūlymai paaiškinami, tikslinami, papildomi, vadovaujantis Viešųjų tarnybos direktoriaus 2022 m. gruodžio 30 d. įsakymu Nr. 1S-240 „Dėl Pasiūlymų patikslinimo, papildymo ar paaiškinimo taisyklių patvirtinimo“ patvirtintomis taisyklėmis.</w:t>
      </w:r>
    </w:p>
    <w:p w14:paraId="7B4D6C01" w14:textId="221317CB" w:rsidR="005F42E9" w:rsidRPr="00A06493" w:rsidRDefault="00F63D6E" w:rsidP="00184583">
      <w:pPr>
        <w:pStyle w:val="Heading"/>
        <w:overflowPunct w:val="0"/>
        <w:spacing w:before="120" w:after="120" w:line="276" w:lineRule="auto"/>
        <w:rPr>
          <w:color w:val="auto"/>
          <w:szCs w:val="24"/>
        </w:rPr>
      </w:pPr>
      <w:r w:rsidRPr="00A06493">
        <w:rPr>
          <w:color w:val="auto"/>
          <w:szCs w:val="24"/>
        </w:rPr>
        <w:t>X</w:t>
      </w:r>
      <w:r w:rsidR="004C68FB">
        <w:rPr>
          <w:color w:val="auto"/>
          <w:szCs w:val="24"/>
        </w:rPr>
        <w:t>I</w:t>
      </w:r>
      <w:r w:rsidRPr="00A06493">
        <w:rPr>
          <w:color w:val="auto"/>
          <w:szCs w:val="24"/>
        </w:rPr>
        <w:t xml:space="preserve">. </w:t>
      </w:r>
      <w:r w:rsidR="00F55F73" w:rsidRPr="00A06493">
        <w:rPr>
          <w:color w:val="auto"/>
          <w:szCs w:val="24"/>
        </w:rPr>
        <w:t>PASIŪLYMŲ ATMETIMO PRIEŽASTYS</w:t>
      </w:r>
      <w:bookmarkStart w:id="14" w:name="_Hlk159422053"/>
    </w:p>
    <w:p w14:paraId="07664FD5" w14:textId="6D5B026A"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7A0608">
        <w:rPr>
          <w:szCs w:val="24"/>
        </w:rPr>
        <w:t>9</w:t>
      </w:r>
      <w:r w:rsidR="00DD7547" w:rsidRPr="00A06493">
        <w:rPr>
          <w:szCs w:val="24"/>
        </w:rPr>
        <w:t xml:space="preserve">. </w:t>
      </w:r>
      <w:bookmarkStart w:id="15" w:name="_Hlk157521643"/>
      <w:r w:rsidR="00DD7547" w:rsidRPr="00A06493">
        <w:rPr>
          <w:szCs w:val="24"/>
        </w:rPr>
        <w:t>Pirkimo komisija atmeta pasiūlymą, jeigu:</w:t>
      </w:r>
    </w:p>
    <w:p w14:paraId="7B1154B3" w14:textId="45B6EB2E"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7A0608">
        <w:rPr>
          <w:szCs w:val="24"/>
        </w:rPr>
        <w:t>9</w:t>
      </w:r>
      <w:r w:rsidR="00DD7547" w:rsidRPr="00A06493">
        <w:rPr>
          <w:szCs w:val="24"/>
        </w:rPr>
        <w:t>.1. tiekėjas pasiūlymą ar jo dalį pateikė ne CVP IS priemonėmis;</w:t>
      </w:r>
      <w:r w:rsidR="00DD7547" w:rsidRPr="00A06493">
        <w:rPr>
          <w:noProof/>
          <w:szCs w:val="24"/>
          <w:lang w:val="en-US"/>
        </w:rPr>
        <w:drawing>
          <wp:inline distT="0" distB="0" distL="0" distR="0" wp14:anchorId="3FA09B5E" wp14:editId="0F753301">
            <wp:extent cx="9525" cy="76200"/>
            <wp:effectExtent l="0" t="0" r="28575" b="0"/>
            <wp:docPr id="11176149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3E2737AA" w14:textId="10D9A612" w:rsidR="00DD7547" w:rsidRPr="00A06493" w:rsidRDefault="005F42E9" w:rsidP="005F42E9">
      <w:pPr>
        <w:spacing w:line="276" w:lineRule="auto"/>
        <w:ind w:left="34" w:right="28"/>
        <w:jc w:val="both"/>
        <w:rPr>
          <w:szCs w:val="24"/>
        </w:rPr>
      </w:pPr>
      <w:r w:rsidRPr="00A06493">
        <w:rPr>
          <w:szCs w:val="24"/>
        </w:rPr>
        <w:t xml:space="preserve">         </w:t>
      </w:r>
      <w:r w:rsidR="005D06F4" w:rsidRPr="00A06493">
        <w:rPr>
          <w:szCs w:val="24"/>
        </w:rPr>
        <w:t>6</w:t>
      </w:r>
      <w:r w:rsidR="007A0608">
        <w:rPr>
          <w:szCs w:val="24"/>
        </w:rPr>
        <w:t>9</w:t>
      </w:r>
      <w:r w:rsidR="00DD7547" w:rsidRPr="00A06493">
        <w:rPr>
          <w:szCs w:val="24"/>
        </w:rPr>
        <w:t>.</w:t>
      </w:r>
      <w:r w:rsidR="005D06F4" w:rsidRPr="00A06493">
        <w:rPr>
          <w:szCs w:val="24"/>
        </w:rPr>
        <w:t>2</w:t>
      </w:r>
      <w:r w:rsidR="00DD7547" w:rsidRPr="00A06493">
        <w:rPr>
          <w:szCs w:val="24"/>
        </w:rPr>
        <w:t xml:space="preserve">. pasiūlymą pateikęs tiekėjas neatitinka pirkimo sąlygų </w:t>
      </w:r>
      <w:r w:rsidRPr="00A06493">
        <w:rPr>
          <w:szCs w:val="24"/>
        </w:rPr>
        <w:t>1</w:t>
      </w:r>
      <w:r w:rsidR="00FA1D16">
        <w:rPr>
          <w:szCs w:val="24"/>
        </w:rPr>
        <w:t>9</w:t>
      </w:r>
      <w:r w:rsidR="00DD7547" w:rsidRPr="00A06493">
        <w:rPr>
          <w:szCs w:val="24"/>
        </w:rPr>
        <w:t>.1 punkto kvalifikacijos reikalavimų</w:t>
      </w:r>
      <w:r w:rsidR="00E216B4" w:rsidRPr="00A06493">
        <w:rPr>
          <w:szCs w:val="24"/>
        </w:rPr>
        <w:t xml:space="preserve"> </w:t>
      </w:r>
      <w:r w:rsidR="00DD7547" w:rsidRPr="00A06493">
        <w:rPr>
          <w:szCs w:val="24"/>
        </w:rPr>
        <w:t xml:space="preserve">arba Perkančiosios organizacijos prašymu nepateikė ar nepatikslino </w:t>
      </w:r>
      <w:r w:rsidR="004E38F7">
        <w:rPr>
          <w:szCs w:val="24"/>
        </w:rPr>
        <w:t xml:space="preserve">kitų </w:t>
      </w:r>
      <w:r w:rsidR="00DD7547" w:rsidRPr="00A06493">
        <w:rPr>
          <w:szCs w:val="24"/>
        </w:rPr>
        <w:t>pateiktų netikslių ar neišsamių duomenų apie atitik</w:t>
      </w:r>
      <w:r w:rsidR="004E38F7">
        <w:rPr>
          <w:szCs w:val="24"/>
        </w:rPr>
        <w:t xml:space="preserve">tį </w:t>
      </w:r>
      <w:r w:rsidR="00DD7547" w:rsidRPr="00A06493">
        <w:rPr>
          <w:szCs w:val="24"/>
        </w:rPr>
        <w:t>CVP IS priemonėmis;</w:t>
      </w:r>
    </w:p>
    <w:p w14:paraId="018F3F04" w14:textId="7881FB46" w:rsidR="00DD7547" w:rsidRPr="00A06493" w:rsidRDefault="005F42E9" w:rsidP="00713D07">
      <w:pPr>
        <w:spacing w:line="276" w:lineRule="auto"/>
        <w:ind w:right="28" w:firstLine="680"/>
        <w:jc w:val="both"/>
        <w:rPr>
          <w:b/>
          <w:bCs/>
          <w:szCs w:val="24"/>
        </w:rPr>
      </w:pPr>
      <w:r w:rsidRPr="00A06493">
        <w:rPr>
          <w:szCs w:val="24"/>
        </w:rPr>
        <w:t xml:space="preserve"> </w:t>
      </w:r>
      <w:r w:rsidR="005D06F4" w:rsidRPr="00A06493">
        <w:rPr>
          <w:szCs w:val="24"/>
        </w:rPr>
        <w:t>6</w:t>
      </w:r>
      <w:r w:rsidR="008A58A8">
        <w:rPr>
          <w:szCs w:val="24"/>
        </w:rPr>
        <w:t>9</w:t>
      </w:r>
      <w:r w:rsidR="005D06F4" w:rsidRPr="00A06493">
        <w:rPr>
          <w:szCs w:val="24"/>
        </w:rPr>
        <w:t>.3</w:t>
      </w:r>
      <w:r w:rsidR="00DD7547" w:rsidRPr="00A06493">
        <w:rPr>
          <w:szCs w:val="24"/>
        </w:rPr>
        <w:t xml:space="preserve">. </w:t>
      </w:r>
      <w:r w:rsidR="00DD7547" w:rsidRPr="00A06493">
        <w:rPr>
          <w:b/>
          <w:bCs/>
          <w:szCs w:val="24"/>
        </w:rPr>
        <w:t>pasiūlymas neatitinka pirkimo dokumentuose nustatytų reikalavimų;</w:t>
      </w:r>
      <w:r w:rsidR="00DD7547" w:rsidRPr="00A06493">
        <w:rPr>
          <w:b/>
          <w:bCs/>
          <w:noProof/>
          <w:szCs w:val="24"/>
          <w:lang w:val="en-US"/>
        </w:rPr>
        <w:drawing>
          <wp:inline distT="0" distB="0" distL="0" distR="0" wp14:anchorId="14354046" wp14:editId="59EF861C">
            <wp:extent cx="9525" cy="9525"/>
            <wp:effectExtent l="0" t="0" r="0" b="0"/>
            <wp:docPr id="5038019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695A9D" w14:textId="6BE6599B" w:rsidR="005F42E9" w:rsidRPr="00A06493" w:rsidRDefault="005D06F4" w:rsidP="00713D07">
      <w:pPr>
        <w:spacing w:line="276" w:lineRule="auto"/>
        <w:ind w:left="34" w:right="28" w:firstLine="680"/>
        <w:jc w:val="both"/>
        <w:rPr>
          <w:szCs w:val="24"/>
        </w:rPr>
      </w:pPr>
      <w:r w:rsidRPr="00A06493">
        <w:rPr>
          <w:szCs w:val="24"/>
        </w:rPr>
        <w:t>6</w:t>
      </w:r>
      <w:r w:rsidR="008A58A8">
        <w:rPr>
          <w:szCs w:val="24"/>
        </w:rPr>
        <w:t>9</w:t>
      </w:r>
      <w:r w:rsidRPr="00A06493">
        <w:rPr>
          <w:szCs w:val="24"/>
        </w:rPr>
        <w:t>.4</w:t>
      </w:r>
      <w:r w:rsidR="00DD7547" w:rsidRPr="00A06493">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r w:rsidR="00FA1D16">
        <w:rPr>
          <w:szCs w:val="24"/>
        </w:rPr>
        <w:t>, i</w:t>
      </w:r>
      <w:r w:rsidR="00FA1D16">
        <w:t>šskyrus VPĮ 45 str. 1 d. 5 p. numatytus atvejus</w:t>
      </w:r>
      <w:r w:rsidR="00DD7547" w:rsidRPr="00A06493">
        <w:rPr>
          <w:szCs w:val="24"/>
        </w:rPr>
        <w:t>;</w:t>
      </w:r>
    </w:p>
    <w:p w14:paraId="497D2E63" w14:textId="77777777" w:rsidR="000A5BC6" w:rsidRDefault="005D06F4" w:rsidP="000A5BC6">
      <w:pPr>
        <w:spacing w:line="276" w:lineRule="auto"/>
        <w:ind w:left="34" w:right="28" w:firstLine="680"/>
        <w:jc w:val="both"/>
        <w:rPr>
          <w:szCs w:val="24"/>
        </w:rPr>
      </w:pPr>
      <w:r w:rsidRPr="00A06493">
        <w:rPr>
          <w:szCs w:val="24"/>
        </w:rPr>
        <w:t>6</w:t>
      </w:r>
      <w:r w:rsidR="008A58A8">
        <w:rPr>
          <w:szCs w:val="24"/>
        </w:rPr>
        <w:t>9</w:t>
      </w:r>
      <w:r w:rsidRPr="00A06493">
        <w:rPr>
          <w:szCs w:val="24"/>
        </w:rPr>
        <w:t>.5</w:t>
      </w:r>
      <w:r w:rsidR="00DD7547" w:rsidRPr="00A06493">
        <w:rPr>
          <w:szCs w:val="24"/>
        </w:rPr>
        <w:t>. tiekėjas per Perkančiosios organizacijos nurodytą terminą neištaiso aritmetinių klaidų ir (ar) nepaaiškina pasiūlymo. Šiuo atveju jo pasiūlymas atmetamas kaip neatitinkantis pirkimo dokumentuose nustatytų reikalavimų;</w:t>
      </w:r>
    </w:p>
    <w:p w14:paraId="1E6B1C13" w14:textId="2E2686C7" w:rsidR="000A5BC6" w:rsidRPr="005267C1" w:rsidRDefault="000A5BC6" w:rsidP="005267C1">
      <w:pPr>
        <w:spacing w:line="276" w:lineRule="auto"/>
        <w:ind w:left="34" w:right="28" w:firstLine="680"/>
        <w:jc w:val="both"/>
        <w:rPr>
          <w:szCs w:val="24"/>
        </w:rPr>
      </w:pPr>
      <w:r>
        <w:rPr>
          <w:szCs w:val="24"/>
        </w:rPr>
        <w:t xml:space="preserve">69.6. </w:t>
      </w:r>
      <w:r w:rsidRPr="000A5BC6">
        <w:rPr>
          <w:rFonts w:eastAsia="Times New Roman" w:cs="Times New Roman"/>
          <w:kern w:val="0"/>
          <w:szCs w:val="24"/>
        </w:rPr>
        <w:t>tiekėjas per perkančiosios organizacijos nustatytą terminą patikslino, papildė, paaiškino pasiūlymą ir tai lėmė esminį jo pasiūlymo pakeitimą</w:t>
      </w:r>
      <w:r>
        <w:rPr>
          <w:rFonts w:eastAsia="Times New Roman" w:cs="Times New Roman"/>
          <w:kern w:val="0"/>
          <w:szCs w:val="24"/>
        </w:rPr>
        <w:t>;</w:t>
      </w:r>
    </w:p>
    <w:p w14:paraId="5E414A17" w14:textId="73A6FA48" w:rsidR="000A5BC6" w:rsidRDefault="005D06F4" w:rsidP="000A5BC6">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sidR="008A58A8">
        <w:rPr>
          <w:szCs w:val="24"/>
        </w:rPr>
        <w:t>9</w:t>
      </w:r>
      <w:r w:rsidRPr="00A06493">
        <w:rPr>
          <w:szCs w:val="24"/>
        </w:rPr>
        <w:t>.</w:t>
      </w:r>
      <w:r w:rsidR="005267C1">
        <w:rPr>
          <w:szCs w:val="24"/>
        </w:rPr>
        <w:t>7</w:t>
      </w:r>
      <w:r w:rsidR="00DD7547" w:rsidRPr="00A06493">
        <w:rPr>
          <w:szCs w:val="24"/>
        </w:rPr>
        <w:t>. tiekėjas apie nustatytų reikalavimų atitikimą yra pateikęs melagingą informaciją, kurią Perkančioji organizacija gali įrodyti bet kokiomis teisėtomis priemonėmis;</w:t>
      </w:r>
    </w:p>
    <w:p w14:paraId="4349D52A" w14:textId="161F3EE5" w:rsidR="00DD7547" w:rsidRPr="000A5BC6" w:rsidRDefault="005D06F4" w:rsidP="000A5BC6">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sidR="008A58A8">
        <w:rPr>
          <w:szCs w:val="24"/>
        </w:rPr>
        <w:t>9</w:t>
      </w:r>
      <w:r w:rsidRPr="00A06493">
        <w:rPr>
          <w:szCs w:val="24"/>
        </w:rPr>
        <w:t>.</w:t>
      </w:r>
      <w:r w:rsidR="005267C1">
        <w:rPr>
          <w:szCs w:val="24"/>
        </w:rPr>
        <w:t>8</w:t>
      </w:r>
      <w:r w:rsidR="00DD7547" w:rsidRPr="00A06493">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8A58A8">
        <w:rPr>
          <w:szCs w:val="24"/>
        </w:rPr>
        <w:t xml:space="preserve">. </w:t>
      </w:r>
      <w:r w:rsidR="008A58A8" w:rsidRPr="008A58A8">
        <w:rPr>
          <w:rFonts w:eastAsia="Times New Roman" w:cs="Times New Roman"/>
          <w:kern w:val="0"/>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8A58A8">
        <w:rPr>
          <w:szCs w:val="24"/>
        </w:rPr>
        <w:t>.</w:t>
      </w:r>
      <w:r w:rsidR="00DD7547" w:rsidRPr="00A06493">
        <w:rPr>
          <w:szCs w:val="24"/>
        </w:rPr>
        <w:t>;</w:t>
      </w:r>
    </w:p>
    <w:p w14:paraId="0818BD26" w14:textId="4A25D78F" w:rsidR="00DD7547" w:rsidRDefault="005F42E9" w:rsidP="00713D07">
      <w:pPr>
        <w:spacing w:line="276" w:lineRule="auto"/>
        <w:ind w:firstLine="680"/>
        <w:jc w:val="both"/>
        <w:rPr>
          <w:szCs w:val="24"/>
        </w:rPr>
      </w:pPr>
      <w:r w:rsidRPr="00A06493">
        <w:rPr>
          <w:szCs w:val="24"/>
        </w:rPr>
        <w:t xml:space="preserve"> </w:t>
      </w:r>
      <w:r w:rsidR="005D06F4" w:rsidRPr="00A06493">
        <w:rPr>
          <w:szCs w:val="24"/>
        </w:rPr>
        <w:t>6</w:t>
      </w:r>
      <w:r w:rsidR="000D0CF3">
        <w:rPr>
          <w:szCs w:val="24"/>
        </w:rPr>
        <w:t>9</w:t>
      </w:r>
      <w:r w:rsidR="005D06F4" w:rsidRPr="00A06493">
        <w:rPr>
          <w:szCs w:val="24"/>
        </w:rPr>
        <w:t>.</w:t>
      </w:r>
      <w:r w:rsidR="005267C1">
        <w:rPr>
          <w:szCs w:val="24"/>
        </w:rPr>
        <w:t>9</w:t>
      </w:r>
      <w:r w:rsidR="00DD7547" w:rsidRPr="00A06493">
        <w:rPr>
          <w:szCs w:val="24"/>
        </w:rPr>
        <w:t xml:space="preserve">. Perkančiosios organizacijos prašymu </w:t>
      </w:r>
      <w:bookmarkStart w:id="16" w:name="_Hlk499717273"/>
      <w:r w:rsidR="00DD7547" w:rsidRPr="00A06493">
        <w:rPr>
          <w:szCs w:val="24"/>
        </w:rPr>
        <w:t>nepateikė, nepatikslino</w:t>
      </w:r>
      <w:bookmarkEnd w:id="16"/>
      <w:r w:rsidR="00DD7547" w:rsidRPr="00A06493">
        <w:rPr>
          <w:szCs w:val="24"/>
        </w:rPr>
        <w:t xml:space="preserve"> pateiktų netikslių ar neišsamių pirkimo dokumentuose nuodytų </w:t>
      </w:r>
      <w:r w:rsidR="00FA1D16">
        <w:rPr>
          <w:szCs w:val="24"/>
        </w:rPr>
        <w:t xml:space="preserve">duomenų ar </w:t>
      </w:r>
      <w:r w:rsidR="00DD7547" w:rsidRPr="00A06493">
        <w:rPr>
          <w:szCs w:val="24"/>
        </w:rPr>
        <w:t>dokumentų</w:t>
      </w:r>
      <w:r w:rsidR="00FA1D16">
        <w:rPr>
          <w:szCs w:val="24"/>
        </w:rPr>
        <w:t xml:space="preserve"> </w:t>
      </w:r>
      <w:r w:rsidR="00FA1D16" w:rsidRPr="00A06493">
        <w:t>apie atitiktį pirkimo dokumentų reikalavimams</w:t>
      </w:r>
      <w:r w:rsidR="00FA1D16">
        <w:t>;</w:t>
      </w:r>
      <w:r w:rsidR="00FA1D16" w:rsidRPr="00A06493">
        <w:rPr>
          <w:szCs w:val="24"/>
        </w:rPr>
        <w:t xml:space="preserve"> </w:t>
      </w:r>
    </w:p>
    <w:p w14:paraId="62B9E513" w14:textId="2902B2C1" w:rsidR="000D0CF3" w:rsidRPr="000D0CF3" w:rsidRDefault="000D0CF3" w:rsidP="000D0CF3">
      <w:pPr>
        <w:spacing w:line="276" w:lineRule="auto"/>
        <w:ind w:firstLine="72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0</w:t>
      </w:r>
      <w:r w:rsidRPr="000D0CF3">
        <w:rPr>
          <w:rFonts w:eastAsia="Times New Roman" w:cs="Times New Roman"/>
          <w:kern w:val="0"/>
          <w:szCs w:val="24"/>
        </w:rPr>
        <w:t>. Apie pasiūlymo atmetimą ir tokio atmetimo priežastis tiekėjas informuojamas raštu CVP IS priemonėmis.</w:t>
      </w:r>
    </w:p>
    <w:p w14:paraId="3611CB9C" w14:textId="0DE0BF55" w:rsidR="000D0CF3" w:rsidRDefault="000D0CF3" w:rsidP="000D0CF3">
      <w:pPr>
        <w:spacing w:line="276" w:lineRule="auto"/>
        <w:ind w:firstLine="680"/>
        <w:jc w:val="both"/>
        <w:rPr>
          <w:szCs w:val="24"/>
        </w:rPr>
      </w:pPr>
      <w:r w:rsidRPr="000D0CF3">
        <w:rPr>
          <w:rFonts w:eastAsia="Times New Roman" w:cs="Times New Roman"/>
          <w:kern w:val="0"/>
          <w:szCs w:val="24"/>
        </w:rPr>
        <w:t>7</w:t>
      </w:r>
      <w:r w:rsidR="00AC145C">
        <w:rPr>
          <w:rFonts w:eastAsia="Times New Roman" w:cs="Times New Roman"/>
          <w:kern w:val="0"/>
          <w:szCs w:val="24"/>
        </w:rPr>
        <w:t>1</w:t>
      </w:r>
      <w:r w:rsidRPr="000D0CF3">
        <w:rPr>
          <w:rFonts w:eastAsia="Times New Roman" w:cs="Times New Roman"/>
          <w:kern w:val="0"/>
          <w:szCs w:val="24"/>
        </w:rPr>
        <w:t xml:space="preserve">. Perkančioji organizacija gali nuspręsti nesudaryti pirkimo sutarties su ekonomiškai naudingiausią pasiūlymą pateikusiu tiekėju, jeigu paaiškėja, kad pasiūlymas neatitinka </w:t>
      </w:r>
      <w:r w:rsidR="00831B2A">
        <w:rPr>
          <w:rFonts w:eastAsia="Times New Roman" w:cs="Times New Roman"/>
          <w:kern w:val="0"/>
          <w:szCs w:val="24"/>
        </w:rPr>
        <w:t xml:space="preserve">VPĮ </w:t>
      </w:r>
      <w:r w:rsidRPr="000D0CF3">
        <w:rPr>
          <w:rFonts w:eastAsia="Times New Roman" w:cs="Times New Roman"/>
          <w:kern w:val="0"/>
          <w:szCs w:val="24"/>
        </w:rPr>
        <w:t>17 straipsnio 2 dalies 2 punkte nurodytų aplinkos apsaugos, socialinės ir darbo teisės įpareigojimų</w:t>
      </w:r>
      <w:r>
        <w:rPr>
          <w:rFonts w:eastAsia="Times New Roman" w:cs="Times New Roman"/>
          <w:kern w:val="0"/>
          <w:szCs w:val="24"/>
        </w:rPr>
        <w:t>.</w:t>
      </w:r>
    </w:p>
    <w:p w14:paraId="2333EE88" w14:textId="77777777" w:rsidR="000D0CF3" w:rsidRPr="00A06493" w:rsidRDefault="000D0CF3" w:rsidP="00713D07">
      <w:pPr>
        <w:spacing w:line="276" w:lineRule="auto"/>
        <w:ind w:firstLine="680"/>
        <w:jc w:val="both"/>
        <w:rPr>
          <w:szCs w:val="24"/>
        </w:rPr>
      </w:pPr>
    </w:p>
    <w:bookmarkEnd w:id="14"/>
    <w:bookmarkEnd w:id="15"/>
    <w:p w14:paraId="2F110516" w14:textId="51849B7D" w:rsidR="005F42E9"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lastRenderedPageBreak/>
        <w:t>XI</w:t>
      </w:r>
      <w:r w:rsidR="004C68FB">
        <w:rPr>
          <w:rFonts w:eastAsia="SimSun"/>
          <w:b/>
          <w:color w:val="auto"/>
          <w:sz w:val="24"/>
          <w:szCs w:val="24"/>
        </w:rPr>
        <w:t>I</w:t>
      </w:r>
      <w:r w:rsidRPr="00A06493">
        <w:rPr>
          <w:rFonts w:eastAsia="SimSun"/>
          <w:b/>
          <w:color w:val="auto"/>
          <w:sz w:val="24"/>
          <w:szCs w:val="24"/>
        </w:rPr>
        <w:t xml:space="preserve">. </w:t>
      </w:r>
      <w:r w:rsidR="00F55F73" w:rsidRPr="00A06493">
        <w:rPr>
          <w:rFonts w:eastAsia="SimSun"/>
          <w:b/>
          <w:color w:val="auto"/>
          <w:sz w:val="24"/>
          <w:szCs w:val="24"/>
        </w:rPr>
        <w:t xml:space="preserve">PASIŪLYMŲ </w:t>
      </w:r>
      <w:r w:rsidR="000310AF" w:rsidRPr="00A06493">
        <w:rPr>
          <w:rFonts w:eastAsia="SimSun"/>
          <w:b/>
          <w:color w:val="auto"/>
          <w:sz w:val="24"/>
          <w:szCs w:val="24"/>
        </w:rPr>
        <w:t>EILĖ IR SPRENDIMAS DĖL PIRKIMO SUTARTIES SUDARYMO SĄLYGŲ</w:t>
      </w:r>
    </w:p>
    <w:p w14:paraId="2E43CC82" w14:textId="1608FF26" w:rsid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2</w:t>
      </w:r>
      <w:r w:rsidRPr="000D0CF3">
        <w:rPr>
          <w:rFonts w:eastAsia="Times New Roman" w:cs="Times New Roman"/>
          <w:kern w:val="0"/>
          <w:szCs w:val="24"/>
        </w:rPr>
        <w:t>. Laimėjusiu pasiūlymu pripažįstamas pasiūlymas esantis pasiūlymų eilės pirmoje vietoje Viešųjų pirkimų įstatymo bei šių pirkimo dokumentų nustatyta tvarka.</w:t>
      </w:r>
    </w:p>
    <w:p w14:paraId="590D63FF" w14:textId="5D7F2AAE" w:rsid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2</w:t>
      </w:r>
      <w:r w:rsidRPr="000D0CF3">
        <w:rPr>
          <w:rFonts w:eastAsia="Times New Roman" w:cs="Times New Roman"/>
          <w:kern w:val="0"/>
          <w:szCs w:val="24"/>
        </w:rPr>
        <w:t xml:space="preserve">.1. pasiūlymų vertinimo kriterijus – mažiausia kaina. </w:t>
      </w:r>
    </w:p>
    <w:p w14:paraId="0F6E3EFA" w14:textId="03DE9FA6" w:rsidR="000D0CF3" w:rsidRP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3</w:t>
      </w:r>
      <w:r w:rsidRPr="000D0CF3">
        <w:rPr>
          <w:rFonts w:eastAsia="Times New Roman" w:cs="Times New Roman"/>
          <w:kern w:val="0"/>
          <w:szCs w:val="24"/>
        </w:rPr>
        <w:t xml:space="preserve">. Perkančioji organizacija kandidatams ir dalyviams ne vėliau kaip per 3 darbo dienas raštu praneša apie priimtą sprendimą nustatyti laimėjusį pasiūlymą, dėl kurio bus sudaroma pirkimo sutartis, pateikia </w:t>
      </w:r>
      <w:r w:rsidR="00530898">
        <w:rPr>
          <w:rFonts w:eastAsia="Times New Roman" w:cs="Times New Roman"/>
          <w:kern w:val="0"/>
          <w:szCs w:val="24"/>
        </w:rPr>
        <w:t>VPĮ 58 str.</w:t>
      </w:r>
      <w:r w:rsidRPr="000D0CF3">
        <w:rPr>
          <w:rFonts w:eastAsia="Times New Roman" w:cs="Times New Roman"/>
          <w:kern w:val="0"/>
          <w:szCs w:val="24"/>
        </w:rPr>
        <w:t xml:space="preserve"> 2 dalyje nurodytos atitinkamos informacijos, kuri dar nebuvo pateikta pirkimo procedūros metu, santrauką, nurodo nustatytą pasiūlymų eilę, laimėjusį pasiūlymą. Perkančioji organizacija taip pat turi nurodyti priežastis, dėl kurių buvo priimtas sprendimas nesudaryti pirkimo sutarties ar preliminariosios sutarties, pradėti pirkimą iš naujo ar netaikyti dinaminės pirkimų sistemos.</w:t>
      </w:r>
    </w:p>
    <w:p w14:paraId="1372AA74" w14:textId="05E5F5D3" w:rsidR="000D0CF3" w:rsidRPr="000D0CF3" w:rsidRDefault="000D0CF3"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sidRPr="000D0CF3">
        <w:rPr>
          <w:rFonts w:eastAsia="Times New Roman" w:cs="Times New Roman"/>
          <w:kern w:val="0"/>
          <w:szCs w:val="24"/>
        </w:rPr>
        <w:t>7</w:t>
      </w:r>
      <w:r w:rsidR="00AC145C">
        <w:rPr>
          <w:rFonts w:eastAsia="Times New Roman" w:cs="Times New Roman"/>
          <w:kern w:val="0"/>
          <w:szCs w:val="24"/>
        </w:rPr>
        <w:t>4</w:t>
      </w:r>
      <w:r w:rsidRPr="000D0CF3">
        <w:rPr>
          <w:rFonts w:eastAsia="Times New Roman" w:cs="Times New Roman"/>
          <w:kern w:val="0"/>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Pr="000D0CF3">
        <w:rPr>
          <w:rFonts w:eastAsia="Times New Roman" w:cs="Times New Roman"/>
          <w:noProof/>
          <w:kern w:val="0"/>
          <w:szCs w:val="24"/>
          <w:lang w:val="en-US"/>
        </w:rPr>
        <w:drawing>
          <wp:inline distT="0" distB="0" distL="0" distR="0" wp14:anchorId="3248D113" wp14:editId="2E899D45">
            <wp:extent cx="3049" cy="3049"/>
            <wp:effectExtent l="0" t="0" r="0" b="0"/>
            <wp:docPr id="74131" name="Picture 1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21"/>
                    <a:stretch>
                      <a:fillRect/>
                    </a:stretch>
                  </pic:blipFill>
                  <pic:spPr>
                    <a:xfrm>
                      <a:off x="0" y="0"/>
                      <a:ext cx="3049" cy="3049"/>
                    </a:xfrm>
                    <a:prstGeom prst="rect">
                      <a:avLst/>
                    </a:prstGeom>
                  </pic:spPr>
                </pic:pic>
              </a:graphicData>
            </a:graphic>
          </wp:inline>
        </w:drawing>
      </w:r>
      <w:r w:rsidRPr="000D0CF3">
        <w:rPr>
          <w:rFonts w:eastAsia="Times New Roman" w:cs="Times New Roman"/>
          <w:kern w:val="0"/>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3D276F79" w14:textId="43AB894B" w:rsid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val="fi-FI" w:eastAsia="lt-LT"/>
        </w:rPr>
      </w:pPr>
      <w:r w:rsidRPr="000D0CF3">
        <w:rPr>
          <w:rFonts w:eastAsia="Times New Roman" w:cs="Times New Roman"/>
          <w:kern w:val="0"/>
          <w:szCs w:val="24"/>
          <w:lang w:eastAsia="lt-LT"/>
        </w:rPr>
        <w:t>7</w:t>
      </w:r>
      <w:r w:rsidR="00AC145C">
        <w:rPr>
          <w:rFonts w:eastAsia="Times New Roman" w:cs="Times New Roman"/>
          <w:kern w:val="0"/>
          <w:szCs w:val="24"/>
          <w:lang w:eastAsia="lt-LT"/>
        </w:rPr>
        <w:t>5</w:t>
      </w:r>
      <w:r w:rsidRPr="000D0CF3">
        <w:rPr>
          <w:rFonts w:eastAsia="Times New Roman" w:cs="Times New Roman"/>
          <w:kern w:val="0"/>
          <w:szCs w:val="24"/>
          <w:lang w:eastAsia="lt-LT"/>
        </w:rPr>
        <w:t>. Perkančioji organizacija turi pareigą supažindinti suinteresuotus tiekėjus tik su laimėjusio tiekėjo pasiūlymu ar paraiška.</w:t>
      </w:r>
      <w:r w:rsidRPr="000D0CF3">
        <w:rPr>
          <w:rFonts w:eastAsia="Times New Roman" w:cs="Times New Roman"/>
          <w:color w:val="000000"/>
          <w:kern w:val="0"/>
          <w:sz w:val="22"/>
          <w:lang w:val="fi-FI" w:eastAsia="lt-LT"/>
        </w:rPr>
        <w:t xml:space="preserve"> </w:t>
      </w:r>
      <w:r w:rsidRPr="000D0CF3">
        <w:rPr>
          <w:rFonts w:eastAsia="Times New Roman" w:cs="Times New Roman"/>
          <w:kern w:val="0"/>
          <w:szCs w:val="24"/>
          <w:lang w:val="fi-FI"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36E8F20D" w14:textId="77777777" w:rsidR="000D0CF3" w:rsidRDefault="000D0CF3" w:rsidP="000D0CF3">
      <w:pPr>
        <w:keepNext/>
        <w:keepLines/>
        <w:widowControl/>
        <w:suppressAutoHyphens w:val="0"/>
        <w:autoSpaceDN/>
        <w:spacing w:line="276" w:lineRule="auto"/>
        <w:jc w:val="center"/>
        <w:rPr>
          <w:rFonts w:eastAsia="Times New Roman" w:cs="Times New Roman"/>
          <w:b/>
          <w:kern w:val="0"/>
          <w:szCs w:val="24"/>
        </w:rPr>
      </w:pPr>
    </w:p>
    <w:p w14:paraId="2F0FA8DE" w14:textId="353E8E11" w:rsidR="000D0CF3" w:rsidRPr="000D0CF3" w:rsidRDefault="000D0CF3" w:rsidP="004C68FB">
      <w:pPr>
        <w:keepNext/>
        <w:keepLines/>
        <w:widowControl/>
        <w:suppressAutoHyphens w:val="0"/>
        <w:autoSpaceDN/>
        <w:spacing w:line="276" w:lineRule="auto"/>
        <w:jc w:val="center"/>
        <w:rPr>
          <w:rFonts w:eastAsia="Times New Roman" w:cs="Times New Roman"/>
          <w:b/>
          <w:kern w:val="0"/>
          <w:szCs w:val="24"/>
        </w:rPr>
      </w:pPr>
      <w:r w:rsidRPr="000D0CF3">
        <w:rPr>
          <w:rFonts w:eastAsia="Times New Roman" w:cs="Times New Roman"/>
          <w:b/>
          <w:kern w:val="0"/>
          <w:szCs w:val="24"/>
        </w:rPr>
        <w:t>XII</w:t>
      </w:r>
      <w:r w:rsidR="004C68FB">
        <w:rPr>
          <w:rFonts w:eastAsia="Times New Roman" w:cs="Times New Roman"/>
          <w:b/>
          <w:kern w:val="0"/>
          <w:szCs w:val="24"/>
        </w:rPr>
        <w:t>I.</w:t>
      </w:r>
      <w:r w:rsidRPr="000D0CF3">
        <w:rPr>
          <w:rFonts w:eastAsia="Times New Roman" w:cs="Times New Roman"/>
          <w:b/>
          <w:kern w:val="0"/>
          <w:szCs w:val="24"/>
        </w:rPr>
        <w:t xml:space="preserve"> PIRKIMO SUTARTIES SĄLYGOS</w:t>
      </w:r>
    </w:p>
    <w:p w14:paraId="06CE1F26" w14:textId="77777777" w:rsidR="000D0CF3" w:rsidRPr="000D0CF3" w:rsidRDefault="000D0CF3" w:rsidP="000D0CF3">
      <w:pPr>
        <w:widowControl/>
        <w:suppressAutoHyphens w:val="0"/>
        <w:autoSpaceDN/>
        <w:spacing w:line="276" w:lineRule="auto"/>
        <w:jc w:val="both"/>
        <w:rPr>
          <w:rFonts w:eastAsia="Times New Roman" w:cs="Times New Roman"/>
          <w:kern w:val="0"/>
          <w:szCs w:val="24"/>
        </w:rPr>
      </w:pPr>
    </w:p>
    <w:p w14:paraId="516984BC" w14:textId="04A07790" w:rsidR="000D0CF3" w:rsidRPr="000D0CF3" w:rsidRDefault="000D0CF3" w:rsidP="00F0623D">
      <w:pPr>
        <w:widowControl/>
        <w:tabs>
          <w:tab w:val="left" w:pos="426"/>
        </w:tabs>
        <w:suppressAutoHyphens w:val="0"/>
        <w:autoSpaceDN/>
        <w:spacing w:line="276" w:lineRule="auto"/>
        <w:jc w:val="both"/>
        <w:rPr>
          <w:rFonts w:eastAsia="Times New Roman" w:cs="Times New Roman"/>
          <w:kern w:val="0"/>
          <w:szCs w:val="24"/>
        </w:rPr>
      </w:pPr>
      <w:r w:rsidRPr="000D0CF3">
        <w:rPr>
          <w:rFonts w:eastAsia="Times New Roman" w:cs="Times New Roman"/>
          <w:kern w:val="0"/>
          <w:szCs w:val="24"/>
        </w:rPr>
        <w:tab/>
        <w:t>7</w:t>
      </w:r>
      <w:r w:rsidR="00AC145C">
        <w:rPr>
          <w:rFonts w:eastAsia="Times New Roman" w:cs="Times New Roman"/>
          <w:kern w:val="0"/>
          <w:szCs w:val="24"/>
        </w:rPr>
        <w:t>6</w:t>
      </w:r>
      <w:r w:rsidRPr="000D0CF3">
        <w:rPr>
          <w:rFonts w:eastAsia="Times New Roman" w:cs="Times New Roman"/>
          <w:kern w:val="0"/>
          <w:szCs w:val="24"/>
        </w:rPr>
        <w:t>. Pirkimo sutartis sudaroma nedelsiant</w:t>
      </w:r>
      <w:r w:rsidR="00F0623D">
        <w:rPr>
          <w:rFonts w:eastAsia="Times New Roman" w:cs="Times New Roman"/>
          <w:kern w:val="0"/>
          <w:szCs w:val="24"/>
        </w:rPr>
        <w:t>.</w:t>
      </w:r>
      <w:r w:rsidR="00F0623D" w:rsidRPr="00F0623D">
        <w:t xml:space="preserve"> Pirkimo sutartis sudaroma netaikant pirkimo sutarties atidėjimo termino.</w:t>
      </w:r>
      <w:r w:rsidR="00F0623D">
        <w:rPr>
          <w:rFonts w:eastAsia="Times New Roman" w:cs="Times New Roman"/>
          <w:kern w:val="0"/>
          <w:szCs w:val="24"/>
        </w:rPr>
        <w:t xml:space="preserve"> </w:t>
      </w:r>
    </w:p>
    <w:p w14:paraId="5815F02B" w14:textId="2A8E745A" w:rsidR="000D0CF3" w:rsidRPr="000D0CF3" w:rsidRDefault="000D0CF3" w:rsidP="000D0CF3">
      <w:pPr>
        <w:widowControl/>
        <w:tabs>
          <w:tab w:val="left" w:pos="426"/>
        </w:tabs>
        <w:autoSpaceDN/>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AC145C">
        <w:rPr>
          <w:rFonts w:eastAsia="Times New Roman" w:cs="Times New Roman"/>
          <w:kern w:val="0"/>
          <w:szCs w:val="24"/>
        </w:rPr>
        <w:t>7</w:t>
      </w:r>
      <w:r w:rsidRPr="000D0CF3">
        <w:rPr>
          <w:rFonts w:eastAsia="Times New Roman" w:cs="Times New Roman"/>
          <w:kern w:val="0"/>
          <w:szCs w:val="24"/>
        </w:rPr>
        <w:t xml:space="preserve">. Pirkimo sutarties projektas pateikiamas </w:t>
      </w:r>
      <w:r w:rsidR="00AC145C" w:rsidRPr="00762FC8">
        <w:rPr>
          <w:rFonts w:eastAsia="Times New Roman" w:cs="Times New Roman"/>
          <w:kern w:val="0"/>
          <w:szCs w:val="24"/>
        </w:rPr>
        <w:t>3</w:t>
      </w:r>
      <w:r w:rsidRPr="000D0CF3">
        <w:rPr>
          <w:rFonts w:eastAsia="Times New Roman" w:cs="Times New Roman"/>
          <w:kern w:val="0"/>
          <w:szCs w:val="24"/>
        </w:rPr>
        <w:t xml:space="preserve"> priede. Pirkimo sutarties projekto sąlygos yra privalomos šio viešojo pirkimo dalyviams ir sudarant pirkimo sutartį su laimėtoju nebus keičiamos. </w:t>
      </w:r>
    </w:p>
    <w:p w14:paraId="06E3AEF9" w14:textId="7A24B35D" w:rsidR="00F0623D" w:rsidRPr="00F0623D" w:rsidRDefault="000D0CF3" w:rsidP="00AC145C">
      <w:pPr>
        <w:tabs>
          <w:tab w:val="left" w:pos="426"/>
        </w:tabs>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AC145C">
        <w:rPr>
          <w:rFonts w:eastAsia="Times New Roman" w:cs="Times New Roman"/>
          <w:kern w:val="0"/>
          <w:szCs w:val="24"/>
        </w:rPr>
        <w:t>8</w:t>
      </w:r>
      <w:r w:rsidRPr="000D0CF3">
        <w:rPr>
          <w:rFonts w:eastAsia="Times New Roman" w:cs="Times New Roman"/>
          <w:kern w:val="0"/>
          <w:szCs w:val="24"/>
        </w:rPr>
        <w:t>.</w:t>
      </w:r>
      <w:r w:rsidR="00F0623D" w:rsidRPr="00F0623D">
        <w:rPr>
          <w:rFonts w:eastAsia="Times New Roman" w:cs="Times New Roman"/>
          <w:kern w:val="0"/>
          <w:szCs w:val="24"/>
        </w:rPr>
        <w:t xml:space="preserve">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A90139">
        <w:rPr>
          <w:rFonts w:eastAsia="Times New Roman" w:cs="Times New Roman"/>
          <w:kern w:val="0"/>
          <w:szCs w:val="24"/>
        </w:rPr>
        <w:t>VPĮ</w:t>
      </w:r>
      <w:r w:rsidR="00F0623D" w:rsidRPr="00F0623D">
        <w:rPr>
          <w:rFonts w:eastAsia="Times New Roman" w:cs="Times New Roman"/>
          <w:kern w:val="0"/>
          <w:szCs w:val="24"/>
        </w:rPr>
        <w:t xml:space="preserve"> 45 straipsnio 1 dalyje išdėstytos sąlygos.</w:t>
      </w:r>
    </w:p>
    <w:p w14:paraId="62DDC5E3" w14:textId="77777777" w:rsidR="000D0CF3" w:rsidRP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eastAsia="lt-LT"/>
        </w:rPr>
      </w:pPr>
    </w:p>
    <w:p w14:paraId="2DC8F52C" w14:textId="71C97D96"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lastRenderedPageBreak/>
        <w:t>XI</w:t>
      </w:r>
      <w:r w:rsidR="004C68FB">
        <w:rPr>
          <w:rFonts w:eastAsia="SimSun"/>
          <w:b/>
          <w:color w:val="auto"/>
          <w:sz w:val="24"/>
          <w:szCs w:val="24"/>
        </w:rPr>
        <w:t>V</w:t>
      </w:r>
      <w:r w:rsidRPr="00A06493">
        <w:rPr>
          <w:rFonts w:eastAsia="SimSun"/>
          <w:b/>
          <w:color w:val="auto"/>
          <w:sz w:val="24"/>
          <w:szCs w:val="24"/>
        </w:rPr>
        <w:t xml:space="preserve">. </w:t>
      </w:r>
      <w:r w:rsidR="00F55F73" w:rsidRPr="00A06493">
        <w:rPr>
          <w:rFonts w:eastAsia="SimSun"/>
          <w:b/>
          <w:color w:val="auto"/>
          <w:sz w:val="24"/>
          <w:szCs w:val="24"/>
        </w:rPr>
        <w:t>PRETENZIJŲ IR SKUNDŲ NAGRINĖJIMO TVARKA</w:t>
      </w:r>
    </w:p>
    <w:p w14:paraId="0B8387C8" w14:textId="5320C601" w:rsidR="005F42E9" w:rsidRPr="00A06493" w:rsidRDefault="00F55F73"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Pr="00A06493">
        <w:rPr>
          <w:rFonts w:eastAsia="Calibri" w:cs="Times New Roman"/>
          <w:kern w:val="0"/>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6B9B1DA1" w14:textId="267C0454" w:rsidR="00F55F73" w:rsidRPr="00A06493" w:rsidRDefault="005F42E9"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 xml:space="preserve">.1. Pretenzija turi būti pateikta </w:t>
      </w:r>
      <w:r w:rsidR="00C94341">
        <w:rPr>
          <w:rFonts w:eastAsia="Calibri" w:cs="Times New Roman"/>
          <w:kern w:val="0"/>
          <w:szCs w:val="24"/>
          <w:lang w:eastAsia="lt-LT"/>
        </w:rPr>
        <w:t>raštu tiekėjo pasirinktomis</w:t>
      </w:r>
      <w:r w:rsidR="00F55F73" w:rsidRPr="00A06493">
        <w:rPr>
          <w:rFonts w:eastAsia="Calibri" w:cs="Times New Roman"/>
          <w:kern w:val="0"/>
          <w:szCs w:val="24"/>
          <w:lang w:eastAsia="lt-LT"/>
        </w:rPr>
        <w:t xml:space="preserve"> susirašinėjimo priemonėmis. Perkančiosios organizacijos sprendimas, priimtas išnagrinėjus tiekėjo pretenziją, gali būti skundžiamas teismui.</w:t>
      </w:r>
      <w:r w:rsidR="00C94341">
        <w:rPr>
          <w:rFonts w:eastAsia="Calibri" w:cs="Times New Roman"/>
          <w:kern w:val="0"/>
          <w:szCs w:val="24"/>
          <w:lang w:eastAsia="lt-LT"/>
        </w:rPr>
        <w:t xml:space="preserve"> </w:t>
      </w:r>
      <w:r w:rsidR="00C94341">
        <w:t>Tiekėjas, kuris mano, kad  perkančioji organizacija nesilaikė VPĮ reikalavimų ir tuo pažeidė ar pažeis jo teisėtus interesus, VPĮ VII skyriuje nustatyta tvarka gali kreiptis į apygardos teismą, kaip pirmosios instancijos teismą.</w:t>
      </w:r>
    </w:p>
    <w:p w14:paraId="38CC8F64" w14:textId="10F74B78"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.2. Perkančioji organizacija nagrinėja tik tas tiekėjų pretenzijas, kurios gautos iki pirkimo sutarties sudarymo dienos</w:t>
      </w:r>
      <w:r w:rsidR="00A90139">
        <w:rPr>
          <w:rFonts w:eastAsia="Calibri" w:cs="Times New Roman"/>
          <w:kern w:val="0"/>
          <w:szCs w:val="24"/>
          <w:lang w:eastAsia="lt-LT"/>
        </w:rPr>
        <w:t xml:space="preserve"> </w:t>
      </w:r>
      <w:r w:rsidR="00A90139">
        <w:t>ir laikantis nustatytų terminų</w:t>
      </w:r>
      <w:r w:rsidR="00F55F73" w:rsidRPr="00A06493">
        <w:rPr>
          <w:rFonts w:eastAsia="Calibri" w:cs="Times New Roman"/>
          <w:kern w:val="0"/>
          <w:szCs w:val="24"/>
          <w:lang w:eastAsia="lt-LT"/>
        </w:rPr>
        <w:t>.</w:t>
      </w:r>
    </w:p>
    <w:p w14:paraId="07836BCF" w14:textId="470C6F0A" w:rsidR="000D71A1" w:rsidRPr="00A06493" w:rsidRDefault="00301CAF" w:rsidP="00301CAF">
      <w:pPr>
        <w:pStyle w:val="Body2"/>
        <w:spacing w:after="0" w:line="276" w:lineRule="auto"/>
        <w:rPr>
          <w:rFonts w:eastAsia="Arial Unicode MS"/>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 xml:space="preserve">.3. Perkančioji organizacija, gavusi pretenziją, </w:t>
      </w:r>
      <w:r w:rsidR="000D71A1" w:rsidRPr="00A06493">
        <w:rPr>
          <w:rFonts w:eastAsia="Arial Unicode MS"/>
          <w:szCs w:val="24"/>
          <w:lang w:eastAsia="lt-LT"/>
        </w:rPr>
        <w:t>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65514639" w14:textId="35D91BFA"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AC145C">
        <w:rPr>
          <w:rFonts w:eastAsia="Calibri" w:cs="Times New Roman"/>
          <w:kern w:val="0"/>
          <w:szCs w:val="24"/>
          <w:lang w:eastAsia="lt-LT"/>
        </w:rPr>
        <w:t>79</w:t>
      </w:r>
      <w:r w:rsidR="00F55F73" w:rsidRPr="00A0649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28B4DB5" w14:textId="2DB2E417" w:rsidR="00F55F73" w:rsidRPr="00A06493" w:rsidRDefault="00301CAF" w:rsidP="00184583">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3A1899">
        <w:rPr>
          <w:rFonts w:eastAsia="Calibri" w:cs="Times New Roman"/>
          <w:kern w:val="0"/>
          <w:szCs w:val="24"/>
          <w:lang w:eastAsia="lt-LT"/>
        </w:rPr>
        <w:t>8</w:t>
      </w:r>
      <w:r w:rsidR="00AC145C">
        <w:rPr>
          <w:rFonts w:eastAsia="Calibri" w:cs="Times New Roman"/>
          <w:kern w:val="0"/>
          <w:szCs w:val="24"/>
          <w:lang w:eastAsia="lt-LT"/>
        </w:rPr>
        <w:t>0</w:t>
      </w:r>
      <w:r w:rsidR="003A1899">
        <w:rPr>
          <w:rFonts w:eastAsia="Calibri" w:cs="Times New Roman"/>
          <w:kern w:val="0"/>
          <w:szCs w:val="24"/>
          <w:lang w:eastAsia="lt-LT"/>
        </w:rPr>
        <w:t>.</w:t>
      </w:r>
      <w:r w:rsidR="00F55F73" w:rsidRPr="00A06493">
        <w:rPr>
          <w:rFonts w:eastAsia="Calibri" w:cs="Times New Roman"/>
          <w:kern w:val="0"/>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w:t>
      </w:r>
      <w:r w:rsidR="0083302E">
        <w:rPr>
          <w:rStyle w:val="Komentaronuoroda"/>
          <w:rFonts w:asciiTheme="minorHAnsi" w:eastAsiaTheme="minorHAnsi" w:hAnsiTheme="minorHAnsi" w:cstheme="minorBidi"/>
          <w:kern w:val="0"/>
        </w:rPr>
        <w:t>.</w:t>
      </w:r>
    </w:p>
    <w:p w14:paraId="72199FEA" w14:textId="59E3E5F1"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X</w:t>
      </w:r>
      <w:r w:rsidR="003A1899">
        <w:rPr>
          <w:rFonts w:eastAsia="SimSun"/>
          <w:b/>
          <w:color w:val="auto"/>
          <w:sz w:val="24"/>
          <w:szCs w:val="24"/>
        </w:rPr>
        <w:t>V</w:t>
      </w:r>
      <w:r w:rsidRPr="00A06493">
        <w:rPr>
          <w:rFonts w:eastAsia="SimSun"/>
          <w:b/>
          <w:color w:val="auto"/>
          <w:sz w:val="24"/>
          <w:szCs w:val="24"/>
        </w:rPr>
        <w:t xml:space="preserve">. </w:t>
      </w:r>
      <w:r w:rsidR="00F55F73" w:rsidRPr="00A06493">
        <w:rPr>
          <w:rFonts w:eastAsia="SimSun"/>
          <w:b/>
          <w:color w:val="auto"/>
          <w:sz w:val="24"/>
          <w:szCs w:val="24"/>
        </w:rPr>
        <w:t>PIRKIMO SUTARTIES SĄLYGOS</w:t>
      </w:r>
    </w:p>
    <w:p w14:paraId="5C18C1C7" w14:textId="469FC24A" w:rsidR="00F55F73" w:rsidRPr="00A06493" w:rsidRDefault="003A1899" w:rsidP="00F55F73">
      <w:pPr>
        <w:pStyle w:val="Punktas1"/>
        <w:spacing w:line="276" w:lineRule="auto"/>
        <w:rPr>
          <w:color w:val="auto"/>
        </w:rPr>
      </w:pPr>
      <w:r>
        <w:rPr>
          <w:bCs w:val="0"/>
          <w:color w:val="auto"/>
        </w:rPr>
        <w:t>8</w:t>
      </w:r>
      <w:r w:rsidR="00AC145C">
        <w:rPr>
          <w:bCs w:val="0"/>
          <w:color w:val="auto"/>
        </w:rPr>
        <w:t>1</w:t>
      </w:r>
      <w:r w:rsidR="00F55F73" w:rsidRPr="00A06493">
        <w:rPr>
          <w:bCs w:val="0"/>
          <w:color w:val="auto"/>
        </w:rPr>
        <w:t xml:space="preserve">. </w:t>
      </w:r>
      <w:r w:rsidR="00F55F73" w:rsidRPr="00A0649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226C40AB" w:rsidR="00F55F73" w:rsidRPr="00A06493" w:rsidRDefault="003A1899" w:rsidP="00184583">
      <w:pPr>
        <w:pStyle w:val="Punktas1"/>
        <w:spacing w:line="276" w:lineRule="auto"/>
        <w:rPr>
          <w:color w:val="auto"/>
        </w:rPr>
      </w:pPr>
      <w:r>
        <w:rPr>
          <w:color w:val="auto"/>
        </w:rPr>
        <w:t>8</w:t>
      </w:r>
      <w:r w:rsidR="00AC145C">
        <w:rPr>
          <w:color w:val="auto"/>
        </w:rPr>
        <w:t>2</w:t>
      </w:r>
      <w:r w:rsidR="00F55F73" w:rsidRPr="00A06493">
        <w:rPr>
          <w:color w:val="auto"/>
        </w:rPr>
        <w:t xml:space="preserve">. Pirkimo sutarties projektas </w:t>
      </w:r>
      <w:r w:rsidR="00F55F73" w:rsidRPr="00762FC8">
        <w:rPr>
          <w:color w:val="auto"/>
        </w:rPr>
        <w:t xml:space="preserve">pateikiamas </w:t>
      </w:r>
      <w:r w:rsidR="00F55F73" w:rsidRPr="00762FC8">
        <w:rPr>
          <w:i/>
          <w:color w:val="auto"/>
          <w:shd w:val="clear" w:color="auto" w:fill="FFFFFF"/>
        </w:rPr>
        <w:t>konkurso sąlygų 3 priede</w:t>
      </w:r>
      <w:r w:rsidR="00F55F73" w:rsidRPr="00762FC8">
        <w:rPr>
          <w:color w:val="auto"/>
          <w:shd w:val="clear" w:color="auto" w:fill="FFFFFF"/>
        </w:rPr>
        <w:t xml:space="preserve">. </w:t>
      </w:r>
      <w:r w:rsidR="00F55F73" w:rsidRPr="00762FC8">
        <w:rPr>
          <w:b/>
        </w:rPr>
        <w:t>Avansinis</w:t>
      </w:r>
      <w:r w:rsidR="00F55F73" w:rsidRPr="00A06493">
        <w:rPr>
          <w:b/>
        </w:rPr>
        <w:t xml:space="preserve"> mokėjimas nemokamas.</w:t>
      </w:r>
    </w:p>
    <w:p w14:paraId="1566B5FD" w14:textId="16F93189" w:rsidR="00F55F73" w:rsidRPr="00A06493" w:rsidRDefault="00F55F73" w:rsidP="00184583">
      <w:pPr>
        <w:pStyle w:val="Punktas1"/>
        <w:spacing w:before="120" w:after="120" w:line="276" w:lineRule="auto"/>
        <w:ind w:firstLine="0"/>
        <w:jc w:val="center"/>
        <w:rPr>
          <w:b/>
          <w:color w:val="auto"/>
        </w:rPr>
      </w:pPr>
      <w:r w:rsidRPr="00A06493">
        <w:rPr>
          <w:b/>
          <w:color w:val="auto"/>
        </w:rPr>
        <w:t>XV</w:t>
      </w:r>
      <w:r w:rsidR="004C68FB">
        <w:rPr>
          <w:b/>
          <w:color w:val="auto"/>
        </w:rPr>
        <w:t>I</w:t>
      </w:r>
      <w:r w:rsidR="00301CAF" w:rsidRPr="00A06493">
        <w:rPr>
          <w:b/>
          <w:color w:val="auto"/>
        </w:rPr>
        <w:t>.</w:t>
      </w:r>
      <w:r w:rsidRPr="00A06493">
        <w:rPr>
          <w:b/>
          <w:color w:val="auto"/>
        </w:rPr>
        <w:t xml:space="preserve"> BAIGIAMOSIOS NUOSTATOS</w:t>
      </w:r>
    </w:p>
    <w:p w14:paraId="20605C4A" w14:textId="42D7BCCA" w:rsidR="00F55F73" w:rsidRPr="002651CA" w:rsidRDefault="005D06F4" w:rsidP="00F55F73">
      <w:pPr>
        <w:pStyle w:val="Punktas1"/>
        <w:spacing w:line="276" w:lineRule="auto"/>
        <w:rPr>
          <w:color w:val="auto"/>
          <w:sz w:val="23"/>
          <w:szCs w:val="23"/>
        </w:rPr>
      </w:pPr>
      <w:r w:rsidRPr="002651CA">
        <w:rPr>
          <w:color w:val="auto"/>
          <w:sz w:val="23"/>
          <w:szCs w:val="23"/>
        </w:rPr>
        <w:t>8</w:t>
      </w:r>
      <w:r w:rsidR="003A1899">
        <w:rPr>
          <w:color w:val="auto"/>
          <w:sz w:val="23"/>
          <w:szCs w:val="23"/>
        </w:rPr>
        <w:t>5</w:t>
      </w:r>
      <w:r w:rsidR="00F55F73" w:rsidRPr="002651CA">
        <w:rPr>
          <w:color w:val="auto"/>
          <w:sz w:val="23"/>
          <w:szCs w:val="23"/>
        </w:rPr>
        <w:t>. Pirkimo procedūros, kurios neapibrėžtos šiose pirkimo sąlygose, vykdomos vadovaujantis Viešųjų pirkimų įstatymo ir kitų teisės aktų nuostatomis.</w:t>
      </w:r>
    </w:p>
    <w:p w14:paraId="2BC15142" w14:textId="6321170E" w:rsidR="00F55F73" w:rsidRPr="002651CA" w:rsidRDefault="005D06F4" w:rsidP="00F55F73">
      <w:pPr>
        <w:pStyle w:val="Punktas1"/>
        <w:spacing w:line="276" w:lineRule="auto"/>
        <w:rPr>
          <w:color w:val="auto"/>
          <w:sz w:val="23"/>
          <w:szCs w:val="23"/>
        </w:rPr>
      </w:pPr>
      <w:r w:rsidRPr="002651CA">
        <w:rPr>
          <w:color w:val="auto"/>
          <w:sz w:val="23"/>
          <w:szCs w:val="23"/>
        </w:rPr>
        <w:t>8</w:t>
      </w:r>
      <w:r w:rsidR="003A1899">
        <w:rPr>
          <w:color w:val="auto"/>
          <w:sz w:val="23"/>
          <w:szCs w:val="23"/>
        </w:rPr>
        <w:t>6</w:t>
      </w:r>
      <w:r w:rsidR="00F55F73" w:rsidRPr="002651CA">
        <w:rPr>
          <w:color w:val="auto"/>
          <w:sz w:val="23"/>
          <w:szCs w:val="23"/>
        </w:rPr>
        <w:t>. Perkančiosios organizacijos atstovo, įgalioto palaikyti tiesioginį ryšį su tiekėjais, kontaktai:</w:t>
      </w:r>
    </w:p>
    <w:p w14:paraId="0ED9E412" w14:textId="48BE3CD3" w:rsidR="00301CAF" w:rsidRPr="00543282" w:rsidRDefault="00F55F73" w:rsidP="00301CAF">
      <w:pPr>
        <w:widowControl/>
        <w:tabs>
          <w:tab w:val="left" w:pos="709"/>
          <w:tab w:val="left" w:pos="1418"/>
        </w:tabs>
        <w:suppressAutoHyphens w:val="0"/>
        <w:spacing w:line="276" w:lineRule="auto"/>
        <w:jc w:val="both"/>
        <w:rPr>
          <w:rFonts w:cs="Times New Roman"/>
          <w:sz w:val="23"/>
          <w:szCs w:val="23"/>
        </w:rPr>
      </w:pPr>
      <w:r w:rsidRPr="002651CA">
        <w:rPr>
          <w:rFonts w:eastAsia="Times New Roman" w:cs="Times New Roman"/>
          <w:kern w:val="0"/>
          <w:sz w:val="23"/>
          <w:szCs w:val="23"/>
        </w:rPr>
        <w:t xml:space="preserve">            </w:t>
      </w:r>
      <w:r w:rsidR="005D06F4" w:rsidRPr="00543282">
        <w:rPr>
          <w:rFonts w:eastAsia="Times New Roman" w:cs="Times New Roman"/>
          <w:kern w:val="0"/>
          <w:sz w:val="23"/>
          <w:szCs w:val="23"/>
        </w:rPr>
        <w:t>8</w:t>
      </w:r>
      <w:r w:rsidR="003A1899" w:rsidRPr="00543282">
        <w:rPr>
          <w:rFonts w:eastAsia="Times New Roman" w:cs="Times New Roman"/>
          <w:kern w:val="0"/>
          <w:sz w:val="23"/>
          <w:szCs w:val="23"/>
        </w:rPr>
        <w:t>6</w:t>
      </w:r>
      <w:r w:rsidRPr="00543282">
        <w:rPr>
          <w:rFonts w:eastAsia="Times New Roman" w:cs="Times New Roman"/>
          <w:kern w:val="0"/>
          <w:sz w:val="23"/>
          <w:szCs w:val="23"/>
        </w:rPr>
        <w:t>.1.</w:t>
      </w:r>
      <w:r w:rsidRPr="00543282">
        <w:rPr>
          <w:rFonts w:eastAsia="Times New Roman" w:cs="Times New Roman"/>
          <w:b/>
          <w:i/>
          <w:kern w:val="0"/>
          <w:sz w:val="23"/>
          <w:szCs w:val="23"/>
        </w:rPr>
        <w:t xml:space="preserve"> dėl klausimų, susijusių su pirkimo objektu</w:t>
      </w:r>
      <w:r w:rsidRPr="00543282">
        <w:rPr>
          <w:rFonts w:eastAsia="Times New Roman" w:cs="Times New Roman"/>
          <w:b/>
          <w:kern w:val="0"/>
          <w:sz w:val="23"/>
          <w:szCs w:val="23"/>
        </w:rPr>
        <w:t xml:space="preserve"> – </w:t>
      </w:r>
      <w:r w:rsidR="00543282" w:rsidRPr="00543282">
        <w:rPr>
          <w:rFonts w:eastAsia="Times New Roman" w:cs="Times New Roman"/>
          <w:b/>
          <w:kern w:val="0"/>
          <w:sz w:val="23"/>
          <w:szCs w:val="23"/>
        </w:rPr>
        <w:t xml:space="preserve"> </w:t>
      </w:r>
      <w:r w:rsidR="00E41FE9" w:rsidRPr="004C68FB">
        <w:rPr>
          <w:rFonts w:eastAsia="Times New Roman" w:cs="Times New Roman"/>
          <w:bCs/>
          <w:i/>
          <w:iCs/>
          <w:kern w:val="0"/>
          <w:sz w:val="23"/>
          <w:szCs w:val="23"/>
        </w:rPr>
        <w:t>VšĮ</w:t>
      </w:r>
      <w:r w:rsidR="00E41FE9">
        <w:rPr>
          <w:rFonts w:eastAsia="Times New Roman" w:cs="Times New Roman"/>
          <w:bCs/>
          <w:kern w:val="0"/>
          <w:sz w:val="23"/>
          <w:szCs w:val="23"/>
        </w:rPr>
        <w:t xml:space="preserve"> </w:t>
      </w:r>
      <w:r w:rsidR="00543282" w:rsidRPr="00543282">
        <w:rPr>
          <w:rFonts w:eastAsia="Times New Roman" w:cs="Times New Roman"/>
          <w:bCs/>
          <w:kern w:val="0"/>
          <w:sz w:val="23"/>
          <w:szCs w:val="23"/>
        </w:rPr>
        <w:t xml:space="preserve"> </w:t>
      </w:r>
      <w:r w:rsidR="00E41FE9">
        <w:rPr>
          <w:rFonts w:eastAsia="MS Mincho" w:cs="Times New Roman"/>
          <w:bCs/>
          <w:i/>
          <w:iCs/>
          <w:kern w:val="0"/>
          <w:szCs w:val="24"/>
          <w:lang w:eastAsia="en-GB"/>
        </w:rPr>
        <w:t xml:space="preserve">Tytuvėnų pirminės sveikatos priežiūros centro vyr. slaugos administratorė Eglė Baliutavičiūtė, </w:t>
      </w:r>
      <w:r w:rsidR="00543282" w:rsidRPr="00543282">
        <w:rPr>
          <w:rFonts w:eastAsia="MS Mincho" w:cs="Times New Roman"/>
          <w:i/>
          <w:iCs/>
          <w:kern w:val="0"/>
          <w:szCs w:val="24"/>
          <w:lang w:eastAsia="en-GB"/>
        </w:rPr>
        <w:t xml:space="preserve">el. p. </w:t>
      </w:r>
      <w:hyperlink r:id="rId22" w:history="1">
        <w:r w:rsidR="00E41FE9" w:rsidRPr="006909A5">
          <w:rPr>
            <w:rStyle w:val="Hipersaitas"/>
            <w:rFonts w:eastAsia="MS Mincho"/>
            <w:i/>
            <w:iCs/>
            <w:kern w:val="0"/>
            <w:szCs w:val="24"/>
            <w:lang w:eastAsia="en-GB"/>
          </w:rPr>
          <w:t>info@tytuvenupspc.lt</w:t>
        </w:r>
      </w:hyperlink>
      <w:r w:rsidR="00543282" w:rsidRPr="00543282">
        <w:rPr>
          <w:rFonts w:eastAsia="MS Mincho" w:cs="Times New Roman"/>
          <w:i/>
          <w:iCs/>
          <w:kern w:val="0"/>
          <w:szCs w:val="24"/>
          <w:lang w:eastAsia="en-GB"/>
        </w:rPr>
        <w:t>; tel. +370 </w:t>
      </w:r>
      <w:r w:rsidR="00E41FE9">
        <w:rPr>
          <w:rFonts w:eastAsia="MS Mincho" w:cs="Times New Roman"/>
          <w:i/>
          <w:iCs/>
          <w:kern w:val="0"/>
          <w:szCs w:val="24"/>
          <w:lang w:eastAsia="en-GB"/>
        </w:rPr>
        <w:t>(</w:t>
      </w:r>
      <w:r w:rsidR="00543282" w:rsidRPr="00543282">
        <w:rPr>
          <w:rFonts w:eastAsia="MS Mincho" w:cs="Times New Roman"/>
          <w:i/>
          <w:iCs/>
          <w:kern w:val="0"/>
          <w:szCs w:val="24"/>
          <w:lang w:eastAsia="en-GB"/>
        </w:rPr>
        <w:t>427</w:t>
      </w:r>
      <w:r w:rsidR="00E41FE9">
        <w:rPr>
          <w:rFonts w:eastAsia="MS Mincho" w:cs="Times New Roman"/>
          <w:i/>
          <w:iCs/>
          <w:kern w:val="0"/>
          <w:szCs w:val="24"/>
          <w:lang w:eastAsia="en-GB"/>
        </w:rPr>
        <w:t>)</w:t>
      </w:r>
      <w:r w:rsidR="00543282" w:rsidRPr="00543282">
        <w:rPr>
          <w:rFonts w:eastAsia="MS Mincho" w:cs="Times New Roman"/>
          <w:i/>
          <w:iCs/>
          <w:kern w:val="0"/>
          <w:szCs w:val="24"/>
          <w:lang w:eastAsia="en-GB"/>
        </w:rPr>
        <w:t xml:space="preserve"> 5</w:t>
      </w:r>
      <w:r w:rsidR="00E41FE9">
        <w:rPr>
          <w:rFonts w:eastAsia="MS Mincho" w:cs="Times New Roman"/>
          <w:i/>
          <w:iCs/>
          <w:kern w:val="0"/>
          <w:szCs w:val="24"/>
          <w:lang w:eastAsia="en-GB"/>
        </w:rPr>
        <w:t>6 377</w:t>
      </w:r>
      <w:r w:rsidR="00543282" w:rsidRPr="00543282">
        <w:rPr>
          <w:rFonts w:eastAsia="Times New Roman" w:cs="Times New Roman"/>
          <w:i/>
          <w:kern w:val="0"/>
          <w:sz w:val="23"/>
          <w:szCs w:val="23"/>
        </w:rPr>
        <w:t>;</w:t>
      </w:r>
      <w:r w:rsidR="000D71A1" w:rsidRPr="00543282">
        <w:rPr>
          <w:rFonts w:eastAsia="Times New Roman" w:cs="Times New Roman"/>
          <w:i/>
          <w:kern w:val="0"/>
          <w:sz w:val="23"/>
          <w:szCs w:val="23"/>
        </w:rPr>
        <w:t xml:space="preserve"> </w:t>
      </w:r>
    </w:p>
    <w:p w14:paraId="00AA8076" w14:textId="32D8C100" w:rsidR="003A1899" w:rsidRDefault="00301CAF" w:rsidP="00AC145C">
      <w:pPr>
        <w:widowControl/>
        <w:tabs>
          <w:tab w:val="left" w:pos="709"/>
          <w:tab w:val="left" w:pos="1418"/>
        </w:tabs>
        <w:suppressAutoHyphens w:val="0"/>
        <w:spacing w:line="276" w:lineRule="auto"/>
        <w:jc w:val="both"/>
        <w:rPr>
          <w:rFonts w:eastAsia="Batang" w:cs="Times New Roman"/>
          <w:i/>
          <w:color w:val="385623"/>
          <w:sz w:val="23"/>
          <w:szCs w:val="23"/>
        </w:rPr>
      </w:pPr>
      <w:r w:rsidRPr="00543282">
        <w:rPr>
          <w:rFonts w:cs="Times New Roman"/>
          <w:sz w:val="23"/>
          <w:szCs w:val="23"/>
        </w:rPr>
        <w:t xml:space="preserve">            </w:t>
      </w:r>
      <w:r w:rsidR="005D06F4" w:rsidRPr="00543282">
        <w:rPr>
          <w:rFonts w:eastAsia="Times New Roman" w:cs="Times New Roman"/>
          <w:kern w:val="0"/>
          <w:sz w:val="23"/>
          <w:szCs w:val="23"/>
        </w:rPr>
        <w:t>8</w:t>
      </w:r>
      <w:r w:rsidR="003A1899" w:rsidRPr="00543282">
        <w:rPr>
          <w:rFonts w:eastAsia="Times New Roman" w:cs="Times New Roman"/>
          <w:kern w:val="0"/>
          <w:sz w:val="23"/>
          <w:szCs w:val="23"/>
        </w:rPr>
        <w:t>6</w:t>
      </w:r>
      <w:r w:rsidR="00F55F73" w:rsidRPr="00543282">
        <w:rPr>
          <w:rFonts w:eastAsia="Times New Roman" w:cs="Times New Roman"/>
          <w:kern w:val="0"/>
          <w:sz w:val="23"/>
          <w:szCs w:val="23"/>
        </w:rPr>
        <w:t>.2.</w:t>
      </w:r>
      <w:r w:rsidR="00F55F73" w:rsidRPr="00543282">
        <w:rPr>
          <w:rFonts w:eastAsia="Times New Roman" w:cs="Times New Roman"/>
          <w:b/>
          <w:i/>
          <w:kern w:val="0"/>
          <w:sz w:val="23"/>
          <w:szCs w:val="23"/>
        </w:rPr>
        <w:t xml:space="preserve"> dėl klausimų, susijusių su pirkimo procedūromis</w:t>
      </w:r>
      <w:r w:rsidR="00F55F73" w:rsidRPr="00543282">
        <w:rPr>
          <w:rFonts w:eastAsia="Times New Roman" w:cs="Times New Roman"/>
          <w:kern w:val="0"/>
          <w:sz w:val="23"/>
          <w:szCs w:val="23"/>
        </w:rPr>
        <w:t xml:space="preserve"> – </w:t>
      </w:r>
      <w:r w:rsidR="00F55F73" w:rsidRPr="00543282">
        <w:rPr>
          <w:rFonts w:eastAsia="Batang" w:cs="Times New Roman"/>
          <w:i/>
          <w:sz w:val="23"/>
          <w:szCs w:val="23"/>
        </w:rPr>
        <w:t xml:space="preserve">Viešųjų pirkimų skyriaus vyriausioji specialistė </w:t>
      </w:r>
      <w:r w:rsidR="00E41FE9">
        <w:rPr>
          <w:rFonts w:eastAsia="Batang" w:cs="Times New Roman"/>
          <w:i/>
          <w:sz w:val="23"/>
          <w:szCs w:val="23"/>
        </w:rPr>
        <w:t>Sigita Maziliauskienė</w:t>
      </w:r>
      <w:r w:rsidR="00F55F73" w:rsidRPr="00543282">
        <w:rPr>
          <w:rFonts w:eastAsia="Batang" w:cs="Times New Roman"/>
          <w:i/>
          <w:sz w:val="23"/>
          <w:szCs w:val="23"/>
        </w:rPr>
        <w:t>, Vytauto Didžiojo g. 58, LT-86143 Kelmė, 1</w:t>
      </w:r>
      <w:r w:rsidR="00390D59" w:rsidRPr="00543282">
        <w:rPr>
          <w:rFonts w:eastAsia="Batang" w:cs="Times New Roman"/>
          <w:i/>
          <w:sz w:val="23"/>
          <w:szCs w:val="23"/>
        </w:rPr>
        <w:t>09</w:t>
      </w:r>
      <w:r w:rsidR="00F55F73" w:rsidRPr="00543282">
        <w:rPr>
          <w:rFonts w:eastAsia="Batang" w:cs="Times New Roman"/>
          <w:i/>
          <w:sz w:val="23"/>
          <w:szCs w:val="23"/>
        </w:rPr>
        <w:t xml:space="preserve"> kab., tel. +</w:t>
      </w:r>
      <w:r w:rsidR="00543282" w:rsidRPr="00543282">
        <w:rPr>
          <w:rFonts w:eastAsia="Batang" w:cs="Times New Roman"/>
          <w:i/>
          <w:sz w:val="23"/>
          <w:szCs w:val="23"/>
        </w:rPr>
        <w:t>370</w:t>
      </w:r>
      <w:r w:rsidR="00E41FE9">
        <w:rPr>
          <w:rFonts w:eastAsia="Batang" w:cs="Times New Roman"/>
          <w:i/>
          <w:sz w:val="23"/>
          <w:szCs w:val="23"/>
        </w:rPr>
        <w:t xml:space="preserve"> 679 51 680</w:t>
      </w:r>
      <w:r w:rsidR="00F55F73" w:rsidRPr="00543282">
        <w:rPr>
          <w:rFonts w:eastAsia="Batang" w:cs="Times New Roman"/>
          <w:i/>
          <w:sz w:val="23"/>
          <w:szCs w:val="23"/>
        </w:rPr>
        <w:t>, el. p</w:t>
      </w:r>
      <w:r w:rsidR="00F55F73" w:rsidRPr="00543282">
        <w:rPr>
          <w:rFonts w:eastAsia="Batang" w:cs="Times New Roman"/>
          <w:i/>
          <w:color w:val="0070C0"/>
          <w:sz w:val="23"/>
          <w:szCs w:val="23"/>
        </w:rPr>
        <w:t xml:space="preserve">. </w:t>
      </w:r>
      <w:hyperlink r:id="rId23" w:history="1">
        <w:r w:rsidR="00E41FE9" w:rsidRPr="006909A5">
          <w:rPr>
            <w:rStyle w:val="Hipersaitas"/>
            <w:rFonts w:eastAsia="Batang"/>
            <w:i/>
            <w:sz w:val="23"/>
            <w:szCs w:val="23"/>
          </w:rPr>
          <w:t>sigita.maziliauskiene@kelme.lt</w:t>
        </w:r>
      </w:hyperlink>
      <w:r w:rsidR="00F55F73" w:rsidRPr="00543282">
        <w:rPr>
          <w:rFonts w:eastAsia="Batang" w:cs="Times New Roman"/>
          <w:i/>
          <w:color w:val="385623"/>
          <w:sz w:val="23"/>
          <w:szCs w:val="23"/>
        </w:rPr>
        <w:t>.</w:t>
      </w:r>
    </w:p>
    <w:p w14:paraId="1E944844" w14:textId="19EC857E"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3B36E27" w14:textId="4595C5E7"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DD612F3" w14:textId="38A1BA9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61D0194" w14:textId="2B958257" w:rsidR="00760F38" w:rsidRPr="00FB0C3D" w:rsidRDefault="00760F38" w:rsidP="00760F38">
      <w:pPr>
        <w:tabs>
          <w:tab w:val="left" w:pos="1440"/>
        </w:tabs>
        <w:spacing w:line="276" w:lineRule="auto"/>
        <w:jc w:val="center"/>
        <w:rPr>
          <w:b/>
          <w:bCs/>
        </w:rPr>
      </w:pPr>
      <w:r w:rsidRPr="00FB0C3D">
        <w:rPr>
          <w:b/>
          <w:bCs/>
        </w:rPr>
        <w:t>XV</w:t>
      </w:r>
      <w:r>
        <w:rPr>
          <w:b/>
          <w:bCs/>
        </w:rPr>
        <w:t>II</w:t>
      </w:r>
      <w:r w:rsidRPr="00FB0C3D">
        <w:rPr>
          <w:b/>
          <w:bCs/>
        </w:rPr>
        <w:t>. PIRKIMO SĄLYGŲ PRIEDAI</w:t>
      </w:r>
    </w:p>
    <w:p w14:paraId="51D27B02" w14:textId="77777777" w:rsidR="00760F38" w:rsidRPr="00FB0C3D" w:rsidRDefault="00760F38" w:rsidP="00760F38">
      <w:pPr>
        <w:tabs>
          <w:tab w:val="left" w:pos="567"/>
        </w:tabs>
        <w:spacing w:line="276" w:lineRule="auto"/>
        <w:rPr>
          <w:szCs w:val="24"/>
        </w:rPr>
      </w:pPr>
    </w:p>
    <w:p w14:paraId="12C5D977" w14:textId="07B53358" w:rsidR="00760F38" w:rsidRPr="00FB0C3D" w:rsidRDefault="00760F38" w:rsidP="00760F38">
      <w:pPr>
        <w:spacing w:line="276" w:lineRule="auto"/>
        <w:rPr>
          <w:szCs w:val="24"/>
        </w:rPr>
      </w:pPr>
      <w:r>
        <w:rPr>
          <w:szCs w:val="24"/>
        </w:rPr>
        <w:t xml:space="preserve">87. </w:t>
      </w:r>
      <w:r w:rsidRPr="00FB0C3D">
        <w:rPr>
          <w:szCs w:val="24"/>
        </w:rPr>
        <w:t>PRIEDAI:</w:t>
      </w:r>
    </w:p>
    <w:p w14:paraId="4B34669F" w14:textId="77777777" w:rsidR="00760F38" w:rsidRPr="00492110" w:rsidRDefault="00760F38" w:rsidP="00760F38">
      <w:pPr>
        <w:spacing w:line="276" w:lineRule="auto"/>
        <w:ind w:firstLine="284"/>
        <w:rPr>
          <w:szCs w:val="24"/>
        </w:rPr>
      </w:pPr>
      <w:r w:rsidRPr="00492110">
        <w:rPr>
          <w:szCs w:val="24"/>
        </w:rPr>
        <w:t>1. Pasiūlymo forma – 1 priedas;</w:t>
      </w:r>
    </w:p>
    <w:p w14:paraId="3451CB09" w14:textId="421098AD" w:rsidR="00760F38" w:rsidRPr="00492110" w:rsidRDefault="00760F38" w:rsidP="00760F38">
      <w:pPr>
        <w:spacing w:line="276" w:lineRule="auto"/>
        <w:ind w:firstLine="284"/>
        <w:rPr>
          <w:szCs w:val="24"/>
        </w:rPr>
      </w:pPr>
      <w:r w:rsidRPr="00492110">
        <w:rPr>
          <w:szCs w:val="24"/>
        </w:rPr>
        <w:t>2.</w:t>
      </w:r>
      <w:r w:rsidR="00492110" w:rsidRPr="00492110">
        <w:rPr>
          <w:szCs w:val="24"/>
        </w:rPr>
        <w:t xml:space="preserve"> Techninė specifikacija </w:t>
      </w:r>
      <w:r w:rsidRPr="00492110">
        <w:rPr>
          <w:szCs w:val="24"/>
        </w:rPr>
        <w:t>– 2 priedas;</w:t>
      </w:r>
    </w:p>
    <w:p w14:paraId="40E6F9FA" w14:textId="4B5FA031" w:rsidR="00760F38" w:rsidRPr="00492110" w:rsidRDefault="00760F38" w:rsidP="00760F38">
      <w:pPr>
        <w:spacing w:line="276" w:lineRule="auto"/>
        <w:ind w:firstLine="284"/>
      </w:pPr>
      <w:r w:rsidRPr="00492110">
        <w:rPr>
          <w:szCs w:val="24"/>
        </w:rPr>
        <w:t>3.</w:t>
      </w:r>
      <w:r w:rsidR="00492110" w:rsidRPr="00492110">
        <w:rPr>
          <w:szCs w:val="24"/>
        </w:rPr>
        <w:t xml:space="preserve">  Sutarties projektas </w:t>
      </w:r>
      <w:r w:rsidRPr="00492110">
        <w:t>– 3 priedas;</w:t>
      </w:r>
    </w:p>
    <w:p w14:paraId="6BF1745E" w14:textId="77777777" w:rsidR="00492110" w:rsidRPr="00492110" w:rsidRDefault="00760F38" w:rsidP="00492110">
      <w:pPr>
        <w:spacing w:line="276" w:lineRule="auto"/>
        <w:ind w:firstLine="284"/>
        <w:rPr>
          <w:szCs w:val="24"/>
        </w:rPr>
      </w:pPr>
      <w:r w:rsidRPr="00492110">
        <w:rPr>
          <w:szCs w:val="24"/>
        </w:rPr>
        <w:t xml:space="preserve">4. </w:t>
      </w:r>
      <w:r w:rsidR="005C301D" w:rsidRPr="00492110">
        <w:rPr>
          <w:color w:val="000000" w:themeColor="text1"/>
        </w:rPr>
        <w:t>Nacionalinio saugumo reikalavimų atitikties deklaracija</w:t>
      </w:r>
      <w:r w:rsidR="005C301D" w:rsidRPr="00492110">
        <w:rPr>
          <w:szCs w:val="24"/>
        </w:rPr>
        <w:t xml:space="preserve"> </w:t>
      </w:r>
      <w:r w:rsidRPr="00492110">
        <w:rPr>
          <w:szCs w:val="24"/>
        </w:rPr>
        <w:t>– 4 priedas</w:t>
      </w:r>
      <w:r w:rsidR="00492110" w:rsidRPr="00492110">
        <w:rPr>
          <w:szCs w:val="24"/>
        </w:rPr>
        <w:t>;</w:t>
      </w:r>
    </w:p>
    <w:p w14:paraId="791F7FDE" w14:textId="75F5CD7C" w:rsidR="00492110" w:rsidRPr="00492110" w:rsidRDefault="00492110" w:rsidP="00492110">
      <w:pPr>
        <w:spacing w:line="276" w:lineRule="auto"/>
        <w:ind w:firstLine="284"/>
        <w:rPr>
          <w:szCs w:val="24"/>
        </w:rPr>
      </w:pPr>
      <w:r w:rsidRPr="00492110">
        <w:rPr>
          <w:szCs w:val="24"/>
        </w:rPr>
        <w:t xml:space="preserve">5. </w:t>
      </w:r>
      <w:r w:rsidRPr="00492110">
        <w:rPr>
          <w:rFonts w:cs="Times New Roman"/>
          <w:color w:val="00000A"/>
          <w:szCs w:val="20"/>
          <w:lang w:eastAsia="zh-CN"/>
        </w:rPr>
        <w:t>Parduotų ir (ar) įdiegtų prekių sąrašas – 5 priedas;</w:t>
      </w:r>
    </w:p>
    <w:p w14:paraId="4B620876" w14:textId="71D8FF8F" w:rsidR="00492110" w:rsidRPr="00492110" w:rsidRDefault="00492110" w:rsidP="00492110">
      <w:pPr>
        <w:spacing w:line="276" w:lineRule="auto"/>
        <w:ind w:firstLine="284"/>
        <w:rPr>
          <w:szCs w:val="24"/>
        </w:rPr>
      </w:pPr>
      <w:r w:rsidRPr="00492110">
        <w:rPr>
          <w:rFonts w:cs="Times New Roman"/>
          <w:color w:val="00000A"/>
          <w:szCs w:val="20"/>
          <w:lang w:eastAsia="zh-CN"/>
        </w:rPr>
        <w:t>6. Atitikties deklaracija – 6 priedas.</w:t>
      </w:r>
    </w:p>
    <w:p w14:paraId="1898C0CD" w14:textId="01CB2AFC" w:rsidR="00492110" w:rsidRPr="00FB0C3D" w:rsidRDefault="00492110" w:rsidP="00760F38">
      <w:pPr>
        <w:spacing w:line="276" w:lineRule="auto"/>
        <w:ind w:firstLine="284"/>
      </w:pPr>
    </w:p>
    <w:p w14:paraId="35ACBF61" w14:textId="77777777" w:rsidR="00760F38" w:rsidRPr="00FB0C3D" w:rsidRDefault="00760F38" w:rsidP="00760F38">
      <w:pPr>
        <w:spacing w:line="276" w:lineRule="auto"/>
        <w:rPr>
          <w:szCs w:val="24"/>
        </w:rPr>
      </w:pPr>
    </w:p>
    <w:p w14:paraId="2F7EE853" w14:textId="32A392F7"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849ED44" w14:textId="572013E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674C4E3" w14:textId="75F4B889" w:rsidR="0054027C" w:rsidRDefault="0054027C"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2291B8FD" w14:textId="77777777" w:rsidR="0079405C" w:rsidRDefault="0079405C"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024D3A49" w14:textId="77777777" w:rsidR="0079405C" w:rsidRDefault="0079405C"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295C6227"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7ED6EC0E"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05A3F9DB"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0047D8AE"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21515C57"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2846E2A0"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7C192B71"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7E2BF9CA"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354994AB"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4472894C"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0E915886"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3ABE84D3"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547A8DF7"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653DA35"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F3D3FBB"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1D828BF7"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236007E5"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5DECDC0E"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9CC51CF"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596FDDD7"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0528236"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15EE9CEE"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FAD6701"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6BB367FA"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550AFC7A"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7A67C912"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76AC1FDF" w14:textId="77777777" w:rsidR="005E11AD" w:rsidRDefault="005E11AD"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189AD092" w14:textId="77777777" w:rsidR="0079405C" w:rsidRPr="00943DF1" w:rsidRDefault="0079405C" w:rsidP="00943DF1">
      <w:pPr>
        <w:widowControl/>
        <w:tabs>
          <w:tab w:val="left" w:pos="709"/>
          <w:tab w:val="left" w:pos="1418"/>
        </w:tabs>
        <w:suppressAutoHyphens w:val="0"/>
        <w:spacing w:line="276" w:lineRule="auto"/>
        <w:jc w:val="both"/>
        <w:rPr>
          <w:rFonts w:eastAsia="Batang" w:cs="Times New Roman"/>
          <w:i/>
          <w:color w:val="385623"/>
          <w:sz w:val="23"/>
          <w:szCs w:val="23"/>
        </w:rPr>
      </w:pPr>
    </w:p>
    <w:p w14:paraId="1EBAB6F2" w14:textId="77777777" w:rsidR="0054027C" w:rsidRDefault="0054027C" w:rsidP="00F55F73">
      <w:pPr>
        <w:spacing w:line="276" w:lineRule="auto"/>
        <w:jc w:val="right"/>
        <w:rPr>
          <w:rFonts w:cs="Times New Roman"/>
          <w:b/>
          <w:bCs/>
          <w:i/>
          <w:iCs/>
          <w:sz w:val="23"/>
          <w:szCs w:val="23"/>
        </w:rPr>
      </w:pPr>
    </w:p>
    <w:p w14:paraId="29F9C32A" w14:textId="77777777" w:rsidR="00D95000" w:rsidRDefault="00D95000" w:rsidP="00F55F73">
      <w:pPr>
        <w:spacing w:line="276" w:lineRule="auto"/>
        <w:jc w:val="right"/>
        <w:rPr>
          <w:rFonts w:cs="Times New Roman"/>
          <w:b/>
          <w:bCs/>
          <w:i/>
          <w:iCs/>
          <w:sz w:val="23"/>
          <w:szCs w:val="23"/>
        </w:rPr>
      </w:pPr>
    </w:p>
    <w:p w14:paraId="3F289688" w14:textId="3F67E146" w:rsidR="00F55F73" w:rsidRPr="00A06493" w:rsidRDefault="00F55F73" w:rsidP="00F55F73">
      <w:pPr>
        <w:spacing w:line="276" w:lineRule="auto"/>
        <w:jc w:val="right"/>
        <w:rPr>
          <w:rFonts w:cs="Times New Roman"/>
          <w:b/>
          <w:bCs/>
          <w:i/>
          <w:iCs/>
          <w:sz w:val="23"/>
          <w:szCs w:val="23"/>
        </w:rPr>
      </w:pPr>
      <w:r w:rsidRPr="00A06493">
        <w:rPr>
          <w:rFonts w:cs="Times New Roman"/>
          <w:b/>
          <w:bCs/>
          <w:i/>
          <w:iCs/>
          <w:sz w:val="23"/>
          <w:szCs w:val="23"/>
        </w:rPr>
        <w:lastRenderedPageBreak/>
        <w:t>Konkurso sąlyg</w:t>
      </w:r>
      <w:r w:rsidR="00E861D1" w:rsidRPr="00A06493">
        <w:rPr>
          <w:rFonts w:cs="Times New Roman"/>
          <w:b/>
          <w:bCs/>
          <w:i/>
          <w:iCs/>
          <w:sz w:val="23"/>
          <w:szCs w:val="23"/>
        </w:rPr>
        <w:t>ų 1</w:t>
      </w:r>
      <w:r w:rsidR="007E1814">
        <w:rPr>
          <w:rFonts w:cs="Times New Roman"/>
          <w:b/>
          <w:bCs/>
          <w:i/>
          <w:iCs/>
          <w:sz w:val="23"/>
          <w:szCs w:val="23"/>
        </w:rPr>
        <w:t xml:space="preserve"> priedas</w:t>
      </w:r>
    </w:p>
    <w:p w14:paraId="60A84B59" w14:textId="77777777" w:rsidR="00F63D6E" w:rsidRPr="00A06493" w:rsidRDefault="00F63D6E" w:rsidP="00F55F73">
      <w:pPr>
        <w:spacing w:line="276" w:lineRule="auto"/>
        <w:jc w:val="right"/>
        <w:rPr>
          <w:rFonts w:cs="Times New Roman"/>
          <w:i/>
          <w:iCs/>
          <w:sz w:val="23"/>
          <w:szCs w:val="23"/>
        </w:rPr>
      </w:pPr>
    </w:p>
    <w:p w14:paraId="5A47916C"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Herbas arba prekių ženklas</w:t>
      </w:r>
    </w:p>
    <w:p w14:paraId="06A2C836" w14:textId="77777777" w:rsidR="00F55F73" w:rsidRPr="00A06493" w:rsidRDefault="00F55F73" w:rsidP="00F55F73">
      <w:pPr>
        <w:widowControl/>
        <w:suppressAutoHyphens w:val="0"/>
        <w:ind w:right="-178"/>
        <w:jc w:val="center"/>
        <w:rPr>
          <w:rFonts w:eastAsia="Batang" w:cs="Times New Roman"/>
          <w:kern w:val="0"/>
          <w:szCs w:val="24"/>
        </w:rPr>
      </w:pPr>
    </w:p>
    <w:p w14:paraId="2DE76947"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(Tiekėjo pavadinimas)</w:t>
      </w:r>
    </w:p>
    <w:p w14:paraId="21BEA256" w14:textId="77777777" w:rsidR="00F55F73" w:rsidRPr="002D4248" w:rsidRDefault="00F55F73" w:rsidP="00F55F73">
      <w:pPr>
        <w:widowControl/>
        <w:suppressAutoHyphens w:val="0"/>
        <w:ind w:right="-178"/>
        <w:jc w:val="center"/>
        <w:rPr>
          <w:rFonts w:eastAsia="Batang" w:cs="Times New Roman"/>
          <w:kern w:val="0"/>
          <w:sz w:val="22"/>
        </w:rPr>
      </w:pPr>
      <w:r w:rsidRPr="002D4248">
        <w:rPr>
          <w:rFonts w:eastAsia="Batang" w:cs="Times New Roman"/>
          <w:kern w:val="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49B7F5" w14:textId="77777777" w:rsidR="00F55F73" w:rsidRPr="00A06493" w:rsidRDefault="00F55F73" w:rsidP="00444E80">
      <w:pPr>
        <w:widowControl/>
        <w:suppressAutoHyphens w:val="0"/>
        <w:rPr>
          <w:rFonts w:eastAsia="Batang" w:cs="Times New Roman"/>
          <w:b/>
          <w:bCs/>
          <w:kern w:val="0"/>
          <w:szCs w:val="24"/>
        </w:rPr>
      </w:pPr>
    </w:p>
    <w:p w14:paraId="24CA715B" w14:textId="3920FA1D" w:rsidR="00F55F73" w:rsidRPr="00A06493" w:rsidRDefault="00034C0B" w:rsidP="00F55F73">
      <w:pPr>
        <w:widowControl/>
        <w:suppressAutoHyphens w:val="0"/>
        <w:spacing w:line="276" w:lineRule="auto"/>
        <w:jc w:val="both"/>
        <w:rPr>
          <w:rFonts w:eastAsia="Batang" w:cs="Times New Roman"/>
          <w:b/>
          <w:i/>
          <w:kern w:val="0"/>
          <w:szCs w:val="24"/>
        </w:rPr>
      </w:pPr>
      <w:r w:rsidRPr="00A06493">
        <w:rPr>
          <w:rFonts w:eastAsia="Batang"/>
          <w:b/>
          <w:i/>
          <w:szCs w:val="24"/>
        </w:rPr>
        <w:t>Kelmės rajono savivaldybės administracijos CPO</w:t>
      </w:r>
    </w:p>
    <w:p w14:paraId="056B8974" w14:textId="77777777" w:rsidR="00F55F73" w:rsidRPr="00A06493" w:rsidRDefault="00F55F73" w:rsidP="00F55F73">
      <w:pPr>
        <w:spacing w:line="276" w:lineRule="auto"/>
        <w:jc w:val="right"/>
        <w:rPr>
          <w:rFonts w:cs="Times New Roman"/>
          <w:sz w:val="23"/>
          <w:szCs w:val="23"/>
        </w:rPr>
      </w:pPr>
    </w:p>
    <w:p w14:paraId="0984CF02" w14:textId="77777777" w:rsidR="00F55F73" w:rsidRPr="00A06493" w:rsidRDefault="00F55F73" w:rsidP="00F55F73">
      <w:pPr>
        <w:pStyle w:val="Pagrindiniotekstotrauka2"/>
        <w:spacing w:line="276" w:lineRule="auto"/>
        <w:ind w:firstLine="0"/>
        <w:jc w:val="center"/>
        <w:rPr>
          <w:rFonts w:eastAsia="Times New Roman"/>
          <w:b/>
          <w:szCs w:val="24"/>
        </w:rPr>
      </w:pPr>
      <w:r w:rsidRPr="00A06493">
        <w:rPr>
          <w:rFonts w:eastAsia="Times New Roman"/>
          <w:b/>
          <w:szCs w:val="24"/>
        </w:rPr>
        <w:t>PASIŪLYMAS</w:t>
      </w:r>
    </w:p>
    <w:p w14:paraId="54D7C574" w14:textId="4C7AB336" w:rsidR="00E060AF" w:rsidRPr="00A06493" w:rsidRDefault="004B0AC9" w:rsidP="00E060AF">
      <w:pPr>
        <w:widowControl/>
        <w:tabs>
          <w:tab w:val="left" w:pos="142"/>
        </w:tabs>
        <w:suppressAutoHyphens w:val="0"/>
        <w:spacing w:line="288" w:lineRule="auto"/>
        <w:jc w:val="center"/>
        <w:rPr>
          <w:rFonts w:eastAsia="Times New Roman" w:cs="Times New Roman"/>
          <w:b/>
          <w:kern w:val="0"/>
          <w:szCs w:val="24"/>
        </w:rPr>
      </w:pPr>
      <w:r>
        <w:rPr>
          <w:b/>
          <w:iCs/>
        </w:rPr>
        <w:t xml:space="preserve">DĖL </w:t>
      </w:r>
      <w:r w:rsidRPr="007E22CD">
        <w:rPr>
          <w:b/>
          <w:iCs/>
        </w:rPr>
        <w:t>NUOTOLINĖS SVEIKATOS STEBĖSENOS SISTEM</w:t>
      </w:r>
      <w:r>
        <w:rPr>
          <w:b/>
          <w:iCs/>
        </w:rPr>
        <w:t>OS</w:t>
      </w:r>
      <w:r w:rsidRPr="007E22CD">
        <w:rPr>
          <w:b/>
          <w:iCs/>
        </w:rPr>
        <w:t xml:space="preserve"> VŠĮ TYTUVĖNŲ PIRMINĖS SVEIKATOS PRIEŽIŪROS CENTRUI. PROGRAMĖLĖS ĮSIGIJIMAS IR ĮDIEGIMAS</w:t>
      </w:r>
      <w:r w:rsidR="006B01C7">
        <w:rPr>
          <w:b/>
          <w:iCs/>
        </w:rPr>
        <w:t xml:space="preserve"> SU PALAIKYMO PRIEŽIŪRA</w:t>
      </w:r>
    </w:p>
    <w:p w14:paraId="51CABBE0" w14:textId="77777777" w:rsidR="00F55F73" w:rsidRPr="00A06493" w:rsidRDefault="00F55F73" w:rsidP="00F55F73">
      <w:pPr>
        <w:pStyle w:val="Pagrindiniotekstotrauka2"/>
        <w:spacing w:line="276" w:lineRule="auto"/>
        <w:jc w:val="center"/>
        <w:rPr>
          <w:rFonts w:eastAsia="Times New Roman"/>
          <w:sz w:val="23"/>
          <w:szCs w:val="23"/>
        </w:rPr>
      </w:pPr>
    </w:p>
    <w:p w14:paraId="69966141" w14:textId="77777777" w:rsidR="00F55F73" w:rsidRPr="00A06493" w:rsidRDefault="00F55F73" w:rsidP="00F55F73">
      <w:pPr>
        <w:pStyle w:val="Pagrindiniotekstotrauka2"/>
        <w:spacing w:line="276" w:lineRule="auto"/>
        <w:jc w:val="center"/>
        <w:rPr>
          <w:sz w:val="23"/>
          <w:szCs w:val="23"/>
        </w:rPr>
      </w:pPr>
      <w:r w:rsidRPr="00A06493">
        <w:rPr>
          <w:sz w:val="23"/>
          <w:szCs w:val="23"/>
        </w:rPr>
        <w:t>(Data)</w:t>
      </w:r>
    </w:p>
    <w:p w14:paraId="491DF57F" w14:textId="77777777" w:rsidR="00F55F73" w:rsidRPr="00A06493" w:rsidRDefault="00F55F73" w:rsidP="00F55F73">
      <w:pPr>
        <w:pStyle w:val="Pagrindiniotekstotrauka2"/>
        <w:spacing w:line="276" w:lineRule="auto"/>
        <w:jc w:val="center"/>
        <w:rPr>
          <w:sz w:val="23"/>
          <w:szCs w:val="23"/>
        </w:rPr>
      </w:pPr>
      <w:r w:rsidRPr="00A06493">
        <w:rPr>
          <w:sz w:val="23"/>
          <w:szCs w:val="23"/>
        </w:rPr>
        <w:t>_____________</w:t>
      </w:r>
    </w:p>
    <w:p w14:paraId="1D5FDEC8" w14:textId="77777777" w:rsidR="00F55F73" w:rsidRPr="00A06493" w:rsidRDefault="00F55F73" w:rsidP="00F55F73">
      <w:pPr>
        <w:pStyle w:val="Pagrindiniotekstotrauka2"/>
        <w:spacing w:line="276" w:lineRule="auto"/>
        <w:jc w:val="center"/>
        <w:rPr>
          <w:sz w:val="23"/>
          <w:szCs w:val="23"/>
        </w:rPr>
      </w:pPr>
      <w:r w:rsidRPr="00A06493">
        <w:rPr>
          <w:sz w:val="23"/>
          <w:szCs w:val="23"/>
        </w:rPr>
        <w:t>(Sudarymo vieta)</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551"/>
        <w:gridCol w:w="3119"/>
      </w:tblGrid>
      <w:tr w:rsidR="00BC4E45" w:rsidRPr="00BC4E45" w14:paraId="44CFDF42" w14:textId="77777777" w:rsidTr="00A41CFD">
        <w:trPr>
          <w:trHeight w:val="348"/>
        </w:trPr>
        <w:tc>
          <w:tcPr>
            <w:tcW w:w="5104" w:type="dxa"/>
            <w:tcBorders>
              <w:top w:val="single" w:sz="4" w:space="0" w:color="auto"/>
              <w:left w:val="single" w:sz="4" w:space="0" w:color="auto"/>
              <w:bottom w:val="single" w:sz="4" w:space="0" w:color="auto"/>
              <w:right w:val="single" w:sz="4" w:space="0" w:color="auto"/>
            </w:tcBorders>
            <w:hideMark/>
          </w:tcPr>
          <w:p w14:paraId="77CDB56C"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Tiekėjo arba tiekėjų grupės narių pavadinimas (-ai)</w:t>
            </w:r>
          </w:p>
        </w:tc>
        <w:tc>
          <w:tcPr>
            <w:tcW w:w="5670" w:type="dxa"/>
            <w:gridSpan w:val="2"/>
            <w:tcBorders>
              <w:top w:val="single" w:sz="4" w:space="0" w:color="auto"/>
              <w:left w:val="single" w:sz="4" w:space="0" w:color="auto"/>
              <w:bottom w:val="single" w:sz="4" w:space="0" w:color="auto"/>
              <w:right w:val="single" w:sz="4" w:space="0" w:color="auto"/>
            </w:tcBorders>
          </w:tcPr>
          <w:p w14:paraId="29B5F6F5"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tc>
      </w:tr>
      <w:tr w:rsidR="00BC4E45" w:rsidRPr="00BC4E45" w14:paraId="1B83182A" w14:textId="77777777" w:rsidTr="00A41CFD">
        <w:trPr>
          <w:trHeight w:val="633"/>
        </w:trPr>
        <w:tc>
          <w:tcPr>
            <w:tcW w:w="5104" w:type="dxa"/>
            <w:tcBorders>
              <w:top w:val="single" w:sz="4" w:space="0" w:color="auto"/>
              <w:left w:val="single" w:sz="4" w:space="0" w:color="auto"/>
              <w:bottom w:val="single" w:sz="4" w:space="0" w:color="auto"/>
              <w:right w:val="single" w:sz="4" w:space="0" w:color="auto"/>
            </w:tcBorders>
          </w:tcPr>
          <w:p w14:paraId="75B4C10A"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Tiekėjo arba tiekėjų grupės narių registracijos šalis (-</w:t>
            </w:r>
            <w:proofErr w:type="spellStart"/>
            <w:r w:rsidRPr="00BC4E45">
              <w:rPr>
                <w:rFonts w:eastAsia="Times New Roman" w:cs="Times New Roman"/>
                <w:kern w:val="0"/>
                <w:sz w:val="20"/>
                <w:szCs w:val="20"/>
              </w:rPr>
              <w:t>ys</w:t>
            </w:r>
            <w:proofErr w:type="spellEnd"/>
            <w:r w:rsidRPr="00BC4E45">
              <w:rPr>
                <w:rFonts w:eastAsia="Times New Roman" w:cs="Times New Roman"/>
                <w:kern w:val="0"/>
                <w:sz w:val="20"/>
                <w:szCs w:val="20"/>
              </w:rPr>
              <w:t>)</w:t>
            </w:r>
          </w:p>
          <w:p w14:paraId="325E8336"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(jei fizinis asmuo – nuolatinės gyvenamosios vietos šalis ir pilietybė (-ės))</w:t>
            </w:r>
          </w:p>
        </w:tc>
        <w:tc>
          <w:tcPr>
            <w:tcW w:w="5670" w:type="dxa"/>
            <w:gridSpan w:val="2"/>
            <w:tcBorders>
              <w:top w:val="single" w:sz="4" w:space="0" w:color="auto"/>
              <w:left w:val="single" w:sz="4" w:space="0" w:color="auto"/>
              <w:bottom w:val="single" w:sz="4" w:space="0" w:color="auto"/>
              <w:right w:val="single" w:sz="4" w:space="0" w:color="auto"/>
            </w:tcBorders>
          </w:tcPr>
          <w:p w14:paraId="6EDC7BB7"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tc>
      </w:tr>
      <w:tr w:rsidR="00BC4E45" w:rsidRPr="00BC4E45" w14:paraId="183A913A" w14:textId="77777777" w:rsidTr="00A41CFD">
        <w:trPr>
          <w:trHeight w:val="2954"/>
        </w:trPr>
        <w:tc>
          <w:tcPr>
            <w:tcW w:w="5104" w:type="dxa"/>
            <w:tcBorders>
              <w:top w:val="single" w:sz="4" w:space="0" w:color="auto"/>
              <w:left w:val="single" w:sz="4" w:space="0" w:color="auto"/>
              <w:bottom w:val="single" w:sz="4" w:space="0" w:color="auto"/>
              <w:right w:val="single" w:sz="4" w:space="0" w:color="auto"/>
            </w:tcBorders>
          </w:tcPr>
          <w:p w14:paraId="0F42C054"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Ar tiekėjas / tiekėjų grupės nariai turi kontroliuojantį (-</w:t>
            </w:r>
            <w:proofErr w:type="spellStart"/>
            <w:r w:rsidRPr="00BC4E45">
              <w:rPr>
                <w:rFonts w:eastAsia="Times New Roman" w:cs="Times New Roman"/>
                <w:kern w:val="0"/>
                <w:sz w:val="20"/>
                <w:szCs w:val="20"/>
              </w:rPr>
              <w:t>čius</w:t>
            </w:r>
            <w:proofErr w:type="spellEnd"/>
            <w:r w:rsidRPr="00BC4E45">
              <w:rPr>
                <w:rFonts w:eastAsia="Times New Roman" w:cs="Times New Roman"/>
                <w:kern w:val="0"/>
                <w:sz w:val="20"/>
                <w:szCs w:val="20"/>
              </w:rPr>
              <w:t>) asmenį (-</w:t>
            </w:r>
            <w:proofErr w:type="spellStart"/>
            <w:r w:rsidRPr="00BC4E45">
              <w:rPr>
                <w:rFonts w:eastAsia="Times New Roman" w:cs="Times New Roman"/>
                <w:kern w:val="0"/>
                <w:sz w:val="20"/>
                <w:szCs w:val="20"/>
              </w:rPr>
              <w:t>is</w:t>
            </w:r>
            <w:proofErr w:type="spellEnd"/>
            <w:r w:rsidRPr="00BC4E45">
              <w:rPr>
                <w:rFonts w:eastAsia="Times New Roman" w:cs="Times New Roman"/>
                <w:kern w:val="0"/>
                <w:sz w:val="20"/>
                <w:szCs w:val="20"/>
              </w:rPr>
              <w:t>)</w:t>
            </w:r>
            <w:r w:rsidRPr="00BC4E45">
              <w:rPr>
                <w:rFonts w:eastAsia="Times New Roman" w:cs="Times New Roman"/>
                <w:kern w:val="0"/>
                <w:sz w:val="20"/>
                <w:szCs w:val="20"/>
                <w:vertAlign w:val="superscript"/>
              </w:rPr>
              <w:footnoteReference w:id="3"/>
            </w:r>
            <w:r w:rsidRPr="00BC4E45">
              <w:rPr>
                <w:rFonts w:eastAsia="Times New Roman" w:cs="Times New Roman"/>
                <w:kern w:val="0"/>
                <w:sz w:val="20"/>
                <w:szCs w:val="20"/>
              </w:rPr>
              <w:t>?</w:t>
            </w:r>
          </w:p>
          <w:p w14:paraId="0ED90B6B"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(nurodoma kiekvienam tiekėjų grupės nariui atskirai)</w:t>
            </w:r>
          </w:p>
          <w:p w14:paraId="3797C47D"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p w14:paraId="5459C73A"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 xml:space="preserve">Jei ne, nurodomas pagrindimas </w:t>
            </w:r>
            <w:r w:rsidRPr="00BC4E45">
              <w:rPr>
                <w:rFonts w:eastAsia="Times New Roman" w:cs="Times New Roman"/>
                <w:i/>
                <w:iCs/>
                <w:kern w:val="0"/>
                <w:sz w:val="20"/>
                <w:szCs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2551" w:type="dxa"/>
            <w:tcBorders>
              <w:top w:val="single" w:sz="4" w:space="0" w:color="auto"/>
              <w:left w:val="single" w:sz="4" w:space="0" w:color="auto"/>
              <w:bottom w:val="single" w:sz="4" w:space="0" w:color="auto"/>
              <w:right w:val="single" w:sz="4" w:space="0" w:color="auto"/>
            </w:tcBorders>
          </w:tcPr>
          <w:p w14:paraId="133CD16B"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Jei pasiūlymą teikia Tiekėjas:</w:t>
            </w:r>
          </w:p>
          <w:p w14:paraId="1F3AA514"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p w14:paraId="27DBB461"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640704100"/>
                <w14:checkbox>
                  <w14:checked w14:val="0"/>
                  <w14:checkedState w14:val="2612" w14:font="MS Gothic"/>
                  <w14:uncheckedState w14:val="2610" w14:font="MS Gothic"/>
                </w14:checkbox>
              </w:sdtPr>
              <w:sdtContent>
                <w:r w:rsidRPr="00BC4E45">
                  <w:rPr>
                    <w:rFonts w:ascii="Segoe UI Symbol" w:eastAsia="Times New Roman" w:hAnsi="Segoe UI Symbol" w:cs="Segoe UI Symbol"/>
                    <w:kern w:val="0"/>
                    <w:sz w:val="20"/>
                    <w:szCs w:val="20"/>
                  </w:rPr>
                  <w:t>☐</w:t>
                </w:r>
              </w:sdtContent>
            </w:sdt>
            <w:r w:rsidRPr="00BC4E45">
              <w:rPr>
                <w:rFonts w:eastAsia="Times New Roman" w:cs="Times New Roman"/>
                <w:kern w:val="0"/>
                <w:sz w:val="20"/>
                <w:szCs w:val="20"/>
              </w:rPr>
              <w:t xml:space="preserve"> Taip</w:t>
            </w:r>
          </w:p>
          <w:p w14:paraId="32A3A4FC"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97841830"/>
                <w14:checkbox>
                  <w14:checked w14:val="0"/>
                  <w14:checkedState w14:val="2612" w14:font="MS Gothic"/>
                  <w14:uncheckedState w14:val="2610" w14:font="MS Gothic"/>
                </w14:checkbox>
              </w:sdtPr>
              <w:sdtContent>
                <w:r w:rsidRPr="00BC4E45">
                  <w:rPr>
                    <w:rFonts w:ascii="Segoe UI Symbol" w:eastAsia="Times New Roman" w:hAnsi="Segoe UI Symbol" w:cs="Segoe UI Symbol"/>
                    <w:kern w:val="0"/>
                    <w:sz w:val="20"/>
                    <w:szCs w:val="20"/>
                  </w:rPr>
                  <w:t>☐</w:t>
                </w:r>
              </w:sdtContent>
            </w:sdt>
            <w:r w:rsidRPr="00BC4E45" w:rsidDel="006642C4">
              <w:rPr>
                <w:rFonts w:eastAsia="Times New Roman" w:cs="Times New Roman"/>
                <w:kern w:val="0"/>
                <w:sz w:val="20"/>
                <w:szCs w:val="20"/>
              </w:rPr>
              <w:t xml:space="preserve"> </w:t>
            </w:r>
            <w:r w:rsidRPr="00BC4E45">
              <w:rPr>
                <w:rFonts w:eastAsia="Times New Roman" w:cs="Times New Roman"/>
                <w:kern w:val="0"/>
                <w:sz w:val="20"/>
                <w:szCs w:val="20"/>
              </w:rPr>
              <w:t>Ne [pagrindimas]</w:t>
            </w:r>
          </w:p>
          <w:p w14:paraId="4AFD36C8"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p w14:paraId="6F2B6B53"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p w14:paraId="6FC132BB"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1C41935"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Jei pasiūlymą teikia tiekėjų grupė</w:t>
            </w:r>
            <w:r w:rsidRPr="00BC4E45">
              <w:rPr>
                <w:rFonts w:eastAsia="Times New Roman" w:cs="Times New Roman"/>
                <w:i/>
                <w:iCs/>
                <w:kern w:val="0"/>
                <w:sz w:val="20"/>
                <w:szCs w:val="20"/>
              </w:rPr>
              <w:t xml:space="preserve"> (informacija teikiama dėl kiekvieno tiekėjų grupės nario)</w:t>
            </w:r>
            <w:r w:rsidRPr="00BC4E45">
              <w:rPr>
                <w:rFonts w:eastAsia="Times New Roman" w:cs="Times New Roman"/>
                <w:kern w:val="0"/>
                <w:sz w:val="20"/>
                <w:szCs w:val="20"/>
              </w:rPr>
              <w:t>:</w:t>
            </w:r>
          </w:p>
          <w:p w14:paraId="3B07E809"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[pavadinimas]</w:t>
            </w:r>
          </w:p>
          <w:p w14:paraId="395D7CAF"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1544586917"/>
                <w14:checkbox>
                  <w14:checked w14:val="0"/>
                  <w14:checkedState w14:val="2612" w14:font="MS Gothic"/>
                  <w14:uncheckedState w14:val="2610" w14:font="MS Gothic"/>
                </w14:checkbox>
              </w:sdtPr>
              <w:sdtContent>
                <w:r w:rsidRPr="00BC4E45">
                  <w:rPr>
                    <w:rFonts w:ascii="Segoe UI Symbol" w:eastAsia="Times New Roman" w:hAnsi="Segoe UI Symbol" w:cs="Segoe UI Symbol"/>
                    <w:kern w:val="0"/>
                    <w:sz w:val="20"/>
                    <w:szCs w:val="20"/>
                  </w:rPr>
                  <w:t>☐</w:t>
                </w:r>
              </w:sdtContent>
            </w:sdt>
            <w:r w:rsidRPr="00BC4E45" w:rsidDel="006642C4">
              <w:rPr>
                <w:rFonts w:eastAsia="Times New Roman" w:cs="Times New Roman"/>
                <w:kern w:val="0"/>
                <w:sz w:val="20"/>
                <w:szCs w:val="20"/>
              </w:rPr>
              <w:t xml:space="preserve"> </w:t>
            </w:r>
            <w:r w:rsidRPr="00BC4E45">
              <w:rPr>
                <w:rFonts w:eastAsia="Times New Roman" w:cs="Times New Roman"/>
                <w:kern w:val="0"/>
                <w:sz w:val="20"/>
                <w:szCs w:val="20"/>
              </w:rPr>
              <w:t>Taip</w:t>
            </w:r>
          </w:p>
          <w:p w14:paraId="52851021"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78606763"/>
                <w:placeholder>
                  <w:docPart w:val="1A7998D8C60A42E0941501100F8902AC"/>
                </w:placeholder>
                <w14:checkbox>
                  <w14:checked w14:val="0"/>
                  <w14:checkedState w14:val="2612" w14:font="MS Gothic"/>
                  <w14:uncheckedState w14:val="2610" w14:font="MS Gothic"/>
                </w14:checkbox>
              </w:sdtPr>
              <w:sdtContent>
                <w:r w:rsidRPr="00BC4E45">
                  <w:rPr>
                    <w:rFonts w:ascii="Segoe UI Symbol" w:eastAsia="Times New Roman" w:hAnsi="Segoe UI Symbol" w:cs="Segoe UI Symbol"/>
                    <w:kern w:val="0"/>
                    <w:sz w:val="20"/>
                    <w:szCs w:val="20"/>
                  </w:rPr>
                  <w:t>☐</w:t>
                </w:r>
              </w:sdtContent>
            </w:sdt>
            <w:r w:rsidRPr="00BC4E45" w:rsidDel="006642C4">
              <w:rPr>
                <w:rFonts w:eastAsia="Times New Roman" w:cs="Times New Roman"/>
                <w:kern w:val="0"/>
                <w:sz w:val="20"/>
                <w:szCs w:val="20"/>
              </w:rPr>
              <w:t xml:space="preserve"> </w:t>
            </w:r>
            <w:r w:rsidRPr="00BC4E45">
              <w:rPr>
                <w:rFonts w:eastAsia="Times New Roman" w:cs="Times New Roman"/>
                <w:kern w:val="0"/>
                <w:sz w:val="20"/>
                <w:szCs w:val="20"/>
              </w:rPr>
              <w:t xml:space="preserve">Ne [pagrindimas] </w:t>
            </w:r>
          </w:p>
          <w:p w14:paraId="55C89190"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p>
          <w:p w14:paraId="0A851769"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[pavadinimas]</w:t>
            </w:r>
          </w:p>
          <w:p w14:paraId="2EDFBF4F"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283041291"/>
                <w14:checkbox>
                  <w14:checked w14:val="0"/>
                  <w14:checkedState w14:val="2612" w14:font="MS Gothic"/>
                  <w14:uncheckedState w14:val="2610" w14:font="MS Gothic"/>
                </w14:checkbox>
              </w:sdtPr>
              <w:sdtContent>
                <w:r w:rsidRPr="00BC4E45">
                  <w:rPr>
                    <w:rFonts w:ascii="Segoe UI Symbol" w:eastAsia="Times New Roman" w:hAnsi="Segoe UI Symbol" w:cs="Segoe UI Symbol"/>
                    <w:kern w:val="0"/>
                    <w:sz w:val="20"/>
                    <w:szCs w:val="20"/>
                  </w:rPr>
                  <w:t>☐</w:t>
                </w:r>
              </w:sdtContent>
            </w:sdt>
            <w:r w:rsidRPr="00BC4E45" w:rsidDel="006642C4">
              <w:rPr>
                <w:rFonts w:eastAsia="Times New Roman" w:cs="Times New Roman"/>
                <w:kern w:val="0"/>
                <w:sz w:val="20"/>
                <w:szCs w:val="20"/>
              </w:rPr>
              <w:t xml:space="preserve"> </w:t>
            </w:r>
            <w:r w:rsidRPr="00BC4E45">
              <w:rPr>
                <w:rFonts w:eastAsia="Times New Roman" w:cs="Times New Roman"/>
                <w:kern w:val="0"/>
                <w:sz w:val="20"/>
                <w:szCs w:val="20"/>
              </w:rPr>
              <w:t>Taip</w:t>
            </w:r>
          </w:p>
          <w:p w14:paraId="58BAFAF6"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sdt>
              <w:sdtPr>
                <w:rPr>
                  <w:rFonts w:eastAsia="Times New Roman" w:cs="Times New Roman"/>
                  <w:kern w:val="0"/>
                  <w:sz w:val="20"/>
                  <w:szCs w:val="20"/>
                </w:rPr>
                <w:id w:val="-20787808"/>
                <w:placeholder>
                  <w:docPart w:val="9D00D2C2667B45899C7E96810F1DE400"/>
                </w:placeholder>
                <w14:checkbox>
                  <w14:checked w14:val="0"/>
                  <w14:checkedState w14:val="2612" w14:font="MS Gothic"/>
                  <w14:uncheckedState w14:val="2610" w14:font="MS Gothic"/>
                </w14:checkbox>
              </w:sdtPr>
              <w:sdtContent>
                <w:r w:rsidRPr="00BC4E45">
                  <w:rPr>
                    <w:rFonts w:ascii="Segoe UI Symbol" w:eastAsia="Times New Roman" w:hAnsi="Segoe UI Symbol" w:cs="Segoe UI Symbol"/>
                    <w:kern w:val="0"/>
                    <w:sz w:val="20"/>
                    <w:szCs w:val="20"/>
                  </w:rPr>
                  <w:t>☐</w:t>
                </w:r>
              </w:sdtContent>
            </w:sdt>
            <w:r w:rsidRPr="00BC4E45" w:rsidDel="006642C4">
              <w:rPr>
                <w:rFonts w:eastAsia="Times New Roman" w:cs="Times New Roman"/>
                <w:kern w:val="0"/>
                <w:sz w:val="20"/>
                <w:szCs w:val="20"/>
              </w:rPr>
              <w:t xml:space="preserve"> </w:t>
            </w:r>
            <w:r w:rsidRPr="00BC4E45">
              <w:rPr>
                <w:rFonts w:eastAsia="Times New Roman" w:cs="Times New Roman"/>
                <w:kern w:val="0"/>
                <w:sz w:val="20"/>
                <w:szCs w:val="20"/>
              </w:rPr>
              <w:t xml:space="preserve">Ne [pagrindimas] </w:t>
            </w:r>
          </w:p>
        </w:tc>
      </w:tr>
      <w:tr w:rsidR="00BC4E45" w:rsidRPr="00BC4E45" w14:paraId="7E17D754" w14:textId="77777777" w:rsidTr="00A41CFD">
        <w:trPr>
          <w:trHeight w:val="1030"/>
        </w:trPr>
        <w:tc>
          <w:tcPr>
            <w:tcW w:w="5104" w:type="dxa"/>
            <w:tcBorders>
              <w:top w:val="single" w:sz="4" w:space="0" w:color="auto"/>
              <w:left w:val="single" w:sz="4" w:space="0" w:color="auto"/>
              <w:bottom w:val="single" w:sz="4" w:space="0" w:color="auto"/>
              <w:right w:val="single" w:sz="4" w:space="0" w:color="auto"/>
            </w:tcBorders>
          </w:tcPr>
          <w:p w14:paraId="19E21A17"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Tiekėją / tiekėjų grupės narius (jei yra) kontroliuojančio (-</w:t>
            </w:r>
            <w:proofErr w:type="spellStart"/>
            <w:r w:rsidRPr="00BC4E45">
              <w:rPr>
                <w:rFonts w:eastAsia="Times New Roman" w:cs="Times New Roman"/>
                <w:kern w:val="0"/>
                <w:sz w:val="20"/>
                <w:szCs w:val="20"/>
              </w:rPr>
              <w:t>ių</w:t>
            </w:r>
            <w:proofErr w:type="spellEnd"/>
            <w:r w:rsidRPr="00BC4E45">
              <w:rPr>
                <w:rFonts w:eastAsia="Times New Roman" w:cs="Times New Roman"/>
                <w:kern w:val="0"/>
                <w:sz w:val="20"/>
                <w:szCs w:val="20"/>
              </w:rPr>
              <w:t>) asmens (-ų) pavadinimas (-ai) (tuo atveju, jei kontroliuojantis (-</w:t>
            </w:r>
            <w:proofErr w:type="spellStart"/>
            <w:r w:rsidRPr="00BC4E45">
              <w:rPr>
                <w:rFonts w:eastAsia="Times New Roman" w:cs="Times New Roman"/>
                <w:kern w:val="0"/>
                <w:sz w:val="20"/>
                <w:szCs w:val="20"/>
              </w:rPr>
              <w:t>ys</w:t>
            </w:r>
            <w:proofErr w:type="spellEnd"/>
            <w:r w:rsidRPr="00BC4E45">
              <w:rPr>
                <w:rFonts w:eastAsia="Times New Roman" w:cs="Times New Roman"/>
                <w:kern w:val="0"/>
                <w:sz w:val="20"/>
                <w:szCs w:val="20"/>
              </w:rPr>
              <w:t>) asmuo (-</w:t>
            </w:r>
            <w:proofErr w:type="spellStart"/>
            <w:r w:rsidRPr="00BC4E45">
              <w:rPr>
                <w:rFonts w:eastAsia="Times New Roman" w:cs="Times New Roman"/>
                <w:kern w:val="0"/>
                <w:sz w:val="20"/>
                <w:szCs w:val="20"/>
              </w:rPr>
              <w:t>ys</w:t>
            </w:r>
            <w:proofErr w:type="spellEnd"/>
            <w:r w:rsidRPr="00BC4E45">
              <w:rPr>
                <w:rFonts w:eastAsia="Times New Roman" w:cs="Times New Roman"/>
                <w:kern w:val="0"/>
                <w:sz w:val="20"/>
                <w:szCs w:val="20"/>
              </w:rPr>
              <w:t>) yra juridinis (-</w:t>
            </w:r>
            <w:proofErr w:type="spellStart"/>
            <w:r w:rsidRPr="00BC4E45">
              <w:rPr>
                <w:rFonts w:eastAsia="Times New Roman" w:cs="Times New Roman"/>
                <w:kern w:val="0"/>
                <w:sz w:val="20"/>
                <w:szCs w:val="20"/>
              </w:rPr>
              <w:t>iai</w:t>
            </w:r>
            <w:proofErr w:type="spellEnd"/>
            <w:r w:rsidRPr="00BC4E45">
              <w:rPr>
                <w:rFonts w:eastAsia="Times New Roman" w:cs="Times New Roman"/>
                <w:kern w:val="0"/>
                <w:sz w:val="20"/>
                <w:szCs w:val="20"/>
              </w:rPr>
              <w:t>) asmuo (-</w:t>
            </w:r>
            <w:proofErr w:type="spellStart"/>
            <w:r w:rsidRPr="00BC4E45">
              <w:rPr>
                <w:rFonts w:eastAsia="Times New Roman" w:cs="Times New Roman"/>
                <w:kern w:val="0"/>
                <w:sz w:val="20"/>
                <w:szCs w:val="20"/>
              </w:rPr>
              <w:t>ys</w:t>
            </w:r>
            <w:proofErr w:type="spellEnd"/>
            <w:r w:rsidRPr="00BC4E45">
              <w:rPr>
                <w:rFonts w:eastAsia="Times New Roman" w:cs="Times New Roman"/>
                <w:kern w:val="0"/>
                <w:sz w:val="20"/>
                <w:szCs w:val="20"/>
              </w:rPr>
              <w:t xml:space="preserve">)) / vardas (-ai) pavardė (-ės) (tuo atveju, jei kontroliuojantis asmuo yra fizinis asmuo) </w:t>
            </w:r>
            <w:r w:rsidRPr="00BC4E45">
              <w:rPr>
                <w:rFonts w:eastAsia="Times New Roman" w:cs="Times New Roman"/>
                <w:kern w:val="0"/>
                <w:sz w:val="20"/>
                <w:szCs w:val="20"/>
                <w:vertAlign w:val="superscript"/>
              </w:rPr>
              <w:footnoteReference w:id="4"/>
            </w:r>
          </w:p>
        </w:tc>
        <w:tc>
          <w:tcPr>
            <w:tcW w:w="5670" w:type="dxa"/>
            <w:gridSpan w:val="2"/>
            <w:tcBorders>
              <w:top w:val="single" w:sz="4" w:space="0" w:color="auto"/>
              <w:left w:val="single" w:sz="4" w:space="0" w:color="auto"/>
              <w:bottom w:val="single" w:sz="4" w:space="0" w:color="auto"/>
              <w:right w:val="single" w:sz="4" w:space="0" w:color="auto"/>
            </w:tcBorders>
          </w:tcPr>
          <w:p w14:paraId="120FAACB" w14:textId="77777777" w:rsidR="00BC4E45" w:rsidRPr="00BC4E45" w:rsidRDefault="00BC4E45" w:rsidP="00BC4E45">
            <w:pPr>
              <w:widowControl/>
              <w:suppressAutoHyphens w:val="0"/>
              <w:autoSpaceDN/>
              <w:spacing w:before="60" w:after="60"/>
              <w:jc w:val="both"/>
              <w:rPr>
                <w:rFonts w:eastAsia="Times New Roman" w:cs="Times New Roman"/>
                <w:i/>
                <w:iCs/>
                <w:kern w:val="0"/>
                <w:sz w:val="20"/>
                <w:szCs w:val="20"/>
              </w:rPr>
            </w:pPr>
          </w:p>
        </w:tc>
      </w:tr>
      <w:tr w:rsidR="00BC4E45" w:rsidRPr="00BC4E45" w14:paraId="0F408EC5" w14:textId="77777777" w:rsidTr="00A41CFD">
        <w:trPr>
          <w:trHeight w:val="794"/>
        </w:trPr>
        <w:tc>
          <w:tcPr>
            <w:tcW w:w="5104" w:type="dxa"/>
            <w:tcBorders>
              <w:top w:val="single" w:sz="4" w:space="0" w:color="auto"/>
              <w:left w:val="single" w:sz="4" w:space="0" w:color="auto"/>
              <w:bottom w:val="single" w:sz="4" w:space="0" w:color="auto"/>
              <w:right w:val="single" w:sz="4" w:space="0" w:color="auto"/>
            </w:tcBorders>
          </w:tcPr>
          <w:p w14:paraId="73ACAA72"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Kontroliuojančio (-</w:t>
            </w:r>
            <w:proofErr w:type="spellStart"/>
            <w:r w:rsidRPr="00BC4E45">
              <w:rPr>
                <w:rFonts w:eastAsia="Times New Roman" w:cs="Times New Roman"/>
                <w:kern w:val="0"/>
                <w:sz w:val="20"/>
                <w:szCs w:val="20"/>
              </w:rPr>
              <w:t>ių</w:t>
            </w:r>
            <w:proofErr w:type="spellEnd"/>
            <w:r w:rsidRPr="00BC4E45">
              <w:rPr>
                <w:rFonts w:eastAsia="Times New Roman" w:cs="Times New Roman"/>
                <w:kern w:val="0"/>
                <w:sz w:val="20"/>
                <w:szCs w:val="20"/>
              </w:rPr>
              <w:t>) asmens (-ų) registracijos šalis (-</w:t>
            </w:r>
            <w:proofErr w:type="spellStart"/>
            <w:r w:rsidRPr="00BC4E45">
              <w:rPr>
                <w:rFonts w:eastAsia="Times New Roman" w:cs="Times New Roman"/>
                <w:kern w:val="0"/>
                <w:sz w:val="20"/>
                <w:szCs w:val="20"/>
              </w:rPr>
              <w:t>ys</w:t>
            </w:r>
            <w:proofErr w:type="spellEnd"/>
            <w:r w:rsidRPr="00BC4E45">
              <w:rPr>
                <w:rFonts w:eastAsia="Times New Roman" w:cs="Times New Roman"/>
                <w:kern w:val="0"/>
                <w:sz w:val="20"/>
                <w:szCs w:val="20"/>
              </w:rPr>
              <w:t>) (tuo atveju, jei kontroliuojantis asmuo yra juridinis asmuo) / nuolatinės gyvenamosios vietos šalis, pilietybė (-ės) (tuo atveju, jei kontroliuojantis asmuo yra fizinis asmuo)</w:t>
            </w:r>
          </w:p>
        </w:tc>
        <w:tc>
          <w:tcPr>
            <w:tcW w:w="5670" w:type="dxa"/>
            <w:gridSpan w:val="2"/>
            <w:tcBorders>
              <w:top w:val="single" w:sz="4" w:space="0" w:color="auto"/>
              <w:left w:val="single" w:sz="4" w:space="0" w:color="auto"/>
              <w:bottom w:val="single" w:sz="4" w:space="0" w:color="auto"/>
              <w:right w:val="single" w:sz="4" w:space="0" w:color="auto"/>
            </w:tcBorders>
          </w:tcPr>
          <w:p w14:paraId="4213DE36"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313E716A" w14:textId="77777777" w:rsidTr="00A41CFD">
        <w:trPr>
          <w:trHeight w:val="348"/>
        </w:trPr>
        <w:tc>
          <w:tcPr>
            <w:tcW w:w="5104" w:type="dxa"/>
            <w:tcBorders>
              <w:top w:val="single" w:sz="4" w:space="0" w:color="auto"/>
              <w:left w:val="single" w:sz="4" w:space="0" w:color="auto"/>
              <w:bottom w:val="single" w:sz="4" w:space="0" w:color="auto"/>
              <w:right w:val="single" w:sz="4" w:space="0" w:color="auto"/>
            </w:tcBorders>
          </w:tcPr>
          <w:p w14:paraId="3AB1C42E"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 xml:space="preserve">Tiekėjo arba tiekėjų grupės narių juridinio asmens kodas (-ai) </w:t>
            </w:r>
          </w:p>
          <w:p w14:paraId="50BFDD6B"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(tuo atveju, jei Paraišką teikia fizinis asmuo – verslo pažymėjimo Nr. ar pan.)</w:t>
            </w:r>
          </w:p>
        </w:tc>
        <w:tc>
          <w:tcPr>
            <w:tcW w:w="5670" w:type="dxa"/>
            <w:gridSpan w:val="2"/>
            <w:tcBorders>
              <w:top w:val="single" w:sz="4" w:space="0" w:color="auto"/>
              <w:left w:val="single" w:sz="4" w:space="0" w:color="auto"/>
              <w:bottom w:val="single" w:sz="4" w:space="0" w:color="auto"/>
              <w:right w:val="single" w:sz="4" w:space="0" w:color="auto"/>
            </w:tcBorders>
          </w:tcPr>
          <w:p w14:paraId="6B9E415D"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6BA5C3D0" w14:textId="77777777" w:rsidTr="00A41CFD">
        <w:trPr>
          <w:trHeight w:val="142"/>
        </w:trPr>
        <w:tc>
          <w:tcPr>
            <w:tcW w:w="5104" w:type="dxa"/>
            <w:tcBorders>
              <w:top w:val="single" w:sz="4" w:space="0" w:color="auto"/>
              <w:left w:val="single" w:sz="4" w:space="0" w:color="auto"/>
              <w:bottom w:val="single" w:sz="4" w:space="0" w:color="auto"/>
              <w:right w:val="single" w:sz="4" w:space="0" w:color="auto"/>
            </w:tcBorders>
          </w:tcPr>
          <w:p w14:paraId="4391C740"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Tiekėjo arba tiekėjų grupės narių PVM mokėtojo kodas (-ai)</w:t>
            </w:r>
          </w:p>
        </w:tc>
        <w:tc>
          <w:tcPr>
            <w:tcW w:w="5670" w:type="dxa"/>
            <w:gridSpan w:val="2"/>
            <w:tcBorders>
              <w:top w:val="single" w:sz="4" w:space="0" w:color="auto"/>
              <w:left w:val="single" w:sz="4" w:space="0" w:color="auto"/>
              <w:bottom w:val="single" w:sz="4" w:space="0" w:color="auto"/>
              <w:right w:val="single" w:sz="4" w:space="0" w:color="auto"/>
            </w:tcBorders>
          </w:tcPr>
          <w:p w14:paraId="4A95B0A0"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037F6706" w14:textId="77777777" w:rsidTr="00A41CFD">
        <w:trPr>
          <w:trHeight w:val="142"/>
        </w:trPr>
        <w:tc>
          <w:tcPr>
            <w:tcW w:w="5104" w:type="dxa"/>
            <w:tcBorders>
              <w:top w:val="single" w:sz="4" w:space="0" w:color="auto"/>
              <w:left w:val="single" w:sz="4" w:space="0" w:color="auto"/>
              <w:bottom w:val="single" w:sz="4" w:space="0" w:color="auto"/>
              <w:right w:val="single" w:sz="4" w:space="0" w:color="auto"/>
            </w:tcBorders>
          </w:tcPr>
          <w:p w14:paraId="5155ECA9"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Calibri" w:cs="Times New Roman"/>
                <w:kern w:val="0"/>
                <w:sz w:val="20"/>
                <w:szCs w:val="20"/>
              </w:rPr>
              <w:t xml:space="preserve">Tiekėjų grupės narys, atstovaujantis arba vadovaujantis tiekėjų grupei </w:t>
            </w:r>
            <w:r w:rsidRPr="00BC4E45">
              <w:rPr>
                <w:rFonts w:eastAsia="Times New Roman" w:cs="Times New Roman"/>
                <w:kern w:val="0"/>
                <w:sz w:val="20"/>
                <w:szCs w:val="20"/>
              </w:rPr>
              <w:t>(pildoma, jei Paraišką teikia tiekėjų grupė)</w:t>
            </w:r>
          </w:p>
        </w:tc>
        <w:tc>
          <w:tcPr>
            <w:tcW w:w="5670" w:type="dxa"/>
            <w:gridSpan w:val="2"/>
            <w:tcBorders>
              <w:top w:val="single" w:sz="4" w:space="0" w:color="auto"/>
              <w:left w:val="single" w:sz="4" w:space="0" w:color="auto"/>
              <w:bottom w:val="single" w:sz="4" w:space="0" w:color="auto"/>
              <w:right w:val="single" w:sz="4" w:space="0" w:color="auto"/>
            </w:tcBorders>
          </w:tcPr>
          <w:p w14:paraId="6864F106"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0B655B10" w14:textId="77777777" w:rsidTr="00A41CFD">
        <w:trPr>
          <w:trHeight w:val="142"/>
        </w:trPr>
        <w:tc>
          <w:tcPr>
            <w:tcW w:w="5104" w:type="dxa"/>
            <w:tcBorders>
              <w:top w:val="single" w:sz="4" w:space="0" w:color="auto"/>
              <w:left w:val="single" w:sz="4" w:space="0" w:color="auto"/>
              <w:bottom w:val="single" w:sz="4" w:space="0" w:color="auto"/>
              <w:right w:val="single" w:sz="4" w:space="0" w:color="auto"/>
            </w:tcBorders>
          </w:tcPr>
          <w:p w14:paraId="499FFD9D" w14:textId="77777777" w:rsidR="00BC4E45" w:rsidRPr="00BC4E45" w:rsidRDefault="00BC4E45" w:rsidP="00BC4E45">
            <w:pPr>
              <w:widowControl/>
              <w:suppressAutoHyphens w:val="0"/>
              <w:autoSpaceDN/>
              <w:spacing w:before="60" w:after="60"/>
              <w:jc w:val="both"/>
              <w:rPr>
                <w:rFonts w:eastAsia="Calibri" w:cs="Times New Roman"/>
                <w:kern w:val="0"/>
                <w:sz w:val="20"/>
                <w:szCs w:val="20"/>
              </w:rPr>
            </w:pPr>
            <w:r w:rsidRPr="00BC4E45">
              <w:rPr>
                <w:rFonts w:eastAsia="Times New Roman" w:cs="Times New Roman"/>
                <w:kern w:val="0"/>
                <w:sz w:val="20"/>
                <w:szCs w:val="20"/>
              </w:rPr>
              <w:t xml:space="preserve">Tiekėjo arba </w:t>
            </w:r>
            <w:r w:rsidRPr="00BC4E45">
              <w:rPr>
                <w:rFonts w:eastAsia="Calibri" w:cs="Times New Roman"/>
                <w:kern w:val="0"/>
                <w:sz w:val="20"/>
                <w:szCs w:val="20"/>
              </w:rPr>
              <w:t>atstovaujančio tiekėjų grupės nario adresas, telefono numeris, el. paštas</w:t>
            </w:r>
          </w:p>
        </w:tc>
        <w:tc>
          <w:tcPr>
            <w:tcW w:w="5670" w:type="dxa"/>
            <w:gridSpan w:val="2"/>
            <w:tcBorders>
              <w:top w:val="single" w:sz="4" w:space="0" w:color="auto"/>
              <w:left w:val="single" w:sz="4" w:space="0" w:color="auto"/>
              <w:bottom w:val="single" w:sz="4" w:space="0" w:color="auto"/>
              <w:right w:val="single" w:sz="4" w:space="0" w:color="auto"/>
            </w:tcBorders>
          </w:tcPr>
          <w:p w14:paraId="19D13EDD"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468F1355" w14:textId="77777777" w:rsidTr="00A41CFD">
        <w:trPr>
          <w:trHeight w:val="142"/>
        </w:trPr>
        <w:tc>
          <w:tcPr>
            <w:tcW w:w="5104" w:type="dxa"/>
            <w:tcBorders>
              <w:top w:val="single" w:sz="4" w:space="0" w:color="auto"/>
              <w:left w:val="single" w:sz="4" w:space="0" w:color="auto"/>
              <w:bottom w:val="single" w:sz="4" w:space="0" w:color="auto"/>
              <w:right w:val="single" w:sz="4" w:space="0" w:color="auto"/>
            </w:tcBorders>
          </w:tcPr>
          <w:p w14:paraId="4A631FD2"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Tiekėjo asmens, įgalioto pasirašyti sutartį, vardas, pavardė, pareigos</w:t>
            </w:r>
          </w:p>
        </w:tc>
        <w:tc>
          <w:tcPr>
            <w:tcW w:w="5670" w:type="dxa"/>
            <w:gridSpan w:val="2"/>
            <w:tcBorders>
              <w:top w:val="single" w:sz="4" w:space="0" w:color="auto"/>
              <w:left w:val="single" w:sz="4" w:space="0" w:color="auto"/>
              <w:bottom w:val="single" w:sz="4" w:space="0" w:color="auto"/>
              <w:right w:val="single" w:sz="4" w:space="0" w:color="auto"/>
            </w:tcBorders>
          </w:tcPr>
          <w:p w14:paraId="57C89F2B"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r w:rsidR="00BC4E45" w:rsidRPr="00BC4E45" w14:paraId="43E7113C" w14:textId="77777777" w:rsidTr="00A41CFD">
        <w:trPr>
          <w:trHeight w:val="571"/>
        </w:trPr>
        <w:tc>
          <w:tcPr>
            <w:tcW w:w="5104" w:type="dxa"/>
            <w:tcBorders>
              <w:top w:val="single" w:sz="4" w:space="0" w:color="auto"/>
              <w:left w:val="single" w:sz="4" w:space="0" w:color="auto"/>
              <w:bottom w:val="single" w:sz="4" w:space="0" w:color="auto"/>
              <w:right w:val="single" w:sz="4" w:space="0" w:color="auto"/>
            </w:tcBorders>
          </w:tcPr>
          <w:p w14:paraId="79E56E21" w14:textId="77777777" w:rsidR="00BC4E45" w:rsidRPr="00BC4E45" w:rsidRDefault="00BC4E45" w:rsidP="00BC4E45">
            <w:pPr>
              <w:widowControl/>
              <w:suppressAutoHyphens w:val="0"/>
              <w:autoSpaceDN/>
              <w:spacing w:before="60" w:after="60"/>
              <w:jc w:val="both"/>
              <w:rPr>
                <w:rFonts w:eastAsia="Times New Roman" w:cs="Times New Roman"/>
                <w:kern w:val="0"/>
                <w:sz w:val="20"/>
                <w:szCs w:val="20"/>
              </w:rPr>
            </w:pPr>
            <w:r w:rsidRPr="00BC4E45">
              <w:rPr>
                <w:rFonts w:eastAsia="Times New Roman" w:cs="Times New Roman"/>
                <w:kern w:val="0"/>
                <w:sz w:val="20"/>
                <w:szCs w:val="20"/>
              </w:rPr>
              <w:t>Tiekėjo asmens, atsakingo už dalyvavimą pirkime, vardas, pavardė,  telefono numeris, el. paštas</w:t>
            </w:r>
          </w:p>
        </w:tc>
        <w:tc>
          <w:tcPr>
            <w:tcW w:w="5670" w:type="dxa"/>
            <w:gridSpan w:val="2"/>
            <w:tcBorders>
              <w:top w:val="single" w:sz="4" w:space="0" w:color="auto"/>
              <w:left w:val="single" w:sz="4" w:space="0" w:color="auto"/>
              <w:bottom w:val="single" w:sz="4" w:space="0" w:color="auto"/>
              <w:right w:val="single" w:sz="4" w:space="0" w:color="auto"/>
            </w:tcBorders>
          </w:tcPr>
          <w:p w14:paraId="71BEE86A" w14:textId="77777777" w:rsidR="00BC4E45" w:rsidRPr="00BC4E45" w:rsidRDefault="00BC4E45" w:rsidP="00BC4E45">
            <w:pPr>
              <w:widowControl/>
              <w:suppressAutoHyphens w:val="0"/>
              <w:autoSpaceDN/>
              <w:spacing w:before="60" w:after="60"/>
              <w:jc w:val="both"/>
              <w:rPr>
                <w:rFonts w:ascii="Arial" w:eastAsia="Times New Roman" w:hAnsi="Arial" w:cs="Arial"/>
                <w:kern w:val="0"/>
                <w:sz w:val="20"/>
                <w:szCs w:val="20"/>
              </w:rPr>
            </w:pPr>
          </w:p>
        </w:tc>
      </w:tr>
    </w:tbl>
    <w:p w14:paraId="55639C80" w14:textId="77777777" w:rsidR="00BC4E45" w:rsidRPr="00BC4E45" w:rsidRDefault="00BC4E45" w:rsidP="00BC4E45">
      <w:pPr>
        <w:shd w:val="clear" w:color="auto" w:fill="FFFFFF"/>
        <w:autoSpaceDN/>
        <w:rPr>
          <w:rFonts w:eastAsia="Calibri" w:cs="Times New Roman"/>
          <w:b/>
          <w:bCs/>
          <w:i/>
          <w:color w:val="000000"/>
          <w:kern w:val="0"/>
          <w:sz w:val="22"/>
          <w:szCs w:val="20"/>
          <w:lang w:eastAsia="ar-SA"/>
        </w:rPr>
      </w:pPr>
    </w:p>
    <w:p w14:paraId="1DBA9316" w14:textId="77777777" w:rsidR="00BC4E45" w:rsidRPr="00BC4E45" w:rsidRDefault="00BC4E45" w:rsidP="00BC4E45">
      <w:pPr>
        <w:shd w:val="clear" w:color="auto" w:fill="FFFFFF"/>
        <w:autoSpaceDN/>
        <w:rPr>
          <w:rFonts w:eastAsia="Calibri" w:cs="Times New Roman"/>
          <w:b/>
          <w:bCs/>
          <w:i/>
          <w:color w:val="000000"/>
          <w:kern w:val="0"/>
          <w:sz w:val="22"/>
          <w:szCs w:val="20"/>
          <w:lang w:eastAsia="ar-SA"/>
        </w:rPr>
      </w:pPr>
    </w:p>
    <w:p w14:paraId="19A98485" w14:textId="77777777" w:rsidR="00BC4E45" w:rsidRPr="00BC4E45" w:rsidRDefault="00BC4E45" w:rsidP="00BC4E45">
      <w:pPr>
        <w:shd w:val="clear" w:color="auto" w:fill="FFFFFF"/>
        <w:autoSpaceDN/>
        <w:rPr>
          <w:rFonts w:eastAsia="Calibri" w:cs="Times New Roman"/>
          <w:b/>
          <w:bCs/>
          <w:i/>
          <w:color w:val="000000"/>
          <w:kern w:val="0"/>
          <w:sz w:val="22"/>
          <w:szCs w:val="20"/>
          <w:lang w:eastAsia="ar-SA"/>
        </w:rPr>
      </w:pPr>
      <w:r w:rsidRPr="00BC4E45">
        <w:rPr>
          <w:rFonts w:eastAsia="Calibri" w:cs="Times New Roman"/>
          <w:b/>
          <w:bCs/>
          <w:i/>
          <w:color w:val="000000"/>
          <w:kern w:val="0"/>
          <w:sz w:val="22"/>
          <w:szCs w:val="20"/>
          <w:lang w:eastAsia="ar-SA"/>
        </w:rPr>
        <w:t>2 lentelė</w:t>
      </w:r>
    </w:p>
    <w:p w14:paraId="174D95CC" w14:textId="77777777" w:rsidR="00BC4E45" w:rsidRPr="00BC4E45" w:rsidRDefault="00BC4E45" w:rsidP="00BC4E45">
      <w:pPr>
        <w:widowControl/>
        <w:suppressAutoHyphens w:val="0"/>
        <w:autoSpaceDN/>
        <w:jc w:val="both"/>
        <w:rPr>
          <w:rFonts w:eastAsia="Batang" w:cs="Times New Roman"/>
          <w:i/>
          <w:iCs/>
          <w:kern w:val="0"/>
          <w:sz w:val="20"/>
          <w:szCs w:val="20"/>
        </w:rPr>
      </w:pPr>
      <w:r w:rsidRPr="00BC4E45">
        <w:rPr>
          <w:rFonts w:eastAsia="Batang" w:cs="Times New Roman"/>
          <w:b/>
          <w:bCs/>
          <w:i/>
          <w:iCs/>
          <w:kern w:val="0"/>
          <w:sz w:val="20"/>
          <w:szCs w:val="20"/>
        </w:rPr>
        <w:t>*Pastaba.</w:t>
      </w:r>
      <w:r w:rsidRPr="00BC4E45">
        <w:rPr>
          <w:rFonts w:eastAsia="Batang" w:cs="Times New Roman"/>
          <w:i/>
          <w:iCs/>
          <w:kern w:val="0"/>
          <w:sz w:val="20"/>
          <w:szCs w:val="20"/>
        </w:rPr>
        <w:t xml:space="preserve"> Pildoma, jei tiekėjas ketina pasitelkti subrangovą (-</w:t>
      </w:r>
      <w:proofErr w:type="spellStart"/>
      <w:r w:rsidRPr="00BC4E45">
        <w:rPr>
          <w:rFonts w:eastAsia="Batang" w:cs="Times New Roman"/>
          <w:i/>
          <w:iCs/>
          <w:kern w:val="0"/>
          <w:sz w:val="20"/>
          <w:szCs w:val="20"/>
        </w:rPr>
        <w:t>us</w:t>
      </w:r>
      <w:proofErr w:type="spellEnd"/>
      <w:r w:rsidRPr="00BC4E45">
        <w:rPr>
          <w:rFonts w:eastAsia="Batang" w:cs="Times New Roman"/>
          <w:i/>
          <w:iCs/>
          <w:kern w:val="0"/>
          <w:sz w:val="20"/>
          <w:szCs w:val="20"/>
        </w:rPr>
        <w:t>), subtiekėją (-</w:t>
      </w:r>
      <w:proofErr w:type="spellStart"/>
      <w:r w:rsidRPr="00BC4E45">
        <w:rPr>
          <w:rFonts w:eastAsia="Batang" w:cs="Times New Roman"/>
          <w:i/>
          <w:iCs/>
          <w:kern w:val="0"/>
          <w:sz w:val="20"/>
          <w:szCs w:val="20"/>
        </w:rPr>
        <w:t>us</w:t>
      </w:r>
      <w:proofErr w:type="spellEnd"/>
      <w:r w:rsidRPr="00BC4E45">
        <w:rPr>
          <w:rFonts w:eastAsia="Batang" w:cs="Times New Roman"/>
          <w:i/>
          <w:iCs/>
          <w:kern w:val="0"/>
          <w:sz w:val="20"/>
          <w:szCs w:val="20"/>
        </w:rPr>
        <w:t>) subteikėją (-</w:t>
      </w:r>
      <w:proofErr w:type="spellStart"/>
      <w:r w:rsidRPr="00BC4E45">
        <w:rPr>
          <w:rFonts w:eastAsia="Batang" w:cs="Times New Roman"/>
          <w:i/>
          <w:iCs/>
          <w:kern w:val="0"/>
          <w:sz w:val="20"/>
          <w:szCs w:val="20"/>
        </w:rPr>
        <w:t>us</w:t>
      </w:r>
      <w:proofErr w:type="spellEnd"/>
      <w:r w:rsidRPr="00BC4E45">
        <w:rPr>
          <w:rFonts w:eastAsia="Batang" w:cs="Times New Roman"/>
          <w:i/>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16785E6C" w14:textId="77777777" w:rsidR="00BC4E45" w:rsidRPr="00BC4E45" w:rsidRDefault="00BC4E45" w:rsidP="00BC4E45">
      <w:pPr>
        <w:widowControl/>
        <w:suppressAutoHyphens w:val="0"/>
        <w:autoSpaceDN/>
        <w:jc w:val="both"/>
        <w:rPr>
          <w:rFonts w:eastAsia="Batang" w:cs="Times New Roman"/>
          <w:i/>
          <w:iCs/>
          <w:kern w:val="0"/>
          <w:sz w:val="20"/>
          <w:szCs w:val="20"/>
        </w:rPr>
      </w:pPr>
    </w:p>
    <w:p w14:paraId="22CB0843" w14:textId="77777777" w:rsidR="00BC4E45" w:rsidRPr="00BC4E45" w:rsidRDefault="00BC4E45" w:rsidP="00BC4E45">
      <w:pPr>
        <w:widowControl/>
        <w:suppressAutoHyphens w:val="0"/>
        <w:autoSpaceDN/>
        <w:jc w:val="both"/>
        <w:rPr>
          <w:rFonts w:eastAsia="Arial" w:cs="Times New Roman"/>
          <w:color w:val="000000"/>
          <w:kern w:val="0"/>
          <w:sz w:val="20"/>
          <w:szCs w:val="20"/>
        </w:rPr>
      </w:pPr>
      <w:r w:rsidRPr="00BC4E45">
        <w:rPr>
          <w:rFonts w:eastAsia="Times New Roman" w:cs="Times New Roman"/>
          <w:kern w:val="0"/>
          <w:sz w:val="20"/>
          <w:szCs w:val="20"/>
        </w:rPr>
        <w:t xml:space="preserve">2.1. </w:t>
      </w:r>
      <w:bookmarkStart w:id="17" w:name="_Hlk21500510"/>
      <w:r w:rsidRPr="00BC4E45">
        <w:rPr>
          <w:rFonts w:eastAsia="Arial" w:cs="Times New Roman"/>
          <w:color w:val="000000"/>
          <w:kern w:val="0"/>
          <w:sz w:val="20"/>
          <w:szCs w:val="20"/>
        </w:rPr>
        <w:t>Pasiūlymo teikimo metu žinomi subtiekėjai, kurie bus pasitelkiami sutarties vykdymui</w:t>
      </w:r>
      <w:bookmarkEnd w:id="17"/>
      <w:r w:rsidRPr="00BC4E45">
        <w:rPr>
          <w:rFonts w:eastAsia="Arial" w:cs="Times New Roman"/>
          <w:color w:val="000000"/>
          <w:kern w:val="0"/>
          <w:sz w:val="20"/>
          <w:szCs w:val="20"/>
        </w:rPr>
        <w:t xml:space="preserve"> ir (ar) </w:t>
      </w:r>
      <w:proofErr w:type="spellStart"/>
      <w:r w:rsidRPr="00BC4E45">
        <w:rPr>
          <w:rFonts w:eastAsia="Arial" w:cs="Times New Roman"/>
          <w:color w:val="000000"/>
          <w:kern w:val="0"/>
          <w:sz w:val="20"/>
          <w:szCs w:val="20"/>
        </w:rPr>
        <w:t>subtiekimui</w:t>
      </w:r>
      <w:proofErr w:type="spellEnd"/>
      <w:r w:rsidRPr="00BC4E45">
        <w:rPr>
          <w:rFonts w:eastAsia="Arial" w:cs="Times New Roman"/>
          <w:color w:val="000000"/>
          <w:kern w:val="0"/>
          <w:sz w:val="20"/>
          <w:szCs w:val="20"/>
        </w:rPr>
        <w:t xml:space="preserve"> perduodama sutartinių įsipareigojimų dalis (nurodyti privaloma),</w:t>
      </w:r>
      <w:r w:rsidRPr="00BC4E45">
        <w:rPr>
          <w:rFonts w:eastAsia="Times New Roman" w:cs="Times New Roman"/>
          <w:kern w:val="0"/>
          <w:sz w:val="20"/>
          <w:szCs w:val="20"/>
        </w:rPr>
        <w:t xml:space="preserve"> jei Pasiūlymo teikimo metu subtiekėjai nėra žinomi – turi būti užpildytas 6 stulpelis (subtiekėjui perduodamų sutartinių įsipareigojimų dalis procentais ar suma nuo Pasiūlymo kainos)</w:t>
      </w:r>
      <w:r w:rsidRPr="00BC4E45">
        <w:rPr>
          <w:rFonts w:eastAsia="Arial" w:cs="Times New Roman"/>
          <w:color w:val="000000"/>
          <w:kern w:val="0"/>
          <w:sz w:val="20"/>
          <w:szCs w:val="20"/>
        </w:rPr>
        <w:t>:</w:t>
      </w:r>
    </w:p>
    <w:tbl>
      <w:tblPr>
        <w:tblStyle w:val="Lentelstinklelis3"/>
        <w:tblW w:w="9827" w:type="dxa"/>
        <w:tblLook w:val="04A0" w:firstRow="1" w:lastRow="0" w:firstColumn="1" w:lastColumn="0" w:noHBand="0" w:noVBand="1"/>
      </w:tblPr>
      <w:tblGrid>
        <w:gridCol w:w="511"/>
        <w:gridCol w:w="1580"/>
        <w:gridCol w:w="1399"/>
        <w:gridCol w:w="2203"/>
        <w:gridCol w:w="2206"/>
        <w:gridCol w:w="1928"/>
      </w:tblGrid>
      <w:tr w:rsidR="00BC4E45" w:rsidRPr="00BC4E45" w14:paraId="1AEA00CD" w14:textId="77777777" w:rsidTr="002B1D2C">
        <w:trPr>
          <w:trHeight w:val="1088"/>
        </w:trPr>
        <w:tc>
          <w:tcPr>
            <w:tcW w:w="48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08C090"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Eil. Nr.</w:t>
            </w:r>
          </w:p>
        </w:tc>
        <w:tc>
          <w:tcPr>
            <w:tcW w:w="1584" w:type="dxa"/>
            <w:tcBorders>
              <w:top w:val="single" w:sz="4" w:space="0" w:color="000000"/>
              <w:left w:val="single" w:sz="4" w:space="0" w:color="000000"/>
              <w:bottom w:val="single" w:sz="4" w:space="0" w:color="000000"/>
              <w:right w:val="single" w:sz="4" w:space="0" w:color="000000"/>
            </w:tcBorders>
            <w:shd w:val="clear" w:color="auto" w:fill="D9E2F3"/>
            <w:hideMark/>
          </w:tcPr>
          <w:p w14:paraId="04D0466F" w14:textId="77777777" w:rsidR="00BC4E45" w:rsidRPr="00BC4E45" w:rsidRDefault="00BC4E45" w:rsidP="00BC4E45">
            <w:pPr>
              <w:widowControl/>
              <w:suppressAutoHyphens w:val="0"/>
              <w:autoSpaceDN/>
              <w:rPr>
                <w:rFonts w:eastAsia="Times New Roman" w:cs="Times New Roman"/>
                <w:b/>
                <w:kern w:val="0"/>
                <w:sz w:val="20"/>
                <w:lang w:eastAsia="en-US"/>
              </w:rPr>
            </w:pPr>
            <w:r w:rsidRPr="00BC4E45">
              <w:rPr>
                <w:rFonts w:eastAsia="Times New Roman" w:cs="Times New Roman"/>
                <w:b/>
                <w:kern w:val="0"/>
                <w:sz w:val="20"/>
                <w:lang w:eastAsia="en-US"/>
              </w:rPr>
              <w:t>Subtiekėjo pavadinimas ir juridinio asmens kodas</w:t>
            </w:r>
            <w:r w:rsidRPr="00BC4E45">
              <w:rPr>
                <w:rFonts w:eastAsia="Times New Roman" w:cs="Times New Roman"/>
                <w:b/>
                <w:kern w:val="0"/>
                <w:sz w:val="20"/>
                <w:vertAlign w:val="superscript"/>
                <w:lang w:eastAsia="en-US"/>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D9E2F3"/>
            <w:hideMark/>
          </w:tcPr>
          <w:p w14:paraId="452AB5F0" w14:textId="77777777" w:rsidR="00BC4E45" w:rsidRPr="00BC4E45" w:rsidRDefault="00BC4E45" w:rsidP="00BC4E45">
            <w:pPr>
              <w:widowControl/>
              <w:suppressAutoHyphens w:val="0"/>
              <w:autoSpaceDN/>
              <w:rPr>
                <w:rFonts w:eastAsia="Times New Roman" w:cs="Times New Roman"/>
                <w:b/>
                <w:kern w:val="0"/>
                <w:sz w:val="20"/>
                <w:lang w:eastAsia="en-US"/>
              </w:rPr>
            </w:pPr>
            <w:r w:rsidRPr="00BC4E45">
              <w:rPr>
                <w:rFonts w:eastAsia="Times New Roman" w:cs="Times New Roman"/>
                <w:b/>
                <w:kern w:val="0"/>
                <w:sz w:val="20"/>
                <w:lang w:eastAsia="en-US"/>
              </w:rPr>
              <w:t>Subtiekėjo registracijos šalis</w:t>
            </w:r>
            <w:r w:rsidRPr="00BC4E45">
              <w:rPr>
                <w:rFonts w:eastAsia="Times New Roman" w:cs="Times New Roman"/>
                <w:b/>
                <w:kern w:val="0"/>
                <w:sz w:val="20"/>
                <w:vertAlign w:val="superscript"/>
                <w:lang w:eastAsia="en-US"/>
              </w:rPr>
              <w:footnoteReference w:id="5"/>
            </w:r>
            <w:r w:rsidRPr="00BC4E45">
              <w:rPr>
                <w:rFonts w:eastAsia="Times New Roman" w:cs="Times New Roman"/>
                <w:b/>
                <w:kern w:val="0"/>
                <w:sz w:val="20"/>
                <w:lang w:eastAsia="en-US"/>
              </w:rPr>
              <w:t xml:space="preserve"> </w:t>
            </w:r>
          </w:p>
        </w:tc>
        <w:tc>
          <w:tcPr>
            <w:tcW w:w="2211" w:type="dxa"/>
            <w:tcBorders>
              <w:top w:val="single" w:sz="4" w:space="0" w:color="000000"/>
              <w:left w:val="single" w:sz="4" w:space="0" w:color="000000"/>
              <w:bottom w:val="single" w:sz="4" w:space="0" w:color="000000"/>
              <w:right w:val="single" w:sz="4" w:space="0" w:color="000000"/>
            </w:tcBorders>
            <w:shd w:val="clear" w:color="auto" w:fill="D9E2F3"/>
            <w:hideMark/>
          </w:tcPr>
          <w:p w14:paraId="12929913" w14:textId="77777777" w:rsidR="00BC4E45" w:rsidRPr="00BC4E45" w:rsidRDefault="00BC4E45" w:rsidP="00BC4E45">
            <w:pPr>
              <w:widowControl/>
              <w:suppressAutoHyphens w:val="0"/>
              <w:autoSpaceDN/>
              <w:rPr>
                <w:rFonts w:eastAsia="Times New Roman" w:cs="Times New Roman"/>
                <w:b/>
                <w:kern w:val="0"/>
                <w:sz w:val="20"/>
                <w:lang w:eastAsia="en-US"/>
              </w:rPr>
            </w:pPr>
            <w:r w:rsidRPr="00BC4E45">
              <w:rPr>
                <w:rFonts w:eastAsia="Times New Roman" w:cs="Times New Roman"/>
                <w:b/>
                <w:kern w:val="0"/>
                <w:sz w:val="20"/>
                <w:lang w:eastAsia="en-US"/>
              </w:rPr>
              <w:t>Subtiekėją kontroliuojančio (-</w:t>
            </w:r>
            <w:proofErr w:type="spellStart"/>
            <w:r w:rsidRPr="00BC4E45">
              <w:rPr>
                <w:rFonts w:eastAsia="Times New Roman" w:cs="Times New Roman"/>
                <w:b/>
                <w:kern w:val="0"/>
                <w:sz w:val="20"/>
                <w:lang w:eastAsia="en-US"/>
              </w:rPr>
              <w:t>ių</w:t>
            </w:r>
            <w:proofErr w:type="spellEnd"/>
            <w:r w:rsidRPr="00BC4E45">
              <w:rPr>
                <w:rFonts w:eastAsia="Times New Roman" w:cs="Times New Roman"/>
                <w:b/>
                <w:kern w:val="0"/>
                <w:sz w:val="20"/>
                <w:lang w:eastAsia="en-US"/>
              </w:rPr>
              <w:t>) asmens (-ų)</w:t>
            </w:r>
            <w:r w:rsidRPr="00BC4E45">
              <w:rPr>
                <w:rFonts w:eastAsia="Times New Roman" w:cs="Times New Roman"/>
                <w:b/>
                <w:kern w:val="0"/>
                <w:sz w:val="20"/>
                <w:vertAlign w:val="superscript"/>
                <w:lang w:eastAsia="en-US"/>
              </w:rPr>
              <w:footnoteReference w:id="6"/>
            </w:r>
            <w:r w:rsidRPr="00BC4E45">
              <w:rPr>
                <w:rFonts w:eastAsia="Times New Roman" w:cs="Times New Roman"/>
                <w:b/>
                <w:kern w:val="0"/>
                <w:sz w:val="20"/>
                <w:lang w:eastAsia="en-US"/>
              </w:rPr>
              <w:t xml:space="preserve"> pavadinimas (-ai) / vardas pavardė. Nesant kontroliuojančio asmens, čia nurodomas pagrindimas.</w:t>
            </w:r>
          </w:p>
        </w:tc>
        <w:tc>
          <w:tcPr>
            <w:tcW w:w="2213" w:type="dxa"/>
            <w:tcBorders>
              <w:top w:val="single" w:sz="4" w:space="0" w:color="000000"/>
              <w:left w:val="single" w:sz="4" w:space="0" w:color="000000"/>
              <w:bottom w:val="single" w:sz="4" w:space="0" w:color="000000"/>
              <w:right w:val="single" w:sz="4" w:space="0" w:color="000000"/>
            </w:tcBorders>
            <w:shd w:val="clear" w:color="auto" w:fill="D9E2F3"/>
            <w:hideMark/>
          </w:tcPr>
          <w:p w14:paraId="1D071C10" w14:textId="77777777" w:rsidR="00BC4E45" w:rsidRPr="00BC4E45" w:rsidRDefault="00BC4E45" w:rsidP="00BC4E45">
            <w:pPr>
              <w:widowControl/>
              <w:suppressAutoHyphens w:val="0"/>
              <w:autoSpaceDN/>
              <w:rPr>
                <w:rFonts w:eastAsia="Times New Roman" w:cs="Times New Roman"/>
                <w:b/>
                <w:kern w:val="0"/>
                <w:sz w:val="20"/>
                <w:lang w:eastAsia="en-US"/>
              </w:rPr>
            </w:pPr>
            <w:r w:rsidRPr="00BC4E45">
              <w:rPr>
                <w:rFonts w:eastAsia="Times New Roman" w:cs="Times New Roman"/>
                <w:b/>
                <w:kern w:val="0"/>
                <w:sz w:val="20"/>
                <w:lang w:eastAsia="en-US"/>
              </w:rPr>
              <w:t>Kontroliuojančio (-</w:t>
            </w:r>
            <w:proofErr w:type="spellStart"/>
            <w:r w:rsidRPr="00BC4E45">
              <w:rPr>
                <w:rFonts w:eastAsia="Times New Roman" w:cs="Times New Roman"/>
                <w:b/>
                <w:kern w:val="0"/>
                <w:sz w:val="20"/>
                <w:lang w:eastAsia="en-US"/>
              </w:rPr>
              <w:t>ių</w:t>
            </w:r>
            <w:proofErr w:type="spellEnd"/>
            <w:r w:rsidRPr="00BC4E45">
              <w:rPr>
                <w:rFonts w:eastAsia="Times New Roman" w:cs="Times New Roman"/>
                <w:b/>
                <w:kern w:val="0"/>
                <w:sz w:val="20"/>
                <w:lang w:eastAsia="en-US"/>
              </w:rPr>
              <w:t>) asmens (-ų) registracijos šalis (-</w:t>
            </w:r>
            <w:proofErr w:type="spellStart"/>
            <w:r w:rsidRPr="00BC4E45">
              <w:rPr>
                <w:rFonts w:eastAsia="Times New Roman" w:cs="Times New Roman"/>
                <w:b/>
                <w:kern w:val="0"/>
                <w:sz w:val="20"/>
                <w:lang w:eastAsia="en-US"/>
              </w:rPr>
              <w:t>ys</w:t>
            </w:r>
            <w:proofErr w:type="spellEnd"/>
            <w:r w:rsidRPr="00BC4E45">
              <w:rPr>
                <w:rFonts w:eastAsia="Times New Roman" w:cs="Times New Roman"/>
                <w:b/>
                <w:kern w:val="0"/>
                <w:sz w:val="20"/>
                <w:lang w:eastAsia="en-US"/>
              </w:rPr>
              <w:t>) / nuolatinės gyvenamosios vietos ir pilietybės (-</w:t>
            </w:r>
            <w:proofErr w:type="spellStart"/>
            <w:r w:rsidRPr="00BC4E45">
              <w:rPr>
                <w:rFonts w:eastAsia="Times New Roman" w:cs="Times New Roman"/>
                <w:b/>
                <w:kern w:val="0"/>
                <w:sz w:val="20"/>
                <w:lang w:eastAsia="en-US"/>
              </w:rPr>
              <w:t>ių</w:t>
            </w:r>
            <w:proofErr w:type="spellEnd"/>
            <w:r w:rsidRPr="00BC4E45">
              <w:rPr>
                <w:rFonts w:eastAsia="Times New Roman" w:cs="Times New Roman"/>
                <w:b/>
                <w:kern w:val="0"/>
                <w:sz w:val="20"/>
                <w:lang w:eastAsia="en-US"/>
              </w:rPr>
              <w:t>) šalys</w:t>
            </w:r>
          </w:p>
        </w:tc>
        <w:tc>
          <w:tcPr>
            <w:tcW w:w="1935" w:type="dxa"/>
            <w:tcBorders>
              <w:top w:val="single" w:sz="4" w:space="0" w:color="000000"/>
              <w:left w:val="single" w:sz="4" w:space="0" w:color="000000"/>
              <w:bottom w:val="single" w:sz="4" w:space="0" w:color="000000"/>
              <w:right w:val="single" w:sz="4" w:space="0" w:color="000000"/>
            </w:tcBorders>
            <w:shd w:val="clear" w:color="auto" w:fill="D9E2F3"/>
            <w:hideMark/>
          </w:tcPr>
          <w:p w14:paraId="34CC4118" w14:textId="77777777" w:rsidR="00BC4E45" w:rsidRPr="00BC4E45" w:rsidRDefault="00BC4E45" w:rsidP="00BC4E45">
            <w:pPr>
              <w:widowControl/>
              <w:suppressAutoHyphens w:val="0"/>
              <w:autoSpaceDN/>
              <w:rPr>
                <w:rFonts w:eastAsia="Times New Roman" w:cs="Times New Roman"/>
                <w:b/>
                <w:kern w:val="0"/>
                <w:sz w:val="20"/>
                <w:lang w:eastAsia="en-US"/>
              </w:rPr>
            </w:pPr>
            <w:r w:rsidRPr="00BC4E45">
              <w:rPr>
                <w:rFonts w:eastAsia="Times New Roman" w:cs="Times New Roman"/>
                <w:b/>
                <w:kern w:val="0"/>
                <w:sz w:val="20"/>
                <w:lang w:eastAsia="en-US"/>
              </w:rPr>
              <w:t>Subtiekėjui perduodamų sutartinių įsipareigojimų dalis procentais ar suma nuo pasiūlymo kainos</w:t>
            </w:r>
          </w:p>
        </w:tc>
      </w:tr>
      <w:tr w:rsidR="00BC4E45" w:rsidRPr="00BC4E45" w14:paraId="35608349" w14:textId="77777777" w:rsidTr="002B1D2C">
        <w:trPr>
          <w:trHeight w:val="234"/>
        </w:trPr>
        <w:tc>
          <w:tcPr>
            <w:tcW w:w="48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2D6C1A"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1</w:t>
            </w:r>
          </w:p>
        </w:tc>
        <w:tc>
          <w:tcPr>
            <w:tcW w:w="1584" w:type="dxa"/>
            <w:tcBorders>
              <w:top w:val="single" w:sz="4" w:space="0" w:color="000000"/>
              <w:left w:val="single" w:sz="4" w:space="0" w:color="000000"/>
              <w:bottom w:val="single" w:sz="4" w:space="0" w:color="000000"/>
              <w:right w:val="single" w:sz="4" w:space="0" w:color="000000"/>
            </w:tcBorders>
            <w:shd w:val="clear" w:color="auto" w:fill="D9E2F3"/>
            <w:hideMark/>
          </w:tcPr>
          <w:p w14:paraId="4F98DAB1"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2</w:t>
            </w:r>
          </w:p>
        </w:tc>
        <w:tc>
          <w:tcPr>
            <w:tcW w:w="1401" w:type="dxa"/>
            <w:tcBorders>
              <w:top w:val="single" w:sz="4" w:space="0" w:color="000000"/>
              <w:left w:val="single" w:sz="4" w:space="0" w:color="000000"/>
              <w:bottom w:val="single" w:sz="4" w:space="0" w:color="000000"/>
              <w:right w:val="single" w:sz="4" w:space="0" w:color="000000"/>
            </w:tcBorders>
            <w:shd w:val="clear" w:color="auto" w:fill="D9E2F3"/>
            <w:hideMark/>
          </w:tcPr>
          <w:p w14:paraId="360A8973"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3</w:t>
            </w:r>
          </w:p>
        </w:tc>
        <w:tc>
          <w:tcPr>
            <w:tcW w:w="2211" w:type="dxa"/>
            <w:tcBorders>
              <w:top w:val="single" w:sz="4" w:space="0" w:color="000000"/>
              <w:left w:val="single" w:sz="4" w:space="0" w:color="000000"/>
              <w:bottom w:val="single" w:sz="4" w:space="0" w:color="000000"/>
              <w:right w:val="single" w:sz="4" w:space="0" w:color="000000"/>
            </w:tcBorders>
            <w:shd w:val="clear" w:color="auto" w:fill="D9E2F3"/>
            <w:hideMark/>
          </w:tcPr>
          <w:p w14:paraId="4D47CFC0"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4</w:t>
            </w:r>
          </w:p>
        </w:tc>
        <w:tc>
          <w:tcPr>
            <w:tcW w:w="2213" w:type="dxa"/>
            <w:tcBorders>
              <w:top w:val="single" w:sz="4" w:space="0" w:color="000000"/>
              <w:left w:val="single" w:sz="4" w:space="0" w:color="000000"/>
              <w:bottom w:val="single" w:sz="4" w:space="0" w:color="000000"/>
              <w:right w:val="single" w:sz="4" w:space="0" w:color="000000"/>
            </w:tcBorders>
            <w:shd w:val="clear" w:color="auto" w:fill="D9E2F3"/>
            <w:hideMark/>
          </w:tcPr>
          <w:p w14:paraId="56F9E3D2"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5</w:t>
            </w:r>
          </w:p>
        </w:tc>
        <w:tc>
          <w:tcPr>
            <w:tcW w:w="1935" w:type="dxa"/>
            <w:tcBorders>
              <w:top w:val="single" w:sz="4" w:space="0" w:color="000000"/>
              <w:left w:val="single" w:sz="4" w:space="0" w:color="000000"/>
              <w:bottom w:val="single" w:sz="4" w:space="0" w:color="000000"/>
              <w:right w:val="single" w:sz="4" w:space="0" w:color="000000"/>
            </w:tcBorders>
            <w:shd w:val="clear" w:color="auto" w:fill="D9E2F3"/>
            <w:hideMark/>
          </w:tcPr>
          <w:p w14:paraId="4BA5DEC8" w14:textId="77777777" w:rsidR="00BC4E45" w:rsidRPr="00BC4E45" w:rsidRDefault="00BC4E45" w:rsidP="00BC4E45">
            <w:pPr>
              <w:widowControl/>
              <w:suppressAutoHyphens w:val="0"/>
              <w:autoSpaceDN/>
              <w:jc w:val="center"/>
              <w:rPr>
                <w:rFonts w:eastAsia="Times New Roman" w:cs="Times New Roman"/>
                <w:b/>
                <w:kern w:val="0"/>
                <w:sz w:val="20"/>
                <w:lang w:eastAsia="en-US"/>
              </w:rPr>
            </w:pPr>
            <w:r w:rsidRPr="00BC4E45">
              <w:rPr>
                <w:rFonts w:eastAsia="Times New Roman" w:cs="Times New Roman"/>
                <w:b/>
                <w:kern w:val="0"/>
                <w:sz w:val="20"/>
                <w:lang w:eastAsia="en-US"/>
              </w:rPr>
              <w:t>6</w:t>
            </w:r>
          </w:p>
        </w:tc>
      </w:tr>
      <w:tr w:rsidR="00BC4E45" w:rsidRPr="00BC4E45" w14:paraId="4F604591" w14:textId="77777777" w:rsidTr="002B1D2C">
        <w:trPr>
          <w:trHeight w:val="500"/>
        </w:trPr>
        <w:tc>
          <w:tcPr>
            <w:tcW w:w="483" w:type="dxa"/>
            <w:tcBorders>
              <w:top w:val="single" w:sz="4" w:space="0" w:color="000000"/>
              <w:left w:val="single" w:sz="4" w:space="0" w:color="000000"/>
              <w:bottom w:val="single" w:sz="4" w:space="0" w:color="000000"/>
              <w:right w:val="single" w:sz="4" w:space="0" w:color="000000"/>
            </w:tcBorders>
            <w:vAlign w:val="center"/>
            <w:hideMark/>
          </w:tcPr>
          <w:p w14:paraId="52995F2F" w14:textId="77777777" w:rsidR="00BC4E45" w:rsidRPr="00BC4E45" w:rsidRDefault="00BC4E45" w:rsidP="00BC4E45">
            <w:pPr>
              <w:widowControl/>
              <w:suppressAutoHyphens w:val="0"/>
              <w:autoSpaceDN/>
              <w:jc w:val="center"/>
              <w:rPr>
                <w:rFonts w:eastAsia="Times New Roman" w:cs="Times New Roman"/>
                <w:kern w:val="0"/>
                <w:sz w:val="20"/>
                <w:lang w:eastAsia="en-US"/>
              </w:rPr>
            </w:pPr>
            <w:r w:rsidRPr="00BC4E45">
              <w:rPr>
                <w:rFonts w:eastAsia="Times New Roman" w:cs="Times New Roman"/>
                <w:kern w:val="0"/>
                <w:sz w:val="20"/>
                <w:lang w:eastAsia="en-US"/>
              </w:rPr>
              <w:t>1.</w:t>
            </w:r>
          </w:p>
        </w:tc>
        <w:tc>
          <w:tcPr>
            <w:tcW w:w="1584" w:type="dxa"/>
            <w:tcBorders>
              <w:top w:val="single" w:sz="4" w:space="0" w:color="000000"/>
              <w:left w:val="single" w:sz="4" w:space="0" w:color="000000"/>
              <w:bottom w:val="single" w:sz="4" w:space="0" w:color="000000"/>
              <w:right w:val="single" w:sz="4" w:space="0" w:color="000000"/>
            </w:tcBorders>
            <w:vAlign w:val="center"/>
          </w:tcPr>
          <w:p w14:paraId="60E57BD8" w14:textId="77777777" w:rsidR="00BC4E45" w:rsidRPr="00BC4E45" w:rsidRDefault="00BC4E45" w:rsidP="00BC4E45">
            <w:pPr>
              <w:widowControl/>
              <w:suppressAutoHyphens w:val="0"/>
              <w:autoSpaceDN/>
              <w:jc w:val="center"/>
              <w:rPr>
                <w:rFonts w:eastAsia="Times New Roman" w:cs="Times New Roman"/>
                <w:kern w:val="0"/>
                <w:sz w:val="20"/>
                <w:lang w:eastAsia="en-US"/>
              </w:rPr>
            </w:pPr>
          </w:p>
        </w:tc>
        <w:tc>
          <w:tcPr>
            <w:tcW w:w="1401" w:type="dxa"/>
            <w:tcBorders>
              <w:top w:val="single" w:sz="4" w:space="0" w:color="000000"/>
              <w:left w:val="single" w:sz="4" w:space="0" w:color="000000"/>
              <w:bottom w:val="single" w:sz="4" w:space="0" w:color="000000"/>
              <w:right w:val="single" w:sz="4" w:space="0" w:color="000000"/>
            </w:tcBorders>
          </w:tcPr>
          <w:p w14:paraId="5ECCEB47" w14:textId="77777777" w:rsidR="00BC4E45" w:rsidRPr="00BC4E45" w:rsidRDefault="00BC4E45" w:rsidP="00BC4E45">
            <w:pPr>
              <w:widowControl/>
              <w:suppressAutoHyphens w:val="0"/>
              <w:autoSpaceDN/>
              <w:spacing w:before="60" w:after="60"/>
              <w:jc w:val="center"/>
              <w:rPr>
                <w:rFonts w:eastAsia="Times New Roman" w:cs="Times New Roman"/>
                <w:kern w:val="0"/>
                <w:sz w:val="20"/>
                <w:lang w:eastAsia="en-US"/>
              </w:rPr>
            </w:pPr>
          </w:p>
        </w:tc>
        <w:tc>
          <w:tcPr>
            <w:tcW w:w="2211" w:type="dxa"/>
            <w:tcBorders>
              <w:top w:val="single" w:sz="4" w:space="0" w:color="000000"/>
              <w:left w:val="single" w:sz="4" w:space="0" w:color="000000"/>
              <w:bottom w:val="single" w:sz="4" w:space="0" w:color="000000"/>
              <w:right w:val="single" w:sz="4" w:space="0" w:color="000000"/>
            </w:tcBorders>
          </w:tcPr>
          <w:p w14:paraId="766AEC84" w14:textId="77777777" w:rsidR="00BC4E45" w:rsidRPr="00BC4E45" w:rsidRDefault="00BC4E45" w:rsidP="00BC4E45">
            <w:pPr>
              <w:widowControl/>
              <w:suppressAutoHyphens w:val="0"/>
              <w:autoSpaceDN/>
              <w:spacing w:before="60" w:after="60"/>
              <w:jc w:val="center"/>
              <w:rPr>
                <w:rFonts w:eastAsia="Times New Roman" w:cs="Times New Roman"/>
                <w:kern w:val="0"/>
                <w:sz w:val="20"/>
                <w:lang w:eastAsia="en-US"/>
              </w:rPr>
            </w:pPr>
          </w:p>
        </w:tc>
        <w:tc>
          <w:tcPr>
            <w:tcW w:w="2213" w:type="dxa"/>
            <w:tcBorders>
              <w:top w:val="single" w:sz="4" w:space="0" w:color="000000"/>
              <w:left w:val="single" w:sz="4" w:space="0" w:color="000000"/>
              <w:bottom w:val="single" w:sz="4" w:space="0" w:color="000000"/>
              <w:right w:val="single" w:sz="4" w:space="0" w:color="000000"/>
            </w:tcBorders>
          </w:tcPr>
          <w:p w14:paraId="7F00691A" w14:textId="77777777" w:rsidR="00BC4E45" w:rsidRPr="00BC4E45" w:rsidRDefault="00BC4E45" w:rsidP="00BC4E45">
            <w:pPr>
              <w:widowControl/>
              <w:suppressAutoHyphens w:val="0"/>
              <w:autoSpaceDN/>
              <w:spacing w:before="60" w:after="60"/>
              <w:jc w:val="center"/>
              <w:rPr>
                <w:rFonts w:eastAsia="Times New Roman" w:cs="Times New Roman"/>
                <w:kern w:val="0"/>
                <w:sz w:val="20"/>
                <w:lang w:eastAsia="en-US"/>
              </w:rPr>
            </w:pPr>
          </w:p>
        </w:tc>
        <w:tc>
          <w:tcPr>
            <w:tcW w:w="1935" w:type="dxa"/>
            <w:tcBorders>
              <w:top w:val="single" w:sz="4" w:space="0" w:color="000000"/>
              <w:left w:val="single" w:sz="4" w:space="0" w:color="000000"/>
              <w:bottom w:val="single" w:sz="4" w:space="0" w:color="000000"/>
              <w:right w:val="single" w:sz="4" w:space="0" w:color="000000"/>
            </w:tcBorders>
          </w:tcPr>
          <w:p w14:paraId="4DCD130A" w14:textId="77777777" w:rsidR="00BC4E45" w:rsidRPr="00BC4E45" w:rsidRDefault="00BC4E45" w:rsidP="00BC4E45">
            <w:pPr>
              <w:widowControl/>
              <w:suppressAutoHyphens w:val="0"/>
              <w:autoSpaceDN/>
              <w:spacing w:before="60" w:after="60"/>
              <w:jc w:val="center"/>
              <w:rPr>
                <w:rFonts w:eastAsia="Times New Roman" w:cs="Times New Roman"/>
                <w:kern w:val="0"/>
                <w:sz w:val="20"/>
                <w:lang w:eastAsia="en-US"/>
              </w:rPr>
            </w:pPr>
          </w:p>
        </w:tc>
      </w:tr>
      <w:tr w:rsidR="00BC4E45" w:rsidRPr="00BC4E45" w14:paraId="1E64BD1B" w14:textId="77777777" w:rsidTr="002B1D2C">
        <w:trPr>
          <w:trHeight w:val="500"/>
        </w:trPr>
        <w:tc>
          <w:tcPr>
            <w:tcW w:w="483" w:type="dxa"/>
            <w:tcBorders>
              <w:top w:val="single" w:sz="4" w:space="0" w:color="000000"/>
              <w:left w:val="single" w:sz="4" w:space="0" w:color="000000"/>
              <w:bottom w:val="single" w:sz="4" w:space="0" w:color="000000"/>
              <w:right w:val="single" w:sz="4" w:space="0" w:color="000000"/>
            </w:tcBorders>
            <w:vAlign w:val="center"/>
            <w:hideMark/>
          </w:tcPr>
          <w:p w14:paraId="3B59AAD6" w14:textId="77777777" w:rsidR="00BC4E45" w:rsidRPr="00BC4E45" w:rsidRDefault="00BC4E45" w:rsidP="00BC4E45">
            <w:pPr>
              <w:widowControl/>
              <w:suppressAutoHyphens w:val="0"/>
              <w:autoSpaceDN/>
              <w:jc w:val="center"/>
              <w:rPr>
                <w:rFonts w:eastAsia="Times New Roman" w:cs="Times New Roman"/>
                <w:kern w:val="0"/>
                <w:sz w:val="20"/>
                <w:lang w:eastAsia="en-US"/>
              </w:rPr>
            </w:pPr>
            <w:r w:rsidRPr="00BC4E45">
              <w:rPr>
                <w:rFonts w:eastAsia="Times New Roman" w:cs="Times New Roman"/>
                <w:kern w:val="0"/>
                <w:sz w:val="20"/>
                <w:lang w:eastAsia="en-US"/>
              </w:rPr>
              <w:t>2.</w:t>
            </w:r>
          </w:p>
        </w:tc>
        <w:tc>
          <w:tcPr>
            <w:tcW w:w="1584" w:type="dxa"/>
            <w:tcBorders>
              <w:top w:val="single" w:sz="4" w:space="0" w:color="000000"/>
              <w:left w:val="single" w:sz="4" w:space="0" w:color="000000"/>
              <w:bottom w:val="single" w:sz="4" w:space="0" w:color="000000"/>
              <w:right w:val="single" w:sz="4" w:space="0" w:color="000000"/>
            </w:tcBorders>
            <w:vAlign w:val="center"/>
          </w:tcPr>
          <w:p w14:paraId="79FBA171" w14:textId="77777777" w:rsidR="00BC4E45" w:rsidRPr="00BC4E45" w:rsidRDefault="00BC4E45" w:rsidP="00BC4E45">
            <w:pPr>
              <w:widowControl/>
              <w:suppressAutoHyphens w:val="0"/>
              <w:autoSpaceDN/>
              <w:jc w:val="center"/>
              <w:rPr>
                <w:rFonts w:eastAsia="Times New Roman" w:cs="Times New Roman"/>
                <w:kern w:val="0"/>
                <w:sz w:val="20"/>
                <w:lang w:eastAsia="en-US"/>
              </w:rPr>
            </w:pPr>
          </w:p>
        </w:tc>
        <w:tc>
          <w:tcPr>
            <w:tcW w:w="1401" w:type="dxa"/>
            <w:tcBorders>
              <w:top w:val="single" w:sz="4" w:space="0" w:color="000000"/>
              <w:left w:val="single" w:sz="4" w:space="0" w:color="000000"/>
              <w:bottom w:val="single" w:sz="4" w:space="0" w:color="000000"/>
              <w:right w:val="single" w:sz="4" w:space="0" w:color="000000"/>
            </w:tcBorders>
          </w:tcPr>
          <w:p w14:paraId="456D53C0" w14:textId="77777777" w:rsidR="00BC4E45" w:rsidRPr="00BC4E45" w:rsidRDefault="00BC4E45" w:rsidP="00BC4E45">
            <w:pPr>
              <w:widowControl/>
              <w:suppressAutoHyphens w:val="0"/>
              <w:autoSpaceDN/>
              <w:spacing w:before="60" w:after="60"/>
              <w:jc w:val="center"/>
              <w:rPr>
                <w:rFonts w:eastAsia="Times New Roman" w:cs="Times New Roman"/>
                <w:i/>
                <w:kern w:val="0"/>
                <w:sz w:val="20"/>
                <w:u w:val="single"/>
                <w:lang w:eastAsia="en-US"/>
              </w:rPr>
            </w:pPr>
          </w:p>
        </w:tc>
        <w:tc>
          <w:tcPr>
            <w:tcW w:w="2211" w:type="dxa"/>
            <w:tcBorders>
              <w:top w:val="single" w:sz="4" w:space="0" w:color="000000"/>
              <w:left w:val="single" w:sz="4" w:space="0" w:color="000000"/>
              <w:bottom w:val="single" w:sz="4" w:space="0" w:color="000000"/>
              <w:right w:val="single" w:sz="4" w:space="0" w:color="000000"/>
            </w:tcBorders>
          </w:tcPr>
          <w:p w14:paraId="0E32D594" w14:textId="77777777" w:rsidR="00BC4E45" w:rsidRPr="00BC4E45" w:rsidRDefault="00BC4E45" w:rsidP="00BC4E45">
            <w:pPr>
              <w:widowControl/>
              <w:suppressAutoHyphens w:val="0"/>
              <w:autoSpaceDN/>
              <w:spacing w:before="60" w:after="60"/>
              <w:jc w:val="center"/>
              <w:rPr>
                <w:rFonts w:eastAsia="Times New Roman" w:cs="Times New Roman"/>
                <w:i/>
                <w:kern w:val="0"/>
                <w:sz w:val="20"/>
                <w:u w:val="single"/>
                <w:lang w:eastAsia="en-US"/>
              </w:rPr>
            </w:pPr>
          </w:p>
        </w:tc>
        <w:tc>
          <w:tcPr>
            <w:tcW w:w="2213" w:type="dxa"/>
            <w:tcBorders>
              <w:top w:val="single" w:sz="4" w:space="0" w:color="000000"/>
              <w:left w:val="single" w:sz="4" w:space="0" w:color="000000"/>
              <w:bottom w:val="single" w:sz="4" w:space="0" w:color="000000"/>
              <w:right w:val="single" w:sz="4" w:space="0" w:color="000000"/>
            </w:tcBorders>
          </w:tcPr>
          <w:p w14:paraId="4F3846A9" w14:textId="77777777" w:rsidR="00BC4E45" w:rsidRPr="00BC4E45" w:rsidRDefault="00BC4E45" w:rsidP="00BC4E45">
            <w:pPr>
              <w:widowControl/>
              <w:suppressAutoHyphens w:val="0"/>
              <w:autoSpaceDN/>
              <w:spacing w:before="60" w:after="60"/>
              <w:jc w:val="center"/>
              <w:rPr>
                <w:rFonts w:eastAsia="Times New Roman" w:cs="Times New Roman"/>
                <w:i/>
                <w:kern w:val="0"/>
                <w:sz w:val="20"/>
                <w:u w:val="single"/>
                <w:lang w:eastAsia="en-US"/>
              </w:rPr>
            </w:pPr>
          </w:p>
        </w:tc>
        <w:tc>
          <w:tcPr>
            <w:tcW w:w="1935" w:type="dxa"/>
            <w:tcBorders>
              <w:top w:val="single" w:sz="4" w:space="0" w:color="000000"/>
              <w:left w:val="single" w:sz="4" w:space="0" w:color="000000"/>
              <w:bottom w:val="single" w:sz="4" w:space="0" w:color="000000"/>
              <w:right w:val="single" w:sz="4" w:space="0" w:color="000000"/>
            </w:tcBorders>
          </w:tcPr>
          <w:p w14:paraId="3CFBAE91" w14:textId="77777777" w:rsidR="00BC4E45" w:rsidRPr="00BC4E45" w:rsidRDefault="00BC4E45" w:rsidP="00BC4E45">
            <w:pPr>
              <w:widowControl/>
              <w:suppressAutoHyphens w:val="0"/>
              <w:autoSpaceDN/>
              <w:spacing w:before="60" w:after="60"/>
              <w:jc w:val="center"/>
              <w:rPr>
                <w:rFonts w:eastAsia="Times New Roman" w:cs="Times New Roman"/>
                <w:i/>
                <w:kern w:val="0"/>
                <w:sz w:val="20"/>
                <w:u w:val="single"/>
                <w:lang w:eastAsia="en-US"/>
              </w:rPr>
            </w:pPr>
          </w:p>
        </w:tc>
      </w:tr>
    </w:tbl>
    <w:p w14:paraId="19B772C7" w14:textId="77777777" w:rsidR="00BC4E45" w:rsidRPr="00BC4E45" w:rsidRDefault="00BC4E45" w:rsidP="00BC4E45">
      <w:pPr>
        <w:widowControl/>
        <w:shd w:val="clear" w:color="auto" w:fill="FFFFFF"/>
        <w:suppressAutoHyphens w:val="0"/>
        <w:autoSpaceDN/>
        <w:ind w:right="-314"/>
        <w:jc w:val="both"/>
        <w:rPr>
          <w:rFonts w:eastAsia="Times New Roman" w:cs="Times New Roman"/>
          <w:b/>
          <w:i/>
          <w:color w:val="242424"/>
          <w:kern w:val="0"/>
          <w:sz w:val="20"/>
          <w:szCs w:val="20"/>
        </w:rPr>
      </w:pPr>
      <w:r w:rsidRPr="00BC4E45">
        <w:rPr>
          <w:rFonts w:eastAsia="Times New Roman" w:cs="Times New Roman"/>
          <w:b/>
          <w:i/>
          <w:color w:val="242424"/>
          <w:kern w:val="0"/>
          <w:sz w:val="20"/>
          <w:szCs w:val="20"/>
        </w:rPr>
        <w:t>Jeigu reikalaujama išsilavinimo,</w:t>
      </w:r>
      <w:r w:rsidRPr="00BC4E45">
        <w:rPr>
          <w:rFonts w:eastAsia="Times New Roman" w:cs="Times New Roman"/>
          <w:b/>
          <w:bCs/>
          <w:i/>
          <w:iCs/>
          <w:color w:val="242424"/>
          <w:kern w:val="0"/>
          <w:sz w:val="20"/>
          <w:szCs w:val="20"/>
          <w:lang w:eastAsia="lt-LT"/>
        </w:rPr>
        <w:t> ar </w:t>
      </w:r>
      <w:r w:rsidRPr="00BC4E45">
        <w:rPr>
          <w:rFonts w:eastAsia="Times New Roman" w:cs="Times New Roman"/>
          <w:b/>
          <w:i/>
          <w:color w:val="242424"/>
          <w:kern w:val="0"/>
          <w:sz w:val="20"/>
          <w:szCs w:val="20"/>
        </w:rPr>
        <w:t>profesinės kvalifikacijos</w:t>
      </w:r>
      <w:r w:rsidRPr="00BC4E45">
        <w:rPr>
          <w:rFonts w:eastAsia="Times New Roman" w:cs="Times New Roman"/>
          <w:b/>
          <w:bCs/>
          <w:i/>
          <w:iCs/>
          <w:color w:val="242424"/>
          <w:kern w:val="0"/>
          <w:sz w:val="20"/>
          <w:szCs w:val="20"/>
          <w:lang w:eastAsia="lt-LT"/>
        </w:rPr>
        <w:t>, kaip nustatyta VPĮ</w:t>
      </w:r>
      <w:r w:rsidRPr="00BC4E45">
        <w:rPr>
          <w:rFonts w:eastAsia="Times New Roman" w:cs="Times New Roman"/>
          <w:b/>
          <w:i/>
          <w:color w:val="242424"/>
          <w:kern w:val="0"/>
          <w:sz w:val="20"/>
          <w:szCs w:val="20"/>
        </w:rPr>
        <w:t xml:space="preserve"> 51 straipsnio 7 dalies 7 </w:t>
      </w:r>
      <w:r w:rsidRPr="00BC4E45">
        <w:rPr>
          <w:rFonts w:eastAsia="Times New Roman" w:cs="Times New Roman"/>
          <w:b/>
          <w:bCs/>
          <w:i/>
          <w:iCs/>
          <w:color w:val="242424"/>
          <w:kern w:val="0"/>
          <w:sz w:val="20"/>
          <w:szCs w:val="20"/>
          <w:lang w:eastAsia="lt-LT"/>
        </w:rPr>
        <w:t>punkte, ar profesinės patirties, tiekėjas gali remtis kitų</w:t>
      </w:r>
      <w:r w:rsidRPr="00BC4E45">
        <w:rPr>
          <w:rFonts w:eastAsia="Times New Roman" w:cs="Times New Roman"/>
          <w:b/>
          <w:i/>
          <w:color w:val="242424"/>
          <w:kern w:val="0"/>
          <w:sz w:val="20"/>
          <w:szCs w:val="20"/>
        </w:rPr>
        <w:t xml:space="preserve"> ūkio </w:t>
      </w:r>
      <w:r w:rsidRPr="00BC4E45">
        <w:rPr>
          <w:rFonts w:eastAsia="Times New Roman" w:cs="Times New Roman"/>
          <w:b/>
          <w:bCs/>
          <w:i/>
          <w:iCs/>
          <w:color w:val="242424"/>
          <w:kern w:val="0"/>
          <w:sz w:val="20"/>
          <w:szCs w:val="20"/>
          <w:lang w:eastAsia="lt-LT"/>
        </w:rPr>
        <w:t>subjektų pajėgumais tik tuo atveju, jeigu tie subjektai patys suteiks paslaugas, atliks</w:t>
      </w:r>
      <w:r w:rsidRPr="00BC4E45">
        <w:rPr>
          <w:rFonts w:eastAsia="Times New Roman" w:cs="Times New Roman"/>
          <w:b/>
          <w:i/>
          <w:color w:val="242424"/>
          <w:kern w:val="0"/>
          <w:sz w:val="20"/>
          <w:szCs w:val="20"/>
        </w:rPr>
        <w:t xml:space="preserve"> darbus, kuriems reikia </w:t>
      </w:r>
      <w:r w:rsidRPr="00BC4E45">
        <w:rPr>
          <w:rFonts w:eastAsia="Times New Roman" w:cs="Times New Roman"/>
          <w:b/>
          <w:bCs/>
          <w:i/>
          <w:iCs/>
          <w:color w:val="242424"/>
          <w:kern w:val="0"/>
          <w:sz w:val="20"/>
          <w:szCs w:val="20"/>
          <w:lang w:eastAsia="lt-LT"/>
        </w:rPr>
        <w:t>jų turimų pajėgumų. Ši nuostata taikoma nepažeidžiant pagal VPĮ 49 straipsnio 7 dalį / PĮ 62 straipsnio 7 dalį nustatyto reikalavimo. Tokie</w:t>
      </w:r>
      <w:r w:rsidRPr="00BC4E45">
        <w:rPr>
          <w:rFonts w:eastAsia="Times New Roman" w:cs="Times New Roman"/>
          <w:b/>
          <w:i/>
          <w:color w:val="242424"/>
          <w:kern w:val="0"/>
          <w:sz w:val="20"/>
          <w:szCs w:val="20"/>
        </w:rPr>
        <w:t xml:space="preserve"> ūkio </w:t>
      </w:r>
      <w:r w:rsidRPr="00BC4E45">
        <w:rPr>
          <w:rFonts w:eastAsia="Times New Roman" w:cs="Times New Roman"/>
          <w:b/>
          <w:bCs/>
          <w:i/>
          <w:iCs/>
          <w:color w:val="242424"/>
          <w:kern w:val="0"/>
          <w:sz w:val="20"/>
          <w:szCs w:val="20"/>
          <w:lang w:eastAsia="lt-LT"/>
        </w:rPr>
        <w:t>subjektai turi būti</w:t>
      </w:r>
      <w:r w:rsidRPr="00BC4E45">
        <w:rPr>
          <w:rFonts w:eastAsia="Times New Roman" w:cs="Times New Roman"/>
          <w:b/>
          <w:i/>
          <w:color w:val="242424"/>
          <w:kern w:val="0"/>
          <w:sz w:val="20"/>
          <w:szCs w:val="20"/>
        </w:rPr>
        <w:t xml:space="preserve"> nurodyti </w:t>
      </w:r>
      <w:r w:rsidRPr="00BC4E45">
        <w:rPr>
          <w:rFonts w:eastAsia="Times New Roman" w:cs="Times New Roman"/>
          <w:b/>
          <w:bCs/>
          <w:i/>
          <w:iCs/>
          <w:color w:val="242424"/>
          <w:kern w:val="0"/>
          <w:sz w:val="20"/>
          <w:szCs w:val="20"/>
          <w:lang w:eastAsia="lt-LT"/>
        </w:rPr>
        <w:t xml:space="preserve">ir </w:t>
      </w:r>
      <w:r w:rsidRPr="00BC4E45">
        <w:rPr>
          <w:rFonts w:eastAsia="Times New Roman" w:cs="Times New Roman"/>
          <w:b/>
          <w:i/>
          <w:color w:val="242424"/>
          <w:kern w:val="0"/>
          <w:sz w:val="20"/>
          <w:szCs w:val="20"/>
        </w:rPr>
        <w:t xml:space="preserve">kaip </w:t>
      </w:r>
      <w:r w:rsidRPr="00BC4E45">
        <w:rPr>
          <w:rFonts w:eastAsia="Times New Roman" w:cs="Times New Roman"/>
          <w:b/>
          <w:bCs/>
          <w:i/>
          <w:iCs/>
          <w:color w:val="242424"/>
          <w:kern w:val="0"/>
          <w:sz w:val="20"/>
          <w:szCs w:val="20"/>
          <w:lang w:eastAsia="lt-LT"/>
        </w:rPr>
        <w:t>subtiekėjai</w:t>
      </w:r>
      <w:r w:rsidRPr="00BC4E45">
        <w:rPr>
          <w:rFonts w:eastAsia="Times New Roman" w:cs="Times New Roman"/>
          <w:b/>
          <w:i/>
          <w:color w:val="242424"/>
          <w:kern w:val="0"/>
          <w:sz w:val="20"/>
          <w:szCs w:val="20"/>
        </w:rPr>
        <w:t xml:space="preserve"> bei </w:t>
      </w:r>
      <w:r w:rsidRPr="00BC4E45">
        <w:rPr>
          <w:rFonts w:eastAsia="Times New Roman" w:cs="Times New Roman"/>
          <w:b/>
          <w:bCs/>
          <w:i/>
          <w:iCs/>
          <w:color w:val="242424"/>
          <w:kern w:val="0"/>
          <w:sz w:val="20"/>
          <w:szCs w:val="20"/>
          <w:lang w:eastAsia="lt-LT"/>
        </w:rPr>
        <w:t>turi būti nurodyta</w:t>
      </w:r>
      <w:r w:rsidRPr="00BC4E45">
        <w:rPr>
          <w:rFonts w:eastAsia="Times New Roman" w:cs="Times New Roman"/>
          <w:b/>
          <w:i/>
          <w:color w:val="242424"/>
          <w:kern w:val="0"/>
          <w:sz w:val="20"/>
          <w:szCs w:val="20"/>
        </w:rPr>
        <w:t xml:space="preserve"> jiems perduodamų įsipareigojimų dalis (2.1 punktas).</w:t>
      </w:r>
    </w:p>
    <w:p w14:paraId="0EE9302B" w14:textId="77777777" w:rsidR="004B0AC9" w:rsidRPr="00AD22EF" w:rsidRDefault="004B0AC9" w:rsidP="002B1D2C">
      <w:pPr>
        <w:pBdr>
          <w:top w:val="nil"/>
          <w:left w:val="nil"/>
          <w:bottom w:val="nil"/>
          <w:right w:val="nil"/>
          <w:between w:val="nil"/>
          <w:bar w:val="nil"/>
        </w:pBdr>
        <w:jc w:val="both"/>
        <w:rPr>
          <w:rFonts w:eastAsia="Times New Roman" w:cs="Times New Roman"/>
          <w:sz w:val="10"/>
          <w:szCs w:val="24"/>
          <w:bdr w:val="nil"/>
        </w:rPr>
      </w:pPr>
    </w:p>
    <w:p w14:paraId="22E99F4A" w14:textId="77777777" w:rsidR="004B0AC9" w:rsidRPr="00AD22EF" w:rsidRDefault="004B0AC9" w:rsidP="004B0AC9">
      <w:pPr>
        <w:pBdr>
          <w:top w:val="nil"/>
          <w:left w:val="nil"/>
          <w:bottom w:val="nil"/>
          <w:right w:val="nil"/>
          <w:between w:val="nil"/>
          <w:bar w:val="nil"/>
        </w:pBdr>
        <w:ind w:firstLine="709"/>
        <w:jc w:val="both"/>
        <w:rPr>
          <w:rFonts w:eastAsia="Times New Roman" w:cs="Times New Roman"/>
          <w:sz w:val="12"/>
          <w:szCs w:val="12"/>
          <w:bdr w:val="nil"/>
        </w:rPr>
      </w:pPr>
    </w:p>
    <w:p w14:paraId="7790A02A" w14:textId="640CA36F" w:rsidR="004B0AC9" w:rsidRPr="00AD22EF" w:rsidRDefault="004B0AC9" w:rsidP="004B0AC9">
      <w:pPr>
        <w:pBdr>
          <w:top w:val="nil"/>
          <w:left w:val="nil"/>
          <w:bottom w:val="nil"/>
          <w:right w:val="nil"/>
          <w:between w:val="nil"/>
          <w:bar w:val="nil"/>
        </w:pBdr>
        <w:ind w:firstLine="709"/>
        <w:jc w:val="both"/>
        <w:outlineLvl w:val="1"/>
        <w:rPr>
          <w:rFonts w:eastAsia="Times New Roman" w:cs="Times New Roman"/>
          <w:bdr w:val="nil"/>
        </w:rPr>
      </w:pPr>
      <w:r w:rsidRPr="00AD22EF">
        <w:rPr>
          <w:rFonts w:eastAsia="Times New Roman" w:cs="Times New Roman"/>
          <w:bdr w:val="nil"/>
        </w:rPr>
        <w:t>Mes siūlome šias prekių ir paslaugų kainas:</w:t>
      </w:r>
    </w:p>
    <w:p w14:paraId="465D8F4F" w14:textId="77777777" w:rsidR="004B0AC9" w:rsidRPr="00AC3C57" w:rsidRDefault="004B0AC9" w:rsidP="00AC3C57">
      <w:pPr>
        <w:widowControl/>
        <w:jc w:val="both"/>
        <w:rPr>
          <w:rFonts w:cs="Times New Roman"/>
          <w:i/>
          <w:sz w:val="20"/>
          <w:szCs w:val="20"/>
          <w:lang w:eastAsia="zh-CN"/>
        </w:rPr>
      </w:pPr>
    </w:p>
    <w:p w14:paraId="3F24C086" w14:textId="77777777" w:rsidR="00F55F73" w:rsidRPr="00762FC8" w:rsidRDefault="00F55F73" w:rsidP="00AE1185">
      <w:pPr>
        <w:pStyle w:val="Pagrindiniotekstotrauka2"/>
        <w:numPr>
          <w:ilvl w:val="0"/>
          <w:numId w:val="3"/>
        </w:numPr>
        <w:spacing w:line="276" w:lineRule="auto"/>
        <w:jc w:val="both"/>
        <w:rPr>
          <w:bCs/>
          <w:sz w:val="22"/>
          <w:szCs w:val="22"/>
        </w:rPr>
      </w:pPr>
      <w:r w:rsidRPr="00762FC8">
        <w:rPr>
          <w:bCs/>
          <w:sz w:val="22"/>
          <w:szCs w:val="22"/>
        </w:rPr>
        <w:t>Šiuo pasiūlymu pažymime, kad sutinkame su visomis konkurso sąlygomis, nustatytomis:</w:t>
      </w:r>
    </w:p>
    <w:p w14:paraId="7FFAB0B0" w14:textId="77777777" w:rsidR="00F55F73" w:rsidRPr="00762FC8" w:rsidRDefault="00F55F73" w:rsidP="00AE1185">
      <w:pPr>
        <w:pStyle w:val="Pagrindiniotekstotrauka2"/>
        <w:numPr>
          <w:ilvl w:val="0"/>
          <w:numId w:val="4"/>
        </w:numPr>
        <w:spacing w:line="276" w:lineRule="auto"/>
        <w:jc w:val="both"/>
        <w:rPr>
          <w:bCs/>
          <w:sz w:val="22"/>
          <w:szCs w:val="22"/>
        </w:rPr>
      </w:pPr>
      <w:r w:rsidRPr="00762FC8">
        <w:rPr>
          <w:bCs/>
          <w:sz w:val="22"/>
          <w:szCs w:val="22"/>
        </w:rPr>
        <w:t>pirkimo sąlygose;</w:t>
      </w:r>
    </w:p>
    <w:p w14:paraId="1FF37DF9" w14:textId="6115AFC4" w:rsidR="00AE1185" w:rsidRPr="00762FC8" w:rsidRDefault="00AE1185" w:rsidP="00AE1185">
      <w:pPr>
        <w:pStyle w:val="Pagrindiniotekstotrauka2"/>
        <w:numPr>
          <w:ilvl w:val="0"/>
          <w:numId w:val="4"/>
        </w:numPr>
        <w:jc w:val="both"/>
        <w:rPr>
          <w:bCs/>
          <w:sz w:val="22"/>
          <w:szCs w:val="22"/>
        </w:rPr>
      </w:pPr>
      <w:r w:rsidRPr="00762FC8">
        <w:rPr>
          <w:bCs/>
          <w:sz w:val="22"/>
          <w:szCs w:val="22"/>
        </w:rPr>
        <w:t>kituose pirkimo dokumentuose (jų paaiškinimuose, papildymuose).</w:t>
      </w:r>
    </w:p>
    <w:p w14:paraId="1F1CD256" w14:textId="77777777" w:rsidR="00AE1185" w:rsidRPr="00762FC8" w:rsidRDefault="00AE1185" w:rsidP="00AE1185">
      <w:pPr>
        <w:pStyle w:val="Pagrindiniotekstotrauka2"/>
        <w:numPr>
          <w:ilvl w:val="0"/>
          <w:numId w:val="3"/>
        </w:numPr>
        <w:jc w:val="both"/>
        <w:rPr>
          <w:b/>
          <w:sz w:val="22"/>
          <w:szCs w:val="22"/>
        </w:rPr>
      </w:pPr>
      <w:r w:rsidRPr="00762FC8">
        <w:rPr>
          <w:rFonts w:eastAsia="Batang"/>
          <w:spacing w:val="-4"/>
          <w:kern w:val="0"/>
          <w:sz w:val="22"/>
          <w:szCs w:val="22"/>
        </w:rPr>
        <w:t>Pasirašydamas CVP IS priemonėmis pateiktą pasiūlymą saugiu elektroniniu parašu arba įprastu fiziniu parašu, patvirtinu, kad dokumentų skaitmeninės</w:t>
      </w:r>
      <w:r w:rsidRPr="00762FC8">
        <w:rPr>
          <w:rFonts w:eastAsia="Batang"/>
          <w:kern w:val="0"/>
          <w:sz w:val="22"/>
          <w:szCs w:val="22"/>
        </w:rPr>
        <w:t xml:space="preserve"> kopijos ir elektroninėmis priemonėmis pateikti duomenys yra tikri.</w:t>
      </w:r>
    </w:p>
    <w:p w14:paraId="37FBCF7D" w14:textId="77777777" w:rsidR="00AE1185" w:rsidRPr="00762FC8" w:rsidRDefault="00AE1185" w:rsidP="00AE1185">
      <w:pPr>
        <w:pStyle w:val="Pagrindiniotekstotrauka2"/>
        <w:numPr>
          <w:ilvl w:val="0"/>
          <w:numId w:val="3"/>
        </w:numPr>
        <w:jc w:val="both"/>
        <w:rPr>
          <w:b/>
          <w:sz w:val="22"/>
          <w:szCs w:val="22"/>
        </w:rPr>
      </w:pPr>
      <w:r w:rsidRPr="00762FC8">
        <w:rPr>
          <w:rFonts w:eastAsia="Batang"/>
          <w:kern w:val="0"/>
          <w:sz w:val="22"/>
          <w:szCs w:val="22"/>
        </w:rPr>
        <w:t>Mūsų siūlomos paslaugos visiškai atitinka pirkimo dokumentuose nurodytus reikalavimus.</w:t>
      </w:r>
    </w:p>
    <w:p w14:paraId="35E190C5" w14:textId="77777777" w:rsidR="005679AA" w:rsidRPr="00A06493" w:rsidRDefault="005679AA" w:rsidP="005679AA">
      <w:pPr>
        <w:pStyle w:val="Pagrindiniotekstotrauka2"/>
        <w:ind w:left="720" w:firstLine="0"/>
        <w:jc w:val="both"/>
        <w:rPr>
          <w:b/>
          <w:szCs w:val="24"/>
        </w:rPr>
      </w:pPr>
    </w:p>
    <w:p w14:paraId="7A40B578" w14:textId="30729622" w:rsidR="00AE1185" w:rsidRPr="00A06493" w:rsidRDefault="00AE1185" w:rsidP="00BD53BE">
      <w:pPr>
        <w:pStyle w:val="Pagrindiniotekstotrauka2"/>
        <w:spacing w:line="276" w:lineRule="auto"/>
        <w:ind w:left="720" w:firstLine="0"/>
        <w:jc w:val="both"/>
        <w:rPr>
          <w:b/>
          <w:szCs w:val="24"/>
        </w:rPr>
      </w:pPr>
      <w:r w:rsidRPr="00A06493">
        <w:rPr>
          <w:b/>
          <w:szCs w:val="24"/>
        </w:rPr>
        <w:t xml:space="preserve">Mūsų siūloma </w:t>
      </w:r>
      <w:r w:rsidR="006966F0">
        <w:rPr>
          <w:b/>
          <w:szCs w:val="24"/>
        </w:rPr>
        <w:t xml:space="preserve">prekių ir </w:t>
      </w:r>
      <w:r w:rsidRPr="00A06493">
        <w:rPr>
          <w:b/>
          <w:szCs w:val="24"/>
        </w:rPr>
        <w:t>paslaugų kaina:</w:t>
      </w:r>
    </w:p>
    <w:p w14:paraId="01D508BD" w14:textId="77777777" w:rsidR="00E93D0D" w:rsidRDefault="00AE1185" w:rsidP="00BE0199">
      <w:pPr>
        <w:pStyle w:val="Pagrindiniotekstotrauka2"/>
        <w:spacing w:line="23" w:lineRule="atLeast"/>
        <w:ind w:firstLine="0"/>
        <w:jc w:val="both"/>
        <w:rPr>
          <w:bCs/>
          <w:sz w:val="23"/>
          <w:szCs w:val="23"/>
        </w:rPr>
      </w:pPr>
      <w:r w:rsidRPr="00A06493">
        <w:rPr>
          <w:bCs/>
          <w:sz w:val="23"/>
          <w:szCs w:val="23"/>
        </w:rPr>
        <w:t xml:space="preserve">           </w:t>
      </w:r>
    </w:p>
    <w:p w14:paraId="1149513C" w14:textId="77777777" w:rsidR="00021B82" w:rsidRPr="00AD22EF" w:rsidRDefault="00021B82" w:rsidP="00021B82">
      <w:pPr>
        <w:pBdr>
          <w:top w:val="nil"/>
          <w:left w:val="nil"/>
          <w:bottom w:val="nil"/>
          <w:right w:val="nil"/>
          <w:between w:val="nil"/>
          <w:bar w:val="nil"/>
        </w:pBdr>
        <w:ind w:firstLine="709"/>
        <w:jc w:val="both"/>
        <w:outlineLvl w:val="1"/>
        <w:rPr>
          <w:rFonts w:eastAsia="Times New Roman" w:cs="Times New Roman"/>
          <w:bdr w:val="ni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4279"/>
        <w:gridCol w:w="1364"/>
        <w:gridCol w:w="1595"/>
        <w:gridCol w:w="1617"/>
      </w:tblGrid>
      <w:tr w:rsidR="00021B82" w:rsidRPr="00EF26B7" w14:paraId="48031730" w14:textId="77777777" w:rsidTr="009B1416">
        <w:tc>
          <w:tcPr>
            <w:tcW w:w="672" w:type="dxa"/>
          </w:tcPr>
          <w:p w14:paraId="44BE35BA" w14:textId="77777777" w:rsidR="00021B82" w:rsidRPr="00EF26B7" w:rsidRDefault="00021B82" w:rsidP="009B1416">
            <w:pPr>
              <w:jc w:val="center"/>
              <w:rPr>
                <w:rFonts w:eastAsia="Times New Roman" w:cs="Times New Roman"/>
                <w:b/>
                <w:bCs/>
                <w:szCs w:val="24"/>
              </w:rPr>
            </w:pPr>
            <w:r w:rsidRPr="00EF26B7">
              <w:rPr>
                <w:rFonts w:eastAsia="Times New Roman" w:cs="Times New Roman"/>
                <w:b/>
                <w:bCs/>
                <w:szCs w:val="24"/>
              </w:rPr>
              <w:t>Eil.</w:t>
            </w:r>
          </w:p>
          <w:p w14:paraId="501FEC9F" w14:textId="77777777" w:rsidR="00021B82" w:rsidRPr="00EF26B7" w:rsidRDefault="00021B82" w:rsidP="009B1416">
            <w:pPr>
              <w:jc w:val="center"/>
              <w:rPr>
                <w:rFonts w:eastAsia="Times New Roman" w:cs="Times New Roman"/>
                <w:b/>
                <w:bCs/>
                <w:szCs w:val="28"/>
              </w:rPr>
            </w:pPr>
            <w:r w:rsidRPr="00EF26B7">
              <w:rPr>
                <w:rFonts w:eastAsia="Times New Roman" w:cs="Times New Roman"/>
                <w:b/>
                <w:bCs/>
                <w:szCs w:val="24"/>
              </w:rPr>
              <w:t>Nr.</w:t>
            </w:r>
          </w:p>
        </w:tc>
        <w:tc>
          <w:tcPr>
            <w:tcW w:w="4480" w:type="dxa"/>
          </w:tcPr>
          <w:p w14:paraId="73C5779C" w14:textId="77777777" w:rsidR="00021B82" w:rsidRPr="00EF26B7" w:rsidRDefault="00021B82" w:rsidP="009B1416">
            <w:pPr>
              <w:jc w:val="center"/>
              <w:rPr>
                <w:rFonts w:eastAsia="Times New Roman" w:cs="Times New Roman"/>
                <w:b/>
                <w:bCs/>
                <w:szCs w:val="28"/>
              </w:rPr>
            </w:pPr>
            <w:r w:rsidRPr="00EF26B7">
              <w:rPr>
                <w:rFonts w:eastAsia="Times New Roman" w:cs="Times New Roman"/>
                <w:b/>
                <w:bCs/>
                <w:szCs w:val="24"/>
              </w:rPr>
              <w:t>Pavadinimas</w:t>
            </w:r>
          </w:p>
        </w:tc>
        <w:tc>
          <w:tcPr>
            <w:tcW w:w="1400" w:type="dxa"/>
          </w:tcPr>
          <w:p w14:paraId="798A926E" w14:textId="77777777" w:rsidR="00021B82" w:rsidRPr="00EF26B7" w:rsidRDefault="00021B82" w:rsidP="009B1416">
            <w:pPr>
              <w:jc w:val="center"/>
              <w:rPr>
                <w:rFonts w:eastAsia="Times New Roman" w:cs="Times New Roman"/>
                <w:b/>
                <w:bCs/>
                <w:szCs w:val="28"/>
              </w:rPr>
            </w:pPr>
            <w:r w:rsidRPr="00EF26B7">
              <w:rPr>
                <w:rFonts w:eastAsia="Times New Roman" w:cs="Times New Roman"/>
                <w:b/>
                <w:bCs/>
                <w:szCs w:val="24"/>
              </w:rPr>
              <w:t xml:space="preserve">Kiekis </w:t>
            </w:r>
          </w:p>
        </w:tc>
        <w:tc>
          <w:tcPr>
            <w:tcW w:w="1639" w:type="dxa"/>
          </w:tcPr>
          <w:p w14:paraId="5420826A" w14:textId="36F6543E" w:rsidR="00021B82" w:rsidRPr="005004A7" w:rsidRDefault="00021B82" w:rsidP="009B1416">
            <w:pPr>
              <w:jc w:val="center"/>
              <w:rPr>
                <w:rFonts w:eastAsia="Times New Roman" w:cs="Times New Roman"/>
                <w:b/>
                <w:bCs/>
                <w:szCs w:val="24"/>
                <w:lang w:val="en-US"/>
              </w:rPr>
            </w:pPr>
            <w:r>
              <w:rPr>
                <w:rFonts w:eastAsia="Times New Roman" w:cs="Times New Roman"/>
                <w:b/>
                <w:bCs/>
                <w:szCs w:val="24"/>
              </w:rPr>
              <w:t>Vieneto ka</w:t>
            </w:r>
            <w:r w:rsidR="006966F0">
              <w:rPr>
                <w:rFonts w:eastAsia="Times New Roman" w:cs="Times New Roman"/>
                <w:b/>
                <w:bCs/>
                <w:szCs w:val="24"/>
              </w:rPr>
              <w:t>i</w:t>
            </w:r>
            <w:r>
              <w:rPr>
                <w:rFonts w:eastAsia="Times New Roman" w:cs="Times New Roman"/>
                <w:b/>
                <w:bCs/>
                <w:szCs w:val="24"/>
              </w:rPr>
              <w:t>na be PVM</w:t>
            </w:r>
          </w:p>
        </w:tc>
        <w:tc>
          <w:tcPr>
            <w:tcW w:w="1663" w:type="dxa"/>
          </w:tcPr>
          <w:p w14:paraId="7E381178" w14:textId="77777777" w:rsidR="00021B82" w:rsidRPr="00EF26B7" w:rsidRDefault="00021B82" w:rsidP="009B1416">
            <w:pPr>
              <w:jc w:val="center"/>
              <w:rPr>
                <w:rFonts w:eastAsia="Times New Roman" w:cs="Times New Roman"/>
                <w:b/>
                <w:bCs/>
                <w:szCs w:val="24"/>
              </w:rPr>
            </w:pPr>
            <w:r w:rsidRPr="00EF26B7">
              <w:rPr>
                <w:rFonts w:eastAsia="Times New Roman" w:cs="Times New Roman"/>
                <w:b/>
                <w:bCs/>
                <w:szCs w:val="24"/>
              </w:rPr>
              <w:t>Kaina Eur be PVM</w:t>
            </w:r>
          </w:p>
        </w:tc>
      </w:tr>
      <w:tr w:rsidR="00021B82" w:rsidRPr="00927D48" w14:paraId="0B375FE0" w14:textId="77777777" w:rsidTr="009B1416">
        <w:tc>
          <w:tcPr>
            <w:tcW w:w="672" w:type="dxa"/>
          </w:tcPr>
          <w:p w14:paraId="399D6A2C" w14:textId="77777777" w:rsidR="00021B82" w:rsidRPr="00927D48" w:rsidRDefault="00021B82" w:rsidP="009B1416">
            <w:pPr>
              <w:jc w:val="center"/>
              <w:rPr>
                <w:rFonts w:eastAsia="Times New Roman" w:cs="Times New Roman"/>
                <w:b/>
                <w:bCs/>
              </w:rPr>
            </w:pPr>
            <w:r w:rsidRPr="00927D48">
              <w:rPr>
                <w:rFonts w:eastAsia="Times New Roman" w:cs="Times New Roman"/>
                <w:b/>
                <w:bCs/>
              </w:rPr>
              <w:t>1</w:t>
            </w:r>
          </w:p>
        </w:tc>
        <w:tc>
          <w:tcPr>
            <w:tcW w:w="4480" w:type="dxa"/>
          </w:tcPr>
          <w:p w14:paraId="66FEFCBD" w14:textId="77777777" w:rsidR="00021B82" w:rsidRPr="00927D48" w:rsidRDefault="00021B82" w:rsidP="009B1416">
            <w:pPr>
              <w:jc w:val="center"/>
              <w:rPr>
                <w:rFonts w:eastAsia="Times New Roman" w:cs="Times New Roman"/>
                <w:b/>
                <w:bCs/>
              </w:rPr>
            </w:pPr>
            <w:r w:rsidRPr="00927D48">
              <w:rPr>
                <w:rFonts w:eastAsia="Times New Roman" w:cs="Times New Roman"/>
                <w:b/>
                <w:bCs/>
              </w:rPr>
              <w:t>2</w:t>
            </w:r>
          </w:p>
        </w:tc>
        <w:tc>
          <w:tcPr>
            <w:tcW w:w="1400" w:type="dxa"/>
          </w:tcPr>
          <w:p w14:paraId="5F32C7EF" w14:textId="77777777" w:rsidR="00021B82" w:rsidRPr="00927D48" w:rsidRDefault="00021B82" w:rsidP="009B1416">
            <w:pPr>
              <w:jc w:val="center"/>
              <w:rPr>
                <w:rFonts w:eastAsia="Times New Roman" w:cs="Times New Roman"/>
                <w:b/>
                <w:bCs/>
              </w:rPr>
            </w:pPr>
            <w:r w:rsidRPr="00927D48">
              <w:rPr>
                <w:rFonts w:eastAsia="Times New Roman" w:cs="Times New Roman"/>
                <w:b/>
                <w:bCs/>
              </w:rPr>
              <w:t>3</w:t>
            </w:r>
          </w:p>
        </w:tc>
        <w:tc>
          <w:tcPr>
            <w:tcW w:w="1639" w:type="dxa"/>
          </w:tcPr>
          <w:p w14:paraId="3A2CFD88" w14:textId="77777777" w:rsidR="00021B82" w:rsidRPr="00927D48" w:rsidRDefault="00021B82" w:rsidP="009B1416">
            <w:pPr>
              <w:jc w:val="center"/>
              <w:rPr>
                <w:rFonts w:eastAsia="Times New Roman" w:cs="Times New Roman"/>
                <w:b/>
                <w:bCs/>
              </w:rPr>
            </w:pPr>
            <w:r w:rsidRPr="00927D48">
              <w:rPr>
                <w:rFonts w:eastAsia="Times New Roman" w:cs="Times New Roman"/>
                <w:b/>
                <w:bCs/>
              </w:rPr>
              <w:t>4</w:t>
            </w:r>
          </w:p>
        </w:tc>
        <w:tc>
          <w:tcPr>
            <w:tcW w:w="1663" w:type="dxa"/>
          </w:tcPr>
          <w:p w14:paraId="6B071ED9" w14:textId="77777777" w:rsidR="00021B82" w:rsidRPr="00927D48" w:rsidRDefault="00021B82" w:rsidP="009B1416">
            <w:pPr>
              <w:jc w:val="center"/>
              <w:rPr>
                <w:rFonts w:eastAsia="Times New Roman" w:cs="Times New Roman"/>
                <w:b/>
                <w:bCs/>
                <w:lang w:val="en-US"/>
              </w:rPr>
            </w:pPr>
            <w:r w:rsidRPr="00927D48">
              <w:rPr>
                <w:rFonts w:eastAsia="Times New Roman" w:cs="Times New Roman"/>
                <w:b/>
                <w:bCs/>
              </w:rPr>
              <w:t>5 (3x4</w:t>
            </w:r>
            <w:r w:rsidRPr="00927D48">
              <w:rPr>
                <w:rFonts w:eastAsia="Times New Roman" w:cs="Times New Roman"/>
                <w:b/>
                <w:bCs/>
                <w:lang w:val="en-US"/>
              </w:rPr>
              <w:t>=5)</w:t>
            </w:r>
          </w:p>
        </w:tc>
      </w:tr>
      <w:tr w:rsidR="00021B82" w:rsidRPr="00EF26B7" w14:paraId="00997B01" w14:textId="77777777" w:rsidTr="009B1416">
        <w:tc>
          <w:tcPr>
            <w:tcW w:w="672" w:type="dxa"/>
          </w:tcPr>
          <w:p w14:paraId="6665BD5C" w14:textId="77777777" w:rsidR="00021B82" w:rsidRPr="00EF26B7" w:rsidRDefault="00021B82" w:rsidP="009B1416">
            <w:pPr>
              <w:ind w:left="-83"/>
              <w:jc w:val="center"/>
              <w:rPr>
                <w:rFonts w:eastAsia="Times New Roman" w:cs="Times New Roman"/>
                <w:szCs w:val="24"/>
              </w:rPr>
            </w:pPr>
            <w:r w:rsidRPr="00EF26B7">
              <w:rPr>
                <w:rFonts w:eastAsia="Times New Roman" w:cs="Times New Roman"/>
                <w:szCs w:val="24"/>
              </w:rPr>
              <w:t>1.</w:t>
            </w:r>
          </w:p>
        </w:tc>
        <w:tc>
          <w:tcPr>
            <w:tcW w:w="4480" w:type="dxa"/>
          </w:tcPr>
          <w:p w14:paraId="681E59F8" w14:textId="77FDEFC5" w:rsidR="00021B82" w:rsidRPr="00EF26B7" w:rsidRDefault="00021B82" w:rsidP="009B1416">
            <w:pPr>
              <w:jc w:val="both"/>
              <w:rPr>
                <w:rFonts w:eastAsia="Times New Roman" w:cs="Times New Roman"/>
                <w:bCs/>
                <w:szCs w:val="24"/>
              </w:rPr>
            </w:pPr>
            <w:r>
              <w:rPr>
                <w:rFonts w:eastAsia="Calibri" w:cs="Times New Roman"/>
                <w:color w:val="000000"/>
                <w:szCs w:val="24"/>
              </w:rPr>
              <w:t>Nuotolinė</w:t>
            </w:r>
            <w:r w:rsidR="00291FD7">
              <w:rPr>
                <w:rFonts w:eastAsia="Calibri" w:cs="Times New Roman"/>
                <w:color w:val="000000"/>
                <w:szCs w:val="24"/>
              </w:rPr>
              <w:t>s</w:t>
            </w:r>
            <w:r>
              <w:rPr>
                <w:rFonts w:eastAsia="Calibri" w:cs="Times New Roman"/>
                <w:color w:val="000000"/>
                <w:szCs w:val="24"/>
              </w:rPr>
              <w:t xml:space="preserve"> sveikatos stebėsenos sistema</w:t>
            </w:r>
          </w:p>
        </w:tc>
        <w:tc>
          <w:tcPr>
            <w:tcW w:w="1400" w:type="dxa"/>
          </w:tcPr>
          <w:p w14:paraId="6F6E8058" w14:textId="77777777" w:rsidR="00021B82" w:rsidRPr="00EF26B7" w:rsidRDefault="00021B82" w:rsidP="009B1416">
            <w:pPr>
              <w:jc w:val="center"/>
              <w:rPr>
                <w:rFonts w:eastAsia="Times New Roman" w:cs="Times New Roman"/>
                <w:szCs w:val="24"/>
              </w:rPr>
            </w:pPr>
            <w:r w:rsidRPr="00EF26B7">
              <w:rPr>
                <w:rFonts w:eastAsia="Times New Roman" w:cs="Times New Roman"/>
                <w:szCs w:val="24"/>
              </w:rPr>
              <w:t>1 vnt.</w:t>
            </w:r>
          </w:p>
        </w:tc>
        <w:tc>
          <w:tcPr>
            <w:tcW w:w="1639" w:type="dxa"/>
          </w:tcPr>
          <w:p w14:paraId="7D3E9678" w14:textId="77777777" w:rsidR="00021B82" w:rsidRPr="00EF26B7" w:rsidRDefault="00021B82" w:rsidP="009B1416">
            <w:pPr>
              <w:jc w:val="center"/>
              <w:rPr>
                <w:rFonts w:eastAsia="Times New Roman" w:cs="Times New Roman"/>
                <w:szCs w:val="24"/>
              </w:rPr>
            </w:pPr>
          </w:p>
        </w:tc>
        <w:tc>
          <w:tcPr>
            <w:tcW w:w="1663" w:type="dxa"/>
          </w:tcPr>
          <w:p w14:paraId="651F6603" w14:textId="77777777" w:rsidR="00021B82" w:rsidRPr="00EF26B7" w:rsidRDefault="00021B82" w:rsidP="009B1416">
            <w:pPr>
              <w:jc w:val="center"/>
              <w:rPr>
                <w:rFonts w:eastAsia="Times New Roman" w:cs="Times New Roman"/>
                <w:szCs w:val="24"/>
              </w:rPr>
            </w:pPr>
          </w:p>
        </w:tc>
      </w:tr>
      <w:tr w:rsidR="00021B82" w:rsidRPr="00EF26B7" w14:paraId="04246DC7" w14:textId="77777777" w:rsidTr="009B1416">
        <w:tc>
          <w:tcPr>
            <w:tcW w:w="672" w:type="dxa"/>
          </w:tcPr>
          <w:p w14:paraId="1B1076C9" w14:textId="77777777" w:rsidR="00021B82" w:rsidRPr="0068620F" w:rsidRDefault="00021B82" w:rsidP="009B1416">
            <w:pPr>
              <w:ind w:left="-83"/>
              <w:jc w:val="center"/>
              <w:rPr>
                <w:rFonts w:eastAsia="Times New Roman" w:cs="Times New Roman"/>
                <w:szCs w:val="24"/>
              </w:rPr>
            </w:pPr>
            <w:r w:rsidRPr="0068620F">
              <w:rPr>
                <w:rFonts w:eastAsia="Times New Roman" w:cs="Times New Roman"/>
                <w:szCs w:val="24"/>
              </w:rPr>
              <w:t>2.</w:t>
            </w:r>
          </w:p>
        </w:tc>
        <w:tc>
          <w:tcPr>
            <w:tcW w:w="4480" w:type="dxa"/>
          </w:tcPr>
          <w:p w14:paraId="61A9B0F2" w14:textId="77777777" w:rsidR="00021B82" w:rsidRPr="0068620F" w:rsidRDefault="00021B82" w:rsidP="009B1416">
            <w:pPr>
              <w:jc w:val="both"/>
              <w:rPr>
                <w:rFonts w:eastAsia="Calibri" w:cs="Times New Roman"/>
                <w:color w:val="000000"/>
                <w:szCs w:val="24"/>
              </w:rPr>
            </w:pPr>
            <w:r w:rsidRPr="0068620F">
              <w:rPr>
                <w:rFonts w:cs="Times New Roman"/>
                <w:szCs w:val="24"/>
              </w:rPr>
              <w:t>Sistemos palaikymo priežiūros paslaugos</w:t>
            </w:r>
          </w:p>
        </w:tc>
        <w:tc>
          <w:tcPr>
            <w:tcW w:w="1400" w:type="dxa"/>
          </w:tcPr>
          <w:p w14:paraId="45F61489" w14:textId="77777777" w:rsidR="00021B82" w:rsidRPr="00EF26B7" w:rsidRDefault="00021B82" w:rsidP="009B1416">
            <w:pPr>
              <w:jc w:val="center"/>
              <w:rPr>
                <w:rFonts w:eastAsia="Times New Roman" w:cs="Times New Roman"/>
                <w:szCs w:val="24"/>
              </w:rPr>
            </w:pPr>
            <w:r>
              <w:rPr>
                <w:rFonts w:eastAsia="Times New Roman" w:cs="Times New Roman"/>
                <w:szCs w:val="24"/>
              </w:rPr>
              <w:t>36 mėn.</w:t>
            </w:r>
          </w:p>
        </w:tc>
        <w:tc>
          <w:tcPr>
            <w:tcW w:w="1639" w:type="dxa"/>
          </w:tcPr>
          <w:p w14:paraId="0C7E9B0C" w14:textId="77777777" w:rsidR="00021B82" w:rsidRPr="00EF26B7" w:rsidRDefault="00021B82" w:rsidP="009B1416">
            <w:pPr>
              <w:jc w:val="center"/>
              <w:rPr>
                <w:rFonts w:eastAsia="Times New Roman" w:cs="Times New Roman"/>
                <w:szCs w:val="24"/>
              </w:rPr>
            </w:pPr>
          </w:p>
        </w:tc>
        <w:tc>
          <w:tcPr>
            <w:tcW w:w="1663" w:type="dxa"/>
          </w:tcPr>
          <w:p w14:paraId="700ED593" w14:textId="77777777" w:rsidR="00021B82" w:rsidRPr="00EF26B7" w:rsidRDefault="00021B82" w:rsidP="009B1416">
            <w:pPr>
              <w:jc w:val="center"/>
              <w:rPr>
                <w:rFonts w:eastAsia="Times New Roman" w:cs="Times New Roman"/>
                <w:szCs w:val="24"/>
              </w:rPr>
            </w:pPr>
          </w:p>
        </w:tc>
      </w:tr>
      <w:tr w:rsidR="00021B82" w:rsidRPr="00EF26B7" w14:paraId="5A5E1EB3" w14:textId="77777777" w:rsidTr="009B1416">
        <w:tc>
          <w:tcPr>
            <w:tcW w:w="6552" w:type="dxa"/>
            <w:gridSpan w:val="3"/>
            <w:tcBorders>
              <w:bottom w:val="single" w:sz="4" w:space="0" w:color="auto"/>
            </w:tcBorders>
            <w:shd w:val="clear" w:color="auto" w:fill="F2F2F2"/>
          </w:tcPr>
          <w:p w14:paraId="04942B10" w14:textId="77777777" w:rsidR="00021B82" w:rsidRPr="00EF26B7" w:rsidRDefault="00021B82" w:rsidP="009B1416">
            <w:pPr>
              <w:jc w:val="right"/>
              <w:rPr>
                <w:rFonts w:eastAsia="Times New Roman" w:cs="Times New Roman"/>
                <w:b/>
                <w:bCs/>
                <w:szCs w:val="24"/>
              </w:rPr>
            </w:pPr>
            <w:r w:rsidRPr="00EF26B7">
              <w:rPr>
                <w:rFonts w:eastAsia="Times New Roman" w:cs="Times New Roman"/>
                <w:b/>
                <w:bCs/>
                <w:szCs w:val="24"/>
              </w:rPr>
              <w:t>Iš viso kaina Eur be PVM:</w:t>
            </w:r>
          </w:p>
        </w:tc>
        <w:tc>
          <w:tcPr>
            <w:tcW w:w="1639" w:type="dxa"/>
            <w:tcBorders>
              <w:bottom w:val="single" w:sz="4" w:space="0" w:color="auto"/>
            </w:tcBorders>
            <w:shd w:val="clear" w:color="auto" w:fill="F2F2F2"/>
          </w:tcPr>
          <w:p w14:paraId="4344A807" w14:textId="77777777" w:rsidR="00021B82" w:rsidRPr="00EF26B7" w:rsidRDefault="00021B82" w:rsidP="009B1416">
            <w:pPr>
              <w:jc w:val="right"/>
              <w:rPr>
                <w:rFonts w:eastAsia="Times New Roman" w:cs="Times New Roman"/>
                <w:szCs w:val="24"/>
              </w:rPr>
            </w:pPr>
          </w:p>
        </w:tc>
        <w:tc>
          <w:tcPr>
            <w:tcW w:w="1663" w:type="dxa"/>
            <w:tcBorders>
              <w:bottom w:val="single" w:sz="4" w:space="0" w:color="auto"/>
            </w:tcBorders>
            <w:shd w:val="clear" w:color="auto" w:fill="F2F2F2"/>
          </w:tcPr>
          <w:p w14:paraId="3BEEFC9E" w14:textId="77777777" w:rsidR="00021B82" w:rsidRPr="00EF26B7" w:rsidRDefault="00021B82" w:rsidP="009B1416">
            <w:pPr>
              <w:jc w:val="right"/>
              <w:rPr>
                <w:rFonts w:eastAsia="Times New Roman" w:cs="Times New Roman"/>
                <w:szCs w:val="24"/>
              </w:rPr>
            </w:pPr>
          </w:p>
        </w:tc>
      </w:tr>
      <w:tr w:rsidR="00021B82" w:rsidRPr="00EF26B7" w14:paraId="752045F4" w14:textId="77777777" w:rsidTr="009B1416">
        <w:tc>
          <w:tcPr>
            <w:tcW w:w="6552" w:type="dxa"/>
            <w:gridSpan w:val="3"/>
            <w:tcBorders>
              <w:top w:val="single" w:sz="4" w:space="0" w:color="auto"/>
            </w:tcBorders>
            <w:shd w:val="clear" w:color="auto" w:fill="F2F2F2"/>
          </w:tcPr>
          <w:p w14:paraId="67CCA90B" w14:textId="1E1FD87E" w:rsidR="00021B82" w:rsidRPr="00EF26B7" w:rsidRDefault="00021B82" w:rsidP="009B1416">
            <w:pPr>
              <w:jc w:val="right"/>
              <w:rPr>
                <w:rFonts w:eastAsia="Times New Roman" w:cs="Times New Roman"/>
                <w:b/>
                <w:bCs/>
                <w:szCs w:val="24"/>
              </w:rPr>
            </w:pPr>
            <w:r w:rsidRPr="00EF26B7">
              <w:rPr>
                <w:rFonts w:eastAsia="Times New Roman" w:cs="Times New Roman"/>
                <w:b/>
                <w:bCs/>
                <w:szCs w:val="24"/>
              </w:rPr>
              <w:t>Iš viso PVM:</w:t>
            </w:r>
          </w:p>
        </w:tc>
        <w:tc>
          <w:tcPr>
            <w:tcW w:w="1639" w:type="dxa"/>
            <w:tcBorders>
              <w:top w:val="single" w:sz="4" w:space="0" w:color="auto"/>
            </w:tcBorders>
            <w:shd w:val="clear" w:color="auto" w:fill="F2F2F2"/>
          </w:tcPr>
          <w:p w14:paraId="317DFA0B" w14:textId="77777777" w:rsidR="00021B82" w:rsidRPr="00EF26B7" w:rsidRDefault="00021B82" w:rsidP="009B1416">
            <w:pPr>
              <w:jc w:val="right"/>
              <w:rPr>
                <w:rFonts w:eastAsia="Times New Roman" w:cs="Times New Roman"/>
                <w:szCs w:val="24"/>
              </w:rPr>
            </w:pPr>
          </w:p>
        </w:tc>
        <w:tc>
          <w:tcPr>
            <w:tcW w:w="1663" w:type="dxa"/>
            <w:tcBorders>
              <w:top w:val="single" w:sz="4" w:space="0" w:color="auto"/>
            </w:tcBorders>
            <w:shd w:val="clear" w:color="auto" w:fill="F2F2F2"/>
          </w:tcPr>
          <w:p w14:paraId="48EE32D1" w14:textId="77777777" w:rsidR="00021B82" w:rsidRPr="00EF26B7" w:rsidRDefault="00021B82" w:rsidP="009B1416">
            <w:pPr>
              <w:jc w:val="right"/>
              <w:rPr>
                <w:rFonts w:eastAsia="Times New Roman" w:cs="Times New Roman"/>
                <w:szCs w:val="24"/>
              </w:rPr>
            </w:pPr>
          </w:p>
        </w:tc>
      </w:tr>
      <w:tr w:rsidR="00021B82" w:rsidRPr="00EF26B7" w14:paraId="3473F69E" w14:textId="77777777" w:rsidTr="009B1416">
        <w:tc>
          <w:tcPr>
            <w:tcW w:w="6552" w:type="dxa"/>
            <w:gridSpan w:val="3"/>
            <w:shd w:val="clear" w:color="auto" w:fill="F2F2F2"/>
          </w:tcPr>
          <w:p w14:paraId="72288D29" w14:textId="77777777" w:rsidR="00021B82" w:rsidRPr="00EF26B7" w:rsidRDefault="00021B82" w:rsidP="009B1416">
            <w:pPr>
              <w:jc w:val="right"/>
              <w:rPr>
                <w:rFonts w:eastAsia="Times New Roman" w:cs="Times New Roman"/>
                <w:b/>
                <w:bCs/>
                <w:szCs w:val="24"/>
              </w:rPr>
            </w:pPr>
            <w:r w:rsidRPr="00EF26B7">
              <w:rPr>
                <w:rFonts w:eastAsia="Times New Roman" w:cs="Times New Roman"/>
                <w:b/>
                <w:bCs/>
                <w:szCs w:val="24"/>
              </w:rPr>
              <w:lastRenderedPageBreak/>
              <w:t>Iš viso kaina Eur su PVM:</w:t>
            </w:r>
          </w:p>
        </w:tc>
        <w:tc>
          <w:tcPr>
            <w:tcW w:w="1639" w:type="dxa"/>
            <w:shd w:val="clear" w:color="auto" w:fill="F2F2F2"/>
          </w:tcPr>
          <w:p w14:paraId="18BC50EA" w14:textId="77777777" w:rsidR="00021B82" w:rsidRPr="00EF26B7" w:rsidRDefault="00021B82" w:rsidP="009B1416">
            <w:pPr>
              <w:jc w:val="right"/>
              <w:rPr>
                <w:rFonts w:eastAsia="Times New Roman" w:cs="Times New Roman"/>
                <w:szCs w:val="24"/>
              </w:rPr>
            </w:pPr>
          </w:p>
        </w:tc>
        <w:tc>
          <w:tcPr>
            <w:tcW w:w="1663" w:type="dxa"/>
            <w:shd w:val="clear" w:color="auto" w:fill="F2F2F2"/>
          </w:tcPr>
          <w:p w14:paraId="0B78CD98" w14:textId="77777777" w:rsidR="00021B82" w:rsidRPr="00EF26B7" w:rsidRDefault="00021B82" w:rsidP="009B1416">
            <w:pPr>
              <w:jc w:val="right"/>
              <w:rPr>
                <w:rFonts w:eastAsia="Times New Roman" w:cs="Times New Roman"/>
                <w:szCs w:val="24"/>
              </w:rPr>
            </w:pPr>
          </w:p>
        </w:tc>
      </w:tr>
    </w:tbl>
    <w:p w14:paraId="5FC8E04A" w14:textId="77777777" w:rsidR="00021B82" w:rsidRPr="00AD22EF" w:rsidRDefault="00021B82" w:rsidP="00021B82">
      <w:pPr>
        <w:pBdr>
          <w:top w:val="nil"/>
          <w:left w:val="nil"/>
          <w:bottom w:val="nil"/>
          <w:right w:val="nil"/>
          <w:between w:val="nil"/>
          <w:bar w:val="nil"/>
        </w:pBdr>
        <w:tabs>
          <w:tab w:val="left" w:pos="709"/>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rPr>
          <w:rFonts w:eastAsia="Arial Unicode MS" w:cs="Times New Roman"/>
          <w:b/>
          <w:bCs/>
          <w:szCs w:val="24"/>
          <w:u w:val="single"/>
          <w:bdr w:val="nil"/>
        </w:rPr>
      </w:pPr>
    </w:p>
    <w:p w14:paraId="38516F5E" w14:textId="77777777" w:rsidR="00021B82" w:rsidRPr="00AD22EF" w:rsidRDefault="00021B82" w:rsidP="00021B82">
      <w:pPr>
        <w:pBdr>
          <w:top w:val="nil"/>
          <w:left w:val="nil"/>
          <w:bottom w:val="nil"/>
          <w:right w:val="nil"/>
          <w:between w:val="nil"/>
          <w:bar w:val="nil"/>
        </w:pBdr>
        <w:ind w:firstLine="720"/>
        <w:rPr>
          <w:rFonts w:eastAsia="Times New Roman" w:cs="Times New Roman"/>
          <w:szCs w:val="24"/>
          <w:bdr w:val="nil"/>
        </w:rPr>
      </w:pPr>
      <w:r w:rsidRPr="00AD22EF">
        <w:rPr>
          <w:rFonts w:eastAsia="Times New Roman" w:cs="Times New Roman"/>
          <w:b/>
          <w:szCs w:val="24"/>
          <w:bdr w:val="nil"/>
        </w:rPr>
        <w:t>Pasiūlymo kaina su PVM</w:t>
      </w:r>
      <w:r w:rsidRPr="00AD22EF">
        <w:rPr>
          <w:rFonts w:eastAsia="Times New Roman" w:cs="Times New Roman"/>
          <w:szCs w:val="24"/>
          <w:bdr w:val="nil"/>
        </w:rPr>
        <w:t xml:space="preserve"> ___________________________________</w:t>
      </w:r>
    </w:p>
    <w:p w14:paraId="272A45FD" w14:textId="77777777" w:rsidR="00021B82" w:rsidRPr="00AD22EF" w:rsidRDefault="00021B82" w:rsidP="00021B82">
      <w:pPr>
        <w:pBdr>
          <w:top w:val="nil"/>
          <w:left w:val="nil"/>
          <w:bottom w:val="nil"/>
          <w:right w:val="nil"/>
          <w:between w:val="nil"/>
          <w:bar w:val="nil"/>
        </w:pBdr>
        <w:rPr>
          <w:rFonts w:eastAsia="Times New Roman" w:cs="Times New Roman"/>
          <w:szCs w:val="24"/>
          <w:bdr w:val="nil"/>
        </w:rPr>
      </w:pPr>
      <w:r w:rsidRPr="00AD22EF">
        <w:rPr>
          <w:rFonts w:eastAsia="Times New Roman" w:cs="Times New Roman"/>
          <w:szCs w:val="24"/>
          <w:bdr w:val="nil"/>
        </w:rPr>
        <w:t xml:space="preserve">                                                                        (pasiūlymo kainą nurodyti skaičiais ir žodžiais)</w:t>
      </w:r>
    </w:p>
    <w:p w14:paraId="1BCBB069" w14:textId="77777777" w:rsidR="00021B82" w:rsidRPr="00AD22EF" w:rsidRDefault="00021B82" w:rsidP="00021B82">
      <w:pPr>
        <w:pBdr>
          <w:top w:val="nil"/>
          <w:left w:val="nil"/>
          <w:bottom w:val="nil"/>
          <w:right w:val="nil"/>
          <w:between w:val="nil"/>
          <w:bar w:val="nil"/>
        </w:pBdr>
        <w:rPr>
          <w:rFonts w:eastAsia="Times New Roman" w:cs="Times New Roman"/>
          <w:sz w:val="6"/>
          <w:szCs w:val="6"/>
          <w:bdr w:val="nil"/>
        </w:rPr>
      </w:pPr>
    </w:p>
    <w:p w14:paraId="703B7A24" w14:textId="77777777" w:rsidR="00021B82" w:rsidRPr="00AD22EF" w:rsidRDefault="00021B82" w:rsidP="00021B82">
      <w:pPr>
        <w:pBdr>
          <w:top w:val="nil"/>
          <w:left w:val="nil"/>
          <w:bottom w:val="nil"/>
          <w:right w:val="nil"/>
          <w:between w:val="nil"/>
          <w:bar w:val="nil"/>
        </w:pBdr>
        <w:jc w:val="both"/>
        <w:rPr>
          <w:rFonts w:eastAsia="Times New Roman" w:cs="Times New Roman"/>
          <w:szCs w:val="24"/>
          <w:bdr w:val="nil"/>
        </w:rPr>
      </w:pPr>
      <w:r w:rsidRPr="00AD22EF">
        <w:rPr>
          <w:rFonts w:eastAsia="Times New Roman" w:cs="Times New Roman"/>
          <w:szCs w:val="24"/>
          <w:bdr w:val="nil"/>
        </w:rPr>
        <w:t xml:space="preserve">         Į šią sumą įeina visos išlaidos ir visi mokesčiai, taip pat ir PVM, kuris sudaro _______ Eur.</w:t>
      </w:r>
    </w:p>
    <w:p w14:paraId="40479809" w14:textId="77777777" w:rsidR="00E93D0D" w:rsidRDefault="00E93D0D" w:rsidP="00BE0199">
      <w:pPr>
        <w:pStyle w:val="Pagrindiniotekstotrauka2"/>
        <w:spacing w:line="23" w:lineRule="atLeast"/>
        <w:ind w:firstLine="0"/>
        <w:jc w:val="both"/>
        <w:rPr>
          <w:bCs/>
          <w:sz w:val="23"/>
          <w:szCs w:val="23"/>
        </w:rPr>
      </w:pPr>
    </w:p>
    <w:p w14:paraId="51DA7251" w14:textId="77777777" w:rsidR="00021B82" w:rsidRPr="00AD22EF" w:rsidRDefault="00021B82" w:rsidP="00021B82">
      <w:pPr>
        <w:pBdr>
          <w:top w:val="nil"/>
          <w:left w:val="nil"/>
          <w:bottom w:val="nil"/>
          <w:right w:val="nil"/>
          <w:between w:val="nil"/>
          <w:bar w:val="nil"/>
        </w:pBdr>
        <w:ind w:firstLine="567"/>
        <w:jc w:val="both"/>
        <w:rPr>
          <w:rFonts w:eastAsia="Lucida Sans Unicode" w:cs="Tahoma"/>
          <w:color w:val="000000"/>
          <w:szCs w:val="24"/>
          <w:bdr w:val="nil"/>
        </w:rPr>
      </w:pPr>
      <w:r w:rsidRPr="00AD22EF">
        <w:rPr>
          <w:rFonts w:eastAsia="Lucida Sans Unicode" w:cs="Tahoma"/>
          <w:color w:val="000000"/>
          <w:szCs w:val="24"/>
          <w:bdr w:val="nil"/>
        </w:rPr>
        <w:t>Pridėtinės vertės mokestis skaičiuojamas ir apmokamas vadovaujantis Lietuvos Respublikoje galiojančiais teisės aktais.</w:t>
      </w:r>
    </w:p>
    <w:p w14:paraId="44607EA4" w14:textId="77777777" w:rsidR="00021B82" w:rsidRPr="00AD22EF" w:rsidRDefault="00021B82" w:rsidP="00021B82">
      <w:pPr>
        <w:pBdr>
          <w:top w:val="nil"/>
          <w:left w:val="nil"/>
          <w:bottom w:val="nil"/>
          <w:right w:val="nil"/>
          <w:between w:val="nil"/>
          <w:bar w:val="nil"/>
        </w:pBdr>
        <w:ind w:firstLine="567"/>
        <w:jc w:val="both"/>
        <w:rPr>
          <w:rFonts w:eastAsia="Lucida Sans Unicode" w:cs="Tahoma"/>
          <w:color w:val="000000"/>
          <w:szCs w:val="24"/>
          <w:bdr w:val="nil"/>
        </w:rPr>
      </w:pPr>
      <w:r w:rsidRPr="00AD22EF">
        <w:rPr>
          <w:rFonts w:eastAsia="Lucida Sans Unicode" w:cs="Tahoma"/>
          <w:color w:val="000000"/>
          <w:szCs w:val="24"/>
          <w:bdr w:val="nil"/>
        </w:rPr>
        <w:t>Tais atvejais, kai pagal galiojančius teisės aktus tiekėjui nereikia mokėti PVM, jis nurodo priežastis, dėl kurių PVM nemokamas.</w:t>
      </w:r>
    </w:p>
    <w:p w14:paraId="44E74506" w14:textId="77777777" w:rsidR="00021B82" w:rsidRPr="00AD22EF" w:rsidRDefault="00021B82" w:rsidP="00021B82">
      <w:pPr>
        <w:pBdr>
          <w:top w:val="nil"/>
          <w:left w:val="nil"/>
          <w:bottom w:val="nil"/>
          <w:right w:val="nil"/>
          <w:between w:val="nil"/>
          <w:bar w:val="nil"/>
        </w:pBdr>
        <w:ind w:firstLine="567"/>
        <w:jc w:val="both"/>
        <w:rPr>
          <w:rFonts w:eastAsia="Lucida Sans Unicode" w:cs="Tahoma"/>
          <w:color w:val="000000"/>
          <w:szCs w:val="24"/>
          <w:bdr w:val="nil"/>
        </w:rPr>
      </w:pPr>
    </w:p>
    <w:p w14:paraId="774FE326" w14:textId="77777777" w:rsidR="00021B82" w:rsidRPr="00AD22EF" w:rsidRDefault="00021B82" w:rsidP="00021B82">
      <w:pPr>
        <w:pBdr>
          <w:top w:val="nil"/>
          <w:left w:val="nil"/>
          <w:bottom w:val="nil"/>
          <w:right w:val="nil"/>
          <w:between w:val="nil"/>
          <w:bar w:val="nil"/>
        </w:pBdr>
        <w:tabs>
          <w:tab w:val="left" w:pos="720"/>
        </w:tabs>
        <w:jc w:val="both"/>
        <w:rPr>
          <w:rFonts w:eastAsia="Times New Roman" w:cs="Times New Roman"/>
          <w:szCs w:val="24"/>
          <w:bdr w:val="nil"/>
        </w:rPr>
      </w:pPr>
      <w:r w:rsidRPr="00AD22EF">
        <w:rPr>
          <w:rFonts w:eastAsia="Times New Roman" w:cs="Times New Roman"/>
          <w:b/>
          <w:szCs w:val="24"/>
          <w:bdr w:val="nil"/>
          <w:lang w:eastAsia="ar-SA"/>
        </w:rPr>
        <w:tab/>
      </w:r>
      <w:r w:rsidRPr="00021B82">
        <w:rPr>
          <w:rFonts w:eastAsia="Times New Roman" w:cs="Times New Roman"/>
          <w:bCs/>
          <w:szCs w:val="24"/>
          <w:bdr w:val="nil"/>
          <w:lang w:eastAsia="ar-SA"/>
        </w:rPr>
        <w:t>P</w:t>
      </w:r>
      <w:r w:rsidRPr="00AD22EF">
        <w:rPr>
          <w:rFonts w:eastAsia="Times New Roman" w:cs="Times New Roman"/>
          <w:szCs w:val="24"/>
          <w:bdr w:val="nil"/>
        </w:rPr>
        <w:t>atvirtiname, kad visa pasiūlyme pateikta informacija yra teisinga, atitinka tikrovę ir apima viską, ko reikia visiškam ir tinkamam sutarties įvykdymui.</w:t>
      </w:r>
    </w:p>
    <w:p w14:paraId="4B78D357" w14:textId="4CD149BF" w:rsidR="00021B82" w:rsidRDefault="00021B82" w:rsidP="00021B82">
      <w:pPr>
        <w:pBdr>
          <w:top w:val="nil"/>
          <w:left w:val="nil"/>
          <w:bottom w:val="nil"/>
          <w:right w:val="nil"/>
          <w:between w:val="nil"/>
          <w:bar w:val="nil"/>
        </w:pBdr>
        <w:ind w:firstLine="720"/>
        <w:jc w:val="both"/>
        <w:rPr>
          <w:rFonts w:eastAsia="Arial Unicode MS" w:cs="Times New Roman"/>
          <w:szCs w:val="24"/>
          <w:bdr w:val="nil"/>
        </w:rPr>
      </w:pPr>
      <w:r w:rsidRPr="00AD22EF">
        <w:rPr>
          <w:rFonts w:eastAsia="Arial Unicode MS" w:cs="Times New Roman"/>
          <w:szCs w:val="24"/>
          <w:bdr w:val="nil"/>
        </w:rPr>
        <w:t xml:space="preserve"> </w:t>
      </w:r>
      <w:r>
        <w:rPr>
          <w:rFonts w:eastAsia="Arial Unicode MS" w:cs="Times New Roman"/>
          <w:szCs w:val="24"/>
          <w:bdr w:val="nil"/>
        </w:rPr>
        <w:t>Teikdami šį pasiūlymą užtikriname, kad mūsų siūlomos prekės visiškai atitinka Perkančiosios  organizacijos poreikį apibrėžtą pirkimo dokumentuose, taip pat ir techninėje specifikacijoje (specialiųjų pirkimo sąlygų 2 priedas „Techninė specifikacija“).</w:t>
      </w:r>
    </w:p>
    <w:p w14:paraId="7550923C" w14:textId="77777777" w:rsidR="00021B82" w:rsidRDefault="00021B82" w:rsidP="00021B82">
      <w:pPr>
        <w:pBdr>
          <w:top w:val="nil"/>
          <w:left w:val="nil"/>
          <w:bottom w:val="nil"/>
          <w:right w:val="nil"/>
          <w:between w:val="nil"/>
          <w:bar w:val="nil"/>
        </w:pBdr>
        <w:ind w:firstLine="720"/>
        <w:jc w:val="both"/>
        <w:rPr>
          <w:rFonts w:eastAsia="Arial Unicode MS" w:cs="Times New Roman"/>
          <w:szCs w:val="24"/>
          <w:bdr w:val="nil"/>
        </w:rPr>
      </w:pPr>
    </w:p>
    <w:p w14:paraId="2F06FBA3" w14:textId="77777777" w:rsidR="00021B82" w:rsidRPr="00AD22EF" w:rsidRDefault="00021B82" w:rsidP="00021B82">
      <w:pPr>
        <w:pBdr>
          <w:top w:val="nil"/>
          <w:left w:val="nil"/>
          <w:bottom w:val="nil"/>
          <w:right w:val="nil"/>
          <w:between w:val="nil"/>
          <w:bar w:val="nil"/>
        </w:pBdr>
        <w:ind w:firstLine="720"/>
        <w:jc w:val="both"/>
        <w:rPr>
          <w:rFonts w:eastAsia="Times New Roman" w:cs="Times New Roman"/>
          <w:szCs w:val="24"/>
          <w:bdr w:val="nil"/>
        </w:rPr>
      </w:pPr>
      <w:r>
        <w:rPr>
          <w:rFonts w:eastAsia="Times New Roman" w:cs="Times New Roman"/>
          <w:szCs w:val="24"/>
          <w:bdr w:val="nil"/>
        </w:rPr>
        <w:t xml:space="preserve">7. </w:t>
      </w:r>
      <w:r w:rsidRPr="00AD22EF">
        <w:rPr>
          <w:rFonts w:eastAsia="Times New Roman" w:cs="Times New Roman"/>
          <w:szCs w:val="24"/>
          <w:bdr w:val="nil"/>
        </w:rPr>
        <w:t>Kartu su pasiūlymu pateikiami šie dokumentai:</w:t>
      </w:r>
    </w:p>
    <w:p w14:paraId="39F06F29" w14:textId="77777777" w:rsidR="00021B82" w:rsidRPr="00AD22EF" w:rsidRDefault="00021B82" w:rsidP="00021B82">
      <w:pPr>
        <w:pBdr>
          <w:top w:val="nil"/>
          <w:left w:val="nil"/>
          <w:bottom w:val="nil"/>
          <w:right w:val="nil"/>
          <w:between w:val="nil"/>
          <w:bar w:val="nil"/>
        </w:pBdr>
        <w:ind w:firstLine="720"/>
        <w:jc w:val="both"/>
        <w:rPr>
          <w:rFonts w:eastAsia="Times New Roman" w:cs="Times New Roman"/>
          <w:szCs w:val="24"/>
          <w:bdr w:val="nil"/>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6"/>
        <w:gridCol w:w="2634"/>
      </w:tblGrid>
      <w:tr w:rsidR="00021B82" w:rsidRPr="00AD22EF" w14:paraId="6416EC2E" w14:textId="77777777" w:rsidTr="009B1416">
        <w:tc>
          <w:tcPr>
            <w:tcW w:w="675" w:type="dxa"/>
            <w:tcBorders>
              <w:top w:val="single" w:sz="4" w:space="0" w:color="auto"/>
              <w:left w:val="single" w:sz="4" w:space="0" w:color="auto"/>
              <w:bottom w:val="single" w:sz="4" w:space="0" w:color="auto"/>
              <w:right w:val="single" w:sz="4" w:space="0" w:color="auto"/>
            </w:tcBorders>
            <w:hideMark/>
          </w:tcPr>
          <w:p w14:paraId="57E554A8" w14:textId="77777777" w:rsidR="00021B82" w:rsidRPr="00AD22EF" w:rsidRDefault="00021B82" w:rsidP="009B1416">
            <w:pPr>
              <w:pBdr>
                <w:top w:val="nil"/>
                <w:left w:val="nil"/>
                <w:bottom w:val="nil"/>
                <w:right w:val="nil"/>
                <w:between w:val="nil"/>
                <w:bar w:val="nil"/>
              </w:pBdr>
              <w:jc w:val="center"/>
              <w:rPr>
                <w:rFonts w:eastAsia="Times New Roman" w:cs="Times New Roman"/>
                <w:szCs w:val="24"/>
                <w:bdr w:val="nil"/>
              </w:rPr>
            </w:pPr>
            <w:r w:rsidRPr="00AD22EF">
              <w:rPr>
                <w:rFonts w:eastAsia="Times New Roman" w:cs="Times New Roman"/>
                <w:szCs w:val="24"/>
                <w:bdr w:val="nil"/>
              </w:rPr>
              <w:t>Eil.Nr.</w:t>
            </w:r>
          </w:p>
        </w:tc>
        <w:tc>
          <w:tcPr>
            <w:tcW w:w="6516" w:type="dxa"/>
            <w:tcBorders>
              <w:top w:val="single" w:sz="4" w:space="0" w:color="auto"/>
              <w:left w:val="single" w:sz="4" w:space="0" w:color="auto"/>
              <w:bottom w:val="single" w:sz="4" w:space="0" w:color="auto"/>
              <w:right w:val="single" w:sz="4" w:space="0" w:color="auto"/>
            </w:tcBorders>
            <w:hideMark/>
          </w:tcPr>
          <w:p w14:paraId="13ED85EE" w14:textId="77777777" w:rsidR="00021B82" w:rsidRPr="00AD22EF" w:rsidRDefault="00021B82" w:rsidP="009B1416">
            <w:pPr>
              <w:pBdr>
                <w:top w:val="nil"/>
                <w:left w:val="nil"/>
                <w:bottom w:val="nil"/>
                <w:right w:val="nil"/>
                <w:between w:val="nil"/>
                <w:bar w:val="nil"/>
              </w:pBdr>
              <w:jc w:val="center"/>
              <w:rPr>
                <w:rFonts w:eastAsia="Times New Roman" w:cs="Times New Roman"/>
                <w:szCs w:val="24"/>
                <w:bdr w:val="nil"/>
              </w:rPr>
            </w:pPr>
            <w:r w:rsidRPr="00AD22EF">
              <w:rPr>
                <w:rFonts w:eastAsia="Times New Roman" w:cs="Times New Roman"/>
                <w:szCs w:val="24"/>
                <w:bdr w:val="nil"/>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1A37A739" w14:textId="77777777" w:rsidR="00021B82" w:rsidRPr="00AD22EF" w:rsidRDefault="00021B82" w:rsidP="009B1416">
            <w:pPr>
              <w:pBdr>
                <w:top w:val="nil"/>
                <w:left w:val="nil"/>
                <w:bottom w:val="nil"/>
                <w:right w:val="nil"/>
                <w:between w:val="nil"/>
                <w:bar w:val="nil"/>
              </w:pBdr>
              <w:jc w:val="center"/>
              <w:rPr>
                <w:rFonts w:eastAsia="Times New Roman" w:cs="Times New Roman"/>
                <w:szCs w:val="24"/>
                <w:bdr w:val="nil"/>
              </w:rPr>
            </w:pPr>
            <w:r w:rsidRPr="00AD22EF">
              <w:rPr>
                <w:rFonts w:eastAsia="Times New Roman" w:cs="Times New Roman"/>
                <w:szCs w:val="24"/>
                <w:bdr w:val="nil"/>
              </w:rPr>
              <w:t>Dokumento puslapių skaičius</w:t>
            </w:r>
          </w:p>
        </w:tc>
      </w:tr>
      <w:tr w:rsidR="00021B82" w:rsidRPr="00AD22EF" w14:paraId="3D5C3DD4" w14:textId="77777777" w:rsidTr="009B1416">
        <w:tc>
          <w:tcPr>
            <w:tcW w:w="675" w:type="dxa"/>
            <w:tcBorders>
              <w:top w:val="single" w:sz="4" w:space="0" w:color="auto"/>
              <w:left w:val="single" w:sz="4" w:space="0" w:color="auto"/>
              <w:bottom w:val="single" w:sz="4" w:space="0" w:color="auto"/>
              <w:right w:val="single" w:sz="4" w:space="0" w:color="auto"/>
            </w:tcBorders>
          </w:tcPr>
          <w:p w14:paraId="5E6F7C92" w14:textId="77777777" w:rsidR="00021B82" w:rsidRPr="00AD22EF" w:rsidRDefault="00021B82"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1.</w:t>
            </w:r>
          </w:p>
        </w:tc>
        <w:tc>
          <w:tcPr>
            <w:tcW w:w="6516" w:type="dxa"/>
            <w:tcBorders>
              <w:top w:val="single" w:sz="4" w:space="0" w:color="auto"/>
              <w:left w:val="single" w:sz="4" w:space="0" w:color="auto"/>
              <w:bottom w:val="single" w:sz="4" w:space="0" w:color="auto"/>
              <w:right w:val="single" w:sz="4" w:space="0" w:color="auto"/>
            </w:tcBorders>
          </w:tcPr>
          <w:p w14:paraId="760AE166" w14:textId="530AA19B" w:rsidR="00021B82" w:rsidRPr="00AD22EF" w:rsidRDefault="009809EF"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Įgaliojimas</w:t>
            </w:r>
            <w:r w:rsidR="005F69F8">
              <w:rPr>
                <w:rFonts w:eastAsia="Times New Roman" w:cs="Times New Roman"/>
                <w:szCs w:val="24"/>
                <w:bdr w:val="nil"/>
              </w:rPr>
              <w:t xml:space="preserve"> </w:t>
            </w:r>
            <w:r w:rsidR="005F69F8" w:rsidRPr="005F69F8">
              <w:rPr>
                <w:rFonts w:eastAsia="Times New Roman" w:cs="Times New Roman"/>
                <w:i/>
                <w:iCs/>
                <w:szCs w:val="24"/>
                <w:bdr w:val="nil"/>
              </w:rPr>
              <w:t>(jei reikia</w:t>
            </w:r>
            <w:r w:rsidR="005F69F8">
              <w:rPr>
                <w:rFonts w:eastAsia="Times New Roman" w:cs="Times New Roman"/>
                <w:szCs w:val="24"/>
                <w:bdr w:val="nil"/>
              </w:rPr>
              <w:t>)</w:t>
            </w:r>
          </w:p>
        </w:tc>
        <w:tc>
          <w:tcPr>
            <w:tcW w:w="2634" w:type="dxa"/>
            <w:tcBorders>
              <w:top w:val="single" w:sz="4" w:space="0" w:color="auto"/>
              <w:left w:val="single" w:sz="4" w:space="0" w:color="auto"/>
              <w:bottom w:val="single" w:sz="4" w:space="0" w:color="auto"/>
              <w:right w:val="single" w:sz="4" w:space="0" w:color="auto"/>
            </w:tcBorders>
          </w:tcPr>
          <w:p w14:paraId="1A7609A2" w14:textId="77777777" w:rsidR="00021B82" w:rsidRPr="00AD22EF" w:rsidRDefault="00021B82" w:rsidP="009B1416">
            <w:pPr>
              <w:pBdr>
                <w:top w:val="nil"/>
                <w:left w:val="nil"/>
                <w:bottom w:val="nil"/>
                <w:right w:val="nil"/>
                <w:between w:val="nil"/>
                <w:bar w:val="nil"/>
              </w:pBdr>
              <w:jc w:val="both"/>
              <w:rPr>
                <w:rFonts w:eastAsia="Times New Roman" w:cs="Times New Roman"/>
                <w:szCs w:val="24"/>
                <w:bdr w:val="nil"/>
              </w:rPr>
            </w:pPr>
          </w:p>
        </w:tc>
      </w:tr>
      <w:tr w:rsidR="00021B82" w:rsidRPr="00AD22EF" w14:paraId="460DFAE5" w14:textId="77777777" w:rsidTr="009B1416">
        <w:tc>
          <w:tcPr>
            <w:tcW w:w="675" w:type="dxa"/>
            <w:tcBorders>
              <w:top w:val="single" w:sz="4" w:space="0" w:color="auto"/>
              <w:left w:val="single" w:sz="4" w:space="0" w:color="auto"/>
              <w:bottom w:val="single" w:sz="4" w:space="0" w:color="auto"/>
              <w:right w:val="single" w:sz="4" w:space="0" w:color="auto"/>
            </w:tcBorders>
          </w:tcPr>
          <w:p w14:paraId="16BCCDC7" w14:textId="77777777" w:rsidR="00021B82" w:rsidRPr="00AD22EF" w:rsidRDefault="00021B82"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 xml:space="preserve">2. </w:t>
            </w:r>
          </w:p>
        </w:tc>
        <w:tc>
          <w:tcPr>
            <w:tcW w:w="6516" w:type="dxa"/>
            <w:tcBorders>
              <w:top w:val="single" w:sz="4" w:space="0" w:color="auto"/>
              <w:left w:val="single" w:sz="4" w:space="0" w:color="auto"/>
              <w:bottom w:val="single" w:sz="4" w:space="0" w:color="auto"/>
              <w:right w:val="single" w:sz="4" w:space="0" w:color="auto"/>
            </w:tcBorders>
          </w:tcPr>
          <w:p w14:paraId="642F0403" w14:textId="6EF113DE" w:rsidR="00021B82" w:rsidRPr="00AD22EF" w:rsidRDefault="009809EF" w:rsidP="009B1416">
            <w:pPr>
              <w:pBdr>
                <w:top w:val="nil"/>
                <w:left w:val="nil"/>
                <w:bottom w:val="nil"/>
                <w:right w:val="nil"/>
                <w:between w:val="nil"/>
                <w:bar w:val="nil"/>
              </w:pBdr>
              <w:tabs>
                <w:tab w:val="left" w:pos="1296"/>
                <w:tab w:val="center" w:pos="4153"/>
                <w:tab w:val="right" w:pos="8306"/>
              </w:tabs>
              <w:jc w:val="both"/>
              <w:rPr>
                <w:rFonts w:eastAsia="Times New Roman" w:cs="Times New Roman"/>
                <w:szCs w:val="24"/>
                <w:bdr w:val="nil"/>
              </w:rPr>
            </w:pPr>
            <w:r>
              <w:rPr>
                <w:rFonts w:eastAsia="Times New Roman" w:cs="Times New Roman"/>
                <w:szCs w:val="24"/>
                <w:bdr w:val="nil"/>
              </w:rPr>
              <w:t>Ketinimų protokolai</w:t>
            </w:r>
            <w:r w:rsidR="005F69F8">
              <w:rPr>
                <w:rFonts w:eastAsia="Times New Roman" w:cs="Times New Roman"/>
                <w:szCs w:val="24"/>
                <w:bdr w:val="nil"/>
              </w:rPr>
              <w:t xml:space="preserve"> </w:t>
            </w:r>
            <w:r w:rsidR="005F69F8" w:rsidRPr="005F69F8">
              <w:rPr>
                <w:rFonts w:eastAsia="Times New Roman" w:cs="Times New Roman"/>
                <w:i/>
                <w:iCs/>
                <w:szCs w:val="24"/>
                <w:bdr w:val="nil"/>
              </w:rPr>
              <w:t>(jei reikia)</w:t>
            </w:r>
          </w:p>
        </w:tc>
        <w:tc>
          <w:tcPr>
            <w:tcW w:w="2634" w:type="dxa"/>
            <w:tcBorders>
              <w:top w:val="single" w:sz="4" w:space="0" w:color="auto"/>
              <w:left w:val="single" w:sz="4" w:space="0" w:color="auto"/>
              <w:bottom w:val="single" w:sz="4" w:space="0" w:color="auto"/>
              <w:right w:val="single" w:sz="4" w:space="0" w:color="auto"/>
            </w:tcBorders>
          </w:tcPr>
          <w:p w14:paraId="7AB9D42F" w14:textId="77777777" w:rsidR="00021B82" w:rsidRPr="00AD22EF" w:rsidRDefault="00021B82" w:rsidP="009B1416">
            <w:pPr>
              <w:pBdr>
                <w:top w:val="nil"/>
                <w:left w:val="nil"/>
                <w:bottom w:val="nil"/>
                <w:right w:val="nil"/>
                <w:between w:val="nil"/>
                <w:bar w:val="nil"/>
              </w:pBdr>
              <w:jc w:val="both"/>
              <w:rPr>
                <w:rFonts w:eastAsia="Times New Roman" w:cs="Times New Roman"/>
                <w:szCs w:val="24"/>
                <w:bdr w:val="nil"/>
              </w:rPr>
            </w:pPr>
          </w:p>
        </w:tc>
      </w:tr>
      <w:tr w:rsidR="00021B82" w:rsidRPr="00AD22EF" w14:paraId="26BBD480" w14:textId="77777777" w:rsidTr="009B1416">
        <w:tc>
          <w:tcPr>
            <w:tcW w:w="675" w:type="dxa"/>
            <w:tcBorders>
              <w:top w:val="single" w:sz="4" w:space="0" w:color="auto"/>
              <w:left w:val="single" w:sz="4" w:space="0" w:color="auto"/>
              <w:bottom w:val="single" w:sz="4" w:space="0" w:color="auto"/>
              <w:right w:val="single" w:sz="4" w:space="0" w:color="auto"/>
            </w:tcBorders>
          </w:tcPr>
          <w:p w14:paraId="215F0BB8" w14:textId="77777777" w:rsidR="00021B82" w:rsidRDefault="00021B82"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3.</w:t>
            </w:r>
          </w:p>
        </w:tc>
        <w:tc>
          <w:tcPr>
            <w:tcW w:w="6516" w:type="dxa"/>
            <w:tcBorders>
              <w:top w:val="single" w:sz="4" w:space="0" w:color="auto"/>
              <w:left w:val="single" w:sz="4" w:space="0" w:color="auto"/>
              <w:bottom w:val="single" w:sz="4" w:space="0" w:color="auto"/>
              <w:right w:val="single" w:sz="4" w:space="0" w:color="auto"/>
            </w:tcBorders>
          </w:tcPr>
          <w:p w14:paraId="5651543B" w14:textId="0DF1C29E" w:rsidR="00021B82" w:rsidRDefault="009809EF" w:rsidP="009B1416">
            <w:pPr>
              <w:pBdr>
                <w:top w:val="nil"/>
                <w:left w:val="nil"/>
                <w:bottom w:val="nil"/>
                <w:right w:val="nil"/>
                <w:between w:val="nil"/>
                <w:bar w:val="nil"/>
              </w:pBdr>
              <w:tabs>
                <w:tab w:val="left" w:pos="1296"/>
                <w:tab w:val="center" w:pos="4153"/>
                <w:tab w:val="right" w:pos="8306"/>
              </w:tabs>
              <w:jc w:val="both"/>
              <w:rPr>
                <w:rFonts w:eastAsia="Times New Roman" w:cs="Times New Roman"/>
                <w:szCs w:val="24"/>
                <w:bdr w:val="nil"/>
              </w:rPr>
            </w:pPr>
            <w:r>
              <w:rPr>
                <w:rFonts w:eastAsia="Times New Roman" w:cs="Times New Roman"/>
                <w:szCs w:val="24"/>
                <w:bdr w:val="nil"/>
              </w:rPr>
              <w:t>Nacionalinio saugumo atitikties deklaracija</w:t>
            </w:r>
          </w:p>
        </w:tc>
        <w:tc>
          <w:tcPr>
            <w:tcW w:w="2634" w:type="dxa"/>
            <w:tcBorders>
              <w:top w:val="single" w:sz="4" w:space="0" w:color="auto"/>
              <w:left w:val="single" w:sz="4" w:space="0" w:color="auto"/>
              <w:bottom w:val="single" w:sz="4" w:space="0" w:color="auto"/>
              <w:right w:val="single" w:sz="4" w:space="0" w:color="auto"/>
            </w:tcBorders>
          </w:tcPr>
          <w:p w14:paraId="091932BB" w14:textId="378FC364" w:rsidR="00021B82" w:rsidRPr="00AD22EF" w:rsidRDefault="005F706C"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2</w:t>
            </w:r>
          </w:p>
        </w:tc>
      </w:tr>
      <w:tr w:rsidR="005F69F8" w:rsidRPr="00AD22EF" w14:paraId="1A4AF7D3" w14:textId="77777777" w:rsidTr="009B1416">
        <w:tc>
          <w:tcPr>
            <w:tcW w:w="675" w:type="dxa"/>
            <w:tcBorders>
              <w:top w:val="single" w:sz="4" w:space="0" w:color="auto"/>
              <w:left w:val="single" w:sz="4" w:space="0" w:color="auto"/>
              <w:bottom w:val="single" w:sz="4" w:space="0" w:color="auto"/>
              <w:right w:val="single" w:sz="4" w:space="0" w:color="auto"/>
            </w:tcBorders>
          </w:tcPr>
          <w:p w14:paraId="6237E27B" w14:textId="4B615752" w:rsidR="005F69F8" w:rsidRDefault="001C0A94"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4</w:t>
            </w:r>
            <w:r w:rsidR="005F69F8">
              <w:rPr>
                <w:rFonts w:eastAsia="Times New Roman" w:cs="Times New Roman"/>
                <w:szCs w:val="24"/>
                <w:bdr w:val="nil"/>
              </w:rPr>
              <w:t>.</w:t>
            </w:r>
          </w:p>
        </w:tc>
        <w:tc>
          <w:tcPr>
            <w:tcW w:w="6516" w:type="dxa"/>
            <w:tcBorders>
              <w:top w:val="single" w:sz="4" w:space="0" w:color="auto"/>
              <w:left w:val="single" w:sz="4" w:space="0" w:color="auto"/>
              <w:bottom w:val="single" w:sz="4" w:space="0" w:color="auto"/>
              <w:right w:val="single" w:sz="4" w:space="0" w:color="auto"/>
            </w:tcBorders>
          </w:tcPr>
          <w:p w14:paraId="14F86573" w14:textId="7EE4C786" w:rsidR="005F69F8" w:rsidRPr="009809EF" w:rsidRDefault="004216B6" w:rsidP="009809EF">
            <w:pPr>
              <w:widowControl/>
              <w:suppressAutoHyphens w:val="0"/>
              <w:autoSpaceDN/>
              <w:spacing w:line="276" w:lineRule="auto"/>
              <w:outlineLvl w:val="0"/>
              <w:rPr>
                <w:rFonts w:cs="Times New Roman"/>
                <w:bCs/>
                <w:color w:val="00000A"/>
                <w:szCs w:val="20"/>
                <w:lang w:eastAsia="zh-CN"/>
              </w:rPr>
            </w:pPr>
            <w:r>
              <w:rPr>
                <w:rFonts w:cs="Times New Roman"/>
                <w:bCs/>
                <w:color w:val="00000A"/>
                <w:szCs w:val="20"/>
                <w:lang w:eastAsia="zh-CN"/>
              </w:rPr>
              <w:t>Atitikties deklaracija</w:t>
            </w:r>
          </w:p>
        </w:tc>
        <w:tc>
          <w:tcPr>
            <w:tcW w:w="2634" w:type="dxa"/>
            <w:tcBorders>
              <w:top w:val="single" w:sz="4" w:space="0" w:color="auto"/>
              <w:left w:val="single" w:sz="4" w:space="0" w:color="auto"/>
              <w:bottom w:val="single" w:sz="4" w:space="0" w:color="auto"/>
              <w:right w:val="single" w:sz="4" w:space="0" w:color="auto"/>
            </w:tcBorders>
          </w:tcPr>
          <w:p w14:paraId="18589B50" w14:textId="29C755EB" w:rsidR="005F69F8" w:rsidRPr="00AD22EF" w:rsidRDefault="004216B6"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2</w:t>
            </w:r>
          </w:p>
        </w:tc>
      </w:tr>
      <w:tr w:rsidR="001C0A94" w:rsidRPr="00AD22EF" w14:paraId="6414152B" w14:textId="77777777" w:rsidTr="009B1416">
        <w:tc>
          <w:tcPr>
            <w:tcW w:w="675" w:type="dxa"/>
            <w:tcBorders>
              <w:top w:val="single" w:sz="4" w:space="0" w:color="auto"/>
              <w:left w:val="single" w:sz="4" w:space="0" w:color="auto"/>
              <w:bottom w:val="single" w:sz="4" w:space="0" w:color="auto"/>
              <w:right w:val="single" w:sz="4" w:space="0" w:color="auto"/>
            </w:tcBorders>
          </w:tcPr>
          <w:p w14:paraId="19E405B5" w14:textId="615FD2D6" w:rsidR="001C0A94" w:rsidRDefault="001C0A94" w:rsidP="009B1416">
            <w:pPr>
              <w:pBdr>
                <w:top w:val="nil"/>
                <w:left w:val="nil"/>
                <w:bottom w:val="nil"/>
                <w:right w:val="nil"/>
                <w:between w:val="nil"/>
                <w:bar w:val="nil"/>
              </w:pBdr>
              <w:jc w:val="both"/>
              <w:rPr>
                <w:rFonts w:eastAsia="Times New Roman" w:cs="Times New Roman"/>
                <w:szCs w:val="24"/>
                <w:bdr w:val="nil"/>
              </w:rPr>
            </w:pPr>
            <w:r>
              <w:rPr>
                <w:rFonts w:eastAsia="Times New Roman" w:cs="Times New Roman"/>
                <w:szCs w:val="24"/>
                <w:bdr w:val="nil"/>
              </w:rPr>
              <w:t>5.</w:t>
            </w:r>
          </w:p>
        </w:tc>
        <w:tc>
          <w:tcPr>
            <w:tcW w:w="6516" w:type="dxa"/>
            <w:tcBorders>
              <w:top w:val="single" w:sz="4" w:space="0" w:color="auto"/>
              <w:left w:val="single" w:sz="4" w:space="0" w:color="auto"/>
              <w:bottom w:val="single" w:sz="4" w:space="0" w:color="auto"/>
              <w:right w:val="single" w:sz="4" w:space="0" w:color="auto"/>
            </w:tcBorders>
          </w:tcPr>
          <w:p w14:paraId="5BBBA7AD" w14:textId="439A5799" w:rsidR="001C0A94" w:rsidRDefault="001C0A94" w:rsidP="009809EF">
            <w:pPr>
              <w:widowControl/>
              <w:suppressAutoHyphens w:val="0"/>
              <w:autoSpaceDN/>
              <w:spacing w:line="276" w:lineRule="auto"/>
              <w:outlineLvl w:val="0"/>
              <w:rPr>
                <w:rFonts w:cs="Times New Roman"/>
                <w:bCs/>
                <w:color w:val="00000A"/>
                <w:szCs w:val="20"/>
                <w:lang w:eastAsia="zh-CN"/>
              </w:rPr>
            </w:pPr>
            <w:r>
              <w:rPr>
                <w:rFonts w:cs="Times New Roman"/>
                <w:bCs/>
                <w:color w:val="00000A"/>
                <w:szCs w:val="20"/>
                <w:lang w:eastAsia="zh-CN"/>
              </w:rPr>
              <w:t>...</w:t>
            </w:r>
          </w:p>
        </w:tc>
        <w:tc>
          <w:tcPr>
            <w:tcW w:w="2634" w:type="dxa"/>
            <w:tcBorders>
              <w:top w:val="single" w:sz="4" w:space="0" w:color="auto"/>
              <w:left w:val="single" w:sz="4" w:space="0" w:color="auto"/>
              <w:bottom w:val="single" w:sz="4" w:space="0" w:color="auto"/>
              <w:right w:val="single" w:sz="4" w:space="0" w:color="auto"/>
            </w:tcBorders>
          </w:tcPr>
          <w:p w14:paraId="491C7728" w14:textId="77777777" w:rsidR="001C0A94" w:rsidRDefault="001C0A94" w:rsidP="009B1416">
            <w:pPr>
              <w:pBdr>
                <w:top w:val="nil"/>
                <w:left w:val="nil"/>
                <w:bottom w:val="nil"/>
                <w:right w:val="nil"/>
                <w:between w:val="nil"/>
                <w:bar w:val="nil"/>
              </w:pBdr>
              <w:jc w:val="both"/>
              <w:rPr>
                <w:rFonts w:eastAsia="Times New Roman" w:cs="Times New Roman"/>
                <w:szCs w:val="24"/>
                <w:bdr w:val="nil"/>
              </w:rPr>
            </w:pPr>
          </w:p>
        </w:tc>
      </w:tr>
    </w:tbl>
    <w:p w14:paraId="44B0073F" w14:textId="77777777" w:rsidR="00021B82" w:rsidRPr="00AD22EF" w:rsidRDefault="00021B82" w:rsidP="00021B82">
      <w:pPr>
        <w:pBdr>
          <w:top w:val="nil"/>
          <w:left w:val="nil"/>
          <w:bottom w:val="nil"/>
          <w:right w:val="nil"/>
          <w:between w:val="nil"/>
          <w:bar w:val="nil"/>
        </w:pBdr>
        <w:jc w:val="both"/>
        <w:rPr>
          <w:rFonts w:eastAsia="Times New Roman" w:cs="Times New Roman"/>
          <w:sz w:val="12"/>
          <w:szCs w:val="12"/>
          <w:bdr w:val="nil"/>
        </w:rPr>
      </w:pPr>
    </w:p>
    <w:tbl>
      <w:tblPr>
        <w:tblW w:w="9825" w:type="dxa"/>
        <w:tblLayout w:type="fixed"/>
        <w:tblLook w:val="01E0" w:firstRow="1" w:lastRow="1" w:firstColumn="1" w:lastColumn="1" w:noHBand="0" w:noVBand="0"/>
      </w:tblPr>
      <w:tblGrid>
        <w:gridCol w:w="2987"/>
        <w:gridCol w:w="296"/>
        <w:gridCol w:w="604"/>
        <w:gridCol w:w="1979"/>
        <w:gridCol w:w="701"/>
        <w:gridCol w:w="2610"/>
        <w:gridCol w:w="648"/>
      </w:tblGrid>
      <w:tr w:rsidR="00021B82" w:rsidRPr="00AD22EF" w14:paraId="18278DB9" w14:textId="77777777" w:rsidTr="009B1416">
        <w:trPr>
          <w:trHeight w:val="324"/>
        </w:trPr>
        <w:tc>
          <w:tcPr>
            <w:tcW w:w="9828" w:type="dxa"/>
            <w:gridSpan w:val="7"/>
          </w:tcPr>
          <w:p w14:paraId="3BB66FE4" w14:textId="31877CD4" w:rsidR="00021B82" w:rsidRDefault="00021B82" w:rsidP="008115D1">
            <w:pPr>
              <w:widowControl/>
              <w:tabs>
                <w:tab w:val="left" w:pos="720"/>
              </w:tabs>
              <w:suppressAutoHyphens w:val="0"/>
              <w:autoSpaceDN/>
              <w:jc w:val="both"/>
              <w:rPr>
                <w:rFonts w:eastAsia="Times New Roman" w:cs="Times New Roman"/>
                <w:b/>
                <w:color w:val="FF0000"/>
                <w:kern w:val="0"/>
                <w:sz w:val="22"/>
              </w:rPr>
            </w:pPr>
            <w:r w:rsidRPr="00AD22EF">
              <w:rPr>
                <w:rFonts w:eastAsia="Times New Roman" w:cs="Times New Roman"/>
                <w:szCs w:val="24"/>
                <w:bdr w:val="nil"/>
              </w:rPr>
              <w:t xml:space="preserve">          </w:t>
            </w:r>
          </w:p>
          <w:p w14:paraId="05ACBD4A" w14:textId="77777777" w:rsidR="008115D1" w:rsidRPr="008115D1" w:rsidRDefault="008115D1" w:rsidP="008115D1">
            <w:pPr>
              <w:widowControl/>
              <w:tabs>
                <w:tab w:val="left" w:pos="720"/>
              </w:tabs>
              <w:suppressAutoHyphens w:val="0"/>
              <w:autoSpaceDN/>
              <w:jc w:val="both"/>
              <w:rPr>
                <w:rFonts w:eastAsia="Times New Roman" w:cs="Times New Roman"/>
                <w:b/>
                <w:color w:val="FF0000"/>
                <w:kern w:val="0"/>
                <w:sz w:val="22"/>
              </w:rPr>
            </w:pPr>
          </w:p>
          <w:p w14:paraId="3012CBD6" w14:textId="2A7A9517" w:rsidR="00021B82" w:rsidRPr="00AD22EF" w:rsidRDefault="00021B82" w:rsidP="009B1416">
            <w:pPr>
              <w:pBdr>
                <w:top w:val="nil"/>
                <w:left w:val="nil"/>
                <w:bottom w:val="nil"/>
                <w:right w:val="nil"/>
                <w:between w:val="nil"/>
                <w:bar w:val="nil"/>
              </w:pBdr>
              <w:jc w:val="both"/>
              <w:outlineLvl w:val="1"/>
              <w:rPr>
                <w:rFonts w:eastAsia="Times New Roman" w:cs="Times New Roman"/>
                <w:i/>
                <w:szCs w:val="24"/>
                <w:bdr w:val="nil"/>
              </w:rPr>
            </w:pPr>
            <w:r w:rsidRPr="00AD22EF">
              <w:rPr>
                <w:rFonts w:eastAsia="Times New Roman" w:cs="Times New Roman"/>
                <w:szCs w:val="24"/>
                <w:bdr w:val="nil"/>
              </w:rPr>
              <w:t xml:space="preserve"> Šiame pasiūlyme yra pateikta ir konfidenciali informacija</w:t>
            </w:r>
            <w:r w:rsidRPr="00AD22EF">
              <w:rPr>
                <w:rFonts w:eastAsia="Times New Roman" w:cs="Times New Roman"/>
                <w:szCs w:val="24"/>
                <w:bdr w:val="nil"/>
                <w:vertAlign w:val="superscript"/>
              </w:rPr>
              <w:t xml:space="preserve"> </w:t>
            </w:r>
            <w:r w:rsidRPr="00AD22EF">
              <w:rPr>
                <w:rFonts w:eastAsia="Times New Roman" w:cs="Times New Roman"/>
                <w:szCs w:val="24"/>
                <w:bdr w:val="nil"/>
              </w:rPr>
              <w:t>(</w:t>
            </w:r>
            <w:r w:rsidRPr="00AD22EF">
              <w:rPr>
                <w:rFonts w:eastAsia="Times New Roman" w:cs="Times New Roman"/>
                <w:i/>
                <w:szCs w:val="24"/>
                <w:bdr w:val="nil"/>
              </w:rPr>
              <w:t>pildyti tuomet, jei bus pateikta konfidenciali informacija. Tiekėjas negali nurodyti, kad konfidencialu yra pasiūlymo kaina arba, kad visas pasiūlymas yra konfidencialus)</w:t>
            </w:r>
          </w:p>
          <w:p w14:paraId="5C22A350" w14:textId="77777777" w:rsidR="00021B82" w:rsidRPr="00AD22EF" w:rsidRDefault="00021B82" w:rsidP="009B1416">
            <w:pPr>
              <w:pBdr>
                <w:top w:val="nil"/>
                <w:left w:val="nil"/>
                <w:bottom w:val="nil"/>
                <w:right w:val="nil"/>
                <w:between w:val="nil"/>
                <w:bar w:val="nil"/>
              </w:pBdr>
              <w:jc w:val="both"/>
              <w:outlineLvl w:val="1"/>
              <w:rPr>
                <w:rFonts w:eastAsia="Times New Roman" w:cs="Times New Roman"/>
                <w:szCs w:val="24"/>
                <w:bdr w:val="nil"/>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72"/>
              <w:gridCol w:w="4288"/>
            </w:tblGrid>
            <w:tr w:rsidR="00021B82" w:rsidRPr="00AD22EF" w14:paraId="5D71EA8C" w14:textId="77777777" w:rsidTr="009B1416">
              <w:tc>
                <w:tcPr>
                  <w:tcW w:w="710" w:type="dxa"/>
                  <w:tcBorders>
                    <w:top w:val="single" w:sz="4" w:space="0" w:color="auto"/>
                    <w:left w:val="single" w:sz="4" w:space="0" w:color="auto"/>
                    <w:bottom w:val="single" w:sz="4" w:space="0" w:color="auto"/>
                    <w:right w:val="single" w:sz="4" w:space="0" w:color="auto"/>
                  </w:tcBorders>
                  <w:vAlign w:val="center"/>
                  <w:hideMark/>
                </w:tcPr>
                <w:p w14:paraId="37E01459" w14:textId="77777777" w:rsidR="00021B82" w:rsidRPr="00AD22EF" w:rsidRDefault="00021B82" w:rsidP="009B1416">
                  <w:pPr>
                    <w:pBdr>
                      <w:top w:val="nil"/>
                      <w:left w:val="nil"/>
                      <w:bottom w:val="nil"/>
                      <w:right w:val="nil"/>
                      <w:between w:val="nil"/>
                      <w:bar w:val="nil"/>
                    </w:pBdr>
                    <w:jc w:val="center"/>
                    <w:rPr>
                      <w:rFonts w:eastAsia="Times New Roman" w:cs="Arial"/>
                      <w:bCs/>
                      <w:szCs w:val="24"/>
                      <w:bdr w:val="nil"/>
                    </w:rPr>
                  </w:pPr>
                  <w:r w:rsidRPr="00AD22EF">
                    <w:rPr>
                      <w:rFonts w:eastAsia="Times New Roman" w:cs="Arial"/>
                      <w:bCs/>
                      <w:szCs w:val="24"/>
                      <w:bdr w:val="nil"/>
                    </w:rPr>
                    <w:t>Eil. Nr.</w:t>
                  </w:r>
                </w:p>
              </w:tc>
              <w:tc>
                <w:tcPr>
                  <w:tcW w:w="4572" w:type="dxa"/>
                  <w:tcBorders>
                    <w:top w:val="single" w:sz="4" w:space="0" w:color="auto"/>
                    <w:left w:val="single" w:sz="4" w:space="0" w:color="auto"/>
                    <w:bottom w:val="single" w:sz="4" w:space="0" w:color="auto"/>
                    <w:right w:val="single" w:sz="4" w:space="0" w:color="auto"/>
                  </w:tcBorders>
                  <w:vAlign w:val="center"/>
                  <w:hideMark/>
                </w:tcPr>
                <w:p w14:paraId="2A795D78" w14:textId="77777777" w:rsidR="00021B82" w:rsidRPr="00AD22EF" w:rsidRDefault="00021B82" w:rsidP="009B1416">
                  <w:pPr>
                    <w:pBdr>
                      <w:top w:val="nil"/>
                      <w:left w:val="nil"/>
                      <w:bottom w:val="nil"/>
                      <w:right w:val="nil"/>
                      <w:between w:val="nil"/>
                      <w:bar w:val="nil"/>
                    </w:pBdr>
                    <w:jc w:val="center"/>
                    <w:rPr>
                      <w:rFonts w:eastAsia="Calibri" w:cs="Arial"/>
                      <w:bCs/>
                      <w:szCs w:val="24"/>
                      <w:bdr w:val="nil"/>
                    </w:rPr>
                  </w:pPr>
                  <w:r w:rsidRPr="00AD22EF">
                    <w:rPr>
                      <w:rFonts w:eastAsia="Times New Roman" w:cs="Arial"/>
                      <w:bCs/>
                      <w:szCs w:val="24"/>
                      <w:bdr w:val="nil"/>
                    </w:rPr>
                    <w:t>Pateikto dokumento pavadinimas ar informacijos apibūdinimas</w:t>
                  </w:r>
                </w:p>
              </w:tc>
              <w:tc>
                <w:tcPr>
                  <w:tcW w:w="4288" w:type="dxa"/>
                  <w:tcBorders>
                    <w:top w:val="single" w:sz="4" w:space="0" w:color="auto"/>
                    <w:left w:val="single" w:sz="4" w:space="0" w:color="auto"/>
                    <w:bottom w:val="single" w:sz="4" w:space="0" w:color="auto"/>
                    <w:right w:val="single" w:sz="4" w:space="0" w:color="auto"/>
                  </w:tcBorders>
                  <w:hideMark/>
                </w:tcPr>
                <w:p w14:paraId="0D0394D8" w14:textId="77777777" w:rsidR="00021B82" w:rsidRPr="00AD22EF" w:rsidRDefault="00021B82" w:rsidP="009B1416">
                  <w:pPr>
                    <w:pBdr>
                      <w:top w:val="nil"/>
                      <w:left w:val="nil"/>
                      <w:bottom w:val="nil"/>
                      <w:right w:val="nil"/>
                      <w:between w:val="nil"/>
                      <w:bar w:val="nil"/>
                    </w:pBdr>
                    <w:jc w:val="center"/>
                    <w:rPr>
                      <w:rFonts w:eastAsia="Calibri" w:cs="Arial"/>
                      <w:bCs/>
                      <w:szCs w:val="24"/>
                      <w:bdr w:val="nil"/>
                    </w:rPr>
                  </w:pPr>
                  <w:r w:rsidRPr="00AD22EF">
                    <w:rPr>
                      <w:rFonts w:eastAsia="Times New Roman" w:cs="Arial"/>
                      <w:bCs/>
                      <w:szCs w:val="24"/>
                      <w:bdr w:val="nil"/>
                    </w:rPr>
                    <w:t>Kompiuterinės bylos (failo), kuriame yra konfidenciali informacija, pavadinimas</w:t>
                  </w:r>
                </w:p>
              </w:tc>
            </w:tr>
            <w:tr w:rsidR="00021B82" w:rsidRPr="00AD22EF" w14:paraId="3D5FB1BE" w14:textId="77777777" w:rsidTr="009B1416">
              <w:tc>
                <w:tcPr>
                  <w:tcW w:w="710" w:type="dxa"/>
                  <w:tcBorders>
                    <w:top w:val="single" w:sz="4" w:space="0" w:color="auto"/>
                    <w:left w:val="single" w:sz="4" w:space="0" w:color="auto"/>
                    <w:bottom w:val="single" w:sz="4" w:space="0" w:color="auto"/>
                    <w:right w:val="single" w:sz="4" w:space="0" w:color="auto"/>
                  </w:tcBorders>
                  <w:vAlign w:val="center"/>
                </w:tcPr>
                <w:p w14:paraId="763FF305" w14:textId="77777777" w:rsidR="00021B82" w:rsidRPr="00AD22EF" w:rsidRDefault="00021B82" w:rsidP="00021B82">
                  <w:pPr>
                    <w:widowControl/>
                    <w:numPr>
                      <w:ilvl w:val="0"/>
                      <w:numId w:val="34"/>
                    </w:numPr>
                    <w:pBdr>
                      <w:top w:val="nil"/>
                      <w:left w:val="nil"/>
                      <w:bottom w:val="nil"/>
                      <w:right w:val="nil"/>
                      <w:between w:val="nil"/>
                      <w:bar w:val="nil"/>
                    </w:pBdr>
                    <w:suppressAutoHyphens w:val="0"/>
                    <w:autoSpaceDN/>
                    <w:jc w:val="center"/>
                    <w:rPr>
                      <w:rFonts w:eastAsia="Calibri" w:cs="Arial"/>
                      <w:szCs w:val="24"/>
                      <w:bdr w:val="nil"/>
                    </w:rPr>
                  </w:pPr>
                </w:p>
              </w:tc>
              <w:tc>
                <w:tcPr>
                  <w:tcW w:w="4572" w:type="dxa"/>
                  <w:tcBorders>
                    <w:top w:val="single" w:sz="4" w:space="0" w:color="auto"/>
                    <w:left w:val="single" w:sz="4" w:space="0" w:color="auto"/>
                    <w:bottom w:val="single" w:sz="4" w:space="0" w:color="auto"/>
                    <w:right w:val="single" w:sz="4" w:space="0" w:color="auto"/>
                  </w:tcBorders>
                  <w:vAlign w:val="center"/>
                </w:tcPr>
                <w:p w14:paraId="0E5AF1D1"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c>
                <w:tcPr>
                  <w:tcW w:w="4288" w:type="dxa"/>
                  <w:tcBorders>
                    <w:top w:val="single" w:sz="4" w:space="0" w:color="auto"/>
                    <w:left w:val="single" w:sz="4" w:space="0" w:color="auto"/>
                    <w:bottom w:val="single" w:sz="4" w:space="0" w:color="auto"/>
                    <w:right w:val="single" w:sz="4" w:space="0" w:color="auto"/>
                  </w:tcBorders>
                </w:tcPr>
                <w:p w14:paraId="51FBA116"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r>
            <w:tr w:rsidR="00021B82" w:rsidRPr="00AD22EF" w14:paraId="1A135C1A" w14:textId="77777777" w:rsidTr="009B1416">
              <w:tc>
                <w:tcPr>
                  <w:tcW w:w="710" w:type="dxa"/>
                  <w:tcBorders>
                    <w:top w:val="single" w:sz="4" w:space="0" w:color="auto"/>
                    <w:left w:val="single" w:sz="4" w:space="0" w:color="auto"/>
                    <w:bottom w:val="single" w:sz="4" w:space="0" w:color="auto"/>
                    <w:right w:val="single" w:sz="4" w:space="0" w:color="auto"/>
                  </w:tcBorders>
                  <w:vAlign w:val="center"/>
                </w:tcPr>
                <w:p w14:paraId="1B329D51" w14:textId="77777777" w:rsidR="00021B82" w:rsidRPr="00AD22EF" w:rsidRDefault="00021B82" w:rsidP="00021B82">
                  <w:pPr>
                    <w:widowControl/>
                    <w:numPr>
                      <w:ilvl w:val="0"/>
                      <w:numId w:val="34"/>
                    </w:numPr>
                    <w:pBdr>
                      <w:top w:val="nil"/>
                      <w:left w:val="nil"/>
                      <w:bottom w:val="nil"/>
                      <w:right w:val="nil"/>
                      <w:between w:val="nil"/>
                      <w:bar w:val="nil"/>
                    </w:pBdr>
                    <w:suppressAutoHyphens w:val="0"/>
                    <w:autoSpaceDN/>
                    <w:jc w:val="center"/>
                    <w:rPr>
                      <w:rFonts w:eastAsia="Calibri" w:cs="Arial"/>
                      <w:szCs w:val="24"/>
                      <w:bdr w:val="nil"/>
                    </w:rPr>
                  </w:pPr>
                </w:p>
              </w:tc>
              <w:tc>
                <w:tcPr>
                  <w:tcW w:w="4572" w:type="dxa"/>
                  <w:tcBorders>
                    <w:top w:val="single" w:sz="4" w:space="0" w:color="auto"/>
                    <w:left w:val="single" w:sz="4" w:space="0" w:color="auto"/>
                    <w:bottom w:val="single" w:sz="4" w:space="0" w:color="auto"/>
                    <w:right w:val="single" w:sz="4" w:space="0" w:color="auto"/>
                  </w:tcBorders>
                  <w:vAlign w:val="center"/>
                </w:tcPr>
                <w:p w14:paraId="7FC9F75A"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c>
                <w:tcPr>
                  <w:tcW w:w="4288" w:type="dxa"/>
                  <w:tcBorders>
                    <w:top w:val="single" w:sz="4" w:space="0" w:color="auto"/>
                    <w:left w:val="single" w:sz="4" w:space="0" w:color="auto"/>
                    <w:bottom w:val="single" w:sz="4" w:space="0" w:color="auto"/>
                    <w:right w:val="single" w:sz="4" w:space="0" w:color="auto"/>
                  </w:tcBorders>
                </w:tcPr>
                <w:p w14:paraId="02232A1D"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r>
            <w:tr w:rsidR="00021B82" w:rsidRPr="00AD22EF" w14:paraId="54E959F3" w14:textId="77777777" w:rsidTr="009B1416">
              <w:tc>
                <w:tcPr>
                  <w:tcW w:w="710" w:type="dxa"/>
                  <w:tcBorders>
                    <w:top w:val="single" w:sz="4" w:space="0" w:color="auto"/>
                    <w:left w:val="single" w:sz="4" w:space="0" w:color="auto"/>
                    <w:bottom w:val="single" w:sz="4" w:space="0" w:color="auto"/>
                    <w:right w:val="single" w:sz="4" w:space="0" w:color="auto"/>
                  </w:tcBorders>
                  <w:vAlign w:val="center"/>
                </w:tcPr>
                <w:p w14:paraId="73C10273" w14:textId="77777777" w:rsidR="00021B82" w:rsidRPr="00AD22EF" w:rsidRDefault="00021B82" w:rsidP="00021B82">
                  <w:pPr>
                    <w:widowControl/>
                    <w:numPr>
                      <w:ilvl w:val="0"/>
                      <w:numId w:val="34"/>
                    </w:numPr>
                    <w:pBdr>
                      <w:top w:val="nil"/>
                      <w:left w:val="nil"/>
                      <w:bottom w:val="nil"/>
                      <w:right w:val="nil"/>
                      <w:between w:val="nil"/>
                      <w:bar w:val="nil"/>
                    </w:pBdr>
                    <w:suppressAutoHyphens w:val="0"/>
                    <w:autoSpaceDN/>
                    <w:jc w:val="center"/>
                    <w:rPr>
                      <w:rFonts w:eastAsia="Calibri" w:cs="Arial"/>
                      <w:szCs w:val="24"/>
                      <w:bdr w:val="nil"/>
                    </w:rPr>
                  </w:pPr>
                </w:p>
              </w:tc>
              <w:tc>
                <w:tcPr>
                  <w:tcW w:w="4572" w:type="dxa"/>
                  <w:tcBorders>
                    <w:top w:val="single" w:sz="4" w:space="0" w:color="auto"/>
                    <w:left w:val="single" w:sz="4" w:space="0" w:color="auto"/>
                    <w:bottom w:val="single" w:sz="4" w:space="0" w:color="auto"/>
                    <w:right w:val="single" w:sz="4" w:space="0" w:color="auto"/>
                  </w:tcBorders>
                  <w:vAlign w:val="center"/>
                </w:tcPr>
                <w:p w14:paraId="4E87DEAD"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c>
                <w:tcPr>
                  <w:tcW w:w="4288" w:type="dxa"/>
                  <w:tcBorders>
                    <w:top w:val="single" w:sz="4" w:space="0" w:color="auto"/>
                    <w:left w:val="single" w:sz="4" w:space="0" w:color="auto"/>
                    <w:bottom w:val="single" w:sz="4" w:space="0" w:color="auto"/>
                    <w:right w:val="single" w:sz="4" w:space="0" w:color="auto"/>
                  </w:tcBorders>
                </w:tcPr>
                <w:p w14:paraId="4D767813" w14:textId="77777777" w:rsidR="00021B82" w:rsidRPr="00AD22EF" w:rsidRDefault="00021B82" w:rsidP="009B1416">
                  <w:pPr>
                    <w:pBdr>
                      <w:top w:val="nil"/>
                      <w:left w:val="nil"/>
                      <w:bottom w:val="nil"/>
                      <w:right w:val="nil"/>
                      <w:between w:val="nil"/>
                      <w:bar w:val="nil"/>
                    </w:pBdr>
                    <w:jc w:val="center"/>
                    <w:rPr>
                      <w:rFonts w:eastAsia="Calibri" w:cs="Arial"/>
                      <w:i/>
                      <w:szCs w:val="24"/>
                      <w:bdr w:val="nil"/>
                    </w:rPr>
                  </w:pPr>
                </w:p>
              </w:tc>
            </w:tr>
          </w:tbl>
          <w:p w14:paraId="34CDE1BD" w14:textId="77777777" w:rsidR="00021B82" w:rsidRDefault="00021B82" w:rsidP="009B1416">
            <w:pPr>
              <w:pBdr>
                <w:top w:val="nil"/>
                <w:left w:val="nil"/>
                <w:bottom w:val="nil"/>
                <w:right w:val="nil"/>
                <w:between w:val="nil"/>
                <w:bar w:val="nil"/>
              </w:pBdr>
              <w:ind w:right="-108" w:firstLine="720"/>
              <w:jc w:val="both"/>
              <w:rPr>
                <w:rFonts w:eastAsia="Batang"/>
                <w:kern w:val="0"/>
              </w:rPr>
            </w:pPr>
          </w:p>
          <w:p w14:paraId="172CB272" w14:textId="1B4157B1" w:rsidR="00021B82" w:rsidRPr="00AD22EF" w:rsidRDefault="00021B82" w:rsidP="009B1416">
            <w:pPr>
              <w:pBdr>
                <w:top w:val="nil"/>
                <w:left w:val="nil"/>
                <w:bottom w:val="nil"/>
                <w:right w:val="nil"/>
                <w:between w:val="nil"/>
                <w:bar w:val="nil"/>
              </w:pBdr>
              <w:ind w:right="-108" w:firstLine="720"/>
              <w:jc w:val="both"/>
              <w:rPr>
                <w:rFonts w:eastAsia="Times New Roman" w:cs="Times New Roman"/>
                <w:szCs w:val="24"/>
                <w:bdr w:val="nil"/>
              </w:rPr>
            </w:pPr>
            <w:r w:rsidRPr="00875280">
              <w:rPr>
                <w:rFonts w:eastAsia="Batang"/>
                <w:kern w:val="0"/>
              </w:rPr>
              <w:t xml:space="preserve">Pasiūlymas galioja </w:t>
            </w:r>
            <w:r w:rsidRPr="00875280">
              <w:rPr>
                <w:rFonts w:eastAsia="Times New Roman"/>
                <w:kern w:val="0"/>
              </w:rPr>
              <w:t>90 kalendorinių dienų nuo pasiūlymo pateikimo termino pabaigos</w:t>
            </w:r>
            <w:r w:rsidRPr="00875280">
              <w:rPr>
                <w:rFonts w:eastAsia="Batang"/>
                <w:kern w:val="0"/>
              </w:rPr>
              <w:t>.</w:t>
            </w:r>
          </w:p>
          <w:p w14:paraId="613DBA79" w14:textId="77777777" w:rsidR="00021B82" w:rsidRPr="00AD22EF" w:rsidRDefault="00021B82" w:rsidP="00021B82">
            <w:pPr>
              <w:pBdr>
                <w:top w:val="nil"/>
                <w:left w:val="nil"/>
                <w:bottom w:val="nil"/>
                <w:right w:val="nil"/>
                <w:between w:val="nil"/>
                <w:bar w:val="nil"/>
              </w:pBdr>
              <w:ind w:right="-108" w:firstLine="720"/>
              <w:jc w:val="both"/>
              <w:rPr>
                <w:rFonts w:eastAsia="Times New Roman" w:cs="Times New Roman"/>
                <w:szCs w:val="24"/>
                <w:bdr w:val="nil"/>
              </w:rPr>
            </w:pPr>
          </w:p>
        </w:tc>
      </w:tr>
      <w:tr w:rsidR="00021B82" w:rsidRPr="00AD22EF" w14:paraId="21921062" w14:textId="77777777" w:rsidTr="009B1416">
        <w:tc>
          <w:tcPr>
            <w:tcW w:w="2988" w:type="dxa"/>
          </w:tcPr>
          <w:p w14:paraId="4074BCE9" w14:textId="77777777" w:rsidR="00021B82" w:rsidRPr="00AD22EF" w:rsidRDefault="00021B82" w:rsidP="009B1416">
            <w:pPr>
              <w:pBdr>
                <w:top w:val="nil"/>
                <w:left w:val="nil"/>
                <w:bottom w:val="nil"/>
                <w:right w:val="nil"/>
                <w:between w:val="nil"/>
                <w:bar w:val="nil"/>
              </w:pBdr>
              <w:rPr>
                <w:rFonts w:eastAsia="Times New Roman" w:cs="Times New Roman"/>
                <w:szCs w:val="24"/>
                <w:bdr w:val="nil"/>
                <w:lang w:val="en-US"/>
              </w:rPr>
            </w:pPr>
          </w:p>
        </w:tc>
        <w:tc>
          <w:tcPr>
            <w:tcW w:w="6840" w:type="dxa"/>
            <w:gridSpan w:val="6"/>
          </w:tcPr>
          <w:p w14:paraId="59801427" w14:textId="77777777" w:rsidR="00021B82" w:rsidRPr="00AD22EF" w:rsidRDefault="00021B82" w:rsidP="009B1416">
            <w:pPr>
              <w:pBdr>
                <w:top w:val="nil"/>
                <w:left w:val="nil"/>
                <w:bottom w:val="nil"/>
                <w:right w:val="nil"/>
                <w:between w:val="nil"/>
                <w:bar w:val="nil"/>
              </w:pBdr>
              <w:jc w:val="both"/>
              <w:rPr>
                <w:rFonts w:eastAsia="Times New Roman" w:cs="Times New Roman"/>
                <w:i/>
                <w:szCs w:val="24"/>
                <w:bdr w:val="nil"/>
                <w:lang w:val="en-US"/>
              </w:rPr>
            </w:pPr>
          </w:p>
        </w:tc>
      </w:tr>
      <w:tr w:rsidR="00021B82" w:rsidRPr="00AD22EF" w14:paraId="350295DF" w14:textId="77777777" w:rsidTr="009B1416">
        <w:trPr>
          <w:trHeight w:val="285"/>
        </w:trPr>
        <w:tc>
          <w:tcPr>
            <w:tcW w:w="3284" w:type="dxa"/>
            <w:gridSpan w:val="2"/>
            <w:tcBorders>
              <w:top w:val="nil"/>
              <w:left w:val="nil"/>
              <w:bottom w:val="single" w:sz="4" w:space="0" w:color="auto"/>
              <w:right w:val="nil"/>
            </w:tcBorders>
          </w:tcPr>
          <w:p w14:paraId="7B8B4EDF" w14:textId="77777777" w:rsidR="00021B82" w:rsidRPr="00AD22EF" w:rsidRDefault="00021B82" w:rsidP="009B1416">
            <w:pPr>
              <w:pBdr>
                <w:top w:val="nil"/>
                <w:left w:val="nil"/>
                <w:bottom w:val="nil"/>
                <w:right w:val="nil"/>
                <w:between w:val="nil"/>
                <w:bar w:val="nil"/>
              </w:pBdr>
              <w:ind w:right="-1"/>
              <w:rPr>
                <w:rFonts w:eastAsia="Times New Roman" w:cs="Times New Roman"/>
                <w:szCs w:val="24"/>
                <w:bdr w:val="nil"/>
                <w:lang w:val="en-US"/>
              </w:rPr>
            </w:pPr>
          </w:p>
        </w:tc>
        <w:tc>
          <w:tcPr>
            <w:tcW w:w="604" w:type="dxa"/>
          </w:tcPr>
          <w:p w14:paraId="2A5DC7F6" w14:textId="77777777" w:rsidR="00021B82" w:rsidRPr="00AD22EF" w:rsidRDefault="00021B82" w:rsidP="009B1416">
            <w:pPr>
              <w:pBdr>
                <w:top w:val="nil"/>
                <w:left w:val="nil"/>
                <w:bottom w:val="nil"/>
                <w:right w:val="nil"/>
                <w:between w:val="nil"/>
                <w:bar w:val="nil"/>
              </w:pBdr>
              <w:ind w:right="-1"/>
              <w:jc w:val="center"/>
              <w:rPr>
                <w:rFonts w:eastAsia="Times New Roman" w:cs="Times New Roman"/>
                <w:szCs w:val="24"/>
                <w:bdr w:val="nil"/>
                <w:lang w:val="en-US"/>
              </w:rPr>
            </w:pPr>
          </w:p>
        </w:tc>
        <w:tc>
          <w:tcPr>
            <w:tcW w:w="1980" w:type="dxa"/>
            <w:tcBorders>
              <w:top w:val="nil"/>
              <w:left w:val="nil"/>
              <w:bottom w:val="single" w:sz="4" w:space="0" w:color="auto"/>
              <w:right w:val="nil"/>
            </w:tcBorders>
          </w:tcPr>
          <w:p w14:paraId="6ACCE116" w14:textId="77777777" w:rsidR="00021B82" w:rsidRPr="00AD22EF" w:rsidRDefault="00021B82" w:rsidP="009B1416">
            <w:pPr>
              <w:pBdr>
                <w:top w:val="nil"/>
                <w:left w:val="nil"/>
                <w:bottom w:val="nil"/>
                <w:right w:val="nil"/>
                <w:between w:val="nil"/>
                <w:bar w:val="nil"/>
              </w:pBdr>
              <w:ind w:right="-1"/>
              <w:jc w:val="center"/>
              <w:rPr>
                <w:rFonts w:eastAsia="Times New Roman" w:cs="Times New Roman"/>
                <w:szCs w:val="24"/>
                <w:bdr w:val="nil"/>
                <w:lang w:val="en-US"/>
              </w:rPr>
            </w:pPr>
          </w:p>
        </w:tc>
        <w:tc>
          <w:tcPr>
            <w:tcW w:w="701" w:type="dxa"/>
          </w:tcPr>
          <w:p w14:paraId="50E3F616" w14:textId="77777777" w:rsidR="00021B82" w:rsidRPr="00AD22EF" w:rsidRDefault="00021B82" w:rsidP="009B1416">
            <w:pPr>
              <w:pBdr>
                <w:top w:val="nil"/>
                <w:left w:val="nil"/>
                <w:bottom w:val="nil"/>
                <w:right w:val="nil"/>
                <w:between w:val="nil"/>
                <w:bar w:val="nil"/>
              </w:pBdr>
              <w:ind w:right="-1"/>
              <w:jc w:val="center"/>
              <w:rPr>
                <w:rFonts w:eastAsia="Times New Roman" w:cs="Times New Roman"/>
                <w:szCs w:val="24"/>
                <w:bdr w:val="nil"/>
                <w:lang w:val="en-US"/>
              </w:rPr>
            </w:pPr>
          </w:p>
        </w:tc>
        <w:tc>
          <w:tcPr>
            <w:tcW w:w="2611" w:type="dxa"/>
            <w:tcBorders>
              <w:top w:val="nil"/>
              <w:left w:val="nil"/>
              <w:bottom w:val="single" w:sz="4" w:space="0" w:color="auto"/>
              <w:right w:val="nil"/>
            </w:tcBorders>
          </w:tcPr>
          <w:p w14:paraId="546495D0" w14:textId="77777777" w:rsidR="00021B82" w:rsidRPr="00AD22EF" w:rsidRDefault="00021B82" w:rsidP="009B1416">
            <w:pPr>
              <w:pBdr>
                <w:top w:val="nil"/>
                <w:left w:val="nil"/>
                <w:bottom w:val="nil"/>
                <w:right w:val="nil"/>
                <w:between w:val="nil"/>
                <w:bar w:val="nil"/>
              </w:pBdr>
              <w:ind w:right="-1"/>
              <w:jc w:val="right"/>
              <w:rPr>
                <w:rFonts w:eastAsia="Times New Roman" w:cs="Times New Roman"/>
                <w:szCs w:val="24"/>
                <w:bdr w:val="nil"/>
                <w:lang w:val="en-US"/>
              </w:rPr>
            </w:pPr>
          </w:p>
        </w:tc>
        <w:tc>
          <w:tcPr>
            <w:tcW w:w="648" w:type="dxa"/>
          </w:tcPr>
          <w:p w14:paraId="31D43504" w14:textId="77777777" w:rsidR="00021B82" w:rsidRPr="00AD22EF" w:rsidRDefault="00021B82" w:rsidP="009B1416">
            <w:pPr>
              <w:pBdr>
                <w:top w:val="nil"/>
                <w:left w:val="nil"/>
                <w:bottom w:val="nil"/>
                <w:right w:val="nil"/>
                <w:between w:val="nil"/>
                <w:bar w:val="nil"/>
              </w:pBdr>
              <w:ind w:right="-1"/>
              <w:jc w:val="right"/>
              <w:rPr>
                <w:rFonts w:eastAsia="Times New Roman" w:cs="Times New Roman"/>
                <w:szCs w:val="24"/>
                <w:bdr w:val="nil"/>
                <w:lang w:val="en-US"/>
              </w:rPr>
            </w:pPr>
          </w:p>
        </w:tc>
      </w:tr>
      <w:tr w:rsidR="00021B82" w:rsidRPr="00AD22EF" w14:paraId="266FDDC8" w14:textId="77777777" w:rsidTr="009B1416">
        <w:trPr>
          <w:trHeight w:val="186"/>
        </w:trPr>
        <w:tc>
          <w:tcPr>
            <w:tcW w:w="3284" w:type="dxa"/>
            <w:gridSpan w:val="2"/>
            <w:tcBorders>
              <w:top w:val="single" w:sz="4" w:space="0" w:color="auto"/>
              <w:left w:val="nil"/>
              <w:bottom w:val="nil"/>
              <w:right w:val="nil"/>
            </w:tcBorders>
            <w:hideMark/>
          </w:tcPr>
          <w:p w14:paraId="3F3C676D" w14:textId="77777777" w:rsidR="00021B82" w:rsidRPr="004B2403" w:rsidRDefault="00021B82" w:rsidP="009B1416">
            <w:pPr>
              <w:pBdr>
                <w:top w:val="nil"/>
                <w:left w:val="nil"/>
                <w:bottom w:val="nil"/>
                <w:right w:val="nil"/>
                <w:between w:val="nil"/>
                <w:bar w:val="nil"/>
              </w:pBdr>
              <w:shd w:val="clear" w:color="auto" w:fill="FFFFFF"/>
              <w:spacing w:after="240" w:line="240" w:lineRule="atLeast"/>
              <w:rPr>
                <w:rFonts w:eastAsia="Times New Roman" w:cs="Times New Roman"/>
                <w:position w:val="6"/>
                <w:sz w:val="19"/>
                <w:szCs w:val="19"/>
                <w:bdr w:val="nil"/>
              </w:rPr>
            </w:pPr>
            <w:r w:rsidRPr="004B2403">
              <w:rPr>
                <w:rFonts w:eastAsia="Times New Roman" w:cs="Times New Roman"/>
                <w:position w:val="6"/>
                <w:sz w:val="19"/>
                <w:szCs w:val="19"/>
                <w:bdr w:val="nil"/>
              </w:rPr>
              <w:t>(Tiekėjo arba jo įgalioto asmens pareigų pavadinimas)</w:t>
            </w:r>
          </w:p>
        </w:tc>
        <w:tc>
          <w:tcPr>
            <w:tcW w:w="604" w:type="dxa"/>
          </w:tcPr>
          <w:p w14:paraId="0B588B28" w14:textId="77777777" w:rsidR="00021B82" w:rsidRPr="004B2403" w:rsidRDefault="00021B82" w:rsidP="009B1416">
            <w:pPr>
              <w:pBdr>
                <w:top w:val="nil"/>
                <w:left w:val="nil"/>
                <w:bottom w:val="nil"/>
                <w:right w:val="nil"/>
                <w:between w:val="nil"/>
                <w:bar w:val="nil"/>
              </w:pBdr>
              <w:ind w:right="-1"/>
              <w:jc w:val="center"/>
              <w:rPr>
                <w:rFonts w:eastAsia="Times New Roman" w:cs="Times New Roman"/>
                <w:bdr w:val="nil"/>
              </w:rPr>
            </w:pPr>
          </w:p>
        </w:tc>
        <w:tc>
          <w:tcPr>
            <w:tcW w:w="1980" w:type="dxa"/>
            <w:tcBorders>
              <w:top w:val="single" w:sz="4" w:space="0" w:color="auto"/>
              <w:left w:val="nil"/>
              <w:bottom w:val="nil"/>
              <w:right w:val="nil"/>
            </w:tcBorders>
            <w:hideMark/>
          </w:tcPr>
          <w:p w14:paraId="5EDF26BE" w14:textId="77777777" w:rsidR="00021B82" w:rsidRPr="004B2403" w:rsidRDefault="00021B82" w:rsidP="009B1416">
            <w:pPr>
              <w:pBdr>
                <w:top w:val="nil"/>
                <w:left w:val="nil"/>
                <w:bottom w:val="nil"/>
                <w:right w:val="nil"/>
                <w:between w:val="nil"/>
                <w:bar w:val="nil"/>
              </w:pBdr>
              <w:ind w:right="-1"/>
              <w:jc w:val="center"/>
              <w:rPr>
                <w:rFonts w:eastAsia="Times New Roman" w:cs="Times New Roman"/>
                <w:bdr w:val="nil"/>
              </w:rPr>
            </w:pPr>
            <w:r w:rsidRPr="004B2403">
              <w:rPr>
                <w:rFonts w:eastAsia="Times New Roman" w:cs="Times New Roman"/>
                <w:position w:val="6"/>
                <w:bdr w:val="nil"/>
              </w:rPr>
              <w:t>(Parašas)</w:t>
            </w:r>
          </w:p>
        </w:tc>
        <w:tc>
          <w:tcPr>
            <w:tcW w:w="701" w:type="dxa"/>
          </w:tcPr>
          <w:p w14:paraId="31DE1D1E" w14:textId="77777777" w:rsidR="00021B82" w:rsidRPr="004B2403" w:rsidRDefault="00021B82" w:rsidP="009B1416">
            <w:pPr>
              <w:pBdr>
                <w:top w:val="nil"/>
                <w:left w:val="nil"/>
                <w:bottom w:val="nil"/>
                <w:right w:val="nil"/>
                <w:between w:val="nil"/>
                <w:bar w:val="nil"/>
              </w:pBdr>
              <w:ind w:right="-1"/>
              <w:jc w:val="center"/>
              <w:rPr>
                <w:rFonts w:eastAsia="Times New Roman" w:cs="Times New Roman"/>
                <w:bdr w:val="nil"/>
              </w:rPr>
            </w:pPr>
          </w:p>
        </w:tc>
        <w:tc>
          <w:tcPr>
            <w:tcW w:w="2611" w:type="dxa"/>
            <w:tcBorders>
              <w:top w:val="single" w:sz="4" w:space="0" w:color="auto"/>
              <w:left w:val="nil"/>
              <w:bottom w:val="nil"/>
              <w:right w:val="nil"/>
            </w:tcBorders>
            <w:hideMark/>
          </w:tcPr>
          <w:p w14:paraId="310FD66D" w14:textId="77777777" w:rsidR="00021B82" w:rsidRPr="004B2403" w:rsidRDefault="00021B82" w:rsidP="009B1416">
            <w:pPr>
              <w:pBdr>
                <w:top w:val="nil"/>
                <w:left w:val="nil"/>
                <w:bottom w:val="nil"/>
                <w:right w:val="nil"/>
                <w:between w:val="nil"/>
                <w:bar w:val="nil"/>
              </w:pBdr>
              <w:ind w:right="-1"/>
              <w:jc w:val="center"/>
              <w:rPr>
                <w:rFonts w:eastAsia="Times New Roman" w:cs="Times New Roman"/>
                <w:bdr w:val="nil"/>
              </w:rPr>
            </w:pPr>
            <w:r w:rsidRPr="004B2403">
              <w:rPr>
                <w:rFonts w:eastAsia="Times New Roman" w:cs="Times New Roman"/>
                <w:position w:val="6"/>
                <w:bdr w:val="nil"/>
              </w:rPr>
              <w:t>(Vardas ir pavardė)</w:t>
            </w:r>
          </w:p>
        </w:tc>
        <w:tc>
          <w:tcPr>
            <w:tcW w:w="648" w:type="dxa"/>
          </w:tcPr>
          <w:p w14:paraId="47A1D4DC" w14:textId="77777777" w:rsidR="00021B82" w:rsidRPr="00AD22EF" w:rsidRDefault="00021B82" w:rsidP="009B1416">
            <w:pPr>
              <w:pBdr>
                <w:top w:val="nil"/>
                <w:left w:val="nil"/>
                <w:bottom w:val="nil"/>
                <w:right w:val="nil"/>
                <w:between w:val="nil"/>
                <w:bar w:val="nil"/>
              </w:pBdr>
              <w:ind w:right="-1"/>
              <w:jc w:val="center"/>
              <w:rPr>
                <w:rFonts w:eastAsia="Times New Roman" w:cs="Times New Roman"/>
                <w:szCs w:val="24"/>
                <w:bdr w:val="nil"/>
                <w:lang w:val="en-US"/>
              </w:rPr>
            </w:pPr>
          </w:p>
        </w:tc>
      </w:tr>
    </w:tbl>
    <w:p w14:paraId="2C9BFDAD" w14:textId="77777777" w:rsidR="00021B82" w:rsidRPr="00AD22EF" w:rsidRDefault="00021B82" w:rsidP="00021B82">
      <w:pPr>
        <w:pBdr>
          <w:top w:val="nil"/>
          <w:left w:val="nil"/>
          <w:bottom w:val="nil"/>
          <w:right w:val="nil"/>
          <w:between w:val="nil"/>
          <w:bar w:val="nil"/>
        </w:pBdr>
        <w:jc w:val="center"/>
        <w:rPr>
          <w:rFonts w:eastAsia="Arial Unicode MS" w:cs="Helvetica Neue UltraLight"/>
          <w:szCs w:val="24"/>
          <w:bdr w:val="nil"/>
          <w:lang w:val="en-US"/>
        </w:rPr>
      </w:pPr>
      <w:r w:rsidRPr="00AD22EF">
        <w:rPr>
          <w:rFonts w:eastAsia="Arial Unicode MS" w:cs="Helvetica Neue UltraLight"/>
          <w:szCs w:val="24"/>
          <w:bdr w:val="nil"/>
          <w:lang w:val="en-US"/>
        </w:rPr>
        <w:t>__________</w:t>
      </w:r>
      <w:hyperlink w:anchor="_Toc126333943" w:history="1"/>
    </w:p>
    <w:p w14:paraId="4ECA1F31" w14:textId="77777777" w:rsidR="00021B82" w:rsidRPr="00AD22EF" w:rsidRDefault="00021B82" w:rsidP="00021B82">
      <w:pPr>
        <w:pBdr>
          <w:top w:val="nil"/>
          <w:left w:val="nil"/>
          <w:bottom w:val="nil"/>
          <w:right w:val="nil"/>
          <w:between w:val="nil"/>
          <w:bar w:val="nil"/>
        </w:pBdr>
        <w:tabs>
          <w:tab w:val="left" w:pos="720"/>
        </w:tabs>
        <w:jc w:val="both"/>
        <w:rPr>
          <w:rFonts w:eastAsia="Times New Roman" w:cs="Times New Roman"/>
          <w:szCs w:val="24"/>
          <w:bdr w:val="nil"/>
        </w:rPr>
      </w:pPr>
    </w:p>
    <w:p w14:paraId="444B7916" w14:textId="77777777" w:rsidR="00E93D0D" w:rsidRDefault="00E93D0D" w:rsidP="00BE0199">
      <w:pPr>
        <w:pStyle w:val="Pagrindiniotekstotrauka2"/>
        <w:spacing w:line="23" w:lineRule="atLeast"/>
        <w:ind w:firstLine="0"/>
        <w:jc w:val="both"/>
        <w:rPr>
          <w:bCs/>
          <w:sz w:val="23"/>
          <w:szCs w:val="23"/>
        </w:rPr>
      </w:pPr>
    </w:p>
    <w:p w14:paraId="6979AA16" w14:textId="77777777" w:rsidR="00762FC8" w:rsidRDefault="00762FC8" w:rsidP="005679AA">
      <w:pPr>
        <w:pStyle w:val="Pagrindiniotekstotrauka2"/>
        <w:spacing w:line="276" w:lineRule="auto"/>
        <w:ind w:firstLine="0"/>
        <w:jc w:val="both"/>
        <w:rPr>
          <w:rFonts w:eastAsia="Batang"/>
          <w:kern w:val="0"/>
        </w:rPr>
      </w:pPr>
    </w:p>
    <w:p w14:paraId="770CCCE9" w14:textId="2410DBCE" w:rsidR="00875280" w:rsidRDefault="00875280" w:rsidP="005679AA">
      <w:pPr>
        <w:pStyle w:val="Pagrindiniotekstotrauka2"/>
        <w:spacing w:line="276" w:lineRule="auto"/>
        <w:ind w:firstLine="0"/>
        <w:jc w:val="both"/>
        <w:rPr>
          <w:b/>
          <w:iCs/>
          <w:sz w:val="20"/>
        </w:rPr>
      </w:pPr>
    </w:p>
    <w:tbl>
      <w:tblPr>
        <w:tblpPr w:leftFromText="180" w:rightFromText="180" w:vertAnchor="page" w:horzAnchor="margin" w:tblpY="176"/>
        <w:tblW w:w="9704" w:type="dxa"/>
        <w:tblLayout w:type="fixed"/>
        <w:tblLook w:val="01E0" w:firstRow="1" w:lastRow="1" w:firstColumn="1" w:lastColumn="1" w:noHBand="0" w:noVBand="0"/>
      </w:tblPr>
      <w:tblGrid>
        <w:gridCol w:w="9704"/>
      </w:tblGrid>
      <w:tr w:rsidR="00875280" w:rsidRPr="00875280" w14:paraId="3317DAED" w14:textId="77777777" w:rsidTr="00762FC8">
        <w:trPr>
          <w:trHeight w:val="2497"/>
        </w:trPr>
        <w:tc>
          <w:tcPr>
            <w:tcW w:w="9704" w:type="dxa"/>
          </w:tcPr>
          <w:p w14:paraId="44A618F2" w14:textId="3CE7BB25" w:rsidR="00875280" w:rsidRPr="00875280" w:rsidRDefault="00875280" w:rsidP="00021B82">
            <w:pPr>
              <w:widowControl/>
              <w:tabs>
                <w:tab w:val="left" w:pos="720"/>
              </w:tabs>
              <w:suppressAutoHyphens w:val="0"/>
              <w:autoSpaceDN/>
              <w:jc w:val="both"/>
              <w:rPr>
                <w:rFonts w:eastAsia="Batang" w:cs="Times New Roman"/>
                <w:kern w:val="0"/>
                <w:szCs w:val="20"/>
              </w:rPr>
            </w:pPr>
          </w:p>
        </w:tc>
      </w:tr>
    </w:tbl>
    <w:p w14:paraId="5E5BE61B" w14:textId="503939AD" w:rsidR="00021B82" w:rsidRPr="00021B82" w:rsidRDefault="00021B82" w:rsidP="00021B82">
      <w:pPr>
        <w:pStyle w:val="Pagrindiniotekstotrauka2"/>
        <w:spacing w:line="276" w:lineRule="auto"/>
        <w:ind w:firstLine="0"/>
        <w:jc w:val="both"/>
        <w:rPr>
          <w:bCs/>
          <w:i/>
          <w:sz w:val="20"/>
          <w:u w:val="single"/>
        </w:rPr>
      </w:pPr>
    </w:p>
    <w:p w14:paraId="3722CA50" w14:textId="77777777" w:rsidR="002651CA" w:rsidRDefault="002651CA" w:rsidP="002D4248">
      <w:pPr>
        <w:spacing w:line="276" w:lineRule="auto"/>
        <w:rPr>
          <w:rFonts w:cs="Times New Roman"/>
          <w:szCs w:val="24"/>
        </w:rPr>
      </w:pPr>
    </w:p>
    <w:p w14:paraId="5239056B" w14:textId="77777777" w:rsidR="005F706C" w:rsidRDefault="005F706C" w:rsidP="002D4248">
      <w:pPr>
        <w:spacing w:line="276" w:lineRule="auto"/>
        <w:rPr>
          <w:rFonts w:cs="Times New Roman"/>
          <w:szCs w:val="24"/>
        </w:rPr>
      </w:pPr>
    </w:p>
    <w:p w14:paraId="218294F6" w14:textId="77777777" w:rsidR="005F706C" w:rsidRDefault="005F706C" w:rsidP="002D4248">
      <w:pPr>
        <w:spacing w:line="276" w:lineRule="auto"/>
        <w:rPr>
          <w:rFonts w:cs="Times New Roman"/>
          <w:szCs w:val="24"/>
        </w:rPr>
      </w:pPr>
    </w:p>
    <w:p w14:paraId="7F1B7D4E" w14:textId="77777777" w:rsidR="005F706C" w:rsidRDefault="005F706C" w:rsidP="002D4248">
      <w:pPr>
        <w:spacing w:line="276" w:lineRule="auto"/>
        <w:rPr>
          <w:rFonts w:cs="Times New Roman"/>
          <w:szCs w:val="24"/>
        </w:rPr>
      </w:pPr>
    </w:p>
    <w:p w14:paraId="57CC8B0A" w14:textId="77777777" w:rsidR="0008761E" w:rsidRDefault="0008761E" w:rsidP="002D4248">
      <w:pPr>
        <w:spacing w:line="276" w:lineRule="auto"/>
        <w:rPr>
          <w:rFonts w:cs="Times New Roman"/>
          <w:szCs w:val="24"/>
        </w:rPr>
      </w:pPr>
    </w:p>
    <w:p w14:paraId="74E179DD" w14:textId="77777777" w:rsidR="005F706C" w:rsidRDefault="005F706C" w:rsidP="002D4248">
      <w:pPr>
        <w:spacing w:line="276" w:lineRule="auto"/>
        <w:rPr>
          <w:rFonts w:cs="Times New Roman"/>
          <w:szCs w:val="24"/>
        </w:rPr>
      </w:pPr>
    </w:p>
    <w:p w14:paraId="03FC7B3E" w14:textId="77777777" w:rsidR="002E211D" w:rsidRDefault="002E211D" w:rsidP="002D4248">
      <w:pPr>
        <w:spacing w:line="276" w:lineRule="auto"/>
        <w:rPr>
          <w:rFonts w:cs="Times New Roman"/>
          <w:szCs w:val="24"/>
        </w:rPr>
      </w:pPr>
    </w:p>
    <w:p w14:paraId="4C1F584D" w14:textId="77777777" w:rsidR="00107FAD" w:rsidRDefault="00107FAD" w:rsidP="002D4248">
      <w:pPr>
        <w:spacing w:line="276" w:lineRule="auto"/>
        <w:rPr>
          <w:rFonts w:cs="Times New Roman"/>
          <w:szCs w:val="24"/>
        </w:rPr>
      </w:pPr>
    </w:p>
    <w:p w14:paraId="2114BA55" w14:textId="77777777" w:rsidR="00107FAD" w:rsidRDefault="00107FAD" w:rsidP="002D4248">
      <w:pPr>
        <w:spacing w:line="276" w:lineRule="auto"/>
        <w:rPr>
          <w:rFonts w:cs="Times New Roman"/>
          <w:szCs w:val="24"/>
        </w:rPr>
      </w:pPr>
    </w:p>
    <w:p w14:paraId="4A926090" w14:textId="77777777" w:rsidR="00107FAD" w:rsidRDefault="00107FAD" w:rsidP="002D4248">
      <w:pPr>
        <w:spacing w:line="276" w:lineRule="auto"/>
        <w:rPr>
          <w:rFonts w:cs="Times New Roman"/>
          <w:szCs w:val="24"/>
        </w:rPr>
      </w:pPr>
    </w:p>
    <w:p w14:paraId="4EA237C4" w14:textId="77777777" w:rsidR="00107FAD" w:rsidRDefault="00107FAD" w:rsidP="002D4248">
      <w:pPr>
        <w:spacing w:line="276" w:lineRule="auto"/>
        <w:rPr>
          <w:rFonts w:cs="Times New Roman"/>
          <w:szCs w:val="24"/>
        </w:rPr>
      </w:pPr>
    </w:p>
    <w:p w14:paraId="460A24B8" w14:textId="77777777" w:rsidR="00107FAD" w:rsidRDefault="00107FAD" w:rsidP="002D4248">
      <w:pPr>
        <w:spacing w:line="276" w:lineRule="auto"/>
        <w:rPr>
          <w:rFonts w:cs="Times New Roman"/>
          <w:szCs w:val="24"/>
        </w:rPr>
      </w:pPr>
    </w:p>
    <w:p w14:paraId="5253E99F" w14:textId="77777777" w:rsidR="00107FAD" w:rsidRDefault="00107FAD" w:rsidP="002D4248">
      <w:pPr>
        <w:spacing w:line="276" w:lineRule="auto"/>
        <w:rPr>
          <w:rFonts w:cs="Times New Roman"/>
          <w:szCs w:val="24"/>
        </w:rPr>
      </w:pPr>
    </w:p>
    <w:p w14:paraId="5761EBBC" w14:textId="77777777" w:rsidR="00107FAD" w:rsidRDefault="00107FAD" w:rsidP="002D4248">
      <w:pPr>
        <w:spacing w:line="276" w:lineRule="auto"/>
        <w:rPr>
          <w:rFonts w:cs="Times New Roman"/>
          <w:szCs w:val="24"/>
        </w:rPr>
      </w:pPr>
    </w:p>
    <w:p w14:paraId="4FA48EB1" w14:textId="77777777" w:rsidR="00107FAD" w:rsidRDefault="00107FAD" w:rsidP="002D4248">
      <w:pPr>
        <w:spacing w:line="276" w:lineRule="auto"/>
        <w:rPr>
          <w:rFonts w:cs="Times New Roman"/>
          <w:szCs w:val="24"/>
        </w:rPr>
      </w:pPr>
    </w:p>
    <w:p w14:paraId="46F75CC5" w14:textId="77777777" w:rsidR="00107FAD" w:rsidRDefault="00107FAD" w:rsidP="002D4248">
      <w:pPr>
        <w:spacing w:line="276" w:lineRule="auto"/>
        <w:rPr>
          <w:rFonts w:cs="Times New Roman"/>
          <w:szCs w:val="24"/>
        </w:rPr>
      </w:pPr>
    </w:p>
    <w:p w14:paraId="3CB8BDBB" w14:textId="77777777" w:rsidR="00107FAD" w:rsidRDefault="00107FAD" w:rsidP="002D4248">
      <w:pPr>
        <w:spacing w:line="276" w:lineRule="auto"/>
        <w:rPr>
          <w:rFonts w:cs="Times New Roman"/>
          <w:szCs w:val="24"/>
        </w:rPr>
      </w:pPr>
    </w:p>
    <w:p w14:paraId="1F901023" w14:textId="77777777" w:rsidR="00107FAD" w:rsidRDefault="00107FAD" w:rsidP="002D4248">
      <w:pPr>
        <w:spacing w:line="276" w:lineRule="auto"/>
        <w:rPr>
          <w:rFonts w:cs="Times New Roman"/>
          <w:szCs w:val="24"/>
        </w:rPr>
      </w:pPr>
    </w:p>
    <w:p w14:paraId="2F579921" w14:textId="77777777" w:rsidR="00107FAD" w:rsidRDefault="00107FAD" w:rsidP="002D4248">
      <w:pPr>
        <w:spacing w:line="276" w:lineRule="auto"/>
        <w:rPr>
          <w:rFonts w:cs="Times New Roman"/>
          <w:szCs w:val="24"/>
        </w:rPr>
      </w:pPr>
    </w:p>
    <w:p w14:paraId="100C1E86" w14:textId="77777777" w:rsidR="00107FAD" w:rsidRDefault="00107FAD" w:rsidP="002D4248">
      <w:pPr>
        <w:spacing w:line="276" w:lineRule="auto"/>
        <w:rPr>
          <w:rFonts w:cs="Times New Roman"/>
          <w:szCs w:val="24"/>
        </w:rPr>
      </w:pPr>
    </w:p>
    <w:p w14:paraId="41C2414A" w14:textId="77777777" w:rsidR="00107FAD" w:rsidRDefault="00107FAD" w:rsidP="002D4248">
      <w:pPr>
        <w:spacing w:line="276" w:lineRule="auto"/>
        <w:rPr>
          <w:rFonts w:cs="Times New Roman"/>
          <w:szCs w:val="24"/>
        </w:rPr>
      </w:pPr>
    </w:p>
    <w:p w14:paraId="0A72CA17" w14:textId="77777777" w:rsidR="00107FAD" w:rsidRDefault="00107FAD" w:rsidP="002D4248">
      <w:pPr>
        <w:spacing w:line="276" w:lineRule="auto"/>
        <w:rPr>
          <w:rFonts w:cs="Times New Roman"/>
          <w:szCs w:val="24"/>
        </w:rPr>
      </w:pPr>
    </w:p>
    <w:p w14:paraId="7F9F7E7A" w14:textId="77777777" w:rsidR="00107FAD" w:rsidRDefault="00107FAD" w:rsidP="002D4248">
      <w:pPr>
        <w:spacing w:line="276" w:lineRule="auto"/>
        <w:rPr>
          <w:rFonts w:cs="Times New Roman"/>
          <w:szCs w:val="24"/>
        </w:rPr>
      </w:pPr>
    </w:p>
    <w:p w14:paraId="10A779D8" w14:textId="77777777" w:rsidR="00107FAD" w:rsidRDefault="00107FAD" w:rsidP="002D4248">
      <w:pPr>
        <w:spacing w:line="276" w:lineRule="auto"/>
        <w:rPr>
          <w:rFonts w:cs="Times New Roman"/>
          <w:szCs w:val="24"/>
        </w:rPr>
      </w:pPr>
    </w:p>
    <w:p w14:paraId="2A08E22A" w14:textId="77777777" w:rsidR="00107FAD" w:rsidRPr="00A06493" w:rsidRDefault="00107FAD" w:rsidP="002D4248">
      <w:pPr>
        <w:spacing w:line="276" w:lineRule="auto"/>
        <w:rPr>
          <w:rFonts w:cs="Times New Roman"/>
          <w:szCs w:val="24"/>
        </w:rPr>
      </w:pPr>
    </w:p>
    <w:p w14:paraId="15CFAFFE" w14:textId="2EC18088" w:rsidR="00F55F73" w:rsidRPr="007D02AF" w:rsidRDefault="00F55F73" w:rsidP="00F55F73">
      <w:pPr>
        <w:spacing w:line="276" w:lineRule="auto"/>
        <w:jc w:val="right"/>
        <w:rPr>
          <w:rFonts w:cs="Times New Roman"/>
          <w:b/>
          <w:bCs/>
          <w:i/>
          <w:iCs/>
          <w:szCs w:val="24"/>
        </w:rPr>
      </w:pPr>
      <w:r w:rsidRPr="007D02AF">
        <w:rPr>
          <w:rFonts w:cs="Times New Roman"/>
          <w:b/>
          <w:bCs/>
          <w:i/>
          <w:iCs/>
          <w:szCs w:val="24"/>
        </w:rPr>
        <w:t>Konkurso sąlygų</w:t>
      </w:r>
      <w:r w:rsidR="00E861D1" w:rsidRPr="007D02AF">
        <w:rPr>
          <w:rFonts w:cs="Times New Roman"/>
          <w:b/>
          <w:bCs/>
          <w:i/>
          <w:iCs/>
          <w:szCs w:val="24"/>
        </w:rPr>
        <w:t xml:space="preserve"> 2</w:t>
      </w:r>
      <w:r w:rsidRPr="007D02AF">
        <w:rPr>
          <w:b/>
          <w:bCs/>
          <w:i/>
          <w:iCs/>
        </w:rPr>
        <w:t xml:space="preserve"> </w:t>
      </w:r>
      <w:r w:rsidR="004813C1">
        <w:rPr>
          <w:b/>
          <w:bCs/>
          <w:i/>
          <w:iCs/>
        </w:rPr>
        <w:t>priedas</w:t>
      </w:r>
      <w:r w:rsidRPr="007D02AF">
        <w:rPr>
          <w:b/>
          <w:bCs/>
          <w:i/>
          <w:iCs/>
        </w:rPr>
        <w:t xml:space="preserve">                       </w:t>
      </w:r>
    </w:p>
    <w:p w14:paraId="5B9F67C2" w14:textId="77777777" w:rsidR="00F55F73" w:rsidRPr="00A06493" w:rsidRDefault="00F55F73" w:rsidP="00F55F73">
      <w:pPr>
        <w:jc w:val="center"/>
        <w:rPr>
          <w:b/>
        </w:rPr>
      </w:pPr>
    </w:p>
    <w:p w14:paraId="5FD77D7D" w14:textId="77777777" w:rsidR="008B1B69" w:rsidRPr="008B1B69" w:rsidRDefault="008B1B69" w:rsidP="008B1B69">
      <w:pPr>
        <w:jc w:val="center"/>
        <w:rPr>
          <w:rFonts w:asciiTheme="majorBidi" w:hAnsiTheme="majorBidi" w:cstheme="majorBidi"/>
          <w:b/>
          <w:bCs/>
          <w:sz w:val="23"/>
          <w:szCs w:val="23"/>
        </w:rPr>
      </w:pPr>
    </w:p>
    <w:p w14:paraId="1C114B74" w14:textId="21127B02" w:rsidR="008B1B69" w:rsidRPr="00E975A8" w:rsidRDefault="008B1B69" w:rsidP="004813C1">
      <w:pPr>
        <w:jc w:val="center"/>
        <w:rPr>
          <w:rFonts w:asciiTheme="majorBidi" w:eastAsia="Calibri" w:hAnsiTheme="majorBidi" w:cstheme="majorBidi"/>
          <w:b/>
          <w:szCs w:val="24"/>
        </w:rPr>
      </w:pPr>
      <w:r w:rsidRPr="00E975A8">
        <w:rPr>
          <w:rFonts w:asciiTheme="majorBidi" w:eastAsia="Calibri" w:hAnsiTheme="majorBidi" w:cstheme="majorBidi"/>
          <w:b/>
          <w:szCs w:val="24"/>
        </w:rPr>
        <w:t>TECHNINĖ SPECIFIKACIJA</w:t>
      </w:r>
    </w:p>
    <w:p w14:paraId="483BCF55" w14:textId="77777777" w:rsidR="004813C1" w:rsidRPr="00E975A8" w:rsidRDefault="004813C1" w:rsidP="004813C1">
      <w:pPr>
        <w:widowControl/>
        <w:suppressAutoHyphens w:val="0"/>
        <w:autoSpaceDN/>
        <w:spacing w:line="276" w:lineRule="auto"/>
        <w:jc w:val="center"/>
        <w:outlineLvl w:val="0"/>
        <w:rPr>
          <w:rFonts w:eastAsia="Times New Roman" w:cs="Times New Roman"/>
          <w:b/>
          <w:i/>
          <w:iCs/>
          <w:kern w:val="0"/>
          <w:szCs w:val="24"/>
        </w:rPr>
      </w:pPr>
      <w:r w:rsidRPr="00E975A8">
        <w:rPr>
          <w:rFonts w:eastAsia="Times New Roman" w:cs="Times New Roman"/>
          <w:bCs/>
          <w:i/>
          <w:iCs/>
          <w:kern w:val="0"/>
          <w:szCs w:val="24"/>
        </w:rPr>
        <w:t>Pateikiamas atskiru dokumentu (CVP IS)</w:t>
      </w:r>
    </w:p>
    <w:p w14:paraId="12725BE3" w14:textId="77777777" w:rsidR="004813C1" w:rsidRPr="008B1B69" w:rsidRDefault="004813C1" w:rsidP="004813C1">
      <w:pPr>
        <w:jc w:val="center"/>
        <w:rPr>
          <w:rFonts w:asciiTheme="majorBidi" w:eastAsia="Calibri" w:hAnsiTheme="majorBidi" w:cstheme="majorBidi"/>
          <w:b/>
          <w:sz w:val="23"/>
          <w:szCs w:val="23"/>
        </w:rPr>
      </w:pPr>
    </w:p>
    <w:p w14:paraId="30455602" w14:textId="77777777" w:rsidR="008B1B69" w:rsidRPr="008B1B69" w:rsidRDefault="008B1B69" w:rsidP="008B1B69">
      <w:pPr>
        <w:rPr>
          <w:rFonts w:asciiTheme="majorBidi" w:eastAsia="Calibri" w:hAnsiTheme="majorBidi" w:cstheme="majorBidi"/>
          <w:b/>
          <w:sz w:val="23"/>
          <w:szCs w:val="23"/>
        </w:rPr>
      </w:pPr>
    </w:p>
    <w:tbl>
      <w:tblPr>
        <w:tblStyle w:val="1paprastojilentel"/>
        <w:tblW w:w="0" w:type="auto"/>
        <w:tblBorders>
          <w:left w:val="none" w:sz="0" w:space="0" w:color="auto"/>
          <w:right w:val="none" w:sz="0" w:space="0" w:color="auto"/>
        </w:tblBorders>
        <w:tblLook w:val="04A0" w:firstRow="1" w:lastRow="0" w:firstColumn="1" w:lastColumn="0" w:noHBand="0" w:noVBand="1"/>
      </w:tblPr>
      <w:tblGrid>
        <w:gridCol w:w="9628"/>
      </w:tblGrid>
      <w:tr w:rsidR="004813C1" w:rsidRPr="004813C1" w14:paraId="2E277083" w14:textId="77777777" w:rsidTr="008A0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352048" w14:textId="77777777" w:rsidR="004813C1" w:rsidRPr="004813C1" w:rsidRDefault="004813C1" w:rsidP="004813C1">
            <w:pPr>
              <w:widowControl/>
              <w:suppressAutoHyphens w:val="0"/>
              <w:autoSpaceDN/>
              <w:jc w:val="right"/>
              <w:rPr>
                <w:rFonts w:eastAsia="Times New Roman" w:cs="Times New Roman"/>
                <w:i/>
                <w:iCs/>
                <w:kern w:val="0"/>
                <w:szCs w:val="24"/>
              </w:rPr>
            </w:pPr>
            <w:bookmarkStart w:id="18" w:name="_Hlk167885113"/>
            <w:bookmarkStart w:id="19" w:name="_Hlk212030649"/>
          </w:p>
          <w:p w14:paraId="10242ECB" w14:textId="104100DB" w:rsidR="004813C1" w:rsidRPr="004813C1" w:rsidRDefault="004813C1" w:rsidP="004813C1">
            <w:pPr>
              <w:widowControl/>
              <w:suppressAutoHyphens w:val="0"/>
              <w:autoSpaceDN/>
              <w:jc w:val="right"/>
              <w:rPr>
                <w:rFonts w:eastAsia="Times New Roman" w:cs="Times New Roman"/>
                <w:i/>
                <w:iCs/>
                <w:kern w:val="0"/>
                <w:szCs w:val="24"/>
              </w:rPr>
            </w:pPr>
            <w:r w:rsidRPr="004813C1">
              <w:rPr>
                <w:rFonts w:eastAsia="Times New Roman" w:cs="Times New Roman"/>
                <w:i/>
                <w:iCs/>
                <w:kern w:val="0"/>
                <w:szCs w:val="24"/>
              </w:rPr>
              <w:t xml:space="preserve">Konkurso sąlygų </w:t>
            </w:r>
            <w:r>
              <w:rPr>
                <w:rFonts w:eastAsia="Times New Roman" w:cs="Times New Roman"/>
                <w:i/>
                <w:iCs/>
                <w:kern w:val="0"/>
                <w:szCs w:val="24"/>
              </w:rPr>
              <w:t>3</w:t>
            </w:r>
            <w:r w:rsidRPr="004813C1">
              <w:rPr>
                <w:rFonts w:eastAsia="Times New Roman" w:cs="Times New Roman"/>
                <w:i/>
                <w:iCs/>
                <w:kern w:val="0"/>
                <w:szCs w:val="24"/>
              </w:rPr>
              <w:t xml:space="preserve"> priedas</w:t>
            </w:r>
          </w:p>
          <w:p w14:paraId="5723E3E8" w14:textId="77777777" w:rsidR="004813C1" w:rsidRPr="004813C1" w:rsidRDefault="004813C1" w:rsidP="004813C1">
            <w:pPr>
              <w:widowControl/>
              <w:suppressAutoHyphens w:val="0"/>
              <w:autoSpaceDN/>
              <w:spacing w:line="254" w:lineRule="auto"/>
              <w:jc w:val="center"/>
              <w:rPr>
                <w:rFonts w:eastAsia="Times New Roman" w:cs="Times New Roman"/>
                <w:kern w:val="2"/>
                <w:szCs w:val="24"/>
                <w14:ligatures w14:val="standardContextual"/>
              </w:rPr>
            </w:pPr>
          </w:p>
          <w:p w14:paraId="16EB2409" w14:textId="77777777" w:rsidR="004813C1" w:rsidRPr="004813C1" w:rsidRDefault="004813C1" w:rsidP="004813C1">
            <w:pPr>
              <w:widowControl/>
              <w:suppressAutoHyphens w:val="0"/>
              <w:autoSpaceDN/>
              <w:spacing w:line="254" w:lineRule="auto"/>
              <w:jc w:val="center"/>
              <w:rPr>
                <w:rFonts w:eastAsia="Times New Roman" w:cs="Times New Roman"/>
                <w:kern w:val="2"/>
                <w:szCs w:val="24"/>
                <w14:ligatures w14:val="standardContextual"/>
              </w:rPr>
            </w:pPr>
            <w:r w:rsidRPr="004813C1">
              <w:rPr>
                <w:rFonts w:eastAsia="Times New Roman" w:cs="Times New Roman"/>
                <w:kern w:val="2"/>
                <w:szCs w:val="24"/>
                <w14:ligatures w14:val="standardContextual"/>
              </w:rPr>
              <w:t>SUTARTIES PROJEKTAS</w:t>
            </w:r>
          </w:p>
          <w:p w14:paraId="55D21E32" w14:textId="77777777" w:rsidR="004813C1" w:rsidRPr="009809EF" w:rsidRDefault="004813C1" w:rsidP="004813C1">
            <w:pPr>
              <w:widowControl/>
              <w:suppressAutoHyphens w:val="0"/>
              <w:autoSpaceDN/>
              <w:spacing w:line="276" w:lineRule="auto"/>
              <w:jc w:val="center"/>
              <w:outlineLvl w:val="0"/>
              <w:rPr>
                <w:rFonts w:eastAsia="Times New Roman" w:cs="Times New Roman"/>
                <w:b w:val="0"/>
                <w:bCs w:val="0"/>
                <w:i/>
                <w:iCs/>
                <w:kern w:val="0"/>
                <w:szCs w:val="24"/>
              </w:rPr>
            </w:pPr>
            <w:r w:rsidRPr="009809EF">
              <w:rPr>
                <w:rFonts w:eastAsia="Times New Roman" w:cs="Times New Roman"/>
                <w:b w:val="0"/>
                <w:bCs w:val="0"/>
                <w:i/>
                <w:iCs/>
                <w:kern w:val="0"/>
                <w:szCs w:val="24"/>
              </w:rPr>
              <w:t>Pateikiamas atskiru dokumentu (CVP IS)</w:t>
            </w:r>
          </w:p>
          <w:p w14:paraId="78DD5574" w14:textId="77777777" w:rsidR="004813C1" w:rsidRPr="004813C1" w:rsidRDefault="004813C1" w:rsidP="004813C1">
            <w:pPr>
              <w:widowControl/>
              <w:suppressAutoHyphens w:val="0"/>
              <w:autoSpaceDN/>
              <w:spacing w:line="276" w:lineRule="auto"/>
              <w:jc w:val="center"/>
              <w:outlineLvl w:val="0"/>
              <w:rPr>
                <w:rFonts w:eastAsia="Times New Roman" w:cs="Times New Roman"/>
                <w:i/>
                <w:iCs/>
                <w:kern w:val="0"/>
                <w:szCs w:val="24"/>
              </w:rPr>
            </w:pPr>
          </w:p>
          <w:p w14:paraId="5E24358E" w14:textId="77777777" w:rsidR="004813C1" w:rsidRPr="004813C1" w:rsidRDefault="004813C1" w:rsidP="004813C1">
            <w:pPr>
              <w:widowControl/>
              <w:suppressAutoHyphens w:val="0"/>
              <w:autoSpaceDN/>
              <w:spacing w:line="254" w:lineRule="auto"/>
              <w:jc w:val="both"/>
              <w:rPr>
                <w:rFonts w:eastAsia="Times New Roman" w:cs="Times New Roman"/>
                <w:kern w:val="2"/>
                <w:szCs w:val="24"/>
                <w14:ligatures w14:val="standardContextual"/>
              </w:rPr>
            </w:pPr>
          </w:p>
        </w:tc>
      </w:tr>
      <w:tr w:rsidR="007E1814" w:rsidRPr="004813C1" w14:paraId="059FA07D" w14:textId="77777777" w:rsidTr="00980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77688E3" w14:textId="77777777" w:rsidR="007E1814" w:rsidRPr="004813C1" w:rsidRDefault="007E1814" w:rsidP="008A0B79">
            <w:pPr>
              <w:widowControl/>
              <w:suppressAutoHyphens w:val="0"/>
              <w:autoSpaceDN/>
              <w:jc w:val="right"/>
              <w:rPr>
                <w:rFonts w:eastAsia="Times New Roman" w:cs="Times New Roman"/>
                <w:i/>
                <w:iCs/>
                <w:kern w:val="0"/>
                <w:szCs w:val="24"/>
              </w:rPr>
            </w:pPr>
            <w:bookmarkStart w:id="20" w:name="_Hlk167717363"/>
            <w:bookmarkEnd w:id="18"/>
          </w:p>
          <w:p w14:paraId="22AFC9D2" w14:textId="77777777" w:rsidR="009809EF" w:rsidRDefault="009809EF" w:rsidP="008A0B79">
            <w:pPr>
              <w:widowControl/>
              <w:suppressAutoHyphens w:val="0"/>
              <w:autoSpaceDN/>
              <w:jc w:val="right"/>
              <w:rPr>
                <w:rFonts w:eastAsia="Times New Roman" w:cs="Times New Roman"/>
                <w:b w:val="0"/>
                <w:bCs w:val="0"/>
                <w:i/>
                <w:iCs/>
                <w:kern w:val="0"/>
                <w:szCs w:val="24"/>
              </w:rPr>
            </w:pPr>
          </w:p>
          <w:p w14:paraId="096E342D" w14:textId="089A4E05" w:rsidR="007E1814" w:rsidRDefault="007E1814" w:rsidP="008A0B79">
            <w:pPr>
              <w:widowControl/>
              <w:suppressAutoHyphens w:val="0"/>
              <w:autoSpaceDN/>
              <w:jc w:val="right"/>
              <w:rPr>
                <w:rFonts w:eastAsia="Times New Roman" w:cs="Times New Roman"/>
                <w:b w:val="0"/>
                <w:bCs w:val="0"/>
                <w:i/>
                <w:iCs/>
                <w:kern w:val="0"/>
                <w:szCs w:val="24"/>
              </w:rPr>
            </w:pPr>
            <w:r w:rsidRPr="004813C1">
              <w:rPr>
                <w:rFonts w:eastAsia="Times New Roman" w:cs="Times New Roman"/>
                <w:i/>
                <w:iCs/>
                <w:kern w:val="0"/>
                <w:szCs w:val="24"/>
              </w:rPr>
              <w:t>Konkurso sąlygų</w:t>
            </w:r>
            <w:r>
              <w:rPr>
                <w:rFonts w:eastAsia="Times New Roman" w:cs="Times New Roman"/>
                <w:i/>
                <w:iCs/>
                <w:kern w:val="0"/>
                <w:szCs w:val="24"/>
              </w:rPr>
              <w:t xml:space="preserve"> 4</w:t>
            </w:r>
            <w:r w:rsidRPr="004813C1">
              <w:rPr>
                <w:rFonts w:eastAsia="Times New Roman" w:cs="Times New Roman"/>
                <w:i/>
                <w:iCs/>
                <w:kern w:val="0"/>
                <w:szCs w:val="24"/>
              </w:rPr>
              <w:t xml:space="preserve"> priedas</w:t>
            </w:r>
          </w:p>
          <w:p w14:paraId="179A01C5" w14:textId="77777777" w:rsidR="00D17001" w:rsidRDefault="00D17001" w:rsidP="008A0B79">
            <w:pPr>
              <w:widowControl/>
              <w:suppressAutoHyphens w:val="0"/>
              <w:autoSpaceDN/>
              <w:jc w:val="right"/>
              <w:rPr>
                <w:rFonts w:eastAsia="Times New Roman" w:cs="Times New Roman"/>
                <w:b w:val="0"/>
                <w:bCs w:val="0"/>
                <w:i/>
                <w:iCs/>
                <w:kern w:val="0"/>
                <w:szCs w:val="24"/>
              </w:rPr>
            </w:pPr>
          </w:p>
          <w:p w14:paraId="18693333" w14:textId="77777777" w:rsidR="009809EF" w:rsidRPr="004813C1" w:rsidRDefault="009809EF" w:rsidP="008A0B79">
            <w:pPr>
              <w:widowControl/>
              <w:suppressAutoHyphens w:val="0"/>
              <w:autoSpaceDN/>
              <w:jc w:val="right"/>
              <w:rPr>
                <w:rFonts w:eastAsia="Times New Roman" w:cs="Times New Roman"/>
                <w:i/>
                <w:iCs/>
                <w:kern w:val="0"/>
                <w:szCs w:val="24"/>
              </w:rPr>
            </w:pPr>
          </w:p>
          <w:p w14:paraId="49F3BDA0" w14:textId="26BE7AA5" w:rsidR="009809EF" w:rsidRPr="009809EF" w:rsidRDefault="00021B82" w:rsidP="009809EF">
            <w:pPr>
              <w:widowControl/>
              <w:suppressAutoHyphens w:val="0"/>
              <w:autoSpaceDN/>
              <w:spacing w:line="254" w:lineRule="auto"/>
              <w:jc w:val="center"/>
              <w:rPr>
                <w:rFonts w:eastAsia="Times New Roman" w:cs="Times New Roman"/>
                <w:b w:val="0"/>
                <w:bCs w:val="0"/>
                <w:kern w:val="2"/>
                <w:szCs w:val="24"/>
                <w14:ligatures w14:val="standardContextual"/>
              </w:rPr>
            </w:pPr>
            <w:r>
              <w:rPr>
                <w:rFonts w:eastAsia="Times New Roman" w:cs="Times New Roman"/>
                <w:kern w:val="2"/>
                <w:szCs w:val="24"/>
                <w14:ligatures w14:val="standardContextual"/>
              </w:rPr>
              <w:t>NACIONALINIO SAUGUMO ATITIKTIES DEKLARACIJA</w:t>
            </w:r>
          </w:p>
          <w:p w14:paraId="2867BA0E" w14:textId="77777777" w:rsidR="007E1814" w:rsidRPr="009809EF" w:rsidRDefault="007E1814" w:rsidP="008A0B79">
            <w:pPr>
              <w:widowControl/>
              <w:suppressAutoHyphens w:val="0"/>
              <w:autoSpaceDN/>
              <w:spacing w:line="276" w:lineRule="auto"/>
              <w:jc w:val="center"/>
              <w:outlineLvl w:val="0"/>
              <w:rPr>
                <w:rFonts w:eastAsia="Times New Roman" w:cs="Times New Roman"/>
                <w:b w:val="0"/>
                <w:bCs w:val="0"/>
                <w:i/>
                <w:iCs/>
                <w:kern w:val="0"/>
                <w:szCs w:val="24"/>
              </w:rPr>
            </w:pPr>
            <w:r w:rsidRPr="009809EF">
              <w:rPr>
                <w:rFonts w:eastAsia="Times New Roman" w:cs="Times New Roman"/>
                <w:b w:val="0"/>
                <w:bCs w:val="0"/>
                <w:i/>
                <w:iCs/>
                <w:kern w:val="0"/>
                <w:szCs w:val="24"/>
              </w:rPr>
              <w:t>Pateikiamas atskiru dokumentu (CVP IS)</w:t>
            </w:r>
          </w:p>
          <w:p w14:paraId="2E597F15" w14:textId="77777777" w:rsidR="007E1814" w:rsidRPr="004813C1" w:rsidRDefault="007E1814" w:rsidP="008A0B79">
            <w:pPr>
              <w:widowControl/>
              <w:suppressAutoHyphens w:val="0"/>
              <w:autoSpaceDN/>
              <w:spacing w:line="276" w:lineRule="auto"/>
              <w:jc w:val="center"/>
              <w:outlineLvl w:val="0"/>
              <w:rPr>
                <w:rFonts w:eastAsia="Times New Roman" w:cs="Times New Roman"/>
                <w:i/>
                <w:iCs/>
                <w:kern w:val="0"/>
                <w:szCs w:val="24"/>
              </w:rPr>
            </w:pPr>
          </w:p>
          <w:p w14:paraId="3A6D13DC" w14:textId="77777777" w:rsidR="007E1814" w:rsidRPr="004813C1" w:rsidRDefault="007E1814" w:rsidP="008A0B79">
            <w:pPr>
              <w:widowControl/>
              <w:suppressAutoHyphens w:val="0"/>
              <w:autoSpaceDN/>
              <w:spacing w:line="254" w:lineRule="auto"/>
              <w:jc w:val="both"/>
              <w:rPr>
                <w:rFonts w:eastAsia="Times New Roman" w:cs="Times New Roman"/>
                <w:kern w:val="2"/>
                <w:szCs w:val="24"/>
                <w14:ligatures w14:val="standardContextual"/>
              </w:rPr>
            </w:pPr>
          </w:p>
        </w:tc>
      </w:tr>
      <w:bookmarkEnd w:id="19"/>
      <w:bookmarkEnd w:id="20"/>
    </w:tbl>
    <w:p w14:paraId="572488D3" w14:textId="77777777" w:rsidR="00F55F73" w:rsidRDefault="00F55F73" w:rsidP="00BA7178">
      <w:pPr>
        <w:pStyle w:val="Antrat1"/>
        <w:spacing w:before="0" w:after="0"/>
        <w:jc w:val="left"/>
        <w:rPr>
          <w:bCs/>
          <w:i/>
          <w:iCs/>
          <w:szCs w:val="24"/>
        </w:rPr>
      </w:pPr>
    </w:p>
    <w:p w14:paraId="14BDF357" w14:textId="77777777" w:rsidR="009809EF" w:rsidRPr="009809EF" w:rsidRDefault="009809EF" w:rsidP="009809EF">
      <w:pPr>
        <w:pStyle w:val="Standard"/>
      </w:pPr>
    </w:p>
    <w:p w14:paraId="48E92A31" w14:textId="7275E1F2" w:rsidR="00891EDD" w:rsidRDefault="00891EDD" w:rsidP="00891EDD">
      <w:pPr>
        <w:pStyle w:val="Standard"/>
        <w:jc w:val="right"/>
        <w:rPr>
          <w:b/>
          <w:bCs/>
          <w:i/>
          <w:iCs/>
        </w:rPr>
      </w:pPr>
      <w:r w:rsidRPr="009809EF">
        <w:rPr>
          <w:b/>
          <w:bCs/>
          <w:i/>
          <w:iCs/>
        </w:rPr>
        <w:t>Konkurso sąlygų</w:t>
      </w:r>
      <w:r w:rsidRPr="00891EDD">
        <w:rPr>
          <w:b/>
          <w:bCs/>
          <w:i/>
          <w:iCs/>
        </w:rPr>
        <w:t xml:space="preserve"> </w:t>
      </w:r>
      <w:r w:rsidRPr="009809EF">
        <w:rPr>
          <w:b/>
          <w:bCs/>
          <w:i/>
          <w:iCs/>
        </w:rPr>
        <w:t>5</w:t>
      </w:r>
      <w:r w:rsidRPr="00891EDD">
        <w:rPr>
          <w:b/>
          <w:bCs/>
          <w:i/>
          <w:iCs/>
        </w:rPr>
        <w:t xml:space="preserve"> priedas</w:t>
      </w:r>
    </w:p>
    <w:p w14:paraId="1739345B" w14:textId="77777777" w:rsidR="009809EF" w:rsidRDefault="009809EF" w:rsidP="00891EDD">
      <w:pPr>
        <w:pStyle w:val="Standard"/>
        <w:jc w:val="right"/>
        <w:rPr>
          <w:b/>
          <w:bCs/>
          <w:i/>
          <w:iCs/>
        </w:rPr>
      </w:pPr>
    </w:p>
    <w:p w14:paraId="4ECCA97D" w14:textId="21D02E08" w:rsidR="009809EF" w:rsidRDefault="009809EF" w:rsidP="009809EF">
      <w:pPr>
        <w:widowControl/>
        <w:suppressAutoHyphens w:val="0"/>
        <w:autoSpaceDN/>
        <w:spacing w:line="276" w:lineRule="auto"/>
        <w:jc w:val="center"/>
        <w:outlineLvl w:val="0"/>
        <w:rPr>
          <w:rFonts w:eastAsia="Times New Roman" w:cs="Times New Roman"/>
          <w:kern w:val="2"/>
          <w:szCs w:val="24"/>
          <w14:ligatures w14:val="standardContextual"/>
        </w:rPr>
      </w:pPr>
      <w:r w:rsidRPr="00891EDD">
        <w:rPr>
          <w:rFonts w:cs="Times New Roman"/>
          <w:b/>
          <w:color w:val="00000A"/>
          <w:szCs w:val="20"/>
          <w:lang w:eastAsia="zh-CN"/>
        </w:rPr>
        <w:t>PARDUOTŲ IR (AR) ĮDIEGTŲ</w:t>
      </w:r>
      <w:r w:rsidRPr="00891EDD">
        <w:rPr>
          <w:rFonts w:cs="Times New Roman"/>
          <w:bCs/>
          <w:color w:val="00000A"/>
          <w:szCs w:val="20"/>
          <w:lang w:eastAsia="zh-CN"/>
        </w:rPr>
        <w:t xml:space="preserve"> </w:t>
      </w:r>
      <w:r w:rsidRPr="00891EDD">
        <w:rPr>
          <w:rFonts w:cs="Times New Roman"/>
          <w:b/>
          <w:bCs/>
          <w:color w:val="00000A"/>
          <w:szCs w:val="20"/>
          <w:lang w:eastAsia="zh-CN"/>
        </w:rPr>
        <w:t xml:space="preserve">PREKIŲ </w:t>
      </w:r>
      <w:r>
        <w:rPr>
          <w:rFonts w:cs="Times New Roman"/>
          <w:b/>
          <w:bCs/>
          <w:color w:val="00000A"/>
          <w:szCs w:val="20"/>
          <w:lang w:eastAsia="zh-CN"/>
        </w:rPr>
        <w:t>SĄRAŠAS</w:t>
      </w:r>
    </w:p>
    <w:p w14:paraId="4F7B6905" w14:textId="4C78BBE2" w:rsidR="009809EF" w:rsidRPr="004813C1" w:rsidRDefault="009809EF" w:rsidP="009809EF">
      <w:pPr>
        <w:widowControl/>
        <w:suppressAutoHyphens w:val="0"/>
        <w:autoSpaceDN/>
        <w:spacing w:line="276" w:lineRule="auto"/>
        <w:jc w:val="center"/>
        <w:outlineLvl w:val="0"/>
        <w:rPr>
          <w:rFonts w:eastAsia="Times New Roman" w:cs="Times New Roman"/>
          <w:i/>
          <w:iCs/>
          <w:kern w:val="0"/>
          <w:szCs w:val="24"/>
        </w:rPr>
      </w:pPr>
      <w:r w:rsidRPr="004813C1">
        <w:rPr>
          <w:rFonts w:eastAsia="Times New Roman" w:cs="Times New Roman"/>
          <w:i/>
          <w:iCs/>
          <w:kern w:val="0"/>
          <w:szCs w:val="24"/>
        </w:rPr>
        <w:t>Pateikiamas atskiru dokumentu (CVP IS)</w:t>
      </w:r>
    </w:p>
    <w:p w14:paraId="216BBFBA" w14:textId="77777777" w:rsidR="00BA7178" w:rsidRPr="009809EF" w:rsidRDefault="00BA7178" w:rsidP="00BA7178">
      <w:pPr>
        <w:pStyle w:val="Standard"/>
      </w:pPr>
    </w:p>
    <w:p w14:paraId="77C61484" w14:textId="77777777" w:rsidR="00BA7178" w:rsidRDefault="00BA7178" w:rsidP="00BA7178">
      <w:pPr>
        <w:pStyle w:val="Standard"/>
        <w:jc w:val="right"/>
        <w:rPr>
          <w:b/>
          <w:bCs/>
          <w:i/>
          <w:iCs/>
        </w:rPr>
      </w:pPr>
    </w:p>
    <w:p w14:paraId="03AAF240" w14:textId="46198576" w:rsidR="00BA7178" w:rsidRDefault="00BA7178" w:rsidP="00BA7178">
      <w:pPr>
        <w:pStyle w:val="Standard"/>
        <w:jc w:val="right"/>
        <w:rPr>
          <w:b/>
          <w:bCs/>
          <w:i/>
          <w:iCs/>
        </w:rPr>
      </w:pPr>
      <w:r w:rsidRPr="00BA7178">
        <w:rPr>
          <w:b/>
          <w:bCs/>
          <w:i/>
          <w:iCs/>
          <w:noProof/>
          <w:color w:val="auto"/>
          <w:lang w:val="en-US" w:eastAsia="en-US"/>
          <w14:ligatures w14:val="standardContextual"/>
        </w:rPr>
        <mc:AlternateContent>
          <mc:Choice Requires="wps">
            <w:drawing>
              <wp:anchor distT="0" distB="0" distL="114300" distR="114300" simplePos="0" relativeHeight="251664384" behindDoc="0" locked="0" layoutInCell="1" allowOverlap="1" wp14:anchorId="5C21E492" wp14:editId="74855301">
                <wp:simplePos x="0" y="0"/>
                <wp:positionH relativeFrom="column">
                  <wp:posOffset>-108586</wp:posOffset>
                </wp:positionH>
                <wp:positionV relativeFrom="paragraph">
                  <wp:posOffset>118745</wp:posOffset>
                </wp:positionV>
                <wp:extent cx="6181725" cy="19050"/>
                <wp:effectExtent l="0" t="0" r="28575" b="19050"/>
                <wp:wrapNone/>
                <wp:docPr id="2021758577" name="Tiesioji jungtis 1"/>
                <wp:cNvGraphicFramePr/>
                <a:graphic xmlns:a="http://schemas.openxmlformats.org/drawingml/2006/main">
                  <a:graphicData uri="http://schemas.microsoft.com/office/word/2010/wordprocessingShape">
                    <wps:wsp>
                      <wps:cNvCnPr/>
                      <wps:spPr>
                        <a:xfrm>
                          <a:off x="0" y="0"/>
                          <a:ext cx="61817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47A03" id="Tiesioji jungtis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55pt,9.35pt" to="478.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" strokecolor="black [3200]" strokeweight=".5pt">
                <v:stroke joinstyle="miter"/>
              </v:line>
            </w:pict>
          </mc:Fallback>
        </mc:AlternateContent>
      </w:r>
    </w:p>
    <w:p w14:paraId="641FC0C0" w14:textId="77777777" w:rsidR="00BA7178" w:rsidRDefault="00BA7178" w:rsidP="00BA7178">
      <w:pPr>
        <w:pStyle w:val="Standard"/>
        <w:jc w:val="right"/>
        <w:rPr>
          <w:b/>
          <w:bCs/>
          <w:i/>
          <w:iCs/>
        </w:rPr>
      </w:pPr>
    </w:p>
    <w:p w14:paraId="3DA7118C" w14:textId="501C2E0E" w:rsidR="00BA7178" w:rsidRDefault="00BA7178" w:rsidP="00BA7178">
      <w:pPr>
        <w:pStyle w:val="Standard"/>
        <w:jc w:val="right"/>
        <w:rPr>
          <w:b/>
          <w:bCs/>
          <w:i/>
          <w:iCs/>
        </w:rPr>
      </w:pPr>
      <w:r w:rsidRPr="009809EF">
        <w:rPr>
          <w:b/>
          <w:bCs/>
          <w:i/>
          <w:iCs/>
        </w:rPr>
        <w:t>Konkurso sąlygų</w:t>
      </w:r>
      <w:r w:rsidRPr="00891EDD">
        <w:rPr>
          <w:b/>
          <w:bCs/>
          <w:i/>
          <w:iCs/>
        </w:rPr>
        <w:t xml:space="preserve"> </w:t>
      </w:r>
      <w:r>
        <w:rPr>
          <w:b/>
          <w:bCs/>
          <w:i/>
          <w:iCs/>
        </w:rPr>
        <w:t>6</w:t>
      </w:r>
      <w:r w:rsidRPr="00891EDD">
        <w:rPr>
          <w:b/>
          <w:bCs/>
          <w:i/>
          <w:iCs/>
        </w:rPr>
        <w:t xml:space="preserve"> priedas</w:t>
      </w:r>
    </w:p>
    <w:p w14:paraId="4D58EC91" w14:textId="77777777" w:rsidR="00BA7178" w:rsidRDefault="00BA7178" w:rsidP="00BA7178">
      <w:pPr>
        <w:pStyle w:val="Standard"/>
        <w:jc w:val="right"/>
        <w:rPr>
          <w:b/>
          <w:bCs/>
          <w:i/>
          <w:iCs/>
        </w:rPr>
      </w:pPr>
    </w:p>
    <w:p w14:paraId="6778662B" w14:textId="442FEBA4" w:rsidR="00BA7178" w:rsidRDefault="00BA7178" w:rsidP="00BA7178">
      <w:pPr>
        <w:widowControl/>
        <w:suppressAutoHyphens w:val="0"/>
        <w:autoSpaceDN/>
        <w:spacing w:line="276" w:lineRule="auto"/>
        <w:jc w:val="center"/>
        <w:outlineLvl w:val="0"/>
        <w:rPr>
          <w:rFonts w:eastAsia="Times New Roman" w:cs="Times New Roman"/>
          <w:kern w:val="2"/>
          <w:szCs w:val="24"/>
          <w14:ligatures w14:val="standardContextual"/>
        </w:rPr>
      </w:pPr>
      <w:r>
        <w:rPr>
          <w:rFonts w:cs="Times New Roman"/>
          <w:b/>
          <w:color w:val="00000A"/>
          <w:szCs w:val="20"/>
          <w:lang w:eastAsia="zh-CN"/>
        </w:rPr>
        <w:t>ATITIKTIES DEKLARACIJA</w:t>
      </w:r>
    </w:p>
    <w:p w14:paraId="10F46441" w14:textId="77777777" w:rsidR="00BA7178" w:rsidRPr="004813C1" w:rsidRDefault="00BA7178" w:rsidP="00BA7178">
      <w:pPr>
        <w:widowControl/>
        <w:suppressAutoHyphens w:val="0"/>
        <w:autoSpaceDN/>
        <w:spacing w:line="276" w:lineRule="auto"/>
        <w:jc w:val="center"/>
        <w:outlineLvl w:val="0"/>
        <w:rPr>
          <w:rFonts w:eastAsia="Times New Roman" w:cs="Times New Roman"/>
          <w:i/>
          <w:iCs/>
          <w:kern w:val="0"/>
          <w:szCs w:val="24"/>
        </w:rPr>
      </w:pPr>
      <w:r w:rsidRPr="004813C1">
        <w:rPr>
          <w:rFonts w:eastAsia="Times New Roman" w:cs="Times New Roman"/>
          <w:i/>
          <w:iCs/>
          <w:kern w:val="0"/>
          <w:szCs w:val="24"/>
        </w:rPr>
        <w:t>Pateikiamas atskiru dokumentu (CVP IS)</w:t>
      </w:r>
    </w:p>
    <w:p w14:paraId="2F755DFD" w14:textId="77777777" w:rsidR="009809EF" w:rsidRPr="00891EDD" w:rsidRDefault="009809EF" w:rsidP="00891EDD">
      <w:pPr>
        <w:pStyle w:val="Standard"/>
        <w:jc w:val="right"/>
        <w:rPr>
          <w:b/>
          <w:bCs/>
          <w:i/>
          <w:iCs/>
          <w:lang w:val="en-US"/>
        </w:rPr>
      </w:pPr>
    </w:p>
    <w:sectPr w:rsidR="009809EF" w:rsidRPr="00891EDD"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74CB" w14:textId="77777777" w:rsidR="00415F60" w:rsidRPr="00A06493" w:rsidRDefault="00415F60" w:rsidP="00F55F73">
      <w:r w:rsidRPr="00A06493">
        <w:separator/>
      </w:r>
    </w:p>
  </w:endnote>
  <w:endnote w:type="continuationSeparator" w:id="0">
    <w:p w14:paraId="042F2147" w14:textId="77777777" w:rsidR="00415F60" w:rsidRPr="00A06493" w:rsidRDefault="00415F60"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ĖĪĢå"/>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I">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AAC8" w14:textId="77777777" w:rsidR="00415F60" w:rsidRPr="00A06493" w:rsidRDefault="00415F60" w:rsidP="00F55F73">
      <w:r w:rsidRPr="00A06493">
        <w:separator/>
      </w:r>
    </w:p>
  </w:footnote>
  <w:footnote w:type="continuationSeparator" w:id="0">
    <w:p w14:paraId="2FA8CB64" w14:textId="77777777" w:rsidR="00415F60" w:rsidRPr="00A06493" w:rsidRDefault="00415F60" w:rsidP="00F55F73">
      <w:r w:rsidRPr="00A06493">
        <w:continuationSeparator/>
      </w:r>
    </w:p>
  </w:footnote>
  <w:footnote w:id="1">
    <w:p w14:paraId="68FBE70A" w14:textId="77777777" w:rsidR="004836BD" w:rsidRDefault="004836BD" w:rsidP="004836BD">
      <w:pPr>
        <w:pStyle w:val="Puslapioinaostekstas"/>
        <w:rPr>
          <w:rFonts w:ascii="Times New Roman" w:hAnsi="Times New Roman"/>
        </w:rPr>
      </w:pPr>
      <w:r>
        <w:rPr>
          <w:rStyle w:val="Puslapioinaosnuoroda"/>
        </w:rPr>
        <w:footnoteRef/>
      </w:r>
      <w:r>
        <w:rPr>
          <w:rFonts w:ascii="Times New Roman" w:hAnsi="Times New Roman"/>
        </w:rPr>
        <w:t xml:space="preserve"> Tinkamai patiektomis prekėmis laikomos prekės, kurių tinkamumą savo pažymoje patvirtina užsakovas.</w:t>
      </w:r>
    </w:p>
  </w:footnote>
  <w:footnote w:id="2">
    <w:p w14:paraId="22DB54CF" w14:textId="77777777" w:rsidR="004836BD" w:rsidRDefault="004836BD" w:rsidP="004836BD">
      <w:pPr>
        <w:pStyle w:val="Puslapioinaostekstas"/>
        <w:rPr>
          <w:rFonts w:ascii="Times New Roman" w:hAnsi="Times New Roman"/>
        </w:rPr>
      </w:pPr>
      <w:r>
        <w:rPr>
          <w:rStyle w:val="Puslapioinaosnuoroda"/>
        </w:rPr>
        <w:footnoteRef/>
      </w:r>
      <w:r>
        <w:rPr>
          <w:rFonts w:ascii="Times New Roman" w:hAnsi="Times New Roman"/>
        </w:rPr>
        <w:t xml:space="preserve"> </w:t>
      </w:r>
      <w:bookmarkStart w:id="2" w:name="_Hlk129326755"/>
      <w:r>
        <w:rPr>
          <w:rFonts w:ascii="Times New Roman" w:eastAsia="Calibri" w:hAnsi="Times New Roman"/>
        </w:rPr>
        <w:t>Savo jėgomis reiškia, kad tiekėjas patiekė prekes, suteikė paslaugas ar atliko darbus pats (savo jėgomis) kaip tiekėjas (rangovas), tiekėjų grupės partneris ar subtiekėjas, nepasitelkdamas trečiųjų asmenų.</w:t>
      </w:r>
      <w:bookmarkEnd w:id="2"/>
    </w:p>
  </w:footnote>
  <w:footnote w:id="3">
    <w:p w14:paraId="128D05D6" w14:textId="77777777" w:rsidR="00BC4E45" w:rsidRPr="003F1C71" w:rsidRDefault="00BC4E45" w:rsidP="00BC4E45">
      <w:pPr>
        <w:pStyle w:val="tajtip"/>
        <w:shd w:val="clear" w:color="auto" w:fill="FFFFFF"/>
        <w:spacing w:before="0" w:beforeAutospacing="0" w:after="0" w:afterAutospacing="0"/>
        <w:ind w:right="396"/>
        <w:jc w:val="both"/>
        <w:rPr>
          <w:color w:val="000000"/>
          <w:sz w:val="16"/>
          <w:szCs w:val="16"/>
          <w:lang w:val="lt-LT"/>
        </w:rPr>
      </w:pPr>
      <w:r w:rsidRPr="00FA03E7">
        <w:rPr>
          <w:rStyle w:val="Puslapioinaosnuoroda"/>
          <w:rFonts w:ascii="Arial" w:eastAsia="SimSun" w:hAnsi="Arial" w:cs="Arial"/>
          <w:sz w:val="16"/>
          <w:szCs w:val="16"/>
        </w:rPr>
        <w:footnoteRef/>
      </w:r>
      <w:r w:rsidRPr="00FA03E7">
        <w:rPr>
          <w:rFonts w:ascii="Arial" w:hAnsi="Arial" w:cs="Arial"/>
          <w:sz w:val="16"/>
          <w:szCs w:val="16"/>
          <w:lang w:val="lt-LT"/>
        </w:rPr>
        <w:t xml:space="preserve"> </w:t>
      </w:r>
      <w:r w:rsidRPr="003F1C71">
        <w:rPr>
          <w:rFonts w:eastAsia="Calibri"/>
          <w:sz w:val="16"/>
          <w:szCs w:val="16"/>
          <w:lang w:val="lt-LT"/>
        </w:rPr>
        <w:t xml:space="preserve">Kontroliuojantis asmuo suprantamas taip, kaip tai apibrėžta </w:t>
      </w:r>
      <w:hyperlink r:id="rId1" w:history="1">
        <w:r w:rsidRPr="003F1C71">
          <w:rPr>
            <w:rStyle w:val="Hipersaitas"/>
            <w:rFonts w:eastAsia="Calibri"/>
            <w:sz w:val="16"/>
            <w:szCs w:val="16"/>
            <w:lang w:val="lt-LT"/>
          </w:rPr>
          <w:t xml:space="preserve"> VPĮ</w:t>
        </w:r>
      </w:hyperlink>
      <w:r w:rsidRPr="003F1C71">
        <w:rPr>
          <w:rFonts w:eastAsia="Calibri"/>
          <w:sz w:val="16"/>
          <w:szCs w:val="16"/>
          <w:lang w:val="lt-LT"/>
        </w:rPr>
        <w:t xml:space="preserve"> </w:t>
      </w:r>
      <w:r w:rsidRPr="003F1C71">
        <w:rPr>
          <w:color w:val="000000"/>
          <w:sz w:val="16"/>
          <w:szCs w:val="16"/>
          <w:lang w:val="lt-LT" w:eastAsia="lt-LT"/>
        </w:rPr>
        <w:t>2 straipsnio 15</w:t>
      </w:r>
      <w:r w:rsidRPr="003F1C71">
        <w:rPr>
          <w:color w:val="000000"/>
          <w:sz w:val="16"/>
          <w:szCs w:val="16"/>
          <w:vertAlign w:val="superscript"/>
          <w:lang w:val="lt-LT" w:eastAsia="lt-LT"/>
        </w:rPr>
        <w:t>1 </w:t>
      </w:r>
      <w:r w:rsidRPr="003F1C71">
        <w:rPr>
          <w:color w:val="000000"/>
          <w:sz w:val="16"/>
          <w:szCs w:val="16"/>
          <w:lang w:val="lt-LT" w:eastAsia="lt-LT"/>
        </w:rPr>
        <w:t>dalyje / PĮ 2 straipsnio 4</w:t>
      </w:r>
      <w:r w:rsidRPr="003F1C71">
        <w:rPr>
          <w:color w:val="000000"/>
          <w:sz w:val="16"/>
          <w:szCs w:val="16"/>
          <w:vertAlign w:val="superscript"/>
          <w:lang w:val="lt-LT" w:eastAsia="lt-LT"/>
        </w:rPr>
        <w:t xml:space="preserve">1 </w:t>
      </w:r>
      <w:r w:rsidRPr="003F1C71">
        <w:rPr>
          <w:color w:val="000000"/>
          <w:sz w:val="16"/>
          <w:szCs w:val="16"/>
          <w:lang w:val="lt-LT" w:eastAsia="lt-LT"/>
        </w:rPr>
        <w:t>dalyje: „</w:t>
      </w:r>
      <w:r w:rsidRPr="003F1C71">
        <w:rPr>
          <w:b/>
          <w:bCs/>
          <w:color w:val="000000"/>
          <w:sz w:val="16"/>
          <w:szCs w:val="16"/>
          <w:lang w:val="lt-LT"/>
        </w:rPr>
        <w:t>Kontroliuojantis asmuo</w:t>
      </w:r>
      <w:r w:rsidRPr="003F1C71">
        <w:rPr>
          <w:color w:val="000000"/>
          <w:sz w:val="16"/>
          <w:szCs w:val="16"/>
          <w:lang w:val="lt-LT"/>
        </w:rPr>
        <w:t> – individualios įmonės savininkas arba juridinis ar fizinis asmuo, kuris kitame juridiniame asmenyje:</w:t>
      </w:r>
    </w:p>
    <w:p w14:paraId="4725B0D1" w14:textId="77777777" w:rsidR="00BC4E45" w:rsidRPr="003F1C71" w:rsidRDefault="00BC4E45" w:rsidP="00BC4E45">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1) tiesiogiai ar</w:t>
      </w:r>
      <w:r w:rsidRPr="003F1C71">
        <w:rPr>
          <w:color w:val="000000"/>
          <w:sz w:val="16"/>
          <w:szCs w:val="16"/>
          <w:u w:val="single"/>
          <w:lang w:val="lt-LT"/>
        </w:rPr>
        <w:t xml:space="preserve"> netiesiogiai valdo </w:t>
      </w:r>
      <w:r w:rsidRPr="003F1C71">
        <w:rPr>
          <w:color w:val="000000"/>
          <w:sz w:val="16"/>
          <w:szCs w:val="16"/>
          <w:lang w:val="lt-LT"/>
        </w:rPr>
        <w:t>daugiau kaip 50 procentų akcijų, pajų, dalių, įnašų ar (ir) balsų juridinio asmens dalyvių susirinkime arba</w:t>
      </w:r>
    </w:p>
    <w:p w14:paraId="0BFD261C" w14:textId="77777777" w:rsidR="00BC4E45" w:rsidRPr="003F1C71" w:rsidRDefault="00BC4E45" w:rsidP="00BC4E45">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F1C71">
        <w:rPr>
          <w:b/>
          <w:bCs/>
          <w:color w:val="000000"/>
          <w:sz w:val="16"/>
          <w:szCs w:val="16"/>
          <w:lang w:val="lt-LT"/>
        </w:rPr>
        <w:t>Susijusiu asmeniu laikomi</w:t>
      </w:r>
      <w:r w:rsidRPr="003F1C71">
        <w:rPr>
          <w:color w:val="000000"/>
          <w:sz w:val="16"/>
          <w:szCs w:val="16"/>
          <w:lang w:val="lt-LT"/>
        </w:rPr>
        <w:t>:</w:t>
      </w:r>
    </w:p>
    <w:p w14:paraId="09ABAE08" w14:textId="77777777" w:rsidR="00BC4E45" w:rsidRPr="003F1C71" w:rsidRDefault="00BC4E45" w:rsidP="00BC4E45">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3F1C71">
          <w:rPr>
            <w:rStyle w:val="Hipersaitas"/>
            <w:color w:val="000000"/>
            <w:sz w:val="16"/>
            <w:szCs w:val="16"/>
            <w:lang w:val="lt-LT"/>
          </w:rPr>
          <w:t>įmonių grupių konsoliduotosios finansinės atskaitomybės įstatymą</w:t>
        </w:r>
      </w:hyperlink>
      <w:r w:rsidRPr="003F1C71">
        <w:rPr>
          <w:color w:val="000000"/>
          <w:sz w:val="16"/>
          <w:szCs w:val="16"/>
          <w:lang w:val="lt-LT"/>
        </w:rPr>
        <w:t>, arba asmenys, kurių metinė finansinė atskaitomybė turi būti konsoliduota pagal kitų valstybių teisės aktus, įgyvendinančius Direktyvoje 2013/34/ES nustatytus reikalavimus;</w:t>
      </w:r>
    </w:p>
    <w:p w14:paraId="1A4022AE" w14:textId="77777777" w:rsidR="00BC4E45" w:rsidRPr="003F1C71" w:rsidRDefault="00BC4E45" w:rsidP="00BC4E45">
      <w:pPr>
        <w:pStyle w:val="tajtip"/>
        <w:shd w:val="clear" w:color="auto" w:fill="FFFFFF"/>
        <w:spacing w:before="0" w:beforeAutospacing="0" w:after="0" w:afterAutospacing="0"/>
        <w:jc w:val="both"/>
        <w:rPr>
          <w:sz w:val="16"/>
          <w:szCs w:val="16"/>
          <w:lang w:val="lt-LT"/>
        </w:rPr>
      </w:pPr>
      <w:r w:rsidRPr="003F1C71">
        <w:rPr>
          <w:color w:val="000000"/>
          <w:sz w:val="16"/>
          <w:szCs w:val="16"/>
          <w:lang w:val="lt-LT"/>
        </w:rPr>
        <w:t>b) fizinių asmenų atveju – sutuoktiniai, tėvai ir jų vaikai (įvaikiai).”</w:t>
      </w:r>
    </w:p>
  </w:footnote>
  <w:footnote w:id="4">
    <w:p w14:paraId="297F2269" w14:textId="77777777" w:rsidR="00BC4E45" w:rsidRDefault="00BC4E45" w:rsidP="00BC4E45">
      <w:pPr>
        <w:pStyle w:val="Puslapioinaostekstas"/>
      </w:pPr>
      <w:r w:rsidRPr="003F1C71">
        <w:rPr>
          <w:rStyle w:val="Puslapioinaosnuoroda"/>
          <w:rFonts w:eastAsia="SimSun"/>
        </w:rPr>
        <w:footnoteRef/>
      </w:r>
      <w:r w:rsidRPr="003F1C71">
        <w:rPr>
          <w:rFonts w:ascii="Times New Roman" w:hAnsi="Times New Roman"/>
        </w:rPr>
        <w:t xml:space="preserve"> </w:t>
      </w:r>
      <w:r w:rsidRPr="003F1C71">
        <w:rPr>
          <w:rFonts w:ascii="Times New Roman" w:hAnsi="Times New Roman"/>
          <w:sz w:val="16"/>
          <w:szCs w:val="16"/>
        </w:rPr>
        <w:t xml:space="preserve">Tiekėjas privalo nurodyti </w:t>
      </w:r>
      <w:r w:rsidRPr="003F1C71">
        <w:rPr>
          <w:rFonts w:ascii="Times New Roman" w:hAnsi="Times New Roman"/>
          <w:sz w:val="16"/>
          <w:szCs w:val="16"/>
          <w:u w:val="single"/>
        </w:rPr>
        <w:t xml:space="preserve">visus </w:t>
      </w:r>
      <w:r w:rsidRPr="003F1C71">
        <w:rPr>
          <w:rFonts w:ascii="Times New Roman" w:hAnsi="Times New Roman"/>
          <w:sz w:val="16"/>
          <w:szCs w:val="16"/>
        </w:rPr>
        <w:t xml:space="preserve">kontroliuojančius asmenis. </w:t>
      </w:r>
      <w:r w:rsidRPr="003F1C71">
        <w:rPr>
          <w:rFonts w:ascii="Times New Roman" w:eastAsia="Calibri" w:hAnsi="Times New Roman"/>
          <w:sz w:val="16"/>
          <w:szCs w:val="16"/>
        </w:rPr>
        <w:t>Kontroliuojančio asmens sąvoką žr. 1</w:t>
      </w:r>
      <w:r w:rsidRPr="003F1C71">
        <w:rPr>
          <w:rFonts w:ascii="Times New Roman" w:hAnsi="Times New Roman"/>
          <w:color w:val="000000"/>
          <w:sz w:val="16"/>
          <w:szCs w:val="16"/>
          <w:lang w:eastAsia="lt-LT"/>
        </w:rPr>
        <w:t xml:space="preserve"> išnašą.</w:t>
      </w:r>
      <w:r>
        <w:rPr>
          <w:rFonts w:ascii="Arial" w:hAnsi="Arial" w:cs="Arial"/>
          <w:color w:val="000000"/>
          <w:sz w:val="16"/>
          <w:szCs w:val="16"/>
          <w:lang w:eastAsia="lt-LT"/>
        </w:rPr>
        <w:t xml:space="preserve"> </w:t>
      </w:r>
    </w:p>
  </w:footnote>
  <w:footnote w:id="5">
    <w:p w14:paraId="713CD3A0" w14:textId="77777777" w:rsidR="00BC4E45" w:rsidRPr="008115D1" w:rsidRDefault="00BC4E45" w:rsidP="00BC4E45">
      <w:pPr>
        <w:pStyle w:val="Puslapioinaostekstas"/>
        <w:rPr>
          <w:rFonts w:ascii="Times New Roman" w:hAnsi="Times New Roman"/>
          <w:sz w:val="16"/>
          <w:szCs w:val="16"/>
        </w:rPr>
      </w:pPr>
      <w:r w:rsidRPr="008115D1">
        <w:rPr>
          <w:rStyle w:val="Puslapioinaosnuoroda"/>
          <w:rFonts w:eastAsia="SimSun"/>
          <w:sz w:val="16"/>
          <w:szCs w:val="16"/>
        </w:rPr>
        <w:footnoteRef/>
      </w:r>
      <w:r w:rsidRPr="008115D1">
        <w:rPr>
          <w:rFonts w:ascii="Times New Roman" w:hAnsi="Times New Roman"/>
          <w:sz w:val="16"/>
          <w:szCs w:val="16"/>
        </w:rPr>
        <w:t xml:space="preserve"> </w:t>
      </w:r>
      <w:r w:rsidRPr="008115D1">
        <w:rPr>
          <w:rFonts w:ascii="Times New Roman" w:hAnsi="Times New Roman"/>
          <w:sz w:val="16"/>
          <w:szCs w:val="16"/>
        </w:rPr>
        <w:t>Jeigu subtiekėjas yra fizinis asmuo, nurodoma 1) nuolatinė gyvenamoji vieta ir 2) pilietybė (-ės).</w:t>
      </w:r>
    </w:p>
  </w:footnote>
  <w:footnote w:id="6">
    <w:p w14:paraId="458F9E08" w14:textId="77777777" w:rsidR="00BC4E45" w:rsidRDefault="00BC4E45" w:rsidP="00BC4E45">
      <w:pPr>
        <w:pStyle w:val="Puslapioinaostekstas"/>
        <w:rPr>
          <w:rFonts w:ascii="Arial" w:hAnsi="Arial" w:cs="Arial"/>
          <w:sz w:val="16"/>
          <w:szCs w:val="16"/>
        </w:rPr>
      </w:pPr>
      <w:r w:rsidRPr="008115D1">
        <w:rPr>
          <w:rStyle w:val="Puslapioinaosnuoroda"/>
          <w:rFonts w:eastAsia="SimSun"/>
          <w:sz w:val="16"/>
          <w:szCs w:val="16"/>
        </w:rPr>
        <w:footnoteRef/>
      </w:r>
      <w:r w:rsidRPr="008115D1">
        <w:rPr>
          <w:rFonts w:ascii="Times New Roman" w:hAnsi="Times New Roman"/>
          <w:sz w:val="16"/>
          <w:szCs w:val="16"/>
        </w:rPr>
        <w:t xml:space="preserve"> </w:t>
      </w:r>
      <w:r w:rsidRPr="008115D1">
        <w:rPr>
          <w:rFonts w:ascii="Times New Roman" w:hAnsi="Times New Roman"/>
          <w:sz w:val="16"/>
          <w:szCs w:val="16"/>
        </w:rPr>
        <w:t>Žr. 1 ir 2 išnašas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A4D89"/>
    <w:multiLevelType w:val="hybridMultilevel"/>
    <w:tmpl w:val="FA064178"/>
    <w:lvl w:ilvl="0" w:tplc="1AE4F7D2">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2167230D"/>
    <w:multiLevelType w:val="hybridMultilevel"/>
    <w:tmpl w:val="577A5B0C"/>
    <w:lvl w:ilvl="0" w:tplc="00565904">
      <w:start w:val="2025"/>
      <w:numFmt w:val="bullet"/>
      <w:lvlText w:val="–"/>
      <w:lvlJc w:val="left"/>
      <w:pPr>
        <w:ind w:left="456" w:hanging="360"/>
      </w:pPr>
      <w:rPr>
        <w:rFonts w:ascii="Times New Roman" w:eastAsia="Times New Roman" w:hAnsi="Times New Roman" w:cs="Times New Roman" w:hint="default"/>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6"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711167"/>
    <w:multiLevelType w:val="hybridMultilevel"/>
    <w:tmpl w:val="E0CC7338"/>
    <w:lvl w:ilvl="0" w:tplc="B8A4F112">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62446B"/>
    <w:multiLevelType w:val="hybridMultilevel"/>
    <w:tmpl w:val="8EE20BF2"/>
    <w:lvl w:ilvl="0" w:tplc="925A0B52">
      <w:start w:val="18"/>
      <w:numFmt w:val="bullet"/>
      <w:lvlText w:val="–"/>
      <w:lvlJc w:val="left"/>
      <w:pPr>
        <w:ind w:left="720" w:hanging="360"/>
      </w:pPr>
      <w:rPr>
        <w:rFonts w:ascii="Times New Roman" w:eastAsia="SimSu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B1151C"/>
    <w:multiLevelType w:val="hybridMultilevel"/>
    <w:tmpl w:val="FCFCF13C"/>
    <w:lvl w:ilvl="0" w:tplc="2468150E">
      <w:start w:val="1"/>
      <w:numFmt w:val="decimal"/>
      <w:lvlText w:val="%1."/>
      <w:lvlJc w:val="left"/>
      <w:pPr>
        <w:ind w:left="1020" w:hanging="360"/>
      </w:pPr>
    </w:lvl>
    <w:lvl w:ilvl="1" w:tplc="365A96A0">
      <w:start w:val="1"/>
      <w:numFmt w:val="decimal"/>
      <w:lvlText w:val="%2."/>
      <w:lvlJc w:val="left"/>
      <w:pPr>
        <w:ind w:left="1020" w:hanging="360"/>
      </w:pPr>
    </w:lvl>
    <w:lvl w:ilvl="2" w:tplc="2188D3A0">
      <w:start w:val="1"/>
      <w:numFmt w:val="decimal"/>
      <w:lvlText w:val="%3."/>
      <w:lvlJc w:val="left"/>
      <w:pPr>
        <w:ind w:left="1020" w:hanging="360"/>
      </w:pPr>
    </w:lvl>
    <w:lvl w:ilvl="3" w:tplc="52341A06">
      <w:start w:val="1"/>
      <w:numFmt w:val="decimal"/>
      <w:lvlText w:val="%4."/>
      <w:lvlJc w:val="left"/>
      <w:pPr>
        <w:ind w:left="1020" w:hanging="360"/>
      </w:pPr>
    </w:lvl>
    <w:lvl w:ilvl="4" w:tplc="E02E08E0">
      <w:start w:val="1"/>
      <w:numFmt w:val="decimal"/>
      <w:lvlText w:val="%5."/>
      <w:lvlJc w:val="left"/>
      <w:pPr>
        <w:ind w:left="1020" w:hanging="360"/>
      </w:pPr>
    </w:lvl>
    <w:lvl w:ilvl="5" w:tplc="E3E2D2F4">
      <w:start w:val="1"/>
      <w:numFmt w:val="decimal"/>
      <w:lvlText w:val="%6."/>
      <w:lvlJc w:val="left"/>
      <w:pPr>
        <w:ind w:left="1020" w:hanging="360"/>
      </w:pPr>
    </w:lvl>
    <w:lvl w:ilvl="6" w:tplc="85847AD2">
      <w:start w:val="1"/>
      <w:numFmt w:val="decimal"/>
      <w:lvlText w:val="%7."/>
      <w:lvlJc w:val="left"/>
      <w:pPr>
        <w:ind w:left="1020" w:hanging="360"/>
      </w:pPr>
    </w:lvl>
    <w:lvl w:ilvl="7" w:tplc="5AA03CEA">
      <w:start w:val="1"/>
      <w:numFmt w:val="decimal"/>
      <w:lvlText w:val="%8."/>
      <w:lvlJc w:val="left"/>
      <w:pPr>
        <w:ind w:left="1020" w:hanging="360"/>
      </w:pPr>
    </w:lvl>
    <w:lvl w:ilvl="8" w:tplc="65B8B576">
      <w:start w:val="1"/>
      <w:numFmt w:val="decimal"/>
      <w:lvlText w:val="%9."/>
      <w:lvlJc w:val="left"/>
      <w:pPr>
        <w:ind w:left="1020" w:hanging="360"/>
      </w:pPr>
    </w:lvl>
  </w:abstractNum>
  <w:abstractNum w:abstractNumId="11"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A2F3FC2"/>
    <w:multiLevelType w:val="hybridMultilevel"/>
    <w:tmpl w:val="48B2553C"/>
    <w:lvl w:ilvl="0" w:tplc="73D2BB98">
      <w:start w:val="1"/>
      <w:numFmt w:val="decimal"/>
      <w:lvlText w:val="%1."/>
      <w:lvlJc w:val="left"/>
      <w:pPr>
        <w:ind w:left="1020" w:hanging="360"/>
      </w:pPr>
    </w:lvl>
    <w:lvl w:ilvl="1" w:tplc="3478417E">
      <w:start w:val="1"/>
      <w:numFmt w:val="decimal"/>
      <w:lvlText w:val="%2."/>
      <w:lvlJc w:val="left"/>
      <w:pPr>
        <w:ind w:left="1020" w:hanging="360"/>
      </w:pPr>
    </w:lvl>
    <w:lvl w:ilvl="2" w:tplc="DFE4F11C">
      <w:start w:val="1"/>
      <w:numFmt w:val="decimal"/>
      <w:lvlText w:val="%3."/>
      <w:lvlJc w:val="left"/>
      <w:pPr>
        <w:ind w:left="1020" w:hanging="360"/>
      </w:pPr>
    </w:lvl>
    <w:lvl w:ilvl="3" w:tplc="5D5AB05C">
      <w:start w:val="1"/>
      <w:numFmt w:val="decimal"/>
      <w:lvlText w:val="%4."/>
      <w:lvlJc w:val="left"/>
      <w:pPr>
        <w:ind w:left="1020" w:hanging="360"/>
      </w:pPr>
    </w:lvl>
    <w:lvl w:ilvl="4" w:tplc="26D87F18">
      <w:start w:val="1"/>
      <w:numFmt w:val="decimal"/>
      <w:lvlText w:val="%5."/>
      <w:lvlJc w:val="left"/>
      <w:pPr>
        <w:ind w:left="1020" w:hanging="360"/>
      </w:pPr>
    </w:lvl>
    <w:lvl w:ilvl="5" w:tplc="5756FEC6">
      <w:start w:val="1"/>
      <w:numFmt w:val="decimal"/>
      <w:lvlText w:val="%6."/>
      <w:lvlJc w:val="left"/>
      <w:pPr>
        <w:ind w:left="1020" w:hanging="360"/>
      </w:pPr>
    </w:lvl>
    <w:lvl w:ilvl="6" w:tplc="866A0E20">
      <w:start w:val="1"/>
      <w:numFmt w:val="decimal"/>
      <w:lvlText w:val="%7."/>
      <w:lvlJc w:val="left"/>
      <w:pPr>
        <w:ind w:left="1020" w:hanging="360"/>
      </w:pPr>
    </w:lvl>
    <w:lvl w:ilvl="7" w:tplc="5B401C3C">
      <w:start w:val="1"/>
      <w:numFmt w:val="decimal"/>
      <w:lvlText w:val="%8."/>
      <w:lvlJc w:val="left"/>
      <w:pPr>
        <w:ind w:left="1020" w:hanging="360"/>
      </w:pPr>
    </w:lvl>
    <w:lvl w:ilvl="8" w:tplc="880843CC">
      <w:start w:val="1"/>
      <w:numFmt w:val="decimal"/>
      <w:lvlText w:val="%9."/>
      <w:lvlJc w:val="left"/>
      <w:pPr>
        <w:ind w:left="1020" w:hanging="360"/>
      </w:pPr>
    </w:lvl>
  </w:abstractNum>
  <w:abstractNum w:abstractNumId="17"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DD3241E"/>
    <w:multiLevelType w:val="hybridMultilevel"/>
    <w:tmpl w:val="7534EBD2"/>
    <w:lvl w:ilvl="0" w:tplc="9BF22E8A">
      <w:start w:val="1"/>
      <w:numFmt w:val="decimal"/>
      <w:lvlText w:val="%1."/>
      <w:lvlJc w:val="left"/>
      <w:pPr>
        <w:ind w:left="1020" w:hanging="360"/>
      </w:pPr>
    </w:lvl>
    <w:lvl w:ilvl="1" w:tplc="E4729CE2">
      <w:start w:val="1"/>
      <w:numFmt w:val="decimal"/>
      <w:lvlText w:val="%2."/>
      <w:lvlJc w:val="left"/>
      <w:pPr>
        <w:ind w:left="1020" w:hanging="360"/>
      </w:pPr>
    </w:lvl>
    <w:lvl w:ilvl="2" w:tplc="1B5A9630">
      <w:start w:val="1"/>
      <w:numFmt w:val="decimal"/>
      <w:lvlText w:val="%3."/>
      <w:lvlJc w:val="left"/>
      <w:pPr>
        <w:ind w:left="1020" w:hanging="360"/>
      </w:pPr>
    </w:lvl>
    <w:lvl w:ilvl="3" w:tplc="42E237A6">
      <w:start w:val="1"/>
      <w:numFmt w:val="decimal"/>
      <w:lvlText w:val="%4."/>
      <w:lvlJc w:val="left"/>
      <w:pPr>
        <w:ind w:left="1020" w:hanging="360"/>
      </w:pPr>
    </w:lvl>
    <w:lvl w:ilvl="4" w:tplc="36E0B168">
      <w:start w:val="1"/>
      <w:numFmt w:val="decimal"/>
      <w:lvlText w:val="%5."/>
      <w:lvlJc w:val="left"/>
      <w:pPr>
        <w:ind w:left="1020" w:hanging="360"/>
      </w:pPr>
    </w:lvl>
    <w:lvl w:ilvl="5" w:tplc="54D01AB0">
      <w:start w:val="1"/>
      <w:numFmt w:val="decimal"/>
      <w:lvlText w:val="%6."/>
      <w:lvlJc w:val="left"/>
      <w:pPr>
        <w:ind w:left="1020" w:hanging="360"/>
      </w:pPr>
    </w:lvl>
    <w:lvl w:ilvl="6" w:tplc="462C898E">
      <w:start w:val="1"/>
      <w:numFmt w:val="decimal"/>
      <w:lvlText w:val="%7."/>
      <w:lvlJc w:val="left"/>
      <w:pPr>
        <w:ind w:left="1020" w:hanging="360"/>
      </w:pPr>
    </w:lvl>
    <w:lvl w:ilvl="7" w:tplc="A4D4F3A6">
      <w:start w:val="1"/>
      <w:numFmt w:val="decimal"/>
      <w:lvlText w:val="%8."/>
      <w:lvlJc w:val="left"/>
      <w:pPr>
        <w:ind w:left="1020" w:hanging="360"/>
      </w:pPr>
    </w:lvl>
    <w:lvl w:ilvl="8" w:tplc="C8A88EE2">
      <w:start w:val="1"/>
      <w:numFmt w:val="decimal"/>
      <w:lvlText w:val="%9."/>
      <w:lvlJc w:val="left"/>
      <w:pPr>
        <w:ind w:left="1020" w:hanging="36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FB7CC2"/>
    <w:multiLevelType w:val="hybridMultilevel"/>
    <w:tmpl w:val="74984CC0"/>
    <w:lvl w:ilvl="0" w:tplc="DF60F7B6">
      <w:start w:val="1"/>
      <w:numFmt w:val="decimal"/>
      <w:lvlText w:val="%1."/>
      <w:lvlJc w:val="left"/>
      <w:pPr>
        <w:ind w:left="720" w:hanging="360"/>
      </w:pPr>
      <w:rPr>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C264C6"/>
    <w:multiLevelType w:val="hybridMultilevel"/>
    <w:tmpl w:val="51F4715C"/>
    <w:lvl w:ilvl="0" w:tplc="BC0471C6">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DF1B71"/>
    <w:multiLevelType w:val="hybridMultilevel"/>
    <w:tmpl w:val="EE70ED04"/>
    <w:lvl w:ilvl="0" w:tplc="3412022A">
      <w:start w:val="1"/>
      <w:numFmt w:val="decimal"/>
      <w:lvlText w:val="%1."/>
      <w:lvlJc w:val="left"/>
      <w:pPr>
        <w:ind w:left="1020" w:hanging="360"/>
      </w:pPr>
    </w:lvl>
    <w:lvl w:ilvl="1" w:tplc="835832BE">
      <w:start w:val="1"/>
      <w:numFmt w:val="decimal"/>
      <w:lvlText w:val="%2."/>
      <w:lvlJc w:val="left"/>
      <w:pPr>
        <w:ind w:left="1020" w:hanging="360"/>
      </w:pPr>
    </w:lvl>
    <w:lvl w:ilvl="2" w:tplc="E934EF7C">
      <w:start w:val="1"/>
      <w:numFmt w:val="decimal"/>
      <w:lvlText w:val="%3."/>
      <w:lvlJc w:val="left"/>
      <w:pPr>
        <w:ind w:left="1020" w:hanging="360"/>
      </w:pPr>
    </w:lvl>
    <w:lvl w:ilvl="3" w:tplc="19C04BE0">
      <w:start w:val="1"/>
      <w:numFmt w:val="decimal"/>
      <w:lvlText w:val="%4."/>
      <w:lvlJc w:val="left"/>
      <w:pPr>
        <w:ind w:left="1020" w:hanging="360"/>
      </w:pPr>
    </w:lvl>
    <w:lvl w:ilvl="4" w:tplc="44E2E050">
      <w:start w:val="1"/>
      <w:numFmt w:val="decimal"/>
      <w:lvlText w:val="%5."/>
      <w:lvlJc w:val="left"/>
      <w:pPr>
        <w:ind w:left="1020" w:hanging="360"/>
      </w:pPr>
    </w:lvl>
    <w:lvl w:ilvl="5" w:tplc="02025F2E">
      <w:start w:val="1"/>
      <w:numFmt w:val="decimal"/>
      <w:lvlText w:val="%6."/>
      <w:lvlJc w:val="left"/>
      <w:pPr>
        <w:ind w:left="1020" w:hanging="360"/>
      </w:pPr>
    </w:lvl>
    <w:lvl w:ilvl="6" w:tplc="DAAEF19C">
      <w:start w:val="1"/>
      <w:numFmt w:val="decimal"/>
      <w:lvlText w:val="%7."/>
      <w:lvlJc w:val="left"/>
      <w:pPr>
        <w:ind w:left="1020" w:hanging="360"/>
      </w:pPr>
    </w:lvl>
    <w:lvl w:ilvl="7" w:tplc="B4EC3C12">
      <w:start w:val="1"/>
      <w:numFmt w:val="decimal"/>
      <w:lvlText w:val="%8."/>
      <w:lvlJc w:val="left"/>
      <w:pPr>
        <w:ind w:left="1020" w:hanging="360"/>
      </w:pPr>
    </w:lvl>
    <w:lvl w:ilvl="8" w:tplc="060C6546">
      <w:start w:val="1"/>
      <w:numFmt w:val="decimal"/>
      <w:lvlText w:val="%9."/>
      <w:lvlJc w:val="left"/>
      <w:pPr>
        <w:ind w:left="1020" w:hanging="360"/>
      </w:pPr>
    </w:lvl>
  </w:abstractNum>
  <w:abstractNum w:abstractNumId="2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7021178"/>
    <w:multiLevelType w:val="hybridMultilevel"/>
    <w:tmpl w:val="A2A64698"/>
    <w:lvl w:ilvl="0" w:tplc="B7246AB6">
      <w:start w:val="1"/>
      <w:numFmt w:val="decimal"/>
      <w:lvlText w:val="%1."/>
      <w:lvlJc w:val="left"/>
      <w:pPr>
        <w:ind w:left="1020" w:hanging="360"/>
      </w:pPr>
    </w:lvl>
    <w:lvl w:ilvl="1" w:tplc="1EF4E4E6">
      <w:start w:val="1"/>
      <w:numFmt w:val="decimal"/>
      <w:lvlText w:val="%2."/>
      <w:lvlJc w:val="left"/>
      <w:pPr>
        <w:ind w:left="1020" w:hanging="360"/>
      </w:pPr>
    </w:lvl>
    <w:lvl w:ilvl="2" w:tplc="027A42D4">
      <w:start w:val="1"/>
      <w:numFmt w:val="decimal"/>
      <w:lvlText w:val="%3."/>
      <w:lvlJc w:val="left"/>
      <w:pPr>
        <w:ind w:left="1020" w:hanging="360"/>
      </w:pPr>
    </w:lvl>
    <w:lvl w:ilvl="3" w:tplc="170C764C">
      <w:start w:val="1"/>
      <w:numFmt w:val="decimal"/>
      <w:lvlText w:val="%4."/>
      <w:lvlJc w:val="left"/>
      <w:pPr>
        <w:ind w:left="1020" w:hanging="360"/>
      </w:pPr>
    </w:lvl>
    <w:lvl w:ilvl="4" w:tplc="D5CA3264">
      <w:start w:val="1"/>
      <w:numFmt w:val="decimal"/>
      <w:lvlText w:val="%5."/>
      <w:lvlJc w:val="left"/>
      <w:pPr>
        <w:ind w:left="1020" w:hanging="360"/>
      </w:pPr>
    </w:lvl>
    <w:lvl w:ilvl="5" w:tplc="B71C2894">
      <w:start w:val="1"/>
      <w:numFmt w:val="decimal"/>
      <w:lvlText w:val="%6."/>
      <w:lvlJc w:val="left"/>
      <w:pPr>
        <w:ind w:left="1020" w:hanging="360"/>
      </w:pPr>
    </w:lvl>
    <w:lvl w:ilvl="6" w:tplc="32EAB12C">
      <w:start w:val="1"/>
      <w:numFmt w:val="decimal"/>
      <w:lvlText w:val="%7."/>
      <w:lvlJc w:val="left"/>
      <w:pPr>
        <w:ind w:left="1020" w:hanging="360"/>
      </w:pPr>
    </w:lvl>
    <w:lvl w:ilvl="7" w:tplc="78B2D862">
      <w:start w:val="1"/>
      <w:numFmt w:val="decimal"/>
      <w:lvlText w:val="%8."/>
      <w:lvlJc w:val="left"/>
      <w:pPr>
        <w:ind w:left="1020" w:hanging="360"/>
      </w:pPr>
    </w:lvl>
    <w:lvl w:ilvl="8" w:tplc="DAD01F68">
      <w:start w:val="1"/>
      <w:numFmt w:val="decimal"/>
      <w:lvlText w:val="%9."/>
      <w:lvlJc w:val="left"/>
      <w:pPr>
        <w:ind w:left="1020" w:hanging="36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47A2D49"/>
    <w:multiLevelType w:val="hybridMultilevel"/>
    <w:tmpl w:val="0B66B6B8"/>
    <w:lvl w:ilvl="0" w:tplc="4104B9B0">
      <w:start w:val="1"/>
      <w:numFmt w:val="decimal"/>
      <w:lvlText w:val="%1."/>
      <w:lvlJc w:val="left"/>
      <w:pPr>
        <w:ind w:left="1020" w:hanging="360"/>
      </w:pPr>
    </w:lvl>
    <w:lvl w:ilvl="1" w:tplc="47E8E624">
      <w:start w:val="1"/>
      <w:numFmt w:val="decimal"/>
      <w:lvlText w:val="%2."/>
      <w:lvlJc w:val="left"/>
      <w:pPr>
        <w:ind w:left="1020" w:hanging="360"/>
      </w:pPr>
    </w:lvl>
    <w:lvl w:ilvl="2" w:tplc="B2B45014">
      <w:start w:val="1"/>
      <w:numFmt w:val="decimal"/>
      <w:lvlText w:val="%3."/>
      <w:lvlJc w:val="left"/>
      <w:pPr>
        <w:ind w:left="1020" w:hanging="360"/>
      </w:pPr>
    </w:lvl>
    <w:lvl w:ilvl="3" w:tplc="6BB8D74A">
      <w:start w:val="1"/>
      <w:numFmt w:val="decimal"/>
      <w:lvlText w:val="%4."/>
      <w:lvlJc w:val="left"/>
      <w:pPr>
        <w:ind w:left="1020" w:hanging="360"/>
      </w:pPr>
    </w:lvl>
    <w:lvl w:ilvl="4" w:tplc="B59A4B1E">
      <w:start w:val="1"/>
      <w:numFmt w:val="decimal"/>
      <w:lvlText w:val="%5."/>
      <w:lvlJc w:val="left"/>
      <w:pPr>
        <w:ind w:left="1020" w:hanging="360"/>
      </w:pPr>
    </w:lvl>
    <w:lvl w:ilvl="5" w:tplc="1CF096FE">
      <w:start w:val="1"/>
      <w:numFmt w:val="decimal"/>
      <w:lvlText w:val="%6."/>
      <w:lvlJc w:val="left"/>
      <w:pPr>
        <w:ind w:left="1020" w:hanging="360"/>
      </w:pPr>
    </w:lvl>
    <w:lvl w:ilvl="6" w:tplc="F508D220">
      <w:start w:val="1"/>
      <w:numFmt w:val="decimal"/>
      <w:lvlText w:val="%7."/>
      <w:lvlJc w:val="left"/>
      <w:pPr>
        <w:ind w:left="1020" w:hanging="360"/>
      </w:pPr>
    </w:lvl>
    <w:lvl w:ilvl="7" w:tplc="A3B4A370">
      <w:start w:val="1"/>
      <w:numFmt w:val="decimal"/>
      <w:lvlText w:val="%8."/>
      <w:lvlJc w:val="left"/>
      <w:pPr>
        <w:ind w:left="1020" w:hanging="360"/>
      </w:pPr>
    </w:lvl>
    <w:lvl w:ilvl="8" w:tplc="73D09076">
      <w:start w:val="1"/>
      <w:numFmt w:val="decimal"/>
      <w:lvlText w:val="%9."/>
      <w:lvlJc w:val="left"/>
      <w:pPr>
        <w:ind w:left="1020" w:hanging="360"/>
      </w:pPr>
    </w:lvl>
  </w:abstractNum>
  <w:abstractNum w:abstractNumId="32"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786A5E7F"/>
    <w:multiLevelType w:val="hybridMultilevel"/>
    <w:tmpl w:val="03A0499A"/>
    <w:lvl w:ilvl="0" w:tplc="0AFCBD2A">
      <w:start w:val="1"/>
      <w:numFmt w:val="decimal"/>
      <w:lvlText w:val="%1."/>
      <w:lvlJc w:val="left"/>
      <w:pPr>
        <w:ind w:left="720" w:hanging="360"/>
      </w:pPr>
    </w:lvl>
    <w:lvl w:ilvl="1" w:tplc="7FB60C60">
      <w:start w:val="1"/>
      <w:numFmt w:val="decimal"/>
      <w:lvlText w:val="%2."/>
      <w:lvlJc w:val="left"/>
      <w:pPr>
        <w:ind w:left="720" w:hanging="360"/>
      </w:pPr>
    </w:lvl>
    <w:lvl w:ilvl="2" w:tplc="1DE689F2">
      <w:start w:val="1"/>
      <w:numFmt w:val="decimal"/>
      <w:lvlText w:val="%3."/>
      <w:lvlJc w:val="left"/>
      <w:pPr>
        <w:ind w:left="720" w:hanging="360"/>
      </w:pPr>
    </w:lvl>
    <w:lvl w:ilvl="3" w:tplc="6D1ADA22">
      <w:start w:val="1"/>
      <w:numFmt w:val="decimal"/>
      <w:lvlText w:val="%4."/>
      <w:lvlJc w:val="left"/>
      <w:pPr>
        <w:ind w:left="720" w:hanging="360"/>
      </w:pPr>
    </w:lvl>
    <w:lvl w:ilvl="4" w:tplc="F334CF9E">
      <w:start w:val="1"/>
      <w:numFmt w:val="decimal"/>
      <w:lvlText w:val="%5."/>
      <w:lvlJc w:val="left"/>
      <w:pPr>
        <w:ind w:left="720" w:hanging="360"/>
      </w:pPr>
    </w:lvl>
    <w:lvl w:ilvl="5" w:tplc="77CA0E64">
      <w:start w:val="1"/>
      <w:numFmt w:val="decimal"/>
      <w:lvlText w:val="%6."/>
      <w:lvlJc w:val="left"/>
      <w:pPr>
        <w:ind w:left="720" w:hanging="360"/>
      </w:pPr>
    </w:lvl>
    <w:lvl w:ilvl="6" w:tplc="60A40CF0">
      <w:start w:val="1"/>
      <w:numFmt w:val="decimal"/>
      <w:lvlText w:val="%7."/>
      <w:lvlJc w:val="left"/>
      <w:pPr>
        <w:ind w:left="720" w:hanging="360"/>
      </w:pPr>
    </w:lvl>
    <w:lvl w:ilvl="7" w:tplc="C464D0E4">
      <w:start w:val="1"/>
      <w:numFmt w:val="decimal"/>
      <w:lvlText w:val="%8."/>
      <w:lvlJc w:val="left"/>
      <w:pPr>
        <w:ind w:left="720" w:hanging="360"/>
      </w:pPr>
    </w:lvl>
    <w:lvl w:ilvl="8" w:tplc="4282BF9E">
      <w:start w:val="1"/>
      <w:numFmt w:val="decimal"/>
      <w:lvlText w:val="%9."/>
      <w:lvlJc w:val="left"/>
      <w:pPr>
        <w:ind w:left="720" w:hanging="360"/>
      </w:pPr>
    </w:lvl>
  </w:abstractNum>
  <w:abstractNum w:abstractNumId="34" w15:restartNumberingAfterBreak="0">
    <w:nsid w:val="7ADA4C44"/>
    <w:multiLevelType w:val="hybridMultilevel"/>
    <w:tmpl w:val="63205DE0"/>
    <w:lvl w:ilvl="0" w:tplc="C694A444">
      <w:start w:val="1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5"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977996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60320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2430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4629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147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5142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0118817">
    <w:abstractNumId w:val="21"/>
  </w:num>
  <w:num w:numId="8" w16cid:durableId="9459644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69303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6095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1634981">
    <w:abstractNumId w:val="17"/>
  </w:num>
  <w:num w:numId="12" w16cid:durableId="2122608947">
    <w:abstractNumId w:val="2"/>
  </w:num>
  <w:num w:numId="13" w16cid:durableId="460151532">
    <w:abstractNumId w:val="1"/>
  </w:num>
  <w:num w:numId="14" w16cid:durableId="1148857541">
    <w:abstractNumId w:val="13"/>
  </w:num>
  <w:num w:numId="15" w16cid:durableId="158085670">
    <w:abstractNumId w:val="12"/>
  </w:num>
  <w:num w:numId="16" w16cid:durableId="1384980729">
    <w:abstractNumId w:val="19"/>
  </w:num>
  <w:num w:numId="17" w16cid:durableId="790322339">
    <w:abstractNumId w:val="23"/>
  </w:num>
  <w:num w:numId="18" w16cid:durableId="825168166">
    <w:abstractNumId w:val="6"/>
  </w:num>
  <w:num w:numId="19" w16cid:durableId="2143230322">
    <w:abstractNumId w:val="8"/>
  </w:num>
  <w:num w:numId="20" w16cid:durableId="674577696">
    <w:abstractNumId w:val="28"/>
  </w:num>
  <w:num w:numId="21" w16cid:durableId="2071683247">
    <w:abstractNumId w:val="34"/>
  </w:num>
  <w:num w:numId="22" w16cid:durableId="37441904">
    <w:abstractNumId w:val="4"/>
  </w:num>
  <w:num w:numId="23" w16cid:durableId="1625581449">
    <w:abstractNumId w:val="5"/>
  </w:num>
  <w:num w:numId="24" w16cid:durableId="1052270383">
    <w:abstractNumId w:val="7"/>
  </w:num>
  <w:num w:numId="25" w16cid:durableId="712772772">
    <w:abstractNumId w:val="25"/>
  </w:num>
  <w:num w:numId="26" w16cid:durableId="98332147">
    <w:abstractNumId w:val="10"/>
  </w:num>
  <w:num w:numId="27" w16cid:durableId="1841891930">
    <w:abstractNumId w:val="29"/>
  </w:num>
  <w:num w:numId="28" w16cid:durableId="2070960778">
    <w:abstractNumId w:val="31"/>
  </w:num>
  <w:num w:numId="29" w16cid:durableId="1647737908">
    <w:abstractNumId w:val="16"/>
  </w:num>
  <w:num w:numId="30" w16cid:durableId="166795404">
    <w:abstractNumId w:val="26"/>
  </w:num>
  <w:num w:numId="31" w16cid:durableId="843130746">
    <w:abstractNumId w:val="20"/>
  </w:num>
  <w:num w:numId="32" w16cid:durableId="148593228">
    <w:abstractNumId w:val="33"/>
  </w:num>
  <w:num w:numId="33" w16cid:durableId="246114015">
    <w:abstractNumId w:val="3"/>
  </w:num>
  <w:num w:numId="34" w16cid:durableId="6196088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0403775">
    <w:abstractNumId w:val="9"/>
  </w:num>
  <w:num w:numId="36" w16cid:durableId="4541316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23218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F9"/>
    <w:rsid w:val="00001027"/>
    <w:rsid w:val="00001547"/>
    <w:rsid w:val="000022D5"/>
    <w:rsid w:val="000025C1"/>
    <w:rsid w:val="0001198F"/>
    <w:rsid w:val="00012884"/>
    <w:rsid w:val="00013868"/>
    <w:rsid w:val="00016D7A"/>
    <w:rsid w:val="00020E7E"/>
    <w:rsid w:val="00021B82"/>
    <w:rsid w:val="0002493D"/>
    <w:rsid w:val="00027C90"/>
    <w:rsid w:val="000310AF"/>
    <w:rsid w:val="000347C3"/>
    <w:rsid w:val="00034C0B"/>
    <w:rsid w:val="00050A52"/>
    <w:rsid w:val="00054675"/>
    <w:rsid w:val="0006254F"/>
    <w:rsid w:val="00065575"/>
    <w:rsid w:val="00086BA7"/>
    <w:rsid w:val="0008761E"/>
    <w:rsid w:val="000903D9"/>
    <w:rsid w:val="00092B46"/>
    <w:rsid w:val="000A2408"/>
    <w:rsid w:val="000A4712"/>
    <w:rsid w:val="000A5BC6"/>
    <w:rsid w:val="000A5FE6"/>
    <w:rsid w:val="000B5188"/>
    <w:rsid w:val="000D0CF3"/>
    <w:rsid w:val="000D1C15"/>
    <w:rsid w:val="000D3E1E"/>
    <w:rsid w:val="000D524A"/>
    <w:rsid w:val="000D5E09"/>
    <w:rsid w:val="000D71A1"/>
    <w:rsid w:val="000E266D"/>
    <w:rsid w:val="000F0E33"/>
    <w:rsid w:val="001006FE"/>
    <w:rsid w:val="001060A2"/>
    <w:rsid w:val="00106C61"/>
    <w:rsid w:val="00107FAD"/>
    <w:rsid w:val="00110F72"/>
    <w:rsid w:val="00112637"/>
    <w:rsid w:val="00112FBC"/>
    <w:rsid w:val="001271E8"/>
    <w:rsid w:val="00140812"/>
    <w:rsid w:val="00143588"/>
    <w:rsid w:val="00153B08"/>
    <w:rsid w:val="0016422C"/>
    <w:rsid w:val="00164DE5"/>
    <w:rsid w:val="001663DB"/>
    <w:rsid w:val="00171138"/>
    <w:rsid w:val="0017298A"/>
    <w:rsid w:val="0017378D"/>
    <w:rsid w:val="00175E25"/>
    <w:rsid w:val="00180962"/>
    <w:rsid w:val="00184583"/>
    <w:rsid w:val="00193A09"/>
    <w:rsid w:val="0019565F"/>
    <w:rsid w:val="0019665D"/>
    <w:rsid w:val="001A1DFA"/>
    <w:rsid w:val="001A39ED"/>
    <w:rsid w:val="001A6771"/>
    <w:rsid w:val="001A76C0"/>
    <w:rsid w:val="001B2159"/>
    <w:rsid w:val="001B4C3B"/>
    <w:rsid w:val="001C0A94"/>
    <w:rsid w:val="001C0D4C"/>
    <w:rsid w:val="001D09EB"/>
    <w:rsid w:val="001D1177"/>
    <w:rsid w:val="001D1BBD"/>
    <w:rsid w:val="001D4914"/>
    <w:rsid w:val="001D4E24"/>
    <w:rsid w:val="001D5C63"/>
    <w:rsid w:val="001D71CA"/>
    <w:rsid w:val="001E1602"/>
    <w:rsid w:val="001F0AC1"/>
    <w:rsid w:val="001F7155"/>
    <w:rsid w:val="00200A85"/>
    <w:rsid w:val="00201477"/>
    <w:rsid w:val="002030A4"/>
    <w:rsid w:val="00204333"/>
    <w:rsid w:val="0021273A"/>
    <w:rsid w:val="002253B2"/>
    <w:rsid w:val="002363A4"/>
    <w:rsid w:val="00246F31"/>
    <w:rsid w:val="00260819"/>
    <w:rsid w:val="002651CA"/>
    <w:rsid w:val="00277447"/>
    <w:rsid w:val="0028444E"/>
    <w:rsid w:val="002874F8"/>
    <w:rsid w:val="00290F15"/>
    <w:rsid w:val="00291FD7"/>
    <w:rsid w:val="00295925"/>
    <w:rsid w:val="00296772"/>
    <w:rsid w:val="002A252D"/>
    <w:rsid w:val="002A3B0F"/>
    <w:rsid w:val="002B1D2C"/>
    <w:rsid w:val="002B5F81"/>
    <w:rsid w:val="002C0925"/>
    <w:rsid w:val="002C3A13"/>
    <w:rsid w:val="002D31F5"/>
    <w:rsid w:val="002D4248"/>
    <w:rsid w:val="002E211D"/>
    <w:rsid w:val="002E3F6F"/>
    <w:rsid w:val="002E4A11"/>
    <w:rsid w:val="002E56C9"/>
    <w:rsid w:val="002E60AA"/>
    <w:rsid w:val="002E6899"/>
    <w:rsid w:val="002E6C35"/>
    <w:rsid w:val="002F0C32"/>
    <w:rsid w:val="002F1120"/>
    <w:rsid w:val="002F338A"/>
    <w:rsid w:val="00301CAF"/>
    <w:rsid w:val="003058EF"/>
    <w:rsid w:val="00311566"/>
    <w:rsid w:val="003124F7"/>
    <w:rsid w:val="00315465"/>
    <w:rsid w:val="0033309D"/>
    <w:rsid w:val="00334F98"/>
    <w:rsid w:val="003358ED"/>
    <w:rsid w:val="003555D5"/>
    <w:rsid w:val="003562E5"/>
    <w:rsid w:val="00360C18"/>
    <w:rsid w:val="0038189C"/>
    <w:rsid w:val="00383D9E"/>
    <w:rsid w:val="00390D59"/>
    <w:rsid w:val="003A1899"/>
    <w:rsid w:val="003A7013"/>
    <w:rsid w:val="003A733D"/>
    <w:rsid w:val="003C085B"/>
    <w:rsid w:val="003C2329"/>
    <w:rsid w:val="003C4EA3"/>
    <w:rsid w:val="003C5615"/>
    <w:rsid w:val="003C5869"/>
    <w:rsid w:val="003C690B"/>
    <w:rsid w:val="003D31BC"/>
    <w:rsid w:val="003D4275"/>
    <w:rsid w:val="003F0AB3"/>
    <w:rsid w:val="003F0B0A"/>
    <w:rsid w:val="003F1F2B"/>
    <w:rsid w:val="003F3DDF"/>
    <w:rsid w:val="003F445C"/>
    <w:rsid w:val="00404ABC"/>
    <w:rsid w:val="00411722"/>
    <w:rsid w:val="00414BEF"/>
    <w:rsid w:val="00415F60"/>
    <w:rsid w:val="0042103E"/>
    <w:rsid w:val="004216B6"/>
    <w:rsid w:val="0042192C"/>
    <w:rsid w:val="00421A28"/>
    <w:rsid w:val="00425FB6"/>
    <w:rsid w:val="00431CF6"/>
    <w:rsid w:val="004378D2"/>
    <w:rsid w:val="004408C0"/>
    <w:rsid w:val="00444E80"/>
    <w:rsid w:val="00453E1C"/>
    <w:rsid w:val="004624CC"/>
    <w:rsid w:val="0047149B"/>
    <w:rsid w:val="004721A9"/>
    <w:rsid w:val="004754FE"/>
    <w:rsid w:val="004813C1"/>
    <w:rsid w:val="0048183C"/>
    <w:rsid w:val="004836BD"/>
    <w:rsid w:val="00485055"/>
    <w:rsid w:val="00492110"/>
    <w:rsid w:val="0049788D"/>
    <w:rsid w:val="004A66DC"/>
    <w:rsid w:val="004B0AC9"/>
    <w:rsid w:val="004C1341"/>
    <w:rsid w:val="004C1EA2"/>
    <w:rsid w:val="004C68FB"/>
    <w:rsid w:val="004D3CEA"/>
    <w:rsid w:val="004D5D40"/>
    <w:rsid w:val="004D71F7"/>
    <w:rsid w:val="004E38F7"/>
    <w:rsid w:val="004E65BC"/>
    <w:rsid w:val="004F5B85"/>
    <w:rsid w:val="005018FC"/>
    <w:rsid w:val="005061FC"/>
    <w:rsid w:val="0051445B"/>
    <w:rsid w:val="00515C7D"/>
    <w:rsid w:val="005267C1"/>
    <w:rsid w:val="00530898"/>
    <w:rsid w:val="0054027C"/>
    <w:rsid w:val="00543282"/>
    <w:rsid w:val="00546251"/>
    <w:rsid w:val="00560DD6"/>
    <w:rsid w:val="005614B5"/>
    <w:rsid w:val="005679AA"/>
    <w:rsid w:val="00572B11"/>
    <w:rsid w:val="00574095"/>
    <w:rsid w:val="00580190"/>
    <w:rsid w:val="0058094F"/>
    <w:rsid w:val="00583E60"/>
    <w:rsid w:val="00586AC1"/>
    <w:rsid w:val="0059043E"/>
    <w:rsid w:val="005904AB"/>
    <w:rsid w:val="00593CAA"/>
    <w:rsid w:val="005949BD"/>
    <w:rsid w:val="005B1F8B"/>
    <w:rsid w:val="005B241E"/>
    <w:rsid w:val="005B4A3D"/>
    <w:rsid w:val="005B7146"/>
    <w:rsid w:val="005B7335"/>
    <w:rsid w:val="005C301D"/>
    <w:rsid w:val="005D06F4"/>
    <w:rsid w:val="005D5CBB"/>
    <w:rsid w:val="005E11AD"/>
    <w:rsid w:val="005F2652"/>
    <w:rsid w:val="005F3A5E"/>
    <w:rsid w:val="005F42E9"/>
    <w:rsid w:val="005F47EE"/>
    <w:rsid w:val="005F69F8"/>
    <w:rsid w:val="005F706C"/>
    <w:rsid w:val="00604140"/>
    <w:rsid w:val="00607FF6"/>
    <w:rsid w:val="0061033C"/>
    <w:rsid w:val="00613761"/>
    <w:rsid w:val="00626089"/>
    <w:rsid w:val="00631138"/>
    <w:rsid w:val="00631537"/>
    <w:rsid w:val="00632401"/>
    <w:rsid w:val="00632514"/>
    <w:rsid w:val="006447E9"/>
    <w:rsid w:val="006663DF"/>
    <w:rsid w:val="0067535C"/>
    <w:rsid w:val="00684687"/>
    <w:rsid w:val="00691DA8"/>
    <w:rsid w:val="00692EB6"/>
    <w:rsid w:val="006966F0"/>
    <w:rsid w:val="006A0D8E"/>
    <w:rsid w:val="006A4479"/>
    <w:rsid w:val="006A4C6C"/>
    <w:rsid w:val="006B01C7"/>
    <w:rsid w:val="006B71F9"/>
    <w:rsid w:val="006C05EE"/>
    <w:rsid w:val="006C1C38"/>
    <w:rsid w:val="006C2046"/>
    <w:rsid w:val="006C486F"/>
    <w:rsid w:val="006D01A2"/>
    <w:rsid w:val="006D1A29"/>
    <w:rsid w:val="006D2AB0"/>
    <w:rsid w:val="006D3DDF"/>
    <w:rsid w:val="006D5CC1"/>
    <w:rsid w:val="006D7D8B"/>
    <w:rsid w:val="006D7E1F"/>
    <w:rsid w:val="006E2954"/>
    <w:rsid w:val="006E475C"/>
    <w:rsid w:val="006E6CF4"/>
    <w:rsid w:val="006F5A95"/>
    <w:rsid w:val="006F5C47"/>
    <w:rsid w:val="00703C15"/>
    <w:rsid w:val="0070529F"/>
    <w:rsid w:val="00710856"/>
    <w:rsid w:val="00710F64"/>
    <w:rsid w:val="00712F06"/>
    <w:rsid w:val="00713D07"/>
    <w:rsid w:val="00721BE0"/>
    <w:rsid w:val="00724340"/>
    <w:rsid w:val="007268E4"/>
    <w:rsid w:val="00731E1D"/>
    <w:rsid w:val="007330A0"/>
    <w:rsid w:val="00737D03"/>
    <w:rsid w:val="007428C2"/>
    <w:rsid w:val="00760E59"/>
    <w:rsid w:val="00760F38"/>
    <w:rsid w:val="00762911"/>
    <w:rsid w:val="00762FC8"/>
    <w:rsid w:val="007640A2"/>
    <w:rsid w:val="00772CD5"/>
    <w:rsid w:val="00774ED9"/>
    <w:rsid w:val="0079405C"/>
    <w:rsid w:val="00796E48"/>
    <w:rsid w:val="007A0608"/>
    <w:rsid w:val="007A45E7"/>
    <w:rsid w:val="007B7D2F"/>
    <w:rsid w:val="007C0CB4"/>
    <w:rsid w:val="007C2CA8"/>
    <w:rsid w:val="007C3B91"/>
    <w:rsid w:val="007C689B"/>
    <w:rsid w:val="007D02AF"/>
    <w:rsid w:val="007D2952"/>
    <w:rsid w:val="007D4C4F"/>
    <w:rsid w:val="007D4ECB"/>
    <w:rsid w:val="007E1814"/>
    <w:rsid w:val="007E22CD"/>
    <w:rsid w:val="007E2A5B"/>
    <w:rsid w:val="007E3D6C"/>
    <w:rsid w:val="007E4996"/>
    <w:rsid w:val="007E6133"/>
    <w:rsid w:val="007F0767"/>
    <w:rsid w:val="007F77C4"/>
    <w:rsid w:val="0080032A"/>
    <w:rsid w:val="008115D1"/>
    <w:rsid w:val="00820011"/>
    <w:rsid w:val="00825348"/>
    <w:rsid w:val="008255BF"/>
    <w:rsid w:val="00826B51"/>
    <w:rsid w:val="00827C68"/>
    <w:rsid w:val="00831032"/>
    <w:rsid w:val="00831B2A"/>
    <w:rsid w:val="0083302E"/>
    <w:rsid w:val="00836176"/>
    <w:rsid w:val="0084387D"/>
    <w:rsid w:val="00845B35"/>
    <w:rsid w:val="00846509"/>
    <w:rsid w:val="00847F75"/>
    <w:rsid w:val="0085467B"/>
    <w:rsid w:val="00862474"/>
    <w:rsid w:val="00864CFD"/>
    <w:rsid w:val="008726C5"/>
    <w:rsid w:val="008747F8"/>
    <w:rsid w:val="00875280"/>
    <w:rsid w:val="00877BC9"/>
    <w:rsid w:val="00880416"/>
    <w:rsid w:val="00881B63"/>
    <w:rsid w:val="008830BE"/>
    <w:rsid w:val="00885F16"/>
    <w:rsid w:val="008862B2"/>
    <w:rsid w:val="00891EDD"/>
    <w:rsid w:val="00892C4F"/>
    <w:rsid w:val="00892DAA"/>
    <w:rsid w:val="008A0B79"/>
    <w:rsid w:val="008A0DFF"/>
    <w:rsid w:val="008A58A8"/>
    <w:rsid w:val="008B1B69"/>
    <w:rsid w:val="008B4904"/>
    <w:rsid w:val="008B4C3B"/>
    <w:rsid w:val="008C01A2"/>
    <w:rsid w:val="008C65C7"/>
    <w:rsid w:val="008D0408"/>
    <w:rsid w:val="008D284C"/>
    <w:rsid w:val="008D4018"/>
    <w:rsid w:val="008E2098"/>
    <w:rsid w:val="008F5CA1"/>
    <w:rsid w:val="008F5E07"/>
    <w:rsid w:val="0091267D"/>
    <w:rsid w:val="00932F8D"/>
    <w:rsid w:val="009377B7"/>
    <w:rsid w:val="00941739"/>
    <w:rsid w:val="00943DF1"/>
    <w:rsid w:val="00946DDD"/>
    <w:rsid w:val="00952081"/>
    <w:rsid w:val="00961745"/>
    <w:rsid w:val="0098040E"/>
    <w:rsid w:val="009809EF"/>
    <w:rsid w:val="00980E33"/>
    <w:rsid w:val="00982922"/>
    <w:rsid w:val="00991151"/>
    <w:rsid w:val="009A0CE1"/>
    <w:rsid w:val="009A114C"/>
    <w:rsid w:val="009A314C"/>
    <w:rsid w:val="009A6174"/>
    <w:rsid w:val="009A6E6E"/>
    <w:rsid w:val="009B0E6B"/>
    <w:rsid w:val="009B49E9"/>
    <w:rsid w:val="009C4C80"/>
    <w:rsid w:val="009C65B6"/>
    <w:rsid w:val="009D7014"/>
    <w:rsid w:val="009D71BF"/>
    <w:rsid w:val="009E5B06"/>
    <w:rsid w:val="009E7B6A"/>
    <w:rsid w:val="009F1272"/>
    <w:rsid w:val="009F387A"/>
    <w:rsid w:val="00A06493"/>
    <w:rsid w:val="00A123F2"/>
    <w:rsid w:val="00A2374F"/>
    <w:rsid w:val="00A24DBD"/>
    <w:rsid w:val="00A2501C"/>
    <w:rsid w:val="00A26FDB"/>
    <w:rsid w:val="00A406EF"/>
    <w:rsid w:val="00A41CFD"/>
    <w:rsid w:val="00A4732C"/>
    <w:rsid w:val="00A50F54"/>
    <w:rsid w:val="00A60F1B"/>
    <w:rsid w:val="00A86EAF"/>
    <w:rsid w:val="00A90139"/>
    <w:rsid w:val="00AB11E8"/>
    <w:rsid w:val="00AB45F3"/>
    <w:rsid w:val="00AB5ACA"/>
    <w:rsid w:val="00AB7273"/>
    <w:rsid w:val="00AC145C"/>
    <w:rsid w:val="00AC3C57"/>
    <w:rsid w:val="00AD4E5D"/>
    <w:rsid w:val="00AD58C7"/>
    <w:rsid w:val="00AD6643"/>
    <w:rsid w:val="00AE1185"/>
    <w:rsid w:val="00AF0D4D"/>
    <w:rsid w:val="00AF575F"/>
    <w:rsid w:val="00AF58AF"/>
    <w:rsid w:val="00B04807"/>
    <w:rsid w:val="00B14E4D"/>
    <w:rsid w:val="00B33607"/>
    <w:rsid w:val="00B37484"/>
    <w:rsid w:val="00B42B2E"/>
    <w:rsid w:val="00B60666"/>
    <w:rsid w:val="00B617A6"/>
    <w:rsid w:val="00B626F8"/>
    <w:rsid w:val="00B659B9"/>
    <w:rsid w:val="00B80685"/>
    <w:rsid w:val="00B8479D"/>
    <w:rsid w:val="00B90CF0"/>
    <w:rsid w:val="00B91327"/>
    <w:rsid w:val="00B95223"/>
    <w:rsid w:val="00B97B7C"/>
    <w:rsid w:val="00BA2E65"/>
    <w:rsid w:val="00BA7178"/>
    <w:rsid w:val="00BC4E45"/>
    <w:rsid w:val="00BC6EF4"/>
    <w:rsid w:val="00BD53BE"/>
    <w:rsid w:val="00BE0199"/>
    <w:rsid w:val="00BE21D6"/>
    <w:rsid w:val="00BE3B7E"/>
    <w:rsid w:val="00C03077"/>
    <w:rsid w:val="00C03BBC"/>
    <w:rsid w:val="00C04D10"/>
    <w:rsid w:val="00C16F62"/>
    <w:rsid w:val="00C3518F"/>
    <w:rsid w:val="00C47201"/>
    <w:rsid w:val="00C5269A"/>
    <w:rsid w:val="00C70129"/>
    <w:rsid w:val="00C70D76"/>
    <w:rsid w:val="00C7713E"/>
    <w:rsid w:val="00C7756B"/>
    <w:rsid w:val="00C837E2"/>
    <w:rsid w:val="00C94341"/>
    <w:rsid w:val="00CA178A"/>
    <w:rsid w:val="00CA2738"/>
    <w:rsid w:val="00CA3408"/>
    <w:rsid w:val="00CA6B97"/>
    <w:rsid w:val="00CB287D"/>
    <w:rsid w:val="00CB5FA0"/>
    <w:rsid w:val="00CC3ABA"/>
    <w:rsid w:val="00CD12EA"/>
    <w:rsid w:val="00CD547A"/>
    <w:rsid w:val="00CD5FD4"/>
    <w:rsid w:val="00CE51DF"/>
    <w:rsid w:val="00CF6706"/>
    <w:rsid w:val="00CF79A1"/>
    <w:rsid w:val="00D014B6"/>
    <w:rsid w:val="00D037D7"/>
    <w:rsid w:val="00D17001"/>
    <w:rsid w:val="00D25B5C"/>
    <w:rsid w:val="00D2681E"/>
    <w:rsid w:val="00D31BC7"/>
    <w:rsid w:val="00D31C72"/>
    <w:rsid w:val="00D32678"/>
    <w:rsid w:val="00D33E8D"/>
    <w:rsid w:val="00D4507B"/>
    <w:rsid w:val="00D46CA9"/>
    <w:rsid w:val="00D47DA6"/>
    <w:rsid w:val="00D513E1"/>
    <w:rsid w:val="00D53399"/>
    <w:rsid w:val="00D55226"/>
    <w:rsid w:val="00D6092D"/>
    <w:rsid w:val="00D63D70"/>
    <w:rsid w:val="00D7560B"/>
    <w:rsid w:val="00D815C5"/>
    <w:rsid w:val="00D8268D"/>
    <w:rsid w:val="00D9040A"/>
    <w:rsid w:val="00D95000"/>
    <w:rsid w:val="00D96E92"/>
    <w:rsid w:val="00DA7DCB"/>
    <w:rsid w:val="00DB0067"/>
    <w:rsid w:val="00DB3917"/>
    <w:rsid w:val="00DB56C1"/>
    <w:rsid w:val="00DB7287"/>
    <w:rsid w:val="00DC018D"/>
    <w:rsid w:val="00DD0363"/>
    <w:rsid w:val="00DD53D7"/>
    <w:rsid w:val="00DD6F12"/>
    <w:rsid w:val="00DD7547"/>
    <w:rsid w:val="00DE3EDD"/>
    <w:rsid w:val="00DE5749"/>
    <w:rsid w:val="00DF2F34"/>
    <w:rsid w:val="00DF4443"/>
    <w:rsid w:val="00DF61E3"/>
    <w:rsid w:val="00DF6914"/>
    <w:rsid w:val="00DF70FE"/>
    <w:rsid w:val="00E060AF"/>
    <w:rsid w:val="00E12480"/>
    <w:rsid w:val="00E216B4"/>
    <w:rsid w:val="00E23CFB"/>
    <w:rsid w:val="00E26EAA"/>
    <w:rsid w:val="00E31F37"/>
    <w:rsid w:val="00E41FE9"/>
    <w:rsid w:val="00E43C81"/>
    <w:rsid w:val="00E52097"/>
    <w:rsid w:val="00E53B06"/>
    <w:rsid w:val="00E619F0"/>
    <w:rsid w:val="00E65533"/>
    <w:rsid w:val="00E710C1"/>
    <w:rsid w:val="00E721E9"/>
    <w:rsid w:val="00E76B22"/>
    <w:rsid w:val="00E81A98"/>
    <w:rsid w:val="00E81E15"/>
    <w:rsid w:val="00E82CDB"/>
    <w:rsid w:val="00E84227"/>
    <w:rsid w:val="00E861D1"/>
    <w:rsid w:val="00E86B86"/>
    <w:rsid w:val="00E93D0D"/>
    <w:rsid w:val="00E95466"/>
    <w:rsid w:val="00E975A8"/>
    <w:rsid w:val="00EA171D"/>
    <w:rsid w:val="00EA7BF9"/>
    <w:rsid w:val="00EB1E9E"/>
    <w:rsid w:val="00EB2DAB"/>
    <w:rsid w:val="00EB32F9"/>
    <w:rsid w:val="00EB5BC2"/>
    <w:rsid w:val="00EB7A86"/>
    <w:rsid w:val="00EB7AC1"/>
    <w:rsid w:val="00EC68DF"/>
    <w:rsid w:val="00EC718D"/>
    <w:rsid w:val="00ED13FC"/>
    <w:rsid w:val="00ED331D"/>
    <w:rsid w:val="00ED384D"/>
    <w:rsid w:val="00ED3B87"/>
    <w:rsid w:val="00ED4484"/>
    <w:rsid w:val="00ED67BF"/>
    <w:rsid w:val="00EE0903"/>
    <w:rsid w:val="00EE5466"/>
    <w:rsid w:val="00EE5685"/>
    <w:rsid w:val="00EF36C6"/>
    <w:rsid w:val="00EF4926"/>
    <w:rsid w:val="00F008C8"/>
    <w:rsid w:val="00F0112D"/>
    <w:rsid w:val="00F016A1"/>
    <w:rsid w:val="00F05C85"/>
    <w:rsid w:val="00F0623D"/>
    <w:rsid w:val="00F11F3A"/>
    <w:rsid w:val="00F13659"/>
    <w:rsid w:val="00F16EC2"/>
    <w:rsid w:val="00F25EEA"/>
    <w:rsid w:val="00F33AE3"/>
    <w:rsid w:val="00F3402F"/>
    <w:rsid w:val="00F343DE"/>
    <w:rsid w:val="00F3717B"/>
    <w:rsid w:val="00F55CC4"/>
    <w:rsid w:val="00F55F73"/>
    <w:rsid w:val="00F635DD"/>
    <w:rsid w:val="00F63D6E"/>
    <w:rsid w:val="00F80F9B"/>
    <w:rsid w:val="00F849A1"/>
    <w:rsid w:val="00F87B28"/>
    <w:rsid w:val="00F91DB8"/>
    <w:rsid w:val="00F92D0C"/>
    <w:rsid w:val="00F941A5"/>
    <w:rsid w:val="00FA1D16"/>
    <w:rsid w:val="00FA2077"/>
    <w:rsid w:val="00FA7177"/>
    <w:rsid w:val="00FB6768"/>
    <w:rsid w:val="00FC22DD"/>
    <w:rsid w:val="00FC33A1"/>
    <w:rsid w:val="00FC428D"/>
    <w:rsid w:val="00FC6485"/>
    <w:rsid w:val="00FC7C0D"/>
    <w:rsid w:val="00FE0A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FC8"/>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99"/>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99"/>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Diagrama1 Diagrama"/>
    <w:basedOn w:val="Numatytasispastraiposriftas"/>
    <w:link w:val="Puslapioinaostekstas"/>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Diagrama1"/>
    <w:basedOn w:val="prastasis"/>
    <w:link w:val="PuslapioinaostekstasDiagrama"/>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uiPriority w:val="11"/>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uiPriority w:val="11"/>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customStyle="1" w:styleId="Neapdorotaspaminjimas1">
    <w:name w:val="Neapdorotas paminėjimas1"/>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 w:type="table" w:customStyle="1" w:styleId="Lentelstinklelis2">
    <w:name w:val="Lentelės tinklelis2"/>
    <w:basedOn w:val="prastojilentel"/>
    <w:next w:val="Lentelstinklelis"/>
    <w:uiPriority w:val="99"/>
    <w:rsid w:val="007F076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481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6C2046"/>
    <w:rPr>
      <w:sz w:val="16"/>
      <w:szCs w:val="16"/>
    </w:rPr>
  </w:style>
  <w:style w:type="paragraph" w:styleId="Komentarotema">
    <w:name w:val="annotation subject"/>
    <w:basedOn w:val="Komentarotekstas"/>
    <w:next w:val="Komentarotekstas"/>
    <w:link w:val="KomentarotemaDiagrama"/>
    <w:uiPriority w:val="99"/>
    <w:semiHidden/>
    <w:unhideWhenUsed/>
    <w:rsid w:val="006C2046"/>
    <w:pPr>
      <w:widowControl w:val="0"/>
      <w:suppressAutoHyphens/>
      <w:autoSpaceDN w:val="0"/>
      <w:spacing w:after="0"/>
    </w:pPr>
    <w:rPr>
      <w:rFonts w:ascii="Times New Roman" w:eastAsia="SimSun" w:hAnsi="Times New Roman" w:cs="Mangal"/>
      <w:b/>
      <w:bCs/>
      <w:kern w:val="3"/>
    </w:rPr>
  </w:style>
  <w:style w:type="character" w:customStyle="1" w:styleId="KomentarotemaDiagrama">
    <w:name w:val="Komentaro tema Diagrama"/>
    <w:basedOn w:val="KomentarotekstasDiagrama"/>
    <w:link w:val="Komentarotema"/>
    <w:uiPriority w:val="99"/>
    <w:semiHidden/>
    <w:rsid w:val="006C2046"/>
    <w:rPr>
      <w:rFonts w:ascii="Times New Roman" w:eastAsia="SimSun" w:hAnsi="Times New Roman" w:cs="Mangal"/>
      <w:b/>
      <w:bCs/>
      <w:kern w:val="3"/>
      <w:sz w:val="20"/>
      <w:szCs w:val="20"/>
      <w14:ligatures w14:val="none"/>
    </w:rPr>
  </w:style>
  <w:style w:type="paragraph" w:styleId="Debesliotekstas">
    <w:name w:val="Balloon Text"/>
    <w:basedOn w:val="prastasis"/>
    <w:link w:val="DebesliotekstasDiagrama"/>
    <w:uiPriority w:val="99"/>
    <w:semiHidden/>
    <w:unhideWhenUsed/>
    <w:rsid w:val="007E22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22CD"/>
    <w:rPr>
      <w:rFonts w:ascii="Segoe UI" w:eastAsia="SimSun" w:hAnsi="Segoe UI" w:cs="Segoe UI"/>
      <w:kern w:val="3"/>
      <w:sz w:val="18"/>
      <w:szCs w:val="18"/>
      <w14:ligatures w14:val="none"/>
    </w:rPr>
  </w:style>
  <w:style w:type="character" w:customStyle="1" w:styleId="UnresolvedMention1">
    <w:name w:val="Unresolved Mention1"/>
    <w:basedOn w:val="Numatytasispastraiposriftas"/>
    <w:uiPriority w:val="99"/>
    <w:semiHidden/>
    <w:unhideWhenUsed/>
    <w:rsid w:val="00110F72"/>
    <w:rPr>
      <w:color w:val="605E5C"/>
      <w:shd w:val="clear" w:color="auto" w:fill="E1DFDD"/>
    </w:rPr>
  </w:style>
  <w:style w:type="character" w:customStyle="1" w:styleId="cf01">
    <w:name w:val="cf01"/>
    <w:basedOn w:val="Numatytasispastraiposriftas"/>
    <w:rsid w:val="0098040E"/>
    <w:rPr>
      <w:rFonts w:ascii="Segoe UI" w:hAnsi="Segoe UI" w:cs="Segoe UI" w:hint="default"/>
      <w:sz w:val="18"/>
      <w:szCs w:val="18"/>
    </w:rPr>
  </w:style>
  <w:style w:type="table" w:customStyle="1" w:styleId="Lentelstinklelis11">
    <w:name w:val="Lentelės tinklelis11"/>
    <w:basedOn w:val="prastojilentel"/>
    <w:rsid w:val="004B0AC9"/>
    <w:pPr>
      <w:spacing w:after="0" w:line="240" w:lineRule="auto"/>
    </w:pPr>
    <w:rPr>
      <w:rFonts w:ascii="Times New Roman" w:eastAsia="Times New Roman" w:hAnsi="Times New Roman" w:cs="Times New Roman"/>
      <w:kern w:val="0"/>
      <w:sz w:val="21"/>
      <w:szCs w:val="21"/>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F61E3"/>
    <w:rPr>
      <w:color w:val="605E5C"/>
      <w:shd w:val="clear" w:color="auto" w:fill="E1DFDD"/>
    </w:rPr>
  </w:style>
  <w:style w:type="table" w:customStyle="1" w:styleId="Lentelstinklelis7">
    <w:name w:val="Lentelės tinklelis7"/>
    <w:basedOn w:val="prastojilentel"/>
    <w:next w:val="Lentelstinklelis"/>
    <w:rsid w:val="00583E6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83E6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83E6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C4E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BC4E45"/>
    <w:pPr>
      <w:widowControl/>
      <w:suppressAutoHyphens w:val="0"/>
      <w:autoSpaceDN/>
      <w:spacing w:before="100" w:beforeAutospacing="1" w:after="100" w:afterAutospacing="1"/>
    </w:pPr>
    <w:rPr>
      <w:rFonts w:eastAsia="Times New Roman" w:cs="Times New Roman"/>
      <w:ker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48644">
      <w:bodyDiv w:val="1"/>
      <w:marLeft w:val="0"/>
      <w:marRight w:val="0"/>
      <w:marTop w:val="0"/>
      <w:marBottom w:val="0"/>
      <w:divBdr>
        <w:top w:val="none" w:sz="0" w:space="0" w:color="auto"/>
        <w:left w:val="none" w:sz="0" w:space="0" w:color="auto"/>
        <w:bottom w:val="none" w:sz="0" w:space="0" w:color="auto"/>
        <w:right w:val="none" w:sz="0" w:space="0" w:color="auto"/>
      </w:divBdr>
    </w:div>
    <w:div w:id="779450360">
      <w:bodyDiv w:val="1"/>
      <w:marLeft w:val="0"/>
      <w:marRight w:val="0"/>
      <w:marTop w:val="0"/>
      <w:marBottom w:val="0"/>
      <w:divBdr>
        <w:top w:val="none" w:sz="0" w:space="0" w:color="auto"/>
        <w:left w:val="none" w:sz="0" w:space="0" w:color="auto"/>
        <w:bottom w:val="none" w:sz="0" w:space="0" w:color="auto"/>
        <w:right w:val="none" w:sz="0" w:space="0" w:color="auto"/>
      </w:divBdr>
    </w:div>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411001556">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e-tar.lt/portal/lt/legalAct/3956df62a73311ef90b5ee8931e5ce5e" TargetMode="External"/><Relationship Id="rId17" Type="http://schemas.openxmlformats.org/officeDocument/2006/relationships/image" Target="media/image4.jpe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sigita.maziliauskiene@kelme.lt" TargetMode="External"/><Relationship Id="rId10" Type="http://schemas.openxmlformats.org/officeDocument/2006/relationships/hyperlink" Target="https://viesiejipirkimai.lt/"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asiulymu-sifravimas/sifravimo-priemoniu-aprasas/" TargetMode="External"/><Relationship Id="rId22" Type="http://schemas.openxmlformats.org/officeDocument/2006/relationships/hyperlink" Target="mailto:info@tytuvenupspc.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7998D8C60A42E0941501100F8902AC"/>
        <w:category>
          <w:name w:val="Bendrosios nuostatos"/>
          <w:gallery w:val="placeholder"/>
        </w:category>
        <w:types>
          <w:type w:val="bbPlcHdr"/>
        </w:types>
        <w:behaviors>
          <w:behavior w:val="content"/>
        </w:behaviors>
        <w:guid w:val="{E03DE1BC-9728-463D-97F6-56F5BEAC098C}"/>
      </w:docPartPr>
      <w:docPartBody>
        <w:p w:rsidR="00C91DB4" w:rsidRDefault="00C91DB4"/>
      </w:docPartBody>
    </w:docPart>
    <w:docPart>
      <w:docPartPr>
        <w:name w:val="9D00D2C2667B45899C7E96810F1DE400"/>
        <w:category>
          <w:name w:val="Bendrosios nuostatos"/>
          <w:gallery w:val="placeholder"/>
        </w:category>
        <w:types>
          <w:type w:val="bbPlcHdr"/>
        </w:types>
        <w:behaviors>
          <w:behavior w:val="content"/>
        </w:behaviors>
        <w:guid w:val="{E47083BD-61E6-4B1C-99C9-9AA5664767CE}"/>
      </w:docPartPr>
      <w:docPartBody>
        <w:p w:rsidR="00C91DB4" w:rsidRDefault="00C91D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ĖĪĢå"/>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I">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4"/>
    <w:rsid w:val="003A733D"/>
    <w:rsid w:val="00C91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9BE8-227A-4792-91DA-2C8CFDC4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20</Pages>
  <Words>33013</Words>
  <Characters>18818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20</cp:revision>
  <cp:lastPrinted>2025-10-22T10:51:00Z</cp:lastPrinted>
  <dcterms:created xsi:type="dcterms:W3CDTF">2025-12-16T12:41:00Z</dcterms:created>
  <dcterms:modified xsi:type="dcterms:W3CDTF">2025-12-17T11:08:00Z</dcterms:modified>
</cp:coreProperties>
</file>