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3493F"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316DDBB7" w14:textId="77777777" w:rsidR="005A5832" w:rsidRDefault="005A5832">
      <w:pPr>
        <w:rPr>
          <w:sz w:val="14"/>
          <w:szCs w:val="14"/>
        </w:rPr>
      </w:pPr>
    </w:p>
    <w:p w14:paraId="217D464F" w14:textId="77777777" w:rsidR="007175D3" w:rsidRDefault="007175D3" w:rsidP="007175D3">
      <w:pPr>
        <w:ind w:left="4320" w:firstLine="720"/>
        <w:textAlignment w:val="baseline"/>
        <w:rPr>
          <w:sz w:val="18"/>
          <w:szCs w:val="18"/>
        </w:rPr>
      </w:pPr>
      <w:r>
        <w:rPr>
          <w:szCs w:val="24"/>
        </w:rPr>
        <w:t>PATVIRTINTA </w:t>
      </w:r>
    </w:p>
    <w:p w14:paraId="5DFF1027" w14:textId="77777777" w:rsidR="007175D3" w:rsidRDefault="007175D3" w:rsidP="007175D3">
      <w:pPr>
        <w:ind w:left="4320" w:firstLine="720"/>
        <w:textAlignment w:val="baseline"/>
        <w:rPr>
          <w:szCs w:val="24"/>
        </w:rPr>
      </w:pPr>
      <w:r>
        <w:rPr>
          <w:szCs w:val="24"/>
        </w:rPr>
        <w:t xml:space="preserve">Viešųjų pirkimų tarnybos direktoriaus </w:t>
      </w:r>
    </w:p>
    <w:p w14:paraId="1D1B7EA3" w14:textId="77777777" w:rsidR="007175D3" w:rsidRDefault="007175D3" w:rsidP="007175D3">
      <w:pPr>
        <w:ind w:left="5040"/>
        <w:textAlignment w:val="baseline"/>
        <w:rPr>
          <w:szCs w:val="24"/>
        </w:rPr>
      </w:pPr>
      <w:r>
        <w:rPr>
          <w:szCs w:val="24"/>
        </w:rPr>
        <w:t>2024 m. vasario 8 d. įsakymu Nr. 1S-19 </w:t>
      </w:r>
    </w:p>
    <w:p w14:paraId="42D5FE38" w14:textId="77777777" w:rsidR="007175D3" w:rsidRDefault="007175D3" w:rsidP="007175D3">
      <w:pPr>
        <w:ind w:left="220" w:firstLine="4820"/>
        <w:textAlignment w:val="center"/>
        <w:rPr>
          <w:color w:val="000000"/>
          <w:szCs w:val="24"/>
        </w:rPr>
      </w:pPr>
      <w:r>
        <w:rPr>
          <w:color w:val="000000"/>
          <w:szCs w:val="24"/>
        </w:rPr>
        <w:t>(Viešųjų pirkimų tarnybos direktoriaus</w:t>
      </w:r>
    </w:p>
    <w:p w14:paraId="26867D5E" w14:textId="77777777" w:rsidR="007175D3" w:rsidRDefault="007175D3" w:rsidP="007175D3">
      <w:pPr>
        <w:ind w:left="5040"/>
        <w:textAlignment w:val="center"/>
        <w:rPr>
          <w:color w:val="000000"/>
          <w:szCs w:val="24"/>
        </w:rPr>
      </w:pPr>
      <w:r>
        <w:rPr>
          <w:color w:val="000000"/>
          <w:szCs w:val="24"/>
        </w:rPr>
        <w:t xml:space="preserve">2025 m. balandžio 17 d. įsakymo Nr. 1S-51 </w:t>
      </w:r>
    </w:p>
    <w:p w14:paraId="10843C85" w14:textId="77777777" w:rsidR="007175D3" w:rsidRDefault="007175D3" w:rsidP="007175D3">
      <w:pPr>
        <w:ind w:left="5040"/>
        <w:textAlignment w:val="center"/>
        <w:rPr>
          <w:color w:val="000000"/>
          <w:szCs w:val="24"/>
        </w:rPr>
      </w:pPr>
      <w:r>
        <w:rPr>
          <w:color w:val="000000"/>
          <w:szCs w:val="24"/>
        </w:rPr>
        <w:t>redakcija)</w:t>
      </w:r>
    </w:p>
    <w:p w14:paraId="159BBAAE"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255569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5BD8B16F" w14:textId="3FE5CC27" w:rsidR="005A5832" w:rsidRPr="00A30DA6" w:rsidRDefault="00A30DA6">
            <w:pPr>
              <w:jc w:val="both"/>
              <w:rPr>
                <w:b/>
                <w:bCs/>
                <w:i/>
                <w:iCs/>
                <w:color w:val="0070C0"/>
                <w:kern w:val="2"/>
                <w:szCs w:val="24"/>
              </w:rPr>
            </w:pPr>
            <w:r w:rsidRPr="00A30DA6">
              <w:rPr>
                <w:rFonts w:eastAsia="Calibri"/>
                <w:b/>
                <w:bCs/>
                <w:color w:val="000000"/>
                <w:szCs w:val="24"/>
                <w:lang w:eastAsia="lt-LT"/>
              </w:rPr>
              <w:t>Keleivinis autobusiukas Šilutės rajono savivaldybei</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77777777" w:rsidR="005A5832" w:rsidRDefault="005A5832">
            <w:pPr>
              <w:jc w:val="both"/>
              <w:rPr>
                <w:kern w:val="2"/>
                <w:szCs w:val="24"/>
              </w:rPr>
            </w:pP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DD717D" w14:paraId="67FB0C1F" w14:textId="77777777">
        <w:tc>
          <w:tcPr>
            <w:tcW w:w="2808" w:type="dxa"/>
            <w:vMerge w:val="restart"/>
          </w:tcPr>
          <w:p w14:paraId="3EBC584C" w14:textId="77777777" w:rsidR="00DD717D" w:rsidRDefault="00DD717D" w:rsidP="00DD717D">
            <w:pPr>
              <w:jc w:val="center"/>
              <w:rPr>
                <w:b/>
                <w:bCs/>
                <w:kern w:val="2"/>
                <w:szCs w:val="24"/>
              </w:rPr>
            </w:pPr>
          </w:p>
          <w:p w14:paraId="5A9442DC" w14:textId="77777777" w:rsidR="00DD717D" w:rsidRDefault="00DD717D" w:rsidP="00DD717D">
            <w:pPr>
              <w:jc w:val="center"/>
              <w:rPr>
                <w:b/>
                <w:bCs/>
                <w:kern w:val="2"/>
                <w:szCs w:val="24"/>
              </w:rPr>
            </w:pPr>
          </w:p>
          <w:p w14:paraId="04D5D74E" w14:textId="77777777" w:rsidR="00DD717D" w:rsidRDefault="00DD717D" w:rsidP="00DD717D">
            <w:pPr>
              <w:jc w:val="center"/>
              <w:rPr>
                <w:b/>
                <w:bCs/>
                <w:kern w:val="2"/>
                <w:szCs w:val="24"/>
              </w:rPr>
            </w:pPr>
          </w:p>
          <w:p w14:paraId="1AB17599" w14:textId="77777777" w:rsidR="00DD717D" w:rsidRDefault="00DD717D" w:rsidP="00DD717D">
            <w:pPr>
              <w:rPr>
                <w:b/>
                <w:bCs/>
                <w:kern w:val="2"/>
                <w:szCs w:val="24"/>
              </w:rPr>
            </w:pPr>
          </w:p>
          <w:p w14:paraId="24F93325" w14:textId="77777777" w:rsidR="00DD717D" w:rsidRDefault="00DD717D" w:rsidP="00DD717D">
            <w:pPr>
              <w:rPr>
                <w:b/>
                <w:bCs/>
                <w:kern w:val="2"/>
                <w:szCs w:val="24"/>
              </w:rPr>
            </w:pPr>
            <w:r>
              <w:rPr>
                <w:b/>
                <w:bCs/>
                <w:kern w:val="2"/>
                <w:szCs w:val="24"/>
              </w:rPr>
              <w:t>1.1. Pirkėjas</w:t>
            </w:r>
          </w:p>
        </w:tc>
        <w:tc>
          <w:tcPr>
            <w:tcW w:w="3240" w:type="dxa"/>
          </w:tcPr>
          <w:p w14:paraId="072BCDA3" w14:textId="77777777" w:rsidR="00DD717D" w:rsidRDefault="00DD717D" w:rsidP="00DD717D">
            <w:pPr>
              <w:rPr>
                <w:kern w:val="2"/>
                <w:szCs w:val="24"/>
              </w:rPr>
            </w:pPr>
            <w:r>
              <w:rPr>
                <w:kern w:val="2"/>
                <w:szCs w:val="24"/>
              </w:rPr>
              <w:t>1.1.1. Pavadinimas</w:t>
            </w:r>
          </w:p>
        </w:tc>
        <w:tc>
          <w:tcPr>
            <w:tcW w:w="3510" w:type="dxa"/>
          </w:tcPr>
          <w:p w14:paraId="367CACB9" w14:textId="74D768C2" w:rsidR="00DD717D" w:rsidRDefault="00DD717D" w:rsidP="00DD717D">
            <w:pPr>
              <w:rPr>
                <w:kern w:val="2"/>
                <w:szCs w:val="24"/>
              </w:rPr>
            </w:pPr>
            <w:r w:rsidRPr="0042509D">
              <w:t>Šilutės rajono savivaldybės administracija</w:t>
            </w:r>
          </w:p>
        </w:tc>
      </w:tr>
      <w:tr w:rsidR="00DD717D" w14:paraId="0C589C2F" w14:textId="77777777">
        <w:tc>
          <w:tcPr>
            <w:tcW w:w="2808" w:type="dxa"/>
            <w:vMerge/>
          </w:tcPr>
          <w:p w14:paraId="250CF614" w14:textId="77777777" w:rsidR="00DD717D" w:rsidRDefault="00DD717D" w:rsidP="00DD717D">
            <w:pPr>
              <w:rPr>
                <w:kern w:val="2"/>
                <w:szCs w:val="24"/>
              </w:rPr>
            </w:pPr>
          </w:p>
        </w:tc>
        <w:tc>
          <w:tcPr>
            <w:tcW w:w="3240" w:type="dxa"/>
          </w:tcPr>
          <w:p w14:paraId="7D49178E" w14:textId="77777777" w:rsidR="00DD717D" w:rsidRDefault="00DD717D" w:rsidP="00DD717D">
            <w:pPr>
              <w:rPr>
                <w:kern w:val="2"/>
                <w:szCs w:val="24"/>
              </w:rPr>
            </w:pPr>
            <w:r>
              <w:rPr>
                <w:kern w:val="2"/>
                <w:szCs w:val="24"/>
              </w:rPr>
              <w:t>1.1.2. Juridinio asmens kodas</w:t>
            </w:r>
          </w:p>
        </w:tc>
        <w:tc>
          <w:tcPr>
            <w:tcW w:w="3510" w:type="dxa"/>
          </w:tcPr>
          <w:p w14:paraId="7819AEEC" w14:textId="14E75841" w:rsidR="00DD717D" w:rsidRDefault="00DD717D" w:rsidP="00DD717D">
            <w:pPr>
              <w:rPr>
                <w:kern w:val="2"/>
                <w:szCs w:val="24"/>
              </w:rPr>
            </w:pPr>
            <w:r w:rsidRPr="0042509D">
              <w:t>188723322</w:t>
            </w:r>
          </w:p>
        </w:tc>
      </w:tr>
      <w:tr w:rsidR="00DD717D" w14:paraId="2A93806E" w14:textId="77777777">
        <w:tc>
          <w:tcPr>
            <w:tcW w:w="2808" w:type="dxa"/>
            <w:vMerge/>
          </w:tcPr>
          <w:p w14:paraId="3E6C61B5" w14:textId="77777777" w:rsidR="00DD717D" w:rsidRDefault="00DD717D" w:rsidP="00DD717D">
            <w:pPr>
              <w:rPr>
                <w:kern w:val="2"/>
                <w:szCs w:val="24"/>
              </w:rPr>
            </w:pPr>
          </w:p>
        </w:tc>
        <w:tc>
          <w:tcPr>
            <w:tcW w:w="3240" w:type="dxa"/>
          </w:tcPr>
          <w:p w14:paraId="5EED4427" w14:textId="77777777" w:rsidR="00DD717D" w:rsidRDefault="00DD717D" w:rsidP="00DD717D">
            <w:pPr>
              <w:rPr>
                <w:kern w:val="2"/>
                <w:szCs w:val="24"/>
              </w:rPr>
            </w:pPr>
            <w:r>
              <w:rPr>
                <w:kern w:val="2"/>
                <w:szCs w:val="24"/>
              </w:rPr>
              <w:t>1.1.3. Adresas</w:t>
            </w:r>
          </w:p>
        </w:tc>
        <w:tc>
          <w:tcPr>
            <w:tcW w:w="3510" w:type="dxa"/>
          </w:tcPr>
          <w:p w14:paraId="4F5C7F7B" w14:textId="2600B8DD" w:rsidR="00DD717D" w:rsidRDefault="00DD717D" w:rsidP="00DD717D">
            <w:pPr>
              <w:rPr>
                <w:kern w:val="2"/>
                <w:szCs w:val="24"/>
              </w:rPr>
            </w:pPr>
            <w:r w:rsidRPr="0042509D">
              <w:t>Dariaus ir Girėno g. 1, LT-99133 Šilutė</w:t>
            </w:r>
          </w:p>
        </w:tc>
      </w:tr>
      <w:tr w:rsidR="00DD717D" w14:paraId="2FFCB90C" w14:textId="77777777">
        <w:tc>
          <w:tcPr>
            <w:tcW w:w="2808" w:type="dxa"/>
            <w:vMerge/>
          </w:tcPr>
          <w:p w14:paraId="77B2C144" w14:textId="77777777" w:rsidR="00DD717D" w:rsidRDefault="00DD717D" w:rsidP="00DD717D">
            <w:pPr>
              <w:rPr>
                <w:kern w:val="2"/>
                <w:szCs w:val="24"/>
              </w:rPr>
            </w:pPr>
          </w:p>
        </w:tc>
        <w:tc>
          <w:tcPr>
            <w:tcW w:w="3240" w:type="dxa"/>
          </w:tcPr>
          <w:p w14:paraId="1FAD4E95" w14:textId="77777777" w:rsidR="00DD717D" w:rsidRDefault="00DD717D" w:rsidP="00DD717D">
            <w:pPr>
              <w:rPr>
                <w:kern w:val="2"/>
                <w:szCs w:val="24"/>
              </w:rPr>
            </w:pPr>
            <w:r>
              <w:rPr>
                <w:kern w:val="2"/>
                <w:szCs w:val="24"/>
              </w:rPr>
              <w:t>1.1.4. PVM mokėtojo kodas</w:t>
            </w:r>
          </w:p>
        </w:tc>
        <w:tc>
          <w:tcPr>
            <w:tcW w:w="3510" w:type="dxa"/>
          </w:tcPr>
          <w:p w14:paraId="56AC6DCA" w14:textId="71766A64" w:rsidR="00DD717D" w:rsidRDefault="00DD717D" w:rsidP="00DD717D">
            <w:pPr>
              <w:rPr>
                <w:kern w:val="2"/>
                <w:szCs w:val="24"/>
              </w:rPr>
            </w:pPr>
            <w:r w:rsidRPr="0042509D">
              <w:t>-</w:t>
            </w:r>
          </w:p>
        </w:tc>
      </w:tr>
      <w:tr w:rsidR="00DD717D" w14:paraId="404EE54B" w14:textId="77777777">
        <w:tc>
          <w:tcPr>
            <w:tcW w:w="2808" w:type="dxa"/>
            <w:vMerge/>
          </w:tcPr>
          <w:p w14:paraId="0D53D2F6" w14:textId="77777777" w:rsidR="00DD717D" w:rsidRDefault="00DD717D" w:rsidP="00DD717D">
            <w:pPr>
              <w:rPr>
                <w:kern w:val="2"/>
                <w:szCs w:val="24"/>
              </w:rPr>
            </w:pPr>
          </w:p>
        </w:tc>
        <w:tc>
          <w:tcPr>
            <w:tcW w:w="3240" w:type="dxa"/>
          </w:tcPr>
          <w:p w14:paraId="63D0D36C" w14:textId="77777777" w:rsidR="00DD717D" w:rsidRDefault="00DD717D" w:rsidP="00DD717D">
            <w:pPr>
              <w:rPr>
                <w:kern w:val="2"/>
                <w:szCs w:val="24"/>
              </w:rPr>
            </w:pPr>
            <w:r>
              <w:rPr>
                <w:kern w:val="2"/>
                <w:szCs w:val="24"/>
              </w:rPr>
              <w:t>1.1.5. Atsiskaitomoji sąskaita</w:t>
            </w:r>
          </w:p>
        </w:tc>
        <w:tc>
          <w:tcPr>
            <w:tcW w:w="3510" w:type="dxa"/>
          </w:tcPr>
          <w:p w14:paraId="5D4BCEF1" w14:textId="34D7CE9B" w:rsidR="00DD717D" w:rsidRDefault="00DD717D" w:rsidP="00DD717D">
            <w:pPr>
              <w:rPr>
                <w:kern w:val="2"/>
                <w:szCs w:val="24"/>
              </w:rPr>
            </w:pPr>
            <w:r w:rsidRPr="0042509D">
              <w:t>LT137300010113194651</w:t>
            </w:r>
          </w:p>
        </w:tc>
      </w:tr>
      <w:tr w:rsidR="00DD717D" w14:paraId="5639980C" w14:textId="77777777">
        <w:tc>
          <w:tcPr>
            <w:tcW w:w="2808" w:type="dxa"/>
            <w:vMerge/>
          </w:tcPr>
          <w:p w14:paraId="2DBF3DBF" w14:textId="77777777" w:rsidR="00DD717D" w:rsidRDefault="00DD717D" w:rsidP="00DD717D">
            <w:pPr>
              <w:rPr>
                <w:kern w:val="2"/>
                <w:szCs w:val="24"/>
              </w:rPr>
            </w:pPr>
          </w:p>
        </w:tc>
        <w:tc>
          <w:tcPr>
            <w:tcW w:w="3240" w:type="dxa"/>
          </w:tcPr>
          <w:p w14:paraId="1CB09783" w14:textId="77777777" w:rsidR="00DD717D" w:rsidRDefault="00DD717D" w:rsidP="00DD717D">
            <w:pPr>
              <w:rPr>
                <w:kern w:val="2"/>
                <w:szCs w:val="24"/>
              </w:rPr>
            </w:pPr>
            <w:r>
              <w:rPr>
                <w:kern w:val="2"/>
                <w:szCs w:val="24"/>
              </w:rPr>
              <w:t>1.1.6. Bankas, banko kodas</w:t>
            </w:r>
          </w:p>
        </w:tc>
        <w:tc>
          <w:tcPr>
            <w:tcW w:w="3510" w:type="dxa"/>
          </w:tcPr>
          <w:p w14:paraId="3DB14F3C" w14:textId="561DCECC" w:rsidR="00DD717D" w:rsidRDefault="00DD717D" w:rsidP="00DD717D">
            <w:pPr>
              <w:rPr>
                <w:kern w:val="2"/>
                <w:szCs w:val="24"/>
              </w:rPr>
            </w:pPr>
            <w:r w:rsidRPr="0042509D">
              <w:t>AB „Swedbank“, 73000</w:t>
            </w:r>
          </w:p>
        </w:tc>
      </w:tr>
      <w:tr w:rsidR="00DD717D" w14:paraId="3C6CA9D3" w14:textId="77777777">
        <w:tc>
          <w:tcPr>
            <w:tcW w:w="2808" w:type="dxa"/>
            <w:vMerge/>
          </w:tcPr>
          <w:p w14:paraId="7A8AE9BC" w14:textId="77777777" w:rsidR="00DD717D" w:rsidRDefault="00DD717D" w:rsidP="00DD717D">
            <w:pPr>
              <w:rPr>
                <w:kern w:val="2"/>
                <w:szCs w:val="24"/>
              </w:rPr>
            </w:pPr>
          </w:p>
        </w:tc>
        <w:tc>
          <w:tcPr>
            <w:tcW w:w="3240" w:type="dxa"/>
          </w:tcPr>
          <w:p w14:paraId="3E35C849" w14:textId="77777777" w:rsidR="00DD717D" w:rsidRDefault="00DD717D" w:rsidP="00DD717D">
            <w:pPr>
              <w:rPr>
                <w:kern w:val="2"/>
                <w:szCs w:val="24"/>
              </w:rPr>
            </w:pPr>
            <w:r>
              <w:rPr>
                <w:kern w:val="2"/>
                <w:szCs w:val="24"/>
              </w:rPr>
              <w:t>1.1.7. Telefonas</w:t>
            </w:r>
          </w:p>
        </w:tc>
        <w:tc>
          <w:tcPr>
            <w:tcW w:w="3510" w:type="dxa"/>
          </w:tcPr>
          <w:p w14:paraId="30515D15" w14:textId="3F24789E" w:rsidR="00DD717D" w:rsidRDefault="00DD717D" w:rsidP="00DD717D">
            <w:pPr>
              <w:rPr>
                <w:kern w:val="2"/>
                <w:szCs w:val="24"/>
              </w:rPr>
            </w:pPr>
            <w:r w:rsidRPr="0042509D">
              <w:t>+370 441  79 266</w:t>
            </w:r>
          </w:p>
        </w:tc>
      </w:tr>
      <w:tr w:rsidR="00DD717D" w14:paraId="2DD42AC0" w14:textId="77777777">
        <w:tc>
          <w:tcPr>
            <w:tcW w:w="2808" w:type="dxa"/>
            <w:vMerge/>
          </w:tcPr>
          <w:p w14:paraId="2FBBCA29" w14:textId="77777777" w:rsidR="00DD717D" w:rsidRDefault="00DD717D" w:rsidP="00DD717D">
            <w:pPr>
              <w:rPr>
                <w:kern w:val="2"/>
                <w:szCs w:val="24"/>
              </w:rPr>
            </w:pPr>
          </w:p>
        </w:tc>
        <w:tc>
          <w:tcPr>
            <w:tcW w:w="3240" w:type="dxa"/>
          </w:tcPr>
          <w:p w14:paraId="52475DD0" w14:textId="77777777" w:rsidR="00DD717D" w:rsidRDefault="00DD717D" w:rsidP="00DD717D">
            <w:pPr>
              <w:rPr>
                <w:kern w:val="2"/>
                <w:szCs w:val="24"/>
              </w:rPr>
            </w:pPr>
            <w:r>
              <w:rPr>
                <w:kern w:val="2"/>
                <w:szCs w:val="24"/>
              </w:rPr>
              <w:t>1.1.8. El. paštas</w:t>
            </w:r>
          </w:p>
        </w:tc>
        <w:tc>
          <w:tcPr>
            <w:tcW w:w="3510" w:type="dxa"/>
          </w:tcPr>
          <w:p w14:paraId="16E6C304" w14:textId="6C62B009" w:rsidR="00DD717D" w:rsidRDefault="00DD717D" w:rsidP="00DD717D">
            <w:pPr>
              <w:rPr>
                <w:kern w:val="2"/>
                <w:szCs w:val="24"/>
              </w:rPr>
            </w:pPr>
            <w:r w:rsidRPr="0042509D">
              <w:t>administracija@silute.lt</w:t>
            </w:r>
          </w:p>
        </w:tc>
      </w:tr>
      <w:tr w:rsidR="00DD717D" w14:paraId="04E6F496" w14:textId="77777777">
        <w:tc>
          <w:tcPr>
            <w:tcW w:w="2808" w:type="dxa"/>
            <w:vMerge/>
          </w:tcPr>
          <w:p w14:paraId="3F78C75D" w14:textId="77777777" w:rsidR="00DD717D" w:rsidRDefault="00DD717D" w:rsidP="00DD717D">
            <w:pPr>
              <w:rPr>
                <w:kern w:val="2"/>
                <w:szCs w:val="24"/>
              </w:rPr>
            </w:pPr>
          </w:p>
        </w:tc>
        <w:tc>
          <w:tcPr>
            <w:tcW w:w="3240" w:type="dxa"/>
          </w:tcPr>
          <w:p w14:paraId="17851CCB" w14:textId="77777777" w:rsidR="00DD717D" w:rsidRDefault="00DD717D" w:rsidP="00DD717D">
            <w:pPr>
              <w:rPr>
                <w:kern w:val="2"/>
                <w:szCs w:val="24"/>
              </w:rPr>
            </w:pPr>
            <w:r>
              <w:rPr>
                <w:kern w:val="2"/>
                <w:szCs w:val="24"/>
              </w:rPr>
              <w:t>1.1.9. Šalies atstovas</w:t>
            </w:r>
          </w:p>
        </w:tc>
        <w:tc>
          <w:tcPr>
            <w:tcW w:w="3510" w:type="dxa"/>
          </w:tcPr>
          <w:p w14:paraId="68AE61B3" w14:textId="542B8D65" w:rsidR="00DD717D" w:rsidRDefault="00DD717D" w:rsidP="00DD717D">
            <w:pPr>
              <w:rPr>
                <w:kern w:val="2"/>
                <w:szCs w:val="24"/>
              </w:rPr>
            </w:pPr>
            <w:r w:rsidRPr="0042509D">
              <w:t>Administracijos direktorius Andrius Jurkus</w:t>
            </w:r>
          </w:p>
        </w:tc>
      </w:tr>
      <w:tr w:rsidR="00DD717D" w14:paraId="3789DCB5" w14:textId="77777777">
        <w:tc>
          <w:tcPr>
            <w:tcW w:w="2808" w:type="dxa"/>
            <w:vMerge/>
          </w:tcPr>
          <w:p w14:paraId="2B41C8D4" w14:textId="77777777" w:rsidR="00DD717D" w:rsidRDefault="00DD717D" w:rsidP="00DD717D">
            <w:pPr>
              <w:rPr>
                <w:kern w:val="2"/>
                <w:szCs w:val="24"/>
              </w:rPr>
            </w:pPr>
          </w:p>
        </w:tc>
        <w:tc>
          <w:tcPr>
            <w:tcW w:w="3240" w:type="dxa"/>
          </w:tcPr>
          <w:p w14:paraId="15C2388C" w14:textId="77777777" w:rsidR="00DD717D" w:rsidRDefault="00DD717D" w:rsidP="00DD717D">
            <w:pPr>
              <w:rPr>
                <w:kern w:val="2"/>
                <w:szCs w:val="24"/>
              </w:rPr>
            </w:pPr>
            <w:r>
              <w:rPr>
                <w:kern w:val="2"/>
                <w:szCs w:val="24"/>
              </w:rPr>
              <w:t>1.1.10. Atstovavimo pagrindas</w:t>
            </w:r>
          </w:p>
        </w:tc>
        <w:tc>
          <w:tcPr>
            <w:tcW w:w="3510" w:type="dxa"/>
          </w:tcPr>
          <w:p w14:paraId="570009EE" w14:textId="0E0C7C6A" w:rsidR="00DD717D" w:rsidRDefault="00DD717D" w:rsidP="00DD717D">
            <w:pPr>
              <w:rPr>
                <w:kern w:val="2"/>
                <w:szCs w:val="24"/>
              </w:rPr>
            </w:pPr>
            <w:r w:rsidRPr="0042509D">
              <w:t>Administracijos nuostatai</w:t>
            </w:r>
          </w:p>
        </w:tc>
      </w:tr>
      <w:tr w:rsidR="005A5832" w14:paraId="7764308C" w14:textId="77777777">
        <w:tc>
          <w:tcPr>
            <w:tcW w:w="2808" w:type="dxa"/>
            <w:vMerge w:val="restart"/>
          </w:tcPr>
          <w:p w14:paraId="3EE4DF26" w14:textId="77777777" w:rsidR="005A5832" w:rsidRDefault="005A5832">
            <w:pPr>
              <w:rPr>
                <w:b/>
                <w:bCs/>
                <w:kern w:val="2"/>
                <w:szCs w:val="24"/>
              </w:rPr>
            </w:pPr>
          </w:p>
          <w:p w14:paraId="6D519503" w14:textId="77777777" w:rsidR="005A5832" w:rsidRDefault="005A5832">
            <w:pPr>
              <w:rPr>
                <w:b/>
                <w:bCs/>
                <w:kern w:val="2"/>
                <w:szCs w:val="24"/>
              </w:rPr>
            </w:pPr>
          </w:p>
          <w:p w14:paraId="6DCE769E" w14:textId="77777777" w:rsidR="005A5832" w:rsidRDefault="005A5832">
            <w:pPr>
              <w:rPr>
                <w:b/>
                <w:bCs/>
                <w:kern w:val="2"/>
                <w:szCs w:val="24"/>
              </w:rPr>
            </w:pPr>
          </w:p>
          <w:p w14:paraId="24A98635" w14:textId="77777777" w:rsidR="005A5832" w:rsidRDefault="00A10867">
            <w:pPr>
              <w:rPr>
                <w:b/>
                <w:bCs/>
                <w:kern w:val="2"/>
                <w:szCs w:val="24"/>
              </w:rPr>
            </w:pPr>
            <w:r>
              <w:rPr>
                <w:b/>
                <w:bCs/>
                <w:kern w:val="2"/>
                <w:szCs w:val="24"/>
              </w:rPr>
              <w:t>1.2. Tiekėjas</w:t>
            </w:r>
          </w:p>
          <w:p w14:paraId="168E6E02" w14:textId="77777777" w:rsidR="005A5832" w:rsidRDefault="00A10867">
            <w:pPr>
              <w:rPr>
                <w:color w:val="4472C4"/>
                <w:kern w:val="2"/>
                <w:szCs w:val="24"/>
              </w:rPr>
            </w:pPr>
            <w:r>
              <w:rPr>
                <w:color w:val="4472C4"/>
                <w:kern w:val="2"/>
                <w:szCs w:val="24"/>
              </w:rPr>
              <w:t>(jei Tiekėjas yra fizinis asmuo, skiltys atitinkamai pakoreguojamos)</w:t>
            </w:r>
          </w:p>
          <w:p w14:paraId="711EF287" w14:textId="77777777" w:rsidR="005A5832" w:rsidRDefault="005A5832">
            <w:pPr>
              <w:rPr>
                <w:b/>
                <w:bCs/>
                <w:kern w:val="2"/>
                <w:szCs w:val="24"/>
              </w:rPr>
            </w:pPr>
          </w:p>
        </w:tc>
        <w:tc>
          <w:tcPr>
            <w:tcW w:w="3240" w:type="dxa"/>
          </w:tcPr>
          <w:p w14:paraId="4B4B20E6" w14:textId="77777777" w:rsidR="005A5832" w:rsidRDefault="00A10867">
            <w:pPr>
              <w:rPr>
                <w:kern w:val="2"/>
                <w:szCs w:val="24"/>
              </w:rPr>
            </w:pPr>
            <w:r>
              <w:rPr>
                <w:kern w:val="2"/>
                <w:szCs w:val="24"/>
              </w:rPr>
              <w:t>1.2.1. Pavadinimas</w:t>
            </w:r>
          </w:p>
        </w:tc>
        <w:tc>
          <w:tcPr>
            <w:tcW w:w="3510" w:type="dxa"/>
          </w:tcPr>
          <w:p w14:paraId="1C39FB23" w14:textId="77777777" w:rsidR="005A5832" w:rsidRDefault="005A5832">
            <w:pPr>
              <w:jc w:val="center"/>
              <w:rPr>
                <w:kern w:val="2"/>
                <w:szCs w:val="24"/>
              </w:rPr>
            </w:pPr>
          </w:p>
        </w:tc>
      </w:tr>
      <w:tr w:rsidR="005A5832" w14:paraId="7620FF3C" w14:textId="77777777">
        <w:tc>
          <w:tcPr>
            <w:tcW w:w="2808" w:type="dxa"/>
            <w:vMerge/>
          </w:tcPr>
          <w:p w14:paraId="59A76BF6" w14:textId="77777777" w:rsidR="005A5832" w:rsidRDefault="005A5832">
            <w:pPr>
              <w:rPr>
                <w:b/>
                <w:bCs/>
                <w:kern w:val="2"/>
                <w:szCs w:val="24"/>
              </w:rPr>
            </w:pPr>
          </w:p>
        </w:tc>
        <w:tc>
          <w:tcPr>
            <w:tcW w:w="3240" w:type="dxa"/>
          </w:tcPr>
          <w:p w14:paraId="06E59503" w14:textId="77777777" w:rsidR="005A5832" w:rsidRDefault="00A10867">
            <w:pPr>
              <w:rPr>
                <w:kern w:val="2"/>
                <w:szCs w:val="24"/>
              </w:rPr>
            </w:pPr>
            <w:r>
              <w:rPr>
                <w:kern w:val="2"/>
                <w:szCs w:val="24"/>
              </w:rPr>
              <w:t>1.2.2. Juridinio asmens kodas</w:t>
            </w:r>
          </w:p>
        </w:tc>
        <w:tc>
          <w:tcPr>
            <w:tcW w:w="3510" w:type="dxa"/>
          </w:tcPr>
          <w:p w14:paraId="309242FF" w14:textId="77777777" w:rsidR="005A5832" w:rsidRDefault="005A5832">
            <w:pPr>
              <w:jc w:val="center"/>
              <w:rPr>
                <w:kern w:val="2"/>
                <w:szCs w:val="24"/>
              </w:rPr>
            </w:pPr>
          </w:p>
        </w:tc>
      </w:tr>
      <w:tr w:rsidR="005A5832" w14:paraId="7689A0D1" w14:textId="77777777">
        <w:tc>
          <w:tcPr>
            <w:tcW w:w="2808" w:type="dxa"/>
            <w:vMerge/>
          </w:tcPr>
          <w:p w14:paraId="6AEC8F64" w14:textId="77777777" w:rsidR="005A5832" w:rsidRDefault="005A5832">
            <w:pPr>
              <w:rPr>
                <w:b/>
                <w:bCs/>
                <w:kern w:val="2"/>
                <w:szCs w:val="24"/>
              </w:rPr>
            </w:pPr>
          </w:p>
        </w:tc>
        <w:tc>
          <w:tcPr>
            <w:tcW w:w="3240" w:type="dxa"/>
          </w:tcPr>
          <w:p w14:paraId="1045CD11" w14:textId="77777777" w:rsidR="005A5832" w:rsidRDefault="00A10867">
            <w:pPr>
              <w:rPr>
                <w:kern w:val="2"/>
                <w:szCs w:val="24"/>
              </w:rPr>
            </w:pPr>
            <w:r>
              <w:rPr>
                <w:kern w:val="2"/>
                <w:szCs w:val="24"/>
              </w:rPr>
              <w:t>1.2.3. Adresas</w:t>
            </w:r>
          </w:p>
        </w:tc>
        <w:tc>
          <w:tcPr>
            <w:tcW w:w="3510" w:type="dxa"/>
          </w:tcPr>
          <w:p w14:paraId="60D8C1A4" w14:textId="77777777" w:rsidR="005A5832" w:rsidRDefault="005A5832">
            <w:pPr>
              <w:jc w:val="center"/>
              <w:rPr>
                <w:kern w:val="2"/>
                <w:szCs w:val="24"/>
              </w:rPr>
            </w:pPr>
          </w:p>
        </w:tc>
      </w:tr>
      <w:tr w:rsidR="005A5832" w14:paraId="74515245" w14:textId="77777777">
        <w:tc>
          <w:tcPr>
            <w:tcW w:w="2808" w:type="dxa"/>
            <w:vMerge/>
          </w:tcPr>
          <w:p w14:paraId="18EB75E1" w14:textId="77777777" w:rsidR="005A5832" w:rsidRDefault="005A5832">
            <w:pPr>
              <w:rPr>
                <w:b/>
                <w:bCs/>
                <w:kern w:val="2"/>
                <w:szCs w:val="24"/>
              </w:rPr>
            </w:pPr>
          </w:p>
        </w:tc>
        <w:tc>
          <w:tcPr>
            <w:tcW w:w="3240" w:type="dxa"/>
          </w:tcPr>
          <w:p w14:paraId="1C15E745" w14:textId="77777777" w:rsidR="005A5832" w:rsidRDefault="00A10867">
            <w:pPr>
              <w:rPr>
                <w:kern w:val="2"/>
                <w:szCs w:val="24"/>
              </w:rPr>
            </w:pPr>
            <w:r>
              <w:rPr>
                <w:kern w:val="2"/>
                <w:szCs w:val="24"/>
              </w:rPr>
              <w:t>1.2.4. PVM mokėtojo kodas</w:t>
            </w:r>
          </w:p>
        </w:tc>
        <w:tc>
          <w:tcPr>
            <w:tcW w:w="3510" w:type="dxa"/>
          </w:tcPr>
          <w:p w14:paraId="0F561431" w14:textId="77777777" w:rsidR="005A5832" w:rsidRDefault="005A5832">
            <w:pPr>
              <w:jc w:val="center"/>
              <w:rPr>
                <w:kern w:val="2"/>
                <w:szCs w:val="24"/>
              </w:rPr>
            </w:pPr>
          </w:p>
        </w:tc>
      </w:tr>
      <w:tr w:rsidR="005A5832" w14:paraId="67ACF326" w14:textId="77777777">
        <w:tc>
          <w:tcPr>
            <w:tcW w:w="2808" w:type="dxa"/>
            <w:vMerge/>
          </w:tcPr>
          <w:p w14:paraId="6ECE234A" w14:textId="77777777" w:rsidR="005A5832" w:rsidRDefault="005A5832">
            <w:pPr>
              <w:rPr>
                <w:b/>
                <w:bCs/>
                <w:kern w:val="2"/>
                <w:szCs w:val="24"/>
              </w:rPr>
            </w:pPr>
          </w:p>
        </w:tc>
        <w:tc>
          <w:tcPr>
            <w:tcW w:w="3240" w:type="dxa"/>
          </w:tcPr>
          <w:p w14:paraId="752CC265" w14:textId="77777777" w:rsidR="005A5832" w:rsidRDefault="00A10867">
            <w:pPr>
              <w:rPr>
                <w:kern w:val="2"/>
                <w:szCs w:val="24"/>
              </w:rPr>
            </w:pPr>
            <w:r>
              <w:rPr>
                <w:kern w:val="2"/>
                <w:szCs w:val="24"/>
              </w:rPr>
              <w:t>1.2.5. Atsiskaitomoji sąskaita</w:t>
            </w:r>
          </w:p>
        </w:tc>
        <w:tc>
          <w:tcPr>
            <w:tcW w:w="3510" w:type="dxa"/>
          </w:tcPr>
          <w:p w14:paraId="512A87EA" w14:textId="77777777" w:rsidR="005A5832" w:rsidRDefault="005A5832">
            <w:pPr>
              <w:jc w:val="center"/>
              <w:rPr>
                <w:kern w:val="2"/>
                <w:szCs w:val="24"/>
              </w:rPr>
            </w:pPr>
          </w:p>
        </w:tc>
      </w:tr>
      <w:tr w:rsidR="005A5832" w14:paraId="6C77EA71" w14:textId="77777777">
        <w:tc>
          <w:tcPr>
            <w:tcW w:w="2808" w:type="dxa"/>
            <w:vMerge/>
          </w:tcPr>
          <w:p w14:paraId="70F8DC28" w14:textId="77777777" w:rsidR="005A5832" w:rsidRDefault="005A5832">
            <w:pPr>
              <w:rPr>
                <w:b/>
                <w:bCs/>
                <w:kern w:val="2"/>
                <w:szCs w:val="24"/>
              </w:rPr>
            </w:pPr>
          </w:p>
        </w:tc>
        <w:tc>
          <w:tcPr>
            <w:tcW w:w="3240" w:type="dxa"/>
          </w:tcPr>
          <w:p w14:paraId="1622E531" w14:textId="77777777" w:rsidR="005A5832" w:rsidRDefault="00A10867">
            <w:pPr>
              <w:rPr>
                <w:kern w:val="2"/>
                <w:szCs w:val="24"/>
              </w:rPr>
            </w:pPr>
            <w:r>
              <w:rPr>
                <w:kern w:val="2"/>
                <w:szCs w:val="24"/>
              </w:rPr>
              <w:t>1.2.6. Bankas, banko kodas</w:t>
            </w:r>
          </w:p>
        </w:tc>
        <w:tc>
          <w:tcPr>
            <w:tcW w:w="3510" w:type="dxa"/>
          </w:tcPr>
          <w:p w14:paraId="53BF499D" w14:textId="77777777" w:rsidR="005A5832" w:rsidRDefault="005A5832">
            <w:pPr>
              <w:jc w:val="center"/>
              <w:rPr>
                <w:kern w:val="2"/>
                <w:szCs w:val="24"/>
              </w:rPr>
            </w:pPr>
          </w:p>
        </w:tc>
      </w:tr>
      <w:tr w:rsidR="005A5832" w14:paraId="1A4DD5FA" w14:textId="77777777">
        <w:tc>
          <w:tcPr>
            <w:tcW w:w="2808" w:type="dxa"/>
            <w:vMerge/>
          </w:tcPr>
          <w:p w14:paraId="4F69EC28" w14:textId="77777777" w:rsidR="005A5832" w:rsidRDefault="005A5832">
            <w:pPr>
              <w:rPr>
                <w:b/>
                <w:bCs/>
                <w:kern w:val="2"/>
                <w:szCs w:val="24"/>
              </w:rPr>
            </w:pPr>
          </w:p>
        </w:tc>
        <w:tc>
          <w:tcPr>
            <w:tcW w:w="3240" w:type="dxa"/>
          </w:tcPr>
          <w:p w14:paraId="2D95A528" w14:textId="77777777" w:rsidR="005A5832" w:rsidRDefault="00A10867">
            <w:pPr>
              <w:rPr>
                <w:kern w:val="2"/>
                <w:szCs w:val="24"/>
              </w:rPr>
            </w:pPr>
            <w:r>
              <w:rPr>
                <w:kern w:val="2"/>
                <w:szCs w:val="24"/>
              </w:rPr>
              <w:t>1.2.7. Telefonas</w:t>
            </w:r>
          </w:p>
        </w:tc>
        <w:tc>
          <w:tcPr>
            <w:tcW w:w="3510" w:type="dxa"/>
          </w:tcPr>
          <w:p w14:paraId="60EDB536" w14:textId="77777777" w:rsidR="005A5832" w:rsidRDefault="005A5832">
            <w:pPr>
              <w:jc w:val="center"/>
              <w:rPr>
                <w:kern w:val="2"/>
                <w:szCs w:val="24"/>
              </w:rPr>
            </w:pPr>
          </w:p>
        </w:tc>
      </w:tr>
      <w:tr w:rsidR="005A5832" w14:paraId="237ED846" w14:textId="77777777">
        <w:tc>
          <w:tcPr>
            <w:tcW w:w="2808" w:type="dxa"/>
            <w:vMerge/>
          </w:tcPr>
          <w:p w14:paraId="371686E0" w14:textId="77777777" w:rsidR="005A5832" w:rsidRDefault="005A5832">
            <w:pPr>
              <w:rPr>
                <w:b/>
                <w:bCs/>
                <w:kern w:val="2"/>
                <w:szCs w:val="24"/>
              </w:rPr>
            </w:pPr>
          </w:p>
        </w:tc>
        <w:tc>
          <w:tcPr>
            <w:tcW w:w="3240" w:type="dxa"/>
          </w:tcPr>
          <w:p w14:paraId="76411BE9" w14:textId="77777777" w:rsidR="005A5832" w:rsidRDefault="00A10867">
            <w:pPr>
              <w:rPr>
                <w:kern w:val="2"/>
                <w:szCs w:val="24"/>
              </w:rPr>
            </w:pPr>
            <w:r>
              <w:rPr>
                <w:kern w:val="2"/>
                <w:szCs w:val="24"/>
              </w:rPr>
              <w:t>1.2.8. El. paštas</w:t>
            </w:r>
          </w:p>
        </w:tc>
        <w:tc>
          <w:tcPr>
            <w:tcW w:w="3510" w:type="dxa"/>
          </w:tcPr>
          <w:p w14:paraId="3AD89FFF" w14:textId="77777777" w:rsidR="005A5832" w:rsidRDefault="005A5832">
            <w:pPr>
              <w:jc w:val="center"/>
              <w:rPr>
                <w:kern w:val="2"/>
                <w:szCs w:val="24"/>
              </w:rPr>
            </w:pPr>
          </w:p>
        </w:tc>
      </w:tr>
      <w:tr w:rsidR="005A5832" w14:paraId="666AE2EA" w14:textId="77777777">
        <w:tc>
          <w:tcPr>
            <w:tcW w:w="2808" w:type="dxa"/>
            <w:vMerge/>
          </w:tcPr>
          <w:p w14:paraId="543BB8B7" w14:textId="77777777" w:rsidR="005A5832" w:rsidRDefault="005A5832">
            <w:pPr>
              <w:rPr>
                <w:b/>
                <w:bCs/>
                <w:kern w:val="2"/>
                <w:szCs w:val="24"/>
              </w:rPr>
            </w:pPr>
          </w:p>
        </w:tc>
        <w:tc>
          <w:tcPr>
            <w:tcW w:w="3240" w:type="dxa"/>
          </w:tcPr>
          <w:p w14:paraId="122A22AB" w14:textId="77777777" w:rsidR="005A5832" w:rsidRDefault="00A10867">
            <w:pPr>
              <w:rPr>
                <w:kern w:val="2"/>
                <w:szCs w:val="24"/>
              </w:rPr>
            </w:pPr>
            <w:r>
              <w:rPr>
                <w:kern w:val="2"/>
                <w:szCs w:val="24"/>
              </w:rPr>
              <w:t>1.2.9. Šalies atstovas</w:t>
            </w:r>
          </w:p>
        </w:tc>
        <w:tc>
          <w:tcPr>
            <w:tcW w:w="3510" w:type="dxa"/>
          </w:tcPr>
          <w:p w14:paraId="7580B9F5" w14:textId="77777777" w:rsidR="005A5832" w:rsidRDefault="005A5832">
            <w:pPr>
              <w:jc w:val="center"/>
              <w:rPr>
                <w:kern w:val="2"/>
                <w:szCs w:val="24"/>
              </w:rPr>
            </w:pPr>
          </w:p>
        </w:tc>
      </w:tr>
      <w:tr w:rsidR="005A5832" w14:paraId="292C776B" w14:textId="77777777">
        <w:tc>
          <w:tcPr>
            <w:tcW w:w="2808" w:type="dxa"/>
            <w:vMerge/>
          </w:tcPr>
          <w:p w14:paraId="2D900F0A" w14:textId="77777777" w:rsidR="005A5832" w:rsidRDefault="005A5832">
            <w:pPr>
              <w:rPr>
                <w:b/>
                <w:bCs/>
                <w:kern w:val="2"/>
                <w:szCs w:val="24"/>
              </w:rPr>
            </w:pPr>
          </w:p>
        </w:tc>
        <w:tc>
          <w:tcPr>
            <w:tcW w:w="3240" w:type="dxa"/>
          </w:tcPr>
          <w:p w14:paraId="0A9DB8EB" w14:textId="77777777" w:rsidR="005A5832" w:rsidRDefault="00A10867">
            <w:pPr>
              <w:rPr>
                <w:kern w:val="2"/>
                <w:szCs w:val="24"/>
              </w:rPr>
            </w:pPr>
            <w:r>
              <w:rPr>
                <w:kern w:val="2"/>
                <w:szCs w:val="24"/>
              </w:rPr>
              <w:t>1.2.10. Atstovavimo pagrindas</w:t>
            </w:r>
          </w:p>
        </w:tc>
        <w:tc>
          <w:tcPr>
            <w:tcW w:w="3510" w:type="dxa"/>
          </w:tcPr>
          <w:p w14:paraId="5FCBD162" w14:textId="77777777" w:rsidR="005A5832" w:rsidRDefault="005A5832">
            <w:pPr>
              <w:jc w:val="center"/>
              <w:rPr>
                <w:kern w:val="2"/>
                <w:szCs w:val="24"/>
              </w:rPr>
            </w:pP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7696E671" w14:textId="77777777">
        <w:trPr>
          <w:trHeight w:val="300"/>
        </w:trPr>
        <w:tc>
          <w:tcPr>
            <w:tcW w:w="9535" w:type="dxa"/>
            <w:gridSpan w:val="4"/>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trPr>
          <w:trHeight w:val="300"/>
        </w:trPr>
        <w:tc>
          <w:tcPr>
            <w:tcW w:w="2704" w:type="dxa"/>
            <w:gridSpan w:val="2"/>
          </w:tcPr>
          <w:p w14:paraId="161367C0" w14:textId="77777777" w:rsidR="005A5832" w:rsidRDefault="00A10867">
            <w:pPr>
              <w:rPr>
                <w:b/>
                <w:bCs/>
                <w:kern w:val="2"/>
                <w:szCs w:val="24"/>
              </w:rPr>
            </w:pPr>
            <w:r>
              <w:rPr>
                <w:b/>
                <w:bCs/>
                <w:kern w:val="2"/>
                <w:szCs w:val="24"/>
              </w:rPr>
              <w:t xml:space="preserve">2.1. Pirkėjo kontaktiniai asmenys, atsakingi už Sutarties </w:t>
            </w:r>
            <w:r>
              <w:rPr>
                <w:b/>
                <w:bCs/>
                <w:kern w:val="2"/>
                <w:szCs w:val="24"/>
              </w:rPr>
              <w:lastRenderedPageBreak/>
              <w:t>vykdymą, Prekių priėmimą, Sąskaitų per informacinę sistemą „E. sąskaita“ priėmimą</w:t>
            </w:r>
          </w:p>
        </w:tc>
        <w:tc>
          <w:tcPr>
            <w:tcW w:w="6831" w:type="dxa"/>
            <w:gridSpan w:val="2"/>
          </w:tcPr>
          <w:p w14:paraId="017FFD68" w14:textId="5C750E59" w:rsidR="005A5832" w:rsidRDefault="00DD717D">
            <w:pPr>
              <w:rPr>
                <w:color w:val="4472C4"/>
                <w:kern w:val="2"/>
                <w:szCs w:val="24"/>
              </w:rPr>
            </w:pPr>
            <w:r>
              <w:rPr>
                <w:kern w:val="2"/>
                <w:szCs w:val="24"/>
              </w:rPr>
              <w:lastRenderedPageBreak/>
              <w:t xml:space="preserve">Irmantas </w:t>
            </w:r>
            <w:proofErr w:type="spellStart"/>
            <w:r>
              <w:rPr>
                <w:kern w:val="2"/>
                <w:szCs w:val="24"/>
              </w:rPr>
              <w:t>Narevičius</w:t>
            </w:r>
            <w:proofErr w:type="spellEnd"/>
            <w:r w:rsidR="000F37D7" w:rsidRPr="000F37D7">
              <w:rPr>
                <w:kern w:val="2"/>
                <w:szCs w:val="24"/>
              </w:rPr>
              <w:t xml:space="preserve">, </w:t>
            </w:r>
            <w:r>
              <w:rPr>
                <w:kern w:val="2"/>
                <w:szCs w:val="24"/>
              </w:rPr>
              <w:t>Ūkio skyriaus v</w:t>
            </w:r>
            <w:r w:rsidRPr="00DD717D">
              <w:rPr>
                <w:kern w:val="2"/>
                <w:szCs w:val="24"/>
              </w:rPr>
              <w:t>yriausiasis specialistas</w:t>
            </w:r>
            <w:r w:rsidR="000F37D7" w:rsidRPr="000F37D7">
              <w:rPr>
                <w:kern w:val="2"/>
                <w:szCs w:val="24"/>
              </w:rPr>
              <w:t xml:space="preserve">, tel. </w:t>
            </w:r>
            <w:r w:rsidR="000F37D7">
              <w:rPr>
                <w:kern w:val="2"/>
                <w:szCs w:val="24"/>
              </w:rPr>
              <w:t>N</w:t>
            </w:r>
            <w:r w:rsidR="000F37D7" w:rsidRPr="000F37D7">
              <w:rPr>
                <w:kern w:val="2"/>
                <w:szCs w:val="24"/>
              </w:rPr>
              <w:t xml:space="preserve">r. </w:t>
            </w:r>
            <w:r w:rsidRPr="00DD717D">
              <w:rPr>
                <w:kern w:val="2"/>
                <w:szCs w:val="24"/>
              </w:rPr>
              <w:t>+370 645 88 121</w:t>
            </w:r>
            <w:r w:rsidR="000F37D7" w:rsidRPr="000F37D7">
              <w:rPr>
                <w:kern w:val="2"/>
                <w:szCs w:val="24"/>
              </w:rPr>
              <w:t xml:space="preserve">el. p. </w:t>
            </w:r>
            <w:r w:rsidRPr="00DD717D">
              <w:rPr>
                <w:kern w:val="2"/>
                <w:szCs w:val="24"/>
              </w:rPr>
              <w:t>irmantas.narevicius@silute.lt</w:t>
            </w:r>
          </w:p>
        </w:tc>
      </w:tr>
      <w:tr w:rsidR="005A5832" w14:paraId="17A4E02F" w14:textId="77777777">
        <w:trPr>
          <w:trHeight w:val="300"/>
        </w:trPr>
        <w:tc>
          <w:tcPr>
            <w:tcW w:w="2704" w:type="dxa"/>
            <w:gridSpan w:val="2"/>
          </w:tcPr>
          <w:p w14:paraId="146E8BAE"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6FF1505D"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4A640CBD" w14:textId="77777777">
        <w:trPr>
          <w:trHeight w:val="300"/>
        </w:trPr>
        <w:tc>
          <w:tcPr>
            <w:tcW w:w="9535" w:type="dxa"/>
            <w:gridSpan w:val="4"/>
          </w:tcPr>
          <w:p w14:paraId="2B392598" w14:textId="77777777" w:rsidR="005A5832" w:rsidRDefault="00A10867">
            <w:pPr>
              <w:jc w:val="center"/>
              <w:rPr>
                <w:b/>
                <w:bCs/>
                <w:kern w:val="2"/>
                <w:szCs w:val="24"/>
              </w:rPr>
            </w:pPr>
            <w:r>
              <w:rPr>
                <w:b/>
                <w:bCs/>
                <w:kern w:val="2"/>
                <w:szCs w:val="24"/>
              </w:rPr>
              <w:t>3. SUTARTIES DALYKAS</w:t>
            </w:r>
          </w:p>
        </w:tc>
      </w:tr>
      <w:tr w:rsidR="005A5832" w14:paraId="7A151A7C" w14:textId="77777777">
        <w:trPr>
          <w:trHeight w:val="300"/>
        </w:trPr>
        <w:tc>
          <w:tcPr>
            <w:tcW w:w="2704" w:type="dxa"/>
            <w:gridSpan w:val="2"/>
          </w:tcPr>
          <w:p w14:paraId="7B49844D" w14:textId="77777777" w:rsidR="005A5832" w:rsidRDefault="00A10867">
            <w:pPr>
              <w:rPr>
                <w:b/>
                <w:bCs/>
                <w:kern w:val="2"/>
                <w:szCs w:val="24"/>
              </w:rPr>
            </w:pPr>
            <w:r>
              <w:rPr>
                <w:b/>
                <w:bCs/>
                <w:kern w:val="2"/>
                <w:szCs w:val="24"/>
              </w:rPr>
              <w:t xml:space="preserve">3.1. Sutarties dalykas </w:t>
            </w:r>
          </w:p>
        </w:tc>
        <w:tc>
          <w:tcPr>
            <w:tcW w:w="6831" w:type="dxa"/>
            <w:gridSpan w:val="2"/>
          </w:tcPr>
          <w:p w14:paraId="4E656F6A" w14:textId="46215438" w:rsidR="005A5832" w:rsidRDefault="00A10867">
            <w:pPr>
              <w:rPr>
                <w:color w:val="000000"/>
                <w:kern w:val="2"/>
                <w:szCs w:val="24"/>
              </w:rPr>
            </w:pPr>
            <w:r>
              <w:rPr>
                <w:kern w:val="2"/>
                <w:szCs w:val="24"/>
              </w:rPr>
              <w:t>Tiekėjas įsipareigoja Sutartyje numatytomis sąlygomis perduoti Pirkėjui</w:t>
            </w:r>
            <w:r w:rsidR="00DD717D">
              <w:rPr>
                <w:b/>
                <w:bCs/>
                <w:kern w:val="2"/>
                <w:szCs w:val="24"/>
              </w:rPr>
              <w:t xml:space="preserve"> </w:t>
            </w:r>
            <w:r w:rsidR="00A30DA6" w:rsidRPr="005C7B2F">
              <w:rPr>
                <w:rFonts w:eastAsia="Calibri"/>
                <w:color w:val="000000"/>
                <w:szCs w:val="24"/>
                <w:lang w:eastAsia="lt-LT"/>
              </w:rPr>
              <w:t>keleivinį autobusiuką</w:t>
            </w:r>
            <w:r w:rsidR="00A30DA6" w:rsidRPr="005C7B2F">
              <w:rPr>
                <w:rFonts w:eastAsia="Calibri"/>
                <w:b/>
                <w:bCs/>
                <w:color w:val="000000"/>
                <w:szCs w:val="24"/>
                <w:lang w:eastAsia="lt-LT"/>
              </w:rPr>
              <w:t xml:space="preserve"> </w:t>
            </w:r>
            <w:r w:rsidR="00426B9C" w:rsidRPr="00426B9C">
              <w:rPr>
                <w:b/>
                <w:bCs/>
                <w:i/>
                <w:iCs/>
                <w:kern w:val="2"/>
                <w:szCs w:val="24"/>
              </w:rPr>
              <w:t>(1 vn</w:t>
            </w:r>
            <w:r w:rsidR="00426B9C" w:rsidRPr="000A0D75">
              <w:rPr>
                <w:b/>
                <w:bCs/>
                <w:i/>
                <w:iCs/>
                <w:kern w:val="2"/>
                <w:szCs w:val="24"/>
              </w:rPr>
              <w:t>t</w:t>
            </w:r>
            <w:r w:rsidR="000A0D75" w:rsidRPr="000A0D75">
              <w:rPr>
                <w:b/>
                <w:bCs/>
                <w:kern w:val="2"/>
                <w:szCs w:val="24"/>
              </w:rPr>
              <w:t>.)</w:t>
            </w:r>
            <w:r w:rsidR="00B42A11" w:rsidRPr="000A0D75">
              <w:rPr>
                <w:kern w:val="2"/>
                <w:szCs w:val="24"/>
              </w:rPr>
              <w:t xml:space="preserve"> </w:t>
            </w:r>
            <w:r>
              <w:rPr>
                <w:color w:val="000000"/>
                <w:kern w:val="2"/>
                <w:szCs w:val="24"/>
              </w:rPr>
              <w:t>(toliau – Prekės).</w:t>
            </w:r>
          </w:p>
          <w:p w14:paraId="24700FA6" w14:textId="69E0DD19" w:rsidR="005A5832" w:rsidRDefault="00A10867">
            <w:pPr>
              <w:rPr>
                <w:color w:val="000000"/>
                <w:kern w:val="2"/>
                <w:szCs w:val="24"/>
              </w:rPr>
            </w:pPr>
            <w:r>
              <w:rPr>
                <w:color w:val="000000"/>
                <w:kern w:val="2"/>
                <w:szCs w:val="24"/>
              </w:rPr>
              <w:t xml:space="preserve">Išsamus Prekių aprašymas ir kiti reikalavimai tiekiamoms Prekėms nustatyti Sutarties priede Nr. </w:t>
            </w:r>
            <w:r w:rsidR="00102447">
              <w:rPr>
                <w:color w:val="000000"/>
                <w:kern w:val="2"/>
                <w:szCs w:val="24"/>
              </w:rPr>
              <w:t>1</w:t>
            </w:r>
            <w:r>
              <w:rPr>
                <w:color w:val="000000"/>
                <w:kern w:val="2"/>
                <w:szCs w:val="24"/>
              </w:rPr>
              <w:t xml:space="preserve"> „Techninė specifikacija“ (toliau – Techninė specifikacija) ir Sutarties priede Nr. </w:t>
            </w:r>
            <w:r w:rsidR="00102447">
              <w:rPr>
                <w:color w:val="000000"/>
                <w:kern w:val="2"/>
                <w:szCs w:val="24"/>
              </w:rPr>
              <w:t>2</w:t>
            </w:r>
            <w:r>
              <w:rPr>
                <w:color w:val="000000"/>
                <w:kern w:val="2"/>
                <w:szCs w:val="24"/>
              </w:rPr>
              <w:t xml:space="preserve"> „Pasiūlymas“.</w:t>
            </w:r>
          </w:p>
        </w:tc>
      </w:tr>
      <w:tr w:rsidR="005A5832" w14:paraId="0023E2B5" w14:textId="77777777">
        <w:trPr>
          <w:trHeight w:val="300"/>
        </w:trPr>
        <w:tc>
          <w:tcPr>
            <w:tcW w:w="2704" w:type="dxa"/>
            <w:gridSpan w:val="2"/>
          </w:tcPr>
          <w:p w14:paraId="16A5F651" w14:textId="77777777" w:rsidR="005A5832" w:rsidRDefault="00A10867">
            <w:pPr>
              <w:rPr>
                <w:b/>
                <w:bCs/>
                <w:kern w:val="2"/>
                <w:szCs w:val="24"/>
              </w:rPr>
            </w:pPr>
            <w:r>
              <w:rPr>
                <w:b/>
                <w:bCs/>
                <w:kern w:val="2"/>
                <w:szCs w:val="24"/>
              </w:rPr>
              <w:t>3.2. Pirkimo numeris</w:t>
            </w:r>
          </w:p>
        </w:tc>
        <w:tc>
          <w:tcPr>
            <w:tcW w:w="6831" w:type="dxa"/>
            <w:gridSpan w:val="2"/>
          </w:tcPr>
          <w:p w14:paraId="77E75139" w14:textId="017289CF" w:rsidR="005A5832" w:rsidRDefault="00EC73D7">
            <w:pPr>
              <w:rPr>
                <w:kern w:val="2"/>
                <w:szCs w:val="24"/>
              </w:rPr>
            </w:pPr>
            <w:r>
              <w:rPr>
                <w:color w:val="4472C4"/>
                <w:kern w:val="2"/>
                <w:szCs w:val="24"/>
              </w:rPr>
              <w:t>(Įrašomas numeris)</w:t>
            </w:r>
          </w:p>
        </w:tc>
      </w:tr>
      <w:tr w:rsidR="005A5832" w14:paraId="4354176C" w14:textId="77777777">
        <w:trPr>
          <w:trHeight w:val="300"/>
        </w:trPr>
        <w:tc>
          <w:tcPr>
            <w:tcW w:w="2704" w:type="dxa"/>
            <w:gridSpan w:val="2"/>
          </w:tcPr>
          <w:p w14:paraId="7BBCFBE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470C70E7" w14:textId="602E1F5B" w:rsidR="005A5832" w:rsidRDefault="00A10867">
            <w:pPr>
              <w:rPr>
                <w:kern w:val="2"/>
                <w:szCs w:val="24"/>
              </w:rPr>
            </w:pPr>
            <w:r>
              <w:rPr>
                <w:kern w:val="2"/>
                <w:szCs w:val="24"/>
              </w:rPr>
              <w:t>Netaikoma</w:t>
            </w:r>
          </w:p>
        </w:tc>
      </w:tr>
      <w:tr w:rsidR="005A5832" w14:paraId="6009D207" w14:textId="77777777">
        <w:trPr>
          <w:trHeight w:val="300"/>
        </w:trPr>
        <w:tc>
          <w:tcPr>
            <w:tcW w:w="9535" w:type="dxa"/>
            <w:gridSpan w:val="4"/>
          </w:tcPr>
          <w:p w14:paraId="0C136B58"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DDEBE30" w14:textId="77777777">
        <w:trPr>
          <w:trHeight w:val="300"/>
        </w:trPr>
        <w:tc>
          <w:tcPr>
            <w:tcW w:w="2704" w:type="dxa"/>
            <w:gridSpan w:val="2"/>
          </w:tcPr>
          <w:p w14:paraId="73CB462F" w14:textId="77777777" w:rsidR="005A5832" w:rsidRDefault="00A10867">
            <w:pPr>
              <w:rPr>
                <w:b/>
                <w:bCs/>
                <w:kern w:val="2"/>
                <w:szCs w:val="24"/>
              </w:rPr>
            </w:pPr>
            <w:r>
              <w:rPr>
                <w:b/>
                <w:bCs/>
                <w:kern w:val="2"/>
                <w:szCs w:val="24"/>
              </w:rPr>
              <w:t>4.1. Prekių pristatymo terminas, kai Prekės pristatomos vienu kartu</w:t>
            </w:r>
          </w:p>
          <w:p w14:paraId="0BC136FA" w14:textId="4A759368" w:rsidR="005A5832" w:rsidRDefault="005A5832">
            <w:pPr>
              <w:rPr>
                <w:b/>
                <w:bCs/>
                <w:kern w:val="2"/>
                <w:szCs w:val="24"/>
              </w:rPr>
            </w:pPr>
          </w:p>
        </w:tc>
        <w:tc>
          <w:tcPr>
            <w:tcW w:w="6831" w:type="dxa"/>
            <w:gridSpan w:val="2"/>
          </w:tcPr>
          <w:p w14:paraId="5491866C" w14:textId="5A3BA6B6" w:rsidR="005A5832" w:rsidRDefault="00426B9C">
            <w:pPr>
              <w:textAlignment w:val="baseline"/>
              <w:rPr>
                <w:szCs w:val="24"/>
              </w:rPr>
            </w:pPr>
            <w:r>
              <w:rPr>
                <w:kern w:val="2"/>
                <w:szCs w:val="24"/>
              </w:rPr>
              <w:t xml:space="preserve">Tiekėjas Prekes (visą Prekių kiekį) įsipareigoja pristatyti </w:t>
            </w:r>
            <w:r>
              <w:rPr>
                <w:b/>
                <w:bCs/>
                <w:kern w:val="2"/>
                <w:szCs w:val="24"/>
              </w:rPr>
              <w:t xml:space="preserve">ne vėliau </w:t>
            </w:r>
            <w:r w:rsidRPr="002F1AA0">
              <w:rPr>
                <w:b/>
                <w:bCs/>
                <w:kern w:val="2"/>
                <w:szCs w:val="24"/>
              </w:rPr>
              <w:t xml:space="preserve">kaip </w:t>
            </w:r>
            <w:r w:rsidRPr="009C4AA3">
              <w:rPr>
                <w:b/>
                <w:bCs/>
                <w:kern w:val="2"/>
                <w:szCs w:val="24"/>
              </w:rPr>
              <w:t>per</w:t>
            </w:r>
            <w:r w:rsidRPr="009C4AA3">
              <w:rPr>
                <w:kern w:val="2"/>
                <w:szCs w:val="24"/>
              </w:rPr>
              <w:t xml:space="preserve"> </w:t>
            </w:r>
            <w:r w:rsidR="004A596B">
              <w:rPr>
                <w:kern w:val="2"/>
                <w:szCs w:val="24"/>
              </w:rPr>
              <w:t>5</w:t>
            </w:r>
            <w:r w:rsidR="00A30DA6" w:rsidRPr="00866151">
              <w:rPr>
                <w:b/>
                <w:bCs/>
                <w:kern w:val="2"/>
                <w:szCs w:val="24"/>
              </w:rPr>
              <w:t xml:space="preserve"> </w:t>
            </w:r>
            <w:r w:rsidR="00A30DA6" w:rsidRPr="00866151">
              <w:rPr>
                <w:b/>
                <w:bCs/>
                <w:szCs w:val="24"/>
              </w:rPr>
              <w:t>(</w:t>
            </w:r>
            <w:r w:rsidR="004A596B">
              <w:rPr>
                <w:b/>
                <w:bCs/>
                <w:szCs w:val="24"/>
              </w:rPr>
              <w:t>penkis</w:t>
            </w:r>
            <w:r w:rsidR="00A30DA6" w:rsidRPr="00975C39">
              <w:rPr>
                <w:b/>
                <w:bCs/>
                <w:szCs w:val="24"/>
              </w:rPr>
              <w:t xml:space="preserve">) </w:t>
            </w:r>
            <w:r w:rsidR="00A30DA6">
              <w:rPr>
                <w:b/>
                <w:bCs/>
                <w:szCs w:val="24"/>
              </w:rPr>
              <w:t>mėnesi</w:t>
            </w:r>
            <w:r w:rsidR="004A596B">
              <w:rPr>
                <w:b/>
                <w:bCs/>
                <w:szCs w:val="24"/>
              </w:rPr>
              <w:t>us</w:t>
            </w:r>
            <w:r w:rsidR="00A30DA6">
              <w:rPr>
                <w:szCs w:val="24"/>
              </w:rPr>
              <w:t xml:space="preserve"> </w:t>
            </w:r>
            <w:r w:rsidRPr="002F1AA0">
              <w:rPr>
                <w:color w:val="000000"/>
                <w:kern w:val="2"/>
                <w:szCs w:val="24"/>
              </w:rPr>
              <w:t xml:space="preserve">nuo Sutarties įsigaliojimo dienos šiuo adresu: </w:t>
            </w:r>
            <w:r>
              <w:rPr>
                <w:color w:val="000000"/>
                <w:kern w:val="2"/>
                <w:szCs w:val="24"/>
              </w:rPr>
              <w:t>Dariaus ir Girėno g. 1, Šilutė.</w:t>
            </w:r>
            <w:r w:rsidRPr="002F1AA0">
              <w:rPr>
                <w:color w:val="4472C4"/>
                <w:kern w:val="2"/>
                <w:szCs w:val="24"/>
              </w:rPr>
              <w:t xml:space="preserve"> </w:t>
            </w:r>
          </w:p>
        </w:tc>
      </w:tr>
      <w:tr w:rsidR="005A5832" w14:paraId="4E5B9CB2" w14:textId="77777777" w:rsidTr="00044A34">
        <w:trPr>
          <w:trHeight w:val="834"/>
        </w:trPr>
        <w:tc>
          <w:tcPr>
            <w:tcW w:w="2704" w:type="dxa"/>
            <w:gridSpan w:val="2"/>
          </w:tcPr>
          <w:p w14:paraId="17E36669"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42ABA812" w14:textId="3BB0A2F9" w:rsidR="005A5832" w:rsidRDefault="00B42A11">
            <w:pPr>
              <w:rPr>
                <w:kern w:val="2"/>
                <w:szCs w:val="24"/>
              </w:rPr>
            </w:pPr>
            <w:r w:rsidRPr="00B42A11">
              <w:rPr>
                <w:kern w:val="2"/>
                <w:szCs w:val="24"/>
              </w:rPr>
              <w:t>Netaikoma</w:t>
            </w:r>
            <w:r>
              <w:rPr>
                <w:kern w:val="2"/>
                <w:szCs w:val="24"/>
              </w:rPr>
              <w:t>.</w:t>
            </w:r>
          </w:p>
        </w:tc>
      </w:tr>
      <w:tr w:rsidR="005A5832" w14:paraId="2FECB001" w14:textId="77777777">
        <w:trPr>
          <w:trHeight w:val="300"/>
        </w:trPr>
        <w:tc>
          <w:tcPr>
            <w:tcW w:w="2704" w:type="dxa"/>
            <w:gridSpan w:val="2"/>
          </w:tcPr>
          <w:p w14:paraId="2B97308E" w14:textId="77777777" w:rsidR="005A5832" w:rsidRDefault="00A10867">
            <w:pPr>
              <w:rPr>
                <w:b/>
                <w:bCs/>
                <w:kern w:val="2"/>
                <w:szCs w:val="24"/>
              </w:rPr>
            </w:pPr>
            <w:r>
              <w:rPr>
                <w:b/>
                <w:bCs/>
                <w:kern w:val="2"/>
                <w:szCs w:val="24"/>
              </w:rPr>
              <w:t>4.3. Užsakymų teikimo tvarka</w:t>
            </w:r>
          </w:p>
        </w:tc>
        <w:tc>
          <w:tcPr>
            <w:tcW w:w="6831" w:type="dxa"/>
            <w:gridSpan w:val="2"/>
          </w:tcPr>
          <w:p w14:paraId="622E93E5" w14:textId="4D8C73D8" w:rsidR="005A5832" w:rsidRDefault="002955C5">
            <w:pPr>
              <w:rPr>
                <w:kern w:val="2"/>
                <w:szCs w:val="24"/>
              </w:rPr>
            </w:pPr>
            <w:r w:rsidRPr="002955C5">
              <w:rPr>
                <w:kern w:val="2"/>
                <w:szCs w:val="24"/>
              </w:rPr>
              <w:t>Užsakymai dėl prekių atskirai neteikiami, Tiekėjas Prek</w:t>
            </w:r>
            <w:r w:rsidR="00AE349D">
              <w:rPr>
                <w:kern w:val="2"/>
                <w:szCs w:val="24"/>
              </w:rPr>
              <w:t xml:space="preserve">ę </w:t>
            </w:r>
            <w:r w:rsidRPr="002955C5">
              <w:rPr>
                <w:kern w:val="2"/>
                <w:szCs w:val="24"/>
              </w:rPr>
              <w:t xml:space="preserve">įsipareigoja pristatyti </w:t>
            </w:r>
            <w:r w:rsidR="00AE349D">
              <w:rPr>
                <w:kern w:val="2"/>
                <w:szCs w:val="24"/>
              </w:rPr>
              <w:t>kaip nurodyta Sutarties specialiųjų sąlygų 4.1. punkte</w:t>
            </w:r>
            <w:r w:rsidRPr="002955C5">
              <w:rPr>
                <w:kern w:val="2"/>
                <w:szCs w:val="24"/>
              </w:rPr>
              <w:t>.</w:t>
            </w:r>
          </w:p>
        </w:tc>
      </w:tr>
      <w:tr w:rsidR="005A5832" w14:paraId="013CB572" w14:textId="77777777" w:rsidTr="00AE349D">
        <w:trPr>
          <w:trHeight w:val="845"/>
        </w:trPr>
        <w:tc>
          <w:tcPr>
            <w:tcW w:w="2704" w:type="dxa"/>
            <w:gridSpan w:val="2"/>
          </w:tcPr>
          <w:p w14:paraId="2628DADA"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4F8942D4" w14:textId="6EC5E80C" w:rsidR="00044A34" w:rsidRDefault="00A10867" w:rsidP="00044A34">
            <w:pPr>
              <w:rPr>
                <w:kern w:val="2"/>
                <w:szCs w:val="24"/>
              </w:rPr>
            </w:pPr>
            <w:r>
              <w:rPr>
                <w:kern w:val="2"/>
                <w:szCs w:val="24"/>
              </w:rPr>
              <w:t>Netaikoma</w:t>
            </w:r>
          </w:p>
          <w:p w14:paraId="08AA1D8F" w14:textId="0268B091" w:rsidR="005A5832" w:rsidRDefault="005A5832">
            <w:pPr>
              <w:rPr>
                <w:kern w:val="2"/>
                <w:szCs w:val="24"/>
              </w:rPr>
            </w:pPr>
          </w:p>
        </w:tc>
      </w:tr>
      <w:tr w:rsidR="005A5832" w14:paraId="3450053D" w14:textId="77777777">
        <w:trPr>
          <w:trHeight w:val="300"/>
        </w:trPr>
        <w:tc>
          <w:tcPr>
            <w:tcW w:w="2704" w:type="dxa"/>
            <w:gridSpan w:val="2"/>
          </w:tcPr>
          <w:p w14:paraId="11097643" w14:textId="77777777" w:rsidR="005A5832" w:rsidRPr="00AE349D" w:rsidRDefault="00A10867">
            <w:pPr>
              <w:rPr>
                <w:b/>
                <w:bCs/>
                <w:kern w:val="2"/>
                <w:szCs w:val="24"/>
              </w:rPr>
            </w:pPr>
            <w:r w:rsidRPr="00AE349D">
              <w:rPr>
                <w:b/>
                <w:bCs/>
                <w:kern w:val="2"/>
                <w:szCs w:val="24"/>
              </w:rPr>
              <w:t xml:space="preserve">4.5. Kartu su Prekėmis pateikiami dokumentai </w:t>
            </w:r>
          </w:p>
        </w:tc>
        <w:tc>
          <w:tcPr>
            <w:tcW w:w="6831" w:type="dxa"/>
            <w:gridSpan w:val="2"/>
          </w:tcPr>
          <w:p w14:paraId="5833ECAD" w14:textId="77777777" w:rsidR="00AE349D" w:rsidRPr="00AE349D" w:rsidRDefault="00A10867">
            <w:pPr>
              <w:rPr>
                <w:kern w:val="2"/>
                <w:szCs w:val="24"/>
              </w:rPr>
            </w:pPr>
            <w:r w:rsidRPr="00AE349D">
              <w:rPr>
                <w:kern w:val="2"/>
                <w:szCs w:val="24"/>
              </w:rPr>
              <w:t xml:space="preserve">Kartu su Prekėmis pateikiami šie dokumentai: </w:t>
            </w:r>
          </w:p>
          <w:p w14:paraId="024FBD92" w14:textId="07282056" w:rsidR="0049577E" w:rsidRDefault="00AE349D">
            <w:pPr>
              <w:rPr>
                <w:kern w:val="2"/>
                <w:szCs w:val="24"/>
              </w:rPr>
            </w:pPr>
            <w:r w:rsidRPr="00AE349D">
              <w:rPr>
                <w:kern w:val="2"/>
                <w:szCs w:val="24"/>
              </w:rPr>
              <w:t xml:space="preserve">4.5.1. </w:t>
            </w:r>
            <w:r w:rsidR="0049577E">
              <w:rPr>
                <w:kern w:val="2"/>
                <w:szCs w:val="24"/>
              </w:rPr>
              <w:t>Prekių priėmimo – perdavimo aktas.</w:t>
            </w:r>
          </w:p>
          <w:p w14:paraId="66FA0511" w14:textId="6A694B41" w:rsidR="00AE349D" w:rsidRDefault="0049577E">
            <w:pPr>
              <w:rPr>
                <w:kern w:val="2"/>
                <w:szCs w:val="24"/>
              </w:rPr>
            </w:pPr>
            <w:r>
              <w:rPr>
                <w:kern w:val="2"/>
                <w:szCs w:val="24"/>
              </w:rPr>
              <w:t xml:space="preserve">4.5.2. </w:t>
            </w:r>
            <w:r w:rsidR="004244AC">
              <w:rPr>
                <w:kern w:val="2"/>
                <w:szCs w:val="24"/>
              </w:rPr>
              <w:t>P</w:t>
            </w:r>
            <w:r w:rsidR="00AE349D" w:rsidRPr="00AE349D">
              <w:rPr>
                <w:kern w:val="2"/>
                <w:szCs w:val="24"/>
              </w:rPr>
              <w:t>rekės garantiją patvirtinantys dokumentai.</w:t>
            </w:r>
          </w:p>
          <w:p w14:paraId="49BB21FD" w14:textId="3D776BDC" w:rsidR="00426B9C" w:rsidRDefault="00426B9C">
            <w:pPr>
              <w:rPr>
                <w:kern w:val="2"/>
                <w:szCs w:val="24"/>
              </w:rPr>
            </w:pPr>
            <w:r>
              <w:rPr>
                <w:kern w:val="2"/>
                <w:szCs w:val="24"/>
              </w:rPr>
              <w:t>4.5.3.</w:t>
            </w:r>
            <w:r w:rsidR="00A30DA6" w:rsidRPr="005C7B2F">
              <w:rPr>
                <w:rFonts w:eastAsia="Calibri"/>
                <w:color w:val="000000"/>
                <w:szCs w:val="24"/>
                <w:lang w:eastAsia="lt-LT"/>
              </w:rPr>
              <w:t xml:space="preserve"> </w:t>
            </w:r>
            <w:r w:rsidR="00A30DA6">
              <w:rPr>
                <w:rFonts w:eastAsia="Calibri"/>
                <w:color w:val="000000"/>
                <w:szCs w:val="24"/>
                <w:lang w:eastAsia="lt-LT"/>
              </w:rPr>
              <w:t>K</w:t>
            </w:r>
            <w:r w:rsidR="00A30DA6" w:rsidRPr="005C7B2F">
              <w:rPr>
                <w:rFonts w:eastAsia="Calibri"/>
                <w:color w:val="000000"/>
                <w:szCs w:val="24"/>
                <w:lang w:eastAsia="lt-LT"/>
              </w:rPr>
              <w:t>eleivin</w:t>
            </w:r>
            <w:r w:rsidR="00A30DA6">
              <w:rPr>
                <w:rFonts w:eastAsia="Calibri"/>
                <w:color w:val="000000"/>
                <w:szCs w:val="24"/>
                <w:lang w:eastAsia="lt-LT"/>
              </w:rPr>
              <w:t>io</w:t>
            </w:r>
            <w:r w:rsidR="00A30DA6" w:rsidRPr="005C7B2F">
              <w:rPr>
                <w:rFonts w:eastAsia="Calibri"/>
                <w:color w:val="000000"/>
                <w:szCs w:val="24"/>
                <w:lang w:eastAsia="lt-LT"/>
              </w:rPr>
              <w:t xml:space="preserve"> autobusiuk</w:t>
            </w:r>
            <w:r w:rsidR="00A30DA6">
              <w:rPr>
                <w:rFonts w:eastAsia="Calibri"/>
                <w:color w:val="000000"/>
                <w:szCs w:val="24"/>
                <w:lang w:eastAsia="lt-LT"/>
              </w:rPr>
              <w:t>o</w:t>
            </w:r>
            <w:r>
              <w:rPr>
                <w:kern w:val="2"/>
                <w:szCs w:val="24"/>
              </w:rPr>
              <w:t xml:space="preserve"> </w:t>
            </w:r>
            <w:r w:rsidRPr="006C0439">
              <w:rPr>
                <w:szCs w:val="24"/>
                <w:lang w:eastAsia="lt-LT"/>
              </w:rPr>
              <w:t>naudojimo instrukcija (lietuvių kalba);</w:t>
            </w:r>
          </w:p>
          <w:p w14:paraId="0F797BC2" w14:textId="77DADE73" w:rsidR="00585F0B" w:rsidRDefault="00585F0B">
            <w:pPr>
              <w:rPr>
                <w:kern w:val="2"/>
                <w:szCs w:val="24"/>
              </w:rPr>
            </w:pPr>
            <w:r>
              <w:rPr>
                <w:kern w:val="2"/>
                <w:szCs w:val="24"/>
              </w:rPr>
              <w:t xml:space="preserve">4.5.3. </w:t>
            </w:r>
            <w:r w:rsidRPr="00585F0B">
              <w:rPr>
                <w:kern w:val="2"/>
                <w:szCs w:val="24"/>
              </w:rPr>
              <w:t xml:space="preserve">Registracijos liudijimas, kad </w:t>
            </w:r>
            <w:r>
              <w:rPr>
                <w:kern w:val="2"/>
                <w:szCs w:val="24"/>
              </w:rPr>
              <w:t>transporto priemonė užregistruota</w:t>
            </w:r>
            <w:r w:rsidRPr="00585F0B">
              <w:rPr>
                <w:kern w:val="2"/>
                <w:szCs w:val="24"/>
              </w:rPr>
              <w:t xml:space="preserve"> VĮ ,,Regitra” administruojamame Transporto priemonių registre</w:t>
            </w:r>
            <w:r>
              <w:rPr>
                <w:kern w:val="2"/>
                <w:szCs w:val="24"/>
              </w:rPr>
              <w:t xml:space="preserve"> Pirkėjo vardu.</w:t>
            </w:r>
          </w:p>
          <w:p w14:paraId="63043AC8" w14:textId="55CD3C84" w:rsidR="005A5832" w:rsidRPr="00AE349D" w:rsidRDefault="00A10867">
            <w:pPr>
              <w:rPr>
                <w:kern w:val="2"/>
                <w:szCs w:val="24"/>
              </w:rPr>
            </w:pPr>
            <w:r w:rsidRPr="00AE349D">
              <w:rPr>
                <w:kern w:val="2"/>
                <w:szCs w:val="24"/>
              </w:rPr>
              <w:t>Tiekėjui nepateikus nurodytų dokumentų, laikoma, kad Prekės neatitinka Sutartyje nustatytų reikalavimų.</w:t>
            </w:r>
          </w:p>
        </w:tc>
      </w:tr>
      <w:tr w:rsidR="005A5832" w14:paraId="183479D0" w14:textId="77777777">
        <w:trPr>
          <w:trHeight w:val="300"/>
        </w:trPr>
        <w:tc>
          <w:tcPr>
            <w:tcW w:w="9535" w:type="dxa"/>
            <w:gridSpan w:val="4"/>
          </w:tcPr>
          <w:p w14:paraId="7CE5D54A" w14:textId="77777777" w:rsidR="005A5832" w:rsidRDefault="00A10867">
            <w:pPr>
              <w:jc w:val="center"/>
              <w:rPr>
                <w:b/>
                <w:bCs/>
                <w:kern w:val="2"/>
                <w:szCs w:val="24"/>
              </w:rPr>
            </w:pPr>
            <w:r>
              <w:rPr>
                <w:b/>
                <w:bCs/>
                <w:kern w:val="2"/>
                <w:szCs w:val="24"/>
              </w:rPr>
              <w:lastRenderedPageBreak/>
              <w:t>5. SUTARTIES KAINA IR ATSISKAITYMO TVARKA</w:t>
            </w:r>
          </w:p>
        </w:tc>
      </w:tr>
      <w:tr w:rsidR="005A5832" w14:paraId="5167AE5E" w14:textId="77777777">
        <w:trPr>
          <w:trHeight w:val="300"/>
        </w:trPr>
        <w:tc>
          <w:tcPr>
            <w:tcW w:w="2704" w:type="dxa"/>
            <w:gridSpan w:val="2"/>
          </w:tcPr>
          <w:p w14:paraId="3031D2D7"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3C472C8E" w14:textId="77777777" w:rsidR="005A5832" w:rsidRDefault="00A10867">
            <w:pPr>
              <w:rPr>
                <w:kern w:val="2"/>
                <w:szCs w:val="24"/>
              </w:rPr>
            </w:pPr>
            <w:r>
              <w:rPr>
                <w:kern w:val="2"/>
                <w:szCs w:val="24"/>
              </w:rPr>
              <w:t>Fiksuotos kainos kainodara</w:t>
            </w:r>
          </w:p>
          <w:p w14:paraId="7403D0A1" w14:textId="3963F505" w:rsidR="005A5832" w:rsidRDefault="005A5832">
            <w:pPr>
              <w:rPr>
                <w:color w:val="4472C4"/>
                <w:kern w:val="2"/>
              </w:rPr>
            </w:pPr>
          </w:p>
        </w:tc>
      </w:tr>
      <w:tr w:rsidR="005A5832" w14:paraId="1CC6D71A" w14:textId="77777777">
        <w:trPr>
          <w:trHeight w:val="300"/>
        </w:trPr>
        <w:tc>
          <w:tcPr>
            <w:tcW w:w="2704" w:type="dxa"/>
            <w:gridSpan w:val="2"/>
          </w:tcPr>
          <w:p w14:paraId="4EF4D4BE" w14:textId="2AFDB209" w:rsidR="005A5832" w:rsidRDefault="00A10867" w:rsidP="00656711">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tc>
        <w:tc>
          <w:tcPr>
            <w:tcW w:w="6831" w:type="dxa"/>
            <w:gridSpan w:val="2"/>
          </w:tcPr>
          <w:p w14:paraId="21925A50" w14:textId="77777777" w:rsidR="005A5832" w:rsidRDefault="00A10867">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069F6803" w14:textId="77777777" w:rsidR="005A5832" w:rsidRDefault="00A1086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C65F05E" w14:textId="77777777" w:rsidR="005A5832" w:rsidRDefault="00A1086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DC2FF3E" w14:textId="77777777" w:rsidR="005A5832" w:rsidRDefault="00A1086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1C19A028" w14:textId="77777777">
        <w:trPr>
          <w:trHeight w:val="300"/>
        </w:trPr>
        <w:tc>
          <w:tcPr>
            <w:tcW w:w="2704" w:type="dxa"/>
            <w:gridSpan w:val="2"/>
          </w:tcPr>
          <w:p w14:paraId="0ED0CBB4"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7B23748E" w14:textId="77777777" w:rsidR="005A5832" w:rsidRDefault="005A5832">
            <w:pPr>
              <w:rPr>
                <w:b/>
                <w:bCs/>
                <w:kern w:val="2"/>
                <w:szCs w:val="24"/>
              </w:rPr>
            </w:pPr>
          </w:p>
          <w:p w14:paraId="1A3B6652" w14:textId="77777777" w:rsidR="005A5832" w:rsidRDefault="005A5832">
            <w:pPr>
              <w:rPr>
                <w:kern w:val="2"/>
                <w:szCs w:val="24"/>
              </w:rPr>
            </w:pPr>
          </w:p>
        </w:tc>
        <w:tc>
          <w:tcPr>
            <w:tcW w:w="6831" w:type="dxa"/>
            <w:gridSpan w:val="2"/>
          </w:tcPr>
          <w:p w14:paraId="00D41BAE" w14:textId="4ABB8094" w:rsidR="005A5832" w:rsidRPr="00044A34" w:rsidRDefault="00A10867">
            <w:pPr>
              <w:rPr>
                <w:kern w:val="2"/>
                <w:szCs w:val="24"/>
              </w:rPr>
            </w:pPr>
            <w:r w:rsidRPr="00044A34">
              <w:rPr>
                <w:kern w:val="2"/>
                <w:szCs w:val="24"/>
              </w:rPr>
              <w:t>Sutarties kaina bus perskaičiuojami:</w:t>
            </w:r>
          </w:p>
          <w:p w14:paraId="33BE06DA" w14:textId="39657A52" w:rsidR="005A5832" w:rsidRPr="00044A34" w:rsidRDefault="00A10867">
            <w:pPr>
              <w:rPr>
                <w:color w:val="FF0000"/>
                <w:kern w:val="2"/>
                <w:szCs w:val="24"/>
              </w:rPr>
            </w:pPr>
            <w:r w:rsidRPr="00044A34">
              <w:rPr>
                <w:kern w:val="2"/>
                <w:szCs w:val="24"/>
              </w:rPr>
              <w:t>5.3.1. dėl PVM tarifo pasikeitimo</w:t>
            </w:r>
            <w:r w:rsidRPr="00044A34">
              <w:rPr>
                <w:kern w:val="2"/>
              </w:rPr>
              <w:t>.</w:t>
            </w:r>
          </w:p>
        </w:tc>
      </w:tr>
      <w:tr w:rsidR="005A5832" w14:paraId="44043A28" w14:textId="77777777">
        <w:trPr>
          <w:trHeight w:val="300"/>
        </w:trPr>
        <w:tc>
          <w:tcPr>
            <w:tcW w:w="2704" w:type="dxa"/>
            <w:gridSpan w:val="2"/>
          </w:tcPr>
          <w:p w14:paraId="1E21D289"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6E30F4B6" w14:textId="77777777" w:rsidR="004C722A" w:rsidRDefault="004C722A" w:rsidP="004C722A">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6728E23A" w14:textId="77777777" w:rsidR="004C722A" w:rsidRDefault="004C722A" w:rsidP="004C722A">
            <w:pPr>
              <w:jc w:val="both"/>
              <w:rPr>
                <w:kern w:val="2"/>
                <w:szCs w:val="24"/>
              </w:rPr>
            </w:pPr>
          </w:p>
          <w:p w14:paraId="267BAB81" w14:textId="77777777" w:rsidR="004C722A" w:rsidRDefault="004C722A" w:rsidP="004C722A">
            <w:pPr>
              <w:jc w:val="both"/>
              <w:rPr>
                <w:color w:val="FF0000"/>
                <w:kern w:val="2"/>
              </w:rPr>
            </w:pPr>
            <w:r>
              <w:rPr>
                <w:kern w:val="2"/>
              </w:rPr>
              <w:t xml:space="preserve">Perskaičiavimas įforminamas Susitarimu ne vėliau kaip per 5 </w:t>
            </w:r>
            <w:r w:rsidRPr="00B17B8D">
              <w:rPr>
                <w:kern w:val="2"/>
              </w:rPr>
              <w:t xml:space="preserve">(penkias dienas) </w:t>
            </w:r>
            <w:r>
              <w:rPr>
                <w:kern w:val="2"/>
              </w:rPr>
              <w:t xml:space="preserve">nuo PVM mokėjimą reglamentuojančių teisės aktų pasikeitimo, kuris tampa neatskiriama Sutarties dalimi. </w:t>
            </w:r>
          </w:p>
          <w:p w14:paraId="716F44EF" w14:textId="77777777" w:rsidR="004C722A" w:rsidRDefault="004C722A" w:rsidP="004C722A">
            <w:pPr>
              <w:jc w:val="both"/>
              <w:rPr>
                <w:color w:val="FF0000"/>
                <w:kern w:val="2"/>
                <w:szCs w:val="24"/>
              </w:rPr>
            </w:pPr>
          </w:p>
          <w:p w14:paraId="22F59FE8" w14:textId="54B47331" w:rsidR="005A5832" w:rsidRDefault="004C722A" w:rsidP="004C722A">
            <w:pPr>
              <w:rPr>
                <w:kern w:val="2"/>
                <w:szCs w:val="24"/>
              </w:rPr>
            </w:pPr>
            <w:r>
              <w:rPr>
                <w:kern w:val="2"/>
                <w:szCs w:val="24"/>
              </w:rPr>
              <w:t>Perskaičiuota Sutarties kaina įforminami Susitarimu ir turi būti taikomi nuo naujo PVM įvedimo datos (nepriklausomai nuo to, kada pasirašytas Susitarimas).</w:t>
            </w:r>
          </w:p>
        </w:tc>
      </w:tr>
      <w:tr w:rsidR="005A5832" w14:paraId="5D8E4D4D" w14:textId="77777777">
        <w:trPr>
          <w:trHeight w:val="300"/>
        </w:trPr>
        <w:tc>
          <w:tcPr>
            <w:tcW w:w="2704" w:type="dxa"/>
            <w:gridSpan w:val="2"/>
          </w:tcPr>
          <w:p w14:paraId="7137F72E"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0B129A13" w14:textId="77777777" w:rsidR="005A5832" w:rsidRDefault="00A10867">
            <w:pPr>
              <w:rPr>
                <w:kern w:val="2"/>
                <w:szCs w:val="24"/>
              </w:rPr>
            </w:pPr>
            <w:r>
              <w:rPr>
                <w:kern w:val="2"/>
                <w:szCs w:val="24"/>
              </w:rPr>
              <w:t>Netaikoma</w:t>
            </w:r>
          </w:p>
          <w:p w14:paraId="096AB429" w14:textId="5601D841" w:rsidR="005A5832" w:rsidRDefault="005A5832">
            <w:pPr>
              <w:rPr>
                <w:kern w:val="2"/>
              </w:rPr>
            </w:pPr>
          </w:p>
        </w:tc>
      </w:tr>
      <w:tr w:rsidR="005A5832" w14:paraId="06597448" w14:textId="77777777">
        <w:trPr>
          <w:trHeight w:val="300"/>
        </w:trPr>
        <w:tc>
          <w:tcPr>
            <w:tcW w:w="2704" w:type="dxa"/>
            <w:gridSpan w:val="2"/>
          </w:tcPr>
          <w:p w14:paraId="37387CF5" w14:textId="77777777" w:rsidR="005A5832" w:rsidRDefault="00A10867">
            <w:pPr>
              <w:rPr>
                <w:b/>
                <w:bCs/>
                <w:kern w:val="2"/>
                <w:szCs w:val="24"/>
              </w:rPr>
            </w:pPr>
            <w:r>
              <w:rPr>
                <w:b/>
                <w:bCs/>
                <w:kern w:val="2"/>
                <w:szCs w:val="24"/>
              </w:rPr>
              <w:t>5.3.3. Sutarties kainos / įkainių peržiūra dėl kainų lygio pokyčio</w:t>
            </w:r>
          </w:p>
          <w:p w14:paraId="68CA6F47" w14:textId="1FD21915" w:rsidR="005A5832" w:rsidRDefault="005A5832">
            <w:pPr>
              <w:rPr>
                <w:b/>
                <w:bCs/>
                <w:kern w:val="2"/>
                <w:szCs w:val="24"/>
                <w:lang w:val="en-US"/>
              </w:rPr>
            </w:pPr>
          </w:p>
        </w:tc>
        <w:tc>
          <w:tcPr>
            <w:tcW w:w="6831" w:type="dxa"/>
            <w:gridSpan w:val="2"/>
          </w:tcPr>
          <w:p w14:paraId="5332D513" w14:textId="0EE2FCD8" w:rsidR="007C00CE" w:rsidRPr="007C00CE" w:rsidRDefault="00A10867" w:rsidP="007C00CE">
            <w:pPr>
              <w:rPr>
                <w:kern w:val="2"/>
                <w:szCs w:val="24"/>
              </w:rPr>
            </w:pPr>
            <w:r>
              <w:rPr>
                <w:kern w:val="2"/>
                <w:szCs w:val="24"/>
              </w:rPr>
              <w:t>Netaikoma</w:t>
            </w:r>
          </w:p>
          <w:p w14:paraId="0AD0C670" w14:textId="0D0E09F8" w:rsidR="005A5832" w:rsidRDefault="005A5832">
            <w:pPr>
              <w:rPr>
                <w:color w:val="4472C4"/>
                <w:kern w:val="2"/>
                <w:szCs w:val="24"/>
              </w:rPr>
            </w:pPr>
          </w:p>
        </w:tc>
      </w:tr>
      <w:tr w:rsidR="005A5832" w14:paraId="5B4D0978" w14:textId="77777777">
        <w:trPr>
          <w:trHeight w:val="300"/>
        </w:trPr>
        <w:tc>
          <w:tcPr>
            <w:tcW w:w="2704" w:type="dxa"/>
            <w:gridSpan w:val="2"/>
          </w:tcPr>
          <w:p w14:paraId="30CEAD79" w14:textId="77777777" w:rsidR="005A5832" w:rsidRDefault="00A10867">
            <w:pPr>
              <w:rPr>
                <w:b/>
                <w:bCs/>
                <w:kern w:val="2"/>
                <w:szCs w:val="24"/>
              </w:rPr>
            </w:pPr>
            <w:r>
              <w:rPr>
                <w:b/>
                <w:bCs/>
                <w:kern w:val="2"/>
                <w:szCs w:val="24"/>
              </w:rPr>
              <w:t xml:space="preserve">5.3.4. Sutarties kainos / įkainių peržiūra dėl kainų lygio pokyčio </w:t>
            </w:r>
            <w:r>
              <w:rPr>
                <w:b/>
                <w:bCs/>
                <w:kern w:val="2"/>
                <w:szCs w:val="24"/>
              </w:rPr>
              <w:lastRenderedPageBreak/>
              <w:t>pagal Prekių grupių kainų pokyčius</w:t>
            </w:r>
          </w:p>
        </w:tc>
        <w:tc>
          <w:tcPr>
            <w:tcW w:w="6831" w:type="dxa"/>
            <w:gridSpan w:val="2"/>
          </w:tcPr>
          <w:p w14:paraId="03E1C118" w14:textId="77777777" w:rsidR="005A5832" w:rsidRDefault="00A10867">
            <w:pPr>
              <w:rPr>
                <w:kern w:val="2"/>
                <w:szCs w:val="24"/>
              </w:rPr>
            </w:pPr>
            <w:r>
              <w:rPr>
                <w:kern w:val="2"/>
                <w:szCs w:val="24"/>
              </w:rPr>
              <w:lastRenderedPageBreak/>
              <w:t>Netaikoma</w:t>
            </w:r>
          </w:p>
          <w:p w14:paraId="7893DB32" w14:textId="350A945B" w:rsidR="005A5832" w:rsidRDefault="005A5832">
            <w:pPr>
              <w:rPr>
                <w:kern w:val="2"/>
                <w:szCs w:val="24"/>
              </w:rPr>
            </w:pPr>
          </w:p>
        </w:tc>
      </w:tr>
      <w:tr w:rsidR="005A5832" w14:paraId="56777FC9" w14:textId="77777777">
        <w:trPr>
          <w:trHeight w:val="300"/>
        </w:trPr>
        <w:tc>
          <w:tcPr>
            <w:tcW w:w="2704" w:type="dxa"/>
            <w:gridSpan w:val="2"/>
          </w:tcPr>
          <w:p w14:paraId="3571279F"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FBC50E0" w14:textId="401F47E1" w:rsidR="005A5832" w:rsidRDefault="00A10867">
            <w:pPr>
              <w:rPr>
                <w:kern w:val="2"/>
                <w:szCs w:val="24"/>
              </w:rPr>
            </w:pPr>
            <w:r>
              <w:rPr>
                <w:kern w:val="2"/>
                <w:szCs w:val="24"/>
              </w:rPr>
              <w:t>Netaikoma</w:t>
            </w:r>
          </w:p>
        </w:tc>
      </w:tr>
      <w:tr w:rsidR="005A5832" w14:paraId="1DFF763B" w14:textId="77777777">
        <w:trPr>
          <w:trHeight w:val="300"/>
        </w:trPr>
        <w:tc>
          <w:tcPr>
            <w:tcW w:w="2704" w:type="dxa"/>
            <w:gridSpan w:val="2"/>
          </w:tcPr>
          <w:p w14:paraId="416E16C3"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376C2164" w14:textId="1AA3A993" w:rsidR="005A5832" w:rsidRDefault="00A10867">
            <w:pPr>
              <w:rPr>
                <w:kern w:val="2"/>
                <w:szCs w:val="24"/>
              </w:rPr>
            </w:pPr>
            <w:r>
              <w:rPr>
                <w:kern w:val="2"/>
                <w:szCs w:val="24"/>
              </w:rPr>
              <w:t xml:space="preserve">Pirkėjas atsiskaito su Tiekėju ne vėliau kaip per </w:t>
            </w:r>
            <w:r w:rsidR="00102447" w:rsidRPr="00FB5D7A">
              <w:rPr>
                <w:kern w:val="2"/>
                <w:szCs w:val="24"/>
              </w:rPr>
              <w:t>30 kalendorinių dienų</w:t>
            </w:r>
            <w:r w:rsidRPr="00FB5D7A">
              <w:rPr>
                <w:kern w:val="2"/>
                <w:szCs w:val="24"/>
              </w:rPr>
              <w:t xml:space="preserve"> </w:t>
            </w:r>
            <w:r>
              <w:rPr>
                <w:kern w:val="2"/>
                <w:szCs w:val="24"/>
              </w:rPr>
              <w:t>nuo Sąskaitos gavimo dienos.</w:t>
            </w:r>
          </w:p>
          <w:p w14:paraId="4A49B80B" w14:textId="77777777" w:rsidR="005A5832" w:rsidRDefault="005A5832">
            <w:pPr>
              <w:rPr>
                <w:kern w:val="2"/>
                <w:szCs w:val="24"/>
              </w:rPr>
            </w:pPr>
          </w:p>
          <w:p w14:paraId="0926591D" w14:textId="6DF0FDEA" w:rsidR="005A5832" w:rsidRDefault="00A10867">
            <w:pPr>
              <w:rPr>
                <w:color w:val="000000"/>
                <w:kern w:val="2"/>
                <w:szCs w:val="24"/>
                <w:shd w:val="clear" w:color="auto" w:fill="FFFFFF"/>
              </w:rPr>
            </w:pPr>
            <w:r>
              <w:rPr>
                <w:color w:val="000000"/>
                <w:kern w:val="2"/>
                <w:szCs w:val="24"/>
                <w:shd w:val="clear" w:color="auto" w:fill="FFFFFF"/>
              </w:rPr>
              <w:t>Apmokėjimo sąlygos</w:t>
            </w:r>
            <w:r w:rsidR="00102447">
              <w:rPr>
                <w:color w:val="000000"/>
                <w:kern w:val="2"/>
                <w:szCs w:val="24"/>
                <w:shd w:val="clear" w:color="auto" w:fill="FFFFFF"/>
              </w:rPr>
              <w:t xml:space="preserve">: </w:t>
            </w:r>
            <w:r w:rsidRPr="00102447">
              <w:rPr>
                <w:kern w:val="2"/>
                <w:szCs w:val="24"/>
                <w:shd w:val="clear" w:color="auto" w:fill="FFFFFF"/>
              </w:rPr>
              <w:t>įvykdžius visus sutartinius įsipareigojimus, sumokama visa Sutarties kaina</w:t>
            </w:r>
            <w:r w:rsidR="00FB5D7A">
              <w:rPr>
                <w:kern w:val="2"/>
                <w:szCs w:val="24"/>
                <w:shd w:val="clear" w:color="auto" w:fill="FFFFFF"/>
              </w:rPr>
              <w:t>.</w:t>
            </w:r>
          </w:p>
          <w:p w14:paraId="5D1F8A09" w14:textId="0B154773" w:rsidR="005A5832" w:rsidRDefault="005A5832">
            <w:pPr>
              <w:rPr>
                <w:color w:val="000000"/>
                <w:kern w:val="2"/>
                <w:szCs w:val="24"/>
                <w:shd w:val="clear" w:color="auto" w:fill="FFFFFF"/>
              </w:rPr>
            </w:pPr>
          </w:p>
        </w:tc>
      </w:tr>
      <w:tr w:rsidR="005A5832" w14:paraId="44D73415" w14:textId="77777777">
        <w:trPr>
          <w:trHeight w:val="300"/>
        </w:trPr>
        <w:tc>
          <w:tcPr>
            <w:tcW w:w="2704" w:type="dxa"/>
            <w:gridSpan w:val="2"/>
          </w:tcPr>
          <w:p w14:paraId="6C676BAE" w14:textId="77777777" w:rsidR="005A5832" w:rsidRDefault="00A10867">
            <w:pPr>
              <w:rPr>
                <w:b/>
                <w:bCs/>
                <w:kern w:val="2"/>
                <w:szCs w:val="24"/>
              </w:rPr>
            </w:pPr>
            <w:r>
              <w:rPr>
                <w:b/>
                <w:bCs/>
                <w:kern w:val="2"/>
                <w:szCs w:val="24"/>
              </w:rPr>
              <w:t>5.6. Avansas</w:t>
            </w:r>
          </w:p>
        </w:tc>
        <w:tc>
          <w:tcPr>
            <w:tcW w:w="6831" w:type="dxa"/>
            <w:gridSpan w:val="2"/>
          </w:tcPr>
          <w:p w14:paraId="569ADF88" w14:textId="77777777" w:rsidR="005A5832" w:rsidRDefault="00A10867">
            <w:pPr>
              <w:rPr>
                <w:kern w:val="2"/>
                <w:szCs w:val="24"/>
              </w:rPr>
            </w:pPr>
            <w:r>
              <w:rPr>
                <w:kern w:val="2"/>
                <w:szCs w:val="24"/>
              </w:rPr>
              <w:t>Netaikoma</w:t>
            </w:r>
          </w:p>
          <w:p w14:paraId="1B952C75" w14:textId="4A62CFE8" w:rsidR="005A5832" w:rsidRDefault="005A5832">
            <w:pPr>
              <w:spacing w:line="259" w:lineRule="auto"/>
              <w:rPr>
                <w:color w:val="000000"/>
                <w:kern w:val="2"/>
                <w:szCs w:val="24"/>
                <w:shd w:val="clear" w:color="auto" w:fill="FFFFFF"/>
              </w:rPr>
            </w:pPr>
          </w:p>
        </w:tc>
      </w:tr>
      <w:tr w:rsidR="005A5832" w14:paraId="390513CB" w14:textId="77777777">
        <w:trPr>
          <w:trHeight w:val="300"/>
        </w:trPr>
        <w:tc>
          <w:tcPr>
            <w:tcW w:w="2704" w:type="dxa"/>
            <w:gridSpan w:val="2"/>
          </w:tcPr>
          <w:p w14:paraId="0EF5F095" w14:textId="77777777" w:rsidR="005A5832" w:rsidRDefault="00A10867">
            <w:pPr>
              <w:rPr>
                <w:b/>
                <w:bCs/>
                <w:kern w:val="2"/>
                <w:szCs w:val="24"/>
              </w:rPr>
            </w:pPr>
            <w:r>
              <w:rPr>
                <w:b/>
                <w:bCs/>
                <w:kern w:val="2"/>
                <w:szCs w:val="24"/>
              </w:rPr>
              <w:t>5.7. Avanso užtikrinimas</w:t>
            </w:r>
          </w:p>
        </w:tc>
        <w:tc>
          <w:tcPr>
            <w:tcW w:w="6831" w:type="dxa"/>
            <w:gridSpan w:val="2"/>
          </w:tcPr>
          <w:p w14:paraId="5B2F19FE" w14:textId="0F781396" w:rsidR="005A5832" w:rsidRDefault="00A10867">
            <w:pPr>
              <w:rPr>
                <w:kern w:val="2"/>
                <w:szCs w:val="24"/>
              </w:rPr>
            </w:pPr>
            <w:r>
              <w:rPr>
                <w:kern w:val="2"/>
                <w:szCs w:val="24"/>
              </w:rPr>
              <w:t>Netaikoma</w:t>
            </w:r>
            <w:r w:rsidR="00FB5D7A">
              <w:rPr>
                <w:kern w:val="2"/>
                <w:szCs w:val="24"/>
              </w:rPr>
              <w:t>.</w:t>
            </w:r>
            <w:r>
              <w:rPr>
                <w:color w:val="000000"/>
                <w:kern w:val="2"/>
                <w:szCs w:val="24"/>
                <w:shd w:val="clear" w:color="auto" w:fill="FFFFFF"/>
              </w:rPr>
              <w:t xml:space="preserve"> </w:t>
            </w:r>
          </w:p>
        </w:tc>
      </w:tr>
      <w:tr w:rsidR="005A5832" w14:paraId="16A66D78" w14:textId="77777777">
        <w:trPr>
          <w:trHeight w:val="300"/>
        </w:trPr>
        <w:tc>
          <w:tcPr>
            <w:tcW w:w="9535" w:type="dxa"/>
            <w:gridSpan w:val="4"/>
          </w:tcPr>
          <w:p w14:paraId="12D52984" w14:textId="77777777" w:rsidR="005A5832" w:rsidRDefault="00A10867">
            <w:pPr>
              <w:jc w:val="center"/>
              <w:rPr>
                <w:b/>
                <w:bCs/>
                <w:kern w:val="2"/>
                <w:szCs w:val="24"/>
              </w:rPr>
            </w:pPr>
            <w:r>
              <w:rPr>
                <w:b/>
                <w:bCs/>
                <w:kern w:val="2"/>
                <w:szCs w:val="24"/>
              </w:rPr>
              <w:t>6. PREKIŲ KOKYBĖ IR GARANTINIAI ĮSIPAREIGOJIMAI</w:t>
            </w:r>
          </w:p>
        </w:tc>
      </w:tr>
      <w:tr w:rsidR="005A5832" w14:paraId="6D983174" w14:textId="77777777">
        <w:trPr>
          <w:trHeight w:val="300"/>
        </w:trPr>
        <w:tc>
          <w:tcPr>
            <w:tcW w:w="2704" w:type="dxa"/>
            <w:gridSpan w:val="2"/>
          </w:tcPr>
          <w:p w14:paraId="09C25722" w14:textId="77777777" w:rsidR="005A5832" w:rsidRDefault="00A10867">
            <w:pPr>
              <w:rPr>
                <w:b/>
                <w:bCs/>
                <w:kern w:val="2"/>
                <w:szCs w:val="24"/>
              </w:rPr>
            </w:pPr>
            <w:r>
              <w:rPr>
                <w:b/>
                <w:bCs/>
                <w:kern w:val="2"/>
                <w:szCs w:val="24"/>
              </w:rPr>
              <w:t>6.1. Garantinis terminas</w:t>
            </w:r>
          </w:p>
        </w:tc>
        <w:tc>
          <w:tcPr>
            <w:tcW w:w="6831" w:type="dxa"/>
            <w:gridSpan w:val="2"/>
          </w:tcPr>
          <w:p w14:paraId="3867EEEA" w14:textId="3CD230DC" w:rsidR="005A5832" w:rsidRDefault="00A10867">
            <w:pPr>
              <w:rPr>
                <w:kern w:val="2"/>
                <w:szCs w:val="24"/>
              </w:rPr>
            </w:pPr>
            <w:r w:rsidRPr="000A0D75">
              <w:rPr>
                <w:kern w:val="2"/>
                <w:szCs w:val="24"/>
              </w:rPr>
              <w:t xml:space="preserve">Prekėms nustatomas Tiekėjo pasiūlytas arba Prekių gamintojo taikomas Garantinis terminas, tačiau bet kokiu atveju </w:t>
            </w:r>
            <w:r w:rsidRPr="000A0D75">
              <w:rPr>
                <w:b/>
                <w:bCs/>
                <w:kern w:val="2"/>
                <w:szCs w:val="24"/>
              </w:rPr>
              <w:t>ne trumpesnis kaip</w:t>
            </w:r>
            <w:r w:rsidRPr="000A0D75">
              <w:rPr>
                <w:kern w:val="2"/>
                <w:szCs w:val="24"/>
              </w:rPr>
              <w:t xml:space="preserve"> </w:t>
            </w:r>
            <w:r w:rsidR="004A596B">
              <w:rPr>
                <w:kern w:val="2"/>
                <w:szCs w:val="24"/>
              </w:rPr>
              <w:t>3</w:t>
            </w:r>
            <w:r w:rsidR="004244AC" w:rsidRPr="000A0D75">
              <w:rPr>
                <w:color w:val="000000" w:themeColor="text1"/>
                <w:kern w:val="2"/>
                <w:szCs w:val="24"/>
              </w:rPr>
              <w:t xml:space="preserve"> (</w:t>
            </w:r>
            <w:r w:rsidR="004A596B">
              <w:rPr>
                <w:color w:val="000000" w:themeColor="text1"/>
                <w:kern w:val="2"/>
                <w:szCs w:val="24"/>
              </w:rPr>
              <w:t>trys</w:t>
            </w:r>
            <w:r w:rsidR="004244AC" w:rsidRPr="000A0D75">
              <w:rPr>
                <w:color w:val="000000" w:themeColor="text1"/>
                <w:kern w:val="2"/>
                <w:szCs w:val="24"/>
              </w:rPr>
              <w:t>) metai</w:t>
            </w:r>
            <w:r w:rsidR="00A5569A" w:rsidRPr="000A0D75">
              <w:rPr>
                <w:szCs w:val="24"/>
              </w:rPr>
              <w:t xml:space="preserve"> </w:t>
            </w:r>
            <w:r w:rsidR="00A5569A" w:rsidRPr="000A0D75">
              <w:rPr>
                <w:color w:val="000000" w:themeColor="text1"/>
                <w:kern w:val="2"/>
                <w:szCs w:val="24"/>
              </w:rPr>
              <w:t>arba iki 1</w:t>
            </w:r>
            <w:r w:rsidR="004A596B">
              <w:rPr>
                <w:color w:val="000000" w:themeColor="text1"/>
                <w:kern w:val="2"/>
                <w:szCs w:val="24"/>
              </w:rPr>
              <w:t>5</w:t>
            </w:r>
            <w:r w:rsidR="00A5569A" w:rsidRPr="000A0D75">
              <w:rPr>
                <w:color w:val="000000" w:themeColor="text1"/>
                <w:kern w:val="2"/>
                <w:szCs w:val="24"/>
              </w:rPr>
              <w:t>0 000 km ridos</w:t>
            </w:r>
            <w:r w:rsidRPr="000A0D75">
              <w:rPr>
                <w:color w:val="000000" w:themeColor="text1"/>
                <w:kern w:val="2"/>
                <w:szCs w:val="24"/>
              </w:rPr>
              <w:t xml:space="preserve">. </w:t>
            </w:r>
            <w:r w:rsidRPr="000A0D75">
              <w:rPr>
                <w:kern w:val="2"/>
                <w:szCs w:val="24"/>
              </w:rPr>
              <w:t>Garantinis terminas, skaičiuojamas nuo Prekių perdavimo–priėmimo akto ar Sąskaitos (kai Prekių perdavimo–priėmimo aktas nėra pasirašomas) pasirašymo dienos.</w:t>
            </w:r>
          </w:p>
          <w:p w14:paraId="2D3876B3" w14:textId="77777777" w:rsidR="004A596B" w:rsidRDefault="004A596B">
            <w:pPr>
              <w:rPr>
                <w:kern w:val="2"/>
                <w:szCs w:val="24"/>
              </w:rPr>
            </w:pPr>
          </w:p>
          <w:p w14:paraId="09C1C176" w14:textId="77777777" w:rsidR="004A596B" w:rsidRDefault="004A596B">
            <w:pPr>
              <w:rPr>
                <w:kern w:val="2"/>
                <w:szCs w:val="24"/>
              </w:rPr>
            </w:pPr>
          </w:p>
          <w:p w14:paraId="2A4A7048" w14:textId="77777777" w:rsidR="004A596B" w:rsidRDefault="004A596B">
            <w:pPr>
              <w:rPr>
                <w:kern w:val="2"/>
                <w:szCs w:val="24"/>
              </w:rPr>
            </w:pPr>
          </w:p>
          <w:p w14:paraId="2C234612" w14:textId="77777777" w:rsidR="004A596B" w:rsidRDefault="004A596B">
            <w:pPr>
              <w:rPr>
                <w:kern w:val="2"/>
                <w:szCs w:val="24"/>
              </w:rPr>
            </w:pPr>
          </w:p>
          <w:p w14:paraId="563941A5" w14:textId="450CF720" w:rsidR="004A596B" w:rsidRPr="000A0D75" w:rsidRDefault="004A596B">
            <w:pPr>
              <w:rPr>
                <w:kern w:val="2"/>
                <w:szCs w:val="24"/>
              </w:rPr>
            </w:pPr>
          </w:p>
        </w:tc>
      </w:tr>
      <w:tr w:rsidR="005A5832" w14:paraId="7DD6C03C" w14:textId="77777777">
        <w:trPr>
          <w:trHeight w:val="300"/>
        </w:trPr>
        <w:tc>
          <w:tcPr>
            <w:tcW w:w="2704" w:type="dxa"/>
            <w:gridSpan w:val="2"/>
          </w:tcPr>
          <w:p w14:paraId="02AE192B" w14:textId="77777777" w:rsidR="005A5832" w:rsidRDefault="00A10867">
            <w:pPr>
              <w:rPr>
                <w:b/>
                <w:bCs/>
                <w:kern w:val="2"/>
                <w:szCs w:val="24"/>
              </w:rPr>
            </w:pPr>
            <w:r>
              <w:rPr>
                <w:b/>
                <w:bCs/>
                <w:kern w:val="2"/>
                <w:szCs w:val="24"/>
              </w:rPr>
              <w:t>6.2. Garantinė priežiūra</w:t>
            </w:r>
          </w:p>
        </w:tc>
        <w:tc>
          <w:tcPr>
            <w:tcW w:w="6831" w:type="dxa"/>
            <w:gridSpan w:val="2"/>
          </w:tcPr>
          <w:p w14:paraId="6E2BBD0E" w14:textId="50899E38" w:rsidR="004C722A" w:rsidRPr="000A0D75" w:rsidRDefault="004C722A" w:rsidP="004C722A">
            <w:pPr>
              <w:jc w:val="both"/>
              <w:rPr>
                <w:rFonts w:eastAsia="Calibri"/>
                <w:bCs/>
                <w:szCs w:val="24"/>
              </w:rPr>
            </w:pPr>
            <w:r w:rsidRPr="000A0D75">
              <w:rPr>
                <w:rFonts w:eastAsia="Calibri"/>
                <w:bCs/>
                <w:szCs w:val="24"/>
              </w:rPr>
              <w:t>Garantinio remonto, techninio aptarnavimo metu, jeigu remonto darbai užtrunka ilgiau nei 6 darbo dienas, pirkėjui turi būti suteikiamas nedelsiant, tačiau ne vėliau kaip per 7 darbo dienas nuo auto</w:t>
            </w:r>
            <w:r w:rsidR="00521098">
              <w:rPr>
                <w:rFonts w:eastAsia="Calibri"/>
                <w:bCs/>
                <w:szCs w:val="24"/>
              </w:rPr>
              <w:t>busiuko</w:t>
            </w:r>
            <w:r w:rsidRPr="000A0D75">
              <w:rPr>
                <w:rFonts w:eastAsia="Calibri"/>
                <w:bCs/>
                <w:szCs w:val="24"/>
              </w:rPr>
              <w:t xml:space="preserve"> perdavimo momento</w:t>
            </w:r>
            <w:r w:rsidR="000A0D75">
              <w:rPr>
                <w:rFonts w:eastAsia="Calibri"/>
                <w:bCs/>
                <w:szCs w:val="24"/>
              </w:rPr>
              <w:t>,</w:t>
            </w:r>
            <w:r w:rsidRPr="000A0D75">
              <w:rPr>
                <w:rFonts w:eastAsia="Calibri"/>
                <w:bCs/>
                <w:szCs w:val="24"/>
              </w:rPr>
              <w:t xml:space="preserve"> ne senesnis nei 5 metų ir ne žemesnės nei kompaktinės klasės pakaitinis auto</w:t>
            </w:r>
            <w:r w:rsidR="00521098">
              <w:rPr>
                <w:rFonts w:eastAsia="Calibri"/>
                <w:bCs/>
                <w:szCs w:val="24"/>
              </w:rPr>
              <w:t>busiukas</w:t>
            </w:r>
            <w:r w:rsidRPr="000A0D75">
              <w:rPr>
                <w:rFonts w:eastAsia="Calibri"/>
                <w:bCs/>
                <w:szCs w:val="24"/>
              </w:rPr>
              <w:t>. Jei auto</w:t>
            </w:r>
            <w:r w:rsidR="00521098">
              <w:rPr>
                <w:rFonts w:eastAsia="Calibri"/>
                <w:bCs/>
                <w:szCs w:val="24"/>
              </w:rPr>
              <w:t>busiukas</w:t>
            </w:r>
            <w:r w:rsidRPr="000A0D75">
              <w:rPr>
                <w:rFonts w:eastAsia="Calibri"/>
                <w:bCs/>
                <w:szCs w:val="24"/>
              </w:rPr>
              <w:t xml:space="preserve"> yra nepataisomas ne dėl Užsakovo kaltės, pardavėjas per protingą terminą turi pateikti kitą, techninės specifikacijos reikalavimus atitinkantį auto</w:t>
            </w:r>
            <w:r w:rsidR="00521098">
              <w:rPr>
                <w:rFonts w:eastAsia="Calibri"/>
                <w:bCs/>
                <w:szCs w:val="24"/>
              </w:rPr>
              <w:t>busiuką</w:t>
            </w:r>
            <w:r w:rsidRPr="000A0D75">
              <w:rPr>
                <w:rFonts w:eastAsia="Calibri"/>
                <w:bCs/>
                <w:szCs w:val="24"/>
              </w:rPr>
              <w:t>.</w:t>
            </w:r>
          </w:p>
          <w:p w14:paraId="709E2CFA" w14:textId="77777777" w:rsidR="005A5832" w:rsidRPr="000A0D75" w:rsidRDefault="005A5832">
            <w:pPr>
              <w:rPr>
                <w:color w:val="4472C4"/>
                <w:kern w:val="2"/>
                <w:szCs w:val="24"/>
              </w:rPr>
            </w:pPr>
          </w:p>
          <w:p w14:paraId="7F305FC3" w14:textId="77777777" w:rsidR="005A5832" w:rsidRPr="000A0D75" w:rsidRDefault="00A10867">
            <w:pPr>
              <w:rPr>
                <w:kern w:val="2"/>
                <w:szCs w:val="24"/>
              </w:rPr>
            </w:pPr>
            <w:r w:rsidRPr="000A0D75">
              <w:rPr>
                <w:kern w:val="2"/>
                <w:szCs w:val="24"/>
              </w:rPr>
              <w:t>Prekių trūkumų nustatymo bei šalinimo tvarka nustatyta Bendrųjų sąlygų 7 skyriuje.</w:t>
            </w:r>
          </w:p>
        </w:tc>
      </w:tr>
      <w:tr w:rsidR="005A5832" w14:paraId="4EE15A55" w14:textId="77777777">
        <w:trPr>
          <w:trHeight w:val="300"/>
        </w:trPr>
        <w:tc>
          <w:tcPr>
            <w:tcW w:w="9535" w:type="dxa"/>
            <w:gridSpan w:val="4"/>
          </w:tcPr>
          <w:p w14:paraId="3299BC80" w14:textId="77777777" w:rsidR="005A5832" w:rsidRDefault="00A10867">
            <w:pPr>
              <w:jc w:val="center"/>
              <w:rPr>
                <w:b/>
                <w:bCs/>
                <w:kern w:val="2"/>
                <w:szCs w:val="24"/>
              </w:rPr>
            </w:pPr>
            <w:r>
              <w:rPr>
                <w:b/>
                <w:bCs/>
                <w:kern w:val="2"/>
                <w:szCs w:val="24"/>
              </w:rPr>
              <w:t>7. SUTARTIES VYKDYMUI PASITELKIAMI SUBTIEKĖJAI</w:t>
            </w:r>
          </w:p>
        </w:tc>
      </w:tr>
      <w:tr w:rsidR="005A5832" w14:paraId="6AD8FB63" w14:textId="77777777">
        <w:trPr>
          <w:trHeight w:val="300"/>
        </w:trPr>
        <w:tc>
          <w:tcPr>
            <w:tcW w:w="2704" w:type="dxa"/>
            <w:gridSpan w:val="2"/>
          </w:tcPr>
          <w:p w14:paraId="365354EF"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35EE1770" w14:textId="77777777" w:rsidR="005A5832" w:rsidRDefault="00A10867">
            <w:pPr>
              <w:rPr>
                <w:kern w:val="2"/>
                <w:szCs w:val="24"/>
              </w:rPr>
            </w:pPr>
            <w:r>
              <w:rPr>
                <w:kern w:val="2"/>
                <w:szCs w:val="24"/>
              </w:rPr>
              <w:t>Sutarties vykdymui subtiekėjai ir (ar) specialistai nepasitelkiami.</w:t>
            </w:r>
          </w:p>
          <w:p w14:paraId="0A05E986" w14:textId="77777777" w:rsidR="005A5832" w:rsidRDefault="005A5832">
            <w:pPr>
              <w:rPr>
                <w:kern w:val="2"/>
                <w:szCs w:val="24"/>
              </w:rPr>
            </w:pPr>
          </w:p>
          <w:p w14:paraId="1FDC783F" w14:textId="77777777" w:rsidR="005A5832" w:rsidRPr="00A5569A" w:rsidRDefault="00A10867">
            <w:pPr>
              <w:rPr>
                <w:color w:val="4472C4" w:themeColor="accent1"/>
                <w:kern w:val="2"/>
                <w:szCs w:val="24"/>
              </w:rPr>
            </w:pPr>
            <w:r w:rsidRPr="00A5569A">
              <w:rPr>
                <w:color w:val="4472C4" w:themeColor="accent1"/>
                <w:kern w:val="2"/>
                <w:szCs w:val="24"/>
              </w:rPr>
              <w:t>arba</w:t>
            </w:r>
          </w:p>
          <w:p w14:paraId="67FDD610" w14:textId="77777777" w:rsidR="005A5832" w:rsidRDefault="005A5832">
            <w:pPr>
              <w:rPr>
                <w:kern w:val="2"/>
                <w:szCs w:val="24"/>
              </w:rPr>
            </w:pPr>
          </w:p>
          <w:p w14:paraId="100A011A" w14:textId="160DF15B" w:rsidR="005A5832" w:rsidRDefault="00A10867">
            <w:pPr>
              <w:rPr>
                <w:b/>
                <w:bCs/>
                <w:kern w:val="2"/>
                <w:szCs w:val="24"/>
              </w:rPr>
            </w:pPr>
            <w:r>
              <w:rPr>
                <w:kern w:val="2"/>
                <w:szCs w:val="24"/>
              </w:rPr>
              <w:t xml:space="preserve">Sutarties vykdymui pasitelkiami subtiekėjai ir (ar) specialistai yra nurodyti Sutarties priede </w:t>
            </w:r>
            <w:r w:rsidRPr="00DA1138">
              <w:rPr>
                <w:color w:val="000000" w:themeColor="text1"/>
                <w:kern w:val="2"/>
                <w:szCs w:val="24"/>
              </w:rPr>
              <w:t xml:space="preserve">Nr. </w:t>
            </w:r>
            <w:r w:rsidR="00DA1138" w:rsidRPr="00DA1138">
              <w:rPr>
                <w:color w:val="000000" w:themeColor="text1"/>
                <w:kern w:val="2"/>
                <w:szCs w:val="24"/>
              </w:rPr>
              <w:t>3</w:t>
            </w:r>
            <w:r w:rsidRPr="00DA1138">
              <w:rPr>
                <w:color w:val="000000" w:themeColor="text1"/>
                <w:kern w:val="2"/>
                <w:szCs w:val="24"/>
              </w:rPr>
              <w:t xml:space="preserve"> </w:t>
            </w:r>
            <w:r>
              <w:rPr>
                <w:kern w:val="2"/>
                <w:szCs w:val="24"/>
              </w:rPr>
              <w:t>„Sutarties vykdymui pasitelkiami subtiekėjai ir (ar) specialistai“</w:t>
            </w:r>
          </w:p>
        </w:tc>
      </w:tr>
      <w:tr w:rsidR="005A5832" w14:paraId="70E51143" w14:textId="77777777">
        <w:trPr>
          <w:trHeight w:val="300"/>
        </w:trPr>
        <w:tc>
          <w:tcPr>
            <w:tcW w:w="9535" w:type="dxa"/>
            <w:gridSpan w:val="4"/>
          </w:tcPr>
          <w:p w14:paraId="213106F8" w14:textId="77777777" w:rsidR="005A5832" w:rsidRDefault="00A10867">
            <w:pPr>
              <w:jc w:val="center"/>
              <w:rPr>
                <w:b/>
                <w:bCs/>
                <w:kern w:val="2"/>
                <w:szCs w:val="24"/>
              </w:rPr>
            </w:pPr>
            <w:r>
              <w:rPr>
                <w:b/>
                <w:bCs/>
                <w:kern w:val="2"/>
                <w:szCs w:val="24"/>
              </w:rPr>
              <w:lastRenderedPageBreak/>
              <w:t>8. PRIEVOLIŲ PAGAL SUTARTĮ ĮVYKDYMO UŽTIKRINIMAS</w:t>
            </w:r>
          </w:p>
        </w:tc>
      </w:tr>
      <w:tr w:rsidR="005A5832" w14:paraId="4FC00A5A" w14:textId="77777777">
        <w:trPr>
          <w:trHeight w:val="300"/>
        </w:trPr>
        <w:tc>
          <w:tcPr>
            <w:tcW w:w="2704" w:type="dxa"/>
            <w:gridSpan w:val="2"/>
          </w:tcPr>
          <w:p w14:paraId="1ED427E2"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3DDC83FB" w14:textId="0F375392" w:rsidR="005A5832" w:rsidRDefault="00A10867" w:rsidP="00FB5D7A">
            <w:pPr>
              <w:rPr>
                <w:kern w:val="2"/>
                <w:szCs w:val="24"/>
              </w:rPr>
            </w:pPr>
            <w:r>
              <w:rPr>
                <w:kern w:val="2"/>
                <w:szCs w:val="24"/>
              </w:rPr>
              <w:t>Prievolių pagal Sutartį įvykdymas užtikrinamas</w:t>
            </w:r>
            <w:r w:rsidR="00FB5D7A">
              <w:rPr>
                <w:kern w:val="2"/>
                <w:szCs w:val="24"/>
              </w:rPr>
              <w:t xml:space="preserve"> n</w:t>
            </w:r>
            <w:r>
              <w:rPr>
                <w:kern w:val="2"/>
                <w:szCs w:val="24"/>
              </w:rPr>
              <w:t>etesybomis (delspinigiais, bauda)</w:t>
            </w:r>
            <w:r>
              <w:rPr>
                <w:color w:val="4472C4"/>
                <w:kern w:val="2"/>
                <w:szCs w:val="24"/>
              </w:rPr>
              <w:t>.</w:t>
            </w:r>
          </w:p>
        </w:tc>
      </w:tr>
      <w:tr w:rsidR="005A5832" w14:paraId="440514AB" w14:textId="77777777">
        <w:trPr>
          <w:trHeight w:val="300"/>
        </w:trPr>
        <w:tc>
          <w:tcPr>
            <w:tcW w:w="2704" w:type="dxa"/>
            <w:gridSpan w:val="2"/>
          </w:tcPr>
          <w:p w14:paraId="1559F431"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36F9B8F1" w14:textId="77777777" w:rsidR="005A5832" w:rsidRDefault="00A10867">
            <w:pPr>
              <w:rPr>
                <w:kern w:val="2"/>
                <w:szCs w:val="24"/>
              </w:rPr>
            </w:pPr>
            <w:r>
              <w:rPr>
                <w:kern w:val="2"/>
                <w:szCs w:val="24"/>
              </w:rPr>
              <w:t>Netaikoma</w:t>
            </w:r>
          </w:p>
          <w:p w14:paraId="031E7F44" w14:textId="6EB9D48C" w:rsidR="005A5832" w:rsidRDefault="005A5832">
            <w:pPr>
              <w:rPr>
                <w:kern w:val="2"/>
                <w:szCs w:val="24"/>
              </w:rPr>
            </w:pPr>
          </w:p>
        </w:tc>
      </w:tr>
      <w:tr w:rsidR="005A5832" w14:paraId="3EE8B150" w14:textId="77777777">
        <w:trPr>
          <w:trHeight w:val="300"/>
        </w:trPr>
        <w:tc>
          <w:tcPr>
            <w:tcW w:w="9535" w:type="dxa"/>
            <w:gridSpan w:val="4"/>
          </w:tcPr>
          <w:p w14:paraId="11F6AA1C"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476CD9F" w14:textId="77777777">
        <w:trPr>
          <w:trHeight w:val="300"/>
        </w:trPr>
        <w:tc>
          <w:tcPr>
            <w:tcW w:w="2704" w:type="dxa"/>
            <w:gridSpan w:val="2"/>
          </w:tcPr>
          <w:p w14:paraId="7FE72C4A"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46137B87" w14:textId="357FD446" w:rsidR="005A5832" w:rsidRPr="00656711" w:rsidRDefault="00A10867" w:rsidP="00656711">
            <w:pPr>
              <w:rPr>
                <w:kern w:val="2"/>
                <w:szCs w:val="24"/>
              </w:rPr>
            </w:pPr>
            <w:r w:rsidRPr="00656711">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5A5832" w14:paraId="30B33F12" w14:textId="77777777">
        <w:trPr>
          <w:trHeight w:val="300"/>
        </w:trPr>
        <w:tc>
          <w:tcPr>
            <w:tcW w:w="2704" w:type="dxa"/>
            <w:gridSpan w:val="2"/>
          </w:tcPr>
          <w:p w14:paraId="0CBB35F7" w14:textId="77777777" w:rsidR="005A5832" w:rsidRDefault="00A10867">
            <w:pPr>
              <w:rPr>
                <w:b/>
                <w:bCs/>
                <w:kern w:val="2"/>
                <w:szCs w:val="24"/>
              </w:rPr>
            </w:pPr>
            <w:r>
              <w:rPr>
                <w:b/>
                <w:bCs/>
                <w:kern w:val="2"/>
                <w:szCs w:val="24"/>
              </w:rPr>
              <w:t>9.2. Tiekėjui taikomos netesybos</w:t>
            </w:r>
          </w:p>
        </w:tc>
        <w:tc>
          <w:tcPr>
            <w:tcW w:w="6831" w:type="dxa"/>
            <w:gridSpan w:val="2"/>
          </w:tcPr>
          <w:p w14:paraId="0511F91C" w14:textId="43D1A892" w:rsidR="005A5832" w:rsidRDefault="00A10867">
            <w:pPr>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FB5D7A">
              <w:rPr>
                <w:kern w:val="2"/>
                <w:szCs w:val="24"/>
              </w:rPr>
              <w:t xml:space="preserve">0,02 (dvi šimtosios) procento dydžio delspinigius už kiekvieną uždelstą dieną </w:t>
            </w:r>
            <w:r>
              <w:rPr>
                <w:color w:val="000000"/>
                <w:kern w:val="2"/>
                <w:szCs w:val="24"/>
              </w:rPr>
              <w:t>nuo laiku neperduotų Prekių ar Prekių, turinčių trūkumų, kainos be PVM. </w:t>
            </w:r>
          </w:p>
          <w:p w14:paraId="1D8E5960" w14:textId="77777777" w:rsidR="005A5832" w:rsidRDefault="005A5832">
            <w:pPr>
              <w:rPr>
                <w:color w:val="000000"/>
                <w:kern w:val="2"/>
                <w:szCs w:val="24"/>
              </w:rPr>
            </w:pPr>
          </w:p>
          <w:p w14:paraId="7907862C" w14:textId="7A69B715" w:rsidR="005A5832" w:rsidRDefault="00A10867">
            <w:pPr>
              <w:rPr>
                <w:b/>
                <w:bCs/>
                <w:kern w:val="2"/>
                <w:szCs w:val="24"/>
              </w:rPr>
            </w:pPr>
            <w:r>
              <w:rPr>
                <w:color w:val="000000"/>
                <w:kern w:val="2"/>
                <w:szCs w:val="24"/>
              </w:rPr>
              <w:t>9.2.2.</w:t>
            </w:r>
            <w:r>
              <w:rPr>
                <w:color w:val="000000"/>
                <w:kern w:val="2"/>
                <w:szCs w:val="24"/>
                <w:lang w:val="en-US"/>
              </w:rPr>
              <w:t xml:space="preserve"> </w:t>
            </w:r>
            <w:r>
              <w:rPr>
                <w:color w:val="000000"/>
                <w:kern w:val="2"/>
                <w:szCs w:val="24"/>
              </w:rPr>
              <w:t xml:space="preserve">Tiekėjas privalo sumokėti Pirkėjui netesybas per </w:t>
            </w:r>
            <w:r w:rsidR="00656711" w:rsidRPr="00E01D1A">
              <w:rPr>
                <w:kern w:val="2"/>
                <w:szCs w:val="24"/>
              </w:rPr>
              <w:t xml:space="preserve">10 darbo </w:t>
            </w:r>
            <w:r w:rsidRPr="00E01D1A">
              <w:rPr>
                <w:kern w:val="2"/>
                <w:szCs w:val="24"/>
              </w:rPr>
              <w:t xml:space="preserve"> </w:t>
            </w:r>
            <w:r>
              <w:rPr>
                <w:color w:val="000000"/>
                <w:kern w:val="2"/>
                <w:szCs w:val="24"/>
              </w:rPr>
              <w:t xml:space="preserve">dienų nuo Pirkėjo pareikalavimo. </w:t>
            </w:r>
          </w:p>
        </w:tc>
      </w:tr>
      <w:tr w:rsidR="005A5832" w14:paraId="6C7F8BB5" w14:textId="77777777">
        <w:trPr>
          <w:trHeight w:val="300"/>
        </w:trPr>
        <w:tc>
          <w:tcPr>
            <w:tcW w:w="2704" w:type="dxa"/>
            <w:gridSpan w:val="2"/>
          </w:tcPr>
          <w:p w14:paraId="67875D65"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187F7386" w14:textId="1A2DF3CB" w:rsidR="005A5832" w:rsidRPr="00685DBC" w:rsidRDefault="00A10867">
            <w:pPr>
              <w:rPr>
                <w:kern w:val="2"/>
                <w:szCs w:val="24"/>
              </w:rPr>
            </w:pPr>
            <w:r w:rsidRPr="00685DBC">
              <w:rPr>
                <w:kern w:val="2"/>
                <w:szCs w:val="24"/>
              </w:rPr>
              <w:t>Nutraukus Sutartį dėl esminio Sutarties pažeidimo, nustatyto Sutarties Specialiosiose sąlygose</w:t>
            </w:r>
            <w:r w:rsidRPr="00851321">
              <w:rPr>
                <w:color w:val="000000" w:themeColor="text1"/>
                <w:kern w:val="2"/>
                <w:szCs w:val="24"/>
              </w:rPr>
              <w:t xml:space="preserve">, </w:t>
            </w:r>
            <w:r w:rsidR="00685DBC" w:rsidRPr="00851321">
              <w:rPr>
                <w:color w:val="000000" w:themeColor="text1"/>
                <w:kern w:val="2"/>
                <w:szCs w:val="24"/>
              </w:rPr>
              <w:t>5</w:t>
            </w:r>
            <w:r w:rsidRPr="00851321">
              <w:rPr>
                <w:color w:val="000000" w:themeColor="text1"/>
                <w:kern w:val="2"/>
                <w:szCs w:val="24"/>
              </w:rPr>
              <w:t xml:space="preserve"> procentų </w:t>
            </w:r>
            <w:r w:rsidRPr="00685DBC">
              <w:rPr>
                <w:kern w:val="2"/>
                <w:szCs w:val="24"/>
              </w:rPr>
              <w:t xml:space="preserve">dydžio bauda nuo Pradinės Sutarties vertės be PVM, nurodytos Specialiųjų sąlygų 5.2 punkte. </w:t>
            </w:r>
          </w:p>
        </w:tc>
      </w:tr>
      <w:tr w:rsidR="005A5832" w14:paraId="564B5C28" w14:textId="77777777">
        <w:trPr>
          <w:trHeight w:val="300"/>
        </w:trPr>
        <w:tc>
          <w:tcPr>
            <w:tcW w:w="2704" w:type="dxa"/>
            <w:gridSpan w:val="2"/>
          </w:tcPr>
          <w:p w14:paraId="741F8926"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6B058CC" w14:textId="3A5A5A07" w:rsidR="005A5832" w:rsidRPr="00102447" w:rsidRDefault="00A10867" w:rsidP="00102447">
            <w:pPr>
              <w:rPr>
                <w:color w:val="000000"/>
                <w:kern w:val="2"/>
                <w:szCs w:val="24"/>
              </w:rPr>
            </w:pPr>
            <w:r>
              <w:rPr>
                <w:color w:val="000000"/>
                <w:kern w:val="2"/>
                <w:szCs w:val="24"/>
              </w:rPr>
              <w:t>Netaikoma</w:t>
            </w:r>
            <w:r>
              <w:rPr>
                <w:color w:val="4472C4"/>
                <w:kern w:val="2"/>
                <w:szCs w:val="24"/>
              </w:rPr>
              <w:t xml:space="preserve"> </w:t>
            </w:r>
          </w:p>
        </w:tc>
      </w:tr>
      <w:tr w:rsidR="005A5832" w14:paraId="135FBF19" w14:textId="77777777">
        <w:trPr>
          <w:trHeight w:val="300"/>
        </w:trPr>
        <w:tc>
          <w:tcPr>
            <w:tcW w:w="2704" w:type="dxa"/>
            <w:gridSpan w:val="2"/>
          </w:tcPr>
          <w:p w14:paraId="241B4067" w14:textId="77777777" w:rsidR="005A5832" w:rsidRDefault="00A10867">
            <w:pPr>
              <w:rPr>
                <w:b/>
                <w:bCs/>
                <w:kern w:val="2"/>
                <w:szCs w:val="24"/>
              </w:rPr>
            </w:pPr>
            <w:r>
              <w:rPr>
                <w:b/>
                <w:bCs/>
                <w:kern w:val="2"/>
                <w:szCs w:val="24"/>
              </w:rPr>
              <w:t xml:space="preserve">9.5. Tiekėjui taikomos baudos dėl aplinkosauginių ir </w:t>
            </w:r>
            <w:r>
              <w:rPr>
                <w:b/>
                <w:bCs/>
                <w:kern w:val="2"/>
                <w:szCs w:val="24"/>
              </w:rPr>
              <w:lastRenderedPageBreak/>
              <w:t>(arba) socialinių kriterijų nesilaikymo</w:t>
            </w:r>
          </w:p>
        </w:tc>
        <w:tc>
          <w:tcPr>
            <w:tcW w:w="6831" w:type="dxa"/>
            <w:gridSpan w:val="2"/>
          </w:tcPr>
          <w:p w14:paraId="08E9FB70" w14:textId="271F8246" w:rsidR="005A5832" w:rsidRPr="00102447" w:rsidRDefault="00A10867">
            <w:pPr>
              <w:rPr>
                <w:color w:val="000000"/>
                <w:kern w:val="2"/>
                <w:szCs w:val="24"/>
              </w:rPr>
            </w:pPr>
            <w:r>
              <w:rPr>
                <w:color w:val="000000"/>
                <w:kern w:val="2"/>
                <w:szCs w:val="24"/>
              </w:rPr>
              <w:lastRenderedPageBreak/>
              <w:t>Netaikoma</w:t>
            </w:r>
          </w:p>
        </w:tc>
      </w:tr>
      <w:tr w:rsidR="005A5832" w14:paraId="410DF044" w14:textId="77777777">
        <w:trPr>
          <w:trHeight w:val="300"/>
        </w:trPr>
        <w:tc>
          <w:tcPr>
            <w:tcW w:w="2704" w:type="dxa"/>
            <w:gridSpan w:val="2"/>
          </w:tcPr>
          <w:p w14:paraId="5B32D987"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322B454A" w14:textId="6E5320C2" w:rsidR="005A5832" w:rsidRPr="002955C5" w:rsidRDefault="00A10867">
            <w:pPr>
              <w:rPr>
                <w:kern w:val="2"/>
                <w:szCs w:val="24"/>
              </w:rPr>
            </w:pPr>
            <w:r>
              <w:rPr>
                <w:kern w:val="2"/>
                <w:szCs w:val="24"/>
              </w:rPr>
              <w:t>Netaikoma</w:t>
            </w:r>
          </w:p>
        </w:tc>
      </w:tr>
      <w:tr w:rsidR="005A5832" w14:paraId="2EDA0580" w14:textId="77777777">
        <w:trPr>
          <w:trHeight w:val="300"/>
        </w:trPr>
        <w:tc>
          <w:tcPr>
            <w:tcW w:w="2704" w:type="dxa"/>
            <w:gridSpan w:val="2"/>
          </w:tcPr>
          <w:p w14:paraId="4EC72603"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490A1B9A" w14:textId="5588D18D" w:rsidR="00E01D1A" w:rsidRDefault="00A10867" w:rsidP="00E01D1A">
            <w:pPr>
              <w:rPr>
                <w:color w:val="4472C4"/>
                <w:kern w:val="2"/>
                <w:szCs w:val="24"/>
              </w:rPr>
            </w:pPr>
            <w:r>
              <w:rPr>
                <w:kern w:val="2"/>
                <w:szCs w:val="24"/>
              </w:rPr>
              <w:t>Netaikoma</w:t>
            </w:r>
            <w:r w:rsidR="00E01D1A">
              <w:rPr>
                <w:kern w:val="2"/>
                <w:szCs w:val="24"/>
              </w:rPr>
              <w:t>.</w:t>
            </w:r>
          </w:p>
          <w:p w14:paraId="32D19F53" w14:textId="1B1112BA" w:rsidR="005A5832" w:rsidRDefault="005A5832">
            <w:pPr>
              <w:rPr>
                <w:color w:val="4472C4"/>
                <w:kern w:val="2"/>
                <w:szCs w:val="24"/>
              </w:rPr>
            </w:pPr>
          </w:p>
        </w:tc>
      </w:tr>
      <w:tr w:rsidR="005A5832" w14:paraId="5D59CB2B" w14:textId="77777777">
        <w:trPr>
          <w:trHeight w:val="300"/>
        </w:trPr>
        <w:tc>
          <w:tcPr>
            <w:tcW w:w="2704" w:type="dxa"/>
            <w:gridSpan w:val="2"/>
          </w:tcPr>
          <w:p w14:paraId="7D11CAE0" w14:textId="77777777" w:rsidR="005A5832" w:rsidRDefault="00A10867">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2EA0E93D" w14:textId="77777777" w:rsidR="005A5832" w:rsidRDefault="00A10867">
            <w:pPr>
              <w:rPr>
                <w:kern w:val="2"/>
                <w:szCs w:val="24"/>
              </w:rPr>
            </w:pPr>
            <w:r>
              <w:rPr>
                <w:kern w:val="2"/>
                <w:szCs w:val="24"/>
              </w:rPr>
              <w:t>Netaikoma</w:t>
            </w:r>
          </w:p>
          <w:p w14:paraId="00D3EDE3" w14:textId="030D7138" w:rsidR="005A5832" w:rsidRDefault="005A5832">
            <w:pPr>
              <w:rPr>
                <w:color w:val="4472C4"/>
                <w:kern w:val="2"/>
                <w:szCs w:val="24"/>
              </w:rPr>
            </w:pPr>
          </w:p>
        </w:tc>
      </w:tr>
      <w:tr w:rsidR="005A5832" w14:paraId="5A9144E8" w14:textId="77777777">
        <w:trPr>
          <w:trHeight w:val="300"/>
        </w:trPr>
        <w:tc>
          <w:tcPr>
            <w:tcW w:w="2704" w:type="dxa"/>
            <w:gridSpan w:val="2"/>
          </w:tcPr>
          <w:p w14:paraId="58D4292E"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E3CB8FA" w14:textId="5BAA85B2" w:rsidR="005A5832" w:rsidRPr="00BB2232" w:rsidRDefault="00BB2232">
            <w:pPr>
              <w:rPr>
                <w:kern w:val="2"/>
                <w:szCs w:val="24"/>
              </w:rPr>
            </w:pPr>
            <w:r w:rsidRPr="00BB2232">
              <w:rPr>
                <w:kern w:val="2"/>
                <w:szCs w:val="24"/>
              </w:rPr>
              <w:t>Netaikoma</w:t>
            </w:r>
          </w:p>
        </w:tc>
      </w:tr>
      <w:tr w:rsidR="005A5832" w14:paraId="259B2F59" w14:textId="77777777">
        <w:trPr>
          <w:trHeight w:val="300"/>
        </w:trPr>
        <w:tc>
          <w:tcPr>
            <w:tcW w:w="9535" w:type="dxa"/>
            <w:gridSpan w:val="4"/>
          </w:tcPr>
          <w:p w14:paraId="120D5C50" w14:textId="77777777" w:rsidR="005A5832" w:rsidRDefault="00A10867">
            <w:pPr>
              <w:jc w:val="center"/>
              <w:rPr>
                <w:b/>
                <w:bCs/>
                <w:kern w:val="2"/>
                <w:szCs w:val="24"/>
              </w:rPr>
            </w:pPr>
            <w:r>
              <w:rPr>
                <w:b/>
                <w:bCs/>
                <w:kern w:val="2"/>
                <w:szCs w:val="24"/>
              </w:rPr>
              <w:t>10. SUTARTIES GALIOJIMAS IR KEITIMAS</w:t>
            </w:r>
          </w:p>
        </w:tc>
      </w:tr>
      <w:tr w:rsidR="005A5832" w14:paraId="4F6C640F" w14:textId="77777777">
        <w:trPr>
          <w:trHeight w:val="300"/>
        </w:trPr>
        <w:tc>
          <w:tcPr>
            <w:tcW w:w="2704" w:type="dxa"/>
            <w:gridSpan w:val="2"/>
          </w:tcPr>
          <w:p w14:paraId="4D742B58" w14:textId="77777777" w:rsidR="005A5832" w:rsidRDefault="00A10867">
            <w:pPr>
              <w:rPr>
                <w:b/>
                <w:bCs/>
                <w:kern w:val="2"/>
                <w:szCs w:val="24"/>
              </w:rPr>
            </w:pPr>
            <w:r>
              <w:rPr>
                <w:b/>
                <w:bCs/>
                <w:kern w:val="2"/>
                <w:szCs w:val="24"/>
              </w:rPr>
              <w:t>10.1. Sutarties sudarymas ir įsigaliojimas</w:t>
            </w:r>
          </w:p>
        </w:tc>
        <w:tc>
          <w:tcPr>
            <w:tcW w:w="6831" w:type="dxa"/>
            <w:gridSpan w:val="2"/>
          </w:tcPr>
          <w:p w14:paraId="02FD323B" w14:textId="77777777" w:rsidR="005A5832" w:rsidRDefault="00A10867">
            <w:pPr>
              <w:rPr>
                <w:kern w:val="2"/>
                <w:szCs w:val="24"/>
              </w:rPr>
            </w:pPr>
            <w:r>
              <w:rPr>
                <w:kern w:val="2"/>
                <w:szCs w:val="24"/>
              </w:rPr>
              <w:t>Ši Sutartis laikoma sudaryta ir įsigalioja nuo Sutarties pasirašymo dienos (antrosios Šalies pasirašymo dieną).</w:t>
            </w:r>
          </w:p>
          <w:p w14:paraId="792D06D7" w14:textId="4BF4290C" w:rsidR="005A5832" w:rsidRDefault="00A10867">
            <w:pPr>
              <w:rPr>
                <w:color w:val="4472C4"/>
                <w:kern w:val="2"/>
                <w:szCs w:val="24"/>
              </w:rPr>
            </w:pPr>
            <w:r>
              <w:rPr>
                <w:color w:val="000000"/>
                <w:kern w:val="2"/>
                <w:szCs w:val="24"/>
              </w:rPr>
              <w:t>Sutartis galioja iki visiško prievolių įvykdymo</w:t>
            </w:r>
            <w:r w:rsidR="002A143A">
              <w:rPr>
                <w:color w:val="000000"/>
                <w:kern w:val="2"/>
                <w:szCs w:val="24"/>
              </w:rPr>
              <w:t>.</w:t>
            </w:r>
            <w:r>
              <w:rPr>
                <w:color w:val="000000"/>
                <w:kern w:val="2"/>
                <w:szCs w:val="24"/>
              </w:rPr>
              <w:t xml:space="preserve"> </w:t>
            </w:r>
          </w:p>
        </w:tc>
      </w:tr>
      <w:tr w:rsidR="005A5832" w14:paraId="3AC5F97E" w14:textId="77777777">
        <w:trPr>
          <w:trHeight w:val="300"/>
        </w:trPr>
        <w:tc>
          <w:tcPr>
            <w:tcW w:w="2704" w:type="dxa"/>
            <w:gridSpan w:val="2"/>
          </w:tcPr>
          <w:p w14:paraId="0C477A54" w14:textId="77777777" w:rsidR="005A5832" w:rsidRDefault="00A10867">
            <w:pPr>
              <w:rPr>
                <w:b/>
                <w:bCs/>
                <w:kern w:val="2"/>
                <w:szCs w:val="24"/>
              </w:rPr>
            </w:pPr>
            <w:r>
              <w:rPr>
                <w:b/>
                <w:bCs/>
                <w:kern w:val="2"/>
                <w:szCs w:val="24"/>
              </w:rPr>
              <w:t>10.2. Sutarties galiojimo termino pratęsimas</w:t>
            </w:r>
          </w:p>
        </w:tc>
        <w:tc>
          <w:tcPr>
            <w:tcW w:w="6831" w:type="dxa"/>
            <w:gridSpan w:val="2"/>
          </w:tcPr>
          <w:p w14:paraId="24CF2B89" w14:textId="3CD0027A" w:rsidR="005A5832" w:rsidRDefault="00870F9E">
            <w:pPr>
              <w:rPr>
                <w:kern w:val="2"/>
                <w:szCs w:val="24"/>
              </w:rPr>
            </w:pPr>
            <w:r>
              <w:rPr>
                <w:kern w:val="2"/>
                <w:szCs w:val="24"/>
              </w:rPr>
              <w:t>Netaikoma</w:t>
            </w:r>
          </w:p>
        </w:tc>
      </w:tr>
      <w:tr w:rsidR="005A5832" w14:paraId="3E00E7BF" w14:textId="77777777">
        <w:trPr>
          <w:trHeight w:val="300"/>
        </w:trPr>
        <w:tc>
          <w:tcPr>
            <w:tcW w:w="9535" w:type="dxa"/>
            <w:gridSpan w:val="4"/>
          </w:tcPr>
          <w:p w14:paraId="58011EA1" w14:textId="77777777" w:rsidR="005A5832" w:rsidRDefault="00A10867">
            <w:pPr>
              <w:jc w:val="center"/>
              <w:rPr>
                <w:b/>
                <w:bCs/>
                <w:kern w:val="2"/>
                <w:szCs w:val="24"/>
              </w:rPr>
            </w:pPr>
            <w:r>
              <w:rPr>
                <w:b/>
                <w:bCs/>
                <w:kern w:val="2"/>
                <w:szCs w:val="24"/>
              </w:rPr>
              <w:t>11. SUTARTIES NUTRAUKIMAS</w:t>
            </w:r>
          </w:p>
        </w:tc>
      </w:tr>
      <w:tr w:rsidR="005A5832" w14:paraId="6E59D0C1" w14:textId="77777777" w:rsidTr="00714B8A">
        <w:trPr>
          <w:trHeight w:val="300"/>
        </w:trPr>
        <w:tc>
          <w:tcPr>
            <w:tcW w:w="2689" w:type="dxa"/>
          </w:tcPr>
          <w:p w14:paraId="43C75B62" w14:textId="77777777" w:rsidR="005A5832" w:rsidRDefault="00A10867">
            <w:pPr>
              <w:rPr>
                <w:b/>
                <w:bCs/>
                <w:kern w:val="2"/>
                <w:szCs w:val="24"/>
              </w:rPr>
            </w:pPr>
            <w:r>
              <w:rPr>
                <w:b/>
                <w:bCs/>
                <w:kern w:val="2"/>
                <w:szCs w:val="24"/>
              </w:rPr>
              <w:t>11.1. Sutarties nutraukimo pagrindai</w:t>
            </w:r>
          </w:p>
        </w:tc>
        <w:tc>
          <w:tcPr>
            <w:tcW w:w="6846" w:type="dxa"/>
            <w:gridSpan w:val="3"/>
          </w:tcPr>
          <w:p w14:paraId="5209A600" w14:textId="77777777" w:rsidR="005A5832" w:rsidRDefault="00A10867">
            <w:pPr>
              <w:rPr>
                <w:kern w:val="2"/>
                <w:szCs w:val="24"/>
              </w:rPr>
            </w:pPr>
            <w:r>
              <w:rPr>
                <w:kern w:val="2"/>
                <w:szCs w:val="24"/>
              </w:rPr>
              <w:t>Sutartis gali būti nutraukiama rašytiniu Šalių susitarimu arba vienašališkai, Bendrosiose sąlygose nustatyta tvarka.</w:t>
            </w:r>
          </w:p>
          <w:p w14:paraId="3EFF973D" w14:textId="1278434E" w:rsidR="005A5832" w:rsidRDefault="005A5832">
            <w:pPr>
              <w:rPr>
                <w:color w:val="4472C4"/>
                <w:kern w:val="2"/>
                <w:szCs w:val="24"/>
              </w:rPr>
            </w:pPr>
          </w:p>
        </w:tc>
      </w:tr>
      <w:tr w:rsidR="005A5832" w14:paraId="0767D708" w14:textId="77777777" w:rsidTr="00714B8A">
        <w:trPr>
          <w:trHeight w:val="300"/>
        </w:trPr>
        <w:tc>
          <w:tcPr>
            <w:tcW w:w="2689" w:type="dxa"/>
          </w:tcPr>
          <w:p w14:paraId="06AA74E7" w14:textId="77777777" w:rsidR="005A5832" w:rsidRDefault="00A10867">
            <w:pPr>
              <w:rPr>
                <w:b/>
                <w:bCs/>
                <w:kern w:val="2"/>
                <w:szCs w:val="24"/>
              </w:rPr>
            </w:pPr>
            <w:r>
              <w:rPr>
                <w:b/>
                <w:bCs/>
                <w:kern w:val="2"/>
                <w:szCs w:val="24"/>
              </w:rPr>
              <w:t>11.2. Esminiai Sutarties pažeidimai</w:t>
            </w:r>
          </w:p>
          <w:p w14:paraId="54536DE6" w14:textId="77777777" w:rsidR="005A5832" w:rsidRDefault="005A5832">
            <w:pPr>
              <w:rPr>
                <w:b/>
                <w:bCs/>
                <w:kern w:val="2"/>
                <w:szCs w:val="24"/>
              </w:rPr>
            </w:pPr>
          </w:p>
        </w:tc>
        <w:tc>
          <w:tcPr>
            <w:tcW w:w="6846" w:type="dxa"/>
            <w:gridSpan w:val="3"/>
          </w:tcPr>
          <w:p w14:paraId="3D33087B" w14:textId="77777777" w:rsidR="005A5832" w:rsidRDefault="00A10867" w:rsidP="00685DBC">
            <w:pPr>
              <w:rPr>
                <w:kern w:val="2"/>
                <w:szCs w:val="24"/>
              </w:rPr>
            </w:pPr>
            <w:r w:rsidRPr="00EC73D7">
              <w:rPr>
                <w:kern w:val="2"/>
                <w:szCs w:val="24"/>
              </w:rPr>
              <w:t>11.2.1. jeigu Tiekėjas nevykdo prisiimtų įsipareigojimų už Sutartyje nustatytą Sutarties kainą</w:t>
            </w:r>
            <w:r w:rsidR="00685DBC">
              <w:rPr>
                <w:kern w:val="2"/>
                <w:szCs w:val="24"/>
              </w:rPr>
              <w:t>;</w:t>
            </w:r>
          </w:p>
          <w:p w14:paraId="4198364C" w14:textId="2EEE6782" w:rsidR="00685DBC" w:rsidRPr="00685DBC" w:rsidRDefault="00685DBC" w:rsidP="00685DBC">
            <w:pPr>
              <w:rPr>
                <w:kern w:val="2"/>
                <w:szCs w:val="24"/>
              </w:rPr>
            </w:pPr>
            <w:r>
              <w:rPr>
                <w:kern w:val="2"/>
                <w:szCs w:val="24"/>
              </w:rPr>
              <w:t xml:space="preserve">11.2.2. </w:t>
            </w:r>
            <w:r w:rsidR="00851321" w:rsidRPr="00851321">
              <w:rPr>
                <w:color w:val="000000" w:themeColor="text1"/>
                <w:kern w:val="2"/>
                <w:szCs w:val="24"/>
              </w:rPr>
              <w:t xml:space="preserve">jeigu Tiekėjas vėluoja pristatyti Prekes daugiau nei </w:t>
            </w:r>
            <w:r w:rsidR="00DC519C">
              <w:rPr>
                <w:color w:val="000000" w:themeColor="text1"/>
                <w:kern w:val="2"/>
                <w:szCs w:val="24"/>
              </w:rPr>
              <w:t>3</w:t>
            </w:r>
            <w:r w:rsidR="00851321" w:rsidRPr="00851321">
              <w:rPr>
                <w:color w:val="000000" w:themeColor="text1"/>
                <w:kern w:val="2"/>
                <w:szCs w:val="24"/>
              </w:rPr>
              <w:t>0 dienų nuo Sutartyje nustatyto Prekių pristatymo termino</w:t>
            </w:r>
            <w:r w:rsidRPr="00851321">
              <w:rPr>
                <w:color w:val="000000" w:themeColor="text1"/>
                <w:kern w:val="2"/>
                <w:szCs w:val="24"/>
              </w:rPr>
              <w:t>.</w:t>
            </w:r>
          </w:p>
        </w:tc>
      </w:tr>
      <w:tr w:rsidR="005A5832" w14:paraId="62F6599E" w14:textId="77777777">
        <w:trPr>
          <w:trHeight w:val="300"/>
        </w:trPr>
        <w:tc>
          <w:tcPr>
            <w:tcW w:w="9535" w:type="dxa"/>
            <w:gridSpan w:val="4"/>
          </w:tcPr>
          <w:p w14:paraId="35B10415"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294326FE" w14:textId="77777777" w:rsidTr="00714B8A">
        <w:trPr>
          <w:trHeight w:val="300"/>
        </w:trPr>
        <w:tc>
          <w:tcPr>
            <w:tcW w:w="2689" w:type="dxa"/>
          </w:tcPr>
          <w:p w14:paraId="1FD8E0E3" w14:textId="77777777" w:rsidR="005A5832" w:rsidRDefault="00A10867">
            <w:pPr>
              <w:rPr>
                <w:b/>
                <w:bCs/>
                <w:kern w:val="2"/>
                <w:szCs w:val="24"/>
              </w:rPr>
            </w:pPr>
            <w:r>
              <w:rPr>
                <w:b/>
                <w:bCs/>
                <w:kern w:val="2"/>
                <w:szCs w:val="24"/>
              </w:rPr>
              <w:t>12.1. Aplinkosauginių kriterijų nustatymo teisinis pagrindas</w:t>
            </w:r>
          </w:p>
        </w:tc>
        <w:tc>
          <w:tcPr>
            <w:tcW w:w="6846" w:type="dxa"/>
            <w:gridSpan w:val="3"/>
          </w:tcPr>
          <w:p w14:paraId="5E3819D0" w14:textId="60F81C8F" w:rsidR="005A5832" w:rsidRDefault="00A10867">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 </w:t>
            </w:r>
            <w:r w:rsidR="004244AC" w:rsidRPr="004244AC">
              <w:rPr>
                <w:kern w:val="2"/>
                <w:szCs w:val="24"/>
                <w:shd w:val="clear" w:color="auto" w:fill="FFFFFF"/>
              </w:rPr>
              <w:t>4.</w:t>
            </w:r>
            <w:r w:rsidR="00870F9E">
              <w:rPr>
                <w:kern w:val="2"/>
                <w:szCs w:val="24"/>
                <w:shd w:val="clear" w:color="auto" w:fill="FFFFFF"/>
              </w:rPr>
              <w:t>1</w:t>
            </w:r>
            <w:r w:rsidR="004244AC" w:rsidRPr="004244AC">
              <w:rPr>
                <w:kern w:val="2"/>
                <w:szCs w:val="24"/>
                <w:shd w:val="clear" w:color="auto" w:fill="FFFFFF"/>
              </w:rPr>
              <w:t>.</w:t>
            </w:r>
            <w:r w:rsidRPr="004244AC">
              <w:rPr>
                <w:kern w:val="2"/>
                <w:szCs w:val="24"/>
                <w:shd w:val="clear" w:color="auto" w:fill="FFFFFF"/>
              </w:rPr>
              <w:t xml:space="preserve"> </w:t>
            </w:r>
            <w:r>
              <w:rPr>
                <w:color w:val="000000"/>
                <w:kern w:val="2"/>
                <w:szCs w:val="24"/>
                <w:shd w:val="clear" w:color="auto" w:fill="FFFFFF"/>
              </w:rPr>
              <w:t>papunkčiu.</w:t>
            </w:r>
            <w:r>
              <w:rPr>
                <w:color w:val="000000"/>
                <w:kern w:val="2"/>
                <w:szCs w:val="24"/>
              </w:rPr>
              <w:t> </w:t>
            </w:r>
          </w:p>
        </w:tc>
      </w:tr>
      <w:tr w:rsidR="005A5832" w14:paraId="3A212E51" w14:textId="77777777" w:rsidTr="00714B8A">
        <w:trPr>
          <w:trHeight w:val="300"/>
        </w:trPr>
        <w:tc>
          <w:tcPr>
            <w:tcW w:w="2689" w:type="dxa"/>
          </w:tcPr>
          <w:p w14:paraId="103B9D5E"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 xml:space="preserve">Su Prekių pakuotėmis susiję </w:t>
            </w:r>
            <w:r>
              <w:rPr>
                <w:b/>
                <w:bCs/>
                <w:color w:val="000000"/>
                <w:kern w:val="2"/>
                <w:szCs w:val="24"/>
                <w:shd w:val="clear" w:color="auto" w:fill="FFFFFF"/>
              </w:rPr>
              <w:lastRenderedPageBreak/>
              <w:t>aplinkosauginiai kriterijai</w:t>
            </w:r>
            <w:r>
              <w:rPr>
                <w:b/>
                <w:bCs/>
                <w:kern w:val="2"/>
                <w:szCs w:val="24"/>
              </w:rPr>
              <w:t xml:space="preserve"> </w:t>
            </w:r>
          </w:p>
        </w:tc>
        <w:tc>
          <w:tcPr>
            <w:tcW w:w="6846" w:type="dxa"/>
            <w:gridSpan w:val="3"/>
          </w:tcPr>
          <w:p w14:paraId="35E55601" w14:textId="26634EAC" w:rsidR="005A5832" w:rsidRPr="00F16EDC" w:rsidRDefault="00A10867">
            <w:pPr>
              <w:rPr>
                <w:kern w:val="2"/>
                <w:szCs w:val="24"/>
                <w:shd w:val="clear" w:color="auto" w:fill="FFFFFF"/>
              </w:rPr>
            </w:pPr>
            <w:r>
              <w:rPr>
                <w:kern w:val="2"/>
                <w:szCs w:val="24"/>
                <w:shd w:val="clear" w:color="auto" w:fill="FFFFFF"/>
              </w:rPr>
              <w:lastRenderedPageBreak/>
              <w:t>Netaikoma</w:t>
            </w:r>
          </w:p>
        </w:tc>
      </w:tr>
      <w:tr w:rsidR="005A5832" w14:paraId="366952D4" w14:textId="77777777" w:rsidTr="00714B8A">
        <w:trPr>
          <w:trHeight w:val="300"/>
        </w:trPr>
        <w:tc>
          <w:tcPr>
            <w:tcW w:w="2689" w:type="dxa"/>
          </w:tcPr>
          <w:p w14:paraId="25FABDFB"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69FD5316" w14:textId="0DCA5674" w:rsidR="005A5832" w:rsidRPr="004244AC" w:rsidRDefault="00A10867">
            <w:pPr>
              <w:rPr>
                <w:kern w:val="2"/>
                <w:szCs w:val="24"/>
              </w:rPr>
            </w:pPr>
            <w:r>
              <w:rPr>
                <w:kern w:val="2"/>
                <w:szCs w:val="24"/>
              </w:rPr>
              <w:t>Netaikoma</w:t>
            </w:r>
          </w:p>
        </w:tc>
      </w:tr>
      <w:tr w:rsidR="005A5832" w14:paraId="3484BE57" w14:textId="77777777" w:rsidTr="00714B8A">
        <w:trPr>
          <w:trHeight w:val="300"/>
        </w:trPr>
        <w:tc>
          <w:tcPr>
            <w:tcW w:w="2689" w:type="dxa"/>
          </w:tcPr>
          <w:p w14:paraId="019B4EB5"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46" w:type="dxa"/>
            <w:gridSpan w:val="3"/>
          </w:tcPr>
          <w:p w14:paraId="0EA03E5A" w14:textId="4713D9D5" w:rsidR="005A5832" w:rsidRDefault="00A10867" w:rsidP="00F16EDC">
            <w:pPr>
              <w:rPr>
                <w:kern w:val="2"/>
                <w:szCs w:val="24"/>
              </w:rPr>
            </w:pPr>
            <w:r>
              <w:rPr>
                <w:kern w:val="2"/>
                <w:szCs w:val="24"/>
              </w:rPr>
              <w:t>Netaikoma</w:t>
            </w:r>
          </w:p>
        </w:tc>
      </w:tr>
      <w:tr w:rsidR="005A5832" w14:paraId="248F77FB" w14:textId="77777777" w:rsidTr="00714B8A">
        <w:trPr>
          <w:trHeight w:val="300"/>
        </w:trPr>
        <w:tc>
          <w:tcPr>
            <w:tcW w:w="2689" w:type="dxa"/>
          </w:tcPr>
          <w:p w14:paraId="6386D98F" w14:textId="77777777" w:rsidR="005A5832" w:rsidRDefault="00A10867">
            <w:pPr>
              <w:rPr>
                <w:b/>
                <w:bCs/>
                <w:kern w:val="2"/>
                <w:szCs w:val="24"/>
              </w:rPr>
            </w:pPr>
            <w:r>
              <w:rPr>
                <w:b/>
                <w:bCs/>
                <w:kern w:val="2"/>
                <w:szCs w:val="24"/>
              </w:rPr>
              <w:t>12.5. Su perkamomis Prekėmis susiję socialiniai kriterijai</w:t>
            </w:r>
          </w:p>
        </w:tc>
        <w:tc>
          <w:tcPr>
            <w:tcW w:w="6846" w:type="dxa"/>
            <w:gridSpan w:val="3"/>
          </w:tcPr>
          <w:p w14:paraId="78104E0E" w14:textId="13171062" w:rsidR="005A5832" w:rsidRPr="002955C5" w:rsidRDefault="00A10867">
            <w:pPr>
              <w:rPr>
                <w:color w:val="000000"/>
                <w:kern w:val="2"/>
                <w:szCs w:val="24"/>
                <w:shd w:val="clear" w:color="auto" w:fill="FFFFFF"/>
              </w:rPr>
            </w:pPr>
            <w:r>
              <w:rPr>
                <w:color w:val="000000"/>
                <w:kern w:val="2"/>
                <w:szCs w:val="24"/>
                <w:shd w:val="clear" w:color="auto" w:fill="FFFFFF"/>
              </w:rPr>
              <w:t>Netaikoma</w:t>
            </w:r>
          </w:p>
        </w:tc>
      </w:tr>
      <w:tr w:rsidR="005A5832" w14:paraId="3AC4F975" w14:textId="77777777">
        <w:trPr>
          <w:trHeight w:val="300"/>
        </w:trPr>
        <w:tc>
          <w:tcPr>
            <w:tcW w:w="9535" w:type="dxa"/>
            <w:gridSpan w:val="4"/>
          </w:tcPr>
          <w:p w14:paraId="2EFAACA1" w14:textId="77777777" w:rsidR="005A5832" w:rsidRDefault="00A10867">
            <w:pPr>
              <w:jc w:val="center"/>
              <w:rPr>
                <w:b/>
                <w:bCs/>
                <w:kern w:val="2"/>
                <w:szCs w:val="24"/>
              </w:rPr>
            </w:pPr>
            <w:r>
              <w:rPr>
                <w:b/>
                <w:bCs/>
                <w:kern w:val="2"/>
                <w:szCs w:val="24"/>
              </w:rPr>
              <w:t xml:space="preserve">13. BENDRŲJŲ SĄLYGŲ PAKEITIMAI IR PAPILDYMAI </w:t>
            </w:r>
          </w:p>
          <w:p w14:paraId="61BD6B29" w14:textId="77777777" w:rsidR="005A5832" w:rsidRDefault="00A10867">
            <w:pPr>
              <w:jc w:val="center"/>
              <w:rPr>
                <w:kern w:val="2"/>
                <w:szCs w:val="24"/>
              </w:rPr>
            </w:pPr>
            <w:r>
              <w:rPr>
                <w:kern w:val="2"/>
                <w:szCs w:val="24"/>
              </w:rPr>
              <w:t xml:space="preserve">(jeigu būtina dėl konkretaus Sutarties dalyko specifikos) </w:t>
            </w:r>
          </w:p>
        </w:tc>
      </w:tr>
      <w:tr w:rsidR="005A5832" w14:paraId="1A3B3FB7" w14:textId="77777777" w:rsidTr="00714B8A">
        <w:trPr>
          <w:trHeight w:val="300"/>
        </w:trPr>
        <w:tc>
          <w:tcPr>
            <w:tcW w:w="2689" w:type="dxa"/>
          </w:tcPr>
          <w:p w14:paraId="31A2D71F" w14:textId="77777777" w:rsidR="005A5832" w:rsidRDefault="00A10867">
            <w:pPr>
              <w:rPr>
                <w:b/>
                <w:bCs/>
                <w:kern w:val="2"/>
                <w:szCs w:val="24"/>
              </w:rPr>
            </w:pPr>
            <w:r>
              <w:rPr>
                <w:b/>
                <w:bCs/>
                <w:kern w:val="2"/>
                <w:szCs w:val="24"/>
              </w:rPr>
              <w:t xml:space="preserve">13.1. </w:t>
            </w:r>
          </w:p>
        </w:tc>
        <w:tc>
          <w:tcPr>
            <w:tcW w:w="6846" w:type="dxa"/>
            <w:gridSpan w:val="3"/>
          </w:tcPr>
          <w:p w14:paraId="0C374A67" w14:textId="67D64C17" w:rsidR="00685DBC" w:rsidRDefault="00A10867">
            <w:pPr>
              <w:rPr>
                <w:kern w:val="2"/>
                <w:szCs w:val="24"/>
              </w:rPr>
            </w:pPr>
            <w:r>
              <w:rPr>
                <w:kern w:val="2"/>
                <w:szCs w:val="24"/>
              </w:rPr>
              <w:t>Šalys susitaria pakeisti nurodyt</w:t>
            </w:r>
            <w:r w:rsidR="00685DBC">
              <w:rPr>
                <w:kern w:val="2"/>
                <w:szCs w:val="24"/>
              </w:rPr>
              <w:t>us</w:t>
            </w:r>
            <w:r>
              <w:rPr>
                <w:kern w:val="2"/>
                <w:szCs w:val="24"/>
              </w:rPr>
              <w:t xml:space="preserve"> Sutarties Bendrųjų sąlygų p</w:t>
            </w:r>
            <w:r w:rsidR="00685DBC">
              <w:rPr>
                <w:kern w:val="2"/>
                <w:szCs w:val="24"/>
              </w:rPr>
              <w:t>apunkčius</w:t>
            </w:r>
            <w:r>
              <w:rPr>
                <w:kern w:val="2"/>
                <w:szCs w:val="24"/>
              </w:rPr>
              <w:t xml:space="preserve"> ir išdėstyti j</w:t>
            </w:r>
            <w:r w:rsidR="00685DBC">
              <w:rPr>
                <w:kern w:val="2"/>
                <w:szCs w:val="24"/>
              </w:rPr>
              <w:t>uos</w:t>
            </w:r>
            <w:r>
              <w:rPr>
                <w:kern w:val="2"/>
                <w:szCs w:val="24"/>
              </w:rPr>
              <w:t xml:space="preserve"> nauja redakcija: </w:t>
            </w:r>
            <w:r w:rsidR="000A0D75">
              <w:rPr>
                <w:kern w:val="2"/>
                <w:szCs w:val="24"/>
              </w:rPr>
              <w:t>netaikoma.</w:t>
            </w:r>
          </w:p>
          <w:p w14:paraId="1F805B4C" w14:textId="0DBAA5C1" w:rsidR="005A5832" w:rsidRDefault="005A5832" w:rsidP="00685DBC">
            <w:pPr>
              <w:rPr>
                <w:kern w:val="2"/>
                <w:szCs w:val="24"/>
              </w:rPr>
            </w:pPr>
          </w:p>
        </w:tc>
      </w:tr>
      <w:tr w:rsidR="005A5832" w14:paraId="0F93D8BB" w14:textId="77777777" w:rsidTr="00714B8A">
        <w:trPr>
          <w:trHeight w:val="300"/>
        </w:trPr>
        <w:tc>
          <w:tcPr>
            <w:tcW w:w="2689" w:type="dxa"/>
          </w:tcPr>
          <w:p w14:paraId="6E07FF6F" w14:textId="77777777" w:rsidR="005A5832" w:rsidRDefault="00A10867">
            <w:pPr>
              <w:rPr>
                <w:b/>
                <w:bCs/>
                <w:kern w:val="2"/>
                <w:szCs w:val="24"/>
              </w:rPr>
            </w:pPr>
            <w:r>
              <w:rPr>
                <w:b/>
                <w:bCs/>
                <w:kern w:val="2"/>
                <w:szCs w:val="24"/>
              </w:rPr>
              <w:t>13.2.</w:t>
            </w:r>
          </w:p>
        </w:tc>
        <w:tc>
          <w:tcPr>
            <w:tcW w:w="6846" w:type="dxa"/>
            <w:gridSpan w:val="3"/>
          </w:tcPr>
          <w:p w14:paraId="632B4F73" w14:textId="348DD724" w:rsidR="005A5832" w:rsidRDefault="00A10867">
            <w:pPr>
              <w:rPr>
                <w:kern w:val="2"/>
                <w:szCs w:val="24"/>
              </w:rPr>
            </w:pPr>
            <w:r>
              <w:rPr>
                <w:kern w:val="2"/>
                <w:szCs w:val="24"/>
              </w:rPr>
              <w:t xml:space="preserve">Šalys susitaria papildyti Sutarties Bendrąsias sąlygas nurodytu punktu, tačiau kitų punktų numeracijos nekeisti: </w:t>
            </w:r>
            <w:r w:rsidR="00685DBC">
              <w:rPr>
                <w:kern w:val="2"/>
                <w:szCs w:val="24"/>
              </w:rPr>
              <w:t>netaikoma</w:t>
            </w:r>
            <w:r>
              <w:rPr>
                <w:kern w:val="2"/>
                <w:szCs w:val="24"/>
              </w:rPr>
              <w:t>.</w:t>
            </w:r>
          </w:p>
        </w:tc>
      </w:tr>
      <w:tr w:rsidR="005A5832" w14:paraId="11878A07" w14:textId="77777777" w:rsidTr="00714B8A">
        <w:trPr>
          <w:trHeight w:val="300"/>
        </w:trPr>
        <w:tc>
          <w:tcPr>
            <w:tcW w:w="2689" w:type="dxa"/>
          </w:tcPr>
          <w:p w14:paraId="35EE2B44" w14:textId="77777777" w:rsidR="005A5832" w:rsidRDefault="00A10867">
            <w:pPr>
              <w:rPr>
                <w:b/>
                <w:bCs/>
                <w:kern w:val="2"/>
                <w:szCs w:val="24"/>
              </w:rPr>
            </w:pPr>
            <w:r>
              <w:rPr>
                <w:b/>
                <w:bCs/>
                <w:kern w:val="2"/>
                <w:szCs w:val="24"/>
              </w:rPr>
              <w:t>13.3.</w:t>
            </w:r>
          </w:p>
        </w:tc>
        <w:tc>
          <w:tcPr>
            <w:tcW w:w="6846" w:type="dxa"/>
            <w:gridSpan w:val="3"/>
          </w:tcPr>
          <w:p w14:paraId="201CF248" w14:textId="159CC5EC" w:rsidR="005A5832" w:rsidRDefault="00A10867">
            <w:pPr>
              <w:rPr>
                <w:kern w:val="2"/>
                <w:szCs w:val="24"/>
              </w:rPr>
            </w:pPr>
            <w:r>
              <w:rPr>
                <w:kern w:val="2"/>
                <w:szCs w:val="24"/>
              </w:rPr>
              <w:t xml:space="preserve">Šalys susitaria išbraukti nurodytą Sutarties Bendrųjų sąlygų punktą, tačiau kitų punktų numeracijos nekeisti: </w:t>
            </w:r>
            <w:r w:rsidR="00685DBC">
              <w:rPr>
                <w:kern w:val="2"/>
                <w:szCs w:val="24"/>
              </w:rPr>
              <w:t>netaikoma</w:t>
            </w:r>
            <w:r>
              <w:rPr>
                <w:kern w:val="2"/>
                <w:szCs w:val="24"/>
              </w:rPr>
              <w:t>.</w:t>
            </w:r>
          </w:p>
        </w:tc>
      </w:tr>
      <w:tr w:rsidR="005A5832" w14:paraId="6B21B766" w14:textId="77777777" w:rsidTr="00714B8A">
        <w:trPr>
          <w:trHeight w:val="300"/>
        </w:trPr>
        <w:tc>
          <w:tcPr>
            <w:tcW w:w="2689" w:type="dxa"/>
          </w:tcPr>
          <w:p w14:paraId="6947D409" w14:textId="359FE139" w:rsidR="005A5832" w:rsidRDefault="00A10867">
            <w:pPr>
              <w:rPr>
                <w:b/>
                <w:bCs/>
                <w:kern w:val="2"/>
                <w:szCs w:val="24"/>
              </w:rPr>
            </w:pPr>
            <w:r>
              <w:rPr>
                <w:b/>
                <w:bCs/>
                <w:kern w:val="2"/>
                <w:szCs w:val="24"/>
              </w:rPr>
              <w:t>13.</w:t>
            </w:r>
            <w:r w:rsidR="00685DBC">
              <w:rPr>
                <w:b/>
                <w:bCs/>
                <w:kern w:val="2"/>
                <w:szCs w:val="24"/>
              </w:rPr>
              <w:t>4</w:t>
            </w:r>
            <w:r>
              <w:rPr>
                <w:b/>
                <w:bCs/>
                <w:kern w:val="2"/>
                <w:szCs w:val="24"/>
              </w:rPr>
              <w:t>.</w:t>
            </w:r>
          </w:p>
        </w:tc>
        <w:tc>
          <w:tcPr>
            <w:tcW w:w="6846" w:type="dxa"/>
            <w:gridSpan w:val="3"/>
          </w:tcPr>
          <w:p w14:paraId="039E4DF7" w14:textId="77777777" w:rsidR="005A5832" w:rsidRDefault="00A10867">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A5832" w14:paraId="2D51BD24" w14:textId="77777777">
        <w:trPr>
          <w:trHeight w:val="300"/>
        </w:trPr>
        <w:tc>
          <w:tcPr>
            <w:tcW w:w="9535" w:type="dxa"/>
            <w:gridSpan w:val="4"/>
          </w:tcPr>
          <w:p w14:paraId="0785A684" w14:textId="77777777" w:rsidR="005A5832" w:rsidRDefault="00A10867">
            <w:pPr>
              <w:jc w:val="center"/>
              <w:rPr>
                <w:b/>
                <w:bCs/>
                <w:kern w:val="2"/>
                <w:szCs w:val="24"/>
              </w:rPr>
            </w:pPr>
            <w:r>
              <w:rPr>
                <w:b/>
                <w:bCs/>
                <w:kern w:val="2"/>
                <w:szCs w:val="24"/>
              </w:rPr>
              <w:t>14. SUTARTIES PRIEDAI</w:t>
            </w:r>
          </w:p>
        </w:tc>
      </w:tr>
      <w:tr w:rsidR="005A5832" w14:paraId="2EEAB97F" w14:textId="77777777" w:rsidTr="00714B8A">
        <w:trPr>
          <w:trHeight w:val="300"/>
        </w:trPr>
        <w:tc>
          <w:tcPr>
            <w:tcW w:w="2689" w:type="dxa"/>
          </w:tcPr>
          <w:p w14:paraId="33D1E7D8" w14:textId="77777777" w:rsidR="005A5832" w:rsidRDefault="00A10867">
            <w:pPr>
              <w:jc w:val="center"/>
              <w:rPr>
                <w:b/>
                <w:bCs/>
                <w:kern w:val="2"/>
                <w:szCs w:val="24"/>
              </w:rPr>
            </w:pPr>
            <w:r>
              <w:rPr>
                <w:b/>
                <w:bCs/>
                <w:kern w:val="2"/>
                <w:szCs w:val="24"/>
              </w:rPr>
              <w:t>14.1. Priedas Nr. 1</w:t>
            </w:r>
          </w:p>
        </w:tc>
        <w:tc>
          <w:tcPr>
            <w:tcW w:w="6846" w:type="dxa"/>
            <w:gridSpan w:val="3"/>
          </w:tcPr>
          <w:p w14:paraId="16B8142D" w14:textId="1DFE94D3" w:rsidR="005A5832" w:rsidRPr="00102447" w:rsidRDefault="00102447" w:rsidP="00102447">
            <w:pPr>
              <w:rPr>
                <w:kern w:val="2"/>
                <w:szCs w:val="24"/>
              </w:rPr>
            </w:pPr>
            <w:r w:rsidRPr="00102447">
              <w:rPr>
                <w:kern w:val="2"/>
                <w:szCs w:val="24"/>
              </w:rPr>
              <w:t>„Techninė specifikacija“</w:t>
            </w:r>
          </w:p>
        </w:tc>
      </w:tr>
      <w:tr w:rsidR="005A5832" w14:paraId="0153FAD0" w14:textId="77777777" w:rsidTr="00714B8A">
        <w:trPr>
          <w:trHeight w:val="300"/>
        </w:trPr>
        <w:tc>
          <w:tcPr>
            <w:tcW w:w="2689" w:type="dxa"/>
          </w:tcPr>
          <w:p w14:paraId="7DDB0AFC" w14:textId="77777777" w:rsidR="005A5832" w:rsidRDefault="00A10867">
            <w:pPr>
              <w:jc w:val="center"/>
              <w:rPr>
                <w:b/>
                <w:bCs/>
                <w:kern w:val="2"/>
                <w:szCs w:val="24"/>
              </w:rPr>
            </w:pPr>
            <w:r>
              <w:rPr>
                <w:b/>
                <w:bCs/>
                <w:kern w:val="2"/>
                <w:szCs w:val="24"/>
              </w:rPr>
              <w:t>14.2. Priedas Nr. 2</w:t>
            </w:r>
          </w:p>
        </w:tc>
        <w:tc>
          <w:tcPr>
            <w:tcW w:w="6846" w:type="dxa"/>
            <w:gridSpan w:val="3"/>
          </w:tcPr>
          <w:p w14:paraId="57415B2F" w14:textId="3FE775E0" w:rsidR="005A5832" w:rsidRPr="00102447" w:rsidRDefault="00102447" w:rsidP="00102447">
            <w:pPr>
              <w:rPr>
                <w:kern w:val="2"/>
                <w:szCs w:val="24"/>
              </w:rPr>
            </w:pPr>
            <w:r w:rsidRPr="00102447">
              <w:rPr>
                <w:kern w:val="2"/>
                <w:szCs w:val="24"/>
              </w:rPr>
              <w:t>„Pasiūlymas“</w:t>
            </w:r>
          </w:p>
        </w:tc>
      </w:tr>
      <w:tr w:rsidR="005A5832" w14:paraId="24AAAD54" w14:textId="77777777" w:rsidTr="00714B8A">
        <w:trPr>
          <w:trHeight w:val="300"/>
        </w:trPr>
        <w:tc>
          <w:tcPr>
            <w:tcW w:w="2689" w:type="dxa"/>
          </w:tcPr>
          <w:p w14:paraId="0DC99DC9" w14:textId="77777777" w:rsidR="005A5832" w:rsidRDefault="00A10867">
            <w:pPr>
              <w:jc w:val="center"/>
              <w:rPr>
                <w:b/>
                <w:bCs/>
                <w:kern w:val="2"/>
                <w:szCs w:val="24"/>
              </w:rPr>
            </w:pPr>
            <w:r>
              <w:rPr>
                <w:b/>
                <w:bCs/>
                <w:kern w:val="2"/>
                <w:szCs w:val="24"/>
              </w:rPr>
              <w:t>14.3. Priedas Nr. 3</w:t>
            </w:r>
          </w:p>
        </w:tc>
        <w:tc>
          <w:tcPr>
            <w:tcW w:w="6846" w:type="dxa"/>
            <w:gridSpan w:val="3"/>
          </w:tcPr>
          <w:p w14:paraId="0AB6DF8C" w14:textId="34D90B31" w:rsidR="005A5832" w:rsidRPr="00DA1138" w:rsidRDefault="005A5832" w:rsidP="00DA1138">
            <w:pPr>
              <w:rPr>
                <w:kern w:val="2"/>
                <w:szCs w:val="24"/>
              </w:rPr>
            </w:pPr>
          </w:p>
        </w:tc>
      </w:tr>
      <w:tr w:rsidR="005A5832" w14:paraId="297D1F65" w14:textId="77777777" w:rsidTr="00714B8A">
        <w:trPr>
          <w:trHeight w:val="300"/>
        </w:trPr>
        <w:tc>
          <w:tcPr>
            <w:tcW w:w="2689" w:type="dxa"/>
          </w:tcPr>
          <w:p w14:paraId="42C838D5" w14:textId="77777777" w:rsidR="005A5832" w:rsidRDefault="00A10867">
            <w:pPr>
              <w:jc w:val="center"/>
              <w:rPr>
                <w:b/>
                <w:bCs/>
                <w:kern w:val="2"/>
                <w:szCs w:val="24"/>
              </w:rPr>
            </w:pPr>
            <w:r>
              <w:rPr>
                <w:b/>
                <w:bCs/>
                <w:kern w:val="2"/>
                <w:szCs w:val="24"/>
              </w:rPr>
              <w:t>14.4. Priedas Nr. 4</w:t>
            </w:r>
          </w:p>
        </w:tc>
        <w:tc>
          <w:tcPr>
            <w:tcW w:w="6846" w:type="dxa"/>
            <w:gridSpan w:val="3"/>
          </w:tcPr>
          <w:p w14:paraId="16392640" w14:textId="77777777" w:rsidR="005A5832" w:rsidRDefault="005A5832">
            <w:pPr>
              <w:jc w:val="center"/>
              <w:rPr>
                <w:b/>
                <w:bCs/>
                <w:kern w:val="2"/>
                <w:szCs w:val="24"/>
              </w:rPr>
            </w:pPr>
          </w:p>
        </w:tc>
      </w:tr>
      <w:tr w:rsidR="005A5832" w14:paraId="1FC5E948" w14:textId="77777777" w:rsidTr="00714B8A">
        <w:trPr>
          <w:trHeight w:val="300"/>
        </w:trPr>
        <w:tc>
          <w:tcPr>
            <w:tcW w:w="2689" w:type="dxa"/>
          </w:tcPr>
          <w:p w14:paraId="402A3DBC" w14:textId="77777777" w:rsidR="005A5832" w:rsidRDefault="00A10867">
            <w:pPr>
              <w:jc w:val="center"/>
              <w:rPr>
                <w:b/>
                <w:bCs/>
                <w:kern w:val="2"/>
                <w:szCs w:val="24"/>
              </w:rPr>
            </w:pPr>
            <w:r>
              <w:rPr>
                <w:b/>
                <w:bCs/>
                <w:kern w:val="2"/>
                <w:szCs w:val="24"/>
              </w:rPr>
              <w:t>14.5. Priedas Nr. 5</w:t>
            </w:r>
          </w:p>
        </w:tc>
        <w:tc>
          <w:tcPr>
            <w:tcW w:w="6846" w:type="dxa"/>
            <w:gridSpan w:val="3"/>
          </w:tcPr>
          <w:p w14:paraId="2F8F192F" w14:textId="77777777" w:rsidR="005A5832" w:rsidRDefault="005A5832">
            <w:pPr>
              <w:jc w:val="center"/>
              <w:rPr>
                <w:b/>
                <w:bCs/>
                <w:kern w:val="2"/>
                <w:szCs w:val="24"/>
              </w:rPr>
            </w:pPr>
          </w:p>
        </w:tc>
      </w:tr>
      <w:tr w:rsidR="005A5832" w14:paraId="584DB3DF" w14:textId="77777777">
        <w:tc>
          <w:tcPr>
            <w:tcW w:w="9535" w:type="dxa"/>
            <w:gridSpan w:val="4"/>
          </w:tcPr>
          <w:p w14:paraId="06933465" w14:textId="77777777" w:rsidR="005A5832" w:rsidRDefault="00A10867">
            <w:pPr>
              <w:jc w:val="center"/>
              <w:rPr>
                <w:b/>
                <w:bCs/>
                <w:kern w:val="2"/>
                <w:szCs w:val="24"/>
              </w:rPr>
            </w:pPr>
            <w:r>
              <w:rPr>
                <w:b/>
                <w:bCs/>
                <w:kern w:val="2"/>
                <w:szCs w:val="24"/>
              </w:rPr>
              <w:t>15. ŠALIŲ ATSTOVŲ PARAŠAI</w:t>
            </w:r>
          </w:p>
        </w:tc>
      </w:tr>
      <w:tr w:rsidR="005A5832" w14:paraId="298A2569" w14:textId="77777777">
        <w:tc>
          <w:tcPr>
            <w:tcW w:w="4788" w:type="dxa"/>
            <w:gridSpan w:val="3"/>
          </w:tcPr>
          <w:p w14:paraId="37FA6028" w14:textId="77777777" w:rsidR="005A5832" w:rsidRDefault="00A10867">
            <w:pPr>
              <w:jc w:val="center"/>
              <w:rPr>
                <w:b/>
                <w:bCs/>
                <w:kern w:val="2"/>
                <w:szCs w:val="24"/>
              </w:rPr>
            </w:pPr>
            <w:r>
              <w:rPr>
                <w:b/>
                <w:bCs/>
                <w:kern w:val="2"/>
                <w:szCs w:val="24"/>
              </w:rPr>
              <w:t>PIRKĖJAS</w:t>
            </w:r>
          </w:p>
        </w:tc>
        <w:tc>
          <w:tcPr>
            <w:tcW w:w="4747" w:type="dxa"/>
          </w:tcPr>
          <w:p w14:paraId="1B47B8D3" w14:textId="77777777" w:rsidR="005A5832" w:rsidRDefault="00A10867">
            <w:pPr>
              <w:jc w:val="center"/>
              <w:rPr>
                <w:b/>
                <w:bCs/>
                <w:kern w:val="2"/>
                <w:szCs w:val="24"/>
              </w:rPr>
            </w:pPr>
            <w:r>
              <w:rPr>
                <w:b/>
                <w:bCs/>
                <w:kern w:val="2"/>
                <w:szCs w:val="24"/>
              </w:rPr>
              <w:t>TIEKĖJAS</w:t>
            </w:r>
          </w:p>
        </w:tc>
      </w:tr>
      <w:tr w:rsidR="005A5832" w14:paraId="0C351979" w14:textId="77777777">
        <w:tc>
          <w:tcPr>
            <w:tcW w:w="4788" w:type="dxa"/>
            <w:gridSpan w:val="3"/>
          </w:tcPr>
          <w:p w14:paraId="33C9EDCF" w14:textId="77777777" w:rsidR="005A5832" w:rsidRDefault="00A10867">
            <w:pPr>
              <w:jc w:val="center"/>
              <w:rPr>
                <w:color w:val="4472C4"/>
                <w:kern w:val="2"/>
                <w:szCs w:val="24"/>
              </w:rPr>
            </w:pPr>
            <w:r>
              <w:rPr>
                <w:color w:val="4472C4"/>
                <w:kern w:val="2"/>
                <w:szCs w:val="24"/>
              </w:rPr>
              <w:t>(nurodomos atstovo pareigos, vardas, pavardė)</w:t>
            </w:r>
          </w:p>
        </w:tc>
        <w:tc>
          <w:tcPr>
            <w:tcW w:w="4747" w:type="dxa"/>
          </w:tcPr>
          <w:p w14:paraId="64B4EEAC" w14:textId="77777777" w:rsidR="005A5832" w:rsidRDefault="00A10867">
            <w:pPr>
              <w:jc w:val="center"/>
              <w:rPr>
                <w:b/>
                <w:bCs/>
                <w:kern w:val="2"/>
                <w:szCs w:val="24"/>
              </w:rPr>
            </w:pPr>
            <w:r>
              <w:rPr>
                <w:color w:val="4472C4"/>
                <w:kern w:val="2"/>
                <w:szCs w:val="24"/>
              </w:rPr>
              <w:t>(nurodomos atstovo pareigos, vardas, pavardė)</w:t>
            </w:r>
          </w:p>
        </w:tc>
      </w:tr>
      <w:tr w:rsidR="005A5832" w14:paraId="0B2E258F" w14:textId="77777777">
        <w:tc>
          <w:tcPr>
            <w:tcW w:w="4788" w:type="dxa"/>
            <w:gridSpan w:val="3"/>
          </w:tcPr>
          <w:p w14:paraId="6C1EFA64" w14:textId="77777777" w:rsidR="005A5832" w:rsidRDefault="005A5832">
            <w:pPr>
              <w:jc w:val="center"/>
              <w:rPr>
                <w:b/>
                <w:bCs/>
                <w:color w:val="4472C4"/>
                <w:kern w:val="2"/>
                <w:szCs w:val="24"/>
              </w:rPr>
            </w:pPr>
          </w:p>
          <w:p w14:paraId="45ED22E7" w14:textId="3CBFF411" w:rsidR="005A5832" w:rsidRDefault="00A10867" w:rsidP="00DA1138">
            <w:pPr>
              <w:jc w:val="center"/>
              <w:rPr>
                <w:b/>
                <w:bCs/>
                <w:color w:val="4472C4"/>
                <w:kern w:val="2"/>
                <w:szCs w:val="24"/>
              </w:rPr>
            </w:pPr>
            <w:r>
              <w:rPr>
                <w:b/>
                <w:bCs/>
                <w:color w:val="4472C4"/>
                <w:kern w:val="2"/>
                <w:szCs w:val="24"/>
              </w:rPr>
              <w:t>(parašas)</w:t>
            </w:r>
          </w:p>
        </w:tc>
        <w:tc>
          <w:tcPr>
            <w:tcW w:w="4747" w:type="dxa"/>
          </w:tcPr>
          <w:p w14:paraId="3560D7AD" w14:textId="77777777" w:rsidR="005A5832" w:rsidRDefault="005A5832">
            <w:pPr>
              <w:jc w:val="center"/>
              <w:rPr>
                <w:b/>
                <w:bCs/>
                <w:color w:val="4472C4"/>
                <w:kern w:val="2"/>
                <w:szCs w:val="24"/>
              </w:rPr>
            </w:pPr>
          </w:p>
          <w:p w14:paraId="5F3EE6EE" w14:textId="77777777" w:rsidR="005A5832" w:rsidRDefault="00A10867">
            <w:pPr>
              <w:jc w:val="center"/>
              <w:rPr>
                <w:b/>
                <w:bCs/>
                <w:color w:val="4472C4"/>
                <w:kern w:val="2"/>
                <w:szCs w:val="24"/>
              </w:rPr>
            </w:pPr>
            <w:r>
              <w:rPr>
                <w:b/>
                <w:bCs/>
                <w:color w:val="4472C4"/>
                <w:kern w:val="2"/>
                <w:szCs w:val="24"/>
              </w:rPr>
              <w:t>(parašas)</w:t>
            </w:r>
          </w:p>
        </w:tc>
      </w:tr>
    </w:tbl>
    <w:p w14:paraId="0463A469" w14:textId="77777777" w:rsidR="005A5832" w:rsidRDefault="00A10867">
      <w:pPr>
        <w:jc w:val="center"/>
        <w:rPr>
          <w:szCs w:val="24"/>
        </w:rPr>
      </w:pPr>
      <w:r>
        <w:rPr>
          <w:color w:val="000000"/>
          <w:szCs w:val="24"/>
        </w:rPr>
        <w:t>_______________</w:t>
      </w:r>
    </w:p>
    <w:sectPr w:rsidR="005A5832" w:rsidSect="005B7A1D">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A6317" w14:textId="77777777" w:rsidR="00351558" w:rsidRDefault="00351558">
      <w:pPr>
        <w:rPr>
          <w:kern w:val="2"/>
          <w:sz w:val="22"/>
          <w:szCs w:val="22"/>
          <w:lang w:val="en-US"/>
        </w:rPr>
      </w:pPr>
      <w:r>
        <w:rPr>
          <w:kern w:val="2"/>
          <w:sz w:val="22"/>
          <w:szCs w:val="22"/>
          <w:lang w:val="en-US"/>
        </w:rPr>
        <w:separator/>
      </w:r>
    </w:p>
  </w:endnote>
  <w:endnote w:type="continuationSeparator" w:id="0">
    <w:p w14:paraId="23001806" w14:textId="77777777" w:rsidR="00351558" w:rsidRDefault="00351558">
      <w:pPr>
        <w:rPr>
          <w:kern w:val="2"/>
          <w:sz w:val="22"/>
          <w:szCs w:val="22"/>
          <w:lang w:val="en-US"/>
        </w:rPr>
      </w:pPr>
      <w:r>
        <w:rPr>
          <w:kern w:val="2"/>
          <w:sz w:val="22"/>
          <w:szCs w:val="22"/>
          <w:lang w:val="en-US"/>
        </w:rPr>
        <w:continuationSeparator/>
      </w:r>
    </w:p>
  </w:endnote>
  <w:endnote w:type="continuationNotice" w:id="1">
    <w:p w14:paraId="6C492127" w14:textId="77777777" w:rsidR="00351558" w:rsidRDefault="0035155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4A98C" w14:textId="77777777" w:rsidR="00351558" w:rsidRDefault="00351558">
      <w:pPr>
        <w:rPr>
          <w:kern w:val="2"/>
          <w:sz w:val="22"/>
          <w:szCs w:val="22"/>
          <w:lang w:val="en-US"/>
        </w:rPr>
      </w:pPr>
      <w:r>
        <w:rPr>
          <w:kern w:val="2"/>
          <w:sz w:val="22"/>
          <w:szCs w:val="22"/>
          <w:lang w:val="en-US"/>
        </w:rPr>
        <w:separator/>
      </w:r>
    </w:p>
  </w:footnote>
  <w:footnote w:type="continuationSeparator" w:id="0">
    <w:p w14:paraId="4FDA337E" w14:textId="77777777" w:rsidR="00351558" w:rsidRDefault="00351558">
      <w:pPr>
        <w:rPr>
          <w:kern w:val="2"/>
          <w:sz w:val="22"/>
          <w:szCs w:val="22"/>
          <w:lang w:val="en-US"/>
        </w:rPr>
      </w:pPr>
      <w:r>
        <w:rPr>
          <w:kern w:val="2"/>
          <w:sz w:val="22"/>
          <w:szCs w:val="22"/>
          <w:lang w:val="en-US"/>
        </w:rPr>
        <w:continuationSeparator/>
      </w:r>
    </w:p>
  </w:footnote>
  <w:footnote w:type="continuationNotice" w:id="1">
    <w:p w14:paraId="048E39E1" w14:textId="77777777" w:rsidR="00351558" w:rsidRDefault="0035155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A9B"/>
    <w:rsid w:val="00040ADF"/>
    <w:rsid w:val="00044A34"/>
    <w:rsid w:val="00070124"/>
    <w:rsid w:val="00070BC1"/>
    <w:rsid w:val="000A0D75"/>
    <w:rsid w:val="000C1936"/>
    <w:rsid w:val="000F37D7"/>
    <w:rsid w:val="00102447"/>
    <w:rsid w:val="001168BD"/>
    <w:rsid w:val="00135113"/>
    <w:rsid w:val="0016529F"/>
    <w:rsid w:val="001E6DFE"/>
    <w:rsid w:val="00203CF8"/>
    <w:rsid w:val="00287789"/>
    <w:rsid w:val="002955C5"/>
    <w:rsid w:val="002A143A"/>
    <w:rsid w:val="002B0CA9"/>
    <w:rsid w:val="00351558"/>
    <w:rsid w:val="00352A83"/>
    <w:rsid w:val="0037188A"/>
    <w:rsid w:val="003A6FD8"/>
    <w:rsid w:val="003E47BE"/>
    <w:rsid w:val="003F7220"/>
    <w:rsid w:val="00404206"/>
    <w:rsid w:val="004244AC"/>
    <w:rsid w:val="0042663D"/>
    <w:rsid w:val="00426B9C"/>
    <w:rsid w:val="00472271"/>
    <w:rsid w:val="00487EE2"/>
    <w:rsid w:val="0049577E"/>
    <w:rsid w:val="004972A0"/>
    <w:rsid w:val="004A4E39"/>
    <w:rsid w:val="004A596B"/>
    <w:rsid w:val="004B270E"/>
    <w:rsid w:val="004C722A"/>
    <w:rsid w:val="004E1D2D"/>
    <w:rsid w:val="00521098"/>
    <w:rsid w:val="00553911"/>
    <w:rsid w:val="00584F40"/>
    <w:rsid w:val="00585F0B"/>
    <w:rsid w:val="005A5832"/>
    <w:rsid w:val="005B7A1D"/>
    <w:rsid w:val="005E499C"/>
    <w:rsid w:val="005F5B23"/>
    <w:rsid w:val="00637608"/>
    <w:rsid w:val="00656711"/>
    <w:rsid w:val="00685DBC"/>
    <w:rsid w:val="006A0D86"/>
    <w:rsid w:val="006A2D50"/>
    <w:rsid w:val="006E2D10"/>
    <w:rsid w:val="00714B8A"/>
    <w:rsid w:val="007175D3"/>
    <w:rsid w:val="007473DE"/>
    <w:rsid w:val="00765A22"/>
    <w:rsid w:val="00796422"/>
    <w:rsid w:val="007C00CE"/>
    <w:rsid w:val="00845029"/>
    <w:rsid w:val="00851321"/>
    <w:rsid w:val="0086685A"/>
    <w:rsid w:val="00870F9E"/>
    <w:rsid w:val="00894EBA"/>
    <w:rsid w:val="009023D8"/>
    <w:rsid w:val="00923D3E"/>
    <w:rsid w:val="00943ACF"/>
    <w:rsid w:val="009A0441"/>
    <w:rsid w:val="009C687E"/>
    <w:rsid w:val="009E7B08"/>
    <w:rsid w:val="009F4D6A"/>
    <w:rsid w:val="00A10867"/>
    <w:rsid w:val="00A30DA6"/>
    <w:rsid w:val="00A35759"/>
    <w:rsid w:val="00A5569A"/>
    <w:rsid w:val="00AE349D"/>
    <w:rsid w:val="00B42A11"/>
    <w:rsid w:val="00B42B1F"/>
    <w:rsid w:val="00BA3B53"/>
    <w:rsid w:val="00BB2232"/>
    <w:rsid w:val="00C14462"/>
    <w:rsid w:val="00CD68DF"/>
    <w:rsid w:val="00CF143C"/>
    <w:rsid w:val="00D3104D"/>
    <w:rsid w:val="00D60576"/>
    <w:rsid w:val="00DA1138"/>
    <w:rsid w:val="00DC519C"/>
    <w:rsid w:val="00DD717D"/>
    <w:rsid w:val="00E01D1A"/>
    <w:rsid w:val="00EA39F6"/>
    <w:rsid w:val="00EC73D7"/>
    <w:rsid w:val="00F00C51"/>
    <w:rsid w:val="00F14820"/>
    <w:rsid w:val="00F1495D"/>
    <w:rsid w:val="00F16EDC"/>
    <w:rsid w:val="00F17608"/>
    <w:rsid w:val="00FB5D7A"/>
    <w:rsid w:val="00FE6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BB2232"/>
    <w:rPr>
      <w:sz w:val="16"/>
      <w:szCs w:val="16"/>
    </w:rPr>
  </w:style>
  <w:style w:type="paragraph" w:styleId="Komentarotekstas">
    <w:name w:val="annotation text"/>
    <w:basedOn w:val="prastasis"/>
    <w:link w:val="KomentarotekstasDiagrama"/>
    <w:unhideWhenUsed/>
    <w:rsid w:val="00BB2232"/>
    <w:rPr>
      <w:sz w:val="20"/>
    </w:rPr>
  </w:style>
  <w:style w:type="character" w:customStyle="1" w:styleId="KomentarotekstasDiagrama">
    <w:name w:val="Komentaro tekstas Diagrama"/>
    <w:basedOn w:val="Numatytasispastraiposriftas"/>
    <w:link w:val="Komentarotekstas"/>
    <w:rsid w:val="00BB2232"/>
    <w:rPr>
      <w:sz w:val="20"/>
    </w:rPr>
  </w:style>
  <w:style w:type="paragraph" w:styleId="Komentarotema">
    <w:name w:val="annotation subject"/>
    <w:basedOn w:val="Komentarotekstas"/>
    <w:next w:val="Komentarotekstas"/>
    <w:link w:val="KomentarotemaDiagrama"/>
    <w:semiHidden/>
    <w:unhideWhenUsed/>
    <w:rsid w:val="00BB2232"/>
    <w:rPr>
      <w:b/>
      <w:bCs/>
    </w:rPr>
  </w:style>
  <w:style w:type="character" w:customStyle="1" w:styleId="KomentarotemaDiagrama">
    <w:name w:val="Komentaro tema Diagrama"/>
    <w:basedOn w:val="KomentarotekstasDiagrama"/>
    <w:link w:val="Komentarotema"/>
    <w:semiHidden/>
    <w:rsid w:val="00BB2232"/>
    <w:rPr>
      <w:b/>
      <w:bCs/>
      <w:sz w:val="20"/>
    </w:rPr>
  </w:style>
  <w:style w:type="paragraph" w:styleId="Pataisymai">
    <w:name w:val="Revision"/>
    <w:hidden/>
    <w:semiHidden/>
    <w:rsid w:val="002A14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Pages>
  <Words>7456</Words>
  <Characters>4250</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11683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VPS_DB</cp:lastModifiedBy>
  <cp:revision>3</cp:revision>
  <dcterms:created xsi:type="dcterms:W3CDTF">2025-10-14T05:24:00Z</dcterms:created>
  <dcterms:modified xsi:type="dcterms:W3CDTF">2025-12-16T13:07:00Z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