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1E1F65" w:rsidR="00133358" w:rsidRPr="002C0503" w:rsidRDefault="0066480B" w:rsidP="0066480B">
      <w:pPr>
        <w:pBdr>
          <w:bottom w:val="single" w:sz="12" w:space="1" w:color="000000"/>
        </w:pBdr>
        <w:spacing w:after="160"/>
        <w:jc w:val="right"/>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2C0503">
      <w:pPr>
        <w:pStyle w:val="Turinys2"/>
        <w:rPr>
          <w:rFonts w:asciiTheme="minorHAnsi" w:eastAsiaTheme="minorEastAsia" w:hAnsiTheme="minorHAnsi" w:cstheme="minorBidi"/>
          <w:noProof/>
          <w:sz w:val="22"/>
          <w:szCs w:val="22"/>
          <w:lang w:val="en-US"/>
        </w:rPr>
      </w:pPr>
      <w:hyperlink w:anchor="_Toc93857951" w:history="1">
        <w:r w:rsidR="00791181" w:rsidRPr="002C0503">
          <w:rPr>
            <w:rStyle w:val="Hipersaitas"/>
            <w:noProof/>
            <w:color w:val="auto"/>
          </w:rPr>
          <w:t>1.1.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Sąvokos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_Toc93857951 \h </w:instrText>
        </w:r>
        <w:r w:rsidR="00791181" w:rsidRPr="002C0503">
          <w:rPr>
            <w:noProof/>
            <w:webHidden/>
          </w:rPr>
        </w:r>
        <w:r w:rsidR="00791181" w:rsidRPr="002C0503">
          <w:rPr>
            <w:noProof/>
            <w:webHidden/>
          </w:rPr>
          <w:fldChar w:fldCharType="separate"/>
        </w:r>
        <w:r w:rsidR="00661E1D" w:rsidRPr="002C0503">
          <w:rPr>
            <w:noProof/>
            <w:webHidden/>
          </w:rPr>
          <w:t>3</w:t>
        </w:r>
        <w:r w:rsidR="00791181" w:rsidRPr="002C0503">
          <w:rPr>
            <w:noProof/>
            <w:webHidden/>
          </w:rPr>
          <w:fldChar w:fldCharType="end"/>
        </w:r>
      </w:hyperlink>
    </w:p>
    <w:p w14:paraId="2EE4448A" w14:textId="6247DEE6" w:rsidR="00791181" w:rsidRPr="002C0503" w:rsidRDefault="002C0503">
      <w:pPr>
        <w:pStyle w:val="Turinys2"/>
        <w:rPr>
          <w:rFonts w:asciiTheme="minorHAnsi" w:eastAsiaTheme="minorEastAsia" w:hAnsiTheme="minorHAnsi" w:cstheme="minorBidi"/>
          <w:noProof/>
          <w:sz w:val="22"/>
          <w:szCs w:val="22"/>
          <w:lang w:val="en-US"/>
        </w:rPr>
      </w:pPr>
      <w:hyperlink w:anchor="_Toc93857952" w:history="1">
        <w:r w:rsidR="00791181" w:rsidRPr="002C0503">
          <w:rPr>
            <w:rStyle w:val="Hipersaitas"/>
            <w:noProof/>
            <w:color w:val="auto"/>
          </w:rPr>
          <w:t>1.2.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aiškinimas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_Toc93857952 \h </w:instrText>
        </w:r>
        <w:r w:rsidR="00791181" w:rsidRPr="002C0503">
          <w:rPr>
            <w:noProof/>
            <w:webHidden/>
          </w:rPr>
        </w:r>
        <w:r w:rsidR="00791181" w:rsidRPr="002C0503">
          <w:rPr>
            <w:noProof/>
            <w:webHidden/>
          </w:rPr>
          <w:fldChar w:fldCharType="separate"/>
        </w:r>
        <w:r w:rsidR="00661E1D" w:rsidRPr="002C0503">
          <w:rPr>
            <w:noProof/>
            <w:webHidden/>
          </w:rPr>
          <w:t>5</w:t>
        </w:r>
        <w:r w:rsidR="00791181" w:rsidRPr="002C0503">
          <w:rPr>
            <w:noProof/>
            <w:webHidden/>
          </w:rPr>
          <w:fldChar w:fldCharType="end"/>
        </w:r>
      </w:hyperlink>
    </w:p>
    <w:p w14:paraId="062636CE" w14:textId="5F54B074" w:rsidR="00791181" w:rsidRPr="002C0503" w:rsidRDefault="002C0503">
      <w:pPr>
        <w:pStyle w:val="Turinys2"/>
        <w:rPr>
          <w:rFonts w:asciiTheme="minorHAnsi" w:eastAsiaTheme="minorEastAsia" w:hAnsiTheme="minorHAnsi" w:cstheme="minorBidi"/>
          <w:noProof/>
          <w:sz w:val="22"/>
          <w:szCs w:val="22"/>
          <w:lang w:val="en-US"/>
        </w:rPr>
      </w:pPr>
      <w:hyperlink w:anchor="_Toc93857953" w:history="1">
        <w:r w:rsidR="00791181" w:rsidRPr="002C0503">
          <w:rPr>
            <w:rStyle w:val="Hipersaitas"/>
            <w:noProof/>
            <w:color w:val="auto"/>
          </w:rPr>
          <w:t>1.3.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Dokumentų viršenybė</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_Toc93857953 \h </w:instrText>
        </w:r>
        <w:r w:rsidR="00791181" w:rsidRPr="002C0503">
          <w:rPr>
            <w:noProof/>
            <w:webHidden/>
          </w:rPr>
        </w:r>
        <w:r w:rsidR="00791181" w:rsidRPr="002C0503">
          <w:rPr>
            <w:noProof/>
            <w:webHidden/>
          </w:rPr>
          <w:fldChar w:fldCharType="separate"/>
        </w:r>
        <w:r w:rsidR="00661E1D" w:rsidRPr="002C0503">
          <w:rPr>
            <w:noProof/>
            <w:webHidden/>
          </w:rPr>
          <w:t>5</w:t>
        </w:r>
        <w:r w:rsidR="00791181" w:rsidRPr="002C0503">
          <w:rPr>
            <w:noProof/>
            <w:webHidden/>
          </w:rPr>
          <w:fldChar w:fldCharType="end"/>
        </w:r>
      </w:hyperlink>
    </w:p>
    <w:p w14:paraId="03113A0E" w14:textId="232FB8E8" w:rsidR="00791181" w:rsidRPr="002C0503" w:rsidRDefault="002C0503">
      <w:pPr>
        <w:pStyle w:val="Turinys1"/>
        <w:rPr>
          <w:rFonts w:asciiTheme="minorHAnsi" w:eastAsiaTheme="minorEastAsia" w:hAnsiTheme="minorHAnsi" w:cstheme="minorBidi"/>
          <w:b w:val="0"/>
          <w:sz w:val="22"/>
          <w:szCs w:val="22"/>
          <w:lang w:val="en-US"/>
        </w:rPr>
      </w:pPr>
      <w:hyperlink w:anchor="_Toc93857954" w:history="1">
        <w:r w:rsidR="00791181" w:rsidRPr="002C0503">
          <w:rPr>
            <w:rStyle w:val="Hipersaitas"/>
            <w:color w:val="auto"/>
          </w:rPr>
          <w:t>2.</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dalykas</w:t>
        </w:r>
        <w:r w:rsidR="00791181" w:rsidRPr="002C0503">
          <w:rPr>
            <w:webHidden/>
          </w:rPr>
          <w:tab/>
        </w:r>
        <w:r w:rsidR="00791181" w:rsidRPr="002C0503">
          <w:rPr>
            <w:webHidden/>
          </w:rPr>
          <w:fldChar w:fldCharType="begin"/>
        </w:r>
        <w:r w:rsidR="00791181" w:rsidRPr="002C0503">
          <w:rPr>
            <w:webHidden/>
          </w:rPr>
          <w:instrText xml:space="preserve"> PAGEREF _Toc93857954 \h </w:instrText>
        </w:r>
        <w:r w:rsidR="00791181" w:rsidRPr="002C0503">
          <w:rPr>
            <w:webHidden/>
          </w:rPr>
        </w:r>
        <w:r w:rsidR="00791181" w:rsidRPr="002C0503">
          <w:rPr>
            <w:webHidden/>
          </w:rPr>
          <w:fldChar w:fldCharType="separate"/>
        </w:r>
        <w:r w:rsidR="00661E1D" w:rsidRPr="002C0503">
          <w:rPr>
            <w:webHidden/>
          </w:rPr>
          <w:t>6</w:t>
        </w:r>
        <w:r w:rsidR="00791181" w:rsidRPr="002C0503">
          <w:rPr>
            <w:webHidden/>
          </w:rPr>
          <w:fldChar w:fldCharType="end"/>
        </w:r>
      </w:hyperlink>
    </w:p>
    <w:p w14:paraId="46ECEDEC" w14:textId="2DBFF05A" w:rsidR="00791181" w:rsidRPr="002C0503" w:rsidRDefault="002C0503">
      <w:pPr>
        <w:pStyle w:val="Turinys1"/>
        <w:rPr>
          <w:rFonts w:asciiTheme="minorHAnsi" w:eastAsiaTheme="minorEastAsia" w:hAnsiTheme="minorHAnsi" w:cstheme="minorBidi"/>
          <w:b w:val="0"/>
          <w:sz w:val="22"/>
          <w:szCs w:val="22"/>
          <w:lang w:val="en-US"/>
        </w:rPr>
      </w:pPr>
      <w:hyperlink w:anchor="_Toc93857955" w:history="1">
        <w:r w:rsidR="00791181" w:rsidRPr="002C0503">
          <w:rPr>
            <w:rStyle w:val="Hipersaitas"/>
            <w:color w:val="auto"/>
          </w:rPr>
          <w:t>3.</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Rangovas ir kiti Sutarties vykdymui pasitelkti asmenys</w:t>
        </w:r>
        <w:r w:rsidR="00791181" w:rsidRPr="002C0503">
          <w:rPr>
            <w:webHidden/>
          </w:rPr>
          <w:tab/>
        </w:r>
        <w:r w:rsidR="00791181" w:rsidRPr="002C0503">
          <w:rPr>
            <w:webHidden/>
          </w:rPr>
          <w:fldChar w:fldCharType="begin"/>
        </w:r>
        <w:r w:rsidR="00791181" w:rsidRPr="002C0503">
          <w:rPr>
            <w:webHidden/>
          </w:rPr>
          <w:instrText xml:space="preserve"> PAGEREF _Toc93857955 \h </w:instrText>
        </w:r>
        <w:r w:rsidR="00791181" w:rsidRPr="002C0503">
          <w:rPr>
            <w:webHidden/>
          </w:rPr>
        </w:r>
        <w:r w:rsidR="00791181" w:rsidRPr="002C0503">
          <w:rPr>
            <w:webHidden/>
          </w:rPr>
          <w:fldChar w:fldCharType="separate"/>
        </w:r>
        <w:r w:rsidR="00661E1D" w:rsidRPr="002C0503">
          <w:rPr>
            <w:webHidden/>
          </w:rPr>
          <w:t>6</w:t>
        </w:r>
        <w:r w:rsidR="00791181" w:rsidRPr="002C0503">
          <w:rPr>
            <w:webHidden/>
          </w:rPr>
          <w:fldChar w:fldCharType="end"/>
        </w:r>
      </w:hyperlink>
    </w:p>
    <w:p w14:paraId="0A70517A" w14:textId="0B0116F7" w:rsidR="00791181" w:rsidRPr="002C0503" w:rsidRDefault="002C0503">
      <w:pPr>
        <w:pStyle w:val="Turinys2"/>
        <w:rPr>
          <w:rFonts w:asciiTheme="minorHAnsi" w:eastAsiaTheme="minorEastAsia" w:hAnsiTheme="minorHAnsi" w:cstheme="minorBidi"/>
          <w:noProof/>
          <w:sz w:val="22"/>
          <w:szCs w:val="22"/>
          <w:lang w:val="en-US"/>
        </w:rPr>
      </w:pPr>
      <w:hyperlink w:anchor="_Toc93857956" w:history="1">
        <w:r w:rsidR="00791181" w:rsidRPr="002C0503">
          <w:rPr>
            <w:rStyle w:val="Hipersaitas"/>
            <w:noProof/>
            <w:color w:val="auto"/>
          </w:rPr>
          <w:t>3.1.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Kvalifikacija ir kiti Rangovo pasiūlymu prisiimti įsipareigojimai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_Toc93857956 \h </w:instrText>
        </w:r>
        <w:r w:rsidR="00791181" w:rsidRPr="002C0503">
          <w:rPr>
            <w:noProof/>
            <w:webHidden/>
          </w:rPr>
        </w:r>
        <w:r w:rsidR="00791181" w:rsidRPr="002C0503">
          <w:rPr>
            <w:noProof/>
            <w:webHidden/>
          </w:rPr>
          <w:fldChar w:fldCharType="separate"/>
        </w:r>
        <w:r w:rsidR="00661E1D" w:rsidRPr="002C0503">
          <w:rPr>
            <w:noProof/>
            <w:webHidden/>
          </w:rPr>
          <w:t>6</w:t>
        </w:r>
        <w:r w:rsidR="00791181" w:rsidRPr="002C0503">
          <w:rPr>
            <w:noProof/>
            <w:webHidden/>
          </w:rPr>
          <w:fldChar w:fldCharType="end"/>
        </w:r>
      </w:hyperlink>
    </w:p>
    <w:p w14:paraId="11F27E87" w14:textId="37B44BF2" w:rsidR="00791181" w:rsidRPr="002C0503" w:rsidRDefault="002C0503">
      <w:pPr>
        <w:pStyle w:val="Turinys2"/>
        <w:rPr>
          <w:rFonts w:asciiTheme="minorHAnsi" w:eastAsiaTheme="minorEastAsia" w:hAnsiTheme="minorHAnsi" w:cstheme="minorBidi"/>
          <w:noProof/>
          <w:sz w:val="22"/>
          <w:szCs w:val="22"/>
          <w:lang w:val="en-US"/>
        </w:rPr>
      </w:pPr>
      <w:hyperlink w:anchor="_Toc93857957" w:history="1">
        <w:r w:rsidR="00791181" w:rsidRPr="002C0503">
          <w:rPr>
            <w:rStyle w:val="Hipersaitas"/>
            <w:noProof/>
            <w:color w:val="auto"/>
          </w:rPr>
          <w:t>3.2.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Subrangovų pasitelkimas ir keitimas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_Toc93857957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1EECC647" w14:textId="1137C111" w:rsidR="00791181" w:rsidRPr="002C0503" w:rsidRDefault="002C0503">
      <w:pPr>
        <w:pStyle w:val="Turinys2"/>
        <w:rPr>
          <w:rFonts w:asciiTheme="minorHAnsi" w:eastAsiaTheme="minorEastAsia" w:hAnsiTheme="minorHAnsi" w:cstheme="minorBidi"/>
          <w:noProof/>
          <w:sz w:val="22"/>
          <w:szCs w:val="22"/>
          <w:lang w:val="en-US"/>
        </w:rPr>
      </w:pPr>
      <w:hyperlink w:anchor="_Toc93857958" w:history="1">
        <w:r w:rsidR="00791181" w:rsidRPr="002C0503">
          <w:rPr>
            <w:rStyle w:val="Hipersaitas"/>
            <w:noProof/>
            <w:color w:val="auto"/>
          </w:rPr>
          <w:t>3.3.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Susitarimai dėl tiesioginio atsiskaitymo su Subrangovais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_Toc93857958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7C7F6556" w14:textId="622A6EDF" w:rsidR="00791181" w:rsidRPr="002C0503" w:rsidRDefault="002C0503"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2C0503">
          <w:rPr>
            <w:rStyle w:val="Hipersaitas"/>
            <w:noProof/>
            <w:color w:val="auto"/>
          </w:rPr>
          <w:t>3.4.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Rangovo, jungtinės veiklos partnerio ir Subjekto, kurio pajėgumais remiasi Rangovas, pakeitimas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_Toc93857959 \h </w:instrText>
        </w:r>
        <w:r w:rsidR="00791181" w:rsidRPr="002C0503">
          <w:rPr>
            <w:noProof/>
            <w:webHidden/>
          </w:rPr>
        </w:r>
        <w:r w:rsidR="00791181" w:rsidRPr="002C0503">
          <w:rPr>
            <w:noProof/>
            <w:webHidden/>
          </w:rPr>
          <w:fldChar w:fldCharType="separate"/>
        </w:r>
        <w:r w:rsidR="00661E1D" w:rsidRPr="002C0503">
          <w:rPr>
            <w:noProof/>
            <w:webHidden/>
          </w:rPr>
          <w:t>7</w:t>
        </w:r>
        <w:r w:rsidR="00791181" w:rsidRPr="002C0503">
          <w:rPr>
            <w:noProof/>
            <w:webHidden/>
          </w:rPr>
          <w:fldChar w:fldCharType="end"/>
        </w:r>
      </w:hyperlink>
    </w:p>
    <w:p w14:paraId="3E5F8263" w14:textId="52808485" w:rsidR="00791181" w:rsidRPr="002C0503" w:rsidRDefault="002C0503">
      <w:pPr>
        <w:pStyle w:val="Turinys2"/>
        <w:rPr>
          <w:rFonts w:asciiTheme="minorHAnsi" w:eastAsiaTheme="minorEastAsia" w:hAnsiTheme="minorHAnsi" w:cstheme="minorBidi"/>
          <w:noProof/>
          <w:sz w:val="22"/>
          <w:szCs w:val="22"/>
          <w:lang w:val="en-US"/>
        </w:rPr>
      </w:pPr>
      <w:hyperlink w:anchor="_Toc93857960" w:history="1">
        <w:r w:rsidR="00791181" w:rsidRPr="002C0503">
          <w:rPr>
            <w:rStyle w:val="Hipersaitas"/>
            <w:noProof/>
            <w:color w:val="auto"/>
          </w:rPr>
          <w:t>3.5.</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Specialistai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_Toc93857960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7119EA67" w14:textId="7A4BC213" w:rsidR="00791181" w:rsidRPr="002C0503" w:rsidRDefault="002C0503">
      <w:pPr>
        <w:pStyle w:val="Turinys2"/>
        <w:rPr>
          <w:rFonts w:asciiTheme="minorHAnsi" w:eastAsiaTheme="minorEastAsia" w:hAnsiTheme="minorHAnsi" w:cstheme="minorBidi"/>
          <w:noProof/>
          <w:sz w:val="22"/>
          <w:szCs w:val="22"/>
          <w:lang w:val="en-US"/>
        </w:rPr>
      </w:pPr>
      <w:hyperlink w:anchor="_Toc93857961" w:history="1">
        <w:r w:rsidR="00791181" w:rsidRPr="002C0503">
          <w:rPr>
            <w:rStyle w:val="Hipersaitas"/>
            <w:noProof/>
            <w:color w:val="auto"/>
          </w:rPr>
          <w:t>3.6.</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Vadovavimas Darbams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_Toc93857961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0A42547A" w14:textId="7D677169" w:rsidR="00791181" w:rsidRPr="002C0503" w:rsidRDefault="002C0503">
      <w:pPr>
        <w:pStyle w:val="Turinys1"/>
        <w:rPr>
          <w:rFonts w:asciiTheme="minorHAnsi" w:eastAsiaTheme="minorEastAsia" w:hAnsiTheme="minorHAnsi" w:cstheme="minorBidi"/>
          <w:b w:val="0"/>
          <w:sz w:val="22"/>
          <w:szCs w:val="22"/>
          <w:lang w:val="en-US"/>
        </w:rPr>
      </w:pPr>
      <w:hyperlink w:anchor="_Toc93857962" w:history="1">
        <w:r w:rsidR="00791181" w:rsidRPr="002C0503">
          <w:rPr>
            <w:rStyle w:val="Hipersaitas"/>
            <w:smallCaps/>
            <w:color w:val="auto"/>
          </w:rPr>
          <w:t>4.</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Šalių bendradarbiavimas</w:t>
        </w:r>
        <w:r w:rsidR="00791181" w:rsidRPr="002C0503">
          <w:rPr>
            <w:webHidden/>
          </w:rPr>
          <w:tab/>
        </w:r>
        <w:r w:rsidR="00791181" w:rsidRPr="002C0503">
          <w:rPr>
            <w:webHidden/>
          </w:rPr>
          <w:fldChar w:fldCharType="begin"/>
        </w:r>
        <w:r w:rsidR="00791181" w:rsidRPr="002C0503">
          <w:rPr>
            <w:webHidden/>
          </w:rPr>
          <w:instrText xml:space="preserve"> PAGEREF _Toc93857962 \h </w:instrText>
        </w:r>
        <w:r w:rsidR="00791181" w:rsidRPr="002C0503">
          <w:rPr>
            <w:webHidden/>
          </w:rPr>
        </w:r>
        <w:r w:rsidR="00791181" w:rsidRPr="002C0503">
          <w:rPr>
            <w:webHidden/>
          </w:rPr>
          <w:fldChar w:fldCharType="separate"/>
        </w:r>
        <w:r w:rsidR="00661E1D" w:rsidRPr="002C0503">
          <w:rPr>
            <w:webHidden/>
          </w:rPr>
          <w:t>8</w:t>
        </w:r>
        <w:r w:rsidR="00791181" w:rsidRPr="002C0503">
          <w:rPr>
            <w:webHidden/>
          </w:rPr>
          <w:fldChar w:fldCharType="end"/>
        </w:r>
      </w:hyperlink>
    </w:p>
    <w:p w14:paraId="2DAF84E5" w14:textId="5DA6BB2D" w:rsidR="00791181" w:rsidRPr="002C0503" w:rsidRDefault="002C0503">
      <w:pPr>
        <w:pStyle w:val="Turinys2"/>
        <w:rPr>
          <w:rFonts w:asciiTheme="minorHAnsi" w:eastAsiaTheme="minorEastAsia" w:hAnsiTheme="minorHAnsi" w:cstheme="minorBidi"/>
          <w:noProof/>
          <w:sz w:val="22"/>
          <w:szCs w:val="22"/>
          <w:lang w:val="en-US"/>
        </w:rPr>
      </w:pPr>
      <w:hyperlink w:anchor="_Toc93857963" w:history="1">
        <w:r w:rsidR="00791181" w:rsidRPr="002C0503">
          <w:rPr>
            <w:rStyle w:val="Hipersaitas"/>
            <w:noProof/>
            <w:color w:val="auto"/>
          </w:rPr>
          <w:t>4.1.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Šalių bendradarbiavimo pareiga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_Toc93857963 \h </w:instrText>
        </w:r>
        <w:r w:rsidR="00791181" w:rsidRPr="002C0503">
          <w:rPr>
            <w:noProof/>
            <w:webHidden/>
          </w:rPr>
        </w:r>
        <w:r w:rsidR="00791181" w:rsidRPr="002C0503">
          <w:rPr>
            <w:noProof/>
            <w:webHidden/>
          </w:rPr>
          <w:fldChar w:fldCharType="separate"/>
        </w:r>
        <w:r w:rsidR="00661E1D" w:rsidRPr="002C0503">
          <w:rPr>
            <w:noProof/>
            <w:webHidden/>
          </w:rPr>
          <w:t>8</w:t>
        </w:r>
        <w:r w:rsidR="00791181" w:rsidRPr="002C0503">
          <w:rPr>
            <w:noProof/>
            <w:webHidden/>
          </w:rPr>
          <w:fldChar w:fldCharType="end"/>
        </w:r>
      </w:hyperlink>
    </w:p>
    <w:p w14:paraId="4189FDFD" w14:textId="0124124F" w:rsidR="00791181" w:rsidRPr="002C0503" w:rsidRDefault="002C0503">
      <w:pPr>
        <w:pStyle w:val="Turinys2"/>
        <w:rPr>
          <w:rFonts w:asciiTheme="minorHAnsi" w:eastAsiaTheme="minorEastAsia" w:hAnsiTheme="minorHAnsi" w:cstheme="minorBidi"/>
          <w:noProof/>
          <w:sz w:val="22"/>
          <w:szCs w:val="22"/>
          <w:lang w:val="en-US"/>
        </w:rPr>
      </w:pPr>
      <w:hyperlink w:anchor="_Toc93857964" w:history="1">
        <w:r w:rsidR="00791181" w:rsidRPr="002C0503">
          <w:rPr>
            <w:rStyle w:val="Hipersaitas"/>
            <w:noProof/>
            <w:color w:val="auto"/>
          </w:rPr>
          <w:t>4.2.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Šalių atstovai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_Toc93857964 \h </w:instrText>
        </w:r>
        <w:r w:rsidR="00791181" w:rsidRPr="002C0503">
          <w:rPr>
            <w:noProof/>
            <w:webHidden/>
          </w:rPr>
        </w:r>
        <w:r w:rsidR="00791181" w:rsidRPr="002C0503">
          <w:rPr>
            <w:noProof/>
            <w:webHidden/>
          </w:rPr>
          <w:fldChar w:fldCharType="separate"/>
        </w:r>
        <w:r w:rsidR="00661E1D" w:rsidRPr="002C0503">
          <w:rPr>
            <w:noProof/>
            <w:webHidden/>
          </w:rPr>
          <w:t>9</w:t>
        </w:r>
        <w:r w:rsidR="00791181" w:rsidRPr="002C0503">
          <w:rPr>
            <w:noProof/>
            <w:webHidden/>
          </w:rPr>
          <w:fldChar w:fldCharType="end"/>
        </w:r>
      </w:hyperlink>
    </w:p>
    <w:p w14:paraId="65E1A09C" w14:textId="0B77BB23" w:rsidR="00791181" w:rsidRPr="002C0503" w:rsidRDefault="002C0503">
      <w:pPr>
        <w:pStyle w:val="Turinys1"/>
        <w:rPr>
          <w:rFonts w:asciiTheme="minorHAnsi" w:eastAsiaTheme="minorEastAsia" w:hAnsiTheme="minorHAnsi" w:cstheme="minorBidi"/>
          <w:b w:val="0"/>
          <w:sz w:val="22"/>
          <w:szCs w:val="22"/>
          <w:lang w:val="en-US"/>
        </w:rPr>
      </w:pPr>
      <w:hyperlink w:anchor="_Toc93857965" w:history="1">
        <w:r w:rsidR="00791181" w:rsidRPr="002C0503">
          <w:rPr>
            <w:rStyle w:val="Hipersaitas"/>
            <w:color w:val="auto"/>
          </w:rPr>
          <w:t>5.</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Darbų dokumentai</w:t>
        </w:r>
        <w:r w:rsidR="00791181" w:rsidRPr="002C0503">
          <w:rPr>
            <w:webHidden/>
          </w:rPr>
          <w:tab/>
        </w:r>
        <w:r w:rsidR="00791181" w:rsidRPr="002C0503">
          <w:rPr>
            <w:webHidden/>
          </w:rPr>
          <w:fldChar w:fldCharType="begin"/>
        </w:r>
        <w:r w:rsidR="00791181" w:rsidRPr="002C0503">
          <w:rPr>
            <w:webHidden/>
          </w:rPr>
          <w:instrText xml:space="preserve"> PAGEREF _Toc93857965 \h </w:instrText>
        </w:r>
        <w:r w:rsidR="00791181" w:rsidRPr="002C0503">
          <w:rPr>
            <w:webHidden/>
          </w:rPr>
        </w:r>
        <w:r w:rsidR="00791181" w:rsidRPr="002C0503">
          <w:rPr>
            <w:webHidden/>
          </w:rPr>
          <w:fldChar w:fldCharType="separate"/>
        </w:r>
        <w:r w:rsidR="00661E1D" w:rsidRPr="002C0503">
          <w:rPr>
            <w:webHidden/>
          </w:rPr>
          <w:t>9</w:t>
        </w:r>
        <w:r w:rsidR="00791181" w:rsidRPr="002C0503">
          <w:rPr>
            <w:webHidden/>
          </w:rPr>
          <w:fldChar w:fldCharType="end"/>
        </w:r>
      </w:hyperlink>
    </w:p>
    <w:p w14:paraId="1BDB6860" w14:textId="06B5598B" w:rsidR="00791181" w:rsidRPr="002C0503" w:rsidRDefault="002C0503">
      <w:pPr>
        <w:pStyle w:val="Turinys2"/>
        <w:rPr>
          <w:rFonts w:asciiTheme="minorHAnsi" w:eastAsiaTheme="minorEastAsia" w:hAnsiTheme="minorHAnsi" w:cstheme="minorBidi"/>
          <w:noProof/>
          <w:sz w:val="22"/>
          <w:szCs w:val="22"/>
          <w:lang w:val="en-US"/>
        </w:rPr>
      </w:pPr>
      <w:hyperlink w:anchor="_Toc93857966" w:history="1">
        <w:r w:rsidR="00791181" w:rsidRPr="002C0503">
          <w:rPr>
            <w:rStyle w:val="Hipersaitas"/>
            <w:noProof/>
            <w:color w:val="auto"/>
          </w:rPr>
          <w:t>5.1.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Užsakovo dokumentai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_Toc93857966 \h </w:instrText>
        </w:r>
        <w:r w:rsidR="00791181" w:rsidRPr="002C0503">
          <w:rPr>
            <w:noProof/>
            <w:webHidden/>
          </w:rPr>
        </w:r>
        <w:r w:rsidR="00791181" w:rsidRPr="002C0503">
          <w:rPr>
            <w:noProof/>
            <w:webHidden/>
          </w:rPr>
          <w:fldChar w:fldCharType="separate"/>
        </w:r>
        <w:r w:rsidR="00661E1D" w:rsidRPr="002C0503">
          <w:rPr>
            <w:noProof/>
            <w:webHidden/>
          </w:rPr>
          <w:t>9</w:t>
        </w:r>
        <w:r w:rsidR="00791181" w:rsidRPr="002C0503">
          <w:rPr>
            <w:noProof/>
            <w:webHidden/>
          </w:rPr>
          <w:fldChar w:fldCharType="end"/>
        </w:r>
      </w:hyperlink>
    </w:p>
    <w:p w14:paraId="4B3FED56" w14:textId="7FEC3DD5" w:rsidR="00791181" w:rsidRPr="002C0503" w:rsidRDefault="002C0503">
      <w:pPr>
        <w:pStyle w:val="Turinys2"/>
        <w:rPr>
          <w:rFonts w:asciiTheme="minorHAnsi" w:eastAsiaTheme="minorEastAsia" w:hAnsiTheme="minorHAnsi" w:cstheme="minorBidi"/>
          <w:noProof/>
          <w:sz w:val="22"/>
          <w:szCs w:val="22"/>
          <w:lang w:val="en-US"/>
        </w:rPr>
      </w:pPr>
      <w:hyperlink w:anchor="_Toc93857967" w:history="1">
        <w:r w:rsidR="00791181" w:rsidRPr="002C0503">
          <w:rPr>
            <w:rStyle w:val="Hipersaitas"/>
            <w:noProof/>
            <w:color w:val="auto"/>
          </w:rPr>
          <w:t>5.2.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Rangovo dokumentai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_Toc93857967 \h </w:instrText>
        </w:r>
        <w:r w:rsidR="00791181" w:rsidRPr="002C0503">
          <w:rPr>
            <w:noProof/>
            <w:webHidden/>
          </w:rPr>
        </w:r>
        <w:r w:rsidR="00791181" w:rsidRPr="002C0503">
          <w:rPr>
            <w:noProof/>
            <w:webHidden/>
          </w:rPr>
          <w:fldChar w:fldCharType="separate"/>
        </w:r>
        <w:r w:rsidR="00661E1D" w:rsidRPr="002C0503">
          <w:rPr>
            <w:noProof/>
            <w:webHidden/>
          </w:rPr>
          <w:t>10</w:t>
        </w:r>
        <w:r w:rsidR="00791181" w:rsidRPr="002C0503">
          <w:rPr>
            <w:noProof/>
            <w:webHidden/>
          </w:rPr>
          <w:fldChar w:fldCharType="end"/>
        </w:r>
      </w:hyperlink>
    </w:p>
    <w:p w14:paraId="6E80DA80" w14:textId="7EB68E15" w:rsidR="00791181" w:rsidRPr="002C0503" w:rsidRDefault="002C0503">
      <w:pPr>
        <w:pStyle w:val="Turinys2"/>
        <w:rPr>
          <w:rFonts w:asciiTheme="minorHAnsi" w:eastAsiaTheme="minorEastAsia" w:hAnsiTheme="minorHAnsi" w:cstheme="minorBidi"/>
          <w:noProof/>
          <w:sz w:val="22"/>
          <w:szCs w:val="22"/>
          <w:lang w:val="en-US"/>
        </w:rPr>
      </w:pPr>
      <w:hyperlink w:anchor="_Toc93857968" w:history="1">
        <w:r w:rsidR="00791181" w:rsidRPr="002C0503">
          <w:rPr>
            <w:rStyle w:val="Hipersaitas"/>
            <w:noProof/>
            <w:color w:val="auto"/>
          </w:rPr>
          <w:t>5.3.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Darbo projektas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_Toc93857968 \h </w:instrText>
        </w:r>
        <w:r w:rsidR="00791181" w:rsidRPr="002C0503">
          <w:rPr>
            <w:noProof/>
            <w:webHidden/>
          </w:rPr>
        </w:r>
        <w:r w:rsidR="00791181" w:rsidRPr="002C0503">
          <w:rPr>
            <w:noProof/>
            <w:webHidden/>
          </w:rPr>
          <w:fldChar w:fldCharType="separate"/>
        </w:r>
        <w:r w:rsidR="00661E1D" w:rsidRPr="002C0503">
          <w:rPr>
            <w:noProof/>
            <w:webHidden/>
          </w:rPr>
          <w:t>10</w:t>
        </w:r>
        <w:r w:rsidR="00791181" w:rsidRPr="002C0503">
          <w:rPr>
            <w:noProof/>
            <w:webHidden/>
          </w:rPr>
          <w:fldChar w:fldCharType="end"/>
        </w:r>
      </w:hyperlink>
    </w:p>
    <w:p w14:paraId="604B4DAB" w14:textId="0D20BBC8" w:rsidR="00791181" w:rsidRPr="002C0503" w:rsidRDefault="002C0503">
      <w:pPr>
        <w:pStyle w:val="Turinys2"/>
        <w:rPr>
          <w:rFonts w:asciiTheme="minorHAnsi" w:eastAsiaTheme="minorEastAsia" w:hAnsiTheme="minorHAnsi" w:cstheme="minorBidi"/>
          <w:noProof/>
          <w:sz w:val="22"/>
          <w:szCs w:val="22"/>
          <w:lang w:val="en-US"/>
        </w:rPr>
      </w:pPr>
      <w:hyperlink w:anchor="_Toc93857969" w:history="1">
        <w:r w:rsidR="00791181" w:rsidRPr="002C0503">
          <w:rPr>
            <w:rStyle w:val="Hipersaitas"/>
            <w:noProof/>
            <w:color w:val="auto"/>
          </w:rPr>
          <w:t>5.4.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Išpildomoji dokumentacija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_Toc93857969 \h </w:instrText>
        </w:r>
        <w:r w:rsidR="00791181" w:rsidRPr="002C0503">
          <w:rPr>
            <w:noProof/>
            <w:webHidden/>
          </w:rPr>
        </w:r>
        <w:r w:rsidR="00791181" w:rsidRPr="002C0503">
          <w:rPr>
            <w:noProof/>
            <w:webHidden/>
          </w:rPr>
          <w:fldChar w:fldCharType="separate"/>
        </w:r>
        <w:r w:rsidR="00661E1D" w:rsidRPr="002C0503">
          <w:rPr>
            <w:noProof/>
            <w:webHidden/>
          </w:rPr>
          <w:t>11</w:t>
        </w:r>
        <w:r w:rsidR="00791181" w:rsidRPr="002C0503">
          <w:rPr>
            <w:noProof/>
            <w:webHidden/>
          </w:rPr>
          <w:fldChar w:fldCharType="end"/>
        </w:r>
      </w:hyperlink>
    </w:p>
    <w:p w14:paraId="43EF8BFC" w14:textId="4B2FEC4B" w:rsidR="00791181" w:rsidRPr="002C0503" w:rsidRDefault="002C0503">
      <w:pPr>
        <w:pStyle w:val="Turinys2"/>
        <w:rPr>
          <w:rFonts w:asciiTheme="minorHAnsi" w:eastAsiaTheme="minorEastAsia" w:hAnsiTheme="minorHAnsi" w:cstheme="minorBidi"/>
          <w:noProof/>
          <w:sz w:val="22"/>
          <w:szCs w:val="22"/>
          <w:lang w:val="en-US"/>
        </w:rPr>
      </w:pPr>
      <w:hyperlink w:anchor="_Toc93857970" w:history="1">
        <w:r w:rsidR="00791181" w:rsidRPr="002C0503">
          <w:rPr>
            <w:rStyle w:val="Hipersaitas"/>
            <w:noProof/>
            <w:color w:val="auto"/>
          </w:rPr>
          <w:t>5.5.</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Naudojimo instrukcijos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_Toc93857970 \h </w:instrText>
        </w:r>
        <w:r w:rsidR="00791181" w:rsidRPr="002C0503">
          <w:rPr>
            <w:noProof/>
            <w:webHidden/>
          </w:rPr>
        </w:r>
        <w:r w:rsidR="00791181" w:rsidRPr="002C0503">
          <w:rPr>
            <w:noProof/>
            <w:webHidden/>
          </w:rPr>
          <w:fldChar w:fldCharType="separate"/>
        </w:r>
        <w:r w:rsidR="00661E1D" w:rsidRPr="002C0503">
          <w:rPr>
            <w:noProof/>
            <w:webHidden/>
          </w:rPr>
          <w:t>11</w:t>
        </w:r>
        <w:r w:rsidR="00791181" w:rsidRPr="002C0503">
          <w:rPr>
            <w:noProof/>
            <w:webHidden/>
          </w:rPr>
          <w:fldChar w:fldCharType="end"/>
        </w:r>
      </w:hyperlink>
    </w:p>
    <w:p w14:paraId="57DA2DD8" w14:textId="040E250E" w:rsidR="00791181" w:rsidRPr="002C0503" w:rsidRDefault="002C0503">
      <w:pPr>
        <w:pStyle w:val="Turinys2"/>
        <w:rPr>
          <w:rFonts w:asciiTheme="minorHAnsi" w:eastAsiaTheme="minorEastAsia" w:hAnsiTheme="minorHAnsi" w:cstheme="minorBidi"/>
          <w:noProof/>
          <w:sz w:val="22"/>
          <w:szCs w:val="22"/>
          <w:lang w:val="en-US"/>
        </w:rPr>
      </w:pPr>
      <w:hyperlink w:anchor="_Toc93857971" w:history="1">
        <w:r w:rsidR="00791181" w:rsidRPr="002C0503">
          <w:rPr>
            <w:rStyle w:val="Hipersaitas"/>
            <w:noProof/>
            <w:color w:val="auto"/>
          </w:rPr>
          <w:t>5.6.</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Klaidos Darbų dokumentuose</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_Toc93857971 \h </w:instrText>
        </w:r>
        <w:r w:rsidR="00791181" w:rsidRPr="002C0503">
          <w:rPr>
            <w:noProof/>
            <w:webHidden/>
          </w:rPr>
        </w:r>
        <w:r w:rsidR="00791181" w:rsidRPr="002C0503">
          <w:rPr>
            <w:noProof/>
            <w:webHidden/>
          </w:rPr>
          <w:fldChar w:fldCharType="separate"/>
        </w:r>
        <w:r w:rsidR="00661E1D" w:rsidRPr="002C0503">
          <w:rPr>
            <w:noProof/>
            <w:webHidden/>
          </w:rPr>
          <w:t>12</w:t>
        </w:r>
        <w:r w:rsidR="00791181" w:rsidRPr="002C0503">
          <w:rPr>
            <w:noProof/>
            <w:webHidden/>
          </w:rPr>
          <w:fldChar w:fldCharType="end"/>
        </w:r>
      </w:hyperlink>
    </w:p>
    <w:p w14:paraId="681D9580" w14:textId="5EFF9A6C" w:rsidR="00791181" w:rsidRPr="002C0503" w:rsidRDefault="002C0503">
      <w:pPr>
        <w:pStyle w:val="Turinys2"/>
        <w:rPr>
          <w:rFonts w:asciiTheme="minorHAnsi" w:eastAsiaTheme="minorEastAsia" w:hAnsiTheme="minorHAnsi" w:cstheme="minorBidi"/>
          <w:noProof/>
          <w:sz w:val="22"/>
          <w:szCs w:val="22"/>
          <w:lang w:val="en-US"/>
        </w:rPr>
      </w:pPr>
      <w:hyperlink w:anchor="_Toc93857972" w:history="1">
        <w:r w:rsidR="00791181" w:rsidRPr="002C0503">
          <w:rPr>
            <w:rStyle w:val="Hipersaitas"/>
            <w:noProof/>
            <w:color w:val="auto"/>
          </w:rPr>
          <w:t>5.7.</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dokumentų pakeitimai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_Toc93857972 \h </w:instrText>
        </w:r>
        <w:r w:rsidR="00791181" w:rsidRPr="002C0503">
          <w:rPr>
            <w:noProof/>
            <w:webHidden/>
          </w:rPr>
        </w:r>
        <w:r w:rsidR="00791181" w:rsidRPr="002C0503">
          <w:rPr>
            <w:noProof/>
            <w:webHidden/>
          </w:rPr>
          <w:fldChar w:fldCharType="separate"/>
        </w:r>
        <w:r w:rsidR="00661E1D" w:rsidRPr="002C0503">
          <w:rPr>
            <w:noProof/>
            <w:webHidden/>
          </w:rPr>
          <w:t>12</w:t>
        </w:r>
        <w:r w:rsidR="00791181" w:rsidRPr="002C0503">
          <w:rPr>
            <w:noProof/>
            <w:webHidden/>
          </w:rPr>
          <w:fldChar w:fldCharType="end"/>
        </w:r>
      </w:hyperlink>
    </w:p>
    <w:p w14:paraId="51FD4E21" w14:textId="74CCBFA6" w:rsidR="00791181" w:rsidRPr="002C0503" w:rsidRDefault="002C0503">
      <w:pPr>
        <w:pStyle w:val="Turinys2"/>
        <w:rPr>
          <w:rFonts w:asciiTheme="minorHAnsi" w:eastAsiaTheme="minorEastAsia" w:hAnsiTheme="minorHAnsi" w:cstheme="minorBidi"/>
          <w:noProof/>
          <w:sz w:val="22"/>
          <w:szCs w:val="22"/>
          <w:lang w:val="en-US"/>
        </w:rPr>
      </w:pPr>
      <w:hyperlink w:anchor="_Toc93857973" w:history="1">
        <w:r w:rsidR="00791181" w:rsidRPr="002C0503">
          <w:rPr>
            <w:rStyle w:val="Hipersaitas"/>
            <w:noProof/>
            <w:color w:val="auto"/>
          </w:rPr>
          <w:t>5.8.</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Rangovo dokumentų derinimas ir tvirtinimas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_Toc93857973 \h </w:instrText>
        </w:r>
        <w:r w:rsidR="00791181" w:rsidRPr="002C0503">
          <w:rPr>
            <w:noProof/>
            <w:webHidden/>
          </w:rPr>
        </w:r>
        <w:r w:rsidR="00791181" w:rsidRPr="002C0503">
          <w:rPr>
            <w:noProof/>
            <w:webHidden/>
          </w:rPr>
          <w:fldChar w:fldCharType="separate"/>
        </w:r>
        <w:r w:rsidR="00661E1D" w:rsidRPr="002C0503">
          <w:rPr>
            <w:noProof/>
            <w:webHidden/>
          </w:rPr>
          <w:t>13</w:t>
        </w:r>
        <w:r w:rsidR="00791181" w:rsidRPr="002C0503">
          <w:rPr>
            <w:noProof/>
            <w:webHidden/>
          </w:rPr>
          <w:fldChar w:fldCharType="end"/>
        </w:r>
      </w:hyperlink>
    </w:p>
    <w:p w14:paraId="7DAB20C6" w14:textId="761E4197" w:rsidR="00791181" w:rsidRPr="002C0503" w:rsidRDefault="002C0503">
      <w:pPr>
        <w:pStyle w:val="Turinys2"/>
        <w:rPr>
          <w:rFonts w:asciiTheme="minorHAnsi" w:eastAsiaTheme="minorEastAsia" w:hAnsiTheme="minorHAnsi" w:cstheme="minorBidi"/>
          <w:noProof/>
          <w:sz w:val="22"/>
          <w:szCs w:val="22"/>
          <w:lang w:val="en-US"/>
        </w:rPr>
      </w:pPr>
      <w:hyperlink w:anchor="_Toc93857974" w:history="1">
        <w:r w:rsidR="00791181" w:rsidRPr="002C0503">
          <w:rPr>
            <w:rStyle w:val="Hipersaitas"/>
            <w:noProof/>
            <w:color w:val="auto"/>
          </w:rPr>
          <w:t>5.9.</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Intelektinės nuosavybės teisės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_Toc93857974 \h </w:instrText>
        </w:r>
        <w:r w:rsidR="00791181" w:rsidRPr="002C0503">
          <w:rPr>
            <w:noProof/>
            <w:webHidden/>
          </w:rPr>
        </w:r>
        <w:r w:rsidR="00791181" w:rsidRPr="002C0503">
          <w:rPr>
            <w:noProof/>
            <w:webHidden/>
          </w:rPr>
          <w:fldChar w:fldCharType="separate"/>
        </w:r>
        <w:r w:rsidR="00661E1D" w:rsidRPr="002C0503">
          <w:rPr>
            <w:noProof/>
            <w:webHidden/>
          </w:rPr>
          <w:t>13</w:t>
        </w:r>
        <w:r w:rsidR="00791181" w:rsidRPr="002C0503">
          <w:rPr>
            <w:noProof/>
            <w:webHidden/>
          </w:rPr>
          <w:fldChar w:fldCharType="end"/>
        </w:r>
      </w:hyperlink>
    </w:p>
    <w:p w14:paraId="29155580" w14:textId="4FB0C4B8" w:rsidR="00791181" w:rsidRPr="002C0503" w:rsidRDefault="002C0503">
      <w:pPr>
        <w:pStyle w:val="Turinys1"/>
        <w:rPr>
          <w:rFonts w:asciiTheme="minorHAnsi" w:eastAsiaTheme="minorEastAsia" w:hAnsiTheme="minorHAnsi" w:cstheme="minorBidi"/>
          <w:b w:val="0"/>
          <w:sz w:val="22"/>
          <w:szCs w:val="22"/>
          <w:lang w:val="en-US"/>
        </w:rPr>
      </w:pPr>
      <w:hyperlink w:anchor="_Toc93857975" w:history="1">
        <w:r w:rsidR="00791181" w:rsidRPr="002C0503">
          <w:rPr>
            <w:rStyle w:val="Hipersaitas"/>
            <w:color w:val="auto"/>
          </w:rPr>
          <w:t>6.</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Statybos darbų vykdymas</w:t>
        </w:r>
        <w:r w:rsidR="00791181" w:rsidRPr="002C0503">
          <w:rPr>
            <w:webHidden/>
          </w:rPr>
          <w:tab/>
        </w:r>
        <w:r w:rsidR="00791181" w:rsidRPr="002C0503">
          <w:rPr>
            <w:webHidden/>
          </w:rPr>
          <w:fldChar w:fldCharType="begin"/>
        </w:r>
        <w:r w:rsidR="00791181" w:rsidRPr="002C0503">
          <w:rPr>
            <w:webHidden/>
          </w:rPr>
          <w:instrText xml:space="preserve"> PAGEREF _Toc93857975 \h </w:instrText>
        </w:r>
        <w:r w:rsidR="00791181" w:rsidRPr="002C0503">
          <w:rPr>
            <w:webHidden/>
          </w:rPr>
        </w:r>
        <w:r w:rsidR="00791181" w:rsidRPr="002C0503">
          <w:rPr>
            <w:webHidden/>
          </w:rPr>
          <w:fldChar w:fldCharType="separate"/>
        </w:r>
        <w:r w:rsidR="00661E1D" w:rsidRPr="002C0503">
          <w:rPr>
            <w:webHidden/>
          </w:rPr>
          <w:t>14</w:t>
        </w:r>
        <w:r w:rsidR="00791181" w:rsidRPr="002C0503">
          <w:rPr>
            <w:webHidden/>
          </w:rPr>
          <w:fldChar w:fldCharType="end"/>
        </w:r>
      </w:hyperlink>
    </w:p>
    <w:p w14:paraId="327DD5DC" w14:textId="4742636A" w:rsidR="00791181" w:rsidRPr="002C0503" w:rsidRDefault="002C0503">
      <w:pPr>
        <w:pStyle w:val="Turinys2"/>
        <w:rPr>
          <w:rFonts w:asciiTheme="minorHAnsi" w:eastAsiaTheme="minorEastAsia" w:hAnsiTheme="minorHAnsi" w:cstheme="minorBidi"/>
          <w:noProof/>
          <w:sz w:val="22"/>
          <w:szCs w:val="22"/>
          <w:lang w:val="en-US"/>
        </w:rPr>
      </w:pPr>
      <w:hyperlink w:anchor="_Toc93857976" w:history="1">
        <w:r w:rsidR="00791181" w:rsidRPr="002C0503">
          <w:rPr>
            <w:rStyle w:val="Hipersaitas"/>
            <w:noProof/>
            <w:color w:val="auto"/>
          </w:rPr>
          <w:t>6.1.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Statybvietė</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_Toc93857976 \h </w:instrText>
        </w:r>
        <w:r w:rsidR="00791181" w:rsidRPr="002C0503">
          <w:rPr>
            <w:noProof/>
            <w:webHidden/>
          </w:rPr>
        </w:r>
        <w:r w:rsidR="00791181" w:rsidRPr="002C0503">
          <w:rPr>
            <w:noProof/>
            <w:webHidden/>
          </w:rPr>
          <w:fldChar w:fldCharType="separate"/>
        </w:r>
        <w:r w:rsidR="00661E1D" w:rsidRPr="002C0503">
          <w:rPr>
            <w:noProof/>
            <w:webHidden/>
          </w:rPr>
          <w:t>14</w:t>
        </w:r>
        <w:r w:rsidR="00791181" w:rsidRPr="002C0503">
          <w:rPr>
            <w:noProof/>
            <w:webHidden/>
          </w:rPr>
          <w:fldChar w:fldCharType="end"/>
        </w:r>
      </w:hyperlink>
    </w:p>
    <w:p w14:paraId="208221E7" w14:textId="0A0B41A1" w:rsidR="00791181" w:rsidRPr="002C0503" w:rsidRDefault="002C0503">
      <w:pPr>
        <w:pStyle w:val="Turinys2"/>
        <w:rPr>
          <w:rFonts w:asciiTheme="minorHAnsi" w:eastAsiaTheme="minorEastAsia" w:hAnsiTheme="minorHAnsi" w:cstheme="minorBidi"/>
          <w:noProof/>
          <w:sz w:val="22"/>
          <w:szCs w:val="22"/>
          <w:lang w:val="en-US"/>
        </w:rPr>
      </w:pPr>
      <w:hyperlink w:anchor="_Toc93857977" w:history="1">
        <w:r w:rsidR="00791181" w:rsidRPr="002C0503">
          <w:rPr>
            <w:rStyle w:val="Hipersaitas"/>
            <w:noProof/>
            <w:color w:val="auto"/>
          </w:rPr>
          <w:t>6.2.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Trečiųjų asmenų veikla statybvietėje</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_Toc93857977 \h </w:instrText>
        </w:r>
        <w:r w:rsidR="00791181" w:rsidRPr="002C0503">
          <w:rPr>
            <w:noProof/>
            <w:webHidden/>
          </w:rPr>
        </w:r>
        <w:r w:rsidR="00791181" w:rsidRPr="002C0503">
          <w:rPr>
            <w:noProof/>
            <w:webHidden/>
          </w:rPr>
          <w:fldChar w:fldCharType="separate"/>
        </w:r>
        <w:r w:rsidR="00661E1D" w:rsidRPr="002C0503">
          <w:rPr>
            <w:noProof/>
            <w:webHidden/>
          </w:rPr>
          <w:t>15</w:t>
        </w:r>
        <w:r w:rsidR="00791181" w:rsidRPr="002C0503">
          <w:rPr>
            <w:noProof/>
            <w:webHidden/>
          </w:rPr>
          <w:fldChar w:fldCharType="end"/>
        </w:r>
      </w:hyperlink>
    </w:p>
    <w:p w14:paraId="3B5B719C" w14:textId="22582724" w:rsidR="00791181" w:rsidRPr="002C0503" w:rsidRDefault="002C0503">
      <w:pPr>
        <w:pStyle w:val="Turinys2"/>
        <w:rPr>
          <w:rFonts w:asciiTheme="minorHAnsi" w:eastAsiaTheme="minorEastAsia" w:hAnsiTheme="minorHAnsi" w:cstheme="minorBidi"/>
          <w:noProof/>
          <w:sz w:val="22"/>
          <w:szCs w:val="22"/>
          <w:lang w:val="en-US"/>
        </w:rPr>
      </w:pPr>
      <w:hyperlink w:anchor="_Toc93857978" w:history="1">
        <w:r w:rsidR="00791181" w:rsidRPr="002C0503">
          <w:rPr>
            <w:rStyle w:val="Hipersaitas"/>
            <w:noProof/>
            <w:color w:val="auto"/>
          </w:rPr>
          <w:t>6.3.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Nenumatytos fizinės sąlygos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_Toc93857978 \h </w:instrText>
        </w:r>
        <w:r w:rsidR="00791181" w:rsidRPr="002C0503">
          <w:rPr>
            <w:noProof/>
            <w:webHidden/>
          </w:rPr>
        </w:r>
        <w:r w:rsidR="00791181" w:rsidRPr="002C0503">
          <w:rPr>
            <w:noProof/>
            <w:webHidden/>
          </w:rPr>
          <w:fldChar w:fldCharType="separate"/>
        </w:r>
        <w:r w:rsidR="00661E1D" w:rsidRPr="002C0503">
          <w:rPr>
            <w:noProof/>
            <w:webHidden/>
          </w:rPr>
          <w:t>15</w:t>
        </w:r>
        <w:r w:rsidR="00791181" w:rsidRPr="002C0503">
          <w:rPr>
            <w:noProof/>
            <w:webHidden/>
          </w:rPr>
          <w:fldChar w:fldCharType="end"/>
        </w:r>
      </w:hyperlink>
    </w:p>
    <w:p w14:paraId="3E224D95" w14:textId="4A2BB7DF" w:rsidR="00791181" w:rsidRPr="002C0503" w:rsidRDefault="002C0503">
      <w:pPr>
        <w:pStyle w:val="Turinys2"/>
        <w:rPr>
          <w:rFonts w:asciiTheme="minorHAnsi" w:eastAsiaTheme="minorEastAsia" w:hAnsiTheme="minorHAnsi" w:cstheme="minorBidi"/>
          <w:noProof/>
          <w:sz w:val="22"/>
          <w:szCs w:val="22"/>
          <w:lang w:val="en-US"/>
        </w:rPr>
      </w:pPr>
      <w:hyperlink w:anchor="_Toc93857979" w:history="1">
        <w:r w:rsidR="00791181" w:rsidRPr="002C0503">
          <w:rPr>
            <w:rStyle w:val="Hipersaitas"/>
            <w:noProof/>
            <w:color w:val="auto"/>
          </w:rPr>
          <w:t>6.4.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Bendrieji Statybos darbų vykdymo reikalavimai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_Toc93857979 \h </w:instrText>
        </w:r>
        <w:r w:rsidR="00791181" w:rsidRPr="002C0503">
          <w:rPr>
            <w:noProof/>
            <w:webHidden/>
          </w:rPr>
        </w:r>
        <w:r w:rsidR="00791181" w:rsidRPr="002C0503">
          <w:rPr>
            <w:noProof/>
            <w:webHidden/>
          </w:rPr>
          <w:fldChar w:fldCharType="separate"/>
        </w:r>
        <w:r w:rsidR="00661E1D" w:rsidRPr="002C0503">
          <w:rPr>
            <w:noProof/>
            <w:webHidden/>
          </w:rPr>
          <w:t>16</w:t>
        </w:r>
        <w:r w:rsidR="00791181" w:rsidRPr="002C0503">
          <w:rPr>
            <w:noProof/>
            <w:webHidden/>
          </w:rPr>
          <w:fldChar w:fldCharType="end"/>
        </w:r>
      </w:hyperlink>
    </w:p>
    <w:p w14:paraId="450713C9" w14:textId="656215C7" w:rsidR="00791181" w:rsidRPr="002C0503" w:rsidRDefault="002C0503">
      <w:pPr>
        <w:pStyle w:val="Turinys2"/>
        <w:rPr>
          <w:rFonts w:asciiTheme="minorHAnsi" w:eastAsiaTheme="minorEastAsia" w:hAnsiTheme="minorHAnsi" w:cstheme="minorBidi"/>
          <w:noProof/>
          <w:sz w:val="22"/>
          <w:szCs w:val="22"/>
          <w:lang w:val="en-US"/>
        </w:rPr>
      </w:pPr>
      <w:hyperlink w:anchor="_Toc93857980" w:history="1">
        <w:r w:rsidR="00791181" w:rsidRPr="002C0503">
          <w:rPr>
            <w:rStyle w:val="Hipersaitas"/>
            <w:noProof/>
            <w:color w:val="auto"/>
          </w:rPr>
          <w:t>6.5.</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Aprūpinimas energija ir kitomis laikinomis priemonėmis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_Toc93857980 \h </w:instrText>
        </w:r>
        <w:r w:rsidR="00791181" w:rsidRPr="002C0503">
          <w:rPr>
            <w:noProof/>
            <w:webHidden/>
          </w:rPr>
        </w:r>
        <w:r w:rsidR="00791181" w:rsidRPr="002C0503">
          <w:rPr>
            <w:noProof/>
            <w:webHidden/>
          </w:rPr>
          <w:fldChar w:fldCharType="separate"/>
        </w:r>
        <w:r w:rsidR="00661E1D" w:rsidRPr="002C0503">
          <w:rPr>
            <w:noProof/>
            <w:webHidden/>
          </w:rPr>
          <w:t>17</w:t>
        </w:r>
        <w:r w:rsidR="00791181" w:rsidRPr="002C0503">
          <w:rPr>
            <w:noProof/>
            <w:webHidden/>
          </w:rPr>
          <w:fldChar w:fldCharType="end"/>
        </w:r>
      </w:hyperlink>
    </w:p>
    <w:p w14:paraId="3B8EEAE0" w14:textId="011EBAAE" w:rsidR="00791181" w:rsidRPr="002C0503" w:rsidRDefault="002C0503">
      <w:pPr>
        <w:pStyle w:val="Turinys2"/>
        <w:rPr>
          <w:rFonts w:asciiTheme="minorHAnsi" w:eastAsiaTheme="minorEastAsia" w:hAnsiTheme="minorHAnsi" w:cstheme="minorBidi"/>
          <w:noProof/>
          <w:sz w:val="22"/>
          <w:szCs w:val="22"/>
          <w:lang w:val="en-US"/>
        </w:rPr>
      </w:pPr>
      <w:hyperlink w:anchor="_Toc93857981" w:history="1">
        <w:r w:rsidR="00791181" w:rsidRPr="002C0503">
          <w:rPr>
            <w:rStyle w:val="Hipersaitas"/>
            <w:noProof/>
            <w:color w:val="auto"/>
          </w:rPr>
          <w:t>6.6.</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Privažiavimo keliai ir saugus eismas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_Toc93857981 \h </w:instrText>
        </w:r>
        <w:r w:rsidR="00791181" w:rsidRPr="002C0503">
          <w:rPr>
            <w:noProof/>
            <w:webHidden/>
          </w:rPr>
        </w:r>
        <w:r w:rsidR="00791181" w:rsidRPr="002C0503">
          <w:rPr>
            <w:noProof/>
            <w:webHidden/>
          </w:rPr>
          <w:fldChar w:fldCharType="separate"/>
        </w:r>
        <w:r w:rsidR="00661E1D" w:rsidRPr="002C0503">
          <w:rPr>
            <w:noProof/>
            <w:webHidden/>
          </w:rPr>
          <w:t>18</w:t>
        </w:r>
        <w:r w:rsidR="00791181" w:rsidRPr="002C0503">
          <w:rPr>
            <w:noProof/>
            <w:webHidden/>
          </w:rPr>
          <w:fldChar w:fldCharType="end"/>
        </w:r>
      </w:hyperlink>
    </w:p>
    <w:p w14:paraId="74D55994" w14:textId="0D10CC46" w:rsidR="00791181" w:rsidRPr="002C0503" w:rsidRDefault="002C0503">
      <w:pPr>
        <w:pStyle w:val="Turinys2"/>
        <w:rPr>
          <w:rFonts w:asciiTheme="minorHAnsi" w:eastAsiaTheme="minorEastAsia" w:hAnsiTheme="minorHAnsi" w:cstheme="minorBidi"/>
          <w:noProof/>
          <w:sz w:val="22"/>
          <w:szCs w:val="22"/>
          <w:lang w:val="en-US"/>
        </w:rPr>
      </w:pPr>
      <w:hyperlink w:anchor="_Toc93857982" w:history="1">
        <w:r w:rsidR="00791181" w:rsidRPr="002C0503">
          <w:rPr>
            <w:rStyle w:val="Hipersaitas"/>
            <w:noProof/>
            <w:color w:val="auto"/>
          </w:rPr>
          <w:t>6.7.</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Statybos produktai, Įrenginiai ir Priemonės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_Toc93857982 \h </w:instrText>
        </w:r>
        <w:r w:rsidR="00791181" w:rsidRPr="002C0503">
          <w:rPr>
            <w:noProof/>
            <w:webHidden/>
          </w:rPr>
        </w:r>
        <w:r w:rsidR="00791181" w:rsidRPr="002C0503">
          <w:rPr>
            <w:noProof/>
            <w:webHidden/>
          </w:rPr>
          <w:fldChar w:fldCharType="separate"/>
        </w:r>
        <w:r w:rsidR="00661E1D" w:rsidRPr="002C0503">
          <w:rPr>
            <w:noProof/>
            <w:webHidden/>
          </w:rPr>
          <w:t>18</w:t>
        </w:r>
        <w:r w:rsidR="00791181" w:rsidRPr="002C0503">
          <w:rPr>
            <w:noProof/>
            <w:webHidden/>
          </w:rPr>
          <w:fldChar w:fldCharType="end"/>
        </w:r>
      </w:hyperlink>
    </w:p>
    <w:p w14:paraId="37DA8A89" w14:textId="40F9BCD8" w:rsidR="00791181" w:rsidRPr="002C0503" w:rsidRDefault="002C0503">
      <w:pPr>
        <w:pStyle w:val="Turinys2"/>
        <w:rPr>
          <w:rFonts w:asciiTheme="minorHAnsi" w:eastAsiaTheme="minorEastAsia" w:hAnsiTheme="minorHAnsi" w:cstheme="minorBidi"/>
          <w:noProof/>
          <w:sz w:val="22"/>
          <w:szCs w:val="22"/>
          <w:lang w:val="en-US"/>
        </w:rPr>
      </w:pPr>
      <w:hyperlink w:anchor="_Toc93857983" w:history="1">
        <w:r w:rsidR="00791181" w:rsidRPr="002C0503">
          <w:rPr>
            <w:rStyle w:val="Hipersaitas"/>
            <w:noProof/>
            <w:color w:val="auto"/>
          </w:rPr>
          <w:t>6.8.</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Mokymai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_Toc93857983 \h </w:instrText>
        </w:r>
        <w:r w:rsidR="00791181" w:rsidRPr="002C0503">
          <w:rPr>
            <w:noProof/>
            <w:webHidden/>
          </w:rPr>
        </w:r>
        <w:r w:rsidR="00791181" w:rsidRPr="002C0503">
          <w:rPr>
            <w:noProof/>
            <w:webHidden/>
          </w:rPr>
          <w:fldChar w:fldCharType="separate"/>
        </w:r>
        <w:r w:rsidR="00661E1D" w:rsidRPr="002C0503">
          <w:rPr>
            <w:noProof/>
            <w:webHidden/>
          </w:rPr>
          <w:t>19</w:t>
        </w:r>
        <w:r w:rsidR="00791181" w:rsidRPr="002C0503">
          <w:rPr>
            <w:noProof/>
            <w:webHidden/>
          </w:rPr>
          <w:fldChar w:fldCharType="end"/>
        </w:r>
      </w:hyperlink>
    </w:p>
    <w:p w14:paraId="560188B4" w14:textId="5A1DEC34" w:rsidR="00791181" w:rsidRPr="002C0503" w:rsidRDefault="002C0503">
      <w:pPr>
        <w:pStyle w:val="Turinys2"/>
        <w:rPr>
          <w:rFonts w:asciiTheme="minorHAnsi" w:eastAsiaTheme="minorEastAsia" w:hAnsiTheme="minorHAnsi" w:cstheme="minorBidi"/>
          <w:noProof/>
          <w:sz w:val="22"/>
          <w:szCs w:val="22"/>
          <w:lang w:val="en-US"/>
        </w:rPr>
      </w:pPr>
      <w:hyperlink w:anchor="_Toc93857984" w:history="1">
        <w:r w:rsidR="00791181" w:rsidRPr="002C0503">
          <w:rPr>
            <w:rStyle w:val="Hipersaitas"/>
            <w:noProof/>
            <w:color w:val="auto"/>
          </w:rPr>
          <w:t>6.9.</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Bandymai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_Toc93857984 \h </w:instrText>
        </w:r>
        <w:r w:rsidR="00791181" w:rsidRPr="002C0503">
          <w:rPr>
            <w:noProof/>
            <w:webHidden/>
          </w:rPr>
        </w:r>
        <w:r w:rsidR="00791181" w:rsidRPr="002C0503">
          <w:rPr>
            <w:noProof/>
            <w:webHidden/>
          </w:rPr>
          <w:fldChar w:fldCharType="separate"/>
        </w:r>
        <w:r w:rsidR="00661E1D" w:rsidRPr="002C0503">
          <w:rPr>
            <w:noProof/>
            <w:webHidden/>
          </w:rPr>
          <w:t>19</w:t>
        </w:r>
        <w:r w:rsidR="00791181" w:rsidRPr="002C0503">
          <w:rPr>
            <w:noProof/>
            <w:webHidden/>
          </w:rPr>
          <w:fldChar w:fldCharType="end"/>
        </w:r>
      </w:hyperlink>
    </w:p>
    <w:p w14:paraId="13E6408D" w14:textId="71F3B27C" w:rsidR="00791181" w:rsidRPr="002C0503" w:rsidRDefault="002C0503">
      <w:pPr>
        <w:pStyle w:val="Turinys1"/>
        <w:rPr>
          <w:rFonts w:asciiTheme="minorHAnsi" w:eastAsiaTheme="minorEastAsia" w:hAnsiTheme="minorHAnsi" w:cstheme="minorBidi"/>
          <w:b w:val="0"/>
          <w:sz w:val="22"/>
          <w:szCs w:val="22"/>
          <w:lang w:val="en-US"/>
        </w:rPr>
      </w:pPr>
      <w:hyperlink w:anchor="_Toc93857985" w:history="1">
        <w:r w:rsidR="00791181" w:rsidRPr="002C0503">
          <w:rPr>
            <w:rStyle w:val="Hipersaitas"/>
            <w:color w:val="auto"/>
          </w:rPr>
          <w:t>7.</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Darbų pabaiga ir Darbų priėmimas</w:t>
        </w:r>
        <w:r w:rsidR="00791181" w:rsidRPr="002C0503">
          <w:rPr>
            <w:webHidden/>
          </w:rPr>
          <w:tab/>
        </w:r>
        <w:r w:rsidR="00791181" w:rsidRPr="002C0503">
          <w:rPr>
            <w:webHidden/>
          </w:rPr>
          <w:fldChar w:fldCharType="begin"/>
        </w:r>
        <w:r w:rsidR="00791181" w:rsidRPr="002C0503">
          <w:rPr>
            <w:webHidden/>
          </w:rPr>
          <w:instrText xml:space="preserve"> PAGEREF _Toc93857985 \h </w:instrText>
        </w:r>
        <w:r w:rsidR="00791181" w:rsidRPr="002C0503">
          <w:rPr>
            <w:webHidden/>
          </w:rPr>
        </w:r>
        <w:r w:rsidR="00791181" w:rsidRPr="002C0503">
          <w:rPr>
            <w:webHidden/>
          </w:rPr>
          <w:fldChar w:fldCharType="separate"/>
        </w:r>
        <w:r w:rsidR="00661E1D" w:rsidRPr="002C0503">
          <w:rPr>
            <w:webHidden/>
          </w:rPr>
          <w:t>20</w:t>
        </w:r>
        <w:r w:rsidR="00791181" w:rsidRPr="002C0503">
          <w:rPr>
            <w:webHidden/>
          </w:rPr>
          <w:fldChar w:fldCharType="end"/>
        </w:r>
      </w:hyperlink>
    </w:p>
    <w:p w14:paraId="03472EED" w14:textId="57572172" w:rsidR="00791181" w:rsidRPr="002C0503" w:rsidRDefault="002C0503">
      <w:pPr>
        <w:pStyle w:val="Turinys2"/>
        <w:rPr>
          <w:rFonts w:asciiTheme="minorHAnsi" w:eastAsiaTheme="minorEastAsia" w:hAnsiTheme="minorHAnsi" w:cstheme="minorBidi"/>
          <w:noProof/>
          <w:sz w:val="22"/>
          <w:szCs w:val="22"/>
          <w:lang w:val="en-US"/>
        </w:rPr>
      </w:pPr>
      <w:hyperlink w:anchor="_Toc93857986" w:history="1">
        <w:r w:rsidR="00791181" w:rsidRPr="002C0503">
          <w:rPr>
            <w:rStyle w:val="Hipersaitas"/>
            <w:noProof/>
            <w:color w:val="auto"/>
          </w:rPr>
          <w:t>7.1.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pabaiga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_Toc93857986 \h </w:instrText>
        </w:r>
        <w:r w:rsidR="00791181" w:rsidRPr="002C0503">
          <w:rPr>
            <w:noProof/>
            <w:webHidden/>
          </w:rPr>
        </w:r>
        <w:r w:rsidR="00791181" w:rsidRPr="002C0503">
          <w:rPr>
            <w:noProof/>
            <w:webHidden/>
          </w:rPr>
          <w:fldChar w:fldCharType="separate"/>
        </w:r>
        <w:r w:rsidR="00661E1D" w:rsidRPr="002C0503">
          <w:rPr>
            <w:noProof/>
            <w:webHidden/>
          </w:rPr>
          <w:t>20</w:t>
        </w:r>
        <w:r w:rsidR="00791181" w:rsidRPr="002C0503">
          <w:rPr>
            <w:noProof/>
            <w:webHidden/>
          </w:rPr>
          <w:fldChar w:fldCharType="end"/>
        </w:r>
      </w:hyperlink>
    </w:p>
    <w:p w14:paraId="5CDFFB6F" w14:textId="6DDCD846" w:rsidR="00791181" w:rsidRPr="002C0503" w:rsidRDefault="002C0503">
      <w:pPr>
        <w:pStyle w:val="Turinys2"/>
        <w:rPr>
          <w:rFonts w:asciiTheme="minorHAnsi" w:eastAsiaTheme="minorEastAsia" w:hAnsiTheme="minorHAnsi" w:cstheme="minorBidi"/>
          <w:noProof/>
          <w:sz w:val="22"/>
          <w:szCs w:val="22"/>
          <w:lang w:val="en-US"/>
        </w:rPr>
      </w:pPr>
      <w:hyperlink w:anchor="_Toc93857987" w:history="1">
        <w:r w:rsidR="00791181" w:rsidRPr="002C0503">
          <w:rPr>
            <w:rStyle w:val="Hipersaitas"/>
            <w:noProof/>
            <w:color w:val="auto"/>
          </w:rPr>
          <w:t>7.2.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priėmimas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_Toc93857987 \h </w:instrText>
        </w:r>
        <w:r w:rsidR="00791181" w:rsidRPr="002C0503">
          <w:rPr>
            <w:noProof/>
            <w:webHidden/>
          </w:rPr>
        </w:r>
        <w:r w:rsidR="00791181" w:rsidRPr="002C0503">
          <w:rPr>
            <w:noProof/>
            <w:webHidden/>
          </w:rPr>
          <w:fldChar w:fldCharType="separate"/>
        </w:r>
        <w:r w:rsidR="00661E1D" w:rsidRPr="002C0503">
          <w:rPr>
            <w:noProof/>
            <w:webHidden/>
          </w:rPr>
          <w:t>20</w:t>
        </w:r>
        <w:r w:rsidR="00791181" w:rsidRPr="002C0503">
          <w:rPr>
            <w:noProof/>
            <w:webHidden/>
          </w:rPr>
          <w:fldChar w:fldCharType="end"/>
        </w:r>
      </w:hyperlink>
    </w:p>
    <w:p w14:paraId="17BDBA27" w14:textId="607BAEAD" w:rsidR="00791181" w:rsidRPr="002C0503" w:rsidRDefault="002C0503">
      <w:pPr>
        <w:pStyle w:val="Turinys1"/>
        <w:rPr>
          <w:rFonts w:asciiTheme="minorHAnsi" w:eastAsiaTheme="minorEastAsia" w:hAnsiTheme="minorHAnsi" w:cstheme="minorBidi"/>
          <w:b w:val="0"/>
          <w:sz w:val="22"/>
          <w:szCs w:val="22"/>
          <w:lang w:val="en-US"/>
        </w:rPr>
      </w:pPr>
      <w:hyperlink w:anchor="_Toc93857988" w:history="1">
        <w:r w:rsidR="00791181" w:rsidRPr="002C0503">
          <w:rPr>
            <w:rStyle w:val="Hipersaitas"/>
            <w:color w:val="auto"/>
          </w:rPr>
          <w:t>8.</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Statybos užbaigimas</w:t>
        </w:r>
        <w:r w:rsidR="00791181" w:rsidRPr="002C0503">
          <w:rPr>
            <w:webHidden/>
          </w:rPr>
          <w:tab/>
        </w:r>
        <w:r w:rsidR="00791181" w:rsidRPr="002C0503">
          <w:rPr>
            <w:webHidden/>
          </w:rPr>
          <w:fldChar w:fldCharType="begin"/>
        </w:r>
        <w:r w:rsidR="00791181" w:rsidRPr="002C0503">
          <w:rPr>
            <w:webHidden/>
          </w:rPr>
          <w:instrText xml:space="preserve"> PAGEREF _Toc93857988 \h </w:instrText>
        </w:r>
        <w:r w:rsidR="00791181" w:rsidRPr="002C0503">
          <w:rPr>
            <w:webHidden/>
          </w:rPr>
        </w:r>
        <w:r w:rsidR="00791181" w:rsidRPr="002C0503">
          <w:rPr>
            <w:webHidden/>
          </w:rPr>
          <w:fldChar w:fldCharType="separate"/>
        </w:r>
        <w:r w:rsidR="00661E1D" w:rsidRPr="002C0503">
          <w:rPr>
            <w:webHidden/>
          </w:rPr>
          <w:t>21</w:t>
        </w:r>
        <w:r w:rsidR="00791181" w:rsidRPr="002C0503">
          <w:rPr>
            <w:webHidden/>
          </w:rPr>
          <w:fldChar w:fldCharType="end"/>
        </w:r>
      </w:hyperlink>
    </w:p>
    <w:p w14:paraId="649B3911" w14:textId="1CFED46E" w:rsidR="00791181" w:rsidRPr="002C0503" w:rsidRDefault="002C0503">
      <w:pPr>
        <w:pStyle w:val="Turinys2"/>
        <w:rPr>
          <w:rFonts w:asciiTheme="minorHAnsi" w:eastAsiaTheme="minorEastAsia" w:hAnsiTheme="minorHAnsi" w:cstheme="minorBidi"/>
          <w:noProof/>
          <w:sz w:val="22"/>
          <w:szCs w:val="22"/>
          <w:lang w:val="en-US"/>
        </w:rPr>
      </w:pPr>
      <w:hyperlink w:anchor="_Toc93857989" w:history="1">
        <w:r w:rsidR="00791181" w:rsidRPr="002C0503">
          <w:rPr>
            <w:rStyle w:val="Hipersaitas"/>
            <w:noProof/>
            <w:color w:val="auto"/>
          </w:rPr>
          <w:t>8.1.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Statybos užbaigimas po Darbų priėmimo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_Toc93857989 \h </w:instrText>
        </w:r>
        <w:r w:rsidR="00791181" w:rsidRPr="002C0503">
          <w:rPr>
            <w:noProof/>
            <w:webHidden/>
          </w:rPr>
        </w:r>
        <w:r w:rsidR="00791181" w:rsidRPr="002C0503">
          <w:rPr>
            <w:noProof/>
            <w:webHidden/>
          </w:rPr>
          <w:fldChar w:fldCharType="separate"/>
        </w:r>
        <w:r w:rsidR="00661E1D" w:rsidRPr="002C0503">
          <w:rPr>
            <w:noProof/>
            <w:webHidden/>
          </w:rPr>
          <w:t>21</w:t>
        </w:r>
        <w:r w:rsidR="00791181" w:rsidRPr="002C0503">
          <w:rPr>
            <w:noProof/>
            <w:webHidden/>
          </w:rPr>
          <w:fldChar w:fldCharType="end"/>
        </w:r>
      </w:hyperlink>
    </w:p>
    <w:p w14:paraId="31E92548" w14:textId="5E5DE96F" w:rsidR="00791181" w:rsidRPr="002C0503" w:rsidRDefault="002C0503">
      <w:pPr>
        <w:pStyle w:val="Turinys2"/>
        <w:rPr>
          <w:rFonts w:asciiTheme="minorHAnsi" w:eastAsiaTheme="minorEastAsia" w:hAnsiTheme="minorHAnsi" w:cstheme="minorBidi"/>
          <w:noProof/>
          <w:sz w:val="22"/>
          <w:szCs w:val="22"/>
          <w:lang w:val="en-US"/>
        </w:rPr>
      </w:pPr>
      <w:hyperlink w:anchor="_Toc93857990" w:history="1">
        <w:r w:rsidR="00791181" w:rsidRPr="002C0503">
          <w:rPr>
            <w:rStyle w:val="Hipersaitas"/>
            <w:noProof/>
            <w:color w:val="auto"/>
          </w:rPr>
          <w:t>8.2.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Statybos užbaigimas iki Darbų priėmimo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_Toc93857990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58480868" w14:textId="199E922C" w:rsidR="00791181" w:rsidRPr="002C0503" w:rsidRDefault="002C0503">
      <w:pPr>
        <w:pStyle w:val="Turinys1"/>
        <w:rPr>
          <w:rFonts w:asciiTheme="minorHAnsi" w:eastAsiaTheme="minorEastAsia" w:hAnsiTheme="minorHAnsi" w:cstheme="minorBidi"/>
          <w:b w:val="0"/>
          <w:sz w:val="22"/>
          <w:szCs w:val="22"/>
          <w:lang w:val="en-US"/>
        </w:rPr>
      </w:pPr>
      <w:hyperlink w:anchor="_Toc93857991" w:history="1">
        <w:r w:rsidR="00791181" w:rsidRPr="002C0503">
          <w:rPr>
            <w:rStyle w:val="Hipersaitas"/>
            <w:color w:val="auto"/>
          </w:rPr>
          <w:t>9.</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Rangovo garantiniai įsipareigojimai</w:t>
        </w:r>
        <w:r w:rsidR="00791181" w:rsidRPr="002C0503">
          <w:rPr>
            <w:webHidden/>
          </w:rPr>
          <w:tab/>
        </w:r>
        <w:r w:rsidR="00791181" w:rsidRPr="002C0503">
          <w:rPr>
            <w:webHidden/>
          </w:rPr>
          <w:fldChar w:fldCharType="begin"/>
        </w:r>
        <w:r w:rsidR="00791181" w:rsidRPr="002C0503">
          <w:rPr>
            <w:webHidden/>
          </w:rPr>
          <w:instrText xml:space="preserve"> PAGEREF _Toc93857991 \h </w:instrText>
        </w:r>
        <w:r w:rsidR="00791181" w:rsidRPr="002C0503">
          <w:rPr>
            <w:webHidden/>
          </w:rPr>
        </w:r>
        <w:r w:rsidR="00791181" w:rsidRPr="002C0503">
          <w:rPr>
            <w:webHidden/>
          </w:rPr>
          <w:fldChar w:fldCharType="separate"/>
        </w:r>
        <w:r w:rsidR="00661E1D" w:rsidRPr="002C0503">
          <w:rPr>
            <w:webHidden/>
          </w:rPr>
          <w:t>22</w:t>
        </w:r>
        <w:r w:rsidR="00791181" w:rsidRPr="002C0503">
          <w:rPr>
            <w:webHidden/>
          </w:rPr>
          <w:fldChar w:fldCharType="end"/>
        </w:r>
      </w:hyperlink>
    </w:p>
    <w:p w14:paraId="5E776209" w14:textId="6EAC7D95" w:rsidR="00791181" w:rsidRPr="002C0503" w:rsidRDefault="002C0503">
      <w:pPr>
        <w:pStyle w:val="Turinys2"/>
        <w:rPr>
          <w:rFonts w:asciiTheme="minorHAnsi" w:eastAsiaTheme="minorEastAsia" w:hAnsiTheme="minorHAnsi" w:cstheme="minorBidi"/>
          <w:noProof/>
          <w:sz w:val="22"/>
          <w:szCs w:val="22"/>
          <w:lang w:val="en-US"/>
        </w:rPr>
      </w:pPr>
      <w:hyperlink w:anchor="_Toc93857992" w:history="1">
        <w:r w:rsidR="00791181" w:rsidRPr="002C0503">
          <w:rPr>
            <w:rStyle w:val="Hipersaitas"/>
            <w:noProof/>
            <w:color w:val="auto"/>
          </w:rPr>
          <w:t>9.1.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Garantiniai terminai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_Toc93857992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24F8CE76" w14:textId="36D62F5A" w:rsidR="00791181" w:rsidRPr="002C0503" w:rsidRDefault="002C0503">
      <w:pPr>
        <w:pStyle w:val="Turinys2"/>
        <w:rPr>
          <w:rFonts w:asciiTheme="minorHAnsi" w:eastAsiaTheme="minorEastAsia" w:hAnsiTheme="minorHAnsi" w:cstheme="minorBidi"/>
          <w:noProof/>
          <w:sz w:val="22"/>
          <w:szCs w:val="22"/>
          <w:lang w:val="en-US"/>
        </w:rPr>
      </w:pPr>
      <w:hyperlink w:anchor="_Toc93857993" w:history="1">
        <w:r w:rsidR="00791181" w:rsidRPr="002C0503">
          <w:rPr>
            <w:rStyle w:val="Hipersaitas"/>
            <w:noProof/>
            <w:color w:val="auto"/>
          </w:rPr>
          <w:t>9.2.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Pretenzijos dėl defektų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_Toc93857993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78153A83" w14:textId="1846CD21" w:rsidR="00791181" w:rsidRPr="002C0503" w:rsidRDefault="002C0503">
      <w:pPr>
        <w:pStyle w:val="Turinys2"/>
        <w:rPr>
          <w:rFonts w:asciiTheme="minorHAnsi" w:eastAsiaTheme="minorEastAsia" w:hAnsiTheme="minorHAnsi" w:cstheme="minorBidi"/>
          <w:noProof/>
          <w:sz w:val="22"/>
          <w:szCs w:val="22"/>
          <w:lang w:val="en-US"/>
        </w:rPr>
      </w:pPr>
      <w:hyperlink w:anchor="_Toc93857994" w:history="1">
        <w:r w:rsidR="00791181" w:rsidRPr="002C0503">
          <w:rPr>
            <w:rStyle w:val="Hipersaitas"/>
            <w:noProof/>
            <w:color w:val="auto"/>
          </w:rPr>
          <w:t>9.3.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Defektų šalinimas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_Toc93857994 \h </w:instrText>
        </w:r>
        <w:r w:rsidR="00791181" w:rsidRPr="002C0503">
          <w:rPr>
            <w:noProof/>
            <w:webHidden/>
          </w:rPr>
        </w:r>
        <w:r w:rsidR="00791181" w:rsidRPr="002C0503">
          <w:rPr>
            <w:noProof/>
            <w:webHidden/>
          </w:rPr>
          <w:fldChar w:fldCharType="separate"/>
        </w:r>
        <w:r w:rsidR="00661E1D" w:rsidRPr="002C0503">
          <w:rPr>
            <w:noProof/>
            <w:webHidden/>
          </w:rPr>
          <w:t>22</w:t>
        </w:r>
        <w:r w:rsidR="00791181" w:rsidRPr="002C0503">
          <w:rPr>
            <w:noProof/>
            <w:webHidden/>
          </w:rPr>
          <w:fldChar w:fldCharType="end"/>
        </w:r>
      </w:hyperlink>
    </w:p>
    <w:p w14:paraId="6172B5E3" w14:textId="5B5F3A13" w:rsidR="00791181" w:rsidRPr="002C0503" w:rsidRDefault="002C0503">
      <w:pPr>
        <w:pStyle w:val="Turinys2"/>
        <w:rPr>
          <w:rStyle w:val="Hipersaitas"/>
          <w:noProof/>
          <w:color w:val="auto"/>
        </w:rPr>
      </w:pPr>
      <w:hyperlink w:anchor="_Toc93857995" w:history="1">
        <w:r w:rsidR="00791181" w:rsidRPr="002C0503">
          <w:rPr>
            <w:rStyle w:val="Hipersaitas"/>
            <w:noProof/>
            <w:color w:val="auto"/>
          </w:rPr>
          <w:t>9.4.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Užsakovo teisės, Rangovui nepašalinus defektų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_Toc93857995 \h </w:instrText>
        </w:r>
        <w:r w:rsidR="00791181" w:rsidRPr="002C0503">
          <w:rPr>
            <w:noProof/>
            <w:webHidden/>
          </w:rPr>
        </w:r>
        <w:r w:rsidR="00791181" w:rsidRPr="002C0503">
          <w:rPr>
            <w:noProof/>
            <w:webHidden/>
          </w:rPr>
          <w:fldChar w:fldCharType="separate"/>
        </w:r>
        <w:r w:rsidR="00661E1D" w:rsidRPr="002C0503">
          <w:rPr>
            <w:noProof/>
            <w:webHidden/>
          </w:rPr>
          <w:t>23</w:t>
        </w:r>
        <w:r w:rsidR="00791181"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2C0503">
      <w:pPr>
        <w:pStyle w:val="Turinys1"/>
        <w:rPr>
          <w:rFonts w:asciiTheme="minorHAnsi" w:eastAsiaTheme="minorEastAsia" w:hAnsiTheme="minorHAnsi" w:cstheme="minorBidi"/>
          <w:b w:val="0"/>
          <w:sz w:val="22"/>
          <w:szCs w:val="22"/>
          <w:lang w:val="en-US"/>
        </w:rPr>
      </w:pPr>
      <w:hyperlink w:anchor="_Toc93857996" w:history="1">
        <w:r w:rsidR="00791181" w:rsidRPr="002C0503">
          <w:rPr>
            <w:rStyle w:val="Hipersaitas"/>
            <w:smallCaps/>
            <w:color w:val="auto"/>
          </w:rPr>
          <w:t>10.</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Garantinių įsipareigojimų įvykdymo užtikrinimas</w:t>
        </w:r>
        <w:r w:rsidR="00791181" w:rsidRPr="002C0503">
          <w:rPr>
            <w:webHidden/>
          </w:rPr>
          <w:tab/>
        </w:r>
        <w:r w:rsidR="00791181" w:rsidRPr="002C0503">
          <w:rPr>
            <w:webHidden/>
          </w:rPr>
          <w:fldChar w:fldCharType="begin"/>
        </w:r>
        <w:r w:rsidR="00791181" w:rsidRPr="002C0503">
          <w:rPr>
            <w:webHidden/>
          </w:rPr>
          <w:instrText xml:space="preserve"> PAGEREF _Toc93857996 \h </w:instrText>
        </w:r>
        <w:r w:rsidR="00791181" w:rsidRPr="002C0503">
          <w:rPr>
            <w:webHidden/>
          </w:rPr>
        </w:r>
        <w:r w:rsidR="00791181" w:rsidRPr="002C0503">
          <w:rPr>
            <w:webHidden/>
          </w:rPr>
          <w:fldChar w:fldCharType="separate"/>
        </w:r>
        <w:r w:rsidR="00661E1D" w:rsidRPr="002C0503">
          <w:rPr>
            <w:webHidden/>
          </w:rPr>
          <w:t>23</w:t>
        </w:r>
        <w:r w:rsidR="00791181" w:rsidRPr="002C0503">
          <w:rPr>
            <w:webHidden/>
          </w:rPr>
          <w:fldChar w:fldCharType="end"/>
        </w:r>
      </w:hyperlink>
    </w:p>
    <w:p w14:paraId="32CC0B12" w14:textId="1EE0535A" w:rsidR="00791181" w:rsidRPr="002C0503" w:rsidRDefault="002C0503">
      <w:pPr>
        <w:pStyle w:val="Turinys1"/>
        <w:rPr>
          <w:rFonts w:asciiTheme="minorHAnsi" w:eastAsiaTheme="minorEastAsia" w:hAnsiTheme="minorHAnsi" w:cstheme="minorBidi"/>
          <w:b w:val="0"/>
          <w:sz w:val="22"/>
          <w:szCs w:val="22"/>
          <w:lang w:val="en-US"/>
        </w:rPr>
      </w:pPr>
      <w:hyperlink w:anchor="_Toc93857997" w:history="1">
        <w:r w:rsidR="00791181" w:rsidRPr="002C0503">
          <w:rPr>
            <w:rStyle w:val="Hipersaitas"/>
            <w:color w:val="auto"/>
          </w:rPr>
          <w:t>11.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Darbų terminai</w:t>
        </w:r>
        <w:r w:rsidR="00791181" w:rsidRPr="002C0503">
          <w:rPr>
            <w:webHidden/>
          </w:rPr>
          <w:tab/>
        </w:r>
        <w:r w:rsidR="00791181" w:rsidRPr="002C0503">
          <w:rPr>
            <w:webHidden/>
          </w:rPr>
          <w:fldChar w:fldCharType="begin"/>
        </w:r>
        <w:r w:rsidR="00791181" w:rsidRPr="002C0503">
          <w:rPr>
            <w:webHidden/>
          </w:rPr>
          <w:instrText xml:space="preserve"> PAGEREF _Toc93857997 \h </w:instrText>
        </w:r>
        <w:r w:rsidR="00791181" w:rsidRPr="002C0503">
          <w:rPr>
            <w:webHidden/>
          </w:rPr>
        </w:r>
        <w:r w:rsidR="00791181" w:rsidRPr="002C0503">
          <w:rPr>
            <w:webHidden/>
          </w:rPr>
          <w:fldChar w:fldCharType="separate"/>
        </w:r>
        <w:r w:rsidR="00661E1D" w:rsidRPr="002C0503">
          <w:rPr>
            <w:webHidden/>
          </w:rPr>
          <w:t>24</w:t>
        </w:r>
        <w:r w:rsidR="00791181" w:rsidRPr="002C0503">
          <w:rPr>
            <w:webHidden/>
          </w:rPr>
          <w:fldChar w:fldCharType="end"/>
        </w:r>
      </w:hyperlink>
    </w:p>
    <w:p w14:paraId="58D18622" w14:textId="1F80C043" w:rsidR="00791181" w:rsidRPr="002C0503" w:rsidRDefault="002C0503">
      <w:pPr>
        <w:pStyle w:val="Turinys2"/>
        <w:rPr>
          <w:rFonts w:asciiTheme="minorHAnsi" w:eastAsiaTheme="minorEastAsia" w:hAnsiTheme="minorHAnsi" w:cstheme="minorBidi"/>
          <w:noProof/>
          <w:sz w:val="22"/>
          <w:szCs w:val="22"/>
          <w:lang w:val="en-US"/>
        </w:rPr>
      </w:pPr>
      <w:hyperlink w:anchor="_Toc93857998" w:history="1">
        <w:r w:rsidR="00791181" w:rsidRPr="002C0503">
          <w:rPr>
            <w:rStyle w:val="Hipersaitas"/>
            <w:noProof/>
            <w:color w:val="auto"/>
          </w:rPr>
          <w:t>11.1.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terminai ir Grafikas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_Toc93857998 \h </w:instrText>
        </w:r>
        <w:r w:rsidR="00791181" w:rsidRPr="002C0503">
          <w:rPr>
            <w:noProof/>
            <w:webHidden/>
          </w:rPr>
        </w:r>
        <w:r w:rsidR="00791181" w:rsidRPr="002C0503">
          <w:rPr>
            <w:noProof/>
            <w:webHidden/>
          </w:rPr>
          <w:fldChar w:fldCharType="separate"/>
        </w:r>
        <w:r w:rsidR="00661E1D" w:rsidRPr="002C0503">
          <w:rPr>
            <w:noProof/>
            <w:webHidden/>
          </w:rPr>
          <w:t>24</w:t>
        </w:r>
        <w:r w:rsidR="00791181" w:rsidRPr="002C0503">
          <w:rPr>
            <w:noProof/>
            <w:webHidden/>
          </w:rPr>
          <w:fldChar w:fldCharType="end"/>
        </w:r>
      </w:hyperlink>
    </w:p>
    <w:p w14:paraId="7913A2F6" w14:textId="5E41F65A" w:rsidR="00791181" w:rsidRPr="002C0503" w:rsidRDefault="002C0503">
      <w:pPr>
        <w:pStyle w:val="Turinys2"/>
        <w:rPr>
          <w:rFonts w:asciiTheme="minorHAnsi" w:eastAsiaTheme="minorEastAsia" w:hAnsiTheme="minorHAnsi" w:cstheme="minorBidi"/>
          <w:noProof/>
          <w:sz w:val="22"/>
          <w:szCs w:val="22"/>
          <w:lang w:val="en-US"/>
        </w:rPr>
      </w:pPr>
      <w:hyperlink w:anchor="_Toc93857999" w:history="1">
        <w:r w:rsidR="00791181" w:rsidRPr="002C0503">
          <w:rPr>
            <w:rStyle w:val="Hipersaitas"/>
            <w:noProof/>
            <w:color w:val="auto"/>
          </w:rPr>
          <w:t>11.2.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terminų pratęsimas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_Toc93857999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015FA4B1" w14:textId="1DCFDB8F" w:rsidR="00791181" w:rsidRPr="002C0503" w:rsidRDefault="002C0503">
      <w:pPr>
        <w:pStyle w:val="Turinys2"/>
        <w:rPr>
          <w:rFonts w:asciiTheme="minorHAnsi" w:eastAsiaTheme="minorEastAsia" w:hAnsiTheme="minorHAnsi" w:cstheme="minorBidi"/>
          <w:noProof/>
          <w:sz w:val="22"/>
          <w:szCs w:val="22"/>
          <w:lang w:val="en-US"/>
        </w:rPr>
      </w:pPr>
      <w:hyperlink w:anchor="_Toc93858000" w:history="1">
        <w:r w:rsidR="00791181" w:rsidRPr="002C0503">
          <w:rPr>
            <w:rStyle w:val="Hipersaitas"/>
            <w:noProof/>
            <w:color w:val="auto"/>
          </w:rPr>
          <w:t>11.3.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paspartinimas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_Toc93858000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4D3DCE60" w14:textId="4E24DF66" w:rsidR="00791181" w:rsidRPr="002C0503" w:rsidRDefault="002C0503">
      <w:pPr>
        <w:pStyle w:val="Turinys2"/>
        <w:rPr>
          <w:rFonts w:asciiTheme="minorHAnsi" w:eastAsiaTheme="minorEastAsia" w:hAnsiTheme="minorHAnsi" w:cstheme="minorBidi"/>
          <w:noProof/>
          <w:sz w:val="22"/>
          <w:szCs w:val="22"/>
          <w:lang w:val="en-US"/>
        </w:rPr>
      </w:pPr>
      <w:hyperlink w:anchor="_Toc93858001" w:history="1">
        <w:r w:rsidR="00791181" w:rsidRPr="002C0503">
          <w:rPr>
            <w:rStyle w:val="Hipersaitas"/>
            <w:noProof/>
            <w:color w:val="auto"/>
          </w:rPr>
          <w:t>11.4.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Netesybos už Darbų vėlavimą</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_Toc93858001 \h </w:instrText>
        </w:r>
        <w:r w:rsidR="00791181" w:rsidRPr="002C0503">
          <w:rPr>
            <w:noProof/>
            <w:webHidden/>
          </w:rPr>
        </w:r>
        <w:r w:rsidR="00791181" w:rsidRPr="002C0503">
          <w:rPr>
            <w:noProof/>
            <w:webHidden/>
          </w:rPr>
          <w:fldChar w:fldCharType="separate"/>
        </w:r>
        <w:r w:rsidR="00661E1D" w:rsidRPr="002C0503">
          <w:rPr>
            <w:noProof/>
            <w:webHidden/>
          </w:rPr>
          <w:t>25</w:t>
        </w:r>
        <w:r w:rsidR="00791181" w:rsidRPr="002C0503">
          <w:rPr>
            <w:noProof/>
            <w:webHidden/>
          </w:rPr>
          <w:fldChar w:fldCharType="end"/>
        </w:r>
      </w:hyperlink>
    </w:p>
    <w:p w14:paraId="57231BEE" w14:textId="19622D54" w:rsidR="00791181" w:rsidRPr="002C0503" w:rsidRDefault="002C0503">
      <w:pPr>
        <w:pStyle w:val="Turinys2"/>
        <w:rPr>
          <w:rFonts w:asciiTheme="minorHAnsi" w:eastAsiaTheme="minorEastAsia" w:hAnsiTheme="minorHAnsi" w:cstheme="minorBidi"/>
          <w:noProof/>
          <w:sz w:val="22"/>
          <w:szCs w:val="22"/>
          <w:lang w:val="en-US"/>
        </w:rPr>
      </w:pPr>
      <w:hyperlink w:anchor="_Toc93858002" w:history="1">
        <w:r w:rsidR="00791181" w:rsidRPr="002C0503">
          <w:rPr>
            <w:rStyle w:val="Hipersaitas"/>
            <w:noProof/>
            <w:color w:val="auto"/>
          </w:rPr>
          <w:t>11.5.</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Darbų vykdymo sustabdymas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_Toc93858002 \h </w:instrText>
        </w:r>
        <w:r w:rsidR="00791181" w:rsidRPr="002C0503">
          <w:rPr>
            <w:noProof/>
            <w:webHidden/>
          </w:rPr>
        </w:r>
        <w:r w:rsidR="00791181" w:rsidRPr="002C0503">
          <w:rPr>
            <w:noProof/>
            <w:webHidden/>
          </w:rPr>
          <w:fldChar w:fldCharType="separate"/>
        </w:r>
        <w:r w:rsidR="00661E1D" w:rsidRPr="002C0503">
          <w:rPr>
            <w:noProof/>
            <w:webHidden/>
          </w:rPr>
          <w:t>26</w:t>
        </w:r>
        <w:r w:rsidR="00791181" w:rsidRPr="002C0503">
          <w:rPr>
            <w:noProof/>
            <w:webHidden/>
          </w:rPr>
          <w:fldChar w:fldCharType="end"/>
        </w:r>
      </w:hyperlink>
    </w:p>
    <w:p w14:paraId="78F363B5" w14:textId="30643D80" w:rsidR="00791181" w:rsidRPr="002C0503" w:rsidRDefault="002C0503">
      <w:pPr>
        <w:pStyle w:val="Turinys1"/>
        <w:rPr>
          <w:rFonts w:asciiTheme="minorHAnsi" w:eastAsiaTheme="minorEastAsia" w:hAnsiTheme="minorHAnsi" w:cstheme="minorBidi"/>
          <w:b w:val="0"/>
          <w:sz w:val="22"/>
          <w:szCs w:val="22"/>
          <w:lang w:val="en-US"/>
        </w:rPr>
      </w:pPr>
      <w:hyperlink w:anchor="_Toc93858003" w:history="1">
        <w:r w:rsidR="00791181" w:rsidRPr="002C0503">
          <w:rPr>
            <w:rStyle w:val="Hipersaitas"/>
            <w:color w:val="auto"/>
          </w:rPr>
          <w:t>12.</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Prievolių pagal Sutartį įvykdymo užtikrinimo būdai</w:t>
        </w:r>
        <w:r w:rsidR="00791181" w:rsidRPr="002C0503">
          <w:rPr>
            <w:webHidden/>
          </w:rPr>
          <w:tab/>
        </w:r>
        <w:r w:rsidR="00791181" w:rsidRPr="002C0503">
          <w:rPr>
            <w:webHidden/>
          </w:rPr>
          <w:fldChar w:fldCharType="begin"/>
        </w:r>
        <w:r w:rsidR="00791181" w:rsidRPr="002C0503">
          <w:rPr>
            <w:webHidden/>
          </w:rPr>
          <w:instrText xml:space="preserve"> PAGEREF _Toc93858003 \h </w:instrText>
        </w:r>
        <w:r w:rsidR="00791181" w:rsidRPr="002C0503">
          <w:rPr>
            <w:webHidden/>
          </w:rPr>
        </w:r>
        <w:r w:rsidR="00791181" w:rsidRPr="002C0503">
          <w:rPr>
            <w:webHidden/>
          </w:rPr>
          <w:fldChar w:fldCharType="separate"/>
        </w:r>
        <w:r w:rsidR="00661E1D" w:rsidRPr="002C0503">
          <w:rPr>
            <w:webHidden/>
          </w:rPr>
          <w:t>26</w:t>
        </w:r>
        <w:r w:rsidR="00791181" w:rsidRPr="002C0503">
          <w:rPr>
            <w:webHidden/>
          </w:rPr>
          <w:fldChar w:fldCharType="end"/>
        </w:r>
      </w:hyperlink>
    </w:p>
    <w:p w14:paraId="2C450653" w14:textId="35821821" w:rsidR="00791181" w:rsidRPr="002C0503" w:rsidRDefault="002C0503">
      <w:pPr>
        <w:pStyle w:val="Turinys1"/>
        <w:rPr>
          <w:rFonts w:asciiTheme="minorHAnsi" w:eastAsiaTheme="minorEastAsia" w:hAnsiTheme="minorHAnsi" w:cstheme="minorBidi"/>
          <w:b w:val="0"/>
          <w:sz w:val="22"/>
          <w:szCs w:val="22"/>
          <w:lang w:val="en-US"/>
        </w:rPr>
      </w:pPr>
      <w:hyperlink w:anchor="_Toc93858004" w:history="1">
        <w:r w:rsidR="00791181" w:rsidRPr="002C0503">
          <w:rPr>
            <w:rStyle w:val="Hipersaitas"/>
            <w:color w:val="auto"/>
          </w:rPr>
          <w:t>13.</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įvykdymo užtikrinimas</w:t>
        </w:r>
        <w:r w:rsidR="00791181" w:rsidRPr="002C0503">
          <w:rPr>
            <w:webHidden/>
          </w:rPr>
          <w:tab/>
        </w:r>
        <w:r w:rsidR="00791181" w:rsidRPr="002C0503">
          <w:rPr>
            <w:webHidden/>
          </w:rPr>
          <w:fldChar w:fldCharType="begin"/>
        </w:r>
        <w:r w:rsidR="00791181" w:rsidRPr="002C0503">
          <w:rPr>
            <w:webHidden/>
          </w:rPr>
          <w:instrText xml:space="preserve"> PAGEREF _Toc93858004 \h </w:instrText>
        </w:r>
        <w:r w:rsidR="00791181" w:rsidRPr="002C0503">
          <w:rPr>
            <w:webHidden/>
          </w:rPr>
        </w:r>
        <w:r w:rsidR="00791181" w:rsidRPr="002C0503">
          <w:rPr>
            <w:webHidden/>
          </w:rPr>
          <w:fldChar w:fldCharType="separate"/>
        </w:r>
        <w:r w:rsidR="00661E1D" w:rsidRPr="002C0503">
          <w:rPr>
            <w:webHidden/>
          </w:rPr>
          <w:t>26</w:t>
        </w:r>
        <w:r w:rsidR="00791181" w:rsidRPr="002C0503">
          <w:rPr>
            <w:webHidden/>
          </w:rPr>
          <w:fldChar w:fldCharType="end"/>
        </w:r>
      </w:hyperlink>
    </w:p>
    <w:p w14:paraId="6F106375" w14:textId="0A1B3F48" w:rsidR="00791181" w:rsidRPr="002C0503" w:rsidRDefault="002C0503">
      <w:pPr>
        <w:pStyle w:val="Turinys1"/>
        <w:rPr>
          <w:rFonts w:asciiTheme="minorHAnsi" w:eastAsiaTheme="minorEastAsia" w:hAnsiTheme="minorHAnsi" w:cstheme="minorBidi"/>
          <w:b w:val="0"/>
          <w:sz w:val="22"/>
          <w:szCs w:val="22"/>
          <w:lang w:val="en-US"/>
        </w:rPr>
      </w:pPr>
      <w:hyperlink w:anchor="_Toc93858005" w:history="1">
        <w:r w:rsidR="00791181" w:rsidRPr="002C0503">
          <w:rPr>
            <w:rStyle w:val="Hipersaitas"/>
            <w:color w:val="auto"/>
          </w:rPr>
          <w:t>14.</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Draudimas</w:t>
        </w:r>
        <w:r w:rsidR="00791181" w:rsidRPr="002C0503">
          <w:rPr>
            <w:webHidden/>
          </w:rPr>
          <w:tab/>
        </w:r>
        <w:r w:rsidR="00791181" w:rsidRPr="002C0503">
          <w:rPr>
            <w:webHidden/>
          </w:rPr>
          <w:fldChar w:fldCharType="begin"/>
        </w:r>
        <w:r w:rsidR="00791181" w:rsidRPr="002C0503">
          <w:rPr>
            <w:webHidden/>
          </w:rPr>
          <w:instrText xml:space="preserve"> PAGEREF _Toc93858005 \h </w:instrText>
        </w:r>
        <w:r w:rsidR="00791181" w:rsidRPr="002C0503">
          <w:rPr>
            <w:webHidden/>
          </w:rPr>
        </w:r>
        <w:r w:rsidR="00791181" w:rsidRPr="002C0503">
          <w:rPr>
            <w:webHidden/>
          </w:rPr>
          <w:fldChar w:fldCharType="separate"/>
        </w:r>
        <w:r w:rsidR="00661E1D" w:rsidRPr="002C0503">
          <w:rPr>
            <w:webHidden/>
          </w:rPr>
          <w:t>28</w:t>
        </w:r>
        <w:r w:rsidR="00791181" w:rsidRPr="002C0503">
          <w:rPr>
            <w:webHidden/>
          </w:rPr>
          <w:fldChar w:fldCharType="end"/>
        </w:r>
      </w:hyperlink>
    </w:p>
    <w:p w14:paraId="62C48061" w14:textId="7AD2D329" w:rsidR="00791181" w:rsidRPr="002C0503" w:rsidRDefault="002C0503">
      <w:pPr>
        <w:pStyle w:val="Turinys2"/>
        <w:rPr>
          <w:rFonts w:asciiTheme="minorHAnsi" w:eastAsiaTheme="minorEastAsia" w:hAnsiTheme="minorHAnsi" w:cstheme="minorBidi"/>
          <w:noProof/>
          <w:sz w:val="22"/>
          <w:szCs w:val="22"/>
          <w:lang w:val="en-US"/>
        </w:rPr>
      </w:pPr>
      <w:hyperlink w:anchor="_Toc93858006" w:history="1">
        <w:r w:rsidR="00791181" w:rsidRPr="002C0503">
          <w:rPr>
            <w:rStyle w:val="Hipersaitas"/>
            <w:noProof/>
            <w:color w:val="auto"/>
          </w:rPr>
          <w:t>14.1.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Bendrieji draudimo reikalavimai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_Toc93858006 \h </w:instrText>
        </w:r>
        <w:r w:rsidR="00791181" w:rsidRPr="002C0503">
          <w:rPr>
            <w:noProof/>
            <w:webHidden/>
          </w:rPr>
        </w:r>
        <w:r w:rsidR="00791181" w:rsidRPr="002C0503">
          <w:rPr>
            <w:noProof/>
            <w:webHidden/>
          </w:rPr>
          <w:fldChar w:fldCharType="separate"/>
        </w:r>
        <w:r w:rsidR="00661E1D" w:rsidRPr="002C0503">
          <w:rPr>
            <w:noProof/>
            <w:webHidden/>
          </w:rPr>
          <w:t>28</w:t>
        </w:r>
        <w:r w:rsidR="00791181" w:rsidRPr="002C0503">
          <w:rPr>
            <w:noProof/>
            <w:webHidden/>
          </w:rPr>
          <w:fldChar w:fldCharType="end"/>
        </w:r>
      </w:hyperlink>
    </w:p>
    <w:p w14:paraId="277DF343" w14:textId="4B7E2512" w:rsidR="00791181" w:rsidRPr="002C0503" w:rsidRDefault="002C0503">
      <w:pPr>
        <w:pStyle w:val="Turinys2"/>
        <w:rPr>
          <w:rFonts w:asciiTheme="minorHAnsi" w:eastAsiaTheme="minorEastAsia" w:hAnsiTheme="minorHAnsi" w:cstheme="minorBidi"/>
          <w:noProof/>
          <w:sz w:val="22"/>
          <w:szCs w:val="22"/>
          <w:lang w:val="en-US"/>
        </w:rPr>
      </w:pPr>
      <w:hyperlink w:anchor="_Toc93858007" w:history="1">
        <w:r w:rsidR="00791181" w:rsidRPr="002C0503">
          <w:rPr>
            <w:rStyle w:val="Hipersaitas"/>
            <w:noProof/>
            <w:color w:val="auto"/>
          </w:rPr>
          <w:t>14.2.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Projektuotojo civilinės atsakomybės draudimas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_Toc93858007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25EA2C01" w14:textId="3F4FF625" w:rsidR="00791181" w:rsidRPr="002C0503" w:rsidRDefault="002C0503">
      <w:pPr>
        <w:pStyle w:val="Turinys2"/>
        <w:rPr>
          <w:rFonts w:asciiTheme="minorHAnsi" w:eastAsiaTheme="minorEastAsia" w:hAnsiTheme="minorHAnsi" w:cstheme="minorBidi"/>
          <w:noProof/>
          <w:sz w:val="22"/>
          <w:szCs w:val="22"/>
          <w:lang w:val="en-US"/>
        </w:rPr>
      </w:pPr>
      <w:hyperlink w:anchor="_Toc93858008" w:history="1">
        <w:r w:rsidR="00791181" w:rsidRPr="002C0503">
          <w:rPr>
            <w:rStyle w:val="Hipersaitas"/>
            <w:noProof/>
            <w:color w:val="auto"/>
          </w:rPr>
          <w:t>14.3.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Statybos darbų ir Rangovo civilinės atsakomybės draudimas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_Toc93858008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23A6F3F6" w14:textId="74F0C9E7" w:rsidR="00791181" w:rsidRPr="002C0503" w:rsidRDefault="002C0503">
      <w:pPr>
        <w:pStyle w:val="Turinys1"/>
        <w:rPr>
          <w:rFonts w:asciiTheme="minorHAnsi" w:eastAsiaTheme="minorEastAsia" w:hAnsiTheme="minorHAnsi" w:cstheme="minorBidi"/>
          <w:b w:val="0"/>
          <w:sz w:val="22"/>
          <w:szCs w:val="22"/>
          <w:lang w:val="en-US"/>
        </w:rPr>
      </w:pPr>
      <w:hyperlink w:anchor="_Toc93858009" w:history="1">
        <w:r w:rsidR="00791181" w:rsidRPr="002C0503">
          <w:rPr>
            <w:rStyle w:val="Hipersaitas"/>
            <w:color w:val="auto"/>
          </w:rPr>
          <w:t>15.</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kaina</w:t>
        </w:r>
        <w:r w:rsidR="00791181" w:rsidRPr="002C0503">
          <w:rPr>
            <w:webHidden/>
          </w:rPr>
          <w:tab/>
        </w:r>
        <w:r w:rsidR="00791181" w:rsidRPr="002C0503">
          <w:rPr>
            <w:webHidden/>
          </w:rPr>
          <w:fldChar w:fldCharType="begin"/>
        </w:r>
        <w:r w:rsidR="00791181" w:rsidRPr="002C0503">
          <w:rPr>
            <w:webHidden/>
          </w:rPr>
          <w:instrText xml:space="preserve"> PAGEREF _Toc93858009 \h </w:instrText>
        </w:r>
        <w:r w:rsidR="00791181" w:rsidRPr="002C0503">
          <w:rPr>
            <w:webHidden/>
          </w:rPr>
        </w:r>
        <w:r w:rsidR="00791181" w:rsidRPr="002C0503">
          <w:rPr>
            <w:webHidden/>
          </w:rPr>
          <w:fldChar w:fldCharType="separate"/>
        </w:r>
        <w:r w:rsidR="00661E1D" w:rsidRPr="002C0503">
          <w:rPr>
            <w:webHidden/>
          </w:rPr>
          <w:t>29</w:t>
        </w:r>
        <w:r w:rsidR="00791181" w:rsidRPr="002C0503">
          <w:rPr>
            <w:webHidden/>
          </w:rPr>
          <w:fldChar w:fldCharType="end"/>
        </w:r>
      </w:hyperlink>
    </w:p>
    <w:p w14:paraId="56E9F6CA" w14:textId="16D7C9F2" w:rsidR="00791181" w:rsidRPr="002C0503" w:rsidRDefault="002C0503">
      <w:pPr>
        <w:pStyle w:val="Turinys2"/>
        <w:rPr>
          <w:rFonts w:asciiTheme="minorHAnsi" w:eastAsiaTheme="minorEastAsia" w:hAnsiTheme="minorHAnsi" w:cstheme="minorBidi"/>
          <w:noProof/>
          <w:sz w:val="22"/>
          <w:szCs w:val="22"/>
          <w:lang w:val="en-US"/>
        </w:rPr>
      </w:pPr>
      <w:hyperlink w:anchor="_Toc93858010" w:history="1">
        <w:r w:rsidR="00791181" w:rsidRPr="002C0503">
          <w:rPr>
            <w:rStyle w:val="Hipersaitas"/>
            <w:noProof/>
            <w:color w:val="auto"/>
          </w:rPr>
          <w:t>15.1.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kaina ir jos apskaičiavimas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_Toc93858010 \h </w:instrText>
        </w:r>
        <w:r w:rsidR="00791181" w:rsidRPr="002C0503">
          <w:rPr>
            <w:noProof/>
            <w:webHidden/>
          </w:rPr>
        </w:r>
        <w:r w:rsidR="00791181" w:rsidRPr="002C0503">
          <w:rPr>
            <w:noProof/>
            <w:webHidden/>
          </w:rPr>
          <w:fldChar w:fldCharType="separate"/>
        </w:r>
        <w:r w:rsidR="00661E1D" w:rsidRPr="002C0503">
          <w:rPr>
            <w:noProof/>
            <w:webHidden/>
          </w:rPr>
          <w:t>29</w:t>
        </w:r>
        <w:r w:rsidR="00791181" w:rsidRPr="002C0503">
          <w:rPr>
            <w:noProof/>
            <w:webHidden/>
          </w:rPr>
          <w:fldChar w:fldCharType="end"/>
        </w:r>
      </w:hyperlink>
    </w:p>
    <w:p w14:paraId="68AD75BA" w14:textId="7886614C" w:rsidR="00791181" w:rsidRPr="002C0503" w:rsidRDefault="002C0503">
      <w:pPr>
        <w:pStyle w:val="Turinys2"/>
        <w:rPr>
          <w:rFonts w:asciiTheme="minorHAnsi" w:eastAsiaTheme="minorEastAsia" w:hAnsiTheme="minorHAnsi" w:cstheme="minorBidi"/>
          <w:noProof/>
          <w:sz w:val="22"/>
          <w:szCs w:val="22"/>
          <w:lang w:val="en-US"/>
        </w:rPr>
      </w:pPr>
      <w:hyperlink w:anchor="_Toc93858011" w:history="1">
        <w:r w:rsidR="00791181" w:rsidRPr="002C0503">
          <w:rPr>
            <w:rStyle w:val="Hipersaitas"/>
            <w:noProof/>
            <w:color w:val="auto"/>
          </w:rPr>
          <w:t>15.2.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apskaičiavimas taikant fiksuotą įkainį</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_Toc93858011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618A524F" w14:textId="44D1003A" w:rsidR="00791181" w:rsidRPr="002C0503" w:rsidRDefault="002C0503">
      <w:pPr>
        <w:pStyle w:val="Turinys2"/>
        <w:rPr>
          <w:rFonts w:asciiTheme="minorHAnsi" w:eastAsiaTheme="minorEastAsia" w:hAnsiTheme="minorHAnsi" w:cstheme="minorBidi"/>
          <w:noProof/>
          <w:sz w:val="22"/>
          <w:szCs w:val="22"/>
          <w:lang w:val="en-US"/>
        </w:rPr>
      </w:pPr>
      <w:hyperlink w:anchor="_Toc93858012" w:history="1">
        <w:r w:rsidR="00791181" w:rsidRPr="002C0503">
          <w:rPr>
            <w:rStyle w:val="Hipersaitas"/>
            <w:noProof/>
            <w:color w:val="auto"/>
          </w:rPr>
          <w:t>15.3.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Fiksuota kaina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_Toc93858012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12849691" w14:textId="7A97B2CE" w:rsidR="00791181" w:rsidRPr="002C0503" w:rsidRDefault="002C0503">
      <w:pPr>
        <w:pStyle w:val="Turinys2"/>
        <w:rPr>
          <w:rFonts w:asciiTheme="minorHAnsi" w:eastAsiaTheme="minorEastAsia" w:hAnsiTheme="minorHAnsi" w:cstheme="minorBidi"/>
          <w:noProof/>
          <w:sz w:val="22"/>
          <w:szCs w:val="22"/>
          <w:lang w:val="en-US"/>
        </w:rPr>
      </w:pPr>
      <w:hyperlink w:anchor="_Toc93858013" w:history="1">
        <w:r w:rsidR="00791181" w:rsidRPr="002C0503">
          <w:rPr>
            <w:rStyle w:val="Hipersaitas"/>
            <w:noProof/>
            <w:color w:val="auto"/>
          </w:rPr>
          <w:t>15.4.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(įkainių) detalizacijos žiniaraštis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_Toc93858013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0390E171" w14:textId="0752DC5A" w:rsidR="00791181" w:rsidRPr="002C0503" w:rsidRDefault="002C0503">
      <w:pPr>
        <w:pStyle w:val="Turinys2"/>
        <w:rPr>
          <w:rFonts w:asciiTheme="minorHAnsi" w:eastAsiaTheme="minorEastAsia" w:hAnsiTheme="minorHAnsi" w:cstheme="minorBidi"/>
          <w:noProof/>
          <w:sz w:val="22"/>
          <w:szCs w:val="22"/>
          <w:lang w:val="en-US"/>
        </w:rPr>
      </w:pPr>
      <w:hyperlink w:anchor="_Toc93858014" w:history="1">
        <w:r w:rsidR="00791181" w:rsidRPr="002C0503">
          <w:rPr>
            <w:rStyle w:val="Hipersaitas"/>
            <w:noProof/>
            <w:color w:val="auto"/>
          </w:rPr>
          <w:t>15.5.</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perskaičiavimas dėl kainų lygio pokyčio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_Toc93858014 \h </w:instrText>
        </w:r>
        <w:r w:rsidR="00791181" w:rsidRPr="002C0503">
          <w:rPr>
            <w:noProof/>
            <w:webHidden/>
          </w:rPr>
        </w:r>
        <w:r w:rsidR="00791181" w:rsidRPr="002C0503">
          <w:rPr>
            <w:noProof/>
            <w:webHidden/>
          </w:rPr>
          <w:fldChar w:fldCharType="separate"/>
        </w:r>
        <w:r w:rsidR="00661E1D" w:rsidRPr="002C0503">
          <w:rPr>
            <w:noProof/>
            <w:webHidden/>
          </w:rPr>
          <w:t>30</w:t>
        </w:r>
        <w:r w:rsidR="00791181" w:rsidRPr="002C0503">
          <w:rPr>
            <w:noProof/>
            <w:webHidden/>
          </w:rPr>
          <w:fldChar w:fldCharType="end"/>
        </w:r>
      </w:hyperlink>
    </w:p>
    <w:p w14:paraId="68255855" w14:textId="6631C12A" w:rsidR="00791181" w:rsidRPr="002C0503" w:rsidRDefault="002C0503">
      <w:pPr>
        <w:pStyle w:val="Turinys2"/>
        <w:rPr>
          <w:rFonts w:asciiTheme="minorHAnsi" w:eastAsiaTheme="minorEastAsia" w:hAnsiTheme="minorHAnsi" w:cstheme="minorBidi"/>
          <w:noProof/>
          <w:sz w:val="22"/>
          <w:szCs w:val="22"/>
          <w:lang w:val="en-US"/>
        </w:rPr>
      </w:pPr>
      <w:hyperlink w:anchor="_Toc93858015" w:history="1">
        <w:r w:rsidR="00791181" w:rsidRPr="002C0503">
          <w:rPr>
            <w:rStyle w:val="Hipersaitas"/>
            <w:noProof/>
            <w:color w:val="auto"/>
          </w:rPr>
          <w:t>15.6.</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Esminis Sutarties kainos padidėjimas arba sumažėjimas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_Toc93858015 \h </w:instrText>
        </w:r>
        <w:r w:rsidR="00791181" w:rsidRPr="002C0503">
          <w:rPr>
            <w:noProof/>
            <w:webHidden/>
          </w:rPr>
        </w:r>
        <w:r w:rsidR="00791181" w:rsidRPr="002C0503">
          <w:rPr>
            <w:noProof/>
            <w:webHidden/>
          </w:rPr>
          <w:fldChar w:fldCharType="separate"/>
        </w:r>
        <w:r w:rsidR="00661E1D" w:rsidRPr="002C0503">
          <w:rPr>
            <w:noProof/>
            <w:webHidden/>
          </w:rPr>
          <w:t>31</w:t>
        </w:r>
        <w:r w:rsidR="00791181" w:rsidRPr="002C0503">
          <w:rPr>
            <w:noProof/>
            <w:webHidden/>
          </w:rPr>
          <w:fldChar w:fldCharType="end"/>
        </w:r>
      </w:hyperlink>
    </w:p>
    <w:p w14:paraId="7BBA9C20" w14:textId="4338466A" w:rsidR="00791181" w:rsidRPr="002C0503" w:rsidRDefault="002C0503">
      <w:pPr>
        <w:pStyle w:val="Turinys2"/>
        <w:rPr>
          <w:rFonts w:asciiTheme="minorHAnsi" w:eastAsiaTheme="minorEastAsia" w:hAnsiTheme="minorHAnsi" w:cstheme="minorBidi"/>
          <w:noProof/>
          <w:sz w:val="22"/>
          <w:szCs w:val="22"/>
          <w:lang w:val="en-US"/>
        </w:rPr>
      </w:pPr>
      <w:hyperlink w:anchor="_Toc93858016" w:history="1">
        <w:r w:rsidR="00791181" w:rsidRPr="002C0503">
          <w:rPr>
            <w:rStyle w:val="Hipersaitas"/>
            <w:noProof/>
            <w:color w:val="auto"/>
          </w:rPr>
          <w:t>15.7.</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perskaičiavimas dėl mokesčių pakeitimo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_Toc93858016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4104835E" w14:textId="442D1711" w:rsidR="00791181" w:rsidRPr="002C0503" w:rsidRDefault="002C0503">
      <w:pPr>
        <w:pStyle w:val="Turinys2"/>
        <w:rPr>
          <w:rFonts w:asciiTheme="minorHAnsi" w:eastAsiaTheme="minorEastAsia" w:hAnsiTheme="minorHAnsi" w:cstheme="minorBidi"/>
          <w:noProof/>
          <w:sz w:val="22"/>
          <w:szCs w:val="22"/>
          <w:lang w:val="en-US"/>
        </w:rPr>
      </w:pPr>
      <w:hyperlink w:anchor="_Toc93858017" w:history="1">
        <w:r w:rsidR="00791181" w:rsidRPr="002C0503">
          <w:rPr>
            <w:rStyle w:val="Hipersaitas"/>
            <w:noProof/>
            <w:color w:val="auto"/>
          </w:rPr>
          <w:t>15.8.</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pakeitimai dėl kiekių (apimčių) 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_Toc93858017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65307DD8" w14:textId="323CF2DC" w:rsidR="00791181" w:rsidRPr="002C0503" w:rsidRDefault="002C0503">
      <w:pPr>
        <w:pStyle w:val="Turinys2"/>
        <w:rPr>
          <w:rFonts w:asciiTheme="minorHAnsi" w:eastAsiaTheme="minorEastAsia" w:hAnsiTheme="minorHAnsi" w:cstheme="minorBidi"/>
          <w:noProof/>
          <w:sz w:val="22"/>
          <w:szCs w:val="22"/>
          <w:lang w:val="en-US"/>
        </w:rPr>
      </w:pPr>
      <w:hyperlink w:anchor="_Toc93858018" w:history="1">
        <w:r w:rsidR="00791181" w:rsidRPr="002C0503">
          <w:rPr>
            <w:rStyle w:val="Hipersaitas"/>
            <w:noProof/>
            <w:color w:val="auto"/>
          </w:rPr>
          <w:t>15.9.</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Papildomų Išlaidų kompensavimas ir Išlaidų perskaičiavimas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_Toc93858018 \h </w:instrText>
        </w:r>
        <w:r w:rsidR="00791181" w:rsidRPr="002C0503">
          <w:rPr>
            <w:noProof/>
            <w:webHidden/>
          </w:rPr>
        </w:r>
        <w:r w:rsidR="00791181" w:rsidRPr="002C0503">
          <w:rPr>
            <w:noProof/>
            <w:webHidden/>
          </w:rPr>
          <w:fldChar w:fldCharType="separate"/>
        </w:r>
        <w:r w:rsidR="00661E1D" w:rsidRPr="002C0503">
          <w:rPr>
            <w:noProof/>
            <w:webHidden/>
          </w:rPr>
          <w:t>32</w:t>
        </w:r>
        <w:r w:rsidR="00791181" w:rsidRPr="002C0503">
          <w:rPr>
            <w:noProof/>
            <w:webHidden/>
          </w:rPr>
          <w:fldChar w:fldCharType="end"/>
        </w:r>
      </w:hyperlink>
    </w:p>
    <w:p w14:paraId="1058B95D" w14:textId="45CC1FD9" w:rsidR="00791181" w:rsidRPr="002C0503" w:rsidRDefault="002C0503"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2C0503">
          <w:rPr>
            <w:rStyle w:val="Hipersaitas"/>
            <w:noProof/>
            <w:color w:val="auto"/>
          </w:rPr>
          <w:t>15.10.</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perskaičiavimas dėl paspartinimo priemonių</w:t>
        </w:r>
        <w:r w:rsidR="008A362C" w:rsidRPr="002C0503">
          <w:rPr>
            <w:noProof/>
            <w:webHidden/>
          </w:rPr>
          <w:tab/>
        </w:r>
        <w:r w:rsidR="00791181" w:rsidRPr="002C0503">
          <w:rPr>
            <w:noProof/>
            <w:webHidden/>
          </w:rPr>
          <w:fldChar w:fldCharType="begin"/>
        </w:r>
        <w:r w:rsidR="00791181" w:rsidRPr="002C0503">
          <w:rPr>
            <w:noProof/>
            <w:webHidden/>
          </w:rPr>
          <w:instrText xml:space="preserve"> PAGEREF _Toc93858019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36CBDBDC" w14:textId="592FE479" w:rsidR="00791181" w:rsidRPr="002C0503" w:rsidRDefault="002C0503"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2C0503">
          <w:rPr>
            <w:rStyle w:val="Hipersaitas"/>
            <w:noProof/>
            <w:color w:val="auto"/>
          </w:rPr>
          <w:t>15.11.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kainos perskaičiavimas dėl Įstatymų pakeitimo</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_Toc93858020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45BE4DCE" w14:textId="0D5D2E1F" w:rsidR="00791181" w:rsidRPr="002C0503" w:rsidRDefault="002C0503">
      <w:pPr>
        <w:pStyle w:val="Turinys1"/>
        <w:rPr>
          <w:rFonts w:asciiTheme="minorHAnsi" w:eastAsiaTheme="minorEastAsia" w:hAnsiTheme="minorHAnsi" w:cstheme="minorBidi"/>
          <w:b w:val="0"/>
          <w:sz w:val="22"/>
          <w:szCs w:val="22"/>
          <w:lang w:val="en-US"/>
        </w:rPr>
      </w:pPr>
      <w:hyperlink w:anchor="_Toc93858021" w:history="1">
        <w:r w:rsidR="00791181" w:rsidRPr="002C0503">
          <w:rPr>
            <w:rStyle w:val="Hipersaitas"/>
            <w:color w:val="auto"/>
          </w:rPr>
          <w:t>16.</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Atsiskaitymo tvarka</w:t>
        </w:r>
        <w:r w:rsidR="00791181" w:rsidRPr="002C0503">
          <w:rPr>
            <w:webHidden/>
          </w:rPr>
          <w:tab/>
        </w:r>
        <w:r w:rsidR="00791181" w:rsidRPr="002C0503">
          <w:rPr>
            <w:webHidden/>
          </w:rPr>
          <w:fldChar w:fldCharType="begin"/>
        </w:r>
        <w:r w:rsidR="00791181" w:rsidRPr="002C0503">
          <w:rPr>
            <w:webHidden/>
          </w:rPr>
          <w:instrText xml:space="preserve"> PAGEREF _Toc93858021 \h </w:instrText>
        </w:r>
        <w:r w:rsidR="00791181" w:rsidRPr="002C0503">
          <w:rPr>
            <w:webHidden/>
          </w:rPr>
        </w:r>
        <w:r w:rsidR="00791181" w:rsidRPr="002C0503">
          <w:rPr>
            <w:webHidden/>
          </w:rPr>
          <w:fldChar w:fldCharType="separate"/>
        </w:r>
        <w:r w:rsidR="00661E1D" w:rsidRPr="002C0503">
          <w:rPr>
            <w:webHidden/>
          </w:rPr>
          <w:t>33</w:t>
        </w:r>
        <w:r w:rsidR="00791181" w:rsidRPr="002C0503">
          <w:rPr>
            <w:webHidden/>
          </w:rPr>
          <w:fldChar w:fldCharType="end"/>
        </w:r>
      </w:hyperlink>
    </w:p>
    <w:p w14:paraId="30BBAB3B" w14:textId="1D71A82C" w:rsidR="00791181" w:rsidRPr="002C0503" w:rsidRDefault="002C0503">
      <w:pPr>
        <w:pStyle w:val="Turinys2"/>
        <w:rPr>
          <w:rFonts w:asciiTheme="minorHAnsi" w:eastAsiaTheme="minorEastAsia" w:hAnsiTheme="minorHAnsi" w:cstheme="minorBidi"/>
          <w:noProof/>
          <w:sz w:val="22"/>
          <w:szCs w:val="22"/>
          <w:lang w:val="en-US"/>
        </w:rPr>
      </w:pPr>
      <w:hyperlink w:anchor="_Toc93858022" w:history="1">
        <w:r w:rsidR="00791181" w:rsidRPr="002C0503">
          <w:rPr>
            <w:rStyle w:val="Hipersaitas"/>
            <w:noProof/>
            <w:color w:val="auto"/>
          </w:rPr>
          <w:t>16.1.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Išankstinis mokėjimas (avansas)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_Toc93858022 \h </w:instrText>
        </w:r>
        <w:r w:rsidR="00791181" w:rsidRPr="002C0503">
          <w:rPr>
            <w:noProof/>
            <w:webHidden/>
          </w:rPr>
        </w:r>
        <w:r w:rsidR="00791181" w:rsidRPr="002C0503">
          <w:rPr>
            <w:noProof/>
            <w:webHidden/>
          </w:rPr>
          <w:fldChar w:fldCharType="separate"/>
        </w:r>
        <w:r w:rsidR="00661E1D" w:rsidRPr="002C0503">
          <w:rPr>
            <w:noProof/>
            <w:webHidden/>
          </w:rPr>
          <w:t>33</w:t>
        </w:r>
        <w:r w:rsidR="00791181" w:rsidRPr="002C0503">
          <w:rPr>
            <w:noProof/>
            <w:webHidden/>
          </w:rPr>
          <w:fldChar w:fldCharType="end"/>
        </w:r>
      </w:hyperlink>
    </w:p>
    <w:p w14:paraId="2AA4D6A5" w14:textId="304DA799" w:rsidR="00791181" w:rsidRPr="002C0503" w:rsidRDefault="002C0503">
      <w:pPr>
        <w:pStyle w:val="Turinys2"/>
        <w:rPr>
          <w:rFonts w:asciiTheme="minorHAnsi" w:eastAsiaTheme="minorEastAsia" w:hAnsiTheme="minorHAnsi" w:cstheme="minorBidi"/>
          <w:noProof/>
          <w:sz w:val="22"/>
          <w:szCs w:val="22"/>
          <w:lang w:val="en-US"/>
        </w:rPr>
      </w:pPr>
      <w:hyperlink w:anchor="_Toc93858023" w:history="1">
        <w:r w:rsidR="00791181" w:rsidRPr="002C0503">
          <w:rPr>
            <w:rStyle w:val="Hipersaitas"/>
            <w:noProof/>
            <w:color w:val="auto"/>
          </w:rPr>
          <w:t>16.2.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Tarpiniai mokėjimai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_Toc93858023 \h </w:instrText>
        </w:r>
        <w:r w:rsidR="00791181" w:rsidRPr="002C0503">
          <w:rPr>
            <w:noProof/>
            <w:webHidden/>
          </w:rPr>
        </w:r>
        <w:r w:rsidR="00791181" w:rsidRPr="002C0503">
          <w:rPr>
            <w:noProof/>
            <w:webHidden/>
          </w:rPr>
          <w:fldChar w:fldCharType="separate"/>
        </w:r>
        <w:r w:rsidR="00661E1D" w:rsidRPr="002C0503">
          <w:rPr>
            <w:noProof/>
            <w:webHidden/>
          </w:rPr>
          <w:t>34</w:t>
        </w:r>
        <w:r w:rsidR="00791181" w:rsidRPr="002C0503">
          <w:rPr>
            <w:noProof/>
            <w:webHidden/>
          </w:rPr>
          <w:fldChar w:fldCharType="end"/>
        </w:r>
      </w:hyperlink>
    </w:p>
    <w:p w14:paraId="10CB341D" w14:textId="1DC76EFE" w:rsidR="00791181" w:rsidRPr="002C0503" w:rsidRDefault="002C0503">
      <w:pPr>
        <w:pStyle w:val="Turinys2"/>
        <w:rPr>
          <w:rFonts w:asciiTheme="minorHAnsi" w:eastAsiaTheme="minorEastAsia" w:hAnsiTheme="minorHAnsi" w:cstheme="minorBidi"/>
          <w:noProof/>
          <w:sz w:val="22"/>
          <w:szCs w:val="22"/>
          <w:lang w:val="en-US"/>
        </w:rPr>
      </w:pPr>
      <w:hyperlink w:anchor="_Toc93858024" w:history="1">
        <w:r w:rsidR="00791181" w:rsidRPr="002C0503">
          <w:rPr>
            <w:rStyle w:val="Hipersaitas"/>
            <w:noProof/>
            <w:color w:val="auto"/>
          </w:rPr>
          <w:t>16.3.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Galutinis atsiskaitymas</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_Toc93858024 \h </w:instrText>
        </w:r>
        <w:r w:rsidR="00791181" w:rsidRPr="002C0503">
          <w:rPr>
            <w:noProof/>
            <w:webHidden/>
          </w:rPr>
        </w:r>
        <w:r w:rsidR="00791181" w:rsidRPr="002C0503">
          <w:rPr>
            <w:noProof/>
            <w:webHidden/>
          </w:rPr>
          <w:fldChar w:fldCharType="separate"/>
        </w:r>
        <w:r w:rsidR="00661E1D" w:rsidRPr="002C0503">
          <w:rPr>
            <w:noProof/>
            <w:webHidden/>
          </w:rPr>
          <w:t>35</w:t>
        </w:r>
        <w:r w:rsidR="00791181" w:rsidRPr="002C0503">
          <w:rPr>
            <w:noProof/>
            <w:webHidden/>
          </w:rPr>
          <w:fldChar w:fldCharType="end"/>
        </w:r>
      </w:hyperlink>
    </w:p>
    <w:p w14:paraId="5E9AEA8A" w14:textId="351B6F24" w:rsidR="00791181" w:rsidRPr="002C0503" w:rsidRDefault="002C0503">
      <w:pPr>
        <w:pStyle w:val="Turinys2"/>
        <w:rPr>
          <w:rFonts w:asciiTheme="minorHAnsi" w:eastAsiaTheme="minorEastAsia" w:hAnsiTheme="minorHAnsi" w:cstheme="minorBidi"/>
          <w:noProof/>
          <w:sz w:val="22"/>
          <w:szCs w:val="22"/>
          <w:lang w:val="en-US"/>
        </w:rPr>
      </w:pPr>
      <w:hyperlink w:anchor="_Toc93858025" w:history="1">
        <w:r w:rsidR="00791181" w:rsidRPr="002C0503">
          <w:rPr>
            <w:rStyle w:val="Hipersaitas"/>
            <w:noProof/>
            <w:color w:val="auto"/>
          </w:rPr>
          <w:t>16.4.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Kiti atsiskaitymo klausimai</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_Toc93858025 \h </w:instrText>
        </w:r>
        <w:r w:rsidR="00791181" w:rsidRPr="002C0503">
          <w:rPr>
            <w:noProof/>
            <w:webHidden/>
          </w:rPr>
        </w:r>
        <w:r w:rsidR="00791181" w:rsidRPr="002C0503">
          <w:rPr>
            <w:noProof/>
            <w:webHidden/>
          </w:rPr>
          <w:fldChar w:fldCharType="separate"/>
        </w:r>
        <w:r w:rsidR="00661E1D" w:rsidRPr="002C0503">
          <w:rPr>
            <w:noProof/>
            <w:webHidden/>
          </w:rPr>
          <w:t>36</w:t>
        </w:r>
        <w:r w:rsidR="00791181" w:rsidRPr="002C0503">
          <w:rPr>
            <w:noProof/>
            <w:webHidden/>
          </w:rPr>
          <w:fldChar w:fldCharType="end"/>
        </w:r>
      </w:hyperlink>
    </w:p>
    <w:p w14:paraId="78249E33" w14:textId="66294817" w:rsidR="00791181" w:rsidRPr="002C0503" w:rsidRDefault="002C0503">
      <w:pPr>
        <w:pStyle w:val="Turinys1"/>
        <w:rPr>
          <w:rFonts w:asciiTheme="minorHAnsi" w:eastAsiaTheme="minorEastAsia" w:hAnsiTheme="minorHAnsi" w:cstheme="minorBidi"/>
          <w:b w:val="0"/>
          <w:sz w:val="22"/>
          <w:szCs w:val="22"/>
          <w:lang w:val="en-US"/>
        </w:rPr>
      </w:pPr>
      <w:hyperlink w:anchor="_Toc93858026" w:history="1">
        <w:r w:rsidR="00791181" w:rsidRPr="002C0503">
          <w:rPr>
            <w:rStyle w:val="Hipersaitas"/>
            <w:color w:val="auto"/>
          </w:rPr>
          <w:t>17.</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Konfidenciali informacija</w:t>
        </w:r>
        <w:r w:rsidR="00791181" w:rsidRPr="002C0503">
          <w:rPr>
            <w:webHidden/>
          </w:rPr>
          <w:tab/>
        </w:r>
        <w:r w:rsidR="00791181" w:rsidRPr="002C0503">
          <w:rPr>
            <w:webHidden/>
          </w:rPr>
          <w:fldChar w:fldCharType="begin"/>
        </w:r>
        <w:r w:rsidR="00791181" w:rsidRPr="002C0503">
          <w:rPr>
            <w:webHidden/>
          </w:rPr>
          <w:instrText xml:space="preserve"> PAGEREF _Toc93858026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2FD60436" w14:textId="47154E97" w:rsidR="00791181" w:rsidRPr="002C0503" w:rsidRDefault="002C0503">
      <w:pPr>
        <w:pStyle w:val="Turinys1"/>
        <w:rPr>
          <w:rFonts w:asciiTheme="minorHAnsi" w:eastAsiaTheme="minorEastAsia" w:hAnsiTheme="minorHAnsi" w:cstheme="minorBidi"/>
          <w:b w:val="0"/>
          <w:sz w:val="22"/>
          <w:szCs w:val="22"/>
          <w:lang w:val="en-US"/>
        </w:rPr>
      </w:pPr>
      <w:hyperlink w:anchor="_Toc93858027" w:history="1">
        <w:r w:rsidR="00791181" w:rsidRPr="002C0503">
          <w:rPr>
            <w:rStyle w:val="Hipersaitas"/>
            <w:color w:val="auto"/>
          </w:rPr>
          <w:t>18.</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Asmens duomenų apsauga</w:t>
        </w:r>
        <w:r w:rsidR="00791181" w:rsidRPr="002C0503">
          <w:rPr>
            <w:webHidden/>
          </w:rPr>
          <w:tab/>
        </w:r>
        <w:r w:rsidR="00791181" w:rsidRPr="002C0503">
          <w:rPr>
            <w:webHidden/>
          </w:rPr>
          <w:fldChar w:fldCharType="begin"/>
        </w:r>
        <w:r w:rsidR="00791181" w:rsidRPr="002C0503">
          <w:rPr>
            <w:webHidden/>
          </w:rPr>
          <w:instrText xml:space="preserve"> PAGEREF _Toc93858027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406C64DB" w14:textId="77C1CAF8" w:rsidR="00791181" w:rsidRPr="002C0503" w:rsidRDefault="002C0503">
      <w:pPr>
        <w:pStyle w:val="Turinys1"/>
        <w:rPr>
          <w:rFonts w:asciiTheme="minorHAnsi" w:eastAsiaTheme="minorEastAsia" w:hAnsiTheme="minorHAnsi" w:cstheme="minorBidi"/>
          <w:b w:val="0"/>
          <w:sz w:val="22"/>
          <w:szCs w:val="22"/>
          <w:lang w:val="en-US"/>
        </w:rPr>
      </w:pPr>
      <w:hyperlink w:anchor="_Toc93858028" w:history="1">
        <w:r w:rsidR="00791181" w:rsidRPr="002C0503">
          <w:rPr>
            <w:rStyle w:val="Hipersaitas"/>
            <w:color w:val="auto"/>
          </w:rPr>
          <w:t>19.</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Trečiųjų asmenų patikrinimai</w:t>
        </w:r>
        <w:r w:rsidR="00791181" w:rsidRPr="002C0503">
          <w:rPr>
            <w:webHidden/>
          </w:rPr>
          <w:tab/>
        </w:r>
        <w:r w:rsidR="00791181" w:rsidRPr="002C0503">
          <w:rPr>
            <w:webHidden/>
          </w:rPr>
          <w:fldChar w:fldCharType="begin"/>
        </w:r>
        <w:r w:rsidR="00791181" w:rsidRPr="002C0503">
          <w:rPr>
            <w:webHidden/>
          </w:rPr>
          <w:instrText xml:space="preserve"> PAGEREF _Toc93858028 \h </w:instrText>
        </w:r>
        <w:r w:rsidR="00791181" w:rsidRPr="002C0503">
          <w:rPr>
            <w:webHidden/>
          </w:rPr>
        </w:r>
        <w:r w:rsidR="00791181" w:rsidRPr="002C0503">
          <w:rPr>
            <w:webHidden/>
          </w:rPr>
          <w:fldChar w:fldCharType="separate"/>
        </w:r>
        <w:r w:rsidR="00661E1D" w:rsidRPr="002C0503">
          <w:rPr>
            <w:webHidden/>
          </w:rPr>
          <w:t>36</w:t>
        </w:r>
        <w:r w:rsidR="00791181" w:rsidRPr="002C0503">
          <w:rPr>
            <w:webHidden/>
          </w:rPr>
          <w:fldChar w:fldCharType="end"/>
        </w:r>
      </w:hyperlink>
    </w:p>
    <w:p w14:paraId="19660C37" w14:textId="3EF6846D" w:rsidR="00791181" w:rsidRPr="002C0503" w:rsidRDefault="002C0503">
      <w:pPr>
        <w:pStyle w:val="Turinys1"/>
        <w:rPr>
          <w:rFonts w:asciiTheme="minorHAnsi" w:eastAsiaTheme="minorEastAsia" w:hAnsiTheme="minorHAnsi" w:cstheme="minorBidi"/>
          <w:b w:val="0"/>
          <w:sz w:val="22"/>
          <w:szCs w:val="22"/>
          <w:lang w:val="en-US"/>
        </w:rPr>
      </w:pPr>
      <w:hyperlink w:anchor="_Toc93858029" w:history="1">
        <w:r w:rsidR="00791181" w:rsidRPr="002C0503">
          <w:rPr>
            <w:rStyle w:val="Hipersaitas"/>
            <w:color w:val="auto"/>
          </w:rPr>
          <w:t>20.</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Teisių perleidimas</w:t>
        </w:r>
        <w:r w:rsidR="00791181" w:rsidRPr="002C0503">
          <w:rPr>
            <w:webHidden/>
          </w:rPr>
          <w:tab/>
        </w:r>
        <w:r w:rsidR="00791181" w:rsidRPr="002C0503">
          <w:rPr>
            <w:webHidden/>
          </w:rPr>
          <w:fldChar w:fldCharType="begin"/>
        </w:r>
        <w:r w:rsidR="00791181" w:rsidRPr="002C0503">
          <w:rPr>
            <w:webHidden/>
          </w:rPr>
          <w:instrText xml:space="preserve"> PAGEREF _Toc93858029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7AEF479C" w14:textId="31691741" w:rsidR="00791181" w:rsidRPr="002C0503" w:rsidRDefault="002C0503">
      <w:pPr>
        <w:pStyle w:val="Turinys1"/>
        <w:rPr>
          <w:rFonts w:asciiTheme="minorHAnsi" w:eastAsiaTheme="minorEastAsia" w:hAnsiTheme="minorHAnsi" w:cstheme="minorBidi"/>
          <w:b w:val="0"/>
          <w:sz w:val="22"/>
          <w:szCs w:val="22"/>
          <w:lang w:val="en-US"/>
        </w:rPr>
      </w:pPr>
      <w:hyperlink w:anchor="_Toc93858030" w:history="1">
        <w:r w:rsidR="00791181" w:rsidRPr="002C0503">
          <w:rPr>
            <w:rStyle w:val="Hipersaitas"/>
            <w:color w:val="auto"/>
          </w:rPr>
          <w:t>21.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Pareiškimai ir garantijos</w:t>
        </w:r>
        <w:r w:rsidR="00791181" w:rsidRPr="002C0503">
          <w:rPr>
            <w:webHidden/>
          </w:rPr>
          <w:tab/>
        </w:r>
        <w:r w:rsidR="00791181" w:rsidRPr="002C0503">
          <w:rPr>
            <w:webHidden/>
          </w:rPr>
          <w:fldChar w:fldCharType="begin"/>
        </w:r>
        <w:r w:rsidR="00791181" w:rsidRPr="002C0503">
          <w:rPr>
            <w:webHidden/>
          </w:rPr>
          <w:instrText xml:space="preserve"> PAGEREF _Toc93858030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489B1D43" w14:textId="5424A160" w:rsidR="00791181" w:rsidRPr="002C0503" w:rsidRDefault="002C0503">
      <w:pPr>
        <w:pStyle w:val="Turinys1"/>
        <w:rPr>
          <w:rFonts w:asciiTheme="minorHAnsi" w:eastAsiaTheme="minorEastAsia" w:hAnsiTheme="minorHAnsi" w:cstheme="minorBidi"/>
          <w:b w:val="0"/>
          <w:sz w:val="22"/>
          <w:szCs w:val="22"/>
          <w:lang w:val="en-US"/>
        </w:rPr>
      </w:pPr>
      <w:hyperlink w:anchor="_Toc93858031" w:history="1">
        <w:r w:rsidR="00791181" w:rsidRPr="002C0503">
          <w:rPr>
            <w:rStyle w:val="Hipersaitas"/>
            <w:color w:val="auto"/>
          </w:rPr>
          <w:t>22.</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Bendrieji atsakomybės klausimai</w:t>
        </w:r>
        <w:r w:rsidR="00791181" w:rsidRPr="002C0503">
          <w:rPr>
            <w:webHidden/>
          </w:rPr>
          <w:tab/>
        </w:r>
        <w:r w:rsidR="00791181" w:rsidRPr="002C0503">
          <w:rPr>
            <w:webHidden/>
          </w:rPr>
          <w:fldChar w:fldCharType="begin"/>
        </w:r>
        <w:r w:rsidR="00791181" w:rsidRPr="002C0503">
          <w:rPr>
            <w:webHidden/>
          </w:rPr>
          <w:instrText xml:space="preserve"> PAGEREF _Toc93858031 \h </w:instrText>
        </w:r>
        <w:r w:rsidR="00791181" w:rsidRPr="002C0503">
          <w:rPr>
            <w:webHidden/>
          </w:rPr>
        </w:r>
        <w:r w:rsidR="00791181" w:rsidRPr="002C0503">
          <w:rPr>
            <w:webHidden/>
          </w:rPr>
          <w:fldChar w:fldCharType="separate"/>
        </w:r>
        <w:r w:rsidR="00661E1D" w:rsidRPr="002C0503">
          <w:rPr>
            <w:webHidden/>
          </w:rPr>
          <w:t>37</w:t>
        </w:r>
        <w:r w:rsidR="00791181" w:rsidRPr="002C0503">
          <w:rPr>
            <w:webHidden/>
          </w:rPr>
          <w:fldChar w:fldCharType="end"/>
        </w:r>
      </w:hyperlink>
    </w:p>
    <w:p w14:paraId="01BE7B45" w14:textId="3C9F701B" w:rsidR="00791181" w:rsidRPr="002C0503" w:rsidRDefault="002C0503">
      <w:pPr>
        <w:pStyle w:val="Turinys1"/>
        <w:rPr>
          <w:rFonts w:asciiTheme="minorHAnsi" w:eastAsiaTheme="minorEastAsia" w:hAnsiTheme="minorHAnsi" w:cstheme="minorBidi"/>
          <w:b w:val="0"/>
          <w:sz w:val="22"/>
          <w:szCs w:val="22"/>
          <w:lang w:val="en-US"/>
        </w:rPr>
      </w:pPr>
      <w:hyperlink w:anchor="_Toc93858032" w:history="1">
        <w:r w:rsidR="00791181" w:rsidRPr="002C0503">
          <w:rPr>
            <w:rStyle w:val="Hipersaitas"/>
            <w:color w:val="auto"/>
          </w:rPr>
          <w:t>23.</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Nenugalima jėga</w:t>
        </w:r>
        <w:r w:rsidR="00791181" w:rsidRPr="002C0503">
          <w:rPr>
            <w:webHidden/>
          </w:rPr>
          <w:tab/>
        </w:r>
        <w:r w:rsidR="00791181" w:rsidRPr="002C0503">
          <w:rPr>
            <w:webHidden/>
          </w:rPr>
          <w:fldChar w:fldCharType="begin"/>
        </w:r>
        <w:r w:rsidR="00791181" w:rsidRPr="002C0503">
          <w:rPr>
            <w:webHidden/>
          </w:rPr>
          <w:instrText xml:space="preserve"> PAGEREF _Toc93858032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038BB713" w14:textId="5070BB20" w:rsidR="00791181" w:rsidRPr="002C0503" w:rsidRDefault="002C0503">
      <w:pPr>
        <w:pStyle w:val="Turinys1"/>
        <w:rPr>
          <w:rFonts w:asciiTheme="minorHAnsi" w:eastAsiaTheme="minorEastAsia" w:hAnsiTheme="minorHAnsi" w:cstheme="minorBidi"/>
          <w:b w:val="0"/>
          <w:sz w:val="22"/>
          <w:szCs w:val="22"/>
          <w:lang w:val="en-US"/>
        </w:rPr>
      </w:pPr>
      <w:hyperlink w:anchor="_Toc93858033" w:history="1">
        <w:r w:rsidR="00791181" w:rsidRPr="002C0503">
          <w:rPr>
            <w:rStyle w:val="Hipersaitas"/>
            <w:color w:val="auto"/>
          </w:rPr>
          <w:t>24.</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nuostatų negaliojimas</w:t>
        </w:r>
        <w:r w:rsidR="00791181" w:rsidRPr="002C0503">
          <w:rPr>
            <w:webHidden/>
          </w:rPr>
          <w:tab/>
        </w:r>
        <w:r w:rsidR="00791181" w:rsidRPr="002C0503">
          <w:rPr>
            <w:webHidden/>
          </w:rPr>
          <w:fldChar w:fldCharType="begin"/>
        </w:r>
        <w:r w:rsidR="00791181" w:rsidRPr="002C0503">
          <w:rPr>
            <w:webHidden/>
          </w:rPr>
          <w:instrText xml:space="preserve"> PAGEREF _Toc93858033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21FAFF71" w14:textId="75301B11" w:rsidR="00791181" w:rsidRPr="002C0503" w:rsidRDefault="002C0503">
      <w:pPr>
        <w:pStyle w:val="Turinys1"/>
        <w:rPr>
          <w:rFonts w:asciiTheme="minorHAnsi" w:eastAsiaTheme="minorEastAsia" w:hAnsiTheme="minorHAnsi" w:cstheme="minorBidi"/>
          <w:b w:val="0"/>
          <w:sz w:val="22"/>
          <w:szCs w:val="22"/>
          <w:lang w:val="en-US"/>
        </w:rPr>
      </w:pPr>
      <w:hyperlink w:anchor="_Toc93858034" w:history="1">
        <w:r w:rsidR="00791181" w:rsidRPr="002C0503">
          <w:rPr>
            <w:rStyle w:val="Hipersaitas"/>
            <w:color w:val="auto"/>
          </w:rPr>
          <w:t>25.</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pakeitimai</w:t>
        </w:r>
        <w:r w:rsidR="00791181" w:rsidRPr="002C0503">
          <w:rPr>
            <w:webHidden/>
          </w:rPr>
          <w:tab/>
        </w:r>
        <w:r w:rsidR="00791181" w:rsidRPr="002C0503">
          <w:rPr>
            <w:webHidden/>
          </w:rPr>
          <w:fldChar w:fldCharType="begin"/>
        </w:r>
        <w:r w:rsidR="00791181" w:rsidRPr="002C0503">
          <w:rPr>
            <w:webHidden/>
          </w:rPr>
          <w:instrText xml:space="preserve"> PAGEREF _Toc93858034 \h </w:instrText>
        </w:r>
        <w:r w:rsidR="00791181" w:rsidRPr="002C0503">
          <w:rPr>
            <w:webHidden/>
          </w:rPr>
        </w:r>
        <w:r w:rsidR="00791181" w:rsidRPr="002C0503">
          <w:rPr>
            <w:webHidden/>
          </w:rPr>
          <w:fldChar w:fldCharType="separate"/>
        </w:r>
        <w:r w:rsidR="00661E1D" w:rsidRPr="002C0503">
          <w:rPr>
            <w:webHidden/>
          </w:rPr>
          <w:t>38</w:t>
        </w:r>
        <w:r w:rsidR="00791181" w:rsidRPr="002C0503">
          <w:rPr>
            <w:webHidden/>
          </w:rPr>
          <w:fldChar w:fldCharType="end"/>
        </w:r>
      </w:hyperlink>
    </w:p>
    <w:p w14:paraId="35264A9D" w14:textId="66E1F094" w:rsidR="00791181" w:rsidRPr="002C0503" w:rsidRDefault="002C0503">
      <w:pPr>
        <w:pStyle w:val="Turinys1"/>
        <w:rPr>
          <w:rFonts w:asciiTheme="minorHAnsi" w:eastAsiaTheme="minorEastAsia" w:hAnsiTheme="minorHAnsi" w:cstheme="minorBidi"/>
          <w:b w:val="0"/>
          <w:sz w:val="22"/>
          <w:szCs w:val="22"/>
          <w:lang w:val="en-US"/>
        </w:rPr>
      </w:pPr>
      <w:hyperlink w:anchor="_Toc93858035" w:history="1">
        <w:r w:rsidR="00791181" w:rsidRPr="002C0503">
          <w:rPr>
            <w:rStyle w:val="Hipersaitas"/>
            <w:color w:val="auto"/>
          </w:rPr>
          <w:t>26.</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nutraukimas</w:t>
        </w:r>
        <w:r w:rsidR="00791181" w:rsidRPr="002C0503">
          <w:rPr>
            <w:webHidden/>
          </w:rPr>
          <w:tab/>
        </w:r>
        <w:r w:rsidR="00791181" w:rsidRPr="002C0503">
          <w:rPr>
            <w:webHidden/>
          </w:rPr>
          <w:fldChar w:fldCharType="begin"/>
        </w:r>
        <w:r w:rsidR="00791181" w:rsidRPr="002C0503">
          <w:rPr>
            <w:webHidden/>
          </w:rPr>
          <w:instrText xml:space="preserve"> PAGEREF _Toc93858035 \h </w:instrText>
        </w:r>
        <w:r w:rsidR="00791181" w:rsidRPr="002C0503">
          <w:rPr>
            <w:webHidden/>
          </w:rPr>
        </w:r>
        <w:r w:rsidR="00791181" w:rsidRPr="002C0503">
          <w:rPr>
            <w:webHidden/>
          </w:rPr>
          <w:fldChar w:fldCharType="separate"/>
        </w:r>
        <w:r w:rsidR="00661E1D" w:rsidRPr="002C0503">
          <w:rPr>
            <w:webHidden/>
          </w:rPr>
          <w:t>39</w:t>
        </w:r>
        <w:r w:rsidR="00791181" w:rsidRPr="002C0503">
          <w:rPr>
            <w:webHidden/>
          </w:rPr>
          <w:fldChar w:fldCharType="end"/>
        </w:r>
      </w:hyperlink>
    </w:p>
    <w:p w14:paraId="190938F3" w14:textId="501B1FDE" w:rsidR="00791181" w:rsidRPr="002C0503" w:rsidRDefault="002C0503">
      <w:pPr>
        <w:pStyle w:val="Turinys2"/>
        <w:rPr>
          <w:rFonts w:asciiTheme="minorHAnsi" w:eastAsiaTheme="minorEastAsia" w:hAnsiTheme="minorHAnsi" w:cstheme="minorBidi"/>
          <w:noProof/>
          <w:sz w:val="22"/>
          <w:szCs w:val="22"/>
          <w:lang w:val="en-US"/>
        </w:rPr>
      </w:pPr>
      <w:hyperlink w:anchor="_Toc93858036" w:history="1">
        <w:r w:rsidR="00791181" w:rsidRPr="002C0503">
          <w:rPr>
            <w:rStyle w:val="Hipersaitas"/>
            <w:noProof/>
            <w:color w:val="auto"/>
          </w:rPr>
          <w:t>26.1.</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Pretenzijos dėl Sutarties pažeidimų</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_Toc93858036 \h </w:instrText>
        </w:r>
        <w:r w:rsidR="00791181" w:rsidRPr="002C0503">
          <w:rPr>
            <w:noProof/>
            <w:webHidden/>
          </w:rPr>
        </w:r>
        <w:r w:rsidR="00791181" w:rsidRPr="002C0503">
          <w:rPr>
            <w:noProof/>
            <w:webHidden/>
          </w:rPr>
          <w:fldChar w:fldCharType="separate"/>
        </w:r>
        <w:r w:rsidR="00661E1D" w:rsidRPr="002C0503">
          <w:rPr>
            <w:noProof/>
            <w:webHidden/>
          </w:rPr>
          <w:t>39</w:t>
        </w:r>
        <w:r w:rsidR="00791181" w:rsidRPr="002C0503">
          <w:rPr>
            <w:noProof/>
            <w:webHidden/>
          </w:rPr>
          <w:fldChar w:fldCharType="end"/>
        </w:r>
      </w:hyperlink>
    </w:p>
    <w:p w14:paraId="11DA7E30" w14:textId="5FF8A4C7" w:rsidR="00791181" w:rsidRPr="002C0503" w:rsidRDefault="002C0503">
      <w:pPr>
        <w:pStyle w:val="Turinys2"/>
        <w:rPr>
          <w:rFonts w:asciiTheme="minorHAnsi" w:eastAsiaTheme="minorEastAsia" w:hAnsiTheme="minorHAnsi" w:cstheme="minorBidi"/>
          <w:noProof/>
          <w:sz w:val="22"/>
          <w:szCs w:val="22"/>
          <w:lang w:val="en-US"/>
        </w:rPr>
      </w:pPr>
      <w:hyperlink w:anchor="_Toc93858037" w:history="1">
        <w:r w:rsidR="00791181" w:rsidRPr="002C0503">
          <w:rPr>
            <w:rStyle w:val="Hipersaitas"/>
            <w:noProof/>
            <w:color w:val="auto"/>
          </w:rPr>
          <w:t>26.2.</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nutraukimas Užsakovo iniciatyva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_Toc93858037 \h </w:instrText>
        </w:r>
        <w:r w:rsidR="00791181" w:rsidRPr="002C0503">
          <w:rPr>
            <w:noProof/>
            <w:webHidden/>
          </w:rPr>
        </w:r>
        <w:r w:rsidR="00791181" w:rsidRPr="002C0503">
          <w:rPr>
            <w:noProof/>
            <w:webHidden/>
          </w:rPr>
          <w:fldChar w:fldCharType="separate"/>
        </w:r>
        <w:r w:rsidR="00661E1D" w:rsidRPr="002C0503">
          <w:rPr>
            <w:noProof/>
            <w:webHidden/>
          </w:rPr>
          <w:t>39</w:t>
        </w:r>
        <w:r w:rsidR="00791181" w:rsidRPr="002C0503">
          <w:rPr>
            <w:noProof/>
            <w:webHidden/>
          </w:rPr>
          <w:fldChar w:fldCharType="end"/>
        </w:r>
      </w:hyperlink>
    </w:p>
    <w:p w14:paraId="0627A03D" w14:textId="19C2A35C" w:rsidR="00791181" w:rsidRPr="002C0503" w:rsidRDefault="002C0503">
      <w:pPr>
        <w:pStyle w:val="Turinys2"/>
        <w:rPr>
          <w:rFonts w:asciiTheme="minorHAnsi" w:eastAsiaTheme="minorEastAsia" w:hAnsiTheme="minorHAnsi" w:cstheme="minorBidi"/>
          <w:noProof/>
          <w:sz w:val="22"/>
          <w:szCs w:val="22"/>
          <w:lang w:val="en-US"/>
        </w:rPr>
      </w:pPr>
      <w:hyperlink w:anchor="_Toc93858038" w:history="1">
        <w:r w:rsidR="00791181" w:rsidRPr="002C0503">
          <w:rPr>
            <w:rStyle w:val="Hipersaitas"/>
            <w:noProof/>
            <w:color w:val="auto"/>
          </w:rPr>
          <w:t>26.3.</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Sutarties nutraukimas Rangovo iniciatyva</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_Toc93858038 \h </w:instrText>
        </w:r>
        <w:r w:rsidR="00791181" w:rsidRPr="002C0503">
          <w:rPr>
            <w:noProof/>
            <w:webHidden/>
          </w:rPr>
        </w:r>
        <w:r w:rsidR="00791181" w:rsidRPr="002C0503">
          <w:rPr>
            <w:noProof/>
            <w:webHidden/>
          </w:rPr>
          <w:fldChar w:fldCharType="separate"/>
        </w:r>
        <w:r w:rsidR="00661E1D" w:rsidRPr="002C0503">
          <w:rPr>
            <w:noProof/>
            <w:webHidden/>
          </w:rPr>
          <w:t>40</w:t>
        </w:r>
        <w:r w:rsidR="00791181" w:rsidRPr="002C0503">
          <w:rPr>
            <w:noProof/>
            <w:webHidden/>
          </w:rPr>
          <w:fldChar w:fldCharType="end"/>
        </w:r>
      </w:hyperlink>
    </w:p>
    <w:p w14:paraId="393B071C" w14:textId="6A9EB8E4" w:rsidR="00791181" w:rsidRPr="002C0503" w:rsidRDefault="002C0503">
      <w:pPr>
        <w:pStyle w:val="Turinys2"/>
        <w:rPr>
          <w:rFonts w:asciiTheme="minorHAnsi" w:eastAsiaTheme="minorEastAsia" w:hAnsiTheme="minorHAnsi" w:cstheme="minorBidi"/>
          <w:noProof/>
          <w:sz w:val="22"/>
          <w:szCs w:val="22"/>
          <w:lang w:val="en-US"/>
        </w:rPr>
      </w:pPr>
      <w:hyperlink w:anchor="_Toc93858039" w:history="1">
        <w:r w:rsidR="00791181" w:rsidRPr="002C0503">
          <w:rPr>
            <w:rStyle w:val="Hipersaitas"/>
            <w:noProof/>
            <w:color w:val="auto"/>
          </w:rPr>
          <w:t>26.4.</w:t>
        </w:r>
        <w:r w:rsidR="00791181" w:rsidRPr="002C0503">
          <w:rPr>
            <w:rFonts w:asciiTheme="minorHAnsi" w:eastAsiaTheme="minorEastAsia" w:hAnsiTheme="minorHAnsi" w:cstheme="minorBidi"/>
            <w:noProof/>
            <w:sz w:val="22"/>
            <w:szCs w:val="22"/>
            <w:lang w:val="en-US"/>
          </w:rPr>
          <w:tab/>
        </w:r>
        <w:r w:rsidR="00791181" w:rsidRPr="002C0503">
          <w:rPr>
            <w:rStyle w:val="Hipersaitas"/>
            <w:noProof/>
            <w:color w:val="auto"/>
          </w:rPr>
          <w:t>Šalių teisės ir pareigos Sutarties nutraukimo atveju</w:t>
        </w:r>
        <w:r w:rsidR="00791181" w:rsidRPr="002C0503">
          <w:rPr>
            <w:noProof/>
            <w:webHidden/>
          </w:rPr>
          <w:tab/>
        </w:r>
        <w:r w:rsidR="00791181" w:rsidRPr="002C0503">
          <w:rPr>
            <w:noProof/>
            <w:webHidden/>
          </w:rPr>
          <w:fldChar w:fldCharType="begin"/>
        </w:r>
        <w:r w:rsidR="00791181" w:rsidRPr="002C0503">
          <w:rPr>
            <w:noProof/>
            <w:webHidden/>
          </w:rPr>
          <w:instrText xml:space="preserve"> PAGEREF _Toc93858039 \h </w:instrText>
        </w:r>
        <w:r w:rsidR="00791181" w:rsidRPr="002C0503">
          <w:rPr>
            <w:noProof/>
            <w:webHidden/>
          </w:rPr>
        </w:r>
        <w:r w:rsidR="00791181" w:rsidRPr="002C0503">
          <w:rPr>
            <w:noProof/>
            <w:webHidden/>
          </w:rPr>
          <w:fldChar w:fldCharType="separate"/>
        </w:r>
        <w:r w:rsidR="00661E1D" w:rsidRPr="002C0503">
          <w:rPr>
            <w:noProof/>
            <w:webHidden/>
          </w:rPr>
          <w:t>40</w:t>
        </w:r>
        <w:r w:rsidR="00791181" w:rsidRPr="002C0503">
          <w:rPr>
            <w:noProof/>
            <w:webHidden/>
          </w:rPr>
          <w:fldChar w:fldCharType="end"/>
        </w:r>
      </w:hyperlink>
    </w:p>
    <w:p w14:paraId="288C8F2F" w14:textId="235A7182" w:rsidR="00791181" w:rsidRPr="002C0503" w:rsidRDefault="002C0503">
      <w:pPr>
        <w:pStyle w:val="Turinys1"/>
        <w:rPr>
          <w:rFonts w:asciiTheme="minorHAnsi" w:eastAsiaTheme="minorEastAsia" w:hAnsiTheme="minorHAnsi" w:cstheme="minorBidi"/>
          <w:b w:val="0"/>
          <w:sz w:val="22"/>
          <w:szCs w:val="22"/>
          <w:lang w:val="en-US"/>
        </w:rPr>
      </w:pPr>
      <w:hyperlink w:anchor="_Toc93858040" w:history="1">
        <w:r w:rsidR="00791181" w:rsidRPr="002C0503">
          <w:rPr>
            <w:rStyle w:val="Hipersaitas"/>
            <w:color w:val="auto"/>
          </w:rPr>
          <w:t>27.</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Bendravimo tvarka ir kalba</w:t>
        </w:r>
        <w:r w:rsidR="00791181" w:rsidRPr="002C0503">
          <w:rPr>
            <w:webHidden/>
          </w:rPr>
          <w:tab/>
        </w:r>
        <w:r w:rsidR="00791181" w:rsidRPr="002C0503">
          <w:rPr>
            <w:webHidden/>
          </w:rPr>
          <w:fldChar w:fldCharType="begin"/>
        </w:r>
        <w:r w:rsidR="00791181" w:rsidRPr="002C0503">
          <w:rPr>
            <w:webHidden/>
          </w:rPr>
          <w:instrText xml:space="preserve"> PAGEREF _Toc93858040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35DBD51" w14:textId="179CE635" w:rsidR="00791181" w:rsidRPr="002C0503" w:rsidRDefault="002C0503">
      <w:pPr>
        <w:pStyle w:val="Turinys1"/>
        <w:rPr>
          <w:rFonts w:asciiTheme="minorHAnsi" w:eastAsiaTheme="minorEastAsia" w:hAnsiTheme="minorHAnsi" w:cstheme="minorBidi"/>
          <w:b w:val="0"/>
          <w:sz w:val="22"/>
          <w:szCs w:val="22"/>
          <w:lang w:val="en-US"/>
        </w:rPr>
      </w:pPr>
      <w:hyperlink w:anchor="_Toc93858041" w:history="1">
        <w:r w:rsidR="00791181" w:rsidRPr="002C0503">
          <w:rPr>
            <w:rStyle w:val="Hipersaitas"/>
            <w:color w:val="auto"/>
          </w:rPr>
          <w:t>28.</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Taikoma teisė</w:t>
        </w:r>
        <w:r w:rsidR="00791181" w:rsidRPr="002C0503">
          <w:rPr>
            <w:webHidden/>
          </w:rPr>
          <w:tab/>
        </w:r>
        <w:r w:rsidR="00791181" w:rsidRPr="002C0503">
          <w:rPr>
            <w:webHidden/>
          </w:rPr>
          <w:fldChar w:fldCharType="begin"/>
        </w:r>
        <w:r w:rsidR="00791181" w:rsidRPr="002C0503">
          <w:rPr>
            <w:webHidden/>
          </w:rPr>
          <w:instrText xml:space="preserve"> PAGEREF _Toc93858041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2E348B97" w14:textId="7B7DA76C" w:rsidR="00791181" w:rsidRPr="002C0503" w:rsidRDefault="002C0503">
      <w:pPr>
        <w:pStyle w:val="Turinys1"/>
        <w:rPr>
          <w:rFonts w:asciiTheme="minorHAnsi" w:eastAsiaTheme="minorEastAsia" w:hAnsiTheme="minorHAnsi" w:cstheme="minorBidi"/>
          <w:b w:val="0"/>
          <w:sz w:val="22"/>
          <w:szCs w:val="22"/>
          <w:lang w:val="en-US"/>
        </w:rPr>
      </w:pPr>
      <w:hyperlink w:anchor="_Toc93858042" w:history="1">
        <w:r w:rsidR="00791181" w:rsidRPr="002C0503">
          <w:rPr>
            <w:rStyle w:val="Hipersaitas"/>
            <w:color w:val="auto"/>
          </w:rPr>
          <w:t>29.</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Pretenzijos ir ginčų sprendimas</w:t>
        </w:r>
        <w:r w:rsidR="00791181" w:rsidRPr="002C0503">
          <w:rPr>
            <w:webHidden/>
          </w:rPr>
          <w:tab/>
        </w:r>
        <w:r w:rsidR="00791181" w:rsidRPr="002C0503">
          <w:rPr>
            <w:webHidden/>
          </w:rPr>
          <w:fldChar w:fldCharType="begin"/>
        </w:r>
        <w:r w:rsidR="00791181" w:rsidRPr="002C0503">
          <w:rPr>
            <w:webHidden/>
          </w:rPr>
          <w:instrText xml:space="preserve"> PAGEREF _Toc93858042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0DBFE6B" w14:textId="1BA21813" w:rsidR="00791181" w:rsidRPr="002C0503" w:rsidRDefault="002C0503">
      <w:pPr>
        <w:pStyle w:val="Turinys1"/>
        <w:rPr>
          <w:rFonts w:asciiTheme="minorHAnsi" w:eastAsiaTheme="minorEastAsia" w:hAnsiTheme="minorHAnsi" w:cstheme="minorBidi"/>
          <w:b w:val="0"/>
          <w:sz w:val="22"/>
          <w:szCs w:val="22"/>
          <w:lang w:val="en-US"/>
        </w:rPr>
      </w:pPr>
      <w:hyperlink w:anchor="_Toc93858043" w:history="1">
        <w:r w:rsidR="00791181" w:rsidRPr="002C0503">
          <w:rPr>
            <w:rStyle w:val="Hipersaitas"/>
            <w:color w:val="auto"/>
          </w:rPr>
          <w:t>30.</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Sutarties sudarymas ir įsigaliojimas</w:t>
        </w:r>
        <w:r w:rsidR="00791181" w:rsidRPr="002C0503">
          <w:rPr>
            <w:webHidden/>
          </w:rPr>
          <w:tab/>
        </w:r>
        <w:r w:rsidR="00791181" w:rsidRPr="002C0503">
          <w:rPr>
            <w:webHidden/>
          </w:rPr>
          <w:fldChar w:fldCharType="begin"/>
        </w:r>
        <w:r w:rsidR="00791181" w:rsidRPr="002C0503">
          <w:rPr>
            <w:webHidden/>
          </w:rPr>
          <w:instrText xml:space="preserve"> PAGEREF _Toc93858043 \h </w:instrText>
        </w:r>
        <w:r w:rsidR="00791181" w:rsidRPr="002C0503">
          <w:rPr>
            <w:webHidden/>
          </w:rPr>
        </w:r>
        <w:r w:rsidR="00791181" w:rsidRPr="002C0503">
          <w:rPr>
            <w:webHidden/>
          </w:rPr>
          <w:fldChar w:fldCharType="separate"/>
        </w:r>
        <w:r w:rsidR="00661E1D" w:rsidRPr="002C0503">
          <w:rPr>
            <w:webHidden/>
          </w:rPr>
          <w:t>41</w:t>
        </w:r>
        <w:r w:rsidR="00791181"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r w:rsidRPr="002C0503">
        <w:t>iai), jo dalis arba statinių kompleksas, dėl kurio</w:t>
      </w:r>
      <w:r w:rsidR="00B55CCA" w:rsidRPr="002C0503">
        <w:t xml:space="preserve"> (-</w:t>
      </w:r>
      <w:r w:rsidRPr="002C0503">
        <w:t>ių)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r w:rsidRPr="002C0503">
        <w:t>ams)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r w:rsidRPr="002C050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r w:rsidR="0078520E" w:rsidRPr="002C0503">
        <w:rPr>
          <w:color w:val="auto"/>
          <w:u w:val="none"/>
        </w:rPr>
        <w:t>us)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096434" w:rsidRPr="002C0503">
        <w:rPr>
          <w:color w:val="auto"/>
          <w:u w:val="none"/>
        </w:rPr>
      </w:r>
      <w:r w:rsidR="002C0503">
        <w:rPr>
          <w:color w:val="auto"/>
          <w:u w:val="none"/>
        </w:rPr>
        <w:instrText xml:space="preserve"> \* MERGEFORMAT </w:instrText>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(Uniform Rules for Demand Guarantees, URDG, ICC Publication No.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r w:rsidRPr="002C0503">
        <w:rPr>
          <w:color w:val="auto"/>
          <w:u w:val="none"/>
        </w:rPr>
        <w:t xml:space="preserve">us)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F29DF" w:rsidRPr="002C0503">
        <w:rPr>
          <w:color w:val="auto"/>
          <w:u w:val="none"/>
        </w:rPr>
      </w:r>
      <w:r w:rsidR="002C0503">
        <w:rPr>
          <w:color w:val="auto"/>
          <w:u w:val="none"/>
        </w:rPr>
        <w:instrText xml:space="preserve"> \* MERGEFORMAT </w:instrText>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F29DF" w:rsidRPr="002C0503">
        <w:rPr>
          <w:color w:val="auto"/>
          <w:u w:val="none"/>
        </w:rPr>
      </w:r>
      <w:r w:rsidR="002C0503">
        <w:rPr>
          <w:color w:val="auto"/>
          <w:u w:val="none"/>
        </w:rPr>
        <w:instrText xml:space="preserve"> \* MERGEFORMAT </w:instrText>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613D0D" w:rsidRPr="002C0503">
        <w:rPr>
          <w:color w:val="auto"/>
        </w:rPr>
      </w:r>
      <w:r w:rsidR="002C0503">
        <w:rPr>
          <w:color w:val="auto"/>
        </w:rPr>
        <w:instrText xml:space="preserve"> \* MERGEFORMAT </w:instrText>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(Uniform Rules for Demand Guarantees, URDG, ICC Publication No.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K = IPb / IPr</w:t>
      </w:r>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r w:rsidRPr="002C0503">
        <w:t>IPr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r w:rsidRPr="002C0503">
        <w:t>IPb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(Uniform Rules for Demand Guarantees, URDG, ICC Publication No.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“E.</w:t>
      </w:r>
      <w:r w:rsidR="00E25DD3" w:rsidRPr="002C0503">
        <w:t> </w:t>
      </w:r>
      <w:r w:rsidRPr="002C0503">
        <w:t>sąskaita” (</w:t>
      </w:r>
      <w:hyperlink r:id="rId17" w:history="1">
        <w:r w:rsidR="00BE59DE" w:rsidRPr="002C0503">
          <w:rPr>
            <w:rStyle w:val="Hipersaitas"/>
            <w:color w:val="auto"/>
          </w:rPr>
          <w:t>www.esaskaita.eu</w:t>
        </w:r>
      </w:hyperlink>
      <w:r w:rsidRPr="002C0503">
        <w:t>) arba per kitą savo pasirinktą informacinę sistemą;</w:t>
      </w:r>
    </w:p>
    <w:p w14:paraId="0000034A" w14:textId="75856B12"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„E. sąskaita“ priemonėmis (</w:t>
      </w:r>
      <w:hyperlink r:id="rId18" w:history="1">
        <w:r w:rsidR="00D636D3" w:rsidRPr="002C0503">
          <w:rPr>
            <w:rStyle w:val="Hipersaitas"/>
            <w:color w:val="auto"/>
          </w:rPr>
          <w:t>www.esaskaita.eu</w:t>
        </w:r>
      </w:hyperlink>
      <w:r w:rsidRPr="002C0503">
        <w:t>).</w:t>
      </w:r>
    </w:p>
    <w:p w14:paraId="0000034B"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„E. sąskaita“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Užsakovas supažindina Sutartį vykdysiančius Rangovo (ir sub</w:t>
      </w:r>
      <w:r w:rsidR="00C366E6" w:rsidRPr="002C0503">
        <w:rPr>
          <w:b w:val="0"/>
          <w:color w:val="auto"/>
        </w:rPr>
        <w:t>Rangovo</w:t>
      </w:r>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(-us)</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6A3D" w14:textId="77777777" w:rsidR="00B5315B" w:rsidRDefault="00B5315B">
      <w:pPr>
        <w:spacing w:after="0" w:line="240" w:lineRule="auto"/>
      </w:pPr>
      <w:r>
        <w:separator/>
      </w:r>
    </w:p>
    <w:p w14:paraId="014B749D" w14:textId="77777777" w:rsidR="00B5315B" w:rsidRDefault="00B5315B"/>
    <w:p w14:paraId="46C56554" w14:textId="77777777" w:rsidR="00B5315B" w:rsidRDefault="00B5315B" w:rsidP="00360124"/>
  </w:endnote>
  <w:endnote w:type="continuationSeparator" w:id="0">
    <w:p w14:paraId="6357283E" w14:textId="77777777" w:rsidR="00B5315B" w:rsidRDefault="00B5315B">
      <w:pPr>
        <w:spacing w:after="0" w:line="240" w:lineRule="auto"/>
      </w:pPr>
      <w:r>
        <w:continuationSeparator/>
      </w:r>
    </w:p>
    <w:p w14:paraId="21AFBAD3" w14:textId="77777777" w:rsidR="00B5315B" w:rsidRDefault="00B5315B"/>
    <w:p w14:paraId="6D9F047F" w14:textId="77777777" w:rsidR="00B5315B" w:rsidRDefault="00B5315B" w:rsidP="00360124"/>
  </w:endnote>
  <w:endnote w:type="continuationNotice" w:id="1">
    <w:p w14:paraId="2673B8B4" w14:textId="77777777" w:rsidR="00B5315B" w:rsidRDefault="00B5315B">
      <w:pPr>
        <w:spacing w:after="0" w:line="240" w:lineRule="auto"/>
      </w:pPr>
    </w:p>
    <w:p w14:paraId="40818F95" w14:textId="77777777" w:rsidR="00B5315B" w:rsidRDefault="00B5315B"/>
    <w:p w14:paraId="456E17D4" w14:textId="77777777" w:rsidR="00B5315B" w:rsidRDefault="00B5315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7D1F" w14:textId="77777777" w:rsidR="00B5315B" w:rsidRDefault="00B5315B">
      <w:pPr>
        <w:spacing w:after="0" w:line="240" w:lineRule="auto"/>
      </w:pPr>
      <w:r>
        <w:separator/>
      </w:r>
    </w:p>
    <w:p w14:paraId="6067D212" w14:textId="77777777" w:rsidR="00B5315B" w:rsidRDefault="00B5315B"/>
    <w:p w14:paraId="09F2E525" w14:textId="77777777" w:rsidR="00B5315B" w:rsidRDefault="00B5315B" w:rsidP="00360124"/>
  </w:footnote>
  <w:footnote w:type="continuationSeparator" w:id="0">
    <w:p w14:paraId="2152F87F" w14:textId="77777777" w:rsidR="00B5315B" w:rsidRDefault="00B5315B">
      <w:pPr>
        <w:spacing w:after="0" w:line="240" w:lineRule="auto"/>
      </w:pPr>
      <w:r>
        <w:continuationSeparator/>
      </w:r>
    </w:p>
    <w:p w14:paraId="0713EB72" w14:textId="77777777" w:rsidR="00B5315B" w:rsidRDefault="00B5315B"/>
    <w:p w14:paraId="223C1695" w14:textId="77777777" w:rsidR="00B5315B" w:rsidRDefault="00B5315B" w:rsidP="00360124"/>
  </w:footnote>
  <w:footnote w:type="continuationNotice" w:id="1">
    <w:p w14:paraId="5615A625" w14:textId="77777777" w:rsidR="00B5315B" w:rsidRDefault="00B5315B">
      <w:pPr>
        <w:spacing w:after="0" w:line="240" w:lineRule="auto"/>
      </w:pPr>
    </w:p>
    <w:p w14:paraId="1793C45E" w14:textId="77777777" w:rsidR="00B5315B" w:rsidRDefault="00B5315B"/>
    <w:p w14:paraId="1AE10558" w14:textId="77777777" w:rsidR="00B5315B" w:rsidRDefault="00B5315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22F96D6-79A6-4ED8-9F0D-458FED9B0BF4}">
  <ds:schemaRefs>
    <ds:schemaRef ds:uri="http://www.imanage.com/work/xmlschema"/>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42</Pages>
  <Words>180675</Words>
  <Characters>102986</Characters>
  <Application>Microsoft Office Word</Application>
  <DocSecurity>0</DocSecurity>
  <Lines>858</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283095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Jurga Stonienė  | VMU</cp:lastModifiedBy>
  <cp:revision>52</cp:revision>
  <cp:lastPrinted>2021-12-16T20:35:00Z</cp:lastPrinted>
  <dcterms:created xsi:type="dcterms:W3CDTF">2022-02-02T14:54:00Z</dcterms:created>
  <dcterms:modified xsi:type="dcterms:W3CDTF">2023-12-28T12:00:00Z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