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067C8895" w14:textId="309D1CE3" w:rsidR="00982BC7" w:rsidRPr="009E1E2F" w:rsidRDefault="00FD10D4" w:rsidP="009E1E2F">
      <w:pPr>
        <w:pStyle w:val="Pagrindinistekstas"/>
        <w:jc w:val="center"/>
        <w:rPr>
          <w:rFonts w:ascii="Arial" w:hAnsi="Arial" w:cs="Arial"/>
          <w:b/>
          <w:bCs/>
          <w:sz w:val="22"/>
          <w:szCs w:val="22"/>
        </w:rPr>
      </w:pPr>
      <w:r w:rsidRPr="00FD10D4">
        <w:rPr>
          <w:rFonts w:ascii="Arial" w:hAnsi="Arial" w:cs="Arial"/>
          <w:b/>
          <w:bCs/>
          <w:sz w:val="22"/>
          <w:szCs w:val="22"/>
        </w:rPr>
        <w:t>MAGISTRALINIO KELIO A13 KLAIPĖDA–LIEPOJA</w:t>
      </w:r>
      <w:r w:rsidR="00C02FD8">
        <w:rPr>
          <w:rFonts w:ascii="Arial" w:hAnsi="Arial" w:cs="Arial"/>
          <w:b/>
          <w:bCs/>
          <w:sz w:val="22"/>
          <w:szCs w:val="22"/>
        </w:rPr>
        <w:t>*</w:t>
      </w:r>
      <w:r w:rsidRPr="00FD10D4">
        <w:rPr>
          <w:rFonts w:ascii="Arial" w:hAnsi="Arial" w:cs="Arial"/>
          <w:b/>
          <w:bCs/>
          <w:sz w:val="22"/>
          <w:szCs w:val="22"/>
        </w:rPr>
        <w:t xml:space="preserve"> 10,809 KM </w:t>
      </w:r>
      <w:r w:rsidR="008A231A" w:rsidRPr="00FD10D4">
        <w:rPr>
          <w:rFonts w:ascii="Arial" w:hAnsi="Arial" w:cs="Arial"/>
          <w:b/>
          <w:bCs/>
          <w:sz w:val="22"/>
          <w:szCs w:val="22"/>
        </w:rPr>
        <w:t>VIADUKO</w:t>
      </w:r>
      <w:r w:rsidR="008A231A" w:rsidRPr="00982BC7">
        <w:rPr>
          <w:rFonts w:ascii="Arial" w:hAnsi="Arial" w:cs="Arial"/>
          <w:b/>
          <w:bCs/>
          <w:sz w:val="22"/>
          <w:szCs w:val="22"/>
        </w:rPr>
        <w:t xml:space="preserve"> </w:t>
      </w:r>
      <w:r w:rsidR="00982BC7" w:rsidRPr="00982BC7">
        <w:rPr>
          <w:rFonts w:ascii="Arial" w:hAnsi="Arial" w:cs="Arial"/>
          <w:b/>
          <w:bCs/>
          <w:sz w:val="22"/>
          <w:szCs w:val="22"/>
        </w:rPr>
        <w:t>PAPRASTOJO</w:t>
      </w:r>
      <w:r w:rsidR="009E1E2F" w:rsidRPr="009E1E2F">
        <w:rPr>
          <w:rFonts w:ascii="Arial" w:hAnsi="Arial" w:cs="Arial"/>
          <w:b/>
          <w:bCs/>
          <w:sz w:val="22"/>
          <w:szCs w:val="22"/>
        </w:rPr>
        <w:t xml:space="preserve"> </w:t>
      </w:r>
      <w:r w:rsidR="00982BC7" w:rsidRPr="009E1E2F">
        <w:rPr>
          <w:rFonts w:ascii="Arial" w:hAnsi="Arial" w:cs="Arial"/>
          <w:b/>
          <w:bCs/>
          <w:sz w:val="22"/>
          <w:szCs w:val="22"/>
        </w:rPr>
        <w:t>REMONTO APRAŠO PARENGIMAS IR DARBŲ ATLIKIMAS</w:t>
      </w:r>
    </w:p>
    <w:p w14:paraId="64F80714" w14:textId="3E685010" w:rsidR="00C01755" w:rsidRPr="00DA7C27" w:rsidRDefault="00000000" w:rsidP="00982BC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2-16T00:00:00Z">
            <w:dateFormat w:val="yyyy-MM-dd"/>
            <w:lid w:val="lt-LT"/>
            <w:storeMappedDataAs w:val="dateTime"/>
            <w:calendar w:val="gregorian"/>
          </w:date>
        </w:sdtPr>
        <w:sdtContent>
          <w:r w:rsidR="00FD10D4">
            <w:rPr>
              <w:rFonts w:ascii="Arial" w:hAnsi="Arial" w:cs="Arial"/>
              <w:sz w:val="22"/>
              <w:szCs w:val="22"/>
            </w:rPr>
            <w:t>2025-12-16</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577AEAEF"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w:t>
            </w:r>
            <w:r w:rsidR="00165160">
              <w:rPr>
                <w:rFonts w:ascii="Arial" w:eastAsia="Calibri" w:hAnsi="Arial" w:cs="Arial"/>
                <w:sz w:val="22"/>
                <w:szCs w:val="22"/>
              </w:rPr>
              <w:t>siūlomi darbai neatitinka PO poreikių</w:t>
            </w:r>
            <w:r w:rsidR="00543A36" w:rsidRPr="00482B31">
              <w:rPr>
                <w:rFonts w:ascii="Arial" w:hAnsi="Arial" w:cs="Arial"/>
                <w:sz w:val="22"/>
                <w:szCs w:val="22"/>
              </w:rPr>
              <w:t>.</w:t>
            </w:r>
          </w:p>
          <w:p w14:paraId="3A6D968D" w14:textId="511B5BBE" w:rsidR="004B24B2" w:rsidRDefault="004B24B2" w:rsidP="001833D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CBB1406" w14:textId="227F73F3" w:rsidR="004B24B2" w:rsidRPr="00A10F69" w:rsidRDefault="001E30A6" w:rsidP="0025659B">
            <w:pPr>
              <w:pStyle w:val="Antrat1"/>
              <w:tabs>
                <w:tab w:val="left" w:pos="426"/>
              </w:tabs>
              <w:ind w:firstLine="0"/>
              <w:rPr>
                <w:rFonts w:ascii="Arial" w:eastAsiaTheme="minorHAnsi" w:hAnsi="Arial" w:cs="Arial"/>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4.</w:t>
            </w:r>
            <w:r w:rsidR="00742A5E">
              <w:rPr>
                <w:rFonts w:ascii="Arial" w:eastAsiaTheme="minorHAnsi" w:hAnsi="Arial" w:cs="Arial"/>
                <w:sz w:val="22"/>
                <w:szCs w:val="22"/>
              </w:rPr>
              <w:t>1</w:t>
            </w:r>
            <w:r w:rsidR="009275CA" w:rsidRPr="00CD4D2E">
              <w:rPr>
                <w:rFonts w:ascii="Arial" w:eastAsiaTheme="minorHAnsi" w:hAnsi="Arial" w:cs="Arial"/>
                <w:sz w:val="22"/>
                <w:szCs w:val="22"/>
              </w:rPr>
              <w:t>.</w:t>
            </w:r>
            <w:r w:rsidR="00742A5E">
              <w:rPr>
                <w:rFonts w:ascii="Arial" w:eastAsiaTheme="minorHAnsi" w:hAnsi="Arial" w:cs="Arial"/>
                <w:sz w:val="22"/>
                <w:szCs w:val="22"/>
              </w:rPr>
              <w:t xml:space="preserve"> ir 26.1</w:t>
            </w:r>
            <w:r w:rsidR="009275CA" w:rsidRPr="00CD4D2E">
              <w:rPr>
                <w:rFonts w:ascii="Arial" w:eastAsiaTheme="minorHAnsi" w:hAnsi="Arial" w:cs="Arial"/>
                <w:sz w:val="22"/>
                <w:szCs w:val="22"/>
              </w:rPr>
              <w:t xml:space="preserve"> punkto </w:t>
            </w:r>
            <w:r w:rsidR="005B6EA9">
              <w:rPr>
                <w:rFonts w:ascii="Arial" w:eastAsiaTheme="minorHAnsi" w:hAnsi="Arial" w:cs="Arial"/>
                <w:sz w:val="22"/>
                <w:szCs w:val="22"/>
              </w:rPr>
              <w:t xml:space="preserve"> reikalavimai </w:t>
            </w:r>
            <w:r w:rsidR="009275CA" w:rsidRPr="00CD4D2E">
              <w:rPr>
                <w:rFonts w:ascii="Arial" w:eastAsiaTheme="minorHAnsi" w:hAnsi="Arial" w:cs="Arial"/>
                <w:sz w:val="22"/>
                <w:szCs w:val="22"/>
              </w:rPr>
              <w:t>(SPS  priedas Nr. 11)</w:t>
            </w:r>
            <w:r w:rsidR="00742A5E">
              <w:rPr>
                <w:rFonts w:ascii="Arial" w:eastAsiaTheme="minorHAnsi" w:hAnsi="Arial" w:cs="Arial"/>
                <w:sz w:val="22"/>
                <w:szCs w:val="22"/>
              </w:rPr>
              <w:t xml:space="preserve">, taip pat </w:t>
            </w:r>
            <w:r w:rsidR="00742A5E" w:rsidRPr="00AC39D0">
              <w:rPr>
                <w:rFonts w:ascii="Arial" w:eastAsiaTheme="minorHAnsi" w:hAnsi="Arial" w:cs="Arial"/>
                <w:sz w:val="22"/>
                <w:szCs w:val="22"/>
              </w:rPr>
              <w:t xml:space="preserve">26.3 punkto reikalavimai (Techninės specifikacijos </w:t>
            </w:r>
            <w:r w:rsidR="00BE4CC1" w:rsidRPr="00AC39D0">
              <w:rPr>
                <w:rFonts w:ascii="Arial" w:eastAsiaTheme="minorHAnsi" w:hAnsi="Arial" w:cs="Arial"/>
                <w:sz w:val="22"/>
                <w:szCs w:val="22"/>
              </w:rPr>
              <w:t>3.4.10 p., SPS priedas Nr. 4).</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063560D"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 xml:space="preserve">pirkimų specialistė </w:t>
            </w:r>
            <w:r w:rsidR="00FD10D4">
              <w:rPr>
                <w:rFonts w:ascii="Arial" w:hAnsi="Arial" w:cs="Arial"/>
                <w:sz w:val="22"/>
                <w:szCs w:val="22"/>
              </w:rPr>
              <w:t>Aiškutė Tranienė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CBD14C" w:rsidR="005B5238" w:rsidRPr="005B5238" w:rsidRDefault="005B5238" w:rsidP="005B5238">
            <w:pPr>
              <w:rPr>
                <w:rFonts w:ascii="Arial" w:hAnsi="Arial" w:cs="Arial"/>
                <w:sz w:val="22"/>
                <w:szCs w:val="22"/>
              </w:rPr>
            </w:pP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592301E" w:rsidR="005B73EE" w:rsidRDefault="00FD10D4" w:rsidP="005B73EE">
            <w:pPr>
              <w:rPr>
                <w:rFonts w:ascii="Arial" w:hAnsi="Arial" w:cs="Arial"/>
                <w:iCs/>
                <w:color w:val="000000" w:themeColor="text1"/>
                <w:sz w:val="22"/>
                <w:szCs w:val="22"/>
              </w:rPr>
            </w:pPr>
            <w:r w:rsidRPr="00C02FD8">
              <w:rPr>
                <w:rFonts w:ascii="Arial" w:hAnsi="Arial" w:cs="Arial"/>
                <w:b/>
                <w:bCs/>
                <w:i/>
                <w:iCs/>
                <w:sz w:val="22"/>
                <w:szCs w:val="22"/>
              </w:rPr>
              <w:t xml:space="preserve">Magistralinio kelio </w:t>
            </w:r>
            <w:r w:rsidR="004D34E0" w:rsidRPr="00C02FD8">
              <w:rPr>
                <w:rFonts w:ascii="Arial" w:hAnsi="Arial" w:cs="Arial"/>
                <w:b/>
                <w:bCs/>
                <w:i/>
                <w:iCs/>
                <w:sz w:val="22"/>
                <w:szCs w:val="22"/>
              </w:rPr>
              <w:t>A</w:t>
            </w:r>
            <w:r w:rsidRPr="00C02FD8">
              <w:rPr>
                <w:rFonts w:ascii="Arial" w:hAnsi="Arial" w:cs="Arial"/>
                <w:b/>
                <w:bCs/>
                <w:i/>
                <w:iCs/>
                <w:sz w:val="22"/>
                <w:szCs w:val="22"/>
              </w:rPr>
              <w:t xml:space="preserve">13 </w:t>
            </w:r>
            <w:r w:rsidR="004D34E0" w:rsidRPr="00C02FD8">
              <w:rPr>
                <w:rFonts w:ascii="Arial" w:hAnsi="Arial" w:cs="Arial"/>
                <w:b/>
                <w:bCs/>
                <w:i/>
                <w:iCs/>
                <w:sz w:val="22"/>
                <w:szCs w:val="22"/>
              </w:rPr>
              <w:t>K</w:t>
            </w:r>
            <w:r w:rsidRPr="00C02FD8">
              <w:rPr>
                <w:rFonts w:ascii="Arial" w:hAnsi="Arial" w:cs="Arial"/>
                <w:b/>
                <w:bCs/>
                <w:i/>
                <w:iCs/>
                <w:sz w:val="22"/>
                <w:szCs w:val="22"/>
              </w:rPr>
              <w:t>laipėda–</w:t>
            </w:r>
            <w:r w:rsidR="004D34E0" w:rsidRPr="00C02FD8">
              <w:rPr>
                <w:rFonts w:ascii="Arial" w:hAnsi="Arial" w:cs="Arial"/>
                <w:b/>
                <w:bCs/>
                <w:i/>
                <w:iCs/>
                <w:sz w:val="22"/>
                <w:szCs w:val="22"/>
              </w:rPr>
              <w:t>L</w:t>
            </w:r>
            <w:r w:rsidRPr="00C02FD8">
              <w:rPr>
                <w:rFonts w:ascii="Arial" w:hAnsi="Arial" w:cs="Arial"/>
                <w:b/>
                <w:bCs/>
                <w:i/>
                <w:iCs/>
                <w:sz w:val="22"/>
                <w:szCs w:val="22"/>
              </w:rPr>
              <w:t>iepoja</w:t>
            </w:r>
            <w:r w:rsidR="00C02FD8" w:rsidRPr="00C02FD8">
              <w:rPr>
                <w:rFonts w:ascii="Arial" w:hAnsi="Arial" w:cs="Arial"/>
                <w:b/>
                <w:bCs/>
                <w:i/>
                <w:iCs/>
                <w:sz w:val="22"/>
                <w:szCs w:val="22"/>
              </w:rPr>
              <w:t>*</w:t>
            </w:r>
            <w:r w:rsidRPr="00C02FD8">
              <w:rPr>
                <w:rFonts w:ascii="Arial" w:hAnsi="Arial" w:cs="Arial"/>
                <w:b/>
                <w:bCs/>
                <w:i/>
                <w:iCs/>
                <w:sz w:val="22"/>
                <w:szCs w:val="22"/>
              </w:rPr>
              <w:t xml:space="preserve"> </w:t>
            </w:r>
            <w:r w:rsidR="00C02FD8" w:rsidRPr="00C02FD8">
              <w:rPr>
                <w:rFonts w:ascii="Arial" w:hAnsi="Arial" w:cs="Arial"/>
                <w:b/>
                <w:bCs/>
                <w:i/>
                <w:iCs/>
                <w:sz w:val="22"/>
                <w:szCs w:val="22"/>
              </w:rPr>
              <w:t xml:space="preserve">10,809 km </w:t>
            </w:r>
            <w:r w:rsidRPr="00C02FD8">
              <w:rPr>
                <w:rFonts w:ascii="Arial" w:hAnsi="Arial" w:cs="Arial"/>
                <w:b/>
                <w:bCs/>
                <w:i/>
                <w:iCs/>
                <w:sz w:val="22"/>
                <w:szCs w:val="22"/>
              </w:rPr>
              <w:t>viaduko paprastojo remonto aprašo parengimas ir darbų atlikimas</w:t>
            </w:r>
            <w:r>
              <w:rPr>
                <w:rFonts w:ascii="Arial" w:hAnsi="Arial" w:cs="Arial"/>
                <w:b/>
                <w:bCs/>
                <w:sz w:val="22"/>
                <w:szCs w:val="22"/>
              </w:rPr>
              <w:t xml:space="preserve"> </w:t>
            </w:r>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9F38EDF"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 xml:space="preserve">preliminarūs darbų kiekiai pateikti Techninėje specifikacijoje, kuri teikiama kartu su </w:t>
            </w:r>
            <w:r w:rsidR="004B20A6">
              <w:rPr>
                <w:rFonts w:ascii="Arial" w:hAnsi="Arial" w:cs="Arial"/>
                <w:sz w:val="22"/>
                <w:szCs w:val="22"/>
              </w:rPr>
              <w:t>kitais dokumentais</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w:t>
            </w:r>
            <w:r w:rsidR="004B20A6">
              <w:rPr>
                <w:rFonts w:ascii="Arial" w:hAnsi="Arial" w:cs="Arial"/>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302F5843" w14:textId="77777777" w:rsidR="00517035" w:rsidRPr="00517035" w:rsidRDefault="00517035" w:rsidP="00517035">
            <w:pPr>
              <w:spacing w:before="120"/>
              <w:rPr>
                <w:rStyle w:val="normaltextrun"/>
                <w:rFonts w:ascii="Arial" w:hAnsi="Arial" w:cs="Arial"/>
                <w:sz w:val="22"/>
                <w:szCs w:val="22"/>
              </w:rPr>
            </w:pPr>
            <w:r w:rsidRPr="00517035">
              <w:rPr>
                <w:rStyle w:val="normaltextrun"/>
                <w:rFonts w:ascii="Arial" w:hAnsi="Arial" w:cs="Arial"/>
                <w:sz w:val="22"/>
                <w:szCs w:val="22"/>
              </w:rPr>
              <w:t>Kadangi viaduko paprastojo remonto darbai yra nesudėtingi, jų paskirtis apsaugoti ir atnaujinti viaduko konstrukcijas bei asfalto dangą jo nerekonstruojant ar kapitališkai neremontuojant, t. y. viaduko paprastojo remonto darbai nekeičia viaduko matmenų ar laikančiųjų konstrukcijų.</w:t>
            </w:r>
          </w:p>
          <w:p w14:paraId="2359D8BC" w14:textId="77777777" w:rsidR="00517035" w:rsidRPr="00517035" w:rsidRDefault="00517035" w:rsidP="00517035">
            <w:pPr>
              <w:spacing w:before="120"/>
              <w:rPr>
                <w:rStyle w:val="normaltextrun"/>
                <w:rFonts w:ascii="Arial" w:hAnsi="Arial" w:cs="Arial"/>
                <w:sz w:val="22"/>
                <w:szCs w:val="22"/>
              </w:rPr>
            </w:pPr>
            <w:r w:rsidRPr="00517035">
              <w:rPr>
                <w:rStyle w:val="normaltextrun"/>
                <w:rFonts w:ascii="Arial" w:hAnsi="Arial" w:cs="Arial"/>
                <w:sz w:val="22"/>
                <w:szCs w:val="22"/>
              </w:rPr>
              <w:t>Paprastojo remonto darbų planavimui ir atlikimui didelę įtaką turi esama viaduko ir asfalto dangos būklė, pažaidų dydžiai. Atskirai viešųjų pirkimų būdu perkant šio viaduko paprastojo remonto aprašo parengimo ir statybos darbus, neišvengiamai atsirastų laiko tarpas tarp šių darbų, tad dėl viaduko degradacijos veiksnių parengtas aprašas galimai prarastų aktualumą ir taip būtų komplikuojamas darbų įgyvendinimas.</w:t>
            </w:r>
          </w:p>
          <w:p w14:paraId="2BF43279" w14:textId="48DC6855" w:rsidR="004B24B2" w:rsidRPr="00CF7302" w:rsidRDefault="00517035" w:rsidP="00517035">
            <w:pPr>
              <w:pStyle w:val="paragraph"/>
              <w:spacing w:before="0" w:beforeAutospacing="0" w:after="0" w:afterAutospacing="0"/>
              <w:jc w:val="both"/>
              <w:textAlignment w:val="baseline"/>
              <w:rPr>
                <w:rFonts w:ascii="Arial" w:eastAsiaTheme="minorHAnsi" w:hAnsi="Arial" w:cs="Arial"/>
                <w:bCs/>
                <w:sz w:val="8"/>
                <w:szCs w:val="8"/>
                <w:highlight w:val="yellow"/>
              </w:rPr>
            </w:pPr>
            <w:r w:rsidRPr="00517035">
              <w:rPr>
                <w:rStyle w:val="normaltextrun"/>
                <w:rFonts w:ascii="Arial" w:hAnsi="Arial" w:cs="Arial"/>
                <w:sz w:val="22"/>
                <w:szCs w:val="22"/>
              </w:rPr>
              <w:t>Neskaidant paprastojo remonto darbų planavimo ir atlikimo, vienas konkurso laimėtojas galės lygiagrečiai atlikti aprašo rengimo ir statybos darbus, t. y. projektuoti, o kartu ir ruoštis statybos darbams, t. y. planuoti reikalingą techniką bei įrangą, ieškoti statybinės aikštelės, įsirengti medžiagų sandėliavimo vietą ir joje jas sandėliuoti, vykdyti apžvalgomuosius darbus.</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E902B5">
              <w:rPr>
                <w:rFonts w:ascii="Arial" w:hAnsi="Arial" w:cs="Arial"/>
                <w:bCs/>
                <w:sz w:val="22"/>
                <w:szCs w:val="22"/>
              </w:rPr>
              <w:lastRenderedPageBreak/>
              <w:t>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C4B2808"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E54CE1">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xml:space="preserve">. Kilus abejonių dėl tiekėjo (ne)atitikties Reglamento nuostatoms, perkančioji organizacija iš galimo laimėtojo prašys pateikti dokumentus, </w:t>
            </w:r>
            <w:r w:rsidRPr="0098785A">
              <w:rPr>
                <w:rFonts w:ascii="Arial" w:hAnsi="Arial" w:cs="Arial"/>
                <w:bCs/>
                <w:sz w:val="22"/>
                <w:szCs w:val="22"/>
              </w:rPr>
              <w:lastRenderedPageBreak/>
              <w:t>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92C14F8"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5D14E0">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110681F" w14:textId="3CFF2852" w:rsidR="00164A81" w:rsidRPr="00DD5975" w:rsidRDefault="00164A81" w:rsidP="00DD5975">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w:t>
            </w:r>
            <w:r w:rsidRPr="008567E4">
              <w:rPr>
                <w:rFonts w:ascii="Arial" w:eastAsia="Calibri" w:hAnsi="Arial" w:cs="Arial"/>
                <w:sz w:val="22"/>
                <w:szCs w:val="22"/>
              </w:rPr>
              <w:lastRenderedPageBreak/>
              <w:t>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lastRenderedPageBreak/>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36FE17DE"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riedas Nr.</w:t>
            </w:r>
            <w:r w:rsidR="005D14E0">
              <w:rPr>
                <w:rFonts w:ascii="Arial" w:hAnsi="Arial" w:cs="Arial"/>
                <w:b/>
                <w:bCs/>
                <w:sz w:val="22"/>
                <w:szCs w:val="22"/>
              </w:rPr>
              <w:t>12</w:t>
            </w:r>
            <w:r w:rsidRPr="00AC66CA">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20206" w:rsidRPr="004B2588" w:rsidRDefault="00A20206" w:rsidP="00A20206">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6A91D87" w:rsidR="00A20206" w:rsidRPr="00152D61" w:rsidRDefault="00000000"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Content>
                <w:r w:rsidR="00517035">
                  <w:rPr>
                    <w:rStyle w:val="Vietosrezervavimoenklotekstas"/>
                    <w:rFonts w:ascii="Arial" w:eastAsiaTheme="minorHAnsi" w:hAnsi="Arial" w:cs="Arial"/>
                    <w:b/>
                    <w:bCs/>
                    <w:color w:val="auto"/>
                    <w:sz w:val="22"/>
                    <w:szCs w:val="22"/>
                  </w:rPr>
                  <w:t>Kainos ir kokybės santykis.</w:t>
                </w:r>
              </w:sdtContent>
            </w:sdt>
          </w:p>
          <w:p w14:paraId="70DEBD5D" w14:textId="208F902E" w:rsidR="00A20206" w:rsidRPr="001C44EE" w:rsidRDefault="00A20206" w:rsidP="005D14E0">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1A20B091" w:rsidR="00A20206" w:rsidRPr="00AF4968"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4FEFEB0" w:rsidR="00A20206" w:rsidRPr="00396864" w:rsidRDefault="00A20206" w:rsidP="00A20206">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DB932A55241143C5932826CDFF3C6644"/>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E083879" w:rsidR="00A20206" w:rsidRPr="00374DEA" w:rsidRDefault="00A20206" w:rsidP="00A20206">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w:t>
      </w:r>
      <w:proofErr w:type="spellStart"/>
      <w:r>
        <w:rPr>
          <w:rFonts w:ascii="Arial" w:hAnsi="Arial" w:cs="Arial"/>
          <w:sz w:val="22"/>
          <w:szCs w:val="22"/>
        </w:rPr>
        <w:t>kvazisubtiekėju</w:t>
      </w:r>
      <w:proofErr w:type="spellEnd"/>
      <w:r>
        <w:rPr>
          <w:rFonts w:ascii="Arial" w:hAnsi="Arial" w:cs="Arial"/>
          <w:sz w:val="22"/>
          <w:szCs w:val="22"/>
        </w:rPr>
        <w:t xml:space="preserve">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4020A0FF"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5D14E0" w:rsidRPr="00694274">
        <w:rPr>
          <w:rFonts w:ascii="Arial" w:hAnsi="Arial" w:cs="Arial"/>
          <w:sz w:val="22"/>
          <w:szCs w:val="22"/>
        </w:rPr>
        <w:t xml:space="preserve">Pasiūlymo galiojimo užtikrinimo </w:t>
      </w:r>
      <w:r w:rsidR="005D14E0" w:rsidRPr="007C1FEE">
        <w:rPr>
          <w:rFonts w:ascii="Arial" w:hAnsi="Arial" w:cs="Arial"/>
          <w:sz w:val="22"/>
          <w:szCs w:val="22"/>
        </w:rPr>
        <w:t>formos (pridedama atskiru priedu)</w:t>
      </w:r>
    </w:p>
    <w:p w14:paraId="149068E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03163DF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756262E5" w14:textId="0D18038B" w:rsidR="006843DD" w:rsidRDefault="006843DD" w:rsidP="006843DD">
      <w:pPr>
        <w:pStyle w:val="Pagrindinistekstas"/>
        <w:ind w:firstLine="0"/>
        <w:rPr>
          <w:rFonts w:ascii="Arial" w:hAnsi="Arial" w:cs="Arial"/>
          <w:sz w:val="22"/>
          <w:szCs w:val="22"/>
        </w:rPr>
      </w:pPr>
      <w:r w:rsidRPr="006843DD">
        <w:rPr>
          <w:rFonts w:ascii="Arial" w:hAnsi="Arial" w:cs="Arial"/>
          <w:sz w:val="22"/>
          <w:szCs w:val="22"/>
        </w:rPr>
        <w:t>2</w:t>
      </w:r>
      <w:r>
        <w:rPr>
          <w:rFonts w:ascii="Arial" w:hAnsi="Arial" w:cs="Arial"/>
          <w:sz w:val="22"/>
          <w:szCs w:val="22"/>
        </w:rPr>
        <w:t>1</w:t>
      </w:r>
      <w:r w:rsidRPr="006843DD">
        <w:rPr>
          <w:rFonts w:ascii="Arial" w:hAnsi="Arial" w:cs="Arial"/>
          <w:sz w:val="22"/>
          <w:szCs w:val="22"/>
        </w:rPr>
        <w:t xml:space="preserve"> priedas</w:t>
      </w:r>
      <w:r w:rsidR="0060392A">
        <w:rPr>
          <w:rFonts w:ascii="Arial" w:hAnsi="Arial" w:cs="Arial"/>
          <w:sz w:val="22"/>
          <w:szCs w:val="22"/>
        </w:rPr>
        <w:t xml:space="preserve">. </w:t>
      </w:r>
      <w:r w:rsidRPr="006843DD">
        <w:rPr>
          <w:rFonts w:ascii="Arial" w:hAnsi="Arial" w:cs="Arial"/>
          <w:sz w:val="22"/>
          <w:szCs w:val="22"/>
        </w:rPr>
        <w:t>Pasiūlymų vertinimo kriterijai</w:t>
      </w:r>
      <w:r w:rsidR="00E4092D">
        <w:rPr>
          <w:rFonts w:ascii="Arial" w:hAnsi="Arial" w:cs="Arial"/>
          <w:sz w:val="22"/>
          <w:szCs w:val="22"/>
        </w:rPr>
        <w:t xml:space="preserve"> (</w:t>
      </w:r>
      <w:r w:rsidRPr="007C1FEE">
        <w:rPr>
          <w:rFonts w:ascii="Arial" w:hAnsi="Arial" w:cs="Arial"/>
          <w:sz w:val="22"/>
          <w:szCs w:val="22"/>
        </w:rPr>
        <w:t>pridedama atskiru priedu)</w:t>
      </w:r>
    </w:p>
    <w:p w14:paraId="17EFBBB2" w14:textId="2AEBC183"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2</w:t>
      </w:r>
      <w:r w:rsidR="006843DD">
        <w:rPr>
          <w:rFonts w:ascii="Arial" w:hAnsi="Arial" w:cs="Arial"/>
          <w:sz w:val="22"/>
          <w:szCs w:val="22"/>
        </w:rPr>
        <w:t>2</w:t>
      </w:r>
      <w:r w:rsidRPr="00694274">
        <w:rPr>
          <w:rFonts w:ascii="Arial" w:hAnsi="Arial" w:cs="Arial"/>
          <w:sz w:val="22"/>
          <w:szCs w:val="22"/>
        </w:rPr>
        <w:t xml:space="preserve"> priedas. Darbų ir su darbais susijusių paslaugų grafiko ataskaita </w:t>
      </w:r>
      <w:r w:rsidRPr="007C1FEE">
        <w:rPr>
          <w:rFonts w:ascii="Arial" w:hAnsi="Arial" w:cs="Arial"/>
          <w:sz w:val="22"/>
          <w:szCs w:val="22"/>
        </w:rPr>
        <w:t>(pridedama atskiru priedu)</w:t>
      </w:r>
    </w:p>
    <w:p w14:paraId="6300689D" w14:textId="110D4D0A" w:rsidR="00EC2F03" w:rsidRDefault="0060392A" w:rsidP="00EC2F03">
      <w:pPr>
        <w:pStyle w:val="Pagrindinistekstas"/>
        <w:ind w:firstLine="0"/>
        <w:rPr>
          <w:rFonts w:ascii="Arial" w:hAnsi="Arial" w:cs="Arial"/>
          <w:sz w:val="22"/>
          <w:szCs w:val="22"/>
        </w:rPr>
      </w:pPr>
      <w:r w:rsidRPr="0060392A">
        <w:rPr>
          <w:rFonts w:ascii="Arial" w:hAnsi="Arial" w:cs="Arial"/>
          <w:sz w:val="22"/>
          <w:szCs w:val="22"/>
        </w:rPr>
        <w:t>2</w:t>
      </w:r>
      <w:r w:rsidR="00E4092D">
        <w:rPr>
          <w:rFonts w:ascii="Arial" w:hAnsi="Arial" w:cs="Arial"/>
          <w:sz w:val="22"/>
          <w:szCs w:val="22"/>
        </w:rPr>
        <w:t xml:space="preserve">3 </w:t>
      </w:r>
      <w:r w:rsidRPr="0060392A">
        <w:rPr>
          <w:rFonts w:ascii="Arial" w:hAnsi="Arial" w:cs="Arial"/>
          <w:sz w:val="22"/>
          <w:szCs w:val="22"/>
        </w:rPr>
        <w:t>priedas</w:t>
      </w:r>
      <w:r w:rsidR="00EC2F03" w:rsidRPr="00694274">
        <w:rPr>
          <w:rFonts w:ascii="Arial" w:hAnsi="Arial" w:cs="Arial"/>
          <w:sz w:val="22"/>
          <w:szCs w:val="22"/>
        </w:rPr>
        <w:t>.</w:t>
      </w:r>
      <w:r w:rsidR="00E4092D">
        <w:rPr>
          <w:rFonts w:ascii="Arial" w:hAnsi="Arial" w:cs="Arial"/>
          <w:sz w:val="22"/>
          <w:szCs w:val="22"/>
        </w:rPr>
        <w:t xml:space="preserve"> </w:t>
      </w:r>
      <w:r w:rsidR="00EC2F03" w:rsidRPr="00694274">
        <w:rPr>
          <w:rFonts w:ascii="Arial" w:hAnsi="Arial" w:cs="Arial"/>
          <w:sz w:val="22"/>
          <w:szCs w:val="22"/>
        </w:rPr>
        <w:t xml:space="preserve">Planuojamų išlaidų, reikalingų vykdyti atsiskaitymams su rangovu pagal sutartį, grafiko ataskaita </w:t>
      </w:r>
      <w:r w:rsidR="00EC2F03" w:rsidRPr="007C1FEE">
        <w:rPr>
          <w:rFonts w:ascii="Arial" w:hAnsi="Arial" w:cs="Arial"/>
          <w:sz w:val="22"/>
          <w:szCs w:val="22"/>
        </w:rPr>
        <w:t>(pridedama atskiru priedu)</w:t>
      </w: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382FD9CF" w14:textId="77777777" w:rsidR="00683F6F" w:rsidRDefault="00683F6F" w:rsidP="00F31248">
      <w:pPr>
        <w:pStyle w:val="Pagrindinistekstas"/>
        <w:ind w:firstLine="0"/>
        <w:rPr>
          <w:rFonts w:ascii="Arial" w:hAnsi="Arial" w:cs="Arial"/>
          <w:color w:val="C00000"/>
          <w:sz w:val="22"/>
          <w:szCs w:val="22"/>
        </w:rPr>
      </w:pPr>
    </w:p>
    <w:p w14:paraId="549C9847" w14:textId="77777777" w:rsidR="00683F6F" w:rsidRDefault="00683F6F" w:rsidP="00F31248">
      <w:pPr>
        <w:pStyle w:val="Pagrindinistekstas"/>
        <w:ind w:firstLine="0"/>
        <w:rPr>
          <w:rFonts w:ascii="Arial" w:hAnsi="Arial" w:cs="Arial"/>
          <w:color w:val="C00000"/>
          <w:sz w:val="22"/>
          <w:szCs w:val="22"/>
        </w:rPr>
      </w:pPr>
    </w:p>
    <w:p w14:paraId="650A5B21" w14:textId="77777777" w:rsidR="00683F6F" w:rsidRDefault="00683F6F" w:rsidP="00F31248">
      <w:pPr>
        <w:pStyle w:val="Pagrindinistekstas"/>
        <w:ind w:firstLine="0"/>
        <w:rPr>
          <w:rFonts w:ascii="Arial" w:hAnsi="Arial" w:cs="Arial"/>
          <w:color w:val="C00000"/>
          <w:sz w:val="22"/>
          <w:szCs w:val="22"/>
        </w:rPr>
      </w:pPr>
    </w:p>
    <w:p w14:paraId="785CF769" w14:textId="77777777" w:rsidR="00683F6F" w:rsidRDefault="00683F6F" w:rsidP="00F31248">
      <w:pPr>
        <w:pStyle w:val="Pagrindinistekstas"/>
        <w:ind w:firstLine="0"/>
        <w:rPr>
          <w:rFonts w:ascii="Arial" w:hAnsi="Arial" w:cs="Arial"/>
          <w:color w:val="C00000"/>
          <w:sz w:val="22"/>
          <w:szCs w:val="22"/>
        </w:rPr>
      </w:pPr>
    </w:p>
    <w:p w14:paraId="25247F26" w14:textId="77777777" w:rsidR="00683F6F" w:rsidRDefault="00683F6F" w:rsidP="00F31248">
      <w:pPr>
        <w:pStyle w:val="Pagrindinistekstas"/>
        <w:ind w:firstLine="0"/>
        <w:rPr>
          <w:rFonts w:ascii="Arial" w:hAnsi="Arial" w:cs="Arial"/>
          <w:color w:val="C00000"/>
          <w:sz w:val="22"/>
          <w:szCs w:val="22"/>
        </w:rPr>
      </w:pPr>
    </w:p>
    <w:p w14:paraId="084EA269" w14:textId="77777777" w:rsidR="00683F6F" w:rsidRDefault="00683F6F" w:rsidP="00F31248">
      <w:pPr>
        <w:pStyle w:val="Pagrindinistekstas"/>
        <w:ind w:firstLine="0"/>
        <w:rPr>
          <w:rFonts w:ascii="Arial" w:hAnsi="Arial" w:cs="Arial"/>
          <w:color w:val="C00000"/>
          <w:sz w:val="22"/>
          <w:szCs w:val="22"/>
        </w:rPr>
      </w:pPr>
    </w:p>
    <w:p w14:paraId="1D2D973D" w14:textId="77777777" w:rsidR="00683F6F" w:rsidRDefault="00683F6F" w:rsidP="00F31248">
      <w:pPr>
        <w:pStyle w:val="Pagrindinistekstas"/>
        <w:ind w:firstLine="0"/>
        <w:rPr>
          <w:rFonts w:ascii="Arial" w:hAnsi="Arial" w:cs="Arial"/>
          <w:color w:val="C00000"/>
          <w:sz w:val="22"/>
          <w:szCs w:val="22"/>
        </w:rPr>
      </w:pPr>
    </w:p>
    <w:p w14:paraId="73D85DCB" w14:textId="77777777" w:rsidR="00815C4F" w:rsidRDefault="00815C4F" w:rsidP="00F31248">
      <w:pPr>
        <w:pStyle w:val="Pagrindinistekstas"/>
        <w:ind w:firstLine="0"/>
        <w:rPr>
          <w:rFonts w:ascii="Arial" w:hAnsi="Arial" w:cs="Arial"/>
          <w:color w:val="C00000"/>
          <w:sz w:val="22"/>
          <w:szCs w:val="22"/>
        </w:rPr>
      </w:pPr>
    </w:p>
    <w:p w14:paraId="018852D6" w14:textId="77777777" w:rsidR="00815C4F" w:rsidRDefault="00815C4F" w:rsidP="00F31248">
      <w:pPr>
        <w:pStyle w:val="Pagrindinistekstas"/>
        <w:ind w:firstLine="0"/>
        <w:rPr>
          <w:rFonts w:ascii="Arial" w:hAnsi="Arial" w:cs="Arial"/>
          <w:color w:val="C00000"/>
          <w:sz w:val="22"/>
          <w:szCs w:val="22"/>
        </w:rPr>
      </w:pPr>
    </w:p>
    <w:p w14:paraId="322ED261" w14:textId="77777777" w:rsidR="00815C4F" w:rsidRDefault="00815C4F"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w:t>
            </w:r>
            <w:r w:rsidRPr="00D00ADA">
              <w:rPr>
                <w:rFonts w:ascii="Arial" w:hAnsi="Arial" w:cs="Arial"/>
                <w:bCs/>
                <w:sz w:val="21"/>
                <w:szCs w:val="21"/>
              </w:rPr>
              <w:lastRenderedPageBreak/>
              <w:t>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7FB9A250"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8D8873E" w14:textId="77777777" w:rsidR="00517035" w:rsidRDefault="00517035" w:rsidP="00A85C07">
      <w:pPr>
        <w:pStyle w:val="Sraopastraipa"/>
        <w:suppressAutoHyphens/>
        <w:ind w:left="360"/>
        <w:jc w:val="right"/>
        <w:rPr>
          <w:rFonts w:ascii="Arial" w:hAnsi="Arial" w:cs="Arial"/>
          <w:sz w:val="22"/>
          <w:szCs w:val="22"/>
        </w:rPr>
      </w:pPr>
    </w:p>
    <w:p w14:paraId="34303D41" w14:textId="77777777" w:rsidR="00517035" w:rsidRDefault="00517035" w:rsidP="00A85C07">
      <w:pPr>
        <w:pStyle w:val="Sraopastraipa"/>
        <w:suppressAutoHyphens/>
        <w:ind w:left="360"/>
        <w:jc w:val="right"/>
        <w:rPr>
          <w:rFonts w:ascii="Arial" w:hAnsi="Arial" w:cs="Arial"/>
          <w:sz w:val="22"/>
          <w:szCs w:val="22"/>
        </w:rPr>
      </w:pPr>
    </w:p>
    <w:p w14:paraId="65B19ECE" w14:textId="77777777" w:rsidR="00517035" w:rsidRDefault="00517035" w:rsidP="00A85C07">
      <w:pPr>
        <w:pStyle w:val="Sraopastraipa"/>
        <w:suppressAutoHyphens/>
        <w:ind w:left="360"/>
        <w:jc w:val="right"/>
        <w:rPr>
          <w:rFonts w:ascii="Arial" w:hAnsi="Arial" w:cs="Arial"/>
          <w:sz w:val="22"/>
          <w:szCs w:val="22"/>
        </w:rPr>
      </w:pPr>
    </w:p>
    <w:p w14:paraId="5422FCA1" w14:textId="77777777" w:rsidR="00517035" w:rsidRDefault="00517035" w:rsidP="00A85C07">
      <w:pPr>
        <w:pStyle w:val="Sraopastraipa"/>
        <w:suppressAutoHyphens/>
        <w:ind w:left="360"/>
        <w:jc w:val="right"/>
        <w:rPr>
          <w:rFonts w:ascii="Arial" w:hAnsi="Arial" w:cs="Arial"/>
          <w:sz w:val="22"/>
          <w:szCs w:val="22"/>
        </w:rPr>
      </w:pPr>
    </w:p>
    <w:p w14:paraId="5EA91959" w14:textId="77777777" w:rsidR="00517035" w:rsidRDefault="00517035" w:rsidP="00A85C07">
      <w:pPr>
        <w:pStyle w:val="Sraopastraipa"/>
        <w:suppressAutoHyphens/>
        <w:ind w:left="360"/>
        <w:jc w:val="right"/>
        <w:rPr>
          <w:rFonts w:ascii="Arial" w:hAnsi="Arial" w:cs="Arial"/>
          <w:sz w:val="22"/>
          <w:szCs w:val="22"/>
        </w:rPr>
      </w:pPr>
    </w:p>
    <w:p w14:paraId="28215876" w14:textId="77777777" w:rsidR="00517035" w:rsidRDefault="00517035"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w:t>
            </w:r>
            <w:r w:rsidRPr="00BE72E2">
              <w:rPr>
                <w:rFonts w:ascii="Arial" w:hAnsi="Arial" w:cs="Arial"/>
                <w:bCs/>
                <w:sz w:val="22"/>
                <w:szCs w:val="22"/>
              </w:rPr>
              <w:lastRenderedPageBreak/>
              <w:t>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 xml:space="preserve">asmeniui (asmenims), turinčiam (turintiems) teisę surašyti ir pasirašyti tiekėjo </w:t>
            </w:r>
            <w:r w:rsidRPr="00DA7C27">
              <w:rPr>
                <w:rFonts w:ascii="Arial" w:hAnsi="Arial" w:cs="Arial"/>
                <w:sz w:val="22"/>
                <w:szCs w:val="22"/>
              </w:rPr>
              <w:lastRenderedPageBreak/>
              <w:t>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w:t>
            </w:r>
            <w:r w:rsidRPr="00DA7C27">
              <w:rPr>
                <w:rFonts w:ascii="Arial" w:hAnsi="Arial" w:cs="Arial"/>
                <w:sz w:val="22"/>
                <w:szCs w:val="22"/>
              </w:rPr>
              <w:lastRenderedPageBreak/>
              <w:t xml:space="preserve">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lastRenderedPageBreak/>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w:t>
            </w:r>
            <w:r w:rsidRPr="00BE72E2">
              <w:rPr>
                <w:rFonts w:ascii="Arial" w:hAnsi="Arial" w:cs="Arial"/>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w:t>
            </w:r>
            <w:r w:rsidRPr="00BE72E2">
              <w:rPr>
                <w:rFonts w:ascii="Arial" w:hAnsi="Arial" w:cs="Arial"/>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lastRenderedPageBreak/>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Šiuo pagrindu tiekėjas taip pat pašalinamas iš pirkimo procedūros, kai, </w:t>
            </w:r>
            <w:r w:rsidRPr="00BE72E2">
              <w:rPr>
                <w:rFonts w:ascii="Arial" w:hAnsi="Arial" w:cs="Arial"/>
                <w:sz w:val="22"/>
                <w:szCs w:val="22"/>
              </w:rPr>
              <w:lastRenderedPageBreak/>
              <w:t>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sudaryti draudžiamus susitarimus, įtvirtinto Lietuvos Respublikos konkurencijos įstatyme ar panašaus pobūdžio kitos valstybės teisės akte, pažeidimą ir nuo </w:t>
            </w:r>
            <w:r w:rsidRPr="00BE72E2">
              <w:rPr>
                <w:rFonts w:ascii="Arial" w:hAnsi="Arial" w:cs="Arial"/>
                <w:color w:val="000000" w:themeColor="text1"/>
                <w:sz w:val="22"/>
                <w:szCs w:val="22"/>
              </w:rPr>
              <w:lastRenderedPageBreak/>
              <w:t>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lastRenderedPageBreak/>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18F82D5" w14:textId="2E523C62" w:rsidR="00D65D56" w:rsidRPr="00F645B1" w:rsidRDefault="00D65D56" w:rsidP="00517035">
      <w:pPr>
        <w:ind w:firstLine="567"/>
        <w:jc w:val="center"/>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46A0" w14:textId="77777777" w:rsidR="009F5482" w:rsidRDefault="009F5482" w:rsidP="0075209B">
      <w:r>
        <w:separator/>
      </w:r>
    </w:p>
  </w:endnote>
  <w:endnote w:type="continuationSeparator" w:id="0">
    <w:p w14:paraId="50CF9FDE" w14:textId="77777777" w:rsidR="009F5482" w:rsidRDefault="009F5482"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C2B6" w14:textId="77777777" w:rsidR="009F5482" w:rsidRDefault="009F5482" w:rsidP="0075209B">
      <w:r>
        <w:separator/>
      </w:r>
    </w:p>
  </w:footnote>
  <w:footnote w:type="continuationSeparator" w:id="0">
    <w:p w14:paraId="4D7E72AF" w14:textId="77777777" w:rsidR="009F5482" w:rsidRDefault="009F5482"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4AE9"/>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6C6D"/>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4AB7"/>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0F7652"/>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5160"/>
    <w:rsid w:val="00165CD8"/>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2EC2"/>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5F0"/>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14BE"/>
    <w:rsid w:val="00252C90"/>
    <w:rsid w:val="00252FA6"/>
    <w:rsid w:val="002531C1"/>
    <w:rsid w:val="0025344A"/>
    <w:rsid w:val="002547B6"/>
    <w:rsid w:val="0025583D"/>
    <w:rsid w:val="002560E4"/>
    <w:rsid w:val="002562C0"/>
    <w:rsid w:val="0025659B"/>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D4F"/>
    <w:rsid w:val="002C5FD8"/>
    <w:rsid w:val="002C7E4C"/>
    <w:rsid w:val="002D0738"/>
    <w:rsid w:val="002D0D23"/>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F28"/>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F"/>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12C"/>
    <w:rsid w:val="00346A8B"/>
    <w:rsid w:val="0034719F"/>
    <w:rsid w:val="00347466"/>
    <w:rsid w:val="003475C4"/>
    <w:rsid w:val="003504FC"/>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AFA"/>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5581"/>
    <w:rsid w:val="0040601E"/>
    <w:rsid w:val="004064DA"/>
    <w:rsid w:val="0040701B"/>
    <w:rsid w:val="004077B3"/>
    <w:rsid w:val="00410A50"/>
    <w:rsid w:val="00411DD6"/>
    <w:rsid w:val="00413337"/>
    <w:rsid w:val="00413889"/>
    <w:rsid w:val="00413BC1"/>
    <w:rsid w:val="00413D40"/>
    <w:rsid w:val="00414372"/>
    <w:rsid w:val="00414D30"/>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97DB3"/>
    <w:rsid w:val="004A0D72"/>
    <w:rsid w:val="004A1270"/>
    <w:rsid w:val="004A1446"/>
    <w:rsid w:val="004A1E69"/>
    <w:rsid w:val="004A2202"/>
    <w:rsid w:val="004A2CB4"/>
    <w:rsid w:val="004A3477"/>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0A6"/>
    <w:rsid w:val="004B24B2"/>
    <w:rsid w:val="004B2588"/>
    <w:rsid w:val="004B25A8"/>
    <w:rsid w:val="004B25AB"/>
    <w:rsid w:val="004B31AC"/>
    <w:rsid w:val="004B3557"/>
    <w:rsid w:val="004B358D"/>
    <w:rsid w:val="004B3BF0"/>
    <w:rsid w:val="004B43CE"/>
    <w:rsid w:val="004B57E3"/>
    <w:rsid w:val="004B650B"/>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4E0"/>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160"/>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9CF"/>
    <w:rsid w:val="00510E57"/>
    <w:rsid w:val="00512642"/>
    <w:rsid w:val="005132B6"/>
    <w:rsid w:val="00513F5B"/>
    <w:rsid w:val="00513F5D"/>
    <w:rsid w:val="00514E0B"/>
    <w:rsid w:val="005154C2"/>
    <w:rsid w:val="005158CA"/>
    <w:rsid w:val="00516372"/>
    <w:rsid w:val="0051674F"/>
    <w:rsid w:val="00517035"/>
    <w:rsid w:val="00521153"/>
    <w:rsid w:val="00521D90"/>
    <w:rsid w:val="00523181"/>
    <w:rsid w:val="005234B0"/>
    <w:rsid w:val="0052371E"/>
    <w:rsid w:val="005238F4"/>
    <w:rsid w:val="00523EC0"/>
    <w:rsid w:val="00523EC5"/>
    <w:rsid w:val="005242E3"/>
    <w:rsid w:val="0052497E"/>
    <w:rsid w:val="005315CC"/>
    <w:rsid w:val="0053273D"/>
    <w:rsid w:val="00532A58"/>
    <w:rsid w:val="0053342D"/>
    <w:rsid w:val="0053452F"/>
    <w:rsid w:val="005350DA"/>
    <w:rsid w:val="00536C19"/>
    <w:rsid w:val="00540BBD"/>
    <w:rsid w:val="00541DFC"/>
    <w:rsid w:val="005422DC"/>
    <w:rsid w:val="0054279C"/>
    <w:rsid w:val="005427BA"/>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197E"/>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0679"/>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6EA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4E0"/>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18"/>
    <w:rsid w:val="005F51E7"/>
    <w:rsid w:val="005F58F8"/>
    <w:rsid w:val="005F5D42"/>
    <w:rsid w:val="005F5E29"/>
    <w:rsid w:val="005F632F"/>
    <w:rsid w:val="005F6CF8"/>
    <w:rsid w:val="005F7DC1"/>
    <w:rsid w:val="00600E03"/>
    <w:rsid w:val="00601BCE"/>
    <w:rsid w:val="00602063"/>
    <w:rsid w:val="0060240D"/>
    <w:rsid w:val="00602943"/>
    <w:rsid w:val="00602AEE"/>
    <w:rsid w:val="0060392A"/>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F6F"/>
    <w:rsid w:val="00684266"/>
    <w:rsid w:val="006843DD"/>
    <w:rsid w:val="00684AFD"/>
    <w:rsid w:val="00690189"/>
    <w:rsid w:val="00690386"/>
    <w:rsid w:val="006923FE"/>
    <w:rsid w:val="006931D7"/>
    <w:rsid w:val="006933CB"/>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AE3"/>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2A5E"/>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677C"/>
    <w:rsid w:val="007A780C"/>
    <w:rsid w:val="007A7B82"/>
    <w:rsid w:val="007B0C5A"/>
    <w:rsid w:val="007B1E5D"/>
    <w:rsid w:val="007B1E6A"/>
    <w:rsid w:val="007B1FE4"/>
    <w:rsid w:val="007B2CD6"/>
    <w:rsid w:val="007B35AB"/>
    <w:rsid w:val="007B3F8D"/>
    <w:rsid w:val="007B4EC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0197"/>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C4F"/>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1A"/>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2BC7"/>
    <w:rsid w:val="00982D7E"/>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57E8"/>
    <w:rsid w:val="009D6597"/>
    <w:rsid w:val="009D6D8B"/>
    <w:rsid w:val="009D7444"/>
    <w:rsid w:val="009D7878"/>
    <w:rsid w:val="009E0C3F"/>
    <w:rsid w:val="009E137E"/>
    <w:rsid w:val="009E15BA"/>
    <w:rsid w:val="009E1E2F"/>
    <w:rsid w:val="009E2E19"/>
    <w:rsid w:val="009E36BD"/>
    <w:rsid w:val="009E4E90"/>
    <w:rsid w:val="009E5120"/>
    <w:rsid w:val="009E5C58"/>
    <w:rsid w:val="009E61B0"/>
    <w:rsid w:val="009E777F"/>
    <w:rsid w:val="009F17EE"/>
    <w:rsid w:val="009F1D48"/>
    <w:rsid w:val="009F2541"/>
    <w:rsid w:val="009F366D"/>
    <w:rsid w:val="009F513F"/>
    <w:rsid w:val="009F5482"/>
    <w:rsid w:val="009F5987"/>
    <w:rsid w:val="009F5A29"/>
    <w:rsid w:val="009F5CD0"/>
    <w:rsid w:val="009F5E51"/>
    <w:rsid w:val="009F618D"/>
    <w:rsid w:val="00A027E9"/>
    <w:rsid w:val="00A04060"/>
    <w:rsid w:val="00A04D4A"/>
    <w:rsid w:val="00A05063"/>
    <w:rsid w:val="00A06998"/>
    <w:rsid w:val="00A071C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3EB0"/>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134"/>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39D0"/>
    <w:rsid w:val="00AC51BD"/>
    <w:rsid w:val="00AC5886"/>
    <w:rsid w:val="00AC5B3E"/>
    <w:rsid w:val="00AC63F3"/>
    <w:rsid w:val="00AC647E"/>
    <w:rsid w:val="00AC66CA"/>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1F2"/>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39F3"/>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747"/>
    <w:rsid w:val="00BE203D"/>
    <w:rsid w:val="00BE3D66"/>
    <w:rsid w:val="00BE485F"/>
    <w:rsid w:val="00BE4CC1"/>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6334"/>
    <w:rsid w:val="00BF707B"/>
    <w:rsid w:val="00BF75A3"/>
    <w:rsid w:val="00BF7958"/>
    <w:rsid w:val="00BF7A61"/>
    <w:rsid w:val="00C01755"/>
    <w:rsid w:val="00C01FA7"/>
    <w:rsid w:val="00C0224B"/>
    <w:rsid w:val="00C024ED"/>
    <w:rsid w:val="00C026A2"/>
    <w:rsid w:val="00C0290D"/>
    <w:rsid w:val="00C02FD8"/>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5C2D"/>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114"/>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A7CB9"/>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1BCC"/>
    <w:rsid w:val="00DD3BB4"/>
    <w:rsid w:val="00DD43FF"/>
    <w:rsid w:val="00DD45A9"/>
    <w:rsid w:val="00DD512B"/>
    <w:rsid w:val="00DD5975"/>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743"/>
    <w:rsid w:val="00E32A4C"/>
    <w:rsid w:val="00E33F32"/>
    <w:rsid w:val="00E35B7F"/>
    <w:rsid w:val="00E35C66"/>
    <w:rsid w:val="00E35D8F"/>
    <w:rsid w:val="00E371DB"/>
    <w:rsid w:val="00E37B44"/>
    <w:rsid w:val="00E4092D"/>
    <w:rsid w:val="00E41039"/>
    <w:rsid w:val="00E41B89"/>
    <w:rsid w:val="00E4222F"/>
    <w:rsid w:val="00E4320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CE1"/>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8A4"/>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90"/>
    <w:rsid w:val="00E97FA7"/>
    <w:rsid w:val="00E97FD3"/>
    <w:rsid w:val="00EA0120"/>
    <w:rsid w:val="00EA1378"/>
    <w:rsid w:val="00EA16D4"/>
    <w:rsid w:val="00EA19A8"/>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5CC"/>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0D4"/>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
      <w:docPartPr>
        <w:name w:val="DB932A55241143C5932826CDFF3C6644"/>
        <w:category>
          <w:name w:val="Bendrosios nuostatos"/>
          <w:gallery w:val="placeholder"/>
        </w:category>
        <w:types>
          <w:type w:val="bbPlcHdr"/>
        </w:types>
        <w:behaviors>
          <w:behavior w:val="content"/>
        </w:behaviors>
        <w:guid w:val="{066E159F-042A-4F09-8E97-69F8CAC269A3}"/>
      </w:docPartPr>
      <w:docPartBody>
        <w:p w:rsidR="00D1344A" w:rsidRDefault="004C5A00" w:rsidP="004C5A00">
          <w:pPr>
            <w:pStyle w:val="DB932A55241143C5932826CDFF3C6644"/>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4AE9"/>
    <w:rsid w:val="000068AB"/>
    <w:rsid w:val="000160CF"/>
    <w:rsid w:val="000440D6"/>
    <w:rsid w:val="000727E0"/>
    <w:rsid w:val="00084CAC"/>
    <w:rsid w:val="00094A90"/>
    <w:rsid w:val="00095508"/>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514BE"/>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3477"/>
    <w:rsid w:val="004A5427"/>
    <w:rsid w:val="004A5C3F"/>
    <w:rsid w:val="004B650B"/>
    <w:rsid w:val="004C1507"/>
    <w:rsid w:val="004C3F0A"/>
    <w:rsid w:val="004C5A00"/>
    <w:rsid w:val="004D2231"/>
    <w:rsid w:val="004D35F5"/>
    <w:rsid w:val="004E29FA"/>
    <w:rsid w:val="00500CFA"/>
    <w:rsid w:val="005063A7"/>
    <w:rsid w:val="00521512"/>
    <w:rsid w:val="005427BA"/>
    <w:rsid w:val="00551D8D"/>
    <w:rsid w:val="005563F8"/>
    <w:rsid w:val="00584DF6"/>
    <w:rsid w:val="00590679"/>
    <w:rsid w:val="00594925"/>
    <w:rsid w:val="005A219D"/>
    <w:rsid w:val="005C13A5"/>
    <w:rsid w:val="005D5845"/>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57EDB"/>
    <w:rsid w:val="00773698"/>
    <w:rsid w:val="00774AE0"/>
    <w:rsid w:val="00783470"/>
    <w:rsid w:val="00794AC3"/>
    <w:rsid w:val="007B7062"/>
    <w:rsid w:val="007B7C6C"/>
    <w:rsid w:val="007C0F8D"/>
    <w:rsid w:val="007C123A"/>
    <w:rsid w:val="007C2E92"/>
    <w:rsid w:val="007D53D6"/>
    <w:rsid w:val="007E1D2C"/>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C2610"/>
    <w:rsid w:val="009D5F4A"/>
    <w:rsid w:val="00A2695B"/>
    <w:rsid w:val="00A30DD0"/>
    <w:rsid w:val="00A33C0D"/>
    <w:rsid w:val="00A43757"/>
    <w:rsid w:val="00A459E5"/>
    <w:rsid w:val="00A570E2"/>
    <w:rsid w:val="00A64E2B"/>
    <w:rsid w:val="00A84622"/>
    <w:rsid w:val="00A85307"/>
    <w:rsid w:val="00A96E13"/>
    <w:rsid w:val="00AB3523"/>
    <w:rsid w:val="00AC6BAF"/>
    <w:rsid w:val="00AC794F"/>
    <w:rsid w:val="00B04C4C"/>
    <w:rsid w:val="00B11179"/>
    <w:rsid w:val="00B139D5"/>
    <w:rsid w:val="00B14CAB"/>
    <w:rsid w:val="00B16F84"/>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8682C"/>
    <w:rsid w:val="00C919FF"/>
    <w:rsid w:val="00CB7754"/>
    <w:rsid w:val="00CC6F31"/>
    <w:rsid w:val="00CE70F2"/>
    <w:rsid w:val="00CF074C"/>
    <w:rsid w:val="00D11CF4"/>
    <w:rsid w:val="00D1344A"/>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5B7F"/>
    <w:rsid w:val="00E370CA"/>
    <w:rsid w:val="00E47F17"/>
    <w:rsid w:val="00E55189"/>
    <w:rsid w:val="00E748A4"/>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DB932A55241143C5932826CDFF3C6644">
    <w:name w:val="DB932A55241143C5932826CDFF3C6644"/>
    <w:rsid w:val="004C5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19</Pages>
  <Words>28786</Words>
  <Characters>16409</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126</cp:revision>
  <cp:lastPrinted>2019-05-27T13:27:00Z</cp:lastPrinted>
  <dcterms:created xsi:type="dcterms:W3CDTF">2025-03-04T05:34:00Z</dcterms:created>
  <dcterms:modified xsi:type="dcterms:W3CDTF">2025-12-16T12:06:00Z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