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82B3925" w:rsidR="003470BD" w:rsidRPr="004D4B7E" w:rsidRDefault="00874E2B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Dviejų modulių operacinis šviestuvas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42257687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74E2B">
              <w:rPr>
                <w:rFonts w:ascii="Cambria" w:hAnsi="Cambria"/>
                <w:b/>
                <w:kern w:val="2"/>
                <w:sz w:val="20"/>
              </w:rPr>
              <w:t>dviejų modulių operacinį šviestuvą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pristatymą, iškrovimą, pervežimą į </w:t>
            </w:r>
            <w:r w:rsidR="00874E2B">
              <w:rPr>
                <w:rFonts w:ascii="Cambria" w:hAnsi="Cambria"/>
                <w:color w:val="000000" w:themeColor="text1"/>
                <w:sz w:val="20"/>
              </w:rPr>
              <w:t xml:space="preserve">montavimo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vietą, </w:t>
            </w:r>
            <w:r w:rsidR="00874E2B">
              <w:rPr>
                <w:rFonts w:ascii="Cambria" w:hAnsi="Cambria"/>
                <w:color w:val="000000" w:themeColor="text1"/>
                <w:sz w:val="20"/>
              </w:rPr>
              <w:t xml:space="preserve">surinkimą, sumontavimą ir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instaliavimą,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4FA1C61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874E2B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874E2B">
              <w:rPr>
                <w:rFonts w:ascii="Cambria" w:hAnsi="Cambria"/>
                <w:kern w:val="2"/>
                <w:sz w:val="20"/>
              </w:rPr>
              <w:t>Dviejų modulių operacinis šviestuvas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559D6FA0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874E2B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proofErr w:type="spellStart"/>
            <w:r w:rsidR="00874E2B">
              <w:rPr>
                <w:rFonts w:ascii="Cambria" w:hAnsi="Cambria"/>
                <w:b/>
                <w:kern w:val="2"/>
                <w:sz w:val="20"/>
              </w:rPr>
              <w:t>dvyliką</w:t>
            </w:r>
            <w:proofErr w:type="spellEnd"/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874E2B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635E1C8D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874E2B">
              <w:rPr>
                <w:rFonts w:ascii="Cambria" w:hAnsi="Cambria"/>
                <w:sz w:val="20"/>
              </w:rPr>
              <w:t xml:space="preserve">surinkimą, sumontavimą, </w:t>
            </w:r>
            <w:r w:rsidRPr="00321EFD">
              <w:rPr>
                <w:rFonts w:ascii="Cambria" w:hAnsi="Cambria"/>
                <w:sz w:val="20"/>
              </w:rPr>
              <w:t xml:space="preserve">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5DAB1C5C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874E2B">
              <w:rPr>
                <w:rFonts w:ascii="Cambria" w:hAnsi="Cambria"/>
                <w:kern w:val="2"/>
                <w:sz w:val="20"/>
              </w:rPr>
              <w:t>5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</w:t>
            </w:r>
            <w:r w:rsidR="00874E2B">
              <w:rPr>
                <w:rFonts w:ascii="Cambria" w:hAnsi="Cambria"/>
                <w:kern w:val="2"/>
                <w:sz w:val="20"/>
              </w:rPr>
              <w:t>ir/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874E2B">
              <w:rPr>
                <w:rFonts w:ascii="Cambria" w:hAnsi="Cambria"/>
                <w:kern w:val="2"/>
                <w:sz w:val="20"/>
              </w:rPr>
              <w:t>5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3C9FB6F6" w:rsidR="00761236" w:rsidRPr="00874E2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74E2B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874E2B">
              <w:rPr>
                <w:rFonts w:ascii="Cambria" w:hAnsi="Cambria"/>
                <w:sz w:val="20"/>
              </w:rPr>
              <w:t xml:space="preserve"> </w:t>
            </w:r>
            <w:r w:rsidRPr="00874E2B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874E2B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874E2B" w:rsidRPr="00874E2B">
              <w:rPr>
                <w:rFonts w:ascii="Cambria" w:hAnsi="Cambria"/>
                <w:kern w:val="2"/>
                <w:sz w:val="20"/>
              </w:rPr>
              <w:t>13</w:t>
            </w:r>
            <w:r w:rsidR="00373735" w:rsidRPr="00874E2B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874E2B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74E2B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874E2B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874E2B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63ACF70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2934CDE3" w14:textId="69CB3AE7" w:rsidR="00874E2B" w:rsidRDefault="00874E2B" w:rsidP="001B1B21">
      <w:pPr>
        <w:jc w:val="center"/>
        <w:rPr>
          <w:rFonts w:ascii="Cambria" w:hAnsi="Cambria"/>
          <w:sz w:val="20"/>
        </w:rPr>
      </w:pPr>
    </w:p>
    <w:tbl>
      <w:tblPr>
        <w:tblW w:w="10311" w:type="dxa"/>
        <w:jc w:val="center"/>
        <w:tblLook w:val="04A0" w:firstRow="1" w:lastRow="0" w:firstColumn="1" w:lastColumn="0" w:noHBand="0" w:noVBand="1"/>
      </w:tblPr>
      <w:tblGrid>
        <w:gridCol w:w="503"/>
        <w:gridCol w:w="3461"/>
        <w:gridCol w:w="2156"/>
        <w:gridCol w:w="714"/>
        <w:gridCol w:w="795"/>
        <w:gridCol w:w="926"/>
        <w:gridCol w:w="787"/>
        <w:gridCol w:w="969"/>
      </w:tblGrid>
      <w:tr w:rsidR="00874E2B" w:rsidRPr="00874E2B" w14:paraId="4EE6EB9C" w14:textId="77777777" w:rsidTr="00874E2B">
        <w:trPr>
          <w:trHeight w:val="503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8C3E" w14:textId="77777777" w:rsid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68A5FA8C" w14:textId="2F0C0E91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C498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DF19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A0CA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5601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1824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443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A740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874E2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874E2B" w:rsidRPr="00874E2B" w14:paraId="35AC5386" w14:textId="77777777" w:rsidTr="00874E2B">
        <w:trPr>
          <w:trHeight w:val="261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9A3B4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F6AD" w14:textId="77777777" w:rsidR="00874E2B" w:rsidRPr="00874E2B" w:rsidRDefault="00874E2B" w:rsidP="00874E2B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bookmarkStart w:id="0" w:name="_GoBack"/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Dviejų modulių operacinis šviestuvas</w:t>
            </w:r>
            <w:bookmarkEnd w:id="0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0CDC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2EBB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C1D5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2A3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6AEB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7996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874E2B" w:rsidRPr="00874E2B" w14:paraId="17B517BB" w14:textId="77777777" w:rsidTr="00874E2B">
        <w:trPr>
          <w:trHeight w:val="167"/>
          <w:jc w:val="center"/>
        </w:trPr>
        <w:tc>
          <w:tcPr>
            <w:tcW w:w="9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D020A" w14:textId="408A5C7A" w:rsidR="00874E2B" w:rsidRPr="00874E2B" w:rsidRDefault="00874E2B" w:rsidP="00874E2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29D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874E2B" w:rsidRPr="00874E2B" w14:paraId="65D09975" w14:textId="77777777" w:rsidTr="00874E2B">
        <w:trPr>
          <w:trHeight w:val="167"/>
          <w:jc w:val="center"/>
        </w:trPr>
        <w:tc>
          <w:tcPr>
            <w:tcW w:w="9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C1A7B" w14:textId="0B1C2B26" w:rsidR="00874E2B" w:rsidRPr="00874E2B" w:rsidRDefault="00874E2B" w:rsidP="00874E2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A756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874E2B" w:rsidRPr="00874E2B" w14:paraId="43DDF56A" w14:textId="77777777" w:rsidTr="00874E2B">
        <w:trPr>
          <w:trHeight w:val="167"/>
          <w:jc w:val="center"/>
        </w:trPr>
        <w:tc>
          <w:tcPr>
            <w:tcW w:w="9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C0A3A" w14:textId="44847CA2" w:rsidR="00874E2B" w:rsidRPr="00874E2B" w:rsidRDefault="00874E2B" w:rsidP="00874E2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1C0E" w14:textId="77777777" w:rsidR="00874E2B" w:rsidRPr="00874E2B" w:rsidRDefault="00874E2B" w:rsidP="00874E2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874E2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ABE27" w14:textId="77777777" w:rsidR="0084270C" w:rsidRDefault="0084270C">
      <w:r>
        <w:separator/>
      </w:r>
    </w:p>
  </w:endnote>
  <w:endnote w:type="continuationSeparator" w:id="0">
    <w:p w14:paraId="7E25C5A8" w14:textId="77777777" w:rsidR="0084270C" w:rsidRDefault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CF854" w14:textId="77777777" w:rsidR="0084270C" w:rsidRDefault="0084270C">
      <w:r>
        <w:separator/>
      </w:r>
    </w:p>
  </w:footnote>
  <w:footnote w:type="continuationSeparator" w:id="0">
    <w:p w14:paraId="192430A6" w14:textId="77777777" w:rsidR="0084270C" w:rsidRDefault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4270C"/>
    <w:rsid w:val="00874E2B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9680</Words>
  <Characters>5518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2025-12-15T18:13:00Z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