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1CD58392" w:rsidR="00535363" w:rsidRPr="007515A6" w:rsidRDefault="00D76EB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Justyna Žareiko</w:t>
      </w:r>
    </w:p>
    <w:p w14:paraId="1A257AE6" w14:textId="42217DFA" w:rsidR="00535363" w:rsidRPr="0081626F" w:rsidRDefault="00D22980" w:rsidP="006769C9">
      <w:pPr>
        <w:spacing w:after="0" w:line="240" w:lineRule="auto"/>
        <w:ind w:left="6379" w:firstLine="425"/>
        <w:rPr>
          <w:rFonts w:ascii="Times New Roman" w:eastAsia="Times New Roman" w:hAnsi="Times New Roman" w:cs="Times New Roman"/>
        </w:rPr>
      </w:pPr>
      <w:r w:rsidRPr="00886A97">
        <w:rPr>
          <w:rFonts w:ascii="Times New Roman" w:eastAsia="Times New Roman" w:hAnsi="Times New Roman" w:cs="Times New Roman"/>
        </w:rPr>
        <w:t>202</w:t>
      </w:r>
      <w:r w:rsidR="009A27F1" w:rsidRPr="00886A97">
        <w:rPr>
          <w:rFonts w:ascii="Times New Roman" w:eastAsia="Times New Roman" w:hAnsi="Times New Roman" w:cs="Times New Roman"/>
        </w:rPr>
        <w:t>5</w:t>
      </w:r>
      <w:r w:rsidR="004035FF" w:rsidRPr="00886A97">
        <w:rPr>
          <w:rFonts w:ascii="Times New Roman" w:eastAsia="Times New Roman" w:hAnsi="Times New Roman" w:cs="Times New Roman"/>
        </w:rPr>
        <w:t xml:space="preserve"> m. </w:t>
      </w:r>
      <w:r w:rsidR="00886A97" w:rsidRPr="00886A97">
        <w:rPr>
          <w:rFonts w:ascii="Times New Roman" w:eastAsia="Times New Roman" w:hAnsi="Times New Roman" w:cs="Times New Roman"/>
        </w:rPr>
        <w:t>gruodžio 18</w:t>
      </w:r>
      <w:r w:rsidR="00090E98" w:rsidRPr="00886A97">
        <w:rPr>
          <w:rFonts w:ascii="Times New Roman" w:eastAsia="Times New Roman" w:hAnsi="Times New Roman" w:cs="Times New Roman"/>
        </w:rPr>
        <w:t xml:space="preserve"> </w:t>
      </w:r>
      <w:r w:rsidR="00535363" w:rsidRPr="00886A97">
        <w:rPr>
          <w:rFonts w:ascii="Times New Roman" w:eastAsia="Times New Roman" w:hAnsi="Times New Roman" w:cs="Times New Roman"/>
        </w:rPr>
        <w:t>d.</w:t>
      </w:r>
      <w:r w:rsidR="00535363" w:rsidRPr="0081626F">
        <w:rPr>
          <w:rFonts w:ascii="Times New Roman" w:eastAsia="Times New Roman" w:hAnsi="Times New Roman" w:cs="Times New Roman"/>
        </w:rPr>
        <w:t xml:space="preserve">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642C98">
      <w:pPr>
        <w:pStyle w:val="prastasiniatinklio"/>
        <w:spacing w:before="0" w:beforeAutospacing="0" w:after="0" w:afterAutospacing="0"/>
        <w:jc w:val="center"/>
        <w:rPr>
          <w:b/>
          <w:bCs/>
        </w:rPr>
      </w:pPr>
    </w:p>
    <w:p w14:paraId="4A170F64" w14:textId="7350883F" w:rsidR="00AA29A5" w:rsidRPr="007A01BE" w:rsidRDefault="007A01BE" w:rsidP="00AA29A5">
      <w:pPr>
        <w:pStyle w:val="prastasiniatinklio"/>
        <w:spacing w:before="0" w:beforeAutospacing="0" w:after="0" w:afterAutospacing="0"/>
        <w:ind w:left="720"/>
        <w:jc w:val="center"/>
        <w:rPr>
          <w:b/>
        </w:rPr>
      </w:pPr>
      <w:r w:rsidRPr="007A01BE">
        <w:rPr>
          <w:b/>
        </w:rPr>
        <w:t>SKLYPO APTVĖRIMO DARBAI</w:t>
      </w:r>
    </w:p>
    <w:p w14:paraId="09406236" w14:textId="77777777" w:rsidR="007A01BE" w:rsidRDefault="007A01BE" w:rsidP="00AA29A5">
      <w:pPr>
        <w:pStyle w:val="prastasiniatinklio"/>
        <w:spacing w:before="0" w:beforeAutospacing="0" w:after="0" w:afterAutospacing="0"/>
        <w:ind w:left="720"/>
        <w:jc w:val="center"/>
        <w:rPr>
          <w:b/>
          <w:bCs/>
        </w:rPr>
      </w:pPr>
    </w:p>
    <w:p w14:paraId="0D136F27" w14:textId="66176EF3" w:rsidR="00B5326A" w:rsidRPr="0081626F" w:rsidRDefault="00833877" w:rsidP="00DE436C">
      <w:pPr>
        <w:pStyle w:val="prastasiniatinklio"/>
        <w:numPr>
          <w:ilvl w:val="0"/>
          <w:numId w:val="40"/>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5CB82B05" w:rsidR="00B5326A" w:rsidRPr="004A29EB" w:rsidRDefault="00833877" w:rsidP="00F70A73">
      <w:pPr>
        <w:pStyle w:val="prastasiniatinklio"/>
        <w:spacing w:before="0" w:beforeAutospacing="0" w:after="0" w:afterAutospacing="0"/>
        <w:ind w:firstLine="480"/>
        <w:jc w:val="both"/>
      </w:pPr>
      <w:r w:rsidRPr="0081626F">
        <w:t>1.1. Šis mažos vertės viešasis pirkimas (toliau - pirkimas) vykdomas ske</w:t>
      </w:r>
      <w:r w:rsidR="00F66C93">
        <w:t>l</w:t>
      </w:r>
      <w:r w:rsidRPr="0081626F">
        <w:t xml:space="preserve">biamos apklausos būdu, </w:t>
      </w:r>
      <w:r w:rsidRPr="00DC499C">
        <w:t>naudojantis Centrinės viešųjų pirkimų informacinės sistemos (toliau - CVP IS) priemonėmis. Pirkimas atliekamas, vadovaujanti</w:t>
      </w:r>
      <w:r w:rsidRPr="004A29EB">
        <w:t>s Lietuvos Respublikos viešųjų pirkimų įstatymu (toliau – VPĮ), Mažos vertės pirkimų tvarkos aprašu, patvirtintu Viešųjų pirkimų tarnybos (toliau – VPT) direktoriaus 2</w:t>
      </w:r>
      <w:r w:rsidR="00E67BA8" w:rsidRPr="004A29EB">
        <w:t>01</w:t>
      </w:r>
      <w:r w:rsidRPr="004A29EB">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4A29EB">
        <w:t xml:space="preserve">Sąlygos) ir Sąlygų priedai: </w:t>
      </w:r>
      <w:r w:rsidRPr="004A29EB">
        <w:t xml:space="preserve">1 </w:t>
      </w:r>
      <w:r w:rsidR="00075FB8" w:rsidRPr="004A29EB">
        <w:t xml:space="preserve">priedas </w:t>
      </w:r>
      <w:r w:rsidRPr="004A29EB">
        <w:t xml:space="preserve">„Pasiūlymo forma“ </w:t>
      </w:r>
      <w:r w:rsidR="00075FB8" w:rsidRPr="004A29EB">
        <w:t xml:space="preserve">(toliau – Pasiūlymo forma), </w:t>
      </w:r>
      <w:r w:rsidRPr="004A29EB">
        <w:t>2</w:t>
      </w:r>
      <w:r w:rsidR="00075FB8" w:rsidRPr="004A29EB">
        <w:t xml:space="preserve"> priedas</w:t>
      </w:r>
      <w:r w:rsidRPr="004A29EB">
        <w:t xml:space="preserve"> „Techninė specifikacija“ (toliau – Techninė specifikacija)</w:t>
      </w:r>
      <w:r w:rsidR="00075FB8" w:rsidRPr="004A29EB">
        <w:t xml:space="preserve">, </w:t>
      </w:r>
      <w:bookmarkStart w:id="0" w:name="_Hlk127795317"/>
      <w:r w:rsidR="00075FB8" w:rsidRPr="004A29EB">
        <w:t xml:space="preserve">3 priedas </w:t>
      </w:r>
      <w:bookmarkEnd w:id="0"/>
      <w:r w:rsidR="00075FB8" w:rsidRPr="004A29EB">
        <w:t>„Pirkimo sutarties projektas“</w:t>
      </w:r>
      <w:r w:rsidR="00027199">
        <w:t xml:space="preserve">, </w:t>
      </w:r>
      <w:r w:rsidR="00027199" w:rsidRPr="00855B18">
        <w:t>4 priedas</w:t>
      </w:r>
      <w:r w:rsidR="00027199">
        <w:t xml:space="preserve"> „Atitikties deklaracija“</w:t>
      </w:r>
      <w:r w:rsidR="000E466E">
        <w:t xml:space="preserve"> </w:t>
      </w:r>
      <w:r w:rsidRPr="004A29EB">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E518C2">
        <w:t>, 4 priedas „Re</w:t>
      </w:r>
      <w:r w:rsidR="00F70A73" w:rsidRPr="004A29EB">
        <w:t>ikalavimų atitikties deklaracija</w:t>
      </w:r>
      <w:r w:rsidR="008F7DEB">
        <w:t>“</w:t>
      </w:r>
      <w:r w:rsidR="00F70A73" w:rsidRPr="004A29EB">
        <w:t>.</w:t>
      </w:r>
    </w:p>
    <w:p w14:paraId="3E633080" w14:textId="77777777" w:rsidR="00897CCD" w:rsidRDefault="00833877" w:rsidP="00897CCD">
      <w:pPr>
        <w:pStyle w:val="prastasiniatinklio"/>
        <w:spacing w:before="0" w:beforeAutospacing="0" w:after="0" w:afterAutospacing="0"/>
        <w:ind w:firstLine="480"/>
        <w:jc w:val="both"/>
      </w:pPr>
      <w:r w:rsidRPr="004A29EB">
        <w:t xml:space="preserve">1.2. </w:t>
      </w:r>
      <w:r w:rsidR="00897CCD" w:rsidRPr="0081626F">
        <w:t xml:space="preserve">Pirkimo dokumentai skelbiami CVP IS. Perkančiosios organizacijos ir tiekėjo bendravimas ir keitimasis informacija vyksta naudojantis CVP IS priemonėmis. </w:t>
      </w:r>
    </w:p>
    <w:p w14:paraId="4981AFAF" w14:textId="1BB9B50B" w:rsidR="00B5326A" w:rsidRPr="0081626F" w:rsidRDefault="00833877" w:rsidP="00897CCD">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3723B8F7" w:rsidR="00CA5589" w:rsidRPr="00B53C9C" w:rsidRDefault="00833877" w:rsidP="00897CCD">
      <w:pPr>
        <w:pStyle w:val="prastasiniatinklio"/>
        <w:spacing w:before="0" w:beforeAutospacing="0" w:after="0" w:afterAutospacing="0"/>
        <w:ind w:firstLine="480"/>
        <w:jc w:val="both"/>
      </w:pPr>
      <w:r w:rsidRPr="0081626F">
        <w:t xml:space="preserve">1.4. </w:t>
      </w:r>
      <w:r w:rsidR="00897CCD" w:rsidRPr="00AD2F58">
        <w:t xml:space="preserve">Tiekėjai ir (ar) jų įgalioti atstovai nedalyvauja susipažinimo su pasiūlymais, pasiūlymų nagrinėjimo ir vertinimo procedūrose. Informacija apie pirkimo dalyvius, jų pasiūlymuose nurodytas </w:t>
      </w:r>
      <w:r w:rsidR="00897CCD" w:rsidRPr="00DF2A23">
        <w:t>kainas suinteresuotiems dalyviams, išskyrus atvejus, kai pirkimo sutartis sudaroma žodžiu, bus pateikta po sprendimo dėl pirkimą laimėjusio pasiūlymo priėmimo.</w:t>
      </w:r>
    </w:p>
    <w:p w14:paraId="22A73E34" w14:textId="0870BAF7" w:rsidR="00CA5589" w:rsidRPr="00F167E0" w:rsidRDefault="00CA5589" w:rsidP="00CA5589">
      <w:pPr>
        <w:pStyle w:val="prastasiniatinklio"/>
        <w:spacing w:before="0" w:beforeAutospacing="0" w:after="0" w:afterAutospacing="0"/>
        <w:ind w:firstLine="480"/>
        <w:jc w:val="both"/>
        <w:rPr>
          <w:rFonts w:eastAsia="Times New Roman"/>
          <w:b/>
          <w:bCs/>
          <w:szCs w:val="20"/>
          <w:lang w:eastAsia="en-US"/>
        </w:rPr>
      </w:pPr>
      <w:r w:rsidRPr="00B53C9C">
        <w:t>1.</w:t>
      </w:r>
      <w:r w:rsidR="00897CCD">
        <w:t>5</w:t>
      </w:r>
      <w:r w:rsidRPr="00B53C9C">
        <w:t>.</w:t>
      </w:r>
      <w:r w:rsidRPr="00B53C9C">
        <w:rPr>
          <w:rFonts w:eastAsia="Times New Roman"/>
          <w:b/>
          <w:bCs/>
          <w:szCs w:val="20"/>
          <w:lang w:eastAsia="en-US"/>
        </w:rPr>
        <w:t xml:space="preserve"> Šiame pirkime taikomi aplinkos apsaugos kriterijai.</w:t>
      </w:r>
      <w:r w:rsidR="001F0278" w:rsidRPr="00B53C9C">
        <w:rPr>
          <w:rFonts w:eastAsia="Times New Roman"/>
          <w:b/>
          <w:bCs/>
          <w:szCs w:val="20"/>
          <w:lang w:eastAsia="en-US"/>
        </w:rPr>
        <w:t xml:space="preserve"> </w:t>
      </w:r>
      <w:r w:rsidR="00DC5E1C" w:rsidRPr="00B53C9C">
        <w:rPr>
          <w:rFonts w:eastAsia="Times New Roman"/>
          <w:szCs w:val="20"/>
          <w:lang w:eastAsia="en-US"/>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39716A">
        <w:rPr>
          <w:rFonts w:eastAsia="Times New Roman"/>
          <w:szCs w:val="20"/>
          <w:lang w:eastAsia="en-US"/>
        </w:rPr>
        <w:t>4.3</w:t>
      </w:r>
      <w:r w:rsidR="00DC5E1C" w:rsidRPr="00F167E0">
        <w:rPr>
          <w:rFonts w:eastAsia="Times New Roman"/>
          <w:szCs w:val="20"/>
          <w:lang w:eastAsia="en-US"/>
        </w:rPr>
        <w:t>. punktu</w:t>
      </w:r>
      <w:r w:rsidR="000D3487">
        <w:rPr>
          <w:rFonts w:eastAsia="Times New Roman"/>
          <w:szCs w:val="20"/>
          <w:lang w:eastAsia="en-US"/>
        </w:rPr>
        <w:t>.</w:t>
      </w:r>
      <w:r w:rsidR="001F0278" w:rsidRPr="00F167E0">
        <w:rPr>
          <w:rFonts w:eastAsia="Times New Roman"/>
          <w:szCs w:val="20"/>
          <w:lang w:eastAsia="en-US"/>
        </w:rPr>
        <w:t xml:space="preserve"> Aplinkos apaugos kriterijai nustatyti </w:t>
      </w:r>
      <w:r w:rsidR="00027199">
        <w:rPr>
          <w:rFonts w:eastAsia="Times New Roman"/>
          <w:szCs w:val="20"/>
          <w:lang w:eastAsia="en-US"/>
        </w:rPr>
        <w:t xml:space="preserve">Pirkimo sąlygose ir </w:t>
      </w:r>
      <w:r w:rsidR="00965544" w:rsidRPr="00F167E0">
        <w:rPr>
          <w:rFonts w:eastAsia="Times New Roman"/>
        </w:rPr>
        <w:t>Pirkimo s</w:t>
      </w:r>
      <w:r w:rsidR="001F0278" w:rsidRPr="00F167E0">
        <w:rPr>
          <w:rFonts w:eastAsia="Times New Roman"/>
        </w:rPr>
        <w:t>utart</w:t>
      </w:r>
      <w:r w:rsidR="00965544" w:rsidRPr="00F167E0">
        <w:rPr>
          <w:rFonts w:eastAsia="Times New Roman"/>
        </w:rPr>
        <w:t>ies projekt</w:t>
      </w:r>
      <w:r w:rsidR="00E31998" w:rsidRPr="00F167E0">
        <w:rPr>
          <w:rFonts w:eastAsia="Times New Roman"/>
        </w:rPr>
        <w:t>e</w:t>
      </w:r>
      <w:r w:rsidR="00C501A3" w:rsidRPr="00F167E0">
        <w:rPr>
          <w:rFonts w:eastAsia="Times New Roman"/>
        </w:rPr>
        <w:t xml:space="preserve"> (</w:t>
      </w:r>
      <w:r w:rsidR="00E85D62" w:rsidRPr="00F167E0">
        <w:rPr>
          <w:rFonts w:eastAsia="Times New Roman"/>
        </w:rPr>
        <w:t>3</w:t>
      </w:r>
      <w:r w:rsidR="00C501A3" w:rsidRPr="00F167E0">
        <w:rPr>
          <w:rFonts w:eastAsia="Times New Roman"/>
        </w:rPr>
        <w:t xml:space="preserve"> Sąlygų priedas)</w:t>
      </w:r>
      <w:r w:rsidR="00E31998" w:rsidRPr="00F167E0">
        <w:rPr>
          <w:rFonts w:eastAsia="Times New Roman"/>
        </w:rPr>
        <w:t>.</w:t>
      </w:r>
    </w:p>
    <w:p w14:paraId="12350F67" w14:textId="7656BBE9" w:rsidR="00E31998" w:rsidRDefault="00CA5589" w:rsidP="00052364">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897CCD">
        <w:rPr>
          <w:rFonts w:eastAsia="Times New Roman"/>
          <w:szCs w:val="20"/>
          <w:lang w:eastAsia="en-US"/>
        </w:rPr>
        <w:t>6</w:t>
      </w:r>
      <w:r w:rsidRPr="00041346">
        <w:rPr>
          <w:rFonts w:eastAsia="Times New Roman"/>
          <w:szCs w:val="20"/>
          <w:lang w:eastAsia="en-US"/>
        </w:rPr>
        <w:t xml:space="preserve">. </w:t>
      </w:r>
      <w:bookmarkStart w:id="1" w:name="_Hlk161745516"/>
      <w:r w:rsidR="00E31998" w:rsidRPr="00E31998">
        <w:rPr>
          <w:rFonts w:eastAsia="Times New Roman"/>
          <w:szCs w:val="20"/>
          <w:lang w:eastAsia="en-US"/>
        </w:rPr>
        <w:t xml:space="preserve">Pirkimas neatliekamas naudojantis centralizuotų pirkimų katalogu, nes </w:t>
      </w:r>
      <w:r w:rsidR="008F6548">
        <w:rPr>
          <w:rFonts w:eastAsia="Times New Roman"/>
          <w:szCs w:val="20"/>
          <w:lang w:eastAsia="en-US"/>
        </w:rPr>
        <w:t>darbų</w:t>
      </w:r>
      <w:r w:rsidR="00E31998" w:rsidRPr="00E31998">
        <w:rPr>
          <w:rFonts w:eastAsia="Times New Roman"/>
          <w:szCs w:val="20"/>
          <w:lang w:eastAsia="en-US"/>
        </w:rPr>
        <w:t xml:space="preserve"> su tokia specifikacija nėra CPO kataloge</w:t>
      </w:r>
      <w:bookmarkEnd w:id="1"/>
      <w:r w:rsidR="00E31998" w:rsidRPr="00E31998">
        <w:rPr>
          <w:rFonts w:eastAsia="Times New Roman"/>
          <w:szCs w:val="20"/>
          <w:lang w:eastAsia="en-US"/>
        </w:rPr>
        <w:t>.</w:t>
      </w:r>
    </w:p>
    <w:p w14:paraId="723E73EA" w14:textId="0D400530" w:rsidR="00052364" w:rsidRPr="00CA5589" w:rsidRDefault="00E31998" w:rsidP="00052364">
      <w:pPr>
        <w:pStyle w:val="prastasiniatinklio"/>
        <w:spacing w:before="0" w:beforeAutospacing="0" w:after="0" w:afterAutospacing="0"/>
        <w:ind w:firstLine="480"/>
        <w:jc w:val="both"/>
      </w:pPr>
      <w:r>
        <w:rPr>
          <w:rFonts w:eastAsia="Times New Roman"/>
          <w:szCs w:val="20"/>
          <w:lang w:eastAsia="en-US"/>
        </w:rPr>
        <w:t>1.</w:t>
      </w:r>
      <w:r w:rsidR="00897CCD">
        <w:rPr>
          <w:rFonts w:eastAsia="Times New Roman"/>
          <w:szCs w:val="20"/>
          <w:lang w:eastAsia="en-US"/>
        </w:rPr>
        <w:t>7</w:t>
      </w:r>
      <w:r>
        <w:rPr>
          <w:rFonts w:eastAsia="Times New Roman"/>
          <w:szCs w:val="20"/>
          <w:lang w:eastAsia="en-US"/>
        </w:rPr>
        <w:t xml:space="preserve">. </w:t>
      </w:r>
      <w:r w:rsidR="00CA5589" w:rsidRPr="00041346">
        <w:rPr>
          <w:rFonts w:eastAsia="Times New Roman"/>
          <w:szCs w:val="20"/>
          <w:lang w:eastAsia="en-US"/>
        </w:rPr>
        <w:t xml:space="preserve">Perkančiosios organizacijos kontaktinis asmuo įgaliotas palaikyti tiesioginį ryšį su tiekėjais – Viešųjų pirkimų skyriaus </w:t>
      </w:r>
      <w:r w:rsidR="004A29EB">
        <w:t xml:space="preserve">vyr. specialistė </w:t>
      </w:r>
      <w:r w:rsidR="00D76EB0">
        <w:t xml:space="preserve">Justyna Žareiko, Rinktinės g. 50, Vilnius, </w:t>
      </w:r>
      <w:r w:rsidR="004A29EB">
        <w:t xml:space="preserve"> kab., tel. </w:t>
      </w:r>
      <w:r w:rsidR="004A29EB" w:rsidRPr="00736642">
        <w:t>+370</w:t>
      </w:r>
      <w:r w:rsidR="0039716A">
        <w:t xml:space="preserve"> </w:t>
      </w:r>
      <w:r w:rsidR="004A29EB" w:rsidRPr="00736642">
        <w:t>(5)</w:t>
      </w:r>
      <w:r w:rsidR="004A29EB">
        <w:t xml:space="preserve"> </w:t>
      </w:r>
      <w:r w:rsidR="00073483" w:rsidRPr="00073483">
        <w:t>240 1714</w:t>
      </w:r>
      <w:r w:rsidR="004A29EB" w:rsidRPr="00073483">
        <w:t xml:space="preserve">, </w:t>
      </w:r>
      <w:r w:rsidR="004A29EB">
        <w:t xml:space="preserve">el. p. </w:t>
      </w:r>
      <w:hyperlink r:id="rId10" w:history="1">
        <w:r w:rsidR="00D76EB0" w:rsidRPr="00B0620B">
          <w:rPr>
            <w:rStyle w:val="Hipersaitas"/>
          </w:rPr>
          <w:t>justyna.zareiko@vrsa.lt</w:t>
        </w:r>
      </w:hyperlink>
      <w:r w:rsidR="004A29EB" w:rsidRPr="00451F55">
        <w:t>.</w:t>
      </w:r>
    </w:p>
    <w:p w14:paraId="5AB97012" w14:textId="60F1D0F1" w:rsidR="00CA5589" w:rsidRPr="0081626F" w:rsidRDefault="00CA5589" w:rsidP="006769C9">
      <w:pPr>
        <w:pStyle w:val="prastasiniatinklio"/>
        <w:spacing w:before="0" w:beforeAutospacing="0" w:after="0" w:afterAutospacing="0"/>
        <w:ind w:firstLine="48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3E055286" w:rsidR="00B5326A" w:rsidRPr="0081626F" w:rsidRDefault="00833877" w:rsidP="00027199">
      <w:pPr>
        <w:pStyle w:val="prastasiniatinklio"/>
        <w:numPr>
          <w:ilvl w:val="0"/>
          <w:numId w:val="38"/>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5707CA8B" w14:textId="77777777" w:rsidR="007A01BE" w:rsidRDefault="00FD151A" w:rsidP="000F2FD8">
      <w:pPr>
        <w:pStyle w:val="prastasiniatinklio"/>
        <w:numPr>
          <w:ilvl w:val="1"/>
          <w:numId w:val="38"/>
        </w:numPr>
        <w:tabs>
          <w:tab w:val="left" w:pos="480"/>
          <w:tab w:val="left" w:pos="993"/>
        </w:tabs>
        <w:spacing w:before="0" w:beforeAutospacing="0" w:after="0" w:afterAutospacing="0"/>
        <w:ind w:left="0" w:firstLine="426"/>
        <w:jc w:val="both"/>
      </w:pPr>
      <w:r w:rsidRPr="007A01BE">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7A01BE" w:rsidRPr="007A01BE">
        <w:rPr>
          <w:bCs/>
        </w:rPr>
        <w:t>Sklypo aptvėrimo darbus</w:t>
      </w:r>
      <w:r w:rsidR="00327A4A" w:rsidRPr="007A01BE">
        <w:rPr>
          <w:bCs/>
        </w:rPr>
        <w:t>.</w:t>
      </w:r>
      <w:r w:rsidR="00327A4A" w:rsidRPr="007A01BE">
        <w:rPr>
          <w:b/>
          <w:bCs/>
        </w:rPr>
        <w:t xml:space="preserve"> </w:t>
      </w:r>
    </w:p>
    <w:p w14:paraId="7B0A28AA" w14:textId="77777777" w:rsidR="00946286" w:rsidRDefault="00833877" w:rsidP="00946286">
      <w:pPr>
        <w:pStyle w:val="prastasiniatinklio"/>
        <w:numPr>
          <w:ilvl w:val="1"/>
          <w:numId w:val="38"/>
        </w:numPr>
        <w:tabs>
          <w:tab w:val="left" w:pos="480"/>
          <w:tab w:val="left" w:pos="993"/>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0791AF99" w:rsidR="00B5326A" w:rsidRPr="000446E3" w:rsidRDefault="00833877" w:rsidP="00946286">
      <w:pPr>
        <w:pStyle w:val="prastasiniatinklio"/>
        <w:numPr>
          <w:ilvl w:val="1"/>
          <w:numId w:val="38"/>
        </w:numPr>
        <w:tabs>
          <w:tab w:val="left" w:pos="480"/>
          <w:tab w:val="left" w:pos="993"/>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09368345" w:rsidR="00B5326A" w:rsidRPr="004B147B" w:rsidRDefault="00833877" w:rsidP="00DE436C">
      <w:pPr>
        <w:pStyle w:val="prastasiniatinklio"/>
        <w:numPr>
          <w:ilvl w:val="0"/>
          <w:numId w:val="38"/>
        </w:numPr>
        <w:spacing w:before="0" w:beforeAutospacing="0" w:after="0" w:afterAutospacing="0"/>
        <w:jc w:val="center"/>
        <w:rPr>
          <w:b/>
          <w:bCs/>
        </w:rPr>
      </w:pPr>
      <w:r w:rsidRPr="004B147B">
        <w:rPr>
          <w:b/>
          <w:bCs/>
        </w:rPr>
        <w:t>TIEKĖJO PAŠALINIMO PAGRINDAI, REIKALAVIMAI KVALIFIKACIJAI IR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736E0367" w14:textId="77777777" w:rsidR="004B4623" w:rsidRPr="00A350D6" w:rsidRDefault="004B4623" w:rsidP="00DE436C">
      <w:pPr>
        <w:pStyle w:val="prastasiniatinklio"/>
        <w:numPr>
          <w:ilvl w:val="1"/>
          <w:numId w:val="38"/>
        </w:numPr>
        <w:tabs>
          <w:tab w:val="left" w:pos="993"/>
        </w:tabs>
        <w:spacing w:before="0" w:beforeAutospacing="0" w:after="0" w:afterAutospacing="0"/>
        <w:ind w:left="0" w:firstLine="480"/>
        <w:jc w:val="both"/>
      </w:pPr>
      <w:r w:rsidRPr="00A350D6">
        <w:t>Perkančioji organizacija nenustato tiekėjo pašalinimo pagrindų, reikalavimų kvalifikacijai bei nereikalauja, kad tiekėjas laikytųsi kokybės vadybos sistemos.</w:t>
      </w:r>
    </w:p>
    <w:p w14:paraId="28B04C1B" w14:textId="68687C8C" w:rsidR="00100683" w:rsidRPr="00D00972" w:rsidRDefault="004B4623" w:rsidP="00DE436C">
      <w:pPr>
        <w:pStyle w:val="prastasiniatinklio"/>
        <w:numPr>
          <w:ilvl w:val="1"/>
          <w:numId w:val="38"/>
        </w:numPr>
        <w:tabs>
          <w:tab w:val="left" w:pos="993"/>
        </w:tabs>
        <w:spacing w:before="0" w:beforeAutospacing="0" w:after="0" w:afterAutospacing="0"/>
        <w:ind w:left="0" w:firstLine="480"/>
        <w:jc w:val="both"/>
      </w:pPr>
      <w:r w:rsidRPr="0069677B">
        <w:rPr>
          <w:lang w:eastAsia="en-US"/>
        </w:rPr>
        <w:t>Reikalavimas aplinkos apsaugos vadybos sistemos standartui (lentelėje nurodytus reikalavimus įrodančius dokumentus, turės pateikti tiekėjas, kurio pasiūlymas pagal vertinimo rezultatus gali būti pripažintas laimėjusiu):</w:t>
      </w: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100683" w:rsidRPr="009B5749" w14:paraId="22F82FA7" w14:textId="77777777" w:rsidTr="00E66490">
        <w:tc>
          <w:tcPr>
            <w:tcW w:w="719" w:type="dxa"/>
            <w:tcMar>
              <w:top w:w="0" w:type="dxa"/>
              <w:left w:w="108" w:type="dxa"/>
              <w:bottom w:w="0" w:type="dxa"/>
              <w:right w:w="108" w:type="dxa"/>
            </w:tcMar>
            <w:hideMark/>
          </w:tcPr>
          <w:p w14:paraId="0E6474FD" w14:textId="77777777" w:rsidR="00100683" w:rsidRPr="009B5749" w:rsidRDefault="00100683" w:rsidP="00E66490">
            <w:pPr>
              <w:spacing w:after="0" w:line="240" w:lineRule="auto"/>
              <w:jc w:val="both"/>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EE8C4D5" w14:textId="77777777" w:rsidR="00100683" w:rsidRPr="009B5749" w:rsidRDefault="00100683" w:rsidP="00E66490">
            <w:pPr>
              <w:spacing w:after="0" w:line="240" w:lineRule="auto"/>
              <w:jc w:val="center"/>
              <w:rPr>
                <w:rFonts w:ascii="Times New Roman" w:eastAsia="Calibri" w:hAnsi="Times New Roman" w:cs="Times New Roman"/>
                <w:b/>
                <w:bCs/>
                <w:color w:val="000000"/>
                <w:lang w:eastAsia="en-US"/>
              </w:rPr>
            </w:pPr>
          </w:p>
          <w:p w14:paraId="02D3FEB1"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19DE8194"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Reikalavimus įrodantys dokumentai</w:t>
            </w:r>
          </w:p>
          <w:p w14:paraId="081DC3DE" w14:textId="77777777" w:rsidR="00100683" w:rsidRPr="009B5749" w:rsidRDefault="00100683" w:rsidP="00E66490">
            <w:pPr>
              <w:spacing w:after="0" w:line="240" w:lineRule="auto"/>
              <w:jc w:val="center"/>
              <w:rPr>
                <w:rFonts w:ascii="Times New Roman" w:eastAsia="Calibri" w:hAnsi="Times New Roman" w:cs="Times New Roman"/>
                <w:i/>
                <w:iCs/>
                <w:lang w:eastAsia="en-US"/>
              </w:rPr>
            </w:pPr>
            <w:r w:rsidRPr="009B574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8EFCF7F" w14:textId="77777777" w:rsidR="00100683" w:rsidRPr="009B5749" w:rsidRDefault="00100683" w:rsidP="00E66490">
            <w:pPr>
              <w:spacing w:after="0" w:line="240" w:lineRule="auto"/>
              <w:jc w:val="center"/>
              <w:rPr>
                <w:rFonts w:ascii="Times New Roman" w:eastAsia="Calibri" w:hAnsi="Times New Roman" w:cs="Times New Roman"/>
                <w:b/>
                <w:bCs/>
                <w:lang w:eastAsia="en-US"/>
              </w:rPr>
            </w:pPr>
            <w:r w:rsidRPr="009B5749">
              <w:rPr>
                <w:rFonts w:ascii="Times New Roman" w:eastAsia="Calibri" w:hAnsi="Times New Roman" w:cs="Times New Roman"/>
                <w:b/>
                <w:bCs/>
                <w:lang w:eastAsia="en-US"/>
              </w:rPr>
              <w:t>Tiekėjų grupei keliami reikalavimai bei rėmimosi kitų ūkio subjektų pajėgumais sąlygos</w:t>
            </w:r>
          </w:p>
        </w:tc>
      </w:tr>
      <w:tr w:rsidR="00100683" w:rsidRPr="00027199" w14:paraId="2AA444B2" w14:textId="77777777" w:rsidTr="00E66490">
        <w:tc>
          <w:tcPr>
            <w:tcW w:w="719" w:type="dxa"/>
            <w:tcMar>
              <w:top w:w="0" w:type="dxa"/>
              <w:left w:w="108" w:type="dxa"/>
              <w:bottom w:w="0" w:type="dxa"/>
              <w:right w:w="108" w:type="dxa"/>
            </w:tcMar>
          </w:tcPr>
          <w:p w14:paraId="2648DE87" w14:textId="0AEF8EA2" w:rsidR="00100683" w:rsidRPr="009B5749" w:rsidRDefault="00100683" w:rsidP="00E66490">
            <w:pPr>
              <w:spacing w:after="0" w:line="240" w:lineRule="auto"/>
              <w:jc w:val="both"/>
              <w:rPr>
                <w:rFonts w:ascii="Times New Roman" w:eastAsia="Calibri" w:hAnsi="Times New Roman" w:cs="Times New Roman"/>
                <w:lang w:eastAsia="en-US"/>
              </w:rPr>
            </w:pPr>
            <w:r w:rsidRPr="009B5749">
              <w:rPr>
                <w:rFonts w:ascii="Times New Roman" w:eastAsia="Calibri" w:hAnsi="Times New Roman" w:cs="Times New Roman"/>
                <w:lang w:eastAsia="en-US"/>
              </w:rPr>
              <w:t>3.</w:t>
            </w:r>
            <w:r w:rsidR="00DE60A4">
              <w:rPr>
                <w:rFonts w:ascii="Times New Roman" w:eastAsia="Calibri" w:hAnsi="Times New Roman" w:cs="Times New Roman"/>
                <w:lang w:eastAsia="en-US"/>
              </w:rPr>
              <w:t>2.1</w:t>
            </w:r>
          </w:p>
        </w:tc>
        <w:tc>
          <w:tcPr>
            <w:tcW w:w="3085" w:type="dxa"/>
            <w:tcMar>
              <w:top w:w="0" w:type="dxa"/>
              <w:left w:w="108" w:type="dxa"/>
              <w:bottom w:w="0" w:type="dxa"/>
              <w:right w:w="108" w:type="dxa"/>
            </w:tcMar>
          </w:tcPr>
          <w:p w14:paraId="779A3E2B" w14:textId="25330BC6" w:rsidR="00DE60A4" w:rsidRPr="00DE60A4" w:rsidRDefault="00DE60A4" w:rsidP="00DE60A4">
            <w:pPr>
              <w:jc w:val="both"/>
              <w:rPr>
                <w:rFonts w:asciiTheme="majorBidi" w:hAnsiTheme="majorBidi" w:cstheme="majorBidi"/>
              </w:rPr>
            </w:pPr>
            <w:r w:rsidRPr="00DE60A4">
              <w:rPr>
                <w:rFonts w:asciiTheme="majorBidi" w:hAnsiTheme="majorBidi" w:cstheme="majorBidi"/>
              </w:rPr>
              <w:t xml:space="preserve">Tiekėjas </w:t>
            </w:r>
            <w:r w:rsidR="00E872DE">
              <w:rPr>
                <w:rFonts w:asciiTheme="majorBidi" w:hAnsiTheme="majorBidi" w:cstheme="majorBidi"/>
              </w:rPr>
              <w:t xml:space="preserve">statybos darbų srityje ir/ar tvorų montavimo srityje </w:t>
            </w:r>
            <w:r w:rsidRPr="00DE60A4">
              <w:rPr>
                <w:rFonts w:asciiTheme="majorBidi" w:hAnsiTheme="majorBidi" w:cstheme="majorBidi"/>
              </w:rPr>
              <w:t>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p w14:paraId="548DB81C" w14:textId="32578332" w:rsidR="00DE60A4" w:rsidRPr="009B5749" w:rsidRDefault="00DE60A4" w:rsidP="00825448">
            <w:pPr>
              <w:spacing w:after="0" w:line="240" w:lineRule="auto"/>
              <w:jc w:val="both"/>
              <w:rPr>
                <w:rFonts w:ascii="Times New Roman" w:eastAsia="Times New Roman" w:hAnsi="Times New Roman" w:cs="Times New Roman"/>
                <w:lang w:eastAsia="en-US"/>
              </w:rPr>
            </w:pPr>
          </w:p>
        </w:tc>
        <w:tc>
          <w:tcPr>
            <w:tcW w:w="3431" w:type="dxa"/>
            <w:tcMar>
              <w:top w:w="0" w:type="dxa"/>
              <w:left w:w="108" w:type="dxa"/>
              <w:bottom w:w="0" w:type="dxa"/>
              <w:right w:w="108" w:type="dxa"/>
            </w:tcMar>
          </w:tcPr>
          <w:p w14:paraId="5BDCE68F" w14:textId="6F064347" w:rsidR="00100683" w:rsidRPr="009B5749" w:rsidRDefault="00825448" w:rsidP="000D3487">
            <w:pPr>
              <w:spacing w:line="276" w:lineRule="auto"/>
              <w:jc w:val="both"/>
              <w:rPr>
                <w:rFonts w:ascii="Times New Roman" w:eastAsia="Times New Roman" w:hAnsi="Times New Roman" w:cs="Times New Roman"/>
              </w:rPr>
            </w:pPr>
            <w:r w:rsidRPr="009C5CB9">
              <w:rPr>
                <w:rFonts w:ascii="Times New Roman" w:hAnsi="Times New Roman"/>
                <w:color w:val="000000"/>
              </w:rPr>
              <w:t xml:space="preserve">EMAS arba </w:t>
            </w:r>
            <w:r w:rsidR="00100683" w:rsidRPr="009B5749">
              <w:rPr>
                <w:rFonts w:ascii="Times New Roman" w:eastAsia="Times New Roman" w:hAnsi="Times New Roman" w:cs="Times New Roman"/>
                <w:color w:val="000000"/>
              </w:rPr>
              <w:t>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4485D45D" w14:textId="77777777" w:rsidR="00100683" w:rsidRPr="009B5749" w:rsidRDefault="00100683" w:rsidP="00E66490">
            <w:pPr>
              <w:spacing w:after="0" w:line="240" w:lineRule="auto"/>
              <w:jc w:val="both"/>
              <w:rPr>
                <w:rFonts w:ascii="Times New Roman" w:eastAsia="Calibri" w:hAnsi="Times New Roman" w:cs="Times New Roman"/>
                <w:color w:val="000000"/>
              </w:rPr>
            </w:pPr>
            <w:r w:rsidRPr="009B5749">
              <w:rPr>
                <w:rFonts w:ascii="Times New Roman" w:eastAsia="Times New Roman" w:hAnsi="Times New Roman" w:cs="Times New Roman"/>
              </w:rPr>
              <w:t> </w:t>
            </w:r>
          </w:p>
        </w:tc>
        <w:tc>
          <w:tcPr>
            <w:tcW w:w="2806" w:type="dxa"/>
            <w:tcMar>
              <w:top w:w="0" w:type="dxa"/>
              <w:left w:w="108" w:type="dxa"/>
              <w:bottom w:w="0" w:type="dxa"/>
              <w:right w:w="108" w:type="dxa"/>
            </w:tcMar>
          </w:tcPr>
          <w:p w14:paraId="5D30DA83" w14:textId="77777777" w:rsidR="00100683" w:rsidRPr="00027199" w:rsidRDefault="00100683" w:rsidP="000D3487">
            <w:pPr>
              <w:spacing w:line="276" w:lineRule="auto"/>
              <w:jc w:val="both"/>
              <w:rPr>
                <w:rFonts w:ascii="Times New Roman" w:eastAsia="Times New Roman" w:hAnsi="Times New Roman" w:cs="Times New Roman"/>
              </w:rPr>
            </w:pPr>
            <w:r w:rsidRPr="00027199">
              <w:rPr>
                <w:rFonts w:ascii="Times New Roman" w:eastAsia="Times New Roman" w:hAnsi="Times New Roman" w:cs="Times New Roman"/>
              </w:rPr>
              <w:t>1) jeigu pasiūlymą teikia ūkio subjektų grupė – reikalavimą turi atitikti ūkio subjektų grupės narys (-</w:t>
            </w:r>
            <w:proofErr w:type="spellStart"/>
            <w:r w:rsidRPr="00027199">
              <w:rPr>
                <w:rFonts w:ascii="Times New Roman" w:eastAsia="Times New Roman" w:hAnsi="Times New Roman" w:cs="Times New Roman"/>
              </w:rPr>
              <w:t>iai</w:t>
            </w:r>
            <w:proofErr w:type="spellEnd"/>
            <w:r w:rsidRPr="00027199">
              <w:rPr>
                <w:rFonts w:ascii="Times New Roman" w:eastAsia="Times New Roman" w:hAnsi="Times New Roman" w:cs="Times New Roman"/>
              </w:rPr>
              <w:t>), atsižvelgiant į jų prisiimamus įsipareigojimus pirkimo sutarčiai vykdyti;</w:t>
            </w:r>
          </w:p>
          <w:p w14:paraId="7E7CC353" w14:textId="77777777" w:rsidR="00100683" w:rsidRPr="00027199" w:rsidRDefault="00100683" w:rsidP="000D3487">
            <w:pPr>
              <w:spacing w:after="0" w:line="240" w:lineRule="auto"/>
              <w:jc w:val="both"/>
              <w:rPr>
                <w:rFonts w:ascii="Times New Roman" w:eastAsia="Times New Roman" w:hAnsi="Times New Roman" w:cs="Times New Roman"/>
              </w:rPr>
            </w:pPr>
            <w:r w:rsidRPr="00027199">
              <w:rPr>
                <w:rFonts w:ascii="Times New Roman" w:eastAsia="Times New Roman" w:hAnsi="Times New Roman" w:cs="Times New Roman"/>
              </w:rPr>
              <w:t>2) tiekėjas gali remtis kitų ūkio subjektų pajėgumais dėl šio reikalavimo atsižvelgiant į jų prisiimamus įsipareigojimus pirkimo sutarčiai vykdyti.</w:t>
            </w:r>
          </w:p>
          <w:p w14:paraId="247F4D64" w14:textId="77777777" w:rsidR="00DF40C4" w:rsidRPr="00027199" w:rsidRDefault="00DF40C4" w:rsidP="000D3487">
            <w:pPr>
              <w:spacing w:after="0" w:line="240" w:lineRule="auto"/>
              <w:jc w:val="both"/>
              <w:rPr>
                <w:rFonts w:ascii="Times New Roman" w:eastAsia="Times New Roman" w:hAnsi="Times New Roman" w:cs="Times New Roman"/>
              </w:rPr>
            </w:pPr>
          </w:p>
          <w:p w14:paraId="363BAE8E" w14:textId="42C8A86E" w:rsidR="00DF40C4" w:rsidRPr="00027199" w:rsidRDefault="00DF40C4" w:rsidP="000D3487">
            <w:pPr>
              <w:spacing w:after="0" w:line="240" w:lineRule="auto"/>
              <w:jc w:val="both"/>
              <w:rPr>
                <w:rFonts w:asciiTheme="majorBidi" w:eastAsia="Calibri" w:hAnsiTheme="majorBidi" w:cstheme="majorBidi"/>
              </w:rPr>
            </w:pPr>
            <w:r w:rsidRPr="00027199">
              <w:rPr>
                <w:rFonts w:asciiTheme="majorBidi" w:eastAsia="Calibri" w:hAnsiTheme="majorBidi" w:cstheme="majorBidi"/>
                <w:lang w:eastAsia="en-US"/>
              </w:rPr>
              <w:t>3)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0179CC03" w14:textId="7D8A0028" w:rsidR="004B4623" w:rsidRPr="00100683" w:rsidRDefault="004B4623" w:rsidP="00100683">
      <w:pPr>
        <w:tabs>
          <w:tab w:val="left" w:pos="2268"/>
          <w:tab w:val="left" w:pos="2295"/>
        </w:tabs>
        <w:spacing w:after="0" w:line="240" w:lineRule="auto"/>
        <w:rPr>
          <w:rFonts w:ascii="Times New Roman" w:eastAsia="Times New Roman" w:hAnsi="Times New Roman" w:cs="Times New Roman"/>
          <w:sz w:val="24"/>
          <w:szCs w:val="24"/>
        </w:rPr>
      </w:pPr>
      <w:r w:rsidRPr="002F134A">
        <w:rPr>
          <w:rFonts w:ascii="Times New Roman" w:hAnsi="Times New Roman" w:cs="Times New Roman"/>
          <w:b/>
          <w:sz w:val="20"/>
        </w:rPr>
        <w:t>*Pastabos:</w:t>
      </w:r>
    </w:p>
    <w:p w14:paraId="38944650" w14:textId="77777777" w:rsidR="004B4623" w:rsidRPr="00D74F23" w:rsidRDefault="004B4623" w:rsidP="00A350D6">
      <w:pPr>
        <w:pStyle w:val="Sraopastraipa"/>
        <w:tabs>
          <w:tab w:val="left" w:pos="0"/>
          <w:tab w:val="left" w:pos="851"/>
        </w:tabs>
        <w:ind w:left="-142"/>
        <w:jc w:val="both"/>
        <w:rPr>
          <w:rFonts w:ascii="Times New Roman" w:eastAsia="Times New Roman" w:hAnsi="Times New Roman" w:cs="Times New Roman"/>
          <w:b/>
          <w:sz w:val="20"/>
          <w:szCs w:val="20"/>
        </w:rPr>
      </w:pPr>
      <w:r w:rsidRPr="00D74F23">
        <w:rPr>
          <w:rFonts w:ascii="Times New Roman" w:eastAsia="Times New Roman" w:hAnsi="Times New Roman" w:cs="Times New Roman"/>
          <w:sz w:val="20"/>
          <w:szCs w:val="20"/>
        </w:rPr>
        <w:lastRenderedPageBreak/>
        <w:t>1)</w:t>
      </w:r>
      <w:r w:rsidRPr="00D74F23">
        <w:rPr>
          <w:rFonts w:ascii="Times New Roman" w:eastAsia="Times New Roman" w:hAnsi="Times New Roman" w:cs="Times New Roman"/>
          <w:i/>
          <w:sz w:val="20"/>
          <w:szCs w:val="20"/>
        </w:rPr>
        <w:t> </w:t>
      </w:r>
      <w:r w:rsidRPr="00D74F23">
        <w:rPr>
          <w:rFonts w:ascii="Times New Roman" w:eastAsia="Times New Roman" w:hAnsi="Times New Roman" w:cs="Times New Roman"/>
          <w:sz w:val="20"/>
          <w:szCs w:val="20"/>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D74F23">
        <w:rPr>
          <w:rFonts w:ascii="Times New Roman" w:eastAsia="Times New Roman" w:hAnsi="Times New Roman" w:cs="Times New Roman"/>
          <w:sz w:val="20"/>
          <w:szCs w:val="20"/>
          <w:u w:val="single"/>
        </w:rPr>
        <w:t>Pateikiami skenuoti dokumentai elektroninėje formoje.</w:t>
      </w:r>
    </w:p>
    <w:p w14:paraId="2B5A3FE2" w14:textId="77777777" w:rsidR="004B4623" w:rsidRDefault="004B4623" w:rsidP="00A350D6">
      <w:pPr>
        <w:pStyle w:val="Sraopastraipa"/>
        <w:tabs>
          <w:tab w:val="left" w:pos="851"/>
        </w:tabs>
        <w:spacing w:after="0" w:line="240" w:lineRule="auto"/>
        <w:ind w:left="-142"/>
        <w:jc w:val="both"/>
        <w:rPr>
          <w:rFonts w:ascii="Times New Roman" w:eastAsia="Times New Roman" w:hAnsi="Times New Roman" w:cs="Times New Roman"/>
          <w:sz w:val="20"/>
          <w:szCs w:val="20"/>
        </w:rPr>
      </w:pPr>
      <w:r w:rsidRPr="00D74F23">
        <w:rPr>
          <w:rFonts w:ascii="Times New Roman" w:eastAsia="Times New Roman" w:hAnsi="Times New Roman" w:cs="Times New Roman"/>
          <w:sz w:val="20"/>
          <w:szCs w:val="20"/>
        </w:rPr>
        <w:t>2)  Pateikiant atitinkamų dokumentų skaitmenines kopijas ar pasirašant dokumentą (-</w:t>
      </w:r>
      <w:proofErr w:type="spellStart"/>
      <w:r w:rsidRPr="00D74F23">
        <w:rPr>
          <w:rFonts w:ascii="Times New Roman" w:eastAsia="Times New Roman" w:hAnsi="Times New Roman" w:cs="Times New Roman"/>
          <w:sz w:val="20"/>
          <w:szCs w:val="20"/>
        </w:rPr>
        <w:t>us</w:t>
      </w:r>
      <w:proofErr w:type="spellEnd"/>
      <w:r w:rsidRPr="00D74F23">
        <w:rPr>
          <w:rFonts w:ascii="Times New Roman" w:eastAsia="Times New Roman" w:hAnsi="Times New Roman" w:cs="Times New Roman"/>
          <w:sz w:val="20"/>
          <w:szCs w:val="20"/>
        </w:rPr>
        <w:t>) saugiu elektroniniu parašu (kaip nustato perkančioji organizacija) yra deklaruojama, kad kopijos yra tikros. Perkančioji organizacija pasilieka sau teisę prašyti dokumentų originalų</w:t>
      </w:r>
      <w:r>
        <w:rPr>
          <w:rFonts w:ascii="Times New Roman" w:eastAsia="Times New Roman" w:hAnsi="Times New Roman" w:cs="Times New Roman"/>
          <w:sz w:val="20"/>
          <w:szCs w:val="20"/>
        </w:rPr>
        <w:t>.</w:t>
      </w:r>
    </w:p>
    <w:p w14:paraId="288F4426" w14:textId="2CBF90D4" w:rsidR="0036181C" w:rsidRPr="00592BD3" w:rsidRDefault="0036181C" w:rsidP="00A350D6">
      <w:pPr>
        <w:tabs>
          <w:tab w:val="center" w:pos="4320"/>
          <w:tab w:val="right" w:pos="8640"/>
        </w:tabs>
        <w:spacing w:after="0" w:line="240" w:lineRule="auto"/>
        <w:ind w:left="-142"/>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w:t>
      </w:r>
      <w:r w:rsidR="008E79A4">
        <w:rPr>
          <w:rFonts w:ascii="Times New Roman" w:eastAsia="Times New Roman" w:hAnsi="Times New Roman" w:cs="Times New Roman"/>
          <w:sz w:val="20"/>
          <w:szCs w:val="20"/>
          <w:lang w:eastAsia="en-US"/>
        </w:rPr>
        <w:t>kvalifikacinius</w:t>
      </w:r>
      <w:r w:rsidRPr="00592BD3">
        <w:rPr>
          <w:rFonts w:ascii="Times New Roman" w:eastAsia="Times New Roman" w:hAnsi="Times New Roman" w:cs="Times New Roman"/>
          <w:sz w:val="20"/>
          <w:szCs w:val="20"/>
          <w:lang w:eastAsia="en-US"/>
        </w:rPr>
        <w:t xml:space="preserve">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5FEDECBE" w14:textId="16E01EE3" w:rsidR="0036181C" w:rsidRDefault="00265D83" w:rsidP="00A350D6">
      <w:pPr>
        <w:tabs>
          <w:tab w:val="center" w:pos="4320"/>
          <w:tab w:val="right" w:pos="8640"/>
        </w:tabs>
        <w:spacing w:after="0" w:line="240" w:lineRule="auto"/>
        <w:ind w:left="-142"/>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r w:rsidR="0036181C" w:rsidRPr="00592BD3">
        <w:rPr>
          <w:rFonts w:ascii="Times New Roman" w:eastAsia="Times New Roman" w:hAnsi="Times New Roman" w:cs="Times New Roman"/>
          <w:sz w:val="20"/>
          <w:szCs w:val="20"/>
          <w:lang w:eastAsia="en-US"/>
        </w:rPr>
        <w:t>)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3AEF1B83" w14:textId="77777777" w:rsidR="00A350D6" w:rsidRPr="00A350D6" w:rsidRDefault="00A350D6" w:rsidP="00A350D6">
      <w:pPr>
        <w:tabs>
          <w:tab w:val="center" w:pos="4320"/>
          <w:tab w:val="right" w:pos="8640"/>
        </w:tabs>
        <w:spacing w:after="0" w:line="240" w:lineRule="auto"/>
        <w:ind w:left="-142"/>
        <w:jc w:val="both"/>
        <w:rPr>
          <w:rFonts w:ascii="Times New Roman" w:eastAsia="Times New Roman" w:hAnsi="Times New Roman" w:cs="Times New Roman"/>
          <w:sz w:val="20"/>
          <w:szCs w:val="20"/>
          <w:lang w:eastAsia="en-US"/>
        </w:rPr>
      </w:pPr>
    </w:p>
    <w:p w14:paraId="405197B8" w14:textId="77777777" w:rsidR="004B4623" w:rsidRPr="00511AC6" w:rsidRDefault="004B4623" w:rsidP="004B4623">
      <w:pPr>
        <w:tabs>
          <w:tab w:val="left" w:pos="851"/>
          <w:tab w:val="left" w:pos="1134"/>
        </w:tabs>
        <w:spacing w:after="0" w:line="240" w:lineRule="auto"/>
        <w:jc w:val="both"/>
        <w:rPr>
          <w:rFonts w:ascii="Times New Roman" w:eastAsia="Times New Roman" w:hAnsi="Times New Roman" w:cs="Times New Roman"/>
          <w:vanish/>
          <w:sz w:val="24"/>
          <w:szCs w:val="24"/>
        </w:rPr>
      </w:pPr>
    </w:p>
    <w:p w14:paraId="42FA5704" w14:textId="77777777" w:rsidR="00DE60A4" w:rsidRDefault="004B4623" w:rsidP="00DE60A4">
      <w:pPr>
        <w:pStyle w:val="Sraopastraipa"/>
        <w:numPr>
          <w:ilvl w:val="1"/>
          <w:numId w:val="38"/>
        </w:numPr>
        <w:tabs>
          <w:tab w:val="left" w:pos="851"/>
          <w:tab w:val="left" w:pos="1134"/>
        </w:tabs>
        <w:spacing w:after="0" w:line="240" w:lineRule="auto"/>
        <w:ind w:left="-142" w:firstLine="622"/>
        <w:jc w:val="both"/>
        <w:rPr>
          <w:rFonts w:ascii="Times New Roman" w:eastAsia="Times New Roman" w:hAnsi="Times New Roman" w:cs="Times New Roman"/>
          <w:sz w:val="24"/>
          <w:szCs w:val="24"/>
        </w:rPr>
      </w:pPr>
      <w:r w:rsidRPr="00DE60A4">
        <w:rPr>
          <w:rFonts w:ascii="Times New Roman" w:eastAsia="Times New Roman" w:hAnsi="Times New Roman" w:cs="Times New Roman"/>
          <w:sz w:val="24"/>
          <w:szCs w:val="24"/>
        </w:rPr>
        <w:t xml:space="preserve">Tiekėjas, teikdamas pasiūlymą, kaip pirminį įrodymą privalo pateikti tiekėjo reikalavimų atitikties deklaraciją (parengta pagal šių pirkimo sąlygų </w:t>
      </w:r>
      <w:r w:rsidR="000E466E" w:rsidRPr="00DE60A4">
        <w:rPr>
          <w:rFonts w:ascii="Times New Roman" w:eastAsia="Times New Roman" w:hAnsi="Times New Roman" w:cs="Times New Roman"/>
          <w:sz w:val="24"/>
          <w:szCs w:val="24"/>
        </w:rPr>
        <w:t>4</w:t>
      </w:r>
      <w:r w:rsidRPr="00DE60A4">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5C29B30" w14:textId="77777777" w:rsidR="00DE60A4" w:rsidRDefault="004B4623" w:rsidP="00DE60A4">
      <w:pPr>
        <w:pStyle w:val="Sraopastraipa"/>
        <w:numPr>
          <w:ilvl w:val="1"/>
          <w:numId w:val="38"/>
        </w:numPr>
        <w:tabs>
          <w:tab w:val="left" w:pos="480"/>
          <w:tab w:val="left" w:pos="1134"/>
        </w:tabs>
        <w:spacing w:after="0" w:line="240" w:lineRule="auto"/>
        <w:ind w:left="-142" w:firstLine="622"/>
        <w:jc w:val="both"/>
        <w:rPr>
          <w:rFonts w:ascii="Times New Roman" w:eastAsia="Times New Roman" w:hAnsi="Times New Roman" w:cs="Times New Roman"/>
          <w:sz w:val="24"/>
          <w:szCs w:val="24"/>
        </w:rPr>
      </w:pPr>
      <w:r w:rsidRPr="00DE60A4">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7D663957" w14:textId="77777777" w:rsidR="00DE60A4" w:rsidRDefault="004B4623" w:rsidP="00DE60A4">
      <w:pPr>
        <w:pStyle w:val="Sraopastraipa"/>
        <w:numPr>
          <w:ilvl w:val="1"/>
          <w:numId w:val="38"/>
        </w:numPr>
        <w:tabs>
          <w:tab w:val="left" w:pos="480"/>
          <w:tab w:val="left" w:pos="1134"/>
        </w:tabs>
        <w:spacing w:after="0" w:line="240" w:lineRule="auto"/>
        <w:ind w:left="-142" w:firstLine="622"/>
        <w:jc w:val="both"/>
        <w:rPr>
          <w:rFonts w:ascii="Times New Roman" w:eastAsia="Times New Roman" w:hAnsi="Times New Roman" w:cs="Times New Roman"/>
          <w:sz w:val="24"/>
          <w:szCs w:val="24"/>
        </w:rPr>
      </w:pPr>
      <w:r w:rsidRPr="00DE60A4">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1B7CEE2" w14:textId="77777777" w:rsidR="001C3357" w:rsidRDefault="004B4623" w:rsidP="001C3357">
      <w:pPr>
        <w:pStyle w:val="Sraopastraipa"/>
        <w:numPr>
          <w:ilvl w:val="1"/>
          <w:numId w:val="38"/>
        </w:numPr>
        <w:tabs>
          <w:tab w:val="left" w:pos="480"/>
          <w:tab w:val="left" w:pos="1134"/>
        </w:tabs>
        <w:spacing w:after="0" w:line="240" w:lineRule="auto"/>
        <w:ind w:left="-142" w:firstLine="622"/>
        <w:jc w:val="both"/>
        <w:rPr>
          <w:rFonts w:ascii="Times New Roman" w:eastAsia="Times New Roman" w:hAnsi="Times New Roman" w:cs="Times New Roman"/>
          <w:sz w:val="24"/>
          <w:szCs w:val="24"/>
        </w:rPr>
      </w:pPr>
      <w:r w:rsidRPr="00DE60A4">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r w:rsidR="001C3357">
        <w:rPr>
          <w:rFonts w:ascii="Times New Roman" w:eastAsia="Times New Roman" w:hAnsi="Times New Roman" w:cs="Times New Roman"/>
          <w:sz w:val="24"/>
          <w:szCs w:val="24"/>
        </w:rPr>
        <w:t>.</w:t>
      </w:r>
    </w:p>
    <w:p w14:paraId="4C5D5A2D" w14:textId="7B122239" w:rsidR="00DE60A4" w:rsidRPr="001C3357" w:rsidRDefault="004B4623" w:rsidP="001C3357">
      <w:pPr>
        <w:pStyle w:val="Sraopastraipa"/>
        <w:numPr>
          <w:ilvl w:val="1"/>
          <w:numId w:val="38"/>
        </w:numPr>
        <w:tabs>
          <w:tab w:val="left" w:pos="480"/>
          <w:tab w:val="left" w:pos="1134"/>
        </w:tabs>
        <w:spacing w:after="0" w:line="240" w:lineRule="auto"/>
        <w:ind w:left="-142" w:firstLine="622"/>
        <w:jc w:val="both"/>
        <w:rPr>
          <w:rFonts w:ascii="Times New Roman" w:eastAsia="Times New Roman" w:hAnsi="Times New Roman" w:cs="Times New Roman"/>
          <w:sz w:val="24"/>
          <w:szCs w:val="24"/>
        </w:rPr>
      </w:pPr>
      <w:r w:rsidRPr="001C3357">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067B324" w14:textId="52D83B07" w:rsidR="004B4623" w:rsidRPr="00DE60A4" w:rsidRDefault="004B4623" w:rsidP="00DE60A4">
      <w:pPr>
        <w:pStyle w:val="Sraopastraipa"/>
        <w:numPr>
          <w:ilvl w:val="1"/>
          <w:numId w:val="38"/>
        </w:numPr>
        <w:tabs>
          <w:tab w:val="left" w:pos="1134"/>
        </w:tabs>
        <w:spacing w:after="0" w:line="240" w:lineRule="auto"/>
        <w:ind w:left="-142" w:firstLine="622"/>
        <w:jc w:val="both"/>
        <w:rPr>
          <w:rFonts w:ascii="Times New Roman" w:eastAsia="Times New Roman" w:hAnsi="Times New Roman" w:cs="Times New Roman"/>
          <w:sz w:val="24"/>
          <w:szCs w:val="24"/>
        </w:rPr>
      </w:pPr>
      <w:r w:rsidRPr="00DE60A4">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DB68F5B" w14:textId="20D5CBB5" w:rsidR="009A2B6F" w:rsidRPr="0081626F" w:rsidRDefault="009A2B6F" w:rsidP="00312405">
      <w:pPr>
        <w:spacing w:after="0" w:line="240" w:lineRule="auto"/>
        <w:ind w:firstLine="480"/>
        <w:jc w:val="both"/>
      </w:pPr>
    </w:p>
    <w:p w14:paraId="7FA66AE0" w14:textId="12D2776E" w:rsidR="00B5326A" w:rsidRPr="0081626F" w:rsidRDefault="00833877" w:rsidP="00DE60A4">
      <w:pPr>
        <w:pStyle w:val="prastasiniatinklio"/>
        <w:numPr>
          <w:ilvl w:val="0"/>
          <w:numId w:val="38"/>
        </w:numPr>
        <w:spacing w:before="0" w:beforeAutospacing="0" w:after="0" w:afterAutospacing="0"/>
        <w:jc w:val="center"/>
        <w:rPr>
          <w:b/>
          <w:bCs/>
        </w:rPr>
      </w:pPr>
      <w:r w:rsidRPr="0081626F">
        <w:rPr>
          <w:b/>
          <w:bCs/>
        </w:rPr>
        <w:t>PIRK</w:t>
      </w:r>
      <w:r w:rsidR="005C162C">
        <w:rPr>
          <w:b/>
          <w:bCs/>
        </w:rPr>
        <w:t>I</w:t>
      </w:r>
      <w:r w:rsidRPr="0081626F">
        <w:rPr>
          <w:b/>
          <w:bCs/>
        </w:rPr>
        <w:t>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0350C14A" w:rsidR="00B5326A" w:rsidRPr="0081626F" w:rsidRDefault="00833877" w:rsidP="006769C9">
      <w:pPr>
        <w:pStyle w:val="prastasiniatinklio"/>
        <w:spacing w:before="0" w:beforeAutospacing="0" w:after="0" w:afterAutospacing="0"/>
        <w:ind w:firstLine="480"/>
        <w:jc w:val="both"/>
      </w:pPr>
      <w:r w:rsidRPr="0081626F">
        <w:t>4.1. Tiekėjas gali praš</w:t>
      </w:r>
      <w:r w:rsidR="005C162C">
        <w:t>y</w:t>
      </w:r>
      <w:r w:rsidRPr="0081626F">
        <w:t>ti, ka</w:t>
      </w:r>
      <w:r w:rsidR="005C162C">
        <w:t>d</w:t>
      </w:r>
      <w:r w:rsidRPr="0081626F">
        <w:t xml:space="preserve">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DE60A4">
      <w:pPr>
        <w:pStyle w:val="prastasiniatinklio"/>
        <w:numPr>
          <w:ilvl w:val="0"/>
          <w:numId w:val="3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100683">
      <w:pPr>
        <w:pStyle w:val="prastasiniatinklio"/>
        <w:numPr>
          <w:ilvl w:val="1"/>
          <w:numId w:val="6"/>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822142" w14:textId="6AE93D02" w:rsidR="00B5326A" w:rsidRDefault="00833877" w:rsidP="006769C9">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p>
    <w:p w14:paraId="10D66C6B" w14:textId="536B1334" w:rsidR="00017C42" w:rsidRPr="00151EEB" w:rsidRDefault="00017C42" w:rsidP="00017C42">
      <w:pPr>
        <w:spacing w:after="0" w:line="240" w:lineRule="auto"/>
        <w:ind w:firstLine="480"/>
        <w:jc w:val="both"/>
        <w:rPr>
          <w:rFonts w:ascii="Times New Roman" w:eastAsia="Times New Roman" w:hAnsi="Times New Roman" w:cs="Times New Roman"/>
          <w:sz w:val="24"/>
          <w:szCs w:val="24"/>
        </w:rPr>
      </w:pPr>
      <w:r w:rsidRPr="00017C42">
        <w:rPr>
          <w:rFonts w:ascii="Times New Roman" w:eastAsia="Times New Roman" w:hAnsi="Times New Roman" w:cs="Times New Roman"/>
          <w:sz w:val="24"/>
          <w:szCs w:val="20"/>
          <w:lang w:eastAsia="en-US"/>
        </w:rPr>
        <w:t>Dokumentai, tiesiogiai suformuoti elektroninėmis priemonėmis, turi būti pasirašyti</w:t>
      </w:r>
      <w:r>
        <w:rPr>
          <w:rFonts w:ascii="Times New Roman" w:eastAsia="Times New Roman" w:hAnsi="Times New Roman" w:cs="Times New Roman"/>
          <w:sz w:val="24"/>
          <w:szCs w:val="20"/>
          <w:lang w:eastAsia="en-US"/>
        </w:rPr>
        <w:t xml:space="preserve"> kvalifikuotu</w:t>
      </w:r>
      <w:r w:rsidRPr="00017C42">
        <w:rPr>
          <w:rFonts w:ascii="Times New Roman" w:eastAsia="Times New Roman" w:hAnsi="Times New Roman" w:cs="Times New Roman"/>
          <w:sz w:val="24"/>
          <w:szCs w:val="20"/>
          <w:lang w:eastAsia="en-US"/>
        </w:rPr>
        <w:t xml:space="preserve"> elektroniniu parašu, </w:t>
      </w:r>
      <w:r w:rsidRPr="00151EEB">
        <w:rPr>
          <w:rFonts w:ascii="Times New Roman" w:eastAsia="Times New Roman" w:hAnsi="Times New Roman" w:cs="Times New Roman"/>
          <w:sz w:val="24"/>
          <w:szCs w:val="24"/>
        </w:rPr>
        <w:t xml:space="preserve">atitinkančiu Lietuvos Respublikos viešųjų pirkimų įstatymo </w:t>
      </w:r>
      <w:r w:rsidRPr="00151EEB">
        <w:rPr>
          <w:rFonts w:ascii="Times New Roman" w:eastAsia="Times New Roman" w:hAnsi="Times New Roman" w:cs="Times New Roman"/>
          <w:iCs/>
          <w:sz w:val="24"/>
          <w:szCs w:val="24"/>
        </w:rPr>
        <w:t xml:space="preserve">22 straipsnio 11 dalies 2 ir 3 punktuose </w:t>
      </w:r>
      <w:r w:rsidRPr="00151EEB">
        <w:rPr>
          <w:rFonts w:ascii="Times New Roman" w:eastAsia="Times New Roman" w:hAnsi="Times New Roman" w:cs="Times New Roman"/>
          <w:sz w:val="24"/>
          <w:szCs w:val="24"/>
        </w:rPr>
        <w:t>nustatytus reikalavimus,</w:t>
      </w:r>
      <w:r w:rsidRPr="00151EEB">
        <w:rPr>
          <w:rFonts w:ascii="Times New Roman" w:eastAsia="Times New Roman" w:hAnsi="Times New Roman" w:cs="Times New Roman"/>
          <w:sz w:val="24"/>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48890F40"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E303C">
        <w:t>.</w:t>
      </w:r>
      <w:r w:rsidRPr="0081626F">
        <w:t xml:space="preserve"> Į pasiūlymo kainą turi būti įskaityti visi mokesčiai ir visos tiekėjo išlaidos, būtinos pirkimo sutarties įvykdymui.</w:t>
      </w:r>
    </w:p>
    <w:p w14:paraId="4F21B022" w14:textId="2DB09B50"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11" w:tgtFrame="_blank" w:history="1">
        <w:r w:rsidRPr="0081626F">
          <w:rPr>
            <w:rStyle w:val="Hipersaitas"/>
          </w:rPr>
          <w:t>konfidenciali</w:t>
        </w:r>
      </w:hyperlink>
      <w:r w:rsidRPr="0081626F">
        <w:t xml:space="preserve">, vadovaujantis </w:t>
      </w:r>
      <w:hyperlink r:id="rId12" w:tgtFrame="_blank" w:history="1">
        <w:r w:rsidRPr="0081626F">
          <w:rPr>
            <w:rStyle w:val="Hipersaitas"/>
          </w:rPr>
          <w:t>VPĮ 20 straipsniu</w:t>
        </w:r>
      </w:hyperlink>
      <w:r w:rsidRPr="0081626F">
        <w:t xml:space="preserve">. </w:t>
      </w:r>
      <w:r w:rsidR="00B729A6" w:rsidRPr="002015CA">
        <w:rPr>
          <w:b/>
        </w:rPr>
        <w:t>Konfidenciali informacija (jeigu tai įmanoma) pateikiama atskirame duomenų faile</w:t>
      </w:r>
      <w:r w:rsidR="00B729A6">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2C1BA4AC" w:rsidR="00017C42" w:rsidRDefault="00833877" w:rsidP="00017C42">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2D16D7DB" w14:textId="54B2162D" w:rsidR="006A2223" w:rsidRDefault="00E636AC" w:rsidP="00E636AC">
      <w:pPr>
        <w:pStyle w:val="prastasiniatinklio"/>
        <w:spacing w:before="0" w:beforeAutospacing="0" w:after="0" w:afterAutospacing="0"/>
        <w:ind w:firstLine="480"/>
        <w:jc w:val="both"/>
      </w:pPr>
      <w:r>
        <w:lastRenderedPageBreak/>
        <w:t>5.8.</w:t>
      </w:r>
      <w:r w:rsidR="00391CC6">
        <w:t>2.</w:t>
      </w:r>
      <w:r>
        <w:t xml:space="preserve"> </w:t>
      </w:r>
      <w:r w:rsidR="006A2223" w:rsidRPr="003B2916">
        <w:rPr>
          <w:szCs w:val="20"/>
        </w:rPr>
        <w:t>tiekėjo reikalavimų</w:t>
      </w:r>
      <w:r w:rsidR="006A2223" w:rsidRPr="00B8625F">
        <w:rPr>
          <w:szCs w:val="20"/>
        </w:rPr>
        <w:t xml:space="preserve"> atitikties deklaracija, parengta pagal </w:t>
      </w:r>
      <w:r w:rsidR="006A2223" w:rsidRPr="0009338C">
        <w:rPr>
          <w:szCs w:val="20"/>
        </w:rPr>
        <w:t xml:space="preserve">šių pirkimo sąlygų </w:t>
      </w:r>
      <w:r w:rsidR="000E466E">
        <w:rPr>
          <w:szCs w:val="20"/>
        </w:rPr>
        <w:t>4</w:t>
      </w:r>
      <w:r w:rsidR="006A2223" w:rsidRPr="00D3344E">
        <w:rPr>
          <w:szCs w:val="20"/>
        </w:rPr>
        <w:t xml:space="preserve"> priede</w:t>
      </w:r>
      <w:r w:rsidR="006A2223" w:rsidRPr="0009338C">
        <w:rPr>
          <w:szCs w:val="20"/>
        </w:rPr>
        <w:t xml:space="preserve"> pateiktą formą</w:t>
      </w:r>
      <w:r w:rsidR="001D3E84" w:rsidRPr="0009338C">
        <w:rPr>
          <w:szCs w:val="20"/>
        </w:rPr>
        <w:t>;</w:t>
      </w:r>
    </w:p>
    <w:p w14:paraId="0ED90D6E" w14:textId="13CB56B9" w:rsidR="00017C42" w:rsidRPr="0081626F" w:rsidRDefault="006A2223" w:rsidP="00E636AC">
      <w:pPr>
        <w:pStyle w:val="prastasiniatinklio"/>
        <w:spacing w:before="0" w:beforeAutospacing="0" w:after="0" w:afterAutospacing="0"/>
        <w:ind w:firstLine="480"/>
        <w:jc w:val="both"/>
      </w:pPr>
      <w:r w:rsidRPr="0081626F">
        <w:t>5.8.</w:t>
      </w:r>
      <w:r>
        <w:t>3</w:t>
      </w:r>
      <w:r w:rsidRPr="0081626F">
        <w:t xml:space="preserve">. </w:t>
      </w:r>
      <w:r w:rsidR="008A787E" w:rsidRPr="0081626F">
        <w:t>įgaliojimo ar kito dokumento, suteikiančio teisę pateikti ir (ar) pasirašyti pasiūlymą bei kitus dokumentus, kopija (jeigu pasiūlymą pateikia ne tiekėjo vadovas);</w:t>
      </w:r>
    </w:p>
    <w:p w14:paraId="75153A3B" w14:textId="4EBD4DD2" w:rsidR="00E51C85" w:rsidRDefault="00833877" w:rsidP="00E51C85">
      <w:pPr>
        <w:pStyle w:val="prastasiniatinklio"/>
        <w:spacing w:before="0" w:beforeAutospacing="0" w:after="0" w:afterAutospacing="0"/>
        <w:ind w:firstLine="480"/>
        <w:jc w:val="both"/>
      </w:pPr>
      <w:bookmarkStart w:id="2" w:name="_Hlk161818555"/>
      <w:r w:rsidRPr="0081626F">
        <w:t>5.8.</w:t>
      </w:r>
      <w:r w:rsidR="006A2223">
        <w:t>4</w:t>
      </w:r>
      <w:r w:rsidRPr="0081626F">
        <w:t xml:space="preserve">. </w:t>
      </w:r>
      <w:bookmarkEnd w:id="2"/>
      <w:r w:rsidR="008A787E" w:rsidRPr="00E51C85">
        <w:rPr>
          <w:lang w:eastAsia="en-US"/>
        </w:rPr>
        <w:t>preliminarią (-</w:t>
      </w:r>
      <w:proofErr w:type="spellStart"/>
      <w:r w:rsidR="008A787E" w:rsidRPr="00E51C85">
        <w:rPr>
          <w:lang w:eastAsia="en-US"/>
        </w:rPr>
        <w:t>ias</w:t>
      </w:r>
      <w:proofErr w:type="spellEnd"/>
      <w:r w:rsidR="008A787E" w:rsidRPr="00E51C85">
        <w:rPr>
          <w:lang w:eastAsia="en-US"/>
        </w:rPr>
        <w:t>) sutartį (-</w:t>
      </w:r>
      <w:proofErr w:type="spellStart"/>
      <w:r w:rsidR="008A787E" w:rsidRPr="00E51C85">
        <w:rPr>
          <w:lang w:eastAsia="en-US"/>
        </w:rPr>
        <w:t>is</w:t>
      </w:r>
      <w:proofErr w:type="spellEnd"/>
      <w:r w:rsidR="008A787E" w:rsidRPr="00E51C85">
        <w:rPr>
          <w:lang w:eastAsia="en-US"/>
        </w:rPr>
        <w:t>), ketinimo protokolą (-</w:t>
      </w:r>
      <w:proofErr w:type="spellStart"/>
      <w:r w:rsidR="008A787E" w:rsidRPr="00E51C85">
        <w:rPr>
          <w:lang w:eastAsia="en-US"/>
        </w:rPr>
        <w:t>us</w:t>
      </w:r>
      <w:proofErr w:type="spellEnd"/>
      <w:r w:rsidR="008A787E" w:rsidRPr="00E51C85">
        <w:rPr>
          <w:lang w:eastAsia="en-US"/>
        </w:rPr>
        <w:t>), arba kitus lygiaverčius dokumentus, jeigu tiekėjas sutarties įvykdymui numato pasitelkti ūkio subjektą (-</w:t>
      </w:r>
      <w:proofErr w:type="spellStart"/>
      <w:r w:rsidR="008A787E" w:rsidRPr="00E51C85">
        <w:rPr>
          <w:lang w:eastAsia="en-US"/>
        </w:rPr>
        <w:t>us</w:t>
      </w:r>
      <w:proofErr w:type="spellEnd"/>
      <w:r w:rsidR="008A787E" w:rsidRPr="00E51C85">
        <w:rPr>
          <w:lang w:eastAsia="en-US"/>
        </w:rPr>
        <w:t xml:space="preserve">), kurio (-ų) pajėgumais remsis, </w:t>
      </w:r>
      <w:proofErr w:type="spellStart"/>
      <w:r w:rsidR="008A787E" w:rsidRPr="00E51C85">
        <w:rPr>
          <w:lang w:eastAsia="en-US"/>
        </w:rPr>
        <w:t>kvazisubtiekėją</w:t>
      </w:r>
      <w:proofErr w:type="spellEnd"/>
      <w:r w:rsidR="008A787E" w:rsidRPr="00E51C85">
        <w:rPr>
          <w:lang w:eastAsia="en-US"/>
        </w:rPr>
        <w:t xml:space="preserve"> (-</w:t>
      </w:r>
      <w:proofErr w:type="spellStart"/>
      <w:r w:rsidR="008A787E" w:rsidRPr="00E51C85">
        <w:rPr>
          <w:lang w:eastAsia="en-US"/>
        </w:rPr>
        <w:t>us</w:t>
      </w:r>
      <w:proofErr w:type="spellEnd"/>
      <w:r w:rsidR="008A787E" w:rsidRPr="00E51C85">
        <w:rPr>
          <w:lang w:eastAsia="en-US"/>
        </w:rPr>
        <w:t>) ir/arba trečiuosius asmenis, kurie tiesiogiai nedalyvaus vykdant pirkimo sutartį;</w:t>
      </w:r>
    </w:p>
    <w:p w14:paraId="7354F1CB" w14:textId="66C94107" w:rsidR="00B5326A" w:rsidRPr="0081626F" w:rsidRDefault="00833877" w:rsidP="006769C9">
      <w:pPr>
        <w:pStyle w:val="prastasiniatinklio"/>
        <w:spacing w:before="0" w:beforeAutospacing="0" w:after="0" w:afterAutospacing="0"/>
        <w:ind w:firstLine="480"/>
        <w:jc w:val="both"/>
      </w:pPr>
      <w:r w:rsidRPr="0081626F">
        <w:t xml:space="preserve">5.9. </w:t>
      </w:r>
      <w:r w:rsidRPr="00A0230D">
        <w:rPr>
          <w:b/>
          <w:bCs/>
        </w:rPr>
        <w:t xml:space="preserve">Pasiūlymas turi galioti </w:t>
      </w:r>
      <w:r w:rsidR="000728FA" w:rsidRPr="00A0230D">
        <w:rPr>
          <w:rStyle w:val="pildymui"/>
          <w:b/>
          <w:bCs/>
          <w:iCs/>
        </w:rPr>
        <w:t>6</w:t>
      </w:r>
      <w:r w:rsidR="00FD151A" w:rsidRPr="00A0230D">
        <w:rPr>
          <w:rStyle w:val="pildymui"/>
          <w:b/>
          <w:bCs/>
          <w:iCs/>
        </w:rPr>
        <w:t>0</w:t>
      </w:r>
      <w:r w:rsidR="005F1673" w:rsidRPr="00A0230D">
        <w:rPr>
          <w:rStyle w:val="pildymui"/>
          <w:b/>
          <w:bCs/>
          <w:iCs/>
        </w:rPr>
        <w:t xml:space="preserve"> (šešiasdešimt)</w:t>
      </w:r>
      <w:r w:rsidRPr="00A0230D">
        <w:rPr>
          <w:b/>
          <w:bCs/>
        </w:rPr>
        <w:t xml:space="preserve"> dienų</w:t>
      </w:r>
      <w:r w:rsidRPr="009617B2">
        <w:t xml:space="preserve"> nuo pasiūlymų pateikimo termino pabaigos.</w:t>
      </w:r>
      <w:r w:rsidRPr="0081626F">
        <w:t xml:space="preserve">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1626F">
        <w:t xml:space="preserve">5.10. Pasiūlymas turi būti pateiktas iki </w:t>
      </w:r>
      <w:r w:rsidR="00A73AC3" w:rsidRPr="002015CA">
        <w:rPr>
          <w:b/>
        </w:rPr>
        <w:t>skelbime apie pirkimą nurodyto pasiūlymų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Default="00080893" w:rsidP="006B14F3">
      <w:pPr>
        <w:pStyle w:val="prastasiniatinklio"/>
        <w:spacing w:before="0" w:beforeAutospacing="0" w:after="0" w:afterAutospacing="0"/>
        <w:jc w:val="both"/>
      </w:pPr>
    </w:p>
    <w:p w14:paraId="14B719BF" w14:textId="77777777" w:rsidR="00DE436C" w:rsidRDefault="00DE436C" w:rsidP="006B14F3">
      <w:pPr>
        <w:pStyle w:val="prastasiniatinklio"/>
        <w:spacing w:before="0" w:beforeAutospacing="0" w:after="0" w:afterAutospacing="0"/>
        <w:jc w:val="both"/>
      </w:pPr>
    </w:p>
    <w:p w14:paraId="6919D4FD" w14:textId="7B938FEA" w:rsidR="00DE436C" w:rsidRPr="00AB149D" w:rsidRDefault="00DE436C" w:rsidP="00DE436C">
      <w:pPr>
        <w:pStyle w:val="prastasiniatinklio"/>
        <w:numPr>
          <w:ilvl w:val="0"/>
          <w:numId w:val="6"/>
        </w:numPr>
        <w:spacing w:before="0" w:beforeAutospacing="0" w:after="0" w:afterAutospacing="0"/>
        <w:jc w:val="center"/>
        <w:rPr>
          <w:b/>
          <w:bCs/>
        </w:rPr>
      </w:pPr>
      <w:r w:rsidRPr="00AB149D">
        <w:rPr>
          <w:b/>
          <w:bCs/>
        </w:rPr>
        <w:t>PASIŪLYMŲ ŠIFRAVIMAS</w:t>
      </w:r>
    </w:p>
    <w:p w14:paraId="1F0CDC5B" w14:textId="77777777" w:rsidR="00DE436C" w:rsidRPr="00AB149D" w:rsidRDefault="00DE436C" w:rsidP="00DE436C">
      <w:pPr>
        <w:pStyle w:val="prastasiniatinklio"/>
        <w:spacing w:before="0" w:beforeAutospacing="0" w:after="0" w:afterAutospacing="0"/>
        <w:rPr>
          <w:b/>
          <w:bCs/>
        </w:rPr>
      </w:pPr>
    </w:p>
    <w:p w14:paraId="4B6E5EDB" w14:textId="77777777" w:rsidR="00DE436C" w:rsidRPr="00AB149D" w:rsidRDefault="00DE436C" w:rsidP="00DE436C">
      <w:pPr>
        <w:pStyle w:val="prastasiniatinklio"/>
        <w:spacing w:before="0" w:beforeAutospacing="0" w:after="0" w:afterAutospacing="0"/>
        <w:ind w:firstLine="480"/>
        <w:jc w:val="both"/>
      </w:pPr>
      <w:r w:rsidRPr="00AB149D">
        <w:t>6.1. Tiekėjo teikiamas pasiūlymas gali būti užšifruojamas. Tiekėjas, nusprendęs pateikti užšifruotą pasiūlymą, turi:</w:t>
      </w:r>
    </w:p>
    <w:p w14:paraId="6439E28E" w14:textId="77777777" w:rsidR="00DE436C" w:rsidRPr="00AB149D" w:rsidRDefault="00DE436C" w:rsidP="00DE436C">
      <w:pPr>
        <w:pStyle w:val="prastasiniatinklio"/>
        <w:spacing w:before="0" w:beforeAutospacing="0" w:after="0" w:afterAutospacing="0"/>
        <w:ind w:firstLine="480"/>
        <w:jc w:val="both"/>
      </w:pPr>
      <w:r w:rsidRPr="00AB149D">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3" w:history="1">
        <w:r w:rsidRPr="00AB149D">
          <w:rPr>
            <w:color w:val="0000FF"/>
            <w:u w:val="single"/>
          </w:rPr>
          <w:t>https://vpt.lrv.lt/uploads/vpt/documents/files/LT_versija/CVP_IS/Mokymu_medziaga/Tiekejams/Uzsifravimo_instrukcija.pdf</w:t>
        </w:r>
      </w:hyperlink>
      <w:r w:rsidRPr="00AB149D">
        <w:t>.;</w:t>
      </w:r>
    </w:p>
    <w:p w14:paraId="1BB54A1D" w14:textId="77777777" w:rsidR="00DE436C" w:rsidRPr="00AB149D" w:rsidRDefault="00DE436C" w:rsidP="00DE436C">
      <w:pPr>
        <w:pStyle w:val="prastasiniatinklio"/>
        <w:spacing w:before="0" w:beforeAutospacing="0" w:after="0" w:afterAutospacing="0"/>
        <w:ind w:firstLine="480"/>
        <w:jc w:val="both"/>
      </w:pPr>
      <w:r w:rsidRPr="00AB149D">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4E8FCED" w14:textId="77777777" w:rsidR="00DE436C" w:rsidRPr="00AB149D" w:rsidRDefault="00DE436C" w:rsidP="00DE436C">
      <w:pPr>
        <w:pStyle w:val="prastasiniatinklio"/>
        <w:spacing w:before="0" w:beforeAutospacing="0" w:after="0" w:afterAutospacing="0"/>
        <w:ind w:firstLine="480"/>
        <w:jc w:val="both"/>
      </w:pPr>
      <w:r w:rsidRPr="00AB149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48B8FD6" w14:textId="77777777" w:rsidR="00DE436C" w:rsidRPr="0081626F" w:rsidRDefault="00DE436C" w:rsidP="006B14F3">
      <w:pPr>
        <w:pStyle w:val="prastasiniatinklio"/>
        <w:spacing w:before="0" w:beforeAutospacing="0" w:after="0" w:afterAutospacing="0"/>
        <w:jc w:val="both"/>
      </w:pPr>
    </w:p>
    <w:p w14:paraId="76921BDF" w14:textId="77777777" w:rsidR="0039716A" w:rsidRDefault="0039716A" w:rsidP="006B14F3">
      <w:pPr>
        <w:pStyle w:val="prastasiniatinklio"/>
        <w:spacing w:before="0" w:beforeAutospacing="0" w:after="0" w:afterAutospacing="0"/>
        <w:jc w:val="both"/>
      </w:pPr>
    </w:p>
    <w:p w14:paraId="109E380C" w14:textId="77777777" w:rsidR="00DE60A4" w:rsidRPr="0081626F" w:rsidRDefault="00DE60A4" w:rsidP="006B14F3">
      <w:pPr>
        <w:pStyle w:val="prastasiniatinklio"/>
        <w:spacing w:before="0" w:beforeAutospacing="0" w:after="0" w:afterAutospacing="0"/>
        <w:jc w:val="both"/>
      </w:pPr>
    </w:p>
    <w:p w14:paraId="0E829E5C" w14:textId="77777777" w:rsidR="001C3357" w:rsidRDefault="00833877" w:rsidP="001C3357">
      <w:pPr>
        <w:pStyle w:val="prastasiniatinklio"/>
        <w:numPr>
          <w:ilvl w:val="0"/>
          <w:numId w:val="6"/>
        </w:numPr>
        <w:spacing w:before="0" w:beforeAutospacing="0" w:after="0" w:afterAutospacing="0"/>
        <w:jc w:val="center"/>
        <w:rPr>
          <w:b/>
          <w:bCs/>
        </w:rPr>
      </w:pPr>
      <w:r w:rsidRPr="0081626F">
        <w:rPr>
          <w:b/>
          <w:bCs/>
        </w:rPr>
        <w:lastRenderedPageBreak/>
        <w:t>SUS</w:t>
      </w:r>
      <w:r w:rsidR="007D7500">
        <w:rPr>
          <w:b/>
          <w:bCs/>
        </w:rPr>
        <w:t>I</w:t>
      </w:r>
      <w:r w:rsidRPr="0081626F">
        <w:rPr>
          <w:b/>
          <w:bCs/>
        </w:rPr>
        <w:t>PAŽINIMAS SU PASIŪLYMAIS IR JŲ VERTINIMAS</w:t>
      </w:r>
    </w:p>
    <w:p w14:paraId="1A728050" w14:textId="77777777" w:rsidR="001C3357" w:rsidRDefault="001C3357" w:rsidP="001C3357">
      <w:pPr>
        <w:pStyle w:val="prastasiniatinklio"/>
        <w:spacing w:before="0" w:beforeAutospacing="0" w:after="0" w:afterAutospacing="0"/>
        <w:ind w:left="360"/>
        <w:rPr>
          <w:b/>
          <w:bCs/>
        </w:rPr>
      </w:pPr>
    </w:p>
    <w:p w14:paraId="458C3C1A" w14:textId="77777777" w:rsidR="001C3357" w:rsidRDefault="001C3357" w:rsidP="001C3357">
      <w:pPr>
        <w:pStyle w:val="prastasiniatinklio"/>
        <w:spacing w:before="0" w:beforeAutospacing="0" w:after="0" w:afterAutospacing="0"/>
        <w:ind w:firstLine="480"/>
        <w:jc w:val="both"/>
      </w:pPr>
      <w:r>
        <w:t>7.</w:t>
      </w:r>
      <w:r w:rsidRPr="000364E7">
        <w:t xml:space="preserve">1. Pradinis susipažinimas su pasiūlymais vyks po </w:t>
      </w:r>
      <w:r>
        <w:t>30</w:t>
      </w:r>
      <w:r w:rsidRPr="000364E7">
        <w:t xml:space="preserve"> min. pasibaigus pasiūlymo pateikimo terminui. </w:t>
      </w:r>
    </w:p>
    <w:p w14:paraId="2FEA7CAD" w14:textId="77777777" w:rsidR="001C3357" w:rsidRPr="00B53C9C" w:rsidRDefault="001C3357" w:rsidP="001C3357">
      <w:pPr>
        <w:pStyle w:val="prastasiniatinklio"/>
        <w:spacing w:before="0" w:beforeAutospacing="0" w:after="0" w:afterAutospacing="0"/>
        <w:ind w:firstLine="480"/>
        <w:jc w:val="both"/>
        <w:rPr>
          <w:rFonts w:eastAsia="Times New Roman"/>
          <w:szCs w:val="20"/>
          <w:lang w:eastAsia="en-US"/>
        </w:rPr>
      </w:pPr>
      <w:r>
        <w:t>7</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51BDBA69" w14:textId="77777777" w:rsidR="001C3357" w:rsidRPr="0081626F" w:rsidRDefault="001C3357" w:rsidP="001C3357">
      <w:pPr>
        <w:pStyle w:val="prastasiniatinklio"/>
        <w:spacing w:before="0" w:beforeAutospacing="0" w:after="0" w:afterAutospacing="0"/>
        <w:ind w:firstLine="480"/>
        <w:jc w:val="both"/>
      </w:pPr>
      <w:r>
        <w:t>7</w:t>
      </w:r>
      <w:r w:rsidRPr="0081626F">
        <w:t>.3. Pirkimo metu perkančioji organizacija su tiekėjais nesiderės.</w:t>
      </w:r>
    </w:p>
    <w:p w14:paraId="76A52582" w14:textId="77777777" w:rsidR="001C3357" w:rsidRDefault="001C3357" w:rsidP="001C3357">
      <w:pPr>
        <w:pStyle w:val="prastasiniatinklio"/>
        <w:spacing w:before="0" w:beforeAutospacing="0" w:after="0" w:afterAutospacing="0"/>
        <w:ind w:firstLine="480"/>
        <w:jc w:val="both"/>
      </w:pPr>
      <w:r>
        <w:t>7</w:t>
      </w:r>
      <w:r w:rsidRPr="0081626F">
        <w:t>.4. Pasiūlymų vertinimo metu perkančioji organizacija įvertina:</w:t>
      </w:r>
    </w:p>
    <w:p w14:paraId="389CE47D" w14:textId="77777777" w:rsidR="001C3357" w:rsidRDefault="001C3357" w:rsidP="001C3357">
      <w:pPr>
        <w:pStyle w:val="prastasiniatinklio"/>
        <w:spacing w:before="0" w:beforeAutospacing="0" w:after="0" w:afterAutospacing="0"/>
        <w:ind w:firstLine="480"/>
        <w:jc w:val="both"/>
        <w:rPr>
          <w:rFonts w:eastAsia="Times New Roman"/>
        </w:rPr>
      </w:pPr>
      <w:r>
        <w:rPr>
          <w:rFonts w:eastAsia="Times New Roman"/>
        </w:rPr>
        <w:t>7.4.1</w:t>
      </w:r>
      <w:r w:rsidRPr="00672BBA">
        <w:rPr>
          <w:rFonts w:eastAsia="Times New Roman"/>
        </w:rPr>
        <w:t>. įvertina</w:t>
      </w:r>
      <w:r w:rsidRPr="00672BBA">
        <w:rPr>
          <w:rFonts w:eastAsia="Times New Roman"/>
          <w:bCs/>
        </w:rPr>
        <w:t xml:space="preserve"> reikalavimų atitikties deklaracijas ir apie reikalavimų atitikties deklaracijos patikrinimo rezultatus CVP IS susirašinėjimo priemonėmis informuoja tiekėjus nedelsdama, bet ne vėliau kaip per 3 darbo dienas nuo sprendimo priėmimo dienos;</w:t>
      </w:r>
    </w:p>
    <w:p w14:paraId="75F6576A" w14:textId="77777777" w:rsidR="001C3357" w:rsidRDefault="001C3357" w:rsidP="001C3357">
      <w:pPr>
        <w:pStyle w:val="prastasiniatinklio"/>
        <w:spacing w:before="0" w:beforeAutospacing="0" w:after="0" w:afterAutospacing="0"/>
        <w:ind w:firstLine="480"/>
        <w:jc w:val="both"/>
      </w:pPr>
      <w:r>
        <w:t>7</w:t>
      </w:r>
      <w:r w:rsidRPr="0081626F">
        <w:t xml:space="preserve">.4.2. </w:t>
      </w:r>
      <w:r w:rsidRPr="00E631AC">
        <w:t>ar pasiūlymas atitinka pirkimo dokumentuose nustatytus reikalavimus;</w:t>
      </w:r>
    </w:p>
    <w:p w14:paraId="06846CB5" w14:textId="77777777" w:rsidR="001C3357" w:rsidRDefault="001C3357" w:rsidP="001C3357">
      <w:pPr>
        <w:pStyle w:val="prastasiniatinklio"/>
        <w:spacing w:before="0" w:beforeAutospacing="0" w:after="0" w:afterAutospacing="0"/>
        <w:ind w:firstLine="480"/>
        <w:jc w:val="both"/>
      </w:pPr>
      <w:r>
        <w:t xml:space="preserve">7.4.3.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214AFE26" w14:textId="77777777" w:rsidR="001C3357" w:rsidRDefault="001C3357" w:rsidP="001C3357">
      <w:pPr>
        <w:pStyle w:val="prastasiniatinklio"/>
        <w:spacing w:before="0" w:beforeAutospacing="0" w:after="0" w:afterAutospacing="0"/>
        <w:ind w:firstLine="480"/>
        <w:jc w:val="both"/>
      </w:pPr>
      <w:r>
        <w:t>7</w:t>
      </w:r>
      <w:r w:rsidRPr="0081626F">
        <w:t>.4.</w:t>
      </w:r>
      <w:r>
        <w:t>4</w:t>
      </w:r>
      <w:r w:rsidRPr="0081626F">
        <w:t xml:space="preserve">. </w:t>
      </w:r>
      <w:r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504B997" w14:textId="77777777" w:rsidR="001C3357" w:rsidRPr="001A1635" w:rsidRDefault="001C3357" w:rsidP="001C3357">
      <w:pPr>
        <w:pStyle w:val="prastasiniatinklio"/>
        <w:tabs>
          <w:tab w:val="left" w:pos="993"/>
        </w:tabs>
        <w:spacing w:before="0" w:beforeAutospacing="0" w:after="0" w:afterAutospacing="0"/>
        <w:ind w:firstLine="480"/>
        <w:jc w:val="both"/>
      </w:pPr>
      <w:r>
        <w:t>7</w:t>
      </w:r>
      <w:r w:rsidRPr="0081626F">
        <w:t>.4.</w:t>
      </w:r>
      <w:r>
        <w:t>5</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3150C221" w14:textId="77777777" w:rsidR="001C3357" w:rsidRDefault="001C3357" w:rsidP="001C3357">
      <w:pPr>
        <w:pStyle w:val="prastasiniatinklio"/>
        <w:tabs>
          <w:tab w:val="left" w:pos="709"/>
        </w:tabs>
        <w:spacing w:before="0" w:beforeAutospacing="0" w:after="0" w:afterAutospacing="0"/>
        <w:ind w:firstLine="480"/>
        <w:jc w:val="both"/>
      </w:pPr>
      <w:r>
        <w:t>7</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2"/>
      </w:r>
      <w:r w:rsidRPr="001A1635">
        <w:rPr>
          <w:lang w:eastAsia="en-US"/>
        </w:rPr>
        <w:t>.</w:t>
      </w:r>
    </w:p>
    <w:p w14:paraId="02343187" w14:textId="77777777" w:rsidR="001C3357" w:rsidRDefault="001C3357" w:rsidP="001C3357">
      <w:pPr>
        <w:pStyle w:val="Antrat2"/>
        <w:numPr>
          <w:ilvl w:val="0"/>
          <w:numId w:val="0"/>
        </w:numPr>
        <w:spacing w:before="0"/>
        <w:ind w:left="-142" w:firstLine="709"/>
        <w:rPr>
          <w:b w:val="0"/>
        </w:rPr>
      </w:pPr>
      <w:r>
        <w:rPr>
          <w:b w:val="0"/>
        </w:rPr>
        <w:t>7</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275CAABD" w14:textId="77777777" w:rsidR="001C3357" w:rsidRPr="00E518C2" w:rsidRDefault="001C3357" w:rsidP="001C3357">
      <w:pPr>
        <w:pStyle w:val="Antrat2"/>
        <w:numPr>
          <w:ilvl w:val="0"/>
          <w:numId w:val="0"/>
        </w:numPr>
        <w:tabs>
          <w:tab w:val="left" w:pos="993"/>
        </w:tabs>
        <w:spacing w:before="0"/>
        <w:ind w:left="-142" w:firstLine="709"/>
        <w:rPr>
          <w:b w:val="0"/>
        </w:rPr>
      </w:pPr>
      <w:r>
        <w:rPr>
          <w:b w:val="0"/>
        </w:rPr>
        <w:t xml:space="preserve">7.7. </w:t>
      </w:r>
      <w:r w:rsidRPr="00036846">
        <w:rPr>
          <w:b w:val="0"/>
        </w:rPr>
        <w:t>Perkančioji organizacija, prieš nustatydama laimėjusį pasiūlymą, reikalauja, kad ekonomiškai naudingiausią pasiūlymą pateikęs tiekėjas pateiktų aktualius dokumentus, patvirtinančius jo atitiktį aplinkos apsaugos vadybos sistemos standartams.</w:t>
      </w:r>
    </w:p>
    <w:p w14:paraId="290ECBF6" w14:textId="77777777" w:rsidR="001C3357" w:rsidRPr="0081626F" w:rsidRDefault="001C3357" w:rsidP="001C3357">
      <w:pPr>
        <w:pStyle w:val="Antrat2"/>
        <w:numPr>
          <w:ilvl w:val="0"/>
          <w:numId w:val="0"/>
        </w:numPr>
        <w:spacing w:before="0"/>
        <w:ind w:left="-142" w:firstLine="709"/>
        <w:rPr>
          <w:b w:val="0"/>
        </w:rPr>
      </w:pPr>
      <w:r>
        <w:rPr>
          <w:b w:val="0"/>
        </w:rPr>
        <w:t>7</w:t>
      </w:r>
      <w:r w:rsidRPr="0081626F">
        <w:rPr>
          <w:b w:val="0"/>
        </w:rPr>
        <w:t>.</w:t>
      </w:r>
      <w:r>
        <w:rPr>
          <w:b w:val="0"/>
        </w:rPr>
        <w:t>8</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37B368CB" w14:textId="77777777" w:rsidR="001C3357" w:rsidRPr="0081626F" w:rsidRDefault="001C3357" w:rsidP="001C3357">
      <w:pPr>
        <w:pStyle w:val="Antrat2"/>
        <w:numPr>
          <w:ilvl w:val="0"/>
          <w:numId w:val="0"/>
        </w:numPr>
        <w:spacing w:before="0"/>
        <w:ind w:left="-142" w:firstLine="709"/>
        <w:rPr>
          <w:b w:val="0"/>
        </w:rPr>
      </w:pPr>
      <w:r>
        <w:rPr>
          <w:b w:val="0"/>
        </w:rPr>
        <w:t>7</w:t>
      </w:r>
      <w:r w:rsidRPr="0081626F">
        <w:rPr>
          <w:b w:val="0"/>
        </w:rPr>
        <w:t>.</w:t>
      </w:r>
      <w:r>
        <w:rPr>
          <w:b w:val="0"/>
        </w:rPr>
        <w:t>9</w:t>
      </w:r>
      <w:r w:rsidRPr="0081626F">
        <w:rPr>
          <w:b w:val="0"/>
        </w:rPr>
        <w:t>. Perkančioji organizacija atmeta pasiūlymą, jeigu:</w:t>
      </w:r>
    </w:p>
    <w:p w14:paraId="78C81812" w14:textId="77777777" w:rsidR="001C3357" w:rsidRDefault="001C3357" w:rsidP="001C3357">
      <w:pPr>
        <w:pStyle w:val="Antrat2"/>
        <w:numPr>
          <w:ilvl w:val="0"/>
          <w:numId w:val="0"/>
        </w:numPr>
        <w:spacing w:before="0"/>
        <w:ind w:firstLine="709"/>
        <w:rPr>
          <w:b w:val="0"/>
        </w:rPr>
      </w:pPr>
      <w:r>
        <w:rPr>
          <w:b w:val="0"/>
        </w:rPr>
        <w:t>7.9.1.</w:t>
      </w:r>
      <w:bookmarkStart w:id="3" w:name="_Hlk129610242"/>
      <w:r>
        <w:rPr>
          <w:b w:val="0"/>
        </w:rPr>
        <w:t xml:space="preserve"> </w:t>
      </w:r>
      <w:r w:rsidRPr="0081626F">
        <w:rPr>
          <w:b w:val="0"/>
        </w:rPr>
        <w:t>pasiūlymas neatitinka pirkimo dokumentuose nustatytų reikalavimų;</w:t>
      </w:r>
      <w:bookmarkEnd w:id="3"/>
    </w:p>
    <w:p w14:paraId="2F50730F" w14:textId="77777777" w:rsidR="001C3357" w:rsidRDefault="001C3357" w:rsidP="001C3357">
      <w:pPr>
        <w:pStyle w:val="Antrat2"/>
        <w:numPr>
          <w:ilvl w:val="0"/>
          <w:numId w:val="0"/>
        </w:numPr>
        <w:spacing w:before="0"/>
        <w:ind w:firstLine="709"/>
        <w:rPr>
          <w:b w:val="0"/>
        </w:rPr>
      </w:pPr>
      <w:r>
        <w:rPr>
          <w:b w:val="0"/>
        </w:rPr>
        <w:t xml:space="preserve">7.9.2.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3C5ADE7E" w14:textId="77777777" w:rsidR="001C3357" w:rsidRDefault="001C3357" w:rsidP="001C3357">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7.9.3.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05164BAA" w14:textId="77777777" w:rsidR="001C3357" w:rsidRDefault="001C3357" w:rsidP="001C3357">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7.9.4.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43615B99" w14:textId="77777777" w:rsidR="001C3357" w:rsidRDefault="001C3357" w:rsidP="001C3357">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7.9.5.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903E82F" w14:textId="77777777" w:rsidR="001C3357" w:rsidRDefault="001C3357" w:rsidP="001C3357">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7.9.6. </w:t>
      </w:r>
      <w:r w:rsidRPr="00AF3DD9">
        <w:rPr>
          <w:b w:val="0"/>
        </w:rPr>
        <w:t>tiekėjas Komisijos prašymu nepratęsia pasiūlymo galiojimo.</w:t>
      </w:r>
    </w:p>
    <w:p w14:paraId="75EF0041" w14:textId="77777777" w:rsidR="001C3357" w:rsidRDefault="001C3357" w:rsidP="001C3357">
      <w:pPr>
        <w:pStyle w:val="Antrat2"/>
        <w:numPr>
          <w:ilvl w:val="0"/>
          <w:numId w:val="0"/>
        </w:numPr>
        <w:tabs>
          <w:tab w:val="left" w:pos="1134"/>
        </w:tabs>
        <w:overflowPunct/>
        <w:autoSpaceDE/>
        <w:autoSpaceDN/>
        <w:adjustRightInd/>
        <w:spacing w:before="0"/>
        <w:ind w:firstLine="567"/>
        <w:textAlignment w:val="auto"/>
        <w:rPr>
          <w:b w:val="0"/>
        </w:rPr>
      </w:pPr>
      <w:r>
        <w:rPr>
          <w:b w:val="0"/>
        </w:rPr>
        <w:t xml:space="preserve">7.10. </w:t>
      </w:r>
      <w:r w:rsidRPr="00C87DCC">
        <w:rPr>
          <w:b w:val="0"/>
        </w:rPr>
        <w:t>Apie pasiūlymo atmetimą ir jo atmetimo priežastis tiekėjas informuojamas CVP IS susirašinėjimo priemonėmis nedelsiant, bet ne vėliau kaip per 5 darbo dienas.</w:t>
      </w:r>
    </w:p>
    <w:p w14:paraId="6CE9ABC1" w14:textId="77777777" w:rsidR="001C3357" w:rsidRDefault="001C3357" w:rsidP="001C3357">
      <w:pPr>
        <w:pStyle w:val="Antrat2"/>
        <w:numPr>
          <w:ilvl w:val="0"/>
          <w:numId w:val="0"/>
        </w:numPr>
        <w:tabs>
          <w:tab w:val="left" w:pos="1134"/>
        </w:tabs>
        <w:overflowPunct/>
        <w:autoSpaceDE/>
        <w:autoSpaceDN/>
        <w:adjustRightInd/>
        <w:spacing w:before="0"/>
        <w:ind w:firstLine="567"/>
        <w:textAlignment w:val="auto"/>
        <w:rPr>
          <w:b w:val="0"/>
        </w:rPr>
      </w:pPr>
      <w:r>
        <w:rPr>
          <w:b w:val="0"/>
        </w:rPr>
        <w:t xml:space="preserve">7.11. </w:t>
      </w:r>
      <w:r w:rsidRPr="00C87DCC">
        <w:rPr>
          <w:b w:val="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6F0BEA" w14:textId="77777777" w:rsidR="001C3357" w:rsidRDefault="001C3357" w:rsidP="001C3357">
      <w:pPr>
        <w:pStyle w:val="Antrat2"/>
        <w:numPr>
          <w:ilvl w:val="0"/>
          <w:numId w:val="0"/>
        </w:numPr>
        <w:tabs>
          <w:tab w:val="left" w:pos="1134"/>
        </w:tabs>
        <w:overflowPunct/>
        <w:autoSpaceDE/>
        <w:autoSpaceDN/>
        <w:adjustRightInd/>
        <w:spacing w:before="0"/>
        <w:ind w:firstLine="567"/>
        <w:textAlignment w:val="auto"/>
        <w:rPr>
          <w:b w:val="0"/>
        </w:rPr>
      </w:pPr>
      <w:r>
        <w:rPr>
          <w:b w:val="0"/>
        </w:rPr>
        <w:t xml:space="preserve">7.12. </w:t>
      </w:r>
      <w:r w:rsidRPr="00C87DCC">
        <w:rPr>
          <w:b w:val="0"/>
        </w:rPr>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E28F323" w14:textId="77777777" w:rsidR="001C3357" w:rsidRDefault="001C3357" w:rsidP="001C3357">
      <w:pPr>
        <w:pStyle w:val="Antrat2"/>
        <w:numPr>
          <w:ilvl w:val="0"/>
          <w:numId w:val="0"/>
        </w:numPr>
        <w:tabs>
          <w:tab w:val="left" w:pos="1134"/>
        </w:tabs>
        <w:overflowPunct/>
        <w:autoSpaceDE/>
        <w:autoSpaceDN/>
        <w:adjustRightInd/>
        <w:spacing w:before="0"/>
        <w:ind w:firstLine="567"/>
        <w:textAlignment w:val="auto"/>
        <w:rPr>
          <w:b w:val="0"/>
        </w:rPr>
      </w:pPr>
      <w:r>
        <w:rPr>
          <w:b w:val="0"/>
        </w:rPr>
        <w:t xml:space="preserve">7.13. </w:t>
      </w:r>
      <w:r w:rsidRPr="00C87DCC">
        <w:rPr>
          <w:b w:val="0"/>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4046B78" w14:textId="77777777" w:rsidR="001C3357" w:rsidRPr="00C87DCC" w:rsidRDefault="001C3357" w:rsidP="001C3357">
      <w:pPr>
        <w:pStyle w:val="Antrat2"/>
        <w:numPr>
          <w:ilvl w:val="0"/>
          <w:numId w:val="0"/>
        </w:numPr>
        <w:tabs>
          <w:tab w:val="left" w:pos="1134"/>
        </w:tabs>
        <w:overflowPunct/>
        <w:autoSpaceDE/>
        <w:autoSpaceDN/>
        <w:adjustRightInd/>
        <w:spacing w:before="0"/>
        <w:ind w:firstLine="567"/>
        <w:textAlignment w:val="auto"/>
        <w:rPr>
          <w:b w:val="0"/>
        </w:rPr>
      </w:pPr>
      <w:r>
        <w:rPr>
          <w:b w:val="0"/>
        </w:rPr>
        <w:t xml:space="preserve">7.14. </w:t>
      </w:r>
      <w:r w:rsidRPr="00C87DCC">
        <w:rPr>
          <w:b w:val="0"/>
        </w:rPr>
        <w:t>Tiekėjas, kurio pasiūlymas laimėjo, kviečiamas sudaryti pirkimo sutartį.</w:t>
      </w:r>
    </w:p>
    <w:p w14:paraId="6988F0D6" w14:textId="77777777" w:rsidR="001C3357" w:rsidRDefault="001C3357" w:rsidP="001C3357">
      <w:pPr>
        <w:pStyle w:val="prastasiniatinklio"/>
        <w:spacing w:before="0" w:beforeAutospacing="0" w:after="0" w:afterAutospacing="0"/>
        <w:ind w:left="360"/>
        <w:rPr>
          <w:b/>
          <w:bCs/>
        </w:rPr>
      </w:pPr>
    </w:p>
    <w:p w14:paraId="459EED67" w14:textId="77777777" w:rsidR="001C3357" w:rsidRDefault="00833877" w:rsidP="001C3357">
      <w:pPr>
        <w:pStyle w:val="prastasiniatinklio"/>
        <w:numPr>
          <w:ilvl w:val="0"/>
          <w:numId w:val="6"/>
        </w:numPr>
        <w:spacing w:before="0" w:beforeAutospacing="0" w:after="0" w:afterAutospacing="0"/>
        <w:jc w:val="center"/>
        <w:rPr>
          <w:b/>
          <w:bCs/>
        </w:rPr>
      </w:pPr>
      <w:r w:rsidRPr="001C3357">
        <w:rPr>
          <w:b/>
          <w:bCs/>
        </w:rPr>
        <w:t>KITO</w:t>
      </w:r>
      <w:r w:rsidR="005B5983" w:rsidRPr="001C3357">
        <w:rPr>
          <w:b/>
          <w:bCs/>
        </w:rPr>
        <w:t>S</w:t>
      </w:r>
      <w:r w:rsidRPr="001C3357">
        <w:rPr>
          <w:b/>
          <w:bCs/>
        </w:rPr>
        <w:t xml:space="preserve"> SĄLYGOS IR INFORMACIJA</w:t>
      </w:r>
      <w:bookmarkStart w:id="4" w:name="_Hlk168386754"/>
    </w:p>
    <w:p w14:paraId="76BE091F" w14:textId="77777777" w:rsidR="001C3357" w:rsidRDefault="001C3357" w:rsidP="001C3357">
      <w:pPr>
        <w:pStyle w:val="prastasiniatinklio"/>
        <w:spacing w:before="0" w:beforeAutospacing="0" w:after="0" w:afterAutospacing="0"/>
        <w:ind w:left="360"/>
        <w:rPr>
          <w:b/>
          <w:bCs/>
        </w:rPr>
      </w:pPr>
    </w:p>
    <w:p w14:paraId="52BC1D21" w14:textId="77777777" w:rsidR="001C3357" w:rsidRPr="0081626F" w:rsidRDefault="001C3357" w:rsidP="001C3357">
      <w:pPr>
        <w:pStyle w:val="prastasiniatinklio"/>
        <w:spacing w:before="0" w:beforeAutospacing="0" w:after="0" w:afterAutospacing="0"/>
        <w:ind w:firstLine="480"/>
        <w:jc w:val="both"/>
      </w:pPr>
      <w:r>
        <w:t>8</w:t>
      </w:r>
      <w:r w:rsidRPr="00351D5F">
        <w:t>.1. Pirkimo sutarties sudarymui atidėjimo terminas netaikomas</w:t>
      </w:r>
      <w:r w:rsidRPr="0081626F">
        <w:t>.</w:t>
      </w:r>
    </w:p>
    <w:p w14:paraId="15B662BB" w14:textId="456DEF0E" w:rsidR="001C3357" w:rsidRPr="006A232D" w:rsidRDefault="001C3357" w:rsidP="001C3357">
      <w:pPr>
        <w:pStyle w:val="prastasiniatinklio"/>
        <w:spacing w:before="0" w:beforeAutospacing="0" w:after="0" w:afterAutospacing="0"/>
        <w:ind w:firstLine="480"/>
        <w:jc w:val="both"/>
      </w:pPr>
      <w:r>
        <w:t>8</w:t>
      </w:r>
      <w:r w:rsidRPr="006A232D">
        <w:t>.</w:t>
      </w:r>
      <w:r>
        <w:t>2</w:t>
      </w:r>
      <w:r w:rsidRPr="006A232D">
        <w:t>.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10F652BD" w14:textId="23D557B7" w:rsidR="001C3357" w:rsidRPr="0081626F" w:rsidRDefault="001C3357" w:rsidP="001C3357">
      <w:pPr>
        <w:pStyle w:val="prastasiniatinklio"/>
        <w:spacing w:before="0" w:beforeAutospacing="0" w:after="0" w:afterAutospacing="0"/>
        <w:ind w:firstLine="480"/>
        <w:jc w:val="both"/>
      </w:pPr>
      <w:r>
        <w:t>8</w:t>
      </w:r>
      <w:r w:rsidRPr="0081626F">
        <w:t>.</w:t>
      </w:r>
      <w:r>
        <w:t>3</w:t>
      </w:r>
      <w:r w:rsidRPr="0081626F">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Pr="0081626F">
          <w:rPr>
            <w:rStyle w:val="Hipersaitas"/>
          </w:rPr>
          <w:t>VPĮ 17 straipsnio 1 dalyje</w:t>
        </w:r>
      </w:hyperlink>
      <w:r w:rsidRPr="0081626F">
        <w:t xml:space="preserve"> nustatyti principai ir atitinkamos padėties negalima ištaisyti.</w:t>
      </w:r>
    </w:p>
    <w:p w14:paraId="54D0D5FB" w14:textId="7A7436AA" w:rsidR="001C3357" w:rsidRPr="00C87DCC" w:rsidRDefault="001C3357" w:rsidP="001C3357">
      <w:pPr>
        <w:pStyle w:val="prastasiniatinklio"/>
        <w:spacing w:before="0" w:beforeAutospacing="0" w:after="0" w:afterAutospacing="0"/>
        <w:ind w:firstLine="426"/>
        <w:jc w:val="both"/>
      </w:pPr>
      <w:r>
        <w:t>8</w:t>
      </w:r>
      <w:r w:rsidRPr="0081626F">
        <w:t>.</w:t>
      </w:r>
      <w:r>
        <w:t>4</w:t>
      </w:r>
      <w:r w:rsidRPr="0081626F">
        <w:t xml:space="preserve">. Ginčai dėl pirkimo nagrinėjami, žala tiekėjui atlyginama, pirkimo (preliminarioji) sutartis pripažįstama negaliojančia bei alternatyvios sankcijos taikomos vadovaujantis </w:t>
      </w:r>
      <w:hyperlink r:id="rId15" w:tgtFrame="_blank" w:history="1">
        <w:r w:rsidRPr="00C87DCC">
          <w:t>VPĮ VII skyriaus</w:t>
        </w:r>
      </w:hyperlink>
      <w:r w:rsidRPr="0081626F">
        <w:t xml:space="preserve"> nuostatomis.</w:t>
      </w:r>
      <w:r w:rsidRPr="00C87DCC">
        <w:t xml:space="preserve"> </w:t>
      </w:r>
    </w:p>
    <w:p w14:paraId="175594FA" w14:textId="77777777" w:rsidR="001C3357" w:rsidRDefault="001C3357" w:rsidP="001C3357">
      <w:pPr>
        <w:pStyle w:val="prastasiniatinklio"/>
        <w:spacing w:before="0" w:beforeAutospacing="0" w:after="0" w:afterAutospacing="0"/>
        <w:ind w:left="360"/>
        <w:rPr>
          <w:b/>
          <w:bCs/>
        </w:rPr>
      </w:pPr>
    </w:p>
    <w:p w14:paraId="70FC2ED1" w14:textId="23D536AA" w:rsidR="00C87DCC" w:rsidRPr="001C3357" w:rsidRDefault="00C87DCC" w:rsidP="001C3357">
      <w:pPr>
        <w:pStyle w:val="prastasiniatinklio"/>
        <w:numPr>
          <w:ilvl w:val="0"/>
          <w:numId w:val="6"/>
        </w:numPr>
        <w:spacing w:before="0" w:beforeAutospacing="0" w:after="0" w:afterAutospacing="0"/>
        <w:jc w:val="center"/>
        <w:rPr>
          <w:b/>
          <w:bCs/>
        </w:rPr>
      </w:pPr>
      <w:r w:rsidRPr="001C3357">
        <w:rPr>
          <w:rFonts w:eastAsia="Times New Roman"/>
          <w:b/>
          <w:bCs/>
        </w:rPr>
        <w:t>PIRKIMO SUTARTIES SĄLYGOS</w:t>
      </w:r>
    </w:p>
    <w:p w14:paraId="159CE969" w14:textId="77777777" w:rsidR="00C87DCC" w:rsidRPr="00C87DCC" w:rsidRDefault="00C87DCC" w:rsidP="00C87DCC">
      <w:pPr>
        <w:tabs>
          <w:tab w:val="left" w:pos="426"/>
        </w:tabs>
        <w:spacing w:after="0" w:line="240" w:lineRule="auto"/>
        <w:jc w:val="both"/>
        <w:textAlignment w:val="center"/>
        <w:rPr>
          <w:rFonts w:ascii="Times New Roman" w:eastAsia="Calibri" w:hAnsi="Times New Roman" w:cs="Times New Roman"/>
          <w:sz w:val="24"/>
          <w:szCs w:val="24"/>
        </w:rPr>
      </w:pPr>
    </w:p>
    <w:p w14:paraId="5D7C7FD8" w14:textId="4DC66904" w:rsidR="0055307D" w:rsidRDefault="00183903" w:rsidP="00C87DCC">
      <w:pPr>
        <w:pStyle w:val="prastasiniatinklio"/>
        <w:spacing w:before="0" w:beforeAutospacing="0" w:after="0" w:afterAutospacing="0"/>
        <w:ind w:firstLine="480"/>
        <w:jc w:val="both"/>
      </w:pPr>
      <w:r>
        <w:rPr>
          <w:rFonts w:eastAsia="Times New Roman"/>
        </w:rPr>
        <w:t>9</w:t>
      </w:r>
      <w:r w:rsidR="00C87DCC" w:rsidRPr="00C87DCC">
        <w:rPr>
          <w:rFonts w:eastAsia="Times New Roman"/>
        </w:rPr>
        <w:t xml:space="preserve">.1. Pirkimo sutarties projektas pateikiamas pirkimo </w:t>
      </w:r>
      <w:r w:rsidR="00F67ED9">
        <w:rPr>
          <w:rFonts w:eastAsia="Times New Roman"/>
          <w:bCs/>
        </w:rPr>
        <w:t>Sąlygų 3</w:t>
      </w:r>
      <w:r w:rsidR="00C87DCC" w:rsidRPr="00C87DCC">
        <w:rPr>
          <w:rFonts w:eastAsia="Times New Roman"/>
          <w:bCs/>
        </w:rPr>
        <w:t xml:space="preserve"> priede.</w:t>
      </w:r>
    </w:p>
    <w:bookmarkEnd w:id="4"/>
    <w:p w14:paraId="1B19CCB6" w14:textId="47CF2EEB" w:rsidR="00C87DCC" w:rsidRDefault="0039716A" w:rsidP="003F3678">
      <w:pPr>
        <w:pStyle w:val="prastasiniatinklio"/>
        <w:spacing w:before="0" w:beforeAutospacing="0" w:after="0" w:afterAutospacing="0"/>
        <w:jc w:val="both"/>
      </w:pPr>
      <w:r>
        <w:br w:type="page"/>
      </w:r>
    </w:p>
    <w:p w14:paraId="70E8F819" w14:textId="77777777" w:rsidR="0039716A" w:rsidRDefault="0039716A" w:rsidP="003F3678">
      <w:pPr>
        <w:pStyle w:val="prastasiniatinklio"/>
        <w:spacing w:before="0" w:beforeAutospacing="0" w:after="0" w:afterAutospacing="0"/>
        <w:jc w:val="both"/>
      </w:pPr>
    </w:p>
    <w:p w14:paraId="6B26EE8A" w14:textId="26DE5575" w:rsidR="0055307D" w:rsidRPr="003F3678" w:rsidRDefault="00CF31E7" w:rsidP="003F3678">
      <w:pPr>
        <w:pStyle w:val="prastasiniatinklio"/>
        <w:spacing w:before="0" w:beforeAutospacing="0" w:after="0" w:afterAutospacing="0"/>
        <w:jc w:val="right"/>
      </w:pPr>
      <w:r w:rsidRPr="0081626F">
        <w:rPr>
          <w:rFonts w:eastAsia="Times New Roman"/>
          <w:bCs/>
          <w:szCs w:val="20"/>
          <w:lang w:eastAsia="en-US"/>
        </w:rPr>
        <w:t xml:space="preserve">1 </w:t>
      </w:r>
      <w:r w:rsidR="00E8135C" w:rsidRPr="0081626F">
        <w:rPr>
          <w:rFonts w:eastAsia="Times New Roman"/>
          <w:bCs/>
          <w:szCs w:val="20"/>
          <w:lang w:eastAsia="en-US"/>
        </w:rPr>
        <w:t>S</w:t>
      </w:r>
      <w:r w:rsidRPr="0081626F">
        <w:rPr>
          <w:rFonts w:eastAsia="Times New Roman"/>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0D4B8ED" w14:textId="37238E02" w:rsidR="00FD26A8" w:rsidRPr="00167269" w:rsidRDefault="00167269" w:rsidP="00167269">
      <w:pPr>
        <w:spacing w:after="0" w:line="240" w:lineRule="auto"/>
        <w:jc w:val="center"/>
        <w:rPr>
          <w:rFonts w:asciiTheme="majorBidi" w:eastAsia="Times New Roman" w:hAnsiTheme="majorBidi" w:cstheme="majorBidi"/>
          <w:b/>
          <w:sz w:val="24"/>
          <w:szCs w:val="24"/>
          <w:lang w:eastAsia="en-US"/>
        </w:rPr>
      </w:pPr>
      <w:r w:rsidRPr="00167269">
        <w:rPr>
          <w:rFonts w:asciiTheme="majorBidi" w:hAnsiTheme="majorBidi" w:cstheme="majorBidi"/>
          <w:b/>
          <w:sz w:val="24"/>
          <w:szCs w:val="24"/>
        </w:rPr>
        <w:t>Sklypo aptvėrimo darbai</w:t>
      </w:r>
    </w:p>
    <w:p w14:paraId="4A3E3A3D" w14:textId="0254E781"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76303">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76303">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76303">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76303">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76303">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76303">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76303">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0CE8A111" w14:textId="5631DB5D" w:rsid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ab/>
      </w:r>
    </w:p>
    <w:p w14:paraId="51EAFCDE" w14:textId="77777777" w:rsidR="00FC1FFA"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1A6B4365"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20052BF8" w14:textId="77777777" w:rsidR="00FC1FFA" w:rsidRPr="00AC6440" w:rsidRDefault="00FC1FFA" w:rsidP="00FC1FFA">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FC1FFA" w:rsidRPr="00031F11" w14:paraId="56BA9763" w14:textId="77777777" w:rsidTr="0017743E">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1749E5E" w14:textId="77777777" w:rsidR="00FC1FFA" w:rsidRPr="00AC6440" w:rsidRDefault="00FC1FFA" w:rsidP="0017743E">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1EC2462" w14:textId="77777777" w:rsidR="00FC1FFA" w:rsidRPr="00AC6440" w:rsidRDefault="00FC1FFA" w:rsidP="0017743E">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0B3CB233" w14:textId="77777777" w:rsidR="00FC1FFA" w:rsidRPr="00AC6440" w:rsidRDefault="00FC1FFA" w:rsidP="0017743E">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8D1171" w14:textId="77777777" w:rsidR="00FC1FFA" w:rsidRPr="00AC6440" w:rsidRDefault="00FC1FFA" w:rsidP="0017743E">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68E2D764" w14:textId="77777777" w:rsidR="00FC1FFA" w:rsidRPr="00AC6440" w:rsidRDefault="00FC1FFA" w:rsidP="0017743E">
            <w:pPr>
              <w:spacing w:after="0" w:line="240" w:lineRule="auto"/>
              <w:jc w:val="center"/>
              <w:rPr>
                <w:rFonts w:ascii="Times New Roman" w:eastAsia="Times New Roman" w:hAnsi="Times New Roman" w:cs="Times New Roman"/>
                <w:b/>
                <w:bCs/>
                <w:i/>
                <w:iCs/>
                <w:sz w:val="24"/>
                <w:szCs w:val="20"/>
                <w:lang w:eastAsia="en-US"/>
              </w:rPr>
            </w:pPr>
          </w:p>
          <w:p w14:paraId="616E1222" w14:textId="77777777" w:rsidR="00FC1FFA" w:rsidRPr="00031F11" w:rsidRDefault="00FC1FFA" w:rsidP="0017743E">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28A343C2" w14:textId="77777777" w:rsidR="00FC1FFA" w:rsidRPr="003F7DD6" w:rsidRDefault="00FC1FFA" w:rsidP="00FC1FFA">
      <w:pPr>
        <w:tabs>
          <w:tab w:val="left" w:pos="3390"/>
        </w:tabs>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100683">
      <w:pPr>
        <w:numPr>
          <w:ilvl w:val="0"/>
          <w:numId w:val="4"/>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B57E41C" w14:textId="67DC7A34" w:rsidR="00E54207" w:rsidRPr="005E2414" w:rsidRDefault="00E54207" w:rsidP="005E241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5E2414" w:rsidRPr="005E2414">
        <w:rPr>
          <w:rFonts w:ascii="Times New Roman" w:eastAsia="Times New Roman" w:hAnsi="Times New Roman" w:cs="Times New Roman"/>
          <w:bCs/>
          <w:sz w:val="24"/>
          <w:szCs w:val="24"/>
          <w:lang w:eastAsia="en-US"/>
        </w:rPr>
        <w:t>šiuos darbus</w:t>
      </w:r>
      <w:r>
        <w:rPr>
          <w:rFonts w:ascii="Times New Roman" w:eastAsia="Times New Roman" w:hAnsi="Times New Roman" w:cs="Times New Roman"/>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283952" w14:paraId="5A0E71DE" w14:textId="77777777" w:rsidTr="00D76303">
        <w:tc>
          <w:tcPr>
            <w:tcW w:w="9855" w:type="dxa"/>
            <w:gridSpan w:val="2"/>
          </w:tcPr>
          <w:p w14:paraId="4D7BE801" w14:textId="77777777" w:rsidR="00167269" w:rsidRPr="00167269" w:rsidRDefault="00167269" w:rsidP="00167269">
            <w:pPr>
              <w:spacing w:after="0" w:line="240" w:lineRule="auto"/>
              <w:jc w:val="center"/>
              <w:rPr>
                <w:rFonts w:asciiTheme="majorBidi" w:eastAsia="Times New Roman" w:hAnsiTheme="majorBidi" w:cstheme="majorBidi"/>
                <w:b/>
                <w:sz w:val="24"/>
                <w:szCs w:val="24"/>
                <w:lang w:eastAsia="en-US"/>
              </w:rPr>
            </w:pPr>
            <w:r w:rsidRPr="00167269">
              <w:rPr>
                <w:rFonts w:asciiTheme="majorBidi" w:hAnsiTheme="majorBidi" w:cstheme="majorBidi"/>
                <w:b/>
                <w:sz w:val="24"/>
                <w:szCs w:val="24"/>
              </w:rPr>
              <w:t>Sklypo aptvėrimo darbai</w:t>
            </w:r>
          </w:p>
          <w:p w14:paraId="45D6BC9B" w14:textId="30435576" w:rsidR="00E54207" w:rsidRPr="00624F1F" w:rsidRDefault="00E54207" w:rsidP="00FD26A8">
            <w:pPr>
              <w:spacing w:after="0" w:line="240" w:lineRule="auto"/>
              <w:jc w:val="both"/>
              <w:rPr>
                <w:rFonts w:asciiTheme="majorBidi" w:eastAsia="Times New Roman" w:hAnsiTheme="majorBidi" w:cstheme="majorBidi"/>
                <w:b/>
                <w:bCs/>
                <w:sz w:val="24"/>
                <w:szCs w:val="24"/>
              </w:rPr>
            </w:pPr>
          </w:p>
        </w:tc>
      </w:tr>
      <w:tr w:rsidR="00E54207" w:rsidRPr="00283952" w14:paraId="6FC1AF6C" w14:textId="77777777" w:rsidTr="00D76303">
        <w:tc>
          <w:tcPr>
            <w:tcW w:w="4927" w:type="dxa"/>
          </w:tcPr>
          <w:p w14:paraId="773334DA"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Pasiūlymo kaina be PVM, Eur</w:t>
            </w:r>
          </w:p>
        </w:tc>
        <w:tc>
          <w:tcPr>
            <w:tcW w:w="4928" w:type="dxa"/>
          </w:tcPr>
          <w:p w14:paraId="027F7BEC"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78515779" w14:textId="77777777" w:rsidTr="00D76303">
        <w:tc>
          <w:tcPr>
            <w:tcW w:w="4927" w:type="dxa"/>
          </w:tcPr>
          <w:p w14:paraId="7473C64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tcPr>
          <w:p w14:paraId="1889C4D8"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309FF8C6" w14:textId="77777777" w:rsidTr="00D76303">
        <w:tc>
          <w:tcPr>
            <w:tcW w:w="4927" w:type="dxa"/>
          </w:tcPr>
          <w:p w14:paraId="6395C852"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tcPr>
          <w:p w14:paraId="0432EC4D"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r>
      <w:tr w:rsidR="00E54207" w:rsidRPr="00283952" w14:paraId="24492106" w14:textId="77777777" w:rsidTr="00D76303">
        <w:tc>
          <w:tcPr>
            <w:tcW w:w="4927" w:type="dxa"/>
            <w:vMerge w:val="restart"/>
            <w:vAlign w:val="center"/>
          </w:tcPr>
          <w:p w14:paraId="0417A39E"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Bendra pasiūlymo kaina su PVM, Eur*</w:t>
            </w:r>
          </w:p>
        </w:tc>
        <w:tc>
          <w:tcPr>
            <w:tcW w:w="4928" w:type="dxa"/>
          </w:tcPr>
          <w:p w14:paraId="19EC9627"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skaičiais]</w:t>
            </w:r>
          </w:p>
        </w:tc>
      </w:tr>
      <w:tr w:rsidR="00E54207" w:rsidRPr="00283952" w14:paraId="4F241316" w14:textId="77777777" w:rsidTr="00D76303">
        <w:tc>
          <w:tcPr>
            <w:tcW w:w="4927" w:type="dxa"/>
            <w:vMerge/>
          </w:tcPr>
          <w:p w14:paraId="2484A844" w14:textId="77777777" w:rsidR="00E54207" w:rsidRPr="00283952" w:rsidRDefault="00E54207" w:rsidP="00D76303">
            <w:pPr>
              <w:spacing w:after="0" w:line="240" w:lineRule="auto"/>
              <w:ind w:firstLine="720"/>
              <w:jc w:val="both"/>
              <w:rPr>
                <w:rFonts w:ascii="Times New Roman" w:eastAsia="Times New Roman" w:hAnsi="Times New Roman" w:cs="Times New Roman"/>
              </w:rPr>
            </w:pPr>
          </w:p>
        </w:tc>
        <w:tc>
          <w:tcPr>
            <w:tcW w:w="4928" w:type="dxa"/>
          </w:tcPr>
          <w:p w14:paraId="1037FE51" w14:textId="77777777" w:rsidR="00E54207" w:rsidRPr="00283952" w:rsidRDefault="00E54207" w:rsidP="00D76303">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35A031F8" w14:textId="77777777" w:rsidR="00E54207" w:rsidRPr="003F7DD6" w:rsidRDefault="00E54207" w:rsidP="00CF0AB9">
      <w:pPr>
        <w:spacing w:after="0" w:line="240" w:lineRule="auto"/>
        <w:jc w:val="both"/>
        <w:rPr>
          <w:rFonts w:ascii="Times New Roman" w:eastAsia="Times New Roman" w:hAnsi="Times New Roman" w:cs="Times New Roman"/>
          <w:i/>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77F184F" w14:textId="307B29FF" w:rsidR="0067549A" w:rsidRPr="003F7DD6" w:rsidRDefault="003F7DD6" w:rsidP="00470CD1">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470CD1">
        <w:rPr>
          <w:rFonts w:ascii="Times New Roman" w:eastAsia="Times New Roman" w:hAnsi="Times New Roman" w:cs="Times New Roman"/>
          <w:sz w:val="24"/>
          <w:szCs w:val="24"/>
          <w:lang w:eastAsia="en-US"/>
        </w:rPr>
        <w:t>.</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22692D" w:rsidRPr="003F7DD6" w14:paraId="27910409" w14:textId="77777777" w:rsidTr="00D76303">
        <w:tc>
          <w:tcPr>
            <w:tcW w:w="666" w:type="dxa"/>
            <w:vMerge w:val="restart"/>
            <w:tcMar>
              <w:top w:w="0" w:type="dxa"/>
              <w:left w:w="108" w:type="dxa"/>
              <w:bottom w:w="0" w:type="dxa"/>
              <w:right w:w="108" w:type="dxa"/>
            </w:tcMar>
            <w:vAlign w:val="center"/>
            <w:hideMark/>
          </w:tcPr>
          <w:p w14:paraId="428987A8"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31260E93"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09EF60"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43104C6"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22692D" w:rsidRPr="003F7DD6" w14:paraId="10965FEE" w14:textId="77777777" w:rsidTr="00D76303">
        <w:tc>
          <w:tcPr>
            <w:tcW w:w="0" w:type="auto"/>
            <w:vMerge/>
            <w:vAlign w:val="center"/>
            <w:hideMark/>
          </w:tcPr>
          <w:p w14:paraId="01549A86"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25B8C493"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0" w:type="auto"/>
            <w:vMerge/>
            <w:vAlign w:val="center"/>
            <w:hideMark/>
          </w:tcPr>
          <w:p w14:paraId="3C59F03A" w14:textId="77777777" w:rsidR="0022692D" w:rsidRPr="003F7DD6" w:rsidRDefault="0022692D" w:rsidP="00D76303">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6161C895"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7F58E6AC" w14:textId="77777777" w:rsidR="0022692D" w:rsidRPr="003F7DD6" w:rsidRDefault="0022692D" w:rsidP="00D76303">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CD09D0" w:rsidRPr="003F7DD6" w14:paraId="74FF4399" w14:textId="77777777" w:rsidTr="009071F9">
        <w:tc>
          <w:tcPr>
            <w:tcW w:w="9889" w:type="dxa"/>
            <w:gridSpan w:val="5"/>
            <w:tcMar>
              <w:top w:w="0" w:type="dxa"/>
              <w:left w:w="108" w:type="dxa"/>
              <w:bottom w:w="0" w:type="dxa"/>
              <w:right w:w="108" w:type="dxa"/>
            </w:tcMar>
          </w:tcPr>
          <w:p w14:paraId="18AE6256" w14:textId="1B796B46" w:rsidR="00CD09D0" w:rsidRPr="003F7DD6" w:rsidRDefault="00CD09D0" w:rsidP="00CD09D0">
            <w:pPr>
              <w:spacing w:after="0" w:line="240" w:lineRule="auto"/>
              <w:jc w:val="center"/>
              <w:rPr>
                <w:rFonts w:ascii="Times New Roman" w:eastAsia="Calibri" w:hAnsi="Times New Roman" w:cs="Times New Roman"/>
                <w:lang w:eastAsia="zh-CN"/>
              </w:rPr>
            </w:pPr>
            <w:r w:rsidRPr="003F282D">
              <w:rPr>
                <w:rFonts w:asciiTheme="majorBidi" w:eastAsia="Calibri" w:hAnsiTheme="majorBidi" w:cstheme="majorBidi"/>
                <w:b/>
                <w:bCs/>
                <w:lang w:eastAsia="zh-CN"/>
              </w:rPr>
              <w:t>Ūkio subjektai, kurių pajėgumais remiamasi įrodinėjant kvalifikacijos atitiktį</w:t>
            </w:r>
          </w:p>
        </w:tc>
      </w:tr>
      <w:tr w:rsidR="00CD09D0" w:rsidRPr="003F7DD6" w14:paraId="18E77015" w14:textId="77777777" w:rsidTr="00D76303">
        <w:tc>
          <w:tcPr>
            <w:tcW w:w="666" w:type="dxa"/>
            <w:tcMar>
              <w:top w:w="0" w:type="dxa"/>
              <w:left w:w="108" w:type="dxa"/>
              <w:bottom w:w="0" w:type="dxa"/>
              <w:right w:w="108" w:type="dxa"/>
            </w:tcMar>
          </w:tcPr>
          <w:p w14:paraId="7FD133EC"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17C1E1F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405A21C"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6728D18E"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3FC1612"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6840E1EF" w14:textId="77777777" w:rsidTr="00D76303">
        <w:tc>
          <w:tcPr>
            <w:tcW w:w="666" w:type="dxa"/>
            <w:tcMar>
              <w:top w:w="0" w:type="dxa"/>
              <w:left w:w="108" w:type="dxa"/>
              <w:bottom w:w="0" w:type="dxa"/>
              <w:right w:w="108" w:type="dxa"/>
            </w:tcMar>
          </w:tcPr>
          <w:p w14:paraId="01C38A4F"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459DA069"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B1FC053"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221B6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38108F1"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370885E3" w14:textId="77777777" w:rsidTr="00D76303">
        <w:tc>
          <w:tcPr>
            <w:tcW w:w="6142" w:type="dxa"/>
            <w:gridSpan w:val="3"/>
            <w:tcMar>
              <w:top w:w="0" w:type="dxa"/>
              <w:left w:w="108" w:type="dxa"/>
              <w:bottom w:w="0" w:type="dxa"/>
              <w:right w:w="108" w:type="dxa"/>
            </w:tcMar>
            <w:hideMark/>
          </w:tcPr>
          <w:p w14:paraId="1C288C9B" w14:textId="77777777" w:rsidR="00CD09D0" w:rsidRPr="003F7DD6" w:rsidRDefault="00CD09D0" w:rsidP="00CD09D0">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5AA6D6AC"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D865F72"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275F9E44" w14:textId="77777777" w:rsidTr="00D76303">
        <w:tc>
          <w:tcPr>
            <w:tcW w:w="9889" w:type="dxa"/>
            <w:gridSpan w:val="5"/>
            <w:tcMar>
              <w:top w:w="0" w:type="dxa"/>
              <w:left w:w="108" w:type="dxa"/>
              <w:bottom w:w="0" w:type="dxa"/>
              <w:right w:w="108" w:type="dxa"/>
            </w:tcMar>
            <w:hideMark/>
          </w:tcPr>
          <w:p w14:paraId="5D051766" w14:textId="090FC611" w:rsidR="00CD09D0" w:rsidRPr="008330CA" w:rsidRDefault="00CD09D0" w:rsidP="00CD09D0">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w:t>
            </w:r>
            <w:r w:rsidRPr="00411612">
              <w:rPr>
                <w:rFonts w:ascii="Times New Roman" w:eastAsia="Calibri" w:hAnsi="Times New Roman" w:cs="Times New Roman"/>
                <w:b/>
                <w:bCs/>
                <w:lang w:eastAsia="zh-CN"/>
              </w:rPr>
              <w:t xml:space="preserve">sutartį </w:t>
            </w:r>
            <w:r w:rsidRPr="00411612">
              <w:rPr>
                <w:rFonts w:asciiTheme="majorBidi" w:eastAsia="Calibri" w:hAnsiTheme="majorBidi" w:cstheme="majorBidi"/>
                <w:b/>
                <w:bCs/>
                <w:lang w:eastAsia="zh-CN"/>
              </w:rPr>
              <w:t>ir kurių pajėgumais nesiremiama įrodinėjant atitiktį konkurso reikalavimams</w:t>
            </w:r>
          </w:p>
        </w:tc>
      </w:tr>
      <w:tr w:rsidR="00CD09D0" w:rsidRPr="003F7DD6" w14:paraId="316DA656" w14:textId="77777777" w:rsidTr="00D76303">
        <w:tc>
          <w:tcPr>
            <w:tcW w:w="666" w:type="dxa"/>
            <w:tcMar>
              <w:top w:w="0" w:type="dxa"/>
              <w:left w:w="108" w:type="dxa"/>
              <w:bottom w:w="0" w:type="dxa"/>
              <w:right w:w="108" w:type="dxa"/>
            </w:tcMar>
          </w:tcPr>
          <w:p w14:paraId="1A4753FF"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D6E277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5EBF0AB"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077CA911"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46E9597"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0F07526F" w14:textId="77777777" w:rsidTr="00D76303">
        <w:tc>
          <w:tcPr>
            <w:tcW w:w="666" w:type="dxa"/>
            <w:tcMar>
              <w:top w:w="0" w:type="dxa"/>
              <w:left w:w="108" w:type="dxa"/>
              <w:bottom w:w="0" w:type="dxa"/>
              <w:right w:w="108" w:type="dxa"/>
            </w:tcMar>
          </w:tcPr>
          <w:p w14:paraId="5692FAF8"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FB2F21B"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EFED2DE"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0EC7F6A"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4BE0ED95"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r w:rsidR="00CD09D0" w:rsidRPr="003F7DD6" w14:paraId="63F3BE9F" w14:textId="77777777" w:rsidTr="00D76303">
        <w:tc>
          <w:tcPr>
            <w:tcW w:w="6142" w:type="dxa"/>
            <w:gridSpan w:val="3"/>
            <w:tcMar>
              <w:top w:w="0" w:type="dxa"/>
              <w:left w:w="108" w:type="dxa"/>
              <w:bottom w:w="0" w:type="dxa"/>
              <w:right w:w="108" w:type="dxa"/>
            </w:tcMar>
            <w:hideMark/>
          </w:tcPr>
          <w:p w14:paraId="26F235FB" w14:textId="77777777" w:rsidR="00CD09D0" w:rsidRPr="003F7DD6" w:rsidRDefault="00CD09D0" w:rsidP="00CD09D0">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50DA6DD" w14:textId="77777777" w:rsidR="00CD09D0" w:rsidRPr="003F7DD6" w:rsidRDefault="00CD09D0" w:rsidP="00CD09D0">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7C74D77" w14:textId="77777777" w:rsidR="00CD09D0" w:rsidRPr="003F7DD6" w:rsidRDefault="00CD09D0" w:rsidP="00CD09D0">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C841B6">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520E93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 xml:space="preserve">(Tiekėjo arba jo įgalioto </w:t>
      </w:r>
      <w:r w:rsidRPr="00B6509E">
        <w:rPr>
          <w:rFonts w:ascii="Times New Roman" w:eastAsia="Times New Roman" w:hAnsi="Times New Roman" w:cs="Times New Roman"/>
          <w:sz w:val="24"/>
          <w:szCs w:val="24"/>
          <w:lang w:eastAsia="en-US"/>
        </w:rPr>
        <w:t>asmens</w:t>
      </w:r>
      <w:r w:rsidR="008330CA" w:rsidRPr="00B6509E">
        <w:rPr>
          <w:rFonts w:ascii="Times New Roman" w:eastAsia="Times New Roman" w:hAnsi="Times New Roman" w:cs="Times New Roman"/>
          <w:sz w:val="24"/>
          <w:szCs w:val="24"/>
          <w:lang w:eastAsia="en-US"/>
        </w:rPr>
        <w:t xml:space="preserve"> pareigos,</w:t>
      </w:r>
      <w:r w:rsidRPr="00B6509E">
        <w:rPr>
          <w:rFonts w:ascii="Times New Roman" w:eastAsia="Times New Roman" w:hAnsi="Times New Roman" w:cs="Times New Roman"/>
          <w:sz w:val="24"/>
          <w:szCs w:val="24"/>
          <w:lang w:eastAsia="en-US"/>
        </w:rPr>
        <w:t xml:space="preserve"> vardas</w:t>
      </w:r>
      <w:r w:rsidRPr="003F7DD6">
        <w:rPr>
          <w:rFonts w:ascii="Times New Roman" w:eastAsia="Times New Roman" w:hAnsi="Times New Roman" w:cs="Times New Roman"/>
          <w:sz w:val="24"/>
          <w:szCs w:val="24"/>
          <w:lang w:eastAsia="en-US"/>
        </w:rPr>
        <w:t>,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17CA190" w14:textId="77777777" w:rsidR="007C20C1" w:rsidRDefault="007C20C1" w:rsidP="008223D6">
      <w:pPr>
        <w:spacing w:after="0" w:line="240" w:lineRule="auto"/>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9AE8CF9" w14:textId="27C025F3" w:rsidR="00C91044" w:rsidRPr="008223D6" w:rsidRDefault="00C91044" w:rsidP="008223D6">
      <w:pPr>
        <w:spacing w:after="0" w:line="240" w:lineRule="auto"/>
        <w:jc w:val="right"/>
        <w:rPr>
          <w:rFonts w:ascii="Times New Roman" w:eastAsia="Times New Roman" w:hAnsi="Times New Roman" w:cs="Times New Roman"/>
          <w:b/>
          <w:sz w:val="24"/>
          <w:szCs w:val="24"/>
          <w:lang w:eastAsia="en-US"/>
        </w:rPr>
      </w:pPr>
      <w:r w:rsidRPr="008223D6">
        <w:rPr>
          <w:rFonts w:ascii="Times New Roman" w:eastAsia="Times New Roman" w:hAnsi="Times New Roman" w:cs="Times New Roman"/>
          <w:bCs/>
          <w:sz w:val="24"/>
          <w:szCs w:val="24"/>
          <w:lang w:eastAsia="en-US"/>
        </w:rPr>
        <w:t>2 S</w:t>
      </w:r>
      <w:r w:rsidRPr="008223D6">
        <w:rPr>
          <w:rFonts w:ascii="Times New Roman" w:eastAsia="Times New Roman" w:hAnsi="Times New Roman" w:cs="Times New Roman"/>
          <w:sz w:val="24"/>
          <w:szCs w:val="24"/>
          <w:lang w:eastAsia="en-US"/>
        </w:rPr>
        <w:t>ąlygų priedas</w:t>
      </w:r>
    </w:p>
    <w:p w14:paraId="5C5B9EC4" w14:textId="77777777" w:rsidR="00A3248E" w:rsidRPr="007658C4" w:rsidRDefault="00A3248E" w:rsidP="00A3248E">
      <w:pPr>
        <w:spacing w:after="0" w:line="240" w:lineRule="auto"/>
        <w:jc w:val="center"/>
        <w:rPr>
          <w:rFonts w:ascii="Times New Roman" w:eastAsia="Times New Roman" w:hAnsi="Times New Roman" w:cs="Times New Roman"/>
          <w:b/>
          <w:bCs/>
          <w:sz w:val="24"/>
          <w:szCs w:val="24"/>
        </w:rPr>
      </w:pPr>
    </w:p>
    <w:p w14:paraId="087E3B0E" w14:textId="77777777" w:rsidR="00FD26A8" w:rsidRDefault="00FD26A8" w:rsidP="00FD26A8">
      <w:pPr>
        <w:spacing w:after="0" w:line="240" w:lineRule="auto"/>
        <w:rPr>
          <w:rFonts w:ascii="Times New Roman" w:eastAsia="Times New Roman" w:hAnsi="Times New Roman" w:cs="Times New Roman"/>
          <w:b/>
          <w:bCs/>
          <w:sz w:val="24"/>
          <w:szCs w:val="24"/>
        </w:rPr>
      </w:pPr>
    </w:p>
    <w:p w14:paraId="0F9E7530" w14:textId="77777777" w:rsidR="00C1437F" w:rsidRDefault="00FD26A8" w:rsidP="00FD26A8">
      <w:pPr>
        <w:spacing w:after="0" w:line="240" w:lineRule="auto"/>
        <w:jc w:val="center"/>
        <w:rPr>
          <w:rFonts w:ascii="Times New Roman" w:eastAsia="Times New Roman" w:hAnsi="Times New Roman" w:cs="Times New Roman"/>
          <w:b/>
          <w:bCs/>
          <w:sz w:val="24"/>
          <w:szCs w:val="24"/>
        </w:rPr>
      </w:pPr>
      <w:r w:rsidRPr="007658C4">
        <w:rPr>
          <w:rFonts w:ascii="Times New Roman" w:eastAsia="Times New Roman" w:hAnsi="Times New Roman" w:cs="Times New Roman"/>
          <w:b/>
          <w:bCs/>
          <w:sz w:val="24"/>
          <w:szCs w:val="24"/>
        </w:rPr>
        <w:t>TECHNINĖ SPECIFIKACIJA</w:t>
      </w:r>
    </w:p>
    <w:p w14:paraId="6FA51855" w14:textId="77777777" w:rsidR="00C1437F" w:rsidRDefault="00C1437F" w:rsidP="006023CD">
      <w:pPr>
        <w:spacing w:after="0" w:line="240" w:lineRule="auto"/>
        <w:jc w:val="both"/>
        <w:rPr>
          <w:rFonts w:ascii="Times New Roman" w:eastAsia="Times New Roman" w:hAnsi="Times New Roman" w:cs="Times New Roman"/>
          <w:b/>
          <w:bCs/>
          <w:sz w:val="24"/>
          <w:szCs w:val="24"/>
        </w:rPr>
      </w:pPr>
    </w:p>
    <w:p w14:paraId="7FE5A810" w14:textId="77777777" w:rsidR="00617533" w:rsidRPr="008756C7" w:rsidRDefault="00617533" w:rsidP="00617533">
      <w:pPr>
        <w:tabs>
          <w:tab w:val="left" w:pos="360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Sklypo, Vilniaus r. sav., Mickūnų sen., Galgių k., Vakarinė g. 2C, aptvėrimo darbai</w:t>
      </w:r>
      <w:r w:rsidRPr="008756C7">
        <w:rPr>
          <w:rFonts w:ascii="Times New Roman" w:eastAsia="Times New Roman" w:hAnsi="Times New Roman" w:cs="Times New Roman"/>
          <w:b/>
          <w:bCs/>
          <w:sz w:val="24"/>
          <w:szCs w:val="24"/>
        </w:rPr>
        <w:t xml:space="preserve"> </w:t>
      </w:r>
    </w:p>
    <w:p w14:paraId="286D6B8B" w14:textId="77777777" w:rsidR="00617533" w:rsidRPr="008756C7" w:rsidRDefault="00617533" w:rsidP="00617533">
      <w:pPr>
        <w:tabs>
          <w:tab w:val="left" w:pos="3600"/>
        </w:tabs>
        <w:spacing w:after="0" w:line="240" w:lineRule="auto"/>
        <w:rPr>
          <w:rFonts w:ascii="Times New Roman" w:eastAsia="Times New Roman" w:hAnsi="Times New Roman" w:cs="Times New Roman"/>
          <w:sz w:val="24"/>
          <w:szCs w:val="24"/>
        </w:rPr>
      </w:pPr>
    </w:p>
    <w:p w14:paraId="08C3858C" w14:textId="77777777" w:rsidR="00617533" w:rsidRDefault="00617533" w:rsidP="00617533">
      <w:pPr>
        <w:spacing w:after="0" w:line="240" w:lineRule="auto"/>
        <w:ind w:firstLine="567"/>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rPr>
        <w:t>Pagal Laikino mokslo paskirties visuomeninių pastatų paskirties grupės modulinio pastato (gaminio) - vaikų darželio</w:t>
      </w:r>
      <w:r w:rsidRPr="00917696">
        <w:rPr>
          <w:rFonts w:ascii="Times New Roman" w:eastAsia="Times New Roman" w:hAnsi="Times New Roman" w:cs="Times New Roman"/>
          <w:b/>
          <w:bCs/>
          <w:sz w:val="24"/>
          <w:szCs w:val="24"/>
        </w:rPr>
        <w:t>,</w:t>
      </w:r>
      <w:r w:rsidRPr="008756C7">
        <w:rPr>
          <w:rFonts w:ascii="Times New Roman" w:eastAsia="Times New Roman" w:hAnsi="Times New Roman" w:cs="Times New Roman"/>
          <w:sz w:val="24"/>
          <w:szCs w:val="24"/>
        </w:rPr>
        <w:t xml:space="preserve"> </w:t>
      </w:r>
      <w:r w:rsidRPr="00917696">
        <w:rPr>
          <w:rFonts w:ascii="Times New Roman" w:eastAsia="Times New Roman" w:hAnsi="Times New Roman" w:cs="Times New Roman"/>
          <w:sz w:val="24"/>
          <w:szCs w:val="24"/>
        </w:rPr>
        <w:t>Vilniaus r. sav., Mickūnų sen., Galgių k., Vakarinė g. 2C</w:t>
      </w:r>
      <w:r>
        <w:rPr>
          <w:rFonts w:ascii="Times New Roman" w:eastAsia="Times New Roman" w:hAnsi="Times New Roman" w:cs="Times New Roman"/>
          <w:sz w:val="24"/>
          <w:szCs w:val="24"/>
        </w:rPr>
        <w:t xml:space="preserve">, </w:t>
      </w:r>
      <w:r w:rsidRPr="008756C7">
        <w:rPr>
          <w:rFonts w:ascii="Times New Roman" w:eastAsia="Times New Roman" w:hAnsi="Times New Roman" w:cs="Times New Roman"/>
          <w:sz w:val="24"/>
          <w:szCs w:val="24"/>
        </w:rPr>
        <w:t xml:space="preserve">statybos projekto sprendinius </w:t>
      </w:r>
      <w:r>
        <w:rPr>
          <w:rFonts w:ascii="Times New Roman" w:eastAsia="Times New Roman" w:hAnsi="Times New Roman" w:cs="Times New Roman"/>
          <w:sz w:val="24"/>
          <w:szCs w:val="24"/>
        </w:rPr>
        <w:t xml:space="preserve">vykdomo </w:t>
      </w:r>
      <w:r w:rsidRPr="008756C7">
        <w:rPr>
          <w:rFonts w:ascii="Times New Roman" w:eastAsia="Times New Roman" w:hAnsi="Times New Roman" w:cs="Times New Roman"/>
          <w:sz w:val="24"/>
          <w:szCs w:val="24"/>
        </w:rPr>
        <w:t>sklypo aptvėrimo darbai</w:t>
      </w:r>
      <w:r>
        <w:rPr>
          <w:rFonts w:ascii="Times New Roman" w:eastAsia="Times New Roman" w:hAnsi="Times New Roman" w:cs="Times New Roman"/>
          <w:sz w:val="24"/>
          <w:szCs w:val="24"/>
        </w:rPr>
        <w:t xml:space="preserve"> </w:t>
      </w:r>
      <w:r w:rsidRPr="008756C7">
        <w:rPr>
          <w:rFonts w:ascii="Times New Roman" w:eastAsia="Times New Roman" w:hAnsi="Times New Roman" w:cs="Times New Roman"/>
          <w:sz w:val="24"/>
          <w:szCs w:val="24"/>
        </w:rPr>
        <w:t>- segmentinė tvora, stumdomi įvažiavimo vartai ir 2 vnt. kiemo varteliai.</w:t>
      </w:r>
    </w:p>
    <w:p w14:paraId="4FE6FB5D" w14:textId="77777777" w:rsidR="00617533" w:rsidRDefault="00617533" w:rsidP="0061753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Šiuo pirkimu kiemo vartų, vartelių automatika neperkama. Tik padaroma ir paliekama ateityje galimybė pravesti laidus su automatikos valdymu. Tvoros darbai bus vykdomi prie jau įrengtų šaligatvių. Šiaurės rytų sklypo dalyje tvora bus ne pagal sklypo ribą, o pagal brėžinį </w:t>
      </w:r>
      <w:r w:rsidRPr="008756C7">
        <w:rPr>
          <w:rFonts w:ascii="Times New Roman" w:eastAsia="Times New Roman" w:hAnsi="Times New Roman" w:cs="Times New Roman"/>
          <w:sz w:val="24"/>
          <w:szCs w:val="24"/>
        </w:rPr>
        <w:t>AD-24-201-TDP-PP-SP-02</w:t>
      </w:r>
      <w:r>
        <w:rPr>
          <w:rFonts w:ascii="Times New Roman" w:eastAsia="Times New Roman" w:hAnsi="Times New Roman" w:cs="Times New Roman"/>
          <w:sz w:val="24"/>
          <w:szCs w:val="24"/>
        </w:rPr>
        <w:t xml:space="preserve">. </w:t>
      </w:r>
    </w:p>
    <w:p w14:paraId="6B45FEC4" w14:textId="77777777" w:rsidR="00617533" w:rsidRDefault="00617533" w:rsidP="00617533">
      <w:pPr>
        <w:spacing w:after="0" w:line="240" w:lineRule="auto"/>
        <w:ind w:firstLine="567"/>
        <w:jc w:val="both"/>
        <w:rPr>
          <w:rFonts w:ascii="Times New Roman" w:eastAsia="Times New Roman" w:hAnsi="Times New Roman" w:cs="Times New Roman"/>
          <w:sz w:val="24"/>
          <w:szCs w:val="24"/>
        </w:rPr>
      </w:pPr>
    </w:p>
    <w:p w14:paraId="774B9930" w14:textId="77777777" w:rsidR="00617533" w:rsidRPr="008756C7" w:rsidRDefault="00617533" w:rsidP="0061753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Pridedama techninio darbo projekto sklypo plano ir suvestinis inžinerinis tinklų plano brėžiniai. </w:t>
      </w:r>
    </w:p>
    <w:p w14:paraId="2A40CD89" w14:textId="77777777" w:rsidR="00617533" w:rsidRPr="008756C7" w:rsidRDefault="00617533" w:rsidP="00617533">
      <w:pPr>
        <w:spacing w:after="0" w:line="240" w:lineRule="auto"/>
        <w:ind w:firstLine="567"/>
        <w:jc w:val="both"/>
        <w:rPr>
          <w:rFonts w:ascii="Times New Roman" w:eastAsia="Times New Roman" w:hAnsi="Times New Roman" w:cs="Times New Roman"/>
          <w:sz w:val="24"/>
          <w:szCs w:val="24"/>
        </w:rPr>
      </w:pPr>
    </w:p>
    <w:p w14:paraId="1319C76E" w14:textId="77777777" w:rsidR="00617533" w:rsidRPr="008756C7" w:rsidRDefault="00617533" w:rsidP="00617533">
      <w:pPr>
        <w:pStyle w:val="Sraopastraipa"/>
        <w:numPr>
          <w:ilvl w:val="0"/>
          <w:numId w:val="39"/>
        </w:numPr>
        <w:tabs>
          <w:tab w:val="left" w:pos="567"/>
        </w:tabs>
        <w:spacing w:after="0" w:line="240" w:lineRule="auto"/>
        <w:ind w:left="0" w:firstLine="0"/>
        <w:jc w:val="both"/>
        <w:rPr>
          <w:rFonts w:ascii="Times New Roman" w:eastAsia="Times New Roman" w:hAnsi="Times New Roman" w:cs="Times New Roman"/>
          <w:sz w:val="24"/>
          <w:szCs w:val="24"/>
        </w:rPr>
      </w:pPr>
      <w:r w:rsidRPr="00152C4C">
        <w:rPr>
          <w:rFonts w:ascii="Times New Roman" w:eastAsia="Times New Roman" w:hAnsi="Times New Roman" w:cs="Times New Roman"/>
          <w:b/>
          <w:bCs/>
          <w:sz w:val="24"/>
          <w:szCs w:val="24"/>
        </w:rPr>
        <w:t>245 m</w:t>
      </w:r>
      <w:r w:rsidRPr="008756C7">
        <w:rPr>
          <w:rFonts w:ascii="Times New Roman" w:eastAsia="Times New Roman" w:hAnsi="Times New Roman" w:cs="Times New Roman"/>
          <w:sz w:val="24"/>
          <w:szCs w:val="24"/>
        </w:rPr>
        <w:t xml:space="preserve"> - 3D tipo segmentinės tvora padengtos </w:t>
      </w:r>
      <w:bookmarkStart w:id="5" w:name="_Hlk209016139"/>
      <w:r w:rsidRPr="008756C7">
        <w:rPr>
          <w:rFonts w:ascii="Times New Roman" w:eastAsia="Times New Roman" w:hAnsi="Times New Roman" w:cs="Times New Roman"/>
          <w:sz w:val="24"/>
          <w:szCs w:val="24"/>
        </w:rPr>
        <w:t xml:space="preserve">ruda (RAL 8017) miltelinių dažų </w:t>
      </w:r>
      <w:bookmarkStart w:id="6" w:name="_Hlk209021720"/>
      <w:r>
        <w:rPr>
          <w:rFonts w:ascii="Times New Roman" w:eastAsia="Times New Roman" w:hAnsi="Times New Roman" w:cs="Times New Roman"/>
          <w:sz w:val="24"/>
          <w:szCs w:val="24"/>
        </w:rPr>
        <w:t xml:space="preserve">ar </w:t>
      </w:r>
      <w:proofErr w:type="spellStart"/>
      <w:r>
        <w:rPr>
          <w:rFonts w:ascii="Times New Roman" w:eastAsia="Times New Roman" w:hAnsi="Times New Roman" w:cs="Times New Roman"/>
          <w:sz w:val="24"/>
          <w:szCs w:val="24"/>
        </w:rPr>
        <w:t>p</w:t>
      </w:r>
      <w:r w:rsidRPr="00B339D1">
        <w:rPr>
          <w:rFonts w:ascii="Times New Roman" w:eastAsia="Times New Roman" w:hAnsi="Times New Roman" w:cs="Times New Roman"/>
          <w:sz w:val="24"/>
          <w:szCs w:val="24"/>
        </w:rPr>
        <w:t>olisterio</w:t>
      </w:r>
      <w:proofErr w:type="spellEnd"/>
      <w:r w:rsidRPr="00B339D1">
        <w:rPr>
          <w:rFonts w:ascii="Times New Roman" w:eastAsia="Times New Roman" w:hAnsi="Times New Roman" w:cs="Times New Roman"/>
          <w:sz w:val="24"/>
          <w:szCs w:val="24"/>
        </w:rPr>
        <w:t xml:space="preserve"> </w:t>
      </w:r>
      <w:bookmarkEnd w:id="6"/>
      <w:r w:rsidRPr="008756C7">
        <w:rPr>
          <w:rFonts w:ascii="Times New Roman" w:eastAsia="Times New Roman" w:hAnsi="Times New Roman" w:cs="Times New Roman"/>
          <w:sz w:val="24"/>
          <w:szCs w:val="24"/>
        </w:rPr>
        <w:t>danga</w:t>
      </w:r>
      <w:bookmarkEnd w:id="5"/>
      <w:r w:rsidRPr="008756C7">
        <w:rPr>
          <w:rFonts w:ascii="Times New Roman" w:eastAsia="Times New Roman" w:hAnsi="Times New Roman" w:cs="Times New Roman"/>
          <w:sz w:val="24"/>
          <w:szCs w:val="24"/>
        </w:rPr>
        <w:t xml:space="preserve">; segmento aukštis ne mažiau 1,7 m. Tinklinės segmentinės tvoros </w:t>
      </w:r>
      <w:r>
        <w:rPr>
          <w:rFonts w:ascii="Times New Roman" w:eastAsia="Times New Roman" w:hAnsi="Times New Roman" w:cs="Times New Roman"/>
          <w:sz w:val="24"/>
          <w:szCs w:val="24"/>
        </w:rPr>
        <w:t>v</w:t>
      </w:r>
      <w:r w:rsidRPr="009C378C">
        <w:rPr>
          <w:rFonts w:ascii="Times New Roman" w:eastAsia="Times New Roman" w:hAnsi="Times New Roman" w:cs="Times New Roman"/>
          <w:sz w:val="24"/>
          <w:szCs w:val="24"/>
        </w:rPr>
        <w:t>ielos skersmuo su danga</w:t>
      </w:r>
      <w:r>
        <w:rPr>
          <w:rFonts w:ascii="Times New Roman" w:eastAsia="Times New Roman" w:hAnsi="Times New Roman" w:cs="Times New Roman"/>
          <w:sz w:val="24"/>
          <w:szCs w:val="24"/>
        </w:rPr>
        <w:t xml:space="preserve"> ne mažiau 4</w:t>
      </w:r>
      <w:r w:rsidRPr="009C378C">
        <w:rPr>
          <w:rFonts w:ascii="Times New Roman" w:eastAsia="Times New Roman" w:hAnsi="Times New Roman" w:cs="Times New Roman"/>
          <w:sz w:val="24"/>
          <w:szCs w:val="24"/>
        </w:rPr>
        <w:t xml:space="preserve"> mm</w:t>
      </w:r>
      <w:r w:rsidRPr="008756C7">
        <w:rPr>
          <w:rFonts w:ascii="Times New Roman" w:eastAsia="Times New Roman" w:hAnsi="Times New Roman" w:cs="Times New Roman"/>
          <w:sz w:val="24"/>
          <w:szCs w:val="24"/>
        </w:rPr>
        <w:t xml:space="preserve">. Segmento akučių dydis – 200×50 mm arba analogiškas. Segmentinės tvoros tvirtinamos prie stačiakampių 40×60 mm profilio stulpų, sienelių storis ne mažiau 2 mm, </w:t>
      </w:r>
      <w:bookmarkStart w:id="7" w:name="_Hlk209188357"/>
      <w:r w:rsidRPr="008756C7">
        <w:rPr>
          <w:rFonts w:ascii="Times New Roman" w:eastAsia="Times New Roman" w:hAnsi="Times New Roman" w:cs="Times New Roman"/>
          <w:sz w:val="24"/>
          <w:szCs w:val="24"/>
        </w:rPr>
        <w:t>aukštis ne mažiau 2,</w:t>
      </w:r>
      <w:r>
        <w:rPr>
          <w:rFonts w:ascii="Times New Roman" w:eastAsia="Times New Roman" w:hAnsi="Times New Roman" w:cs="Times New Roman"/>
          <w:sz w:val="24"/>
          <w:szCs w:val="24"/>
        </w:rPr>
        <w:t>5</w:t>
      </w:r>
      <w:r w:rsidRPr="008756C7">
        <w:rPr>
          <w:rFonts w:ascii="Times New Roman" w:eastAsia="Times New Roman" w:hAnsi="Times New Roman" w:cs="Times New Roman"/>
          <w:sz w:val="24"/>
          <w:szCs w:val="24"/>
        </w:rPr>
        <w:t xml:space="preserve"> m. su kamšteliais ant viršaus.</w:t>
      </w:r>
      <w:bookmarkEnd w:id="7"/>
    </w:p>
    <w:p w14:paraId="5F048573" w14:textId="77777777" w:rsidR="00617533" w:rsidRPr="008756C7" w:rsidRDefault="00617533" w:rsidP="00617533">
      <w:pPr>
        <w:spacing w:after="0" w:line="240" w:lineRule="auto"/>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rPr>
        <w:t xml:space="preserve">Segmentai prie stulpelių tvirtinami specialiomis apkabomis. Apkabos yra centrinio kampinio ir galinio segmentų tvirtinimo. Segmentui prie stulpelio tvirtinti reikalingos ne mažiau keturios </w:t>
      </w:r>
      <w:r>
        <w:rPr>
          <w:rFonts w:ascii="Times New Roman" w:eastAsia="Times New Roman" w:hAnsi="Times New Roman" w:cs="Times New Roman"/>
          <w:sz w:val="24"/>
          <w:szCs w:val="24"/>
        </w:rPr>
        <w:t xml:space="preserve">cinkuotomis </w:t>
      </w:r>
      <w:r w:rsidRPr="008756C7">
        <w:rPr>
          <w:rFonts w:ascii="Times New Roman" w:eastAsia="Times New Roman" w:hAnsi="Times New Roman" w:cs="Times New Roman"/>
          <w:sz w:val="24"/>
          <w:szCs w:val="24"/>
        </w:rPr>
        <w:t>apkabos.</w:t>
      </w:r>
      <w:r>
        <w:rPr>
          <w:rFonts w:ascii="Times New Roman" w:eastAsia="Times New Roman" w:hAnsi="Times New Roman" w:cs="Times New Roman"/>
          <w:sz w:val="24"/>
          <w:szCs w:val="24"/>
        </w:rPr>
        <w:t xml:space="preserve"> Segmentai nuo žemės pakeliami ne mažiau 3-5 cm dėl žolės pjovimo.</w:t>
      </w:r>
    </w:p>
    <w:p w14:paraId="4B807959" w14:textId="77777777" w:rsidR="00617533" w:rsidRPr="008756C7" w:rsidRDefault="00617533" w:rsidP="00617533">
      <w:pPr>
        <w:spacing w:after="0" w:line="240" w:lineRule="auto"/>
        <w:jc w:val="both"/>
        <w:rPr>
          <w:rFonts w:ascii="Times New Roman" w:eastAsia="Times New Roman" w:hAnsi="Times New Roman" w:cs="Times New Roman"/>
          <w:sz w:val="24"/>
          <w:szCs w:val="24"/>
        </w:rPr>
      </w:pPr>
    </w:p>
    <w:p w14:paraId="1ABC2CBE" w14:textId="77777777" w:rsidR="00617533" w:rsidRPr="00156A59" w:rsidRDefault="00617533" w:rsidP="00617533">
      <w:pPr>
        <w:pStyle w:val="Sraopastraipa"/>
        <w:numPr>
          <w:ilvl w:val="0"/>
          <w:numId w:val="39"/>
        </w:numPr>
        <w:tabs>
          <w:tab w:val="left" w:pos="567"/>
        </w:tabs>
        <w:spacing w:after="0" w:line="240" w:lineRule="auto"/>
        <w:ind w:left="0" w:firstLine="0"/>
        <w:jc w:val="both"/>
        <w:rPr>
          <w:rFonts w:ascii="Times New Roman" w:eastAsia="Times New Roman" w:hAnsi="Times New Roman" w:cs="Times New Roman"/>
          <w:sz w:val="24"/>
          <w:szCs w:val="24"/>
        </w:rPr>
      </w:pPr>
      <w:r w:rsidRPr="00152C4C">
        <w:rPr>
          <w:rFonts w:ascii="Times New Roman" w:eastAsia="Times New Roman" w:hAnsi="Times New Roman" w:cs="Times New Roman"/>
          <w:b/>
          <w:bCs/>
          <w:sz w:val="24"/>
          <w:szCs w:val="24"/>
        </w:rPr>
        <w:t>2 vnt.</w:t>
      </w:r>
      <w:r w:rsidRPr="00156A59">
        <w:rPr>
          <w:rFonts w:ascii="Times New Roman" w:eastAsia="Times New Roman" w:hAnsi="Times New Roman" w:cs="Times New Roman"/>
          <w:sz w:val="24"/>
          <w:szCs w:val="24"/>
        </w:rPr>
        <w:t xml:space="preserve"> - kiemo varteliai </w:t>
      </w:r>
      <w:bookmarkStart w:id="8" w:name="_Hlk209017468"/>
      <w:r w:rsidRPr="00156A59">
        <w:rPr>
          <w:rFonts w:ascii="Times New Roman" w:eastAsia="Times New Roman" w:hAnsi="Times New Roman" w:cs="Times New Roman"/>
          <w:sz w:val="24"/>
          <w:szCs w:val="24"/>
        </w:rPr>
        <w:t>su 3D segmentiniu užpildu,</w:t>
      </w:r>
      <w:r w:rsidRPr="00156A59">
        <w:rPr>
          <w:rFonts w:ascii="Times New Roman" w:hAnsi="Times New Roman" w:cs="Times New Roman"/>
          <w:sz w:val="24"/>
          <w:szCs w:val="24"/>
        </w:rPr>
        <w:t xml:space="preserve"> </w:t>
      </w:r>
      <w:r w:rsidRPr="00156A59">
        <w:rPr>
          <w:rFonts w:ascii="Times New Roman" w:eastAsia="Times New Roman" w:hAnsi="Times New Roman" w:cs="Times New Roman"/>
          <w:sz w:val="24"/>
          <w:szCs w:val="24"/>
        </w:rPr>
        <w:t>ruda (RAL 8017) miltelinių dažų</w:t>
      </w:r>
      <w:r w:rsidRPr="00881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 </w:t>
      </w:r>
      <w:proofErr w:type="spellStart"/>
      <w:r>
        <w:rPr>
          <w:rFonts w:ascii="Times New Roman" w:eastAsia="Times New Roman" w:hAnsi="Times New Roman" w:cs="Times New Roman"/>
          <w:sz w:val="24"/>
          <w:szCs w:val="24"/>
        </w:rPr>
        <w:t>p</w:t>
      </w:r>
      <w:r w:rsidRPr="00B339D1">
        <w:rPr>
          <w:rFonts w:ascii="Times New Roman" w:eastAsia="Times New Roman" w:hAnsi="Times New Roman" w:cs="Times New Roman"/>
          <w:sz w:val="24"/>
          <w:szCs w:val="24"/>
        </w:rPr>
        <w:t>olisterio</w:t>
      </w:r>
      <w:proofErr w:type="spellEnd"/>
      <w:r w:rsidRPr="00156A59">
        <w:rPr>
          <w:rFonts w:ascii="Times New Roman" w:eastAsia="Times New Roman" w:hAnsi="Times New Roman" w:cs="Times New Roman"/>
          <w:sz w:val="24"/>
          <w:szCs w:val="24"/>
        </w:rPr>
        <w:t xml:space="preserve"> danga. Aukštis ne mažiau 1,7 m; švarus praėjimo plotis 1,5</w:t>
      </w:r>
      <w:bookmarkEnd w:id="8"/>
      <w:r w:rsidRPr="00156A59">
        <w:rPr>
          <w:rFonts w:ascii="Times New Roman" w:eastAsia="Times New Roman" w:hAnsi="Times New Roman" w:cs="Times New Roman"/>
          <w:sz w:val="24"/>
          <w:szCs w:val="24"/>
        </w:rPr>
        <w:t>. Su magnetine ir aukštos kokybės įleidžiama rakinama spynomis, metalinėmis rankenomis. 5 vnt. raktų. Įrengiami betoniniai pamatai, minimalus gylis turi būti 1,2 m.</w:t>
      </w:r>
      <w:r>
        <w:rPr>
          <w:rFonts w:ascii="Times New Roman" w:eastAsia="Times New Roman" w:hAnsi="Times New Roman" w:cs="Times New Roman"/>
          <w:sz w:val="24"/>
          <w:szCs w:val="24"/>
        </w:rPr>
        <w:t xml:space="preserve"> </w:t>
      </w:r>
      <w:r w:rsidRPr="00156A59">
        <w:rPr>
          <w:rFonts w:ascii="Times New Roman" w:eastAsia="Times New Roman" w:hAnsi="Times New Roman" w:cs="Times New Roman"/>
          <w:sz w:val="24"/>
          <w:szCs w:val="24"/>
        </w:rPr>
        <w:t xml:space="preserve">Vartų stulpai gaminami iš </w:t>
      </w:r>
      <w:r>
        <w:rPr>
          <w:rFonts w:ascii="Times New Roman" w:eastAsia="Times New Roman" w:hAnsi="Times New Roman" w:cs="Times New Roman"/>
          <w:sz w:val="24"/>
          <w:szCs w:val="24"/>
        </w:rPr>
        <w:t>80</w:t>
      </w:r>
      <w:r w:rsidRPr="00156A59">
        <w:rPr>
          <w:rFonts w:ascii="Times New Roman" w:eastAsia="Times New Roman" w:hAnsi="Times New Roman" w:cs="Times New Roman"/>
          <w:sz w:val="24"/>
          <w:szCs w:val="24"/>
        </w:rPr>
        <w:t>×</w:t>
      </w:r>
      <w:r>
        <w:rPr>
          <w:rFonts w:ascii="Times New Roman" w:eastAsia="Times New Roman" w:hAnsi="Times New Roman" w:cs="Times New Roman"/>
          <w:sz w:val="24"/>
          <w:szCs w:val="24"/>
        </w:rPr>
        <w:t>80</w:t>
      </w:r>
      <w:r w:rsidRPr="00156A59">
        <w:rPr>
          <w:rFonts w:ascii="Times New Roman" w:eastAsia="Times New Roman" w:hAnsi="Times New Roman" w:cs="Times New Roman"/>
          <w:sz w:val="24"/>
          <w:szCs w:val="24"/>
        </w:rPr>
        <w:t xml:space="preserve"> mm plieninio vamzdžio profilio, sienelės storis ne mažiau </w:t>
      </w:r>
      <w:r>
        <w:rPr>
          <w:rFonts w:ascii="Times New Roman" w:eastAsia="Times New Roman" w:hAnsi="Times New Roman" w:cs="Times New Roman"/>
          <w:sz w:val="24"/>
          <w:szCs w:val="24"/>
        </w:rPr>
        <w:t>3</w:t>
      </w:r>
      <w:r w:rsidRPr="00156A59">
        <w:rPr>
          <w:rFonts w:ascii="Times New Roman" w:eastAsia="Times New Roman" w:hAnsi="Times New Roman" w:cs="Times New Roman"/>
          <w:sz w:val="24"/>
          <w:szCs w:val="24"/>
        </w:rPr>
        <w:t xml:space="preserve"> mm. </w:t>
      </w:r>
      <w:r>
        <w:rPr>
          <w:rFonts w:ascii="Times New Roman" w:eastAsia="Times New Roman" w:hAnsi="Times New Roman" w:cs="Times New Roman"/>
          <w:sz w:val="24"/>
          <w:szCs w:val="24"/>
        </w:rPr>
        <w:t xml:space="preserve">Stulpelių (4 vnt.) </w:t>
      </w:r>
      <w:r w:rsidRPr="00FC410B">
        <w:rPr>
          <w:rFonts w:ascii="Times New Roman" w:eastAsia="Times New Roman" w:hAnsi="Times New Roman" w:cs="Times New Roman"/>
          <w:sz w:val="24"/>
          <w:szCs w:val="24"/>
        </w:rPr>
        <w:t>aukštis ne mažiau 2,5 m. su kamšteliais ant viršaus.</w:t>
      </w:r>
      <w:r>
        <w:rPr>
          <w:rFonts w:ascii="Times New Roman" w:eastAsia="Times New Roman" w:hAnsi="Times New Roman" w:cs="Times New Roman"/>
          <w:sz w:val="24"/>
          <w:szCs w:val="24"/>
        </w:rPr>
        <w:t xml:space="preserve"> </w:t>
      </w:r>
      <w:r w:rsidRPr="00156A59">
        <w:rPr>
          <w:rFonts w:ascii="Times New Roman" w:eastAsia="Times New Roman" w:hAnsi="Times New Roman" w:cs="Times New Roman"/>
          <w:sz w:val="24"/>
          <w:szCs w:val="24"/>
        </w:rPr>
        <w:t xml:space="preserve">Vartelių rėmas gaminamas iš nemažesnio 60×50 mm plieninio vamzdžio profilio, sienelės storis ne mažiau </w:t>
      </w:r>
      <w:r>
        <w:rPr>
          <w:rFonts w:ascii="Times New Roman" w:eastAsia="Times New Roman" w:hAnsi="Times New Roman" w:cs="Times New Roman"/>
          <w:sz w:val="24"/>
          <w:szCs w:val="24"/>
        </w:rPr>
        <w:t>4</w:t>
      </w:r>
      <w:r w:rsidRPr="00156A59">
        <w:rPr>
          <w:rFonts w:ascii="Times New Roman" w:eastAsia="Times New Roman" w:hAnsi="Times New Roman" w:cs="Times New Roman"/>
          <w:sz w:val="24"/>
          <w:szCs w:val="24"/>
        </w:rPr>
        <w:t xml:space="preserve"> mm. Vyriai reguliuojami, ne mažiau (3 vnt. guoliniai). </w:t>
      </w:r>
    </w:p>
    <w:p w14:paraId="400D2D98" w14:textId="77777777" w:rsidR="00617533" w:rsidRDefault="00617533" w:rsidP="00617533">
      <w:pPr>
        <w:tabs>
          <w:tab w:val="left" w:pos="567"/>
        </w:tabs>
        <w:spacing w:after="0" w:line="240" w:lineRule="auto"/>
        <w:jc w:val="both"/>
        <w:rPr>
          <w:rFonts w:ascii="Times New Roman" w:eastAsia="Times New Roman" w:hAnsi="Times New Roman" w:cs="Times New Roman"/>
          <w:sz w:val="24"/>
          <w:szCs w:val="24"/>
        </w:rPr>
      </w:pPr>
    </w:p>
    <w:p w14:paraId="549AFF60" w14:textId="77777777" w:rsidR="00617533" w:rsidRDefault="00617533" w:rsidP="00617533">
      <w:pPr>
        <w:pStyle w:val="Sraopastraipa"/>
        <w:numPr>
          <w:ilvl w:val="0"/>
          <w:numId w:val="39"/>
        </w:numPr>
        <w:tabs>
          <w:tab w:val="left" w:pos="0"/>
          <w:tab w:val="left" w:pos="567"/>
        </w:tabs>
        <w:spacing w:after="0" w:line="240" w:lineRule="auto"/>
        <w:ind w:left="0" w:firstLine="0"/>
        <w:jc w:val="both"/>
        <w:rPr>
          <w:rFonts w:ascii="Times New Roman" w:eastAsia="Times New Roman" w:hAnsi="Times New Roman" w:cs="Times New Roman"/>
          <w:sz w:val="24"/>
          <w:szCs w:val="24"/>
        </w:rPr>
      </w:pPr>
      <w:r w:rsidRPr="00152C4C">
        <w:rPr>
          <w:rFonts w:ascii="Times New Roman" w:eastAsia="Times New Roman" w:hAnsi="Times New Roman" w:cs="Times New Roman"/>
          <w:b/>
          <w:bCs/>
          <w:sz w:val="24"/>
          <w:szCs w:val="24"/>
        </w:rPr>
        <w:t>1 vnt.</w:t>
      </w:r>
      <w:r w:rsidRPr="007831F5">
        <w:rPr>
          <w:rFonts w:ascii="Times New Roman" w:eastAsia="Times New Roman" w:hAnsi="Times New Roman" w:cs="Times New Roman"/>
          <w:sz w:val="24"/>
          <w:szCs w:val="24"/>
        </w:rPr>
        <w:t xml:space="preserve"> – stumdomi kiemo vartai su 3D </w:t>
      </w:r>
      <w:bookmarkStart w:id="9" w:name="_Hlk209017512"/>
      <w:r w:rsidRPr="007831F5">
        <w:rPr>
          <w:rFonts w:ascii="Times New Roman" w:eastAsia="Times New Roman" w:hAnsi="Times New Roman" w:cs="Times New Roman"/>
          <w:sz w:val="24"/>
          <w:szCs w:val="24"/>
        </w:rPr>
        <w:t xml:space="preserve">segmentiniu </w:t>
      </w:r>
      <w:bookmarkEnd w:id="9"/>
      <w:r w:rsidRPr="007831F5">
        <w:rPr>
          <w:rFonts w:ascii="Times New Roman" w:eastAsia="Times New Roman" w:hAnsi="Times New Roman" w:cs="Times New Roman"/>
          <w:sz w:val="24"/>
          <w:szCs w:val="24"/>
        </w:rPr>
        <w:t>užpildu, ruda (RAL 8017) miltelinių dažų danga. Aukštis ne mažiau 1,7 m; švarus praėjimo plotis pagal įvažiavimo asfalto dangą, bet ne mažiau kaip 6,0 m. Įrengiamas betoninis vartų pamatas ne mažesnis kaip 2</w:t>
      </w:r>
      <w:r>
        <w:rPr>
          <w:rFonts w:ascii="Times New Roman" w:eastAsia="Times New Roman" w:hAnsi="Times New Roman" w:cs="Times New Roman"/>
          <w:sz w:val="24"/>
          <w:szCs w:val="24"/>
        </w:rPr>
        <w:t>5</w:t>
      </w:r>
      <w:r w:rsidRPr="007831F5">
        <w:rPr>
          <w:rFonts w:ascii="Times New Roman" w:eastAsia="Times New Roman" w:hAnsi="Times New Roman" w:cs="Times New Roman"/>
          <w:sz w:val="24"/>
          <w:szCs w:val="24"/>
        </w:rPr>
        <w:t>00x</w:t>
      </w:r>
      <w:r>
        <w:rPr>
          <w:rFonts w:ascii="Times New Roman" w:eastAsia="Times New Roman" w:hAnsi="Times New Roman" w:cs="Times New Roman"/>
          <w:sz w:val="24"/>
          <w:szCs w:val="24"/>
        </w:rPr>
        <w:t>500</w:t>
      </w:r>
      <w:r w:rsidRPr="007831F5">
        <w:rPr>
          <w:rFonts w:ascii="Times New Roman" w:eastAsia="Times New Roman" w:hAnsi="Times New Roman" w:cs="Times New Roman"/>
          <w:sz w:val="24"/>
          <w:szCs w:val="24"/>
        </w:rPr>
        <w:t>x</w:t>
      </w:r>
      <w:r>
        <w:rPr>
          <w:rFonts w:ascii="Times New Roman" w:eastAsia="Times New Roman" w:hAnsi="Times New Roman" w:cs="Times New Roman"/>
          <w:sz w:val="24"/>
          <w:szCs w:val="24"/>
        </w:rPr>
        <w:t>1200</w:t>
      </w:r>
      <w:r w:rsidRPr="007831F5">
        <w:rPr>
          <w:rFonts w:ascii="Times New Roman" w:eastAsia="Times New Roman" w:hAnsi="Times New Roman" w:cs="Times New Roman"/>
          <w:sz w:val="24"/>
          <w:szCs w:val="24"/>
        </w:rPr>
        <w:t xml:space="preserve"> mm, su įdėtines detalėmis prie kurių bus virinami vartų vežimėliai. </w:t>
      </w:r>
      <w:r>
        <w:rPr>
          <w:rFonts w:ascii="Times New Roman" w:eastAsia="Times New Roman" w:hAnsi="Times New Roman" w:cs="Times New Roman"/>
          <w:sz w:val="24"/>
          <w:szCs w:val="24"/>
        </w:rPr>
        <w:t xml:space="preserve">Vieta kur tvirtinasi vartų automatika turi būti pakelta nuo dangos/žemės ne mažiau 3 cm. </w:t>
      </w:r>
      <w:r w:rsidRPr="007831F5">
        <w:rPr>
          <w:rFonts w:ascii="Times New Roman" w:eastAsia="Times New Roman" w:hAnsi="Times New Roman" w:cs="Times New Roman"/>
          <w:sz w:val="24"/>
          <w:szCs w:val="24"/>
        </w:rPr>
        <w:t xml:space="preserve">Stumdomų vartų rėmas pagamintas iš </w:t>
      </w:r>
      <w:r>
        <w:rPr>
          <w:rFonts w:ascii="Times New Roman" w:eastAsia="Times New Roman" w:hAnsi="Times New Roman" w:cs="Times New Roman"/>
          <w:sz w:val="24"/>
          <w:szCs w:val="24"/>
        </w:rPr>
        <w:t>6</w:t>
      </w:r>
      <w:r w:rsidRPr="007831F5">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7831F5">
        <w:rPr>
          <w:rFonts w:ascii="Times New Roman" w:eastAsia="Times New Roman" w:hAnsi="Times New Roman" w:cs="Times New Roman"/>
          <w:sz w:val="24"/>
          <w:szCs w:val="24"/>
        </w:rPr>
        <w:t xml:space="preserve">0 mm plieninio vamzdžio, sienelės storis nemažiau </w:t>
      </w:r>
      <w:r>
        <w:rPr>
          <w:rFonts w:ascii="Times New Roman" w:eastAsia="Times New Roman" w:hAnsi="Times New Roman" w:cs="Times New Roman"/>
          <w:sz w:val="24"/>
          <w:szCs w:val="24"/>
        </w:rPr>
        <w:t>3</w:t>
      </w:r>
      <w:r w:rsidRPr="007831F5">
        <w:rPr>
          <w:rFonts w:ascii="Times New Roman" w:eastAsia="Times New Roman" w:hAnsi="Times New Roman" w:cs="Times New Roman"/>
          <w:sz w:val="24"/>
          <w:szCs w:val="24"/>
        </w:rPr>
        <w:t xml:space="preserve"> mm. Palaikančios kolonos pagamintos iš ne mažesnio </w:t>
      </w:r>
      <w:r>
        <w:rPr>
          <w:rFonts w:ascii="Times New Roman" w:eastAsia="Times New Roman" w:hAnsi="Times New Roman" w:cs="Times New Roman"/>
          <w:sz w:val="24"/>
          <w:szCs w:val="24"/>
        </w:rPr>
        <w:t>80</w:t>
      </w:r>
      <w:r w:rsidRPr="007831F5">
        <w:rPr>
          <w:rFonts w:ascii="Times New Roman" w:eastAsia="Times New Roman" w:hAnsi="Times New Roman" w:cs="Times New Roman"/>
          <w:sz w:val="24"/>
          <w:szCs w:val="24"/>
        </w:rPr>
        <w:t>×</w:t>
      </w:r>
      <w:r>
        <w:rPr>
          <w:rFonts w:ascii="Times New Roman" w:eastAsia="Times New Roman" w:hAnsi="Times New Roman" w:cs="Times New Roman"/>
          <w:sz w:val="24"/>
          <w:szCs w:val="24"/>
        </w:rPr>
        <w:t>80</w:t>
      </w:r>
      <w:r w:rsidRPr="007831F5">
        <w:rPr>
          <w:rFonts w:ascii="Times New Roman" w:eastAsia="Times New Roman" w:hAnsi="Times New Roman" w:cs="Times New Roman"/>
          <w:sz w:val="24"/>
          <w:szCs w:val="24"/>
        </w:rPr>
        <w:t xml:space="preserve"> mm plieninio vamzdžio, sienelės storis ne mažiau </w:t>
      </w:r>
      <w:r>
        <w:rPr>
          <w:rFonts w:ascii="Times New Roman" w:eastAsia="Times New Roman" w:hAnsi="Times New Roman" w:cs="Times New Roman"/>
          <w:sz w:val="24"/>
          <w:szCs w:val="24"/>
        </w:rPr>
        <w:t>3</w:t>
      </w:r>
      <w:r w:rsidRPr="007831F5">
        <w:rPr>
          <w:rFonts w:ascii="Times New Roman" w:eastAsia="Times New Roman" w:hAnsi="Times New Roman" w:cs="Times New Roman"/>
          <w:sz w:val="24"/>
          <w:szCs w:val="24"/>
        </w:rPr>
        <w:t xml:space="preserve"> mm. Gembė, 2 palaikantys ratukai su tvirtinimais, 2 vežimėliai, gaudyklė, gaudyklės ratukas, gembės </w:t>
      </w:r>
      <w:proofErr w:type="spellStart"/>
      <w:r w:rsidRPr="007831F5">
        <w:rPr>
          <w:rFonts w:ascii="Times New Roman" w:eastAsia="Times New Roman" w:hAnsi="Times New Roman" w:cs="Times New Roman"/>
          <w:sz w:val="24"/>
          <w:szCs w:val="24"/>
        </w:rPr>
        <w:t>aklė</w:t>
      </w:r>
      <w:proofErr w:type="spellEnd"/>
      <w:r w:rsidRPr="007831F5">
        <w:rPr>
          <w:rFonts w:ascii="Times New Roman" w:eastAsia="Times New Roman" w:hAnsi="Times New Roman" w:cs="Times New Roman"/>
          <w:sz w:val="24"/>
          <w:szCs w:val="24"/>
        </w:rPr>
        <w:t xml:space="preserve">. </w:t>
      </w:r>
    </w:p>
    <w:p w14:paraId="5943F9F0" w14:textId="77777777" w:rsidR="00617533" w:rsidRPr="00E53213" w:rsidRDefault="00617533" w:rsidP="00617533">
      <w:pPr>
        <w:pStyle w:val="Sraopastraipa"/>
        <w:rPr>
          <w:rFonts w:ascii="Times New Roman" w:eastAsia="Times New Roman" w:hAnsi="Times New Roman" w:cs="Times New Roman"/>
          <w:sz w:val="24"/>
          <w:szCs w:val="24"/>
        </w:rPr>
      </w:pPr>
    </w:p>
    <w:p w14:paraId="1FD853E4" w14:textId="77777777" w:rsidR="00617533" w:rsidRDefault="00617533" w:rsidP="00617533">
      <w:pPr>
        <w:pStyle w:val="Sraopastraipa"/>
        <w:numPr>
          <w:ilvl w:val="0"/>
          <w:numId w:val="39"/>
        </w:numPr>
        <w:tabs>
          <w:tab w:val="left" w:pos="0"/>
          <w:tab w:val="left" w:pos="567"/>
        </w:tabs>
        <w:spacing w:after="0" w:line="240" w:lineRule="auto"/>
        <w:ind w:left="0" w:firstLine="0"/>
        <w:jc w:val="both"/>
        <w:rPr>
          <w:rFonts w:ascii="Times New Roman" w:eastAsia="Times New Roman" w:hAnsi="Times New Roman" w:cs="Times New Roman"/>
          <w:sz w:val="24"/>
          <w:szCs w:val="24"/>
        </w:rPr>
      </w:pPr>
      <w:r w:rsidRPr="00D07BE0">
        <w:rPr>
          <w:rFonts w:ascii="Times New Roman" w:eastAsia="Times New Roman" w:hAnsi="Times New Roman" w:cs="Times New Roman"/>
          <w:b/>
          <w:bCs/>
          <w:sz w:val="24"/>
          <w:szCs w:val="24"/>
        </w:rPr>
        <w:t>250 m</w:t>
      </w:r>
      <w:r>
        <w:rPr>
          <w:rFonts w:ascii="Times New Roman" w:eastAsia="Times New Roman" w:hAnsi="Times New Roman" w:cs="Times New Roman"/>
          <w:sz w:val="24"/>
          <w:szCs w:val="24"/>
        </w:rPr>
        <w:t xml:space="preserve"> - PVC gofras, ne mažiau D25 su vidine pratraukimo vielute. Įrengiama prie 2 vnt. vartelių ir kiemo vartų dėl jų valdymo žemėje iškišant per stulpelius. </w:t>
      </w:r>
    </w:p>
    <w:p w14:paraId="4917144A" w14:textId="77777777" w:rsidR="00617533" w:rsidRPr="00156A59" w:rsidRDefault="00617533" w:rsidP="00617533">
      <w:pPr>
        <w:tabs>
          <w:tab w:val="left" w:pos="0"/>
          <w:tab w:val="left" w:pos="567"/>
        </w:tabs>
        <w:spacing w:after="0" w:line="240" w:lineRule="auto"/>
        <w:jc w:val="both"/>
        <w:rPr>
          <w:rFonts w:ascii="Times New Roman" w:eastAsia="Times New Roman" w:hAnsi="Times New Roman" w:cs="Times New Roman"/>
          <w:sz w:val="24"/>
          <w:szCs w:val="24"/>
        </w:rPr>
      </w:pPr>
    </w:p>
    <w:p w14:paraId="15723925" w14:textId="77777777" w:rsidR="00617533" w:rsidRPr="008756C7" w:rsidRDefault="00617533" w:rsidP="0061753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756C7">
        <w:rPr>
          <w:rFonts w:ascii="Times New Roman" w:eastAsia="Times New Roman" w:hAnsi="Times New Roman" w:cs="Times New Roman"/>
          <w:sz w:val="24"/>
          <w:szCs w:val="24"/>
        </w:rPr>
        <w: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5A07073F" w14:textId="77777777" w:rsidR="00617533" w:rsidRPr="008756C7" w:rsidRDefault="00617533" w:rsidP="00617533">
      <w:pPr>
        <w:spacing w:after="0" w:line="240" w:lineRule="auto"/>
        <w:ind w:firstLine="567"/>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lang w:eastAsia="ar-SA"/>
        </w:rPr>
        <w:t>Statybos metu rangovo naudojamų medžiagų, gaminių ir įrengimų techninės charakteristikos turi atitikti techninės specifikacijos reikalavimams.</w:t>
      </w:r>
      <w:r w:rsidRPr="008756C7">
        <w:rPr>
          <w:rFonts w:ascii="Times New Roman" w:eastAsia="Times New Roman" w:hAnsi="Times New Roman" w:cs="Times New Roman"/>
          <w:sz w:val="24"/>
          <w:szCs w:val="24"/>
        </w:rPr>
        <w:t xml:space="preserve"> </w:t>
      </w:r>
    </w:p>
    <w:p w14:paraId="5AADEEAD" w14:textId="77777777" w:rsidR="00617533" w:rsidRPr="008756C7" w:rsidRDefault="00617533" w:rsidP="00617533">
      <w:pPr>
        <w:spacing w:after="0" w:line="240" w:lineRule="auto"/>
        <w:ind w:firstLine="567"/>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rPr>
        <w:t xml:space="preserve">Darbų kiekių  yra orientacinio pobūdžio ir gali nesutapti su techniniame </w:t>
      </w:r>
      <w:r>
        <w:rPr>
          <w:rFonts w:ascii="Times New Roman" w:eastAsia="Times New Roman" w:hAnsi="Times New Roman" w:cs="Times New Roman"/>
          <w:sz w:val="24"/>
          <w:szCs w:val="24"/>
        </w:rPr>
        <w:t xml:space="preserve">darbo </w:t>
      </w:r>
      <w:r w:rsidRPr="008756C7">
        <w:rPr>
          <w:rFonts w:ascii="Times New Roman" w:eastAsia="Times New Roman" w:hAnsi="Times New Roman" w:cs="Times New Roman"/>
          <w:sz w:val="24"/>
          <w:szCs w:val="24"/>
        </w:rPr>
        <w:t>projekte pateiktais kiekiais, medžiagomis ar mazgais.</w:t>
      </w:r>
    </w:p>
    <w:p w14:paraId="5DAA472D" w14:textId="77777777" w:rsidR="00617533" w:rsidRPr="008756C7" w:rsidRDefault="00617533" w:rsidP="00617533">
      <w:pPr>
        <w:spacing w:after="0" w:line="240" w:lineRule="auto"/>
        <w:jc w:val="both"/>
        <w:rPr>
          <w:rFonts w:ascii="Times New Roman" w:eastAsia="Times New Roman" w:hAnsi="Times New Roman" w:cs="Times New Roman"/>
          <w:sz w:val="24"/>
          <w:szCs w:val="24"/>
        </w:rPr>
      </w:pPr>
    </w:p>
    <w:p w14:paraId="68796B80" w14:textId="77777777" w:rsidR="00617533" w:rsidRPr="008756C7" w:rsidRDefault="00617533" w:rsidP="00617533">
      <w:pPr>
        <w:spacing w:after="0" w:line="240" w:lineRule="auto"/>
        <w:jc w:val="center"/>
        <w:rPr>
          <w:rFonts w:ascii="Times New Roman" w:eastAsia="Times New Roman" w:hAnsi="Times New Roman" w:cs="Times New Roman"/>
          <w:b/>
          <w:bCs/>
          <w:sz w:val="24"/>
          <w:szCs w:val="24"/>
        </w:rPr>
      </w:pPr>
      <w:r w:rsidRPr="008756C7">
        <w:rPr>
          <w:rFonts w:ascii="Times New Roman" w:eastAsia="Times New Roman" w:hAnsi="Times New Roman" w:cs="Times New Roman"/>
          <w:b/>
          <w:bCs/>
          <w:sz w:val="24"/>
          <w:szCs w:val="24"/>
        </w:rPr>
        <w:t>Techninė užduotis</w:t>
      </w:r>
    </w:p>
    <w:p w14:paraId="151E0BC2" w14:textId="77777777" w:rsidR="00617533" w:rsidRPr="008756C7" w:rsidRDefault="00617533" w:rsidP="00617533">
      <w:pPr>
        <w:spacing w:after="0" w:line="240" w:lineRule="auto"/>
        <w:jc w:val="center"/>
        <w:rPr>
          <w:rFonts w:ascii="Times New Roman" w:eastAsia="Times New Roman" w:hAnsi="Times New Roman" w:cs="Times New Roman"/>
          <w:sz w:val="24"/>
          <w:szCs w:val="24"/>
        </w:rPr>
      </w:pPr>
    </w:p>
    <w:p w14:paraId="3CB5C76D" w14:textId="77777777" w:rsidR="00617533" w:rsidRPr="008756C7" w:rsidRDefault="00617533" w:rsidP="00617533">
      <w:pPr>
        <w:spacing w:after="0" w:line="240" w:lineRule="auto"/>
        <w:ind w:firstLine="567"/>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rPr>
        <w:t>Įgyvendinant rangos sutartį, Rangovas turės atlikti rangos darbus</w:t>
      </w:r>
      <w:r w:rsidRPr="008756C7">
        <w:rPr>
          <w:rFonts w:ascii="Times New Roman" w:eastAsia="Times New Roman" w:hAnsi="Times New Roman" w:cs="Times New Roman"/>
          <w:sz w:val="24"/>
          <w:szCs w:val="24"/>
          <w:lang w:eastAsia="ar-SA"/>
        </w:rPr>
        <w:t xml:space="preserve"> pagal </w:t>
      </w:r>
      <w:r>
        <w:rPr>
          <w:rFonts w:ascii="Times New Roman" w:eastAsia="Times New Roman" w:hAnsi="Times New Roman" w:cs="Times New Roman"/>
          <w:sz w:val="24"/>
          <w:szCs w:val="24"/>
          <w:lang w:eastAsia="ar-SA"/>
        </w:rPr>
        <w:t>pateiktą</w:t>
      </w:r>
      <w:r w:rsidRPr="008756C7">
        <w:rPr>
          <w:rFonts w:ascii="Times New Roman" w:eastAsia="Times New Roman" w:hAnsi="Times New Roman" w:cs="Times New Roman"/>
          <w:sz w:val="24"/>
          <w:szCs w:val="24"/>
          <w:lang w:eastAsia="ar-SA"/>
        </w:rPr>
        <w:t xml:space="preserve"> technin</w:t>
      </w:r>
      <w:r>
        <w:rPr>
          <w:rFonts w:ascii="Times New Roman" w:eastAsia="Times New Roman" w:hAnsi="Times New Roman" w:cs="Times New Roman"/>
          <w:sz w:val="24"/>
          <w:szCs w:val="24"/>
          <w:lang w:eastAsia="ar-SA"/>
        </w:rPr>
        <w:t>ę specifikaciją</w:t>
      </w:r>
      <w:r w:rsidRPr="008756C7">
        <w:rPr>
          <w:rFonts w:ascii="Times New Roman" w:eastAsia="Times New Roman" w:hAnsi="Times New Roman" w:cs="Times New Roman"/>
          <w:sz w:val="24"/>
          <w:szCs w:val="24"/>
          <w:lang w:eastAsia="ar-SA"/>
        </w:rPr>
        <w:t>.</w:t>
      </w:r>
    </w:p>
    <w:p w14:paraId="24B0720C" w14:textId="77777777" w:rsidR="00617533" w:rsidRPr="008756C7" w:rsidRDefault="00617533" w:rsidP="00617533">
      <w:pPr>
        <w:tabs>
          <w:tab w:val="left" w:pos="426"/>
        </w:tabs>
        <w:spacing w:after="0" w:line="240" w:lineRule="auto"/>
        <w:ind w:firstLine="567"/>
        <w:contextualSpacing/>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r>
        <w:rPr>
          <w:rFonts w:ascii="Times New Roman" w:eastAsia="Times New Roman" w:hAnsi="Times New Roman" w:cs="Times New Roman"/>
          <w:sz w:val="24"/>
          <w:szCs w:val="24"/>
        </w:rPr>
        <w:t>.</w:t>
      </w:r>
    </w:p>
    <w:p w14:paraId="2013FAD9" w14:textId="77777777" w:rsidR="00617533" w:rsidRPr="008756C7" w:rsidRDefault="00617533" w:rsidP="00617533">
      <w:pPr>
        <w:ind w:firstLine="567"/>
        <w:jc w:val="both"/>
        <w:rPr>
          <w:rFonts w:ascii="Times New Roman" w:eastAsia="Times New Roman" w:hAnsi="Times New Roman" w:cs="Times New Roman"/>
          <w:sz w:val="24"/>
          <w:szCs w:val="24"/>
        </w:rPr>
      </w:pPr>
      <w:r w:rsidRPr="008756C7">
        <w:rPr>
          <w:rFonts w:ascii="Times New Roman" w:eastAsia="Times New Roman" w:hAnsi="Times New Roman" w:cs="Times New Roman"/>
          <w:sz w:val="24"/>
          <w:szCs w:val="24"/>
        </w:rPr>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49E4634D" w14:textId="77777777" w:rsidR="00FD26A8" w:rsidRPr="007658C4" w:rsidRDefault="00FD26A8" w:rsidP="00FD26A8">
      <w:pPr>
        <w:spacing w:after="0" w:line="240" w:lineRule="auto"/>
        <w:jc w:val="center"/>
        <w:rPr>
          <w:rFonts w:ascii="Times New Roman" w:eastAsia="Times New Roman" w:hAnsi="Times New Roman" w:cs="Times New Roman"/>
          <w:b/>
          <w:bCs/>
          <w:sz w:val="24"/>
          <w:szCs w:val="24"/>
        </w:rPr>
      </w:pPr>
    </w:p>
    <w:p w14:paraId="3B31EB04" w14:textId="45FDA09F" w:rsidR="00DA4F40" w:rsidRDefault="00167269" w:rsidP="001672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8C2419" w14:textId="77777777" w:rsidR="00DA4F40" w:rsidRPr="007658C4" w:rsidRDefault="00DA4F40" w:rsidP="00FD26A8">
      <w:pPr>
        <w:spacing w:after="0" w:line="240" w:lineRule="auto"/>
        <w:jc w:val="center"/>
        <w:rPr>
          <w:rFonts w:ascii="Times New Roman" w:eastAsia="Times New Roman" w:hAnsi="Times New Roman" w:cs="Times New Roman"/>
          <w:sz w:val="24"/>
          <w:szCs w:val="24"/>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62FEFFE1" w14:textId="6BAB582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034B9BB" w14:textId="77777777" w:rsidR="00C1437F" w:rsidRPr="003075C0" w:rsidRDefault="00C1437F" w:rsidP="00C1437F">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1C5F036"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219D00B7" w14:textId="77777777" w:rsidR="00C1437F" w:rsidRPr="003075C0" w:rsidRDefault="00C1437F" w:rsidP="00C1437F">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1F313E11"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3F26E4B6" w14:textId="77777777" w:rsidR="00C1437F" w:rsidRPr="003075C0" w:rsidRDefault="00C1437F" w:rsidP="00C1437F">
      <w:pPr>
        <w:numPr>
          <w:ilvl w:val="0"/>
          <w:numId w:val="34"/>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5220E3BC" w14:textId="77777777" w:rsidR="00C1437F" w:rsidRDefault="00C1437F" w:rsidP="00C1437F">
      <w:pPr>
        <w:spacing w:after="0" w:line="240" w:lineRule="auto"/>
        <w:ind w:firstLine="720"/>
        <w:jc w:val="both"/>
        <w:rPr>
          <w:rFonts w:ascii="Times New Roman" w:eastAsia="Times New Roman" w:hAnsi="Times New Roman" w:cs="Times New Roman"/>
          <w:bCs/>
          <w:sz w:val="24"/>
          <w:szCs w:val="24"/>
          <w:lang w:eastAsia="en-US"/>
        </w:rPr>
      </w:pPr>
    </w:p>
    <w:p w14:paraId="52CD7BB6" w14:textId="77777777" w:rsidR="00C1437F" w:rsidRDefault="00C1437F" w:rsidP="00C1437F">
      <w:pPr>
        <w:spacing w:after="200" w:line="276" w:lineRule="auto"/>
        <w:ind w:firstLine="720"/>
        <w:rPr>
          <w:rFonts w:ascii="Times New Roman" w:eastAsia="Times New Roman" w:hAnsi="Times New Roman" w:cs="Times New Roman"/>
          <w:i/>
          <w:sz w:val="24"/>
          <w:szCs w:val="24"/>
          <w:lang w:eastAsia="en-US"/>
        </w:rPr>
      </w:pPr>
    </w:p>
    <w:p w14:paraId="300FDBD8" w14:textId="77777777" w:rsidR="00C1437F" w:rsidRPr="00B50A66" w:rsidRDefault="00C1437F" w:rsidP="00C1437F">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44E97D3E" w14:textId="762B7670" w:rsidR="00965BD8" w:rsidRDefault="00C1437F" w:rsidP="00965BD8">
      <w:r>
        <w:br w:type="page"/>
      </w:r>
    </w:p>
    <w:p w14:paraId="4958A5B7" w14:textId="77777777" w:rsidR="00965BD8" w:rsidRPr="00965BD8" w:rsidRDefault="00965BD8" w:rsidP="00965BD8"/>
    <w:p w14:paraId="007586B2" w14:textId="0744AE3C" w:rsidR="00A50E8F" w:rsidRPr="00965BD8" w:rsidRDefault="000E466E" w:rsidP="00965BD8">
      <w:pPr>
        <w:tabs>
          <w:tab w:val="left" w:pos="9000"/>
          <w:tab w:val="right" w:pos="9360"/>
        </w:tabs>
        <w:suppressAutoHyphens/>
        <w:overflowPunct w:val="0"/>
        <w:autoSpaceDE w:val="0"/>
        <w:autoSpaceDN w:val="0"/>
        <w:adjustRightInd w:val="0"/>
        <w:jc w:val="right"/>
        <w:textAlignment w:val="baseline"/>
        <w:rPr>
          <w:b/>
          <w:bCs/>
          <w:szCs w:val="24"/>
        </w:rPr>
      </w:pPr>
      <w:r>
        <w:rPr>
          <w:rFonts w:ascii="Times New Roman" w:eastAsia="Times New Roman" w:hAnsi="Times New Roman" w:cs="Times New Roman"/>
          <w:sz w:val="24"/>
          <w:szCs w:val="24"/>
          <w:lang w:eastAsia="en-US"/>
        </w:rPr>
        <w:t>4</w:t>
      </w:r>
      <w:r w:rsidR="00A50E8F">
        <w:rPr>
          <w:rFonts w:ascii="Times New Roman" w:eastAsia="Times New Roman" w:hAnsi="Times New Roman" w:cs="Times New Roman"/>
          <w:sz w:val="24"/>
          <w:szCs w:val="24"/>
          <w:lang w:eastAsia="en-US"/>
        </w:rPr>
        <w:t xml:space="preserve"> Sąlygų priedas</w:t>
      </w:r>
    </w:p>
    <w:p w14:paraId="06C74FDE" w14:textId="77777777" w:rsidR="00A50E8F" w:rsidRDefault="00A50E8F" w:rsidP="00A50E8F">
      <w:pPr>
        <w:tabs>
          <w:tab w:val="left" w:pos="142"/>
        </w:tabs>
        <w:spacing w:after="0" w:line="240" w:lineRule="auto"/>
        <w:ind w:right="-178"/>
        <w:jc w:val="right"/>
        <w:rPr>
          <w:rFonts w:ascii="Times New Roman" w:eastAsia="Times New Roman" w:hAnsi="Times New Roman" w:cs="Times New Roman"/>
          <w:sz w:val="24"/>
          <w:szCs w:val="24"/>
        </w:rPr>
      </w:pPr>
    </w:p>
    <w:p w14:paraId="7A077070"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0A716018"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p>
    <w:p w14:paraId="3A801F4F" w14:textId="77777777" w:rsidR="00A50E8F" w:rsidRPr="00CF1009" w:rsidRDefault="00A50E8F" w:rsidP="00A50E8F">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603DE214" w14:textId="77777777" w:rsidR="00A50E8F" w:rsidRPr="00CF1009" w:rsidRDefault="00A50E8F" w:rsidP="00A50E8F">
      <w:pPr>
        <w:tabs>
          <w:tab w:val="left" w:pos="142"/>
        </w:tabs>
        <w:spacing w:after="0" w:line="240" w:lineRule="auto"/>
        <w:ind w:right="-178"/>
        <w:jc w:val="both"/>
        <w:rPr>
          <w:rFonts w:ascii="Times New Roman" w:eastAsia="Times New Roman" w:hAnsi="Times New Roman" w:cs="Times New Roman"/>
          <w:sz w:val="24"/>
          <w:szCs w:val="24"/>
        </w:rPr>
      </w:pPr>
    </w:p>
    <w:p w14:paraId="411704F0" w14:textId="77777777" w:rsidR="00A50E8F" w:rsidRPr="00CF1009" w:rsidRDefault="00A50E8F" w:rsidP="00A50E8F">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2545B4" w14:textId="77777777" w:rsidR="00A50E8F" w:rsidRPr="00CF1009" w:rsidRDefault="00A50E8F" w:rsidP="00A50E8F">
      <w:pPr>
        <w:tabs>
          <w:tab w:val="left" w:pos="142"/>
        </w:tabs>
        <w:spacing w:after="0" w:line="240" w:lineRule="auto"/>
        <w:jc w:val="both"/>
        <w:rPr>
          <w:rFonts w:ascii="Times New Roman" w:eastAsia="Times New Roman" w:hAnsi="Times New Roman" w:cs="Times New Roman"/>
          <w:sz w:val="24"/>
          <w:szCs w:val="24"/>
        </w:rPr>
      </w:pPr>
    </w:p>
    <w:p w14:paraId="4FEFCE0D" w14:textId="77777777" w:rsidR="00A50E8F" w:rsidRPr="00CF1009" w:rsidRDefault="00A50E8F" w:rsidP="00A50E8F">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3DC0A363" w14:textId="77777777" w:rsidR="00A50E8F" w:rsidRPr="00CF1009" w:rsidRDefault="00A50E8F" w:rsidP="00A50E8F">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248DE90" w14:textId="77777777" w:rsidR="00A50E8F" w:rsidRPr="00CF1009" w:rsidRDefault="00A50E8F" w:rsidP="00A50E8F">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608F0CBB"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6AE85AA4"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6EEA3751"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2A591471" w14:textId="77777777" w:rsidR="00A50E8F" w:rsidRPr="00CF1009" w:rsidRDefault="00A50E8F" w:rsidP="00A50E8F">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3671E9D3"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4B241506" w14:textId="77777777" w:rsidR="00A50E8F" w:rsidRPr="00CF1009" w:rsidRDefault="00A50E8F" w:rsidP="00A50E8F">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42476B0F" w14:textId="77777777" w:rsidR="00A50E8F" w:rsidRPr="00CF1009" w:rsidRDefault="00A50E8F" w:rsidP="00A50E8F">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A50E8F" w:rsidRPr="00CF1009" w14:paraId="4716D826" w14:textId="77777777" w:rsidTr="00FE40CF">
        <w:tc>
          <w:tcPr>
            <w:tcW w:w="9828" w:type="dxa"/>
            <w:hideMark/>
          </w:tcPr>
          <w:p w14:paraId="48E2FD29" w14:textId="77777777" w:rsidR="00A50E8F" w:rsidRPr="00CF1009" w:rsidRDefault="00A50E8F" w:rsidP="00FE40CF">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A50E8F" w:rsidRPr="00CF1009" w14:paraId="07F4423B" w14:textId="77777777" w:rsidTr="00FE40CF">
        <w:tc>
          <w:tcPr>
            <w:tcW w:w="9828" w:type="dxa"/>
            <w:hideMark/>
          </w:tcPr>
          <w:p w14:paraId="526F03DE"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A50E8F" w:rsidRPr="00CF1009" w14:paraId="7415266E" w14:textId="77777777" w:rsidTr="00FE40CF">
        <w:tc>
          <w:tcPr>
            <w:tcW w:w="9828" w:type="dxa"/>
            <w:hideMark/>
          </w:tcPr>
          <w:p w14:paraId="409D7819"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 (atstovaujamo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))_______________________________ ,</w:t>
            </w:r>
          </w:p>
        </w:tc>
      </w:tr>
      <w:tr w:rsidR="00A50E8F" w:rsidRPr="00CF1009" w14:paraId="6D2849A0" w14:textId="77777777" w:rsidTr="00FE40CF">
        <w:tc>
          <w:tcPr>
            <w:tcW w:w="9828" w:type="dxa"/>
            <w:hideMark/>
          </w:tcPr>
          <w:p w14:paraId="6A703182"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A50E8F" w:rsidRPr="00CF1009" w14:paraId="5C673FA4" w14:textId="77777777" w:rsidTr="00FE40CF">
        <w:tc>
          <w:tcPr>
            <w:tcW w:w="9828" w:type="dxa"/>
            <w:hideMark/>
          </w:tcPr>
          <w:p w14:paraId="3D9D7390"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w:t>
            </w:r>
            <w:proofErr w:type="spellStart"/>
            <w:r w:rsidRPr="00CF1009">
              <w:rPr>
                <w:rFonts w:ascii="Times New Roman" w:eastAsia="Times New Roman" w:hAnsi="Times New Roman" w:cs="Times New Roman"/>
                <w:sz w:val="24"/>
                <w:szCs w:val="24"/>
              </w:rPr>
              <w:t>ios</w:t>
            </w:r>
            <w:proofErr w:type="spellEnd"/>
            <w:r w:rsidRPr="00CF1009">
              <w:rPr>
                <w:rFonts w:ascii="Times New Roman" w:eastAsia="Times New Roman" w:hAnsi="Times New Roman" w:cs="Times New Roman"/>
                <w:sz w:val="24"/>
                <w:szCs w:val="24"/>
              </w:rPr>
              <w:t>) ______________________________________________________________</w:t>
            </w:r>
          </w:p>
        </w:tc>
      </w:tr>
      <w:tr w:rsidR="00A50E8F" w:rsidRPr="00CF1009" w14:paraId="4EB5FC30" w14:textId="77777777" w:rsidTr="00FE40CF">
        <w:tc>
          <w:tcPr>
            <w:tcW w:w="9828" w:type="dxa"/>
            <w:hideMark/>
          </w:tcPr>
          <w:p w14:paraId="000158BD"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A50E8F" w:rsidRPr="00CF1009" w14:paraId="174F3A10" w14:textId="77777777" w:rsidTr="00FE40CF">
        <w:tc>
          <w:tcPr>
            <w:tcW w:w="9828" w:type="dxa"/>
            <w:hideMark/>
          </w:tcPr>
          <w:p w14:paraId="369899C0"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A50E8F" w:rsidRPr="00CF1009" w14:paraId="3E958474" w14:textId="77777777" w:rsidTr="00FE40CF">
        <w:tc>
          <w:tcPr>
            <w:tcW w:w="9828" w:type="dxa"/>
            <w:hideMark/>
          </w:tcPr>
          <w:p w14:paraId="55732D16"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A50E8F" w:rsidRPr="00CF1009" w14:paraId="706468E9" w14:textId="77777777" w:rsidTr="00FE40CF">
        <w:tc>
          <w:tcPr>
            <w:tcW w:w="9828" w:type="dxa"/>
            <w:hideMark/>
          </w:tcPr>
          <w:p w14:paraId="0907195B" w14:textId="77777777" w:rsidR="00A50E8F" w:rsidRPr="00CF1009" w:rsidRDefault="00A50E8F" w:rsidP="00FE40CF">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A50E8F" w:rsidRPr="00CF1009" w14:paraId="0CA7A658" w14:textId="77777777" w:rsidTr="00FE40CF">
        <w:tc>
          <w:tcPr>
            <w:tcW w:w="9828" w:type="dxa"/>
            <w:hideMark/>
          </w:tcPr>
          <w:p w14:paraId="57199CF7" w14:textId="77777777" w:rsidR="00A50E8F" w:rsidRPr="00CF1009" w:rsidRDefault="00A50E8F" w:rsidP="00FE40CF">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6A5460D" w14:textId="6A042C1A" w:rsidR="00A50E8F" w:rsidRPr="00CF1009" w:rsidRDefault="00A01BDD" w:rsidP="00A50E8F">
      <w:pPr>
        <w:tabs>
          <w:tab w:val="left" w:pos="142"/>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reikalavimų</w:t>
      </w:r>
      <w:r w:rsidR="00A50E8F" w:rsidRPr="00CF1009">
        <w:rPr>
          <w:rFonts w:ascii="Times New Roman" w:eastAsia="Times New Roman" w:hAnsi="Times New Roman" w:cs="Times New Roman"/>
          <w:sz w:val="24"/>
          <w:szCs w:val="24"/>
        </w:rPr>
        <w:t xml:space="preserve"> duomenys yra tokie: </w:t>
      </w:r>
    </w:p>
    <w:p w14:paraId="5D7D3085" w14:textId="77777777" w:rsidR="00A50E8F" w:rsidRPr="00CF1009" w:rsidRDefault="00A50E8F" w:rsidP="00A50E8F">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A50E8F" w:rsidRPr="00CF1009" w14:paraId="77F052F6" w14:textId="77777777" w:rsidTr="00FE40CF">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BB4951" w14:textId="77777777" w:rsidR="00A50E8F" w:rsidRPr="00CF1009" w:rsidRDefault="00A50E8F" w:rsidP="00FE40CF">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86A96" w14:textId="77777777" w:rsidR="00A50E8F" w:rsidRPr="00CF1009" w:rsidRDefault="00A50E8F" w:rsidP="00FE40CF">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1DE53E" w14:textId="77777777" w:rsidR="00A50E8F" w:rsidRPr="00CF1009" w:rsidRDefault="00A50E8F" w:rsidP="00FE40CF">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 kur reikia, nurodyti reikšmes)</w:t>
            </w:r>
          </w:p>
        </w:tc>
      </w:tr>
      <w:tr w:rsidR="00A50E8F" w:rsidRPr="00CF1009" w14:paraId="01918B81" w14:textId="77777777" w:rsidTr="00FE40CF">
        <w:tc>
          <w:tcPr>
            <w:tcW w:w="675" w:type="dxa"/>
            <w:tcBorders>
              <w:top w:val="single" w:sz="4" w:space="0" w:color="auto"/>
              <w:left w:val="single" w:sz="4" w:space="0" w:color="auto"/>
              <w:bottom w:val="single" w:sz="4" w:space="0" w:color="auto"/>
              <w:right w:val="single" w:sz="4" w:space="0" w:color="auto"/>
            </w:tcBorders>
            <w:hideMark/>
          </w:tcPr>
          <w:p w14:paraId="59ABA698" w14:textId="77777777" w:rsidR="00A50E8F" w:rsidRPr="00CF1009" w:rsidRDefault="00A50E8F" w:rsidP="00FE40CF">
            <w:pPr>
              <w:tabs>
                <w:tab w:val="center" w:pos="4320"/>
                <w:tab w:val="right" w:pos="8640"/>
              </w:tabs>
              <w:spacing w:after="0" w:line="240" w:lineRule="auto"/>
              <w:jc w:val="center"/>
              <w:rPr>
                <w:rFonts w:ascii="Times New Roman" w:eastAsia="Times New Roman" w:hAnsi="Times New Roman" w:cs="Times New Roman"/>
              </w:rPr>
            </w:pPr>
            <w:r w:rsidRPr="00CF1009">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483C67CC" w14:textId="77777777" w:rsidR="004D72F8" w:rsidRPr="00DE60A4" w:rsidRDefault="004D72F8" w:rsidP="004D72F8">
            <w:pPr>
              <w:jc w:val="both"/>
              <w:rPr>
                <w:rFonts w:asciiTheme="majorBidi" w:hAnsiTheme="majorBidi" w:cstheme="majorBidi"/>
              </w:rPr>
            </w:pPr>
            <w:r w:rsidRPr="00DE60A4">
              <w:rPr>
                <w:rFonts w:asciiTheme="majorBidi" w:hAnsiTheme="majorBidi" w:cstheme="majorBidi"/>
              </w:rPr>
              <w:t xml:space="preserve">Tiekėjas </w:t>
            </w:r>
            <w:r>
              <w:rPr>
                <w:rFonts w:asciiTheme="majorBidi" w:hAnsiTheme="majorBidi" w:cstheme="majorBidi"/>
              </w:rPr>
              <w:t xml:space="preserve">statybos darbų srityje ir/ar tvorų montavimo srityje </w:t>
            </w:r>
            <w:r w:rsidRPr="00DE60A4">
              <w:rPr>
                <w:rFonts w:asciiTheme="majorBidi" w:hAnsiTheme="majorBidi" w:cstheme="majorBidi"/>
              </w:rPr>
              <w:t>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p w14:paraId="3EB247AB" w14:textId="486FF3AB" w:rsidR="004D72F8" w:rsidRPr="00A50E8F" w:rsidRDefault="004D72F8" w:rsidP="00A50E8F">
            <w:pPr>
              <w:snapToGrid w:val="0"/>
              <w:ind w:right="103"/>
              <w:jc w:val="both"/>
              <w:rPr>
                <w:rFonts w:ascii="Times New Roman" w:hAnsi="Times New Roman" w:cs="Times New Roman"/>
                <w:color w:val="000000"/>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58745299" w14:textId="77777777" w:rsidR="00A50E8F" w:rsidRPr="00CF1009" w:rsidRDefault="00A50E8F" w:rsidP="00FE40CF">
            <w:pPr>
              <w:spacing w:after="0" w:line="240" w:lineRule="auto"/>
              <w:jc w:val="both"/>
              <w:rPr>
                <w:rFonts w:ascii="Times New Roman" w:eastAsia="Times New Roman" w:hAnsi="Times New Roman" w:cs="Times New Roman"/>
              </w:rPr>
            </w:pPr>
          </w:p>
        </w:tc>
      </w:tr>
    </w:tbl>
    <w:p w14:paraId="47A1981F"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p>
    <w:p w14:paraId="1D55C950"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7F18BE27" w14:textId="77777777" w:rsidR="00A50E8F" w:rsidRPr="00CF1009" w:rsidRDefault="00A50E8F" w:rsidP="00A50E8F">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7343D1EE" w14:textId="77777777" w:rsidR="00A50E8F" w:rsidRPr="00CF1009" w:rsidRDefault="00A50E8F" w:rsidP="00A50E8F">
      <w:pPr>
        <w:spacing w:after="0" w:line="240" w:lineRule="auto"/>
        <w:jc w:val="both"/>
        <w:rPr>
          <w:rFonts w:ascii="Times New Roman" w:eastAsia="Times New Roman" w:hAnsi="Times New Roman" w:cs="Times New Roman"/>
          <w:i/>
          <w:sz w:val="24"/>
          <w:szCs w:val="24"/>
        </w:rPr>
      </w:pPr>
    </w:p>
    <w:p w14:paraId="0BD989BB" w14:textId="77777777" w:rsidR="00A50E8F" w:rsidRPr="00CF1009" w:rsidRDefault="00A50E8F" w:rsidP="00A50E8F">
      <w:pPr>
        <w:spacing w:after="0" w:line="240" w:lineRule="auto"/>
        <w:jc w:val="both"/>
        <w:rPr>
          <w:rFonts w:ascii="Times New Roman" w:eastAsia="Times New Roman" w:hAnsi="Times New Roman" w:cs="Times New Roman"/>
          <w:i/>
          <w:sz w:val="24"/>
          <w:szCs w:val="24"/>
        </w:rPr>
      </w:pPr>
    </w:p>
    <w:p w14:paraId="33857E8F" w14:textId="77777777" w:rsidR="00A50E8F" w:rsidRPr="00CF1009" w:rsidRDefault="00A50E8F" w:rsidP="00A50E8F">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10" w:name="_4_konkurso_sąlygų_priedas"/>
      <w:bookmarkStart w:id="11" w:name="_3_konkurso_sąlygų_priedas"/>
      <w:bookmarkEnd w:id="10"/>
      <w:bookmarkEnd w:id="11"/>
    </w:p>
    <w:p w14:paraId="06D02426" w14:textId="77777777" w:rsidR="00D76303" w:rsidRPr="00FC610E" w:rsidRDefault="00D76303" w:rsidP="00D76303">
      <w:pPr>
        <w:tabs>
          <w:tab w:val="left" w:pos="9000"/>
          <w:tab w:val="right" w:pos="9360"/>
        </w:tabs>
        <w:suppressAutoHyphens/>
        <w:overflowPunct w:val="0"/>
        <w:autoSpaceDE w:val="0"/>
        <w:autoSpaceDN w:val="0"/>
        <w:adjustRightInd w:val="0"/>
        <w:jc w:val="right"/>
        <w:textAlignment w:val="baseline"/>
        <w:rPr>
          <w:b/>
          <w:bCs/>
          <w:szCs w:val="24"/>
        </w:rPr>
      </w:pPr>
    </w:p>
    <w:p w14:paraId="091C9A36" w14:textId="77777777" w:rsidR="00F81BA7" w:rsidRDefault="00F81BA7" w:rsidP="00D76303">
      <w:pPr>
        <w:spacing w:after="0" w:line="240" w:lineRule="auto"/>
        <w:rPr>
          <w:rFonts w:ascii="Times New Roman" w:eastAsia="Times New Roman" w:hAnsi="Times New Roman" w:cs="Times New Roman"/>
          <w:bCs/>
          <w:sz w:val="24"/>
          <w:szCs w:val="24"/>
        </w:rPr>
      </w:pPr>
    </w:p>
    <w:sectPr w:rsidR="00F81BA7"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BA22" w14:textId="77777777" w:rsidR="00E66490" w:rsidRDefault="00E66490" w:rsidP="005F1673">
      <w:pPr>
        <w:spacing w:after="0" w:line="240" w:lineRule="auto"/>
      </w:pPr>
      <w:r>
        <w:separator/>
      </w:r>
    </w:p>
    <w:p w14:paraId="474B9A4B" w14:textId="77777777" w:rsidR="00E66490" w:rsidRDefault="00E66490"/>
  </w:endnote>
  <w:endnote w:type="continuationSeparator" w:id="0">
    <w:p w14:paraId="396A8A18" w14:textId="77777777" w:rsidR="00E66490" w:rsidRDefault="00E66490" w:rsidP="005F1673">
      <w:pPr>
        <w:spacing w:after="0" w:line="240" w:lineRule="auto"/>
      </w:pPr>
      <w:r>
        <w:continuationSeparator/>
      </w:r>
    </w:p>
    <w:p w14:paraId="47408460" w14:textId="77777777" w:rsidR="00E66490" w:rsidRDefault="00E66490"/>
  </w:endnote>
  <w:endnote w:type="continuationNotice" w:id="1">
    <w:p w14:paraId="0B7E6BC5" w14:textId="77777777" w:rsidR="00E66490" w:rsidRDefault="00E6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EF84" w14:textId="77777777" w:rsidR="00E66490" w:rsidRDefault="00E66490" w:rsidP="005F1673">
      <w:pPr>
        <w:spacing w:after="0" w:line="240" w:lineRule="auto"/>
      </w:pPr>
      <w:r>
        <w:separator/>
      </w:r>
    </w:p>
    <w:p w14:paraId="657674B7" w14:textId="77777777" w:rsidR="00E66490" w:rsidRDefault="00E66490"/>
  </w:footnote>
  <w:footnote w:type="continuationSeparator" w:id="0">
    <w:p w14:paraId="203EB55F" w14:textId="77777777" w:rsidR="00E66490" w:rsidRDefault="00E66490" w:rsidP="005F1673">
      <w:pPr>
        <w:spacing w:after="0" w:line="240" w:lineRule="auto"/>
      </w:pPr>
      <w:r>
        <w:continuationSeparator/>
      </w:r>
    </w:p>
    <w:p w14:paraId="20C0CB5D" w14:textId="77777777" w:rsidR="00E66490" w:rsidRDefault="00E66490"/>
  </w:footnote>
  <w:footnote w:type="continuationNotice" w:id="1">
    <w:p w14:paraId="6E5EE607" w14:textId="77777777" w:rsidR="00E66490" w:rsidRDefault="00E66490">
      <w:pPr>
        <w:spacing w:after="0" w:line="240" w:lineRule="auto"/>
      </w:pPr>
    </w:p>
  </w:footnote>
  <w:footnote w:id="2">
    <w:p w14:paraId="089BA7B3" w14:textId="77777777" w:rsidR="001C3357" w:rsidRPr="001601DD" w:rsidRDefault="001C3357" w:rsidP="001C335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37A08E4"/>
    <w:multiLevelType w:val="multilevel"/>
    <w:tmpl w:val="92EE422C"/>
    <w:lvl w:ilvl="0">
      <w:start w:val="6"/>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5541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52BE3"/>
    <w:multiLevelType w:val="multilevel"/>
    <w:tmpl w:val="B764ECC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30756"/>
    <w:multiLevelType w:val="hybridMultilevel"/>
    <w:tmpl w:val="60D08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F76C14"/>
    <w:multiLevelType w:val="multilevel"/>
    <w:tmpl w:val="268AC3F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3F1F28"/>
    <w:multiLevelType w:val="multilevel"/>
    <w:tmpl w:val="DE0AD2C4"/>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124E4"/>
    <w:multiLevelType w:val="multilevel"/>
    <w:tmpl w:val="BD340DC4"/>
    <w:lvl w:ilvl="0">
      <w:start w:val="7"/>
      <w:numFmt w:val="decimal"/>
      <w:lvlText w:val="%1."/>
      <w:lvlJc w:val="left"/>
      <w:pPr>
        <w:ind w:left="3741" w:hanging="480"/>
      </w:pPr>
      <w:rPr>
        <w:rFonts w:hint="default"/>
      </w:rPr>
    </w:lvl>
    <w:lvl w:ilvl="1">
      <w:start w:val="10"/>
      <w:numFmt w:val="decimal"/>
      <w:lvlText w:val="%1.%2."/>
      <w:lvlJc w:val="left"/>
      <w:pPr>
        <w:ind w:left="204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CDB4068"/>
    <w:multiLevelType w:val="multilevel"/>
    <w:tmpl w:val="489CED50"/>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15:restartNumberingAfterBreak="0">
    <w:nsid w:val="1DEC1A57"/>
    <w:multiLevelType w:val="hybridMultilevel"/>
    <w:tmpl w:val="1704530C"/>
    <w:lvl w:ilvl="0" w:tplc="4418ACD4">
      <w:numFmt w:val="bullet"/>
      <w:lvlText w:val="-"/>
      <w:lvlJc w:val="left"/>
      <w:pPr>
        <w:ind w:left="927" w:hanging="360"/>
      </w:pPr>
      <w:rPr>
        <w:rFonts w:ascii="Calibri" w:eastAsia="Arial Unicode MS" w:hAnsi="Calibri" w:cs="Calibri"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1" w15:restartNumberingAfterBreak="0">
    <w:nsid w:val="25822333"/>
    <w:multiLevelType w:val="hybridMultilevel"/>
    <w:tmpl w:val="1DAA7E16"/>
    <w:lvl w:ilvl="0" w:tplc="92D0B1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A1774D6"/>
    <w:multiLevelType w:val="multilevel"/>
    <w:tmpl w:val="0C2438AC"/>
    <w:lvl w:ilvl="0">
      <w:start w:val="6"/>
      <w:numFmt w:val="decimal"/>
      <w:lvlText w:val="%1."/>
      <w:lvlJc w:val="left"/>
      <w:pPr>
        <w:ind w:left="480" w:hanging="480"/>
      </w:pPr>
      <w:rPr>
        <w:rFonts w:hint="default"/>
      </w:rPr>
    </w:lvl>
    <w:lvl w:ilvl="1">
      <w:start w:val="1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5" w15:restartNumberingAfterBreak="0">
    <w:nsid w:val="2EE25A64"/>
    <w:multiLevelType w:val="hybridMultilevel"/>
    <w:tmpl w:val="DB54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E95603"/>
    <w:multiLevelType w:val="hybridMultilevel"/>
    <w:tmpl w:val="A1E45402"/>
    <w:lvl w:ilvl="0" w:tplc="3BEAD0FC">
      <w:start w:val="1"/>
      <w:numFmt w:val="decimal"/>
      <w:lvlText w:val="%1."/>
      <w:lvlJc w:val="left"/>
      <w:pPr>
        <w:ind w:left="720" w:hanging="360"/>
      </w:pPr>
      <w:rPr>
        <w:rFonts w:hint="default"/>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5C7861"/>
    <w:multiLevelType w:val="hybridMultilevel"/>
    <w:tmpl w:val="932ED088"/>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7C93E4C"/>
    <w:multiLevelType w:val="multilevel"/>
    <w:tmpl w:val="31D297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1"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C796402"/>
    <w:multiLevelType w:val="multilevel"/>
    <w:tmpl w:val="AE6A83B8"/>
    <w:lvl w:ilvl="0">
      <w:start w:val="14"/>
      <w:numFmt w:val="decimal"/>
      <w:lvlText w:val="%1."/>
      <w:lvlJc w:val="left"/>
      <w:pPr>
        <w:ind w:left="540" w:hanging="540"/>
      </w:pPr>
    </w:lvl>
    <w:lvl w:ilvl="1">
      <w:start w:val="1"/>
      <w:numFmt w:val="decimal"/>
      <w:lvlText w:val="%1.%2."/>
      <w:lvlJc w:val="left"/>
      <w:pPr>
        <w:ind w:left="540" w:hanging="540"/>
      </w:pPr>
      <w:rPr>
        <w:sz w:val="24"/>
        <w:szCs w:val="24"/>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ED5546D"/>
    <w:multiLevelType w:val="multilevel"/>
    <w:tmpl w:val="EFB811B6"/>
    <w:lvl w:ilvl="0">
      <w:start w:val="2"/>
      <w:numFmt w:val="decimal"/>
      <w:lvlText w:val="%1."/>
      <w:lvlJc w:val="left"/>
      <w:pPr>
        <w:ind w:left="720" w:hanging="360"/>
      </w:pPr>
      <w:rPr>
        <w:rFonts w:hint="default"/>
      </w:rPr>
    </w:lvl>
    <w:lvl w:ilvl="1">
      <w:start w:val="1"/>
      <w:numFmt w:val="decimal"/>
      <w:isLgl/>
      <w:lvlText w:val="%1.%2."/>
      <w:lvlJc w:val="left"/>
      <w:pPr>
        <w:ind w:left="840" w:hanging="360"/>
      </w:pPr>
      <w:rPr>
        <w:rFonts w:eastAsiaTheme="minorEastAsia" w:hint="default"/>
        <w:b w:val="0"/>
      </w:rPr>
    </w:lvl>
    <w:lvl w:ilvl="2">
      <w:start w:val="1"/>
      <w:numFmt w:val="decimal"/>
      <w:isLgl/>
      <w:lvlText w:val="%1.%2.%3."/>
      <w:lvlJc w:val="left"/>
      <w:pPr>
        <w:ind w:left="1320" w:hanging="720"/>
      </w:pPr>
      <w:rPr>
        <w:rFonts w:eastAsiaTheme="minorEastAsia" w:hint="default"/>
        <w:b w:val="0"/>
      </w:rPr>
    </w:lvl>
    <w:lvl w:ilvl="3">
      <w:start w:val="1"/>
      <w:numFmt w:val="decimal"/>
      <w:isLgl/>
      <w:lvlText w:val="%1.%2.%3.%4."/>
      <w:lvlJc w:val="left"/>
      <w:pPr>
        <w:ind w:left="1440" w:hanging="720"/>
      </w:pPr>
      <w:rPr>
        <w:rFonts w:eastAsiaTheme="minorEastAsia" w:hint="default"/>
        <w:b w:val="0"/>
      </w:rPr>
    </w:lvl>
    <w:lvl w:ilvl="4">
      <w:start w:val="1"/>
      <w:numFmt w:val="decimal"/>
      <w:isLgl/>
      <w:lvlText w:val="%1.%2.%3.%4.%5."/>
      <w:lvlJc w:val="left"/>
      <w:pPr>
        <w:ind w:left="1920" w:hanging="1080"/>
      </w:pPr>
      <w:rPr>
        <w:rFonts w:eastAsiaTheme="minorEastAsia" w:hint="default"/>
        <w:b w:val="0"/>
      </w:rPr>
    </w:lvl>
    <w:lvl w:ilvl="5">
      <w:start w:val="1"/>
      <w:numFmt w:val="decimal"/>
      <w:isLgl/>
      <w:lvlText w:val="%1.%2.%3.%4.%5.%6."/>
      <w:lvlJc w:val="left"/>
      <w:pPr>
        <w:ind w:left="2040" w:hanging="1080"/>
      </w:pPr>
      <w:rPr>
        <w:rFonts w:eastAsiaTheme="minorEastAsia" w:hint="default"/>
        <w:b w:val="0"/>
      </w:rPr>
    </w:lvl>
    <w:lvl w:ilvl="6">
      <w:start w:val="1"/>
      <w:numFmt w:val="decimal"/>
      <w:isLgl/>
      <w:lvlText w:val="%1.%2.%3.%4.%5.%6.%7."/>
      <w:lvlJc w:val="left"/>
      <w:pPr>
        <w:ind w:left="2520" w:hanging="1440"/>
      </w:pPr>
      <w:rPr>
        <w:rFonts w:eastAsiaTheme="minorEastAsia" w:hint="default"/>
        <w:b w:val="0"/>
      </w:rPr>
    </w:lvl>
    <w:lvl w:ilvl="7">
      <w:start w:val="1"/>
      <w:numFmt w:val="decimal"/>
      <w:isLgl/>
      <w:lvlText w:val="%1.%2.%3.%4.%5.%6.%7.%8."/>
      <w:lvlJc w:val="left"/>
      <w:pPr>
        <w:ind w:left="2640" w:hanging="1440"/>
      </w:pPr>
      <w:rPr>
        <w:rFonts w:eastAsiaTheme="minorEastAsia" w:hint="default"/>
        <w:b w:val="0"/>
      </w:rPr>
    </w:lvl>
    <w:lvl w:ilvl="8">
      <w:start w:val="1"/>
      <w:numFmt w:val="decimal"/>
      <w:isLgl/>
      <w:lvlText w:val="%1.%2.%3.%4.%5.%6.%7.%8.%9."/>
      <w:lvlJc w:val="left"/>
      <w:pPr>
        <w:ind w:left="3120" w:hanging="1800"/>
      </w:pPr>
      <w:rPr>
        <w:rFonts w:eastAsiaTheme="minorEastAsia" w:hint="default"/>
        <w:b w:val="0"/>
      </w:rPr>
    </w:lvl>
  </w:abstractNum>
  <w:abstractNum w:abstractNumId="24"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2EE21FD"/>
    <w:multiLevelType w:val="multilevel"/>
    <w:tmpl w:val="57FE2CD0"/>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932A42"/>
    <w:multiLevelType w:val="multilevel"/>
    <w:tmpl w:val="A4724456"/>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163EC9"/>
    <w:multiLevelType w:val="multilevel"/>
    <w:tmpl w:val="D2F4893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6DCE346C"/>
    <w:multiLevelType w:val="multilevel"/>
    <w:tmpl w:val="EFB811B6"/>
    <w:lvl w:ilvl="0">
      <w:start w:val="2"/>
      <w:numFmt w:val="decimal"/>
      <w:lvlText w:val="%1."/>
      <w:lvlJc w:val="left"/>
      <w:pPr>
        <w:ind w:left="720" w:hanging="360"/>
      </w:pPr>
      <w:rPr>
        <w:rFonts w:hint="default"/>
      </w:rPr>
    </w:lvl>
    <w:lvl w:ilvl="1">
      <w:start w:val="1"/>
      <w:numFmt w:val="decimal"/>
      <w:isLgl/>
      <w:lvlText w:val="%1.%2."/>
      <w:lvlJc w:val="left"/>
      <w:pPr>
        <w:ind w:left="840" w:hanging="360"/>
      </w:pPr>
      <w:rPr>
        <w:rFonts w:eastAsiaTheme="minorEastAsia" w:hint="default"/>
        <w:b w:val="0"/>
      </w:rPr>
    </w:lvl>
    <w:lvl w:ilvl="2">
      <w:start w:val="1"/>
      <w:numFmt w:val="decimal"/>
      <w:isLgl/>
      <w:lvlText w:val="%1.%2.%3."/>
      <w:lvlJc w:val="left"/>
      <w:pPr>
        <w:ind w:left="1320" w:hanging="720"/>
      </w:pPr>
      <w:rPr>
        <w:rFonts w:eastAsiaTheme="minorEastAsia" w:hint="default"/>
        <w:b w:val="0"/>
      </w:rPr>
    </w:lvl>
    <w:lvl w:ilvl="3">
      <w:start w:val="1"/>
      <w:numFmt w:val="decimal"/>
      <w:isLgl/>
      <w:lvlText w:val="%1.%2.%3.%4."/>
      <w:lvlJc w:val="left"/>
      <w:pPr>
        <w:ind w:left="1440" w:hanging="720"/>
      </w:pPr>
      <w:rPr>
        <w:rFonts w:eastAsiaTheme="minorEastAsia" w:hint="default"/>
        <w:b w:val="0"/>
      </w:rPr>
    </w:lvl>
    <w:lvl w:ilvl="4">
      <w:start w:val="1"/>
      <w:numFmt w:val="decimal"/>
      <w:isLgl/>
      <w:lvlText w:val="%1.%2.%3.%4.%5."/>
      <w:lvlJc w:val="left"/>
      <w:pPr>
        <w:ind w:left="1920" w:hanging="1080"/>
      </w:pPr>
      <w:rPr>
        <w:rFonts w:eastAsiaTheme="minorEastAsia" w:hint="default"/>
        <w:b w:val="0"/>
      </w:rPr>
    </w:lvl>
    <w:lvl w:ilvl="5">
      <w:start w:val="1"/>
      <w:numFmt w:val="decimal"/>
      <w:isLgl/>
      <w:lvlText w:val="%1.%2.%3.%4.%5.%6."/>
      <w:lvlJc w:val="left"/>
      <w:pPr>
        <w:ind w:left="2040" w:hanging="1080"/>
      </w:pPr>
      <w:rPr>
        <w:rFonts w:eastAsiaTheme="minorEastAsia" w:hint="default"/>
        <w:b w:val="0"/>
      </w:rPr>
    </w:lvl>
    <w:lvl w:ilvl="6">
      <w:start w:val="1"/>
      <w:numFmt w:val="decimal"/>
      <w:isLgl/>
      <w:lvlText w:val="%1.%2.%3.%4.%5.%6.%7."/>
      <w:lvlJc w:val="left"/>
      <w:pPr>
        <w:ind w:left="2520" w:hanging="1440"/>
      </w:pPr>
      <w:rPr>
        <w:rFonts w:eastAsiaTheme="minorEastAsia" w:hint="default"/>
        <w:b w:val="0"/>
      </w:rPr>
    </w:lvl>
    <w:lvl w:ilvl="7">
      <w:start w:val="1"/>
      <w:numFmt w:val="decimal"/>
      <w:isLgl/>
      <w:lvlText w:val="%1.%2.%3.%4.%5.%6.%7.%8."/>
      <w:lvlJc w:val="left"/>
      <w:pPr>
        <w:ind w:left="2640" w:hanging="1440"/>
      </w:pPr>
      <w:rPr>
        <w:rFonts w:eastAsiaTheme="minorEastAsia" w:hint="default"/>
        <w:b w:val="0"/>
      </w:rPr>
    </w:lvl>
    <w:lvl w:ilvl="8">
      <w:start w:val="1"/>
      <w:numFmt w:val="decimal"/>
      <w:isLgl/>
      <w:lvlText w:val="%1.%2.%3.%4.%5.%6.%7.%8.%9."/>
      <w:lvlJc w:val="left"/>
      <w:pPr>
        <w:ind w:left="3120" w:hanging="1800"/>
      </w:pPr>
      <w:rPr>
        <w:rFonts w:eastAsiaTheme="minorEastAsia" w:hint="default"/>
        <w:b w:val="0"/>
      </w:rPr>
    </w:lvl>
  </w:abstractNum>
  <w:abstractNum w:abstractNumId="30" w15:restartNumberingAfterBreak="0">
    <w:nsid w:val="6EE515D0"/>
    <w:multiLevelType w:val="multilevel"/>
    <w:tmpl w:val="0F90433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2B14B9C"/>
    <w:multiLevelType w:val="multilevel"/>
    <w:tmpl w:val="793C7416"/>
    <w:lvl w:ilvl="0">
      <w:start w:val="10"/>
      <w:numFmt w:val="decimal"/>
      <w:lvlText w:val="%1."/>
      <w:lvlJc w:val="left"/>
      <w:pPr>
        <w:ind w:left="540" w:hanging="540"/>
      </w:pPr>
    </w:lvl>
    <w:lvl w:ilvl="1">
      <w:start w:val="1"/>
      <w:numFmt w:val="decimal"/>
      <w:lvlText w:val="%1.%2."/>
      <w:lvlJc w:val="left"/>
      <w:pPr>
        <w:ind w:left="540" w:hanging="540"/>
      </w:pPr>
      <w:rPr>
        <w:strike w:val="0"/>
        <w:dstrike w:val="0"/>
        <w:u w:val="none"/>
        <w:effect w:val="none"/>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72062AA"/>
    <w:multiLevelType w:val="multilevel"/>
    <w:tmpl w:val="35963CA0"/>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trike w:val="0"/>
        <w:color w:val="auto"/>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5B2239"/>
    <w:multiLevelType w:val="multilevel"/>
    <w:tmpl w:val="521674BA"/>
    <w:lvl w:ilvl="0">
      <w:start w:val="1"/>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DD0C9E"/>
    <w:multiLevelType w:val="multilevel"/>
    <w:tmpl w:val="6E9E150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CBF042C"/>
    <w:multiLevelType w:val="multilevel"/>
    <w:tmpl w:val="906ADA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599995933">
    <w:abstractNumId w:val="38"/>
  </w:num>
  <w:num w:numId="2" w16cid:durableId="159741400">
    <w:abstractNumId w:val="1"/>
  </w:num>
  <w:num w:numId="3" w16cid:durableId="534201184">
    <w:abstractNumId w:val="8"/>
  </w:num>
  <w:num w:numId="4" w16cid:durableId="819149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7004013">
    <w:abstractNumId w:val="14"/>
  </w:num>
  <w:num w:numId="6" w16cid:durableId="300572519">
    <w:abstractNumId w:val="24"/>
  </w:num>
  <w:num w:numId="7" w16cid:durableId="2045279343">
    <w:abstractNumId w:val="37"/>
  </w:num>
  <w:num w:numId="8" w16cid:durableId="1779524515">
    <w:abstractNumId w:val="0"/>
  </w:num>
  <w:num w:numId="9" w16cid:durableId="1663073245">
    <w:abstractNumId w:val="21"/>
  </w:num>
  <w:num w:numId="10" w16cid:durableId="12748269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6582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2326031">
    <w:abstractNumId w:val="10"/>
  </w:num>
  <w:num w:numId="13" w16cid:durableId="126938539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374163">
    <w:abstractNumId w:val="22"/>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628025">
    <w:abstractNumId w:val="34"/>
  </w:num>
  <w:num w:numId="16" w16cid:durableId="191890678">
    <w:abstractNumId w:val="27"/>
  </w:num>
  <w:num w:numId="17" w16cid:durableId="841433331">
    <w:abstractNumId w:val="9"/>
  </w:num>
  <w:num w:numId="18" w16cid:durableId="72168438">
    <w:abstractNumId w:val="30"/>
  </w:num>
  <w:num w:numId="19" w16cid:durableId="9450572">
    <w:abstractNumId w:val="31"/>
  </w:num>
  <w:num w:numId="20" w16cid:durableId="2008897170">
    <w:abstractNumId w:val="19"/>
  </w:num>
  <w:num w:numId="21" w16cid:durableId="766534470">
    <w:abstractNumId w:val="7"/>
  </w:num>
  <w:num w:numId="22" w16cid:durableId="1486236995">
    <w:abstractNumId w:val="6"/>
  </w:num>
  <w:num w:numId="23" w16cid:durableId="1559321138">
    <w:abstractNumId w:val="2"/>
  </w:num>
  <w:num w:numId="24" w16cid:durableId="528832598">
    <w:abstractNumId w:val="28"/>
  </w:num>
  <w:num w:numId="25" w16cid:durableId="1744715943">
    <w:abstractNumId w:val="16"/>
  </w:num>
  <w:num w:numId="26" w16cid:durableId="1386830166">
    <w:abstractNumId w:val="13"/>
  </w:num>
  <w:num w:numId="27" w16cid:durableId="288126414">
    <w:abstractNumId w:val="35"/>
  </w:num>
  <w:num w:numId="28" w16cid:durableId="804275094">
    <w:abstractNumId w:val="38"/>
  </w:num>
  <w:num w:numId="29" w16cid:durableId="1401169313">
    <w:abstractNumId w:val="33"/>
  </w:num>
  <w:num w:numId="30" w16cid:durableId="201400961">
    <w:abstractNumId w:val="4"/>
  </w:num>
  <w:num w:numId="31" w16cid:durableId="1014304210">
    <w:abstractNumId w:val="26"/>
  </w:num>
  <w:num w:numId="32" w16cid:durableId="1056860035">
    <w:abstractNumId w:val="12"/>
  </w:num>
  <w:num w:numId="33" w16cid:durableId="1623149225">
    <w:abstractNumId w:val="20"/>
  </w:num>
  <w:num w:numId="34" w16cid:durableId="67926233">
    <w:abstractNumId w:val="18"/>
    <w:lvlOverride w:ilvl="0">
      <w:startOverride w:val="1"/>
    </w:lvlOverride>
    <w:lvlOverride w:ilvl="1"/>
    <w:lvlOverride w:ilvl="2"/>
    <w:lvlOverride w:ilvl="3"/>
    <w:lvlOverride w:ilvl="4"/>
    <w:lvlOverride w:ilvl="5"/>
    <w:lvlOverride w:ilvl="6"/>
    <w:lvlOverride w:ilvl="7"/>
    <w:lvlOverride w:ilvl="8"/>
  </w:num>
  <w:num w:numId="35" w16cid:durableId="1255430329">
    <w:abstractNumId w:val="15"/>
  </w:num>
  <w:num w:numId="36" w16cid:durableId="84349514">
    <w:abstractNumId w:val="17"/>
  </w:num>
  <w:num w:numId="37" w16cid:durableId="1476097952">
    <w:abstractNumId w:val="36"/>
  </w:num>
  <w:num w:numId="38" w16cid:durableId="1920795200">
    <w:abstractNumId w:val="29"/>
  </w:num>
  <w:num w:numId="39" w16cid:durableId="1415589174">
    <w:abstractNumId w:val="5"/>
  </w:num>
  <w:num w:numId="40" w16cid:durableId="155390124">
    <w:abstractNumId w:val="11"/>
  </w:num>
  <w:num w:numId="41" w16cid:durableId="177231570">
    <w:abstractNumId w:val="25"/>
  </w:num>
  <w:num w:numId="42" w16cid:durableId="373821104">
    <w:abstractNumId w:val="23"/>
  </w:num>
  <w:num w:numId="43" w16cid:durableId="2112771644">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34F"/>
    <w:rsid w:val="00004C1B"/>
    <w:rsid w:val="00004F5C"/>
    <w:rsid w:val="00006604"/>
    <w:rsid w:val="00006D96"/>
    <w:rsid w:val="000138F3"/>
    <w:rsid w:val="00015393"/>
    <w:rsid w:val="0001771F"/>
    <w:rsid w:val="00017C42"/>
    <w:rsid w:val="00020672"/>
    <w:rsid w:val="00021FF9"/>
    <w:rsid w:val="000234F6"/>
    <w:rsid w:val="00026B8C"/>
    <w:rsid w:val="00027199"/>
    <w:rsid w:val="00027E98"/>
    <w:rsid w:val="00030160"/>
    <w:rsid w:val="00030590"/>
    <w:rsid w:val="000340F7"/>
    <w:rsid w:val="0003420E"/>
    <w:rsid w:val="00034D16"/>
    <w:rsid w:val="000364E7"/>
    <w:rsid w:val="00036846"/>
    <w:rsid w:val="0004099E"/>
    <w:rsid w:val="00041346"/>
    <w:rsid w:val="0004375D"/>
    <w:rsid w:val="000446E3"/>
    <w:rsid w:val="000449BF"/>
    <w:rsid w:val="00044C53"/>
    <w:rsid w:val="000452FA"/>
    <w:rsid w:val="00046BA6"/>
    <w:rsid w:val="00047317"/>
    <w:rsid w:val="0004755A"/>
    <w:rsid w:val="0005055E"/>
    <w:rsid w:val="0005104A"/>
    <w:rsid w:val="00052364"/>
    <w:rsid w:val="00053216"/>
    <w:rsid w:val="0005323C"/>
    <w:rsid w:val="00053388"/>
    <w:rsid w:val="0005440E"/>
    <w:rsid w:val="0005648C"/>
    <w:rsid w:val="000568BB"/>
    <w:rsid w:val="00056B23"/>
    <w:rsid w:val="00071C7C"/>
    <w:rsid w:val="000728FA"/>
    <w:rsid w:val="00073483"/>
    <w:rsid w:val="00074428"/>
    <w:rsid w:val="0007445A"/>
    <w:rsid w:val="00075F49"/>
    <w:rsid w:val="00075FB8"/>
    <w:rsid w:val="00077BFC"/>
    <w:rsid w:val="00077FBF"/>
    <w:rsid w:val="000802D3"/>
    <w:rsid w:val="00080893"/>
    <w:rsid w:val="000816F6"/>
    <w:rsid w:val="000846CA"/>
    <w:rsid w:val="00090072"/>
    <w:rsid w:val="000900D4"/>
    <w:rsid w:val="0009033A"/>
    <w:rsid w:val="00090736"/>
    <w:rsid w:val="00090CCB"/>
    <w:rsid w:val="00090E98"/>
    <w:rsid w:val="00091C2F"/>
    <w:rsid w:val="0009338C"/>
    <w:rsid w:val="000953AF"/>
    <w:rsid w:val="000A023A"/>
    <w:rsid w:val="000A35DC"/>
    <w:rsid w:val="000A3F4F"/>
    <w:rsid w:val="000A660B"/>
    <w:rsid w:val="000A7669"/>
    <w:rsid w:val="000A784F"/>
    <w:rsid w:val="000B1699"/>
    <w:rsid w:val="000B1BC6"/>
    <w:rsid w:val="000B2842"/>
    <w:rsid w:val="000B383D"/>
    <w:rsid w:val="000B5620"/>
    <w:rsid w:val="000B7619"/>
    <w:rsid w:val="000C5700"/>
    <w:rsid w:val="000D1680"/>
    <w:rsid w:val="000D267D"/>
    <w:rsid w:val="000D2822"/>
    <w:rsid w:val="000D2C71"/>
    <w:rsid w:val="000D3487"/>
    <w:rsid w:val="000E0075"/>
    <w:rsid w:val="000E0722"/>
    <w:rsid w:val="000E0CE1"/>
    <w:rsid w:val="000E1B01"/>
    <w:rsid w:val="000E21F4"/>
    <w:rsid w:val="000E466E"/>
    <w:rsid w:val="000E513A"/>
    <w:rsid w:val="000E6253"/>
    <w:rsid w:val="000F1204"/>
    <w:rsid w:val="000F1E61"/>
    <w:rsid w:val="000F30BE"/>
    <w:rsid w:val="000F3248"/>
    <w:rsid w:val="000F365F"/>
    <w:rsid w:val="000F5332"/>
    <w:rsid w:val="000F7162"/>
    <w:rsid w:val="00100683"/>
    <w:rsid w:val="001015C0"/>
    <w:rsid w:val="00106E6C"/>
    <w:rsid w:val="00106EA3"/>
    <w:rsid w:val="00111E31"/>
    <w:rsid w:val="00115CF4"/>
    <w:rsid w:val="00117477"/>
    <w:rsid w:val="00117FF4"/>
    <w:rsid w:val="0012088A"/>
    <w:rsid w:val="00121428"/>
    <w:rsid w:val="00122E29"/>
    <w:rsid w:val="00124B3B"/>
    <w:rsid w:val="001259F2"/>
    <w:rsid w:val="00126D01"/>
    <w:rsid w:val="001279BC"/>
    <w:rsid w:val="00132898"/>
    <w:rsid w:val="00135969"/>
    <w:rsid w:val="00137CE7"/>
    <w:rsid w:val="00140A94"/>
    <w:rsid w:val="00141A24"/>
    <w:rsid w:val="0014248E"/>
    <w:rsid w:val="00142E2C"/>
    <w:rsid w:val="00142FF3"/>
    <w:rsid w:val="00146CE1"/>
    <w:rsid w:val="00151EEB"/>
    <w:rsid w:val="00152C47"/>
    <w:rsid w:val="001539A3"/>
    <w:rsid w:val="00156A10"/>
    <w:rsid w:val="0016021B"/>
    <w:rsid w:val="00160E5E"/>
    <w:rsid w:val="00162704"/>
    <w:rsid w:val="00162DEE"/>
    <w:rsid w:val="001646F3"/>
    <w:rsid w:val="00165D44"/>
    <w:rsid w:val="00165F8A"/>
    <w:rsid w:val="00167269"/>
    <w:rsid w:val="0017158B"/>
    <w:rsid w:val="001730A1"/>
    <w:rsid w:val="00173D1E"/>
    <w:rsid w:val="001759C6"/>
    <w:rsid w:val="00180A09"/>
    <w:rsid w:val="00181D32"/>
    <w:rsid w:val="001828EB"/>
    <w:rsid w:val="00183694"/>
    <w:rsid w:val="00183903"/>
    <w:rsid w:val="001859CB"/>
    <w:rsid w:val="00192552"/>
    <w:rsid w:val="00192628"/>
    <w:rsid w:val="00193BBF"/>
    <w:rsid w:val="001A0D34"/>
    <w:rsid w:val="001A1635"/>
    <w:rsid w:val="001A16B8"/>
    <w:rsid w:val="001A24AB"/>
    <w:rsid w:val="001A3D6E"/>
    <w:rsid w:val="001A791D"/>
    <w:rsid w:val="001B0A5C"/>
    <w:rsid w:val="001B3B6D"/>
    <w:rsid w:val="001B6E69"/>
    <w:rsid w:val="001C09E5"/>
    <w:rsid w:val="001C0A67"/>
    <w:rsid w:val="001C1412"/>
    <w:rsid w:val="001C3357"/>
    <w:rsid w:val="001C3388"/>
    <w:rsid w:val="001C4858"/>
    <w:rsid w:val="001C6E59"/>
    <w:rsid w:val="001D3E84"/>
    <w:rsid w:val="001D4781"/>
    <w:rsid w:val="001D6C2E"/>
    <w:rsid w:val="001D71D3"/>
    <w:rsid w:val="001E2954"/>
    <w:rsid w:val="001F0050"/>
    <w:rsid w:val="001F0278"/>
    <w:rsid w:val="001F055B"/>
    <w:rsid w:val="001F169C"/>
    <w:rsid w:val="001F20A4"/>
    <w:rsid w:val="001F216A"/>
    <w:rsid w:val="001F2770"/>
    <w:rsid w:val="001F3F33"/>
    <w:rsid w:val="001F44B3"/>
    <w:rsid w:val="001F4724"/>
    <w:rsid w:val="001F4D74"/>
    <w:rsid w:val="001F4E97"/>
    <w:rsid w:val="001F52DC"/>
    <w:rsid w:val="001F76C8"/>
    <w:rsid w:val="002008AC"/>
    <w:rsid w:val="00203178"/>
    <w:rsid w:val="002048E0"/>
    <w:rsid w:val="00205C66"/>
    <w:rsid w:val="00210633"/>
    <w:rsid w:val="002138E0"/>
    <w:rsid w:val="00213A34"/>
    <w:rsid w:val="002236A4"/>
    <w:rsid w:val="00225A16"/>
    <w:rsid w:val="002265BB"/>
    <w:rsid w:val="0022692D"/>
    <w:rsid w:val="00226ECE"/>
    <w:rsid w:val="00227B63"/>
    <w:rsid w:val="00230401"/>
    <w:rsid w:val="002317B3"/>
    <w:rsid w:val="00235B58"/>
    <w:rsid w:val="00236F1E"/>
    <w:rsid w:val="00243343"/>
    <w:rsid w:val="002467A8"/>
    <w:rsid w:val="00246979"/>
    <w:rsid w:val="00246EF7"/>
    <w:rsid w:val="00246F3F"/>
    <w:rsid w:val="00250650"/>
    <w:rsid w:val="00250A6B"/>
    <w:rsid w:val="00250C39"/>
    <w:rsid w:val="00256318"/>
    <w:rsid w:val="00256C43"/>
    <w:rsid w:val="00257298"/>
    <w:rsid w:val="002635BE"/>
    <w:rsid w:val="00264D46"/>
    <w:rsid w:val="00265D83"/>
    <w:rsid w:val="00270203"/>
    <w:rsid w:val="002735D9"/>
    <w:rsid w:val="00282479"/>
    <w:rsid w:val="002827DA"/>
    <w:rsid w:val="00283952"/>
    <w:rsid w:val="00285D63"/>
    <w:rsid w:val="002861DC"/>
    <w:rsid w:val="002902FB"/>
    <w:rsid w:val="00292BD7"/>
    <w:rsid w:val="002957D6"/>
    <w:rsid w:val="00297F64"/>
    <w:rsid w:val="002A22F0"/>
    <w:rsid w:val="002A2410"/>
    <w:rsid w:val="002A4962"/>
    <w:rsid w:val="002A550E"/>
    <w:rsid w:val="002A55D9"/>
    <w:rsid w:val="002B0236"/>
    <w:rsid w:val="002B2946"/>
    <w:rsid w:val="002B4ACC"/>
    <w:rsid w:val="002B5887"/>
    <w:rsid w:val="002B640F"/>
    <w:rsid w:val="002C39AD"/>
    <w:rsid w:val="002C5018"/>
    <w:rsid w:val="002C5643"/>
    <w:rsid w:val="002C6B80"/>
    <w:rsid w:val="002C6DA4"/>
    <w:rsid w:val="002C753D"/>
    <w:rsid w:val="002C7F42"/>
    <w:rsid w:val="002D0C2C"/>
    <w:rsid w:val="002D146F"/>
    <w:rsid w:val="002D23F6"/>
    <w:rsid w:val="002D4A87"/>
    <w:rsid w:val="002D57D5"/>
    <w:rsid w:val="002D66D5"/>
    <w:rsid w:val="002D6DED"/>
    <w:rsid w:val="002E061D"/>
    <w:rsid w:val="002E303C"/>
    <w:rsid w:val="002E5FD8"/>
    <w:rsid w:val="002F39D4"/>
    <w:rsid w:val="002F42FF"/>
    <w:rsid w:val="002F6228"/>
    <w:rsid w:val="0030213F"/>
    <w:rsid w:val="00303F45"/>
    <w:rsid w:val="00304028"/>
    <w:rsid w:val="003042C2"/>
    <w:rsid w:val="003107CE"/>
    <w:rsid w:val="00311F7B"/>
    <w:rsid w:val="003122DD"/>
    <w:rsid w:val="00312405"/>
    <w:rsid w:val="00312FF1"/>
    <w:rsid w:val="0031310C"/>
    <w:rsid w:val="0031515A"/>
    <w:rsid w:val="00317782"/>
    <w:rsid w:val="0032055D"/>
    <w:rsid w:val="00321F12"/>
    <w:rsid w:val="003228D3"/>
    <w:rsid w:val="003233DB"/>
    <w:rsid w:val="003235E0"/>
    <w:rsid w:val="003256C0"/>
    <w:rsid w:val="00325FF9"/>
    <w:rsid w:val="00326DB9"/>
    <w:rsid w:val="00327A4A"/>
    <w:rsid w:val="0033362C"/>
    <w:rsid w:val="00333AAB"/>
    <w:rsid w:val="003342FA"/>
    <w:rsid w:val="00334515"/>
    <w:rsid w:val="0033763C"/>
    <w:rsid w:val="00337E3E"/>
    <w:rsid w:val="00341C46"/>
    <w:rsid w:val="00351D5F"/>
    <w:rsid w:val="003531F9"/>
    <w:rsid w:val="00353B43"/>
    <w:rsid w:val="00356E54"/>
    <w:rsid w:val="00360968"/>
    <w:rsid w:val="00360F00"/>
    <w:rsid w:val="0036148E"/>
    <w:rsid w:val="0036181C"/>
    <w:rsid w:val="00361BDF"/>
    <w:rsid w:val="00361CD5"/>
    <w:rsid w:val="00362CA2"/>
    <w:rsid w:val="00362CD6"/>
    <w:rsid w:val="0036392E"/>
    <w:rsid w:val="0036616F"/>
    <w:rsid w:val="003667DF"/>
    <w:rsid w:val="00374760"/>
    <w:rsid w:val="00377391"/>
    <w:rsid w:val="00377E8D"/>
    <w:rsid w:val="00380F7A"/>
    <w:rsid w:val="003829ED"/>
    <w:rsid w:val="00391CC6"/>
    <w:rsid w:val="00395599"/>
    <w:rsid w:val="00395D98"/>
    <w:rsid w:val="003961F4"/>
    <w:rsid w:val="0039716A"/>
    <w:rsid w:val="003A09FB"/>
    <w:rsid w:val="003A27DA"/>
    <w:rsid w:val="003A32BE"/>
    <w:rsid w:val="003A5208"/>
    <w:rsid w:val="003B2667"/>
    <w:rsid w:val="003B2916"/>
    <w:rsid w:val="003B39EC"/>
    <w:rsid w:val="003B3D6E"/>
    <w:rsid w:val="003B4CAB"/>
    <w:rsid w:val="003B54A1"/>
    <w:rsid w:val="003C0464"/>
    <w:rsid w:val="003C13C8"/>
    <w:rsid w:val="003C3FDB"/>
    <w:rsid w:val="003C4A62"/>
    <w:rsid w:val="003C5BEF"/>
    <w:rsid w:val="003C71CB"/>
    <w:rsid w:val="003D2189"/>
    <w:rsid w:val="003D2D61"/>
    <w:rsid w:val="003D2EA4"/>
    <w:rsid w:val="003D7340"/>
    <w:rsid w:val="003E4C71"/>
    <w:rsid w:val="003E786A"/>
    <w:rsid w:val="003E7AF7"/>
    <w:rsid w:val="003F213D"/>
    <w:rsid w:val="003F3678"/>
    <w:rsid w:val="003F663E"/>
    <w:rsid w:val="003F7DD6"/>
    <w:rsid w:val="004028B1"/>
    <w:rsid w:val="004035FF"/>
    <w:rsid w:val="0040482B"/>
    <w:rsid w:val="0040780A"/>
    <w:rsid w:val="004078B7"/>
    <w:rsid w:val="00407B67"/>
    <w:rsid w:val="00407BC9"/>
    <w:rsid w:val="00410801"/>
    <w:rsid w:val="00411612"/>
    <w:rsid w:val="00413E27"/>
    <w:rsid w:val="004143EA"/>
    <w:rsid w:val="004145F6"/>
    <w:rsid w:val="00414E31"/>
    <w:rsid w:val="00415410"/>
    <w:rsid w:val="00415E3D"/>
    <w:rsid w:val="004200B8"/>
    <w:rsid w:val="00422919"/>
    <w:rsid w:val="00426664"/>
    <w:rsid w:val="00427268"/>
    <w:rsid w:val="00430525"/>
    <w:rsid w:val="0043147F"/>
    <w:rsid w:val="00432E71"/>
    <w:rsid w:val="004337CB"/>
    <w:rsid w:val="00435C47"/>
    <w:rsid w:val="00435F63"/>
    <w:rsid w:val="00436FB5"/>
    <w:rsid w:val="00437801"/>
    <w:rsid w:val="00441867"/>
    <w:rsid w:val="004465A9"/>
    <w:rsid w:val="00450AA9"/>
    <w:rsid w:val="004514DF"/>
    <w:rsid w:val="00452886"/>
    <w:rsid w:val="0045356A"/>
    <w:rsid w:val="00453857"/>
    <w:rsid w:val="00455326"/>
    <w:rsid w:val="004554CB"/>
    <w:rsid w:val="0046157B"/>
    <w:rsid w:val="00462372"/>
    <w:rsid w:val="004637D0"/>
    <w:rsid w:val="00465839"/>
    <w:rsid w:val="004707EF"/>
    <w:rsid w:val="00470CD1"/>
    <w:rsid w:val="004722E9"/>
    <w:rsid w:val="004752A1"/>
    <w:rsid w:val="00476C2B"/>
    <w:rsid w:val="00476F8A"/>
    <w:rsid w:val="00476FCF"/>
    <w:rsid w:val="004775F6"/>
    <w:rsid w:val="0048068E"/>
    <w:rsid w:val="00481D4C"/>
    <w:rsid w:val="00487D48"/>
    <w:rsid w:val="00490594"/>
    <w:rsid w:val="0049550B"/>
    <w:rsid w:val="004A14A6"/>
    <w:rsid w:val="004A29EB"/>
    <w:rsid w:val="004A432F"/>
    <w:rsid w:val="004A4B0C"/>
    <w:rsid w:val="004A6B34"/>
    <w:rsid w:val="004A6B7D"/>
    <w:rsid w:val="004A6E95"/>
    <w:rsid w:val="004B147B"/>
    <w:rsid w:val="004B2A15"/>
    <w:rsid w:val="004B32D0"/>
    <w:rsid w:val="004B356C"/>
    <w:rsid w:val="004B4623"/>
    <w:rsid w:val="004B59C8"/>
    <w:rsid w:val="004B6C45"/>
    <w:rsid w:val="004B74DE"/>
    <w:rsid w:val="004C00DD"/>
    <w:rsid w:val="004C0726"/>
    <w:rsid w:val="004C0DAC"/>
    <w:rsid w:val="004C23FD"/>
    <w:rsid w:val="004C2ED5"/>
    <w:rsid w:val="004C45A7"/>
    <w:rsid w:val="004C45B2"/>
    <w:rsid w:val="004C4784"/>
    <w:rsid w:val="004C740A"/>
    <w:rsid w:val="004D0D54"/>
    <w:rsid w:val="004D72F8"/>
    <w:rsid w:val="004D7E71"/>
    <w:rsid w:val="004E3461"/>
    <w:rsid w:val="004E3AF7"/>
    <w:rsid w:val="004E418F"/>
    <w:rsid w:val="004E5659"/>
    <w:rsid w:val="004E794B"/>
    <w:rsid w:val="004E7F40"/>
    <w:rsid w:val="004F1FF0"/>
    <w:rsid w:val="004F53DF"/>
    <w:rsid w:val="004F6ABF"/>
    <w:rsid w:val="004F6CF4"/>
    <w:rsid w:val="004F7D71"/>
    <w:rsid w:val="0050357F"/>
    <w:rsid w:val="0051040E"/>
    <w:rsid w:val="00512AF5"/>
    <w:rsid w:val="00512FDA"/>
    <w:rsid w:val="005151C9"/>
    <w:rsid w:val="00515651"/>
    <w:rsid w:val="00515A4A"/>
    <w:rsid w:val="00515E8E"/>
    <w:rsid w:val="0051681E"/>
    <w:rsid w:val="00517A8B"/>
    <w:rsid w:val="00520609"/>
    <w:rsid w:val="0052127C"/>
    <w:rsid w:val="0052278C"/>
    <w:rsid w:val="0052393C"/>
    <w:rsid w:val="0052405D"/>
    <w:rsid w:val="0052774A"/>
    <w:rsid w:val="005300EE"/>
    <w:rsid w:val="005308DB"/>
    <w:rsid w:val="00531599"/>
    <w:rsid w:val="00532DF8"/>
    <w:rsid w:val="00535363"/>
    <w:rsid w:val="00540131"/>
    <w:rsid w:val="00540294"/>
    <w:rsid w:val="00540F46"/>
    <w:rsid w:val="00542F0A"/>
    <w:rsid w:val="00542FE6"/>
    <w:rsid w:val="0055307D"/>
    <w:rsid w:val="00554003"/>
    <w:rsid w:val="00555E5F"/>
    <w:rsid w:val="00561AA5"/>
    <w:rsid w:val="00563033"/>
    <w:rsid w:val="00563123"/>
    <w:rsid w:val="005637DA"/>
    <w:rsid w:val="00567B8F"/>
    <w:rsid w:val="00567EB7"/>
    <w:rsid w:val="005742DE"/>
    <w:rsid w:val="00576FEB"/>
    <w:rsid w:val="005774BF"/>
    <w:rsid w:val="00577C35"/>
    <w:rsid w:val="005838FF"/>
    <w:rsid w:val="00592BD3"/>
    <w:rsid w:val="00593103"/>
    <w:rsid w:val="00595065"/>
    <w:rsid w:val="0059543A"/>
    <w:rsid w:val="00595FCA"/>
    <w:rsid w:val="00596B0A"/>
    <w:rsid w:val="00597CF6"/>
    <w:rsid w:val="005A061C"/>
    <w:rsid w:val="005A5523"/>
    <w:rsid w:val="005B0630"/>
    <w:rsid w:val="005B13BD"/>
    <w:rsid w:val="005B1EF2"/>
    <w:rsid w:val="005B527F"/>
    <w:rsid w:val="005B5983"/>
    <w:rsid w:val="005B6576"/>
    <w:rsid w:val="005B67BC"/>
    <w:rsid w:val="005B6AF1"/>
    <w:rsid w:val="005B7700"/>
    <w:rsid w:val="005B7AA6"/>
    <w:rsid w:val="005C12A5"/>
    <w:rsid w:val="005C162C"/>
    <w:rsid w:val="005C2D6D"/>
    <w:rsid w:val="005C488D"/>
    <w:rsid w:val="005C6CAC"/>
    <w:rsid w:val="005C714A"/>
    <w:rsid w:val="005C7446"/>
    <w:rsid w:val="005D113F"/>
    <w:rsid w:val="005D1505"/>
    <w:rsid w:val="005D1725"/>
    <w:rsid w:val="005D2CCF"/>
    <w:rsid w:val="005D5E31"/>
    <w:rsid w:val="005D7217"/>
    <w:rsid w:val="005E2414"/>
    <w:rsid w:val="005E3D81"/>
    <w:rsid w:val="005E601F"/>
    <w:rsid w:val="005E65E5"/>
    <w:rsid w:val="005E7568"/>
    <w:rsid w:val="005F0948"/>
    <w:rsid w:val="005F1604"/>
    <w:rsid w:val="005F1673"/>
    <w:rsid w:val="005F46E1"/>
    <w:rsid w:val="005F5A8C"/>
    <w:rsid w:val="005F7020"/>
    <w:rsid w:val="00601F41"/>
    <w:rsid w:val="006023CD"/>
    <w:rsid w:val="006024CA"/>
    <w:rsid w:val="00603366"/>
    <w:rsid w:val="006048E4"/>
    <w:rsid w:val="00605111"/>
    <w:rsid w:val="00606BAF"/>
    <w:rsid w:val="00606FEF"/>
    <w:rsid w:val="00610767"/>
    <w:rsid w:val="00612994"/>
    <w:rsid w:val="00612AD9"/>
    <w:rsid w:val="00613F0E"/>
    <w:rsid w:val="00614308"/>
    <w:rsid w:val="00614460"/>
    <w:rsid w:val="00614C56"/>
    <w:rsid w:val="00614F9D"/>
    <w:rsid w:val="00615622"/>
    <w:rsid w:val="0061696F"/>
    <w:rsid w:val="00617533"/>
    <w:rsid w:val="00620C5C"/>
    <w:rsid w:val="00621830"/>
    <w:rsid w:val="0062322A"/>
    <w:rsid w:val="00624F1F"/>
    <w:rsid w:val="00625FCF"/>
    <w:rsid w:val="006355AD"/>
    <w:rsid w:val="00637F5B"/>
    <w:rsid w:val="00642C98"/>
    <w:rsid w:val="0064403D"/>
    <w:rsid w:val="006510EA"/>
    <w:rsid w:val="00651374"/>
    <w:rsid w:val="0065380A"/>
    <w:rsid w:val="00653E48"/>
    <w:rsid w:val="006544A4"/>
    <w:rsid w:val="0065666B"/>
    <w:rsid w:val="006620D1"/>
    <w:rsid w:val="006622B5"/>
    <w:rsid w:val="00662804"/>
    <w:rsid w:val="006646E5"/>
    <w:rsid w:val="00672B40"/>
    <w:rsid w:val="00672BBA"/>
    <w:rsid w:val="00672D05"/>
    <w:rsid w:val="0067549A"/>
    <w:rsid w:val="00675CBB"/>
    <w:rsid w:val="006769C9"/>
    <w:rsid w:val="00680268"/>
    <w:rsid w:val="00680852"/>
    <w:rsid w:val="00681D46"/>
    <w:rsid w:val="006821E6"/>
    <w:rsid w:val="006879EF"/>
    <w:rsid w:val="00690DF2"/>
    <w:rsid w:val="00692145"/>
    <w:rsid w:val="00692820"/>
    <w:rsid w:val="00693E1B"/>
    <w:rsid w:val="00694809"/>
    <w:rsid w:val="006953F7"/>
    <w:rsid w:val="00695463"/>
    <w:rsid w:val="00696785"/>
    <w:rsid w:val="00697303"/>
    <w:rsid w:val="00697C31"/>
    <w:rsid w:val="006A0230"/>
    <w:rsid w:val="006A024B"/>
    <w:rsid w:val="006A0629"/>
    <w:rsid w:val="006A2223"/>
    <w:rsid w:val="006A232D"/>
    <w:rsid w:val="006A2CD0"/>
    <w:rsid w:val="006A2CE1"/>
    <w:rsid w:val="006A34F4"/>
    <w:rsid w:val="006A4623"/>
    <w:rsid w:val="006A4D8E"/>
    <w:rsid w:val="006A7B7D"/>
    <w:rsid w:val="006B0447"/>
    <w:rsid w:val="006B11AF"/>
    <w:rsid w:val="006B14F3"/>
    <w:rsid w:val="006C039D"/>
    <w:rsid w:val="006C4D77"/>
    <w:rsid w:val="006D581C"/>
    <w:rsid w:val="006D671A"/>
    <w:rsid w:val="006E116B"/>
    <w:rsid w:val="006E3750"/>
    <w:rsid w:val="006F3448"/>
    <w:rsid w:val="006F451B"/>
    <w:rsid w:val="006F479A"/>
    <w:rsid w:val="006F617A"/>
    <w:rsid w:val="00700051"/>
    <w:rsid w:val="00700B1D"/>
    <w:rsid w:val="0070496F"/>
    <w:rsid w:val="007057B5"/>
    <w:rsid w:val="007074C9"/>
    <w:rsid w:val="0070787D"/>
    <w:rsid w:val="00711AE5"/>
    <w:rsid w:val="00712371"/>
    <w:rsid w:val="00712628"/>
    <w:rsid w:val="00712D66"/>
    <w:rsid w:val="00715B17"/>
    <w:rsid w:val="00716A2F"/>
    <w:rsid w:val="00717013"/>
    <w:rsid w:val="0071789E"/>
    <w:rsid w:val="00723594"/>
    <w:rsid w:val="00727CCC"/>
    <w:rsid w:val="007331BB"/>
    <w:rsid w:val="007333D3"/>
    <w:rsid w:val="007335A0"/>
    <w:rsid w:val="00734207"/>
    <w:rsid w:val="00734D14"/>
    <w:rsid w:val="00746789"/>
    <w:rsid w:val="00746A59"/>
    <w:rsid w:val="00750B6C"/>
    <w:rsid w:val="00750C0C"/>
    <w:rsid w:val="007515A6"/>
    <w:rsid w:val="007518A8"/>
    <w:rsid w:val="007519F6"/>
    <w:rsid w:val="00752734"/>
    <w:rsid w:val="00753371"/>
    <w:rsid w:val="007539DD"/>
    <w:rsid w:val="00756710"/>
    <w:rsid w:val="00756BB8"/>
    <w:rsid w:val="0075704A"/>
    <w:rsid w:val="007574F7"/>
    <w:rsid w:val="0076135A"/>
    <w:rsid w:val="007616F7"/>
    <w:rsid w:val="00761944"/>
    <w:rsid w:val="0076567D"/>
    <w:rsid w:val="00766321"/>
    <w:rsid w:val="00766568"/>
    <w:rsid w:val="00767B8E"/>
    <w:rsid w:val="00767B9A"/>
    <w:rsid w:val="00767CD6"/>
    <w:rsid w:val="0077168B"/>
    <w:rsid w:val="007724A7"/>
    <w:rsid w:val="007747AE"/>
    <w:rsid w:val="00774967"/>
    <w:rsid w:val="00777761"/>
    <w:rsid w:val="00783806"/>
    <w:rsid w:val="00783C55"/>
    <w:rsid w:val="0078652B"/>
    <w:rsid w:val="007916DC"/>
    <w:rsid w:val="007922C5"/>
    <w:rsid w:val="00794178"/>
    <w:rsid w:val="007958A6"/>
    <w:rsid w:val="00796963"/>
    <w:rsid w:val="00796AB8"/>
    <w:rsid w:val="00797506"/>
    <w:rsid w:val="007A01BE"/>
    <w:rsid w:val="007A0419"/>
    <w:rsid w:val="007A04C8"/>
    <w:rsid w:val="007A1BE8"/>
    <w:rsid w:val="007A2625"/>
    <w:rsid w:val="007A2D70"/>
    <w:rsid w:val="007A2F7E"/>
    <w:rsid w:val="007A3151"/>
    <w:rsid w:val="007A49D9"/>
    <w:rsid w:val="007A5683"/>
    <w:rsid w:val="007A66A7"/>
    <w:rsid w:val="007A6E1A"/>
    <w:rsid w:val="007B191A"/>
    <w:rsid w:val="007B3BAF"/>
    <w:rsid w:val="007B4C53"/>
    <w:rsid w:val="007B5A40"/>
    <w:rsid w:val="007C20C1"/>
    <w:rsid w:val="007D0735"/>
    <w:rsid w:val="007D356D"/>
    <w:rsid w:val="007D7500"/>
    <w:rsid w:val="007D7FC0"/>
    <w:rsid w:val="007E20DD"/>
    <w:rsid w:val="007E7247"/>
    <w:rsid w:val="007E78A7"/>
    <w:rsid w:val="007E7FA0"/>
    <w:rsid w:val="007F0C77"/>
    <w:rsid w:val="007F1F2C"/>
    <w:rsid w:val="007F2803"/>
    <w:rsid w:val="007F3EE0"/>
    <w:rsid w:val="007F450C"/>
    <w:rsid w:val="007F562E"/>
    <w:rsid w:val="007F6AB7"/>
    <w:rsid w:val="008014A1"/>
    <w:rsid w:val="00802238"/>
    <w:rsid w:val="008054A3"/>
    <w:rsid w:val="00805AF5"/>
    <w:rsid w:val="00805BBA"/>
    <w:rsid w:val="00806E47"/>
    <w:rsid w:val="00810BD2"/>
    <w:rsid w:val="00810C2F"/>
    <w:rsid w:val="00811446"/>
    <w:rsid w:val="00814E38"/>
    <w:rsid w:val="0081626F"/>
    <w:rsid w:val="00816BA5"/>
    <w:rsid w:val="00816C29"/>
    <w:rsid w:val="00820725"/>
    <w:rsid w:val="0082238E"/>
    <w:rsid w:val="008223D6"/>
    <w:rsid w:val="00822FD8"/>
    <w:rsid w:val="00823A3A"/>
    <w:rsid w:val="00824CD2"/>
    <w:rsid w:val="00825448"/>
    <w:rsid w:val="008260B7"/>
    <w:rsid w:val="00826BFC"/>
    <w:rsid w:val="00830470"/>
    <w:rsid w:val="008319D8"/>
    <w:rsid w:val="00831EB3"/>
    <w:rsid w:val="008330CA"/>
    <w:rsid w:val="00833877"/>
    <w:rsid w:val="00833FF3"/>
    <w:rsid w:val="00836503"/>
    <w:rsid w:val="00837CF9"/>
    <w:rsid w:val="008413CE"/>
    <w:rsid w:val="008423D3"/>
    <w:rsid w:val="00843381"/>
    <w:rsid w:val="0084415C"/>
    <w:rsid w:val="00847179"/>
    <w:rsid w:val="00847201"/>
    <w:rsid w:val="00847AD2"/>
    <w:rsid w:val="00851F4C"/>
    <w:rsid w:val="008551E8"/>
    <w:rsid w:val="008558D7"/>
    <w:rsid w:val="00856070"/>
    <w:rsid w:val="00860DFE"/>
    <w:rsid w:val="00861281"/>
    <w:rsid w:val="00863B14"/>
    <w:rsid w:val="00866B55"/>
    <w:rsid w:val="008716EE"/>
    <w:rsid w:val="0087581E"/>
    <w:rsid w:val="00876EA6"/>
    <w:rsid w:val="008771B5"/>
    <w:rsid w:val="008849C5"/>
    <w:rsid w:val="00885B1D"/>
    <w:rsid w:val="00886A97"/>
    <w:rsid w:val="00887B4B"/>
    <w:rsid w:val="00890534"/>
    <w:rsid w:val="00893A4D"/>
    <w:rsid w:val="00896E14"/>
    <w:rsid w:val="00897CCD"/>
    <w:rsid w:val="008A3C59"/>
    <w:rsid w:val="008A609F"/>
    <w:rsid w:val="008A6FA5"/>
    <w:rsid w:val="008A7004"/>
    <w:rsid w:val="008A787E"/>
    <w:rsid w:val="008A7A70"/>
    <w:rsid w:val="008B0253"/>
    <w:rsid w:val="008B0DB7"/>
    <w:rsid w:val="008B206D"/>
    <w:rsid w:val="008B7021"/>
    <w:rsid w:val="008B750B"/>
    <w:rsid w:val="008C1C79"/>
    <w:rsid w:val="008C1EB9"/>
    <w:rsid w:val="008D0363"/>
    <w:rsid w:val="008D057E"/>
    <w:rsid w:val="008D299E"/>
    <w:rsid w:val="008D3E79"/>
    <w:rsid w:val="008D417D"/>
    <w:rsid w:val="008D50C6"/>
    <w:rsid w:val="008D6CD7"/>
    <w:rsid w:val="008E0048"/>
    <w:rsid w:val="008E012B"/>
    <w:rsid w:val="008E16A8"/>
    <w:rsid w:val="008E22A4"/>
    <w:rsid w:val="008E3076"/>
    <w:rsid w:val="008E6730"/>
    <w:rsid w:val="008E79A4"/>
    <w:rsid w:val="008F0F90"/>
    <w:rsid w:val="008F3B10"/>
    <w:rsid w:val="008F3C58"/>
    <w:rsid w:val="008F4253"/>
    <w:rsid w:val="008F5104"/>
    <w:rsid w:val="008F6548"/>
    <w:rsid w:val="008F7816"/>
    <w:rsid w:val="008F7DEB"/>
    <w:rsid w:val="00907849"/>
    <w:rsid w:val="00910F30"/>
    <w:rsid w:val="009156C3"/>
    <w:rsid w:val="00915873"/>
    <w:rsid w:val="00916705"/>
    <w:rsid w:val="009208D6"/>
    <w:rsid w:val="00920CCC"/>
    <w:rsid w:val="00923B4F"/>
    <w:rsid w:val="009246C6"/>
    <w:rsid w:val="009254C7"/>
    <w:rsid w:val="00925CB6"/>
    <w:rsid w:val="00930048"/>
    <w:rsid w:val="00930D70"/>
    <w:rsid w:val="00933210"/>
    <w:rsid w:val="00933ABC"/>
    <w:rsid w:val="00933FEA"/>
    <w:rsid w:val="0093516A"/>
    <w:rsid w:val="0093558A"/>
    <w:rsid w:val="00935C10"/>
    <w:rsid w:val="009378E0"/>
    <w:rsid w:val="00937B19"/>
    <w:rsid w:val="009402C1"/>
    <w:rsid w:val="00943434"/>
    <w:rsid w:val="00946286"/>
    <w:rsid w:val="00947DA0"/>
    <w:rsid w:val="009510FB"/>
    <w:rsid w:val="00951ABB"/>
    <w:rsid w:val="0095215A"/>
    <w:rsid w:val="009533E0"/>
    <w:rsid w:val="009557D6"/>
    <w:rsid w:val="0095728D"/>
    <w:rsid w:val="00957BBB"/>
    <w:rsid w:val="009617B2"/>
    <w:rsid w:val="00962C58"/>
    <w:rsid w:val="00965544"/>
    <w:rsid w:val="00965BD8"/>
    <w:rsid w:val="00970C77"/>
    <w:rsid w:val="009723DF"/>
    <w:rsid w:val="00975C4E"/>
    <w:rsid w:val="00975D68"/>
    <w:rsid w:val="00987CCE"/>
    <w:rsid w:val="00990012"/>
    <w:rsid w:val="009904B4"/>
    <w:rsid w:val="009923B3"/>
    <w:rsid w:val="00993120"/>
    <w:rsid w:val="009942EE"/>
    <w:rsid w:val="00996F3B"/>
    <w:rsid w:val="009A08D7"/>
    <w:rsid w:val="009A0E35"/>
    <w:rsid w:val="009A0F09"/>
    <w:rsid w:val="009A1015"/>
    <w:rsid w:val="009A27F1"/>
    <w:rsid w:val="009A2B6F"/>
    <w:rsid w:val="009A302F"/>
    <w:rsid w:val="009A6888"/>
    <w:rsid w:val="009B17EC"/>
    <w:rsid w:val="009B30E7"/>
    <w:rsid w:val="009B323C"/>
    <w:rsid w:val="009B4425"/>
    <w:rsid w:val="009B4FD6"/>
    <w:rsid w:val="009B6420"/>
    <w:rsid w:val="009C5CB9"/>
    <w:rsid w:val="009D0100"/>
    <w:rsid w:val="009D1798"/>
    <w:rsid w:val="009D2729"/>
    <w:rsid w:val="009D5857"/>
    <w:rsid w:val="009D6D5E"/>
    <w:rsid w:val="009E0B4F"/>
    <w:rsid w:val="009E5E7E"/>
    <w:rsid w:val="009F01DD"/>
    <w:rsid w:val="009F033F"/>
    <w:rsid w:val="009F1022"/>
    <w:rsid w:val="009F54B9"/>
    <w:rsid w:val="009F6096"/>
    <w:rsid w:val="009F6D4D"/>
    <w:rsid w:val="009F7F61"/>
    <w:rsid w:val="00A01BDD"/>
    <w:rsid w:val="00A0230D"/>
    <w:rsid w:val="00A03909"/>
    <w:rsid w:val="00A0408D"/>
    <w:rsid w:val="00A04323"/>
    <w:rsid w:val="00A05C41"/>
    <w:rsid w:val="00A0616B"/>
    <w:rsid w:val="00A06BE3"/>
    <w:rsid w:val="00A11922"/>
    <w:rsid w:val="00A11EEA"/>
    <w:rsid w:val="00A12F15"/>
    <w:rsid w:val="00A14F13"/>
    <w:rsid w:val="00A16150"/>
    <w:rsid w:val="00A20A54"/>
    <w:rsid w:val="00A21E92"/>
    <w:rsid w:val="00A27781"/>
    <w:rsid w:val="00A27FF6"/>
    <w:rsid w:val="00A30002"/>
    <w:rsid w:val="00A3248E"/>
    <w:rsid w:val="00A33736"/>
    <w:rsid w:val="00A344E3"/>
    <w:rsid w:val="00A34AAB"/>
    <w:rsid w:val="00A350D6"/>
    <w:rsid w:val="00A35339"/>
    <w:rsid w:val="00A46BDD"/>
    <w:rsid w:val="00A50E8F"/>
    <w:rsid w:val="00A5226A"/>
    <w:rsid w:val="00A52F5A"/>
    <w:rsid w:val="00A55C86"/>
    <w:rsid w:val="00A618B3"/>
    <w:rsid w:val="00A64697"/>
    <w:rsid w:val="00A64A4C"/>
    <w:rsid w:val="00A66887"/>
    <w:rsid w:val="00A66BD8"/>
    <w:rsid w:val="00A70CC8"/>
    <w:rsid w:val="00A70E59"/>
    <w:rsid w:val="00A70FE8"/>
    <w:rsid w:val="00A7123F"/>
    <w:rsid w:val="00A71479"/>
    <w:rsid w:val="00A72EC0"/>
    <w:rsid w:val="00A73AC3"/>
    <w:rsid w:val="00A74EFF"/>
    <w:rsid w:val="00A80292"/>
    <w:rsid w:val="00A8082C"/>
    <w:rsid w:val="00A80AB6"/>
    <w:rsid w:val="00A82E75"/>
    <w:rsid w:val="00A83E9E"/>
    <w:rsid w:val="00A8541C"/>
    <w:rsid w:val="00A86ADD"/>
    <w:rsid w:val="00A87463"/>
    <w:rsid w:val="00A93288"/>
    <w:rsid w:val="00A9742B"/>
    <w:rsid w:val="00AA09FB"/>
    <w:rsid w:val="00AA29A5"/>
    <w:rsid w:val="00AA2BBA"/>
    <w:rsid w:val="00AA51F6"/>
    <w:rsid w:val="00AB23F7"/>
    <w:rsid w:val="00AC699B"/>
    <w:rsid w:val="00AD09A3"/>
    <w:rsid w:val="00AD1B0F"/>
    <w:rsid w:val="00AD3D08"/>
    <w:rsid w:val="00AD4119"/>
    <w:rsid w:val="00AD595C"/>
    <w:rsid w:val="00AE069B"/>
    <w:rsid w:val="00AE0E48"/>
    <w:rsid w:val="00AE259F"/>
    <w:rsid w:val="00AE5FE7"/>
    <w:rsid w:val="00AE6F72"/>
    <w:rsid w:val="00AE701B"/>
    <w:rsid w:val="00AF2758"/>
    <w:rsid w:val="00AF305A"/>
    <w:rsid w:val="00AF4BD1"/>
    <w:rsid w:val="00AF4D38"/>
    <w:rsid w:val="00AF4EC6"/>
    <w:rsid w:val="00AF6E95"/>
    <w:rsid w:val="00AF7E43"/>
    <w:rsid w:val="00B006AB"/>
    <w:rsid w:val="00B01BDC"/>
    <w:rsid w:val="00B027C0"/>
    <w:rsid w:val="00B02A53"/>
    <w:rsid w:val="00B0327B"/>
    <w:rsid w:val="00B036A2"/>
    <w:rsid w:val="00B04C8D"/>
    <w:rsid w:val="00B04D0A"/>
    <w:rsid w:val="00B070D3"/>
    <w:rsid w:val="00B07DF2"/>
    <w:rsid w:val="00B1371C"/>
    <w:rsid w:val="00B1528F"/>
    <w:rsid w:val="00B24861"/>
    <w:rsid w:val="00B25243"/>
    <w:rsid w:val="00B25DEA"/>
    <w:rsid w:val="00B302F2"/>
    <w:rsid w:val="00B3491F"/>
    <w:rsid w:val="00B35F53"/>
    <w:rsid w:val="00B372F3"/>
    <w:rsid w:val="00B4019B"/>
    <w:rsid w:val="00B43DCB"/>
    <w:rsid w:val="00B44C28"/>
    <w:rsid w:val="00B45D79"/>
    <w:rsid w:val="00B465F4"/>
    <w:rsid w:val="00B4737F"/>
    <w:rsid w:val="00B47D43"/>
    <w:rsid w:val="00B50A66"/>
    <w:rsid w:val="00B521EC"/>
    <w:rsid w:val="00B5326A"/>
    <w:rsid w:val="00B53C9C"/>
    <w:rsid w:val="00B54484"/>
    <w:rsid w:val="00B54B4B"/>
    <w:rsid w:val="00B54B6B"/>
    <w:rsid w:val="00B60AA0"/>
    <w:rsid w:val="00B61FD2"/>
    <w:rsid w:val="00B625E9"/>
    <w:rsid w:val="00B6345B"/>
    <w:rsid w:val="00B6509E"/>
    <w:rsid w:val="00B70C1E"/>
    <w:rsid w:val="00B70C78"/>
    <w:rsid w:val="00B729A6"/>
    <w:rsid w:val="00B73BFA"/>
    <w:rsid w:val="00B745CF"/>
    <w:rsid w:val="00B75619"/>
    <w:rsid w:val="00B76825"/>
    <w:rsid w:val="00B76DF7"/>
    <w:rsid w:val="00B779C7"/>
    <w:rsid w:val="00B80829"/>
    <w:rsid w:val="00B81000"/>
    <w:rsid w:val="00B83F04"/>
    <w:rsid w:val="00B853D2"/>
    <w:rsid w:val="00B866BE"/>
    <w:rsid w:val="00B91A32"/>
    <w:rsid w:val="00B93647"/>
    <w:rsid w:val="00B9385B"/>
    <w:rsid w:val="00B94727"/>
    <w:rsid w:val="00B94E16"/>
    <w:rsid w:val="00B9641D"/>
    <w:rsid w:val="00B97E49"/>
    <w:rsid w:val="00BA1769"/>
    <w:rsid w:val="00BA46DB"/>
    <w:rsid w:val="00BA7C1E"/>
    <w:rsid w:val="00BB13D6"/>
    <w:rsid w:val="00BB1AE8"/>
    <w:rsid w:val="00BB4BA1"/>
    <w:rsid w:val="00BB5B40"/>
    <w:rsid w:val="00BB5E1B"/>
    <w:rsid w:val="00BC38F5"/>
    <w:rsid w:val="00BC39FA"/>
    <w:rsid w:val="00BC7AB1"/>
    <w:rsid w:val="00BD181D"/>
    <w:rsid w:val="00BD1C6A"/>
    <w:rsid w:val="00BD5A30"/>
    <w:rsid w:val="00BD7A04"/>
    <w:rsid w:val="00BE290C"/>
    <w:rsid w:val="00BE3BB8"/>
    <w:rsid w:val="00BE6B2F"/>
    <w:rsid w:val="00BF0541"/>
    <w:rsid w:val="00BF0B93"/>
    <w:rsid w:val="00BF14AA"/>
    <w:rsid w:val="00BF2BB7"/>
    <w:rsid w:val="00BF3C92"/>
    <w:rsid w:val="00BF4574"/>
    <w:rsid w:val="00BF54C1"/>
    <w:rsid w:val="00BF62C7"/>
    <w:rsid w:val="00BF6C2C"/>
    <w:rsid w:val="00BF75DD"/>
    <w:rsid w:val="00C02950"/>
    <w:rsid w:val="00C02A46"/>
    <w:rsid w:val="00C0534F"/>
    <w:rsid w:val="00C063BE"/>
    <w:rsid w:val="00C07180"/>
    <w:rsid w:val="00C11C8F"/>
    <w:rsid w:val="00C12E71"/>
    <w:rsid w:val="00C12EB0"/>
    <w:rsid w:val="00C13507"/>
    <w:rsid w:val="00C1437F"/>
    <w:rsid w:val="00C147CE"/>
    <w:rsid w:val="00C15224"/>
    <w:rsid w:val="00C1609B"/>
    <w:rsid w:val="00C17D44"/>
    <w:rsid w:val="00C202CD"/>
    <w:rsid w:val="00C20F93"/>
    <w:rsid w:val="00C27C36"/>
    <w:rsid w:val="00C30468"/>
    <w:rsid w:val="00C32931"/>
    <w:rsid w:val="00C32CEC"/>
    <w:rsid w:val="00C33581"/>
    <w:rsid w:val="00C33DC3"/>
    <w:rsid w:val="00C37F8F"/>
    <w:rsid w:val="00C47AA3"/>
    <w:rsid w:val="00C501A3"/>
    <w:rsid w:val="00C5152F"/>
    <w:rsid w:val="00C52BF5"/>
    <w:rsid w:val="00C54852"/>
    <w:rsid w:val="00C640D4"/>
    <w:rsid w:val="00C65BFF"/>
    <w:rsid w:val="00C65F6D"/>
    <w:rsid w:val="00C663CB"/>
    <w:rsid w:val="00C70A84"/>
    <w:rsid w:val="00C71570"/>
    <w:rsid w:val="00C72851"/>
    <w:rsid w:val="00C72892"/>
    <w:rsid w:val="00C730FF"/>
    <w:rsid w:val="00C76BEE"/>
    <w:rsid w:val="00C777D2"/>
    <w:rsid w:val="00C8133F"/>
    <w:rsid w:val="00C841B6"/>
    <w:rsid w:val="00C86170"/>
    <w:rsid w:val="00C87323"/>
    <w:rsid w:val="00C87DCC"/>
    <w:rsid w:val="00C905F6"/>
    <w:rsid w:val="00C91044"/>
    <w:rsid w:val="00C91090"/>
    <w:rsid w:val="00C94AE1"/>
    <w:rsid w:val="00C95789"/>
    <w:rsid w:val="00C9710D"/>
    <w:rsid w:val="00C974E2"/>
    <w:rsid w:val="00CA2E92"/>
    <w:rsid w:val="00CA4A1D"/>
    <w:rsid w:val="00CA5589"/>
    <w:rsid w:val="00CA6A01"/>
    <w:rsid w:val="00CB3313"/>
    <w:rsid w:val="00CB3CDD"/>
    <w:rsid w:val="00CB4191"/>
    <w:rsid w:val="00CB451E"/>
    <w:rsid w:val="00CB5B17"/>
    <w:rsid w:val="00CB5BD0"/>
    <w:rsid w:val="00CC00E5"/>
    <w:rsid w:val="00CC0C59"/>
    <w:rsid w:val="00CC3555"/>
    <w:rsid w:val="00CC416A"/>
    <w:rsid w:val="00CC46BA"/>
    <w:rsid w:val="00CD09D0"/>
    <w:rsid w:val="00CD247B"/>
    <w:rsid w:val="00CD3971"/>
    <w:rsid w:val="00CD42F6"/>
    <w:rsid w:val="00CD48E3"/>
    <w:rsid w:val="00CD6BAA"/>
    <w:rsid w:val="00CE08F3"/>
    <w:rsid w:val="00CE52CB"/>
    <w:rsid w:val="00CE574F"/>
    <w:rsid w:val="00CE697E"/>
    <w:rsid w:val="00CE7C74"/>
    <w:rsid w:val="00CF0AB9"/>
    <w:rsid w:val="00CF31E7"/>
    <w:rsid w:val="00CF62DF"/>
    <w:rsid w:val="00CF79AE"/>
    <w:rsid w:val="00D008EA"/>
    <w:rsid w:val="00D00972"/>
    <w:rsid w:val="00D017F2"/>
    <w:rsid w:val="00D03AC6"/>
    <w:rsid w:val="00D067F5"/>
    <w:rsid w:val="00D06B4F"/>
    <w:rsid w:val="00D07782"/>
    <w:rsid w:val="00D162AD"/>
    <w:rsid w:val="00D224C1"/>
    <w:rsid w:val="00D22980"/>
    <w:rsid w:val="00D23703"/>
    <w:rsid w:val="00D250D3"/>
    <w:rsid w:val="00D2767A"/>
    <w:rsid w:val="00D301EC"/>
    <w:rsid w:val="00D3076B"/>
    <w:rsid w:val="00D322C6"/>
    <w:rsid w:val="00D3344E"/>
    <w:rsid w:val="00D3480B"/>
    <w:rsid w:val="00D34D3E"/>
    <w:rsid w:val="00D3633A"/>
    <w:rsid w:val="00D42079"/>
    <w:rsid w:val="00D5134E"/>
    <w:rsid w:val="00D51558"/>
    <w:rsid w:val="00D5225E"/>
    <w:rsid w:val="00D558AC"/>
    <w:rsid w:val="00D57956"/>
    <w:rsid w:val="00D6107C"/>
    <w:rsid w:val="00D61242"/>
    <w:rsid w:val="00D66FB5"/>
    <w:rsid w:val="00D71ED7"/>
    <w:rsid w:val="00D74196"/>
    <w:rsid w:val="00D752A8"/>
    <w:rsid w:val="00D76303"/>
    <w:rsid w:val="00D76EB0"/>
    <w:rsid w:val="00D76F98"/>
    <w:rsid w:val="00D771B7"/>
    <w:rsid w:val="00D81342"/>
    <w:rsid w:val="00D82BF4"/>
    <w:rsid w:val="00D83000"/>
    <w:rsid w:val="00D87E91"/>
    <w:rsid w:val="00D90B2B"/>
    <w:rsid w:val="00D90B95"/>
    <w:rsid w:val="00D9260C"/>
    <w:rsid w:val="00D93FC6"/>
    <w:rsid w:val="00D95F0D"/>
    <w:rsid w:val="00D9786B"/>
    <w:rsid w:val="00DA02FF"/>
    <w:rsid w:val="00DA059F"/>
    <w:rsid w:val="00DA379E"/>
    <w:rsid w:val="00DA4F40"/>
    <w:rsid w:val="00DA644F"/>
    <w:rsid w:val="00DA715B"/>
    <w:rsid w:val="00DA7A7F"/>
    <w:rsid w:val="00DA7AAF"/>
    <w:rsid w:val="00DB1CE5"/>
    <w:rsid w:val="00DB23CC"/>
    <w:rsid w:val="00DB2A2E"/>
    <w:rsid w:val="00DB3254"/>
    <w:rsid w:val="00DB3FAC"/>
    <w:rsid w:val="00DB5DD6"/>
    <w:rsid w:val="00DB6CA8"/>
    <w:rsid w:val="00DC499C"/>
    <w:rsid w:val="00DC4C95"/>
    <w:rsid w:val="00DC5E1C"/>
    <w:rsid w:val="00DC6CE7"/>
    <w:rsid w:val="00DD4561"/>
    <w:rsid w:val="00DD5AF4"/>
    <w:rsid w:val="00DE1836"/>
    <w:rsid w:val="00DE317C"/>
    <w:rsid w:val="00DE436C"/>
    <w:rsid w:val="00DE60A4"/>
    <w:rsid w:val="00DE6929"/>
    <w:rsid w:val="00DF2AA6"/>
    <w:rsid w:val="00DF40C4"/>
    <w:rsid w:val="00DF61ED"/>
    <w:rsid w:val="00E013AD"/>
    <w:rsid w:val="00E0295D"/>
    <w:rsid w:val="00E02D3A"/>
    <w:rsid w:val="00E05439"/>
    <w:rsid w:val="00E05BD1"/>
    <w:rsid w:val="00E10551"/>
    <w:rsid w:val="00E15164"/>
    <w:rsid w:val="00E15A06"/>
    <w:rsid w:val="00E15AE0"/>
    <w:rsid w:val="00E207A4"/>
    <w:rsid w:val="00E21508"/>
    <w:rsid w:val="00E23B8D"/>
    <w:rsid w:val="00E278E1"/>
    <w:rsid w:val="00E27C38"/>
    <w:rsid w:val="00E300EB"/>
    <w:rsid w:val="00E31998"/>
    <w:rsid w:val="00E31BA7"/>
    <w:rsid w:val="00E40AA5"/>
    <w:rsid w:val="00E420C9"/>
    <w:rsid w:val="00E425C2"/>
    <w:rsid w:val="00E42AA6"/>
    <w:rsid w:val="00E42E08"/>
    <w:rsid w:val="00E449AF"/>
    <w:rsid w:val="00E51799"/>
    <w:rsid w:val="00E518C2"/>
    <w:rsid w:val="00E51C85"/>
    <w:rsid w:val="00E53387"/>
    <w:rsid w:val="00E54207"/>
    <w:rsid w:val="00E5533E"/>
    <w:rsid w:val="00E62309"/>
    <w:rsid w:val="00E62F1C"/>
    <w:rsid w:val="00E631AC"/>
    <w:rsid w:val="00E636AC"/>
    <w:rsid w:val="00E63F90"/>
    <w:rsid w:val="00E66490"/>
    <w:rsid w:val="00E67BA8"/>
    <w:rsid w:val="00E70819"/>
    <w:rsid w:val="00E711A5"/>
    <w:rsid w:val="00E75A92"/>
    <w:rsid w:val="00E8135C"/>
    <w:rsid w:val="00E813AC"/>
    <w:rsid w:val="00E83FB6"/>
    <w:rsid w:val="00E84019"/>
    <w:rsid w:val="00E84E64"/>
    <w:rsid w:val="00E85D62"/>
    <w:rsid w:val="00E86A9F"/>
    <w:rsid w:val="00E872DE"/>
    <w:rsid w:val="00E875AB"/>
    <w:rsid w:val="00E903A7"/>
    <w:rsid w:val="00E920CF"/>
    <w:rsid w:val="00E9526B"/>
    <w:rsid w:val="00E97D06"/>
    <w:rsid w:val="00EA0B87"/>
    <w:rsid w:val="00EA2AD7"/>
    <w:rsid w:val="00EB0FDA"/>
    <w:rsid w:val="00EB2201"/>
    <w:rsid w:val="00EB3C7B"/>
    <w:rsid w:val="00EB5686"/>
    <w:rsid w:val="00EB78BC"/>
    <w:rsid w:val="00EC03B2"/>
    <w:rsid w:val="00EC1FFD"/>
    <w:rsid w:val="00EC2F8B"/>
    <w:rsid w:val="00EC32F8"/>
    <w:rsid w:val="00EC48A7"/>
    <w:rsid w:val="00EC75CA"/>
    <w:rsid w:val="00EC7D3D"/>
    <w:rsid w:val="00ED25DE"/>
    <w:rsid w:val="00ED3FDE"/>
    <w:rsid w:val="00ED49B6"/>
    <w:rsid w:val="00ED711F"/>
    <w:rsid w:val="00ED7788"/>
    <w:rsid w:val="00EE2E9A"/>
    <w:rsid w:val="00EF48EC"/>
    <w:rsid w:val="00EF4AF8"/>
    <w:rsid w:val="00EF4E29"/>
    <w:rsid w:val="00EF6065"/>
    <w:rsid w:val="00F01356"/>
    <w:rsid w:val="00F0594A"/>
    <w:rsid w:val="00F069A7"/>
    <w:rsid w:val="00F07CE7"/>
    <w:rsid w:val="00F142E2"/>
    <w:rsid w:val="00F1634C"/>
    <w:rsid w:val="00F16555"/>
    <w:rsid w:val="00F167E0"/>
    <w:rsid w:val="00F16FE3"/>
    <w:rsid w:val="00F17B7C"/>
    <w:rsid w:val="00F20364"/>
    <w:rsid w:val="00F20DF9"/>
    <w:rsid w:val="00F220EA"/>
    <w:rsid w:val="00F259EC"/>
    <w:rsid w:val="00F300B6"/>
    <w:rsid w:val="00F31090"/>
    <w:rsid w:val="00F3121B"/>
    <w:rsid w:val="00F35DB5"/>
    <w:rsid w:val="00F36F04"/>
    <w:rsid w:val="00F3747E"/>
    <w:rsid w:val="00F403B2"/>
    <w:rsid w:val="00F404C4"/>
    <w:rsid w:val="00F42220"/>
    <w:rsid w:val="00F42960"/>
    <w:rsid w:val="00F42CAC"/>
    <w:rsid w:val="00F5118E"/>
    <w:rsid w:val="00F534AE"/>
    <w:rsid w:val="00F606DA"/>
    <w:rsid w:val="00F624A1"/>
    <w:rsid w:val="00F65193"/>
    <w:rsid w:val="00F66C93"/>
    <w:rsid w:val="00F66E2E"/>
    <w:rsid w:val="00F67ED9"/>
    <w:rsid w:val="00F67F40"/>
    <w:rsid w:val="00F709CD"/>
    <w:rsid w:val="00F70A73"/>
    <w:rsid w:val="00F73EC4"/>
    <w:rsid w:val="00F77C14"/>
    <w:rsid w:val="00F811D3"/>
    <w:rsid w:val="00F81BA7"/>
    <w:rsid w:val="00F81DE9"/>
    <w:rsid w:val="00F83CBC"/>
    <w:rsid w:val="00F9189E"/>
    <w:rsid w:val="00F9350F"/>
    <w:rsid w:val="00F93894"/>
    <w:rsid w:val="00FA0E81"/>
    <w:rsid w:val="00FA26C0"/>
    <w:rsid w:val="00FA3316"/>
    <w:rsid w:val="00FB0DF7"/>
    <w:rsid w:val="00FB1066"/>
    <w:rsid w:val="00FB1A3E"/>
    <w:rsid w:val="00FB23B6"/>
    <w:rsid w:val="00FB3443"/>
    <w:rsid w:val="00FB40F1"/>
    <w:rsid w:val="00FB43C6"/>
    <w:rsid w:val="00FB44C7"/>
    <w:rsid w:val="00FB6177"/>
    <w:rsid w:val="00FC0769"/>
    <w:rsid w:val="00FC17AD"/>
    <w:rsid w:val="00FC1F0B"/>
    <w:rsid w:val="00FC1FFA"/>
    <w:rsid w:val="00FC32CC"/>
    <w:rsid w:val="00FC63D2"/>
    <w:rsid w:val="00FD0E87"/>
    <w:rsid w:val="00FD151A"/>
    <w:rsid w:val="00FD1870"/>
    <w:rsid w:val="00FD18FA"/>
    <w:rsid w:val="00FD1F81"/>
    <w:rsid w:val="00FD22A7"/>
    <w:rsid w:val="00FD26A8"/>
    <w:rsid w:val="00FD2C29"/>
    <w:rsid w:val="00FD3BE8"/>
    <w:rsid w:val="00FD7965"/>
    <w:rsid w:val="00FE1BA4"/>
    <w:rsid w:val="00FE6968"/>
    <w:rsid w:val="00FF03C4"/>
    <w:rsid w:val="00FF325D"/>
    <w:rsid w:val="00FF33EF"/>
    <w:rsid w:val="00FF3E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BA7"/>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5"/>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4B4623"/>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4B4623"/>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24027903">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5290724">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styles" Target="style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mailto:justyna.zareiko@vr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FABAC-52F8-4D32-826E-3973D92FC8E4}">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5643</TotalTime>
  <Pages>16</Pages>
  <Words>25037</Words>
  <Characters>14272</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Justyna Žareiko</cp:lastModifiedBy>
  <cp:revision>645</cp:revision>
  <cp:lastPrinted>2022-10-03T11:12:00Z</cp:lastPrinted>
  <dcterms:created xsi:type="dcterms:W3CDTF">2022-10-03T05:48:00Z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