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0197F2F5" w14:textId="61295912" w:rsidR="004D14FF" w:rsidRPr="008C6AFD" w:rsidRDefault="004209DB" w:rsidP="004D14FF">
          <w:pPr>
            <w:spacing w:after="120" w:line="20" w:lineRule="atLeast"/>
            <w:contextualSpacing/>
            <w:jc w:val="center"/>
            <w:rPr>
              <w:rFonts w:asciiTheme="majorHAnsi" w:hAnsiTheme="majorHAnsi" w:cstheme="majorHAnsi"/>
              <w:b/>
              <w:color w:val="000000" w:themeColor="text1"/>
              <w:sz w:val="22"/>
              <w:szCs w:val="22"/>
            </w:rPr>
          </w:pPr>
          <w:r>
            <w:rPr>
              <w:rFonts w:asciiTheme="majorHAnsi" w:hAnsiTheme="majorHAnsi" w:cstheme="majorHAnsi"/>
              <w:b/>
              <w:bCs/>
              <w:color w:val="000000" w:themeColor="text1"/>
              <w:sz w:val="22"/>
              <w:szCs w:val="22"/>
            </w:rPr>
            <w:t>JAUNIMO REIKALŲ AGENTŪRA</w:t>
          </w:r>
        </w:p>
        <w:p w14:paraId="3D5041AC" w14:textId="57EDDC43" w:rsidR="004D14FF" w:rsidRPr="008C6AFD" w:rsidRDefault="004209DB" w:rsidP="004D14FF">
          <w:pPr>
            <w:spacing w:after="120" w:line="20" w:lineRule="atLeast"/>
            <w:jc w:val="center"/>
            <w:rPr>
              <w:rFonts w:asciiTheme="majorHAnsi" w:eastAsia="Calibri" w:hAnsiTheme="majorHAnsi" w:cstheme="majorHAnsi"/>
              <w:color w:val="000000" w:themeColor="text1"/>
              <w:sz w:val="22"/>
              <w:szCs w:val="22"/>
            </w:rPr>
          </w:pPr>
          <w:r>
            <w:rPr>
              <w:rFonts w:asciiTheme="majorHAnsi" w:hAnsiTheme="majorHAnsi" w:cstheme="majorHAnsi"/>
              <w:color w:val="000000" w:themeColor="text1"/>
              <w:sz w:val="22"/>
              <w:szCs w:val="22"/>
            </w:rPr>
            <w:t>Vytenio g. 6,</w:t>
          </w:r>
          <w:r w:rsidR="004D14FF" w:rsidRPr="008C6AFD">
            <w:rPr>
              <w:rFonts w:asciiTheme="majorHAnsi" w:hAnsiTheme="majorHAnsi" w:cstheme="majorHAnsi"/>
              <w:color w:val="000000" w:themeColor="text1"/>
              <w:sz w:val="22"/>
              <w:szCs w:val="22"/>
            </w:rPr>
            <w:t xml:space="preserve"> LT-</w:t>
          </w:r>
          <w:r>
            <w:rPr>
              <w:rFonts w:asciiTheme="majorHAnsi" w:hAnsiTheme="majorHAnsi" w:cstheme="majorHAnsi"/>
              <w:color w:val="000000" w:themeColor="text1"/>
              <w:sz w:val="22"/>
              <w:szCs w:val="22"/>
            </w:rPr>
            <w:t>03113</w:t>
          </w:r>
          <w:r w:rsidR="004D14FF" w:rsidRPr="008C6AFD">
            <w:rPr>
              <w:rFonts w:asciiTheme="majorHAnsi" w:hAnsiTheme="majorHAnsi" w:cstheme="majorHAnsi"/>
              <w:color w:val="000000" w:themeColor="text1"/>
              <w:sz w:val="22"/>
              <w:szCs w:val="22"/>
            </w:rPr>
            <w:t xml:space="preserve"> Vilnius, k. </w:t>
          </w:r>
          <w:r>
            <w:rPr>
              <w:rFonts w:asciiTheme="majorHAnsi" w:hAnsiTheme="majorHAnsi" w:cstheme="majorHAnsi"/>
              <w:color w:val="000000" w:themeColor="text1"/>
              <w:sz w:val="22"/>
              <w:szCs w:val="22"/>
            </w:rPr>
            <w:t>188</w:t>
          </w:r>
          <w:r w:rsidR="00094481">
            <w:rPr>
              <w:rFonts w:asciiTheme="majorHAnsi" w:hAnsiTheme="majorHAnsi" w:cstheme="majorHAnsi"/>
              <w:color w:val="000000" w:themeColor="text1"/>
              <w:sz w:val="22"/>
              <w:szCs w:val="22"/>
            </w:rPr>
            <w:t>681478</w:t>
          </w:r>
        </w:p>
        <w:p w14:paraId="4AF444D1" w14:textId="77777777" w:rsidR="004D14FF" w:rsidRPr="008C6AFD" w:rsidRDefault="004D14FF" w:rsidP="004D14FF">
          <w:pPr>
            <w:spacing w:after="120" w:line="20" w:lineRule="atLeast"/>
            <w:contextualSpacing/>
            <w:jc w:val="center"/>
            <w:rPr>
              <w:rFonts w:asciiTheme="majorHAnsi" w:hAnsiTheme="majorHAnsi" w:cstheme="majorHAnsi"/>
              <w:color w:val="000000" w:themeColor="text1"/>
              <w:sz w:val="22"/>
              <w:szCs w:val="22"/>
            </w:rPr>
          </w:pPr>
        </w:p>
        <w:p w14:paraId="1800E95C" w14:textId="77777777" w:rsidR="004D14FF" w:rsidRPr="008C6AFD" w:rsidRDefault="004D14FF" w:rsidP="004D14FF">
          <w:pPr>
            <w:spacing w:after="120" w:line="20" w:lineRule="atLeast"/>
            <w:ind w:left="5245"/>
            <w:contextualSpacing/>
            <w:rPr>
              <w:rFonts w:asciiTheme="majorHAnsi" w:hAnsiTheme="majorHAnsi" w:cstheme="majorHAnsi"/>
              <w:color w:val="000000" w:themeColor="text1"/>
              <w:sz w:val="22"/>
              <w:szCs w:val="22"/>
            </w:rPr>
          </w:pPr>
          <w:r w:rsidRPr="008C6AFD">
            <w:rPr>
              <w:rFonts w:asciiTheme="majorHAnsi" w:hAnsiTheme="majorHAnsi" w:cstheme="majorHAnsi"/>
              <w:color w:val="000000" w:themeColor="text1"/>
              <w:sz w:val="22"/>
              <w:szCs w:val="22"/>
            </w:rPr>
            <w:t xml:space="preserve">PATVIRTINTA </w:t>
          </w:r>
        </w:p>
        <w:p w14:paraId="76052351" w14:textId="77777777" w:rsidR="004D14FF" w:rsidRPr="008C6AFD" w:rsidRDefault="004D14FF" w:rsidP="004D14FF">
          <w:pPr>
            <w:spacing w:after="120" w:line="20" w:lineRule="atLeast"/>
            <w:ind w:left="5245"/>
            <w:contextualSpacing/>
            <w:rPr>
              <w:rFonts w:asciiTheme="majorHAnsi" w:hAnsiTheme="majorHAnsi" w:cstheme="majorHAnsi"/>
              <w:color w:val="000000" w:themeColor="text1"/>
              <w:sz w:val="22"/>
              <w:szCs w:val="22"/>
            </w:rPr>
          </w:pPr>
        </w:p>
        <w:p w14:paraId="3E28E3C5" w14:textId="77777777" w:rsidR="004D14FF" w:rsidRPr="008C6AFD" w:rsidRDefault="004D14FF" w:rsidP="004D14FF">
          <w:pPr>
            <w:spacing w:after="120" w:line="20" w:lineRule="atLeast"/>
            <w:ind w:left="5245"/>
            <w:contextualSpacing/>
            <w:rPr>
              <w:rFonts w:asciiTheme="majorHAnsi" w:hAnsiTheme="majorHAnsi" w:cstheme="majorHAnsi"/>
              <w:color w:val="000000" w:themeColor="text1"/>
              <w:sz w:val="22"/>
              <w:szCs w:val="22"/>
            </w:rPr>
          </w:pPr>
          <w:r w:rsidRPr="008C6AFD">
            <w:rPr>
              <w:rFonts w:asciiTheme="majorHAnsi" w:hAnsiTheme="majorHAnsi" w:cstheme="majorHAnsi"/>
              <w:color w:val="000000" w:themeColor="text1"/>
              <w:sz w:val="22"/>
              <w:szCs w:val="22"/>
            </w:rPr>
            <w:t>PAKEITIMAI PATVIRTINTI:</w:t>
          </w:r>
        </w:p>
        <w:p w14:paraId="41B6D475" w14:textId="77777777" w:rsidR="004D14FF" w:rsidRPr="008C6AFD" w:rsidRDefault="004D14FF" w:rsidP="004D14FF">
          <w:pPr>
            <w:spacing w:after="120" w:line="20" w:lineRule="atLeast"/>
            <w:ind w:left="5245"/>
            <w:contextualSpacing/>
            <w:rPr>
              <w:rFonts w:asciiTheme="majorHAnsi" w:hAnsiTheme="majorHAnsi" w:cstheme="majorHAnsi"/>
              <w:i/>
              <w:color w:val="000000" w:themeColor="text1"/>
              <w:sz w:val="22"/>
              <w:szCs w:val="22"/>
            </w:rPr>
          </w:pPr>
          <w:r w:rsidRPr="008C6AFD">
            <w:rPr>
              <w:rFonts w:asciiTheme="majorHAnsi" w:hAnsiTheme="majorHAnsi" w:cstheme="majorHAnsi"/>
              <w:i/>
              <w:color w:val="000000" w:themeColor="text1"/>
              <w:sz w:val="22"/>
              <w:szCs w:val="22"/>
            </w:rPr>
            <w:t>NETAIKOMA</w:t>
          </w:r>
        </w:p>
        <w:p w14:paraId="1E0168D1" w14:textId="77777777" w:rsidR="004D14FF" w:rsidRPr="008C6AFD" w:rsidRDefault="004D14FF" w:rsidP="004D14FF">
          <w:pPr>
            <w:spacing w:after="120" w:line="20" w:lineRule="atLeast"/>
            <w:contextualSpacing/>
            <w:jc w:val="center"/>
            <w:rPr>
              <w:rFonts w:asciiTheme="majorHAnsi" w:hAnsiTheme="majorHAnsi" w:cstheme="majorHAnsi"/>
              <w:color w:val="000000" w:themeColor="text1"/>
              <w:sz w:val="22"/>
              <w:szCs w:val="22"/>
            </w:rPr>
          </w:pPr>
        </w:p>
        <w:p w14:paraId="371EEB60" w14:textId="77777777" w:rsidR="004D14FF" w:rsidRPr="008C6AFD" w:rsidRDefault="004D14FF" w:rsidP="004D14FF">
          <w:pPr>
            <w:spacing w:after="120" w:line="20" w:lineRule="atLeast"/>
            <w:contextualSpacing/>
            <w:jc w:val="center"/>
            <w:rPr>
              <w:rFonts w:asciiTheme="majorHAnsi" w:hAnsiTheme="majorHAnsi" w:cstheme="majorHAnsi"/>
              <w:color w:val="000000" w:themeColor="text1"/>
              <w:sz w:val="22"/>
              <w:szCs w:val="22"/>
            </w:rPr>
          </w:pPr>
        </w:p>
        <w:p w14:paraId="3838865C" w14:textId="2F6AB14F" w:rsidR="004D14FF" w:rsidRPr="008C6AFD" w:rsidRDefault="001022D8" w:rsidP="004D14FF">
          <w:pPr>
            <w:spacing w:after="120" w:line="20" w:lineRule="atLeast"/>
            <w:contextualSpacing/>
            <w:jc w:val="center"/>
            <w:rPr>
              <w:rFonts w:asciiTheme="majorHAnsi" w:hAnsiTheme="majorHAnsi" w:cstheme="majorHAnsi"/>
              <w:b/>
              <w:bCs/>
              <w:color w:val="000000" w:themeColor="text1"/>
              <w:sz w:val="22"/>
              <w:szCs w:val="22"/>
            </w:rPr>
          </w:pPr>
          <w:r>
            <w:rPr>
              <w:rFonts w:asciiTheme="majorHAnsi" w:hAnsiTheme="majorHAnsi" w:cstheme="majorHAnsi"/>
              <w:b/>
              <w:bCs/>
              <w:color w:val="000000" w:themeColor="text1"/>
              <w:sz w:val="22"/>
              <w:szCs w:val="22"/>
            </w:rPr>
            <w:t>TARPTAUTINĖS</w:t>
          </w:r>
          <w:r w:rsidR="004D14FF" w:rsidRPr="008C6AFD">
            <w:rPr>
              <w:rFonts w:asciiTheme="majorHAnsi" w:hAnsiTheme="majorHAnsi" w:cstheme="majorHAnsi"/>
              <w:b/>
              <w:bCs/>
              <w:color w:val="000000" w:themeColor="text1"/>
              <w:sz w:val="22"/>
              <w:szCs w:val="22"/>
            </w:rPr>
            <w:t xml:space="preserve"> VERTĖS VIEŠOJO PIRKIMO „</w:t>
          </w:r>
          <w:r w:rsidR="005714F4">
            <w:rPr>
              <w:rFonts w:asciiTheme="majorHAnsi" w:hAnsiTheme="majorHAnsi" w:cstheme="majorHAnsi"/>
              <w:b/>
              <w:bCs/>
              <w:color w:val="000000" w:themeColor="text1"/>
              <w:sz w:val="22"/>
              <w:szCs w:val="22"/>
            </w:rPr>
            <w:t xml:space="preserve">JAUNIMO REIKALŲ AGENTŪROS ORGANIZUOJAMIEMS RENGINIAMS SKIRTOS VIETINIO </w:t>
          </w:r>
          <w:r w:rsidR="000B25EF">
            <w:rPr>
              <w:rFonts w:asciiTheme="majorHAnsi" w:hAnsiTheme="majorHAnsi" w:cstheme="majorHAnsi"/>
              <w:b/>
              <w:bCs/>
              <w:color w:val="000000" w:themeColor="text1"/>
              <w:sz w:val="22"/>
              <w:szCs w:val="22"/>
            </w:rPr>
            <w:t>APGYVENDINIMO, MAITINIMO, KONFERENCIJŲ SALIŲ NUOMOS IR TURISTINĖS PASLAUGOS</w:t>
          </w:r>
          <w:r w:rsidR="004D14FF" w:rsidRPr="008C6AFD">
            <w:rPr>
              <w:rFonts w:asciiTheme="majorHAnsi" w:hAnsiTheme="majorHAnsi" w:cstheme="majorHAnsi"/>
              <w:b/>
              <w:bCs/>
              <w:color w:val="000000" w:themeColor="text1"/>
              <w:sz w:val="22"/>
              <w:szCs w:val="22"/>
            </w:rPr>
            <w:t xml:space="preserve">“ ATVIRO KONKURSO SPECIALIOSIOS SĄLYGOS </w:t>
          </w:r>
        </w:p>
        <w:p w14:paraId="6B875202" w14:textId="77777777" w:rsidR="004D14FF" w:rsidRPr="008C6AFD" w:rsidRDefault="004D14FF" w:rsidP="004D14FF">
          <w:pPr>
            <w:spacing w:after="120" w:line="20" w:lineRule="atLeast"/>
            <w:contextualSpacing/>
            <w:jc w:val="center"/>
            <w:rPr>
              <w:rFonts w:asciiTheme="majorHAnsi" w:hAnsiTheme="majorHAnsi" w:cstheme="majorHAnsi"/>
              <w:b/>
              <w:bCs/>
              <w:color w:val="000000" w:themeColor="text1"/>
              <w:sz w:val="22"/>
              <w:szCs w:val="22"/>
            </w:rPr>
          </w:pPr>
          <w:r w:rsidRPr="008C6AFD">
            <w:rPr>
              <w:rFonts w:asciiTheme="majorHAnsi" w:hAnsiTheme="majorHAnsi" w:cstheme="majorHAnsi"/>
              <w:b/>
              <w:bCs/>
              <w:color w:val="000000" w:themeColor="text1"/>
              <w:sz w:val="22"/>
              <w:szCs w:val="22"/>
            </w:rPr>
            <w:t xml:space="preserve">1 Versija </w:t>
          </w:r>
        </w:p>
        <w:p w14:paraId="416207B8" w14:textId="12CD4C82" w:rsidR="004D14FF" w:rsidRPr="008C6AFD" w:rsidRDefault="004D14FF" w:rsidP="004D14FF">
          <w:pPr>
            <w:spacing w:after="120" w:line="20" w:lineRule="atLeast"/>
            <w:contextualSpacing/>
            <w:rPr>
              <w:rFonts w:asciiTheme="majorHAnsi" w:hAnsiTheme="majorHAnsi" w:cstheme="majorHAnsi"/>
              <w:color w:val="000000" w:themeColor="text1"/>
              <w:sz w:val="22"/>
              <w:szCs w:val="22"/>
            </w:rPr>
          </w:pPr>
        </w:p>
        <w:p w14:paraId="0FC90D8B" w14:textId="00BC3AAD" w:rsidR="00D526C8" w:rsidRPr="002608CE" w:rsidRDefault="004D14FF" w:rsidP="002608CE">
          <w:pPr>
            <w:spacing w:after="120" w:line="20" w:lineRule="atLeast"/>
            <w:contextualSpacing/>
            <w:rPr>
              <w:rFonts w:asciiTheme="majorHAnsi" w:hAnsiTheme="majorHAnsi" w:cstheme="majorHAnsi"/>
              <w:color w:val="000000" w:themeColor="text1"/>
              <w:sz w:val="22"/>
              <w:szCs w:val="22"/>
            </w:rPr>
          </w:pPr>
          <w:r w:rsidRPr="008C6AFD">
            <w:rPr>
              <w:rFonts w:asciiTheme="majorHAnsi" w:hAnsiTheme="majorHAnsi" w:cstheme="majorHAnsi"/>
              <w:color w:val="000000" w:themeColor="text1"/>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43FE19FF" w14:textId="7AB82F24" w:rsidR="00AC2C3A"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6343293" w:history="1">
                <w:r w:rsidR="00AC2C3A" w:rsidRPr="009D5896">
                  <w:rPr>
                    <w:rStyle w:val="Hipersaitas"/>
                    <w:rFonts w:cstheme="minorHAnsi"/>
                    <w:noProof/>
                  </w:rPr>
                  <w:t>1.</w:t>
                </w:r>
                <w:r w:rsidR="00AC2C3A">
                  <w:rPr>
                    <w:noProof/>
                    <w:kern w:val="2"/>
                    <w:sz w:val="24"/>
                    <w:szCs w:val="24"/>
                    <w14:ligatures w14:val="standardContextual"/>
                  </w:rPr>
                  <w:tab/>
                </w:r>
                <w:r w:rsidR="00AC2C3A" w:rsidRPr="009D5896">
                  <w:rPr>
                    <w:rStyle w:val="Hipersaitas"/>
                    <w:rFonts w:cstheme="minorHAnsi"/>
                    <w:noProof/>
                  </w:rPr>
                  <w:t>Bendra informacija</w:t>
                </w:r>
                <w:r w:rsidR="00AC2C3A">
                  <w:rPr>
                    <w:noProof/>
                    <w:webHidden/>
                  </w:rPr>
                  <w:tab/>
                </w:r>
                <w:r w:rsidR="00AC2C3A">
                  <w:rPr>
                    <w:noProof/>
                    <w:webHidden/>
                  </w:rPr>
                  <w:fldChar w:fldCharType="begin"/>
                </w:r>
                <w:r w:rsidR="00AC2C3A">
                  <w:rPr>
                    <w:noProof/>
                    <w:webHidden/>
                  </w:rPr>
                  <w:instrText xml:space="preserve"> PAGEREF _Toc216343293 \h </w:instrText>
                </w:r>
                <w:r w:rsidR="00AC2C3A">
                  <w:rPr>
                    <w:noProof/>
                    <w:webHidden/>
                  </w:rPr>
                </w:r>
                <w:r w:rsidR="00AC2C3A">
                  <w:rPr>
                    <w:noProof/>
                    <w:webHidden/>
                  </w:rPr>
                  <w:fldChar w:fldCharType="separate"/>
                </w:r>
                <w:r w:rsidR="00AC2C3A">
                  <w:rPr>
                    <w:noProof/>
                    <w:webHidden/>
                  </w:rPr>
                  <w:t>2</w:t>
                </w:r>
                <w:r w:rsidR="00AC2C3A">
                  <w:rPr>
                    <w:noProof/>
                    <w:webHidden/>
                  </w:rPr>
                  <w:fldChar w:fldCharType="end"/>
                </w:r>
              </w:hyperlink>
            </w:p>
            <w:p w14:paraId="06381F56" w14:textId="13F9FDFA" w:rsidR="00AC2C3A" w:rsidRDefault="00AC2C3A">
              <w:pPr>
                <w:pStyle w:val="Turinys1"/>
                <w:rPr>
                  <w:noProof/>
                  <w:kern w:val="2"/>
                  <w:sz w:val="24"/>
                  <w:szCs w:val="24"/>
                  <w14:ligatures w14:val="standardContextual"/>
                </w:rPr>
              </w:pPr>
              <w:hyperlink w:anchor="_Toc216343294" w:history="1">
                <w:r w:rsidRPr="009D5896">
                  <w:rPr>
                    <w:rStyle w:val="Hipersaitas"/>
                    <w:rFonts w:ascii="Calibri" w:hAnsi="Calibri" w:cs="Calibri"/>
                    <w:noProof/>
                  </w:rPr>
                  <w:t>2. Pirkimo objektas</w:t>
                </w:r>
                <w:r>
                  <w:rPr>
                    <w:noProof/>
                    <w:webHidden/>
                  </w:rPr>
                  <w:tab/>
                </w:r>
                <w:r>
                  <w:rPr>
                    <w:noProof/>
                    <w:webHidden/>
                  </w:rPr>
                  <w:fldChar w:fldCharType="begin"/>
                </w:r>
                <w:r>
                  <w:rPr>
                    <w:noProof/>
                    <w:webHidden/>
                  </w:rPr>
                  <w:instrText xml:space="preserve"> PAGEREF _Toc216343294 \h </w:instrText>
                </w:r>
                <w:r>
                  <w:rPr>
                    <w:noProof/>
                    <w:webHidden/>
                  </w:rPr>
                </w:r>
                <w:r>
                  <w:rPr>
                    <w:noProof/>
                    <w:webHidden/>
                  </w:rPr>
                  <w:fldChar w:fldCharType="separate"/>
                </w:r>
                <w:r>
                  <w:rPr>
                    <w:noProof/>
                    <w:webHidden/>
                  </w:rPr>
                  <w:t>2</w:t>
                </w:r>
                <w:r>
                  <w:rPr>
                    <w:noProof/>
                    <w:webHidden/>
                  </w:rPr>
                  <w:fldChar w:fldCharType="end"/>
                </w:r>
              </w:hyperlink>
            </w:p>
            <w:p w14:paraId="3216D599" w14:textId="6FA9C745" w:rsidR="00AC2C3A" w:rsidRDefault="00AC2C3A">
              <w:pPr>
                <w:pStyle w:val="Turinys1"/>
                <w:rPr>
                  <w:noProof/>
                  <w:kern w:val="2"/>
                  <w:sz w:val="24"/>
                  <w:szCs w:val="24"/>
                  <w14:ligatures w14:val="standardContextual"/>
                </w:rPr>
              </w:pPr>
              <w:hyperlink w:anchor="_Toc216343295" w:history="1">
                <w:r w:rsidRPr="009D5896">
                  <w:rPr>
                    <w:rStyle w:val="Hipersaitas"/>
                    <w:rFonts w:ascii="Calibri" w:hAnsi="Calibri" w:cs="Calibri"/>
                    <w:noProof/>
                  </w:rPr>
                  <w:t>3. Susitikimai su tiekėjais ir objekto apžiūra</w:t>
                </w:r>
                <w:r>
                  <w:rPr>
                    <w:noProof/>
                    <w:webHidden/>
                  </w:rPr>
                  <w:tab/>
                </w:r>
                <w:r>
                  <w:rPr>
                    <w:noProof/>
                    <w:webHidden/>
                  </w:rPr>
                  <w:fldChar w:fldCharType="begin"/>
                </w:r>
                <w:r>
                  <w:rPr>
                    <w:noProof/>
                    <w:webHidden/>
                  </w:rPr>
                  <w:instrText xml:space="preserve"> PAGEREF _Toc216343295 \h </w:instrText>
                </w:r>
                <w:r>
                  <w:rPr>
                    <w:noProof/>
                    <w:webHidden/>
                  </w:rPr>
                </w:r>
                <w:r>
                  <w:rPr>
                    <w:noProof/>
                    <w:webHidden/>
                  </w:rPr>
                  <w:fldChar w:fldCharType="separate"/>
                </w:r>
                <w:r>
                  <w:rPr>
                    <w:noProof/>
                    <w:webHidden/>
                  </w:rPr>
                  <w:t>3</w:t>
                </w:r>
                <w:r>
                  <w:rPr>
                    <w:noProof/>
                    <w:webHidden/>
                  </w:rPr>
                  <w:fldChar w:fldCharType="end"/>
                </w:r>
              </w:hyperlink>
            </w:p>
            <w:p w14:paraId="310D20A1" w14:textId="67663ACB" w:rsidR="00AC2C3A" w:rsidRDefault="00AC2C3A">
              <w:pPr>
                <w:pStyle w:val="Turinys1"/>
                <w:rPr>
                  <w:noProof/>
                  <w:kern w:val="2"/>
                  <w:sz w:val="24"/>
                  <w:szCs w:val="24"/>
                  <w14:ligatures w14:val="standardContextual"/>
                </w:rPr>
              </w:pPr>
              <w:hyperlink w:anchor="_Toc216343296" w:history="1">
                <w:r w:rsidRPr="009D5896">
                  <w:rPr>
                    <w:rStyle w:val="Hipersaitas"/>
                    <w:rFonts w:ascii="Calibri" w:hAnsi="Calibri" w:cs="Calibri"/>
                    <w:noProof/>
                  </w:rPr>
                  <w:t>4. Tiekėjų pašalinimo pagrindai ir kvalifikacijos reikalavimai</w:t>
                </w:r>
                <w:r>
                  <w:rPr>
                    <w:noProof/>
                    <w:webHidden/>
                  </w:rPr>
                  <w:tab/>
                </w:r>
                <w:r>
                  <w:rPr>
                    <w:noProof/>
                    <w:webHidden/>
                  </w:rPr>
                  <w:fldChar w:fldCharType="begin"/>
                </w:r>
                <w:r>
                  <w:rPr>
                    <w:noProof/>
                    <w:webHidden/>
                  </w:rPr>
                  <w:instrText xml:space="preserve"> PAGEREF _Toc216343296 \h </w:instrText>
                </w:r>
                <w:r>
                  <w:rPr>
                    <w:noProof/>
                    <w:webHidden/>
                  </w:rPr>
                </w:r>
                <w:r>
                  <w:rPr>
                    <w:noProof/>
                    <w:webHidden/>
                  </w:rPr>
                  <w:fldChar w:fldCharType="separate"/>
                </w:r>
                <w:r>
                  <w:rPr>
                    <w:noProof/>
                    <w:webHidden/>
                  </w:rPr>
                  <w:t>3</w:t>
                </w:r>
                <w:r>
                  <w:rPr>
                    <w:noProof/>
                    <w:webHidden/>
                  </w:rPr>
                  <w:fldChar w:fldCharType="end"/>
                </w:r>
              </w:hyperlink>
            </w:p>
            <w:p w14:paraId="5FA9965B" w14:textId="571D2569" w:rsidR="00AC2C3A" w:rsidRDefault="00AC2C3A">
              <w:pPr>
                <w:pStyle w:val="Turinys1"/>
                <w:tabs>
                  <w:tab w:val="left" w:pos="720"/>
                </w:tabs>
                <w:rPr>
                  <w:noProof/>
                  <w:kern w:val="2"/>
                  <w:sz w:val="24"/>
                  <w:szCs w:val="24"/>
                  <w14:ligatures w14:val="standardContextual"/>
                </w:rPr>
              </w:pPr>
              <w:hyperlink w:anchor="_Toc216343297" w:history="1">
                <w:r w:rsidRPr="009D5896">
                  <w:rPr>
                    <w:rStyle w:val="Hipersaitas"/>
                    <w:rFonts w:ascii="Calibri" w:hAnsi="Calibri" w:cs="Calibri"/>
                    <w:noProof/>
                  </w:rPr>
                  <w:t>5.</w:t>
                </w:r>
                <w:r>
                  <w:rPr>
                    <w:noProof/>
                    <w:kern w:val="2"/>
                    <w:sz w:val="24"/>
                    <w:szCs w:val="24"/>
                    <w14:ligatures w14:val="standardContextual"/>
                  </w:rPr>
                  <w:tab/>
                </w:r>
                <w:r w:rsidRPr="009D5896">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_Toc216343297 \h </w:instrText>
                </w:r>
                <w:r>
                  <w:rPr>
                    <w:noProof/>
                    <w:webHidden/>
                  </w:rPr>
                </w:r>
                <w:r>
                  <w:rPr>
                    <w:noProof/>
                    <w:webHidden/>
                  </w:rPr>
                  <w:fldChar w:fldCharType="separate"/>
                </w:r>
                <w:r>
                  <w:rPr>
                    <w:noProof/>
                    <w:webHidden/>
                  </w:rPr>
                  <w:t>3</w:t>
                </w:r>
                <w:r>
                  <w:rPr>
                    <w:noProof/>
                    <w:webHidden/>
                  </w:rPr>
                  <w:fldChar w:fldCharType="end"/>
                </w:r>
              </w:hyperlink>
            </w:p>
            <w:p w14:paraId="07FA010C" w14:textId="379DE674" w:rsidR="00AC2C3A" w:rsidRDefault="00AC2C3A">
              <w:pPr>
                <w:pStyle w:val="Turinys1"/>
                <w:rPr>
                  <w:noProof/>
                  <w:kern w:val="2"/>
                  <w:sz w:val="24"/>
                  <w:szCs w:val="24"/>
                  <w14:ligatures w14:val="standardContextual"/>
                </w:rPr>
              </w:pPr>
              <w:hyperlink w:anchor="_Toc216343298" w:history="1">
                <w:r w:rsidRPr="009D5896">
                  <w:rPr>
                    <w:rStyle w:val="Hipersaitas"/>
                    <w:rFonts w:ascii="Calibri" w:hAnsi="Calibri" w:cs="Calibri"/>
                    <w:noProof/>
                  </w:rPr>
                  <w:t>6. Specialieji reikalavimai pasiūlymų rengimui ir pateik</w:t>
                </w:r>
                <w:r w:rsidRPr="009D5896">
                  <w:rPr>
                    <w:rStyle w:val="Hipersaitas"/>
                    <w:rFonts w:cstheme="minorHAnsi"/>
                    <w:noProof/>
                  </w:rPr>
                  <w:t>imui</w:t>
                </w:r>
                <w:r>
                  <w:rPr>
                    <w:noProof/>
                    <w:webHidden/>
                  </w:rPr>
                  <w:tab/>
                </w:r>
                <w:r>
                  <w:rPr>
                    <w:noProof/>
                    <w:webHidden/>
                  </w:rPr>
                  <w:fldChar w:fldCharType="begin"/>
                </w:r>
                <w:r>
                  <w:rPr>
                    <w:noProof/>
                    <w:webHidden/>
                  </w:rPr>
                  <w:instrText xml:space="preserve"> PAGEREF _Toc216343298 \h </w:instrText>
                </w:r>
                <w:r>
                  <w:rPr>
                    <w:noProof/>
                    <w:webHidden/>
                  </w:rPr>
                </w:r>
                <w:r>
                  <w:rPr>
                    <w:noProof/>
                    <w:webHidden/>
                  </w:rPr>
                  <w:fldChar w:fldCharType="separate"/>
                </w:r>
                <w:r>
                  <w:rPr>
                    <w:noProof/>
                    <w:webHidden/>
                  </w:rPr>
                  <w:t>4</w:t>
                </w:r>
                <w:r>
                  <w:rPr>
                    <w:noProof/>
                    <w:webHidden/>
                  </w:rPr>
                  <w:fldChar w:fldCharType="end"/>
                </w:r>
              </w:hyperlink>
            </w:p>
            <w:p w14:paraId="1D06D0A0" w14:textId="47D76974" w:rsidR="00AC2C3A" w:rsidRDefault="00AC2C3A">
              <w:pPr>
                <w:pStyle w:val="Turinys1"/>
                <w:tabs>
                  <w:tab w:val="left" w:pos="720"/>
                </w:tabs>
                <w:rPr>
                  <w:noProof/>
                  <w:kern w:val="2"/>
                  <w:sz w:val="24"/>
                  <w:szCs w:val="24"/>
                  <w14:ligatures w14:val="standardContextual"/>
                </w:rPr>
              </w:pPr>
              <w:hyperlink w:anchor="_Toc216343299" w:history="1">
                <w:r w:rsidRPr="009D5896">
                  <w:rPr>
                    <w:rStyle w:val="Hipersaitas"/>
                    <w:rFonts w:eastAsia="Calibri" w:cstheme="minorHAnsi"/>
                    <w:noProof/>
                  </w:rPr>
                  <w:t>7.</w:t>
                </w:r>
                <w:r>
                  <w:rPr>
                    <w:noProof/>
                    <w:kern w:val="2"/>
                    <w:sz w:val="24"/>
                    <w:szCs w:val="24"/>
                    <w14:ligatures w14:val="standardContextual"/>
                  </w:rPr>
                  <w:tab/>
                </w:r>
                <w:r w:rsidRPr="009D5896">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_Toc216343299 \h </w:instrText>
                </w:r>
                <w:r>
                  <w:rPr>
                    <w:noProof/>
                    <w:webHidden/>
                  </w:rPr>
                </w:r>
                <w:r>
                  <w:rPr>
                    <w:noProof/>
                    <w:webHidden/>
                  </w:rPr>
                  <w:fldChar w:fldCharType="separate"/>
                </w:r>
                <w:r>
                  <w:rPr>
                    <w:noProof/>
                    <w:webHidden/>
                  </w:rPr>
                  <w:t>5</w:t>
                </w:r>
                <w:r>
                  <w:rPr>
                    <w:noProof/>
                    <w:webHidden/>
                  </w:rPr>
                  <w:fldChar w:fldCharType="end"/>
                </w:r>
              </w:hyperlink>
            </w:p>
            <w:p w14:paraId="297E447F" w14:textId="392BF3A4" w:rsidR="00AC2C3A" w:rsidRDefault="00AC2C3A">
              <w:pPr>
                <w:pStyle w:val="Turinys1"/>
                <w:tabs>
                  <w:tab w:val="left" w:pos="720"/>
                </w:tabs>
                <w:rPr>
                  <w:noProof/>
                  <w:kern w:val="2"/>
                  <w:sz w:val="24"/>
                  <w:szCs w:val="24"/>
                  <w14:ligatures w14:val="standardContextual"/>
                </w:rPr>
              </w:pPr>
              <w:hyperlink w:anchor="_Toc216343300" w:history="1">
                <w:r w:rsidRPr="009D5896">
                  <w:rPr>
                    <w:rStyle w:val="Hipersaitas"/>
                    <w:rFonts w:eastAsia="Calibri" w:cstheme="minorHAnsi"/>
                    <w:noProof/>
                  </w:rPr>
                  <w:t>8.</w:t>
                </w:r>
                <w:r>
                  <w:rPr>
                    <w:noProof/>
                    <w:kern w:val="2"/>
                    <w:sz w:val="24"/>
                    <w:szCs w:val="24"/>
                    <w14:ligatures w14:val="standardContextual"/>
                  </w:rPr>
                  <w:tab/>
                </w:r>
                <w:r w:rsidRPr="009D5896">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_Toc216343300 \h </w:instrText>
                </w:r>
                <w:r>
                  <w:rPr>
                    <w:noProof/>
                    <w:webHidden/>
                  </w:rPr>
                </w:r>
                <w:r>
                  <w:rPr>
                    <w:noProof/>
                    <w:webHidden/>
                  </w:rPr>
                  <w:fldChar w:fldCharType="separate"/>
                </w:r>
                <w:r>
                  <w:rPr>
                    <w:noProof/>
                    <w:webHidden/>
                  </w:rPr>
                  <w:t>6</w:t>
                </w:r>
                <w:r>
                  <w:rPr>
                    <w:noProof/>
                    <w:webHidden/>
                  </w:rPr>
                  <w:fldChar w:fldCharType="end"/>
                </w:r>
              </w:hyperlink>
            </w:p>
            <w:p w14:paraId="6C1682B8" w14:textId="2895A100" w:rsidR="00AC2C3A" w:rsidRDefault="00AC2C3A">
              <w:pPr>
                <w:pStyle w:val="Turinys1"/>
                <w:tabs>
                  <w:tab w:val="left" w:pos="720"/>
                </w:tabs>
                <w:rPr>
                  <w:noProof/>
                  <w:kern w:val="2"/>
                  <w:sz w:val="24"/>
                  <w:szCs w:val="24"/>
                  <w14:ligatures w14:val="standardContextual"/>
                </w:rPr>
              </w:pPr>
              <w:hyperlink w:anchor="_Toc216343301" w:history="1">
                <w:r w:rsidRPr="009D5896">
                  <w:rPr>
                    <w:rStyle w:val="Hipersaitas"/>
                    <w:rFonts w:eastAsia="Calibri" w:cstheme="minorHAnsi"/>
                    <w:noProof/>
                  </w:rPr>
                  <w:t>9.</w:t>
                </w:r>
                <w:r>
                  <w:rPr>
                    <w:noProof/>
                    <w:kern w:val="2"/>
                    <w:sz w:val="24"/>
                    <w:szCs w:val="24"/>
                    <w14:ligatures w14:val="standardContextual"/>
                  </w:rPr>
                  <w:tab/>
                </w:r>
                <w:r w:rsidRPr="009D5896">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_Toc216343301 \h </w:instrText>
                </w:r>
                <w:r>
                  <w:rPr>
                    <w:noProof/>
                    <w:webHidden/>
                  </w:rPr>
                </w:r>
                <w:r>
                  <w:rPr>
                    <w:noProof/>
                    <w:webHidden/>
                  </w:rPr>
                  <w:fldChar w:fldCharType="separate"/>
                </w:r>
                <w:r>
                  <w:rPr>
                    <w:noProof/>
                    <w:webHidden/>
                  </w:rPr>
                  <w:t>6</w:t>
                </w:r>
                <w:r>
                  <w:rPr>
                    <w:noProof/>
                    <w:webHidden/>
                  </w:rPr>
                  <w:fldChar w:fldCharType="end"/>
                </w:r>
              </w:hyperlink>
            </w:p>
            <w:p w14:paraId="36A1AABB" w14:textId="4B9165D6" w:rsidR="00AC2C3A" w:rsidRDefault="00AC2C3A">
              <w:pPr>
                <w:pStyle w:val="Turinys1"/>
                <w:tabs>
                  <w:tab w:val="left" w:pos="720"/>
                </w:tabs>
                <w:rPr>
                  <w:noProof/>
                  <w:kern w:val="2"/>
                  <w:sz w:val="24"/>
                  <w:szCs w:val="24"/>
                  <w14:ligatures w14:val="standardContextual"/>
                </w:rPr>
              </w:pPr>
              <w:hyperlink w:anchor="_Toc216343302" w:history="1">
                <w:r w:rsidRPr="009D5896">
                  <w:rPr>
                    <w:rStyle w:val="Hipersaitas"/>
                    <w:rFonts w:eastAsia="Calibri" w:cstheme="minorHAnsi"/>
                    <w:noProof/>
                  </w:rPr>
                  <w:t>10.</w:t>
                </w:r>
                <w:r>
                  <w:rPr>
                    <w:noProof/>
                    <w:kern w:val="2"/>
                    <w:sz w:val="24"/>
                    <w:szCs w:val="24"/>
                    <w14:ligatures w14:val="standardContextual"/>
                  </w:rPr>
                  <w:tab/>
                </w:r>
                <w:r w:rsidRPr="009D5896">
                  <w:rPr>
                    <w:rStyle w:val="Hipersaitas"/>
                    <w:rFonts w:cstheme="minorHAnsi"/>
                    <w:noProof/>
                  </w:rPr>
                  <w:t>Sutarties sudarymas</w:t>
                </w:r>
                <w:r>
                  <w:rPr>
                    <w:noProof/>
                    <w:webHidden/>
                  </w:rPr>
                  <w:tab/>
                </w:r>
                <w:r>
                  <w:rPr>
                    <w:noProof/>
                    <w:webHidden/>
                  </w:rPr>
                  <w:fldChar w:fldCharType="begin"/>
                </w:r>
                <w:r>
                  <w:rPr>
                    <w:noProof/>
                    <w:webHidden/>
                  </w:rPr>
                  <w:instrText xml:space="preserve"> PAGEREF _Toc216343302 \h </w:instrText>
                </w:r>
                <w:r>
                  <w:rPr>
                    <w:noProof/>
                    <w:webHidden/>
                  </w:rPr>
                </w:r>
                <w:r>
                  <w:rPr>
                    <w:noProof/>
                    <w:webHidden/>
                  </w:rPr>
                  <w:fldChar w:fldCharType="separate"/>
                </w:r>
                <w:r>
                  <w:rPr>
                    <w:noProof/>
                    <w:webHidden/>
                  </w:rPr>
                  <w:t>7</w:t>
                </w:r>
                <w:r>
                  <w:rPr>
                    <w:noProof/>
                    <w:webHidden/>
                  </w:rPr>
                  <w:fldChar w:fldCharType="end"/>
                </w:r>
              </w:hyperlink>
            </w:p>
            <w:p w14:paraId="731F9256" w14:textId="2F3A98D8" w:rsidR="00AC2C3A" w:rsidRDefault="00AC2C3A">
              <w:pPr>
                <w:pStyle w:val="Turinys1"/>
                <w:tabs>
                  <w:tab w:val="left" w:pos="720"/>
                </w:tabs>
                <w:rPr>
                  <w:noProof/>
                  <w:kern w:val="2"/>
                  <w:sz w:val="24"/>
                  <w:szCs w:val="24"/>
                  <w14:ligatures w14:val="standardContextual"/>
                </w:rPr>
              </w:pPr>
              <w:hyperlink w:anchor="_Toc216343303" w:history="1">
                <w:r w:rsidRPr="009D5896">
                  <w:rPr>
                    <w:rStyle w:val="Hipersaitas"/>
                    <w:rFonts w:cstheme="minorHAnsi"/>
                    <w:noProof/>
                  </w:rPr>
                  <w:t>11.</w:t>
                </w:r>
                <w:r>
                  <w:rPr>
                    <w:noProof/>
                    <w:kern w:val="2"/>
                    <w:sz w:val="24"/>
                    <w:szCs w:val="24"/>
                    <w14:ligatures w14:val="standardContextual"/>
                  </w:rPr>
                  <w:tab/>
                </w:r>
                <w:r w:rsidRPr="009D5896">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_Toc216343303 \h </w:instrText>
                </w:r>
                <w:r>
                  <w:rPr>
                    <w:noProof/>
                    <w:webHidden/>
                  </w:rPr>
                </w:r>
                <w:r>
                  <w:rPr>
                    <w:noProof/>
                    <w:webHidden/>
                  </w:rPr>
                  <w:fldChar w:fldCharType="separate"/>
                </w:r>
                <w:r>
                  <w:rPr>
                    <w:noProof/>
                    <w:webHidden/>
                  </w:rPr>
                  <w:t>7</w:t>
                </w:r>
                <w:r>
                  <w:rPr>
                    <w:noProof/>
                    <w:webHidden/>
                  </w:rPr>
                  <w:fldChar w:fldCharType="end"/>
                </w:r>
              </w:hyperlink>
            </w:p>
            <w:p w14:paraId="1D3DD53F" w14:textId="6BC829A4" w:rsidR="00AC2C3A" w:rsidRDefault="00AC2C3A">
              <w:pPr>
                <w:pStyle w:val="Turinys1"/>
                <w:tabs>
                  <w:tab w:val="left" w:pos="720"/>
                </w:tabs>
                <w:rPr>
                  <w:noProof/>
                  <w:kern w:val="2"/>
                  <w:sz w:val="24"/>
                  <w:szCs w:val="24"/>
                  <w14:ligatures w14:val="standardContextual"/>
                </w:rPr>
              </w:pPr>
              <w:hyperlink w:anchor="_Toc216343304" w:history="1">
                <w:r w:rsidRPr="009D5896">
                  <w:rPr>
                    <w:rStyle w:val="Hipersaitas"/>
                    <w:rFonts w:cstheme="minorHAnsi"/>
                    <w:noProof/>
                  </w:rPr>
                  <w:t>12.</w:t>
                </w:r>
                <w:r>
                  <w:rPr>
                    <w:noProof/>
                    <w:kern w:val="2"/>
                    <w:sz w:val="24"/>
                    <w:szCs w:val="24"/>
                    <w14:ligatures w14:val="standardContextual"/>
                  </w:rPr>
                  <w:tab/>
                </w:r>
                <w:r w:rsidRPr="009D5896">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_Toc216343304 \h </w:instrText>
                </w:r>
                <w:r>
                  <w:rPr>
                    <w:noProof/>
                    <w:webHidden/>
                  </w:rPr>
                </w:r>
                <w:r>
                  <w:rPr>
                    <w:noProof/>
                    <w:webHidden/>
                  </w:rPr>
                  <w:fldChar w:fldCharType="separate"/>
                </w:r>
                <w:r>
                  <w:rPr>
                    <w:noProof/>
                    <w:webHidden/>
                  </w:rPr>
                  <w:t>8</w:t>
                </w:r>
                <w:r>
                  <w:rPr>
                    <w:noProof/>
                    <w:webHidden/>
                  </w:rPr>
                  <w:fldChar w:fldCharType="end"/>
                </w:r>
              </w:hyperlink>
            </w:p>
            <w:p w14:paraId="682A89DB" w14:textId="0897A7D7" w:rsidR="00AC2C3A" w:rsidRDefault="00AC2C3A">
              <w:pPr>
                <w:pStyle w:val="Turinys1"/>
                <w:tabs>
                  <w:tab w:val="left" w:pos="720"/>
                </w:tabs>
                <w:rPr>
                  <w:noProof/>
                  <w:kern w:val="2"/>
                  <w:sz w:val="24"/>
                  <w:szCs w:val="24"/>
                  <w14:ligatures w14:val="standardContextual"/>
                </w:rPr>
              </w:pPr>
              <w:hyperlink w:anchor="_Toc216343305" w:history="1">
                <w:r w:rsidRPr="009D5896">
                  <w:rPr>
                    <w:rStyle w:val="Hipersaitas"/>
                    <w:rFonts w:ascii="Calibri" w:hAnsi="Calibri" w:cs="Calibri"/>
                    <w:noProof/>
                  </w:rPr>
                  <w:t>13.</w:t>
                </w:r>
                <w:r>
                  <w:rPr>
                    <w:noProof/>
                    <w:kern w:val="2"/>
                    <w:sz w:val="24"/>
                    <w:szCs w:val="24"/>
                    <w14:ligatures w14:val="standardContextual"/>
                  </w:rPr>
                  <w:tab/>
                </w:r>
                <w:r w:rsidRPr="009D5896">
                  <w:rPr>
                    <w:rStyle w:val="Hipersaitas"/>
                    <w:rFonts w:ascii="Calibri" w:hAnsi="Calibri" w:cs="Calibri"/>
                    <w:noProof/>
                  </w:rPr>
                  <w:t>Kitos sąlygos</w:t>
                </w:r>
                <w:r>
                  <w:rPr>
                    <w:noProof/>
                    <w:webHidden/>
                  </w:rPr>
                  <w:tab/>
                </w:r>
                <w:r>
                  <w:rPr>
                    <w:noProof/>
                    <w:webHidden/>
                  </w:rPr>
                  <w:fldChar w:fldCharType="begin"/>
                </w:r>
                <w:r>
                  <w:rPr>
                    <w:noProof/>
                    <w:webHidden/>
                  </w:rPr>
                  <w:instrText xml:space="preserve"> PAGEREF _Toc216343305 \h </w:instrText>
                </w:r>
                <w:r>
                  <w:rPr>
                    <w:noProof/>
                    <w:webHidden/>
                  </w:rPr>
                </w:r>
                <w:r>
                  <w:rPr>
                    <w:noProof/>
                    <w:webHidden/>
                  </w:rPr>
                  <w:fldChar w:fldCharType="separate"/>
                </w:r>
                <w:r>
                  <w:rPr>
                    <w:noProof/>
                    <w:webHidden/>
                  </w:rPr>
                  <w:t>8</w:t>
                </w:r>
                <w:r>
                  <w:rPr>
                    <w:noProof/>
                    <w:webHidden/>
                  </w:rPr>
                  <w:fldChar w:fldCharType="end"/>
                </w:r>
              </w:hyperlink>
            </w:p>
            <w:p w14:paraId="42F78AB3" w14:textId="71E1F8C0" w:rsidR="00AC2C3A" w:rsidRDefault="00AC2C3A">
              <w:pPr>
                <w:pStyle w:val="Turinys2"/>
                <w:rPr>
                  <w:noProof/>
                  <w:kern w:val="2"/>
                  <w:sz w:val="24"/>
                  <w:szCs w:val="24"/>
                  <w14:ligatures w14:val="standardContextual"/>
                </w:rPr>
              </w:pPr>
              <w:hyperlink w:anchor="_Toc216343306" w:history="1">
                <w:r w:rsidRPr="009D5896">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_Toc216343306 \h </w:instrText>
                </w:r>
                <w:r>
                  <w:rPr>
                    <w:noProof/>
                    <w:webHidden/>
                  </w:rPr>
                </w:r>
                <w:r>
                  <w:rPr>
                    <w:noProof/>
                    <w:webHidden/>
                  </w:rPr>
                  <w:fldChar w:fldCharType="separate"/>
                </w:r>
                <w:r>
                  <w:rPr>
                    <w:noProof/>
                    <w:webHidden/>
                  </w:rPr>
                  <w:t>9</w:t>
                </w:r>
                <w:r>
                  <w:rPr>
                    <w:noProof/>
                    <w:webHidden/>
                  </w:rPr>
                  <w:fldChar w:fldCharType="end"/>
                </w:r>
              </w:hyperlink>
            </w:p>
            <w:p w14:paraId="2D90BD56" w14:textId="6F9ED3BC" w:rsidR="00AC2C3A" w:rsidRDefault="00AC2C3A">
              <w:pPr>
                <w:pStyle w:val="Turinys2"/>
                <w:rPr>
                  <w:noProof/>
                  <w:kern w:val="2"/>
                  <w:sz w:val="24"/>
                  <w:szCs w:val="24"/>
                  <w14:ligatures w14:val="standardContextual"/>
                </w:rPr>
              </w:pPr>
              <w:hyperlink w:anchor="_Toc216343307" w:history="1">
                <w:r w:rsidRPr="009D5896">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_Toc216343307 \h </w:instrText>
                </w:r>
                <w:r>
                  <w:rPr>
                    <w:noProof/>
                    <w:webHidden/>
                  </w:rPr>
                </w:r>
                <w:r>
                  <w:rPr>
                    <w:noProof/>
                    <w:webHidden/>
                  </w:rPr>
                  <w:fldChar w:fldCharType="separate"/>
                </w:r>
                <w:r>
                  <w:rPr>
                    <w:noProof/>
                    <w:webHidden/>
                  </w:rPr>
                  <w:t>12</w:t>
                </w:r>
                <w:r>
                  <w:rPr>
                    <w:noProof/>
                    <w:webHidden/>
                  </w:rPr>
                  <w:fldChar w:fldCharType="end"/>
                </w:r>
              </w:hyperlink>
            </w:p>
            <w:p w14:paraId="24BC4A96" w14:textId="6648DC24" w:rsidR="00AC2C3A" w:rsidRDefault="00AC2C3A">
              <w:pPr>
                <w:pStyle w:val="Turinys2"/>
                <w:rPr>
                  <w:noProof/>
                  <w:kern w:val="2"/>
                  <w:sz w:val="24"/>
                  <w:szCs w:val="24"/>
                  <w14:ligatures w14:val="standardContextual"/>
                </w:rPr>
              </w:pPr>
              <w:hyperlink w:anchor="_Toc216343308" w:history="1">
                <w:r w:rsidRPr="009D5896">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_Toc216343308 \h </w:instrText>
                </w:r>
                <w:r>
                  <w:rPr>
                    <w:noProof/>
                    <w:webHidden/>
                  </w:rPr>
                </w:r>
                <w:r>
                  <w:rPr>
                    <w:noProof/>
                    <w:webHidden/>
                  </w:rPr>
                  <w:fldChar w:fldCharType="separate"/>
                </w:r>
                <w:r>
                  <w:rPr>
                    <w:noProof/>
                    <w:webHidden/>
                  </w:rPr>
                  <w:t>17</w:t>
                </w:r>
                <w:r>
                  <w:rPr>
                    <w:noProof/>
                    <w:webHidden/>
                  </w:rPr>
                  <w:fldChar w:fldCharType="end"/>
                </w:r>
              </w:hyperlink>
            </w:p>
            <w:p w14:paraId="668614C3" w14:textId="675CC03C" w:rsidR="00AC2C3A" w:rsidRDefault="00AC2C3A">
              <w:pPr>
                <w:pStyle w:val="Turinys2"/>
                <w:rPr>
                  <w:noProof/>
                  <w:kern w:val="2"/>
                  <w:sz w:val="24"/>
                  <w:szCs w:val="24"/>
                  <w14:ligatures w14:val="standardContextual"/>
                </w:rPr>
              </w:pPr>
              <w:hyperlink w:anchor="_Toc216343309" w:history="1">
                <w:r w:rsidRPr="009D5896">
                  <w:rPr>
                    <w:rStyle w:val="Hipersaitas"/>
                    <w:rFonts w:eastAsia="Calibri" w:cstheme="minorHAnsi"/>
                    <w:noProof/>
                  </w:rPr>
                  <w:t>Pirkimo sąlygų 3 priedo „Pasiūlymo forma“ 1 priedas</w:t>
                </w:r>
                <w:r>
                  <w:rPr>
                    <w:noProof/>
                    <w:webHidden/>
                  </w:rPr>
                  <w:tab/>
                </w:r>
                <w:r>
                  <w:rPr>
                    <w:noProof/>
                    <w:webHidden/>
                  </w:rPr>
                  <w:fldChar w:fldCharType="begin"/>
                </w:r>
                <w:r>
                  <w:rPr>
                    <w:noProof/>
                    <w:webHidden/>
                  </w:rPr>
                  <w:instrText xml:space="preserve"> PAGEREF _Toc216343309 \h </w:instrText>
                </w:r>
                <w:r>
                  <w:rPr>
                    <w:noProof/>
                    <w:webHidden/>
                  </w:rPr>
                </w:r>
                <w:r>
                  <w:rPr>
                    <w:noProof/>
                    <w:webHidden/>
                  </w:rPr>
                  <w:fldChar w:fldCharType="separate"/>
                </w:r>
                <w:r>
                  <w:rPr>
                    <w:noProof/>
                    <w:webHidden/>
                  </w:rPr>
                  <w:t>25</w:t>
                </w:r>
                <w:r>
                  <w:rPr>
                    <w:noProof/>
                    <w:webHidden/>
                  </w:rPr>
                  <w:fldChar w:fldCharType="end"/>
                </w:r>
              </w:hyperlink>
            </w:p>
            <w:p w14:paraId="40D7667D" w14:textId="140C5D4F" w:rsidR="00AC2C3A" w:rsidRDefault="00AC2C3A">
              <w:pPr>
                <w:pStyle w:val="Turinys2"/>
                <w:rPr>
                  <w:noProof/>
                  <w:kern w:val="2"/>
                  <w:sz w:val="24"/>
                  <w:szCs w:val="24"/>
                  <w14:ligatures w14:val="standardContextual"/>
                </w:rPr>
              </w:pPr>
              <w:hyperlink w:anchor="_Toc216343310" w:history="1">
                <w:r w:rsidRPr="009D5896">
                  <w:rPr>
                    <w:rStyle w:val="Hipersaitas"/>
                    <w:rFonts w:ascii="Calibri" w:eastAsia="Calibri" w:hAnsi="Calibri" w:cs="Calibri"/>
                    <w:noProof/>
                  </w:rPr>
                  <w:t>Pirkimo sąlygų 4 priedas „Pasiūlymų vertinimo kriterijai ir sąlygos“</w:t>
                </w:r>
                <w:r>
                  <w:rPr>
                    <w:noProof/>
                    <w:webHidden/>
                  </w:rPr>
                  <w:tab/>
                </w:r>
                <w:r>
                  <w:rPr>
                    <w:noProof/>
                    <w:webHidden/>
                  </w:rPr>
                  <w:fldChar w:fldCharType="begin"/>
                </w:r>
                <w:r>
                  <w:rPr>
                    <w:noProof/>
                    <w:webHidden/>
                  </w:rPr>
                  <w:instrText xml:space="preserve"> PAGEREF _Toc216343310 \h </w:instrText>
                </w:r>
                <w:r>
                  <w:rPr>
                    <w:noProof/>
                    <w:webHidden/>
                  </w:rPr>
                </w:r>
                <w:r>
                  <w:rPr>
                    <w:noProof/>
                    <w:webHidden/>
                  </w:rPr>
                  <w:fldChar w:fldCharType="separate"/>
                </w:r>
                <w:r>
                  <w:rPr>
                    <w:noProof/>
                    <w:webHidden/>
                  </w:rPr>
                  <w:t>26</w:t>
                </w:r>
                <w:r>
                  <w:rPr>
                    <w:noProof/>
                    <w:webHidden/>
                  </w:rPr>
                  <w:fldChar w:fldCharType="end"/>
                </w:r>
              </w:hyperlink>
            </w:p>
            <w:p w14:paraId="2283A799" w14:textId="5A47A677" w:rsidR="00AC2C3A" w:rsidRDefault="00AC2C3A">
              <w:pPr>
                <w:pStyle w:val="Turinys2"/>
                <w:rPr>
                  <w:noProof/>
                  <w:kern w:val="2"/>
                  <w:sz w:val="24"/>
                  <w:szCs w:val="24"/>
                  <w14:ligatures w14:val="standardContextual"/>
                </w:rPr>
              </w:pPr>
              <w:hyperlink w:anchor="_Toc216343311" w:history="1">
                <w:r w:rsidRPr="009D5896">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_Toc216343311 \h </w:instrText>
                </w:r>
                <w:r>
                  <w:rPr>
                    <w:noProof/>
                    <w:webHidden/>
                  </w:rPr>
                </w:r>
                <w:r>
                  <w:rPr>
                    <w:noProof/>
                    <w:webHidden/>
                  </w:rPr>
                  <w:fldChar w:fldCharType="separate"/>
                </w:r>
                <w:r>
                  <w:rPr>
                    <w:noProof/>
                    <w:webHidden/>
                  </w:rPr>
                  <w:t>29</w:t>
                </w:r>
                <w:r>
                  <w:rPr>
                    <w:noProof/>
                    <w:webHidden/>
                  </w:rPr>
                  <w:fldChar w:fldCharType="end"/>
                </w:r>
              </w:hyperlink>
            </w:p>
            <w:p w14:paraId="2FC1586C" w14:textId="265D1D6F" w:rsidR="00AC2C3A" w:rsidRDefault="00AC2C3A">
              <w:pPr>
                <w:pStyle w:val="Turinys2"/>
                <w:rPr>
                  <w:noProof/>
                  <w:kern w:val="2"/>
                  <w:sz w:val="24"/>
                  <w:szCs w:val="24"/>
                  <w14:ligatures w14:val="standardContextual"/>
                </w:rPr>
              </w:pPr>
              <w:hyperlink w:anchor="_Toc216343312" w:history="1">
                <w:r w:rsidRPr="009D5896">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_Toc216343312 \h </w:instrText>
                </w:r>
                <w:r>
                  <w:rPr>
                    <w:noProof/>
                    <w:webHidden/>
                  </w:rPr>
                </w:r>
                <w:r>
                  <w:rPr>
                    <w:noProof/>
                    <w:webHidden/>
                  </w:rPr>
                  <w:fldChar w:fldCharType="separate"/>
                </w:r>
                <w:r>
                  <w:rPr>
                    <w:noProof/>
                    <w:webHidden/>
                  </w:rPr>
                  <w:t>30</w:t>
                </w:r>
                <w:r>
                  <w:rPr>
                    <w:noProof/>
                    <w:webHidden/>
                  </w:rPr>
                  <w:fldChar w:fldCharType="end"/>
                </w:r>
              </w:hyperlink>
            </w:p>
            <w:p w14:paraId="2769F7C9" w14:textId="550975B0" w:rsidR="00AC2C3A" w:rsidRDefault="00AC2C3A">
              <w:pPr>
                <w:pStyle w:val="Turinys2"/>
                <w:rPr>
                  <w:noProof/>
                  <w:kern w:val="2"/>
                  <w:sz w:val="24"/>
                  <w:szCs w:val="24"/>
                  <w14:ligatures w14:val="standardContextual"/>
                </w:rPr>
              </w:pPr>
              <w:hyperlink w:anchor="_Toc216343313" w:history="1">
                <w:r w:rsidRPr="009D5896">
                  <w:rPr>
                    <w:rStyle w:val="Hipersaitas"/>
                    <w:rFonts w:eastAsia="Calibri" w:cstheme="minorHAnsi"/>
                    <w:noProof/>
                  </w:rPr>
                  <w:t xml:space="preserve">Pirkimo sąlygų 7 priedas „EBVPD“ </w:t>
                </w:r>
                <w:r w:rsidRPr="009D5896">
                  <w:rPr>
                    <w:rStyle w:val="Hipersaitas"/>
                    <w:rFonts w:cstheme="minorHAnsi"/>
                    <w:noProof/>
                  </w:rPr>
                  <w:t>(XML formatu)</w:t>
                </w:r>
                <w:r>
                  <w:rPr>
                    <w:noProof/>
                    <w:webHidden/>
                  </w:rPr>
                  <w:tab/>
                </w:r>
                <w:r>
                  <w:rPr>
                    <w:noProof/>
                    <w:webHidden/>
                  </w:rPr>
                  <w:fldChar w:fldCharType="begin"/>
                </w:r>
                <w:r>
                  <w:rPr>
                    <w:noProof/>
                    <w:webHidden/>
                  </w:rPr>
                  <w:instrText xml:space="preserve"> PAGEREF _Toc216343313 \h </w:instrText>
                </w:r>
                <w:r>
                  <w:rPr>
                    <w:noProof/>
                    <w:webHidden/>
                  </w:rPr>
                </w:r>
                <w:r>
                  <w:rPr>
                    <w:noProof/>
                    <w:webHidden/>
                  </w:rPr>
                  <w:fldChar w:fldCharType="separate"/>
                </w:r>
                <w:r>
                  <w:rPr>
                    <w:noProof/>
                    <w:webHidden/>
                  </w:rPr>
                  <w:t>39</w:t>
                </w:r>
                <w:r>
                  <w:rPr>
                    <w:noProof/>
                    <w:webHidden/>
                  </w:rPr>
                  <w:fldChar w:fldCharType="end"/>
                </w:r>
              </w:hyperlink>
            </w:p>
            <w:p w14:paraId="2753979D" w14:textId="582C5941" w:rsidR="00AC2C3A" w:rsidRDefault="00AC2C3A">
              <w:pPr>
                <w:pStyle w:val="Turinys2"/>
                <w:rPr>
                  <w:noProof/>
                  <w:kern w:val="2"/>
                  <w:sz w:val="24"/>
                  <w:szCs w:val="24"/>
                  <w14:ligatures w14:val="standardContextual"/>
                </w:rPr>
              </w:pPr>
              <w:hyperlink w:anchor="_Toc216343314" w:history="1">
                <w:r w:rsidRPr="009D5896">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_Toc216343314 \h </w:instrText>
                </w:r>
                <w:r>
                  <w:rPr>
                    <w:noProof/>
                    <w:webHidden/>
                  </w:rPr>
                </w:r>
                <w:r>
                  <w:rPr>
                    <w:noProof/>
                    <w:webHidden/>
                  </w:rPr>
                  <w:fldChar w:fldCharType="separate"/>
                </w:r>
                <w:r>
                  <w:rPr>
                    <w:noProof/>
                    <w:webHidden/>
                  </w:rPr>
                  <w:t>40</w:t>
                </w:r>
                <w:r>
                  <w:rPr>
                    <w:noProof/>
                    <w:webHidden/>
                  </w:rPr>
                  <w:fldChar w:fldCharType="end"/>
                </w:r>
              </w:hyperlink>
            </w:p>
            <w:p w14:paraId="4CEC2159" w14:textId="2D12E681" w:rsidR="00AC2C3A" w:rsidRDefault="00AC2C3A">
              <w:pPr>
                <w:pStyle w:val="Turinys2"/>
                <w:rPr>
                  <w:noProof/>
                  <w:kern w:val="2"/>
                  <w:sz w:val="24"/>
                  <w:szCs w:val="24"/>
                  <w14:ligatures w14:val="standardContextual"/>
                </w:rPr>
              </w:pPr>
              <w:hyperlink w:anchor="_Toc216343315" w:history="1">
                <w:r w:rsidRPr="009D5896">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_Toc216343315 \h </w:instrText>
                </w:r>
                <w:r>
                  <w:rPr>
                    <w:noProof/>
                    <w:webHidden/>
                  </w:rPr>
                </w:r>
                <w:r>
                  <w:rPr>
                    <w:noProof/>
                    <w:webHidden/>
                  </w:rPr>
                  <w:fldChar w:fldCharType="separate"/>
                </w:r>
                <w:r>
                  <w:rPr>
                    <w:noProof/>
                    <w:webHidden/>
                  </w:rPr>
                  <w:t>42</w:t>
                </w:r>
                <w:r>
                  <w:rPr>
                    <w:noProof/>
                    <w:webHidden/>
                  </w:rPr>
                  <w:fldChar w:fldCharType="end"/>
                </w:r>
              </w:hyperlink>
            </w:p>
            <w:p w14:paraId="19C83FD5" w14:textId="2A070877" w:rsidR="00AC2C3A" w:rsidRDefault="00AC2C3A">
              <w:pPr>
                <w:pStyle w:val="Turinys2"/>
                <w:rPr>
                  <w:noProof/>
                  <w:kern w:val="2"/>
                  <w:sz w:val="24"/>
                  <w:szCs w:val="24"/>
                  <w14:ligatures w14:val="standardContextual"/>
                </w:rPr>
              </w:pPr>
              <w:hyperlink w:anchor="_Toc216343316" w:history="1">
                <w:r w:rsidRPr="009D5896">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_Toc216343316 \h </w:instrText>
                </w:r>
                <w:r>
                  <w:rPr>
                    <w:noProof/>
                    <w:webHidden/>
                  </w:rPr>
                </w:r>
                <w:r>
                  <w:rPr>
                    <w:noProof/>
                    <w:webHidden/>
                  </w:rPr>
                  <w:fldChar w:fldCharType="separate"/>
                </w:r>
                <w:r>
                  <w:rPr>
                    <w:noProof/>
                    <w:webHidden/>
                  </w:rPr>
                  <w:t>46</w:t>
                </w:r>
                <w:r>
                  <w:rPr>
                    <w:noProof/>
                    <w:webHidden/>
                  </w:rPr>
                  <w:fldChar w:fldCharType="end"/>
                </w:r>
              </w:hyperlink>
            </w:p>
            <w:p w14:paraId="32458275" w14:textId="2BBEDDA9" w:rsidR="00AC2C3A" w:rsidRDefault="00AC2C3A">
              <w:pPr>
                <w:pStyle w:val="Turinys2"/>
                <w:rPr>
                  <w:noProof/>
                  <w:kern w:val="2"/>
                  <w:sz w:val="24"/>
                  <w:szCs w:val="24"/>
                  <w14:ligatures w14:val="standardContextual"/>
                </w:rPr>
              </w:pPr>
              <w:hyperlink w:anchor="_Toc216343317" w:history="1">
                <w:r w:rsidRPr="009D5896">
                  <w:rPr>
                    <w:rStyle w:val="Hipersaitas"/>
                    <w:rFonts w:ascii="Calibri" w:eastAsia="Calibri" w:hAnsi="Calibri" w:cs="Calibri"/>
                    <w:noProof/>
                  </w:rPr>
                  <w:t>Pirkimo sąlygų 11 priedas „</w:t>
                </w:r>
                <w:r w:rsidRPr="009D5896">
                  <w:rPr>
                    <w:rStyle w:val="Hipersaitas"/>
                    <w:rFonts w:ascii="Calibri" w:eastAsia="Times New Roman" w:hAnsi="Calibri" w:cs="Calibri"/>
                    <w:noProof/>
                    <w:lang w:eastAsia="en-US"/>
                  </w:rPr>
                  <w:t>Tiekėjo savo jėgomis tinkamai suteiktų paslaugų sąrašo forma</w:t>
                </w:r>
                <w:r w:rsidRPr="009D5896">
                  <w:rPr>
                    <w:rStyle w:val="Hipersaitas"/>
                    <w:rFonts w:ascii="Calibri" w:eastAsia="Calibri" w:hAnsi="Calibri" w:cs="Calibri"/>
                    <w:noProof/>
                  </w:rPr>
                  <w:t>“</w:t>
                </w:r>
                <w:r>
                  <w:rPr>
                    <w:noProof/>
                    <w:webHidden/>
                  </w:rPr>
                  <w:tab/>
                </w:r>
                <w:r>
                  <w:rPr>
                    <w:noProof/>
                    <w:webHidden/>
                  </w:rPr>
                  <w:fldChar w:fldCharType="begin"/>
                </w:r>
                <w:r>
                  <w:rPr>
                    <w:noProof/>
                    <w:webHidden/>
                  </w:rPr>
                  <w:instrText xml:space="preserve"> PAGEREF _Toc216343317 \h </w:instrText>
                </w:r>
                <w:r>
                  <w:rPr>
                    <w:noProof/>
                    <w:webHidden/>
                  </w:rPr>
                </w:r>
                <w:r>
                  <w:rPr>
                    <w:noProof/>
                    <w:webHidden/>
                  </w:rPr>
                  <w:fldChar w:fldCharType="separate"/>
                </w:r>
                <w:r>
                  <w:rPr>
                    <w:noProof/>
                    <w:webHidden/>
                  </w:rPr>
                  <w:t>49</w:t>
                </w:r>
                <w:r>
                  <w:rPr>
                    <w:noProof/>
                    <w:webHidden/>
                  </w:rPr>
                  <w:fldChar w:fldCharType="end"/>
                </w:r>
              </w:hyperlink>
            </w:p>
            <w:p w14:paraId="0DDC40AE" w14:textId="2FAA7F32"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16343293"/>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3E6DA6F" w14:textId="519ACAEE" w:rsidR="00026024" w:rsidRPr="00876217" w:rsidRDefault="008272CE" w:rsidP="002608CE">
      <w:pPr>
        <w:pStyle w:val="Sraopastraipa"/>
        <w:numPr>
          <w:ilvl w:val="1"/>
          <w:numId w:val="1"/>
        </w:numPr>
        <w:spacing w:after="0" w:line="20" w:lineRule="atLeast"/>
        <w:ind w:left="0" w:firstLine="567"/>
        <w:jc w:val="both"/>
        <w:rPr>
          <w:rFonts w:ascii="Calibri" w:eastAsia="Calibri" w:hAnsi="Calibri" w:cs="Calibr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F022A4">
        <w:rPr>
          <w:rFonts w:eastAsia="Calibri" w:cstheme="minorHAnsi"/>
          <w:sz w:val="22"/>
          <w:szCs w:val="22"/>
        </w:rPr>
        <w:t>Jaunimo reikalų agentūra</w:t>
      </w:r>
      <w:r w:rsidR="00E56BA8" w:rsidRPr="00876217">
        <w:rPr>
          <w:rFonts w:ascii="Calibri" w:eastAsia="Calibri" w:hAnsi="Calibri" w:cs="Calibri"/>
          <w:sz w:val="22"/>
          <w:szCs w:val="22"/>
        </w:rPr>
        <w:t xml:space="preserve">, juridinio asmens kodas </w:t>
      </w:r>
      <w:r w:rsidR="00020D1A" w:rsidRPr="00876217">
        <w:rPr>
          <w:rFonts w:ascii="Calibri" w:eastAsia="Calibri" w:hAnsi="Calibri" w:cs="Calibri"/>
          <w:sz w:val="22"/>
          <w:szCs w:val="22"/>
        </w:rPr>
        <w:t>188</w:t>
      </w:r>
      <w:r w:rsidR="004F1A9F">
        <w:rPr>
          <w:rFonts w:ascii="Calibri" w:eastAsia="Calibri" w:hAnsi="Calibri" w:cs="Calibri"/>
          <w:sz w:val="22"/>
          <w:szCs w:val="22"/>
        </w:rPr>
        <w:t>681478</w:t>
      </w:r>
      <w:r w:rsidR="00E56BA8" w:rsidRPr="00876217">
        <w:rPr>
          <w:rFonts w:ascii="Calibri" w:eastAsia="Calibri" w:hAnsi="Calibri" w:cs="Calibri"/>
          <w:sz w:val="22"/>
          <w:szCs w:val="22"/>
        </w:rPr>
        <w:t xml:space="preserve">, adresas </w:t>
      </w:r>
      <w:r w:rsidR="004F1A9F">
        <w:rPr>
          <w:rFonts w:ascii="Calibri" w:eastAsia="Calibri" w:hAnsi="Calibri" w:cs="Calibri"/>
          <w:sz w:val="22"/>
          <w:szCs w:val="22"/>
        </w:rPr>
        <w:t>Vytenio g. 6</w:t>
      </w:r>
      <w:r w:rsidR="00020D1A" w:rsidRPr="00876217">
        <w:rPr>
          <w:rFonts w:ascii="Calibri" w:eastAsia="Calibri" w:hAnsi="Calibri" w:cs="Calibri"/>
          <w:sz w:val="22"/>
          <w:szCs w:val="22"/>
        </w:rPr>
        <w:t>, LT-</w:t>
      </w:r>
      <w:r w:rsidR="004F1A9F">
        <w:rPr>
          <w:rFonts w:ascii="Calibri" w:eastAsia="Calibri" w:hAnsi="Calibri" w:cs="Calibri"/>
          <w:sz w:val="22"/>
          <w:szCs w:val="22"/>
        </w:rPr>
        <w:t>03113</w:t>
      </w:r>
      <w:r w:rsidR="00685F98" w:rsidRPr="00876217">
        <w:rPr>
          <w:rFonts w:ascii="Calibri" w:eastAsia="Calibri" w:hAnsi="Calibri" w:cs="Calibri"/>
          <w:sz w:val="22"/>
          <w:szCs w:val="22"/>
        </w:rPr>
        <w:t xml:space="preserve"> Vilnius</w:t>
      </w:r>
      <w:r w:rsidR="00B56CCA" w:rsidRPr="00876217">
        <w:rPr>
          <w:rFonts w:ascii="Calibri" w:eastAsia="Calibri" w:hAnsi="Calibri" w:cs="Calibri"/>
          <w:sz w:val="22"/>
          <w:szCs w:val="22"/>
        </w:rPr>
        <w:t>.</w:t>
      </w:r>
      <w:r w:rsidR="00685F98" w:rsidRPr="00876217">
        <w:rPr>
          <w:rFonts w:ascii="Calibri" w:eastAsia="Calibri" w:hAnsi="Calibri" w:cs="Calibri"/>
          <w:sz w:val="22"/>
          <w:szCs w:val="22"/>
        </w:rPr>
        <w:t xml:space="preserve"> </w:t>
      </w:r>
      <w:r w:rsidR="00E05E2D" w:rsidRPr="00876217">
        <w:rPr>
          <w:rFonts w:ascii="Calibri" w:eastAsia="Calibri" w:hAnsi="Calibri" w:cs="Calibri"/>
          <w:sz w:val="22"/>
          <w:szCs w:val="22"/>
        </w:rPr>
        <w:t>P</w:t>
      </w:r>
      <w:r w:rsidR="00D94650" w:rsidRPr="00876217">
        <w:rPr>
          <w:rFonts w:ascii="Calibri" w:eastAsia="Calibri" w:hAnsi="Calibri" w:cs="Calibri"/>
          <w:sz w:val="22"/>
          <w:szCs w:val="22"/>
        </w:rPr>
        <w:t>erkančioji organizacija yra PVM mokėtoja</w:t>
      </w:r>
      <w:r w:rsidR="009C69A4" w:rsidRPr="00876217">
        <w:rPr>
          <w:rFonts w:ascii="Calibri" w:eastAsia="Calibri" w:hAnsi="Calibri" w:cs="Calibri"/>
          <w:sz w:val="22"/>
          <w:szCs w:val="22"/>
        </w:rPr>
        <w:t>.</w:t>
      </w:r>
      <w:r w:rsidR="00D1737C" w:rsidRPr="00876217">
        <w:rPr>
          <w:rFonts w:ascii="Calibri" w:hAnsi="Calibri" w:cs="Calibri"/>
          <w:i/>
          <w:color w:val="7030A0"/>
          <w:sz w:val="22"/>
          <w:szCs w:val="22"/>
          <w:highlight w:val="lightGray"/>
        </w:rPr>
        <w:t xml:space="preserve"> </w:t>
      </w:r>
    </w:p>
    <w:p w14:paraId="799BBE64" w14:textId="77777777" w:rsidR="00F06941" w:rsidRPr="00876217" w:rsidRDefault="00F06941" w:rsidP="00F06941">
      <w:pPr>
        <w:pStyle w:val="Sraopastraipa"/>
        <w:numPr>
          <w:ilvl w:val="1"/>
          <w:numId w:val="1"/>
        </w:numPr>
        <w:spacing w:after="0" w:line="240" w:lineRule="auto"/>
        <w:ind w:left="0" w:firstLine="567"/>
        <w:jc w:val="both"/>
        <w:rPr>
          <w:rFonts w:ascii="Calibri" w:eastAsia="Calibri" w:hAnsi="Calibri" w:cs="Calibri"/>
          <w:sz w:val="22"/>
          <w:szCs w:val="22"/>
        </w:rPr>
      </w:pPr>
      <w:r w:rsidRPr="00876217">
        <w:rPr>
          <w:rFonts w:ascii="Calibri" w:hAnsi="Calibri" w:cs="Calibri"/>
          <w:color w:val="000000" w:themeColor="text1"/>
          <w:sz w:val="22"/>
          <w:szCs w:val="22"/>
        </w:rPr>
        <w:t>Pirkimas neatliekamas naudojantis centralizuotų pirkimų katalogu, nes centralizuotų pirkimų kataloge tokių paslaugų nėra.</w:t>
      </w:r>
    </w:p>
    <w:p w14:paraId="11BEBCFC" w14:textId="77777777" w:rsidR="001C0755" w:rsidRPr="00876217" w:rsidRDefault="00AA23FB" w:rsidP="001C0755">
      <w:pPr>
        <w:pStyle w:val="Sraopastraipa"/>
        <w:numPr>
          <w:ilvl w:val="1"/>
          <w:numId w:val="1"/>
        </w:numPr>
        <w:spacing w:after="0" w:line="240" w:lineRule="auto"/>
        <w:ind w:left="0" w:firstLine="567"/>
        <w:jc w:val="both"/>
        <w:rPr>
          <w:rFonts w:ascii="Calibri" w:eastAsia="Calibri" w:hAnsi="Calibri" w:cs="Calibri"/>
          <w:sz w:val="22"/>
          <w:szCs w:val="22"/>
        </w:rPr>
      </w:pPr>
      <w:r w:rsidRPr="00876217">
        <w:rPr>
          <w:rFonts w:ascii="Calibri" w:eastAsia="Times New Roman" w:hAnsi="Calibri" w:cs="Calibri"/>
          <w:sz w:val="22"/>
          <w:szCs w:val="22"/>
        </w:rPr>
        <w:t>Perkančioji organizacija nerezervuoja teisės dalyvauti pirkime.</w:t>
      </w:r>
    </w:p>
    <w:p w14:paraId="573233DF" w14:textId="573E7296" w:rsidR="00E32C8E" w:rsidRPr="00876217" w:rsidRDefault="00E32C8E" w:rsidP="001C0755">
      <w:pPr>
        <w:pStyle w:val="Sraopastraipa"/>
        <w:numPr>
          <w:ilvl w:val="1"/>
          <w:numId w:val="1"/>
        </w:numPr>
        <w:spacing w:after="0" w:line="240" w:lineRule="auto"/>
        <w:ind w:left="0" w:firstLine="567"/>
        <w:jc w:val="both"/>
        <w:rPr>
          <w:rFonts w:ascii="Calibri" w:eastAsia="Calibri" w:hAnsi="Calibri" w:cs="Calibri"/>
          <w:sz w:val="22"/>
          <w:szCs w:val="22"/>
        </w:rPr>
      </w:pPr>
      <w:r w:rsidRPr="00876217">
        <w:rPr>
          <w:rFonts w:ascii="Calibri" w:hAnsi="Calibri" w:cs="Calibri"/>
          <w:sz w:val="22"/>
          <w:szCs w:val="22"/>
        </w:rPr>
        <w:t xml:space="preserve">Stebėtojai dalyvauti </w:t>
      </w:r>
      <w:r w:rsidR="008A3C98" w:rsidRPr="00876217">
        <w:rPr>
          <w:rFonts w:ascii="Calibri" w:hAnsi="Calibri" w:cs="Calibri"/>
          <w:sz w:val="22"/>
          <w:szCs w:val="22"/>
        </w:rPr>
        <w:t>K</w:t>
      </w:r>
      <w:r w:rsidRPr="00876217">
        <w:rPr>
          <w:rFonts w:ascii="Calibri" w:hAnsi="Calibri" w:cs="Calibri"/>
          <w:sz w:val="22"/>
          <w:szCs w:val="22"/>
        </w:rPr>
        <w:t>omisijos posėdžiuose nėra kviečiami.</w:t>
      </w:r>
    </w:p>
    <w:p w14:paraId="1E27F4A5" w14:textId="0541431F" w:rsidR="00CD2C5D" w:rsidRPr="00876217" w:rsidRDefault="00CD2C5D" w:rsidP="00CD2C5D">
      <w:pPr>
        <w:pStyle w:val="Sraopastraipa"/>
        <w:numPr>
          <w:ilvl w:val="1"/>
          <w:numId w:val="1"/>
        </w:numPr>
        <w:spacing w:after="0" w:line="240" w:lineRule="auto"/>
        <w:ind w:left="0" w:firstLine="567"/>
        <w:jc w:val="both"/>
        <w:rPr>
          <w:rFonts w:ascii="Calibri" w:eastAsia="Calibri" w:hAnsi="Calibri" w:cs="Calibri"/>
          <w:sz w:val="22"/>
          <w:szCs w:val="22"/>
        </w:rPr>
      </w:pPr>
      <w:r w:rsidRPr="00876217">
        <w:rPr>
          <w:rFonts w:ascii="Calibri" w:hAnsi="Calibri" w:cs="Calibri"/>
          <w:sz w:val="22"/>
          <w:szCs w:val="22"/>
        </w:rPr>
        <w:t>Atliekamas žaliasis pirkimas. Pirkimas vykdomas vadovaujantis Aplinkos apsaugos kriterijų taikymo, vykdant žaliuosius pirkimus, tvarkos aprašo, patvirtinto</w:t>
      </w:r>
      <w:r w:rsidRPr="00876217">
        <w:rPr>
          <w:rFonts w:ascii="Calibri" w:hAnsi="Calibri" w:cs="Calibri"/>
          <w:b/>
          <w:bCs/>
          <w:sz w:val="22"/>
          <w:szCs w:val="22"/>
        </w:rPr>
        <w:t xml:space="preserve"> </w:t>
      </w:r>
      <w:r w:rsidRPr="00876217">
        <w:rPr>
          <w:rFonts w:ascii="Calibri" w:hAnsi="Calibri" w:cs="Calibri"/>
          <w:sz w:val="22"/>
          <w:szCs w:val="22"/>
        </w:rPr>
        <w:t>Lietuvos Respublikos aplinkos ministro 2011 m. birželio 28 d. įsakymu Nr. D1-508 „</w:t>
      </w:r>
      <w:hyperlink r:id="rId11" w:history="1">
        <w:r w:rsidRPr="00876217">
          <w:rPr>
            <w:rStyle w:val="Hipersaitas"/>
            <w:rFonts w:ascii="Calibri" w:hAnsi="Calibri" w:cs="Calibri"/>
            <w:color w:val="0070C0"/>
            <w:sz w:val="22"/>
            <w:szCs w:val="22"/>
            <w:u w:val="single"/>
          </w:rPr>
          <w:t>Dėl Aplinkos apsaugos kriterijų taikymo, vykdant žaliuosius pirkimus, tvarkos aprašo patvirtinimo</w:t>
        </w:r>
      </w:hyperlink>
      <w:r w:rsidRPr="00876217">
        <w:rPr>
          <w:rFonts w:ascii="Calibri" w:hAnsi="Calibri" w:cs="Calibri"/>
          <w:sz w:val="22"/>
          <w:szCs w:val="22"/>
        </w:rPr>
        <w:t>“, 4.4.</w:t>
      </w:r>
      <w:r w:rsidR="00C05A56" w:rsidRPr="00876217">
        <w:rPr>
          <w:rFonts w:ascii="Calibri" w:hAnsi="Calibri" w:cs="Calibri"/>
          <w:sz w:val="22"/>
          <w:szCs w:val="22"/>
        </w:rPr>
        <w:t>3</w:t>
      </w:r>
      <w:r w:rsidRPr="00876217">
        <w:rPr>
          <w:rFonts w:ascii="Calibri" w:hAnsi="Calibri" w:cs="Calibri"/>
          <w:sz w:val="22"/>
          <w:szCs w:val="22"/>
        </w:rPr>
        <w:t xml:space="preserve"> punktu. Aplinkos apaugos kriterijai </w:t>
      </w:r>
      <w:r w:rsidR="00C05A56" w:rsidRPr="00876217">
        <w:rPr>
          <w:rFonts w:ascii="Calibri" w:hAnsi="Calibri" w:cs="Calibri"/>
          <w:sz w:val="22"/>
          <w:szCs w:val="22"/>
        </w:rPr>
        <w:t xml:space="preserve">nustatyti </w:t>
      </w:r>
      <w:r w:rsidRPr="00876217">
        <w:rPr>
          <w:rFonts w:ascii="Calibri" w:hAnsi="Calibri" w:cs="Calibri"/>
          <w:color w:val="000000" w:themeColor="text1"/>
          <w:sz w:val="22"/>
          <w:szCs w:val="22"/>
        </w:rPr>
        <w:t>pirkimo sąlygų 2 priede „Techninė specifikacija“.</w:t>
      </w:r>
    </w:p>
    <w:p w14:paraId="3589520C" w14:textId="669B834C" w:rsidR="0069195A" w:rsidRPr="00876217" w:rsidRDefault="0069195A" w:rsidP="005E29A2">
      <w:pPr>
        <w:pStyle w:val="Sraopastraipa"/>
        <w:numPr>
          <w:ilvl w:val="1"/>
          <w:numId w:val="7"/>
        </w:numPr>
        <w:tabs>
          <w:tab w:val="left" w:pos="993"/>
        </w:tabs>
        <w:spacing w:after="0" w:line="240" w:lineRule="auto"/>
        <w:ind w:left="0" w:firstLine="567"/>
        <w:jc w:val="both"/>
        <w:rPr>
          <w:rFonts w:ascii="Calibri" w:eastAsia="Arial" w:hAnsi="Calibri" w:cs="Calibri"/>
          <w:i/>
          <w:iCs/>
          <w:color w:val="000000" w:themeColor="text1"/>
          <w:sz w:val="22"/>
          <w:szCs w:val="22"/>
        </w:rPr>
      </w:pPr>
      <w:r w:rsidRPr="00876217">
        <w:rPr>
          <w:rFonts w:ascii="Calibri" w:eastAsia="Arial" w:hAnsi="Calibri" w:cs="Calibri"/>
          <w:sz w:val="22"/>
          <w:szCs w:val="22"/>
        </w:rPr>
        <w:t xml:space="preserve">Šiame </w:t>
      </w:r>
      <w:r w:rsidRPr="00876217">
        <w:rPr>
          <w:rFonts w:ascii="Calibri" w:eastAsia="Arial" w:hAnsi="Calibri" w:cs="Calibri"/>
          <w:color w:val="000000" w:themeColor="text1"/>
          <w:sz w:val="22"/>
          <w:szCs w:val="22"/>
        </w:rPr>
        <w:t xml:space="preserve">pirkime </w:t>
      </w:r>
      <w:r w:rsidR="00D701D9" w:rsidRPr="00876217">
        <w:rPr>
          <w:rFonts w:ascii="Calibri" w:eastAsia="Arial" w:hAnsi="Calibri" w:cs="Calibri"/>
          <w:color w:val="000000" w:themeColor="text1"/>
          <w:sz w:val="22"/>
          <w:szCs w:val="22"/>
        </w:rPr>
        <w:t xml:space="preserve">netaikomi </w:t>
      </w:r>
      <w:r w:rsidRPr="00876217">
        <w:rPr>
          <w:rFonts w:ascii="Calibri" w:eastAsia="Arial" w:hAnsi="Calibri" w:cs="Calibri"/>
          <w:color w:val="000000" w:themeColor="text1"/>
          <w:sz w:val="22"/>
          <w:szCs w:val="22"/>
        </w:rPr>
        <w:t>energijos vartojimo efektyvumo reikalavimai</w:t>
      </w:r>
      <w:r w:rsidR="008B2300" w:rsidRPr="00876217">
        <w:rPr>
          <w:rFonts w:ascii="Calibri" w:eastAsia="Arial" w:hAnsi="Calibri" w:cs="Calibri"/>
          <w:color w:val="000000" w:themeColor="text1"/>
          <w:sz w:val="22"/>
          <w:szCs w:val="22"/>
        </w:rPr>
        <w:t>.</w:t>
      </w:r>
    </w:p>
    <w:p w14:paraId="2413C02D" w14:textId="38DB4C17" w:rsidR="00E32C8E" w:rsidRPr="00876217" w:rsidRDefault="00E32C8E" w:rsidP="0097765E">
      <w:pPr>
        <w:pStyle w:val="Sraopastraipa"/>
        <w:numPr>
          <w:ilvl w:val="1"/>
          <w:numId w:val="7"/>
        </w:numPr>
        <w:tabs>
          <w:tab w:val="left" w:pos="993"/>
        </w:tabs>
        <w:spacing w:after="0" w:line="240" w:lineRule="auto"/>
        <w:ind w:left="0" w:firstLine="567"/>
        <w:jc w:val="both"/>
        <w:rPr>
          <w:rFonts w:ascii="Calibri" w:eastAsia="Arial" w:hAnsi="Calibri" w:cs="Calibri"/>
          <w:color w:val="000000" w:themeColor="text1"/>
          <w:sz w:val="22"/>
          <w:szCs w:val="22"/>
        </w:rPr>
      </w:pPr>
      <w:r w:rsidRPr="00876217">
        <w:rPr>
          <w:rFonts w:ascii="Calibri" w:eastAsia="Arial" w:hAnsi="Calibri" w:cs="Calibri"/>
          <w:color w:val="000000" w:themeColor="text1"/>
          <w:sz w:val="22"/>
          <w:szCs w:val="22"/>
        </w:rPr>
        <w:t xml:space="preserve">Išankstinis skelbimas apie </w:t>
      </w:r>
      <w:r w:rsidR="007A68AD" w:rsidRPr="00876217">
        <w:rPr>
          <w:rFonts w:ascii="Calibri" w:eastAsia="Arial" w:hAnsi="Calibri" w:cs="Calibri"/>
          <w:color w:val="000000" w:themeColor="text1"/>
          <w:sz w:val="22"/>
          <w:szCs w:val="22"/>
        </w:rPr>
        <w:t>p</w:t>
      </w:r>
      <w:r w:rsidRPr="00876217">
        <w:rPr>
          <w:rFonts w:ascii="Calibri" w:eastAsia="Arial" w:hAnsi="Calibri" w:cs="Calibri"/>
          <w:color w:val="000000" w:themeColor="text1"/>
          <w:sz w:val="22"/>
          <w:szCs w:val="22"/>
        </w:rPr>
        <w:t>irkimą nebuvo paskelbtas.</w:t>
      </w:r>
    </w:p>
    <w:p w14:paraId="72EF28E7" w14:textId="234086C3" w:rsidR="00AF1430" w:rsidRPr="00876217" w:rsidRDefault="00015FC9" w:rsidP="0097765E">
      <w:pPr>
        <w:pStyle w:val="Sraopastraipa"/>
        <w:numPr>
          <w:ilvl w:val="1"/>
          <w:numId w:val="7"/>
        </w:numPr>
        <w:tabs>
          <w:tab w:val="left" w:pos="851"/>
          <w:tab w:val="left" w:pos="993"/>
        </w:tabs>
        <w:spacing w:after="0" w:line="240" w:lineRule="auto"/>
        <w:ind w:firstLine="207"/>
        <w:jc w:val="both"/>
        <w:rPr>
          <w:rFonts w:ascii="Calibri" w:hAnsi="Calibri" w:cs="Calibri"/>
          <w:color w:val="000000" w:themeColor="text1"/>
          <w:sz w:val="22"/>
          <w:szCs w:val="22"/>
        </w:rPr>
      </w:pPr>
      <w:r w:rsidRPr="00876217">
        <w:rPr>
          <w:rFonts w:ascii="Calibri" w:hAnsi="Calibri" w:cs="Calibri"/>
          <w:color w:val="000000" w:themeColor="text1"/>
          <w:sz w:val="22"/>
          <w:szCs w:val="22"/>
          <w:lang w:eastAsia="en-US"/>
        </w:rPr>
        <w:t>P</w:t>
      </w:r>
      <w:r w:rsidR="00E32C8E" w:rsidRPr="00876217">
        <w:rPr>
          <w:rFonts w:ascii="Calibri" w:hAnsi="Calibri" w:cs="Calibri"/>
          <w:color w:val="000000" w:themeColor="text1"/>
          <w:sz w:val="22"/>
          <w:szCs w:val="22"/>
          <w:lang w:eastAsia="en-US"/>
        </w:rPr>
        <w:t xml:space="preserve">irkime </w:t>
      </w:r>
      <w:r w:rsidR="007A68AD" w:rsidRPr="00876217">
        <w:rPr>
          <w:rFonts w:ascii="Calibri" w:hAnsi="Calibri" w:cs="Calibri"/>
          <w:color w:val="000000" w:themeColor="text1"/>
          <w:sz w:val="22"/>
          <w:szCs w:val="22"/>
        </w:rPr>
        <w:t>perkančioji organizacija</w:t>
      </w:r>
      <w:r w:rsidR="00E32C8E" w:rsidRPr="00876217">
        <w:rPr>
          <w:rFonts w:ascii="Calibri" w:hAnsi="Calibri" w:cs="Calibri"/>
          <w:color w:val="000000" w:themeColor="text1"/>
          <w:sz w:val="22"/>
          <w:szCs w:val="22"/>
          <w:lang w:eastAsia="en-US"/>
        </w:rPr>
        <w:t xml:space="preserve"> nenumato skelbti pranešimo dėl savanoriško </w:t>
      </w:r>
      <w:r w:rsidR="00E32C8E" w:rsidRPr="00876217">
        <w:rPr>
          <w:rFonts w:ascii="Calibri" w:hAnsi="Calibri" w:cs="Calibri"/>
          <w:i/>
          <w:iCs/>
          <w:color w:val="000000" w:themeColor="text1"/>
          <w:sz w:val="22"/>
          <w:szCs w:val="22"/>
          <w:lang w:eastAsia="en-US"/>
        </w:rPr>
        <w:t>ex ante</w:t>
      </w:r>
      <w:r w:rsidR="00E32C8E" w:rsidRPr="00876217">
        <w:rPr>
          <w:rFonts w:ascii="Calibri" w:hAnsi="Calibri" w:cs="Calibri"/>
          <w:color w:val="000000" w:themeColor="text1"/>
          <w:sz w:val="22"/>
          <w:szCs w:val="22"/>
          <w:lang w:eastAsia="en-US"/>
        </w:rPr>
        <w:t xml:space="preserve"> skaidrumo.</w:t>
      </w:r>
    </w:p>
    <w:p w14:paraId="5D0EA3C4" w14:textId="278555FC" w:rsidR="004D070C" w:rsidRDefault="00841F13" w:rsidP="000B6175">
      <w:pPr>
        <w:pStyle w:val="Sraopastraipa"/>
        <w:numPr>
          <w:ilvl w:val="1"/>
          <w:numId w:val="7"/>
        </w:numPr>
        <w:tabs>
          <w:tab w:val="left" w:pos="851"/>
          <w:tab w:val="left" w:pos="993"/>
        </w:tabs>
        <w:spacing w:after="0" w:line="240" w:lineRule="auto"/>
        <w:ind w:left="0" w:firstLine="567"/>
        <w:jc w:val="both"/>
        <w:rPr>
          <w:rFonts w:ascii="Calibri" w:hAnsi="Calibri" w:cs="Calibri"/>
          <w:sz w:val="22"/>
          <w:szCs w:val="22"/>
        </w:rPr>
      </w:pPr>
      <w:r w:rsidRPr="00876217">
        <w:rPr>
          <w:rFonts w:ascii="Calibri" w:hAnsi="Calibri" w:cs="Calibri"/>
          <w:color w:val="000000" w:themeColor="text1"/>
          <w:sz w:val="22"/>
          <w:szCs w:val="22"/>
        </w:rPr>
        <w:t xml:space="preserve">Pirkime neleidžiama pateikti alternatyvių pasiūlymų. </w:t>
      </w:r>
      <w:r w:rsidR="00BA0147" w:rsidRPr="00876217">
        <w:rPr>
          <w:rFonts w:ascii="Calibri" w:hAnsi="Calibri" w:cs="Calibri"/>
          <w:color w:val="000000" w:themeColor="text1"/>
          <w:sz w:val="22"/>
          <w:szCs w:val="22"/>
        </w:rPr>
        <w:t>Tiekėjui pateikus alternatyvų pasiūlymą (alternatyvius pasiūlymus), jo pasiūlymas ir alternatyvūs pasiūlymai bus atmesti</w:t>
      </w:r>
      <w:r w:rsidR="00BA0147" w:rsidRPr="00876217">
        <w:rPr>
          <w:rFonts w:ascii="Calibri" w:hAnsi="Calibri" w:cs="Calibri"/>
          <w:sz w:val="22"/>
          <w:szCs w:val="22"/>
        </w:rPr>
        <w:t>.</w:t>
      </w:r>
    </w:p>
    <w:p w14:paraId="413F3D9A" w14:textId="53FE0BFE" w:rsidR="00CF7C69" w:rsidRPr="00CF7C69" w:rsidRDefault="00CF7C69" w:rsidP="00CF7C69">
      <w:pPr>
        <w:pStyle w:val="Sraopastraipa"/>
        <w:numPr>
          <w:ilvl w:val="1"/>
          <w:numId w:val="7"/>
        </w:numPr>
        <w:spacing w:after="0" w:line="240" w:lineRule="auto"/>
        <w:ind w:left="0" w:firstLine="567"/>
        <w:jc w:val="both"/>
        <w:rPr>
          <w:rFonts w:ascii="Calibri" w:hAnsi="Calibri" w:cs="Calibri"/>
          <w:color w:val="000000" w:themeColor="text1"/>
          <w:sz w:val="22"/>
          <w:szCs w:val="22"/>
        </w:rPr>
      </w:pPr>
      <w:r w:rsidRPr="00DB070F">
        <w:rPr>
          <w:rFonts w:eastAsia="Times New Roman" w:cstheme="minorHAnsi"/>
          <w:color w:val="000000" w:themeColor="text1"/>
          <w:sz w:val="22"/>
          <w:szCs w:val="22"/>
        </w:rPr>
        <w:t xml:space="preserve">Jeigu Pirkimo metu bus atliekama patikra Nacionaliniam saugumui užtikrinti svarbių objektų apsaugos įstatyme nustatyta tvarka, </w:t>
      </w:r>
      <w:r w:rsidRPr="00DB070F">
        <w:rPr>
          <w:rFonts w:cstheme="minorHAnsi"/>
          <w:color w:val="000000" w:themeColor="text1"/>
          <w:sz w:val="22"/>
          <w:szCs w:val="22"/>
        </w:rPr>
        <w:t>dalyvis turės pateikti tokiai patikrai atlikti reikalingus dokumentus.</w:t>
      </w:r>
    </w:p>
    <w:p w14:paraId="0C002F05" w14:textId="541EE703" w:rsidR="00E32C8E" w:rsidRPr="00876217" w:rsidRDefault="00CF7C69" w:rsidP="0097765E">
      <w:pPr>
        <w:pStyle w:val="Sraopastraipa"/>
        <w:numPr>
          <w:ilvl w:val="1"/>
          <w:numId w:val="7"/>
        </w:numPr>
        <w:tabs>
          <w:tab w:val="left" w:pos="993"/>
        </w:tabs>
        <w:spacing w:after="0" w:line="240" w:lineRule="auto"/>
        <w:ind w:firstLine="207"/>
        <w:jc w:val="both"/>
        <w:rPr>
          <w:rFonts w:ascii="Calibri" w:hAnsi="Calibri" w:cs="Calibri"/>
          <w:sz w:val="22"/>
          <w:szCs w:val="22"/>
        </w:rPr>
      </w:pPr>
      <w:r>
        <w:rPr>
          <w:rFonts w:ascii="Calibri" w:eastAsia="Arial" w:hAnsi="Calibri" w:cs="Calibri"/>
          <w:color w:val="333333"/>
          <w:sz w:val="22"/>
          <w:szCs w:val="22"/>
        </w:rPr>
        <w:t xml:space="preserve"> </w:t>
      </w:r>
      <w:r w:rsidR="00E32C8E" w:rsidRPr="00876217">
        <w:rPr>
          <w:rFonts w:ascii="Calibri" w:eastAsia="Arial" w:hAnsi="Calibri" w:cs="Calibri"/>
          <w:color w:val="333333"/>
          <w:sz w:val="22"/>
          <w:szCs w:val="22"/>
        </w:rPr>
        <w:t xml:space="preserve">Bendrosios </w:t>
      </w:r>
      <w:r w:rsidR="007E5F55" w:rsidRPr="00876217">
        <w:rPr>
          <w:rFonts w:ascii="Calibri" w:eastAsia="Arial" w:hAnsi="Calibri" w:cs="Calibri"/>
          <w:color w:val="333333"/>
          <w:sz w:val="22"/>
          <w:szCs w:val="22"/>
        </w:rPr>
        <w:t xml:space="preserve">pirkimo </w:t>
      </w:r>
      <w:r w:rsidR="00E32C8E" w:rsidRPr="00876217">
        <w:rPr>
          <w:rFonts w:ascii="Calibri" w:eastAsia="Arial" w:hAnsi="Calibri" w:cs="Calibri"/>
          <w:color w:val="333333"/>
          <w:sz w:val="22"/>
          <w:szCs w:val="22"/>
        </w:rPr>
        <w:t>sąlygos yra neatskiriama ši</w:t>
      </w:r>
      <w:r w:rsidR="00C07F25" w:rsidRPr="00876217">
        <w:rPr>
          <w:rFonts w:ascii="Calibri" w:eastAsia="Arial" w:hAnsi="Calibri" w:cs="Calibri"/>
          <w:color w:val="333333"/>
          <w:sz w:val="22"/>
          <w:szCs w:val="22"/>
        </w:rPr>
        <w:t>ų</w:t>
      </w:r>
      <w:r w:rsidR="00E32C8E" w:rsidRPr="00876217">
        <w:rPr>
          <w:rFonts w:ascii="Calibri" w:eastAsia="Arial" w:hAnsi="Calibri" w:cs="Calibri"/>
          <w:color w:val="333333"/>
          <w:sz w:val="22"/>
          <w:szCs w:val="22"/>
        </w:rPr>
        <w:t xml:space="preserve"> </w:t>
      </w:r>
      <w:r w:rsidR="00F4541C" w:rsidRPr="00876217">
        <w:rPr>
          <w:rFonts w:ascii="Calibri" w:eastAsia="Arial" w:hAnsi="Calibri" w:cs="Calibri"/>
          <w:color w:val="333333"/>
          <w:sz w:val="22"/>
          <w:szCs w:val="22"/>
        </w:rPr>
        <w:t>p</w:t>
      </w:r>
      <w:r w:rsidR="00E32C8E" w:rsidRPr="00876217">
        <w:rPr>
          <w:rFonts w:ascii="Calibri" w:eastAsia="Arial" w:hAnsi="Calibri" w:cs="Calibri"/>
          <w:color w:val="333333"/>
          <w:sz w:val="22"/>
          <w:szCs w:val="22"/>
        </w:rPr>
        <w:t>irkimo sąlygų dalis.</w:t>
      </w:r>
    </w:p>
    <w:p w14:paraId="5DEDEBC7" w14:textId="1ED44FB6" w:rsidR="00B41C66" w:rsidRPr="00876217" w:rsidRDefault="00507DC9" w:rsidP="00717DCC">
      <w:pPr>
        <w:pStyle w:val="Antrat1"/>
        <w:spacing w:line="20" w:lineRule="atLeast"/>
        <w:contextualSpacing/>
        <w:rPr>
          <w:rFonts w:ascii="Calibri" w:hAnsi="Calibri" w:cs="Calibri"/>
        </w:rPr>
      </w:pPr>
      <w:bookmarkStart w:id="4" w:name="_Ref39426332"/>
      <w:bookmarkStart w:id="5" w:name="_Ref39426338"/>
      <w:bookmarkStart w:id="6" w:name="_Toc190416433"/>
      <w:bookmarkStart w:id="7" w:name="_Toc216343294"/>
      <w:bookmarkEnd w:id="2"/>
      <w:r w:rsidRPr="00876217">
        <w:rPr>
          <w:rFonts w:ascii="Calibri" w:hAnsi="Calibri" w:cs="Calibri"/>
        </w:rPr>
        <w:t xml:space="preserve">2. </w:t>
      </w:r>
      <w:r w:rsidR="00B41C66" w:rsidRPr="00876217">
        <w:rPr>
          <w:rFonts w:ascii="Calibri" w:hAnsi="Calibri" w:cs="Calibri"/>
        </w:rPr>
        <w:t>Pirkimo objektas</w:t>
      </w:r>
      <w:bookmarkEnd w:id="4"/>
      <w:bookmarkEnd w:id="5"/>
      <w:bookmarkEnd w:id="6"/>
      <w:bookmarkEnd w:id="7"/>
    </w:p>
    <w:p w14:paraId="5F14F74F" w14:textId="12B9F25C" w:rsidR="007944F9" w:rsidRDefault="00B41C66" w:rsidP="007944F9">
      <w:pPr>
        <w:pStyle w:val="Betarp"/>
        <w:numPr>
          <w:ilvl w:val="1"/>
          <w:numId w:val="5"/>
        </w:numPr>
        <w:ind w:left="0" w:firstLine="567"/>
        <w:contextualSpacing/>
        <w:jc w:val="both"/>
        <w:rPr>
          <w:rFonts w:ascii="Calibri" w:hAnsi="Calibri" w:cs="Calibri"/>
          <w:color w:val="000000" w:themeColor="text1"/>
          <w:sz w:val="22"/>
          <w:szCs w:val="22"/>
        </w:rPr>
      </w:pPr>
      <w:r w:rsidRPr="00876217">
        <w:rPr>
          <w:rFonts w:ascii="Calibri" w:eastAsia="Calibri" w:hAnsi="Calibri" w:cs="Calibri"/>
          <w:color w:val="000000" w:themeColor="text1"/>
          <w:sz w:val="22"/>
          <w:szCs w:val="22"/>
        </w:rPr>
        <w:t>Perkančioji organizacija numato įsigyti</w:t>
      </w:r>
      <w:r w:rsidR="00EE09E0" w:rsidRPr="00876217">
        <w:rPr>
          <w:rFonts w:ascii="Calibri" w:eastAsia="Calibri" w:hAnsi="Calibri" w:cs="Calibri"/>
          <w:color w:val="000000" w:themeColor="text1"/>
          <w:sz w:val="22"/>
          <w:szCs w:val="22"/>
        </w:rPr>
        <w:t xml:space="preserve"> </w:t>
      </w:r>
      <w:r w:rsidR="0032057B">
        <w:rPr>
          <w:rFonts w:ascii="Calibri" w:eastAsia="Calibri" w:hAnsi="Calibri" w:cs="Calibri"/>
          <w:color w:val="000000" w:themeColor="text1"/>
          <w:sz w:val="22"/>
          <w:szCs w:val="22"/>
        </w:rPr>
        <w:t>Jaunimo reikalų agentūros organizuojamiems renginiams</w:t>
      </w:r>
      <w:r w:rsidR="00856BB7">
        <w:rPr>
          <w:rFonts w:ascii="Calibri" w:eastAsia="Calibri" w:hAnsi="Calibri" w:cs="Calibri"/>
          <w:color w:val="000000" w:themeColor="text1"/>
          <w:sz w:val="22"/>
          <w:szCs w:val="22"/>
        </w:rPr>
        <w:t xml:space="preserve"> skirtas vietinio apgyvendinimo, maitinimo, konferencijų salių nuomos ir turistines </w:t>
      </w:r>
      <w:r w:rsidR="00EE09E0" w:rsidRPr="00876217">
        <w:rPr>
          <w:rFonts w:ascii="Calibri" w:eastAsia="Calibri" w:hAnsi="Calibri" w:cs="Calibri"/>
          <w:color w:val="000000" w:themeColor="text1"/>
          <w:sz w:val="22"/>
          <w:szCs w:val="22"/>
        </w:rPr>
        <w:t>paslaug</w:t>
      </w:r>
      <w:r w:rsidR="00EF2243">
        <w:rPr>
          <w:rFonts w:ascii="Calibri" w:eastAsia="Calibri" w:hAnsi="Calibri" w:cs="Calibri"/>
          <w:color w:val="000000" w:themeColor="text1"/>
          <w:sz w:val="22"/>
          <w:szCs w:val="22"/>
        </w:rPr>
        <w:t>a</w:t>
      </w:r>
      <w:r w:rsidR="00EE09E0" w:rsidRPr="00876217">
        <w:rPr>
          <w:rFonts w:ascii="Calibri" w:eastAsia="Calibri" w:hAnsi="Calibri" w:cs="Calibri"/>
          <w:color w:val="000000" w:themeColor="text1"/>
          <w:sz w:val="22"/>
          <w:szCs w:val="22"/>
        </w:rPr>
        <w:t>s</w:t>
      </w:r>
      <w:r w:rsidR="00066F91" w:rsidRPr="00876217">
        <w:rPr>
          <w:rFonts w:ascii="Calibri" w:eastAsia="Times New Roman" w:hAnsi="Calibri" w:cs="Calibri"/>
          <w:color w:val="000000" w:themeColor="text1"/>
          <w:sz w:val="22"/>
          <w:szCs w:val="22"/>
          <w:lang w:eastAsia="en-US"/>
        </w:rPr>
        <w:t xml:space="preserve"> (toliau –</w:t>
      </w:r>
      <w:r w:rsidR="00BD59FA" w:rsidRPr="00876217">
        <w:rPr>
          <w:rFonts w:ascii="Calibri" w:eastAsia="Times New Roman" w:hAnsi="Calibri" w:cs="Calibri"/>
          <w:color w:val="000000" w:themeColor="text1"/>
          <w:sz w:val="22"/>
          <w:szCs w:val="22"/>
          <w:lang w:eastAsia="en-US"/>
        </w:rPr>
        <w:t xml:space="preserve"> </w:t>
      </w:r>
      <w:r w:rsidR="00066F91" w:rsidRPr="00876217">
        <w:rPr>
          <w:rFonts w:ascii="Calibri" w:eastAsia="Times New Roman" w:hAnsi="Calibri" w:cs="Calibri"/>
          <w:color w:val="000000" w:themeColor="text1"/>
          <w:sz w:val="22"/>
          <w:szCs w:val="22"/>
          <w:lang w:eastAsia="en-US"/>
        </w:rPr>
        <w:t>paslaugos, pirkimo objektas)</w:t>
      </w:r>
      <w:r w:rsidRPr="00876217">
        <w:rPr>
          <w:rFonts w:ascii="Calibri" w:eastAsia="Calibri" w:hAnsi="Calibri" w:cs="Calibri"/>
          <w:color w:val="000000" w:themeColor="text1"/>
          <w:sz w:val="22"/>
          <w:szCs w:val="22"/>
        </w:rPr>
        <w:t>.</w:t>
      </w:r>
    </w:p>
    <w:p w14:paraId="4EE880E3" w14:textId="66CDE84F" w:rsidR="00DE7D83" w:rsidRPr="007944F9" w:rsidRDefault="00B41C66" w:rsidP="0082495D">
      <w:pPr>
        <w:pStyle w:val="Betarp"/>
        <w:numPr>
          <w:ilvl w:val="1"/>
          <w:numId w:val="31"/>
        </w:numPr>
        <w:ind w:left="0" w:firstLine="567"/>
        <w:contextualSpacing/>
        <w:jc w:val="both"/>
        <w:rPr>
          <w:rFonts w:ascii="Calibri" w:hAnsi="Calibri" w:cs="Calibri"/>
          <w:color w:val="000000" w:themeColor="text1"/>
          <w:sz w:val="22"/>
          <w:szCs w:val="22"/>
        </w:rPr>
      </w:pPr>
      <w:r w:rsidRPr="007944F9">
        <w:rPr>
          <w:rFonts w:ascii="Calibri" w:hAnsi="Calibri" w:cs="Calibri"/>
          <w:color w:val="000000" w:themeColor="text1"/>
          <w:sz w:val="22"/>
          <w:szCs w:val="22"/>
        </w:rPr>
        <w:t xml:space="preserve">Pirkimo objektas į dalis neskaidomas. </w:t>
      </w:r>
      <w:r w:rsidR="007554D6" w:rsidRPr="007944F9">
        <w:rPr>
          <w:rFonts w:ascii="Calibri" w:hAnsi="Calibri" w:cs="Calibri"/>
          <w:color w:val="000000" w:themeColor="text1"/>
          <w:sz w:val="22"/>
          <w:szCs w:val="22"/>
        </w:rPr>
        <w:t xml:space="preserve">Pirkimo apimtys, reikalavimai ir techninė specifikacija apibrėžti </w:t>
      </w:r>
      <w:r w:rsidR="007204DB" w:rsidRPr="007944F9">
        <w:rPr>
          <w:rFonts w:ascii="Calibri" w:hAnsi="Calibri" w:cs="Calibri"/>
          <w:color w:val="000000" w:themeColor="text1"/>
          <w:sz w:val="22"/>
          <w:szCs w:val="22"/>
        </w:rPr>
        <w:t xml:space="preserve">specialiųjų </w:t>
      </w:r>
      <w:r w:rsidR="007554D6" w:rsidRPr="007944F9">
        <w:rPr>
          <w:rFonts w:ascii="Calibri" w:hAnsi="Calibri" w:cs="Calibri"/>
          <w:color w:val="000000" w:themeColor="text1"/>
          <w:sz w:val="22"/>
          <w:szCs w:val="22"/>
        </w:rPr>
        <w:t xml:space="preserve">pirkimo sąlygų </w:t>
      </w:r>
      <w:r w:rsidR="00B762D8" w:rsidRPr="007944F9">
        <w:rPr>
          <w:rFonts w:ascii="Calibri" w:hAnsi="Calibri" w:cs="Calibri"/>
          <w:color w:val="000000" w:themeColor="text1"/>
          <w:sz w:val="22"/>
          <w:szCs w:val="22"/>
        </w:rPr>
        <w:t>2</w:t>
      </w:r>
      <w:r w:rsidR="009275CC" w:rsidRPr="007944F9">
        <w:rPr>
          <w:rFonts w:ascii="Calibri" w:hAnsi="Calibri" w:cs="Calibri"/>
          <w:color w:val="000000" w:themeColor="text1"/>
          <w:sz w:val="22"/>
          <w:szCs w:val="22"/>
        </w:rPr>
        <w:t xml:space="preserve"> priede „Techninė specifikacija</w:t>
      </w:r>
      <w:r w:rsidR="00DE7D83" w:rsidRPr="007944F9">
        <w:rPr>
          <w:rFonts w:ascii="Calibri" w:hAnsi="Calibri" w:cs="Calibri"/>
          <w:color w:val="000000" w:themeColor="text1"/>
          <w:sz w:val="22"/>
          <w:szCs w:val="22"/>
        </w:rPr>
        <w:t>“</w:t>
      </w:r>
      <w:r w:rsidR="007554D6" w:rsidRPr="007944F9">
        <w:rPr>
          <w:rFonts w:ascii="Calibri" w:hAnsi="Calibri" w:cs="Calibri"/>
          <w:sz w:val="22"/>
          <w:szCs w:val="22"/>
        </w:rPr>
        <w:t>.</w:t>
      </w:r>
      <w:r w:rsidR="004E4562" w:rsidRPr="007944F9">
        <w:rPr>
          <w:rFonts w:ascii="Calibri" w:hAnsi="Calibri" w:cs="Calibri"/>
          <w:color w:val="7030A0"/>
          <w:sz w:val="22"/>
          <w:szCs w:val="22"/>
        </w:rPr>
        <w:t xml:space="preserve"> </w:t>
      </w:r>
      <w:r w:rsidR="004F56E8" w:rsidRPr="007944F9">
        <w:rPr>
          <w:rFonts w:ascii="Calibri" w:hAnsi="Calibri" w:cs="Calibri"/>
          <w:color w:val="000000" w:themeColor="text1"/>
          <w:sz w:val="22"/>
          <w:szCs w:val="22"/>
        </w:rPr>
        <w:t xml:space="preserve">Pirkimo neskaidymo į dalis argumentai: </w:t>
      </w:r>
    </w:p>
    <w:p w14:paraId="6D4A639A" w14:textId="658A7A88" w:rsidR="004F56E8" w:rsidRDefault="004F56E8" w:rsidP="0082495D">
      <w:pPr>
        <w:pStyle w:val="Betarp"/>
        <w:numPr>
          <w:ilvl w:val="2"/>
          <w:numId w:val="29"/>
        </w:numPr>
        <w:ind w:left="0" w:firstLine="567"/>
        <w:contextualSpacing/>
        <w:jc w:val="both"/>
        <w:rPr>
          <w:rFonts w:ascii="Calibri" w:hAnsi="Calibri" w:cs="Calibri"/>
          <w:color w:val="000000" w:themeColor="text1"/>
          <w:sz w:val="22"/>
          <w:szCs w:val="22"/>
        </w:rPr>
      </w:pPr>
      <w:r>
        <w:rPr>
          <w:rFonts w:ascii="Calibri" w:hAnsi="Calibri" w:cs="Calibri"/>
          <w:color w:val="000000" w:themeColor="text1"/>
          <w:sz w:val="22"/>
          <w:szCs w:val="22"/>
        </w:rPr>
        <w:t>p</w:t>
      </w:r>
      <w:r w:rsidRPr="004F56E8">
        <w:rPr>
          <w:rFonts w:ascii="Calibri" w:hAnsi="Calibri" w:cs="Calibri"/>
          <w:color w:val="000000" w:themeColor="text1"/>
          <w:sz w:val="22"/>
          <w:szCs w:val="22"/>
        </w:rPr>
        <w:t xml:space="preserve">erkamoms paslaugoms itin svarbus vientisumas, sinergija, kad </w:t>
      </w:r>
      <w:r>
        <w:rPr>
          <w:rFonts w:ascii="Calibri" w:hAnsi="Calibri" w:cs="Calibri"/>
          <w:color w:val="000000" w:themeColor="text1"/>
          <w:sz w:val="22"/>
          <w:szCs w:val="22"/>
        </w:rPr>
        <w:t>paslaugų teikimas</w:t>
      </w:r>
      <w:r w:rsidRPr="004F56E8">
        <w:rPr>
          <w:rFonts w:ascii="Calibri" w:hAnsi="Calibri" w:cs="Calibri"/>
          <w:color w:val="000000" w:themeColor="text1"/>
          <w:sz w:val="22"/>
          <w:szCs w:val="22"/>
        </w:rPr>
        <w:t xml:space="preserve"> vyktų sklandžiai, būtų greitai reaguojama į iškilusias </w:t>
      </w:r>
      <w:r>
        <w:rPr>
          <w:rFonts w:ascii="Calibri" w:hAnsi="Calibri" w:cs="Calibri"/>
          <w:color w:val="000000" w:themeColor="text1"/>
          <w:sz w:val="22"/>
          <w:szCs w:val="22"/>
        </w:rPr>
        <w:t xml:space="preserve">paslaugų teikimo metu iškilusias </w:t>
      </w:r>
      <w:r w:rsidRPr="004F56E8">
        <w:rPr>
          <w:rFonts w:ascii="Calibri" w:hAnsi="Calibri" w:cs="Calibri"/>
          <w:color w:val="000000" w:themeColor="text1"/>
          <w:sz w:val="22"/>
          <w:szCs w:val="22"/>
        </w:rPr>
        <w:t xml:space="preserve">problemas ir efektyviai suvaldoma, o perkamas paslaugas išskaidžius į atskirus pirkimo objektus kyla paslaugų koordinavimo ir atsakomybių vengimo ar nesutarimo, kieno tai atsakomybė, rizikos, kurios suponuoja nekokybišką paslaugų suteikimą ar net jų </w:t>
      </w:r>
      <w:r>
        <w:rPr>
          <w:rFonts w:ascii="Calibri" w:hAnsi="Calibri" w:cs="Calibri"/>
          <w:color w:val="000000" w:themeColor="text1"/>
          <w:sz w:val="22"/>
          <w:szCs w:val="22"/>
        </w:rPr>
        <w:t>nesuteikimą;</w:t>
      </w:r>
      <w:r w:rsidRPr="004F56E8">
        <w:rPr>
          <w:rFonts w:ascii="Calibri" w:hAnsi="Calibri" w:cs="Calibri"/>
          <w:color w:val="000000" w:themeColor="text1"/>
          <w:sz w:val="22"/>
          <w:szCs w:val="22"/>
        </w:rPr>
        <w:t xml:space="preserve"> </w:t>
      </w:r>
    </w:p>
    <w:p w14:paraId="6B4D89B7" w14:textId="77777777" w:rsidR="004F56E8" w:rsidRDefault="004F56E8" w:rsidP="0082495D">
      <w:pPr>
        <w:pStyle w:val="Betarp"/>
        <w:numPr>
          <w:ilvl w:val="2"/>
          <w:numId w:val="29"/>
        </w:numPr>
        <w:ind w:left="0" w:firstLine="567"/>
        <w:contextualSpacing/>
        <w:jc w:val="both"/>
        <w:rPr>
          <w:rFonts w:ascii="Calibri" w:hAnsi="Calibri" w:cs="Calibri"/>
          <w:color w:val="000000" w:themeColor="text1"/>
          <w:sz w:val="22"/>
          <w:szCs w:val="22"/>
        </w:rPr>
      </w:pPr>
      <w:r w:rsidRPr="004F56E8">
        <w:rPr>
          <w:rFonts w:ascii="Calibri" w:hAnsi="Calibri" w:cs="Calibri"/>
          <w:color w:val="000000" w:themeColor="text1"/>
          <w:sz w:val="22"/>
          <w:szCs w:val="22"/>
        </w:rPr>
        <w:t>perkamoms paslaugoms reikalingas operatyvumas, greitas reagavimas ir vieninga sistema, o išskaidžius, tai suvaldyti reikėtų daugiau laiko ir žmogiškųjų išteklių, ir tai būtų ekonomiškai nenaudinga.</w:t>
      </w:r>
    </w:p>
    <w:p w14:paraId="3FC7DB2D" w14:textId="3CDC5249" w:rsidR="005D4617" w:rsidRPr="004F56E8" w:rsidRDefault="004F56E8" w:rsidP="0082495D">
      <w:pPr>
        <w:pStyle w:val="Betarp"/>
        <w:numPr>
          <w:ilvl w:val="2"/>
          <w:numId w:val="29"/>
        </w:numPr>
        <w:ind w:left="0" w:firstLine="567"/>
        <w:contextualSpacing/>
        <w:jc w:val="both"/>
        <w:rPr>
          <w:rFonts w:ascii="Calibri" w:hAnsi="Calibri" w:cs="Calibri"/>
          <w:color w:val="000000" w:themeColor="text1"/>
          <w:sz w:val="22"/>
          <w:szCs w:val="22"/>
        </w:rPr>
      </w:pPr>
      <w:r w:rsidRPr="004F56E8">
        <w:rPr>
          <w:rFonts w:ascii="Calibri" w:hAnsi="Calibri" w:cs="Calibri"/>
          <w:color w:val="000000" w:themeColor="text1"/>
          <w:sz w:val="22"/>
          <w:szCs w:val="22"/>
        </w:rPr>
        <w:t>pirkimo objektas yra kompleksinio pobūdžio, kai vienu metu reikia skirtingų paslaugų, todėl pirkimo objekto skaidymas į dalis yra netikslingas, o neskaidymas yra paremtas optimaliu pirkimo sutarties valdymu.  </w:t>
      </w:r>
    </w:p>
    <w:p w14:paraId="0CA81FB8" w14:textId="71AA22C6" w:rsidR="00325243" w:rsidRPr="00876217" w:rsidRDefault="00E53E12" w:rsidP="004F56E8">
      <w:pPr>
        <w:pStyle w:val="Sraopastraipa"/>
        <w:numPr>
          <w:ilvl w:val="1"/>
          <w:numId w:val="18"/>
        </w:numPr>
        <w:spacing w:after="0" w:line="240" w:lineRule="auto"/>
        <w:ind w:left="0" w:firstLine="567"/>
        <w:jc w:val="both"/>
        <w:rPr>
          <w:rFonts w:ascii="Calibri" w:hAnsi="Calibri" w:cs="Calibri"/>
          <w:sz w:val="22"/>
          <w:szCs w:val="22"/>
        </w:rPr>
      </w:pPr>
      <w:r w:rsidRPr="00876217">
        <w:rPr>
          <w:rFonts w:ascii="Calibri" w:hAnsi="Calibri" w:cs="Calibri"/>
          <w:sz w:val="22"/>
          <w:szCs w:val="22"/>
        </w:rPr>
        <w:t xml:space="preserve">Jeigu apibūdinant pirkimo objektą </w:t>
      </w:r>
      <w:r w:rsidR="007E16AF" w:rsidRPr="00876217">
        <w:rPr>
          <w:rFonts w:ascii="Calibri" w:hAnsi="Calibri" w:cs="Calibri"/>
          <w:sz w:val="22"/>
          <w:szCs w:val="22"/>
        </w:rPr>
        <w:t>pirkimo dokumentuose</w:t>
      </w:r>
      <w:r w:rsidRPr="00876217">
        <w:rPr>
          <w:rFonts w:ascii="Calibri" w:hAnsi="Calibri" w:cs="Calibr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876217">
        <w:rPr>
          <w:rFonts w:ascii="Calibri" w:hAnsi="Calibri" w:cs="Calibri"/>
          <w:sz w:val="22"/>
          <w:szCs w:val="22"/>
        </w:rPr>
        <w:t xml:space="preserve">turi būti </w:t>
      </w:r>
      <w:r w:rsidR="00AE7624" w:rsidRPr="00876217">
        <w:rPr>
          <w:rFonts w:ascii="Calibri" w:hAnsi="Calibri" w:cs="Calibri"/>
          <w:sz w:val="22"/>
          <w:szCs w:val="22"/>
        </w:rPr>
        <w:t xml:space="preserve">laikoma, kad kiekviena tokia nuoroda yra pateikta su žodžiais „arba lygiavertis“. </w:t>
      </w:r>
      <w:r w:rsidR="00FE16E5" w:rsidRPr="00876217">
        <w:rPr>
          <w:rFonts w:ascii="Calibri" w:hAnsi="Calibri" w:cs="Calibri"/>
          <w:sz w:val="22"/>
          <w:szCs w:val="22"/>
        </w:rPr>
        <w:t>Lygiavertiškumo įrodymas yra tiekėjo pareiga.</w:t>
      </w:r>
    </w:p>
    <w:p w14:paraId="3031DC86" w14:textId="587DCD58" w:rsidR="00004521" w:rsidRPr="00876217" w:rsidRDefault="00004521" w:rsidP="00E7370F">
      <w:pPr>
        <w:pStyle w:val="Sraopastraipa"/>
        <w:numPr>
          <w:ilvl w:val="1"/>
          <w:numId w:val="18"/>
        </w:numPr>
        <w:spacing w:after="0" w:line="240" w:lineRule="auto"/>
        <w:ind w:left="0" w:firstLine="567"/>
        <w:jc w:val="both"/>
        <w:rPr>
          <w:rFonts w:ascii="Calibri" w:hAnsi="Calibri" w:cs="Calibri"/>
          <w:color w:val="000000" w:themeColor="text1"/>
          <w:sz w:val="22"/>
          <w:szCs w:val="22"/>
        </w:rPr>
      </w:pPr>
      <w:r w:rsidRPr="00876217">
        <w:rPr>
          <w:rFonts w:ascii="Calibri" w:hAnsi="Calibri" w:cs="Calibri"/>
          <w:sz w:val="22"/>
          <w:szCs w:val="22"/>
        </w:rPr>
        <w:t xml:space="preserve">Jeigu apibūdinant pirkimo objektą </w:t>
      </w:r>
      <w:r w:rsidR="007E16AF" w:rsidRPr="00876217">
        <w:rPr>
          <w:rFonts w:ascii="Calibri" w:hAnsi="Calibri" w:cs="Calibri"/>
          <w:sz w:val="22"/>
          <w:szCs w:val="22"/>
        </w:rPr>
        <w:t>pirkimo dokumentuose</w:t>
      </w:r>
      <w:r w:rsidRPr="00876217">
        <w:rPr>
          <w:rFonts w:ascii="Calibri" w:hAnsi="Calibri" w:cs="Calibri"/>
          <w:sz w:val="22"/>
          <w:szCs w:val="22"/>
        </w:rPr>
        <w:t xml:space="preserve"> nurodytas standartas</w:t>
      </w:r>
      <w:r w:rsidR="00245655" w:rsidRPr="00876217">
        <w:rPr>
          <w:rFonts w:ascii="Calibri" w:hAnsi="Calibri" w:cs="Calibri"/>
          <w:sz w:val="22"/>
          <w:szCs w:val="22"/>
        </w:rPr>
        <w:t xml:space="preserve">, </w:t>
      </w:r>
      <w:r w:rsidR="00245655" w:rsidRPr="00876217">
        <w:rPr>
          <w:rFonts w:ascii="Calibri" w:hAnsi="Calibri" w:cs="Calibri"/>
          <w:color w:val="000000"/>
          <w:sz w:val="22"/>
          <w:szCs w:val="22"/>
        </w:rPr>
        <w:t>techninis liudijimas ar bendrosios techninės specifikacijos</w:t>
      </w:r>
      <w:r w:rsidR="00046522" w:rsidRPr="00876217">
        <w:rPr>
          <w:rFonts w:ascii="Calibri" w:hAnsi="Calibri" w:cs="Calibr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00046522" w:rsidRPr="00876217">
        <w:rPr>
          <w:rFonts w:ascii="Calibri" w:hAnsi="Calibri" w:cs="Calibri"/>
          <w:color w:val="000000"/>
          <w:sz w:val="22"/>
          <w:szCs w:val="22"/>
        </w:rPr>
        <w:lastRenderedPageBreak/>
        <w:t xml:space="preserve">specifikacijos, susijusios su darbų </w:t>
      </w:r>
      <w:r w:rsidR="00046522" w:rsidRPr="00876217">
        <w:rPr>
          <w:rFonts w:ascii="Calibri" w:hAnsi="Calibri" w:cs="Calibri"/>
          <w:color w:val="000000" w:themeColor="text1"/>
          <w:sz w:val="22"/>
          <w:szCs w:val="22"/>
        </w:rPr>
        <w:t>projektavimu, sąmatų apskaičiavimu ir vykdymu bei prekių naudojimu)</w:t>
      </w:r>
      <w:r w:rsidR="00245655" w:rsidRPr="00876217">
        <w:rPr>
          <w:rFonts w:ascii="Calibri" w:hAnsi="Calibri" w:cs="Calibri"/>
          <w:color w:val="000000" w:themeColor="text1"/>
          <w:sz w:val="22"/>
          <w:szCs w:val="22"/>
        </w:rPr>
        <w:t xml:space="preserve">, turi būti laikoma, kad kiekviena tokia nuoroda yra pateikta su žodžiais „arba lygiavertis“. </w:t>
      </w:r>
      <w:r w:rsidR="00FE16E5" w:rsidRPr="00876217">
        <w:rPr>
          <w:rFonts w:ascii="Calibri" w:hAnsi="Calibri" w:cs="Calibri"/>
          <w:color w:val="000000" w:themeColor="text1"/>
          <w:sz w:val="22"/>
          <w:szCs w:val="22"/>
        </w:rPr>
        <w:t>Lygiavertiškumo įrodymas yra tiekėjo pareiga.</w:t>
      </w:r>
    </w:p>
    <w:p w14:paraId="7A57A503" w14:textId="69FA2C23" w:rsidR="007D7C61" w:rsidRPr="00876217" w:rsidRDefault="007D7C61" w:rsidP="00E7370F">
      <w:pPr>
        <w:pStyle w:val="Sraopastraipa"/>
        <w:numPr>
          <w:ilvl w:val="1"/>
          <w:numId w:val="18"/>
        </w:numPr>
        <w:spacing w:after="0"/>
        <w:ind w:left="0" w:firstLine="567"/>
        <w:jc w:val="both"/>
        <w:rPr>
          <w:rFonts w:ascii="Calibri" w:hAnsi="Calibri" w:cs="Calibri"/>
          <w:sz w:val="22"/>
          <w:szCs w:val="22"/>
        </w:rPr>
      </w:pPr>
      <w:r w:rsidRPr="00876217">
        <w:rPr>
          <w:rFonts w:ascii="Calibri" w:hAnsi="Calibri" w:cs="Calibri"/>
          <w:color w:val="000000" w:themeColor="text1"/>
          <w:sz w:val="22"/>
          <w:szCs w:val="22"/>
        </w:rPr>
        <w:t xml:space="preserve">Perkančioji organizacija nereikalauja, kad esmines užduotis </w:t>
      </w:r>
      <w:r w:rsidRPr="00876217">
        <w:rPr>
          <w:rFonts w:ascii="Calibri" w:hAnsi="Calibri" w:cs="Calibri"/>
          <w:sz w:val="22"/>
          <w:szCs w:val="22"/>
        </w:rPr>
        <w:t>atliktų pats pasiūlymą pateikęs dalyvis, o jeigu pasiūlymą pateikė tiekėjų grupė, – tos grupės partneris.</w:t>
      </w:r>
    </w:p>
    <w:p w14:paraId="7B478B03" w14:textId="61CA0F5A" w:rsidR="00D22226" w:rsidRPr="00876217" w:rsidRDefault="00202323" w:rsidP="00202323">
      <w:pPr>
        <w:pStyle w:val="Antrat1"/>
        <w:spacing w:line="20" w:lineRule="atLeast"/>
        <w:contextualSpacing/>
        <w:rPr>
          <w:rFonts w:ascii="Calibri" w:hAnsi="Calibri" w:cs="Calibri"/>
        </w:rPr>
      </w:pPr>
      <w:bookmarkStart w:id="8" w:name="_Toc190416434"/>
      <w:bookmarkStart w:id="9" w:name="_Toc216343295"/>
      <w:r w:rsidRPr="00876217">
        <w:rPr>
          <w:rFonts w:ascii="Calibri" w:hAnsi="Calibri" w:cs="Calibri"/>
        </w:rPr>
        <w:t>3.</w:t>
      </w:r>
      <w:r w:rsidR="00D24970" w:rsidRPr="00876217">
        <w:rPr>
          <w:rFonts w:ascii="Calibri" w:hAnsi="Calibri" w:cs="Calibri"/>
        </w:rPr>
        <w:t xml:space="preserve"> </w:t>
      </w:r>
      <w:bookmarkStart w:id="10" w:name="_Ref39427921"/>
      <w:bookmarkStart w:id="11" w:name="_Ref39427927"/>
      <w:bookmarkStart w:id="12" w:name="_Ref39740354"/>
      <w:r w:rsidR="00D22226" w:rsidRPr="00876217">
        <w:rPr>
          <w:rFonts w:ascii="Calibri" w:hAnsi="Calibri" w:cs="Calibri"/>
        </w:rPr>
        <w:t>Susitikimai su tiekėjais</w:t>
      </w:r>
      <w:bookmarkEnd w:id="10"/>
      <w:bookmarkEnd w:id="11"/>
      <w:r w:rsidR="003B6924" w:rsidRPr="00876217">
        <w:rPr>
          <w:rFonts w:ascii="Calibri" w:hAnsi="Calibri" w:cs="Calibri"/>
        </w:rPr>
        <w:t xml:space="preserve"> ir objekto apžiūra</w:t>
      </w:r>
      <w:bookmarkEnd w:id="8"/>
      <w:bookmarkEnd w:id="9"/>
      <w:bookmarkEnd w:id="12"/>
    </w:p>
    <w:p w14:paraId="3A422005" w14:textId="48A8CD70" w:rsidR="00B176FD" w:rsidRPr="00876217" w:rsidRDefault="00B176FD" w:rsidP="00E7370F">
      <w:pPr>
        <w:pStyle w:val="Sraopastraipa"/>
        <w:numPr>
          <w:ilvl w:val="1"/>
          <w:numId w:val="16"/>
        </w:numPr>
        <w:spacing w:after="0"/>
        <w:ind w:left="0" w:firstLine="567"/>
        <w:jc w:val="both"/>
        <w:rPr>
          <w:rFonts w:ascii="Calibri" w:hAnsi="Calibri" w:cs="Calibri"/>
          <w:i/>
          <w:color w:val="000000" w:themeColor="text1"/>
          <w:sz w:val="22"/>
          <w:szCs w:val="22"/>
        </w:rPr>
      </w:pPr>
      <w:r w:rsidRPr="00876217">
        <w:rPr>
          <w:rFonts w:ascii="Calibri" w:hAnsi="Calibri" w:cs="Calibri"/>
          <w:sz w:val="22"/>
          <w:szCs w:val="22"/>
        </w:rPr>
        <w:t xml:space="preserve">Perkančioji organizacija nerengs </w:t>
      </w:r>
      <w:r w:rsidRPr="00876217">
        <w:rPr>
          <w:rFonts w:ascii="Calibri" w:hAnsi="Calibri" w:cs="Calibri"/>
          <w:color w:val="000000" w:themeColor="text1"/>
          <w:sz w:val="22"/>
          <w:szCs w:val="22"/>
        </w:rPr>
        <w:t xml:space="preserve">susitikimo su tiekėjais dėl pirkimo </w:t>
      </w:r>
      <w:r w:rsidR="004257A5" w:rsidRPr="00876217">
        <w:rPr>
          <w:rFonts w:ascii="Calibri" w:hAnsi="Calibri" w:cs="Calibri"/>
          <w:color w:val="000000" w:themeColor="text1"/>
          <w:sz w:val="22"/>
          <w:szCs w:val="22"/>
        </w:rPr>
        <w:t>sąlyg</w:t>
      </w:r>
      <w:r w:rsidRPr="00876217">
        <w:rPr>
          <w:rFonts w:ascii="Calibri" w:hAnsi="Calibri" w:cs="Calibri"/>
          <w:color w:val="000000" w:themeColor="text1"/>
          <w:sz w:val="22"/>
          <w:szCs w:val="22"/>
        </w:rPr>
        <w:t>ų</w:t>
      </w:r>
      <w:r w:rsidR="00946722" w:rsidRPr="00876217">
        <w:rPr>
          <w:rFonts w:ascii="Calibri" w:hAnsi="Calibri" w:cs="Calibri"/>
          <w:color w:val="000000" w:themeColor="text1"/>
          <w:sz w:val="22"/>
          <w:szCs w:val="22"/>
        </w:rPr>
        <w:t xml:space="preserve"> paaiškinimo</w:t>
      </w:r>
      <w:r w:rsidRPr="00876217">
        <w:rPr>
          <w:rFonts w:ascii="Calibri" w:hAnsi="Calibri" w:cs="Calibri"/>
          <w:color w:val="000000" w:themeColor="text1"/>
          <w:sz w:val="22"/>
          <w:szCs w:val="22"/>
        </w:rPr>
        <w:t>.</w:t>
      </w:r>
    </w:p>
    <w:p w14:paraId="39E3B258" w14:textId="77777777" w:rsidR="00CA6E81" w:rsidRPr="00876217" w:rsidRDefault="00CA6E81" w:rsidP="00E7370F">
      <w:pPr>
        <w:pStyle w:val="Sraopastraipa"/>
        <w:numPr>
          <w:ilvl w:val="1"/>
          <w:numId w:val="16"/>
        </w:numPr>
        <w:spacing w:after="0"/>
        <w:ind w:left="0" w:firstLine="567"/>
        <w:jc w:val="both"/>
        <w:rPr>
          <w:rFonts w:ascii="Calibri" w:hAnsi="Calibri" w:cs="Calibri"/>
          <w:i/>
          <w:color w:val="000000" w:themeColor="text1"/>
          <w:sz w:val="22"/>
          <w:szCs w:val="22"/>
        </w:rPr>
      </w:pPr>
      <w:r w:rsidRPr="00876217">
        <w:rPr>
          <w:rFonts w:ascii="Calibri" w:eastAsiaTheme="minorHAnsi" w:hAnsi="Calibri" w:cs="Calibri"/>
          <w:color w:val="000000" w:themeColor="text1"/>
          <w:sz w:val="22"/>
          <w:szCs w:val="22"/>
          <w:lang w:eastAsia="en-US"/>
        </w:rPr>
        <w:t>P</w:t>
      </w:r>
      <w:r w:rsidRPr="00876217">
        <w:rPr>
          <w:rFonts w:ascii="Calibri" w:hAnsi="Calibri" w:cs="Calibri"/>
          <w:color w:val="000000" w:themeColor="text1"/>
          <w:sz w:val="22"/>
          <w:szCs w:val="22"/>
        </w:rPr>
        <w:t>erkančioji organizacija nerengs objekto apžiūros.</w:t>
      </w:r>
    </w:p>
    <w:p w14:paraId="2B416B7E" w14:textId="77777777" w:rsidR="00CA6E81" w:rsidRPr="00876217" w:rsidRDefault="00CA6E81" w:rsidP="00CA6E81">
      <w:pPr>
        <w:spacing w:after="0"/>
        <w:jc w:val="both"/>
        <w:rPr>
          <w:rFonts w:ascii="Calibri" w:hAnsi="Calibri" w:cs="Calibri"/>
          <w:i/>
          <w:color w:val="000000" w:themeColor="text1"/>
          <w:sz w:val="22"/>
          <w:szCs w:val="22"/>
        </w:rPr>
      </w:pPr>
    </w:p>
    <w:p w14:paraId="6443D2FF" w14:textId="040A41C9" w:rsidR="00C94B9F" w:rsidRPr="00876217" w:rsidRDefault="00AD57B1" w:rsidP="00AD57B1">
      <w:pPr>
        <w:pStyle w:val="Antrat1"/>
        <w:spacing w:line="20" w:lineRule="atLeast"/>
        <w:contextualSpacing/>
        <w:rPr>
          <w:rFonts w:ascii="Calibri" w:hAnsi="Calibri" w:cs="Calibri"/>
        </w:rPr>
      </w:pPr>
      <w:bookmarkStart w:id="13" w:name="_Ref39473754"/>
      <w:bookmarkStart w:id="14" w:name="_Ref39473761"/>
      <w:bookmarkStart w:id="15" w:name="_Ref39474188"/>
      <w:bookmarkStart w:id="16" w:name="_Toc190416435"/>
      <w:bookmarkStart w:id="17" w:name="_Toc216343296"/>
      <w:r w:rsidRPr="00876217">
        <w:rPr>
          <w:rFonts w:ascii="Calibri" w:hAnsi="Calibri" w:cs="Calibri"/>
        </w:rPr>
        <w:t xml:space="preserve">4. </w:t>
      </w:r>
      <w:r w:rsidR="00173ACB" w:rsidRPr="00876217">
        <w:rPr>
          <w:rFonts w:ascii="Calibri" w:hAnsi="Calibri" w:cs="Calibri"/>
        </w:rPr>
        <w:t>Tiekėjų pašalinimo pagrindai</w:t>
      </w:r>
      <w:bookmarkEnd w:id="13"/>
      <w:bookmarkEnd w:id="14"/>
      <w:bookmarkEnd w:id="15"/>
      <w:r w:rsidR="00975F1F" w:rsidRPr="00876217">
        <w:rPr>
          <w:rFonts w:ascii="Calibri" w:hAnsi="Calibri" w:cs="Calibri"/>
        </w:rPr>
        <w:t xml:space="preserve"> ir kvalifikacijos reikalavimai</w:t>
      </w:r>
      <w:bookmarkEnd w:id="16"/>
      <w:bookmarkEnd w:id="17"/>
    </w:p>
    <w:p w14:paraId="66E3ADBF" w14:textId="72771CEA" w:rsidR="00DD2AC6" w:rsidRPr="00876217" w:rsidRDefault="002C5249" w:rsidP="00E7370F">
      <w:pPr>
        <w:pStyle w:val="Sraopastraipa"/>
        <w:numPr>
          <w:ilvl w:val="1"/>
          <w:numId w:val="13"/>
        </w:numPr>
        <w:spacing w:after="0" w:line="20" w:lineRule="atLeast"/>
        <w:ind w:left="0" w:firstLine="567"/>
        <w:jc w:val="both"/>
        <w:rPr>
          <w:rFonts w:ascii="Calibri" w:hAnsi="Calibri" w:cs="Calibri"/>
          <w:color w:val="000000" w:themeColor="text1"/>
          <w:sz w:val="22"/>
          <w:szCs w:val="22"/>
        </w:rPr>
      </w:pPr>
      <w:r w:rsidRPr="00876217">
        <w:rPr>
          <w:rFonts w:ascii="Calibri" w:hAnsi="Calibri" w:cs="Calibri"/>
          <w:sz w:val="22"/>
          <w:szCs w:val="22"/>
        </w:rPr>
        <w:t xml:space="preserve">Reikalavimai dėl </w:t>
      </w:r>
      <w:r w:rsidRPr="00876217">
        <w:rPr>
          <w:rFonts w:ascii="Calibri" w:hAnsi="Calibri" w:cs="Calibri"/>
          <w:color w:val="000000" w:themeColor="text1"/>
          <w:sz w:val="22"/>
          <w:szCs w:val="22"/>
        </w:rPr>
        <w:t>tiekėjo</w:t>
      </w:r>
      <w:bookmarkStart w:id="18" w:name="_Hlk41039660"/>
      <w:r w:rsidR="00CA6E81" w:rsidRPr="00876217">
        <w:rPr>
          <w:rFonts w:ascii="Calibri" w:hAnsi="Calibri" w:cs="Calibri"/>
          <w:color w:val="000000" w:themeColor="text1"/>
          <w:sz w:val="22"/>
          <w:szCs w:val="22"/>
        </w:rPr>
        <w:t xml:space="preserve">, </w:t>
      </w:r>
      <w:r w:rsidR="007F34C7" w:rsidRPr="00876217">
        <w:rPr>
          <w:rFonts w:ascii="Calibri" w:hAnsi="Calibri" w:cs="Calibri"/>
          <w:color w:val="000000" w:themeColor="text1"/>
          <w:sz w:val="22"/>
          <w:szCs w:val="22"/>
        </w:rPr>
        <w:t>ūkio subjektų, kurių pajėgumais tiekėjas remiasi,</w:t>
      </w:r>
      <w:r w:rsidRPr="00876217">
        <w:rPr>
          <w:rFonts w:ascii="Calibri" w:hAnsi="Calibri" w:cs="Calibri"/>
          <w:color w:val="000000" w:themeColor="text1"/>
          <w:sz w:val="22"/>
          <w:szCs w:val="22"/>
        </w:rPr>
        <w:t xml:space="preserve"> </w:t>
      </w:r>
      <w:bookmarkEnd w:id="18"/>
      <w:r w:rsidR="00EE4D62" w:rsidRPr="00876217">
        <w:rPr>
          <w:rFonts w:ascii="Calibri" w:hAnsi="Calibri" w:cs="Calibri"/>
          <w:color w:val="000000" w:themeColor="text1"/>
          <w:sz w:val="22"/>
          <w:szCs w:val="22"/>
        </w:rPr>
        <w:t>kad ati</w:t>
      </w:r>
      <w:r w:rsidR="00863989" w:rsidRPr="00876217">
        <w:rPr>
          <w:rFonts w:ascii="Calibri" w:hAnsi="Calibri" w:cs="Calibri"/>
          <w:color w:val="000000" w:themeColor="text1"/>
          <w:sz w:val="22"/>
          <w:szCs w:val="22"/>
        </w:rPr>
        <w:t xml:space="preserve">tiktų nustatytus kvalifikacijos reikalavimus, </w:t>
      </w:r>
      <w:r w:rsidRPr="00876217">
        <w:rPr>
          <w:rFonts w:ascii="Calibri" w:hAnsi="Calibri" w:cs="Calibri"/>
          <w:color w:val="000000" w:themeColor="text1"/>
          <w:sz w:val="22"/>
          <w:szCs w:val="22"/>
        </w:rPr>
        <w:t xml:space="preserve">pašalinimo pagrindų nebuvimo bei jų nebuvimą patvirtinantys dokumentai nurodyti </w:t>
      </w:r>
      <w:r w:rsidR="006A737F" w:rsidRPr="00876217">
        <w:rPr>
          <w:rFonts w:ascii="Calibri" w:hAnsi="Calibri" w:cs="Calibri"/>
          <w:color w:val="000000" w:themeColor="text1"/>
          <w:sz w:val="22"/>
          <w:szCs w:val="22"/>
        </w:rPr>
        <w:t xml:space="preserve">specialiųjų </w:t>
      </w:r>
      <w:r w:rsidR="006A737F" w:rsidRPr="00876217">
        <w:rPr>
          <w:rFonts w:ascii="Calibri" w:eastAsia="Calibri" w:hAnsi="Calibri" w:cs="Calibri"/>
          <w:color w:val="000000" w:themeColor="text1"/>
          <w:sz w:val="22"/>
          <w:szCs w:val="22"/>
        </w:rPr>
        <w:t>p</w:t>
      </w:r>
      <w:r w:rsidR="00551FA7" w:rsidRPr="00876217">
        <w:rPr>
          <w:rFonts w:ascii="Calibri" w:eastAsia="Calibri" w:hAnsi="Calibri" w:cs="Calibri"/>
          <w:color w:val="000000" w:themeColor="text1"/>
          <w:sz w:val="22"/>
          <w:szCs w:val="22"/>
        </w:rPr>
        <w:t xml:space="preserve">irkimo </w:t>
      </w:r>
      <w:r w:rsidR="006773B6" w:rsidRPr="00876217">
        <w:rPr>
          <w:rFonts w:ascii="Calibri" w:eastAsia="Calibri" w:hAnsi="Calibri" w:cs="Calibri"/>
          <w:color w:val="000000" w:themeColor="text1"/>
          <w:sz w:val="22"/>
          <w:szCs w:val="22"/>
        </w:rPr>
        <w:t xml:space="preserve">sąlygų </w:t>
      </w:r>
      <w:r w:rsidR="00A278A7" w:rsidRPr="00876217">
        <w:rPr>
          <w:rFonts w:ascii="Calibri" w:hAnsi="Calibri" w:cs="Calibri"/>
          <w:color w:val="000000" w:themeColor="text1"/>
          <w:sz w:val="22"/>
          <w:szCs w:val="22"/>
        </w:rPr>
        <w:t>6</w:t>
      </w:r>
      <w:r w:rsidR="00B76143" w:rsidRPr="00876217">
        <w:rPr>
          <w:rFonts w:ascii="Calibri" w:hAnsi="Calibri" w:cs="Calibri"/>
          <w:color w:val="000000" w:themeColor="text1"/>
          <w:sz w:val="22"/>
          <w:szCs w:val="22"/>
        </w:rPr>
        <w:t xml:space="preserve"> priede „Tiekėjų pašalinimo pagrindai“</w:t>
      </w:r>
      <w:r w:rsidRPr="00876217">
        <w:rPr>
          <w:rFonts w:ascii="Calibri" w:hAnsi="Calibri" w:cs="Calibri"/>
          <w:color w:val="000000" w:themeColor="text1"/>
          <w:sz w:val="22"/>
          <w:szCs w:val="22"/>
        </w:rPr>
        <w:t xml:space="preserve">. </w:t>
      </w:r>
    </w:p>
    <w:p w14:paraId="40969AE1" w14:textId="75F2ED06" w:rsidR="00DD2AC6" w:rsidRPr="00876217" w:rsidRDefault="00A6625B" w:rsidP="00E7370F">
      <w:pPr>
        <w:pStyle w:val="Sraopastraipa"/>
        <w:numPr>
          <w:ilvl w:val="1"/>
          <w:numId w:val="13"/>
        </w:numPr>
        <w:spacing w:after="0" w:line="20" w:lineRule="atLeast"/>
        <w:ind w:left="0" w:firstLine="567"/>
        <w:jc w:val="both"/>
        <w:rPr>
          <w:rFonts w:ascii="Calibri" w:hAnsi="Calibri" w:cs="Calibri"/>
          <w:color w:val="000000" w:themeColor="text1"/>
          <w:sz w:val="22"/>
          <w:szCs w:val="22"/>
        </w:rPr>
      </w:pPr>
      <w:r w:rsidRPr="00876217">
        <w:rPr>
          <w:rFonts w:ascii="Calibri" w:hAnsi="Calibri" w:cs="Calibr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876217">
        <w:rPr>
          <w:rFonts w:ascii="Calibri" w:hAnsi="Calibri" w:cs="Calibri"/>
          <w:color w:val="000000" w:themeColor="text1"/>
          <w:sz w:val="22"/>
          <w:szCs w:val="22"/>
        </w:rPr>
        <w:t>specialiųjų p</w:t>
      </w:r>
      <w:r w:rsidR="00551FA7" w:rsidRPr="00876217">
        <w:rPr>
          <w:rFonts w:ascii="Calibri" w:hAnsi="Calibri" w:cs="Calibri"/>
          <w:color w:val="000000" w:themeColor="text1"/>
          <w:sz w:val="22"/>
          <w:szCs w:val="22"/>
        </w:rPr>
        <w:t xml:space="preserve">irkimo </w:t>
      </w:r>
      <w:r w:rsidRPr="00876217">
        <w:rPr>
          <w:rFonts w:ascii="Calibri" w:hAnsi="Calibri" w:cs="Calibri"/>
          <w:color w:val="000000" w:themeColor="text1"/>
          <w:sz w:val="22"/>
          <w:szCs w:val="22"/>
        </w:rPr>
        <w:t xml:space="preserve">sąlygų </w:t>
      </w:r>
      <w:r w:rsidR="00AC52F4" w:rsidRPr="00876217">
        <w:rPr>
          <w:rFonts w:ascii="Calibri" w:hAnsi="Calibri" w:cs="Calibri"/>
          <w:color w:val="000000" w:themeColor="text1"/>
          <w:sz w:val="22"/>
          <w:szCs w:val="22"/>
        </w:rPr>
        <w:t>8</w:t>
      </w:r>
      <w:r w:rsidR="005E740C" w:rsidRPr="00876217">
        <w:rPr>
          <w:rFonts w:ascii="Calibri" w:hAnsi="Calibri" w:cs="Calibri"/>
          <w:color w:val="000000" w:themeColor="text1"/>
          <w:sz w:val="22"/>
          <w:szCs w:val="22"/>
        </w:rPr>
        <w:t xml:space="preserve"> priede</w:t>
      </w:r>
      <w:r w:rsidR="00371D24" w:rsidRPr="00876217">
        <w:rPr>
          <w:rFonts w:ascii="Calibri" w:hAnsi="Calibri" w:cs="Calibri"/>
          <w:color w:val="000000" w:themeColor="text1"/>
          <w:sz w:val="22"/>
          <w:szCs w:val="22"/>
        </w:rPr>
        <w:t xml:space="preserve"> </w:t>
      </w:r>
      <w:r w:rsidR="00371D24" w:rsidRPr="00876217">
        <w:rPr>
          <w:rFonts w:ascii="Calibri" w:eastAsia="Calibri" w:hAnsi="Calibri" w:cs="Calibri"/>
          <w:color w:val="000000" w:themeColor="text1"/>
          <w:sz w:val="22"/>
          <w:szCs w:val="22"/>
        </w:rPr>
        <w:t>„Tiekėjų kvalifikacijos reikalavimai ir reikalaujami kokybės bei aplinkos apsaugos vadybos sistemų standartai“</w:t>
      </w:r>
      <w:r w:rsidR="005C16FF" w:rsidRPr="00876217">
        <w:rPr>
          <w:rFonts w:ascii="Calibri" w:eastAsia="Calibri" w:hAnsi="Calibri" w:cs="Calibri"/>
          <w:color w:val="000000" w:themeColor="text1"/>
          <w:sz w:val="22"/>
          <w:szCs w:val="22"/>
        </w:rPr>
        <w:t>.</w:t>
      </w:r>
    </w:p>
    <w:p w14:paraId="15173D47" w14:textId="77777777" w:rsidR="00D86489" w:rsidRPr="00876217" w:rsidRDefault="00D86489" w:rsidP="00E7370F">
      <w:pPr>
        <w:pStyle w:val="Sraopastraipa"/>
        <w:numPr>
          <w:ilvl w:val="1"/>
          <w:numId w:val="13"/>
        </w:numPr>
        <w:spacing w:line="240" w:lineRule="auto"/>
        <w:ind w:left="0" w:firstLine="567"/>
        <w:jc w:val="both"/>
        <w:rPr>
          <w:rFonts w:ascii="Calibri" w:hAnsi="Calibri" w:cs="Calibri"/>
          <w:color w:val="000000" w:themeColor="text1"/>
          <w:sz w:val="22"/>
          <w:szCs w:val="22"/>
        </w:rPr>
      </w:pPr>
      <w:r w:rsidRPr="00876217">
        <w:rPr>
          <w:rFonts w:ascii="Calibri" w:hAnsi="Calibri" w:cs="Calibri"/>
          <w:color w:val="000000" w:themeColor="text1"/>
          <w:sz w:val="22"/>
          <w:szCs w:val="22"/>
        </w:rPr>
        <w:t>Kartu su pasiūlymu užpildytą EBVPD turi pateikti:</w:t>
      </w:r>
    </w:p>
    <w:p w14:paraId="379692B4" w14:textId="77777777" w:rsidR="00D86489" w:rsidRPr="00876217" w:rsidRDefault="00D86489" w:rsidP="00E7370F">
      <w:pPr>
        <w:pStyle w:val="Sraopastraipa"/>
        <w:numPr>
          <w:ilvl w:val="2"/>
          <w:numId w:val="13"/>
        </w:numPr>
        <w:spacing w:line="240" w:lineRule="auto"/>
        <w:ind w:left="0" w:firstLine="567"/>
        <w:jc w:val="both"/>
        <w:rPr>
          <w:rFonts w:ascii="Calibri" w:hAnsi="Calibri" w:cs="Calibri"/>
          <w:color w:val="000000" w:themeColor="text1"/>
          <w:sz w:val="22"/>
          <w:szCs w:val="22"/>
        </w:rPr>
      </w:pPr>
      <w:r w:rsidRPr="00876217">
        <w:rPr>
          <w:rFonts w:ascii="Calibri" w:hAnsi="Calibri" w:cs="Calibri"/>
          <w:color w:val="000000" w:themeColor="text1"/>
          <w:sz w:val="22"/>
          <w:szCs w:val="22"/>
        </w:rPr>
        <w:t>pasiūlymą pateikęs tiekėjas;</w:t>
      </w:r>
    </w:p>
    <w:p w14:paraId="2686C8ED" w14:textId="77777777" w:rsidR="00D86489" w:rsidRPr="00876217" w:rsidRDefault="00D86489" w:rsidP="00E7370F">
      <w:pPr>
        <w:pStyle w:val="Sraopastraipa"/>
        <w:numPr>
          <w:ilvl w:val="2"/>
          <w:numId w:val="13"/>
        </w:numPr>
        <w:spacing w:line="240" w:lineRule="auto"/>
        <w:ind w:left="0" w:firstLine="567"/>
        <w:jc w:val="both"/>
        <w:rPr>
          <w:rFonts w:ascii="Calibri" w:hAnsi="Calibri" w:cs="Calibri"/>
          <w:color w:val="000000" w:themeColor="text1"/>
          <w:sz w:val="22"/>
          <w:szCs w:val="22"/>
        </w:rPr>
      </w:pPr>
      <w:r w:rsidRPr="00876217">
        <w:rPr>
          <w:rFonts w:ascii="Calibri" w:hAnsi="Calibri" w:cs="Calibri"/>
          <w:color w:val="000000" w:themeColor="text1"/>
          <w:sz w:val="22"/>
          <w:szCs w:val="22"/>
        </w:rPr>
        <w:t>kiekvienas tiekėjų grupės partneris, jei pasiūlymą pateikia tiekėjų grupė;</w:t>
      </w:r>
    </w:p>
    <w:p w14:paraId="1BD6F528" w14:textId="77777777" w:rsidR="00D86489" w:rsidRPr="00876217" w:rsidRDefault="00D86489" w:rsidP="00E7370F">
      <w:pPr>
        <w:pStyle w:val="Sraopastraipa"/>
        <w:numPr>
          <w:ilvl w:val="2"/>
          <w:numId w:val="13"/>
        </w:numPr>
        <w:spacing w:line="240" w:lineRule="auto"/>
        <w:ind w:left="0" w:firstLine="567"/>
        <w:jc w:val="both"/>
        <w:rPr>
          <w:rFonts w:ascii="Calibri" w:hAnsi="Calibri" w:cs="Calibri"/>
          <w:bCs/>
          <w:iCs/>
          <w:color w:val="000000" w:themeColor="text1"/>
          <w:sz w:val="22"/>
          <w:szCs w:val="22"/>
        </w:rPr>
      </w:pPr>
      <w:r w:rsidRPr="00876217">
        <w:rPr>
          <w:rFonts w:ascii="Calibri" w:hAnsi="Calibri" w:cs="Calibri"/>
          <w:color w:val="000000" w:themeColor="text1"/>
          <w:sz w:val="22"/>
          <w:szCs w:val="22"/>
        </w:rPr>
        <w:t xml:space="preserve">kiekvienas ūkio subjektas, kurio kvalifikacijos pajėgumais tiekėjas remiasi pagal VPĮ 49 str. </w:t>
      </w:r>
    </w:p>
    <w:p w14:paraId="6827AB38" w14:textId="7F524F16" w:rsidR="00AF7093" w:rsidRPr="00876217" w:rsidRDefault="00D86489" w:rsidP="00E7370F">
      <w:pPr>
        <w:pStyle w:val="Sraopastraipa"/>
        <w:numPr>
          <w:ilvl w:val="1"/>
          <w:numId w:val="13"/>
        </w:numPr>
        <w:spacing w:after="0" w:line="20" w:lineRule="atLeast"/>
        <w:ind w:left="0" w:firstLine="567"/>
        <w:jc w:val="both"/>
        <w:rPr>
          <w:rFonts w:ascii="Calibri" w:hAnsi="Calibri" w:cs="Calibri"/>
          <w:bCs/>
          <w:iCs/>
          <w:sz w:val="22"/>
          <w:szCs w:val="22"/>
        </w:rPr>
      </w:pPr>
      <w:r w:rsidRPr="00876217">
        <w:rPr>
          <w:rFonts w:ascii="Calibri" w:hAnsi="Calibri" w:cs="Calibri"/>
          <w:bCs/>
          <w:iCs/>
          <w:color w:val="000000" w:themeColor="text1"/>
          <w:sz w:val="22"/>
          <w:szCs w:val="22"/>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 tiekėjas, tokie asmenys nelaikomi subtiekėjais ir (ar) ūkio subjektais, kurių pajėgumais tiekėjas remiasi, kad atitiktų kvalifikacijos reikalavimus, ir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w:t>
      </w:r>
      <w:r w:rsidRPr="00876217">
        <w:rPr>
          <w:rFonts w:ascii="Calibri" w:hAnsi="Calibri" w:cs="Calibri"/>
          <w:bCs/>
          <w:iCs/>
          <w:sz w:val="22"/>
          <w:szCs w:val="22"/>
        </w:rPr>
        <w:t>, nepriklausomai nuo to, kokiais pagrindais (nuosavybės, nuomos ar kitais) naudojasi ar naudosis sutarties vykdymo metu atitinkamas priemones.</w:t>
      </w:r>
    </w:p>
    <w:p w14:paraId="69D62E2B" w14:textId="1627DF4A" w:rsidR="00A000BE" w:rsidRPr="00876217" w:rsidRDefault="009743D3" w:rsidP="00E7370F">
      <w:pPr>
        <w:pStyle w:val="Antrat1"/>
        <w:numPr>
          <w:ilvl w:val="0"/>
          <w:numId w:val="13"/>
        </w:numPr>
        <w:tabs>
          <w:tab w:val="left" w:pos="567"/>
        </w:tabs>
        <w:spacing w:after="0"/>
        <w:contextualSpacing/>
        <w:jc w:val="both"/>
        <w:rPr>
          <w:rFonts w:ascii="Calibri" w:hAnsi="Calibri" w:cs="Calibri"/>
        </w:rPr>
      </w:pPr>
      <w:bookmarkStart w:id="19" w:name="_Toc190416436"/>
      <w:bookmarkStart w:id="20" w:name="_Toc216343297"/>
      <w:r w:rsidRPr="00876217">
        <w:rPr>
          <w:rFonts w:ascii="Calibri" w:hAnsi="Calibri" w:cs="Calibri"/>
        </w:rPr>
        <w:t>Reikalavimai, susiję su nacionaliniu saugumu</w:t>
      </w:r>
      <w:bookmarkEnd w:id="19"/>
      <w:bookmarkEnd w:id="20"/>
      <w:r w:rsidRPr="00876217">
        <w:rPr>
          <w:rFonts w:ascii="Calibri" w:hAnsi="Calibri" w:cs="Calibri"/>
        </w:rPr>
        <w:t xml:space="preserve"> </w:t>
      </w:r>
    </w:p>
    <w:p w14:paraId="2FC7443C" w14:textId="72C75665" w:rsidR="00DF3DDF" w:rsidRPr="00876217" w:rsidRDefault="00D24970" w:rsidP="00DD27E8">
      <w:pPr>
        <w:spacing w:after="0" w:line="240" w:lineRule="auto"/>
        <w:ind w:firstLine="567"/>
        <w:jc w:val="both"/>
        <w:rPr>
          <w:rFonts w:ascii="Calibri" w:hAnsi="Calibri" w:cs="Calibri"/>
          <w:color w:val="000000" w:themeColor="text1"/>
          <w:sz w:val="22"/>
          <w:szCs w:val="22"/>
        </w:rPr>
      </w:pPr>
      <w:r w:rsidRPr="00876217">
        <w:rPr>
          <w:rFonts w:ascii="Calibri" w:hAnsi="Calibri" w:cs="Calibri"/>
          <w:color w:val="000000" w:themeColor="text1"/>
          <w:sz w:val="22"/>
          <w:szCs w:val="22"/>
        </w:rPr>
        <w:t>5</w:t>
      </w:r>
      <w:r w:rsidR="0037632B" w:rsidRPr="00876217">
        <w:rPr>
          <w:rFonts w:ascii="Calibri" w:hAnsi="Calibri" w:cs="Calibri"/>
          <w:color w:val="000000" w:themeColor="text1"/>
          <w:sz w:val="22"/>
          <w:szCs w:val="22"/>
        </w:rPr>
        <w:t xml:space="preserve">.1. </w:t>
      </w:r>
      <w:r w:rsidR="00DF3DDF" w:rsidRPr="00876217">
        <w:rPr>
          <w:rFonts w:ascii="Calibri" w:hAnsi="Calibri" w:cs="Calibri"/>
          <w:color w:val="000000" w:themeColor="text1"/>
          <w:sz w:val="22"/>
          <w:szCs w:val="22"/>
        </w:rPr>
        <w:t xml:space="preserve">Pirkimui taikomos Reglamento </w:t>
      </w:r>
      <w:r w:rsidR="006A3F35" w:rsidRPr="00876217">
        <w:rPr>
          <w:rFonts w:ascii="Calibri" w:hAnsi="Calibri" w:cs="Calibri"/>
          <w:color w:val="000000" w:themeColor="text1"/>
          <w:sz w:val="22"/>
          <w:szCs w:val="22"/>
        </w:rPr>
        <w:t>2022</w:t>
      </w:r>
      <w:r w:rsidR="00857B3D" w:rsidRPr="00876217">
        <w:rPr>
          <w:rFonts w:ascii="Calibri" w:hAnsi="Calibri" w:cs="Calibri"/>
          <w:color w:val="000000" w:themeColor="text1"/>
          <w:sz w:val="22"/>
          <w:szCs w:val="22"/>
        </w:rPr>
        <w:t>/576</w:t>
      </w:r>
      <w:r w:rsidR="00857B3D" w:rsidRPr="00876217">
        <w:rPr>
          <w:rStyle w:val="Puslapioinaosnuoroda"/>
          <w:rFonts w:ascii="Calibri" w:hAnsi="Calibri" w:cs="Calibri"/>
          <w:color w:val="000000" w:themeColor="text1"/>
          <w:sz w:val="22"/>
          <w:szCs w:val="22"/>
        </w:rPr>
        <w:footnoteReference w:id="2"/>
      </w:r>
      <w:r w:rsidR="00857B3D" w:rsidRPr="00876217">
        <w:rPr>
          <w:rFonts w:ascii="Calibri" w:hAnsi="Calibri" w:cs="Calibri"/>
          <w:color w:val="000000" w:themeColor="text1"/>
          <w:sz w:val="22"/>
          <w:szCs w:val="22"/>
        </w:rPr>
        <w:t xml:space="preserve"> </w:t>
      </w:r>
      <w:r w:rsidR="00DF3DDF" w:rsidRPr="00876217">
        <w:rPr>
          <w:rFonts w:ascii="Calibri" w:hAnsi="Calibri" w:cs="Calibri"/>
          <w:color w:val="000000" w:themeColor="text1"/>
          <w:sz w:val="22"/>
          <w:szCs w:val="22"/>
        </w:rPr>
        <w:t xml:space="preserve">nuostatos. </w:t>
      </w:r>
      <w:r w:rsidR="002B2028" w:rsidRPr="00876217">
        <w:rPr>
          <w:rFonts w:ascii="Calibri" w:hAnsi="Calibri" w:cs="Calibri"/>
          <w:color w:val="000000" w:themeColor="text1"/>
          <w:sz w:val="22"/>
          <w:szCs w:val="22"/>
        </w:rPr>
        <w:t>Tiekėjas pasiūlymo formoje deklaruoja</w:t>
      </w:r>
      <w:r w:rsidR="0063163D" w:rsidRPr="00876217">
        <w:rPr>
          <w:rFonts w:ascii="Calibri" w:hAnsi="Calibri" w:cs="Calibri"/>
          <w:color w:val="000000" w:themeColor="text1"/>
          <w:sz w:val="22"/>
          <w:szCs w:val="22"/>
        </w:rPr>
        <w:t xml:space="preserve"> </w:t>
      </w:r>
      <w:r w:rsidR="00FD6EE2" w:rsidRPr="00876217">
        <w:rPr>
          <w:rFonts w:ascii="Calibri" w:hAnsi="Calibri" w:cs="Calibri"/>
          <w:color w:val="000000" w:themeColor="text1"/>
          <w:sz w:val="22"/>
          <w:szCs w:val="22"/>
        </w:rPr>
        <w:t xml:space="preserve">dėl </w:t>
      </w:r>
      <w:r w:rsidR="0078453C" w:rsidRPr="00876217">
        <w:rPr>
          <w:rFonts w:ascii="Calibri" w:hAnsi="Calibri" w:cs="Calibri"/>
          <w:color w:val="000000" w:themeColor="text1"/>
          <w:sz w:val="22"/>
          <w:szCs w:val="22"/>
        </w:rPr>
        <w:t>(ne)atitikties Reglamento nuostatoms</w:t>
      </w:r>
      <w:r w:rsidR="00B24708" w:rsidRPr="00876217">
        <w:rPr>
          <w:rFonts w:ascii="Calibri" w:hAnsi="Calibri" w:cs="Calibri"/>
          <w:color w:val="000000" w:themeColor="text1"/>
          <w:sz w:val="22"/>
          <w:szCs w:val="22"/>
        </w:rPr>
        <w:t>.</w:t>
      </w:r>
      <w:r w:rsidR="00B852B7" w:rsidRPr="00876217">
        <w:rPr>
          <w:rFonts w:ascii="Calibri" w:hAnsi="Calibri" w:cs="Calibri"/>
          <w:color w:val="000000" w:themeColor="text1"/>
          <w:sz w:val="22"/>
          <w:szCs w:val="22"/>
        </w:rPr>
        <w:t xml:space="preserve"> Kilus abejonių dėl </w:t>
      </w:r>
      <w:r w:rsidR="007349E0" w:rsidRPr="00876217">
        <w:rPr>
          <w:rFonts w:ascii="Calibri" w:hAnsi="Calibri" w:cs="Calibri"/>
          <w:color w:val="000000" w:themeColor="text1"/>
          <w:sz w:val="22"/>
          <w:szCs w:val="22"/>
        </w:rPr>
        <w:t>tiekėjo (ne)atitikties Reglamento nuostatoms</w:t>
      </w:r>
      <w:r w:rsidR="0012639E" w:rsidRPr="00876217">
        <w:rPr>
          <w:rFonts w:ascii="Calibri" w:hAnsi="Calibri" w:cs="Calibri"/>
          <w:color w:val="000000" w:themeColor="text1"/>
          <w:sz w:val="22"/>
          <w:szCs w:val="22"/>
        </w:rPr>
        <w:t xml:space="preserve">, perkančioji organizacija </w:t>
      </w:r>
      <w:r w:rsidR="006D5E06" w:rsidRPr="00876217">
        <w:rPr>
          <w:rFonts w:ascii="Calibri" w:hAnsi="Calibri" w:cs="Calibri"/>
          <w:color w:val="000000" w:themeColor="text1"/>
          <w:sz w:val="22"/>
          <w:szCs w:val="22"/>
        </w:rPr>
        <w:t xml:space="preserve">iš galimo laimėtojo </w:t>
      </w:r>
      <w:r w:rsidR="0012639E" w:rsidRPr="00876217">
        <w:rPr>
          <w:rFonts w:ascii="Calibri" w:hAnsi="Calibri" w:cs="Calibri"/>
          <w:color w:val="000000" w:themeColor="text1"/>
          <w:sz w:val="22"/>
          <w:szCs w:val="22"/>
        </w:rPr>
        <w:t xml:space="preserve">prašys pateikti </w:t>
      </w:r>
      <w:r w:rsidR="007349E0" w:rsidRPr="00876217">
        <w:rPr>
          <w:rFonts w:ascii="Calibri" w:hAnsi="Calibri" w:cs="Calibri"/>
          <w:color w:val="000000" w:themeColor="text1"/>
          <w:sz w:val="22"/>
          <w:szCs w:val="22"/>
        </w:rPr>
        <w:t>dokumentus, įrodančius deklaracijoje pateiktų duomenų teisingumą.</w:t>
      </w:r>
    </w:p>
    <w:p w14:paraId="05E7CB20" w14:textId="294B38D3" w:rsidR="002A637A" w:rsidRPr="00876217" w:rsidRDefault="00D24970" w:rsidP="00DD27E8">
      <w:pPr>
        <w:spacing w:after="0" w:line="240" w:lineRule="auto"/>
        <w:ind w:firstLine="567"/>
        <w:jc w:val="both"/>
        <w:rPr>
          <w:rFonts w:ascii="Calibri" w:hAnsi="Calibri" w:cs="Calibri"/>
          <w:color w:val="000000" w:themeColor="text1"/>
          <w:sz w:val="22"/>
          <w:szCs w:val="22"/>
        </w:rPr>
      </w:pPr>
      <w:r w:rsidRPr="00876217">
        <w:rPr>
          <w:rFonts w:ascii="Calibri" w:hAnsi="Calibri" w:cs="Calibri"/>
          <w:color w:val="000000" w:themeColor="text1"/>
          <w:sz w:val="22"/>
          <w:szCs w:val="22"/>
        </w:rPr>
        <w:lastRenderedPageBreak/>
        <w:t>5</w:t>
      </w:r>
      <w:r w:rsidR="002A637A" w:rsidRPr="00876217">
        <w:rPr>
          <w:rFonts w:ascii="Calibri" w:hAnsi="Calibri" w:cs="Calibri"/>
          <w:color w:val="000000" w:themeColor="text1"/>
          <w:sz w:val="22"/>
          <w:szCs w:val="22"/>
        </w:rPr>
        <w:t xml:space="preserve">.2. </w:t>
      </w:r>
      <w:r w:rsidR="00CF14EB" w:rsidRPr="00876217">
        <w:rPr>
          <w:rFonts w:ascii="Calibri" w:hAnsi="Calibri" w:cs="Calibri"/>
          <w:color w:val="000000" w:themeColor="text1"/>
          <w:sz w:val="22"/>
          <w:szCs w:val="22"/>
        </w:rPr>
        <w:t>Perkanči</w:t>
      </w:r>
      <w:r w:rsidR="00C727CF" w:rsidRPr="00876217">
        <w:rPr>
          <w:rFonts w:ascii="Calibri" w:hAnsi="Calibri" w:cs="Calibri"/>
          <w:color w:val="000000" w:themeColor="text1"/>
          <w:sz w:val="22"/>
          <w:szCs w:val="22"/>
        </w:rPr>
        <w:t xml:space="preserve">oji </w:t>
      </w:r>
      <w:r w:rsidR="00CF14EB" w:rsidRPr="00876217">
        <w:rPr>
          <w:rFonts w:ascii="Calibri" w:hAnsi="Calibri" w:cs="Calibri"/>
          <w:color w:val="000000" w:themeColor="text1"/>
          <w:sz w:val="22"/>
          <w:szCs w:val="22"/>
        </w:rPr>
        <w:t>organizacija nustačius</w:t>
      </w:r>
      <w:r w:rsidR="00C727CF" w:rsidRPr="00876217">
        <w:rPr>
          <w:rFonts w:ascii="Calibri" w:hAnsi="Calibri" w:cs="Calibri"/>
          <w:color w:val="000000" w:themeColor="text1"/>
          <w:sz w:val="22"/>
          <w:szCs w:val="22"/>
        </w:rPr>
        <w:t>i</w:t>
      </w:r>
      <w:r w:rsidR="00CF14EB" w:rsidRPr="00876217">
        <w:rPr>
          <w:rFonts w:ascii="Calibri" w:hAnsi="Calibri" w:cs="Calibri"/>
          <w:color w:val="000000" w:themeColor="text1"/>
          <w:sz w:val="22"/>
          <w:szCs w:val="22"/>
        </w:rPr>
        <w:t xml:space="preserve">, kad tiekėjo pasitelktas subtiekėjas </w:t>
      </w:r>
      <w:r w:rsidR="009763B1" w:rsidRPr="00876217">
        <w:rPr>
          <w:rFonts w:ascii="Calibri" w:hAnsi="Calibri" w:cs="Calibri"/>
          <w:color w:val="000000" w:themeColor="text1"/>
          <w:sz w:val="22"/>
          <w:szCs w:val="22"/>
        </w:rPr>
        <w:t xml:space="preserve">ar ūkio subjektas, kurio pajėgumais remiamasi, </w:t>
      </w:r>
      <w:r w:rsidR="00BA05C9" w:rsidRPr="00876217">
        <w:rPr>
          <w:rFonts w:ascii="Calibri" w:hAnsi="Calibri" w:cs="Calibri"/>
          <w:color w:val="000000" w:themeColor="text1"/>
          <w:sz w:val="22"/>
          <w:szCs w:val="22"/>
        </w:rPr>
        <w:t>tenkin</w:t>
      </w:r>
      <w:r w:rsidR="00CF14EB" w:rsidRPr="00876217">
        <w:rPr>
          <w:rFonts w:ascii="Calibri" w:hAnsi="Calibri" w:cs="Calibri"/>
          <w:color w:val="000000" w:themeColor="text1"/>
          <w:sz w:val="22"/>
          <w:szCs w:val="22"/>
        </w:rPr>
        <w:t xml:space="preserve">a </w:t>
      </w:r>
      <w:r w:rsidR="00DA1B9B" w:rsidRPr="00876217">
        <w:rPr>
          <w:rFonts w:ascii="Calibri" w:hAnsi="Calibri" w:cs="Calibri"/>
          <w:color w:val="000000" w:themeColor="text1"/>
          <w:sz w:val="22"/>
          <w:szCs w:val="22"/>
        </w:rPr>
        <w:t xml:space="preserve">Reglamento </w:t>
      </w:r>
      <w:r w:rsidR="00A4619E" w:rsidRPr="00876217">
        <w:rPr>
          <w:rFonts w:ascii="Calibri" w:hAnsi="Calibri" w:cs="Calibri"/>
          <w:color w:val="000000" w:themeColor="text1"/>
          <w:sz w:val="22"/>
          <w:szCs w:val="22"/>
        </w:rPr>
        <w:t xml:space="preserve">5 k straipsnyje </w:t>
      </w:r>
      <w:r w:rsidR="00A109FD" w:rsidRPr="00876217">
        <w:rPr>
          <w:rFonts w:ascii="Calibri" w:hAnsi="Calibri" w:cs="Calibri"/>
          <w:color w:val="000000" w:themeColor="text1"/>
          <w:sz w:val="22"/>
          <w:szCs w:val="22"/>
        </w:rPr>
        <w:t xml:space="preserve">nustatytus </w:t>
      </w:r>
      <w:r w:rsidR="00BA05C9" w:rsidRPr="00876217">
        <w:rPr>
          <w:rFonts w:ascii="Calibri" w:hAnsi="Calibri" w:cs="Calibri"/>
          <w:color w:val="000000" w:themeColor="text1"/>
          <w:sz w:val="22"/>
          <w:szCs w:val="22"/>
        </w:rPr>
        <w:t>ribojimus</w:t>
      </w:r>
      <w:r w:rsidR="00A109FD" w:rsidRPr="00876217">
        <w:rPr>
          <w:rFonts w:ascii="Calibri" w:hAnsi="Calibri" w:cs="Calibri"/>
          <w:color w:val="000000" w:themeColor="text1"/>
          <w:sz w:val="22"/>
          <w:szCs w:val="22"/>
        </w:rPr>
        <w:t xml:space="preserve">, </w:t>
      </w:r>
      <w:r w:rsidR="00BA05C9" w:rsidRPr="00876217">
        <w:rPr>
          <w:rFonts w:ascii="Calibri" w:hAnsi="Calibri" w:cs="Calibri"/>
          <w:color w:val="000000" w:themeColor="text1"/>
          <w:sz w:val="22"/>
          <w:szCs w:val="22"/>
        </w:rPr>
        <w:t>reikalaus tiekėjo</w:t>
      </w:r>
      <w:r w:rsidR="00A109FD" w:rsidRPr="00876217">
        <w:rPr>
          <w:rFonts w:ascii="Calibri" w:hAnsi="Calibri" w:cs="Calibri"/>
          <w:color w:val="000000" w:themeColor="text1"/>
          <w:sz w:val="22"/>
          <w:szCs w:val="22"/>
        </w:rPr>
        <w:t xml:space="preserve"> juos pakeisti kitais, </w:t>
      </w:r>
      <w:r w:rsidR="00B42273" w:rsidRPr="00876217">
        <w:rPr>
          <w:rFonts w:ascii="Calibri" w:hAnsi="Calibri" w:cs="Calibri"/>
          <w:color w:val="000000" w:themeColor="text1"/>
          <w:sz w:val="22"/>
          <w:szCs w:val="22"/>
        </w:rPr>
        <w:t>p</w:t>
      </w:r>
      <w:r w:rsidR="00A109FD" w:rsidRPr="00876217">
        <w:rPr>
          <w:rFonts w:ascii="Calibri" w:hAnsi="Calibri" w:cs="Calibri"/>
          <w:color w:val="000000" w:themeColor="text1"/>
          <w:sz w:val="22"/>
          <w:szCs w:val="22"/>
        </w:rPr>
        <w:t>irkimo sąlygų reikalavimus atitinkančiais</w:t>
      </w:r>
      <w:r w:rsidR="00BA05C9" w:rsidRPr="00876217">
        <w:rPr>
          <w:rFonts w:ascii="Calibri" w:hAnsi="Calibri" w:cs="Calibri"/>
          <w:color w:val="000000" w:themeColor="text1"/>
          <w:sz w:val="22"/>
          <w:szCs w:val="22"/>
        </w:rPr>
        <w:t>,</w:t>
      </w:r>
      <w:r w:rsidR="00A109FD" w:rsidRPr="00876217">
        <w:rPr>
          <w:rFonts w:ascii="Calibri" w:hAnsi="Calibri" w:cs="Calibri"/>
          <w:color w:val="000000" w:themeColor="text1"/>
          <w:sz w:val="22"/>
          <w:szCs w:val="22"/>
        </w:rPr>
        <w:t xml:space="preserve"> subjektais. </w:t>
      </w:r>
    </w:p>
    <w:p w14:paraId="544FD042" w14:textId="77777777" w:rsidR="00443CA7" w:rsidRDefault="007E3A91" w:rsidP="00443CA7">
      <w:pPr>
        <w:spacing w:after="0" w:line="240" w:lineRule="auto"/>
        <w:ind w:firstLine="567"/>
        <w:jc w:val="both"/>
        <w:rPr>
          <w:rFonts w:ascii="Calibri" w:hAnsi="Calibri" w:cs="Calibri"/>
          <w:iCs/>
          <w:sz w:val="22"/>
          <w:szCs w:val="22"/>
        </w:rPr>
      </w:pPr>
      <w:r w:rsidRPr="00876217">
        <w:rPr>
          <w:rFonts w:ascii="Calibri" w:hAnsi="Calibri" w:cs="Calibri"/>
          <w:color w:val="000000" w:themeColor="text1"/>
          <w:sz w:val="22"/>
          <w:szCs w:val="22"/>
        </w:rPr>
        <w:t>5.3.</w:t>
      </w:r>
      <w:r w:rsidR="00CF303A" w:rsidRPr="00876217">
        <w:rPr>
          <w:rFonts w:ascii="Calibri" w:hAnsi="Calibri" w:cs="Calibri"/>
          <w:color w:val="000000" w:themeColor="text1"/>
          <w:sz w:val="22"/>
          <w:szCs w:val="22"/>
        </w:rPr>
        <w:t xml:space="preserve"> </w:t>
      </w:r>
      <w:r w:rsidRPr="00876217">
        <w:rPr>
          <w:rFonts w:ascii="Calibri" w:hAnsi="Calibri" w:cs="Calibri"/>
          <w:iCs/>
          <w:sz w:val="22"/>
          <w:szCs w:val="22"/>
        </w:rPr>
        <w:t>Perkančioji organizacija atmes tiekėjo pasiūlymą, jei bus tenkinama bent viena VPĮ 45 straipsnio 2</w:t>
      </w:r>
      <w:r w:rsidRPr="00876217">
        <w:rPr>
          <w:rFonts w:ascii="Calibri" w:hAnsi="Calibri" w:cs="Calibri"/>
          <w:iCs/>
          <w:sz w:val="22"/>
          <w:szCs w:val="22"/>
          <w:vertAlign w:val="superscript"/>
        </w:rPr>
        <w:t>1</w:t>
      </w:r>
      <w:r w:rsidRPr="00876217">
        <w:rPr>
          <w:rFonts w:ascii="Calibri" w:hAnsi="Calibri" w:cs="Calibri"/>
          <w:iCs/>
          <w:sz w:val="22"/>
          <w:szCs w:val="22"/>
        </w:rPr>
        <w:t xml:space="preserve"> dalies 1-6 punktuose nurodytų sąlygų</w:t>
      </w:r>
      <w:r w:rsidR="007951F8" w:rsidRPr="00876217">
        <w:rPr>
          <w:rStyle w:val="Puslapioinaosnuoroda"/>
          <w:rFonts w:ascii="Calibri" w:hAnsi="Calibri" w:cs="Calibri"/>
          <w:iCs/>
          <w:sz w:val="22"/>
          <w:szCs w:val="22"/>
        </w:rPr>
        <w:footnoteReference w:id="3"/>
      </w:r>
      <w:r w:rsidRPr="00876217">
        <w:rPr>
          <w:rFonts w:ascii="Calibri" w:hAnsi="Calibri" w:cs="Calibri"/>
          <w:iCs/>
          <w:sz w:val="22"/>
          <w:szCs w:val="22"/>
        </w:rPr>
        <w:t xml:space="preserve">. Tiekėjas </w:t>
      </w:r>
      <w:r w:rsidR="00ED5B1F" w:rsidRPr="00876217">
        <w:rPr>
          <w:rFonts w:ascii="Calibri" w:hAnsi="Calibri" w:cs="Calibri"/>
          <w:iCs/>
          <w:sz w:val="22"/>
          <w:szCs w:val="22"/>
        </w:rPr>
        <w:t>p</w:t>
      </w:r>
      <w:r w:rsidR="00120D34" w:rsidRPr="00876217">
        <w:rPr>
          <w:rFonts w:ascii="Calibri" w:hAnsi="Calibri" w:cs="Calibri"/>
          <w:iCs/>
          <w:sz w:val="22"/>
          <w:szCs w:val="22"/>
        </w:rPr>
        <w:t>asiūlymo formoje deklaruoja atitiktį</w:t>
      </w:r>
      <w:r w:rsidRPr="00876217">
        <w:rPr>
          <w:rFonts w:ascii="Calibri" w:hAnsi="Calibri" w:cs="Calibri"/>
          <w:iCs/>
          <w:sz w:val="22"/>
          <w:szCs w:val="22"/>
        </w:rPr>
        <w:t xml:space="preserve"> VPĮ 45 straipsnio </w:t>
      </w:r>
      <w:r w:rsidRPr="00876217">
        <w:rPr>
          <w:rFonts w:ascii="Calibri" w:hAnsi="Calibri" w:cs="Calibri"/>
          <w:i/>
          <w:sz w:val="22"/>
          <w:szCs w:val="22"/>
        </w:rPr>
        <w:t>2</w:t>
      </w:r>
      <w:r w:rsidRPr="00876217">
        <w:rPr>
          <w:rFonts w:ascii="Calibri" w:hAnsi="Calibri" w:cs="Calibri"/>
          <w:i/>
          <w:sz w:val="22"/>
          <w:szCs w:val="22"/>
          <w:vertAlign w:val="superscript"/>
        </w:rPr>
        <w:t>1</w:t>
      </w:r>
      <w:r w:rsidRPr="00876217">
        <w:rPr>
          <w:rFonts w:ascii="Calibri" w:hAnsi="Calibri" w:cs="Calibri"/>
          <w:i/>
          <w:sz w:val="22"/>
          <w:szCs w:val="22"/>
        </w:rPr>
        <w:t xml:space="preserve"> dalies 1, 2, 3 ir 6 punktams</w:t>
      </w:r>
      <w:r w:rsidRPr="00876217">
        <w:rPr>
          <w:rFonts w:ascii="Calibri" w:hAnsi="Calibri" w:cs="Calibri"/>
          <w:iCs/>
          <w:sz w:val="22"/>
          <w:szCs w:val="22"/>
        </w:rPr>
        <w:t>.</w:t>
      </w:r>
    </w:p>
    <w:p w14:paraId="07E49DC6" w14:textId="7D320DBB" w:rsidR="00443CA7" w:rsidRPr="00443CA7" w:rsidRDefault="00443CA7" w:rsidP="00443CA7">
      <w:pPr>
        <w:spacing w:after="0" w:line="240" w:lineRule="auto"/>
        <w:ind w:firstLine="567"/>
        <w:jc w:val="both"/>
        <w:rPr>
          <w:rFonts w:ascii="Calibri" w:hAnsi="Calibri" w:cs="Calibri"/>
          <w:iCs/>
          <w:sz w:val="22"/>
          <w:szCs w:val="22"/>
        </w:rPr>
      </w:pPr>
      <w:r>
        <w:rPr>
          <w:rFonts w:ascii="Calibri" w:hAnsi="Calibri" w:cs="Calibri"/>
          <w:iCs/>
          <w:sz w:val="22"/>
          <w:szCs w:val="22"/>
        </w:rPr>
        <w:t xml:space="preserve">5.4. </w:t>
      </w:r>
      <w:r w:rsidRPr="00443CA7">
        <w:rPr>
          <w:rFonts w:ascii="Calibri" w:hAnsi="Calibri" w:cs="Calibri"/>
          <w:color w:val="000000" w:themeColor="text1"/>
          <w:sz w:val="22"/>
          <w:szCs w:val="22"/>
        </w:rPr>
        <w:t>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3A724E18" w14:textId="4A23391E" w:rsidR="00E43E42" w:rsidRPr="00876217" w:rsidRDefault="007E3A91" w:rsidP="00876217">
      <w:pPr>
        <w:pStyle w:val="Sraopastraipa"/>
        <w:spacing w:after="0" w:line="240" w:lineRule="auto"/>
        <w:ind w:left="0" w:firstLine="567"/>
        <w:jc w:val="both"/>
        <w:rPr>
          <w:rFonts w:ascii="Calibri" w:hAnsi="Calibri" w:cs="Calibri"/>
          <w:i/>
          <w:sz w:val="22"/>
          <w:szCs w:val="22"/>
        </w:rPr>
      </w:pPr>
      <w:r w:rsidRPr="00876217">
        <w:rPr>
          <w:rFonts w:ascii="Calibri" w:hAnsi="Calibri" w:cs="Calibri"/>
          <w:sz w:val="22"/>
          <w:szCs w:val="22"/>
        </w:rPr>
        <w:t xml:space="preserve">5.4. </w:t>
      </w:r>
      <w:r w:rsidR="00145B8E" w:rsidRPr="00876217">
        <w:rPr>
          <w:rFonts w:ascii="Calibri" w:hAnsi="Calibri" w:cs="Calibri"/>
          <w:color w:val="000000" w:themeColor="text1"/>
          <w:sz w:val="22"/>
          <w:szCs w:val="22"/>
        </w:rPr>
        <w:t>Perkančioji organizacija</w:t>
      </w:r>
      <w:r w:rsidR="0062770C" w:rsidRPr="00876217">
        <w:rPr>
          <w:rFonts w:ascii="Calibri" w:hAnsi="Calibri" w:cs="Calibri"/>
          <w:color w:val="000000" w:themeColor="text1"/>
          <w:sz w:val="22"/>
          <w:szCs w:val="22"/>
        </w:rPr>
        <w:t>,</w:t>
      </w:r>
      <w:r w:rsidR="00145B8E" w:rsidRPr="00876217">
        <w:rPr>
          <w:rFonts w:ascii="Calibri" w:hAnsi="Calibri" w:cs="Calibri"/>
          <w:color w:val="000000" w:themeColor="text1"/>
          <w:sz w:val="22"/>
          <w:szCs w:val="22"/>
        </w:rPr>
        <w:t xml:space="preserve"> įvertin</w:t>
      </w:r>
      <w:r w:rsidR="00BE2699" w:rsidRPr="00876217">
        <w:rPr>
          <w:rFonts w:ascii="Calibri" w:hAnsi="Calibri" w:cs="Calibri"/>
          <w:color w:val="000000" w:themeColor="text1"/>
          <w:sz w:val="22"/>
          <w:szCs w:val="22"/>
        </w:rPr>
        <w:t xml:space="preserve">usi visus galinčius kelti grėsmę nacionalinio saugumo interesams rizikos veiksnius </w:t>
      </w:r>
      <w:r w:rsidR="007F6C5E" w:rsidRPr="00876217">
        <w:rPr>
          <w:rFonts w:ascii="Calibri" w:hAnsi="Calibri" w:cs="Calibri"/>
          <w:color w:val="000000" w:themeColor="text1"/>
          <w:sz w:val="22"/>
          <w:szCs w:val="22"/>
        </w:rPr>
        <w:t>numato</w:t>
      </w:r>
      <w:r w:rsidR="00BE2699" w:rsidRPr="00876217">
        <w:rPr>
          <w:rFonts w:ascii="Calibri" w:hAnsi="Calibri" w:cs="Calibri"/>
          <w:color w:val="000000" w:themeColor="text1"/>
          <w:sz w:val="22"/>
          <w:szCs w:val="22"/>
        </w:rPr>
        <w:t xml:space="preserve">, kad šiame pirkime </w:t>
      </w:r>
      <w:r w:rsidR="00DF6558" w:rsidRPr="00876217">
        <w:rPr>
          <w:rFonts w:ascii="Calibri" w:hAnsi="Calibri" w:cs="Calibri"/>
          <w:color w:val="000000" w:themeColor="text1"/>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w:t>
      </w:r>
      <w:r w:rsidR="00DF6558" w:rsidRPr="00876217">
        <w:rPr>
          <w:rFonts w:ascii="Calibri" w:hAnsi="Calibri" w:cs="Calibri"/>
          <w:sz w:val="22"/>
          <w:szCs w:val="22"/>
        </w:rPr>
        <w:t xml:space="preserve">narėje ar trečiojoje šalyje, pasirašiusioje </w:t>
      </w:r>
      <w:r w:rsidR="00E30EE4" w:rsidRPr="00876217">
        <w:rPr>
          <w:rFonts w:ascii="Calibri" w:hAnsi="Calibri" w:cs="Calibri"/>
          <w:sz w:val="22"/>
          <w:szCs w:val="22"/>
        </w:rPr>
        <w:t xml:space="preserve">VPĮ </w:t>
      </w:r>
      <w:r w:rsidR="00A2534E" w:rsidRPr="00876217">
        <w:rPr>
          <w:rFonts w:ascii="Calibri" w:hAnsi="Calibri" w:cs="Calibri"/>
          <w:sz w:val="22"/>
          <w:szCs w:val="22"/>
        </w:rPr>
        <w:t>17</w:t>
      </w:r>
      <w:r w:rsidR="00DF6558" w:rsidRPr="00876217">
        <w:rPr>
          <w:rFonts w:ascii="Calibri" w:hAnsi="Calibri" w:cs="Calibr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16343298"/>
      <w:r w:rsidRPr="00876217">
        <w:rPr>
          <w:rFonts w:ascii="Calibri" w:hAnsi="Calibri" w:cs="Calibri"/>
        </w:rPr>
        <w:t>6</w:t>
      </w:r>
      <w:r w:rsidR="0005396D" w:rsidRPr="00876217">
        <w:rPr>
          <w:rFonts w:ascii="Calibri" w:hAnsi="Calibri" w:cs="Calibri"/>
        </w:rPr>
        <w:t xml:space="preserve">. </w:t>
      </w:r>
      <w:r w:rsidR="00220588" w:rsidRPr="00876217">
        <w:rPr>
          <w:rFonts w:ascii="Calibri" w:hAnsi="Calibri" w:cs="Calibri"/>
        </w:rPr>
        <w:t>Specialieji r</w:t>
      </w:r>
      <w:r w:rsidR="00DF58E2" w:rsidRPr="00876217">
        <w:rPr>
          <w:rFonts w:ascii="Calibri" w:hAnsi="Calibri" w:cs="Calibri"/>
        </w:rPr>
        <w:t>eikalavimai pasiūlymų rengimui ir pateik</w:t>
      </w:r>
      <w:r w:rsidR="00DF58E2" w:rsidRPr="00145656">
        <w:rPr>
          <w:rFonts w:asciiTheme="minorHAnsi" w:hAnsiTheme="minorHAnsi" w:cstheme="minorHAnsi"/>
        </w:rPr>
        <w:t>imui</w:t>
      </w:r>
      <w:bookmarkEnd w:id="27"/>
      <w:bookmarkEnd w:id="28"/>
      <w:bookmarkEnd w:id="29"/>
      <w:bookmarkEnd w:id="30"/>
    </w:p>
    <w:p w14:paraId="3D47F821" w14:textId="3C16AAF0" w:rsidR="00EF5623" w:rsidRPr="00DD27E8" w:rsidRDefault="00EF5623" w:rsidP="00C20E76">
      <w:pPr>
        <w:pStyle w:val="Sraopastraipa"/>
        <w:numPr>
          <w:ilvl w:val="1"/>
          <w:numId w:val="17"/>
        </w:numPr>
        <w:spacing w:after="0" w:line="20" w:lineRule="atLeast"/>
        <w:ind w:left="0" w:firstLine="567"/>
        <w:jc w:val="both"/>
        <w:rPr>
          <w:rFonts w:cstheme="minorHAnsi"/>
          <w:i/>
          <w:iCs/>
          <w:color w:val="000000" w:themeColor="text1"/>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 xml:space="preserve">asiūlymą sudaro CVP IS pateikiamų ir </w:t>
      </w:r>
      <w:r w:rsidRPr="00DD27E8">
        <w:rPr>
          <w:rFonts w:cstheme="minorHAnsi"/>
          <w:color w:val="000000" w:themeColor="text1"/>
          <w:sz w:val="22"/>
          <w:szCs w:val="22"/>
        </w:rPr>
        <w:t>žemiau nurodytų dokumentų visuma</w:t>
      </w:r>
      <w:r w:rsidR="00FD53CF" w:rsidRPr="00DD27E8">
        <w:rPr>
          <w:rFonts w:cstheme="minorHAnsi"/>
          <w:color w:val="000000" w:themeColor="text1"/>
          <w:sz w:val="22"/>
          <w:szCs w:val="22"/>
        </w:rPr>
        <w:t>:</w:t>
      </w:r>
    </w:p>
    <w:p w14:paraId="0B17BEF7" w14:textId="738C140C" w:rsidR="00FF12F1" w:rsidRPr="00DD27E8" w:rsidRDefault="003F0DA7" w:rsidP="00C20E76">
      <w:pPr>
        <w:pStyle w:val="Sraopastraipa"/>
        <w:numPr>
          <w:ilvl w:val="2"/>
          <w:numId w:val="8"/>
        </w:numPr>
        <w:spacing w:after="0" w:line="240" w:lineRule="auto"/>
        <w:ind w:left="0" w:firstLine="567"/>
        <w:jc w:val="both"/>
        <w:rPr>
          <w:rFonts w:cstheme="minorHAnsi"/>
          <w:color w:val="000000" w:themeColor="text1"/>
          <w:sz w:val="22"/>
          <w:szCs w:val="22"/>
          <w:u w:val="single"/>
        </w:rPr>
      </w:pPr>
      <w:r w:rsidRPr="00DD27E8">
        <w:rPr>
          <w:rFonts w:cstheme="minorHAnsi"/>
          <w:color w:val="000000" w:themeColor="text1"/>
          <w:sz w:val="22"/>
          <w:szCs w:val="22"/>
        </w:rPr>
        <w:t xml:space="preserve">tiekėjo </w:t>
      </w:r>
      <w:r w:rsidR="005A195F" w:rsidRPr="00DD27E8">
        <w:rPr>
          <w:rFonts w:cstheme="minorHAnsi"/>
          <w:color w:val="000000" w:themeColor="text1"/>
          <w:sz w:val="22"/>
          <w:szCs w:val="22"/>
        </w:rPr>
        <w:t>p</w:t>
      </w:r>
      <w:r w:rsidRPr="00DD27E8">
        <w:rPr>
          <w:rFonts w:cstheme="minorHAnsi"/>
          <w:color w:val="000000" w:themeColor="text1"/>
          <w:sz w:val="22"/>
          <w:szCs w:val="22"/>
        </w:rPr>
        <w:t xml:space="preserve">asiūlymas, parengtas pagal </w:t>
      </w:r>
      <w:r w:rsidR="007C1C57" w:rsidRPr="00DD27E8">
        <w:rPr>
          <w:rFonts w:cstheme="minorHAnsi"/>
          <w:color w:val="000000" w:themeColor="text1"/>
          <w:sz w:val="22"/>
          <w:szCs w:val="22"/>
        </w:rPr>
        <w:t>specialiųjų p</w:t>
      </w:r>
      <w:r w:rsidR="00551FA7" w:rsidRPr="00DD27E8">
        <w:rPr>
          <w:rFonts w:cstheme="minorHAnsi"/>
          <w:color w:val="000000" w:themeColor="text1"/>
          <w:sz w:val="22"/>
          <w:szCs w:val="22"/>
        </w:rPr>
        <w:t xml:space="preserve">irkimo </w:t>
      </w:r>
      <w:r w:rsidR="00476F8C" w:rsidRPr="00DD27E8">
        <w:rPr>
          <w:rFonts w:cstheme="minorHAnsi"/>
          <w:color w:val="000000" w:themeColor="text1"/>
          <w:sz w:val="22"/>
          <w:szCs w:val="22"/>
        </w:rPr>
        <w:t>sąlygų</w:t>
      </w:r>
      <w:r w:rsidR="00DE5F20" w:rsidRPr="00DD27E8">
        <w:rPr>
          <w:rFonts w:cstheme="minorHAnsi"/>
          <w:color w:val="000000" w:themeColor="text1"/>
          <w:sz w:val="22"/>
          <w:szCs w:val="22"/>
        </w:rPr>
        <w:t xml:space="preserve"> </w:t>
      </w:r>
      <w:r w:rsidR="00BD7BAD" w:rsidRPr="00DD27E8">
        <w:rPr>
          <w:rFonts w:cstheme="minorHAnsi"/>
          <w:color w:val="000000" w:themeColor="text1"/>
          <w:sz w:val="22"/>
          <w:szCs w:val="22"/>
        </w:rPr>
        <w:t>3</w:t>
      </w:r>
      <w:r w:rsidR="008E5F93" w:rsidRPr="00DD27E8">
        <w:rPr>
          <w:rFonts w:cstheme="minorHAnsi"/>
          <w:color w:val="000000" w:themeColor="text1"/>
          <w:sz w:val="22"/>
          <w:szCs w:val="22"/>
        </w:rPr>
        <w:t xml:space="preserve"> priede „Pasiūlymo forma“ </w:t>
      </w:r>
      <w:r w:rsidRPr="00DD27E8">
        <w:rPr>
          <w:rFonts w:cstheme="minorHAnsi"/>
          <w:color w:val="000000" w:themeColor="text1"/>
          <w:sz w:val="22"/>
          <w:szCs w:val="22"/>
        </w:rPr>
        <w:t xml:space="preserve">pateiktą </w:t>
      </w:r>
      <w:r w:rsidR="00C35C26" w:rsidRPr="00DD27E8">
        <w:rPr>
          <w:rFonts w:cstheme="minorHAnsi"/>
          <w:color w:val="000000" w:themeColor="text1"/>
          <w:sz w:val="22"/>
          <w:szCs w:val="22"/>
        </w:rPr>
        <w:t>p</w:t>
      </w:r>
      <w:r w:rsidRPr="00DD27E8">
        <w:rPr>
          <w:rFonts w:cstheme="minorHAnsi"/>
          <w:color w:val="000000" w:themeColor="text1"/>
          <w:sz w:val="22"/>
          <w:szCs w:val="22"/>
        </w:rPr>
        <w:t>asiūlymo formą</w:t>
      </w:r>
      <w:r w:rsidR="001446C7" w:rsidRPr="00DD27E8">
        <w:rPr>
          <w:rFonts w:cstheme="minorHAnsi"/>
          <w:color w:val="000000" w:themeColor="text1"/>
          <w:sz w:val="22"/>
          <w:szCs w:val="22"/>
        </w:rPr>
        <w:t xml:space="preserve"> </w:t>
      </w:r>
      <w:r w:rsidR="007822E9" w:rsidRPr="00DD27E8">
        <w:rPr>
          <w:rFonts w:cstheme="minorHAnsi"/>
          <w:color w:val="000000" w:themeColor="text1"/>
          <w:sz w:val="22"/>
          <w:szCs w:val="22"/>
        </w:rPr>
        <w:t>ir formoje</w:t>
      </w:r>
      <w:r w:rsidR="001446C7" w:rsidRPr="00DD27E8">
        <w:rPr>
          <w:rFonts w:cstheme="minorHAnsi"/>
          <w:color w:val="000000" w:themeColor="text1"/>
          <w:sz w:val="22"/>
          <w:szCs w:val="22"/>
        </w:rPr>
        <w:t xml:space="preserve"> nurodyti pateiktini dokumentai</w:t>
      </w:r>
      <w:r w:rsidR="00084132" w:rsidRPr="00DD27E8">
        <w:rPr>
          <w:rFonts w:cstheme="minorHAnsi"/>
          <w:color w:val="000000" w:themeColor="text1"/>
          <w:sz w:val="22"/>
          <w:szCs w:val="22"/>
        </w:rPr>
        <w:t xml:space="preserve"> bei kiti tiekėjo teikiami dokumentai</w:t>
      </w:r>
      <w:r w:rsidRPr="00DD27E8">
        <w:rPr>
          <w:rFonts w:cstheme="minorHAnsi"/>
          <w:color w:val="000000" w:themeColor="text1"/>
          <w:sz w:val="22"/>
          <w:szCs w:val="22"/>
        </w:rPr>
        <w:t>.</w:t>
      </w:r>
    </w:p>
    <w:p w14:paraId="4172BF9D" w14:textId="571406C3" w:rsidR="00380B99" w:rsidRPr="00DD27E8" w:rsidRDefault="0099696F" w:rsidP="00C20E76">
      <w:pPr>
        <w:pStyle w:val="Sraopastraipa"/>
        <w:numPr>
          <w:ilvl w:val="1"/>
          <w:numId w:val="9"/>
        </w:numPr>
        <w:spacing w:line="240" w:lineRule="auto"/>
        <w:ind w:left="0" w:firstLine="567"/>
        <w:jc w:val="both"/>
        <w:rPr>
          <w:rFonts w:cstheme="minorHAnsi"/>
          <w:color w:val="000000" w:themeColor="text1"/>
          <w:sz w:val="22"/>
          <w:szCs w:val="22"/>
        </w:rPr>
      </w:pPr>
      <w:r w:rsidRPr="00682B25">
        <w:rPr>
          <w:rFonts w:cstheme="minorHAnsi"/>
          <w:sz w:val="22"/>
          <w:szCs w:val="22"/>
        </w:rPr>
        <w:t>P</w:t>
      </w:r>
      <w:r w:rsidR="0048587E" w:rsidRPr="00682B25">
        <w:rPr>
          <w:rFonts w:cstheme="minorHAnsi"/>
          <w:sz w:val="22"/>
          <w:szCs w:val="22"/>
        </w:rPr>
        <w:t xml:space="preserve">asiūlymas turi būti </w:t>
      </w:r>
      <w:r w:rsidR="0048587E" w:rsidRPr="00DD27E8">
        <w:rPr>
          <w:rFonts w:cstheme="minorHAnsi"/>
          <w:color w:val="000000" w:themeColor="text1"/>
          <w:sz w:val="22"/>
          <w:szCs w:val="22"/>
        </w:rPr>
        <w:t>parengtas</w:t>
      </w:r>
      <w:r w:rsidR="00EE44B0" w:rsidRPr="00DD27E8">
        <w:rPr>
          <w:rFonts w:cstheme="minorHAnsi"/>
          <w:color w:val="000000" w:themeColor="text1"/>
          <w:sz w:val="22"/>
          <w:szCs w:val="22"/>
        </w:rPr>
        <w:t xml:space="preserve">, </w:t>
      </w:r>
      <w:r w:rsidR="0048587E" w:rsidRPr="00DD27E8">
        <w:rPr>
          <w:rFonts w:cstheme="minorHAnsi"/>
          <w:b/>
          <w:bCs/>
          <w:color w:val="000000" w:themeColor="text1"/>
          <w:sz w:val="22"/>
          <w:szCs w:val="22"/>
        </w:rPr>
        <w:t>lietuvių kalba</w:t>
      </w:r>
      <w:r w:rsidR="00DD27E8" w:rsidRPr="00DD27E8">
        <w:rPr>
          <w:rFonts w:cstheme="minorHAnsi"/>
          <w:color w:val="000000" w:themeColor="text1"/>
          <w:sz w:val="22"/>
          <w:szCs w:val="22"/>
        </w:rPr>
        <w:t xml:space="preserve">. </w:t>
      </w:r>
      <w:r w:rsidR="001140D2" w:rsidRPr="00DD27E8">
        <w:rPr>
          <w:rFonts w:cstheme="minorHAnsi"/>
          <w:color w:val="000000" w:themeColor="text1"/>
          <w:sz w:val="22"/>
          <w:szCs w:val="22"/>
        </w:rPr>
        <w:t xml:space="preserve">Su pasiūlymu pateikiami dokumentai turi būti parengti lietuvių kalba. </w:t>
      </w:r>
      <w:r w:rsidR="00F17A1F" w:rsidRPr="00DD27E8">
        <w:rPr>
          <w:rFonts w:eastAsia="Arial" w:cstheme="minorHAnsi"/>
          <w:color w:val="000000" w:themeColor="text1"/>
          <w:sz w:val="22"/>
          <w:szCs w:val="22"/>
        </w:rPr>
        <w:t>Jei kurie nors su pasiūlymu teikiami dokumentai parengti ne</w:t>
      </w:r>
      <w:r w:rsidR="001427AB" w:rsidRPr="00DD27E8">
        <w:rPr>
          <w:rFonts w:eastAsia="Arial" w:cstheme="minorHAnsi"/>
          <w:color w:val="000000" w:themeColor="text1"/>
          <w:sz w:val="22"/>
          <w:szCs w:val="22"/>
        </w:rPr>
        <w:t xml:space="preserve"> ta kalba, kuria</w:t>
      </w:r>
      <w:r w:rsidR="00F17A1F" w:rsidRPr="00DD27E8">
        <w:rPr>
          <w:rFonts w:eastAsia="Arial" w:cstheme="minorHAnsi"/>
          <w:color w:val="000000" w:themeColor="text1"/>
          <w:sz w:val="22"/>
          <w:szCs w:val="22"/>
        </w:rPr>
        <w:t xml:space="preserve"> </w:t>
      </w:r>
      <w:r w:rsidR="0BCA4ED4" w:rsidRPr="00DD27E8">
        <w:rPr>
          <w:rFonts w:eastAsia="Arial" w:cstheme="minorHAnsi"/>
          <w:color w:val="000000" w:themeColor="text1"/>
          <w:sz w:val="22"/>
          <w:szCs w:val="22"/>
        </w:rPr>
        <w:t>reikalaujama</w:t>
      </w:r>
      <w:r w:rsidR="001427AB" w:rsidRPr="00DD27E8">
        <w:rPr>
          <w:rFonts w:eastAsia="Arial" w:cstheme="minorHAnsi"/>
          <w:color w:val="000000" w:themeColor="text1"/>
          <w:sz w:val="22"/>
          <w:szCs w:val="22"/>
        </w:rPr>
        <w:t xml:space="preserve">, </w:t>
      </w:r>
      <w:r w:rsidR="003F1D78" w:rsidRPr="00DD27E8">
        <w:rPr>
          <w:rFonts w:eastAsia="Arial" w:cstheme="minorHAnsi"/>
          <w:color w:val="000000" w:themeColor="text1"/>
          <w:sz w:val="22"/>
          <w:szCs w:val="22"/>
        </w:rPr>
        <w:t>turi būti pateikt</w:t>
      </w:r>
      <w:r w:rsidR="007A233D" w:rsidRPr="00DD27E8">
        <w:rPr>
          <w:rFonts w:eastAsia="Arial" w:cstheme="minorHAnsi"/>
          <w:color w:val="000000" w:themeColor="text1"/>
          <w:sz w:val="22"/>
          <w:szCs w:val="22"/>
        </w:rPr>
        <w:t xml:space="preserve">i dokumentai originalia kalba ir jų </w:t>
      </w:r>
      <w:r w:rsidR="003F1D78" w:rsidRPr="00DD27E8">
        <w:rPr>
          <w:rFonts w:eastAsia="Arial" w:cstheme="minorHAnsi"/>
          <w:color w:val="000000" w:themeColor="text1"/>
          <w:sz w:val="22"/>
          <w:szCs w:val="22"/>
        </w:rPr>
        <w:t xml:space="preserve">tikslus vertimas į </w:t>
      </w:r>
      <w:r w:rsidR="40DC6EFC" w:rsidRPr="00DD27E8">
        <w:rPr>
          <w:rFonts w:eastAsia="Arial" w:cstheme="minorHAnsi"/>
          <w:color w:val="000000" w:themeColor="text1"/>
          <w:sz w:val="22"/>
          <w:szCs w:val="22"/>
        </w:rPr>
        <w:t>reikalaujamą</w:t>
      </w:r>
      <w:r w:rsidR="001427AB" w:rsidRPr="00DD27E8">
        <w:rPr>
          <w:rFonts w:eastAsia="Arial" w:cstheme="minorHAnsi"/>
          <w:color w:val="000000" w:themeColor="text1"/>
          <w:sz w:val="22"/>
          <w:szCs w:val="22"/>
        </w:rPr>
        <w:t xml:space="preserve"> </w:t>
      </w:r>
      <w:r w:rsidR="00141BF1" w:rsidRPr="00DD27E8">
        <w:rPr>
          <w:rFonts w:eastAsia="Arial" w:cstheme="minorHAnsi"/>
          <w:color w:val="000000" w:themeColor="text1"/>
          <w:sz w:val="22"/>
          <w:szCs w:val="22"/>
        </w:rPr>
        <w:t>kalbą</w:t>
      </w:r>
      <w:r w:rsidR="00F17A1F" w:rsidRPr="00DD27E8">
        <w:rPr>
          <w:rFonts w:eastAsia="Arial" w:cstheme="minorHAnsi"/>
          <w:color w:val="000000" w:themeColor="text1"/>
          <w:sz w:val="22"/>
          <w:szCs w:val="22"/>
        </w:rPr>
        <w:t xml:space="preserve">. </w:t>
      </w:r>
      <w:r w:rsidR="0085364E" w:rsidRPr="00DD27E8">
        <w:rPr>
          <w:rFonts w:cstheme="minorHAnsi"/>
          <w:color w:val="000000" w:themeColor="text1"/>
          <w:sz w:val="22"/>
          <w:szCs w:val="22"/>
        </w:rPr>
        <w:t xml:space="preserve">Perkančiajai organizacijai </w:t>
      </w:r>
      <w:r w:rsidR="0085364E" w:rsidRPr="00DD27E8">
        <w:rPr>
          <w:rFonts w:cstheme="minorHAnsi"/>
          <w:color w:val="000000" w:themeColor="text1"/>
          <w:sz w:val="22"/>
          <w:szCs w:val="22"/>
        </w:rPr>
        <w:lastRenderedPageBreak/>
        <w:t>turint įtarimų</w:t>
      </w:r>
      <w:r w:rsidR="0048587E" w:rsidRPr="00DD27E8">
        <w:rPr>
          <w:rFonts w:cstheme="minorHAnsi"/>
          <w:color w:val="000000" w:themeColor="text1"/>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16343299"/>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06D97A9" w14:textId="0822C87D" w:rsidR="00D96A3A" w:rsidRPr="00B80310" w:rsidRDefault="00655F17" w:rsidP="00B80310">
      <w:pPr>
        <w:pStyle w:val="Sraopastraipa"/>
        <w:spacing w:after="0" w:line="240" w:lineRule="auto"/>
        <w:ind w:left="0" w:firstLine="567"/>
        <w:jc w:val="both"/>
        <w:rPr>
          <w:rFonts w:cstheme="minorHAnsi"/>
          <w:color w:val="000000" w:themeColor="text1"/>
          <w:sz w:val="22"/>
          <w:szCs w:val="22"/>
        </w:rPr>
      </w:pPr>
      <w:r w:rsidRPr="00682B25">
        <w:rPr>
          <w:rFonts w:cstheme="minorHAnsi"/>
          <w:sz w:val="22"/>
          <w:szCs w:val="22"/>
        </w:rPr>
        <w:t xml:space="preserve">7.1. </w:t>
      </w:r>
      <w:r w:rsidR="009F474E" w:rsidRPr="00682B25">
        <w:rPr>
          <w:rFonts w:cstheme="minorHAnsi"/>
          <w:sz w:val="22"/>
          <w:szCs w:val="22"/>
        </w:rPr>
        <w:t xml:space="preserve">Tiekėjas privalo užtikrinti savo pasiūlymo </w:t>
      </w:r>
      <w:r w:rsidR="009F474E" w:rsidRPr="00B80310">
        <w:rPr>
          <w:rFonts w:cstheme="minorHAnsi"/>
          <w:color w:val="000000" w:themeColor="text1"/>
          <w:sz w:val="22"/>
          <w:szCs w:val="22"/>
        </w:rPr>
        <w:t>galiojimą ne mažesne kaip</w:t>
      </w:r>
      <w:r w:rsidR="00796516" w:rsidRPr="00B80310">
        <w:rPr>
          <w:rFonts w:cstheme="minorHAnsi"/>
          <w:color w:val="000000" w:themeColor="text1"/>
          <w:sz w:val="22"/>
          <w:szCs w:val="22"/>
        </w:rPr>
        <w:t xml:space="preserve"> </w:t>
      </w:r>
      <w:r w:rsidR="003916C2" w:rsidRPr="003916C2">
        <w:rPr>
          <w:rFonts w:cstheme="minorHAnsi"/>
          <w:b/>
          <w:bCs/>
          <w:color w:val="000000" w:themeColor="text1"/>
          <w:sz w:val="22"/>
          <w:szCs w:val="22"/>
        </w:rPr>
        <w:t>3</w:t>
      </w:r>
      <w:r w:rsidR="00796516" w:rsidRPr="00B7101D">
        <w:rPr>
          <w:rFonts w:cstheme="minorHAnsi"/>
          <w:b/>
          <w:bCs/>
          <w:color w:val="000000" w:themeColor="text1"/>
          <w:sz w:val="22"/>
          <w:szCs w:val="22"/>
        </w:rPr>
        <w:t xml:space="preserve"> 000,00</w:t>
      </w:r>
      <w:r w:rsidR="007F03F5" w:rsidRPr="00B7101D">
        <w:rPr>
          <w:rFonts w:cstheme="minorHAnsi"/>
          <w:b/>
          <w:bCs/>
          <w:color w:val="000000" w:themeColor="text1"/>
          <w:sz w:val="22"/>
          <w:szCs w:val="22"/>
        </w:rPr>
        <w:t xml:space="preserve"> EUR</w:t>
      </w:r>
      <w:r w:rsidR="007F03F5" w:rsidRPr="00B80310">
        <w:rPr>
          <w:rFonts w:cstheme="minorHAnsi"/>
          <w:color w:val="000000" w:themeColor="text1"/>
          <w:sz w:val="22"/>
          <w:szCs w:val="22"/>
        </w:rPr>
        <w:t xml:space="preserve"> suma</w:t>
      </w:r>
      <w:r w:rsidR="00B80310" w:rsidRPr="00B80310">
        <w:rPr>
          <w:rFonts w:cstheme="minorHAnsi"/>
          <w:color w:val="000000" w:themeColor="text1"/>
          <w:sz w:val="22"/>
          <w:szCs w:val="22"/>
        </w:rPr>
        <w:t xml:space="preserve"> </w:t>
      </w:r>
      <w:r w:rsidR="004E13EA" w:rsidRPr="00B80310">
        <w:rPr>
          <w:rFonts w:cstheme="minorHAnsi"/>
          <w:color w:val="000000" w:themeColor="text1"/>
          <w:sz w:val="22"/>
          <w:szCs w:val="22"/>
        </w:rPr>
        <w:t xml:space="preserve">vienu iš šių būdų: </w:t>
      </w:r>
      <w:r w:rsidR="00016F4A" w:rsidRPr="00B80310">
        <w:rPr>
          <w:rFonts w:cstheme="minorHAnsi"/>
          <w:color w:val="000000" w:themeColor="text1"/>
          <w:sz w:val="22"/>
          <w:szCs w:val="22"/>
        </w:rPr>
        <w:t>užstatu, banko garantija arba draudimo bendrovės laidavimo draudimu (toliau – laidavimo draudimas)</w:t>
      </w:r>
      <w:r w:rsidR="00FD51C2" w:rsidRPr="00B80310">
        <w:rPr>
          <w:rFonts w:cstheme="minorHAnsi"/>
          <w:color w:val="000000" w:themeColor="text1"/>
          <w:sz w:val="22"/>
          <w:szCs w:val="22"/>
        </w:rPr>
        <w:t>.</w:t>
      </w:r>
      <w:r w:rsidR="00EF7CDF" w:rsidRPr="00B80310">
        <w:rPr>
          <w:rFonts w:cstheme="minorHAnsi"/>
          <w:color w:val="000000" w:themeColor="text1"/>
          <w:sz w:val="22"/>
          <w:szCs w:val="22"/>
        </w:rPr>
        <w:t xml:space="preserve"> </w:t>
      </w:r>
    </w:p>
    <w:p w14:paraId="47F160E5" w14:textId="2358099B" w:rsidR="00016F4A" w:rsidRPr="00BE472F" w:rsidRDefault="00016F4A" w:rsidP="00016F4A">
      <w:pPr>
        <w:pStyle w:val="Sraopastraipa"/>
        <w:numPr>
          <w:ilvl w:val="1"/>
          <w:numId w:val="9"/>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4D990E0E" w:rsidR="00016F4A" w:rsidRPr="00682B25" w:rsidRDefault="00016F4A" w:rsidP="5F231C8B">
      <w:pPr>
        <w:pStyle w:val="Sraopastraipa"/>
        <w:numPr>
          <w:ilvl w:val="2"/>
          <w:numId w:val="9"/>
        </w:numPr>
        <w:spacing w:after="0" w:line="240" w:lineRule="auto"/>
        <w:ind w:left="0" w:firstLine="567"/>
        <w:jc w:val="both"/>
        <w:rPr>
          <w:sz w:val="22"/>
          <w:szCs w:val="22"/>
        </w:rPr>
      </w:pPr>
      <w:r w:rsidRPr="5F231C8B">
        <w:rPr>
          <w:sz w:val="22"/>
          <w:szCs w:val="22"/>
        </w:rPr>
        <w:t xml:space="preserve">užstatas iki pasiūlymų pateikimo termino pabaigos turi būti pervestas į </w:t>
      </w:r>
      <w:r w:rsidR="00155952">
        <w:rPr>
          <w:sz w:val="22"/>
          <w:szCs w:val="22"/>
        </w:rPr>
        <w:t>Jaunimo</w:t>
      </w:r>
      <w:r w:rsidR="009D1AF3">
        <w:rPr>
          <w:sz w:val="22"/>
          <w:szCs w:val="22"/>
        </w:rPr>
        <w:t xml:space="preserve"> reikalų agentūros</w:t>
      </w:r>
      <w:r w:rsidRPr="5F231C8B">
        <w:rPr>
          <w:sz w:val="22"/>
          <w:szCs w:val="22"/>
        </w:rPr>
        <w:t xml:space="preserve"> (kodas </w:t>
      </w:r>
      <w:r w:rsidR="009D1AF3">
        <w:rPr>
          <w:sz w:val="22"/>
          <w:szCs w:val="22"/>
        </w:rPr>
        <w:t>188681478</w:t>
      </w:r>
      <w:r w:rsidRPr="5F231C8B">
        <w:rPr>
          <w:sz w:val="22"/>
          <w:szCs w:val="22"/>
        </w:rPr>
        <w:t>) sąskait</w:t>
      </w:r>
      <w:r w:rsidR="009D1AF3">
        <w:rPr>
          <w:sz w:val="22"/>
          <w:szCs w:val="22"/>
        </w:rPr>
        <w:t>ą</w:t>
      </w:r>
      <w:r w:rsidRPr="5F231C8B">
        <w:rPr>
          <w:sz w:val="22"/>
          <w:szCs w:val="22"/>
        </w:rPr>
        <w:t xml:space="preserve"> LT</w:t>
      </w:r>
      <w:r w:rsidR="009D1AF3">
        <w:rPr>
          <w:sz w:val="22"/>
          <w:szCs w:val="22"/>
        </w:rPr>
        <w:t>81 4040 0636 1000 0348</w:t>
      </w:r>
      <w:r w:rsidRPr="5F231C8B">
        <w:rPr>
          <w:sz w:val="22"/>
          <w:szCs w:val="22"/>
        </w:rPr>
        <w:t>;</w:t>
      </w:r>
    </w:p>
    <w:p w14:paraId="4B5EAA6F" w14:textId="738AEAF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C02BA3">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w:t>
      </w:r>
      <w:r w:rsidRPr="004909FD">
        <w:rPr>
          <w:rFonts w:cstheme="minorHAnsi"/>
          <w:color w:val="000000" w:themeColor="text1"/>
          <w:sz w:val="22"/>
          <w:szCs w:val="22"/>
        </w:rPr>
        <w:t xml:space="preserve">patvirtinantį dokumentą. Tokiu atveju  perkančioji organizacija atsako dalyviui ne vėliau kaip per specialiųjų pirkimo sąlygų 1 priede „Terminai“ nustatytą terminą. Šis patvirtinimas iš perkančiosios organizacijos neatima teisės atmesti pasiūlymo galiojimo </w:t>
      </w:r>
      <w:r w:rsidRPr="00682B25">
        <w:rPr>
          <w:rFonts w:cstheme="minorHAnsi"/>
          <w:sz w:val="22"/>
          <w:szCs w:val="22"/>
        </w:rPr>
        <w:t>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016F4A">
      <w:pPr>
        <w:pStyle w:val="Sraopastraipa"/>
        <w:numPr>
          <w:ilvl w:val="1"/>
          <w:numId w:val="9"/>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B80310" w:rsidRDefault="00016F4A" w:rsidP="00016F4A">
      <w:pPr>
        <w:pStyle w:val="Sraopastraipa"/>
        <w:numPr>
          <w:ilvl w:val="2"/>
          <w:numId w:val="9"/>
        </w:numPr>
        <w:spacing w:after="0" w:line="240" w:lineRule="auto"/>
        <w:ind w:left="0" w:firstLine="567"/>
        <w:jc w:val="both"/>
        <w:rPr>
          <w:rFonts w:cstheme="minorHAnsi"/>
          <w:color w:val="000000" w:themeColor="text1"/>
          <w:sz w:val="22"/>
          <w:szCs w:val="22"/>
        </w:rPr>
      </w:pPr>
      <w:r w:rsidRPr="00682B25">
        <w:rPr>
          <w:rFonts w:cstheme="minorHAnsi"/>
          <w:sz w:val="22"/>
          <w:szCs w:val="22"/>
        </w:rPr>
        <w:t xml:space="preserve">tiekėjas privalo </w:t>
      </w:r>
      <w:r w:rsidRPr="00B80310">
        <w:rPr>
          <w:rFonts w:cstheme="minorHAnsi"/>
          <w:color w:val="000000" w:themeColor="text1"/>
          <w:sz w:val="22"/>
          <w:szCs w:val="22"/>
        </w:rPr>
        <w:t>pateikti užpildytą pasiūlymo galiojimą užtikrinantį dokumentą</w:t>
      </w:r>
      <w:r w:rsidR="00657BE1" w:rsidRPr="00B80310">
        <w:rPr>
          <w:rFonts w:cstheme="minorHAnsi"/>
          <w:color w:val="000000" w:themeColor="text1"/>
          <w:sz w:val="22"/>
          <w:szCs w:val="22"/>
        </w:rPr>
        <w:t>, atitinkantį</w:t>
      </w:r>
      <w:r w:rsidRPr="00B80310">
        <w:rPr>
          <w:rFonts w:cstheme="minorHAnsi"/>
          <w:color w:val="000000" w:themeColor="text1"/>
          <w:sz w:val="22"/>
          <w:szCs w:val="22"/>
        </w:rPr>
        <w:t xml:space="preserve"> </w:t>
      </w:r>
      <w:r w:rsidR="00127D28" w:rsidRPr="00B80310">
        <w:rPr>
          <w:rFonts w:cstheme="minorHAnsi"/>
          <w:color w:val="000000" w:themeColor="text1"/>
          <w:sz w:val="22"/>
          <w:szCs w:val="22"/>
        </w:rPr>
        <w:t xml:space="preserve">šiame pirkimo sąlygų skyriuje ir </w:t>
      </w:r>
      <w:r w:rsidRPr="00B80310">
        <w:rPr>
          <w:rFonts w:cstheme="minorHAnsi"/>
          <w:color w:val="000000" w:themeColor="text1"/>
          <w:sz w:val="22"/>
          <w:szCs w:val="22"/>
        </w:rPr>
        <w:t xml:space="preserve">pasiūlymo galiojimo užtikrinimo </w:t>
      </w:r>
      <w:r w:rsidR="00657BE1" w:rsidRPr="00B80310">
        <w:rPr>
          <w:rFonts w:cstheme="minorHAnsi"/>
          <w:color w:val="000000" w:themeColor="text1"/>
          <w:sz w:val="22"/>
          <w:szCs w:val="22"/>
        </w:rPr>
        <w:t xml:space="preserve">formose pateiktas sąlygas </w:t>
      </w:r>
      <w:r w:rsidRPr="00B80310">
        <w:rPr>
          <w:rFonts w:cstheme="minorHAnsi"/>
          <w:color w:val="000000" w:themeColor="text1"/>
          <w:sz w:val="22"/>
          <w:szCs w:val="22"/>
        </w:rPr>
        <w:t>(</w:t>
      </w:r>
      <w:r w:rsidR="00893D4B" w:rsidRPr="00B80310">
        <w:rPr>
          <w:rFonts w:cstheme="minorHAnsi"/>
          <w:color w:val="000000" w:themeColor="text1"/>
          <w:sz w:val="22"/>
          <w:szCs w:val="22"/>
        </w:rPr>
        <w:t xml:space="preserve">specialiųjų </w:t>
      </w:r>
      <w:r w:rsidRPr="00B80310">
        <w:rPr>
          <w:rFonts w:cstheme="minorHAnsi"/>
          <w:color w:val="000000" w:themeColor="text1"/>
          <w:sz w:val="22"/>
          <w:szCs w:val="22"/>
        </w:rPr>
        <w:t xml:space="preserve">pirkimo sąlygų </w:t>
      </w:r>
      <w:r w:rsidR="00D7055A" w:rsidRPr="00B80310">
        <w:rPr>
          <w:rFonts w:cstheme="minorHAnsi"/>
          <w:color w:val="000000" w:themeColor="text1"/>
          <w:sz w:val="22"/>
          <w:szCs w:val="22"/>
        </w:rPr>
        <w:t>9</w:t>
      </w:r>
      <w:r w:rsidR="00893D4B" w:rsidRPr="00B80310">
        <w:rPr>
          <w:rFonts w:cstheme="minorHAnsi"/>
          <w:color w:val="000000" w:themeColor="text1"/>
          <w:sz w:val="22"/>
          <w:szCs w:val="22"/>
        </w:rPr>
        <w:t xml:space="preserve"> </w:t>
      </w:r>
      <w:r w:rsidRPr="00B80310">
        <w:rPr>
          <w:rFonts w:cstheme="minorHAnsi"/>
          <w:color w:val="000000" w:themeColor="text1"/>
          <w:sz w:val="22"/>
          <w:szCs w:val="22"/>
        </w:rPr>
        <w:t>priedą</w:t>
      </w:r>
      <w:r w:rsidR="00657BE1" w:rsidRPr="00B80310">
        <w:rPr>
          <w:rFonts w:cstheme="minorHAnsi"/>
          <w:color w:val="000000" w:themeColor="text1"/>
          <w:sz w:val="22"/>
          <w:szCs w:val="22"/>
        </w:rPr>
        <w:t xml:space="preserve"> „Pasiūlymo galiojimo užtikrinimo formos“</w:t>
      </w:r>
      <w:r w:rsidRPr="00B80310">
        <w:rPr>
          <w:rFonts w:cstheme="minorHAnsi"/>
          <w:color w:val="000000" w:themeColor="text1"/>
          <w:sz w:val="22"/>
          <w:szCs w:val="22"/>
        </w:rPr>
        <w:t>);</w:t>
      </w:r>
    </w:p>
    <w:p w14:paraId="2ECFF1AC" w14:textId="0CA9FBA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97765E">
      <w:pPr>
        <w:pStyle w:val="Sraopastraipa"/>
        <w:numPr>
          <w:ilvl w:val="1"/>
          <w:numId w:val="9"/>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57C94505" w:rsidR="0011650A" w:rsidRPr="00682B25" w:rsidRDefault="0011650A" w:rsidP="00747BA9">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lastRenderedPageBreak/>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B80310">
        <w:rPr>
          <w:rFonts w:cstheme="minorHAnsi"/>
          <w:sz w:val="22"/>
          <w:szCs w:val="22"/>
        </w:rPr>
        <w:t>.</w:t>
      </w:r>
    </w:p>
    <w:p w14:paraId="450FD197" w14:textId="1E85DF04" w:rsidR="00000B56" w:rsidRPr="00682B25" w:rsidRDefault="001F6777" w:rsidP="0097765E">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B80310" w:rsidRDefault="00000B56" w:rsidP="0097765E">
      <w:pPr>
        <w:pStyle w:val="Sraopastraipa"/>
        <w:numPr>
          <w:ilvl w:val="1"/>
          <w:numId w:val="9"/>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w:t>
      </w:r>
      <w:r w:rsidRPr="00B80310">
        <w:rPr>
          <w:rFonts w:cstheme="minorHAnsi"/>
          <w:b/>
          <w:bCs/>
          <w:color w:val="000000" w:themeColor="text1"/>
          <w:sz w:val="22"/>
          <w:szCs w:val="22"/>
        </w:rPr>
        <w:t xml:space="preserve">užtikrinimas </w:t>
      </w:r>
      <w:r w:rsidR="00A524F1" w:rsidRPr="00B80310">
        <w:rPr>
          <w:rFonts w:cstheme="minorHAnsi"/>
          <w:b/>
          <w:bCs/>
          <w:color w:val="000000" w:themeColor="text1"/>
          <w:sz w:val="22"/>
          <w:szCs w:val="22"/>
        </w:rPr>
        <w:t>d</w:t>
      </w:r>
      <w:r w:rsidRPr="00B80310">
        <w:rPr>
          <w:rFonts w:cstheme="minorHAnsi"/>
          <w:b/>
          <w:bCs/>
          <w:color w:val="000000" w:themeColor="text1"/>
          <w:sz w:val="22"/>
          <w:szCs w:val="22"/>
        </w:rPr>
        <w:t xml:space="preserve">alyviui grąžinamas (arba </w:t>
      </w:r>
      <w:r w:rsidR="005C60F3" w:rsidRPr="00B80310">
        <w:rPr>
          <w:rFonts w:cstheme="minorHAnsi"/>
          <w:b/>
          <w:bCs/>
          <w:color w:val="000000" w:themeColor="text1"/>
          <w:sz w:val="22"/>
          <w:szCs w:val="22"/>
        </w:rPr>
        <w:t xml:space="preserve">perkančioji organizacija </w:t>
      </w:r>
      <w:r w:rsidRPr="00B80310">
        <w:rPr>
          <w:rFonts w:cstheme="minorHAnsi"/>
          <w:b/>
          <w:bCs/>
          <w:color w:val="000000" w:themeColor="text1"/>
          <w:sz w:val="22"/>
          <w:szCs w:val="22"/>
        </w:rPr>
        <w:t>atsisako teisių į jį)</w:t>
      </w:r>
      <w:r w:rsidRPr="00B80310">
        <w:rPr>
          <w:rFonts w:cstheme="minorHAnsi"/>
          <w:color w:val="000000" w:themeColor="text1"/>
          <w:sz w:val="22"/>
          <w:szCs w:val="22"/>
        </w:rPr>
        <w:t xml:space="preserve"> per </w:t>
      </w:r>
      <w:r w:rsidR="0013610E" w:rsidRPr="00B80310">
        <w:rPr>
          <w:rFonts w:cstheme="minorHAnsi"/>
          <w:color w:val="000000" w:themeColor="text1"/>
          <w:sz w:val="22"/>
          <w:szCs w:val="22"/>
        </w:rPr>
        <w:t xml:space="preserve">specialiųjų </w:t>
      </w:r>
      <w:r w:rsidR="00CC3078" w:rsidRPr="00B80310">
        <w:rPr>
          <w:rFonts w:cstheme="minorHAnsi"/>
          <w:color w:val="000000" w:themeColor="text1"/>
          <w:sz w:val="22"/>
          <w:szCs w:val="22"/>
        </w:rPr>
        <w:t>p</w:t>
      </w:r>
      <w:r w:rsidR="00D17945" w:rsidRPr="00B80310">
        <w:rPr>
          <w:rFonts w:cstheme="minorHAnsi"/>
          <w:color w:val="000000" w:themeColor="text1"/>
          <w:sz w:val="22"/>
          <w:szCs w:val="22"/>
          <w:shd w:val="clear" w:color="auto" w:fill="FFFFFF"/>
        </w:rPr>
        <w:t>irkimo</w:t>
      </w:r>
      <w:r w:rsidRPr="00B80310">
        <w:rPr>
          <w:rFonts w:cstheme="minorHAnsi"/>
          <w:color w:val="000000" w:themeColor="text1"/>
          <w:sz w:val="22"/>
          <w:szCs w:val="22"/>
          <w:shd w:val="clear" w:color="auto" w:fill="FFFFFF"/>
        </w:rPr>
        <w:t xml:space="preserve"> sąlygų </w:t>
      </w:r>
      <w:r w:rsidR="00A11014" w:rsidRPr="00B80310">
        <w:rPr>
          <w:rFonts w:cstheme="minorHAnsi"/>
          <w:color w:val="000000" w:themeColor="text1"/>
          <w:sz w:val="22"/>
          <w:szCs w:val="22"/>
        </w:rPr>
        <w:t xml:space="preserve">1 priede „Terminai“ </w:t>
      </w:r>
      <w:r w:rsidRPr="00B80310">
        <w:rPr>
          <w:rFonts w:cstheme="minorHAnsi"/>
          <w:color w:val="000000" w:themeColor="text1"/>
          <w:sz w:val="22"/>
          <w:szCs w:val="22"/>
        </w:rPr>
        <w:t>nustatytą terminą įvykus bent vienai iš šių sąlygų:</w:t>
      </w:r>
    </w:p>
    <w:p w14:paraId="1265D7C0" w14:textId="5654192E" w:rsidR="00000B56" w:rsidRPr="00682B25" w:rsidRDefault="00000B56" w:rsidP="0097765E">
      <w:pPr>
        <w:pStyle w:val="Sraopastraipa"/>
        <w:numPr>
          <w:ilvl w:val="2"/>
          <w:numId w:val="9"/>
        </w:numPr>
        <w:spacing w:after="120" w:line="20" w:lineRule="atLeast"/>
        <w:ind w:left="0" w:firstLine="567"/>
        <w:jc w:val="both"/>
        <w:rPr>
          <w:rFonts w:cstheme="minorHAnsi"/>
          <w:color w:val="000000" w:themeColor="text1"/>
          <w:sz w:val="22"/>
          <w:szCs w:val="22"/>
        </w:rPr>
      </w:pPr>
      <w:r w:rsidRPr="00B80310">
        <w:rPr>
          <w:rFonts w:cstheme="minorHAnsi"/>
          <w:color w:val="000000" w:themeColor="text1"/>
          <w:sz w:val="22"/>
          <w:szCs w:val="22"/>
        </w:rPr>
        <w:t xml:space="preserve">pasibaigia </w:t>
      </w:r>
      <w:r w:rsidR="00A524F1" w:rsidRPr="00B80310">
        <w:rPr>
          <w:rFonts w:cstheme="minorHAnsi"/>
          <w:color w:val="000000" w:themeColor="text1"/>
          <w:sz w:val="22"/>
          <w:szCs w:val="22"/>
        </w:rPr>
        <w:t>p</w:t>
      </w:r>
      <w:r w:rsidRPr="00B80310">
        <w:rPr>
          <w:rFonts w:cstheme="minorHAnsi"/>
          <w:color w:val="000000" w:themeColor="text1"/>
          <w:sz w:val="22"/>
          <w:szCs w:val="22"/>
        </w:rPr>
        <w:t xml:space="preserve">asiūlymų užtikrinimo galiojimo laikas ir </w:t>
      </w:r>
      <w:r w:rsidR="00A524F1" w:rsidRPr="00B80310">
        <w:rPr>
          <w:rFonts w:cstheme="minorHAnsi"/>
          <w:color w:val="000000" w:themeColor="text1"/>
          <w:sz w:val="22"/>
          <w:szCs w:val="22"/>
        </w:rPr>
        <w:t>d</w:t>
      </w:r>
      <w:r w:rsidRPr="00B80310">
        <w:rPr>
          <w:rFonts w:cstheme="minorHAnsi"/>
          <w:color w:val="000000" w:themeColor="text1"/>
          <w:sz w:val="22"/>
          <w:szCs w:val="22"/>
        </w:rPr>
        <w:t xml:space="preserve">alyvis jo nepratęsia ir (ar) nepateikia naujo </w:t>
      </w:r>
      <w:r w:rsidR="00A524F1" w:rsidRPr="00B80310">
        <w:rPr>
          <w:rFonts w:cstheme="minorHAnsi"/>
          <w:color w:val="000000" w:themeColor="text1"/>
          <w:sz w:val="22"/>
          <w:szCs w:val="22"/>
        </w:rPr>
        <w:t>p</w:t>
      </w:r>
      <w:r w:rsidRPr="00B80310">
        <w:rPr>
          <w:rFonts w:cstheme="minorHAnsi"/>
          <w:color w:val="000000" w:themeColor="text1"/>
          <w:sz w:val="22"/>
          <w:szCs w:val="22"/>
        </w:rPr>
        <w:t xml:space="preserve">asiūlymo galiojimo užtikrinimą patvirtinančio </w:t>
      </w:r>
      <w:r w:rsidRPr="00682B25">
        <w:rPr>
          <w:rFonts w:cstheme="minorHAnsi"/>
          <w:sz w:val="22"/>
          <w:szCs w:val="22"/>
        </w:rPr>
        <w:t>dokumento (jeigu jo reikalaujama)</w:t>
      </w:r>
      <w:r w:rsidRPr="00682B25">
        <w:rPr>
          <w:rFonts w:cstheme="minorHAnsi"/>
          <w:color w:val="000000" w:themeColor="text1"/>
          <w:sz w:val="22"/>
          <w:szCs w:val="22"/>
        </w:rPr>
        <w:t>;</w:t>
      </w:r>
    </w:p>
    <w:p w14:paraId="6812A2C2" w14:textId="43E00056" w:rsidR="00000B56" w:rsidRPr="00682B25" w:rsidRDefault="00000B56" w:rsidP="0097765E">
      <w:pPr>
        <w:pStyle w:val="Sraopastraipa"/>
        <w:numPr>
          <w:ilvl w:val="2"/>
          <w:numId w:val="9"/>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97765E">
      <w:pPr>
        <w:pStyle w:val="Sraopastraipa"/>
        <w:numPr>
          <w:ilvl w:val="2"/>
          <w:numId w:val="9"/>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262A5B">
      <w:pPr>
        <w:pStyle w:val="Sraopastraipa"/>
        <w:numPr>
          <w:ilvl w:val="2"/>
          <w:numId w:val="9"/>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910DFB">
      <w:pPr>
        <w:pStyle w:val="Sraopastraipa"/>
        <w:numPr>
          <w:ilvl w:val="1"/>
          <w:numId w:val="9"/>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7136C94B" w14:textId="6E03C3FE" w:rsidR="00040C0F" w:rsidRPr="00145656"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16343300"/>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2FD081ED" w:rsidR="00040C0F" w:rsidRPr="00B80310" w:rsidRDefault="002827E4" w:rsidP="00B80310">
      <w:pPr>
        <w:spacing w:after="0" w:line="240" w:lineRule="auto"/>
        <w:ind w:left="710"/>
        <w:rPr>
          <w:rFonts w:cstheme="minorHAnsi"/>
          <w:sz w:val="22"/>
          <w:szCs w:val="22"/>
        </w:rPr>
      </w:pPr>
      <w:r w:rsidRPr="00682B25">
        <w:rPr>
          <w:rFonts w:cstheme="minorHAnsi"/>
          <w:sz w:val="22"/>
          <w:szCs w:val="22"/>
        </w:rPr>
        <w:t xml:space="preserve">8.1. </w:t>
      </w:r>
      <w:r w:rsidR="00040C0F" w:rsidRPr="00B80310">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16343301"/>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50BC7989" w14:textId="040C754F" w:rsidR="00003A3F" w:rsidRPr="00057629" w:rsidRDefault="002D470F" w:rsidP="00B80310">
      <w:pPr>
        <w:spacing w:after="0" w:line="240" w:lineRule="auto"/>
        <w:ind w:firstLine="567"/>
        <w:jc w:val="both"/>
        <w:rPr>
          <w:rFonts w:cstheme="minorHAnsi"/>
          <w:color w:val="000000" w:themeColor="text1"/>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w:t>
      </w:r>
      <w:r w:rsidR="00003A3F" w:rsidRPr="00B7101D">
        <w:rPr>
          <w:rFonts w:eastAsia="Calibri" w:cstheme="minorHAnsi"/>
          <w:b/>
          <w:bCs/>
          <w:sz w:val="22"/>
          <w:szCs w:val="22"/>
        </w:rPr>
        <w:t>kainos ir kokybės santykį</w:t>
      </w:r>
      <w:r w:rsidR="00003A3F" w:rsidRPr="00682B25">
        <w:rPr>
          <w:rFonts w:eastAsia="Calibri" w:cstheme="minorHAnsi"/>
          <w:sz w:val="22"/>
          <w:szCs w:val="22"/>
        </w:rPr>
        <w:t xml:space="preserve">. Duomenys, kuriuos savo pasiūlyme turi pateikti tiekėjas, vertinimo </w:t>
      </w:r>
      <w:r w:rsidR="00003A3F" w:rsidRPr="00B80310">
        <w:rPr>
          <w:rFonts w:eastAsia="Calibri" w:cstheme="minorHAnsi"/>
          <w:color w:val="000000" w:themeColor="text1"/>
          <w:sz w:val="22"/>
          <w:szCs w:val="22"/>
        </w:rPr>
        <w:t>kriterijai ir tvarka, pagal kuria vertinami tiekėjo pateikti duomenys</w:t>
      </w:r>
      <w:r w:rsidR="00003A3F" w:rsidRPr="00057629">
        <w:rPr>
          <w:rFonts w:eastAsia="Calibri" w:cstheme="minorHAnsi"/>
          <w:color w:val="000000" w:themeColor="text1"/>
          <w:sz w:val="22"/>
          <w:szCs w:val="22"/>
        </w:rPr>
        <w:t>, pateikiama</w:t>
      </w:r>
      <w:r w:rsidR="004E71CB" w:rsidRPr="00057629">
        <w:rPr>
          <w:rFonts w:eastAsia="Calibri" w:cstheme="minorHAnsi"/>
          <w:color w:val="000000" w:themeColor="text1"/>
          <w:sz w:val="22"/>
          <w:szCs w:val="22"/>
        </w:rPr>
        <w:t xml:space="preserve"> </w:t>
      </w:r>
      <w:r w:rsidR="00CE14DF" w:rsidRPr="00057629">
        <w:rPr>
          <w:rFonts w:eastAsia="Calibri" w:cstheme="minorHAnsi"/>
          <w:color w:val="000000" w:themeColor="text1"/>
          <w:sz w:val="22"/>
          <w:szCs w:val="22"/>
        </w:rPr>
        <w:t>specialiųjų p</w:t>
      </w:r>
      <w:r w:rsidR="00551FA7" w:rsidRPr="00057629">
        <w:rPr>
          <w:rFonts w:eastAsia="Calibri" w:cstheme="minorHAnsi"/>
          <w:color w:val="000000" w:themeColor="text1"/>
          <w:sz w:val="22"/>
          <w:szCs w:val="22"/>
        </w:rPr>
        <w:t xml:space="preserve">irkimo </w:t>
      </w:r>
      <w:r w:rsidR="00913029" w:rsidRPr="00057629">
        <w:rPr>
          <w:rFonts w:eastAsia="Calibri" w:cstheme="minorHAnsi"/>
          <w:color w:val="000000" w:themeColor="text1"/>
          <w:sz w:val="22"/>
          <w:szCs w:val="22"/>
        </w:rPr>
        <w:t>sąlygų</w:t>
      </w:r>
      <w:r w:rsidR="00090235" w:rsidRPr="00057629">
        <w:rPr>
          <w:rFonts w:eastAsia="Calibri" w:cstheme="minorHAnsi"/>
          <w:color w:val="000000" w:themeColor="text1"/>
          <w:sz w:val="22"/>
          <w:szCs w:val="22"/>
        </w:rPr>
        <w:t xml:space="preserve"> </w:t>
      </w:r>
      <w:r w:rsidR="00BD7BAD" w:rsidRPr="00057629">
        <w:rPr>
          <w:rFonts w:cstheme="minorHAnsi"/>
          <w:color w:val="000000" w:themeColor="text1"/>
          <w:sz w:val="22"/>
          <w:szCs w:val="22"/>
          <w:shd w:val="clear" w:color="auto" w:fill="FFFFFF"/>
        </w:rPr>
        <w:t>3</w:t>
      </w:r>
      <w:r w:rsidR="003339CC" w:rsidRPr="00057629">
        <w:rPr>
          <w:rFonts w:cstheme="minorHAnsi"/>
          <w:color w:val="000000" w:themeColor="text1"/>
          <w:sz w:val="22"/>
          <w:szCs w:val="22"/>
          <w:shd w:val="clear" w:color="auto" w:fill="FFFFFF"/>
        </w:rPr>
        <w:t xml:space="preserve"> priede „Pasiūlymo forma“ ir (arba) </w:t>
      </w:r>
      <w:r w:rsidR="00F76B50" w:rsidRPr="00057629">
        <w:rPr>
          <w:rFonts w:cstheme="minorHAnsi"/>
          <w:color w:val="000000" w:themeColor="text1"/>
          <w:sz w:val="22"/>
          <w:szCs w:val="22"/>
          <w:shd w:val="clear" w:color="auto" w:fill="FFFFFF"/>
        </w:rPr>
        <w:t>4</w:t>
      </w:r>
      <w:r w:rsidR="004C7E56" w:rsidRPr="00057629">
        <w:rPr>
          <w:rFonts w:cstheme="minorHAnsi"/>
          <w:color w:val="000000" w:themeColor="text1"/>
          <w:sz w:val="22"/>
          <w:szCs w:val="22"/>
          <w:shd w:val="clear" w:color="auto" w:fill="FFFFFF"/>
        </w:rPr>
        <w:t xml:space="preserve"> priede </w:t>
      </w:r>
      <w:r w:rsidR="004C7E56" w:rsidRPr="00057629">
        <w:rPr>
          <w:rFonts w:eastAsia="Calibri" w:cstheme="minorHAnsi"/>
          <w:color w:val="000000" w:themeColor="text1"/>
          <w:sz w:val="22"/>
          <w:szCs w:val="22"/>
        </w:rPr>
        <w:t>„Pasiūlymų vertinimo kriterijai ir sąlygos</w:t>
      </w:r>
      <w:r w:rsidR="002D1075" w:rsidRPr="00057629">
        <w:rPr>
          <w:rFonts w:eastAsia="Calibri" w:cstheme="minorHAnsi"/>
          <w:color w:val="000000" w:themeColor="text1"/>
          <w:sz w:val="22"/>
          <w:szCs w:val="22"/>
        </w:rPr>
        <w:t>“</w:t>
      </w:r>
      <w:r w:rsidR="00090235" w:rsidRPr="00057629">
        <w:rPr>
          <w:rFonts w:eastAsia="Calibri" w:cstheme="minorHAnsi"/>
          <w:color w:val="000000" w:themeColor="text1"/>
          <w:sz w:val="22"/>
          <w:szCs w:val="22"/>
        </w:rPr>
        <w:t>.</w:t>
      </w:r>
      <w:r w:rsidR="00CE14DF" w:rsidRPr="00057629">
        <w:rPr>
          <w:rFonts w:eastAsia="Calibri" w:cstheme="minorHAnsi"/>
          <w:color w:val="000000" w:themeColor="text1"/>
          <w:sz w:val="22"/>
          <w:szCs w:val="22"/>
        </w:rPr>
        <w:t xml:space="preserve"> </w:t>
      </w:r>
    </w:p>
    <w:p w14:paraId="5CF3AE69" w14:textId="77777777" w:rsidR="00B80310" w:rsidRPr="00057629" w:rsidRDefault="00D734C6" w:rsidP="00B80310">
      <w:pPr>
        <w:pStyle w:val="Sraopastraipa"/>
        <w:numPr>
          <w:ilvl w:val="1"/>
          <w:numId w:val="9"/>
        </w:numPr>
        <w:spacing w:after="0" w:line="20" w:lineRule="atLeast"/>
        <w:ind w:left="0" w:firstLine="567"/>
        <w:jc w:val="both"/>
        <w:rPr>
          <w:rFonts w:eastAsiaTheme="minorHAnsi" w:cstheme="minorHAnsi"/>
          <w:bCs/>
          <w:iCs/>
          <w:color w:val="000000" w:themeColor="text1"/>
          <w:sz w:val="22"/>
          <w:szCs w:val="22"/>
        </w:rPr>
      </w:pPr>
      <w:r w:rsidRPr="00057629">
        <w:rPr>
          <w:rFonts w:cstheme="minorHAnsi"/>
          <w:color w:val="000000" w:themeColor="text1"/>
          <w:sz w:val="22"/>
          <w:szCs w:val="22"/>
        </w:rPr>
        <w:t xml:space="preserve">Laimėjusiu </w:t>
      </w:r>
      <w:r w:rsidR="005D7D8C" w:rsidRPr="00057629">
        <w:rPr>
          <w:rFonts w:cstheme="minorHAnsi"/>
          <w:color w:val="000000" w:themeColor="text1"/>
          <w:sz w:val="22"/>
          <w:szCs w:val="22"/>
        </w:rPr>
        <w:t>pasiūlymu</w:t>
      </w:r>
      <w:r w:rsidRPr="00057629">
        <w:rPr>
          <w:rFonts w:cstheme="minorHAnsi"/>
          <w:color w:val="000000" w:themeColor="text1"/>
          <w:sz w:val="22"/>
          <w:szCs w:val="22"/>
        </w:rPr>
        <w:t xml:space="preserve"> galės būti pripažintas tik 1 (vienas) </w:t>
      </w:r>
      <w:r w:rsidR="005D7D8C" w:rsidRPr="00057629">
        <w:rPr>
          <w:rFonts w:cstheme="minorHAnsi"/>
          <w:color w:val="000000" w:themeColor="text1"/>
          <w:sz w:val="22"/>
          <w:szCs w:val="22"/>
        </w:rPr>
        <w:t>ekonomiškai naudingiausias pasiūlymas, esantis pasiūlymų eilės pirmojoje vietoje</w:t>
      </w:r>
      <w:r w:rsidRPr="00057629">
        <w:rPr>
          <w:rFonts w:cstheme="minorHAnsi"/>
          <w:color w:val="000000" w:themeColor="text1"/>
          <w:sz w:val="22"/>
          <w:szCs w:val="22"/>
        </w:rPr>
        <w:t xml:space="preserve">. </w:t>
      </w:r>
    </w:p>
    <w:p w14:paraId="60FEBC05" w14:textId="2F841DBA" w:rsidR="001A25FD" w:rsidRPr="00057629" w:rsidRDefault="00A9488B" w:rsidP="00B80310">
      <w:pPr>
        <w:pStyle w:val="Sraopastraipa"/>
        <w:numPr>
          <w:ilvl w:val="1"/>
          <w:numId w:val="9"/>
        </w:numPr>
        <w:spacing w:after="0" w:line="20" w:lineRule="atLeast"/>
        <w:ind w:left="0" w:firstLine="567"/>
        <w:jc w:val="both"/>
        <w:rPr>
          <w:rFonts w:eastAsiaTheme="minorHAnsi" w:cstheme="minorHAnsi"/>
          <w:bCs/>
          <w:iCs/>
          <w:color w:val="000000" w:themeColor="text1"/>
          <w:sz w:val="22"/>
          <w:szCs w:val="22"/>
        </w:rPr>
      </w:pPr>
      <w:r w:rsidRPr="00057629">
        <w:rPr>
          <w:rStyle w:val="cf01"/>
          <w:rFonts w:asciiTheme="minorHAnsi" w:hAnsiTheme="minorHAnsi" w:cstheme="minorHAnsi"/>
          <w:sz w:val="22"/>
          <w:szCs w:val="22"/>
        </w:rPr>
        <w:t>Perkančioji organizacija atmes tiekėjo pasiūlymą, jei</w:t>
      </w:r>
      <w:r w:rsidR="00195572" w:rsidRPr="00057629">
        <w:rPr>
          <w:rStyle w:val="cf01"/>
          <w:rFonts w:asciiTheme="minorHAnsi" w:hAnsiTheme="minorHAnsi" w:cstheme="minorHAnsi"/>
          <w:sz w:val="22"/>
          <w:szCs w:val="22"/>
        </w:rPr>
        <w:t xml:space="preserve">gu kartu su pasiūlymu </w:t>
      </w:r>
      <w:r w:rsidR="00B2125E" w:rsidRPr="00057629">
        <w:rPr>
          <w:rStyle w:val="cf01"/>
          <w:rFonts w:asciiTheme="minorHAnsi" w:hAnsiTheme="minorHAnsi" w:cstheme="minorHAnsi"/>
          <w:sz w:val="22"/>
          <w:szCs w:val="22"/>
        </w:rPr>
        <w:t xml:space="preserve">nebus pateikti šie </w:t>
      </w:r>
      <w:r w:rsidR="00277634" w:rsidRPr="00057629">
        <w:rPr>
          <w:rStyle w:val="cf01"/>
          <w:rFonts w:asciiTheme="minorHAnsi" w:hAnsiTheme="minorHAnsi" w:cstheme="minorHAnsi"/>
          <w:sz w:val="22"/>
          <w:szCs w:val="22"/>
        </w:rPr>
        <w:t>p</w:t>
      </w:r>
      <w:r w:rsidR="00B2125E" w:rsidRPr="00057629">
        <w:rPr>
          <w:rStyle w:val="cf01"/>
          <w:rFonts w:asciiTheme="minorHAnsi" w:hAnsiTheme="minorHAnsi" w:cstheme="minorHAnsi"/>
          <w:sz w:val="22"/>
          <w:szCs w:val="22"/>
        </w:rPr>
        <w:t>irkimo sąlygose reikalaujami pateikti dokumentai:</w:t>
      </w:r>
      <w:r w:rsidR="00057629" w:rsidRPr="00057629">
        <w:rPr>
          <w:rStyle w:val="cf01"/>
          <w:rFonts w:asciiTheme="minorHAnsi" w:hAnsiTheme="minorHAnsi" w:cstheme="minorHAnsi"/>
          <w:sz w:val="22"/>
          <w:szCs w:val="22"/>
        </w:rPr>
        <w:t xml:space="preserve"> 3 priedas „Pasiūlymo forma“</w:t>
      </w:r>
      <w:r w:rsidR="00B7101D">
        <w:rPr>
          <w:rStyle w:val="cf01"/>
          <w:rFonts w:asciiTheme="minorHAnsi" w:hAnsiTheme="minorHAnsi" w:cstheme="minorHAnsi"/>
          <w:sz w:val="22"/>
          <w:szCs w:val="22"/>
        </w:rPr>
        <w:t>,</w:t>
      </w:r>
      <w:r w:rsidR="00E10335">
        <w:rPr>
          <w:rStyle w:val="cf01"/>
          <w:rFonts w:asciiTheme="minorHAnsi" w:hAnsiTheme="minorHAnsi" w:cstheme="minorHAnsi"/>
          <w:sz w:val="22"/>
          <w:szCs w:val="22"/>
        </w:rPr>
        <w:t xml:space="preserve"> 3 priedo „Pasiūlymo forma“ 1 priedas „Paslaugų gavėjo pažyma“</w:t>
      </w:r>
      <w:r w:rsidR="00075511" w:rsidRPr="002C662D">
        <w:rPr>
          <w:rFonts w:cstheme="minorHAnsi"/>
          <w:sz w:val="22"/>
          <w:szCs w:val="22"/>
        </w:rPr>
        <w:t>.</w:t>
      </w:r>
      <w:r w:rsidR="00632F7B" w:rsidRPr="00057629">
        <w:rPr>
          <w:rFonts w:cstheme="minorHAnsi"/>
          <w:color w:val="00B050"/>
          <w:sz w:val="22"/>
          <w:szCs w:val="22"/>
        </w:rPr>
        <w:t xml:space="preserve"> </w:t>
      </w:r>
    </w:p>
    <w:p w14:paraId="02ADA198" w14:textId="38A7CC90" w:rsidR="002B5CBA" w:rsidRPr="002C25F0" w:rsidRDefault="00DA23E1" w:rsidP="00B80310">
      <w:pPr>
        <w:pStyle w:val="Betarp"/>
        <w:numPr>
          <w:ilvl w:val="1"/>
          <w:numId w:val="9"/>
        </w:numPr>
        <w:spacing w:line="20" w:lineRule="atLeast"/>
        <w:ind w:left="0" w:firstLine="567"/>
        <w:contextualSpacing/>
        <w:jc w:val="both"/>
        <w:rPr>
          <w:rFonts w:eastAsiaTheme="minorHAnsi" w:cstheme="minorHAnsi"/>
          <w:bCs/>
          <w:i/>
          <w:iCs/>
          <w:color w:val="FF0000"/>
          <w:sz w:val="22"/>
          <w:szCs w:val="22"/>
        </w:rPr>
      </w:pPr>
      <w:r w:rsidRPr="00057629">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057629">
        <w:rPr>
          <w:rFonts w:eastAsiaTheme="minorHAnsi" w:cstheme="minorHAnsi"/>
          <w:color w:val="000000" w:themeColor="text1"/>
          <w:sz w:val="22"/>
          <w:szCs w:val="22"/>
        </w:rPr>
        <w:t>tiekėjų</w:t>
      </w:r>
      <w:r w:rsidRPr="00057629">
        <w:rPr>
          <w:rFonts w:eastAsiaTheme="minorHAnsi" w:cstheme="minorHAnsi"/>
          <w:color w:val="000000" w:themeColor="text1"/>
          <w:sz w:val="22"/>
          <w:szCs w:val="22"/>
        </w:rPr>
        <w:t xml:space="preserve"> pateiktus pasiūlymus, o įvertinus pasiūlymus</w:t>
      </w:r>
      <w:r w:rsidRPr="002C25F0">
        <w:rPr>
          <w:rFonts w:eastAsiaTheme="minorHAnsi" w:cstheme="minorHAnsi"/>
          <w:color w:val="000000" w:themeColor="text1"/>
          <w:sz w:val="22"/>
          <w:szCs w:val="22"/>
        </w:rPr>
        <w:t xml:space="preserve">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16343302"/>
      <w:r w:rsidRPr="00145656">
        <w:rPr>
          <w:rFonts w:asciiTheme="minorHAnsi" w:hAnsiTheme="minorHAnsi" w:cstheme="minorHAnsi"/>
        </w:rPr>
        <w:lastRenderedPageBreak/>
        <w:t>S</w:t>
      </w:r>
      <w:r w:rsidR="00281735" w:rsidRPr="00145656">
        <w:rPr>
          <w:rFonts w:asciiTheme="minorHAnsi" w:hAnsiTheme="minorHAnsi" w:cstheme="minorHAnsi"/>
        </w:rPr>
        <w:t>utarties sudarymas</w:t>
      </w:r>
      <w:bookmarkEnd w:id="52"/>
      <w:bookmarkEnd w:id="53"/>
      <w:bookmarkEnd w:id="54"/>
      <w:bookmarkEnd w:id="55"/>
    </w:p>
    <w:p w14:paraId="27CAEFF7" w14:textId="219A2920" w:rsidR="00F57665" w:rsidRPr="00B80310" w:rsidRDefault="00F57665" w:rsidP="00E7370F">
      <w:pPr>
        <w:pStyle w:val="Sraopastraipa"/>
        <w:numPr>
          <w:ilvl w:val="1"/>
          <w:numId w:val="11"/>
        </w:numPr>
        <w:spacing w:after="0" w:line="240" w:lineRule="auto"/>
        <w:ind w:left="0" w:firstLine="567"/>
        <w:jc w:val="both"/>
        <w:rPr>
          <w:rFonts w:cstheme="minorHAnsi"/>
          <w:color w:val="000000" w:themeColor="text1"/>
          <w:sz w:val="22"/>
          <w:szCs w:val="22"/>
        </w:rPr>
      </w:pPr>
      <w:r w:rsidRPr="00B80310">
        <w:rPr>
          <w:rFonts w:cstheme="minorHAnsi"/>
          <w:color w:val="000000" w:themeColor="text1"/>
          <w:sz w:val="22"/>
          <w:szCs w:val="22"/>
        </w:rPr>
        <w:t>Ši pirkimo procedūra atliekama siekiant sudaryti sutartį</w:t>
      </w:r>
      <w:r w:rsidR="009A7D11" w:rsidRPr="00B80310">
        <w:rPr>
          <w:rFonts w:cstheme="minorHAnsi"/>
          <w:color w:val="000000" w:themeColor="text1"/>
          <w:sz w:val="22"/>
          <w:szCs w:val="22"/>
        </w:rPr>
        <w:t xml:space="preserve"> su tiekėju, kurio pasiūlymas</w:t>
      </w:r>
      <w:r w:rsidR="007B12FF" w:rsidRPr="00B80310">
        <w:rPr>
          <w:rFonts w:cstheme="minorHAnsi"/>
          <w:color w:val="000000" w:themeColor="text1"/>
          <w:sz w:val="22"/>
          <w:szCs w:val="22"/>
        </w:rPr>
        <w:t xml:space="preserve">, vadovaujantis </w:t>
      </w:r>
      <w:r w:rsidR="008F4194" w:rsidRPr="00B80310">
        <w:rPr>
          <w:rFonts w:cstheme="minorHAnsi"/>
          <w:color w:val="000000" w:themeColor="text1"/>
          <w:sz w:val="22"/>
          <w:szCs w:val="22"/>
        </w:rPr>
        <w:t>p</w:t>
      </w:r>
      <w:r w:rsidR="007B12FF" w:rsidRPr="00B80310">
        <w:rPr>
          <w:rFonts w:cstheme="minorHAnsi"/>
          <w:color w:val="000000" w:themeColor="text1"/>
          <w:sz w:val="22"/>
          <w:szCs w:val="22"/>
        </w:rPr>
        <w:t xml:space="preserve">irkimo </w:t>
      </w:r>
      <w:r w:rsidR="00207E40" w:rsidRPr="00B80310">
        <w:rPr>
          <w:rFonts w:cstheme="minorHAnsi"/>
          <w:color w:val="000000" w:themeColor="text1"/>
          <w:sz w:val="22"/>
          <w:szCs w:val="22"/>
        </w:rPr>
        <w:t>sąlygose</w:t>
      </w:r>
      <w:r w:rsidR="007B12FF" w:rsidRPr="00B80310">
        <w:rPr>
          <w:rFonts w:cstheme="minorHAnsi"/>
          <w:color w:val="0070C0"/>
          <w:sz w:val="22"/>
          <w:szCs w:val="22"/>
        </w:rPr>
        <w:t xml:space="preserve"> </w:t>
      </w:r>
      <w:r w:rsidR="007B12FF" w:rsidRPr="00B80310">
        <w:rPr>
          <w:rFonts w:cstheme="minorHAnsi"/>
          <w:color w:val="000000" w:themeColor="text1"/>
          <w:sz w:val="22"/>
          <w:szCs w:val="22"/>
        </w:rPr>
        <w:t>nustatyta tvarka</w:t>
      </w:r>
      <w:r w:rsidR="0023505D" w:rsidRPr="00B80310">
        <w:rPr>
          <w:rFonts w:cstheme="minorHAnsi"/>
          <w:color w:val="000000" w:themeColor="text1"/>
          <w:sz w:val="22"/>
          <w:szCs w:val="22"/>
        </w:rPr>
        <w:t>,</w:t>
      </w:r>
      <w:r w:rsidR="009A7D11" w:rsidRPr="00B80310">
        <w:rPr>
          <w:rFonts w:cstheme="minorHAnsi"/>
          <w:color w:val="000000" w:themeColor="text1"/>
          <w:sz w:val="22"/>
          <w:szCs w:val="22"/>
        </w:rPr>
        <w:t xml:space="preserve"> bus pripažintas laimėjęs</w:t>
      </w:r>
      <w:r w:rsidR="00F065D6" w:rsidRPr="00B80310">
        <w:rPr>
          <w:rFonts w:cstheme="minorHAnsi"/>
          <w:color w:val="000000" w:themeColor="text1"/>
          <w:sz w:val="22"/>
          <w:szCs w:val="22"/>
        </w:rPr>
        <w:t xml:space="preserve">. </w:t>
      </w:r>
      <w:r w:rsidR="004B2DE4" w:rsidRPr="00B80310">
        <w:rPr>
          <w:rFonts w:cstheme="minorHAnsi"/>
          <w:color w:val="000000" w:themeColor="text1"/>
          <w:sz w:val="22"/>
          <w:szCs w:val="22"/>
        </w:rPr>
        <w:t xml:space="preserve">Sutarties sąlygos pateikiamos </w:t>
      </w:r>
      <w:r w:rsidR="00F04AAE" w:rsidRPr="00B80310">
        <w:rPr>
          <w:rFonts w:cstheme="minorHAnsi"/>
          <w:color w:val="000000" w:themeColor="text1"/>
          <w:sz w:val="22"/>
          <w:szCs w:val="22"/>
        </w:rPr>
        <w:t>specialiųjų pirkimo</w:t>
      </w:r>
      <w:r w:rsidR="00551FA7" w:rsidRPr="00B80310">
        <w:rPr>
          <w:rFonts w:cstheme="minorHAnsi"/>
          <w:color w:val="000000" w:themeColor="text1"/>
          <w:sz w:val="22"/>
          <w:szCs w:val="22"/>
        </w:rPr>
        <w:t xml:space="preserve"> </w:t>
      </w:r>
      <w:r w:rsidR="00D86901" w:rsidRPr="00B80310">
        <w:rPr>
          <w:rFonts w:cstheme="minorHAnsi"/>
          <w:color w:val="000000" w:themeColor="text1"/>
          <w:sz w:val="22"/>
          <w:szCs w:val="22"/>
        </w:rPr>
        <w:t xml:space="preserve">sąlygų </w:t>
      </w:r>
      <w:r w:rsidR="00442563" w:rsidRPr="00B80310">
        <w:rPr>
          <w:rFonts w:cstheme="minorHAnsi"/>
          <w:color w:val="000000" w:themeColor="text1"/>
          <w:sz w:val="22"/>
          <w:szCs w:val="22"/>
        </w:rPr>
        <w:t>5</w:t>
      </w:r>
      <w:r w:rsidR="00F04AAE" w:rsidRPr="00B80310">
        <w:rPr>
          <w:rFonts w:cstheme="minorHAnsi"/>
          <w:color w:val="000000" w:themeColor="text1"/>
          <w:sz w:val="22"/>
          <w:szCs w:val="22"/>
        </w:rPr>
        <w:t xml:space="preserve"> </w:t>
      </w:r>
      <w:r w:rsidR="00D86901" w:rsidRPr="00B80310">
        <w:rPr>
          <w:rFonts w:cstheme="minorHAnsi"/>
          <w:color w:val="000000" w:themeColor="text1"/>
          <w:sz w:val="22"/>
          <w:szCs w:val="22"/>
        </w:rPr>
        <w:t>priede „Sutarties projektas“</w:t>
      </w:r>
      <w:r w:rsidR="004B2DE4" w:rsidRPr="00B80310">
        <w:rPr>
          <w:rFonts w:cstheme="minorHAnsi"/>
          <w:color w:val="000000" w:themeColor="text1"/>
          <w:sz w:val="22"/>
          <w:szCs w:val="22"/>
        </w:rPr>
        <w:t>.</w:t>
      </w:r>
    </w:p>
    <w:p w14:paraId="62CB5B95" w14:textId="63601205" w:rsidR="00F67688" w:rsidRPr="00682B25" w:rsidRDefault="00F67688" w:rsidP="00E7370F">
      <w:pPr>
        <w:pStyle w:val="Sraopastraipa"/>
        <w:numPr>
          <w:ilvl w:val="1"/>
          <w:numId w:val="11"/>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E7370F">
      <w:pPr>
        <w:pStyle w:val="Antrat1"/>
        <w:numPr>
          <w:ilvl w:val="0"/>
          <w:numId w:val="11"/>
        </w:numPr>
        <w:tabs>
          <w:tab w:val="left" w:pos="567"/>
        </w:tabs>
        <w:spacing w:line="20" w:lineRule="atLeast"/>
        <w:contextualSpacing/>
        <w:jc w:val="both"/>
        <w:rPr>
          <w:rFonts w:asciiTheme="minorHAnsi" w:hAnsiTheme="minorHAnsi" w:cstheme="minorHAnsi"/>
        </w:rPr>
      </w:pPr>
      <w:bookmarkStart w:id="56" w:name="_Toc216343303"/>
      <w:bookmarkStart w:id="57" w:name="_Toc190416442"/>
      <w:bookmarkEnd w:id="3"/>
      <w:r w:rsidRPr="00145656">
        <w:rPr>
          <w:rFonts w:asciiTheme="minorHAnsi" w:hAnsiTheme="minorHAnsi" w:cstheme="minorHAnsi"/>
        </w:rPr>
        <w:t>Sutarties įvykdymo užtikrinimas</w:t>
      </w:r>
      <w:bookmarkEnd w:id="56"/>
    </w:p>
    <w:p w14:paraId="14C0B3E9" w14:textId="5AEB57B0" w:rsidR="00D44227" w:rsidRPr="00CF4069" w:rsidRDefault="00061FA2" w:rsidP="00E7370F">
      <w:pPr>
        <w:pStyle w:val="Sraopastraipa"/>
        <w:numPr>
          <w:ilvl w:val="1"/>
          <w:numId w:val="11"/>
        </w:numPr>
        <w:spacing w:after="0" w:line="240" w:lineRule="auto"/>
        <w:ind w:left="0" w:firstLine="567"/>
        <w:jc w:val="both"/>
        <w:rPr>
          <w:rFonts w:cstheme="minorHAnsi"/>
          <w:color w:val="000000" w:themeColor="text1"/>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xml:space="preserve">, taikomos Sutarties </w:t>
      </w:r>
      <w:r w:rsidR="007662DC" w:rsidRPr="00CF4069">
        <w:rPr>
          <w:rFonts w:eastAsia="Times New Roman" w:cstheme="minorHAnsi"/>
          <w:iCs/>
          <w:color w:val="000000" w:themeColor="text1"/>
          <w:sz w:val="22"/>
          <w:szCs w:val="22"/>
          <w:lang w:eastAsia="en-US"/>
        </w:rPr>
        <w:t>projekte nustatytos sąlygos, jeigu nenurodyta kitaip.</w:t>
      </w:r>
    </w:p>
    <w:p w14:paraId="7211104F" w14:textId="77777777" w:rsidR="00540592" w:rsidRDefault="00061FA2" w:rsidP="00E7370F">
      <w:pPr>
        <w:pStyle w:val="Sraopastraipa"/>
        <w:numPr>
          <w:ilvl w:val="1"/>
          <w:numId w:val="11"/>
        </w:numPr>
        <w:spacing w:after="0" w:line="240" w:lineRule="auto"/>
        <w:ind w:left="0" w:firstLine="567"/>
        <w:jc w:val="both"/>
        <w:rPr>
          <w:rFonts w:eastAsia="Times New Roman" w:cstheme="minorHAnsi"/>
          <w:color w:val="000000" w:themeColor="text1"/>
          <w:sz w:val="22"/>
          <w:szCs w:val="22"/>
          <w:lang w:eastAsia="en-US"/>
        </w:rPr>
      </w:pPr>
      <w:r w:rsidRPr="00CF4069">
        <w:rPr>
          <w:rFonts w:eastAsia="Times New Roman" w:cstheme="minorHAnsi"/>
          <w:color w:val="000000" w:themeColor="text1"/>
          <w:sz w:val="22"/>
          <w:szCs w:val="22"/>
          <w:lang w:eastAsia="en-US"/>
        </w:rPr>
        <w:t>Perkančioji organizacija taip pat reikalauja, kad paslaugų teikimo laikotarpiui sutarties įvykdymas būtų užtikrinamas vienu iš šių būdų:</w:t>
      </w:r>
    </w:p>
    <w:p w14:paraId="18813114" w14:textId="6C266DD8" w:rsidR="00061FA2" w:rsidRPr="00540592" w:rsidRDefault="00515F38" w:rsidP="00E7370F">
      <w:pPr>
        <w:pStyle w:val="Sraopastraipa"/>
        <w:numPr>
          <w:ilvl w:val="2"/>
          <w:numId w:val="11"/>
        </w:numPr>
        <w:spacing w:after="0" w:line="240" w:lineRule="auto"/>
        <w:ind w:left="0" w:firstLine="567"/>
        <w:jc w:val="both"/>
        <w:rPr>
          <w:rFonts w:eastAsia="Times New Roman" w:cstheme="minorHAnsi"/>
          <w:color w:val="000000" w:themeColor="text1"/>
          <w:sz w:val="22"/>
          <w:szCs w:val="22"/>
          <w:lang w:eastAsia="en-US"/>
        </w:rPr>
      </w:pPr>
      <w:r w:rsidRPr="00540592">
        <w:rPr>
          <w:rFonts w:eastAsia="Times New Roman" w:cstheme="minorHAnsi"/>
          <w:color w:val="000000" w:themeColor="text1"/>
          <w:sz w:val="22"/>
          <w:szCs w:val="22"/>
          <w:lang w:eastAsia="en-US"/>
        </w:rPr>
        <w:t>u</w:t>
      </w:r>
      <w:r w:rsidR="00061FA2" w:rsidRPr="00540592">
        <w:rPr>
          <w:rFonts w:eastAsia="Times New Roman" w:cstheme="minorHAnsi"/>
          <w:color w:val="000000" w:themeColor="text1"/>
          <w:sz w:val="22"/>
          <w:szCs w:val="22"/>
          <w:lang w:eastAsia="en-US"/>
        </w:rPr>
        <w:t>žstatu</w:t>
      </w:r>
      <w:r w:rsidR="007E74B4" w:rsidRPr="00540592">
        <w:rPr>
          <w:rFonts w:eastAsia="Times New Roman" w:cstheme="minorHAnsi"/>
          <w:color w:val="000000" w:themeColor="text1"/>
          <w:sz w:val="22"/>
          <w:szCs w:val="22"/>
          <w:lang w:eastAsia="en-US"/>
        </w:rPr>
        <w:t>;</w:t>
      </w:r>
    </w:p>
    <w:p w14:paraId="2F447F4B" w14:textId="3CF311BB" w:rsidR="00061FA2" w:rsidRPr="00682B25" w:rsidRDefault="00061FA2" w:rsidP="00E7370F">
      <w:pPr>
        <w:pStyle w:val="Sraopastraipa"/>
        <w:numPr>
          <w:ilvl w:val="2"/>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E7370F">
      <w:pPr>
        <w:pStyle w:val="Sraopastraipa"/>
        <w:numPr>
          <w:ilvl w:val="2"/>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E7370F">
      <w:pPr>
        <w:pStyle w:val="Sraopastraipa"/>
        <w:numPr>
          <w:ilvl w:val="1"/>
          <w:numId w:val="11"/>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476B1C57" w:rsidR="00907C89" w:rsidRPr="00907C89" w:rsidRDefault="00E4301F" w:rsidP="00E7370F">
      <w:pPr>
        <w:pStyle w:val="Sraopastraipa"/>
        <w:numPr>
          <w:ilvl w:val="2"/>
          <w:numId w:val="11"/>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w:t>
      </w:r>
      <w:r w:rsidR="009D1AF3">
        <w:rPr>
          <w:sz w:val="22"/>
          <w:szCs w:val="22"/>
        </w:rPr>
        <w:t>Jaunimo reikalų agentūros</w:t>
      </w:r>
      <w:r w:rsidR="009D1AF3" w:rsidRPr="5F231C8B">
        <w:rPr>
          <w:sz w:val="22"/>
          <w:szCs w:val="22"/>
        </w:rPr>
        <w:t xml:space="preserve"> (kodas </w:t>
      </w:r>
      <w:r w:rsidR="009D1AF3">
        <w:rPr>
          <w:sz w:val="22"/>
          <w:szCs w:val="22"/>
        </w:rPr>
        <w:t>188681478</w:t>
      </w:r>
      <w:r w:rsidR="009D1AF3" w:rsidRPr="5F231C8B">
        <w:rPr>
          <w:sz w:val="22"/>
          <w:szCs w:val="22"/>
        </w:rPr>
        <w:t>) sąskait</w:t>
      </w:r>
      <w:r w:rsidR="009D1AF3">
        <w:rPr>
          <w:sz w:val="22"/>
          <w:szCs w:val="22"/>
        </w:rPr>
        <w:t>ą</w:t>
      </w:r>
      <w:r w:rsidR="009D1AF3" w:rsidRPr="5F231C8B">
        <w:rPr>
          <w:sz w:val="22"/>
          <w:szCs w:val="22"/>
        </w:rPr>
        <w:t xml:space="preserve"> LT</w:t>
      </w:r>
      <w:r w:rsidR="009D1AF3">
        <w:rPr>
          <w:sz w:val="22"/>
          <w:szCs w:val="22"/>
        </w:rPr>
        <w:t>81 4040 0636 1000 0348</w:t>
      </w:r>
      <w:r w:rsidR="00907C89" w:rsidRPr="00CF4069">
        <w:rPr>
          <w:rFonts w:eastAsia="Times New Roman"/>
          <w:color w:val="000000" w:themeColor="text1"/>
          <w:sz w:val="22"/>
          <w:szCs w:val="22"/>
          <w:lang w:eastAsia="en-US"/>
        </w:rPr>
        <w:t>. Tuo atveju, jei pasiūlymas buvo užtikrintas užstatu, sutarties įvykdymo užtikrinimui lieka pervesta užstato suma ir papildomai pervedamas sutarties sąlygų įvykdymo užtikrinimo ir pasiūlymo galiojimo užtikrinimo skirtumas</w:t>
      </w:r>
      <w:r w:rsidR="00B90ABC" w:rsidRPr="00CF4069">
        <w:rPr>
          <w:rFonts w:eastAsia="Times New Roman"/>
          <w:color w:val="000000" w:themeColor="text1"/>
          <w:sz w:val="22"/>
          <w:szCs w:val="22"/>
          <w:lang w:eastAsia="en-US"/>
        </w:rPr>
        <w:t>.</w:t>
      </w:r>
      <w:r w:rsidR="005F508D" w:rsidRPr="00CF4069">
        <w:rPr>
          <w:rFonts w:eastAsia="Times New Roman"/>
          <w:color w:val="000000" w:themeColor="text1"/>
          <w:sz w:val="22"/>
          <w:szCs w:val="22"/>
          <w:lang w:eastAsia="en-US"/>
        </w:rPr>
        <w:t xml:space="preserve"> </w:t>
      </w:r>
      <w:r w:rsidR="006A539E" w:rsidRPr="00CF4069">
        <w:rPr>
          <w:rFonts w:eastAsia="Times New Roman"/>
          <w:color w:val="000000" w:themeColor="text1"/>
          <w:sz w:val="22"/>
          <w:szCs w:val="22"/>
          <w:lang w:eastAsia="en-US"/>
        </w:rPr>
        <w:t xml:space="preserve">Jeigu dėl objektyvių, nuo </w:t>
      </w:r>
      <w:r w:rsidR="003B24F5" w:rsidRPr="00CF4069">
        <w:rPr>
          <w:rFonts w:eastAsia="Times New Roman"/>
          <w:color w:val="000000" w:themeColor="text1"/>
          <w:sz w:val="22"/>
          <w:szCs w:val="22"/>
          <w:lang w:eastAsia="en-US"/>
        </w:rPr>
        <w:t>t</w:t>
      </w:r>
      <w:r w:rsidR="006A539E" w:rsidRPr="00CF4069">
        <w:rPr>
          <w:rFonts w:eastAsia="Times New Roman"/>
          <w:color w:val="000000" w:themeColor="text1"/>
          <w:sz w:val="22"/>
          <w:szCs w:val="22"/>
          <w:lang w:eastAsia="en-US"/>
        </w:rPr>
        <w:t xml:space="preserve">iekėjo nepriklausančių </w:t>
      </w:r>
      <w:r w:rsidR="006A539E" w:rsidRPr="5F231C8B">
        <w:rPr>
          <w:rFonts w:eastAsia="Times New Roman"/>
          <w:sz w:val="22"/>
          <w:szCs w:val="22"/>
          <w:lang w:eastAsia="en-US"/>
        </w:rPr>
        <w:t xml:space="preserve">priežasčių, </w:t>
      </w:r>
      <w:r w:rsidR="00EC4B64" w:rsidRPr="5F231C8B">
        <w:rPr>
          <w:rFonts w:eastAsia="Times New Roman"/>
          <w:sz w:val="22"/>
          <w:szCs w:val="22"/>
          <w:lang w:eastAsia="en-US"/>
        </w:rPr>
        <w:t>t</w:t>
      </w:r>
      <w:r w:rsidR="006A539E" w:rsidRPr="5F231C8B">
        <w:rPr>
          <w:rFonts w:eastAsia="Times New Roman"/>
          <w:sz w:val="22"/>
          <w:szCs w:val="22"/>
          <w:lang w:eastAsia="en-US"/>
        </w:rPr>
        <w:t xml:space="preserve">iekėjas negali pateikti banko garantijos ar draudimo bendrovės laidavimo draudimo rašto, gavus </w:t>
      </w:r>
      <w:r w:rsidR="00EC4B64" w:rsidRPr="5F231C8B">
        <w:rPr>
          <w:rFonts w:eastAsia="Times New Roman"/>
          <w:sz w:val="22"/>
          <w:szCs w:val="22"/>
          <w:lang w:eastAsia="en-US"/>
        </w:rPr>
        <w:t>t</w:t>
      </w:r>
      <w:r w:rsidR="006A539E" w:rsidRPr="5F231C8B">
        <w:rPr>
          <w:rFonts w:eastAsia="Times New Roman"/>
          <w:sz w:val="22"/>
          <w:szCs w:val="22"/>
          <w:lang w:eastAsia="en-US"/>
        </w:rPr>
        <w:t>iekėjo prašymą, šis terminas gali būti pratęstas Šalių suderintam terminui</w:t>
      </w:r>
      <w:r w:rsidR="00907C89" w:rsidRPr="5F231C8B">
        <w:rPr>
          <w:rFonts w:eastAsia="Times New Roman"/>
          <w:sz w:val="22"/>
          <w:szCs w:val="22"/>
          <w:lang w:eastAsia="en-US"/>
        </w:rPr>
        <w:t xml:space="preserve">; </w:t>
      </w:r>
    </w:p>
    <w:p w14:paraId="36C85A85" w14:textId="48F36BA1" w:rsidR="00E4301F" w:rsidRPr="00D65F89" w:rsidRDefault="00E4301F" w:rsidP="00E7370F">
      <w:pPr>
        <w:pStyle w:val="Sraopastraipa"/>
        <w:numPr>
          <w:ilvl w:val="2"/>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Pr="00682B25">
        <w:rPr>
          <w:rFonts w:eastAsia="Times New Roman" w:cstheme="minorHAnsi"/>
          <w:sz w:val="22"/>
          <w:szCs w:val="22"/>
          <w:lang w:eastAsia="en-US"/>
        </w:rPr>
        <w:t>;</w:t>
      </w:r>
    </w:p>
    <w:p w14:paraId="4D54B7F1" w14:textId="17AAA356" w:rsidR="00102258" w:rsidRPr="00102258" w:rsidRDefault="00061FA2" w:rsidP="00E7370F">
      <w:pPr>
        <w:pStyle w:val="Sraopastraipa"/>
        <w:numPr>
          <w:ilvl w:val="1"/>
          <w:numId w:val="11"/>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 xml:space="preserve">Sutarties </w:t>
      </w:r>
      <w:r w:rsidRPr="00102258">
        <w:rPr>
          <w:rFonts w:eastAsia="DengXian" w:cstheme="minorHAnsi"/>
          <w:color w:val="000000" w:themeColor="text1"/>
          <w:sz w:val="22"/>
          <w:szCs w:val="22"/>
          <w:lang w:eastAsia="zh-CN"/>
        </w:rPr>
        <w:t>sąlygų įvykdymo užtikrinimo g</w:t>
      </w:r>
      <w:r w:rsidRPr="00102258">
        <w:rPr>
          <w:rFonts w:eastAsia="Times New Roman" w:cstheme="minorHAnsi"/>
          <w:color w:val="000000" w:themeColor="text1"/>
          <w:sz w:val="22"/>
          <w:szCs w:val="22"/>
          <w:lang w:eastAsia="en-US"/>
        </w:rPr>
        <w:t>arantijos ir laidavimo draudimo rašto</w:t>
      </w:r>
      <w:r w:rsidR="00AB081A" w:rsidRPr="00102258">
        <w:rPr>
          <w:rFonts w:eastAsia="Times New Roman" w:cstheme="minorHAnsi"/>
          <w:color w:val="000000" w:themeColor="text1"/>
          <w:sz w:val="22"/>
          <w:szCs w:val="22"/>
          <w:lang w:eastAsia="en-US"/>
        </w:rPr>
        <w:t xml:space="preserve"> sąlygos yra</w:t>
      </w:r>
      <w:r w:rsidRPr="00102258">
        <w:rPr>
          <w:rFonts w:eastAsia="Times New Roman" w:cstheme="minorHAnsi"/>
          <w:color w:val="000000" w:themeColor="text1"/>
          <w:sz w:val="22"/>
          <w:szCs w:val="22"/>
          <w:lang w:eastAsia="en-US"/>
        </w:rPr>
        <w:t xml:space="preserve"> pateiktos specialiųjų pirkimo sąlygų </w:t>
      </w:r>
      <w:r w:rsidR="00957762" w:rsidRPr="00102258">
        <w:rPr>
          <w:rFonts w:eastAsia="Times New Roman" w:cstheme="minorHAnsi"/>
          <w:color w:val="000000" w:themeColor="text1"/>
          <w:sz w:val="22"/>
          <w:szCs w:val="22"/>
          <w:lang w:eastAsia="en-US"/>
        </w:rPr>
        <w:t>1</w:t>
      </w:r>
      <w:r w:rsidR="00865887">
        <w:rPr>
          <w:rFonts w:eastAsia="Times New Roman" w:cstheme="minorHAnsi"/>
          <w:color w:val="000000" w:themeColor="text1"/>
          <w:sz w:val="22"/>
          <w:szCs w:val="22"/>
          <w:lang w:eastAsia="en-US"/>
        </w:rPr>
        <w:t>0</w:t>
      </w:r>
      <w:r w:rsidR="00957762" w:rsidRPr="00102258">
        <w:rPr>
          <w:rFonts w:eastAsia="Times New Roman" w:cstheme="minorHAnsi"/>
          <w:color w:val="000000" w:themeColor="text1"/>
          <w:sz w:val="22"/>
          <w:szCs w:val="22"/>
          <w:lang w:eastAsia="en-US"/>
        </w:rPr>
        <w:t xml:space="preserve"> </w:t>
      </w:r>
      <w:r w:rsidRPr="00102258">
        <w:rPr>
          <w:rFonts w:eastAsia="Times New Roman" w:cstheme="minorHAnsi"/>
          <w:bCs/>
          <w:color w:val="000000" w:themeColor="text1"/>
          <w:sz w:val="22"/>
          <w:szCs w:val="22"/>
          <w:lang w:eastAsia="en-US"/>
        </w:rPr>
        <w:t>priede</w:t>
      </w:r>
      <w:r w:rsidR="005E5A2C" w:rsidRPr="00102258">
        <w:rPr>
          <w:rFonts w:eastAsia="Times New Roman" w:cstheme="minorHAnsi"/>
          <w:bCs/>
          <w:color w:val="000000" w:themeColor="text1"/>
          <w:sz w:val="22"/>
          <w:szCs w:val="22"/>
          <w:lang w:eastAsia="en-US"/>
        </w:rPr>
        <w:t xml:space="preserve"> „</w:t>
      </w:r>
      <w:r w:rsidR="005E5A2C" w:rsidRPr="00102258">
        <w:rPr>
          <w:rFonts w:eastAsia="Calibri" w:cstheme="minorHAnsi"/>
          <w:color w:val="000000" w:themeColor="text1"/>
          <w:sz w:val="22"/>
          <w:szCs w:val="22"/>
        </w:rPr>
        <w:t>Sutarties sąlygų įvykdymo užtikrinimų formos“</w:t>
      </w:r>
      <w:r w:rsidRPr="00102258">
        <w:rPr>
          <w:rFonts w:eastAsia="Times New Roman" w:cstheme="minorHAnsi"/>
          <w:color w:val="000000" w:themeColor="text1"/>
          <w:sz w:val="22"/>
          <w:szCs w:val="22"/>
          <w:lang w:eastAsia="en-US"/>
        </w:rPr>
        <w:t>.</w:t>
      </w:r>
      <w:bookmarkStart w:id="58" w:name="_Ref88485151"/>
    </w:p>
    <w:p w14:paraId="6420492B" w14:textId="5BD62543" w:rsidR="00061FA2" w:rsidRPr="00102258" w:rsidRDefault="00061FA2" w:rsidP="00E7370F">
      <w:pPr>
        <w:pStyle w:val="Sraopastraipa"/>
        <w:numPr>
          <w:ilvl w:val="1"/>
          <w:numId w:val="11"/>
        </w:numPr>
        <w:spacing w:after="0" w:line="240" w:lineRule="auto"/>
        <w:ind w:left="0" w:firstLine="567"/>
        <w:jc w:val="both"/>
        <w:rPr>
          <w:rFonts w:eastAsia="Times New Roman" w:cstheme="minorHAnsi"/>
          <w:sz w:val="22"/>
          <w:szCs w:val="22"/>
          <w:lang w:eastAsia="en-US"/>
        </w:rPr>
      </w:pPr>
      <w:r w:rsidRPr="00102258">
        <w:rPr>
          <w:rFonts w:eastAsia="Times New Roman" w:cstheme="minorHAnsi"/>
          <w:sz w:val="22"/>
          <w:szCs w:val="22"/>
          <w:lang w:eastAsia="en-US"/>
        </w:rPr>
        <w:t>Užstato, garantijos, laidavimo draudimo suma</w:t>
      </w:r>
      <w:r w:rsidRPr="00B834E3">
        <w:rPr>
          <w:rFonts w:eastAsia="Times New Roman" w:cstheme="minorHAnsi"/>
          <w:b/>
          <w:bCs/>
          <w:sz w:val="22"/>
          <w:szCs w:val="22"/>
          <w:lang w:eastAsia="en-US"/>
        </w:rPr>
        <w:t xml:space="preserve">: </w:t>
      </w:r>
      <w:r w:rsidR="003916C2">
        <w:rPr>
          <w:rFonts w:eastAsia="Times New Roman" w:cstheme="minorHAnsi"/>
          <w:b/>
          <w:bCs/>
          <w:sz w:val="22"/>
          <w:szCs w:val="22"/>
          <w:lang w:eastAsia="en-US"/>
        </w:rPr>
        <w:t>6</w:t>
      </w:r>
      <w:r w:rsidR="0039183B" w:rsidRPr="00B834E3">
        <w:rPr>
          <w:rFonts w:eastAsia="Times New Roman" w:cstheme="minorHAnsi"/>
          <w:b/>
          <w:bCs/>
          <w:sz w:val="22"/>
          <w:szCs w:val="22"/>
          <w:lang w:eastAsia="en-US"/>
        </w:rPr>
        <w:t xml:space="preserve"> 000,00 </w:t>
      </w:r>
      <w:r w:rsidRPr="00B834E3">
        <w:rPr>
          <w:rFonts w:eastAsia="Times New Roman" w:cstheme="minorHAnsi"/>
          <w:b/>
          <w:bCs/>
          <w:sz w:val="22"/>
          <w:szCs w:val="22"/>
          <w:lang w:eastAsia="en-US"/>
        </w:rPr>
        <w:t>EUR</w:t>
      </w:r>
      <w:r w:rsidRPr="00102258">
        <w:rPr>
          <w:rFonts w:eastAsia="Times New Roman" w:cstheme="minorHAnsi"/>
          <w:sz w:val="22"/>
          <w:szCs w:val="22"/>
          <w:lang w:eastAsia="en-US"/>
        </w:rPr>
        <w:t xml:space="preserve">. </w:t>
      </w:r>
      <w:bookmarkEnd w:id="58"/>
    </w:p>
    <w:p w14:paraId="45A3DE8C" w14:textId="78541D43" w:rsidR="00061FA2" w:rsidRPr="00682B25" w:rsidRDefault="00061FA2" w:rsidP="00E7370F">
      <w:pPr>
        <w:pStyle w:val="Sraopastraipa"/>
        <w:numPr>
          <w:ilvl w:val="1"/>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vykdytinumui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r w:rsidR="00D22D27">
        <w:rPr>
          <w:rFonts w:eastAsia="Times New Roman" w:cstheme="minorHAnsi"/>
          <w:sz w:val="22"/>
          <w:szCs w:val="22"/>
          <w:lang w:eastAsia="en-US"/>
        </w:rPr>
        <w:t>.</w:t>
      </w:r>
    </w:p>
    <w:p w14:paraId="21E911F1" w14:textId="30803ECE" w:rsidR="002A6497" w:rsidRPr="00D15A90" w:rsidRDefault="005E0416" w:rsidP="00E7370F">
      <w:pPr>
        <w:pStyle w:val="Sraopastraipa"/>
        <w:numPr>
          <w:ilvl w:val="1"/>
          <w:numId w:val="11"/>
        </w:numPr>
        <w:spacing w:after="0" w:line="240" w:lineRule="auto"/>
        <w:ind w:left="0" w:firstLine="567"/>
        <w:jc w:val="both"/>
        <w:rPr>
          <w:rFonts w:eastAsia="Times New Roman" w:cstheme="minorHAnsi"/>
          <w:color w:val="000000" w:themeColor="text1"/>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ne trumpiau kaip</w:t>
      </w:r>
      <w:r w:rsidR="0039183B">
        <w:rPr>
          <w:rFonts w:eastAsia="Calibri" w:cstheme="minorHAnsi"/>
          <w:bCs/>
          <w:sz w:val="22"/>
          <w:szCs w:val="22"/>
          <w:lang w:eastAsia="en-US"/>
        </w:rPr>
        <w:t xml:space="preserve"> </w:t>
      </w:r>
      <w:r w:rsidR="00F7183F">
        <w:rPr>
          <w:rFonts w:eastAsia="Calibri" w:cstheme="minorHAnsi"/>
          <w:bCs/>
          <w:sz w:val="22"/>
          <w:szCs w:val="22"/>
          <w:lang w:eastAsia="en-US"/>
        </w:rPr>
        <w:t>13</w:t>
      </w:r>
      <w:r w:rsidR="0039183B">
        <w:rPr>
          <w:rFonts w:eastAsia="Calibri" w:cstheme="minorHAnsi"/>
          <w:bCs/>
          <w:sz w:val="22"/>
          <w:szCs w:val="22"/>
          <w:lang w:eastAsia="en-US"/>
        </w:rPr>
        <w:t xml:space="preserve"> </w:t>
      </w:r>
      <w:r w:rsidR="00061FA2" w:rsidRPr="00682B25">
        <w:rPr>
          <w:rFonts w:eastAsia="Calibri" w:cstheme="minorHAnsi"/>
          <w:bCs/>
          <w:sz w:val="22"/>
          <w:szCs w:val="22"/>
          <w:lang w:eastAsia="en-US"/>
        </w:rPr>
        <w:t>mėn. nuo sutarties įsigaliojimo dienos</w:t>
      </w:r>
      <w:r w:rsidR="00F97AE0">
        <w:rPr>
          <w:rFonts w:eastAsia="Calibri" w:cstheme="minorHAnsi"/>
          <w:bCs/>
          <w:sz w:val="22"/>
          <w:szCs w:val="22"/>
          <w:lang w:eastAsia="en-US"/>
        </w:rPr>
        <w:t>.</w:t>
      </w:r>
    </w:p>
    <w:p w14:paraId="0703B329" w14:textId="2F1DDA21" w:rsidR="00D15A90" w:rsidRPr="009153D4" w:rsidRDefault="009153D4" w:rsidP="009153D4">
      <w:pPr>
        <w:pStyle w:val="Sraopastraipa"/>
        <w:numPr>
          <w:ilvl w:val="1"/>
          <w:numId w:val="11"/>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lastRenderedPageBreak/>
        <w:t>Tuo atveju</w:t>
      </w:r>
      <w:r w:rsidRPr="00002716">
        <w:rPr>
          <w:rFonts w:eastAsia="Calibri" w:cstheme="minorHAnsi"/>
          <w:bCs/>
          <w:iCs/>
          <w:color w:val="000000" w:themeColor="text1"/>
          <w:sz w:val="22"/>
          <w:szCs w:val="22"/>
          <w:lang w:eastAsia="en-US"/>
        </w:rPr>
        <w:t>, kai paslaugų teikimo</w:t>
      </w:r>
      <w:r w:rsidR="00002716" w:rsidRPr="00002716">
        <w:rPr>
          <w:rFonts w:eastAsia="Calibri" w:cstheme="minorHAnsi"/>
          <w:bCs/>
          <w:iCs/>
          <w:color w:val="000000" w:themeColor="text1"/>
          <w:sz w:val="22"/>
          <w:szCs w:val="22"/>
          <w:lang w:eastAsia="en-US"/>
        </w:rPr>
        <w:t xml:space="preserve"> </w:t>
      </w:r>
      <w:r w:rsidRPr="00002716">
        <w:rPr>
          <w:rFonts w:eastAsia="Calibri" w:cstheme="minorHAnsi"/>
          <w:bCs/>
          <w:iCs/>
          <w:color w:val="000000" w:themeColor="text1"/>
          <w:sz w:val="22"/>
          <w:szCs w:val="22"/>
          <w:lang w:eastAsia="en-US"/>
        </w:rPr>
        <w:t>termino pabaiga yra pratęsiama, taip pat turi būti atitinkamai pratęstas ir banko garantijos (laidavimo draudimo) galiojimo terminas</w:t>
      </w:r>
      <w:r w:rsidRPr="00002716">
        <w:rPr>
          <w:rFonts w:ascii="Ubuntu" w:hAnsi="Ubuntu"/>
          <w:color w:val="000000" w:themeColor="text1"/>
        </w:rPr>
        <w:t xml:space="preserve"> </w:t>
      </w:r>
      <w:r w:rsidRPr="00002716">
        <w:rPr>
          <w:rFonts w:eastAsia="Calibri" w:cstheme="minorHAnsi"/>
          <w:bCs/>
          <w:iCs/>
          <w:color w:val="000000" w:themeColor="text1"/>
          <w:sz w:val="22"/>
          <w:szCs w:val="22"/>
          <w:lang w:eastAsia="en-US"/>
        </w:rPr>
        <w:t xml:space="preserve">ne trumpiau kaip iki 30 (trisdešimtos) kalendorinės dienos, po Sutartyje numatyto, vėliausio tiekėjo sutartinio įsipareigojimo vykdymo termino pabaigos. Jei sutarties sąlygoms užtikrinti tiekėjas naudoja užstatą, sutarties įvykdymo užtikrinimas užstatu paliekamas perkančiosios organizacijos </w:t>
      </w:r>
      <w:r w:rsidRPr="0022477B">
        <w:rPr>
          <w:rFonts w:eastAsia="Calibri" w:cstheme="minorHAnsi"/>
          <w:bCs/>
          <w:iCs/>
          <w:sz w:val="22"/>
          <w:szCs w:val="22"/>
          <w:lang w:eastAsia="en-US"/>
        </w:rPr>
        <w:t>sąskaitoje, užtikrinant tiekėjo sutartinių įsipareigojimų vykdymą prievolių įvykdymo laikotarpiu.);</w:t>
      </w:r>
    </w:p>
    <w:p w14:paraId="1BCF2268" w14:textId="362B27EF" w:rsidR="00061FA2" w:rsidRPr="00682B25" w:rsidRDefault="008E3980" w:rsidP="00E7370F">
      <w:pPr>
        <w:pStyle w:val="Sraopastraipa"/>
        <w:numPr>
          <w:ilvl w:val="1"/>
          <w:numId w:val="11"/>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D22D27">
        <w:rPr>
          <w:rFonts w:eastAsia="Times New Roman" w:cstheme="minorHAnsi"/>
          <w:sz w:val="22"/>
          <w:szCs w:val="22"/>
          <w:lang w:eastAsia="en-US"/>
        </w:rPr>
        <w:t>.</w:t>
      </w:r>
    </w:p>
    <w:p w14:paraId="4C1E72D6" w14:textId="2C2D7D1B" w:rsidR="00061FA2" w:rsidRPr="00FC5C92" w:rsidRDefault="005A76DE" w:rsidP="00E7370F">
      <w:pPr>
        <w:pStyle w:val="Sraopastraipa"/>
        <w:numPr>
          <w:ilvl w:val="1"/>
          <w:numId w:val="11"/>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E7370F">
      <w:pPr>
        <w:pStyle w:val="Antrat1"/>
        <w:numPr>
          <w:ilvl w:val="0"/>
          <w:numId w:val="11"/>
        </w:numPr>
        <w:tabs>
          <w:tab w:val="left" w:pos="567"/>
        </w:tabs>
        <w:spacing w:line="20" w:lineRule="atLeast"/>
        <w:contextualSpacing/>
        <w:jc w:val="both"/>
        <w:rPr>
          <w:rFonts w:asciiTheme="minorHAnsi" w:hAnsiTheme="minorHAnsi" w:cstheme="minorHAnsi"/>
        </w:rPr>
      </w:pPr>
      <w:bookmarkStart w:id="59" w:name="_Toc216343304"/>
      <w:r w:rsidRPr="007233E8">
        <w:rPr>
          <w:rFonts w:asciiTheme="minorHAnsi" w:hAnsiTheme="minorHAnsi" w:cstheme="minorHAnsi"/>
        </w:rPr>
        <w:t>Asmens duomenų tvarkymas</w:t>
      </w:r>
      <w:bookmarkEnd w:id="59"/>
    </w:p>
    <w:p w14:paraId="0BA320BF" w14:textId="40A06F78" w:rsidR="00F904AA" w:rsidRPr="00F97AE0" w:rsidRDefault="00F904AA" w:rsidP="00E7370F">
      <w:pPr>
        <w:pStyle w:val="Sraopastraipa"/>
        <w:numPr>
          <w:ilvl w:val="1"/>
          <w:numId w:val="11"/>
        </w:numPr>
        <w:spacing w:line="240" w:lineRule="auto"/>
        <w:ind w:left="0" w:firstLine="567"/>
        <w:jc w:val="both"/>
        <w:rPr>
          <w:sz w:val="22"/>
          <w:szCs w:val="22"/>
        </w:rPr>
      </w:pPr>
      <w:r w:rsidRPr="00F97AE0">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F97AE0" w:rsidRDefault="00F904AA" w:rsidP="00E7370F">
      <w:pPr>
        <w:pStyle w:val="Sraopastraipa"/>
        <w:numPr>
          <w:ilvl w:val="1"/>
          <w:numId w:val="11"/>
        </w:numPr>
        <w:spacing w:line="240" w:lineRule="auto"/>
        <w:ind w:left="0" w:firstLine="567"/>
        <w:jc w:val="both"/>
        <w:rPr>
          <w:sz w:val="22"/>
          <w:szCs w:val="22"/>
        </w:rPr>
      </w:pPr>
      <w:r w:rsidRPr="00F97AE0">
        <w:rPr>
          <w:sz w:val="22"/>
          <w:szCs w:val="22"/>
        </w:rPr>
        <w:t>Nurodytais pagrindais bus tvarkomi tiesiogiai tiekėjų pateikti asmens duomenys.</w:t>
      </w:r>
    </w:p>
    <w:p w14:paraId="0E138E52" w14:textId="66D58781" w:rsidR="00F904AA" w:rsidRPr="00F97AE0" w:rsidRDefault="00F904AA" w:rsidP="00E7370F">
      <w:pPr>
        <w:pStyle w:val="Sraopastraipa"/>
        <w:numPr>
          <w:ilvl w:val="1"/>
          <w:numId w:val="11"/>
        </w:numPr>
        <w:spacing w:line="240" w:lineRule="auto"/>
        <w:ind w:left="0" w:firstLine="567"/>
        <w:jc w:val="both"/>
        <w:rPr>
          <w:sz w:val="22"/>
          <w:szCs w:val="22"/>
        </w:rPr>
      </w:pPr>
      <w:r w:rsidRPr="00F97AE0">
        <w:rPr>
          <w:sz w:val="22"/>
          <w:szCs w:val="22"/>
        </w:rPr>
        <w:t>Tiekėjų pateikti duomenys bus saugomi teisės aktuose nustatytais terminais.</w:t>
      </w:r>
    </w:p>
    <w:p w14:paraId="1F479F8E" w14:textId="2F8D98D1" w:rsidR="00F904AA" w:rsidRPr="00F97AE0" w:rsidRDefault="00F904AA" w:rsidP="00E7370F">
      <w:pPr>
        <w:pStyle w:val="Sraopastraipa"/>
        <w:numPr>
          <w:ilvl w:val="1"/>
          <w:numId w:val="11"/>
        </w:numPr>
        <w:spacing w:line="240" w:lineRule="auto"/>
        <w:ind w:left="0" w:firstLine="567"/>
        <w:jc w:val="both"/>
        <w:rPr>
          <w:sz w:val="22"/>
          <w:szCs w:val="22"/>
        </w:rPr>
      </w:pPr>
      <w:r w:rsidRPr="00F97AE0">
        <w:rPr>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Default="00F904AA" w:rsidP="00E7370F">
      <w:pPr>
        <w:pStyle w:val="Sraopastraipa"/>
        <w:numPr>
          <w:ilvl w:val="1"/>
          <w:numId w:val="11"/>
        </w:numPr>
        <w:spacing w:line="240" w:lineRule="auto"/>
        <w:ind w:left="0" w:firstLine="567"/>
        <w:jc w:val="both"/>
        <w:rPr>
          <w:sz w:val="22"/>
          <w:szCs w:val="22"/>
        </w:rPr>
      </w:pPr>
      <w:r w:rsidRPr="00F97AE0">
        <w:rPr>
          <w:sz w:val="22"/>
          <w:szCs w:val="22"/>
        </w:rPr>
        <w:t>Asmens duomenų tvarkymą perkančiojoje organizacijoje reglamentuoja joje patvirtintos asmens duomenų tvarkymo taisyklės.</w:t>
      </w:r>
    </w:p>
    <w:p w14:paraId="283693C5" w14:textId="77777777" w:rsidR="00423EBD" w:rsidRPr="00671577" w:rsidRDefault="00423EBD" w:rsidP="00E7370F">
      <w:pPr>
        <w:pStyle w:val="Antrat1"/>
        <w:numPr>
          <w:ilvl w:val="0"/>
          <w:numId w:val="11"/>
        </w:numPr>
        <w:tabs>
          <w:tab w:val="left" w:pos="567"/>
        </w:tabs>
        <w:spacing w:line="20" w:lineRule="atLeast"/>
        <w:ind w:left="360" w:hanging="360"/>
        <w:contextualSpacing/>
        <w:jc w:val="both"/>
        <w:rPr>
          <w:rFonts w:ascii="Calibri" w:hAnsi="Calibri" w:cs="Calibri"/>
          <w:b/>
          <w:bCs/>
        </w:rPr>
      </w:pPr>
      <w:bookmarkStart w:id="60" w:name="_Toc203477284"/>
      <w:bookmarkStart w:id="61" w:name="_Toc216343305"/>
      <w:r w:rsidRPr="00671577">
        <w:rPr>
          <w:rFonts w:ascii="Calibri" w:hAnsi="Calibri" w:cs="Calibri"/>
        </w:rPr>
        <w:t>Kitos sąlygos</w:t>
      </w:r>
      <w:bookmarkEnd w:id="60"/>
      <w:bookmarkEnd w:id="61"/>
    </w:p>
    <w:p w14:paraId="6C04CCF2" w14:textId="131068FA" w:rsidR="00423EBD" w:rsidRPr="00423EBD" w:rsidRDefault="00423EBD" w:rsidP="00E7370F">
      <w:pPr>
        <w:pStyle w:val="Sraopastraipa"/>
        <w:numPr>
          <w:ilvl w:val="1"/>
          <w:numId w:val="11"/>
        </w:numPr>
        <w:shd w:val="clear" w:color="auto" w:fill="FFFFFF"/>
        <w:spacing w:after="0" w:line="240" w:lineRule="auto"/>
        <w:ind w:left="0" w:firstLine="567"/>
        <w:jc w:val="both"/>
        <w:rPr>
          <w:rFonts w:ascii="Calibri" w:eastAsia="Calibri" w:hAnsi="Calibri" w:cs="Calibri"/>
          <w:sz w:val="22"/>
          <w:szCs w:val="22"/>
        </w:rPr>
      </w:pPr>
      <w:r w:rsidRPr="00EF07E3">
        <w:rPr>
          <w:rFonts w:ascii="Calibri" w:eastAsia="Calibri" w:hAnsi="Calibri" w:cs="Calibri"/>
          <w:sz w:val="22"/>
          <w:szCs w:val="22"/>
        </w:rPr>
        <w:t>Šio pirkimo dokumentuose neaprašytos pirkimo procedūros vykdomos vadovaujantis V</w:t>
      </w:r>
      <w:r>
        <w:rPr>
          <w:rFonts w:ascii="Calibri" w:eastAsia="Calibri" w:hAnsi="Calibri" w:cs="Calibri"/>
          <w:sz w:val="22"/>
          <w:szCs w:val="22"/>
        </w:rPr>
        <w:t>PĮ</w:t>
      </w:r>
      <w:r w:rsidRPr="00EF07E3">
        <w:rPr>
          <w:rFonts w:ascii="Calibri" w:eastAsia="Calibri" w:hAnsi="Calibri" w:cs="Calibri"/>
          <w:sz w:val="22"/>
          <w:szCs w:val="22"/>
        </w:rPr>
        <w:t xml:space="preserve"> ir jo įgyvendinamųjų teisės aktų nuostatomis.</w:t>
      </w:r>
    </w:p>
    <w:bookmarkEnd w:id="57"/>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2D09AA" w:rsidRDefault="000631F1" w:rsidP="0067172E">
      <w:pPr>
        <w:pStyle w:val="Antrat2"/>
        <w:ind w:left="5103"/>
        <w:rPr>
          <w:rFonts w:asciiTheme="minorHAnsi" w:hAnsiTheme="minorHAnsi" w:cstheme="minorHAnsi"/>
          <w:color w:val="000000" w:themeColor="text1"/>
          <w:sz w:val="22"/>
          <w:szCs w:val="22"/>
        </w:rPr>
      </w:pPr>
      <w:bookmarkStart w:id="62" w:name="_Toc190416443"/>
      <w:bookmarkStart w:id="63" w:name="_Toc216343306"/>
      <w:r w:rsidRPr="002D09AA">
        <w:rPr>
          <w:rFonts w:asciiTheme="minorHAnsi" w:hAnsiTheme="minorHAnsi" w:cstheme="minorHAnsi"/>
          <w:color w:val="000000" w:themeColor="text1"/>
          <w:sz w:val="22"/>
          <w:szCs w:val="22"/>
        </w:rPr>
        <w:lastRenderedPageBreak/>
        <w:t>P</w:t>
      </w:r>
      <w:r w:rsidR="008F59C5" w:rsidRPr="002D09AA">
        <w:rPr>
          <w:rFonts w:asciiTheme="minorHAnsi" w:hAnsiTheme="minorHAnsi" w:cstheme="minorHAnsi"/>
          <w:color w:val="000000" w:themeColor="text1"/>
          <w:sz w:val="22"/>
          <w:szCs w:val="22"/>
        </w:rPr>
        <w:t xml:space="preserve">irkimo sąlygų </w:t>
      </w:r>
      <w:r w:rsidR="004B63DB" w:rsidRPr="002D09AA">
        <w:rPr>
          <w:rFonts w:asciiTheme="minorHAnsi" w:hAnsiTheme="minorHAnsi" w:cstheme="minorHAnsi"/>
          <w:color w:val="000000" w:themeColor="text1"/>
          <w:sz w:val="22"/>
          <w:szCs w:val="22"/>
        </w:rPr>
        <w:t>1</w:t>
      </w:r>
      <w:r w:rsidR="008F59C5" w:rsidRPr="002D09AA">
        <w:rPr>
          <w:rFonts w:asciiTheme="minorHAnsi" w:hAnsiTheme="minorHAnsi" w:cstheme="minorHAnsi"/>
          <w:color w:val="000000" w:themeColor="text1"/>
          <w:sz w:val="22"/>
          <w:szCs w:val="22"/>
        </w:rPr>
        <w:t xml:space="preserve"> priedas „Terminai“</w:t>
      </w:r>
      <w:bookmarkEnd w:id="62"/>
      <w:bookmarkEnd w:id="63"/>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3509"/>
        <w:gridCol w:w="3543"/>
        <w:gridCol w:w="2029"/>
      </w:tblGrid>
      <w:tr w:rsidR="00774AA5" w:rsidRPr="00682B25" w14:paraId="730836B8" w14:textId="77777777" w:rsidTr="00763AA5">
        <w:trPr>
          <w:trHeight w:val="20"/>
        </w:trPr>
        <w:tc>
          <w:tcPr>
            <w:tcW w:w="773"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3509"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5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029"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00763AA5">
        <w:trPr>
          <w:trHeight w:val="20"/>
        </w:trPr>
        <w:tc>
          <w:tcPr>
            <w:tcW w:w="773"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3509" w:type="dxa"/>
            <w:tcMar>
              <w:top w:w="0" w:type="dxa"/>
              <w:left w:w="108" w:type="dxa"/>
              <w:bottom w:w="0" w:type="dxa"/>
              <w:right w:w="108" w:type="dxa"/>
            </w:tcMar>
          </w:tcPr>
          <w:p w14:paraId="25B87B88" w14:textId="77777777" w:rsidR="00774AA5" w:rsidRPr="00682B25" w:rsidRDefault="00774AA5" w:rsidP="00174672">
            <w:pPr>
              <w:keepNext/>
              <w:spacing w:after="0" w:line="240" w:lineRule="auto"/>
              <w:rPr>
                <w:rFonts w:cstheme="minorHAnsi"/>
                <w:sz w:val="22"/>
                <w:szCs w:val="22"/>
              </w:rPr>
            </w:pPr>
            <w:r w:rsidRPr="00682B25">
              <w:rPr>
                <w:rFonts w:cstheme="minorHAnsi"/>
                <w:bCs/>
                <w:sz w:val="22"/>
                <w:szCs w:val="22"/>
              </w:rPr>
              <w:t>Pasiūlymų pateikimo terminas</w:t>
            </w:r>
          </w:p>
        </w:tc>
        <w:tc>
          <w:tcPr>
            <w:tcW w:w="3543" w:type="dxa"/>
            <w:tcMar>
              <w:top w:w="0" w:type="dxa"/>
              <w:left w:w="108" w:type="dxa"/>
              <w:bottom w:w="0" w:type="dxa"/>
              <w:right w:w="108" w:type="dxa"/>
            </w:tcMar>
          </w:tcPr>
          <w:p w14:paraId="3167CE4C" w14:textId="719F5068" w:rsidR="00774AA5" w:rsidRPr="00682B25" w:rsidRDefault="00774AA5" w:rsidP="002D09AA">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029" w:type="dxa"/>
            <w:tcMar>
              <w:top w:w="0" w:type="dxa"/>
              <w:left w:w="108" w:type="dxa"/>
              <w:bottom w:w="0" w:type="dxa"/>
              <w:right w:w="108" w:type="dxa"/>
            </w:tcMar>
          </w:tcPr>
          <w:p w14:paraId="2BC4B21F" w14:textId="0CE68D8A" w:rsidR="00774AA5" w:rsidRPr="00682B25" w:rsidRDefault="00774AA5" w:rsidP="002D09AA">
            <w:pPr>
              <w:spacing w:after="0" w:line="240" w:lineRule="auto"/>
              <w:jc w:val="both"/>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763AA5">
        <w:trPr>
          <w:trHeight w:val="20"/>
        </w:trPr>
        <w:tc>
          <w:tcPr>
            <w:tcW w:w="773"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3509" w:type="dxa"/>
            <w:tcMar>
              <w:top w:w="0" w:type="dxa"/>
              <w:left w:w="108" w:type="dxa"/>
              <w:bottom w:w="0" w:type="dxa"/>
              <w:right w:w="108" w:type="dxa"/>
            </w:tcMar>
          </w:tcPr>
          <w:p w14:paraId="2368993B" w14:textId="77777777" w:rsidR="00774AA5" w:rsidRPr="00682B25" w:rsidRDefault="00774AA5" w:rsidP="00174672">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543" w:type="dxa"/>
            <w:tcMar>
              <w:top w:w="0" w:type="dxa"/>
              <w:left w:w="108" w:type="dxa"/>
              <w:bottom w:w="0" w:type="dxa"/>
              <w:right w:w="108" w:type="dxa"/>
            </w:tcMar>
          </w:tcPr>
          <w:p w14:paraId="7ECB1EDB" w14:textId="4C74F9E2" w:rsidR="00774AA5" w:rsidRPr="00682B25" w:rsidRDefault="00774AA5" w:rsidP="002D09AA">
            <w:pPr>
              <w:spacing w:after="0" w:line="240" w:lineRule="auto"/>
              <w:jc w:val="both"/>
              <w:rPr>
                <w:rFonts w:cstheme="minorHAnsi"/>
                <w:sz w:val="22"/>
                <w:szCs w:val="22"/>
              </w:rPr>
            </w:pPr>
            <w:r w:rsidRPr="00682B25">
              <w:rPr>
                <w:rFonts w:cstheme="minorHAnsi"/>
                <w:sz w:val="22"/>
                <w:szCs w:val="22"/>
              </w:rPr>
              <w:t xml:space="preserve">Pradedamas ne anksčiau </w:t>
            </w:r>
            <w:r w:rsidRPr="002D09AA">
              <w:rPr>
                <w:rFonts w:cstheme="minorHAnsi"/>
                <w:color w:val="000000" w:themeColor="text1"/>
                <w:sz w:val="22"/>
                <w:szCs w:val="22"/>
              </w:rPr>
              <w:t xml:space="preserve">nei po </w:t>
            </w:r>
            <w:r w:rsidR="006B0247" w:rsidRPr="002D09AA">
              <w:rPr>
                <w:rFonts w:cstheme="minorHAnsi"/>
                <w:color w:val="000000" w:themeColor="text1"/>
                <w:sz w:val="22"/>
                <w:szCs w:val="22"/>
              </w:rPr>
              <w:t>30</w:t>
            </w:r>
            <w:r w:rsidRPr="002D09AA">
              <w:rPr>
                <w:rFonts w:cstheme="minorHAnsi"/>
                <w:color w:val="000000" w:themeColor="text1"/>
                <w:sz w:val="22"/>
                <w:szCs w:val="22"/>
              </w:rPr>
              <w:t xml:space="preserve"> </w:t>
            </w:r>
            <w:r w:rsidR="00724BAD" w:rsidRPr="002D09AA">
              <w:rPr>
                <w:rFonts w:cstheme="minorHAnsi"/>
                <w:color w:val="000000" w:themeColor="text1"/>
                <w:sz w:val="22"/>
                <w:szCs w:val="22"/>
              </w:rPr>
              <w:t xml:space="preserve">(trisdešimt) </w:t>
            </w:r>
            <w:r w:rsidRPr="002D09AA">
              <w:rPr>
                <w:rFonts w:cstheme="minorHAnsi"/>
                <w:color w:val="000000" w:themeColor="text1"/>
                <w:sz w:val="22"/>
                <w:szCs w:val="22"/>
              </w:rPr>
              <w:t>minučių po pasiūlymų pateikimo termino pabaigos</w:t>
            </w:r>
          </w:p>
        </w:tc>
        <w:tc>
          <w:tcPr>
            <w:tcW w:w="2029" w:type="dxa"/>
            <w:tcMar>
              <w:top w:w="0" w:type="dxa"/>
              <w:left w:w="108" w:type="dxa"/>
              <w:bottom w:w="0" w:type="dxa"/>
              <w:right w:w="108" w:type="dxa"/>
            </w:tcMar>
          </w:tcPr>
          <w:p w14:paraId="516BC120" w14:textId="3556D373" w:rsidR="00774AA5" w:rsidRPr="00682B25" w:rsidRDefault="00774AA5" w:rsidP="002D09AA">
            <w:pPr>
              <w:spacing w:after="0" w:line="240" w:lineRule="auto"/>
              <w:jc w:val="both"/>
              <w:rPr>
                <w:rFonts w:cstheme="minorHAnsi"/>
                <w:iCs/>
                <w:sz w:val="22"/>
                <w:szCs w:val="22"/>
              </w:rPr>
            </w:pPr>
          </w:p>
        </w:tc>
      </w:tr>
      <w:tr w:rsidR="00774AA5" w:rsidRPr="00682B25" w14:paraId="0E1517C9" w14:textId="77777777" w:rsidTr="00763AA5">
        <w:trPr>
          <w:trHeight w:val="20"/>
        </w:trPr>
        <w:tc>
          <w:tcPr>
            <w:tcW w:w="773"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3509" w:type="dxa"/>
            <w:tcMar>
              <w:top w:w="0" w:type="dxa"/>
              <w:left w:w="108" w:type="dxa"/>
              <w:bottom w:w="0" w:type="dxa"/>
              <w:right w:w="108" w:type="dxa"/>
            </w:tcMar>
          </w:tcPr>
          <w:p w14:paraId="4AD453C1" w14:textId="70320C71" w:rsidR="00774AA5" w:rsidRPr="00682B25" w:rsidRDefault="00774AA5" w:rsidP="00174672">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543" w:type="dxa"/>
            <w:tcMar>
              <w:top w:w="0" w:type="dxa"/>
              <w:left w:w="108" w:type="dxa"/>
              <w:bottom w:w="0" w:type="dxa"/>
              <w:right w:w="108" w:type="dxa"/>
            </w:tcMar>
          </w:tcPr>
          <w:p w14:paraId="55F59B2E" w14:textId="77777777" w:rsidR="007F1600" w:rsidRPr="00682B25" w:rsidRDefault="007F1600" w:rsidP="002D09AA">
            <w:pPr>
              <w:spacing w:after="0" w:line="240" w:lineRule="auto"/>
              <w:jc w:val="both"/>
              <w:rPr>
                <w:rFonts w:cstheme="minorHAnsi"/>
                <w:sz w:val="22"/>
                <w:szCs w:val="22"/>
              </w:rPr>
            </w:pPr>
            <w:r w:rsidRPr="00682B25">
              <w:rPr>
                <w:rFonts w:cstheme="minorHAnsi"/>
                <w:sz w:val="22"/>
                <w:szCs w:val="22"/>
              </w:rPr>
              <w:t>10 (dešimt) dienų iki pasiūlymų pateikimo dienos</w:t>
            </w:r>
          </w:p>
          <w:p w14:paraId="56FC8010" w14:textId="4B26387A" w:rsidR="00774AA5" w:rsidRPr="00682B25" w:rsidRDefault="00774AA5" w:rsidP="002D09AA">
            <w:pPr>
              <w:spacing w:after="0" w:line="240" w:lineRule="auto"/>
              <w:jc w:val="both"/>
              <w:rPr>
                <w:rFonts w:cstheme="minorHAnsi"/>
                <w:sz w:val="22"/>
                <w:szCs w:val="22"/>
              </w:rPr>
            </w:pPr>
          </w:p>
        </w:tc>
        <w:tc>
          <w:tcPr>
            <w:tcW w:w="2029" w:type="dxa"/>
            <w:tcMar>
              <w:top w:w="0" w:type="dxa"/>
              <w:left w:w="108" w:type="dxa"/>
              <w:bottom w:w="0" w:type="dxa"/>
              <w:right w:w="108" w:type="dxa"/>
            </w:tcMar>
          </w:tcPr>
          <w:p w14:paraId="6B3FEA86" w14:textId="2853642B" w:rsidR="00774AA5" w:rsidRPr="00682B25" w:rsidRDefault="00774AA5" w:rsidP="002D09AA">
            <w:pPr>
              <w:spacing w:after="0" w:line="240" w:lineRule="auto"/>
              <w:jc w:val="both"/>
              <w:rPr>
                <w:rFonts w:cstheme="minorHAnsi"/>
                <w:iCs/>
                <w:color w:val="7030A0"/>
                <w:sz w:val="22"/>
                <w:szCs w:val="22"/>
              </w:rPr>
            </w:pPr>
          </w:p>
        </w:tc>
      </w:tr>
      <w:tr w:rsidR="00774AA5" w:rsidRPr="00682B25" w14:paraId="6E37868A" w14:textId="77777777" w:rsidTr="00763AA5">
        <w:trPr>
          <w:trHeight w:val="20"/>
        </w:trPr>
        <w:tc>
          <w:tcPr>
            <w:tcW w:w="773"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3509" w:type="dxa"/>
            <w:tcMar>
              <w:top w:w="0" w:type="dxa"/>
              <w:left w:w="108" w:type="dxa"/>
              <w:bottom w:w="0" w:type="dxa"/>
              <w:right w:w="108" w:type="dxa"/>
            </w:tcMar>
          </w:tcPr>
          <w:p w14:paraId="1E3634E1" w14:textId="6A145837" w:rsidR="00774AA5" w:rsidRPr="00682B25" w:rsidRDefault="00774AA5" w:rsidP="00174672">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543" w:type="dxa"/>
            <w:tcMar>
              <w:top w:w="0" w:type="dxa"/>
              <w:left w:w="108" w:type="dxa"/>
              <w:bottom w:w="0" w:type="dxa"/>
              <w:right w:w="108" w:type="dxa"/>
            </w:tcMar>
          </w:tcPr>
          <w:p w14:paraId="73451220" w14:textId="77777777" w:rsidR="00724BAD" w:rsidRPr="00682B25" w:rsidRDefault="00724BAD" w:rsidP="002D09AA">
            <w:pPr>
              <w:spacing w:after="0" w:line="240" w:lineRule="auto"/>
              <w:jc w:val="both"/>
              <w:rPr>
                <w:rFonts w:cstheme="minorHAnsi"/>
                <w:sz w:val="22"/>
                <w:szCs w:val="22"/>
              </w:rPr>
            </w:pPr>
            <w:r w:rsidRPr="00682B25">
              <w:rPr>
                <w:rFonts w:cstheme="minorHAnsi"/>
                <w:sz w:val="22"/>
                <w:szCs w:val="22"/>
              </w:rPr>
              <w:t>6 (šešios) dienos iki pasiūlymų pateikimo dienos</w:t>
            </w:r>
          </w:p>
          <w:p w14:paraId="4D170373" w14:textId="43ADA7B1" w:rsidR="00774AA5" w:rsidRPr="00682B25" w:rsidRDefault="00774AA5" w:rsidP="002D09AA">
            <w:pPr>
              <w:spacing w:after="0" w:line="240" w:lineRule="auto"/>
              <w:jc w:val="both"/>
              <w:rPr>
                <w:rFonts w:cstheme="minorHAnsi"/>
                <w:sz w:val="22"/>
                <w:szCs w:val="22"/>
              </w:rPr>
            </w:pPr>
          </w:p>
        </w:tc>
        <w:tc>
          <w:tcPr>
            <w:tcW w:w="2029" w:type="dxa"/>
            <w:tcMar>
              <w:top w:w="0" w:type="dxa"/>
              <w:left w:w="108" w:type="dxa"/>
              <w:bottom w:w="0" w:type="dxa"/>
              <w:right w:w="108" w:type="dxa"/>
            </w:tcMar>
          </w:tcPr>
          <w:p w14:paraId="2E898EC9" w14:textId="3C9F7217" w:rsidR="00774AA5" w:rsidRPr="00682B25" w:rsidRDefault="00774AA5" w:rsidP="002D09AA">
            <w:pPr>
              <w:spacing w:after="0" w:line="240" w:lineRule="auto"/>
              <w:jc w:val="both"/>
              <w:rPr>
                <w:rFonts w:cstheme="minorHAnsi"/>
                <w:sz w:val="22"/>
                <w:szCs w:val="22"/>
              </w:rPr>
            </w:pPr>
          </w:p>
        </w:tc>
      </w:tr>
      <w:tr w:rsidR="00774AA5" w:rsidRPr="00682B25" w14:paraId="7621DE63" w14:textId="77777777" w:rsidTr="00763AA5">
        <w:trPr>
          <w:trHeight w:val="20"/>
        </w:trPr>
        <w:tc>
          <w:tcPr>
            <w:tcW w:w="773"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3509" w:type="dxa"/>
            <w:tcMar>
              <w:top w:w="0" w:type="dxa"/>
              <w:left w:w="108" w:type="dxa"/>
              <w:bottom w:w="0" w:type="dxa"/>
              <w:right w:w="108" w:type="dxa"/>
            </w:tcMar>
          </w:tcPr>
          <w:p w14:paraId="758839D1" w14:textId="4F4D0EEB" w:rsidR="00774AA5" w:rsidRPr="00682B25" w:rsidRDefault="00455131" w:rsidP="00174672">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5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029" w:type="dxa"/>
            <w:tcMar>
              <w:top w:w="0" w:type="dxa"/>
              <w:left w:w="108" w:type="dxa"/>
              <w:bottom w:w="0" w:type="dxa"/>
              <w:right w:w="108" w:type="dxa"/>
            </w:tcMar>
          </w:tcPr>
          <w:p w14:paraId="0CB425FC" w14:textId="4BB1B42A" w:rsidR="00774AA5" w:rsidRPr="00682B25" w:rsidRDefault="00774AA5" w:rsidP="002D09AA">
            <w:pPr>
              <w:spacing w:after="0" w:line="240" w:lineRule="auto"/>
              <w:jc w:val="both"/>
              <w:rPr>
                <w:rFonts w:cstheme="minorHAnsi"/>
                <w:sz w:val="22"/>
                <w:szCs w:val="22"/>
              </w:rPr>
            </w:pPr>
          </w:p>
        </w:tc>
      </w:tr>
      <w:tr w:rsidR="00774AA5" w:rsidRPr="00682B25" w14:paraId="3AA572DF" w14:textId="77777777" w:rsidTr="00763AA5">
        <w:trPr>
          <w:trHeight w:val="20"/>
        </w:trPr>
        <w:tc>
          <w:tcPr>
            <w:tcW w:w="773"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3509" w:type="dxa"/>
            <w:tcMar>
              <w:top w:w="0" w:type="dxa"/>
              <w:left w:w="108" w:type="dxa"/>
              <w:bottom w:w="0" w:type="dxa"/>
              <w:right w:w="108" w:type="dxa"/>
            </w:tcMar>
          </w:tcPr>
          <w:p w14:paraId="77FDC819" w14:textId="2D3D8B4C" w:rsidR="00774AA5" w:rsidRPr="00682B25" w:rsidRDefault="00774AA5" w:rsidP="00174672">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543" w:type="dxa"/>
            <w:tcMar>
              <w:top w:w="0" w:type="dxa"/>
              <w:left w:w="108" w:type="dxa"/>
              <w:bottom w:w="0" w:type="dxa"/>
              <w:right w:w="108" w:type="dxa"/>
            </w:tcMar>
          </w:tcPr>
          <w:p w14:paraId="37463C11" w14:textId="77777777" w:rsidR="00774AA5" w:rsidRPr="00682B25" w:rsidRDefault="00774AA5" w:rsidP="002D09AA">
            <w:pPr>
              <w:spacing w:after="0" w:line="240" w:lineRule="auto"/>
              <w:jc w:val="both"/>
              <w:rPr>
                <w:rFonts w:cstheme="minorHAnsi"/>
                <w:iCs/>
                <w:sz w:val="22"/>
                <w:szCs w:val="22"/>
              </w:rPr>
            </w:pPr>
            <w:r w:rsidRPr="00682B25">
              <w:rPr>
                <w:rFonts w:cstheme="minorHAnsi"/>
                <w:iCs/>
                <w:sz w:val="22"/>
                <w:szCs w:val="22"/>
              </w:rPr>
              <w:t>NETAIKOMA</w:t>
            </w:r>
          </w:p>
        </w:tc>
        <w:tc>
          <w:tcPr>
            <w:tcW w:w="2029" w:type="dxa"/>
            <w:tcMar>
              <w:top w:w="0" w:type="dxa"/>
              <w:left w:w="108" w:type="dxa"/>
              <w:bottom w:w="0" w:type="dxa"/>
              <w:right w:w="108" w:type="dxa"/>
            </w:tcMar>
          </w:tcPr>
          <w:p w14:paraId="1C7B20C9" w14:textId="6C4E4038" w:rsidR="00774AA5" w:rsidRPr="00682B25" w:rsidRDefault="00774AA5" w:rsidP="002D09AA">
            <w:pPr>
              <w:spacing w:after="0" w:line="240" w:lineRule="auto"/>
              <w:jc w:val="both"/>
              <w:rPr>
                <w:rFonts w:cstheme="minorHAnsi"/>
                <w:sz w:val="22"/>
                <w:szCs w:val="22"/>
              </w:rPr>
            </w:pPr>
          </w:p>
        </w:tc>
      </w:tr>
      <w:tr w:rsidR="00774AA5" w:rsidRPr="00682B25" w14:paraId="595801DB" w14:textId="77777777" w:rsidTr="00763AA5">
        <w:trPr>
          <w:trHeight w:val="20"/>
        </w:trPr>
        <w:tc>
          <w:tcPr>
            <w:tcW w:w="773"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3509" w:type="dxa"/>
            <w:tcMar>
              <w:top w:w="0" w:type="dxa"/>
              <w:left w:w="108" w:type="dxa"/>
              <w:bottom w:w="0" w:type="dxa"/>
              <w:right w:w="108" w:type="dxa"/>
            </w:tcMar>
          </w:tcPr>
          <w:p w14:paraId="1664470B" w14:textId="04429B88" w:rsidR="00774AA5" w:rsidRPr="00682B25" w:rsidRDefault="00774AA5" w:rsidP="00174672">
            <w:pPr>
              <w:spacing w:after="0" w:line="240" w:lineRule="auto"/>
              <w:rPr>
                <w:rFonts w:cstheme="minorHAnsi"/>
                <w:sz w:val="22"/>
                <w:szCs w:val="22"/>
              </w:rPr>
            </w:pPr>
            <w:r w:rsidRPr="00682B25">
              <w:rPr>
                <w:rFonts w:cstheme="minorHAnsi"/>
                <w:sz w:val="22"/>
                <w:szCs w:val="22"/>
              </w:rPr>
              <w:t>Tiekėjai turi pateikti prekių pavyzdžius</w:t>
            </w:r>
          </w:p>
        </w:tc>
        <w:tc>
          <w:tcPr>
            <w:tcW w:w="3543" w:type="dxa"/>
            <w:tcMar>
              <w:top w:w="0" w:type="dxa"/>
              <w:left w:w="108" w:type="dxa"/>
              <w:bottom w:w="0" w:type="dxa"/>
              <w:right w:w="108" w:type="dxa"/>
            </w:tcMar>
          </w:tcPr>
          <w:p w14:paraId="2276FCB7" w14:textId="45CF86F7" w:rsidR="00774AA5" w:rsidRPr="0094021A" w:rsidRDefault="00774AA5" w:rsidP="0094021A">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tc>
        <w:tc>
          <w:tcPr>
            <w:tcW w:w="2029"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00763AA5">
        <w:trPr>
          <w:trHeight w:val="20"/>
        </w:trPr>
        <w:tc>
          <w:tcPr>
            <w:tcW w:w="773"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3509" w:type="dxa"/>
            <w:tcMar>
              <w:top w:w="0" w:type="dxa"/>
              <w:left w:w="108" w:type="dxa"/>
              <w:bottom w:w="0" w:type="dxa"/>
              <w:right w:w="108" w:type="dxa"/>
            </w:tcMar>
          </w:tcPr>
          <w:p w14:paraId="20CE1883" w14:textId="77777777" w:rsidR="00774AA5" w:rsidRPr="00682B25" w:rsidRDefault="00774AA5" w:rsidP="00174672">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543" w:type="dxa"/>
            <w:tcMar>
              <w:top w:w="0" w:type="dxa"/>
              <w:left w:w="108" w:type="dxa"/>
              <w:bottom w:w="0" w:type="dxa"/>
              <w:right w:w="108" w:type="dxa"/>
            </w:tcMar>
          </w:tcPr>
          <w:p w14:paraId="1D8F2053" w14:textId="237DB03E" w:rsidR="00774AA5" w:rsidRPr="00BF3D65" w:rsidRDefault="0461D962" w:rsidP="0094021A">
            <w:pPr>
              <w:spacing w:after="0" w:line="240" w:lineRule="auto"/>
              <w:jc w:val="both"/>
              <w:rPr>
                <w:color w:val="000000" w:themeColor="text1"/>
                <w:sz w:val="22"/>
                <w:szCs w:val="22"/>
              </w:rPr>
            </w:pPr>
            <w:r w:rsidRPr="00BF3D65">
              <w:rPr>
                <w:color w:val="000000" w:themeColor="text1"/>
                <w:sz w:val="22"/>
                <w:szCs w:val="22"/>
              </w:rPr>
              <w:t>3 (trys) mėnesiai</w:t>
            </w:r>
            <w:r w:rsidR="00774AA5" w:rsidRPr="00BF3D65">
              <w:rPr>
                <w:color w:val="000000" w:themeColor="text1"/>
                <w:sz w:val="22"/>
                <w:szCs w:val="22"/>
              </w:rPr>
              <w:t xml:space="preserve"> nuo pasiūlymų pateikimo galutinio termino pabaigos</w:t>
            </w:r>
          </w:p>
        </w:tc>
        <w:tc>
          <w:tcPr>
            <w:tcW w:w="2029"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00763AA5">
        <w:trPr>
          <w:trHeight w:val="20"/>
        </w:trPr>
        <w:tc>
          <w:tcPr>
            <w:tcW w:w="773"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3509" w:type="dxa"/>
            <w:tcMar>
              <w:top w:w="0" w:type="dxa"/>
              <w:left w:w="108" w:type="dxa"/>
              <w:bottom w:w="0" w:type="dxa"/>
              <w:right w:w="108" w:type="dxa"/>
            </w:tcMar>
          </w:tcPr>
          <w:p w14:paraId="3A78067C" w14:textId="77777777" w:rsidR="00774AA5" w:rsidRPr="00682B25" w:rsidRDefault="00774AA5" w:rsidP="00174672">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543" w:type="dxa"/>
            <w:tcMar>
              <w:top w:w="0" w:type="dxa"/>
              <w:left w:w="108" w:type="dxa"/>
              <w:bottom w:w="0" w:type="dxa"/>
              <w:right w:w="108" w:type="dxa"/>
            </w:tcMar>
          </w:tcPr>
          <w:p w14:paraId="7C89FA9E" w14:textId="77777777" w:rsidR="00EF6436" w:rsidRPr="00BF3D65" w:rsidRDefault="00774AA5" w:rsidP="0094021A">
            <w:pPr>
              <w:spacing w:after="0" w:line="240" w:lineRule="auto"/>
              <w:jc w:val="both"/>
              <w:rPr>
                <w:rFonts w:cstheme="minorHAnsi"/>
                <w:color w:val="000000" w:themeColor="text1"/>
                <w:sz w:val="22"/>
                <w:szCs w:val="22"/>
              </w:rPr>
            </w:pPr>
            <w:r w:rsidRPr="00BF3D65">
              <w:rPr>
                <w:rFonts w:cstheme="minorHAnsi"/>
                <w:iCs/>
                <w:color w:val="000000" w:themeColor="text1"/>
                <w:sz w:val="22"/>
                <w:szCs w:val="22"/>
              </w:rPr>
              <w:t xml:space="preserve">3 (tris) darbo dienas </w:t>
            </w:r>
            <w:r w:rsidRPr="00BF3D65">
              <w:rPr>
                <w:rFonts w:cstheme="minorHAnsi"/>
                <w:color w:val="000000" w:themeColor="text1"/>
                <w:sz w:val="22"/>
                <w:szCs w:val="22"/>
              </w:rPr>
              <w:t>nuo prašymo gavimo dienos</w:t>
            </w:r>
          </w:p>
          <w:p w14:paraId="4DD4DD87" w14:textId="6C34DB5F" w:rsidR="006C62D8" w:rsidRPr="00BF3D65" w:rsidRDefault="006C62D8" w:rsidP="0094021A">
            <w:pPr>
              <w:spacing w:after="0" w:line="240" w:lineRule="auto"/>
              <w:jc w:val="both"/>
              <w:rPr>
                <w:rFonts w:cstheme="minorHAnsi"/>
                <w:iCs/>
                <w:color w:val="000000" w:themeColor="text1"/>
                <w:sz w:val="22"/>
                <w:szCs w:val="22"/>
              </w:rPr>
            </w:pPr>
          </w:p>
        </w:tc>
        <w:tc>
          <w:tcPr>
            <w:tcW w:w="2029"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00763AA5">
        <w:trPr>
          <w:trHeight w:val="20"/>
        </w:trPr>
        <w:tc>
          <w:tcPr>
            <w:tcW w:w="773"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3509" w:type="dxa"/>
            <w:tcMar>
              <w:top w:w="0" w:type="dxa"/>
              <w:left w:w="108" w:type="dxa"/>
              <w:bottom w:w="0" w:type="dxa"/>
              <w:right w:w="108" w:type="dxa"/>
            </w:tcMar>
          </w:tcPr>
          <w:p w14:paraId="27FEFE6F" w14:textId="77777777" w:rsidR="00774AA5" w:rsidRPr="00682B25" w:rsidRDefault="00774AA5" w:rsidP="00174672">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543" w:type="dxa"/>
            <w:tcMar>
              <w:top w:w="0" w:type="dxa"/>
              <w:left w:w="108" w:type="dxa"/>
              <w:bottom w:w="0" w:type="dxa"/>
              <w:right w:w="108" w:type="dxa"/>
            </w:tcMar>
          </w:tcPr>
          <w:p w14:paraId="684369EC" w14:textId="471C0327" w:rsidR="000E3AAC" w:rsidRPr="00682B25" w:rsidRDefault="23B6E489" w:rsidP="0094021A">
            <w:pPr>
              <w:spacing w:after="0" w:line="240" w:lineRule="auto"/>
              <w:jc w:val="both"/>
              <w:rPr>
                <w:color w:val="000000" w:themeColor="text1"/>
                <w:sz w:val="22"/>
                <w:szCs w:val="22"/>
              </w:rPr>
            </w:pPr>
            <w:r w:rsidRPr="00BF3D65">
              <w:rPr>
                <w:color w:val="000000" w:themeColor="text1"/>
                <w:sz w:val="22"/>
                <w:szCs w:val="22"/>
              </w:rPr>
              <w:t>10</w:t>
            </w:r>
            <w:r w:rsidR="00774AA5" w:rsidRPr="00BF3D65">
              <w:rPr>
                <w:color w:val="000000" w:themeColor="text1"/>
                <w:sz w:val="22"/>
                <w:szCs w:val="22"/>
              </w:rPr>
              <w:t xml:space="preserve"> (</w:t>
            </w:r>
            <w:r w:rsidR="381E5CBC" w:rsidRPr="00BF3D65">
              <w:rPr>
                <w:color w:val="000000" w:themeColor="text1"/>
                <w:sz w:val="22"/>
                <w:szCs w:val="22"/>
              </w:rPr>
              <w:t>dešimt</w:t>
            </w:r>
            <w:r w:rsidR="00774AA5" w:rsidRPr="00BF3D65">
              <w:rPr>
                <w:color w:val="000000" w:themeColor="text1"/>
                <w:sz w:val="22"/>
                <w:szCs w:val="22"/>
              </w:rPr>
              <w:t>) darbo dien</w:t>
            </w:r>
            <w:r w:rsidR="148D8CAA" w:rsidRPr="00BF3D65">
              <w:rPr>
                <w:color w:val="000000" w:themeColor="text1"/>
                <w:sz w:val="22"/>
                <w:szCs w:val="22"/>
              </w:rPr>
              <w:t xml:space="preserve">ų </w:t>
            </w:r>
            <w:r w:rsidR="006E5188" w:rsidRPr="00BF3D65">
              <w:rPr>
                <w:color w:val="000000" w:themeColor="text1"/>
                <w:sz w:val="22"/>
                <w:szCs w:val="22"/>
              </w:rPr>
              <w:t>nuo prašymo gavimo dienos</w:t>
            </w:r>
            <w:r w:rsidR="0F0B37A2" w:rsidRPr="00BF3D65">
              <w:rPr>
                <w:color w:val="000000" w:themeColor="text1"/>
                <w:sz w:val="22"/>
                <w:szCs w:val="22"/>
              </w:rPr>
              <w:t xml:space="preserve"> (į</w:t>
            </w:r>
            <w:r w:rsidR="053406BB" w:rsidRPr="00BF3D65">
              <w:rPr>
                <w:color w:val="000000" w:themeColor="text1"/>
                <w:sz w:val="22"/>
                <w:szCs w:val="22"/>
              </w:rPr>
              <w:t>gijus teisę speciali</w:t>
            </w:r>
            <w:r w:rsidR="58A91CFD" w:rsidRPr="00BF3D65">
              <w:rPr>
                <w:color w:val="000000" w:themeColor="text1"/>
                <w:sz w:val="22"/>
                <w:szCs w:val="22"/>
              </w:rPr>
              <w:t>ųjų</w:t>
            </w:r>
            <w:r w:rsidR="053406BB" w:rsidRPr="00BF3D65">
              <w:rPr>
                <w:color w:val="000000" w:themeColor="text1"/>
                <w:sz w:val="22"/>
                <w:szCs w:val="22"/>
              </w:rPr>
              <w:t xml:space="preserve"> </w:t>
            </w:r>
            <w:r w:rsidR="0076BD32" w:rsidRPr="00BF3D65">
              <w:rPr>
                <w:color w:val="000000" w:themeColor="text1"/>
                <w:sz w:val="22"/>
                <w:szCs w:val="22"/>
              </w:rPr>
              <w:t xml:space="preserve">pirkimo </w:t>
            </w:r>
            <w:r w:rsidR="053406BB" w:rsidRPr="00BF3D65">
              <w:rPr>
                <w:color w:val="000000" w:themeColor="text1"/>
                <w:sz w:val="22"/>
                <w:szCs w:val="22"/>
              </w:rPr>
              <w:t>sąlyg</w:t>
            </w:r>
            <w:r w:rsidR="2A04065C" w:rsidRPr="00BF3D65">
              <w:rPr>
                <w:color w:val="000000" w:themeColor="text1"/>
                <w:sz w:val="22"/>
                <w:szCs w:val="22"/>
              </w:rPr>
              <w:t xml:space="preserve">ų </w:t>
            </w:r>
            <w:r w:rsidR="2A04065C" w:rsidRPr="5F231C8B">
              <w:rPr>
                <w:color w:val="000000" w:themeColor="text1"/>
                <w:sz w:val="22"/>
                <w:szCs w:val="22"/>
              </w:rPr>
              <w:t>7 skyriuje</w:t>
            </w:r>
            <w:r w:rsidR="053406BB" w:rsidRPr="5F231C8B">
              <w:rPr>
                <w:color w:val="000000" w:themeColor="text1"/>
                <w:sz w:val="22"/>
                <w:szCs w:val="22"/>
              </w:rPr>
              <w:t xml:space="preserve"> nustatytais atvejais)</w:t>
            </w:r>
          </w:p>
        </w:tc>
        <w:tc>
          <w:tcPr>
            <w:tcW w:w="2029"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00763AA5">
        <w:trPr>
          <w:trHeight w:val="20"/>
        </w:trPr>
        <w:tc>
          <w:tcPr>
            <w:tcW w:w="773"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3509" w:type="dxa"/>
            <w:tcMar>
              <w:top w:w="0" w:type="dxa"/>
              <w:left w:w="108" w:type="dxa"/>
              <w:bottom w:w="0" w:type="dxa"/>
              <w:right w:w="108" w:type="dxa"/>
            </w:tcMar>
          </w:tcPr>
          <w:p w14:paraId="738116EE" w14:textId="77777777" w:rsidR="00774AA5" w:rsidRPr="00682B25" w:rsidRDefault="00774AA5" w:rsidP="00174672">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543" w:type="dxa"/>
            <w:tcMar>
              <w:top w:w="0" w:type="dxa"/>
              <w:left w:w="108" w:type="dxa"/>
              <w:bottom w:w="0" w:type="dxa"/>
              <w:right w:w="108" w:type="dxa"/>
            </w:tcMar>
          </w:tcPr>
          <w:p w14:paraId="3A59976E" w14:textId="77777777" w:rsidR="00774AA5" w:rsidRPr="00682B25" w:rsidRDefault="00774AA5" w:rsidP="00BF3D65">
            <w:pPr>
              <w:spacing w:after="0" w:line="240" w:lineRule="auto"/>
              <w:jc w:val="both"/>
              <w:rPr>
                <w:rFonts w:cstheme="minorHAnsi"/>
                <w:bCs/>
                <w:sz w:val="22"/>
                <w:szCs w:val="22"/>
              </w:rPr>
            </w:pPr>
            <w:r w:rsidRPr="00682B25">
              <w:rPr>
                <w:rFonts w:cstheme="minorHAnsi"/>
                <w:bCs/>
                <w:sz w:val="22"/>
                <w:szCs w:val="22"/>
              </w:rPr>
              <w:t>3 (tris) darbo dienas nuo sprendimo priėmimo dienos</w:t>
            </w:r>
          </w:p>
        </w:tc>
        <w:tc>
          <w:tcPr>
            <w:tcW w:w="2029"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00763AA5">
        <w:trPr>
          <w:trHeight w:val="20"/>
        </w:trPr>
        <w:tc>
          <w:tcPr>
            <w:tcW w:w="773"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3509" w:type="dxa"/>
            <w:tcMar>
              <w:top w:w="0" w:type="dxa"/>
              <w:left w:w="108" w:type="dxa"/>
              <w:bottom w:w="0" w:type="dxa"/>
              <w:right w:w="108" w:type="dxa"/>
            </w:tcMar>
          </w:tcPr>
          <w:p w14:paraId="3F6E38E5" w14:textId="77777777" w:rsidR="00774AA5" w:rsidRPr="00682B25" w:rsidRDefault="00774AA5" w:rsidP="00174672">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543" w:type="dxa"/>
            <w:tcMar>
              <w:top w:w="0" w:type="dxa"/>
              <w:left w:w="108" w:type="dxa"/>
              <w:bottom w:w="0" w:type="dxa"/>
              <w:right w:w="108" w:type="dxa"/>
            </w:tcMar>
          </w:tcPr>
          <w:p w14:paraId="02898D3A" w14:textId="1A56EDAC" w:rsidR="00774AA5" w:rsidRPr="00682B25" w:rsidRDefault="00CC70B1" w:rsidP="00BF3D65">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029"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00763AA5">
        <w:trPr>
          <w:trHeight w:val="20"/>
        </w:trPr>
        <w:tc>
          <w:tcPr>
            <w:tcW w:w="773"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3509" w:type="dxa"/>
            <w:tcMar>
              <w:top w:w="0" w:type="dxa"/>
              <w:left w:w="108" w:type="dxa"/>
              <w:bottom w:w="0" w:type="dxa"/>
              <w:right w:w="108" w:type="dxa"/>
            </w:tcMar>
          </w:tcPr>
          <w:p w14:paraId="343562B6" w14:textId="77777777" w:rsidR="00774AA5" w:rsidRPr="00682B25" w:rsidRDefault="00774AA5" w:rsidP="00174672">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543" w:type="dxa"/>
            <w:tcMar>
              <w:top w:w="0" w:type="dxa"/>
              <w:left w:w="108" w:type="dxa"/>
              <w:bottom w:w="0" w:type="dxa"/>
              <w:right w:w="108" w:type="dxa"/>
            </w:tcMar>
          </w:tcPr>
          <w:p w14:paraId="7F18AB44" w14:textId="77777777" w:rsidR="00774AA5" w:rsidRPr="00682B25" w:rsidRDefault="00774AA5" w:rsidP="00BF3D65">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029"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00763AA5">
        <w:trPr>
          <w:trHeight w:val="20"/>
        </w:trPr>
        <w:tc>
          <w:tcPr>
            <w:tcW w:w="773"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3509" w:type="dxa"/>
            <w:tcMar>
              <w:top w:w="0" w:type="dxa"/>
              <w:left w:w="108" w:type="dxa"/>
              <w:bottom w:w="0" w:type="dxa"/>
              <w:right w:w="108" w:type="dxa"/>
            </w:tcMar>
          </w:tcPr>
          <w:p w14:paraId="4FECB953" w14:textId="77777777" w:rsidR="00774AA5" w:rsidRPr="00682B25" w:rsidRDefault="00774AA5" w:rsidP="00174672">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543" w:type="dxa"/>
            <w:tcMar>
              <w:top w:w="0" w:type="dxa"/>
              <w:left w:w="108" w:type="dxa"/>
              <w:bottom w:w="0" w:type="dxa"/>
              <w:right w:w="108" w:type="dxa"/>
            </w:tcMar>
          </w:tcPr>
          <w:p w14:paraId="28BC19B8" w14:textId="403BE6D7" w:rsidR="00774AA5" w:rsidRPr="00682B25" w:rsidRDefault="00774AA5" w:rsidP="00BF3D65">
            <w:pPr>
              <w:spacing w:after="0" w:line="240" w:lineRule="auto"/>
              <w:jc w:val="both"/>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24167C40" w14:textId="21612194" w:rsidR="00774AA5" w:rsidRPr="00682B25" w:rsidRDefault="00774AA5" w:rsidP="00BF3D65">
            <w:pPr>
              <w:spacing w:after="0" w:line="240" w:lineRule="auto"/>
              <w:jc w:val="both"/>
              <w:rPr>
                <w:rFonts w:cstheme="minorHAnsi"/>
                <w:sz w:val="22"/>
                <w:szCs w:val="22"/>
              </w:rPr>
            </w:pPr>
          </w:p>
        </w:tc>
        <w:tc>
          <w:tcPr>
            <w:tcW w:w="2029"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00763AA5">
        <w:trPr>
          <w:trHeight w:val="20"/>
        </w:trPr>
        <w:tc>
          <w:tcPr>
            <w:tcW w:w="773"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3509" w:type="dxa"/>
            <w:tcMar>
              <w:top w:w="0" w:type="dxa"/>
              <w:left w:w="108" w:type="dxa"/>
              <w:bottom w:w="0" w:type="dxa"/>
              <w:right w:w="108" w:type="dxa"/>
            </w:tcMar>
          </w:tcPr>
          <w:p w14:paraId="4B78EF85" w14:textId="77777777" w:rsidR="00774AA5" w:rsidRPr="00682B25" w:rsidRDefault="00774AA5" w:rsidP="00174672">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tcMar>
              <w:top w:w="0" w:type="dxa"/>
              <w:left w:w="108" w:type="dxa"/>
              <w:bottom w:w="0" w:type="dxa"/>
              <w:right w:w="108" w:type="dxa"/>
            </w:tcMar>
          </w:tcPr>
          <w:p w14:paraId="7989960F" w14:textId="77777777" w:rsidR="00774AA5" w:rsidRPr="00682B25" w:rsidRDefault="00774AA5" w:rsidP="00BF3D65">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029"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00763AA5">
        <w:trPr>
          <w:trHeight w:val="20"/>
        </w:trPr>
        <w:tc>
          <w:tcPr>
            <w:tcW w:w="773"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3509" w:type="dxa"/>
            <w:tcMar>
              <w:top w:w="0" w:type="dxa"/>
              <w:left w:w="108" w:type="dxa"/>
              <w:bottom w:w="0" w:type="dxa"/>
              <w:right w:w="108" w:type="dxa"/>
            </w:tcMar>
          </w:tcPr>
          <w:p w14:paraId="09ECB10C" w14:textId="77777777" w:rsidR="00774AA5" w:rsidRPr="00682B25" w:rsidRDefault="00774AA5" w:rsidP="00174672">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543" w:type="dxa"/>
            <w:tcMar>
              <w:top w:w="0" w:type="dxa"/>
              <w:left w:w="108" w:type="dxa"/>
              <w:bottom w:w="0" w:type="dxa"/>
              <w:right w:w="108" w:type="dxa"/>
            </w:tcMar>
          </w:tcPr>
          <w:p w14:paraId="5850D3CD" w14:textId="77777777" w:rsidR="00774AA5" w:rsidRPr="00682B25" w:rsidRDefault="00774AA5" w:rsidP="00BF3D65">
            <w:pPr>
              <w:spacing w:after="0" w:line="240" w:lineRule="auto"/>
              <w:jc w:val="both"/>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029"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00763AA5">
        <w:trPr>
          <w:trHeight w:val="20"/>
        </w:trPr>
        <w:tc>
          <w:tcPr>
            <w:tcW w:w="773"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3509" w:type="dxa"/>
            <w:tcMar>
              <w:top w:w="0" w:type="dxa"/>
              <w:left w:w="108" w:type="dxa"/>
              <w:bottom w:w="0" w:type="dxa"/>
              <w:right w:w="108" w:type="dxa"/>
            </w:tcMar>
          </w:tcPr>
          <w:p w14:paraId="3AE3E0BA" w14:textId="77777777" w:rsidR="00774AA5" w:rsidRPr="00682B25" w:rsidRDefault="00774AA5" w:rsidP="00174672">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543" w:type="dxa"/>
            <w:tcMar>
              <w:top w:w="0" w:type="dxa"/>
              <w:left w:w="108" w:type="dxa"/>
              <w:bottom w:w="0" w:type="dxa"/>
              <w:right w:w="108" w:type="dxa"/>
            </w:tcMar>
          </w:tcPr>
          <w:p w14:paraId="1FD5A236" w14:textId="761C7229"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00763AA5">
        <w:trPr>
          <w:trHeight w:val="20"/>
        </w:trPr>
        <w:tc>
          <w:tcPr>
            <w:tcW w:w="773"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3509" w:type="dxa"/>
            <w:tcMar>
              <w:top w:w="0" w:type="dxa"/>
              <w:left w:w="108" w:type="dxa"/>
              <w:bottom w:w="0" w:type="dxa"/>
              <w:right w:w="108" w:type="dxa"/>
            </w:tcMar>
          </w:tcPr>
          <w:p w14:paraId="187F2A99" w14:textId="787AA8A5" w:rsidR="00F50C57" w:rsidRPr="00BF3D65" w:rsidRDefault="00F50C57" w:rsidP="00174672">
            <w:pPr>
              <w:spacing w:after="0" w:line="240" w:lineRule="auto"/>
              <w:rPr>
                <w:rFonts w:cstheme="minorHAnsi"/>
                <w:color w:val="000000" w:themeColor="text1"/>
                <w:sz w:val="22"/>
                <w:szCs w:val="22"/>
              </w:rPr>
            </w:pPr>
            <w:r w:rsidRPr="00BF3D65">
              <w:rPr>
                <w:rFonts w:cstheme="minorHAnsi"/>
                <w:color w:val="000000" w:themeColor="text1"/>
                <w:sz w:val="22"/>
                <w:szCs w:val="22"/>
              </w:rPr>
              <w:t xml:space="preserve">Jeigu </w:t>
            </w:r>
            <w:r w:rsidR="00F46E88" w:rsidRPr="00BF3D65">
              <w:rPr>
                <w:rFonts w:cstheme="minorHAnsi"/>
                <w:color w:val="000000" w:themeColor="text1"/>
                <w:sz w:val="22"/>
                <w:szCs w:val="22"/>
              </w:rPr>
              <w:t>suinteresuotas dalyvis paprašys perkančiosios organizacijos pateikti laimėjusį pasiūlymą</w:t>
            </w:r>
          </w:p>
        </w:tc>
        <w:tc>
          <w:tcPr>
            <w:tcW w:w="3543" w:type="dxa"/>
            <w:tcMar>
              <w:top w:w="0" w:type="dxa"/>
              <w:left w:w="108" w:type="dxa"/>
              <w:bottom w:w="0" w:type="dxa"/>
              <w:right w:w="108" w:type="dxa"/>
            </w:tcMar>
          </w:tcPr>
          <w:p w14:paraId="6191E2D5" w14:textId="7032F045" w:rsidR="00ED5B78" w:rsidRPr="00BF3D65" w:rsidRDefault="000B4E01" w:rsidP="00BF3D65">
            <w:pPr>
              <w:spacing w:after="0" w:line="240" w:lineRule="auto"/>
              <w:jc w:val="both"/>
              <w:rPr>
                <w:rFonts w:cstheme="minorHAnsi"/>
                <w:color w:val="000000" w:themeColor="text1"/>
                <w:sz w:val="22"/>
                <w:szCs w:val="22"/>
              </w:rPr>
            </w:pPr>
            <w:r w:rsidRPr="00BF3D65">
              <w:rPr>
                <w:rFonts w:cstheme="minorHAnsi"/>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w:t>
            </w:r>
            <w:r w:rsidRPr="00BF3D65">
              <w:rPr>
                <w:rFonts w:cstheme="minorHAnsi"/>
                <w:color w:val="000000" w:themeColor="text1"/>
                <w:sz w:val="22"/>
                <w:szCs w:val="22"/>
              </w:rPr>
              <w:lastRenderedPageBreak/>
              <w:t xml:space="preserve">terminas pratęsiami vienai darbo dienai. </w:t>
            </w:r>
          </w:p>
        </w:tc>
        <w:tc>
          <w:tcPr>
            <w:tcW w:w="2029"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037BA5" w:rsidRDefault="008D704D" w:rsidP="008D704D">
      <w:pPr>
        <w:pStyle w:val="Antrat2"/>
        <w:ind w:left="5103"/>
        <w:rPr>
          <w:rFonts w:eastAsia="Calibri" w:cstheme="majorHAnsi"/>
          <w:color w:val="000000" w:themeColor="text1"/>
          <w:sz w:val="22"/>
          <w:szCs w:val="22"/>
        </w:rPr>
      </w:pPr>
      <w:bookmarkStart w:id="64" w:name="_Pirkimo_sąlygų_2"/>
      <w:bookmarkStart w:id="65" w:name="_Ref38539939"/>
      <w:bookmarkStart w:id="66" w:name="_Ref38541068"/>
      <w:bookmarkStart w:id="67" w:name="_Ref38885053"/>
      <w:bookmarkStart w:id="68" w:name="_Ref38899023"/>
      <w:bookmarkStart w:id="69" w:name="_Toc190416444"/>
      <w:bookmarkStart w:id="70" w:name="_Toc216343307"/>
      <w:bookmarkEnd w:id="64"/>
      <w:r w:rsidRPr="00037BA5">
        <w:rPr>
          <w:rFonts w:eastAsia="Calibri" w:cstheme="majorHAnsi"/>
          <w:color w:val="000000" w:themeColor="text1"/>
          <w:sz w:val="22"/>
          <w:szCs w:val="22"/>
        </w:rPr>
        <w:lastRenderedPageBreak/>
        <w:t xml:space="preserve">Pirkimo sąlygų </w:t>
      </w:r>
      <w:bookmarkStart w:id="71" w:name="antraspriedas"/>
      <w:r w:rsidR="005F0B78" w:rsidRPr="00037BA5">
        <w:rPr>
          <w:rFonts w:eastAsia="Calibri" w:cstheme="majorHAnsi"/>
          <w:color w:val="000000" w:themeColor="text1"/>
          <w:sz w:val="22"/>
          <w:szCs w:val="22"/>
        </w:rPr>
        <w:t>2</w:t>
      </w:r>
      <w:bookmarkEnd w:id="71"/>
      <w:r w:rsidRPr="00037BA5">
        <w:rPr>
          <w:rFonts w:eastAsia="Calibri" w:cstheme="majorHAnsi"/>
          <w:color w:val="000000" w:themeColor="text1"/>
          <w:sz w:val="22"/>
          <w:szCs w:val="22"/>
        </w:rPr>
        <w:t xml:space="preserve"> priedas „Techninė specifikacija“</w:t>
      </w:r>
      <w:bookmarkEnd w:id="65"/>
      <w:bookmarkEnd w:id="66"/>
      <w:bookmarkEnd w:id="67"/>
      <w:bookmarkEnd w:id="68"/>
      <w:bookmarkEnd w:id="69"/>
      <w:bookmarkEnd w:id="70"/>
    </w:p>
    <w:p w14:paraId="251A9256" w14:textId="77777777" w:rsidR="00281735" w:rsidRPr="00037BA5" w:rsidRDefault="00281735" w:rsidP="00281735">
      <w:pPr>
        <w:jc w:val="center"/>
        <w:rPr>
          <w:rFonts w:asciiTheme="majorHAnsi" w:hAnsiTheme="majorHAnsi" w:cstheme="majorHAnsi"/>
          <w:b/>
          <w:bCs/>
          <w:sz w:val="22"/>
          <w:szCs w:val="22"/>
        </w:rPr>
      </w:pPr>
    </w:p>
    <w:p w14:paraId="5213DBA9" w14:textId="046EAE1F" w:rsidR="008D704D" w:rsidRPr="00037BA5" w:rsidRDefault="00281735" w:rsidP="00BE1858">
      <w:pPr>
        <w:pStyle w:val="Paantrat"/>
        <w:jc w:val="center"/>
        <w:rPr>
          <w:rFonts w:asciiTheme="majorHAnsi" w:hAnsiTheme="majorHAnsi" w:cstheme="majorHAnsi"/>
          <w:b/>
          <w:bCs/>
          <w:color w:val="000000" w:themeColor="text1"/>
          <w:sz w:val="22"/>
          <w:szCs w:val="22"/>
        </w:rPr>
      </w:pPr>
      <w:r w:rsidRPr="00037BA5">
        <w:rPr>
          <w:rFonts w:asciiTheme="majorHAnsi" w:hAnsiTheme="majorHAnsi" w:cstheme="majorHAnsi"/>
          <w:b/>
          <w:bCs/>
          <w:color w:val="000000" w:themeColor="text1"/>
          <w:sz w:val="22"/>
          <w:szCs w:val="22"/>
        </w:rPr>
        <w:t>TECHNINĖ SPECIFIKACIJA</w:t>
      </w:r>
    </w:p>
    <w:p w14:paraId="7F34ADF7" w14:textId="77777777" w:rsidR="00CB7D01" w:rsidRPr="00037BA5" w:rsidRDefault="00CB7D01" w:rsidP="00CB7D01">
      <w:pPr>
        <w:spacing w:after="0" w:line="240" w:lineRule="auto"/>
        <w:jc w:val="center"/>
        <w:rPr>
          <w:rFonts w:asciiTheme="majorHAnsi" w:hAnsiTheme="majorHAnsi" w:cstheme="majorHAnsi"/>
          <w:sz w:val="22"/>
          <w:szCs w:val="22"/>
        </w:rPr>
      </w:pPr>
      <w:r w:rsidRPr="00037BA5">
        <w:rPr>
          <w:rFonts w:asciiTheme="majorHAnsi" w:hAnsiTheme="majorHAnsi" w:cstheme="majorHAnsi"/>
          <w:b/>
          <w:sz w:val="22"/>
          <w:szCs w:val="22"/>
        </w:rPr>
        <w:t>1.</w:t>
      </w:r>
      <w:r w:rsidRPr="00037BA5">
        <w:rPr>
          <w:rFonts w:asciiTheme="majorHAnsi" w:hAnsiTheme="majorHAnsi" w:cstheme="majorHAnsi"/>
          <w:sz w:val="22"/>
          <w:szCs w:val="22"/>
        </w:rPr>
        <w:t xml:space="preserve"> </w:t>
      </w:r>
      <w:r w:rsidRPr="00037BA5">
        <w:rPr>
          <w:rFonts w:asciiTheme="majorHAnsi" w:hAnsiTheme="majorHAnsi" w:cstheme="majorHAnsi"/>
          <w:b/>
          <w:sz w:val="22"/>
          <w:szCs w:val="22"/>
        </w:rPr>
        <w:t>PERKAMŲ PASLAUGŲ APIBŪDINIMAS IR APIMTIS</w:t>
      </w:r>
    </w:p>
    <w:p w14:paraId="2302DFC8" w14:textId="77777777" w:rsidR="00CB7D01" w:rsidRPr="00037BA5" w:rsidRDefault="00CB7D01" w:rsidP="00CB7D01">
      <w:pPr>
        <w:spacing w:after="0" w:line="240" w:lineRule="auto"/>
        <w:jc w:val="both"/>
        <w:rPr>
          <w:rFonts w:asciiTheme="majorHAnsi" w:hAnsiTheme="majorHAnsi" w:cstheme="majorHAnsi"/>
          <w:sz w:val="22"/>
          <w:szCs w:val="22"/>
        </w:rPr>
      </w:pPr>
    </w:p>
    <w:p w14:paraId="404FC9A8" w14:textId="6F817D2D" w:rsidR="00CB7D01" w:rsidRPr="00037BA5" w:rsidRDefault="00CB7D01" w:rsidP="00B834E3">
      <w:pPr>
        <w:spacing w:after="0" w:line="240" w:lineRule="auto"/>
        <w:ind w:firstLine="567"/>
        <w:jc w:val="both"/>
        <w:rPr>
          <w:rFonts w:asciiTheme="majorHAnsi" w:hAnsiTheme="majorHAnsi" w:cstheme="majorHAnsi"/>
          <w:sz w:val="22"/>
          <w:szCs w:val="22"/>
        </w:rPr>
      </w:pPr>
      <w:r w:rsidRPr="00037BA5">
        <w:rPr>
          <w:rFonts w:asciiTheme="majorHAnsi" w:hAnsiTheme="majorHAnsi" w:cstheme="majorHAnsi"/>
          <w:sz w:val="22"/>
          <w:szCs w:val="22"/>
        </w:rPr>
        <w:t xml:space="preserve">1.1. Perkamos </w:t>
      </w:r>
      <w:r w:rsidR="007C76E5" w:rsidRPr="00037BA5">
        <w:rPr>
          <w:rFonts w:asciiTheme="majorHAnsi" w:hAnsiTheme="majorHAnsi" w:cstheme="majorHAnsi"/>
          <w:sz w:val="22"/>
          <w:szCs w:val="22"/>
        </w:rPr>
        <w:t>Jaunimo reikalų agentūros organizuojamiems renginiams</w:t>
      </w:r>
      <w:r w:rsidR="00C37341" w:rsidRPr="00037BA5">
        <w:rPr>
          <w:rFonts w:asciiTheme="majorHAnsi" w:hAnsiTheme="majorHAnsi" w:cstheme="majorHAnsi"/>
          <w:sz w:val="22"/>
          <w:szCs w:val="22"/>
        </w:rPr>
        <w:t xml:space="preserve"> skirtos vietinio apgyvendinimo, maitinimo, konferencijų salių nuomos ir </w:t>
      </w:r>
      <w:r w:rsidR="006A4328" w:rsidRPr="00037BA5">
        <w:rPr>
          <w:rFonts w:asciiTheme="majorHAnsi" w:hAnsiTheme="majorHAnsi" w:cstheme="majorHAnsi"/>
          <w:sz w:val="22"/>
          <w:szCs w:val="22"/>
        </w:rPr>
        <w:t>turistinės paslaugos</w:t>
      </w:r>
      <w:r w:rsidRPr="00037BA5">
        <w:rPr>
          <w:rFonts w:asciiTheme="majorHAnsi" w:hAnsiTheme="majorHAnsi" w:cstheme="majorHAnsi"/>
          <w:sz w:val="22"/>
          <w:szCs w:val="22"/>
        </w:rPr>
        <w:t xml:space="preserve"> (toliau – paslaugos). Šias paslaugas apima:</w:t>
      </w:r>
    </w:p>
    <w:p w14:paraId="4FF80F3E" w14:textId="12833156" w:rsidR="00CB7D01" w:rsidRPr="00037BA5" w:rsidRDefault="00CB7D01" w:rsidP="00B834E3">
      <w:pPr>
        <w:spacing w:after="0" w:line="240" w:lineRule="auto"/>
        <w:ind w:firstLine="567"/>
        <w:jc w:val="both"/>
        <w:rPr>
          <w:rFonts w:asciiTheme="majorHAnsi" w:hAnsiTheme="majorHAnsi" w:cstheme="majorHAnsi"/>
          <w:sz w:val="22"/>
          <w:szCs w:val="22"/>
        </w:rPr>
      </w:pPr>
      <w:r w:rsidRPr="00037BA5">
        <w:rPr>
          <w:rFonts w:asciiTheme="majorHAnsi" w:hAnsiTheme="majorHAnsi" w:cstheme="majorHAnsi"/>
          <w:sz w:val="22"/>
          <w:szCs w:val="22"/>
        </w:rPr>
        <w:t xml:space="preserve">1.1.1. </w:t>
      </w:r>
      <w:r w:rsidR="005C18D9" w:rsidRPr="00037BA5">
        <w:rPr>
          <w:rFonts w:asciiTheme="majorHAnsi" w:hAnsiTheme="majorHAnsi" w:cstheme="majorHAnsi"/>
          <w:sz w:val="22"/>
          <w:szCs w:val="22"/>
        </w:rPr>
        <w:t>Pirkėjo</w:t>
      </w:r>
      <w:r w:rsidRPr="00037BA5">
        <w:rPr>
          <w:rFonts w:asciiTheme="majorHAnsi" w:hAnsiTheme="majorHAnsi" w:cstheme="majorHAnsi"/>
          <w:sz w:val="22"/>
          <w:szCs w:val="22"/>
        </w:rPr>
        <w:t xml:space="preserve"> </w:t>
      </w:r>
      <w:r w:rsidR="0091449F" w:rsidRPr="00037BA5">
        <w:rPr>
          <w:rFonts w:asciiTheme="majorHAnsi" w:hAnsiTheme="majorHAnsi" w:cstheme="majorHAnsi"/>
          <w:sz w:val="22"/>
          <w:szCs w:val="22"/>
        </w:rPr>
        <w:t>organizuojamų</w:t>
      </w:r>
      <w:r w:rsidR="009566BF" w:rsidRPr="00037BA5">
        <w:rPr>
          <w:rFonts w:asciiTheme="majorHAnsi" w:hAnsiTheme="majorHAnsi" w:cstheme="majorHAnsi"/>
          <w:sz w:val="22"/>
          <w:szCs w:val="22"/>
        </w:rPr>
        <w:t xml:space="preserve"> rengini</w:t>
      </w:r>
      <w:r w:rsidR="0091449F" w:rsidRPr="00037BA5">
        <w:rPr>
          <w:rFonts w:asciiTheme="majorHAnsi" w:hAnsiTheme="majorHAnsi" w:cstheme="majorHAnsi"/>
          <w:sz w:val="22"/>
          <w:szCs w:val="22"/>
        </w:rPr>
        <w:t>ų</w:t>
      </w:r>
      <w:r w:rsidR="009566BF" w:rsidRPr="00037BA5">
        <w:rPr>
          <w:rFonts w:asciiTheme="majorHAnsi" w:hAnsiTheme="majorHAnsi" w:cstheme="majorHAnsi"/>
          <w:sz w:val="22"/>
          <w:szCs w:val="22"/>
        </w:rPr>
        <w:t xml:space="preserve"> ir </w:t>
      </w:r>
      <w:r w:rsidRPr="00037BA5">
        <w:rPr>
          <w:rFonts w:asciiTheme="majorHAnsi" w:hAnsiTheme="majorHAnsi" w:cstheme="majorHAnsi"/>
          <w:sz w:val="22"/>
          <w:szCs w:val="22"/>
        </w:rPr>
        <w:t xml:space="preserve">darbuotojų tarnybinių kelionių apgyvendinimo viešbutyje </w:t>
      </w:r>
      <w:r w:rsidR="009566BF" w:rsidRPr="00037BA5">
        <w:rPr>
          <w:rFonts w:asciiTheme="majorHAnsi" w:hAnsiTheme="majorHAnsi" w:cstheme="majorHAnsi"/>
          <w:bCs/>
          <w:kern w:val="3"/>
          <w:sz w:val="22"/>
          <w:szCs w:val="22"/>
          <w:lang w:eastAsia="en-US"/>
        </w:rPr>
        <w:t xml:space="preserve">ar kitose apgyvendinimo vietose </w:t>
      </w:r>
      <w:r w:rsidRPr="00037BA5">
        <w:rPr>
          <w:rFonts w:asciiTheme="majorHAnsi" w:hAnsiTheme="majorHAnsi" w:cstheme="majorHAnsi"/>
          <w:sz w:val="22"/>
          <w:szCs w:val="22"/>
        </w:rPr>
        <w:t>Lietuvoje organizavimas (viešbučio pasiūlymo suformavimas, rezervavimas, išpirkimas, automobilių stovėjimo vietos rezervacija ir išpirkimas, kai tai galima atlikti rezervuojant viešbutį, ir kt.)</w:t>
      </w:r>
      <w:r w:rsidR="00C86686" w:rsidRPr="00037BA5">
        <w:rPr>
          <w:rFonts w:asciiTheme="majorHAnsi" w:hAnsiTheme="majorHAnsi" w:cstheme="majorHAnsi"/>
          <w:sz w:val="22"/>
          <w:szCs w:val="22"/>
        </w:rPr>
        <w:t xml:space="preserve">. </w:t>
      </w:r>
      <w:r w:rsidR="00C86686" w:rsidRPr="00037BA5">
        <w:rPr>
          <w:rFonts w:asciiTheme="majorHAnsi" w:hAnsiTheme="majorHAnsi" w:cstheme="majorHAnsi"/>
          <w:bCs/>
          <w:kern w:val="3"/>
          <w:sz w:val="22"/>
          <w:szCs w:val="22"/>
          <w:lang w:eastAsia="en-US"/>
        </w:rPr>
        <w:t xml:space="preserve">Preliminari </w:t>
      </w:r>
      <w:r w:rsidR="00C86686" w:rsidRPr="00037BA5">
        <w:rPr>
          <w:rFonts w:asciiTheme="majorHAnsi" w:hAnsiTheme="majorHAnsi" w:cstheme="majorHAnsi"/>
          <w:sz w:val="22"/>
          <w:szCs w:val="22"/>
          <w:lang w:eastAsia="en-US"/>
        </w:rPr>
        <w:t xml:space="preserve">12 (dvylikos) mėnesių paslaugų teikimo </w:t>
      </w:r>
      <w:r w:rsidR="00056906" w:rsidRPr="00037BA5">
        <w:rPr>
          <w:rFonts w:asciiTheme="majorHAnsi" w:hAnsiTheme="majorHAnsi" w:cstheme="majorHAnsi"/>
          <w:sz w:val="22"/>
          <w:szCs w:val="22"/>
          <w:lang w:eastAsia="en-US"/>
        </w:rPr>
        <w:t>termin</w:t>
      </w:r>
      <w:r w:rsidR="007963A5" w:rsidRPr="00037BA5">
        <w:rPr>
          <w:rFonts w:asciiTheme="majorHAnsi" w:hAnsiTheme="majorHAnsi" w:cstheme="majorHAnsi"/>
          <w:sz w:val="22"/>
          <w:szCs w:val="22"/>
          <w:lang w:eastAsia="en-US"/>
        </w:rPr>
        <w:t>o</w:t>
      </w:r>
      <w:r w:rsidR="00C86686" w:rsidRPr="00037BA5">
        <w:rPr>
          <w:rFonts w:asciiTheme="majorHAnsi" w:hAnsiTheme="majorHAnsi" w:cstheme="majorHAnsi"/>
          <w:sz w:val="22"/>
          <w:szCs w:val="22"/>
          <w:lang w:eastAsia="en-US"/>
        </w:rPr>
        <w:t xml:space="preserve"> apimtis </w:t>
      </w:r>
      <w:r w:rsidR="009264D4" w:rsidRPr="00037BA5">
        <w:rPr>
          <w:rFonts w:asciiTheme="majorHAnsi" w:hAnsiTheme="majorHAnsi" w:cstheme="majorHAnsi"/>
          <w:sz w:val="22"/>
          <w:szCs w:val="22"/>
          <w:lang w:eastAsia="en-US"/>
        </w:rPr>
        <w:t>–</w:t>
      </w:r>
      <w:r w:rsidR="00C86686" w:rsidRPr="00037BA5">
        <w:rPr>
          <w:rFonts w:asciiTheme="majorHAnsi" w:hAnsiTheme="majorHAnsi" w:cstheme="majorHAnsi"/>
          <w:sz w:val="22"/>
          <w:szCs w:val="22"/>
          <w:lang w:eastAsia="en-US"/>
        </w:rPr>
        <w:t xml:space="preserve"> </w:t>
      </w:r>
      <w:r w:rsidR="009264D4" w:rsidRPr="00037BA5">
        <w:rPr>
          <w:rFonts w:asciiTheme="majorHAnsi" w:hAnsiTheme="majorHAnsi" w:cstheme="majorHAnsi"/>
          <w:sz w:val="22"/>
          <w:szCs w:val="22"/>
          <w:lang w:eastAsia="en-US"/>
        </w:rPr>
        <w:t xml:space="preserve">150 </w:t>
      </w:r>
      <w:r w:rsidR="00C86686" w:rsidRPr="00037BA5">
        <w:rPr>
          <w:rFonts w:asciiTheme="majorHAnsi" w:hAnsiTheme="majorHAnsi" w:cstheme="majorHAnsi"/>
          <w:sz w:val="22"/>
          <w:szCs w:val="22"/>
          <w:lang w:eastAsia="en-US"/>
        </w:rPr>
        <w:t>užsakymų</w:t>
      </w:r>
      <w:r w:rsidRPr="00037BA5">
        <w:rPr>
          <w:rFonts w:asciiTheme="majorHAnsi" w:hAnsiTheme="majorHAnsi" w:cstheme="majorHAnsi"/>
          <w:sz w:val="22"/>
          <w:szCs w:val="22"/>
        </w:rPr>
        <w:t>;</w:t>
      </w:r>
    </w:p>
    <w:p w14:paraId="7A6D95DC" w14:textId="2345814F" w:rsidR="00CB7D01" w:rsidRPr="00037BA5" w:rsidRDefault="00CB7D01" w:rsidP="00B834E3">
      <w:pPr>
        <w:spacing w:after="0" w:line="240" w:lineRule="auto"/>
        <w:ind w:firstLine="567"/>
        <w:jc w:val="both"/>
        <w:rPr>
          <w:rFonts w:asciiTheme="majorHAnsi" w:hAnsiTheme="majorHAnsi" w:cstheme="majorHAnsi"/>
          <w:sz w:val="22"/>
          <w:szCs w:val="22"/>
        </w:rPr>
      </w:pPr>
      <w:r w:rsidRPr="00037BA5">
        <w:rPr>
          <w:rFonts w:asciiTheme="majorHAnsi" w:hAnsiTheme="majorHAnsi" w:cstheme="majorHAnsi"/>
          <w:sz w:val="22"/>
          <w:szCs w:val="22"/>
        </w:rPr>
        <w:t xml:space="preserve">1.1.2. </w:t>
      </w:r>
      <w:r w:rsidR="00B545E8" w:rsidRPr="00037BA5">
        <w:rPr>
          <w:rFonts w:asciiTheme="majorHAnsi" w:hAnsiTheme="majorHAnsi" w:cstheme="majorHAnsi"/>
          <w:sz w:val="22"/>
          <w:szCs w:val="22"/>
        </w:rPr>
        <w:t>Pi</w:t>
      </w:r>
      <w:r w:rsidR="0008340F" w:rsidRPr="00037BA5">
        <w:rPr>
          <w:rFonts w:asciiTheme="majorHAnsi" w:hAnsiTheme="majorHAnsi" w:cstheme="majorHAnsi"/>
          <w:sz w:val="22"/>
          <w:szCs w:val="22"/>
        </w:rPr>
        <w:t>rkėjo organizuojam</w:t>
      </w:r>
      <w:r w:rsidR="00B35E80" w:rsidRPr="00037BA5">
        <w:rPr>
          <w:rFonts w:asciiTheme="majorHAnsi" w:hAnsiTheme="majorHAnsi" w:cstheme="majorHAnsi"/>
          <w:sz w:val="22"/>
          <w:szCs w:val="22"/>
        </w:rPr>
        <w:t>ų</w:t>
      </w:r>
      <w:r w:rsidR="0008340F" w:rsidRPr="00037BA5">
        <w:rPr>
          <w:rFonts w:asciiTheme="majorHAnsi" w:hAnsiTheme="majorHAnsi" w:cstheme="majorHAnsi"/>
          <w:sz w:val="22"/>
          <w:szCs w:val="22"/>
        </w:rPr>
        <w:t xml:space="preserve"> </w:t>
      </w:r>
      <w:r w:rsidR="00B35E80" w:rsidRPr="00037BA5">
        <w:rPr>
          <w:rFonts w:asciiTheme="majorHAnsi" w:hAnsiTheme="majorHAnsi" w:cstheme="majorHAnsi"/>
          <w:sz w:val="22"/>
          <w:szCs w:val="22"/>
        </w:rPr>
        <w:t xml:space="preserve">renginių įvairių </w:t>
      </w:r>
      <w:r w:rsidRPr="00037BA5">
        <w:rPr>
          <w:rFonts w:asciiTheme="majorHAnsi" w:hAnsiTheme="majorHAnsi" w:cstheme="majorHAnsi"/>
          <w:sz w:val="22"/>
          <w:szCs w:val="22"/>
        </w:rPr>
        <w:t>tipų viešojo maitinimo ir jo aptarnavimo paslaug</w:t>
      </w:r>
      <w:r w:rsidR="00F1239C" w:rsidRPr="00037BA5">
        <w:rPr>
          <w:rFonts w:asciiTheme="majorHAnsi" w:hAnsiTheme="majorHAnsi" w:cstheme="majorHAnsi"/>
          <w:sz w:val="22"/>
          <w:szCs w:val="22"/>
        </w:rPr>
        <w:t>ų</w:t>
      </w:r>
      <w:r w:rsidRPr="00037BA5">
        <w:rPr>
          <w:rFonts w:asciiTheme="majorHAnsi" w:hAnsiTheme="majorHAnsi" w:cstheme="majorHAnsi"/>
          <w:sz w:val="22"/>
          <w:szCs w:val="22"/>
        </w:rPr>
        <w:t xml:space="preserve"> restoranuose</w:t>
      </w:r>
      <w:r w:rsidR="001B197B" w:rsidRPr="00037BA5">
        <w:rPr>
          <w:rFonts w:asciiTheme="majorHAnsi" w:hAnsiTheme="majorHAnsi" w:cstheme="majorHAnsi"/>
          <w:sz w:val="22"/>
          <w:szCs w:val="22"/>
        </w:rPr>
        <w:t xml:space="preserve"> ar kitose viešojo maitinimo įstaigose</w:t>
      </w:r>
      <w:r w:rsidRPr="00037BA5">
        <w:rPr>
          <w:rFonts w:asciiTheme="majorHAnsi" w:hAnsiTheme="majorHAnsi" w:cstheme="majorHAnsi"/>
          <w:sz w:val="22"/>
          <w:szCs w:val="22"/>
        </w:rPr>
        <w:t xml:space="preserve"> bei išvažiuojam</w:t>
      </w:r>
      <w:r w:rsidR="006A4E95" w:rsidRPr="00037BA5">
        <w:rPr>
          <w:rFonts w:asciiTheme="majorHAnsi" w:hAnsiTheme="majorHAnsi" w:cstheme="majorHAnsi"/>
          <w:sz w:val="22"/>
          <w:szCs w:val="22"/>
        </w:rPr>
        <w:t>ųjų priėmimų</w:t>
      </w:r>
      <w:r w:rsidRPr="00037BA5">
        <w:rPr>
          <w:rFonts w:asciiTheme="majorHAnsi" w:hAnsiTheme="majorHAnsi" w:cstheme="majorHAnsi"/>
          <w:sz w:val="22"/>
          <w:szCs w:val="22"/>
        </w:rPr>
        <w:t xml:space="preserve"> Lietuvoje organizavimas (maitinimo vietos restorane</w:t>
      </w:r>
      <w:r w:rsidR="001B197B" w:rsidRPr="00037BA5">
        <w:rPr>
          <w:rFonts w:asciiTheme="majorHAnsi" w:hAnsiTheme="majorHAnsi" w:cstheme="majorHAnsi"/>
          <w:sz w:val="22"/>
          <w:szCs w:val="22"/>
        </w:rPr>
        <w:t xml:space="preserve"> ar kitose viešojo maitinimo įstaigose</w:t>
      </w:r>
      <w:r w:rsidRPr="00037BA5">
        <w:rPr>
          <w:rFonts w:asciiTheme="majorHAnsi" w:hAnsiTheme="majorHAnsi" w:cstheme="majorHAnsi"/>
          <w:sz w:val="22"/>
          <w:szCs w:val="22"/>
        </w:rPr>
        <w:t xml:space="preserve"> arba išvažiuojamajam </w:t>
      </w:r>
      <w:r w:rsidR="00647084" w:rsidRPr="00037BA5">
        <w:rPr>
          <w:rFonts w:asciiTheme="majorHAnsi" w:hAnsiTheme="majorHAnsi" w:cstheme="majorHAnsi"/>
          <w:sz w:val="22"/>
          <w:szCs w:val="22"/>
        </w:rPr>
        <w:t xml:space="preserve">renginiui </w:t>
      </w:r>
      <w:r w:rsidRPr="00037BA5">
        <w:rPr>
          <w:rFonts w:asciiTheme="majorHAnsi" w:hAnsiTheme="majorHAnsi" w:cstheme="majorHAnsi"/>
          <w:sz w:val="22"/>
          <w:szCs w:val="22"/>
        </w:rPr>
        <w:t>rezervavimas, meniu suderinimas ir užsakymas pagal poreikį, svečių susodinimo plano ir meniu parengimas, kortelių paruošimas ir atspausdinimas, maisto kuponų rezervavimas ir pirkimas, ir kt. Svečių skaičius gali būti skirtingas kiekvienam užsakymui)</w:t>
      </w:r>
      <w:r w:rsidR="00376988" w:rsidRPr="00037BA5">
        <w:rPr>
          <w:rFonts w:asciiTheme="majorHAnsi" w:hAnsiTheme="majorHAnsi" w:cstheme="majorHAnsi"/>
          <w:sz w:val="22"/>
          <w:szCs w:val="22"/>
        </w:rPr>
        <w:t>.</w:t>
      </w:r>
      <w:r w:rsidR="00376988" w:rsidRPr="00037BA5">
        <w:rPr>
          <w:rFonts w:asciiTheme="majorHAnsi" w:hAnsiTheme="majorHAnsi" w:cstheme="majorHAnsi"/>
          <w:bCs/>
          <w:kern w:val="3"/>
          <w:sz w:val="22"/>
          <w:szCs w:val="22"/>
          <w:lang w:eastAsia="en-US"/>
        </w:rPr>
        <w:t xml:space="preserve"> Preliminari </w:t>
      </w:r>
      <w:r w:rsidR="00376988" w:rsidRPr="00037BA5">
        <w:rPr>
          <w:rFonts w:asciiTheme="majorHAnsi" w:hAnsiTheme="majorHAnsi" w:cstheme="majorHAnsi"/>
          <w:sz w:val="22"/>
          <w:szCs w:val="22"/>
          <w:lang w:eastAsia="en-US"/>
        </w:rPr>
        <w:t xml:space="preserve">12 (dvylikos) mėnesių paslaugų teikimo </w:t>
      </w:r>
      <w:r w:rsidR="007963A5" w:rsidRPr="00037BA5">
        <w:rPr>
          <w:rFonts w:asciiTheme="majorHAnsi" w:hAnsiTheme="majorHAnsi" w:cstheme="majorHAnsi"/>
          <w:sz w:val="22"/>
          <w:szCs w:val="22"/>
          <w:lang w:eastAsia="en-US"/>
        </w:rPr>
        <w:t>termino</w:t>
      </w:r>
      <w:r w:rsidR="00376988" w:rsidRPr="00037BA5">
        <w:rPr>
          <w:rFonts w:asciiTheme="majorHAnsi" w:hAnsiTheme="majorHAnsi" w:cstheme="majorHAnsi"/>
          <w:sz w:val="22"/>
          <w:szCs w:val="22"/>
          <w:lang w:eastAsia="en-US"/>
        </w:rPr>
        <w:t xml:space="preserve"> apimtis </w:t>
      </w:r>
      <w:r w:rsidR="009264D4" w:rsidRPr="00037BA5">
        <w:rPr>
          <w:rFonts w:asciiTheme="majorHAnsi" w:hAnsiTheme="majorHAnsi" w:cstheme="majorHAnsi"/>
          <w:sz w:val="22"/>
          <w:szCs w:val="22"/>
          <w:lang w:eastAsia="en-US"/>
        </w:rPr>
        <w:t>–</w:t>
      </w:r>
      <w:r w:rsidR="00376988" w:rsidRPr="00037BA5">
        <w:rPr>
          <w:rFonts w:asciiTheme="majorHAnsi" w:hAnsiTheme="majorHAnsi" w:cstheme="majorHAnsi"/>
          <w:sz w:val="22"/>
          <w:szCs w:val="22"/>
          <w:lang w:eastAsia="en-US"/>
        </w:rPr>
        <w:t xml:space="preserve"> </w:t>
      </w:r>
      <w:r w:rsidR="009264D4" w:rsidRPr="00037BA5">
        <w:rPr>
          <w:rFonts w:asciiTheme="majorHAnsi" w:hAnsiTheme="majorHAnsi" w:cstheme="majorHAnsi"/>
          <w:sz w:val="22"/>
          <w:szCs w:val="22"/>
          <w:lang w:eastAsia="en-US"/>
        </w:rPr>
        <w:t xml:space="preserve">150 </w:t>
      </w:r>
      <w:r w:rsidR="00376988" w:rsidRPr="00037BA5">
        <w:rPr>
          <w:rFonts w:asciiTheme="majorHAnsi" w:hAnsiTheme="majorHAnsi" w:cstheme="majorHAnsi"/>
          <w:sz w:val="22"/>
          <w:szCs w:val="22"/>
          <w:lang w:eastAsia="en-US"/>
        </w:rPr>
        <w:t>užsakymų</w:t>
      </w:r>
      <w:r w:rsidRPr="00037BA5">
        <w:rPr>
          <w:rFonts w:asciiTheme="majorHAnsi" w:hAnsiTheme="majorHAnsi" w:cstheme="majorHAnsi"/>
          <w:sz w:val="22"/>
          <w:szCs w:val="22"/>
        </w:rPr>
        <w:t>;</w:t>
      </w:r>
    </w:p>
    <w:p w14:paraId="591B1F0B" w14:textId="1D4D4825" w:rsidR="00CB7D01" w:rsidRPr="00037BA5" w:rsidRDefault="00CB7D01" w:rsidP="00B834E3">
      <w:pPr>
        <w:spacing w:after="0" w:line="240" w:lineRule="auto"/>
        <w:ind w:firstLine="567"/>
        <w:jc w:val="both"/>
        <w:rPr>
          <w:rFonts w:asciiTheme="majorHAnsi" w:hAnsiTheme="majorHAnsi" w:cstheme="majorHAnsi"/>
          <w:sz w:val="22"/>
          <w:szCs w:val="22"/>
        </w:rPr>
      </w:pPr>
      <w:r w:rsidRPr="00037BA5">
        <w:rPr>
          <w:rFonts w:asciiTheme="majorHAnsi" w:hAnsiTheme="majorHAnsi" w:cstheme="majorHAnsi"/>
          <w:sz w:val="22"/>
          <w:szCs w:val="22"/>
        </w:rPr>
        <w:t xml:space="preserve">1.1.3. </w:t>
      </w:r>
      <w:r w:rsidR="003378A1" w:rsidRPr="00037BA5">
        <w:rPr>
          <w:rFonts w:asciiTheme="majorHAnsi" w:hAnsiTheme="majorHAnsi" w:cstheme="majorHAnsi"/>
          <w:sz w:val="22"/>
          <w:szCs w:val="22"/>
        </w:rPr>
        <w:t xml:space="preserve">Pirkėjo organizuojamų renginių </w:t>
      </w:r>
      <w:r w:rsidRPr="00037BA5">
        <w:rPr>
          <w:rFonts w:asciiTheme="majorHAnsi" w:hAnsiTheme="majorHAnsi" w:cstheme="majorHAnsi"/>
          <w:sz w:val="22"/>
          <w:szCs w:val="22"/>
        </w:rPr>
        <w:t>kultūrinio turizmo paslaugų organizavimas Lietuvoje (gidų/ekskursijų užsakymas, bilietų į lankytinus objektus ir kultūrinius renginius rezervavimas ir pirkimas, edukacinių programų užsakymas</w:t>
      </w:r>
      <w:r w:rsidR="0052146F" w:rsidRPr="00037BA5">
        <w:rPr>
          <w:rFonts w:asciiTheme="majorHAnsi" w:hAnsiTheme="majorHAnsi" w:cstheme="majorHAnsi"/>
          <w:sz w:val="22"/>
          <w:szCs w:val="22"/>
        </w:rPr>
        <w:t xml:space="preserve"> </w:t>
      </w:r>
      <w:r w:rsidRPr="00037BA5">
        <w:rPr>
          <w:rFonts w:asciiTheme="majorHAnsi" w:hAnsiTheme="majorHAnsi" w:cstheme="majorHAnsi"/>
          <w:sz w:val="22"/>
          <w:szCs w:val="22"/>
        </w:rPr>
        <w:t>ir kt.)</w:t>
      </w:r>
      <w:r w:rsidR="00C437F9" w:rsidRPr="00037BA5">
        <w:rPr>
          <w:rFonts w:asciiTheme="majorHAnsi" w:hAnsiTheme="majorHAnsi" w:cstheme="majorHAnsi"/>
          <w:sz w:val="22"/>
          <w:szCs w:val="22"/>
        </w:rPr>
        <w:t xml:space="preserve">. </w:t>
      </w:r>
      <w:r w:rsidR="00C437F9" w:rsidRPr="00037BA5">
        <w:rPr>
          <w:rFonts w:asciiTheme="majorHAnsi" w:hAnsiTheme="majorHAnsi" w:cstheme="majorHAnsi"/>
          <w:bCs/>
          <w:kern w:val="3"/>
          <w:sz w:val="22"/>
          <w:szCs w:val="22"/>
          <w:lang w:eastAsia="en-US"/>
        </w:rPr>
        <w:t xml:space="preserve">Preliminari </w:t>
      </w:r>
      <w:r w:rsidR="00C437F9" w:rsidRPr="00037BA5">
        <w:rPr>
          <w:rFonts w:asciiTheme="majorHAnsi" w:hAnsiTheme="majorHAnsi" w:cstheme="majorHAnsi"/>
          <w:sz w:val="22"/>
          <w:szCs w:val="22"/>
          <w:lang w:eastAsia="en-US"/>
        </w:rPr>
        <w:t xml:space="preserve">12 (dvylikos) mėnesių paslaugų teikimo </w:t>
      </w:r>
      <w:r w:rsidR="007963A5" w:rsidRPr="00037BA5">
        <w:rPr>
          <w:rFonts w:asciiTheme="majorHAnsi" w:hAnsiTheme="majorHAnsi" w:cstheme="majorHAnsi"/>
          <w:sz w:val="22"/>
          <w:szCs w:val="22"/>
          <w:lang w:eastAsia="en-US"/>
        </w:rPr>
        <w:t>termino</w:t>
      </w:r>
      <w:r w:rsidR="00C437F9" w:rsidRPr="00037BA5">
        <w:rPr>
          <w:rFonts w:asciiTheme="majorHAnsi" w:hAnsiTheme="majorHAnsi" w:cstheme="majorHAnsi"/>
          <w:sz w:val="22"/>
          <w:szCs w:val="22"/>
          <w:lang w:eastAsia="en-US"/>
        </w:rPr>
        <w:t xml:space="preserve"> apimtis </w:t>
      </w:r>
      <w:r w:rsidR="009264D4" w:rsidRPr="00037BA5">
        <w:rPr>
          <w:rFonts w:asciiTheme="majorHAnsi" w:hAnsiTheme="majorHAnsi" w:cstheme="majorHAnsi"/>
          <w:sz w:val="22"/>
          <w:szCs w:val="22"/>
          <w:lang w:eastAsia="en-US"/>
        </w:rPr>
        <w:t>–</w:t>
      </w:r>
      <w:r w:rsidR="00C437F9" w:rsidRPr="00037BA5">
        <w:rPr>
          <w:rFonts w:asciiTheme="majorHAnsi" w:hAnsiTheme="majorHAnsi" w:cstheme="majorHAnsi"/>
          <w:sz w:val="22"/>
          <w:szCs w:val="22"/>
          <w:lang w:eastAsia="en-US"/>
        </w:rPr>
        <w:t xml:space="preserve"> </w:t>
      </w:r>
      <w:r w:rsidR="009264D4" w:rsidRPr="00037BA5">
        <w:rPr>
          <w:rFonts w:asciiTheme="majorHAnsi" w:hAnsiTheme="majorHAnsi" w:cstheme="majorHAnsi"/>
          <w:sz w:val="22"/>
          <w:szCs w:val="22"/>
          <w:lang w:eastAsia="en-US"/>
        </w:rPr>
        <w:t xml:space="preserve">80 </w:t>
      </w:r>
      <w:r w:rsidR="00C437F9" w:rsidRPr="00037BA5">
        <w:rPr>
          <w:rFonts w:asciiTheme="majorHAnsi" w:hAnsiTheme="majorHAnsi" w:cstheme="majorHAnsi"/>
          <w:sz w:val="22"/>
          <w:szCs w:val="22"/>
          <w:lang w:eastAsia="en-US"/>
        </w:rPr>
        <w:t>užsakymų</w:t>
      </w:r>
      <w:r w:rsidRPr="00037BA5">
        <w:rPr>
          <w:rFonts w:asciiTheme="majorHAnsi" w:hAnsiTheme="majorHAnsi" w:cstheme="majorHAnsi"/>
          <w:sz w:val="22"/>
          <w:szCs w:val="22"/>
        </w:rPr>
        <w:t>;</w:t>
      </w:r>
      <w:r w:rsidR="0082384A" w:rsidRPr="00037BA5">
        <w:rPr>
          <w:rFonts w:asciiTheme="majorHAnsi" w:hAnsiTheme="majorHAnsi" w:cstheme="majorHAnsi"/>
          <w:sz w:val="22"/>
          <w:szCs w:val="22"/>
        </w:rPr>
        <w:t xml:space="preserve"> </w:t>
      </w:r>
    </w:p>
    <w:p w14:paraId="0082C83C" w14:textId="0CCB3700" w:rsidR="00CB7D01" w:rsidRPr="00037BA5" w:rsidRDefault="00CB7D01" w:rsidP="00B834E3">
      <w:pPr>
        <w:spacing w:after="0" w:line="240" w:lineRule="auto"/>
        <w:ind w:firstLine="567"/>
        <w:jc w:val="both"/>
        <w:rPr>
          <w:rFonts w:asciiTheme="majorHAnsi" w:hAnsiTheme="majorHAnsi" w:cstheme="majorHAnsi"/>
          <w:sz w:val="22"/>
          <w:szCs w:val="22"/>
        </w:rPr>
      </w:pPr>
      <w:bookmarkStart w:id="72" w:name="_Hlk203411532"/>
      <w:r w:rsidRPr="00037BA5">
        <w:rPr>
          <w:rFonts w:asciiTheme="majorHAnsi" w:hAnsiTheme="majorHAnsi" w:cstheme="majorHAnsi"/>
          <w:sz w:val="22"/>
          <w:szCs w:val="22"/>
        </w:rPr>
        <w:t xml:space="preserve">1.1.4. </w:t>
      </w:r>
      <w:r w:rsidR="006F2D0F" w:rsidRPr="00037BA5">
        <w:rPr>
          <w:rFonts w:asciiTheme="majorHAnsi" w:hAnsiTheme="majorHAnsi" w:cstheme="majorHAnsi"/>
          <w:sz w:val="22"/>
          <w:szCs w:val="22"/>
        </w:rPr>
        <w:t xml:space="preserve">Pirkėjo organizuojamų renginių </w:t>
      </w:r>
      <w:r w:rsidRPr="00037BA5">
        <w:rPr>
          <w:rFonts w:asciiTheme="majorHAnsi" w:hAnsiTheme="majorHAnsi" w:cstheme="majorHAnsi"/>
          <w:sz w:val="22"/>
          <w:szCs w:val="22"/>
        </w:rPr>
        <w:t>salės arba renginio vietos užsakymas Lietuvoje (salės ir renginio vietos viduje ar lauke suradimas ir rezervavimas, techninis vietos parengimas, paruošimas, vertimo, apšvietimo, vaizdo, garso įrangos parengimas ir kt.)</w:t>
      </w:r>
      <w:r w:rsidR="00C437F9" w:rsidRPr="00037BA5">
        <w:rPr>
          <w:rFonts w:asciiTheme="majorHAnsi" w:hAnsiTheme="majorHAnsi" w:cstheme="majorHAnsi"/>
          <w:sz w:val="22"/>
          <w:szCs w:val="22"/>
        </w:rPr>
        <w:t xml:space="preserve">. </w:t>
      </w:r>
      <w:r w:rsidR="00C437F9" w:rsidRPr="00037BA5">
        <w:rPr>
          <w:rFonts w:asciiTheme="majorHAnsi" w:hAnsiTheme="majorHAnsi" w:cstheme="majorHAnsi"/>
          <w:bCs/>
          <w:kern w:val="3"/>
          <w:sz w:val="22"/>
          <w:szCs w:val="22"/>
          <w:lang w:eastAsia="en-US"/>
        </w:rPr>
        <w:t xml:space="preserve">Preliminari </w:t>
      </w:r>
      <w:r w:rsidR="00C437F9" w:rsidRPr="00037BA5">
        <w:rPr>
          <w:rFonts w:asciiTheme="majorHAnsi" w:hAnsiTheme="majorHAnsi" w:cstheme="majorHAnsi"/>
          <w:sz w:val="22"/>
          <w:szCs w:val="22"/>
          <w:lang w:eastAsia="en-US"/>
        </w:rPr>
        <w:t xml:space="preserve">12 (dvylikos) mėnesių paslaugų teikimo </w:t>
      </w:r>
      <w:r w:rsidR="00111FE6" w:rsidRPr="00037BA5">
        <w:rPr>
          <w:rFonts w:asciiTheme="majorHAnsi" w:hAnsiTheme="majorHAnsi" w:cstheme="majorHAnsi"/>
          <w:sz w:val="22"/>
          <w:szCs w:val="22"/>
          <w:lang w:eastAsia="en-US"/>
        </w:rPr>
        <w:t>termino</w:t>
      </w:r>
      <w:r w:rsidR="00C437F9" w:rsidRPr="00037BA5">
        <w:rPr>
          <w:rFonts w:asciiTheme="majorHAnsi" w:hAnsiTheme="majorHAnsi" w:cstheme="majorHAnsi"/>
          <w:sz w:val="22"/>
          <w:szCs w:val="22"/>
          <w:lang w:eastAsia="en-US"/>
        </w:rPr>
        <w:t xml:space="preserve"> apimtis </w:t>
      </w:r>
      <w:r w:rsidR="009264D4" w:rsidRPr="00037BA5">
        <w:rPr>
          <w:rFonts w:asciiTheme="majorHAnsi" w:hAnsiTheme="majorHAnsi" w:cstheme="majorHAnsi"/>
          <w:sz w:val="22"/>
          <w:szCs w:val="22"/>
          <w:lang w:eastAsia="en-US"/>
        </w:rPr>
        <w:t>–</w:t>
      </w:r>
      <w:r w:rsidR="00C437F9" w:rsidRPr="00037BA5">
        <w:rPr>
          <w:rFonts w:asciiTheme="majorHAnsi" w:hAnsiTheme="majorHAnsi" w:cstheme="majorHAnsi"/>
          <w:sz w:val="22"/>
          <w:szCs w:val="22"/>
          <w:lang w:eastAsia="en-US"/>
        </w:rPr>
        <w:t xml:space="preserve"> </w:t>
      </w:r>
      <w:r w:rsidR="009264D4" w:rsidRPr="00037BA5">
        <w:rPr>
          <w:rFonts w:asciiTheme="majorHAnsi" w:hAnsiTheme="majorHAnsi" w:cstheme="majorHAnsi"/>
          <w:sz w:val="22"/>
          <w:szCs w:val="22"/>
          <w:lang w:eastAsia="en-US"/>
        </w:rPr>
        <w:t xml:space="preserve">120 </w:t>
      </w:r>
      <w:r w:rsidR="00C437F9" w:rsidRPr="00037BA5">
        <w:rPr>
          <w:rFonts w:asciiTheme="majorHAnsi" w:hAnsiTheme="majorHAnsi" w:cstheme="majorHAnsi"/>
          <w:sz w:val="22"/>
          <w:szCs w:val="22"/>
          <w:lang w:eastAsia="en-US"/>
        </w:rPr>
        <w:t>užsakymų</w:t>
      </w:r>
      <w:r w:rsidRPr="00037BA5">
        <w:rPr>
          <w:rFonts w:asciiTheme="majorHAnsi" w:hAnsiTheme="majorHAnsi" w:cstheme="majorHAnsi"/>
          <w:sz w:val="22"/>
          <w:szCs w:val="22"/>
        </w:rPr>
        <w:t>;</w:t>
      </w:r>
    </w:p>
    <w:bookmarkEnd w:id="72"/>
    <w:p w14:paraId="55CF4D06" w14:textId="54F86475" w:rsidR="00CB7D01" w:rsidRPr="00037BA5" w:rsidRDefault="00CB7D01" w:rsidP="00B834E3">
      <w:pPr>
        <w:spacing w:after="0" w:line="240" w:lineRule="auto"/>
        <w:ind w:firstLine="567"/>
        <w:jc w:val="both"/>
        <w:rPr>
          <w:rFonts w:asciiTheme="majorHAnsi" w:hAnsiTheme="majorHAnsi" w:cstheme="majorHAnsi"/>
          <w:sz w:val="22"/>
          <w:szCs w:val="22"/>
        </w:rPr>
      </w:pPr>
      <w:r w:rsidRPr="00037BA5">
        <w:rPr>
          <w:rFonts w:asciiTheme="majorHAnsi" w:hAnsiTheme="majorHAnsi" w:cstheme="majorHAnsi"/>
          <w:sz w:val="22"/>
          <w:szCs w:val="22"/>
        </w:rPr>
        <w:t>1.1.</w:t>
      </w:r>
      <w:r w:rsidR="001656ED" w:rsidRPr="00037BA5">
        <w:rPr>
          <w:rFonts w:asciiTheme="majorHAnsi" w:hAnsiTheme="majorHAnsi" w:cstheme="majorHAnsi"/>
          <w:sz w:val="22"/>
          <w:szCs w:val="22"/>
        </w:rPr>
        <w:t>5</w:t>
      </w:r>
      <w:r w:rsidRPr="00037BA5">
        <w:rPr>
          <w:rFonts w:asciiTheme="majorHAnsi" w:hAnsiTheme="majorHAnsi" w:cstheme="majorHAnsi"/>
          <w:sz w:val="22"/>
          <w:szCs w:val="22"/>
        </w:rPr>
        <w:t xml:space="preserve">. </w:t>
      </w:r>
      <w:r w:rsidR="004A1FC2" w:rsidRPr="00037BA5">
        <w:rPr>
          <w:rFonts w:asciiTheme="majorHAnsi" w:hAnsiTheme="majorHAnsi" w:cstheme="majorHAnsi"/>
          <w:sz w:val="22"/>
          <w:szCs w:val="22"/>
        </w:rPr>
        <w:t xml:space="preserve">Pirkėjo organizuojamų renginių </w:t>
      </w:r>
      <w:r w:rsidRPr="00037BA5">
        <w:rPr>
          <w:rFonts w:asciiTheme="majorHAnsi" w:hAnsiTheme="majorHAnsi" w:cstheme="majorHAnsi"/>
          <w:sz w:val="22"/>
          <w:szCs w:val="22"/>
        </w:rPr>
        <w:t xml:space="preserve">įvairių rūšių transporto priemonių nuomos </w:t>
      </w:r>
      <w:r w:rsidR="00B64351" w:rsidRPr="00037BA5">
        <w:rPr>
          <w:rFonts w:asciiTheme="majorHAnsi" w:hAnsiTheme="majorHAnsi" w:cstheme="majorHAnsi"/>
          <w:sz w:val="22"/>
          <w:szCs w:val="22"/>
        </w:rPr>
        <w:t xml:space="preserve">Lietuvoje </w:t>
      </w:r>
      <w:r w:rsidRPr="00037BA5">
        <w:rPr>
          <w:rFonts w:asciiTheme="majorHAnsi" w:hAnsiTheme="majorHAnsi" w:cstheme="majorHAnsi"/>
          <w:sz w:val="22"/>
          <w:szCs w:val="22"/>
        </w:rPr>
        <w:t>organizavimas</w:t>
      </w:r>
      <w:r w:rsidR="0013476A" w:rsidRPr="00037BA5">
        <w:rPr>
          <w:rFonts w:asciiTheme="majorHAnsi" w:hAnsiTheme="majorHAnsi" w:cstheme="majorHAnsi"/>
          <w:sz w:val="22"/>
          <w:szCs w:val="22"/>
        </w:rPr>
        <w:t xml:space="preserve"> </w:t>
      </w:r>
      <w:r w:rsidR="0013476A" w:rsidRPr="00037BA5">
        <w:rPr>
          <w:rFonts w:asciiTheme="majorHAnsi" w:hAnsiTheme="majorHAnsi" w:cstheme="majorHAnsi"/>
          <w:bCs/>
          <w:kern w:val="3"/>
          <w:sz w:val="22"/>
          <w:szCs w:val="22"/>
          <w:lang w:eastAsia="en-US"/>
        </w:rPr>
        <w:t xml:space="preserve">Preliminari </w:t>
      </w:r>
      <w:r w:rsidR="0013476A" w:rsidRPr="00037BA5">
        <w:rPr>
          <w:rFonts w:asciiTheme="majorHAnsi" w:hAnsiTheme="majorHAnsi" w:cstheme="majorHAnsi"/>
          <w:sz w:val="22"/>
          <w:szCs w:val="22"/>
          <w:lang w:eastAsia="en-US"/>
        </w:rPr>
        <w:t xml:space="preserve">12 (dvylikos) mėnesių paslaugų teikimo </w:t>
      </w:r>
      <w:r w:rsidR="00111FE6" w:rsidRPr="00037BA5">
        <w:rPr>
          <w:rFonts w:asciiTheme="majorHAnsi" w:hAnsiTheme="majorHAnsi" w:cstheme="majorHAnsi"/>
          <w:sz w:val="22"/>
          <w:szCs w:val="22"/>
          <w:lang w:eastAsia="en-US"/>
        </w:rPr>
        <w:t>termino</w:t>
      </w:r>
      <w:r w:rsidR="0013476A" w:rsidRPr="00037BA5">
        <w:rPr>
          <w:rFonts w:asciiTheme="majorHAnsi" w:hAnsiTheme="majorHAnsi" w:cstheme="majorHAnsi"/>
          <w:sz w:val="22"/>
          <w:szCs w:val="22"/>
          <w:lang w:eastAsia="en-US"/>
        </w:rPr>
        <w:t xml:space="preserve"> apimtis - </w:t>
      </w:r>
      <w:r w:rsidR="009264D4" w:rsidRPr="00037BA5">
        <w:rPr>
          <w:rFonts w:asciiTheme="majorHAnsi" w:hAnsiTheme="majorHAnsi" w:cstheme="majorHAnsi"/>
          <w:sz w:val="22"/>
          <w:szCs w:val="22"/>
          <w:lang w:eastAsia="en-US"/>
        </w:rPr>
        <w:t>50</w:t>
      </w:r>
      <w:r w:rsidR="0013476A" w:rsidRPr="00037BA5">
        <w:rPr>
          <w:rFonts w:asciiTheme="majorHAnsi" w:hAnsiTheme="majorHAnsi" w:cstheme="majorHAnsi"/>
          <w:sz w:val="22"/>
          <w:szCs w:val="22"/>
          <w:lang w:eastAsia="en-US"/>
        </w:rPr>
        <w:t xml:space="preserve"> užsakymų</w:t>
      </w:r>
      <w:r w:rsidRPr="00037BA5">
        <w:rPr>
          <w:rFonts w:asciiTheme="majorHAnsi" w:hAnsiTheme="majorHAnsi" w:cstheme="majorHAnsi"/>
          <w:sz w:val="22"/>
          <w:szCs w:val="22"/>
        </w:rPr>
        <w:t>;</w:t>
      </w:r>
    </w:p>
    <w:p w14:paraId="0CCAD3E2" w14:textId="1AD61DD8" w:rsidR="00CB7D01" w:rsidRPr="00037BA5" w:rsidRDefault="00CB7D01" w:rsidP="00B834E3">
      <w:pPr>
        <w:spacing w:after="0" w:line="240" w:lineRule="auto"/>
        <w:ind w:firstLine="567"/>
        <w:jc w:val="both"/>
        <w:rPr>
          <w:rFonts w:asciiTheme="majorHAnsi" w:hAnsiTheme="majorHAnsi" w:cstheme="majorHAnsi"/>
          <w:sz w:val="22"/>
          <w:szCs w:val="22"/>
        </w:rPr>
      </w:pPr>
      <w:r w:rsidRPr="00037BA5">
        <w:rPr>
          <w:rFonts w:asciiTheme="majorHAnsi" w:hAnsiTheme="majorHAnsi" w:cstheme="majorHAnsi"/>
          <w:sz w:val="22"/>
          <w:szCs w:val="22"/>
        </w:rPr>
        <w:t>1.1.</w:t>
      </w:r>
      <w:r w:rsidR="001656ED" w:rsidRPr="00037BA5">
        <w:rPr>
          <w:rFonts w:asciiTheme="majorHAnsi" w:hAnsiTheme="majorHAnsi" w:cstheme="majorHAnsi"/>
          <w:sz w:val="22"/>
          <w:szCs w:val="22"/>
        </w:rPr>
        <w:t>6</w:t>
      </w:r>
      <w:r w:rsidRPr="00037BA5">
        <w:rPr>
          <w:rFonts w:asciiTheme="majorHAnsi" w:hAnsiTheme="majorHAnsi" w:cstheme="majorHAnsi"/>
          <w:sz w:val="22"/>
          <w:szCs w:val="22"/>
        </w:rPr>
        <w:t xml:space="preserve">. </w:t>
      </w:r>
      <w:r w:rsidR="00F000BA" w:rsidRPr="00037BA5">
        <w:rPr>
          <w:rFonts w:asciiTheme="majorHAnsi" w:hAnsiTheme="majorHAnsi" w:cstheme="majorHAnsi"/>
          <w:sz w:val="22"/>
          <w:szCs w:val="22"/>
        </w:rPr>
        <w:t>Pirkėjo organizuojamų renginių dalyvių</w:t>
      </w:r>
      <w:r w:rsidRPr="00037BA5">
        <w:rPr>
          <w:rFonts w:asciiTheme="majorHAnsi" w:hAnsiTheme="majorHAnsi" w:cstheme="majorHAnsi"/>
          <w:sz w:val="22"/>
          <w:szCs w:val="22"/>
        </w:rPr>
        <w:t xml:space="preserve"> ir darbuotojų kelionių sausumos ir vandens transportu Lietuvoje organizavimas (bilieto pasiūlymo suformavimas, įvairių transporto rūšių bilietų rezervavimas ir pardavimas, bilietų išpirkimas ir pristatymas,</w:t>
      </w:r>
      <w:r w:rsidR="002D421C" w:rsidRPr="00037BA5">
        <w:rPr>
          <w:rFonts w:asciiTheme="majorHAnsi" w:hAnsiTheme="majorHAnsi" w:cstheme="majorHAnsi"/>
          <w:sz w:val="22"/>
          <w:szCs w:val="22"/>
        </w:rPr>
        <w:t xml:space="preserve"> k</w:t>
      </w:r>
      <w:r w:rsidRPr="00037BA5">
        <w:rPr>
          <w:rFonts w:asciiTheme="majorHAnsi" w:hAnsiTheme="majorHAnsi" w:cstheme="majorHAnsi"/>
          <w:sz w:val="22"/>
          <w:szCs w:val="22"/>
        </w:rPr>
        <w:t>onsultacijos ir pagalba visos kelionės metu ir kt.)</w:t>
      </w:r>
      <w:r w:rsidR="008B3533" w:rsidRPr="00037BA5">
        <w:rPr>
          <w:rFonts w:asciiTheme="majorHAnsi" w:hAnsiTheme="majorHAnsi" w:cstheme="majorHAnsi"/>
          <w:sz w:val="22"/>
          <w:szCs w:val="22"/>
        </w:rPr>
        <w:t>.</w:t>
      </w:r>
      <w:r w:rsidR="00D45F04" w:rsidRPr="00037BA5">
        <w:rPr>
          <w:rFonts w:asciiTheme="majorHAnsi" w:hAnsiTheme="majorHAnsi" w:cstheme="majorHAnsi"/>
          <w:sz w:val="22"/>
          <w:szCs w:val="22"/>
        </w:rPr>
        <w:t xml:space="preserve"> </w:t>
      </w:r>
      <w:r w:rsidR="00D45F04" w:rsidRPr="00037BA5">
        <w:rPr>
          <w:rFonts w:asciiTheme="majorHAnsi" w:hAnsiTheme="majorHAnsi" w:cstheme="majorHAnsi"/>
          <w:bCs/>
          <w:kern w:val="3"/>
          <w:sz w:val="22"/>
          <w:szCs w:val="22"/>
          <w:lang w:eastAsia="en-US"/>
        </w:rPr>
        <w:t xml:space="preserve">Preliminari </w:t>
      </w:r>
      <w:r w:rsidR="00D45F04" w:rsidRPr="00037BA5">
        <w:rPr>
          <w:rFonts w:asciiTheme="majorHAnsi" w:hAnsiTheme="majorHAnsi" w:cstheme="majorHAnsi"/>
          <w:sz w:val="22"/>
          <w:szCs w:val="22"/>
          <w:lang w:eastAsia="en-US"/>
        </w:rPr>
        <w:t xml:space="preserve">12 (dvylikos) mėnesių paslaugų teikimo </w:t>
      </w:r>
      <w:r w:rsidR="00111FE6" w:rsidRPr="00037BA5">
        <w:rPr>
          <w:rFonts w:asciiTheme="majorHAnsi" w:hAnsiTheme="majorHAnsi" w:cstheme="majorHAnsi"/>
          <w:sz w:val="22"/>
          <w:szCs w:val="22"/>
          <w:lang w:eastAsia="en-US"/>
        </w:rPr>
        <w:t>termino</w:t>
      </w:r>
      <w:r w:rsidR="00D45F04" w:rsidRPr="00037BA5">
        <w:rPr>
          <w:rFonts w:asciiTheme="majorHAnsi" w:hAnsiTheme="majorHAnsi" w:cstheme="majorHAnsi"/>
          <w:sz w:val="22"/>
          <w:szCs w:val="22"/>
          <w:lang w:eastAsia="en-US"/>
        </w:rPr>
        <w:t xml:space="preserve"> apimtis - </w:t>
      </w:r>
      <w:r w:rsidR="009264D4" w:rsidRPr="00037BA5">
        <w:rPr>
          <w:rFonts w:asciiTheme="majorHAnsi" w:hAnsiTheme="majorHAnsi" w:cstheme="majorHAnsi"/>
          <w:sz w:val="22"/>
          <w:szCs w:val="22"/>
          <w:lang w:eastAsia="en-US"/>
        </w:rPr>
        <w:t>50</w:t>
      </w:r>
      <w:r w:rsidR="00D45F04" w:rsidRPr="00037BA5">
        <w:rPr>
          <w:rFonts w:asciiTheme="majorHAnsi" w:hAnsiTheme="majorHAnsi" w:cstheme="majorHAnsi"/>
          <w:sz w:val="22"/>
          <w:szCs w:val="22"/>
          <w:lang w:eastAsia="en-US"/>
        </w:rPr>
        <w:t xml:space="preserve"> užsakymų</w:t>
      </w:r>
      <w:r w:rsidRPr="00037BA5">
        <w:rPr>
          <w:rFonts w:asciiTheme="majorHAnsi" w:hAnsiTheme="majorHAnsi" w:cstheme="majorHAnsi"/>
          <w:sz w:val="22"/>
          <w:szCs w:val="22"/>
        </w:rPr>
        <w:t>.</w:t>
      </w:r>
      <w:r w:rsidR="00D45F04" w:rsidRPr="00037BA5">
        <w:rPr>
          <w:rFonts w:asciiTheme="majorHAnsi" w:hAnsiTheme="majorHAnsi" w:cstheme="majorHAnsi"/>
          <w:sz w:val="22"/>
          <w:szCs w:val="22"/>
        </w:rPr>
        <w:t xml:space="preserve"> </w:t>
      </w:r>
      <w:r w:rsidR="0013476A" w:rsidRPr="00037BA5">
        <w:rPr>
          <w:rFonts w:asciiTheme="majorHAnsi" w:hAnsiTheme="majorHAnsi" w:cstheme="majorHAnsi"/>
          <w:sz w:val="22"/>
          <w:szCs w:val="22"/>
        </w:rPr>
        <w:t xml:space="preserve"> </w:t>
      </w:r>
    </w:p>
    <w:p w14:paraId="5C2F4816" w14:textId="5D529A31" w:rsidR="00CB7D01" w:rsidRPr="00037BA5" w:rsidRDefault="00CB7D01" w:rsidP="00012EDB">
      <w:pPr>
        <w:spacing w:after="0" w:line="240" w:lineRule="auto"/>
        <w:ind w:firstLine="567"/>
        <w:jc w:val="both"/>
        <w:rPr>
          <w:rFonts w:asciiTheme="majorHAnsi" w:hAnsiTheme="majorHAnsi" w:cstheme="majorHAnsi"/>
          <w:sz w:val="22"/>
          <w:szCs w:val="22"/>
        </w:rPr>
      </w:pPr>
      <w:r w:rsidRPr="00037BA5">
        <w:rPr>
          <w:rFonts w:asciiTheme="majorHAnsi" w:hAnsiTheme="majorHAnsi" w:cstheme="majorHAnsi"/>
          <w:sz w:val="22"/>
          <w:szCs w:val="22"/>
        </w:rPr>
        <w:t>1.2. Visos 1.1 punkte išvardintos paslaugos bus užsakomos ir perkamos pagal poreikį</w:t>
      </w:r>
      <w:r w:rsidR="00675712" w:rsidRPr="00037BA5">
        <w:rPr>
          <w:rFonts w:asciiTheme="majorHAnsi" w:hAnsiTheme="majorHAnsi" w:cstheme="majorHAnsi"/>
          <w:sz w:val="22"/>
          <w:szCs w:val="22"/>
        </w:rPr>
        <w:t xml:space="preserve">. </w:t>
      </w:r>
      <w:r w:rsidR="00675712" w:rsidRPr="00037BA5">
        <w:rPr>
          <w:rFonts w:asciiTheme="majorHAnsi" w:hAnsiTheme="majorHAnsi" w:cstheme="majorHAnsi"/>
          <w:sz w:val="22"/>
          <w:szCs w:val="22"/>
          <w:lang w:eastAsia="en-US"/>
        </w:rPr>
        <w:t xml:space="preserve">12 (dvylikos) mėnesių paslaugų teikimo </w:t>
      </w:r>
      <w:r w:rsidR="00111FE6" w:rsidRPr="00037BA5">
        <w:rPr>
          <w:rFonts w:asciiTheme="majorHAnsi" w:hAnsiTheme="majorHAnsi" w:cstheme="majorHAnsi"/>
          <w:sz w:val="22"/>
          <w:szCs w:val="22"/>
          <w:lang w:eastAsia="en-US"/>
        </w:rPr>
        <w:t>terminu</w:t>
      </w:r>
      <w:r w:rsidR="00675712" w:rsidRPr="00037BA5">
        <w:rPr>
          <w:rFonts w:asciiTheme="majorHAnsi" w:hAnsiTheme="majorHAnsi" w:cstheme="majorHAnsi"/>
          <w:sz w:val="22"/>
          <w:szCs w:val="22"/>
          <w:lang w:eastAsia="en-US"/>
        </w:rPr>
        <w:t xml:space="preserve"> 1.1 punkto papunkčiuose nurodytų paslaugų bus įsigyjama neviršijant </w:t>
      </w:r>
      <w:r w:rsidR="001368BD" w:rsidRPr="00037BA5">
        <w:rPr>
          <w:rFonts w:asciiTheme="majorHAnsi" w:hAnsiTheme="majorHAnsi" w:cstheme="majorHAnsi"/>
          <w:sz w:val="22"/>
          <w:szCs w:val="22"/>
          <w:lang w:eastAsia="en-US"/>
        </w:rPr>
        <w:t>833 333,33</w:t>
      </w:r>
      <w:r w:rsidR="00675712" w:rsidRPr="00037BA5">
        <w:rPr>
          <w:rFonts w:asciiTheme="majorHAnsi" w:hAnsiTheme="majorHAnsi" w:cstheme="majorHAnsi"/>
          <w:sz w:val="22"/>
          <w:szCs w:val="22"/>
          <w:lang w:eastAsia="en-US"/>
        </w:rPr>
        <w:t xml:space="preserve"> EUR įskaitant visus mokesčius (įskaitant faktines išlaidas, tiesiogiai susijusias su Sutarties vykdymu </w:t>
      </w:r>
      <w:r w:rsidR="00675712" w:rsidRPr="00037BA5">
        <w:rPr>
          <w:rFonts w:asciiTheme="majorHAnsi" w:eastAsia="Calibri" w:hAnsiTheme="majorHAnsi" w:cstheme="majorHAnsi"/>
          <w:bCs/>
          <w:sz w:val="22"/>
          <w:szCs w:val="22"/>
        </w:rPr>
        <w:t xml:space="preserve">ir kurias Paslaugų teikėjas patirs iš trečiųjų asmenų </w:t>
      </w:r>
      <w:r w:rsidR="00675712" w:rsidRPr="00037BA5">
        <w:rPr>
          <w:rFonts w:asciiTheme="majorHAnsi" w:hAnsiTheme="majorHAnsi" w:cstheme="majorHAnsi"/>
          <w:bCs/>
          <w:sz w:val="22"/>
          <w:szCs w:val="22"/>
        </w:rPr>
        <w:t>(pvz.: išlaidos už maitinimą, kavos pertraukas, viešbučio ir (ar) kitos nakvynės įstaigos kambario nuomą, renginiams skirtų vietų ir (ar) patalpų nuomą, e</w:t>
      </w:r>
      <w:r w:rsidR="00675712" w:rsidRPr="00037BA5">
        <w:rPr>
          <w:rFonts w:asciiTheme="majorHAnsi" w:hAnsiTheme="majorHAnsi" w:cstheme="majorHAnsi"/>
          <w:sz w:val="22"/>
          <w:szCs w:val="22"/>
        </w:rPr>
        <w:t xml:space="preserve">dukaciniams ir (ar) kitiems renginiams skirtas </w:t>
      </w:r>
      <w:r w:rsidR="00675712" w:rsidRPr="00037BA5">
        <w:rPr>
          <w:rFonts w:asciiTheme="majorHAnsi" w:hAnsiTheme="majorHAnsi" w:cstheme="majorHAnsi"/>
          <w:bCs/>
          <w:kern w:val="3"/>
          <w:sz w:val="22"/>
          <w:szCs w:val="22"/>
        </w:rPr>
        <w:t>kultūrines programas, keleivių pervežimo paslaugas</w:t>
      </w:r>
      <w:r w:rsidR="00675712" w:rsidRPr="00037BA5">
        <w:rPr>
          <w:rFonts w:asciiTheme="majorHAnsi" w:hAnsiTheme="majorHAnsi" w:cstheme="majorHAnsi"/>
          <w:bCs/>
          <w:sz w:val="22"/>
          <w:szCs w:val="22"/>
        </w:rPr>
        <w:t xml:space="preserve"> ir </w:t>
      </w:r>
      <w:r w:rsidR="00675712" w:rsidRPr="00037BA5">
        <w:rPr>
          <w:rFonts w:asciiTheme="majorHAnsi" w:hAnsiTheme="majorHAnsi" w:cstheme="majorHAnsi"/>
          <w:sz w:val="22"/>
          <w:szCs w:val="22"/>
        </w:rPr>
        <w:t>panašiai)</w:t>
      </w:r>
      <w:r w:rsidR="00675712" w:rsidRPr="00037BA5">
        <w:rPr>
          <w:rFonts w:asciiTheme="majorHAnsi" w:hAnsiTheme="majorHAnsi" w:cstheme="majorHAnsi"/>
          <w:sz w:val="22"/>
          <w:szCs w:val="22"/>
          <w:lang w:eastAsia="en-US"/>
        </w:rPr>
        <w:t>)</w:t>
      </w:r>
      <w:r w:rsidR="00675712" w:rsidRPr="00037BA5">
        <w:rPr>
          <w:rFonts w:asciiTheme="majorHAnsi" w:hAnsiTheme="majorHAnsi" w:cstheme="majorHAnsi"/>
          <w:color w:val="000000" w:themeColor="text1"/>
          <w:sz w:val="22"/>
          <w:szCs w:val="22"/>
          <w:lang w:eastAsia="en-US"/>
        </w:rPr>
        <w:t>.</w:t>
      </w:r>
      <w:r w:rsidR="00012EDB" w:rsidRPr="00037BA5">
        <w:rPr>
          <w:rFonts w:asciiTheme="majorHAnsi" w:hAnsiTheme="majorHAnsi" w:cstheme="majorHAnsi"/>
          <w:sz w:val="22"/>
          <w:szCs w:val="22"/>
        </w:rPr>
        <w:t xml:space="preserve"> </w:t>
      </w:r>
      <w:r w:rsidR="005C18D9" w:rsidRPr="00037BA5">
        <w:rPr>
          <w:rFonts w:asciiTheme="majorHAnsi" w:hAnsiTheme="majorHAnsi" w:cstheme="majorHAnsi"/>
          <w:sz w:val="22"/>
          <w:szCs w:val="22"/>
        </w:rPr>
        <w:t xml:space="preserve">Pirkėjas </w:t>
      </w:r>
      <w:r w:rsidRPr="00037BA5">
        <w:rPr>
          <w:rFonts w:asciiTheme="majorHAnsi" w:hAnsiTheme="majorHAnsi" w:cstheme="majorHAnsi"/>
          <w:sz w:val="22"/>
          <w:szCs w:val="22"/>
        </w:rPr>
        <w:t xml:space="preserve">neįsipareigoja nupirkti visos, </w:t>
      </w:r>
      <w:r w:rsidR="00012EDB" w:rsidRPr="00037BA5">
        <w:rPr>
          <w:rFonts w:asciiTheme="majorHAnsi" w:hAnsiTheme="majorHAnsi" w:cstheme="majorHAnsi"/>
          <w:sz w:val="22"/>
          <w:szCs w:val="22"/>
        </w:rPr>
        <w:t>1.1</w:t>
      </w:r>
      <w:r w:rsidRPr="00037BA5">
        <w:rPr>
          <w:rFonts w:asciiTheme="majorHAnsi" w:hAnsiTheme="majorHAnsi" w:cstheme="majorHAnsi"/>
          <w:sz w:val="22"/>
          <w:szCs w:val="22"/>
        </w:rPr>
        <w:t xml:space="preserve"> punkte, nurodytos preliminarios </w:t>
      </w:r>
      <w:r w:rsidR="00012EDB" w:rsidRPr="00037BA5">
        <w:rPr>
          <w:rFonts w:asciiTheme="majorHAnsi" w:hAnsiTheme="majorHAnsi" w:cstheme="majorHAnsi"/>
          <w:sz w:val="22"/>
          <w:szCs w:val="22"/>
        </w:rPr>
        <w:t xml:space="preserve">12 </w:t>
      </w:r>
      <w:r w:rsidRPr="00037BA5">
        <w:rPr>
          <w:rFonts w:asciiTheme="majorHAnsi" w:hAnsiTheme="majorHAnsi" w:cstheme="majorHAnsi"/>
          <w:sz w:val="22"/>
          <w:szCs w:val="22"/>
        </w:rPr>
        <w:t>(</w:t>
      </w:r>
      <w:r w:rsidR="00012EDB" w:rsidRPr="00037BA5">
        <w:rPr>
          <w:rFonts w:asciiTheme="majorHAnsi" w:hAnsiTheme="majorHAnsi" w:cstheme="majorHAnsi"/>
          <w:sz w:val="22"/>
          <w:szCs w:val="22"/>
        </w:rPr>
        <w:t>dvylikos</w:t>
      </w:r>
      <w:r w:rsidRPr="00037BA5">
        <w:rPr>
          <w:rFonts w:asciiTheme="majorHAnsi" w:hAnsiTheme="majorHAnsi" w:cstheme="majorHAnsi"/>
          <w:sz w:val="22"/>
          <w:szCs w:val="22"/>
        </w:rPr>
        <w:t xml:space="preserve">) mėnesių paslaugų teikimo </w:t>
      </w:r>
      <w:r w:rsidR="002A53E3" w:rsidRPr="00037BA5">
        <w:rPr>
          <w:rFonts w:asciiTheme="majorHAnsi" w:hAnsiTheme="majorHAnsi" w:cstheme="majorHAnsi"/>
          <w:sz w:val="22"/>
          <w:szCs w:val="22"/>
        </w:rPr>
        <w:t>termino p</w:t>
      </w:r>
      <w:r w:rsidRPr="00037BA5">
        <w:rPr>
          <w:rFonts w:asciiTheme="majorHAnsi" w:hAnsiTheme="majorHAnsi" w:cstheme="majorHAnsi"/>
          <w:sz w:val="22"/>
          <w:szCs w:val="22"/>
        </w:rPr>
        <w:t>aslaugų apimties</w:t>
      </w:r>
      <w:r w:rsidR="0059265D" w:rsidRPr="00037BA5">
        <w:rPr>
          <w:rFonts w:asciiTheme="majorHAnsi" w:hAnsiTheme="majorHAnsi" w:cstheme="majorHAnsi"/>
          <w:sz w:val="22"/>
          <w:szCs w:val="22"/>
        </w:rPr>
        <w:t xml:space="preserve"> </w:t>
      </w:r>
      <w:r w:rsidR="00012EDB" w:rsidRPr="00037BA5">
        <w:rPr>
          <w:rFonts w:asciiTheme="majorHAnsi" w:hAnsiTheme="majorHAnsi" w:cstheme="majorHAnsi"/>
          <w:sz w:val="22"/>
          <w:szCs w:val="22"/>
        </w:rPr>
        <w:t>arba įsigyti paslaugų už visą, šiame</w:t>
      </w:r>
      <w:r w:rsidR="0059265D" w:rsidRPr="00037BA5">
        <w:rPr>
          <w:rFonts w:asciiTheme="majorHAnsi" w:hAnsiTheme="majorHAnsi" w:cstheme="majorHAnsi"/>
          <w:sz w:val="22"/>
          <w:szCs w:val="22"/>
        </w:rPr>
        <w:t xml:space="preserve"> punkte nurodytą, sumą</w:t>
      </w:r>
      <w:r w:rsidRPr="00037BA5">
        <w:rPr>
          <w:rFonts w:asciiTheme="majorHAnsi" w:hAnsiTheme="majorHAnsi" w:cstheme="majorHAnsi"/>
          <w:sz w:val="22"/>
          <w:szCs w:val="22"/>
        </w:rPr>
        <w:t xml:space="preserve">. </w:t>
      </w:r>
    </w:p>
    <w:p w14:paraId="1CED5CAB" w14:textId="77777777" w:rsidR="00CB7D01" w:rsidRPr="00037BA5" w:rsidRDefault="00CB7D01" w:rsidP="00B834E3">
      <w:pPr>
        <w:spacing w:before="120" w:after="120" w:line="240" w:lineRule="auto"/>
        <w:ind w:firstLine="567"/>
        <w:jc w:val="center"/>
        <w:rPr>
          <w:rFonts w:asciiTheme="majorHAnsi" w:hAnsiTheme="majorHAnsi" w:cstheme="majorHAnsi"/>
          <w:b/>
          <w:sz w:val="22"/>
          <w:szCs w:val="22"/>
        </w:rPr>
      </w:pPr>
      <w:r w:rsidRPr="00037BA5">
        <w:rPr>
          <w:rFonts w:asciiTheme="majorHAnsi" w:hAnsiTheme="majorHAnsi" w:cstheme="majorHAnsi"/>
          <w:b/>
          <w:sz w:val="22"/>
          <w:szCs w:val="22"/>
        </w:rPr>
        <w:t>2. BENDRIEJI REIKALAVIMAI PERKAMOMS PASLAUGOMS</w:t>
      </w:r>
    </w:p>
    <w:p w14:paraId="5908DC71" w14:textId="13249FA6" w:rsidR="00CB7D01" w:rsidRPr="00037BA5" w:rsidRDefault="00CB7D01" w:rsidP="00B834E3">
      <w:pPr>
        <w:spacing w:after="0" w:line="240" w:lineRule="auto"/>
        <w:ind w:firstLine="567"/>
        <w:jc w:val="both"/>
        <w:rPr>
          <w:rFonts w:asciiTheme="majorHAnsi" w:hAnsiTheme="majorHAnsi" w:cstheme="majorHAnsi"/>
          <w:b/>
          <w:sz w:val="22"/>
          <w:szCs w:val="22"/>
        </w:rPr>
      </w:pPr>
      <w:r w:rsidRPr="00037BA5">
        <w:rPr>
          <w:rFonts w:asciiTheme="majorHAnsi" w:hAnsiTheme="majorHAnsi" w:cstheme="majorHAnsi"/>
          <w:b/>
          <w:sz w:val="22"/>
          <w:szCs w:val="22"/>
        </w:rPr>
        <w:t>2.1. Reikalavimai</w:t>
      </w:r>
      <w:r w:rsidR="008E6F82" w:rsidRPr="00037BA5">
        <w:rPr>
          <w:rFonts w:asciiTheme="majorHAnsi" w:hAnsiTheme="majorHAnsi" w:cstheme="majorHAnsi"/>
          <w:b/>
          <w:sz w:val="22"/>
          <w:szCs w:val="22"/>
        </w:rPr>
        <w:t xml:space="preserve"> </w:t>
      </w:r>
      <w:r w:rsidR="008E6F82" w:rsidRPr="00037BA5">
        <w:rPr>
          <w:rFonts w:asciiTheme="majorHAnsi" w:hAnsiTheme="majorHAnsi" w:cstheme="majorHAnsi"/>
          <w:b/>
          <w:bCs/>
          <w:sz w:val="22"/>
          <w:szCs w:val="22"/>
        </w:rPr>
        <w:t xml:space="preserve">Pirkėjo organizuojamų renginių ir darbuotojų tarnybinių kelionių apgyvendinimo viešbutyje </w:t>
      </w:r>
      <w:r w:rsidR="008E6F82" w:rsidRPr="00037BA5">
        <w:rPr>
          <w:rFonts w:asciiTheme="majorHAnsi" w:hAnsiTheme="majorHAnsi" w:cstheme="majorHAnsi"/>
          <w:b/>
          <w:bCs/>
          <w:kern w:val="3"/>
          <w:sz w:val="22"/>
          <w:szCs w:val="22"/>
          <w:lang w:eastAsia="en-US"/>
        </w:rPr>
        <w:t>ar kitose apgyvendinimo vietose</w:t>
      </w:r>
      <w:r w:rsidR="008E6F82" w:rsidRPr="00037BA5">
        <w:rPr>
          <w:rFonts w:asciiTheme="majorHAnsi" w:hAnsiTheme="majorHAnsi" w:cstheme="majorHAnsi"/>
          <w:bCs/>
          <w:kern w:val="3"/>
          <w:sz w:val="24"/>
          <w:szCs w:val="24"/>
          <w:lang w:eastAsia="en-US"/>
        </w:rPr>
        <w:t xml:space="preserve"> </w:t>
      </w:r>
      <w:r w:rsidR="003558F6" w:rsidRPr="00037BA5">
        <w:rPr>
          <w:rFonts w:asciiTheme="majorHAnsi" w:hAnsiTheme="majorHAnsi" w:cstheme="majorHAnsi"/>
          <w:b/>
          <w:sz w:val="22"/>
          <w:szCs w:val="22"/>
        </w:rPr>
        <w:t xml:space="preserve">Lietuvoje </w:t>
      </w:r>
      <w:r w:rsidRPr="00037BA5">
        <w:rPr>
          <w:rFonts w:asciiTheme="majorHAnsi" w:hAnsiTheme="majorHAnsi" w:cstheme="majorHAnsi"/>
          <w:b/>
          <w:sz w:val="22"/>
          <w:szCs w:val="22"/>
        </w:rPr>
        <w:t>organizavimui:</w:t>
      </w:r>
    </w:p>
    <w:p w14:paraId="43FDD077" w14:textId="2A8982E0" w:rsidR="00CB7D01" w:rsidRPr="00037BA5" w:rsidRDefault="00CB7D01" w:rsidP="00B834E3">
      <w:pPr>
        <w:spacing w:after="0" w:line="240" w:lineRule="auto"/>
        <w:ind w:firstLine="567"/>
        <w:jc w:val="both"/>
        <w:rPr>
          <w:rFonts w:asciiTheme="majorHAnsi" w:hAnsiTheme="majorHAnsi" w:cstheme="majorHAnsi"/>
          <w:color w:val="000000" w:themeColor="text1"/>
          <w:sz w:val="22"/>
          <w:szCs w:val="22"/>
        </w:rPr>
      </w:pPr>
      <w:r w:rsidRPr="00037BA5">
        <w:rPr>
          <w:rFonts w:asciiTheme="majorHAnsi" w:hAnsiTheme="majorHAnsi" w:cstheme="majorHAnsi"/>
          <w:color w:val="000000" w:themeColor="text1"/>
          <w:sz w:val="22"/>
          <w:szCs w:val="22"/>
        </w:rPr>
        <w:t xml:space="preserve">2.1.1. </w:t>
      </w:r>
      <w:r w:rsidR="00A13BEC" w:rsidRPr="00037BA5">
        <w:rPr>
          <w:rFonts w:asciiTheme="majorHAnsi" w:hAnsiTheme="majorHAnsi" w:cstheme="majorHAnsi"/>
          <w:color w:val="000000" w:themeColor="text1"/>
          <w:sz w:val="22"/>
          <w:szCs w:val="22"/>
        </w:rPr>
        <w:t>Tie</w:t>
      </w:r>
      <w:r w:rsidRPr="00037BA5">
        <w:rPr>
          <w:rFonts w:asciiTheme="majorHAnsi" w:hAnsiTheme="majorHAnsi" w:cstheme="majorHAnsi"/>
          <w:color w:val="000000" w:themeColor="text1"/>
          <w:sz w:val="22"/>
          <w:szCs w:val="22"/>
        </w:rPr>
        <w:t xml:space="preserve">kėjas turi priimti užsakymą raštu (elektroniniu paštu) viešbučiams rezervuoti ir ne vėliau kaip per </w:t>
      </w:r>
      <w:r w:rsidR="009E50A9" w:rsidRPr="00037BA5">
        <w:rPr>
          <w:rFonts w:asciiTheme="majorHAnsi" w:hAnsiTheme="majorHAnsi" w:cstheme="majorHAnsi"/>
          <w:color w:val="000000" w:themeColor="text1"/>
          <w:sz w:val="22"/>
          <w:szCs w:val="22"/>
        </w:rPr>
        <w:t>16</w:t>
      </w:r>
      <w:r w:rsidRPr="00037BA5">
        <w:rPr>
          <w:rFonts w:asciiTheme="majorHAnsi" w:hAnsiTheme="majorHAnsi" w:cstheme="majorHAnsi"/>
          <w:color w:val="000000" w:themeColor="text1"/>
          <w:sz w:val="22"/>
          <w:szCs w:val="22"/>
        </w:rPr>
        <w:t xml:space="preserve"> </w:t>
      </w:r>
      <w:r w:rsidR="006A5ADA" w:rsidRPr="00037BA5">
        <w:rPr>
          <w:rFonts w:asciiTheme="majorHAnsi" w:hAnsiTheme="majorHAnsi" w:cstheme="majorHAnsi"/>
          <w:color w:val="000000" w:themeColor="text1"/>
          <w:sz w:val="22"/>
          <w:szCs w:val="22"/>
        </w:rPr>
        <w:t xml:space="preserve">(šešiolika) </w:t>
      </w:r>
      <w:r w:rsidRPr="00037BA5">
        <w:rPr>
          <w:rFonts w:asciiTheme="majorHAnsi" w:hAnsiTheme="majorHAnsi" w:cstheme="majorHAnsi"/>
          <w:color w:val="000000" w:themeColor="text1"/>
          <w:sz w:val="22"/>
          <w:szCs w:val="22"/>
        </w:rPr>
        <w:t>darbo valand</w:t>
      </w:r>
      <w:r w:rsidR="009E50A9" w:rsidRPr="00037BA5">
        <w:rPr>
          <w:rFonts w:asciiTheme="majorHAnsi" w:hAnsiTheme="majorHAnsi" w:cstheme="majorHAnsi"/>
          <w:color w:val="000000" w:themeColor="text1"/>
          <w:sz w:val="22"/>
          <w:szCs w:val="22"/>
        </w:rPr>
        <w:t>ų</w:t>
      </w:r>
      <w:r w:rsidRPr="00037BA5">
        <w:rPr>
          <w:rFonts w:asciiTheme="majorHAnsi" w:hAnsiTheme="majorHAnsi" w:cstheme="majorHAnsi"/>
          <w:color w:val="000000" w:themeColor="text1"/>
          <w:sz w:val="22"/>
          <w:szCs w:val="22"/>
        </w:rPr>
        <w:t xml:space="preserve"> nuo užsakymo gavimo raštu (elektroniniu paštu) turi pateikti ne mažiau kaip 3 viešbučių variantus, nurodant jų kainas.</w:t>
      </w:r>
      <w:r w:rsidR="00567377" w:rsidRPr="00037BA5">
        <w:rPr>
          <w:rFonts w:asciiTheme="majorHAnsi" w:hAnsiTheme="majorHAnsi" w:cstheme="majorHAnsi"/>
          <w:color w:val="000000" w:themeColor="text1"/>
          <w:sz w:val="22"/>
          <w:szCs w:val="22"/>
        </w:rPr>
        <w:t xml:space="preserve"> Šis reikalavimas negalioja tais </w:t>
      </w:r>
      <w:r w:rsidR="009E50A9" w:rsidRPr="00037BA5">
        <w:rPr>
          <w:rFonts w:asciiTheme="majorHAnsi" w:hAnsiTheme="majorHAnsi" w:cstheme="majorHAnsi"/>
          <w:color w:val="000000" w:themeColor="text1"/>
          <w:sz w:val="22"/>
          <w:szCs w:val="22"/>
        </w:rPr>
        <w:t xml:space="preserve">atvejais </w:t>
      </w:r>
      <w:r w:rsidR="00567377" w:rsidRPr="00037BA5">
        <w:rPr>
          <w:rFonts w:asciiTheme="majorHAnsi" w:hAnsiTheme="majorHAnsi" w:cstheme="majorHAnsi"/>
          <w:color w:val="000000" w:themeColor="text1"/>
          <w:sz w:val="22"/>
          <w:szCs w:val="22"/>
        </w:rPr>
        <w:t>kai konkrečioje vietovėje nėra galimybės siūlyti rinktis apgyvendinimą trijuose viešbučiuose.</w:t>
      </w:r>
    </w:p>
    <w:p w14:paraId="02CEE71B" w14:textId="4F766A49" w:rsidR="000C2BC7" w:rsidRPr="00037BA5" w:rsidRDefault="000C2BC7" w:rsidP="00B834E3">
      <w:pPr>
        <w:spacing w:after="0" w:line="240" w:lineRule="auto"/>
        <w:ind w:firstLine="567"/>
        <w:jc w:val="both"/>
        <w:rPr>
          <w:rFonts w:asciiTheme="majorHAnsi" w:hAnsiTheme="majorHAnsi" w:cstheme="majorHAnsi"/>
          <w:color w:val="000000" w:themeColor="text1"/>
          <w:sz w:val="22"/>
          <w:szCs w:val="22"/>
        </w:rPr>
      </w:pPr>
      <w:r w:rsidRPr="00037BA5">
        <w:rPr>
          <w:rFonts w:asciiTheme="majorHAnsi" w:hAnsiTheme="majorHAnsi" w:cstheme="majorHAnsi"/>
          <w:color w:val="000000" w:themeColor="text1"/>
          <w:sz w:val="22"/>
          <w:szCs w:val="22"/>
        </w:rPr>
        <w:t>2.1.</w:t>
      </w:r>
      <w:r w:rsidR="002436FE" w:rsidRPr="00037BA5">
        <w:rPr>
          <w:rFonts w:asciiTheme="majorHAnsi" w:hAnsiTheme="majorHAnsi" w:cstheme="majorHAnsi"/>
          <w:color w:val="000000" w:themeColor="text1"/>
          <w:sz w:val="22"/>
          <w:szCs w:val="22"/>
        </w:rPr>
        <w:t>2</w:t>
      </w:r>
      <w:r w:rsidRPr="00037BA5">
        <w:rPr>
          <w:rFonts w:asciiTheme="majorHAnsi" w:hAnsiTheme="majorHAnsi" w:cstheme="majorHAnsi"/>
          <w:color w:val="000000" w:themeColor="text1"/>
          <w:sz w:val="22"/>
          <w:szCs w:val="22"/>
        </w:rPr>
        <w:t xml:space="preserve">. Taikomas miesto turizmo rinkliavos mokestis turi būti pridėtas prie apgyvendinimo kainos. </w:t>
      </w:r>
    </w:p>
    <w:p w14:paraId="7909D525" w14:textId="7D140AE4" w:rsidR="00567377" w:rsidRPr="00037BA5" w:rsidRDefault="00CB7D01" w:rsidP="00933F16">
      <w:pPr>
        <w:spacing w:after="0" w:line="240" w:lineRule="auto"/>
        <w:ind w:firstLine="567"/>
        <w:jc w:val="both"/>
        <w:rPr>
          <w:rFonts w:asciiTheme="majorHAnsi" w:hAnsiTheme="majorHAnsi" w:cstheme="majorHAnsi"/>
          <w:color w:val="000000" w:themeColor="text1"/>
          <w:sz w:val="22"/>
          <w:szCs w:val="22"/>
        </w:rPr>
      </w:pPr>
      <w:r w:rsidRPr="00037BA5">
        <w:rPr>
          <w:rFonts w:asciiTheme="majorHAnsi" w:hAnsiTheme="majorHAnsi" w:cstheme="majorHAnsi"/>
          <w:color w:val="000000" w:themeColor="text1"/>
          <w:sz w:val="22"/>
          <w:szCs w:val="22"/>
        </w:rPr>
        <w:lastRenderedPageBreak/>
        <w:t>2.1.</w:t>
      </w:r>
      <w:r w:rsidR="000C2BC7" w:rsidRPr="00037BA5">
        <w:rPr>
          <w:rFonts w:asciiTheme="majorHAnsi" w:hAnsiTheme="majorHAnsi" w:cstheme="majorHAnsi"/>
          <w:color w:val="000000" w:themeColor="text1"/>
          <w:sz w:val="22"/>
          <w:szCs w:val="22"/>
        </w:rPr>
        <w:t>4</w:t>
      </w:r>
      <w:r w:rsidRPr="00037BA5">
        <w:rPr>
          <w:rFonts w:asciiTheme="majorHAnsi" w:hAnsiTheme="majorHAnsi" w:cstheme="majorHAnsi"/>
          <w:color w:val="000000" w:themeColor="text1"/>
          <w:sz w:val="22"/>
          <w:szCs w:val="22"/>
        </w:rPr>
        <w:t xml:space="preserve">. </w:t>
      </w:r>
      <w:r w:rsidR="005C18D9" w:rsidRPr="00037BA5">
        <w:rPr>
          <w:rFonts w:asciiTheme="majorHAnsi" w:hAnsiTheme="majorHAnsi" w:cstheme="majorHAnsi"/>
          <w:color w:val="000000" w:themeColor="text1"/>
          <w:sz w:val="22"/>
          <w:szCs w:val="22"/>
        </w:rPr>
        <w:t>Pirkėjo</w:t>
      </w:r>
      <w:r w:rsidRPr="00037BA5">
        <w:rPr>
          <w:rFonts w:asciiTheme="majorHAnsi" w:hAnsiTheme="majorHAnsi" w:cstheme="majorHAnsi"/>
          <w:color w:val="000000" w:themeColor="text1"/>
          <w:sz w:val="22"/>
          <w:szCs w:val="22"/>
        </w:rPr>
        <w:t xml:space="preserve"> pageidavimu, </w:t>
      </w:r>
      <w:r w:rsidR="00A13BEC" w:rsidRPr="00037BA5">
        <w:rPr>
          <w:rFonts w:asciiTheme="majorHAnsi" w:hAnsiTheme="majorHAnsi" w:cstheme="majorHAnsi"/>
          <w:color w:val="000000" w:themeColor="text1"/>
          <w:sz w:val="22"/>
          <w:szCs w:val="22"/>
        </w:rPr>
        <w:t>Tie</w:t>
      </w:r>
      <w:r w:rsidRPr="00037BA5">
        <w:rPr>
          <w:rFonts w:asciiTheme="majorHAnsi" w:hAnsiTheme="majorHAnsi" w:cstheme="majorHAnsi"/>
          <w:color w:val="000000" w:themeColor="text1"/>
          <w:sz w:val="22"/>
          <w:szCs w:val="22"/>
        </w:rPr>
        <w:t xml:space="preserve">kėjas turi pakeisti ir (ar) atšaukti viešbučių </w:t>
      </w:r>
      <w:r w:rsidR="00567377" w:rsidRPr="00037BA5">
        <w:rPr>
          <w:rFonts w:asciiTheme="majorHAnsi" w:hAnsiTheme="majorHAnsi" w:cstheme="majorHAnsi"/>
          <w:color w:val="000000" w:themeColor="text1"/>
          <w:sz w:val="22"/>
          <w:szCs w:val="22"/>
        </w:rPr>
        <w:t>užsakymus, laikydamasis viešbučio taikomų užsakymo pakeitimo ir (ar) atšaukimo sąlygų.</w:t>
      </w:r>
    </w:p>
    <w:p w14:paraId="32D4EFAA" w14:textId="77777777" w:rsidR="000C2BC7" w:rsidRPr="00037BA5" w:rsidRDefault="000C2BC7" w:rsidP="00B834E3">
      <w:pPr>
        <w:spacing w:after="0" w:line="240" w:lineRule="auto"/>
        <w:ind w:firstLine="567"/>
        <w:jc w:val="both"/>
        <w:rPr>
          <w:rFonts w:asciiTheme="majorHAnsi" w:hAnsiTheme="majorHAnsi" w:cstheme="majorHAnsi"/>
          <w:color w:val="000000" w:themeColor="text1"/>
          <w:sz w:val="22"/>
          <w:szCs w:val="22"/>
        </w:rPr>
      </w:pPr>
    </w:p>
    <w:p w14:paraId="50945839" w14:textId="4EDD238C" w:rsidR="000C2BC7" w:rsidRPr="00037BA5" w:rsidRDefault="000C2BC7" w:rsidP="00B834E3">
      <w:pPr>
        <w:spacing w:before="120" w:after="0" w:line="240" w:lineRule="auto"/>
        <w:ind w:firstLine="567"/>
        <w:jc w:val="both"/>
        <w:rPr>
          <w:rFonts w:asciiTheme="majorHAnsi" w:hAnsiTheme="majorHAnsi" w:cstheme="majorHAnsi"/>
          <w:b/>
          <w:color w:val="000000" w:themeColor="text1"/>
          <w:sz w:val="22"/>
          <w:szCs w:val="22"/>
        </w:rPr>
      </w:pPr>
      <w:r w:rsidRPr="00037BA5">
        <w:rPr>
          <w:rFonts w:asciiTheme="majorHAnsi" w:hAnsiTheme="majorHAnsi" w:cstheme="majorHAnsi"/>
          <w:b/>
          <w:color w:val="000000" w:themeColor="text1"/>
          <w:sz w:val="22"/>
          <w:szCs w:val="22"/>
        </w:rPr>
        <w:t xml:space="preserve">2.2. Reikalavimai </w:t>
      </w:r>
      <w:r w:rsidR="00EE5BDC" w:rsidRPr="00037BA5">
        <w:rPr>
          <w:rFonts w:asciiTheme="majorHAnsi" w:hAnsiTheme="majorHAnsi" w:cstheme="majorHAnsi"/>
          <w:b/>
          <w:bCs/>
          <w:color w:val="000000" w:themeColor="text1"/>
          <w:sz w:val="22"/>
          <w:szCs w:val="22"/>
        </w:rPr>
        <w:t>Pirkėjo organizuojamų renginių įvairių tipų viešojo maitinimo ir jo aptarnavimo paslaugų restoranuose</w:t>
      </w:r>
      <w:r w:rsidR="00560C5E" w:rsidRPr="00037BA5">
        <w:rPr>
          <w:rFonts w:asciiTheme="majorHAnsi" w:hAnsiTheme="majorHAnsi" w:cstheme="majorHAnsi"/>
          <w:b/>
          <w:bCs/>
          <w:sz w:val="22"/>
          <w:szCs w:val="22"/>
        </w:rPr>
        <w:t xml:space="preserve"> ar kitose viešojo maitinimo įstaigose</w:t>
      </w:r>
      <w:r w:rsidR="00EE5BDC" w:rsidRPr="00037BA5">
        <w:rPr>
          <w:rFonts w:asciiTheme="majorHAnsi" w:hAnsiTheme="majorHAnsi" w:cstheme="majorHAnsi"/>
          <w:b/>
          <w:bCs/>
          <w:color w:val="000000" w:themeColor="text1"/>
          <w:sz w:val="22"/>
          <w:szCs w:val="22"/>
        </w:rPr>
        <w:t xml:space="preserve"> bei išvažiuojamųjų priėmimų</w:t>
      </w:r>
      <w:r w:rsidR="00EE5BDC" w:rsidRPr="00037BA5">
        <w:rPr>
          <w:rFonts w:asciiTheme="majorHAnsi" w:hAnsiTheme="majorHAnsi" w:cstheme="majorHAnsi"/>
          <w:b/>
          <w:color w:val="000000" w:themeColor="text1"/>
          <w:sz w:val="22"/>
          <w:szCs w:val="22"/>
        </w:rPr>
        <w:t xml:space="preserve"> </w:t>
      </w:r>
      <w:r w:rsidRPr="00037BA5">
        <w:rPr>
          <w:rFonts w:asciiTheme="majorHAnsi" w:hAnsiTheme="majorHAnsi" w:cstheme="majorHAnsi"/>
          <w:b/>
          <w:color w:val="000000" w:themeColor="text1"/>
          <w:sz w:val="22"/>
          <w:szCs w:val="22"/>
        </w:rPr>
        <w:t>Lietuvoje organizavimui:</w:t>
      </w:r>
    </w:p>
    <w:p w14:paraId="6609751F" w14:textId="61CDEABF" w:rsidR="000C2BC7" w:rsidRPr="00037BA5" w:rsidRDefault="000C2BC7" w:rsidP="00B834E3">
      <w:pPr>
        <w:spacing w:after="0" w:line="240" w:lineRule="auto"/>
        <w:ind w:firstLine="567"/>
        <w:jc w:val="both"/>
        <w:rPr>
          <w:rFonts w:asciiTheme="majorHAnsi" w:hAnsiTheme="majorHAnsi" w:cstheme="majorHAnsi"/>
          <w:color w:val="000000" w:themeColor="text1"/>
          <w:sz w:val="22"/>
          <w:szCs w:val="22"/>
        </w:rPr>
      </w:pPr>
      <w:r w:rsidRPr="00037BA5">
        <w:rPr>
          <w:rFonts w:asciiTheme="majorHAnsi" w:hAnsiTheme="majorHAnsi" w:cstheme="majorHAnsi"/>
          <w:color w:val="000000" w:themeColor="text1"/>
          <w:sz w:val="22"/>
          <w:szCs w:val="22"/>
        </w:rPr>
        <w:t xml:space="preserve">2.2.1. </w:t>
      </w:r>
      <w:r w:rsidR="001C488B" w:rsidRPr="00037BA5">
        <w:rPr>
          <w:rFonts w:asciiTheme="majorHAnsi" w:hAnsiTheme="majorHAnsi" w:cstheme="majorHAnsi"/>
          <w:color w:val="000000" w:themeColor="text1"/>
          <w:sz w:val="22"/>
          <w:szCs w:val="22"/>
        </w:rPr>
        <w:t>v</w:t>
      </w:r>
      <w:r w:rsidRPr="00037BA5">
        <w:rPr>
          <w:rFonts w:asciiTheme="majorHAnsi" w:hAnsiTheme="majorHAnsi" w:cstheme="majorHAnsi"/>
          <w:color w:val="000000" w:themeColor="text1"/>
          <w:sz w:val="22"/>
          <w:szCs w:val="22"/>
        </w:rPr>
        <w:t xml:space="preserve">iešojo maitinimo įstaigoms rezervuoti užsakymai priimami raštu (elektroniniu paštu) ir ne vėliau kaip per </w:t>
      </w:r>
      <w:r w:rsidR="000D58EE" w:rsidRPr="00037BA5">
        <w:rPr>
          <w:rFonts w:asciiTheme="majorHAnsi" w:hAnsiTheme="majorHAnsi" w:cstheme="majorHAnsi"/>
          <w:color w:val="000000" w:themeColor="text1"/>
          <w:sz w:val="22"/>
          <w:szCs w:val="22"/>
        </w:rPr>
        <w:t>16</w:t>
      </w:r>
      <w:r w:rsidR="006A5ADA" w:rsidRPr="00037BA5">
        <w:rPr>
          <w:rFonts w:asciiTheme="majorHAnsi" w:hAnsiTheme="majorHAnsi" w:cstheme="majorHAnsi"/>
          <w:color w:val="000000" w:themeColor="text1"/>
          <w:sz w:val="22"/>
          <w:szCs w:val="22"/>
        </w:rPr>
        <w:t xml:space="preserve"> (šešiolika)</w:t>
      </w:r>
      <w:r w:rsidRPr="00037BA5">
        <w:rPr>
          <w:rFonts w:asciiTheme="majorHAnsi" w:hAnsiTheme="majorHAnsi" w:cstheme="majorHAnsi"/>
          <w:color w:val="000000" w:themeColor="text1"/>
          <w:sz w:val="22"/>
          <w:szCs w:val="22"/>
        </w:rPr>
        <w:t xml:space="preserve"> darbo valand</w:t>
      </w:r>
      <w:r w:rsidR="00222024" w:rsidRPr="00037BA5">
        <w:rPr>
          <w:rFonts w:asciiTheme="majorHAnsi" w:hAnsiTheme="majorHAnsi" w:cstheme="majorHAnsi"/>
          <w:color w:val="000000" w:themeColor="text1"/>
          <w:sz w:val="22"/>
          <w:szCs w:val="22"/>
        </w:rPr>
        <w:t>ų</w:t>
      </w:r>
      <w:r w:rsidRPr="00037BA5">
        <w:rPr>
          <w:rFonts w:asciiTheme="majorHAnsi" w:hAnsiTheme="majorHAnsi" w:cstheme="majorHAnsi"/>
          <w:color w:val="000000" w:themeColor="text1"/>
          <w:sz w:val="22"/>
          <w:szCs w:val="22"/>
        </w:rPr>
        <w:t xml:space="preserve"> nuo užsakymo pateikimo Pirkėjui pateikiami galimi</w:t>
      </w:r>
      <w:r w:rsidR="001C488B" w:rsidRPr="00037BA5">
        <w:rPr>
          <w:rFonts w:asciiTheme="majorHAnsi" w:hAnsiTheme="majorHAnsi" w:cstheme="majorHAnsi"/>
          <w:color w:val="000000" w:themeColor="text1"/>
          <w:sz w:val="22"/>
          <w:szCs w:val="22"/>
        </w:rPr>
        <w:t xml:space="preserve"> ir Pirkėjo užsakyme nurodytus reikalavimus atitinkantys</w:t>
      </w:r>
      <w:r w:rsidRPr="00037BA5">
        <w:rPr>
          <w:rFonts w:asciiTheme="majorHAnsi" w:hAnsiTheme="majorHAnsi" w:cstheme="majorHAnsi"/>
          <w:color w:val="000000" w:themeColor="text1"/>
          <w:sz w:val="22"/>
          <w:szCs w:val="22"/>
        </w:rPr>
        <w:t xml:space="preserve"> variantai.</w:t>
      </w:r>
    </w:p>
    <w:p w14:paraId="13DF0E1E" w14:textId="6C6DBC90" w:rsidR="000C2BC7" w:rsidRPr="00037BA5" w:rsidRDefault="000C2BC7" w:rsidP="00B834E3">
      <w:pPr>
        <w:spacing w:after="0" w:line="240" w:lineRule="auto"/>
        <w:ind w:firstLine="567"/>
        <w:jc w:val="both"/>
        <w:rPr>
          <w:rFonts w:asciiTheme="majorHAnsi" w:hAnsiTheme="majorHAnsi" w:cstheme="majorHAnsi"/>
          <w:b/>
          <w:color w:val="000000" w:themeColor="text1"/>
          <w:sz w:val="22"/>
          <w:szCs w:val="22"/>
        </w:rPr>
      </w:pPr>
      <w:r w:rsidRPr="00037BA5">
        <w:rPr>
          <w:rFonts w:asciiTheme="majorHAnsi" w:hAnsiTheme="majorHAnsi" w:cstheme="majorHAnsi"/>
          <w:color w:val="000000" w:themeColor="text1"/>
          <w:sz w:val="22"/>
          <w:szCs w:val="22"/>
        </w:rPr>
        <w:t>2.2.2. Maitinimo paslaugos rezervacija atliekama Pirkėjui išsirinkus tinkamiausią variantą iš Tiekėjo pasiūlytų ir Pirkėjui patvirtinus savo pasirinkimą el. paštu.</w:t>
      </w:r>
    </w:p>
    <w:p w14:paraId="6F2D3EEE" w14:textId="286F05AE" w:rsidR="000C2BC7" w:rsidRPr="00037BA5" w:rsidRDefault="000C2BC7" w:rsidP="00B834E3">
      <w:pPr>
        <w:spacing w:after="0" w:line="240" w:lineRule="auto"/>
        <w:ind w:firstLine="567"/>
        <w:jc w:val="both"/>
        <w:rPr>
          <w:rFonts w:asciiTheme="majorHAnsi" w:hAnsiTheme="majorHAnsi" w:cstheme="majorHAnsi"/>
          <w:color w:val="000000" w:themeColor="text1"/>
          <w:sz w:val="22"/>
          <w:szCs w:val="22"/>
        </w:rPr>
      </w:pPr>
      <w:r w:rsidRPr="00037BA5">
        <w:rPr>
          <w:rFonts w:asciiTheme="majorHAnsi" w:hAnsiTheme="majorHAnsi" w:cstheme="majorHAnsi"/>
          <w:color w:val="000000" w:themeColor="text1"/>
          <w:sz w:val="22"/>
          <w:szCs w:val="22"/>
        </w:rPr>
        <w:t xml:space="preserve">2.2.3. Rezervaciją suderinus su Pirkėju, </w:t>
      </w:r>
      <w:r w:rsidR="007D650C" w:rsidRPr="00037BA5">
        <w:rPr>
          <w:rFonts w:asciiTheme="majorHAnsi" w:hAnsiTheme="majorHAnsi" w:cstheme="majorHAnsi"/>
          <w:color w:val="000000" w:themeColor="text1"/>
          <w:sz w:val="22"/>
          <w:szCs w:val="22"/>
        </w:rPr>
        <w:t xml:space="preserve">Tiekėjas raštu garantuoja paslaugos apmokėjimą </w:t>
      </w:r>
      <w:r w:rsidRPr="00037BA5">
        <w:rPr>
          <w:rFonts w:asciiTheme="majorHAnsi" w:hAnsiTheme="majorHAnsi" w:cstheme="majorHAnsi"/>
          <w:color w:val="000000" w:themeColor="text1"/>
          <w:sz w:val="22"/>
          <w:szCs w:val="22"/>
        </w:rPr>
        <w:t>restoranui ar kitai viešojo maitinimo įstaigai/įmonei. Garantiniame rašte, kuris rašomas Tiekėjo vardu, nurodoma renginio data, laikas ir dalyvių skaičius.</w:t>
      </w:r>
    </w:p>
    <w:p w14:paraId="35D42CD8" w14:textId="1BF20124" w:rsidR="000C2BC7" w:rsidRPr="00037BA5" w:rsidRDefault="000C2BC7" w:rsidP="00B834E3">
      <w:pPr>
        <w:spacing w:after="0" w:line="240" w:lineRule="auto"/>
        <w:ind w:firstLine="567"/>
        <w:jc w:val="both"/>
        <w:rPr>
          <w:rFonts w:asciiTheme="majorHAnsi" w:hAnsiTheme="majorHAnsi" w:cstheme="majorHAnsi"/>
          <w:color w:val="000000" w:themeColor="text1"/>
          <w:sz w:val="22"/>
          <w:szCs w:val="22"/>
        </w:rPr>
      </w:pPr>
      <w:r w:rsidRPr="00037BA5">
        <w:rPr>
          <w:rFonts w:asciiTheme="majorHAnsi" w:hAnsiTheme="majorHAnsi" w:cstheme="majorHAnsi"/>
          <w:color w:val="000000" w:themeColor="text1"/>
          <w:sz w:val="22"/>
          <w:szCs w:val="22"/>
        </w:rPr>
        <w:t>2.2.4. Meniu turi būti suderinamas ir užsakomas po rezervacijos atlikimo pagal Pirkėjo poreikį.</w:t>
      </w:r>
    </w:p>
    <w:p w14:paraId="27C92207" w14:textId="7E47A4AF" w:rsidR="000C2BC7" w:rsidRPr="00037BA5" w:rsidRDefault="000C2BC7" w:rsidP="00B834E3">
      <w:pPr>
        <w:spacing w:after="0" w:line="240" w:lineRule="auto"/>
        <w:ind w:firstLine="567"/>
        <w:jc w:val="both"/>
        <w:rPr>
          <w:rFonts w:asciiTheme="majorHAnsi" w:hAnsiTheme="majorHAnsi" w:cstheme="majorHAnsi"/>
          <w:color w:val="000000" w:themeColor="text1"/>
          <w:sz w:val="22"/>
          <w:szCs w:val="22"/>
        </w:rPr>
      </w:pPr>
      <w:r w:rsidRPr="00037BA5">
        <w:rPr>
          <w:rFonts w:asciiTheme="majorHAnsi" w:hAnsiTheme="majorHAnsi" w:cstheme="majorHAnsi"/>
          <w:color w:val="000000" w:themeColor="text1"/>
          <w:sz w:val="22"/>
          <w:szCs w:val="22"/>
        </w:rPr>
        <w:t>2.2.5. Svečių skaičius gali būti skirtingas kiekvienam konkrečiam Pirkėjo užsakymui.</w:t>
      </w:r>
    </w:p>
    <w:p w14:paraId="6A2B2BED" w14:textId="32D37A51" w:rsidR="000C2BC7" w:rsidRPr="00037BA5" w:rsidRDefault="000C2BC7" w:rsidP="00B834E3">
      <w:pPr>
        <w:spacing w:after="0" w:line="240" w:lineRule="auto"/>
        <w:ind w:firstLine="567"/>
        <w:jc w:val="both"/>
        <w:rPr>
          <w:rFonts w:asciiTheme="majorHAnsi" w:hAnsiTheme="majorHAnsi" w:cstheme="majorHAnsi"/>
          <w:color w:val="000000" w:themeColor="text1"/>
          <w:sz w:val="22"/>
          <w:szCs w:val="22"/>
        </w:rPr>
      </w:pPr>
      <w:r w:rsidRPr="00037BA5">
        <w:rPr>
          <w:rFonts w:asciiTheme="majorHAnsi" w:hAnsiTheme="majorHAnsi" w:cstheme="majorHAnsi"/>
          <w:color w:val="000000" w:themeColor="text1"/>
          <w:sz w:val="22"/>
          <w:szCs w:val="22"/>
        </w:rPr>
        <w:t>2.2.6. Esant Pirkėjo poreikiui, užsakyti specialią vietą maitinimui ir suderinti jo aptarnavimą.</w:t>
      </w:r>
    </w:p>
    <w:p w14:paraId="15410495" w14:textId="014B371B" w:rsidR="000C2BC7" w:rsidRPr="00037BA5" w:rsidRDefault="000C2BC7" w:rsidP="00B834E3">
      <w:pPr>
        <w:spacing w:after="0" w:line="240" w:lineRule="auto"/>
        <w:ind w:firstLine="567"/>
        <w:jc w:val="both"/>
        <w:rPr>
          <w:rFonts w:asciiTheme="majorHAnsi" w:hAnsiTheme="majorHAnsi" w:cstheme="majorHAnsi"/>
          <w:color w:val="000000" w:themeColor="text1"/>
          <w:sz w:val="22"/>
          <w:szCs w:val="22"/>
        </w:rPr>
      </w:pPr>
      <w:r w:rsidRPr="00037BA5">
        <w:rPr>
          <w:rFonts w:asciiTheme="majorHAnsi" w:hAnsiTheme="majorHAnsi" w:cstheme="majorHAnsi"/>
          <w:color w:val="000000" w:themeColor="text1"/>
          <w:sz w:val="22"/>
          <w:szCs w:val="22"/>
        </w:rPr>
        <w:t>2.2.7. Pirkėjo pageidavimu, Tiekėjas suderina su restoranu ar kita viešojo maitinimo įstaiga/įmone svečių išsodinimo kortelių ir pasirinkto meniu atspausdinimą.</w:t>
      </w:r>
      <w:r w:rsidR="00D819F7" w:rsidRPr="00037BA5">
        <w:rPr>
          <w:rFonts w:asciiTheme="majorHAnsi" w:hAnsiTheme="majorHAnsi" w:cstheme="majorHAnsi"/>
          <w:color w:val="000000" w:themeColor="text1"/>
        </w:rPr>
        <w:t xml:space="preserve"> </w:t>
      </w:r>
      <w:r w:rsidR="00D819F7" w:rsidRPr="00037BA5">
        <w:rPr>
          <w:rFonts w:asciiTheme="majorHAnsi" w:hAnsiTheme="majorHAnsi" w:cstheme="majorHAnsi"/>
          <w:color w:val="000000" w:themeColor="text1"/>
          <w:sz w:val="22"/>
          <w:szCs w:val="22"/>
        </w:rPr>
        <w:t xml:space="preserve">Jeigu už susodinimo kortelių ir meniu atspausdinimą restoranas ar kita viešojo maitinimo įstaiga/įmonė taiko mokestį, šias faktines išlaidas dengia Pirkėjas kaip Tiekėjo faktines išlaidas iš </w:t>
      </w:r>
      <w:r w:rsidR="008C0059" w:rsidRPr="00037BA5">
        <w:rPr>
          <w:rFonts w:asciiTheme="majorHAnsi" w:hAnsiTheme="majorHAnsi" w:cstheme="majorHAnsi"/>
          <w:color w:val="000000" w:themeColor="text1"/>
          <w:sz w:val="22"/>
          <w:szCs w:val="22"/>
        </w:rPr>
        <w:t>t</w:t>
      </w:r>
      <w:r w:rsidR="00D819F7" w:rsidRPr="00037BA5">
        <w:rPr>
          <w:rFonts w:asciiTheme="majorHAnsi" w:hAnsiTheme="majorHAnsi" w:cstheme="majorHAnsi"/>
          <w:color w:val="000000" w:themeColor="text1"/>
          <w:sz w:val="22"/>
          <w:szCs w:val="22"/>
        </w:rPr>
        <w:t>rečiųjų šalių.</w:t>
      </w:r>
    </w:p>
    <w:p w14:paraId="57B68628" w14:textId="7C31C62C" w:rsidR="000C2BC7" w:rsidRPr="00037BA5" w:rsidRDefault="000C2BC7" w:rsidP="00B834E3">
      <w:pPr>
        <w:spacing w:after="0" w:line="240" w:lineRule="auto"/>
        <w:ind w:firstLine="567"/>
        <w:jc w:val="both"/>
        <w:rPr>
          <w:rFonts w:asciiTheme="majorHAnsi" w:hAnsiTheme="majorHAnsi" w:cstheme="majorHAnsi"/>
          <w:color w:val="000000" w:themeColor="text1"/>
          <w:sz w:val="22"/>
          <w:szCs w:val="22"/>
        </w:rPr>
      </w:pPr>
      <w:r w:rsidRPr="00037BA5">
        <w:rPr>
          <w:rFonts w:asciiTheme="majorHAnsi" w:hAnsiTheme="majorHAnsi" w:cstheme="majorHAnsi"/>
          <w:color w:val="000000" w:themeColor="text1"/>
          <w:sz w:val="22"/>
          <w:szCs w:val="22"/>
        </w:rPr>
        <w:t>2.2.</w:t>
      </w:r>
      <w:r w:rsidR="0054378E" w:rsidRPr="00037BA5">
        <w:rPr>
          <w:rFonts w:asciiTheme="majorHAnsi" w:hAnsiTheme="majorHAnsi" w:cstheme="majorHAnsi"/>
          <w:color w:val="000000" w:themeColor="text1"/>
          <w:sz w:val="22"/>
          <w:szCs w:val="22"/>
        </w:rPr>
        <w:t>7</w:t>
      </w:r>
      <w:r w:rsidRPr="00037BA5">
        <w:rPr>
          <w:rFonts w:asciiTheme="majorHAnsi" w:hAnsiTheme="majorHAnsi" w:cstheme="majorHAnsi"/>
          <w:color w:val="000000" w:themeColor="text1"/>
          <w:sz w:val="22"/>
          <w:szCs w:val="22"/>
        </w:rPr>
        <w:t xml:space="preserve">. Pirkėjo pageidavimu, Tiekėjas turi pakeisti ir (ar) atšaukti viešojo maitinimo įstaigų </w:t>
      </w:r>
      <w:r w:rsidR="00D819F7" w:rsidRPr="00037BA5">
        <w:rPr>
          <w:rFonts w:asciiTheme="majorHAnsi" w:hAnsiTheme="majorHAnsi" w:cstheme="majorHAnsi"/>
          <w:color w:val="000000" w:themeColor="text1"/>
          <w:sz w:val="22"/>
          <w:szCs w:val="22"/>
        </w:rPr>
        <w:t>užsakymus, laikydamasis maitinimo įstaigos taikomų užsakymo pakeitimo ir (ar) atšaukimo sąlygų.</w:t>
      </w:r>
    </w:p>
    <w:p w14:paraId="1045A10C" w14:textId="05B0E265" w:rsidR="000C2BC7" w:rsidRPr="00037BA5" w:rsidRDefault="000C2BC7" w:rsidP="00B834E3">
      <w:pPr>
        <w:spacing w:after="0" w:line="240" w:lineRule="auto"/>
        <w:ind w:firstLine="567"/>
        <w:jc w:val="both"/>
        <w:rPr>
          <w:rFonts w:asciiTheme="majorHAnsi" w:hAnsiTheme="majorHAnsi" w:cstheme="majorHAnsi"/>
          <w:color w:val="000000" w:themeColor="text1"/>
          <w:sz w:val="22"/>
          <w:szCs w:val="22"/>
        </w:rPr>
      </w:pPr>
      <w:r w:rsidRPr="00037BA5">
        <w:rPr>
          <w:rFonts w:asciiTheme="majorHAnsi" w:hAnsiTheme="majorHAnsi" w:cstheme="majorHAnsi"/>
          <w:color w:val="000000" w:themeColor="text1"/>
          <w:sz w:val="22"/>
          <w:szCs w:val="22"/>
        </w:rPr>
        <w:t>2.2.</w:t>
      </w:r>
      <w:r w:rsidR="0054378E" w:rsidRPr="00037BA5">
        <w:rPr>
          <w:rFonts w:asciiTheme="majorHAnsi" w:hAnsiTheme="majorHAnsi" w:cstheme="majorHAnsi"/>
          <w:color w:val="000000" w:themeColor="text1"/>
          <w:sz w:val="22"/>
          <w:szCs w:val="22"/>
        </w:rPr>
        <w:t>8</w:t>
      </w:r>
      <w:r w:rsidRPr="00037BA5">
        <w:rPr>
          <w:rFonts w:asciiTheme="majorHAnsi" w:hAnsiTheme="majorHAnsi" w:cstheme="majorHAnsi"/>
          <w:color w:val="000000" w:themeColor="text1"/>
          <w:sz w:val="22"/>
          <w:szCs w:val="22"/>
        </w:rPr>
        <w:t xml:space="preserve">. Pateikiant sąskaitą už maitinimo paslaugų organizavimą, turi būti pridedama maitinimo paslaugų detalizacija. </w:t>
      </w:r>
    </w:p>
    <w:p w14:paraId="724CFC31" w14:textId="77777777" w:rsidR="00D819F7" w:rsidRPr="00037BA5" w:rsidRDefault="00D819F7" w:rsidP="00B834E3">
      <w:pPr>
        <w:spacing w:after="0" w:line="240" w:lineRule="auto"/>
        <w:ind w:firstLine="567"/>
        <w:jc w:val="both"/>
        <w:rPr>
          <w:rFonts w:asciiTheme="majorHAnsi" w:hAnsiTheme="majorHAnsi" w:cstheme="majorHAnsi"/>
          <w:color w:val="000000" w:themeColor="text1"/>
          <w:sz w:val="22"/>
          <w:szCs w:val="22"/>
        </w:rPr>
      </w:pPr>
    </w:p>
    <w:p w14:paraId="24987885" w14:textId="1A5167C5" w:rsidR="00D819F7" w:rsidRPr="00037BA5" w:rsidRDefault="00D819F7" w:rsidP="00B834E3">
      <w:pPr>
        <w:spacing w:before="120" w:after="0" w:line="240" w:lineRule="auto"/>
        <w:ind w:firstLine="567"/>
        <w:jc w:val="both"/>
        <w:rPr>
          <w:rFonts w:asciiTheme="majorHAnsi" w:hAnsiTheme="majorHAnsi" w:cstheme="majorHAnsi"/>
          <w:b/>
          <w:color w:val="000000" w:themeColor="text1"/>
          <w:sz w:val="22"/>
          <w:szCs w:val="22"/>
        </w:rPr>
      </w:pPr>
      <w:r w:rsidRPr="00037BA5">
        <w:rPr>
          <w:rFonts w:asciiTheme="majorHAnsi" w:hAnsiTheme="majorHAnsi" w:cstheme="majorHAnsi"/>
          <w:b/>
          <w:color w:val="000000" w:themeColor="text1"/>
          <w:sz w:val="22"/>
          <w:szCs w:val="22"/>
        </w:rPr>
        <w:t xml:space="preserve">2.3. </w:t>
      </w:r>
      <w:r w:rsidR="001656ED" w:rsidRPr="00037BA5">
        <w:rPr>
          <w:rFonts w:asciiTheme="majorHAnsi" w:hAnsiTheme="majorHAnsi" w:cstheme="majorHAnsi"/>
          <w:b/>
          <w:color w:val="000000" w:themeColor="text1"/>
          <w:sz w:val="22"/>
          <w:szCs w:val="22"/>
        </w:rPr>
        <w:t xml:space="preserve">Reikalavimai </w:t>
      </w:r>
      <w:r w:rsidR="003850AA" w:rsidRPr="00037BA5">
        <w:rPr>
          <w:rFonts w:asciiTheme="majorHAnsi" w:hAnsiTheme="majorHAnsi" w:cstheme="majorHAnsi"/>
          <w:b/>
          <w:bCs/>
          <w:color w:val="000000" w:themeColor="text1"/>
          <w:sz w:val="22"/>
          <w:szCs w:val="22"/>
        </w:rPr>
        <w:t>Pirkėjo organizuojamų renginių kultūrinio turizmo paslaugų</w:t>
      </w:r>
      <w:r w:rsidRPr="00037BA5">
        <w:rPr>
          <w:rFonts w:asciiTheme="majorHAnsi" w:hAnsiTheme="majorHAnsi" w:cstheme="majorHAnsi"/>
          <w:b/>
          <w:color w:val="000000" w:themeColor="text1"/>
          <w:sz w:val="22"/>
          <w:szCs w:val="22"/>
        </w:rPr>
        <w:t xml:space="preserve"> organizavimui Lietuvoje:  </w:t>
      </w:r>
    </w:p>
    <w:p w14:paraId="08543D05" w14:textId="2B50DC9E" w:rsidR="00D819F7" w:rsidRPr="00037BA5" w:rsidRDefault="00D819F7" w:rsidP="00B834E3">
      <w:pPr>
        <w:spacing w:after="0" w:line="240" w:lineRule="auto"/>
        <w:ind w:firstLine="567"/>
        <w:jc w:val="both"/>
        <w:rPr>
          <w:rFonts w:asciiTheme="majorHAnsi" w:hAnsiTheme="majorHAnsi" w:cstheme="majorHAnsi"/>
          <w:color w:val="000000" w:themeColor="text1"/>
          <w:sz w:val="22"/>
          <w:szCs w:val="22"/>
        </w:rPr>
      </w:pPr>
      <w:r w:rsidRPr="00037BA5">
        <w:rPr>
          <w:rFonts w:asciiTheme="majorHAnsi" w:hAnsiTheme="majorHAnsi" w:cstheme="majorHAnsi"/>
          <w:color w:val="000000" w:themeColor="text1"/>
          <w:sz w:val="22"/>
          <w:szCs w:val="22"/>
        </w:rPr>
        <w:t xml:space="preserve">2.3.1. Tiekėjas turi priimti raštu (elektroniniu paštu) kultūrinio turizmo paslaugų organizavimo užsakymą ir ne vėliau kaip per </w:t>
      </w:r>
      <w:r w:rsidR="00404065" w:rsidRPr="00037BA5">
        <w:rPr>
          <w:rFonts w:asciiTheme="majorHAnsi" w:hAnsiTheme="majorHAnsi" w:cstheme="majorHAnsi"/>
          <w:color w:val="000000" w:themeColor="text1"/>
          <w:sz w:val="22"/>
          <w:szCs w:val="22"/>
        </w:rPr>
        <w:t>8</w:t>
      </w:r>
      <w:r w:rsidR="006A5ADA" w:rsidRPr="00037BA5">
        <w:rPr>
          <w:rFonts w:asciiTheme="majorHAnsi" w:hAnsiTheme="majorHAnsi" w:cstheme="majorHAnsi"/>
          <w:color w:val="000000" w:themeColor="text1"/>
          <w:sz w:val="22"/>
          <w:szCs w:val="22"/>
        </w:rPr>
        <w:t xml:space="preserve"> (aštuonias)</w:t>
      </w:r>
      <w:r w:rsidRPr="00037BA5">
        <w:rPr>
          <w:rFonts w:asciiTheme="majorHAnsi" w:hAnsiTheme="majorHAnsi" w:cstheme="majorHAnsi"/>
          <w:color w:val="000000" w:themeColor="text1"/>
          <w:sz w:val="22"/>
          <w:szCs w:val="22"/>
        </w:rPr>
        <w:t xml:space="preserve"> darbo </w:t>
      </w:r>
      <w:r w:rsidR="00404065" w:rsidRPr="00037BA5">
        <w:rPr>
          <w:rFonts w:asciiTheme="majorHAnsi" w:hAnsiTheme="majorHAnsi" w:cstheme="majorHAnsi"/>
          <w:color w:val="000000" w:themeColor="text1"/>
          <w:sz w:val="22"/>
          <w:szCs w:val="22"/>
        </w:rPr>
        <w:t>valandas</w:t>
      </w:r>
      <w:r w:rsidRPr="00037BA5">
        <w:rPr>
          <w:rFonts w:asciiTheme="majorHAnsi" w:hAnsiTheme="majorHAnsi" w:cstheme="majorHAnsi"/>
          <w:color w:val="000000" w:themeColor="text1"/>
          <w:sz w:val="22"/>
          <w:szCs w:val="22"/>
        </w:rPr>
        <w:t xml:space="preserve"> nuo užsakymo gavimo raštu (elektroniniu paštu) turi pateikti pasiūlymus, nurodant jų kainas.</w:t>
      </w:r>
    </w:p>
    <w:p w14:paraId="22B58CDC" w14:textId="30F8C51B" w:rsidR="00D819F7" w:rsidRPr="00037BA5" w:rsidRDefault="00D819F7" w:rsidP="00B834E3">
      <w:pPr>
        <w:spacing w:after="0" w:line="240" w:lineRule="auto"/>
        <w:ind w:firstLine="567"/>
        <w:jc w:val="both"/>
        <w:rPr>
          <w:rFonts w:asciiTheme="majorHAnsi" w:hAnsiTheme="majorHAnsi" w:cstheme="majorHAnsi"/>
          <w:color w:val="000000" w:themeColor="text1"/>
          <w:sz w:val="22"/>
          <w:szCs w:val="22"/>
        </w:rPr>
      </w:pPr>
      <w:r w:rsidRPr="00037BA5">
        <w:rPr>
          <w:rFonts w:asciiTheme="majorHAnsi" w:hAnsiTheme="majorHAnsi" w:cstheme="majorHAnsi"/>
          <w:color w:val="000000" w:themeColor="text1"/>
          <w:sz w:val="22"/>
          <w:szCs w:val="22"/>
        </w:rPr>
        <w:t>2.3.2. Paslaugos rezervacija gali būti atliekama Pirkėjui išsirinkus tinkamiausią variantą iš Tiekėjo pasiūlytų ir Pirkėjui patvirtinus savo pasirinkimą el. paštu.</w:t>
      </w:r>
    </w:p>
    <w:p w14:paraId="29E99590" w14:textId="7E11F00B" w:rsidR="00D819F7" w:rsidRPr="00037BA5" w:rsidRDefault="00D819F7" w:rsidP="00B834E3">
      <w:pPr>
        <w:spacing w:after="0" w:line="240" w:lineRule="auto"/>
        <w:ind w:firstLine="567"/>
        <w:jc w:val="both"/>
        <w:rPr>
          <w:rFonts w:asciiTheme="majorHAnsi" w:hAnsiTheme="majorHAnsi" w:cstheme="majorHAnsi"/>
          <w:color w:val="000000" w:themeColor="text1"/>
          <w:sz w:val="22"/>
          <w:szCs w:val="22"/>
        </w:rPr>
      </w:pPr>
      <w:r w:rsidRPr="00037BA5">
        <w:rPr>
          <w:rFonts w:asciiTheme="majorHAnsi" w:hAnsiTheme="majorHAnsi" w:cstheme="majorHAnsi"/>
          <w:color w:val="000000" w:themeColor="text1"/>
          <w:sz w:val="22"/>
          <w:szCs w:val="22"/>
        </w:rPr>
        <w:t>2.3.3. Kultūrinio turizmo paslaugas sudaro</w:t>
      </w:r>
      <w:r w:rsidR="007D650C" w:rsidRPr="00037BA5">
        <w:rPr>
          <w:rFonts w:asciiTheme="majorHAnsi" w:hAnsiTheme="majorHAnsi" w:cstheme="majorHAnsi"/>
          <w:color w:val="000000" w:themeColor="text1"/>
          <w:sz w:val="22"/>
          <w:szCs w:val="22"/>
        </w:rPr>
        <w:t xml:space="preserve"> (pagal Pirkėjo pasirinkimą)</w:t>
      </w:r>
      <w:r w:rsidRPr="00037BA5">
        <w:rPr>
          <w:rFonts w:asciiTheme="majorHAnsi" w:hAnsiTheme="majorHAnsi" w:cstheme="majorHAnsi"/>
          <w:color w:val="000000" w:themeColor="text1"/>
          <w:sz w:val="22"/>
          <w:szCs w:val="22"/>
        </w:rPr>
        <w:t>:</w:t>
      </w:r>
    </w:p>
    <w:p w14:paraId="011B6D4A" w14:textId="2A055160" w:rsidR="00D819F7" w:rsidRPr="00037BA5" w:rsidRDefault="00D819F7" w:rsidP="00B834E3">
      <w:pPr>
        <w:spacing w:after="0" w:line="240" w:lineRule="auto"/>
        <w:ind w:firstLine="567"/>
        <w:jc w:val="both"/>
        <w:rPr>
          <w:rFonts w:asciiTheme="majorHAnsi" w:hAnsiTheme="majorHAnsi" w:cstheme="majorHAnsi"/>
          <w:color w:val="000000" w:themeColor="text1"/>
          <w:sz w:val="22"/>
          <w:szCs w:val="22"/>
        </w:rPr>
      </w:pPr>
      <w:r w:rsidRPr="00037BA5">
        <w:rPr>
          <w:rFonts w:asciiTheme="majorHAnsi" w:hAnsiTheme="majorHAnsi" w:cstheme="majorHAnsi"/>
          <w:color w:val="000000" w:themeColor="text1"/>
          <w:sz w:val="22"/>
          <w:szCs w:val="22"/>
        </w:rPr>
        <w:t>2.3.3.1. gido paslaugos įvairiomis kalbomis;</w:t>
      </w:r>
    </w:p>
    <w:p w14:paraId="143C574C" w14:textId="6A99A9D2" w:rsidR="00D819F7" w:rsidRPr="00037BA5" w:rsidRDefault="00D819F7" w:rsidP="00B834E3">
      <w:pPr>
        <w:spacing w:after="0" w:line="240" w:lineRule="auto"/>
        <w:ind w:firstLine="567"/>
        <w:jc w:val="both"/>
        <w:rPr>
          <w:rFonts w:asciiTheme="majorHAnsi" w:hAnsiTheme="majorHAnsi" w:cstheme="majorHAnsi"/>
          <w:color w:val="000000" w:themeColor="text1"/>
          <w:sz w:val="22"/>
          <w:szCs w:val="22"/>
        </w:rPr>
      </w:pPr>
      <w:r w:rsidRPr="00037BA5">
        <w:rPr>
          <w:rFonts w:asciiTheme="majorHAnsi" w:hAnsiTheme="majorHAnsi" w:cstheme="majorHAnsi"/>
          <w:color w:val="000000" w:themeColor="text1"/>
          <w:sz w:val="22"/>
          <w:szCs w:val="22"/>
        </w:rPr>
        <w:t>2.3.3.2. ekskursijų užsakymas;</w:t>
      </w:r>
    </w:p>
    <w:p w14:paraId="69EDC6EA" w14:textId="26B819F0" w:rsidR="00D819F7" w:rsidRPr="00037BA5" w:rsidRDefault="00D819F7" w:rsidP="00B834E3">
      <w:pPr>
        <w:spacing w:after="0" w:line="240" w:lineRule="auto"/>
        <w:ind w:firstLine="567"/>
        <w:jc w:val="both"/>
        <w:rPr>
          <w:rFonts w:asciiTheme="majorHAnsi" w:hAnsiTheme="majorHAnsi" w:cstheme="majorHAnsi"/>
          <w:color w:val="000000" w:themeColor="text1"/>
          <w:sz w:val="22"/>
          <w:szCs w:val="22"/>
        </w:rPr>
      </w:pPr>
      <w:r w:rsidRPr="00037BA5">
        <w:rPr>
          <w:rFonts w:asciiTheme="majorHAnsi" w:hAnsiTheme="majorHAnsi" w:cstheme="majorHAnsi"/>
          <w:color w:val="000000" w:themeColor="text1"/>
          <w:sz w:val="22"/>
          <w:szCs w:val="22"/>
        </w:rPr>
        <w:t>2.3.3.3. bilietų į kultūrinius renginius rezervacija ir išpirkimas;</w:t>
      </w:r>
    </w:p>
    <w:p w14:paraId="61F4EF36" w14:textId="0B0337E0" w:rsidR="00D819F7" w:rsidRPr="00037BA5" w:rsidRDefault="00D819F7" w:rsidP="00B834E3">
      <w:pPr>
        <w:spacing w:after="0" w:line="240" w:lineRule="auto"/>
        <w:ind w:firstLine="567"/>
        <w:jc w:val="both"/>
        <w:rPr>
          <w:rFonts w:asciiTheme="majorHAnsi" w:hAnsiTheme="majorHAnsi" w:cstheme="majorHAnsi"/>
          <w:color w:val="000000" w:themeColor="text1"/>
          <w:sz w:val="22"/>
          <w:szCs w:val="22"/>
        </w:rPr>
      </w:pPr>
      <w:r w:rsidRPr="00037BA5">
        <w:rPr>
          <w:rFonts w:asciiTheme="majorHAnsi" w:hAnsiTheme="majorHAnsi" w:cstheme="majorHAnsi"/>
          <w:color w:val="000000" w:themeColor="text1"/>
          <w:sz w:val="22"/>
          <w:szCs w:val="22"/>
        </w:rPr>
        <w:t>2.3.3.4. bilietų į muziejus, galerijas ir kitus lankytinus objektus pirkimas;</w:t>
      </w:r>
    </w:p>
    <w:p w14:paraId="0243E5B3" w14:textId="4F875139" w:rsidR="00DD0C7B" w:rsidRPr="00037BA5" w:rsidRDefault="00D819F7" w:rsidP="00600056">
      <w:pPr>
        <w:spacing w:after="0" w:line="240" w:lineRule="auto"/>
        <w:ind w:firstLine="567"/>
        <w:jc w:val="both"/>
        <w:rPr>
          <w:rFonts w:asciiTheme="majorHAnsi" w:hAnsiTheme="majorHAnsi" w:cstheme="majorHAnsi"/>
          <w:color w:val="000000" w:themeColor="text1"/>
          <w:sz w:val="22"/>
          <w:szCs w:val="22"/>
        </w:rPr>
      </w:pPr>
      <w:r w:rsidRPr="00037BA5">
        <w:rPr>
          <w:rFonts w:asciiTheme="majorHAnsi" w:hAnsiTheme="majorHAnsi" w:cstheme="majorHAnsi"/>
          <w:color w:val="000000" w:themeColor="text1"/>
          <w:sz w:val="22"/>
          <w:szCs w:val="22"/>
        </w:rPr>
        <w:t>2.3.3.5. edukacinių programų užsakymas</w:t>
      </w:r>
      <w:r w:rsidR="00DD0C7B" w:rsidRPr="00037BA5">
        <w:rPr>
          <w:rFonts w:asciiTheme="majorHAnsi" w:hAnsiTheme="majorHAnsi" w:cstheme="majorHAnsi"/>
          <w:color w:val="000000" w:themeColor="text1"/>
          <w:sz w:val="22"/>
          <w:szCs w:val="22"/>
        </w:rPr>
        <w:t>;</w:t>
      </w:r>
    </w:p>
    <w:p w14:paraId="51924F6B" w14:textId="2D286609" w:rsidR="00D819F7" w:rsidRPr="00037BA5" w:rsidRDefault="00D819F7" w:rsidP="00B834E3">
      <w:pPr>
        <w:spacing w:after="0" w:line="240" w:lineRule="auto"/>
        <w:ind w:firstLine="567"/>
        <w:jc w:val="both"/>
        <w:rPr>
          <w:rFonts w:asciiTheme="majorHAnsi" w:hAnsiTheme="majorHAnsi" w:cstheme="majorHAnsi"/>
          <w:color w:val="000000" w:themeColor="text1"/>
          <w:sz w:val="22"/>
          <w:szCs w:val="22"/>
        </w:rPr>
      </w:pPr>
      <w:r w:rsidRPr="00037BA5">
        <w:rPr>
          <w:rFonts w:asciiTheme="majorHAnsi" w:hAnsiTheme="majorHAnsi" w:cstheme="majorHAnsi"/>
          <w:color w:val="000000" w:themeColor="text1"/>
          <w:sz w:val="22"/>
          <w:szCs w:val="22"/>
        </w:rPr>
        <w:t>2.3.5. Svečių skaičius gali būti skirtingas kiekvienam konkrečiam Pirkėjo užsakymui.</w:t>
      </w:r>
    </w:p>
    <w:p w14:paraId="74FD9E66" w14:textId="0A93F1A2" w:rsidR="00D819F7" w:rsidRPr="00037BA5" w:rsidRDefault="00D819F7" w:rsidP="00B834E3">
      <w:pPr>
        <w:spacing w:after="0" w:line="240" w:lineRule="auto"/>
        <w:ind w:firstLine="567"/>
        <w:jc w:val="both"/>
        <w:rPr>
          <w:rFonts w:asciiTheme="majorHAnsi" w:hAnsiTheme="majorHAnsi" w:cstheme="majorHAnsi"/>
          <w:color w:val="000000" w:themeColor="text1"/>
          <w:sz w:val="22"/>
          <w:szCs w:val="22"/>
        </w:rPr>
      </w:pPr>
      <w:r w:rsidRPr="00037BA5">
        <w:rPr>
          <w:rFonts w:asciiTheme="majorHAnsi" w:hAnsiTheme="majorHAnsi" w:cstheme="majorHAnsi"/>
          <w:color w:val="000000" w:themeColor="text1"/>
          <w:sz w:val="22"/>
          <w:szCs w:val="22"/>
        </w:rPr>
        <w:t>2.3.6. Pirkėjo pageidavimu, Tiekėjas turi keisti ir (ar) atšaukti kultūrinio turizmo užsakymus, laikydamasis kultūrinio turizmo paslaugų teikėjų taikomų užsakymo pakeitimo ir (ar) atšaukimo sąlygų.</w:t>
      </w:r>
    </w:p>
    <w:p w14:paraId="188E4276" w14:textId="77777777" w:rsidR="00D819F7" w:rsidRPr="00037BA5" w:rsidRDefault="00D819F7" w:rsidP="00B834E3">
      <w:pPr>
        <w:spacing w:after="0" w:line="240" w:lineRule="auto"/>
        <w:ind w:firstLine="567"/>
        <w:jc w:val="both"/>
        <w:rPr>
          <w:rFonts w:asciiTheme="majorHAnsi" w:hAnsiTheme="majorHAnsi" w:cstheme="majorHAnsi"/>
          <w:color w:val="000000" w:themeColor="text1"/>
          <w:sz w:val="22"/>
          <w:szCs w:val="22"/>
        </w:rPr>
      </w:pPr>
    </w:p>
    <w:p w14:paraId="1C71393E" w14:textId="2C8FE3E1" w:rsidR="00DD0C7B" w:rsidRPr="00037BA5" w:rsidRDefault="00DD0C7B" w:rsidP="00B834E3">
      <w:pPr>
        <w:spacing w:before="120" w:after="0" w:line="240" w:lineRule="auto"/>
        <w:ind w:firstLine="567"/>
        <w:jc w:val="both"/>
        <w:rPr>
          <w:rFonts w:asciiTheme="majorHAnsi" w:hAnsiTheme="majorHAnsi" w:cstheme="majorHAnsi"/>
          <w:b/>
          <w:color w:val="000000" w:themeColor="text1"/>
          <w:sz w:val="22"/>
          <w:szCs w:val="22"/>
        </w:rPr>
      </w:pPr>
      <w:r w:rsidRPr="00037BA5">
        <w:rPr>
          <w:rFonts w:asciiTheme="majorHAnsi" w:hAnsiTheme="majorHAnsi" w:cstheme="majorHAnsi"/>
          <w:b/>
          <w:color w:val="000000" w:themeColor="text1"/>
          <w:sz w:val="22"/>
          <w:szCs w:val="22"/>
        </w:rPr>
        <w:t xml:space="preserve">2.4. </w:t>
      </w:r>
      <w:r w:rsidR="00AE7B14" w:rsidRPr="00037BA5">
        <w:rPr>
          <w:rFonts w:asciiTheme="majorHAnsi" w:hAnsiTheme="majorHAnsi" w:cstheme="majorHAnsi"/>
          <w:b/>
          <w:color w:val="000000" w:themeColor="text1"/>
          <w:sz w:val="22"/>
          <w:szCs w:val="22"/>
        </w:rPr>
        <w:t xml:space="preserve">Reikalavimai </w:t>
      </w:r>
      <w:r w:rsidR="003850AA" w:rsidRPr="00037BA5">
        <w:rPr>
          <w:rFonts w:asciiTheme="majorHAnsi" w:hAnsiTheme="majorHAnsi" w:cstheme="majorHAnsi"/>
          <w:b/>
          <w:color w:val="000000" w:themeColor="text1"/>
          <w:sz w:val="22"/>
          <w:szCs w:val="22"/>
        </w:rPr>
        <w:t>Pirkėjo organizuojamų renginių salės arba renginio vietos užsakym</w:t>
      </w:r>
      <w:r w:rsidR="00B64351" w:rsidRPr="00037BA5">
        <w:rPr>
          <w:rFonts w:asciiTheme="majorHAnsi" w:hAnsiTheme="majorHAnsi" w:cstheme="majorHAnsi"/>
          <w:b/>
          <w:color w:val="000000" w:themeColor="text1"/>
          <w:sz w:val="22"/>
          <w:szCs w:val="22"/>
        </w:rPr>
        <w:t xml:space="preserve">ui </w:t>
      </w:r>
      <w:r w:rsidRPr="00037BA5">
        <w:rPr>
          <w:rFonts w:asciiTheme="majorHAnsi" w:hAnsiTheme="majorHAnsi" w:cstheme="majorHAnsi"/>
          <w:b/>
          <w:color w:val="000000" w:themeColor="text1"/>
          <w:sz w:val="22"/>
          <w:szCs w:val="22"/>
        </w:rPr>
        <w:t xml:space="preserve">Lietuvoje:  </w:t>
      </w:r>
    </w:p>
    <w:p w14:paraId="3EADC608" w14:textId="3057E3BE" w:rsidR="00DD0C7B" w:rsidRPr="00037BA5" w:rsidRDefault="00DD0C7B" w:rsidP="00B834E3">
      <w:pPr>
        <w:spacing w:after="0" w:line="240" w:lineRule="auto"/>
        <w:ind w:firstLine="567"/>
        <w:jc w:val="both"/>
        <w:rPr>
          <w:rFonts w:asciiTheme="majorHAnsi" w:hAnsiTheme="majorHAnsi" w:cstheme="majorHAnsi"/>
          <w:color w:val="000000" w:themeColor="text1"/>
          <w:sz w:val="22"/>
          <w:szCs w:val="22"/>
        </w:rPr>
      </w:pPr>
      <w:r w:rsidRPr="00037BA5">
        <w:rPr>
          <w:rFonts w:asciiTheme="majorHAnsi" w:hAnsiTheme="majorHAnsi" w:cstheme="majorHAnsi"/>
          <w:color w:val="000000" w:themeColor="text1"/>
          <w:sz w:val="22"/>
          <w:szCs w:val="22"/>
        </w:rPr>
        <w:t xml:space="preserve">2.4.1. Tiekėjas turi priimti raštu (elektroniniu paštu) salės arba renginio vietos užsakymą ir ne vėliau kaip per </w:t>
      </w:r>
      <w:r w:rsidR="006A32E7" w:rsidRPr="00037BA5">
        <w:rPr>
          <w:rFonts w:asciiTheme="majorHAnsi" w:hAnsiTheme="majorHAnsi" w:cstheme="majorHAnsi"/>
          <w:color w:val="000000" w:themeColor="text1"/>
          <w:sz w:val="22"/>
          <w:szCs w:val="22"/>
        </w:rPr>
        <w:t>16</w:t>
      </w:r>
      <w:r w:rsidR="00DB05FD" w:rsidRPr="00037BA5">
        <w:rPr>
          <w:rFonts w:asciiTheme="majorHAnsi" w:hAnsiTheme="majorHAnsi" w:cstheme="majorHAnsi"/>
          <w:color w:val="000000" w:themeColor="text1"/>
          <w:sz w:val="22"/>
          <w:szCs w:val="22"/>
        </w:rPr>
        <w:t xml:space="preserve"> (</w:t>
      </w:r>
      <w:r w:rsidR="006A32E7" w:rsidRPr="00037BA5">
        <w:rPr>
          <w:rFonts w:asciiTheme="majorHAnsi" w:hAnsiTheme="majorHAnsi" w:cstheme="majorHAnsi"/>
          <w:color w:val="000000" w:themeColor="text1"/>
          <w:sz w:val="22"/>
          <w:szCs w:val="22"/>
        </w:rPr>
        <w:t>šešiolika</w:t>
      </w:r>
      <w:r w:rsidR="00DB05FD" w:rsidRPr="00037BA5">
        <w:rPr>
          <w:rFonts w:asciiTheme="majorHAnsi" w:hAnsiTheme="majorHAnsi" w:cstheme="majorHAnsi"/>
          <w:color w:val="000000" w:themeColor="text1"/>
          <w:sz w:val="22"/>
          <w:szCs w:val="22"/>
        </w:rPr>
        <w:t>)</w:t>
      </w:r>
      <w:r w:rsidRPr="00037BA5">
        <w:rPr>
          <w:rFonts w:asciiTheme="majorHAnsi" w:hAnsiTheme="majorHAnsi" w:cstheme="majorHAnsi"/>
          <w:color w:val="000000" w:themeColor="text1"/>
          <w:sz w:val="22"/>
          <w:szCs w:val="22"/>
        </w:rPr>
        <w:t xml:space="preserve"> darbo </w:t>
      </w:r>
      <w:r w:rsidR="006A32E7" w:rsidRPr="00037BA5">
        <w:rPr>
          <w:rFonts w:asciiTheme="majorHAnsi" w:hAnsiTheme="majorHAnsi" w:cstheme="majorHAnsi"/>
          <w:color w:val="000000" w:themeColor="text1"/>
          <w:sz w:val="22"/>
          <w:szCs w:val="22"/>
        </w:rPr>
        <w:t xml:space="preserve">valandų </w:t>
      </w:r>
      <w:r w:rsidRPr="00037BA5">
        <w:rPr>
          <w:rFonts w:asciiTheme="majorHAnsi" w:hAnsiTheme="majorHAnsi" w:cstheme="majorHAnsi"/>
          <w:color w:val="000000" w:themeColor="text1"/>
          <w:sz w:val="22"/>
          <w:szCs w:val="22"/>
        </w:rPr>
        <w:t>nuo užsakymo gavimo raštu (elektroniniu paštu) turi pateikti pasiūlymus, nurodant jų kainas.</w:t>
      </w:r>
    </w:p>
    <w:p w14:paraId="2B92F7D3" w14:textId="3DA63B7C" w:rsidR="00DD0C7B" w:rsidRPr="00037BA5" w:rsidRDefault="00DD0C7B" w:rsidP="00B834E3">
      <w:pPr>
        <w:spacing w:after="0" w:line="240" w:lineRule="auto"/>
        <w:ind w:firstLine="567"/>
        <w:jc w:val="both"/>
        <w:rPr>
          <w:rFonts w:asciiTheme="majorHAnsi" w:hAnsiTheme="majorHAnsi" w:cstheme="majorHAnsi"/>
          <w:color w:val="000000" w:themeColor="text1"/>
          <w:sz w:val="22"/>
          <w:szCs w:val="22"/>
        </w:rPr>
      </w:pPr>
      <w:r w:rsidRPr="00037BA5">
        <w:rPr>
          <w:rFonts w:asciiTheme="majorHAnsi" w:hAnsiTheme="majorHAnsi" w:cstheme="majorHAnsi"/>
          <w:color w:val="000000" w:themeColor="text1"/>
          <w:sz w:val="22"/>
          <w:szCs w:val="22"/>
        </w:rPr>
        <w:t>2.4.2. Paslaugos rezervacija gali būti atliekama Pirkėjui išsirinkus tinkamiausią variantą iš Tiekėjo pasiūlytų ir Pirkėjui patvirtinus savo pasirinkimą el. paštu.</w:t>
      </w:r>
    </w:p>
    <w:p w14:paraId="403A281A" w14:textId="572D9C04" w:rsidR="00DD0C7B" w:rsidRPr="00037BA5" w:rsidRDefault="00DD0C7B" w:rsidP="00B834E3">
      <w:pPr>
        <w:spacing w:after="0" w:line="240" w:lineRule="auto"/>
        <w:ind w:firstLine="567"/>
        <w:jc w:val="both"/>
        <w:rPr>
          <w:rFonts w:asciiTheme="majorHAnsi" w:hAnsiTheme="majorHAnsi" w:cstheme="majorHAnsi"/>
          <w:color w:val="000000" w:themeColor="text1"/>
          <w:sz w:val="22"/>
          <w:szCs w:val="22"/>
        </w:rPr>
      </w:pPr>
      <w:r w:rsidRPr="00037BA5">
        <w:rPr>
          <w:rFonts w:asciiTheme="majorHAnsi" w:hAnsiTheme="majorHAnsi" w:cstheme="majorHAnsi"/>
          <w:color w:val="000000" w:themeColor="text1"/>
          <w:sz w:val="22"/>
          <w:szCs w:val="22"/>
        </w:rPr>
        <w:t>2.4.3. salės arba renginio vietos užsakymo paslaugos apima</w:t>
      </w:r>
      <w:r w:rsidR="00E76ADF" w:rsidRPr="00037BA5">
        <w:rPr>
          <w:rFonts w:asciiTheme="majorHAnsi" w:hAnsiTheme="majorHAnsi" w:cstheme="majorHAnsi"/>
          <w:color w:val="000000" w:themeColor="text1"/>
          <w:sz w:val="22"/>
          <w:szCs w:val="22"/>
        </w:rPr>
        <w:t xml:space="preserve"> (pagal Pirkėjo pasirinkimą)</w:t>
      </w:r>
      <w:r w:rsidRPr="00037BA5">
        <w:rPr>
          <w:rFonts w:asciiTheme="majorHAnsi" w:hAnsiTheme="majorHAnsi" w:cstheme="majorHAnsi"/>
          <w:color w:val="000000" w:themeColor="text1"/>
          <w:sz w:val="22"/>
          <w:szCs w:val="22"/>
        </w:rPr>
        <w:t>:</w:t>
      </w:r>
    </w:p>
    <w:p w14:paraId="12214E1B" w14:textId="701289DC" w:rsidR="00DD0C7B" w:rsidRPr="00037BA5" w:rsidRDefault="00DD0C7B" w:rsidP="00B834E3">
      <w:pPr>
        <w:spacing w:after="0" w:line="240" w:lineRule="auto"/>
        <w:ind w:firstLine="567"/>
        <w:jc w:val="both"/>
        <w:rPr>
          <w:rFonts w:asciiTheme="majorHAnsi" w:hAnsiTheme="majorHAnsi" w:cstheme="majorHAnsi"/>
          <w:color w:val="000000" w:themeColor="text1"/>
          <w:sz w:val="22"/>
          <w:szCs w:val="22"/>
        </w:rPr>
      </w:pPr>
      <w:r w:rsidRPr="00037BA5">
        <w:rPr>
          <w:rFonts w:asciiTheme="majorHAnsi" w:hAnsiTheme="majorHAnsi" w:cstheme="majorHAnsi"/>
          <w:color w:val="000000" w:themeColor="text1"/>
          <w:sz w:val="22"/>
          <w:szCs w:val="22"/>
        </w:rPr>
        <w:lastRenderedPageBreak/>
        <w:t>2.4.3.1. salės arba renginio vietos viduje ar lauke suradimą ir rezervavimą;</w:t>
      </w:r>
    </w:p>
    <w:p w14:paraId="22BE216D" w14:textId="4B90D507" w:rsidR="00DD0C7B" w:rsidRPr="00037BA5" w:rsidRDefault="00DD0C7B" w:rsidP="00B834E3">
      <w:pPr>
        <w:spacing w:after="0" w:line="240" w:lineRule="auto"/>
        <w:ind w:firstLine="567"/>
        <w:jc w:val="both"/>
        <w:rPr>
          <w:rFonts w:asciiTheme="majorHAnsi" w:hAnsiTheme="majorHAnsi" w:cstheme="majorHAnsi"/>
          <w:color w:val="000000" w:themeColor="text1"/>
          <w:sz w:val="22"/>
          <w:szCs w:val="22"/>
        </w:rPr>
      </w:pPr>
      <w:r w:rsidRPr="00037BA5">
        <w:rPr>
          <w:rFonts w:asciiTheme="majorHAnsi" w:hAnsiTheme="majorHAnsi" w:cstheme="majorHAnsi"/>
          <w:color w:val="000000" w:themeColor="text1"/>
          <w:sz w:val="22"/>
          <w:szCs w:val="22"/>
        </w:rPr>
        <w:t>2.4.3.2. techninį vietos parengimą (apšvietimą, vaizdo, garso įrangos parengimą ir kt.);</w:t>
      </w:r>
    </w:p>
    <w:p w14:paraId="73150E3D" w14:textId="0C6AD72E" w:rsidR="00DD0C7B" w:rsidRPr="00037BA5" w:rsidRDefault="00DD0C7B" w:rsidP="00B834E3">
      <w:pPr>
        <w:spacing w:after="0" w:line="240" w:lineRule="auto"/>
        <w:ind w:firstLine="567"/>
        <w:jc w:val="both"/>
        <w:rPr>
          <w:rFonts w:asciiTheme="majorHAnsi" w:hAnsiTheme="majorHAnsi" w:cstheme="majorHAnsi"/>
          <w:color w:val="000000" w:themeColor="text1"/>
          <w:sz w:val="22"/>
          <w:szCs w:val="22"/>
        </w:rPr>
      </w:pPr>
      <w:r w:rsidRPr="00037BA5">
        <w:rPr>
          <w:rFonts w:asciiTheme="majorHAnsi" w:hAnsiTheme="majorHAnsi" w:cstheme="majorHAnsi"/>
          <w:color w:val="000000" w:themeColor="text1"/>
          <w:sz w:val="22"/>
          <w:szCs w:val="22"/>
        </w:rPr>
        <w:t>2.4.3.3. vietos paruošimą protokoliniam priėmimui;</w:t>
      </w:r>
    </w:p>
    <w:p w14:paraId="5E920652" w14:textId="0D7875AA" w:rsidR="00DD0C7B" w:rsidRPr="00037BA5" w:rsidRDefault="00DD0C7B" w:rsidP="00B834E3">
      <w:pPr>
        <w:spacing w:after="0" w:line="240" w:lineRule="auto"/>
        <w:ind w:firstLine="567"/>
        <w:jc w:val="both"/>
        <w:rPr>
          <w:rFonts w:asciiTheme="majorHAnsi" w:hAnsiTheme="majorHAnsi" w:cstheme="majorHAnsi"/>
          <w:color w:val="000000" w:themeColor="text1"/>
          <w:sz w:val="22"/>
          <w:szCs w:val="22"/>
        </w:rPr>
      </w:pPr>
      <w:r w:rsidRPr="00037BA5">
        <w:rPr>
          <w:rFonts w:asciiTheme="majorHAnsi" w:hAnsiTheme="majorHAnsi" w:cstheme="majorHAnsi"/>
          <w:color w:val="000000" w:themeColor="text1"/>
          <w:sz w:val="22"/>
          <w:szCs w:val="22"/>
        </w:rPr>
        <w:t>2.4.</w:t>
      </w:r>
      <w:r w:rsidR="005E4033" w:rsidRPr="00037BA5">
        <w:rPr>
          <w:rFonts w:asciiTheme="majorHAnsi" w:hAnsiTheme="majorHAnsi" w:cstheme="majorHAnsi"/>
          <w:color w:val="000000" w:themeColor="text1"/>
          <w:sz w:val="22"/>
          <w:szCs w:val="22"/>
        </w:rPr>
        <w:t>4</w:t>
      </w:r>
      <w:r w:rsidRPr="00037BA5">
        <w:rPr>
          <w:rFonts w:asciiTheme="majorHAnsi" w:hAnsiTheme="majorHAnsi" w:cstheme="majorHAnsi"/>
          <w:color w:val="000000" w:themeColor="text1"/>
          <w:sz w:val="22"/>
          <w:szCs w:val="22"/>
        </w:rPr>
        <w:t>. Svečių skaičius gali būti skirtingas kiekvienam konkrečiam Pirkėjo užsakymui.</w:t>
      </w:r>
    </w:p>
    <w:p w14:paraId="171FE51D" w14:textId="708E3A58" w:rsidR="00DB05FD" w:rsidRPr="00037BA5" w:rsidRDefault="00DD0C7B" w:rsidP="001656ED">
      <w:pPr>
        <w:spacing w:after="0" w:line="240" w:lineRule="auto"/>
        <w:ind w:firstLine="567"/>
        <w:jc w:val="both"/>
        <w:rPr>
          <w:rFonts w:asciiTheme="majorHAnsi" w:hAnsiTheme="majorHAnsi" w:cstheme="majorHAnsi"/>
          <w:color w:val="000000" w:themeColor="text1"/>
          <w:sz w:val="22"/>
          <w:szCs w:val="22"/>
        </w:rPr>
      </w:pPr>
      <w:r w:rsidRPr="00037BA5">
        <w:rPr>
          <w:rFonts w:asciiTheme="majorHAnsi" w:hAnsiTheme="majorHAnsi" w:cstheme="majorHAnsi"/>
          <w:color w:val="000000" w:themeColor="text1"/>
          <w:sz w:val="22"/>
          <w:szCs w:val="22"/>
        </w:rPr>
        <w:t>2.4.</w:t>
      </w:r>
      <w:r w:rsidR="005E4033" w:rsidRPr="00037BA5">
        <w:rPr>
          <w:rFonts w:asciiTheme="majorHAnsi" w:hAnsiTheme="majorHAnsi" w:cstheme="majorHAnsi"/>
          <w:color w:val="000000" w:themeColor="text1"/>
          <w:sz w:val="22"/>
          <w:szCs w:val="22"/>
        </w:rPr>
        <w:t>5</w:t>
      </w:r>
      <w:r w:rsidRPr="00037BA5">
        <w:rPr>
          <w:rFonts w:asciiTheme="majorHAnsi" w:hAnsiTheme="majorHAnsi" w:cstheme="majorHAnsi"/>
          <w:color w:val="000000" w:themeColor="text1"/>
          <w:sz w:val="22"/>
          <w:szCs w:val="22"/>
        </w:rPr>
        <w:t>. Pirkėjo pageidavimu, Tiekėjas turi keisti ir (ar) atšaukti salės arba renginio vietos užsakymus, laikydamasis paslaugų teikėjų taikomų užsakymo pakeitimo ir (ar) atšaukimo sąlygų.</w:t>
      </w:r>
    </w:p>
    <w:p w14:paraId="2BF53093" w14:textId="364C078B" w:rsidR="00CB7D01" w:rsidRPr="00037BA5" w:rsidRDefault="00CB7D01" w:rsidP="00B834E3">
      <w:pPr>
        <w:spacing w:before="120" w:after="0" w:line="240" w:lineRule="auto"/>
        <w:ind w:firstLine="567"/>
        <w:jc w:val="both"/>
        <w:rPr>
          <w:rFonts w:asciiTheme="majorHAnsi" w:hAnsiTheme="majorHAnsi" w:cstheme="majorHAnsi"/>
          <w:b/>
          <w:color w:val="000000" w:themeColor="text1"/>
          <w:sz w:val="22"/>
          <w:szCs w:val="22"/>
        </w:rPr>
      </w:pPr>
      <w:r w:rsidRPr="00037BA5">
        <w:rPr>
          <w:rFonts w:asciiTheme="majorHAnsi" w:hAnsiTheme="majorHAnsi" w:cstheme="majorHAnsi"/>
          <w:b/>
          <w:color w:val="000000" w:themeColor="text1"/>
          <w:sz w:val="22"/>
          <w:szCs w:val="22"/>
        </w:rPr>
        <w:t>2.</w:t>
      </w:r>
      <w:r w:rsidR="001656ED" w:rsidRPr="00037BA5">
        <w:rPr>
          <w:rFonts w:asciiTheme="majorHAnsi" w:hAnsiTheme="majorHAnsi" w:cstheme="majorHAnsi"/>
          <w:b/>
          <w:color w:val="000000" w:themeColor="text1"/>
          <w:sz w:val="22"/>
          <w:szCs w:val="22"/>
        </w:rPr>
        <w:t>5</w:t>
      </w:r>
      <w:r w:rsidRPr="00037BA5">
        <w:rPr>
          <w:rFonts w:asciiTheme="majorHAnsi" w:hAnsiTheme="majorHAnsi" w:cstheme="majorHAnsi"/>
          <w:b/>
          <w:color w:val="000000" w:themeColor="text1"/>
          <w:sz w:val="22"/>
          <w:szCs w:val="22"/>
        </w:rPr>
        <w:t xml:space="preserve">. Reikalavimai </w:t>
      </w:r>
      <w:r w:rsidR="001656ED" w:rsidRPr="00037BA5">
        <w:rPr>
          <w:rFonts w:asciiTheme="majorHAnsi" w:hAnsiTheme="majorHAnsi" w:cstheme="majorHAnsi"/>
          <w:b/>
          <w:color w:val="000000" w:themeColor="text1"/>
          <w:sz w:val="22"/>
          <w:szCs w:val="22"/>
        </w:rPr>
        <w:t>Pirkėjo organizuojamų renginių įvairių rūšių transporto priemonių nuomos Lietuvoje organizavimo</w:t>
      </w:r>
      <w:r w:rsidRPr="00037BA5">
        <w:rPr>
          <w:rFonts w:asciiTheme="majorHAnsi" w:hAnsiTheme="majorHAnsi" w:cstheme="majorHAnsi"/>
          <w:b/>
          <w:color w:val="000000" w:themeColor="text1"/>
          <w:sz w:val="22"/>
          <w:szCs w:val="22"/>
        </w:rPr>
        <w:t xml:space="preserve"> paslaugoms:</w:t>
      </w:r>
    </w:p>
    <w:p w14:paraId="78555369" w14:textId="09B29A23" w:rsidR="00CB7D01" w:rsidRPr="00037BA5" w:rsidRDefault="00CB7D01" w:rsidP="00B834E3">
      <w:pPr>
        <w:spacing w:after="0" w:line="240" w:lineRule="auto"/>
        <w:ind w:firstLine="567"/>
        <w:jc w:val="both"/>
        <w:rPr>
          <w:rFonts w:asciiTheme="majorHAnsi" w:hAnsiTheme="majorHAnsi" w:cstheme="majorHAnsi"/>
          <w:color w:val="000000" w:themeColor="text1"/>
          <w:sz w:val="22"/>
          <w:szCs w:val="22"/>
        </w:rPr>
      </w:pPr>
      <w:r w:rsidRPr="00037BA5">
        <w:rPr>
          <w:rFonts w:asciiTheme="majorHAnsi" w:hAnsiTheme="majorHAnsi" w:cstheme="majorHAnsi"/>
          <w:color w:val="000000" w:themeColor="text1"/>
          <w:sz w:val="22"/>
          <w:szCs w:val="22"/>
        </w:rPr>
        <w:t>2.</w:t>
      </w:r>
      <w:r w:rsidR="006A32E7" w:rsidRPr="00037BA5">
        <w:rPr>
          <w:rFonts w:asciiTheme="majorHAnsi" w:hAnsiTheme="majorHAnsi" w:cstheme="majorHAnsi"/>
          <w:color w:val="000000" w:themeColor="text1"/>
          <w:sz w:val="22"/>
          <w:szCs w:val="22"/>
        </w:rPr>
        <w:t>5</w:t>
      </w:r>
      <w:r w:rsidRPr="00037BA5">
        <w:rPr>
          <w:rFonts w:asciiTheme="majorHAnsi" w:hAnsiTheme="majorHAnsi" w:cstheme="majorHAnsi"/>
          <w:color w:val="000000" w:themeColor="text1"/>
          <w:sz w:val="22"/>
          <w:szCs w:val="22"/>
        </w:rPr>
        <w:t xml:space="preserve">.1. </w:t>
      </w:r>
      <w:r w:rsidR="00E31291" w:rsidRPr="00037BA5">
        <w:rPr>
          <w:rFonts w:asciiTheme="majorHAnsi" w:hAnsiTheme="majorHAnsi" w:cstheme="majorHAnsi"/>
          <w:color w:val="000000" w:themeColor="text1"/>
          <w:sz w:val="22"/>
          <w:szCs w:val="22"/>
        </w:rPr>
        <w:t>p</w:t>
      </w:r>
      <w:r w:rsidRPr="00037BA5">
        <w:rPr>
          <w:rFonts w:asciiTheme="majorHAnsi" w:hAnsiTheme="majorHAnsi" w:cstheme="majorHAnsi"/>
          <w:color w:val="000000" w:themeColor="text1"/>
          <w:sz w:val="22"/>
          <w:szCs w:val="22"/>
        </w:rPr>
        <w:t xml:space="preserve">riimti užsakymą raštu (elektroniniu paštu) transporto nuomai ir ne vėliau kaip per </w:t>
      </w:r>
      <w:r w:rsidR="00C67388" w:rsidRPr="00037BA5">
        <w:rPr>
          <w:rFonts w:asciiTheme="majorHAnsi" w:hAnsiTheme="majorHAnsi" w:cstheme="majorHAnsi"/>
          <w:color w:val="000000" w:themeColor="text1"/>
          <w:sz w:val="22"/>
          <w:szCs w:val="22"/>
        </w:rPr>
        <w:t>8</w:t>
      </w:r>
      <w:r w:rsidRPr="00037BA5">
        <w:rPr>
          <w:rFonts w:asciiTheme="majorHAnsi" w:hAnsiTheme="majorHAnsi" w:cstheme="majorHAnsi"/>
          <w:color w:val="000000" w:themeColor="text1"/>
          <w:sz w:val="22"/>
          <w:szCs w:val="22"/>
        </w:rPr>
        <w:t xml:space="preserve"> </w:t>
      </w:r>
      <w:r w:rsidR="00190F64" w:rsidRPr="00037BA5">
        <w:rPr>
          <w:rFonts w:asciiTheme="majorHAnsi" w:hAnsiTheme="majorHAnsi" w:cstheme="majorHAnsi"/>
          <w:color w:val="000000" w:themeColor="text1"/>
          <w:sz w:val="22"/>
          <w:szCs w:val="22"/>
        </w:rPr>
        <w:t>(</w:t>
      </w:r>
      <w:r w:rsidR="00C67388" w:rsidRPr="00037BA5">
        <w:rPr>
          <w:rFonts w:asciiTheme="majorHAnsi" w:hAnsiTheme="majorHAnsi" w:cstheme="majorHAnsi"/>
          <w:color w:val="000000" w:themeColor="text1"/>
          <w:sz w:val="22"/>
          <w:szCs w:val="22"/>
        </w:rPr>
        <w:t>aštuonias</w:t>
      </w:r>
      <w:r w:rsidR="00190F64" w:rsidRPr="00037BA5">
        <w:rPr>
          <w:rFonts w:asciiTheme="majorHAnsi" w:hAnsiTheme="majorHAnsi" w:cstheme="majorHAnsi"/>
          <w:color w:val="000000" w:themeColor="text1"/>
          <w:sz w:val="22"/>
          <w:szCs w:val="22"/>
        </w:rPr>
        <w:t xml:space="preserve">) </w:t>
      </w:r>
      <w:r w:rsidRPr="00037BA5">
        <w:rPr>
          <w:rFonts w:asciiTheme="majorHAnsi" w:hAnsiTheme="majorHAnsi" w:cstheme="majorHAnsi"/>
          <w:color w:val="000000" w:themeColor="text1"/>
          <w:sz w:val="22"/>
          <w:szCs w:val="22"/>
        </w:rPr>
        <w:t xml:space="preserve">darbo valandas nuo užsakymo gavimo raštu (elektroniniu paštu) pateikti ne mažiau kaip 3 </w:t>
      </w:r>
      <w:r w:rsidR="00190F64" w:rsidRPr="00037BA5">
        <w:rPr>
          <w:rFonts w:asciiTheme="majorHAnsi" w:hAnsiTheme="majorHAnsi" w:cstheme="majorHAnsi"/>
          <w:color w:val="000000" w:themeColor="text1"/>
          <w:sz w:val="22"/>
          <w:szCs w:val="22"/>
        </w:rPr>
        <w:t xml:space="preserve">(tris) </w:t>
      </w:r>
      <w:r w:rsidRPr="00037BA5">
        <w:rPr>
          <w:rFonts w:asciiTheme="majorHAnsi" w:hAnsiTheme="majorHAnsi" w:cstheme="majorHAnsi"/>
          <w:color w:val="000000" w:themeColor="text1"/>
          <w:sz w:val="22"/>
          <w:szCs w:val="22"/>
        </w:rPr>
        <w:t>pasiūlymus, nurodant jų kainas</w:t>
      </w:r>
      <w:r w:rsidR="00567377" w:rsidRPr="00037BA5">
        <w:rPr>
          <w:rFonts w:asciiTheme="majorHAnsi" w:hAnsiTheme="majorHAnsi" w:cstheme="majorHAnsi"/>
          <w:color w:val="000000" w:themeColor="text1"/>
          <w:sz w:val="22"/>
          <w:szCs w:val="22"/>
        </w:rPr>
        <w:t xml:space="preserve"> ir kt. aktualią informaciją apie transporto priemonę. Konkrečios transporto priemonės nuotrauka ir kt. aktuali informacija turi būti pateikta likus mažiausiai vienai dienai iki užsakymo vykdymo</w:t>
      </w:r>
      <w:r w:rsidR="000C2BC7" w:rsidRPr="00037BA5">
        <w:rPr>
          <w:rFonts w:asciiTheme="majorHAnsi" w:hAnsiTheme="majorHAnsi" w:cstheme="majorHAnsi"/>
          <w:color w:val="000000" w:themeColor="text1"/>
          <w:sz w:val="22"/>
          <w:szCs w:val="22"/>
        </w:rPr>
        <w:t xml:space="preserve">. </w:t>
      </w:r>
      <w:r w:rsidR="00F51207" w:rsidRPr="00037BA5">
        <w:rPr>
          <w:rFonts w:asciiTheme="majorHAnsi" w:hAnsiTheme="majorHAnsi" w:cstheme="majorHAnsi"/>
          <w:color w:val="000000" w:themeColor="text1"/>
          <w:sz w:val="22"/>
          <w:szCs w:val="22"/>
        </w:rPr>
        <w:t xml:space="preserve">Tiekėjas privalo nedelsiant </w:t>
      </w:r>
      <w:r w:rsidR="000C2BC7" w:rsidRPr="00037BA5">
        <w:rPr>
          <w:rFonts w:asciiTheme="majorHAnsi" w:hAnsiTheme="majorHAnsi" w:cstheme="majorHAnsi"/>
          <w:color w:val="000000" w:themeColor="text1"/>
          <w:sz w:val="22"/>
          <w:szCs w:val="22"/>
        </w:rPr>
        <w:t>Informuoti</w:t>
      </w:r>
      <w:r w:rsidR="00F51207" w:rsidRPr="00037BA5">
        <w:rPr>
          <w:rFonts w:asciiTheme="majorHAnsi" w:hAnsiTheme="majorHAnsi" w:cstheme="majorHAnsi"/>
          <w:color w:val="000000" w:themeColor="text1"/>
          <w:sz w:val="22"/>
          <w:szCs w:val="22"/>
        </w:rPr>
        <w:t xml:space="preserve"> Pirkėją</w:t>
      </w:r>
      <w:r w:rsidR="000C2BC7" w:rsidRPr="00037BA5">
        <w:rPr>
          <w:rFonts w:asciiTheme="majorHAnsi" w:hAnsiTheme="majorHAnsi" w:cstheme="majorHAnsi"/>
          <w:color w:val="000000" w:themeColor="text1"/>
          <w:sz w:val="22"/>
          <w:szCs w:val="22"/>
        </w:rPr>
        <w:t>, jei konkreti transporto priemonė keičiama prieš užsakymo vykdymą.</w:t>
      </w:r>
    </w:p>
    <w:p w14:paraId="7C6DE571" w14:textId="0A5B8314" w:rsidR="00CB7D01" w:rsidRPr="00037BA5" w:rsidRDefault="00CB7D01" w:rsidP="00B834E3">
      <w:pPr>
        <w:spacing w:after="0" w:line="240" w:lineRule="auto"/>
        <w:ind w:firstLine="567"/>
        <w:jc w:val="both"/>
        <w:rPr>
          <w:rFonts w:asciiTheme="majorHAnsi" w:hAnsiTheme="majorHAnsi" w:cstheme="majorHAnsi"/>
          <w:color w:val="000000" w:themeColor="text1"/>
          <w:sz w:val="22"/>
          <w:szCs w:val="22"/>
        </w:rPr>
      </w:pPr>
      <w:r w:rsidRPr="00037BA5">
        <w:rPr>
          <w:rFonts w:asciiTheme="majorHAnsi" w:hAnsiTheme="majorHAnsi" w:cstheme="majorHAnsi"/>
          <w:color w:val="000000" w:themeColor="text1"/>
          <w:sz w:val="22"/>
          <w:szCs w:val="22"/>
        </w:rPr>
        <w:t>2.</w:t>
      </w:r>
      <w:r w:rsidR="006A32E7" w:rsidRPr="00037BA5">
        <w:rPr>
          <w:rFonts w:asciiTheme="majorHAnsi" w:hAnsiTheme="majorHAnsi" w:cstheme="majorHAnsi"/>
          <w:color w:val="000000" w:themeColor="text1"/>
          <w:sz w:val="22"/>
          <w:szCs w:val="22"/>
        </w:rPr>
        <w:t>5</w:t>
      </w:r>
      <w:r w:rsidRPr="00037BA5">
        <w:rPr>
          <w:rFonts w:asciiTheme="majorHAnsi" w:hAnsiTheme="majorHAnsi" w:cstheme="majorHAnsi"/>
          <w:color w:val="000000" w:themeColor="text1"/>
          <w:sz w:val="22"/>
          <w:szCs w:val="22"/>
        </w:rPr>
        <w:t>.2. Transporto nuomos paslaugos gali būti organizuojamos šių rūšių transporto priemonėmis: autobusais, mikroautobusais, lengvaisiais automobiliais, laivais</w:t>
      </w:r>
      <w:r w:rsidR="002D421C" w:rsidRPr="00037BA5">
        <w:rPr>
          <w:rFonts w:asciiTheme="majorHAnsi" w:hAnsiTheme="majorHAnsi" w:cstheme="majorHAnsi"/>
          <w:color w:val="000000" w:themeColor="text1"/>
          <w:sz w:val="22"/>
          <w:szCs w:val="22"/>
        </w:rPr>
        <w:t>.</w:t>
      </w:r>
    </w:p>
    <w:p w14:paraId="1F081B76" w14:textId="22563C8C" w:rsidR="00CB7D01" w:rsidRPr="00037BA5" w:rsidRDefault="00CB7D01" w:rsidP="00B834E3">
      <w:pPr>
        <w:spacing w:after="0" w:line="240" w:lineRule="auto"/>
        <w:ind w:firstLine="567"/>
        <w:jc w:val="both"/>
        <w:rPr>
          <w:rFonts w:asciiTheme="majorHAnsi" w:hAnsiTheme="majorHAnsi" w:cstheme="majorHAnsi"/>
          <w:color w:val="000000" w:themeColor="text1"/>
          <w:sz w:val="22"/>
          <w:szCs w:val="22"/>
        </w:rPr>
      </w:pPr>
      <w:r w:rsidRPr="00037BA5">
        <w:rPr>
          <w:rFonts w:asciiTheme="majorHAnsi" w:hAnsiTheme="majorHAnsi" w:cstheme="majorHAnsi"/>
          <w:color w:val="000000" w:themeColor="text1"/>
          <w:sz w:val="22"/>
          <w:szCs w:val="22"/>
        </w:rPr>
        <w:t>2.</w:t>
      </w:r>
      <w:r w:rsidR="006A32E7" w:rsidRPr="00037BA5">
        <w:rPr>
          <w:rFonts w:asciiTheme="majorHAnsi" w:hAnsiTheme="majorHAnsi" w:cstheme="majorHAnsi"/>
          <w:color w:val="000000" w:themeColor="text1"/>
          <w:sz w:val="22"/>
          <w:szCs w:val="22"/>
        </w:rPr>
        <w:t>5</w:t>
      </w:r>
      <w:r w:rsidRPr="00037BA5">
        <w:rPr>
          <w:rFonts w:asciiTheme="majorHAnsi" w:hAnsiTheme="majorHAnsi" w:cstheme="majorHAnsi"/>
          <w:color w:val="000000" w:themeColor="text1"/>
          <w:sz w:val="22"/>
          <w:szCs w:val="22"/>
        </w:rPr>
        <w:t>.3. Nuomojamas transportas turi atitikti visus konkrečiai transporto rūšiai</w:t>
      </w:r>
      <w:r w:rsidR="00404D16" w:rsidRPr="00037BA5">
        <w:rPr>
          <w:rFonts w:asciiTheme="majorHAnsi" w:hAnsiTheme="majorHAnsi" w:cstheme="majorHAnsi"/>
          <w:color w:val="000000" w:themeColor="text1"/>
          <w:sz w:val="22"/>
          <w:szCs w:val="22"/>
        </w:rPr>
        <w:t xml:space="preserve"> teisės aktuose nustatytus</w:t>
      </w:r>
      <w:r w:rsidRPr="00037BA5">
        <w:rPr>
          <w:rFonts w:asciiTheme="majorHAnsi" w:hAnsiTheme="majorHAnsi" w:cstheme="majorHAnsi"/>
          <w:color w:val="000000" w:themeColor="text1"/>
          <w:sz w:val="22"/>
          <w:szCs w:val="22"/>
        </w:rPr>
        <w:t xml:space="preserve"> saugumo reikalavimus.</w:t>
      </w:r>
    </w:p>
    <w:p w14:paraId="76ED43C6" w14:textId="19CFC8A8" w:rsidR="00CB7D01" w:rsidRPr="00037BA5" w:rsidRDefault="00CB7D01" w:rsidP="00B834E3">
      <w:pPr>
        <w:spacing w:after="0" w:line="240" w:lineRule="auto"/>
        <w:ind w:firstLine="567"/>
        <w:jc w:val="both"/>
        <w:rPr>
          <w:rFonts w:asciiTheme="majorHAnsi" w:hAnsiTheme="majorHAnsi" w:cstheme="majorHAnsi"/>
          <w:sz w:val="22"/>
          <w:szCs w:val="22"/>
        </w:rPr>
      </w:pPr>
      <w:r w:rsidRPr="00037BA5">
        <w:rPr>
          <w:rFonts w:asciiTheme="majorHAnsi" w:hAnsiTheme="majorHAnsi" w:cstheme="majorHAnsi"/>
          <w:color w:val="000000" w:themeColor="text1"/>
          <w:sz w:val="22"/>
          <w:szCs w:val="22"/>
        </w:rPr>
        <w:t>2.</w:t>
      </w:r>
      <w:r w:rsidR="006A32E7" w:rsidRPr="00037BA5">
        <w:rPr>
          <w:rFonts w:asciiTheme="majorHAnsi" w:hAnsiTheme="majorHAnsi" w:cstheme="majorHAnsi"/>
          <w:color w:val="000000" w:themeColor="text1"/>
          <w:sz w:val="22"/>
          <w:szCs w:val="22"/>
        </w:rPr>
        <w:t>5</w:t>
      </w:r>
      <w:r w:rsidRPr="00037BA5">
        <w:rPr>
          <w:rFonts w:asciiTheme="majorHAnsi" w:hAnsiTheme="majorHAnsi" w:cstheme="majorHAnsi"/>
          <w:color w:val="000000" w:themeColor="text1"/>
          <w:sz w:val="22"/>
          <w:szCs w:val="22"/>
        </w:rPr>
        <w:t>.</w:t>
      </w:r>
      <w:r w:rsidR="009B15AC" w:rsidRPr="00037BA5">
        <w:rPr>
          <w:rFonts w:asciiTheme="majorHAnsi" w:hAnsiTheme="majorHAnsi" w:cstheme="majorHAnsi"/>
          <w:color w:val="000000" w:themeColor="text1"/>
          <w:sz w:val="22"/>
          <w:szCs w:val="22"/>
        </w:rPr>
        <w:t>4</w:t>
      </w:r>
      <w:r w:rsidRPr="00037BA5">
        <w:rPr>
          <w:rFonts w:asciiTheme="majorHAnsi" w:hAnsiTheme="majorHAnsi" w:cstheme="majorHAnsi"/>
          <w:color w:val="000000" w:themeColor="text1"/>
          <w:sz w:val="22"/>
          <w:szCs w:val="22"/>
        </w:rPr>
        <w:t xml:space="preserve">. Transporto </w:t>
      </w:r>
      <w:r w:rsidRPr="00037BA5">
        <w:rPr>
          <w:rFonts w:asciiTheme="majorHAnsi" w:hAnsiTheme="majorHAnsi" w:cstheme="majorHAnsi"/>
          <w:sz w:val="22"/>
          <w:szCs w:val="22"/>
        </w:rPr>
        <w:t>nuomos paslaugos organizuojamos su vairuotojais, išskyrus dviračius ir elektrinius paspirtukus. Transporto nuomos paslaug</w:t>
      </w:r>
      <w:r w:rsidR="00796C98" w:rsidRPr="00037BA5">
        <w:rPr>
          <w:rFonts w:asciiTheme="majorHAnsi" w:hAnsiTheme="majorHAnsi" w:cstheme="majorHAnsi"/>
          <w:sz w:val="22"/>
          <w:szCs w:val="22"/>
        </w:rPr>
        <w:t>ų</w:t>
      </w:r>
      <w:r w:rsidRPr="00037BA5">
        <w:rPr>
          <w:rFonts w:asciiTheme="majorHAnsi" w:hAnsiTheme="majorHAnsi" w:cstheme="majorHAnsi"/>
          <w:sz w:val="22"/>
          <w:szCs w:val="22"/>
        </w:rPr>
        <w:t xml:space="preserve"> teikėjai turi užtikrinti, kad vairuotojo apranga svečių aptarnavimo metu bus tvarkinga</w:t>
      </w:r>
      <w:r w:rsidR="000C2BC7" w:rsidRPr="00037BA5">
        <w:rPr>
          <w:rFonts w:asciiTheme="majorHAnsi" w:hAnsiTheme="majorHAnsi" w:cstheme="majorHAnsi"/>
          <w:sz w:val="22"/>
          <w:szCs w:val="22"/>
        </w:rPr>
        <w:t xml:space="preserve"> ir</w:t>
      </w:r>
      <w:r w:rsidR="002410C1" w:rsidRPr="00037BA5">
        <w:rPr>
          <w:rFonts w:asciiTheme="majorHAnsi" w:hAnsiTheme="majorHAnsi" w:cstheme="majorHAnsi"/>
          <w:sz w:val="22"/>
          <w:szCs w:val="22"/>
        </w:rPr>
        <w:t>, jeigu Pirkėjas teikdamas užsakymą išreiškia poreikį,</w:t>
      </w:r>
      <w:r w:rsidR="000C2BC7" w:rsidRPr="00037BA5">
        <w:rPr>
          <w:rFonts w:asciiTheme="majorHAnsi" w:hAnsiTheme="majorHAnsi" w:cstheme="majorHAnsi"/>
          <w:sz w:val="22"/>
          <w:szCs w:val="22"/>
        </w:rPr>
        <w:t xml:space="preserve"> kad</w:t>
      </w:r>
      <w:r w:rsidR="002410C1" w:rsidRPr="00037BA5">
        <w:rPr>
          <w:rFonts w:asciiTheme="majorHAnsi" w:hAnsiTheme="majorHAnsi" w:cstheme="majorHAnsi"/>
          <w:sz w:val="22"/>
          <w:szCs w:val="22"/>
        </w:rPr>
        <w:t xml:space="preserve"> vairuotojai</w:t>
      </w:r>
      <w:r w:rsidR="000C2BC7" w:rsidRPr="00037BA5">
        <w:rPr>
          <w:rFonts w:asciiTheme="majorHAnsi" w:hAnsiTheme="majorHAnsi" w:cstheme="majorHAnsi"/>
          <w:sz w:val="22"/>
          <w:szCs w:val="22"/>
        </w:rPr>
        <w:t xml:space="preserve"> kalbėtų anglų kalba.</w:t>
      </w:r>
    </w:p>
    <w:p w14:paraId="074E01C9" w14:textId="0243C0D6" w:rsidR="00CB7D01" w:rsidRPr="00037BA5" w:rsidRDefault="00CB7D01" w:rsidP="00B834E3">
      <w:pPr>
        <w:spacing w:after="0" w:line="240" w:lineRule="auto"/>
        <w:ind w:firstLine="567"/>
        <w:jc w:val="both"/>
        <w:rPr>
          <w:rFonts w:asciiTheme="majorHAnsi" w:hAnsiTheme="majorHAnsi" w:cstheme="majorHAnsi"/>
          <w:sz w:val="22"/>
          <w:szCs w:val="22"/>
        </w:rPr>
      </w:pPr>
      <w:r w:rsidRPr="00037BA5">
        <w:rPr>
          <w:rFonts w:asciiTheme="majorHAnsi" w:hAnsiTheme="majorHAnsi" w:cstheme="majorHAnsi"/>
          <w:sz w:val="22"/>
          <w:szCs w:val="22"/>
        </w:rPr>
        <w:t>2.</w:t>
      </w:r>
      <w:r w:rsidR="009B15AC" w:rsidRPr="00037BA5">
        <w:rPr>
          <w:rFonts w:asciiTheme="majorHAnsi" w:hAnsiTheme="majorHAnsi" w:cstheme="majorHAnsi"/>
          <w:sz w:val="22"/>
          <w:szCs w:val="22"/>
        </w:rPr>
        <w:t>5</w:t>
      </w:r>
      <w:r w:rsidRPr="00037BA5">
        <w:rPr>
          <w:rFonts w:asciiTheme="majorHAnsi" w:hAnsiTheme="majorHAnsi" w:cstheme="majorHAnsi"/>
          <w:sz w:val="22"/>
          <w:szCs w:val="22"/>
        </w:rPr>
        <w:t>.</w:t>
      </w:r>
      <w:r w:rsidR="009B15AC" w:rsidRPr="00037BA5">
        <w:rPr>
          <w:rFonts w:asciiTheme="majorHAnsi" w:hAnsiTheme="majorHAnsi" w:cstheme="majorHAnsi"/>
          <w:sz w:val="22"/>
          <w:szCs w:val="22"/>
        </w:rPr>
        <w:t>5</w:t>
      </w:r>
      <w:r w:rsidRPr="00037BA5">
        <w:rPr>
          <w:rFonts w:asciiTheme="majorHAnsi" w:hAnsiTheme="majorHAnsi" w:cstheme="majorHAnsi"/>
          <w:sz w:val="22"/>
          <w:szCs w:val="22"/>
        </w:rPr>
        <w:t xml:space="preserve">. </w:t>
      </w:r>
      <w:r w:rsidR="005C18D9" w:rsidRPr="00037BA5">
        <w:rPr>
          <w:rFonts w:asciiTheme="majorHAnsi" w:hAnsiTheme="majorHAnsi" w:cstheme="majorHAnsi"/>
          <w:sz w:val="22"/>
          <w:szCs w:val="22"/>
        </w:rPr>
        <w:t>Pirkėjo</w:t>
      </w:r>
      <w:r w:rsidRPr="00037BA5">
        <w:rPr>
          <w:rFonts w:asciiTheme="majorHAnsi" w:hAnsiTheme="majorHAnsi" w:cstheme="majorHAnsi"/>
          <w:sz w:val="22"/>
          <w:szCs w:val="22"/>
        </w:rPr>
        <w:t xml:space="preserve"> pageidavimu, </w:t>
      </w:r>
      <w:r w:rsidR="00A13BEC" w:rsidRPr="00037BA5">
        <w:rPr>
          <w:rFonts w:asciiTheme="majorHAnsi" w:hAnsiTheme="majorHAnsi" w:cstheme="majorHAnsi"/>
          <w:sz w:val="22"/>
          <w:szCs w:val="22"/>
        </w:rPr>
        <w:t>Tie</w:t>
      </w:r>
      <w:r w:rsidRPr="00037BA5">
        <w:rPr>
          <w:rFonts w:asciiTheme="majorHAnsi" w:hAnsiTheme="majorHAnsi" w:cstheme="majorHAnsi"/>
          <w:sz w:val="22"/>
          <w:szCs w:val="22"/>
        </w:rPr>
        <w:t xml:space="preserve">kėjas turi pakeisti ir (ar) atšaukti transporto </w:t>
      </w:r>
      <w:r w:rsidR="000C2BC7" w:rsidRPr="00037BA5">
        <w:rPr>
          <w:rFonts w:asciiTheme="majorHAnsi" w:hAnsiTheme="majorHAnsi" w:cstheme="majorHAnsi"/>
          <w:sz w:val="22"/>
          <w:szCs w:val="22"/>
        </w:rPr>
        <w:t>užsakymus, laikydamasis transporto įmonės taikomų užsakymo pakeitimo ir (ar) atšaukimo sąlygų.</w:t>
      </w:r>
    </w:p>
    <w:p w14:paraId="56A7436D" w14:textId="5C5C6170" w:rsidR="00CB7D01" w:rsidRPr="00037BA5" w:rsidRDefault="00CB7D01" w:rsidP="00B834E3">
      <w:pPr>
        <w:spacing w:after="0" w:line="240" w:lineRule="auto"/>
        <w:ind w:firstLine="567"/>
        <w:jc w:val="both"/>
        <w:rPr>
          <w:rFonts w:asciiTheme="majorHAnsi" w:hAnsiTheme="majorHAnsi" w:cstheme="majorHAnsi"/>
          <w:sz w:val="22"/>
          <w:szCs w:val="22"/>
        </w:rPr>
      </w:pPr>
      <w:r w:rsidRPr="00037BA5">
        <w:rPr>
          <w:rFonts w:asciiTheme="majorHAnsi" w:hAnsiTheme="majorHAnsi" w:cstheme="majorHAnsi"/>
          <w:sz w:val="22"/>
          <w:szCs w:val="22"/>
        </w:rPr>
        <w:t>2.</w:t>
      </w:r>
      <w:r w:rsidR="009B15AC" w:rsidRPr="00037BA5">
        <w:rPr>
          <w:rFonts w:asciiTheme="majorHAnsi" w:hAnsiTheme="majorHAnsi" w:cstheme="majorHAnsi"/>
          <w:sz w:val="22"/>
          <w:szCs w:val="22"/>
        </w:rPr>
        <w:t>5</w:t>
      </w:r>
      <w:r w:rsidRPr="00037BA5">
        <w:rPr>
          <w:rFonts w:asciiTheme="majorHAnsi" w:hAnsiTheme="majorHAnsi" w:cstheme="majorHAnsi"/>
          <w:sz w:val="22"/>
          <w:szCs w:val="22"/>
        </w:rPr>
        <w:t>.</w:t>
      </w:r>
      <w:r w:rsidR="009B15AC" w:rsidRPr="00037BA5">
        <w:rPr>
          <w:rFonts w:asciiTheme="majorHAnsi" w:hAnsiTheme="majorHAnsi" w:cstheme="majorHAnsi"/>
          <w:sz w:val="22"/>
          <w:szCs w:val="22"/>
        </w:rPr>
        <w:t>6</w:t>
      </w:r>
      <w:r w:rsidRPr="00037BA5">
        <w:rPr>
          <w:rFonts w:asciiTheme="majorHAnsi" w:hAnsiTheme="majorHAnsi" w:cstheme="majorHAnsi"/>
          <w:sz w:val="22"/>
          <w:szCs w:val="22"/>
        </w:rPr>
        <w:t xml:space="preserve">. </w:t>
      </w:r>
      <w:r w:rsidR="002410C1" w:rsidRPr="00037BA5">
        <w:rPr>
          <w:rFonts w:asciiTheme="majorHAnsi" w:hAnsiTheme="majorHAnsi" w:cstheme="majorHAnsi"/>
          <w:sz w:val="22"/>
          <w:szCs w:val="22"/>
        </w:rPr>
        <w:t>Tiekėjas gali rezervuoti t</w:t>
      </w:r>
      <w:r w:rsidRPr="00037BA5">
        <w:rPr>
          <w:rFonts w:asciiTheme="majorHAnsi" w:hAnsiTheme="majorHAnsi" w:cstheme="majorHAnsi"/>
          <w:sz w:val="22"/>
          <w:szCs w:val="22"/>
        </w:rPr>
        <w:t xml:space="preserve">ransporto </w:t>
      </w:r>
      <w:r w:rsidR="002410C1" w:rsidRPr="00037BA5">
        <w:rPr>
          <w:rFonts w:asciiTheme="majorHAnsi" w:hAnsiTheme="majorHAnsi" w:cstheme="majorHAnsi"/>
          <w:sz w:val="22"/>
          <w:szCs w:val="22"/>
        </w:rPr>
        <w:t>nuomą po to, kai</w:t>
      </w:r>
      <w:r w:rsidRPr="00037BA5">
        <w:rPr>
          <w:rFonts w:asciiTheme="majorHAnsi" w:hAnsiTheme="majorHAnsi" w:cstheme="majorHAnsi"/>
          <w:sz w:val="22"/>
          <w:szCs w:val="22"/>
        </w:rPr>
        <w:t xml:space="preserve"> </w:t>
      </w:r>
      <w:r w:rsidR="002410C1" w:rsidRPr="00037BA5">
        <w:rPr>
          <w:rFonts w:asciiTheme="majorHAnsi" w:hAnsiTheme="majorHAnsi" w:cstheme="majorHAnsi"/>
          <w:sz w:val="22"/>
          <w:szCs w:val="22"/>
        </w:rPr>
        <w:t xml:space="preserve">Pirkėjas išsirenka </w:t>
      </w:r>
      <w:r w:rsidRPr="00037BA5">
        <w:rPr>
          <w:rFonts w:asciiTheme="majorHAnsi" w:hAnsiTheme="majorHAnsi" w:cstheme="majorHAnsi"/>
          <w:sz w:val="22"/>
          <w:szCs w:val="22"/>
        </w:rPr>
        <w:t>tinkamą variantą iš pasiūlytų.</w:t>
      </w:r>
    </w:p>
    <w:p w14:paraId="53532102" w14:textId="77777777" w:rsidR="00DB05FD" w:rsidRPr="00037BA5" w:rsidRDefault="00DB05FD" w:rsidP="00B834E3">
      <w:pPr>
        <w:spacing w:after="0" w:line="240" w:lineRule="auto"/>
        <w:ind w:firstLine="567"/>
        <w:jc w:val="both"/>
        <w:rPr>
          <w:rFonts w:asciiTheme="majorHAnsi" w:hAnsiTheme="majorHAnsi" w:cstheme="majorHAnsi"/>
          <w:sz w:val="22"/>
          <w:szCs w:val="22"/>
        </w:rPr>
      </w:pPr>
    </w:p>
    <w:p w14:paraId="1F10F27F" w14:textId="09A069E2" w:rsidR="00DB05FD" w:rsidRPr="00037BA5" w:rsidRDefault="00DB05FD" w:rsidP="00B834E3">
      <w:pPr>
        <w:spacing w:before="120" w:after="0" w:line="240" w:lineRule="auto"/>
        <w:ind w:firstLine="567"/>
        <w:jc w:val="both"/>
        <w:rPr>
          <w:rFonts w:asciiTheme="majorHAnsi" w:hAnsiTheme="majorHAnsi" w:cstheme="majorHAnsi"/>
          <w:b/>
          <w:sz w:val="22"/>
          <w:szCs w:val="22"/>
        </w:rPr>
      </w:pPr>
      <w:r w:rsidRPr="00037BA5">
        <w:rPr>
          <w:rFonts w:asciiTheme="majorHAnsi" w:hAnsiTheme="majorHAnsi" w:cstheme="majorHAnsi"/>
          <w:b/>
          <w:sz w:val="22"/>
          <w:szCs w:val="22"/>
        </w:rPr>
        <w:t>2.</w:t>
      </w:r>
      <w:r w:rsidR="0097245C" w:rsidRPr="00037BA5">
        <w:rPr>
          <w:rFonts w:asciiTheme="majorHAnsi" w:hAnsiTheme="majorHAnsi" w:cstheme="majorHAnsi"/>
          <w:b/>
          <w:sz w:val="22"/>
          <w:szCs w:val="22"/>
        </w:rPr>
        <w:t>6</w:t>
      </w:r>
      <w:r w:rsidRPr="00037BA5">
        <w:rPr>
          <w:rFonts w:asciiTheme="majorHAnsi" w:hAnsiTheme="majorHAnsi" w:cstheme="majorHAnsi"/>
          <w:b/>
          <w:sz w:val="22"/>
          <w:szCs w:val="22"/>
        </w:rPr>
        <w:t xml:space="preserve">. Reikalavimai </w:t>
      </w:r>
      <w:r w:rsidR="00E8314E" w:rsidRPr="00037BA5">
        <w:rPr>
          <w:rFonts w:asciiTheme="majorHAnsi" w:hAnsiTheme="majorHAnsi" w:cstheme="majorHAnsi"/>
          <w:b/>
          <w:bCs/>
          <w:sz w:val="22"/>
          <w:szCs w:val="22"/>
        </w:rPr>
        <w:t>Pirkėjo organizuojamų renginių dalyvių ir darbuotojų kelionių sausumos ir vandens transportu</w:t>
      </w:r>
      <w:r w:rsidR="00E8314E" w:rsidRPr="00037BA5">
        <w:rPr>
          <w:rFonts w:asciiTheme="majorHAnsi" w:hAnsiTheme="majorHAnsi" w:cstheme="majorHAnsi"/>
          <w:sz w:val="22"/>
          <w:szCs w:val="22"/>
        </w:rPr>
        <w:t xml:space="preserve"> </w:t>
      </w:r>
      <w:r w:rsidRPr="00037BA5">
        <w:rPr>
          <w:rFonts w:asciiTheme="majorHAnsi" w:hAnsiTheme="majorHAnsi" w:cstheme="majorHAnsi"/>
          <w:b/>
          <w:sz w:val="22"/>
          <w:szCs w:val="22"/>
        </w:rPr>
        <w:t>Lietuvoje organizavim</w:t>
      </w:r>
      <w:r w:rsidR="00FB13B9" w:rsidRPr="00037BA5">
        <w:rPr>
          <w:rFonts w:asciiTheme="majorHAnsi" w:hAnsiTheme="majorHAnsi" w:cstheme="majorHAnsi"/>
          <w:b/>
          <w:sz w:val="22"/>
          <w:szCs w:val="22"/>
        </w:rPr>
        <w:t>o</w:t>
      </w:r>
      <w:r w:rsidRPr="00037BA5">
        <w:rPr>
          <w:rFonts w:asciiTheme="majorHAnsi" w:hAnsiTheme="majorHAnsi" w:cstheme="majorHAnsi"/>
          <w:b/>
          <w:sz w:val="22"/>
          <w:szCs w:val="22"/>
        </w:rPr>
        <w:t xml:space="preserve"> paslaugoms:</w:t>
      </w:r>
    </w:p>
    <w:p w14:paraId="6833C5C1" w14:textId="3689EEC5" w:rsidR="00DB05FD" w:rsidRPr="00037BA5" w:rsidRDefault="00DB05FD" w:rsidP="00B834E3">
      <w:pPr>
        <w:spacing w:after="0" w:line="240" w:lineRule="auto"/>
        <w:ind w:firstLine="567"/>
        <w:jc w:val="both"/>
        <w:rPr>
          <w:rFonts w:asciiTheme="majorHAnsi" w:hAnsiTheme="majorHAnsi" w:cstheme="majorHAnsi"/>
          <w:sz w:val="22"/>
          <w:szCs w:val="22"/>
        </w:rPr>
      </w:pPr>
      <w:r w:rsidRPr="00037BA5">
        <w:rPr>
          <w:rFonts w:asciiTheme="majorHAnsi" w:hAnsiTheme="majorHAnsi" w:cstheme="majorHAnsi"/>
          <w:sz w:val="22"/>
          <w:szCs w:val="22"/>
        </w:rPr>
        <w:t>2.</w:t>
      </w:r>
      <w:r w:rsidR="0097245C" w:rsidRPr="00037BA5">
        <w:rPr>
          <w:rFonts w:asciiTheme="majorHAnsi" w:hAnsiTheme="majorHAnsi" w:cstheme="majorHAnsi"/>
          <w:sz w:val="22"/>
          <w:szCs w:val="22"/>
        </w:rPr>
        <w:t>6</w:t>
      </w:r>
      <w:r w:rsidRPr="00037BA5">
        <w:rPr>
          <w:rFonts w:asciiTheme="majorHAnsi" w:hAnsiTheme="majorHAnsi" w:cstheme="majorHAnsi"/>
          <w:sz w:val="22"/>
          <w:szCs w:val="22"/>
        </w:rPr>
        <w:t>.1. Priimti užsakymą raštu (elektroniniu paštu)</w:t>
      </w:r>
      <w:r w:rsidR="00FB13B9" w:rsidRPr="00037BA5">
        <w:rPr>
          <w:rFonts w:asciiTheme="majorHAnsi" w:hAnsiTheme="majorHAnsi" w:cstheme="majorHAnsi"/>
          <w:sz w:val="22"/>
          <w:szCs w:val="22"/>
        </w:rPr>
        <w:t xml:space="preserve"> kelionei sausumos ir vandens transportu Lietuvoje organizuoti, kuriame bus nurodyti keliaujančių vardai ir pavardės, kelionės data </w:t>
      </w:r>
      <w:r w:rsidRPr="00037BA5">
        <w:rPr>
          <w:rFonts w:asciiTheme="majorHAnsi" w:hAnsiTheme="majorHAnsi" w:cstheme="majorHAnsi"/>
          <w:sz w:val="22"/>
          <w:szCs w:val="22"/>
        </w:rPr>
        <w:t xml:space="preserve">ir ne vėliau kaip per </w:t>
      </w:r>
      <w:r w:rsidR="009B15AC" w:rsidRPr="00037BA5">
        <w:rPr>
          <w:rFonts w:asciiTheme="majorHAnsi" w:hAnsiTheme="majorHAnsi" w:cstheme="majorHAnsi"/>
          <w:sz w:val="22"/>
          <w:szCs w:val="22"/>
        </w:rPr>
        <w:t>8</w:t>
      </w:r>
      <w:r w:rsidRPr="00037BA5">
        <w:rPr>
          <w:rFonts w:asciiTheme="majorHAnsi" w:hAnsiTheme="majorHAnsi" w:cstheme="majorHAnsi"/>
          <w:sz w:val="22"/>
          <w:szCs w:val="22"/>
        </w:rPr>
        <w:t xml:space="preserve"> </w:t>
      </w:r>
      <w:r w:rsidR="00796C98" w:rsidRPr="00037BA5">
        <w:rPr>
          <w:rFonts w:asciiTheme="majorHAnsi" w:hAnsiTheme="majorHAnsi" w:cstheme="majorHAnsi"/>
          <w:sz w:val="22"/>
          <w:szCs w:val="22"/>
        </w:rPr>
        <w:t>(</w:t>
      </w:r>
      <w:r w:rsidR="009B15AC" w:rsidRPr="00037BA5">
        <w:rPr>
          <w:rFonts w:asciiTheme="majorHAnsi" w:hAnsiTheme="majorHAnsi" w:cstheme="majorHAnsi"/>
          <w:sz w:val="22"/>
          <w:szCs w:val="22"/>
        </w:rPr>
        <w:t>aštuonias</w:t>
      </w:r>
      <w:r w:rsidR="00796C98" w:rsidRPr="00037BA5">
        <w:rPr>
          <w:rFonts w:asciiTheme="majorHAnsi" w:hAnsiTheme="majorHAnsi" w:cstheme="majorHAnsi"/>
          <w:sz w:val="22"/>
          <w:szCs w:val="22"/>
        </w:rPr>
        <w:t xml:space="preserve">) </w:t>
      </w:r>
      <w:r w:rsidRPr="00037BA5">
        <w:rPr>
          <w:rFonts w:asciiTheme="majorHAnsi" w:hAnsiTheme="majorHAnsi" w:cstheme="majorHAnsi"/>
          <w:sz w:val="22"/>
          <w:szCs w:val="22"/>
        </w:rPr>
        <w:t xml:space="preserve">darbo valandas nuo užsakymo gavimo raštu (elektroniniu paštu) pateikti ne mažiau kaip 3 </w:t>
      </w:r>
      <w:r w:rsidR="00796C98" w:rsidRPr="00037BA5">
        <w:rPr>
          <w:rFonts w:asciiTheme="majorHAnsi" w:hAnsiTheme="majorHAnsi" w:cstheme="majorHAnsi"/>
          <w:sz w:val="22"/>
          <w:szCs w:val="22"/>
        </w:rPr>
        <w:t xml:space="preserve">(tris) </w:t>
      </w:r>
      <w:r w:rsidR="00FB13B9" w:rsidRPr="00037BA5">
        <w:rPr>
          <w:rFonts w:asciiTheme="majorHAnsi" w:hAnsiTheme="majorHAnsi" w:cstheme="majorHAnsi"/>
          <w:sz w:val="22"/>
          <w:szCs w:val="22"/>
        </w:rPr>
        <w:t>ekonomiškiausių ir patogiausių maršrutų variantus ir bilietų kainas.</w:t>
      </w:r>
    </w:p>
    <w:p w14:paraId="61F72341" w14:textId="79107151" w:rsidR="00FB13B9" w:rsidRPr="00037BA5" w:rsidRDefault="00FB13B9" w:rsidP="00B834E3">
      <w:pPr>
        <w:spacing w:after="0" w:line="240" w:lineRule="auto"/>
        <w:ind w:firstLine="567"/>
        <w:jc w:val="both"/>
        <w:rPr>
          <w:rFonts w:asciiTheme="majorHAnsi" w:hAnsiTheme="majorHAnsi" w:cstheme="majorHAnsi"/>
          <w:sz w:val="22"/>
          <w:szCs w:val="22"/>
        </w:rPr>
      </w:pPr>
      <w:r w:rsidRPr="00037BA5">
        <w:rPr>
          <w:rFonts w:asciiTheme="majorHAnsi" w:hAnsiTheme="majorHAnsi" w:cstheme="majorHAnsi"/>
          <w:sz w:val="22"/>
          <w:szCs w:val="22"/>
        </w:rPr>
        <w:t>2.</w:t>
      </w:r>
      <w:r w:rsidR="0097245C" w:rsidRPr="00037BA5">
        <w:rPr>
          <w:rFonts w:asciiTheme="majorHAnsi" w:hAnsiTheme="majorHAnsi" w:cstheme="majorHAnsi"/>
          <w:sz w:val="22"/>
          <w:szCs w:val="22"/>
        </w:rPr>
        <w:t>6</w:t>
      </w:r>
      <w:r w:rsidRPr="00037BA5">
        <w:rPr>
          <w:rFonts w:asciiTheme="majorHAnsi" w:hAnsiTheme="majorHAnsi" w:cstheme="majorHAnsi"/>
          <w:sz w:val="22"/>
          <w:szCs w:val="22"/>
        </w:rPr>
        <w:t>.</w:t>
      </w:r>
      <w:r w:rsidR="00AD75A0" w:rsidRPr="00037BA5">
        <w:rPr>
          <w:rFonts w:asciiTheme="majorHAnsi" w:hAnsiTheme="majorHAnsi" w:cstheme="majorHAnsi"/>
          <w:sz w:val="22"/>
          <w:szCs w:val="22"/>
        </w:rPr>
        <w:t>2</w:t>
      </w:r>
      <w:r w:rsidRPr="00037BA5">
        <w:rPr>
          <w:rFonts w:asciiTheme="majorHAnsi" w:hAnsiTheme="majorHAnsi" w:cstheme="majorHAnsi"/>
          <w:sz w:val="22"/>
          <w:szCs w:val="22"/>
        </w:rPr>
        <w:t xml:space="preserve">. </w:t>
      </w:r>
      <w:r w:rsidR="00796C98" w:rsidRPr="00037BA5">
        <w:rPr>
          <w:rFonts w:asciiTheme="majorHAnsi" w:hAnsiTheme="majorHAnsi" w:cstheme="majorHAnsi"/>
          <w:sz w:val="22"/>
          <w:szCs w:val="22"/>
        </w:rPr>
        <w:t xml:space="preserve">Tiekėjas </w:t>
      </w:r>
      <w:r w:rsidRPr="00037BA5">
        <w:rPr>
          <w:rFonts w:asciiTheme="majorHAnsi" w:hAnsiTheme="majorHAnsi" w:cstheme="majorHAnsi"/>
          <w:sz w:val="22"/>
          <w:szCs w:val="22"/>
        </w:rPr>
        <w:t>turės patvirtinti ir išpirkti kelionės dokumentus bei atsiųsti juos elektroniniu paštu nurodytam kontaktiniam asmeniui darbo dienomis ir darbo valandomis per 2</w:t>
      </w:r>
      <w:r w:rsidR="00796C98" w:rsidRPr="00037BA5">
        <w:rPr>
          <w:rFonts w:asciiTheme="majorHAnsi" w:hAnsiTheme="majorHAnsi" w:cstheme="majorHAnsi"/>
          <w:sz w:val="22"/>
          <w:szCs w:val="22"/>
        </w:rPr>
        <w:t xml:space="preserve"> (dvi)</w:t>
      </w:r>
      <w:r w:rsidRPr="00037BA5">
        <w:rPr>
          <w:rFonts w:asciiTheme="majorHAnsi" w:hAnsiTheme="majorHAnsi" w:cstheme="majorHAnsi"/>
          <w:sz w:val="22"/>
          <w:szCs w:val="22"/>
        </w:rPr>
        <w:t xml:space="preserve"> val. nuo išpirkimo.</w:t>
      </w:r>
    </w:p>
    <w:p w14:paraId="2536723A" w14:textId="2E6CA6A2" w:rsidR="00DB05FD" w:rsidRPr="00037BA5" w:rsidRDefault="00DB05FD" w:rsidP="00B834E3">
      <w:pPr>
        <w:spacing w:after="0" w:line="240" w:lineRule="auto"/>
        <w:ind w:firstLine="567"/>
        <w:jc w:val="both"/>
        <w:rPr>
          <w:rFonts w:asciiTheme="majorHAnsi" w:hAnsiTheme="majorHAnsi" w:cstheme="majorHAnsi"/>
          <w:sz w:val="22"/>
          <w:szCs w:val="22"/>
        </w:rPr>
      </w:pPr>
      <w:r w:rsidRPr="00037BA5">
        <w:rPr>
          <w:rFonts w:asciiTheme="majorHAnsi" w:hAnsiTheme="majorHAnsi" w:cstheme="majorHAnsi"/>
          <w:sz w:val="22"/>
          <w:szCs w:val="22"/>
        </w:rPr>
        <w:t>2.</w:t>
      </w:r>
      <w:r w:rsidR="0097245C" w:rsidRPr="00037BA5">
        <w:rPr>
          <w:rFonts w:asciiTheme="majorHAnsi" w:hAnsiTheme="majorHAnsi" w:cstheme="majorHAnsi"/>
          <w:sz w:val="22"/>
          <w:szCs w:val="22"/>
        </w:rPr>
        <w:t>6</w:t>
      </w:r>
      <w:r w:rsidRPr="00037BA5">
        <w:rPr>
          <w:rFonts w:asciiTheme="majorHAnsi" w:hAnsiTheme="majorHAnsi" w:cstheme="majorHAnsi"/>
          <w:sz w:val="22"/>
          <w:szCs w:val="22"/>
        </w:rPr>
        <w:t>.</w:t>
      </w:r>
      <w:r w:rsidR="00AD75A0" w:rsidRPr="00037BA5">
        <w:rPr>
          <w:rFonts w:asciiTheme="majorHAnsi" w:hAnsiTheme="majorHAnsi" w:cstheme="majorHAnsi"/>
          <w:sz w:val="22"/>
          <w:szCs w:val="22"/>
        </w:rPr>
        <w:t>3</w:t>
      </w:r>
      <w:r w:rsidRPr="00037BA5">
        <w:rPr>
          <w:rFonts w:asciiTheme="majorHAnsi" w:hAnsiTheme="majorHAnsi" w:cstheme="majorHAnsi"/>
          <w:sz w:val="22"/>
          <w:szCs w:val="22"/>
        </w:rPr>
        <w:t xml:space="preserve">. </w:t>
      </w:r>
      <w:r w:rsidR="00796C98" w:rsidRPr="00037BA5">
        <w:rPr>
          <w:rFonts w:asciiTheme="majorHAnsi" w:hAnsiTheme="majorHAnsi" w:cstheme="majorHAnsi"/>
          <w:sz w:val="22"/>
          <w:szCs w:val="22"/>
        </w:rPr>
        <w:t>Tiekėjas</w:t>
      </w:r>
      <w:r w:rsidR="00FB13B9" w:rsidRPr="00037BA5">
        <w:rPr>
          <w:rFonts w:asciiTheme="majorHAnsi" w:hAnsiTheme="majorHAnsi" w:cstheme="majorHAnsi"/>
          <w:sz w:val="22"/>
          <w:szCs w:val="22"/>
        </w:rPr>
        <w:t xml:space="preserve"> turės pagal </w:t>
      </w:r>
      <w:r w:rsidR="00796C98" w:rsidRPr="00037BA5">
        <w:rPr>
          <w:rFonts w:asciiTheme="majorHAnsi" w:hAnsiTheme="majorHAnsi" w:cstheme="majorHAnsi"/>
          <w:sz w:val="22"/>
          <w:szCs w:val="22"/>
        </w:rPr>
        <w:t>Pirkėjo</w:t>
      </w:r>
      <w:r w:rsidR="00FB13B9" w:rsidRPr="00037BA5">
        <w:rPr>
          <w:rFonts w:asciiTheme="majorHAnsi" w:hAnsiTheme="majorHAnsi" w:cstheme="majorHAnsi"/>
          <w:sz w:val="22"/>
          <w:szCs w:val="22"/>
        </w:rPr>
        <w:t xml:space="preserve"> pageidavimus teikti informaciją apie galimus kelionių maršrutus, laiką, informuoti apie visus pasikeitimus, atsirandančius </w:t>
      </w:r>
      <w:r w:rsidR="00796C98" w:rsidRPr="00037BA5">
        <w:rPr>
          <w:rFonts w:asciiTheme="majorHAnsi" w:hAnsiTheme="majorHAnsi" w:cstheme="majorHAnsi"/>
          <w:sz w:val="22"/>
          <w:szCs w:val="22"/>
        </w:rPr>
        <w:t xml:space="preserve">Pirkėjo </w:t>
      </w:r>
      <w:r w:rsidR="00FB13B9" w:rsidRPr="00037BA5">
        <w:rPr>
          <w:rFonts w:asciiTheme="majorHAnsi" w:hAnsiTheme="majorHAnsi" w:cstheme="majorHAnsi"/>
          <w:sz w:val="22"/>
          <w:szCs w:val="22"/>
        </w:rPr>
        <w:t>užsakytų kelionių maršrutuose.</w:t>
      </w:r>
    </w:p>
    <w:p w14:paraId="03DFB238" w14:textId="7D3AB9BD" w:rsidR="00DB05FD" w:rsidRPr="00037BA5" w:rsidRDefault="00DB05FD" w:rsidP="00B834E3">
      <w:pPr>
        <w:spacing w:after="0" w:line="240" w:lineRule="auto"/>
        <w:ind w:firstLine="567"/>
        <w:jc w:val="both"/>
        <w:rPr>
          <w:rFonts w:asciiTheme="majorHAnsi" w:hAnsiTheme="majorHAnsi" w:cstheme="majorHAnsi"/>
          <w:sz w:val="22"/>
          <w:szCs w:val="22"/>
        </w:rPr>
      </w:pPr>
      <w:r w:rsidRPr="00037BA5">
        <w:rPr>
          <w:rFonts w:asciiTheme="majorHAnsi" w:hAnsiTheme="majorHAnsi" w:cstheme="majorHAnsi"/>
          <w:sz w:val="22"/>
          <w:szCs w:val="22"/>
        </w:rPr>
        <w:t>2.</w:t>
      </w:r>
      <w:r w:rsidR="0097245C" w:rsidRPr="00037BA5">
        <w:rPr>
          <w:rFonts w:asciiTheme="majorHAnsi" w:hAnsiTheme="majorHAnsi" w:cstheme="majorHAnsi"/>
          <w:sz w:val="22"/>
          <w:szCs w:val="22"/>
        </w:rPr>
        <w:t>6</w:t>
      </w:r>
      <w:r w:rsidRPr="00037BA5">
        <w:rPr>
          <w:rFonts w:asciiTheme="majorHAnsi" w:hAnsiTheme="majorHAnsi" w:cstheme="majorHAnsi"/>
          <w:sz w:val="22"/>
          <w:szCs w:val="22"/>
        </w:rPr>
        <w:t>.</w:t>
      </w:r>
      <w:r w:rsidR="00AD75A0" w:rsidRPr="00037BA5">
        <w:rPr>
          <w:rFonts w:asciiTheme="majorHAnsi" w:hAnsiTheme="majorHAnsi" w:cstheme="majorHAnsi"/>
          <w:sz w:val="22"/>
          <w:szCs w:val="22"/>
        </w:rPr>
        <w:t>4</w:t>
      </w:r>
      <w:r w:rsidRPr="00037BA5">
        <w:rPr>
          <w:rFonts w:asciiTheme="majorHAnsi" w:hAnsiTheme="majorHAnsi" w:cstheme="majorHAnsi"/>
          <w:sz w:val="22"/>
          <w:szCs w:val="22"/>
        </w:rPr>
        <w:t>. Pirkėjo pageidavimu, Tiekėjas turi pakeisti ir (ar) atšaukti transporto užsakymus, laikydamasis transporto įmonės taikomų užsakymo pakeitimo ir (ar) atšaukimo sąlygų.</w:t>
      </w:r>
    </w:p>
    <w:p w14:paraId="4ED01098" w14:textId="77777777" w:rsidR="00DB05FD" w:rsidRPr="00037BA5" w:rsidRDefault="00DB05FD" w:rsidP="00B834E3">
      <w:pPr>
        <w:spacing w:after="0" w:line="240" w:lineRule="auto"/>
        <w:ind w:firstLine="567"/>
        <w:jc w:val="both"/>
        <w:rPr>
          <w:rFonts w:asciiTheme="majorHAnsi" w:hAnsiTheme="majorHAnsi" w:cstheme="majorHAnsi"/>
          <w:sz w:val="22"/>
          <w:szCs w:val="22"/>
        </w:rPr>
      </w:pPr>
    </w:p>
    <w:p w14:paraId="1DBDA296" w14:textId="4EB12AC1" w:rsidR="00CB7D01" w:rsidRPr="00037BA5" w:rsidRDefault="00CB7D01" w:rsidP="00B834E3">
      <w:pPr>
        <w:spacing w:after="0" w:line="240" w:lineRule="auto"/>
        <w:ind w:firstLine="567"/>
        <w:jc w:val="both"/>
        <w:rPr>
          <w:rFonts w:asciiTheme="majorHAnsi" w:hAnsiTheme="majorHAnsi" w:cstheme="majorHAnsi"/>
          <w:b/>
          <w:sz w:val="22"/>
          <w:szCs w:val="22"/>
        </w:rPr>
      </w:pPr>
      <w:r w:rsidRPr="00037BA5">
        <w:rPr>
          <w:rFonts w:asciiTheme="majorHAnsi" w:hAnsiTheme="majorHAnsi" w:cstheme="majorHAnsi"/>
          <w:b/>
          <w:sz w:val="22"/>
          <w:szCs w:val="22"/>
        </w:rPr>
        <w:t>2.</w:t>
      </w:r>
      <w:r w:rsidR="0097245C" w:rsidRPr="00037BA5">
        <w:rPr>
          <w:rFonts w:asciiTheme="majorHAnsi" w:hAnsiTheme="majorHAnsi" w:cstheme="majorHAnsi"/>
          <w:b/>
          <w:sz w:val="22"/>
          <w:szCs w:val="22"/>
        </w:rPr>
        <w:t>7</w:t>
      </w:r>
      <w:r w:rsidRPr="00037BA5">
        <w:rPr>
          <w:rFonts w:asciiTheme="majorHAnsi" w:hAnsiTheme="majorHAnsi" w:cstheme="majorHAnsi"/>
          <w:b/>
          <w:sz w:val="22"/>
          <w:szCs w:val="22"/>
        </w:rPr>
        <w:t>. Kitos sąlygos:</w:t>
      </w:r>
    </w:p>
    <w:p w14:paraId="0F131AB4" w14:textId="19BA762A" w:rsidR="00CB7D01" w:rsidRPr="00037BA5" w:rsidRDefault="00CB7D01" w:rsidP="00B834E3">
      <w:pPr>
        <w:spacing w:after="0" w:line="240" w:lineRule="auto"/>
        <w:ind w:firstLine="567"/>
        <w:jc w:val="both"/>
        <w:rPr>
          <w:rFonts w:asciiTheme="majorHAnsi" w:hAnsiTheme="majorHAnsi" w:cstheme="majorHAnsi"/>
          <w:sz w:val="22"/>
          <w:szCs w:val="22"/>
        </w:rPr>
      </w:pPr>
      <w:r w:rsidRPr="00037BA5">
        <w:rPr>
          <w:rFonts w:asciiTheme="majorHAnsi" w:hAnsiTheme="majorHAnsi" w:cstheme="majorHAnsi"/>
          <w:sz w:val="22"/>
          <w:szCs w:val="22"/>
        </w:rPr>
        <w:t>2.</w:t>
      </w:r>
      <w:r w:rsidR="0097245C" w:rsidRPr="00037BA5">
        <w:rPr>
          <w:rFonts w:asciiTheme="majorHAnsi" w:hAnsiTheme="majorHAnsi" w:cstheme="majorHAnsi"/>
          <w:sz w:val="22"/>
          <w:szCs w:val="22"/>
        </w:rPr>
        <w:t>7</w:t>
      </w:r>
      <w:r w:rsidRPr="00037BA5">
        <w:rPr>
          <w:rFonts w:asciiTheme="majorHAnsi" w:hAnsiTheme="majorHAnsi" w:cstheme="majorHAnsi"/>
          <w:sz w:val="22"/>
          <w:szCs w:val="22"/>
        </w:rPr>
        <w:t xml:space="preserve">.1. Kiekvieno konkretaus užsakymo vykdymo metu turi būti nurodomos galutinio </w:t>
      </w:r>
      <w:r w:rsidR="001B50F0" w:rsidRPr="00037BA5">
        <w:rPr>
          <w:rFonts w:asciiTheme="majorHAnsi" w:hAnsiTheme="majorHAnsi" w:cstheme="majorHAnsi"/>
          <w:sz w:val="22"/>
          <w:szCs w:val="22"/>
        </w:rPr>
        <w:t>p</w:t>
      </w:r>
      <w:r w:rsidRPr="00037BA5">
        <w:rPr>
          <w:rFonts w:asciiTheme="majorHAnsi" w:hAnsiTheme="majorHAnsi" w:cstheme="majorHAnsi"/>
          <w:sz w:val="22"/>
          <w:szCs w:val="22"/>
        </w:rPr>
        <w:t xml:space="preserve">aslaugų teikėjo (vežėjo, viešbučio ir pan.) taikomos paslaugų atsisakymo ir nurodytų datų keitimo sąlygos. </w:t>
      </w:r>
      <w:r w:rsidR="00310402" w:rsidRPr="00037BA5">
        <w:rPr>
          <w:rFonts w:asciiTheme="majorHAnsi" w:hAnsiTheme="majorHAnsi" w:cstheme="majorHAnsi"/>
          <w:sz w:val="22"/>
          <w:szCs w:val="22"/>
        </w:rPr>
        <w:t xml:space="preserve">Pirkėjui </w:t>
      </w:r>
      <w:r w:rsidRPr="00037BA5">
        <w:rPr>
          <w:rFonts w:asciiTheme="majorHAnsi" w:hAnsiTheme="majorHAnsi" w:cstheme="majorHAnsi"/>
          <w:sz w:val="22"/>
          <w:szCs w:val="22"/>
        </w:rPr>
        <w:t>paprašius, turi būti nurodomos keleivio pavardės keitimo sąlygos.</w:t>
      </w:r>
    </w:p>
    <w:p w14:paraId="6AF4266F" w14:textId="2DA8F788" w:rsidR="00CB7D01" w:rsidRPr="00037BA5" w:rsidRDefault="00CB7D01" w:rsidP="00B834E3">
      <w:pPr>
        <w:spacing w:after="0" w:line="240" w:lineRule="auto"/>
        <w:ind w:firstLine="567"/>
        <w:jc w:val="both"/>
        <w:rPr>
          <w:rFonts w:asciiTheme="majorHAnsi" w:hAnsiTheme="majorHAnsi" w:cstheme="majorHAnsi"/>
          <w:sz w:val="22"/>
          <w:szCs w:val="22"/>
        </w:rPr>
      </w:pPr>
      <w:r w:rsidRPr="00037BA5">
        <w:rPr>
          <w:rFonts w:asciiTheme="majorHAnsi" w:hAnsiTheme="majorHAnsi" w:cstheme="majorHAnsi"/>
          <w:sz w:val="22"/>
          <w:szCs w:val="22"/>
        </w:rPr>
        <w:t>2.</w:t>
      </w:r>
      <w:r w:rsidR="0097245C" w:rsidRPr="00037BA5">
        <w:rPr>
          <w:rFonts w:asciiTheme="majorHAnsi" w:hAnsiTheme="majorHAnsi" w:cstheme="majorHAnsi"/>
          <w:sz w:val="22"/>
          <w:szCs w:val="22"/>
        </w:rPr>
        <w:t>7</w:t>
      </w:r>
      <w:r w:rsidRPr="00037BA5">
        <w:rPr>
          <w:rFonts w:asciiTheme="majorHAnsi" w:hAnsiTheme="majorHAnsi" w:cstheme="majorHAnsi"/>
          <w:sz w:val="22"/>
          <w:szCs w:val="22"/>
        </w:rPr>
        <w:t xml:space="preserve">.2. </w:t>
      </w:r>
      <w:r w:rsidR="00310402" w:rsidRPr="00037BA5">
        <w:rPr>
          <w:rFonts w:asciiTheme="majorHAnsi" w:hAnsiTheme="majorHAnsi" w:cstheme="majorHAnsi"/>
          <w:sz w:val="22"/>
          <w:szCs w:val="22"/>
        </w:rPr>
        <w:t>Tie</w:t>
      </w:r>
      <w:r w:rsidRPr="00037BA5">
        <w:rPr>
          <w:rFonts w:asciiTheme="majorHAnsi" w:hAnsiTheme="majorHAnsi" w:cstheme="majorHAnsi"/>
          <w:sz w:val="22"/>
          <w:szCs w:val="22"/>
        </w:rPr>
        <w:t xml:space="preserve">kėjas turi užtikrinti, kad paslaugų pagal Sutartį vykdymą koordinuotų ne mažiau kaip 1 (vienas) </w:t>
      </w:r>
      <w:r w:rsidR="00B1183F" w:rsidRPr="00037BA5">
        <w:rPr>
          <w:rFonts w:asciiTheme="majorHAnsi" w:hAnsiTheme="majorHAnsi" w:cstheme="majorHAnsi"/>
          <w:sz w:val="22"/>
          <w:szCs w:val="22"/>
        </w:rPr>
        <w:t xml:space="preserve">priskirtas </w:t>
      </w:r>
      <w:r w:rsidRPr="00037BA5">
        <w:rPr>
          <w:rFonts w:asciiTheme="majorHAnsi" w:hAnsiTheme="majorHAnsi" w:cstheme="majorHAnsi"/>
          <w:sz w:val="22"/>
          <w:szCs w:val="22"/>
        </w:rPr>
        <w:t>specialistas</w:t>
      </w:r>
      <w:r w:rsidR="002410C1" w:rsidRPr="00037BA5">
        <w:rPr>
          <w:rFonts w:asciiTheme="majorHAnsi" w:hAnsiTheme="majorHAnsi" w:cstheme="majorHAnsi"/>
          <w:sz w:val="22"/>
          <w:szCs w:val="22"/>
        </w:rPr>
        <w:t xml:space="preserve">, bei užtikrinti nepertraukiamą </w:t>
      </w:r>
      <w:r w:rsidR="00B1183F" w:rsidRPr="00037BA5">
        <w:rPr>
          <w:rFonts w:asciiTheme="majorHAnsi" w:hAnsiTheme="majorHAnsi" w:cstheme="majorHAnsi"/>
          <w:sz w:val="22"/>
          <w:szCs w:val="22"/>
        </w:rPr>
        <w:t>P</w:t>
      </w:r>
      <w:r w:rsidR="002410C1" w:rsidRPr="00037BA5">
        <w:rPr>
          <w:rFonts w:asciiTheme="majorHAnsi" w:hAnsiTheme="majorHAnsi" w:cstheme="majorHAnsi"/>
          <w:sz w:val="22"/>
          <w:szCs w:val="22"/>
        </w:rPr>
        <w:t xml:space="preserve">aslaugų teikimą </w:t>
      </w:r>
      <w:r w:rsidR="00B1183F" w:rsidRPr="00037BA5">
        <w:rPr>
          <w:rFonts w:asciiTheme="majorHAnsi" w:hAnsiTheme="majorHAnsi" w:cstheme="majorHAnsi"/>
          <w:sz w:val="22"/>
          <w:szCs w:val="22"/>
        </w:rPr>
        <w:t>priskirto specialisto</w:t>
      </w:r>
      <w:r w:rsidR="002410C1" w:rsidRPr="00037BA5">
        <w:rPr>
          <w:rFonts w:asciiTheme="majorHAnsi" w:hAnsiTheme="majorHAnsi" w:cstheme="majorHAnsi"/>
          <w:sz w:val="22"/>
          <w:szCs w:val="22"/>
        </w:rPr>
        <w:t xml:space="preserve"> atostogų, ligos, darbo santykių nutraukimo ir </w:t>
      </w:r>
      <w:r w:rsidR="00B1183F" w:rsidRPr="00037BA5">
        <w:rPr>
          <w:rFonts w:asciiTheme="majorHAnsi" w:hAnsiTheme="majorHAnsi" w:cstheme="majorHAnsi"/>
          <w:sz w:val="22"/>
          <w:szCs w:val="22"/>
        </w:rPr>
        <w:t>kitais</w:t>
      </w:r>
      <w:r w:rsidR="002410C1" w:rsidRPr="00037BA5">
        <w:rPr>
          <w:rFonts w:asciiTheme="majorHAnsi" w:hAnsiTheme="majorHAnsi" w:cstheme="majorHAnsi"/>
          <w:sz w:val="22"/>
          <w:szCs w:val="22"/>
        </w:rPr>
        <w:t xml:space="preserve"> atvejais</w:t>
      </w:r>
      <w:r w:rsidRPr="00037BA5">
        <w:rPr>
          <w:rFonts w:asciiTheme="majorHAnsi" w:hAnsiTheme="majorHAnsi" w:cstheme="majorHAnsi"/>
          <w:sz w:val="22"/>
          <w:szCs w:val="22"/>
        </w:rPr>
        <w:t xml:space="preserve">. </w:t>
      </w:r>
      <w:r w:rsidR="00310402" w:rsidRPr="00037BA5">
        <w:rPr>
          <w:rFonts w:asciiTheme="majorHAnsi" w:hAnsiTheme="majorHAnsi" w:cstheme="majorHAnsi"/>
          <w:sz w:val="22"/>
          <w:szCs w:val="22"/>
        </w:rPr>
        <w:t>Tiekėjas</w:t>
      </w:r>
      <w:r w:rsidRPr="00037BA5">
        <w:rPr>
          <w:rFonts w:asciiTheme="majorHAnsi" w:hAnsiTheme="majorHAnsi" w:cstheme="majorHAnsi"/>
          <w:sz w:val="22"/>
          <w:szCs w:val="22"/>
        </w:rPr>
        <w:t xml:space="preserve">, turi </w:t>
      </w:r>
      <w:r w:rsidR="00310402" w:rsidRPr="00037BA5">
        <w:rPr>
          <w:rFonts w:asciiTheme="majorHAnsi" w:hAnsiTheme="majorHAnsi" w:cstheme="majorHAnsi"/>
          <w:sz w:val="22"/>
          <w:szCs w:val="22"/>
        </w:rPr>
        <w:t>Pirkėjui</w:t>
      </w:r>
      <w:r w:rsidRPr="00037BA5">
        <w:rPr>
          <w:rFonts w:asciiTheme="majorHAnsi" w:hAnsiTheme="majorHAnsi" w:cstheme="majorHAnsi"/>
          <w:sz w:val="22"/>
          <w:szCs w:val="22"/>
        </w:rPr>
        <w:t xml:space="preserve"> nurodyti du skirtingus </w:t>
      </w:r>
      <w:r w:rsidR="00310402" w:rsidRPr="00037BA5">
        <w:rPr>
          <w:rFonts w:asciiTheme="majorHAnsi" w:hAnsiTheme="majorHAnsi" w:cstheme="majorHAnsi"/>
          <w:sz w:val="22"/>
          <w:szCs w:val="22"/>
        </w:rPr>
        <w:t>Tiekėjo</w:t>
      </w:r>
      <w:r w:rsidRPr="00037BA5">
        <w:rPr>
          <w:rFonts w:asciiTheme="majorHAnsi" w:hAnsiTheme="majorHAnsi" w:cstheme="majorHAnsi"/>
          <w:sz w:val="22"/>
          <w:szCs w:val="22"/>
        </w:rPr>
        <w:t xml:space="preserve"> telefono numerius ir elektroninio pašto adresus, kuriais </w:t>
      </w:r>
      <w:r w:rsidR="00A23A4D" w:rsidRPr="00037BA5">
        <w:rPr>
          <w:rFonts w:asciiTheme="majorHAnsi" w:hAnsiTheme="majorHAnsi" w:cstheme="majorHAnsi"/>
          <w:sz w:val="22"/>
          <w:szCs w:val="22"/>
        </w:rPr>
        <w:t>Pirkėjas</w:t>
      </w:r>
      <w:r w:rsidRPr="00037BA5">
        <w:rPr>
          <w:rFonts w:asciiTheme="majorHAnsi" w:hAnsiTheme="majorHAnsi" w:cstheme="majorHAnsi"/>
          <w:sz w:val="22"/>
          <w:szCs w:val="22"/>
        </w:rPr>
        <w:t xml:space="preserve"> gali pateikti savo užsakymus. Apie </w:t>
      </w:r>
      <w:r w:rsidR="002410C1" w:rsidRPr="00037BA5">
        <w:rPr>
          <w:rFonts w:asciiTheme="majorHAnsi" w:hAnsiTheme="majorHAnsi" w:cstheme="majorHAnsi"/>
          <w:sz w:val="22"/>
          <w:szCs w:val="22"/>
        </w:rPr>
        <w:t xml:space="preserve">Tiekėjo </w:t>
      </w:r>
      <w:r w:rsidRPr="00037BA5">
        <w:rPr>
          <w:rFonts w:asciiTheme="majorHAnsi" w:hAnsiTheme="majorHAnsi" w:cstheme="majorHAnsi"/>
          <w:sz w:val="22"/>
          <w:szCs w:val="22"/>
        </w:rPr>
        <w:t xml:space="preserve">įmonės rekvizitų ir užsakymų priėmimo kontaktinio numerio ar adreso pasikeitimą </w:t>
      </w:r>
      <w:r w:rsidR="002410C1" w:rsidRPr="00037BA5">
        <w:rPr>
          <w:rFonts w:asciiTheme="majorHAnsi" w:hAnsiTheme="majorHAnsi" w:cstheme="majorHAnsi"/>
          <w:sz w:val="22"/>
          <w:szCs w:val="22"/>
        </w:rPr>
        <w:t xml:space="preserve">Tiekėjas </w:t>
      </w:r>
      <w:r w:rsidRPr="00037BA5">
        <w:rPr>
          <w:rFonts w:asciiTheme="majorHAnsi" w:hAnsiTheme="majorHAnsi" w:cstheme="majorHAnsi"/>
          <w:sz w:val="22"/>
          <w:szCs w:val="22"/>
        </w:rPr>
        <w:t xml:space="preserve">privalo pranešti </w:t>
      </w:r>
      <w:r w:rsidR="002410C1" w:rsidRPr="00037BA5">
        <w:rPr>
          <w:rFonts w:asciiTheme="majorHAnsi" w:hAnsiTheme="majorHAnsi" w:cstheme="majorHAnsi"/>
          <w:sz w:val="22"/>
          <w:szCs w:val="22"/>
        </w:rPr>
        <w:t xml:space="preserve">Pirkėjui </w:t>
      </w:r>
      <w:r w:rsidRPr="00037BA5">
        <w:rPr>
          <w:rFonts w:asciiTheme="majorHAnsi" w:hAnsiTheme="majorHAnsi" w:cstheme="majorHAnsi"/>
          <w:sz w:val="22"/>
          <w:szCs w:val="22"/>
        </w:rPr>
        <w:t xml:space="preserve">per 1 </w:t>
      </w:r>
      <w:r w:rsidR="00792AD1" w:rsidRPr="00037BA5">
        <w:rPr>
          <w:rFonts w:asciiTheme="majorHAnsi" w:hAnsiTheme="majorHAnsi" w:cstheme="majorHAnsi"/>
          <w:sz w:val="22"/>
          <w:szCs w:val="22"/>
        </w:rPr>
        <w:t xml:space="preserve">(vieną) </w:t>
      </w:r>
      <w:r w:rsidRPr="00037BA5">
        <w:rPr>
          <w:rFonts w:asciiTheme="majorHAnsi" w:hAnsiTheme="majorHAnsi" w:cstheme="majorHAnsi"/>
          <w:sz w:val="22"/>
          <w:szCs w:val="22"/>
        </w:rPr>
        <w:t>darbo dieną.</w:t>
      </w:r>
    </w:p>
    <w:p w14:paraId="33734F42" w14:textId="46799A5A" w:rsidR="00CB7D01" w:rsidRPr="00037BA5" w:rsidRDefault="00CB7D01" w:rsidP="00B834E3">
      <w:pPr>
        <w:spacing w:after="0" w:line="240" w:lineRule="auto"/>
        <w:ind w:firstLine="567"/>
        <w:jc w:val="both"/>
        <w:rPr>
          <w:rFonts w:asciiTheme="majorHAnsi" w:hAnsiTheme="majorHAnsi" w:cstheme="majorHAnsi"/>
          <w:sz w:val="22"/>
          <w:szCs w:val="22"/>
        </w:rPr>
      </w:pPr>
      <w:r w:rsidRPr="00037BA5">
        <w:rPr>
          <w:rFonts w:asciiTheme="majorHAnsi" w:hAnsiTheme="majorHAnsi" w:cstheme="majorHAnsi"/>
          <w:sz w:val="22"/>
          <w:szCs w:val="22"/>
        </w:rPr>
        <w:t>2.</w:t>
      </w:r>
      <w:r w:rsidR="0097245C" w:rsidRPr="00037BA5">
        <w:rPr>
          <w:rFonts w:asciiTheme="majorHAnsi" w:hAnsiTheme="majorHAnsi" w:cstheme="majorHAnsi"/>
          <w:sz w:val="22"/>
          <w:szCs w:val="22"/>
        </w:rPr>
        <w:t>7</w:t>
      </w:r>
      <w:r w:rsidRPr="00037BA5">
        <w:rPr>
          <w:rFonts w:asciiTheme="majorHAnsi" w:hAnsiTheme="majorHAnsi" w:cstheme="majorHAnsi"/>
          <w:sz w:val="22"/>
          <w:szCs w:val="22"/>
        </w:rPr>
        <w:t xml:space="preserve">.3. Pasibaigus kiekvienam metų ketvirčiui arba </w:t>
      </w:r>
      <w:r w:rsidR="00A23A4D" w:rsidRPr="00037BA5">
        <w:rPr>
          <w:rFonts w:asciiTheme="majorHAnsi" w:hAnsiTheme="majorHAnsi" w:cstheme="majorHAnsi"/>
          <w:sz w:val="22"/>
          <w:szCs w:val="22"/>
        </w:rPr>
        <w:t>Pirkėjui</w:t>
      </w:r>
      <w:r w:rsidRPr="00037BA5">
        <w:rPr>
          <w:rFonts w:asciiTheme="majorHAnsi" w:hAnsiTheme="majorHAnsi" w:cstheme="majorHAnsi"/>
          <w:sz w:val="22"/>
          <w:szCs w:val="22"/>
        </w:rPr>
        <w:t xml:space="preserve"> paprašius</w:t>
      </w:r>
      <w:r w:rsidR="00F3143E" w:rsidRPr="00037BA5">
        <w:rPr>
          <w:rFonts w:asciiTheme="majorHAnsi" w:hAnsiTheme="majorHAnsi" w:cstheme="majorHAnsi"/>
          <w:sz w:val="22"/>
          <w:szCs w:val="22"/>
        </w:rPr>
        <w:t xml:space="preserve"> (ne vėliau nei per 3 darbo dienas nuo prašymo gavimo)</w:t>
      </w:r>
      <w:r w:rsidRPr="00037BA5">
        <w:rPr>
          <w:rFonts w:asciiTheme="majorHAnsi" w:hAnsiTheme="majorHAnsi" w:cstheme="majorHAnsi"/>
          <w:sz w:val="22"/>
          <w:szCs w:val="22"/>
        </w:rPr>
        <w:t xml:space="preserve">, </w:t>
      </w:r>
      <w:r w:rsidR="002410C1" w:rsidRPr="00037BA5">
        <w:rPr>
          <w:rFonts w:asciiTheme="majorHAnsi" w:hAnsiTheme="majorHAnsi" w:cstheme="majorHAnsi"/>
          <w:sz w:val="22"/>
          <w:szCs w:val="22"/>
        </w:rPr>
        <w:t xml:space="preserve">Tiekėjas turi </w:t>
      </w:r>
      <w:r w:rsidRPr="00037BA5">
        <w:rPr>
          <w:rFonts w:asciiTheme="majorHAnsi" w:hAnsiTheme="majorHAnsi" w:cstheme="majorHAnsi"/>
          <w:sz w:val="22"/>
          <w:szCs w:val="22"/>
        </w:rPr>
        <w:t xml:space="preserve">pateikti apibendrintą informaciją (užsakymų skaičių ir bendrą suteiktų paslaugų </w:t>
      </w:r>
      <w:r w:rsidRPr="00037BA5">
        <w:rPr>
          <w:rFonts w:asciiTheme="majorHAnsi" w:hAnsiTheme="majorHAnsi" w:cstheme="majorHAnsi"/>
          <w:sz w:val="22"/>
          <w:szCs w:val="22"/>
        </w:rPr>
        <w:lastRenderedPageBreak/>
        <w:t xml:space="preserve">kainą) apie užsakytas paslaugas. Esant poreikiui </w:t>
      </w:r>
      <w:r w:rsidR="00A23A4D" w:rsidRPr="00037BA5">
        <w:rPr>
          <w:rFonts w:asciiTheme="majorHAnsi" w:hAnsiTheme="majorHAnsi" w:cstheme="majorHAnsi"/>
          <w:sz w:val="22"/>
          <w:szCs w:val="22"/>
        </w:rPr>
        <w:t>Pirkėjas</w:t>
      </w:r>
      <w:r w:rsidRPr="00037BA5">
        <w:rPr>
          <w:rFonts w:asciiTheme="majorHAnsi" w:hAnsiTheme="majorHAnsi" w:cstheme="majorHAnsi"/>
          <w:sz w:val="22"/>
          <w:szCs w:val="22"/>
        </w:rPr>
        <w:t xml:space="preserve"> pasilieka teisę prašyti pateikti apibendrintą informaciją pagal atskirus kriterijus (pvz., apgyvendinimo, kultūrinio turizmo ar kitoms paslaugoms įsigyti).</w:t>
      </w:r>
    </w:p>
    <w:p w14:paraId="69B47635" w14:textId="5DAB4C90" w:rsidR="00CB7D01" w:rsidRPr="00037BA5" w:rsidRDefault="00CB7D01" w:rsidP="00B834E3">
      <w:pPr>
        <w:spacing w:after="0" w:line="240" w:lineRule="auto"/>
        <w:ind w:firstLine="567"/>
        <w:jc w:val="both"/>
        <w:rPr>
          <w:rFonts w:asciiTheme="majorHAnsi" w:hAnsiTheme="majorHAnsi" w:cstheme="majorHAnsi"/>
          <w:sz w:val="22"/>
          <w:szCs w:val="22"/>
        </w:rPr>
      </w:pPr>
      <w:r w:rsidRPr="00037BA5">
        <w:rPr>
          <w:rFonts w:asciiTheme="majorHAnsi" w:hAnsiTheme="majorHAnsi" w:cstheme="majorHAnsi"/>
          <w:sz w:val="22"/>
          <w:szCs w:val="22"/>
        </w:rPr>
        <w:t>2.</w:t>
      </w:r>
      <w:r w:rsidR="0097245C" w:rsidRPr="00037BA5">
        <w:rPr>
          <w:rFonts w:asciiTheme="majorHAnsi" w:hAnsiTheme="majorHAnsi" w:cstheme="majorHAnsi"/>
          <w:sz w:val="22"/>
          <w:szCs w:val="22"/>
        </w:rPr>
        <w:t>7</w:t>
      </w:r>
      <w:r w:rsidRPr="00037BA5">
        <w:rPr>
          <w:rFonts w:asciiTheme="majorHAnsi" w:hAnsiTheme="majorHAnsi" w:cstheme="majorHAnsi"/>
          <w:sz w:val="22"/>
          <w:szCs w:val="22"/>
        </w:rPr>
        <w:t xml:space="preserve">.4. </w:t>
      </w:r>
      <w:r w:rsidR="002410C1" w:rsidRPr="00037BA5">
        <w:rPr>
          <w:rFonts w:asciiTheme="majorHAnsi" w:hAnsiTheme="majorHAnsi" w:cstheme="majorHAnsi"/>
          <w:sz w:val="22"/>
          <w:szCs w:val="22"/>
        </w:rPr>
        <w:t>Tiekėjas privalo n</w:t>
      </w:r>
      <w:r w:rsidRPr="00037BA5">
        <w:rPr>
          <w:rFonts w:asciiTheme="majorHAnsi" w:hAnsiTheme="majorHAnsi" w:cstheme="majorHAnsi"/>
          <w:sz w:val="22"/>
          <w:szCs w:val="22"/>
        </w:rPr>
        <w:t xml:space="preserve">edelsiant pranešti </w:t>
      </w:r>
      <w:r w:rsidR="00A23A4D" w:rsidRPr="00037BA5">
        <w:rPr>
          <w:rFonts w:asciiTheme="majorHAnsi" w:hAnsiTheme="majorHAnsi" w:cstheme="majorHAnsi"/>
          <w:sz w:val="22"/>
          <w:szCs w:val="22"/>
        </w:rPr>
        <w:t xml:space="preserve">Pirkėjui </w:t>
      </w:r>
      <w:r w:rsidRPr="00037BA5">
        <w:rPr>
          <w:rFonts w:asciiTheme="majorHAnsi" w:hAnsiTheme="majorHAnsi" w:cstheme="majorHAnsi"/>
          <w:sz w:val="22"/>
          <w:szCs w:val="22"/>
        </w:rPr>
        <w:t>apie bet kokius nukrypimus nuo Sutarties sąlygų ir imtis neatidėliotinų priemonių juos pašalinti.</w:t>
      </w:r>
    </w:p>
    <w:p w14:paraId="4B27CA49" w14:textId="4AD0BCD6" w:rsidR="00CB7D01" w:rsidRPr="00037BA5" w:rsidRDefault="00CB7D01" w:rsidP="00B834E3">
      <w:pPr>
        <w:spacing w:after="0" w:line="240" w:lineRule="auto"/>
        <w:ind w:firstLine="567"/>
        <w:jc w:val="both"/>
        <w:rPr>
          <w:rFonts w:asciiTheme="majorHAnsi" w:hAnsiTheme="majorHAnsi" w:cstheme="majorHAnsi"/>
          <w:sz w:val="22"/>
          <w:szCs w:val="22"/>
        </w:rPr>
      </w:pPr>
      <w:r w:rsidRPr="00037BA5">
        <w:rPr>
          <w:rFonts w:asciiTheme="majorHAnsi" w:hAnsiTheme="majorHAnsi" w:cstheme="majorHAnsi"/>
          <w:sz w:val="22"/>
          <w:szCs w:val="22"/>
        </w:rPr>
        <w:t>2.</w:t>
      </w:r>
      <w:r w:rsidR="0097245C" w:rsidRPr="00037BA5">
        <w:rPr>
          <w:rFonts w:asciiTheme="majorHAnsi" w:hAnsiTheme="majorHAnsi" w:cstheme="majorHAnsi"/>
          <w:sz w:val="22"/>
          <w:szCs w:val="22"/>
        </w:rPr>
        <w:t>7</w:t>
      </w:r>
      <w:r w:rsidRPr="00037BA5">
        <w:rPr>
          <w:rFonts w:asciiTheme="majorHAnsi" w:hAnsiTheme="majorHAnsi" w:cstheme="majorHAnsi"/>
          <w:sz w:val="22"/>
          <w:szCs w:val="22"/>
        </w:rPr>
        <w:t xml:space="preserve">.5. Saugoti </w:t>
      </w:r>
      <w:r w:rsidR="00A23A4D" w:rsidRPr="00037BA5">
        <w:rPr>
          <w:rFonts w:asciiTheme="majorHAnsi" w:hAnsiTheme="majorHAnsi" w:cstheme="majorHAnsi"/>
          <w:sz w:val="22"/>
          <w:szCs w:val="22"/>
        </w:rPr>
        <w:t>Pirkėjo</w:t>
      </w:r>
      <w:r w:rsidRPr="00037BA5">
        <w:rPr>
          <w:rFonts w:asciiTheme="majorHAnsi" w:hAnsiTheme="majorHAnsi" w:cstheme="majorHAnsi"/>
          <w:sz w:val="22"/>
          <w:szCs w:val="22"/>
        </w:rPr>
        <w:t xml:space="preserve"> galutiniame užsakyme nurodytus asmenų duomenis laikantis Bendrojo duomenų apsaugos reglamento 2016/679 (BDAR), Lietuvos Respublikos asmens duomenų teisinės apsaugos įstatymo ir kitų teisės aktų, reglamentuojančių asmens duomenų tvarkymą. </w:t>
      </w:r>
    </w:p>
    <w:p w14:paraId="0A37AFF5" w14:textId="77777777" w:rsidR="00AD75A0" w:rsidRPr="00037BA5" w:rsidRDefault="00AD75A0" w:rsidP="00B834E3">
      <w:pPr>
        <w:spacing w:after="0" w:line="240" w:lineRule="auto"/>
        <w:ind w:firstLine="567"/>
        <w:jc w:val="both"/>
        <w:rPr>
          <w:rFonts w:asciiTheme="majorHAnsi" w:hAnsiTheme="majorHAnsi" w:cstheme="majorHAnsi"/>
          <w:sz w:val="22"/>
          <w:szCs w:val="22"/>
        </w:rPr>
      </w:pPr>
    </w:p>
    <w:p w14:paraId="50883619" w14:textId="77777777" w:rsidR="00CB7D01" w:rsidRPr="00037BA5" w:rsidRDefault="00CB7D01" w:rsidP="00B834E3">
      <w:pPr>
        <w:spacing w:before="120" w:after="120" w:line="240" w:lineRule="auto"/>
        <w:ind w:firstLine="567"/>
        <w:jc w:val="center"/>
        <w:rPr>
          <w:rFonts w:asciiTheme="majorHAnsi" w:hAnsiTheme="majorHAnsi" w:cstheme="majorHAnsi"/>
          <w:b/>
          <w:bCs/>
          <w:sz w:val="22"/>
          <w:szCs w:val="22"/>
        </w:rPr>
      </w:pPr>
      <w:r w:rsidRPr="00037BA5">
        <w:rPr>
          <w:rFonts w:asciiTheme="majorHAnsi" w:hAnsiTheme="majorHAnsi" w:cstheme="majorHAnsi"/>
          <w:b/>
          <w:sz w:val="22"/>
          <w:szCs w:val="22"/>
        </w:rPr>
        <w:t>3.</w:t>
      </w:r>
      <w:r w:rsidRPr="00037BA5">
        <w:rPr>
          <w:rFonts w:asciiTheme="majorHAnsi" w:hAnsiTheme="majorHAnsi" w:cstheme="majorHAnsi"/>
          <w:sz w:val="22"/>
          <w:szCs w:val="22"/>
        </w:rPr>
        <w:t xml:space="preserve"> </w:t>
      </w:r>
      <w:r w:rsidRPr="00037BA5">
        <w:rPr>
          <w:rFonts w:asciiTheme="majorHAnsi" w:hAnsiTheme="majorHAnsi" w:cstheme="majorHAnsi"/>
          <w:b/>
          <w:bCs/>
          <w:sz w:val="22"/>
          <w:szCs w:val="22"/>
        </w:rPr>
        <w:t>PASLAUGŲ TEIKIMO TERMINAI IR SĄLYGOS</w:t>
      </w:r>
    </w:p>
    <w:p w14:paraId="14904649" w14:textId="11F45E69" w:rsidR="00CB7D01" w:rsidRPr="00037BA5" w:rsidRDefault="00CB7D01" w:rsidP="00B834E3">
      <w:pPr>
        <w:spacing w:after="0" w:line="240" w:lineRule="auto"/>
        <w:ind w:firstLine="567"/>
        <w:jc w:val="both"/>
        <w:rPr>
          <w:rFonts w:asciiTheme="majorHAnsi" w:hAnsiTheme="majorHAnsi" w:cstheme="majorHAnsi"/>
          <w:bCs/>
          <w:sz w:val="22"/>
          <w:szCs w:val="22"/>
        </w:rPr>
      </w:pPr>
      <w:r w:rsidRPr="00037BA5">
        <w:rPr>
          <w:rFonts w:asciiTheme="majorHAnsi" w:hAnsiTheme="majorHAnsi" w:cstheme="majorHAnsi"/>
          <w:sz w:val="22"/>
          <w:szCs w:val="22"/>
        </w:rPr>
        <w:t xml:space="preserve">3.1. </w:t>
      </w:r>
      <w:r w:rsidR="00A23A4D" w:rsidRPr="00037BA5">
        <w:rPr>
          <w:rFonts w:asciiTheme="majorHAnsi" w:hAnsiTheme="majorHAnsi" w:cstheme="majorHAnsi"/>
          <w:sz w:val="22"/>
          <w:szCs w:val="22"/>
        </w:rPr>
        <w:t xml:space="preserve">Pirkėjui </w:t>
      </w:r>
      <w:r w:rsidRPr="00037BA5">
        <w:rPr>
          <w:rFonts w:asciiTheme="majorHAnsi" w:hAnsiTheme="majorHAnsi" w:cstheme="majorHAnsi"/>
          <w:sz w:val="22"/>
          <w:szCs w:val="22"/>
        </w:rPr>
        <w:t>paslaugos turi būti teikiamos be išankstinio apmokėjimo.</w:t>
      </w:r>
    </w:p>
    <w:p w14:paraId="7DE512E4" w14:textId="0ACC3B93" w:rsidR="00CB7D01" w:rsidRPr="00037BA5" w:rsidRDefault="00CB7D01" w:rsidP="00B834E3">
      <w:pPr>
        <w:spacing w:after="0" w:line="240" w:lineRule="auto"/>
        <w:ind w:firstLine="567"/>
        <w:jc w:val="both"/>
        <w:rPr>
          <w:rFonts w:asciiTheme="majorHAnsi" w:hAnsiTheme="majorHAnsi" w:cstheme="majorHAnsi"/>
          <w:sz w:val="22"/>
          <w:szCs w:val="22"/>
        </w:rPr>
      </w:pPr>
      <w:r w:rsidRPr="00037BA5">
        <w:rPr>
          <w:rFonts w:asciiTheme="majorHAnsi" w:hAnsiTheme="majorHAnsi" w:cstheme="majorHAnsi"/>
          <w:sz w:val="22"/>
          <w:szCs w:val="22"/>
        </w:rPr>
        <w:t xml:space="preserve">3.2. </w:t>
      </w:r>
      <w:r w:rsidR="00A23A4D" w:rsidRPr="00037BA5">
        <w:rPr>
          <w:rFonts w:asciiTheme="majorHAnsi" w:hAnsiTheme="majorHAnsi" w:cstheme="majorHAnsi"/>
          <w:sz w:val="22"/>
          <w:szCs w:val="22"/>
        </w:rPr>
        <w:t>Tiekėjas</w:t>
      </w:r>
      <w:r w:rsidRPr="00037BA5">
        <w:rPr>
          <w:rFonts w:asciiTheme="majorHAnsi" w:hAnsiTheme="majorHAnsi" w:cstheme="majorHAnsi"/>
          <w:sz w:val="22"/>
          <w:szCs w:val="22"/>
        </w:rPr>
        <w:t xml:space="preserve"> Sutarties vykdymo metu privalo turėti pagalbos telefonu liniją ne autoatsakiklio pagrindu (lietuvių ir anglų kalbomis), veikiančią </w:t>
      </w:r>
    </w:p>
    <w:p w14:paraId="5812B3C1" w14:textId="53C6AD3B" w:rsidR="00CB7D01" w:rsidRPr="00037BA5" w:rsidRDefault="00CB7D01" w:rsidP="00B834E3">
      <w:pPr>
        <w:spacing w:after="0" w:line="240" w:lineRule="auto"/>
        <w:ind w:firstLine="567"/>
        <w:jc w:val="both"/>
        <w:rPr>
          <w:rFonts w:asciiTheme="majorHAnsi" w:hAnsiTheme="majorHAnsi" w:cstheme="majorHAnsi"/>
          <w:sz w:val="22"/>
          <w:szCs w:val="22"/>
        </w:rPr>
      </w:pPr>
      <w:r w:rsidRPr="00037BA5">
        <w:rPr>
          <w:rFonts w:asciiTheme="majorHAnsi" w:hAnsiTheme="majorHAnsi" w:cstheme="majorHAnsi"/>
          <w:sz w:val="22"/>
          <w:szCs w:val="22"/>
        </w:rPr>
        <w:t xml:space="preserve">3.3. </w:t>
      </w:r>
      <w:r w:rsidR="00257522" w:rsidRPr="00037BA5">
        <w:rPr>
          <w:rFonts w:asciiTheme="majorHAnsi" w:hAnsiTheme="majorHAnsi" w:cstheme="majorHAnsi"/>
          <w:sz w:val="22"/>
          <w:szCs w:val="22"/>
        </w:rPr>
        <w:t>Tiekėjas Pirkėjo</w:t>
      </w:r>
      <w:r w:rsidRPr="00037BA5">
        <w:rPr>
          <w:rFonts w:asciiTheme="majorHAnsi" w:hAnsiTheme="majorHAnsi" w:cstheme="majorHAnsi"/>
          <w:sz w:val="22"/>
          <w:szCs w:val="22"/>
        </w:rPr>
        <w:t xml:space="preserve"> užsakymą paslaugoms vykdo tik gavęs raštišką (elektroniniu paštu) </w:t>
      </w:r>
      <w:r w:rsidR="008E0608" w:rsidRPr="00037BA5">
        <w:rPr>
          <w:rFonts w:asciiTheme="majorHAnsi" w:hAnsiTheme="majorHAnsi" w:cstheme="majorHAnsi"/>
          <w:sz w:val="22"/>
          <w:szCs w:val="22"/>
        </w:rPr>
        <w:t>Pirkėjo</w:t>
      </w:r>
      <w:r w:rsidRPr="00037BA5">
        <w:rPr>
          <w:rFonts w:asciiTheme="majorHAnsi" w:hAnsiTheme="majorHAnsi" w:cstheme="majorHAnsi"/>
          <w:sz w:val="22"/>
          <w:szCs w:val="22"/>
        </w:rPr>
        <w:t xml:space="preserve"> užsakymo patvirtinimą. Visus paslaugos suteikimo sprendinius </w:t>
      </w:r>
      <w:r w:rsidR="00257522" w:rsidRPr="00037BA5">
        <w:rPr>
          <w:rFonts w:asciiTheme="majorHAnsi" w:hAnsiTheme="majorHAnsi" w:cstheme="majorHAnsi"/>
          <w:sz w:val="22"/>
          <w:szCs w:val="22"/>
        </w:rPr>
        <w:t>Tiekėjas</w:t>
      </w:r>
      <w:r w:rsidRPr="00037BA5">
        <w:rPr>
          <w:rFonts w:asciiTheme="majorHAnsi" w:hAnsiTheme="majorHAnsi" w:cstheme="majorHAnsi"/>
          <w:sz w:val="22"/>
          <w:szCs w:val="22"/>
        </w:rPr>
        <w:t xml:space="preserve"> privalo suderinti su </w:t>
      </w:r>
      <w:r w:rsidR="00257522" w:rsidRPr="00037BA5">
        <w:rPr>
          <w:rFonts w:asciiTheme="majorHAnsi" w:hAnsiTheme="majorHAnsi" w:cstheme="majorHAnsi"/>
          <w:sz w:val="22"/>
          <w:szCs w:val="22"/>
        </w:rPr>
        <w:t>Pirkė</w:t>
      </w:r>
      <w:r w:rsidR="008E0608" w:rsidRPr="00037BA5">
        <w:rPr>
          <w:rFonts w:asciiTheme="majorHAnsi" w:hAnsiTheme="majorHAnsi" w:cstheme="majorHAnsi"/>
          <w:sz w:val="22"/>
          <w:szCs w:val="22"/>
        </w:rPr>
        <w:t>ju</w:t>
      </w:r>
      <w:r w:rsidRPr="00037BA5">
        <w:rPr>
          <w:rFonts w:asciiTheme="majorHAnsi" w:hAnsiTheme="majorHAnsi" w:cstheme="majorHAnsi"/>
          <w:sz w:val="22"/>
          <w:szCs w:val="22"/>
        </w:rPr>
        <w:t xml:space="preserve"> (pateikiant sąmatą, kitą reikalaujamą informaciją), ištaisyti dėl jo (jo darbuotojų ar subteikėjų</w:t>
      </w:r>
      <w:r w:rsidR="00B1183F" w:rsidRPr="00037BA5">
        <w:rPr>
          <w:rFonts w:asciiTheme="majorHAnsi" w:hAnsiTheme="majorHAnsi" w:cstheme="majorHAnsi"/>
          <w:sz w:val="22"/>
          <w:szCs w:val="22"/>
        </w:rPr>
        <w:t xml:space="preserve"> ar trečiųjų asmenų</w:t>
      </w:r>
      <w:r w:rsidRPr="00037BA5">
        <w:rPr>
          <w:rFonts w:asciiTheme="majorHAnsi" w:hAnsiTheme="majorHAnsi" w:cstheme="majorHAnsi"/>
          <w:sz w:val="22"/>
          <w:szCs w:val="22"/>
        </w:rPr>
        <w:t xml:space="preserve">) kaltės atsiradusius trūkumus savo sąskaita. Nedelsiant informuoti apie nuo </w:t>
      </w:r>
      <w:r w:rsidR="008E0608" w:rsidRPr="00037BA5">
        <w:rPr>
          <w:rFonts w:asciiTheme="majorHAnsi" w:hAnsiTheme="majorHAnsi" w:cstheme="majorHAnsi"/>
          <w:sz w:val="22"/>
          <w:szCs w:val="22"/>
        </w:rPr>
        <w:t>Tiekėjo</w:t>
      </w:r>
      <w:r w:rsidRPr="00037BA5">
        <w:rPr>
          <w:rFonts w:asciiTheme="majorHAnsi" w:hAnsiTheme="majorHAnsi" w:cstheme="majorHAnsi"/>
          <w:sz w:val="22"/>
          <w:szCs w:val="22"/>
        </w:rPr>
        <w:t xml:space="preserve"> nepriklausančius pasikeitimus ir suderinus su </w:t>
      </w:r>
      <w:r w:rsidR="00DE7E4D" w:rsidRPr="00037BA5">
        <w:rPr>
          <w:rFonts w:asciiTheme="majorHAnsi" w:hAnsiTheme="majorHAnsi" w:cstheme="majorHAnsi"/>
          <w:sz w:val="22"/>
          <w:szCs w:val="22"/>
        </w:rPr>
        <w:t>Pirkėju</w:t>
      </w:r>
      <w:r w:rsidRPr="00037BA5">
        <w:rPr>
          <w:rFonts w:asciiTheme="majorHAnsi" w:hAnsiTheme="majorHAnsi" w:cstheme="majorHAnsi"/>
          <w:sz w:val="22"/>
          <w:szCs w:val="22"/>
        </w:rPr>
        <w:t xml:space="preserve">, nedelsiant imtis priemonių juos ištaisyti/pakoreguoti. Paslauga, suteikta </w:t>
      </w:r>
      <w:r w:rsidR="00A13BEC" w:rsidRPr="00037BA5">
        <w:rPr>
          <w:rFonts w:asciiTheme="majorHAnsi" w:hAnsiTheme="majorHAnsi" w:cstheme="majorHAnsi"/>
          <w:sz w:val="22"/>
          <w:szCs w:val="22"/>
        </w:rPr>
        <w:t>Tiekėjo</w:t>
      </w:r>
      <w:r w:rsidRPr="00037BA5">
        <w:rPr>
          <w:rFonts w:asciiTheme="majorHAnsi" w:hAnsiTheme="majorHAnsi" w:cstheme="majorHAnsi"/>
          <w:sz w:val="22"/>
          <w:szCs w:val="22"/>
        </w:rPr>
        <w:t xml:space="preserve"> iniciatyva, nesuderinus su </w:t>
      </w:r>
      <w:r w:rsidR="00DE7E4D" w:rsidRPr="00037BA5">
        <w:rPr>
          <w:rFonts w:asciiTheme="majorHAnsi" w:hAnsiTheme="majorHAnsi" w:cstheme="majorHAnsi"/>
          <w:sz w:val="22"/>
          <w:szCs w:val="22"/>
        </w:rPr>
        <w:t>Pirkėju</w:t>
      </w:r>
      <w:r w:rsidRPr="00037BA5">
        <w:rPr>
          <w:rFonts w:asciiTheme="majorHAnsi" w:hAnsiTheme="majorHAnsi" w:cstheme="majorHAnsi"/>
          <w:sz w:val="22"/>
          <w:szCs w:val="22"/>
        </w:rPr>
        <w:t xml:space="preserve">, nelaikoma Sutarties objektu ir </w:t>
      </w:r>
      <w:r w:rsidR="00826834" w:rsidRPr="00037BA5">
        <w:rPr>
          <w:rFonts w:asciiTheme="majorHAnsi" w:hAnsiTheme="majorHAnsi" w:cstheme="majorHAnsi"/>
          <w:sz w:val="22"/>
          <w:szCs w:val="22"/>
        </w:rPr>
        <w:t xml:space="preserve">už ją </w:t>
      </w:r>
      <w:r w:rsidRPr="00037BA5">
        <w:rPr>
          <w:rFonts w:asciiTheme="majorHAnsi" w:hAnsiTheme="majorHAnsi" w:cstheme="majorHAnsi"/>
          <w:sz w:val="22"/>
          <w:szCs w:val="22"/>
        </w:rPr>
        <w:t>nebus apmokama.</w:t>
      </w:r>
    </w:p>
    <w:p w14:paraId="6086E7ED" w14:textId="459C0D0C" w:rsidR="00CB7D01" w:rsidRPr="00037BA5" w:rsidRDefault="00CB7D01" w:rsidP="00B834E3">
      <w:pPr>
        <w:spacing w:after="0" w:line="240" w:lineRule="auto"/>
        <w:ind w:firstLine="567"/>
        <w:jc w:val="both"/>
        <w:rPr>
          <w:rFonts w:asciiTheme="majorHAnsi" w:hAnsiTheme="majorHAnsi" w:cstheme="majorHAnsi"/>
          <w:bCs/>
          <w:sz w:val="22"/>
          <w:szCs w:val="22"/>
        </w:rPr>
      </w:pPr>
      <w:r w:rsidRPr="00037BA5">
        <w:rPr>
          <w:rFonts w:asciiTheme="majorHAnsi" w:hAnsiTheme="majorHAnsi" w:cstheme="majorHAnsi"/>
          <w:sz w:val="22"/>
          <w:szCs w:val="22"/>
        </w:rPr>
        <w:t xml:space="preserve">3.4. </w:t>
      </w:r>
      <w:r w:rsidR="008E0608" w:rsidRPr="00037BA5">
        <w:rPr>
          <w:rFonts w:asciiTheme="majorHAnsi" w:hAnsiTheme="majorHAnsi" w:cstheme="majorHAnsi"/>
          <w:sz w:val="22"/>
          <w:szCs w:val="22"/>
        </w:rPr>
        <w:t>Pirkėjas</w:t>
      </w:r>
      <w:r w:rsidRPr="00037BA5">
        <w:rPr>
          <w:rFonts w:asciiTheme="majorHAnsi" w:hAnsiTheme="majorHAnsi" w:cstheme="majorHAnsi"/>
          <w:sz w:val="22"/>
          <w:szCs w:val="22"/>
        </w:rPr>
        <w:t xml:space="preserve"> turi teisę atšaukti užsakymus ar keisti užsakymuose nurodytas sąlygas, įskaitant jų apimties didinimą/mažinimą, informuodamas </w:t>
      </w:r>
      <w:r w:rsidR="008E0608" w:rsidRPr="00037BA5">
        <w:rPr>
          <w:rFonts w:asciiTheme="majorHAnsi" w:hAnsiTheme="majorHAnsi" w:cstheme="majorHAnsi"/>
          <w:sz w:val="22"/>
          <w:szCs w:val="22"/>
        </w:rPr>
        <w:t>Tiekėjas</w:t>
      </w:r>
      <w:r w:rsidRPr="00037BA5">
        <w:rPr>
          <w:rFonts w:asciiTheme="majorHAnsi" w:hAnsiTheme="majorHAnsi" w:cstheme="majorHAnsi"/>
          <w:sz w:val="22"/>
          <w:szCs w:val="22"/>
        </w:rPr>
        <w:t xml:space="preserve"> raštu (elektroniniu paštu), pranešime nurodydamas pakeitimus.</w:t>
      </w:r>
    </w:p>
    <w:p w14:paraId="327C4FC2" w14:textId="60188B7C" w:rsidR="00CB7D01" w:rsidRPr="00037BA5" w:rsidRDefault="00CB7D01" w:rsidP="00B1183F">
      <w:pPr>
        <w:spacing w:after="0" w:line="240" w:lineRule="auto"/>
        <w:ind w:firstLine="567"/>
        <w:jc w:val="both"/>
        <w:rPr>
          <w:rFonts w:asciiTheme="majorHAnsi" w:hAnsiTheme="majorHAnsi" w:cstheme="majorHAnsi"/>
          <w:sz w:val="22"/>
          <w:szCs w:val="22"/>
        </w:rPr>
      </w:pPr>
      <w:r w:rsidRPr="00037BA5">
        <w:rPr>
          <w:rFonts w:asciiTheme="majorHAnsi" w:hAnsiTheme="majorHAnsi" w:cstheme="majorHAnsi"/>
          <w:sz w:val="22"/>
          <w:szCs w:val="22"/>
        </w:rPr>
        <w:t xml:space="preserve">3.5. Dėl </w:t>
      </w:r>
      <w:r w:rsidR="00DE7E4D" w:rsidRPr="00037BA5">
        <w:rPr>
          <w:rFonts w:asciiTheme="majorHAnsi" w:hAnsiTheme="majorHAnsi" w:cstheme="majorHAnsi"/>
          <w:sz w:val="22"/>
          <w:szCs w:val="22"/>
        </w:rPr>
        <w:t>Tiekėjo</w:t>
      </w:r>
      <w:r w:rsidRPr="00037BA5">
        <w:rPr>
          <w:rFonts w:asciiTheme="majorHAnsi" w:hAnsiTheme="majorHAnsi" w:cstheme="majorHAnsi"/>
          <w:sz w:val="22"/>
          <w:szCs w:val="22"/>
        </w:rPr>
        <w:t xml:space="preserve">/jo darbuotojų/subteikėjų kaltės organizuotų paslaugų kainoje atsiradus nenumatytoms išlaidoms, </w:t>
      </w:r>
      <w:r w:rsidR="00DE7E4D" w:rsidRPr="00037BA5">
        <w:rPr>
          <w:rFonts w:asciiTheme="majorHAnsi" w:hAnsiTheme="majorHAnsi" w:cstheme="majorHAnsi"/>
          <w:sz w:val="22"/>
          <w:szCs w:val="22"/>
        </w:rPr>
        <w:t>Tiekėjas</w:t>
      </w:r>
      <w:r w:rsidRPr="00037BA5">
        <w:rPr>
          <w:rFonts w:asciiTheme="majorHAnsi" w:hAnsiTheme="majorHAnsi" w:cstheme="majorHAnsi"/>
          <w:sz w:val="22"/>
          <w:szCs w:val="22"/>
        </w:rPr>
        <w:t xml:space="preserve"> kompensuoja jas savo lėšomis.</w:t>
      </w:r>
    </w:p>
    <w:p w14:paraId="4170EA48" w14:textId="77777777" w:rsidR="00430D9A" w:rsidRPr="00037BA5" w:rsidRDefault="00430D9A" w:rsidP="00B1183F">
      <w:pPr>
        <w:spacing w:after="0" w:line="240" w:lineRule="auto"/>
        <w:ind w:firstLine="567"/>
        <w:jc w:val="both"/>
        <w:rPr>
          <w:rFonts w:asciiTheme="majorHAnsi" w:hAnsiTheme="majorHAnsi" w:cstheme="majorHAnsi"/>
          <w:bCs/>
          <w:sz w:val="22"/>
          <w:szCs w:val="22"/>
        </w:rPr>
      </w:pPr>
    </w:p>
    <w:p w14:paraId="377AF1AE" w14:textId="0F587805" w:rsidR="00430D9A" w:rsidRPr="00037BA5" w:rsidRDefault="00430D9A" w:rsidP="00430D9A">
      <w:pPr>
        <w:pStyle w:val="Sraopastraipa"/>
        <w:numPr>
          <w:ilvl w:val="0"/>
          <w:numId w:val="16"/>
        </w:numPr>
        <w:spacing w:before="120" w:after="120" w:line="240" w:lineRule="auto"/>
        <w:ind w:left="357" w:hanging="357"/>
        <w:contextualSpacing w:val="0"/>
        <w:jc w:val="center"/>
        <w:rPr>
          <w:rFonts w:asciiTheme="majorHAnsi" w:hAnsiTheme="majorHAnsi" w:cstheme="majorHAnsi"/>
          <w:sz w:val="22"/>
          <w:szCs w:val="22"/>
        </w:rPr>
      </w:pPr>
      <w:r w:rsidRPr="00037BA5">
        <w:rPr>
          <w:rFonts w:asciiTheme="majorHAnsi" w:hAnsiTheme="majorHAnsi" w:cstheme="majorHAnsi"/>
          <w:b/>
          <w:bCs/>
          <w:sz w:val="22"/>
          <w:szCs w:val="22"/>
        </w:rPr>
        <w:t>PERKAMOMS PASLAUGOMS TAIKOMI APLINKOS APSAUGOS REIKALAVIMAI</w:t>
      </w:r>
    </w:p>
    <w:p w14:paraId="02965EDB" w14:textId="77777777" w:rsidR="00430D9A" w:rsidRPr="00037BA5" w:rsidRDefault="00430D9A" w:rsidP="00430D9A">
      <w:pPr>
        <w:pStyle w:val="Sraopastraipa"/>
        <w:numPr>
          <w:ilvl w:val="1"/>
          <w:numId w:val="16"/>
        </w:numPr>
        <w:spacing w:after="0" w:line="240" w:lineRule="auto"/>
        <w:ind w:left="0" w:firstLine="567"/>
        <w:jc w:val="both"/>
        <w:rPr>
          <w:rFonts w:asciiTheme="majorHAnsi" w:hAnsiTheme="majorHAnsi" w:cstheme="majorHAnsi"/>
          <w:sz w:val="22"/>
          <w:szCs w:val="22"/>
        </w:rPr>
      </w:pPr>
      <w:r w:rsidRPr="00037BA5">
        <w:rPr>
          <w:rFonts w:asciiTheme="majorHAnsi" w:hAnsiTheme="majorHAnsi" w:cstheme="majorHAnsi"/>
          <w:sz w:val="22"/>
          <w:szCs w:val="22"/>
        </w:rPr>
        <w:t>Tiekėjas turi užtikrinti, kad tretieji asmenys, teikdami paslaugas:</w:t>
      </w:r>
    </w:p>
    <w:p w14:paraId="5DC1A557" w14:textId="4487AB38" w:rsidR="00430D9A" w:rsidRPr="00037BA5" w:rsidRDefault="00430D9A" w:rsidP="00430D9A">
      <w:pPr>
        <w:pStyle w:val="Sraopastraipa"/>
        <w:spacing w:after="0" w:line="240" w:lineRule="auto"/>
        <w:ind w:left="0" w:firstLine="567"/>
        <w:contextualSpacing w:val="0"/>
        <w:jc w:val="both"/>
        <w:rPr>
          <w:rFonts w:asciiTheme="majorHAnsi" w:hAnsiTheme="majorHAnsi" w:cstheme="majorHAnsi"/>
          <w:sz w:val="22"/>
          <w:szCs w:val="22"/>
        </w:rPr>
      </w:pPr>
      <w:r w:rsidRPr="00037BA5">
        <w:rPr>
          <w:rFonts w:asciiTheme="majorHAnsi" w:hAnsiTheme="majorHAnsi" w:cstheme="majorHAnsi"/>
          <w:sz w:val="22"/>
          <w:szCs w:val="22"/>
        </w:rPr>
        <w:t>4.1.1. maistą ir gėrimus patiektų naudojant daugkartinio naudojimo stalo įrankius, indus, staltieses ir kitus reikmenis;</w:t>
      </w:r>
    </w:p>
    <w:p w14:paraId="68F0D3C5" w14:textId="2716D67D" w:rsidR="00430D9A" w:rsidRPr="00037BA5" w:rsidRDefault="00430D9A" w:rsidP="00430D9A">
      <w:pPr>
        <w:pStyle w:val="Sraopastraipa"/>
        <w:spacing w:after="0" w:line="240" w:lineRule="auto"/>
        <w:ind w:left="0" w:firstLine="567"/>
        <w:contextualSpacing w:val="0"/>
        <w:jc w:val="both"/>
        <w:rPr>
          <w:rFonts w:asciiTheme="majorHAnsi" w:hAnsiTheme="majorHAnsi" w:cstheme="majorHAnsi"/>
          <w:sz w:val="22"/>
          <w:szCs w:val="22"/>
        </w:rPr>
      </w:pPr>
      <w:r w:rsidRPr="00037BA5">
        <w:rPr>
          <w:rFonts w:asciiTheme="majorHAnsi" w:hAnsiTheme="majorHAnsi" w:cstheme="majorHAnsi"/>
          <w:sz w:val="22"/>
          <w:szCs w:val="22"/>
        </w:rPr>
        <w:t>4.1.2. geriamąjį vandenį tiektų (ąsočiuose, grafinuose ir kt.) naudojant vandenį iš čiaupo, esant būtinybei geriamąjį vandenį tiekti vienkartinėje taroje jis turi būti tiekiamas stikliniuose (0,3-0,5 l) buteliukuose;</w:t>
      </w:r>
    </w:p>
    <w:p w14:paraId="79F92340" w14:textId="4DBE7E03" w:rsidR="00430D9A" w:rsidRPr="00037BA5" w:rsidRDefault="00430D9A" w:rsidP="00430D9A">
      <w:pPr>
        <w:pStyle w:val="Sraopastraipa"/>
        <w:spacing w:after="0" w:line="240" w:lineRule="auto"/>
        <w:ind w:left="0" w:firstLine="567"/>
        <w:contextualSpacing w:val="0"/>
        <w:jc w:val="both"/>
        <w:rPr>
          <w:rFonts w:asciiTheme="majorHAnsi" w:hAnsiTheme="majorHAnsi" w:cstheme="majorHAnsi"/>
          <w:sz w:val="22"/>
          <w:szCs w:val="22"/>
        </w:rPr>
      </w:pPr>
      <w:r w:rsidRPr="00037BA5">
        <w:rPr>
          <w:rFonts w:asciiTheme="majorHAnsi" w:hAnsiTheme="majorHAnsi" w:cstheme="majorHAnsi"/>
          <w:sz w:val="22"/>
          <w:szCs w:val="22"/>
        </w:rPr>
        <w:t>4.1.3. naudotų daugkartinio naudojimo servetėles arba, jeigu bus naudojamos popierinės servetėlės, jos turi būti pagamintos iš 100 proc. perdirbto popieriaus (naudoto popieriaus ir (ar) gamybos atliekų) plaušų arba ne mažiau kaip 30 proc. pirminės medienos plaušų, gautų iš miškų, sertifikuotų naudojant </w:t>
      </w:r>
      <w:r w:rsidRPr="00037BA5">
        <w:rPr>
          <w:rFonts w:asciiTheme="majorHAnsi" w:hAnsiTheme="majorHAnsi" w:cstheme="majorHAnsi"/>
          <w:i/>
          <w:iCs/>
          <w:sz w:val="22"/>
          <w:szCs w:val="22"/>
        </w:rPr>
        <w:t>Forest Stewardship Council</w:t>
      </w:r>
      <w:r w:rsidRPr="00037BA5">
        <w:rPr>
          <w:rFonts w:asciiTheme="majorHAnsi" w:hAnsiTheme="majorHAnsi" w:cstheme="majorHAnsi"/>
          <w:sz w:val="22"/>
          <w:szCs w:val="22"/>
        </w:rPr>
        <w:t> (toliau – FSC) ar Miškų sertifikavimo sistemų pripažinimo programą (angl. </w:t>
      </w:r>
      <w:r w:rsidRPr="00037BA5">
        <w:rPr>
          <w:rFonts w:asciiTheme="majorHAnsi" w:hAnsiTheme="majorHAnsi" w:cstheme="majorHAnsi"/>
          <w:i/>
          <w:iCs/>
          <w:sz w:val="22"/>
          <w:szCs w:val="22"/>
        </w:rPr>
        <w:t>Programme for the Endorsement of Forest Certification schemes</w:t>
      </w:r>
      <w:r w:rsidRPr="00037BA5">
        <w:rPr>
          <w:rFonts w:asciiTheme="majorHAnsi" w:hAnsiTheme="majorHAnsi" w:cstheme="majorHAnsi"/>
          <w:sz w:val="22"/>
          <w:szCs w:val="22"/>
        </w:rPr>
        <w:t> (toliau – PEFC) arba lygiavertes miškų sertifikavimo sistemas, kita dalis – iš perdirbto popieriaus plaušų. Popierinės servetėlės turėtų būti nebalintos arba balintos nenaudojant chloro dujų;</w:t>
      </w:r>
    </w:p>
    <w:p w14:paraId="65CA43A9" w14:textId="14EB8038" w:rsidR="00430D9A" w:rsidRPr="00037BA5" w:rsidRDefault="00430D9A" w:rsidP="00430D9A">
      <w:pPr>
        <w:pStyle w:val="Sraopastraipa"/>
        <w:numPr>
          <w:ilvl w:val="1"/>
          <w:numId w:val="16"/>
        </w:numPr>
        <w:spacing w:after="0" w:line="240" w:lineRule="auto"/>
        <w:ind w:left="0" w:firstLine="567"/>
        <w:jc w:val="both"/>
        <w:rPr>
          <w:rFonts w:asciiTheme="majorHAnsi" w:hAnsiTheme="majorHAnsi" w:cstheme="majorHAnsi"/>
          <w:sz w:val="22"/>
          <w:szCs w:val="22"/>
        </w:rPr>
      </w:pPr>
      <w:r w:rsidRPr="00037BA5">
        <w:rPr>
          <w:rFonts w:asciiTheme="majorHAnsi" w:hAnsiTheme="majorHAnsi" w:cstheme="majorHAnsi"/>
          <w:sz w:val="22"/>
          <w:szCs w:val="22"/>
        </w:rPr>
        <w:t>Tiekėjas, vykdydamas užsakymus, prioritetą turi teikti</w:t>
      </w:r>
      <w:r w:rsidR="00FA7E37" w:rsidRPr="00037BA5">
        <w:rPr>
          <w:rFonts w:asciiTheme="majorHAnsi" w:hAnsiTheme="majorHAnsi" w:cstheme="majorHAnsi"/>
          <w:sz w:val="22"/>
          <w:szCs w:val="22"/>
        </w:rPr>
        <w:t xml:space="preserve"> apgyvendinimo įstaigoms,</w:t>
      </w:r>
      <w:r w:rsidRPr="00037BA5">
        <w:rPr>
          <w:rFonts w:asciiTheme="majorHAnsi" w:hAnsiTheme="majorHAnsi" w:cstheme="majorHAnsi"/>
          <w:sz w:val="22"/>
          <w:szCs w:val="22"/>
        </w:rPr>
        <w:t xml:space="preserve"> konferencijų salėms, ar kitoms erdvėms:</w:t>
      </w:r>
    </w:p>
    <w:p w14:paraId="1B929C83" w14:textId="77777777" w:rsidR="00430D9A" w:rsidRPr="00037BA5" w:rsidRDefault="00430D9A" w:rsidP="00430D9A">
      <w:pPr>
        <w:pStyle w:val="Sraopastraipa"/>
        <w:numPr>
          <w:ilvl w:val="2"/>
          <w:numId w:val="16"/>
        </w:numPr>
        <w:spacing w:after="0" w:line="240" w:lineRule="auto"/>
        <w:ind w:left="0" w:firstLine="567"/>
        <w:jc w:val="both"/>
        <w:rPr>
          <w:rFonts w:asciiTheme="majorHAnsi" w:hAnsiTheme="majorHAnsi" w:cstheme="majorHAnsi"/>
          <w:sz w:val="22"/>
          <w:szCs w:val="22"/>
        </w:rPr>
      </w:pPr>
      <w:r w:rsidRPr="00037BA5">
        <w:rPr>
          <w:rFonts w:asciiTheme="majorHAnsi" w:hAnsiTheme="majorHAnsi" w:cstheme="majorHAnsi"/>
          <w:sz w:val="22"/>
          <w:szCs w:val="22"/>
        </w:rPr>
        <w:t>kuriose yra taikomi aplinkos apsaugos vadybos sistemos reikalavimai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628B1991" w14:textId="77777777" w:rsidR="00430D9A" w:rsidRPr="00037BA5" w:rsidRDefault="00430D9A" w:rsidP="00430D9A">
      <w:pPr>
        <w:pStyle w:val="Sraopastraipa"/>
        <w:numPr>
          <w:ilvl w:val="2"/>
          <w:numId w:val="16"/>
        </w:numPr>
        <w:spacing w:after="0" w:line="240" w:lineRule="auto"/>
        <w:ind w:left="0" w:firstLine="567"/>
        <w:jc w:val="both"/>
        <w:rPr>
          <w:rFonts w:asciiTheme="majorHAnsi" w:hAnsiTheme="majorHAnsi" w:cstheme="majorHAnsi"/>
          <w:sz w:val="22"/>
          <w:szCs w:val="22"/>
        </w:rPr>
      </w:pPr>
      <w:r w:rsidRPr="00037BA5">
        <w:rPr>
          <w:rFonts w:asciiTheme="majorHAnsi" w:hAnsiTheme="majorHAnsi" w:cstheme="majorHAnsi"/>
          <w:sz w:val="22"/>
          <w:szCs w:val="22"/>
        </w:rPr>
        <w:t xml:space="preserve">ir (ar) atitinkančioms nustatytus I tipo ekologinio ženklo reikalavimus pagal standartą LST EN ISO 14024 „Aplinkosauginiai ženklai ir aplinkosauginės deklaracijos. I tipo aplinkosauginis ženklinimas. Principai ir procedūros“ ir paženklintus I tipo ekologiniu ženklu (pvz., „Green Key“, „Österreichisches Umweltzeichean“, „EU Ecolabel“, „Nordic Swan“) arba kitus lygiaverčius standartus ir (ar) ekologinio tipo ženklus; </w:t>
      </w:r>
    </w:p>
    <w:p w14:paraId="0D60B090" w14:textId="77777777" w:rsidR="00430D9A" w:rsidRPr="00037BA5" w:rsidRDefault="00430D9A" w:rsidP="00430D9A">
      <w:pPr>
        <w:spacing w:after="0" w:line="240" w:lineRule="auto"/>
        <w:ind w:firstLine="567"/>
        <w:jc w:val="both"/>
        <w:rPr>
          <w:rFonts w:asciiTheme="majorHAnsi" w:hAnsiTheme="majorHAnsi" w:cstheme="majorHAnsi"/>
          <w:sz w:val="22"/>
          <w:szCs w:val="22"/>
        </w:rPr>
      </w:pPr>
      <w:r w:rsidRPr="00037BA5">
        <w:rPr>
          <w:rFonts w:asciiTheme="majorHAnsi" w:hAnsiTheme="majorHAnsi" w:cstheme="majorHAnsi"/>
          <w:sz w:val="22"/>
          <w:szCs w:val="22"/>
        </w:rPr>
        <w:t>6.2.3. ir (ar), kurios turi pastato tvarumo vertinimo sistemos sertifikatą (pvz., BREEM, LEED, LPTVS) ir kitus lygiaverčius sertifikatus.</w:t>
      </w:r>
    </w:p>
    <w:p w14:paraId="660C8517" w14:textId="77777777" w:rsidR="00CB7D01" w:rsidRPr="00037BA5" w:rsidRDefault="00CB7D01" w:rsidP="00B1183F">
      <w:pPr>
        <w:spacing w:after="0" w:line="240" w:lineRule="auto"/>
        <w:ind w:firstLine="567"/>
        <w:jc w:val="both"/>
        <w:rPr>
          <w:rFonts w:asciiTheme="majorHAnsi" w:hAnsiTheme="majorHAnsi" w:cstheme="majorHAnsi"/>
          <w:sz w:val="22"/>
          <w:szCs w:val="22"/>
        </w:rPr>
      </w:pPr>
    </w:p>
    <w:p w14:paraId="10D71553" w14:textId="1A7B3E73" w:rsidR="00167F64" w:rsidRPr="00037BA5" w:rsidRDefault="0072427B" w:rsidP="00404D16">
      <w:pPr>
        <w:pStyle w:val="Sraopastraipa"/>
        <w:numPr>
          <w:ilvl w:val="0"/>
          <w:numId w:val="16"/>
        </w:numPr>
        <w:spacing w:after="0" w:line="240" w:lineRule="auto"/>
        <w:ind w:left="0" w:firstLine="567"/>
        <w:jc w:val="both"/>
        <w:rPr>
          <w:rFonts w:asciiTheme="majorHAnsi" w:eastAsia="Times New Roman" w:hAnsiTheme="majorHAnsi" w:cstheme="majorHAnsi"/>
          <w:b/>
          <w:bCs/>
          <w:sz w:val="22"/>
          <w:szCs w:val="22"/>
          <w:lang w:eastAsia="en-US"/>
        </w:rPr>
      </w:pPr>
      <w:r w:rsidRPr="00037BA5">
        <w:rPr>
          <w:rFonts w:asciiTheme="majorHAnsi" w:eastAsia="Times New Roman" w:hAnsiTheme="majorHAnsi" w:cstheme="majorHAnsi"/>
          <w:b/>
          <w:bCs/>
          <w:sz w:val="22"/>
          <w:szCs w:val="22"/>
          <w:lang w:eastAsia="en-US"/>
        </w:rPr>
        <w:t>Pastab</w:t>
      </w:r>
      <w:r w:rsidR="00323730" w:rsidRPr="00037BA5">
        <w:rPr>
          <w:rFonts w:asciiTheme="majorHAnsi" w:eastAsia="Times New Roman" w:hAnsiTheme="majorHAnsi" w:cstheme="majorHAnsi"/>
          <w:b/>
          <w:bCs/>
          <w:sz w:val="22"/>
          <w:szCs w:val="22"/>
          <w:lang w:eastAsia="en-US"/>
        </w:rPr>
        <w:t>os</w:t>
      </w:r>
      <w:r w:rsidRPr="00037BA5">
        <w:rPr>
          <w:rFonts w:asciiTheme="majorHAnsi" w:eastAsia="Times New Roman" w:hAnsiTheme="majorHAnsi" w:cstheme="majorHAnsi"/>
          <w:b/>
          <w:bCs/>
          <w:sz w:val="22"/>
          <w:szCs w:val="22"/>
          <w:lang w:eastAsia="en-US"/>
        </w:rPr>
        <w:t>:</w:t>
      </w:r>
    </w:p>
    <w:p w14:paraId="1FE7BB7D" w14:textId="24ABC95F" w:rsidR="0072427B" w:rsidRPr="00037BA5" w:rsidRDefault="0072427B" w:rsidP="00B1183F">
      <w:pPr>
        <w:pStyle w:val="Sraopastraipa"/>
        <w:numPr>
          <w:ilvl w:val="1"/>
          <w:numId w:val="16"/>
        </w:numPr>
        <w:spacing w:after="0" w:line="240" w:lineRule="auto"/>
        <w:ind w:left="0" w:firstLine="567"/>
        <w:jc w:val="both"/>
        <w:rPr>
          <w:rFonts w:asciiTheme="majorHAnsi" w:hAnsiTheme="majorHAnsi" w:cstheme="majorHAnsi"/>
          <w:color w:val="000000"/>
          <w:spacing w:val="2"/>
          <w:sz w:val="22"/>
          <w:szCs w:val="22"/>
          <w:shd w:val="clear" w:color="auto" w:fill="FFFFFF"/>
        </w:rPr>
      </w:pPr>
      <w:r w:rsidRPr="00037BA5">
        <w:rPr>
          <w:rFonts w:asciiTheme="majorHAnsi" w:hAnsiTheme="majorHAnsi" w:cstheme="majorHAnsi"/>
          <w:color w:val="000000"/>
          <w:spacing w:val="2"/>
          <w:sz w:val="22"/>
          <w:szCs w:val="22"/>
          <w:shd w:val="clear" w:color="auto" w:fill="FFFFFF"/>
        </w:rPr>
        <w:t>vykdomas žaliasis pirkimas vadovaujantis Lietuvos Respublikos aplinkos ministro 2011 m. birželio 28 d. įsakymu Nr. D1-508 patvirtinto Aplinkos apsaugos kriterijų taikymo, vykdant žaliuosius pirkimus, tvarkos aprašo 4.4.3 papunkčiu, t. y. </w:t>
      </w:r>
      <w:r w:rsidRPr="00037BA5">
        <w:rPr>
          <w:rFonts w:asciiTheme="majorHAnsi" w:hAnsiTheme="majorHAnsi" w:cstheme="majorHAnsi"/>
          <w:i/>
          <w:iCs/>
          <w:color w:val="000000"/>
          <w:spacing w:val="2"/>
          <w:sz w:val="22"/>
          <w:szCs w:val="2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r w:rsidR="00167F64" w:rsidRPr="00037BA5">
        <w:rPr>
          <w:rFonts w:asciiTheme="majorHAnsi" w:hAnsiTheme="majorHAnsi" w:cstheme="majorHAnsi"/>
          <w:color w:val="000000"/>
          <w:spacing w:val="2"/>
          <w:sz w:val="22"/>
          <w:szCs w:val="22"/>
          <w:shd w:val="clear" w:color="auto" w:fill="FFFFFF"/>
        </w:rPr>
        <w:t>;</w:t>
      </w:r>
    </w:p>
    <w:p w14:paraId="4C170E8D" w14:textId="4444FE51" w:rsidR="00167F64" w:rsidRPr="00037BA5" w:rsidRDefault="00167F64" w:rsidP="00404D16">
      <w:pPr>
        <w:pStyle w:val="Sraopastraipa"/>
        <w:numPr>
          <w:ilvl w:val="1"/>
          <w:numId w:val="16"/>
        </w:numPr>
        <w:spacing w:after="0" w:line="240" w:lineRule="auto"/>
        <w:ind w:left="0" w:firstLine="567"/>
        <w:jc w:val="both"/>
        <w:rPr>
          <w:rFonts w:asciiTheme="majorHAnsi" w:eastAsia="Times New Roman" w:hAnsiTheme="majorHAnsi" w:cstheme="majorHAnsi"/>
          <w:sz w:val="22"/>
          <w:szCs w:val="22"/>
          <w:lang w:eastAsia="en-US"/>
        </w:rPr>
      </w:pPr>
      <w:r w:rsidRPr="00037BA5">
        <w:rPr>
          <w:rFonts w:asciiTheme="majorHAnsi" w:eastAsia="Times New Roman" w:hAnsiTheme="majorHAnsi" w:cstheme="majorHAnsi"/>
          <w:sz w:val="22"/>
          <w:szCs w:val="22"/>
          <w:lang w:eastAsia="en-US"/>
        </w:rPr>
        <w:t>darbo valandomis bus laikomos valandos nuo 8 val. 00 min. iki 17 val. 00 min.</w:t>
      </w:r>
    </w:p>
    <w:p w14:paraId="095AA55E" w14:textId="77777777" w:rsidR="00CB7D01" w:rsidRPr="00DE439D" w:rsidRDefault="00CB7D01" w:rsidP="00404D16">
      <w:pPr>
        <w:spacing w:after="0" w:line="240" w:lineRule="auto"/>
        <w:ind w:firstLine="567"/>
        <w:jc w:val="both"/>
        <w:rPr>
          <w:rFonts w:ascii="Calibri" w:hAnsi="Calibri" w:cs="Calibri"/>
          <w:sz w:val="22"/>
          <w:szCs w:val="22"/>
        </w:rPr>
      </w:pPr>
    </w:p>
    <w:p w14:paraId="04EC4036" w14:textId="77777777" w:rsidR="00872676" w:rsidRDefault="00390DF4" w:rsidP="006D3ED2">
      <w:pPr>
        <w:jc w:val="center"/>
        <w:rPr>
          <w:rFonts w:cstheme="minorHAnsi"/>
          <w:b/>
          <w:bCs/>
          <w:smallCaps/>
          <w:sz w:val="22"/>
          <w:szCs w:val="22"/>
        </w:rPr>
        <w:sectPr w:rsidR="00872676" w:rsidSect="001435B0">
          <w:pgSz w:w="12240" w:h="15840"/>
          <w:pgMar w:top="1134" w:right="567" w:bottom="1134" w:left="1701" w:header="720" w:footer="720" w:gutter="0"/>
          <w:cols w:space="720"/>
          <w:docGrid w:linePitch="360"/>
        </w:sectPr>
      </w:pPr>
      <w:r w:rsidRPr="00682B25">
        <w:rPr>
          <w:rFonts w:cstheme="minorHAnsi"/>
          <w:b/>
          <w:bCs/>
          <w:smallCaps/>
          <w:sz w:val="22"/>
          <w:szCs w:val="22"/>
        </w:rPr>
        <w:t>______________</w:t>
      </w:r>
    </w:p>
    <w:p w14:paraId="524B177F" w14:textId="4A3B8954" w:rsidR="002E2126" w:rsidRPr="00A840F3" w:rsidRDefault="002E2126" w:rsidP="002E2126">
      <w:pPr>
        <w:pStyle w:val="Antrat2"/>
        <w:ind w:left="9356"/>
        <w:rPr>
          <w:rFonts w:asciiTheme="minorHAnsi" w:eastAsia="Calibri" w:hAnsiTheme="minorHAnsi" w:cstheme="minorHAnsi"/>
          <w:color w:val="000000" w:themeColor="text1"/>
          <w:sz w:val="22"/>
          <w:szCs w:val="22"/>
        </w:rPr>
      </w:pPr>
      <w:bookmarkStart w:id="73" w:name="_Ref38540913"/>
      <w:bookmarkStart w:id="74" w:name="_Ref38898051"/>
      <w:bookmarkStart w:id="75" w:name="_Ref38901392"/>
      <w:bookmarkStart w:id="76" w:name="_Toc190416448"/>
      <w:bookmarkStart w:id="77" w:name="_Toc216343308"/>
      <w:r w:rsidRPr="00A840F3">
        <w:rPr>
          <w:rFonts w:asciiTheme="minorHAnsi" w:eastAsia="Calibri" w:hAnsiTheme="minorHAnsi" w:cstheme="minorHAnsi"/>
          <w:color w:val="000000" w:themeColor="text1"/>
          <w:sz w:val="22"/>
          <w:szCs w:val="22"/>
        </w:rPr>
        <w:lastRenderedPageBreak/>
        <w:t>Pirkimo sąlygų 3 priedas „Pasiūlymo forma“</w:t>
      </w:r>
      <w:bookmarkEnd w:id="73"/>
      <w:bookmarkEnd w:id="74"/>
      <w:bookmarkEnd w:id="75"/>
      <w:bookmarkEnd w:id="76"/>
      <w:bookmarkEnd w:id="77"/>
    </w:p>
    <w:p w14:paraId="25D1473E" w14:textId="77777777" w:rsidR="002E2126" w:rsidRPr="00682B25" w:rsidRDefault="002E2126" w:rsidP="002E2126">
      <w:pPr>
        <w:rPr>
          <w:rFonts w:cstheme="minorHAnsi"/>
          <w:color w:val="7030A0"/>
          <w:sz w:val="22"/>
          <w:szCs w:val="22"/>
        </w:rPr>
      </w:pPr>
    </w:p>
    <w:p w14:paraId="6556AA2F" w14:textId="77777777" w:rsidR="002E2126" w:rsidRPr="00856BB7" w:rsidRDefault="002E2126" w:rsidP="002E2126">
      <w:pPr>
        <w:spacing w:after="0" w:line="240" w:lineRule="auto"/>
        <w:jc w:val="center"/>
        <w:rPr>
          <w:rFonts w:eastAsia="Times New Roman" w:cstheme="minorHAnsi"/>
          <w:b/>
          <w:color w:val="000000" w:themeColor="text1"/>
          <w:sz w:val="22"/>
          <w:szCs w:val="22"/>
          <w:lang w:eastAsia="en-US"/>
        </w:rPr>
      </w:pPr>
      <w:r w:rsidRPr="00856BB7">
        <w:rPr>
          <w:rFonts w:eastAsia="Times New Roman" w:cstheme="minorHAnsi"/>
          <w:b/>
          <w:color w:val="000000" w:themeColor="text1"/>
          <w:sz w:val="22"/>
          <w:szCs w:val="22"/>
          <w:lang w:eastAsia="en-US"/>
        </w:rPr>
        <w:t>PASIŪLYMAS</w:t>
      </w:r>
    </w:p>
    <w:p w14:paraId="48CBA843" w14:textId="07AD5219" w:rsidR="002E2126" w:rsidRPr="00856BB7" w:rsidRDefault="002E2126" w:rsidP="002E2126">
      <w:pPr>
        <w:jc w:val="center"/>
        <w:rPr>
          <w:rFonts w:eastAsia="Times New Roman" w:cstheme="minorHAnsi"/>
          <w:b/>
          <w:color w:val="000000" w:themeColor="text1"/>
          <w:sz w:val="22"/>
          <w:szCs w:val="22"/>
          <w:lang w:eastAsia="en-US"/>
        </w:rPr>
      </w:pPr>
      <w:r w:rsidRPr="00856BB7">
        <w:rPr>
          <w:rFonts w:eastAsia="Times New Roman" w:cstheme="minorHAnsi"/>
          <w:b/>
          <w:color w:val="000000" w:themeColor="text1"/>
          <w:sz w:val="22"/>
          <w:szCs w:val="22"/>
          <w:lang w:eastAsia="en-US"/>
        </w:rPr>
        <w:t xml:space="preserve">DĖL </w:t>
      </w:r>
      <w:r w:rsidR="00856BB7" w:rsidRPr="00856BB7">
        <w:rPr>
          <w:rFonts w:cstheme="minorHAnsi"/>
          <w:b/>
          <w:color w:val="000000" w:themeColor="text1"/>
          <w:sz w:val="22"/>
          <w:szCs w:val="22"/>
        </w:rPr>
        <w:t>JAUNIMO REIKALŲ AGENTŪROS ORGANIZUOJAMIEMS RENGINIAMS SKIRT</w:t>
      </w:r>
      <w:r w:rsidR="006237E6">
        <w:rPr>
          <w:rFonts w:cstheme="minorHAnsi"/>
          <w:b/>
          <w:color w:val="000000" w:themeColor="text1"/>
          <w:sz w:val="22"/>
          <w:szCs w:val="22"/>
        </w:rPr>
        <w:t>Ų</w:t>
      </w:r>
      <w:r w:rsidR="00856BB7" w:rsidRPr="00856BB7">
        <w:rPr>
          <w:rFonts w:cstheme="minorHAnsi"/>
          <w:b/>
          <w:color w:val="000000" w:themeColor="text1"/>
          <w:sz w:val="22"/>
          <w:szCs w:val="22"/>
        </w:rPr>
        <w:t xml:space="preserve"> VIETINIO APGYVENDINIMO, MAITINIMO, KONFERENCIJŲ SALIŲ NUOMOS IR TURISTINIŲ</w:t>
      </w:r>
      <w:r w:rsidR="00047B39" w:rsidRPr="00856BB7">
        <w:rPr>
          <w:rFonts w:eastAsia="Times New Roman" w:cstheme="minorHAnsi"/>
          <w:b/>
          <w:color w:val="000000" w:themeColor="text1"/>
          <w:sz w:val="22"/>
          <w:szCs w:val="22"/>
          <w:lang w:eastAsia="en-US"/>
        </w:rPr>
        <w:t xml:space="preserve"> PASLAUGŲ </w:t>
      </w:r>
      <w:r w:rsidRPr="00856BB7">
        <w:rPr>
          <w:rFonts w:eastAsia="Times New Roman" w:cstheme="minorHAnsi"/>
          <w:b/>
          <w:color w:val="000000" w:themeColor="text1"/>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047B39" w:rsidRPr="00047B39" w14:paraId="61413D37" w14:textId="77777777">
        <w:trPr>
          <w:trHeight w:val="317"/>
        </w:trPr>
        <w:tc>
          <w:tcPr>
            <w:tcW w:w="5524" w:type="dxa"/>
            <w:tcBorders>
              <w:top w:val="nil"/>
              <w:left w:val="nil"/>
              <w:bottom w:val="single" w:sz="4" w:space="0" w:color="auto"/>
              <w:right w:val="nil"/>
            </w:tcBorders>
            <w:vAlign w:val="center"/>
            <w:hideMark/>
          </w:tcPr>
          <w:p w14:paraId="165BF7E1" w14:textId="04977FF6" w:rsidR="002E2126" w:rsidRPr="00047B39" w:rsidRDefault="004B58CE">
            <w:pPr>
              <w:rPr>
                <w:rFonts w:ascii="Verdana" w:hAnsi="Verdana" w:cs="Tahoma"/>
                <w:color w:val="000000" w:themeColor="text1"/>
              </w:rPr>
            </w:pPr>
            <w:r>
              <w:rPr>
                <w:rFonts w:ascii="Verdana" w:hAnsi="Verdana" w:cs="Tahoma"/>
                <w:color w:val="000000" w:themeColor="text1"/>
              </w:rPr>
              <w:t>Jaunimo reikalų agentūra</w:t>
            </w:r>
          </w:p>
        </w:tc>
      </w:tr>
      <w:tr w:rsidR="00047B39" w:rsidRPr="00047B39" w14:paraId="1FAC257E" w14:textId="77777777">
        <w:tc>
          <w:tcPr>
            <w:tcW w:w="5524" w:type="dxa"/>
            <w:tcBorders>
              <w:top w:val="single" w:sz="4" w:space="0" w:color="auto"/>
              <w:left w:val="nil"/>
              <w:bottom w:val="nil"/>
              <w:right w:val="nil"/>
            </w:tcBorders>
            <w:hideMark/>
          </w:tcPr>
          <w:p w14:paraId="1ED655F4" w14:textId="77777777" w:rsidR="002E2126" w:rsidRPr="00047B39" w:rsidRDefault="002E2126">
            <w:pPr>
              <w:rPr>
                <w:rFonts w:ascii="Verdana" w:hAnsi="Verdana" w:cs="Tahoma"/>
                <w:color w:val="000000" w:themeColor="text1"/>
              </w:rPr>
            </w:pPr>
            <w:r w:rsidRPr="00047B39">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E7370F">
      <w:pPr>
        <w:pStyle w:val="Sraopastraipa"/>
        <w:numPr>
          <w:ilvl w:val="0"/>
          <w:numId w:val="14"/>
        </w:numPr>
        <w:spacing w:after="0" w:line="240" w:lineRule="auto"/>
        <w:jc w:val="both"/>
        <w:rPr>
          <w:rFonts w:eastAsia="Times New Roman" w:cstheme="minorHAnsi"/>
          <w:b/>
          <w:bCs/>
          <w:color w:val="000000" w:themeColor="text1"/>
          <w:sz w:val="22"/>
          <w:szCs w:val="22"/>
          <w:lang w:eastAsia="en-US"/>
        </w:rPr>
      </w:pPr>
      <w:bookmarkStart w:id="78"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rsidP="00E7370F">
            <w:pPr>
              <w:pStyle w:val="Sraopastraipa"/>
              <w:numPr>
                <w:ilvl w:val="1"/>
                <w:numId w:val="14"/>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rsidP="00E7370F">
            <w:pPr>
              <w:pStyle w:val="Sraopastraipa"/>
              <w:numPr>
                <w:ilvl w:val="1"/>
                <w:numId w:val="14"/>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rsidP="00E7370F">
            <w:pPr>
              <w:pStyle w:val="Sraopastraipa"/>
              <w:numPr>
                <w:ilvl w:val="2"/>
                <w:numId w:val="14"/>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rsidP="00E7370F">
            <w:pPr>
              <w:pStyle w:val="Sraopastraipa"/>
              <w:numPr>
                <w:ilvl w:val="2"/>
                <w:numId w:val="14"/>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rsidP="00E7370F">
            <w:pPr>
              <w:pStyle w:val="Sraopastraipa"/>
              <w:numPr>
                <w:ilvl w:val="2"/>
                <w:numId w:val="14"/>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rsidP="00E7370F">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rsidP="00E7370F">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rsidP="00E7370F">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rsidP="00E7370F">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rsidP="00E7370F">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77777777" w:rsidR="002E2126" w:rsidRPr="00CA6A0E" w:rsidRDefault="002E2126" w:rsidP="00E7370F">
            <w:pPr>
              <w:pStyle w:val="Sraopastraipa"/>
              <w:numPr>
                <w:ilvl w:val="2"/>
                <w:numId w:val="14"/>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rsidP="00E7370F">
            <w:pPr>
              <w:pStyle w:val="Sraopastraipa"/>
              <w:numPr>
                <w:ilvl w:val="1"/>
                <w:numId w:val="14"/>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4"/>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rsidP="00E7370F">
            <w:pPr>
              <w:pStyle w:val="Sraopastraipa"/>
              <w:numPr>
                <w:ilvl w:val="1"/>
                <w:numId w:val="14"/>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5"/>
            </w:r>
            <w:r w:rsidRPr="0011053F">
              <w:rPr>
                <w:rFonts w:asciiTheme="minorHAnsi" w:cstheme="minorHAnsi"/>
              </w:rPr>
              <w:t>:</w:t>
            </w:r>
          </w:p>
          <w:p w14:paraId="482F220B" w14:textId="77777777" w:rsidR="002E2126" w:rsidRPr="0011053F" w:rsidRDefault="002E2126" w:rsidP="00E7370F">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rsidP="00E7370F">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rsidP="00E7370F">
            <w:pPr>
              <w:pStyle w:val="Sraopastraipa"/>
              <w:numPr>
                <w:ilvl w:val="2"/>
                <w:numId w:val="14"/>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rsidP="00E7370F">
            <w:pPr>
              <w:pStyle w:val="Sraopastraipa"/>
              <w:numPr>
                <w:ilvl w:val="1"/>
                <w:numId w:val="14"/>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rsidP="00E7370F">
            <w:pPr>
              <w:pStyle w:val="Sraopastraipa"/>
              <w:numPr>
                <w:ilvl w:val="2"/>
                <w:numId w:val="14"/>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rsidP="00E7370F">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rsidP="00E7370F">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rsidP="00E7370F">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rsidP="00E7370F">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rsidP="00E7370F">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rsidP="00E7370F">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lastRenderedPageBreak/>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rsidP="00E7370F">
            <w:pPr>
              <w:pStyle w:val="Sraopastraipa"/>
              <w:numPr>
                <w:ilvl w:val="1"/>
                <w:numId w:val="14"/>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rsidP="00E7370F">
            <w:pPr>
              <w:pStyle w:val="Sraopastraipa"/>
              <w:numPr>
                <w:ilvl w:val="1"/>
                <w:numId w:val="14"/>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5F0B22BB" w14:textId="77777777" w:rsidR="002E2126" w:rsidRPr="0011053F" w:rsidRDefault="002E2126" w:rsidP="00E7370F">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rsidP="00E7370F">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5E902D6A" w14:textId="612AB93D" w:rsidR="002E2126" w:rsidRPr="001016B7" w:rsidRDefault="002E2126" w:rsidP="00E7370F">
      <w:pPr>
        <w:pStyle w:val="Sraopastraipa"/>
        <w:numPr>
          <w:ilvl w:val="0"/>
          <w:numId w:val="14"/>
        </w:numPr>
        <w:spacing w:after="0" w:line="240" w:lineRule="auto"/>
        <w:ind w:left="567" w:firstLine="567"/>
        <w:rPr>
          <w:rFonts w:cstheme="minorHAnsi"/>
          <w:sz w:val="22"/>
          <w:szCs w:val="22"/>
        </w:rPr>
      </w:pPr>
      <w:r w:rsidRPr="001016B7">
        <w:rPr>
          <w:rFonts w:cstheme="minorHAnsi"/>
          <w:b/>
          <w:bCs/>
          <w:sz w:val="22"/>
          <w:szCs w:val="22"/>
        </w:rPr>
        <w:t xml:space="preserve">Informacija apie ūkio subjektus, kurių pajėgumais tiekėjas remiasi, kad atitiktų perkančiosios organizacijos nustatytus kvalifikacijos reikalavimus </w:t>
      </w:r>
      <w:r w:rsidRPr="001016B7">
        <w:rPr>
          <w:rFonts w:cstheme="minorHAnsi"/>
          <w:b/>
          <w:bCs/>
          <w:i/>
          <w:iCs/>
          <w:sz w:val="22"/>
          <w:szCs w:val="22"/>
        </w:rPr>
        <w:t xml:space="preserve">(nurodomi ir </w:t>
      </w:r>
      <w:r w:rsidRPr="001016B7">
        <w:rPr>
          <w:rFonts w:cstheme="minorHAnsi"/>
          <w:b/>
          <w:bCs/>
          <w:i/>
          <w:iCs/>
          <w:sz w:val="22"/>
          <w:szCs w:val="22"/>
          <w:lang w:val="la-Latn"/>
        </w:rPr>
        <w:t>kvazisubtiekėjai</w:t>
      </w:r>
      <w:r w:rsidRPr="001016B7">
        <w:rPr>
          <w:rFonts w:cstheme="minorHAnsi"/>
          <w:b/>
          <w:bCs/>
          <w:i/>
          <w:iCs/>
          <w:sz w:val="22"/>
          <w:szCs w:val="22"/>
        </w:rPr>
        <w:t xml:space="preserve"> – fiziniai asmenys, kuriuos ketinama įdarbinti pirkimo laimėjimo atveju) </w:t>
      </w:r>
      <w:r w:rsidRPr="001016B7">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Jeigu kvazisubtiekėjas,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 xml:space="preserve">Tiekėjų kvalifikacijos reikalavimai ir reikalaujami kokybės bei aplinkos apsaugos vadybos sistemų </w:t>
            </w:r>
            <w:r w:rsidRPr="00A66AD3">
              <w:rPr>
                <w:rFonts w:eastAsia="Calibri" w:cstheme="minorHAnsi"/>
                <w:i/>
                <w:iCs/>
                <w:sz w:val="20"/>
                <w:szCs w:val="20"/>
              </w:rPr>
              <w:lastRenderedPageBreak/>
              <w:t>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E7370F">
      <w:pPr>
        <w:pStyle w:val="Sraopastraipa"/>
        <w:numPr>
          <w:ilvl w:val="0"/>
          <w:numId w:val="14"/>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4A17D558" w14:textId="1E590582"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8"/>
    <w:p w14:paraId="0B3227E9" w14:textId="1E47C6CE" w:rsidR="002E2126" w:rsidRPr="000918AC" w:rsidRDefault="002E2126" w:rsidP="00E7370F">
      <w:pPr>
        <w:pStyle w:val="Sraopastraipa"/>
        <w:numPr>
          <w:ilvl w:val="0"/>
          <w:numId w:val="14"/>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990"/>
        <w:gridCol w:w="7797"/>
      </w:tblGrid>
      <w:tr w:rsidR="000A4DE7" w:rsidRPr="00B667B0" w14:paraId="29A1EA68" w14:textId="77777777" w:rsidTr="000A4DE7">
        <w:tc>
          <w:tcPr>
            <w:tcW w:w="675" w:type="dxa"/>
          </w:tcPr>
          <w:p w14:paraId="1FE92A0C" w14:textId="77777777" w:rsidR="000A4DE7" w:rsidRPr="00B667B0" w:rsidRDefault="000A4DE7" w:rsidP="003D3615">
            <w:pPr>
              <w:suppressAutoHyphens/>
              <w:spacing w:after="0" w:line="240" w:lineRule="auto"/>
              <w:jc w:val="center"/>
              <w:rPr>
                <w:rFonts w:ascii="Calibri" w:eastAsia="Times New Roman" w:hAnsi="Calibri" w:cs="Calibri"/>
                <w:b/>
                <w:sz w:val="22"/>
                <w:szCs w:val="22"/>
                <w:lang w:eastAsia="en-US"/>
              </w:rPr>
            </w:pPr>
            <w:r w:rsidRPr="00B667B0">
              <w:rPr>
                <w:rFonts w:ascii="Calibri" w:eastAsia="Times New Roman" w:hAnsi="Calibri" w:cs="Calibri"/>
                <w:b/>
                <w:sz w:val="22"/>
                <w:szCs w:val="22"/>
                <w:lang w:eastAsia="en-US"/>
              </w:rPr>
              <w:t>Eil. nr.</w:t>
            </w:r>
          </w:p>
        </w:tc>
        <w:tc>
          <w:tcPr>
            <w:tcW w:w="4990" w:type="dxa"/>
          </w:tcPr>
          <w:p w14:paraId="4EFECDD3" w14:textId="77777777" w:rsidR="000A4DE7" w:rsidRPr="00B667B0" w:rsidRDefault="000A4DE7" w:rsidP="003D3615">
            <w:pPr>
              <w:suppressAutoHyphens/>
              <w:spacing w:after="0" w:line="240" w:lineRule="auto"/>
              <w:jc w:val="center"/>
              <w:rPr>
                <w:rFonts w:ascii="Calibri" w:eastAsia="Times New Roman" w:hAnsi="Calibri" w:cs="Calibri"/>
                <w:b/>
                <w:sz w:val="22"/>
                <w:szCs w:val="22"/>
                <w:lang w:eastAsia="en-US"/>
              </w:rPr>
            </w:pPr>
            <w:r w:rsidRPr="00B667B0">
              <w:rPr>
                <w:rFonts w:ascii="Calibri" w:eastAsia="Times New Roman" w:hAnsi="Calibri" w:cs="Calibri"/>
                <w:b/>
                <w:sz w:val="22"/>
                <w:szCs w:val="22"/>
                <w:lang w:eastAsia="en-US"/>
              </w:rPr>
              <w:t>Kiekybės kriterijai</w:t>
            </w:r>
          </w:p>
        </w:tc>
        <w:tc>
          <w:tcPr>
            <w:tcW w:w="7797" w:type="dxa"/>
          </w:tcPr>
          <w:p w14:paraId="202AEBB9" w14:textId="77777777" w:rsidR="000A4DE7" w:rsidRPr="00B667B0" w:rsidRDefault="000A4DE7" w:rsidP="003D3615">
            <w:pPr>
              <w:suppressAutoHyphens/>
              <w:spacing w:after="0" w:line="240" w:lineRule="auto"/>
              <w:jc w:val="center"/>
              <w:rPr>
                <w:rFonts w:ascii="Calibri" w:eastAsia="Times New Roman" w:hAnsi="Calibri" w:cs="Calibri"/>
                <w:b/>
                <w:sz w:val="22"/>
                <w:szCs w:val="22"/>
                <w:lang w:eastAsia="en-US"/>
              </w:rPr>
            </w:pPr>
            <w:r w:rsidRPr="00B667B0">
              <w:rPr>
                <w:rFonts w:ascii="Calibri" w:eastAsia="Times New Roman" w:hAnsi="Calibri" w:cs="Calibri"/>
                <w:b/>
                <w:sz w:val="22"/>
                <w:szCs w:val="22"/>
                <w:lang w:eastAsia="en-US"/>
              </w:rPr>
              <w:t>Siūlomų kriterijų rodiklių reikšmės</w:t>
            </w:r>
          </w:p>
        </w:tc>
      </w:tr>
      <w:tr w:rsidR="000A4DE7" w:rsidRPr="00B667B0" w14:paraId="0957EF03" w14:textId="77777777" w:rsidTr="000A4DE7">
        <w:tc>
          <w:tcPr>
            <w:tcW w:w="675" w:type="dxa"/>
          </w:tcPr>
          <w:p w14:paraId="43AA5539" w14:textId="77777777" w:rsidR="000A4DE7" w:rsidRPr="00B667B0" w:rsidRDefault="000A4DE7" w:rsidP="003D3615">
            <w:pPr>
              <w:suppressAutoHyphens/>
              <w:spacing w:after="0" w:line="240" w:lineRule="auto"/>
              <w:jc w:val="center"/>
              <w:rPr>
                <w:rFonts w:ascii="Calibri" w:eastAsia="Times New Roman" w:hAnsi="Calibri" w:cs="Calibri"/>
                <w:sz w:val="22"/>
                <w:szCs w:val="22"/>
                <w:lang w:eastAsia="en-US"/>
              </w:rPr>
            </w:pPr>
            <w:r w:rsidRPr="00B667B0">
              <w:rPr>
                <w:rFonts w:ascii="Calibri" w:eastAsia="Times New Roman" w:hAnsi="Calibri" w:cs="Calibri"/>
                <w:sz w:val="22"/>
                <w:szCs w:val="22"/>
                <w:lang w:eastAsia="en-US"/>
              </w:rPr>
              <w:t>1.</w:t>
            </w:r>
          </w:p>
        </w:tc>
        <w:tc>
          <w:tcPr>
            <w:tcW w:w="4990" w:type="dxa"/>
          </w:tcPr>
          <w:p w14:paraId="78944372" w14:textId="77777777" w:rsidR="000A4DE7" w:rsidRPr="00B667B0" w:rsidRDefault="000A4DE7" w:rsidP="003D3615">
            <w:pPr>
              <w:suppressAutoHyphens/>
              <w:spacing w:after="0" w:line="240" w:lineRule="auto"/>
              <w:jc w:val="both"/>
              <w:rPr>
                <w:rFonts w:ascii="Calibri" w:eastAsia="Times New Roman" w:hAnsi="Calibri" w:cs="Calibri"/>
                <w:i/>
                <w:iCs/>
                <w:sz w:val="22"/>
                <w:szCs w:val="22"/>
                <w:lang w:eastAsia="en-US"/>
              </w:rPr>
            </w:pPr>
            <w:r w:rsidRPr="00B667B0">
              <w:rPr>
                <w:rFonts w:ascii="Calibri" w:hAnsi="Calibri" w:cs="Calibri"/>
                <w:b/>
                <w:bCs/>
                <w:i/>
                <w:iCs/>
                <w:sz w:val="22"/>
                <w:szCs w:val="22"/>
              </w:rPr>
              <w:t xml:space="preserve">Antrasis kriterijus – </w:t>
            </w:r>
            <w:r w:rsidRPr="00B667B0">
              <w:rPr>
                <w:rFonts w:ascii="Calibri" w:hAnsi="Calibri" w:cs="Calibri"/>
                <w:bCs/>
                <w:i/>
                <w:sz w:val="22"/>
                <w:szCs w:val="22"/>
                <w:lang w:eastAsia="en-US"/>
              </w:rPr>
              <w:t>atvykstamojo turizmo organizavimo specialisto patirtis</w:t>
            </w:r>
            <w:r w:rsidRPr="00B667B0">
              <w:rPr>
                <w:rFonts w:ascii="Calibri" w:hAnsi="Calibri" w:cs="Calibri"/>
                <w:b/>
                <w:i/>
                <w:sz w:val="22"/>
                <w:szCs w:val="22"/>
                <w:lang w:eastAsia="en-US"/>
              </w:rPr>
              <w:t xml:space="preserve"> </w:t>
            </w:r>
            <w:r w:rsidRPr="00B667B0">
              <w:rPr>
                <w:rFonts w:ascii="Calibri" w:hAnsi="Calibri" w:cs="Calibri"/>
                <w:b/>
                <w:bCs/>
                <w:i/>
                <w:iCs/>
                <w:sz w:val="22"/>
                <w:szCs w:val="22"/>
              </w:rPr>
              <w:t>(</w:t>
            </w:r>
            <w:r w:rsidRPr="00B667B0">
              <w:rPr>
                <w:rFonts w:ascii="Calibri" w:eastAsia="Calibri" w:hAnsi="Calibri" w:cs="Calibri"/>
                <w:b/>
                <w:bCs/>
                <w:i/>
                <w:iCs/>
                <w:spacing w:val="-4"/>
                <w:sz w:val="22"/>
                <w:szCs w:val="22"/>
              </w:rPr>
              <w:t>T</w:t>
            </w:r>
            <w:r w:rsidRPr="00B667B0">
              <w:rPr>
                <w:rFonts w:ascii="Calibri" w:hAnsi="Calibri" w:cs="Calibri"/>
                <w:b/>
                <w:bCs/>
                <w:i/>
                <w:iCs/>
                <w:sz w:val="22"/>
                <w:szCs w:val="22"/>
              </w:rPr>
              <w:t>)</w:t>
            </w:r>
          </w:p>
        </w:tc>
        <w:tc>
          <w:tcPr>
            <w:tcW w:w="7797" w:type="dxa"/>
          </w:tcPr>
          <w:p w14:paraId="6AEC6126" w14:textId="575B11A2" w:rsidR="000A4DE7" w:rsidRPr="00B667B0" w:rsidRDefault="000A4DE7" w:rsidP="003D3615">
            <w:pPr>
              <w:suppressAutoHyphens/>
              <w:spacing w:after="0" w:line="240" w:lineRule="auto"/>
              <w:jc w:val="both"/>
              <w:rPr>
                <w:rFonts w:ascii="Calibri" w:eastAsia="Times New Roman" w:hAnsi="Calibri" w:cs="Calibri"/>
                <w:sz w:val="22"/>
                <w:szCs w:val="22"/>
                <w:lang w:eastAsia="en-US"/>
              </w:rPr>
            </w:pPr>
            <w:r w:rsidRPr="00B667B0">
              <w:rPr>
                <w:rFonts w:ascii="Calibri" w:hAnsi="Calibri" w:cs="Calibri"/>
                <w:i/>
                <w:iCs/>
                <w:color w:val="000000" w:themeColor="text1"/>
                <w:sz w:val="22"/>
                <w:szCs w:val="22"/>
              </w:rPr>
              <w:t xml:space="preserve">Pateikiamas užpildytas (-i) pasiūlymo formos 1 priedas (-ai) (pirkimo sąlygų </w:t>
            </w:r>
            <w:r w:rsidR="00B667B0" w:rsidRPr="00B667B0">
              <w:rPr>
                <w:rFonts w:ascii="Calibri" w:hAnsi="Calibri" w:cs="Calibri"/>
                <w:i/>
                <w:iCs/>
                <w:color w:val="000000" w:themeColor="text1"/>
                <w:sz w:val="22"/>
                <w:szCs w:val="22"/>
              </w:rPr>
              <w:t>4 priedo</w:t>
            </w:r>
            <w:r w:rsidRPr="00B667B0">
              <w:rPr>
                <w:rFonts w:ascii="Calibri" w:hAnsi="Calibri" w:cs="Calibri"/>
                <w:i/>
                <w:iCs/>
                <w:color w:val="000000" w:themeColor="text1"/>
                <w:sz w:val="22"/>
                <w:szCs w:val="22"/>
              </w:rPr>
              <w:t xml:space="preserve"> reikalavimas).</w:t>
            </w:r>
          </w:p>
        </w:tc>
      </w:tr>
    </w:tbl>
    <w:p w14:paraId="12D757B8" w14:textId="6AC42A02" w:rsidR="00C45F2B" w:rsidRPr="00992CD2" w:rsidRDefault="00C45F2B" w:rsidP="00C45F2B">
      <w:pPr>
        <w:spacing w:before="240" w:after="0" w:line="240" w:lineRule="auto"/>
        <w:ind w:firstLine="567"/>
        <w:jc w:val="both"/>
        <w:rPr>
          <w:rFonts w:ascii="Calibri" w:eastAsia="Times New Roman" w:hAnsi="Calibri" w:cs="Calibri"/>
          <w:b/>
          <w:bCs/>
          <w:sz w:val="22"/>
          <w:szCs w:val="22"/>
          <w:u w:val="single"/>
          <w:lang w:eastAsia="en-US"/>
        </w:rPr>
      </w:pPr>
      <w:r w:rsidRPr="00992CD2">
        <w:rPr>
          <w:rFonts w:ascii="Calibri" w:eastAsia="Times New Roman" w:hAnsi="Calibri" w:cs="Calibri"/>
          <w:b/>
          <w:bCs/>
          <w:sz w:val="22"/>
          <w:szCs w:val="22"/>
          <w:u w:val="single"/>
          <w:lang w:eastAsia="en-US"/>
        </w:rPr>
        <w:t>5. Pasiūlymo kainos (bendros palyginamosios vertės) apskaičiavimo tvarka:</w:t>
      </w:r>
    </w:p>
    <w:p w14:paraId="6A4CF09A" w14:textId="03C05EC9" w:rsidR="00C45F2B" w:rsidRPr="00992CD2" w:rsidRDefault="00C45F2B" w:rsidP="00C45F2B">
      <w:pPr>
        <w:spacing w:after="0" w:line="240" w:lineRule="auto"/>
        <w:ind w:firstLine="567"/>
        <w:jc w:val="both"/>
        <w:rPr>
          <w:rFonts w:ascii="Calibri" w:eastAsia="Times New Roman" w:hAnsi="Calibri" w:cs="Calibri"/>
          <w:sz w:val="22"/>
          <w:szCs w:val="22"/>
          <w:lang w:eastAsia="en-US"/>
        </w:rPr>
      </w:pPr>
      <w:r w:rsidRPr="00992CD2">
        <w:rPr>
          <w:rFonts w:ascii="Calibri" w:eastAsia="Times New Roman" w:hAnsi="Calibri" w:cs="Calibri"/>
          <w:sz w:val="22"/>
          <w:szCs w:val="22"/>
          <w:lang w:eastAsia="en-US"/>
        </w:rPr>
        <w:t>5.1. Paslaugoms, nurodytoms 1-</w:t>
      </w:r>
      <w:r w:rsidR="00992CD2" w:rsidRPr="00992CD2">
        <w:rPr>
          <w:rFonts w:ascii="Calibri" w:eastAsia="Times New Roman" w:hAnsi="Calibri" w:cs="Calibri"/>
          <w:sz w:val="22"/>
          <w:szCs w:val="22"/>
          <w:lang w:eastAsia="en-US"/>
        </w:rPr>
        <w:t>6</w:t>
      </w:r>
      <w:r w:rsidRPr="00992CD2">
        <w:rPr>
          <w:rFonts w:ascii="Calibri" w:eastAsia="Times New Roman" w:hAnsi="Calibri" w:cs="Calibri"/>
          <w:sz w:val="22"/>
          <w:szCs w:val="22"/>
          <w:lang w:eastAsia="en-US"/>
        </w:rPr>
        <w:t xml:space="preserve"> eilutėse, taikomas tik </w:t>
      </w:r>
      <w:r w:rsidR="00156F7E" w:rsidRPr="00992CD2">
        <w:rPr>
          <w:rFonts w:ascii="Calibri" w:eastAsia="Times New Roman" w:hAnsi="Calibri" w:cs="Calibri"/>
          <w:sz w:val="22"/>
          <w:szCs w:val="22"/>
          <w:lang w:eastAsia="en-US"/>
        </w:rPr>
        <w:t>organizavimo</w:t>
      </w:r>
      <w:r w:rsidRPr="00992CD2">
        <w:rPr>
          <w:rFonts w:ascii="Calibri" w:eastAsia="Times New Roman" w:hAnsi="Calibri" w:cs="Calibri"/>
          <w:sz w:val="22"/>
          <w:szCs w:val="22"/>
          <w:lang w:eastAsia="en-US"/>
        </w:rPr>
        <w:t xml:space="preserve"> mokestis. 4 stulpelyje įrašomas </w:t>
      </w:r>
      <w:r w:rsidR="00156F7E" w:rsidRPr="00992CD2">
        <w:rPr>
          <w:rFonts w:ascii="Calibri" w:eastAsia="Times New Roman" w:hAnsi="Calibri" w:cs="Calibri"/>
          <w:sz w:val="22"/>
          <w:szCs w:val="22"/>
          <w:lang w:eastAsia="en-US"/>
        </w:rPr>
        <w:t>organizavimo</w:t>
      </w:r>
      <w:r w:rsidRPr="00992CD2">
        <w:rPr>
          <w:rFonts w:ascii="Calibri" w:eastAsia="Times New Roman" w:hAnsi="Calibri" w:cs="Calibri"/>
          <w:sz w:val="22"/>
          <w:szCs w:val="22"/>
          <w:lang w:eastAsia="en-US"/>
        </w:rPr>
        <w:t xml:space="preserve"> mokesčio dydis procentais </w:t>
      </w:r>
      <w:r w:rsidRPr="00992CD2">
        <w:rPr>
          <w:rFonts w:ascii="Calibri" w:eastAsia="Times New Roman" w:hAnsi="Calibri" w:cs="Calibri"/>
          <w:i/>
          <w:iCs/>
          <w:sz w:val="22"/>
          <w:szCs w:val="22"/>
          <w:lang w:eastAsia="en-US"/>
        </w:rPr>
        <w:t>(skaičius su teigiamu (pliuso) ženklu)</w:t>
      </w:r>
      <w:r w:rsidRPr="00992CD2">
        <w:rPr>
          <w:rFonts w:ascii="Calibri" w:eastAsia="Times New Roman" w:hAnsi="Calibri" w:cs="Calibri"/>
          <w:sz w:val="22"/>
          <w:szCs w:val="22"/>
          <w:lang w:eastAsia="en-US"/>
        </w:rPr>
        <w:t>, kuris negali būti didesnis nei 100 proc.;</w:t>
      </w:r>
    </w:p>
    <w:p w14:paraId="4A44706A" w14:textId="1716458E" w:rsidR="00044882" w:rsidRPr="00C36EAC" w:rsidRDefault="00044882" w:rsidP="00C45F2B">
      <w:pPr>
        <w:spacing w:after="0" w:line="240" w:lineRule="auto"/>
        <w:ind w:firstLine="567"/>
        <w:jc w:val="both"/>
        <w:rPr>
          <w:rFonts w:ascii="Calibri" w:eastAsia="Times New Roman" w:hAnsi="Calibri" w:cs="Calibri"/>
          <w:sz w:val="22"/>
          <w:szCs w:val="22"/>
          <w:lang w:eastAsia="en-US"/>
        </w:rPr>
      </w:pPr>
      <w:r w:rsidRPr="00992CD2">
        <w:rPr>
          <w:rFonts w:ascii="Calibri" w:eastAsia="Times New Roman" w:hAnsi="Calibri" w:cs="Calibri"/>
          <w:sz w:val="22"/>
          <w:szCs w:val="22"/>
          <w:lang w:eastAsia="en-US"/>
        </w:rPr>
        <w:t>5.</w:t>
      </w:r>
      <w:r w:rsidR="008C5370" w:rsidRPr="00992CD2">
        <w:rPr>
          <w:rFonts w:ascii="Calibri" w:eastAsia="Times New Roman" w:hAnsi="Calibri" w:cs="Calibri"/>
          <w:sz w:val="22"/>
          <w:szCs w:val="22"/>
          <w:lang w:eastAsia="en-US"/>
        </w:rPr>
        <w:t>2</w:t>
      </w:r>
      <w:r w:rsidRPr="00992CD2">
        <w:rPr>
          <w:rFonts w:ascii="Calibri" w:eastAsia="Times New Roman" w:hAnsi="Calibri" w:cs="Calibri"/>
          <w:sz w:val="22"/>
          <w:szCs w:val="22"/>
          <w:lang w:eastAsia="en-US"/>
        </w:rPr>
        <w:t xml:space="preserve">. Bendra palyginamoji procentinė vertė turi būti nurodoma </w:t>
      </w:r>
      <w:r w:rsidR="00253968" w:rsidRPr="00992CD2">
        <w:rPr>
          <w:rFonts w:ascii="Calibri" w:eastAsia="Times New Roman" w:hAnsi="Calibri" w:cs="Calibri"/>
          <w:sz w:val="22"/>
          <w:szCs w:val="22"/>
          <w:lang w:eastAsia="en-US"/>
        </w:rPr>
        <w:t>2 skaitmenų po kablelio tikslumu.</w:t>
      </w:r>
    </w:p>
    <w:p w14:paraId="653A16D5" w14:textId="77777777" w:rsidR="00C45F2B" w:rsidRPr="00C45F2B" w:rsidRDefault="00C45F2B" w:rsidP="00E0421D">
      <w:pPr>
        <w:spacing w:after="0" w:line="240" w:lineRule="auto"/>
        <w:jc w:val="both"/>
        <w:rPr>
          <w:rFonts w:ascii="Calibri" w:eastAsia="Times New Roman" w:hAnsi="Calibri" w:cs="Calibri"/>
          <w:sz w:val="22"/>
          <w:szCs w:val="22"/>
          <w:lang w:eastAsia="en-US"/>
        </w:rPr>
      </w:pPr>
    </w:p>
    <w:p w14:paraId="0D2F78B6" w14:textId="65B6C79E" w:rsidR="00A44371" w:rsidRPr="0060267F" w:rsidRDefault="00C45F2B" w:rsidP="00A44371">
      <w:pPr>
        <w:spacing w:after="0" w:line="240" w:lineRule="auto"/>
        <w:ind w:firstLine="567"/>
        <w:jc w:val="both"/>
        <w:rPr>
          <w:rFonts w:ascii="Calibri" w:eastAsia="Times New Roman" w:hAnsi="Calibri" w:cs="Calibri"/>
          <w:sz w:val="22"/>
          <w:szCs w:val="22"/>
          <w:lang w:eastAsia="en-US"/>
        </w:rPr>
      </w:pPr>
      <w:r w:rsidRPr="00C45F2B">
        <w:rPr>
          <w:rFonts w:ascii="Calibri" w:eastAsia="Times New Roman" w:hAnsi="Calibri" w:cs="Calibri"/>
          <w:sz w:val="22"/>
          <w:szCs w:val="22"/>
          <w:lang w:eastAsia="en-US"/>
        </w:rPr>
        <w:t>Į bendrą palyginamąją</w:t>
      </w:r>
      <w:r w:rsidR="0009700A">
        <w:rPr>
          <w:rFonts w:ascii="Calibri" w:eastAsia="Times New Roman" w:hAnsi="Calibri" w:cs="Calibri"/>
          <w:sz w:val="22"/>
          <w:szCs w:val="22"/>
          <w:lang w:eastAsia="en-US"/>
        </w:rPr>
        <w:t xml:space="preserve"> procentinė</w:t>
      </w:r>
      <w:r w:rsidRPr="00C45F2B">
        <w:rPr>
          <w:rFonts w:ascii="Calibri" w:eastAsia="Times New Roman" w:hAnsi="Calibri" w:cs="Calibri"/>
          <w:sz w:val="22"/>
          <w:szCs w:val="22"/>
          <w:lang w:eastAsia="en-US"/>
        </w:rPr>
        <w:t xml:space="preserve"> </w:t>
      </w:r>
      <w:r w:rsidRPr="0060267F">
        <w:rPr>
          <w:rFonts w:ascii="Calibri" w:eastAsia="Times New Roman" w:hAnsi="Calibri" w:cs="Calibri"/>
          <w:sz w:val="22"/>
          <w:szCs w:val="22"/>
          <w:lang w:eastAsia="en-US"/>
        </w:rPr>
        <w:t>vertę įskaityti visi tiekėjo mokami mokesčiai ir visos tiekėjo patiriamos su pasiūlymo rengimu ir su pirkimo sutarties vykdymu susijusios, tame tarpe elektroninių sąskaitų faktūrų pateikimo, išlaidos.</w:t>
      </w:r>
    </w:p>
    <w:p w14:paraId="153A1E84" w14:textId="5EA0120C" w:rsidR="00A44371" w:rsidRPr="0060267F" w:rsidRDefault="0060267F" w:rsidP="00A44371">
      <w:pPr>
        <w:spacing w:after="0" w:line="240" w:lineRule="auto"/>
        <w:ind w:firstLine="567"/>
        <w:jc w:val="both"/>
        <w:rPr>
          <w:rFonts w:ascii="Calibri" w:eastAsia="Times New Roman" w:hAnsi="Calibri" w:cs="Calibri"/>
          <w:sz w:val="22"/>
          <w:szCs w:val="22"/>
          <w:lang w:eastAsia="en-US"/>
        </w:rPr>
      </w:pPr>
      <w:r w:rsidRPr="0060267F">
        <w:rPr>
          <w:rFonts w:ascii="Calibri" w:eastAsia="Times New Roman" w:hAnsi="Calibri" w:cs="Calibri"/>
          <w:sz w:val="22"/>
          <w:szCs w:val="22"/>
          <w:lang w:eastAsia="en-US"/>
        </w:rPr>
        <w:t xml:space="preserve">5.4. </w:t>
      </w:r>
      <w:r w:rsidR="00A44371" w:rsidRPr="0060267F">
        <w:rPr>
          <w:rFonts w:ascii="Calibri" w:eastAsia="Times New Roman" w:hAnsi="Calibri" w:cs="Calibri"/>
          <w:color w:val="000000" w:themeColor="text1"/>
          <w:sz w:val="22"/>
          <w:szCs w:val="22"/>
          <w:lang w:eastAsia="en-US"/>
        </w:rPr>
        <w:t>Siūlome šias paslaugas</w:t>
      </w:r>
      <w:r w:rsidRPr="0060267F">
        <w:rPr>
          <w:rFonts w:ascii="Calibri" w:eastAsia="Times New Roman" w:hAnsi="Calibri" w:cs="Calibri"/>
          <w:color w:val="000000" w:themeColor="text1"/>
          <w:sz w:val="22"/>
          <w:szCs w:val="22"/>
          <w:lang w:eastAsia="en-US"/>
        </w:rPr>
        <w:t xml:space="preserve"> ir jų </w:t>
      </w:r>
      <w:r w:rsidR="00377FDC">
        <w:rPr>
          <w:rFonts w:ascii="Calibri" w:eastAsia="Times New Roman" w:hAnsi="Calibri" w:cs="Calibri"/>
          <w:color w:val="000000" w:themeColor="text1"/>
          <w:sz w:val="22"/>
          <w:szCs w:val="22"/>
          <w:lang w:eastAsia="en-US"/>
        </w:rPr>
        <w:t>organizavimo</w:t>
      </w:r>
      <w:r w:rsidRPr="0060267F">
        <w:rPr>
          <w:rFonts w:ascii="Calibri" w:eastAsia="Times New Roman" w:hAnsi="Calibri" w:cs="Calibri"/>
          <w:color w:val="000000" w:themeColor="text1"/>
          <w:sz w:val="22"/>
          <w:szCs w:val="22"/>
          <w:lang w:eastAsia="en-US"/>
        </w:rPr>
        <w:t xml:space="preserve"> mokesčius</w:t>
      </w:r>
      <w:r w:rsidR="002C2932">
        <w:rPr>
          <w:rFonts w:ascii="Calibri" w:eastAsia="Times New Roman" w:hAnsi="Calibri" w:cs="Calibri"/>
          <w:color w:val="000000" w:themeColor="text1"/>
          <w:sz w:val="22"/>
          <w:szCs w:val="22"/>
          <w:lang w:eastAsia="en-US"/>
        </w:rPr>
        <w:t xml:space="preserve"> (procentais)</w:t>
      </w:r>
      <w:r w:rsidR="00A44371" w:rsidRPr="0060267F">
        <w:rPr>
          <w:rFonts w:ascii="Calibri" w:eastAsia="Times New Roman" w:hAnsi="Calibri" w:cs="Calibri"/>
          <w:color w:val="000000" w:themeColor="text1"/>
          <w:sz w:val="22"/>
          <w:szCs w:val="22"/>
          <w:lang w:eastAsia="en-US"/>
        </w:rPr>
        <w:t>:</w:t>
      </w:r>
    </w:p>
    <w:tbl>
      <w:tblPr>
        <w:tblW w:w="129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80"/>
        <w:gridCol w:w="5811"/>
        <w:gridCol w:w="1985"/>
        <w:gridCol w:w="2126"/>
        <w:gridCol w:w="2126"/>
      </w:tblGrid>
      <w:tr w:rsidR="00A44371" w:rsidRPr="0060267F" w14:paraId="1C42D71A" w14:textId="77777777" w:rsidTr="0060267F">
        <w:trPr>
          <w:trHeight w:val="1382"/>
        </w:trPr>
        <w:tc>
          <w:tcPr>
            <w:tcW w:w="880" w:type="dxa"/>
          </w:tcPr>
          <w:p w14:paraId="71B1664C" w14:textId="77777777" w:rsidR="00A44371" w:rsidRPr="0060267F" w:rsidRDefault="00A44371" w:rsidP="003D3615">
            <w:pPr>
              <w:spacing w:after="0" w:line="240" w:lineRule="auto"/>
              <w:ind w:right="-1"/>
              <w:jc w:val="center"/>
              <w:rPr>
                <w:rFonts w:ascii="Calibri" w:eastAsia="Times New Roman" w:hAnsi="Calibri" w:cs="Calibri"/>
                <w:b/>
                <w:bCs/>
                <w:sz w:val="22"/>
                <w:szCs w:val="22"/>
                <w:lang w:eastAsia="en-US"/>
              </w:rPr>
            </w:pPr>
          </w:p>
          <w:p w14:paraId="3DAE623A" w14:textId="77777777" w:rsidR="00A44371" w:rsidRPr="0060267F" w:rsidRDefault="00A44371" w:rsidP="003D3615">
            <w:pPr>
              <w:spacing w:after="0" w:line="240" w:lineRule="auto"/>
              <w:ind w:right="-1"/>
              <w:jc w:val="center"/>
              <w:rPr>
                <w:rFonts w:ascii="Calibri" w:eastAsia="Times New Roman" w:hAnsi="Calibri" w:cs="Calibri"/>
                <w:b/>
                <w:bCs/>
                <w:sz w:val="22"/>
                <w:szCs w:val="22"/>
                <w:lang w:eastAsia="en-US"/>
              </w:rPr>
            </w:pPr>
            <w:r w:rsidRPr="0060267F">
              <w:rPr>
                <w:rFonts w:ascii="Calibri" w:eastAsia="Times New Roman" w:hAnsi="Calibri" w:cs="Calibri"/>
                <w:b/>
                <w:bCs/>
                <w:sz w:val="22"/>
                <w:szCs w:val="22"/>
                <w:lang w:eastAsia="en-US"/>
              </w:rPr>
              <w:t>Eil. Nr.</w:t>
            </w:r>
          </w:p>
        </w:tc>
        <w:tc>
          <w:tcPr>
            <w:tcW w:w="5811" w:type="dxa"/>
            <w:vAlign w:val="center"/>
          </w:tcPr>
          <w:p w14:paraId="65FB2535" w14:textId="77777777" w:rsidR="00A44371" w:rsidRPr="0060267F" w:rsidRDefault="00A44371" w:rsidP="003D3615">
            <w:pPr>
              <w:spacing w:after="0" w:line="240" w:lineRule="auto"/>
              <w:ind w:right="-1"/>
              <w:jc w:val="center"/>
              <w:rPr>
                <w:rFonts w:ascii="Calibri" w:eastAsia="Times New Roman" w:hAnsi="Calibri" w:cs="Calibri"/>
                <w:b/>
                <w:bCs/>
                <w:sz w:val="22"/>
                <w:szCs w:val="22"/>
                <w:lang w:eastAsia="en-US"/>
              </w:rPr>
            </w:pPr>
            <w:r w:rsidRPr="0060267F">
              <w:rPr>
                <w:rFonts w:ascii="Calibri" w:eastAsia="Times New Roman" w:hAnsi="Calibri" w:cs="Calibri"/>
                <w:b/>
                <w:bCs/>
                <w:sz w:val="22"/>
                <w:szCs w:val="22"/>
                <w:lang w:eastAsia="en-US"/>
              </w:rPr>
              <w:t>Paslaugos pavadinimas</w:t>
            </w:r>
          </w:p>
        </w:tc>
        <w:tc>
          <w:tcPr>
            <w:tcW w:w="1985" w:type="dxa"/>
            <w:vAlign w:val="center"/>
          </w:tcPr>
          <w:p w14:paraId="22353461" w14:textId="72DF9A75" w:rsidR="00A44371" w:rsidRPr="0060267F" w:rsidRDefault="00A44371" w:rsidP="0060267F">
            <w:pPr>
              <w:spacing w:after="0" w:line="240" w:lineRule="auto"/>
              <w:ind w:right="-1"/>
              <w:jc w:val="center"/>
              <w:rPr>
                <w:rFonts w:ascii="Calibri" w:eastAsia="Times New Roman" w:hAnsi="Calibri" w:cs="Calibri"/>
                <w:b/>
                <w:bCs/>
                <w:sz w:val="22"/>
                <w:szCs w:val="22"/>
                <w:lang w:eastAsia="en-US"/>
              </w:rPr>
            </w:pPr>
            <w:r w:rsidRPr="0060267F">
              <w:rPr>
                <w:rFonts w:ascii="Calibri" w:eastAsia="Times New Roman" w:hAnsi="Calibri" w:cs="Calibri"/>
                <w:b/>
                <w:bCs/>
                <w:sz w:val="22"/>
                <w:szCs w:val="22"/>
                <w:lang w:eastAsia="en-US"/>
              </w:rPr>
              <w:t>Lyginamasis svoris</w:t>
            </w:r>
          </w:p>
        </w:tc>
        <w:tc>
          <w:tcPr>
            <w:tcW w:w="2126" w:type="dxa"/>
            <w:vAlign w:val="center"/>
          </w:tcPr>
          <w:p w14:paraId="6E273D09" w14:textId="77777777" w:rsidR="00A44371" w:rsidRPr="0060267F" w:rsidRDefault="00A44371" w:rsidP="003D3615">
            <w:pPr>
              <w:spacing w:after="0" w:line="240" w:lineRule="auto"/>
              <w:ind w:right="-1"/>
              <w:jc w:val="center"/>
              <w:rPr>
                <w:rFonts w:ascii="Calibri" w:eastAsia="Times New Roman" w:hAnsi="Calibri" w:cs="Calibri"/>
                <w:b/>
                <w:bCs/>
                <w:sz w:val="22"/>
                <w:szCs w:val="22"/>
                <w:lang w:eastAsia="en-US"/>
              </w:rPr>
            </w:pPr>
            <w:r w:rsidRPr="0060267F">
              <w:rPr>
                <w:rFonts w:ascii="Calibri" w:eastAsia="Times New Roman" w:hAnsi="Calibri" w:cs="Calibri"/>
                <w:b/>
                <w:bCs/>
                <w:sz w:val="22"/>
                <w:szCs w:val="22"/>
                <w:lang w:eastAsia="en-US"/>
              </w:rPr>
              <w:t>Paslaugai taikomas</w:t>
            </w:r>
          </w:p>
          <w:p w14:paraId="725D6D44" w14:textId="783273E8" w:rsidR="00A44371" w:rsidRPr="0060267F" w:rsidRDefault="00377FDC" w:rsidP="003D3615">
            <w:pPr>
              <w:spacing w:after="0" w:line="240" w:lineRule="auto"/>
              <w:ind w:right="-1"/>
              <w:jc w:val="center"/>
              <w:rPr>
                <w:rFonts w:ascii="Calibri" w:eastAsia="Times New Roman" w:hAnsi="Calibri" w:cs="Calibri"/>
                <w:b/>
                <w:bCs/>
                <w:sz w:val="22"/>
                <w:szCs w:val="22"/>
                <w:lang w:eastAsia="en-US"/>
              </w:rPr>
            </w:pPr>
            <w:r>
              <w:rPr>
                <w:rFonts w:ascii="Calibri" w:eastAsia="Times New Roman" w:hAnsi="Calibri" w:cs="Calibri"/>
                <w:b/>
                <w:bCs/>
                <w:sz w:val="22"/>
                <w:szCs w:val="22"/>
                <w:lang w:eastAsia="en-US"/>
              </w:rPr>
              <w:t>organizavimo</w:t>
            </w:r>
            <w:r w:rsidR="00A44371" w:rsidRPr="0060267F">
              <w:rPr>
                <w:rFonts w:ascii="Calibri" w:eastAsia="Times New Roman" w:hAnsi="Calibri" w:cs="Calibri"/>
                <w:b/>
                <w:bCs/>
                <w:sz w:val="22"/>
                <w:szCs w:val="22"/>
                <w:lang w:eastAsia="en-US"/>
              </w:rPr>
              <w:t xml:space="preserve"> mokestis</w:t>
            </w:r>
            <w:r w:rsidR="008C5370">
              <w:rPr>
                <w:rFonts w:ascii="Calibri" w:eastAsia="Times New Roman" w:hAnsi="Calibri" w:cs="Calibri"/>
                <w:b/>
                <w:bCs/>
                <w:sz w:val="22"/>
                <w:szCs w:val="22"/>
                <w:lang w:eastAsia="en-US"/>
              </w:rPr>
              <w:t xml:space="preserve"> (</w:t>
            </w:r>
            <w:r w:rsidR="00A44371" w:rsidRPr="0060267F">
              <w:rPr>
                <w:rFonts w:ascii="Calibri" w:eastAsia="Times New Roman" w:hAnsi="Calibri" w:cs="Calibri"/>
                <w:b/>
                <w:bCs/>
                <w:sz w:val="22"/>
                <w:szCs w:val="22"/>
                <w:lang w:eastAsia="en-US"/>
              </w:rPr>
              <w:t>proc</w:t>
            </w:r>
            <w:r w:rsidR="003E7469">
              <w:rPr>
                <w:rFonts w:ascii="Calibri" w:eastAsia="Times New Roman" w:hAnsi="Calibri" w:cs="Calibri"/>
                <w:b/>
                <w:bCs/>
                <w:sz w:val="22"/>
                <w:szCs w:val="22"/>
                <w:lang w:eastAsia="en-US"/>
              </w:rPr>
              <w:t>entais</w:t>
            </w:r>
            <w:r w:rsidR="008C5370">
              <w:rPr>
                <w:rFonts w:ascii="Calibri" w:eastAsia="Times New Roman" w:hAnsi="Calibri" w:cs="Calibri"/>
                <w:b/>
                <w:bCs/>
                <w:sz w:val="22"/>
                <w:szCs w:val="22"/>
                <w:lang w:eastAsia="en-US"/>
              </w:rPr>
              <w:t>)</w:t>
            </w:r>
            <w:r w:rsidR="000B7EA9">
              <w:rPr>
                <w:rFonts w:ascii="Calibri" w:eastAsia="Times New Roman" w:hAnsi="Calibri" w:cs="Calibri"/>
                <w:b/>
                <w:bCs/>
                <w:sz w:val="22"/>
                <w:szCs w:val="22"/>
                <w:lang w:eastAsia="en-US"/>
              </w:rPr>
              <w:t xml:space="preserve"> nuo faktinių išlaidų</w:t>
            </w:r>
          </w:p>
        </w:tc>
        <w:tc>
          <w:tcPr>
            <w:tcW w:w="2126" w:type="dxa"/>
            <w:vAlign w:val="center"/>
          </w:tcPr>
          <w:p w14:paraId="0535B23B" w14:textId="77777777" w:rsidR="00A44371" w:rsidRPr="0060267F" w:rsidRDefault="00A44371" w:rsidP="003D3615">
            <w:pPr>
              <w:spacing w:after="0" w:line="240" w:lineRule="auto"/>
              <w:ind w:right="-1"/>
              <w:jc w:val="center"/>
              <w:rPr>
                <w:rFonts w:ascii="Calibri" w:eastAsia="Times New Roman" w:hAnsi="Calibri" w:cs="Calibri"/>
                <w:b/>
                <w:bCs/>
                <w:sz w:val="22"/>
                <w:szCs w:val="22"/>
                <w:lang w:eastAsia="en-US"/>
              </w:rPr>
            </w:pPr>
          </w:p>
          <w:p w14:paraId="780343E4" w14:textId="77777777" w:rsidR="00A44371" w:rsidRPr="0060267F" w:rsidRDefault="00A44371" w:rsidP="003D3615">
            <w:pPr>
              <w:spacing w:after="0" w:line="240" w:lineRule="auto"/>
              <w:ind w:right="-1"/>
              <w:jc w:val="center"/>
              <w:rPr>
                <w:rFonts w:ascii="Calibri" w:eastAsia="Times New Roman" w:hAnsi="Calibri" w:cs="Calibri"/>
                <w:b/>
                <w:bCs/>
                <w:sz w:val="22"/>
                <w:szCs w:val="22"/>
                <w:lang w:eastAsia="en-US"/>
              </w:rPr>
            </w:pPr>
            <w:r w:rsidRPr="0060267F">
              <w:rPr>
                <w:rFonts w:ascii="Calibri" w:eastAsia="Times New Roman" w:hAnsi="Calibri" w:cs="Calibri"/>
                <w:b/>
                <w:bCs/>
                <w:sz w:val="22"/>
                <w:szCs w:val="22"/>
                <w:lang w:eastAsia="en-US"/>
              </w:rPr>
              <w:t xml:space="preserve">Paslaugos vertė palyginimui </w:t>
            </w:r>
          </w:p>
          <w:p w14:paraId="30508674" w14:textId="77777777" w:rsidR="00A44371" w:rsidRPr="0060267F" w:rsidRDefault="00A44371" w:rsidP="003D3615">
            <w:pPr>
              <w:spacing w:after="0" w:line="240" w:lineRule="auto"/>
              <w:ind w:right="-1"/>
              <w:jc w:val="center"/>
              <w:rPr>
                <w:rFonts w:ascii="Calibri" w:eastAsia="Times New Roman" w:hAnsi="Calibri" w:cs="Calibri"/>
                <w:b/>
                <w:bCs/>
                <w:sz w:val="22"/>
                <w:szCs w:val="22"/>
                <w:lang w:eastAsia="en-US"/>
              </w:rPr>
            </w:pPr>
          </w:p>
        </w:tc>
      </w:tr>
      <w:tr w:rsidR="00A44371" w:rsidRPr="0060267F" w14:paraId="3771AAD6" w14:textId="77777777" w:rsidTr="0060267F">
        <w:trPr>
          <w:trHeight w:val="156"/>
        </w:trPr>
        <w:tc>
          <w:tcPr>
            <w:tcW w:w="880" w:type="dxa"/>
            <w:vAlign w:val="center"/>
          </w:tcPr>
          <w:p w14:paraId="4B42B472" w14:textId="77777777" w:rsidR="00A44371" w:rsidRPr="0060267F" w:rsidRDefault="00A44371" w:rsidP="003D3615">
            <w:pPr>
              <w:spacing w:after="0" w:line="240" w:lineRule="auto"/>
              <w:ind w:right="-1"/>
              <w:jc w:val="center"/>
              <w:rPr>
                <w:rFonts w:ascii="Calibri" w:eastAsia="Times New Roman" w:hAnsi="Calibri" w:cs="Calibri"/>
                <w:b/>
                <w:bCs/>
                <w:iCs/>
                <w:sz w:val="22"/>
                <w:szCs w:val="22"/>
                <w:lang w:eastAsia="en-US"/>
              </w:rPr>
            </w:pPr>
            <w:r w:rsidRPr="0060267F">
              <w:rPr>
                <w:rFonts w:ascii="Calibri" w:eastAsia="Times New Roman" w:hAnsi="Calibri" w:cs="Calibri"/>
                <w:b/>
                <w:bCs/>
                <w:iCs/>
                <w:sz w:val="22"/>
                <w:szCs w:val="22"/>
                <w:lang w:eastAsia="en-US"/>
              </w:rPr>
              <w:t>1</w:t>
            </w:r>
          </w:p>
        </w:tc>
        <w:tc>
          <w:tcPr>
            <w:tcW w:w="5811" w:type="dxa"/>
            <w:vAlign w:val="center"/>
          </w:tcPr>
          <w:p w14:paraId="59115580" w14:textId="77777777" w:rsidR="00A44371" w:rsidRPr="0060267F" w:rsidRDefault="00A44371" w:rsidP="003D3615">
            <w:pPr>
              <w:spacing w:after="0" w:line="240" w:lineRule="auto"/>
              <w:ind w:right="-1"/>
              <w:jc w:val="center"/>
              <w:rPr>
                <w:rFonts w:ascii="Calibri" w:eastAsia="Times New Roman" w:hAnsi="Calibri" w:cs="Calibri"/>
                <w:b/>
                <w:bCs/>
                <w:iCs/>
                <w:sz w:val="22"/>
                <w:szCs w:val="22"/>
                <w:lang w:eastAsia="en-US"/>
              </w:rPr>
            </w:pPr>
            <w:r w:rsidRPr="0060267F">
              <w:rPr>
                <w:rFonts w:ascii="Calibri" w:eastAsia="Times New Roman" w:hAnsi="Calibri" w:cs="Calibri"/>
                <w:b/>
                <w:bCs/>
                <w:iCs/>
                <w:sz w:val="22"/>
                <w:szCs w:val="22"/>
                <w:lang w:eastAsia="en-US"/>
              </w:rPr>
              <w:t>2</w:t>
            </w:r>
          </w:p>
        </w:tc>
        <w:tc>
          <w:tcPr>
            <w:tcW w:w="1985" w:type="dxa"/>
            <w:vAlign w:val="center"/>
          </w:tcPr>
          <w:p w14:paraId="0909F269" w14:textId="77777777" w:rsidR="00A44371" w:rsidRPr="0060267F" w:rsidRDefault="00A44371" w:rsidP="003D3615">
            <w:pPr>
              <w:spacing w:after="0" w:line="240" w:lineRule="auto"/>
              <w:ind w:right="-1"/>
              <w:jc w:val="center"/>
              <w:rPr>
                <w:rFonts w:ascii="Calibri" w:eastAsia="Times New Roman" w:hAnsi="Calibri" w:cs="Calibri"/>
                <w:b/>
                <w:bCs/>
                <w:iCs/>
                <w:sz w:val="22"/>
                <w:szCs w:val="22"/>
                <w:lang w:eastAsia="en-US"/>
              </w:rPr>
            </w:pPr>
            <w:r w:rsidRPr="0060267F">
              <w:rPr>
                <w:rFonts w:ascii="Calibri" w:eastAsia="Times New Roman" w:hAnsi="Calibri" w:cs="Calibri"/>
                <w:b/>
                <w:bCs/>
                <w:iCs/>
                <w:sz w:val="22"/>
                <w:szCs w:val="22"/>
                <w:lang w:eastAsia="en-US"/>
              </w:rPr>
              <w:t>3</w:t>
            </w:r>
          </w:p>
        </w:tc>
        <w:tc>
          <w:tcPr>
            <w:tcW w:w="2126" w:type="dxa"/>
            <w:tcBorders>
              <w:bottom w:val="single" w:sz="4" w:space="0" w:color="auto"/>
            </w:tcBorders>
            <w:vAlign w:val="center"/>
          </w:tcPr>
          <w:p w14:paraId="5DA550A1" w14:textId="77777777" w:rsidR="00A44371" w:rsidRPr="0060267F" w:rsidRDefault="00A44371" w:rsidP="003D3615">
            <w:pPr>
              <w:spacing w:after="0" w:line="240" w:lineRule="auto"/>
              <w:ind w:right="-1"/>
              <w:jc w:val="center"/>
              <w:rPr>
                <w:rFonts w:ascii="Calibri" w:eastAsia="Times New Roman" w:hAnsi="Calibri" w:cs="Calibri"/>
                <w:b/>
                <w:bCs/>
                <w:iCs/>
                <w:sz w:val="22"/>
                <w:szCs w:val="22"/>
                <w:lang w:eastAsia="en-US"/>
              </w:rPr>
            </w:pPr>
            <w:r w:rsidRPr="0060267F">
              <w:rPr>
                <w:rFonts w:ascii="Calibri" w:eastAsia="Times New Roman" w:hAnsi="Calibri" w:cs="Calibri"/>
                <w:b/>
                <w:bCs/>
                <w:iCs/>
                <w:sz w:val="22"/>
                <w:szCs w:val="22"/>
                <w:lang w:eastAsia="en-US"/>
              </w:rPr>
              <w:t>4</w:t>
            </w:r>
          </w:p>
        </w:tc>
        <w:tc>
          <w:tcPr>
            <w:tcW w:w="2126" w:type="dxa"/>
            <w:tcBorders>
              <w:bottom w:val="single" w:sz="4" w:space="0" w:color="auto"/>
            </w:tcBorders>
            <w:vAlign w:val="center"/>
          </w:tcPr>
          <w:p w14:paraId="2A1309F4" w14:textId="77777777" w:rsidR="00A44371" w:rsidRPr="0060267F" w:rsidRDefault="00A44371" w:rsidP="003D3615">
            <w:pPr>
              <w:spacing w:after="0" w:line="240" w:lineRule="auto"/>
              <w:ind w:right="-1"/>
              <w:jc w:val="center"/>
              <w:rPr>
                <w:rFonts w:ascii="Calibri" w:eastAsia="Times New Roman" w:hAnsi="Calibri" w:cs="Calibri"/>
                <w:b/>
                <w:bCs/>
                <w:iCs/>
                <w:sz w:val="22"/>
                <w:szCs w:val="22"/>
                <w:lang w:eastAsia="en-US"/>
              </w:rPr>
            </w:pPr>
            <w:r w:rsidRPr="0060267F">
              <w:rPr>
                <w:rFonts w:ascii="Calibri" w:eastAsia="Times New Roman" w:hAnsi="Calibri" w:cs="Calibri"/>
                <w:b/>
                <w:bCs/>
                <w:iCs/>
                <w:sz w:val="22"/>
                <w:szCs w:val="22"/>
                <w:lang w:eastAsia="en-US"/>
              </w:rPr>
              <w:t>5=(3)+(3)*(4)/100</w:t>
            </w:r>
          </w:p>
        </w:tc>
      </w:tr>
      <w:tr w:rsidR="00A44371" w:rsidRPr="0060267F" w14:paraId="30EE6577" w14:textId="77777777" w:rsidTr="00F120FC">
        <w:trPr>
          <w:trHeight w:val="569"/>
        </w:trPr>
        <w:tc>
          <w:tcPr>
            <w:tcW w:w="880" w:type="dxa"/>
            <w:tcBorders>
              <w:right w:val="single" w:sz="4" w:space="0" w:color="auto"/>
            </w:tcBorders>
            <w:vAlign w:val="center"/>
          </w:tcPr>
          <w:p w14:paraId="1EB39B60" w14:textId="77777777" w:rsidR="00A44371" w:rsidRPr="0060267F" w:rsidRDefault="00A44371" w:rsidP="003D3615">
            <w:pPr>
              <w:spacing w:after="0" w:line="240" w:lineRule="auto"/>
              <w:ind w:right="-1"/>
              <w:jc w:val="center"/>
              <w:rPr>
                <w:rFonts w:ascii="Calibri" w:eastAsia="Times New Roman" w:hAnsi="Calibri" w:cs="Calibri"/>
                <w:bCs/>
                <w:sz w:val="22"/>
                <w:szCs w:val="22"/>
                <w:lang w:eastAsia="en-US"/>
              </w:rPr>
            </w:pPr>
            <w:r w:rsidRPr="0060267F">
              <w:rPr>
                <w:rFonts w:ascii="Calibri" w:eastAsia="Times New Roman" w:hAnsi="Calibri" w:cs="Calibri"/>
                <w:bCs/>
                <w:sz w:val="22"/>
                <w:szCs w:val="22"/>
                <w:lang w:eastAsia="en-US"/>
              </w:rPr>
              <w:t>1.</w:t>
            </w:r>
          </w:p>
        </w:tc>
        <w:tc>
          <w:tcPr>
            <w:tcW w:w="5811" w:type="dxa"/>
            <w:tcBorders>
              <w:right w:val="single" w:sz="4" w:space="0" w:color="auto"/>
            </w:tcBorders>
          </w:tcPr>
          <w:p w14:paraId="6B5C7E3A" w14:textId="39277492" w:rsidR="00A44371" w:rsidRPr="003D6076" w:rsidRDefault="007C7160" w:rsidP="003D3615">
            <w:pPr>
              <w:spacing w:after="0" w:line="240" w:lineRule="auto"/>
              <w:ind w:right="-1"/>
              <w:jc w:val="both"/>
              <w:rPr>
                <w:rFonts w:asciiTheme="majorHAnsi" w:eastAsia="Times New Roman" w:hAnsiTheme="majorHAnsi" w:cstheme="majorHAnsi"/>
                <w:bCs/>
                <w:sz w:val="22"/>
                <w:szCs w:val="22"/>
                <w:lang w:eastAsia="en-US"/>
              </w:rPr>
            </w:pPr>
            <w:r w:rsidRPr="003D6076">
              <w:rPr>
                <w:rFonts w:asciiTheme="majorHAnsi" w:hAnsiTheme="majorHAnsi" w:cstheme="majorHAnsi"/>
                <w:sz w:val="22"/>
                <w:szCs w:val="22"/>
              </w:rPr>
              <w:t xml:space="preserve">Pirkėjo organizuojamų renginių ir darbuotojų tarnybinių kelionių apgyvendinimo viešbutyje </w:t>
            </w:r>
            <w:r w:rsidRPr="003D6076">
              <w:rPr>
                <w:rFonts w:asciiTheme="majorHAnsi" w:hAnsiTheme="majorHAnsi" w:cstheme="majorHAnsi"/>
                <w:bCs/>
                <w:kern w:val="3"/>
                <w:sz w:val="22"/>
                <w:szCs w:val="22"/>
                <w:lang w:eastAsia="en-US"/>
              </w:rPr>
              <w:t xml:space="preserve">ar kitose apgyvendinimo vietose </w:t>
            </w:r>
            <w:r w:rsidRPr="003D6076">
              <w:rPr>
                <w:rFonts w:asciiTheme="majorHAnsi" w:hAnsiTheme="majorHAnsi" w:cstheme="majorHAnsi"/>
                <w:sz w:val="22"/>
                <w:szCs w:val="22"/>
              </w:rPr>
              <w:t>Lietuvoje organizavimas</w:t>
            </w:r>
          </w:p>
        </w:tc>
        <w:tc>
          <w:tcPr>
            <w:tcW w:w="1985" w:type="dxa"/>
            <w:tcBorders>
              <w:right w:val="single" w:sz="4" w:space="0" w:color="auto"/>
            </w:tcBorders>
            <w:vAlign w:val="center"/>
          </w:tcPr>
          <w:p w14:paraId="5663546E" w14:textId="185C5D34" w:rsidR="00A44371" w:rsidRPr="0060267F" w:rsidRDefault="009264D4" w:rsidP="003D3615">
            <w:pPr>
              <w:spacing w:after="0" w:line="240" w:lineRule="auto"/>
              <w:ind w:right="-1"/>
              <w:jc w:val="center"/>
              <w:rPr>
                <w:rFonts w:ascii="Calibri" w:eastAsia="Times New Roman" w:hAnsi="Calibri" w:cs="Calibri"/>
                <w:bCs/>
                <w:sz w:val="22"/>
                <w:szCs w:val="22"/>
                <w:lang w:eastAsia="en-US"/>
              </w:rPr>
            </w:pPr>
            <w:r>
              <w:rPr>
                <w:rFonts w:ascii="Calibri" w:eastAsia="Times New Roman" w:hAnsi="Calibri" w:cs="Calibri"/>
                <w:bCs/>
                <w:sz w:val="22"/>
                <w:szCs w:val="22"/>
                <w:lang w:eastAsia="en-US"/>
              </w:rPr>
              <w:t>0,25</w:t>
            </w:r>
          </w:p>
        </w:tc>
        <w:tc>
          <w:tcPr>
            <w:tcW w:w="2126" w:type="dxa"/>
            <w:tcBorders>
              <w:top w:val="single" w:sz="4" w:space="0" w:color="auto"/>
              <w:left w:val="single" w:sz="4" w:space="0" w:color="auto"/>
              <w:bottom w:val="single" w:sz="4" w:space="0" w:color="auto"/>
            </w:tcBorders>
            <w:vAlign w:val="center"/>
          </w:tcPr>
          <w:p w14:paraId="3BAAE663" w14:textId="77777777" w:rsidR="00A44371" w:rsidRPr="0060267F" w:rsidRDefault="00A44371" w:rsidP="003D3615">
            <w:pPr>
              <w:spacing w:after="0" w:line="240" w:lineRule="auto"/>
              <w:ind w:right="-1"/>
              <w:jc w:val="center"/>
              <w:rPr>
                <w:rFonts w:ascii="Calibri" w:eastAsia="Times New Roman" w:hAnsi="Calibri" w:cs="Calibri"/>
                <w:bCs/>
                <w:sz w:val="22"/>
                <w:szCs w:val="22"/>
                <w:lang w:eastAsia="en-US"/>
              </w:rPr>
            </w:pPr>
          </w:p>
        </w:tc>
        <w:tc>
          <w:tcPr>
            <w:tcW w:w="2126" w:type="dxa"/>
            <w:vAlign w:val="center"/>
          </w:tcPr>
          <w:p w14:paraId="2655496B" w14:textId="77777777" w:rsidR="00A44371" w:rsidRPr="0060267F" w:rsidRDefault="00A44371" w:rsidP="00921560">
            <w:pPr>
              <w:spacing w:after="0" w:line="240" w:lineRule="auto"/>
              <w:ind w:right="-1"/>
              <w:jc w:val="center"/>
              <w:rPr>
                <w:rFonts w:ascii="Calibri" w:eastAsia="Times New Roman" w:hAnsi="Calibri" w:cs="Calibri"/>
                <w:bCs/>
                <w:sz w:val="22"/>
                <w:szCs w:val="22"/>
                <w:lang w:eastAsia="en-US"/>
              </w:rPr>
            </w:pPr>
          </w:p>
        </w:tc>
      </w:tr>
      <w:tr w:rsidR="00A44371" w:rsidRPr="0060267F" w14:paraId="247E8463" w14:textId="77777777" w:rsidTr="00F120FC">
        <w:trPr>
          <w:trHeight w:val="549"/>
        </w:trPr>
        <w:tc>
          <w:tcPr>
            <w:tcW w:w="880" w:type="dxa"/>
            <w:tcBorders>
              <w:right w:val="single" w:sz="4" w:space="0" w:color="auto"/>
            </w:tcBorders>
            <w:vAlign w:val="center"/>
          </w:tcPr>
          <w:p w14:paraId="44B746AB" w14:textId="77777777" w:rsidR="00A44371" w:rsidRPr="0060267F" w:rsidRDefault="00A44371" w:rsidP="003D3615">
            <w:pPr>
              <w:spacing w:after="0" w:line="240" w:lineRule="auto"/>
              <w:ind w:right="-1"/>
              <w:jc w:val="center"/>
              <w:rPr>
                <w:rFonts w:ascii="Calibri" w:eastAsia="Times New Roman" w:hAnsi="Calibri" w:cs="Calibri"/>
                <w:bCs/>
                <w:sz w:val="22"/>
                <w:szCs w:val="22"/>
                <w:lang w:eastAsia="en-US"/>
              </w:rPr>
            </w:pPr>
            <w:r w:rsidRPr="0060267F">
              <w:rPr>
                <w:rFonts w:ascii="Calibri" w:eastAsia="Times New Roman" w:hAnsi="Calibri" w:cs="Calibri"/>
                <w:bCs/>
                <w:sz w:val="22"/>
                <w:szCs w:val="22"/>
                <w:lang w:eastAsia="en-US"/>
              </w:rPr>
              <w:t>2.</w:t>
            </w:r>
          </w:p>
        </w:tc>
        <w:tc>
          <w:tcPr>
            <w:tcW w:w="5811" w:type="dxa"/>
            <w:tcBorders>
              <w:bottom w:val="single" w:sz="4" w:space="0" w:color="auto"/>
              <w:right w:val="single" w:sz="4" w:space="0" w:color="auto"/>
            </w:tcBorders>
            <w:vAlign w:val="center"/>
          </w:tcPr>
          <w:p w14:paraId="461EF00D" w14:textId="1F16A825" w:rsidR="00A44371" w:rsidRPr="003D6076" w:rsidRDefault="00F62DB1" w:rsidP="003D3615">
            <w:pPr>
              <w:spacing w:after="0" w:line="240" w:lineRule="auto"/>
              <w:ind w:right="-1"/>
              <w:jc w:val="both"/>
              <w:rPr>
                <w:rFonts w:asciiTheme="majorHAnsi" w:eastAsia="Times New Roman" w:hAnsiTheme="majorHAnsi" w:cstheme="majorHAnsi"/>
                <w:bCs/>
                <w:sz w:val="22"/>
                <w:szCs w:val="22"/>
                <w:lang w:eastAsia="en-US"/>
              </w:rPr>
            </w:pPr>
            <w:r w:rsidRPr="003D6076">
              <w:rPr>
                <w:rFonts w:asciiTheme="majorHAnsi" w:hAnsiTheme="majorHAnsi" w:cstheme="majorHAnsi"/>
                <w:sz w:val="22"/>
                <w:szCs w:val="22"/>
              </w:rPr>
              <w:t>Pirkėjo organizuojamų renginių įvairių tipų viešojo maitinimo ir jo aptarnavimo paslaugų restoranuose</w:t>
            </w:r>
            <w:r w:rsidR="001B197B" w:rsidRPr="003D6076">
              <w:rPr>
                <w:rFonts w:asciiTheme="majorHAnsi" w:hAnsiTheme="majorHAnsi" w:cstheme="majorHAnsi"/>
                <w:sz w:val="22"/>
                <w:szCs w:val="22"/>
              </w:rPr>
              <w:t xml:space="preserve"> ar kitose viešojo maitinimo įstaigose</w:t>
            </w:r>
            <w:r w:rsidRPr="003D6076">
              <w:rPr>
                <w:rFonts w:asciiTheme="majorHAnsi" w:hAnsiTheme="majorHAnsi" w:cstheme="majorHAnsi"/>
                <w:sz w:val="22"/>
                <w:szCs w:val="22"/>
              </w:rPr>
              <w:t xml:space="preserve"> bei išvažiuojamųjų priėmimų Lietuvoje organizavimas</w:t>
            </w:r>
          </w:p>
        </w:tc>
        <w:tc>
          <w:tcPr>
            <w:tcW w:w="1985" w:type="dxa"/>
            <w:tcBorders>
              <w:bottom w:val="single" w:sz="4" w:space="0" w:color="auto"/>
              <w:right w:val="single" w:sz="4" w:space="0" w:color="auto"/>
            </w:tcBorders>
            <w:vAlign w:val="center"/>
          </w:tcPr>
          <w:p w14:paraId="2BEC0C13" w14:textId="0A53ACDC" w:rsidR="009264D4" w:rsidRPr="0060267F" w:rsidRDefault="009264D4" w:rsidP="009264D4">
            <w:pPr>
              <w:spacing w:after="0" w:line="240" w:lineRule="auto"/>
              <w:ind w:right="-1"/>
              <w:jc w:val="center"/>
              <w:rPr>
                <w:rFonts w:ascii="Calibri" w:eastAsia="Times New Roman" w:hAnsi="Calibri" w:cs="Calibri"/>
                <w:bCs/>
                <w:sz w:val="22"/>
                <w:szCs w:val="22"/>
                <w:lang w:eastAsia="en-US"/>
              </w:rPr>
            </w:pPr>
            <w:r>
              <w:rPr>
                <w:rFonts w:ascii="Calibri" w:eastAsia="Times New Roman" w:hAnsi="Calibri" w:cs="Calibri"/>
                <w:bCs/>
                <w:sz w:val="22"/>
                <w:szCs w:val="22"/>
                <w:lang w:eastAsia="en-US"/>
              </w:rPr>
              <w:t>0,25</w:t>
            </w:r>
          </w:p>
        </w:tc>
        <w:tc>
          <w:tcPr>
            <w:tcW w:w="2126" w:type="dxa"/>
            <w:tcBorders>
              <w:top w:val="single" w:sz="4" w:space="0" w:color="auto"/>
              <w:left w:val="single" w:sz="4" w:space="0" w:color="auto"/>
              <w:bottom w:val="single" w:sz="4" w:space="0" w:color="auto"/>
            </w:tcBorders>
            <w:vAlign w:val="center"/>
          </w:tcPr>
          <w:p w14:paraId="1997F737" w14:textId="77777777" w:rsidR="00A44371" w:rsidRPr="0060267F" w:rsidRDefault="00A44371" w:rsidP="003D3615">
            <w:pPr>
              <w:spacing w:after="0" w:line="240" w:lineRule="auto"/>
              <w:ind w:right="-1"/>
              <w:jc w:val="center"/>
              <w:rPr>
                <w:rFonts w:ascii="Calibri" w:eastAsia="Times New Roman" w:hAnsi="Calibri" w:cs="Calibri"/>
                <w:bCs/>
                <w:sz w:val="22"/>
                <w:szCs w:val="22"/>
                <w:lang w:eastAsia="en-US"/>
              </w:rPr>
            </w:pPr>
          </w:p>
        </w:tc>
        <w:tc>
          <w:tcPr>
            <w:tcW w:w="2126" w:type="dxa"/>
            <w:tcBorders>
              <w:bottom w:val="single" w:sz="4" w:space="0" w:color="auto"/>
            </w:tcBorders>
            <w:vAlign w:val="center"/>
          </w:tcPr>
          <w:p w14:paraId="75F3C94D" w14:textId="77777777" w:rsidR="00A44371" w:rsidRPr="0060267F" w:rsidRDefault="00A44371" w:rsidP="00921560">
            <w:pPr>
              <w:spacing w:after="0" w:line="240" w:lineRule="auto"/>
              <w:ind w:right="-1"/>
              <w:jc w:val="center"/>
              <w:rPr>
                <w:rFonts w:ascii="Calibri" w:eastAsia="Times New Roman" w:hAnsi="Calibri" w:cs="Calibri"/>
                <w:bCs/>
                <w:sz w:val="22"/>
                <w:szCs w:val="22"/>
                <w:lang w:eastAsia="en-US"/>
              </w:rPr>
            </w:pPr>
          </w:p>
        </w:tc>
      </w:tr>
      <w:tr w:rsidR="00A44371" w:rsidRPr="0060267F" w14:paraId="5B9EC04E" w14:textId="77777777" w:rsidTr="00F120FC">
        <w:trPr>
          <w:trHeight w:val="557"/>
        </w:trPr>
        <w:tc>
          <w:tcPr>
            <w:tcW w:w="880" w:type="dxa"/>
            <w:tcBorders>
              <w:right w:val="single" w:sz="4" w:space="0" w:color="auto"/>
            </w:tcBorders>
            <w:vAlign w:val="center"/>
          </w:tcPr>
          <w:p w14:paraId="24A995B8" w14:textId="77777777" w:rsidR="00A44371" w:rsidRPr="0060267F" w:rsidRDefault="00A44371" w:rsidP="003D3615">
            <w:pPr>
              <w:spacing w:after="0" w:line="240" w:lineRule="auto"/>
              <w:ind w:right="-1"/>
              <w:jc w:val="center"/>
              <w:rPr>
                <w:rFonts w:ascii="Calibri" w:eastAsia="Times New Roman" w:hAnsi="Calibri" w:cs="Calibri"/>
                <w:bCs/>
                <w:sz w:val="22"/>
                <w:szCs w:val="22"/>
                <w:lang w:eastAsia="en-US"/>
              </w:rPr>
            </w:pPr>
            <w:r w:rsidRPr="0060267F">
              <w:rPr>
                <w:rFonts w:ascii="Calibri" w:eastAsia="Times New Roman" w:hAnsi="Calibri" w:cs="Calibri"/>
                <w:bCs/>
                <w:sz w:val="22"/>
                <w:szCs w:val="22"/>
                <w:lang w:eastAsia="en-US"/>
              </w:rPr>
              <w:t>3.</w:t>
            </w:r>
          </w:p>
        </w:tc>
        <w:tc>
          <w:tcPr>
            <w:tcW w:w="5811" w:type="dxa"/>
            <w:tcBorders>
              <w:bottom w:val="single" w:sz="4" w:space="0" w:color="auto"/>
              <w:right w:val="single" w:sz="4" w:space="0" w:color="auto"/>
            </w:tcBorders>
            <w:vAlign w:val="center"/>
          </w:tcPr>
          <w:p w14:paraId="18E17FD3" w14:textId="66B2ADBD" w:rsidR="00A44371" w:rsidRPr="003D6076" w:rsidRDefault="00435D10" w:rsidP="003D3615">
            <w:pPr>
              <w:spacing w:after="0" w:line="240" w:lineRule="auto"/>
              <w:jc w:val="both"/>
              <w:rPr>
                <w:rFonts w:asciiTheme="majorHAnsi" w:eastAsia="Times New Roman" w:hAnsiTheme="majorHAnsi" w:cstheme="majorHAnsi"/>
                <w:bCs/>
                <w:color w:val="FF0000"/>
                <w:sz w:val="22"/>
                <w:szCs w:val="22"/>
                <w:lang w:eastAsia="en-US"/>
              </w:rPr>
            </w:pPr>
            <w:r w:rsidRPr="003D6076">
              <w:rPr>
                <w:rFonts w:asciiTheme="majorHAnsi" w:hAnsiTheme="majorHAnsi" w:cstheme="majorHAnsi"/>
                <w:sz w:val="22"/>
                <w:szCs w:val="22"/>
              </w:rPr>
              <w:t>Pirkėjo organizuojamų renginių kultūrinio turizmo paslaugų organizavimas Lietuvoje</w:t>
            </w:r>
          </w:p>
        </w:tc>
        <w:tc>
          <w:tcPr>
            <w:tcW w:w="1985" w:type="dxa"/>
            <w:tcBorders>
              <w:bottom w:val="single" w:sz="4" w:space="0" w:color="auto"/>
              <w:right w:val="single" w:sz="4" w:space="0" w:color="auto"/>
            </w:tcBorders>
            <w:vAlign w:val="center"/>
          </w:tcPr>
          <w:p w14:paraId="1DF17C2C" w14:textId="5093A01B" w:rsidR="00A44371" w:rsidRPr="0060267F" w:rsidRDefault="009264D4" w:rsidP="003D3615">
            <w:pPr>
              <w:spacing w:after="0" w:line="240" w:lineRule="auto"/>
              <w:ind w:right="-1"/>
              <w:jc w:val="center"/>
              <w:rPr>
                <w:rFonts w:ascii="Calibri" w:eastAsia="Times New Roman" w:hAnsi="Calibri" w:cs="Calibri"/>
                <w:bCs/>
                <w:sz w:val="22"/>
                <w:szCs w:val="22"/>
                <w:lang w:eastAsia="en-US"/>
              </w:rPr>
            </w:pPr>
            <w:r>
              <w:rPr>
                <w:rFonts w:ascii="Calibri" w:eastAsia="Times New Roman" w:hAnsi="Calibri" w:cs="Calibri"/>
                <w:bCs/>
                <w:sz w:val="22"/>
                <w:szCs w:val="22"/>
                <w:lang w:eastAsia="en-US"/>
              </w:rPr>
              <w:t>0,14</w:t>
            </w:r>
          </w:p>
        </w:tc>
        <w:tc>
          <w:tcPr>
            <w:tcW w:w="2126" w:type="dxa"/>
            <w:tcBorders>
              <w:top w:val="single" w:sz="4" w:space="0" w:color="auto"/>
              <w:left w:val="single" w:sz="4" w:space="0" w:color="auto"/>
              <w:bottom w:val="single" w:sz="4" w:space="0" w:color="auto"/>
            </w:tcBorders>
            <w:vAlign w:val="center"/>
          </w:tcPr>
          <w:p w14:paraId="54357881" w14:textId="77777777" w:rsidR="00A44371" w:rsidRPr="0060267F" w:rsidRDefault="00A44371" w:rsidP="003D3615">
            <w:pPr>
              <w:spacing w:after="0" w:line="240" w:lineRule="auto"/>
              <w:ind w:right="-1"/>
              <w:jc w:val="center"/>
              <w:rPr>
                <w:rFonts w:ascii="Calibri" w:eastAsia="Times New Roman" w:hAnsi="Calibri" w:cs="Calibri"/>
                <w:bCs/>
                <w:sz w:val="22"/>
                <w:szCs w:val="22"/>
                <w:lang w:eastAsia="en-US"/>
              </w:rPr>
            </w:pPr>
          </w:p>
        </w:tc>
        <w:tc>
          <w:tcPr>
            <w:tcW w:w="2126" w:type="dxa"/>
            <w:tcBorders>
              <w:bottom w:val="single" w:sz="4" w:space="0" w:color="auto"/>
            </w:tcBorders>
            <w:vAlign w:val="center"/>
          </w:tcPr>
          <w:p w14:paraId="225CC282" w14:textId="77777777" w:rsidR="00A44371" w:rsidRPr="0060267F" w:rsidRDefault="00A44371" w:rsidP="00921560">
            <w:pPr>
              <w:spacing w:after="0" w:line="240" w:lineRule="auto"/>
              <w:ind w:right="-1"/>
              <w:jc w:val="center"/>
              <w:rPr>
                <w:rFonts w:ascii="Calibri" w:eastAsia="Times New Roman" w:hAnsi="Calibri" w:cs="Calibri"/>
                <w:bCs/>
                <w:sz w:val="22"/>
                <w:szCs w:val="22"/>
                <w:lang w:eastAsia="en-US"/>
              </w:rPr>
            </w:pPr>
          </w:p>
        </w:tc>
      </w:tr>
      <w:tr w:rsidR="00F3567F" w:rsidRPr="0060267F" w14:paraId="14E39B2C" w14:textId="77777777" w:rsidTr="00F120FC">
        <w:trPr>
          <w:trHeight w:val="535"/>
        </w:trPr>
        <w:tc>
          <w:tcPr>
            <w:tcW w:w="880" w:type="dxa"/>
            <w:tcBorders>
              <w:right w:val="single" w:sz="4" w:space="0" w:color="auto"/>
            </w:tcBorders>
            <w:vAlign w:val="center"/>
          </w:tcPr>
          <w:p w14:paraId="0B479A43" w14:textId="4CDED3D8" w:rsidR="00F3567F" w:rsidRPr="00F3567F" w:rsidRDefault="00F3567F" w:rsidP="00F3567F">
            <w:pPr>
              <w:spacing w:after="0" w:line="240" w:lineRule="auto"/>
              <w:ind w:right="-1"/>
              <w:jc w:val="center"/>
              <w:rPr>
                <w:rFonts w:ascii="Calibri" w:eastAsia="Times New Roman" w:hAnsi="Calibri" w:cs="Calibri"/>
                <w:bCs/>
                <w:sz w:val="22"/>
                <w:szCs w:val="22"/>
                <w:lang w:eastAsia="en-US"/>
              </w:rPr>
            </w:pPr>
            <w:r>
              <w:rPr>
                <w:rFonts w:ascii="Calibri" w:eastAsia="Times New Roman" w:hAnsi="Calibri" w:cs="Calibri"/>
                <w:bCs/>
                <w:sz w:val="22"/>
                <w:szCs w:val="22"/>
                <w:lang w:eastAsia="en-US"/>
              </w:rPr>
              <w:t>4.</w:t>
            </w:r>
          </w:p>
        </w:tc>
        <w:tc>
          <w:tcPr>
            <w:tcW w:w="5811" w:type="dxa"/>
            <w:tcBorders>
              <w:right w:val="single" w:sz="4" w:space="0" w:color="auto"/>
            </w:tcBorders>
            <w:vAlign w:val="center"/>
          </w:tcPr>
          <w:p w14:paraId="54F5BD9A" w14:textId="35046CA5" w:rsidR="00F3567F" w:rsidRPr="003D6076" w:rsidRDefault="00370FF2" w:rsidP="003D48D0">
            <w:pPr>
              <w:widowControl w:val="0"/>
              <w:autoSpaceDE w:val="0"/>
              <w:autoSpaceDN w:val="0"/>
              <w:adjustRightInd w:val="0"/>
              <w:spacing w:after="0" w:line="240" w:lineRule="auto"/>
              <w:jc w:val="both"/>
              <w:rPr>
                <w:rFonts w:asciiTheme="majorHAnsi" w:eastAsia="Times New Roman" w:hAnsiTheme="majorHAnsi" w:cstheme="majorHAnsi"/>
                <w:bCs/>
                <w:sz w:val="22"/>
                <w:szCs w:val="22"/>
              </w:rPr>
            </w:pPr>
            <w:r w:rsidRPr="003D6076">
              <w:rPr>
                <w:rFonts w:asciiTheme="majorHAnsi" w:hAnsiTheme="majorHAnsi" w:cstheme="majorHAnsi"/>
                <w:sz w:val="22"/>
                <w:szCs w:val="22"/>
              </w:rPr>
              <w:t>Pirkėjo organizuojamų renginių salės arba renginio vietos užsakymas Lietuvoje</w:t>
            </w:r>
          </w:p>
        </w:tc>
        <w:tc>
          <w:tcPr>
            <w:tcW w:w="1985" w:type="dxa"/>
            <w:tcBorders>
              <w:right w:val="single" w:sz="4" w:space="0" w:color="auto"/>
            </w:tcBorders>
            <w:vAlign w:val="center"/>
          </w:tcPr>
          <w:p w14:paraId="72779ECD" w14:textId="74696C11" w:rsidR="00F3567F" w:rsidRPr="0060267F" w:rsidRDefault="009264D4" w:rsidP="003D3615">
            <w:pPr>
              <w:spacing w:after="0" w:line="240" w:lineRule="auto"/>
              <w:ind w:right="-1"/>
              <w:jc w:val="center"/>
              <w:rPr>
                <w:rFonts w:ascii="Calibri" w:eastAsia="Times New Roman" w:hAnsi="Calibri" w:cs="Calibri"/>
                <w:bCs/>
                <w:sz w:val="22"/>
                <w:szCs w:val="22"/>
                <w:lang w:eastAsia="en-US"/>
              </w:rPr>
            </w:pPr>
            <w:r>
              <w:rPr>
                <w:rFonts w:ascii="Calibri" w:eastAsia="Times New Roman" w:hAnsi="Calibri" w:cs="Calibri"/>
                <w:bCs/>
                <w:sz w:val="22"/>
                <w:szCs w:val="22"/>
                <w:lang w:eastAsia="en-US"/>
              </w:rPr>
              <w:t>0,2</w:t>
            </w:r>
            <w:r w:rsidR="005D4BEC">
              <w:rPr>
                <w:rFonts w:ascii="Calibri" w:eastAsia="Times New Roman" w:hAnsi="Calibri" w:cs="Calibri"/>
                <w:bCs/>
                <w:sz w:val="22"/>
                <w:szCs w:val="22"/>
                <w:lang w:eastAsia="en-US"/>
              </w:rPr>
              <w:t>0</w:t>
            </w:r>
          </w:p>
        </w:tc>
        <w:tc>
          <w:tcPr>
            <w:tcW w:w="2126" w:type="dxa"/>
            <w:tcBorders>
              <w:top w:val="single" w:sz="4" w:space="0" w:color="auto"/>
              <w:left w:val="single" w:sz="4" w:space="0" w:color="auto"/>
              <w:bottom w:val="single" w:sz="4" w:space="0" w:color="auto"/>
            </w:tcBorders>
            <w:vAlign w:val="center"/>
          </w:tcPr>
          <w:p w14:paraId="721400DA" w14:textId="77777777" w:rsidR="00F3567F" w:rsidRPr="0060267F" w:rsidRDefault="00F3567F" w:rsidP="003D3615">
            <w:pPr>
              <w:spacing w:after="0" w:line="240" w:lineRule="auto"/>
              <w:ind w:right="-1"/>
              <w:jc w:val="center"/>
              <w:rPr>
                <w:rFonts w:ascii="Calibri" w:eastAsia="Times New Roman" w:hAnsi="Calibri" w:cs="Calibri"/>
                <w:bCs/>
                <w:sz w:val="22"/>
                <w:szCs w:val="22"/>
                <w:lang w:eastAsia="en-US"/>
              </w:rPr>
            </w:pPr>
          </w:p>
        </w:tc>
        <w:tc>
          <w:tcPr>
            <w:tcW w:w="2126" w:type="dxa"/>
            <w:vAlign w:val="center"/>
          </w:tcPr>
          <w:p w14:paraId="04719812" w14:textId="77777777" w:rsidR="00F3567F" w:rsidRPr="0060267F" w:rsidRDefault="00F3567F" w:rsidP="00921560">
            <w:pPr>
              <w:spacing w:after="0" w:line="240" w:lineRule="auto"/>
              <w:ind w:right="-1"/>
              <w:jc w:val="center"/>
              <w:rPr>
                <w:rFonts w:ascii="Calibri" w:eastAsia="Times New Roman" w:hAnsi="Calibri" w:cs="Calibri"/>
                <w:bCs/>
                <w:sz w:val="22"/>
                <w:szCs w:val="22"/>
                <w:lang w:eastAsia="en-US"/>
              </w:rPr>
            </w:pPr>
          </w:p>
        </w:tc>
      </w:tr>
      <w:tr w:rsidR="00F3567F" w:rsidRPr="0060267F" w14:paraId="09205F4C" w14:textId="77777777" w:rsidTr="00F120FC">
        <w:trPr>
          <w:trHeight w:val="549"/>
        </w:trPr>
        <w:tc>
          <w:tcPr>
            <w:tcW w:w="880" w:type="dxa"/>
            <w:tcBorders>
              <w:right w:val="single" w:sz="4" w:space="0" w:color="auto"/>
            </w:tcBorders>
            <w:vAlign w:val="center"/>
          </w:tcPr>
          <w:p w14:paraId="3C78EFD0" w14:textId="650A6CCA" w:rsidR="00F3567F" w:rsidRDefault="00C86115" w:rsidP="00F3567F">
            <w:pPr>
              <w:spacing w:after="0" w:line="240" w:lineRule="auto"/>
              <w:ind w:right="-1"/>
              <w:jc w:val="center"/>
              <w:rPr>
                <w:rFonts w:ascii="Calibri" w:eastAsia="Times New Roman" w:hAnsi="Calibri" w:cs="Calibri"/>
                <w:bCs/>
                <w:sz w:val="22"/>
                <w:szCs w:val="22"/>
                <w:lang w:eastAsia="en-US"/>
              </w:rPr>
            </w:pPr>
            <w:r>
              <w:rPr>
                <w:rFonts w:ascii="Calibri" w:eastAsia="Times New Roman" w:hAnsi="Calibri" w:cs="Calibri"/>
                <w:bCs/>
                <w:sz w:val="22"/>
                <w:szCs w:val="22"/>
                <w:lang w:eastAsia="en-US"/>
              </w:rPr>
              <w:t>5</w:t>
            </w:r>
            <w:r w:rsidR="00F3567F">
              <w:rPr>
                <w:rFonts w:ascii="Calibri" w:eastAsia="Times New Roman" w:hAnsi="Calibri" w:cs="Calibri"/>
                <w:bCs/>
                <w:sz w:val="22"/>
                <w:szCs w:val="22"/>
                <w:lang w:eastAsia="en-US"/>
              </w:rPr>
              <w:t>.</w:t>
            </w:r>
          </w:p>
        </w:tc>
        <w:tc>
          <w:tcPr>
            <w:tcW w:w="5811" w:type="dxa"/>
            <w:tcBorders>
              <w:right w:val="single" w:sz="4" w:space="0" w:color="auto"/>
            </w:tcBorders>
            <w:vAlign w:val="center"/>
          </w:tcPr>
          <w:p w14:paraId="0694E06D" w14:textId="052B2E12" w:rsidR="00F3567F" w:rsidRPr="003D6076" w:rsidRDefault="00A013DC" w:rsidP="003D3615">
            <w:pPr>
              <w:spacing w:after="0" w:line="240" w:lineRule="auto"/>
              <w:ind w:right="-1"/>
              <w:jc w:val="both"/>
              <w:rPr>
                <w:rFonts w:asciiTheme="majorHAnsi" w:eastAsia="Times New Roman" w:hAnsiTheme="majorHAnsi" w:cstheme="majorHAnsi"/>
                <w:bCs/>
                <w:sz w:val="22"/>
                <w:szCs w:val="22"/>
                <w:lang w:eastAsia="en-US"/>
              </w:rPr>
            </w:pPr>
            <w:r w:rsidRPr="003D6076">
              <w:rPr>
                <w:rFonts w:asciiTheme="majorHAnsi" w:hAnsiTheme="majorHAnsi" w:cstheme="majorHAnsi"/>
                <w:sz w:val="22"/>
                <w:szCs w:val="22"/>
              </w:rPr>
              <w:t>Pirkėjo organizuojamų renginių įvairių rūšių transporto priemonių nuomos Lietuvoje organizavimas</w:t>
            </w:r>
          </w:p>
        </w:tc>
        <w:tc>
          <w:tcPr>
            <w:tcW w:w="1985" w:type="dxa"/>
            <w:tcBorders>
              <w:right w:val="single" w:sz="4" w:space="0" w:color="auto"/>
            </w:tcBorders>
            <w:vAlign w:val="center"/>
          </w:tcPr>
          <w:p w14:paraId="187256B8" w14:textId="21A726BF" w:rsidR="00F3567F" w:rsidRPr="0060267F" w:rsidRDefault="009264D4" w:rsidP="003D3615">
            <w:pPr>
              <w:spacing w:after="0" w:line="240" w:lineRule="auto"/>
              <w:ind w:right="-1"/>
              <w:jc w:val="center"/>
              <w:rPr>
                <w:rFonts w:ascii="Calibri" w:eastAsia="Times New Roman" w:hAnsi="Calibri" w:cs="Calibri"/>
                <w:bCs/>
                <w:sz w:val="22"/>
                <w:szCs w:val="22"/>
                <w:lang w:eastAsia="en-US"/>
              </w:rPr>
            </w:pPr>
            <w:r>
              <w:rPr>
                <w:rFonts w:ascii="Calibri" w:eastAsia="Times New Roman" w:hAnsi="Calibri" w:cs="Calibri"/>
                <w:bCs/>
                <w:sz w:val="22"/>
                <w:szCs w:val="22"/>
                <w:lang w:eastAsia="en-US"/>
              </w:rPr>
              <w:t>0,08</w:t>
            </w:r>
          </w:p>
        </w:tc>
        <w:tc>
          <w:tcPr>
            <w:tcW w:w="2126" w:type="dxa"/>
            <w:tcBorders>
              <w:top w:val="single" w:sz="4" w:space="0" w:color="auto"/>
              <w:left w:val="single" w:sz="4" w:space="0" w:color="auto"/>
              <w:bottom w:val="single" w:sz="4" w:space="0" w:color="auto"/>
            </w:tcBorders>
            <w:vAlign w:val="center"/>
          </w:tcPr>
          <w:p w14:paraId="75758F42" w14:textId="77777777" w:rsidR="00F3567F" w:rsidRPr="0060267F" w:rsidRDefault="00F3567F" w:rsidP="003D3615">
            <w:pPr>
              <w:spacing w:after="0" w:line="240" w:lineRule="auto"/>
              <w:ind w:right="-1"/>
              <w:jc w:val="center"/>
              <w:rPr>
                <w:rFonts w:ascii="Calibri" w:eastAsia="Times New Roman" w:hAnsi="Calibri" w:cs="Calibri"/>
                <w:bCs/>
                <w:sz w:val="22"/>
                <w:szCs w:val="22"/>
                <w:lang w:eastAsia="en-US"/>
              </w:rPr>
            </w:pPr>
          </w:p>
        </w:tc>
        <w:tc>
          <w:tcPr>
            <w:tcW w:w="2126" w:type="dxa"/>
            <w:vAlign w:val="center"/>
          </w:tcPr>
          <w:p w14:paraId="3A05BC94" w14:textId="77777777" w:rsidR="00F3567F" w:rsidRPr="0060267F" w:rsidRDefault="00F3567F" w:rsidP="00921560">
            <w:pPr>
              <w:spacing w:after="0" w:line="240" w:lineRule="auto"/>
              <w:ind w:right="-1"/>
              <w:jc w:val="center"/>
              <w:rPr>
                <w:rFonts w:ascii="Calibri" w:eastAsia="Times New Roman" w:hAnsi="Calibri" w:cs="Calibri"/>
                <w:bCs/>
                <w:sz w:val="22"/>
                <w:szCs w:val="22"/>
                <w:lang w:eastAsia="en-US"/>
              </w:rPr>
            </w:pPr>
          </w:p>
        </w:tc>
      </w:tr>
      <w:tr w:rsidR="00F3567F" w:rsidRPr="0060267F" w14:paraId="28010767" w14:textId="77777777" w:rsidTr="00F120FC">
        <w:trPr>
          <w:trHeight w:val="549"/>
        </w:trPr>
        <w:tc>
          <w:tcPr>
            <w:tcW w:w="880" w:type="dxa"/>
            <w:tcBorders>
              <w:right w:val="single" w:sz="4" w:space="0" w:color="auto"/>
            </w:tcBorders>
            <w:vAlign w:val="center"/>
          </w:tcPr>
          <w:p w14:paraId="48181A59" w14:textId="7F82FA7D" w:rsidR="00F3567F" w:rsidRDefault="00C86115" w:rsidP="00F3567F">
            <w:pPr>
              <w:spacing w:after="0" w:line="240" w:lineRule="auto"/>
              <w:ind w:right="-1"/>
              <w:jc w:val="center"/>
              <w:rPr>
                <w:rFonts w:ascii="Calibri" w:eastAsia="Times New Roman" w:hAnsi="Calibri" w:cs="Calibri"/>
                <w:bCs/>
                <w:sz w:val="22"/>
                <w:szCs w:val="22"/>
                <w:lang w:eastAsia="en-US"/>
              </w:rPr>
            </w:pPr>
            <w:r>
              <w:rPr>
                <w:rFonts w:ascii="Calibri" w:eastAsia="Times New Roman" w:hAnsi="Calibri" w:cs="Calibri"/>
                <w:bCs/>
                <w:sz w:val="22"/>
                <w:szCs w:val="22"/>
                <w:lang w:eastAsia="en-US"/>
              </w:rPr>
              <w:t>6</w:t>
            </w:r>
            <w:r w:rsidR="00F3567F">
              <w:rPr>
                <w:rFonts w:ascii="Calibri" w:eastAsia="Times New Roman" w:hAnsi="Calibri" w:cs="Calibri"/>
                <w:bCs/>
                <w:sz w:val="22"/>
                <w:szCs w:val="22"/>
                <w:lang w:eastAsia="en-US"/>
              </w:rPr>
              <w:t>.</w:t>
            </w:r>
          </w:p>
        </w:tc>
        <w:tc>
          <w:tcPr>
            <w:tcW w:w="5811" w:type="dxa"/>
            <w:tcBorders>
              <w:right w:val="single" w:sz="4" w:space="0" w:color="auto"/>
            </w:tcBorders>
            <w:vAlign w:val="center"/>
          </w:tcPr>
          <w:p w14:paraId="5FB7A804" w14:textId="371BBBDC" w:rsidR="00F3567F" w:rsidRPr="003D6076" w:rsidRDefault="00F3567F" w:rsidP="003D3615">
            <w:pPr>
              <w:spacing w:after="0" w:line="240" w:lineRule="auto"/>
              <w:ind w:right="-1"/>
              <w:jc w:val="both"/>
              <w:rPr>
                <w:rFonts w:asciiTheme="majorHAnsi" w:eastAsia="Times New Roman" w:hAnsiTheme="majorHAnsi" w:cstheme="majorHAnsi"/>
                <w:bCs/>
                <w:sz w:val="22"/>
                <w:szCs w:val="22"/>
                <w:lang w:eastAsia="en-US"/>
              </w:rPr>
            </w:pPr>
            <w:r w:rsidRPr="003D6076">
              <w:rPr>
                <w:rFonts w:asciiTheme="majorHAnsi" w:eastAsia="Times New Roman" w:hAnsiTheme="majorHAnsi" w:cstheme="majorHAnsi"/>
                <w:bCs/>
                <w:sz w:val="22"/>
                <w:szCs w:val="22"/>
              </w:rPr>
              <w:t>Pirkėjo svečių ir darbuotojų kelionių sausumos ir vandens transportu Lietuvoje organizavimas</w:t>
            </w:r>
          </w:p>
        </w:tc>
        <w:tc>
          <w:tcPr>
            <w:tcW w:w="1985" w:type="dxa"/>
            <w:tcBorders>
              <w:right w:val="single" w:sz="4" w:space="0" w:color="auto"/>
            </w:tcBorders>
            <w:vAlign w:val="center"/>
          </w:tcPr>
          <w:p w14:paraId="23B57992" w14:textId="76CB3019" w:rsidR="00F3567F" w:rsidRPr="0060267F" w:rsidRDefault="009264D4" w:rsidP="003D3615">
            <w:pPr>
              <w:spacing w:after="0" w:line="240" w:lineRule="auto"/>
              <w:ind w:right="-1"/>
              <w:jc w:val="center"/>
              <w:rPr>
                <w:rFonts w:ascii="Calibri" w:eastAsia="Times New Roman" w:hAnsi="Calibri" w:cs="Calibri"/>
                <w:bCs/>
                <w:sz w:val="22"/>
                <w:szCs w:val="22"/>
                <w:lang w:eastAsia="en-US"/>
              </w:rPr>
            </w:pPr>
            <w:r>
              <w:rPr>
                <w:rFonts w:ascii="Calibri" w:eastAsia="Times New Roman" w:hAnsi="Calibri" w:cs="Calibri"/>
                <w:bCs/>
                <w:sz w:val="22"/>
                <w:szCs w:val="22"/>
                <w:lang w:eastAsia="en-US"/>
              </w:rPr>
              <w:t>0,08</w:t>
            </w:r>
          </w:p>
        </w:tc>
        <w:tc>
          <w:tcPr>
            <w:tcW w:w="2126" w:type="dxa"/>
            <w:tcBorders>
              <w:top w:val="single" w:sz="4" w:space="0" w:color="auto"/>
              <w:left w:val="single" w:sz="4" w:space="0" w:color="auto"/>
              <w:bottom w:val="single" w:sz="4" w:space="0" w:color="auto"/>
            </w:tcBorders>
            <w:vAlign w:val="center"/>
          </w:tcPr>
          <w:p w14:paraId="0405A0E5" w14:textId="77777777" w:rsidR="00F3567F" w:rsidRPr="0060267F" w:rsidRDefault="00F3567F" w:rsidP="003D3615">
            <w:pPr>
              <w:spacing w:after="0" w:line="240" w:lineRule="auto"/>
              <w:ind w:right="-1"/>
              <w:jc w:val="center"/>
              <w:rPr>
                <w:rFonts w:ascii="Calibri" w:eastAsia="Times New Roman" w:hAnsi="Calibri" w:cs="Calibri"/>
                <w:bCs/>
                <w:sz w:val="22"/>
                <w:szCs w:val="22"/>
                <w:lang w:eastAsia="en-US"/>
              </w:rPr>
            </w:pPr>
          </w:p>
        </w:tc>
        <w:tc>
          <w:tcPr>
            <w:tcW w:w="2126" w:type="dxa"/>
            <w:vAlign w:val="center"/>
          </w:tcPr>
          <w:p w14:paraId="66FA3646" w14:textId="77777777" w:rsidR="00F3567F" w:rsidRPr="0060267F" w:rsidRDefault="00F3567F" w:rsidP="00921560">
            <w:pPr>
              <w:spacing w:after="0" w:line="240" w:lineRule="auto"/>
              <w:ind w:right="-1"/>
              <w:jc w:val="center"/>
              <w:rPr>
                <w:rFonts w:ascii="Calibri" w:eastAsia="Times New Roman" w:hAnsi="Calibri" w:cs="Calibri"/>
                <w:bCs/>
                <w:sz w:val="22"/>
                <w:szCs w:val="22"/>
                <w:lang w:eastAsia="en-US"/>
              </w:rPr>
            </w:pPr>
          </w:p>
        </w:tc>
      </w:tr>
      <w:tr w:rsidR="00A44371" w:rsidRPr="0060267F" w14:paraId="18FC9DC2" w14:textId="77777777" w:rsidTr="00921560">
        <w:tc>
          <w:tcPr>
            <w:tcW w:w="10802" w:type="dxa"/>
            <w:gridSpan w:val="4"/>
            <w:tcBorders>
              <w:right w:val="single" w:sz="4" w:space="0" w:color="auto"/>
            </w:tcBorders>
          </w:tcPr>
          <w:p w14:paraId="6199A726" w14:textId="6542A3BB" w:rsidR="00A44371" w:rsidRPr="0060267F" w:rsidRDefault="00A44371" w:rsidP="003D3615">
            <w:pPr>
              <w:widowControl w:val="0"/>
              <w:autoSpaceDE w:val="0"/>
              <w:autoSpaceDN w:val="0"/>
              <w:adjustRightInd w:val="0"/>
              <w:spacing w:after="0" w:line="240" w:lineRule="auto"/>
              <w:rPr>
                <w:rFonts w:ascii="Calibri" w:eastAsia="Times New Roman" w:hAnsi="Calibri" w:cs="Calibri"/>
                <w:b/>
                <w:sz w:val="22"/>
                <w:szCs w:val="22"/>
              </w:rPr>
            </w:pPr>
            <w:r w:rsidRPr="0060267F">
              <w:rPr>
                <w:rFonts w:ascii="Calibri" w:eastAsia="Times New Roman" w:hAnsi="Calibri" w:cs="Calibri"/>
                <w:b/>
                <w:sz w:val="22"/>
                <w:szCs w:val="22"/>
              </w:rPr>
              <w:t xml:space="preserve">Bendra palyginamoji vertė </w:t>
            </w:r>
            <w:r w:rsidRPr="00141D6D">
              <w:rPr>
                <w:rFonts w:ascii="Calibri" w:eastAsia="Times New Roman" w:hAnsi="Calibri" w:cs="Calibri"/>
                <w:bCs/>
                <w:i/>
                <w:iCs/>
                <w:sz w:val="22"/>
                <w:szCs w:val="22"/>
              </w:rPr>
              <w:t>(</w:t>
            </w:r>
            <w:r w:rsidR="00774AB6" w:rsidRPr="00141D6D">
              <w:rPr>
                <w:rFonts w:ascii="Calibri" w:eastAsia="Times New Roman" w:hAnsi="Calibri" w:cs="Calibri"/>
                <w:bCs/>
                <w:i/>
                <w:iCs/>
                <w:sz w:val="22"/>
                <w:szCs w:val="22"/>
              </w:rPr>
              <w:t xml:space="preserve">nurodoma </w:t>
            </w:r>
            <w:r w:rsidRPr="00141D6D">
              <w:rPr>
                <w:rFonts w:ascii="Calibri" w:eastAsia="Times New Roman" w:hAnsi="Calibri" w:cs="Calibri"/>
                <w:bCs/>
                <w:i/>
                <w:iCs/>
                <w:sz w:val="22"/>
                <w:szCs w:val="22"/>
              </w:rPr>
              <w:t>skaičiais)</w:t>
            </w:r>
            <w:r w:rsidRPr="0060267F">
              <w:rPr>
                <w:rFonts w:ascii="Calibri" w:eastAsia="Times New Roman" w:hAnsi="Calibri" w:cs="Calibri"/>
                <w:b/>
                <w:sz w:val="22"/>
                <w:szCs w:val="22"/>
              </w:rPr>
              <w:t>:</w:t>
            </w:r>
          </w:p>
          <w:p w14:paraId="5EAE5750" w14:textId="0D1A04D7" w:rsidR="00A44371" w:rsidRPr="0060267F" w:rsidRDefault="00A44371" w:rsidP="003D3615">
            <w:pPr>
              <w:spacing w:after="0" w:line="240" w:lineRule="auto"/>
              <w:ind w:right="-1"/>
              <w:rPr>
                <w:rFonts w:ascii="Calibri" w:eastAsia="Times New Roman" w:hAnsi="Calibri" w:cs="Calibri"/>
                <w:bCs/>
                <w:sz w:val="22"/>
                <w:szCs w:val="22"/>
                <w:lang w:eastAsia="en-US"/>
              </w:rPr>
            </w:pPr>
            <w:r w:rsidRPr="0060267F">
              <w:rPr>
                <w:rFonts w:ascii="Calibri" w:eastAsia="Times New Roman" w:hAnsi="Calibri" w:cs="Calibri"/>
                <w:i/>
                <w:sz w:val="22"/>
                <w:szCs w:val="22"/>
              </w:rPr>
              <w:t xml:space="preserve">(gaunama sudėjus (5) skiltyje nurodytas palyginamąsias </w:t>
            </w:r>
            <w:r w:rsidR="007060E9">
              <w:rPr>
                <w:rFonts w:ascii="Calibri" w:eastAsia="Times New Roman" w:hAnsi="Calibri" w:cs="Calibri"/>
                <w:i/>
                <w:sz w:val="22"/>
                <w:szCs w:val="22"/>
              </w:rPr>
              <w:t xml:space="preserve">paslaugų </w:t>
            </w:r>
            <w:r w:rsidRPr="0060267F">
              <w:rPr>
                <w:rFonts w:ascii="Calibri" w:eastAsia="Times New Roman" w:hAnsi="Calibri" w:cs="Calibri"/>
                <w:i/>
                <w:sz w:val="22"/>
                <w:szCs w:val="22"/>
              </w:rPr>
              <w:t>vertes)</w:t>
            </w:r>
          </w:p>
        </w:tc>
        <w:tc>
          <w:tcPr>
            <w:tcW w:w="2126" w:type="dxa"/>
            <w:tcBorders>
              <w:right w:val="single" w:sz="4" w:space="0" w:color="auto"/>
            </w:tcBorders>
            <w:vAlign w:val="center"/>
          </w:tcPr>
          <w:p w14:paraId="6158713A" w14:textId="77777777" w:rsidR="00A44371" w:rsidRPr="0060267F" w:rsidRDefault="00A44371" w:rsidP="00921560">
            <w:pPr>
              <w:spacing w:after="0" w:line="240" w:lineRule="auto"/>
              <w:ind w:right="-1"/>
              <w:jc w:val="center"/>
              <w:rPr>
                <w:rFonts w:ascii="Calibri" w:eastAsia="Times New Roman" w:hAnsi="Calibri" w:cs="Calibri"/>
                <w:bCs/>
                <w:sz w:val="22"/>
                <w:szCs w:val="22"/>
                <w:lang w:eastAsia="en-US"/>
              </w:rPr>
            </w:pP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04D4FA24" w:rsidR="002E2126" w:rsidRPr="0060267F" w:rsidRDefault="002E2126" w:rsidP="00E7370F">
      <w:pPr>
        <w:pStyle w:val="Sraopastraipa"/>
        <w:numPr>
          <w:ilvl w:val="0"/>
          <w:numId w:val="13"/>
        </w:numPr>
        <w:spacing w:after="0" w:line="240" w:lineRule="auto"/>
        <w:ind w:left="924" w:hanging="357"/>
        <w:jc w:val="both"/>
        <w:rPr>
          <w:rFonts w:eastAsia="Times New Roman" w:cstheme="minorHAnsi"/>
          <w:b/>
          <w:bCs/>
          <w:sz w:val="22"/>
          <w:szCs w:val="22"/>
          <w:lang w:eastAsia="en-US"/>
        </w:rPr>
      </w:pPr>
      <w:r w:rsidRPr="0060267F">
        <w:rPr>
          <w:rFonts w:eastAsia="Times New Roman" w:cstheme="minorHAnsi"/>
          <w:b/>
          <w:bCs/>
          <w:sz w:val="22"/>
          <w:szCs w:val="22"/>
          <w:lang w:eastAsia="en-US"/>
        </w:rPr>
        <w:t>Siūlomas pirkimo objektas visiškai atitinka pirkimo dokumentuose nurodytus reikalavimus</w:t>
      </w:r>
      <w:r w:rsidR="003A3695">
        <w:rPr>
          <w:rFonts w:eastAsia="Times New Roman" w:cstheme="minorHAnsi"/>
          <w:b/>
          <w:bCs/>
          <w:sz w:val="22"/>
          <w:szCs w:val="22"/>
          <w:lang w:eastAsia="en-US"/>
        </w:rPr>
        <w:t>.</w:t>
      </w:r>
      <w:r w:rsidRPr="0060267F">
        <w:rPr>
          <w:rFonts w:eastAsia="Times New Roman" w:cstheme="minorHAnsi"/>
          <w:b/>
          <w:bCs/>
          <w:sz w:val="22"/>
          <w:szCs w:val="22"/>
          <w:lang w:eastAsia="en-US"/>
        </w:rPr>
        <w:t xml:space="preserve"> </w:t>
      </w:r>
    </w:p>
    <w:p w14:paraId="38F620EE" w14:textId="77777777" w:rsidR="002E2126" w:rsidRPr="00682B25" w:rsidRDefault="002E2126" w:rsidP="00FC6E96">
      <w:pPr>
        <w:spacing w:after="0" w:line="240" w:lineRule="auto"/>
        <w:ind w:left="924" w:hanging="357"/>
        <w:jc w:val="both"/>
        <w:rPr>
          <w:rFonts w:eastAsia="Times New Roman" w:cstheme="minorHAnsi"/>
          <w:sz w:val="22"/>
          <w:szCs w:val="22"/>
          <w:lang w:eastAsia="en-US"/>
        </w:rPr>
      </w:pPr>
    </w:p>
    <w:p w14:paraId="555A298B" w14:textId="77777777" w:rsidR="002E2126" w:rsidRPr="006543D5" w:rsidRDefault="002E2126" w:rsidP="00E7370F">
      <w:pPr>
        <w:pStyle w:val="Sraopastraipa"/>
        <w:numPr>
          <w:ilvl w:val="0"/>
          <w:numId w:val="13"/>
        </w:numPr>
        <w:spacing w:after="0" w:line="240" w:lineRule="auto"/>
        <w:ind w:left="924" w:hanging="357"/>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FC6E96">
      <w:pPr>
        <w:spacing w:after="0" w:line="240" w:lineRule="auto"/>
        <w:ind w:left="924" w:hanging="357"/>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lastRenderedPageBreak/>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6"/>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rsidP="000B7EA9">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rsidP="000B7EA9">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2F431D" w:rsidRDefault="002E2126" w:rsidP="000B7EA9">
            <w:pPr>
              <w:rPr>
                <w:rFonts w:ascii="Calibri" w:hAnsi="Calibri" w:cs="Calibri"/>
                <w:bCs/>
                <w:color w:val="000000" w:themeColor="text1"/>
              </w:rPr>
            </w:pPr>
            <w:r w:rsidRPr="002F431D">
              <w:rPr>
                <w:rFonts w:ascii="Calibri" w:eastAsiaTheme="minorHAnsi" w:hAnsi="Calibri" w:cs="Calibri"/>
                <w:bCs/>
                <w:iCs/>
                <w:color w:val="000000" w:themeColor="text1"/>
              </w:rPr>
              <w:t>EBVPD (</w:t>
            </w:r>
            <w:r w:rsidRPr="002F431D">
              <w:rPr>
                <w:rFonts w:ascii="Calibri" w:eastAsiaTheme="minorHAnsi" w:hAnsi="Calibri" w:cs="Calibri"/>
                <w:bCs/>
                <w:iCs/>
                <w:color w:val="000000" w:themeColor="text1"/>
              </w:rPr>
              <w:fldChar w:fldCharType="begin"/>
            </w:r>
            <w:r w:rsidRPr="002F431D">
              <w:rPr>
                <w:rFonts w:ascii="Calibri" w:eastAsiaTheme="minorHAnsi" w:hAnsi="Calibri" w:cs="Calibri"/>
                <w:bCs/>
                <w:iCs/>
                <w:color w:val="000000" w:themeColor="text1"/>
              </w:rPr>
              <w:instrText xml:space="preserve"> REF _Ref38898251 \h  \* MERGEFORMAT </w:instrText>
            </w:r>
            <w:r w:rsidRPr="002F431D">
              <w:rPr>
                <w:rFonts w:ascii="Calibri" w:eastAsiaTheme="minorHAnsi" w:hAnsi="Calibri" w:cs="Calibri"/>
                <w:bCs/>
                <w:iCs/>
                <w:color w:val="000000" w:themeColor="text1"/>
              </w:rPr>
            </w:r>
            <w:r w:rsidRPr="002F431D">
              <w:rPr>
                <w:rFonts w:ascii="Calibri" w:eastAsiaTheme="minorHAnsi" w:hAnsi="Calibri" w:cs="Calibri"/>
                <w:bCs/>
                <w:iCs/>
                <w:color w:val="000000" w:themeColor="text1"/>
              </w:rPr>
              <w:fldChar w:fldCharType="separate"/>
            </w:r>
            <w:r w:rsidR="0066651E" w:rsidRPr="002F431D">
              <w:rPr>
                <w:rFonts w:ascii="Calibri" w:eastAsia="Calibri" w:hAnsi="Calibri" w:cs="Calibri"/>
                <w:color w:val="000000" w:themeColor="text1"/>
              </w:rPr>
              <w:t>Pirkimo sąlygų 7 priedas „EBVPD“</w:t>
            </w:r>
            <w:r w:rsidR="0066651E" w:rsidRPr="002F431D">
              <w:rPr>
                <w:rFonts w:ascii="Calibri" w:hAnsi="Calibri" w:cs="Calibri"/>
                <w:color w:val="000000" w:themeColor="text1"/>
              </w:rPr>
              <w:t xml:space="preserve"> (XML formatu)</w:t>
            </w:r>
            <w:r w:rsidRPr="002F431D">
              <w:rPr>
                <w:rFonts w:ascii="Calibri" w:eastAsiaTheme="minorHAnsi" w:hAnsi="Calibri" w:cs="Calibri"/>
                <w:bCs/>
                <w:iCs/>
                <w:color w:val="000000" w:themeColor="text1"/>
              </w:rPr>
              <w:fldChar w:fldCharType="end"/>
            </w:r>
            <w:r w:rsidRPr="002F431D">
              <w:rPr>
                <w:rFonts w:ascii="Calibri" w:eastAsiaTheme="minorHAnsi" w:hAnsi="Calibri" w:cs="Calibri"/>
                <w:bCs/>
                <w:iCs/>
                <w:color w:val="000000" w:themeColor="text1"/>
              </w:rPr>
              <w:t>.</w:t>
            </w:r>
            <w:r w:rsidRPr="002F431D">
              <w:rPr>
                <w:rFonts w:ascii="Calibri" w:hAnsi="Calibri" w:cs="Calibri"/>
                <w:bCs/>
                <w:color w:val="000000" w:themeColor="text1"/>
              </w:rPr>
              <w:t xml:space="preserve"> </w:t>
            </w:r>
          </w:p>
          <w:p w14:paraId="0AE1455F" w14:textId="77777777" w:rsidR="002E2126" w:rsidRPr="002F431D" w:rsidRDefault="002E2126" w:rsidP="000B7EA9">
            <w:pPr>
              <w:pStyle w:val="Betarp"/>
              <w:tabs>
                <w:tab w:val="left" w:pos="331"/>
              </w:tabs>
              <w:ind w:left="32" w:hanging="32"/>
              <w:rPr>
                <w:rFonts w:ascii="Calibri" w:hAnsi="Calibri" w:cs="Calibri"/>
                <w:bCs/>
                <w:color w:val="000000" w:themeColor="text1"/>
              </w:rPr>
            </w:pPr>
            <w:r w:rsidRPr="002F431D">
              <w:rPr>
                <w:rFonts w:ascii="Calibri" w:hAnsi="Calibri" w:cs="Calibri"/>
                <w:bCs/>
                <w:color w:val="000000" w:themeColor="text1"/>
              </w:rPr>
              <w:t>*Atskirą EBVPD pildo:</w:t>
            </w:r>
          </w:p>
          <w:p w14:paraId="7F2F1032" w14:textId="77777777" w:rsidR="002E2126" w:rsidRPr="002F431D" w:rsidRDefault="002E2126" w:rsidP="000B7EA9">
            <w:pPr>
              <w:pStyle w:val="Betarp"/>
              <w:numPr>
                <w:ilvl w:val="0"/>
                <w:numId w:val="15"/>
              </w:numPr>
              <w:tabs>
                <w:tab w:val="left" w:pos="331"/>
              </w:tabs>
              <w:ind w:left="0" w:hanging="32"/>
              <w:rPr>
                <w:rFonts w:ascii="Calibri" w:hAnsi="Calibri" w:cs="Calibri"/>
                <w:bCs/>
                <w:color w:val="000000" w:themeColor="text1"/>
              </w:rPr>
            </w:pPr>
            <w:r w:rsidRPr="002F431D">
              <w:rPr>
                <w:rFonts w:ascii="Calibri" w:hAnsi="Calibri" w:cs="Calibri"/>
                <w:bCs/>
                <w:color w:val="000000" w:themeColor="text1"/>
              </w:rPr>
              <w:t>tiekėjas;</w:t>
            </w:r>
          </w:p>
          <w:p w14:paraId="4B8D4154" w14:textId="77777777" w:rsidR="002E2126" w:rsidRPr="002F431D" w:rsidRDefault="002E2126" w:rsidP="000B7EA9">
            <w:pPr>
              <w:pStyle w:val="Betarp"/>
              <w:numPr>
                <w:ilvl w:val="0"/>
                <w:numId w:val="15"/>
              </w:numPr>
              <w:tabs>
                <w:tab w:val="left" w:pos="331"/>
              </w:tabs>
              <w:ind w:left="0" w:hanging="32"/>
              <w:rPr>
                <w:rFonts w:ascii="Calibri" w:hAnsi="Calibri" w:cs="Calibri"/>
                <w:bCs/>
                <w:color w:val="000000" w:themeColor="text1"/>
              </w:rPr>
            </w:pPr>
            <w:r w:rsidRPr="002F431D">
              <w:rPr>
                <w:rFonts w:ascii="Calibri" w:hAnsi="Calibri" w:cs="Calibri"/>
                <w:bCs/>
                <w:color w:val="000000" w:themeColor="text1"/>
              </w:rPr>
              <w:t>kiekvienas tiekėjų grupės narys (jeigu pasiūlymą teikia tiekėjų grupė);</w:t>
            </w:r>
          </w:p>
          <w:p w14:paraId="650B1A0B" w14:textId="31D6449F" w:rsidR="002E2126" w:rsidRPr="002F431D" w:rsidRDefault="002E2126" w:rsidP="000B7EA9">
            <w:pPr>
              <w:pStyle w:val="Sraopastraipa"/>
              <w:numPr>
                <w:ilvl w:val="0"/>
                <w:numId w:val="15"/>
              </w:numPr>
              <w:tabs>
                <w:tab w:val="left" w:pos="331"/>
              </w:tabs>
              <w:spacing w:line="20" w:lineRule="atLeast"/>
              <w:ind w:left="0" w:hanging="32"/>
              <w:rPr>
                <w:rFonts w:ascii="Calibri" w:hAnsi="Calibri" w:cs="Calibri"/>
                <w:bCs/>
                <w:iCs/>
                <w:color w:val="000000" w:themeColor="text1"/>
              </w:rPr>
            </w:pPr>
            <w:r w:rsidRPr="002F431D">
              <w:rPr>
                <w:rFonts w:ascii="Calibri" w:hAnsi="Calibri" w:cs="Calibri"/>
                <w:color w:val="000000" w:themeColor="text1"/>
              </w:rPr>
              <w:lastRenderedPageBreak/>
              <w:t>kiekvienas ūkio subjektas, kurio pajėgumais remiasi tiekėjas pagal VPĮ 49 str. (jei yra)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752F22" w:rsidRDefault="34D5AC72" w:rsidP="5F231C8B">
            <w:pPr>
              <w:rPr>
                <w:rFonts w:asciiTheme="minorHAnsi" w:eastAsia="Calibri"/>
              </w:rPr>
            </w:pPr>
            <w:r w:rsidRPr="5F231C8B">
              <w:rPr>
                <w:rFonts w:asciiTheme="minorHAnsi" w:eastAsia="Calibri"/>
              </w:rPr>
              <w:t>4</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04134E0D" w:rsidR="002E2126" w:rsidRPr="002F431D" w:rsidRDefault="002E2126" w:rsidP="000B7EA9">
            <w:pPr>
              <w:pStyle w:val="Sraopastraipa"/>
              <w:tabs>
                <w:tab w:val="left" w:pos="1701"/>
              </w:tabs>
              <w:spacing w:line="20" w:lineRule="atLeast"/>
              <w:ind w:left="32"/>
              <w:rPr>
                <w:rFonts w:ascii="Calibri" w:hAnsi="Calibri" w:cs="Calibri"/>
                <w:bCs/>
                <w:iCs/>
                <w:color w:val="000000" w:themeColor="text1"/>
              </w:rPr>
            </w:pPr>
            <w:r w:rsidRPr="002F431D">
              <w:rPr>
                <w:rFonts w:ascii="Calibri" w:hAnsi="Calibri" w:cs="Calibri"/>
                <w:color w:val="000000" w:themeColor="text1"/>
              </w:rPr>
              <w:t xml:space="preserve">Pasiūlymo galiojimą užtikrinantis dokumentas – užstato sumokėjimą patvirtinantis dokumentas arba pasiūlymo galiojimą užtikrinantis dokumentas – pateikiamas atskiru dokumentu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636C03" w:rsidRDefault="47C4E6E8" w:rsidP="5F231C8B">
            <w:pPr>
              <w:rPr>
                <w:rFonts w:eastAsia="Calibri"/>
              </w:rPr>
            </w:pPr>
            <w:r w:rsidRPr="5F231C8B">
              <w:rPr>
                <w:rFonts w:eastAsia="Calibri"/>
              </w:rPr>
              <w:t>5</w:t>
            </w:r>
            <w:r w:rsidR="002E2126" w:rsidRPr="5F231C8B">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2F431D" w:rsidRDefault="002E2126" w:rsidP="000B7EA9">
            <w:pPr>
              <w:pStyle w:val="Sraopastraipa"/>
              <w:spacing w:line="20" w:lineRule="atLeast"/>
              <w:ind w:left="32"/>
              <w:rPr>
                <w:rFonts w:ascii="Calibri" w:hAnsi="Calibri" w:cs="Calibri"/>
                <w:color w:val="000000" w:themeColor="text1"/>
              </w:rPr>
            </w:pPr>
            <w:r w:rsidRPr="002F431D">
              <w:rPr>
                <w:rFonts w:ascii="Calibri" w:hAnsi="Calibri" w:cs="Calibr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752F22" w:rsidRDefault="36337829" w:rsidP="5F231C8B">
            <w:r w:rsidRPr="5F231C8B">
              <w:t>6</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2F431D" w:rsidRDefault="002E2126" w:rsidP="000B7EA9">
            <w:pPr>
              <w:rPr>
                <w:rFonts w:ascii="Calibri" w:hAnsi="Calibri" w:cs="Calibri"/>
                <w:color w:val="000000" w:themeColor="text1"/>
              </w:rPr>
            </w:pPr>
            <w:r w:rsidRPr="002F431D">
              <w:rPr>
                <w:rFonts w:ascii="Calibri" w:hAnsi="Calibri" w:cs="Calibr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2E2126" w:rsidRPr="001B11D7" w14:paraId="0D5C4511"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352676A8" w:rsidR="002E2126" w:rsidRDefault="3EEA1D96" w:rsidP="5F231C8B">
            <w:r w:rsidRPr="5F231C8B">
              <w:t>7</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5F81246A" w:rsidR="002E2126" w:rsidRPr="002F431D" w:rsidRDefault="002E2126" w:rsidP="000B7EA9">
            <w:pPr>
              <w:rPr>
                <w:rFonts w:ascii="Calibri" w:hAnsi="Calibri" w:cs="Calibri"/>
                <w:color w:val="000000" w:themeColor="text1"/>
              </w:rPr>
            </w:pPr>
            <w:r w:rsidRPr="002F431D">
              <w:rPr>
                <w:rFonts w:ascii="Calibri" w:hAnsi="Calibri" w:cs="Calibri"/>
                <w:color w:val="000000" w:themeColor="text1"/>
              </w:rPr>
              <w:t>Jeigu tiekėjas pasitelkia kvazisubtiekėjus -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A855F1" w:rsidRDefault="002E2126">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A855F1" w:rsidRDefault="002E2126">
            <w:pPr>
              <w:jc w:val="both"/>
              <w:rPr>
                <w:rFonts w:cstheme="minorHAnsi"/>
              </w:rPr>
            </w:pPr>
          </w:p>
        </w:tc>
      </w:tr>
      <w:tr w:rsidR="002E2126" w:rsidRPr="001B11D7" w14:paraId="63ADDA27"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2524D" w14:textId="62058132" w:rsidR="002E2126" w:rsidRPr="00752F22" w:rsidRDefault="0CD23388" w:rsidP="5F231C8B">
            <w:r w:rsidRPr="5F231C8B">
              <w:t>8</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C257F" w14:textId="6A28C0C4" w:rsidR="002E2126" w:rsidRPr="006514C7" w:rsidRDefault="001F09EA" w:rsidP="000B7EA9">
            <w:pPr>
              <w:rPr>
                <w:rFonts w:ascii="Calibri" w:hAnsi="Calibri" w:cs="Calibri"/>
                <w:bCs/>
                <w:i/>
                <w:iCs/>
                <w:color w:val="EE0000"/>
              </w:rPr>
            </w:pPr>
            <w:r>
              <w:rPr>
                <w:rStyle w:val="cf01"/>
                <w:rFonts w:asciiTheme="minorHAnsi" w:hAnsiTheme="minorHAnsi" w:cstheme="minorHAnsi"/>
                <w:sz w:val="22"/>
                <w:szCs w:val="22"/>
              </w:rPr>
              <w:t>3 priedo „Pasiūlymo forma“ 1 priedas „Paslaugų gavėjo pažyma“</w:t>
            </w:r>
            <w:r w:rsidR="006514C7">
              <w:rPr>
                <w:rStyle w:val="cf01"/>
                <w:rFonts w:asciiTheme="minorHAnsi" w:hAnsiTheme="minorHAnsi" w:cstheme="minorHAnsi"/>
                <w:sz w:val="22"/>
                <w:szCs w:val="22"/>
              </w:rPr>
              <w:t xml:space="preserve"> </w:t>
            </w:r>
            <w:r w:rsidR="006514C7">
              <w:rPr>
                <w:rStyle w:val="cf01"/>
                <w:rFonts w:asciiTheme="minorHAnsi" w:hAnsiTheme="minorHAnsi" w:cstheme="minorHAnsi"/>
                <w:i/>
                <w:iCs/>
                <w:color w:val="EE0000"/>
              </w:rPr>
              <w:t>(jeigu taikoma – palikti, jeigu netaikoma</w:t>
            </w:r>
            <w:r w:rsidR="00947A25">
              <w:rPr>
                <w:rStyle w:val="cf01"/>
                <w:rFonts w:asciiTheme="minorHAnsi" w:hAnsiTheme="minorHAnsi" w:cstheme="minorHAnsi"/>
                <w:i/>
                <w:iCs/>
                <w:color w:val="EE0000"/>
              </w:rPr>
              <w:t xml:space="preserve"> – išbraukti)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74497"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F2B54" w14:textId="77777777" w:rsidR="002E2126" w:rsidRPr="00A855F1" w:rsidRDefault="002E2126">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E7370F">
      <w:pPr>
        <w:pStyle w:val="Sraopastraipa"/>
        <w:numPr>
          <w:ilvl w:val="0"/>
          <w:numId w:val="13"/>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E7370F">
      <w:pPr>
        <w:pStyle w:val="Sraopastraipa"/>
        <w:numPr>
          <w:ilvl w:val="1"/>
          <w:numId w:val="13"/>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E7370F">
      <w:pPr>
        <w:pStyle w:val="Sraopastraipa"/>
        <w:numPr>
          <w:ilvl w:val="1"/>
          <w:numId w:val="13"/>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E7370F">
      <w:pPr>
        <w:pStyle w:val="Sraopastraipa"/>
        <w:numPr>
          <w:ilvl w:val="1"/>
          <w:numId w:val="13"/>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E7370F">
      <w:pPr>
        <w:pStyle w:val="Sraopastraipa"/>
        <w:numPr>
          <w:ilvl w:val="1"/>
          <w:numId w:val="13"/>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E7370F">
      <w:pPr>
        <w:pStyle w:val="Sraopastraipa"/>
        <w:numPr>
          <w:ilvl w:val="1"/>
          <w:numId w:val="13"/>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E7370F">
      <w:pPr>
        <w:pStyle w:val="Sraopastraipa"/>
        <w:numPr>
          <w:ilvl w:val="1"/>
          <w:numId w:val="13"/>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lastRenderedPageBreak/>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27D5F7E1" w:rsidR="000874BC" w:rsidRPr="000874BC" w:rsidRDefault="000874BC" w:rsidP="00E7370F">
      <w:pPr>
        <w:pStyle w:val="Sraopastraipa"/>
        <w:numPr>
          <w:ilvl w:val="1"/>
          <w:numId w:val="13"/>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7346" w:rsidRDefault="002E2126" w:rsidP="00E7370F">
      <w:pPr>
        <w:pStyle w:val="Sraopastraipa"/>
        <w:numPr>
          <w:ilvl w:val="1"/>
          <w:numId w:val="13"/>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rsidP="00E7370F">
      <w:pPr>
        <w:pStyle w:val="Sraopastraipa"/>
        <w:numPr>
          <w:ilvl w:val="1"/>
          <w:numId w:val="13"/>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AE49F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67DFEA1F" w14:textId="77777777" w:rsidR="002E2126" w:rsidRDefault="002E2126" w:rsidP="002E2126">
      <w:pPr>
        <w:jc w:val="center"/>
        <w:rPr>
          <w:rFonts w:cstheme="minorHAnsi"/>
          <w:color w:val="7030A0"/>
          <w:sz w:val="22"/>
          <w:szCs w:val="22"/>
        </w:rPr>
      </w:pPr>
      <w:r w:rsidRPr="00682B25">
        <w:rPr>
          <w:rFonts w:cstheme="minorHAnsi"/>
          <w:sz w:val="22"/>
          <w:szCs w:val="22"/>
        </w:rPr>
        <w:t>__________</w:t>
      </w:r>
      <w:r w:rsidRPr="00682B25">
        <w:rPr>
          <w:rFonts w:cstheme="minorHAnsi"/>
          <w:color w:val="7030A0"/>
          <w:sz w:val="22"/>
          <w:szCs w:val="22"/>
        </w:rPr>
        <w:br w:type="page"/>
      </w:r>
    </w:p>
    <w:p w14:paraId="794B6F54" w14:textId="074FA5AE" w:rsidR="00402C0E" w:rsidRPr="006038A4" w:rsidRDefault="00402C0E" w:rsidP="00402C0E">
      <w:pPr>
        <w:pStyle w:val="Antrat2"/>
        <w:ind w:left="5103"/>
        <w:jc w:val="right"/>
        <w:rPr>
          <w:rFonts w:asciiTheme="minorHAnsi" w:eastAsia="Calibri" w:hAnsiTheme="minorHAnsi" w:cstheme="minorHAnsi"/>
          <w:color w:val="000000" w:themeColor="text1"/>
          <w:sz w:val="22"/>
          <w:szCs w:val="22"/>
        </w:rPr>
      </w:pPr>
      <w:bookmarkStart w:id="83" w:name="_Toc216343309"/>
      <w:r w:rsidRPr="006038A4">
        <w:rPr>
          <w:rFonts w:asciiTheme="minorHAnsi" w:eastAsia="Calibri" w:hAnsiTheme="minorHAnsi" w:cstheme="minorHAnsi"/>
          <w:color w:val="000000" w:themeColor="text1"/>
          <w:sz w:val="22"/>
          <w:szCs w:val="22"/>
        </w:rPr>
        <w:lastRenderedPageBreak/>
        <w:t>Pirkimo sąlygų 3 priedo „Pasiūlymo forma“ 1 priedas</w:t>
      </w:r>
      <w:bookmarkEnd w:id="83"/>
    </w:p>
    <w:p w14:paraId="1C796CB0" w14:textId="1593B990" w:rsidR="00402C0E" w:rsidRPr="006038A4" w:rsidRDefault="00402C0E" w:rsidP="003A4331">
      <w:pPr>
        <w:rPr>
          <w:rFonts w:ascii="Calibri" w:eastAsia="Times New Roman" w:hAnsi="Calibri" w:cs="Calibri"/>
          <w:color w:val="000000" w:themeColor="text1"/>
          <w:sz w:val="22"/>
          <w:szCs w:val="22"/>
          <w:lang w:eastAsia="en-US"/>
        </w:rPr>
      </w:pPr>
    </w:p>
    <w:p w14:paraId="0E88C13C" w14:textId="2215271C" w:rsidR="00491EC6" w:rsidRPr="00491EC6" w:rsidRDefault="00491EC6" w:rsidP="00491EC6">
      <w:pPr>
        <w:spacing w:after="0" w:line="240" w:lineRule="auto"/>
        <w:jc w:val="center"/>
        <w:rPr>
          <w:rFonts w:ascii="Calibri" w:hAnsi="Calibri" w:cs="Calibri"/>
          <w:b/>
          <w:bCs/>
          <w:sz w:val="22"/>
          <w:szCs w:val="22"/>
        </w:rPr>
      </w:pPr>
      <w:r w:rsidRPr="00491EC6">
        <w:rPr>
          <w:rFonts w:ascii="Calibri" w:eastAsia="Times New Roman" w:hAnsi="Calibri" w:cs="Calibri"/>
          <w:color w:val="000000" w:themeColor="text1"/>
          <w:sz w:val="22"/>
          <w:szCs w:val="22"/>
          <w:lang w:eastAsia="en-US"/>
        </w:rPr>
        <w:tab/>
      </w:r>
      <w:r w:rsidRPr="00491EC6">
        <w:rPr>
          <w:rFonts w:ascii="Calibri" w:hAnsi="Calibri" w:cs="Calibri"/>
          <w:b/>
          <w:bCs/>
          <w:sz w:val="22"/>
          <w:szCs w:val="22"/>
        </w:rPr>
        <w:t>PASLAUGŲ GAVĖJO ................................................................. PAŽYMA</w:t>
      </w:r>
    </w:p>
    <w:p w14:paraId="2F69DA56" w14:textId="6D9ECB9A" w:rsidR="00491EC6" w:rsidRPr="00491EC6" w:rsidRDefault="00491EC6" w:rsidP="00491EC6">
      <w:pPr>
        <w:spacing w:after="0" w:line="240" w:lineRule="auto"/>
        <w:jc w:val="center"/>
        <w:rPr>
          <w:rFonts w:ascii="Calibri" w:hAnsi="Calibri" w:cs="Calibri"/>
          <w:i/>
          <w:iCs/>
          <w:sz w:val="22"/>
          <w:szCs w:val="22"/>
        </w:rPr>
      </w:pPr>
      <w:r w:rsidRPr="00491EC6">
        <w:rPr>
          <w:rFonts w:ascii="Calibri" w:hAnsi="Calibri" w:cs="Calibri"/>
          <w:i/>
          <w:iCs/>
          <w:sz w:val="22"/>
          <w:szCs w:val="22"/>
        </w:rPr>
        <w:t xml:space="preserve">                                                 (nurodomas paslaugų gavėjo pavadinimas)</w:t>
      </w:r>
    </w:p>
    <w:p w14:paraId="0AE9F049" w14:textId="7FF5BC4A" w:rsidR="00491EC6" w:rsidRPr="00491EC6" w:rsidRDefault="00491EC6" w:rsidP="00491EC6">
      <w:pPr>
        <w:spacing w:after="0" w:line="240" w:lineRule="auto"/>
        <w:ind w:firstLine="851"/>
        <w:jc w:val="both"/>
        <w:rPr>
          <w:rFonts w:ascii="Calibri" w:eastAsia="Calibri" w:hAnsi="Calibri" w:cs="Calibri"/>
          <w:b/>
          <w:color w:val="000000" w:themeColor="text1"/>
          <w:sz w:val="22"/>
          <w:szCs w:val="22"/>
          <w:lang w:eastAsia="hu-HU"/>
        </w:rPr>
      </w:pPr>
    </w:p>
    <w:tbl>
      <w:tblPr>
        <w:tblW w:w="1474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2666"/>
        <w:gridCol w:w="3402"/>
        <w:gridCol w:w="4961"/>
        <w:gridCol w:w="3119"/>
      </w:tblGrid>
      <w:tr w:rsidR="00491EC6" w:rsidRPr="00491EC6" w14:paraId="722173EA" w14:textId="528AA168" w:rsidTr="001A6D5F">
        <w:trPr>
          <w:trHeight w:val="932"/>
        </w:trPr>
        <w:tc>
          <w:tcPr>
            <w:tcW w:w="595" w:type="dxa"/>
            <w:tcBorders>
              <w:top w:val="single" w:sz="4" w:space="0" w:color="auto"/>
              <w:left w:val="single" w:sz="4" w:space="0" w:color="auto"/>
              <w:bottom w:val="single" w:sz="4" w:space="0" w:color="auto"/>
              <w:right w:val="single" w:sz="4" w:space="0" w:color="auto"/>
            </w:tcBorders>
            <w:hideMark/>
          </w:tcPr>
          <w:p w14:paraId="4BB3C83B" w14:textId="3035FAE0" w:rsidR="00491EC6" w:rsidRPr="00491EC6" w:rsidRDefault="00491EC6" w:rsidP="003D3615">
            <w:pPr>
              <w:spacing w:after="0" w:line="240" w:lineRule="auto"/>
              <w:jc w:val="center"/>
              <w:rPr>
                <w:rFonts w:ascii="Calibri" w:eastAsia="Calibri" w:hAnsi="Calibri" w:cs="Calibri"/>
                <w:b/>
                <w:color w:val="000000" w:themeColor="text1"/>
                <w:sz w:val="22"/>
                <w:szCs w:val="22"/>
                <w:lang w:eastAsia="hu-HU"/>
              </w:rPr>
            </w:pPr>
            <w:r w:rsidRPr="00491EC6">
              <w:rPr>
                <w:rFonts w:ascii="Calibri" w:eastAsia="Calibri" w:hAnsi="Calibri" w:cs="Calibri"/>
                <w:b/>
                <w:color w:val="000000" w:themeColor="text1"/>
                <w:sz w:val="22"/>
                <w:szCs w:val="22"/>
                <w:lang w:eastAsia="en-US"/>
              </w:rPr>
              <w:t>Eil. Nr.</w:t>
            </w:r>
          </w:p>
        </w:tc>
        <w:tc>
          <w:tcPr>
            <w:tcW w:w="2666" w:type="dxa"/>
            <w:tcBorders>
              <w:top w:val="single" w:sz="4" w:space="0" w:color="auto"/>
              <w:left w:val="single" w:sz="4" w:space="0" w:color="auto"/>
              <w:bottom w:val="single" w:sz="4" w:space="0" w:color="auto"/>
              <w:right w:val="single" w:sz="4" w:space="0" w:color="auto"/>
            </w:tcBorders>
          </w:tcPr>
          <w:p w14:paraId="4B15639D" w14:textId="16F86D7A" w:rsidR="00491EC6" w:rsidRPr="00491EC6" w:rsidRDefault="00491EC6" w:rsidP="003D3615">
            <w:pPr>
              <w:spacing w:after="0" w:line="240" w:lineRule="auto"/>
              <w:jc w:val="center"/>
              <w:rPr>
                <w:rFonts w:ascii="Calibri" w:eastAsia="Calibri" w:hAnsi="Calibri" w:cs="Calibri"/>
                <w:b/>
                <w:bCs/>
                <w:color w:val="000000" w:themeColor="text1"/>
                <w:sz w:val="22"/>
                <w:szCs w:val="22"/>
                <w:lang w:eastAsia="hu-HU"/>
              </w:rPr>
            </w:pPr>
            <w:r w:rsidRPr="00491EC6">
              <w:rPr>
                <w:rFonts w:ascii="Calibri" w:hAnsi="Calibri" w:cs="Calibri"/>
                <w:b/>
                <w:bCs/>
                <w:color w:val="000000" w:themeColor="text1"/>
                <w:sz w:val="22"/>
                <w:szCs w:val="22"/>
              </w:rPr>
              <w:t>Atvykstamojo turizmo organizavimo specialisto vardas ir pavardė</w:t>
            </w:r>
          </w:p>
        </w:tc>
        <w:tc>
          <w:tcPr>
            <w:tcW w:w="3402" w:type="dxa"/>
            <w:tcBorders>
              <w:top w:val="single" w:sz="4" w:space="0" w:color="auto"/>
              <w:left w:val="single" w:sz="4" w:space="0" w:color="auto"/>
              <w:bottom w:val="single" w:sz="4" w:space="0" w:color="auto"/>
              <w:right w:val="single" w:sz="4" w:space="0" w:color="auto"/>
            </w:tcBorders>
            <w:hideMark/>
          </w:tcPr>
          <w:p w14:paraId="0E9B5242" w14:textId="54D5F507" w:rsidR="00491EC6" w:rsidRPr="00491EC6" w:rsidRDefault="00491EC6" w:rsidP="003D3615">
            <w:pPr>
              <w:spacing w:after="0" w:line="240" w:lineRule="auto"/>
              <w:jc w:val="center"/>
              <w:rPr>
                <w:rFonts w:ascii="Calibri" w:eastAsia="Calibri" w:hAnsi="Calibri" w:cs="Calibri"/>
                <w:b/>
                <w:bCs/>
                <w:color w:val="000000" w:themeColor="text1"/>
                <w:sz w:val="22"/>
                <w:szCs w:val="22"/>
                <w:lang w:eastAsia="hu-HU"/>
              </w:rPr>
            </w:pPr>
            <w:r w:rsidRPr="00491EC6">
              <w:rPr>
                <w:rFonts w:ascii="Calibri" w:hAnsi="Calibri" w:cs="Calibri"/>
                <w:b/>
                <w:bCs/>
                <w:color w:val="000000" w:themeColor="text1"/>
                <w:sz w:val="22"/>
                <w:szCs w:val="22"/>
              </w:rPr>
              <w:t>Nurodytas tikslus paslaugų teikimo sutarties pavadinimas, jos sudarymo data ir numeris</w:t>
            </w:r>
          </w:p>
        </w:tc>
        <w:tc>
          <w:tcPr>
            <w:tcW w:w="4961" w:type="dxa"/>
            <w:tcBorders>
              <w:top w:val="single" w:sz="4" w:space="0" w:color="auto"/>
              <w:left w:val="single" w:sz="4" w:space="0" w:color="auto"/>
              <w:bottom w:val="single" w:sz="4" w:space="0" w:color="auto"/>
              <w:right w:val="single" w:sz="4" w:space="0" w:color="auto"/>
            </w:tcBorders>
            <w:hideMark/>
          </w:tcPr>
          <w:p w14:paraId="77AF67BE" w14:textId="645B6B4C" w:rsidR="00491EC6" w:rsidRPr="00491EC6" w:rsidRDefault="00491EC6" w:rsidP="003D3615">
            <w:pPr>
              <w:spacing w:after="0" w:line="240" w:lineRule="auto"/>
              <w:jc w:val="center"/>
              <w:rPr>
                <w:rFonts w:ascii="Calibri" w:eastAsia="Calibri" w:hAnsi="Calibri" w:cs="Calibri"/>
                <w:b/>
                <w:bCs/>
                <w:color w:val="000000" w:themeColor="text1"/>
                <w:sz w:val="22"/>
                <w:szCs w:val="22"/>
                <w:lang w:eastAsia="hu-HU"/>
              </w:rPr>
            </w:pPr>
            <w:r w:rsidRPr="00491EC6">
              <w:rPr>
                <w:rFonts w:ascii="Calibri" w:eastAsia="Calibri" w:hAnsi="Calibri" w:cs="Calibri"/>
                <w:b/>
                <w:bCs/>
                <w:color w:val="000000" w:themeColor="text1"/>
                <w:sz w:val="22"/>
                <w:szCs w:val="22"/>
                <w:lang w:eastAsia="hu-HU"/>
              </w:rPr>
              <w:t xml:space="preserve">Nurodomas tikslus, pagal 3 stulpelyje nurodytą paslaugų teikimo sutartį, suorganizuotų </w:t>
            </w:r>
            <w:r w:rsidRPr="00491EC6">
              <w:rPr>
                <w:rFonts w:ascii="Calibri" w:eastAsia="Times New Roman" w:hAnsi="Calibri" w:cs="Calibri"/>
                <w:b/>
                <w:bCs/>
                <w:sz w:val="22"/>
                <w:szCs w:val="22"/>
                <w:lang w:eastAsia="en-US"/>
              </w:rPr>
              <w:t xml:space="preserve">kultūrinio turizmo paslaugų, apgyvendinimo ir (ar) nakvynės paslaugų ir maitinimo paslaugų </w:t>
            </w:r>
            <w:r w:rsidRPr="00491EC6">
              <w:rPr>
                <w:rFonts w:ascii="Calibri" w:eastAsia="Calibri" w:hAnsi="Calibri" w:cs="Calibri"/>
                <w:b/>
                <w:bCs/>
                <w:color w:val="000000" w:themeColor="text1"/>
                <w:sz w:val="22"/>
                <w:szCs w:val="22"/>
                <w:lang w:eastAsia="hu-HU"/>
              </w:rPr>
              <w:t>skaičius</w:t>
            </w:r>
          </w:p>
        </w:tc>
        <w:tc>
          <w:tcPr>
            <w:tcW w:w="3119" w:type="dxa"/>
            <w:tcBorders>
              <w:top w:val="single" w:sz="4" w:space="0" w:color="auto"/>
              <w:left w:val="single" w:sz="4" w:space="0" w:color="auto"/>
              <w:bottom w:val="single" w:sz="4" w:space="0" w:color="auto"/>
              <w:right w:val="single" w:sz="4" w:space="0" w:color="auto"/>
            </w:tcBorders>
            <w:hideMark/>
          </w:tcPr>
          <w:p w14:paraId="1F2BE5F4" w14:textId="2C4447FE" w:rsidR="00491EC6" w:rsidRPr="00491EC6" w:rsidRDefault="00491EC6" w:rsidP="003D3615">
            <w:pPr>
              <w:spacing w:after="0" w:line="240" w:lineRule="auto"/>
              <w:jc w:val="center"/>
              <w:rPr>
                <w:rFonts w:ascii="Calibri" w:eastAsia="Calibri" w:hAnsi="Calibri" w:cs="Calibri"/>
                <w:b/>
                <w:bCs/>
                <w:color w:val="000000" w:themeColor="text1"/>
                <w:sz w:val="22"/>
                <w:szCs w:val="22"/>
                <w:lang w:eastAsia="hu-HU"/>
              </w:rPr>
            </w:pPr>
            <w:r w:rsidRPr="00491EC6">
              <w:rPr>
                <w:rFonts w:ascii="Calibri" w:hAnsi="Calibri" w:cs="Calibri"/>
                <w:b/>
                <w:bCs/>
                <w:color w:val="000000" w:themeColor="text1"/>
                <w:sz w:val="22"/>
                <w:szCs w:val="22"/>
              </w:rPr>
              <w:t>Nurodyti informaciją ar paslaugos buvo suteiktos tinkamai</w:t>
            </w:r>
          </w:p>
        </w:tc>
      </w:tr>
      <w:tr w:rsidR="00491EC6" w:rsidRPr="00491EC6" w14:paraId="1CCE6451" w14:textId="6D3FBA05" w:rsidTr="001A6D5F">
        <w:trPr>
          <w:trHeight w:val="259"/>
        </w:trPr>
        <w:tc>
          <w:tcPr>
            <w:tcW w:w="595" w:type="dxa"/>
            <w:tcBorders>
              <w:top w:val="single" w:sz="4" w:space="0" w:color="auto"/>
              <w:left w:val="single" w:sz="4" w:space="0" w:color="auto"/>
              <w:bottom w:val="single" w:sz="4" w:space="0" w:color="auto"/>
              <w:right w:val="single" w:sz="4" w:space="0" w:color="auto"/>
            </w:tcBorders>
          </w:tcPr>
          <w:p w14:paraId="0868D3A5" w14:textId="73BF6065" w:rsidR="00491EC6" w:rsidRPr="00491EC6" w:rsidRDefault="00491EC6" w:rsidP="003D3615">
            <w:pPr>
              <w:spacing w:after="0" w:line="240" w:lineRule="auto"/>
              <w:jc w:val="center"/>
              <w:rPr>
                <w:rFonts w:ascii="Calibri" w:eastAsia="Calibri" w:hAnsi="Calibri" w:cs="Calibri"/>
                <w:b/>
                <w:color w:val="000000" w:themeColor="text1"/>
                <w:sz w:val="22"/>
                <w:szCs w:val="22"/>
                <w:lang w:eastAsia="en-US"/>
              </w:rPr>
            </w:pPr>
            <w:r w:rsidRPr="00491EC6">
              <w:rPr>
                <w:rFonts w:ascii="Calibri" w:eastAsia="Calibri" w:hAnsi="Calibri" w:cs="Calibri"/>
                <w:b/>
                <w:color w:val="000000" w:themeColor="text1"/>
                <w:sz w:val="22"/>
                <w:szCs w:val="22"/>
                <w:lang w:eastAsia="en-US"/>
              </w:rPr>
              <w:t>1</w:t>
            </w:r>
          </w:p>
        </w:tc>
        <w:tc>
          <w:tcPr>
            <w:tcW w:w="2666" w:type="dxa"/>
            <w:tcBorders>
              <w:top w:val="single" w:sz="4" w:space="0" w:color="auto"/>
              <w:left w:val="single" w:sz="4" w:space="0" w:color="auto"/>
              <w:bottom w:val="single" w:sz="4" w:space="0" w:color="auto"/>
              <w:right w:val="single" w:sz="4" w:space="0" w:color="auto"/>
            </w:tcBorders>
          </w:tcPr>
          <w:p w14:paraId="388C0954" w14:textId="6D539466" w:rsidR="00491EC6" w:rsidRPr="00491EC6" w:rsidRDefault="00491EC6" w:rsidP="003D3615">
            <w:pPr>
              <w:spacing w:after="0" w:line="240" w:lineRule="auto"/>
              <w:jc w:val="center"/>
              <w:rPr>
                <w:rFonts w:ascii="Calibri" w:hAnsi="Calibri" w:cs="Calibri"/>
                <w:b/>
                <w:bCs/>
                <w:color w:val="000000" w:themeColor="text1"/>
                <w:sz w:val="22"/>
                <w:szCs w:val="22"/>
              </w:rPr>
            </w:pPr>
            <w:r w:rsidRPr="00491EC6">
              <w:rPr>
                <w:rFonts w:ascii="Calibri" w:hAnsi="Calibri" w:cs="Calibri"/>
                <w:b/>
                <w:bCs/>
                <w:color w:val="000000" w:themeColor="text1"/>
                <w:sz w:val="22"/>
                <w:szCs w:val="22"/>
              </w:rPr>
              <w:t>2</w:t>
            </w:r>
          </w:p>
        </w:tc>
        <w:tc>
          <w:tcPr>
            <w:tcW w:w="3402" w:type="dxa"/>
            <w:tcBorders>
              <w:top w:val="single" w:sz="4" w:space="0" w:color="auto"/>
              <w:left w:val="single" w:sz="4" w:space="0" w:color="auto"/>
              <w:bottom w:val="single" w:sz="4" w:space="0" w:color="auto"/>
              <w:right w:val="single" w:sz="4" w:space="0" w:color="auto"/>
            </w:tcBorders>
          </w:tcPr>
          <w:p w14:paraId="6F4EB1AE" w14:textId="1E8C4959" w:rsidR="00491EC6" w:rsidRPr="00491EC6" w:rsidRDefault="00491EC6" w:rsidP="003D3615">
            <w:pPr>
              <w:spacing w:after="0" w:line="240" w:lineRule="auto"/>
              <w:jc w:val="center"/>
              <w:rPr>
                <w:rFonts w:ascii="Calibri" w:hAnsi="Calibri" w:cs="Calibri"/>
                <w:b/>
                <w:bCs/>
                <w:color w:val="000000" w:themeColor="text1"/>
                <w:sz w:val="22"/>
                <w:szCs w:val="22"/>
              </w:rPr>
            </w:pPr>
            <w:r w:rsidRPr="00491EC6">
              <w:rPr>
                <w:rFonts w:ascii="Calibri" w:hAnsi="Calibri" w:cs="Calibri"/>
                <w:b/>
                <w:bCs/>
                <w:color w:val="000000" w:themeColor="text1"/>
                <w:sz w:val="22"/>
                <w:szCs w:val="22"/>
              </w:rPr>
              <w:t>3</w:t>
            </w:r>
          </w:p>
        </w:tc>
        <w:tc>
          <w:tcPr>
            <w:tcW w:w="4961" w:type="dxa"/>
            <w:tcBorders>
              <w:top w:val="single" w:sz="4" w:space="0" w:color="auto"/>
              <w:left w:val="single" w:sz="4" w:space="0" w:color="auto"/>
              <w:bottom w:val="single" w:sz="4" w:space="0" w:color="auto"/>
              <w:right w:val="single" w:sz="4" w:space="0" w:color="auto"/>
            </w:tcBorders>
          </w:tcPr>
          <w:p w14:paraId="39035C11" w14:textId="595CE634" w:rsidR="00491EC6" w:rsidRPr="00491EC6" w:rsidRDefault="00491EC6" w:rsidP="003D3615">
            <w:pPr>
              <w:spacing w:after="0" w:line="240" w:lineRule="auto"/>
              <w:jc w:val="center"/>
              <w:rPr>
                <w:rFonts w:ascii="Calibri" w:eastAsia="Calibri" w:hAnsi="Calibri" w:cs="Calibri"/>
                <w:b/>
                <w:bCs/>
                <w:color w:val="000000" w:themeColor="text1"/>
                <w:sz w:val="22"/>
                <w:szCs w:val="22"/>
                <w:lang w:eastAsia="hu-HU"/>
              </w:rPr>
            </w:pPr>
            <w:r w:rsidRPr="00491EC6">
              <w:rPr>
                <w:rFonts w:ascii="Calibri" w:eastAsia="Calibri" w:hAnsi="Calibri" w:cs="Calibri"/>
                <w:b/>
                <w:bCs/>
                <w:color w:val="000000" w:themeColor="text1"/>
                <w:sz w:val="22"/>
                <w:szCs w:val="22"/>
                <w:lang w:eastAsia="hu-HU"/>
              </w:rPr>
              <w:t>4</w:t>
            </w:r>
          </w:p>
        </w:tc>
        <w:tc>
          <w:tcPr>
            <w:tcW w:w="3119" w:type="dxa"/>
            <w:tcBorders>
              <w:top w:val="single" w:sz="4" w:space="0" w:color="auto"/>
              <w:left w:val="single" w:sz="4" w:space="0" w:color="auto"/>
              <w:bottom w:val="single" w:sz="4" w:space="0" w:color="auto"/>
              <w:right w:val="single" w:sz="4" w:space="0" w:color="auto"/>
            </w:tcBorders>
          </w:tcPr>
          <w:p w14:paraId="50EFDBC1" w14:textId="5AFE6A45" w:rsidR="00491EC6" w:rsidRPr="00491EC6" w:rsidRDefault="00491EC6" w:rsidP="003D3615">
            <w:pPr>
              <w:spacing w:after="0" w:line="240" w:lineRule="auto"/>
              <w:jc w:val="center"/>
              <w:rPr>
                <w:rFonts w:ascii="Calibri" w:hAnsi="Calibri" w:cs="Calibri"/>
                <w:b/>
                <w:bCs/>
                <w:color w:val="000000" w:themeColor="text1"/>
                <w:sz w:val="22"/>
                <w:szCs w:val="22"/>
              </w:rPr>
            </w:pPr>
            <w:r w:rsidRPr="00491EC6">
              <w:rPr>
                <w:rFonts w:ascii="Calibri" w:hAnsi="Calibri" w:cs="Calibri"/>
                <w:b/>
                <w:bCs/>
                <w:color w:val="000000" w:themeColor="text1"/>
                <w:sz w:val="22"/>
                <w:szCs w:val="22"/>
              </w:rPr>
              <w:t>5</w:t>
            </w:r>
          </w:p>
        </w:tc>
      </w:tr>
      <w:tr w:rsidR="00491EC6" w:rsidRPr="00491EC6" w14:paraId="6FDE74DF" w14:textId="1ADFE767" w:rsidTr="001A6D5F">
        <w:trPr>
          <w:trHeight w:val="987"/>
        </w:trPr>
        <w:tc>
          <w:tcPr>
            <w:tcW w:w="595" w:type="dxa"/>
            <w:tcBorders>
              <w:top w:val="single" w:sz="4" w:space="0" w:color="auto"/>
              <w:left w:val="single" w:sz="4" w:space="0" w:color="auto"/>
              <w:bottom w:val="single" w:sz="4" w:space="0" w:color="auto"/>
              <w:right w:val="single" w:sz="4" w:space="0" w:color="auto"/>
            </w:tcBorders>
          </w:tcPr>
          <w:p w14:paraId="34EB2BCD" w14:textId="132698B9" w:rsidR="00491EC6" w:rsidRPr="00491EC6" w:rsidRDefault="00491EC6" w:rsidP="003D3615">
            <w:pPr>
              <w:spacing w:after="0" w:line="240" w:lineRule="auto"/>
              <w:jc w:val="center"/>
              <w:rPr>
                <w:rFonts w:ascii="Calibri" w:eastAsia="Calibri" w:hAnsi="Calibri" w:cs="Calibri"/>
                <w:color w:val="000000" w:themeColor="text1"/>
                <w:sz w:val="22"/>
                <w:szCs w:val="22"/>
                <w:lang w:eastAsia="hu-HU"/>
              </w:rPr>
            </w:pPr>
            <w:r w:rsidRPr="00491EC6">
              <w:rPr>
                <w:rFonts w:ascii="Calibri" w:eastAsia="Calibri" w:hAnsi="Calibri" w:cs="Calibri"/>
                <w:color w:val="000000" w:themeColor="text1"/>
                <w:sz w:val="22"/>
                <w:szCs w:val="22"/>
                <w:lang w:eastAsia="hu-HU"/>
              </w:rPr>
              <w:t>1.</w:t>
            </w:r>
          </w:p>
        </w:tc>
        <w:tc>
          <w:tcPr>
            <w:tcW w:w="2666" w:type="dxa"/>
            <w:tcBorders>
              <w:top w:val="single" w:sz="4" w:space="0" w:color="auto"/>
              <w:left w:val="single" w:sz="4" w:space="0" w:color="auto"/>
              <w:bottom w:val="single" w:sz="4" w:space="0" w:color="auto"/>
              <w:right w:val="single" w:sz="4" w:space="0" w:color="auto"/>
            </w:tcBorders>
          </w:tcPr>
          <w:p w14:paraId="3CFC300A" w14:textId="67470C0C" w:rsidR="00491EC6" w:rsidRPr="00491EC6" w:rsidRDefault="00491EC6" w:rsidP="003D3615">
            <w:pPr>
              <w:spacing w:before="240" w:after="0" w:line="240" w:lineRule="auto"/>
              <w:jc w:val="both"/>
              <w:rPr>
                <w:rFonts w:ascii="Calibri" w:hAnsi="Calibri" w:cs="Calibri"/>
                <w:color w:val="000000" w:themeColor="text1"/>
                <w:sz w:val="22"/>
                <w:szCs w:val="22"/>
              </w:rPr>
            </w:pPr>
            <w:r w:rsidRPr="00491EC6">
              <w:rPr>
                <w:rFonts w:ascii="Calibri" w:hAnsi="Calibri" w:cs="Calibri"/>
                <w:color w:val="000000" w:themeColor="text1"/>
                <w:sz w:val="22"/>
                <w:szCs w:val="22"/>
              </w:rPr>
              <w:t>........................................</w:t>
            </w:r>
          </w:p>
          <w:p w14:paraId="31CBBDEF" w14:textId="1E4426F2" w:rsidR="00491EC6" w:rsidRPr="00491EC6" w:rsidRDefault="00491EC6" w:rsidP="003D3615">
            <w:pPr>
              <w:spacing w:after="0" w:line="240" w:lineRule="auto"/>
              <w:jc w:val="both"/>
              <w:rPr>
                <w:rFonts w:ascii="Calibri" w:eastAsia="Calibri" w:hAnsi="Calibri" w:cs="Calibri"/>
                <w:b/>
                <w:color w:val="000000" w:themeColor="text1"/>
                <w:sz w:val="22"/>
                <w:szCs w:val="22"/>
                <w:lang w:eastAsia="hu-HU"/>
              </w:rPr>
            </w:pPr>
            <w:r w:rsidRPr="00491EC6">
              <w:rPr>
                <w:rFonts w:ascii="Calibri" w:hAnsi="Calibri" w:cs="Calibri"/>
                <w:i/>
                <w:iCs/>
                <w:color w:val="000000" w:themeColor="text1"/>
                <w:sz w:val="22"/>
                <w:szCs w:val="22"/>
              </w:rPr>
              <w:t>(nurodomas vardas, pavardė)</w:t>
            </w:r>
          </w:p>
        </w:tc>
        <w:tc>
          <w:tcPr>
            <w:tcW w:w="3402" w:type="dxa"/>
            <w:tcBorders>
              <w:top w:val="single" w:sz="4" w:space="0" w:color="auto"/>
              <w:left w:val="single" w:sz="4" w:space="0" w:color="auto"/>
              <w:bottom w:val="single" w:sz="4" w:space="0" w:color="auto"/>
              <w:right w:val="single" w:sz="4" w:space="0" w:color="auto"/>
            </w:tcBorders>
          </w:tcPr>
          <w:p w14:paraId="70424C8B" w14:textId="3796E10A" w:rsidR="00491EC6" w:rsidRPr="00491EC6" w:rsidRDefault="00491EC6" w:rsidP="003D3615">
            <w:pPr>
              <w:spacing w:after="0" w:line="240" w:lineRule="auto"/>
              <w:ind w:firstLine="851"/>
              <w:jc w:val="both"/>
              <w:rPr>
                <w:rFonts w:ascii="Calibri" w:eastAsia="Calibri" w:hAnsi="Calibri" w:cs="Calibri"/>
                <w:b/>
                <w:color w:val="000000" w:themeColor="text1"/>
                <w:sz w:val="22"/>
                <w:szCs w:val="22"/>
                <w:lang w:eastAsia="hu-HU"/>
              </w:rPr>
            </w:pPr>
          </w:p>
          <w:p w14:paraId="3A7F5EB7" w14:textId="780AFE0B" w:rsidR="00491EC6" w:rsidRPr="00491EC6" w:rsidRDefault="00491EC6" w:rsidP="003D3615">
            <w:pPr>
              <w:spacing w:before="120" w:after="0" w:line="240" w:lineRule="auto"/>
              <w:jc w:val="both"/>
              <w:rPr>
                <w:rFonts w:ascii="Calibri" w:hAnsi="Calibri" w:cs="Calibri"/>
                <w:color w:val="000000" w:themeColor="text1"/>
                <w:sz w:val="22"/>
                <w:szCs w:val="22"/>
              </w:rPr>
            </w:pPr>
            <w:r w:rsidRPr="00491EC6">
              <w:rPr>
                <w:rFonts w:ascii="Calibri" w:hAnsi="Calibri" w:cs="Calibri"/>
                <w:color w:val="000000" w:themeColor="text1"/>
                <w:sz w:val="22"/>
                <w:szCs w:val="22"/>
              </w:rPr>
              <w:t>.........................................................</w:t>
            </w:r>
          </w:p>
          <w:p w14:paraId="436173D0" w14:textId="782D2092" w:rsidR="00491EC6" w:rsidRPr="00491EC6" w:rsidRDefault="00491EC6" w:rsidP="003D3615">
            <w:pPr>
              <w:spacing w:after="0" w:line="240" w:lineRule="auto"/>
              <w:jc w:val="both"/>
              <w:rPr>
                <w:rFonts w:ascii="Calibri" w:hAnsi="Calibri" w:cs="Calibri"/>
                <w:i/>
                <w:iCs/>
                <w:color w:val="000000" w:themeColor="text1"/>
                <w:sz w:val="22"/>
                <w:szCs w:val="22"/>
              </w:rPr>
            </w:pPr>
            <w:r w:rsidRPr="00491EC6">
              <w:rPr>
                <w:rFonts w:ascii="Calibri" w:hAnsi="Calibri" w:cs="Calibri"/>
                <w:i/>
                <w:iCs/>
                <w:color w:val="000000" w:themeColor="text1"/>
                <w:sz w:val="22"/>
                <w:szCs w:val="22"/>
              </w:rPr>
              <w:t>(nurodomas paslaugų teikimo sutarties pavadinimas)</w:t>
            </w:r>
          </w:p>
          <w:p w14:paraId="0CA4CA88" w14:textId="764772ED" w:rsidR="00491EC6" w:rsidRPr="00491EC6" w:rsidRDefault="00491EC6" w:rsidP="003D3615">
            <w:pPr>
              <w:spacing w:after="0" w:line="240" w:lineRule="auto"/>
              <w:jc w:val="both"/>
              <w:rPr>
                <w:rFonts w:ascii="Calibri" w:hAnsi="Calibri" w:cs="Calibri"/>
                <w:i/>
                <w:iCs/>
                <w:color w:val="000000" w:themeColor="text1"/>
                <w:sz w:val="22"/>
                <w:szCs w:val="22"/>
              </w:rPr>
            </w:pPr>
          </w:p>
          <w:p w14:paraId="28FA8053" w14:textId="5B1CCB83" w:rsidR="00491EC6" w:rsidRPr="00491EC6" w:rsidRDefault="00491EC6" w:rsidP="003D3615">
            <w:pPr>
              <w:spacing w:after="0" w:line="240" w:lineRule="auto"/>
              <w:jc w:val="both"/>
              <w:rPr>
                <w:rFonts w:ascii="Calibri" w:hAnsi="Calibri" w:cs="Calibri"/>
                <w:color w:val="000000" w:themeColor="text1"/>
                <w:sz w:val="22"/>
                <w:szCs w:val="22"/>
              </w:rPr>
            </w:pPr>
            <w:r w:rsidRPr="00491EC6">
              <w:rPr>
                <w:rFonts w:ascii="Calibri" w:hAnsi="Calibri" w:cs="Calibri"/>
                <w:color w:val="000000" w:themeColor="text1"/>
                <w:sz w:val="22"/>
                <w:szCs w:val="22"/>
              </w:rPr>
              <w:t>.......................................................</w:t>
            </w:r>
          </w:p>
          <w:p w14:paraId="2D19BD7B" w14:textId="08BA7EBB" w:rsidR="00491EC6" w:rsidRPr="00491EC6" w:rsidRDefault="00491EC6" w:rsidP="003D3615">
            <w:pPr>
              <w:spacing w:after="0" w:line="240" w:lineRule="auto"/>
              <w:jc w:val="both"/>
              <w:rPr>
                <w:rFonts w:ascii="Calibri" w:hAnsi="Calibri" w:cs="Calibri"/>
                <w:i/>
                <w:iCs/>
                <w:color w:val="000000" w:themeColor="text1"/>
                <w:sz w:val="22"/>
                <w:szCs w:val="22"/>
              </w:rPr>
            </w:pPr>
            <w:r w:rsidRPr="00491EC6">
              <w:rPr>
                <w:rFonts w:ascii="Calibri" w:hAnsi="Calibri" w:cs="Calibri"/>
                <w:i/>
                <w:iCs/>
                <w:color w:val="000000" w:themeColor="text1"/>
                <w:sz w:val="22"/>
                <w:szCs w:val="22"/>
              </w:rPr>
              <w:t>(nurodoma sutarties sudarymo data)</w:t>
            </w:r>
          </w:p>
          <w:p w14:paraId="4F86DC8B" w14:textId="759C888C" w:rsidR="00491EC6" w:rsidRPr="00491EC6" w:rsidRDefault="00491EC6" w:rsidP="003D3615">
            <w:pPr>
              <w:spacing w:after="0" w:line="240" w:lineRule="auto"/>
              <w:jc w:val="both"/>
              <w:rPr>
                <w:rFonts w:ascii="Calibri" w:hAnsi="Calibri" w:cs="Calibri"/>
                <w:i/>
                <w:iCs/>
                <w:color w:val="000000" w:themeColor="text1"/>
                <w:sz w:val="22"/>
                <w:szCs w:val="22"/>
              </w:rPr>
            </w:pPr>
          </w:p>
          <w:p w14:paraId="03C79791" w14:textId="61AA91F9" w:rsidR="00491EC6" w:rsidRPr="00491EC6" w:rsidRDefault="00491EC6" w:rsidP="003D3615">
            <w:pPr>
              <w:spacing w:before="120" w:after="0" w:line="240" w:lineRule="auto"/>
              <w:jc w:val="both"/>
              <w:rPr>
                <w:rFonts w:ascii="Calibri" w:hAnsi="Calibri" w:cs="Calibri"/>
                <w:color w:val="000000" w:themeColor="text1"/>
                <w:sz w:val="22"/>
                <w:szCs w:val="22"/>
              </w:rPr>
            </w:pPr>
            <w:r w:rsidRPr="00491EC6">
              <w:rPr>
                <w:rFonts w:ascii="Calibri" w:hAnsi="Calibri" w:cs="Calibri"/>
                <w:color w:val="000000" w:themeColor="text1"/>
                <w:sz w:val="22"/>
                <w:szCs w:val="22"/>
              </w:rPr>
              <w:t>.........................................................</w:t>
            </w:r>
          </w:p>
          <w:p w14:paraId="1B0E4BB4" w14:textId="3EA23570" w:rsidR="00491EC6" w:rsidRPr="00491EC6" w:rsidRDefault="00491EC6" w:rsidP="003D3615">
            <w:pPr>
              <w:spacing w:after="0" w:line="240" w:lineRule="auto"/>
              <w:jc w:val="both"/>
              <w:rPr>
                <w:rFonts w:ascii="Calibri" w:hAnsi="Calibri" w:cs="Calibri"/>
                <w:i/>
                <w:iCs/>
                <w:color w:val="000000" w:themeColor="text1"/>
                <w:sz w:val="22"/>
                <w:szCs w:val="22"/>
              </w:rPr>
            </w:pPr>
            <w:r w:rsidRPr="00491EC6">
              <w:rPr>
                <w:rFonts w:ascii="Calibri" w:hAnsi="Calibri" w:cs="Calibri"/>
                <w:i/>
                <w:iCs/>
                <w:color w:val="000000" w:themeColor="text1"/>
                <w:sz w:val="22"/>
                <w:szCs w:val="22"/>
              </w:rPr>
              <w:t>(nurodomas sutarties numeris)</w:t>
            </w:r>
          </w:p>
          <w:p w14:paraId="0E7AEA72" w14:textId="6FE8E7CB" w:rsidR="00491EC6" w:rsidRPr="00491EC6" w:rsidRDefault="00491EC6" w:rsidP="003D3615">
            <w:pPr>
              <w:spacing w:after="0" w:line="240" w:lineRule="auto"/>
              <w:jc w:val="both"/>
              <w:rPr>
                <w:rFonts w:ascii="Calibri" w:eastAsia="Calibri" w:hAnsi="Calibri" w:cs="Calibri"/>
                <w:b/>
                <w:color w:val="000000" w:themeColor="text1"/>
                <w:sz w:val="22"/>
                <w:szCs w:val="22"/>
                <w:lang w:eastAsia="hu-HU"/>
              </w:rPr>
            </w:pPr>
          </w:p>
        </w:tc>
        <w:tc>
          <w:tcPr>
            <w:tcW w:w="4961" w:type="dxa"/>
            <w:tcBorders>
              <w:top w:val="single" w:sz="4" w:space="0" w:color="auto"/>
              <w:left w:val="single" w:sz="4" w:space="0" w:color="auto"/>
              <w:bottom w:val="single" w:sz="4" w:space="0" w:color="auto"/>
              <w:right w:val="single" w:sz="4" w:space="0" w:color="auto"/>
            </w:tcBorders>
          </w:tcPr>
          <w:p w14:paraId="1C80D7C8" w14:textId="7577BED5" w:rsidR="00491EC6" w:rsidRPr="00491EC6" w:rsidRDefault="00491EC6" w:rsidP="003D3615">
            <w:pPr>
              <w:spacing w:after="0"/>
              <w:jc w:val="both"/>
              <w:rPr>
                <w:rFonts w:ascii="Calibri" w:hAnsi="Calibri" w:cs="Calibri"/>
                <w:i/>
                <w:iCs/>
                <w:color w:val="FF0000"/>
                <w:sz w:val="22"/>
                <w:szCs w:val="22"/>
              </w:rPr>
            </w:pPr>
            <w:r w:rsidRPr="00491EC6">
              <w:rPr>
                <w:rFonts w:ascii="Calibri" w:hAnsi="Calibri" w:cs="Calibri"/>
                <w:color w:val="000000" w:themeColor="text1"/>
                <w:sz w:val="22"/>
                <w:szCs w:val="22"/>
              </w:rPr>
              <w:t xml:space="preserve">Patvirtiname, kad 2 stulpelyje nurodytas asmuo pagal 3 stulpelyje nurodytą paslaugų teikimo sutartį, laikotarpyje nuo </w:t>
            </w:r>
            <w:r w:rsidRPr="00491EC6">
              <w:rPr>
                <w:rFonts w:ascii="Calibri" w:hAnsi="Calibri" w:cs="Calibri"/>
                <w:b/>
                <w:bCs/>
                <w:color w:val="000000" w:themeColor="text1"/>
                <w:sz w:val="22"/>
                <w:szCs w:val="22"/>
              </w:rPr>
              <w:t xml:space="preserve">20... m. ........ mėn. ..... d. </w:t>
            </w:r>
            <w:r w:rsidRPr="00491EC6">
              <w:rPr>
                <w:rFonts w:ascii="Calibri" w:hAnsi="Calibri" w:cs="Calibri"/>
                <w:i/>
                <w:iCs/>
                <w:color w:val="FF0000"/>
                <w:sz w:val="22"/>
                <w:szCs w:val="22"/>
              </w:rPr>
              <w:t>(nurodoma laikotarpio pradžia)</w:t>
            </w:r>
          </w:p>
          <w:p w14:paraId="15E2C842" w14:textId="09D1909B" w:rsidR="00491EC6" w:rsidRPr="00491EC6" w:rsidRDefault="00491EC6" w:rsidP="003D3615">
            <w:pPr>
              <w:spacing w:after="0"/>
              <w:jc w:val="both"/>
              <w:rPr>
                <w:rFonts w:ascii="Calibri" w:hAnsi="Calibri" w:cs="Calibri"/>
                <w:b/>
                <w:bCs/>
                <w:color w:val="000000" w:themeColor="text1"/>
                <w:sz w:val="22"/>
                <w:szCs w:val="22"/>
              </w:rPr>
            </w:pPr>
            <w:r w:rsidRPr="00491EC6">
              <w:rPr>
                <w:rFonts w:ascii="Calibri" w:hAnsi="Calibri" w:cs="Calibri"/>
                <w:b/>
                <w:bCs/>
                <w:color w:val="000000" w:themeColor="text1"/>
                <w:sz w:val="22"/>
                <w:szCs w:val="22"/>
              </w:rPr>
              <w:t xml:space="preserve">iki </w:t>
            </w:r>
          </w:p>
          <w:p w14:paraId="38295316" w14:textId="3F15795B" w:rsidR="00491EC6" w:rsidRPr="00491EC6" w:rsidRDefault="00491EC6" w:rsidP="003D3615">
            <w:pPr>
              <w:spacing w:after="0"/>
              <w:jc w:val="both"/>
              <w:rPr>
                <w:rFonts w:ascii="Calibri" w:hAnsi="Calibri" w:cs="Calibri"/>
                <w:b/>
                <w:bCs/>
                <w:color w:val="000000" w:themeColor="text1"/>
                <w:sz w:val="22"/>
                <w:szCs w:val="22"/>
              </w:rPr>
            </w:pPr>
            <w:r w:rsidRPr="00491EC6">
              <w:rPr>
                <w:rFonts w:ascii="Calibri" w:hAnsi="Calibri" w:cs="Calibri"/>
                <w:b/>
                <w:bCs/>
                <w:color w:val="000000" w:themeColor="text1"/>
                <w:sz w:val="22"/>
                <w:szCs w:val="22"/>
              </w:rPr>
              <w:t xml:space="preserve">20.. m. .......... mėn. ..... d. </w:t>
            </w:r>
            <w:r w:rsidRPr="00491EC6">
              <w:rPr>
                <w:rFonts w:ascii="Calibri" w:hAnsi="Calibri" w:cs="Calibri"/>
                <w:i/>
                <w:iCs/>
                <w:color w:val="FF0000"/>
                <w:sz w:val="22"/>
                <w:szCs w:val="22"/>
              </w:rPr>
              <w:t>(nurodoma laikotarpio pabaiga)</w:t>
            </w:r>
            <w:r w:rsidRPr="00491EC6">
              <w:rPr>
                <w:rFonts w:ascii="Calibri" w:hAnsi="Calibri" w:cs="Calibri"/>
                <w:b/>
                <w:bCs/>
                <w:color w:val="000000" w:themeColor="text1"/>
                <w:sz w:val="22"/>
                <w:szCs w:val="22"/>
              </w:rPr>
              <w:t>,</w:t>
            </w:r>
          </w:p>
          <w:p w14:paraId="246534EE" w14:textId="24245684" w:rsidR="00491EC6" w:rsidRPr="00491EC6" w:rsidRDefault="00491EC6" w:rsidP="00E7370F">
            <w:pPr>
              <w:pStyle w:val="Sraopastraipa"/>
              <w:numPr>
                <w:ilvl w:val="0"/>
                <w:numId w:val="21"/>
              </w:numPr>
              <w:tabs>
                <w:tab w:val="left" w:pos="538"/>
              </w:tabs>
              <w:spacing w:after="0" w:line="240" w:lineRule="auto"/>
              <w:ind w:left="0" w:firstLine="284"/>
              <w:jc w:val="both"/>
              <w:rPr>
                <w:rFonts w:ascii="Calibri" w:hAnsi="Calibri" w:cs="Calibri"/>
                <w:sz w:val="22"/>
                <w:szCs w:val="22"/>
              </w:rPr>
            </w:pPr>
            <w:r w:rsidRPr="00491EC6">
              <w:rPr>
                <w:rFonts w:ascii="Calibri" w:hAnsi="Calibri" w:cs="Calibri"/>
                <w:color w:val="000000" w:themeColor="text1"/>
                <w:sz w:val="22"/>
                <w:szCs w:val="22"/>
              </w:rPr>
              <w:t xml:space="preserve">suorganizavimo .................... </w:t>
            </w:r>
            <w:r w:rsidRPr="00491EC6">
              <w:rPr>
                <w:rFonts w:ascii="Calibri" w:hAnsi="Calibri" w:cs="Calibri"/>
                <w:i/>
                <w:iCs/>
                <w:color w:val="FF0000"/>
                <w:sz w:val="22"/>
                <w:szCs w:val="22"/>
              </w:rPr>
              <w:t xml:space="preserve">(nurodomas skaičius) </w:t>
            </w:r>
            <w:r w:rsidRPr="00491EC6">
              <w:rPr>
                <w:rFonts w:ascii="Calibri" w:hAnsi="Calibri" w:cs="Calibri"/>
                <w:sz w:val="22"/>
                <w:szCs w:val="22"/>
              </w:rPr>
              <w:t>kultūrinio turizmo paslaugų (gidų/ekskursijų užsakymas ir (ar) bilietų į lankytinus objektus ir kultūrinius renginius rezervavimas ir pirkimas ir (ar) edukacinių programų užsakymas);</w:t>
            </w:r>
          </w:p>
          <w:p w14:paraId="59AC624E" w14:textId="7FD283BD" w:rsidR="00491EC6" w:rsidRPr="00491EC6" w:rsidRDefault="00491EC6" w:rsidP="00E7370F">
            <w:pPr>
              <w:pStyle w:val="Sraopastraipa"/>
              <w:numPr>
                <w:ilvl w:val="0"/>
                <w:numId w:val="21"/>
              </w:numPr>
              <w:tabs>
                <w:tab w:val="left" w:pos="538"/>
              </w:tabs>
              <w:spacing w:after="0" w:line="240" w:lineRule="auto"/>
              <w:ind w:left="0" w:firstLine="284"/>
              <w:jc w:val="both"/>
              <w:rPr>
                <w:rFonts w:ascii="Calibri" w:hAnsi="Calibri" w:cs="Calibri"/>
                <w:sz w:val="22"/>
                <w:szCs w:val="22"/>
              </w:rPr>
            </w:pPr>
            <w:r w:rsidRPr="00491EC6">
              <w:rPr>
                <w:rFonts w:ascii="Calibri" w:hAnsi="Calibri" w:cs="Calibri"/>
                <w:color w:val="000000" w:themeColor="text1"/>
                <w:sz w:val="22"/>
                <w:szCs w:val="22"/>
              </w:rPr>
              <w:t xml:space="preserve">suorganizavimo .................... </w:t>
            </w:r>
            <w:r w:rsidRPr="00491EC6">
              <w:rPr>
                <w:rFonts w:ascii="Calibri" w:hAnsi="Calibri" w:cs="Calibri"/>
                <w:i/>
                <w:iCs/>
                <w:color w:val="FF0000"/>
                <w:sz w:val="22"/>
                <w:szCs w:val="22"/>
              </w:rPr>
              <w:t xml:space="preserve">(nurodomas skaičius) </w:t>
            </w:r>
            <w:r w:rsidRPr="00491EC6">
              <w:rPr>
                <w:rFonts w:ascii="Calibri" w:hAnsi="Calibri" w:cs="Calibri"/>
                <w:sz w:val="22"/>
                <w:szCs w:val="22"/>
              </w:rPr>
              <w:t>apgyvendinimo ir (ar) nakvynės paslaugų;</w:t>
            </w:r>
          </w:p>
          <w:p w14:paraId="45442DFE" w14:textId="1D59C8BF" w:rsidR="00491EC6" w:rsidRPr="00491EC6" w:rsidRDefault="00491EC6" w:rsidP="00E7370F">
            <w:pPr>
              <w:pStyle w:val="Sraopastraipa"/>
              <w:numPr>
                <w:ilvl w:val="0"/>
                <w:numId w:val="21"/>
              </w:numPr>
              <w:tabs>
                <w:tab w:val="left" w:pos="538"/>
              </w:tabs>
              <w:spacing w:after="0" w:line="240" w:lineRule="auto"/>
              <w:ind w:left="0" w:firstLine="284"/>
              <w:jc w:val="both"/>
              <w:rPr>
                <w:rFonts w:ascii="Calibri" w:hAnsi="Calibri" w:cs="Calibri"/>
                <w:sz w:val="22"/>
                <w:szCs w:val="22"/>
              </w:rPr>
            </w:pPr>
            <w:r w:rsidRPr="00491EC6">
              <w:rPr>
                <w:rFonts w:ascii="Calibri" w:hAnsi="Calibri" w:cs="Calibri"/>
                <w:color w:val="000000" w:themeColor="text1"/>
                <w:sz w:val="22"/>
                <w:szCs w:val="22"/>
              </w:rPr>
              <w:t xml:space="preserve">suorganizavimo .................... </w:t>
            </w:r>
            <w:r w:rsidRPr="00491EC6">
              <w:rPr>
                <w:rFonts w:ascii="Calibri" w:hAnsi="Calibri" w:cs="Calibri"/>
                <w:i/>
                <w:iCs/>
                <w:color w:val="FF0000"/>
                <w:sz w:val="22"/>
                <w:szCs w:val="22"/>
              </w:rPr>
              <w:t>(nurodomas skaičius)</w:t>
            </w:r>
            <w:r w:rsidRPr="00491EC6">
              <w:rPr>
                <w:rFonts w:ascii="Calibri" w:hAnsi="Calibri" w:cs="Calibri"/>
                <w:sz w:val="22"/>
                <w:szCs w:val="22"/>
              </w:rPr>
              <w:t xml:space="preserve"> maitinimo paslaugų</w:t>
            </w:r>
          </w:p>
        </w:tc>
        <w:tc>
          <w:tcPr>
            <w:tcW w:w="3119" w:type="dxa"/>
            <w:tcBorders>
              <w:top w:val="single" w:sz="4" w:space="0" w:color="auto"/>
              <w:left w:val="single" w:sz="4" w:space="0" w:color="auto"/>
              <w:bottom w:val="single" w:sz="4" w:space="0" w:color="auto"/>
              <w:right w:val="single" w:sz="4" w:space="0" w:color="auto"/>
            </w:tcBorders>
          </w:tcPr>
          <w:p w14:paraId="63A53313" w14:textId="187715C4" w:rsidR="00491EC6" w:rsidRPr="00491EC6" w:rsidRDefault="00491EC6" w:rsidP="003D3615">
            <w:pPr>
              <w:spacing w:after="0" w:line="240" w:lineRule="auto"/>
              <w:ind w:firstLine="851"/>
              <w:jc w:val="both"/>
              <w:rPr>
                <w:rFonts w:ascii="Calibri" w:eastAsia="Calibri" w:hAnsi="Calibri" w:cs="Calibri"/>
                <w:b/>
                <w:color w:val="000000" w:themeColor="text1"/>
                <w:sz w:val="22"/>
                <w:szCs w:val="22"/>
                <w:lang w:eastAsia="hu-HU"/>
              </w:rPr>
            </w:pPr>
          </w:p>
          <w:p w14:paraId="53A55CE2" w14:textId="49A1AB90" w:rsidR="00491EC6" w:rsidRPr="00491EC6" w:rsidRDefault="00491EC6" w:rsidP="003D3615">
            <w:pPr>
              <w:spacing w:before="120" w:after="0" w:line="240" w:lineRule="auto"/>
              <w:jc w:val="both"/>
              <w:rPr>
                <w:rFonts w:ascii="Calibri" w:hAnsi="Calibri" w:cs="Calibri"/>
                <w:color w:val="000000" w:themeColor="text1"/>
                <w:sz w:val="22"/>
                <w:szCs w:val="22"/>
              </w:rPr>
            </w:pPr>
            <w:r w:rsidRPr="00491EC6">
              <w:rPr>
                <w:rFonts w:ascii="Calibri" w:eastAsia="Calibri" w:hAnsi="Calibri" w:cs="Calibri"/>
                <w:bCs/>
                <w:color w:val="000000" w:themeColor="text1"/>
                <w:sz w:val="22"/>
                <w:szCs w:val="22"/>
                <w:lang w:eastAsia="hu-HU"/>
              </w:rPr>
              <w:t>Paslaugos buvo suteiktos:</w:t>
            </w:r>
            <w:r w:rsidRPr="00491EC6">
              <w:rPr>
                <w:rFonts w:ascii="Calibri" w:eastAsia="Calibri" w:hAnsi="Calibri" w:cs="Calibri"/>
                <w:b/>
                <w:color w:val="000000" w:themeColor="text1"/>
                <w:sz w:val="22"/>
                <w:szCs w:val="22"/>
                <w:lang w:eastAsia="hu-HU"/>
              </w:rPr>
              <w:t xml:space="preserve"> </w:t>
            </w:r>
            <w:r w:rsidRPr="00491EC6">
              <w:rPr>
                <w:rFonts w:ascii="Calibri" w:hAnsi="Calibri" w:cs="Calibri"/>
                <w:i/>
                <w:iCs/>
                <w:color w:val="000000" w:themeColor="text1"/>
                <w:sz w:val="22"/>
                <w:szCs w:val="22"/>
              </w:rPr>
              <w:t>(simboliu „x“ pažymėti vieną tinkamą variantą)</w:t>
            </w:r>
            <w:r w:rsidRPr="00491EC6">
              <w:rPr>
                <w:rFonts w:ascii="Calibri" w:hAnsi="Calibri" w:cs="Calibri"/>
                <w:b/>
                <w:bCs/>
                <w:color w:val="000000" w:themeColor="text1"/>
                <w:sz w:val="22"/>
                <w:szCs w:val="22"/>
              </w:rPr>
              <w:t xml:space="preserve"> </w:t>
            </w:r>
          </w:p>
          <w:p w14:paraId="09E9230C" w14:textId="5A3F8F2C" w:rsidR="00491EC6" w:rsidRPr="00491EC6" w:rsidRDefault="00491EC6" w:rsidP="003D3615">
            <w:pPr>
              <w:spacing w:after="0" w:line="240" w:lineRule="auto"/>
              <w:ind w:firstLine="851"/>
              <w:jc w:val="both"/>
              <w:rPr>
                <w:rFonts w:ascii="Calibri" w:eastAsia="Calibri" w:hAnsi="Calibri" w:cs="Calibri"/>
                <w:b/>
                <w:color w:val="000000" w:themeColor="text1"/>
                <w:sz w:val="22"/>
                <w:szCs w:val="22"/>
                <w:lang w:eastAsia="hu-HU"/>
              </w:rPr>
            </w:pPr>
          </w:p>
          <w:p w14:paraId="4FF227C6" w14:textId="10255496" w:rsidR="00491EC6" w:rsidRPr="00491EC6" w:rsidRDefault="00491EC6" w:rsidP="003D3615">
            <w:pPr>
              <w:spacing w:after="120" w:line="240" w:lineRule="auto"/>
              <w:jc w:val="both"/>
              <w:rPr>
                <w:rFonts w:ascii="Calibri" w:hAnsi="Calibri" w:cs="Calibri"/>
                <w:b/>
                <w:bCs/>
                <w:color w:val="000000" w:themeColor="text1"/>
                <w:sz w:val="22"/>
                <w:szCs w:val="22"/>
              </w:rPr>
            </w:pPr>
            <w:r w:rsidRPr="00491EC6">
              <w:rPr>
                <w:rFonts w:ascii="Calibri" w:hAnsi="Calibri" w:cs="Calibri"/>
                <w:b/>
                <w:bCs/>
                <w:color w:val="000000" w:themeColor="text1"/>
                <w:sz w:val="22"/>
                <w:szCs w:val="22"/>
              </w:rPr>
              <w:t xml:space="preserve">Tinkamai </w:t>
            </w:r>
            <w:r w:rsidRPr="00491EC6">
              <w:rPr>
                <w:rFonts w:ascii="Calibri" w:hAnsi="Calibri" w:cs="Calibri"/>
                <w:sz w:val="22"/>
                <w:szCs w:val="22"/>
              </w:rPr>
              <w:t xml:space="preserve">□      </w:t>
            </w:r>
            <w:r w:rsidRPr="00491EC6">
              <w:rPr>
                <w:rFonts w:ascii="Calibri" w:hAnsi="Calibri" w:cs="Calibri"/>
                <w:b/>
                <w:bCs/>
                <w:sz w:val="22"/>
                <w:szCs w:val="22"/>
              </w:rPr>
              <w:t>Netinkamai</w:t>
            </w:r>
            <w:r w:rsidRPr="00491EC6">
              <w:rPr>
                <w:rFonts w:ascii="Calibri" w:hAnsi="Calibri" w:cs="Calibri"/>
                <w:sz w:val="22"/>
                <w:szCs w:val="22"/>
              </w:rPr>
              <w:t xml:space="preserve"> □</w:t>
            </w:r>
          </w:p>
          <w:p w14:paraId="17ECBB69" w14:textId="032AC54E" w:rsidR="00491EC6" w:rsidRPr="00491EC6" w:rsidRDefault="00491EC6" w:rsidP="003D3615">
            <w:pPr>
              <w:rPr>
                <w:rFonts w:ascii="Calibri" w:eastAsia="Calibri" w:hAnsi="Calibri" w:cs="Calibri"/>
                <w:sz w:val="22"/>
                <w:szCs w:val="22"/>
                <w:lang w:eastAsia="hu-HU"/>
              </w:rPr>
            </w:pPr>
          </w:p>
        </w:tc>
      </w:tr>
    </w:tbl>
    <w:p w14:paraId="44368506" w14:textId="1ABD1863" w:rsidR="00491EC6" w:rsidRPr="00491EC6" w:rsidRDefault="00491EC6" w:rsidP="00491EC6">
      <w:pPr>
        <w:spacing w:before="240" w:after="0" w:line="240" w:lineRule="auto"/>
        <w:ind w:firstLine="851"/>
        <w:jc w:val="center"/>
        <w:rPr>
          <w:rFonts w:ascii="Calibri" w:eastAsia="Calibri" w:hAnsi="Calibri" w:cs="Calibri"/>
          <w:color w:val="000000" w:themeColor="text1"/>
          <w:sz w:val="22"/>
          <w:szCs w:val="22"/>
          <w:lang w:eastAsia="hu-HU"/>
        </w:rPr>
      </w:pPr>
    </w:p>
    <w:tbl>
      <w:tblPr>
        <w:tblW w:w="9795" w:type="dxa"/>
        <w:jc w:val="center"/>
        <w:tblLayout w:type="fixed"/>
        <w:tblLook w:val="04A0" w:firstRow="1" w:lastRow="0" w:firstColumn="1" w:lastColumn="0" w:noHBand="0" w:noVBand="1"/>
      </w:tblPr>
      <w:tblGrid>
        <w:gridCol w:w="3205"/>
        <w:gridCol w:w="590"/>
        <w:gridCol w:w="1932"/>
        <w:gridCol w:w="685"/>
        <w:gridCol w:w="3383"/>
      </w:tblGrid>
      <w:tr w:rsidR="00491EC6" w:rsidRPr="00491EC6" w14:paraId="510F82FF" w14:textId="51E07BFB" w:rsidTr="003D3615">
        <w:trPr>
          <w:trHeight w:val="620"/>
          <w:jc w:val="center"/>
        </w:trPr>
        <w:tc>
          <w:tcPr>
            <w:tcW w:w="3205" w:type="dxa"/>
            <w:tcBorders>
              <w:top w:val="single" w:sz="4" w:space="0" w:color="auto"/>
              <w:left w:val="nil"/>
              <w:bottom w:val="nil"/>
              <w:right w:val="nil"/>
            </w:tcBorders>
            <w:shd w:val="clear" w:color="auto" w:fill="FFFFFF"/>
            <w:hideMark/>
          </w:tcPr>
          <w:p w14:paraId="7A9A1450" w14:textId="1055E7AB" w:rsidR="00491EC6" w:rsidRPr="00491EC6" w:rsidRDefault="00491EC6" w:rsidP="003D3615">
            <w:pPr>
              <w:snapToGrid w:val="0"/>
              <w:spacing w:after="0" w:line="240" w:lineRule="auto"/>
              <w:jc w:val="both"/>
              <w:rPr>
                <w:rFonts w:ascii="Calibri" w:eastAsia="Calibri" w:hAnsi="Calibri" w:cs="Calibri"/>
                <w:color w:val="000000" w:themeColor="text1"/>
                <w:position w:val="6"/>
                <w:sz w:val="22"/>
                <w:szCs w:val="22"/>
                <w:lang w:eastAsia="en-US"/>
              </w:rPr>
            </w:pPr>
            <w:r w:rsidRPr="00491EC6">
              <w:rPr>
                <w:rFonts w:ascii="Calibri" w:eastAsia="Times New Roman" w:hAnsi="Calibri" w:cs="Calibri"/>
                <w:i/>
                <w:color w:val="000000" w:themeColor="text1"/>
                <w:sz w:val="22"/>
                <w:szCs w:val="22"/>
                <w:lang w:eastAsia="en-US"/>
              </w:rPr>
              <w:t>Paslaugų gavėjas arba jo įgaliotas asmuo</w:t>
            </w:r>
          </w:p>
        </w:tc>
        <w:tc>
          <w:tcPr>
            <w:tcW w:w="590" w:type="dxa"/>
            <w:shd w:val="clear" w:color="auto" w:fill="FFFFFF"/>
          </w:tcPr>
          <w:p w14:paraId="040A38CD" w14:textId="4AA541E5" w:rsidR="00491EC6" w:rsidRPr="00491EC6" w:rsidRDefault="00491EC6" w:rsidP="003D3615">
            <w:pPr>
              <w:tabs>
                <w:tab w:val="center" w:pos="4819"/>
                <w:tab w:val="right" w:pos="9638"/>
              </w:tabs>
              <w:spacing w:after="0" w:line="240" w:lineRule="auto"/>
              <w:ind w:firstLine="851"/>
              <w:jc w:val="center"/>
              <w:rPr>
                <w:rFonts w:ascii="Calibri" w:eastAsia="Calibri" w:hAnsi="Calibri" w:cs="Calibri"/>
                <w:color w:val="000000" w:themeColor="text1"/>
                <w:sz w:val="22"/>
                <w:szCs w:val="22"/>
                <w:lang w:eastAsia="en-US"/>
              </w:rPr>
            </w:pPr>
          </w:p>
        </w:tc>
        <w:tc>
          <w:tcPr>
            <w:tcW w:w="1932" w:type="dxa"/>
            <w:tcBorders>
              <w:top w:val="single" w:sz="4" w:space="0" w:color="auto"/>
              <w:left w:val="nil"/>
              <w:bottom w:val="nil"/>
              <w:right w:val="nil"/>
            </w:tcBorders>
            <w:shd w:val="clear" w:color="auto" w:fill="FFFFFF"/>
            <w:hideMark/>
          </w:tcPr>
          <w:p w14:paraId="1731CE24" w14:textId="160ADB32" w:rsidR="00491EC6" w:rsidRPr="00491EC6" w:rsidRDefault="00491EC6" w:rsidP="003D3615">
            <w:pPr>
              <w:spacing w:after="0" w:line="240" w:lineRule="auto"/>
              <w:jc w:val="center"/>
              <w:rPr>
                <w:rFonts w:ascii="Calibri" w:eastAsia="Calibri" w:hAnsi="Calibri" w:cs="Calibri"/>
                <w:color w:val="000000" w:themeColor="text1"/>
                <w:sz w:val="22"/>
                <w:szCs w:val="22"/>
                <w:lang w:eastAsia="en-US"/>
              </w:rPr>
            </w:pPr>
            <w:r w:rsidRPr="00491EC6">
              <w:rPr>
                <w:rFonts w:ascii="Calibri" w:eastAsia="Times New Roman" w:hAnsi="Calibri" w:cs="Calibri"/>
                <w:i/>
                <w:color w:val="000000" w:themeColor="text1"/>
                <w:sz w:val="22"/>
                <w:szCs w:val="22"/>
                <w:lang w:eastAsia="en-US"/>
              </w:rPr>
              <w:t>parašas</w:t>
            </w:r>
          </w:p>
        </w:tc>
        <w:tc>
          <w:tcPr>
            <w:tcW w:w="685" w:type="dxa"/>
            <w:shd w:val="clear" w:color="auto" w:fill="FFFFFF"/>
          </w:tcPr>
          <w:p w14:paraId="6CBE015C" w14:textId="3987C583" w:rsidR="00491EC6" w:rsidRPr="00491EC6" w:rsidRDefault="00491EC6" w:rsidP="003D3615">
            <w:pPr>
              <w:tabs>
                <w:tab w:val="center" w:pos="4819"/>
                <w:tab w:val="right" w:pos="9638"/>
              </w:tabs>
              <w:spacing w:after="0" w:line="240" w:lineRule="auto"/>
              <w:ind w:firstLine="851"/>
              <w:jc w:val="center"/>
              <w:rPr>
                <w:rFonts w:ascii="Calibri" w:eastAsia="Calibri" w:hAnsi="Calibri" w:cs="Calibri"/>
                <w:color w:val="000000" w:themeColor="text1"/>
                <w:sz w:val="22"/>
                <w:szCs w:val="22"/>
                <w:lang w:eastAsia="en-US"/>
              </w:rPr>
            </w:pPr>
          </w:p>
        </w:tc>
        <w:tc>
          <w:tcPr>
            <w:tcW w:w="3383" w:type="dxa"/>
            <w:tcBorders>
              <w:top w:val="single" w:sz="4" w:space="0" w:color="auto"/>
              <w:left w:val="nil"/>
              <w:bottom w:val="nil"/>
              <w:right w:val="nil"/>
            </w:tcBorders>
            <w:shd w:val="clear" w:color="auto" w:fill="FFFFFF"/>
            <w:hideMark/>
          </w:tcPr>
          <w:p w14:paraId="50470ECC" w14:textId="28E0C489" w:rsidR="00491EC6" w:rsidRPr="00491EC6" w:rsidRDefault="00491EC6" w:rsidP="003D3615">
            <w:pPr>
              <w:spacing w:after="0" w:line="240" w:lineRule="auto"/>
              <w:ind w:firstLine="851"/>
              <w:jc w:val="both"/>
              <w:rPr>
                <w:rFonts w:ascii="Calibri" w:eastAsia="Calibri" w:hAnsi="Calibri" w:cs="Calibri"/>
                <w:color w:val="000000" w:themeColor="text1"/>
                <w:sz w:val="22"/>
                <w:szCs w:val="22"/>
                <w:lang w:eastAsia="en-US"/>
              </w:rPr>
            </w:pPr>
            <w:r w:rsidRPr="00491EC6">
              <w:rPr>
                <w:rFonts w:ascii="Calibri" w:eastAsia="Times New Roman" w:hAnsi="Calibri" w:cs="Calibri"/>
                <w:i/>
                <w:color w:val="000000" w:themeColor="text1"/>
                <w:sz w:val="22"/>
                <w:szCs w:val="22"/>
                <w:lang w:eastAsia="en-US"/>
              </w:rPr>
              <w:t>vardas ir pavardė</w:t>
            </w:r>
          </w:p>
        </w:tc>
      </w:tr>
    </w:tbl>
    <w:p w14:paraId="3DE003D3" w14:textId="77777777" w:rsidR="00B1070A" w:rsidRDefault="00B1070A" w:rsidP="002E2126">
      <w:pPr>
        <w:jc w:val="center"/>
        <w:rPr>
          <w:rFonts w:cstheme="minorHAnsi"/>
          <w:color w:val="7030A0"/>
          <w:sz w:val="22"/>
          <w:szCs w:val="22"/>
        </w:rPr>
        <w:sectPr w:rsidR="00B1070A" w:rsidSect="007D6A35">
          <w:pgSz w:w="15840" w:h="12240" w:orient="landscape"/>
          <w:pgMar w:top="1701" w:right="1134" w:bottom="567" w:left="1134" w:header="720" w:footer="720" w:gutter="0"/>
          <w:cols w:space="720"/>
          <w:docGrid w:linePitch="360"/>
        </w:sectPr>
      </w:pPr>
    </w:p>
    <w:p w14:paraId="70CE8D28" w14:textId="77777777" w:rsidR="00D33821" w:rsidRPr="009C374E" w:rsidRDefault="00D33821" w:rsidP="00D33821">
      <w:pPr>
        <w:pStyle w:val="Antrat2"/>
        <w:ind w:left="5103"/>
        <w:rPr>
          <w:rFonts w:ascii="Calibri" w:eastAsia="Calibri" w:hAnsi="Calibri" w:cs="Calibri"/>
          <w:color w:val="000000" w:themeColor="text1"/>
          <w:sz w:val="22"/>
          <w:szCs w:val="22"/>
        </w:rPr>
      </w:pPr>
      <w:bookmarkStart w:id="84" w:name="_Ref39484039"/>
      <w:bookmarkStart w:id="85" w:name="_Ref40278562"/>
      <w:bookmarkStart w:id="86" w:name="_Toc190416450"/>
      <w:bookmarkStart w:id="87" w:name="_Toc216343310"/>
      <w:bookmarkStart w:id="88" w:name="_Ref38285444"/>
      <w:bookmarkStart w:id="89" w:name="_Ref38291496"/>
      <w:bookmarkStart w:id="90" w:name="_Toc190416445"/>
      <w:r w:rsidRPr="009C374E">
        <w:rPr>
          <w:rFonts w:ascii="Calibri" w:eastAsia="Calibri" w:hAnsi="Calibri" w:cs="Calibri"/>
          <w:color w:val="000000" w:themeColor="text1"/>
          <w:sz w:val="22"/>
          <w:szCs w:val="22"/>
        </w:rPr>
        <w:lastRenderedPageBreak/>
        <w:t>Pirkimo sąlygų 4 priedas „Pasiūlymų vertinimo kriterijai ir sąlygos“</w:t>
      </w:r>
      <w:bookmarkEnd w:id="84"/>
      <w:bookmarkEnd w:id="85"/>
      <w:bookmarkEnd w:id="86"/>
      <w:bookmarkEnd w:id="87"/>
    </w:p>
    <w:p w14:paraId="3F0A2DFE" w14:textId="77777777" w:rsidR="00D33821" w:rsidRPr="009C374E" w:rsidRDefault="00D33821" w:rsidP="00D33821">
      <w:pPr>
        <w:jc w:val="center"/>
        <w:rPr>
          <w:rFonts w:ascii="Calibri" w:hAnsi="Calibri" w:cs="Calibri"/>
          <w:b/>
          <w:sz w:val="22"/>
          <w:szCs w:val="22"/>
        </w:rPr>
      </w:pPr>
    </w:p>
    <w:p w14:paraId="049349DC" w14:textId="77777777" w:rsidR="00D33821" w:rsidRPr="009C374E" w:rsidRDefault="00D33821" w:rsidP="00D33821">
      <w:pPr>
        <w:pStyle w:val="Paantrat"/>
        <w:jc w:val="center"/>
        <w:rPr>
          <w:rFonts w:ascii="Calibri" w:hAnsi="Calibri" w:cs="Calibri"/>
          <w:bCs/>
          <w:smallCaps/>
          <w:sz w:val="22"/>
          <w:szCs w:val="22"/>
        </w:rPr>
      </w:pPr>
      <w:r w:rsidRPr="009C374E">
        <w:rPr>
          <w:rFonts w:ascii="Calibri" w:hAnsi="Calibri" w:cs="Calibri"/>
          <w:sz w:val="22"/>
          <w:szCs w:val="22"/>
        </w:rPr>
        <w:t>PASIŪLYMŲ VERTINIMO KRITERIJAI ir Sąlygos</w:t>
      </w:r>
    </w:p>
    <w:p w14:paraId="51566968" w14:textId="77777777" w:rsidR="005B6693" w:rsidRPr="009C374E" w:rsidRDefault="005B6693" w:rsidP="005B6693">
      <w:pPr>
        <w:spacing w:line="240" w:lineRule="auto"/>
        <w:rPr>
          <w:rFonts w:ascii="Calibri" w:hAnsi="Calibri" w:cs="Calibri"/>
          <w:sz w:val="22"/>
          <w:szCs w:val="22"/>
        </w:rPr>
      </w:pPr>
      <w:r w:rsidRPr="009C374E">
        <w:rPr>
          <w:rFonts w:ascii="Calibri" w:eastAsia="Calibri" w:hAnsi="Calibri" w:cs="Calibri"/>
          <w:sz w:val="22"/>
          <w:szCs w:val="22"/>
        </w:rPr>
        <w:t>Perkančioji organizacija ekonomiškai naudingiausią pasiūlymą išrenka pagal kainos ir kokybės santykį.</w:t>
      </w:r>
    </w:p>
    <w:p w14:paraId="7B1692BE" w14:textId="77777777" w:rsidR="005B6693" w:rsidRPr="009C374E" w:rsidRDefault="005B6693" w:rsidP="00E7370F">
      <w:pPr>
        <w:pStyle w:val="Pagrindinistekstas"/>
        <w:numPr>
          <w:ilvl w:val="0"/>
          <w:numId w:val="19"/>
        </w:numPr>
        <w:spacing w:after="0" w:line="240" w:lineRule="auto"/>
        <w:rPr>
          <w:rFonts w:ascii="Calibri" w:hAnsi="Calibri" w:cs="Calibri"/>
          <w:b/>
          <w:bCs/>
          <w:sz w:val="22"/>
          <w:szCs w:val="22"/>
        </w:rPr>
      </w:pPr>
      <w:r w:rsidRPr="009C374E">
        <w:rPr>
          <w:rFonts w:ascii="Calibri" w:hAnsi="Calibri" w:cs="Calibri"/>
          <w:b/>
          <w:bCs/>
          <w:sz w:val="22"/>
          <w:szCs w:val="22"/>
        </w:rPr>
        <w:t>Pasiūlymų vertinimo kriterijai:</w:t>
      </w:r>
    </w:p>
    <w:tbl>
      <w:tblPr>
        <w:tblStyle w:val="Lentelstinklelis"/>
        <w:tblW w:w="5000" w:type="pct"/>
        <w:tblInd w:w="0" w:type="dxa"/>
        <w:tblLook w:val="04A0" w:firstRow="1" w:lastRow="0" w:firstColumn="1" w:lastColumn="0" w:noHBand="0" w:noVBand="1"/>
      </w:tblPr>
      <w:tblGrid>
        <w:gridCol w:w="7997"/>
        <w:gridCol w:w="1965"/>
      </w:tblGrid>
      <w:tr w:rsidR="00245817" w:rsidRPr="009C374E" w14:paraId="308C149F" w14:textId="77777777" w:rsidTr="003A4331">
        <w:tc>
          <w:tcPr>
            <w:tcW w:w="4014" w:type="pct"/>
            <w:vAlign w:val="center"/>
          </w:tcPr>
          <w:p w14:paraId="1E1E5076" w14:textId="77777777" w:rsidR="00245817" w:rsidRPr="009C374E" w:rsidRDefault="00245817" w:rsidP="003D3615">
            <w:pPr>
              <w:suppressAutoHyphens/>
              <w:jc w:val="center"/>
              <w:rPr>
                <w:rFonts w:ascii="Calibri" w:hAnsi="Calibri" w:cs="Calibri"/>
                <w:sz w:val="22"/>
                <w:szCs w:val="22"/>
              </w:rPr>
            </w:pPr>
            <w:r w:rsidRPr="009C374E">
              <w:rPr>
                <w:rFonts w:ascii="Calibri" w:hAnsi="Calibri" w:cs="Calibri"/>
                <w:sz w:val="22"/>
                <w:szCs w:val="22"/>
              </w:rPr>
              <w:t>Vertinimo kriterijai</w:t>
            </w:r>
          </w:p>
        </w:tc>
        <w:tc>
          <w:tcPr>
            <w:tcW w:w="986" w:type="pct"/>
            <w:vAlign w:val="center"/>
          </w:tcPr>
          <w:p w14:paraId="0C017FAF" w14:textId="77777777" w:rsidR="00245817" w:rsidRPr="009C374E" w:rsidRDefault="00245817" w:rsidP="003D3615">
            <w:pPr>
              <w:suppressAutoHyphens/>
              <w:jc w:val="center"/>
              <w:rPr>
                <w:rFonts w:ascii="Calibri" w:hAnsi="Calibri" w:cs="Calibri"/>
                <w:sz w:val="22"/>
                <w:szCs w:val="22"/>
              </w:rPr>
            </w:pPr>
            <w:r w:rsidRPr="009C374E">
              <w:rPr>
                <w:rFonts w:ascii="Calibri" w:hAnsi="Calibri" w:cs="Calibri"/>
                <w:sz w:val="22"/>
                <w:szCs w:val="22"/>
              </w:rPr>
              <w:t>Kriterijaus lyginamasis svoris</w:t>
            </w:r>
          </w:p>
        </w:tc>
      </w:tr>
      <w:tr w:rsidR="00245817" w:rsidRPr="009C374E" w14:paraId="5559D039" w14:textId="77777777" w:rsidTr="003A4331">
        <w:trPr>
          <w:trHeight w:val="157"/>
        </w:trPr>
        <w:tc>
          <w:tcPr>
            <w:tcW w:w="4014" w:type="pct"/>
            <w:vAlign w:val="center"/>
          </w:tcPr>
          <w:p w14:paraId="08FFEC82" w14:textId="35D82982" w:rsidR="00245817" w:rsidRPr="009C374E" w:rsidRDefault="00245817" w:rsidP="003D3615">
            <w:pPr>
              <w:suppressAutoHyphens/>
              <w:jc w:val="both"/>
              <w:rPr>
                <w:rFonts w:ascii="Calibri" w:hAnsi="Calibri" w:cs="Calibri"/>
                <w:b/>
                <w:sz w:val="22"/>
                <w:szCs w:val="22"/>
              </w:rPr>
            </w:pPr>
            <w:r w:rsidRPr="009C374E">
              <w:rPr>
                <w:rFonts w:ascii="Calibri" w:hAnsi="Calibri" w:cs="Calibri"/>
                <w:b/>
                <w:i/>
                <w:sz w:val="22"/>
                <w:szCs w:val="22"/>
              </w:rPr>
              <w:t xml:space="preserve">Pirmas kriterijus </w:t>
            </w:r>
            <w:r w:rsidR="00E10335">
              <w:rPr>
                <w:rFonts w:ascii="Calibri" w:hAnsi="Calibri" w:cs="Calibri"/>
                <w:b/>
                <w:i/>
                <w:sz w:val="22"/>
                <w:szCs w:val="22"/>
              </w:rPr>
              <w:t>–</w:t>
            </w:r>
            <w:r w:rsidRPr="009C374E">
              <w:rPr>
                <w:rFonts w:ascii="Calibri" w:hAnsi="Calibri" w:cs="Calibri"/>
                <w:b/>
                <w:i/>
                <w:sz w:val="22"/>
                <w:szCs w:val="22"/>
              </w:rPr>
              <w:t xml:space="preserve"> </w:t>
            </w:r>
            <w:r w:rsidR="003A4331" w:rsidRPr="003A4331">
              <w:rPr>
                <w:rFonts w:ascii="Calibri" w:hAnsi="Calibri" w:cs="Calibri"/>
                <w:bCs/>
                <w:iCs/>
                <w:sz w:val="22"/>
                <w:szCs w:val="22"/>
              </w:rPr>
              <w:t>bendra palyginamoji vertė</w:t>
            </w:r>
            <w:r w:rsidRPr="009C374E">
              <w:rPr>
                <w:rFonts w:ascii="Calibri" w:hAnsi="Calibri" w:cs="Calibri"/>
                <w:b/>
                <w:sz w:val="22"/>
                <w:szCs w:val="22"/>
              </w:rPr>
              <w:t xml:space="preserve"> (C)</w:t>
            </w:r>
          </w:p>
        </w:tc>
        <w:tc>
          <w:tcPr>
            <w:tcW w:w="986" w:type="pct"/>
            <w:vAlign w:val="center"/>
          </w:tcPr>
          <w:p w14:paraId="5D20FB69" w14:textId="77777777" w:rsidR="00245817" w:rsidRPr="009C374E" w:rsidRDefault="00245817" w:rsidP="003D3615">
            <w:pPr>
              <w:suppressAutoHyphens/>
              <w:jc w:val="center"/>
              <w:rPr>
                <w:rFonts w:ascii="Calibri" w:hAnsi="Calibri" w:cs="Calibri"/>
                <w:sz w:val="22"/>
                <w:szCs w:val="22"/>
              </w:rPr>
            </w:pPr>
            <w:r w:rsidRPr="009C374E">
              <w:rPr>
                <w:rFonts w:ascii="Calibri" w:hAnsi="Calibri" w:cs="Calibri"/>
                <w:sz w:val="22"/>
                <w:szCs w:val="22"/>
              </w:rPr>
              <w:t>X=49</w:t>
            </w:r>
          </w:p>
        </w:tc>
      </w:tr>
      <w:tr w:rsidR="00245817" w:rsidRPr="009C374E" w14:paraId="3D3DF303" w14:textId="77777777" w:rsidTr="003A4331">
        <w:tc>
          <w:tcPr>
            <w:tcW w:w="4014" w:type="pct"/>
            <w:vAlign w:val="center"/>
          </w:tcPr>
          <w:p w14:paraId="7195F5D1" w14:textId="77777777" w:rsidR="00245817" w:rsidRPr="009C374E" w:rsidRDefault="00245817" w:rsidP="003D3615">
            <w:pPr>
              <w:jc w:val="both"/>
              <w:rPr>
                <w:rFonts w:ascii="Calibri" w:hAnsi="Calibri" w:cs="Calibri"/>
                <w:b/>
                <w:i/>
                <w:sz w:val="22"/>
                <w:szCs w:val="22"/>
                <w:highlight w:val="yellow"/>
              </w:rPr>
            </w:pPr>
            <w:r w:rsidRPr="009C374E">
              <w:rPr>
                <w:rFonts w:ascii="Calibri" w:hAnsi="Calibri" w:cs="Calibri"/>
                <w:b/>
                <w:i/>
                <w:sz w:val="22"/>
                <w:szCs w:val="22"/>
              </w:rPr>
              <w:t xml:space="preserve">Antras kriterijus – </w:t>
            </w:r>
            <w:r w:rsidRPr="009C374E">
              <w:rPr>
                <w:rFonts w:ascii="Calibri" w:hAnsi="Calibri" w:cs="Calibri"/>
                <w:bCs/>
                <w:iCs/>
                <w:sz w:val="22"/>
                <w:szCs w:val="22"/>
              </w:rPr>
              <w:t xml:space="preserve">atvykstamojo </w:t>
            </w:r>
            <w:r w:rsidRPr="009C374E">
              <w:rPr>
                <w:rFonts w:ascii="Calibri" w:hAnsi="Calibri" w:cs="Calibri"/>
                <w:sz w:val="22"/>
                <w:szCs w:val="22"/>
              </w:rPr>
              <w:t xml:space="preserve">turizmo organizavimo specialisto </w:t>
            </w:r>
            <w:r w:rsidRPr="009C374E">
              <w:rPr>
                <w:rFonts w:ascii="Calibri" w:hAnsi="Calibri" w:cs="Calibri"/>
                <w:bCs/>
                <w:iCs/>
                <w:sz w:val="22"/>
                <w:szCs w:val="22"/>
              </w:rPr>
              <w:t xml:space="preserve">patirtis </w:t>
            </w:r>
            <w:r w:rsidRPr="009C374E">
              <w:rPr>
                <w:rFonts w:ascii="Calibri" w:hAnsi="Calibri" w:cs="Calibri"/>
                <w:b/>
                <w:iCs/>
                <w:sz w:val="22"/>
                <w:szCs w:val="22"/>
              </w:rPr>
              <w:t>(</w:t>
            </w:r>
            <w:r w:rsidRPr="009C374E">
              <w:rPr>
                <w:rFonts w:ascii="Calibri" w:eastAsia="Calibri" w:hAnsi="Calibri" w:cs="Calibri"/>
                <w:b/>
                <w:iCs/>
                <w:sz w:val="22"/>
                <w:szCs w:val="22"/>
                <w:lang w:val="fi-FI"/>
              </w:rPr>
              <w:t>T</w:t>
            </w:r>
            <w:r w:rsidRPr="009C374E">
              <w:rPr>
                <w:rFonts w:ascii="Calibri" w:hAnsi="Calibri" w:cs="Calibri"/>
                <w:b/>
                <w:iCs/>
                <w:sz w:val="22"/>
                <w:szCs w:val="22"/>
              </w:rPr>
              <w:t>)</w:t>
            </w:r>
          </w:p>
        </w:tc>
        <w:tc>
          <w:tcPr>
            <w:tcW w:w="986" w:type="pct"/>
            <w:vAlign w:val="center"/>
          </w:tcPr>
          <w:p w14:paraId="21044E56" w14:textId="77777777" w:rsidR="00245817" w:rsidRPr="009C374E" w:rsidRDefault="00245817" w:rsidP="003D3615">
            <w:pPr>
              <w:suppressAutoHyphens/>
              <w:jc w:val="center"/>
              <w:rPr>
                <w:rFonts w:ascii="Calibri" w:hAnsi="Calibri" w:cs="Calibri"/>
                <w:sz w:val="22"/>
                <w:szCs w:val="22"/>
              </w:rPr>
            </w:pPr>
            <w:r w:rsidRPr="009C374E">
              <w:rPr>
                <w:rFonts w:ascii="Calibri" w:eastAsia="Calibri" w:hAnsi="Calibri" w:cs="Calibri"/>
                <w:sz w:val="22"/>
                <w:szCs w:val="22"/>
              </w:rPr>
              <w:t>Y=51</w:t>
            </w:r>
          </w:p>
        </w:tc>
      </w:tr>
    </w:tbl>
    <w:p w14:paraId="21853592" w14:textId="77777777" w:rsidR="00D33821" w:rsidRPr="009C374E" w:rsidRDefault="00D33821" w:rsidP="00D33821">
      <w:pPr>
        <w:spacing w:line="240" w:lineRule="auto"/>
        <w:ind w:left="7314"/>
        <w:rPr>
          <w:rFonts w:ascii="Calibri" w:hAnsi="Calibri" w:cs="Calibri"/>
          <w:sz w:val="22"/>
          <w:szCs w:val="22"/>
        </w:rPr>
      </w:pPr>
    </w:p>
    <w:p w14:paraId="2A25CE90" w14:textId="3FF20BF0" w:rsidR="00C52247" w:rsidRPr="009C374E" w:rsidRDefault="00763AA5" w:rsidP="003A4331">
      <w:pPr>
        <w:ind w:firstLine="567"/>
        <w:rPr>
          <w:rFonts w:ascii="Calibri" w:eastAsia="Times New Roman" w:hAnsi="Calibri" w:cs="Calibri"/>
          <w:b/>
          <w:sz w:val="22"/>
          <w:szCs w:val="22"/>
          <w:lang w:eastAsia="en-US"/>
        </w:rPr>
      </w:pPr>
      <w:bookmarkStart w:id="91" w:name="_Toc204000276"/>
      <w:bookmarkStart w:id="92" w:name="_Toc204000430"/>
      <w:bookmarkStart w:id="93" w:name="_Toc204355081"/>
      <w:r w:rsidRPr="00763AA5">
        <w:rPr>
          <w:rFonts w:ascii="Calibri" w:eastAsia="Times New Roman" w:hAnsi="Calibri" w:cs="Calibri"/>
          <w:bCs/>
          <w:sz w:val="22"/>
          <w:szCs w:val="22"/>
          <w:lang w:eastAsia="en-US"/>
        </w:rPr>
        <w:t>1.1.</w:t>
      </w:r>
      <w:r>
        <w:rPr>
          <w:rFonts w:ascii="Calibri" w:eastAsia="Times New Roman" w:hAnsi="Calibri" w:cs="Calibri"/>
          <w:b/>
          <w:sz w:val="22"/>
          <w:szCs w:val="22"/>
          <w:lang w:eastAsia="en-US"/>
        </w:rPr>
        <w:t xml:space="preserve"> </w:t>
      </w:r>
      <w:r w:rsidR="00C52247" w:rsidRPr="009C374E">
        <w:rPr>
          <w:rFonts w:ascii="Calibri" w:eastAsia="Times New Roman" w:hAnsi="Calibri" w:cs="Calibri"/>
          <w:b/>
          <w:sz w:val="22"/>
          <w:szCs w:val="22"/>
          <w:lang w:eastAsia="en-US"/>
        </w:rPr>
        <w:t xml:space="preserve">Ekonominis naudingumas (S) apskaičiuojamas sudedant tiekėjo </w:t>
      </w:r>
      <w:r w:rsidR="00006868">
        <w:rPr>
          <w:rFonts w:ascii="Calibri" w:eastAsia="Times New Roman" w:hAnsi="Calibri" w:cs="Calibri"/>
          <w:b/>
          <w:sz w:val="22"/>
          <w:szCs w:val="22"/>
          <w:lang w:eastAsia="en-US"/>
        </w:rPr>
        <w:t>bendros palyginamosios</w:t>
      </w:r>
      <w:r w:rsidR="001D0C75">
        <w:rPr>
          <w:rFonts w:ascii="Calibri" w:eastAsia="Times New Roman" w:hAnsi="Calibri" w:cs="Calibri"/>
          <w:b/>
          <w:sz w:val="22"/>
          <w:szCs w:val="22"/>
          <w:lang w:eastAsia="en-US"/>
        </w:rPr>
        <w:t xml:space="preserve"> vertės</w:t>
      </w:r>
      <w:r w:rsidR="00C52247" w:rsidRPr="009C374E">
        <w:rPr>
          <w:rFonts w:ascii="Calibri" w:eastAsia="Times New Roman" w:hAnsi="Calibri" w:cs="Calibri"/>
          <w:b/>
          <w:sz w:val="22"/>
          <w:szCs w:val="22"/>
          <w:lang w:eastAsia="en-US"/>
        </w:rPr>
        <w:t xml:space="preserve"> C ir kriterijaus (T) balus:</w:t>
      </w:r>
      <w:bookmarkEnd w:id="91"/>
      <w:bookmarkEnd w:id="92"/>
      <w:bookmarkEnd w:id="93"/>
    </w:p>
    <w:p w14:paraId="077231A6" w14:textId="77777777" w:rsidR="00C52247" w:rsidRPr="009C374E" w:rsidRDefault="00C52247" w:rsidP="00763AA5">
      <w:pPr>
        <w:suppressAutoHyphens/>
        <w:spacing w:after="0" w:line="240" w:lineRule="auto"/>
        <w:ind w:firstLine="567"/>
        <w:jc w:val="both"/>
        <w:rPr>
          <w:rFonts w:ascii="Calibri" w:eastAsia="Times New Roman" w:hAnsi="Calibri" w:cs="Calibri"/>
          <w:sz w:val="22"/>
          <w:szCs w:val="22"/>
          <w:lang w:eastAsia="en-US"/>
        </w:rPr>
      </w:pPr>
    </w:p>
    <w:p w14:paraId="42E75DC9" w14:textId="77777777" w:rsidR="00C52247" w:rsidRPr="009C374E" w:rsidRDefault="00C52247" w:rsidP="00763AA5">
      <w:pPr>
        <w:suppressAutoHyphens/>
        <w:spacing w:after="0" w:line="240" w:lineRule="auto"/>
        <w:ind w:firstLine="567"/>
        <w:jc w:val="both"/>
        <w:rPr>
          <w:rFonts w:ascii="Calibri" w:eastAsia="Times New Roman" w:hAnsi="Calibri" w:cs="Calibri"/>
          <w:sz w:val="22"/>
          <w:szCs w:val="22"/>
          <w:lang w:eastAsia="en-US"/>
        </w:rPr>
      </w:pPr>
      <w:r w:rsidRPr="009C374E">
        <w:rPr>
          <w:rFonts w:ascii="Calibri" w:eastAsia="Times New Roman" w:hAnsi="Calibri" w:cs="Calibri"/>
          <w:position w:val="-6"/>
          <w:sz w:val="22"/>
          <w:szCs w:val="22"/>
          <w:lang w:eastAsia="en-US"/>
        </w:rPr>
        <w:object w:dxaOrig="1020" w:dyaOrig="279" w14:anchorId="4FC387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14.25pt" o:ole="" fillcolor="window">
            <v:imagedata r:id="rId15" o:title=""/>
          </v:shape>
          <o:OLEObject Type="Embed" ProgID="Equation.3" ShapeID="_x0000_i1025" DrawAspect="Content" ObjectID="_1827476188" r:id="rId16"/>
        </w:object>
      </w:r>
      <w:r w:rsidRPr="009C374E">
        <w:rPr>
          <w:rFonts w:ascii="Calibri" w:eastAsia="Times New Roman" w:hAnsi="Calibri" w:cs="Calibri"/>
          <w:sz w:val="22"/>
          <w:szCs w:val="22"/>
          <w:lang w:eastAsia="en-US"/>
        </w:rPr>
        <w:t>.</w:t>
      </w:r>
    </w:p>
    <w:p w14:paraId="4105AF80" w14:textId="16D24C3B" w:rsidR="00C52247" w:rsidRPr="009C374E" w:rsidRDefault="00763AA5" w:rsidP="004A4AA5">
      <w:pPr>
        <w:spacing w:before="240"/>
        <w:ind w:firstLine="567"/>
        <w:jc w:val="both"/>
        <w:rPr>
          <w:rFonts w:ascii="Calibri" w:eastAsia="Times New Roman" w:hAnsi="Calibri" w:cs="Calibri"/>
          <w:b/>
          <w:sz w:val="22"/>
          <w:szCs w:val="22"/>
          <w:lang w:eastAsia="en-US"/>
        </w:rPr>
      </w:pPr>
      <w:bookmarkStart w:id="94" w:name="_Toc204000277"/>
      <w:bookmarkStart w:id="95" w:name="_Toc204000431"/>
      <w:bookmarkStart w:id="96" w:name="_Toc204355082"/>
      <w:r w:rsidRPr="00763AA5">
        <w:rPr>
          <w:rFonts w:ascii="Calibri" w:eastAsia="Times New Roman" w:hAnsi="Calibri" w:cs="Calibri"/>
          <w:bCs/>
          <w:sz w:val="22"/>
          <w:szCs w:val="22"/>
          <w:lang w:eastAsia="en-US"/>
        </w:rPr>
        <w:t>1.2.</w:t>
      </w:r>
      <w:r>
        <w:rPr>
          <w:rFonts w:ascii="Calibri" w:eastAsia="Times New Roman" w:hAnsi="Calibri" w:cs="Calibri"/>
          <w:b/>
          <w:sz w:val="22"/>
          <w:szCs w:val="22"/>
          <w:lang w:eastAsia="en-US"/>
        </w:rPr>
        <w:t xml:space="preserve"> </w:t>
      </w:r>
      <w:r w:rsidR="001D0C75">
        <w:rPr>
          <w:rFonts w:ascii="Calibri" w:eastAsia="Times New Roman" w:hAnsi="Calibri" w:cs="Calibri"/>
          <w:b/>
          <w:sz w:val="22"/>
          <w:szCs w:val="22"/>
          <w:lang w:eastAsia="en-US"/>
        </w:rPr>
        <w:t>Bendros palyginamosios vertės</w:t>
      </w:r>
      <w:r w:rsidR="001D0C75" w:rsidRPr="009C374E">
        <w:rPr>
          <w:rFonts w:ascii="Calibri" w:eastAsia="Times New Roman" w:hAnsi="Calibri" w:cs="Calibri"/>
          <w:b/>
          <w:sz w:val="22"/>
          <w:szCs w:val="22"/>
          <w:lang w:eastAsia="en-US"/>
        </w:rPr>
        <w:t xml:space="preserve"> </w:t>
      </w:r>
      <w:r w:rsidR="00C52247" w:rsidRPr="009C374E">
        <w:rPr>
          <w:rFonts w:ascii="Calibri" w:eastAsia="Times New Roman" w:hAnsi="Calibri" w:cs="Calibri"/>
          <w:b/>
          <w:sz w:val="22"/>
          <w:szCs w:val="22"/>
          <w:lang w:eastAsia="en-US"/>
        </w:rPr>
        <w:t xml:space="preserve">(C) balai apskaičiuojami mažiausios </w:t>
      </w:r>
      <w:r w:rsidR="001D0C75">
        <w:rPr>
          <w:rFonts w:ascii="Calibri" w:eastAsia="Times New Roman" w:hAnsi="Calibri" w:cs="Calibri"/>
          <w:b/>
          <w:sz w:val="22"/>
          <w:szCs w:val="22"/>
          <w:lang w:eastAsia="en-US"/>
        </w:rPr>
        <w:t>bendro</w:t>
      </w:r>
      <w:r w:rsidR="004A4AA5">
        <w:rPr>
          <w:rFonts w:ascii="Calibri" w:eastAsia="Times New Roman" w:hAnsi="Calibri" w:cs="Calibri"/>
          <w:b/>
          <w:sz w:val="22"/>
          <w:szCs w:val="22"/>
          <w:lang w:eastAsia="en-US"/>
        </w:rPr>
        <w:t>s</w:t>
      </w:r>
      <w:r w:rsidR="001D0C75">
        <w:rPr>
          <w:rFonts w:ascii="Calibri" w:eastAsia="Times New Roman" w:hAnsi="Calibri" w:cs="Calibri"/>
          <w:b/>
          <w:sz w:val="22"/>
          <w:szCs w:val="22"/>
          <w:lang w:eastAsia="en-US"/>
        </w:rPr>
        <w:t xml:space="preserve"> palyginamosios vertės</w:t>
      </w:r>
      <w:r w:rsidR="001D0C75" w:rsidRPr="009C374E">
        <w:rPr>
          <w:rFonts w:ascii="Calibri" w:eastAsia="Times New Roman" w:hAnsi="Calibri" w:cs="Calibri"/>
          <w:b/>
          <w:sz w:val="22"/>
          <w:szCs w:val="22"/>
          <w:lang w:eastAsia="en-US"/>
        </w:rPr>
        <w:t xml:space="preserve"> </w:t>
      </w:r>
      <w:r w:rsidR="00C52247" w:rsidRPr="009C374E">
        <w:rPr>
          <w:rFonts w:ascii="Calibri" w:eastAsia="Times New Roman" w:hAnsi="Calibri" w:cs="Calibri"/>
          <w:b/>
          <w:sz w:val="22"/>
          <w:szCs w:val="22"/>
          <w:lang w:eastAsia="en-US"/>
        </w:rPr>
        <w:t>(C</w:t>
      </w:r>
      <w:r w:rsidR="00C52247" w:rsidRPr="009C374E">
        <w:rPr>
          <w:rFonts w:ascii="Calibri" w:eastAsia="Times New Roman" w:hAnsi="Calibri" w:cs="Calibri"/>
          <w:b/>
          <w:sz w:val="22"/>
          <w:szCs w:val="22"/>
          <w:vertAlign w:val="subscript"/>
          <w:lang w:eastAsia="en-US"/>
        </w:rPr>
        <w:t>min</w:t>
      </w:r>
      <w:r w:rsidR="00C52247" w:rsidRPr="009C374E">
        <w:rPr>
          <w:rFonts w:ascii="Calibri" w:eastAsia="Times New Roman" w:hAnsi="Calibri" w:cs="Calibri"/>
          <w:b/>
          <w:sz w:val="22"/>
          <w:szCs w:val="22"/>
          <w:lang w:eastAsia="en-US"/>
        </w:rPr>
        <w:t xml:space="preserve">) ir vertinamo </w:t>
      </w:r>
      <w:r w:rsidR="004A4AA5">
        <w:rPr>
          <w:rFonts w:ascii="Calibri" w:eastAsia="Times New Roman" w:hAnsi="Calibri" w:cs="Calibri"/>
          <w:b/>
          <w:sz w:val="22"/>
          <w:szCs w:val="22"/>
          <w:lang w:eastAsia="en-US"/>
        </w:rPr>
        <w:t xml:space="preserve">pasiūlymo </w:t>
      </w:r>
      <w:r w:rsidR="001D0C75">
        <w:rPr>
          <w:rFonts w:ascii="Calibri" w:eastAsia="Times New Roman" w:hAnsi="Calibri" w:cs="Calibri"/>
          <w:b/>
          <w:sz w:val="22"/>
          <w:szCs w:val="22"/>
          <w:lang w:eastAsia="en-US"/>
        </w:rPr>
        <w:t>bendros palyginamosios vertės</w:t>
      </w:r>
      <w:r w:rsidR="001D0C75" w:rsidRPr="009C374E">
        <w:rPr>
          <w:rFonts w:ascii="Calibri" w:eastAsia="Times New Roman" w:hAnsi="Calibri" w:cs="Calibri"/>
          <w:b/>
          <w:sz w:val="22"/>
          <w:szCs w:val="22"/>
          <w:lang w:eastAsia="en-US"/>
        </w:rPr>
        <w:t xml:space="preserve"> </w:t>
      </w:r>
      <w:r w:rsidR="00C52247" w:rsidRPr="009C374E">
        <w:rPr>
          <w:rFonts w:ascii="Calibri" w:eastAsia="Times New Roman" w:hAnsi="Calibri" w:cs="Calibri"/>
          <w:b/>
          <w:sz w:val="22"/>
          <w:szCs w:val="22"/>
          <w:lang w:eastAsia="en-US"/>
        </w:rPr>
        <w:t>(C</w:t>
      </w:r>
      <w:r w:rsidR="00C52247" w:rsidRPr="009C374E">
        <w:rPr>
          <w:rFonts w:ascii="Calibri" w:eastAsia="Times New Roman" w:hAnsi="Calibri" w:cs="Calibri"/>
          <w:b/>
          <w:sz w:val="22"/>
          <w:szCs w:val="22"/>
          <w:vertAlign w:val="subscript"/>
          <w:lang w:eastAsia="en-US"/>
        </w:rPr>
        <w:t>p</w:t>
      </w:r>
      <w:r w:rsidR="00C52247" w:rsidRPr="009C374E">
        <w:rPr>
          <w:rFonts w:ascii="Calibri" w:eastAsia="Times New Roman" w:hAnsi="Calibri" w:cs="Calibri"/>
          <w:b/>
          <w:sz w:val="22"/>
          <w:szCs w:val="22"/>
          <w:lang w:eastAsia="en-US"/>
        </w:rPr>
        <w:t xml:space="preserve">) santykį padauginant iš </w:t>
      </w:r>
      <w:r w:rsidR="001D0C75">
        <w:rPr>
          <w:rFonts w:ascii="Calibri" w:eastAsia="Times New Roman" w:hAnsi="Calibri" w:cs="Calibri"/>
          <w:b/>
          <w:sz w:val="22"/>
          <w:szCs w:val="22"/>
          <w:lang w:eastAsia="en-US"/>
        </w:rPr>
        <w:t>kriterijaus</w:t>
      </w:r>
      <w:r w:rsidR="00C52247" w:rsidRPr="009C374E">
        <w:rPr>
          <w:rFonts w:ascii="Calibri" w:eastAsia="Times New Roman" w:hAnsi="Calibri" w:cs="Calibri"/>
          <w:b/>
          <w:sz w:val="22"/>
          <w:szCs w:val="22"/>
          <w:lang w:eastAsia="en-US"/>
        </w:rPr>
        <w:t xml:space="preserve"> lyginamojo svorio (X):</w:t>
      </w:r>
      <w:bookmarkEnd w:id="94"/>
      <w:bookmarkEnd w:id="95"/>
      <w:bookmarkEnd w:id="96"/>
    </w:p>
    <w:p w14:paraId="122AA648" w14:textId="77777777" w:rsidR="00C52247" w:rsidRPr="009C374E" w:rsidRDefault="00C52247" w:rsidP="00C52247">
      <w:pPr>
        <w:suppressAutoHyphens/>
        <w:spacing w:after="0" w:line="240" w:lineRule="auto"/>
        <w:ind w:firstLine="567"/>
        <w:jc w:val="both"/>
        <w:rPr>
          <w:rFonts w:ascii="Calibri" w:eastAsia="Times New Roman" w:hAnsi="Calibri" w:cs="Calibri"/>
          <w:sz w:val="22"/>
          <w:szCs w:val="22"/>
          <w:lang w:eastAsia="en-US"/>
        </w:rPr>
      </w:pPr>
    </w:p>
    <w:p w14:paraId="0939D766" w14:textId="77777777" w:rsidR="00C52247" w:rsidRPr="009C374E" w:rsidRDefault="00C52247" w:rsidP="00C52247">
      <w:pPr>
        <w:suppressAutoHyphens/>
        <w:spacing w:after="0" w:line="240" w:lineRule="auto"/>
        <w:ind w:firstLine="567"/>
        <w:jc w:val="both"/>
        <w:rPr>
          <w:rFonts w:ascii="Calibri" w:eastAsia="Times New Roman" w:hAnsi="Calibri" w:cs="Calibri"/>
          <w:sz w:val="22"/>
          <w:szCs w:val="22"/>
          <w:lang w:eastAsia="en-US"/>
        </w:rPr>
      </w:pPr>
      <w:r w:rsidRPr="009C374E">
        <w:rPr>
          <w:rFonts w:ascii="Calibri" w:eastAsia="Times New Roman" w:hAnsi="Calibri" w:cs="Calibri"/>
          <w:position w:val="-32"/>
          <w:sz w:val="22"/>
          <w:szCs w:val="22"/>
          <w:lang w:eastAsia="en-US"/>
        </w:rPr>
        <w:object w:dxaOrig="1300" w:dyaOrig="720" w14:anchorId="1B23093B">
          <v:shape id="_x0000_i1026" type="#_x0000_t75" style="width:66pt;height:36pt" o:ole="" fillcolor="window">
            <v:imagedata r:id="rId17" o:title=""/>
          </v:shape>
          <o:OLEObject Type="Embed" ProgID="Equation.3" ShapeID="_x0000_i1026" DrawAspect="Content" ObjectID="_1827476189" r:id="rId18"/>
        </w:object>
      </w:r>
      <w:r w:rsidRPr="009C374E">
        <w:rPr>
          <w:rFonts w:ascii="Calibri" w:eastAsia="Times New Roman" w:hAnsi="Calibri" w:cs="Calibri"/>
          <w:sz w:val="22"/>
          <w:szCs w:val="22"/>
          <w:lang w:eastAsia="en-US"/>
        </w:rPr>
        <w:t>.</w:t>
      </w:r>
    </w:p>
    <w:p w14:paraId="65C42535" w14:textId="0919F603" w:rsidR="00C52247" w:rsidRPr="009C374E" w:rsidRDefault="00C52247" w:rsidP="00E7370F">
      <w:pPr>
        <w:pStyle w:val="Sraopastraipa"/>
        <w:numPr>
          <w:ilvl w:val="1"/>
          <w:numId w:val="12"/>
        </w:numPr>
        <w:suppressAutoHyphens/>
        <w:spacing w:before="120" w:after="120" w:line="240" w:lineRule="auto"/>
        <w:ind w:left="0" w:firstLine="539"/>
        <w:contextualSpacing w:val="0"/>
        <w:jc w:val="both"/>
        <w:rPr>
          <w:rFonts w:ascii="Calibri" w:hAnsi="Calibri" w:cs="Calibri"/>
          <w:sz w:val="22"/>
          <w:szCs w:val="22"/>
        </w:rPr>
      </w:pPr>
      <w:r w:rsidRPr="009C374E">
        <w:rPr>
          <w:rFonts w:ascii="Calibri" w:hAnsi="Calibri" w:cs="Calibri"/>
          <w:bCs/>
          <w:sz w:val="22"/>
          <w:szCs w:val="22"/>
        </w:rPr>
        <w:t xml:space="preserve">Antrojo kriterijaus </w:t>
      </w:r>
      <w:r w:rsidRPr="009C374E">
        <w:rPr>
          <w:rFonts w:ascii="Calibri" w:hAnsi="Calibri" w:cs="Calibri"/>
          <w:bCs/>
          <w:i/>
          <w:iCs/>
          <w:sz w:val="22"/>
          <w:szCs w:val="22"/>
        </w:rPr>
        <w:t>„Atvykstamojo turizmo organizavimo specialisto patirtis“</w:t>
      </w:r>
      <w:r w:rsidRPr="009C374E">
        <w:rPr>
          <w:rFonts w:ascii="Calibri" w:hAnsi="Calibri" w:cs="Calibri"/>
          <w:b/>
          <w:sz w:val="22"/>
          <w:szCs w:val="22"/>
        </w:rPr>
        <w:t xml:space="preserve"> </w:t>
      </w:r>
      <w:r w:rsidRPr="009C374E">
        <w:rPr>
          <w:rFonts w:ascii="Calibri" w:hAnsi="Calibri" w:cs="Calibri"/>
          <w:b/>
          <w:bCs/>
          <w:color w:val="000000"/>
          <w:sz w:val="22"/>
          <w:szCs w:val="22"/>
        </w:rPr>
        <w:t>(T)</w:t>
      </w:r>
      <w:r w:rsidRPr="009C374E">
        <w:rPr>
          <w:rFonts w:ascii="Calibri" w:hAnsi="Calibri" w:cs="Calibri"/>
          <w:b/>
          <w:sz w:val="22"/>
          <w:szCs w:val="22"/>
        </w:rPr>
        <w:t xml:space="preserve"> </w:t>
      </w:r>
      <w:r w:rsidRPr="009C374E">
        <w:rPr>
          <w:rFonts w:ascii="Calibri" w:hAnsi="Calibri" w:cs="Calibri"/>
          <w:sz w:val="22"/>
          <w:szCs w:val="22"/>
        </w:rPr>
        <w:t>balai nustatomi tiesiogiai pagal šią lentelę:</w:t>
      </w:r>
    </w:p>
    <w:tbl>
      <w:tblPr>
        <w:tblStyle w:val="Lentelstinklelis"/>
        <w:tblW w:w="5000" w:type="pct"/>
        <w:tblInd w:w="0" w:type="dxa"/>
        <w:tblLook w:val="04A0" w:firstRow="1" w:lastRow="0" w:firstColumn="1" w:lastColumn="0" w:noHBand="0" w:noVBand="1"/>
      </w:tblPr>
      <w:tblGrid>
        <w:gridCol w:w="4981"/>
        <w:gridCol w:w="4981"/>
      </w:tblGrid>
      <w:tr w:rsidR="00C52247" w:rsidRPr="009C374E" w14:paraId="732D58E5" w14:textId="77777777" w:rsidTr="003A4331">
        <w:tc>
          <w:tcPr>
            <w:tcW w:w="2500" w:type="pct"/>
            <w:shd w:val="clear" w:color="auto" w:fill="E7E6E6" w:themeFill="background2"/>
          </w:tcPr>
          <w:p w14:paraId="30D44D1A" w14:textId="77777777" w:rsidR="00C52247" w:rsidRPr="009C374E" w:rsidRDefault="00C52247" w:rsidP="003D3615">
            <w:pPr>
              <w:suppressAutoHyphens/>
              <w:spacing w:before="120" w:after="120"/>
              <w:jc w:val="center"/>
              <w:rPr>
                <w:rFonts w:ascii="Calibri" w:hAnsi="Calibri" w:cs="Calibri"/>
                <w:sz w:val="22"/>
                <w:szCs w:val="22"/>
              </w:rPr>
            </w:pPr>
            <w:r w:rsidRPr="009C374E">
              <w:rPr>
                <w:rFonts w:ascii="Calibri" w:hAnsi="Calibri" w:cs="Calibri"/>
                <w:b/>
                <w:sz w:val="22"/>
                <w:szCs w:val="22"/>
              </w:rPr>
              <w:t xml:space="preserve">Antras kriterijus </w:t>
            </w:r>
            <w:r w:rsidRPr="009C374E">
              <w:rPr>
                <w:rFonts w:ascii="Calibri" w:hAnsi="Calibri" w:cs="Calibri"/>
                <w:b/>
                <w:bCs/>
                <w:color w:val="000000"/>
                <w:sz w:val="22"/>
                <w:szCs w:val="22"/>
              </w:rPr>
              <w:t>(T)</w:t>
            </w:r>
            <w:r w:rsidRPr="009C374E">
              <w:rPr>
                <w:rFonts w:ascii="Calibri" w:hAnsi="Calibri" w:cs="Calibri"/>
                <w:b/>
                <w:sz w:val="22"/>
                <w:szCs w:val="22"/>
              </w:rPr>
              <w:t xml:space="preserve"> – atvykstamojo turizmo organizavimo specialisto patirtis</w:t>
            </w:r>
          </w:p>
        </w:tc>
        <w:tc>
          <w:tcPr>
            <w:tcW w:w="2500" w:type="pct"/>
            <w:shd w:val="clear" w:color="auto" w:fill="E7E6E6" w:themeFill="background2"/>
            <w:vAlign w:val="center"/>
          </w:tcPr>
          <w:p w14:paraId="5B9EB908" w14:textId="77777777" w:rsidR="00C52247" w:rsidRPr="009C374E" w:rsidRDefault="00C52247" w:rsidP="003D3615">
            <w:pPr>
              <w:suppressAutoHyphens/>
              <w:spacing w:before="120" w:after="120"/>
              <w:jc w:val="center"/>
              <w:rPr>
                <w:rFonts w:ascii="Calibri" w:hAnsi="Calibri" w:cs="Calibri"/>
                <w:sz w:val="22"/>
                <w:szCs w:val="22"/>
              </w:rPr>
            </w:pPr>
            <w:r w:rsidRPr="009C374E">
              <w:rPr>
                <w:rFonts w:ascii="Calibri" w:hAnsi="Calibri" w:cs="Calibri"/>
                <w:b/>
                <w:sz w:val="22"/>
                <w:szCs w:val="22"/>
              </w:rPr>
              <w:t>Balų skaičius</w:t>
            </w:r>
          </w:p>
        </w:tc>
      </w:tr>
      <w:tr w:rsidR="00C52247" w:rsidRPr="009C374E" w14:paraId="38E4C478" w14:textId="77777777" w:rsidTr="003A4331">
        <w:tc>
          <w:tcPr>
            <w:tcW w:w="2500" w:type="pct"/>
          </w:tcPr>
          <w:p w14:paraId="4B85338B" w14:textId="7327C357" w:rsidR="00C52247" w:rsidRPr="00FF6D7F" w:rsidRDefault="00C52247" w:rsidP="00A134D7">
            <w:pPr>
              <w:tabs>
                <w:tab w:val="left" w:pos="25116"/>
                <w:tab w:val="left" w:pos="25269"/>
                <w:tab w:val="left" w:pos="25416"/>
                <w:tab w:val="left" w:pos="25569"/>
              </w:tabs>
              <w:suppressAutoHyphens/>
              <w:autoSpaceDE w:val="0"/>
              <w:autoSpaceDN w:val="0"/>
              <w:jc w:val="both"/>
              <w:textAlignment w:val="baseline"/>
              <w:rPr>
                <w:rFonts w:ascii="Calibri" w:hAnsi="Calibri" w:cs="Calibri"/>
                <w:sz w:val="22"/>
                <w:szCs w:val="22"/>
              </w:rPr>
            </w:pPr>
            <w:r w:rsidRPr="009C374E">
              <w:rPr>
                <w:rFonts w:ascii="Calibri" w:hAnsi="Calibri" w:cs="Calibri"/>
                <w:color w:val="000000" w:themeColor="text1"/>
                <w:sz w:val="22"/>
                <w:szCs w:val="22"/>
              </w:rPr>
              <w:t>Vertinama tiekėjo siūlomo atvykstamojo turizmo o</w:t>
            </w:r>
            <w:r w:rsidRPr="009C374E">
              <w:rPr>
                <w:rFonts w:ascii="Calibri" w:hAnsi="Calibri" w:cs="Calibri"/>
                <w:sz w:val="22"/>
                <w:szCs w:val="22"/>
              </w:rPr>
              <w:t xml:space="preserve">rganizavimo </w:t>
            </w:r>
            <w:r w:rsidRPr="009C374E">
              <w:rPr>
                <w:rFonts w:ascii="Calibri" w:hAnsi="Calibri" w:cs="Calibri"/>
                <w:color w:val="000000" w:themeColor="text1"/>
                <w:sz w:val="22"/>
                <w:szCs w:val="22"/>
              </w:rPr>
              <w:t xml:space="preserve">specialisto, kuris tiesiogiai teiks perkančiajai </w:t>
            </w:r>
            <w:r w:rsidRPr="00FF6D7F">
              <w:rPr>
                <w:rFonts w:ascii="Calibri" w:hAnsi="Calibri" w:cs="Calibri"/>
                <w:color w:val="000000" w:themeColor="text1"/>
                <w:sz w:val="22"/>
                <w:szCs w:val="22"/>
              </w:rPr>
              <w:t xml:space="preserve">organizacijai atvykstamojo turizmo paslaugas (apdoros ir vykdys užsakymus), patirtis. </w:t>
            </w:r>
          </w:p>
          <w:p w14:paraId="5400980A" w14:textId="77777777" w:rsidR="00A134D7" w:rsidRPr="00FF6D7F" w:rsidRDefault="00A134D7" w:rsidP="00A134D7">
            <w:pPr>
              <w:tabs>
                <w:tab w:val="left" w:pos="25116"/>
                <w:tab w:val="left" w:pos="25269"/>
                <w:tab w:val="left" w:pos="25416"/>
                <w:tab w:val="left" w:pos="25569"/>
              </w:tabs>
              <w:suppressAutoHyphens/>
              <w:autoSpaceDE w:val="0"/>
              <w:autoSpaceDN w:val="0"/>
              <w:jc w:val="both"/>
              <w:textAlignment w:val="baseline"/>
              <w:rPr>
                <w:rFonts w:ascii="Calibri" w:hAnsi="Calibri" w:cs="Calibri"/>
                <w:color w:val="000000" w:themeColor="text1"/>
                <w:sz w:val="22"/>
                <w:szCs w:val="22"/>
              </w:rPr>
            </w:pPr>
            <w:r w:rsidRPr="00FF6D7F">
              <w:rPr>
                <w:rFonts w:ascii="Calibri" w:hAnsi="Calibri" w:cs="Calibri"/>
                <w:color w:val="000000" w:themeColor="text1"/>
                <w:sz w:val="22"/>
                <w:szCs w:val="22"/>
              </w:rPr>
              <w:t>Atvykstamojo turizmo o</w:t>
            </w:r>
            <w:r w:rsidRPr="00FF6D7F">
              <w:rPr>
                <w:rFonts w:ascii="Calibri" w:hAnsi="Calibri" w:cs="Calibri"/>
                <w:sz w:val="22"/>
                <w:szCs w:val="22"/>
              </w:rPr>
              <w:t xml:space="preserve">rganizavimo </w:t>
            </w:r>
            <w:r w:rsidRPr="00FF6D7F">
              <w:rPr>
                <w:rFonts w:ascii="Calibri" w:hAnsi="Calibri" w:cs="Calibri"/>
                <w:color w:val="000000" w:themeColor="text1"/>
                <w:sz w:val="22"/>
                <w:szCs w:val="22"/>
              </w:rPr>
              <w:t xml:space="preserve">specialistas per paskutinius 12 (dvylika) mėnesių iki pasiūlymų pateikimo termino pabaigos organizavęs </w:t>
            </w:r>
            <w:r w:rsidRPr="00893C57">
              <w:rPr>
                <w:rFonts w:ascii="Calibri" w:hAnsi="Calibri" w:cs="Calibri"/>
                <w:b/>
                <w:bCs/>
                <w:color w:val="000000" w:themeColor="text1"/>
                <w:sz w:val="22"/>
                <w:szCs w:val="22"/>
                <w:u w:val="single"/>
              </w:rPr>
              <w:t>visas žemiau nurodytas paslaugas</w:t>
            </w:r>
            <w:r w:rsidRPr="00FF6D7F">
              <w:rPr>
                <w:rFonts w:ascii="Calibri" w:hAnsi="Calibri" w:cs="Calibri"/>
                <w:color w:val="000000" w:themeColor="text1"/>
                <w:sz w:val="22"/>
                <w:szCs w:val="22"/>
              </w:rPr>
              <w:t>:</w:t>
            </w:r>
          </w:p>
          <w:p w14:paraId="35D5A88D" w14:textId="77777777" w:rsidR="00A134D7" w:rsidRPr="00FF6D7F" w:rsidRDefault="00A134D7" w:rsidP="00A134D7">
            <w:pPr>
              <w:tabs>
                <w:tab w:val="left" w:pos="25116"/>
                <w:tab w:val="left" w:pos="25269"/>
                <w:tab w:val="left" w:pos="25416"/>
                <w:tab w:val="left" w:pos="25569"/>
              </w:tabs>
              <w:suppressAutoHyphens/>
              <w:autoSpaceDE w:val="0"/>
              <w:autoSpaceDN w:val="0"/>
              <w:jc w:val="both"/>
              <w:textAlignment w:val="baseline"/>
              <w:rPr>
                <w:rStyle w:val="cf01"/>
                <w:rFonts w:ascii="Calibri" w:hAnsi="Calibri" w:cs="Calibri"/>
                <w:color w:val="000000" w:themeColor="text1"/>
                <w:sz w:val="22"/>
                <w:szCs w:val="22"/>
              </w:rPr>
            </w:pPr>
            <w:r w:rsidRPr="00FF6D7F">
              <w:rPr>
                <w:rStyle w:val="cf01"/>
                <w:rFonts w:ascii="Calibri" w:hAnsi="Calibri" w:cs="Calibri"/>
                <w:color w:val="000000" w:themeColor="text1"/>
                <w:sz w:val="22"/>
                <w:szCs w:val="22"/>
              </w:rPr>
              <w:t xml:space="preserve">1. ne mažiau kaip 10 (dešimt) </w:t>
            </w:r>
            <w:r w:rsidRPr="00FF6D7F">
              <w:rPr>
                <w:rFonts w:ascii="Calibri" w:hAnsi="Calibri" w:cs="Calibri"/>
                <w:sz w:val="22"/>
                <w:szCs w:val="22"/>
              </w:rPr>
              <w:t>kultūrinio turizmo paslaugų (gidų/ekskursijų užsakymas ir (ar) bilietų į lankytinus objektus ir kultūrinius renginius rezervavimas ir pirkimas ir (ar) edukacinių programų užsakymas);</w:t>
            </w:r>
          </w:p>
          <w:p w14:paraId="60AFF8CB" w14:textId="77777777" w:rsidR="00A134D7" w:rsidRPr="00FF6D7F" w:rsidRDefault="00A134D7" w:rsidP="00A134D7">
            <w:pPr>
              <w:tabs>
                <w:tab w:val="left" w:pos="25116"/>
                <w:tab w:val="left" w:pos="25269"/>
                <w:tab w:val="left" w:pos="25416"/>
                <w:tab w:val="left" w:pos="25569"/>
              </w:tabs>
              <w:suppressAutoHyphens/>
              <w:autoSpaceDE w:val="0"/>
              <w:autoSpaceDN w:val="0"/>
              <w:jc w:val="both"/>
              <w:textAlignment w:val="baseline"/>
              <w:rPr>
                <w:rFonts w:ascii="Calibri" w:hAnsi="Calibri" w:cs="Calibri"/>
                <w:sz w:val="22"/>
                <w:szCs w:val="22"/>
              </w:rPr>
            </w:pPr>
            <w:r w:rsidRPr="00FF6D7F">
              <w:rPr>
                <w:rFonts w:ascii="Calibri" w:hAnsi="Calibri" w:cs="Calibri"/>
                <w:sz w:val="22"/>
                <w:szCs w:val="22"/>
              </w:rPr>
              <w:t xml:space="preserve">2. </w:t>
            </w:r>
            <w:r w:rsidRPr="00FF6D7F">
              <w:rPr>
                <w:rStyle w:val="cf01"/>
                <w:rFonts w:ascii="Calibri" w:hAnsi="Calibri" w:cs="Calibri"/>
                <w:color w:val="000000" w:themeColor="text1"/>
                <w:sz w:val="22"/>
                <w:szCs w:val="22"/>
              </w:rPr>
              <w:t xml:space="preserve">ne mažiau kaip 10 (dešimt) </w:t>
            </w:r>
            <w:r w:rsidRPr="00FF6D7F">
              <w:rPr>
                <w:rFonts w:ascii="Calibri" w:hAnsi="Calibri" w:cs="Calibri"/>
                <w:sz w:val="22"/>
                <w:szCs w:val="22"/>
              </w:rPr>
              <w:t>apgyvendinimo ir (ar) nakvynės paslaugų;</w:t>
            </w:r>
          </w:p>
          <w:p w14:paraId="5017291F" w14:textId="579CE7BF" w:rsidR="00C52247" w:rsidRPr="009C374E" w:rsidRDefault="00A134D7" w:rsidP="003D3615">
            <w:pPr>
              <w:tabs>
                <w:tab w:val="left" w:pos="25116"/>
                <w:tab w:val="left" w:pos="25269"/>
                <w:tab w:val="left" w:pos="25416"/>
                <w:tab w:val="left" w:pos="25569"/>
              </w:tabs>
              <w:suppressAutoHyphens/>
              <w:autoSpaceDE w:val="0"/>
              <w:autoSpaceDN w:val="0"/>
              <w:jc w:val="both"/>
              <w:textAlignment w:val="baseline"/>
              <w:rPr>
                <w:rFonts w:ascii="Calibri" w:hAnsi="Calibri" w:cs="Calibri"/>
                <w:sz w:val="22"/>
                <w:szCs w:val="22"/>
              </w:rPr>
            </w:pPr>
            <w:r w:rsidRPr="00FF6D7F">
              <w:rPr>
                <w:rFonts w:ascii="Calibri" w:hAnsi="Calibri" w:cs="Calibri"/>
                <w:sz w:val="22"/>
                <w:szCs w:val="22"/>
              </w:rPr>
              <w:t xml:space="preserve">3. </w:t>
            </w:r>
            <w:r w:rsidRPr="00FF6D7F">
              <w:rPr>
                <w:rStyle w:val="cf01"/>
                <w:rFonts w:ascii="Calibri" w:hAnsi="Calibri" w:cs="Calibri"/>
                <w:color w:val="000000" w:themeColor="text1"/>
                <w:sz w:val="22"/>
                <w:szCs w:val="22"/>
              </w:rPr>
              <w:t xml:space="preserve">ne mažiau kaip 10 (dešimt) </w:t>
            </w:r>
            <w:r w:rsidRPr="00FF6D7F">
              <w:rPr>
                <w:rFonts w:ascii="Calibri" w:hAnsi="Calibri" w:cs="Calibri"/>
                <w:sz w:val="22"/>
                <w:szCs w:val="22"/>
              </w:rPr>
              <w:t>maitinimo paslaugų.</w:t>
            </w:r>
          </w:p>
          <w:p w14:paraId="23916AFF" w14:textId="0F0A2648" w:rsidR="00C52247" w:rsidRPr="009C374E" w:rsidRDefault="00C52247" w:rsidP="003D3615">
            <w:pPr>
              <w:jc w:val="both"/>
              <w:rPr>
                <w:rFonts w:ascii="Calibri" w:hAnsi="Calibri" w:cs="Calibri"/>
                <w:sz w:val="22"/>
                <w:szCs w:val="22"/>
              </w:rPr>
            </w:pPr>
          </w:p>
        </w:tc>
        <w:tc>
          <w:tcPr>
            <w:tcW w:w="2500" w:type="pct"/>
          </w:tcPr>
          <w:p w14:paraId="1CC27F39" w14:textId="77777777" w:rsidR="00C52247" w:rsidRPr="009C374E" w:rsidRDefault="00C52247" w:rsidP="003D3615">
            <w:pPr>
              <w:tabs>
                <w:tab w:val="left" w:pos="252"/>
                <w:tab w:val="left" w:pos="324"/>
              </w:tabs>
              <w:jc w:val="both"/>
              <w:rPr>
                <w:rFonts w:ascii="Calibri" w:hAnsi="Calibri" w:cs="Calibri"/>
                <w:color w:val="000000" w:themeColor="text1"/>
                <w:sz w:val="22"/>
                <w:szCs w:val="22"/>
              </w:rPr>
            </w:pPr>
            <w:r w:rsidRPr="009C374E">
              <w:rPr>
                <w:rFonts w:ascii="Calibri" w:hAnsi="Calibri" w:cs="Calibri"/>
                <w:color w:val="000000" w:themeColor="text1"/>
                <w:sz w:val="22"/>
                <w:szCs w:val="22"/>
              </w:rPr>
              <w:lastRenderedPageBreak/>
              <w:t xml:space="preserve">0 balų – siūlomas atvykstamojo turizmo organizavimo specialistas neturi reikalavimus atitinkančios patirties arba kartu su pasiūlymu nepateikti ar ne pilna apimtimi pateikti dokumentai įrodantys turimą patirtį; </w:t>
            </w:r>
          </w:p>
          <w:p w14:paraId="59E33A12" w14:textId="77777777" w:rsidR="00C61C5D" w:rsidRPr="009C374E" w:rsidRDefault="00C61C5D" w:rsidP="00C61C5D">
            <w:pPr>
              <w:tabs>
                <w:tab w:val="left" w:pos="25116"/>
                <w:tab w:val="left" w:pos="25269"/>
                <w:tab w:val="left" w:pos="25416"/>
                <w:tab w:val="left" w:pos="25569"/>
              </w:tabs>
              <w:suppressAutoHyphens/>
              <w:autoSpaceDE w:val="0"/>
              <w:autoSpaceDN w:val="0"/>
              <w:jc w:val="both"/>
              <w:textAlignment w:val="baseline"/>
              <w:rPr>
                <w:rFonts w:ascii="Calibri" w:hAnsi="Calibri" w:cs="Calibri"/>
                <w:color w:val="000000" w:themeColor="text1"/>
                <w:sz w:val="22"/>
                <w:szCs w:val="22"/>
              </w:rPr>
            </w:pPr>
            <w:r w:rsidRPr="009C374E">
              <w:rPr>
                <w:rFonts w:ascii="Calibri" w:hAnsi="Calibri" w:cs="Calibri"/>
                <w:color w:val="000000" w:themeColor="text1"/>
                <w:sz w:val="22"/>
                <w:szCs w:val="22"/>
              </w:rPr>
              <w:t xml:space="preserve">17 balų – siūlomas atvykstamojo turizmo organizavimo specialistas per paskutinius 12 (dvylika) mėnesių iki pasiūlymų pateikimo termino pabaigos, organizavęs </w:t>
            </w:r>
            <w:r w:rsidRPr="00893C57">
              <w:rPr>
                <w:rFonts w:ascii="Calibri" w:hAnsi="Calibri" w:cs="Calibri"/>
                <w:b/>
                <w:bCs/>
                <w:color w:val="000000" w:themeColor="text1"/>
                <w:sz w:val="22"/>
                <w:szCs w:val="22"/>
                <w:u w:val="single"/>
              </w:rPr>
              <w:t>visas žemiau nurodytas paslaugas</w:t>
            </w:r>
            <w:r w:rsidRPr="009C374E">
              <w:rPr>
                <w:rFonts w:ascii="Calibri" w:hAnsi="Calibri" w:cs="Calibri"/>
                <w:color w:val="000000" w:themeColor="text1"/>
                <w:sz w:val="22"/>
                <w:szCs w:val="22"/>
              </w:rPr>
              <w:t>:</w:t>
            </w:r>
          </w:p>
          <w:p w14:paraId="7D37B035" w14:textId="77777777" w:rsidR="00C61C5D" w:rsidRPr="00224EBF" w:rsidRDefault="00C61C5D" w:rsidP="00FF6D7F">
            <w:pPr>
              <w:pStyle w:val="Sraopastraipa"/>
              <w:numPr>
                <w:ilvl w:val="0"/>
                <w:numId w:val="32"/>
              </w:numPr>
              <w:tabs>
                <w:tab w:val="left" w:pos="360"/>
                <w:tab w:val="left" w:pos="25116"/>
                <w:tab w:val="left" w:pos="25269"/>
                <w:tab w:val="left" w:pos="25416"/>
                <w:tab w:val="left" w:pos="25569"/>
              </w:tabs>
              <w:suppressAutoHyphens/>
              <w:autoSpaceDE w:val="0"/>
              <w:autoSpaceDN w:val="0"/>
              <w:jc w:val="both"/>
              <w:textAlignment w:val="baseline"/>
              <w:rPr>
                <w:rFonts w:ascii="Calibri" w:hAnsi="Calibri" w:cs="Calibri"/>
                <w:color w:val="000000" w:themeColor="text1"/>
                <w:sz w:val="22"/>
                <w:szCs w:val="22"/>
              </w:rPr>
            </w:pPr>
            <w:r w:rsidRPr="00224EBF">
              <w:rPr>
                <w:rStyle w:val="cf01"/>
                <w:rFonts w:ascii="Calibri" w:hAnsi="Calibri" w:cs="Calibri"/>
                <w:color w:val="000000" w:themeColor="text1"/>
                <w:sz w:val="22"/>
                <w:szCs w:val="22"/>
              </w:rPr>
              <w:t xml:space="preserve">ne mažiau kaip 10 (dešimt) </w:t>
            </w:r>
            <w:r w:rsidRPr="00224EBF">
              <w:rPr>
                <w:rFonts w:ascii="Calibri" w:hAnsi="Calibri" w:cs="Calibri"/>
                <w:sz w:val="22"/>
                <w:szCs w:val="22"/>
              </w:rPr>
              <w:t>kultūrinio turizmo paslaugų (gidų/ekskursijų užsakymas ir (ar) bilietų į lankytinus objektus ir kultūrinius renginius rezervavimas ir pirkimas ir (ar) edukacinių programų užsakymas);</w:t>
            </w:r>
          </w:p>
          <w:p w14:paraId="5C6FE221" w14:textId="77777777" w:rsidR="00C61C5D" w:rsidRPr="00EA4117" w:rsidRDefault="00C61C5D" w:rsidP="00C61C5D">
            <w:pPr>
              <w:pStyle w:val="Sraopastraipa"/>
              <w:numPr>
                <w:ilvl w:val="0"/>
                <w:numId w:val="32"/>
              </w:numPr>
              <w:tabs>
                <w:tab w:val="left" w:pos="25116"/>
                <w:tab w:val="left" w:pos="25269"/>
                <w:tab w:val="left" w:pos="25416"/>
                <w:tab w:val="left" w:pos="25569"/>
              </w:tabs>
              <w:suppressAutoHyphens/>
              <w:autoSpaceDE w:val="0"/>
              <w:autoSpaceDN w:val="0"/>
              <w:jc w:val="both"/>
              <w:textAlignment w:val="baseline"/>
              <w:rPr>
                <w:rFonts w:ascii="Calibri" w:hAnsi="Calibri" w:cs="Calibri"/>
                <w:color w:val="000000" w:themeColor="text1"/>
                <w:sz w:val="22"/>
                <w:szCs w:val="22"/>
              </w:rPr>
            </w:pPr>
            <w:r w:rsidRPr="00224EBF">
              <w:rPr>
                <w:rStyle w:val="cf01"/>
                <w:rFonts w:ascii="Calibri" w:hAnsi="Calibri" w:cs="Calibri"/>
                <w:color w:val="000000" w:themeColor="text1"/>
                <w:sz w:val="22"/>
                <w:szCs w:val="22"/>
              </w:rPr>
              <w:t xml:space="preserve">ne mažiau kaip 10 (dešimt) </w:t>
            </w:r>
            <w:r w:rsidRPr="00224EBF">
              <w:rPr>
                <w:rFonts w:ascii="Calibri" w:hAnsi="Calibri" w:cs="Calibri"/>
                <w:sz w:val="22"/>
                <w:szCs w:val="22"/>
              </w:rPr>
              <w:t>apgyvendinimo ir (ar) nakvynės paslaugų;</w:t>
            </w:r>
          </w:p>
          <w:p w14:paraId="786C134F" w14:textId="36232EA5" w:rsidR="00EA4117" w:rsidRPr="00EA4117" w:rsidRDefault="00EA4117" w:rsidP="00EA4117">
            <w:pPr>
              <w:pStyle w:val="Sraopastraipa"/>
              <w:numPr>
                <w:ilvl w:val="0"/>
                <w:numId w:val="32"/>
              </w:numPr>
              <w:tabs>
                <w:tab w:val="left" w:pos="25116"/>
                <w:tab w:val="left" w:pos="25269"/>
                <w:tab w:val="left" w:pos="25416"/>
                <w:tab w:val="left" w:pos="25569"/>
              </w:tabs>
              <w:suppressAutoHyphens/>
              <w:autoSpaceDE w:val="0"/>
              <w:autoSpaceDN w:val="0"/>
              <w:jc w:val="both"/>
              <w:textAlignment w:val="baseline"/>
              <w:rPr>
                <w:rFonts w:ascii="Calibri" w:hAnsi="Calibri" w:cs="Calibri"/>
                <w:color w:val="000000" w:themeColor="text1"/>
                <w:sz w:val="22"/>
                <w:szCs w:val="22"/>
              </w:rPr>
            </w:pPr>
            <w:r w:rsidRPr="00224EBF">
              <w:rPr>
                <w:rStyle w:val="cf01"/>
                <w:rFonts w:ascii="Calibri" w:hAnsi="Calibri" w:cs="Calibri"/>
                <w:color w:val="000000" w:themeColor="text1"/>
                <w:sz w:val="22"/>
                <w:szCs w:val="22"/>
              </w:rPr>
              <w:lastRenderedPageBreak/>
              <w:t xml:space="preserve">ne mažiau kaip 10 (dešimt) </w:t>
            </w:r>
            <w:r w:rsidRPr="00224EBF">
              <w:rPr>
                <w:rFonts w:ascii="Calibri" w:hAnsi="Calibri" w:cs="Calibri"/>
                <w:sz w:val="22"/>
                <w:szCs w:val="22"/>
              </w:rPr>
              <w:t>maitinimo paslaugų.</w:t>
            </w:r>
          </w:p>
          <w:p w14:paraId="08DE10AD" w14:textId="77777777" w:rsidR="00FF6D7F" w:rsidRPr="009C374E" w:rsidRDefault="00FF6D7F" w:rsidP="00FF6D7F">
            <w:pPr>
              <w:tabs>
                <w:tab w:val="left" w:pos="25116"/>
                <w:tab w:val="left" w:pos="25269"/>
                <w:tab w:val="left" w:pos="25416"/>
                <w:tab w:val="left" w:pos="25569"/>
              </w:tabs>
              <w:suppressAutoHyphens/>
              <w:autoSpaceDE w:val="0"/>
              <w:autoSpaceDN w:val="0"/>
              <w:jc w:val="both"/>
              <w:textAlignment w:val="baseline"/>
              <w:rPr>
                <w:rFonts w:ascii="Calibri" w:hAnsi="Calibri" w:cs="Calibri"/>
                <w:color w:val="000000" w:themeColor="text1"/>
                <w:sz w:val="22"/>
                <w:szCs w:val="22"/>
              </w:rPr>
            </w:pPr>
            <w:r w:rsidRPr="009C374E">
              <w:rPr>
                <w:rFonts w:ascii="Calibri" w:hAnsi="Calibri" w:cs="Calibri"/>
                <w:color w:val="000000" w:themeColor="text1"/>
                <w:sz w:val="22"/>
                <w:szCs w:val="22"/>
              </w:rPr>
              <w:t xml:space="preserve">34 balai – siūlomas atvykstamojo turizmo organizavimo specialistas per paskutinius 12 (dvylika) mėnesių iki pasiūlymų pateikimo termino pabaigos, organizavęs </w:t>
            </w:r>
            <w:r w:rsidRPr="00893C57">
              <w:rPr>
                <w:rFonts w:ascii="Calibri" w:hAnsi="Calibri" w:cs="Calibri"/>
                <w:b/>
                <w:bCs/>
                <w:color w:val="000000" w:themeColor="text1"/>
                <w:sz w:val="22"/>
                <w:szCs w:val="22"/>
                <w:u w:val="single"/>
              </w:rPr>
              <w:t>visas žemiau nurodytas paslaugas</w:t>
            </w:r>
            <w:r w:rsidRPr="009C374E">
              <w:rPr>
                <w:rFonts w:ascii="Calibri" w:hAnsi="Calibri" w:cs="Calibri"/>
                <w:color w:val="000000" w:themeColor="text1"/>
                <w:sz w:val="22"/>
                <w:szCs w:val="22"/>
              </w:rPr>
              <w:t>:</w:t>
            </w:r>
          </w:p>
          <w:p w14:paraId="55D37252" w14:textId="77777777" w:rsidR="00FF6D7F" w:rsidRPr="00FF6D7F" w:rsidRDefault="00FF6D7F" w:rsidP="00FF6D7F">
            <w:pPr>
              <w:pStyle w:val="Sraopastraipa"/>
              <w:numPr>
                <w:ilvl w:val="0"/>
                <w:numId w:val="33"/>
              </w:numPr>
              <w:tabs>
                <w:tab w:val="left" w:pos="25116"/>
                <w:tab w:val="left" w:pos="25269"/>
                <w:tab w:val="left" w:pos="25416"/>
                <w:tab w:val="left" w:pos="25569"/>
              </w:tabs>
              <w:suppressAutoHyphens/>
              <w:autoSpaceDE w:val="0"/>
              <w:autoSpaceDN w:val="0"/>
              <w:jc w:val="both"/>
              <w:textAlignment w:val="baseline"/>
              <w:rPr>
                <w:rFonts w:ascii="Calibri" w:hAnsi="Calibri" w:cs="Calibri"/>
                <w:color w:val="000000" w:themeColor="text1"/>
                <w:sz w:val="22"/>
                <w:szCs w:val="22"/>
              </w:rPr>
            </w:pPr>
            <w:r w:rsidRPr="00FF6D7F">
              <w:rPr>
                <w:rStyle w:val="cf01"/>
                <w:rFonts w:ascii="Calibri" w:hAnsi="Calibri" w:cs="Calibri"/>
                <w:color w:val="000000" w:themeColor="text1"/>
                <w:sz w:val="22"/>
                <w:szCs w:val="22"/>
              </w:rPr>
              <w:t xml:space="preserve">ne mažiau kaip 20 (dvidešimt) </w:t>
            </w:r>
            <w:r w:rsidRPr="00FF6D7F">
              <w:rPr>
                <w:rFonts w:ascii="Calibri" w:hAnsi="Calibri" w:cs="Calibri"/>
                <w:sz w:val="22"/>
                <w:szCs w:val="22"/>
              </w:rPr>
              <w:t>kultūrinio turizmo paslaugų (gidų/ekskursijų užsakymas ir (ar) bilietų į lankytinus objektus ir kultūrinius renginius rezervavimas ir pirkimas ir (ar) edukacinių programų užsakymas);</w:t>
            </w:r>
          </w:p>
          <w:p w14:paraId="582C9A68" w14:textId="77777777" w:rsidR="00FF6D7F" w:rsidRPr="00FF6D7F" w:rsidRDefault="00FF6D7F" w:rsidP="00FF6D7F">
            <w:pPr>
              <w:pStyle w:val="Sraopastraipa"/>
              <w:numPr>
                <w:ilvl w:val="0"/>
                <w:numId w:val="33"/>
              </w:numPr>
              <w:tabs>
                <w:tab w:val="left" w:pos="25116"/>
                <w:tab w:val="left" w:pos="25269"/>
                <w:tab w:val="left" w:pos="25416"/>
                <w:tab w:val="left" w:pos="25569"/>
              </w:tabs>
              <w:suppressAutoHyphens/>
              <w:autoSpaceDE w:val="0"/>
              <w:autoSpaceDN w:val="0"/>
              <w:jc w:val="both"/>
              <w:textAlignment w:val="baseline"/>
              <w:rPr>
                <w:rFonts w:ascii="Calibri" w:hAnsi="Calibri" w:cs="Calibri"/>
                <w:color w:val="000000" w:themeColor="text1"/>
                <w:sz w:val="22"/>
                <w:szCs w:val="22"/>
              </w:rPr>
            </w:pPr>
            <w:r w:rsidRPr="00FF6D7F">
              <w:rPr>
                <w:rStyle w:val="cf01"/>
                <w:rFonts w:ascii="Calibri" w:hAnsi="Calibri" w:cs="Calibri"/>
                <w:color w:val="000000" w:themeColor="text1"/>
                <w:sz w:val="22"/>
                <w:szCs w:val="22"/>
              </w:rPr>
              <w:t xml:space="preserve">ne mažiau kaip 20 (dvidešimt) </w:t>
            </w:r>
            <w:r w:rsidRPr="00FF6D7F">
              <w:rPr>
                <w:rFonts w:ascii="Calibri" w:hAnsi="Calibri" w:cs="Calibri"/>
                <w:sz w:val="22"/>
                <w:szCs w:val="22"/>
              </w:rPr>
              <w:t>apgyvendinimo ir (ar) nakvynės paslaugų;</w:t>
            </w:r>
          </w:p>
          <w:p w14:paraId="42D291C9" w14:textId="5AB47656" w:rsidR="00FF6D7F" w:rsidRPr="00FF6D7F" w:rsidRDefault="00FF6D7F" w:rsidP="00FF6D7F">
            <w:pPr>
              <w:pStyle w:val="Sraopastraipa"/>
              <w:numPr>
                <w:ilvl w:val="0"/>
                <w:numId w:val="33"/>
              </w:numPr>
              <w:tabs>
                <w:tab w:val="left" w:pos="25116"/>
                <w:tab w:val="left" w:pos="25269"/>
                <w:tab w:val="left" w:pos="25416"/>
                <w:tab w:val="left" w:pos="25569"/>
              </w:tabs>
              <w:suppressAutoHyphens/>
              <w:autoSpaceDE w:val="0"/>
              <w:autoSpaceDN w:val="0"/>
              <w:jc w:val="both"/>
              <w:textAlignment w:val="baseline"/>
              <w:rPr>
                <w:rFonts w:ascii="Calibri" w:hAnsi="Calibri" w:cs="Calibri"/>
                <w:color w:val="000000" w:themeColor="text1"/>
                <w:sz w:val="22"/>
                <w:szCs w:val="22"/>
              </w:rPr>
            </w:pPr>
            <w:r w:rsidRPr="00FF6D7F">
              <w:rPr>
                <w:rStyle w:val="cf01"/>
                <w:rFonts w:ascii="Calibri" w:hAnsi="Calibri" w:cs="Calibri"/>
                <w:color w:val="000000" w:themeColor="text1"/>
                <w:sz w:val="22"/>
                <w:szCs w:val="22"/>
              </w:rPr>
              <w:t xml:space="preserve">ne mažiau kaip 20 (dvidešimt) </w:t>
            </w:r>
            <w:r w:rsidRPr="00FF6D7F">
              <w:rPr>
                <w:rFonts w:ascii="Calibri" w:hAnsi="Calibri" w:cs="Calibri"/>
                <w:sz w:val="22"/>
                <w:szCs w:val="22"/>
              </w:rPr>
              <w:t>maitinimo paslaugų.</w:t>
            </w:r>
          </w:p>
          <w:p w14:paraId="235E53AA" w14:textId="4779654C" w:rsidR="00FF6D7F" w:rsidRDefault="00C52247" w:rsidP="00FF6D7F">
            <w:pPr>
              <w:tabs>
                <w:tab w:val="left" w:pos="25116"/>
                <w:tab w:val="left" w:pos="25269"/>
                <w:tab w:val="left" w:pos="25416"/>
                <w:tab w:val="left" w:pos="25569"/>
              </w:tabs>
              <w:suppressAutoHyphens/>
              <w:autoSpaceDE w:val="0"/>
              <w:autoSpaceDN w:val="0"/>
              <w:jc w:val="both"/>
              <w:textAlignment w:val="baseline"/>
              <w:rPr>
                <w:rFonts w:ascii="Calibri" w:hAnsi="Calibri" w:cs="Calibri"/>
                <w:color w:val="000000" w:themeColor="text1"/>
                <w:sz w:val="22"/>
                <w:szCs w:val="22"/>
              </w:rPr>
            </w:pPr>
            <w:r w:rsidRPr="009C374E">
              <w:rPr>
                <w:rFonts w:ascii="Calibri" w:hAnsi="Calibri" w:cs="Calibri"/>
                <w:color w:val="000000" w:themeColor="text1"/>
                <w:sz w:val="22"/>
                <w:szCs w:val="22"/>
              </w:rPr>
              <w:t>51 balas –</w:t>
            </w:r>
            <w:r w:rsidR="00B42A81">
              <w:rPr>
                <w:rFonts w:ascii="Calibri" w:hAnsi="Calibri" w:cs="Calibri"/>
                <w:color w:val="000000" w:themeColor="text1"/>
                <w:sz w:val="22"/>
                <w:szCs w:val="22"/>
              </w:rPr>
              <w:t xml:space="preserve"> </w:t>
            </w:r>
            <w:r w:rsidR="00FF6D7F" w:rsidRPr="009C374E">
              <w:rPr>
                <w:rFonts w:ascii="Calibri" w:hAnsi="Calibri" w:cs="Calibri"/>
                <w:color w:val="000000" w:themeColor="text1"/>
                <w:sz w:val="22"/>
                <w:szCs w:val="22"/>
              </w:rPr>
              <w:t xml:space="preserve">siūlomas atvykstamojo turizmo organizavimo specialistas per paskutinius 12 (dvylika) mėnesių iki pasiūlymų pateikimo termino pabaigos, organizavęs </w:t>
            </w:r>
            <w:r w:rsidR="00FF6D7F" w:rsidRPr="00893C57">
              <w:rPr>
                <w:rFonts w:ascii="Calibri" w:hAnsi="Calibri" w:cs="Calibri"/>
                <w:b/>
                <w:bCs/>
                <w:color w:val="000000" w:themeColor="text1"/>
                <w:sz w:val="22"/>
                <w:szCs w:val="22"/>
                <w:u w:val="single"/>
              </w:rPr>
              <w:t>visas žemiau nurodytas paslaugas</w:t>
            </w:r>
            <w:r w:rsidR="00FF6D7F" w:rsidRPr="009C374E">
              <w:rPr>
                <w:rFonts w:ascii="Calibri" w:hAnsi="Calibri" w:cs="Calibri"/>
                <w:color w:val="000000" w:themeColor="text1"/>
                <w:sz w:val="22"/>
                <w:szCs w:val="22"/>
              </w:rPr>
              <w:t>:</w:t>
            </w:r>
          </w:p>
          <w:p w14:paraId="76B52BA5" w14:textId="20769AA3" w:rsidR="00FF6D7F" w:rsidRPr="00FF6D7F" w:rsidRDefault="00FF6D7F" w:rsidP="00FF6D7F">
            <w:pPr>
              <w:pStyle w:val="Sraopastraipa"/>
              <w:numPr>
                <w:ilvl w:val="0"/>
                <w:numId w:val="34"/>
              </w:numPr>
              <w:tabs>
                <w:tab w:val="left" w:pos="25116"/>
                <w:tab w:val="left" w:pos="25269"/>
                <w:tab w:val="left" w:pos="25416"/>
                <w:tab w:val="left" w:pos="25569"/>
              </w:tabs>
              <w:suppressAutoHyphens/>
              <w:autoSpaceDE w:val="0"/>
              <w:autoSpaceDN w:val="0"/>
              <w:jc w:val="both"/>
              <w:textAlignment w:val="baseline"/>
              <w:rPr>
                <w:rFonts w:ascii="Calibri" w:hAnsi="Calibri" w:cs="Calibri"/>
                <w:color w:val="000000" w:themeColor="text1"/>
                <w:sz w:val="22"/>
                <w:szCs w:val="22"/>
              </w:rPr>
            </w:pPr>
            <w:r w:rsidRPr="00FF6D7F">
              <w:rPr>
                <w:rStyle w:val="cf01"/>
                <w:rFonts w:ascii="Calibri" w:hAnsi="Calibri" w:cs="Calibri"/>
                <w:color w:val="000000" w:themeColor="text1"/>
                <w:sz w:val="22"/>
                <w:szCs w:val="22"/>
              </w:rPr>
              <w:t xml:space="preserve">ne mažiau kaip </w:t>
            </w:r>
            <w:r w:rsidR="00C5456D">
              <w:rPr>
                <w:rStyle w:val="cf01"/>
                <w:rFonts w:ascii="Calibri" w:hAnsi="Calibri" w:cs="Calibri"/>
                <w:color w:val="000000" w:themeColor="text1"/>
                <w:sz w:val="22"/>
                <w:szCs w:val="22"/>
              </w:rPr>
              <w:t>3</w:t>
            </w:r>
            <w:r w:rsidRPr="00FF6D7F">
              <w:rPr>
                <w:rStyle w:val="cf01"/>
                <w:rFonts w:ascii="Calibri" w:hAnsi="Calibri" w:cs="Calibri"/>
                <w:color w:val="000000" w:themeColor="text1"/>
                <w:sz w:val="22"/>
                <w:szCs w:val="22"/>
              </w:rPr>
              <w:t>0 (</w:t>
            </w:r>
            <w:r w:rsidR="00C5456D">
              <w:rPr>
                <w:rStyle w:val="cf01"/>
                <w:rFonts w:ascii="Calibri" w:hAnsi="Calibri" w:cs="Calibri"/>
                <w:color w:val="000000" w:themeColor="text1"/>
                <w:sz w:val="22"/>
                <w:szCs w:val="22"/>
              </w:rPr>
              <w:t>trisd</w:t>
            </w:r>
            <w:r w:rsidRPr="00FF6D7F">
              <w:rPr>
                <w:rStyle w:val="cf01"/>
                <w:rFonts w:ascii="Calibri" w:hAnsi="Calibri" w:cs="Calibri"/>
                <w:color w:val="000000" w:themeColor="text1"/>
                <w:sz w:val="22"/>
                <w:szCs w:val="22"/>
              </w:rPr>
              <w:t xml:space="preserve">ešimt) </w:t>
            </w:r>
            <w:r w:rsidRPr="00FF6D7F">
              <w:rPr>
                <w:rFonts w:ascii="Calibri" w:hAnsi="Calibri" w:cs="Calibri"/>
                <w:sz w:val="22"/>
                <w:szCs w:val="22"/>
              </w:rPr>
              <w:t>kultūrinio turizmo paslaugų (gidų/ekskursijų užsakymas ir (ar) bilietų į lankytinus objektus ir kultūrinius renginius rezervavimas ir pirkimas ir (ar) edukacinių programų užsakymas);</w:t>
            </w:r>
          </w:p>
          <w:p w14:paraId="40E52181" w14:textId="2FCB55E2" w:rsidR="00FF6D7F" w:rsidRPr="00FF6D7F" w:rsidRDefault="00FF6D7F" w:rsidP="00FF6D7F">
            <w:pPr>
              <w:pStyle w:val="Sraopastraipa"/>
              <w:numPr>
                <w:ilvl w:val="0"/>
                <w:numId w:val="34"/>
              </w:numPr>
              <w:tabs>
                <w:tab w:val="left" w:pos="25116"/>
                <w:tab w:val="left" w:pos="25269"/>
                <w:tab w:val="left" w:pos="25416"/>
                <w:tab w:val="left" w:pos="25569"/>
              </w:tabs>
              <w:suppressAutoHyphens/>
              <w:autoSpaceDE w:val="0"/>
              <w:autoSpaceDN w:val="0"/>
              <w:jc w:val="both"/>
              <w:textAlignment w:val="baseline"/>
              <w:rPr>
                <w:rFonts w:ascii="Calibri" w:hAnsi="Calibri" w:cs="Calibri"/>
                <w:color w:val="000000" w:themeColor="text1"/>
                <w:sz w:val="22"/>
                <w:szCs w:val="22"/>
              </w:rPr>
            </w:pPr>
            <w:r w:rsidRPr="00FF6D7F">
              <w:rPr>
                <w:rStyle w:val="cf01"/>
                <w:rFonts w:ascii="Calibri" w:hAnsi="Calibri" w:cs="Calibri"/>
                <w:color w:val="000000" w:themeColor="text1"/>
                <w:sz w:val="22"/>
                <w:szCs w:val="22"/>
              </w:rPr>
              <w:t xml:space="preserve">ne mažiau kaip </w:t>
            </w:r>
            <w:r w:rsidR="00C5456D">
              <w:rPr>
                <w:rStyle w:val="cf01"/>
                <w:rFonts w:ascii="Calibri" w:hAnsi="Calibri" w:cs="Calibri"/>
                <w:color w:val="000000" w:themeColor="text1"/>
                <w:sz w:val="22"/>
                <w:szCs w:val="22"/>
              </w:rPr>
              <w:t>30</w:t>
            </w:r>
            <w:r w:rsidRPr="00FF6D7F">
              <w:rPr>
                <w:rStyle w:val="cf01"/>
                <w:rFonts w:ascii="Calibri" w:hAnsi="Calibri" w:cs="Calibri"/>
                <w:color w:val="000000" w:themeColor="text1"/>
                <w:sz w:val="22"/>
                <w:szCs w:val="22"/>
              </w:rPr>
              <w:t xml:space="preserve"> (</w:t>
            </w:r>
            <w:r w:rsidR="00C5456D">
              <w:rPr>
                <w:rStyle w:val="cf01"/>
                <w:rFonts w:ascii="Calibri" w:hAnsi="Calibri" w:cs="Calibri"/>
                <w:color w:val="000000" w:themeColor="text1"/>
                <w:sz w:val="22"/>
                <w:szCs w:val="22"/>
              </w:rPr>
              <w:t>tris</w:t>
            </w:r>
            <w:r w:rsidRPr="00FF6D7F">
              <w:rPr>
                <w:rStyle w:val="cf01"/>
                <w:rFonts w:ascii="Calibri" w:hAnsi="Calibri" w:cs="Calibri"/>
                <w:color w:val="000000" w:themeColor="text1"/>
                <w:sz w:val="22"/>
                <w:szCs w:val="22"/>
              </w:rPr>
              <w:t xml:space="preserve">dešimt) </w:t>
            </w:r>
            <w:r w:rsidRPr="00FF6D7F">
              <w:rPr>
                <w:rFonts w:ascii="Calibri" w:hAnsi="Calibri" w:cs="Calibri"/>
                <w:sz w:val="22"/>
                <w:szCs w:val="22"/>
              </w:rPr>
              <w:t>apgyvendinimo ir (ar) nakvynės paslaugų;</w:t>
            </w:r>
          </w:p>
          <w:p w14:paraId="0B5AE3E0" w14:textId="2195317C" w:rsidR="00C52247" w:rsidRPr="00FF6D7F" w:rsidRDefault="00FF6D7F" w:rsidP="00FF6D7F">
            <w:pPr>
              <w:pStyle w:val="Sraopastraipa"/>
              <w:numPr>
                <w:ilvl w:val="0"/>
                <w:numId w:val="34"/>
              </w:numPr>
              <w:tabs>
                <w:tab w:val="left" w:pos="25116"/>
                <w:tab w:val="left" w:pos="25269"/>
                <w:tab w:val="left" w:pos="25416"/>
                <w:tab w:val="left" w:pos="25569"/>
              </w:tabs>
              <w:suppressAutoHyphens/>
              <w:autoSpaceDE w:val="0"/>
              <w:autoSpaceDN w:val="0"/>
              <w:jc w:val="both"/>
              <w:textAlignment w:val="baseline"/>
              <w:rPr>
                <w:rFonts w:ascii="Calibri" w:hAnsi="Calibri" w:cs="Calibri"/>
                <w:color w:val="000000" w:themeColor="text1"/>
                <w:sz w:val="22"/>
                <w:szCs w:val="22"/>
              </w:rPr>
            </w:pPr>
            <w:r w:rsidRPr="00FF6D7F">
              <w:rPr>
                <w:rStyle w:val="cf01"/>
                <w:rFonts w:ascii="Calibri" w:hAnsi="Calibri" w:cs="Calibri"/>
                <w:color w:val="000000" w:themeColor="text1"/>
                <w:sz w:val="22"/>
                <w:szCs w:val="22"/>
              </w:rPr>
              <w:t xml:space="preserve">ne mažiau kaip </w:t>
            </w:r>
            <w:r w:rsidR="00C5456D">
              <w:rPr>
                <w:rStyle w:val="cf01"/>
                <w:rFonts w:ascii="Calibri" w:hAnsi="Calibri" w:cs="Calibri"/>
                <w:color w:val="000000" w:themeColor="text1"/>
                <w:sz w:val="22"/>
                <w:szCs w:val="22"/>
              </w:rPr>
              <w:t>3</w:t>
            </w:r>
            <w:r w:rsidRPr="00FF6D7F">
              <w:rPr>
                <w:rStyle w:val="cf01"/>
                <w:rFonts w:ascii="Calibri" w:hAnsi="Calibri" w:cs="Calibri"/>
                <w:color w:val="000000" w:themeColor="text1"/>
                <w:sz w:val="22"/>
                <w:szCs w:val="22"/>
              </w:rPr>
              <w:t>0 (</w:t>
            </w:r>
            <w:r w:rsidR="00C5456D">
              <w:rPr>
                <w:rStyle w:val="cf01"/>
                <w:rFonts w:ascii="Calibri" w:hAnsi="Calibri" w:cs="Calibri"/>
                <w:color w:val="000000" w:themeColor="text1"/>
                <w:sz w:val="22"/>
                <w:szCs w:val="22"/>
              </w:rPr>
              <w:t>tris</w:t>
            </w:r>
            <w:r w:rsidRPr="00FF6D7F">
              <w:rPr>
                <w:rStyle w:val="cf01"/>
                <w:rFonts w:ascii="Calibri" w:hAnsi="Calibri" w:cs="Calibri"/>
                <w:color w:val="000000" w:themeColor="text1"/>
                <w:sz w:val="22"/>
                <w:szCs w:val="22"/>
              </w:rPr>
              <w:t xml:space="preserve">dešimt) </w:t>
            </w:r>
            <w:r w:rsidRPr="00FF6D7F">
              <w:rPr>
                <w:rFonts w:ascii="Calibri" w:hAnsi="Calibri" w:cs="Calibri"/>
                <w:sz w:val="22"/>
                <w:szCs w:val="22"/>
              </w:rPr>
              <w:t>maitinimo paslaugų.</w:t>
            </w:r>
          </w:p>
        </w:tc>
      </w:tr>
      <w:tr w:rsidR="00C52247" w:rsidRPr="009C374E" w14:paraId="29B96A51" w14:textId="77777777" w:rsidTr="003A4331">
        <w:tc>
          <w:tcPr>
            <w:tcW w:w="5000" w:type="pct"/>
            <w:gridSpan w:val="2"/>
          </w:tcPr>
          <w:p w14:paraId="3B51FCFF" w14:textId="77777777" w:rsidR="00C52247" w:rsidRPr="0089108A" w:rsidRDefault="00C52247" w:rsidP="003D3615">
            <w:pPr>
              <w:tabs>
                <w:tab w:val="left" w:pos="252"/>
                <w:tab w:val="left" w:pos="324"/>
              </w:tabs>
              <w:jc w:val="both"/>
              <w:rPr>
                <w:rFonts w:ascii="Calibri" w:hAnsi="Calibri" w:cs="Calibri"/>
                <w:b/>
                <w:bCs/>
                <w:color w:val="000000" w:themeColor="text1"/>
                <w:sz w:val="22"/>
                <w:szCs w:val="22"/>
                <w:u w:val="single"/>
              </w:rPr>
            </w:pPr>
            <w:r w:rsidRPr="0089108A">
              <w:rPr>
                <w:rFonts w:ascii="Calibri" w:hAnsi="Calibri" w:cs="Calibri"/>
                <w:b/>
                <w:bCs/>
                <w:color w:val="000000" w:themeColor="text1"/>
                <w:sz w:val="22"/>
                <w:szCs w:val="22"/>
                <w:u w:val="single"/>
              </w:rPr>
              <w:lastRenderedPageBreak/>
              <w:t>IKI PASIŪLYMŲ PATEIKIMO TERMINO PABAIGOS PATEIKIAMI ĮRODANTYS DOKUMENTAI:</w:t>
            </w:r>
          </w:p>
          <w:p w14:paraId="53638E77" w14:textId="1CC94CEC" w:rsidR="00C52247" w:rsidRPr="0089108A" w:rsidRDefault="00C52247" w:rsidP="00DB3860">
            <w:pPr>
              <w:tabs>
                <w:tab w:val="left" w:pos="252"/>
                <w:tab w:val="left" w:pos="324"/>
              </w:tabs>
              <w:jc w:val="both"/>
              <w:rPr>
                <w:rFonts w:ascii="Calibri" w:hAnsi="Calibri" w:cs="Calibri"/>
                <w:b/>
                <w:bCs/>
                <w:color w:val="000000" w:themeColor="text1"/>
                <w:sz w:val="22"/>
                <w:szCs w:val="22"/>
                <w:u w:val="single"/>
              </w:rPr>
            </w:pPr>
            <w:r w:rsidRPr="0089108A">
              <w:rPr>
                <w:rFonts w:ascii="Calibri" w:hAnsi="Calibri" w:cs="Calibri"/>
                <w:color w:val="000000" w:themeColor="text1"/>
                <w:sz w:val="22"/>
                <w:szCs w:val="22"/>
              </w:rPr>
              <w:t>1. Paslaugų gavėjo</w:t>
            </w:r>
            <w:r w:rsidR="00D8523C">
              <w:rPr>
                <w:rFonts w:ascii="Calibri" w:hAnsi="Calibri" w:cs="Calibri"/>
                <w:color w:val="000000" w:themeColor="text1"/>
                <w:sz w:val="22"/>
                <w:szCs w:val="22"/>
              </w:rPr>
              <w:t>(-ų)</w:t>
            </w:r>
            <w:r w:rsidRPr="0089108A">
              <w:rPr>
                <w:rFonts w:ascii="Calibri" w:hAnsi="Calibri" w:cs="Calibri"/>
                <w:color w:val="000000" w:themeColor="text1"/>
                <w:sz w:val="22"/>
                <w:szCs w:val="22"/>
              </w:rPr>
              <w:t xml:space="preserve"> pasirašyta</w:t>
            </w:r>
            <w:r w:rsidR="00D8523C">
              <w:rPr>
                <w:rFonts w:ascii="Calibri" w:hAnsi="Calibri" w:cs="Calibri"/>
                <w:color w:val="000000" w:themeColor="text1"/>
                <w:sz w:val="22"/>
                <w:szCs w:val="22"/>
              </w:rPr>
              <w:t>(-os)</w:t>
            </w:r>
            <w:r w:rsidRPr="0089108A">
              <w:rPr>
                <w:rFonts w:ascii="Calibri" w:hAnsi="Calibri" w:cs="Calibri"/>
                <w:color w:val="000000" w:themeColor="text1"/>
                <w:sz w:val="22"/>
                <w:szCs w:val="22"/>
              </w:rPr>
              <w:t xml:space="preserve"> ir antspaudu (jei jis yra) patvirtinta</w:t>
            </w:r>
            <w:r w:rsidR="00D8523C">
              <w:rPr>
                <w:rFonts w:ascii="Calibri" w:hAnsi="Calibri" w:cs="Calibri"/>
                <w:color w:val="000000" w:themeColor="text1"/>
                <w:sz w:val="22"/>
                <w:szCs w:val="22"/>
              </w:rPr>
              <w:t>(-os)</w:t>
            </w:r>
            <w:r w:rsidRPr="0089108A">
              <w:rPr>
                <w:rFonts w:ascii="Calibri" w:hAnsi="Calibri" w:cs="Calibri"/>
                <w:color w:val="000000" w:themeColor="text1"/>
                <w:sz w:val="22"/>
                <w:szCs w:val="22"/>
              </w:rPr>
              <w:t xml:space="preserve"> pažyma</w:t>
            </w:r>
            <w:r w:rsidR="00D8523C">
              <w:rPr>
                <w:rFonts w:ascii="Calibri" w:hAnsi="Calibri" w:cs="Calibri"/>
                <w:color w:val="000000" w:themeColor="text1"/>
                <w:sz w:val="22"/>
                <w:szCs w:val="22"/>
              </w:rPr>
              <w:t>(-os)</w:t>
            </w:r>
            <w:r w:rsidRPr="0089108A">
              <w:rPr>
                <w:rFonts w:ascii="Calibri" w:hAnsi="Calibri" w:cs="Calibri"/>
                <w:color w:val="000000" w:themeColor="text1"/>
                <w:sz w:val="22"/>
                <w:szCs w:val="22"/>
              </w:rPr>
              <w:t xml:space="preserve"> </w:t>
            </w:r>
            <w:r w:rsidRPr="0089108A">
              <w:rPr>
                <w:rFonts w:ascii="Calibri" w:hAnsi="Calibri" w:cs="Calibri"/>
                <w:b/>
                <w:bCs/>
                <w:color w:val="000000" w:themeColor="text1"/>
                <w:sz w:val="22"/>
                <w:szCs w:val="22"/>
                <w:u w:val="single"/>
              </w:rPr>
              <w:t>(parengta</w:t>
            </w:r>
            <w:r w:rsidR="00D8523C">
              <w:rPr>
                <w:rFonts w:ascii="Calibri" w:hAnsi="Calibri" w:cs="Calibri"/>
                <w:b/>
                <w:bCs/>
                <w:color w:val="000000" w:themeColor="text1"/>
                <w:sz w:val="22"/>
                <w:szCs w:val="22"/>
                <w:u w:val="single"/>
              </w:rPr>
              <w:t>(-os)</w:t>
            </w:r>
            <w:r w:rsidRPr="0089108A">
              <w:rPr>
                <w:rFonts w:ascii="Calibri" w:hAnsi="Calibri" w:cs="Calibri"/>
                <w:b/>
                <w:bCs/>
                <w:color w:val="000000" w:themeColor="text1"/>
                <w:sz w:val="22"/>
                <w:szCs w:val="22"/>
                <w:u w:val="single"/>
              </w:rPr>
              <w:t xml:space="preserve"> pagal pirkimo sąlygų </w:t>
            </w:r>
            <w:r w:rsidR="006A4CD5">
              <w:rPr>
                <w:rFonts w:ascii="Calibri" w:hAnsi="Calibri" w:cs="Calibri"/>
                <w:b/>
                <w:bCs/>
                <w:color w:val="000000" w:themeColor="text1"/>
                <w:sz w:val="22"/>
                <w:szCs w:val="22"/>
                <w:u w:val="single"/>
              </w:rPr>
              <w:t>3</w:t>
            </w:r>
            <w:r w:rsidRPr="0089108A">
              <w:rPr>
                <w:rFonts w:ascii="Calibri" w:hAnsi="Calibri" w:cs="Calibri"/>
                <w:b/>
                <w:bCs/>
                <w:color w:val="000000" w:themeColor="text1"/>
                <w:sz w:val="22"/>
                <w:szCs w:val="22"/>
                <w:u w:val="single"/>
              </w:rPr>
              <w:t xml:space="preserve"> priedo „Pasiūlymo forma“ 1 priedą)</w:t>
            </w:r>
            <w:r w:rsidRPr="0089108A">
              <w:rPr>
                <w:rStyle w:val="cf01"/>
                <w:rFonts w:ascii="Calibri" w:hAnsi="Calibri" w:cs="Calibri"/>
                <w:color w:val="000000" w:themeColor="text1"/>
                <w:sz w:val="22"/>
                <w:szCs w:val="22"/>
              </w:rPr>
              <w:t xml:space="preserve">. </w:t>
            </w:r>
          </w:p>
          <w:p w14:paraId="2D5D3E2D" w14:textId="77777777" w:rsidR="00C52247" w:rsidRPr="0089108A" w:rsidRDefault="00C52247" w:rsidP="00DB3860">
            <w:pPr>
              <w:widowControl w:val="0"/>
              <w:tabs>
                <w:tab w:val="left" w:pos="312"/>
                <w:tab w:val="left" w:pos="1276"/>
              </w:tabs>
              <w:suppressAutoHyphens/>
              <w:autoSpaceDE w:val="0"/>
              <w:adjustRightInd w:val="0"/>
              <w:jc w:val="both"/>
              <w:rPr>
                <w:rFonts w:ascii="Calibri" w:hAnsi="Calibri" w:cs="Calibri"/>
                <w:color w:val="000000" w:themeColor="text1"/>
                <w:sz w:val="22"/>
                <w:szCs w:val="22"/>
                <w:u w:val="single"/>
              </w:rPr>
            </w:pPr>
            <w:r w:rsidRPr="0089108A">
              <w:rPr>
                <w:rFonts w:ascii="Calibri" w:hAnsi="Calibri" w:cs="Calibri"/>
                <w:color w:val="000000" w:themeColor="text1"/>
                <w:sz w:val="22"/>
                <w:szCs w:val="22"/>
                <w:u w:val="single"/>
              </w:rPr>
              <w:t>PASTABOS:</w:t>
            </w:r>
          </w:p>
          <w:p w14:paraId="6D27211B" w14:textId="711EF88C" w:rsidR="00C52247" w:rsidRDefault="00C52247" w:rsidP="00DB3860">
            <w:pPr>
              <w:pStyle w:val="Sraopastraipa"/>
              <w:numPr>
                <w:ilvl w:val="0"/>
                <w:numId w:val="36"/>
              </w:numPr>
              <w:tabs>
                <w:tab w:val="left" w:pos="312"/>
              </w:tabs>
              <w:ind w:left="0" w:firstLine="0"/>
              <w:jc w:val="both"/>
              <w:rPr>
                <w:rFonts w:ascii="Calibri" w:hAnsi="Calibri" w:cs="Calibri"/>
                <w:color w:val="000000" w:themeColor="text1"/>
                <w:sz w:val="22"/>
                <w:szCs w:val="22"/>
              </w:rPr>
            </w:pPr>
            <w:r w:rsidRPr="0089108A">
              <w:rPr>
                <w:rFonts w:ascii="Calibri" w:hAnsi="Calibri" w:cs="Calibri"/>
                <w:color w:val="000000" w:themeColor="text1"/>
                <w:sz w:val="22"/>
                <w:szCs w:val="22"/>
              </w:rPr>
              <w:t>Vertinama tik 1 (vieno) atvykstamojo turizmo o</w:t>
            </w:r>
            <w:r w:rsidRPr="0089108A">
              <w:rPr>
                <w:rFonts w:ascii="Calibri" w:hAnsi="Calibri" w:cs="Calibri"/>
                <w:sz w:val="22"/>
                <w:szCs w:val="22"/>
              </w:rPr>
              <w:t xml:space="preserve">rganizavimo </w:t>
            </w:r>
            <w:r w:rsidRPr="0089108A">
              <w:rPr>
                <w:rFonts w:ascii="Calibri" w:hAnsi="Calibri" w:cs="Calibri"/>
                <w:color w:val="000000" w:themeColor="text1"/>
                <w:sz w:val="22"/>
                <w:szCs w:val="22"/>
              </w:rPr>
              <w:t>specialisto</w:t>
            </w:r>
            <w:r w:rsidR="00DB3860">
              <w:rPr>
                <w:rFonts w:ascii="Calibri" w:hAnsi="Calibri" w:cs="Calibri"/>
                <w:color w:val="000000" w:themeColor="text1"/>
                <w:sz w:val="22"/>
                <w:szCs w:val="22"/>
              </w:rPr>
              <w:t xml:space="preserve"> (toliau – specialistas)</w:t>
            </w:r>
            <w:r w:rsidRPr="0089108A">
              <w:rPr>
                <w:rFonts w:ascii="Calibri" w:hAnsi="Calibri" w:cs="Calibri"/>
                <w:color w:val="000000" w:themeColor="text1"/>
                <w:sz w:val="22"/>
                <w:szCs w:val="22"/>
              </w:rPr>
              <w:t xml:space="preserve">, dirbsiančio prie pirkimo sutarties, patirtis. Tiekėjui pasiūlius daugiau kaip 1 (vieną) specialistą, bus vertinamas didesnę, reikalavimus atitinkančią, patirtį turintis specialistas. </w:t>
            </w:r>
          </w:p>
          <w:p w14:paraId="5E1F4821" w14:textId="7198B1C7" w:rsidR="00DB3860" w:rsidRPr="0089108A" w:rsidRDefault="00DB3860" w:rsidP="00DB3860">
            <w:pPr>
              <w:pStyle w:val="Sraopastraipa"/>
              <w:numPr>
                <w:ilvl w:val="0"/>
                <w:numId w:val="36"/>
              </w:numPr>
              <w:tabs>
                <w:tab w:val="left" w:pos="312"/>
              </w:tabs>
              <w:ind w:left="0" w:firstLine="0"/>
              <w:jc w:val="both"/>
              <w:rPr>
                <w:rFonts w:ascii="Calibri" w:hAnsi="Calibri" w:cs="Calibri"/>
                <w:color w:val="000000" w:themeColor="text1"/>
                <w:sz w:val="22"/>
                <w:szCs w:val="22"/>
              </w:rPr>
            </w:pPr>
            <w:r>
              <w:rPr>
                <w:rFonts w:ascii="Calibri" w:hAnsi="Calibri" w:cs="Calibri"/>
                <w:color w:val="000000" w:themeColor="text1"/>
                <w:sz w:val="22"/>
                <w:szCs w:val="22"/>
              </w:rPr>
              <w:t>J</w:t>
            </w:r>
            <w:r w:rsidRPr="0089108A">
              <w:rPr>
                <w:rFonts w:ascii="Calibri" w:hAnsi="Calibri" w:cs="Calibri"/>
                <w:color w:val="000000" w:themeColor="text1"/>
                <w:sz w:val="22"/>
                <w:szCs w:val="22"/>
              </w:rPr>
              <w:t xml:space="preserve">eigu Paslaugų gavėjo pažymoje bus nurodyta, kad siūlomas specialistas yra organizavęs skirtingą skaičių paslaugų kiekvienoje konkrečioje paslaugų kategorijoje, </w:t>
            </w:r>
            <w:r w:rsidRPr="0089108A">
              <w:rPr>
                <w:rFonts w:ascii="Calibri" w:hAnsi="Calibri" w:cs="Calibri"/>
                <w:b/>
                <w:bCs/>
                <w:color w:val="000000" w:themeColor="text1"/>
                <w:sz w:val="22"/>
                <w:szCs w:val="22"/>
              </w:rPr>
              <w:t>balai bus suteikiami atsižvelgiant į mažiausią nurodytą paslaugų kiekį</w:t>
            </w:r>
            <w:r w:rsidRPr="0089108A">
              <w:rPr>
                <w:rFonts w:ascii="Calibri" w:hAnsi="Calibri" w:cs="Calibri"/>
                <w:color w:val="000000" w:themeColor="text1"/>
                <w:sz w:val="22"/>
                <w:szCs w:val="22"/>
              </w:rPr>
              <w:t xml:space="preserve"> (</w:t>
            </w:r>
            <w:r w:rsidRPr="0089108A">
              <w:rPr>
                <w:rFonts w:ascii="Calibri" w:hAnsi="Calibri" w:cs="Calibri"/>
                <w:i/>
                <w:iCs/>
                <w:color w:val="000000" w:themeColor="text1"/>
                <w:sz w:val="22"/>
                <w:szCs w:val="22"/>
              </w:rPr>
              <w:t xml:space="preserve">pvz.: specialistas bus organizavęs </w:t>
            </w:r>
            <w:r w:rsidRPr="00D8523C">
              <w:rPr>
                <w:rFonts w:ascii="Calibri" w:hAnsi="Calibri" w:cs="Calibri"/>
                <w:b/>
                <w:bCs/>
                <w:i/>
                <w:iCs/>
                <w:color w:val="000000" w:themeColor="text1"/>
                <w:sz w:val="22"/>
                <w:szCs w:val="22"/>
              </w:rPr>
              <w:t>(1)</w:t>
            </w:r>
            <w:r w:rsidRPr="0089108A">
              <w:rPr>
                <w:rFonts w:ascii="Calibri" w:hAnsi="Calibri" w:cs="Calibri"/>
                <w:i/>
                <w:iCs/>
                <w:color w:val="000000" w:themeColor="text1"/>
                <w:sz w:val="22"/>
                <w:szCs w:val="22"/>
              </w:rPr>
              <w:t xml:space="preserve"> </w:t>
            </w:r>
            <w:r w:rsidRPr="0089108A">
              <w:rPr>
                <w:rStyle w:val="cf01"/>
                <w:rFonts w:ascii="Calibri" w:hAnsi="Calibri" w:cs="Calibri"/>
                <w:i/>
                <w:iCs/>
                <w:color w:val="000000" w:themeColor="text1"/>
                <w:sz w:val="22"/>
                <w:szCs w:val="22"/>
              </w:rPr>
              <w:t xml:space="preserve">30 (trisdešimt) </w:t>
            </w:r>
            <w:r w:rsidRPr="0089108A">
              <w:rPr>
                <w:rFonts w:ascii="Calibri" w:hAnsi="Calibri" w:cs="Calibri"/>
                <w:i/>
                <w:iCs/>
                <w:sz w:val="22"/>
                <w:szCs w:val="22"/>
              </w:rPr>
              <w:t xml:space="preserve">kultūrinio turizmo paslaugų (gidų/ekskursijų užsakymas ir (ar) bilietų į lankytinus objektus ir kultūrinius renginius rezervavimas ir pirkimas ir (ar) edukacinių programų užsakymas), </w:t>
            </w:r>
            <w:r w:rsidRPr="00D8523C">
              <w:rPr>
                <w:rFonts w:ascii="Calibri" w:hAnsi="Calibri" w:cs="Calibri"/>
                <w:b/>
                <w:bCs/>
                <w:i/>
                <w:iCs/>
                <w:sz w:val="22"/>
                <w:szCs w:val="22"/>
              </w:rPr>
              <w:t>(2)</w:t>
            </w:r>
            <w:r w:rsidRPr="0089108A">
              <w:rPr>
                <w:rFonts w:ascii="Calibri" w:hAnsi="Calibri" w:cs="Calibri"/>
                <w:i/>
                <w:iCs/>
                <w:sz w:val="22"/>
                <w:szCs w:val="22"/>
              </w:rPr>
              <w:t xml:space="preserve"> </w:t>
            </w:r>
            <w:r w:rsidRPr="0089108A">
              <w:rPr>
                <w:rStyle w:val="cf01"/>
                <w:rFonts w:ascii="Calibri" w:hAnsi="Calibri" w:cs="Calibri"/>
                <w:i/>
                <w:iCs/>
                <w:color w:val="000000" w:themeColor="text1"/>
                <w:sz w:val="22"/>
                <w:szCs w:val="22"/>
              </w:rPr>
              <w:t xml:space="preserve">30 (trisdešimt) </w:t>
            </w:r>
            <w:r w:rsidRPr="0089108A">
              <w:rPr>
                <w:rFonts w:ascii="Calibri" w:hAnsi="Calibri" w:cs="Calibri"/>
                <w:i/>
                <w:iCs/>
                <w:sz w:val="22"/>
                <w:szCs w:val="22"/>
              </w:rPr>
              <w:t xml:space="preserve">apgyvendinimo ir (ar) nakvynės paslaugų ir </w:t>
            </w:r>
            <w:r w:rsidRPr="00D8523C">
              <w:rPr>
                <w:rFonts w:ascii="Calibri" w:hAnsi="Calibri" w:cs="Calibri"/>
                <w:b/>
                <w:bCs/>
                <w:i/>
                <w:iCs/>
                <w:sz w:val="22"/>
                <w:szCs w:val="22"/>
              </w:rPr>
              <w:t>(3)</w:t>
            </w:r>
            <w:r w:rsidRPr="0089108A">
              <w:rPr>
                <w:rFonts w:ascii="Calibri" w:hAnsi="Calibri" w:cs="Calibri"/>
                <w:i/>
                <w:iCs/>
                <w:sz w:val="22"/>
                <w:szCs w:val="22"/>
              </w:rPr>
              <w:t xml:space="preserve"> 20 (dvidešimt) maitinimo paslaugų, tai specialistui galės būti skirti 34 balai</w:t>
            </w:r>
            <w:r w:rsidRPr="0089108A">
              <w:rPr>
                <w:rFonts w:ascii="Calibri" w:hAnsi="Calibri" w:cs="Calibri"/>
                <w:sz w:val="22"/>
                <w:szCs w:val="22"/>
              </w:rPr>
              <w:t>).</w:t>
            </w:r>
          </w:p>
          <w:p w14:paraId="572B4C78" w14:textId="34B13083" w:rsidR="009C6B6B" w:rsidRPr="0089108A" w:rsidRDefault="00C52247" w:rsidP="00DB3860">
            <w:pPr>
              <w:pStyle w:val="Sraopastraipa"/>
              <w:tabs>
                <w:tab w:val="left" w:pos="312"/>
              </w:tabs>
              <w:ind w:left="0"/>
              <w:jc w:val="both"/>
              <w:rPr>
                <w:rFonts w:ascii="Calibri" w:hAnsi="Calibri" w:cs="Calibri"/>
                <w:color w:val="000000" w:themeColor="text1"/>
                <w:sz w:val="22"/>
                <w:szCs w:val="22"/>
                <w:u w:val="single"/>
              </w:rPr>
            </w:pPr>
            <w:r w:rsidRPr="0089108A">
              <w:rPr>
                <w:rFonts w:ascii="Calibri" w:hAnsi="Calibri" w:cs="Calibri"/>
                <w:color w:val="000000" w:themeColor="text1"/>
                <w:sz w:val="22"/>
                <w:szCs w:val="22"/>
              </w:rPr>
              <w:t xml:space="preserve">2. </w:t>
            </w:r>
            <w:r w:rsidRPr="0089108A">
              <w:rPr>
                <w:rFonts w:ascii="Calibri" w:hAnsi="Calibri" w:cs="Calibri"/>
                <w:b/>
                <w:bCs/>
                <w:color w:val="FF0000"/>
                <w:sz w:val="22"/>
                <w:szCs w:val="22"/>
                <w:u w:val="single"/>
              </w:rPr>
              <w:t>Iki pasiūlymų pateikimo termino pabaigos nepateikus ar ne pilnai pateikus (nenurodžius visos reikalaujamos informacijos)</w:t>
            </w:r>
            <w:r w:rsidRPr="0089108A">
              <w:rPr>
                <w:rFonts w:ascii="Calibri" w:hAnsi="Calibri" w:cs="Calibri"/>
                <w:color w:val="FF0000"/>
                <w:sz w:val="22"/>
                <w:szCs w:val="22"/>
                <w:u w:val="single"/>
              </w:rPr>
              <w:t xml:space="preserve"> </w:t>
            </w:r>
            <w:r w:rsidRPr="0089108A">
              <w:rPr>
                <w:rFonts w:ascii="Calibri" w:hAnsi="Calibri" w:cs="Calibri"/>
                <w:b/>
                <w:bCs/>
                <w:color w:val="FF0000"/>
                <w:sz w:val="22"/>
                <w:szCs w:val="22"/>
                <w:u w:val="single"/>
              </w:rPr>
              <w:t xml:space="preserve">Paslaugų gavėjo pažymos parengtos pagal pirkimo sąlygų </w:t>
            </w:r>
            <w:r w:rsidR="0019390D" w:rsidRPr="0089108A">
              <w:rPr>
                <w:rFonts w:ascii="Calibri" w:hAnsi="Calibri" w:cs="Calibri"/>
                <w:b/>
                <w:bCs/>
                <w:color w:val="FF0000"/>
                <w:sz w:val="22"/>
                <w:szCs w:val="22"/>
                <w:u w:val="single"/>
              </w:rPr>
              <w:t>3</w:t>
            </w:r>
            <w:r w:rsidRPr="0089108A">
              <w:rPr>
                <w:rFonts w:ascii="Calibri" w:hAnsi="Calibri" w:cs="Calibri"/>
                <w:b/>
                <w:bCs/>
                <w:color w:val="FF0000"/>
                <w:sz w:val="22"/>
                <w:szCs w:val="22"/>
                <w:u w:val="single"/>
              </w:rPr>
              <w:t xml:space="preserve"> priedo „Pasiūlymo forma“ 1 priedą, t</w:t>
            </w:r>
            <w:r w:rsidR="00A027C5">
              <w:rPr>
                <w:rFonts w:ascii="Calibri" w:hAnsi="Calibri" w:cs="Calibri"/>
                <w:b/>
                <w:bCs/>
                <w:color w:val="FF0000"/>
                <w:sz w:val="22"/>
                <w:szCs w:val="22"/>
                <w:u w:val="single"/>
              </w:rPr>
              <w:t>okiam</w:t>
            </w:r>
            <w:r w:rsidRPr="0089108A">
              <w:rPr>
                <w:rFonts w:ascii="Calibri" w:hAnsi="Calibri" w:cs="Calibri"/>
                <w:b/>
                <w:bCs/>
                <w:color w:val="FF0000"/>
                <w:sz w:val="22"/>
                <w:szCs w:val="22"/>
                <w:u w:val="single"/>
              </w:rPr>
              <w:t xml:space="preserve"> pasiūlym</w:t>
            </w:r>
            <w:r w:rsidR="00A027C5">
              <w:rPr>
                <w:rFonts w:ascii="Calibri" w:hAnsi="Calibri" w:cs="Calibri"/>
                <w:b/>
                <w:bCs/>
                <w:color w:val="FF0000"/>
                <w:sz w:val="22"/>
                <w:szCs w:val="22"/>
                <w:u w:val="single"/>
              </w:rPr>
              <w:t>ui bus suteikta 0 balų</w:t>
            </w:r>
            <w:r w:rsidRPr="0089108A">
              <w:rPr>
                <w:rFonts w:ascii="Calibri" w:hAnsi="Calibri" w:cs="Calibri"/>
                <w:b/>
                <w:bCs/>
                <w:color w:val="FF0000"/>
                <w:sz w:val="22"/>
                <w:szCs w:val="22"/>
                <w:u w:val="single"/>
              </w:rPr>
              <w:t>.</w:t>
            </w:r>
            <w:r w:rsidRPr="0089108A">
              <w:rPr>
                <w:rFonts w:ascii="Calibri" w:hAnsi="Calibri" w:cs="Calibri"/>
                <w:color w:val="FF0000"/>
                <w:sz w:val="22"/>
                <w:szCs w:val="22"/>
                <w:u w:val="single"/>
              </w:rPr>
              <w:t xml:space="preserve"> </w:t>
            </w:r>
            <w:r w:rsidRPr="0089108A">
              <w:rPr>
                <w:rFonts w:ascii="Calibri" w:hAnsi="Calibri" w:cs="Calibri"/>
                <w:color w:val="000000" w:themeColor="text1"/>
                <w:sz w:val="22"/>
                <w:szCs w:val="22"/>
                <w:u w:val="single"/>
              </w:rPr>
              <w:t xml:space="preserve">Reikalaujamas (-i) dokumentas (-ai) turi būti pateiktas (-i) iki pasiūlymų pateikimo termino pabaigos pilna apimtimi (su visa pirkimo sąlygų </w:t>
            </w:r>
            <w:r w:rsidR="00D8523C">
              <w:rPr>
                <w:rFonts w:ascii="Calibri" w:hAnsi="Calibri" w:cs="Calibri"/>
                <w:color w:val="000000" w:themeColor="text1"/>
                <w:sz w:val="22"/>
                <w:szCs w:val="22"/>
                <w:u w:val="single"/>
              </w:rPr>
              <w:t>3</w:t>
            </w:r>
            <w:r w:rsidRPr="0089108A">
              <w:rPr>
                <w:rFonts w:ascii="Calibri" w:hAnsi="Calibri" w:cs="Calibri"/>
                <w:color w:val="000000" w:themeColor="text1"/>
                <w:sz w:val="22"/>
                <w:szCs w:val="22"/>
                <w:u w:val="single"/>
              </w:rPr>
              <w:t xml:space="preserve"> priedo „Pasiūlymo forma“ 1 priede reikalaujama informacija). </w:t>
            </w:r>
          </w:p>
          <w:p w14:paraId="2D5ED260" w14:textId="3B4EDED3" w:rsidR="00D3577A" w:rsidRPr="00DB3860" w:rsidRDefault="009C6B6B" w:rsidP="00DB3860">
            <w:pPr>
              <w:pStyle w:val="Sraopastraipa"/>
              <w:tabs>
                <w:tab w:val="left" w:pos="312"/>
              </w:tabs>
              <w:ind w:left="0"/>
              <w:jc w:val="both"/>
              <w:rPr>
                <w:rFonts w:ascii="Calibri" w:eastAsia="Calibri" w:hAnsi="Calibri" w:cs="Calibri"/>
                <w:bCs/>
                <w:spacing w:val="-5"/>
                <w:sz w:val="22"/>
                <w:szCs w:val="22"/>
              </w:rPr>
            </w:pPr>
            <w:r w:rsidRPr="0089108A">
              <w:rPr>
                <w:rFonts w:ascii="Calibri" w:hAnsi="Calibri" w:cs="Calibri"/>
                <w:bCs/>
                <w:spacing w:val="-5"/>
                <w:sz w:val="22"/>
                <w:szCs w:val="22"/>
              </w:rPr>
              <w:t xml:space="preserve">3. Kadangi tiekėjo siūlomo (-ų) specialisto (-ų) patirtis yra kokybės vertinimo kriterijus, šiame pirkimo sąlygų punkte nurodyto dalyvio pateikto dokumento tikslinimas </w:t>
            </w:r>
            <w:r w:rsidRPr="0089108A">
              <w:rPr>
                <w:rFonts w:ascii="Calibri" w:eastAsia="Calibri" w:hAnsi="Calibri" w:cs="Calibri"/>
                <w:bCs/>
                <w:spacing w:val="-5"/>
                <w:sz w:val="22"/>
                <w:szCs w:val="22"/>
              </w:rPr>
              <w:t xml:space="preserve">galimas tik Pasiūlymų patikslinimo, papildymo ar paaiškinimo </w:t>
            </w:r>
            <w:r w:rsidRPr="0089108A">
              <w:rPr>
                <w:rFonts w:ascii="Calibri" w:eastAsia="Calibri" w:hAnsi="Calibri" w:cs="Calibri"/>
                <w:bCs/>
                <w:spacing w:val="-5"/>
                <w:sz w:val="22"/>
                <w:szCs w:val="22"/>
              </w:rPr>
              <w:lastRenderedPageBreak/>
              <w:t>taisyklių, patvirtintų 2022-12-30 Viešųjų pirkimų tarnybos direktoriaus įsakymu Nr. 1S-240 numatytais atvejais ir tvarka</w:t>
            </w:r>
            <w:r w:rsidR="00DB3860">
              <w:rPr>
                <w:rFonts w:ascii="Calibri" w:eastAsia="Calibri" w:hAnsi="Calibri" w:cs="Calibri"/>
                <w:bCs/>
                <w:spacing w:val="-5"/>
                <w:sz w:val="22"/>
                <w:szCs w:val="22"/>
              </w:rPr>
              <w:t>.</w:t>
            </w:r>
          </w:p>
        </w:tc>
      </w:tr>
    </w:tbl>
    <w:p w14:paraId="73446B6D" w14:textId="77777777" w:rsidR="0014445B" w:rsidRPr="00D01942" w:rsidRDefault="0014445B" w:rsidP="002A263D">
      <w:pPr>
        <w:pStyle w:val="Pagrindinistekstas"/>
        <w:numPr>
          <w:ilvl w:val="0"/>
          <w:numId w:val="20"/>
        </w:numPr>
        <w:spacing w:before="120" w:after="0" w:line="240" w:lineRule="auto"/>
        <w:ind w:left="0" w:firstLine="567"/>
        <w:rPr>
          <w:rFonts w:asciiTheme="majorHAnsi" w:hAnsiTheme="majorHAnsi" w:cstheme="majorHAnsi"/>
          <w:color w:val="000000" w:themeColor="text1"/>
          <w:sz w:val="22"/>
          <w:szCs w:val="22"/>
        </w:rPr>
      </w:pPr>
      <w:r w:rsidRPr="00D01942">
        <w:rPr>
          <w:rFonts w:asciiTheme="majorHAnsi" w:hAnsiTheme="majorHAnsi" w:cstheme="majorHAnsi"/>
          <w:color w:val="000000" w:themeColor="text1"/>
          <w:sz w:val="22"/>
          <w:szCs w:val="22"/>
        </w:rPr>
        <w:lastRenderedPageBreak/>
        <w:t>Tiekėjų surinkti ekonominio naudingumo balai bus perskaičiuojami, jei tiekėjo pasiūlymas, kurio pirkimo metu nustatyto parametro reikšmė buvo geriausia ir su ja buvo lyginamos kitų dalyvių parametrų reikšmės:</w:t>
      </w:r>
    </w:p>
    <w:p w14:paraId="22DA376D" w14:textId="77777777" w:rsidR="0014445B" w:rsidRPr="00D01942" w:rsidRDefault="0014445B" w:rsidP="00E7370F">
      <w:pPr>
        <w:pStyle w:val="Pagrindinistekstas"/>
        <w:numPr>
          <w:ilvl w:val="2"/>
          <w:numId w:val="20"/>
        </w:numPr>
        <w:tabs>
          <w:tab w:val="left" w:pos="1560"/>
        </w:tabs>
        <w:spacing w:after="0" w:line="240" w:lineRule="auto"/>
        <w:ind w:left="0" w:firstLine="567"/>
        <w:rPr>
          <w:rFonts w:asciiTheme="majorHAnsi" w:hAnsiTheme="majorHAnsi" w:cstheme="majorHAnsi"/>
          <w:color w:val="000000" w:themeColor="text1"/>
          <w:sz w:val="22"/>
          <w:szCs w:val="22"/>
        </w:rPr>
      </w:pPr>
      <w:r w:rsidRPr="00D01942">
        <w:rPr>
          <w:rFonts w:asciiTheme="majorHAnsi" w:hAnsiTheme="majorHAnsi" w:cstheme="majorHAnsi"/>
          <w:color w:val="000000" w:themeColor="text1"/>
          <w:sz w:val="22"/>
          <w:szCs w:val="22"/>
        </w:rPr>
        <w:t>yra atmetamas;</w:t>
      </w:r>
    </w:p>
    <w:p w14:paraId="288D09C5" w14:textId="77777777" w:rsidR="0014445B" w:rsidRPr="00D01942" w:rsidRDefault="0014445B" w:rsidP="00E7370F">
      <w:pPr>
        <w:pStyle w:val="Pagrindinistekstas"/>
        <w:numPr>
          <w:ilvl w:val="2"/>
          <w:numId w:val="20"/>
        </w:numPr>
        <w:tabs>
          <w:tab w:val="left" w:pos="1560"/>
        </w:tabs>
        <w:spacing w:after="0" w:line="240" w:lineRule="auto"/>
        <w:ind w:left="0" w:firstLine="567"/>
        <w:rPr>
          <w:rFonts w:asciiTheme="majorHAnsi" w:hAnsiTheme="majorHAnsi" w:cstheme="majorHAnsi"/>
          <w:color w:val="000000" w:themeColor="text1"/>
          <w:sz w:val="22"/>
          <w:szCs w:val="22"/>
        </w:rPr>
      </w:pPr>
      <w:r w:rsidRPr="00D01942">
        <w:rPr>
          <w:rFonts w:asciiTheme="majorHAnsi" w:hAnsiTheme="majorHAnsi" w:cstheme="majorHAnsi"/>
          <w:color w:val="000000" w:themeColor="text1"/>
          <w:sz w:val="22"/>
          <w:szCs w:val="22"/>
        </w:rPr>
        <w:t>tiekėjas atšaukia savo pasiūlymą;</w:t>
      </w:r>
    </w:p>
    <w:p w14:paraId="45BC94BF" w14:textId="77777777" w:rsidR="0014445B" w:rsidRPr="00D01942" w:rsidRDefault="0014445B" w:rsidP="00E7370F">
      <w:pPr>
        <w:pStyle w:val="Pagrindinistekstas"/>
        <w:numPr>
          <w:ilvl w:val="2"/>
          <w:numId w:val="20"/>
        </w:numPr>
        <w:tabs>
          <w:tab w:val="left" w:pos="1560"/>
        </w:tabs>
        <w:spacing w:after="0" w:line="240" w:lineRule="auto"/>
        <w:ind w:left="0" w:firstLine="567"/>
        <w:rPr>
          <w:rFonts w:asciiTheme="majorHAnsi" w:hAnsiTheme="majorHAnsi" w:cstheme="majorHAnsi"/>
          <w:color w:val="000000" w:themeColor="text1"/>
          <w:sz w:val="22"/>
          <w:szCs w:val="22"/>
        </w:rPr>
      </w:pPr>
      <w:r w:rsidRPr="00D01942">
        <w:rPr>
          <w:rFonts w:asciiTheme="majorHAnsi" w:hAnsiTheme="majorHAnsi" w:cstheme="majorHAnsi"/>
          <w:color w:val="000000" w:themeColor="text1"/>
          <w:sz w:val="22"/>
          <w:szCs w:val="22"/>
        </w:rPr>
        <w:t>tiekėjas atsisako sudaryti sutartį;</w:t>
      </w:r>
    </w:p>
    <w:p w14:paraId="6EA3367B" w14:textId="77777777" w:rsidR="0014445B" w:rsidRPr="00D01942" w:rsidRDefault="0014445B" w:rsidP="00E7370F">
      <w:pPr>
        <w:pStyle w:val="Pagrindinistekstas"/>
        <w:numPr>
          <w:ilvl w:val="2"/>
          <w:numId w:val="20"/>
        </w:numPr>
        <w:tabs>
          <w:tab w:val="left" w:pos="1560"/>
        </w:tabs>
        <w:spacing w:after="0" w:line="240" w:lineRule="auto"/>
        <w:ind w:left="0" w:firstLine="567"/>
        <w:rPr>
          <w:rFonts w:asciiTheme="majorHAnsi" w:hAnsiTheme="majorHAnsi" w:cstheme="majorHAnsi"/>
          <w:color w:val="000000" w:themeColor="text1"/>
          <w:sz w:val="22"/>
          <w:szCs w:val="22"/>
        </w:rPr>
      </w:pPr>
      <w:r w:rsidRPr="00D01942">
        <w:rPr>
          <w:rFonts w:asciiTheme="majorHAnsi" w:hAnsiTheme="majorHAnsi" w:cstheme="majorHAnsi"/>
          <w:color w:val="000000" w:themeColor="text1"/>
          <w:sz w:val="22"/>
          <w:szCs w:val="22"/>
        </w:rPr>
        <w:t>tiekėjas nepateikia pirkimo dokumentuose nustatyto sutarties įvykdymo užtikrinimą patvirtinančio dokumento (jei buvo reikalauta) arba neįvykdo kitų sutartyje nustatytų jos įsigaliojimo sąlygų.</w:t>
      </w:r>
    </w:p>
    <w:p w14:paraId="066DF763" w14:textId="77777777" w:rsidR="0014445B" w:rsidRPr="00D01942" w:rsidRDefault="0014445B" w:rsidP="00E7370F">
      <w:pPr>
        <w:pStyle w:val="Pagrindinistekstas"/>
        <w:numPr>
          <w:ilvl w:val="1"/>
          <w:numId w:val="20"/>
        </w:numPr>
        <w:spacing w:after="0" w:line="240" w:lineRule="auto"/>
        <w:ind w:left="0" w:firstLine="567"/>
        <w:rPr>
          <w:rFonts w:asciiTheme="majorHAnsi" w:hAnsiTheme="majorHAnsi" w:cstheme="majorHAnsi"/>
          <w:color w:val="000000" w:themeColor="text1"/>
          <w:sz w:val="22"/>
          <w:szCs w:val="22"/>
        </w:rPr>
      </w:pPr>
      <w:r w:rsidRPr="00D01942">
        <w:rPr>
          <w:rFonts w:asciiTheme="majorHAnsi" w:hAnsiTheme="majorHAnsi" w:cstheme="majorHAnsi"/>
          <w:color w:val="000000" w:themeColor="text1"/>
          <w:sz w:val="22"/>
          <w:szCs w:val="22"/>
        </w:rPr>
        <w:t>Kriterijų balai apvalinami paliekant 2 (du) skaitmenis po kablelio.</w:t>
      </w:r>
    </w:p>
    <w:p w14:paraId="43B83741" w14:textId="77777777" w:rsidR="0014445B" w:rsidRPr="00D01942" w:rsidRDefault="0014445B" w:rsidP="00E7370F">
      <w:pPr>
        <w:pStyle w:val="Sraopastraipa"/>
        <w:numPr>
          <w:ilvl w:val="0"/>
          <w:numId w:val="20"/>
        </w:numPr>
        <w:spacing w:after="0" w:line="240" w:lineRule="auto"/>
        <w:ind w:left="0" w:firstLine="567"/>
        <w:jc w:val="both"/>
        <w:rPr>
          <w:rFonts w:asciiTheme="majorHAnsi" w:hAnsiTheme="majorHAnsi" w:cstheme="majorHAnsi"/>
          <w:sz w:val="22"/>
          <w:szCs w:val="22"/>
        </w:rPr>
      </w:pPr>
      <w:r w:rsidRPr="00D01942">
        <w:rPr>
          <w:rFonts w:asciiTheme="majorHAnsi" w:hAnsiTheme="majorHAnsi" w:cstheme="majorHAnsi"/>
          <w:sz w:val="22"/>
          <w:szCs w:val="22"/>
        </w:rPr>
        <w:t>Tais atvejais, kai kelių dalyvių pasiūlymų ekonominis naudingumas yra vienodas, nustatant pasiūlymų eilę, pirmesnis į šią eilę įrašomas tiekėjas, kurio pasiūlymas pateiktas anksčiausiai.</w:t>
      </w:r>
    </w:p>
    <w:p w14:paraId="182C36F1" w14:textId="54A1C379" w:rsidR="0014445B" w:rsidRPr="00F40A93" w:rsidRDefault="0014445B" w:rsidP="00D33821">
      <w:pPr>
        <w:spacing w:line="240" w:lineRule="auto"/>
        <w:ind w:left="7314"/>
        <w:rPr>
          <w:rFonts w:cstheme="minorHAnsi"/>
        </w:rPr>
      </w:pPr>
    </w:p>
    <w:p w14:paraId="18899DCB" w14:textId="77777777" w:rsidR="00B1070A" w:rsidRDefault="00D33821" w:rsidP="00D33821">
      <w:pPr>
        <w:jc w:val="center"/>
        <w:rPr>
          <w:rFonts w:cstheme="minorHAnsi"/>
          <w:sz w:val="22"/>
          <w:szCs w:val="22"/>
        </w:rPr>
        <w:sectPr w:rsidR="00B1070A" w:rsidSect="007D6A35">
          <w:footerReference w:type="first" r:id="rId19"/>
          <w:pgSz w:w="12240" w:h="15840"/>
          <w:pgMar w:top="1134" w:right="567" w:bottom="1134" w:left="1701" w:header="720" w:footer="720" w:gutter="0"/>
          <w:cols w:space="720"/>
          <w:docGrid w:linePitch="360"/>
        </w:sectPr>
      </w:pPr>
      <w:r w:rsidRPr="00682B25">
        <w:rPr>
          <w:rFonts w:cstheme="minorHAnsi"/>
          <w:sz w:val="22"/>
          <w:szCs w:val="22"/>
        </w:rPr>
        <w:t>________</w:t>
      </w:r>
    </w:p>
    <w:p w14:paraId="734B586A" w14:textId="77777777" w:rsidR="007509AA" w:rsidRPr="0014445B" w:rsidRDefault="007509AA" w:rsidP="00C7076B">
      <w:pPr>
        <w:pStyle w:val="Antrat2"/>
        <w:ind w:left="5103"/>
        <w:jc w:val="right"/>
        <w:rPr>
          <w:rFonts w:asciiTheme="minorHAnsi" w:hAnsiTheme="minorHAnsi" w:cstheme="minorHAnsi"/>
          <w:color w:val="000000" w:themeColor="text1"/>
          <w:sz w:val="22"/>
          <w:szCs w:val="22"/>
        </w:rPr>
      </w:pPr>
      <w:bookmarkStart w:id="97" w:name="_Toc216343311"/>
      <w:r w:rsidRPr="0014445B">
        <w:rPr>
          <w:rFonts w:asciiTheme="minorHAnsi" w:hAnsiTheme="minorHAnsi" w:cstheme="minorHAnsi"/>
          <w:color w:val="000000" w:themeColor="text1"/>
          <w:sz w:val="22"/>
          <w:szCs w:val="22"/>
        </w:rPr>
        <w:lastRenderedPageBreak/>
        <w:t>Pirkimo sąlygų 5 priedas „Sutarties projektas“</w:t>
      </w:r>
      <w:bookmarkEnd w:id="97"/>
    </w:p>
    <w:p w14:paraId="2C8BDF95" w14:textId="77777777" w:rsidR="007509AA" w:rsidRPr="0014445B" w:rsidRDefault="007509AA" w:rsidP="007509AA">
      <w:pPr>
        <w:rPr>
          <w:rFonts w:cstheme="minorHAnsi"/>
          <w:color w:val="000000" w:themeColor="text1"/>
          <w:sz w:val="22"/>
          <w:szCs w:val="22"/>
        </w:rPr>
      </w:pPr>
    </w:p>
    <w:p w14:paraId="0D0D2163" w14:textId="77777777" w:rsidR="007509AA" w:rsidRPr="00803F8A" w:rsidRDefault="007509AA" w:rsidP="007509AA">
      <w:pPr>
        <w:jc w:val="center"/>
        <w:rPr>
          <w:i/>
          <w:iCs/>
        </w:rPr>
      </w:pPr>
      <w:r w:rsidRPr="00803F8A">
        <w:rPr>
          <w:i/>
          <w:iCs/>
        </w:rPr>
        <w:t>(Sutarties projektas)</w:t>
      </w:r>
    </w:p>
    <w:p w14:paraId="46FBC142" w14:textId="77777777" w:rsidR="008216D2" w:rsidRPr="00682B25" w:rsidRDefault="008216D2" w:rsidP="008216D2">
      <w:pPr>
        <w:jc w:val="both"/>
        <w:rPr>
          <w:rFonts w:cstheme="minorHAnsi"/>
          <w:sz w:val="22"/>
          <w:szCs w:val="22"/>
        </w:rPr>
      </w:pPr>
      <w:bookmarkStart w:id="98" w:name="_Hlk196337701"/>
      <w:r>
        <w:rPr>
          <w:rFonts w:cstheme="minorHAnsi"/>
          <w:sz w:val="22"/>
          <w:szCs w:val="22"/>
        </w:rPr>
        <w:t>Paslaugų sutarties bendrosios sąlygos ir paslaugų sutarties specialiosios sąlygos</w:t>
      </w:r>
      <w:r w:rsidRPr="00682B25">
        <w:rPr>
          <w:rFonts w:cstheme="minorHAnsi"/>
          <w:sz w:val="22"/>
          <w:szCs w:val="22"/>
        </w:rPr>
        <w:t xml:space="preserve"> pateikiam</w:t>
      </w:r>
      <w:r>
        <w:rPr>
          <w:rFonts w:cstheme="minorHAnsi"/>
          <w:sz w:val="22"/>
          <w:szCs w:val="22"/>
        </w:rPr>
        <w:t>os atskiru dokumentu</w:t>
      </w:r>
      <w:r w:rsidRPr="00682B25">
        <w:rPr>
          <w:rFonts w:cstheme="minorHAnsi"/>
          <w:sz w:val="22"/>
          <w:szCs w:val="22"/>
        </w:rPr>
        <w:t>.</w:t>
      </w:r>
    </w:p>
    <w:bookmarkEnd w:id="98"/>
    <w:p w14:paraId="4BC686AA" w14:textId="77777777" w:rsidR="007509AA" w:rsidRDefault="007509AA" w:rsidP="007509AA">
      <w:pPr>
        <w:jc w:val="both"/>
        <w:rPr>
          <w:rFonts w:cstheme="minorHAnsi"/>
          <w:b/>
          <w:bCs/>
          <w:smallCaps/>
          <w:sz w:val="22"/>
          <w:szCs w:val="22"/>
        </w:rPr>
      </w:pPr>
    </w:p>
    <w:p w14:paraId="7C3362DF" w14:textId="77777777" w:rsidR="00B1070A" w:rsidRDefault="007509AA" w:rsidP="007509AA">
      <w:pPr>
        <w:jc w:val="both"/>
        <w:rPr>
          <w:rFonts w:cstheme="minorHAnsi"/>
          <w:b/>
          <w:bCs/>
          <w:smallCaps/>
          <w:sz w:val="22"/>
          <w:szCs w:val="22"/>
        </w:rPr>
        <w:sectPr w:rsidR="00B1070A" w:rsidSect="007D6A35">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3F43DFB" w14:textId="27396EB5" w:rsidR="008D704D" w:rsidRPr="008216D2" w:rsidRDefault="008D704D" w:rsidP="00C7076B">
      <w:pPr>
        <w:pStyle w:val="Antrat2"/>
        <w:ind w:left="5103"/>
        <w:jc w:val="right"/>
        <w:rPr>
          <w:rFonts w:asciiTheme="minorHAnsi" w:eastAsia="Calibri" w:hAnsiTheme="minorHAnsi" w:cstheme="minorHAnsi"/>
          <w:color w:val="000000" w:themeColor="text1"/>
          <w:sz w:val="22"/>
          <w:szCs w:val="22"/>
        </w:rPr>
      </w:pPr>
      <w:bookmarkStart w:id="99" w:name="_Toc216343312"/>
      <w:r w:rsidRPr="008216D2">
        <w:rPr>
          <w:rFonts w:asciiTheme="minorHAnsi" w:eastAsia="Calibri" w:hAnsiTheme="minorHAnsi" w:cstheme="minorHAnsi"/>
          <w:color w:val="000000" w:themeColor="text1"/>
          <w:sz w:val="22"/>
          <w:szCs w:val="22"/>
        </w:rPr>
        <w:lastRenderedPageBreak/>
        <w:t xml:space="preserve">Pirkimo sąlygų </w:t>
      </w:r>
      <w:r w:rsidR="007509AA" w:rsidRPr="008216D2">
        <w:rPr>
          <w:rFonts w:asciiTheme="minorHAnsi" w:eastAsia="Calibri" w:hAnsiTheme="minorHAnsi" w:cstheme="minorHAnsi"/>
          <w:color w:val="000000" w:themeColor="text1"/>
          <w:sz w:val="22"/>
          <w:szCs w:val="22"/>
        </w:rPr>
        <w:t>6</w:t>
      </w:r>
      <w:r w:rsidRPr="008216D2">
        <w:rPr>
          <w:rFonts w:asciiTheme="minorHAnsi" w:eastAsia="Calibri" w:hAnsiTheme="minorHAnsi" w:cstheme="minorHAnsi"/>
          <w:color w:val="000000" w:themeColor="text1"/>
          <w:sz w:val="22"/>
          <w:szCs w:val="22"/>
        </w:rPr>
        <w:t xml:space="preserve"> priedas „Tiekėjų pašalinimo pagrindai“</w:t>
      </w:r>
      <w:bookmarkEnd w:id="88"/>
      <w:bookmarkEnd w:id="89"/>
      <w:bookmarkEnd w:id="90"/>
      <w:bookmarkEnd w:id="99"/>
    </w:p>
    <w:p w14:paraId="7ADE367A" w14:textId="77777777" w:rsidR="00B1070A" w:rsidRPr="00217AC4" w:rsidRDefault="00B1070A" w:rsidP="00B1070A">
      <w:pPr>
        <w:suppressAutoHyphens/>
        <w:spacing w:before="120" w:after="0" w:line="240" w:lineRule="auto"/>
        <w:contextualSpacing/>
        <w:jc w:val="center"/>
        <w:rPr>
          <w:rFonts w:ascii="Calibri" w:eastAsia="Times New Roman" w:hAnsi="Calibri" w:cs="Calibri"/>
          <w:b/>
          <w:lang w:eastAsia="en-US"/>
        </w:rPr>
      </w:pPr>
      <w:r w:rsidRPr="00217AC4">
        <w:rPr>
          <w:rFonts w:ascii="Calibri" w:eastAsia="Times New Roman" w:hAnsi="Calibri" w:cs="Calibri"/>
          <w:b/>
          <w:lang w:eastAsia="en-US"/>
        </w:rPr>
        <w:t>TIEKĖJŲ PAŠALINIMO PAGRINDAI</w:t>
      </w:r>
    </w:p>
    <w:p w14:paraId="39DCDECE" w14:textId="77777777" w:rsidR="00B1070A" w:rsidRPr="00217AC4" w:rsidRDefault="00B1070A" w:rsidP="00B1070A">
      <w:pPr>
        <w:suppressAutoHyphens/>
        <w:spacing w:after="0" w:line="240" w:lineRule="auto"/>
        <w:ind w:firstLine="567"/>
        <w:contextualSpacing/>
        <w:jc w:val="both"/>
        <w:rPr>
          <w:rFonts w:ascii="Calibri" w:eastAsia="Times New Roman" w:hAnsi="Calibri" w:cs="Calibri"/>
          <w:lang w:eastAsia="en-US"/>
        </w:rPr>
      </w:pPr>
    </w:p>
    <w:p w14:paraId="695C61AB" w14:textId="77777777" w:rsidR="00B1070A" w:rsidRPr="00232860" w:rsidRDefault="00B1070A" w:rsidP="00E7370F">
      <w:pPr>
        <w:pStyle w:val="Sraopastraipa"/>
        <w:numPr>
          <w:ilvl w:val="0"/>
          <w:numId w:val="24"/>
        </w:numPr>
        <w:suppressAutoHyphens/>
        <w:spacing w:after="0" w:line="240" w:lineRule="auto"/>
        <w:ind w:left="0" w:firstLine="567"/>
        <w:jc w:val="both"/>
        <w:rPr>
          <w:rFonts w:ascii="Calibri" w:eastAsia="Times New Roman" w:hAnsi="Calibri" w:cs="Calibri"/>
          <w:color w:val="000000" w:themeColor="text1"/>
          <w:lang w:eastAsia="en-US"/>
        </w:rPr>
      </w:pPr>
      <w:r w:rsidRPr="00217AC4">
        <w:rPr>
          <w:rFonts w:ascii="Calibri" w:eastAsia="Times New Roman" w:hAnsi="Calibri" w:cs="Calibri"/>
          <w:lang w:eastAsia="en-US"/>
        </w:rPr>
        <w:t xml:space="preserve">Su </w:t>
      </w:r>
      <w:bookmarkStart w:id="100" w:name="_Hlk193187467"/>
      <w:r w:rsidRPr="00232860">
        <w:rPr>
          <w:rFonts w:ascii="Calibri" w:eastAsia="Times New Roman" w:hAnsi="Calibri" w:cs="Calibri"/>
          <w:color w:val="000000" w:themeColor="text1"/>
          <w:lang w:eastAsia="en-US"/>
        </w:rPr>
        <w:t xml:space="preserve">pasiūlymu </w:t>
      </w:r>
      <w:bookmarkEnd w:id="100"/>
      <w:r w:rsidRPr="00232860">
        <w:rPr>
          <w:rFonts w:ascii="Calibri" w:eastAsia="Times New Roman" w:hAnsi="Calibri" w:cs="Calibri"/>
          <w:color w:val="000000" w:themeColor="text1"/>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81BDF59" w14:textId="77777777" w:rsidR="00B1070A" w:rsidRPr="00232860" w:rsidRDefault="00B1070A" w:rsidP="00E7370F">
      <w:pPr>
        <w:pStyle w:val="Sraopastraipa"/>
        <w:numPr>
          <w:ilvl w:val="0"/>
          <w:numId w:val="24"/>
        </w:numPr>
        <w:suppressAutoHyphens/>
        <w:spacing w:after="0" w:line="240" w:lineRule="auto"/>
        <w:ind w:left="0" w:firstLine="567"/>
        <w:jc w:val="both"/>
        <w:rPr>
          <w:rFonts w:ascii="Calibri" w:eastAsia="Times New Roman" w:hAnsi="Calibri" w:cs="Calibri"/>
          <w:color w:val="000000" w:themeColor="text1"/>
          <w:lang w:eastAsia="en-US"/>
        </w:rPr>
      </w:pPr>
      <w:r w:rsidRPr="00232860">
        <w:rPr>
          <w:rFonts w:ascii="Calibri" w:eastAsia="Times New Roman" w:hAnsi="Calibri" w:cs="Calibri"/>
          <w:color w:val="000000" w:themeColor="text1"/>
          <w:lang w:eastAsia="en-US"/>
        </w:rPr>
        <w:t>Pašalinimo pagrindai taikomi tiekėjui (kai pasiūlymą teikia ūkio subjektų grupė – visiems tos grupės nariams) ir ūkio subjektams, kurių pajėgumais tiekėjas remiasi.</w:t>
      </w:r>
    </w:p>
    <w:p w14:paraId="00542756" w14:textId="77777777" w:rsidR="00B1070A" w:rsidRPr="00217AC4" w:rsidRDefault="00B1070A" w:rsidP="00E7370F">
      <w:pPr>
        <w:pStyle w:val="Sraopastraipa"/>
        <w:numPr>
          <w:ilvl w:val="0"/>
          <w:numId w:val="24"/>
        </w:numPr>
        <w:spacing w:after="200" w:line="240" w:lineRule="auto"/>
        <w:ind w:left="0" w:firstLine="567"/>
        <w:jc w:val="both"/>
        <w:rPr>
          <w:rFonts w:ascii="Calibri" w:eastAsia="Times New Roman" w:hAnsi="Calibri" w:cs="Calibri"/>
          <w:lang w:eastAsia="en-US"/>
        </w:rPr>
      </w:pPr>
      <w:r w:rsidRPr="00232860">
        <w:rPr>
          <w:rFonts w:ascii="Calibri" w:eastAsia="Times New Roman" w:hAnsi="Calibri" w:cs="Calibri"/>
          <w:color w:val="000000" w:themeColor="text1"/>
          <w:lang w:eastAsia="en-US"/>
        </w:rPr>
        <w:t xml:space="preserve">Perkančioji </w:t>
      </w:r>
      <w:r w:rsidRPr="00217AC4">
        <w:rPr>
          <w:rFonts w:ascii="Calibri" w:eastAsia="Times New Roman" w:hAnsi="Calibri" w:cs="Calibri"/>
          <w:lang w:eastAsia="en-US"/>
        </w:rPr>
        <w:t xml:space="preserve">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775C517" w14:textId="77777777" w:rsidR="00B1070A" w:rsidRPr="00217AC4" w:rsidRDefault="00B1070A" w:rsidP="00E7370F">
      <w:pPr>
        <w:pStyle w:val="Sraopastraipa"/>
        <w:numPr>
          <w:ilvl w:val="0"/>
          <w:numId w:val="24"/>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16DBB3" w14:textId="77777777" w:rsidR="00B1070A" w:rsidRPr="00217AC4" w:rsidRDefault="00B1070A" w:rsidP="00E7370F">
      <w:pPr>
        <w:pStyle w:val="Sraopastraipa"/>
        <w:numPr>
          <w:ilvl w:val="0"/>
          <w:numId w:val="24"/>
        </w:numPr>
        <w:spacing w:after="200"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20">
        <w:r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53F729CF" w14:textId="77777777" w:rsidR="00B1070A" w:rsidRPr="002C2F5D" w:rsidRDefault="00B1070A" w:rsidP="00E7370F">
      <w:pPr>
        <w:pStyle w:val="Sraopastraipa"/>
        <w:numPr>
          <w:ilvl w:val="0"/>
          <w:numId w:val="24"/>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4C0BC47D" w14:textId="77777777" w:rsidR="00B1070A" w:rsidRPr="002C2F5D" w:rsidRDefault="00B1070A" w:rsidP="00E7370F">
      <w:pPr>
        <w:pStyle w:val="Sraopastraipa"/>
        <w:numPr>
          <w:ilvl w:val="1"/>
          <w:numId w:val="26"/>
        </w:numPr>
        <w:spacing w:after="200"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7DC487" w14:textId="77777777" w:rsidR="00B1070A" w:rsidRPr="002C2F5D" w:rsidRDefault="00B1070A" w:rsidP="00E7370F">
      <w:pPr>
        <w:pStyle w:val="Sraopastraipa"/>
        <w:numPr>
          <w:ilvl w:val="1"/>
          <w:numId w:val="26"/>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45E95612" w14:textId="77777777" w:rsidR="00B1070A" w:rsidRPr="00217AC4" w:rsidRDefault="00B1070A" w:rsidP="00E7370F">
      <w:pPr>
        <w:pStyle w:val="Betarp"/>
        <w:numPr>
          <w:ilvl w:val="0"/>
          <w:numId w:val="26"/>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97C117" w14:textId="77777777" w:rsidR="00B1070A" w:rsidRPr="00217AC4" w:rsidRDefault="00B1070A" w:rsidP="00E7370F">
      <w:pPr>
        <w:pStyle w:val="Betarp"/>
        <w:numPr>
          <w:ilvl w:val="1"/>
          <w:numId w:val="25"/>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0FD74CF3" w14:textId="77777777" w:rsidR="00B1070A" w:rsidRPr="00217AC4" w:rsidRDefault="00B1070A" w:rsidP="00E7370F">
      <w:pPr>
        <w:pStyle w:val="Sraopastraipa"/>
        <w:numPr>
          <w:ilvl w:val="1"/>
          <w:numId w:val="25"/>
        </w:numPr>
        <w:spacing w:after="200"/>
        <w:ind w:left="0" w:firstLine="567"/>
        <w:jc w:val="both"/>
        <w:rPr>
          <w:rFonts w:ascii="Calibri" w:hAnsi="Calibri" w:cs="Calibri"/>
        </w:rPr>
      </w:pPr>
      <w:r w:rsidRPr="00217AC4">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B1070A" w:rsidRPr="00217AC4" w14:paraId="4C6C8891" w14:textId="77777777" w:rsidTr="003D3615">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1AFC597" w14:textId="77777777" w:rsidR="00B1070A" w:rsidRPr="00217AC4" w:rsidRDefault="00B1070A" w:rsidP="003D3615">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lastRenderedPageBreak/>
              <w:t>Eil. nr.</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5F3C1E5A" w14:textId="77777777" w:rsidR="00B1070A" w:rsidRPr="00D61E10" w:rsidRDefault="00B1070A" w:rsidP="003D3615">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0653D23" w14:textId="77777777" w:rsidR="00B1070A" w:rsidRPr="00217AC4" w:rsidRDefault="00B1070A" w:rsidP="003D3615">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6E72468" w14:textId="77777777" w:rsidR="00B1070A" w:rsidRPr="00217AC4" w:rsidRDefault="00B1070A" w:rsidP="003D3615">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B1070A" w:rsidRPr="00217AC4" w14:paraId="3C303CEC" w14:textId="77777777" w:rsidTr="003D3615">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ABFF3E5" w14:textId="77777777" w:rsidR="00B1070A" w:rsidRPr="00217AC4" w:rsidRDefault="00B1070A" w:rsidP="003D3615">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30FC9480" w14:textId="77777777" w:rsidR="00B1070A" w:rsidRPr="00D61E10" w:rsidRDefault="00B1070A" w:rsidP="003D3615">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4D9B329" w14:textId="77777777" w:rsidR="00B1070A" w:rsidRPr="00217AC4" w:rsidRDefault="00B1070A" w:rsidP="003D3615">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EBB22BC" w14:textId="77777777" w:rsidR="00B1070A" w:rsidRPr="00217AC4" w:rsidRDefault="00B1070A" w:rsidP="003D3615">
            <w:pPr>
              <w:tabs>
                <w:tab w:val="left" w:pos="272"/>
              </w:tabs>
              <w:contextualSpacing/>
              <w:jc w:val="center"/>
              <w:rPr>
                <w:rFonts w:ascii="Calibri" w:eastAsia="SimSun" w:hAnsi="Calibri" w:cs="Calibri"/>
                <w:b/>
              </w:rPr>
            </w:pPr>
            <w:r>
              <w:rPr>
                <w:rFonts w:ascii="Calibri" w:eastAsia="SimSun" w:hAnsi="Calibri" w:cs="Calibri"/>
                <w:b/>
              </w:rPr>
              <w:t>4</w:t>
            </w:r>
          </w:p>
        </w:tc>
      </w:tr>
      <w:tr w:rsidR="00B1070A" w:rsidRPr="00217AC4" w14:paraId="7A63DF43" w14:textId="77777777" w:rsidTr="003D3615">
        <w:tc>
          <w:tcPr>
            <w:tcW w:w="675" w:type="dxa"/>
            <w:tcBorders>
              <w:top w:val="single" w:sz="4" w:space="0" w:color="auto"/>
              <w:left w:val="single" w:sz="4" w:space="0" w:color="auto"/>
              <w:bottom w:val="single" w:sz="4" w:space="0" w:color="auto"/>
              <w:right w:val="single" w:sz="4" w:space="0" w:color="auto"/>
            </w:tcBorders>
            <w:hideMark/>
          </w:tcPr>
          <w:p w14:paraId="219DED2C" w14:textId="77777777" w:rsidR="00B1070A" w:rsidRPr="009B02DB" w:rsidRDefault="00B1070A" w:rsidP="003D3615">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42A076BE" w14:textId="77777777" w:rsidR="00B1070A" w:rsidRPr="00D61E10" w:rsidRDefault="00B1070A" w:rsidP="003D3615">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20F834FC" w14:textId="77777777" w:rsidR="00B1070A" w:rsidRPr="00D61E10" w:rsidRDefault="00B1070A" w:rsidP="003D3615">
            <w:pPr>
              <w:pStyle w:val="Betarp"/>
              <w:jc w:val="both"/>
              <w:rPr>
                <w:rFonts w:ascii="Calibri" w:eastAsia="Yu Mincho" w:hAnsi="Calibri" w:cs="Calibri"/>
                <w:sz w:val="22"/>
                <w:szCs w:val="22"/>
              </w:rPr>
            </w:pPr>
          </w:p>
          <w:p w14:paraId="6D1578D7" w14:textId="77777777" w:rsidR="00B1070A" w:rsidRPr="00D61E10" w:rsidRDefault="00B1070A" w:rsidP="003D3615">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6BC9D361" w14:textId="77777777" w:rsidR="00B1070A" w:rsidRPr="00D61E10" w:rsidRDefault="00B1070A" w:rsidP="003D3615">
            <w:pPr>
              <w:pStyle w:val="Betarp"/>
              <w:jc w:val="both"/>
              <w:rPr>
                <w:rFonts w:ascii="Calibri" w:eastAsia="Yu Mincho" w:hAnsi="Calibri" w:cs="Calibri"/>
                <w:sz w:val="22"/>
                <w:szCs w:val="22"/>
              </w:rPr>
            </w:pPr>
          </w:p>
          <w:p w14:paraId="38BF1312" w14:textId="77777777" w:rsidR="00B1070A" w:rsidRPr="00D61E10" w:rsidRDefault="00B1070A" w:rsidP="003D3615">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154B637F" w14:textId="77777777" w:rsidR="00B1070A" w:rsidRPr="00217AC4" w:rsidRDefault="00B1070A" w:rsidP="003D3615">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0834BD55" w14:textId="77777777" w:rsidR="00B1070A" w:rsidRPr="00217AC4" w:rsidRDefault="00B1070A" w:rsidP="003D3615">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6A501036" w14:textId="77777777" w:rsidR="00B1070A" w:rsidRPr="00217AC4" w:rsidRDefault="00B1070A" w:rsidP="003D3615">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1C8AD983" w14:textId="77777777" w:rsidR="00B1070A" w:rsidRPr="00217AC4" w:rsidRDefault="00B1070A" w:rsidP="003D3615">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5C72DAA" w14:textId="77777777" w:rsidR="00B1070A" w:rsidRPr="00217AC4" w:rsidRDefault="00B1070A" w:rsidP="003D3615">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152F99A5" w14:textId="77777777" w:rsidR="00B1070A" w:rsidRPr="00217AC4" w:rsidRDefault="00B1070A" w:rsidP="003D3615">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5E25FBF9" w14:textId="77777777" w:rsidR="00B1070A" w:rsidRPr="00217AC4" w:rsidRDefault="00B1070A" w:rsidP="003D3615">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72405FAA" w14:textId="77777777" w:rsidR="00B1070A" w:rsidRPr="00217AC4" w:rsidRDefault="00B1070A" w:rsidP="003D3615">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2AA2DF4A" w14:textId="77777777" w:rsidR="00B1070A" w:rsidRPr="00217AC4" w:rsidRDefault="00B1070A" w:rsidP="003D3615">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55CEE54" w14:textId="77777777" w:rsidR="00B1070A" w:rsidRPr="00217AC4" w:rsidRDefault="00B1070A" w:rsidP="003D3615">
            <w:pPr>
              <w:contextualSpacing/>
              <w:outlineLvl w:val="3"/>
              <w:rPr>
                <w:rFonts w:ascii="Calibri" w:eastAsia="SimSun" w:hAnsi="Calibri" w:cs="Calibri"/>
                <w:sz w:val="22"/>
                <w:szCs w:val="22"/>
              </w:rPr>
            </w:pPr>
          </w:p>
          <w:p w14:paraId="192FDB31" w14:textId="77777777" w:rsidR="00B1070A" w:rsidRPr="00217AC4" w:rsidRDefault="00B1070A" w:rsidP="003D3615">
            <w:pPr>
              <w:contextualSpacing/>
              <w:outlineLvl w:val="3"/>
              <w:rPr>
                <w:rFonts w:ascii="Calibri" w:eastAsia="SimSun" w:hAnsi="Calibri" w:cs="Calibri"/>
                <w:sz w:val="22"/>
                <w:szCs w:val="22"/>
              </w:rPr>
            </w:pPr>
            <w:r w:rsidRPr="00217AC4">
              <w:rPr>
                <w:rFonts w:ascii="Calibri" w:eastAsia="SimSun" w:hAnsi="Calibri" w:cs="Calibri"/>
                <w:sz w:val="22"/>
                <w:szCs w:val="22"/>
              </w:rPr>
              <w:t>Laikoma, kad tiekėjas arba jo atsakingas asmuo nuteistas už aukščiau nurodytą nusikalstamą veiką, kai dėl:</w:t>
            </w:r>
          </w:p>
          <w:p w14:paraId="5BF8B600" w14:textId="77777777" w:rsidR="00B1070A" w:rsidRPr="00217AC4" w:rsidRDefault="00B1070A" w:rsidP="003D3615">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1) tiekėjo, kuris yra fizinis asmuo, per pastaruosius 5 metus buvo priimtas ir įsiteisėjęs apkaltinamasis teismo </w:t>
            </w:r>
            <w:r w:rsidRPr="00217AC4">
              <w:rPr>
                <w:rFonts w:ascii="Calibri" w:eastAsia="SimSun" w:hAnsi="Calibri" w:cs="Calibri"/>
                <w:sz w:val="22"/>
                <w:szCs w:val="22"/>
              </w:rPr>
              <w:lastRenderedPageBreak/>
              <w:t>nuosprendis ir šis asmuo turi neišnykusį ar nepanaikintą teistumą;</w:t>
            </w:r>
          </w:p>
          <w:p w14:paraId="6F6AF79D" w14:textId="63615234" w:rsidR="00B1070A" w:rsidRPr="00217AC4" w:rsidRDefault="00B1070A" w:rsidP="003D3615">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75AA252A" w14:textId="77777777" w:rsidR="00B1070A" w:rsidRPr="00217AC4" w:rsidRDefault="00B1070A" w:rsidP="003D3615">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1B60A217" w14:textId="77777777" w:rsidR="00B1070A" w:rsidRPr="00217AC4" w:rsidRDefault="00B1070A" w:rsidP="003D3615">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6536FA22" w14:textId="77777777" w:rsidR="00B1070A" w:rsidRPr="00217AC4" w:rsidRDefault="00B1070A" w:rsidP="003D3615">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0926E9E2" w14:textId="77777777" w:rsidR="00B1070A" w:rsidRPr="00217AC4" w:rsidRDefault="00B1070A" w:rsidP="00E7370F">
            <w:pPr>
              <w:numPr>
                <w:ilvl w:val="0"/>
                <w:numId w:val="22"/>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34E73C6C" w14:textId="77777777" w:rsidR="00B1070A" w:rsidRPr="00217AC4" w:rsidRDefault="00B1070A" w:rsidP="00E7370F">
            <w:pPr>
              <w:numPr>
                <w:ilvl w:val="0"/>
                <w:numId w:val="22"/>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2605D35A" w14:textId="77777777" w:rsidR="00B1070A" w:rsidRPr="00217AC4" w:rsidRDefault="00B1070A" w:rsidP="00E7370F">
            <w:pPr>
              <w:numPr>
                <w:ilvl w:val="0"/>
                <w:numId w:val="22"/>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4889EE8C" w14:textId="77777777" w:rsidR="00B1070A" w:rsidRPr="00217AC4" w:rsidRDefault="00B1070A" w:rsidP="003D3615">
            <w:pPr>
              <w:tabs>
                <w:tab w:val="left" w:pos="272"/>
              </w:tabs>
              <w:contextualSpacing/>
              <w:rPr>
                <w:rFonts w:ascii="Calibri" w:eastAsia="Yu Mincho" w:hAnsi="Calibri" w:cs="Calibri"/>
                <w:sz w:val="22"/>
                <w:szCs w:val="22"/>
              </w:rPr>
            </w:pPr>
          </w:p>
          <w:p w14:paraId="6E915C4E" w14:textId="77777777" w:rsidR="00B1070A" w:rsidRPr="00217AC4" w:rsidRDefault="00B1070A" w:rsidP="003D3615">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598F084E" w14:textId="77777777" w:rsidR="00B1070A" w:rsidRPr="00217AC4" w:rsidRDefault="00B1070A" w:rsidP="00E7370F">
            <w:pPr>
              <w:numPr>
                <w:ilvl w:val="0"/>
                <w:numId w:val="22"/>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5F3E8ECC" w14:textId="77777777" w:rsidR="00B1070A" w:rsidRPr="00217AC4" w:rsidRDefault="00B1070A" w:rsidP="003D3615">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7DF9089D" w14:textId="77777777" w:rsidR="00B1070A" w:rsidRPr="00217AC4" w:rsidRDefault="00B1070A" w:rsidP="003D3615">
            <w:pPr>
              <w:tabs>
                <w:tab w:val="left" w:pos="272"/>
              </w:tabs>
              <w:contextualSpacing/>
              <w:rPr>
                <w:rFonts w:ascii="Calibri" w:eastAsia="SimSun" w:hAnsi="Calibri" w:cs="Calibri"/>
                <w:sz w:val="22"/>
                <w:szCs w:val="22"/>
              </w:rPr>
            </w:pPr>
          </w:p>
          <w:p w14:paraId="55CC6D70" w14:textId="77777777" w:rsidR="00B1070A" w:rsidRPr="00217AC4" w:rsidRDefault="00B1070A" w:rsidP="003D3615">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1E8F4C03" w14:textId="77777777" w:rsidR="00B1070A" w:rsidRPr="00217AC4" w:rsidRDefault="00B1070A" w:rsidP="003D3615">
            <w:pPr>
              <w:tabs>
                <w:tab w:val="left" w:pos="272"/>
              </w:tabs>
              <w:rPr>
                <w:rFonts w:ascii="Calibri" w:eastAsia="SimSun" w:hAnsi="Calibri" w:cs="Calibri"/>
                <w:sz w:val="22"/>
                <w:szCs w:val="22"/>
              </w:rPr>
            </w:pPr>
          </w:p>
        </w:tc>
      </w:tr>
      <w:tr w:rsidR="00B1070A" w:rsidRPr="00217AC4" w14:paraId="4383DAC1" w14:textId="77777777" w:rsidTr="003D3615">
        <w:tc>
          <w:tcPr>
            <w:tcW w:w="675" w:type="dxa"/>
            <w:tcBorders>
              <w:top w:val="single" w:sz="4" w:space="0" w:color="auto"/>
              <w:left w:val="single" w:sz="4" w:space="0" w:color="auto"/>
              <w:bottom w:val="single" w:sz="4" w:space="0" w:color="auto"/>
              <w:right w:val="single" w:sz="4" w:space="0" w:color="auto"/>
            </w:tcBorders>
          </w:tcPr>
          <w:p w14:paraId="6478F4D0" w14:textId="77777777" w:rsidR="00B1070A" w:rsidRPr="00217AC4" w:rsidRDefault="00B1070A" w:rsidP="003D3615">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0F54C9EC" w14:textId="77777777" w:rsidR="00B1070A" w:rsidRPr="00D61E10" w:rsidRDefault="00B1070A" w:rsidP="003D3615">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42D32DF6" w14:textId="77777777" w:rsidR="00B1070A" w:rsidRPr="00D61E10" w:rsidRDefault="00B1070A" w:rsidP="003D3615">
            <w:pPr>
              <w:contextualSpacing/>
              <w:rPr>
                <w:rFonts w:ascii="Calibri" w:eastAsia="SimSun" w:hAnsi="Calibri" w:cs="Calibri"/>
                <w:sz w:val="22"/>
                <w:szCs w:val="22"/>
              </w:rPr>
            </w:pPr>
          </w:p>
          <w:p w14:paraId="3A971E4B" w14:textId="77777777" w:rsidR="00B1070A" w:rsidRPr="00D61E10" w:rsidRDefault="00B1070A" w:rsidP="003D3615">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5271FA9D" w14:textId="77777777" w:rsidR="00B1070A" w:rsidRPr="00217AC4" w:rsidRDefault="00B1070A" w:rsidP="003D3615">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79A82AEE" w14:textId="77777777" w:rsidR="00B1070A" w:rsidRPr="00217AC4" w:rsidRDefault="00B1070A" w:rsidP="003D3615">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1070A" w:rsidRPr="00217AC4" w14:paraId="5A6B0743" w14:textId="77777777" w:rsidTr="003D3615">
        <w:tc>
          <w:tcPr>
            <w:tcW w:w="675" w:type="dxa"/>
            <w:tcBorders>
              <w:top w:val="single" w:sz="4" w:space="0" w:color="auto"/>
              <w:left w:val="single" w:sz="4" w:space="0" w:color="auto"/>
              <w:bottom w:val="single" w:sz="4" w:space="0" w:color="auto"/>
              <w:right w:val="single" w:sz="4" w:space="0" w:color="auto"/>
            </w:tcBorders>
            <w:hideMark/>
          </w:tcPr>
          <w:p w14:paraId="346C0657" w14:textId="77777777" w:rsidR="00B1070A" w:rsidRPr="00217AC4" w:rsidRDefault="00B1070A" w:rsidP="003D3615">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2F3C047C" w14:textId="77777777" w:rsidR="00B1070A" w:rsidRPr="00D61E10" w:rsidRDefault="00B1070A" w:rsidP="003D3615">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2C84CA76" w14:textId="77777777" w:rsidR="00B1070A" w:rsidRPr="00D61E10" w:rsidRDefault="00B1070A" w:rsidP="003D3615">
            <w:pPr>
              <w:contextualSpacing/>
              <w:rPr>
                <w:rFonts w:ascii="Calibri" w:eastAsia="SimSun" w:hAnsi="Calibri" w:cs="Calibri"/>
                <w:bCs/>
                <w:sz w:val="22"/>
                <w:szCs w:val="22"/>
              </w:rPr>
            </w:pPr>
          </w:p>
          <w:p w14:paraId="7D57DA4B" w14:textId="77777777" w:rsidR="00B1070A" w:rsidRPr="00D61E10" w:rsidRDefault="00B1070A" w:rsidP="003D3615">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2E5E6FC0" w14:textId="77777777" w:rsidR="00B1070A" w:rsidRPr="00217AC4" w:rsidRDefault="00B1070A" w:rsidP="003D3615">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77F1E001" w14:textId="77777777" w:rsidR="00B1070A" w:rsidRPr="00217AC4" w:rsidRDefault="00B1070A" w:rsidP="003D3615">
            <w:pPr>
              <w:contextualSpacing/>
              <w:rPr>
                <w:rFonts w:ascii="Calibri" w:eastAsia="SimSun" w:hAnsi="Calibri" w:cs="Calibri"/>
                <w:bCs/>
                <w:sz w:val="22"/>
                <w:szCs w:val="22"/>
              </w:rPr>
            </w:pPr>
          </w:p>
          <w:p w14:paraId="152B7C9A" w14:textId="77777777" w:rsidR="00B1070A" w:rsidRPr="00217AC4" w:rsidRDefault="00B1070A" w:rsidP="003D3615">
            <w:pPr>
              <w:contextualSpacing/>
              <w:rPr>
                <w:rFonts w:ascii="Calibri" w:eastAsia="SimSun" w:hAnsi="Calibri" w:cs="Calibri"/>
                <w:bCs/>
                <w:sz w:val="22"/>
                <w:szCs w:val="22"/>
              </w:rPr>
            </w:pPr>
            <w:r w:rsidRPr="00217AC4">
              <w:rPr>
                <w:rFonts w:ascii="Calibri" w:eastAsia="SimSun" w:hAnsi="Calibri" w:cs="Calibri"/>
                <w:bCs/>
                <w:sz w:val="22"/>
                <w:szCs w:val="22"/>
              </w:rPr>
              <w:lastRenderedPageBreak/>
              <w:t>Laikoma, kad tiekėjas nuteistas už aukščiau nurodytą nusikalstamą veiką, kai dėl:</w:t>
            </w:r>
          </w:p>
          <w:p w14:paraId="4057EBB3" w14:textId="77777777" w:rsidR="00B1070A" w:rsidRPr="00217AC4" w:rsidRDefault="00B1070A" w:rsidP="003D3615">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07F9FE02" w14:textId="77777777" w:rsidR="00B1070A" w:rsidRPr="00217AC4" w:rsidRDefault="00B1070A" w:rsidP="003D3615">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1C924D40" w14:textId="77777777" w:rsidR="00B1070A" w:rsidRPr="00217AC4" w:rsidRDefault="00B1070A" w:rsidP="003D3615">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33AA3E68" w14:textId="77777777" w:rsidR="00B1070A" w:rsidRPr="00217AC4" w:rsidRDefault="00B1070A" w:rsidP="003D3615">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2528F16D" w14:textId="77777777" w:rsidR="00B1070A" w:rsidRPr="00217AC4" w:rsidRDefault="00B1070A" w:rsidP="003D3615">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2EC2ADAD" w14:textId="77777777" w:rsidR="00B1070A" w:rsidRPr="00217AC4" w:rsidRDefault="00B1070A" w:rsidP="003D3615">
            <w:pPr>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w:t>
            </w:r>
            <w:r w:rsidRPr="00217AC4">
              <w:rPr>
                <w:rFonts w:ascii="Calibri" w:eastAsia="SimSun" w:hAnsi="Calibri" w:cs="Calibri"/>
                <w:sz w:val="22"/>
                <w:szCs w:val="22"/>
              </w:rPr>
              <w:lastRenderedPageBreak/>
              <w:t>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7D8D9FD5" w14:textId="77777777" w:rsidR="00B1070A" w:rsidRPr="00217AC4" w:rsidRDefault="00B1070A" w:rsidP="003D3615">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D39B45A" w14:textId="77777777" w:rsidR="00B1070A" w:rsidRPr="00217AC4" w:rsidRDefault="00B1070A" w:rsidP="003D3615">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69C8B1D7" w14:textId="77777777" w:rsidR="00B1070A" w:rsidRPr="00217AC4" w:rsidRDefault="00B1070A" w:rsidP="003D3615">
            <w:pPr>
              <w:tabs>
                <w:tab w:val="left" w:pos="272"/>
              </w:tabs>
              <w:contextualSpacing/>
              <w:rPr>
                <w:rFonts w:ascii="Calibri" w:eastAsia="SimSun" w:hAnsi="Calibri" w:cs="Calibri"/>
                <w:sz w:val="22"/>
                <w:szCs w:val="22"/>
              </w:rPr>
            </w:pPr>
          </w:p>
          <w:p w14:paraId="535B7A71" w14:textId="77777777" w:rsidR="00B1070A" w:rsidRPr="00217AC4" w:rsidRDefault="00B1070A" w:rsidP="00E7370F">
            <w:pPr>
              <w:pStyle w:val="Sraopastraipa"/>
              <w:numPr>
                <w:ilvl w:val="0"/>
                <w:numId w:val="23"/>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77752C1F" w14:textId="77777777" w:rsidR="00B1070A" w:rsidRPr="00217AC4" w:rsidRDefault="00B1070A" w:rsidP="00E7370F">
            <w:pPr>
              <w:pStyle w:val="Sraopastraipa"/>
              <w:numPr>
                <w:ilvl w:val="0"/>
                <w:numId w:val="23"/>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652A90C1" w14:textId="77777777" w:rsidR="00B1070A" w:rsidRPr="00217AC4" w:rsidRDefault="00B1070A" w:rsidP="00E7370F">
            <w:pPr>
              <w:pStyle w:val="Sraopastraipa"/>
              <w:numPr>
                <w:ilvl w:val="0"/>
                <w:numId w:val="23"/>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 xml:space="preserve">arba valstybės įmonės Registrų centro Lietuvos Respublikos Vyriausybės nustatyta tvarka išduoto </w:t>
            </w:r>
            <w:r w:rsidRPr="00217AC4">
              <w:rPr>
                <w:rFonts w:ascii="Calibri" w:eastAsia="SimSun" w:hAnsi="Calibri" w:cs="Calibri"/>
                <w:sz w:val="22"/>
                <w:szCs w:val="22"/>
                <w:lang w:eastAsia="lt-LT"/>
              </w:rPr>
              <w:lastRenderedPageBreak/>
              <w:t>dokumento, patvirtinančio jungtinius kompetentingų institucijų tvarkomus duomenis.</w:t>
            </w:r>
          </w:p>
          <w:p w14:paraId="2D0020BE" w14:textId="77777777" w:rsidR="00B1070A" w:rsidRPr="00217AC4" w:rsidRDefault="00B1070A" w:rsidP="003D3615">
            <w:pPr>
              <w:tabs>
                <w:tab w:val="left" w:pos="272"/>
              </w:tabs>
              <w:contextualSpacing/>
              <w:rPr>
                <w:rFonts w:ascii="Calibri" w:eastAsia="SimSun" w:hAnsi="Calibri" w:cs="Calibri"/>
                <w:sz w:val="22"/>
                <w:szCs w:val="22"/>
              </w:rPr>
            </w:pPr>
          </w:p>
          <w:p w14:paraId="78F4F0B0" w14:textId="77777777" w:rsidR="00B1070A" w:rsidRPr="00217AC4" w:rsidRDefault="00B1070A" w:rsidP="003D3615">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67C27DB5" w14:textId="77777777" w:rsidR="00B1070A" w:rsidRPr="00217AC4" w:rsidRDefault="00B1070A" w:rsidP="003D3615">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2B5D66A4" w14:textId="77777777" w:rsidR="00B1070A" w:rsidRPr="00217AC4" w:rsidRDefault="00B1070A" w:rsidP="003D3615">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39376BE8" w14:textId="77777777" w:rsidR="00B1070A" w:rsidRPr="00217AC4" w:rsidRDefault="00B1070A" w:rsidP="003D3615">
            <w:pPr>
              <w:tabs>
                <w:tab w:val="left" w:pos="272"/>
              </w:tabs>
              <w:contextualSpacing/>
              <w:rPr>
                <w:rFonts w:ascii="Calibri" w:eastAsia="Yu Mincho" w:hAnsi="Calibri" w:cs="Calibri"/>
                <w:i/>
                <w:iCs/>
                <w:color w:val="7030A0"/>
                <w:sz w:val="22"/>
                <w:szCs w:val="22"/>
              </w:rPr>
            </w:pPr>
          </w:p>
          <w:p w14:paraId="1E338451" w14:textId="77777777" w:rsidR="00B1070A" w:rsidRPr="00217AC4" w:rsidRDefault="00B1070A" w:rsidP="003D3615">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967D385" w14:textId="77777777" w:rsidR="00B1070A" w:rsidRPr="00217AC4" w:rsidRDefault="00B1070A" w:rsidP="003D3615">
            <w:pPr>
              <w:tabs>
                <w:tab w:val="left" w:pos="272"/>
              </w:tabs>
              <w:contextualSpacing/>
              <w:rPr>
                <w:rFonts w:ascii="Calibri" w:eastAsia="Yu Mincho" w:hAnsi="Calibri" w:cs="Calibri"/>
                <w:b/>
                <w:bCs/>
                <w:sz w:val="22"/>
                <w:szCs w:val="22"/>
              </w:rPr>
            </w:pPr>
          </w:p>
          <w:p w14:paraId="5F2A62B7" w14:textId="77777777" w:rsidR="00B1070A" w:rsidRPr="00217AC4" w:rsidRDefault="00B1070A" w:rsidP="003D3615">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7819F8AB" w14:textId="77777777" w:rsidR="00B1070A" w:rsidRPr="00217AC4" w:rsidRDefault="00B1070A" w:rsidP="003D3615">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1765B16F" w14:textId="77777777" w:rsidR="00B1070A" w:rsidRPr="00217AC4" w:rsidRDefault="00B1070A" w:rsidP="003D3615">
            <w:pPr>
              <w:tabs>
                <w:tab w:val="left" w:pos="272"/>
              </w:tabs>
              <w:contextualSpacing/>
              <w:rPr>
                <w:rFonts w:ascii="Calibri" w:eastAsia="Yu Mincho" w:hAnsi="Calibri" w:cs="Calibri"/>
                <w:b/>
                <w:bCs/>
                <w:sz w:val="22"/>
                <w:szCs w:val="22"/>
              </w:rPr>
            </w:pPr>
          </w:p>
          <w:p w14:paraId="3354A5CC" w14:textId="77777777" w:rsidR="00B1070A" w:rsidRPr="00217AC4" w:rsidRDefault="00B1070A" w:rsidP="003D3615">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Pr="00217AC4">
              <w:rPr>
                <w:rFonts w:ascii="Calibri" w:eastAsia="Yu Mincho" w:hAnsi="Calibri" w:cs="Calibri"/>
                <w:sz w:val="22"/>
                <w:szCs w:val="22"/>
              </w:rPr>
              <w:lastRenderedPageBreak/>
              <w:t>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1695EF9" w14:textId="77777777" w:rsidR="00B1070A" w:rsidRPr="00217AC4" w:rsidRDefault="00B1070A" w:rsidP="003D3615">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6D4475" w14:textId="77777777" w:rsidR="00B1070A" w:rsidRPr="00217AC4" w:rsidRDefault="00B1070A" w:rsidP="003D3615">
            <w:pPr>
              <w:tabs>
                <w:tab w:val="left" w:pos="272"/>
              </w:tabs>
              <w:contextualSpacing/>
              <w:rPr>
                <w:rFonts w:ascii="Calibri" w:eastAsia="Yu Mincho" w:hAnsi="Calibri" w:cs="Calibri"/>
                <w:b/>
                <w:bCs/>
                <w:sz w:val="22"/>
                <w:szCs w:val="22"/>
              </w:rPr>
            </w:pPr>
          </w:p>
          <w:p w14:paraId="44E819B7" w14:textId="77777777" w:rsidR="00B1070A" w:rsidRPr="00217AC4" w:rsidRDefault="00B1070A" w:rsidP="003D3615">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172F59D3" w14:textId="77777777" w:rsidR="00B1070A" w:rsidRPr="00217AC4" w:rsidRDefault="00B1070A" w:rsidP="00E7370F">
            <w:pPr>
              <w:numPr>
                <w:ilvl w:val="0"/>
                <w:numId w:val="22"/>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0E95AD0D" w14:textId="77777777" w:rsidR="00B1070A" w:rsidRPr="00217AC4" w:rsidRDefault="00B1070A" w:rsidP="003D3615">
            <w:pPr>
              <w:tabs>
                <w:tab w:val="left" w:pos="272"/>
              </w:tabs>
              <w:contextualSpacing/>
              <w:rPr>
                <w:rFonts w:ascii="Calibri" w:eastAsia="Yu Mincho" w:hAnsi="Calibri" w:cs="Calibri"/>
                <w:b/>
                <w:bCs/>
                <w:sz w:val="22"/>
                <w:szCs w:val="22"/>
              </w:rPr>
            </w:pPr>
          </w:p>
          <w:p w14:paraId="1F1C8472" w14:textId="77777777" w:rsidR="00B1070A" w:rsidRPr="00217AC4" w:rsidRDefault="00B1070A" w:rsidP="003D3615">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411D026" w14:textId="77777777" w:rsidR="00B1070A" w:rsidRPr="00217AC4" w:rsidRDefault="00B1070A" w:rsidP="003D3615">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B1070A" w:rsidRPr="00217AC4" w14:paraId="5119A1EE" w14:textId="77777777" w:rsidTr="003D3615">
        <w:tc>
          <w:tcPr>
            <w:tcW w:w="675" w:type="dxa"/>
            <w:tcBorders>
              <w:top w:val="single" w:sz="4" w:space="0" w:color="auto"/>
              <w:left w:val="single" w:sz="4" w:space="0" w:color="auto"/>
              <w:bottom w:val="single" w:sz="4" w:space="0" w:color="auto"/>
              <w:right w:val="single" w:sz="4" w:space="0" w:color="auto"/>
            </w:tcBorders>
            <w:hideMark/>
          </w:tcPr>
          <w:p w14:paraId="57027DCA" w14:textId="77777777" w:rsidR="00B1070A" w:rsidRPr="00217AC4" w:rsidRDefault="00B1070A" w:rsidP="003D3615">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15A0902B" w14:textId="77777777" w:rsidR="00B1070A" w:rsidRPr="00D61E10" w:rsidRDefault="00B1070A" w:rsidP="003D3615">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4BC776AC" w14:textId="77777777" w:rsidR="00B1070A" w:rsidRPr="00D61E10" w:rsidRDefault="00B1070A" w:rsidP="003D3615">
            <w:pPr>
              <w:contextualSpacing/>
              <w:rPr>
                <w:rFonts w:ascii="Calibri" w:eastAsia="SimSun" w:hAnsi="Calibri" w:cs="Calibri"/>
                <w:bCs/>
                <w:sz w:val="22"/>
                <w:szCs w:val="22"/>
              </w:rPr>
            </w:pPr>
          </w:p>
          <w:p w14:paraId="3E206F0A" w14:textId="77777777" w:rsidR="00B1070A" w:rsidRPr="00D61E10" w:rsidRDefault="00B1070A" w:rsidP="003D3615">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7D50A234" w14:textId="77777777" w:rsidR="00B1070A" w:rsidRPr="00217AC4" w:rsidRDefault="00B1070A" w:rsidP="003D3615">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196BA159" w14:textId="77777777" w:rsidR="00B1070A" w:rsidRPr="00217AC4" w:rsidRDefault="00B1070A" w:rsidP="003D3615">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1070A" w:rsidRPr="00217AC4" w14:paraId="5B2B276C" w14:textId="77777777" w:rsidTr="003D3615">
        <w:tc>
          <w:tcPr>
            <w:tcW w:w="675" w:type="dxa"/>
            <w:tcBorders>
              <w:top w:val="single" w:sz="4" w:space="0" w:color="auto"/>
              <w:left w:val="single" w:sz="4" w:space="0" w:color="auto"/>
              <w:bottom w:val="single" w:sz="4" w:space="0" w:color="auto"/>
              <w:right w:val="single" w:sz="4" w:space="0" w:color="auto"/>
            </w:tcBorders>
            <w:hideMark/>
          </w:tcPr>
          <w:p w14:paraId="5F66160E" w14:textId="77777777" w:rsidR="00B1070A" w:rsidRPr="00217AC4" w:rsidRDefault="00B1070A" w:rsidP="003D3615">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6A68F4D2" w14:textId="77777777" w:rsidR="00B1070A" w:rsidRPr="00D61E10" w:rsidRDefault="00B1070A" w:rsidP="003D3615">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5784FF0B" w14:textId="77777777" w:rsidR="00B1070A" w:rsidRPr="00D61E10" w:rsidRDefault="00B1070A" w:rsidP="003D3615">
            <w:pPr>
              <w:contextualSpacing/>
              <w:rPr>
                <w:rFonts w:ascii="Calibri" w:eastAsia="Calibri" w:hAnsi="Calibri" w:cs="Calibri"/>
                <w:sz w:val="22"/>
                <w:szCs w:val="22"/>
              </w:rPr>
            </w:pPr>
          </w:p>
          <w:p w14:paraId="24393246" w14:textId="77777777" w:rsidR="00B1070A" w:rsidRPr="00D61E10" w:rsidRDefault="00B1070A" w:rsidP="003D3615">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414A62C6" w14:textId="77777777" w:rsidR="00B1070A" w:rsidRPr="00217AC4" w:rsidRDefault="00B1070A" w:rsidP="003D3615">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5DBC1A5F" w14:textId="77777777" w:rsidR="00B1070A" w:rsidRPr="00217AC4" w:rsidRDefault="00B1070A" w:rsidP="003D3615">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144CA38D" w14:textId="77777777" w:rsidR="00B1070A" w:rsidRPr="00217AC4" w:rsidRDefault="00B1070A" w:rsidP="003D3615">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1070A" w:rsidRPr="00217AC4" w14:paraId="1E3C4DB7" w14:textId="77777777" w:rsidTr="003D3615">
        <w:tc>
          <w:tcPr>
            <w:tcW w:w="675" w:type="dxa"/>
            <w:tcBorders>
              <w:top w:val="single" w:sz="4" w:space="0" w:color="auto"/>
              <w:left w:val="single" w:sz="4" w:space="0" w:color="auto"/>
              <w:bottom w:val="single" w:sz="4" w:space="0" w:color="auto"/>
              <w:right w:val="single" w:sz="4" w:space="0" w:color="auto"/>
            </w:tcBorders>
            <w:hideMark/>
          </w:tcPr>
          <w:p w14:paraId="219433DA" w14:textId="77777777" w:rsidR="00B1070A" w:rsidRPr="00217AC4" w:rsidRDefault="00B1070A" w:rsidP="003D3615">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4D95EEF6" w14:textId="77777777" w:rsidR="00B1070A" w:rsidRPr="00D61E10" w:rsidRDefault="00B1070A" w:rsidP="003D3615">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0BFD3920" w14:textId="77777777" w:rsidR="00B1070A" w:rsidRPr="00D61E10" w:rsidRDefault="00B1070A" w:rsidP="003D3615">
            <w:pPr>
              <w:contextualSpacing/>
              <w:rPr>
                <w:rFonts w:ascii="Calibri" w:eastAsia="Calibri" w:hAnsi="Calibri" w:cs="Calibri"/>
                <w:sz w:val="22"/>
                <w:szCs w:val="22"/>
              </w:rPr>
            </w:pPr>
          </w:p>
          <w:p w14:paraId="0C85275E" w14:textId="77777777" w:rsidR="00B1070A" w:rsidRPr="00D61E10" w:rsidRDefault="00B1070A" w:rsidP="003D3615">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6B43F11A" w14:textId="77777777" w:rsidR="00B1070A" w:rsidRPr="00217AC4" w:rsidRDefault="00B1070A" w:rsidP="003D3615">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288555E0" w14:textId="77777777" w:rsidR="00B1070A" w:rsidRPr="00217AC4" w:rsidRDefault="00B1070A" w:rsidP="003D3615">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1070A" w:rsidRPr="00217AC4" w14:paraId="3CA3D6A5" w14:textId="77777777" w:rsidTr="003D3615">
        <w:tc>
          <w:tcPr>
            <w:tcW w:w="675" w:type="dxa"/>
            <w:tcBorders>
              <w:top w:val="single" w:sz="4" w:space="0" w:color="auto"/>
              <w:left w:val="single" w:sz="4" w:space="0" w:color="auto"/>
              <w:bottom w:val="single" w:sz="4" w:space="0" w:color="auto"/>
              <w:right w:val="single" w:sz="4" w:space="0" w:color="auto"/>
            </w:tcBorders>
            <w:hideMark/>
          </w:tcPr>
          <w:p w14:paraId="0A7E2912" w14:textId="77777777" w:rsidR="00B1070A" w:rsidRPr="00217AC4" w:rsidRDefault="00B1070A" w:rsidP="003D3615">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24FA44DF" w14:textId="77777777" w:rsidR="00B1070A" w:rsidRPr="00D61E10" w:rsidRDefault="00B1070A" w:rsidP="003D3615">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3030F4BB" w14:textId="77777777" w:rsidR="00B1070A" w:rsidRPr="00D61E10" w:rsidRDefault="00B1070A" w:rsidP="003D3615">
            <w:pPr>
              <w:rPr>
                <w:rFonts w:ascii="Calibri" w:eastAsia="SimSun" w:hAnsi="Calibri" w:cs="Calibri"/>
                <w:sz w:val="22"/>
                <w:szCs w:val="22"/>
              </w:rPr>
            </w:pPr>
          </w:p>
          <w:p w14:paraId="61297BFA" w14:textId="77777777" w:rsidR="00B1070A" w:rsidRPr="00D61E10" w:rsidRDefault="00B1070A" w:rsidP="003D3615">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0F86220E" w14:textId="77777777" w:rsidR="00B1070A" w:rsidRPr="00217AC4" w:rsidRDefault="00B1070A" w:rsidP="003D3615">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27D52CB5" w14:textId="77777777" w:rsidR="00B1070A" w:rsidRPr="00217AC4" w:rsidRDefault="00B1070A" w:rsidP="003D3615">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w:t>
            </w:r>
            <w:r w:rsidRPr="00217AC4">
              <w:rPr>
                <w:rFonts w:ascii="Calibri" w:eastAsia="SimSun" w:hAnsi="Calibri" w:cs="Calibri"/>
                <w:sz w:val="22"/>
                <w:szCs w:val="22"/>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820E961" w14:textId="77777777" w:rsidR="00B1070A" w:rsidRPr="00217AC4" w:rsidRDefault="00B1070A" w:rsidP="003D3615">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61A60EF8" w14:textId="77777777" w:rsidR="00B1070A" w:rsidRPr="00217AC4" w:rsidRDefault="00B1070A" w:rsidP="003D3615">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A992D0A" w14:textId="77777777" w:rsidR="00B1070A" w:rsidRPr="00217AC4" w:rsidRDefault="00B1070A" w:rsidP="003D3615">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2161B685" w14:textId="77777777" w:rsidR="00B1070A" w:rsidRPr="00217AC4" w:rsidRDefault="00B1070A" w:rsidP="003D3615">
            <w:pPr>
              <w:tabs>
                <w:tab w:val="left" w:pos="272"/>
              </w:tabs>
              <w:contextualSpacing/>
              <w:rPr>
                <w:rFonts w:ascii="Calibri" w:eastAsia="SimSun" w:hAnsi="Calibri" w:cs="Calibri"/>
                <w:sz w:val="22"/>
                <w:szCs w:val="22"/>
              </w:rPr>
            </w:pPr>
            <w:hyperlink r:id="rId22"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B1070A" w:rsidRPr="00217AC4" w14:paraId="1B8A1620" w14:textId="77777777" w:rsidTr="003D3615">
        <w:tc>
          <w:tcPr>
            <w:tcW w:w="675" w:type="dxa"/>
            <w:tcBorders>
              <w:top w:val="single" w:sz="4" w:space="0" w:color="auto"/>
              <w:left w:val="single" w:sz="4" w:space="0" w:color="auto"/>
              <w:bottom w:val="single" w:sz="4" w:space="0" w:color="auto"/>
              <w:right w:val="single" w:sz="4" w:space="0" w:color="auto"/>
            </w:tcBorders>
            <w:hideMark/>
          </w:tcPr>
          <w:p w14:paraId="746E58F8" w14:textId="77777777" w:rsidR="00B1070A" w:rsidRPr="00217AC4" w:rsidRDefault="00B1070A" w:rsidP="003D3615">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48582AEA" w14:textId="77777777" w:rsidR="00B1070A" w:rsidRPr="00D61E10" w:rsidRDefault="00B1070A" w:rsidP="003D3615">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7973208E" w14:textId="77777777" w:rsidR="00B1070A" w:rsidRPr="00D61E10" w:rsidRDefault="00B1070A" w:rsidP="003D3615">
            <w:pPr>
              <w:contextualSpacing/>
              <w:rPr>
                <w:rFonts w:ascii="Calibri" w:eastAsia="Calibri" w:hAnsi="Calibri" w:cs="Calibri"/>
                <w:sz w:val="22"/>
                <w:szCs w:val="22"/>
              </w:rPr>
            </w:pPr>
          </w:p>
          <w:p w14:paraId="50B4E7B6" w14:textId="77777777" w:rsidR="00B1070A" w:rsidRPr="00D61E10" w:rsidRDefault="00B1070A" w:rsidP="003D3615">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472A2255" w14:textId="77777777" w:rsidR="00B1070A" w:rsidRPr="00217AC4" w:rsidRDefault="00B1070A" w:rsidP="003D3615">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36740254" w14:textId="77777777" w:rsidR="00B1070A" w:rsidRPr="00217AC4" w:rsidRDefault="00B1070A" w:rsidP="003D3615">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1070A" w:rsidRPr="00217AC4" w14:paraId="05347BFE" w14:textId="77777777" w:rsidTr="003D3615">
        <w:tc>
          <w:tcPr>
            <w:tcW w:w="675" w:type="dxa"/>
            <w:tcBorders>
              <w:top w:val="single" w:sz="4" w:space="0" w:color="auto"/>
              <w:left w:val="single" w:sz="4" w:space="0" w:color="auto"/>
              <w:bottom w:val="single" w:sz="4" w:space="0" w:color="auto"/>
              <w:right w:val="single" w:sz="4" w:space="0" w:color="auto"/>
            </w:tcBorders>
            <w:hideMark/>
          </w:tcPr>
          <w:p w14:paraId="1B7F99A7" w14:textId="77777777" w:rsidR="00B1070A" w:rsidRPr="00217AC4" w:rsidRDefault="00B1070A" w:rsidP="003D3615">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09364ED9" w14:textId="77777777" w:rsidR="00B1070A" w:rsidRPr="00D61E10" w:rsidRDefault="00B1070A" w:rsidP="003D3615">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037B90A2" w14:textId="77777777" w:rsidR="00B1070A" w:rsidRPr="00D61E10" w:rsidRDefault="00B1070A" w:rsidP="003D3615">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36685A5D" w14:textId="77777777" w:rsidR="00B1070A" w:rsidRPr="00217AC4" w:rsidRDefault="00B1070A" w:rsidP="003D3615">
            <w:pPr>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w:t>
            </w:r>
            <w:r w:rsidRPr="00217AC4">
              <w:rPr>
                <w:rFonts w:ascii="Calibri" w:eastAsia="Calibri" w:hAnsi="Calibri" w:cs="Calibri"/>
                <w:sz w:val="22"/>
                <w:szCs w:val="22"/>
              </w:rPr>
              <w:lastRenderedPageBreak/>
              <w:t xml:space="preserve">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5F6E83" w14:textId="77777777" w:rsidR="00B1070A" w:rsidRPr="00217AC4" w:rsidRDefault="00B1070A" w:rsidP="003D3615">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541F716E" w14:textId="77777777" w:rsidR="00B1070A" w:rsidRPr="00217AC4" w:rsidRDefault="00B1070A" w:rsidP="003D3615">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554F5AA2" w14:textId="77777777" w:rsidR="00B1070A" w:rsidRDefault="00B1070A" w:rsidP="003D3615">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6054D23D" w14:textId="77777777" w:rsidR="00B1070A" w:rsidRPr="00217AC4" w:rsidRDefault="00B1070A" w:rsidP="003D3615">
            <w:pPr>
              <w:tabs>
                <w:tab w:val="left" w:pos="272"/>
              </w:tabs>
              <w:contextualSpacing/>
              <w:rPr>
                <w:rFonts w:ascii="Calibri" w:eastAsia="Yu Mincho" w:hAnsi="Calibri" w:cs="Calibri"/>
                <w:bCs/>
                <w:sz w:val="22"/>
                <w:szCs w:val="22"/>
              </w:rPr>
            </w:pPr>
          </w:p>
          <w:p w14:paraId="311262C0" w14:textId="77777777" w:rsidR="00B1070A" w:rsidRPr="00D61E10" w:rsidRDefault="00B1070A" w:rsidP="003D3615">
            <w:pPr>
              <w:tabs>
                <w:tab w:val="left" w:pos="272"/>
              </w:tabs>
              <w:contextualSpacing/>
              <w:rPr>
                <w:rFonts w:ascii="Calibri" w:hAnsi="Calibri" w:cs="Calibri"/>
                <w:sz w:val="22"/>
                <w:szCs w:val="22"/>
              </w:rPr>
            </w:pPr>
            <w:hyperlink r:id="rId23"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29632B81" w14:textId="77777777" w:rsidR="00B1070A" w:rsidRPr="00D61E10" w:rsidRDefault="00B1070A" w:rsidP="003D3615">
            <w:pPr>
              <w:tabs>
                <w:tab w:val="left" w:pos="272"/>
              </w:tabs>
              <w:contextualSpacing/>
              <w:rPr>
                <w:rFonts w:ascii="Calibri" w:hAnsi="Calibri" w:cs="Calibri"/>
                <w:sz w:val="22"/>
                <w:szCs w:val="22"/>
              </w:rPr>
            </w:pPr>
          </w:p>
          <w:p w14:paraId="5C88BFD7" w14:textId="77777777" w:rsidR="00B1070A" w:rsidRPr="00217AC4" w:rsidRDefault="00B1070A" w:rsidP="003D3615">
            <w:pPr>
              <w:tabs>
                <w:tab w:val="left" w:pos="272"/>
              </w:tabs>
              <w:contextualSpacing/>
              <w:rPr>
                <w:rFonts w:ascii="Calibri" w:eastAsia="SimSun" w:hAnsi="Calibri" w:cs="Calibri"/>
                <w:sz w:val="22"/>
                <w:szCs w:val="22"/>
              </w:rPr>
            </w:pPr>
            <w:hyperlink r:id="rId24"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B1070A" w:rsidRPr="00217AC4" w14:paraId="653EDFC2" w14:textId="77777777" w:rsidTr="003D3615">
        <w:tc>
          <w:tcPr>
            <w:tcW w:w="675" w:type="dxa"/>
            <w:tcBorders>
              <w:top w:val="single" w:sz="4" w:space="0" w:color="auto"/>
              <w:left w:val="single" w:sz="4" w:space="0" w:color="auto"/>
              <w:bottom w:val="single" w:sz="4" w:space="0" w:color="auto"/>
              <w:right w:val="single" w:sz="4" w:space="0" w:color="auto"/>
            </w:tcBorders>
            <w:hideMark/>
          </w:tcPr>
          <w:p w14:paraId="49856D6E" w14:textId="77777777" w:rsidR="00B1070A" w:rsidRPr="00217AC4" w:rsidRDefault="00B1070A" w:rsidP="003D3615">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1EC3EA9B" w14:textId="77777777" w:rsidR="00B1070A" w:rsidRPr="00D61E10" w:rsidRDefault="00B1070A" w:rsidP="003D3615">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5D0C0763" w14:textId="77777777" w:rsidR="00B1070A" w:rsidRPr="00D61E10" w:rsidRDefault="00B1070A" w:rsidP="003D3615">
            <w:pPr>
              <w:contextualSpacing/>
              <w:rPr>
                <w:rFonts w:ascii="Calibri" w:eastAsia="SimSun" w:hAnsi="Calibri" w:cs="Calibri"/>
                <w:bCs/>
                <w:sz w:val="22"/>
                <w:szCs w:val="22"/>
              </w:rPr>
            </w:pPr>
          </w:p>
          <w:p w14:paraId="31843AF4" w14:textId="77777777" w:rsidR="00B1070A" w:rsidRPr="00D61E10" w:rsidRDefault="00B1070A" w:rsidP="003D3615">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38D68240" w14:textId="77777777" w:rsidR="00B1070A" w:rsidRPr="00217AC4" w:rsidRDefault="00B1070A" w:rsidP="003D3615">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184FA266" w14:textId="77777777" w:rsidR="00B1070A" w:rsidRPr="00217AC4" w:rsidRDefault="00B1070A" w:rsidP="003D3615">
            <w:pPr>
              <w:contextualSpacing/>
              <w:rPr>
                <w:rFonts w:ascii="Calibri" w:eastAsia="SimSun" w:hAnsi="Calibri" w:cs="Calibri"/>
                <w:bCs/>
                <w:sz w:val="22"/>
                <w:szCs w:val="22"/>
              </w:rPr>
            </w:pPr>
            <w:r w:rsidRPr="00217AC4">
              <w:rPr>
                <w:rFonts w:ascii="Calibri" w:eastAsia="SimSun" w:hAnsi="Calibri" w:cs="Calibri"/>
                <w:bCs/>
                <w:sz w:val="22"/>
                <w:szCs w:val="22"/>
              </w:rPr>
              <w:lastRenderedPageBreak/>
              <w:t>a) yra padaręs finansinės atskaitomybės ir audito teisės aktų pažeidimą ir nuo jo padarymo dienos praėjo mažiau kaip vieni metai;</w:t>
            </w:r>
          </w:p>
          <w:p w14:paraId="4215F208" w14:textId="77777777" w:rsidR="00B1070A" w:rsidRPr="00217AC4" w:rsidRDefault="00B1070A" w:rsidP="003D3615">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5EF2E19D" w14:textId="77777777" w:rsidR="00B1070A" w:rsidRPr="00217AC4" w:rsidRDefault="00B1070A" w:rsidP="003D3615">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26C63388" w14:textId="77777777" w:rsidR="00B1070A" w:rsidRPr="00217AC4" w:rsidRDefault="00B1070A" w:rsidP="003D3615">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Iš Lietuvoje įsteigtų subjektų įrodančių dokumentų nereikalaujama. Užtenka pateikto EBVPD.</w:t>
            </w:r>
          </w:p>
          <w:p w14:paraId="1CB3A6AD" w14:textId="77777777" w:rsidR="00B1070A" w:rsidRPr="00217AC4" w:rsidRDefault="00B1070A" w:rsidP="003D3615">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w:t>
            </w:r>
            <w:r w:rsidRPr="00217AC4">
              <w:rPr>
                <w:rFonts w:ascii="Calibri" w:eastAsia="SimSun" w:hAnsi="Calibri" w:cs="Calibri"/>
                <w:sz w:val="22"/>
                <w:szCs w:val="22"/>
              </w:rPr>
              <w:lastRenderedPageBreak/>
              <w:t xml:space="preserve">be kita ko, atsižvelgiama į nacionalinėje duomenų bazėje adresu: </w:t>
            </w:r>
            <w:hyperlink r:id="rId25"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330DEC27" w14:textId="77777777" w:rsidR="00B1070A" w:rsidRPr="00217AC4" w:rsidRDefault="00B1070A" w:rsidP="003D3615">
            <w:pPr>
              <w:tabs>
                <w:tab w:val="left" w:pos="272"/>
              </w:tabs>
              <w:contextualSpacing/>
              <w:rPr>
                <w:rFonts w:ascii="Calibri" w:eastAsia="SimSun" w:hAnsi="Calibri" w:cs="Calibri"/>
                <w:sz w:val="22"/>
                <w:szCs w:val="22"/>
              </w:rPr>
            </w:pPr>
            <w:hyperlink r:id="rId26"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38295B93" w14:textId="77777777" w:rsidR="00B1070A" w:rsidRPr="00217AC4" w:rsidRDefault="00B1070A" w:rsidP="003D3615">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7"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25AAF437" w14:textId="77777777" w:rsidR="00B1070A" w:rsidRPr="00217AC4" w:rsidRDefault="00B1070A" w:rsidP="003D3615">
            <w:pPr>
              <w:tabs>
                <w:tab w:val="left" w:pos="272"/>
              </w:tabs>
              <w:contextualSpacing/>
              <w:rPr>
                <w:rFonts w:ascii="Calibri" w:eastAsia="SimSun" w:hAnsi="Calibri" w:cs="Calibri"/>
                <w:sz w:val="22"/>
                <w:szCs w:val="22"/>
              </w:rPr>
            </w:pPr>
          </w:p>
          <w:p w14:paraId="2A67A558" w14:textId="77777777" w:rsidR="00B1070A" w:rsidRPr="00217AC4" w:rsidRDefault="00B1070A" w:rsidP="003D3615">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8"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B1070A" w:rsidRPr="001C2A1A" w14:paraId="5037D817" w14:textId="77777777" w:rsidTr="003D3615">
        <w:tc>
          <w:tcPr>
            <w:tcW w:w="675" w:type="dxa"/>
            <w:tcBorders>
              <w:top w:val="single" w:sz="4" w:space="0" w:color="auto"/>
              <w:left w:val="single" w:sz="4" w:space="0" w:color="auto"/>
              <w:bottom w:val="single" w:sz="4" w:space="0" w:color="auto"/>
              <w:right w:val="single" w:sz="4" w:space="0" w:color="auto"/>
            </w:tcBorders>
            <w:hideMark/>
          </w:tcPr>
          <w:p w14:paraId="381AF78F" w14:textId="77777777" w:rsidR="00B1070A" w:rsidRPr="000F6338" w:rsidRDefault="00B1070A" w:rsidP="003D3615">
            <w:pPr>
              <w:ind w:left="-545" w:right="-137" w:firstLine="567"/>
              <w:contextualSpacing/>
              <w:rPr>
                <w:rFonts w:ascii="Calibri" w:eastAsia="SimSun" w:hAnsi="Calibri" w:cs="Calibri"/>
                <w:color w:val="000000" w:themeColor="text1"/>
                <w:sz w:val="22"/>
                <w:szCs w:val="22"/>
              </w:rPr>
            </w:pPr>
            <w:r w:rsidRPr="000F6338">
              <w:rPr>
                <w:rFonts w:ascii="Calibri" w:eastAsia="SimSun" w:hAnsi="Calibri" w:cs="Calibri"/>
                <w:color w:val="000000" w:themeColor="text1"/>
                <w:sz w:val="22"/>
                <w:szCs w:val="22"/>
              </w:rPr>
              <w:lastRenderedPageBreak/>
              <w:t>11.</w:t>
            </w:r>
          </w:p>
        </w:tc>
        <w:tc>
          <w:tcPr>
            <w:tcW w:w="3289" w:type="dxa"/>
            <w:tcBorders>
              <w:top w:val="single" w:sz="4" w:space="0" w:color="auto"/>
              <w:left w:val="single" w:sz="4" w:space="0" w:color="auto"/>
              <w:bottom w:val="single" w:sz="4" w:space="0" w:color="auto"/>
              <w:right w:val="single" w:sz="4" w:space="0" w:color="auto"/>
            </w:tcBorders>
          </w:tcPr>
          <w:p w14:paraId="7D97F9DE" w14:textId="77777777" w:rsidR="00B1070A" w:rsidRPr="000F6338" w:rsidRDefault="00B1070A" w:rsidP="003D3615">
            <w:pPr>
              <w:contextualSpacing/>
              <w:rPr>
                <w:rFonts w:ascii="Calibri" w:eastAsia="SimSun" w:hAnsi="Calibri" w:cs="Calibri"/>
                <w:color w:val="000000" w:themeColor="text1"/>
                <w:sz w:val="22"/>
                <w:szCs w:val="22"/>
              </w:rPr>
            </w:pPr>
            <w:r w:rsidRPr="000F6338">
              <w:rPr>
                <w:rFonts w:ascii="Calibri" w:eastAsia="SimSun" w:hAnsi="Calibri" w:cs="Calibri"/>
                <w:color w:val="000000" w:themeColor="text1"/>
                <w:sz w:val="22"/>
                <w:szCs w:val="22"/>
              </w:rPr>
              <w:t>VPĮ 46 straipsnio 6 dalies 3 punktas</w:t>
            </w:r>
          </w:p>
          <w:p w14:paraId="4A59C072" w14:textId="77777777" w:rsidR="00B1070A" w:rsidRPr="000F6338" w:rsidRDefault="00B1070A" w:rsidP="003D3615">
            <w:pPr>
              <w:contextualSpacing/>
              <w:rPr>
                <w:rFonts w:ascii="Calibri" w:eastAsia="SimSun" w:hAnsi="Calibri" w:cs="Calibri"/>
                <w:color w:val="000000" w:themeColor="text1"/>
                <w:sz w:val="22"/>
                <w:szCs w:val="22"/>
              </w:rPr>
            </w:pPr>
          </w:p>
          <w:p w14:paraId="7038A68F" w14:textId="77777777" w:rsidR="00B1070A" w:rsidRPr="000F6338" w:rsidRDefault="00B1070A" w:rsidP="003D3615">
            <w:pPr>
              <w:contextualSpacing/>
              <w:rPr>
                <w:rFonts w:ascii="Calibri" w:eastAsia="SimSun" w:hAnsi="Calibri" w:cs="Calibri"/>
                <w:color w:val="000000" w:themeColor="text1"/>
                <w:sz w:val="22"/>
                <w:szCs w:val="22"/>
              </w:rPr>
            </w:pPr>
            <w:r w:rsidRPr="000F6338">
              <w:rPr>
                <w:rFonts w:ascii="Calibri" w:eastAsia="SimSun" w:hAnsi="Calibri" w:cs="Calibri"/>
                <w:color w:val="000000" w:themeColor="text1"/>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485AB149" w14:textId="77777777" w:rsidR="00B1070A" w:rsidRPr="00642A83" w:rsidRDefault="00B1070A" w:rsidP="003D3615">
            <w:pPr>
              <w:contextualSpacing/>
              <w:rPr>
                <w:rFonts w:ascii="Calibri" w:eastAsia="SimSun" w:hAnsi="Calibri" w:cs="Calibri"/>
                <w:color w:val="000000" w:themeColor="text1"/>
                <w:sz w:val="22"/>
                <w:szCs w:val="22"/>
              </w:rPr>
            </w:pPr>
            <w:r w:rsidRPr="00642A83">
              <w:rPr>
                <w:rFonts w:ascii="Calibri" w:eastAsia="SimSun" w:hAnsi="Calibri" w:cs="Calibri"/>
                <w:color w:val="000000" w:themeColor="text1"/>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5A5028BE" w14:textId="77777777" w:rsidR="00B1070A" w:rsidRPr="00642A83" w:rsidRDefault="00B1070A" w:rsidP="003D3615">
            <w:pPr>
              <w:tabs>
                <w:tab w:val="left" w:pos="272"/>
              </w:tabs>
              <w:contextualSpacing/>
              <w:rPr>
                <w:rFonts w:ascii="Calibri" w:eastAsia="SimSun" w:hAnsi="Calibri" w:cs="Calibri"/>
                <w:color w:val="000000" w:themeColor="text1"/>
                <w:sz w:val="22"/>
                <w:szCs w:val="22"/>
              </w:rPr>
            </w:pPr>
            <w:r w:rsidRPr="00642A83">
              <w:rPr>
                <w:rFonts w:ascii="Calibri" w:eastAsia="SimSun" w:hAnsi="Calibri" w:cs="Calibri"/>
                <w:color w:val="000000" w:themeColor="text1"/>
                <w:sz w:val="22"/>
                <w:szCs w:val="22"/>
              </w:rPr>
              <w:t>EBVPD</w:t>
            </w:r>
          </w:p>
        </w:tc>
      </w:tr>
    </w:tbl>
    <w:p w14:paraId="34CA6218" w14:textId="2CDA2160" w:rsidR="00E17115" w:rsidRDefault="00B1070A" w:rsidP="00B1070A">
      <w:pPr>
        <w:suppressAutoHyphens/>
        <w:spacing w:after="0" w:line="240" w:lineRule="auto"/>
        <w:contextualSpacing/>
        <w:jc w:val="center"/>
        <w:rPr>
          <w:rFonts w:cstheme="minorHAnsi"/>
          <w:smallCaps/>
          <w:sz w:val="22"/>
          <w:szCs w:val="22"/>
        </w:rPr>
        <w:sectPr w:rsidR="00E17115" w:rsidSect="007D6A35">
          <w:pgSz w:w="15840" w:h="12240" w:orient="landscape"/>
          <w:pgMar w:top="1701" w:right="1134" w:bottom="567" w:left="1134" w:header="720" w:footer="720" w:gutter="0"/>
          <w:cols w:space="720"/>
          <w:docGrid w:linePitch="360"/>
        </w:sectPr>
      </w:pPr>
      <w:r w:rsidRPr="00217AC4">
        <w:rPr>
          <w:rFonts w:ascii="Calibri" w:eastAsia="Times New Roman" w:hAnsi="Calibri" w:cs="Calibri"/>
          <w:lang w:eastAsia="en-US"/>
        </w:rPr>
        <w:t>______</w:t>
      </w:r>
      <w:r w:rsidRPr="00682B25">
        <w:rPr>
          <w:rFonts w:cstheme="minorHAnsi"/>
          <w:smallCaps/>
          <w:sz w:val="22"/>
          <w:szCs w:val="22"/>
        </w:rPr>
        <w:t>_______</w:t>
      </w:r>
    </w:p>
    <w:p w14:paraId="18BB74C9" w14:textId="3BCC6F64" w:rsidR="003E6599" w:rsidRPr="008F3038" w:rsidRDefault="003E6599" w:rsidP="008F3038">
      <w:pPr>
        <w:pStyle w:val="Antrat2"/>
        <w:tabs>
          <w:tab w:val="right" w:pos="9972"/>
        </w:tabs>
        <w:jc w:val="right"/>
        <w:rPr>
          <w:rFonts w:asciiTheme="minorHAnsi" w:hAnsiTheme="minorHAnsi" w:cstheme="minorHAnsi"/>
          <w:color w:val="000000" w:themeColor="text1"/>
          <w:sz w:val="22"/>
          <w:szCs w:val="22"/>
        </w:rPr>
      </w:pPr>
      <w:bookmarkStart w:id="101" w:name="_Ref38291379"/>
      <w:bookmarkStart w:id="102" w:name="_Ref38291394"/>
      <w:bookmarkStart w:id="103" w:name="_Ref38898251"/>
      <w:bookmarkStart w:id="104" w:name="_Toc190416447"/>
      <w:bookmarkStart w:id="105" w:name="_Toc216343313"/>
      <w:bookmarkStart w:id="106" w:name="_Ref38291223"/>
      <w:bookmarkStart w:id="107" w:name="_Ref38291334"/>
      <w:bookmarkStart w:id="108" w:name="_Ref38533412"/>
      <w:bookmarkStart w:id="109" w:name="_Toc190416446"/>
      <w:r w:rsidRPr="008F3038">
        <w:rPr>
          <w:rFonts w:asciiTheme="minorHAnsi" w:eastAsia="Calibri" w:hAnsiTheme="minorHAnsi" w:cstheme="minorHAnsi"/>
          <w:color w:val="000000" w:themeColor="text1"/>
          <w:sz w:val="22"/>
          <w:szCs w:val="22"/>
        </w:rPr>
        <w:lastRenderedPageBreak/>
        <w:t xml:space="preserve">Pirkimo sąlygų 7 priedas „EBVPD“ </w:t>
      </w:r>
      <w:r w:rsidRPr="008F3038">
        <w:rPr>
          <w:rFonts w:asciiTheme="minorHAnsi" w:hAnsiTheme="minorHAnsi" w:cstheme="minorHAnsi"/>
          <w:color w:val="000000" w:themeColor="text1"/>
          <w:sz w:val="22"/>
          <w:szCs w:val="22"/>
        </w:rPr>
        <w:t>(XML formatu)</w:t>
      </w:r>
      <w:bookmarkEnd w:id="101"/>
      <w:bookmarkEnd w:id="102"/>
      <w:bookmarkEnd w:id="103"/>
      <w:bookmarkEnd w:id="104"/>
      <w:bookmarkEnd w:id="105"/>
    </w:p>
    <w:p w14:paraId="6A7C07CD" w14:textId="77777777" w:rsidR="003E6599" w:rsidRPr="008F3038" w:rsidRDefault="003E6599" w:rsidP="003E6599">
      <w:pPr>
        <w:rPr>
          <w:rFonts w:cstheme="minorHAnsi"/>
          <w:b/>
          <w:bCs/>
          <w:smallCaps/>
          <w:color w:val="000000" w:themeColor="text1"/>
          <w:sz w:val="22"/>
          <w:szCs w:val="22"/>
        </w:rPr>
      </w:pPr>
    </w:p>
    <w:p w14:paraId="334439EF" w14:textId="77777777" w:rsidR="003E6599" w:rsidRPr="008F3038" w:rsidRDefault="003E6599" w:rsidP="003E6599">
      <w:pPr>
        <w:pStyle w:val="Paantrat"/>
        <w:jc w:val="center"/>
        <w:rPr>
          <w:rFonts w:cstheme="minorHAnsi"/>
          <w:b/>
          <w:bCs/>
          <w:smallCaps/>
          <w:sz w:val="22"/>
          <w:szCs w:val="22"/>
        </w:rPr>
      </w:pPr>
      <w:r w:rsidRPr="008F3038">
        <w:rPr>
          <w:rFonts w:cstheme="minorHAnsi"/>
          <w:b/>
          <w:bCs/>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7D6A35">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BFABC1F" w14:textId="43CE7CB2" w:rsidR="008D704D" w:rsidRPr="003326FB" w:rsidRDefault="008D704D" w:rsidP="009C2357">
      <w:pPr>
        <w:pStyle w:val="Antrat2"/>
        <w:ind w:left="5103"/>
        <w:rPr>
          <w:rFonts w:asciiTheme="minorHAnsi" w:eastAsia="Calibri" w:hAnsiTheme="minorHAnsi" w:cstheme="minorHAnsi"/>
          <w:color w:val="000000" w:themeColor="text1"/>
          <w:sz w:val="22"/>
          <w:szCs w:val="22"/>
        </w:rPr>
      </w:pPr>
      <w:bookmarkStart w:id="110" w:name="_Toc216343314"/>
      <w:r w:rsidRPr="003326FB">
        <w:rPr>
          <w:rFonts w:asciiTheme="minorHAnsi" w:eastAsia="Calibri" w:hAnsiTheme="minorHAnsi" w:cstheme="minorHAnsi"/>
          <w:color w:val="000000" w:themeColor="text1"/>
          <w:sz w:val="22"/>
          <w:szCs w:val="22"/>
        </w:rPr>
        <w:lastRenderedPageBreak/>
        <w:t xml:space="preserve">Pirkimo sąlygų </w:t>
      </w:r>
      <w:r w:rsidR="00EC3D6D" w:rsidRPr="003326FB">
        <w:rPr>
          <w:rFonts w:asciiTheme="minorHAnsi" w:eastAsia="Calibri" w:hAnsiTheme="minorHAnsi" w:cstheme="minorHAnsi"/>
          <w:color w:val="000000" w:themeColor="text1"/>
          <w:sz w:val="22"/>
          <w:szCs w:val="22"/>
        </w:rPr>
        <w:t>8</w:t>
      </w:r>
      <w:r w:rsidRPr="003326FB">
        <w:rPr>
          <w:rFonts w:asciiTheme="minorHAnsi" w:eastAsia="Calibri" w:hAnsiTheme="minorHAnsi" w:cstheme="minorHAnsi"/>
          <w:color w:val="000000" w:themeColor="text1"/>
          <w:sz w:val="22"/>
          <w:szCs w:val="22"/>
        </w:rPr>
        <w:t xml:space="preserve"> priedas „Tiekėjų kvalifikacijos reikalavimai</w:t>
      </w:r>
      <w:r w:rsidR="00283391" w:rsidRPr="003326FB">
        <w:rPr>
          <w:rFonts w:asciiTheme="minorHAnsi" w:eastAsia="Calibri" w:hAnsiTheme="minorHAnsi" w:cstheme="minorHAnsi"/>
          <w:color w:val="000000" w:themeColor="text1"/>
          <w:sz w:val="22"/>
          <w:szCs w:val="22"/>
        </w:rPr>
        <w:t xml:space="preserve"> ir reikalaujami kokybės bei aplinkos apsaugos vadybos sistemų standartai</w:t>
      </w:r>
      <w:r w:rsidRPr="003326FB">
        <w:rPr>
          <w:rFonts w:asciiTheme="minorHAnsi" w:eastAsia="Calibri" w:hAnsiTheme="minorHAnsi" w:cstheme="minorHAnsi"/>
          <w:color w:val="000000" w:themeColor="text1"/>
          <w:sz w:val="22"/>
          <w:szCs w:val="22"/>
        </w:rPr>
        <w:t>“</w:t>
      </w:r>
      <w:bookmarkEnd w:id="106"/>
      <w:bookmarkEnd w:id="107"/>
      <w:bookmarkEnd w:id="108"/>
      <w:bookmarkEnd w:id="109"/>
      <w:bookmarkEnd w:id="110"/>
    </w:p>
    <w:p w14:paraId="70EF5423" w14:textId="77777777" w:rsidR="002F396F" w:rsidRPr="00682B25" w:rsidRDefault="002F396F" w:rsidP="00DE290C">
      <w:pPr>
        <w:rPr>
          <w:rFonts w:cstheme="minorHAnsi"/>
          <w:b/>
          <w:bCs/>
          <w:smallCaps/>
          <w:sz w:val="22"/>
          <w:szCs w:val="22"/>
        </w:rPr>
      </w:pPr>
    </w:p>
    <w:p w14:paraId="2208BFCB" w14:textId="77777777" w:rsidR="00F07933" w:rsidRPr="00F07933" w:rsidRDefault="00F07933" w:rsidP="00F07933">
      <w:pPr>
        <w:pStyle w:val="Paantrat"/>
        <w:spacing w:line="240" w:lineRule="auto"/>
        <w:jc w:val="center"/>
        <w:rPr>
          <w:rFonts w:cstheme="minorHAnsi"/>
          <w:b/>
          <w:bCs/>
          <w:smallCaps/>
          <w:sz w:val="22"/>
          <w:szCs w:val="22"/>
        </w:rPr>
      </w:pPr>
      <w:r w:rsidRPr="00F07933">
        <w:rPr>
          <w:rFonts w:cstheme="minorHAnsi"/>
          <w:b/>
          <w:bCs/>
          <w:smallCaps/>
          <w:sz w:val="22"/>
          <w:szCs w:val="22"/>
        </w:rPr>
        <w:t xml:space="preserve">TIEKĖJŲ KVALIFIKACIJOS REIKALAVIMAI IR REIKALAVIMAI LAIKYTIS </w:t>
      </w:r>
      <w:r w:rsidRPr="00F07933">
        <w:rPr>
          <w:rFonts w:cstheme="minorHAnsi"/>
          <w:b/>
          <w:bCs/>
          <w:sz w:val="22"/>
          <w:szCs w:val="22"/>
          <w:lang w:eastAsia="en-US"/>
        </w:rPr>
        <w:t>KOKYBĖS VADYBOS SISTEMOS IR (ARBA) APLINKOS APSAUGOS VADYBOS SISTEMOS STANDARTŲ</w:t>
      </w:r>
    </w:p>
    <w:p w14:paraId="44B2879E" w14:textId="77777777" w:rsidR="00F07933" w:rsidRPr="003D03FA" w:rsidRDefault="00F07933" w:rsidP="00F07933">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šiame priede nustatytus reikalavimus kvalifikacijai.</w:t>
      </w:r>
      <w:r w:rsidRPr="003A1F61">
        <w:rPr>
          <w:rFonts w:eastAsiaTheme="minorHAnsi" w:cstheme="minorHAnsi"/>
          <w:sz w:val="22"/>
          <w:szCs w:val="22"/>
        </w:rPr>
        <w:t xml:space="preserve"> </w:t>
      </w:r>
    </w:p>
    <w:p w14:paraId="10098D12" w14:textId="77777777" w:rsidR="00F07933" w:rsidRDefault="00F07933" w:rsidP="00F07933">
      <w:pPr>
        <w:pStyle w:val="Sraopastraipa"/>
        <w:numPr>
          <w:ilvl w:val="0"/>
          <w:numId w:val="3"/>
        </w:numPr>
        <w:spacing w:line="240" w:lineRule="auto"/>
        <w:ind w:left="0" w:firstLine="567"/>
        <w:jc w:val="both"/>
      </w:pPr>
      <w:r w:rsidRPr="00397019">
        <w:t>Jeigu pasiūlymą teikia tiekėjų grupė – reikalavimą turi atitikti tiekėjų grupės narys (-iai),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t>.</w:t>
      </w:r>
      <w:r w:rsidRPr="00397019">
        <w:t xml:space="preserve"> </w:t>
      </w:r>
    </w:p>
    <w:p w14:paraId="5975A8C1" w14:textId="77777777" w:rsidR="00F07933" w:rsidRDefault="00F07933" w:rsidP="00F07933">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Lentelstinklelis"/>
        <w:tblW w:w="0" w:type="auto"/>
        <w:tblInd w:w="0" w:type="dxa"/>
        <w:tblLook w:val="04A0" w:firstRow="1" w:lastRow="0" w:firstColumn="1" w:lastColumn="0" w:noHBand="0" w:noVBand="1"/>
      </w:tblPr>
      <w:tblGrid>
        <w:gridCol w:w="1002"/>
        <w:gridCol w:w="3111"/>
        <w:gridCol w:w="3154"/>
        <w:gridCol w:w="6"/>
        <w:gridCol w:w="2689"/>
      </w:tblGrid>
      <w:tr w:rsidR="00F07933" w:rsidRPr="00847C61" w14:paraId="6CAD158B" w14:textId="77777777" w:rsidTr="003D3615">
        <w:tc>
          <w:tcPr>
            <w:tcW w:w="1014" w:type="dxa"/>
            <w:shd w:val="clear" w:color="auto" w:fill="D9D9D9" w:themeFill="background1" w:themeFillShade="D9"/>
            <w:vAlign w:val="center"/>
          </w:tcPr>
          <w:p w14:paraId="11D7DD51" w14:textId="77777777" w:rsidR="00F07933" w:rsidRPr="00847C61" w:rsidRDefault="00F07933" w:rsidP="003D3615">
            <w:pPr>
              <w:jc w:val="both"/>
              <w:rPr>
                <w:rFonts w:ascii="Calibri" w:hAnsi="Calibri" w:cs="Calibri"/>
                <w:sz w:val="22"/>
                <w:szCs w:val="22"/>
              </w:rPr>
            </w:pPr>
            <w:r w:rsidRPr="00847C61">
              <w:rPr>
                <w:rFonts w:ascii="Calibri" w:eastAsiaTheme="minorHAnsi" w:hAnsi="Calibri" w:cs="Calibri"/>
                <w:b/>
                <w:bCs/>
                <w:sz w:val="22"/>
                <w:szCs w:val="22"/>
              </w:rPr>
              <w:t>Eil. Nr.</w:t>
            </w:r>
          </w:p>
        </w:tc>
        <w:tc>
          <w:tcPr>
            <w:tcW w:w="3151" w:type="dxa"/>
            <w:shd w:val="clear" w:color="auto" w:fill="D9D9D9" w:themeFill="background1" w:themeFillShade="D9"/>
            <w:vAlign w:val="center"/>
          </w:tcPr>
          <w:p w14:paraId="215220CE" w14:textId="77777777" w:rsidR="00F07933" w:rsidRPr="00847C61" w:rsidRDefault="00F07933" w:rsidP="003D3615">
            <w:pPr>
              <w:jc w:val="both"/>
              <w:rPr>
                <w:rFonts w:ascii="Calibri" w:hAnsi="Calibri" w:cs="Calibri"/>
                <w:sz w:val="22"/>
                <w:szCs w:val="22"/>
              </w:rPr>
            </w:pPr>
            <w:r w:rsidRPr="00847C61">
              <w:rPr>
                <w:rFonts w:ascii="Calibri" w:hAnsi="Calibri" w:cs="Calibri"/>
                <w:b/>
                <w:bCs/>
                <w:color w:val="000000"/>
                <w:sz w:val="22"/>
                <w:szCs w:val="22"/>
              </w:rPr>
              <w:t>Kvalifikacijos reikalavimas</w:t>
            </w:r>
          </w:p>
        </w:tc>
        <w:tc>
          <w:tcPr>
            <w:tcW w:w="3071" w:type="dxa"/>
            <w:gridSpan w:val="2"/>
            <w:shd w:val="clear" w:color="auto" w:fill="D9D9D9" w:themeFill="background1" w:themeFillShade="D9"/>
            <w:vAlign w:val="center"/>
          </w:tcPr>
          <w:p w14:paraId="66C13109" w14:textId="77777777" w:rsidR="00F07933" w:rsidRPr="00847C61" w:rsidRDefault="00F07933" w:rsidP="003D3615">
            <w:pPr>
              <w:jc w:val="both"/>
              <w:rPr>
                <w:rFonts w:ascii="Calibri" w:hAnsi="Calibri" w:cs="Calibri"/>
                <w:sz w:val="22"/>
                <w:szCs w:val="22"/>
              </w:rPr>
            </w:pPr>
            <w:r w:rsidRPr="00847C61">
              <w:rPr>
                <w:rFonts w:ascii="Calibri" w:hAnsi="Calibri" w:cs="Calibri"/>
                <w:b/>
                <w:bCs/>
                <w:color w:val="000000"/>
                <w:sz w:val="22"/>
                <w:szCs w:val="22"/>
              </w:rPr>
              <w:t>Atitiktį reikalavimui įrodantys dokumentai</w:t>
            </w:r>
          </w:p>
        </w:tc>
        <w:tc>
          <w:tcPr>
            <w:tcW w:w="2726" w:type="dxa"/>
            <w:shd w:val="clear" w:color="auto" w:fill="D9D9D9" w:themeFill="background1" w:themeFillShade="D9"/>
          </w:tcPr>
          <w:p w14:paraId="1C831AEF" w14:textId="77777777" w:rsidR="00F07933" w:rsidRPr="00847C61" w:rsidRDefault="00F07933" w:rsidP="003D3615">
            <w:pPr>
              <w:jc w:val="both"/>
              <w:rPr>
                <w:rFonts w:ascii="Calibri" w:hAnsi="Calibri" w:cs="Calibri"/>
                <w:sz w:val="22"/>
                <w:szCs w:val="22"/>
              </w:rPr>
            </w:pPr>
            <w:r w:rsidRPr="00847C61">
              <w:rPr>
                <w:rFonts w:ascii="Calibri" w:hAnsi="Calibri" w:cs="Calibri"/>
                <w:b/>
                <w:bCs/>
                <w:color w:val="000000"/>
                <w:sz w:val="22"/>
                <w:szCs w:val="22"/>
              </w:rPr>
              <w:t>Subjektas, kuris turi atitikti reikalavimą</w:t>
            </w:r>
          </w:p>
        </w:tc>
      </w:tr>
      <w:tr w:rsidR="00F07933" w:rsidRPr="00847C61" w14:paraId="12C2B788" w14:textId="77777777" w:rsidTr="003D3615">
        <w:tc>
          <w:tcPr>
            <w:tcW w:w="1014" w:type="dxa"/>
            <w:shd w:val="clear" w:color="auto" w:fill="FFFFFF" w:themeFill="background1"/>
          </w:tcPr>
          <w:p w14:paraId="472063B7" w14:textId="77777777" w:rsidR="00F07933" w:rsidRPr="00847C61" w:rsidRDefault="00F07933" w:rsidP="003D3615">
            <w:pPr>
              <w:jc w:val="both"/>
              <w:rPr>
                <w:rFonts w:ascii="Calibri" w:hAnsi="Calibri" w:cs="Calibri"/>
                <w:b/>
                <w:bCs/>
                <w:sz w:val="22"/>
                <w:szCs w:val="22"/>
              </w:rPr>
            </w:pPr>
            <w:r w:rsidRPr="00847C61">
              <w:rPr>
                <w:rFonts w:ascii="Calibri" w:hAnsi="Calibri" w:cs="Calibri"/>
                <w:b/>
                <w:bCs/>
                <w:sz w:val="22"/>
                <w:szCs w:val="22"/>
              </w:rPr>
              <w:t>1.</w:t>
            </w:r>
          </w:p>
        </w:tc>
        <w:tc>
          <w:tcPr>
            <w:tcW w:w="8948" w:type="dxa"/>
            <w:gridSpan w:val="4"/>
            <w:tcBorders>
              <w:bottom w:val="single" w:sz="4" w:space="0" w:color="auto"/>
            </w:tcBorders>
            <w:shd w:val="clear" w:color="auto" w:fill="FFFFFF" w:themeFill="background1"/>
            <w:vAlign w:val="center"/>
          </w:tcPr>
          <w:p w14:paraId="409E44D0" w14:textId="77777777" w:rsidR="00F07933" w:rsidRPr="00847C61" w:rsidRDefault="00F07933" w:rsidP="003D3615">
            <w:pPr>
              <w:jc w:val="both"/>
              <w:rPr>
                <w:rFonts w:ascii="Calibri" w:hAnsi="Calibri" w:cs="Calibri"/>
                <w:b/>
                <w:bCs/>
                <w:color w:val="000000"/>
                <w:sz w:val="22"/>
                <w:szCs w:val="22"/>
              </w:rPr>
            </w:pPr>
            <w:r w:rsidRPr="00847C61">
              <w:rPr>
                <w:rFonts w:ascii="Calibri" w:hAnsi="Calibri" w:cs="Calibri"/>
                <w:b/>
                <w:bCs/>
                <w:color w:val="000000"/>
                <w:sz w:val="22"/>
                <w:szCs w:val="22"/>
              </w:rPr>
              <w:t>Teisė verstis veikla</w:t>
            </w:r>
          </w:p>
        </w:tc>
      </w:tr>
      <w:tr w:rsidR="00981EB9" w:rsidRPr="00847C61" w14:paraId="357F340B" w14:textId="77777777" w:rsidTr="003D3615">
        <w:tc>
          <w:tcPr>
            <w:tcW w:w="1014" w:type="dxa"/>
            <w:shd w:val="clear" w:color="auto" w:fill="FFFFFF" w:themeFill="background1"/>
          </w:tcPr>
          <w:p w14:paraId="53079952" w14:textId="77777777" w:rsidR="00981EB9" w:rsidRPr="00847C61" w:rsidRDefault="00981EB9" w:rsidP="00981EB9">
            <w:pPr>
              <w:jc w:val="both"/>
              <w:rPr>
                <w:rFonts w:ascii="Calibri" w:hAnsi="Calibri" w:cs="Calibri"/>
                <w:b/>
                <w:bCs/>
                <w:sz w:val="22"/>
                <w:szCs w:val="22"/>
              </w:rPr>
            </w:pPr>
            <w:r w:rsidRPr="00847C61">
              <w:rPr>
                <w:rFonts w:ascii="Calibri" w:hAnsi="Calibri" w:cs="Calibri"/>
                <w:b/>
                <w:bCs/>
                <w:sz w:val="22"/>
                <w:szCs w:val="22"/>
              </w:rPr>
              <w:t>1.1.</w:t>
            </w:r>
          </w:p>
        </w:tc>
        <w:tc>
          <w:tcPr>
            <w:tcW w:w="3151" w:type="dxa"/>
            <w:tcBorders>
              <w:top w:val="single" w:sz="4" w:space="0" w:color="auto"/>
              <w:right w:val="single" w:sz="4" w:space="0" w:color="auto"/>
            </w:tcBorders>
            <w:shd w:val="clear" w:color="auto" w:fill="FFFFFF" w:themeFill="background1"/>
          </w:tcPr>
          <w:p w14:paraId="3E8869F2" w14:textId="3D85CC80" w:rsidR="00981EB9" w:rsidRPr="00847C61" w:rsidRDefault="00981EB9" w:rsidP="00981EB9">
            <w:pPr>
              <w:jc w:val="both"/>
              <w:rPr>
                <w:rFonts w:ascii="Calibri" w:hAnsi="Calibri" w:cs="Calibri"/>
                <w:sz w:val="22"/>
                <w:szCs w:val="22"/>
              </w:rPr>
            </w:pPr>
            <w:r w:rsidRPr="00847C61">
              <w:rPr>
                <w:rFonts w:ascii="Calibri" w:hAnsi="Calibri" w:cs="Calibri"/>
                <w:sz w:val="22"/>
                <w:szCs w:val="22"/>
              </w:rPr>
              <w:t>Tiekėjas,</w:t>
            </w:r>
            <w:bookmarkStart w:id="111" w:name="_Hlk531952464"/>
            <w:r w:rsidRPr="00847C61">
              <w:rPr>
                <w:rFonts w:ascii="Calibri" w:hAnsi="Calibri" w:cs="Calibri"/>
                <w:sz w:val="22"/>
                <w:szCs w:val="22"/>
              </w:rPr>
              <w:t xml:space="preserve"> turi teisę verstis kelionių organizavimo ir kita su turizmo paslaugomis susijusia veikla, kuri reikalinga pirkimo sutarčiai įvykdyti</w:t>
            </w:r>
            <w:bookmarkEnd w:id="111"/>
            <w:r w:rsidRPr="00847C61">
              <w:rPr>
                <w:rFonts w:ascii="Calibri" w:hAnsi="Calibri" w:cs="Calibri"/>
                <w:sz w:val="22"/>
                <w:szCs w:val="22"/>
              </w:rPr>
              <w:t>. Veikla:</w:t>
            </w:r>
            <w:r w:rsidR="00331DDF" w:rsidRPr="00847C61">
              <w:rPr>
                <w:rFonts w:ascii="Calibri" w:hAnsi="Calibri" w:cs="Calibri"/>
                <w:sz w:val="22"/>
                <w:szCs w:val="22"/>
              </w:rPr>
              <w:t xml:space="preserve"> </w:t>
            </w:r>
            <w:r w:rsidR="0022284C" w:rsidRPr="00847C61">
              <w:rPr>
                <w:rFonts w:ascii="Calibri" w:hAnsi="Calibri" w:cs="Calibri"/>
                <w:sz w:val="22"/>
                <w:szCs w:val="22"/>
              </w:rPr>
              <w:t>vietinio</w:t>
            </w:r>
            <w:r w:rsidR="00BD4C42" w:rsidRPr="00847C61">
              <w:rPr>
                <w:rFonts w:ascii="Calibri" w:hAnsi="Calibri" w:cs="Calibri"/>
                <w:sz w:val="22"/>
                <w:szCs w:val="22"/>
              </w:rPr>
              <w:t xml:space="preserve"> </w:t>
            </w:r>
            <w:r w:rsidRPr="00847C61">
              <w:rPr>
                <w:rFonts w:ascii="Calibri" w:hAnsi="Calibri" w:cs="Calibri"/>
                <w:sz w:val="22"/>
                <w:szCs w:val="22"/>
              </w:rPr>
              <w:t>turizm</w:t>
            </w:r>
            <w:r w:rsidR="00D31D48" w:rsidRPr="00847C61">
              <w:rPr>
                <w:rFonts w:ascii="Calibri" w:hAnsi="Calibri" w:cs="Calibri"/>
                <w:sz w:val="22"/>
                <w:szCs w:val="22"/>
              </w:rPr>
              <w:t>o kelionių organiza</w:t>
            </w:r>
            <w:r w:rsidR="0022284C" w:rsidRPr="00847C61">
              <w:rPr>
                <w:rFonts w:ascii="Calibri" w:hAnsi="Calibri" w:cs="Calibri"/>
                <w:sz w:val="22"/>
                <w:szCs w:val="22"/>
              </w:rPr>
              <w:t>torius</w:t>
            </w:r>
            <w:r w:rsidRPr="00847C61">
              <w:rPr>
                <w:rFonts w:ascii="Calibri" w:hAnsi="Calibri" w:cs="Calibri"/>
                <w:sz w:val="22"/>
                <w:szCs w:val="22"/>
              </w:rPr>
              <w:t>.</w:t>
            </w:r>
          </w:p>
          <w:p w14:paraId="1255339F" w14:textId="77777777" w:rsidR="00981EB9" w:rsidRPr="00847C61" w:rsidRDefault="00981EB9" w:rsidP="00981EB9">
            <w:pPr>
              <w:jc w:val="both"/>
              <w:rPr>
                <w:rFonts w:ascii="Calibri" w:hAnsi="Calibri" w:cs="Calibri"/>
                <w:sz w:val="22"/>
                <w:szCs w:val="22"/>
              </w:rPr>
            </w:pPr>
          </w:p>
          <w:p w14:paraId="7A0DB6AE" w14:textId="4D24B888" w:rsidR="00981EB9" w:rsidRPr="00847C61" w:rsidRDefault="00981EB9" w:rsidP="00981EB9">
            <w:pPr>
              <w:jc w:val="both"/>
              <w:rPr>
                <w:rFonts w:ascii="Calibri" w:hAnsi="Calibri" w:cs="Calibri"/>
                <w:sz w:val="22"/>
                <w:szCs w:val="22"/>
              </w:rPr>
            </w:pPr>
            <w:r w:rsidRPr="00847C61">
              <w:rPr>
                <w:rFonts w:ascii="Calibri" w:hAnsi="Calibri" w:cs="Calibri"/>
                <w:sz w:val="22"/>
                <w:szCs w:val="22"/>
              </w:rPr>
              <w:t>Reikalaujamos veiklos teisinis pagrindas: Lietuvos Respublikos turizmo įstatymo 7 straipsnio 1 dal</w:t>
            </w:r>
            <w:r w:rsidR="0094150F" w:rsidRPr="00847C61">
              <w:rPr>
                <w:rFonts w:ascii="Calibri" w:hAnsi="Calibri" w:cs="Calibri"/>
                <w:sz w:val="22"/>
                <w:szCs w:val="22"/>
              </w:rPr>
              <w:t>i</w:t>
            </w:r>
            <w:r w:rsidRPr="00847C61">
              <w:rPr>
                <w:rFonts w:ascii="Calibri" w:hAnsi="Calibri" w:cs="Calibri"/>
                <w:sz w:val="22"/>
                <w:szCs w:val="22"/>
              </w:rPr>
              <w:t>s.</w:t>
            </w:r>
          </w:p>
          <w:p w14:paraId="31AE84EE" w14:textId="77777777" w:rsidR="00981EB9" w:rsidRPr="00847C61" w:rsidRDefault="00981EB9" w:rsidP="00981EB9">
            <w:pPr>
              <w:jc w:val="both"/>
              <w:rPr>
                <w:rFonts w:ascii="Calibri" w:hAnsi="Calibri" w:cs="Calibri"/>
                <w:b/>
                <w:bCs/>
                <w:color w:val="000000"/>
                <w:sz w:val="22"/>
                <w:szCs w:val="22"/>
              </w:rPr>
            </w:pPr>
          </w:p>
          <w:p w14:paraId="056AEC68" w14:textId="77777777" w:rsidR="00981EB9" w:rsidRPr="00847C61" w:rsidRDefault="00981EB9" w:rsidP="00981EB9">
            <w:pPr>
              <w:jc w:val="both"/>
              <w:rPr>
                <w:rFonts w:ascii="Calibri" w:hAnsi="Calibri" w:cs="Calibri"/>
                <w:b/>
                <w:bCs/>
                <w:color w:val="000000"/>
                <w:sz w:val="22"/>
                <w:szCs w:val="22"/>
              </w:rPr>
            </w:pPr>
          </w:p>
          <w:p w14:paraId="591848C7" w14:textId="666B4092" w:rsidR="00981EB9" w:rsidRPr="00847C61" w:rsidRDefault="00981EB9" w:rsidP="00981EB9">
            <w:pPr>
              <w:jc w:val="both"/>
              <w:rPr>
                <w:rFonts w:ascii="Calibri" w:hAnsi="Calibri" w:cs="Calibri"/>
                <w:b/>
                <w:bCs/>
                <w:color w:val="000000"/>
                <w:sz w:val="22"/>
                <w:szCs w:val="22"/>
              </w:rPr>
            </w:pPr>
          </w:p>
        </w:tc>
        <w:tc>
          <w:tcPr>
            <w:tcW w:w="3065" w:type="dxa"/>
            <w:tcBorders>
              <w:top w:val="single" w:sz="4" w:space="0" w:color="auto"/>
              <w:left w:val="single" w:sz="4" w:space="0" w:color="auto"/>
              <w:right w:val="single" w:sz="4" w:space="0" w:color="auto"/>
            </w:tcBorders>
            <w:shd w:val="clear" w:color="auto" w:fill="FFFFFF" w:themeFill="background1"/>
          </w:tcPr>
          <w:p w14:paraId="38F814D7" w14:textId="77777777" w:rsidR="00981EB9" w:rsidRPr="00847C61" w:rsidRDefault="00981EB9" w:rsidP="00981EB9">
            <w:pPr>
              <w:jc w:val="both"/>
              <w:rPr>
                <w:rFonts w:ascii="Calibri" w:hAnsi="Calibri" w:cs="Calibri"/>
                <w:sz w:val="22"/>
                <w:szCs w:val="22"/>
              </w:rPr>
            </w:pPr>
            <w:r w:rsidRPr="00847C61">
              <w:rPr>
                <w:rFonts w:ascii="Calibri" w:hAnsi="Calibri" w:cs="Calibri"/>
                <w:sz w:val="22"/>
                <w:szCs w:val="22"/>
              </w:rPr>
              <w:t>EBVPD.</w:t>
            </w:r>
          </w:p>
          <w:p w14:paraId="20444769" w14:textId="77777777" w:rsidR="00981EB9" w:rsidRPr="00847C61" w:rsidRDefault="00981EB9" w:rsidP="00981EB9">
            <w:pPr>
              <w:pStyle w:val="Pagrindinistekstas"/>
              <w:ind w:firstLine="0"/>
              <w:rPr>
                <w:rFonts w:ascii="Calibri" w:hAnsi="Calibri" w:cs="Calibri"/>
                <w:sz w:val="22"/>
                <w:szCs w:val="22"/>
              </w:rPr>
            </w:pPr>
            <w:r w:rsidRPr="00847C61">
              <w:rPr>
                <w:rFonts w:ascii="Calibri" w:hAnsi="Calibri" w:cs="Calibri"/>
                <w:sz w:val="22"/>
                <w:szCs w:val="22"/>
              </w:rPr>
              <w:t>Perkančioji organizacija naudodamasi Valstybinės vartotojų teisų apsaugos tarnybos registro duomenimis (</w:t>
            </w:r>
            <w:hyperlink r:id="rId29" w:history="1">
              <w:r w:rsidRPr="00847C61">
                <w:rPr>
                  <w:rStyle w:val="Hipersaitas"/>
                  <w:rFonts w:ascii="Calibri" w:hAnsi="Calibri" w:cs="Calibri"/>
                  <w:sz w:val="22"/>
                  <w:szCs w:val="22"/>
                </w:rPr>
                <w:t>https://www.vvtat.lt/vartojimo-paslaugos/turizmo-paslaugos/turizmo-paslaugu-teikejai/128</w:t>
              </w:r>
            </w:hyperlink>
            <w:r w:rsidRPr="00847C61">
              <w:rPr>
                <w:rFonts w:ascii="Calibri" w:hAnsi="Calibri" w:cs="Calibri"/>
                <w:sz w:val="22"/>
                <w:szCs w:val="22"/>
              </w:rPr>
              <w:t>), patikrins atitiktį nustatytam reikalavimui.</w:t>
            </w:r>
          </w:p>
          <w:p w14:paraId="76744FAC" w14:textId="77777777" w:rsidR="00981EB9" w:rsidRPr="00847C61" w:rsidRDefault="00981EB9" w:rsidP="00981EB9">
            <w:pPr>
              <w:pStyle w:val="Pagrindinistekstas"/>
              <w:ind w:firstLine="0"/>
              <w:rPr>
                <w:rFonts w:ascii="Calibri" w:hAnsi="Calibri" w:cs="Calibri"/>
                <w:sz w:val="22"/>
                <w:szCs w:val="22"/>
              </w:rPr>
            </w:pPr>
            <w:r w:rsidRPr="00847C61">
              <w:rPr>
                <w:rFonts w:ascii="Calibri" w:hAnsi="Calibri" w:cs="Calibri"/>
                <w:sz w:val="22"/>
                <w:szCs w:val="22"/>
              </w:rPr>
              <w:t>Esant aplinkybėms, dėl kurių perkančioji organizacija negali pati pasitikrinti, užfiksuoti ir išsaugoti reikalaujamų duomenų (pvz., sistema neveikia, sąraše nėra reikiamų duomenų ar pan.), perkančioji organizacija turi teisę kreiptis į tiekėją dėl atitiktį šiam reikalavimui patvirtinančių dokumentų pateikimo.</w:t>
            </w:r>
          </w:p>
          <w:p w14:paraId="67217317" w14:textId="77777777" w:rsidR="00981EB9" w:rsidRPr="00847C61" w:rsidRDefault="00981EB9" w:rsidP="00981EB9">
            <w:pPr>
              <w:jc w:val="both"/>
              <w:rPr>
                <w:rFonts w:ascii="Calibri" w:hAnsi="Calibri" w:cs="Calibri"/>
                <w:color w:val="C00000"/>
                <w:sz w:val="22"/>
                <w:szCs w:val="22"/>
              </w:rPr>
            </w:pPr>
          </w:p>
          <w:p w14:paraId="0F3F3C15" w14:textId="09493212" w:rsidR="00981EB9" w:rsidRPr="00847C61" w:rsidRDefault="00981EB9" w:rsidP="00981EB9">
            <w:pPr>
              <w:jc w:val="both"/>
              <w:rPr>
                <w:rFonts w:ascii="Calibri" w:hAnsi="Calibri" w:cs="Calibri"/>
                <w:b/>
                <w:bCs/>
                <w:color w:val="000000"/>
                <w:sz w:val="22"/>
                <w:szCs w:val="22"/>
              </w:rPr>
            </w:pPr>
            <w:r w:rsidRPr="00847C61">
              <w:rPr>
                <w:rFonts w:ascii="Calibri" w:hAnsi="Calibri" w:cs="Calibri"/>
                <w:sz w:val="22"/>
                <w:szCs w:val="22"/>
              </w:rPr>
              <w:t xml:space="preserve">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w:t>
            </w:r>
            <w:r w:rsidRPr="00847C61">
              <w:rPr>
                <w:rFonts w:ascii="Calibri" w:hAnsi="Calibri" w:cs="Calibri"/>
                <w:sz w:val="22"/>
                <w:szCs w:val="22"/>
              </w:rPr>
              <w:lastRenderedPageBreak/>
              <w:t>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2732" w:type="dxa"/>
            <w:gridSpan w:val="2"/>
            <w:tcBorders>
              <w:top w:val="single" w:sz="4" w:space="0" w:color="auto"/>
              <w:left w:val="single" w:sz="4" w:space="0" w:color="auto"/>
            </w:tcBorders>
            <w:shd w:val="clear" w:color="auto" w:fill="FFFFFF" w:themeFill="background1"/>
          </w:tcPr>
          <w:p w14:paraId="23EDAB7A" w14:textId="33B55DFE" w:rsidR="00981EB9" w:rsidRPr="00847C61" w:rsidRDefault="00981EB9" w:rsidP="00981EB9">
            <w:pPr>
              <w:jc w:val="both"/>
              <w:rPr>
                <w:rFonts w:ascii="Calibri" w:hAnsi="Calibri" w:cs="Calibri"/>
                <w:color w:val="000000"/>
                <w:sz w:val="22"/>
                <w:szCs w:val="22"/>
              </w:rPr>
            </w:pPr>
            <w:r w:rsidRPr="00847C61">
              <w:rPr>
                <w:rFonts w:ascii="Calibri" w:hAnsi="Calibri" w:cs="Calibri"/>
                <w:color w:val="000000" w:themeColor="text1"/>
                <w:sz w:val="22"/>
                <w:szCs w:val="22"/>
              </w:rPr>
              <w:lastRenderedPageBreak/>
              <w:t xml:space="preserve">Tiekėjas (tiekėjų grupės nariai kartu/ kiekvienas narys toje srityje, kurioje vykdys veiklą), ūkio subjektai, </w:t>
            </w:r>
            <w:r w:rsidRPr="00847C61">
              <w:rPr>
                <w:rFonts w:ascii="Calibri" w:hAnsi="Calibri" w:cs="Calibri"/>
                <w:color w:val="000000"/>
                <w:sz w:val="22"/>
                <w:szCs w:val="22"/>
              </w:rPr>
              <w:t>kurių pajėgumais remiasi tiekėjas (kiekvienas toje srityje, kurioje vykdys veiklą)</w:t>
            </w:r>
            <w:r w:rsidR="00005B6C">
              <w:rPr>
                <w:rFonts w:ascii="Calibri" w:hAnsi="Calibri" w:cs="Calibri"/>
                <w:color w:val="000000"/>
                <w:sz w:val="22"/>
                <w:szCs w:val="22"/>
              </w:rPr>
              <w:t>.</w:t>
            </w:r>
          </w:p>
          <w:p w14:paraId="5479C863" w14:textId="77777777" w:rsidR="00981EB9" w:rsidRPr="00847C61" w:rsidRDefault="00981EB9" w:rsidP="00981EB9">
            <w:pPr>
              <w:jc w:val="both"/>
              <w:rPr>
                <w:rFonts w:ascii="Calibri" w:hAnsi="Calibri" w:cs="Calibri"/>
                <w:b/>
                <w:bCs/>
                <w:color w:val="000000"/>
                <w:sz w:val="22"/>
                <w:szCs w:val="22"/>
              </w:rPr>
            </w:pPr>
          </w:p>
          <w:p w14:paraId="07F0A1E3" w14:textId="77777777" w:rsidR="00981EB9" w:rsidRPr="00847C61" w:rsidRDefault="00981EB9" w:rsidP="00981EB9">
            <w:pPr>
              <w:jc w:val="both"/>
              <w:rPr>
                <w:rFonts w:ascii="Calibri" w:hAnsi="Calibri" w:cs="Calibri"/>
                <w:b/>
                <w:bCs/>
                <w:color w:val="000000"/>
                <w:sz w:val="22"/>
                <w:szCs w:val="22"/>
              </w:rPr>
            </w:pPr>
          </w:p>
        </w:tc>
      </w:tr>
      <w:tr w:rsidR="00981EB9" w:rsidRPr="00847C61" w14:paraId="0A14C9F4" w14:textId="77777777" w:rsidTr="003D3615">
        <w:tc>
          <w:tcPr>
            <w:tcW w:w="1014" w:type="dxa"/>
            <w:shd w:val="clear" w:color="auto" w:fill="FFFFFF" w:themeFill="background1"/>
          </w:tcPr>
          <w:p w14:paraId="6BFC54C6" w14:textId="77777777" w:rsidR="00981EB9" w:rsidRPr="00847C61" w:rsidRDefault="00981EB9" w:rsidP="00981EB9">
            <w:pPr>
              <w:jc w:val="both"/>
              <w:rPr>
                <w:rFonts w:ascii="Calibri" w:hAnsi="Calibri" w:cs="Calibri"/>
                <w:b/>
                <w:bCs/>
                <w:sz w:val="22"/>
                <w:szCs w:val="22"/>
              </w:rPr>
            </w:pPr>
            <w:r w:rsidRPr="00847C61">
              <w:rPr>
                <w:rFonts w:ascii="Calibri" w:hAnsi="Calibri" w:cs="Calibri"/>
                <w:b/>
                <w:bCs/>
                <w:sz w:val="22"/>
                <w:szCs w:val="22"/>
              </w:rPr>
              <w:t>2.</w:t>
            </w:r>
          </w:p>
        </w:tc>
        <w:tc>
          <w:tcPr>
            <w:tcW w:w="8948" w:type="dxa"/>
            <w:gridSpan w:val="4"/>
            <w:shd w:val="clear" w:color="auto" w:fill="FFFFFF" w:themeFill="background1"/>
          </w:tcPr>
          <w:p w14:paraId="4A4D1469" w14:textId="77777777" w:rsidR="00981EB9" w:rsidRPr="00847C61" w:rsidRDefault="00981EB9" w:rsidP="00981EB9">
            <w:pPr>
              <w:jc w:val="both"/>
              <w:rPr>
                <w:rFonts w:ascii="Calibri" w:hAnsi="Calibri" w:cs="Calibri"/>
                <w:sz w:val="22"/>
                <w:szCs w:val="22"/>
              </w:rPr>
            </w:pPr>
            <w:r w:rsidRPr="00847C61">
              <w:rPr>
                <w:rFonts w:ascii="Calibri" w:hAnsi="Calibri" w:cs="Calibri"/>
                <w:b/>
                <w:bCs/>
                <w:color w:val="000000"/>
                <w:sz w:val="22"/>
                <w:szCs w:val="22"/>
              </w:rPr>
              <w:t>Techninis ir profesinis pajėgumas</w:t>
            </w:r>
          </w:p>
        </w:tc>
      </w:tr>
      <w:tr w:rsidR="00981EB9" w:rsidRPr="00847C61" w14:paraId="4C08632C" w14:textId="77777777" w:rsidTr="003D3615">
        <w:trPr>
          <w:trHeight w:val="1001"/>
        </w:trPr>
        <w:tc>
          <w:tcPr>
            <w:tcW w:w="1014" w:type="dxa"/>
          </w:tcPr>
          <w:p w14:paraId="5A9445E5" w14:textId="77777777" w:rsidR="00981EB9" w:rsidRPr="00847C61" w:rsidRDefault="00981EB9" w:rsidP="00981EB9">
            <w:pPr>
              <w:jc w:val="both"/>
              <w:rPr>
                <w:rFonts w:ascii="Calibri" w:hAnsi="Calibri" w:cs="Calibri"/>
                <w:sz w:val="22"/>
                <w:szCs w:val="22"/>
              </w:rPr>
            </w:pPr>
            <w:r w:rsidRPr="00847C61">
              <w:rPr>
                <w:rFonts w:ascii="Calibri" w:hAnsi="Calibri" w:cs="Calibri"/>
                <w:sz w:val="22"/>
                <w:szCs w:val="22"/>
              </w:rPr>
              <w:t>2.1.</w:t>
            </w:r>
          </w:p>
        </w:tc>
        <w:tc>
          <w:tcPr>
            <w:tcW w:w="3151" w:type="dxa"/>
            <w:tcBorders>
              <w:bottom w:val="single" w:sz="4" w:space="0" w:color="auto"/>
            </w:tcBorders>
          </w:tcPr>
          <w:p w14:paraId="054A3B23" w14:textId="11496556" w:rsidR="00981EB9" w:rsidRPr="00847C61" w:rsidRDefault="00981EB9" w:rsidP="00981EB9">
            <w:pPr>
              <w:jc w:val="both"/>
              <w:rPr>
                <w:rFonts w:ascii="Calibri" w:hAnsi="Calibri" w:cs="Calibri"/>
                <w:sz w:val="22"/>
                <w:szCs w:val="22"/>
              </w:rPr>
            </w:pPr>
            <w:r w:rsidRPr="00847C61">
              <w:rPr>
                <w:rFonts w:ascii="Calibri" w:hAnsi="Calibri" w:cs="Calibri"/>
                <w:sz w:val="22"/>
                <w:szCs w:val="22"/>
              </w:rPr>
              <w:t xml:space="preserve">Tiekėjas per paskutinius 3 metus iki pasiūlymų pateikimo termino pabaigos pagal vieną arba daugiau sutarčių yra savo </w:t>
            </w:r>
            <w:r w:rsidRPr="00847C61">
              <w:rPr>
                <w:rFonts w:ascii="Calibri" w:hAnsi="Calibri" w:cs="Calibri"/>
                <w:color w:val="000000" w:themeColor="text1"/>
                <w:sz w:val="22"/>
                <w:szCs w:val="22"/>
              </w:rPr>
              <w:t>jėgomis</w:t>
            </w:r>
            <w:r w:rsidRPr="00847C61">
              <w:rPr>
                <w:rStyle w:val="Puslapioinaosnuoroda"/>
                <w:rFonts w:ascii="Calibri" w:hAnsi="Calibri" w:cs="Calibri"/>
                <w:color w:val="000000" w:themeColor="text1"/>
                <w:sz w:val="22"/>
                <w:szCs w:val="22"/>
              </w:rPr>
              <w:footnoteReference w:id="7"/>
            </w:r>
            <w:r w:rsidRPr="00847C61">
              <w:rPr>
                <w:rFonts w:ascii="Calibri" w:hAnsi="Calibri" w:cs="Calibri"/>
                <w:color w:val="000000" w:themeColor="text1"/>
                <w:sz w:val="22"/>
                <w:szCs w:val="22"/>
              </w:rPr>
              <w:t xml:space="preserve"> </w:t>
            </w:r>
            <w:r w:rsidRPr="00847C61">
              <w:rPr>
                <w:rFonts w:ascii="Calibri" w:hAnsi="Calibri" w:cs="Calibri"/>
                <w:sz w:val="22"/>
                <w:szCs w:val="22"/>
              </w:rPr>
              <w:t>tinkamai</w:t>
            </w:r>
            <w:r w:rsidRPr="00847C61">
              <w:rPr>
                <w:rStyle w:val="Puslapioinaosnuoroda"/>
                <w:rFonts w:ascii="Calibri" w:hAnsi="Calibri" w:cs="Calibri"/>
                <w:sz w:val="22"/>
                <w:szCs w:val="22"/>
              </w:rPr>
              <w:footnoteReference w:id="8"/>
            </w:r>
            <w:r w:rsidRPr="00847C61">
              <w:rPr>
                <w:rFonts w:ascii="Calibri" w:hAnsi="Calibri" w:cs="Calibri"/>
                <w:color w:val="000000" w:themeColor="text1"/>
                <w:sz w:val="22"/>
                <w:szCs w:val="22"/>
              </w:rPr>
              <w:t xml:space="preserve"> </w:t>
            </w:r>
            <w:r w:rsidRPr="00847C61">
              <w:rPr>
                <w:rFonts w:ascii="Calibri" w:hAnsi="Calibri" w:cs="Calibri"/>
                <w:sz w:val="22"/>
                <w:szCs w:val="22"/>
              </w:rPr>
              <w:t xml:space="preserve">suteikęs </w:t>
            </w:r>
            <w:r w:rsidR="00EA11DE" w:rsidRPr="00847C61">
              <w:rPr>
                <w:rFonts w:ascii="Calibri" w:hAnsi="Calibri" w:cs="Calibri"/>
                <w:sz w:val="22"/>
                <w:szCs w:val="22"/>
              </w:rPr>
              <w:t>kelionių ir (ar) komandiruočių ir (ar) turizmo organizavimo paslaugų</w:t>
            </w:r>
            <w:r w:rsidRPr="00847C61">
              <w:rPr>
                <w:rFonts w:ascii="Calibri" w:hAnsi="Calibri" w:cs="Calibri"/>
                <w:sz w:val="22"/>
                <w:szCs w:val="22"/>
              </w:rPr>
              <w:t xml:space="preserve">, kurių bendra vertė ne mažesnė kaip </w:t>
            </w:r>
            <w:r w:rsidR="00EA11DE" w:rsidRPr="00847C61">
              <w:rPr>
                <w:rFonts w:ascii="Calibri" w:hAnsi="Calibri" w:cs="Calibri"/>
                <w:sz w:val="22"/>
                <w:szCs w:val="22"/>
              </w:rPr>
              <w:t>100</w:t>
            </w:r>
            <w:r w:rsidRPr="00847C61">
              <w:rPr>
                <w:rFonts w:ascii="Calibri" w:hAnsi="Calibri" w:cs="Calibri"/>
                <w:sz w:val="22"/>
                <w:szCs w:val="22"/>
              </w:rPr>
              <w:t>.</w:t>
            </w:r>
            <w:r w:rsidR="00EA11DE" w:rsidRPr="00847C61">
              <w:rPr>
                <w:rFonts w:ascii="Calibri" w:hAnsi="Calibri" w:cs="Calibri"/>
                <w:sz w:val="22"/>
                <w:szCs w:val="22"/>
              </w:rPr>
              <w:t>0</w:t>
            </w:r>
            <w:r w:rsidRPr="00847C61">
              <w:rPr>
                <w:rFonts w:ascii="Calibri" w:hAnsi="Calibri" w:cs="Calibri"/>
                <w:sz w:val="22"/>
                <w:szCs w:val="22"/>
              </w:rPr>
              <w:t>00,00 EUR be PVM.</w:t>
            </w:r>
          </w:p>
          <w:p w14:paraId="0BCB5222" w14:textId="77777777" w:rsidR="00981EB9" w:rsidRPr="00847C61" w:rsidRDefault="00981EB9" w:rsidP="00981EB9">
            <w:pPr>
              <w:jc w:val="both"/>
              <w:rPr>
                <w:rFonts w:ascii="Calibri" w:hAnsi="Calibri" w:cs="Calibri"/>
                <w:sz w:val="22"/>
                <w:szCs w:val="22"/>
              </w:rPr>
            </w:pPr>
          </w:p>
          <w:p w14:paraId="121AA078" w14:textId="77777777" w:rsidR="00981EB9" w:rsidRPr="00847C61" w:rsidRDefault="00981EB9" w:rsidP="00981EB9">
            <w:pPr>
              <w:jc w:val="both"/>
              <w:rPr>
                <w:rFonts w:ascii="Calibri" w:hAnsi="Calibri" w:cs="Calibri"/>
                <w:sz w:val="22"/>
                <w:szCs w:val="22"/>
              </w:rPr>
            </w:pPr>
            <w:r w:rsidRPr="007F7845">
              <w:rPr>
                <w:rFonts w:ascii="Calibri" w:hAnsi="Calibri" w:cs="Calibri"/>
                <w:i/>
                <w:iCs/>
                <w:sz w:val="22"/>
                <w:szCs w:val="22"/>
              </w:rPr>
              <w:t>Pastaba</w:t>
            </w:r>
            <w:r w:rsidRPr="00847C61">
              <w:rPr>
                <w:rFonts w:ascii="Calibri" w:hAnsi="Calibri" w:cs="Calibri"/>
                <w:sz w:val="22"/>
                <w:szCs w:val="22"/>
              </w:rPr>
              <w:t>. Nepriklausomai nuo įvykdytos (-ų) ir (ar) vykdomos (-ų) sutarties (-čių) paslaugų teikimo pradžios ir pabaigos, į bendrą vertę bus skaičiuojama tik per paskutiniuosius 3 metus iki pasiūlymų pateikimo termino pabaigos suteiktų paslaugų dalies vertė.</w:t>
            </w:r>
          </w:p>
        </w:tc>
        <w:tc>
          <w:tcPr>
            <w:tcW w:w="3071" w:type="dxa"/>
            <w:gridSpan w:val="2"/>
            <w:tcBorders>
              <w:bottom w:val="single" w:sz="4" w:space="0" w:color="auto"/>
            </w:tcBorders>
          </w:tcPr>
          <w:p w14:paraId="228AE553" w14:textId="77777777" w:rsidR="00981EB9" w:rsidRPr="00847C61" w:rsidRDefault="00981EB9" w:rsidP="00981EB9">
            <w:pPr>
              <w:autoSpaceDE w:val="0"/>
              <w:autoSpaceDN w:val="0"/>
              <w:adjustRightInd w:val="0"/>
              <w:rPr>
                <w:rFonts w:ascii="Calibri" w:hAnsi="Calibri" w:cs="Calibri"/>
                <w:color w:val="000000"/>
                <w:sz w:val="22"/>
                <w:szCs w:val="22"/>
              </w:rPr>
            </w:pPr>
            <w:r w:rsidRPr="00847C61">
              <w:rPr>
                <w:rFonts w:ascii="Calibri" w:hAnsi="Calibri" w:cs="Calibri"/>
                <w:color w:val="000000"/>
                <w:sz w:val="22"/>
                <w:szCs w:val="22"/>
              </w:rPr>
              <w:t>EBVPD</w:t>
            </w:r>
          </w:p>
          <w:p w14:paraId="458C70CD" w14:textId="6F9363CC" w:rsidR="00981EB9" w:rsidRPr="00847C61" w:rsidRDefault="00981EB9" w:rsidP="00981EB9">
            <w:pPr>
              <w:jc w:val="both"/>
              <w:rPr>
                <w:rFonts w:ascii="Calibri" w:hAnsi="Calibri" w:cs="Calibri"/>
                <w:sz w:val="22"/>
                <w:szCs w:val="22"/>
              </w:rPr>
            </w:pPr>
            <w:r w:rsidRPr="00847C61">
              <w:rPr>
                <w:rFonts w:ascii="Calibri" w:hAnsi="Calibri" w:cs="Calibri"/>
                <w:sz w:val="22"/>
                <w:szCs w:val="22"/>
              </w:rPr>
              <w:t>Per paskutinius 3 metus suteiktų paslaugų sąrašas</w:t>
            </w:r>
            <w:r w:rsidRPr="00847C61">
              <w:rPr>
                <w:rStyle w:val="Puslapioinaosnuoroda"/>
                <w:rFonts w:ascii="Calibri" w:hAnsi="Calibri" w:cs="Calibri"/>
                <w:sz w:val="22"/>
                <w:szCs w:val="22"/>
              </w:rPr>
              <w:footnoteReference w:id="9"/>
            </w:r>
            <w:r w:rsidRPr="00847C61">
              <w:rPr>
                <w:rFonts w:ascii="Calibri" w:hAnsi="Calibri" w:cs="Calibri"/>
                <w:sz w:val="22"/>
                <w:szCs w:val="22"/>
              </w:rPr>
              <w:t xml:space="preserve">, </w:t>
            </w:r>
            <w:r w:rsidRPr="00847C61">
              <w:rPr>
                <w:rFonts w:ascii="Calibri" w:hAnsi="Calibri" w:cs="Calibri"/>
                <w:color w:val="000000"/>
                <w:sz w:val="22"/>
                <w:szCs w:val="22"/>
              </w:rPr>
              <w:t>parengtas pagal pirkimo sąlygų 11 priedą</w:t>
            </w:r>
            <w:r w:rsidRPr="00847C61">
              <w:rPr>
                <w:rFonts w:ascii="Calibri" w:hAnsi="Calibri" w:cs="Calibri"/>
                <w:sz w:val="22"/>
                <w:szCs w:val="22"/>
              </w:rPr>
              <w:t xml:space="preserve">, kuriame nurodytos paslaugų bendros sumos (EUR be PVM), datos ir paslaugų gavėjai (tiek viešieji, tiek privatieji), kartu su </w:t>
            </w:r>
            <w:r w:rsidR="00BF42A5">
              <w:rPr>
                <w:rFonts w:ascii="Calibri" w:hAnsi="Calibri" w:cs="Calibri"/>
                <w:sz w:val="22"/>
                <w:szCs w:val="22"/>
              </w:rPr>
              <w:t>paslaugų gavėjų</w:t>
            </w:r>
            <w:r w:rsidRPr="00847C61">
              <w:rPr>
                <w:rFonts w:ascii="Calibri" w:hAnsi="Calibri" w:cs="Calibri"/>
                <w:sz w:val="22"/>
                <w:szCs w:val="22"/>
              </w:rPr>
              <w:t xml:space="preserve"> pažymomis apie tinkamai suteiktas paslaugas. Pažymose turi būti nurodytos suteiktų paslaugų </w:t>
            </w:r>
            <w:r w:rsidRPr="00847C61">
              <w:rPr>
                <w:rFonts w:ascii="Calibri" w:hAnsi="Calibri" w:cs="Calibri"/>
                <w:bCs/>
                <w:sz w:val="22"/>
                <w:szCs w:val="22"/>
              </w:rPr>
              <w:t>bendros sumos (EUR be PVM), datos, paslaugų gavėjai, ar paslaugos buvo suteiktos tinkamai</w:t>
            </w:r>
            <w:r w:rsidRPr="00847C61">
              <w:rPr>
                <w:rFonts w:ascii="Calibri" w:hAnsi="Calibri" w:cs="Calibri"/>
                <w:sz w:val="22"/>
                <w:szCs w:val="22"/>
              </w:rPr>
              <w:t>.</w:t>
            </w:r>
          </w:p>
        </w:tc>
        <w:tc>
          <w:tcPr>
            <w:tcW w:w="2726" w:type="dxa"/>
          </w:tcPr>
          <w:p w14:paraId="37D04589" w14:textId="533A90F6" w:rsidR="00981EB9" w:rsidRPr="00847C61" w:rsidRDefault="00981EB9" w:rsidP="00981EB9">
            <w:pPr>
              <w:jc w:val="both"/>
              <w:rPr>
                <w:rFonts w:ascii="Calibri" w:hAnsi="Calibri" w:cs="Calibri"/>
                <w:sz w:val="22"/>
                <w:szCs w:val="22"/>
              </w:rPr>
            </w:pPr>
            <w:r w:rsidRPr="00847C61">
              <w:rPr>
                <w:rFonts w:ascii="Calibri" w:hAnsi="Calibri" w:cs="Calibri"/>
                <w:sz w:val="22"/>
                <w:szCs w:val="22"/>
              </w:rPr>
              <w:t>Tiekėjas (tiekėjų grupės nariai kartu)</w:t>
            </w:r>
            <w:r w:rsidR="001F3395">
              <w:rPr>
                <w:rFonts w:ascii="Calibri" w:hAnsi="Calibri" w:cs="Calibri"/>
                <w:sz w:val="22"/>
                <w:szCs w:val="22"/>
              </w:rPr>
              <w:t xml:space="preserve">, </w:t>
            </w:r>
            <w:r w:rsidR="001F3395" w:rsidRPr="00847C61">
              <w:rPr>
                <w:rFonts w:ascii="Calibri" w:hAnsi="Calibri" w:cs="Calibri"/>
                <w:color w:val="000000" w:themeColor="text1"/>
                <w:sz w:val="22"/>
                <w:szCs w:val="22"/>
              </w:rPr>
              <w:t xml:space="preserve">ūkio subjektai, </w:t>
            </w:r>
            <w:r w:rsidR="001F3395" w:rsidRPr="00847C61">
              <w:rPr>
                <w:rFonts w:ascii="Calibri" w:hAnsi="Calibri" w:cs="Calibri"/>
                <w:color w:val="000000"/>
                <w:sz w:val="22"/>
                <w:szCs w:val="22"/>
              </w:rPr>
              <w:t>kurių pajėgumais remiasi tiekėjas</w:t>
            </w:r>
            <w:r w:rsidR="001F3395">
              <w:rPr>
                <w:rFonts w:ascii="Calibri" w:hAnsi="Calibri" w:cs="Calibri"/>
                <w:color w:val="000000"/>
                <w:sz w:val="22"/>
                <w:szCs w:val="22"/>
              </w:rPr>
              <w:t>, jeigu jis vykdys sutartį</w:t>
            </w:r>
          </w:p>
        </w:tc>
      </w:tr>
    </w:tbl>
    <w:p w14:paraId="16CE7FE2" w14:textId="77777777" w:rsidR="00F07933" w:rsidRPr="00682B25" w:rsidRDefault="00F07933" w:rsidP="005637DE">
      <w:pPr>
        <w:spacing w:before="240" w:after="60" w:line="257"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(ar) aplinkos apsaugos vadybos sistemos standartų reikalavimai</w:t>
      </w:r>
    </w:p>
    <w:p w14:paraId="056C35EB" w14:textId="77777777" w:rsidR="00F07933" w:rsidRDefault="00F07933" w:rsidP="00F07933">
      <w:pPr>
        <w:spacing w:before="60" w:after="60" w:line="256" w:lineRule="auto"/>
        <w:ind w:firstLine="709"/>
        <w:jc w:val="both"/>
        <w:rPr>
          <w:rFonts w:eastAsia="Calibri" w:cstheme="minorHAnsi"/>
          <w:b/>
          <w:bCs/>
          <w:sz w:val="22"/>
          <w:szCs w:val="22"/>
          <w:lang w:eastAsia="en-US"/>
        </w:rPr>
      </w:pPr>
      <w:r w:rsidRPr="0053327A">
        <w:rPr>
          <w:rFonts w:eastAsia="Calibri" w:cstheme="minorHAnsi"/>
          <w:sz w:val="22"/>
          <w:szCs w:val="22"/>
          <w:lang w:eastAsia="en-US"/>
        </w:rPr>
        <w:t xml:space="preserve">Perkančioji organizacija </w:t>
      </w:r>
      <w:r w:rsidRPr="0053327A">
        <w:rPr>
          <w:rFonts w:eastAsia="Calibri" w:cstheme="minorHAnsi"/>
          <w:b/>
          <w:bCs/>
          <w:sz w:val="22"/>
          <w:szCs w:val="22"/>
          <w:lang w:eastAsia="en-US"/>
        </w:rPr>
        <w:t>nereikalauja,</w:t>
      </w:r>
      <w:r w:rsidRPr="0053327A">
        <w:rPr>
          <w:rFonts w:eastAsia="Calibri" w:cstheme="minorHAnsi"/>
          <w:sz w:val="22"/>
          <w:szCs w:val="22"/>
          <w:lang w:eastAsia="en-US"/>
        </w:rPr>
        <w:t xml:space="preserve"> kad tiekėjai laikytųsi k</w:t>
      </w:r>
      <w:r w:rsidRPr="0053327A">
        <w:rPr>
          <w:rFonts w:eastAsia="Calibri" w:cstheme="minorHAnsi"/>
          <w:iCs/>
          <w:sz w:val="22"/>
          <w:szCs w:val="22"/>
          <w:lang w:eastAsia="en-US"/>
        </w:rPr>
        <w:t>okybės vadybos sistemos ir (arba) aplinkos apsaugos vadybos sistemos standartų.</w:t>
      </w:r>
    </w:p>
    <w:p w14:paraId="235D3298" w14:textId="77777777" w:rsidR="00F07933" w:rsidRPr="00682B25" w:rsidRDefault="00F07933" w:rsidP="00F07933">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671116AD" w:rsidR="005637DE" w:rsidRDefault="005637DE">
      <w:pPr>
        <w:rPr>
          <w:rFonts w:cstheme="minorHAnsi"/>
          <w:b/>
          <w:bCs/>
          <w:smallCaps/>
          <w:sz w:val="22"/>
          <w:szCs w:val="22"/>
        </w:rPr>
      </w:pPr>
      <w:r>
        <w:rPr>
          <w:rFonts w:cstheme="minorHAnsi"/>
          <w:b/>
          <w:bCs/>
          <w:smallCaps/>
          <w:sz w:val="22"/>
          <w:szCs w:val="22"/>
        </w:rPr>
        <w:br w:type="page"/>
      </w:r>
    </w:p>
    <w:p w14:paraId="0695F255" w14:textId="659D2AD9" w:rsidR="008D704D" w:rsidRPr="00F07933" w:rsidRDefault="008D704D" w:rsidP="008D704D">
      <w:pPr>
        <w:pStyle w:val="Antrat2"/>
        <w:ind w:left="5103"/>
        <w:rPr>
          <w:rFonts w:asciiTheme="minorHAnsi" w:eastAsia="Calibri" w:hAnsiTheme="minorHAnsi" w:cstheme="minorHAnsi"/>
          <w:color w:val="000000" w:themeColor="text1"/>
          <w:sz w:val="22"/>
          <w:szCs w:val="22"/>
        </w:rPr>
      </w:pPr>
      <w:bookmarkStart w:id="112" w:name="_Ref39673589"/>
      <w:bookmarkStart w:id="113" w:name="_Toc190416454"/>
      <w:bookmarkStart w:id="114" w:name="_Toc216343315"/>
      <w:r w:rsidRPr="00F07933">
        <w:rPr>
          <w:rFonts w:asciiTheme="minorHAnsi" w:eastAsia="Calibri" w:hAnsiTheme="minorHAnsi" w:cstheme="minorHAnsi"/>
          <w:color w:val="000000" w:themeColor="text1"/>
          <w:sz w:val="22"/>
          <w:szCs w:val="22"/>
        </w:rPr>
        <w:lastRenderedPageBreak/>
        <w:t xml:space="preserve">Pirkimo sąlygų </w:t>
      </w:r>
      <w:r w:rsidR="00B950D8" w:rsidRPr="00F07933">
        <w:rPr>
          <w:rFonts w:asciiTheme="minorHAnsi" w:eastAsia="Calibri" w:hAnsiTheme="minorHAnsi" w:cstheme="minorHAnsi"/>
          <w:color w:val="000000" w:themeColor="text1"/>
          <w:sz w:val="22"/>
          <w:szCs w:val="22"/>
        </w:rPr>
        <w:t>9</w:t>
      </w:r>
      <w:r w:rsidRPr="00F07933">
        <w:rPr>
          <w:rFonts w:asciiTheme="minorHAnsi" w:eastAsia="Calibri" w:hAnsiTheme="minorHAnsi" w:cstheme="minorHAnsi"/>
          <w:color w:val="000000" w:themeColor="text1"/>
          <w:sz w:val="22"/>
          <w:szCs w:val="22"/>
        </w:rPr>
        <w:t xml:space="preserve"> priedas „</w:t>
      </w:r>
      <w:r w:rsidR="00077234" w:rsidRPr="00F07933">
        <w:rPr>
          <w:rFonts w:asciiTheme="minorHAnsi" w:eastAsia="Calibri" w:hAnsiTheme="minorHAnsi" w:cstheme="minorHAnsi"/>
          <w:color w:val="000000" w:themeColor="text1"/>
          <w:sz w:val="22"/>
          <w:szCs w:val="22"/>
        </w:rPr>
        <w:t>Pasiūlymo galiojimo užtikrinimų formos</w:t>
      </w:r>
      <w:r w:rsidRPr="00F07933">
        <w:rPr>
          <w:rFonts w:asciiTheme="minorHAnsi" w:eastAsia="Calibri" w:hAnsiTheme="minorHAnsi" w:cstheme="minorHAnsi"/>
          <w:color w:val="000000" w:themeColor="text1"/>
          <w:sz w:val="22"/>
          <w:szCs w:val="22"/>
        </w:rPr>
        <w:t>“</w:t>
      </w:r>
      <w:bookmarkEnd w:id="112"/>
      <w:bookmarkEnd w:id="113"/>
      <w:bookmarkEnd w:id="114"/>
    </w:p>
    <w:p w14:paraId="7C7DFF56" w14:textId="77777777" w:rsidR="00DF3AB8" w:rsidRPr="00F07933" w:rsidRDefault="00DF3AB8" w:rsidP="00DF3AB8">
      <w:pPr>
        <w:rPr>
          <w:color w:val="000000" w:themeColor="text1"/>
        </w:rPr>
      </w:pPr>
    </w:p>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1B9E832D" w:rsidR="00F63EC6" w:rsidRDefault="004B58CE" w:rsidP="00F63EC6">
      <w:pPr>
        <w:suppressAutoHyphens/>
        <w:spacing w:after="0" w:line="240" w:lineRule="auto"/>
        <w:rPr>
          <w:rFonts w:eastAsia="Times New Roman" w:cstheme="minorHAnsi"/>
          <w:sz w:val="22"/>
          <w:szCs w:val="22"/>
          <w:lang w:eastAsia="en-US"/>
        </w:rPr>
      </w:pPr>
      <w:r>
        <w:rPr>
          <w:rFonts w:eastAsia="Times New Roman" w:cstheme="minorHAnsi"/>
          <w:sz w:val="22"/>
          <w:szCs w:val="22"/>
          <w:lang w:eastAsia="en-US"/>
        </w:rPr>
        <w:t>Jaunimo reikalų agentūrai</w:t>
      </w:r>
    </w:p>
    <w:p w14:paraId="1FD0F505" w14:textId="677A0C20"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w:t>
      </w:r>
      <w:r w:rsidR="00302590">
        <w:rPr>
          <w:rFonts w:eastAsia="Calibri" w:cstheme="minorHAnsi"/>
          <w:sz w:val="22"/>
          <w:szCs w:val="22"/>
        </w:rPr>
        <w:t>681478</w:t>
      </w:r>
    </w:p>
    <w:p w14:paraId="13012312" w14:textId="01B30319" w:rsidR="00F63EC6" w:rsidRPr="00AD60A9" w:rsidRDefault="00302590" w:rsidP="00F63EC6">
      <w:pPr>
        <w:suppressAutoHyphens/>
        <w:spacing w:after="0" w:line="240" w:lineRule="auto"/>
        <w:rPr>
          <w:rFonts w:eastAsia="Times New Roman" w:cstheme="minorHAnsi"/>
          <w:sz w:val="22"/>
          <w:szCs w:val="22"/>
          <w:lang w:eastAsia="en-US"/>
        </w:rPr>
      </w:pPr>
      <w:r>
        <w:rPr>
          <w:rFonts w:eastAsia="Times New Roman" w:cstheme="minorHAnsi"/>
          <w:sz w:val="22"/>
          <w:szCs w:val="22"/>
          <w:lang w:eastAsia="en-US"/>
        </w:rPr>
        <w:t>Vytenio g. 6</w:t>
      </w:r>
      <w:r w:rsidR="00F63EC6" w:rsidRPr="00AD60A9">
        <w:rPr>
          <w:rFonts w:eastAsia="Times New Roman" w:cstheme="minorHAnsi"/>
          <w:sz w:val="22"/>
          <w:szCs w:val="22"/>
          <w:lang w:eastAsia="en-US"/>
        </w:rPr>
        <w:t>, LT-</w:t>
      </w:r>
      <w:r>
        <w:rPr>
          <w:rFonts w:eastAsia="Times New Roman" w:cstheme="minorHAnsi"/>
          <w:sz w:val="22"/>
          <w:szCs w:val="22"/>
          <w:lang w:eastAsia="en-US"/>
        </w:rPr>
        <w:t>03113</w:t>
      </w:r>
      <w:r w:rsidR="00F63EC6" w:rsidRPr="00AD60A9">
        <w:rPr>
          <w:rFonts w:eastAsia="Times New Roman" w:cstheme="minorHAnsi"/>
          <w:sz w:val="22"/>
          <w:szCs w:val="22"/>
          <w:lang w:eastAsia="en-US"/>
        </w:rPr>
        <w:t xml:space="preserve">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2146E4C8" w14:textId="77777777" w:rsidR="00302590" w:rsidRDefault="00302590" w:rsidP="00302590">
      <w:pPr>
        <w:suppressAutoHyphens/>
        <w:spacing w:after="0" w:line="240" w:lineRule="auto"/>
        <w:rPr>
          <w:rFonts w:eastAsia="Times New Roman" w:cstheme="minorHAnsi"/>
          <w:sz w:val="22"/>
          <w:szCs w:val="22"/>
          <w:lang w:eastAsia="en-US"/>
        </w:rPr>
      </w:pPr>
      <w:r>
        <w:rPr>
          <w:rFonts w:eastAsia="Times New Roman" w:cstheme="minorHAnsi"/>
          <w:sz w:val="22"/>
          <w:szCs w:val="22"/>
          <w:lang w:eastAsia="en-US"/>
        </w:rPr>
        <w:t>Jaunimo reikalų agentūrai</w:t>
      </w:r>
    </w:p>
    <w:p w14:paraId="37C381A2" w14:textId="77777777" w:rsidR="00302590" w:rsidRPr="00AD60A9" w:rsidRDefault="00302590" w:rsidP="00302590">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w:t>
      </w:r>
      <w:r>
        <w:rPr>
          <w:rFonts w:eastAsia="Calibri" w:cstheme="minorHAnsi"/>
          <w:sz w:val="22"/>
          <w:szCs w:val="22"/>
        </w:rPr>
        <w:t>681478</w:t>
      </w:r>
    </w:p>
    <w:p w14:paraId="472B60A4" w14:textId="6250E76F" w:rsidR="00F63EC6" w:rsidRPr="005D467C" w:rsidRDefault="00302590" w:rsidP="00302590">
      <w:pPr>
        <w:suppressAutoHyphens/>
        <w:spacing w:after="0" w:line="240" w:lineRule="auto"/>
        <w:rPr>
          <w:rFonts w:eastAsia="Times New Roman" w:cstheme="minorHAnsi"/>
          <w:sz w:val="22"/>
          <w:szCs w:val="22"/>
          <w:lang w:eastAsia="en-US"/>
        </w:rPr>
      </w:pPr>
      <w:r>
        <w:rPr>
          <w:rFonts w:eastAsia="Times New Roman" w:cstheme="minorHAnsi"/>
          <w:sz w:val="22"/>
          <w:szCs w:val="22"/>
          <w:lang w:eastAsia="en-US"/>
        </w:rPr>
        <w:t>Vytenio g. 6</w:t>
      </w:r>
      <w:r w:rsidRPr="00AD60A9">
        <w:rPr>
          <w:rFonts w:eastAsia="Times New Roman" w:cstheme="minorHAnsi"/>
          <w:sz w:val="22"/>
          <w:szCs w:val="22"/>
          <w:lang w:eastAsia="en-US"/>
        </w:rPr>
        <w:t>, LT-</w:t>
      </w:r>
      <w:r>
        <w:rPr>
          <w:rFonts w:eastAsia="Times New Roman" w:cstheme="minorHAnsi"/>
          <w:sz w:val="22"/>
          <w:szCs w:val="22"/>
          <w:lang w:eastAsia="en-US"/>
        </w:rPr>
        <w:t>03113</w:t>
      </w:r>
      <w:r w:rsidRPr="00AD60A9">
        <w:rPr>
          <w:rFonts w:eastAsia="Times New Roman" w:cstheme="minorHAnsi"/>
          <w:sz w:val="22"/>
          <w:szCs w:val="22"/>
          <w:lang w:eastAsia="en-US"/>
        </w:rPr>
        <w:t xml:space="preserve">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4FDCBA42"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įsipareigoja </w:t>
      </w:r>
      <w:r w:rsidR="00302590">
        <w:rPr>
          <w:rFonts w:eastAsia="Times New Roman" w:cstheme="minorHAnsi"/>
          <w:sz w:val="22"/>
          <w:szCs w:val="22"/>
          <w:lang w:eastAsia="en-US"/>
        </w:rPr>
        <w:t>Jaunimo reikalų agentūrai</w:t>
      </w:r>
      <w:r w:rsidRPr="00AD60A9">
        <w:rPr>
          <w:rFonts w:eastAsia="Times New Roman" w:cstheme="minorHAnsi"/>
          <w:sz w:val="22"/>
          <w:szCs w:val="22"/>
          <w:lang w:eastAsia="en-US"/>
        </w:rPr>
        <w:t xml:space="preserve">, </w:t>
      </w:r>
      <w:r w:rsidR="00302590">
        <w:rPr>
          <w:rFonts w:eastAsia="Times New Roman" w:cstheme="minorHAnsi"/>
          <w:sz w:val="22"/>
          <w:szCs w:val="22"/>
          <w:lang w:eastAsia="en-US"/>
        </w:rPr>
        <w:t>Vytenio g. 6</w:t>
      </w:r>
      <w:r w:rsidRPr="00AD60A9">
        <w:rPr>
          <w:rFonts w:eastAsia="Times New Roman" w:cstheme="minorHAnsi"/>
          <w:sz w:val="22"/>
          <w:szCs w:val="22"/>
          <w:lang w:eastAsia="en-US"/>
        </w:rPr>
        <w:t>,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15" w:name="_Toc190416455"/>
      <w:r>
        <w:rPr>
          <w:rFonts w:eastAsia="Calibri" w:cstheme="minorHAnsi"/>
          <w:color w:val="0070C0"/>
          <w:sz w:val="22"/>
          <w:szCs w:val="22"/>
        </w:rPr>
        <w:br w:type="page"/>
      </w:r>
    </w:p>
    <w:p w14:paraId="79C3C465" w14:textId="49761F9C" w:rsidR="00971C1F" w:rsidRPr="00F07933" w:rsidRDefault="00971C1F" w:rsidP="00971C1F">
      <w:pPr>
        <w:pStyle w:val="Antrat2"/>
        <w:ind w:left="5103"/>
        <w:rPr>
          <w:rFonts w:asciiTheme="minorHAnsi" w:eastAsia="Calibri" w:hAnsiTheme="minorHAnsi" w:cstheme="minorHAnsi"/>
          <w:color w:val="000000" w:themeColor="text1"/>
          <w:sz w:val="22"/>
          <w:szCs w:val="22"/>
        </w:rPr>
      </w:pPr>
      <w:bookmarkStart w:id="116" w:name="_Toc216343316"/>
      <w:r w:rsidRPr="00F07933">
        <w:rPr>
          <w:rFonts w:asciiTheme="minorHAnsi" w:eastAsia="Calibri" w:hAnsiTheme="minorHAnsi" w:cstheme="minorHAnsi"/>
          <w:color w:val="000000" w:themeColor="text1"/>
          <w:sz w:val="22"/>
          <w:szCs w:val="22"/>
        </w:rPr>
        <w:lastRenderedPageBreak/>
        <w:t xml:space="preserve">Pirkimo sąlygų </w:t>
      </w:r>
      <w:r w:rsidR="00B950D8" w:rsidRPr="00F07933">
        <w:rPr>
          <w:rFonts w:asciiTheme="minorHAnsi" w:eastAsia="Calibri" w:hAnsiTheme="minorHAnsi" w:cstheme="minorHAnsi"/>
          <w:color w:val="000000" w:themeColor="text1"/>
          <w:sz w:val="22"/>
          <w:szCs w:val="22"/>
        </w:rPr>
        <w:t>10</w:t>
      </w:r>
      <w:r w:rsidRPr="00F07933">
        <w:rPr>
          <w:rFonts w:asciiTheme="minorHAnsi" w:eastAsia="Calibri" w:hAnsiTheme="minorHAnsi" w:cstheme="minorHAnsi"/>
          <w:color w:val="000000" w:themeColor="text1"/>
          <w:sz w:val="22"/>
          <w:szCs w:val="22"/>
        </w:rPr>
        <w:t xml:space="preserve"> priedas „Sutarties sąlygų įvykdymo užtikrinimų formos“</w:t>
      </w:r>
      <w:bookmarkEnd w:id="115"/>
      <w:bookmarkEnd w:id="116"/>
    </w:p>
    <w:p w14:paraId="3B4AB4DC" w14:textId="4C82B6CF" w:rsidR="00971C1F" w:rsidRPr="00F07933" w:rsidRDefault="00971C1F" w:rsidP="00971C1F">
      <w:pPr>
        <w:suppressAutoHyphens/>
        <w:autoSpaceDN w:val="0"/>
        <w:spacing w:after="0" w:line="240" w:lineRule="auto"/>
        <w:jc w:val="center"/>
        <w:rPr>
          <w:rFonts w:eastAsia="Times New Roman" w:cstheme="minorHAnsi"/>
          <w:i/>
          <w:iCs/>
          <w:color w:val="000000" w:themeColor="text1"/>
          <w:sz w:val="22"/>
          <w:szCs w:val="22"/>
          <w:lang w:eastAsia="en-US"/>
        </w:rPr>
      </w:pPr>
      <w:r w:rsidRPr="00F07933">
        <w:rPr>
          <w:rFonts w:eastAsia="Times New Roman" w:cstheme="minorHAnsi"/>
          <w:i/>
          <w:iCs/>
          <w:color w:val="000000" w:themeColor="text1"/>
          <w:sz w:val="22"/>
          <w:szCs w:val="22"/>
          <w:lang w:eastAsia="en-US"/>
        </w:rPr>
        <w:t>(sutarties sąlygų įvykdymo garantijos forma)</w:t>
      </w:r>
    </w:p>
    <w:p w14:paraId="0AF751B7" w14:textId="77777777" w:rsidR="00302590" w:rsidRDefault="00302590" w:rsidP="00302590">
      <w:pPr>
        <w:suppressAutoHyphens/>
        <w:spacing w:after="0" w:line="240" w:lineRule="auto"/>
        <w:rPr>
          <w:rFonts w:eastAsia="Times New Roman" w:cstheme="minorHAnsi"/>
          <w:sz w:val="22"/>
          <w:szCs w:val="22"/>
          <w:lang w:eastAsia="en-US"/>
        </w:rPr>
      </w:pPr>
      <w:r>
        <w:rPr>
          <w:rFonts w:eastAsia="Times New Roman" w:cstheme="minorHAnsi"/>
          <w:sz w:val="22"/>
          <w:szCs w:val="22"/>
          <w:lang w:eastAsia="en-US"/>
        </w:rPr>
        <w:t>Jaunimo reikalų agentūrai</w:t>
      </w:r>
    </w:p>
    <w:p w14:paraId="4D069679" w14:textId="77777777" w:rsidR="00302590" w:rsidRPr="00AD60A9" w:rsidRDefault="00302590" w:rsidP="00302590">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w:t>
      </w:r>
      <w:r>
        <w:rPr>
          <w:rFonts w:eastAsia="Calibri" w:cstheme="minorHAnsi"/>
          <w:sz w:val="22"/>
          <w:szCs w:val="22"/>
        </w:rPr>
        <w:t>681478</w:t>
      </w:r>
    </w:p>
    <w:p w14:paraId="204ED565" w14:textId="10C77441" w:rsidR="00F63EC6" w:rsidRPr="00F07933" w:rsidRDefault="00302590" w:rsidP="00302590">
      <w:pPr>
        <w:suppressAutoHyphens/>
        <w:spacing w:after="0" w:line="240" w:lineRule="auto"/>
        <w:rPr>
          <w:rFonts w:eastAsia="Times New Roman" w:cstheme="minorHAnsi"/>
          <w:color w:val="000000" w:themeColor="text1"/>
          <w:sz w:val="22"/>
          <w:szCs w:val="22"/>
          <w:lang w:eastAsia="en-US"/>
        </w:rPr>
      </w:pPr>
      <w:r>
        <w:rPr>
          <w:rFonts w:eastAsia="Times New Roman" w:cstheme="minorHAnsi"/>
          <w:sz w:val="22"/>
          <w:szCs w:val="22"/>
          <w:lang w:eastAsia="en-US"/>
        </w:rPr>
        <w:t>Vytenio g. 6</w:t>
      </w:r>
      <w:r w:rsidRPr="00AD60A9">
        <w:rPr>
          <w:rFonts w:eastAsia="Times New Roman" w:cstheme="minorHAnsi"/>
          <w:sz w:val="22"/>
          <w:szCs w:val="22"/>
          <w:lang w:eastAsia="en-US"/>
        </w:rPr>
        <w:t>, LT-</w:t>
      </w:r>
      <w:r>
        <w:rPr>
          <w:rFonts w:eastAsia="Times New Roman" w:cstheme="minorHAnsi"/>
          <w:sz w:val="22"/>
          <w:szCs w:val="22"/>
          <w:lang w:eastAsia="en-US"/>
        </w:rPr>
        <w:t>03113</w:t>
      </w:r>
      <w:r w:rsidRPr="00AD60A9">
        <w:rPr>
          <w:rFonts w:eastAsia="Times New Roman" w:cstheme="minorHAnsi"/>
          <w:sz w:val="22"/>
          <w:szCs w:val="22"/>
          <w:lang w:eastAsia="en-US"/>
        </w:rPr>
        <w:t xml:space="preserve"> Vilnius</w:t>
      </w:r>
    </w:p>
    <w:p w14:paraId="014C4E8D" w14:textId="77777777" w:rsidR="00971C1F" w:rsidRPr="00F07933" w:rsidRDefault="00971C1F" w:rsidP="00971C1F">
      <w:pPr>
        <w:suppressAutoHyphens/>
        <w:autoSpaceDN w:val="0"/>
        <w:spacing w:after="0" w:line="240" w:lineRule="auto"/>
        <w:rPr>
          <w:rFonts w:eastAsia="Times New Roman" w:cstheme="minorHAnsi"/>
          <w:color w:val="000000" w:themeColor="text1"/>
          <w:sz w:val="22"/>
          <w:szCs w:val="22"/>
          <w:lang w:eastAsia="en-US"/>
        </w:rPr>
      </w:pPr>
      <w:r w:rsidRPr="00F07933">
        <w:rPr>
          <w:rFonts w:eastAsia="Times New Roman" w:cstheme="minorHAnsi"/>
          <w:color w:val="000000" w:themeColor="text1"/>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5FFAAFE7" w14:textId="77777777" w:rsidR="00302590" w:rsidRDefault="00302590" w:rsidP="00302590">
      <w:pPr>
        <w:suppressAutoHyphens/>
        <w:spacing w:after="0" w:line="240" w:lineRule="auto"/>
        <w:rPr>
          <w:rFonts w:eastAsia="Times New Roman" w:cstheme="minorHAnsi"/>
          <w:sz w:val="22"/>
          <w:szCs w:val="22"/>
          <w:lang w:eastAsia="en-US"/>
        </w:rPr>
      </w:pPr>
      <w:r>
        <w:rPr>
          <w:rFonts w:eastAsia="Times New Roman" w:cstheme="minorHAnsi"/>
          <w:sz w:val="22"/>
          <w:szCs w:val="22"/>
          <w:lang w:eastAsia="en-US"/>
        </w:rPr>
        <w:t>Jaunimo reikalų agentūrai</w:t>
      </w:r>
    </w:p>
    <w:p w14:paraId="2F3B0CDB" w14:textId="77777777" w:rsidR="00302590" w:rsidRPr="00AD60A9" w:rsidRDefault="00302590" w:rsidP="00302590">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w:t>
      </w:r>
      <w:r>
        <w:rPr>
          <w:rFonts w:eastAsia="Calibri" w:cstheme="minorHAnsi"/>
          <w:sz w:val="22"/>
          <w:szCs w:val="22"/>
        </w:rPr>
        <w:t>681478</w:t>
      </w:r>
    </w:p>
    <w:p w14:paraId="1BBCC611" w14:textId="07690288" w:rsidR="00980F7C" w:rsidRPr="00F07933" w:rsidRDefault="00302590" w:rsidP="00302590">
      <w:pPr>
        <w:suppressAutoHyphens/>
        <w:spacing w:after="0" w:line="240" w:lineRule="auto"/>
        <w:rPr>
          <w:rFonts w:eastAsia="Times New Roman" w:cstheme="minorHAnsi"/>
          <w:color w:val="000000" w:themeColor="text1"/>
          <w:sz w:val="22"/>
          <w:szCs w:val="22"/>
          <w:lang w:eastAsia="en-US"/>
        </w:rPr>
      </w:pPr>
      <w:r>
        <w:rPr>
          <w:rFonts w:eastAsia="Times New Roman" w:cstheme="minorHAnsi"/>
          <w:sz w:val="22"/>
          <w:szCs w:val="22"/>
          <w:lang w:eastAsia="en-US"/>
        </w:rPr>
        <w:t>Vytenio g. 6</w:t>
      </w:r>
      <w:r w:rsidRPr="00AD60A9">
        <w:rPr>
          <w:rFonts w:eastAsia="Times New Roman" w:cstheme="minorHAnsi"/>
          <w:sz w:val="22"/>
          <w:szCs w:val="22"/>
          <w:lang w:eastAsia="en-US"/>
        </w:rPr>
        <w:t>, LT-</w:t>
      </w:r>
      <w:r>
        <w:rPr>
          <w:rFonts w:eastAsia="Times New Roman" w:cstheme="minorHAnsi"/>
          <w:sz w:val="22"/>
          <w:szCs w:val="22"/>
          <w:lang w:eastAsia="en-US"/>
        </w:rPr>
        <w:t>03113</w:t>
      </w:r>
      <w:r w:rsidRPr="00AD60A9">
        <w:rPr>
          <w:rFonts w:eastAsia="Times New Roman" w:cstheme="minorHAnsi"/>
          <w:sz w:val="22"/>
          <w:szCs w:val="22"/>
          <w:lang w:eastAsia="en-US"/>
        </w:rPr>
        <w:t xml:space="preserve"> Vilnius</w:t>
      </w:r>
    </w:p>
    <w:p w14:paraId="7E1ABAE7" w14:textId="77777777" w:rsidR="00971C1F" w:rsidRPr="00F07933" w:rsidRDefault="00971C1F" w:rsidP="00971C1F">
      <w:pPr>
        <w:suppressAutoHyphens/>
        <w:spacing w:after="0" w:line="240" w:lineRule="auto"/>
        <w:ind w:firstLine="567"/>
        <w:rPr>
          <w:rFonts w:eastAsia="Times New Roman" w:cstheme="minorHAnsi"/>
          <w:color w:val="000000" w:themeColor="text1"/>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17"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43AFB918"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w:t>
      </w:r>
      <w:r w:rsidRPr="00F07933">
        <w:rPr>
          <w:rFonts w:eastAsia="Times New Roman" w:cstheme="minorHAnsi"/>
          <w:color w:val="000000" w:themeColor="text1"/>
          <w:sz w:val="22"/>
          <w:szCs w:val="22"/>
          <w:lang w:eastAsia="en-US"/>
        </w:rPr>
        <w:t xml:space="preserve">įsipareigoja </w:t>
      </w:r>
      <w:r w:rsidR="00302590">
        <w:rPr>
          <w:rFonts w:eastAsia="Times New Roman" w:cstheme="minorHAnsi"/>
          <w:color w:val="000000" w:themeColor="text1"/>
          <w:sz w:val="22"/>
          <w:szCs w:val="22"/>
          <w:lang w:eastAsia="en-US"/>
        </w:rPr>
        <w:t>Jaunimo reikalų agentūrai</w:t>
      </w:r>
      <w:r w:rsidRPr="00F07933">
        <w:rPr>
          <w:rFonts w:eastAsia="Times New Roman" w:cstheme="minorHAnsi"/>
          <w:color w:val="000000" w:themeColor="text1"/>
          <w:sz w:val="22"/>
          <w:szCs w:val="22"/>
          <w:lang w:eastAsia="en-US"/>
        </w:rPr>
        <w:t xml:space="preserve">, </w:t>
      </w:r>
      <w:r w:rsidR="00302590">
        <w:rPr>
          <w:rFonts w:eastAsia="Times New Roman" w:cstheme="minorHAnsi"/>
          <w:color w:val="000000" w:themeColor="text1"/>
          <w:sz w:val="22"/>
          <w:szCs w:val="22"/>
          <w:lang w:eastAsia="en-US"/>
        </w:rPr>
        <w:t>Vytenio g. 6</w:t>
      </w:r>
      <w:r w:rsidRPr="00F07933">
        <w:rPr>
          <w:rFonts w:eastAsia="Times New Roman" w:cstheme="minorHAnsi"/>
          <w:color w:val="000000" w:themeColor="text1"/>
          <w:sz w:val="22"/>
          <w:szCs w:val="22"/>
          <w:lang w:eastAsia="en-US"/>
        </w:rPr>
        <w:t xml:space="preserve">, Vilnius (toliau – Užsakovas) </w:t>
      </w:r>
      <w:r w:rsidR="006E729F" w:rsidRPr="00F07933">
        <w:rPr>
          <w:rFonts w:eastAsia="Times New Roman" w:cstheme="minorHAnsi"/>
          <w:color w:val="000000" w:themeColor="text1"/>
          <w:sz w:val="22"/>
          <w:szCs w:val="22"/>
          <w:lang w:eastAsia="en-US"/>
        </w:rPr>
        <w:t>išmokėti pag</w:t>
      </w:r>
      <w:r w:rsidR="006E729F" w:rsidRPr="00AD60A9">
        <w:rPr>
          <w:rFonts w:eastAsia="Times New Roman" w:cstheme="minorHAnsi"/>
          <w:sz w:val="22"/>
          <w:szCs w:val="22"/>
          <w:lang w:eastAsia="en-US"/>
        </w:rPr>
        <w:t>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18"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18"/>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17"/>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6F69DC4C" w14:textId="77777777" w:rsidR="00854540" w:rsidRDefault="00854540" w:rsidP="00971C1F">
      <w:pPr>
        <w:spacing w:after="0" w:line="240" w:lineRule="auto"/>
        <w:ind w:firstLine="567"/>
        <w:jc w:val="both"/>
        <w:rPr>
          <w:rFonts w:eastAsia="Times New Roman" w:cstheme="minorHAnsi"/>
          <w:sz w:val="22"/>
          <w:szCs w:val="22"/>
          <w:lang w:eastAsia="en-US"/>
        </w:rPr>
      </w:pPr>
    </w:p>
    <w:p w14:paraId="54BA0D89" w14:textId="77777777" w:rsidR="00854540" w:rsidRDefault="00854540" w:rsidP="00971C1F">
      <w:pPr>
        <w:spacing w:after="0" w:line="240" w:lineRule="auto"/>
        <w:ind w:firstLine="567"/>
        <w:jc w:val="both"/>
        <w:rPr>
          <w:rFonts w:eastAsia="Times New Roman" w:cstheme="minorHAnsi"/>
          <w:sz w:val="22"/>
          <w:szCs w:val="22"/>
          <w:lang w:eastAsia="en-US"/>
        </w:rPr>
      </w:pPr>
    </w:p>
    <w:p w14:paraId="01E9E6BB" w14:textId="77777777" w:rsidR="00854540" w:rsidRDefault="00854540" w:rsidP="00971C1F">
      <w:pPr>
        <w:spacing w:after="0" w:line="240" w:lineRule="auto"/>
        <w:ind w:firstLine="567"/>
        <w:jc w:val="both"/>
        <w:rPr>
          <w:rFonts w:eastAsia="Times New Roman" w:cstheme="minorHAnsi"/>
          <w:sz w:val="22"/>
          <w:szCs w:val="22"/>
          <w:lang w:eastAsia="en-US"/>
        </w:rPr>
      </w:pPr>
    </w:p>
    <w:p w14:paraId="500D6A94" w14:textId="77777777" w:rsidR="00854540" w:rsidRDefault="00854540" w:rsidP="00971C1F">
      <w:pPr>
        <w:spacing w:after="0" w:line="240" w:lineRule="auto"/>
        <w:ind w:firstLine="567"/>
        <w:jc w:val="both"/>
        <w:rPr>
          <w:rFonts w:eastAsia="Times New Roman" w:cstheme="minorHAnsi"/>
          <w:sz w:val="22"/>
          <w:szCs w:val="22"/>
          <w:lang w:eastAsia="en-US"/>
        </w:rPr>
      </w:pPr>
    </w:p>
    <w:p w14:paraId="03F562E6" w14:textId="77777777" w:rsidR="00854540" w:rsidRDefault="00854540" w:rsidP="00971C1F">
      <w:pPr>
        <w:spacing w:after="0" w:line="240" w:lineRule="auto"/>
        <w:ind w:firstLine="567"/>
        <w:jc w:val="both"/>
        <w:rPr>
          <w:rFonts w:eastAsia="Times New Roman" w:cstheme="minorHAnsi"/>
          <w:sz w:val="22"/>
          <w:szCs w:val="22"/>
          <w:lang w:eastAsia="en-US"/>
        </w:rPr>
      </w:pPr>
    </w:p>
    <w:p w14:paraId="6059E146" w14:textId="77777777" w:rsidR="00854540" w:rsidRDefault="00854540" w:rsidP="00971C1F">
      <w:pPr>
        <w:spacing w:after="0" w:line="240" w:lineRule="auto"/>
        <w:ind w:firstLine="567"/>
        <w:jc w:val="both"/>
        <w:rPr>
          <w:rFonts w:eastAsia="Times New Roman" w:cstheme="minorHAnsi"/>
          <w:sz w:val="22"/>
          <w:szCs w:val="22"/>
          <w:lang w:eastAsia="en-US"/>
        </w:rPr>
      </w:pPr>
    </w:p>
    <w:p w14:paraId="4AE26476" w14:textId="77777777" w:rsidR="00854540" w:rsidRDefault="00854540" w:rsidP="00971C1F">
      <w:pPr>
        <w:spacing w:after="0" w:line="240" w:lineRule="auto"/>
        <w:ind w:firstLine="567"/>
        <w:jc w:val="both"/>
        <w:rPr>
          <w:rFonts w:eastAsia="Times New Roman" w:cstheme="minorHAnsi"/>
          <w:sz w:val="22"/>
          <w:szCs w:val="22"/>
          <w:lang w:eastAsia="en-US"/>
        </w:rPr>
      </w:pPr>
    </w:p>
    <w:p w14:paraId="09B055AB" w14:textId="77777777" w:rsidR="00854540" w:rsidRDefault="00854540" w:rsidP="00971C1F">
      <w:pPr>
        <w:spacing w:after="0" w:line="240" w:lineRule="auto"/>
        <w:ind w:firstLine="567"/>
        <w:jc w:val="both"/>
        <w:rPr>
          <w:rFonts w:eastAsia="Times New Roman" w:cstheme="minorHAnsi"/>
          <w:sz w:val="22"/>
          <w:szCs w:val="22"/>
          <w:lang w:eastAsia="en-US"/>
        </w:rPr>
      </w:pPr>
    </w:p>
    <w:p w14:paraId="60B4BF4D" w14:textId="77777777" w:rsidR="00854540" w:rsidRDefault="00854540" w:rsidP="00971C1F">
      <w:pPr>
        <w:spacing w:after="0" w:line="240" w:lineRule="auto"/>
        <w:ind w:firstLine="567"/>
        <w:jc w:val="both"/>
        <w:rPr>
          <w:rFonts w:eastAsia="Times New Roman" w:cstheme="minorHAnsi"/>
          <w:sz w:val="22"/>
          <w:szCs w:val="22"/>
          <w:lang w:eastAsia="en-US"/>
        </w:rPr>
      </w:pPr>
    </w:p>
    <w:p w14:paraId="725EE2F4" w14:textId="77777777" w:rsidR="00854540" w:rsidRDefault="00854540" w:rsidP="00971C1F">
      <w:pPr>
        <w:spacing w:after="0" w:line="240" w:lineRule="auto"/>
        <w:ind w:firstLine="567"/>
        <w:jc w:val="both"/>
        <w:rPr>
          <w:rFonts w:eastAsia="Times New Roman" w:cstheme="minorHAnsi"/>
          <w:sz w:val="22"/>
          <w:szCs w:val="22"/>
          <w:lang w:eastAsia="en-US"/>
        </w:rPr>
      </w:pPr>
    </w:p>
    <w:p w14:paraId="4F8EAAB7" w14:textId="77777777" w:rsidR="00854540" w:rsidRDefault="00854540" w:rsidP="00971C1F">
      <w:pPr>
        <w:spacing w:after="0" w:line="240" w:lineRule="auto"/>
        <w:ind w:firstLine="567"/>
        <w:jc w:val="both"/>
        <w:rPr>
          <w:rFonts w:eastAsia="Times New Roman" w:cstheme="minorHAnsi"/>
          <w:sz w:val="22"/>
          <w:szCs w:val="22"/>
          <w:lang w:eastAsia="en-US"/>
        </w:rPr>
      </w:pPr>
    </w:p>
    <w:p w14:paraId="134AE779" w14:textId="77777777" w:rsidR="00854540" w:rsidRDefault="00854540" w:rsidP="00971C1F">
      <w:pPr>
        <w:spacing w:after="0" w:line="240" w:lineRule="auto"/>
        <w:ind w:firstLine="567"/>
        <w:jc w:val="both"/>
        <w:rPr>
          <w:rFonts w:eastAsia="Times New Roman" w:cstheme="minorHAnsi"/>
          <w:sz w:val="22"/>
          <w:szCs w:val="22"/>
          <w:lang w:eastAsia="en-US"/>
        </w:rPr>
      </w:pPr>
    </w:p>
    <w:p w14:paraId="561DBEEA" w14:textId="77777777" w:rsidR="00854540" w:rsidRDefault="00854540" w:rsidP="00971C1F">
      <w:pPr>
        <w:spacing w:after="0" w:line="240" w:lineRule="auto"/>
        <w:ind w:firstLine="567"/>
        <w:jc w:val="both"/>
        <w:rPr>
          <w:rFonts w:eastAsia="Times New Roman" w:cstheme="minorHAnsi"/>
          <w:sz w:val="22"/>
          <w:szCs w:val="22"/>
          <w:lang w:eastAsia="en-US"/>
        </w:rPr>
      </w:pPr>
    </w:p>
    <w:p w14:paraId="6FB1C6D1" w14:textId="77777777" w:rsidR="00854540" w:rsidRDefault="00854540" w:rsidP="00971C1F">
      <w:pPr>
        <w:spacing w:after="0" w:line="240" w:lineRule="auto"/>
        <w:ind w:firstLine="567"/>
        <w:jc w:val="both"/>
        <w:rPr>
          <w:rFonts w:eastAsia="Times New Roman" w:cstheme="minorHAnsi"/>
          <w:sz w:val="22"/>
          <w:szCs w:val="22"/>
          <w:lang w:eastAsia="en-US"/>
        </w:rPr>
      </w:pPr>
    </w:p>
    <w:p w14:paraId="383439AB" w14:textId="77777777" w:rsidR="00854540" w:rsidRDefault="00854540" w:rsidP="00971C1F">
      <w:pPr>
        <w:spacing w:after="0" w:line="240" w:lineRule="auto"/>
        <w:ind w:firstLine="567"/>
        <w:jc w:val="both"/>
        <w:rPr>
          <w:rFonts w:eastAsia="Times New Roman" w:cstheme="minorHAnsi"/>
          <w:sz w:val="22"/>
          <w:szCs w:val="22"/>
          <w:lang w:eastAsia="en-US"/>
        </w:rPr>
      </w:pPr>
    </w:p>
    <w:p w14:paraId="616025C2" w14:textId="77777777" w:rsidR="00854540" w:rsidRDefault="00854540" w:rsidP="00971C1F">
      <w:pPr>
        <w:spacing w:after="0" w:line="240" w:lineRule="auto"/>
        <w:ind w:firstLine="567"/>
        <w:jc w:val="both"/>
        <w:rPr>
          <w:rFonts w:eastAsia="Times New Roman" w:cstheme="minorHAnsi"/>
          <w:sz w:val="22"/>
          <w:szCs w:val="22"/>
          <w:lang w:eastAsia="en-US"/>
        </w:rPr>
      </w:pPr>
    </w:p>
    <w:p w14:paraId="3E1E131B" w14:textId="77777777" w:rsidR="00854540" w:rsidRDefault="00854540" w:rsidP="00971C1F">
      <w:pPr>
        <w:spacing w:after="0" w:line="240" w:lineRule="auto"/>
        <w:ind w:firstLine="567"/>
        <w:jc w:val="both"/>
        <w:rPr>
          <w:rFonts w:eastAsia="Times New Roman" w:cstheme="minorHAnsi"/>
          <w:sz w:val="22"/>
          <w:szCs w:val="22"/>
          <w:lang w:eastAsia="en-US"/>
        </w:rPr>
      </w:pPr>
    </w:p>
    <w:p w14:paraId="1818F76C" w14:textId="77777777" w:rsidR="00854540" w:rsidRDefault="00854540" w:rsidP="00971C1F">
      <w:pPr>
        <w:spacing w:after="0" w:line="240" w:lineRule="auto"/>
        <w:ind w:firstLine="567"/>
        <w:jc w:val="both"/>
        <w:rPr>
          <w:rFonts w:eastAsia="Times New Roman" w:cstheme="minorHAnsi"/>
          <w:sz w:val="22"/>
          <w:szCs w:val="22"/>
          <w:lang w:eastAsia="en-US"/>
        </w:rPr>
      </w:pPr>
    </w:p>
    <w:p w14:paraId="602D0C0A" w14:textId="77777777" w:rsidR="00854540" w:rsidRDefault="00854540" w:rsidP="00971C1F">
      <w:pPr>
        <w:spacing w:after="0" w:line="240" w:lineRule="auto"/>
        <w:ind w:firstLine="567"/>
        <w:jc w:val="both"/>
        <w:rPr>
          <w:rFonts w:eastAsia="Times New Roman" w:cstheme="minorHAnsi"/>
          <w:sz w:val="22"/>
          <w:szCs w:val="22"/>
          <w:lang w:eastAsia="en-US"/>
        </w:rPr>
      </w:pPr>
    </w:p>
    <w:p w14:paraId="4BB13E84" w14:textId="77777777" w:rsidR="00854540" w:rsidRDefault="00854540" w:rsidP="00971C1F">
      <w:pPr>
        <w:spacing w:after="0" w:line="240" w:lineRule="auto"/>
        <w:ind w:firstLine="567"/>
        <w:jc w:val="both"/>
        <w:rPr>
          <w:rFonts w:eastAsia="Times New Roman" w:cstheme="minorHAnsi"/>
          <w:sz w:val="22"/>
          <w:szCs w:val="22"/>
          <w:lang w:eastAsia="en-US"/>
        </w:rPr>
      </w:pPr>
    </w:p>
    <w:p w14:paraId="56AAE1A3" w14:textId="77777777" w:rsidR="00854540" w:rsidRDefault="00854540" w:rsidP="00971C1F">
      <w:pPr>
        <w:spacing w:after="0" w:line="240" w:lineRule="auto"/>
        <w:ind w:firstLine="567"/>
        <w:jc w:val="both"/>
        <w:rPr>
          <w:rFonts w:eastAsia="Times New Roman" w:cstheme="minorHAnsi"/>
          <w:sz w:val="22"/>
          <w:szCs w:val="22"/>
          <w:lang w:eastAsia="en-US"/>
        </w:rPr>
      </w:pPr>
    </w:p>
    <w:p w14:paraId="130C8307" w14:textId="77777777" w:rsidR="00854540" w:rsidRDefault="00854540" w:rsidP="00971C1F">
      <w:pPr>
        <w:spacing w:after="0" w:line="240" w:lineRule="auto"/>
        <w:ind w:firstLine="567"/>
        <w:jc w:val="both"/>
        <w:rPr>
          <w:rFonts w:eastAsia="Times New Roman" w:cstheme="minorHAnsi"/>
          <w:sz w:val="22"/>
          <w:szCs w:val="22"/>
          <w:lang w:eastAsia="en-US"/>
        </w:rPr>
      </w:pPr>
    </w:p>
    <w:p w14:paraId="6B29C90D" w14:textId="77777777" w:rsidR="00854540" w:rsidRDefault="00854540" w:rsidP="00971C1F">
      <w:pPr>
        <w:spacing w:after="0" w:line="240" w:lineRule="auto"/>
        <w:ind w:firstLine="567"/>
        <w:jc w:val="both"/>
        <w:rPr>
          <w:rFonts w:eastAsia="Times New Roman" w:cstheme="minorHAnsi"/>
          <w:sz w:val="22"/>
          <w:szCs w:val="22"/>
          <w:lang w:eastAsia="en-US"/>
        </w:rPr>
      </w:pPr>
    </w:p>
    <w:p w14:paraId="192EAE55" w14:textId="77777777" w:rsidR="00854540" w:rsidRDefault="00854540" w:rsidP="00971C1F">
      <w:pPr>
        <w:spacing w:after="0" w:line="240" w:lineRule="auto"/>
        <w:ind w:firstLine="567"/>
        <w:jc w:val="both"/>
        <w:rPr>
          <w:rFonts w:eastAsia="Times New Roman" w:cstheme="minorHAnsi"/>
          <w:sz w:val="22"/>
          <w:szCs w:val="22"/>
          <w:lang w:eastAsia="en-US"/>
        </w:rPr>
      </w:pPr>
    </w:p>
    <w:p w14:paraId="4BE336E3" w14:textId="77777777" w:rsidR="00854540" w:rsidRDefault="00854540" w:rsidP="00971C1F">
      <w:pPr>
        <w:spacing w:after="0" w:line="240" w:lineRule="auto"/>
        <w:ind w:firstLine="567"/>
        <w:jc w:val="both"/>
        <w:rPr>
          <w:rFonts w:eastAsia="Times New Roman" w:cstheme="minorHAnsi"/>
          <w:sz w:val="22"/>
          <w:szCs w:val="22"/>
          <w:lang w:eastAsia="en-US"/>
        </w:rPr>
      </w:pPr>
    </w:p>
    <w:p w14:paraId="11A0C81E" w14:textId="77777777" w:rsidR="00854540" w:rsidRDefault="00854540" w:rsidP="00971C1F">
      <w:pPr>
        <w:spacing w:after="0" w:line="240" w:lineRule="auto"/>
        <w:ind w:firstLine="567"/>
        <w:jc w:val="both"/>
        <w:rPr>
          <w:rFonts w:eastAsia="Times New Roman" w:cstheme="minorHAnsi"/>
          <w:sz w:val="22"/>
          <w:szCs w:val="22"/>
          <w:lang w:eastAsia="en-US"/>
        </w:rPr>
      </w:pPr>
    </w:p>
    <w:p w14:paraId="439F6489" w14:textId="77777777" w:rsidR="00854540" w:rsidRDefault="00854540" w:rsidP="00971C1F">
      <w:pPr>
        <w:spacing w:after="0" w:line="240" w:lineRule="auto"/>
        <w:ind w:firstLine="567"/>
        <w:jc w:val="both"/>
        <w:rPr>
          <w:rFonts w:eastAsia="Times New Roman" w:cstheme="minorHAnsi"/>
          <w:sz w:val="22"/>
          <w:szCs w:val="22"/>
          <w:lang w:eastAsia="en-US"/>
        </w:rPr>
      </w:pPr>
    </w:p>
    <w:p w14:paraId="4A1FE4CD" w14:textId="77777777" w:rsidR="00854540" w:rsidRDefault="00854540" w:rsidP="00971C1F">
      <w:pPr>
        <w:spacing w:after="0" w:line="240" w:lineRule="auto"/>
        <w:ind w:firstLine="567"/>
        <w:jc w:val="both"/>
        <w:rPr>
          <w:rFonts w:eastAsia="Times New Roman" w:cstheme="minorHAnsi"/>
          <w:sz w:val="22"/>
          <w:szCs w:val="22"/>
          <w:lang w:eastAsia="en-US"/>
        </w:rPr>
      </w:pPr>
    </w:p>
    <w:p w14:paraId="4EC85C46" w14:textId="77777777" w:rsidR="00854540" w:rsidRDefault="00854540" w:rsidP="00971C1F">
      <w:pPr>
        <w:spacing w:after="0" w:line="240" w:lineRule="auto"/>
        <w:ind w:firstLine="567"/>
        <w:jc w:val="both"/>
        <w:rPr>
          <w:rFonts w:eastAsia="Times New Roman" w:cstheme="minorHAnsi"/>
          <w:sz w:val="22"/>
          <w:szCs w:val="22"/>
          <w:lang w:eastAsia="en-US"/>
        </w:rPr>
      </w:pPr>
    </w:p>
    <w:p w14:paraId="54DD5E0E" w14:textId="77777777" w:rsidR="00854540" w:rsidRDefault="00854540" w:rsidP="00971C1F">
      <w:pPr>
        <w:spacing w:after="0" w:line="240" w:lineRule="auto"/>
        <w:ind w:firstLine="567"/>
        <w:jc w:val="both"/>
        <w:rPr>
          <w:rFonts w:eastAsia="Times New Roman" w:cstheme="minorHAnsi"/>
          <w:sz w:val="22"/>
          <w:szCs w:val="22"/>
          <w:lang w:eastAsia="en-US"/>
        </w:rPr>
      </w:pPr>
    </w:p>
    <w:p w14:paraId="13262CEA" w14:textId="77777777" w:rsidR="00854540" w:rsidRDefault="00854540" w:rsidP="00971C1F">
      <w:pPr>
        <w:spacing w:after="0" w:line="240" w:lineRule="auto"/>
        <w:ind w:firstLine="567"/>
        <w:jc w:val="both"/>
        <w:rPr>
          <w:rFonts w:eastAsia="Times New Roman" w:cstheme="minorHAnsi"/>
          <w:sz w:val="22"/>
          <w:szCs w:val="22"/>
          <w:lang w:eastAsia="en-US"/>
        </w:rPr>
        <w:sectPr w:rsidR="00854540" w:rsidSect="007D6A35">
          <w:footerReference w:type="first" r:id="rId30"/>
          <w:pgSz w:w="12240" w:h="15840"/>
          <w:pgMar w:top="1134" w:right="567" w:bottom="1134" w:left="1701" w:header="720" w:footer="720" w:gutter="0"/>
          <w:cols w:space="720"/>
          <w:docGrid w:linePitch="360"/>
        </w:sectPr>
      </w:pPr>
    </w:p>
    <w:p w14:paraId="3A95C521" w14:textId="77777777" w:rsidR="00854540" w:rsidRPr="00854540" w:rsidRDefault="00854540" w:rsidP="00854540">
      <w:pPr>
        <w:pStyle w:val="Antrat2"/>
        <w:ind w:left="5103" w:firstLine="426"/>
        <w:jc w:val="right"/>
        <w:rPr>
          <w:rFonts w:ascii="Calibri" w:eastAsia="Calibri" w:hAnsi="Calibri" w:cs="Calibri"/>
          <w:color w:val="000000" w:themeColor="text1"/>
          <w:sz w:val="22"/>
          <w:szCs w:val="22"/>
        </w:rPr>
      </w:pPr>
      <w:bookmarkStart w:id="119" w:name="_Toc195197819"/>
      <w:bookmarkStart w:id="120" w:name="_Toc196586577"/>
      <w:bookmarkStart w:id="121" w:name="_Toc196907700"/>
      <w:bookmarkStart w:id="122" w:name="_Toc199513573"/>
      <w:bookmarkStart w:id="123" w:name="_Toc216343317"/>
      <w:r w:rsidRPr="00854540">
        <w:rPr>
          <w:rFonts w:ascii="Calibri" w:eastAsia="Calibri" w:hAnsi="Calibri" w:cs="Calibri"/>
          <w:color w:val="000000" w:themeColor="text1"/>
          <w:sz w:val="22"/>
          <w:szCs w:val="22"/>
        </w:rPr>
        <w:lastRenderedPageBreak/>
        <w:t>Pirkimo sąlygų 11 priedas „</w:t>
      </w:r>
      <w:r w:rsidRPr="00854540">
        <w:rPr>
          <w:rFonts w:ascii="Calibri" w:eastAsia="Times New Roman" w:hAnsi="Calibri" w:cs="Calibri"/>
          <w:color w:val="000000" w:themeColor="text1"/>
          <w:sz w:val="22"/>
          <w:szCs w:val="22"/>
          <w:lang w:eastAsia="en-US"/>
        </w:rPr>
        <w:t>Tiekėjo savo jėgomis tinkamai suteiktų paslaugų sąrašo forma</w:t>
      </w:r>
      <w:r w:rsidRPr="00854540">
        <w:rPr>
          <w:rFonts w:ascii="Calibri" w:eastAsia="Calibri" w:hAnsi="Calibri" w:cs="Calibri"/>
          <w:color w:val="000000" w:themeColor="text1"/>
          <w:sz w:val="22"/>
          <w:szCs w:val="22"/>
        </w:rPr>
        <w:t>“</w:t>
      </w:r>
      <w:bookmarkEnd w:id="119"/>
      <w:bookmarkEnd w:id="120"/>
      <w:bookmarkEnd w:id="121"/>
      <w:bookmarkEnd w:id="122"/>
      <w:bookmarkEnd w:id="123"/>
    </w:p>
    <w:p w14:paraId="1EB85EB4" w14:textId="77777777" w:rsidR="00854540" w:rsidRPr="00854540" w:rsidRDefault="00854540" w:rsidP="00854540">
      <w:pPr>
        <w:spacing w:after="0" w:line="240" w:lineRule="auto"/>
        <w:rPr>
          <w:rFonts w:ascii="Calibri" w:hAnsi="Calibri" w:cs="Calibri"/>
          <w:sz w:val="22"/>
          <w:szCs w:val="22"/>
        </w:rPr>
      </w:pPr>
    </w:p>
    <w:p w14:paraId="2215DF75" w14:textId="77777777" w:rsidR="00854540" w:rsidRPr="00854540" w:rsidRDefault="00854540" w:rsidP="00854540">
      <w:pPr>
        <w:spacing w:after="0" w:line="240" w:lineRule="auto"/>
        <w:jc w:val="center"/>
        <w:rPr>
          <w:rFonts w:ascii="Calibri" w:eastAsia="Times New Roman" w:hAnsi="Calibri" w:cs="Calibri"/>
          <w:sz w:val="22"/>
          <w:szCs w:val="22"/>
          <w:lang w:eastAsia="en-US"/>
        </w:rPr>
      </w:pPr>
      <w:r w:rsidRPr="00854540">
        <w:rPr>
          <w:rFonts w:ascii="Calibri" w:eastAsia="Times New Roman" w:hAnsi="Calibri" w:cs="Calibri"/>
          <w:sz w:val="22"/>
          <w:szCs w:val="22"/>
          <w:lang w:eastAsia="en-US"/>
        </w:rPr>
        <w:t>(Tiekėjo savo jėgomis tinkamai suteiktų paslaugų sąrašo forma)</w:t>
      </w:r>
    </w:p>
    <w:p w14:paraId="3C2A4A98" w14:textId="77777777" w:rsidR="00854540" w:rsidRPr="00854540" w:rsidRDefault="00854540" w:rsidP="00854540">
      <w:pPr>
        <w:spacing w:after="0" w:line="240" w:lineRule="auto"/>
        <w:jc w:val="center"/>
        <w:rPr>
          <w:rFonts w:ascii="Calibri" w:eastAsia="Times New Roman" w:hAnsi="Calibri" w:cs="Calibri"/>
          <w:sz w:val="22"/>
          <w:szCs w:val="22"/>
          <w:lang w:eastAsia="en-US"/>
        </w:rPr>
      </w:pPr>
    </w:p>
    <w:p w14:paraId="3D7C80CF" w14:textId="77777777" w:rsidR="00854540" w:rsidRPr="00854540" w:rsidRDefault="00854540" w:rsidP="00854540">
      <w:pPr>
        <w:spacing w:before="120" w:after="120"/>
        <w:jc w:val="center"/>
        <w:rPr>
          <w:rFonts w:ascii="Calibri" w:hAnsi="Calibri" w:cs="Calibri"/>
          <w:b/>
          <w:bCs/>
          <w:sz w:val="22"/>
          <w:szCs w:val="22"/>
        </w:rPr>
      </w:pPr>
      <w:r w:rsidRPr="00854540">
        <w:rPr>
          <w:rFonts w:ascii="Calibri" w:hAnsi="Calibri" w:cs="Calibri"/>
          <w:b/>
          <w:bCs/>
          <w:sz w:val="22"/>
          <w:szCs w:val="22"/>
        </w:rPr>
        <w:t>TIEKĖJO SAVO JĖGOMIS TINKAMAI SUTEIKTŲ PASLAUGŲ SĄRAŠAS</w:t>
      </w:r>
    </w:p>
    <w:tbl>
      <w:tblPr>
        <w:tblStyle w:val="Lentelstinklelis"/>
        <w:tblW w:w="14174" w:type="dxa"/>
        <w:tblInd w:w="0" w:type="dxa"/>
        <w:tblLook w:val="04A0" w:firstRow="1" w:lastRow="0" w:firstColumn="1" w:lastColumn="0" w:noHBand="0" w:noVBand="1"/>
      </w:tblPr>
      <w:tblGrid>
        <w:gridCol w:w="655"/>
        <w:gridCol w:w="3636"/>
        <w:gridCol w:w="3501"/>
        <w:gridCol w:w="2746"/>
        <w:gridCol w:w="3636"/>
      </w:tblGrid>
      <w:tr w:rsidR="00854540" w:rsidRPr="00854540" w14:paraId="7920D05A" w14:textId="77777777" w:rsidTr="003D3615">
        <w:tc>
          <w:tcPr>
            <w:tcW w:w="655" w:type="dxa"/>
            <w:vAlign w:val="center"/>
          </w:tcPr>
          <w:p w14:paraId="6C666C00" w14:textId="77777777" w:rsidR="00854540" w:rsidRPr="00854540" w:rsidRDefault="00854540" w:rsidP="003D3615">
            <w:pPr>
              <w:jc w:val="center"/>
              <w:rPr>
                <w:rFonts w:ascii="Calibri" w:hAnsi="Calibri" w:cs="Calibri"/>
                <w:b/>
                <w:bCs/>
                <w:sz w:val="22"/>
                <w:szCs w:val="22"/>
              </w:rPr>
            </w:pPr>
            <w:r w:rsidRPr="00854540">
              <w:rPr>
                <w:rFonts w:ascii="Calibri" w:hAnsi="Calibri" w:cs="Calibri"/>
                <w:b/>
                <w:bCs/>
                <w:sz w:val="22"/>
                <w:szCs w:val="22"/>
              </w:rPr>
              <w:t>Eil. nr.</w:t>
            </w:r>
          </w:p>
        </w:tc>
        <w:tc>
          <w:tcPr>
            <w:tcW w:w="3636" w:type="dxa"/>
            <w:vAlign w:val="center"/>
          </w:tcPr>
          <w:p w14:paraId="304A1DEF" w14:textId="77777777" w:rsidR="00854540" w:rsidRPr="00854540" w:rsidRDefault="00854540" w:rsidP="003D3615">
            <w:pPr>
              <w:jc w:val="center"/>
              <w:rPr>
                <w:rFonts w:ascii="Calibri" w:hAnsi="Calibri" w:cs="Calibri"/>
                <w:b/>
                <w:bCs/>
                <w:sz w:val="22"/>
                <w:szCs w:val="22"/>
              </w:rPr>
            </w:pPr>
            <w:r w:rsidRPr="00854540">
              <w:rPr>
                <w:rFonts w:ascii="Calibri" w:hAnsi="Calibri" w:cs="Calibri"/>
                <w:b/>
                <w:bCs/>
                <w:color w:val="000000"/>
                <w:sz w:val="22"/>
                <w:szCs w:val="22"/>
              </w:rPr>
              <w:t>Sutarties (-čių), pagal kurią (-ias) buvo suteiktos paslaugos, registracijos data (-os) ir registracijos numeris (-iai)</w:t>
            </w:r>
          </w:p>
        </w:tc>
        <w:tc>
          <w:tcPr>
            <w:tcW w:w="3501" w:type="dxa"/>
            <w:vAlign w:val="center"/>
          </w:tcPr>
          <w:p w14:paraId="266B1CE3" w14:textId="268C2AC8" w:rsidR="00854540" w:rsidRPr="00854540" w:rsidRDefault="00854540" w:rsidP="003D3615">
            <w:pPr>
              <w:jc w:val="center"/>
              <w:rPr>
                <w:rFonts w:ascii="Calibri" w:hAnsi="Calibri" w:cs="Calibri"/>
                <w:b/>
                <w:bCs/>
                <w:sz w:val="22"/>
                <w:szCs w:val="22"/>
              </w:rPr>
            </w:pPr>
            <w:r w:rsidRPr="00854540">
              <w:rPr>
                <w:rFonts w:ascii="Calibri" w:hAnsi="Calibri" w:cs="Calibri"/>
                <w:b/>
                <w:bCs/>
                <w:sz w:val="22"/>
                <w:szCs w:val="22"/>
              </w:rPr>
              <w:t>Aprašoma, kokios</w:t>
            </w:r>
            <w:r w:rsidR="001F3395">
              <w:rPr>
                <w:rFonts w:ascii="Calibri" w:hAnsi="Calibri" w:cs="Calibri"/>
                <w:b/>
                <w:bCs/>
                <w:sz w:val="22"/>
                <w:szCs w:val="22"/>
              </w:rPr>
              <w:t xml:space="preserve"> konkrečiai</w:t>
            </w:r>
            <w:r w:rsidRPr="00854540">
              <w:rPr>
                <w:rFonts w:ascii="Calibri" w:hAnsi="Calibri" w:cs="Calibri"/>
                <w:b/>
                <w:bCs/>
                <w:sz w:val="22"/>
                <w:szCs w:val="22"/>
              </w:rPr>
              <w:t xml:space="preserve"> paslaugos</w:t>
            </w:r>
            <w:r w:rsidRPr="00854540">
              <w:rPr>
                <w:rFonts w:ascii="Calibri" w:hAnsi="Calibri" w:cs="Calibri"/>
                <w:b/>
                <w:bCs/>
                <w:color w:val="000000"/>
                <w:sz w:val="22"/>
                <w:szCs w:val="22"/>
              </w:rPr>
              <w:t xml:space="preserve"> pagal 2 stulpelyje nurodytą sutartį</w:t>
            </w:r>
            <w:r w:rsidRPr="00854540">
              <w:rPr>
                <w:rFonts w:ascii="Calibri" w:hAnsi="Calibri" w:cs="Calibri"/>
                <w:b/>
                <w:bCs/>
                <w:sz w:val="22"/>
                <w:szCs w:val="22"/>
              </w:rPr>
              <w:t xml:space="preserve"> buvo teikiamos, nurodoma jų vertė (EUR be PVM)</w:t>
            </w:r>
            <w:r w:rsidR="001F3395">
              <w:rPr>
                <w:rFonts w:ascii="Calibri" w:hAnsi="Calibri" w:cs="Calibri"/>
                <w:b/>
                <w:bCs/>
                <w:sz w:val="22"/>
                <w:szCs w:val="22"/>
              </w:rPr>
              <w:t xml:space="preserve"> per </w:t>
            </w:r>
            <w:r w:rsidR="001F3395" w:rsidRPr="00390B21">
              <w:rPr>
                <w:rFonts w:ascii="Calibri" w:hAnsi="Calibri" w:cs="Calibri"/>
                <w:b/>
                <w:bCs/>
                <w:sz w:val="22"/>
                <w:szCs w:val="22"/>
              </w:rPr>
              <w:t>paskutinius 3 metus iki pasiūlymų pateikimo termino pabaigos</w:t>
            </w:r>
          </w:p>
        </w:tc>
        <w:tc>
          <w:tcPr>
            <w:tcW w:w="2746" w:type="dxa"/>
            <w:vAlign w:val="center"/>
          </w:tcPr>
          <w:p w14:paraId="763FF9BE" w14:textId="77777777" w:rsidR="00854540" w:rsidRPr="00854540" w:rsidRDefault="00854540" w:rsidP="003D3615">
            <w:pPr>
              <w:pStyle w:val="xmsobodytext"/>
              <w:shd w:val="clear" w:color="auto" w:fill="FFFFFF"/>
              <w:tabs>
                <w:tab w:val="left" w:pos="314"/>
              </w:tabs>
              <w:spacing w:beforeAutospacing="0" w:afterAutospacing="0"/>
              <w:jc w:val="center"/>
              <w:rPr>
                <w:rFonts w:ascii="Calibri" w:hAnsi="Calibri" w:cs="Calibri"/>
                <w:b/>
                <w:bCs/>
                <w:color w:val="000000"/>
                <w:sz w:val="22"/>
                <w:szCs w:val="22"/>
              </w:rPr>
            </w:pPr>
            <w:r w:rsidRPr="00854540">
              <w:rPr>
                <w:rFonts w:ascii="Calibri" w:hAnsi="Calibri" w:cs="Calibri"/>
                <w:b/>
                <w:bCs/>
                <w:color w:val="000000" w:themeColor="text1"/>
                <w:sz w:val="22"/>
                <w:szCs w:val="22"/>
              </w:rPr>
              <w:t xml:space="preserve">Nurodomos, </w:t>
            </w:r>
            <w:r w:rsidRPr="00854540">
              <w:rPr>
                <w:rFonts w:ascii="Calibri" w:eastAsia="Calibri" w:hAnsi="Calibri" w:cs="Calibri"/>
                <w:b/>
                <w:bCs/>
                <w:color w:val="000000" w:themeColor="text1"/>
                <w:sz w:val="22"/>
                <w:szCs w:val="22"/>
                <w:lang w:eastAsia="hu-HU"/>
              </w:rPr>
              <w:t>pagal 2 stulpelyje nurodytą paslaugų teikimo sutartį,</w:t>
            </w:r>
            <w:r w:rsidRPr="00854540">
              <w:rPr>
                <w:rFonts w:ascii="Calibri" w:hAnsi="Calibri" w:cs="Calibri"/>
                <w:b/>
                <w:bCs/>
                <w:color w:val="000000" w:themeColor="text1"/>
                <w:sz w:val="22"/>
                <w:szCs w:val="22"/>
              </w:rPr>
              <w:t xml:space="preserve"> 3 stulpelyje nurodytų paslaugų teikimo pradžios ir pabaigos datos</w:t>
            </w:r>
          </w:p>
        </w:tc>
        <w:tc>
          <w:tcPr>
            <w:tcW w:w="3636" w:type="dxa"/>
            <w:vAlign w:val="center"/>
          </w:tcPr>
          <w:p w14:paraId="0F5CE098" w14:textId="77777777" w:rsidR="00854540" w:rsidRPr="00854540" w:rsidRDefault="00854540" w:rsidP="003D3615">
            <w:pPr>
              <w:pStyle w:val="xmsobodytext"/>
              <w:shd w:val="clear" w:color="auto" w:fill="FFFFFF"/>
              <w:tabs>
                <w:tab w:val="left" w:pos="314"/>
              </w:tabs>
              <w:spacing w:beforeAutospacing="0" w:afterAutospacing="0"/>
              <w:jc w:val="center"/>
              <w:rPr>
                <w:rFonts w:ascii="Calibri" w:hAnsi="Calibri" w:cs="Calibri"/>
                <w:b/>
                <w:bCs/>
                <w:sz w:val="22"/>
                <w:szCs w:val="22"/>
              </w:rPr>
            </w:pPr>
            <w:r w:rsidRPr="00854540">
              <w:rPr>
                <w:rFonts w:ascii="Calibri" w:hAnsi="Calibri" w:cs="Calibri"/>
                <w:b/>
                <w:bCs/>
                <w:color w:val="000000"/>
                <w:sz w:val="22"/>
                <w:szCs w:val="22"/>
              </w:rPr>
              <w:t xml:space="preserve">Paslaugų gavėjai </w:t>
            </w:r>
            <w:r w:rsidRPr="00854540">
              <w:rPr>
                <w:rFonts w:ascii="Calibri" w:hAnsi="Calibri" w:cs="Calibri"/>
                <w:b/>
                <w:bCs/>
                <w:sz w:val="22"/>
                <w:szCs w:val="22"/>
              </w:rPr>
              <w:t xml:space="preserve">(tiek viešieji, tiek privatieji) </w:t>
            </w:r>
            <w:r w:rsidRPr="00854540">
              <w:rPr>
                <w:rFonts w:ascii="Calibri" w:hAnsi="Calibri" w:cs="Calibri"/>
                <w:b/>
                <w:bCs/>
                <w:color w:val="000000"/>
                <w:sz w:val="22"/>
                <w:szCs w:val="22"/>
              </w:rPr>
              <w:t>bei jų kontaktai, neatsižvelgiant į tai, ar jie yra perkančiosios organizacijos ar ne*</w:t>
            </w:r>
          </w:p>
        </w:tc>
      </w:tr>
      <w:tr w:rsidR="00854540" w:rsidRPr="00854540" w14:paraId="524FBE84" w14:textId="77777777" w:rsidTr="003D3615">
        <w:tc>
          <w:tcPr>
            <w:tcW w:w="655" w:type="dxa"/>
          </w:tcPr>
          <w:p w14:paraId="7AE6022E" w14:textId="77777777" w:rsidR="00854540" w:rsidRPr="00854540" w:rsidRDefault="00854540" w:rsidP="003D3615">
            <w:pPr>
              <w:jc w:val="center"/>
              <w:rPr>
                <w:rFonts w:ascii="Calibri" w:hAnsi="Calibri" w:cs="Calibri"/>
                <w:b/>
                <w:bCs/>
                <w:sz w:val="22"/>
                <w:szCs w:val="22"/>
              </w:rPr>
            </w:pPr>
            <w:r w:rsidRPr="00854540">
              <w:rPr>
                <w:rFonts w:ascii="Calibri" w:hAnsi="Calibri" w:cs="Calibri"/>
                <w:b/>
                <w:bCs/>
                <w:sz w:val="22"/>
                <w:szCs w:val="22"/>
              </w:rPr>
              <w:t>1</w:t>
            </w:r>
          </w:p>
        </w:tc>
        <w:tc>
          <w:tcPr>
            <w:tcW w:w="3636" w:type="dxa"/>
          </w:tcPr>
          <w:p w14:paraId="64EE97B8" w14:textId="77777777" w:rsidR="00854540" w:rsidRPr="00854540" w:rsidRDefault="00854540" w:rsidP="003D3615">
            <w:pPr>
              <w:jc w:val="center"/>
              <w:rPr>
                <w:rFonts w:ascii="Calibri" w:hAnsi="Calibri" w:cs="Calibri"/>
                <w:b/>
                <w:bCs/>
                <w:color w:val="000000"/>
                <w:sz w:val="22"/>
                <w:szCs w:val="22"/>
              </w:rPr>
            </w:pPr>
            <w:r w:rsidRPr="00854540">
              <w:rPr>
                <w:rFonts w:ascii="Calibri" w:hAnsi="Calibri" w:cs="Calibri"/>
                <w:b/>
                <w:bCs/>
                <w:color w:val="000000"/>
                <w:sz w:val="22"/>
                <w:szCs w:val="22"/>
              </w:rPr>
              <w:t>2</w:t>
            </w:r>
          </w:p>
        </w:tc>
        <w:tc>
          <w:tcPr>
            <w:tcW w:w="3501" w:type="dxa"/>
          </w:tcPr>
          <w:p w14:paraId="303F552C" w14:textId="77777777" w:rsidR="00854540" w:rsidRPr="00854540" w:rsidRDefault="00854540" w:rsidP="003D3615">
            <w:pPr>
              <w:jc w:val="center"/>
              <w:rPr>
                <w:rFonts w:ascii="Calibri" w:hAnsi="Calibri" w:cs="Calibri"/>
                <w:b/>
                <w:bCs/>
                <w:sz w:val="22"/>
                <w:szCs w:val="22"/>
              </w:rPr>
            </w:pPr>
            <w:r w:rsidRPr="00854540">
              <w:rPr>
                <w:rFonts w:ascii="Calibri" w:hAnsi="Calibri" w:cs="Calibri"/>
                <w:b/>
                <w:bCs/>
                <w:sz w:val="22"/>
                <w:szCs w:val="22"/>
              </w:rPr>
              <w:t>3</w:t>
            </w:r>
          </w:p>
        </w:tc>
        <w:tc>
          <w:tcPr>
            <w:tcW w:w="2746" w:type="dxa"/>
          </w:tcPr>
          <w:p w14:paraId="08B33EF9" w14:textId="77777777" w:rsidR="00854540" w:rsidRPr="00854540" w:rsidRDefault="00854540" w:rsidP="003D3615">
            <w:pPr>
              <w:pStyle w:val="xmsobodytext"/>
              <w:shd w:val="clear" w:color="auto" w:fill="FFFFFF"/>
              <w:tabs>
                <w:tab w:val="left" w:pos="314"/>
              </w:tabs>
              <w:spacing w:beforeAutospacing="0" w:afterAutospacing="0"/>
              <w:jc w:val="center"/>
              <w:rPr>
                <w:rFonts w:ascii="Calibri" w:hAnsi="Calibri" w:cs="Calibri"/>
                <w:b/>
                <w:bCs/>
                <w:color w:val="000000"/>
                <w:sz w:val="22"/>
                <w:szCs w:val="22"/>
              </w:rPr>
            </w:pPr>
            <w:r w:rsidRPr="00854540">
              <w:rPr>
                <w:rFonts w:ascii="Calibri" w:hAnsi="Calibri" w:cs="Calibri"/>
                <w:b/>
                <w:bCs/>
                <w:color w:val="000000"/>
                <w:sz w:val="22"/>
                <w:szCs w:val="22"/>
              </w:rPr>
              <w:t>4</w:t>
            </w:r>
          </w:p>
        </w:tc>
        <w:tc>
          <w:tcPr>
            <w:tcW w:w="3636" w:type="dxa"/>
          </w:tcPr>
          <w:p w14:paraId="5F837C98" w14:textId="77777777" w:rsidR="00854540" w:rsidRPr="00854540" w:rsidRDefault="00854540" w:rsidP="003D3615">
            <w:pPr>
              <w:pStyle w:val="xmsobodytext"/>
              <w:shd w:val="clear" w:color="auto" w:fill="FFFFFF"/>
              <w:tabs>
                <w:tab w:val="left" w:pos="314"/>
              </w:tabs>
              <w:spacing w:beforeAutospacing="0" w:afterAutospacing="0"/>
              <w:jc w:val="center"/>
              <w:rPr>
                <w:rFonts w:ascii="Calibri" w:hAnsi="Calibri" w:cs="Calibri"/>
                <w:b/>
                <w:bCs/>
                <w:color w:val="000000"/>
                <w:sz w:val="22"/>
                <w:szCs w:val="22"/>
              </w:rPr>
            </w:pPr>
            <w:r w:rsidRPr="00854540">
              <w:rPr>
                <w:rFonts w:ascii="Calibri" w:hAnsi="Calibri" w:cs="Calibri"/>
                <w:b/>
                <w:bCs/>
                <w:color w:val="000000"/>
                <w:sz w:val="22"/>
                <w:szCs w:val="22"/>
              </w:rPr>
              <w:t>5</w:t>
            </w:r>
          </w:p>
        </w:tc>
      </w:tr>
      <w:tr w:rsidR="00854540" w:rsidRPr="00854540" w14:paraId="1E99707B" w14:textId="77777777" w:rsidTr="00B77725">
        <w:trPr>
          <w:trHeight w:val="3168"/>
        </w:trPr>
        <w:tc>
          <w:tcPr>
            <w:tcW w:w="655" w:type="dxa"/>
          </w:tcPr>
          <w:p w14:paraId="584CABFD" w14:textId="77777777" w:rsidR="00854540" w:rsidRPr="00854540" w:rsidRDefault="00854540" w:rsidP="003D3615">
            <w:pPr>
              <w:jc w:val="center"/>
              <w:rPr>
                <w:rFonts w:ascii="Calibri" w:hAnsi="Calibri" w:cs="Calibri"/>
                <w:sz w:val="22"/>
                <w:szCs w:val="22"/>
              </w:rPr>
            </w:pPr>
            <w:r w:rsidRPr="00854540">
              <w:rPr>
                <w:rFonts w:ascii="Calibri" w:hAnsi="Calibri" w:cs="Calibri"/>
                <w:sz w:val="22"/>
                <w:szCs w:val="22"/>
              </w:rPr>
              <w:t xml:space="preserve">1. </w:t>
            </w:r>
          </w:p>
        </w:tc>
        <w:tc>
          <w:tcPr>
            <w:tcW w:w="3636" w:type="dxa"/>
          </w:tcPr>
          <w:p w14:paraId="106EE12E" w14:textId="77777777" w:rsidR="00854540" w:rsidRPr="00854540" w:rsidRDefault="00854540" w:rsidP="003D3615">
            <w:pPr>
              <w:jc w:val="both"/>
              <w:rPr>
                <w:rFonts w:ascii="Calibri" w:hAnsi="Calibri" w:cs="Calibri"/>
                <w:color w:val="000000" w:themeColor="text1"/>
                <w:sz w:val="22"/>
                <w:szCs w:val="22"/>
              </w:rPr>
            </w:pPr>
          </w:p>
          <w:p w14:paraId="70A84396" w14:textId="75727B10" w:rsidR="00854540" w:rsidRPr="00854540" w:rsidRDefault="00854540" w:rsidP="003D3615">
            <w:pPr>
              <w:jc w:val="both"/>
              <w:rPr>
                <w:rFonts w:ascii="Calibri" w:hAnsi="Calibri" w:cs="Calibri"/>
                <w:i/>
                <w:iCs/>
                <w:color w:val="000000" w:themeColor="text1"/>
                <w:sz w:val="22"/>
                <w:szCs w:val="22"/>
              </w:rPr>
            </w:pPr>
          </w:p>
        </w:tc>
        <w:tc>
          <w:tcPr>
            <w:tcW w:w="3501" w:type="dxa"/>
          </w:tcPr>
          <w:p w14:paraId="0235D3A6" w14:textId="77777777" w:rsidR="00854540" w:rsidRPr="00854540" w:rsidRDefault="00854540" w:rsidP="003D3615">
            <w:pPr>
              <w:jc w:val="both"/>
              <w:rPr>
                <w:rFonts w:ascii="Calibri" w:hAnsi="Calibri" w:cs="Calibri"/>
                <w:color w:val="000000" w:themeColor="text1"/>
                <w:sz w:val="22"/>
                <w:szCs w:val="22"/>
              </w:rPr>
            </w:pPr>
          </w:p>
          <w:p w14:paraId="6605280C" w14:textId="77777777" w:rsidR="00854540" w:rsidRPr="00854540" w:rsidRDefault="00854540" w:rsidP="003D3615">
            <w:pPr>
              <w:jc w:val="both"/>
              <w:rPr>
                <w:rFonts w:ascii="Calibri" w:hAnsi="Calibri" w:cs="Calibri"/>
                <w:color w:val="000000" w:themeColor="text1"/>
                <w:sz w:val="22"/>
                <w:szCs w:val="22"/>
              </w:rPr>
            </w:pPr>
          </w:p>
          <w:p w14:paraId="5ECA0A3E" w14:textId="44B6D935" w:rsidR="00854540" w:rsidRPr="00854540" w:rsidRDefault="00854540" w:rsidP="003D3615">
            <w:pPr>
              <w:jc w:val="both"/>
              <w:rPr>
                <w:rFonts w:ascii="Calibri" w:hAnsi="Calibri" w:cs="Calibri"/>
                <w:b/>
                <w:bCs/>
                <w:i/>
                <w:iCs/>
                <w:sz w:val="22"/>
                <w:szCs w:val="22"/>
              </w:rPr>
            </w:pPr>
          </w:p>
        </w:tc>
        <w:tc>
          <w:tcPr>
            <w:tcW w:w="2746" w:type="dxa"/>
          </w:tcPr>
          <w:p w14:paraId="0081EB96" w14:textId="4040D93B" w:rsidR="00854540" w:rsidRPr="00854540" w:rsidRDefault="00854540" w:rsidP="003D3615">
            <w:pPr>
              <w:jc w:val="both"/>
              <w:rPr>
                <w:rFonts w:ascii="Calibri" w:hAnsi="Calibri" w:cs="Calibri"/>
                <w:color w:val="000000" w:themeColor="text1"/>
                <w:sz w:val="22"/>
                <w:szCs w:val="22"/>
              </w:rPr>
            </w:pPr>
          </w:p>
        </w:tc>
        <w:tc>
          <w:tcPr>
            <w:tcW w:w="3636" w:type="dxa"/>
          </w:tcPr>
          <w:p w14:paraId="133785DA" w14:textId="77777777" w:rsidR="00854540" w:rsidRPr="00854540" w:rsidRDefault="00854540" w:rsidP="003D3615">
            <w:pPr>
              <w:jc w:val="both"/>
              <w:rPr>
                <w:rFonts w:ascii="Calibri" w:hAnsi="Calibri" w:cs="Calibri"/>
                <w:color w:val="000000" w:themeColor="text1"/>
                <w:sz w:val="22"/>
                <w:szCs w:val="22"/>
              </w:rPr>
            </w:pPr>
          </w:p>
          <w:p w14:paraId="5416C40D" w14:textId="77777777" w:rsidR="00854540" w:rsidRPr="00854540" w:rsidRDefault="00854540" w:rsidP="003D3615">
            <w:pPr>
              <w:jc w:val="both"/>
              <w:rPr>
                <w:rFonts w:ascii="Calibri" w:hAnsi="Calibri" w:cs="Calibri"/>
                <w:color w:val="000000" w:themeColor="text1"/>
                <w:sz w:val="22"/>
                <w:szCs w:val="22"/>
              </w:rPr>
            </w:pPr>
            <w:r w:rsidRPr="00854540">
              <w:rPr>
                <w:rFonts w:ascii="Calibri" w:hAnsi="Calibri" w:cs="Calibri"/>
                <w:color w:val="000000" w:themeColor="text1"/>
                <w:sz w:val="22"/>
                <w:szCs w:val="22"/>
              </w:rPr>
              <w:t>.........................................................</w:t>
            </w:r>
          </w:p>
          <w:p w14:paraId="086C137C" w14:textId="77777777" w:rsidR="00854540" w:rsidRPr="00B77725" w:rsidRDefault="00854540" w:rsidP="003D3615">
            <w:pPr>
              <w:jc w:val="both"/>
              <w:rPr>
                <w:rFonts w:ascii="Calibri" w:hAnsi="Calibri" w:cs="Calibri"/>
                <w:i/>
                <w:iCs/>
                <w:color w:val="000000" w:themeColor="text1"/>
                <w:sz w:val="16"/>
                <w:szCs w:val="16"/>
              </w:rPr>
            </w:pPr>
            <w:r w:rsidRPr="00B77725">
              <w:rPr>
                <w:rFonts w:ascii="Calibri" w:hAnsi="Calibri" w:cs="Calibri"/>
                <w:i/>
                <w:iCs/>
                <w:color w:val="000000" w:themeColor="text1"/>
                <w:sz w:val="16"/>
                <w:szCs w:val="16"/>
              </w:rPr>
              <w:t>(nurodomas paslaugų gavėjo pavadinimas)</w:t>
            </w:r>
          </w:p>
          <w:p w14:paraId="3534354B" w14:textId="77777777" w:rsidR="00854540" w:rsidRPr="00854540" w:rsidRDefault="00854540" w:rsidP="003D3615">
            <w:pPr>
              <w:jc w:val="both"/>
              <w:rPr>
                <w:rFonts w:ascii="Calibri" w:hAnsi="Calibri" w:cs="Calibri"/>
                <w:color w:val="000000" w:themeColor="text1"/>
                <w:sz w:val="22"/>
                <w:szCs w:val="22"/>
              </w:rPr>
            </w:pPr>
          </w:p>
          <w:p w14:paraId="2EED4F65" w14:textId="77777777" w:rsidR="00854540" w:rsidRPr="00854540" w:rsidRDefault="00854540" w:rsidP="003D3615">
            <w:pPr>
              <w:jc w:val="both"/>
              <w:rPr>
                <w:rFonts w:ascii="Calibri" w:hAnsi="Calibri" w:cs="Calibri"/>
                <w:color w:val="000000" w:themeColor="text1"/>
                <w:sz w:val="22"/>
                <w:szCs w:val="22"/>
              </w:rPr>
            </w:pPr>
            <w:r w:rsidRPr="00854540">
              <w:rPr>
                <w:rFonts w:ascii="Calibri" w:hAnsi="Calibri" w:cs="Calibri"/>
                <w:color w:val="000000" w:themeColor="text1"/>
                <w:sz w:val="22"/>
                <w:szCs w:val="22"/>
              </w:rPr>
              <w:t>.........................................................</w:t>
            </w:r>
          </w:p>
          <w:p w14:paraId="610BA4AA" w14:textId="77777777" w:rsidR="00854540" w:rsidRPr="00B77725" w:rsidRDefault="00854540" w:rsidP="003D3615">
            <w:pPr>
              <w:jc w:val="both"/>
              <w:rPr>
                <w:rFonts w:ascii="Calibri" w:hAnsi="Calibri" w:cs="Calibri"/>
                <w:i/>
                <w:iCs/>
                <w:color w:val="000000" w:themeColor="text1"/>
                <w:sz w:val="16"/>
                <w:szCs w:val="16"/>
              </w:rPr>
            </w:pPr>
            <w:r w:rsidRPr="00B77725">
              <w:rPr>
                <w:rFonts w:ascii="Calibri" w:hAnsi="Calibri" w:cs="Calibri"/>
                <w:i/>
                <w:iCs/>
                <w:color w:val="000000" w:themeColor="text1"/>
                <w:sz w:val="16"/>
                <w:szCs w:val="16"/>
              </w:rPr>
              <w:t>(nurodomas paslaugų gavėjo kontaktinis asmuo, jo telefono numeris)</w:t>
            </w:r>
          </w:p>
          <w:p w14:paraId="16B8F8D5" w14:textId="77777777" w:rsidR="00854540" w:rsidRPr="00854540" w:rsidRDefault="00854540" w:rsidP="003D3615">
            <w:pPr>
              <w:jc w:val="both"/>
              <w:rPr>
                <w:rFonts w:ascii="Calibri" w:hAnsi="Calibri" w:cs="Calibri"/>
                <w:i/>
                <w:iCs/>
                <w:color w:val="000000" w:themeColor="text1"/>
                <w:sz w:val="22"/>
                <w:szCs w:val="22"/>
              </w:rPr>
            </w:pPr>
          </w:p>
          <w:p w14:paraId="512ECC82" w14:textId="77777777" w:rsidR="00854540" w:rsidRPr="00854540" w:rsidRDefault="00854540" w:rsidP="003D3615">
            <w:pPr>
              <w:jc w:val="both"/>
              <w:rPr>
                <w:rFonts w:ascii="Calibri" w:hAnsi="Calibri" w:cs="Calibri"/>
                <w:color w:val="000000" w:themeColor="text1"/>
                <w:sz w:val="22"/>
                <w:szCs w:val="22"/>
              </w:rPr>
            </w:pPr>
            <w:r w:rsidRPr="00854540">
              <w:rPr>
                <w:rFonts w:ascii="Calibri" w:hAnsi="Calibri" w:cs="Calibri"/>
                <w:color w:val="000000" w:themeColor="text1"/>
                <w:sz w:val="22"/>
                <w:szCs w:val="22"/>
              </w:rPr>
              <w:t>.........................................................</w:t>
            </w:r>
          </w:p>
          <w:p w14:paraId="0B687BDC" w14:textId="77777777" w:rsidR="00854540" w:rsidRPr="00530577" w:rsidRDefault="00854540" w:rsidP="003D3615">
            <w:pPr>
              <w:jc w:val="both"/>
              <w:rPr>
                <w:rFonts w:ascii="Calibri" w:hAnsi="Calibri" w:cs="Calibri"/>
                <w:i/>
                <w:iCs/>
                <w:color w:val="000000" w:themeColor="text1"/>
                <w:sz w:val="16"/>
                <w:szCs w:val="16"/>
              </w:rPr>
            </w:pPr>
            <w:r w:rsidRPr="00530577">
              <w:rPr>
                <w:rFonts w:ascii="Calibri" w:hAnsi="Calibri" w:cs="Calibri"/>
                <w:i/>
                <w:iCs/>
                <w:color w:val="000000" w:themeColor="text1"/>
                <w:sz w:val="16"/>
                <w:szCs w:val="16"/>
              </w:rPr>
              <w:t>(nurodomas paslaugų gavėjo el. pašto adresas)</w:t>
            </w:r>
          </w:p>
          <w:p w14:paraId="4264583A" w14:textId="77777777" w:rsidR="00854540" w:rsidRPr="00854540" w:rsidRDefault="00854540" w:rsidP="003D3615">
            <w:pPr>
              <w:jc w:val="center"/>
              <w:rPr>
                <w:rFonts w:ascii="Calibri" w:hAnsi="Calibri" w:cs="Calibri"/>
                <w:b/>
                <w:bCs/>
                <w:i/>
                <w:iCs/>
                <w:sz w:val="22"/>
                <w:szCs w:val="22"/>
              </w:rPr>
            </w:pPr>
          </w:p>
        </w:tc>
      </w:tr>
      <w:tr w:rsidR="00854540" w:rsidRPr="00854540" w14:paraId="3DDD3519" w14:textId="77777777" w:rsidTr="003D3615">
        <w:tc>
          <w:tcPr>
            <w:tcW w:w="655" w:type="dxa"/>
          </w:tcPr>
          <w:p w14:paraId="7F7CD621" w14:textId="77777777" w:rsidR="00854540" w:rsidRPr="00854540" w:rsidRDefault="00854540" w:rsidP="003D3615">
            <w:pPr>
              <w:jc w:val="center"/>
              <w:rPr>
                <w:rFonts w:ascii="Calibri" w:hAnsi="Calibri" w:cs="Calibri"/>
                <w:sz w:val="22"/>
                <w:szCs w:val="22"/>
              </w:rPr>
            </w:pPr>
            <w:r w:rsidRPr="00854540">
              <w:rPr>
                <w:rFonts w:ascii="Calibri" w:hAnsi="Calibri" w:cs="Calibri"/>
                <w:sz w:val="22"/>
                <w:szCs w:val="22"/>
              </w:rPr>
              <w:t>2.</w:t>
            </w:r>
          </w:p>
        </w:tc>
        <w:tc>
          <w:tcPr>
            <w:tcW w:w="3636" w:type="dxa"/>
            <w:vAlign w:val="center"/>
          </w:tcPr>
          <w:p w14:paraId="732F99B6" w14:textId="77777777" w:rsidR="00854540" w:rsidRPr="00854540" w:rsidRDefault="00854540" w:rsidP="003D3615">
            <w:pPr>
              <w:rPr>
                <w:rFonts w:ascii="Calibri" w:hAnsi="Calibri" w:cs="Calibri"/>
                <w:sz w:val="22"/>
                <w:szCs w:val="22"/>
              </w:rPr>
            </w:pPr>
            <w:r w:rsidRPr="00854540">
              <w:rPr>
                <w:rFonts w:ascii="Calibri" w:hAnsi="Calibri" w:cs="Calibri"/>
                <w:sz w:val="22"/>
                <w:szCs w:val="22"/>
              </w:rPr>
              <w:t>......</w:t>
            </w:r>
          </w:p>
        </w:tc>
        <w:tc>
          <w:tcPr>
            <w:tcW w:w="3501" w:type="dxa"/>
            <w:vAlign w:val="center"/>
          </w:tcPr>
          <w:p w14:paraId="0428C059" w14:textId="77777777" w:rsidR="00854540" w:rsidRPr="00854540" w:rsidRDefault="00854540" w:rsidP="003D3615">
            <w:pPr>
              <w:rPr>
                <w:rFonts w:ascii="Calibri" w:hAnsi="Calibri" w:cs="Calibri"/>
                <w:sz w:val="22"/>
                <w:szCs w:val="22"/>
              </w:rPr>
            </w:pPr>
            <w:r w:rsidRPr="00854540">
              <w:rPr>
                <w:rFonts w:ascii="Calibri" w:hAnsi="Calibri" w:cs="Calibri"/>
                <w:sz w:val="22"/>
                <w:szCs w:val="22"/>
              </w:rPr>
              <w:t>......</w:t>
            </w:r>
          </w:p>
        </w:tc>
        <w:tc>
          <w:tcPr>
            <w:tcW w:w="2746" w:type="dxa"/>
          </w:tcPr>
          <w:p w14:paraId="2A67D918" w14:textId="77777777" w:rsidR="00854540" w:rsidRPr="00854540" w:rsidRDefault="00854540" w:rsidP="003D3615">
            <w:pPr>
              <w:rPr>
                <w:rFonts w:ascii="Calibri" w:hAnsi="Calibri" w:cs="Calibri"/>
                <w:sz w:val="22"/>
                <w:szCs w:val="22"/>
              </w:rPr>
            </w:pPr>
          </w:p>
        </w:tc>
        <w:tc>
          <w:tcPr>
            <w:tcW w:w="3636" w:type="dxa"/>
            <w:vAlign w:val="center"/>
          </w:tcPr>
          <w:p w14:paraId="6D00417C" w14:textId="77777777" w:rsidR="00854540" w:rsidRPr="00854540" w:rsidRDefault="00854540" w:rsidP="003D3615">
            <w:pPr>
              <w:rPr>
                <w:rFonts w:ascii="Calibri" w:hAnsi="Calibri" w:cs="Calibri"/>
                <w:sz w:val="22"/>
                <w:szCs w:val="22"/>
              </w:rPr>
            </w:pPr>
            <w:r w:rsidRPr="00854540">
              <w:rPr>
                <w:rFonts w:ascii="Calibri" w:hAnsi="Calibri" w:cs="Calibri"/>
                <w:sz w:val="22"/>
                <w:szCs w:val="22"/>
              </w:rPr>
              <w:t>......</w:t>
            </w:r>
          </w:p>
        </w:tc>
      </w:tr>
    </w:tbl>
    <w:p w14:paraId="6A4ACE15" w14:textId="4AA7552F" w:rsidR="00854540" w:rsidRPr="00854540" w:rsidRDefault="00854540" w:rsidP="00390B21">
      <w:pPr>
        <w:spacing w:after="0" w:line="240" w:lineRule="auto"/>
        <w:jc w:val="both"/>
        <w:rPr>
          <w:rFonts w:ascii="Calibri" w:hAnsi="Calibri" w:cs="Calibri"/>
          <w:sz w:val="22"/>
          <w:szCs w:val="22"/>
        </w:rPr>
      </w:pPr>
      <w:r w:rsidRPr="00854540">
        <w:rPr>
          <w:rFonts w:ascii="Calibri" w:hAnsi="Calibri" w:cs="Calibri"/>
          <w:sz w:val="22"/>
          <w:szCs w:val="22"/>
        </w:rPr>
        <w:t>* kartu su šiuo sąrašu turi būti pateiktos paslaugų gavėjų pažymos apie tinkamai suteiktas paslaugas</w:t>
      </w:r>
      <w:r w:rsidR="001F3395">
        <w:rPr>
          <w:rFonts w:ascii="Calibri" w:hAnsi="Calibri" w:cs="Calibri"/>
          <w:sz w:val="22"/>
          <w:szCs w:val="22"/>
        </w:rPr>
        <w:t xml:space="preserve">, kuriose turi būti nurodyta suteiktų paslaugų vertė </w:t>
      </w:r>
      <w:r w:rsidR="001F3395" w:rsidRPr="001F3395">
        <w:rPr>
          <w:rFonts w:ascii="Calibri" w:hAnsi="Calibri" w:cs="Calibri"/>
          <w:sz w:val="22"/>
          <w:szCs w:val="22"/>
        </w:rPr>
        <w:t>per</w:t>
      </w:r>
      <w:r w:rsidR="001F3395">
        <w:rPr>
          <w:rFonts w:ascii="Calibri" w:hAnsi="Calibri" w:cs="Calibri"/>
          <w:b/>
          <w:bCs/>
          <w:sz w:val="22"/>
          <w:szCs w:val="22"/>
        </w:rPr>
        <w:t xml:space="preserve"> </w:t>
      </w:r>
      <w:r w:rsidR="001F3395" w:rsidRPr="00847C61">
        <w:rPr>
          <w:rFonts w:ascii="Calibri" w:hAnsi="Calibri" w:cs="Calibri"/>
          <w:sz w:val="22"/>
          <w:szCs w:val="22"/>
        </w:rPr>
        <w:t>paskutinius 3 metus iki pasiūlymų pateikimo termino pabaigos</w:t>
      </w:r>
      <w:r w:rsidR="001F3395">
        <w:rPr>
          <w:rFonts w:ascii="Calibri" w:hAnsi="Calibri" w:cs="Calibri"/>
          <w:sz w:val="22"/>
          <w:szCs w:val="22"/>
        </w:rPr>
        <w:t xml:space="preserve"> (jei vertė apima ilgesnį paslaugų teikimo laikotarpį, tiekėjas gali pateikti kitus dokumentus (sąskaitų išrašus, sąskaitas faktūras ar kt., iš kurių matytųsi suteiktų paslaugų vertė per </w:t>
      </w:r>
      <w:r w:rsidR="001F3395" w:rsidRPr="00847C61">
        <w:rPr>
          <w:rFonts w:ascii="Calibri" w:hAnsi="Calibri" w:cs="Calibri"/>
          <w:sz w:val="22"/>
          <w:szCs w:val="22"/>
        </w:rPr>
        <w:t>paskutinius 3 metus iki pasiūlymų pateikimo termino pabaigos</w:t>
      </w:r>
      <w:r w:rsidR="001F3395">
        <w:rPr>
          <w:rFonts w:ascii="Calibri" w:hAnsi="Calibri" w:cs="Calibri"/>
          <w:sz w:val="22"/>
          <w:szCs w:val="22"/>
        </w:rPr>
        <w:t>) ir ar jos buvo suteiktos tinkamai</w:t>
      </w:r>
      <w:r w:rsidRPr="00854540">
        <w:rPr>
          <w:rFonts w:ascii="Calibri" w:hAnsi="Calibri" w:cs="Calibri"/>
          <w:sz w:val="22"/>
          <w:szCs w:val="22"/>
        </w:rPr>
        <w:t>.</w:t>
      </w:r>
    </w:p>
    <w:p w14:paraId="52D0D8D7" w14:textId="77777777" w:rsidR="00854540" w:rsidRPr="00854540" w:rsidRDefault="00854540" w:rsidP="00854540">
      <w:pPr>
        <w:spacing w:after="0" w:line="240" w:lineRule="auto"/>
        <w:jc w:val="center"/>
        <w:rPr>
          <w:rFonts w:ascii="Calibri" w:hAnsi="Calibri" w:cs="Calibri"/>
          <w:sz w:val="22"/>
          <w:szCs w:val="22"/>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854540" w:rsidRPr="00854540" w14:paraId="41594012" w14:textId="77777777" w:rsidTr="003D3615">
        <w:tc>
          <w:tcPr>
            <w:tcW w:w="8080" w:type="dxa"/>
          </w:tcPr>
          <w:p w14:paraId="084E5D2D" w14:textId="77777777" w:rsidR="00854540" w:rsidRPr="00854540" w:rsidRDefault="00854540" w:rsidP="003D3615">
            <w:pPr>
              <w:tabs>
                <w:tab w:val="left" w:pos="11503"/>
              </w:tabs>
              <w:jc w:val="both"/>
              <w:rPr>
                <w:rFonts w:ascii="Calibri" w:hAnsi="Calibri" w:cs="Calibri"/>
                <w:iCs/>
                <w:color w:val="00000A"/>
                <w:sz w:val="22"/>
                <w:szCs w:val="22"/>
              </w:rPr>
            </w:pPr>
          </w:p>
        </w:tc>
      </w:tr>
    </w:tbl>
    <w:p w14:paraId="64C31DDE" w14:textId="4A852F7D" w:rsidR="00854540" w:rsidRPr="00854540" w:rsidRDefault="00854540" w:rsidP="00854540">
      <w:pPr>
        <w:tabs>
          <w:tab w:val="center" w:pos="7001"/>
          <w:tab w:val="left" w:pos="11888"/>
        </w:tabs>
        <w:spacing w:after="0" w:line="240" w:lineRule="auto"/>
        <w:jc w:val="both"/>
        <w:rPr>
          <w:rFonts w:ascii="Calibri" w:eastAsia="Times New Roman" w:hAnsi="Calibri" w:cs="Calibri"/>
          <w:sz w:val="22"/>
          <w:szCs w:val="22"/>
          <w:lang w:eastAsia="en-US"/>
        </w:rPr>
      </w:pPr>
      <w:r w:rsidRPr="00854540">
        <w:rPr>
          <w:rFonts w:ascii="Calibri" w:hAnsi="Calibri" w:cs="Calibri"/>
          <w:i/>
          <w:color w:val="00000A"/>
          <w:sz w:val="22"/>
          <w:szCs w:val="22"/>
          <w:vertAlign w:val="superscript"/>
        </w:rPr>
        <w:tab/>
        <w:t>Dalyvio ar įgalioto asmens vardas ir pavardė                                                                                    Paraš</w:t>
      </w:r>
      <w:r w:rsidR="00530577">
        <w:rPr>
          <w:rFonts w:ascii="Calibri" w:hAnsi="Calibri" w:cs="Calibri"/>
          <w:i/>
          <w:color w:val="00000A"/>
          <w:sz w:val="22"/>
          <w:szCs w:val="22"/>
          <w:vertAlign w:val="superscript"/>
        </w:rPr>
        <w:t>as</w:t>
      </w:r>
    </w:p>
    <w:sectPr w:rsidR="00854540" w:rsidRPr="00854540" w:rsidSect="007D6A35">
      <w:pgSz w:w="15840" w:h="12240" w:orient="landscape"/>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4A877" w14:textId="77777777" w:rsidR="00A44657" w:rsidRDefault="00A44657" w:rsidP="00D05666">
      <w:r>
        <w:separator/>
      </w:r>
    </w:p>
  </w:endnote>
  <w:endnote w:type="continuationSeparator" w:id="0">
    <w:p w14:paraId="6DAE004D" w14:textId="77777777" w:rsidR="00A44657" w:rsidRDefault="00A44657" w:rsidP="00D05666">
      <w:r>
        <w:continuationSeparator/>
      </w:r>
    </w:p>
  </w:endnote>
  <w:endnote w:type="continuationNotice" w:id="1">
    <w:p w14:paraId="2726BF6A" w14:textId="77777777" w:rsidR="00A44657" w:rsidRDefault="00A446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329D5" w14:textId="77777777" w:rsidR="00A44657" w:rsidRDefault="00A44657" w:rsidP="00D05666">
      <w:r>
        <w:separator/>
      </w:r>
    </w:p>
  </w:footnote>
  <w:footnote w:type="continuationSeparator" w:id="0">
    <w:p w14:paraId="246AF1C1" w14:textId="77777777" w:rsidR="00A44657" w:rsidRDefault="00A44657" w:rsidP="00D05666">
      <w:r>
        <w:continuationSeparator/>
      </w:r>
    </w:p>
  </w:footnote>
  <w:footnote w:type="continuationNotice" w:id="1">
    <w:p w14:paraId="03D9F659" w14:textId="77777777" w:rsidR="00A44657" w:rsidRDefault="00A44657">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5">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6">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9" w:name="part_59ec321e391c494f84b320fbe598d9ee"/>
      <w:bookmarkEnd w:id="79"/>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80" w:name="part_1fc07d8744e64e18a56d6956d4a608bd"/>
      <w:bookmarkEnd w:id="80"/>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1" w:name="part_9b8729a009b44b879be4bbdeffdfbc9d"/>
      <w:bookmarkEnd w:id="81"/>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2" w:name="part_8808e0397ccc470f8282f89b94690af4"/>
      <w:bookmarkEnd w:id="82"/>
      <w:r w:rsidRPr="00012DA8">
        <w:t>4) informacija apie pasitelktus ūkio subjektus, kurių pajėgumais remiasi tiekėjas, ir subtiekėjus – tuo atveju, kai ši informacija reikalinga tiekėjui jo teisėtiems interesams ginti.</w:t>
      </w:r>
    </w:p>
  </w:footnote>
  <w:footnote w:id="7">
    <w:p w14:paraId="10352112" w14:textId="77777777" w:rsidR="00981EB9" w:rsidRPr="000B723E" w:rsidRDefault="00981EB9" w:rsidP="00F07933">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8">
    <w:p w14:paraId="61426E7A" w14:textId="77777777" w:rsidR="00981EB9" w:rsidRPr="000B723E" w:rsidRDefault="00981EB9" w:rsidP="00F07933">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Tinkamai suteiktomis paslaugomis laikomos paslaugos, kurių tinkamumą savo pažymoje patvirtina paslaugų gavėjas.</w:t>
      </w:r>
    </w:p>
  </w:footnote>
  <w:footnote w:id="9">
    <w:p w14:paraId="4C952E56" w14:textId="77777777" w:rsidR="00981EB9" w:rsidRPr="000B723E" w:rsidRDefault="00981EB9" w:rsidP="00F07933">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Atsižvelgiant į tai, kad pateikęs sąrašą dalyvis nebegalės jo papildyti, </w:t>
      </w:r>
      <w:r w:rsidRPr="000B723E">
        <w:rPr>
          <w:rFonts w:cstheme="minorHAnsi"/>
          <w:b/>
        </w:rPr>
        <w:t>rekomenduojame</w:t>
      </w:r>
      <w:r w:rsidRPr="000B723E">
        <w:rPr>
          <w:rFonts w:cstheme="minorHAnsi"/>
        </w:rPr>
        <w:t xml:space="preserv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0471F22"/>
    <w:multiLevelType w:val="multilevel"/>
    <w:tmpl w:val="5B42484C"/>
    <w:lvl w:ilvl="0">
      <w:start w:val="2"/>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7181D0D"/>
    <w:multiLevelType w:val="hybridMultilevel"/>
    <w:tmpl w:val="9EC695D4"/>
    <w:lvl w:ilvl="0" w:tplc="52781C98">
      <w:start w:val="1"/>
      <w:numFmt w:val="bullet"/>
      <w:lvlText w:val=""/>
      <w:lvlJc w:val="left"/>
      <w:pPr>
        <w:ind w:left="777" w:hanging="360"/>
      </w:pPr>
      <w:rPr>
        <w:rFonts w:ascii="Symbol" w:hAnsi="Symbol" w:hint="default"/>
        <w:color w:val="000000" w:themeColor="text1"/>
      </w:rPr>
    </w:lvl>
    <w:lvl w:ilvl="1" w:tplc="04270003" w:tentative="1">
      <w:start w:val="1"/>
      <w:numFmt w:val="bullet"/>
      <w:lvlText w:val="o"/>
      <w:lvlJc w:val="left"/>
      <w:pPr>
        <w:ind w:left="1497" w:hanging="360"/>
      </w:pPr>
      <w:rPr>
        <w:rFonts w:ascii="Courier New" w:hAnsi="Courier New" w:cs="Courier New" w:hint="default"/>
      </w:rPr>
    </w:lvl>
    <w:lvl w:ilvl="2" w:tplc="04270005" w:tentative="1">
      <w:start w:val="1"/>
      <w:numFmt w:val="bullet"/>
      <w:lvlText w:val=""/>
      <w:lvlJc w:val="left"/>
      <w:pPr>
        <w:ind w:left="2217" w:hanging="360"/>
      </w:pPr>
      <w:rPr>
        <w:rFonts w:ascii="Wingdings" w:hAnsi="Wingdings" w:hint="default"/>
      </w:rPr>
    </w:lvl>
    <w:lvl w:ilvl="3" w:tplc="04270001" w:tentative="1">
      <w:start w:val="1"/>
      <w:numFmt w:val="bullet"/>
      <w:lvlText w:val=""/>
      <w:lvlJc w:val="left"/>
      <w:pPr>
        <w:ind w:left="2937" w:hanging="360"/>
      </w:pPr>
      <w:rPr>
        <w:rFonts w:ascii="Symbol" w:hAnsi="Symbol" w:hint="default"/>
      </w:rPr>
    </w:lvl>
    <w:lvl w:ilvl="4" w:tplc="04270003" w:tentative="1">
      <w:start w:val="1"/>
      <w:numFmt w:val="bullet"/>
      <w:lvlText w:val="o"/>
      <w:lvlJc w:val="left"/>
      <w:pPr>
        <w:ind w:left="3657" w:hanging="360"/>
      </w:pPr>
      <w:rPr>
        <w:rFonts w:ascii="Courier New" w:hAnsi="Courier New" w:cs="Courier New" w:hint="default"/>
      </w:rPr>
    </w:lvl>
    <w:lvl w:ilvl="5" w:tplc="04270005" w:tentative="1">
      <w:start w:val="1"/>
      <w:numFmt w:val="bullet"/>
      <w:lvlText w:val=""/>
      <w:lvlJc w:val="left"/>
      <w:pPr>
        <w:ind w:left="4377" w:hanging="360"/>
      </w:pPr>
      <w:rPr>
        <w:rFonts w:ascii="Wingdings" w:hAnsi="Wingdings" w:hint="default"/>
      </w:rPr>
    </w:lvl>
    <w:lvl w:ilvl="6" w:tplc="04270001" w:tentative="1">
      <w:start w:val="1"/>
      <w:numFmt w:val="bullet"/>
      <w:lvlText w:val=""/>
      <w:lvlJc w:val="left"/>
      <w:pPr>
        <w:ind w:left="5097" w:hanging="360"/>
      </w:pPr>
      <w:rPr>
        <w:rFonts w:ascii="Symbol" w:hAnsi="Symbol" w:hint="default"/>
      </w:rPr>
    </w:lvl>
    <w:lvl w:ilvl="7" w:tplc="04270003" w:tentative="1">
      <w:start w:val="1"/>
      <w:numFmt w:val="bullet"/>
      <w:lvlText w:val="o"/>
      <w:lvlJc w:val="left"/>
      <w:pPr>
        <w:ind w:left="5817" w:hanging="360"/>
      </w:pPr>
      <w:rPr>
        <w:rFonts w:ascii="Courier New" w:hAnsi="Courier New" w:cs="Courier New" w:hint="default"/>
      </w:rPr>
    </w:lvl>
    <w:lvl w:ilvl="8" w:tplc="04270005" w:tentative="1">
      <w:start w:val="1"/>
      <w:numFmt w:val="bullet"/>
      <w:lvlText w:val=""/>
      <w:lvlJc w:val="left"/>
      <w:pPr>
        <w:ind w:left="6537" w:hanging="360"/>
      </w:pPr>
      <w:rPr>
        <w:rFonts w:ascii="Wingdings" w:hAnsi="Wingdings" w:hint="default"/>
      </w:rPr>
    </w:lvl>
  </w:abstractNum>
  <w:abstractNum w:abstractNumId="7" w15:restartNumberingAfterBreak="0">
    <w:nsid w:val="212F47B4"/>
    <w:multiLevelType w:val="multilevel"/>
    <w:tmpl w:val="00E8FC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73433D8"/>
    <w:multiLevelType w:val="hybridMultilevel"/>
    <w:tmpl w:val="70561770"/>
    <w:lvl w:ilvl="0" w:tplc="85B03638">
      <w:numFmt w:val="bullet"/>
      <w:lvlText w:val="-"/>
      <w:lvlJc w:val="left"/>
      <w:pPr>
        <w:ind w:left="720" w:hanging="360"/>
      </w:pPr>
      <w:rPr>
        <w:rFonts w:ascii="Calibri" w:eastAsia="Aptos"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846A57"/>
    <w:multiLevelType w:val="hybridMultilevel"/>
    <w:tmpl w:val="B8B822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7B5464"/>
    <w:multiLevelType w:val="hybridMultilevel"/>
    <w:tmpl w:val="8E420C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6604902"/>
    <w:multiLevelType w:val="multilevel"/>
    <w:tmpl w:val="A350AEAE"/>
    <w:lvl w:ilvl="0">
      <w:start w:val="1"/>
      <w:numFmt w:val="decimal"/>
      <w:suff w:val="space"/>
      <w:lvlText w:val="%1."/>
      <w:lvlJc w:val="left"/>
      <w:pPr>
        <w:ind w:left="4755" w:hanging="360"/>
      </w:pP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2418" w:hanging="432"/>
      </w:pPr>
      <w:rPr>
        <w:rFonts w:hint="default"/>
        <w:b w:val="0"/>
      </w:rPr>
    </w:lvl>
    <w:lvl w:ilvl="2">
      <w:start w:val="1"/>
      <w:numFmt w:val="decimal"/>
      <w:suff w:val="space"/>
      <w:lvlText w:val="%1.%2.%3."/>
      <w:lvlJc w:val="left"/>
      <w:pPr>
        <w:ind w:left="2007" w:hanging="504"/>
      </w:pPr>
      <w:rPr>
        <w:rFonts w:hint="default"/>
        <w:b w:val="0"/>
        <w:bCs w:val="0"/>
      </w:rPr>
    </w:lvl>
    <w:lvl w:ilvl="3">
      <w:start w:val="1"/>
      <w:numFmt w:val="decimal"/>
      <w:suff w:val="space"/>
      <w:lvlText w:val="%1.%2.%3.%4."/>
      <w:lvlJc w:val="left"/>
      <w:pPr>
        <w:ind w:left="2511" w:hanging="648"/>
      </w:pPr>
      <w:rPr>
        <w:rFonts w:hint="default"/>
      </w:rPr>
    </w:lvl>
    <w:lvl w:ilvl="4">
      <w:start w:val="1"/>
      <w:numFmt w:val="decimal"/>
      <w:lvlText w:val="%1.%2.%3.%4.%5."/>
      <w:lvlJc w:val="left"/>
      <w:pPr>
        <w:ind w:left="3015" w:hanging="792"/>
      </w:pPr>
      <w:rPr>
        <w:rFonts w:hint="default"/>
      </w:rPr>
    </w:lvl>
    <w:lvl w:ilvl="5">
      <w:start w:val="1"/>
      <w:numFmt w:val="decimal"/>
      <w:lvlText w:val="%1.%2.%3.%4.%5.%6."/>
      <w:lvlJc w:val="left"/>
      <w:pPr>
        <w:ind w:left="3519" w:hanging="936"/>
      </w:pPr>
      <w:rPr>
        <w:rFonts w:hint="default"/>
      </w:rPr>
    </w:lvl>
    <w:lvl w:ilvl="6">
      <w:start w:val="1"/>
      <w:numFmt w:val="decimal"/>
      <w:lvlText w:val="%1.%2.%3.%4.%5.%6.%7."/>
      <w:lvlJc w:val="left"/>
      <w:pPr>
        <w:ind w:left="4023" w:hanging="1080"/>
      </w:pPr>
      <w:rPr>
        <w:rFonts w:hint="default"/>
      </w:rPr>
    </w:lvl>
    <w:lvl w:ilvl="7">
      <w:start w:val="1"/>
      <w:numFmt w:val="decimal"/>
      <w:lvlText w:val="%1.%2.%3.%4.%5.%6.%7.%8."/>
      <w:lvlJc w:val="left"/>
      <w:pPr>
        <w:ind w:left="4527" w:hanging="1224"/>
      </w:pPr>
      <w:rPr>
        <w:rFonts w:hint="default"/>
      </w:rPr>
    </w:lvl>
    <w:lvl w:ilvl="8">
      <w:start w:val="1"/>
      <w:numFmt w:val="decimal"/>
      <w:lvlText w:val="%1.%2.%3.%4.%5.%6.%7.%8.%9."/>
      <w:lvlJc w:val="left"/>
      <w:pPr>
        <w:ind w:left="5103" w:hanging="1440"/>
      </w:pPr>
      <w:rPr>
        <w:rFonts w:hint="default"/>
      </w:rPr>
    </w:lvl>
  </w:abstractNum>
  <w:abstractNum w:abstractNumId="18" w15:restartNumberingAfterBreak="0">
    <w:nsid w:val="38223E6F"/>
    <w:multiLevelType w:val="hybridMultilevel"/>
    <w:tmpl w:val="E2DA65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9055BB5"/>
    <w:multiLevelType w:val="hybridMultilevel"/>
    <w:tmpl w:val="19368C64"/>
    <w:lvl w:ilvl="0" w:tplc="FFFFFFFF">
      <w:start w:val="1"/>
      <w:numFmt w:val="decimal"/>
      <w:lvlText w:val="%1."/>
      <w:lvlJc w:val="left"/>
      <w:pPr>
        <w:ind w:left="720" w:hanging="360"/>
      </w:pPr>
      <w:rPr>
        <w:rFonts w:hint="default"/>
        <w:b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5CE5141"/>
    <w:multiLevelType w:val="hybridMultilevel"/>
    <w:tmpl w:val="DAB8604A"/>
    <w:lvl w:ilvl="0" w:tplc="B6FA2AFE">
      <w:start w:val="1"/>
      <w:numFmt w:val="decimal"/>
      <w:lvlText w:val="%1."/>
      <w:lvlJc w:val="left"/>
      <w:pPr>
        <w:ind w:left="927" w:hanging="360"/>
      </w:pPr>
      <w:rPr>
        <w:rFonts w:eastAsia="Times New Roman"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15:restartNumberingAfterBreak="0">
    <w:nsid w:val="7BF1176B"/>
    <w:multiLevelType w:val="hybridMultilevel"/>
    <w:tmpl w:val="58307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4"/>
  </w:num>
  <w:num w:numId="2" w16cid:durableId="207184103">
    <w:abstractNumId w:val="5"/>
  </w:num>
  <w:num w:numId="3" w16cid:durableId="1528367431">
    <w:abstractNumId w:val="27"/>
  </w:num>
  <w:num w:numId="4" w16cid:durableId="1484615006">
    <w:abstractNumId w:val="29"/>
  </w:num>
  <w:num w:numId="5" w16cid:durableId="607934237">
    <w:abstractNumId w:val="22"/>
  </w:num>
  <w:num w:numId="6" w16cid:durableId="408162091">
    <w:abstractNumId w:val="33"/>
  </w:num>
  <w:num w:numId="7" w16cid:durableId="12269543">
    <w:abstractNumId w:val="31"/>
  </w:num>
  <w:num w:numId="8" w16cid:durableId="749809940">
    <w:abstractNumId w:val="1"/>
  </w:num>
  <w:num w:numId="9" w16cid:durableId="412043720">
    <w:abstractNumId w:val="32"/>
  </w:num>
  <w:num w:numId="10" w16cid:durableId="1318921492">
    <w:abstractNumId w:val="20"/>
  </w:num>
  <w:num w:numId="11" w16cid:durableId="1864435576">
    <w:abstractNumId w:val="30"/>
  </w:num>
  <w:num w:numId="12" w16cid:durableId="1355115080">
    <w:abstractNumId w:val="11"/>
  </w:num>
  <w:num w:numId="13" w16cid:durableId="256863186">
    <w:abstractNumId w:val="3"/>
  </w:num>
  <w:num w:numId="14" w16cid:durableId="1419787664">
    <w:abstractNumId w:val="34"/>
  </w:num>
  <w:num w:numId="15"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8573128">
    <w:abstractNumId w:val="19"/>
  </w:num>
  <w:num w:numId="17" w16cid:durableId="471793991">
    <w:abstractNumId w:val="16"/>
  </w:num>
  <w:num w:numId="18" w16cid:durableId="195389510">
    <w:abstractNumId w:val="25"/>
  </w:num>
  <w:num w:numId="19" w16cid:durableId="1229463082">
    <w:abstractNumId w:val="8"/>
  </w:num>
  <w:num w:numId="20" w16cid:durableId="252469303">
    <w:abstractNumId w:val="10"/>
  </w:num>
  <w:num w:numId="21" w16cid:durableId="1717194674">
    <w:abstractNumId w:val="6"/>
  </w:num>
  <w:num w:numId="22" w16cid:durableId="1767458866">
    <w:abstractNumId w:val="26"/>
  </w:num>
  <w:num w:numId="23" w16cid:durableId="701367099">
    <w:abstractNumId w:val="13"/>
  </w:num>
  <w:num w:numId="24" w16cid:durableId="236325392">
    <w:abstractNumId w:val="21"/>
  </w:num>
  <w:num w:numId="25" w16cid:durableId="981542642">
    <w:abstractNumId w:val="24"/>
  </w:num>
  <w:num w:numId="26" w16cid:durableId="1712456258">
    <w:abstractNumId w:val="2"/>
  </w:num>
  <w:num w:numId="27" w16cid:durableId="1699039152">
    <w:abstractNumId w:val="28"/>
  </w:num>
  <w:num w:numId="28" w16cid:durableId="507208373">
    <w:abstractNumId w:val="9"/>
  </w:num>
  <w:num w:numId="29" w16cid:durableId="1596666969">
    <w:abstractNumId w:val="4"/>
  </w:num>
  <w:num w:numId="30" w16cid:durableId="890649025">
    <w:abstractNumId w:val="0"/>
  </w:num>
  <w:num w:numId="31" w16cid:durableId="970749145">
    <w:abstractNumId w:val="7"/>
  </w:num>
  <w:num w:numId="32" w16cid:durableId="867717259">
    <w:abstractNumId w:val="15"/>
  </w:num>
  <w:num w:numId="33" w16cid:durableId="1030253639">
    <w:abstractNumId w:val="18"/>
  </w:num>
  <w:num w:numId="34" w16cid:durableId="318387140">
    <w:abstractNumId w:val="12"/>
  </w:num>
  <w:num w:numId="35" w16cid:durableId="1801802168">
    <w:abstractNumId w:val="23"/>
  </w:num>
  <w:num w:numId="36" w16cid:durableId="1670055126">
    <w:abstractNumId w:val="35"/>
  </w:num>
  <w:num w:numId="37" w16cid:durableId="741147436">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716"/>
    <w:rsid w:val="00002A65"/>
    <w:rsid w:val="00003568"/>
    <w:rsid w:val="000035DA"/>
    <w:rsid w:val="00003A28"/>
    <w:rsid w:val="00003A3F"/>
    <w:rsid w:val="00003F3C"/>
    <w:rsid w:val="0000427B"/>
    <w:rsid w:val="00004453"/>
    <w:rsid w:val="000044FA"/>
    <w:rsid w:val="00004521"/>
    <w:rsid w:val="00004A08"/>
    <w:rsid w:val="00004E0F"/>
    <w:rsid w:val="00004E33"/>
    <w:rsid w:val="00005B6C"/>
    <w:rsid w:val="00005F36"/>
    <w:rsid w:val="000060AC"/>
    <w:rsid w:val="000066F9"/>
    <w:rsid w:val="00006868"/>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2EDB"/>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289"/>
    <w:rsid w:val="00024A8A"/>
    <w:rsid w:val="00024DB9"/>
    <w:rsid w:val="0002541F"/>
    <w:rsid w:val="00025CAE"/>
    <w:rsid w:val="00025ED4"/>
    <w:rsid w:val="00026024"/>
    <w:rsid w:val="00026246"/>
    <w:rsid w:val="00026673"/>
    <w:rsid w:val="00026690"/>
    <w:rsid w:val="00026A51"/>
    <w:rsid w:val="00026A66"/>
    <w:rsid w:val="00026D16"/>
    <w:rsid w:val="00026EED"/>
    <w:rsid w:val="00030B4A"/>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37BA5"/>
    <w:rsid w:val="00040233"/>
    <w:rsid w:val="000402D2"/>
    <w:rsid w:val="00040BBE"/>
    <w:rsid w:val="00040C0F"/>
    <w:rsid w:val="00041D78"/>
    <w:rsid w:val="00041EB9"/>
    <w:rsid w:val="00042720"/>
    <w:rsid w:val="00042937"/>
    <w:rsid w:val="00042D50"/>
    <w:rsid w:val="000431AC"/>
    <w:rsid w:val="00043C51"/>
    <w:rsid w:val="00043D65"/>
    <w:rsid w:val="00044728"/>
    <w:rsid w:val="00044882"/>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B39"/>
    <w:rsid w:val="00047F6B"/>
    <w:rsid w:val="00047F87"/>
    <w:rsid w:val="00050030"/>
    <w:rsid w:val="00050782"/>
    <w:rsid w:val="00051151"/>
    <w:rsid w:val="0005148B"/>
    <w:rsid w:val="00051544"/>
    <w:rsid w:val="00051798"/>
    <w:rsid w:val="00051998"/>
    <w:rsid w:val="00051A51"/>
    <w:rsid w:val="00051E9D"/>
    <w:rsid w:val="00051F2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906"/>
    <w:rsid w:val="00056FE3"/>
    <w:rsid w:val="000571AD"/>
    <w:rsid w:val="00057346"/>
    <w:rsid w:val="000573E5"/>
    <w:rsid w:val="00057629"/>
    <w:rsid w:val="000578C9"/>
    <w:rsid w:val="0006040C"/>
    <w:rsid w:val="00060543"/>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952"/>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4FEF"/>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40F"/>
    <w:rsid w:val="0008369A"/>
    <w:rsid w:val="00084132"/>
    <w:rsid w:val="00084265"/>
    <w:rsid w:val="0008436A"/>
    <w:rsid w:val="00084417"/>
    <w:rsid w:val="0008450B"/>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481"/>
    <w:rsid w:val="00094604"/>
    <w:rsid w:val="00094D7E"/>
    <w:rsid w:val="00095834"/>
    <w:rsid w:val="00095A99"/>
    <w:rsid w:val="000960BC"/>
    <w:rsid w:val="0009614F"/>
    <w:rsid w:val="000962B7"/>
    <w:rsid w:val="000962D0"/>
    <w:rsid w:val="0009700A"/>
    <w:rsid w:val="0009724E"/>
    <w:rsid w:val="00097B80"/>
    <w:rsid w:val="000A05FB"/>
    <w:rsid w:val="000A0685"/>
    <w:rsid w:val="000A09BB"/>
    <w:rsid w:val="000A0DFE"/>
    <w:rsid w:val="000A0F4D"/>
    <w:rsid w:val="000A0F5D"/>
    <w:rsid w:val="000A18DE"/>
    <w:rsid w:val="000A1B8D"/>
    <w:rsid w:val="000A1E34"/>
    <w:rsid w:val="000A202B"/>
    <w:rsid w:val="000A2529"/>
    <w:rsid w:val="000A2CBA"/>
    <w:rsid w:val="000A2D88"/>
    <w:rsid w:val="000A3193"/>
    <w:rsid w:val="000A332A"/>
    <w:rsid w:val="000A4B0D"/>
    <w:rsid w:val="000A4DE7"/>
    <w:rsid w:val="000A5738"/>
    <w:rsid w:val="000A5FB1"/>
    <w:rsid w:val="000A6BBE"/>
    <w:rsid w:val="000A76C1"/>
    <w:rsid w:val="000A7BF8"/>
    <w:rsid w:val="000A7E99"/>
    <w:rsid w:val="000B012B"/>
    <w:rsid w:val="000B01A0"/>
    <w:rsid w:val="000B049C"/>
    <w:rsid w:val="000B06C7"/>
    <w:rsid w:val="000B0CED"/>
    <w:rsid w:val="000B122D"/>
    <w:rsid w:val="000B25D1"/>
    <w:rsid w:val="000B25EF"/>
    <w:rsid w:val="000B285C"/>
    <w:rsid w:val="000B2E23"/>
    <w:rsid w:val="000B36CB"/>
    <w:rsid w:val="000B3887"/>
    <w:rsid w:val="000B4A3A"/>
    <w:rsid w:val="000B4E01"/>
    <w:rsid w:val="000B4E6D"/>
    <w:rsid w:val="000B4E90"/>
    <w:rsid w:val="000B51DF"/>
    <w:rsid w:val="000B5255"/>
    <w:rsid w:val="000B5783"/>
    <w:rsid w:val="000B6175"/>
    <w:rsid w:val="000B64D0"/>
    <w:rsid w:val="000B685D"/>
    <w:rsid w:val="000B6B45"/>
    <w:rsid w:val="000B7223"/>
    <w:rsid w:val="000B7EA9"/>
    <w:rsid w:val="000C006A"/>
    <w:rsid w:val="000C02F3"/>
    <w:rsid w:val="000C03FF"/>
    <w:rsid w:val="000C0C4B"/>
    <w:rsid w:val="000C1AE5"/>
    <w:rsid w:val="000C1C39"/>
    <w:rsid w:val="000C1F59"/>
    <w:rsid w:val="000C211C"/>
    <w:rsid w:val="000C2217"/>
    <w:rsid w:val="000C238A"/>
    <w:rsid w:val="000C2BC7"/>
    <w:rsid w:val="000C2C07"/>
    <w:rsid w:val="000C34A7"/>
    <w:rsid w:val="000C3D2E"/>
    <w:rsid w:val="000C3D83"/>
    <w:rsid w:val="000C3F71"/>
    <w:rsid w:val="000C4D87"/>
    <w:rsid w:val="000C4DF9"/>
    <w:rsid w:val="000C502B"/>
    <w:rsid w:val="000C55D6"/>
    <w:rsid w:val="000C5601"/>
    <w:rsid w:val="000C59B8"/>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8EE"/>
    <w:rsid w:val="000D5C58"/>
    <w:rsid w:val="000D638A"/>
    <w:rsid w:val="000D6427"/>
    <w:rsid w:val="000D697D"/>
    <w:rsid w:val="000D71C2"/>
    <w:rsid w:val="000D7494"/>
    <w:rsid w:val="000D7708"/>
    <w:rsid w:val="000D794F"/>
    <w:rsid w:val="000D7AD2"/>
    <w:rsid w:val="000D7D49"/>
    <w:rsid w:val="000D7E37"/>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50B"/>
    <w:rsid w:val="000E799D"/>
    <w:rsid w:val="000E7CF8"/>
    <w:rsid w:val="000F01E1"/>
    <w:rsid w:val="000F04F7"/>
    <w:rsid w:val="000F051B"/>
    <w:rsid w:val="000F0967"/>
    <w:rsid w:val="000F1287"/>
    <w:rsid w:val="000F1640"/>
    <w:rsid w:val="000F195D"/>
    <w:rsid w:val="000F1B57"/>
    <w:rsid w:val="000F2282"/>
    <w:rsid w:val="000F2369"/>
    <w:rsid w:val="000F2528"/>
    <w:rsid w:val="000F2807"/>
    <w:rsid w:val="000F2E30"/>
    <w:rsid w:val="000F2FF1"/>
    <w:rsid w:val="000F312B"/>
    <w:rsid w:val="000F32FF"/>
    <w:rsid w:val="000F3457"/>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6B7"/>
    <w:rsid w:val="00101C48"/>
    <w:rsid w:val="00101DB0"/>
    <w:rsid w:val="00102258"/>
    <w:rsid w:val="001022D8"/>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1FE6"/>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4FE4"/>
    <w:rsid w:val="00125082"/>
    <w:rsid w:val="001257C9"/>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76A"/>
    <w:rsid w:val="00134825"/>
    <w:rsid w:val="0013485F"/>
    <w:rsid w:val="00135122"/>
    <w:rsid w:val="001351A4"/>
    <w:rsid w:val="00135B56"/>
    <w:rsid w:val="00135EEE"/>
    <w:rsid w:val="0013610E"/>
    <w:rsid w:val="001365CA"/>
    <w:rsid w:val="00136624"/>
    <w:rsid w:val="001368BD"/>
    <w:rsid w:val="00137FEA"/>
    <w:rsid w:val="00140D50"/>
    <w:rsid w:val="00141292"/>
    <w:rsid w:val="00141BF1"/>
    <w:rsid w:val="00141D6D"/>
    <w:rsid w:val="00142352"/>
    <w:rsid w:val="00142759"/>
    <w:rsid w:val="0014277F"/>
    <w:rsid w:val="001427AB"/>
    <w:rsid w:val="001429E3"/>
    <w:rsid w:val="00142AB7"/>
    <w:rsid w:val="00143338"/>
    <w:rsid w:val="001435B0"/>
    <w:rsid w:val="00143940"/>
    <w:rsid w:val="001439F7"/>
    <w:rsid w:val="00143DC3"/>
    <w:rsid w:val="0014414A"/>
    <w:rsid w:val="0014445B"/>
    <w:rsid w:val="001446C7"/>
    <w:rsid w:val="001455B2"/>
    <w:rsid w:val="00145656"/>
    <w:rsid w:val="0014578C"/>
    <w:rsid w:val="00145B8E"/>
    <w:rsid w:val="00145D77"/>
    <w:rsid w:val="00146BC9"/>
    <w:rsid w:val="00147552"/>
    <w:rsid w:val="001476A3"/>
    <w:rsid w:val="00147A63"/>
    <w:rsid w:val="00147A8C"/>
    <w:rsid w:val="00147E61"/>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952"/>
    <w:rsid w:val="00155DA7"/>
    <w:rsid w:val="00156148"/>
    <w:rsid w:val="00156AC9"/>
    <w:rsid w:val="00156F7E"/>
    <w:rsid w:val="001578F5"/>
    <w:rsid w:val="00157BAA"/>
    <w:rsid w:val="00157E9E"/>
    <w:rsid w:val="001607EC"/>
    <w:rsid w:val="001609D9"/>
    <w:rsid w:val="00160A4A"/>
    <w:rsid w:val="00162D55"/>
    <w:rsid w:val="001640AF"/>
    <w:rsid w:val="00164443"/>
    <w:rsid w:val="001644FE"/>
    <w:rsid w:val="001647BD"/>
    <w:rsid w:val="001656ED"/>
    <w:rsid w:val="00166073"/>
    <w:rsid w:val="0016665C"/>
    <w:rsid w:val="00166ADC"/>
    <w:rsid w:val="00166EB7"/>
    <w:rsid w:val="00167160"/>
    <w:rsid w:val="00167192"/>
    <w:rsid w:val="00167555"/>
    <w:rsid w:val="00167687"/>
    <w:rsid w:val="00167E09"/>
    <w:rsid w:val="00167F64"/>
    <w:rsid w:val="00170676"/>
    <w:rsid w:val="0017154D"/>
    <w:rsid w:val="0017166C"/>
    <w:rsid w:val="00171C73"/>
    <w:rsid w:val="00171FE7"/>
    <w:rsid w:val="0017277D"/>
    <w:rsid w:val="00172D53"/>
    <w:rsid w:val="00173ACB"/>
    <w:rsid w:val="00173E9D"/>
    <w:rsid w:val="001741F9"/>
    <w:rsid w:val="00174672"/>
    <w:rsid w:val="00174A4C"/>
    <w:rsid w:val="00174EE0"/>
    <w:rsid w:val="0017506F"/>
    <w:rsid w:val="0017533E"/>
    <w:rsid w:val="00175A71"/>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0F64"/>
    <w:rsid w:val="0019130D"/>
    <w:rsid w:val="00191862"/>
    <w:rsid w:val="00191CEF"/>
    <w:rsid w:val="001926B1"/>
    <w:rsid w:val="00192AF9"/>
    <w:rsid w:val="00192B6B"/>
    <w:rsid w:val="00192ED3"/>
    <w:rsid w:val="0019390D"/>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2D7"/>
    <w:rsid w:val="001A5F8E"/>
    <w:rsid w:val="001A5FBA"/>
    <w:rsid w:val="001A656C"/>
    <w:rsid w:val="001A67B2"/>
    <w:rsid w:val="001A6CC7"/>
    <w:rsid w:val="001A6D5F"/>
    <w:rsid w:val="001A7088"/>
    <w:rsid w:val="001A70FB"/>
    <w:rsid w:val="001A710C"/>
    <w:rsid w:val="001A73D7"/>
    <w:rsid w:val="001A7678"/>
    <w:rsid w:val="001A7B3D"/>
    <w:rsid w:val="001B11D7"/>
    <w:rsid w:val="001B1628"/>
    <w:rsid w:val="001B1895"/>
    <w:rsid w:val="001B197B"/>
    <w:rsid w:val="001B2074"/>
    <w:rsid w:val="001B2226"/>
    <w:rsid w:val="001B2361"/>
    <w:rsid w:val="001B2523"/>
    <w:rsid w:val="001B3250"/>
    <w:rsid w:val="001B33A4"/>
    <w:rsid w:val="001B370C"/>
    <w:rsid w:val="001B3C7D"/>
    <w:rsid w:val="001B3F4C"/>
    <w:rsid w:val="001B4266"/>
    <w:rsid w:val="001B43FF"/>
    <w:rsid w:val="001B4819"/>
    <w:rsid w:val="001B4B2C"/>
    <w:rsid w:val="001B50F0"/>
    <w:rsid w:val="001B50F3"/>
    <w:rsid w:val="001B53D6"/>
    <w:rsid w:val="001B53E8"/>
    <w:rsid w:val="001B59DE"/>
    <w:rsid w:val="001B6C82"/>
    <w:rsid w:val="001B77FA"/>
    <w:rsid w:val="001C0030"/>
    <w:rsid w:val="001C0062"/>
    <w:rsid w:val="001C0744"/>
    <w:rsid w:val="001C0755"/>
    <w:rsid w:val="001C1AD0"/>
    <w:rsid w:val="001C1CC5"/>
    <w:rsid w:val="001C21C0"/>
    <w:rsid w:val="001C21ED"/>
    <w:rsid w:val="001C24BC"/>
    <w:rsid w:val="001C305A"/>
    <w:rsid w:val="001C37BD"/>
    <w:rsid w:val="001C3B99"/>
    <w:rsid w:val="001C45C1"/>
    <w:rsid w:val="001C468D"/>
    <w:rsid w:val="001C488B"/>
    <w:rsid w:val="001C4F12"/>
    <w:rsid w:val="001C545C"/>
    <w:rsid w:val="001C61BA"/>
    <w:rsid w:val="001C635E"/>
    <w:rsid w:val="001C6757"/>
    <w:rsid w:val="001C6A8E"/>
    <w:rsid w:val="001C762B"/>
    <w:rsid w:val="001C7F48"/>
    <w:rsid w:val="001D0C75"/>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4CE"/>
    <w:rsid w:val="001E5701"/>
    <w:rsid w:val="001E595B"/>
    <w:rsid w:val="001E61DF"/>
    <w:rsid w:val="001E6F04"/>
    <w:rsid w:val="001E76C7"/>
    <w:rsid w:val="001E7E24"/>
    <w:rsid w:val="001E7FEE"/>
    <w:rsid w:val="001F0216"/>
    <w:rsid w:val="001F04C1"/>
    <w:rsid w:val="001F09EA"/>
    <w:rsid w:val="001F15A0"/>
    <w:rsid w:val="001F1D6C"/>
    <w:rsid w:val="001F1DB6"/>
    <w:rsid w:val="001F1FB1"/>
    <w:rsid w:val="001F2168"/>
    <w:rsid w:val="001F2517"/>
    <w:rsid w:val="001F284E"/>
    <w:rsid w:val="001F2E11"/>
    <w:rsid w:val="001F2EB6"/>
    <w:rsid w:val="001F3174"/>
    <w:rsid w:val="001F3395"/>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6EC"/>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37E"/>
    <w:rsid w:val="00221AF1"/>
    <w:rsid w:val="00221CC0"/>
    <w:rsid w:val="00221EA7"/>
    <w:rsid w:val="00222024"/>
    <w:rsid w:val="0022234B"/>
    <w:rsid w:val="002223B9"/>
    <w:rsid w:val="0022284C"/>
    <w:rsid w:val="00223614"/>
    <w:rsid w:val="00223D79"/>
    <w:rsid w:val="00223DA5"/>
    <w:rsid w:val="002241AC"/>
    <w:rsid w:val="0022477B"/>
    <w:rsid w:val="00224F0F"/>
    <w:rsid w:val="002256CF"/>
    <w:rsid w:val="002256E8"/>
    <w:rsid w:val="002257D8"/>
    <w:rsid w:val="00225BEF"/>
    <w:rsid w:val="002267DE"/>
    <w:rsid w:val="00226AD0"/>
    <w:rsid w:val="002276C5"/>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2E8"/>
    <w:rsid w:val="00236FBF"/>
    <w:rsid w:val="0023705D"/>
    <w:rsid w:val="002374F8"/>
    <w:rsid w:val="00237EA0"/>
    <w:rsid w:val="002400EA"/>
    <w:rsid w:val="00240E19"/>
    <w:rsid w:val="00240FF9"/>
    <w:rsid w:val="002410C1"/>
    <w:rsid w:val="002411C2"/>
    <w:rsid w:val="00241200"/>
    <w:rsid w:val="002415C7"/>
    <w:rsid w:val="0024180E"/>
    <w:rsid w:val="00241D43"/>
    <w:rsid w:val="00242459"/>
    <w:rsid w:val="002425E8"/>
    <w:rsid w:val="00242CEB"/>
    <w:rsid w:val="00242D21"/>
    <w:rsid w:val="002430AE"/>
    <w:rsid w:val="002436FE"/>
    <w:rsid w:val="00244412"/>
    <w:rsid w:val="00244688"/>
    <w:rsid w:val="002450BB"/>
    <w:rsid w:val="00245655"/>
    <w:rsid w:val="00245817"/>
    <w:rsid w:val="00245DD5"/>
    <w:rsid w:val="00245E8F"/>
    <w:rsid w:val="0024630B"/>
    <w:rsid w:val="00246710"/>
    <w:rsid w:val="0024735B"/>
    <w:rsid w:val="002476D5"/>
    <w:rsid w:val="00247B19"/>
    <w:rsid w:val="00247F0D"/>
    <w:rsid w:val="00250731"/>
    <w:rsid w:val="002510C4"/>
    <w:rsid w:val="0025176F"/>
    <w:rsid w:val="00251A3C"/>
    <w:rsid w:val="00251D4A"/>
    <w:rsid w:val="002525B0"/>
    <w:rsid w:val="00252A35"/>
    <w:rsid w:val="00252D60"/>
    <w:rsid w:val="00253090"/>
    <w:rsid w:val="0025388A"/>
    <w:rsid w:val="00253968"/>
    <w:rsid w:val="00253C3C"/>
    <w:rsid w:val="00253E00"/>
    <w:rsid w:val="0025444B"/>
    <w:rsid w:val="00254895"/>
    <w:rsid w:val="00254B13"/>
    <w:rsid w:val="00254FD1"/>
    <w:rsid w:val="00255225"/>
    <w:rsid w:val="00255986"/>
    <w:rsid w:val="0025607C"/>
    <w:rsid w:val="00257522"/>
    <w:rsid w:val="002576BB"/>
    <w:rsid w:val="00257DA9"/>
    <w:rsid w:val="002601F1"/>
    <w:rsid w:val="002602D9"/>
    <w:rsid w:val="002603C7"/>
    <w:rsid w:val="002608CE"/>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1A0"/>
    <w:rsid w:val="0027399D"/>
    <w:rsid w:val="00273F59"/>
    <w:rsid w:val="0027455B"/>
    <w:rsid w:val="002747E8"/>
    <w:rsid w:val="00274C8A"/>
    <w:rsid w:val="00274E50"/>
    <w:rsid w:val="0027567B"/>
    <w:rsid w:val="0027575B"/>
    <w:rsid w:val="00275B72"/>
    <w:rsid w:val="00277535"/>
    <w:rsid w:val="00277634"/>
    <w:rsid w:val="0027776A"/>
    <w:rsid w:val="002779A1"/>
    <w:rsid w:val="002779C6"/>
    <w:rsid w:val="00277A59"/>
    <w:rsid w:val="00280265"/>
    <w:rsid w:val="002802B5"/>
    <w:rsid w:val="002803D4"/>
    <w:rsid w:val="002807E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5A69"/>
    <w:rsid w:val="002960E2"/>
    <w:rsid w:val="00296FBB"/>
    <w:rsid w:val="00297040"/>
    <w:rsid w:val="002970CF"/>
    <w:rsid w:val="002971AA"/>
    <w:rsid w:val="00297490"/>
    <w:rsid w:val="002974D4"/>
    <w:rsid w:val="002A00F8"/>
    <w:rsid w:val="002A08C3"/>
    <w:rsid w:val="002A16BF"/>
    <w:rsid w:val="002A1EB6"/>
    <w:rsid w:val="002A25D9"/>
    <w:rsid w:val="002A263D"/>
    <w:rsid w:val="002A2E1C"/>
    <w:rsid w:val="002A3B3E"/>
    <w:rsid w:val="002A3C89"/>
    <w:rsid w:val="002A43AA"/>
    <w:rsid w:val="002A4AC9"/>
    <w:rsid w:val="002A5143"/>
    <w:rsid w:val="002A53E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2"/>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62D"/>
    <w:rsid w:val="002C6726"/>
    <w:rsid w:val="002C6D2F"/>
    <w:rsid w:val="002C6F49"/>
    <w:rsid w:val="002C71C6"/>
    <w:rsid w:val="002C7383"/>
    <w:rsid w:val="002C7565"/>
    <w:rsid w:val="002D09AA"/>
    <w:rsid w:val="002D1075"/>
    <w:rsid w:val="002D1083"/>
    <w:rsid w:val="002D1C99"/>
    <w:rsid w:val="002D1EFA"/>
    <w:rsid w:val="002D21A4"/>
    <w:rsid w:val="002D236C"/>
    <w:rsid w:val="002D28EF"/>
    <w:rsid w:val="002D2982"/>
    <w:rsid w:val="002D3712"/>
    <w:rsid w:val="002D3B18"/>
    <w:rsid w:val="002D41C3"/>
    <w:rsid w:val="002D421C"/>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115D"/>
    <w:rsid w:val="002E120E"/>
    <w:rsid w:val="002E1796"/>
    <w:rsid w:val="002E1E8F"/>
    <w:rsid w:val="002E2126"/>
    <w:rsid w:val="002E225E"/>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31D"/>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90"/>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402"/>
    <w:rsid w:val="00310753"/>
    <w:rsid w:val="0031109D"/>
    <w:rsid w:val="00311111"/>
    <w:rsid w:val="00312344"/>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057B"/>
    <w:rsid w:val="0032101D"/>
    <w:rsid w:val="003211B7"/>
    <w:rsid w:val="00321802"/>
    <w:rsid w:val="00321A79"/>
    <w:rsid w:val="00321B1F"/>
    <w:rsid w:val="0032208C"/>
    <w:rsid w:val="0032266C"/>
    <w:rsid w:val="003232C3"/>
    <w:rsid w:val="00323344"/>
    <w:rsid w:val="00323730"/>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277CA"/>
    <w:rsid w:val="003300B4"/>
    <w:rsid w:val="003300F2"/>
    <w:rsid w:val="0033072F"/>
    <w:rsid w:val="00331673"/>
    <w:rsid w:val="00331DDF"/>
    <w:rsid w:val="00331E06"/>
    <w:rsid w:val="00331ED1"/>
    <w:rsid w:val="003326FB"/>
    <w:rsid w:val="003328D9"/>
    <w:rsid w:val="003339CC"/>
    <w:rsid w:val="00333BFA"/>
    <w:rsid w:val="00334606"/>
    <w:rsid w:val="00334B39"/>
    <w:rsid w:val="00334C53"/>
    <w:rsid w:val="00334D33"/>
    <w:rsid w:val="00334EB8"/>
    <w:rsid w:val="003354F0"/>
    <w:rsid w:val="00335A01"/>
    <w:rsid w:val="00335DA5"/>
    <w:rsid w:val="0033642E"/>
    <w:rsid w:val="003369D0"/>
    <w:rsid w:val="003378A1"/>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8F6"/>
    <w:rsid w:val="003559E0"/>
    <w:rsid w:val="00355E51"/>
    <w:rsid w:val="003561B1"/>
    <w:rsid w:val="00356385"/>
    <w:rsid w:val="00356D0D"/>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0FF2"/>
    <w:rsid w:val="003713E4"/>
    <w:rsid w:val="00371433"/>
    <w:rsid w:val="00371D24"/>
    <w:rsid w:val="0037309E"/>
    <w:rsid w:val="00373245"/>
    <w:rsid w:val="0037332B"/>
    <w:rsid w:val="003734F2"/>
    <w:rsid w:val="00373C97"/>
    <w:rsid w:val="00373E1D"/>
    <w:rsid w:val="003741D5"/>
    <w:rsid w:val="00374462"/>
    <w:rsid w:val="00374529"/>
    <w:rsid w:val="00374650"/>
    <w:rsid w:val="00374A04"/>
    <w:rsid w:val="00375417"/>
    <w:rsid w:val="0037545E"/>
    <w:rsid w:val="003754D9"/>
    <w:rsid w:val="00375B68"/>
    <w:rsid w:val="0037632B"/>
    <w:rsid w:val="00376628"/>
    <w:rsid w:val="0037691C"/>
    <w:rsid w:val="00376988"/>
    <w:rsid w:val="00376E3E"/>
    <w:rsid w:val="003771ED"/>
    <w:rsid w:val="00377497"/>
    <w:rsid w:val="00377925"/>
    <w:rsid w:val="00377C16"/>
    <w:rsid w:val="00377C96"/>
    <w:rsid w:val="00377FDC"/>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0AA"/>
    <w:rsid w:val="003852F7"/>
    <w:rsid w:val="00385D49"/>
    <w:rsid w:val="00386E76"/>
    <w:rsid w:val="003903FB"/>
    <w:rsid w:val="00390B20"/>
    <w:rsid w:val="00390B21"/>
    <w:rsid w:val="00390DF4"/>
    <w:rsid w:val="0039114B"/>
    <w:rsid w:val="003916C2"/>
    <w:rsid w:val="0039183A"/>
    <w:rsid w:val="0039183B"/>
    <w:rsid w:val="00391BD8"/>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695"/>
    <w:rsid w:val="003A3B84"/>
    <w:rsid w:val="003A3BA3"/>
    <w:rsid w:val="003A3C99"/>
    <w:rsid w:val="003A3FCE"/>
    <w:rsid w:val="003A42FA"/>
    <w:rsid w:val="003A4331"/>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E02"/>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5F52"/>
    <w:rsid w:val="003B6752"/>
    <w:rsid w:val="003B6924"/>
    <w:rsid w:val="003B73B7"/>
    <w:rsid w:val="003B7634"/>
    <w:rsid w:val="003B77A7"/>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8D0"/>
    <w:rsid w:val="003D490C"/>
    <w:rsid w:val="003D4F69"/>
    <w:rsid w:val="003D517C"/>
    <w:rsid w:val="003D5A05"/>
    <w:rsid w:val="003D5EC9"/>
    <w:rsid w:val="003D6076"/>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6F0E"/>
    <w:rsid w:val="003E713F"/>
    <w:rsid w:val="003E7469"/>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2C0E"/>
    <w:rsid w:val="004038D3"/>
    <w:rsid w:val="00403C4D"/>
    <w:rsid w:val="00404065"/>
    <w:rsid w:val="0040427C"/>
    <w:rsid w:val="00404533"/>
    <w:rsid w:val="0040472C"/>
    <w:rsid w:val="004047D7"/>
    <w:rsid w:val="00404B53"/>
    <w:rsid w:val="00404D16"/>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1786E"/>
    <w:rsid w:val="004209DB"/>
    <w:rsid w:val="00421D7D"/>
    <w:rsid w:val="004222D5"/>
    <w:rsid w:val="00422BDD"/>
    <w:rsid w:val="00422EEB"/>
    <w:rsid w:val="00423E0E"/>
    <w:rsid w:val="00423EBD"/>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0D9A"/>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5D10"/>
    <w:rsid w:val="00436201"/>
    <w:rsid w:val="00436AE5"/>
    <w:rsid w:val="004375A5"/>
    <w:rsid w:val="00437883"/>
    <w:rsid w:val="00437E8C"/>
    <w:rsid w:val="004406CB"/>
    <w:rsid w:val="00440BA9"/>
    <w:rsid w:val="00440CF5"/>
    <w:rsid w:val="00441140"/>
    <w:rsid w:val="00441581"/>
    <w:rsid w:val="00441632"/>
    <w:rsid w:val="004417E5"/>
    <w:rsid w:val="0044239B"/>
    <w:rsid w:val="00442563"/>
    <w:rsid w:val="00442E06"/>
    <w:rsid w:val="00442F8D"/>
    <w:rsid w:val="004432C7"/>
    <w:rsid w:val="00443CA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B7A"/>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4CDA"/>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77F3B"/>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D"/>
    <w:rsid w:val="004909FF"/>
    <w:rsid w:val="0049116B"/>
    <w:rsid w:val="00491EC6"/>
    <w:rsid w:val="004923AA"/>
    <w:rsid w:val="00492A00"/>
    <w:rsid w:val="00492D2F"/>
    <w:rsid w:val="00493E55"/>
    <w:rsid w:val="0049538A"/>
    <w:rsid w:val="00495B3C"/>
    <w:rsid w:val="00495E7C"/>
    <w:rsid w:val="00495F71"/>
    <w:rsid w:val="00495F7D"/>
    <w:rsid w:val="00496282"/>
    <w:rsid w:val="004965D7"/>
    <w:rsid w:val="00496EFB"/>
    <w:rsid w:val="004972FE"/>
    <w:rsid w:val="00497851"/>
    <w:rsid w:val="0049788B"/>
    <w:rsid w:val="00497DF3"/>
    <w:rsid w:val="004A01F5"/>
    <w:rsid w:val="004A0401"/>
    <w:rsid w:val="004A052E"/>
    <w:rsid w:val="004A09D8"/>
    <w:rsid w:val="004A0E10"/>
    <w:rsid w:val="004A13CE"/>
    <w:rsid w:val="004A1BB5"/>
    <w:rsid w:val="004A1FC2"/>
    <w:rsid w:val="004A282B"/>
    <w:rsid w:val="004A299F"/>
    <w:rsid w:val="004A2AD9"/>
    <w:rsid w:val="004A2CEE"/>
    <w:rsid w:val="004A35ED"/>
    <w:rsid w:val="004A3697"/>
    <w:rsid w:val="004A38B5"/>
    <w:rsid w:val="004A3C50"/>
    <w:rsid w:val="004A3F9F"/>
    <w:rsid w:val="004A4444"/>
    <w:rsid w:val="004A4761"/>
    <w:rsid w:val="004A48CA"/>
    <w:rsid w:val="004A4AA5"/>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8CE"/>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1BA"/>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68E4"/>
    <w:rsid w:val="004C7D6D"/>
    <w:rsid w:val="004C7DC4"/>
    <w:rsid w:val="004C7E0B"/>
    <w:rsid w:val="004C7E53"/>
    <w:rsid w:val="004C7E56"/>
    <w:rsid w:val="004D017C"/>
    <w:rsid w:val="004D070C"/>
    <w:rsid w:val="004D1010"/>
    <w:rsid w:val="004D14FF"/>
    <w:rsid w:val="004D248A"/>
    <w:rsid w:val="004D3703"/>
    <w:rsid w:val="004D3AB5"/>
    <w:rsid w:val="004D3BE3"/>
    <w:rsid w:val="004D4027"/>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972"/>
    <w:rsid w:val="004E5C03"/>
    <w:rsid w:val="004E63B6"/>
    <w:rsid w:val="004E6400"/>
    <w:rsid w:val="004E6985"/>
    <w:rsid w:val="004E6AD3"/>
    <w:rsid w:val="004E6E15"/>
    <w:rsid w:val="004E6F7E"/>
    <w:rsid w:val="004E71CB"/>
    <w:rsid w:val="004E75B9"/>
    <w:rsid w:val="004E776B"/>
    <w:rsid w:val="004E7977"/>
    <w:rsid w:val="004E7D39"/>
    <w:rsid w:val="004F0107"/>
    <w:rsid w:val="004F07DE"/>
    <w:rsid w:val="004F0C1D"/>
    <w:rsid w:val="004F106D"/>
    <w:rsid w:val="004F1077"/>
    <w:rsid w:val="004F1635"/>
    <w:rsid w:val="004F1855"/>
    <w:rsid w:val="004F1982"/>
    <w:rsid w:val="004F1A9F"/>
    <w:rsid w:val="004F1C2E"/>
    <w:rsid w:val="004F1E4F"/>
    <w:rsid w:val="004F30E1"/>
    <w:rsid w:val="004F33F0"/>
    <w:rsid w:val="004F46DE"/>
    <w:rsid w:val="004F473D"/>
    <w:rsid w:val="004F4D51"/>
    <w:rsid w:val="004F50BE"/>
    <w:rsid w:val="004F54AF"/>
    <w:rsid w:val="004F56E8"/>
    <w:rsid w:val="004F5D95"/>
    <w:rsid w:val="004F610B"/>
    <w:rsid w:val="004F6FEF"/>
    <w:rsid w:val="004F7943"/>
    <w:rsid w:val="004F7A7D"/>
    <w:rsid w:val="005002B8"/>
    <w:rsid w:val="005003B7"/>
    <w:rsid w:val="00500818"/>
    <w:rsid w:val="005009F8"/>
    <w:rsid w:val="00500C4E"/>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4C1"/>
    <w:rsid w:val="00513D2A"/>
    <w:rsid w:val="0051416C"/>
    <w:rsid w:val="0051508F"/>
    <w:rsid w:val="00515B97"/>
    <w:rsid w:val="00515C55"/>
    <w:rsid w:val="00515CBD"/>
    <w:rsid w:val="00515ED0"/>
    <w:rsid w:val="00515F38"/>
    <w:rsid w:val="00516043"/>
    <w:rsid w:val="0051611C"/>
    <w:rsid w:val="0051643D"/>
    <w:rsid w:val="0051688D"/>
    <w:rsid w:val="00516A01"/>
    <w:rsid w:val="00516F05"/>
    <w:rsid w:val="0051783D"/>
    <w:rsid w:val="00517A42"/>
    <w:rsid w:val="005209A8"/>
    <w:rsid w:val="00520B6F"/>
    <w:rsid w:val="005212AF"/>
    <w:rsid w:val="005213B2"/>
    <w:rsid w:val="0052146F"/>
    <w:rsid w:val="00522200"/>
    <w:rsid w:val="0052230F"/>
    <w:rsid w:val="005224F2"/>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ED"/>
    <w:rsid w:val="005265F8"/>
    <w:rsid w:val="005269B3"/>
    <w:rsid w:val="00526D2D"/>
    <w:rsid w:val="005273B1"/>
    <w:rsid w:val="00527D50"/>
    <w:rsid w:val="00530103"/>
    <w:rsid w:val="00530577"/>
    <w:rsid w:val="00530629"/>
    <w:rsid w:val="00530BB3"/>
    <w:rsid w:val="00530F40"/>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592"/>
    <w:rsid w:val="00540743"/>
    <w:rsid w:val="005407CE"/>
    <w:rsid w:val="00540C9A"/>
    <w:rsid w:val="0054132A"/>
    <w:rsid w:val="005413A5"/>
    <w:rsid w:val="005415E4"/>
    <w:rsid w:val="00541BC4"/>
    <w:rsid w:val="00541C1D"/>
    <w:rsid w:val="005420ED"/>
    <w:rsid w:val="00542A74"/>
    <w:rsid w:val="00543248"/>
    <w:rsid w:val="0054378E"/>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58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0C5E"/>
    <w:rsid w:val="00561265"/>
    <w:rsid w:val="00561B70"/>
    <w:rsid w:val="00561DBA"/>
    <w:rsid w:val="00562B41"/>
    <w:rsid w:val="00562F0D"/>
    <w:rsid w:val="0056365F"/>
    <w:rsid w:val="0056375F"/>
    <w:rsid w:val="005637DE"/>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377"/>
    <w:rsid w:val="00567800"/>
    <w:rsid w:val="00567A52"/>
    <w:rsid w:val="00567D50"/>
    <w:rsid w:val="00570722"/>
    <w:rsid w:val="005714F4"/>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65D"/>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6A3B"/>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6F7"/>
    <w:rsid w:val="005B383F"/>
    <w:rsid w:val="005B3D70"/>
    <w:rsid w:val="005B3F6E"/>
    <w:rsid w:val="005B46C1"/>
    <w:rsid w:val="005B484F"/>
    <w:rsid w:val="005B537C"/>
    <w:rsid w:val="005B5793"/>
    <w:rsid w:val="005B5ED5"/>
    <w:rsid w:val="005B6693"/>
    <w:rsid w:val="005B6B89"/>
    <w:rsid w:val="005B7A2B"/>
    <w:rsid w:val="005C0258"/>
    <w:rsid w:val="005C04CA"/>
    <w:rsid w:val="005C0B37"/>
    <w:rsid w:val="005C1639"/>
    <w:rsid w:val="005C16FF"/>
    <w:rsid w:val="005C17C2"/>
    <w:rsid w:val="005C18D9"/>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4BEC"/>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06"/>
    <w:rsid w:val="005E2396"/>
    <w:rsid w:val="005E2518"/>
    <w:rsid w:val="005E25A4"/>
    <w:rsid w:val="005E2611"/>
    <w:rsid w:val="005E2700"/>
    <w:rsid w:val="005E29E3"/>
    <w:rsid w:val="005E2C4A"/>
    <w:rsid w:val="005E2C76"/>
    <w:rsid w:val="005E2DBC"/>
    <w:rsid w:val="005E36FB"/>
    <w:rsid w:val="005E3B81"/>
    <w:rsid w:val="005E4033"/>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03"/>
    <w:rsid w:val="005F13F0"/>
    <w:rsid w:val="005F1492"/>
    <w:rsid w:val="005F152B"/>
    <w:rsid w:val="005F17E7"/>
    <w:rsid w:val="005F1A27"/>
    <w:rsid w:val="005F1AE7"/>
    <w:rsid w:val="005F1B8A"/>
    <w:rsid w:val="005F2443"/>
    <w:rsid w:val="005F2C28"/>
    <w:rsid w:val="005F2D7B"/>
    <w:rsid w:val="005F2E4B"/>
    <w:rsid w:val="005F348F"/>
    <w:rsid w:val="005F35B9"/>
    <w:rsid w:val="005F35F8"/>
    <w:rsid w:val="005F3DEF"/>
    <w:rsid w:val="005F3FEB"/>
    <w:rsid w:val="005F4815"/>
    <w:rsid w:val="005F4CF3"/>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056"/>
    <w:rsid w:val="00600184"/>
    <w:rsid w:val="00601042"/>
    <w:rsid w:val="006015A1"/>
    <w:rsid w:val="006015E1"/>
    <w:rsid w:val="00601B91"/>
    <w:rsid w:val="00601D43"/>
    <w:rsid w:val="00601DD0"/>
    <w:rsid w:val="0060200D"/>
    <w:rsid w:val="0060267F"/>
    <w:rsid w:val="006038A4"/>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7E6"/>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084"/>
    <w:rsid w:val="0064751F"/>
    <w:rsid w:val="0064778F"/>
    <w:rsid w:val="00650E73"/>
    <w:rsid w:val="0065109E"/>
    <w:rsid w:val="006512AF"/>
    <w:rsid w:val="00651301"/>
    <w:rsid w:val="0065132D"/>
    <w:rsid w:val="006514C7"/>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C9A"/>
    <w:rsid w:val="00655F17"/>
    <w:rsid w:val="00656E8F"/>
    <w:rsid w:val="00657BE1"/>
    <w:rsid w:val="006608F4"/>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2964"/>
    <w:rsid w:val="00673145"/>
    <w:rsid w:val="00673538"/>
    <w:rsid w:val="00673AFB"/>
    <w:rsid w:val="0067482F"/>
    <w:rsid w:val="00675234"/>
    <w:rsid w:val="006752D5"/>
    <w:rsid w:val="00675712"/>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5D74"/>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2E7"/>
    <w:rsid w:val="006A3BC2"/>
    <w:rsid w:val="006A3F35"/>
    <w:rsid w:val="006A4328"/>
    <w:rsid w:val="006A4AF7"/>
    <w:rsid w:val="006A4BA9"/>
    <w:rsid w:val="006A4CD5"/>
    <w:rsid w:val="006A4E95"/>
    <w:rsid w:val="006A530E"/>
    <w:rsid w:val="006A539E"/>
    <w:rsid w:val="006A582D"/>
    <w:rsid w:val="006A58FD"/>
    <w:rsid w:val="006A5ADA"/>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2BE"/>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5D3"/>
    <w:rsid w:val="006C67DC"/>
    <w:rsid w:val="006C749B"/>
    <w:rsid w:val="006C7941"/>
    <w:rsid w:val="006D0320"/>
    <w:rsid w:val="006D0D4C"/>
    <w:rsid w:val="006D0EC0"/>
    <w:rsid w:val="006D1119"/>
    <w:rsid w:val="006D1165"/>
    <w:rsid w:val="006D1906"/>
    <w:rsid w:val="006D1A4A"/>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8D4"/>
    <w:rsid w:val="006D7F75"/>
    <w:rsid w:val="006E04DD"/>
    <w:rsid w:val="006E0DEA"/>
    <w:rsid w:val="006E1496"/>
    <w:rsid w:val="006E1CEB"/>
    <w:rsid w:val="006E1CFB"/>
    <w:rsid w:val="006E202E"/>
    <w:rsid w:val="006E20BA"/>
    <w:rsid w:val="006E28D7"/>
    <w:rsid w:val="006E2957"/>
    <w:rsid w:val="006E2F05"/>
    <w:rsid w:val="006E3333"/>
    <w:rsid w:val="006E3394"/>
    <w:rsid w:val="006E3A14"/>
    <w:rsid w:val="006E3F74"/>
    <w:rsid w:val="006E43E6"/>
    <w:rsid w:val="006E5188"/>
    <w:rsid w:val="006E533D"/>
    <w:rsid w:val="006E6883"/>
    <w:rsid w:val="006E729F"/>
    <w:rsid w:val="006E74F7"/>
    <w:rsid w:val="006E75C7"/>
    <w:rsid w:val="006E7679"/>
    <w:rsid w:val="006F223E"/>
    <w:rsid w:val="006F2478"/>
    <w:rsid w:val="006F2D0F"/>
    <w:rsid w:val="006F2F2D"/>
    <w:rsid w:val="006F2F71"/>
    <w:rsid w:val="006F4380"/>
    <w:rsid w:val="006F46BA"/>
    <w:rsid w:val="006F4778"/>
    <w:rsid w:val="006F4DA0"/>
    <w:rsid w:val="006F506C"/>
    <w:rsid w:val="006F5A9F"/>
    <w:rsid w:val="006F5B33"/>
    <w:rsid w:val="006F6171"/>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0E9"/>
    <w:rsid w:val="007063EC"/>
    <w:rsid w:val="0070681D"/>
    <w:rsid w:val="00706BD5"/>
    <w:rsid w:val="00706F4D"/>
    <w:rsid w:val="00707452"/>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904"/>
    <w:rsid w:val="00723BB5"/>
    <w:rsid w:val="00723FC5"/>
    <w:rsid w:val="0072427B"/>
    <w:rsid w:val="00724386"/>
    <w:rsid w:val="007243EB"/>
    <w:rsid w:val="007245C1"/>
    <w:rsid w:val="00724B68"/>
    <w:rsid w:val="00724BAD"/>
    <w:rsid w:val="00725292"/>
    <w:rsid w:val="00725A44"/>
    <w:rsid w:val="00725AB6"/>
    <w:rsid w:val="00725D1E"/>
    <w:rsid w:val="00726D3A"/>
    <w:rsid w:val="00726E9F"/>
    <w:rsid w:val="007270DC"/>
    <w:rsid w:val="007271BA"/>
    <w:rsid w:val="0072720E"/>
    <w:rsid w:val="00727711"/>
    <w:rsid w:val="00727CEA"/>
    <w:rsid w:val="00727E63"/>
    <w:rsid w:val="007317B5"/>
    <w:rsid w:val="00731E85"/>
    <w:rsid w:val="00731E8B"/>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AA5"/>
    <w:rsid w:val="00763E73"/>
    <w:rsid w:val="007648AA"/>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93A"/>
    <w:rsid w:val="00770B9A"/>
    <w:rsid w:val="00770BA4"/>
    <w:rsid w:val="00771A43"/>
    <w:rsid w:val="00771D7A"/>
    <w:rsid w:val="00771EC8"/>
    <w:rsid w:val="007720C2"/>
    <w:rsid w:val="007730D4"/>
    <w:rsid w:val="007731F0"/>
    <w:rsid w:val="007740AD"/>
    <w:rsid w:val="00774538"/>
    <w:rsid w:val="007746F0"/>
    <w:rsid w:val="007747A0"/>
    <w:rsid w:val="00774AA5"/>
    <w:rsid w:val="00774AB6"/>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A5E"/>
    <w:rsid w:val="00785F17"/>
    <w:rsid w:val="007860B6"/>
    <w:rsid w:val="007869D1"/>
    <w:rsid w:val="00786D50"/>
    <w:rsid w:val="00786DB1"/>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2AD1"/>
    <w:rsid w:val="0079367F"/>
    <w:rsid w:val="00793A26"/>
    <w:rsid w:val="00793BEF"/>
    <w:rsid w:val="00793FF1"/>
    <w:rsid w:val="0079417B"/>
    <w:rsid w:val="007944F9"/>
    <w:rsid w:val="0079488E"/>
    <w:rsid w:val="007948D0"/>
    <w:rsid w:val="00794F1E"/>
    <w:rsid w:val="007951F8"/>
    <w:rsid w:val="007963A5"/>
    <w:rsid w:val="00796516"/>
    <w:rsid w:val="00796861"/>
    <w:rsid w:val="00796C98"/>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95F"/>
    <w:rsid w:val="007C2CE4"/>
    <w:rsid w:val="007C3079"/>
    <w:rsid w:val="007C348D"/>
    <w:rsid w:val="007C3B9B"/>
    <w:rsid w:val="007C485C"/>
    <w:rsid w:val="007C4A8E"/>
    <w:rsid w:val="007C4EA7"/>
    <w:rsid w:val="007C4F49"/>
    <w:rsid w:val="007C4FA1"/>
    <w:rsid w:val="007C50E5"/>
    <w:rsid w:val="007C52E9"/>
    <w:rsid w:val="007C5376"/>
    <w:rsid w:val="007C5794"/>
    <w:rsid w:val="007C5DEF"/>
    <w:rsid w:val="007C6357"/>
    <w:rsid w:val="007C65CC"/>
    <w:rsid w:val="007C7160"/>
    <w:rsid w:val="007C76E5"/>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50C"/>
    <w:rsid w:val="007D6721"/>
    <w:rsid w:val="007D6857"/>
    <w:rsid w:val="007D6A35"/>
    <w:rsid w:val="007D6D19"/>
    <w:rsid w:val="007D7326"/>
    <w:rsid w:val="007D7364"/>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552"/>
    <w:rsid w:val="007E6857"/>
    <w:rsid w:val="007E6DF7"/>
    <w:rsid w:val="007E7010"/>
    <w:rsid w:val="007E7231"/>
    <w:rsid w:val="007E74B4"/>
    <w:rsid w:val="007F0164"/>
    <w:rsid w:val="007F01A0"/>
    <w:rsid w:val="007F03F5"/>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0"/>
    <w:rsid w:val="007F70F3"/>
    <w:rsid w:val="007F725B"/>
    <w:rsid w:val="007F7845"/>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3931"/>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6D2"/>
    <w:rsid w:val="00821B1B"/>
    <w:rsid w:val="00821BB1"/>
    <w:rsid w:val="00821FE8"/>
    <w:rsid w:val="00822FE2"/>
    <w:rsid w:val="0082384A"/>
    <w:rsid w:val="00823B5F"/>
    <w:rsid w:val="00823BF2"/>
    <w:rsid w:val="00823EAC"/>
    <w:rsid w:val="0082495D"/>
    <w:rsid w:val="0082502F"/>
    <w:rsid w:val="008253EC"/>
    <w:rsid w:val="0082571E"/>
    <w:rsid w:val="00825FEE"/>
    <w:rsid w:val="00826834"/>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2A4"/>
    <w:rsid w:val="0084238E"/>
    <w:rsid w:val="008429BA"/>
    <w:rsid w:val="00843772"/>
    <w:rsid w:val="00843AFA"/>
    <w:rsid w:val="00844951"/>
    <w:rsid w:val="00845944"/>
    <w:rsid w:val="00845AD5"/>
    <w:rsid w:val="008466FA"/>
    <w:rsid w:val="00846788"/>
    <w:rsid w:val="00847068"/>
    <w:rsid w:val="008475C6"/>
    <w:rsid w:val="00847C61"/>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4540"/>
    <w:rsid w:val="00855F05"/>
    <w:rsid w:val="008563C3"/>
    <w:rsid w:val="0085681A"/>
    <w:rsid w:val="00856832"/>
    <w:rsid w:val="00856BB7"/>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5887"/>
    <w:rsid w:val="008662A0"/>
    <w:rsid w:val="0086727C"/>
    <w:rsid w:val="00867806"/>
    <w:rsid w:val="008678E4"/>
    <w:rsid w:val="00867A80"/>
    <w:rsid w:val="00867D33"/>
    <w:rsid w:val="00870F9D"/>
    <w:rsid w:val="008712B9"/>
    <w:rsid w:val="0087157F"/>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217"/>
    <w:rsid w:val="00876B29"/>
    <w:rsid w:val="00876B6A"/>
    <w:rsid w:val="00876F48"/>
    <w:rsid w:val="00877A5D"/>
    <w:rsid w:val="008802B8"/>
    <w:rsid w:val="00881064"/>
    <w:rsid w:val="008817EF"/>
    <w:rsid w:val="00881905"/>
    <w:rsid w:val="00881B1D"/>
    <w:rsid w:val="00881B75"/>
    <w:rsid w:val="0088228F"/>
    <w:rsid w:val="00882826"/>
    <w:rsid w:val="00882956"/>
    <w:rsid w:val="008834C6"/>
    <w:rsid w:val="0088491E"/>
    <w:rsid w:val="00884B13"/>
    <w:rsid w:val="00884D1B"/>
    <w:rsid w:val="0088536D"/>
    <w:rsid w:val="00885BCC"/>
    <w:rsid w:val="008877C1"/>
    <w:rsid w:val="00887B5D"/>
    <w:rsid w:val="0089108A"/>
    <w:rsid w:val="008919DA"/>
    <w:rsid w:val="00891A20"/>
    <w:rsid w:val="00891EE2"/>
    <w:rsid w:val="008921B0"/>
    <w:rsid w:val="00892CCA"/>
    <w:rsid w:val="008930CD"/>
    <w:rsid w:val="008931B4"/>
    <w:rsid w:val="0089331B"/>
    <w:rsid w:val="008933BC"/>
    <w:rsid w:val="008936BE"/>
    <w:rsid w:val="00893947"/>
    <w:rsid w:val="00893C2B"/>
    <w:rsid w:val="00893C57"/>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2300"/>
    <w:rsid w:val="008B3177"/>
    <w:rsid w:val="008B31B9"/>
    <w:rsid w:val="008B3533"/>
    <w:rsid w:val="008B47EE"/>
    <w:rsid w:val="008B4851"/>
    <w:rsid w:val="008B4EF6"/>
    <w:rsid w:val="008B5444"/>
    <w:rsid w:val="008B5670"/>
    <w:rsid w:val="008B6309"/>
    <w:rsid w:val="008B6389"/>
    <w:rsid w:val="008B6A96"/>
    <w:rsid w:val="008B6B87"/>
    <w:rsid w:val="008B6C07"/>
    <w:rsid w:val="008B7377"/>
    <w:rsid w:val="008B786C"/>
    <w:rsid w:val="008C0019"/>
    <w:rsid w:val="008C0059"/>
    <w:rsid w:val="008C0069"/>
    <w:rsid w:val="008C0424"/>
    <w:rsid w:val="008C07A6"/>
    <w:rsid w:val="008C07D6"/>
    <w:rsid w:val="008C07E7"/>
    <w:rsid w:val="008C0807"/>
    <w:rsid w:val="008C09B1"/>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37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404"/>
    <w:rsid w:val="008D454C"/>
    <w:rsid w:val="008D5136"/>
    <w:rsid w:val="008D6DD2"/>
    <w:rsid w:val="008D6EE7"/>
    <w:rsid w:val="008D6F67"/>
    <w:rsid w:val="008D6FCC"/>
    <w:rsid w:val="008D704D"/>
    <w:rsid w:val="008D7595"/>
    <w:rsid w:val="008E02DE"/>
    <w:rsid w:val="008E0608"/>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6F82"/>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2F55"/>
    <w:rsid w:val="008F3038"/>
    <w:rsid w:val="008F3138"/>
    <w:rsid w:val="008F329D"/>
    <w:rsid w:val="008F32D0"/>
    <w:rsid w:val="008F34D6"/>
    <w:rsid w:val="008F35AA"/>
    <w:rsid w:val="008F38C8"/>
    <w:rsid w:val="008F3CD5"/>
    <w:rsid w:val="008F4194"/>
    <w:rsid w:val="008F4D52"/>
    <w:rsid w:val="008F4DC2"/>
    <w:rsid w:val="008F4ED3"/>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49F"/>
    <w:rsid w:val="0091477F"/>
    <w:rsid w:val="00914D3F"/>
    <w:rsid w:val="009152F5"/>
    <w:rsid w:val="009153D4"/>
    <w:rsid w:val="0091557F"/>
    <w:rsid w:val="00915AF0"/>
    <w:rsid w:val="0091615C"/>
    <w:rsid w:val="009169FC"/>
    <w:rsid w:val="00916CA4"/>
    <w:rsid w:val="00917242"/>
    <w:rsid w:val="00917759"/>
    <w:rsid w:val="00917E02"/>
    <w:rsid w:val="0092026D"/>
    <w:rsid w:val="00920619"/>
    <w:rsid w:val="00920762"/>
    <w:rsid w:val="009207CE"/>
    <w:rsid w:val="00920A13"/>
    <w:rsid w:val="00920DF2"/>
    <w:rsid w:val="00921560"/>
    <w:rsid w:val="009216C5"/>
    <w:rsid w:val="00922326"/>
    <w:rsid w:val="00922922"/>
    <w:rsid w:val="00922D5C"/>
    <w:rsid w:val="00922FC0"/>
    <w:rsid w:val="009234D7"/>
    <w:rsid w:val="00923A02"/>
    <w:rsid w:val="00923E09"/>
    <w:rsid w:val="0092400D"/>
    <w:rsid w:val="009241D9"/>
    <w:rsid w:val="00924445"/>
    <w:rsid w:val="00924B6A"/>
    <w:rsid w:val="00925348"/>
    <w:rsid w:val="00925B02"/>
    <w:rsid w:val="00925B89"/>
    <w:rsid w:val="009262B9"/>
    <w:rsid w:val="009264D4"/>
    <w:rsid w:val="009265B6"/>
    <w:rsid w:val="00927002"/>
    <w:rsid w:val="009275CC"/>
    <w:rsid w:val="009275DE"/>
    <w:rsid w:val="00927DE7"/>
    <w:rsid w:val="00927FB2"/>
    <w:rsid w:val="00927FFC"/>
    <w:rsid w:val="009302A6"/>
    <w:rsid w:val="0093049E"/>
    <w:rsid w:val="00930569"/>
    <w:rsid w:val="00930F06"/>
    <w:rsid w:val="00930FE7"/>
    <w:rsid w:val="00931500"/>
    <w:rsid w:val="00931518"/>
    <w:rsid w:val="00931E5B"/>
    <w:rsid w:val="00931F19"/>
    <w:rsid w:val="009323DD"/>
    <w:rsid w:val="0093261C"/>
    <w:rsid w:val="00932A45"/>
    <w:rsid w:val="00933F16"/>
    <w:rsid w:val="00933FBD"/>
    <w:rsid w:val="00934017"/>
    <w:rsid w:val="00934599"/>
    <w:rsid w:val="00934CA3"/>
    <w:rsid w:val="00935371"/>
    <w:rsid w:val="00935826"/>
    <w:rsid w:val="00936567"/>
    <w:rsid w:val="00936596"/>
    <w:rsid w:val="00936C4E"/>
    <w:rsid w:val="0093767A"/>
    <w:rsid w:val="009400B9"/>
    <w:rsid w:val="0094021A"/>
    <w:rsid w:val="00940EF8"/>
    <w:rsid w:val="009411DF"/>
    <w:rsid w:val="009411EF"/>
    <w:rsid w:val="00941285"/>
    <w:rsid w:val="009412B4"/>
    <w:rsid w:val="0094150F"/>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47A25"/>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6BF"/>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31"/>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5FB"/>
    <w:rsid w:val="009716FC"/>
    <w:rsid w:val="00971C1F"/>
    <w:rsid w:val="00971D98"/>
    <w:rsid w:val="00972009"/>
    <w:rsid w:val="00972442"/>
    <w:rsid w:val="0097245C"/>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7778B"/>
    <w:rsid w:val="00980D68"/>
    <w:rsid w:val="00980D8B"/>
    <w:rsid w:val="00980F7C"/>
    <w:rsid w:val="0098179C"/>
    <w:rsid w:val="00981B66"/>
    <w:rsid w:val="00981EB9"/>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2CD2"/>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9C6"/>
    <w:rsid w:val="009A7D11"/>
    <w:rsid w:val="009B03CE"/>
    <w:rsid w:val="009B1258"/>
    <w:rsid w:val="009B15AC"/>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74E"/>
    <w:rsid w:val="009C3882"/>
    <w:rsid w:val="009C436F"/>
    <w:rsid w:val="009C43B4"/>
    <w:rsid w:val="009C4A6D"/>
    <w:rsid w:val="009C4BD8"/>
    <w:rsid w:val="009C5825"/>
    <w:rsid w:val="009C5AA9"/>
    <w:rsid w:val="009C5EFF"/>
    <w:rsid w:val="009C621B"/>
    <w:rsid w:val="009C622E"/>
    <w:rsid w:val="009C658D"/>
    <w:rsid w:val="009C69A4"/>
    <w:rsid w:val="009C6B6B"/>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1AF3"/>
    <w:rsid w:val="009D2F13"/>
    <w:rsid w:val="009D2F4F"/>
    <w:rsid w:val="009D3111"/>
    <w:rsid w:val="009D3552"/>
    <w:rsid w:val="009D3771"/>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0A9"/>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1C8"/>
    <w:rsid w:val="009F2740"/>
    <w:rsid w:val="009F2E01"/>
    <w:rsid w:val="009F2EFC"/>
    <w:rsid w:val="009F3379"/>
    <w:rsid w:val="009F34E8"/>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3DC"/>
    <w:rsid w:val="00A01B3A"/>
    <w:rsid w:val="00A0216C"/>
    <w:rsid w:val="00A021C2"/>
    <w:rsid w:val="00A02524"/>
    <w:rsid w:val="00A027C5"/>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DFD"/>
    <w:rsid w:val="00A07E54"/>
    <w:rsid w:val="00A109FD"/>
    <w:rsid w:val="00A10FCA"/>
    <w:rsid w:val="00A11014"/>
    <w:rsid w:val="00A113C1"/>
    <w:rsid w:val="00A120B7"/>
    <w:rsid w:val="00A130D3"/>
    <w:rsid w:val="00A133E1"/>
    <w:rsid w:val="00A134D7"/>
    <w:rsid w:val="00A13BEC"/>
    <w:rsid w:val="00A13EAF"/>
    <w:rsid w:val="00A147C9"/>
    <w:rsid w:val="00A14833"/>
    <w:rsid w:val="00A1514C"/>
    <w:rsid w:val="00A15279"/>
    <w:rsid w:val="00A15544"/>
    <w:rsid w:val="00A176D5"/>
    <w:rsid w:val="00A1780C"/>
    <w:rsid w:val="00A17CB6"/>
    <w:rsid w:val="00A207C4"/>
    <w:rsid w:val="00A213CE"/>
    <w:rsid w:val="00A215B6"/>
    <w:rsid w:val="00A217B2"/>
    <w:rsid w:val="00A21F3E"/>
    <w:rsid w:val="00A222A1"/>
    <w:rsid w:val="00A23042"/>
    <w:rsid w:val="00A2374A"/>
    <w:rsid w:val="00A23A4D"/>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72A"/>
    <w:rsid w:val="00A4394E"/>
    <w:rsid w:val="00A43BC1"/>
    <w:rsid w:val="00A43C02"/>
    <w:rsid w:val="00A43CDE"/>
    <w:rsid w:val="00A44166"/>
    <w:rsid w:val="00A44330"/>
    <w:rsid w:val="00A44371"/>
    <w:rsid w:val="00A44657"/>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425"/>
    <w:rsid w:val="00A83F3F"/>
    <w:rsid w:val="00A840F3"/>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2C3A"/>
    <w:rsid w:val="00AC32A3"/>
    <w:rsid w:val="00AC4350"/>
    <w:rsid w:val="00AC4934"/>
    <w:rsid w:val="00AC4D1F"/>
    <w:rsid w:val="00AC51C3"/>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2FE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09F"/>
    <w:rsid w:val="00AD75A0"/>
    <w:rsid w:val="00AD7A7F"/>
    <w:rsid w:val="00AD7C0D"/>
    <w:rsid w:val="00AD7D83"/>
    <w:rsid w:val="00AE0545"/>
    <w:rsid w:val="00AE0668"/>
    <w:rsid w:val="00AE116C"/>
    <w:rsid w:val="00AE1244"/>
    <w:rsid w:val="00AE1C59"/>
    <w:rsid w:val="00AE1C5F"/>
    <w:rsid w:val="00AE2B70"/>
    <w:rsid w:val="00AE2EDC"/>
    <w:rsid w:val="00AE3439"/>
    <w:rsid w:val="00AE422D"/>
    <w:rsid w:val="00AE49FC"/>
    <w:rsid w:val="00AE4BFA"/>
    <w:rsid w:val="00AE5563"/>
    <w:rsid w:val="00AE55E5"/>
    <w:rsid w:val="00AE60D1"/>
    <w:rsid w:val="00AE6BCB"/>
    <w:rsid w:val="00AE7624"/>
    <w:rsid w:val="00AE7B14"/>
    <w:rsid w:val="00AE7C48"/>
    <w:rsid w:val="00AF0AB7"/>
    <w:rsid w:val="00AF0E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9DB"/>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70A"/>
    <w:rsid w:val="00B1096B"/>
    <w:rsid w:val="00B1123C"/>
    <w:rsid w:val="00B1183F"/>
    <w:rsid w:val="00B120E6"/>
    <w:rsid w:val="00B123E4"/>
    <w:rsid w:val="00B12512"/>
    <w:rsid w:val="00B12BF6"/>
    <w:rsid w:val="00B13304"/>
    <w:rsid w:val="00B133CA"/>
    <w:rsid w:val="00B137AD"/>
    <w:rsid w:val="00B1388F"/>
    <w:rsid w:val="00B13D24"/>
    <w:rsid w:val="00B140F7"/>
    <w:rsid w:val="00B1420A"/>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2E82"/>
    <w:rsid w:val="00B23888"/>
    <w:rsid w:val="00B23FC9"/>
    <w:rsid w:val="00B24214"/>
    <w:rsid w:val="00B2459A"/>
    <w:rsid w:val="00B24708"/>
    <w:rsid w:val="00B24D95"/>
    <w:rsid w:val="00B24DB2"/>
    <w:rsid w:val="00B252D4"/>
    <w:rsid w:val="00B2554D"/>
    <w:rsid w:val="00B25CFF"/>
    <w:rsid w:val="00B26525"/>
    <w:rsid w:val="00B268B3"/>
    <w:rsid w:val="00B26DA5"/>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4C"/>
    <w:rsid w:val="00B352EA"/>
    <w:rsid w:val="00B3551C"/>
    <w:rsid w:val="00B359A7"/>
    <w:rsid w:val="00B35E80"/>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5C1"/>
    <w:rsid w:val="00B41C66"/>
    <w:rsid w:val="00B42273"/>
    <w:rsid w:val="00B422A9"/>
    <w:rsid w:val="00B423C8"/>
    <w:rsid w:val="00B424B6"/>
    <w:rsid w:val="00B42A81"/>
    <w:rsid w:val="00B43492"/>
    <w:rsid w:val="00B43A30"/>
    <w:rsid w:val="00B43EA6"/>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429E"/>
    <w:rsid w:val="00B545E8"/>
    <w:rsid w:val="00B546B3"/>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351"/>
    <w:rsid w:val="00B64987"/>
    <w:rsid w:val="00B64F95"/>
    <w:rsid w:val="00B6522C"/>
    <w:rsid w:val="00B65F97"/>
    <w:rsid w:val="00B667B0"/>
    <w:rsid w:val="00B668E7"/>
    <w:rsid w:val="00B669F2"/>
    <w:rsid w:val="00B66E67"/>
    <w:rsid w:val="00B676AA"/>
    <w:rsid w:val="00B67D76"/>
    <w:rsid w:val="00B70104"/>
    <w:rsid w:val="00B7101D"/>
    <w:rsid w:val="00B712C7"/>
    <w:rsid w:val="00B71986"/>
    <w:rsid w:val="00B71B06"/>
    <w:rsid w:val="00B72BAC"/>
    <w:rsid w:val="00B72BC9"/>
    <w:rsid w:val="00B73A00"/>
    <w:rsid w:val="00B73EA5"/>
    <w:rsid w:val="00B73F73"/>
    <w:rsid w:val="00B741D0"/>
    <w:rsid w:val="00B7494D"/>
    <w:rsid w:val="00B7560A"/>
    <w:rsid w:val="00B75706"/>
    <w:rsid w:val="00B75AF1"/>
    <w:rsid w:val="00B75B72"/>
    <w:rsid w:val="00B75F6D"/>
    <w:rsid w:val="00B76143"/>
    <w:rsid w:val="00B762D8"/>
    <w:rsid w:val="00B7632D"/>
    <w:rsid w:val="00B76501"/>
    <w:rsid w:val="00B76FA2"/>
    <w:rsid w:val="00B77028"/>
    <w:rsid w:val="00B772DE"/>
    <w:rsid w:val="00B77725"/>
    <w:rsid w:val="00B77B9C"/>
    <w:rsid w:val="00B80303"/>
    <w:rsid w:val="00B80310"/>
    <w:rsid w:val="00B80E8A"/>
    <w:rsid w:val="00B810B0"/>
    <w:rsid w:val="00B81936"/>
    <w:rsid w:val="00B81E4A"/>
    <w:rsid w:val="00B828A4"/>
    <w:rsid w:val="00B83109"/>
    <w:rsid w:val="00B834E3"/>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8A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418"/>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4C42"/>
    <w:rsid w:val="00BD584D"/>
    <w:rsid w:val="00BD59FA"/>
    <w:rsid w:val="00BD60F7"/>
    <w:rsid w:val="00BD6303"/>
    <w:rsid w:val="00BD65B2"/>
    <w:rsid w:val="00BD7BAD"/>
    <w:rsid w:val="00BD7C43"/>
    <w:rsid w:val="00BE00B2"/>
    <w:rsid w:val="00BE0587"/>
    <w:rsid w:val="00BE111B"/>
    <w:rsid w:val="00BE180E"/>
    <w:rsid w:val="00BE1858"/>
    <w:rsid w:val="00BE190E"/>
    <w:rsid w:val="00BE2540"/>
    <w:rsid w:val="00BE2699"/>
    <w:rsid w:val="00BE26FA"/>
    <w:rsid w:val="00BE2D5F"/>
    <w:rsid w:val="00BE37A0"/>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3D65"/>
    <w:rsid w:val="00BF4236"/>
    <w:rsid w:val="00BF42A5"/>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5A56"/>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1FBE"/>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0E76"/>
    <w:rsid w:val="00C21091"/>
    <w:rsid w:val="00C21132"/>
    <w:rsid w:val="00C21A30"/>
    <w:rsid w:val="00C22DB0"/>
    <w:rsid w:val="00C23DFD"/>
    <w:rsid w:val="00C23E06"/>
    <w:rsid w:val="00C25FC8"/>
    <w:rsid w:val="00C26588"/>
    <w:rsid w:val="00C265EA"/>
    <w:rsid w:val="00C26730"/>
    <w:rsid w:val="00C26E8A"/>
    <w:rsid w:val="00C271D1"/>
    <w:rsid w:val="00C2777D"/>
    <w:rsid w:val="00C27B6C"/>
    <w:rsid w:val="00C30162"/>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6EAC"/>
    <w:rsid w:val="00C370DB"/>
    <w:rsid w:val="00C37341"/>
    <w:rsid w:val="00C373EA"/>
    <w:rsid w:val="00C37C99"/>
    <w:rsid w:val="00C37CB5"/>
    <w:rsid w:val="00C37E50"/>
    <w:rsid w:val="00C400C3"/>
    <w:rsid w:val="00C4066F"/>
    <w:rsid w:val="00C4077A"/>
    <w:rsid w:val="00C40A92"/>
    <w:rsid w:val="00C41507"/>
    <w:rsid w:val="00C41F75"/>
    <w:rsid w:val="00C42A0E"/>
    <w:rsid w:val="00C43547"/>
    <w:rsid w:val="00C437F9"/>
    <w:rsid w:val="00C438F5"/>
    <w:rsid w:val="00C43FFF"/>
    <w:rsid w:val="00C441D7"/>
    <w:rsid w:val="00C4463D"/>
    <w:rsid w:val="00C447D2"/>
    <w:rsid w:val="00C44B47"/>
    <w:rsid w:val="00C45894"/>
    <w:rsid w:val="00C45F2B"/>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247"/>
    <w:rsid w:val="00C5272F"/>
    <w:rsid w:val="00C52854"/>
    <w:rsid w:val="00C52A24"/>
    <w:rsid w:val="00C52D99"/>
    <w:rsid w:val="00C536D5"/>
    <w:rsid w:val="00C544C8"/>
    <w:rsid w:val="00C5456D"/>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1C5D"/>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C14"/>
    <w:rsid w:val="00C66E3C"/>
    <w:rsid w:val="00C671FD"/>
    <w:rsid w:val="00C67388"/>
    <w:rsid w:val="00C67553"/>
    <w:rsid w:val="00C67DBA"/>
    <w:rsid w:val="00C67E20"/>
    <w:rsid w:val="00C7012A"/>
    <w:rsid w:val="00C7076B"/>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115"/>
    <w:rsid w:val="00C86519"/>
    <w:rsid w:val="00C865A4"/>
    <w:rsid w:val="00C86686"/>
    <w:rsid w:val="00C8691A"/>
    <w:rsid w:val="00C87941"/>
    <w:rsid w:val="00C87AB8"/>
    <w:rsid w:val="00C87AD0"/>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5C4"/>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5EE"/>
    <w:rsid w:val="00CA39E9"/>
    <w:rsid w:val="00CA4139"/>
    <w:rsid w:val="00CA42C1"/>
    <w:rsid w:val="00CA47CB"/>
    <w:rsid w:val="00CA5166"/>
    <w:rsid w:val="00CA53FD"/>
    <w:rsid w:val="00CA64E1"/>
    <w:rsid w:val="00CA6A0E"/>
    <w:rsid w:val="00CA6A8A"/>
    <w:rsid w:val="00CA6E81"/>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EB7"/>
    <w:rsid w:val="00CB5FF7"/>
    <w:rsid w:val="00CB607B"/>
    <w:rsid w:val="00CB69C3"/>
    <w:rsid w:val="00CB6A5A"/>
    <w:rsid w:val="00CB6B3C"/>
    <w:rsid w:val="00CB6F02"/>
    <w:rsid w:val="00CB70A1"/>
    <w:rsid w:val="00CB7156"/>
    <w:rsid w:val="00CB7214"/>
    <w:rsid w:val="00CB748D"/>
    <w:rsid w:val="00CB7D01"/>
    <w:rsid w:val="00CB7FD8"/>
    <w:rsid w:val="00CC045F"/>
    <w:rsid w:val="00CC0E46"/>
    <w:rsid w:val="00CC108F"/>
    <w:rsid w:val="00CC19BA"/>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C5D"/>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5B1"/>
    <w:rsid w:val="00CF06D5"/>
    <w:rsid w:val="00CF06DE"/>
    <w:rsid w:val="00CF0E17"/>
    <w:rsid w:val="00CF14EB"/>
    <w:rsid w:val="00CF19C9"/>
    <w:rsid w:val="00CF1D58"/>
    <w:rsid w:val="00CF1E4D"/>
    <w:rsid w:val="00CF1F79"/>
    <w:rsid w:val="00CF23C5"/>
    <w:rsid w:val="00CF2677"/>
    <w:rsid w:val="00CF2CB6"/>
    <w:rsid w:val="00CF303A"/>
    <w:rsid w:val="00CF3CB9"/>
    <w:rsid w:val="00CF4069"/>
    <w:rsid w:val="00CF6185"/>
    <w:rsid w:val="00CF63E5"/>
    <w:rsid w:val="00CF66FF"/>
    <w:rsid w:val="00CF705D"/>
    <w:rsid w:val="00CF7B33"/>
    <w:rsid w:val="00CF7C69"/>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A90"/>
    <w:rsid w:val="00D15FB8"/>
    <w:rsid w:val="00D1609F"/>
    <w:rsid w:val="00D16279"/>
    <w:rsid w:val="00D16BD4"/>
    <w:rsid w:val="00D16DD2"/>
    <w:rsid w:val="00D17273"/>
    <w:rsid w:val="00D1737C"/>
    <w:rsid w:val="00D174EE"/>
    <w:rsid w:val="00D17945"/>
    <w:rsid w:val="00D17972"/>
    <w:rsid w:val="00D202BA"/>
    <w:rsid w:val="00D20B5F"/>
    <w:rsid w:val="00D217E7"/>
    <w:rsid w:val="00D221A9"/>
    <w:rsid w:val="00D22226"/>
    <w:rsid w:val="00D22D27"/>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1D48"/>
    <w:rsid w:val="00D32314"/>
    <w:rsid w:val="00D324CF"/>
    <w:rsid w:val="00D325C1"/>
    <w:rsid w:val="00D32FDE"/>
    <w:rsid w:val="00D331C2"/>
    <w:rsid w:val="00D3330B"/>
    <w:rsid w:val="00D3334B"/>
    <w:rsid w:val="00D33821"/>
    <w:rsid w:val="00D33884"/>
    <w:rsid w:val="00D33F7A"/>
    <w:rsid w:val="00D3495E"/>
    <w:rsid w:val="00D354EB"/>
    <w:rsid w:val="00D35747"/>
    <w:rsid w:val="00D3577A"/>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0BA"/>
    <w:rsid w:val="00D44227"/>
    <w:rsid w:val="00D44402"/>
    <w:rsid w:val="00D4468E"/>
    <w:rsid w:val="00D4483A"/>
    <w:rsid w:val="00D4558C"/>
    <w:rsid w:val="00D45631"/>
    <w:rsid w:val="00D456B0"/>
    <w:rsid w:val="00D457AB"/>
    <w:rsid w:val="00D45A95"/>
    <w:rsid w:val="00D45B9E"/>
    <w:rsid w:val="00D45E0B"/>
    <w:rsid w:val="00D45F04"/>
    <w:rsid w:val="00D45F21"/>
    <w:rsid w:val="00D4630D"/>
    <w:rsid w:val="00D464BD"/>
    <w:rsid w:val="00D4674D"/>
    <w:rsid w:val="00D4732D"/>
    <w:rsid w:val="00D4785E"/>
    <w:rsid w:val="00D5003D"/>
    <w:rsid w:val="00D50152"/>
    <w:rsid w:val="00D5020B"/>
    <w:rsid w:val="00D50778"/>
    <w:rsid w:val="00D50D63"/>
    <w:rsid w:val="00D50DC3"/>
    <w:rsid w:val="00D50EDC"/>
    <w:rsid w:val="00D51686"/>
    <w:rsid w:val="00D51C5E"/>
    <w:rsid w:val="00D52566"/>
    <w:rsid w:val="00D526C8"/>
    <w:rsid w:val="00D52C35"/>
    <w:rsid w:val="00D53539"/>
    <w:rsid w:val="00D535A9"/>
    <w:rsid w:val="00D53BF4"/>
    <w:rsid w:val="00D53F79"/>
    <w:rsid w:val="00D5428E"/>
    <w:rsid w:val="00D54741"/>
    <w:rsid w:val="00D5496B"/>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9F7"/>
    <w:rsid w:val="00D81DA6"/>
    <w:rsid w:val="00D820FC"/>
    <w:rsid w:val="00D83945"/>
    <w:rsid w:val="00D840DA"/>
    <w:rsid w:val="00D84229"/>
    <w:rsid w:val="00D84542"/>
    <w:rsid w:val="00D8523C"/>
    <w:rsid w:val="00D8625D"/>
    <w:rsid w:val="00D86489"/>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5FD"/>
    <w:rsid w:val="00DB0683"/>
    <w:rsid w:val="00DB1D3E"/>
    <w:rsid w:val="00DB27C4"/>
    <w:rsid w:val="00DB2857"/>
    <w:rsid w:val="00DB2950"/>
    <w:rsid w:val="00DB374C"/>
    <w:rsid w:val="00DB3860"/>
    <w:rsid w:val="00DB3953"/>
    <w:rsid w:val="00DB3DC2"/>
    <w:rsid w:val="00DB48B9"/>
    <w:rsid w:val="00DB4A4B"/>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7E"/>
    <w:rsid w:val="00DC6DF1"/>
    <w:rsid w:val="00DC6E53"/>
    <w:rsid w:val="00DC6F17"/>
    <w:rsid w:val="00DC7145"/>
    <w:rsid w:val="00DC71E2"/>
    <w:rsid w:val="00DC7420"/>
    <w:rsid w:val="00DC7471"/>
    <w:rsid w:val="00DC7576"/>
    <w:rsid w:val="00DC76CB"/>
    <w:rsid w:val="00DC7CE8"/>
    <w:rsid w:val="00DD0085"/>
    <w:rsid w:val="00DD008C"/>
    <w:rsid w:val="00DD0C7B"/>
    <w:rsid w:val="00DD1114"/>
    <w:rsid w:val="00DD11E1"/>
    <w:rsid w:val="00DD138F"/>
    <w:rsid w:val="00DD13C0"/>
    <w:rsid w:val="00DD1477"/>
    <w:rsid w:val="00DD1C9F"/>
    <w:rsid w:val="00DD21DA"/>
    <w:rsid w:val="00DD2519"/>
    <w:rsid w:val="00DD2601"/>
    <w:rsid w:val="00DD26FC"/>
    <w:rsid w:val="00DD2736"/>
    <w:rsid w:val="00DD273D"/>
    <w:rsid w:val="00DD27E8"/>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E7748"/>
    <w:rsid w:val="00DE7D83"/>
    <w:rsid w:val="00DE7E4D"/>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1D"/>
    <w:rsid w:val="00E042BB"/>
    <w:rsid w:val="00E04697"/>
    <w:rsid w:val="00E04919"/>
    <w:rsid w:val="00E05573"/>
    <w:rsid w:val="00E0571A"/>
    <w:rsid w:val="00E05E2D"/>
    <w:rsid w:val="00E0606B"/>
    <w:rsid w:val="00E069E3"/>
    <w:rsid w:val="00E06C7C"/>
    <w:rsid w:val="00E07319"/>
    <w:rsid w:val="00E076BB"/>
    <w:rsid w:val="00E07B7F"/>
    <w:rsid w:val="00E101B8"/>
    <w:rsid w:val="00E10335"/>
    <w:rsid w:val="00E10741"/>
    <w:rsid w:val="00E110DE"/>
    <w:rsid w:val="00E113C6"/>
    <w:rsid w:val="00E1142A"/>
    <w:rsid w:val="00E1204F"/>
    <w:rsid w:val="00E120F7"/>
    <w:rsid w:val="00E121DF"/>
    <w:rsid w:val="00E123CC"/>
    <w:rsid w:val="00E12FBA"/>
    <w:rsid w:val="00E1304E"/>
    <w:rsid w:val="00E1329C"/>
    <w:rsid w:val="00E13913"/>
    <w:rsid w:val="00E13E63"/>
    <w:rsid w:val="00E14179"/>
    <w:rsid w:val="00E146F6"/>
    <w:rsid w:val="00E146F8"/>
    <w:rsid w:val="00E14E4A"/>
    <w:rsid w:val="00E1542E"/>
    <w:rsid w:val="00E15E1B"/>
    <w:rsid w:val="00E16072"/>
    <w:rsid w:val="00E160F5"/>
    <w:rsid w:val="00E16240"/>
    <w:rsid w:val="00E16397"/>
    <w:rsid w:val="00E17115"/>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291"/>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B39"/>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6E8D"/>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70F"/>
    <w:rsid w:val="00E73904"/>
    <w:rsid w:val="00E73925"/>
    <w:rsid w:val="00E74111"/>
    <w:rsid w:val="00E745C0"/>
    <w:rsid w:val="00E75068"/>
    <w:rsid w:val="00E75416"/>
    <w:rsid w:val="00E76292"/>
    <w:rsid w:val="00E76434"/>
    <w:rsid w:val="00E76A3A"/>
    <w:rsid w:val="00E76A6C"/>
    <w:rsid w:val="00E76ADF"/>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4E"/>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1DE"/>
    <w:rsid w:val="00EA1411"/>
    <w:rsid w:val="00EA141A"/>
    <w:rsid w:val="00EA1790"/>
    <w:rsid w:val="00EA256A"/>
    <w:rsid w:val="00EA2C03"/>
    <w:rsid w:val="00EA2E7B"/>
    <w:rsid w:val="00EA4117"/>
    <w:rsid w:val="00EA4193"/>
    <w:rsid w:val="00EA4362"/>
    <w:rsid w:val="00EA43DD"/>
    <w:rsid w:val="00EA4970"/>
    <w:rsid w:val="00EA4B5C"/>
    <w:rsid w:val="00EA4E23"/>
    <w:rsid w:val="00EA5129"/>
    <w:rsid w:val="00EA5235"/>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69D"/>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60A"/>
    <w:rsid w:val="00EB58C7"/>
    <w:rsid w:val="00EB5A03"/>
    <w:rsid w:val="00EB5C52"/>
    <w:rsid w:val="00EB5C85"/>
    <w:rsid w:val="00EB5DC1"/>
    <w:rsid w:val="00EB6D85"/>
    <w:rsid w:val="00EB6E93"/>
    <w:rsid w:val="00EB70CD"/>
    <w:rsid w:val="00EB79EA"/>
    <w:rsid w:val="00EB7FCE"/>
    <w:rsid w:val="00EC0799"/>
    <w:rsid w:val="00EC121F"/>
    <w:rsid w:val="00EC1554"/>
    <w:rsid w:val="00EC1B6F"/>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D4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88"/>
    <w:rsid w:val="00EE02A7"/>
    <w:rsid w:val="00EE06AD"/>
    <w:rsid w:val="00EE09E0"/>
    <w:rsid w:val="00EE0F7A"/>
    <w:rsid w:val="00EE19FD"/>
    <w:rsid w:val="00EE1B56"/>
    <w:rsid w:val="00EE1B93"/>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BDC"/>
    <w:rsid w:val="00EE5E2C"/>
    <w:rsid w:val="00EE5F7A"/>
    <w:rsid w:val="00EE5FC7"/>
    <w:rsid w:val="00EE6920"/>
    <w:rsid w:val="00EE6E84"/>
    <w:rsid w:val="00EE6F2C"/>
    <w:rsid w:val="00EE7654"/>
    <w:rsid w:val="00EE7BB8"/>
    <w:rsid w:val="00EE7CE7"/>
    <w:rsid w:val="00EF0784"/>
    <w:rsid w:val="00EF1343"/>
    <w:rsid w:val="00EF13E9"/>
    <w:rsid w:val="00EF15D4"/>
    <w:rsid w:val="00EF1BD4"/>
    <w:rsid w:val="00EF1C22"/>
    <w:rsid w:val="00EF2243"/>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0BA"/>
    <w:rsid w:val="00F00275"/>
    <w:rsid w:val="00F00418"/>
    <w:rsid w:val="00F0044A"/>
    <w:rsid w:val="00F009D3"/>
    <w:rsid w:val="00F00EAA"/>
    <w:rsid w:val="00F01516"/>
    <w:rsid w:val="00F01B51"/>
    <w:rsid w:val="00F01DAE"/>
    <w:rsid w:val="00F01EC9"/>
    <w:rsid w:val="00F022A4"/>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6941"/>
    <w:rsid w:val="00F07198"/>
    <w:rsid w:val="00F07575"/>
    <w:rsid w:val="00F0779F"/>
    <w:rsid w:val="00F07933"/>
    <w:rsid w:val="00F10D10"/>
    <w:rsid w:val="00F10EB1"/>
    <w:rsid w:val="00F11188"/>
    <w:rsid w:val="00F1174E"/>
    <w:rsid w:val="00F120FC"/>
    <w:rsid w:val="00F12142"/>
    <w:rsid w:val="00F1239C"/>
    <w:rsid w:val="00F123FC"/>
    <w:rsid w:val="00F126A8"/>
    <w:rsid w:val="00F1280A"/>
    <w:rsid w:val="00F1334C"/>
    <w:rsid w:val="00F133E3"/>
    <w:rsid w:val="00F13921"/>
    <w:rsid w:val="00F13AAF"/>
    <w:rsid w:val="00F14877"/>
    <w:rsid w:val="00F166A2"/>
    <w:rsid w:val="00F170D1"/>
    <w:rsid w:val="00F17A1F"/>
    <w:rsid w:val="00F20241"/>
    <w:rsid w:val="00F203F6"/>
    <w:rsid w:val="00F207CB"/>
    <w:rsid w:val="00F2108C"/>
    <w:rsid w:val="00F211FE"/>
    <w:rsid w:val="00F217F8"/>
    <w:rsid w:val="00F21854"/>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5859"/>
    <w:rsid w:val="00F272C0"/>
    <w:rsid w:val="00F27304"/>
    <w:rsid w:val="00F27B38"/>
    <w:rsid w:val="00F27E08"/>
    <w:rsid w:val="00F302A5"/>
    <w:rsid w:val="00F308B9"/>
    <w:rsid w:val="00F30AA8"/>
    <w:rsid w:val="00F3143E"/>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67F"/>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C2"/>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207"/>
    <w:rsid w:val="00F51433"/>
    <w:rsid w:val="00F5171B"/>
    <w:rsid w:val="00F51A87"/>
    <w:rsid w:val="00F51D4F"/>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41"/>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2DB1"/>
    <w:rsid w:val="00F6347F"/>
    <w:rsid w:val="00F636E5"/>
    <w:rsid w:val="00F638A8"/>
    <w:rsid w:val="00F63BE9"/>
    <w:rsid w:val="00F63CEE"/>
    <w:rsid w:val="00F63EC6"/>
    <w:rsid w:val="00F644F1"/>
    <w:rsid w:val="00F650C8"/>
    <w:rsid w:val="00F650FD"/>
    <w:rsid w:val="00F65227"/>
    <w:rsid w:val="00F655B6"/>
    <w:rsid w:val="00F65772"/>
    <w:rsid w:val="00F65C18"/>
    <w:rsid w:val="00F65FF2"/>
    <w:rsid w:val="00F6698E"/>
    <w:rsid w:val="00F67417"/>
    <w:rsid w:val="00F67688"/>
    <w:rsid w:val="00F678A1"/>
    <w:rsid w:val="00F701DB"/>
    <w:rsid w:val="00F7183F"/>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3C2"/>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1C9A"/>
    <w:rsid w:val="00F9296D"/>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97AE0"/>
    <w:rsid w:val="00FA0E33"/>
    <w:rsid w:val="00FA144D"/>
    <w:rsid w:val="00FA163D"/>
    <w:rsid w:val="00FA19B4"/>
    <w:rsid w:val="00FA1F12"/>
    <w:rsid w:val="00FA211A"/>
    <w:rsid w:val="00FA263B"/>
    <w:rsid w:val="00FA2901"/>
    <w:rsid w:val="00FA303F"/>
    <w:rsid w:val="00FA36EB"/>
    <w:rsid w:val="00FA3715"/>
    <w:rsid w:val="00FA54D9"/>
    <w:rsid w:val="00FA56CE"/>
    <w:rsid w:val="00FA5EA4"/>
    <w:rsid w:val="00FA5ECB"/>
    <w:rsid w:val="00FA6816"/>
    <w:rsid w:val="00FA6877"/>
    <w:rsid w:val="00FA7142"/>
    <w:rsid w:val="00FA7269"/>
    <w:rsid w:val="00FA75F8"/>
    <w:rsid w:val="00FA7D78"/>
    <w:rsid w:val="00FA7E37"/>
    <w:rsid w:val="00FB0339"/>
    <w:rsid w:val="00FB059B"/>
    <w:rsid w:val="00FB0608"/>
    <w:rsid w:val="00FB0768"/>
    <w:rsid w:val="00FB10F0"/>
    <w:rsid w:val="00FB13B9"/>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829"/>
    <w:rsid w:val="00FC5AAA"/>
    <w:rsid w:val="00FC5C92"/>
    <w:rsid w:val="00FC5CAE"/>
    <w:rsid w:val="00FC5EA5"/>
    <w:rsid w:val="00FC674E"/>
    <w:rsid w:val="00FC6E96"/>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E65"/>
    <w:rsid w:val="00FE52F4"/>
    <w:rsid w:val="00FE5735"/>
    <w:rsid w:val="00FE5E90"/>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497"/>
    <w:rsid w:val="00FF6643"/>
    <w:rsid w:val="00FF6D7F"/>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FB6D790-7CEB-4F83-962A-995B0051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cf51">
    <w:name w:val="cf51"/>
    <w:basedOn w:val="Numatytasispastraiposriftas"/>
    <w:rsid w:val="00C52247"/>
    <w:rPr>
      <w:rFonts w:ascii="Segoe UI" w:hAnsi="Segoe UI" w:cs="Segoe UI" w:hint="default"/>
      <w:sz w:val="18"/>
      <w:szCs w:val="18"/>
    </w:rPr>
  </w:style>
  <w:style w:type="paragraph" w:customStyle="1" w:styleId="xmsobodytext">
    <w:name w:val="x_msobodytext"/>
    <w:basedOn w:val="prastasis"/>
    <w:rsid w:val="00854540"/>
    <w:pPr>
      <w:spacing w:beforeAutospacing="1" w:afterAutospacing="1" w:line="240" w:lineRule="auto"/>
    </w:pPr>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015352">
      <w:bodyDiv w:val="1"/>
      <w:marLeft w:val="0"/>
      <w:marRight w:val="0"/>
      <w:marTop w:val="0"/>
      <w:marBottom w:val="0"/>
      <w:divBdr>
        <w:top w:val="none" w:sz="0" w:space="0" w:color="auto"/>
        <w:left w:val="none" w:sz="0" w:space="0" w:color="auto"/>
        <w:bottom w:val="none" w:sz="0" w:space="0" w:color="auto"/>
        <w:right w:val="none" w:sz="0" w:space="0" w:color="auto"/>
      </w:divBdr>
    </w:div>
    <w:div w:id="316301491">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1575631">
      <w:bodyDiv w:val="1"/>
      <w:marLeft w:val="0"/>
      <w:marRight w:val="0"/>
      <w:marTop w:val="0"/>
      <w:marBottom w:val="0"/>
      <w:divBdr>
        <w:top w:val="none" w:sz="0" w:space="0" w:color="auto"/>
        <w:left w:val="none" w:sz="0" w:space="0" w:color="auto"/>
        <w:bottom w:val="none" w:sz="0" w:space="0" w:color="auto"/>
        <w:right w:val="none" w:sz="0" w:space="0" w:color="auto"/>
      </w:divBdr>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250876">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oleObject" Target="embeddings/oleObject2.bin"/><Relationship Id="rId26" Type="http://schemas.openxmlformats.org/officeDocument/2006/relationships/hyperlink" Target="https://vpt.lrv.lt/lt/naujienos-3/nepateike-finansiniu-ataskaitu-tiekejai-gali-buti-pasalinti-is-pirkimo-proceduros-1/" TargetMode="External"/><Relationship Id="rId3" Type="http://schemas.openxmlformats.org/officeDocument/2006/relationships/customXml" Target="../customXml/item3.xml"/><Relationship Id="rId21" Type="http://schemas.openxmlformats.org/officeDocument/2006/relationships/hyperlink" Target="https://draudejai.sodra.lt/draudeju_viesi_duomeny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wmf"/><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ec.europa.eu/tools/ecertis/" TargetMode="External"/><Relationship Id="rId29" Type="http://schemas.openxmlformats.org/officeDocument/2006/relationships/hyperlink" Target="https://www.vvtat.lt/vartojimo-paslaugos/turizmo-paslaugos/turizmo-paslaugu-teikejai/12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50</Pages>
  <Words>71315</Words>
  <Characters>40650</Characters>
  <Application>Microsoft Office Word</Application>
  <DocSecurity>0</DocSecurity>
  <Lines>338</Lines>
  <Paragraphs>223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Škoda</dc:creator>
  <cp:keywords/>
  <dc:description/>
  <cp:lastModifiedBy>Janina Skoda</cp:lastModifiedBy>
  <cp:revision>213</cp:revision>
  <cp:lastPrinted>2025-03-01T15:45:00Z</cp:lastPrinted>
  <dcterms:created xsi:type="dcterms:W3CDTF">2025-08-04T08:34:00Z</dcterms:created>
  <dcterms:modified xsi:type="dcterms:W3CDTF">2025-12-17T09:30:00Z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