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852A8" w14:textId="77777777" w:rsidR="00AD27AF" w:rsidRDefault="004D06AC">
      <w:pPr>
        <w:ind w:firstLine="4820"/>
        <w:textAlignment w:val="center"/>
        <w:rPr>
          <w:szCs w:val="24"/>
        </w:rPr>
      </w:pPr>
      <w:r>
        <w:rPr>
          <w:szCs w:val="24"/>
        </w:rPr>
        <w:t>PATVIRTINTA</w:t>
      </w:r>
    </w:p>
    <w:p w14:paraId="24D7CE1A" w14:textId="77777777" w:rsidR="00AD27AF" w:rsidRDefault="004D06AC">
      <w:pPr>
        <w:ind w:firstLine="4820"/>
        <w:textAlignment w:val="center"/>
        <w:rPr>
          <w:szCs w:val="24"/>
        </w:rPr>
      </w:pPr>
      <w:r>
        <w:rPr>
          <w:szCs w:val="24"/>
        </w:rPr>
        <w:t xml:space="preserve">Viešųjų pirkimų tarnybos direktoriaus </w:t>
      </w:r>
    </w:p>
    <w:p w14:paraId="060A7179" w14:textId="77777777" w:rsidR="00AD27AF" w:rsidRDefault="004D06AC">
      <w:pPr>
        <w:ind w:firstLine="4820"/>
        <w:textAlignment w:val="center"/>
        <w:rPr>
          <w:szCs w:val="24"/>
        </w:rPr>
      </w:pPr>
      <w:r>
        <w:rPr>
          <w:szCs w:val="24"/>
        </w:rPr>
        <w:t>2024 m. vasario 8 d. įsakymu Nr. 1S-19</w:t>
      </w:r>
    </w:p>
    <w:p w14:paraId="59AFE102" w14:textId="77777777" w:rsidR="00AD27AF" w:rsidRDefault="00AD27AF">
      <w:pPr>
        <w:spacing w:line="259" w:lineRule="auto"/>
        <w:ind w:left="6237"/>
        <w:textAlignment w:val="center"/>
        <w:rPr>
          <w:szCs w:val="24"/>
        </w:rPr>
      </w:pPr>
    </w:p>
    <w:p w14:paraId="4B57F074" w14:textId="77777777" w:rsidR="00AD27AF" w:rsidRDefault="004D06AC">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7B06D1B" w14:textId="77777777" w:rsidR="00AD27AF" w:rsidRDefault="00AD27AF">
      <w:pPr>
        <w:spacing w:line="259" w:lineRule="auto"/>
        <w:jc w:val="center"/>
        <w:rPr>
          <w:szCs w:val="24"/>
        </w:rPr>
      </w:pPr>
    </w:p>
    <w:p w14:paraId="16566BEB" w14:textId="77777777" w:rsidR="00AD27AF" w:rsidRDefault="004D06A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C76D850" w14:textId="77777777" w:rsidR="00AD27AF" w:rsidRDefault="00AD27AF">
      <w:pPr>
        <w:keepNext/>
        <w:keepLines/>
        <w:tabs>
          <w:tab w:val="left" w:pos="426"/>
        </w:tabs>
        <w:spacing w:line="259" w:lineRule="auto"/>
        <w:jc w:val="both"/>
        <w:rPr>
          <w:rFonts w:eastAsia="Cambria"/>
          <w:b/>
          <w:bCs/>
          <w:caps/>
          <w:szCs w:val="24"/>
          <w14:numSpacing w14:val="tabular"/>
        </w:rPr>
      </w:pPr>
    </w:p>
    <w:p w14:paraId="4655228B" w14:textId="77777777" w:rsidR="00AD27AF" w:rsidRDefault="004D06A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B1B1226" w14:textId="77777777" w:rsidR="00AD27AF" w:rsidRDefault="00AD27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8942BF8" w14:textId="77777777" w:rsidR="00AD27AF" w:rsidRDefault="004D06A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767C614"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3269FD9"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BCEEC3E" w14:textId="77777777"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C4A115E" w14:textId="77777777" w:rsidR="00AD27AF" w:rsidRDefault="004D06AC">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8923E1" w14:textId="77777777" w:rsidR="00AD27AF" w:rsidRDefault="004D06AC">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325BAF"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F42675" w14:textId="77777777"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7744731"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DC2A32" w14:textId="644C66B7"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PĮ leidžiama apimtimi;</w:t>
      </w:r>
    </w:p>
    <w:p w14:paraId="134BA2B3" w14:textId="625E8499"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sidR="00DC5A88">
        <w:rPr>
          <w:rFonts w:eastAsia="Arial"/>
          <w:szCs w:val="24"/>
        </w:rPr>
        <w:t xml:space="preserve"> </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7AD5B08" w14:textId="5F11D798"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sidR="00DC5A88">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308A2FFA" w14:textId="6F81B8C9"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sidR="00DC5A88">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05F5D24" w14:textId="7847CBD4"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sidR="00DC5A88">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5850752" w14:textId="07133BD0"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sidR="00DC5A88">
        <w:rPr>
          <w:rFonts w:eastAsia="Arial"/>
          <w:szCs w:val="24"/>
        </w:rPr>
        <w:t xml:space="preserve"> </w:t>
      </w:r>
      <w:r>
        <w:rPr>
          <w:rFonts w:eastAsia="Arial"/>
          <w:b/>
          <w:bCs/>
          <w:szCs w:val="24"/>
        </w:rPr>
        <w:t>Šalys</w:t>
      </w:r>
      <w:r>
        <w:rPr>
          <w:rFonts w:eastAsia="Arial"/>
          <w:szCs w:val="24"/>
        </w:rPr>
        <w:t xml:space="preserve"> – Pirkėjas ir Tiekėjas kartu;</w:t>
      </w:r>
    </w:p>
    <w:p w14:paraId="7B769513" w14:textId="07EA5E87" w:rsidR="00AD27AF" w:rsidRDefault="004D06AC">
      <w:pPr>
        <w:widowControl w:val="0"/>
        <w:tabs>
          <w:tab w:val="left" w:pos="567"/>
          <w:tab w:val="left" w:pos="851"/>
          <w:tab w:val="left" w:pos="992"/>
          <w:tab w:val="left" w:pos="1134"/>
        </w:tabs>
        <w:spacing w:line="259" w:lineRule="auto"/>
        <w:jc w:val="both"/>
        <w:rPr>
          <w:szCs w:val="24"/>
        </w:rPr>
      </w:pPr>
      <w:r>
        <w:rPr>
          <w:szCs w:val="24"/>
        </w:rPr>
        <w:t>1.1.1.15.</w:t>
      </w:r>
      <w:r>
        <w:rPr>
          <w:szCs w:val="24"/>
        </w:rPr>
        <w:tab/>
      </w:r>
      <w:r w:rsidR="00DC5A88">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F41F443" w14:textId="1DE1A0F8"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sidR="00DC5A88">
        <w:rPr>
          <w:rFonts w:eastAsia="Arial"/>
          <w:b/>
          <w:bCs/>
          <w:szCs w:val="24"/>
        </w:rPr>
        <w:t xml:space="preserve"> </w:t>
      </w:r>
      <w:r>
        <w:rPr>
          <w:rFonts w:eastAsia="Arial"/>
          <w:b/>
          <w:bCs/>
          <w:szCs w:val="24"/>
        </w:rPr>
        <w:t xml:space="preserve">PĮ </w:t>
      </w:r>
      <w:r>
        <w:rPr>
          <w:rFonts w:eastAsia="Arial"/>
          <w:szCs w:val="24"/>
        </w:rPr>
        <w:t xml:space="preserve">– </w:t>
      </w:r>
      <w:r w:rsidR="00DC5A88" w:rsidRPr="00DC5A88">
        <w:rPr>
          <w:rFonts w:eastAsia="Arial"/>
          <w:szCs w:val="24"/>
        </w:rPr>
        <w:t xml:space="preserve">Lietuvos Respublikos pirkimų, atliekamų vandentvarkos, energetikos, transporto ir pašto paslaugų srities perkančiųjų subjektų, įstatymas; </w:t>
      </w:r>
      <w:r w:rsidR="00DC5A88" w:rsidRPr="00DC5A88">
        <w:rPr>
          <w:rFonts w:eastAsia="Arial"/>
          <w:b/>
          <w:bCs/>
          <w:szCs w:val="24"/>
        </w:rPr>
        <w:t xml:space="preserve">VPĮ </w:t>
      </w:r>
      <w:r w:rsidR="00DC5A88" w:rsidRPr="00DC5A88">
        <w:rPr>
          <w:rFonts w:eastAsia="Arial"/>
          <w:szCs w:val="24"/>
        </w:rPr>
        <w:t>– Lietuvos Respublikos viešųjų pirkimų įstatymas.</w:t>
      </w:r>
    </w:p>
    <w:p w14:paraId="704479A4" w14:textId="73E9005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r>
      <w:r w:rsidR="00DC5A88">
        <w:rPr>
          <w:rFonts w:eastAsia="Arial"/>
          <w:szCs w:val="24"/>
        </w:rPr>
        <w:t xml:space="preserve"> </w:t>
      </w:r>
      <w:r>
        <w:rPr>
          <w:rFonts w:eastAsia="Arial"/>
          <w:szCs w:val="24"/>
        </w:rPr>
        <w:t>Kitų Sutartyje didžiąja raide rašomų sąvokų reikšmės yra nurodytos Sutarties tekste.</w:t>
      </w:r>
    </w:p>
    <w:p w14:paraId="0DFB777A" w14:textId="7134B6D2"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sidR="00DC5A88">
        <w:rPr>
          <w:rFonts w:eastAsia="Arial"/>
          <w:szCs w:val="24"/>
        </w:rPr>
        <w:t xml:space="preserve"> </w:t>
      </w:r>
      <w:r>
        <w:rPr>
          <w:rFonts w:eastAsia="Arial"/>
          <w:szCs w:val="24"/>
        </w:rPr>
        <w:t xml:space="preserve">Sutartyje neapibrėžtos sąvokos suprantamos ir aiškinamos taip, kaip jas apibrėžia PĮ ir kiti </w:t>
      </w:r>
      <w:r>
        <w:rPr>
          <w:szCs w:val="24"/>
        </w:rPr>
        <w:t>įstatymai bei teisės aktai</w:t>
      </w:r>
      <w:r>
        <w:rPr>
          <w:rFonts w:eastAsia="Arial"/>
          <w:szCs w:val="24"/>
        </w:rPr>
        <w:t>, galiojantys Sutarties sudarymo ir vykdymo metu.</w:t>
      </w:r>
    </w:p>
    <w:p w14:paraId="03233035" w14:textId="2B95E8FC"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sidR="00DC5A88">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77FD0D29"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41EEC8AB" w14:textId="77777777" w:rsidR="00AD27AF" w:rsidRDefault="004D06A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09532C0" w14:textId="77777777" w:rsidR="00AD27AF" w:rsidRDefault="00AD27AF">
      <w:pPr>
        <w:keepNext/>
        <w:keepLines/>
        <w:tabs>
          <w:tab w:val="left" w:pos="567"/>
        </w:tabs>
        <w:spacing w:line="259" w:lineRule="auto"/>
        <w:ind w:left="792"/>
        <w:jc w:val="both"/>
        <w:rPr>
          <w:rFonts w:eastAsia="Cambria"/>
          <w:b/>
          <w:bCs/>
          <w:szCs w:val="24"/>
          <w14:numSpacing w14:val="tabular"/>
        </w:rPr>
      </w:pPr>
    </w:p>
    <w:p w14:paraId="76C88F11"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7257C89" w14:textId="4315B41F"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r>
      <w:r w:rsidR="00DC5A88">
        <w:rPr>
          <w:rFonts w:eastAsia="Arial"/>
          <w:szCs w:val="24"/>
        </w:rPr>
        <w:t xml:space="preserve"> </w:t>
      </w:r>
      <w:r>
        <w:rPr>
          <w:rFonts w:eastAsia="Arial"/>
          <w:szCs w:val="24"/>
        </w:rPr>
        <w:t xml:space="preserve">Jei Bendrosios sąlygos ir (ar) Specialiosios sąlygos prieštarauja PĮ ir kitų teisės aktų reikalavimams, taikomos PĮ ir kitų teisės aktų nuostatos. </w:t>
      </w:r>
    </w:p>
    <w:p w14:paraId="44274E70" w14:textId="034DF48B"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sidR="00DC5A88">
        <w:rPr>
          <w:rFonts w:eastAsia="Arial"/>
          <w:szCs w:val="24"/>
        </w:rPr>
        <w:t xml:space="preserve"> </w:t>
      </w:r>
      <w:r>
        <w:rPr>
          <w:rFonts w:eastAsia="Arial"/>
          <w:szCs w:val="24"/>
        </w:rPr>
        <w:t>Diena Sutartyje reiškia kalendorinę dieną.</w:t>
      </w:r>
    </w:p>
    <w:p w14:paraId="32F90125" w14:textId="7A83F0E6"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sidR="00DC5A88">
        <w:rPr>
          <w:rFonts w:eastAsia="Arial"/>
          <w:szCs w:val="24"/>
        </w:rPr>
        <w:t xml:space="preserve">. </w:t>
      </w:r>
      <w:r>
        <w:rPr>
          <w:rFonts w:eastAsia="Arial"/>
          <w:szCs w:val="24"/>
        </w:rPr>
        <w:t>Darbo diena Sutartyje reiškia bet kurią dieną, išskyrus šeštadienį, sekmadienį ir švenčių dienas Lietuvoje, nurodytas Lietuvos Respublikos darbo kodekse.</w:t>
      </w:r>
    </w:p>
    <w:p w14:paraId="15ADB5D8"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25EB4C" w14:textId="32BDB22C"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PĮ bei jį įgyvendinančiuose teisės aktuose.</w:t>
      </w:r>
    </w:p>
    <w:p w14:paraId="7DC0958D"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364558"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D0F3C61"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C8C0EEE" w14:textId="77777777" w:rsidR="00AD27AF" w:rsidRDefault="004D06A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25BB6B" w14:textId="77777777" w:rsidR="00AD27AF" w:rsidRDefault="004D06A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693D48F" w14:textId="749C0666" w:rsidR="00AD27AF" w:rsidRDefault="004D06AC">
      <w:pPr>
        <w:widowControl w:val="0"/>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0AE5ADD" w14:textId="77777777" w:rsidR="00B75857" w:rsidRDefault="00B75857">
      <w:pPr>
        <w:widowControl w:val="0"/>
        <w:tabs>
          <w:tab w:val="left" w:pos="567"/>
          <w:tab w:val="left" w:pos="851"/>
          <w:tab w:val="left" w:pos="992"/>
          <w:tab w:val="left" w:pos="1134"/>
        </w:tabs>
        <w:spacing w:line="259" w:lineRule="auto"/>
        <w:jc w:val="both"/>
        <w:rPr>
          <w:rFonts w:eastAsia="Arial"/>
          <w:color w:val="000000"/>
          <w:szCs w:val="24"/>
        </w:rPr>
      </w:pPr>
    </w:p>
    <w:p w14:paraId="44F54A9E"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13C6BDD"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602B64E"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w:t>
      </w:r>
      <w:r>
        <w:rPr>
          <w:rFonts w:eastAsia="Cambria"/>
          <w:szCs w:val="24"/>
        </w:rPr>
        <w:lastRenderedPageBreak/>
        <w:t>Sutarties dokumentų sąlygų neatitikimo ar neaiškumo atveju, toks neatitikimas ar neaiškumas pašalinamas dokumentus aiškinant tokia eilės tvarka:</w:t>
      </w:r>
    </w:p>
    <w:p w14:paraId="4118B0F1"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B48E8E3"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71B3669"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A03545B"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CC7E45A"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B901A7F"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255771F"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3C792D6"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A590CE2"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5501EBB"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7DB7C399"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DD7B25B"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6E20495" w14:textId="77777777" w:rsidR="00AD27AF" w:rsidRDefault="004D06A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7D69275" w14:textId="77777777" w:rsidR="00AD27AF" w:rsidRDefault="004D06A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BD738A" w14:textId="77777777" w:rsidR="00AD27AF" w:rsidRDefault="004D06A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06313A" w14:textId="77777777" w:rsidR="00AD27AF" w:rsidRDefault="00AD27AF">
      <w:pPr>
        <w:widowControl w:val="0"/>
        <w:tabs>
          <w:tab w:val="left" w:pos="426"/>
          <w:tab w:val="left" w:pos="567"/>
          <w:tab w:val="left" w:pos="851"/>
          <w:tab w:val="left" w:pos="992"/>
          <w:tab w:val="left" w:pos="1134"/>
        </w:tabs>
        <w:spacing w:line="259" w:lineRule="auto"/>
        <w:jc w:val="both"/>
        <w:rPr>
          <w:rFonts w:eastAsia="Arial"/>
          <w:szCs w:val="24"/>
        </w:rPr>
      </w:pPr>
    </w:p>
    <w:p w14:paraId="609B4B78"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0AB2CC9"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E1EDF8" w14:textId="77777777" w:rsidR="00AD27AF" w:rsidRDefault="004D06A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372F97E" w14:textId="77777777" w:rsidR="00AD27AF" w:rsidRDefault="00AD27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DA2BA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8CA283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E76CCB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3.1.1.2.</w:t>
      </w:r>
      <w:r>
        <w:rPr>
          <w:rFonts w:eastAsia="Arial"/>
          <w:szCs w:val="24"/>
        </w:rPr>
        <w:tab/>
        <w:t>atitiktų tiekėjų kvalifikacijai pirkimo dokumentuose nustatytus Sutarties tinkamam vykdymui būtinus reikalavimus bei neturėtų pirkimo dokumentuose nustatytų pašalinimo pagrindų;</w:t>
      </w:r>
    </w:p>
    <w:p w14:paraId="0E99059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F783BA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295990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01BE10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894BAA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CCAB00E"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D0D2D0"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4346B93"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A0FC38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9CD568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57C76BF" w14:textId="77777777" w:rsidR="00AD27AF" w:rsidRDefault="004D06A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2E435B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7EE378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Pr>
          <w:rFonts w:eastAsia="Cambria"/>
          <w:color w:val="000000"/>
          <w:szCs w:val="24"/>
        </w:rPr>
        <w:lastRenderedPageBreak/>
        <w:t>5 (penkias) darbo dienas raštu informuoja Tiekėją apie leidimą pakeisti subtiekėją. Pirkėjui sutikus, Šalys pasirašo Susitarimą, kuris laikomas neatsiejama Sutarties dalimi.</w:t>
      </w:r>
    </w:p>
    <w:p w14:paraId="38D5F64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356351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D3FCD1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AC7A8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AE527DD"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4374A8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33505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9E335D"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7251FC5"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640B01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AB149C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E688A8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B96FCB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A6AB22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A40832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nacionalinio saugumo interesams bei kilmės reikalavimams (jei taikoma) </w:t>
      </w:r>
      <w:r>
        <w:rPr>
          <w:rFonts w:eastAsia="Cambria"/>
          <w:color w:val="000000"/>
          <w:szCs w:val="24"/>
        </w:rPr>
        <w:lastRenderedPageBreak/>
        <w:t>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7F4C0AC"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39034D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E48ECD5" w14:textId="77777777" w:rsidR="00AD27AF" w:rsidRDefault="00AD27AF">
      <w:pPr>
        <w:widowControl w:val="0"/>
        <w:pBdr>
          <w:top w:val="nil"/>
          <w:left w:val="nil"/>
          <w:bottom w:val="nil"/>
          <w:right w:val="nil"/>
          <w:between w:val="nil"/>
        </w:pBdr>
        <w:tabs>
          <w:tab w:val="left" w:pos="567"/>
        </w:tabs>
        <w:spacing w:line="259" w:lineRule="auto"/>
        <w:jc w:val="both"/>
        <w:rPr>
          <w:rFonts w:eastAsia="Cambria"/>
          <w:szCs w:val="24"/>
        </w:rPr>
      </w:pPr>
    </w:p>
    <w:p w14:paraId="7EB28C74" w14:textId="47106526" w:rsidR="00AD27AF" w:rsidRDefault="004D06A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2C33FB2" w14:textId="5B05323A"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14:paraId="376F456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2C5C9D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8DE40D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16B116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386D82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1F6487"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A605B64"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D9F0F0D"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A114C2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A3334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3F2429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FF09B7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89794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0FD759A"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695574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A414F4E"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68C0C07"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5B60DDB"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43E75E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B3F107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D677960"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5A8310A"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06E2C52"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A6F78B"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9735A5A"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5DFF48"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617416A"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5354FFB" w14:textId="77777777" w:rsidR="00AD27AF" w:rsidRDefault="00AD27AF">
      <w:pPr>
        <w:widowControl w:val="0"/>
        <w:tabs>
          <w:tab w:val="left" w:pos="567"/>
          <w:tab w:val="left" w:pos="709"/>
          <w:tab w:val="left" w:pos="851"/>
          <w:tab w:val="left" w:pos="992"/>
          <w:tab w:val="left" w:pos="1134"/>
        </w:tabs>
        <w:spacing w:line="259" w:lineRule="auto"/>
        <w:jc w:val="both"/>
        <w:rPr>
          <w:rFonts w:eastAsia="Arial"/>
          <w:szCs w:val="24"/>
        </w:rPr>
      </w:pPr>
    </w:p>
    <w:p w14:paraId="594A2D2B"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DB3B46C" w14:textId="77777777" w:rsidR="00AD27AF" w:rsidRDefault="00AD27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21D58FE"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AEBE63B"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EC5D18"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BC3EB4" w14:textId="77777777" w:rsidR="00AD27AF" w:rsidRDefault="00AD27AF">
      <w:pPr>
        <w:widowControl w:val="0"/>
        <w:tabs>
          <w:tab w:val="left" w:pos="567"/>
          <w:tab w:val="left" w:pos="709"/>
          <w:tab w:val="left" w:pos="851"/>
          <w:tab w:val="left" w:pos="992"/>
          <w:tab w:val="left" w:pos="1134"/>
        </w:tabs>
        <w:spacing w:line="259" w:lineRule="auto"/>
        <w:jc w:val="both"/>
        <w:rPr>
          <w:rFonts w:eastAsia="Arial"/>
          <w:szCs w:val="24"/>
        </w:rPr>
      </w:pPr>
    </w:p>
    <w:p w14:paraId="74BE6930"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7D6428F"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1C445FD"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1BDACD0"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9B805B"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C97F6E8"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CE7DF93"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678D435"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471CBDF"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CA702F4"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E29156C"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29278E5A"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D8CDC6C"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F1113F"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2F7B05"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8F668E"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E5E1340"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A156AE6"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2B2BB90"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DD2847D"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0318EF2"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845A418"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2B4FFD1"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4C6B943"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6BE0BFF"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3DEE22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8967B3B"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0285CF"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BD44E50"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ACD0D23"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77DA26C"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9CCF79B" w14:textId="77777777" w:rsidR="00AD27AF" w:rsidRDefault="004D06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743BE37" w14:textId="77777777" w:rsidR="00AD27AF" w:rsidRDefault="004D06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E513B4" w14:textId="77777777" w:rsidR="00AD27AF" w:rsidRDefault="004D06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31C46C" w14:textId="77777777" w:rsidR="00AD27AF" w:rsidRDefault="00AD27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F492983"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4CA9554"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CF926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305FE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2DCA6CB" w14:textId="77777777" w:rsidR="00AD27AF" w:rsidRDefault="004D06AC">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5F78D38" w14:textId="77777777" w:rsidR="00AD27AF" w:rsidRDefault="004D06AC">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15E29" w14:textId="77777777" w:rsidR="00AD27AF" w:rsidRDefault="004D06AC">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AB602F1" w14:textId="77777777" w:rsidR="00AD27AF" w:rsidRDefault="00AD27AF">
      <w:pPr>
        <w:tabs>
          <w:tab w:val="left" w:pos="567"/>
          <w:tab w:val="left" w:pos="851"/>
          <w:tab w:val="left" w:pos="992"/>
          <w:tab w:val="left" w:pos="1134"/>
        </w:tabs>
        <w:spacing w:line="259" w:lineRule="auto"/>
        <w:jc w:val="both"/>
        <w:rPr>
          <w:rFonts w:eastAsia="Arial"/>
          <w:szCs w:val="24"/>
        </w:rPr>
      </w:pPr>
    </w:p>
    <w:p w14:paraId="739BAC4B"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62DA3CC"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F187F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FFA448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F22FC0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C2B795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ADB3F3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162DBA"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E50A3E"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EC6C5E9"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2AA3703C"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15798C"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4E23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4C69F6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2DE53A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63C766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897189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7967A00"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w:t>
      </w:r>
      <w:r>
        <w:rPr>
          <w:rFonts w:eastAsia="Arial"/>
          <w:szCs w:val="24"/>
        </w:rPr>
        <w:lastRenderedPageBreak/>
        <w:t xml:space="preserve">reikalavimą per 30 (trisdešimt) dienų arba per ilgesnį Pirkėjo reikalavime nurodytą protingą terminą. </w:t>
      </w:r>
    </w:p>
    <w:p w14:paraId="32D30720"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4C52825"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A20541"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4B08B72"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3E25F90"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791EA2"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99087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4E782DE"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094683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86F29EC"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A82D0E"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DD568B2"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1E631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BCCF8F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1782D1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66B3E2"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10FA790"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09C1D93"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0275735"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0497F0C"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9BAD53"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5552B4E"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6B4DB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29235E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2AF4D9" w14:textId="77777777" w:rsidR="00AD27AF" w:rsidRDefault="004D06AC">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100146E" w14:textId="7164C996" w:rsidR="00AD27AF" w:rsidRDefault="004D06AC">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PĮ nustatyta tvarka pasiūlyti sudaryti Sutartį kitam tiekėjui. </w:t>
      </w:r>
    </w:p>
    <w:p w14:paraId="6B1C9381" w14:textId="77777777" w:rsidR="00AD27AF" w:rsidRDefault="004D06AC">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53AA02" w14:textId="77777777" w:rsidR="00AD27AF" w:rsidRDefault="004D06AC">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ADE92B" w14:textId="77777777" w:rsidR="00AD27AF" w:rsidRDefault="004D06AC">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D6D351" w14:textId="77777777" w:rsidR="00AD27AF" w:rsidRDefault="004D06AC">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C7582D9" w14:textId="77777777" w:rsidR="00AD27AF" w:rsidRDefault="004D06AC">
      <w:pPr>
        <w:tabs>
          <w:tab w:val="left" w:pos="567"/>
        </w:tabs>
        <w:spacing w:line="259" w:lineRule="auto"/>
        <w:jc w:val="both"/>
        <w:textAlignment w:val="baseline"/>
        <w:rPr>
          <w:szCs w:val="24"/>
        </w:rPr>
      </w:pPr>
      <w:r>
        <w:rPr>
          <w:szCs w:val="24"/>
        </w:rPr>
        <w:t>10.8. Sutarties įvykdymo užtikrinimo suma turi būti nurodoma ir išmokama eurais. </w:t>
      </w:r>
    </w:p>
    <w:p w14:paraId="6329900D" w14:textId="77777777" w:rsidR="00AD27AF" w:rsidRDefault="004D06AC">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C883F07" w14:textId="77777777" w:rsidR="00AD27AF" w:rsidRDefault="004D06AC">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1E6D67F" w14:textId="77777777" w:rsidR="00AD27AF" w:rsidRDefault="004D06AC">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F8FA5" w14:textId="77777777" w:rsidR="00AD27AF" w:rsidRDefault="004D06AC">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2F667AF" w14:textId="77777777" w:rsidR="00AD27AF" w:rsidRDefault="004D06AC">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F48E00" w14:textId="77777777" w:rsidR="00AD27AF" w:rsidRDefault="004D06AC">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Pr>
          <w:szCs w:val="24"/>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F85F48" w14:textId="77777777" w:rsidR="00AD27AF" w:rsidRDefault="004D06AC">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6C195B" w14:textId="77777777" w:rsidR="00AD27AF" w:rsidRDefault="004D06AC">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A15ADD8" w14:textId="77777777" w:rsidR="00AD27AF" w:rsidRDefault="004D06AC">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CBB25FE" w14:textId="77777777" w:rsidR="00AD27AF" w:rsidRDefault="004D06AC">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2AD31AE" w14:textId="77777777" w:rsidR="00AD27AF" w:rsidRDefault="004D06AC">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957A0B9" w14:textId="77777777" w:rsidR="00AD27AF" w:rsidRDefault="004D06AC">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1BDC21C" w14:textId="77777777" w:rsidR="00AD27AF" w:rsidRDefault="00AD27AF">
      <w:pPr>
        <w:tabs>
          <w:tab w:val="left" w:pos="567"/>
        </w:tabs>
        <w:spacing w:line="259" w:lineRule="auto"/>
        <w:jc w:val="both"/>
        <w:textAlignment w:val="baseline"/>
        <w:rPr>
          <w:szCs w:val="24"/>
        </w:rPr>
      </w:pPr>
    </w:p>
    <w:p w14:paraId="27CC820B" w14:textId="77777777" w:rsidR="00AD27AF" w:rsidRDefault="004D06AC">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A5999D"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03100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8A96E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2CC559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FC5FB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3F1C65A"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534BBB" w14:textId="77777777" w:rsidR="00AD27AF" w:rsidRDefault="004D06AC">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F8D0106" w14:textId="77777777" w:rsidR="00AD27AF" w:rsidRDefault="00AD27A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6D36F2"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BE1ADD0"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D604D7" w14:textId="77777777" w:rsidR="00AD27AF" w:rsidRDefault="004D06AC">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C8484BE" w14:textId="77777777" w:rsidR="00AD27AF" w:rsidRDefault="004D06AC">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E568A8" w14:textId="77777777" w:rsidR="00AD27AF" w:rsidRDefault="004D06AC">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5ECC3C8" w14:textId="77777777" w:rsidR="00AD27AF" w:rsidRDefault="004D06AC">
      <w:pPr>
        <w:tabs>
          <w:tab w:val="left" w:pos="567"/>
        </w:tabs>
        <w:spacing w:line="259"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71FA5D4" w14:textId="77777777" w:rsidR="00AD27AF" w:rsidRDefault="004D06AC">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296525" w14:textId="77777777" w:rsidR="00AD27AF" w:rsidRDefault="004D06AC">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1A1FF3" w14:textId="77777777" w:rsidR="00AD27AF" w:rsidRDefault="004D06AC">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86925" w14:textId="77777777" w:rsidR="00AD27AF" w:rsidRDefault="004D06AC">
      <w:pPr>
        <w:tabs>
          <w:tab w:val="left" w:pos="567"/>
        </w:tabs>
        <w:spacing w:line="259" w:lineRule="auto"/>
        <w:jc w:val="both"/>
        <w:textAlignment w:val="baseline"/>
        <w:rPr>
          <w:szCs w:val="24"/>
        </w:rPr>
      </w:pPr>
      <w:r>
        <w:rPr>
          <w:szCs w:val="24"/>
        </w:rPr>
        <w:t>12.1.7. Avanso užtikrinimo suma turi būti nurodoma ir išmokama eurais. </w:t>
      </w:r>
    </w:p>
    <w:p w14:paraId="40F68F4D" w14:textId="77777777" w:rsidR="00AD27AF" w:rsidRDefault="004D06AC">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DE4552A" w14:textId="77777777" w:rsidR="00AD27AF" w:rsidRDefault="004D06AC">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A3FE14" w14:textId="77777777" w:rsidR="00AD27AF" w:rsidRDefault="004D06AC">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572C97" w14:textId="77777777" w:rsidR="00AD27AF" w:rsidRDefault="004D06AC">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4568934" w14:textId="77777777" w:rsidR="00AD27AF" w:rsidRDefault="004D06AC">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DA5C8B" w14:textId="77777777" w:rsidR="00AD27AF" w:rsidRDefault="00AD27AF">
      <w:pPr>
        <w:tabs>
          <w:tab w:val="left" w:pos="567"/>
        </w:tabs>
        <w:spacing w:line="259" w:lineRule="auto"/>
        <w:jc w:val="both"/>
        <w:textAlignment w:val="baseline"/>
        <w:rPr>
          <w:szCs w:val="24"/>
        </w:rPr>
      </w:pPr>
    </w:p>
    <w:p w14:paraId="421D135E"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07CD2F0"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B54090"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77ACC6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D012BA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„E. sąskaita“ priemonėmis </w:t>
      </w:r>
      <w:r>
        <w:rPr>
          <w:rFonts w:eastAsia="Arial"/>
          <w:szCs w:val="24"/>
        </w:rPr>
        <w:lastRenderedPageBreak/>
        <w:t>(</w:t>
      </w:r>
      <w:r>
        <w:rPr>
          <w:rFonts w:eastAsia="Arial"/>
          <w:color w:val="0000FF"/>
          <w:szCs w:val="24"/>
          <w:u w:val="single"/>
        </w:rPr>
        <w:t>www.esaskaita.eu</w:t>
      </w:r>
      <w:r>
        <w:rPr>
          <w:rFonts w:eastAsia="Arial"/>
          <w:szCs w:val="24"/>
        </w:rPr>
        <w:t>).</w:t>
      </w:r>
    </w:p>
    <w:p w14:paraId="60F51031" w14:textId="42967C9F"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PĮ nustatytus išimtinius atvejus.</w:t>
      </w:r>
    </w:p>
    <w:p w14:paraId="347B1652" w14:textId="77777777" w:rsidR="00AD27AF" w:rsidRDefault="004D06AC">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1141E8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BE5147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E4EDBD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54B34E" w14:textId="77777777" w:rsidR="00AD27AF" w:rsidRDefault="004D06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6F75E8"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0AEC18"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7104900"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CD4C1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CED901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BE5604"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0F6BB2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477CAD8"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ADB954"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DABA4E8"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E2268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EC14F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DEDAD2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18DEC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F274CE4"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xml:space="preserve">) apie būtinybę arba gautą viešojo administravimo </w:t>
      </w:r>
      <w:r>
        <w:rPr>
          <w:rFonts w:eastAsia="Arial"/>
          <w:szCs w:val="24"/>
        </w:rPr>
        <w:lastRenderedPageBreak/>
        <w:t>subjekto reikalavimą atskleisti konfidencialią informaciją ir imtis protingų priemonių, siekdama užtikrinti atskleistos informacijos konfidencialumą.</w:t>
      </w:r>
    </w:p>
    <w:p w14:paraId="41BD7D14"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D742F3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D44781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6BF26A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E39AB08"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6322C1"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7391F95"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D45F6"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1F1B600" w14:textId="77777777" w:rsidR="00AD27AF" w:rsidRDefault="004D06AC">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DFEA5A" w14:textId="77777777" w:rsidR="00AD27AF" w:rsidRDefault="00AD27AF">
      <w:pPr>
        <w:tabs>
          <w:tab w:val="left" w:pos="567"/>
          <w:tab w:val="left" w:pos="851"/>
          <w:tab w:val="left" w:pos="992"/>
          <w:tab w:val="left" w:pos="1134"/>
        </w:tabs>
        <w:spacing w:line="259" w:lineRule="auto"/>
        <w:ind w:left="360" w:firstLine="53"/>
        <w:jc w:val="both"/>
        <w:rPr>
          <w:rFonts w:eastAsia="Arial"/>
          <w:szCs w:val="24"/>
        </w:rPr>
      </w:pPr>
    </w:p>
    <w:p w14:paraId="392E5C0F"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28E6B5D"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CB9A64D" w14:textId="77777777" w:rsidR="00AD27AF" w:rsidRDefault="004D06AC">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2DB7CF" w14:textId="77777777" w:rsidR="00AD27AF" w:rsidRDefault="004D06AC">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F13FF6" w14:textId="77777777" w:rsidR="00AD27AF" w:rsidRDefault="004D06AC">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2FB050" w14:textId="77777777" w:rsidR="00AD27AF" w:rsidRDefault="00AD27AF">
      <w:pPr>
        <w:tabs>
          <w:tab w:val="left" w:pos="567"/>
        </w:tabs>
        <w:spacing w:line="259" w:lineRule="auto"/>
        <w:jc w:val="both"/>
        <w:textAlignment w:val="baseline"/>
        <w:rPr>
          <w:szCs w:val="24"/>
        </w:rPr>
      </w:pPr>
    </w:p>
    <w:p w14:paraId="1B8BAEC7"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16.</w:t>
      </w:r>
      <w:r>
        <w:rPr>
          <w:rFonts w:eastAsia="Arial"/>
          <w:b/>
          <w:bCs/>
          <w:caps/>
          <w:szCs w:val="24"/>
        </w:rPr>
        <w:tab/>
      </w:r>
      <w:r>
        <w:rPr>
          <w:rFonts w:eastAsia="Arial"/>
          <w:b/>
          <w:caps/>
          <w:szCs w:val="24"/>
        </w:rPr>
        <w:t>Pareiškimai ir garantijos</w:t>
      </w:r>
    </w:p>
    <w:p w14:paraId="58BCC73B"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34127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1B4B4D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C89BD7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B3694F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FE731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91461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3BB8CD"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2D6A6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57309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5F07F94"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65B1F5E"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0CF2161"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654063F9"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2482A36" w14:textId="77777777" w:rsidR="00AD27AF" w:rsidRDefault="004D06AC">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8842E4"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7B069C"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B96A15"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27988B"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140282" w14:textId="77777777" w:rsidR="00AD27AF" w:rsidRDefault="00AD27AF">
      <w:pPr>
        <w:widowControl w:val="0"/>
        <w:tabs>
          <w:tab w:val="left" w:pos="567"/>
          <w:tab w:val="left" w:pos="851"/>
          <w:tab w:val="left" w:pos="992"/>
          <w:tab w:val="left" w:pos="1134"/>
        </w:tabs>
        <w:spacing w:line="259" w:lineRule="auto"/>
        <w:ind w:firstLine="53"/>
        <w:jc w:val="both"/>
        <w:rPr>
          <w:rFonts w:eastAsia="Arial"/>
          <w:szCs w:val="24"/>
        </w:rPr>
      </w:pPr>
    </w:p>
    <w:p w14:paraId="09B1124B"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176B49"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7BB785"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F3C47A7"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6959F71"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12A0B9"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AC978D"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3EB47F"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E9F2F6C"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4BEB206B"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6478F13"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489C7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6A6CBB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dalinai ar pilnai negaliojantis, negali būti taikoma tos Bendrųjų sąlygų nuostatos redakcija, buvusi iki </w:t>
      </w:r>
      <w:r>
        <w:rPr>
          <w:rFonts w:eastAsia="Arial"/>
          <w:szCs w:val="24"/>
        </w:rPr>
        <w:lastRenderedPageBreak/>
        <w:t>pakeitimo. Tokiu atveju Šalys privalo veikti pagal Bendrųjų sąlygų 19.1 punktą.</w:t>
      </w:r>
    </w:p>
    <w:p w14:paraId="07E2AA9D"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B80F2C"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92ABF0F"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F08581" w14:textId="0EEF6FC8" w:rsidR="00AD27AF" w:rsidRDefault="004D06AC">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PĮ nuostatomis.</w:t>
      </w:r>
    </w:p>
    <w:p w14:paraId="213E84A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673A58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DA201FC" w14:textId="7AD263CF"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privalo paviešinti PĮ </w:t>
      </w:r>
      <w:r w:rsidR="002C5A39">
        <w:rPr>
          <w:rFonts w:eastAsia="Arial"/>
          <w:szCs w:val="24"/>
        </w:rPr>
        <w:t>46</w:t>
      </w:r>
      <w:r>
        <w:rPr>
          <w:rFonts w:eastAsia="Arial"/>
          <w:szCs w:val="24"/>
        </w:rPr>
        <w:t xml:space="preserve"> ir </w:t>
      </w:r>
      <w:r w:rsidR="002C5A39">
        <w:rPr>
          <w:rFonts w:eastAsia="Arial"/>
          <w:szCs w:val="24"/>
        </w:rPr>
        <w:t>94</w:t>
      </w:r>
      <w:r>
        <w:rPr>
          <w:rFonts w:eastAsia="Arial"/>
          <w:szCs w:val="24"/>
        </w:rPr>
        <w:t xml:space="preserve"> straipsniuose nustatyta tvarka.</w:t>
      </w:r>
    </w:p>
    <w:p w14:paraId="5B33079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B662E0"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FC085D"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9D99B39"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249F77" w14:textId="77777777" w:rsidR="00AD27AF" w:rsidRDefault="004D06AC">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4067631" w14:textId="77777777" w:rsidR="00AD27AF" w:rsidRDefault="004D06AC">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6F10740" w14:textId="77777777" w:rsidR="00AD27AF" w:rsidRDefault="004D06AC">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AFE6BC" w14:textId="77777777" w:rsidR="00AD27AF" w:rsidRDefault="004D06AC">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23394E2" w14:textId="77777777" w:rsidR="00AD27AF" w:rsidRDefault="004D06AC">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FE39318" w14:textId="77777777" w:rsidR="00AD27AF" w:rsidRDefault="004D06AC">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88ED643" w14:textId="77777777" w:rsidR="00AD27AF" w:rsidRDefault="004D06AC">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ABE9A50" w14:textId="77777777" w:rsidR="00AD27AF" w:rsidRDefault="004D06AC">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D32BDF6" w14:textId="77777777" w:rsidR="00AD27AF" w:rsidRDefault="004D06AC">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EAE6A78" w14:textId="77777777" w:rsidR="00AD27AF" w:rsidRDefault="004D06AC">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4377135" w14:textId="77777777" w:rsidR="00AD27AF" w:rsidRDefault="004D06AC">
      <w:pPr>
        <w:tabs>
          <w:tab w:val="left" w:pos="567"/>
        </w:tabs>
        <w:spacing w:line="259" w:lineRule="auto"/>
        <w:jc w:val="both"/>
        <w:textAlignment w:val="baseline"/>
        <w:rPr>
          <w:szCs w:val="24"/>
        </w:rPr>
      </w:pPr>
      <w:r>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3DFEE282" w14:textId="744BE71E" w:rsidR="00AD27AF" w:rsidRDefault="004D06AC">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PĮ nuostatomis. </w:t>
      </w:r>
    </w:p>
    <w:p w14:paraId="76447069" w14:textId="77777777" w:rsidR="00AD27AF" w:rsidRDefault="004D06AC">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A996E85" w14:textId="77777777" w:rsidR="00AD27AF" w:rsidRDefault="004D06AC">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31C041" w14:textId="77777777" w:rsidR="00AD27AF" w:rsidRDefault="004D06AC">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EA95295" w14:textId="77777777" w:rsidR="00AD27AF" w:rsidRDefault="004D06AC">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0D1F738" w14:textId="77777777" w:rsidR="00AD27AF" w:rsidRDefault="004D06AC">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05F810" w14:textId="77777777" w:rsidR="00AD27AF" w:rsidRDefault="004D06AC">
      <w:pPr>
        <w:spacing w:line="264" w:lineRule="auto"/>
        <w:jc w:val="both"/>
        <w:rPr>
          <w:szCs w:val="24"/>
        </w:rPr>
      </w:pPr>
      <w:r>
        <w:rPr>
          <w:szCs w:val="24"/>
        </w:rPr>
        <w:t>21.7. Sutartinių įsipareigojimų vykdymas stabdomas ne ilgesniam kaip konkrečios, pagrįstos aplinkybės egzistavimo laikotarpiui.</w:t>
      </w:r>
    </w:p>
    <w:p w14:paraId="3A0A33B0" w14:textId="77777777" w:rsidR="00AD27AF" w:rsidRDefault="004D06AC">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46DB16B" w14:textId="77777777" w:rsidR="00AD27AF" w:rsidRDefault="004D06AC">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3C357A" w14:textId="77777777" w:rsidR="00AD27AF" w:rsidRDefault="004D06AC">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3DC80D4" w14:textId="77777777" w:rsidR="00AD27AF" w:rsidRDefault="004D06AC">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473A6D" w14:textId="77777777" w:rsidR="00AD27AF" w:rsidRDefault="00AD27AF">
      <w:pPr>
        <w:tabs>
          <w:tab w:val="left" w:pos="567"/>
        </w:tabs>
        <w:spacing w:line="259" w:lineRule="auto"/>
        <w:jc w:val="both"/>
        <w:textAlignment w:val="baseline"/>
        <w:rPr>
          <w:szCs w:val="24"/>
        </w:rPr>
      </w:pPr>
    </w:p>
    <w:p w14:paraId="609959B6"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6138D88"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298241" w14:textId="1B5EF1CA" w:rsidR="00AD27AF" w:rsidRPr="004C37C8" w:rsidRDefault="004D06AC">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PĮ 9</w:t>
      </w:r>
      <w:r w:rsidR="002C5A39">
        <w:rPr>
          <w:rFonts w:eastAsia="Cambria"/>
          <w:szCs w:val="24"/>
        </w:rPr>
        <w:t>8</w:t>
      </w:r>
      <w:r>
        <w:rPr>
          <w:rFonts w:eastAsia="Cambria"/>
          <w:szCs w:val="24"/>
        </w:rPr>
        <w:t xml:space="preserve"> straipsnyje ir Sutartyje numatytais atvejais, įskaitant galimybę nutraukti Sutartį Šalių susitarimu.</w:t>
      </w:r>
    </w:p>
    <w:p w14:paraId="3E76EE86" w14:textId="77777777" w:rsidR="00AD27AF" w:rsidRPr="004C37C8" w:rsidRDefault="00AD27AF">
      <w:pPr>
        <w:tabs>
          <w:tab w:val="left" w:pos="567"/>
          <w:tab w:val="left" w:pos="851"/>
          <w:tab w:val="left" w:pos="992"/>
          <w:tab w:val="left" w:pos="1134"/>
        </w:tabs>
        <w:spacing w:line="259" w:lineRule="auto"/>
        <w:jc w:val="both"/>
        <w:rPr>
          <w:rFonts w:eastAsia="Cambria"/>
          <w:b/>
          <w:bCs/>
          <w:szCs w:val="24"/>
        </w:rPr>
      </w:pPr>
    </w:p>
    <w:p w14:paraId="73A96EA2"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6062287"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67819C" w14:textId="77777777" w:rsidR="00AD27AF" w:rsidRDefault="004D06AC">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1E44571" w14:textId="77777777" w:rsidR="00AD27AF" w:rsidRDefault="004D06AC">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D48DEFC" w14:textId="77777777" w:rsidR="00AD27AF" w:rsidRDefault="00AD27AF">
      <w:pPr>
        <w:tabs>
          <w:tab w:val="left" w:pos="567"/>
        </w:tabs>
        <w:spacing w:line="259" w:lineRule="auto"/>
        <w:jc w:val="both"/>
        <w:textAlignment w:val="baseline"/>
        <w:rPr>
          <w:szCs w:val="24"/>
        </w:rPr>
      </w:pPr>
    </w:p>
    <w:p w14:paraId="1F9F48B5"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CB5159B"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0AAA96" w14:textId="77777777" w:rsidR="00AD27AF" w:rsidRDefault="004D06AC">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63EF6B6" w14:textId="77777777" w:rsidR="00AD27AF" w:rsidRDefault="004D06AC">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88B8320" w14:textId="77777777" w:rsidR="00AD27AF" w:rsidRDefault="004D06AC">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B3248C1" w14:textId="77777777" w:rsidR="00AD27AF" w:rsidRDefault="004D06AC">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31DDDB1" w14:textId="77777777" w:rsidR="00AD27AF" w:rsidRDefault="004D06AC">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BCEB760" w14:textId="77777777" w:rsidR="00AD27AF" w:rsidRDefault="004D06AC">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45DC32D" w14:textId="77777777" w:rsidR="00AD27AF" w:rsidRDefault="004D06AC">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C15855D" w14:textId="77777777" w:rsidR="00AD27AF" w:rsidRDefault="004D06AC">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0AA2FE7" w14:textId="77777777" w:rsidR="00AD27AF" w:rsidRDefault="004D06AC">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BFC9911" w14:textId="77777777" w:rsidR="00AD27AF" w:rsidRDefault="004D06AC">
      <w:pPr>
        <w:tabs>
          <w:tab w:val="left" w:pos="567"/>
        </w:tabs>
        <w:spacing w:line="259" w:lineRule="auto"/>
        <w:jc w:val="both"/>
        <w:textAlignment w:val="baseline"/>
        <w:rPr>
          <w:szCs w:val="24"/>
        </w:rPr>
      </w:pPr>
      <w:r>
        <w:rPr>
          <w:szCs w:val="24"/>
        </w:rPr>
        <w:t>22.2.2.8. nebelieka perkamų Prekių poreikio; </w:t>
      </w:r>
    </w:p>
    <w:p w14:paraId="34890D99" w14:textId="77777777" w:rsidR="00AD27AF" w:rsidRDefault="004D06AC">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8DB7A0E" w14:textId="77777777" w:rsidR="00AD27AF" w:rsidRDefault="004D06AC">
      <w:pPr>
        <w:tabs>
          <w:tab w:val="left" w:pos="567"/>
        </w:tabs>
        <w:spacing w:line="259" w:lineRule="auto"/>
        <w:jc w:val="both"/>
        <w:textAlignment w:val="baseline"/>
        <w:rPr>
          <w:szCs w:val="24"/>
        </w:rPr>
      </w:pPr>
      <w:r>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6E62BE6" w14:textId="77777777" w:rsidR="00AD27AF" w:rsidRDefault="004D06AC">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72EF4F7" w14:textId="77777777" w:rsidR="00AD27AF" w:rsidRDefault="004D06AC">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F787C79" w14:textId="77777777" w:rsidR="00AD27AF" w:rsidRDefault="004D06AC">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C4C1881" w14:textId="77777777" w:rsidR="00AD27AF" w:rsidRDefault="004D06AC">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E54F1F0" w14:textId="77777777" w:rsidR="00AD27AF" w:rsidRDefault="004D06AC">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D285AA" w14:textId="77777777" w:rsidR="00AD27AF" w:rsidRDefault="004D06AC">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65E9FCD" w14:textId="77777777" w:rsidR="00AD27AF" w:rsidRDefault="004D06AC">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7255B88" w14:textId="77777777" w:rsidR="00AD27AF" w:rsidRDefault="004D06AC">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F354500" w14:textId="77777777" w:rsidR="00AD27AF" w:rsidRDefault="00AD27AF">
      <w:pPr>
        <w:tabs>
          <w:tab w:val="left" w:pos="567"/>
        </w:tabs>
        <w:spacing w:line="259" w:lineRule="auto"/>
        <w:jc w:val="both"/>
        <w:textAlignment w:val="baseline"/>
        <w:rPr>
          <w:szCs w:val="24"/>
        </w:rPr>
      </w:pPr>
    </w:p>
    <w:p w14:paraId="49A4ED9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73C66FE"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347F8A3" w14:textId="77777777" w:rsidR="00AD27AF" w:rsidRDefault="004D06AC">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1A614D" w14:textId="77777777" w:rsidR="00AD27AF" w:rsidRDefault="004D06AC">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E13A9E0" w14:textId="77777777" w:rsidR="00AD27AF" w:rsidRDefault="004D06AC">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68ED96" w14:textId="77777777" w:rsidR="00AD27AF" w:rsidRDefault="004D06AC">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B6F6D07" w14:textId="77777777" w:rsidR="00AD27AF" w:rsidRDefault="004D06AC">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CB6A811" w14:textId="77777777" w:rsidR="00AD27AF" w:rsidRDefault="004D06AC">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65A7E34" w14:textId="77777777" w:rsidR="00AD27AF" w:rsidRDefault="004D06AC">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A84544" w14:textId="77777777" w:rsidR="00AD27AF" w:rsidRDefault="004D06AC">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A761A45" w14:textId="77777777" w:rsidR="00AD27AF" w:rsidRDefault="004D06AC">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FDA975E" w14:textId="77777777" w:rsidR="00AD27AF" w:rsidRDefault="00AD27AF">
      <w:pPr>
        <w:tabs>
          <w:tab w:val="left" w:pos="567"/>
        </w:tabs>
        <w:spacing w:line="259" w:lineRule="auto"/>
        <w:jc w:val="both"/>
        <w:textAlignment w:val="baseline"/>
        <w:rPr>
          <w:szCs w:val="24"/>
        </w:rPr>
      </w:pPr>
    </w:p>
    <w:p w14:paraId="6FEDC3DE"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8009DF"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076AFB" w14:textId="77777777" w:rsidR="00AD27AF" w:rsidRDefault="004D06AC">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D9FF726" w14:textId="77777777" w:rsidR="00AD27AF" w:rsidRDefault="004D06AC">
      <w:pPr>
        <w:tabs>
          <w:tab w:val="left" w:pos="567"/>
        </w:tabs>
        <w:spacing w:line="259" w:lineRule="auto"/>
        <w:jc w:val="both"/>
        <w:textAlignment w:val="baseline"/>
        <w:rPr>
          <w:szCs w:val="24"/>
        </w:rPr>
      </w:pPr>
      <w:r>
        <w:rPr>
          <w:szCs w:val="24"/>
        </w:rPr>
        <w:t>22.4.2. Nutraukus Sutartį, Šalys privalo: </w:t>
      </w:r>
    </w:p>
    <w:p w14:paraId="3CD95016" w14:textId="77777777" w:rsidR="00AD27AF" w:rsidRDefault="004D06AC">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7E22951" w14:textId="77777777" w:rsidR="00AD27AF" w:rsidRDefault="004D06AC">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A57F3A6" w14:textId="77777777" w:rsidR="00AD27AF" w:rsidRDefault="004D06AC">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B2AFE72" w14:textId="77777777" w:rsidR="00AD27AF" w:rsidRDefault="00AD27AF">
      <w:pPr>
        <w:tabs>
          <w:tab w:val="left" w:pos="567"/>
        </w:tabs>
        <w:spacing w:line="259" w:lineRule="auto"/>
        <w:jc w:val="both"/>
        <w:textAlignment w:val="baseline"/>
        <w:rPr>
          <w:szCs w:val="24"/>
        </w:rPr>
      </w:pPr>
    </w:p>
    <w:p w14:paraId="1B703EC6"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C24DFDC"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ACE205" w14:textId="77777777" w:rsidR="00AD27AF" w:rsidRDefault="004D06AC">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C67D7A0" w14:textId="1FF681EC" w:rsidR="00AD27AF" w:rsidRDefault="004D06AC">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w:t>
      </w:r>
      <w:r w:rsidR="00551668">
        <w:rPr>
          <w:szCs w:val="24"/>
        </w:rPr>
        <w:t>58</w:t>
      </w:r>
      <w:r>
        <w:rPr>
          <w:szCs w:val="24"/>
        </w:rPr>
        <w:t xml:space="preserve"> straipsnio </w:t>
      </w:r>
      <w:r w:rsidR="002C5A39">
        <w:rPr>
          <w:szCs w:val="24"/>
        </w:rPr>
        <w:t>4</w:t>
      </w:r>
      <w:r>
        <w:rPr>
          <w:szCs w:val="24"/>
          <w:vertAlign w:val="superscript"/>
        </w:rPr>
        <w:t xml:space="preserve">1 </w:t>
      </w:r>
      <w:r>
        <w:rPr>
          <w:szCs w:val="24"/>
        </w:rPr>
        <w:t>dalies nuostatų;</w:t>
      </w:r>
    </w:p>
    <w:p w14:paraId="56C7C7B3" w14:textId="77777777" w:rsidR="00AD27AF" w:rsidRDefault="004D06AC">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w:t>
      </w:r>
      <w:r>
        <w:rPr>
          <w:szCs w:val="24"/>
        </w:rPr>
        <w:lastRenderedPageBreak/>
        <w:t xml:space="preserve">patvirtinančius dokumentus. Jeigu pirkimo procedūrų metu Tiekėjas buvo pateikęs Prekių pavyzdžius, pristatomos Prekės turi būti ne prastesnės kokybės nei pateikti pavyzdžiai; </w:t>
      </w:r>
    </w:p>
    <w:p w14:paraId="49450F2B" w14:textId="77777777" w:rsidR="00AD27AF" w:rsidRDefault="004D06AC">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963C919" w14:textId="77777777" w:rsidR="00AD27AF" w:rsidRDefault="004D06AC">
      <w:pPr>
        <w:spacing w:line="259" w:lineRule="auto"/>
        <w:jc w:val="both"/>
        <w:rPr>
          <w:szCs w:val="24"/>
        </w:rPr>
      </w:pPr>
      <w:r>
        <w:rPr>
          <w:szCs w:val="24"/>
        </w:rPr>
        <w:t>23.1.4. Šalys sudarė rašytinį susitarimą prie Sutarties dėl Prekių keitimo.</w:t>
      </w:r>
    </w:p>
    <w:p w14:paraId="0426B42E"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BDAF1FF"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82A0B2"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35BBD6F"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17F0D0A" w14:textId="77777777" w:rsidR="00AD27AF" w:rsidRDefault="004D06AC">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223F792"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DD8C0F" w14:textId="77777777" w:rsidR="00AD27AF" w:rsidRDefault="004D06AC">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652E420" w14:textId="77777777" w:rsidR="00AD27AF" w:rsidRDefault="004D06AC">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506A72B" w14:textId="77777777" w:rsidR="00AD27AF" w:rsidRDefault="004D06AC">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480D17" w14:textId="77777777" w:rsidR="00AD27AF" w:rsidRDefault="00AD27AF">
      <w:pPr>
        <w:widowControl w:val="0"/>
        <w:tabs>
          <w:tab w:val="left" w:pos="0"/>
          <w:tab w:val="left" w:pos="851"/>
          <w:tab w:val="left" w:pos="992"/>
          <w:tab w:val="left" w:pos="1134"/>
        </w:tabs>
        <w:spacing w:line="259" w:lineRule="auto"/>
        <w:jc w:val="both"/>
        <w:rPr>
          <w:rFonts w:eastAsia="Arial"/>
          <w:szCs w:val="24"/>
        </w:rPr>
      </w:pPr>
    </w:p>
    <w:p w14:paraId="262AF77C"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651880"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669D925" w14:textId="77777777" w:rsidR="00AD27AF" w:rsidRDefault="004D06AC">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5BC1078" w14:textId="77777777" w:rsidR="00AD27AF" w:rsidRDefault="004D06AC">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AD0B5FE" w14:textId="77777777" w:rsidR="00AD27AF" w:rsidRDefault="004D06AC">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3E2A86A" w14:textId="77777777" w:rsidR="00AD27AF" w:rsidRDefault="00AD27AF">
      <w:pPr>
        <w:jc w:val="both"/>
      </w:pPr>
    </w:p>
    <w:p w14:paraId="6963CDDC" w14:textId="77777777" w:rsidR="00AD27AF" w:rsidRDefault="00AD27AF">
      <w:pPr>
        <w:jc w:val="both"/>
        <w:rPr>
          <w:b/>
          <w:sz w:val="20"/>
        </w:rPr>
      </w:pPr>
    </w:p>
    <w:p w14:paraId="34DD6B95" w14:textId="77777777" w:rsidR="00AD27AF" w:rsidRDefault="00AD27AF">
      <w:pPr>
        <w:jc w:val="both"/>
        <w:rPr>
          <w:b/>
          <w:sz w:val="20"/>
        </w:rPr>
      </w:pPr>
    </w:p>
    <w:p w14:paraId="2D74F3DE" w14:textId="77777777" w:rsidR="00AD27AF" w:rsidRDefault="004D06AC">
      <w:pPr>
        <w:jc w:val="both"/>
        <w:rPr>
          <w:b/>
        </w:rPr>
      </w:pPr>
      <w:r>
        <w:rPr>
          <w:b/>
          <w:sz w:val="20"/>
        </w:rPr>
        <w:t>Pakeitimai:</w:t>
      </w:r>
    </w:p>
    <w:p w14:paraId="7ABC6316" w14:textId="77777777" w:rsidR="00AD27AF" w:rsidRDefault="00AD27AF">
      <w:pPr>
        <w:jc w:val="both"/>
        <w:rPr>
          <w:sz w:val="20"/>
        </w:rPr>
      </w:pPr>
    </w:p>
    <w:p w14:paraId="28324239" w14:textId="77777777" w:rsidR="00AD27AF" w:rsidRDefault="004D06AC">
      <w:pPr>
        <w:jc w:val="both"/>
      </w:pPr>
      <w:r>
        <w:rPr>
          <w:sz w:val="20"/>
        </w:rPr>
        <w:t>1.</w:t>
      </w:r>
    </w:p>
    <w:p w14:paraId="2B2348AB" w14:textId="77777777" w:rsidR="00AD27AF" w:rsidRDefault="004D06AC">
      <w:pPr>
        <w:jc w:val="both"/>
      </w:pPr>
      <w:r>
        <w:rPr>
          <w:sz w:val="20"/>
        </w:rPr>
        <w:t>Viešųjų pirkimų tarnyba, Įsakymas</w:t>
      </w:r>
    </w:p>
    <w:p w14:paraId="03A7984C" w14:textId="77777777" w:rsidR="00AD27AF" w:rsidRDefault="004D06AC">
      <w:pPr>
        <w:jc w:val="both"/>
      </w:pPr>
      <w:r>
        <w:rPr>
          <w:sz w:val="20"/>
        </w:rPr>
        <w:t xml:space="preserve">Nr. </w:t>
      </w:r>
      <w:hyperlink r:id="rId9"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4F8A5CB9" w14:textId="77777777" w:rsidR="00AD27AF" w:rsidRDefault="004D06AC">
      <w:pPr>
        <w:jc w:val="both"/>
      </w:pPr>
      <w:r>
        <w:rPr>
          <w:sz w:val="20"/>
        </w:rPr>
        <w:t>Dėl Viešųjų pirkimų tarnybos direktoriaus 2024 m. vasario 8 d. įsakymo Nr. 1S-19 „Dėl Prekių viešojo pirkimo–pardavimo sutarties tipinių sąlygų patvirtinimo“ pakeitimo</w:t>
      </w:r>
    </w:p>
    <w:p w14:paraId="3B492B40" w14:textId="77777777" w:rsidR="00AD27AF" w:rsidRDefault="00AD27AF">
      <w:pPr>
        <w:widowControl w:val="0"/>
        <w:rPr>
          <w:snapToGrid w:val="0"/>
        </w:rPr>
      </w:pPr>
    </w:p>
    <w:sectPr w:rsidR="00AD27AF" w:rsidSect="00B75857">
      <w:headerReference w:type="even" r:id="rId10"/>
      <w:headerReference w:type="default" r:id="rId11"/>
      <w:footerReference w:type="even" r:id="rId12"/>
      <w:footerReference w:type="default" r:id="rId13"/>
      <w:headerReference w:type="first" r:id="rId14"/>
      <w:footerReference w:type="first" r:id="rId15"/>
      <w:pgSz w:w="12240" w:h="15840" w:code="1"/>
      <w:pgMar w:top="1440" w:right="900" w:bottom="993"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0264" w14:textId="77777777" w:rsidR="009D0952" w:rsidRDefault="009D0952">
      <w:r>
        <w:separator/>
      </w:r>
    </w:p>
  </w:endnote>
  <w:endnote w:type="continuationSeparator" w:id="0">
    <w:p w14:paraId="2A276F45" w14:textId="77777777" w:rsidR="009D0952" w:rsidRDefault="009D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BB82" w14:textId="77777777" w:rsidR="00AD27AF" w:rsidRDefault="00AD27A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5739" w14:textId="77777777" w:rsidR="00AD27AF" w:rsidRDefault="00AD27A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ECC8" w14:textId="77777777" w:rsidR="00AD27AF" w:rsidRDefault="00AD27A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9F35B" w14:textId="77777777" w:rsidR="009D0952" w:rsidRDefault="009D0952">
      <w:r>
        <w:separator/>
      </w:r>
    </w:p>
  </w:footnote>
  <w:footnote w:type="continuationSeparator" w:id="0">
    <w:p w14:paraId="4B045F82" w14:textId="77777777" w:rsidR="009D0952" w:rsidRDefault="009D0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A621" w14:textId="77777777" w:rsidR="00AD27AF" w:rsidRDefault="00AD27A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56AE" w14:textId="77777777" w:rsidR="00AD27AF" w:rsidRDefault="004D06AC">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4D55" w14:textId="77777777" w:rsidR="00AD27AF" w:rsidRDefault="00AD27A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2C5A39"/>
    <w:rsid w:val="004C37C8"/>
    <w:rsid w:val="004D06AC"/>
    <w:rsid w:val="00516B72"/>
    <w:rsid w:val="00551668"/>
    <w:rsid w:val="00631869"/>
    <w:rsid w:val="006362CE"/>
    <w:rsid w:val="00772765"/>
    <w:rsid w:val="009D0952"/>
    <w:rsid w:val="00AD27AF"/>
    <w:rsid w:val="00B75857"/>
    <w:rsid w:val="00DC5A88"/>
    <w:rsid w:val="00E05E38"/>
    <w:rsid w:val="00E5727A"/>
    <w:rsid w:val="00FE1D2C"/>
    <w:rsid w:val="00FE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D3B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52056</Words>
  <Characters>29673</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Dalia Žilinskienė</cp:lastModifiedBy>
  <cp:revision>2</cp:revision>
  <dcterms:created xsi:type="dcterms:W3CDTF">2024-08-20T07:19:00Z</dcterms:created>
  <dcterms:modified xsi:type="dcterms:W3CDTF">2024-08-20T07:19:00Z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