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5AD" w14:textId="15371409" w:rsidR="002B7641" w:rsidRPr="001357E9" w:rsidRDefault="006D02E0" w:rsidP="004C17DC">
      <w:pPr>
        <w:spacing w:line="259" w:lineRule="auto"/>
        <w:jc w:val="center"/>
        <w:rPr>
          <w:b/>
        </w:rPr>
      </w:pPr>
      <w:r w:rsidRPr="001357E9">
        <w:rPr>
          <w:b/>
        </w:rPr>
        <w:t>KAUNO MIESTO SAVIVALDYBĖS ADMINISTRACIJA</w:t>
      </w:r>
    </w:p>
    <w:p w14:paraId="1AB8A9DF" w14:textId="137B68E9" w:rsidR="00A2471D" w:rsidRPr="00087811" w:rsidRDefault="00A2471D" w:rsidP="00A2471D">
      <w:pPr>
        <w:jc w:val="center"/>
        <w:rPr>
          <w:rFonts w:eastAsia="Times New Roman" w:cstheme="minorHAnsi"/>
          <w:b/>
          <w:color w:val="333333"/>
          <w:szCs w:val="24"/>
          <w:shd w:val="clear" w:color="auto" w:fill="FFFFFF"/>
        </w:rPr>
      </w:pPr>
      <w:r w:rsidRPr="00087811">
        <w:rPr>
          <w:rFonts w:cstheme="minorHAnsi"/>
          <w:b/>
          <w:bCs/>
          <w:color w:val="00B050"/>
          <w:szCs w:val="24"/>
        </w:rPr>
        <w:t xml:space="preserve">TARPTAUTINIO </w:t>
      </w:r>
      <w:r w:rsidRPr="00087811">
        <w:rPr>
          <w:rFonts w:cstheme="minorHAnsi"/>
          <w:b/>
          <w:bCs/>
          <w:szCs w:val="24"/>
        </w:rPr>
        <w:t>VIEŠOJO PIRKIMO „</w:t>
      </w:r>
      <w:r w:rsidR="00E33416" w:rsidRPr="00E33416">
        <w:rPr>
          <w:rFonts w:cstheme="minorHAnsi"/>
          <w:b/>
          <w:bCs/>
          <w:szCs w:val="24"/>
        </w:rPr>
        <w:t>VYTAUTO DIDŽIOJO TILTO, KAUNE, KAPITALINIO REMONTO PROJEKTAVIMO PASLAUGŲ, ĮSKAITANT TECHNINIO DARBO PROJEKTO (KAPITALINIO REMONTO) PARENGIMO, IR PROJEKTO VYKDYMO PRIEŽIŪROS PASLAUGŲ PIRKIMAS</w:t>
      </w:r>
      <w:r w:rsidRPr="00087811">
        <w:rPr>
          <w:rFonts w:cstheme="minorHAnsi"/>
          <w:b/>
          <w:bCs/>
          <w:szCs w:val="24"/>
        </w:rPr>
        <w:t>“</w:t>
      </w:r>
    </w:p>
    <w:p w14:paraId="133ABE92" w14:textId="1FE03E12" w:rsidR="0057677F" w:rsidRPr="001212F4" w:rsidRDefault="00814563" w:rsidP="00396AB7">
      <w:pPr>
        <w:spacing w:line="280" w:lineRule="atLeast"/>
        <w:jc w:val="center"/>
        <w:rPr>
          <w:b/>
          <w:szCs w:val="24"/>
        </w:rPr>
      </w:pPr>
      <w:r w:rsidRPr="001212F4">
        <w:rPr>
          <w:b/>
          <w:szCs w:val="24"/>
        </w:rPr>
        <w:t>RINKOS KONSULTACIJOS APRAŠAS</w:t>
      </w:r>
    </w:p>
    <w:p w14:paraId="4FAD91D3" w14:textId="77777777" w:rsidR="0057677F" w:rsidRPr="001212F4" w:rsidRDefault="0057677F" w:rsidP="004C17DC">
      <w:pPr>
        <w:spacing w:line="259" w:lineRule="auto"/>
        <w:rPr>
          <w:b/>
        </w:rPr>
      </w:pPr>
    </w:p>
    <w:p w14:paraId="50C031A1" w14:textId="6D404EDD" w:rsidR="0057677F" w:rsidRPr="00942740" w:rsidRDefault="00382341" w:rsidP="00942740">
      <w:pPr>
        <w:rPr>
          <w:rFonts w:eastAsia="Times New Roman" w:cstheme="minorHAnsi"/>
          <w:b/>
          <w:color w:val="333333"/>
          <w:szCs w:val="24"/>
          <w:shd w:val="clear" w:color="auto" w:fill="FFFFFF"/>
        </w:rPr>
      </w:pPr>
      <w:r>
        <w:t xml:space="preserve">                </w:t>
      </w:r>
      <w:r w:rsidR="00981FBE">
        <w:t>Kauno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A2471D">
        <w:rPr>
          <w:rFonts w:cstheme="minorHAnsi"/>
          <w:b/>
          <w:bCs/>
          <w:color w:val="00B050"/>
          <w:szCs w:val="24"/>
        </w:rPr>
        <w:t xml:space="preserve">tarptautiniam </w:t>
      </w:r>
      <w:r w:rsidR="00A2471D">
        <w:rPr>
          <w:rFonts w:cstheme="minorHAnsi"/>
          <w:b/>
          <w:bCs/>
          <w:szCs w:val="24"/>
        </w:rPr>
        <w:t>viešajam pirkimui</w:t>
      </w:r>
      <w:r w:rsidR="00A2471D" w:rsidRPr="00087811">
        <w:rPr>
          <w:rFonts w:cstheme="minorHAnsi"/>
          <w:b/>
          <w:bCs/>
          <w:szCs w:val="24"/>
        </w:rPr>
        <w:t xml:space="preserve"> „</w:t>
      </w:r>
      <w:r w:rsidR="00E33416">
        <w:rPr>
          <w:rFonts w:cstheme="minorHAnsi"/>
          <w:b/>
          <w:bCs/>
          <w:szCs w:val="24"/>
        </w:rPr>
        <w:t>V</w:t>
      </w:r>
      <w:r w:rsidR="00E33416" w:rsidRPr="00E33416">
        <w:rPr>
          <w:rFonts w:cstheme="minorHAnsi"/>
          <w:b/>
          <w:bCs/>
          <w:szCs w:val="24"/>
        </w:rPr>
        <w:t xml:space="preserve">ytauto </w:t>
      </w:r>
      <w:r w:rsidR="00E33416">
        <w:rPr>
          <w:rFonts w:cstheme="minorHAnsi"/>
          <w:b/>
          <w:bCs/>
          <w:szCs w:val="24"/>
        </w:rPr>
        <w:t>D</w:t>
      </w:r>
      <w:r w:rsidR="00E33416" w:rsidRPr="00E33416">
        <w:rPr>
          <w:rFonts w:cstheme="minorHAnsi"/>
          <w:b/>
          <w:bCs/>
          <w:szCs w:val="24"/>
        </w:rPr>
        <w:t xml:space="preserve">idžiojo tilto, </w:t>
      </w:r>
      <w:r w:rsidR="00E33416">
        <w:rPr>
          <w:rFonts w:cstheme="minorHAnsi"/>
          <w:b/>
          <w:bCs/>
          <w:szCs w:val="24"/>
        </w:rPr>
        <w:t>K</w:t>
      </w:r>
      <w:r w:rsidR="00E33416" w:rsidRPr="00E33416">
        <w:rPr>
          <w:rFonts w:cstheme="minorHAnsi"/>
          <w:b/>
          <w:bCs/>
          <w:szCs w:val="24"/>
        </w:rPr>
        <w:t>aune, kapitalinio remonto projektavimo paslaugų, įskaitant techninio darbo projekto (kapitalinio remonto) parengimo, ir projekto vykdymo priežiūros paslaugų pirkimas</w:t>
      </w:r>
      <w:r w:rsidR="00A2471D" w:rsidRPr="00087811">
        <w:rPr>
          <w:rFonts w:cstheme="minorHAnsi"/>
          <w:b/>
          <w:bCs/>
          <w:szCs w:val="24"/>
        </w:rPr>
        <w:t>“</w:t>
      </w:r>
      <w:r w:rsidR="00942740">
        <w:rPr>
          <w:rFonts w:eastAsia="Times New Roman" w:cstheme="minorHAnsi"/>
          <w:b/>
          <w:color w:val="333333"/>
          <w:szCs w:val="24"/>
          <w:shd w:val="clear" w:color="auto" w:fill="FFFFFF"/>
        </w:rPr>
        <w:t xml:space="preserve"> </w:t>
      </w:r>
      <w:r w:rsidR="009E62D9">
        <w:t>(toliau – pirkimas), ir vadovaudamasi LR Viešųjų pirkimų įstatymo (toliau – VPĮ) 27 straipsnio nuostatomis, organizuoja rinkos dalyvių konsultaciją.</w:t>
      </w:r>
    </w:p>
    <w:p w14:paraId="783CCF7E" w14:textId="77777777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4FF10517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Pr="009E23D7">
        <w:rPr>
          <w:color w:val="000000"/>
          <w:szCs w:val="24"/>
          <w:lang w:eastAsia="lt-LT"/>
        </w:rPr>
        <w:t xml:space="preserve">irkime. 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C5D27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4CD3C636" w14:textId="052D607F" w:rsidR="000B4E41" w:rsidRDefault="000B4E41" w:rsidP="004C17DC">
      <w:pPr>
        <w:spacing w:line="259" w:lineRule="auto"/>
        <w:ind w:firstLine="851"/>
      </w:pPr>
      <w:r>
        <w:t>Informuoti tiekėjus apie planuojamą pirkimą, išsiaiškinti įvairius su pirkimo objektu susijusius klausimus, pasiru</w:t>
      </w:r>
      <w:r w:rsidR="00A24682">
        <w:t xml:space="preserve">ošti pirkimui ir parengti aiškius ir konkurenciją užtikrinančius </w:t>
      </w:r>
      <w:r w:rsidR="00583FB2">
        <w:t>kvalifikacijos</w:t>
      </w:r>
      <w:r>
        <w:t xml:space="preserve"> reikalavimus, </w:t>
      </w:r>
      <w:r w:rsidR="001212F4">
        <w:t xml:space="preserve">ekonominio naudingumo vertinimo kriterijus, </w:t>
      </w:r>
      <w:r w:rsidR="00583FB2">
        <w:t>sutarties sąlygas</w:t>
      </w:r>
      <w:r w:rsidR="00F25165">
        <w:t>,</w:t>
      </w:r>
      <w:r w:rsidR="00E00CEA">
        <w:t xml:space="preserve"> techninę u</w:t>
      </w:r>
      <w:r w:rsidR="006D02E0">
        <w:t>žduotį</w:t>
      </w:r>
      <w:r w:rsidR="00396AB7">
        <w:t xml:space="preserve"> </w:t>
      </w:r>
      <w:r w:rsidR="00FE2677">
        <w:t>ir kitus dokumentus,</w:t>
      </w:r>
      <w:r w:rsidR="00F25165">
        <w:t xml:space="preserve"> </w:t>
      </w:r>
      <w:r>
        <w:t>įvertinti realias r</w:t>
      </w:r>
      <w:r w:rsidR="001212F4">
        <w:t xml:space="preserve">inkos galimybes profesionaliai </w:t>
      </w:r>
      <w:r w:rsidR="000C1240">
        <w:t xml:space="preserve">suteikti </w:t>
      </w:r>
      <w:r w:rsidR="001212F4">
        <w:t xml:space="preserve"> perkamas </w:t>
      </w:r>
      <w:r w:rsidR="000C1240">
        <w:t>paslaugas</w:t>
      </w:r>
      <w:r>
        <w:t xml:space="preserve">, </w:t>
      </w:r>
      <w:r w:rsidRPr="00571031">
        <w:t>gauna</w:t>
      </w:r>
      <w:r w:rsidR="005E70FA" w:rsidRPr="00571031">
        <w:t>n</w:t>
      </w:r>
      <w:r w:rsidRPr="00571031">
        <w:t>t rinkos</w:t>
      </w:r>
      <w:r>
        <w:t xml:space="preserve"> dalyvių siūlymus.</w:t>
      </w:r>
    </w:p>
    <w:p w14:paraId="7367F389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5F6BA83" w14:textId="77777777" w:rsidR="006D1E41" w:rsidRDefault="006D1E41" w:rsidP="004C17DC">
      <w:pPr>
        <w:spacing w:line="259" w:lineRule="auto"/>
        <w:ind w:firstLine="851"/>
      </w:pPr>
      <w:r>
        <w:t>Rinkos konsultacija vykdoma elektroninėmis priemonėmis.</w:t>
      </w:r>
    </w:p>
    <w:p w14:paraId="155E3B96" w14:textId="71DA2B66" w:rsidR="006D1E41" w:rsidRDefault="006D1E41" w:rsidP="004C17DC">
      <w:pPr>
        <w:spacing w:line="259" w:lineRule="auto"/>
        <w:ind w:firstLine="851"/>
      </w:pPr>
      <w:r>
        <w:t>Kviečiame tiekėjus susipažinti su viešai paskel</w:t>
      </w:r>
      <w:r w:rsidR="00877674">
        <w:t xml:space="preserve">btais </w:t>
      </w:r>
      <w:r w:rsidR="00A24682">
        <w:t>techninės užduoties, sutarties projekto</w:t>
      </w:r>
      <w:r w:rsidR="00877674">
        <w:t xml:space="preserve">, </w:t>
      </w:r>
      <w:r w:rsidR="00396AB7">
        <w:t xml:space="preserve"> kvalifikacijos reikalavimų, </w:t>
      </w:r>
      <w:r w:rsidR="001212F4">
        <w:t xml:space="preserve">ekonominio naudingumo vertinimo kriterijų, </w:t>
      </w:r>
      <w:r w:rsidR="007E645B">
        <w:t xml:space="preserve">kitų pirkimo dokumentų </w:t>
      </w:r>
      <w:r w:rsidR="00573BA3">
        <w:t>projektais</w:t>
      </w:r>
      <w:r w:rsidR="00142E27">
        <w:t xml:space="preserve"> </w:t>
      </w:r>
      <w:r>
        <w:t>ir raštu –</w:t>
      </w:r>
      <w:r w:rsidR="00B27B5F">
        <w:t xml:space="preserve"> </w:t>
      </w:r>
      <w:r>
        <w:t xml:space="preserve">CVP IS priemonėmis (kai tiekėjas registruotas CVP IS) arba elektroniniu paštu </w:t>
      </w:r>
      <w:hyperlink r:id="rId8" w:history="1">
        <w:r w:rsidR="00E33416" w:rsidRPr="00E906DF">
          <w:rPr>
            <w:rStyle w:val="Hipersaitas"/>
          </w:rPr>
          <w:t>gineta.bartkuviene@kaunas.lt</w:t>
        </w:r>
      </w:hyperlink>
      <w:r w:rsidR="004B66E7">
        <w:t xml:space="preserve"> (kai tiekė</w:t>
      </w:r>
      <w:r>
        <w:t>jas neregistruotas CVP IS) – teikiant pastabas ir (ar) pasiūlymus nurodytiems dokumentų projektams sudalyvauti rinkos konsultacijoje.</w:t>
      </w:r>
    </w:p>
    <w:p w14:paraId="5B20B70B" w14:textId="1BC2E8EF" w:rsidR="00D979F7" w:rsidRPr="00CB51E6" w:rsidRDefault="00CB51E6" w:rsidP="00D979F7">
      <w:pPr>
        <w:tabs>
          <w:tab w:val="left" w:pos="9631"/>
        </w:tabs>
        <w:spacing w:line="320" w:lineRule="atLeast"/>
      </w:pPr>
      <w:r>
        <w:t xml:space="preserve">               </w:t>
      </w:r>
      <w:r w:rsidR="004B66E7" w:rsidRPr="00CB51E6">
        <w:t>Paskelbti dokumentų (tec</w:t>
      </w:r>
      <w:r w:rsidR="006D02E0">
        <w:t>hninės užduoties</w:t>
      </w:r>
      <w:r w:rsidR="00382341">
        <w:t xml:space="preserve">, </w:t>
      </w:r>
      <w:r w:rsidR="002C022E">
        <w:t xml:space="preserve">sutarties projekto, </w:t>
      </w:r>
      <w:r w:rsidR="00396AB7">
        <w:t>pirkimo sąlygų (</w:t>
      </w:r>
      <w:r w:rsidR="00396AB7">
        <w:rPr>
          <w:bCs/>
        </w:rPr>
        <w:t>kvalifikacijos reikalavimais</w:t>
      </w:r>
      <w:r w:rsidR="001212F4">
        <w:rPr>
          <w:bCs/>
        </w:rPr>
        <w:t>, ekonominio naudingumo vertinimo kriterijais</w:t>
      </w:r>
      <w:r w:rsidR="00FE2677">
        <w:rPr>
          <w:bCs/>
        </w:rPr>
        <w:t xml:space="preserve"> ir kt.</w:t>
      </w:r>
      <w:r w:rsidR="008B5315" w:rsidRPr="00CB51E6">
        <w:rPr>
          <w:bCs/>
        </w:rPr>
        <w:t>)</w:t>
      </w:r>
      <w:r w:rsidR="004B66E7" w:rsidRPr="00CB51E6">
        <w:t xml:space="preserve"> projektai</w:t>
      </w:r>
      <w:r w:rsidR="00F25165" w:rsidRPr="00CB51E6">
        <w:t xml:space="preserve">, </w:t>
      </w:r>
      <w:r w:rsidR="004B66E7" w:rsidRPr="00CB51E6">
        <w:t>n</w:t>
      </w:r>
      <w:r w:rsidR="00D979F7" w:rsidRPr="00CB51E6">
        <w:t>ėra galutiniai, jų turinys</w:t>
      </w:r>
      <w:r w:rsidR="004B66E7" w:rsidRPr="00CB51E6">
        <w:t xml:space="preserve"> gali keistis.</w:t>
      </w:r>
    </w:p>
    <w:p w14:paraId="111AFAC3" w14:textId="77777777" w:rsidR="00D43F00" w:rsidRPr="00D979F7" w:rsidRDefault="00D43F00" w:rsidP="00D979F7">
      <w:pPr>
        <w:tabs>
          <w:tab w:val="left" w:pos="9631"/>
        </w:tabs>
        <w:spacing w:line="320" w:lineRule="atLeast"/>
        <w:rPr>
          <w:b/>
          <w:bCs/>
        </w:rPr>
      </w:pPr>
      <w:r w:rsidRPr="00B23532">
        <w:rPr>
          <w:rFonts w:cs="Times New Roman"/>
          <w:szCs w:val="24"/>
        </w:rPr>
        <w:t>Dalyvaujant rinkos konsultacijoje prašome nurodyti</w:t>
      </w:r>
      <w:r w:rsidR="00B23532" w:rsidRPr="00B23532">
        <w:rPr>
          <w:rFonts w:cs="Times New Roman"/>
          <w:szCs w:val="24"/>
        </w:rPr>
        <w:t>:</w:t>
      </w:r>
    </w:p>
    <w:p w14:paraId="5312D58B" w14:textId="77777777" w:rsidR="00B23532" w:rsidRPr="00B23532" w:rsidRDefault="00B23532" w:rsidP="00B23532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Atstovaujamą įmonę, jos kontaktus;</w:t>
      </w:r>
    </w:p>
    <w:p w14:paraId="14971302" w14:textId="77777777" w:rsidR="001F29B7" w:rsidRPr="00CE4639" w:rsidRDefault="00B23532" w:rsidP="00CE4639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Pastabas ir (ar) pasiūlymus teikiančių asmenų vardus ir pavardes, kontaktinius duomenis.</w:t>
      </w:r>
    </w:p>
    <w:p w14:paraId="02C10195" w14:textId="77777777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41665A0A" w14:textId="0E407673" w:rsidR="004B66E7" w:rsidRDefault="004B66E7" w:rsidP="004C17DC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ir (ar) elektroniniu paštu </w:t>
      </w:r>
      <w:hyperlink r:id="rId9" w:history="1">
        <w:r w:rsidR="00E33416" w:rsidRPr="00E906DF">
          <w:rPr>
            <w:rStyle w:val="Hipersaitas"/>
          </w:rPr>
          <w:t>gineta.bartkuviene@kaunas.lt</w:t>
        </w:r>
      </w:hyperlink>
      <w:r>
        <w:t xml:space="preserve"> gauti pasiūlymai ir (ar) pastabos. Teikiant pastabas ir (ar) pasiūlymus būtina aiškiai nurodyti, kuri informacija yra konfidenciali. Pastabas ir (ar) pasiūlymus privaloma pateikti </w:t>
      </w:r>
      <w:r w:rsidR="00F51177">
        <w:rPr>
          <w:b/>
        </w:rPr>
        <w:t xml:space="preserve">iki </w:t>
      </w:r>
      <w:r w:rsidR="00942740">
        <w:rPr>
          <w:b/>
          <w:highlight w:val="yellow"/>
        </w:rPr>
        <w:t>2025-1</w:t>
      </w:r>
      <w:r w:rsidR="00E33416">
        <w:rPr>
          <w:b/>
          <w:highlight w:val="yellow"/>
        </w:rPr>
        <w:t>2</w:t>
      </w:r>
      <w:r w:rsidR="00942740">
        <w:rPr>
          <w:b/>
          <w:highlight w:val="yellow"/>
        </w:rPr>
        <w:t>-</w:t>
      </w:r>
      <w:r w:rsidR="00E33416">
        <w:rPr>
          <w:b/>
          <w:highlight w:val="yellow"/>
        </w:rPr>
        <w:t>22</w:t>
      </w:r>
      <w:r w:rsidR="00942740">
        <w:rPr>
          <w:b/>
          <w:highlight w:val="yellow"/>
        </w:rPr>
        <w:t xml:space="preserve"> 1</w:t>
      </w:r>
      <w:r w:rsidR="00E33416">
        <w:rPr>
          <w:b/>
          <w:highlight w:val="yellow"/>
        </w:rPr>
        <w:t>1</w:t>
      </w:r>
      <w:r w:rsidR="00142E27">
        <w:rPr>
          <w:b/>
          <w:highlight w:val="yellow"/>
        </w:rPr>
        <w:t xml:space="preserve"> </w:t>
      </w:r>
      <w:r w:rsidR="00583FB2" w:rsidRPr="00F51177">
        <w:rPr>
          <w:b/>
          <w:highlight w:val="yellow"/>
        </w:rPr>
        <w:t>val.</w:t>
      </w:r>
      <w:r w:rsidR="00C14F81" w:rsidRPr="00F51177">
        <w:rPr>
          <w:b/>
          <w:highlight w:val="yellow"/>
        </w:rPr>
        <w:t xml:space="preserve"> </w:t>
      </w:r>
      <w:r w:rsidRPr="00F51177">
        <w:rPr>
          <w:b/>
          <w:highlight w:val="yellow"/>
        </w:rPr>
        <w:t>(imtinai),</w:t>
      </w:r>
      <w:r w:rsidRPr="00F51177">
        <w:rPr>
          <w:highlight w:val="yellow"/>
        </w:rPr>
        <w:t xml:space="preserve"> lietuvių kalba.</w:t>
      </w:r>
    </w:p>
    <w:p w14:paraId="4907A26D" w14:textId="0281C79A" w:rsidR="00852710" w:rsidRDefault="00852710" w:rsidP="00852710">
      <w:pPr>
        <w:spacing w:line="259" w:lineRule="auto"/>
      </w:pPr>
    </w:p>
    <w:p w14:paraId="44EF0D2F" w14:textId="77777777" w:rsidR="00852710" w:rsidRPr="00D630E0" w:rsidRDefault="00852710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52710" w:rsidRPr="00D630E0" w14:paraId="33CB545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480D07AB" w14:textId="74D24036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1.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pirkimo objektas  yra aiškus? Ar aiškūs ir tinkamai suformuluoti keliami reikalavimai </w:t>
            </w:r>
            <w:r w:rsidR="00A24682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? Ar yra aiški apimtis? Jei ne, prašome nurodyti, kas neaišku ir ką turėtumėme patikslinti. </w:t>
            </w:r>
          </w:p>
          <w:p w14:paraId="21D998E5" w14:textId="7460FE69" w:rsidR="00A24682" w:rsidRPr="00DA516A" w:rsidRDefault="00A24682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10" w:rsidRPr="00D630E0" w14:paraId="45B12396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1A6F94EE" w14:textId="6539022B" w:rsidR="00852710" w:rsidRPr="00DA516A" w:rsidRDefault="00DA516A" w:rsidP="00DA51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hAnsi="Times New Roman" w:cs="Times New Roman"/>
                <w:bCs/>
                <w:sz w:val="24"/>
                <w:szCs w:val="24"/>
              </w:rPr>
              <w:t>2. Ar reikalavimai siūlomai paslaugų kainai yra aiškūs?</w:t>
            </w:r>
          </w:p>
        </w:tc>
      </w:tr>
      <w:tr w:rsidR="00852710" w:rsidRPr="00D630E0" w14:paraId="168549C0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0137BE8" w14:textId="6105DAB3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techninė užduotis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>ir jos priedas yra aiškūs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, ar joje yra visa informacija, reikalinga tinkamam  pasiūlymo parengimui? </w:t>
            </w:r>
          </w:p>
        </w:tc>
      </w:tr>
      <w:tr w:rsidR="00852710" w:rsidRPr="00D630E0" w14:paraId="1649E26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B2ADC14" w14:textId="39EC6075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Sutarties projekte  nurodytos sąlygos yra aiškios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terminai paslaugų suteikimui yra pakankami</w:t>
            </w:r>
          </w:p>
        </w:tc>
      </w:tr>
      <w:tr w:rsidR="00852710" w:rsidRPr="00D630E0" w14:paraId="4FF5F952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2B7F5BEA" w14:textId="60847BF2" w:rsidR="00852710" w:rsidRPr="00DA516A" w:rsidRDefault="00DA516A" w:rsidP="006D02E0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Ar kvalifikacijos reikalavimai yra aiškūs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ir užtikrinantys konkurenciją? </w:t>
            </w:r>
          </w:p>
        </w:tc>
      </w:tr>
      <w:tr w:rsidR="00852710" w:rsidRPr="00D630E0" w14:paraId="59650804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2A6AAC69" w14:textId="47958F64" w:rsidR="00852710" w:rsidRPr="00DA516A" w:rsidRDefault="00DA516A" w:rsidP="00FC3D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7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ekonominio naudingumo kriterijai  yra suformuluoti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</w:tr>
      <w:tr w:rsidR="00852710" w:rsidRPr="00D630E0" w14:paraId="30E5B447" w14:textId="77777777" w:rsidTr="00FC3D38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13F1736C" w14:textId="3C171049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52710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Prašome įvardyti kitą, Jūsų nuomone, reikšmingą informaciją šių </w:t>
            </w:r>
            <w:r w:rsidR="00A24682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paslaugų teikimui</w:t>
            </w:r>
          </w:p>
        </w:tc>
      </w:tr>
      <w:tr w:rsidR="00852710" w:rsidRPr="00D630E0" w14:paraId="32047D5B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7741CA8D" w14:textId="77777777" w:rsidR="00852710" w:rsidRPr="00D630E0" w:rsidRDefault="00852710" w:rsidP="00FC3D3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14:paraId="7149E8E4" w14:textId="77777777" w:rsidR="00852710" w:rsidRPr="00902FAA" w:rsidRDefault="00852710" w:rsidP="00852710">
      <w:pPr>
        <w:spacing w:line="240" w:lineRule="auto"/>
        <w:rPr>
          <w:rFonts w:eastAsia="Calibri" w:cs="Times New Roman"/>
          <w:szCs w:val="24"/>
        </w:rPr>
      </w:pPr>
    </w:p>
    <w:p w14:paraId="59BED2F3" w14:textId="77777777" w:rsidR="00CE4639" w:rsidRPr="00902FAA" w:rsidRDefault="00CE4639" w:rsidP="00B27B5F">
      <w:pPr>
        <w:spacing w:line="240" w:lineRule="auto"/>
        <w:rPr>
          <w:rFonts w:eastAsia="Calibri" w:cs="Times New Roman"/>
          <w:szCs w:val="24"/>
        </w:rPr>
      </w:pPr>
    </w:p>
    <w:p w14:paraId="08AFA75F" w14:textId="77777777" w:rsidR="00B27B5F" w:rsidRPr="00B27B5F" w:rsidRDefault="00CE4639" w:rsidP="00B27B5F">
      <w:pPr>
        <w:spacing w:line="240" w:lineRule="auto"/>
        <w:ind w:right="-563"/>
        <w:rPr>
          <w:rFonts w:eastAsia="Calibri" w:cs="Times New Roman"/>
          <w:szCs w:val="24"/>
        </w:rPr>
      </w:pPr>
      <w:r w:rsidRPr="005B7972">
        <w:rPr>
          <w:rFonts w:eastAsia="Calibri" w:cs="Times New Roman"/>
          <w:i/>
          <w:iCs/>
          <w:szCs w:val="24"/>
        </w:rPr>
        <w:t>II etapas:</w:t>
      </w:r>
      <w:r w:rsidRPr="005B7972">
        <w:rPr>
          <w:rFonts w:eastAsia="Calibri" w:cs="Times New Roman"/>
          <w:szCs w:val="24"/>
        </w:rPr>
        <w:t xml:space="preserve"> </w:t>
      </w:r>
    </w:p>
    <w:p w14:paraId="55B49AFD" w14:textId="77777777" w:rsidR="00CE4639" w:rsidRPr="00D630E0" w:rsidRDefault="00CE4639" w:rsidP="00B27B5F">
      <w:pPr>
        <w:spacing w:line="240" w:lineRule="auto"/>
        <w:rPr>
          <w:rFonts w:eastAsia="Calibri" w:cs="Times New Roman"/>
          <w:szCs w:val="24"/>
        </w:rPr>
      </w:pPr>
      <w:r w:rsidRPr="00D630E0">
        <w:rPr>
          <w:rFonts w:eastAsia="Calibri" w:cs="Times New Roman"/>
          <w:szCs w:val="24"/>
        </w:rPr>
        <w:t>Apibendrinta informacija apie šios rinkos konsultacijos rezultatus</w:t>
      </w:r>
      <w:r w:rsidR="00B27B5F">
        <w:rPr>
          <w:rFonts w:eastAsia="Calibri" w:cs="Times New Roman"/>
          <w:szCs w:val="24"/>
        </w:rPr>
        <w:t xml:space="preserve">, tuo atveju, jei bus gauta siūlymų, pastabų ir pan., </w:t>
      </w:r>
      <w:r w:rsidRPr="00D630E0">
        <w:rPr>
          <w:rFonts w:eastAsia="Calibri" w:cs="Times New Roman"/>
          <w:szCs w:val="24"/>
        </w:rPr>
        <w:t xml:space="preserve">bus skelbiama CVP IS </w:t>
      </w:r>
      <w:r>
        <w:rPr>
          <w:rFonts w:eastAsia="Calibri" w:cs="Times New Roman"/>
          <w:szCs w:val="24"/>
        </w:rPr>
        <w:t xml:space="preserve">priemonėmis, </w:t>
      </w:r>
      <w:r w:rsidRPr="00D630E0">
        <w:rPr>
          <w:rFonts w:eastAsia="Calibri" w:cs="Times New Roman"/>
          <w:szCs w:val="24"/>
        </w:rPr>
        <w:t>prie skelbimo apie šią rinkos konsultaciją.</w:t>
      </w:r>
    </w:p>
    <w:p w14:paraId="0CAAAD9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7D09" w14:textId="77777777" w:rsidR="00C74615" w:rsidRDefault="00C74615" w:rsidP="005F2C09">
      <w:pPr>
        <w:spacing w:line="240" w:lineRule="auto"/>
      </w:pPr>
      <w:r>
        <w:separator/>
      </w:r>
    </w:p>
  </w:endnote>
  <w:endnote w:type="continuationSeparator" w:id="0">
    <w:p w14:paraId="3C776EBD" w14:textId="77777777" w:rsidR="00C74615" w:rsidRDefault="00C7461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0B38" w14:textId="77777777" w:rsidR="00C74615" w:rsidRDefault="00C74615" w:rsidP="005F2C09">
      <w:pPr>
        <w:spacing w:line="240" w:lineRule="auto"/>
      </w:pPr>
      <w:r>
        <w:separator/>
      </w:r>
    </w:p>
  </w:footnote>
  <w:footnote w:type="continuationSeparator" w:id="0">
    <w:p w14:paraId="307176BF" w14:textId="77777777" w:rsidR="00C74615" w:rsidRDefault="00C7461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3091D0EF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942740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462307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747322">
    <w:abstractNumId w:val="1"/>
  </w:num>
  <w:num w:numId="3" w16cid:durableId="86772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47B2E"/>
    <w:rsid w:val="000938C7"/>
    <w:rsid w:val="000B4E41"/>
    <w:rsid w:val="000C1240"/>
    <w:rsid w:val="000D3774"/>
    <w:rsid w:val="001212F4"/>
    <w:rsid w:val="00134835"/>
    <w:rsid w:val="001357E9"/>
    <w:rsid w:val="001373E2"/>
    <w:rsid w:val="00142E27"/>
    <w:rsid w:val="00155DBD"/>
    <w:rsid w:val="00157379"/>
    <w:rsid w:val="00183C48"/>
    <w:rsid w:val="001A4430"/>
    <w:rsid w:val="001E5E6E"/>
    <w:rsid w:val="001F29B7"/>
    <w:rsid w:val="00216AD5"/>
    <w:rsid w:val="00253348"/>
    <w:rsid w:val="00287CAD"/>
    <w:rsid w:val="002A084A"/>
    <w:rsid w:val="002A1B77"/>
    <w:rsid w:val="002B498B"/>
    <w:rsid w:val="002B7641"/>
    <w:rsid w:val="002C022E"/>
    <w:rsid w:val="002C3EEB"/>
    <w:rsid w:val="002C5C78"/>
    <w:rsid w:val="002D0A7F"/>
    <w:rsid w:val="002F07D8"/>
    <w:rsid w:val="002F2D3D"/>
    <w:rsid w:val="00323B0E"/>
    <w:rsid w:val="00340BC8"/>
    <w:rsid w:val="00361C9F"/>
    <w:rsid w:val="003701F9"/>
    <w:rsid w:val="00382341"/>
    <w:rsid w:val="00385044"/>
    <w:rsid w:val="00386618"/>
    <w:rsid w:val="00386978"/>
    <w:rsid w:val="00396AB7"/>
    <w:rsid w:val="003B6E5D"/>
    <w:rsid w:val="003D6ED8"/>
    <w:rsid w:val="003E2A55"/>
    <w:rsid w:val="003F7443"/>
    <w:rsid w:val="003F7625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5261D5"/>
    <w:rsid w:val="00531E61"/>
    <w:rsid w:val="00553C29"/>
    <w:rsid w:val="005674F3"/>
    <w:rsid w:val="00571031"/>
    <w:rsid w:val="00573BA3"/>
    <w:rsid w:val="0057677F"/>
    <w:rsid w:val="00583FB2"/>
    <w:rsid w:val="005B3A6A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31345"/>
    <w:rsid w:val="00653033"/>
    <w:rsid w:val="00663B80"/>
    <w:rsid w:val="006718ED"/>
    <w:rsid w:val="00671C8B"/>
    <w:rsid w:val="0068103F"/>
    <w:rsid w:val="00685C9A"/>
    <w:rsid w:val="006C0FC3"/>
    <w:rsid w:val="006D02E0"/>
    <w:rsid w:val="006D0DDC"/>
    <w:rsid w:val="006D1E41"/>
    <w:rsid w:val="006E47F5"/>
    <w:rsid w:val="006F3C1E"/>
    <w:rsid w:val="00700E63"/>
    <w:rsid w:val="0070131E"/>
    <w:rsid w:val="00711E17"/>
    <w:rsid w:val="00724905"/>
    <w:rsid w:val="00733FF1"/>
    <w:rsid w:val="00740FD7"/>
    <w:rsid w:val="007645A7"/>
    <w:rsid w:val="007809F7"/>
    <w:rsid w:val="007A4E1C"/>
    <w:rsid w:val="007E645B"/>
    <w:rsid w:val="00807C45"/>
    <w:rsid w:val="00814563"/>
    <w:rsid w:val="00843C73"/>
    <w:rsid w:val="00851886"/>
    <w:rsid w:val="00852710"/>
    <w:rsid w:val="00861927"/>
    <w:rsid w:val="00877674"/>
    <w:rsid w:val="0088653F"/>
    <w:rsid w:val="008868B6"/>
    <w:rsid w:val="008B29DA"/>
    <w:rsid w:val="008B5315"/>
    <w:rsid w:val="008D02FB"/>
    <w:rsid w:val="008D49F6"/>
    <w:rsid w:val="008E76CF"/>
    <w:rsid w:val="0091100A"/>
    <w:rsid w:val="00942740"/>
    <w:rsid w:val="0097731A"/>
    <w:rsid w:val="00977648"/>
    <w:rsid w:val="00980616"/>
    <w:rsid w:val="00981FBE"/>
    <w:rsid w:val="009B0BC4"/>
    <w:rsid w:val="009B3AE5"/>
    <w:rsid w:val="009E62D9"/>
    <w:rsid w:val="00A06CE6"/>
    <w:rsid w:val="00A128DA"/>
    <w:rsid w:val="00A14F0B"/>
    <w:rsid w:val="00A23D67"/>
    <w:rsid w:val="00A24682"/>
    <w:rsid w:val="00A2471D"/>
    <w:rsid w:val="00A26991"/>
    <w:rsid w:val="00A40365"/>
    <w:rsid w:val="00A661BF"/>
    <w:rsid w:val="00A75500"/>
    <w:rsid w:val="00AA1D3A"/>
    <w:rsid w:val="00AA2BC7"/>
    <w:rsid w:val="00AA5317"/>
    <w:rsid w:val="00AB70E7"/>
    <w:rsid w:val="00AF1083"/>
    <w:rsid w:val="00B148F8"/>
    <w:rsid w:val="00B151B1"/>
    <w:rsid w:val="00B16C43"/>
    <w:rsid w:val="00B23532"/>
    <w:rsid w:val="00B274BF"/>
    <w:rsid w:val="00B27B5F"/>
    <w:rsid w:val="00B53B4A"/>
    <w:rsid w:val="00B55ECF"/>
    <w:rsid w:val="00B769D4"/>
    <w:rsid w:val="00BC728B"/>
    <w:rsid w:val="00BD1A27"/>
    <w:rsid w:val="00C108E8"/>
    <w:rsid w:val="00C129A9"/>
    <w:rsid w:val="00C14F81"/>
    <w:rsid w:val="00C74615"/>
    <w:rsid w:val="00C84C1F"/>
    <w:rsid w:val="00C954D7"/>
    <w:rsid w:val="00CB51E6"/>
    <w:rsid w:val="00CE4639"/>
    <w:rsid w:val="00D15C4A"/>
    <w:rsid w:val="00D36754"/>
    <w:rsid w:val="00D43F00"/>
    <w:rsid w:val="00D478C8"/>
    <w:rsid w:val="00D7617E"/>
    <w:rsid w:val="00D862AE"/>
    <w:rsid w:val="00D979F7"/>
    <w:rsid w:val="00DA516A"/>
    <w:rsid w:val="00DD1240"/>
    <w:rsid w:val="00DF3C14"/>
    <w:rsid w:val="00E00CEA"/>
    <w:rsid w:val="00E02924"/>
    <w:rsid w:val="00E16E41"/>
    <w:rsid w:val="00E33416"/>
    <w:rsid w:val="00E60CA9"/>
    <w:rsid w:val="00E92D0A"/>
    <w:rsid w:val="00E9629F"/>
    <w:rsid w:val="00EA75D6"/>
    <w:rsid w:val="00EB252F"/>
    <w:rsid w:val="00EB53F7"/>
    <w:rsid w:val="00EF6205"/>
    <w:rsid w:val="00F11151"/>
    <w:rsid w:val="00F12721"/>
    <w:rsid w:val="00F23F96"/>
    <w:rsid w:val="00F25165"/>
    <w:rsid w:val="00F321DA"/>
    <w:rsid w:val="00F42DCE"/>
    <w:rsid w:val="00F43751"/>
    <w:rsid w:val="00F51177"/>
    <w:rsid w:val="00F72AE9"/>
    <w:rsid w:val="00F94457"/>
    <w:rsid w:val="00FC3BD3"/>
    <w:rsid w:val="00FD01AC"/>
    <w:rsid w:val="00FE2677"/>
    <w:rsid w:val="00FE3C08"/>
    <w:rsid w:val="00FF45EF"/>
    <w:rsid w:val="00FF4E0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eta.bartkuv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neta.bartkuv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A846-E8D3-44D8-A57A-94CA195D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2843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Gineta Bartkuvienė</cp:lastModifiedBy>
  <cp:revision>2</cp:revision>
  <cp:lastPrinted>2024-07-19T10:25:00Z</cp:lastPrinted>
  <dcterms:created xsi:type="dcterms:W3CDTF">2025-12-18T09:36:00Z</dcterms:created>
  <dcterms:modified xsi:type="dcterms:W3CDTF">2025-12-18T09:36:00Z</dcterms:modified>
</cp:coreProperties>
</file>