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84E9DD" w14:textId="5FD4A55A" w:rsidR="00DC3625" w:rsidRPr="000911DA" w:rsidRDefault="00DC3625" w:rsidP="00264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0911DA">
        <w:rPr>
          <w:rFonts w:ascii="Times New Roman" w:hAnsi="Times New Roman" w:cs="Times New Roman"/>
          <w:b/>
          <w:bCs/>
          <w:color w:val="000000" w:themeColor="text1"/>
          <w:lang w:val="lt-LT"/>
        </w:rPr>
        <w:t xml:space="preserve">VIEŠOJO PIRKIMO </w:t>
      </w:r>
      <w:r w:rsidRPr="000911DA">
        <w:rPr>
          <w:rFonts w:ascii="Times New Roman" w:hAnsi="Times New Roman" w:cs="Times New Roman"/>
          <w:b/>
          <w:bCs/>
          <w:lang w:val="lt-LT"/>
        </w:rPr>
        <w:t>„</w:t>
      </w:r>
      <w:r w:rsidR="00264645" w:rsidRPr="00787538">
        <w:rPr>
          <w:rFonts w:ascii="Times New Roman" w:eastAsia="CIDFont+F2" w:hAnsi="Times New Roman" w:cs="Times New Roman"/>
          <w:b/>
          <w:sz w:val="24"/>
          <w:szCs w:val="24"/>
        </w:rPr>
        <w:t>VALSTYBINĖS REIKŠMĖS KRAŠTO KELIO NR.141 KAUNAS-JURBARKAS-ŠILUTĖ-KLAIPĖDA NUO 154,790 KM IKI 156,490 KM PAPRASTASIS REMONTAS</w:t>
      </w:r>
      <w:r w:rsidR="00264645">
        <w:rPr>
          <w:rFonts w:ascii="Times New Roman" w:eastAsia="CIDFont+F2" w:hAnsi="Times New Roman" w:cs="Times New Roman"/>
          <w:b/>
          <w:sz w:val="24"/>
          <w:szCs w:val="24"/>
        </w:rPr>
        <w:t xml:space="preserve"> </w:t>
      </w:r>
      <w:r w:rsidR="00264645" w:rsidRPr="00E74023">
        <w:rPr>
          <w:rFonts w:ascii="Times New Roman" w:eastAsia="CIDFont+F2" w:hAnsi="Times New Roman" w:cs="Times New Roman"/>
          <w:b/>
          <w:sz w:val="24"/>
          <w:szCs w:val="24"/>
        </w:rPr>
        <w:t>SUREMONTUOJANT PĖSČIŲJŲ IR DVIRAČIŲ TAKĄ</w:t>
      </w:r>
      <w:r w:rsidRPr="00E74023">
        <w:rPr>
          <w:rFonts w:ascii="Times New Roman" w:hAnsi="Times New Roman" w:cs="Times New Roman"/>
          <w:b/>
          <w:bCs/>
          <w:sz w:val="24"/>
          <w:szCs w:val="24"/>
          <w:lang w:val="lt-LT"/>
        </w:rPr>
        <w:t>“</w:t>
      </w:r>
    </w:p>
    <w:p w14:paraId="7E0CBB64" w14:textId="77777777" w:rsidR="00DC3625" w:rsidRPr="000911DA" w:rsidRDefault="00DC3625" w:rsidP="00DC3625">
      <w:pPr>
        <w:spacing w:after="120" w:line="20" w:lineRule="atLeast"/>
        <w:contextualSpacing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497DF20D" w14:textId="77777777" w:rsidR="00DC3625" w:rsidRPr="000911DA" w:rsidRDefault="00DC3625" w:rsidP="00DC3625">
      <w:pPr>
        <w:spacing w:after="120" w:line="20" w:lineRule="atLeast"/>
        <w:contextualSpacing/>
        <w:jc w:val="center"/>
        <w:rPr>
          <w:rFonts w:ascii="Times New Roman" w:hAnsi="Times New Roman" w:cs="Times New Roman"/>
          <w:b/>
          <w:bCs/>
          <w:lang w:val="lt-LT"/>
        </w:rPr>
      </w:pPr>
      <w:r w:rsidRPr="000911DA">
        <w:rPr>
          <w:rFonts w:ascii="Times New Roman" w:hAnsi="Times New Roman" w:cs="Times New Roman"/>
          <w:b/>
          <w:bCs/>
          <w:lang w:val="lt-LT"/>
        </w:rPr>
        <w:t>SPECIALIŲJŲ SĄLYGŲ</w:t>
      </w:r>
    </w:p>
    <w:p w14:paraId="2DA84C20" w14:textId="77777777" w:rsidR="00DC3625" w:rsidRPr="000911DA" w:rsidRDefault="00DC3625" w:rsidP="00DC3625">
      <w:pPr>
        <w:spacing w:after="120" w:line="20" w:lineRule="atLeast"/>
        <w:contextualSpacing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5B539EEE" w14:textId="153C3EAF" w:rsidR="00113BB5" w:rsidRPr="000911DA" w:rsidRDefault="006021DB" w:rsidP="006021DB">
      <w:pPr>
        <w:jc w:val="center"/>
        <w:rPr>
          <w:rFonts w:ascii="Times New Roman" w:hAnsi="Times New Roman" w:cs="Times New Roman"/>
          <w:b/>
          <w:bCs/>
          <w:lang w:val="lt-LT"/>
        </w:rPr>
      </w:pPr>
      <w:r w:rsidRPr="000911DA">
        <w:rPr>
          <w:rFonts w:ascii="Times New Roman" w:hAnsi="Times New Roman" w:cs="Times New Roman"/>
          <w:b/>
          <w:bCs/>
          <w:lang w:val="lt-LT"/>
        </w:rPr>
        <w:t xml:space="preserve">Priedas Nr. </w:t>
      </w:r>
      <w:r w:rsidR="00BA6F43" w:rsidRPr="000911DA">
        <w:rPr>
          <w:rFonts w:ascii="Times New Roman" w:hAnsi="Times New Roman" w:cs="Times New Roman"/>
          <w:b/>
          <w:bCs/>
          <w:lang w:val="lt-LT"/>
        </w:rPr>
        <w:t>5</w:t>
      </w:r>
      <w:r w:rsidR="00113BB5" w:rsidRPr="000911DA">
        <w:rPr>
          <w:rFonts w:ascii="Times New Roman" w:hAnsi="Times New Roman" w:cs="Times New Roman"/>
          <w:b/>
          <w:bCs/>
          <w:lang w:val="lt-LT"/>
        </w:rPr>
        <w:t xml:space="preserve"> „</w:t>
      </w:r>
      <w:r w:rsidR="000C0C9F" w:rsidRPr="000911DA">
        <w:rPr>
          <w:rFonts w:ascii="Times New Roman" w:hAnsi="Times New Roman" w:cs="Times New Roman"/>
          <w:b/>
          <w:bCs/>
          <w:lang w:val="lt-LT"/>
        </w:rPr>
        <w:t>Ekonomiškai naudingiausio pasiūlymų vertinimo kriterijai ir sąlygos</w:t>
      </w:r>
      <w:r w:rsidR="00113BB5" w:rsidRPr="000911DA">
        <w:rPr>
          <w:rFonts w:ascii="Times New Roman" w:hAnsi="Times New Roman" w:cs="Times New Roman"/>
          <w:b/>
          <w:bCs/>
          <w:lang w:val="lt-LT"/>
        </w:rPr>
        <w:t>“</w:t>
      </w:r>
    </w:p>
    <w:sdt>
      <w:sdtPr>
        <w:rPr>
          <w:rFonts w:ascii="Times New Roman" w:hAnsi="Times New Roman" w:cs="Times New Roman"/>
          <w:b/>
          <w:bCs/>
          <w:color w:val="000000" w:themeColor="text1"/>
          <w:lang w:val="lt-LT"/>
        </w:rPr>
        <w:id w:val="53126144"/>
        <w:docPartObj>
          <w:docPartGallery w:val="Cover Pages"/>
          <w:docPartUnique/>
        </w:docPartObj>
      </w:sdtPr>
      <w:sdtEndPr>
        <w:rPr>
          <w:b w:val="0"/>
          <w:bCs w:val="0"/>
        </w:rPr>
      </w:sdtEndPr>
      <w:sdtContent>
        <w:p w14:paraId="4244D157" w14:textId="77777777" w:rsidR="001C42CE" w:rsidRPr="000911DA" w:rsidRDefault="001C42CE" w:rsidP="001C42CE">
          <w:pPr>
            <w:spacing w:after="120" w:line="20" w:lineRule="atLeast"/>
            <w:contextualSpacing/>
            <w:jc w:val="center"/>
            <w:rPr>
              <w:rFonts w:ascii="Times New Roman" w:hAnsi="Times New Roman" w:cs="Times New Roman"/>
              <w:b/>
              <w:bCs/>
              <w:color w:val="000000" w:themeColor="text1"/>
              <w:lang w:val="lt-LT"/>
            </w:rPr>
          </w:pPr>
        </w:p>
        <w:p w14:paraId="651FC413" w14:textId="77777777" w:rsidR="001C42CE" w:rsidRPr="000911DA" w:rsidRDefault="001C42CE" w:rsidP="001C42CE">
          <w:pPr>
            <w:spacing w:after="120" w:line="20" w:lineRule="atLeast"/>
            <w:contextualSpacing/>
            <w:jc w:val="center"/>
            <w:rPr>
              <w:rFonts w:ascii="Times New Roman" w:hAnsi="Times New Roman" w:cs="Times New Roman"/>
              <w:b/>
              <w:bCs/>
              <w:color w:val="000000" w:themeColor="text1"/>
              <w:lang w:val="lt-LT"/>
            </w:rPr>
          </w:pPr>
          <w:r w:rsidRPr="000911DA">
            <w:rPr>
              <w:rFonts w:ascii="Times New Roman" w:hAnsi="Times New Roman" w:cs="Times New Roman"/>
              <w:b/>
              <w:bCs/>
              <w:color w:val="000000" w:themeColor="text1"/>
              <w:lang w:val="lt-LT"/>
            </w:rPr>
            <w:t>Ekonomiškai naudingiausio pasiūlymų vertinimo kriterijai ir sąlygos</w:t>
          </w:r>
        </w:p>
        <w:p w14:paraId="0EB1FE6C" w14:textId="77777777" w:rsidR="001C42CE" w:rsidRPr="000911DA" w:rsidRDefault="001C42CE" w:rsidP="001C42CE">
          <w:pPr>
            <w:keepNext/>
            <w:spacing w:before="120" w:after="0" w:line="240" w:lineRule="auto"/>
            <w:jc w:val="center"/>
            <w:outlineLvl w:val="0"/>
            <w:rPr>
              <w:rFonts w:ascii="Times New Roman" w:hAnsi="Times New Roman" w:cs="Times New Roman"/>
              <w:b/>
              <w:bCs/>
              <w:color w:val="000000" w:themeColor="text1"/>
              <w:lang w:val="lt-LT"/>
            </w:rPr>
          </w:pPr>
        </w:p>
        <w:p w14:paraId="5D7A2FD4" w14:textId="77777777" w:rsidR="001C42CE" w:rsidRPr="000911DA" w:rsidRDefault="00074A71" w:rsidP="001C42CE">
          <w:pPr>
            <w:shd w:val="clear" w:color="auto" w:fill="FFFFFF"/>
            <w:tabs>
              <w:tab w:val="left" w:pos="1080"/>
            </w:tabs>
            <w:suppressAutoHyphens/>
            <w:spacing w:after="0" w:line="240" w:lineRule="auto"/>
            <w:ind w:left="720"/>
            <w:contextualSpacing/>
            <w:jc w:val="both"/>
            <w:rPr>
              <w:rFonts w:ascii="Times New Roman" w:hAnsi="Times New Roman" w:cs="Times New Roman"/>
              <w:color w:val="000000" w:themeColor="text1"/>
              <w:lang w:val="lt-LT"/>
            </w:rPr>
          </w:pPr>
        </w:p>
      </w:sdtContent>
    </w:sdt>
    <w:p w14:paraId="3389B381" w14:textId="77777777" w:rsidR="001C42CE" w:rsidRPr="000911DA" w:rsidRDefault="001C42CE" w:rsidP="001C42CE">
      <w:pPr>
        <w:numPr>
          <w:ilvl w:val="0"/>
          <w:numId w:val="14"/>
        </w:numPr>
        <w:shd w:val="clear" w:color="auto" w:fill="FFFFFF"/>
        <w:tabs>
          <w:tab w:val="left" w:pos="1080"/>
        </w:tabs>
        <w:suppressAutoHyphens/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color w:val="000000" w:themeColor="text1"/>
          <w:lang w:val="lt-LT"/>
        </w:rPr>
      </w:pPr>
      <w:r w:rsidRPr="000911DA">
        <w:rPr>
          <w:rFonts w:ascii="Times New Roman" w:eastAsia="Times New Roman" w:hAnsi="Times New Roman" w:cs="Times New Roman"/>
          <w:bCs/>
          <w:color w:val="000000" w:themeColor="text1"/>
          <w:lang w:val="lt-LT"/>
        </w:rPr>
        <w:t>Ekonomiškai naudingiausio pasiūlymo vertinimo kriterijaus kainos ir kokybės santykis:</w:t>
      </w:r>
    </w:p>
    <w:tbl>
      <w:tblPr>
        <w:tblW w:w="10325" w:type="dxa"/>
        <w:jc w:val="center"/>
        <w:tblLayout w:type="fixed"/>
        <w:tblLook w:val="0000" w:firstRow="0" w:lastRow="0" w:firstColumn="0" w:lastColumn="0" w:noHBand="0" w:noVBand="0"/>
      </w:tblPr>
      <w:tblGrid>
        <w:gridCol w:w="6835"/>
        <w:gridCol w:w="3490"/>
      </w:tblGrid>
      <w:tr w:rsidR="001C42CE" w:rsidRPr="000911DA" w14:paraId="0EE0B157" w14:textId="77777777" w:rsidTr="00EC382C">
        <w:trPr>
          <w:cantSplit/>
          <w:trHeight w:val="1009"/>
          <w:jc w:val="center"/>
        </w:trPr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B82D63" w14:textId="77777777" w:rsidR="001C42CE" w:rsidRPr="000911DA" w:rsidRDefault="001C42CE" w:rsidP="00EC382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lang w:val="lt-LT" w:eastAsia="ar-SA"/>
              </w:rPr>
            </w:pPr>
            <w:r w:rsidRPr="000911DA">
              <w:rPr>
                <w:rFonts w:ascii="Times New Roman" w:eastAsia="Calibri" w:hAnsi="Times New Roman" w:cs="Times New Roman"/>
                <w:b/>
                <w:color w:val="000000" w:themeColor="text1"/>
                <w:lang w:val="lt-LT" w:eastAsia="ar-SA"/>
              </w:rPr>
              <w:t>Vertinimo kriterijai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1FA6A" w14:textId="77777777" w:rsidR="001C42CE" w:rsidRPr="000911DA" w:rsidRDefault="001C42CE" w:rsidP="00EC382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lang w:val="lt-LT" w:eastAsia="ar-SA"/>
              </w:rPr>
            </w:pPr>
            <w:r w:rsidRPr="000911DA">
              <w:rPr>
                <w:rFonts w:ascii="Times New Roman" w:eastAsia="Calibri" w:hAnsi="Times New Roman" w:cs="Times New Roman"/>
                <w:b/>
                <w:color w:val="000000" w:themeColor="text1"/>
                <w:lang w:val="lt-LT" w:eastAsia="ar-SA"/>
              </w:rPr>
              <w:t>Skiriami balai ekonominio naudingumo įvertinime</w:t>
            </w:r>
          </w:p>
        </w:tc>
      </w:tr>
      <w:tr w:rsidR="001C42CE" w:rsidRPr="000911DA" w14:paraId="1356DA09" w14:textId="77777777" w:rsidTr="00EC382C">
        <w:trPr>
          <w:cantSplit/>
          <w:trHeight w:val="435"/>
          <w:jc w:val="center"/>
        </w:trPr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00219B" w14:textId="77777777" w:rsidR="001C42CE" w:rsidRPr="000911DA" w:rsidRDefault="001C42CE" w:rsidP="00EC382C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lt-LT" w:eastAsia="ar-SA"/>
              </w:rPr>
            </w:pPr>
            <w:r w:rsidRPr="000911DA">
              <w:rPr>
                <w:rFonts w:ascii="Times New Roman" w:eastAsia="Calibri" w:hAnsi="Times New Roman" w:cs="Times New Roman"/>
                <w:color w:val="000000" w:themeColor="text1"/>
                <w:lang w:val="lt-LT" w:eastAsia="ar-SA"/>
              </w:rPr>
              <w:t>1. Pasiūlymo kaina (K).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630B1" w14:textId="55028F25" w:rsidR="001C42CE" w:rsidRPr="000911DA" w:rsidRDefault="001C42CE" w:rsidP="00EC382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val="lt-LT" w:eastAsia="ar-SA"/>
              </w:rPr>
            </w:pPr>
            <w:bookmarkStart w:id="0" w:name="_Hlk105605014"/>
            <w:r w:rsidRPr="000911DA">
              <w:rPr>
                <w:rFonts w:ascii="Times New Roman" w:eastAsia="Calibri" w:hAnsi="Times New Roman" w:cs="Times New Roman"/>
                <w:color w:val="000000" w:themeColor="text1"/>
                <w:lang w:val="lt-LT" w:eastAsia="ar-SA"/>
              </w:rPr>
              <w:t>A=</w:t>
            </w:r>
            <w:bookmarkEnd w:id="0"/>
            <w:r w:rsidR="00DC3625" w:rsidRPr="000911DA">
              <w:rPr>
                <w:rFonts w:ascii="Times New Roman" w:eastAsia="Calibri" w:hAnsi="Times New Roman" w:cs="Times New Roman"/>
                <w:color w:val="000000" w:themeColor="text1"/>
                <w:lang w:val="lt-LT" w:eastAsia="ar-SA"/>
              </w:rPr>
              <w:t>90</w:t>
            </w:r>
          </w:p>
        </w:tc>
      </w:tr>
      <w:tr w:rsidR="001C42CE" w:rsidRPr="000911DA" w14:paraId="7A80C711" w14:textId="77777777" w:rsidTr="00EC382C">
        <w:trPr>
          <w:cantSplit/>
          <w:trHeight w:val="407"/>
          <w:jc w:val="center"/>
        </w:trPr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F735AF" w14:textId="56982304" w:rsidR="001C42CE" w:rsidRPr="000911DA" w:rsidRDefault="001C42CE" w:rsidP="00EC382C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lt-LT" w:eastAsia="ar-SA"/>
              </w:rPr>
            </w:pPr>
            <w:r w:rsidRPr="000911DA">
              <w:rPr>
                <w:rFonts w:ascii="Times New Roman" w:eastAsia="Calibri" w:hAnsi="Times New Roman" w:cs="Times New Roman"/>
                <w:color w:val="000000" w:themeColor="text1"/>
                <w:lang w:val="lt-LT" w:eastAsia="ar-SA"/>
              </w:rPr>
              <w:t xml:space="preserve">2. </w:t>
            </w:r>
            <w:bookmarkStart w:id="1" w:name="_Hlk166144424"/>
            <w:r w:rsidRPr="000911DA">
              <w:rPr>
                <w:rFonts w:ascii="Times New Roman" w:eastAsia="Calibri" w:hAnsi="Times New Roman" w:cs="Times New Roman"/>
                <w:color w:val="000000" w:themeColor="text1"/>
                <w:lang w:val="lt-LT" w:eastAsia="ar-SA"/>
              </w:rPr>
              <w:t>Pasiūlymo kokybė (P)</w:t>
            </w:r>
            <w:bookmarkEnd w:id="1"/>
            <w:r w:rsidRPr="000911DA">
              <w:rPr>
                <w:rFonts w:ascii="Times New Roman" w:eastAsia="Calibri" w:hAnsi="Times New Roman" w:cs="Times New Roman"/>
                <w:color w:val="000000" w:themeColor="text1"/>
                <w:lang w:val="lt-LT" w:eastAsia="en-GB"/>
              </w:rPr>
              <w:t>.</w:t>
            </w:r>
            <w:r w:rsidR="00DC3625" w:rsidRPr="000911DA">
              <w:rPr>
                <w:rFonts w:ascii="Times New Roman" w:eastAsia="Calibri" w:hAnsi="Times New Roman" w:cs="Times New Roman"/>
                <w:color w:val="000000" w:themeColor="text1"/>
                <w:lang w:val="lt-LT" w:eastAsia="en-GB"/>
              </w:rPr>
              <w:t xml:space="preserve"> </w:t>
            </w:r>
            <w:r w:rsidR="00954303" w:rsidRPr="000911DA">
              <w:rPr>
                <w:rFonts w:ascii="Times New Roman" w:eastAsia="Calibri" w:hAnsi="Times New Roman" w:cs="Times New Roman"/>
                <w:lang w:val="lt-LT"/>
              </w:rPr>
              <w:t>Papildoma statinio garantinio termino trukmė.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326B4" w14:textId="263D27AB" w:rsidR="001C42CE" w:rsidRPr="000911DA" w:rsidRDefault="00A10E9A" w:rsidP="00EC382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val="lt-LT" w:eastAsia="ar-SA"/>
              </w:rPr>
            </w:pPr>
            <w:r w:rsidRPr="000911DA">
              <w:rPr>
                <w:rFonts w:ascii="Times New Roman" w:eastAsia="Calibri" w:hAnsi="Times New Roman" w:cs="Times New Roman"/>
                <w:color w:val="000000" w:themeColor="text1"/>
                <w:lang w:val="lt-LT" w:eastAsia="ar-SA"/>
              </w:rPr>
              <w:t xml:space="preserve">P </w:t>
            </w:r>
            <w:r w:rsidR="001C42CE" w:rsidRPr="000911DA">
              <w:rPr>
                <w:rFonts w:ascii="Times New Roman" w:eastAsia="Calibri" w:hAnsi="Times New Roman" w:cs="Times New Roman"/>
                <w:color w:val="000000" w:themeColor="text1"/>
                <w:lang w:val="lt-LT" w:eastAsia="ar-SA"/>
              </w:rPr>
              <w:t>=1</w:t>
            </w:r>
            <w:r w:rsidR="00DC3625" w:rsidRPr="000911DA">
              <w:rPr>
                <w:rFonts w:ascii="Times New Roman" w:eastAsia="Calibri" w:hAnsi="Times New Roman" w:cs="Times New Roman"/>
                <w:color w:val="000000" w:themeColor="text1"/>
                <w:lang w:val="lt-LT" w:eastAsia="ar-SA"/>
              </w:rPr>
              <w:t>0</w:t>
            </w:r>
          </w:p>
        </w:tc>
      </w:tr>
    </w:tbl>
    <w:p w14:paraId="3961C4CC" w14:textId="77777777" w:rsidR="001C42CE" w:rsidRPr="000911DA" w:rsidRDefault="001C42CE" w:rsidP="001C42CE">
      <w:pPr>
        <w:pStyle w:val="Sraopastraipa"/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lang w:val="lt-LT"/>
        </w:rPr>
      </w:pPr>
      <w:r w:rsidRPr="000911DA">
        <w:rPr>
          <w:rFonts w:ascii="Times New Roman" w:eastAsia="Times New Roman" w:hAnsi="Times New Roman" w:cs="Times New Roman"/>
          <w:bCs/>
          <w:color w:val="000000" w:themeColor="text1"/>
          <w:lang w:val="lt-LT"/>
        </w:rPr>
        <w:t>Pirkimo sutartis bus sudaroma su dalyviu, pateikusiu Perkančiajam subjektui ekonomiškai naudingiausią (N) pasiūlymą.</w:t>
      </w:r>
    </w:p>
    <w:p w14:paraId="76C7960E" w14:textId="33218F90" w:rsidR="001C42CE" w:rsidRPr="000911DA" w:rsidRDefault="001C42CE" w:rsidP="001C42CE">
      <w:pPr>
        <w:pStyle w:val="Sraopastraipa"/>
        <w:numPr>
          <w:ilvl w:val="0"/>
          <w:numId w:val="14"/>
        </w:numPr>
        <w:shd w:val="clear" w:color="auto" w:fill="FFFFFF"/>
        <w:suppressAutoHyphens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lang w:val="lt-LT"/>
        </w:rPr>
      </w:pPr>
      <w:r w:rsidRPr="000911DA">
        <w:rPr>
          <w:rFonts w:ascii="Times New Roman" w:eastAsia="Times New Roman" w:hAnsi="Times New Roman" w:cs="Times New Roman"/>
          <w:bCs/>
          <w:color w:val="000000" w:themeColor="text1"/>
          <w:lang w:val="lt-LT"/>
        </w:rPr>
        <w:t xml:space="preserve">Ekonominis naudingumas (N) apskaičiuojamas sudedant tiekėjo Pasiūlymo kainos Eur be PVM (K), </w:t>
      </w:r>
      <w:r w:rsidRPr="000911DA">
        <w:rPr>
          <w:rFonts w:ascii="Times New Roman" w:eastAsia="Calibri" w:hAnsi="Times New Roman" w:cs="Times New Roman"/>
          <w:color w:val="000000" w:themeColor="text1"/>
          <w:lang w:val="lt-LT" w:eastAsia="ar-SA"/>
        </w:rPr>
        <w:t>Pasiūlymo kokybės (P) „</w:t>
      </w:r>
      <w:r w:rsidR="005B7559" w:rsidRPr="000911DA">
        <w:rPr>
          <w:rFonts w:ascii="Times New Roman" w:eastAsia="Calibri" w:hAnsi="Times New Roman" w:cs="Times New Roman"/>
          <w:lang w:val="lt-LT"/>
        </w:rPr>
        <w:t>Papildoma statinio garantinio termino trukmė</w:t>
      </w:r>
      <w:r w:rsidRPr="000911DA">
        <w:rPr>
          <w:rFonts w:ascii="Times New Roman" w:eastAsia="Calibri" w:hAnsi="Times New Roman" w:cs="Times New Roman"/>
          <w:color w:val="000000" w:themeColor="text1"/>
          <w:lang w:val="lt-LT" w:eastAsia="en-GB"/>
        </w:rPr>
        <w:t>“</w:t>
      </w:r>
      <w:r w:rsidRPr="000911DA">
        <w:rPr>
          <w:rFonts w:ascii="Times New Roman" w:eastAsia="Calibri" w:hAnsi="Times New Roman" w:cs="Times New Roman"/>
          <w:color w:val="000000" w:themeColor="text1"/>
          <w:lang w:val="lt-LT" w:eastAsia="ar-SA"/>
        </w:rPr>
        <w:t xml:space="preserve">, </w:t>
      </w:r>
    </w:p>
    <w:p w14:paraId="61D49005" w14:textId="77777777" w:rsidR="001C42CE" w:rsidRPr="000911DA" w:rsidRDefault="001C42CE" w:rsidP="001C42CE">
      <w:pPr>
        <w:pStyle w:val="Sraopastraipa"/>
        <w:shd w:val="clear" w:color="auto" w:fill="FFFFFF"/>
        <w:suppressAutoHyphens/>
        <w:spacing w:before="120" w:after="120" w:line="240" w:lineRule="auto"/>
        <w:ind w:left="0" w:firstLine="709"/>
        <w:jc w:val="center"/>
        <w:rPr>
          <w:rFonts w:ascii="Times New Roman" w:eastAsia="Times New Roman" w:hAnsi="Times New Roman" w:cs="Times New Roman"/>
          <w:bCs/>
          <w:color w:val="000000" w:themeColor="text1"/>
          <w:lang w:val="lt-LT"/>
        </w:rPr>
      </w:pPr>
      <w:r w:rsidRPr="000911DA">
        <w:rPr>
          <w:rFonts w:ascii="Times New Roman" w:eastAsia="Times New Roman" w:hAnsi="Times New Roman" w:cs="Times New Roman"/>
          <w:bCs/>
          <w:color w:val="000000" w:themeColor="text1"/>
          <w:lang w:val="lt-LT"/>
        </w:rPr>
        <w:t>N = K + P</w:t>
      </w:r>
    </w:p>
    <w:p w14:paraId="32A5F01A" w14:textId="77777777" w:rsidR="001C42CE" w:rsidRPr="000911DA" w:rsidRDefault="001C42CE" w:rsidP="001C42CE">
      <w:pPr>
        <w:pStyle w:val="Sraopastraipa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lang w:val="lt-LT"/>
        </w:rPr>
      </w:pPr>
    </w:p>
    <w:p w14:paraId="22F8D895" w14:textId="77777777" w:rsidR="001C42CE" w:rsidRPr="000911DA" w:rsidRDefault="001C42CE" w:rsidP="001C42CE">
      <w:pPr>
        <w:pStyle w:val="Sraopastraipa"/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lang w:val="lt-LT"/>
        </w:rPr>
      </w:pPr>
      <w:r w:rsidRPr="000911DA">
        <w:rPr>
          <w:rFonts w:ascii="Times New Roman" w:eastAsia="Times New Roman" w:hAnsi="Times New Roman" w:cs="Times New Roman"/>
          <w:bCs/>
          <w:color w:val="000000" w:themeColor="text1"/>
          <w:lang w:val="lt-LT"/>
        </w:rPr>
        <w:t>Pirkimo sutartis bus sudaroma su tiekėju, pateikusiu ekonomiškai naudingiausią (N) pasiūlymą  išrinktą pagal nustatytus kokybinius vertinimo kriterijus ir taisykles:</w:t>
      </w:r>
    </w:p>
    <w:p w14:paraId="3F999C61" w14:textId="77777777" w:rsidR="001C42CE" w:rsidRPr="000911DA" w:rsidRDefault="001C42CE" w:rsidP="001C42CE">
      <w:pPr>
        <w:numPr>
          <w:ilvl w:val="0"/>
          <w:numId w:val="14"/>
        </w:numPr>
        <w:shd w:val="clear" w:color="auto" w:fill="FFFFFF"/>
        <w:tabs>
          <w:tab w:val="left" w:pos="1080"/>
        </w:tabs>
        <w:suppressAutoHyphens/>
        <w:spacing w:before="120" w:after="12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lang w:val="lt-LT"/>
        </w:rPr>
      </w:pPr>
      <w:r w:rsidRPr="000911DA">
        <w:rPr>
          <w:rFonts w:ascii="Times New Roman" w:eastAsia="Times New Roman" w:hAnsi="Times New Roman" w:cs="Times New Roman"/>
          <w:bCs/>
          <w:color w:val="000000" w:themeColor="text1"/>
          <w:lang w:val="lt-LT"/>
        </w:rPr>
        <w:t>Pasiūlymo kaina (K) bus vertinama eurais be PVM. Jeigu pasiūlymo kaina nurodyta užsienio valiuta, ji turės būti perskaičiuojama į eurus pagal Europos Centrinio Banko skelbiamą orientacinį euro ir užsienio valiutų santykį, o tais atvejais, kai orientacinio euro ir užsienio valiutų santykio Europos Centrinis Bankas neskelbia, – pagal Lietuvos banko nustatomą ir skelbiamą orientacinį euro ir užsienio valiutų santykį pasiūlymų pateikimo dieną.</w:t>
      </w:r>
    </w:p>
    <w:p w14:paraId="0310FD53" w14:textId="77777777" w:rsidR="001C42CE" w:rsidRPr="000911DA" w:rsidRDefault="001C42CE" w:rsidP="001C42CE">
      <w:pPr>
        <w:shd w:val="clear" w:color="auto" w:fill="FFFFFF"/>
        <w:tabs>
          <w:tab w:val="left" w:pos="1080"/>
        </w:tabs>
        <w:suppressAutoHyphens/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lang w:val="lt-LT"/>
        </w:rPr>
      </w:pPr>
    </w:p>
    <w:p w14:paraId="3DD30297" w14:textId="77777777" w:rsidR="001C42CE" w:rsidRPr="000911DA" w:rsidRDefault="001C42CE" w:rsidP="001C42CE">
      <w:pPr>
        <w:numPr>
          <w:ilvl w:val="0"/>
          <w:numId w:val="14"/>
        </w:numPr>
        <w:shd w:val="clear" w:color="auto" w:fill="FFFFFF"/>
        <w:tabs>
          <w:tab w:val="left" w:pos="1080"/>
        </w:tabs>
        <w:suppressAutoHyphens/>
        <w:spacing w:before="120" w:after="12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lang w:val="lt-LT"/>
        </w:rPr>
      </w:pPr>
      <w:r w:rsidRPr="000911DA">
        <w:rPr>
          <w:rFonts w:ascii="Times New Roman" w:eastAsia="Times New Roman" w:hAnsi="Times New Roman" w:cs="Times New Roman"/>
          <w:bCs/>
          <w:color w:val="000000" w:themeColor="text1"/>
          <w:lang w:val="lt-LT"/>
        </w:rPr>
        <w:t>Ekonominio naudingumo kriterijaus Pasiūlymo kainos (K) balai apskaičiuojami mažiausios pasiūlytos kainos (K</w:t>
      </w:r>
      <w:r w:rsidRPr="000911DA">
        <w:rPr>
          <w:rFonts w:ascii="Times New Roman" w:eastAsia="Times New Roman" w:hAnsi="Times New Roman" w:cs="Times New Roman"/>
          <w:bCs/>
          <w:color w:val="000000" w:themeColor="text1"/>
          <w:vertAlign w:val="subscript"/>
          <w:lang w:val="lt-LT"/>
        </w:rPr>
        <w:t>min</w:t>
      </w:r>
      <w:r w:rsidRPr="000911DA">
        <w:rPr>
          <w:rFonts w:ascii="Times New Roman" w:eastAsia="Times New Roman" w:hAnsi="Times New Roman" w:cs="Times New Roman"/>
          <w:bCs/>
          <w:color w:val="000000" w:themeColor="text1"/>
          <w:lang w:val="lt-LT"/>
        </w:rPr>
        <w:t>) ir vertinamo pasiūlymo kainos (K</w:t>
      </w:r>
      <w:r w:rsidRPr="000911DA">
        <w:rPr>
          <w:rFonts w:ascii="Times New Roman" w:eastAsia="Times New Roman" w:hAnsi="Times New Roman" w:cs="Times New Roman"/>
          <w:bCs/>
          <w:color w:val="000000" w:themeColor="text1"/>
          <w:vertAlign w:val="subscript"/>
          <w:lang w:val="lt-LT"/>
        </w:rPr>
        <w:t>v</w:t>
      </w:r>
      <w:r w:rsidRPr="000911DA">
        <w:rPr>
          <w:rFonts w:ascii="Times New Roman" w:eastAsia="Times New Roman" w:hAnsi="Times New Roman" w:cs="Times New Roman"/>
          <w:bCs/>
          <w:color w:val="000000" w:themeColor="text1"/>
          <w:lang w:val="lt-LT"/>
        </w:rPr>
        <w:t>) santykį padauginant iš kainos lyginamojo svorio (A):</w:t>
      </w:r>
    </w:p>
    <w:p w14:paraId="63171F7E" w14:textId="77777777" w:rsidR="001C42CE" w:rsidRPr="000911DA" w:rsidRDefault="001C42CE" w:rsidP="001C42CE">
      <w:pPr>
        <w:shd w:val="clear" w:color="auto" w:fill="FFFFFF"/>
        <w:tabs>
          <w:tab w:val="left" w:pos="1080"/>
        </w:tabs>
        <w:suppressAutoHyphens/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 w:themeColor="text1"/>
          <w:lang w:val="lt-LT"/>
        </w:rPr>
      </w:pPr>
      <w:r w:rsidRPr="000911DA">
        <w:rPr>
          <w:rFonts w:ascii="Times New Roman" w:eastAsia="Times New Roman" w:hAnsi="Times New Roman" w:cs="Times New Roman"/>
          <w:bCs/>
          <w:color w:val="000000" w:themeColor="text1"/>
          <w:lang w:val="lt-LT"/>
        </w:rPr>
        <w:t>K = K</w:t>
      </w:r>
      <w:r w:rsidRPr="000911DA">
        <w:rPr>
          <w:rFonts w:ascii="Times New Roman" w:eastAsia="Times New Roman" w:hAnsi="Times New Roman" w:cs="Times New Roman"/>
          <w:bCs/>
          <w:color w:val="000000" w:themeColor="text1"/>
          <w:vertAlign w:val="subscript"/>
          <w:lang w:val="lt-LT"/>
        </w:rPr>
        <w:t>min</w:t>
      </w:r>
      <w:r w:rsidRPr="000911DA">
        <w:rPr>
          <w:rFonts w:ascii="Times New Roman" w:eastAsia="Times New Roman" w:hAnsi="Times New Roman" w:cs="Times New Roman"/>
          <w:bCs/>
          <w:color w:val="000000" w:themeColor="text1"/>
          <w:lang w:val="lt-LT"/>
        </w:rPr>
        <w:t xml:space="preserve">  / K</w:t>
      </w:r>
      <w:r w:rsidRPr="000911DA">
        <w:rPr>
          <w:rFonts w:ascii="Times New Roman" w:eastAsia="Times New Roman" w:hAnsi="Times New Roman" w:cs="Times New Roman"/>
          <w:bCs/>
          <w:color w:val="000000" w:themeColor="text1"/>
          <w:vertAlign w:val="subscript"/>
          <w:lang w:val="lt-LT"/>
        </w:rPr>
        <w:t>v</w:t>
      </w:r>
      <w:r w:rsidRPr="000911DA">
        <w:rPr>
          <w:rFonts w:ascii="Times New Roman" w:eastAsia="Times New Roman" w:hAnsi="Times New Roman" w:cs="Times New Roman"/>
          <w:bCs/>
          <w:color w:val="000000" w:themeColor="text1"/>
          <w:lang w:val="lt-LT"/>
        </w:rPr>
        <w:t xml:space="preserve"> x A</w:t>
      </w:r>
    </w:p>
    <w:p w14:paraId="091FFDF1" w14:textId="77777777" w:rsidR="001C42CE" w:rsidRPr="000911DA" w:rsidRDefault="001C42CE" w:rsidP="001C42CE">
      <w:pPr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lang w:val="lt-LT"/>
        </w:rPr>
      </w:pPr>
      <w:r w:rsidRPr="000911DA">
        <w:rPr>
          <w:rFonts w:ascii="Times New Roman" w:eastAsia="Times New Roman" w:hAnsi="Times New Roman" w:cs="Times New Roman"/>
          <w:bCs/>
          <w:i/>
          <w:iCs/>
          <w:color w:val="000000" w:themeColor="text1"/>
          <w:lang w:val="lt-LT"/>
        </w:rPr>
        <w:t>Lyginant pasiūlymo kainas EUR be PVM, balai suteikiami dviejų skaitmenų po kablelio tikslumu. Pavyzdžiui: atlikus mažiausios pasiūlymo kainos palyginimą su vertinamo pasiūlymo kaina gaunama reikšmė 0,8695652173. Ši reikšmė dauginama iš ekonominio naudingumo balo (90). Tokiu atveju gauta reikšmė yra 0,8695652173 x 90 = 78,260869557. Vadinasi, vertinamam tiekėjui už kainą (K) bus skiriama 78,26 balo</w:t>
      </w:r>
      <w:r w:rsidRPr="000911DA">
        <w:rPr>
          <w:rFonts w:ascii="Times New Roman" w:eastAsia="Times New Roman" w:hAnsi="Times New Roman" w:cs="Times New Roman"/>
          <w:bCs/>
          <w:color w:val="000000" w:themeColor="text1"/>
          <w:lang w:val="lt-LT"/>
        </w:rPr>
        <w:t>.</w:t>
      </w:r>
    </w:p>
    <w:p w14:paraId="2B5DBFDF" w14:textId="77777777" w:rsidR="001C42CE" w:rsidRPr="000911DA" w:rsidRDefault="001C42CE" w:rsidP="001C42CE">
      <w:pPr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lang w:val="lt-LT"/>
        </w:rPr>
      </w:pPr>
    </w:p>
    <w:p w14:paraId="7C066C2A" w14:textId="667FACBA" w:rsidR="00954303" w:rsidRPr="000911DA" w:rsidRDefault="001C42CE" w:rsidP="00954303">
      <w:pPr>
        <w:numPr>
          <w:ilvl w:val="0"/>
          <w:numId w:val="14"/>
        </w:numPr>
        <w:shd w:val="clear" w:color="auto" w:fill="FFFFFF"/>
        <w:tabs>
          <w:tab w:val="left" w:pos="108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lang w:val="lt-LT"/>
        </w:rPr>
      </w:pPr>
      <w:bookmarkStart w:id="2" w:name="_Hlk166148179"/>
      <w:bookmarkStart w:id="3" w:name="_Hlk166157471"/>
      <w:r w:rsidRPr="000911DA">
        <w:rPr>
          <w:rFonts w:ascii="Times New Roman" w:eastAsia="Times New Roman" w:hAnsi="Times New Roman" w:cs="Times New Roman"/>
          <w:bCs/>
          <w:color w:val="000000" w:themeColor="text1"/>
          <w:lang w:val="lt-LT"/>
        </w:rPr>
        <w:t xml:space="preserve">Pasiūlymo kokybės kriterijaus </w:t>
      </w:r>
      <w:bookmarkEnd w:id="2"/>
      <w:r w:rsidRPr="000911DA">
        <w:rPr>
          <w:rFonts w:ascii="Times New Roman" w:eastAsia="Calibri" w:hAnsi="Times New Roman" w:cs="Times New Roman"/>
          <w:color w:val="000000" w:themeColor="text1"/>
          <w:lang w:val="lt-LT" w:eastAsia="ar-SA"/>
        </w:rPr>
        <w:t>(P)</w:t>
      </w:r>
      <w:r w:rsidRPr="000911DA">
        <w:rPr>
          <w:rFonts w:ascii="Times New Roman" w:eastAsia="Times New Roman" w:hAnsi="Times New Roman" w:cs="Times New Roman"/>
          <w:bCs/>
          <w:color w:val="000000" w:themeColor="text1"/>
          <w:lang w:val="lt-LT"/>
        </w:rPr>
        <w:t xml:space="preserve"> balai suteikiami už </w:t>
      </w:r>
      <w:r w:rsidR="00954303" w:rsidRPr="000911DA">
        <w:rPr>
          <w:rFonts w:ascii="Times New Roman" w:eastAsia="Times New Roman" w:hAnsi="Times New Roman" w:cs="Times New Roman"/>
          <w:bCs/>
          <w:color w:val="000000" w:themeColor="text1"/>
          <w:lang w:val="lt-LT"/>
        </w:rPr>
        <w:t xml:space="preserve">Tiekėjo suteikiamą </w:t>
      </w:r>
      <w:r w:rsidR="00954303" w:rsidRPr="000911DA">
        <w:rPr>
          <w:rFonts w:ascii="Times New Roman" w:eastAsia="Calibri" w:hAnsi="Times New Roman" w:cs="Times New Roman"/>
          <w:bCs/>
          <w:lang w:val="lt-LT"/>
        </w:rPr>
        <w:t>papildomą statinio garantinio termino trukm</w:t>
      </w:r>
      <w:r w:rsidR="005C1F33">
        <w:rPr>
          <w:rFonts w:ascii="Times New Roman" w:eastAsia="Calibri" w:hAnsi="Times New Roman" w:cs="Times New Roman"/>
          <w:bCs/>
          <w:lang w:val="lt-LT"/>
        </w:rPr>
        <w:t>ę mėnesiais, viršijančiais mi</w:t>
      </w:r>
      <w:r w:rsidR="00BF77D2">
        <w:rPr>
          <w:rFonts w:ascii="Times New Roman" w:eastAsia="Calibri" w:hAnsi="Times New Roman" w:cs="Times New Roman"/>
          <w:bCs/>
          <w:lang w:val="lt-LT"/>
        </w:rPr>
        <w:t>n</w:t>
      </w:r>
      <w:r w:rsidR="005C1F33">
        <w:rPr>
          <w:rFonts w:ascii="Times New Roman" w:eastAsia="Calibri" w:hAnsi="Times New Roman" w:cs="Times New Roman"/>
          <w:bCs/>
          <w:lang w:val="lt-LT"/>
        </w:rPr>
        <w:t>im</w:t>
      </w:r>
      <w:r w:rsidR="00954303" w:rsidRPr="000911DA">
        <w:rPr>
          <w:rFonts w:ascii="Times New Roman" w:eastAsia="Calibri" w:hAnsi="Times New Roman" w:cs="Times New Roman"/>
          <w:bCs/>
          <w:lang w:val="lt-LT"/>
        </w:rPr>
        <w:t>alų teisės aktuose nustatytą garantinį terminą. Pagal šį kriterijų balai skiriami sekančiai: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9"/>
        <w:gridCol w:w="4129"/>
      </w:tblGrid>
      <w:tr w:rsidR="00954303" w:rsidRPr="000911DA" w14:paraId="17D83AF0" w14:textId="77777777" w:rsidTr="00402E8D">
        <w:trPr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781A" w14:textId="01BA7141" w:rsidR="00954303" w:rsidRPr="000911DA" w:rsidRDefault="00954303" w:rsidP="00402E8D">
            <w:pPr>
              <w:keepNext/>
              <w:suppressAutoHyphens/>
              <w:jc w:val="center"/>
              <w:outlineLvl w:val="1"/>
              <w:rPr>
                <w:rFonts w:ascii="Times New Roman" w:hAnsi="Times New Roman" w:cs="Times New Roman"/>
                <w:b/>
                <w:lang w:val="lt-LT"/>
              </w:rPr>
            </w:pPr>
            <w:r w:rsidRPr="000911DA">
              <w:rPr>
                <w:rFonts w:ascii="Times New Roman" w:hAnsi="Times New Roman" w:cs="Times New Roman"/>
                <w:b/>
                <w:lang w:val="lt-LT"/>
              </w:rPr>
              <w:lastRenderedPageBreak/>
              <w:t>Tiekėjo siūloma papildoma statinio garantinio termino trukmė mėnesiais.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460C" w14:textId="77777777" w:rsidR="00954303" w:rsidRPr="000911DA" w:rsidRDefault="00954303" w:rsidP="00402E8D">
            <w:pPr>
              <w:keepNext/>
              <w:suppressAutoHyphens/>
              <w:jc w:val="center"/>
              <w:outlineLvl w:val="1"/>
              <w:rPr>
                <w:rFonts w:ascii="Times New Roman" w:hAnsi="Times New Roman" w:cs="Times New Roman"/>
                <w:b/>
                <w:lang w:val="lt-LT"/>
              </w:rPr>
            </w:pPr>
            <w:r w:rsidRPr="000911DA">
              <w:rPr>
                <w:rFonts w:ascii="Times New Roman" w:hAnsi="Times New Roman" w:cs="Times New Roman"/>
                <w:b/>
                <w:lang w:val="lt-LT"/>
              </w:rPr>
              <w:t>Ekonominio naudingumo balai, kurie bus suteikti šiam kriterijui</w:t>
            </w:r>
          </w:p>
        </w:tc>
      </w:tr>
      <w:tr w:rsidR="00954303" w:rsidRPr="000911DA" w14:paraId="5054716D" w14:textId="77777777" w:rsidTr="00402E8D">
        <w:trPr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D756" w14:textId="77777777" w:rsidR="00954303" w:rsidRPr="000911DA" w:rsidRDefault="00954303" w:rsidP="00402E8D">
            <w:pPr>
              <w:keepNext/>
              <w:suppressAutoHyphens/>
              <w:jc w:val="center"/>
              <w:outlineLvl w:val="1"/>
              <w:rPr>
                <w:rFonts w:ascii="Times New Roman" w:hAnsi="Times New Roman" w:cs="Times New Roman"/>
                <w:lang w:val="lt-LT"/>
              </w:rPr>
            </w:pPr>
            <w:r w:rsidRPr="000911DA">
              <w:rPr>
                <w:rFonts w:ascii="Times New Roman" w:hAnsi="Times New Roman" w:cs="Times New Roman"/>
                <w:lang w:val="lt-LT"/>
              </w:rPr>
              <w:t>0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E963" w14:textId="77777777" w:rsidR="00954303" w:rsidRPr="000911DA" w:rsidRDefault="00954303" w:rsidP="00402E8D">
            <w:pPr>
              <w:keepNext/>
              <w:suppressAutoHyphens/>
              <w:jc w:val="center"/>
              <w:outlineLvl w:val="1"/>
              <w:rPr>
                <w:rFonts w:ascii="Times New Roman" w:hAnsi="Times New Roman" w:cs="Times New Roman"/>
                <w:lang w:val="lt-LT"/>
              </w:rPr>
            </w:pPr>
            <w:r w:rsidRPr="000911DA">
              <w:rPr>
                <w:rFonts w:ascii="Times New Roman" w:hAnsi="Times New Roman" w:cs="Times New Roman"/>
                <w:lang w:val="lt-LT"/>
              </w:rPr>
              <w:t>0</w:t>
            </w:r>
          </w:p>
        </w:tc>
      </w:tr>
      <w:tr w:rsidR="00954303" w:rsidRPr="000911DA" w14:paraId="43BD8115" w14:textId="77777777" w:rsidTr="00402E8D">
        <w:trPr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431B" w14:textId="77777777" w:rsidR="00954303" w:rsidRPr="000911DA" w:rsidRDefault="00954303" w:rsidP="00402E8D">
            <w:pPr>
              <w:keepNext/>
              <w:suppressAutoHyphens/>
              <w:jc w:val="center"/>
              <w:outlineLvl w:val="1"/>
              <w:rPr>
                <w:rFonts w:ascii="Times New Roman" w:hAnsi="Times New Roman" w:cs="Times New Roman"/>
                <w:lang w:val="lt-LT"/>
              </w:rPr>
            </w:pPr>
            <w:r w:rsidRPr="000911DA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3ADA" w14:textId="77777777" w:rsidR="00954303" w:rsidRPr="000911DA" w:rsidRDefault="00954303" w:rsidP="00402E8D">
            <w:pPr>
              <w:keepNext/>
              <w:suppressAutoHyphens/>
              <w:jc w:val="center"/>
              <w:outlineLvl w:val="1"/>
              <w:rPr>
                <w:rFonts w:ascii="Times New Roman" w:hAnsi="Times New Roman" w:cs="Times New Roman"/>
                <w:lang w:val="lt-LT"/>
              </w:rPr>
            </w:pPr>
            <w:r w:rsidRPr="000911DA">
              <w:rPr>
                <w:rFonts w:ascii="Times New Roman" w:hAnsi="Times New Roman" w:cs="Times New Roman"/>
                <w:lang w:val="lt-LT"/>
              </w:rPr>
              <w:t>2</w:t>
            </w:r>
          </w:p>
        </w:tc>
      </w:tr>
      <w:tr w:rsidR="00954303" w:rsidRPr="000911DA" w14:paraId="68F36B5D" w14:textId="77777777" w:rsidTr="00402E8D">
        <w:trPr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CBD5" w14:textId="77777777" w:rsidR="00954303" w:rsidRPr="000911DA" w:rsidRDefault="00954303" w:rsidP="00402E8D">
            <w:pPr>
              <w:keepNext/>
              <w:suppressAutoHyphens/>
              <w:jc w:val="center"/>
              <w:outlineLvl w:val="1"/>
              <w:rPr>
                <w:rFonts w:ascii="Times New Roman" w:hAnsi="Times New Roman" w:cs="Times New Roman"/>
                <w:lang w:val="lt-LT"/>
              </w:rPr>
            </w:pPr>
            <w:r w:rsidRPr="000911DA">
              <w:rPr>
                <w:rFonts w:ascii="Times New Roman" w:hAnsi="Times New Roman" w:cs="Times New Roman"/>
                <w:lang w:val="lt-LT"/>
              </w:rPr>
              <w:t>2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95FA" w14:textId="77777777" w:rsidR="00954303" w:rsidRPr="000911DA" w:rsidRDefault="00954303" w:rsidP="00402E8D">
            <w:pPr>
              <w:keepNext/>
              <w:suppressAutoHyphens/>
              <w:jc w:val="center"/>
              <w:outlineLvl w:val="1"/>
              <w:rPr>
                <w:rFonts w:ascii="Times New Roman" w:hAnsi="Times New Roman" w:cs="Times New Roman"/>
                <w:lang w:val="lt-LT"/>
              </w:rPr>
            </w:pPr>
            <w:r w:rsidRPr="000911DA">
              <w:rPr>
                <w:rFonts w:ascii="Times New Roman" w:hAnsi="Times New Roman" w:cs="Times New Roman"/>
                <w:lang w:val="lt-LT"/>
              </w:rPr>
              <w:t>4</w:t>
            </w:r>
          </w:p>
        </w:tc>
      </w:tr>
      <w:tr w:rsidR="00954303" w:rsidRPr="000911DA" w14:paraId="18FB2ADF" w14:textId="77777777" w:rsidTr="00402E8D">
        <w:trPr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BCEE" w14:textId="77777777" w:rsidR="00954303" w:rsidRPr="000911DA" w:rsidRDefault="00954303" w:rsidP="00402E8D">
            <w:pPr>
              <w:keepNext/>
              <w:suppressAutoHyphens/>
              <w:jc w:val="center"/>
              <w:outlineLvl w:val="1"/>
              <w:rPr>
                <w:rFonts w:ascii="Times New Roman" w:hAnsi="Times New Roman" w:cs="Times New Roman"/>
                <w:lang w:val="lt-LT"/>
              </w:rPr>
            </w:pPr>
            <w:r w:rsidRPr="000911DA">
              <w:rPr>
                <w:rFonts w:ascii="Times New Roman" w:hAnsi="Times New Roman" w:cs="Times New Roman"/>
                <w:lang w:val="lt-LT"/>
              </w:rPr>
              <w:t>3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D0BF" w14:textId="77777777" w:rsidR="00954303" w:rsidRPr="000911DA" w:rsidRDefault="00954303" w:rsidP="00402E8D">
            <w:pPr>
              <w:keepNext/>
              <w:suppressAutoHyphens/>
              <w:jc w:val="center"/>
              <w:outlineLvl w:val="1"/>
              <w:rPr>
                <w:rFonts w:ascii="Times New Roman" w:hAnsi="Times New Roman" w:cs="Times New Roman"/>
                <w:lang w:val="lt-LT"/>
              </w:rPr>
            </w:pPr>
            <w:r w:rsidRPr="000911DA">
              <w:rPr>
                <w:rFonts w:ascii="Times New Roman" w:hAnsi="Times New Roman" w:cs="Times New Roman"/>
                <w:lang w:val="lt-LT"/>
              </w:rPr>
              <w:t>6</w:t>
            </w:r>
          </w:p>
        </w:tc>
      </w:tr>
      <w:tr w:rsidR="00954303" w:rsidRPr="000911DA" w14:paraId="0DF064C7" w14:textId="77777777" w:rsidTr="00402E8D">
        <w:trPr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6DAC" w14:textId="77777777" w:rsidR="00954303" w:rsidRPr="000911DA" w:rsidRDefault="00954303" w:rsidP="00402E8D">
            <w:pPr>
              <w:keepNext/>
              <w:suppressAutoHyphens/>
              <w:jc w:val="center"/>
              <w:outlineLvl w:val="1"/>
              <w:rPr>
                <w:rFonts w:ascii="Times New Roman" w:hAnsi="Times New Roman" w:cs="Times New Roman"/>
                <w:lang w:val="lt-LT"/>
              </w:rPr>
            </w:pPr>
            <w:r w:rsidRPr="000911DA">
              <w:rPr>
                <w:rFonts w:ascii="Times New Roman" w:hAnsi="Times New Roman" w:cs="Times New Roman"/>
                <w:lang w:val="lt-LT"/>
              </w:rPr>
              <w:t>4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5652" w14:textId="77777777" w:rsidR="00954303" w:rsidRPr="000911DA" w:rsidRDefault="00954303" w:rsidP="00402E8D">
            <w:pPr>
              <w:keepNext/>
              <w:suppressAutoHyphens/>
              <w:jc w:val="center"/>
              <w:outlineLvl w:val="1"/>
              <w:rPr>
                <w:rFonts w:ascii="Times New Roman" w:hAnsi="Times New Roman" w:cs="Times New Roman"/>
                <w:lang w:val="lt-LT"/>
              </w:rPr>
            </w:pPr>
            <w:r w:rsidRPr="000911DA">
              <w:rPr>
                <w:rFonts w:ascii="Times New Roman" w:hAnsi="Times New Roman" w:cs="Times New Roman"/>
                <w:lang w:val="lt-LT"/>
              </w:rPr>
              <w:t>8</w:t>
            </w:r>
          </w:p>
        </w:tc>
      </w:tr>
      <w:tr w:rsidR="00954303" w:rsidRPr="000911DA" w14:paraId="765D1442" w14:textId="77777777" w:rsidTr="00402E8D">
        <w:trPr>
          <w:trHeight w:val="139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E9BA" w14:textId="664289EA" w:rsidR="00954303" w:rsidRPr="000911DA" w:rsidRDefault="00954303" w:rsidP="00402E8D">
            <w:pPr>
              <w:keepNext/>
              <w:suppressAutoHyphens/>
              <w:jc w:val="center"/>
              <w:outlineLvl w:val="1"/>
              <w:rPr>
                <w:rFonts w:ascii="Times New Roman" w:hAnsi="Times New Roman" w:cs="Times New Roman"/>
                <w:lang w:val="lt-LT"/>
              </w:rPr>
            </w:pPr>
            <w:r w:rsidRPr="000911DA">
              <w:rPr>
                <w:rFonts w:ascii="Times New Roman" w:hAnsi="Times New Roman" w:cs="Times New Roman"/>
                <w:lang w:val="lt-LT"/>
              </w:rPr>
              <w:t>5</w:t>
            </w:r>
            <w:r w:rsidR="007779B0">
              <w:rPr>
                <w:rFonts w:ascii="Times New Roman" w:hAnsi="Times New Roman" w:cs="Times New Roman"/>
                <w:lang w:val="lt-LT"/>
              </w:rPr>
              <w:t xml:space="preserve"> ir daugiau</w:t>
            </w:r>
            <w:bookmarkStart w:id="4" w:name="_GoBack"/>
            <w:bookmarkEnd w:id="4"/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70B1" w14:textId="77777777" w:rsidR="00954303" w:rsidRPr="000911DA" w:rsidRDefault="00954303" w:rsidP="00402E8D">
            <w:pPr>
              <w:keepNext/>
              <w:suppressAutoHyphens/>
              <w:jc w:val="center"/>
              <w:outlineLvl w:val="1"/>
              <w:rPr>
                <w:rFonts w:ascii="Times New Roman" w:hAnsi="Times New Roman" w:cs="Times New Roman"/>
                <w:lang w:val="lt-LT"/>
              </w:rPr>
            </w:pPr>
            <w:r w:rsidRPr="000911DA">
              <w:rPr>
                <w:rFonts w:ascii="Times New Roman" w:hAnsi="Times New Roman" w:cs="Times New Roman"/>
                <w:lang w:val="lt-LT"/>
              </w:rPr>
              <w:t>10</w:t>
            </w:r>
          </w:p>
        </w:tc>
      </w:tr>
    </w:tbl>
    <w:p w14:paraId="6BDF1FA2" w14:textId="5A95C69E" w:rsidR="00954303" w:rsidRPr="000911DA" w:rsidRDefault="00954303" w:rsidP="00954303">
      <w:pPr>
        <w:suppressAutoHyphens/>
        <w:rPr>
          <w:rFonts w:ascii="Times New Roman" w:hAnsi="Times New Roman" w:cs="Times New Roman"/>
          <w:lang w:val="lt-LT"/>
        </w:rPr>
      </w:pPr>
      <w:r w:rsidRPr="000911DA">
        <w:rPr>
          <w:rFonts w:ascii="Times New Roman" w:hAnsi="Times New Roman" w:cs="Times New Roman"/>
          <w:lang w:val="lt-LT"/>
        </w:rPr>
        <w:t>Tiekėjas savo pasiūlyme turi nurodyti jo siūlomą papildomą statinio garantinio termino trukmę sveikais skaičiais, išreikštą m</w:t>
      </w:r>
      <w:r w:rsidR="000911DA" w:rsidRPr="000911DA">
        <w:rPr>
          <w:rFonts w:ascii="Times New Roman" w:hAnsi="Times New Roman" w:cs="Times New Roman"/>
          <w:lang w:val="lt-LT"/>
        </w:rPr>
        <w:t>ėnesiais</w:t>
      </w:r>
      <w:r w:rsidRPr="000911DA">
        <w:rPr>
          <w:rFonts w:ascii="Times New Roman" w:hAnsi="Times New Roman" w:cs="Times New Roman"/>
          <w:lang w:val="lt-LT"/>
        </w:rPr>
        <w:t>.</w:t>
      </w:r>
      <w:r w:rsidRPr="000911DA">
        <w:rPr>
          <w:rFonts w:ascii="Times New Roman" w:eastAsia="Calibri" w:hAnsi="Times New Roman" w:cs="Times New Roman"/>
          <w:lang w:val="lt-LT"/>
        </w:rPr>
        <w:t xml:space="preserve"> </w:t>
      </w:r>
      <w:r w:rsidRPr="000911DA">
        <w:rPr>
          <w:rFonts w:ascii="Times New Roman" w:hAnsi="Times New Roman" w:cs="Times New Roman"/>
          <w:lang w:val="lt-LT"/>
        </w:rPr>
        <w:t>Pirkimo dokumentuose numatomi minimalūs garantiniai įsipareigojimai, o tiekėjai gali siūlyti papildomus garantinius terminus, kurie bus vertinami.</w:t>
      </w:r>
    </w:p>
    <w:p w14:paraId="49156EFA" w14:textId="1FEF84C4" w:rsidR="001C42CE" w:rsidRPr="000911DA" w:rsidRDefault="001C42CE" w:rsidP="00B6081C">
      <w:pPr>
        <w:pStyle w:val="Sraopastraipa"/>
        <w:numPr>
          <w:ilvl w:val="1"/>
          <w:numId w:val="14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lang w:val="lt-LT"/>
        </w:rPr>
      </w:pPr>
      <w:bookmarkStart w:id="5" w:name="_Hlk201854596"/>
      <w:bookmarkStart w:id="6" w:name="_Hlk176006585"/>
      <w:r w:rsidRPr="000911DA">
        <w:rPr>
          <w:rFonts w:ascii="Times New Roman" w:eastAsia="Times New Roman" w:hAnsi="Times New Roman" w:cs="Times New Roman"/>
          <w:bCs/>
          <w:color w:val="000000" w:themeColor="text1"/>
          <w:lang w:val="lt-LT"/>
        </w:rPr>
        <w:t>Jei tiekėjas teikdamas pasiūlymą specialiųjų pirkimo sąlygų priedo Nr.</w:t>
      </w:r>
      <w:r w:rsidR="00A10E9A" w:rsidRPr="000911DA">
        <w:rPr>
          <w:rFonts w:ascii="Times New Roman" w:eastAsia="Times New Roman" w:hAnsi="Times New Roman" w:cs="Times New Roman"/>
          <w:bCs/>
          <w:color w:val="000000" w:themeColor="text1"/>
          <w:lang w:val="lt-LT"/>
        </w:rPr>
        <w:t xml:space="preserve">8 </w:t>
      </w:r>
      <w:r w:rsidRPr="000911DA">
        <w:rPr>
          <w:rFonts w:ascii="Times New Roman" w:eastAsia="Times New Roman" w:hAnsi="Times New Roman" w:cs="Times New Roman"/>
          <w:bCs/>
          <w:color w:val="000000" w:themeColor="text1"/>
          <w:lang w:val="lt-LT"/>
        </w:rPr>
        <w:t>„Pasiūlymo forma“ 5 sk. „Pasiūlymo kokybiniai parametrai“ lentelės 3</w:t>
      </w:r>
      <w:r w:rsidR="00A10E9A" w:rsidRPr="000911DA">
        <w:rPr>
          <w:rFonts w:ascii="Times New Roman" w:eastAsia="Times New Roman" w:hAnsi="Times New Roman" w:cs="Times New Roman"/>
          <w:bCs/>
          <w:color w:val="000000" w:themeColor="text1"/>
          <w:lang w:val="lt-LT"/>
        </w:rPr>
        <w:t xml:space="preserve"> stulpelyje</w:t>
      </w:r>
      <w:r w:rsidRPr="000911DA">
        <w:rPr>
          <w:rFonts w:ascii="Times New Roman" w:eastAsia="Times New Roman" w:hAnsi="Times New Roman" w:cs="Times New Roman"/>
          <w:bCs/>
          <w:color w:val="000000" w:themeColor="text1"/>
          <w:lang w:val="lt-LT"/>
        </w:rPr>
        <w:t xml:space="preserve"> nieko nenurodys, tokiam pasiūlymui pagal pasiūlymo kokybės (</w:t>
      </w:r>
      <w:r w:rsidR="00A10E9A" w:rsidRPr="000911DA">
        <w:rPr>
          <w:rFonts w:ascii="Times New Roman" w:eastAsia="Times New Roman" w:hAnsi="Times New Roman" w:cs="Times New Roman"/>
          <w:bCs/>
          <w:color w:val="000000" w:themeColor="text1"/>
          <w:lang w:val="lt-LT"/>
        </w:rPr>
        <w:t>P</w:t>
      </w:r>
      <w:r w:rsidRPr="000911DA">
        <w:rPr>
          <w:rFonts w:ascii="Times New Roman" w:eastAsia="Times New Roman" w:hAnsi="Times New Roman" w:cs="Times New Roman"/>
          <w:bCs/>
          <w:color w:val="000000" w:themeColor="text1"/>
          <w:lang w:val="lt-LT"/>
        </w:rPr>
        <w:t>) kriterijų bus suteikiama 0 (nulis) balų.</w:t>
      </w:r>
      <w:bookmarkStart w:id="7" w:name="_Hlk179801140"/>
      <w:bookmarkEnd w:id="5"/>
      <w:bookmarkEnd w:id="6"/>
      <w:r w:rsidR="00554324" w:rsidRPr="000911DA">
        <w:rPr>
          <w:rFonts w:ascii="Times New Roman" w:hAnsi="Times New Roman" w:cs="Times New Roman"/>
          <w:color w:val="000000"/>
          <w:lang w:val="lt-LT"/>
        </w:rPr>
        <w:t xml:space="preserve"> </w:t>
      </w:r>
      <w:bookmarkEnd w:id="3"/>
      <w:bookmarkEnd w:id="7"/>
    </w:p>
    <w:p w14:paraId="2E50F626" w14:textId="0440BAA4" w:rsidR="00C00A22" w:rsidRPr="000911DA" w:rsidRDefault="00C00A22" w:rsidP="001C42CE">
      <w:pPr>
        <w:jc w:val="center"/>
        <w:rPr>
          <w:rFonts w:ascii="Times New Roman" w:hAnsi="Times New Roman" w:cs="Times New Roman"/>
          <w:lang w:val="lt-LT"/>
        </w:rPr>
      </w:pPr>
    </w:p>
    <w:sectPr w:rsidR="00C00A22" w:rsidRPr="000911DA" w:rsidSect="00FB78B2">
      <w:pgSz w:w="12240" w:h="15840"/>
      <w:pgMar w:top="1440" w:right="562" w:bottom="113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5A509B" w14:textId="77777777" w:rsidR="00074A71" w:rsidRDefault="00074A71" w:rsidP="00115A47">
      <w:pPr>
        <w:spacing w:after="0" w:line="240" w:lineRule="auto"/>
      </w:pPr>
      <w:r>
        <w:separator/>
      </w:r>
    </w:p>
  </w:endnote>
  <w:endnote w:type="continuationSeparator" w:id="0">
    <w:p w14:paraId="231D927E" w14:textId="77777777" w:rsidR="00074A71" w:rsidRDefault="00074A71" w:rsidP="00115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IDFont+F2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4970BE" w14:textId="77777777" w:rsidR="00074A71" w:rsidRDefault="00074A71" w:rsidP="00115A47">
      <w:pPr>
        <w:spacing w:after="0" w:line="240" w:lineRule="auto"/>
      </w:pPr>
      <w:r>
        <w:separator/>
      </w:r>
    </w:p>
  </w:footnote>
  <w:footnote w:type="continuationSeparator" w:id="0">
    <w:p w14:paraId="0334FDD2" w14:textId="77777777" w:rsidR="00074A71" w:rsidRDefault="00074A71" w:rsidP="00115A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A2B1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FD59F3"/>
    <w:multiLevelType w:val="multilevel"/>
    <w:tmpl w:val="E95E5ED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2" w15:restartNumberingAfterBreak="0">
    <w:nsid w:val="08AF57F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FA1554"/>
    <w:multiLevelType w:val="multilevel"/>
    <w:tmpl w:val="DF5EA766"/>
    <w:lvl w:ilvl="0">
      <w:start w:val="4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7816F40"/>
    <w:multiLevelType w:val="multilevel"/>
    <w:tmpl w:val="650879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BB02EE7"/>
    <w:multiLevelType w:val="hybridMultilevel"/>
    <w:tmpl w:val="2F600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C1F3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BD747FB"/>
    <w:multiLevelType w:val="multilevel"/>
    <w:tmpl w:val="CCAC6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8" w15:restartNumberingAfterBreak="0">
    <w:nsid w:val="505522CB"/>
    <w:multiLevelType w:val="multilevel"/>
    <w:tmpl w:val="085ACA9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624548EC"/>
    <w:multiLevelType w:val="multilevel"/>
    <w:tmpl w:val="8E14F74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2470330"/>
    <w:multiLevelType w:val="multilevel"/>
    <w:tmpl w:val="B9BE6072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1" w15:restartNumberingAfterBreak="0">
    <w:nsid w:val="6D505B75"/>
    <w:multiLevelType w:val="multilevel"/>
    <w:tmpl w:val="7390E51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12" w15:restartNumberingAfterBreak="0">
    <w:nsid w:val="744C62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9"/>
  </w:num>
  <w:num w:numId="8">
    <w:abstractNumId w:val="13"/>
  </w:num>
  <w:num w:numId="9">
    <w:abstractNumId w:val="7"/>
  </w:num>
  <w:num w:numId="10">
    <w:abstractNumId w:val="11"/>
  </w:num>
  <w:num w:numId="11">
    <w:abstractNumId w:val="5"/>
  </w:num>
  <w:num w:numId="12">
    <w:abstractNumId w:val="1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7D4"/>
    <w:rsid w:val="00007B08"/>
    <w:rsid w:val="0001007F"/>
    <w:rsid w:val="00017F52"/>
    <w:rsid w:val="00034BCD"/>
    <w:rsid w:val="000425E1"/>
    <w:rsid w:val="00045597"/>
    <w:rsid w:val="00074A71"/>
    <w:rsid w:val="00090CFF"/>
    <w:rsid w:val="000911DA"/>
    <w:rsid w:val="000A3DED"/>
    <w:rsid w:val="000A7FB2"/>
    <w:rsid w:val="000C0C9F"/>
    <w:rsid w:val="000C13B1"/>
    <w:rsid w:val="000D05F7"/>
    <w:rsid w:val="000E2BB9"/>
    <w:rsid w:val="00113BB5"/>
    <w:rsid w:val="00115A47"/>
    <w:rsid w:val="00134895"/>
    <w:rsid w:val="00140AD5"/>
    <w:rsid w:val="001476F8"/>
    <w:rsid w:val="00154274"/>
    <w:rsid w:val="00166D7C"/>
    <w:rsid w:val="001857BC"/>
    <w:rsid w:val="00193F22"/>
    <w:rsid w:val="001A32AE"/>
    <w:rsid w:val="001B3A73"/>
    <w:rsid w:val="001B63A7"/>
    <w:rsid w:val="001B695E"/>
    <w:rsid w:val="001C42CE"/>
    <w:rsid w:val="001C7377"/>
    <w:rsid w:val="001E4163"/>
    <w:rsid w:val="001F3CE2"/>
    <w:rsid w:val="00201C01"/>
    <w:rsid w:val="002061DC"/>
    <w:rsid w:val="0022633A"/>
    <w:rsid w:val="00255E0D"/>
    <w:rsid w:val="00264645"/>
    <w:rsid w:val="00273AD3"/>
    <w:rsid w:val="0028702B"/>
    <w:rsid w:val="00293515"/>
    <w:rsid w:val="002A10B1"/>
    <w:rsid w:val="002A5923"/>
    <w:rsid w:val="002A78A8"/>
    <w:rsid w:val="002B790C"/>
    <w:rsid w:val="002C2615"/>
    <w:rsid w:val="002D0FA8"/>
    <w:rsid w:val="002F1B40"/>
    <w:rsid w:val="003015E8"/>
    <w:rsid w:val="00304F46"/>
    <w:rsid w:val="00320737"/>
    <w:rsid w:val="0032378E"/>
    <w:rsid w:val="003446F9"/>
    <w:rsid w:val="003A425F"/>
    <w:rsid w:val="003C3683"/>
    <w:rsid w:val="003D2B15"/>
    <w:rsid w:val="003F0DBC"/>
    <w:rsid w:val="003F3460"/>
    <w:rsid w:val="003F4C5E"/>
    <w:rsid w:val="003F5594"/>
    <w:rsid w:val="00406D8C"/>
    <w:rsid w:val="004202AB"/>
    <w:rsid w:val="00421495"/>
    <w:rsid w:val="00425FC2"/>
    <w:rsid w:val="00443F56"/>
    <w:rsid w:val="0045290A"/>
    <w:rsid w:val="004729C8"/>
    <w:rsid w:val="00474468"/>
    <w:rsid w:val="0047528B"/>
    <w:rsid w:val="00477460"/>
    <w:rsid w:val="00486250"/>
    <w:rsid w:val="004924C3"/>
    <w:rsid w:val="004B082B"/>
    <w:rsid w:val="004B1486"/>
    <w:rsid w:val="004B3F20"/>
    <w:rsid w:val="004B50DA"/>
    <w:rsid w:val="004D032B"/>
    <w:rsid w:val="004E37D4"/>
    <w:rsid w:val="004E43F6"/>
    <w:rsid w:val="00505AF6"/>
    <w:rsid w:val="0053522F"/>
    <w:rsid w:val="00542B9E"/>
    <w:rsid w:val="005470A8"/>
    <w:rsid w:val="00554324"/>
    <w:rsid w:val="00554565"/>
    <w:rsid w:val="00567C3F"/>
    <w:rsid w:val="005707CC"/>
    <w:rsid w:val="005970F4"/>
    <w:rsid w:val="005B00E2"/>
    <w:rsid w:val="005B5B8B"/>
    <w:rsid w:val="005B5E2E"/>
    <w:rsid w:val="005B7559"/>
    <w:rsid w:val="005C1F33"/>
    <w:rsid w:val="005C23E4"/>
    <w:rsid w:val="005D4FE1"/>
    <w:rsid w:val="005F1563"/>
    <w:rsid w:val="006021DB"/>
    <w:rsid w:val="00615EFB"/>
    <w:rsid w:val="00645B74"/>
    <w:rsid w:val="006466CF"/>
    <w:rsid w:val="00663731"/>
    <w:rsid w:val="00676239"/>
    <w:rsid w:val="0069764C"/>
    <w:rsid w:val="006A22FB"/>
    <w:rsid w:val="006A5D0C"/>
    <w:rsid w:val="006B2BA0"/>
    <w:rsid w:val="006C16FF"/>
    <w:rsid w:val="006D23B4"/>
    <w:rsid w:val="006D46A6"/>
    <w:rsid w:val="006E5DB1"/>
    <w:rsid w:val="006F5CED"/>
    <w:rsid w:val="006F7D08"/>
    <w:rsid w:val="0072754A"/>
    <w:rsid w:val="007606CE"/>
    <w:rsid w:val="007779B0"/>
    <w:rsid w:val="007817A3"/>
    <w:rsid w:val="00793881"/>
    <w:rsid w:val="007A0748"/>
    <w:rsid w:val="007B7246"/>
    <w:rsid w:val="007C12CE"/>
    <w:rsid w:val="007C5877"/>
    <w:rsid w:val="007D5767"/>
    <w:rsid w:val="007E1869"/>
    <w:rsid w:val="007F247A"/>
    <w:rsid w:val="007F37D1"/>
    <w:rsid w:val="00807256"/>
    <w:rsid w:val="0082194C"/>
    <w:rsid w:val="0083236C"/>
    <w:rsid w:val="008324D6"/>
    <w:rsid w:val="008459B7"/>
    <w:rsid w:val="00847798"/>
    <w:rsid w:val="00854691"/>
    <w:rsid w:val="0085606F"/>
    <w:rsid w:val="0086410E"/>
    <w:rsid w:val="008770D6"/>
    <w:rsid w:val="00880E2C"/>
    <w:rsid w:val="008810C6"/>
    <w:rsid w:val="008928A0"/>
    <w:rsid w:val="0089361B"/>
    <w:rsid w:val="00893958"/>
    <w:rsid w:val="008A1833"/>
    <w:rsid w:val="008A33ED"/>
    <w:rsid w:val="008A6557"/>
    <w:rsid w:val="008C431B"/>
    <w:rsid w:val="008E2DD0"/>
    <w:rsid w:val="008F3D3C"/>
    <w:rsid w:val="008F61B2"/>
    <w:rsid w:val="00905A05"/>
    <w:rsid w:val="009071C4"/>
    <w:rsid w:val="00907CB0"/>
    <w:rsid w:val="00913738"/>
    <w:rsid w:val="009271A8"/>
    <w:rsid w:val="009377E5"/>
    <w:rsid w:val="00954303"/>
    <w:rsid w:val="00955095"/>
    <w:rsid w:val="00961C5D"/>
    <w:rsid w:val="0096232B"/>
    <w:rsid w:val="009678C2"/>
    <w:rsid w:val="0097227C"/>
    <w:rsid w:val="009B4D88"/>
    <w:rsid w:val="009C6144"/>
    <w:rsid w:val="009F5413"/>
    <w:rsid w:val="00A019D1"/>
    <w:rsid w:val="00A10E9A"/>
    <w:rsid w:val="00A311E4"/>
    <w:rsid w:val="00A36AFA"/>
    <w:rsid w:val="00A402A5"/>
    <w:rsid w:val="00A83339"/>
    <w:rsid w:val="00A83B11"/>
    <w:rsid w:val="00AD5D17"/>
    <w:rsid w:val="00AE0A2B"/>
    <w:rsid w:val="00B053DF"/>
    <w:rsid w:val="00B06E51"/>
    <w:rsid w:val="00B16932"/>
    <w:rsid w:val="00B22595"/>
    <w:rsid w:val="00B37552"/>
    <w:rsid w:val="00B45972"/>
    <w:rsid w:val="00B501A5"/>
    <w:rsid w:val="00B54D88"/>
    <w:rsid w:val="00B65966"/>
    <w:rsid w:val="00B72A74"/>
    <w:rsid w:val="00B86616"/>
    <w:rsid w:val="00B924CB"/>
    <w:rsid w:val="00B967BC"/>
    <w:rsid w:val="00BA285F"/>
    <w:rsid w:val="00BA6F43"/>
    <w:rsid w:val="00BA797C"/>
    <w:rsid w:val="00BC23D9"/>
    <w:rsid w:val="00BD7983"/>
    <w:rsid w:val="00BF77D2"/>
    <w:rsid w:val="00C00A22"/>
    <w:rsid w:val="00C14067"/>
    <w:rsid w:val="00C2545A"/>
    <w:rsid w:val="00C26F17"/>
    <w:rsid w:val="00C74BFA"/>
    <w:rsid w:val="00C90F49"/>
    <w:rsid w:val="00CA4E38"/>
    <w:rsid w:val="00CB771C"/>
    <w:rsid w:val="00CE273F"/>
    <w:rsid w:val="00CE38EC"/>
    <w:rsid w:val="00CE504F"/>
    <w:rsid w:val="00CF0A14"/>
    <w:rsid w:val="00D04CF9"/>
    <w:rsid w:val="00D1445F"/>
    <w:rsid w:val="00D2082C"/>
    <w:rsid w:val="00D27367"/>
    <w:rsid w:val="00D36A84"/>
    <w:rsid w:val="00D43CC7"/>
    <w:rsid w:val="00D44E28"/>
    <w:rsid w:val="00D713E5"/>
    <w:rsid w:val="00D96C63"/>
    <w:rsid w:val="00DA21B6"/>
    <w:rsid w:val="00DB7143"/>
    <w:rsid w:val="00DC3625"/>
    <w:rsid w:val="00DC4711"/>
    <w:rsid w:val="00DD0CCF"/>
    <w:rsid w:val="00DD1A5B"/>
    <w:rsid w:val="00DD7BAA"/>
    <w:rsid w:val="00DE18F7"/>
    <w:rsid w:val="00DE5E58"/>
    <w:rsid w:val="00DF39B9"/>
    <w:rsid w:val="00DF5C56"/>
    <w:rsid w:val="00DF6499"/>
    <w:rsid w:val="00E06BD1"/>
    <w:rsid w:val="00E15099"/>
    <w:rsid w:val="00E178DC"/>
    <w:rsid w:val="00E2097E"/>
    <w:rsid w:val="00E219C7"/>
    <w:rsid w:val="00E21AC8"/>
    <w:rsid w:val="00E222A0"/>
    <w:rsid w:val="00E22F1C"/>
    <w:rsid w:val="00E74023"/>
    <w:rsid w:val="00E766DE"/>
    <w:rsid w:val="00E9691E"/>
    <w:rsid w:val="00EA4300"/>
    <w:rsid w:val="00EC1FF0"/>
    <w:rsid w:val="00ED6090"/>
    <w:rsid w:val="00F1093A"/>
    <w:rsid w:val="00F15DCA"/>
    <w:rsid w:val="00F20307"/>
    <w:rsid w:val="00F26914"/>
    <w:rsid w:val="00F34A42"/>
    <w:rsid w:val="00F40D32"/>
    <w:rsid w:val="00F41E62"/>
    <w:rsid w:val="00F429AF"/>
    <w:rsid w:val="00F529C2"/>
    <w:rsid w:val="00F64A85"/>
    <w:rsid w:val="00F65F70"/>
    <w:rsid w:val="00F74E84"/>
    <w:rsid w:val="00F8124B"/>
    <w:rsid w:val="00F9230B"/>
    <w:rsid w:val="00F94B20"/>
    <w:rsid w:val="00FA5495"/>
    <w:rsid w:val="00FB78B2"/>
    <w:rsid w:val="00FC7379"/>
    <w:rsid w:val="00FD043E"/>
    <w:rsid w:val="00FD368F"/>
    <w:rsid w:val="00FE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3E267"/>
  <w15:chartTrackingRefBased/>
  <w15:docId w15:val="{1DA5EFF3-5349-4F10-9560-2062153D2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F61B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FA5495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320737"/>
    <w:rPr>
      <w:color w:val="0563C1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320737"/>
    <w:rPr>
      <w:color w:val="605E5C"/>
      <w:shd w:val="clear" w:color="auto" w:fill="E1DFDD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6C16FF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E3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E38EC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F20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rastojilentel"/>
    <w:next w:val="Lentelstinklelis"/>
    <w:uiPriority w:val="39"/>
    <w:rsid w:val="00477460"/>
    <w:pPr>
      <w:spacing w:after="0" w:line="240" w:lineRule="auto"/>
    </w:pPr>
    <w:rPr>
      <w:rFonts w:ascii="Times New Roman" w:eastAsiaTheme="minorEastAsia"/>
      <w:kern w:val="0"/>
      <w:sz w:val="20"/>
      <w:szCs w:val="20"/>
      <w:lang w:val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421495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04CF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4CF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4CF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04CF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04CF9"/>
    <w:rPr>
      <w:b/>
      <w:bCs/>
      <w:sz w:val="20"/>
      <w:szCs w:val="20"/>
    </w:rPr>
  </w:style>
  <w:style w:type="paragraph" w:customStyle="1" w:styleId="Default">
    <w:name w:val="Default"/>
    <w:rsid w:val="00017F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val="lt-LT"/>
    </w:rPr>
  </w:style>
  <w:style w:type="table" w:customStyle="1" w:styleId="TableGrid3">
    <w:name w:val="Table Grid3"/>
    <w:basedOn w:val="prastojilentel"/>
    <w:next w:val="Lentelstinklelis"/>
    <w:uiPriority w:val="39"/>
    <w:rsid w:val="00C00A2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lt-LT"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1C42CE"/>
  </w:style>
  <w:style w:type="character" w:customStyle="1" w:styleId="apple-converted-space">
    <w:name w:val="apple-converted-space"/>
    <w:basedOn w:val="Numatytasispastraiposriftas"/>
    <w:rsid w:val="001C42CE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115A47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115A47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115A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6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8ACBB-E19D-4EB3-9ECD-CEF537749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Skuodo siluma</dc:creator>
  <cp:keywords/>
  <dc:description/>
  <cp:lastModifiedBy>PC</cp:lastModifiedBy>
  <cp:revision>25</cp:revision>
  <dcterms:created xsi:type="dcterms:W3CDTF">2025-06-26T15:47:00Z</dcterms:created>
  <dcterms:modified xsi:type="dcterms:W3CDTF">2025-12-16T11:08:00Z</dcterms:modified>
</cp:coreProperties>
</file>