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B1EA" w14:textId="77777777" w:rsidR="000A0B1A" w:rsidRPr="00B227D1" w:rsidRDefault="000A0B1A" w:rsidP="00F17573">
      <w:pPr>
        <w:widowControl w:val="0"/>
        <w:spacing w:after="0" w:line="240" w:lineRule="auto"/>
        <w:rPr>
          <w:rFonts w:ascii="Times New Roman" w:hAnsi="Times New Roman" w:cs="Times New Roman"/>
          <w:b/>
          <w:bCs/>
          <w:smallCaps/>
          <w:sz w:val="24"/>
          <w:szCs w:val="24"/>
        </w:rPr>
      </w:pPr>
    </w:p>
    <w:p w14:paraId="44D514D3" w14:textId="762D0F29" w:rsidR="008D704D" w:rsidRPr="00B227D1" w:rsidRDefault="008D704D" w:rsidP="00F17573">
      <w:pPr>
        <w:pStyle w:val="Antrat2"/>
        <w:keepNext w:val="0"/>
        <w:keepLines w:val="0"/>
        <w:widowControl w:val="0"/>
        <w:spacing w:before="0"/>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658332"/>
      <w:r w:rsidRPr="00B227D1">
        <w:rPr>
          <w:rFonts w:ascii="Times New Roman" w:eastAsia="Calibri" w:hAnsi="Times New Roman" w:cs="Times New Roman"/>
          <w:color w:val="auto"/>
          <w:sz w:val="24"/>
          <w:szCs w:val="24"/>
        </w:rPr>
        <w:t xml:space="preserve">Pirkimo sąlygų </w:t>
      </w:r>
      <w:r w:rsidR="00F1334C" w:rsidRPr="00B227D1">
        <w:rPr>
          <w:rFonts w:ascii="Times New Roman" w:eastAsia="Calibri" w:hAnsi="Times New Roman" w:cs="Times New Roman"/>
          <w:color w:val="auto"/>
          <w:sz w:val="24"/>
          <w:szCs w:val="24"/>
        </w:rPr>
        <w:t>6</w:t>
      </w:r>
      <w:r w:rsidRPr="00B227D1">
        <w:rPr>
          <w:rFonts w:ascii="Times New Roman" w:eastAsia="Calibri" w:hAnsi="Times New Roman" w:cs="Times New Roman"/>
          <w:color w:val="auto"/>
          <w:sz w:val="24"/>
          <w:szCs w:val="24"/>
        </w:rPr>
        <w:t xml:space="preserve"> priedas „Pasiūlymo forma“</w:t>
      </w:r>
      <w:bookmarkEnd w:id="0"/>
      <w:bookmarkEnd w:id="1"/>
      <w:bookmarkEnd w:id="2"/>
      <w:bookmarkEnd w:id="3"/>
    </w:p>
    <w:p w14:paraId="2EDF208A" w14:textId="77777777" w:rsidR="00693D4F" w:rsidRPr="00B227D1" w:rsidRDefault="00693D4F" w:rsidP="00F17573">
      <w:pPr>
        <w:widowControl w:val="0"/>
        <w:spacing w:after="0" w:line="240" w:lineRule="auto"/>
        <w:rPr>
          <w:rFonts w:ascii="Times New Roman" w:hAnsi="Times New Roman" w:cs="Times New Roman"/>
          <w:sz w:val="24"/>
          <w:szCs w:val="24"/>
        </w:rPr>
      </w:pPr>
    </w:p>
    <w:p w14:paraId="544CFFE9" w14:textId="5DE0969F" w:rsidR="00693D4F" w:rsidRPr="00B227D1" w:rsidRDefault="00693D4F" w:rsidP="00F17573">
      <w:pPr>
        <w:widowControl w:val="0"/>
        <w:spacing w:after="0" w:line="240" w:lineRule="auto"/>
        <w:rPr>
          <w:rFonts w:ascii="Times New Roman" w:hAnsi="Times New Roman" w:cs="Times New Roman"/>
          <w:sz w:val="24"/>
          <w:szCs w:val="24"/>
        </w:rPr>
      </w:pPr>
    </w:p>
    <w:p w14:paraId="3F7B77D7" w14:textId="511F2893" w:rsidR="0097789E" w:rsidRPr="00B227D1" w:rsidRDefault="0097789E" w:rsidP="0097789E">
      <w:pPr>
        <w:spacing w:after="0"/>
        <w:jc w:val="center"/>
        <w:rPr>
          <w:rFonts w:ascii="Times New Roman" w:hAnsi="Times New Roman" w:cs="Times New Roman"/>
          <w:b/>
          <w:color w:val="000000"/>
          <w:sz w:val="24"/>
          <w:szCs w:val="24"/>
        </w:rPr>
      </w:pPr>
      <w:r w:rsidRPr="00B227D1">
        <w:rPr>
          <w:rFonts w:ascii="Times New Roman" w:hAnsi="Times New Roman" w:cs="Times New Roman"/>
          <w:b/>
          <w:color w:val="000000"/>
          <w:sz w:val="24"/>
          <w:szCs w:val="24"/>
        </w:rPr>
        <w:t xml:space="preserve">PASIŪLYMAS </w:t>
      </w:r>
      <w:r w:rsidR="004F7DA2" w:rsidRPr="00B227D1">
        <w:rPr>
          <w:rFonts w:ascii="Times New Roman" w:hAnsi="Times New Roman" w:cs="Times New Roman"/>
          <w:b/>
          <w:color w:val="000000"/>
          <w:sz w:val="24"/>
          <w:szCs w:val="24"/>
        </w:rPr>
        <w:t>SUPAPRASTINTAM</w:t>
      </w:r>
      <w:r w:rsidRPr="00B227D1">
        <w:rPr>
          <w:rFonts w:ascii="Times New Roman" w:hAnsi="Times New Roman" w:cs="Times New Roman"/>
          <w:b/>
          <w:color w:val="000000"/>
          <w:sz w:val="24"/>
          <w:szCs w:val="24"/>
        </w:rPr>
        <w:t xml:space="preserve"> PIRKIMUI ATVIRO KONKURSO BŪDU</w:t>
      </w:r>
    </w:p>
    <w:p w14:paraId="7EB13B68" w14:textId="04B23A6F" w:rsidR="0097789E" w:rsidRPr="00B227D1" w:rsidRDefault="0097789E" w:rsidP="0097789E">
      <w:pPr>
        <w:spacing w:after="0"/>
        <w:jc w:val="center"/>
        <w:rPr>
          <w:rFonts w:ascii="Times New Roman" w:hAnsi="Times New Roman" w:cs="Times New Roman"/>
          <w:b/>
          <w:caps/>
          <w:sz w:val="24"/>
          <w:szCs w:val="24"/>
        </w:rPr>
      </w:pPr>
      <w:r w:rsidRPr="00B227D1">
        <w:rPr>
          <w:rFonts w:ascii="Times New Roman" w:hAnsi="Times New Roman" w:cs="Times New Roman"/>
          <w:b/>
          <w:caps/>
          <w:sz w:val="24"/>
          <w:szCs w:val="24"/>
        </w:rPr>
        <w:t>„</w:t>
      </w:r>
      <w:r w:rsidR="000D4912">
        <w:rPr>
          <w:rFonts w:ascii="Times New Roman" w:hAnsi="Times New Roman" w:cs="Times New Roman"/>
          <w:b/>
          <w:bCs/>
          <w:sz w:val="24"/>
          <w:szCs w:val="24"/>
        </w:rPr>
        <w:t>UTENOS MIESTO GATVIŲ REMONTO DARBAI PAGAL PATVIRTINTĄ SĄRAŠĄ</w:t>
      </w:r>
      <w:r w:rsidR="001729E6" w:rsidRPr="00B227D1">
        <w:rPr>
          <w:rFonts w:ascii="Times New Roman" w:hAnsi="Times New Roman" w:cs="Times New Roman"/>
          <w:b/>
          <w:bCs/>
          <w:sz w:val="24"/>
          <w:szCs w:val="24"/>
        </w:rPr>
        <w:t>“</w:t>
      </w:r>
    </w:p>
    <w:p w14:paraId="70410FD8" w14:textId="77777777" w:rsidR="0097789E" w:rsidRPr="00B227D1" w:rsidRDefault="0097789E" w:rsidP="0097789E">
      <w:pPr>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(Data)</w:t>
      </w:r>
    </w:p>
    <w:p w14:paraId="0B09D678"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__________</w:t>
      </w:r>
    </w:p>
    <w:p w14:paraId="13757CF5"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7789E" w:rsidRPr="007224CD" w14:paraId="6A754F9E" w14:textId="77777777" w:rsidTr="00F00ED6">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1CC"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Tiekėjo pavadinimas ir įm. kodas (jeigu dalyvauja ūkio subjektų grupė, surašomi visų narių pavadinimai ir įm. kodai: </w:t>
            </w:r>
          </w:p>
          <w:p w14:paraId="5B4B2AD3"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Atsakingasis partneris: </w:t>
            </w:r>
          </w:p>
          <w:p w14:paraId="6DB6D7F0"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Partneris Nr. 1:</w:t>
            </w:r>
          </w:p>
          <w:p w14:paraId="1A86F29F"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68EE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1F2372A0"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4B79"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color w:val="000000"/>
                <w:sz w:val="24"/>
                <w:szCs w:val="24"/>
              </w:rPr>
              <w:t>Tiekėjo adresas /Jei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82A17"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56988423" w14:textId="77777777" w:rsidTr="00F00ED6">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1156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FE45F" w14:textId="77777777" w:rsidR="0097789E" w:rsidRPr="00B227D1" w:rsidRDefault="0097789E" w:rsidP="00F00ED6">
            <w:pPr>
              <w:snapToGrid w:val="0"/>
              <w:spacing w:after="0"/>
              <w:rPr>
                <w:rFonts w:ascii="Times New Roman" w:hAnsi="Times New Roman" w:cs="Times New Roman"/>
                <w:color w:val="000000"/>
                <w:sz w:val="24"/>
                <w:szCs w:val="24"/>
              </w:rPr>
            </w:pPr>
          </w:p>
          <w:p w14:paraId="0678C7F6" w14:textId="77777777" w:rsidR="0097789E" w:rsidRPr="00B227D1" w:rsidRDefault="0097789E" w:rsidP="00F00ED6">
            <w:pPr>
              <w:snapToGrid w:val="0"/>
              <w:spacing w:after="0"/>
              <w:rPr>
                <w:rFonts w:ascii="Times New Roman" w:hAnsi="Times New Roman" w:cs="Times New Roman"/>
                <w:color w:val="000000"/>
                <w:sz w:val="24"/>
                <w:szCs w:val="24"/>
              </w:rPr>
            </w:pPr>
          </w:p>
          <w:p w14:paraId="629BEBBA" w14:textId="77777777" w:rsidR="0097789E" w:rsidRPr="00B227D1" w:rsidRDefault="0097789E" w:rsidP="00F00ED6">
            <w:pPr>
              <w:snapToGrid w:val="0"/>
              <w:spacing w:after="0"/>
              <w:rPr>
                <w:rFonts w:ascii="Times New Roman" w:hAnsi="Times New Roman" w:cs="Times New Roman"/>
                <w:color w:val="000000"/>
                <w:sz w:val="24"/>
                <w:szCs w:val="24"/>
              </w:rPr>
            </w:pPr>
          </w:p>
          <w:p w14:paraId="12AF23BA" w14:textId="77777777" w:rsidR="0097789E" w:rsidRPr="00B227D1" w:rsidRDefault="0097789E" w:rsidP="00F00ED6">
            <w:pPr>
              <w:snapToGrid w:val="0"/>
              <w:spacing w:after="0"/>
              <w:rPr>
                <w:rFonts w:ascii="Times New Roman" w:hAnsi="Times New Roman" w:cs="Times New Roman"/>
                <w:color w:val="000000"/>
                <w:sz w:val="24"/>
                <w:szCs w:val="24"/>
              </w:rPr>
            </w:pPr>
          </w:p>
          <w:p w14:paraId="63FA5249" w14:textId="77777777" w:rsidR="0097789E" w:rsidRPr="00B227D1" w:rsidRDefault="0097789E" w:rsidP="00F00ED6">
            <w:pPr>
              <w:snapToGrid w:val="0"/>
              <w:spacing w:after="0"/>
              <w:rPr>
                <w:rFonts w:ascii="Times New Roman" w:hAnsi="Times New Roman" w:cs="Times New Roman"/>
                <w:color w:val="000000"/>
                <w:sz w:val="24"/>
                <w:szCs w:val="24"/>
              </w:rPr>
            </w:pPr>
          </w:p>
          <w:p w14:paraId="1533B1CF" w14:textId="77777777" w:rsidR="0097789E" w:rsidRPr="00B227D1" w:rsidRDefault="0097789E" w:rsidP="00F00ED6">
            <w:pPr>
              <w:snapToGrid w:val="0"/>
              <w:spacing w:after="0"/>
              <w:rPr>
                <w:rFonts w:ascii="Times New Roman" w:hAnsi="Times New Roman" w:cs="Times New Roman"/>
                <w:color w:val="000000"/>
                <w:sz w:val="24"/>
                <w:szCs w:val="24"/>
              </w:rPr>
            </w:pPr>
          </w:p>
          <w:p w14:paraId="7B390C44" w14:textId="77777777" w:rsidR="0097789E" w:rsidRPr="00B227D1" w:rsidRDefault="0097789E" w:rsidP="00F00ED6">
            <w:pPr>
              <w:snapToGrid w:val="0"/>
              <w:spacing w:after="0"/>
              <w:rPr>
                <w:rFonts w:ascii="Times New Roman" w:hAnsi="Times New Roman" w:cs="Times New Roman"/>
                <w:color w:val="000000"/>
                <w:sz w:val="24"/>
                <w:szCs w:val="24"/>
              </w:rPr>
            </w:pPr>
          </w:p>
        </w:tc>
      </w:tr>
      <w:tr w:rsidR="0097789E" w:rsidRPr="007224CD" w14:paraId="13216831"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2213C"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1D191"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780DFEA4"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E257"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5E27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3B8519CD" w14:textId="77777777" w:rsidTr="00F00ED6">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ECCB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175E8" w14:textId="77777777" w:rsidR="0097789E" w:rsidRPr="00B227D1" w:rsidRDefault="0097789E" w:rsidP="00F00ED6">
            <w:pPr>
              <w:spacing w:after="0"/>
              <w:rPr>
                <w:rFonts w:ascii="Times New Roman" w:hAnsi="Times New Roman" w:cs="Times New Roman"/>
                <w:color w:val="000000"/>
                <w:sz w:val="24"/>
                <w:szCs w:val="24"/>
              </w:rPr>
            </w:pPr>
          </w:p>
        </w:tc>
      </w:tr>
    </w:tbl>
    <w:p w14:paraId="7C3BA31D" w14:textId="77777777" w:rsidR="0097789E" w:rsidRPr="00B227D1" w:rsidRDefault="0097789E" w:rsidP="0097789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16ED80FB" w14:textId="15405DBA" w:rsidR="0097789E" w:rsidRPr="00B227D1" w:rsidRDefault="0097789E" w:rsidP="0097789E">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 xml:space="preserve">viešojo </w:t>
      </w:r>
      <w:r w:rsidR="004B4D9A">
        <w:rPr>
          <w:rFonts w:ascii="Times New Roman" w:eastAsia="Lucida Sans Unicode" w:hAnsi="Times New Roman" w:cs="Times New Roman"/>
          <w:color w:val="000000"/>
          <w:kern w:val="3"/>
          <w:sz w:val="24"/>
          <w:szCs w:val="24"/>
          <w:lang w:eastAsia="hi-IN" w:bidi="hi-IN"/>
        </w:rPr>
        <w:t xml:space="preserve">supaprastinto </w:t>
      </w:r>
      <w:r w:rsidRPr="00B227D1">
        <w:rPr>
          <w:rFonts w:ascii="Times New Roman" w:eastAsia="Lucida Sans Unicode" w:hAnsi="Times New Roman" w:cs="Times New Roman"/>
          <w:color w:val="000000"/>
          <w:kern w:val="3"/>
          <w:sz w:val="24"/>
          <w:szCs w:val="24"/>
          <w:lang w:eastAsia="hi-IN" w:bidi="hi-IN"/>
        </w:rPr>
        <w:t>pirkimo, atliekamo atviro konkurso būdu, skelbime, paskelbtame Viešųjų pirkimų įstatymo nustatyta tvarka;</w:t>
      </w:r>
    </w:p>
    <w:p w14:paraId="3079D0F6" w14:textId="77777777" w:rsidR="0097789E" w:rsidRPr="00B227D1" w:rsidRDefault="0097789E" w:rsidP="0097789E">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kituose pirkimo dokumentuose (jų paaiškinimuose, papildymuose).</w:t>
      </w:r>
    </w:p>
    <w:p w14:paraId="4C52348C" w14:textId="77777777" w:rsidR="0097789E" w:rsidRPr="00B227D1" w:rsidRDefault="0097789E" w:rsidP="0097789E">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imes New Roman" w:eastAsia="Lucida Sans Unicode" w:hAnsi="Times New Roman" w:cs="Times New Roman"/>
          <w:kern w:val="3"/>
          <w:sz w:val="24"/>
          <w:szCs w:val="24"/>
          <w:lang w:eastAsia="hi-IN" w:bidi="hi-IN"/>
        </w:rPr>
      </w:pPr>
    </w:p>
    <w:p w14:paraId="53EB31C4" w14:textId="498845FE" w:rsidR="000226EA" w:rsidRPr="00B227D1" w:rsidRDefault="00264E5F" w:rsidP="000226EA">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98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318"/>
        <w:gridCol w:w="1530"/>
        <w:gridCol w:w="1260"/>
        <w:gridCol w:w="1530"/>
        <w:gridCol w:w="22"/>
        <w:gridCol w:w="1238"/>
        <w:gridCol w:w="22"/>
      </w:tblGrid>
      <w:tr w:rsidR="00446B22" w:rsidRPr="007224CD" w14:paraId="042BECD8" w14:textId="77777777" w:rsidTr="006A0ACE">
        <w:trPr>
          <w:gridAfter w:val="1"/>
          <w:wAfter w:w="22" w:type="dxa"/>
          <w:trHeight w:val="603"/>
        </w:trPr>
        <w:tc>
          <w:tcPr>
            <w:tcW w:w="889" w:type="dxa"/>
            <w:vAlign w:val="center"/>
          </w:tcPr>
          <w:p w14:paraId="00E114F5"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318" w:type="dxa"/>
            <w:vAlign w:val="center"/>
          </w:tcPr>
          <w:p w14:paraId="55EDABEE"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Pirkimo objekto pavadinimas</w:t>
            </w:r>
          </w:p>
        </w:tc>
        <w:tc>
          <w:tcPr>
            <w:tcW w:w="1530" w:type="dxa"/>
            <w:vAlign w:val="center"/>
          </w:tcPr>
          <w:p w14:paraId="19E9BAC2" w14:textId="74DDB344" w:rsidR="00446B22" w:rsidRPr="00B227D1" w:rsidRDefault="008B12A7" w:rsidP="00446B22">
            <w:pPr>
              <w:jc w:val="center"/>
              <w:rPr>
                <w:rFonts w:ascii="Times New Roman" w:hAnsi="Times New Roman" w:cs="Times New Roman"/>
                <w:sz w:val="24"/>
                <w:szCs w:val="24"/>
              </w:rPr>
            </w:pPr>
            <w:r>
              <w:rPr>
                <w:rFonts w:ascii="Times New Roman" w:hAnsi="Times New Roman" w:cs="Times New Roman"/>
                <w:sz w:val="24"/>
                <w:szCs w:val="24"/>
              </w:rPr>
              <w:t>Matavimo vnt.</w:t>
            </w:r>
          </w:p>
        </w:tc>
        <w:tc>
          <w:tcPr>
            <w:tcW w:w="1260" w:type="dxa"/>
          </w:tcPr>
          <w:p w14:paraId="4C4D1C2C" w14:textId="78333C79" w:rsidR="00446B22" w:rsidRPr="00B227D1" w:rsidRDefault="008B12A7" w:rsidP="00446B22">
            <w:pPr>
              <w:jc w:val="center"/>
              <w:rPr>
                <w:rFonts w:ascii="Times New Roman" w:hAnsi="Times New Roman" w:cs="Times New Roman"/>
                <w:sz w:val="24"/>
                <w:szCs w:val="24"/>
              </w:rPr>
            </w:pPr>
            <w:r w:rsidRPr="00B227D1">
              <w:rPr>
                <w:rFonts w:ascii="Times New Roman" w:hAnsi="Times New Roman" w:cs="Times New Roman"/>
                <w:sz w:val="24"/>
                <w:szCs w:val="24"/>
              </w:rPr>
              <w:t>Preliminarus kiekis sutarties galiojimo laikotarpiu</w:t>
            </w:r>
            <w:r>
              <w:rPr>
                <w:rFonts w:ascii="Times New Roman" w:hAnsi="Times New Roman" w:cs="Times New Roman"/>
                <w:sz w:val="24"/>
                <w:szCs w:val="24"/>
              </w:rPr>
              <w:t>***</w:t>
            </w:r>
          </w:p>
        </w:tc>
        <w:tc>
          <w:tcPr>
            <w:tcW w:w="1530" w:type="dxa"/>
            <w:vAlign w:val="center"/>
          </w:tcPr>
          <w:p w14:paraId="36AE55A1" w14:textId="6B1AF80C" w:rsidR="00446B22" w:rsidRPr="00B227D1" w:rsidRDefault="00446B22" w:rsidP="00446B22">
            <w:pPr>
              <w:jc w:val="center"/>
              <w:rPr>
                <w:rFonts w:ascii="Times New Roman" w:hAnsi="Times New Roman" w:cs="Times New Roman"/>
                <w:sz w:val="24"/>
                <w:szCs w:val="24"/>
              </w:rPr>
            </w:pPr>
            <w:r>
              <w:rPr>
                <w:rFonts w:ascii="Times New Roman" w:hAnsi="Times New Roman" w:cs="Times New Roman"/>
                <w:sz w:val="24"/>
                <w:szCs w:val="24"/>
              </w:rPr>
              <w:t>Į</w:t>
            </w:r>
            <w:r w:rsidRPr="00B227D1">
              <w:rPr>
                <w:rFonts w:ascii="Times New Roman" w:hAnsi="Times New Roman" w:cs="Times New Roman"/>
                <w:sz w:val="24"/>
                <w:szCs w:val="24"/>
              </w:rPr>
              <w:t>kainis</w:t>
            </w:r>
            <w:r>
              <w:rPr>
                <w:rFonts w:ascii="Times New Roman" w:hAnsi="Times New Roman" w:cs="Times New Roman"/>
                <w:sz w:val="24"/>
                <w:szCs w:val="24"/>
              </w:rPr>
              <w:t xml:space="preserve"> už mato vnt.</w:t>
            </w:r>
            <w:r w:rsidRPr="00B227D1">
              <w:rPr>
                <w:rFonts w:ascii="Times New Roman" w:hAnsi="Times New Roman" w:cs="Times New Roman"/>
                <w:sz w:val="24"/>
                <w:szCs w:val="24"/>
              </w:rPr>
              <w:t>, Eur (be PVM)</w:t>
            </w:r>
            <w:r>
              <w:rPr>
                <w:rFonts w:ascii="Times New Roman" w:hAnsi="Times New Roman" w:cs="Times New Roman"/>
                <w:sz w:val="24"/>
                <w:szCs w:val="24"/>
              </w:rPr>
              <w:t>*</w:t>
            </w:r>
          </w:p>
        </w:tc>
        <w:tc>
          <w:tcPr>
            <w:tcW w:w="1260" w:type="dxa"/>
            <w:gridSpan w:val="2"/>
            <w:vAlign w:val="center"/>
          </w:tcPr>
          <w:p w14:paraId="5917E152"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E26FD7" w:rsidRPr="007224CD" w14:paraId="11E91E2D" w14:textId="77777777" w:rsidTr="006A0ACE">
        <w:trPr>
          <w:gridAfter w:val="1"/>
          <w:wAfter w:w="22" w:type="dxa"/>
          <w:trHeight w:val="321"/>
        </w:trPr>
        <w:tc>
          <w:tcPr>
            <w:tcW w:w="889" w:type="dxa"/>
            <w:vAlign w:val="center"/>
          </w:tcPr>
          <w:p w14:paraId="2429DD15" w14:textId="77777777" w:rsidR="00E26FD7" w:rsidRPr="00B227D1" w:rsidRDefault="00E26FD7" w:rsidP="00705D65">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318" w:type="dxa"/>
            <w:vAlign w:val="center"/>
          </w:tcPr>
          <w:p w14:paraId="75133476" w14:textId="77777777"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1530" w:type="dxa"/>
            <w:vAlign w:val="center"/>
          </w:tcPr>
          <w:p w14:paraId="7CD077CB" w14:textId="77777777"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260" w:type="dxa"/>
          </w:tcPr>
          <w:p w14:paraId="50250509" w14:textId="20B35CDD" w:rsidR="00E26FD7" w:rsidRPr="00B227D1" w:rsidRDefault="00446B22"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vAlign w:val="center"/>
          </w:tcPr>
          <w:p w14:paraId="64909A5C" w14:textId="4F923B8B" w:rsidR="00E26FD7" w:rsidRPr="00B227D1" w:rsidRDefault="00CE7134"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gridSpan w:val="2"/>
            <w:vAlign w:val="center"/>
          </w:tcPr>
          <w:p w14:paraId="1A7E9FC1" w14:textId="6C18CBEF" w:rsidR="00E26FD7" w:rsidRPr="00B227D1" w:rsidRDefault="00CE7134"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06C36AE9" w14:textId="288E5B62"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w:t>
            </w:r>
            <w:r w:rsidR="00310903">
              <w:rPr>
                <w:rFonts w:ascii="Times New Roman" w:hAnsi="Times New Roman" w:cs="Times New Roman"/>
                <w:sz w:val="24"/>
                <w:szCs w:val="24"/>
              </w:rPr>
              <w:t>4</w:t>
            </w:r>
            <w:r w:rsidRPr="00B227D1">
              <w:rPr>
                <w:rFonts w:ascii="Times New Roman" w:hAnsi="Times New Roman" w:cs="Times New Roman"/>
                <w:sz w:val="24"/>
                <w:szCs w:val="24"/>
              </w:rPr>
              <w:t>*</w:t>
            </w:r>
            <w:r w:rsidR="00C4267D">
              <w:rPr>
                <w:rFonts w:ascii="Times New Roman" w:hAnsi="Times New Roman" w:cs="Times New Roman"/>
                <w:sz w:val="24"/>
                <w:szCs w:val="24"/>
              </w:rPr>
              <w:t>5</w:t>
            </w:r>
            <w:r w:rsidRPr="00B227D1">
              <w:rPr>
                <w:rFonts w:ascii="Times New Roman" w:hAnsi="Times New Roman" w:cs="Times New Roman"/>
                <w:sz w:val="24"/>
                <w:szCs w:val="24"/>
              </w:rPr>
              <w:t>)</w:t>
            </w:r>
          </w:p>
        </w:tc>
      </w:tr>
      <w:tr w:rsidR="00E26FD7" w:rsidRPr="00CE6AC1" w14:paraId="39AFD742" w14:textId="77777777" w:rsidTr="006A0ACE">
        <w:trPr>
          <w:gridAfter w:val="1"/>
          <w:wAfter w:w="22" w:type="dxa"/>
          <w:trHeight w:val="248"/>
        </w:trPr>
        <w:tc>
          <w:tcPr>
            <w:tcW w:w="889" w:type="dxa"/>
          </w:tcPr>
          <w:p w14:paraId="37375A4C" w14:textId="77777777" w:rsidR="00E26FD7" w:rsidRPr="00B227D1" w:rsidRDefault="00E26FD7" w:rsidP="007C0F37">
            <w:pPr>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318" w:type="dxa"/>
            <w:vAlign w:val="bottom"/>
          </w:tcPr>
          <w:p w14:paraId="618FE70E" w14:textId="765E8307"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Paprastojo remonto aprašo parengimas</w:t>
            </w:r>
          </w:p>
        </w:tc>
        <w:tc>
          <w:tcPr>
            <w:tcW w:w="1530" w:type="dxa"/>
          </w:tcPr>
          <w:p w14:paraId="689FEEEE" w14:textId="4C08F478" w:rsidR="00E26FD7" w:rsidRPr="00CE6AC1" w:rsidRDefault="00310903" w:rsidP="00CE6AC1">
            <w:pPr>
              <w:jc w:val="center"/>
              <w:rPr>
                <w:rFonts w:ascii="Times New Roman" w:hAnsi="Times New Roman" w:cs="Times New Roman"/>
                <w:sz w:val="22"/>
                <w:szCs w:val="22"/>
              </w:rPr>
            </w:pPr>
            <w:r w:rsidRPr="00CE6AC1">
              <w:rPr>
                <w:rFonts w:ascii="Times New Roman" w:hAnsi="Times New Roman" w:cs="Times New Roman"/>
                <w:sz w:val="22"/>
                <w:szCs w:val="22"/>
              </w:rPr>
              <w:t>1 vnt.</w:t>
            </w:r>
          </w:p>
        </w:tc>
        <w:tc>
          <w:tcPr>
            <w:tcW w:w="1260" w:type="dxa"/>
          </w:tcPr>
          <w:p w14:paraId="74805A3F" w14:textId="4D330624" w:rsidR="00E26FD7" w:rsidRPr="00CE6AC1" w:rsidRDefault="00310903" w:rsidP="00CE6AC1">
            <w:pPr>
              <w:jc w:val="center"/>
              <w:rPr>
                <w:rFonts w:ascii="Times New Roman" w:hAnsi="Times New Roman" w:cs="Times New Roman"/>
                <w:sz w:val="22"/>
                <w:szCs w:val="22"/>
              </w:rPr>
            </w:pPr>
            <w:r>
              <w:rPr>
                <w:rFonts w:ascii="Times New Roman" w:hAnsi="Times New Roman" w:cs="Times New Roman"/>
                <w:sz w:val="22"/>
                <w:szCs w:val="22"/>
              </w:rPr>
              <w:t>6</w:t>
            </w:r>
          </w:p>
        </w:tc>
        <w:tc>
          <w:tcPr>
            <w:tcW w:w="1530" w:type="dxa"/>
          </w:tcPr>
          <w:p w14:paraId="5A9E2169" w14:textId="5386C6AA" w:rsidR="00E26FD7" w:rsidRPr="00CE6AC1" w:rsidRDefault="00E26FD7" w:rsidP="00CE6AC1">
            <w:pPr>
              <w:jc w:val="center"/>
              <w:rPr>
                <w:rFonts w:ascii="Times New Roman" w:hAnsi="Times New Roman" w:cs="Times New Roman"/>
                <w:sz w:val="22"/>
                <w:szCs w:val="22"/>
              </w:rPr>
            </w:pPr>
          </w:p>
        </w:tc>
        <w:tc>
          <w:tcPr>
            <w:tcW w:w="1260" w:type="dxa"/>
            <w:gridSpan w:val="2"/>
          </w:tcPr>
          <w:p w14:paraId="7F74AA22" w14:textId="77777777" w:rsidR="00E26FD7" w:rsidRPr="00CE6AC1" w:rsidRDefault="00E26FD7" w:rsidP="00CE6AC1">
            <w:pPr>
              <w:jc w:val="center"/>
              <w:rPr>
                <w:rFonts w:ascii="Times New Roman" w:hAnsi="Times New Roman" w:cs="Times New Roman"/>
                <w:sz w:val="22"/>
                <w:szCs w:val="22"/>
              </w:rPr>
            </w:pPr>
          </w:p>
        </w:tc>
      </w:tr>
      <w:tr w:rsidR="00E26FD7" w:rsidRPr="00CE6AC1" w14:paraId="042E07B1" w14:textId="77777777" w:rsidTr="006A0ACE">
        <w:trPr>
          <w:gridAfter w:val="1"/>
          <w:wAfter w:w="22" w:type="dxa"/>
          <w:trHeight w:val="248"/>
        </w:trPr>
        <w:tc>
          <w:tcPr>
            <w:tcW w:w="889" w:type="dxa"/>
          </w:tcPr>
          <w:p w14:paraId="29E1D106" w14:textId="77777777" w:rsidR="00E26FD7" w:rsidRPr="00B227D1" w:rsidRDefault="00E26FD7" w:rsidP="007C0F37">
            <w:pPr>
              <w:jc w:val="center"/>
              <w:rPr>
                <w:rFonts w:ascii="Times New Roman" w:hAnsi="Times New Roman" w:cs="Times New Roman"/>
                <w:sz w:val="24"/>
                <w:szCs w:val="24"/>
              </w:rPr>
            </w:pPr>
            <w:r w:rsidRPr="00B227D1">
              <w:rPr>
                <w:rFonts w:ascii="Times New Roman" w:hAnsi="Times New Roman" w:cs="Times New Roman"/>
                <w:sz w:val="24"/>
                <w:szCs w:val="24"/>
              </w:rPr>
              <w:lastRenderedPageBreak/>
              <w:t>2.</w:t>
            </w:r>
          </w:p>
        </w:tc>
        <w:tc>
          <w:tcPr>
            <w:tcW w:w="3318" w:type="dxa"/>
            <w:vAlign w:val="bottom"/>
          </w:tcPr>
          <w:p w14:paraId="571CA90C" w14:textId="74D017FB"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Kapitalinio remonto projekto parengimas</w:t>
            </w:r>
          </w:p>
        </w:tc>
        <w:tc>
          <w:tcPr>
            <w:tcW w:w="1530" w:type="dxa"/>
          </w:tcPr>
          <w:p w14:paraId="018E1159" w14:textId="630F1506" w:rsidR="00E26FD7" w:rsidRPr="00CE6AC1" w:rsidRDefault="00310903" w:rsidP="00CE6AC1">
            <w:pPr>
              <w:jc w:val="center"/>
              <w:rPr>
                <w:rFonts w:ascii="Times New Roman" w:hAnsi="Times New Roman" w:cs="Times New Roman"/>
                <w:sz w:val="22"/>
                <w:szCs w:val="22"/>
              </w:rPr>
            </w:pPr>
            <w:r w:rsidRPr="00CE6AC1">
              <w:rPr>
                <w:rFonts w:ascii="Times New Roman" w:hAnsi="Times New Roman" w:cs="Times New Roman"/>
                <w:sz w:val="22"/>
                <w:szCs w:val="22"/>
              </w:rPr>
              <w:t>1 vnt.</w:t>
            </w:r>
          </w:p>
        </w:tc>
        <w:tc>
          <w:tcPr>
            <w:tcW w:w="1260" w:type="dxa"/>
          </w:tcPr>
          <w:p w14:paraId="220C7DC5" w14:textId="690F1EB4" w:rsidR="00E26FD7" w:rsidRPr="00CE6AC1" w:rsidRDefault="00310903" w:rsidP="00CE6AC1">
            <w:pPr>
              <w:jc w:val="center"/>
              <w:rPr>
                <w:rFonts w:ascii="Times New Roman" w:hAnsi="Times New Roman" w:cs="Times New Roman"/>
                <w:sz w:val="22"/>
                <w:szCs w:val="22"/>
              </w:rPr>
            </w:pPr>
            <w:r>
              <w:rPr>
                <w:rFonts w:ascii="Times New Roman" w:hAnsi="Times New Roman" w:cs="Times New Roman"/>
                <w:sz w:val="22"/>
                <w:szCs w:val="22"/>
              </w:rPr>
              <w:t>2</w:t>
            </w:r>
          </w:p>
        </w:tc>
        <w:tc>
          <w:tcPr>
            <w:tcW w:w="1530" w:type="dxa"/>
          </w:tcPr>
          <w:p w14:paraId="423C2A98" w14:textId="4A1EFE3E" w:rsidR="00E26FD7" w:rsidRPr="00CE6AC1" w:rsidRDefault="00E26FD7" w:rsidP="00CE6AC1">
            <w:pPr>
              <w:jc w:val="center"/>
              <w:rPr>
                <w:rFonts w:ascii="Times New Roman" w:hAnsi="Times New Roman" w:cs="Times New Roman"/>
                <w:sz w:val="22"/>
                <w:szCs w:val="22"/>
              </w:rPr>
            </w:pPr>
          </w:p>
        </w:tc>
        <w:tc>
          <w:tcPr>
            <w:tcW w:w="1260" w:type="dxa"/>
            <w:gridSpan w:val="2"/>
          </w:tcPr>
          <w:p w14:paraId="193AE9F4" w14:textId="77777777" w:rsidR="00E26FD7" w:rsidRPr="00CE6AC1" w:rsidRDefault="00E26FD7" w:rsidP="00CE6AC1">
            <w:pPr>
              <w:jc w:val="center"/>
              <w:rPr>
                <w:rFonts w:ascii="Times New Roman" w:hAnsi="Times New Roman" w:cs="Times New Roman"/>
                <w:sz w:val="22"/>
                <w:szCs w:val="22"/>
              </w:rPr>
            </w:pPr>
          </w:p>
        </w:tc>
      </w:tr>
      <w:tr w:rsidR="00E26FD7" w:rsidRPr="00CE6AC1" w14:paraId="2103D5B0" w14:textId="77777777" w:rsidTr="006A0ACE">
        <w:trPr>
          <w:gridAfter w:val="1"/>
          <w:wAfter w:w="22" w:type="dxa"/>
          <w:trHeight w:val="248"/>
        </w:trPr>
        <w:tc>
          <w:tcPr>
            <w:tcW w:w="889" w:type="dxa"/>
          </w:tcPr>
          <w:p w14:paraId="08C34CA6" w14:textId="1EF253B6" w:rsidR="00E26FD7" w:rsidRPr="00231AFF" w:rsidRDefault="00E26FD7" w:rsidP="00FA4238">
            <w:pPr>
              <w:jc w:val="center"/>
              <w:rPr>
                <w:rFonts w:asciiTheme="majorBidi" w:hAnsiTheme="majorBidi" w:cstheme="majorBidi"/>
                <w:sz w:val="24"/>
                <w:szCs w:val="24"/>
              </w:rPr>
            </w:pPr>
            <w:r w:rsidRPr="00231AFF">
              <w:rPr>
                <w:rFonts w:asciiTheme="majorBidi" w:hAnsiTheme="majorBidi" w:cstheme="majorBidi"/>
                <w:sz w:val="24"/>
                <w:szCs w:val="24"/>
              </w:rPr>
              <w:t>3.</w:t>
            </w:r>
          </w:p>
        </w:tc>
        <w:tc>
          <w:tcPr>
            <w:tcW w:w="3318" w:type="dxa"/>
            <w:vAlign w:val="center"/>
          </w:tcPr>
          <w:p w14:paraId="476039AC" w14:textId="6201524C"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Gatvės trasos nužymėjimas</w:t>
            </w:r>
          </w:p>
        </w:tc>
        <w:tc>
          <w:tcPr>
            <w:tcW w:w="1530" w:type="dxa"/>
          </w:tcPr>
          <w:p w14:paraId="51914C42" w14:textId="7B5DB3D7" w:rsidR="00E26FD7" w:rsidRPr="00CE6AC1" w:rsidRDefault="00310903" w:rsidP="00CE6AC1">
            <w:pPr>
              <w:jc w:val="center"/>
              <w:rPr>
                <w:rFonts w:asciiTheme="majorBidi" w:hAnsiTheme="majorBidi" w:cstheme="majorBidi"/>
                <w:sz w:val="22"/>
                <w:szCs w:val="22"/>
              </w:rPr>
            </w:pPr>
            <w:r>
              <w:rPr>
                <w:rFonts w:asciiTheme="majorBidi" w:hAnsiTheme="majorBidi" w:cstheme="majorBidi"/>
                <w:sz w:val="22"/>
                <w:szCs w:val="22"/>
              </w:rPr>
              <w:t>1 km</w:t>
            </w:r>
            <w:r w:rsidR="002873EC">
              <w:rPr>
                <w:rFonts w:asciiTheme="majorBidi" w:hAnsiTheme="majorBidi" w:cstheme="majorBidi"/>
                <w:sz w:val="22"/>
                <w:szCs w:val="22"/>
              </w:rPr>
              <w:t>.</w:t>
            </w:r>
          </w:p>
        </w:tc>
        <w:tc>
          <w:tcPr>
            <w:tcW w:w="1260" w:type="dxa"/>
          </w:tcPr>
          <w:p w14:paraId="521C7445" w14:textId="6E0E4E20" w:rsidR="00E26FD7" w:rsidRPr="00CE6AC1" w:rsidRDefault="00310903" w:rsidP="00CE6AC1">
            <w:pPr>
              <w:jc w:val="center"/>
              <w:rPr>
                <w:rFonts w:asciiTheme="majorBidi" w:hAnsiTheme="majorBidi" w:cstheme="majorBidi"/>
                <w:sz w:val="22"/>
                <w:szCs w:val="22"/>
              </w:rPr>
            </w:pPr>
            <w:r>
              <w:rPr>
                <w:rFonts w:asciiTheme="majorBidi" w:hAnsiTheme="majorBidi" w:cstheme="majorBidi"/>
                <w:sz w:val="22"/>
                <w:szCs w:val="22"/>
              </w:rPr>
              <w:t>8</w:t>
            </w:r>
          </w:p>
        </w:tc>
        <w:tc>
          <w:tcPr>
            <w:tcW w:w="1530" w:type="dxa"/>
          </w:tcPr>
          <w:p w14:paraId="4E275279" w14:textId="10601BF0" w:rsidR="00E26FD7" w:rsidRPr="00CE6AC1" w:rsidRDefault="00E26FD7" w:rsidP="00CE6AC1">
            <w:pPr>
              <w:jc w:val="center"/>
              <w:rPr>
                <w:rFonts w:ascii="Times New Roman" w:hAnsi="Times New Roman" w:cs="Times New Roman"/>
                <w:sz w:val="22"/>
                <w:szCs w:val="22"/>
              </w:rPr>
            </w:pPr>
          </w:p>
        </w:tc>
        <w:tc>
          <w:tcPr>
            <w:tcW w:w="1260" w:type="dxa"/>
            <w:gridSpan w:val="2"/>
          </w:tcPr>
          <w:p w14:paraId="5593C545" w14:textId="77777777" w:rsidR="00E26FD7" w:rsidRPr="00CE6AC1" w:rsidRDefault="00E26FD7" w:rsidP="00CE6AC1">
            <w:pPr>
              <w:jc w:val="center"/>
              <w:rPr>
                <w:rFonts w:ascii="Times New Roman" w:hAnsi="Times New Roman" w:cs="Times New Roman"/>
                <w:sz w:val="22"/>
                <w:szCs w:val="22"/>
              </w:rPr>
            </w:pPr>
          </w:p>
        </w:tc>
      </w:tr>
      <w:tr w:rsidR="00310903" w:rsidRPr="00CE6AC1" w14:paraId="581F2D75" w14:textId="77777777" w:rsidTr="006A0ACE">
        <w:trPr>
          <w:gridAfter w:val="1"/>
          <w:wAfter w:w="22" w:type="dxa"/>
          <w:trHeight w:val="248"/>
        </w:trPr>
        <w:tc>
          <w:tcPr>
            <w:tcW w:w="889" w:type="dxa"/>
          </w:tcPr>
          <w:p w14:paraId="7DABA0AD" w14:textId="0D0E8082" w:rsidR="00310903" w:rsidRPr="00231AFF" w:rsidRDefault="00310903" w:rsidP="00310903">
            <w:pPr>
              <w:jc w:val="center"/>
              <w:rPr>
                <w:rFonts w:asciiTheme="majorBidi" w:hAnsiTheme="majorBidi" w:cstheme="majorBidi"/>
                <w:sz w:val="24"/>
                <w:szCs w:val="24"/>
              </w:rPr>
            </w:pPr>
            <w:r w:rsidRPr="00231AFF">
              <w:rPr>
                <w:rFonts w:asciiTheme="majorBidi" w:hAnsiTheme="majorBidi" w:cstheme="majorBidi"/>
                <w:sz w:val="24"/>
                <w:szCs w:val="24"/>
              </w:rPr>
              <w:t>4.</w:t>
            </w:r>
          </w:p>
        </w:tc>
        <w:tc>
          <w:tcPr>
            <w:tcW w:w="3318" w:type="dxa"/>
            <w:vAlign w:val="center"/>
          </w:tcPr>
          <w:p w14:paraId="3C400123" w14:textId="26FDB368" w:rsidR="00310903" w:rsidRPr="00CE6AC1" w:rsidRDefault="00310903" w:rsidP="00310903">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Medžių pjovimas (iki 40 cm skersmens)</w:t>
            </w:r>
          </w:p>
        </w:tc>
        <w:tc>
          <w:tcPr>
            <w:tcW w:w="1530" w:type="dxa"/>
          </w:tcPr>
          <w:p w14:paraId="7E7871F4" w14:textId="23B8E1E6" w:rsidR="00310903" w:rsidRPr="00CE6AC1" w:rsidRDefault="00310903" w:rsidP="00310903">
            <w:pPr>
              <w:jc w:val="center"/>
              <w:rPr>
                <w:rFonts w:asciiTheme="majorBidi" w:hAnsiTheme="majorBidi" w:cstheme="majorBidi"/>
                <w:sz w:val="22"/>
                <w:szCs w:val="22"/>
              </w:rPr>
            </w:pPr>
            <w:r w:rsidRPr="009A395C">
              <w:rPr>
                <w:rFonts w:ascii="Times New Roman" w:hAnsi="Times New Roman" w:cs="Times New Roman"/>
                <w:sz w:val="22"/>
                <w:szCs w:val="22"/>
              </w:rPr>
              <w:t>1 vnt.</w:t>
            </w:r>
          </w:p>
        </w:tc>
        <w:tc>
          <w:tcPr>
            <w:tcW w:w="1260" w:type="dxa"/>
          </w:tcPr>
          <w:p w14:paraId="3B8A75EB" w14:textId="5BFCB83E" w:rsidR="00310903" w:rsidRPr="00CE6AC1" w:rsidRDefault="002873EC" w:rsidP="00310903">
            <w:pPr>
              <w:jc w:val="center"/>
              <w:rPr>
                <w:rFonts w:asciiTheme="majorBidi" w:hAnsiTheme="majorBidi" w:cstheme="majorBidi"/>
                <w:sz w:val="22"/>
                <w:szCs w:val="22"/>
              </w:rPr>
            </w:pPr>
            <w:r>
              <w:rPr>
                <w:rFonts w:asciiTheme="majorBidi" w:hAnsiTheme="majorBidi" w:cstheme="majorBidi"/>
                <w:sz w:val="22"/>
                <w:szCs w:val="22"/>
              </w:rPr>
              <w:t>10</w:t>
            </w:r>
          </w:p>
        </w:tc>
        <w:tc>
          <w:tcPr>
            <w:tcW w:w="1530" w:type="dxa"/>
          </w:tcPr>
          <w:p w14:paraId="6DB8A077" w14:textId="016FDD53" w:rsidR="00310903" w:rsidRPr="00CE6AC1" w:rsidRDefault="00310903" w:rsidP="00310903">
            <w:pPr>
              <w:jc w:val="center"/>
              <w:rPr>
                <w:rFonts w:ascii="Times New Roman" w:hAnsi="Times New Roman" w:cs="Times New Roman"/>
                <w:sz w:val="22"/>
                <w:szCs w:val="22"/>
              </w:rPr>
            </w:pPr>
          </w:p>
        </w:tc>
        <w:tc>
          <w:tcPr>
            <w:tcW w:w="1260" w:type="dxa"/>
            <w:gridSpan w:val="2"/>
          </w:tcPr>
          <w:p w14:paraId="5EF0D4C3" w14:textId="77777777" w:rsidR="00310903" w:rsidRPr="00CE6AC1" w:rsidRDefault="00310903" w:rsidP="00310903">
            <w:pPr>
              <w:jc w:val="center"/>
              <w:rPr>
                <w:rFonts w:ascii="Times New Roman" w:hAnsi="Times New Roman" w:cs="Times New Roman"/>
                <w:sz w:val="22"/>
                <w:szCs w:val="22"/>
              </w:rPr>
            </w:pPr>
          </w:p>
        </w:tc>
      </w:tr>
      <w:tr w:rsidR="00310903" w:rsidRPr="00CE6AC1" w14:paraId="502F6791" w14:textId="77777777" w:rsidTr="006A0ACE">
        <w:trPr>
          <w:gridAfter w:val="1"/>
          <w:wAfter w:w="22" w:type="dxa"/>
          <w:trHeight w:val="248"/>
        </w:trPr>
        <w:tc>
          <w:tcPr>
            <w:tcW w:w="889" w:type="dxa"/>
          </w:tcPr>
          <w:p w14:paraId="7F62C37E" w14:textId="326F36FA" w:rsidR="00310903" w:rsidRPr="00231AFF" w:rsidRDefault="00310903" w:rsidP="00310903">
            <w:pPr>
              <w:jc w:val="center"/>
              <w:rPr>
                <w:rFonts w:asciiTheme="majorBidi" w:hAnsiTheme="majorBidi" w:cstheme="majorBidi"/>
                <w:sz w:val="24"/>
                <w:szCs w:val="24"/>
              </w:rPr>
            </w:pPr>
            <w:r w:rsidRPr="00231AFF">
              <w:rPr>
                <w:rFonts w:asciiTheme="majorBidi" w:hAnsiTheme="majorBidi" w:cstheme="majorBidi"/>
                <w:sz w:val="24"/>
                <w:szCs w:val="24"/>
              </w:rPr>
              <w:t>5.</w:t>
            </w:r>
          </w:p>
        </w:tc>
        <w:tc>
          <w:tcPr>
            <w:tcW w:w="3318" w:type="dxa"/>
            <w:vAlign w:val="center"/>
          </w:tcPr>
          <w:p w14:paraId="0AF2A353" w14:textId="232370C2" w:rsidR="00310903" w:rsidRPr="00CE6AC1" w:rsidRDefault="00310903" w:rsidP="00310903">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Kelmų rovimas (frezavimas) iki 40 cm skersmens</w:t>
            </w:r>
          </w:p>
        </w:tc>
        <w:tc>
          <w:tcPr>
            <w:tcW w:w="1530" w:type="dxa"/>
          </w:tcPr>
          <w:p w14:paraId="19706605" w14:textId="68C93F2F" w:rsidR="00310903" w:rsidRPr="00CE6AC1" w:rsidRDefault="00310903" w:rsidP="00310903">
            <w:pPr>
              <w:jc w:val="center"/>
              <w:rPr>
                <w:rFonts w:asciiTheme="majorBidi" w:hAnsiTheme="majorBidi" w:cstheme="majorBidi"/>
                <w:sz w:val="22"/>
                <w:szCs w:val="22"/>
              </w:rPr>
            </w:pPr>
            <w:r w:rsidRPr="009A395C">
              <w:rPr>
                <w:rFonts w:ascii="Times New Roman" w:hAnsi="Times New Roman" w:cs="Times New Roman"/>
                <w:sz w:val="22"/>
                <w:szCs w:val="22"/>
              </w:rPr>
              <w:t>1 vnt.</w:t>
            </w:r>
          </w:p>
        </w:tc>
        <w:tc>
          <w:tcPr>
            <w:tcW w:w="1260" w:type="dxa"/>
          </w:tcPr>
          <w:p w14:paraId="08A9602B" w14:textId="2D3D7586" w:rsidR="00310903" w:rsidRPr="00CE6AC1" w:rsidRDefault="00310903" w:rsidP="00310903">
            <w:pPr>
              <w:jc w:val="center"/>
              <w:rPr>
                <w:rFonts w:asciiTheme="majorBidi" w:hAnsiTheme="majorBidi" w:cstheme="majorBidi"/>
                <w:sz w:val="22"/>
                <w:szCs w:val="22"/>
              </w:rPr>
            </w:pPr>
            <w:r w:rsidRPr="00CE6AC1">
              <w:rPr>
                <w:rFonts w:asciiTheme="majorBidi" w:hAnsiTheme="majorBidi" w:cstheme="majorBidi"/>
                <w:sz w:val="22"/>
                <w:szCs w:val="22"/>
              </w:rPr>
              <w:t>1</w:t>
            </w:r>
            <w:r w:rsidR="00B05EE4">
              <w:rPr>
                <w:rFonts w:asciiTheme="majorBidi" w:hAnsiTheme="majorBidi" w:cstheme="majorBidi"/>
                <w:sz w:val="22"/>
                <w:szCs w:val="22"/>
              </w:rPr>
              <w:t>0</w:t>
            </w:r>
          </w:p>
        </w:tc>
        <w:tc>
          <w:tcPr>
            <w:tcW w:w="1530" w:type="dxa"/>
          </w:tcPr>
          <w:p w14:paraId="08069082" w14:textId="5420C81A" w:rsidR="00310903" w:rsidRPr="00CE6AC1" w:rsidRDefault="00310903" w:rsidP="00310903">
            <w:pPr>
              <w:jc w:val="center"/>
              <w:rPr>
                <w:rFonts w:ascii="Times New Roman" w:hAnsi="Times New Roman" w:cs="Times New Roman"/>
                <w:sz w:val="22"/>
                <w:szCs w:val="22"/>
              </w:rPr>
            </w:pPr>
          </w:p>
        </w:tc>
        <w:tc>
          <w:tcPr>
            <w:tcW w:w="1260" w:type="dxa"/>
            <w:gridSpan w:val="2"/>
          </w:tcPr>
          <w:p w14:paraId="7EE271A9" w14:textId="77777777" w:rsidR="00310903" w:rsidRPr="00CE6AC1" w:rsidRDefault="00310903" w:rsidP="00310903">
            <w:pPr>
              <w:jc w:val="center"/>
              <w:rPr>
                <w:rFonts w:ascii="Times New Roman" w:hAnsi="Times New Roman" w:cs="Times New Roman"/>
                <w:sz w:val="22"/>
                <w:szCs w:val="22"/>
              </w:rPr>
            </w:pPr>
          </w:p>
        </w:tc>
      </w:tr>
      <w:tr w:rsidR="00B05EE4" w:rsidRPr="00CE6AC1" w14:paraId="01555EF9" w14:textId="77777777" w:rsidTr="006A0ACE">
        <w:trPr>
          <w:gridAfter w:val="1"/>
          <w:wAfter w:w="22" w:type="dxa"/>
          <w:trHeight w:val="248"/>
        </w:trPr>
        <w:tc>
          <w:tcPr>
            <w:tcW w:w="889" w:type="dxa"/>
          </w:tcPr>
          <w:p w14:paraId="50F6958D" w14:textId="4E04F375"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6.</w:t>
            </w:r>
          </w:p>
        </w:tc>
        <w:tc>
          <w:tcPr>
            <w:tcW w:w="3318" w:type="dxa"/>
            <w:vAlign w:val="center"/>
          </w:tcPr>
          <w:p w14:paraId="1ED422CF" w14:textId="7D6F5FB0"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Asfalto dangos pjovimas</w:t>
            </w:r>
          </w:p>
        </w:tc>
        <w:tc>
          <w:tcPr>
            <w:tcW w:w="1530" w:type="dxa"/>
          </w:tcPr>
          <w:p w14:paraId="4B4817D8" w14:textId="05E1F61F" w:rsidR="00B05EE4" w:rsidRPr="00CE6AC1" w:rsidRDefault="00B05EE4" w:rsidP="00B05EE4">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p>
        </w:tc>
        <w:tc>
          <w:tcPr>
            <w:tcW w:w="1260" w:type="dxa"/>
          </w:tcPr>
          <w:p w14:paraId="4B20143E" w14:textId="6628C34F"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200</w:t>
            </w:r>
          </w:p>
        </w:tc>
        <w:tc>
          <w:tcPr>
            <w:tcW w:w="1530" w:type="dxa"/>
          </w:tcPr>
          <w:p w14:paraId="27C79F99" w14:textId="2E0684C4" w:rsidR="00B05EE4" w:rsidRPr="00CE6AC1" w:rsidRDefault="00B05EE4" w:rsidP="00B05EE4">
            <w:pPr>
              <w:jc w:val="center"/>
              <w:rPr>
                <w:rFonts w:ascii="Times New Roman" w:hAnsi="Times New Roman" w:cs="Times New Roman"/>
                <w:sz w:val="22"/>
                <w:szCs w:val="22"/>
              </w:rPr>
            </w:pPr>
          </w:p>
        </w:tc>
        <w:tc>
          <w:tcPr>
            <w:tcW w:w="1260" w:type="dxa"/>
            <w:gridSpan w:val="2"/>
          </w:tcPr>
          <w:p w14:paraId="30427A2A" w14:textId="77777777" w:rsidR="00B05EE4" w:rsidRPr="00CE6AC1" w:rsidRDefault="00B05EE4" w:rsidP="00B05EE4">
            <w:pPr>
              <w:jc w:val="center"/>
              <w:rPr>
                <w:rFonts w:ascii="Times New Roman" w:hAnsi="Times New Roman" w:cs="Times New Roman"/>
                <w:sz w:val="22"/>
                <w:szCs w:val="22"/>
              </w:rPr>
            </w:pPr>
          </w:p>
        </w:tc>
      </w:tr>
      <w:tr w:rsidR="00B05EE4" w:rsidRPr="00CE6AC1" w14:paraId="4CAF4DC3" w14:textId="77777777" w:rsidTr="006A0ACE">
        <w:trPr>
          <w:gridAfter w:val="1"/>
          <w:wAfter w:w="22" w:type="dxa"/>
          <w:trHeight w:val="248"/>
        </w:trPr>
        <w:tc>
          <w:tcPr>
            <w:tcW w:w="889" w:type="dxa"/>
          </w:tcPr>
          <w:p w14:paraId="6E634F50" w14:textId="2FF90F9F"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7.</w:t>
            </w:r>
          </w:p>
        </w:tc>
        <w:tc>
          <w:tcPr>
            <w:tcW w:w="3318" w:type="dxa"/>
            <w:vAlign w:val="center"/>
          </w:tcPr>
          <w:p w14:paraId="72E6B4D5" w14:textId="6717EF1E"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Vejos bortelių ardymas</w:t>
            </w:r>
          </w:p>
        </w:tc>
        <w:tc>
          <w:tcPr>
            <w:tcW w:w="1530" w:type="dxa"/>
          </w:tcPr>
          <w:p w14:paraId="17B44A7D" w14:textId="7ECD7F7C" w:rsidR="00B05EE4" w:rsidRPr="00CE6AC1" w:rsidRDefault="00B05EE4" w:rsidP="00B05EE4">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p>
        </w:tc>
        <w:tc>
          <w:tcPr>
            <w:tcW w:w="1260" w:type="dxa"/>
          </w:tcPr>
          <w:p w14:paraId="04A20A8B" w14:textId="7BA43310"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2000</w:t>
            </w:r>
          </w:p>
        </w:tc>
        <w:tc>
          <w:tcPr>
            <w:tcW w:w="1530" w:type="dxa"/>
          </w:tcPr>
          <w:p w14:paraId="7A9A61AB" w14:textId="516401B3" w:rsidR="00B05EE4" w:rsidRPr="00CE6AC1" w:rsidRDefault="00B05EE4" w:rsidP="00B05EE4">
            <w:pPr>
              <w:jc w:val="center"/>
              <w:rPr>
                <w:rFonts w:ascii="Times New Roman" w:hAnsi="Times New Roman" w:cs="Times New Roman"/>
                <w:sz w:val="22"/>
                <w:szCs w:val="22"/>
              </w:rPr>
            </w:pPr>
          </w:p>
        </w:tc>
        <w:tc>
          <w:tcPr>
            <w:tcW w:w="1260" w:type="dxa"/>
            <w:gridSpan w:val="2"/>
          </w:tcPr>
          <w:p w14:paraId="0FA1C92C" w14:textId="77777777" w:rsidR="00B05EE4" w:rsidRPr="00CE6AC1" w:rsidRDefault="00B05EE4" w:rsidP="00B05EE4">
            <w:pPr>
              <w:jc w:val="center"/>
              <w:rPr>
                <w:rFonts w:ascii="Times New Roman" w:hAnsi="Times New Roman" w:cs="Times New Roman"/>
                <w:sz w:val="22"/>
                <w:szCs w:val="22"/>
              </w:rPr>
            </w:pPr>
          </w:p>
        </w:tc>
      </w:tr>
      <w:tr w:rsidR="00B05EE4" w:rsidRPr="00CE6AC1" w14:paraId="023FC137" w14:textId="77777777" w:rsidTr="006A0ACE">
        <w:trPr>
          <w:gridAfter w:val="1"/>
          <w:wAfter w:w="22" w:type="dxa"/>
          <w:trHeight w:val="248"/>
        </w:trPr>
        <w:tc>
          <w:tcPr>
            <w:tcW w:w="889" w:type="dxa"/>
          </w:tcPr>
          <w:p w14:paraId="39B7D1D4" w14:textId="6DCF4194"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8.</w:t>
            </w:r>
          </w:p>
        </w:tc>
        <w:tc>
          <w:tcPr>
            <w:tcW w:w="3318" w:type="dxa"/>
            <w:vAlign w:val="center"/>
          </w:tcPr>
          <w:p w14:paraId="5BF978E5" w14:textId="732B132A"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Gatvės bortelių ardymas</w:t>
            </w:r>
          </w:p>
        </w:tc>
        <w:tc>
          <w:tcPr>
            <w:tcW w:w="1530" w:type="dxa"/>
          </w:tcPr>
          <w:p w14:paraId="0C9FE2F4" w14:textId="2AA159D4" w:rsidR="00B05EE4" w:rsidRPr="00CE6AC1" w:rsidRDefault="00B05EE4" w:rsidP="00B05EE4">
            <w:pPr>
              <w:jc w:val="center"/>
              <w:rPr>
                <w:rFonts w:asciiTheme="majorBidi" w:hAnsiTheme="majorBidi" w:cstheme="majorBidi"/>
                <w:sz w:val="22"/>
                <w:szCs w:val="22"/>
              </w:rPr>
            </w:pPr>
            <w:r w:rsidRPr="00CE6AC1">
              <w:rPr>
                <w:rFonts w:asciiTheme="majorBidi" w:hAnsiTheme="majorBidi" w:cstheme="majorBidi"/>
                <w:sz w:val="22"/>
                <w:szCs w:val="22"/>
              </w:rPr>
              <w:t>1m</w:t>
            </w:r>
          </w:p>
        </w:tc>
        <w:tc>
          <w:tcPr>
            <w:tcW w:w="1260" w:type="dxa"/>
          </w:tcPr>
          <w:p w14:paraId="50FE4143" w14:textId="0613942F"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2500</w:t>
            </w:r>
          </w:p>
        </w:tc>
        <w:tc>
          <w:tcPr>
            <w:tcW w:w="1530" w:type="dxa"/>
          </w:tcPr>
          <w:p w14:paraId="6CD2647C" w14:textId="2CB5AEC3" w:rsidR="00B05EE4" w:rsidRPr="00CE6AC1" w:rsidRDefault="00B05EE4" w:rsidP="00B05EE4">
            <w:pPr>
              <w:jc w:val="center"/>
              <w:rPr>
                <w:rFonts w:ascii="Times New Roman" w:hAnsi="Times New Roman" w:cs="Times New Roman"/>
                <w:sz w:val="22"/>
                <w:szCs w:val="22"/>
              </w:rPr>
            </w:pPr>
          </w:p>
        </w:tc>
        <w:tc>
          <w:tcPr>
            <w:tcW w:w="1260" w:type="dxa"/>
            <w:gridSpan w:val="2"/>
          </w:tcPr>
          <w:p w14:paraId="5E65CB93" w14:textId="77777777" w:rsidR="00B05EE4" w:rsidRPr="00CE6AC1" w:rsidRDefault="00B05EE4" w:rsidP="00B05EE4">
            <w:pPr>
              <w:jc w:val="center"/>
              <w:rPr>
                <w:rFonts w:ascii="Times New Roman" w:hAnsi="Times New Roman" w:cs="Times New Roman"/>
                <w:sz w:val="22"/>
                <w:szCs w:val="22"/>
              </w:rPr>
            </w:pPr>
          </w:p>
        </w:tc>
      </w:tr>
      <w:tr w:rsidR="00B05EE4" w:rsidRPr="00CE6AC1" w14:paraId="41CD7F00" w14:textId="77777777" w:rsidTr="006A0ACE">
        <w:trPr>
          <w:gridAfter w:val="1"/>
          <w:wAfter w:w="22" w:type="dxa"/>
          <w:trHeight w:val="248"/>
        </w:trPr>
        <w:tc>
          <w:tcPr>
            <w:tcW w:w="889" w:type="dxa"/>
          </w:tcPr>
          <w:p w14:paraId="3EA08096" w14:textId="2A7C84B1"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9.</w:t>
            </w:r>
          </w:p>
        </w:tc>
        <w:tc>
          <w:tcPr>
            <w:tcW w:w="3318" w:type="dxa"/>
            <w:vAlign w:val="center"/>
          </w:tcPr>
          <w:p w14:paraId="2E71D0D0" w14:textId="3294E7CA"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Šaligatvio ardymas mechanizuotai</w:t>
            </w:r>
          </w:p>
        </w:tc>
        <w:tc>
          <w:tcPr>
            <w:tcW w:w="1530" w:type="dxa"/>
          </w:tcPr>
          <w:p w14:paraId="5F648FA1" w14:textId="2FA64CEE" w:rsidR="00B05EE4" w:rsidRPr="00CE6AC1" w:rsidRDefault="00B05EE4" w:rsidP="00B05EE4">
            <w:pPr>
              <w:jc w:val="center"/>
              <w:rPr>
                <w:rFonts w:asciiTheme="majorBidi" w:hAnsiTheme="majorBidi" w:cstheme="majorBidi"/>
                <w:sz w:val="22"/>
                <w:szCs w:val="22"/>
              </w:rPr>
            </w:pPr>
            <w:r w:rsidRPr="0098051F">
              <w:rPr>
                <w:rFonts w:asciiTheme="majorBidi" w:hAnsiTheme="majorBidi" w:cstheme="majorBidi"/>
                <w:sz w:val="22"/>
                <w:szCs w:val="22"/>
              </w:rPr>
              <w:t>100 m</w:t>
            </w:r>
            <w:r w:rsidRPr="0098051F">
              <w:rPr>
                <w:rFonts w:asciiTheme="majorBidi" w:hAnsiTheme="majorBidi" w:cstheme="majorBidi"/>
                <w:sz w:val="22"/>
                <w:szCs w:val="22"/>
                <w:vertAlign w:val="superscript"/>
              </w:rPr>
              <w:t>2</w:t>
            </w:r>
          </w:p>
        </w:tc>
        <w:tc>
          <w:tcPr>
            <w:tcW w:w="1260" w:type="dxa"/>
          </w:tcPr>
          <w:p w14:paraId="3BB85D39" w14:textId="713BF785" w:rsidR="00B05EE4" w:rsidRPr="0057141C" w:rsidRDefault="0057141C" w:rsidP="00B05EE4">
            <w:pPr>
              <w:jc w:val="center"/>
              <w:rPr>
                <w:rFonts w:asciiTheme="majorBidi" w:hAnsiTheme="majorBidi" w:cstheme="majorBidi"/>
                <w:sz w:val="22"/>
                <w:szCs w:val="22"/>
              </w:rPr>
            </w:pPr>
            <w:r>
              <w:rPr>
                <w:rFonts w:asciiTheme="majorBidi" w:hAnsiTheme="majorBidi" w:cstheme="majorBidi"/>
                <w:sz w:val="22"/>
                <w:szCs w:val="22"/>
              </w:rPr>
              <w:t>80</w:t>
            </w:r>
          </w:p>
        </w:tc>
        <w:tc>
          <w:tcPr>
            <w:tcW w:w="1530" w:type="dxa"/>
          </w:tcPr>
          <w:p w14:paraId="2FE70C0D" w14:textId="5CD392EC" w:rsidR="00B05EE4" w:rsidRPr="00CE6AC1" w:rsidRDefault="00B05EE4" w:rsidP="00B05EE4">
            <w:pPr>
              <w:jc w:val="center"/>
              <w:rPr>
                <w:rFonts w:ascii="Times New Roman" w:hAnsi="Times New Roman" w:cs="Times New Roman"/>
                <w:sz w:val="22"/>
                <w:szCs w:val="22"/>
              </w:rPr>
            </w:pPr>
          </w:p>
        </w:tc>
        <w:tc>
          <w:tcPr>
            <w:tcW w:w="1260" w:type="dxa"/>
            <w:gridSpan w:val="2"/>
          </w:tcPr>
          <w:p w14:paraId="4DC60C2A" w14:textId="77777777" w:rsidR="00B05EE4" w:rsidRPr="00CE6AC1" w:rsidRDefault="00B05EE4" w:rsidP="00B05EE4">
            <w:pPr>
              <w:jc w:val="center"/>
              <w:rPr>
                <w:rFonts w:ascii="Times New Roman" w:hAnsi="Times New Roman" w:cs="Times New Roman"/>
                <w:sz w:val="22"/>
                <w:szCs w:val="22"/>
              </w:rPr>
            </w:pPr>
          </w:p>
        </w:tc>
      </w:tr>
      <w:tr w:rsidR="00B05EE4" w:rsidRPr="00CE6AC1" w14:paraId="66C087DF" w14:textId="77777777" w:rsidTr="006A0ACE">
        <w:trPr>
          <w:gridAfter w:val="1"/>
          <w:wAfter w:w="22" w:type="dxa"/>
          <w:trHeight w:val="248"/>
        </w:trPr>
        <w:tc>
          <w:tcPr>
            <w:tcW w:w="889" w:type="dxa"/>
          </w:tcPr>
          <w:p w14:paraId="1AC7B48E" w14:textId="7B57818A"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10.</w:t>
            </w:r>
          </w:p>
        </w:tc>
        <w:tc>
          <w:tcPr>
            <w:tcW w:w="3318" w:type="dxa"/>
            <w:vAlign w:val="center"/>
          </w:tcPr>
          <w:p w14:paraId="7A666700" w14:textId="5C0DBE10"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Šaligatvio iš betono plytelių ardymas (geros būklės plyteles transportuoti iki 3 km atstumu) į užsakovo nurodytą vietą</w:t>
            </w:r>
          </w:p>
        </w:tc>
        <w:tc>
          <w:tcPr>
            <w:tcW w:w="1530" w:type="dxa"/>
          </w:tcPr>
          <w:p w14:paraId="458A6CC7" w14:textId="123D6450" w:rsidR="00B05EE4" w:rsidRPr="00CE6AC1" w:rsidRDefault="00B05EE4" w:rsidP="00B05EE4">
            <w:pPr>
              <w:jc w:val="center"/>
              <w:rPr>
                <w:rFonts w:asciiTheme="majorBidi" w:hAnsiTheme="majorBidi" w:cstheme="majorBidi"/>
                <w:sz w:val="22"/>
                <w:szCs w:val="22"/>
              </w:rPr>
            </w:pPr>
            <w:r w:rsidRPr="0098051F">
              <w:rPr>
                <w:rFonts w:asciiTheme="majorBidi" w:hAnsiTheme="majorBidi" w:cstheme="majorBidi"/>
                <w:sz w:val="22"/>
                <w:szCs w:val="22"/>
              </w:rPr>
              <w:t>100 m</w:t>
            </w:r>
            <w:r w:rsidRPr="0098051F">
              <w:rPr>
                <w:rFonts w:asciiTheme="majorBidi" w:hAnsiTheme="majorBidi" w:cstheme="majorBidi"/>
                <w:sz w:val="22"/>
                <w:szCs w:val="22"/>
                <w:vertAlign w:val="superscript"/>
              </w:rPr>
              <w:t>2</w:t>
            </w:r>
          </w:p>
        </w:tc>
        <w:tc>
          <w:tcPr>
            <w:tcW w:w="1260" w:type="dxa"/>
          </w:tcPr>
          <w:p w14:paraId="55DA6BDE" w14:textId="4AC201AB" w:rsidR="00B05EE4" w:rsidRPr="00CE6AC1" w:rsidRDefault="0057141C" w:rsidP="00B05EE4">
            <w:pPr>
              <w:jc w:val="center"/>
              <w:rPr>
                <w:rFonts w:asciiTheme="majorBidi" w:hAnsiTheme="majorBidi" w:cstheme="majorBidi"/>
                <w:sz w:val="22"/>
                <w:szCs w:val="22"/>
              </w:rPr>
            </w:pPr>
            <w:r>
              <w:rPr>
                <w:rFonts w:asciiTheme="majorBidi" w:hAnsiTheme="majorBidi" w:cstheme="majorBidi"/>
                <w:sz w:val="22"/>
                <w:szCs w:val="22"/>
              </w:rPr>
              <w:t>0,5</w:t>
            </w:r>
          </w:p>
        </w:tc>
        <w:tc>
          <w:tcPr>
            <w:tcW w:w="1530" w:type="dxa"/>
          </w:tcPr>
          <w:p w14:paraId="6A7BD8D8" w14:textId="2529F64B" w:rsidR="00B05EE4" w:rsidRPr="00CE6AC1" w:rsidRDefault="00B05EE4" w:rsidP="00B05EE4">
            <w:pPr>
              <w:jc w:val="center"/>
              <w:rPr>
                <w:rFonts w:ascii="Times New Roman" w:hAnsi="Times New Roman" w:cs="Times New Roman"/>
                <w:sz w:val="22"/>
                <w:szCs w:val="22"/>
              </w:rPr>
            </w:pPr>
          </w:p>
        </w:tc>
        <w:tc>
          <w:tcPr>
            <w:tcW w:w="1260" w:type="dxa"/>
            <w:gridSpan w:val="2"/>
          </w:tcPr>
          <w:p w14:paraId="2C3ACC68" w14:textId="77777777" w:rsidR="00B05EE4" w:rsidRPr="00CE6AC1" w:rsidRDefault="00B05EE4" w:rsidP="00B05EE4">
            <w:pPr>
              <w:jc w:val="center"/>
              <w:rPr>
                <w:rFonts w:ascii="Times New Roman" w:hAnsi="Times New Roman" w:cs="Times New Roman"/>
                <w:sz w:val="22"/>
                <w:szCs w:val="22"/>
              </w:rPr>
            </w:pPr>
          </w:p>
        </w:tc>
      </w:tr>
      <w:tr w:rsidR="00E26FD7" w:rsidRPr="00CE6AC1" w14:paraId="3B12CF2D" w14:textId="77777777" w:rsidTr="006A0ACE">
        <w:trPr>
          <w:gridAfter w:val="1"/>
          <w:wAfter w:w="22" w:type="dxa"/>
          <w:trHeight w:val="248"/>
        </w:trPr>
        <w:tc>
          <w:tcPr>
            <w:tcW w:w="889" w:type="dxa"/>
          </w:tcPr>
          <w:p w14:paraId="5E7984E8" w14:textId="6D27AE55" w:rsidR="00E26FD7" w:rsidRPr="00231AFF" w:rsidRDefault="00E26FD7" w:rsidP="00FA4238">
            <w:pPr>
              <w:jc w:val="center"/>
              <w:rPr>
                <w:rFonts w:asciiTheme="majorBidi" w:hAnsiTheme="majorBidi" w:cstheme="majorBidi"/>
                <w:sz w:val="24"/>
                <w:szCs w:val="24"/>
              </w:rPr>
            </w:pPr>
            <w:r w:rsidRPr="00231AFF">
              <w:rPr>
                <w:rFonts w:asciiTheme="majorBidi" w:hAnsiTheme="majorBidi" w:cstheme="majorBidi"/>
                <w:sz w:val="24"/>
                <w:szCs w:val="24"/>
              </w:rPr>
              <w:t>11.</w:t>
            </w:r>
          </w:p>
        </w:tc>
        <w:tc>
          <w:tcPr>
            <w:tcW w:w="3318" w:type="dxa"/>
            <w:vAlign w:val="center"/>
          </w:tcPr>
          <w:p w14:paraId="76EC9E2E" w14:textId="62DD3509"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Asfaltbetonio dangos išardymas mechanizuotai</w:t>
            </w:r>
          </w:p>
        </w:tc>
        <w:tc>
          <w:tcPr>
            <w:tcW w:w="1530" w:type="dxa"/>
          </w:tcPr>
          <w:p w14:paraId="6E7D4C1C" w14:textId="501107DA" w:rsidR="00E26FD7" w:rsidRPr="00CE6AC1" w:rsidRDefault="0057141C" w:rsidP="00CE6AC1">
            <w:pPr>
              <w:jc w:val="center"/>
              <w:rPr>
                <w:rFonts w:asciiTheme="majorBidi" w:hAnsiTheme="majorBidi" w:cstheme="majorBidi"/>
                <w:sz w:val="22"/>
                <w:szCs w:val="22"/>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3</w:t>
            </w:r>
          </w:p>
        </w:tc>
        <w:tc>
          <w:tcPr>
            <w:tcW w:w="1260" w:type="dxa"/>
          </w:tcPr>
          <w:p w14:paraId="1CA79158" w14:textId="31AF7D46" w:rsidR="00E26FD7" w:rsidRPr="0057141C" w:rsidRDefault="0057141C" w:rsidP="00CE6AC1">
            <w:pPr>
              <w:jc w:val="center"/>
              <w:rPr>
                <w:rFonts w:asciiTheme="majorBidi" w:hAnsiTheme="majorBidi" w:cstheme="majorBidi"/>
                <w:sz w:val="22"/>
                <w:szCs w:val="22"/>
              </w:rPr>
            </w:pPr>
            <w:r>
              <w:rPr>
                <w:rFonts w:asciiTheme="majorBidi" w:hAnsiTheme="majorBidi" w:cstheme="majorBidi"/>
                <w:sz w:val="22"/>
                <w:szCs w:val="22"/>
              </w:rPr>
              <w:t>3</w:t>
            </w:r>
          </w:p>
        </w:tc>
        <w:tc>
          <w:tcPr>
            <w:tcW w:w="1530" w:type="dxa"/>
          </w:tcPr>
          <w:p w14:paraId="57DDC2AF" w14:textId="419C1A3E" w:rsidR="00E26FD7" w:rsidRPr="00CE6AC1" w:rsidRDefault="00E26FD7" w:rsidP="00CE6AC1">
            <w:pPr>
              <w:jc w:val="center"/>
              <w:rPr>
                <w:rFonts w:ascii="Times New Roman" w:hAnsi="Times New Roman" w:cs="Times New Roman"/>
                <w:sz w:val="22"/>
                <w:szCs w:val="22"/>
              </w:rPr>
            </w:pPr>
          </w:p>
        </w:tc>
        <w:tc>
          <w:tcPr>
            <w:tcW w:w="1260" w:type="dxa"/>
            <w:gridSpan w:val="2"/>
          </w:tcPr>
          <w:p w14:paraId="71829ECB" w14:textId="77777777" w:rsidR="00E26FD7" w:rsidRPr="00CE6AC1" w:rsidRDefault="00E26FD7" w:rsidP="00CE6AC1">
            <w:pPr>
              <w:jc w:val="center"/>
              <w:rPr>
                <w:rFonts w:ascii="Times New Roman" w:hAnsi="Times New Roman" w:cs="Times New Roman"/>
                <w:sz w:val="22"/>
                <w:szCs w:val="22"/>
              </w:rPr>
            </w:pPr>
          </w:p>
        </w:tc>
      </w:tr>
      <w:tr w:rsidR="0057141C" w:rsidRPr="00CE6AC1" w14:paraId="3CD870F3" w14:textId="77777777" w:rsidTr="006A0ACE">
        <w:trPr>
          <w:gridAfter w:val="1"/>
          <w:wAfter w:w="22" w:type="dxa"/>
          <w:trHeight w:val="248"/>
        </w:trPr>
        <w:tc>
          <w:tcPr>
            <w:tcW w:w="889" w:type="dxa"/>
          </w:tcPr>
          <w:p w14:paraId="394AB926" w14:textId="03F6F582" w:rsidR="0057141C" w:rsidRPr="001E1F0F" w:rsidRDefault="0057141C" w:rsidP="0057141C">
            <w:pPr>
              <w:jc w:val="center"/>
              <w:rPr>
                <w:rFonts w:asciiTheme="majorBidi" w:hAnsiTheme="majorBidi" w:cstheme="majorBidi"/>
                <w:sz w:val="24"/>
                <w:szCs w:val="24"/>
              </w:rPr>
            </w:pPr>
            <w:r w:rsidRPr="001E1F0F">
              <w:rPr>
                <w:rFonts w:asciiTheme="majorBidi" w:hAnsiTheme="majorBidi" w:cstheme="majorBidi"/>
                <w:sz w:val="24"/>
                <w:szCs w:val="24"/>
              </w:rPr>
              <w:t>12.</w:t>
            </w:r>
          </w:p>
        </w:tc>
        <w:tc>
          <w:tcPr>
            <w:tcW w:w="3318" w:type="dxa"/>
            <w:vAlign w:val="center"/>
          </w:tcPr>
          <w:p w14:paraId="02ADC55E" w14:textId="06503FB3" w:rsidR="0057141C" w:rsidRPr="00CE6AC1" w:rsidRDefault="0057141C" w:rsidP="0057141C">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Statybinių atliekų pakrovimas, išvežimas iki 10 km atstumu</w:t>
            </w:r>
          </w:p>
        </w:tc>
        <w:tc>
          <w:tcPr>
            <w:tcW w:w="1530" w:type="dxa"/>
          </w:tcPr>
          <w:p w14:paraId="5F796377" w14:textId="06BC3686" w:rsidR="0057141C" w:rsidRPr="00CE6AC1" w:rsidRDefault="0057141C" w:rsidP="0057141C">
            <w:pPr>
              <w:jc w:val="center"/>
              <w:rPr>
                <w:rFonts w:asciiTheme="majorBidi" w:hAnsiTheme="majorBidi" w:cstheme="majorBidi"/>
                <w:sz w:val="22"/>
                <w:szCs w:val="22"/>
              </w:rPr>
            </w:pPr>
            <w:r w:rsidRPr="00CE6AC1">
              <w:rPr>
                <w:rFonts w:asciiTheme="majorBidi" w:hAnsiTheme="majorBidi" w:cstheme="majorBidi"/>
                <w:sz w:val="22"/>
                <w:szCs w:val="22"/>
              </w:rPr>
              <w:t>1 t</w:t>
            </w:r>
          </w:p>
        </w:tc>
        <w:tc>
          <w:tcPr>
            <w:tcW w:w="1260" w:type="dxa"/>
          </w:tcPr>
          <w:p w14:paraId="68AD1DE6" w14:textId="62704410" w:rsidR="0057141C" w:rsidRPr="00CE6AC1" w:rsidRDefault="00235E02" w:rsidP="0057141C">
            <w:pPr>
              <w:jc w:val="center"/>
              <w:rPr>
                <w:rFonts w:asciiTheme="majorBidi" w:hAnsiTheme="majorBidi" w:cstheme="majorBidi"/>
                <w:sz w:val="22"/>
                <w:szCs w:val="22"/>
              </w:rPr>
            </w:pPr>
            <w:r>
              <w:rPr>
                <w:rFonts w:asciiTheme="majorBidi" w:hAnsiTheme="majorBidi" w:cstheme="majorBidi"/>
                <w:sz w:val="22"/>
                <w:szCs w:val="22"/>
              </w:rPr>
              <w:t>600</w:t>
            </w:r>
          </w:p>
        </w:tc>
        <w:tc>
          <w:tcPr>
            <w:tcW w:w="1530" w:type="dxa"/>
          </w:tcPr>
          <w:p w14:paraId="4EE9AE8A" w14:textId="4099D5D5" w:rsidR="0057141C" w:rsidRPr="00CE6AC1" w:rsidRDefault="0057141C" w:rsidP="0057141C">
            <w:pPr>
              <w:jc w:val="center"/>
              <w:rPr>
                <w:rFonts w:ascii="Times New Roman" w:hAnsi="Times New Roman" w:cs="Times New Roman"/>
                <w:sz w:val="22"/>
                <w:szCs w:val="22"/>
                <w:highlight w:val="yellow"/>
              </w:rPr>
            </w:pPr>
          </w:p>
        </w:tc>
        <w:tc>
          <w:tcPr>
            <w:tcW w:w="1260" w:type="dxa"/>
            <w:gridSpan w:val="2"/>
          </w:tcPr>
          <w:p w14:paraId="75D9BA99" w14:textId="77777777" w:rsidR="0057141C" w:rsidRPr="00CE6AC1" w:rsidRDefault="0057141C" w:rsidP="0057141C">
            <w:pPr>
              <w:jc w:val="center"/>
              <w:rPr>
                <w:rFonts w:ascii="Times New Roman" w:hAnsi="Times New Roman" w:cs="Times New Roman"/>
                <w:sz w:val="22"/>
                <w:szCs w:val="22"/>
                <w:highlight w:val="yellow"/>
              </w:rPr>
            </w:pPr>
          </w:p>
        </w:tc>
      </w:tr>
      <w:tr w:rsidR="0057141C" w:rsidRPr="00CE6AC1" w14:paraId="5713B674" w14:textId="77777777" w:rsidTr="006A0ACE">
        <w:trPr>
          <w:gridAfter w:val="1"/>
          <w:wAfter w:w="22" w:type="dxa"/>
          <w:trHeight w:val="248"/>
        </w:trPr>
        <w:tc>
          <w:tcPr>
            <w:tcW w:w="889" w:type="dxa"/>
          </w:tcPr>
          <w:p w14:paraId="7457F53B" w14:textId="3E843D96" w:rsidR="0057141C" w:rsidRPr="00B227D1" w:rsidRDefault="0057141C" w:rsidP="0057141C">
            <w:pPr>
              <w:jc w:val="center"/>
              <w:rPr>
                <w:rFonts w:ascii="Times New Roman" w:hAnsi="Times New Roman" w:cs="Times New Roman"/>
                <w:sz w:val="24"/>
                <w:szCs w:val="24"/>
              </w:rPr>
            </w:pPr>
            <w:r>
              <w:rPr>
                <w:rFonts w:ascii="Times New Roman" w:hAnsi="Times New Roman" w:cs="Times New Roman"/>
                <w:sz w:val="24"/>
                <w:szCs w:val="24"/>
              </w:rPr>
              <w:t>13.</w:t>
            </w:r>
          </w:p>
        </w:tc>
        <w:tc>
          <w:tcPr>
            <w:tcW w:w="3318" w:type="dxa"/>
            <w:vAlign w:val="center"/>
          </w:tcPr>
          <w:p w14:paraId="6D67BE8F" w14:textId="429BF4F1" w:rsidR="0057141C" w:rsidRPr="00CE6AC1" w:rsidRDefault="0057141C" w:rsidP="0057141C">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Grunto kasimas ekskavatoriumi, pakrovimas į savivarčius ir transportavimas iki 10 km atstumu</w:t>
            </w:r>
          </w:p>
        </w:tc>
        <w:tc>
          <w:tcPr>
            <w:tcW w:w="1530" w:type="dxa"/>
          </w:tcPr>
          <w:p w14:paraId="400663F8" w14:textId="5837830F" w:rsidR="0057141C" w:rsidRPr="00CE6AC1" w:rsidRDefault="0057141C" w:rsidP="0057141C">
            <w:pPr>
              <w:jc w:val="center"/>
              <w:rPr>
                <w:rFonts w:asciiTheme="majorBidi" w:hAnsiTheme="majorBidi" w:cstheme="majorBidi"/>
                <w:sz w:val="22"/>
                <w:szCs w:val="22"/>
              </w:rPr>
            </w:pPr>
            <w:r w:rsidRPr="00CE6AC1">
              <w:rPr>
                <w:rFonts w:ascii="Times New Roman" w:hAnsi="Times New Roman" w:cs="Times New Roman"/>
                <w:sz w:val="22"/>
                <w:szCs w:val="22"/>
              </w:rPr>
              <w:t>1</w:t>
            </w:r>
            <w:r w:rsidR="00235E02">
              <w:rPr>
                <w:rFonts w:ascii="Times New Roman" w:hAnsi="Times New Roman" w:cs="Times New Roman"/>
                <w:sz w:val="22"/>
                <w:szCs w:val="22"/>
              </w:rPr>
              <w:t>000</w:t>
            </w:r>
            <w:r w:rsidRPr="00CE6AC1">
              <w:rPr>
                <w:rFonts w:asciiTheme="majorBidi" w:hAnsiTheme="majorBidi" w:cstheme="majorBidi"/>
                <w:sz w:val="22"/>
                <w:szCs w:val="22"/>
                <w:lang w:eastAsia="ar-SA"/>
              </w:rPr>
              <w:t xml:space="preserve"> m</w:t>
            </w:r>
            <w:r w:rsidRPr="00CE6AC1">
              <w:rPr>
                <w:rFonts w:asciiTheme="majorBidi" w:hAnsiTheme="majorBidi" w:cstheme="majorBidi"/>
                <w:sz w:val="22"/>
                <w:szCs w:val="22"/>
                <w:vertAlign w:val="superscript"/>
                <w:lang w:eastAsia="ar-SA"/>
              </w:rPr>
              <w:t>3</w:t>
            </w:r>
          </w:p>
        </w:tc>
        <w:tc>
          <w:tcPr>
            <w:tcW w:w="1260" w:type="dxa"/>
          </w:tcPr>
          <w:p w14:paraId="0353A876" w14:textId="64ABCA23" w:rsidR="0057141C" w:rsidRPr="00CE6AC1" w:rsidRDefault="00235E02" w:rsidP="0057141C">
            <w:pPr>
              <w:jc w:val="center"/>
              <w:rPr>
                <w:rFonts w:ascii="Times New Roman" w:hAnsi="Times New Roman" w:cs="Times New Roman"/>
                <w:sz w:val="22"/>
                <w:szCs w:val="22"/>
              </w:rPr>
            </w:pPr>
            <w:r>
              <w:rPr>
                <w:rFonts w:ascii="Times New Roman" w:hAnsi="Times New Roman" w:cs="Times New Roman"/>
                <w:sz w:val="22"/>
                <w:szCs w:val="22"/>
              </w:rPr>
              <w:t>1</w:t>
            </w:r>
          </w:p>
        </w:tc>
        <w:tc>
          <w:tcPr>
            <w:tcW w:w="1530" w:type="dxa"/>
          </w:tcPr>
          <w:p w14:paraId="5035E9D9" w14:textId="597BF430" w:rsidR="0057141C" w:rsidRPr="00CE6AC1" w:rsidRDefault="0057141C" w:rsidP="0057141C">
            <w:pPr>
              <w:jc w:val="center"/>
              <w:rPr>
                <w:rFonts w:ascii="Times New Roman" w:hAnsi="Times New Roman" w:cs="Times New Roman"/>
                <w:sz w:val="22"/>
                <w:szCs w:val="22"/>
              </w:rPr>
            </w:pPr>
          </w:p>
        </w:tc>
        <w:tc>
          <w:tcPr>
            <w:tcW w:w="1260" w:type="dxa"/>
            <w:gridSpan w:val="2"/>
          </w:tcPr>
          <w:p w14:paraId="3F5911FC" w14:textId="77777777" w:rsidR="0057141C" w:rsidRPr="00CE6AC1" w:rsidRDefault="0057141C" w:rsidP="0057141C">
            <w:pPr>
              <w:jc w:val="center"/>
              <w:rPr>
                <w:rFonts w:ascii="Times New Roman" w:hAnsi="Times New Roman" w:cs="Times New Roman"/>
                <w:sz w:val="22"/>
                <w:szCs w:val="22"/>
              </w:rPr>
            </w:pPr>
          </w:p>
        </w:tc>
      </w:tr>
      <w:tr w:rsidR="00B3012B" w:rsidRPr="00CE6AC1" w14:paraId="5C5C6AB0" w14:textId="77777777" w:rsidTr="006A0ACE">
        <w:trPr>
          <w:gridAfter w:val="1"/>
          <w:wAfter w:w="22" w:type="dxa"/>
          <w:trHeight w:val="248"/>
        </w:trPr>
        <w:tc>
          <w:tcPr>
            <w:tcW w:w="889" w:type="dxa"/>
          </w:tcPr>
          <w:p w14:paraId="18D7E118" w14:textId="66882C53"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14.</w:t>
            </w:r>
          </w:p>
        </w:tc>
        <w:tc>
          <w:tcPr>
            <w:tcW w:w="3318" w:type="dxa"/>
            <w:vAlign w:val="center"/>
          </w:tcPr>
          <w:p w14:paraId="2CE30CFB" w14:textId="359BF1B7"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Geotekstilės (filtruojančios, apsaugančios) paklojimas</w:t>
            </w:r>
          </w:p>
        </w:tc>
        <w:tc>
          <w:tcPr>
            <w:tcW w:w="1530" w:type="dxa"/>
          </w:tcPr>
          <w:p w14:paraId="1D75BE4F" w14:textId="37E34D41" w:rsidR="00B3012B" w:rsidRPr="00235E02" w:rsidRDefault="0082047F"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B3012B" w:rsidRPr="00CE6AC1">
              <w:rPr>
                <w:rFonts w:asciiTheme="majorBidi" w:hAnsiTheme="majorBidi" w:cstheme="majorBidi"/>
                <w:bCs/>
                <w:sz w:val="22"/>
                <w:szCs w:val="22"/>
              </w:rPr>
              <w:t xml:space="preserve"> </w:t>
            </w:r>
            <w:r w:rsidR="00235E02">
              <w:rPr>
                <w:rFonts w:asciiTheme="majorBidi" w:hAnsiTheme="majorBidi" w:cstheme="majorBidi"/>
                <w:bCs/>
                <w:sz w:val="22"/>
                <w:szCs w:val="22"/>
              </w:rPr>
              <w:t>m</w:t>
            </w:r>
            <w:r w:rsidR="00235E02">
              <w:rPr>
                <w:rFonts w:asciiTheme="majorBidi" w:hAnsiTheme="majorBidi" w:cstheme="majorBidi"/>
                <w:bCs/>
                <w:sz w:val="22"/>
                <w:szCs w:val="22"/>
                <w:vertAlign w:val="superscript"/>
              </w:rPr>
              <w:t>2</w:t>
            </w:r>
          </w:p>
        </w:tc>
        <w:tc>
          <w:tcPr>
            <w:tcW w:w="1260" w:type="dxa"/>
          </w:tcPr>
          <w:p w14:paraId="5FD1E261" w14:textId="539AB9BB"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5</w:t>
            </w:r>
          </w:p>
        </w:tc>
        <w:tc>
          <w:tcPr>
            <w:tcW w:w="1530" w:type="dxa"/>
          </w:tcPr>
          <w:p w14:paraId="4912929C" w14:textId="6723B489" w:rsidR="00B3012B" w:rsidRPr="00CE6AC1" w:rsidRDefault="00B3012B" w:rsidP="00CE6AC1">
            <w:pPr>
              <w:jc w:val="center"/>
              <w:rPr>
                <w:rFonts w:ascii="Times New Roman" w:hAnsi="Times New Roman" w:cs="Times New Roman"/>
                <w:sz w:val="22"/>
                <w:szCs w:val="22"/>
              </w:rPr>
            </w:pPr>
          </w:p>
        </w:tc>
        <w:tc>
          <w:tcPr>
            <w:tcW w:w="1260" w:type="dxa"/>
            <w:gridSpan w:val="2"/>
          </w:tcPr>
          <w:p w14:paraId="688F4BD0" w14:textId="77777777" w:rsidR="00B3012B" w:rsidRPr="00CE6AC1" w:rsidRDefault="00B3012B" w:rsidP="00CE6AC1">
            <w:pPr>
              <w:jc w:val="center"/>
              <w:rPr>
                <w:rFonts w:ascii="Times New Roman" w:hAnsi="Times New Roman" w:cs="Times New Roman"/>
                <w:sz w:val="22"/>
                <w:szCs w:val="22"/>
              </w:rPr>
            </w:pPr>
          </w:p>
        </w:tc>
      </w:tr>
      <w:tr w:rsidR="00B3012B" w:rsidRPr="00CE6AC1" w14:paraId="5313F293" w14:textId="77777777" w:rsidTr="006A0ACE">
        <w:trPr>
          <w:gridAfter w:val="1"/>
          <w:wAfter w:w="22" w:type="dxa"/>
          <w:trHeight w:val="248"/>
        </w:trPr>
        <w:tc>
          <w:tcPr>
            <w:tcW w:w="889" w:type="dxa"/>
          </w:tcPr>
          <w:p w14:paraId="51414443" w14:textId="4A6035C1"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15.</w:t>
            </w:r>
          </w:p>
        </w:tc>
        <w:tc>
          <w:tcPr>
            <w:tcW w:w="3318" w:type="dxa"/>
            <w:vAlign w:val="center"/>
          </w:tcPr>
          <w:p w14:paraId="4FE4A6DD" w14:textId="4CCD3C09"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bCs/>
                <w:color w:val="000000"/>
                <w:sz w:val="22"/>
                <w:szCs w:val="22"/>
              </w:rPr>
              <w:t>Esamos asfalto dangos paviršiaus nuolydžių suformavimas, paviršių frezuojant kelio freza</w:t>
            </w:r>
          </w:p>
        </w:tc>
        <w:tc>
          <w:tcPr>
            <w:tcW w:w="1530" w:type="dxa"/>
          </w:tcPr>
          <w:p w14:paraId="11E2550A" w14:textId="5F5F0792" w:rsidR="00B3012B" w:rsidRPr="00CE6AC1" w:rsidRDefault="0082047F"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B3012B" w:rsidRPr="00CE6AC1">
              <w:rPr>
                <w:rFonts w:asciiTheme="majorBidi" w:hAnsiTheme="majorBidi" w:cstheme="majorBidi"/>
                <w:bCs/>
                <w:sz w:val="22"/>
                <w:szCs w:val="22"/>
              </w:rPr>
              <w:t>0 m</w:t>
            </w:r>
            <w:r w:rsidR="00B3012B" w:rsidRPr="00CE6AC1">
              <w:rPr>
                <w:rFonts w:asciiTheme="majorBidi" w:hAnsiTheme="majorBidi" w:cstheme="majorBidi"/>
                <w:bCs/>
                <w:sz w:val="22"/>
                <w:szCs w:val="22"/>
                <w:vertAlign w:val="superscript"/>
              </w:rPr>
              <w:t>2</w:t>
            </w:r>
          </w:p>
        </w:tc>
        <w:tc>
          <w:tcPr>
            <w:tcW w:w="1260" w:type="dxa"/>
          </w:tcPr>
          <w:p w14:paraId="53DB74C0" w14:textId="7D75BE20"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300</w:t>
            </w:r>
          </w:p>
        </w:tc>
        <w:tc>
          <w:tcPr>
            <w:tcW w:w="1530" w:type="dxa"/>
          </w:tcPr>
          <w:p w14:paraId="32E51190" w14:textId="39B44583" w:rsidR="00B3012B" w:rsidRPr="00CE6AC1" w:rsidRDefault="00B3012B" w:rsidP="00CE6AC1">
            <w:pPr>
              <w:jc w:val="center"/>
              <w:rPr>
                <w:rFonts w:ascii="Times New Roman" w:hAnsi="Times New Roman" w:cs="Times New Roman"/>
                <w:sz w:val="22"/>
                <w:szCs w:val="22"/>
              </w:rPr>
            </w:pPr>
          </w:p>
        </w:tc>
        <w:tc>
          <w:tcPr>
            <w:tcW w:w="1260" w:type="dxa"/>
            <w:gridSpan w:val="2"/>
          </w:tcPr>
          <w:p w14:paraId="18DF8C3E" w14:textId="77777777" w:rsidR="00B3012B" w:rsidRPr="00CE6AC1" w:rsidRDefault="00B3012B" w:rsidP="00CE6AC1">
            <w:pPr>
              <w:jc w:val="center"/>
              <w:rPr>
                <w:rFonts w:ascii="Times New Roman" w:hAnsi="Times New Roman" w:cs="Times New Roman"/>
                <w:sz w:val="22"/>
                <w:szCs w:val="22"/>
              </w:rPr>
            </w:pPr>
          </w:p>
        </w:tc>
      </w:tr>
      <w:tr w:rsidR="00B3012B" w:rsidRPr="00CE6AC1" w14:paraId="6A08BBBB" w14:textId="77777777" w:rsidTr="006A0ACE">
        <w:trPr>
          <w:gridAfter w:val="1"/>
          <w:wAfter w:w="22" w:type="dxa"/>
          <w:trHeight w:val="248"/>
        </w:trPr>
        <w:tc>
          <w:tcPr>
            <w:tcW w:w="889" w:type="dxa"/>
          </w:tcPr>
          <w:p w14:paraId="18104F7D" w14:textId="4997999A"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16.</w:t>
            </w:r>
          </w:p>
        </w:tc>
        <w:tc>
          <w:tcPr>
            <w:tcW w:w="3318" w:type="dxa"/>
            <w:vAlign w:val="center"/>
          </w:tcPr>
          <w:p w14:paraId="44C61A8B" w14:textId="240A4684"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Esamos asfalto dangos nufrezavimas visu gyliu</w:t>
            </w:r>
          </w:p>
        </w:tc>
        <w:tc>
          <w:tcPr>
            <w:tcW w:w="1530" w:type="dxa"/>
          </w:tcPr>
          <w:p w14:paraId="7EF51FCF" w14:textId="133E8409" w:rsidR="00B3012B" w:rsidRPr="00CE6AC1" w:rsidRDefault="0082047F" w:rsidP="00CE6AC1">
            <w:pPr>
              <w:jc w:val="center"/>
              <w:rPr>
                <w:rFonts w:asciiTheme="majorBidi" w:hAnsiTheme="majorBidi" w:cstheme="majorBidi"/>
                <w:sz w:val="22"/>
                <w:szCs w:val="22"/>
              </w:rPr>
            </w:pPr>
            <w:r w:rsidRPr="00CE6AC1">
              <w:rPr>
                <w:rFonts w:asciiTheme="majorBidi" w:hAnsiTheme="majorBidi" w:cstheme="majorBidi"/>
                <w:bCs/>
                <w:sz w:val="22"/>
                <w:szCs w:val="22"/>
              </w:rPr>
              <w:t>1</w:t>
            </w:r>
            <w:r w:rsidR="00B3012B" w:rsidRPr="00CE6AC1">
              <w:rPr>
                <w:rFonts w:asciiTheme="majorBidi" w:hAnsiTheme="majorBidi" w:cstheme="majorBidi"/>
                <w:bCs/>
                <w:sz w:val="22"/>
                <w:szCs w:val="22"/>
              </w:rPr>
              <w:t>00 m</w:t>
            </w:r>
            <w:r w:rsidR="00B3012B" w:rsidRPr="00CE6AC1">
              <w:rPr>
                <w:rFonts w:asciiTheme="majorBidi" w:hAnsiTheme="majorBidi" w:cstheme="majorBidi"/>
                <w:bCs/>
                <w:sz w:val="22"/>
                <w:szCs w:val="22"/>
                <w:vertAlign w:val="superscript"/>
              </w:rPr>
              <w:t>2</w:t>
            </w:r>
          </w:p>
        </w:tc>
        <w:tc>
          <w:tcPr>
            <w:tcW w:w="1260" w:type="dxa"/>
          </w:tcPr>
          <w:p w14:paraId="52485DE6" w14:textId="473BD28A"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30</w:t>
            </w:r>
          </w:p>
        </w:tc>
        <w:tc>
          <w:tcPr>
            <w:tcW w:w="1530" w:type="dxa"/>
          </w:tcPr>
          <w:p w14:paraId="1CD235D2" w14:textId="53A3E9AC" w:rsidR="00B3012B" w:rsidRPr="00CE6AC1" w:rsidRDefault="00B3012B" w:rsidP="00CE6AC1">
            <w:pPr>
              <w:jc w:val="center"/>
              <w:rPr>
                <w:rFonts w:ascii="Times New Roman" w:hAnsi="Times New Roman" w:cs="Times New Roman"/>
                <w:sz w:val="22"/>
                <w:szCs w:val="22"/>
              </w:rPr>
            </w:pPr>
          </w:p>
        </w:tc>
        <w:tc>
          <w:tcPr>
            <w:tcW w:w="1260" w:type="dxa"/>
            <w:gridSpan w:val="2"/>
          </w:tcPr>
          <w:p w14:paraId="4767893D" w14:textId="77777777" w:rsidR="00B3012B" w:rsidRPr="00CE6AC1" w:rsidRDefault="00B3012B" w:rsidP="00CE6AC1">
            <w:pPr>
              <w:jc w:val="center"/>
              <w:rPr>
                <w:rFonts w:ascii="Times New Roman" w:hAnsi="Times New Roman" w:cs="Times New Roman"/>
                <w:sz w:val="22"/>
                <w:szCs w:val="22"/>
              </w:rPr>
            </w:pPr>
          </w:p>
        </w:tc>
      </w:tr>
      <w:tr w:rsidR="00B3012B" w:rsidRPr="00CE6AC1" w14:paraId="2238F57C" w14:textId="77777777" w:rsidTr="006A0ACE">
        <w:trPr>
          <w:gridAfter w:val="1"/>
          <w:wAfter w:w="22" w:type="dxa"/>
          <w:trHeight w:val="584"/>
        </w:trPr>
        <w:tc>
          <w:tcPr>
            <w:tcW w:w="889" w:type="dxa"/>
          </w:tcPr>
          <w:p w14:paraId="57B36A1D" w14:textId="43313457"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17.</w:t>
            </w:r>
          </w:p>
        </w:tc>
        <w:tc>
          <w:tcPr>
            <w:tcW w:w="3318" w:type="dxa"/>
            <w:vAlign w:val="center"/>
          </w:tcPr>
          <w:p w14:paraId="18FACE74" w14:textId="64AE69D6"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Žvyro pagrindo sluoksnio remontas, papildant nesurištųjų mineralinių medžiagų mišinio sluoksniu, 20 cm storio</w:t>
            </w:r>
          </w:p>
        </w:tc>
        <w:tc>
          <w:tcPr>
            <w:tcW w:w="1530" w:type="dxa"/>
          </w:tcPr>
          <w:p w14:paraId="7E6ED600" w14:textId="3BD92E55" w:rsidR="00B3012B" w:rsidRPr="00CE6AC1" w:rsidRDefault="0082047F" w:rsidP="00CE6AC1">
            <w:pPr>
              <w:pStyle w:val="Betarp1"/>
              <w:spacing w:line="276" w:lineRule="auto"/>
              <w:jc w:val="center"/>
              <w:rPr>
                <w:rFonts w:asciiTheme="majorBidi" w:hAnsiTheme="majorBidi" w:cstheme="majorBidi"/>
                <w:bCs/>
                <w:sz w:val="22"/>
                <w:szCs w:val="22"/>
                <w:vertAlign w:val="superscript"/>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p w14:paraId="68CEEB8A" w14:textId="77777777" w:rsidR="00B3012B" w:rsidRPr="00CE6AC1" w:rsidRDefault="00B3012B" w:rsidP="00CE6AC1">
            <w:pPr>
              <w:jc w:val="center"/>
              <w:rPr>
                <w:rFonts w:asciiTheme="majorBidi" w:hAnsiTheme="majorBidi" w:cstheme="majorBidi"/>
                <w:sz w:val="22"/>
                <w:szCs w:val="22"/>
              </w:rPr>
            </w:pPr>
          </w:p>
        </w:tc>
        <w:tc>
          <w:tcPr>
            <w:tcW w:w="1260" w:type="dxa"/>
          </w:tcPr>
          <w:p w14:paraId="7B2D3D7D" w14:textId="497C81E5"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400</w:t>
            </w:r>
          </w:p>
        </w:tc>
        <w:tc>
          <w:tcPr>
            <w:tcW w:w="1530" w:type="dxa"/>
          </w:tcPr>
          <w:p w14:paraId="652EFE33" w14:textId="28EF30BB" w:rsidR="00B3012B" w:rsidRPr="00CE6AC1" w:rsidRDefault="00B3012B" w:rsidP="00CE6AC1">
            <w:pPr>
              <w:jc w:val="center"/>
              <w:rPr>
                <w:rFonts w:ascii="Times New Roman" w:hAnsi="Times New Roman" w:cs="Times New Roman"/>
                <w:sz w:val="22"/>
                <w:szCs w:val="22"/>
              </w:rPr>
            </w:pPr>
          </w:p>
        </w:tc>
        <w:tc>
          <w:tcPr>
            <w:tcW w:w="1260" w:type="dxa"/>
            <w:gridSpan w:val="2"/>
          </w:tcPr>
          <w:p w14:paraId="56DAC809" w14:textId="77777777" w:rsidR="00B3012B" w:rsidRPr="00CE6AC1" w:rsidRDefault="00B3012B" w:rsidP="00CE6AC1">
            <w:pPr>
              <w:jc w:val="center"/>
              <w:rPr>
                <w:rFonts w:ascii="Times New Roman" w:hAnsi="Times New Roman" w:cs="Times New Roman"/>
                <w:sz w:val="22"/>
                <w:szCs w:val="22"/>
              </w:rPr>
            </w:pPr>
          </w:p>
        </w:tc>
      </w:tr>
      <w:tr w:rsidR="00B3012B" w:rsidRPr="00CE6AC1" w14:paraId="5C20B6E2" w14:textId="77777777" w:rsidTr="006A0ACE">
        <w:trPr>
          <w:gridAfter w:val="1"/>
          <w:wAfter w:w="22" w:type="dxa"/>
          <w:trHeight w:val="584"/>
        </w:trPr>
        <w:tc>
          <w:tcPr>
            <w:tcW w:w="889" w:type="dxa"/>
          </w:tcPr>
          <w:p w14:paraId="394D87F3" w14:textId="10E00696" w:rsidR="00B3012B" w:rsidRDefault="00B3012B" w:rsidP="00B3012B">
            <w:pPr>
              <w:jc w:val="center"/>
              <w:rPr>
                <w:rFonts w:ascii="Times New Roman" w:hAnsi="Times New Roman" w:cs="Times New Roman"/>
                <w:sz w:val="24"/>
                <w:szCs w:val="24"/>
              </w:rPr>
            </w:pPr>
            <w:r>
              <w:rPr>
                <w:rFonts w:ascii="Times New Roman" w:hAnsi="Times New Roman" w:cs="Times New Roman"/>
                <w:sz w:val="24"/>
                <w:szCs w:val="24"/>
              </w:rPr>
              <w:t>18.</w:t>
            </w:r>
          </w:p>
        </w:tc>
        <w:tc>
          <w:tcPr>
            <w:tcW w:w="3318" w:type="dxa"/>
            <w:vAlign w:val="center"/>
          </w:tcPr>
          <w:p w14:paraId="6E654992" w14:textId="3A94BC8B"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Keičiant žvyro pagrindo sluoksnio storį, kiekvienam pokyčio cm pridėti (arba atimti)</w:t>
            </w:r>
          </w:p>
        </w:tc>
        <w:tc>
          <w:tcPr>
            <w:tcW w:w="1530" w:type="dxa"/>
          </w:tcPr>
          <w:p w14:paraId="20B1D88D" w14:textId="1A5B5937" w:rsidR="00B3012B" w:rsidRPr="00CE6AC1" w:rsidRDefault="0082047F" w:rsidP="00CE6AC1">
            <w:pPr>
              <w:pStyle w:val="Betarp1"/>
              <w:spacing w:line="276" w:lineRule="auto"/>
              <w:jc w:val="center"/>
              <w:rPr>
                <w:rFonts w:asciiTheme="majorBidi" w:hAnsiTheme="majorBidi" w:cstheme="majorBidi"/>
                <w:bCs/>
                <w:sz w:val="22"/>
                <w:szCs w:val="22"/>
              </w:rPr>
            </w:pPr>
            <w:r w:rsidRPr="00CE6AC1">
              <w:rPr>
                <w:rFonts w:asciiTheme="majorBidi" w:hAnsiTheme="majorBidi" w:cstheme="majorBidi"/>
                <w:bCs/>
                <w:sz w:val="22"/>
                <w:szCs w:val="22"/>
              </w:rPr>
              <w:t>10</w:t>
            </w:r>
            <w:r w:rsidR="00B3012B" w:rsidRPr="00CE6AC1">
              <w:rPr>
                <w:rFonts w:asciiTheme="majorBidi" w:hAnsiTheme="majorBidi" w:cstheme="majorBidi"/>
                <w:bCs/>
                <w:sz w:val="22"/>
                <w:szCs w:val="22"/>
              </w:rPr>
              <w:t>0 m</w:t>
            </w:r>
            <w:r w:rsidR="00B3012B" w:rsidRPr="00CE6AC1">
              <w:rPr>
                <w:rFonts w:asciiTheme="majorBidi" w:hAnsiTheme="majorBidi" w:cstheme="majorBidi"/>
                <w:bCs/>
                <w:sz w:val="22"/>
                <w:szCs w:val="22"/>
                <w:vertAlign w:val="superscript"/>
              </w:rPr>
              <w:t>2</w:t>
            </w:r>
          </w:p>
          <w:p w14:paraId="3EC44D24" w14:textId="77777777" w:rsidR="00B3012B" w:rsidRPr="00CE6AC1" w:rsidRDefault="00B3012B" w:rsidP="00CE6AC1">
            <w:pPr>
              <w:jc w:val="center"/>
              <w:rPr>
                <w:rFonts w:asciiTheme="majorBidi" w:hAnsiTheme="majorBidi" w:cstheme="majorBidi"/>
                <w:sz w:val="22"/>
                <w:szCs w:val="22"/>
              </w:rPr>
            </w:pPr>
          </w:p>
        </w:tc>
        <w:tc>
          <w:tcPr>
            <w:tcW w:w="1260" w:type="dxa"/>
          </w:tcPr>
          <w:p w14:paraId="626AA717" w14:textId="545B48FE"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400</w:t>
            </w:r>
          </w:p>
        </w:tc>
        <w:tc>
          <w:tcPr>
            <w:tcW w:w="1530" w:type="dxa"/>
          </w:tcPr>
          <w:p w14:paraId="0BD03586" w14:textId="07DDC8BD" w:rsidR="00B3012B" w:rsidRPr="00CE6AC1" w:rsidRDefault="00B3012B" w:rsidP="00CE6AC1">
            <w:pPr>
              <w:jc w:val="center"/>
              <w:rPr>
                <w:rFonts w:ascii="Times New Roman" w:hAnsi="Times New Roman" w:cs="Times New Roman"/>
                <w:sz w:val="22"/>
                <w:szCs w:val="22"/>
              </w:rPr>
            </w:pPr>
          </w:p>
        </w:tc>
        <w:tc>
          <w:tcPr>
            <w:tcW w:w="1260" w:type="dxa"/>
            <w:gridSpan w:val="2"/>
          </w:tcPr>
          <w:p w14:paraId="4DA2082E" w14:textId="77777777" w:rsidR="00B3012B" w:rsidRPr="00CE6AC1" w:rsidRDefault="00B3012B" w:rsidP="00CE6AC1">
            <w:pPr>
              <w:jc w:val="center"/>
              <w:rPr>
                <w:rFonts w:ascii="Times New Roman" w:hAnsi="Times New Roman" w:cs="Times New Roman"/>
                <w:sz w:val="22"/>
                <w:szCs w:val="22"/>
              </w:rPr>
            </w:pPr>
          </w:p>
        </w:tc>
      </w:tr>
      <w:tr w:rsidR="0072166E" w:rsidRPr="00CE6AC1" w14:paraId="23A1749A" w14:textId="77777777" w:rsidTr="006A0ACE">
        <w:trPr>
          <w:gridAfter w:val="1"/>
          <w:wAfter w:w="22" w:type="dxa"/>
          <w:trHeight w:val="584"/>
        </w:trPr>
        <w:tc>
          <w:tcPr>
            <w:tcW w:w="889" w:type="dxa"/>
          </w:tcPr>
          <w:p w14:paraId="688ECDF6" w14:textId="27D70221"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19.</w:t>
            </w:r>
          </w:p>
        </w:tc>
        <w:tc>
          <w:tcPr>
            <w:tcW w:w="3318" w:type="dxa"/>
            <w:vAlign w:val="center"/>
          </w:tcPr>
          <w:p w14:paraId="49805273" w14:textId="00224258"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Skaldos pagrindo sluoksnio remontas, papildant nesurištųjų mineralinių medžiagų mišinio sluoksniu, 20 cm storio</w:t>
            </w:r>
          </w:p>
        </w:tc>
        <w:tc>
          <w:tcPr>
            <w:tcW w:w="1530" w:type="dxa"/>
          </w:tcPr>
          <w:p w14:paraId="5AE7D7D3" w14:textId="5A6E008E" w:rsidR="0072166E" w:rsidRPr="00CE6AC1" w:rsidRDefault="0072166E"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144D79BD" w14:textId="3E681D07" w:rsidR="0072166E" w:rsidRPr="00CE6AC1" w:rsidRDefault="0072166E" w:rsidP="00CE6AC1">
            <w:pPr>
              <w:jc w:val="center"/>
              <w:rPr>
                <w:rFonts w:ascii="Times New Roman" w:hAnsi="Times New Roman" w:cs="Times New Roman"/>
                <w:sz w:val="22"/>
                <w:szCs w:val="22"/>
              </w:rPr>
            </w:pPr>
            <w:r w:rsidRPr="00CE6AC1">
              <w:rPr>
                <w:rFonts w:ascii="Times New Roman" w:hAnsi="Times New Roman" w:cs="Times New Roman"/>
                <w:sz w:val="22"/>
                <w:szCs w:val="22"/>
              </w:rPr>
              <w:t>40</w:t>
            </w:r>
          </w:p>
        </w:tc>
        <w:tc>
          <w:tcPr>
            <w:tcW w:w="1530" w:type="dxa"/>
          </w:tcPr>
          <w:p w14:paraId="0B4F8F86" w14:textId="0F21873A" w:rsidR="0072166E" w:rsidRPr="00CE6AC1" w:rsidRDefault="0072166E" w:rsidP="00CE6AC1">
            <w:pPr>
              <w:jc w:val="center"/>
              <w:rPr>
                <w:rFonts w:ascii="Times New Roman" w:hAnsi="Times New Roman" w:cs="Times New Roman"/>
                <w:sz w:val="22"/>
                <w:szCs w:val="22"/>
              </w:rPr>
            </w:pPr>
          </w:p>
        </w:tc>
        <w:tc>
          <w:tcPr>
            <w:tcW w:w="1260" w:type="dxa"/>
            <w:gridSpan w:val="2"/>
          </w:tcPr>
          <w:p w14:paraId="0641C14E" w14:textId="77777777" w:rsidR="0072166E" w:rsidRPr="00CE6AC1" w:rsidRDefault="0072166E" w:rsidP="00CE6AC1">
            <w:pPr>
              <w:jc w:val="center"/>
              <w:rPr>
                <w:rFonts w:ascii="Times New Roman" w:hAnsi="Times New Roman" w:cs="Times New Roman"/>
                <w:sz w:val="22"/>
                <w:szCs w:val="22"/>
              </w:rPr>
            </w:pPr>
          </w:p>
        </w:tc>
      </w:tr>
      <w:tr w:rsidR="0072166E" w:rsidRPr="00CE6AC1" w14:paraId="12ABBB66" w14:textId="77777777" w:rsidTr="006A0ACE">
        <w:trPr>
          <w:gridAfter w:val="1"/>
          <w:wAfter w:w="22" w:type="dxa"/>
          <w:trHeight w:val="248"/>
        </w:trPr>
        <w:tc>
          <w:tcPr>
            <w:tcW w:w="889" w:type="dxa"/>
          </w:tcPr>
          <w:p w14:paraId="74E9C0CD" w14:textId="0F8A0503"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3318" w:type="dxa"/>
            <w:vAlign w:val="center"/>
          </w:tcPr>
          <w:p w14:paraId="46967ED2" w14:textId="6C0E5028"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Keičiant skaldos pagrindo sluoksnio storį, kiekvienam pokyčio cm pridėti (arba atimti)</w:t>
            </w:r>
          </w:p>
        </w:tc>
        <w:tc>
          <w:tcPr>
            <w:tcW w:w="1530" w:type="dxa"/>
          </w:tcPr>
          <w:p w14:paraId="168C0BFE" w14:textId="1084C46A" w:rsidR="0072166E" w:rsidRPr="00CE6AC1" w:rsidRDefault="0072166E"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3862FE20" w14:textId="1473C9DD"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40</w:t>
            </w:r>
          </w:p>
        </w:tc>
        <w:tc>
          <w:tcPr>
            <w:tcW w:w="1530" w:type="dxa"/>
          </w:tcPr>
          <w:p w14:paraId="15B4D09D" w14:textId="7BC464FB"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4B3D97F" w14:textId="77777777" w:rsidR="0072166E" w:rsidRPr="00CE6AC1" w:rsidRDefault="0072166E" w:rsidP="00CE6AC1">
            <w:pPr>
              <w:jc w:val="center"/>
              <w:rPr>
                <w:rFonts w:ascii="Times New Roman" w:hAnsi="Times New Roman" w:cs="Times New Roman"/>
                <w:sz w:val="22"/>
                <w:szCs w:val="22"/>
              </w:rPr>
            </w:pPr>
          </w:p>
        </w:tc>
      </w:tr>
      <w:tr w:rsidR="0072166E" w:rsidRPr="00CE6AC1" w14:paraId="381A1C03" w14:textId="77777777" w:rsidTr="006A0ACE">
        <w:trPr>
          <w:gridAfter w:val="1"/>
          <w:wAfter w:w="22" w:type="dxa"/>
          <w:trHeight w:val="248"/>
        </w:trPr>
        <w:tc>
          <w:tcPr>
            <w:tcW w:w="889" w:type="dxa"/>
          </w:tcPr>
          <w:p w14:paraId="2F2723F2" w14:textId="10C9808D"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21.</w:t>
            </w:r>
          </w:p>
        </w:tc>
        <w:tc>
          <w:tcPr>
            <w:tcW w:w="3318" w:type="dxa"/>
            <w:vAlign w:val="center"/>
          </w:tcPr>
          <w:p w14:paraId="0B9ABE5A" w14:textId="5B15D3C9"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Apsauginio šalčiui atsparaus sluoksnio įrengimas, 26 cm storio</w:t>
            </w:r>
          </w:p>
        </w:tc>
        <w:tc>
          <w:tcPr>
            <w:tcW w:w="1530" w:type="dxa"/>
          </w:tcPr>
          <w:p w14:paraId="4A854874" w14:textId="232B4573" w:rsidR="0072166E" w:rsidRPr="00CE6AC1" w:rsidRDefault="00044CCB"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72166E" w:rsidRPr="00CE6AC1">
              <w:rPr>
                <w:rFonts w:asciiTheme="majorBidi" w:hAnsiTheme="majorBidi" w:cstheme="majorBidi"/>
                <w:bCs/>
                <w:sz w:val="22"/>
                <w:szCs w:val="22"/>
              </w:rPr>
              <w:t>00 m</w:t>
            </w:r>
            <w:r w:rsidRPr="00CE6AC1">
              <w:rPr>
                <w:rFonts w:asciiTheme="majorBidi" w:hAnsiTheme="majorBidi" w:cstheme="majorBidi"/>
                <w:bCs/>
                <w:sz w:val="22"/>
                <w:szCs w:val="22"/>
                <w:vertAlign w:val="superscript"/>
              </w:rPr>
              <w:t>2</w:t>
            </w:r>
          </w:p>
        </w:tc>
        <w:tc>
          <w:tcPr>
            <w:tcW w:w="1260" w:type="dxa"/>
          </w:tcPr>
          <w:p w14:paraId="08358A75" w14:textId="711846BF"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76396819" w14:textId="743DF6E4"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135B7EBF" w14:textId="77777777" w:rsidR="0072166E" w:rsidRPr="00CE6AC1" w:rsidRDefault="0072166E" w:rsidP="00CE6AC1">
            <w:pPr>
              <w:jc w:val="center"/>
              <w:rPr>
                <w:rFonts w:ascii="Times New Roman" w:hAnsi="Times New Roman" w:cs="Times New Roman"/>
                <w:sz w:val="22"/>
                <w:szCs w:val="22"/>
              </w:rPr>
            </w:pPr>
          </w:p>
        </w:tc>
      </w:tr>
      <w:tr w:rsidR="0072166E" w:rsidRPr="00CE6AC1" w14:paraId="7D8ED99D" w14:textId="77777777" w:rsidTr="006A0ACE">
        <w:trPr>
          <w:gridAfter w:val="1"/>
          <w:wAfter w:w="22" w:type="dxa"/>
          <w:trHeight w:val="248"/>
        </w:trPr>
        <w:tc>
          <w:tcPr>
            <w:tcW w:w="889" w:type="dxa"/>
          </w:tcPr>
          <w:p w14:paraId="12CB8C51" w14:textId="73F87C84"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22.</w:t>
            </w:r>
          </w:p>
        </w:tc>
        <w:tc>
          <w:tcPr>
            <w:tcW w:w="3318" w:type="dxa"/>
            <w:vAlign w:val="center"/>
          </w:tcPr>
          <w:p w14:paraId="25D2C94F" w14:textId="7711E9C6"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Keičiant apsauginio šalčiui atsparaus sluoksnio storį, kiekvienam pokyčio cm pridėti (arba atimti)</w:t>
            </w:r>
          </w:p>
        </w:tc>
        <w:tc>
          <w:tcPr>
            <w:tcW w:w="1530" w:type="dxa"/>
          </w:tcPr>
          <w:p w14:paraId="228192EC" w14:textId="57D3AE08" w:rsidR="0072166E" w:rsidRPr="00CE6AC1" w:rsidRDefault="00044CCB" w:rsidP="00CE6AC1">
            <w:pPr>
              <w:jc w:val="center"/>
              <w:rPr>
                <w:rFonts w:asciiTheme="majorBidi" w:hAnsiTheme="majorBidi" w:cstheme="majorBidi"/>
                <w:sz w:val="22"/>
                <w:szCs w:val="22"/>
                <w:vertAlign w:val="superscript"/>
              </w:rPr>
            </w:pPr>
            <w:r w:rsidRPr="00CE6AC1">
              <w:rPr>
                <w:rFonts w:asciiTheme="majorBidi" w:eastAsia="Lucida Sans Unicode" w:hAnsiTheme="majorBidi" w:cstheme="majorBidi"/>
                <w:bCs/>
                <w:sz w:val="22"/>
                <w:szCs w:val="22"/>
              </w:rPr>
              <w:t>10</w:t>
            </w:r>
            <w:r w:rsidR="0072166E" w:rsidRPr="00CE6AC1">
              <w:rPr>
                <w:rFonts w:asciiTheme="majorBidi" w:eastAsia="Lucida Sans Unicode" w:hAnsiTheme="majorBidi" w:cstheme="majorBidi"/>
                <w:bCs/>
                <w:sz w:val="22"/>
                <w:szCs w:val="22"/>
              </w:rPr>
              <w:t>0 m</w:t>
            </w:r>
            <w:r w:rsidRPr="00CE6AC1">
              <w:rPr>
                <w:rFonts w:asciiTheme="majorBidi" w:eastAsia="Lucida Sans Unicode" w:hAnsiTheme="majorBidi" w:cstheme="majorBidi"/>
                <w:bCs/>
                <w:sz w:val="22"/>
                <w:szCs w:val="22"/>
                <w:vertAlign w:val="superscript"/>
              </w:rPr>
              <w:t>2</w:t>
            </w:r>
          </w:p>
        </w:tc>
        <w:tc>
          <w:tcPr>
            <w:tcW w:w="1260" w:type="dxa"/>
          </w:tcPr>
          <w:p w14:paraId="47B402A5" w14:textId="145383F3"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5FEE3C8D" w14:textId="3F15F064"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195DEBD" w14:textId="77777777" w:rsidR="0072166E" w:rsidRPr="00CE6AC1" w:rsidRDefault="0072166E" w:rsidP="00CE6AC1">
            <w:pPr>
              <w:jc w:val="center"/>
              <w:rPr>
                <w:rFonts w:ascii="Times New Roman" w:hAnsi="Times New Roman" w:cs="Times New Roman"/>
                <w:sz w:val="22"/>
                <w:szCs w:val="22"/>
              </w:rPr>
            </w:pPr>
          </w:p>
        </w:tc>
      </w:tr>
      <w:tr w:rsidR="0072166E" w:rsidRPr="00CE6AC1" w14:paraId="61085F43" w14:textId="77777777" w:rsidTr="006A0ACE">
        <w:trPr>
          <w:gridAfter w:val="1"/>
          <w:wAfter w:w="22" w:type="dxa"/>
          <w:trHeight w:val="248"/>
        </w:trPr>
        <w:tc>
          <w:tcPr>
            <w:tcW w:w="889" w:type="dxa"/>
          </w:tcPr>
          <w:p w14:paraId="0CEE0CFF" w14:textId="1B35AD75"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23.</w:t>
            </w:r>
          </w:p>
        </w:tc>
        <w:tc>
          <w:tcPr>
            <w:tcW w:w="3318" w:type="dxa"/>
            <w:vAlign w:val="center"/>
          </w:tcPr>
          <w:p w14:paraId="237537E1" w14:textId="19EB5670"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30 cm storio stabilizuoto pagrindo sluoksnio įrengimas iš esamų gruntų, surištų hidrauliniais rišikliais ir kitais priedais</w:t>
            </w:r>
          </w:p>
        </w:tc>
        <w:tc>
          <w:tcPr>
            <w:tcW w:w="1530" w:type="dxa"/>
          </w:tcPr>
          <w:p w14:paraId="62ED70C7" w14:textId="6BDCB3E2" w:rsidR="0072166E" w:rsidRPr="00CE6AC1" w:rsidRDefault="00044CCB" w:rsidP="00CE6AC1">
            <w:pPr>
              <w:jc w:val="center"/>
              <w:rPr>
                <w:rFonts w:asciiTheme="majorBidi" w:hAnsiTheme="majorBidi" w:cstheme="majorBidi"/>
                <w:sz w:val="22"/>
                <w:szCs w:val="22"/>
                <w:vertAlign w:val="superscript"/>
              </w:rPr>
            </w:pPr>
            <w:r w:rsidRPr="00CE6AC1">
              <w:rPr>
                <w:rFonts w:asciiTheme="majorBidi" w:eastAsia="Lucida Sans Unicode" w:hAnsiTheme="majorBidi" w:cstheme="majorBidi"/>
                <w:bCs/>
                <w:sz w:val="22"/>
                <w:szCs w:val="22"/>
              </w:rPr>
              <w:t>10</w:t>
            </w:r>
            <w:r w:rsidR="0072166E" w:rsidRPr="00CE6AC1">
              <w:rPr>
                <w:rFonts w:asciiTheme="majorBidi" w:eastAsia="Lucida Sans Unicode" w:hAnsiTheme="majorBidi" w:cstheme="majorBidi"/>
                <w:bCs/>
                <w:sz w:val="22"/>
                <w:szCs w:val="22"/>
              </w:rPr>
              <w:t>0 m</w:t>
            </w:r>
            <w:r w:rsidRPr="00CE6AC1">
              <w:rPr>
                <w:rFonts w:asciiTheme="majorBidi" w:eastAsia="Lucida Sans Unicode" w:hAnsiTheme="majorBidi" w:cstheme="majorBidi"/>
                <w:bCs/>
                <w:sz w:val="22"/>
                <w:szCs w:val="22"/>
                <w:vertAlign w:val="superscript"/>
              </w:rPr>
              <w:t>2</w:t>
            </w:r>
          </w:p>
        </w:tc>
        <w:tc>
          <w:tcPr>
            <w:tcW w:w="1260" w:type="dxa"/>
          </w:tcPr>
          <w:p w14:paraId="44211A76" w14:textId="1C3B01D4"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30</w:t>
            </w:r>
          </w:p>
        </w:tc>
        <w:tc>
          <w:tcPr>
            <w:tcW w:w="1530" w:type="dxa"/>
          </w:tcPr>
          <w:p w14:paraId="4A0C6B6B" w14:textId="5FF138E9"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981BBA4" w14:textId="77777777" w:rsidR="0072166E" w:rsidRPr="00CE6AC1" w:rsidRDefault="0072166E" w:rsidP="00CE6AC1">
            <w:pPr>
              <w:jc w:val="center"/>
              <w:rPr>
                <w:rFonts w:ascii="Times New Roman" w:hAnsi="Times New Roman" w:cs="Times New Roman"/>
                <w:sz w:val="22"/>
                <w:szCs w:val="22"/>
              </w:rPr>
            </w:pPr>
          </w:p>
        </w:tc>
      </w:tr>
      <w:tr w:rsidR="0072166E" w:rsidRPr="00CE6AC1" w14:paraId="0D4648CE" w14:textId="77777777" w:rsidTr="006A0ACE">
        <w:trPr>
          <w:gridAfter w:val="1"/>
          <w:wAfter w:w="22" w:type="dxa"/>
          <w:trHeight w:val="248"/>
        </w:trPr>
        <w:tc>
          <w:tcPr>
            <w:tcW w:w="889" w:type="dxa"/>
          </w:tcPr>
          <w:p w14:paraId="4AF61429" w14:textId="72E0B732"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24.</w:t>
            </w:r>
          </w:p>
        </w:tc>
        <w:tc>
          <w:tcPr>
            <w:tcW w:w="3318" w:type="dxa"/>
            <w:vAlign w:val="center"/>
          </w:tcPr>
          <w:p w14:paraId="5D703339" w14:textId="1B35C3BD"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Šaligatvio pasluoksnio įrengimas (akmenų atsijos, sluoksnio storis 3 cm)</w:t>
            </w:r>
          </w:p>
        </w:tc>
        <w:tc>
          <w:tcPr>
            <w:tcW w:w="1530" w:type="dxa"/>
          </w:tcPr>
          <w:p w14:paraId="3469F2BD" w14:textId="020EE5F4" w:rsidR="0072166E" w:rsidRPr="00CE6AC1" w:rsidRDefault="005C2E4B"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72166E" w:rsidRPr="00CE6AC1">
              <w:rPr>
                <w:rFonts w:asciiTheme="majorBidi" w:hAnsiTheme="majorBidi" w:cstheme="majorBidi"/>
                <w:bCs/>
                <w:sz w:val="22"/>
                <w:szCs w:val="22"/>
              </w:rPr>
              <w:t>00 m</w:t>
            </w:r>
            <w:r w:rsidRPr="00CE6AC1">
              <w:rPr>
                <w:rFonts w:asciiTheme="majorBidi" w:hAnsiTheme="majorBidi" w:cstheme="majorBidi"/>
                <w:bCs/>
                <w:sz w:val="22"/>
                <w:szCs w:val="22"/>
                <w:vertAlign w:val="superscript"/>
              </w:rPr>
              <w:t>2</w:t>
            </w:r>
          </w:p>
        </w:tc>
        <w:tc>
          <w:tcPr>
            <w:tcW w:w="1260" w:type="dxa"/>
          </w:tcPr>
          <w:p w14:paraId="4C5BBCF8" w14:textId="450E0359" w:rsidR="0072166E" w:rsidRPr="00CE6AC1" w:rsidRDefault="005C2E4B" w:rsidP="00CE6AC1">
            <w:pPr>
              <w:jc w:val="center"/>
              <w:rPr>
                <w:rFonts w:ascii="Times New Roman" w:hAnsi="Times New Roman" w:cs="Times New Roman"/>
                <w:sz w:val="22"/>
                <w:szCs w:val="22"/>
              </w:rPr>
            </w:pPr>
            <w:r w:rsidRPr="00CE6AC1">
              <w:rPr>
                <w:rFonts w:ascii="Times New Roman" w:hAnsi="Times New Roman" w:cs="Times New Roman"/>
                <w:sz w:val="22"/>
                <w:szCs w:val="22"/>
              </w:rPr>
              <w:t>90</w:t>
            </w:r>
          </w:p>
        </w:tc>
        <w:tc>
          <w:tcPr>
            <w:tcW w:w="1530" w:type="dxa"/>
          </w:tcPr>
          <w:p w14:paraId="5F921F1D" w14:textId="7A3B348B"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03C08F4E" w14:textId="77777777" w:rsidR="0072166E" w:rsidRPr="00CE6AC1" w:rsidRDefault="0072166E" w:rsidP="00CE6AC1">
            <w:pPr>
              <w:jc w:val="center"/>
              <w:rPr>
                <w:rFonts w:ascii="Times New Roman" w:hAnsi="Times New Roman" w:cs="Times New Roman"/>
                <w:sz w:val="22"/>
                <w:szCs w:val="22"/>
              </w:rPr>
            </w:pPr>
          </w:p>
        </w:tc>
      </w:tr>
      <w:tr w:rsidR="0072166E" w:rsidRPr="00CE6AC1" w14:paraId="7E13C053" w14:textId="77777777" w:rsidTr="006A0ACE">
        <w:trPr>
          <w:gridAfter w:val="1"/>
          <w:wAfter w:w="22" w:type="dxa"/>
          <w:trHeight w:val="248"/>
        </w:trPr>
        <w:tc>
          <w:tcPr>
            <w:tcW w:w="889" w:type="dxa"/>
          </w:tcPr>
          <w:p w14:paraId="40AC1C9E" w14:textId="632A3E24"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25.</w:t>
            </w:r>
          </w:p>
        </w:tc>
        <w:tc>
          <w:tcPr>
            <w:tcW w:w="3318" w:type="dxa"/>
            <w:vAlign w:val="center"/>
          </w:tcPr>
          <w:p w14:paraId="25D2AA79" w14:textId="1BAB5226"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Vejos bortelių įrengimas ant betono pagrindo, kai bordiūrai 8x20x100 cm</w:t>
            </w:r>
          </w:p>
        </w:tc>
        <w:tc>
          <w:tcPr>
            <w:tcW w:w="1530" w:type="dxa"/>
          </w:tcPr>
          <w:p w14:paraId="1DE2ABF7" w14:textId="32F494D6" w:rsidR="0072166E" w:rsidRPr="00CE6AC1" w:rsidRDefault="005C2E4B"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p>
        </w:tc>
        <w:tc>
          <w:tcPr>
            <w:tcW w:w="1260" w:type="dxa"/>
          </w:tcPr>
          <w:p w14:paraId="103BD19D" w14:textId="06B4071B" w:rsidR="0072166E" w:rsidRPr="00CE6AC1" w:rsidRDefault="005C2E4B" w:rsidP="00CE6AC1">
            <w:pPr>
              <w:jc w:val="center"/>
              <w:rPr>
                <w:rFonts w:ascii="Times New Roman" w:hAnsi="Times New Roman" w:cs="Times New Roman"/>
                <w:sz w:val="22"/>
                <w:szCs w:val="22"/>
              </w:rPr>
            </w:pPr>
            <w:r w:rsidRPr="00CE6AC1">
              <w:rPr>
                <w:rFonts w:ascii="Times New Roman" w:hAnsi="Times New Roman" w:cs="Times New Roman"/>
                <w:sz w:val="22"/>
                <w:szCs w:val="22"/>
              </w:rPr>
              <w:t>30</w:t>
            </w:r>
          </w:p>
        </w:tc>
        <w:tc>
          <w:tcPr>
            <w:tcW w:w="1530" w:type="dxa"/>
          </w:tcPr>
          <w:p w14:paraId="1BEBEB90" w14:textId="57CA8ACD"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44B8BC11" w14:textId="77777777" w:rsidR="0072166E" w:rsidRPr="00CE6AC1" w:rsidRDefault="0072166E" w:rsidP="00CE6AC1">
            <w:pPr>
              <w:jc w:val="center"/>
              <w:rPr>
                <w:rFonts w:ascii="Times New Roman" w:hAnsi="Times New Roman" w:cs="Times New Roman"/>
                <w:sz w:val="22"/>
                <w:szCs w:val="22"/>
              </w:rPr>
            </w:pPr>
          </w:p>
        </w:tc>
      </w:tr>
      <w:tr w:rsidR="00D73AFC" w:rsidRPr="00CE6AC1" w14:paraId="502957D1" w14:textId="77777777" w:rsidTr="006A0ACE">
        <w:trPr>
          <w:gridAfter w:val="1"/>
          <w:wAfter w:w="22" w:type="dxa"/>
          <w:trHeight w:val="248"/>
        </w:trPr>
        <w:tc>
          <w:tcPr>
            <w:tcW w:w="889" w:type="dxa"/>
          </w:tcPr>
          <w:p w14:paraId="0392DFA9" w14:textId="4381B65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26.</w:t>
            </w:r>
          </w:p>
        </w:tc>
        <w:tc>
          <w:tcPr>
            <w:tcW w:w="3318" w:type="dxa"/>
            <w:vAlign w:val="center"/>
          </w:tcPr>
          <w:p w14:paraId="349B0AB2" w14:textId="42E440A2"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Gatvės borteliųų įrengimas ant betono pagrindo, kai bordiūrai 15x30x100 cm</w:t>
            </w:r>
          </w:p>
        </w:tc>
        <w:tc>
          <w:tcPr>
            <w:tcW w:w="1530" w:type="dxa"/>
          </w:tcPr>
          <w:p w14:paraId="3AF62043" w14:textId="5A515B67" w:rsidR="00D73AFC" w:rsidRPr="00CE6AC1" w:rsidRDefault="00DB637B"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p>
        </w:tc>
        <w:tc>
          <w:tcPr>
            <w:tcW w:w="1260" w:type="dxa"/>
          </w:tcPr>
          <w:p w14:paraId="3847A54A" w14:textId="05CFB2D3" w:rsidR="00D73AFC" w:rsidRPr="00CE6AC1" w:rsidRDefault="00DB637B" w:rsidP="00CE6AC1">
            <w:pPr>
              <w:jc w:val="center"/>
              <w:rPr>
                <w:rFonts w:ascii="Times New Roman" w:hAnsi="Times New Roman" w:cs="Times New Roman"/>
                <w:sz w:val="22"/>
                <w:szCs w:val="22"/>
              </w:rPr>
            </w:pPr>
            <w:r w:rsidRPr="00CE6AC1">
              <w:rPr>
                <w:rFonts w:ascii="Times New Roman" w:hAnsi="Times New Roman" w:cs="Times New Roman"/>
                <w:sz w:val="22"/>
                <w:szCs w:val="22"/>
              </w:rPr>
              <w:t>35</w:t>
            </w:r>
          </w:p>
        </w:tc>
        <w:tc>
          <w:tcPr>
            <w:tcW w:w="1530" w:type="dxa"/>
          </w:tcPr>
          <w:p w14:paraId="0F407CC4" w14:textId="33B4C072"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37FF1730" w14:textId="77777777" w:rsidR="00D73AFC" w:rsidRPr="00CE6AC1" w:rsidRDefault="00D73AFC" w:rsidP="00CE6AC1">
            <w:pPr>
              <w:jc w:val="center"/>
              <w:rPr>
                <w:rFonts w:ascii="Times New Roman" w:hAnsi="Times New Roman" w:cs="Times New Roman"/>
                <w:sz w:val="22"/>
                <w:szCs w:val="22"/>
              </w:rPr>
            </w:pPr>
          </w:p>
        </w:tc>
      </w:tr>
      <w:tr w:rsidR="00D73AFC" w:rsidRPr="00CE6AC1" w14:paraId="75FCE260" w14:textId="77777777" w:rsidTr="006A0ACE">
        <w:trPr>
          <w:gridAfter w:val="1"/>
          <w:wAfter w:w="22" w:type="dxa"/>
          <w:trHeight w:val="248"/>
        </w:trPr>
        <w:tc>
          <w:tcPr>
            <w:tcW w:w="889" w:type="dxa"/>
          </w:tcPr>
          <w:p w14:paraId="0F35D75F" w14:textId="6CB54BD8"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27.</w:t>
            </w:r>
          </w:p>
        </w:tc>
        <w:tc>
          <w:tcPr>
            <w:tcW w:w="3318" w:type="dxa"/>
            <w:vAlign w:val="center"/>
          </w:tcPr>
          <w:p w14:paraId="1F941C13" w14:textId="41C084A6"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Pėsčiųjų tako dangos įrengimas, kai plytelės 37,5x37,5x7 cm, siūles užpildant skaldos atsijomis (be plytelių kainos)</w:t>
            </w:r>
          </w:p>
        </w:tc>
        <w:tc>
          <w:tcPr>
            <w:tcW w:w="1530" w:type="dxa"/>
          </w:tcPr>
          <w:p w14:paraId="1005C019" w14:textId="26B6179B" w:rsidR="00D73AFC" w:rsidRPr="00CE6AC1" w:rsidRDefault="00DB637B" w:rsidP="00CE6AC1">
            <w:pPr>
              <w:jc w:val="center"/>
              <w:rPr>
                <w:rFonts w:asciiTheme="majorBidi" w:hAnsiTheme="majorBidi" w:cstheme="majorBidi"/>
                <w:sz w:val="22"/>
                <w:szCs w:val="22"/>
              </w:rPr>
            </w:pPr>
            <w:r w:rsidRPr="00CE6AC1">
              <w:rPr>
                <w:rFonts w:asciiTheme="majorBidi" w:hAnsiTheme="majorBidi" w:cstheme="majorBidi"/>
                <w:bCs/>
                <w:sz w:val="22"/>
                <w:szCs w:val="22"/>
              </w:rPr>
              <w:t>1</w:t>
            </w:r>
            <w:r w:rsidR="00D73AFC" w:rsidRPr="00CE6AC1">
              <w:rPr>
                <w:rFonts w:asciiTheme="majorBidi" w:hAnsiTheme="majorBidi" w:cstheme="majorBidi"/>
                <w:bCs/>
                <w:sz w:val="22"/>
                <w:szCs w:val="22"/>
              </w:rPr>
              <w:t>00 m</w:t>
            </w:r>
            <w:r w:rsidR="00D73AFC" w:rsidRPr="00CE6AC1">
              <w:rPr>
                <w:rFonts w:asciiTheme="majorBidi" w:hAnsiTheme="majorBidi" w:cstheme="majorBidi"/>
                <w:bCs/>
                <w:sz w:val="22"/>
                <w:szCs w:val="22"/>
                <w:vertAlign w:val="superscript"/>
              </w:rPr>
              <w:t>2</w:t>
            </w:r>
          </w:p>
        </w:tc>
        <w:tc>
          <w:tcPr>
            <w:tcW w:w="1260" w:type="dxa"/>
          </w:tcPr>
          <w:p w14:paraId="196DA5B1" w14:textId="6C2949B5" w:rsidR="00D73AFC" w:rsidRPr="00CE6AC1" w:rsidRDefault="00DB637B"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47A74597" w14:textId="386BC4E7"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772588C5" w14:textId="77777777" w:rsidR="00D73AFC" w:rsidRPr="00CE6AC1" w:rsidRDefault="00D73AFC" w:rsidP="00CE6AC1">
            <w:pPr>
              <w:jc w:val="center"/>
              <w:rPr>
                <w:rFonts w:ascii="Times New Roman" w:hAnsi="Times New Roman" w:cs="Times New Roman"/>
                <w:sz w:val="22"/>
                <w:szCs w:val="22"/>
              </w:rPr>
            </w:pPr>
          </w:p>
        </w:tc>
      </w:tr>
      <w:tr w:rsidR="00D73AFC" w:rsidRPr="00CE6AC1" w14:paraId="1ED02365" w14:textId="77777777" w:rsidTr="006A0ACE">
        <w:trPr>
          <w:gridAfter w:val="1"/>
          <w:wAfter w:w="22" w:type="dxa"/>
          <w:trHeight w:val="248"/>
        </w:trPr>
        <w:tc>
          <w:tcPr>
            <w:tcW w:w="889" w:type="dxa"/>
          </w:tcPr>
          <w:p w14:paraId="4722E651" w14:textId="628C7C4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28.</w:t>
            </w:r>
          </w:p>
        </w:tc>
        <w:tc>
          <w:tcPr>
            <w:tcW w:w="3318" w:type="dxa"/>
            <w:vAlign w:val="center"/>
          </w:tcPr>
          <w:p w14:paraId="20EA796F" w14:textId="4C35B330"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Pėsčiųjų tako dangos įrengimas, kai plytelės 50x50x7 cm, siūles užpildant skaldos atsijomis (be plytelių kainos)</w:t>
            </w:r>
          </w:p>
        </w:tc>
        <w:tc>
          <w:tcPr>
            <w:tcW w:w="1530" w:type="dxa"/>
          </w:tcPr>
          <w:p w14:paraId="5E416027" w14:textId="657E6B8C" w:rsidR="00D73AFC" w:rsidRPr="00CE6AC1" w:rsidRDefault="00E92A5C"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D73AFC" w:rsidRPr="00CE6AC1">
              <w:rPr>
                <w:rFonts w:asciiTheme="majorBidi" w:hAnsiTheme="majorBidi" w:cstheme="majorBidi"/>
                <w:bCs/>
                <w:sz w:val="22"/>
                <w:szCs w:val="22"/>
              </w:rPr>
              <w:t>0 m</w:t>
            </w:r>
            <w:r w:rsidR="00D73AFC" w:rsidRPr="00CE6AC1">
              <w:rPr>
                <w:rFonts w:asciiTheme="majorBidi" w:hAnsiTheme="majorBidi" w:cstheme="majorBidi"/>
                <w:bCs/>
                <w:sz w:val="22"/>
                <w:szCs w:val="22"/>
                <w:vertAlign w:val="superscript"/>
              </w:rPr>
              <w:t>2</w:t>
            </w:r>
          </w:p>
        </w:tc>
        <w:tc>
          <w:tcPr>
            <w:tcW w:w="1260" w:type="dxa"/>
          </w:tcPr>
          <w:p w14:paraId="73547130" w14:textId="183346B6" w:rsidR="00D73AFC" w:rsidRPr="00CE6AC1" w:rsidRDefault="00E92A5C"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0D12A74A" w14:textId="2141C5F8"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FA883AC" w14:textId="77777777" w:rsidR="00D73AFC" w:rsidRPr="00CE6AC1" w:rsidRDefault="00D73AFC" w:rsidP="00CE6AC1">
            <w:pPr>
              <w:jc w:val="center"/>
              <w:rPr>
                <w:rFonts w:ascii="Times New Roman" w:hAnsi="Times New Roman" w:cs="Times New Roman"/>
                <w:sz w:val="22"/>
                <w:szCs w:val="22"/>
              </w:rPr>
            </w:pPr>
          </w:p>
        </w:tc>
      </w:tr>
      <w:tr w:rsidR="00D73AFC" w:rsidRPr="00CE6AC1" w14:paraId="6FB5CD07" w14:textId="77777777" w:rsidTr="006A0ACE">
        <w:trPr>
          <w:gridAfter w:val="1"/>
          <w:wAfter w:w="22" w:type="dxa"/>
          <w:trHeight w:val="248"/>
        </w:trPr>
        <w:tc>
          <w:tcPr>
            <w:tcW w:w="889" w:type="dxa"/>
          </w:tcPr>
          <w:p w14:paraId="59AB3644" w14:textId="01D1D47A"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29.</w:t>
            </w:r>
          </w:p>
        </w:tc>
        <w:tc>
          <w:tcPr>
            <w:tcW w:w="3318" w:type="dxa"/>
            <w:vAlign w:val="center"/>
          </w:tcPr>
          <w:p w14:paraId="184DA6AC" w14:textId="712FD809"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bCs/>
                <w:sz w:val="22"/>
                <w:szCs w:val="22"/>
              </w:rPr>
              <w:t>Ažūrinių betono trinkelių dangos įrengimas, užpildant nesurištųjų mineralinių medžiagų mišiniu (su medžiagomis)</w:t>
            </w:r>
          </w:p>
        </w:tc>
        <w:tc>
          <w:tcPr>
            <w:tcW w:w="1530" w:type="dxa"/>
          </w:tcPr>
          <w:p w14:paraId="75FFD166" w14:textId="01EF28F5" w:rsidR="00D73AFC" w:rsidRPr="00CE6AC1" w:rsidRDefault="00E92A5C"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00D73AFC" w:rsidRPr="00CE6AC1">
              <w:rPr>
                <w:rFonts w:asciiTheme="majorBidi" w:hAnsiTheme="majorBidi" w:cstheme="majorBidi"/>
                <w:bCs/>
                <w:sz w:val="22"/>
                <w:szCs w:val="22"/>
                <w:vertAlign w:val="superscript"/>
              </w:rPr>
              <w:t>2</w:t>
            </w:r>
          </w:p>
        </w:tc>
        <w:tc>
          <w:tcPr>
            <w:tcW w:w="1260" w:type="dxa"/>
          </w:tcPr>
          <w:p w14:paraId="62432DB2" w14:textId="2A66EA85"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721129BE" w14:textId="7AFD4B6A"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77B4940" w14:textId="77777777" w:rsidR="00D73AFC" w:rsidRPr="00CE6AC1" w:rsidRDefault="00D73AFC" w:rsidP="00CE6AC1">
            <w:pPr>
              <w:jc w:val="center"/>
              <w:rPr>
                <w:rFonts w:ascii="Times New Roman" w:hAnsi="Times New Roman" w:cs="Times New Roman"/>
                <w:sz w:val="22"/>
                <w:szCs w:val="22"/>
              </w:rPr>
            </w:pPr>
          </w:p>
        </w:tc>
      </w:tr>
      <w:tr w:rsidR="00D73AFC" w:rsidRPr="00CE6AC1" w14:paraId="0A1430C4" w14:textId="77777777" w:rsidTr="006A0ACE">
        <w:trPr>
          <w:gridAfter w:val="1"/>
          <w:wAfter w:w="22" w:type="dxa"/>
          <w:trHeight w:val="248"/>
        </w:trPr>
        <w:tc>
          <w:tcPr>
            <w:tcW w:w="889" w:type="dxa"/>
          </w:tcPr>
          <w:p w14:paraId="2F541A97" w14:textId="3030090E"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30.</w:t>
            </w:r>
          </w:p>
        </w:tc>
        <w:tc>
          <w:tcPr>
            <w:tcW w:w="3318" w:type="dxa"/>
            <w:vAlign w:val="center"/>
          </w:tcPr>
          <w:p w14:paraId="488CD23F" w14:textId="661E8889"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Dangos įrengimas iš betono trinkelių, kai trinkelės 20x10x8 cm, užpildant siūles granito akmens atsijomis</w:t>
            </w:r>
          </w:p>
        </w:tc>
        <w:tc>
          <w:tcPr>
            <w:tcW w:w="1530" w:type="dxa"/>
          </w:tcPr>
          <w:p w14:paraId="5D6A87FD" w14:textId="0CBF681A"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00D73AFC" w:rsidRPr="00CE6AC1">
              <w:rPr>
                <w:rFonts w:asciiTheme="majorBidi" w:hAnsiTheme="majorBidi" w:cstheme="majorBidi"/>
                <w:bCs/>
                <w:sz w:val="22"/>
                <w:szCs w:val="22"/>
                <w:vertAlign w:val="superscript"/>
              </w:rPr>
              <w:t>2</w:t>
            </w:r>
          </w:p>
        </w:tc>
        <w:tc>
          <w:tcPr>
            <w:tcW w:w="1260" w:type="dxa"/>
          </w:tcPr>
          <w:p w14:paraId="2545F987" w14:textId="52B25A11"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80</w:t>
            </w:r>
          </w:p>
        </w:tc>
        <w:tc>
          <w:tcPr>
            <w:tcW w:w="1530" w:type="dxa"/>
          </w:tcPr>
          <w:p w14:paraId="5AEFCB3A" w14:textId="02CD9E7E"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3C545380" w14:textId="77777777" w:rsidR="00D73AFC" w:rsidRPr="00CE6AC1" w:rsidRDefault="00D73AFC" w:rsidP="00CE6AC1">
            <w:pPr>
              <w:jc w:val="center"/>
              <w:rPr>
                <w:rFonts w:ascii="Times New Roman" w:hAnsi="Times New Roman" w:cs="Times New Roman"/>
                <w:sz w:val="22"/>
                <w:szCs w:val="22"/>
              </w:rPr>
            </w:pPr>
          </w:p>
        </w:tc>
      </w:tr>
      <w:tr w:rsidR="00D73AFC" w:rsidRPr="00CE6AC1" w14:paraId="29E378F4" w14:textId="77777777" w:rsidTr="006A0ACE">
        <w:trPr>
          <w:gridAfter w:val="1"/>
          <w:wAfter w:w="22" w:type="dxa"/>
          <w:trHeight w:val="248"/>
        </w:trPr>
        <w:tc>
          <w:tcPr>
            <w:tcW w:w="889" w:type="dxa"/>
          </w:tcPr>
          <w:p w14:paraId="1CFF9AAE" w14:textId="2000372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31.</w:t>
            </w:r>
          </w:p>
        </w:tc>
        <w:tc>
          <w:tcPr>
            <w:tcW w:w="3318" w:type="dxa"/>
            <w:vAlign w:val="center"/>
          </w:tcPr>
          <w:p w14:paraId="14DDBE16" w14:textId="1C83C668"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Dangos įrengimas iš spalvotų faktūrinių trinkelių neįgaliesiems, užpildant siūles granito akmens atsijomis</w:t>
            </w:r>
          </w:p>
        </w:tc>
        <w:tc>
          <w:tcPr>
            <w:tcW w:w="1530" w:type="dxa"/>
          </w:tcPr>
          <w:p w14:paraId="19D2004D" w14:textId="6D891F0D"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D73AFC" w:rsidRPr="00CE6AC1">
              <w:rPr>
                <w:rFonts w:asciiTheme="majorBidi" w:hAnsiTheme="majorBidi" w:cstheme="majorBidi"/>
                <w:bCs/>
                <w:sz w:val="22"/>
                <w:szCs w:val="22"/>
              </w:rPr>
              <w:t>0 m</w:t>
            </w:r>
            <w:r w:rsidR="00D73AFC" w:rsidRPr="00CE6AC1">
              <w:rPr>
                <w:rFonts w:asciiTheme="majorBidi" w:hAnsiTheme="majorBidi" w:cstheme="majorBidi"/>
                <w:bCs/>
                <w:sz w:val="22"/>
                <w:szCs w:val="22"/>
                <w:vertAlign w:val="superscript"/>
              </w:rPr>
              <w:t>2</w:t>
            </w:r>
          </w:p>
        </w:tc>
        <w:tc>
          <w:tcPr>
            <w:tcW w:w="1260" w:type="dxa"/>
          </w:tcPr>
          <w:p w14:paraId="648AD0E5" w14:textId="2BED3F40"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0,4</w:t>
            </w:r>
          </w:p>
        </w:tc>
        <w:tc>
          <w:tcPr>
            <w:tcW w:w="1530" w:type="dxa"/>
          </w:tcPr>
          <w:p w14:paraId="28624731" w14:textId="0A2C677D"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5D51E5A3" w14:textId="77777777" w:rsidR="00D73AFC" w:rsidRPr="00CE6AC1" w:rsidRDefault="00D73AFC" w:rsidP="00CE6AC1">
            <w:pPr>
              <w:jc w:val="center"/>
              <w:rPr>
                <w:rFonts w:ascii="Times New Roman" w:hAnsi="Times New Roman" w:cs="Times New Roman"/>
                <w:sz w:val="22"/>
                <w:szCs w:val="22"/>
              </w:rPr>
            </w:pPr>
          </w:p>
        </w:tc>
      </w:tr>
      <w:tr w:rsidR="00D73AFC" w:rsidRPr="00CE6AC1" w14:paraId="1602DEA4" w14:textId="77777777" w:rsidTr="006A0ACE">
        <w:trPr>
          <w:gridAfter w:val="1"/>
          <w:wAfter w:w="22" w:type="dxa"/>
          <w:trHeight w:val="248"/>
        </w:trPr>
        <w:tc>
          <w:tcPr>
            <w:tcW w:w="889" w:type="dxa"/>
          </w:tcPr>
          <w:p w14:paraId="60D42377" w14:textId="3C911943"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32.</w:t>
            </w:r>
          </w:p>
        </w:tc>
        <w:tc>
          <w:tcPr>
            <w:tcW w:w="3318" w:type="dxa"/>
            <w:vAlign w:val="center"/>
          </w:tcPr>
          <w:p w14:paraId="45617F18" w14:textId="0D5C1636"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Bituminės juostos įrengimas tarp betono borto ir asfalto dangos</w:t>
            </w:r>
          </w:p>
        </w:tc>
        <w:tc>
          <w:tcPr>
            <w:tcW w:w="1530" w:type="dxa"/>
          </w:tcPr>
          <w:p w14:paraId="4855A704" w14:textId="317D08C2"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p>
        </w:tc>
        <w:tc>
          <w:tcPr>
            <w:tcW w:w="1260" w:type="dxa"/>
          </w:tcPr>
          <w:p w14:paraId="6DD591BD" w14:textId="5515B199"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18F5227E" w14:textId="75703CB3"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0F38EDAE" w14:textId="77777777" w:rsidR="00D73AFC" w:rsidRPr="00CE6AC1" w:rsidRDefault="00D73AFC" w:rsidP="00CE6AC1">
            <w:pPr>
              <w:jc w:val="center"/>
              <w:rPr>
                <w:rFonts w:ascii="Times New Roman" w:hAnsi="Times New Roman" w:cs="Times New Roman"/>
                <w:sz w:val="22"/>
                <w:szCs w:val="22"/>
              </w:rPr>
            </w:pPr>
          </w:p>
        </w:tc>
      </w:tr>
      <w:tr w:rsidR="00D73AFC" w:rsidRPr="00CE6AC1" w14:paraId="208CDEE1" w14:textId="77777777" w:rsidTr="006A0ACE">
        <w:trPr>
          <w:gridAfter w:val="1"/>
          <w:wAfter w:w="22" w:type="dxa"/>
          <w:trHeight w:val="248"/>
        </w:trPr>
        <w:tc>
          <w:tcPr>
            <w:tcW w:w="889" w:type="dxa"/>
          </w:tcPr>
          <w:p w14:paraId="702BCE7A" w14:textId="609F437A"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3318" w:type="dxa"/>
            <w:vAlign w:val="center"/>
          </w:tcPr>
          <w:p w14:paraId="5B9D129C" w14:textId="6EC9672B"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Viensluoksnės asfalto pagrindo-dangos įrengimas AC 16 PD 6 cm storio</w:t>
            </w:r>
          </w:p>
        </w:tc>
        <w:tc>
          <w:tcPr>
            <w:tcW w:w="1530" w:type="dxa"/>
          </w:tcPr>
          <w:p w14:paraId="33DFD7FE" w14:textId="0DBCC4AB" w:rsidR="00D73AFC" w:rsidRPr="00CE6AC1" w:rsidRDefault="00712981"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Pr="00CE6AC1">
              <w:rPr>
                <w:rFonts w:asciiTheme="majorBidi" w:hAnsiTheme="majorBidi" w:cstheme="majorBidi"/>
                <w:bCs/>
                <w:sz w:val="22"/>
                <w:szCs w:val="22"/>
                <w:vertAlign w:val="superscript"/>
              </w:rPr>
              <w:t>2</w:t>
            </w:r>
          </w:p>
        </w:tc>
        <w:tc>
          <w:tcPr>
            <w:tcW w:w="1260" w:type="dxa"/>
          </w:tcPr>
          <w:p w14:paraId="1427568B" w14:textId="0C14D5B2"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2D6E05A3" w14:textId="7E015503"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70DB1A4D" w14:textId="77777777" w:rsidR="00D73AFC" w:rsidRPr="00CE6AC1" w:rsidRDefault="00D73AFC" w:rsidP="00CE6AC1">
            <w:pPr>
              <w:jc w:val="center"/>
              <w:rPr>
                <w:rFonts w:ascii="Times New Roman" w:hAnsi="Times New Roman" w:cs="Times New Roman"/>
                <w:sz w:val="22"/>
                <w:szCs w:val="22"/>
              </w:rPr>
            </w:pPr>
          </w:p>
        </w:tc>
      </w:tr>
      <w:tr w:rsidR="00D73AFC" w:rsidRPr="00CE6AC1" w14:paraId="49B0D9CE" w14:textId="77777777" w:rsidTr="006A0ACE">
        <w:trPr>
          <w:gridAfter w:val="1"/>
          <w:wAfter w:w="22" w:type="dxa"/>
          <w:trHeight w:val="248"/>
        </w:trPr>
        <w:tc>
          <w:tcPr>
            <w:tcW w:w="889" w:type="dxa"/>
          </w:tcPr>
          <w:p w14:paraId="492BBC3F" w14:textId="1C9EB0B6"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34.</w:t>
            </w:r>
          </w:p>
        </w:tc>
        <w:tc>
          <w:tcPr>
            <w:tcW w:w="3318" w:type="dxa"/>
            <w:vAlign w:val="center"/>
          </w:tcPr>
          <w:p w14:paraId="2DE1A32A" w14:textId="57C55821"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Viensluoksnės asfalto pagrindo-dangos įrengimas AC 16 PD 8 cm storio</w:t>
            </w:r>
          </w:p>
        </w:tc>
        <w:tc>
          <w:tcPr>
            <w:tcW w:w="1530" w:type="dxa"/>
          </w:tcPr>
          <w:p w14:paraId="443D59C6" w14:textId="71B5193E" w:rsidR="00D73AFC" w:rsidRPr="00CE6AC1" w:rsidRDefault="0077670C"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685FDA46" w14:textId="63E308BB" w:rsidR="00D73AFC" w:rsidRPr="00CE6AC1" w:rsidRDefault="0077670C"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00A9E0C4" w14:textId="43D5490A"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0207EE5" w14:textId="77777777" w:rsidR="00D73AFC" w:rsidRPr="00CE6AC1" w:rsidRDefault="00D73AFC" w:rsidP="00CE6AC1">
            <w:pPr>
              <w:jc w:val="center"/>
              <w:rPr>
                <w:rFonts w:ascii="Times New Roman" w:hAnsi="Times New Roman" w:cs="Times New Roman"/>
                <w:sz w:val="22"/>
                <w:szCs w:val="22"/>
              </w:rPr>
            </w:pPr>
          </w:p>
        </w:tc>
      </w:tr>
      <w:tr w:rsidR="00D73AFC" w:rsidRPr="00CE6AC1" w14:paraId="48C07019" w14:textId="77777777" w:rsidTr="006A0ACE">
        <w:trPr>
          <w:gridAfter w:val="1"/>
          <w:wAfter w:w="22" w:type="dxa"/>
          <w:trHeight w:val="248"/>
        </w:trPr>
        <w:tc>
          <w:tcPr>
            <w:tcW w:w="889" w:type="dxa"/>
          </w:tcPr>
          <w:p w14:paraId="15F9149A" w14:textId="1143C465"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35.</w:t>
            </w:r>
          </w:p>
        </w:tc>
        <w:tc>
          <w:tcPr>
            <w:tcW w:w="3318" w:type="dxa"/>
            <w:vAlign w:val="center"/>
          </w:tcPr>
          <w:p w14:paraId="0F981B4F" w14:textId="592B0820"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Asfaltbetonio dangų valymas mechanizuotai ir dalinai rankiniu būdu</w:t>
            </w:r>
          </w:p>
        </w:tc>
        <w:tc>
          <w:tcPr>
            <w:tcW w:w="1530" w:type="dxa"/>
          </w:tcPr>
          <w:p w14:paraId="595C647D" w14:textId="68C72B63" w:rsidR="00D73AFC" w:rsidRPr="00CE6AC1" w:rsidRDefault="0077670C" w:rsidP="00CE6AC1">
            <w:pPr>
              <w:jc w:val="center"/>
              <w:rPr>
                <w:rFonts w:asciiTheme="majorBidi" w:hAnsiTheme="majorBidi" w:cstheme="majorBidi"/>
                <w:sz w:val="22"/>
                <w:szCs w:val="22"/>
              </w:rPr>
            </w:pPr>
            <w:r w:rsidRPr="00CE6AC1">
              <w:rPr>
                <w:rFonts w:asciiTheme="majorBidi" w:hAnsiTheme="majorBidi" w:cstheme="majorBidi"/>
                <w:bCs/>
                <w:sz w:val="22"/>
                <w:szCs w:val="22"/>
              </w:rPr>
              <w:t>1000 m</w:t>
            </w:r>
            <w:r w:rsidRPr="00CE6AC1">
              <w:rPr>
                <w:rFonts w:asciiTheme="majorBidi" w:hAnsiTheme="majorBidi" w:cstheme="majorBidi"/>
                <w:bCs/>
                <w:sz w:val="22"/>
                <w:szCs w:val="22"/>
                <w:vertAlign w:val="superscript"/>
              </w:rPr>
              <w:t>2</w:t>
            </w:r>
          </w:p>
        </w:tc>
        <w:tc>
          <w:tcPr>
            <w:tcW w:w="1260" w:type="dxa"/>
          </w:tcPr>
          <w:p w14:paraId="598C81D1" w14:textId="79224F27" w:rsidR="00D73AFC" w:rsidRPr="00CE6AC1" w:rsidRDefault="0077670C" w:rsidP="00CE6AC1">
            <w:pPr>
              <w:jc w:val="center"/>
              <w:rPr>
                <w:rFonts w:ascii="Times New Roman" w:hAnsi="Times New Roman" w:cs="Times New Roman"/>
                <w:sz w:val="22"/>
                <w:szCs w:val="22"/>
              </w:rPr>
            </w:pPr>
            <w:r w:rsidRPr="00CE6AC1">
              <w:rPr>
                <w:rFonts w:ascii="Times New Roman" w:hAnsi="Times New Roman" w:cs="Times New Roman"/>
                <w:sz w:val="22"/>
                <w:szCs w:val="22"/>
              </w:rPr>
              <w:t>25</w:t>
            </w:r>
          </w:p>
        </w:tc>
        <w:tc>
          <w:tcPr>
            <w:tcW w:w="1530" w:type="dxa"/>
          </w:tcPr>
          <w:p w14:paraId="4887F17E" w14:textId="16E4909D"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22483FB3" w14:textId="77777777" w:rsidR="00D73AFC" w:rsidRPr="00CE6AC1" w:rsidRDefault="00D73AFC" w:rsidP="00CE6AC1">
            <w:pPr>
              <w:jc w:val="center"/>
              <w:rPr>
                <w:rFonts w:ascii="Times New Roman" w:hAnsi="Times New Roman" w:cs="Times New Roman"/>
                <w:sz w:val="22"/>
                <w:szCs w:val="22"/>
              </w:rPr>
            </w:pPr>
          </w:p>
        </w:tc>
      </w:tr>
      <w:tr w:rsidR="001E3E60" w:rsidRPr="00CE6AC1" w14:paraId="726289E9" w14:textId="77777777" w:rsidTr="006A0ACE">
        <w:trPr>
          <w:gridAfter w:val="1"/>
          <w:wAfter w:w="22" w:type="dxa"/>
          <w:trHeight w:val="248"/>
        </w:trPr>
        <w:tc>
          <w:tcPr>
            <w:tcW w:w="889" w:type="dxa"/>
          </w:tcPr>
          <w:p w14:paraId="077D3370" w14:textId="3950BEA5"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36.</w:t>
            </w:r>
          </w:p>
        </w:tc>
        <w:tc>
          <w:tcPr>
            <w:tcW w:w="3318" w:type="dxa"/>
            <w:vAlign w:val="center"/>
          </w:tcPr>
          <w:p w14:paraId="692B1538" w14:textId="085AF55D"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Dangų paviršiaus gruntavimas bitumo emulsija</w:t>
            </w:r>
          </w:p>
        </w:tc>
        <w:tc>
          <w:tcPr>
            <w:tcW w:w="1530" w:type="dxa"/>
          </w:tcPr>
          <w:p w14:paraId="34D9F4C3" w14:textId="34402639"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20CD61B7" w14:textId="0E3BAEE2" w:rsidR="001E3E60" w:rsidRPr="00CE6AC1" w:rsidRDefault="007C206A" w:rsidP="00CE6AC1">
            <w:pPr>
              <w:jc w:val="center"/>
              <w:rPr>
                <w:rFonts w:ascii="Times New Roman" w:hAnsi="Times New Roman" w:cs="Times New Roman"/>
                <w:sz w:val="22"/>
                <w:szCs w:val="22"/>
              </w:rPr>
            </w:pPr>
            <w:r w:rsidRPr="00CE6AC1">
              <w:rPr>
                <w:rFonts w:ascii="Times New Roman" w:hAnsi="Times New Roman" w:cs="Times New Roman"/>
                <w:sz w:val="22"/>
                <w:szCs w:val="22"/>
              </w:rPr>
              <w:t>200</w:t>
            </w:r>
          </w:p>
        </w:tc>
        <w:tc>
          <w:tcPr>
            <w:tcW w:w="1530" w:type="dxa"/>
          </w:tcPr>
          <w:p w14:paraId="288FBA81" w14:textId="3186F0B7"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2CF29C4A" w14:textId="77777777" w:rsidR="001E3E60" w:rsidRPr="00CE6AC1" w:rsidRDefault="001E3E60" w:rsidP="00CE6AC1">
            <w:pPr>
              <w:jc w:val="center"/>
              <w:rPr>
                <w:rFonts w:ascii="Times New Roman" w:hAnsi="Times New Roman" w:cs="Times New Roman"/>
                <w:sz w:val="22"/>
                <w:szCs w:val="22"/>
              </w:rPr>
            </w:pPr>
          </w:p>
        </w:tc>
      </w:tr>
      <w:tr w:rsidR="001E3E60" w:rsidRPr="00CE6AC1" w14:paraId="079D6B27" w14:textId="77777777" w:rsidTr="006A0ACE">
        <w:trPr>
          <w:gridAfter w:val="1"/>
          <w:wAfter w:w="22" w:type="dxa"/>
          <w:trHeight w:val="248"/>
        </w:trPr>
        <w:tc>
          <w:tcPr>
            <w:tcW w:w="889" w:type="dxa"/>
          </w:tcPr>
          <w:p w14:paraId="59925F0A" w14:textId="204E0FF6"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37.</w:t>
            </w:r>
          </w:p>
        </w:tc>
        <w:tc>
          <w:tcPr>
            <w:tcW w:w="3318" w:type="dxa"/>
            <w:vAlign w:val="center"/>
          </w:tcPr>
          <w:p w14:paraId="5F54EEAE" w14:textId="69472FC0"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 xml:space="preserve">Išlyginamojo sluoksnio iš asfaltbetonio mišinio </w:t>
            </w:r>
            <w:r w:rsidRPr="00CE6AC1">
              <w:rPr>
                <w:rFonts w:asciiTheme="majorBidi" w:hAnsiTheme="majorBidi" w:cstheme="majorBidi"/>
                <w:bCs/>
                <w:sz w:val="22"/>
                <w:szCs w:val="22"/>
              </w:rPr>
              <w:t>AC 11 AN</w:t>
            </w:r>
            <w:r w:rsidRPr="00CE6AC1">
              <w:rPr>
                <w:rFonts w:asciiTheme="majorBidi" w:hAnsiTheme="majorBidi" w:cstheme="majorBidi"/>
                <w:sz w:val="22"/>
                <w:szCs w:val="22"/>
              </w:rPr>
              <w:t xml:space="preserve"> įrengimas, panaudojant klotuvą su automatiniu aukščio reguliavimu (su medžiagomis)</w:t>
            </w:r>
          </w:p>
        </w:tc>
        <w:tc>
          <w:tcPr>
            <w:tcW w:w="1530" w:type="dxa"/>
          </w:tcPr>
          <w:p w14:paraId="58556034" w14:textId="7C2A88D3"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sz w:val="22"/>
                <w:szCs w:val="22"/>
              </w:rPr>
              <w:t>1 t</w:t>
            </w:r>
          </w:p>
        </w:tc>
        <w:tc>
          <w:tcPr>
            <w:tcW w:w="1260" w:type="dxa"/>
          </w:tcPr>
          <w:p w14:paraId="1725A22D" w14:textId="2C9142CD" w:rsidR="001E3E60" w:rsidRPr="00CE6AC1" w:rsidRDefault="007C206A" w:rsidP="00CE6AC1">
            <w:pPr>
              <w:jc w:val="center"/>
              <w:rPr>
                <w:rFonts w:ascii="Times New Roman" w:hAnsi="Times New Roman" w:cs="Times New Roman"/>
                <w:sz w:val="22"/>
                <w:szCs w:val="22"/>
              </w:rPr>
            </w:pPr>
            <w:r w:rsidRPr="00CE6AC1">
              <w:rPr>
                <w:rFonts w:ascii="Times New Roman" w:hAnsi="Times New Roman" w:cs="Times New Roman"/>
                <w:sz w:val="22"/>
                <w:szCs w:val="22"/>
              </w:rPr>
              <w:t>180</w:t>
            </w:r>
          </w:p>
        </w:tc>
        <w:tc>
          <w:tcPr>
            <w:tcW w:w="1530" w:type="dxa"/>
          </w:tcPr>
          <w:p w14:paraId="5E58804F" w14:textId="513C7371"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043F333D" w14:textId="77777777" w:rsidR="001E3E60" w:rsidRPr="00CE6AC1" w:rsidRDefault="001E3E60" w:rsidP="00CE6AC1">
            <w:pPr>
              <w:jc w:val="center"/>
              <w:rPr>
                <w:rFonts w:ascii="Times New Roman" w:hAnsi="Times New Roman" w:cs="Times New Roman"/>
                <w:sz w:val="22"/>
                <w:szCs w:val="22"/>
              </w:rPr>
            </w:pPr>
          </w:p>
        </w:tc>
      </w:tr>
      <w:tr w:rsidR="001E3E60" w:rsidRPr="00CE6AC1" w14:paraId="6D14B299" w14:textId="77777777" w:rsidTr="006A0ACE">
        <w:trPr>
          <w:gridAfter w:val="1"/>
          <w:wAfter w:w="22" w:type="dxa"/>
          <w:trHeight w:val="248"/>
        </w:trPr>
        <w:tc>
          <w:tcPr>
            <w:tcW w:w="889" w:type="dxa"/>
          </w:tcPr>
          <w:p w14:paraId="4DF212BF" w14:textId="10C9B5D0"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38.</w:t>
            </w:r>
          </w:p>
        </w:tc>
        <w:tc>
          <w:tcPr>
            <w:tcW w:w="3318" w:type="dxa"/>
            <w:vAlign w:val="center"/>
          </w:tcPr>
          <w:p w14:paraId="5AC617AE" w14:textId="05424380"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4 cm storio viršutinio asfaltbetonio dangos įrengimas, panaudojant asfaltbetonio klotuvą su automatiniu aukščio reguliavimu (AC 11 VN)</w:t>
            </w:r>
          </w:p>
        </w:tc>
        <w:tc>
          <w:tcPr>
            <w:tcW w:w="1530" w:type="dxa"/>
          </w:tcPr>
          <w:p w14:paraId="7C87566F" w14:textId="68D04838"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42B0C9E0" w14:textId="2C773BE1" w:rsidR="001E3E60" w:rsidRPr="00CE6AC1" w:rsidRDefault="007C206A" w:rsidP="00CE6AC1">
            <w:pPr>
              <w:jc w:val="center"/>
              <w:rPr>
                <w:rFonts w:ascii="Times New Roman" w:hAnsi="Times New Roman" w:cs="Times New Roman"/>
                <w:sz w:val="22"/>
                <w:szCs w:val="22"/>
              </w:rPr>
            </w:pPr>
            <w:r w:rsidRPr="00CE6AC1">
              <w:rPr>
                <w:rFonts w:ascii="Times New Roman" w:hAnsi="Times New Roman" w:cs="Times New Roman"/>
                <w:sz w:val="22"/>
                <w:szCs w:val="22"/>
              </w:rPr>
              <w:t>160</w:t>
            </w:r>
          </w:p>
        </w:tc>
        <w:tc>
          <w:tcPr>
            <w:tcW w:w="1530" w:type="dxa"/>
          </w:tcPr>
          <w:p w14:paraId="6F0BD390" w14:textId="0FFB9C8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33C0233D" w14:textId="77777777" w:rsidR="001E3E60" w:rsidRPr="00CE6AC1" w:rsidRDefault="001E3E60" w:rsidP="00CE6AC1">
            <w:pPr>
              <w:jc w:val="center"/>
              <w:rPr>
                <w:rFonts w:ascii="Times New Roman" w:hAnsi="Times New Roman" w:cs="Times New Roman"/>
                <w:sz w:val="22"/>
                <w:szCs w:val="22"/>
              </w:rPr>
            </w:pPr>
          </w:p>
        </w:tc>
      </w:tr>
      <w:tr w:rsidR="001E3E60" w:rsidRPr="00CE6AC1" w14:paraId="24CE3CAC" w14:textId="77777777" w:rsidTr="006A0ACE">
        <w:trPr>
          <w:gridAfter w:val="1"/>
          <w:wAfter w:w="22" w:type="dxa"/>
          <w:trHeight w:val="248"/>
        </w:trPr>
        <w:tc>
          <w:tcPr>
            <w:tcW w:w="889" w:type="dxa"/>
          </w:tcPr>
          <w:p w14:paraId="45D7563E" w14:textId="2BF9FE47"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39.</w:t>
            </w:r>
          </w:p>
        </w:tc>
        <w:tc>
          <w:tcPr>
            <w:tcW w:w="3318" w:type="dxa"/>
            <w:vAlign w:val="center"/>
          </w:tcPr>
          <w:p w14:paraId="711461FC" w14:textId="113880AA"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4 cm storio viršutinio asfaltbetonio dangos įrengimas, panaudojant asfaltbetonio klotuvą su automatiniu aukščio reguliavimu (</w:t>
            </w:r>
            <w:r w:rsidRPr="00CE6AC1">
              <w:rPr>
                <w:rFonts w:asciiTheme="majorBidi" w:hAnsiTheme="majorBidi" w:cstheme="majorBidi"/>
                <w:bCs/>
                <w:sz w:val="22"/>
                <w:szCs w:val="22"/>
              </w:rPr>
              <w:t>AC 11 VS)</w:t>
            </w:r>
          </w:p>
        </w:tc>
        <w:tc>
          <w:tcPr>
            <w:tcW w:w="1530" w:type="dxa"/>
          </w:tcPr>
          <w:p w14:paraId="35FFFC1B" w14:textId="52412897"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08E1A97D" w14:textId="452A3D91"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40</w:t>
            </w:r>
          </w:p>
        </w:tc>
        <w:tc>
          <w:tcPr>
            <w:tcW w:w="1530" w:type="dxa"/>
          </w:tcPr>
          <w:p w14:paraId="38775F84" w14:textId="585D285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56981E46" w14:textId="77777777" w:rsidR="001E3E60" w:rsidRPr="00CE6AC1" w:rsidRDefault="001E3E60" w:rsidP="00CE6AC1">
            <w:pPr>
              <w:jc w:val="center"/>
              <w:rPr>
                <w:rFonts w:ascii="Times New Roman" w:hAnsi="Times New Roman" w:cs="Times New Roman"/>
                <w:sz w:val="22"/>
                <w:szCs w:val="22"/>
              </w:rPr>
            </w:pPr>
          </w:p>
        </w:tc>
      </w:tr>
      <w:tr w:rsidR="001E3E60" w:rsidRPr="00CE6AC1" w14:paraId="1A34F800" w14:textId="77777777" w:rsidTr="006A0ACE">
        <w:trPr>
          <w:gridAfter w:val="1"/>
          <w:wAfter w:w="22" w:type="dxa"/>
          <w:trHeight w:val="248"/>
        </w:trPr>
        <w:tc>
          <w:tcPr>
            <w:tcW w:w="889" w:type="dxa"/>
          </w:tcPr>
          <w:p w14:paraId="63AAD0C9" w14:textId="3D2D0F37"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40.</w:t>
            </w:r>
          </w:p>
        </w:tc>
        <w:tc>
          <w:tcPr>
            <w:tcW w:w="3318" w:type="dxa"/>
            <w:vAlign w:val="center"/>
          </w:tcPr>
          <w:p w14:paraId="2B18899C" w14:textId="5FEBB80B"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Šulinio angos paaukštinimas – pažeminimas g/b žiedais 10–15 cm</w:t>
            </w:r>
          </w:p>
        </w:tc>
        <w:tc>
          <w:tcPr>
            <w:tcW w:w="1530" w:type="dxa"/>
          </w:tcPr>
          <w:p w14:paraId="6763F04C" w14:textId="176E330D"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sz w:val="22"/>
                <w:szCs w:val="22"/>
              </w:rPr>
              <w:t>1</w:t>
            </w:r>
            <w:r w:rsidR="001E3E60" w:rsidRPr="00CE6AC1">
              <w:rPr>
                <w:rFonts w:asciiTheme="majorBidi" w:hAnsiTheme="majorBidi" w:cstheme="majorBidi"/>
                <w:sz w:val="22"/>
                <w:szCs w:val="22"/>
              </w:rPr>
              <w:t xml:space="preserve"> vnt.</w:t>
            </w:r>
          </w:p>
        </w:tc>
        <w:tc>
          <w:tcPr>
            <w:tcW w:w="1260" w:type="dxa"/>
          </w:tcPr>
          <w:p w14:paraId="5A107A4C" w14:textId="1EA587DD"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00069085" w14:textId="304ECCB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16E2E9ED" w14:textId="77777777" w:rsidR="001E3E60" w:rsidRPr="00CE6AC1" w:rsidRDefault="001E3E60" w:rsidP="00CE6AC1">
            <w:pPr>
              <w:jc w:val="center"/>
              <w:rPr>
                <w:rFonts w:ascii="Times New Roman" w:hAnsi="Times New Roman" w:cs="Times New Roman"/>
                <w:sz w:val="22"/>
                <w:szCs w:val="22"/>
              </w:rPr>
            </w:pPr>
          </w:p>
        </w:tc>
      </w:tr>
      <w:tr w:rsidR="001E3E60" w:rsidRPr="00CE6AC1" w14:paraId="1743F970" w14:textId="77777777" w:rsidTr="006A0ACE">
        <w:trPr>
          <w:gridAfter w:val="1"/>
          <w:wAfter w:w="22" w:type="dxa"/>
          <w:trHeight w:val="248"/>
        </w:trPr>
        <w:tc>
          <w:tcPr>
            <w:tcW w:w="889" w:type="dxa"/>
          </w:tcPr>
          <w:p w14:paraId="0F8418FD" w14:textId="7B757081"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41.</w:t>
            </w:r>
          </w:p>
        </w:tc>
        <w:tc>
          <w:tcPr>
            <w:tcW w:w="3318" w:type="dxa"/>
            <w:vAlign w:val="center"/>
          </w:tcPr>
          <w:p w14:paraId="59BF49FF" w14:textId="37334786"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Plaukiojančio tipo ketinių dangčių 40 t apkrovai įrengimas</w:t>
            </w:r>
          </w:p>
        </w:tc>
        <w:tc>
          <w:tcPr>
            <w:tcW w:w="1530" w:type="dxa"/>
          </w:tcPr>
          <w:p w14:paraId="1A869C4C" w14:textId="74F3D608" w:rsidR="001E3E60" w:rsidRPr="00CE6AC1" w:rsidRDefault="001E3E60"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2B90C7B9" w14:textId="49200C5A"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80</w:t>
            </w:r>
          </w:p>
        </w:tc>
        <w:tc>
          <w:tcPr>
            <w:tcW w:w="1530" w:type="dxa"/>
          </w:tcPr>
          <w:p w14:paraId="3926CF39" w14:textId="66497816"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20E89FB7" w14:textId="77777777" w:rsidR="001E3E60" w:rsidRPr="00CE6AC1" w:rsidRDefault="001E3E60" w:rsidP="00CE6AC1">
            <w:pPr>
              <w:jc w:val="center"/>
              <w:rPr>
                <w:rFonts w:ascii="Times New Roman" w:hAnsi="Times New Roman" w:cs="Times New Roman"/>
                <w:sz w:val="22"/>
                <w:szCs w:val="22"/>
              </w:rPr>
            </w:pPr>
          </w:p>
        </w:tc>
      </w:tr>
      <w:tr w:rsidR="001E3E60" w:rsidRPr="00CE6AC1" w14:paraId="31E800CA" w14:textId="77777777" w:rsidTr="006A0ACE">
        <w:trPr>
          <w:gridAfter w:val="1"/>
          <w:wAfter w:w="22" w:type="dxa"/>
          <w:trHeight w:val="248"/>
        </w:trPr>
        <w:tc>
          <w:tcPr>
            <w:tcW w:w="889" w:type="dxa"/>
          </w:tcPr>
          <w:p w14:paraId="416B104A" w14:textId="3EF708D1"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42.</w:t>
            </w:r>
          </w:p>
        </w:tc>
        <w:tc>
          <w:tcPr>
            <w:tcW w:w="3318" w:type="dxa"/>
            <w:vAlign w:val="center"/>
          </w:tcPr>
          <w:p w14:paraId="435CC7D7" w14:textId="04F6768B"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Vamzdyno iš polietileninių vamzdžių, kurių išorinis vamzdžio skersmuo D 200 mm ir mažiau, įrengimas su žemės darbais</w:t>
            </w:r>
          </w:p>
        </w:tc>
        <w:tc>
          <w:tcPr>
            <w:tcW w:w="1530" w:type="dxa"/>
          </w:tcPr>
          <w:p w14:paraId="596B5E97" w14:textId="13757CC7"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5552554A" w14:textId="507E4BBD"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0718BEBF" w14:textId="642AB443"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5B5A4A7A" w14:textId="77777777" w:rsidR="001E3E60" w:rsidRPr="00CE6AC1" w:rsidRDefault="001E3E60" w:rsidP="00CE6AC1">
            <w:pPr>
              <w:jc w:val="center"/>
              <w:rPr>
                <w:rFonts w:ascii="Times New Roman" w:hAnsi="Times New Roman" w:cs="Times New Roman"/>
                <w:sz w:val="22"/>
                <w:szCs w:val="22"/>
              </w:rPr>
            </w:pPr>
          </w:p>
        </w:tc>
      </w:tr>
      <w:tr w:rsidR="001E3E60" w:rsidRPr="00CE6AC1" w14:paraId="24A67747" w14:textId="77777777" w:rsidTr="006A0ACE">
        <w:trPr>
          <w:gridAfter w:val="1"/>
          <w:wAfter w:w="22" w:type="dxa"/>
          <w:trHeight w:val="248"/>
        </w:trPr>
        <w:tc>
          <w:tcPr>
            <w:tcW w:w="889" w:type="dxa"/>
          </w:tcPr>
          <w:p w14:paraId="4183F960" w14:textId="2397207E"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43.</w:t>
            </w:r>
          </w:p>
        </w:tc>
        <w:tc>
          <w:tcPr>
            <w:tcW w:w="3318" w:type="dxa"/>
            <w:vAlign w:val="center"/>
          </w:tcPr>
          <w:p w14:paraId="7F02A62C" w14:textId="56A300C3"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Plastikinių lauko nuotakyno šulinių montavimas, kai šulinių skersmuo 315 mm iki 1,6 m gylio</w:t>
            </w:r>
          </w:p>
        </w:tc>
        <w:tc>
          <w:tcPr>
            <w:tcW w:w="1530" w:type="dxa"/>
          </w:tcPr>
          <w:p w14:paraId="23ADDF12" w14:textId="7AEF1D3A"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83EF7D3" w14:textId="42412AB0"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60537D65" w14:textId="304167FC"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7DFE6CF2" w14:textId="77777777" w:rsidR="001E3E60" w:rsidRPr="00CE6AC1" w:rsidRDefault="001E3E60" w:rsidP="00CE6AC1">
            <w:pPr>
              <w:jc w:val="center"/>
              <w:rPr>
                <w:rFonts w:ascii="Times New Roman" w:hAnsi="Times New Roman" w:cs="Times New Roman"/>
                <w:sz w:val="22"/>
                <w:szCs w:val="22"/>
              </w:rPr>
            </w:pPr>
          </w:p>
        </w:tc>
      </w:tr>
      <w:tr w:rsidR="001E3E60" w:rsidRPr="00CE6AC1" w14:paraId="7D86E308" w14:textId="77777777" w:rsidTr="006A0ACE">
        <w:trPr>
          <w:gridAfter w:val="1"/>
          <w:wAfter w:w="22" w:type="dxa"/>
          <w:trHeight w:val="248"/>
        </w:trPr>
        <w:tc>
          <w:tcPr>
            <w:tcW w:w="889" w:type="dxa"/>
          </w:tcPr>
          <w:p w14:paraId="0C999BDC" w14:textId="2C597CC0"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44.</w:t>
            </w:r>
          </w:p>
        </w:tc>
        <w:tc>
          <w:tcPr>
            <w:tcW w:w="3318" w:type="dxa"/>
            <w:vAlign w:val="center"/>
          </w:tcPr>
          <w:p w14:paraId="7BFCFD17" w14:textId="194F3E42"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Ketaus dangtis su grotelėmis, plaukiojantis, atlaikantis 40 t apkrovas</w:t>
            </w:r>
          </w:p>
        </w:tc>
        <w:tc>
          <w:tcPr>
            <w:tcW w:w="1530" w:type="dxa"/>
          </w:tcPr>
          <w:p w14:paraId="33866812" w14:textId="419DCF4C"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53026FA" w14:textId="4FAE88A3"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4653592C" w14:textId="02AD80BB"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0690D6A3" w14:textId="77777777" w:rsidR="001E3E60" w:rsidRPr="00CE6AC1" w:rsidRDefault="001E3E60" w:rsidP="00CE6AC1">
            <w:pPr>
              <w:jc w:val="center"/>
              <w:rPr>
                <w:rFonts w:ascii="Times New Roman" w:hAnsi="Times New Roman" w:cs="Times New Roman"/>
                <w:sz w:val="22"/>
                <w:szCs w:val="22"/>
              </w:rPr>
            </w:pPr>
          </w:p>
        </w:tc>
      </w:tr>
      <w:tr w:rsidR="001E3E60" w:rsidRPr="00CE6AC1" w14:paraId="466A43C1" w14:textId="77777777" w:rsidTr="006A0ACE">
        <w:trPr>
          <w:gridAfter w:val="1"/>
          <w:wAfter w:w="22" w:type="dxa"/>
          <w:trHeight w:val="248"/>
        </w:trPr>
        <w:tc>
          <w:tcPr>
            <w:tcW w:w="889" w:type="dxa"/>
          </w:tcPr>
          <w:p w14:paraId="2BBAFF6B" w14:textId="5F326BF8"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45.</w:t>
            </w:r>
          </w:p>
        </w:tc>
        <w:tc>
          <w:tcPr>
            <w:tcW w:w="3318" w:type="dxa"/>
            <w:vAlign w:val="center"/>
          </w:tcPr>
          <w:p w14:paraId="3FE57D65" w14:textId="10143462"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hAnsiTheme="majorBidi" w:cstheme="majorBidi"/>
                <w:bCs/>
                <w:sz w:val="22"/>
                <w:szCs w:val="22"/>
              </w:rPr>
            </w:pPr>
            <w:r w:rsidRPr="00CE6AC1">
              <w:rPr>
                <w:rFonts w:asciiTheme="majorBidi" w:hAnsiTheme="majorBidi" w:cstheme="majorBidi"/>
                <w:color w:val="000000"/>
                <w:sz w:val="22"/>
                <w:szCs w:val="22"/>
              </w:rPr>
              <w:t>Drenažo iš plastikinių gofruotų vamzdžių 113/128 mm su geotekstilės filtru įrengimas su žemės darbais ir pajungimu į šulinį</w:t>
            </w:r>
          </w:p>
        </w:tc>
        <w:tc>
          <w:tcPr>
            <w:tcW w:w="1530" w:type="dxa"/>
          </w:tcPr>
          <w:p w14:paraId="62085724" w14:textId="7074661E"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7503FCE8" w14:textId="5DA1B412"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350A41A6" w14:textId="77777777"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65855066" w14:textId="77777777" w:rsidR="001E3E60" w:rsidRPr="00CE6AC1" w:rsidRDefault="001E3E60" w:rsidP="00CE6AC1">
            <w:pPr>
              <w:jc w:val="center"/>
              <w:rPr>
                <w:rFonts w:ascii="Times New Roman" w:hAnsi="Times New Roman" w:cs="Times New Roman"/>
                <w:sz w:val="22"/>
                <w:szCs w:val="22"/>
              </w:rPr>
            </w:pPr>
          </w:p>
        </w:tc>
      </w:tr>
      <w:tr w:rsidR="007E74A1" w:rsidRPr="00CE6AC1" w14:paraId="18453D5B" w14:textId="77777777" w:rsidTr="006A0ACE">
        <w:trPr>
          <w:gridAfter w:val="1"/>
          <w:wAfter w:w="22" w:type="dxa"/>
          <w:trHeight w:val="248"/>
        </w:trPr>
        <w:tc>
          <w:tcPr>
            <w:tcW w:w="889" w:type="dxa"/>
          </w:tcPr>
          <w:p w14:paraId="6B7ED12B" w14:textId="4F243C76"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3318" w:type="dxa"/>
            <w:vAlign w:val="center"/>
          </w:tcPr>
          <w:p w14:paraId="7B2B48A4" w14:textId="3CBBCF07"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Vamzdžių pajungimas į gelžbetoninį šulinį (įsikertant į esamą šulinį su izoliavimo darbais)</w:t>
            </w:r>
          </w:p>
        </w:tc>
        <w:tc>
          <w:tcPr>
            <w:tcW w:w="1530" w:type="dxa"/>
          </w:tcPr>
          <w:p w14:paraId="468EBCAE" w14:textId="4718FAAA" w:rsidR="007E74A1" w:rsidRPr="00CE6AC1" w:rsidRDefault="007E74A1"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6CE937D9" w14:textId="245520F4" w:rsidR="007E74A1" w:rsidRPr="00CE6AC1" w:rsidRDefault="007E74A1"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4A107B77"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755D52FA" w14:textId="77777777" w:rsidR="007E74A1" w:rsidRPr="00CE6AC1" w:rsidRDefault="007E74A1" w:rsidP="00CE6AC1">
            <w:pPr>
              <w:jc w:val="center"/>
              <w:rPr>
                <w:rFonts w:ascii="Times New Roman" w:hAnsi="Times New Roman" w:cs="Times New Roman"/>
                <w:sz w:val="22"/>
                <w:szCs w:val="22"/>
              </w:rPr>
            </w:pPr>
          </w:p>
        </w:tc>
      </w:tr>
      <w:tr w:rsidR="007E74A1" w:rsidRPr="00CE6AC1" w14:paraId="1A918054" w14:textId="77777777" w:rsidTr="006A0ACE">
        <w:trPr>
          <w:gridAfter w:val="1"/>
          <w:wAfter w:w="22" w:type="dxa"/>
          <w:trHeight w:val="248"/>
        </w:trPr>
        <w:tc>
          <w:tcPr>
            <w:tcW w:w="889" w:type="dxa"/>
          </w:tcPr>
          <w:p w14:paraId="47D8C3FA" w14:textId="08105C2F"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47.</w:t>
            </w:r>
          </w:p>
        </w:tc>
        <w:tc>
          <w:tcPr>
            <w:tcW w:w="3318" w:type="dxa"/>
            <w:vAlign w:val="center"/>
          </w:tcPr>
          <w:p w14:paraId="61E316F3" w14:textId="0C021F14"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Infiltracinių talpų iš gelžbetonio žiedų laidžiuose gruntuose iki 6,3 m3 talpos įrengimas</w:t>
            </w:r>
          </w:p>
        </w:tc>
        <w:tc>
          <w:tcPr>
            <w:tcW w:w="1530" w:type="dxa"/>
          </w:tcPr>
          <w:p w14:paraId="5FF44CE8" w14:textId="53BDFC91"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3A3737F3" w14:textId="3A8F1F3E"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2</w:t>
            </w:r>
          </w:p>
        </w:tc>
        <w:tc>
          <w:tcPr>
            <w:tcW w:w="1530" w:type="dxa"/>
          </w:tcPr>
          <w:p w14:paraId="736A2CAE"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4B411362" w14:textId="77777777" w:rsidR="007E74A1" w:rsidRPr="00CE6AC1" w:rsidRDefault="007E74A1" w:rsidP="00CE6AC1">
            <w:pPr>
              <w:jc w:val="center"/>
              <w:rPr>
                <w:rFonts w:ascii="Times New Roman" w:hAnsi="Times New Roman" w:cs="Times New Roman"/>
                <w:sz w:val="22"/>
                <w:szCs w:val="22"/>
              </w:rPr>
            </w:pPr>
          </w:p>
        </w:tc>
      </w:tr>
      <w:tr w:rsidR="007E74A1" w:rsidRPr="00CE6AC1" w14:paraId="7AFFC8C0" w14:textId="77777777" w:rsidTr="006A0ACE">
        <w:trPr>
          <w:gridAfter w:val="1"/>
          <w:wAfter w:w="22" w:type="dxa"/>
          <w:trHeight w:val="248"/>
        </w:trPr>
        <w:tc>
          <w:tcPr>
            <w:tcW w:w="889" w:type="dxa"/>
          </w:tcPr>
          <w:p w14:paraId="640C795F" w14:textId="2779868B"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48.</w:t>
            </w:r>
          </w:p>
        </w:tc>
        <w:tc>
          <w:tcPr>
            <w:tcW w:w="3318" w:type="dxa"/>
          </w:tcPr>
          <w:p w14:paraId="4D9920A1" w14:textId="5A242EA2"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eastAsia="Lucida Sans Unicode" w:hAnsiTheme="majorBidi" w:cstheme="majorBidi"/>
                <w:sz w:val="22"/>
                <w:szCs w:val="22"/>
              </w:rPr>
              <w:t>Naujo lietaus surinkimo latako įrengimas važiuojamojoje dalyje su pajungimu į šulinį ar konstrukciją. Latako apkrovos klasė E600 V100 , grotelės D400 pagal EN 1433 (kalaus ketaus). Latako vidinis plotis turi būti ne mažesnis nei 135 mm, aukštis – 150 mm.</w:t>
            </w:r>
          </w:p>
        </w:tc>
        <w:tc>
          <w:tcPr>
            <w:tcW w:w="1530" w:type="dxa"/>
          </w:tcPr>
          <w:p w14:paraId="0685A8A4" w14:textId="111AAABC"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50A3617C" w14:textId="4714A944"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8</w:t>
            </w:r>
          </w:p>
        </w:tc>
        <w:tc>
          <w:tcPr>
            <w:tcW w:w="1530" w:type="dxa"/>
          </w:tcPr>
          <w:p w14:paraId="26DFBDF2"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7086B5F7" w14:textId="77777777" w:rsidR="007E74A1" w:rsidRPr="00CE6AC1" w:rsidRDefault="007E74A1" w:rsidP="00CE6AC1">
            <w:pPr>
              <w:jc w:val="center"/>
              <w:rPr>
                <w:rFonts w:ascii="Times New Roman" w:hAnsi="Times New Roman" w:cs="Times New Roman"/>
                <w:sz w:val="22"/>
                <w:szCs w:val="22"/>
              </w:rPr>
            </w:pPr>
          </w:p>
        </w:tc>
      </w:tr>
      <w:tr w:rsidR="007E74A1" w:rsidRPr="00CE6AC1" w14:paraId="52C62FDB" w14:textId="77777777" w:rsidTr="006A0ACE">
        <w:trPr>
          <w:gridAfter w:val="1"/>
          <w:wAfter w:w="22" w:type="dxa"/>
          <w:trHeight w:val="248"/>
        </w:trPr>
        <w:tc>
          <w:tcPr>
            <w:tcW w:w="889" w:type="dxa"/>
          </w:tcPr>
          <w:p w14:paraId="4FE04C4E" w14:textId="26996EAB"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49.</w:t>
            </w:r>
          </w:p>
        </w:tc>
        <w:tc>
          <w:tcPr>
            <w:tcW w:w="3318" w:type="dxa"/>
            <w:vAlign w:val="center"/>
          </w:tcPr>
          <w:p w14:paraId="6ADC286C" w14:textId="673D4482"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eastAsia="Lucida Sans Unicode" w:hAnsiTheme="majorBidi" w:cstheme="majorBidi"/>
                <w:sz w:val="22"/>
                <w:szCs w:val="22"/>
              </w:rPr>
              <w:t>Naujo lietaus nuotekų surinkimo latako įrengimas pėsčiųjų/dviračių eismo zonoje, su prijungimu prie esamo lietaus nuotekų šulinio arba esamo vamzdyno. Latako apkrovos klasė A15 – C250 pagal EN 1433.</w:t>
            </w:r>
          </w:p>
        </w:tc>
        <w:tc>
          <w:tcPr>
            <w:tcW w:w="1530" w:type="dxa"/>
          </w:tcPr>
          <w:p w14:paraId="1B079A24" w14:textId="3FF868D2"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0DB127EE" w14:textId="37DA0C1E"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8</w:t>
            </w:r>
          </w:p>
        </w:tc>
        <w:tc>
          <w:tcPr>
            <w:tcW w:w="1530" w:type="dxa"/>
          </w:tcPr>
          <w:p w14:paraId="6055888F"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4C64D181" w14:textId="77777777" w:rsidR="007E74A1" w:rsidRPr="00CE6AC1" w:rsidRDefault="007E74A1" w:rsidP="00CE6AC1">
            <w:pPr>
              <w:jc w:val="center"/>
              <w:rPr>
                <w:rFonts w:ascii="Times New Roman" w:hAnsi="Times New Roman" w:cs="Times New Roman"/>
                <w:sz w:val="22"/>
                <w:szCs w:val="22"/>
              </w:rPr>
            </w:pPr>
          </w:p>
        </w:tc>
      </w:tr>
      <w:tr w:rsidR="007E74A1" w:rsidRPr="00CE6AC1" w14:paraId="1047A805" w14:textId="77777777" w:rsidTr="006A0ACE">
        <w:trPr>
          <w:gridAfter w:val="1"/>
          <w:wAfter w:w="22" w:type="dxa"/>
          <w:trHeight w:val="248"/>
        </w:trPr>
        <w:tc>
          <w:tcPr>
            <w:tcW w:w="889" w:type="dxa"/>
          </w:tcPr>
          <w:p w14:paraId="5435B37C" w14:textId="3EDC223E"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50.</w:t>
            </w:r>
          </w:p>
        </w:tc>
        <w:tc>
          <w:tcPr>
            <w:tcW w:w="3318" w:type="dxa"/>
            <w:vAlign w:val="center"/>
          </w:tcPr>
          <w:p w14:paraId="2B33883F" w14:textId="347A19ED"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Šaligatvyje esančių apšvietimo atramų (iki 8 m aukščio) perkėlimas už šaligatvio ribų (iki 4 m atstumu), įžeminimo kontūro įrengimas (su medžiagomis)</w:t>
            </w:r>
          </w:p>
        </w:tc>
        <w:tc>
          <w:tcPr>
            <w:tcW w:w="1530" w:type="dxa"/>
          </w:tcPr>
          <w:p w14:paraId="72FE9773" w14:textId="15B0357B" w:rsidR="007E74A1" w:rsidRPr="00CE6AC1" w:rsidRDefault="000D160C" w:rsidP="00CE6AC1">
            <w:pPr>
              <w:jc w:val="center"/>
              <w:rPr>
                <w:rFonts w:asciiTheme="majorBidi" w:hAnsiTheme="majorBidi" w:cstheme="majorBidi"/>
                <w:sz w:val="22"/>
                <w:szCs w:val="22"/>
              </w:rPr>
            </w:pPr>
            <w:r w:rsidRPr="00CE6AC1">
              <w:rPr>
                <w:rFonts w:asciiTheme="majorBidi" w:hAnsiTheme="majorBidi" w:cstheme="majorBidi"/>
                <w:sz w:val="22"/>
                <w:szCs w:val="22"/>
              </w:rPr>
              <w:t xml:space="preserve">1 </w:t>
            </w:r>
            <w:r w:rsidR="00A108D5" w:rsidRPr="00CE6AC1">
              <w:rPr>
                <w:rFonts w:asciiTheme="majorBidi" w:hAnsiTheme="majorBidi" w:cstheme="majorBidi"/>
                <w:sz w:val="22"/>
                <w:szCs w:val="22"/>
              </w:rPr>
              <w:t>km</w:t>
            </w:r>
          </w:p>
        </w:tc>
        <w:tc>
          <w:tcPr>
            <w:tcW w:w="1260" w:type="dxa"/>
          </w:tcPr>
          <w:p w14:paraId="2C050A51" w14:textId="7E4DF053"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5869A2DC"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6799BF2A" w14:textId="77777777" w:rsidR="007E74A1" w:rsidRPr="00CE6AC1" w:rsidRDefault="007E74A1" w:rsidP="00CE6AC1">
            <w:pPr>
              <w:jc w:val="center"/>
              <w:rPr>
                <w:rFonts w:ascii="Times New Roman" w:hAnsi="Times New Roman" w:cs="Times New Roman"/>
                <w:sz w:val="22"/>
                <w:szCs w:val="22"/>
              </w:rPr>
            </w:pPr>
          </w:p>
        </w:tc>
      </w:tr>
      <w:tr w:rsidR="000D160C" w:rsidRPr="00CE6AC1" w14:paraId="6505142E" w14:textId="77777777" w:rsidTr="006A0ACE">
        <w:trPr>
          <w:gridAfter w:val="1"/>
          <w:wAfter w:w="22" w:type="dxa"/>
          <w:trHeight w:val="248"/>
        </w:trPr>
        <w:tc>
          <w:tcPr>
            <w:tcW w:w="889" w:type="dxa"/>
          </w:tcPr>
          <w:p w14:paraId="3EFC701B" w14:textId="1282BC06"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51.</w:t>
            </w:r>
          </w:p>
        </w:tc>
        <w:tc>
          <w:tcPr>
            <w:tcW w:w="3318" w:type="dxa"/>
            <w:vAlign w:val="center"/>
          </w:tcPr>
          <w:p w14:paraId="756588C2" w14:textId="09AEBD33"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Kabelio apsaugojimas apsauginiu surenkamu vamzdžiu</w:t>
            </w:r>
          </w:p>
        </w:tc>
        <w:tc>
          <w:tcPr>
            <w:tcW w:w="1530" w:type="dxa"/>
          </w:tcPr>
          <w:p w14:paraId="533C6938" w14:textId="3D4AEBDB" w:rsidR="000D160C" w:rsidRPr="00CE6AC1" w:rsidRDefault="000D160C"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4F9D752A" w14:textId="040DF7C2" w:rsidR="000D160C" w:rsidRPr="00CE6AC1" w:rsidRDefault="000D160C"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66A4B4B5"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57B56589" w14:textId="77777777" w:rsidR="000D160C" w:rsidRPr="00CE6AC1" w:rsidRDefault="000D160C" w:rsidP="00CE6AC1">
            <w:pPr>
              <w:jc w:val="center"/>
              <w:rPr>
                <w:rFonts w:ascii="Times New Roman" w:hAnsi="Times New Roman" w:cs="Times New Roman"/>
                <w:sz w:val="22"/>
                <w:szCs w:val="22"/>
              </w:rPr>
            </w:pPr>
          </w:p>
        </w:tc>
      </w:tr>
      <w:tr w:rsidR="000D160C" w:rsidRPr="00CE6AC1" w14:paraId="0731A805" w14:textId="77777777" w:rsidTr="006A0ACE">
        <w:trPr>
          <w:gridAfter w:val="1"/>
          <w:wAfter w:w="22" w:type="dxa"/>
          <w:trHeight w:val="248"/>
        </w:trPr>
        <w:tc>
          <w:tcPr>
            <w:tcW w:w="889" w:type="dxa"/>
          </w:tcPr>
          <w:p w14:paraId="4A93F1A1" w14:textId="55F06BC3"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52.</w:t>
            </w:r>
          </w:p>
        </w:tc>
        <w:tc>
          <w:tcPr>
            <w:tcW w:w="3318" w:type="dxa"/>
            <w:vAlign w:val="center"/>
          </w:tcPr>
          <w:p w14:paraId="28A98588" w14:textId="0F9D012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sz w:val="22"/>
                <w:szCs w:val="22"/>
              </w:rPr>
              <w:t>Dangos ženklinim</w:t>
            </w:r>
            <w:r w:rsidRPr="00CE6AC1">
              <w:rPr>
                <w:rFonts w:asciiTheme="majorBidi" w:hAnsiTheme="majorBidi" w:cstheme="majorBidi"/>
                <w:color w:val="000000"/>
                <w:sz w:val="22"/>
                <w:szCs w:val="22"/>
              </w:rPr>
              <w:t>as dažais su stiklo rutuliukais (I tipo ženklinimo sistema)</w:t>
            </w:r>
          </w:p>
        </w:tc>
        <w:tc>
          <w:tcPr>
            <w:tcW w:w="1530" w:type="dxa"/>
          </w:tcPr>
          <w:p w14:paraId="0A74764B" w14:textId="36B0EAB3" w:rsidR="000D160C" w:rsidRPr="00CE6AC1" w:rsidRDefault="006162E7" w:rsidP="00CE6AC1">
            <w:pPr>
              <w:jc w:val="center"/>
              <w:rPr>
                <w:rFonts w:asciiTheme="majorBidi" w:hAnsiTheme="majorBidi" w:cstheme="majorBidi"/>
                <w:sz w:val="22"/>
                <w:szCs w:val="22"/>
              </w:rPr>
            </w:pPr>
            <w:r w:rsidRPr="00CE6AC1">
              <w:rPr>
                <w:rFonts w:asciiTheme="majorBidi" w:hAnsiTheme="majorBidi" w:cstheme="majorBidi"/>
                <w:sz w:val="22"/>
                <w:szCs w:val="22"/>
              </w:rPr>
              <w:t>1 km</w:t>
            </w:r>
          </w:p>
        </w:tc>
        <w:tc>
          <w:tcPr>
            <w:tcW w:w="1260" w:type="dxa"/>
          </w:tcPr>
          <w:p w14:paraId="30EAE474" w14:textId="3C289F82"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6</w:t>
            </w:r>
          </w:p>
        </w:tc>
        <w:tc>
          <w:tcPr>
            <w:tcW w:w="1530" w:type="dxa"/>
          </w:tcPr>
          <w:p w14:paraId="3E4AFB60"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5D9A656B" w14:textId="77777777" w:rsidR="000D160C" w:rsidRPr="00CE6AC1" w:rsidRDefault="000D160C" w:rsidP="00CE6AC1">
            <w:pPr>
              <w:jc w:val="center"/>
              <w:rPr>
                <w:rFonts w:ascii="Times New Roman" w:hAnsi="Times New Roman" w:cs="Times New Roman"/>
                <w:sz w:val="22"/>
                <w:szCs w:val="22"/>
              </w:rPr>
            </w:pPr>
          </w:p>
        </w:tc>
      </w:tr>
      <w:tr w:rsidR="000D160C" w:rsidRPr="00CE6AC1" w14:paraId="29B9081B" w14:textId="77777777" w:rsidTr="006A0ACE">
        <w:trPr>
          <w:gridAfter w:val="1"/>
          <w:wAfter w:w="22" w:type="dxa"/>
          <w:trHeight w:val="248"/>
        </w:trPr>
        <w:tc>
          <w:tcPr>
            <w:tcW w:w="889" w:type="dxa"/>
          </w:tcPr>
          <w:p w14:paraId="10BB5748" w14:textId="046E1EDE"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53.</w:t>
            </w:r>
          </w:p>
        </w:tc>
        <w:tc>
          <w:tcPr>
            <w:tcW w:w="3318" w:type="dxa"/>
            <w:vAlign w:val="center"/>
          </w:tcPr>
          <w:p w14:paraId="7E101D80" w14:textId="154214C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sz w:val="22"/>
                <w:szCs w:val="22"/>
              </w:rPr>
              <w:t>Dangos ženklinim</w:t>
            </w:r>
            <w:r w:rsidRPr="00CE6AC1">
              <w:rPr>
                <w:rFonts w:asciiTheme="majorBidi" w:hAnsiTheme="majorBidi" w:cstheme="majorBidi"/>
                <w:color w:val="000000" w:themeColor="text1"/>
                <w:sz w:val="22"/>
                <w:szCs w:val="22"/>
              </w:rPr>
              <w:t>as dažais, kai ženklo plotas iki 0,5 m2 (I tipo ženklinimo sistema)</w:t>
            </w:r>
          </w:p>
        </w:tc>
        <w:tc>
          <w:tcPr>
            <w:tcW w:w="1530" w:type="dxa"/>
          </w:tcPr>
          <w:p w14:paraId="4B48A81E" w14:textId="67D9ED4B" w:rsidR="000D160C" w:rsidRPr="00CE6AC1" w:rsidRDefault="006162E7"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r w:rsidRPr="00CE6AC1">
              <w:rPr>
                <w:rFonts w:asciiTheme="majorBidi" w:hAnsiTheme="majorBidi" w:cstheme="majorBidi"/>
                <w:sz w:val="22"/>
                <w:szCs w:val="22"/>
                <w:vertAlign w:val="superscript"/>
              </w:rPr>
              <w:t>2</w:t>
            </w:r>
          </w:p>
        </w:tc>
        <w:tc>
          <w:tcPr>
            <w:tcW w:w="1260" w:type="dxa"/>
          </w:tcPr>
          <w:p w14:paraId="3D66610A" w14:textId="38AF8E62"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1BA583D1"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7BEB1D5" w14:textId="77777777" w:rsidR="000D160C" w:rsidRPr="00CE6AC1" w:rsidRDefault="000D160C" w:rsidP="00CE6AC1">
            <w:pPr>
              <w:jc w:val="center"/>
              <w:rPr>
                <w:rFonts w:ascii="Times New Roman" w:hAnsi="Times New Roman" w:cs="Times New Roman"/>
                <w:sz w:val="22"/>
                <w:szCs w:val="22"/>
              </w:rPr>
            </w:pPr>
          </w:p>
        </w:tc>
      </w:tr>
      <w:tr w:rsidR="000D160C" w:rsidRPr="00CE6AC1" w14:paraId="3ED30B40" w14:textId="77777777" w:rsidTr="006A0ACE">
        <w:trPr>
          <w:gridAfter w:val="1"/>
          <w:wAfter w:w="22" w:type="dxa"/>
          <w:trHeight w:val="248"/>
        </w:trPr>
        <w:tc>
          <w:tcPr>
            <w:tcW w:w="889" w:type="dxa"/>
          </w:tcPr>
          <w:p w14:paraId="6179C361" w14:textId="5DE000BF"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54.</w:t>
            </w:r>
          </w:p>
        </w:tc>
        <w:tc>
          <w:tcPr>
            <w:tcW w:w="3318" w:type="dxa"/>
            <w:vAlign w:val="center"/>
          </w:tcPr>
          <w:p w14:paraId="17494AF0" w14:textId="2323E771"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Dangos ženklinimas karštu plastiku (perėjų)</w:t>
            </w:r>
          </w:p>
        </w:tc>
        <w:tc>
          <w:tcPr>
            <w:tcW w:w="1530" w:type="dxa"/>
          </w:tcPr>
          <w:p w14:paraId="71CCA5D6" w14:textId="1300BF8F" w:rsidR="000D160C" w:rsidRPr="00CE6AC1" w:rsidRDefault="006162E7"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r w:rsidRPr="00CE6AC1">
              <w:rPr>
                <w:rFonts w:asciiTheme="majorBidi" w:hAnsiTheme="majorBidi" w:cstheme="majorBidi"/>
                <w:sz w:val="22"/>
                <w:szCs w:val="22"/>
                <w:vertAlign w:val="superscript"/>
              </w:rPr>
              <w:t>2</w:t>
            </w:r>
          </w:p>
        </w:tc>
        <w:tc>
          <w:tcPr>
            <w:tcW w:w="1260" w:type="dxa"/>
          </w:tcPr>
          <w:p w14:paraId="5302FBFA" w14:textId="09731A2C"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34897BC4"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195DCECB" w14:textId="77777777" w:rsidR="000D160C" w:rsidRPr="00CE6AC1" w:rsidRDefault="000D160C" w:rsidP="00CE6AC1">
            <w:pPr>
              <w:jc w:val="center"/>
              <w:rPr>
                <w:rFonts w:ascii="Times New Roman" w:hAnsi="Times New Roman" w:cs="Times New Roman"/>
                <w:sz w:val="22"/>
                <w:szCs w:val="22"/>
              </w:rPr>
            </w:pPr>
          </w:p>
        </w:tc>
      </w:tr>
      <w:tr w:rsidR="000D160C" w:rsidRPr="00CE6AC1" w14:paraId="481893E7" w14:textId="77777777" w:rsidTr="006A0ACE">
        <w:trPr>
          <w:gridAfter w:val="1"/>
          <w:wAfter w:w="22" w:type="dxa"/>
          <w:trHeight w:val="248"/>
        </w:trPr>
        <w:tc>
          <w:tcPr>
            <w:tcW w:w="889" w:type="dxa"/>
          </w:tcPr>
          <w:p w14:paraId="7AB1E35D" w14:textId="21D6F8A0"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55.</w:t>
            </w:r>
          </w:p>
        </w:tc>
        <w:tc>
          <w:tcPr>
            <w:tcW w:w="3318" w:type="dxa"/>
            <w:vAlign w:val="center"/>
          </w:tcPr>
          <w:p w14:paraId="156C4E0A" w14:textId="3372A907"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themeColor="text1"/>
                <w:sz w:val="22"/>
                <w:szCs w:val="22"/>
              </w:rPr>
              <w:t>Kelkraščių sutvirtinimas 6 cm storio nesurištųjų mineralinių medžiagų mišiniu</w:t>
            </w:r>
          </w:p>
        </w:tc>
        <w:tc>
          <w:tcPr>
            <w:tcW w:w="1530" w:type="dxa"/>
          </w:tcPr>
          <w:p w14:paraId="76FA94CB" w14:textId="7847953F" w:rsidR="000D160C" w:rsidRPr="00CE6AC1" w:rsidRDefault="007036C0"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2</w:t>
            </w:r>
          </w:p>
        </w:tc>
        <w:tc>
          <w:tcPr>
            <w:tcW w:w="1260" w:type="dxa"/>
          </w:tcPr>
          <w:p w14:paraId="062B34AC" w14:textId="3C65E057"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429066F4"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8CA6885" w14:textId="77777777" w:rsidR="000D160C" w:rsidRPr="00CE6AC1" w:rsidRDefault="000D160C" w:rsidP="00CE6AC1">
            <w:pPr>
              <w:jc w:val="center"/>
              <w:rPr>
                <w:rFonts w:ascii="Times New Roman" w:hAnsi="Times New Roman" w:cs="Times New Roman"/>
                <w:sz w:val="22"/>
                <w:szCs w:val="22"/>
              </w:rPr>
            </w:pPr>
          </w:p>
        </w:tc>
      </w:tr>
      <w:tr w:rsidR="000D160C" w:rsidRPr="00CE6AC1" w14:paraId="2E682079" w14:textId="77777777" w:rsidTr="006A0ACE">
        <w:trPr>
          <w:gridAfter w:val="1"/>
          <w:wAfter w:w="22" w:type="dxa"/>
          <w:trHeight w:val="248"/>
        </w:trPr>
        <w:tc>
          <w:tcPr>
            <w:tcW w:w="889" w:type="dxa"/>
          </w:tcPr>
          <w:p w14:paraId="076D5D6C" w14:textId="5D7D16B9"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56.</w:t>
            </w:r>
          </w:p>
        </w:tc>
        <w:tc>
          <w:tcPr>
            <w:tcW w:w="3318" w:type="dxa"/>
            <w:vAlign w:val="center"/>
          </w:tcPr>
          <w:p w14:paraId="09A5A21F" w14:textId="50CB3640"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Vejos įrengimas, papildant 10 cm augalinio grunto sluoksniu</w:t>
            </w:r>
          </w:p>
        </w:tc>
        <w:tc>
          <w:tcPr>
            <w:tcW w:w="1530" w:type="dxa"/>
          </w:tcPr>
          <w:p w14:paraId="32494758" w14:textId="30074C48" w:rsidR="000D160C" w:rsidRPr="00CE6AC1" w:rsidRDefault="007036C0"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2</w:t>
            </w:r>
          </w:p>
        </w:tc>
        <w:tc>
          <w:tcPr>
            <w:tcW w:w="1260" w:type="dxa"/>
          </w:tcPr>
          <w:p w14:paraId="4042CAC5" w14:textId="727ABDAC"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5D69AC33"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A00090E" w14:textId="77777777" w:rsidR="000D160C" w:rsidRPr="00CE6AC1" w:rsidRDefault="000D160C" w:rsidP="00CE6AC1">
            <w:pPr>
              <w:jc w:val="center"/>
              <w:rPr>
                <w:rFonts w:ascii="Times New Roman" w:hAnsi="Times New Roman" w:cs="Times New Roman"/>
                <w:sz w:val="22"/>
                <w:szCs w:val="22"/>
              </w:rPr>
            </w:pPr>
          </w:p>
        </w:tc>
      </w:tr>
      <w:tr w:rsidR="000D160C" w:rsidRPr="00CE6AC1" w14:paraId="5B48145E" w14:textId="77777777" w:rsidTr="006A0ACE">
        <w:trPr>
          <w:gridAfter w:val="1"/>
          <w:wAfter w:w="22" w:type="dxa"/>
          <w:trHeight w:val="248"/>
        </w:trPr>
        <w:tc>
          <w:tcPr>
            <w:tcW w:w="889" w:type="dxa"/>
          </w:tcPr>
          <w:p w14:paraId="4ACF2476" w14:textId="15FA28C4"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57.</w:t>
            </w:r>
          </w:p>
        </w:tc>
        <w:tc>
          <w:tcPr>
            <w:tcW w:w="3318" w:type="dxa"/>
            <w:vAlign w:val="center"/>
          </w:tcPr>
          <w:p w14:paraId="07B6A27B" w14:textId="1EED24BF"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Požeminės komunikacijos ženklo įrengimas</w:t>
            </w:r>
          </w:p>
        </w:tc>
        <w:tc>
          <w:tcPr>
            <w:tcW w:w="1530" w:type="dxa"/>
          </w:tcPr>
          <w:p w14:paraId="0483F379" w14:textId="3B3040E7" w:rsidR="000D160C" w:rsidRPr="00CE6AC1" w:rsidRDefault="007036C0"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5201191" w14:textId="5F6AFCB1"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4A4ED2BF"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4CF7D8E1" w14:textId="77777777" w:rsidR="000D160C" w:rsidRPr="00CE6AC1" w:rsidRDefault="000D160C" w:rsidP="00CE6AC1">
            <w:pPr>
              <w:jc w:val="center"/>
              <w:rPr>
                <w:rFonts w:ascii="Times New Roman" w:hAnsi="Times New Roman" w:cs="Times New Roman"/>
                <w:sz w:val="22"/>
                <w:szCs w:val="22"/>
              </w:rPr>
            </w:pPr>
          </w:p>
        </w:tc>
      </w:tr>
      <w:tr w:rsidR="000D160C" w:rsidRPr="00CE6AC1" w14:paraId="325EFE1C" w14:textId="77777777" w:rsidTr="006A0ACE">
        <w:trPr>
          <w:gridAfter w:val="1"/>
          <w:wAfter w:w="22" w:type="dxa"/>
          <w:trHeight w:val="248"/>
        </w:trPr>
        <w:tc>
          <w:tcPr>
            <w:tcW w:w="889" w:type="dxa"/>
          </w:tcPr>
          <w:p w14:paraId="0218725A" w14:textId="6F5979C0"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lastRenderedPageBreak/>
              <w:t>58.</w:t>
            </w:r>
          </w:p>
        </w:tc>
        <w:tc>
          <w:tcPr>
            <w:tcW w:w="3318" w:type="dxa"/>
            <w:vAlign w:val="center"/>
          </w:tcPr>
          <w:p w14:paraId="7EE79539" w14:textId="0AA771A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Topografinės nuotraukos (po remonto darbų) parengimas ir statinio kadastro duomenų bylos patikslinimas</w:t>
            </w:r>
          </w:p>
        </w:tc>
        <w:tc>
          <w:tcPr>
            <w:tcW w:w="1530" w:type="dxa"/>
          </w:tcPr>
          <w:p w14:paraId="1554A432" w14:textId="6F4BF3DB" w:rsidR="000D160C" w:rsidRPr="00CE6AC1" w:rsidRDefault="007036C0" w:rsidP="000D160C">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6B2BDFB6" w14:textId="4FD71397" w:rsidR="000D160C" w:rsidRPr="00CE6AC1" w:rsidRDefault="007036C0" w:rsidP="000D160C">
            <w:pPr>
              <w:jc w:val="center"/>
              <w:rPr>
                <w:rFonts w:ascii="Times New Roman" w:hAnsi="Times New Roman" w:cs="Times New Roman"/>
                <w:sz w:val="22"/>
                <w:szCs w:val="22"/>
              </w:rPr>
            </w:pPr>
            <w:r w:rsidRPr="00CE6AC1">
              <w:rPr>
                <w:rFonts w:ascii="Times New Roman" w:hAnsi="Times New Roman" w:cs="Times New Roman"/>
                <w:sz w:val="22"/>
                <w:szCs w:val="22"/>
              </w:rPr>
              <w:t>6</w:t>
            </w:r>
          </w:p>
        </w:tc>
        <w:tc>
          <w:tcPr>
            <w:tcW w:w="1530" w:type="dxa"/>
          </w:tcPr>
          <w:p w14:paraId="0D32493F" w14:textId="77777777" w:rsidR="000D160C" w:rsidRPr="00CE6AC1" w:rsidRDefault="000D160C" w:rsidP="000D160C">
            <w:pPr>
              <w:rPr>
                <w:rFonts w:ascii="Times New Roman" w:hAnsi="Times New Roman" w:cs="Times New Roman"/>
                <w:sz w:val="22"/>
                <w:szCs w:val="22"/>
                <w:vertAlign w:val="superscript"/>
              </w:rPr>
            </w:pPr>
          </w:p>
        </w:tc>
        <w:tc>
          <w:tcPr>
            <w:tcW w:w="1260" w:type="dxa"/>
            <w:gridSpan w:val="2"/>
          </w:tcPr>
          <w:p w14:paraId="5D30C0BD" w14:textId="77777777" w:rsidR="000D160C" w:rsidRPr="00CE6AC1" w:rsidRDefault="000D160C" w:rsidP="000D160C">
            <w:pPr>
              <w:rPr>
                <w:rFonts w:ascii="Times New Roman" w:hAnsi="Times New Roman" w:cs="Times New Roman"/>
                <w:sz w:val="22"/>
                <w:szCs w:val="22"/>
              </w:rPr>
            </w:pPr>
          </w:p>
        </w:tc>
      </w:tr>
      <w:tr w:rsidR="001E1F0F" w:rsidRPr="007224CD" w14:paraId="7CD3FABD" w14:textId="77777777" w:rsidTr="006A0ACE">
        <w:trPr>
          <w:trHeight w:val="248"/>
        </w:trPr>
        <w:tc>
          <w:tcPr>
            <w:tcW w:w="8549" w:type="dxa"/>
            <w:gridSpan w:val="6"/>
          </w:tcPr>
          <w:p w14:paraId="18C79256" w14:textId="42A0C911"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Pasiūlymo kaina, Eur be PVM:</w:t>
            </w:r>
          </w:p>
        </w:tc>
        <w:tc>
          <w:tcPr>
            <w:tcW w:w="1260" w:type="dxa"/>
            <w:gridSpan w:val="2"/>
          </w:tcPr>
          <w:p w14:paraId="3B45B8EC" w14:textId="77777777" w:rsidR="001E1F0F" w:rsidRPr="00B227D1" w:rsidRDefault="001E1F0F" w:rsidP="00F00ED6">
            <w:pPr>
              <w:jc w:val="right"/>
              <w:rPr>
                <w:rFonts w:ascii="Times New Roman" w:hAnsi="Times New Roman" w:cs="Times New Roman"/>
                <w:sz w:val="24"/>
                <w:szCs w:val="24"/>
              </w:rPr>
            </w:pPr>
          </w:p>
        </w:tc>
      </w:tr>
      <w:tr w:rsidR="001E1F0F" w:rsidRPr="007224CD" w14:paraId="17C6492E" w14:textId="77777777" w:rsidTr="006A0ACE">
        <w:trPr>
          <w:trHeight w:val="248"/>
        </w:trPr>
        <w:tc>
          <w:tcPr>
            <w:tcW w:w="8549" w:type="dxa"/>
            <w:gridSpan w:val="6"/>
          </w:tcPr>
          <w:p w14:paraId="6B473006" w14:textId="6FAE5B36"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Iš jų PVM (...%)</w:t>
            </w:r>
            <w:r>
              <w:rPr>
                <w:rFonts w:ascii="Times New Roman" w:hAnsi="Times New Roman" w:cs="Times New Roman"/>
                <w:sz w:val="24"/>
                <w:szCs w:val="24"/>
              </w:rPr>
              <w:t>, Eur</w:t>
            </w:r>
          </w:p>
        </w:tc>
        <w:tc>
          <w:tcPr>
            <w:tcW w:w="1260" w:type="dxa"/>
            <w:gridSpan w:val="2"/>
          </w:tcPr>
          <w:p w14:paraId="250A50B0" w14:textId="77777777" w:rsidR="001E1F0F" w:rsidRPr="00B227D1" w:rsidRDefault="001E1F0F" w:rsidP="00F00ED6">
            <w:pPr>
              <w:jc w:val="right"/>
              <w:rPr>
                <w:rFonts w:ascii="Times New Roman" w:hAnsi="Times New Roman" w:cs="Times New Roman"/>
                <w:sz w:val="24"/>
                <w:szCs w:val="24"/>
              </w:rPr>
            </w:pPr>
          </w:p>
        </w:tc>
      </w:tr>
      <w:tr w:rsidR="001E1F0F" w:rsidRPr="007224CD" w14:paraId="3F52A2DD" w14:textId="77777777" w:rsidTr="006A0ACE">
        <w:trPr>
          <w:trHeight w:val="248"/>
        </w:trPr>
        <w:tc>
          <w:tcPr>
            <w:tcW w:w="8549" w:type="dxa"/>
            <w:gridSpan w:val="6"/>
          </w:tcPr>
          <w:p w14:paraId="2CF22A00" w14:textId="64CDEC6D"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Bendra pasiūlymo kaina, Eur su PVM</w:t>
            </w:r>
            <w:r>
              <w:rPr>
                <w:rFonts w:ascii="Times New Roman" w:hAnsi="Times New Roman" w:cs="Times New Roman"/>
                <w:sz w:val="24"/>
                <w:szCs w:val="24"/>
              </w:rPr>
              <w:t>**</w:t>
            </w:r>
          </w:p>
        </w:tc>
        <w:tc>
          <w:tcPr>
            <w:tcW w:w="1260" w:type="dxa"/>
            <w:gridSpan w:val="2"/>
          </w:tcPr>
          <w:p w14:paraId="614215FE" w14:textId="77777777" w:rsidR="001E1F0F" w:rsidRPr="00B227D1" w:rsidRDefault="001E1F0F" w:rsidP="00F00ED6">
            <w:pPr>
              <w:jc w:val="right"/>
              <w:rPr>
                <w:rFonts w:ascii="Times New Roman" w:hAnsi="Times New Roman" w:cs="Times New Roman"/>
                <w:sz w:val="24"/>
                <w:szCs w:val="24"/>
              </w:rPr>
            </w:pPr>
          </w:p>
        </w:tc>
      </w:tr>
    </w:tbl>
    <w:p w14:paraId="672C4EFB" w14:textId="5551C572" w:rsidR="000226EA" w:rsidRPr="00B227D1" w:rsidRDefault="000226EA" w:rsidP="000226EA">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189E5B0C" w14:textId="3ED73D90" w:rsidR="00CA0F93" w:rsidRPr="00B227D1" w:rsidRDefault="00D010D9" w:rsidP="00D010D9">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00CA0F93" w:rsidRPr="00B227D1">
        <w:rPr>
          <w:rFonts w:ascii="Times New Roman" w:hAnsi="Times New Roman" w:cs="Times New Roman"/>
          <w:sz w:val="24"/>
          <w:szCs w:val="24"/>
        </w:rPr>
        <w:t>kainos (įkainis) pasiūlyme nurodomos, paliekant du skaitmenis po kablelio;</w:t>
      </w:r>
    </w:p>
    <w:p w14:paraId="2C0DAA12" w14:textId="22C7239B" w:rsidR="004B4D9A" w:rsidRDefault="004B4D9A" w:rsidP="00CA0F93">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w:t>
      </w:r>
      <w:r w:rsidR="00D010D9">
        <w:rPr>
          <w:rFonts w:ascii="Times New Roman" w:hAnsi="Times New Roman" w:cs="Times New Roman"/>
          <w:sz w:val="24"/>
          <w:szCs w:val="24"/>
        </w:rPr>
        <w:t xml:space="preserve"> (įkainius) ir nustatant laimėtoją</w:t>
      </w:r>
      <w:r>
        <w:rPr>
          <w:rFonts w:ascii="Times New Roman" w:hAnsi="Times New Roman" w:cs="Times New Roman"/>
          <w:sz w:val="24"/>
          <w:szCs w:val="24"/>
        </w:rPr>
        <w:t>. Į sutartį bus įrašomi tiekėjo pasiūlyti įkainiai ir maksimalios pirkimui skirtos lėšos.</w:t>
      </w:r>
    </w:p>
    <w:p w14:paraId="0D5B976F" w14:textId="5580202F" w:rsidR="00D010D9" w:rsidRPr="00B227D1" w:rsidRDefault="00D010D9" w:rsidP="00CA0F93">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67FB3C58" w14:textId="361C8651" w:rsidR="000226EA" w:rsidRPr="00B227D1" w:rsidRDefault="000226EA" w:rsidP="000226EA">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w:t>
      </w:r>
      <w:r w:rsidR="00864758" w:rsidRPr="00B227D1">
        <w:rPr>
          <w:rStyle w:val="Lentelsuraas2"/>
          <w:b/>
          <w:bCs/>
          <w:sz w:val="24"/>
          <w:szCs w:val="24"/>
        </w:rPr>
        <w:t xml:space="preserve"> (įkainius)</w:t>
      </w:r>
      <w:r w:rsidRPr="00B227D1">
        <w:rPr>
          <w:rStyle w:val="Lentelsuraas2"/>
          <w:b/>
          <w:bCs/>
          <w:sz w:val="24"/>
          <w:szCs w:val="24"/>
        </w:rPr>
        <w:t xml:space="preserve">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36AD1F0B" w14:textId="3BA2E9F8" w:rsidR="000226EA" w:rsidRPr="00B227D1" w:rsidRDefault="000226EA" w:rsidP="00644B28">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71724792" w14:textId="05B2202D" w:rsidR="000226EA" w:rsidRPr="00B227D1" w:rsidRDefault="000226EA" w:rsidP="00644B28">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226EA" w:rsidRPr="007224CD" w14:paraId="2042B384" w14:textId="77777777" w:rsidTr="00F00ED6">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0AC8A"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5817C2"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9416FC"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0226EA" w:rsidRPr="007224CD" w14:paraId="7F68E45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ED8CFF"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6D565"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57DD3"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0226EA" w:rsidRPr="007224CD" w14:paraId="1250F07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0CAB87"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D56A6"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91FAD8"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2B1E43A0" w14:textId="77777777" w:rsidR="000226EA" w:rsidRPr="00B227D1" w:rsidRDefault="000226EA" w:rsidP="000226EA">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226EA" w:rsidRPr="007224CD" w14:paraId="3E3144AC"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151130"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4143E5"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6596B"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0226EA" w:rsidRPr="007224CD" w14:paraId="105EA620"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3245C6B"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4FA37D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DB53D"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r>
      <w:tr w:rsidR="000226EA" w:rsidRPr="007224CD" w14:paraId="63EFEF30" w14:textId="77777777" w:rsidTr="00F00ED6">
        <w:tc>
          <w:tcPr>
            <w:tcW w:w="567" w:type="dxa"/>
            <w:tcBorders>
              <w:left w:val="single" w:sz="4" w:space="0" w:color="000000"/>
              <w:bottom w:val="single" w:sz="4" w:space="0" w:color="000000"/>
            </w:tcBorders>
            <w:tcMar>
              <w:top w:w="0" w:type="dxa"/>
              <w:left w:w="108" w:type="dxa"/>
              <w:bottom w:w="0" w:type="dxa"/>
              <w:right w:w="108" w:type="dxa"/>
            </w:tcMar>
          </w:tcPr>
          <w:p w14:paraId="1A17DF9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0EA302D"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46F348"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5C5A7BF7" w14:textId="626197C0" w:rsidR="000226EA" w:rsidRPr="00B227D1" w:rsidRDefault="000226EA" w:rsidP="00B227D1">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 xml:space="preserve">Tiekėjui nenurodžius, kokia informacija yra konfidenciali, laikoma, kad konfidencialios informacijos pasiūlyme nėra. Tiekėjas negali nurodyti, kad konfidenciali yra pasiūlymo </w:t>
      </w:r>
      <w:r w:rsidRPr="00B227D1">
        <w:rPr>
          <w:rFonts w:ascii="Times New Roman" w:hAnsi="Times New Roman" w:cs="Times New Roman"/>
          <w:sz w:val="24"/>
          <w:szCs w:val="24"/>
        </w:rPr>
        <w:lastRenderedPageBreak/>
        <w:t>kaina arba, kad visas pasiūlymas yra konfidencialus.</w:t>
      </w:r>
    </w:p>
    <w:p w14:paraId="165295F0" w14:textId="77777777" w:rsidR="000226EA" w:rsidRPr="00B227D1" w:rsidRDefault="000226EA" w:rsidP="000226EA">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794EDE8B"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69D6"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143533F3"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5816B8C2"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xml:space="preserve">, t.y. iki ______________. </w:t>
      </w:r>
    </w:p>
    <w:p w14:paraId="6BADD637" w14:textId="77777777" w:rsidR="000226EA" w:rsidRPr="00B227D1" w:rsidRDefault="000226EA" w:rsidP="000226EA">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226EA" w:rsidRPr="007224CD" w14:paraId="04E8BD32" w14:textId="77777777" w:rsidTr="00F00ED6">
        <w:trPr>
          <w:trHeight w:val="73"/>
          <w:jc w:val="right"/>
        </w:trPr>
        <w:tc>
          <w:tcPr>
            <w:tcW w:w="3588" w:type="dxa"/>
            <w:tcBorders>
              <w:top w:val="single" w:sz="4" w:space="0" w:color="auto"/>
              <w:left w:val="nil"/>
              <w:bottom w:val="nil"/>
              <w:right w:val="nil"/>
            </w:tcBorders>
          </w:tcPr>
          <w:p w14:paraId="06FFE183" w14:textId="77777777" w:rsidR="000226EA" w:rsidRPr="00B227D1" w:rsidRDefault="000226EA" w:rsidP="00F00ED6">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tcPr>
          <w:p w14:paraId="217B16DD" w14:textId="77777777" w:rsidR="000226EA" w:rsidRPr="00B227D1" w:rsidRDefault="000226EA" w:rsidP="00F00ED6">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0A28DF93"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tcPr>
          <w:p w14:paraId="5D15C239" w14:textId="77777777" w:rsidR="000226EA" w:rsidRPr="00B227D1" w:rsidRDefault="000226EA" w:rsidP="00F00ED6">
            <w:pPr>
              <w:jc w:val="both"/>
              <w:rPr>
                <w:rFonts w:ascii="Times New Roman" w:eastAsia="Calibri" w:hAnsi="Times New Roman" w:cs="Times New Roman"/>
                <w:sz w:val="24"/>
                <w:szCs w:val="24"/>
              </w:rPr>
            </w:pPr>
          </w:p>
        </w:tc>
        <w:tc>
          <w:tcPr>
            <w:tcW w:w="3259" w:type="dxa"/>
            <w:tcBorders>
              <w:top w:val="single" w:sz="4" w:space="0" w:color="auto"/>
              <w:left w:val="nil"/>
              <w:bottom w:val="nil"/>
            </w:tcBorders>
          </w:tcPr>
          <w:p w14:paraId="26C8EAE9"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6FAEE4C1" w14:textId="77777777" w:rsidR="000226EA" w:rsidRPr="00B227D1" w:rsidRDefault="000226EA" w:rsidP="000226EA">
      <w:pPr>
        <w:ind w:left="5387" w:right="-137"/>
        <w:jc w:val="right"/>
        <w:rPr>
          <w:rFonts w:ascii="Times New Roman" w:hAnsi="Times New Roman" w:cs="Times New Roman"/>
          <w:sz w:val="24"/>
          <w:szCs w:val="24"/>
        </w:rPr>
      </w:pPr>
    </w:p>
    <w:p w14:paraId="238AA5CB" w14:textId="77777777" w:rsidR="000226EA" w:rsidRPr="00B227D1" w:rsidRDefault="000226EA" w:rsidP="000226EA">
      <w:pPr>
        <w:ind w:left="5387" w:right="-137"/>
        <w:jc w:val="right"/>
        <w:rPr>
          <w:rFonts w:ascii="Times New Roman" w:hAnsi="Times New Roman" w:cs="Times New Roman"/>
          <w:sz w:val="24"/>
          <w:szCs w:val="24"/>
        </w:rPr>
      </w:pPr>
    </w:p>
    <w:p w14:paraId="30AEEAAB" w14:textId="77777777" w:rsidR="00083FD1" w:rsidRPr="00B227D1" w:rsidRDefault="00083FD1" w:rsidP="00F17573">
      <w:pPr>
        <w:widowControl w:val="0"/>
        <w:spacing w:after="0" w:line="240" w:lineRule="auto"/>
        <w:rPr>
          <w:rFonts w:ascii="Times New Roman" w:hAnsi="Times New Roman" w:cs="Times New Roman"/>
          <w:sz w:val="24"/>
          <w:szCs w:val="24"/>
        </w:rPr>
      </w:pPr>
    </w:p>
    <w:sectPr w:rsidR="00083FD1" w:rsidRPr="00B227D1" w:rsidSect="00982350">
      <w:footerReference w:type="first" r:id="rId11"/>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7BB0" w14:textId="77777777" w:rsidR="00F72AA0" w:rsidRDefault="00F72AA0" w:rsidP="00D05666">
      <w:r>
        <w:separator/>
      </w:r>
    </w:p>
  </w:endnote>
  <w:endnote w:type="continuationSeparator" w:id="0">
    <w:p w14:paraId="033509F9" w14:textId="77777777" w:rsidR="00F72AA0" w:rsidRDefault="00F72AA0" w:rsidP="00D05666">
      <w:r>
        <w:continuationSeparator/>
      </w:r>
    </w:p>
  </w:endnote>
  <w:endnote w:type="continuationNotice" w:id="1">
    <w:p w14:paraId="4B929072" w14:textId="77777777" w:rsidR="00F72AA0" w:rsidRDefault="00F72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78BF" w14:textId="77777777" w:rsidR="00F72AA0" w:rsidRDefault="00F72AA0" w:rsidP="00D05666">
      <w:r>
        <w:separator/>
      </w:r>
    </w:p>
  </w:footnote>
  <w:footnote w:type="continuationSeparator" w:id="0">
    <w:p w14:paraId="3ECF59D0" w14:textId="77777777" w:rsidR="00F72AA0" w:rsidRDefault="00F72AA0" w:rsidP="00D05666">
      <w:r>
        <w:continuationSeparator/>
      </w:r>
    </w:p>
  </w:footnote>
  <w:footnote w:type="continuationNotice" w:id="1">
    <w:p w14:paraId="50768649" w14:textId="77777777" w:rsidR="00F72AA0" w:rsidRDefault="00F72A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5"/>
  </w:num>
  <w:num w:numId="2" w16cid:durableId="207184103">
    <w:abstractNumId w:val="8"/>
  </w:num>
  <w:num w:numId="3" w16cid:durableId="1865055254">
    <w:abstractNumId w:val="39"/>
  </w:num>
  <w:num w:numId="4" w16cid:durableId="1484615006">
    <w:abstractNumId w:val="35"/>
  </w:num>
  <w:num w:numId="5" w16cid:durableId="607934237">
    <w:abstractNumId w:val="25"/>
  </w:num>
  <w:num w:numId="6" w16cid:durableId="12269543">
    <w:abstractNumId w:val="43"/>
  </w:num>
  <w:num w:numId="7" w16cid:durableId="749809940">
    <w:abstractNumId w:val="6"/>
  </w:num>
  <w:num w:numId="8" w16cid:durableId="412043720">
    <w:abstractNumId w:val="44"/>
  </w:num>
  <w:num w:numId="9" w16cid:durableId="1864435576">
    <w:abstractNumId w:val="38"/>
  </w:num>
  <w:num w:numId="10" w16cid:durableId="806095908">
    <w:abstractNumId w:val="41"/>
  </w:num>
  <w:num w:numId="11" w16cid:durableId="1884630571">
    <w:abstractNumId w:val="23"/>
  </w:num>
  <w:num w:numId="12" w16cid:durableId="1516917841">
    <w:abstractNumId w:val="16"/>
  </w:num>
  <w:num w:numId="13" w16cid:durableId="2105684055">
    <w:abstractNumId w:val="34"/>
  </w:num>
  <w:num w:numId="14" w16cid:durableId="371005059">
    <w:abstractNumId w:val="28"/>
  </w:num>
  <w:num w:numId="15" w16cid:durableId="494614562">
    <w:abstractNumId w:val="31"/>
  </w:num>
  <w:num w:numId="16" w16cid:durableId="1473055655">
    <w:abstractNumId w:val="36"/>
  </w:num>
  <w:num w:numId="17" w16cid:durableId="510532351">
    <w:abstractNumId w:val="3"/>
  </w:num>
  <w:num w:numId="18" w16cid:durableId="626467574">
    <w:abstractNumId w:val="27"/>
  </w:num>
  <w:num w:numId="19" w16cid:durableId="1824007655">
    <w:abstractNumId w:val="26"/>
  </w:num>
  <w:num w:numId="20" w16cid:durableId="1210264968">
    <w:abstractNumId w:val="46"/>
  </w:num>
  <w:num w:numId="21" w16cid:durableId="111246264">
    <w:abstractNumId w:val="4"/>
  </w:num>
  <w:num w:numId="22" w16cid:durableId="193467073">
    <w:abstractNumId w:val="9"/>
  </w:num>
  <w:num w:numId="23" w16cid:durableId="87157340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5762976">
    <w:abstractNumId w:val="33"/>
  </w:num>
  <w:num w:numId="25" w16cid:durableId="918560687">
    <w:abstractNumId w:val="45"/>
  </w:num>
  <w:num w:numId="26" w16cid:durableId="1186943298">
    <w:abstractNumId w:val="10"/>
  </w:num>
  <w:num w:numId="27" w16cid:durableId="128132423">
    <w:abstractNumId w:val="32"/>
  </w:num>
  <w:num w:numId="28" w16cid:durableId="1344895468">
    <w:abstractNumId w:val="24"/>
  </w:num>
  <w:num w:numId="29" w16cid:durableId="781992215">
    <w:abstractNumId w:val="47"/>
  </w:num>
  <w:num w:numId="30" w16cid:durableId="1293288935">
    <w:abstractNumId w:val="21"/>
  </w:num>
  <w:num w:numId="31" w16cid:durableId="262540168">
    <w:abstractNumId w:val="48"/>
  </w:num>
  <w:num w:numId="32" w16cid:durableId="1282037144">
    <w:abstractNumId w:val="2"/>
  </w:num>
  <w:num w:numId="33" w16cid:durableId="855774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553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6855557">
    <w:abstractNumId w:val="17"/>
  </w:num>
  <w:num w:numId="36" w16cid:durableId="1254051868">
    <w:abstractNumId w:val="18"/>
  </w:num>
  <w:num w:numId="37" w16cid:durableId="552542587">
    <w:abstractNumId w:val="29"/>
  </w:num>
  <w:num w:numId="38" w16cid:durableId="864751797">
    <w:abstractNumId w:val="20"/>
  </w:num>
  <w:num w:numId="39" w16cid:durableId="1358891424">
    <w:abstractNumId w:val="42"/>
  </w:num>
  <w:num w:numId="40" w16cid:durableId="470906788">
    <w:abstractNumId w:val="14"/>
  </w:num>
  <w:num w:numId="41" w16cid:durableId="1433277766">
    <w:abstractNumId w:val="7"/>
  </w:num>
  <w:num w:numId="42" w16cid:durableId="1414476224">
    <w:abstractNumId w:val="22"/>
  </w:num>
  <w:num w:numId="43" w16cid:durableId="884757831">
    <w:abstractNumId w:val="37"/>
  </w:num>
  <w:num w:numId="44" w16cid:durableId="1004091682">
    <w:abstractNumId w:val="11"/>
  </w:num>
  <w:num w:numId="45" w16cid:durableId="1007638459">
    <w:abstractNumId w:val="5"/>
  </w:num>
  <w:num w:numId="46" w16cid:durableId="998537392">
    <w:abstractNumId w:val="12"/>
  </w:num>
  <w:num w:numId="47" w16cid:durableId="1455634707">
    <w:abstractNumId w:val="40"/>
  </w:num>
  <w:num w:numId="48" w16cid:durableId="51389285">
    <w:abstractNumId w:val="19"/>
  </w:num>
  <w:num w:numId="49" w16cid:durableId="2746009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319"/>
    <w:rsid w:val="00006991"/>
    <w:rsid w:val="000074A0"/>
    <w:rsid w:val="00007D23"/>
    <w:rsid w:val="00007EC9"/>
    <w:rsid w:val="00007F36"/>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A61"/>
    <w:rsid w:val="00015C75"/>
    <w:rsid w:val="00015FC9"/>
    <w:rsid w:val="0001618D"/>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4A4A"/>
    <w:rsid w:val="00035221"/>
    <w:rsid w:val="000356C7"/>
    <w:rsid w:val="0003587B"/>
    <w:rsid w:val="0003638B"/>
    <w:rsid w:val="00036545"/>
    <w:rsid w:val="00036F58"/>
    <w:rsid w:val="000372C8"/>
    <w:rsid w:val="000372F4"/>
    <w:rsid w:val="000373E5"/>
    <w:rsid w:val="00037649"/>
    <w:rsid w:val="00040233"/>
    <w:rsid w:val="00040C0F"/>
    <w:rsid w:val="00041C18"/>
    <w:rsid w:val="00042720"/>
    <w:rsid w:val="00042937"/>
    <w:rsid w:val="00042C1F"/>
    <w:rsid w:val="00042D50"/>
    <w:rsid w:val="000431AC"/>
    <w:rsid w:val="00043C51"/>
    <w:rsid w:val="00043D65"/>
    <w:rsid w:val="00043EEF"/>
    <w:rsid w:val="00044728"/>
    <w:rsid w:val="00044B63"/>
    <w:rsid w:val="00044CCB"/>
    <w:rsid w:val="00044D8E"/>
    <w:rsid w:val="00044F08"/>
    <w:rsid w:val="000455B9"/>
    <w:rsid w:val="00045ED4"/>
    <w:rsid w:val="000461D0"/>
    <w:rsid w:val="000464E8"/>
    <w:rsid w:val="00046522"/>
    <w:rsid w:val="000466D2"/>
    <w:rsid w:val="00046DDC"/>
    <w:rsid w:val="0004774A"/>
    <w:rsid w:val="0004779B"/>
    <w:rsid w:val="00047F6B"/>
    <w:rsid w:val="00047F87"/>
    <w:rsid w:val="00050B88"/>
    <w:rsid w:val="00051151"/>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71AD"/>
    <w:rsid w:val="00057346"/>
    <w:rsid w:val="000578C9"/>
    <w:rsid w:val="0006040C"/>
    <w:rsid w:val="000605C5"/>
    <w:rsid w:val="000608EF"/>
    <w:rsid w:val="00061084"/>
    <w:rsid w:val="00061466"/>
    <w:rsid w:val="000618CD"/>
    <w:rsid w:val="00061E86"/>
    <w:rsid w:val="0006300C"/>
    <w:rsid w:val="000631F1"/>
    <w:rsid w:val="00064868"/>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2F"/>
    <w:rsid w:val="000738C7"/>
    <w:rsid w:val="00073BFB"/>
    <w:rsid w:val="000749D7"/>
    <w:rsid w:val="00074A01"/>
    <w:rsid w:val="00074DEB"/>
    <w:rsid w:val="00074E9E"/>
    <w:rsid w:val="0007511C"/>
    <w:rsid w:val="00075511"/>
    <w:rsid w:val="00075D27"/>
    <w:rsid w:val="00076BEF"/>
    <w:rsid w:val="00076FB7"/>
    <w:rsid w:val="000774AB"/>
    <w:rsid w:val="00077583"/>
    <w:rsid w:val="000775B4"/>
    <w:rsid w:val="000776C6"/>
    <w:rsid w:val="00080396"/>
    <w:rsid w:val="00080EE8"/>
    <w:rsid w:val="00080F53"/>
    <w:rsid w:val="0008241E"/>
    <w:rsid w:val="00082F6A"/>
    <w:rsid w:val="00083210"/>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FF"/>
    <w:rsid w:val="00090916"/>
    <w:rsid w:val="00090F9B"/>
    <w:rsid w:val="00091346"/>
    <w:rsid w:val="000917F2"/>
    <w:rsid w:val="00091C9D"/>
    <w:rsid w:val="00094604"/>
    <w:rsid w:val="00094AB8"/>
    <w:rsid w:val="00095834"/>
    <w:rsid w:val="00095A99"/>
    <w:rsid w:val="00096CB5"/>
    <w:rsid w:val="0009724E"/>
    <w:rsid w:val="00097B80"/>
    <w:rsid w:val="000A05FB"/>
    <w:rsid w:val="000A09BB"/>
    <w:rsid w:val="000A0B1A"/>
    <w:rsid w:val="000A0DFE"/>
    <w:rsid w:val="000A0F5D"/>
    <w:rsid w:val="000A1E34"/>
    <w:rsid w:val="000A202B"/>
    <w:rsid w:val="000A2CBA"/>
    <w:rsid w:val="000A2D88"/>
    <w:rsid w:val="000A4695"/>
    <w:rsid w:val="000A5738"/>
    <w:rsid w:val="000A5FB1"/>
    <w:rsid w:val="000A6BBE"/>
    <w:rsid w:val="000A6EE5"/>
    <w:rsid w:val="000A76C1"/>
    <w:rsid w:val="000A7BF8"/>
    <w:rsid w:val="000A7E99"/>
    <w:rsid w:val="000B049C"/>
    <w:rsid w:val="000B0544"/>
    <w:rsid w:val="000B0CED"/>
    <w:rsid w:val="000B2120"/>
    <w:rsid w:val="000B2E23"/>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F58"/>
    <w:rsid w:val="000D13D6"/>
    <w:rsid w:val="000D160C"/>
    <w:rsid w:val="000D18E9"/>
    <w:rsid w:val="000D26D8"/>
    <w:rsid w:val="000D412D"/>
    <w:rsid w:val="000D4406"/>
    <w:rsid w:val="000D4912"/>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27"/>
    <w:rsid w:val="000E2FD9"/>
    <w:rsid w:val="000E31D4"/>
    <w:rsid w:val="000E3448"/>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44A"/>
    <w:rsid w:val="001045A6"/>
    <w:rsid w:val="0010505E"/>
    <w:rsid w:val="001059F7"/>
    <w:rsid w:val="00105FA3"/>
    <w:rsid w:val="001072BE"/>
    <w:rsid w:val="0010779C"/>
    <w:rsid w:val="00107A04"/>
    <w:rsid w:val="00107D3D"/>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F58"/>
    <w:rsid w:val="00121867"/>
    <w:rsid w:val="00121982"/>
    <w:rsid w:val="0012267C"/>
    <w:rsid w:val="001229FD"/>
    <w:rsid w:val="00123BF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0F"/>
    <w:rsid w:val="00140D50"/>
    <w:rsid w:val="00141292"/>
    <w:rsid w:val="00141BF1"/>
    <w:rsid w:val="00142352"/>
    <w:rsid w:val="00142743"/>
    <w:rsid w:val="00142759"/>
    <w:rsid w:val="0014277F"/>
    <w:rsid w:val="001427AB"/>
    <w:rsid w:val="001429E3"/>
    <w:rsid w:val="00142AB7"/>
    <w:rsid w:val="00143338"/>
    <w:rsid w:val="00143940"/>
    <w:rsid w:val="0014414A"/>
    <w:rsid w:val="001455B2"/>
    <w:rsid w:val="0014578C"/>
    <w:rsid w:val="00145A62"/>
    <w:rsid w:val="00145B8E"/>
    <w:rsid w:val="00146BC9"/>
    <w:rsid w:val="00147552"/>
    <w:rsid w:val="00147A63"/>
    <w:rsid w:val="00147A8C"/>
    <w:rsid w:val="0015079A"/>
    <w:rsid w:val="00150D95"/>
    <w:rsid w:val="00150E77"/>
    <w:rsid w:val="001524D1"/>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9E6"/>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49DA"/>
    <w:rsid w:val="001853B6"/>
    <w:rsid w:val="00185454"/>
    <w:rsid w:val="00185997"/>
    <w:rsid w:val="00185BC4"/>
    <w:rsid w:val="001865A6"/>
    <w:rsid w:val="001867E3"/>
    <w:rsid w:val="00186DA0"/>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39D7"/>
    <w:rsid w:val="001A49EA"/>
    <w:rsid w:val="001A4D7F"/>
    <w:rsid w:val="001A4D9A"/>
    <w:rsid w:val="001A5289"/>
    <w:rsid w:val="001A5F8E"/>
    <w:rsid w:val="001A5FBA"/>
    <w:rsid w:val="001A67B2"/>
    <w:rsid w:val="001A6CC7"/>
    <w:rsid w:val="001A7088"/>
    <w:rsid w:val="001A710C"/>
    <w:rsid w:val="001A7476"/>
    <w:rsid w:val="001A7678"/>
    <w:rsid w:val="001A7B3D"/>
    <w:rsid w:val="001B12D7"/>
    <w:rsid w:val="001B1895"/>
    <w:rsid w:val="001B2074"/>
    <w:rsid w:val="001B2226"/>
    <w:rsid w:val="001B22E5"/>
    <w:rsid w:val="001B3250"/>
    <w:rsid w:val="001B33A4"/>
    <w:rsid w:val="001B370C"/>
    <w:rsid w:val="001B3C75"/>
    <w:rsid w:val="001B3C7D"/>
    <w:rsid w:val="001B3CBD"/>
    <w:rsid w:val="001B3F4C"/>
    <w:rsid w:val="001B401E"/>
    <w:rsid w:val="001B4266"/>
    <w:rsid w:val="001B50F3"/>
    <w:rsid w:val="001B53D6"/>
    <w:rsid w:val="001B59DE"/>
    <w:rsid w:val="001B5BDB"/>
    <w:rsid w:val="001B77FA"/>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1F0F"/>
    <w:rsid w:val="001E250F"/>
    <w:rsid w:val="001E2BC5"/>
    <w:rsid w:val="001E3801"/>
    <w:rsid w:val="001E3D5A"/>
    <w:rsid w:val="001E3E60"/>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E11"/>
    <w:rsid w:val="001F2EB6"/>
    <w:rsid w:val="001F3174"/>
    <w:rsid w:val="001F5180"/>
    <w:rsid w:val="001F573E"/>
    <w:rsid w:val="001F5A03"/>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9F1"/>
    <w:rsid w:val="00217893"/>
    <w:rsid w:val="00220588"/>
    <w:rsid w:val="00220B88"/>
    <w:rsid w:val="002211A8"/>
    <w:rsid w:val="00221235"/>
    <w:rsid w:val="00221CC0"/>
    <w:rsid w:val="0022234B"/>
    <w:rsid w:val="00223614"/>
    <w:rsid w:val="00223D79"/>
    <w:rsid w:val="00224F0F"/>
    <w:rsid w:val="002256CF"/>
    <w:rsid w:val="002257D8"/>
    <w:rsid w:val="00225BEF"/>
    <w:rsid w:val="00225E18"/>
    <w:rsid w:val="002267DE"/>
    <w:rsid w:val="00226AD0"/>
    <w:rsid w:val="002279BC"/>
    <w:rsid w:val="002306AB"/>
    <w:rsid w:val="00231166"/>
    <w:rsid w:val="00231AFF"/>
    <w:rsid w:val="0023232F"/>
    <w:rsid w:val="00233169"/>
    <w:rsid w:val="0023335E"/>
    <w:rsid w:val="002338C0"/>
    <w:rsid w:val="002342E3"/>
    <w:rsid w:val="00234717"/>
    <w:rsid w:val="00234920"/>
    <w:rsid w:val="0023505D"/>
    <w:rsid w:val="002358F1"/>
    <w:rsid w:val="00235E02"/>
    <w:rsid w:val="00236154"/>
    <w:rsid w:val="00236394"/>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65F3"/>
    <w:rsid w:val="0024735B"/>
    <w:rsid w:val="002476D5"/>
    <w:rsid w:val="00247900"/>
    <w:rsid w:val="002510C4"/>
    <w:rsid w:val="0025176F"/>
    <w:rsid w:val="00251D4A"/>
    <w:rsid w:val="00252A35"/>
    <w:rsid w:val="00253090"/>
    <w:rsid w:val="00253C3C"/>
    <w:rsid w:val="00254895"/>
    <w:rsid w:val="00254B13"/>
    <w:rsid w:val="00255225"/>
    <w:rsid w:val="002553E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67F9D"/>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64C"/>
    <w:rsid w:val="002827A2"/>
    <w:rsid w:val="002827E4"/>
    <w:rsid w:val="00282C67"/>
    <w:rsid w:val="00282E1F"/>
    <w:rsid w:val="00283391"/>
    <w:rsid w:val="00283C6E"/>
    <w:rsid w:val="00283D6A"/>
    <w:rsid w:val="00284221"/>
    <w:rsid w:val="002847F1"/>
    <w:rsid w:val="002849CA"/>
    <w:rsid w:val="00285B02"/>
    <w:rsid w:val="00285E5E"/>
    <w:rsid w:val="002873EC"/>
    <w:rsid w:val="002907D9"/>
    <w:rsid w:val="00290850"/>
    <w:rsid w:val="00290E7C"/>
    <w:rsid w:val="00290F12"/>
    <w:rsid w:val="00291886"/>
    <w:rsid w:val="00291A95"/>
    <w:rsid w:val="00291DCB"/>
    <w:rsid w:val="0029216D"/>
    <w:rsid w:val="002926A1"/>
    <w:rsid w:val="00294B97"/>
    <w:rsid w:val="00294BE3"/>
    <w:rsid w:val="002955C5"/>
    <w:rsid w:val="002960E2"/>
    <w:rsid w:val="002970CF"/>
    <w:rsid w:val="00297490"/>
    <w:rsid w:val="002974D4"/>
    <w:rsid w:val="002A00F8"/>
    <w:rsid w:val="002A1EB6"/>
    <w:rsid w:val="002A25D9"/>
    <w:rsid w:val="002A2D76"/>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6EB"/>
    <w:rsid w:val="002B3F04"/>
    <w:rsid w:val="002B42DA"/>
    <w:rsid w:val="002B49CA"/>
    <w:rsid w:val="002B4DFD"/>
    <w:rsid w:val="002B5B90"/>
    <w:rsid w:val="002B6251"/>
    <w:rsid w:val="002B6A23"/>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9F"/>
    <w:rsid w:val="002D1083"/>
    <w:rsid w:val="002D1C99"/>
    <w:rsid w:val="002D1EFA"/>
    <w:rsid w:val="002D236C"/>
    <w:rsid w:val="002D2431"/>
    <w:rsid w:val="002D28EF"/>
    <w:rsid w:val="002D3712"/>
    <w:rsid w:val="002D470F"/>
    <w:rsid w:val="002D48BB"/>
    <w:rsid w:val="002D51D8"/>
    <w:rsid w:val="002D54D5"/>
    <w:rsid w:val="002D5564"/>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903"/>
    <w:rsid w:val="0031109D"/>
    <w:rsid w:val="00311111"/>
    <w:rsid w:val="0031145D"/>
    <w:rsid w:val="00311DFF"/>
    <w:rsid w:val="003127FC"/>
    <w:rsid w:val="0031284C"/>
    <w:rsid w:val="00312FEE"/>
    <w:rsid w:val="00313947"/>
    <w:rsid w:val="00313A09"/>
    <w:rsid w:val="00313C2B"/>
    <w:rsid w:val="0031420A"/>
    <w:rsid w:val="00314972"/>
    <w:rsid w:val="00314A80"/>
    <w:rsid w:val="00314BA3"/>
    <w:rsid w:val="0031505F"/>
    <w:rsid w:val="003155D3"/>
    <w:rsid w:val="00317AC3"/>
    <w:rsid w:val="00320115"/>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E6"/>
    <w:rsid w:val="00331673"/>
    <w:rsid w:val="00331ED1"/>
    <w:rsid w:val="003328D9"/>
    <w:rsid w:val="00333BFA"/>
    <w:rsid w:val="00333CED"/>
    <w:rsid w:val="00334D33"/>
    <w:rsid w:val="00334EB8"/>
    <w:rsid w:val="00335A01"/>
    <w:rsid w:val="00335DA5"/>
    <w:rsid w:val="0033642E"/>
    <w:rsid w:val="003406FD"/>
    <w:rsid w:val="00340F7A"/>
    <w:rsid w:val="00341929"/>
    <w:rsid w:val="00341D9A"/>
    <w:rsid w:val="00342723"/>
    <w:rsid w:val="00343586"/>
    <w:rsid w:val="003436A3"/>
    <w:rsid w:val="00343AFE"/>
    <w:rsid w:val="0034460F"/>
    <w:rsid w:val="00344F46"/>
    <w:rsid w:val="00345141"/>
    <w:rsid w:val="003451F8"/>
    <w:rsid w:val="003452F0"/>
    <w:rsid w:val="003453C2"/>
    <w:rsid w:val="00346410"/>
    <w:rsid w:val="00347875"/>
    <w:rsid w:val="00350286"/>
    <w:rsid w:val="0035041E"/>
    <w:rsid w:val="00350730"/>
    <w:rsid w:val="00350E65"/>
    <w:rsid w:val="00351D68"/>
    <w:rsid w:val="003522F9"/>
    <w:rsid w:val="00352626"/>
    <w:rsid w:val="00352C78"/>
    <w:rsid w:val="003536CF"/>
    <w:rsid w:val="00353A48"/>
    <w:rsid w:val="00353D1B"/>
    <w:rsid w:val="00354AB4"/>
    <w:rsid w:val="00355501"/>
    <w:rsid w:val="00355544"/>
    <w:rsid w:val="00355743"/>
    <w:rsid w:val="00355846"/>
    <w:rsid w:val="003559E0"/>
    <w:rsid w:val="00355BC2"/>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6E97"/>
    <w:rsid w:val="003671C3"/>
    <w:rsid w:val="00370489"/>
    <w:rsid w:val="00370682"/>
    <w:rsid w:val="003713E4"/>
    <w:rsid w:val="00371433"/>
    <w:rsid w:val="00373245"/>
    <w:rsid w:val="00373258"/>
    <w:rsid w:val="00373388"/>
    <w:rsid w:val="003735FB"/>
    <w:rsid w:val="00373C97"/>
    <w:rsid w:val="003741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F4F"/>
    <w:rsid w:val="003A30C5"/>
    <w:rsid w:val="003A39A3"/>
    <w:rsid w:val="003A3B84"/>
    <w:rsid w:val="003A3C99"/>
    <w:rsid w:val="003A43DD"/>
    <w:rsid w:val="003A441C"/>
    <w:rsid w:val="003A4555"/>
    <w:rsid w:val="003A4559"/>
    <w:rsid w:val="003A4FCA"/>
    <w:rsid w:val="003A636D"/>
    <w:rsid w:val="003A65F9"/>
    <w:rsid w:val="003A6638"/>
    <w:rsid w:val="003A6652"/>
    <w:rsid w:val="003A683D"/>
    <w:rsid w:val="003A6ACC"/>
    <w:rsid w:val="003A6BC4"/>
    <w:rsid w:val="003A6D9B"/>
    <w:rsid w:val="003B03D1"/>
    <w:rsid w:val="003B0F1F"/>
    <w:rsid w:val="003B12DE"/>
    <w:rsid w:val="003B160F"/>
    <w:rsid w:val="003B1CA2"/>
    <w:rsid w:val="003B3624"/>
    <w:rsid w:val="003B3660"/>
    <w:rsid w:val="003B386F"/>
    <w:rsid w:val="003B39F9"/>
    <w:rsid w:val="003B4138"/>
    <w:rsid w:val="003B57D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D6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54F"/>
    <w:rsid w:val="003E59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6"/>
    <w:rsid w:val="003F3A61"/>
    <w:rsid w:val="003F3C34"/>
    <w:rsid w:val="003F3EFE"/>
    <w:rsid w:val="003F3FC9"/>
    <w:rsid w:val="003F4245"/>
    <w:rsid w:val="003F5489"/>
    <w:rsid w:val="003F54D8"/>
    <w:rsid w:val="003F5913"/>
    <w:rsid w:val="003F5D9D"/>
    <w:rsid w:val="003F740A"/>
    <w:rsid w:val="003F7FE3"/>
    <w:rsid w:val="00400269"/>
    <w:rsid w:val="004017E7"/>
    <w:rsid w:val="00401CAD"/>
    <w:rsid w:val="004022F2"/>
    <w:rsid w:val="0040276A"/>
    <w:rsid w:val="004038D3"/>
    <w:rsid w:val="00403C4D"/>
    <w:rsid w:val="00403D12"/>
    <w:rsid w:val="0040427C"/>
    <w:rsid w:val="00404533"/>
    <w:rsid w:val="0040472C"/>
    <w:rsid w:val="004047D7"/>
    <w:rsid w:val="00405855"/>
    <w:rsid w:val="00405B22"/>
    <w:rsid w:val="00405D65"/>
    <w:rsid w:val="0040627D"/>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477"/>
    <w:rsid w:val="00417604"/>
    <w:rsid w:val="004176EF"/>
    <w:rsid w:val="00421D7D"/>
    <w:rsid w:val="00422A6F"/>
    <w:rsid w:val="00424668"/>
    <w:rsid w:val="0042470D"/>
    <w:rsid w:val="00424B94"/>
    <w:rsid w:val="00424C4C"/>
    <w:rsid w:val="0042515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149"/>
    <w:rsid w:val="004432C7"/>
    <w:rsid w:val="00443DE5"/>
    <w:rsid w:val="00443FA8"/>
    <w:rsid w:val="00443FEB"/>
    <w:rsid w:val="00444241"/>
    <w:rsid w:val="00444CAF"/>
    <w:rsid w:val="00444DC8"/>
    <w:rsid w:val="00445041"/>
    <w:rsid w:val="00445162"/>
    <w:rsid w:val="00445179"/>
    <w:rsid w:val="00446913"/>
    <w:rsid w:val="00446B22"/>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910"/>
    <w:rsid w:val="00472F7A"/>
    <w:rsid w:val="00472F8C"/>
    <w:rsid w:val="0047399D"/>
    <w:rsid w:val="00473DA9"/>
    <w:rsid w:val="004745B4"/>
    <w:rsid w:val="00474DF9"/>
    <w:rsid w:val="0047500B"/>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0F2"/>
    <w:rsid w:val="00491A7E"/>
    <w:rsid w:val="004923AA"/>
    <w:rsid w:val="00492BD4"/>
    <w:rsid w:val="0049538A"/>
    <w:rsid w:val="00495F71"/>
    <w:rsid w:val="00496EFB"/>
    <w:rsid w:val="00497188"/>
    <w:rsid w:val="00497851"/>
    <w:rsid w:val="0049788B"/>
    <w:rsid w:val="00497DF3"/>
    <w:rsid w:val="004A01F5"/>
    <w:rsid w:val="004A0401"/>
    <w:rsid w:val="004A0E10"/>
    <w:rsid w:val="004A13CE"/>
    <w:rsid w:val="004A17E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9A"/>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248A"/>
    <w:rsid w:val="004D3A3B"/>
    <w:rsid w:val="004D3BE3"/>
    <w:rsid w:val="004D459D"/>
    <w:rsid w:val="004D4C7B"/>
    <w:rsid w:val="004D6B7F"/>
    <w:rsid w:val="004D6BFD"/>
    <w:rsid w:val="004D7072"/>
    <w:rsid w:val="004D7B52"/>
    <w:rsid w:val="004D7DFA"/>
    <w:rsid w:val="004E0049"/>
    <w:rsid w:val="004E0397"/>
    <w:rsid w:val="004E05A2"/>
    <w:rsid w:val="004E06BB"/>
    <w:rsid w:val="004E07B2"/>
    <w:rsid w:val="004E1135"/>
    <w:rsid w:val="004E13EA"/>
    <w:rsid w:val="004E1E30"/>
    <w:rsid w:val="004E1FB0"/>
    <w:rsid w:val="004E2034"/>
    <w:rsid w:val="004E2171"/>
    <w:rsid w:val="004E2550"/>
    <w:rsid w:val="004E3243"/>
    <w:rsid w:val="004E341E"/>
    <w:rsid w:val="004E3E6A"/>
    <w:rsid w:val="004E4023"/>
    <w:rsid w:val="004E442B"/>
    <w:rsid w:val="004E4612"/>
    <w:rsid w:val="004E47F9"/>
    <w:rsid w:val="004E48BD"/>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5DE"/>
    <w:rsid w:val="005047B8"/>
    <w:rsid w:val="00504E9D"/>
    <w:rsid w:val="00505506"/>
    <w:rsid w:val="005062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CD2"/>
    <w:rsid w:val="00527D50"/>
    <w:rsid w:val="00530103"/>
    <w:rsid w:val="00530629"/>
    <w:rsid w:val="00530BB3"/>
    <w:rsid w:val="00530FFF"/>
    <w:rsid w:val="005311C6"/>
    <w:rsid w:val="005315A7"/>
    <w:rsid w:val="00531BF8"/>
    <w:rsid w:val="005321FB"/>
    <w:rsid w:val="0053254A"/>
    <w:rsid w:val="005332CF"/>
    <w:rsid w:val="005334CF"/>
    <w:rsid w:val="00533865"/>
    <w:rsid w:val="00533A62"/>
    <w:rsid w:val="00533C4A"/>
    <w:rsid w:val="005346BB"/>
    <w:rsid w:val="00535763"/>
    <w:rsid w:val="005357BB"/>
    <w:rsid w:val="005377B5"/>
    <w:rsid w:val="005379E7"/>
    <w:rsid w:val="00537A4A"/>
    <w:rsid w:val="00537C0A"/>
    <w:rsid w:val="00540094"/>
    <w:rsid w:val="005404A6"/>
    <w:rsid w:val="00540743"/>
    <w:rsid w:val="00540C9A"/>
    <w:rsid w:val="0054132A"/>
    <w:rsid w:val="005415E4"/>
    <w:rsid w:val="00541A03"/>
    <w:rsid w:val="00541BC4"/>
    <w:rsid w:val="005420ED"/>
    <w:rsid w:val="00542A74"/>
    <w:rsid w:val="00543AE0"/>
    <w:rsid w:val="005448A6"/>
    <w:rsid w:val="00545257"/>
    <w:rsid w:val="005464B7"/>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63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41C"/>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113C"/>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BF4"/>
    <w:rsid w:val="00597CE6"/>
    <w:rsid w:val="005A0791"/>
    <w:rsid w:val="005A07D8"/>
    <w:rsid w:val="005A195F"/>
    <w:rsid w:val="005A2704"/>
    <w:rsid w:val="005A2AC1"/>
    <w:rsid w:val="005A2B07"/>
    <w:rsid w:val="005A47E3"/>
    <w:rsid w:val="005A54EA"/>
    <w:rsid w:val="005A58E6"/>
    <w:rsid w:val="005A5EC1"/>
    <w:rsid w:val="005A65C8"/>
    <w:rsid w:val="005A668C"/>
    <w:rsid w:val="005A6E40"/>
    <w:rsid w:val="005A74E8"/>
    <w:rsid w:val="005A7974"/>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FB1"/>
    <w:rsid w:val="005C0258"/>
    <w:rsid w:val="005C0B37"/>
    <w:rsid w:val="005C17C2"/>
    <w:rsid w:val="005C1E12"/>
    <w:rsid w:val="005C2E4B"/>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16F"/>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815"/>
    <w:rsid w:val="005F4888"/>
    <w:rsid w:val="005F5663"/>
    <w:rsid w:val="005F5849"/>
    <w:rsid w:val="005F5EF4"/>
    <w:rsid w:val="005F5F2C"/>
    <w:rsid w:val="005F60EC"/>
    <w:rsid w:val="005F6231"/>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898"/>
    <w:rsid w:val="0061093E"/>
    <w:rsid w:val="006119DC"/>
    <w:rsid w:val="00611EAB"/>
    <w:rsid w:val="00612434"/>
    <w:rsid w:val="00612CE6"/>
    <w:rsid w:val="00612DA3"/>
    <w:rsid w:val="00612EDD"/>
    <w:rsid w:val="00612FBA"/>
    <w:rsid w:val="00613C56"/>
    <w:rsid w:val="00613CCD"/>
    <w:rsid w:val="00614A7B"/>
    <w:rsid w:val="00614FF2"/>
    <w:rsid w:val="006158E4"/>
    <w:rsid w:val="006158FB"/>
    <w:rsid w:val="00615C08"/>
    <w:rsid w:val="006162E7"/>
    <w:rsid w:val="00616A7E"/>
    <w:rsid w:val="0061733E"/>
    <w:rsid w:val="0061741C"/>
    <w:rsid w:val="0061785B"/>
    <w:rsid w:val="006207BC"/>
    <w:rsid w:val="00621335"/>
    <w:rsid w:val="0062150E"/>
    <w:rsid w:val="006218B6"/>
    <w:rsid w:val="00622CF3"/>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38E"/>
    <w:rsid w:val="006545F9"/>
    <w:rsid w:val="006553A2"/>
    <w:rsid w:val="006553EF"/>
    <w:rsid w:val="00655F17"/>
    <w:rsid w:val="00660F6D"/>
    <w:rsid w:val="0066179A"/>
    <w:rsid w:val="00661860"/>
    <w:rsid w:val="00661BDD"/>
    <w:rsid w:val="00661FC2"/>
    <w:rsid w:val="00662606"/>
    <w:rsid w:val="00662701"/>
    <w:rsid w:val="0066271C"/>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0A4"/>
    <w:rsid w:val="0068448B"/>
    <w:rsid w:val="00684722"/>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075F"/>
    <w:rsid w:val="006A0ACE"/>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76E"/>
    <w:rsid w:val="006C0B42"/>
    <w:rsid w:val="006C0F06"/>
    <w:rsid w:val="006C10B2"/>
    <w:rsid w:val="006C176F"/>
    <w:rsid w:val="006C1CEA"/>
    <w:rsid w:val="006C2ED7"/>
    <w:rsid w:val="006C3B38"/>
    <w:rsid w:val="006C3C5D"/>
    <w:rsid w:val="006C3EEE"/>
    <w:rsid w:val="006C4A69"/>
    <w:rsid w:val="006C4B06"/>
    <w:rsid w:val="006C561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6F7819"/>
    <w:rsid w:val="0070061D"/>
    <w:rsid w:val="00701093"/>
    <w:rsid w:val="00701577"/>
    <w:rsid w:val="0070177A"/>
    <w:rsid w:val="0070203F"/>
    <w:rsid w:val="007022FB"/>
    <w:rsid w:val="0070256E"/>
    <w:rsid w:val="00702FDC"/>
    <w:rsid w:val="00703132"/>
    <w:rsid w:val="00703430"/>
    <w:rsid w:val="0070349D"/>
    <w:rsid w:val="007036C0"/>
    <w:rsid w:val="00704310"/>
    <w:rsid w:val="007046CE"/>
    <w:rsid w:val="00705D65"/>
    <w:rsid w:val="0070681D"/>
    <w:rsid w:val="00706BD5"/>
    <w:rsid w:val="00706F4D"/>
    <w:rsid w:val="00707712"/>
    <w:rsid w:val="007101B7"/>
    <w:rsid w:val="00710807"/>
    <w:rsid w:val="00710F05"/>
    <w:rsid w:val="0071157E"/>
    <w:rsid w:val="007117A7"/>
    <w:rsid w:val="007128D8"/>
    <w:rsid w:val="007128DA"/>
    <w:rsid w:val="00712981"/>
    <w:rsid w:val="00712D41"/>
    <w:rsid w:val="007135A4"/>
    <w:rsid w:val="0071379D"/>
    <w:rsid w:val="00713C6F"/>
    <w:rsid w:val="00714305"/>
    <w:rsid w:val="0071490A"/>
    <w:rsid w:val="007152B7"/>
    <w:rsid w:val="007160DA"/>
    <w:rsid w:val="0071650A"/>
    <w:rsid w:val="0071679C"/>
    <w:rsid w:val="00716CE0"/>
    <w:rsid w:val="00716F5E"/>
    <w:rsid w:val="007172E5"/>
    <w:rsid w:val="00717339"/>
    <w:rsid w:val="00717724"/>
    <w:rsid w:val="00717909"/>
    <w:rsid w:val="00717D94"/>
    <w:rsid w:val="00717DCC"/>
    <w:rsid w:val="007203D1"/>
    <w:rsid w:val="007204DB"/>
    <w:rsid w:val="00720E2A"/>
    <w:rsid w:val="007212CA"/>
    <w:rsid w:val="0072163C"/>
    <w:rsid w:val="0072166E"/>
    <w:rsid w:val="00721755"/>
    <w:rsid w:val="00721A8D"/>
    <w:rsid w:val="0072204F"/>
    <w:rsid w:val="007220C5"/>
    <w:rsid w:val="007221F7"/>
    <w:rsid w:val="007224CD"/>
    <w:rsid w:val="00722B34"/>
    <w:rsid w:val="00723157"/>
    <w:rsid w:val="007233EE"/>
    <w:rsid w:val="00723492"/>
    <w:rsid w:val="00723FC5"/>
    <w:rsid w:val="007242F8"/>
    <w:rsid w:val="007243EB"/>
    <w:rsid w:val="007245C1"/>
    <w:rsid w:val="00724B68"/>
    <w:rsid w:val="0072521B"/>
    <w:rsid w:val="00725292"/>
    <w:rsid w:val="00725910"/>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99"/>
    <w:rsid w:val="0074401D"/>
    <w:rsid w:val="0074429A"/>
    <w:rsid w:val="0074475B"/>
    <w:rsid w:val="007449CC"/>
    <w:rsid w:val="00744D22"/>
    <w:rsid w:val="00745110"/>
    <w:rsid w:val="007456CB"/>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BF0"/>
    <w:rsid w:val="007731F0"/>
    <w:rsid w:val="007740AD"/>
    <w:rsid w:val="00774AA5"/>
    <w:rsid w:val="00774EFA"/>
    <w:rsid w:val="0077554C"/>
    <w:rsid w:val="00775B59"/>
    <w:rsid w:val="00775FC3"/>
    <w:rsid w:val="007763E1"/>
    <w:rsid w:val="0077670C"/>
    <w:rsid w:val="007774B1"/>
    <w:rsid w:val="0077752D"/>
    <w:rsid w:val="00777670"/>
    <w:rsid w:val="00777DC5"/>
    <w:rsid w:val="00780F8E"/>
    <w:rsid w:val="00782B3B"/>
    <w:rsid w:val="00782BF8"/>
    <w:rsid w:val="00782DCD"/>
    <w:rsid w:val="007833AF"/>
    <w:rsid w:val="007834AA"/>
    <w:rsid w:val="00783536"/>
    <w:rsid w:val="00783C19"/>
    <w:rsid w:val="007844E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55"/>
    <w:rsid w:val="0079367F"/>
    <w:rsid w:val="00793A26"/>
    <w:rsid w:val="0079488E"/>
    <w:rsid w:val="007948D0"/>
    <w:rsid w:val="00794F1E"/>
    <w:rsid w:val="00796861"/>
    <w:rsid w:val="00796EB0"/>
    <w:rsid w:val="007976F5"/>
    <w:rsid w:val="007A059A"/>
    <w:rsid w:val="007A130B"/>
    <w:rsid w:val="007A15EC"/>
    <w:rsid w:val="007A1E23"/>
    <w:rsid w:val="007A2F2E"/>
    <w:rsid w:val="007A4559"/>
    <w:rsid w:val="007A4B2B"/>
    <w:rsid w:val="007A55C8"/>
    <w:rsid w:val="007A5905"/>
    <w:rsid w:val="007A5BDA"/>
    <w:rsid w:val="007A5D9C"/>
    <w:rsid w:val="007A676D"/>
    <w:rsid w:val="007A68AD"/>
    <w:rsid w:val="007A739D"/>
    <w:rsid w:val="007A7D55"/>
    <w:rsid w:val="007A7E8A"/>
    <w:rsid w:val="007B0F0F"/>
    <w:rsid w:val="007B12FF"/>
    <w:rsid w:val="007B185F"/>
    <w:rsid w:val="007B27D9"/>
    <w:rsid w:val="007B2A01"/>
    <w:rsid w:val="007B2E75"/>
    <w:rsid w:val="007B2E78"/>
    <w:rsid w:val="007B30DA"/>
    <w:rsid w:val="007B3B8D"/>
    <w:rsid w:val="007B43A1"/>
    <w:rsid w:val="007B4DFE"/>
    <w:rsid w:val="007B52AF"/>
    <w:rsid w:val="007B53FD"/>
    <w:rsid w:val="007B6219"/>
    <w:rsid w:val="007B6F6D"/>
    <w:rsid w:val="007B732B"/>
    <w:rsid w:val="007B7651"/>
    <w:rsid w:val="007B773D"/>
    <w:rsid w:val="007B7FB2"/>
    <w:rsid w:val="007C0612"/>
    <w:rsid w:val="007C0F37"/>
    <w:rsid w:val="007C182F"/>
    <w:rsid w:val="007C1C57"/>
    <w:rsid w:val="007C206A"/>
    <w:rsid w:val="007C348D"/>
    <w:rsid w:val="007C3B9B"/>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41F"/>
    <w:rsid w:val="007E1893"/>
    <w:rsid w:val="007E1BF7"/>
    <w:rsid w:val="007E232C"/>
    <w:rsid w:val="007E2CF6"/>
    <w:rsid w:val="007E2E51"/>
    <w:rsid w:val="007E3D46"/>
    <w:rsid w:val="007E3D62"/>
    <w:rsid w:val="007E41FF"/>
    <w:rsid w:val="007E44E2"/>
    <w:rsid w:val="007E50FE"/>
    <w:rsid w:val="007E5F3B"/>
    <w:rsid w:val="007E5F55"/>
    <w:rsid w:val="007E625C"/>
    <w:rsid w:val="007E6857"/>
    <w:rsid w:val="007E7010"/>
    <w:rsid w:val="007E7231"/>
    <w:rsid w:val="007E74A1"/>
    <w:rsid w:val="007F0164"/>
    <w:rsid w:val="007F1543"/>
    <w:rsid w:val="007F1A0D"/>
    <w:rsid w:val="007F1B2E"/>
    <w:rsid w:val="007F1B84"/>
    <w:rsid w:val="007F2173"/>
    <w:rsid w:val="007F2491"/>
    <w:rsid w:val="007F2536"/>
    <w:rsid w:val="007F34C7"/>
    <w:rsid w:val="007F366E"/>
    <w:rsid w:val="007F3977"/>
    <w:rsid w:val="007F4789"/>
    <w:rsid w:val="007F47E7"/>
    <w:rsid w:val="007F4F75"/>
    <w:rsid w:val="007F6402"/>
    <w:rsid w:val="007F6C4A"/>
    <w:rsid w:val="007F6C5E"/>
    <w:rsid w:val="007F70F3"/>
    <w:rsid w:val="0080079C"/>
    <w:rsid w:val="0080269D"/>
    <w:rsid w:val="008040CB"/>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3105"/>
    <w:rsid w:val="0081425E"/>
    <w:rsid w:val="008142E7"/>
    <w:rsid w:val="00814604"/>
    <w:rsid w:val="00814C2C"/>
    <w:rsid w:val="00814F72"/>
    <w:rsid w:val="008150F0"/>
    <w:rsid w:val="0081570A"/>
    <w:rsid w:val="00815B95"/>
    <w:rsid w:val="00815D5F"/>
    <w:rsid w:val="00816329"/>
    <w:rsid w:val="008173E5"/>
    <w:rsid w:val="008176D9"/>
    <w:rsid w:val="00817D5A"/>
    <w:rsid w:val="0082047F"/>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6BB6"/>
    <w:rsid w:val="00837056"/>
    <w:rsid w:val="008409D4"/>
    <w:rsid w:val="00840B34"/>
    <w:rsid w:val="00840BEE"/>
    <w:rsid w:val="0084131B"/>
    <w:rsid w:val="0084174D"/>
    <w:rsid w:val="008417FF"/>
    <w:rsid w:val="00841A95"/>
    <w:rsid w:val="00841D69"/>
    <w:rsid w:val="00841F69"/>
    <w:rsid w:val="008429BA"/>
    <w:rsid w:val="008438EE"/>
    <w:rsid w:val="00844DF1"/>
    <w:rsid w:val="00845944"/>
    <w:rsid w:val="00845AD5"/>
    <w:rsid w:val="008465AE"/>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3CF3"/>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758"/>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4CD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A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02"/>
    <w:rsid w:val="008A7E15"/>
    <w:rsid w:val="008B0152"/>
    <w:rsid w:val="008B12A7"/>
    <w:rsid w:val="008B1FB2"/>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53A"/>
    <w:rsid w:val="008C2A3F"/>
    <w:rsid w:val="008C2BFB"/>
    <w:rsid w:val="008C39ED"/>
    <w:rsid w:val="008C3D60"/>
    <w:rsid w:val="008C3FB4"/>
    <w:rsid w:val="008C4071"/>
    <w:rsid w:val="008C46E5"/>
    <w:rsid w:val="008C5210"/>
    <w:rsid w:val="008C5433"/>
    <w:rsid w:val="008C5658"/>
    <w:rsid w:val="008C5F5E"/>
    <w:rsid w:val="008C667B"/>
    <w:rsid w:val="008C6767"/>
    <w:rsid w:val="008C6D60"/>
    <w:rsid w:val="008C6FC9"/>
    <w:rsid w:val="008C7B15"/>
    <w:rsid w:val="008C7C8C"/>
    <w:rsid w:val="008D0286"/>
    <w:rsid w:val="008D03B2"/>
    <w:rsid w:val="008D07EC"/>
    <w:rsid w:val="008D0A7E"/>
    <w:rsid w:val="008D0AB9"/>
    <w:rsid w:val="008D10F7"/>
    <w:rsid w:val="008D114E"/>
    <w:rsid w:val="008D1798"/>
    <w:rsid w:val="008D181A"/>
    <w:rsid w:val="008D2C3D"/>
    <w:rsid w:val="008D2D3D"/>
    <w:rsid w:val="008D2D94"/>
    <w:rsid w:val="008D3187"/>
    <w:rsid w:val="008D3752"/>
    <w:rsid w:val="008D3AE8"/>
    <w:rsid w:val="008D3BAA"/>
    <w:rsid w:val="008D454C"/>
    <w:rsid w:val="008D6DD2"/>
    <w:rsid w:val="008D6F67"/>
    <w:rsid w:val="008D6FCC"/>
    <w:rsid w:val="008D704D"/>
    <w:rsid w:val="008E02DE"/>
    <w:rsid w:val="008E1835"/>
    <w:rsid w:val="008E1BD3"/>
    <w:rsid w:val="008E1F64"/>
    <w:rsid w:val="008E2035"/>
    <w:rsid w:val="008E3081"/>
    <w:rsid w:val="008E31B9"/>
    <w:rsid w:val="008E42F1"/>
    <w:rsid w:val="008E479D"/>
    <w:rsid w:val="008E4A13"/>
    <w:rsid w:val="008E4A3C"/>
    <w:rsid w:val="008E4CB4"/>
    <w:rsid w:val="008E654F"/>
    <w:rsid w:val="008E656A"/>
    <w:rsid w:val="008E6A8F"/>
    <w:rsid w:val="008E6D07"/>
    <w:rsid w:val="008E7160"/>
    <w:rsid w:val="008E7939"/>
    <w:rsid w:val="008E79CC"/>
    <w:rsid w:val="008E7C2A"/>
    <w:rsid w:val="008E7D27"/>
    <w:rsid w:val="008E7D87"/>
    <w:rsid w:val="008E7DB3"/>
    <w:rsid w:val="008F02EA"/>
    <w:rsid w:val="008F0395"/>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5D"/>
    <w:rsid w:val="00901552"/>
    <w:rsid w:val="00901FB3"/>
    <w:rsid w:val="00902511"/>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07E2"/>
    <w:rsid w:val="00931349"/>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2F6A"/>
    <w:rsid w:val="0094429A"/>
    <w:rsid w:val="00945504"/>
    <w:rsid w:val="009465A0"/>
    <w:rsid w:val="00946722"/>
    <w:rsid w:val="00946D94"/>
    <w:rsid w:val="009501C3"/>
    <w:rsid w:val="009502BE"/>
    <w:rsid w:val="009502F5"/>
    <w:rsid w:val="00951244"/>
    <w:rsid w:val="00951D8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4D40"/>
    <w:rsid w:val="009753AE"/>
    <w:rsid w:val="00975737"/>
    <w:rsid w:val="00975F1F"/>
    <w:rsid w:val="0097609B"/>
    <w:rsid w:val="009763A6"/>
    <w:rsid w:val="009763B1"/>
    <w:rsid w:val="009766CF"/>
    <w:rsid w:val="00976A65"/>
    <w:rsid w:val="0097716E"/>
    <w:rsid w:val="009773F1"/>
    <w:rsid w:val="009774CC"/>
    <w:rsid w:val="0097789E"/>
    <w:rsid w:val="00980D68"/>
    <w:rsid w:val="00981308"/>
    <w:rsid w:val="0098179C"/>
    <w:rsid w:val="00982350"/>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4C90"/>
    <w:rsid w:val="009C5825"/>
    <w:rsid w:val="009C5AA9"/>
    <w:rsid w:val="009C5B1E"/>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6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8E"/>
    <w:rsid w:val="009F0698"/>
    <w:rsid w:val="009F0935"/>
    <w:rsid w:val="009F0A4E"/>
    <w:rsid w:val="009F17F1"/>
    <w:rsid w:val="009F18CF"/>
    <w:rsid w:val="009F3379"/>
    <w:rsid w:val="009F402F"/>
    <w:rsid w:val="009F474E"/>
    <w:rsid w:val="009F4CE8"/>
    <w:rsid w:val="009F4E56"/>
    <w:rsid w:val="009F4FBC"/>
    <w:rsid w:val="009F4FBE"/>
    <w:rsid w:val="009F5AAD"/>
    <w:rsid w:val="009F639D"/>
    <w:rsid w:val="009F644C"/>
    <w:rsid w:val="009F6552"/>
    <w:rsid w:val="009F7959"/>
    <w:rsid w:val="009F7C63"/>
    <w:rsid w:val="009F7D62"/>
    <w:rsid w:val="009F7F79"/>
    <w:rsid w:val="00A000BE"/>
    <w:rsid w:val="00A000F5"/>
    <w:rsid w:val="00A00765"/>
    <w:rsid w:val="00A01858"/>
    <w:rsid w:val="00A01B3A"/>
    <w:rsid w:val="00A0216C"/>
    <w:rsid w:val="00A021C2"/>
    <w:rsid w:val="00A02524"/>
    <w:rsid w:val="00A028CC"/>
    <w:rsid w:val="00A03422"/>
    <w:rsid w:val="00A03B2D"/>
    <w:rsid w:val="00A03D2E"/>
    <w:rsid w:val="00A0430F"/>
    <w:rsid w:val="00A045BC"/>
    <w:rsid w:val="00A0494F"/>
    <w:rsid w:val="00A04ACA"/>
    <w:rsid w:val="00A054B9"/>
    <w:rsid w:val="00A06455"/>
    <w:rsid w:val="00A065A2"/>
    <w:rsid w:val="00A06AC2"/>
    <w:rsid w:val="00A06CBB"/>
    <w:rsid w:val="00A07631"/>
    <w:rsid w:val="00A07D14"/>
    <w:rsid w:val="00A07E54"/>
    <w:rsid w:val="00A07F93"/>
    <w:rsid w:val="00A108D5"/>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EB1"/>
    <w:rsid w:val="00A510B9"/>
    <w:rsid w:val="00A51834"/>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C51"/>
    <w:rsid w:val="00A63571"/>
    <w:rsid w:val="00A637A9"/>
    <w:rsid w:val="00A63AC6"/>
    <w:rsid w:val="00A63C55"/>
    <w:rsid w:val="00A63C9A"/>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28AD"/>
    <w:rsid w:val="00A73BF7"/>
    <w:rsid w:val="00A744AD"/>
    <w:rsid w:val="00A747AC"/>
    <w:rsid w:val="00A747E7"/>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03"/>
    <w:rsid w:val="00A84D66"/>
    <w:rsid w:val="00A85A60"/>
    <w:rsid w:val="00A865DA"/>
    <w:rsid w:val="00A87B51"/>
    <w:rsid w:val="00A87BAF"/>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3D5"/>
    <w:rsid w:val="00AC69AA"/>
    <w:rsid w:val="00AC6CCC"/>
    <w:rsid w:val="00AC6F14"/>
    <w:rsid w:val="00AC7575"/>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D83"/>
    <w:rsid w:val="00AE0668"/>
    <w:rsid w:val="00AE1244"/>
    <w:rsid w:val="00AE1C5F"/>
    <w:rsid w:val="00AE2B70"/>
    <w:rsid w:val="00AE3439"/>
    <w:rsid w:val="00AE422D"/>
    <w:rsid w:val="00AE55E5"/>
    <w:rsid w:val="00AE60D1"/>
    <w:rsid w:val="00AE6BCB"/>
    <w:rsid w:val="00AE7624"/>
    <w:rsid w:val="00AE78F1"/>
    <w:rsid w:val="00AF0AB7"/>
    <w:rsid w:val="00AF0F4B"/>
    <w:rsid w:val="00AF120E"/>
    <w:rsid w:val="00AF1430"/>
    <w:rsid w:val="00AF176A"/>
    <w:rsid w:val="00AF17A1"/>
    <w:rsid w:val="00AF1844"/>
    <w:rsid w:val="00AF19EE"/>
    <w:rsid w:val="00AF2399"/>
    <w:rsid w:val="00AF24D0"/>
    <w:rsid w:val="00AF2695"/>
    <w:rsid w:val="00AF2BB5"/>
    <w:rsid w:val="00AF364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EE4"/>
    <w:rsid w:val="00B06A47"/>
    <w:rsid w:val="00B06EA0"/>
    <w:rsid w:val="00B07665"/>
    <w:rsid w:val="00B1041B"/>
    <w:rsid w:val="00B1096B"/>
    <w:rsid w:val="00B10E46"/>
    <w:rsid w:val="00B1123C"/>
    <w:rsid w:val="00B123E4"/>
    <w:rsid w:val="00B12512"/>
    <w:rsid w:val="00B12BF6"/>
    <w:rsid w:val="00B1388F"/>
    <w:rsid w:val="00B13908"/>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D1"/>
    <w:rsid w:val="00B24214"/>
    <w:rsid w:val="00B2459A"/>
    <w:rsid w:val="00B24708"/>
    <w:rsid w:val="00B24D95"/>
    <w:rsid w:val="00B252D4"/>
    <w:rsid w:val="00B27D89"/>
    <w:rsid w:val="00B3012B"/>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B4D"/>
    <w:rsid w:val="00B41C66"/>
    <w:rsid w:val="00B42273"/>
    <w:rsid w:val="00B424B6"/>
    <w:rsid w:val="00B43A30"/>
    <w:rsid w:val="00B44939"/>
    <w:rsid w:val="00B44C07"/>
    <w:rsid w:val="00B44DAE"/>
    <w:rsid w:val="00B4694C"/>
    <w:rsid w:val="00B4698A"/>
    <w:rsid w:val="00B46BD1"/>
    <w:rsid w:val="00B46C90"/>
    <w:rsid w:val="00B471C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C34"/>
    <w:rsid w:val="00B64F61"/>
    <w:rsid w:val="00B64F95"/>
    <w:rsid w:val="00B6522C"/>
    <w:rsid w:val="00B65A68"/>
    <w:rsid w:val="00B65F97"/>
    <w:rsid w:val="00B66782"/>
    <w:rsid w:val="00B669F2"/>
    <w:rsid w:val="00B66E67"/>
    <w:rsid w:val="00B67D76"/>
    <w:rsid w:val="00B70104"/>
    <w:rsid w:val="00B701D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EB"/>
    <w:rsid w:val="00B937E7"/>
    <w:rsid w:val="00B93866"/>
    <w:rsid w:val="00B93A46"/>
    <w:rsid w:val="00B944B8"/>
    <w:rsid w:val="00B946B2"/>
    <w:rsid w:val="00B94DA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E70"/>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2F46"/>
    <w:rsid w:val="00BB3B0E"/>
    <w:rsid w:val="00BB410E"/>
    <w:rsid w:val="00BB45B4"/>
    <w:rsid w:val="00BB45DF"/>
    <w:rsid w:val="00BB4A57"/>
    <w:rsid w:val="00BB4D84"/>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970"/>
    <w:rsid w:val="00BE7C72"/>
    <w:rsid w:val="00BF073D"/>
    <w:rsid w:val="00BF1084"/>
    <w:rsid w:val="00BF129F"/>
    <w:rsid w:val="00BF1959"/>
    <w:rsid w:val="00BF1D3B"/>
    <w:rsid w:val="00BF22F5"/>
    <w:rsid w:val="00BF2B58"/>
    <w:rsid w:val="00BF4594"/>
    <w:rsid w:val="00BF5AEB"/>
    <w:rsid w:val="00BF5F63"/>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EF"/>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802"/>
    <w:rsid w:val="00C34BAF"/>
    <w:rsid w:val="00C35066"/>
    <w:rsid w:val="00C3528A"/>
    <w:rsid w:val="00C357D8"/>
    <w:rsid w:val="00C35C26"/>
    <w:rsid w:val="00C373EA"/>
    <w:rsid w:val="00C37C99"/>
    <w:rsid w:val="00C37CB5"/>
    <w:rsid w:val="00C37E50"/>
    <w:rsid w:val="00C4066F"/>
    <w:rsid w:val="00C4267D"/>
    <w:rsid w:val="00C42A0E"/>
    <w:rsid w:val="00C438F5"/>
    <w:rsid w:val="00C441D7"/>
    <w:rsid w:val="00C4463D"/>
    <w:rsid w:val="00C447D2"/>
    <w:rsid w:val="00C45962"/>
    <w:rsid w:val="00C46663"/>
    <w:rsid w:val="00C468E9"/>
    <w:rsid w:val="00C47599"/>
    <w:rsid w:val="00C476FC"/>
    <w:rsid w:val="00C477E1"/>
    <w:rsid w:val="00C47CE7"/>
    <w:rsid w:val="00C47E51"/>
    <w:rsid w:val="00C504F9"/>
    <w:rsid w:val="00C505A4"/>
    <w:rsid w:val="00C50B8F"/>
    <w:rsid w:val="00C515B6"/>
    <w:rsid w:val="00C51EA5"/>
    <w:rsid w:val="00C52086"/>
    <w:rsid w:val="00C52854"/>
    <w:rsid w:val="00C52A24"/>
    <w:rsid w:val="00C52CD9"/>
    <w:rsid w:val="00C53698"/>
    <w:rsid w:val="00C544C8"/>
    <w:rsid w:val="00C54574"/>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4D78"/>
    <w:rsid w:val="00C6526E"/>
    <w:rsid w:val="00C6546F"/>
    <w:rsid w:val="00C654DD"/>
    <w:rsid w:val="00C65A50"/>
    <w:rsid w:val="00C65CAE"/>
    <w:rsid w:val="00C665FD"/>
    <w:rsid w:val="00C66E3C"/>
    <w:rsid w:val="00C671FD"/>
    <w:rsid w:val="00C67553"/>
    <w:rsid w:val="00C67DBA"/>
    <w:rsid w:val="00C67E20"/>
    <w:rsid w:val="00C7012A"/>
    <w:rsid w:val="00C704E2"/>
    <w:rsid w:val="00C70AD7"/>
    <w:rsid w:val="00C70F76"/>
    <w:rsid w:val="00C714A2"/>
    <w:rsid w:val="00C7179F"/>
    <w:rsid w:val="00C723D8"/>
    <w:rsid w:val="00C725E4"/>
    <w:rsid w:val="00C727CF"/>
    <w:rsid w:val="00C72D44"/>
    <w:rsid w:val="00C75E83"/>
    <w:rsid w:val="00C7706C"/>
    <w:rsid w:val="00C77938"/>
    <w:rsid w:val="00C779B5"/>
    <w:rsid w:val="00C77AC5"/>
    <w:rsid w:val="00C77CAE"/>
    <w:rsid w:val="00C80310"/>
    <w:rsid w:val="00C80574"/>
    <w:rsid w:val="00C80EBC"/>
    <w:rsid w:val="00C8106D"/>
    <w:rsid w:val="00C822DC"/>
    <w:rsid w:val="00C82925"/>
    <w:rsid w:val="00C8357B"/>
    <w:rsid w:val="00C836C4"/>
    <w:rsid w:val="00C83859"/>
    <w:rsid w:val="00C83FE2"/>
    <w:rsid w:val="00C840C6"/>
    <w:rsid w:val="00C84434"/>
    <w:rsid w:val="00C84604"/>
    <w:rsid w:val="00C84723"/>
    <w:rsid w:val="00C8502B"/>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7D5"/>
    <w:rsid w:val="00CA0E7D"/>
    <w:rsid w:val="00CA0F93"/>
    <w:rsid w:val="00CA1743"/>
    <w:rsid w:val="00CA237E"/>
    <w:rsid w:val="00CA30E1"/>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AC1"/>
    <w:rsid w:val="00CE7134"/>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4C58"/>
    <w:rsid w:val="00CF63E5"/>
    <w:rsid w:val="00CF66FF"/>
    <w:rsid w:val="00CF705D"/>
    <w:rsid w:val="00CF7B33"/>
    <w:rsid w:val="00CF7C24"/>
    <w:rsid w:val="00D00392"/>
    <w:rsid w:val="00D00B14"/>
    <w:rsid w:val="00D00B7B"/>
    <w:rsid w:val="00D010D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4D1"/>
    <w:rsid w:val="00D247A7"/>
    <w:rsid w:val="00D24970"/>
    <w:rsid w:val="00D24EF8"/>
    <w:rsid w:val="00D25088"/>
    <w:rsid w:val="00D25782"/>
    <w:rsid w:val="00D25E71"/>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B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E1"/>
    <w:rsid w:val="00D62793"/>
    <w:rsid w:val="00D62B64"/>
    <w:rsid w:val="00D65C16"/>
    <w:rsid w:val="00D65F54"/>
    <w:rsid w:val="00D6652F"/>
    <w:rsid w:val="00D6654D"/>
    <w:rsid w:val="00D66697"/>
    <w:rsid w:val="00D668C3"/>
    <w:rsid w:val="00D66A43"/>
    <w:rsid w:val="00D66EE1"/>
    <w:rsid w:val="00D66F4C"/>
    <w:rsid w:val="00D67710"/>
    <w:rsid w:val="00D67D52"/>
    <w:rsid w:val="00D70555"/>
    <w:rsid w:val="00D707AB"/>
    <w:rsid w:val="00D7155A"/>
    <w:rsid w:val="00D734C6"/>
    <w:rsid w:val="00D73765"/>
    <w:rsid w:val="00D7377C"/>
    <w:rsid w:val="00D73AFC"/>
    <w:rsid w:val="00D740D9"/>
    <w:rsid w:val="00D74236"/>
    <w:rsid w:val="00D75062"/>
    <w:rsid w:val="00D76CA3"/>
    <w:rsid w:val="00D76F49"/>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D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47"/>
    <w:rsid w:val="00DA1B9B"/>
    <w:rsid w:val="00DA22F0"/>
    <w:rsid w:val="00DA62B5"/>
    <w:rsid w:val="00DA649F"/>
    <w:rsid w:val="00DA6BE6"/>
    <w:rsid w:val="00DA6C21"/>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5F92"/>
    <w:rsid w:val="00DB622E"/>
    <w:rsid w:val="00DB637B"/>
    <w:rsid w:val="00DB693A"/>
    <w:rsid w:val="00DB6BB0"/>
    <w:rsid w:val="00DB6D53"/>
    <w:rsid w:val="00DB71FC"/>
    <w:rsid w:val="00DB7E29"/>
    <w:rsid w:val="00DB7F65"/>
    <w:rsid w:val="00DB7F9E"/>
    <w:rsid w:val="00DC0229"/>
    <w:rsid w:val="00DC09FD"/>
    <w:rsid w:val="00DC0DE3"/>
    <w:rsid w:val="00DC165B"/>
    <w:rsid w:val="00DC18B0"/>
    <w:rsid w:val="00DC1957"/>
    <w:rsid w:val="00DC1AF4"/>
    <w:rsid w:val="00DC2956"/>
    <w:rsid w:val="00DC29CF"/>
    <w:rsid w:val="00DC3291"/>
    <w:rsid w:val="00DC35BA"/>
    <w:rsid w:val="00DC3961"/>
    <w:rsid w:val="00DC3A1D"/>
    <w:rsid w:val="00DC3D76"/>
    <w:rsid w:val="00DC3F3B"/>
    <w:rsid w:val="00DC4BE0"/>
    <w:rsid w:val="00DC5C9E"/>
    <w:rsid w:val="00DC6585"/>
    <w:rsid w:val="00DC68FF"/>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708"/>
    <w:rsid w:val="00DF3DDF"/>
    <w:rsid w:val="00DF4D30"/>
    <w:rsid w:val="00DF5388"/>
    <w:rsid w:val="00DF5705"/>
    <w:rsid w:val="00DF58E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9E3"/>
    <w:rsid w:val="00E076BB"/>
    <w:rsid w:val="00E101B8"/>
    <w:rsid w:val="00E10741"/>
    <w:rsid w:val="00E110DE"/>
    <w:rsid w:val="00E113C6"/>
    <w:rsid w:val="00E1204F"/>
    <w:rsid w:val="00E121DF"/>
    <w:rsid w:val="00E12303"/>
    <w:rsid w:val="00E123CC"/>
    <w:rsid w:val="00E12E3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4B5E"/>
    <w:rsid w:val="00E24BA1"/>
    <w:rsid w:val="00E2520F"/>
    <w:rsid w:val="00E2534F"/>
    <w:rsid w:val="00E25A55"/>
    <w:rsid w:val="00E25B02"/>
    <w:rsid w:val="00E25CFD"/>
    <w:rsid w:val="00E25D98"/>
    <w:rsid w:val="00E262E0"/>
    <w:rsid w:val="00E2694C"/>
    <w:rsid w:val="00E26FD7"/>
    <w:rsid w:val="00E270AB"/>
    <w:rsid w:val="00E27A96"/>
    <w:rsid w:val="00E30A51"/>
    <w:rsid w:val="00E30EE4"/>
    <w:rsid w:val="00E30F82"/>
    <w:rsid w:val="00E31BAC"/>
    <w:rsid w:val="00E32664"/>
    <w:rsid w:val="00E32C8E"/>
    <w:rsid w:val="00E33261"/>
    <w:rsid w:val="00E345D2"/>
    <w:rsid w:val="00E347D3"/>
    <w:rsid w:val="00E3495A"/>
    <w:rsid w:val="00E355F1"/>
    <w:rsid w:val="00E3566E"/>
    <w:rsid w:val="00E3567D"/>
    <w:rsid w:val="00E357B2"/>
    <w:rsid w:val="00E35F01"/>
    <w:rsid w:val="00E365AF"/>
    <w:rsid w:val="00E375BF"/>
    <w:rsid w:val="00E3782C"/>
    <w:rsid w:val="00E37A98"/>
    <w:rsid w:val="00E37E4C"/>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D90"/>
    <w:rsid w:val="00E61E07"/>
    <w:rsid w:val="00E6341D"/>
    <w:rsid w:val="00E6378C"/>
    <w:rsid w:val="00E63CDE"/>
    <w:rsid w:val="00E63E0C"/>
    <w:rsid w:val="00E64158"/>
    <w:rsid w:val="00E6448D"/>
    <w:rsid w:val="00E64C33"/>
    <w:rsid w:val="00E65351"/>
    <w:rsid w:val="00E655C9"/>
    <w:rsid w:val="00E655D1"/>
    <w:rsid w:val="00E65C12"/>
    <w:rsid w:val="00E65C56"/>
    <w:rsid w:val="00E660CD"/>
    <w:rsid w:val="00E66292"/>
    <w:rsid w:val="00E668C5"/>
    <w:rsid w:val="00E66AF1"/>
    <w:rsid w:val="00E670F8"/>
    <w:rsid w:val="00E70410"/>
    <w:rsid w:val="00E7043E"/>
    <w:rsid w:val="00E729B9"/>
    <w:rsid w:val="00E73558"/>
    <w:rsid w:val="00E743CC"/>
    <w:rsid w:val="00E74DC6"/>
    <w:rsid w:val="00E75068"/>
    <w:rsid w:val="00E76292"/>
    <w:rsid w:val="00E76434"/>
    <w:rsid w:val="00E76A3A"/>
    <w:rsid w:val="00E76D8A"/>
    <w:rsid w:val="00E77D11"/>
    <w:rsid w:val="00E80EDE"/>
    <w:rsid w:val="00E814EC"/>
    <w:rsid w:val="00E81505"/>
    <w:rsid w:val="00E81709"/>
    <w:rsid w:val="00E81834"/>
    <w:rsid w:val="00E81CD8"/>
    <w:rsid w:val="00E81D97"/>
    <w:rsid w:val="00E81E81"/>
    <w:rsid w:val="00E8279E"/>
    <w:rsid w:val="00E83154"/>
    <w:rsid w:val="00E83222"/>
    <w:rsid w:val="00E8432A"/>
    <w:rsid w:val="00E848F3"/>
    <w:rsid w:val="00E85013"/>
    <w:rsid w:val="00E85E8B"/>
    <w:rsid w:val="00E865C4"/>
    <w:rsid w:val="00E865CE"/>
    <w:rsid w:val="00E86BCE"/>
    <w:rsid w:val="00E86F1F"/>
    <w:rsid w:val="00E871A9"/>
    <w:rsid w:val="00E87351"/>
    <w:rsid w:val="00E9025B"/>
    <w:rsid w:val="00E909CE"/>
    <w:rsid w:val="00E90D60"/>
    <w:rsid w:val="00E91223"/>
    <w:rsid w:val="00E91321"/>
    <w:rsid w:val="00E915FB"/>
    <w:rsid w:val="00E92A5C"/>
    <w:rsid w:val="00E92D7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72"/>
    <w:rsid w:val="00EA1790"/>
    <w:rsid w:val="00EA256A"/>
    <w:rsid w:val="00EA291A"/>
    <w:rsid w:val="00EA4193"/>
    <w:rsid w:val="00EA4970"/>
    <w:rsid w:val="00EA4E23"/>
    <w:rsid w:val="00EA56A6"/>
    <w:rsid w:val="00EA6573"/>
    <w:rsid w:val="00EA6D1E"/>
    <w:rsid w:val="00EA6E8F"/>
    <w:rsid w:val="00EA6F5B"/>
    <w:rsid w:val="00EA7102"/>
    <w:rsid w:val="00EA76DD"/>
    <w:rsid w:val="00EB00F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86D"/>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38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E7B53"/>
    <w:rsid w:val="00EF02D7"/>
    <w:rsid w:val="00EF0EC6"/>
    <w:rsid w:val="00EF13E9"/>
    <w:rsid w:val="00EF22B7"/>
    <w:rsid w:val="00EF29A2"/>
    <w:rsid w:val="00EF2C7C"/>
    <w:rsid w:val="00EF393F"/>
    <w:rsid w:val="00EF51F8"/>
    <w:rsid w:val="00EF5623"/>
    <w:rsid w:val="00EF577C"/>
    <w:rsid w:val="00EF595E"/>
    <w:rsid w:val="00EF5E21"/>
    <w:rsid w:val="00EF5E6A"/>
    <w:rsid w:val="00EF6136"/>
    <w:rsid w:val="00EF6436"/>
    <w:rsid w:val="00EF6455"/>
    <w:rsid w:val="00EF67DA"/>
    <w:rsid w:val="00EF68EF"/>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3B9"/>
    <w:rsid w:val="00F10EB1"/>
    <w:rsid w:val="00F11188"/>
    <w:rsid w:val="00F1174E"/>
    <w:rsid w:val="00F126A8"/>
    <w:rsid w:val="00F1334C"/>
    <w:rsid w:val="00F133E3"/>
    <w:rsid w:val="00F13921"/>
    <w:rsid w:val="00F13F84"/>
    <w:rsid w:val="00F166A2"/>
    <w:rsid w:val="00F170D1"/>
    <w:rsid w:val="00F17573"/>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01"/>
    <w:rsid w:val="00F46943"/>
    <w:rsid w:val="00F46984"/>
    <w:rsid w:val="00F46CA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602FE"/>
    <w:rsid w:val="00F60ABB"/>
    <w:rsid w:val="00F610E0"/>
    <w:rsid w:val="00F611D1"/>
    <w:rsid w:val="00F61A15"/>
    <w:rsid w:val="00F61C6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A0"/>
    <w:rsid w:val="00F72AF8"/>
    <w:rsid w:val="00F73889"/>
    <w:rsid w:val="00F73B04"/>
    <w:rsid w:val="00F75592"/>
    <w:rsid w:val="00F7599F"/>
    <w:rsid w:val="00F75FB4"/>
    <w:rsid w:val="00F7680D"/>
    <w:rsid w:val="00F76C42"/>
    <w:rsid w:val="00F77169"/>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416E"/>
    <w:rsid w:val="00F85285"/>
    <w:rsid w:val="00F85EE3"/>
    <w:rsid w:val="00F86AF6"/>
    <w:rsid w:val="00F86F43"/>
    <w:rsid w:val="00F87CD9"/>
    <w:rsid w:val="00F87DF1"/>
    <w:rsid w:val="00F9024D"/>
    <w:rsid w:val="00F90B95"/>
    <w:rsid w:val="00F914B7"/>
    <w:rsid w:val="00F929A5"/>
    <w:rsid w:val="00F929B7"/>
    <w:rsid w:val="00F9327D"/>
    <w:rsid w:val="00F94AFD"/>
    <w:rsid w:val="00F94D71"/>
    <w:rsid w:val="00F952BE"/>
    <w:rsid w:val="00F953B3"/>
    <w:rsid w:val="00F9566B"/>
    <w:rsid w:val="00F9576C"/>
    <w:rsid w:val="00F96714"/>
    <w:rsid w:val="00F97406"/>
    <w:rsid w:val="00FA004B"/>
    <w:rsid w:val="00FA04D7"/>
    <w:rsid w:val="00FA059C"/>
    <w:rsid w:val="00FA0E33"/>
    <w:rsid w:val="00FA144D"/>
    <w:rsid w:val="00FA19B4"/>
    <w:rsid w:val="00FA263B"/>
    <w:rsid w:val="00FA36EB"/>
    <w:rsid w:val="00FA4238"/>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78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Betarp1">
    <w:name w:val="Be tarpų1"/>
    <w:qFormat/>
    <w:rsid w:val="00622C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5963</Words>
  <Characters>3400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54</cp:revision>
  <cp:lastPrinted>2025-12-18T07:11:00Z</cp:lastPrinted>
  <dcterms:created xsi:type="dcterms:W3CDTF">2025-12-16T14:28:00Z</dcterms:created>
  <dcterms:modified xsi:type="dcterms:W3CDTF">2025-12-18T07:17:00Z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