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658FD04" w14:textId="77777777" w:rsidR="00407D26" w:rsidRPr="00A2250E" w:rsidRDefault="00407D26" w:rsidP="003B1BC4">
          <w:pPr>
            <w:pStyle w:val="Antrats"/>
            <w:spacing w:after="0"/>
            <w:jc w:val="center"/>
            <w:rPr>
              <w:rFonts w:ascii="Times New Roman" w:hAnsi="Times New Roman"/>
              <w:b/>
              <w:color w:val="000000"/>
              <w:sz w:val="24"/>
              <w:szCs w:val="24"/>
            </w:rPr>
          </w:pPr>
          <w:r w:rsidRPr="00464017">
            <w:rPr>
              <w:rFonts w:ascii="Times New Roman" w:hAnsi="Times New Roman"/>
              <w:b/>
              <w:color w:val="000000"/>
              <w:sz w:val="24"/>
              <w:szCs w:val="24"/>
            </w:rPr>
            <w:t xml:space="preserve">JURBARKO </w:t>
          </w:r>
          <w:r w:rsidRPr="00A2250E">
            <w:rPr>
              <w:rFonts w:ascii="Times New Roman" w:hAnsi="Times New Roman"/>
              <w:b/>
              <w:color w:val="000000"/>
              <w:sz w:val="24"/>
              <w:szCs w:val="24"/>
            </w:rPr>
            <w:t>RAJONO SAVIVALDYBĖS ADMINISTRACIJA</w:t>
          </w:r>
        </w:p>
        <w:p w14:paraId="45E64E2E" w14:textId="77777777" w:rsidR="00407D26" w:rsidRPr="00A2250E" w:rsidRDefault="00407D26" w:rsidP="003B1BC4">
          <w:pPr>
            <w:pStyle w:val="Antrats"/>
            <w:spacing w:after="0"/>
            <w:jc w:val="center"/>
            <w:rPr>
              <w:rFonts w:ascii="Times New Roman" w:hAnsi="Times New Roman" w:cs="Times New Roman"/>
              <w:sz w:val="24"/>
              <w:szCs w:val="24"/>
              <w:lang w:eastAsia="en-US"/>
            </w:rPr>
          </w:pPr>
          <w:r w:rsidRPr="00A2250E">
            <w:rPr>
              <w:rFonts w:ascii="Times New Roman" w:hAnsi="Times New Roman" w:cs="Times New Roman"/>
              <w:sz w:val="24"/>
              <w:szCs w:val="24"/>
              <w:lang w:eastAsia="en-US"/>
            </w:rPr>
            <w:t>Dariaus ir Girėno</w:t>
          </w:r>
          <w:r w:rsidR="00A65A1E" w:rsidRPr="00A2250E">
            <w:rPr>
              <w:rFonts w:ascii="Times New Roman" w:hAnsi="Times New Roman" w:cs="Times New Roman"/>
              <w:sz w:val="24"/>
              <w:szCs w:val="24"/>
              <w:lang w:eastAsia="en-US"/>
            </w:rPr>
            <w:t xml:space="preserve"> </w:t>
          </w:r>
          <w:r w:rsidRPr="00A2250E">
            <w:rPr>
              <w:rFonts w:ascii="Times New Roman" w:hAnsi="Times New Roman" w:cs="Times New Roman"/>
              <w:sz w:val="24"/>
              <w:szCs w:val="24"/>
              <w:lang w:eastAsia="en-US"/>
            </w:rPr>
            <w:t>g</w:t>
          </w:r>
          <w:r w:rsidR="00A65A1E" w:rsidRPr="00A2250E">
            <w:rPr>
              <w:rFonts w:ascii="Times New Roman" w:hAnsi="Times New Roman" w:cs="Times New Roman"/>
              <w:sz w:val="24"/>
              <w:szCs w:val="24"/>
              <w:lang w:eastAsia="en-US"/>
            </w:rPr>
            <w:t xml:space="preserve">. </w:t>
          </w:r>
          <w:r w:rsidRPr="00A2250E">
            <w:rPr>
              <w:rFonts w:ascii="Times New Roman" w:hAnsi="Times New Roman" w:cs="Times New Roman"/>
              <w:sz w:val="24"/>
              <w:szCs w:val="24"/>
              <w:lang w:eastAsia="en-US"/>
            </w:rPr>
            <w:t>96</w:t>
          </w:r>
          <w:r w:rsidR="00A65A1E" w:rsidRPr="00A2250E">
            <w:rPr>
              <w:rFonts w:ascii="Times New Roman" w:hAnsi="Times New Roman" w:cs="Times New Roman"/>
              <w:sz w:val="24"/>
              <w:szCs w:val="24"/>
              <w:lang w:eastAsia="en-US"/>
            </w:rPr>
            <w:t>, LT-</w:t>
          </w:r>
          <w:r w:rsidRPr="00A2250E">
            <w:rPr>
              <w:rFonts w:ascii="Times New Roman" w:hAnsi="Times New Roman" w:cs="Times New Roman"/>
              <w:sz w:val="24"/>
              <w:szCs w:val="24"/>
              <w:lang w:eastAsia="en-US"/>
            </w:rPr>
            <w:t>74187</w:t>
          </w:r>
          <w:r w:rsidR="00A65A1E" w:rsidRPr="00A2250E">
            <w:rPr>
              <w:rFonts w:ascii="Times New Roman" w:hAnsi="Times New Roman" w:cs="Times New Roman"/>
              <w:sz w:val="24"/>
              <w:szCs w:val="24"/>
              <w:lang w:eastAsia="en-US"/>
            </w:rPr>
            <w:t xml:space="preserve"> </w:t>
          </w:r>
          <w:r w:rsidRPr="00A2250E">
            <w:rPr>
              <w:rFonts w:ascii="Times New Roman" w:hAnsi="Times New Roman" w:cs="Times New Roman"/>
              <w:sz w:val="24"/>
              <w:szCs w:val="24"/>
              <w:lang w:eastAsia="en-US"/>
            </w:rPr>
            <w:t>Jurbarkas</w:t>
          </w:r>
        </w:p>
        <w:p w14:paraId="10A0924B" w14:textId="77777777" w:rsidR="00407D26" w:rsidRPr="00A2250E" w:rsidRDefault="00C939CC" w:rsidP="003B1BC4">
          <w:pPr>
            <w:pStyle w:val="Antrats"/>
            <w:spacing w:after="0"/>
            <w:jc w:val="center"/>
            <w:rPr>
              <w:rFonts w:ascii="Times New Roman" w:hAnsi="Times New Roman" w:cs="Times New Roman"/>
              <w:sz w:val="24"/>
              <w:szCs w:val="24"/>
              <w:lang w:eastAsia="en-US"/>
            </w:rPr>
          </w:pPr>
          <w:r w:rsidRPr="00A2250E">
            <w:rPr>
              <w:rFonts w:ascii="Times New Roman" w:hAnsi="Times New Roman" w:cs="Times New Roman"/>
              <w:sz w:val="24"/>
              <w:szCs w:val="24"/>
              <w:lang w:eastAsia="en-US"/>
            </w:rPr>
            <w:t xml:space="preserve">Juridinio asmens kodas </w:t>
          </w:r>
          <w:r w:rsidR="00407D26" w:rsidRPr="00A2250E">
            <w:rPr>
              <w:rFonts w:ascii="Times New Roman" w:hAnsi="Times New Roman" w:cs="Times New Roman"/>
              <w:sz w:val="24"/>
              <w:szCs w:val="24"/>
              <w:lang w:eastAsia="en-US"/>
            </w:rPr>
            <w:t>188713933</w:t>
          </w:r>
        </w:p>
        <w:p w14:paraId="68BB1160" w14:textId="2D804BED" w:rsidR="00C939CC" w:rsidRPr="00C939CC" w:rsidRDefault="00407D26" w:rsidP="003B1BC4">
          <w:pPr>
            <w:pStyle w:val="Antrats"/>
            <w:spacing w:after="0"/>
            <w:jc w:val="center"/>
            <w:rPr>
              <w:rFonts w:ascii="Times New Roman" w:hAnsi="Times New Roman" w:cs="Times New Roman"/>
              <w:sz w:val="28"/>
              <w:szCs w:val="28"/>
              <w:lang w:eastAsia="en-US"/>
            </w:rPr>
          </w:pPr>
          <w:r w:rsidRPr="00A2250E">
            <w:rPr>
              <w:rFonts w:ascii="Times New Roman" w:hAnsi="Times New Roman" w:cs="Times New Roman"/>
              <w:sz w:val="24"/>
              <w:szCs w:val="24"/>
              <w:lang w:eastAsia="en-US"/>
            </w:rPr>
            <w:t xml:space="preserve">Ne </w:t>
          </w:r>
          <w:r w:rsidR="00C939CC" w:rsidRPr="00A2250E">
            <w:rPr>
              <w:rFonts w:ascii="Times New Roman" w:hAnsi="Times New Roman" w:cs="Times New Roman"/>
              <w:sz w:val="24"/>
              <w:szCs w:val="24"/>
              <w:lang w:eastAsia="en-US"/>
            </w:rPr>
            <w:t>PVM mokėtoj</w:t>
          </w:r>
          <w:r w:rsidRPr="00A2250E">
            <w:rPr>
              <w:rFonts w:ascii="Times New Roman" w:hAnsi="Times New Roman" w:cs="Times New Roman"/>
              <w:sz w:val="24"/>
              <w:szCs w:val="24"/>
              <w:lang w:eastAsia="en-US"/>
            </w:rPr>
            <w:t>a</w:t>
          </w:r>
          <w:r w:rsidR="00C939CC" w:rsidRPr="00407D26">
            <w:rPr>
              <w:rFonts w:ascii="Times New Roman" w:hAnsi="Times New Roman" w:cs="Times New Roman"/>
              <w:sz w:val="28"/>
              <w:szCs w:val="28"/>
              <w:lang w:eastAsia="en-US"/>
            </w:rPr>
            <w:t xml:space="preserve"> </w:t>
          </w:r>
        </w:p>
        <w:p w14:paraId="1CE8756C" w14:textId="6B96818A" w:rsidR="00E2459E" w:rsidRPr="000A7126" w:rsidRDefault="00E2459E" w:rsidP="00C939CC">
          <w:pPr>
            <w:pStyle w:val="Antrats"/>
            <w:jc w:val="center"/>
            <w:rPr>
              <w:rFonts w:ascii="Times New Roman" w:hAnsi="Times New Roman" w:cs="Times New Roman"/>
              <w:sz w:val="28"/>
              <w:szCs w:val="28"/>
            </w:rPr>
          </w:pPr>
        </w:p>
        <w:p w14:paraId="1E7DD699" w14:textId="1CED814F" w:rsidR="00737BCE" w:rsidRPr="00E009BE" w:rsidRDefault="00737BCE" w:rsidP="00E2459E">
          <w:pPr>
            <w:pStyle w:val="Antrats"/>
            <w:jc w:val="center"/>
            <w:rPr>
              <w:rFonts w:ascii="Times New Roman" w:hAnsi="Times New Roman" w:cs="Times New Roman"/>
              <w:sz w:val="28"/>
              <w:szCs w:val="28"/>
            </w:rPr>
          </w:pPr>
        </w:p>
        <w:p w14:paraId="4413CB09" w14:textId="5C9E686C" w:rsidR="00821288" w:rsidRPr="00E009BE" w:rsidRDefault="00821288" w:rsidP="00737BCE">
          <w:pPr>
            <w:spacing w:after="120" w:line="20" w:lineRule="atLeast"/>
            <w:contextualSpacing/>
            <w:jc w:val="center"/>
            <w:rPr>
              <w:rFonts w:ascii="Times New Roman" w:hAnsi="Times New Roman" w:cs="Times New Roman"/>
              <w:sz w:val="28"/>
              <w:szCs w:val="28"/>
            </w:rPr>
          </w:pPr>
        </w:p>
        <w:p w14:paraId="46315E48" w14:textId="77777777" w:rsidR="00C32E53" w:rsidRPr="00E009BE"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E009BE" w:rsidRDefault="00EB164F" w:rsidP="00DE7037">
          <w:pPr>
            <w:tabs>
              <w:tab w:val="left" w:pos="870"/>
            </w:tabs>
            <w:spacing w:after="120" w:line="20" w:lineRule="atLeast"/>
            <w:contextualSpacing/>
            <w:rPr>
              <w:rFonts w:ascii="Times New Roman" w:hAnsi="Times New Roman" w:cs="Times New Roman"/>
              <w:sz w:val="24"/>
              <w:szCs w:val="24"/>
            </w:rPr>
          </w:pPr>
          <w:r w:rsidRPr="00E009BE">
            <w:rPr>
              <w:rFonts w:ascii="Times New Roman" w:hAnsi="Times New Roman" w:cs="Times New Roman"/>
              <w:sz w:val="24"/>
              <w:szCs w:val="24"/>
            </w:rPr>
            <w:tab/>
          </w:r>
        </w:p>
        <w:p w14:paraId="47B8E29B" w14:textId="1ADA2B87" w:rsidR="00D526C8" w:rsidRPr="00E009BE" w:rsidRDefault="00D526C8" w:rsidP="004E4612">
          <w:pPr>
            <w:spacing w:after="120" w:line="20" w:lineRule="atLeast"/>
            <w:contextualSpacing/>
            <w:jc w:val="center"/>
            <w:rPr>
              <w:rFonts w:ascii="Times New Roman" w:hAnsi="Times New Roman" w:cs="Times New Roman"/>
              <w:sz w:val="24"/>
              <w:szCs w:val="24"/>
            </w:rPr>
          </w:pPr>
        </w:p>
        <w:p w14:paraId="47EF0C37" w14:textId="19126F9D" w:rsidR="00D526C8" w:rsidRPr="0082128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A2250E" w:rsidRDefault="00D526C8" w:rsidP="00A2250E">
          <w:pPr>
            <w:spacing w:after="0"/>
            <w:contextualSpacing/>
            <w:jc w:val="center"/>
            <w:rPr>
              <w:rFonts w:ascii="Times New Roman" w:hAnsi="Times New Roman" w:cs="Times New Roman"/>
              <w:sz w:val="24"/>
              <w:szCs w:val="24"/>
            </w:rPr>
          </w:pPr>
        </w:p>
        <w:p w14:paraId="59859AC3" w14:textId="73C743A1" w:rsidR="00407D26" w:rsidRPr="00A2250E" w:rsidRDefault="00730D7D" w:rsidP="00A2250E">
          <w:pPr>
            <w:pStyle w:val="Pagrindinistekstas"/>
            <w:spacing w:after="0"/>
            <w:jc w:val="center"/>
            <w:rPr>
              <w:rFonts w:ascii="Times New Roman" w:hAnsi="Times New Roman" w:cs="Times New Roman"/>
              <w:b/>
              <w:bCs/>
              <w:sz w:val="24"/>
              <w:szCs w:val="24"/>
            </w:rPr>
          </w:pPr>
          <w:r w:rsidRPr="00A2250E">
            <w:rPr>
              <w:rFonts w:ascii="Times New Roman" w:hAnsi="Times New Roman" w:cs="Times New Roman"/>
              <w:b/>
              <w:bCs/>
              <w:sz w:val="24"/>
              <w:szCs w:val="24"/>
            </w:rPr>
            <w:t xml:space="preserve">VIEŠOJO PIRKIMO </w:t>
          </w:r>
        </w:p>
        <w:p w14:paraId="77504502" w14:textId="77777777" w:rsidR="00643123" w:rsidRDefault="00931E0E" w:rsidP="00A2250E">
          <w:pPr>
            <w:tabs>
              <w:tab w:val="left" w:pos="0"/>
              <w:tab w:val="left" w:pos="1080"/>
            </w:tabs>
            <w:spacing w:after="0"/>
            <w:jc w:val="center"/>
            <w:rPr>
              <w:rFonts w:ascii="Times New Roman" w:eastAsia="Times New Roman" w:hAnsi="Times New Roman" w:cs="Times New Roman"/>
              <w:b/>
              <w:sz w:val="24"/>
              <w:szCs w:val="24"/>
              <w:lang w:eastAsia="en-US"/>
            </w:rPr>
          </w:pPr>
          <w:r w:rsidRPr="00A2250E">
            <w:rPr>
              <w:rFonts w:ascii="Times New Roman" w:hAnsi="Times New Roman" w:cs="Times New Roman"/>
              <w:b/>
              <w:bCs/>
              <w:sz w:val="24"/>
              <w:szCs w:val="24"/>
            </w:rPr>
            <w:t>„</w:t>
          </w:r>
          <w:r w:rsidR="00643123" w:rsidRPr="000C3C38">
            <w:rPr>
              <w:rFonts w:ascii="Times New Roman" w:eastAsia="Times New Roman" w:hAnsi="Times New Roman" w:cs="Times New Roman"/>
              <w:b/>
              <w:sz w:val="24"/>
              <w:szCs w:val="24"/>
              <w:lang w:eastAsia="en-US"/>
            </w:rPr>
            <w:t xml:space="preserve">JURBARKO RAJONO SAVIVALDYBĖS PRIEDANGŲ REMONTO DARBAI </w:t>
          </w:r>
        </w:p>
        <w:p w14:paraId="1D1BF965" w14:textId="03FF619C" w:rsidR="00D526C8" w:rsidRPr="00A2250E" w:rsidRDefault="00643123" w:rsidP="00A2250E">
          <w:pPr>
            <w:tabs>
              <w:tab w:val="left" w:pos="0"/>
              <w:tab w:val="left" w:pos="1080"/>
            </w:tabs>
            <w:spacing w:after="0"/>
            <w:jc w:val="center"/>
            <w:rPr>
              <w:rFonts w:ascii="Times New Roman" w:eastAsia="Times New Roman" w:hAnsi="Times New Roman" w:cs="Times New Roman"/>
              <w:b/>
              <w:color w:val="000000" w:themeColor="text1"/>
              <w:sz w:val="24"/>
              <w:szCs w:val="24"/>
            </w:rPr>
          </w:pPr>
          <w:r w:rsidRPr="000C3C38">
            <w:rPr>
              <w:rFonts w:ascii="Times New Roman" w:eastAsia="Times New Roman" w:hAnsi="Times New Roman" w:cs="Times New Roman"/>
              <w:b/>
              <w:sz w:val="24"/>
              <w:szCs w:val="24"/>
              <w:lang w:eastAsia="en-US"/>
            </w:rPr>
            <w:t>SU PROJEKTAVIMO PASLAUGOMIS</w:t>
          </w:r>
          <w:r w:rsidR="00A2250E" w:rsidRPr="00A2250E">
            <w:rPr>
              <w:rFonts w:ascii="Times New Roman" w:hAnsi="Times New Roman" w:cs="Times New Roman"/>
              <w:b/>
              <w:bCs/>
              <w:color w:val="000000" w:themeColor="text1"/>
              <w:sz w:val="24"/>
              <w:szCs w:val="24"/>
            </w:rPr>
            <w:t>“</w:t>
          </w:r>
        </w:p>
        <w:p w14:paraId="18ACC6AD" w14:textId="07E6E207" w:rsidR="00D526C8" w:rsidRPr="00A2250E" w:rsidRDefault="00D526C8" w:rsidP="00A2250E">
          <w:pPr>
            <w:spacing w:after="0"/>
            <w:contextualSpacing/>
            <w:jc w:val="center"/>
            <w:rPr>
              <w:rFonts w:ascii="Times New Roman" w:hAnsi="Times New Roman" w:cs="Times New Roman"/>
              <w:b/>
              <w:bCs/>
              <w:sz w:val="24"/>
              <w:szCs w:val="24"/>
            </w:rPr>
          </w:pPr>
          <w:r w:rsidRPr="00A2250E">
            <w:rPr>
              <w:rFonts w:ascii="Times New Roman" w:hAnsi="Times New Roman" w:cs="Times New Roman"/>
              <w:b/>
              <w:bCs/>
              <w:sz w:val="24"/>
              <w:szCs w:val="24"/>
            </w:rPr>
            <w:t>ATVIRO</w:t>
          </w:r>
          <w:r w:rsidR="00407D26" w:rsidRPr="00A2250E">
            <w:rPr>
              <w:rFonts w:ascii="Times New Roman" w:hAnsi="Times New Roman" w:cs="Times New Roman"/>
              <w:b/>
              <w:bCs/>
              <w:sz w:val="24"/>
              <w:szCs w:val="24"/>
            </w:rPr>
            <w:t xml:space="preserve"> (SUPAPRASTINTO) </w:t>
          </w:r>
          <w:r w:rsidRPr="00A2250E">
            <w:rPr>
              <w:rFonts w:ascii="Times New Roman" w:hAnsi="Times New Roman" w:cs="Times New Roman"/>
              <w:b/>
              <w:bCs/>
              <w:sz w:val="24"/>
              <w:szCs w:val="24"/>
            </w:rPr>
            <w:t xml:space="preserve">KONKURSO </w:t>
          </w:r>
          <w:r w:rsidR="00EB164F" w:rsidRPr="00A2250E">
            <w:rPr>
              <w:rFonts w:ascii="Times New Roman" w:hAnsi="Times New Roman" w:cs="Times New Roman"/>
              <w:b/>
              <w:bCs/>
              <w:sz w:val="24"/>
              <w:szCs w:val="24"/>
            </w:rPr>
            <w:t xml:space="preserve">SPECIALIOSIOS </w:t>
          </w:r>
          <w:r w:rsidRPr="00A2250E">
            <w:rPr>
              <w:rFonts w:ascii="Times New Roman" w:hAnsi="Times New Roman" w:cs="Times New Roman"/>
              <w:b/>
              <w:bCs/>
              <w:sz w:val="24"/>
              <w:szCs w:val="24"/>
            </w:rPr>
            <w:t>SĄLYGOS</w:t>
          </w:r>
        </w:p>
        <w:p w14:paraId="67D34D7E" w14:textId="7C252898" w:rsidR="00D53BF4" w:rsidRPr="00A2250E" w:rsidRDefault="00D53BF4" w:rsidP="00A2250E">
          <w:pPr>
            <w:spacing w:after="0"/>
            <w:contextualSpacing/>
            <w:jc w:val="center"/>
            <w:rPr>
              <w:rFonts w:ascii="Times New Roman" w:hAnsi="Times New Roman" w:cs="Times New Roman"/>
              <w:b/>
              <w:bCs/>
              <w:sz w:val="24"/>
              <w:szCs w:val="24"/>
            </w:rPr>
          </w:pPr>
          <w:r w:rsidRPr="00A2250E">
            <w:rPr>
              <w:rFonts w:ascii="Times New Roman" w:hAnsi="Times New Roman" w:cs="Times New Roman"/>
              <w:b/>
              <w:bCs/>
              <w:sz w:val="24"/>
              <w:szCs w:val="24"/>
            </w:rPr>
            <w:t>V</w:t>
          </w:r>
          <w:r w:rsidR="00755F3B" w:rsidRPr="00A2250E">
            <w:rPr>
              <w:rFonts w:ascii="Times New Roman" w:hAnsi="Times New Roman" w:cs="Times New Roman"/>
              <w:b/>
              <w:bCs/>
              <w:sz w:val="24"/>
              <w:szCs w:val="24"/>
            </w:rPr>
            <w:t>ersija</w:t>
          </w:r>
          <w:r w:rsidRPr="00A2250E">
            <w:rPr>
              <w:rFonts w:ascii="Times New Roman" w:hAnsi="Times New Roman" w:cs="Times New Roman"/>
              <w:b/>
              <w:bCs/>
              <w:sz w:val="24"/>
              <w:szCs w:val="24"/>
            </w:rPr>
            <w:t xml:space="preserve"> Nr. </w:t>
          </w:r>
          <w:r w:rsidR="00611447" w:rsidRPr="00A2250E">
            <w:rPr>
              <w:rFonts w:ascii="Times New Roman" w:hAnsi="Times New Roman" w:cs="Times New Roman"/>
              <w:b/>
              <w:bCs/>
              <w:sz w:val="24"/>
              <w:szCs w:val="24"/>
            </w:rPr>
            <w:t>1</w:t>
          </w:r>
        </w:p>
        <w:p w14:paraId="0FC90D8B" w14:textId="77777777" w:rsidR="00D526C8" w:rsidRPr="00611447"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821288" w:rsidRDefault="005F13F0" w:rsidP="004E4612">
          <w:pPr>
            <w:spacing w:after="120" w:line="20" w:lineRule="atLeast"/>
            <w:contextualSpacing/>
            <w:rPr>
              <w:rFonts w:ascii="Times New Roman" w:hAnsi="Times New Roman" w:cs="Times New Roman"/>
            </w:rPr>
          </w:pPr>
          <w:r w:rsidRPr="008212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4221C7" w:rsidRDefault="001C24BC" w:rsidP="004E4612">
              <w:pPr>
                <w:pStyle w:val="Turinioantrat"/>
                <w:spacing w:before="0" w:line="20" w:lineRule="atLeast"/>
                <w:ind w:left="432" w:hanging="432"/>
                <w:contextualSpacing/>
                <w:rPr>
                  <w:rFonts w:ascii="Times New Roman" w:hAnsi="Times New Roman" w:cs="Times New Roman"/>
                  <w:sz w:val="28"/>
                  <w:szCs w:val="28"/>
                </w:rPr>
              </w:pPr>
              <w:r w:rsidRPr="004221C7">
                <w:rPr>
                  <w:rFonts w:ascii="Times New Roman" w:hAnsi="Times New Roman" w:cs="Times New Roman"/>
                  <w:sz w:val="28"/>
                  <w:szCs w:val="28"/>
                </w:rPr>
                <w:t>TURINYS</w:t>
              </w:r>
            </w:p>
            <w:p w14:paraId="149DFAF3" w14:textId="241D64F0" w:rsidR="00A262A1" w:rsidRDefault="001C24BC">
              <w:pPr>
                <w:pStyle w:val="Turinys1"/>
                <w:rPr>
                  <w:noProof/>
                  <w:kern w:val="2"/>
                  <w:sz w:val="22"/>
                  <w:szCs w:val="22"/>
                  <w:lang w:val="en-US" w:eastAsia="en-US"/>
                  <w14:ligatures w14:val="standardContextual"/>
                </w:rPr>
              </w:pPr>
              <w:r w:rsidRPr="008A6315">
                <w:rPr>
                  <w:rFonts w:ascii="Times New Roman" w:hAnsi="Times New Roman" w:cs="Times New Roman"/>
                  <w:color w:val="2B579A"/>
                  <w:sz w:val="24"/>
                  <w:szCs w:val="24"/>
                  <w:shd w:val="clear" w:color="auto" w:fill="E6E6E6"/>
                </w:rPr>
                <w:fldChar w:fldCharType="begin"/>
              </w:r>
              <w:r w:rsidRPr="008A6315">
                <w:rPr>
                  <w:rFonts w:ascii="Times New Roman" w:hAnsi="Times New Roman" w:cs="Times New Roman"/>
                  <w:sz w:val="24"/>
                  <w:szCs w:val="24"/>
                </w:rPr>
                <w:instrText xml:space="preserve"> TOC \o "1-3" \h \z \u </w:instrText>
              </w:r>
              <w:r w:rsidRPr="008A6315">
                <w:rPr>
                  <w:rFonts w:ascii="Times New Roman" w:hAnsi="Times New Roman" w:cs="Times New Roman"/>
                  <w:color w:val="2B579A"/>
                  <w:sz w:val="24"/>
                  <w:szCs w:val="24"/>
                  <w:shd w:val="clear" w:color="auto" w:fill="E6E6E6"/>
                </w:rPr>
                <w:fldChar w:fldCharType="separate"/>
              </w:r>
              <w:hyperlink w:anchor="_Toc149038874" w:history="1">
                <w:r w:rsidR="00A262A1" w:rsidRPr="006D4490">
                  <w:rPr>
                    <w:rStyle w:val="Hipersaitas"/>
                    <w:rFonts w:ascii="Times New Roman" w:hAnsi="Times New Roman" w:cs="Times New Roman"/>
                    <w:noProof/>
                  </w:rPr>
                  <w:t>1.</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Bendra informacija</w:t>
                </w:r>
                <w:r w:rsidR="00A262A1">
                  <w:rPr>
                    <w:noProof/>
                    <w:webHidden/>
                  </w:rPr>
                  <w:tab/>
                </w:r>
                <w:r w:rsidR="00FA3CA1">
                  <w:rPr>
                    <w:noProof/>
                    <w:webHidden/>
                  </w:rPr>
                  <w:t>3</w:t>
                </w:r>
              </w:hyperlink>
            </w:p>
            <w:p w14:paraId="0BB0FD78" w14:textId="604AC22B" w:rsidR="00A262A1" w:rsidRDefault="00907603" w:rsidP="00A262A1">
              <w:pPr>
                <w:pStyle w:val="Turinys1"/>
                <w:rPr>
                  <w:noProof/>
                  <w:kern w:val="2"/>
                  <w:sz w:val="22"/>
                  <w:szCs w:val="22"/>
                  <w:lang w:val="en-US" w:eastAsia="en-US"/>
                  <w14:ligatures w14:val="standardContextual"/>
                </w:rPr>
              </w:pPr>
              <w:hyperlink w:anchor="_Toc149038875" w:history="1">
                <w:r w:rsidR="00A262A1" w:rsidRPr="006D4490">
                  <w:rPr>
                    <w:rStyle w:val="Hipersaitas"/>
                    <w:rFonts w:ascii="Times New Roman" w:hAnsi="Times New Roman" w:cs="Times New Roman"/>
                    <w:noProof/>
                  </w:rPr>
                  <w:t>2. Pirkimo objektas</w:t>
                </w:r>
                <w:r w:rsidR="00A262A1">
                  <w:rPr>
                    <w:noProof/>
                    <w:webHidden/>
                  </w:rPr>
                  <w:tab/>
                </w:r>
                <w:r w:rsidR="00FA3CA1">
                  <w:rPr>
                    <w:noProof/>
                    <w:webHidden/>
                  </w:rPr>
                  <w:t>3</w:t>
                </w:r>
              </w:hyperlink>
            </w:p>
            <w:p w14:paraId="1FF8991F" w14:textId="59FAFCD8" w:rsidR="00A262A1" w:rsidRDefault="00907603" w:rsidP="00A262A1">
              <w:pPr>
                <w:pStyle w:val="Turinys1"/>
                <w:rPr>
                  <w:noProof/>
                  <w:kern w:val="2"/>
                  <w:sz w:val="22"/>
                  <w:szCs w:val="22"/>
                  <w:lang w:val="en-US" w:eastAsia="en-US"/>
                  <w14:ligatures w14:val="standardContextual"/>
                </w:rPr>
              </w:pPr>
              <w:hyperlink w:anchor="_Toc149038876" w:history="1">
                <w:r w:rsidR="00A262A1" w:rsidRPr="006D4490">
                  <w:rPr>
                    <w:rStyle w:val="Hipersaitas"/>
                    <w:rFonts w:ascii="Times New Roman" w:hAnsi="Times New Roman" w:cs="Times New Roman"/>
                    <w:noProof/>
                  </w:rPr>
                  <w:t>3. Susitikimai su tiekėjais ir pirkimo objekto apžiūra</w:t>
                </w:r>
                <w:r w:rsidR="00A262A1">
                  <w:rPr>
                    <w:noProof/>
                    <w:webHidden/>
                  </w:rPr>
                  <w:tab/>
                </w:r>
                <w:r w:rsidR="00FA3CA1">
                  <w:rPr>
                    <w:noProof/>
                    <w:webHidden/>
                  </w:rPr>
                  <w:t>4</w:t>
                </w:r>
              </w:hyperlink>
            </w:p>
            <w:p w14:paraId="1F16FA67" w14:textId="2B8C6759" w:rsidR="00A262A1" w:rsidRDefault="00907603" w:rsidP="00A262A1">
              <w:pPr>
                <w:pStyle w:val="Turinys1"/>
                <w:rPr>
                  <w:noProof/>
                  <w:kern w:val="2"/>
                  <w:sz w:val="22"/>
                  <w:szCs w:val="22"/>
                  <w:lang w:val="en-US" w:eastAsia="en-US"/>
                  <w14:ligatures w14:val="standardContextual"/>
                </w:rPr>
              </w:pPr>
              <w:hyperlink w:anchor="_Toc149038877" w:history="1">
                <w:r w:rsidR="00A262A1" w:rsidRPr="006D4490">
                  <w:rPr>
                    <w:rStyle w:val="Hipersaitas"/>
                    <w:rFonts w:ascii="Times New Roman" w:hAnsi="Times New Roman" w:cs="Times New Roman"/>
                    <w:noProof/>
                  </w:rPr>
                  <w:t>4. Tiekėjų pašalinimo pagrindai ir kvalifikacijos reikalavimai</w:t>
                </w:r>
                <w:r w:rsidR="00A262A1">
                  <w:rPr>
                    <w:noProof/>
                    <w:webHidden/>
                  </w:rPr>
                  <w:tab/>
                </w:r>
                <w:r w:rsidR="00FA3CA1">
                  <w:rPr>
                    <w:noProof/>
                    <w:webHidden/>
                  </w:rPr>
                  <w:t>4</w:t>
                </w:r>
              </w:hyperlink>
            </w:p>
            <w:p w14:paraId="4F91077A" w14:textId="08AE3C48" w:rsidR="00A262A1" w:rsidRDefault="00907603" w:rsidP="00A262A1">
              <w:pPr>
                <w:pStyle w:val="Turinys1"/>
                <w:rPr>
                  <w:noProof/>
                  <w:kern w:val="2"/>
                  <w:sz w:val="22"/>
                  <w:szCs w:val="22"/>
                  <w:lang w:val="en-US" w:eastAsia="en-US"/>
                  <w14:ligatures w14:val="standardContextual"/>
                </w:rPr>
              </w:pPr>
              <w:hyperlink w:anchor="_Toc149038878" w:history="1">
                <w:r w:rsidR="00A262A1" w:rsidRPr="006D4490">
                  <w:rPr>
                    <w:rStyle w:val="Hipersaitas"/>
                    <w:rFonts w:ascii="Times New Roman" w:hAnsi="Times New Roman" w:cs="Times New Roman"/>
                    <w:noProof/>
                  </w:rPr>
                  <w:t>5. Reikalavimai, susiję su nacionaliniu saugumu</w:t>
                </w:r>
                <w:r w:rsidR="00A262A1">
                  <w:rPr>
                    <w:noProof/>
                    <w:webHidden/>
                  </w:rPr>
                  <w:tab/>
                </w:r>
                <w:r w:rsidR="00FA3CA1">
                  <w:rPr>
                    <w:noProof/>
                    <w:webHidden/>
                  </w:rPr>
                  <w:t>4</w:t>
                </w:r>
              </w:hyperlink>
            </w:p>
            <w:p w14:paraId="09D8A6CB" w14:textId="264EDDC9" w:rsidR="00A262A1" w:rsidRDefault="00907603" w:rsidP="00A262A1">
              <w:pPr>
                <w:pStyle w:val="Turinys1"/>
                <w:rPr>
                  <w:noProof/>
                  <w:kern w:val="2"/>
                  <w:sz w:val="22"/>
                  <w:szCs w:val="22"/>
                  <w:lang w:val="en-US" w:eastAsia="en-US"/>
                  <w14:ligatures w14:val="standardContextual"/>
                </w:rPr>
              </w:pPr>
              <w:hyperlink w:anchor="_Toc149038879" w:history="1">
                <w:r w:rsidR="00A262A1" w:rsidRPr="006D4490">
                  <w:rPr>
                    <w:rStyle w:val="Hipersaitas"/>
                    <w:rFonts w:ascii="Times New Roman" w:hAnsi="Times New Roman" w:cs="Times New Roman"/>
                    <w:noProof/>
                  </w:rPr>
                  <w:t>6. Specialieji reikalavimai pasiūlymų rengimui ir pateikimui</w:t>
                </w:r>
                <w:r w:rsidR="00A262A1">
                  <w:rPr>
                    <w:noProof/>
                    <w:webHidden/>
                  </w:rPr>
                  <w:tab/>
                </w:r>
                <w:r w:rsidR="00FA3CA1">
                  <w:rPr>
                    <w:noProof/>
                    <w:webHidden/>
                  </w:rPr>
                  <w:t>4</w:t>
                </w:r>
              </w:hyperlink>
            </w:p>
            <w:p w14:paraId="57837A8F" w14:textId="06199B5D" w:rsidR="00A262A1" w:rsidRDefault="00907603">
              <w:pPr>
                <w:pStyle w:val="Turinys1"/>
                <w:rPr>
                  <w:noProof/>
                  <w:kern w:val="2"/>
                  <w:sz w:val="22"/>
                  <w:szCs w:val="22"/>
                  <w:lang w:val="en-US" w:eastAsia="en-US"/>
                  <w14:ligatures w14:val="standardContextual"/>
                </w:rPr>
              </w:pPr>
              <w:hyperlink w:anchor="_Toc149038880" w:history="1">
                <w:r w:rsidR="00A262A1" w:rsidRPr="006D4490">
                  <w:rPr>
                    <w:rStyle w:val="Hipersaitas"/>
                    <w:rFonts w:ascii="Times New Roman" w:eastAsia="Calibri" w:hAnsi="Times New Roman" w:cs="Times New Roman"/>
                    <w:noProof/>
                  </w:rPr>
                  <w:t>7.</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Pasiūlymo galiojimo užtikrinimas</w:t>
                </w:r>
                <w:r w:rsidR="00A262A1">
                  <w:rPr>
                    <w:noProof/>
                    <w:webHidden/>
                  </w:rPr>
                  <w:tab/>
                </w:r>
                <w:r w:rsidR="00FA3CA1">
                  <w:rPr>
                    <w:noProof/>
                    <w:webHidden/>
                  </w:rPr>
                  <w:t>5</w:t>
                </w:r>
              </w:hyperlink>
            </w:p>
            <w:p w14:paraId="6A019E5B" w14:textId="3D71922B" w:rsidR="00A262A1" w:rsidRDefault="00907603">
              <w:pPr>
                <w:pStyle w:val="Turinys1"/>
                <w:rPr>
                  <w:noProof/>
                  <w:kern w:val="2"/>
                  <w:sz w:val="22"/>
                  <w:szCs w:val="22"/>
                  <w:lang w:val="en-US" w:eastAsia="en-US"/>
                  <w14:ligatures w14:val="standardContextual"/>
                </w:rPr>
              </w:pPr>
              <w:hyperlink w:anchor="_Toc149038881" w:history="1">
                <w:r w:rsidR="00A262A1" w:rsidRPr="006D4490">
                  <w:rPr>
                    <w:rStyle w:val="Hipersaitas"/>
                    <w:rFonts w:ascii="Times New Roman" w:eastAsia="Calibri" w:hAnsi="Times New Roman" w:cs="Times New Roman"/>
                    <w:noProof/>
                  </w:rPr>
                  <w:t>8.</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Elektroninis aukcionas</w:t>
                </w:r>
                <w:r w:rsidR="00A262A1">
                  <w:rPr>
                    <w:noProof/>
                    <w:webHidden/>
                  </w:rPr>
                  <w:tab/>
                </w:r>
                <w:r w:rsidR="00FA3CA1">
                  <w:rPr>
                    <w:noProof/>
                    <w:webHidden/>
                  </w:rPr>
                  <w:t>5</w:t>
                </w:r>
              </w:hyperlink>
            </w:p>
            <w:p w14:paraId="5B25042A" w14:textId="53B6DBD9" w:rsidR="00A262A1" w:rsidRDefault="00907603">
              <w:pPr>
                <w:pStyle w:val="Turinys1"/>
                <w:rPr>
                  <w:noProof/>
                  <w:kern w:val="2"/>
                  <w:sz w:val="22"/>
                  <w:szCs w:val="22"/>
                  <w:lang w:val="en-US" w:eastAsia="en-US"/>
                  <w14:ligatures w14:val="standardContextual"/>
                </w:rPr>
              </w:pPr>
              <w:hyperlink w:anchor="_Toc149038882" w:history="1">
                <w:r w:rsidR="00A262A1" w:rsidRPr="006D4490">
                  <w:rPr>
                    <w:rStyle w:val="Hipersaitas"/>
                    <w:rFonts w:ascii="Times New Roman" w:eastAsia="Calibri" w:hAnsi="Times New Roman" w:cs="Times New Roman"/>
                    <w:noProof/>
                  </w:rPr>
                  <w:t>9.</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Pasiūlymų vertinimas</w:t>
                </w:r>
                <w:r w:rsidR="00A262A1">
                  <w:rPr>
                    <w:noProof/>
                    <w:webHidden/>
                  </w:rPr>
                  <w:tab/>
                </w:r>
                <w:r w:rsidR="00FA3CA1">
                  <w:rPr>
                    <w:noProof/>
                    <w:webHidden/>
                  </w:rPr>
                  <w:t>5</w:t>
                </w:r>
              </w:hyperlink>
            </w:p>
            <w:p w14:paraId="361DA9CF" w14:textId="5757DFD3" w:rsidR="00A262A1" w:rsidRDefault="00907603">
              <w:pPr>
                <w:pStyle w:val="Turinys1"/>
                <w:rPr>
                  <w:noProof/>
                  <w:kern w:val="2"/>
                  <w:sz w:val="22"/>
                  <w:szCs w:val="22"/>
                  <w:lang w:val="en-US" w:eastAsia="en-US"/>
                  <w14:ligatures w14:val="standardContextual"/>
                </w:rPr>
              </w:pPr>
              <w:hyperlink w:anchor="_Toc149038883" w:history="1">
                <w:r w:rsidR="00A262A1" w:rsidRPr="006D4490">
                  <w:rPr>
                    <w:rStyle w:val="Hipersaitas"/>
                    <w:rFonts w:ascii="Times New Roman" w:eastAsia="Calibri" w:hAnsi="Times New Roman" w:cs="Times New Roman"/>
                    <w:noProof/>
                  </w:rPr>
                  <w:t>10.</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Sutarties sudarymas</w:t>
                </w:r>
                <w:r w:rsidR="00A262A1">
                  <w:rPr>
                    <w:noProof/>
                    <w:webHidden/>
                  </w:rPr>
                  <w:tab/>
                </w:r>
                <w:r w:rsidR="00FA3CA1">
                  <w:rPr>
                    <w:noProof/>
                    <w:webHidden/>
                  </w:rPr>
                  <w:t>6</w:t>
                </w:r>
              </w:hyperlink>
            </w:p>
            <w:p w14:paraId="2FA2AA08" w14:textId="2C2EDA63" w:rsidR="00014B5C" w:rsidRPr="008A6315" w:rsidRDefault="001C24B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b/>
                  <w:bCs/>
                  <w:color w:val="2B579A"/>
                  <w:sz w:val="24"/>
                  <w:szCs w:val="24"/>
                  <w:shd w:val="clear" w:color="auto" w:fill="E6E6E6"/>
                </w:rPr>
                <w:fldChar w:fldCharType="end"/>
              </w:r>
              <w:r w:rsidR="00D25232" w:rsidRPr="008A511F">
                <w:rPr>
                  <w:rFonts w:ascii="Times New Roman" w:hAnsi="Times New Roman" w:cs="Times New Roman"/>
                  <w:sz w:val="24"/>
                  <w:szCs w:val="24"/>
                </w:rPr>
                <w:t>Specialiųjų pirkimo</w:t>
              </w:r>
              <w:r w:rsidR="00014B5C" w:rsidRPr="008A6315">
                <w:rPr>
                  <w:rFonts w:ascii="Times New Roman" w:hAnsi="Times New Roman" w:cs="Times New Roman"/>
                  <w:sz w:val="24"/>
                  <w:szCs w:val="24"/>
                </w:rPr>
                <w:t xml:space="preserve"> sąlygų 1 priedas „Terminai“</w:t>
              </w:r>
            </w:p>
            <w:p w14:paraId="22E92176" w14:textId="7C0103C0" w:rsidR="00EB6045" w:rsidRDefault="00D25232" w:rsidP="00014B5C">
              <w:pPr>
                <w:spacing w:after="120" w:line="20" w:lineRule="atLeast"/>
                <w:contextualSpacing/>
                <w:rPr>
                  <w:rFonts w:ascii="Times New Roman" w:hAnsi="Times New Roman" w:cs="Times New Roman"/>
                  <w:sz w:val="24"/>
                  <w:szCs w:val="24"/>
                </w:rPr>
              </w:pPr>
              <w:r w:rsidRPr="008A511F">
                <w:rPr>
                  <w:rFonts w:ascii="Times New Roman" w:hAnsi="Times New Roman" w:cs="Times New Roman"/>
                  <w:sz w:val="24"/>
                  <w:szCs w:val="24"/>
                </w:rPr>
                <w:t>Specialiųjų pirkimo</w:t>
              </w:r>
              <w:r w:rsidR="00014B5C" w:rsidRPr="008A6315">
                <w:rPr>
                  <w:rFonts w:ascii="Times New Roman" w:hAnsi="Times New Roman" w:cs="Times New Roman"/>
                  <w:sz w:val="24"/>
                  <w:szCs w:val="24"/>
                </w:rPr>
                <w:t xml:space="preserve"> sąlygų 2 </w:t>
              </w:r>
              <w:r w:rsidR="00014B5C" w:rsidRPr="00AD7581">
                <w:rPr>
                  <w:rFonts w:ascii="Times New Roman" w:hAnsi="Times New Roman" w:cs="Times New Roman"/>
                  <w:sz w:val="24"/>
                  <w:szCs w:val="24"/>
                </w:rPr>
                <w:t>priedas „</w:t>
              </w:r>
              <w:r w:rsidR="0069525A">
                <w:rPr>
                  <w:rFonts w:ascii="Times New Roman" w:hAnsi="Times New Roman" w:cs="Times New Roman"/>
                  <w:sz w:val="24"/>
                </w:rPr>
                <w:t>Techninė specifikacija</w:t>
              </w:r>
              <w:r w:rsidR="00E459EE">
                <w:rPr>
                  <w:rFonts w:ascii="Times New Roman" w:hAnsi="Times New Roman" w:cs="Times New Roman"/>
                  <w:sz w:val="24"/>
                </w:rPr>
                <w:t>“</w:t>
              </w:r>
              <w:r w:rsidR="009A43A4">
                <w:rPr>
                  <w:rFonts w:ascii="Times New Roman" w:hAnsi="Times New Roman" w:cs="Times New Roman"/>
                  <w:sz w:val="24"/>
                </w:rPr>
                <w:t xml:space="preserve"> (1-5 pirkimo dalys)</w:t>
              </w:r>
            </w:p>
            <w:p w14:paraId="56608F05" w14:textId="028AB1D4" w:rsidR="009E4280" w:rsidRDefault="00D25232" w:rsidP="00014B5C">
              <w:pPr>
                <w:spacing w:after="120" w:line="20" w:lineRule="atLeast"/>
                <w:contextualSpacing/>
                <w:rPr>
                  <w:rFonts w:ascii="Times New Roman" w:hAnsi="Times New Roman" w:cs="Times New Roman"/>
                  <w:sz w:val="24"/>
                  <w:szCs w:val="24"/>
                </w:rPr>
              </w:pPr>
              <w:r w:rsidRPr="008A511F">
                <w:rPr>
                  <w:rFonts w:ascii="Times New Roman" w:hAnsi="Times New Roman" w:cs="Times New Roman"/>
                  <w:sz w:val="24"/>
                  <w:szCs w:val="24"/>
                </w:rPr>
                <w:t>Specialiųjų pirkimo</w:t>
              </w:r>
              <w:r w:rsidR="00014B5C" w:rsidRPr="007701CD">
                <w:rPr>
                  <w:rFonts w:ascii="Times New Roman" w:hAnsi="Times New Roman" w:cs="Times New Roman"/>
                  <w:sz w:val="24"/>
                  <w:szCs w:val="24"/>
                </w:rPr>
                <w:t xml:space="preserve"> sąlygų 3 priedas „Tiekėjų pašalinimo pagrindai“</w:t>
              </w:r>
            </w:p>
            <w:p w14:paraId="57231FA1" w14:textId="0461BEB4" w:rsidR="00014B5C" w:rsidRPr="007701CD" w:rsidRDefault="00D25232" w:rsidP="00690A5F">
              <w:pPr>
                <w:spacing w:after="120" w:line="20" w:lineRule="atLeast"/>
                <w:contextualSpacing/>
                <w:jc w:val="both"/>
                <w:rPr>
                  <w:rFonts w:ascii="Times New Roman" w:hAnsi="Times New Roman" w:cs="Times New Roman"/>
                  <w:sz w:val="24"/>
                  <w:szCs w:val="24"/>
                </w:rPr>
              </w:pPr>
              <w:r w:rsidRPr="008A511F">
                <w:rPr>
                  <w:rFonts w:ascii="Times New Roman" w:hAnsi="Times New Roman" w:cs="Times New Roman"/>
                  <w:sz w:val="24"/>
                  <w:szCs w:val="24"/>
                </w:rPr>
                <w:t>Specialiųjų pirkimo</w:t>
              </w:r>
              <w:r w:rsidR="009E4280" w:rsidRPr="009E4280">
                <w:rPr>
                  <w:rFonts w:ascii="Times New Roman" w:hAnsi="Times New Roman" w:cs="Times New Roman"/>
                  <w:sz w:val="24"/>
                  <w:szCs w:val="24"/>
                </w:rPr>
                <w:t xml:space="preserve"> sąlygų </w:t>
              </w:r>
              <w:r w:rsidR="009E4280">
                <w:rPr>
                  <w:rFonts w:ascii="Times New Roman" w:hAnsi="Times New Roman" w:cs="Times New Roman"/>
                  <w:sz w:val="24"/>
                  <w:szCs w:val="24"/>
                </w:rPr>
                <w:t>4</w:t>
              </w:r>
              <w:r w:rsidR="009E4280" w:rsidRPr="009E4280">
                <w:rPr>
                  <w:rFonts w:ascii="Times New Roman" w:hAnsi="Times New Roman" w:cs="Times New Roman"/>
                  <w:sz w:val="24"/>
                  <w:szCs w:val="24"/>
                </w:rPr>
                <w:t xml:space="preserve"> priedas „Tiekėjų kvalifikacijos reikalavimai</w:t>
              </w:r>
              <w:r w:rsidR="00923704" w:rsidRPr="00923704">
                <w:rPr>
                  <w:rFonts w:ascii="Times New Roman" w:hAnsi="Times New Roman" w:cs="Times New Roman"/>
                  <w:sz w:val="24"/>
                  <w:szCs w:val="24"/>
                </w:rPr>
                <w:t xml:space="preserve"> </w:t>
              </w:r>
              <w:r w:rsidR="00923704" w:rsidRPr="00555751">
                <w:rPr>
                  <w:rFonts w:ascii="Times New Roman" w:hAnsi="Times New Roman" w:cs="Times New Roman"/>
                  <w:sz w:val="24"/>
                  <w:szCs w:val="24"/>
                </w:rPr>
                <w:t>ir reikalaujami kokybės bei aplinkos apsaugos vadybos sistemų standartai</w:t>
              </w:r>
              <w:r w:rsidR="009E4280" w:rsidRPr="009E4280">
                <w:rPr>
                  <w:rFonts w:ascii="Times New Roman" w:hAnsi="Times New Roman" w:cs="Times New Roman"/>
                  <w:sz w:val="24"/>
                  <w:szCs w:val="24"/>
                </w:rPr>
                <w:t>“</w:t>
              </w:r>
            </w:p>
            <w:p w14:paraId="7064F6CD" w14:textId="3A686632" w:rsidR="00014B5C" w:rsidRPr="007701CD" w:rsidRDefault="00D25232" w:rsidP="00014B5C">
              <w:pPr>
                <w:spacing w:after="120" w:line="20" w:lineRule="atLeast"/>
                <w:contextualSpacing/>
                <w:rPr>
                  <w:rFonts w:ascii="Times New Roman" w:hAnsi="Times New Roman" w:cs="Times New Roman"/>
                  <w:sz w:val="24"/>
                  <w:szCs w:val="24"/>
                </w:rPr>
              </w:pPr>
              <w:r w:rsidRPr="008A511F">
                <w:rPr>
                  <w:rFonts w:ascii="Times New Roman" w:hAnsi="Times New Roman" w:cs="Times New Roman"/>
                  <w:sz w:val="24"/>
                  <w:szCs w:val="24"/>
                </w:rPr>
                <w:t>Specialiųjų pirkimo</w:t>
              </w:r>
              <w:r w:rsidR="00014B5C" w:rsidRPr="007701CD">
                <w:rPr>
                  <w:rFonts w:ascii="Times New Roman" w:hAnsi="Times New Roman" w:cs="Times New Roman"/>
                  <w:sz w:val="24"/>
                  <w:szCs w:val="24"/>
                </w:rPr>
                <w:t xml:space="preserve"> sąlygų </w:t>
              </w:r>
              <w:r w:rsidR="009E4280">
                <w:rPr>
                  <w:rFonts w:ascii="Times New Roman" w:hAnsi="Times New Roman" w:cs="Times New Roman"/>
                  <w:sz w:val="24"/>
                  <w:szCs w:val="24"/>
                </w:rPr>
                <w:t>5</w:t>
              </w:r>
              <w:r w:rsidR="00014B5C" w:rsidRPr="007701CD">
                <w:rPr>
                  <w:rFonts w:ascii="Times New Roman" w:hAnsi="Times New Roman" w:cs="Times New Roman"/>
                  <w:sz w:val="24"/>
                  <w:szCs w:val="24"/>
                </w:rPr>
                <w:t xml:space="preserve"> priedas „EBVPD“ </w:t>
              </w:r>
            </w:p>
            <w:p w14:paraId="6C5D19AB" w14:textId="017072E6" w:rsidR="00014B5C" w:rsidRPr="007701CD" w:rsidRDefault="00D25232" w:rsidP="00014B5C">
              <w:pPr>
                <w:spacing w:after="120" w:line="20" w:lineRule="atLeast"/>
                <w:contextualSpacing/>
                <w:rPr>
                  <w:rFonts w:ascii="Times New Roman" w:hAnsi="Times New Roman" w:cs="Times New Roman"/>
                  <w:sz w:val="24"/>
                  <w:szCs w:val="24"/>
                </w:rPr>
              </w:pPr>
              <w:r w:rsidRPr="008A511F">
                <w:rPr>
                  <w:rFonts w:ascii="Times New Roman" w:hAnsi="Times New Roman" w:cs="Times New Roman"/>
                  <w:sz w:val="24"/>
                  <w:szCs w:val="24"/>
                </w:rPr>
                <w:t>Specialiųjų pirkimo</w:t>
              </w:r>
              <w:r w:rsidR="00014B5C" w:rsidRPr="007701CD">
                <w:rPr>
                  <w:rFonts w:ascii="Times New Roman" w:hAnsi="Times New Roman" w:cs="Times New Roman"/>
                  <w:sz w:val="24"/>
                  <w:szCs w:val="24"/>
                </w:rPr>
                <w:t xml:space="preserve"> sąlygų </w:t>
              </w:r>
              <w:r w:rsidR="009E4280">
                <w:rPr>
                  <w:rFonts w:ascii="Times New Roman" w:hAnsi="Times New Roman" w:cs="Times New Roman"/>
                  <w:sz w:val="24"/>
                  <w:szCs w:val="24"/>
                </w:rPr>
                <w:t>6</w:t>
              </w:r>
              <w:r w:rsidR="00014B5C" w:rsidRPr="007701CD">
                <w:rPr>
                  <w:rFonts w:ascii="Times New Roman" w:hAnsi="Times New Roman" w:cs="Times New Roman"/>
                  <w:sz w:val="24"/>
                  <w:szCs w:val="24"/>
                </w:rPr>
                <w:t xml:space="preserve"> priedas „Pasiūlymo forma“</w:t>
              </w:r>
            </w:p>
            <w:p w14:paraId="0051A9E4" w14:textId="2F8A5FA2" w:rsidR="00180231" w:rsidRDefault="00D25232" w:rsidP="004E4612">
              <w:pPr>
                <w:spacing w:after="120" w:line="20" w:lineRule="atLeast"/>
                <w:contextualSpacing/>
                <w:rPr>
                  <w:rFonts w:ascii="Times New Roman" w:hAnsi="Times New Roman" w:cs="Times New Roman"/>
                  <w:sz w:val="24"/>
                  <w:szCs w:val="24"/>
                </w:rPr>
              </w:pPr>
              <w:r w:rsidRPr="008A511F">
                <w:rPr>
                  <w:rFonts w:ascii="Times New Roman" w:hAnsi="Times New Roman" w:cs="Times New Roman"/>
                  <w:sz w:val="24"/>
                  <w:szCs w:val="24"/>
                </w:rPr>
                <w:t>Specialiųjų pirkimo</w:t>
              </w:r>
              <w:r w:rsidR="00014B5C" w:rsidRPr="007701CD">
                <w:rPr>
                  <w:rFonts w:ascii="Times New Roman" w:hAnsi="Times New Roman" w:cs="Times New Roman"/>
                  <w:sz w:val="24"/>
                  <w:szCs w:val="24"/>
                </w:rPr>
                <w:t xml:space="preserve"> sąlygų </w:t>
              </w:r>
              <w:r w:rsidR="009E4280">
                <w:rPr>
                  <w:rFonts w:ascii="Times New Roman" w:hAnsi="Times New Roman" w:cs="Times New Roman"/>
                  <w:sz w:val="24"/>
                  <w:szCs w:val="24"/>
                </w:rPr>
                <w:t>7</w:t>
              </w:r>
              <w:r w:rsidR="00014B5C" w:rsidRPr="007701CD">
                <w:rPr>
                  <w:rFonts w:ascii="Times New Roman" w:hAnsi="Times New Roman" w:cs="Times New Roman"/>
                  <w:sz w:val="24"/>
                  <w:szCs w:val="24"/>
                </w:rPr>
                <w:t xml:space="preserve"> priedas „Sutarties projektas“</w:t>
              </w:r>
            </w:p>
            <w:p w14:paraId="5BB5B363" w14:textId="76B8DCD3" w:rsidR="00CE6979" w:rsidRPr="009A43A4" w:rsidRDefault="00D25232" w:rsidP="009A43A4">
              <w:pPr>
                <w:spacing w:after="0" w:line="240" w:lineRule="auto"/>
                <w:jc w:val="both"/>
                <w:rPr>
                  <w:rFonts w:ascii="Times New Roman" w:eastAsia="Calibri" w:hAnsi="Times New Roman" w:cs="Times New Roman"/>
                  <w:sz w:val="24"/>
                  <w:szCs w:val="24"/>
                </w:rPr>
              </w:pPr>
              <w:r w:rsidRPr="008A511F">
                <w:rPr>
                  <w:rFonts w:ascii="Times New Roman" w:hAnsi="Times New Roman" w:cs="Times New Roman"/>
                  <w:sz w:val="24"/>
                  <w:szCs w:val="24"/>
                </w:rPr>
                <w:t>Specialiųjų pirkimo</w:t>
              </w:r>
              <w:r w:rsidR="00180231" w:rsidRPr="00180231">
                <w:rPr>
                  <w:rFonts w:ascii="Times New Roman" w:eastAsia="Calibri" w:hAnsi="Times New Roman" w:cs="Times New Roman"/>
                  <w:sz w:val="24"/>
                  <w:szCs w:val="24"/>
                </w:rPr>
                <w:t xml:space="preserve"> sąlygų </w:t>
              </w:r>
              <w:r w:rsidR="00E30088" w:rsidRPr="00E30088">
                <w:rPr>
                  <w:rFonts w:ascii="Times New Roman" w:eastAsia="Calibri" w:hAnsi="Times New Roman" w:cs="Times New Roman"/>
                  <w:sz w:val="24"/>
                  <w:szCs w:val="24"/>
                </w:rPr>
                <w:t>8</w:t>
              </w:r>
              <w:r w:rsidR="00180231" w:rsidRPr="00180231">
                <w:rPr>
                  <w:rFonts w:ascii="Times New Roman" w:eastAsia="Calibri" w:hAnsi="Times New Roman" w:cs="Times New Roman"/>
                  <w:sz w:val="24"/>
                  <w:szCs w:val="24"/>
                </w:rPr>
                <w:t xml:space="preserve"> priedas </w:t>
              </w:r>
              <w:r w:rsidR="00CE6979" w:rsidRPr="00BB345B">
                <w:rPr>
                  <w:rFonts w:ascii="Times New Roman" w:hAnsi="Times New Roman" w:cs="Times New Roman"/>
                  <w:color w:val="000000" w:themeColor="text1"/>
                  <w:sz w:val="24"/>
                  <w:szCs w:val="24"/>
                </w:rPr>
                <w:t>„</w:t>
              </w:r>
              <w:r w:rsidR="008A65EE" w:rsidRPr="00BB345B">
                <w:rPr>
                  <w:rFonts w:ascii="Times New Roman" w:hAnsi="Times New Roman" w:cs="Times New Roman"/>
                  <w:color w:val="000000" w:themeColor="text1"/>
                  <w:sz w:val="24"/>
                </w:rPr>
                <w:t>Darbų kiekių žiniaraš</w:t>
              </w:r>
              <w:r w:rsidR="003B4C1C">
                <w:rPr>
                  <w:rFonts w:ascii="Times New Roman" w:hAnsi="Times New Roman" w:cs="Times New Roman"/>
                  <w:color w:val="000000" w:themeColor="text1"/>
                  <w:sz w:val="24"/>
                </w:rPr>
                <w:t>čiai</w:t>
              </w:r>
              <w:r w:rsidR="00CE6979" w:rsidRPr="00BB345B">
                <w:rPr>
                  <w:rFonts w:ascii="Times New Roman" w:hAnsi="Times New Roman" w:cs="Times New Roman"/>
                  <w:color w:val="000000" w:themeColor="text1"/>
                  <w:sz w:val="24"/>
                </w:rPr>
                <w:t>“</w:t>
              </w:r>
              <w:r w:rsidR="009A43A4">
                <w:rPr>
                  <w:rFonts w:ascii="Times New Roman" w:hAnsi="Times New Roman" w:cs="Times New Roman"/>
                  <w:color w:val="000000" w:themeColor="text1"/>
                  <w:sz w:val="24"/>
                </w:rPr>
                <w:t xml:space="preserve"> </w:t>
              </w:r>
              <w:r w:rsidR="009A43A4">
                <w:rPr>
                  <w:rFonts w:ascii="Times New Roman" w:hAnsi="Times New Roman" w:cs="Times New Roman"/>
                  <w:sz w:val="24"/>
                </w:rPr>
                <w:t>(1-5 pirkimo dalys)</w:t>
              </w:r>
            </w:p>
            <w:p w14:paraId="0DDC40AE" w14:textId="29BDDE8B" w:rsidR="001C24BC" w:rsidRPr="00E30088" w:rsidRDefault="00907603" w:rsidP="00E30088">
              <w:pPr>
                <w:spacing w:after="0" w:line="240" w:lineRule="auto"/>
                <w:jc w:val="both"/>
                <w:rPr>
                  <w:rFonts w:ascii="Times New Roman" w:eastAsia="Calibri" w:hAnsi="Times New Roman" w:cs="Times New Roman"/>
                  <w:sz w:val="24"/>
                  <w:szCs w:val="24"/>
                </w:rPr>
              </w:pPr>
            </w:p>
          </w:sdtContent>
        </w:sdt>
        <w:p w14:paraId="73CCB438" w14:textId="73E72004" w:rsidR="005F13F0" w:rsidRPr="00821288" w:rsidRDefault="001C24BC" w:rsidP="004D3E9E">
          <w:pPr>
            <w:spacing w:after="120" w:line="20" w:lineRule="atLeast"/>
            <w:contextualSpacing/>
            <w:rPr>
              <w:rFonts w:ascii="Times New Roman" w:hAnsi="Times New Roman" w:cs="Times New Roman"/>
            </w:rPr>
          </w:pPr>
          <w:r w:rsidRPr="00821288">
            <w:rPr>
              <w:rFonts w:ascii="Times New Roman" w:hAnsi="Times New Roman" w:cs="Times New Roman"/>
            </w:rPr>
            <w:br w:type="page"/>
          </w:r>
        </w:p>
      </w:sdtContent>
    </w:sdt>
    <w:p w14:paraId="7DBFF88B" w14:textId="0FE73970" w:rsidR="002415C7" w:rsidRPr="004221C7" w:rsidRDefault="00263B34" w:rsidP="00457163">
      <w:pPr>
        <w:pStyle w:val="Antrat1"/>
        <w:numPr>
          <w:ilvl w:val="0"/>
          <w:numId w:val="1"/>
        </w:numPr>
        <w:spacing w:line="20" w:lineRule="atLeast"/>
        <w:ind w:left="567" w:hanging="567"/>
        <w:contextualSpacing/>
        <w:rPr>
          <w:rFonts w:ascii="Times New Roman" w:hAnsi="Times New Roman" w:cs="Times New Roman"/>
          <w:sz w:val="28"/>
          <w:szCs w:val="28"/>
        </w:rPr>
      </w:pPr>
      <w:bookmarkStart w:id="0" w:name="_Toc149038874"/>
      <w:bookmarkStart w:id="1" w:name="_Toc335201954"/>
      <w:bookmarkStart w:id="2" w:name="_Toc147739116"/>
      <w:r w:rsidRPr="004221C7">
        <w:rPr>
          <w:rFonts w:ascii="Times New Roman" w:hAnsi="Times New Roman" w:cs="Times New Roman"/>
          <w:sz w:val="28"/>
          <w:szCs w:val="28"/>
        </w:rPr>
        <w:lastRenderedPageBreak/>
        <w:t>Bendra informacija</w:t>
      </w:r>
      <w:bookmarkEnd w:id="0"/>
    </w:p>
    <w:p w14:paraId="064D9154" w14:textId="59897F52" w:rsidR="005B5ED5" w:rsidRPr="008F6E61" w:rsidRDefault="00206D4C" w:rsidP="00643123">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sz w:val="24"/>
          <w:szCs w:val="24"/>
        </w:rPr>
      </w:pPr>
      <w:r w:rsidRPr="004221C7">
        <w:rPr>
          <w:rFonts w:ascii="Times New Roman" w:hAnsi="Times New Roman" w:cs="Times New Roman"/>
          <w:sz w:val="24"/>
          <w:szCs w:val="24"/>
        </w:rPr>
        <w:t xml:space="preserve">Perkančioji organizacija </w:t>
      </w:r>
      <w:r w:rsidR="007F79F7" w:rsidRPr="00464017">
        <w:rPr>
          <w:rFonts w:ascii="Times New Roman" w:hAnsi="Times New Roman" w:cs="Times New Roman"/>
          <w:sz w:val="24"/>
        </w:rPr>
        <w:t xml:space="preserve">Jurbarko rajono savivaldybės administracija, juridinio asmens kodas </w:t>
      </w:r>
      <w:r w:rsidR="007F79F7" w:rsidRPr="00464017">
        <w:rPr>
          <w:rFonts w:ascii="Times New Roman" w:hAnsi="Times New Roman" w:cs="Times New Roman"/>
          <w:color w:val="000000"/>
          <w:sz w:val="24"/>
        </w:rPr>
        <w:t>188713933,</w:t>
      </w:r>
      <w:r w:rsidR="007F79F7" w:rsidRPr="00464017">
        <w:rPr>
          <w:rFonts w:ascii="Times New Roman" w:hAnsi="Times New Roman" w:cs="Times New Roman"/>
          <w:sz w:val="24"/>
        </w:rPr>
        <w:t xml:space="preserve"> įstaigos buveinė Dariaus ir Girėno g. 96, 74187 Jurbarkas</w:t>
      </w:r>
      <w:r w:rsidR="008F6E61" w:rsidRPr="008F6E61">
        <w:rPr>
          <w:rFonts w:ascii="Times New Roman" w:hAnsi="Times New Roman" w:cs="Times New Roman"/>
          <w:sz w:val="24"/>
          <w:szCs w:val="24"/>
        </w:rPr>
        <w:t xml:space="preserve">. </w:t>
      </w:r>
      <w:r w:rsidR="00E05E2D" w:rsidRPr="008F6E61">
        <w:rPr>
          <w:rFonts w:ascii="Times New Roman" w:eastAsiaTheme="minorHAnsi" w:hAnsi="Times New Roman" w:cs="Times New Roman"/>
          <w:sz w:val="24"/>
          <w:szCs w:val="24"/>
          <w:lang w:eastAsia="en-US"/>
        </w:rPr>
        <w:t xml:space="preserve">Perkančioji organizacija </w:t>
      </w:r>
      <w:r w:rsidR="007F79F7">
        <w:rPr>
          <w:rFonts w:ascii="Times New Roman" w:eastAsiaTheme="minorHAnsi" w:hAnsi="Times New Roman" w:cs="Times New Roman"/>
          <w:sz w:val="24"/>
          <w:szCs w:val="24"/>
          <w:lang w:eastAsia="en-US"/>
        </w:rPr>
        <w:t>nėra</w:t>
      </w:r>
      <w:r w:rsidR="00E05E2D" w:rsidRPr="008F6E61">
        <w:rPr>
          <w:rFonts w:ascii="Times New Roman" w:eastAsiaTheme="minorHAnsi" w:hAnsi="Times New Roman" w:cs="Times New Roman"/>
          <w:sz w:val="24"/>
          <w:szCs w:val="24"/>
          <w:lang w:eastAsia="en-US"/>
        </w:rPr>
        <w:t xml:space="preserve"> PVM mokėtoja</w:t>
      </w:r>
      <w:r w:rsidR="00E05E2D" w:rsidRPr="008F6E61">
        <w:rPr>
          <w:rFonts w:ascii="Times New Roman" w:eastAsia="Calibri" w:hAnsi="Times New Roman" w:cs="Times New Roman"/>
          <w:sz w:val="24"/>
          <w:szCs w:val="24"/>
        </w:rPr>
        <w:t>.</w:t>
      </w:r>
    </w:p>
    <w:p w14:paraId="0D447221" w14:textId="41828DEA" w:rsidR="00FE202E" w:rsidRDefault="00D6112B" w:rsidP="00643123">
      <w:pPr>
        <w:pStyle w:val="Sraopastraipa"/>
        <w:numPr>
          <w:ilvl w:val="1"/>
          <w:numId w:val="1"/>
        </w:numPr>
        <w:spacing w:line="240" w:lineRule="auto"/>
        <w:ind w:left="0" w:firstLine="0"/>
        <w:jc w:val="both"/>
        <w:rPr>
          <w:rFonts w:ascii="Times New Roman" w:eastAsia="Times New Roman" w:hAnsi="Times New Roman" w:cs="Times New Roman"/>
          <w:sz w:val="24"/>
          <w:szCs w:val="24"/>
          <w:lang w:eastAsia="en-US"/>
        </w:rPr>
      </w:pPr>
      <w:bookmarkStart w:id="3" w:name="_GoBack"/>
      <w:bookmarkEnd w:id="3"/>
      <w:r w:rsidRPr="00643123">
        <w:rPr>
          <w:rFonts w:ascii="Times New Roman" w:hAnsi="Times New Roman" w:cs="Times New Roman"/>
          <w:sz w:val="24"/>
          <w:szCs w:val="24"/>
        </w:rPr>
        <w:t xml:space="preserve">Pirkimas neatliekamas naudojantis centralizuotų pirkimų katalogu (toliau – CPO.LT), nes centralizuotų pirkimų kataloge </w:t>
      </w:r>
      <w:r w:rsidR="00643123" w:rsidRPr="00643123">
        <w:rPr>
          <w:rFonts w:ascii="Times New Roman" w:eastAsia="Calibri" w:hAnsi="Times New Roman" w:cs="Times New Roman"/>
          <w:color w:val="000000"/>
          <w:sz w:val="24"/>
          <w:szCs w:val="24"/>
          <w:lang w:eastAsia="en-US"/>
        </w:rPr>
        <w:t xml:space="preserve">tokio objekto, </w:t>
      </w:r>
      <w:bookmarkStart w:id="4" w:name="_Hlk208392007"/>
      <w:r w:rsidR="00643123" w:rsidRPr="00643123">
        <w:rPr>
          <w:rFonts w:ascii="Times New Roman" w:eastAsia="Calibri" w:hAnsi="Times New Roman" w:cs="Times New Roman"/>
          <w:color w:val="000000"/>
          <w:sz w:val="24"/>
          <w:szCs w:val="24"/>
          <w:lang w:eastAsia="en-US"/>
        </w:rPr>
        <w:t>apimančio pirkimo sąlygų techninę specifikaciją</w:t>
      </w:r>
      <w:bookmarkEnd w:id="4"/>
      <w:r w:rsidR="00643123" w:rsidRPr="00643123">
        <w:rPr>
          <w:rFonts w:ascii="Times New Roman" w:eastAsia="Calibri" w:hAnsi="Times New Roman" w:cs="Times New Roman"/>
          <w:color w:val="000000"/>
          <w:sz w:val="24"/>
          <w:szCs w:val="24"/>
          <w:lang w:eastAsia="en-US"/>
        </w:rPr>
        <w:t>, įsigyti galimybės nėra</w:t>
      </w:r>
      <w:r w:rsidR="00643123" w:rsidRPr="00643123">
        <w:rPr>
          <w:rFonts w:ascii="Times New Roman" w:eastAsia="Times New Roman" w:hAnsi="Times New Roman" w:cs="Times New Roman"/>
          <w:sz w:val="24"/>
          <w:szCs w:val="24"/>
          <w:lang w:eastAsia="en-US"/>
        </w:rPr>
        <w:t>.</w:t>
      </w:r>
    </w:p>
    <w:p w14:paraId="72BD4A04" w14:textId="616DC0C4" w:rsidR="00B01A24" w:rsidRPr="00643123" w:rsidRDefault="00B01A24" w:rsidP="00643123">
      <w:pPr>
        <w:pStyle w:val="Sraopastraipa"/>
        <w:numPr>
          <w:ilvl w:val="1"/>
          <w:numId w:val="1"/>
        </w:numPr>
        <w:spacing w:line="240" w:lineRule="auto"/>
        <w:ind w:left="0" w:firstLine="0"/>
        <w:jc w:val="both"/>
        <w:rPr>
          <w:rFonts w:ascii="Times New Roman" w:eastAsia="Times New Roman" w:hAnsi="Times New Roman" w:cs="Times New Roman"/>
          <w:sz w:val="24"/>
          <w:szCs w:val="24"/>
          <w:lang w:eastAsia="en-US"/>
        </w:rPr>
      </w:pPr>
      <w:r w:rsidRPr="00B01A24">
        <w:rPr>
          <w:rFonts w:ascii="Times New Roman" w:eastAsia="Times New Roman" w:hAnsi="Times New Roman" w:cs="Times New Roman"/>
          <w:sz w:val="24"/>
          <w:szCs w:val="24"/>
          <w:lang w:eastAsia="en-US"/>
        </w:rPr>
        <w:t xml:space="preserve">Atliekamas žaliasis pirkimas. Pirkimas vykdomas vadovaujantis Lietuvos Respublikos aplinkos ministro 2011 m. birželio 28 d. įsakymo Nr. D1-508 „Dėl Aplinkos apsaugos kriterijų taikymo, vykdant žaliuosius pirkimus, tvarkos aprašo patvirtinimo“ 4.1 papunkčiu. Aplinkos apsaugos kriterijai nustatyti Specialiųjų pirkimo sąlygų </w:t>
      </w:r>
      <w:r>
        <w:rPr>
          <w:rFonts w:ascii="Times New Roman" w:eastAsia="Times New Roman" w:hAnsi="Times New Roman" w:cs="Times New Roman"/>
          <w:sz w:val="24"/>
          <w:szCs w:val="24"/>
          <w:lang w:eastAsia="en-US"/>
        </w:rPr>
        <w:t>2</w:t>
      </w:r>
      <w:r w:rsidRPr="00B01A24">
        <w:rPr>
          <w:rFonts w:ascii="Times New Roman" w:eastAsia="Times New Roman" w:hAnsi="Times New Roman" w:cs="Times New Roman"/>
          <w:sz w:val="24"/>
          <w:szCs w:val="24"/>
          <w:lang w:eastAsia="en-US"/>
        </w:rPr>
        <w:t xml:space="preserve"> priede „Techninė specifikacija“, Specialiųjų pirkimo sąlygų 5 priede „Sutarties projektas“. Atliekamiems statybos darbams aplinkos apsaugos vadybos sistemos reikalavimai nustatyti pirkimo sąlygų Specialiųjų pirkimo sąlygų </w:t>
      </w:r>
      <w:r>
        <w:rPr>
          <w:rFonts w:ascii="Times New Roman" w:eastAsia="Times New Roman" w:hAnsi="Times New Roman" w:cs="Times New Roman"/>
          <w:sz w:val="24"/>
          <w:szCs w:val="24"/>
          <w:lang w:eastAsia="en-US"/>
        </w:rPr>
        <w:t>4</w:t>
      </w:r>
      <w:r w:rsidRPr="00B01A24">
        <w:rPr>
          <w:rFonts w:ascii="Times New Roman" w:eastAsia="Times New Roman" w:hAnsi="Times New Roman" w:cs="Times New Roman"/>
          <w:sz w:val="24"/>
          <w:szCs w:val="24"/>
          <w:lang w:eastAsia="en-US"/>
        </w:rPr>
        <w:t xml:space="preserve"> priedas „Tiekėjų kvalifikacijos reikalavimai ir reikalaujami kokybės bei aplinkos apsaugos vadybos sistemų standartai“.</w:t>
      </w:r>
    </w:p>
    <w:p w14:paraId="573233DF" w14:textId="39D00A0E" w:rsidR="00E32C8E" w:rsidRPr="001649FF" w:rsidRDefault="00E32C8E" w:rsidP="00643123">
      <w:pPr>
        <w:pStyle w:val="Sraopastraipa"/>
        <w:numPr>
          <w:ilvl w:val="1"/>
          <w:numId w:val="1"/>
        </w:numPr>
        <w:tabs>
          <w:tab w:val="left" w:pos="426"/>
        </w:tabs>
        <w:spacing w:after="0" w:line="240" w:lineRule="auto"/>
        <w:ind w:left="0" w:firstLine="0"/>
        <w:contextualSpacing w:val="0"/>
        <w:jc w:val="both"/>
        <w:rPr>
          <w:rFonts w:ascii="Times New Roman" w:hAnsi="Times New Roman" w:cs="Times New Roman"/>
          <w:sz w:val="24"/>
          <w:szCs w:val="24"/>
        </w:rPr>
      </w:pPr>
      <w:r w:rsidRPr="001649FF">
        <w:rPr>
          <w:rFonts w:ascii="Times New Roman" w:hAnsi="Times New Roman" w:cs="Times New Roman"/>
          <w:sz w:val="24"/>
          <w:szCs w:val="24"/>
        </w:rPr>
        <w:t xml:space="preserve">Stebėtojai dalyvauti </w:t>
      </w:r>
      <w:r w:rsidR="008A3C98" w:rsidRPr="001649FF">
        <w:rPr>
          <w:rFonts w:ascii="Times New Roman" w:hAnsi="Times New Roman" w:cs="Times New Roman"/>
          <w:sz w:val="24"/>
          <w:szCs w:val="24"/>
        </w:rPr>
        <w:t>K</w:t>
      </w:r>
      <w:r w:rsidRPr="001649FF">
        <w:rPr>
          <w:rFonts w:ascii="Times New Roman" w:hAnsi="Times New Roman" w:cs="Times New Roman"/>
          <w:sz w:val="24"/>
          <w:szCs w:val="24"/>
        </w:rPr>
        <w:t>omisijos posėdžiuose nėra kviečiami.</w:t>
      </w:r>
    </w:p>
    <w:p w14:paraId="2413C02D" w14:textId="2A148461" w:rsidR="00E32C8E" w:rsidRPr="0084138A" w:rsidRDefault="00E32C8E" w:rsidP="00643123">
      <w:pPr>
        <w:pStyle w:val="Sraopastraipa"/>
        <w:numPr>
          <w:ilvl w:val="1"/>
          <w:numId w:val="1"/>
        </w:numPr>
        <w:tabs>
          <w:tab w:val="left" w:pos="426"/>
          <w:tab w:val="left" w:pos="993"/>
        </w:tabs>
        <w:spacing w:after="0" w:line="240" w:lineRule="auto"/>
        <w:ind w:left="0" w:firstLine="0"/>
        <w:contextualSpacing w:val="0"/>
        <w:jc w:val="both"/>
        <w:rPr>
          <w:rFonts w:ascii="Times New Roman" w:eastAsia="Arial" w:hAnsi="Times New Roman" w:cs="Times New Roman"/>
          <w:sz w:val="24"/>
          <w:szCs w:val="24"/>
        </w:rPr>
      </w:pPr>
      <w:r w:rsidRPr="0084138A">
        <w:rPr>
          <w:rFonts w:ascii="Times New Roman" w:eastAsia="Arial" w:hAnsi="Times New Roman" w:cs="Times New Roman"/>
          <w:sz w:val="24"/>
          <w:szCs w:val="24"/>
        </w:rPr>
        <w:t xml:space="preserve">Išankstinis skelbimas apie </w:t>
      </w:r>
      <w:r w:rsidR="007A68AD" w:rsidRPr="0084138A">
        <w:rPr>
          <w:rFonts w:ascii="Times New Roman" w:eastAsia="Arial" w:hAnsi="Times New Roman" w:cs="Times New Roman"/>
          <w:sz w:val="24"/>
          <w:szCs w:val="24"/>
        </w:rPr>
        <w:t>p</w:t>
      </w:r>
      <w:r w:rsidRPr="0084138A">
        <w:rPr>
          <w:rFonts w:ascii="Times New Roman" w:eastAsia="Arial" w:hAnsi="Times New Roman" w:cs="Times New Roman"/>
          <w:sz w:val="24"/>
          <w:szCs w:val="24"/>
        </w:rPr>
        <w:t xml:space="preserve">irkimą </w:t>
      </w:r>
      <w:r w:rsidR="00BD1F21">
        <w:rPr>
          <w:rFonts w:ascii="Times New Roman" w:eastAsia="Arial" w:hAnsi="Times New Roman" w:cs="Times New Roman"/>
          <w:sz w:val="24"/>
          <w:szCs w:val="24"/>
        </w:rPr>
        <w:t>ne</w:t>
      </w:r>
      <w:r w:rsidRPr="0084138A">
        <w:rPr>
          <w:rFonts w:ascii="Times New Roman" w:eastAsia="Arial" w:hAnsi="Times New Roman" w:cs="Times New Roman"/>
          <w:sz w:val="24"/>
          <w:szCs w:val="24"/>
        </w:rPr>
        <w:t xml:space="preserve">buvo paskelbtas. </w:t>
      </w:r>
    </w:p>
    <w:p w14:paraId="24C03C77" w14:textId="0AE6595D" w:rsidR="00E32C8E" w:rsidRPr="001649FF" w:rsidRDefault="00E32C8E" w:rsidP="00643123">
      <w:pPr>
        <w:pStyle w:val="Sraopastraipa"/>
        <w:numPr>
          <w:ilvl w:val="1"/>
          <w:numId w:val="1"/>
        </w:numPr>
        <w:tabs>
          <w:tab w:val="left" w:pos="426"/>
          <w:tab w:val="left" w:pos="851"/>
          <w:tab w:val="left" w:pos="993"/>
        </w:tabs>
        <w:spacing w:after="0" w:line="240" w:lineRule="auto"/>
        <w:ind w:left="0" w:firstLine="0"/>
        <w:contextualSpacing w:val="0"/>
        <w:jc w:val="both"/>
        <w:rPr>
          <w:rFonts w:ascii="Times New Roman" w:hAnsi="Times New Roman" w:cs="Times New Roman"/>
          <w:sz w:val="24"/>
          <w:szCs w:val="24"/>
        </w:rPr>
      </w:pPr>
      <w:r w:rsidRPr="001649FF">
        <w:rPr>
          <w:rFonts w:ascii="Times New Roman" w:hAnsi="Times New Roman" w:cs="Times New Roman"/>
          <w:sz w:val="24"/>
          <w:szCs w:val="24"/>
          <w:lang w:eastAsia="en-US"/>
        </w:rPr>
        <w:t xml:space="preserve">Šiame </w:t>
      </w:r>
      <w:r w:rsidR="00F7789D" w:rsidRPr="001649FF">
        <w:rPr>
          <w:rFonts w:ascii="Times New Roman" w:hAnsi="Times New Roman" w:cs="Times New Roman"/>
          <w:sz w:val="24"/>
          <w:szCs w:val="24"/>
          <w:lang w:eastAsia="en-US"/>
        </w:rPr>
        <w:t>p</w:t>
      </w:r>
      <w:r w:rsidRPr="001649FF">
        <w:rPr>
          <w:rFonts w:ascii="Times New Roman" w:hAnsi="Times New Roman" w:cs="Times New Roman"/>
          <w:sz w:val="24"/>
          <w:szCs w:val="24"/>
          <w:lang w:eastAsia="en-US"/>
        </w:rPr>
        <w:t xml:space="preserve">irkime </w:t>
      </w:r>
      <w:r w:rsidR="007A68AD" w:rsidRPr="001649FF">
        <w:rPr>
          <w:rFonts w:ascii="Times New Roman" w:hAnsi="Times New Roman" w:cs="Times New Roman"/>
          <w:sz w:val="24"/>
          <w:szCs w:val="24"/>
        </w:rPr>
        <w:t>perkančioji organizacija</w:t>
      </w:r>
      <w:r w:rsidRPr="001649FF">
        <w:rPr>
          <w:rFonts w:ascii="Times New Roman" w:hAnsi="Times New Roman" w:cs="Times New Roman"/>
          <w:sz w:val="24"/>
          <w:szCs w:val="24"/>
          <w:lang w:eastAsia="en-US"/>
        </w:rPr>
        <w:t xml:space="preserve"> nenumato skelbti pranešimo dėl savanoriško </w:t>
      </w:r>
      <w:proofErr w:type="spellStart"/>
      <w:r w:rsidRPr="001649FF">
        <w:rPr>
          <w:rFonts w:ascii="Times New Roman" w:hAnsi="Times New Roman" w:cs="Times New Roman"/>
          <w:i/>
          <w:iCs/>
          <w:sz w:val="24"/>
          <w:szCs w:val="24"/>
          <w:lang w:eastAsia="en-US"/>
        </w:rPr>
        <w:t>ex</w:t>
      </w:r>
      <w:proofErr w:type="spellEnd"/>
      <w:r w:rsidRPr="001649FF">
        <w:rPr>
          <w:rFonts w:ascii="Times New Roman" w:hAnsi="Times New Roman" w:cs="Times New Roman"/>
          <w:i/>
          <w:iCs/>
          <w:sz w:val="24"/>
          <w:szCs w:val="24"/>
          <w:lang w:eastAsia="en-US"/>
        </w:rPr>
        <w:t xml:space="preserve"> ante</w:t>
      </w:r>
      <w:r w:rsidRPr="001649FF">
        <w:rPr>
          <w:rFonts w:ascii="Times New Roman" w:hAnsi="Times New Roman" w:cs="Times New Roman"/>
          <w:sz w:val="24"/>
          <w:szCs w:val="24"/>
          <w:lang w:eastAsia="en-US"/>
        </w:rPr>
        <w:t xml:space="preserve"> skaidrumo.</w:t>
      </w:r>
    </w:p>
    <w:p w14:paraId="0C002F05" w14:textId="4B6CA66A" w:rsidR="00E32C8E" w:rsidRPr="00643123" w:rsidRDefault="00E32C8E" w:rsidP="00643123">
      <w:pPr>
        <w:pStyle w:val="Sraopastraipa"/>
        <w:numPr>
          <w:ilvl w:val="1"/>
          <w:numId w:val="1"/>
        </w:numPr>
        <w:tabs>
          <w:tab w:val="left" w:pos="426"/>
          <w:tab w:val="left" w:pos="993"/>
        </w:tabs>
        <w:spacing w:after="0" w:line="240" w:lineRule="auto"/>
        <w:ind w:left="0" w:firstLine="0"/>
        <w:contextualSpacing w:val="0"/>
        <w:jc w:val="both"/>
        <w:rPr>
          <w:rFonts w:ascii="Times New Roman" w:hAnsi="Times New Roman" w:cs="Times New Roman"/>
          <w:sz w:val="24"/>
          <w:szCs w:val="24"/>
        </w:rPr>
      </w:pPr>
      <w:r w:rsidRPr="001649FF">
        <w:rPr>
          <w:rFonts w:ascii="Times New Roman" w:eastAsia="Arial" w:hAnsi="Times New Roman" w:cs="Times New Roman"/>
          <w:sz w:val="24"/>
          <w:szCs w:val="24"/>
        </w:rPr>
        <w:t xml:space="preserve">Bendrosios </w:t>
      </w:r>
      <w:r w:rsidR="007E5F55" w:rsidRPr="001649FF">
        <w:rPr>
          <w:rFonts w:ascii="Times New Roman" w:eastAsia="Arial" w:hAnsi="Times New Roman" w:cs="Times New Roman"/>
          <w:sz w:val="24"/>
          <w:szCs w:val="24"/>
        </w:rPr>
        <w:t xml:space="preserve">pirkimo </w:t>
      </w:r>
      <w:r w:rsidRPr="001649FF">
        <w:rPr>
          <w:rFonts w:ascii="Times New Roman" w:eastAsia="Arial" w:hAnsi="Times New Roman" w:cs="Times New Roman"/>
          <w:sz w:val="24"/>
          <w:szCs w:val="24"/>
        </w:rPr>
        <w:t>sąlygos yra neatskiriama ši</w:t>
      </w:r>
      <w:r w:rsidR="009766CF" w:rsidRPr="001649FF">
        <w:rPr>
          <w:rFonts w:ascii="Times New Roman" w:eastAsia="Arial" w:hAnsi="Times New Roman" w:cs="Times New Roman"/>
          <w:sz w:val="24"/>
          <w:szCs w:val="24"/>
        </w:rPr>
        <w:t>o</w:t>
      </w:r>
      <w:r w:rsidRPr="001649FF">
        <w:rPr>
          <w:rFonts w:ascii="Times New Roman" w:eastAsia="Arial" w:hAnsi="Times New Roman" w:cs="Times New Roman"/>
          <w:sz w:val="24"/>
          <w:szCs w:val="24"/>
        </w:rPr>
        <w:t xml:space="preserve"> </w:t>
      </w:r>
      <w:r w:rsidR="00E75068" w:rsidRPr="001649FF">
        <w:rPr>
          <w:rFonts w:ascii="Times New Roman" w:eastAsia="Arial" w:hAnsi="Times New Roman" w:cs="Times New Roman"/>
          <w:sz w:val="24"/>
          <w:szCs w:val="24"/>
        </w:rPr>
        <w:t>P</w:t>
      </w:r>
      <w:r w:rsidRPr="001649FF">
        <w:rPr>
          <w:rFonts w:ascii="Times New Roman" w:eastAsia="Arial" w:hAnsi="Times New Roman" w:cs="Times New Roman"/>
          <w:sz w:val="24"/>
          <w:szCs w:val="24"/>
        </w:rPr>
        <w:t>irkimo sąlygų dalis.</w:t>
      </w:r>
    </w:p>
    <w:p w14:paraId="1E6AF0CC" w14:textId="1DC36D4D" w:rsidR="00643123" w:rsidRPr="00643123" w:rsidRDefault="00643123" w:rsidP="00643123">
      <w:pPr>
        <w:pStyle w:val="Sraopastraipa"/>
        <w:numPr>
          <w:ilvl w:val="1"/>
          <w:numId w:val="1"/>
        </w:numPr>
        <w:tabs>
          <w:tab w:val="left" w:pos="426"/>
          <w:tab w:val="left" w:pos="993"/>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643123">
        <w:rPr>
          <w:rFonts w:ascii="Times New Roman" w:hAnsi="Times New Roman" w:cs="Times New Roman"/>
          <w:sz w:val="24"/>
          <w:szCs w:val="24"/>
        </w:rPr>
        <w:t>Tiesioginį ryšį su tiekėjais įgalioti palaikyti perkančiosios organizacijos atstovai:</w:t>
      </w:r>
    </w:p>
    <w:p w14:paraId="07A474D7" w14:textId="0678CDA2" w:rsidR="00643123" w:rsidRPr="00643123" w:rsidRDefault="00643123" w:rsidP="00643123">
      <w:pPr>
        <w:tabs>
          <w:tab w:val="left" w:pos="426"/>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B01A24">
        <w:rPr>
          <w:rFonts w:ascii="Times New Roman" w:hAnsi="Times New Roman" w:cs="Times New Roman"/>
          <w:sz w:val="24"/>
          <w:szCs w:val="24"/>
        </w:rPr>
        <w:t>8</w:t>
      </w:r>
      <w:r w:rsidRPr="00643123">
        <w:rPr>
          <w:rFonts w:ascii="Times New Roman" w:hAnsi="Times New Roman" w:cs="Times New Roman"/>
          <w:sz w:val="24"/>
          <w:szCs w:val="24"/>
        </w:rPr>
        <w:t xml:space="preserve">.1. dėl pirkimo procedūrų – Jurbarko rajono savivaldybės administracijos Teisės ir civilinės metrikacijos skyriaus vyriausioji specialistė Jolanta Laurinaitienė, tel. +370 447 70 199, el. paštas </w:t>
      </w:r>
      <w:proofErr w:type="spellStart"/>
      <w:r w:rsidRPr="00643123">
        <w:rPr>
          <w:rFonts w:ascii="Times New Roman" w:hAnsi="Times New Roman" w:cs="Times New Roman"/>
          <w:sz w:val="24"/>
          <w:szCs w:val="24"/>
        </w:rPr>
        <w:t>jolanta.laurinaitiene@jurbarkas.lt</w:t>
      </w:r>
      <w:proofErr w:type="spellEnd"/>
      <w:r w:rsidRPr="00643123">
        <w:rPr>
          <w:rFonts w:ascii="Times New Roman" w:hAnsi="Times New Roman" w:cs="Times New Roman"/>
          <w:sz w:val="24"/>
          <w:szCs w:val="24"/>
        </w:rPr>
        <w:t>.</w:t>
      </w:r>
    </w:p>
    <w:p w14:paraId="22391BE2" w14:textId="69599836" w:rsidR="00643123" w:rsidRPr="00643123" w:rsidRDefault="00643123" w:rsidP="00643123">
      <w:pPr>
        <w:tabs>
          <w:tab w:val="left" w:pos="426"/>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B01A24">
        <w:rPr>
          <w:rFonts w:ascii="Times New Roman" w:hAnsi="Times New Roman" w:cs="Times New Roman"/>
          <w:sz w:val="24"/>
          <w:szCs w:val="24"/>
        </w:rPr>
        <w:t>8</w:t>
      </w:r>
      <w:r w:rsidRPr="00643123">
        <w:rPr>
          <w:rFonts w:ascii="Times New Roman" w:hAnsi="Times New Roman" w:cs="Times New Roman"/>
          <w:sz w:val="24"/>
          <w:szCs w:val="24"/>
        </w:rPr>
        <w:t xml:space="preserve">.2. dėl pirkimo objekto – Jurbarko rajono savivaldybės administracijos Infrastruktūros ir turto skyriaus </w:t>
      </w:r>
      <w:r w:rsidR="00BA2A07">
        <w:rPr>
          <w:rFonts w:ascii="Times New Roman" w:hAnsi="Times New Roman" w:cs="Times New Roman"/>
          <w:sz w:val="24"/>
          <w:szCs w:val="24"/>
        </w:rPr>
        <w:t>statybos inžinierė</w:t>
      </w:r>
      <w:r w:rsidRPr="00643123">
        <w:rPr>
          <w:rFonts w:ascii="Times New Roman" w:hAnsi="Times New Roman" w:cs="Times New Roman"/>
          <w:sz w:val="24"/>
          <w:szCs w:val="24"/>
        </w:rPr>
        <w:t xml:space="preserve"> Gabrielė </w:t>
      </w:r>
      <w:proofErr w:type="spellStart"/>
      <w:r w:rsidRPr="00643123">
        <w:rPr>
          <w:rFonts w:ascii="Times New Roman" w:hAnsi="Times New Roman" w:cs="Times New Roman"/>
          <w:sz w:val="24"/>
          <w:szCs w:val="24"/>
        </w:rPr>
        <w:t>Gvazdauskaitė</w:t>
      </w:r>
      <w:proofErr w:type="spellEnd"/>
      <w:r w:rsidRPr="00643123">
        <w:rPr>
          <w:rFonts w:ascii="Times New Roman" w:hAnsi="Times New Roman" w:cs="Times New Roman"/>
          <w:sz w:val="24"/>
          <w:szCs w:val="24"/>
        </w:rPr>
        <w:t>, tel. +370 601 93 565, el. paštas gabriele.gvazdauskaite@jurbarkas.lt</w:t>
      </w:r>
    </w:p>
    <w:p w14:paraId="5DEDEBC7" w14:textId="1ED44FB6" w:rsidR="00B41C66" w:rsidRPr="0076295D" w:rsidRDefault="00507DC9" w:rsidP="00717DCC">
      <w:pPr>
        <w:pStyle w:val="Antrat1"/>
        <w:spacing w:line="20" w:lineRule="atLeast"/>
        <w:contextualSpacing/>
        <w:rPr>
          <w:rFonts w:ascii="Times New Roman" w:hAnsi="Times New Roman" w:cs="Times New Roman"/>
          <w:color w:val="000000" w:themeColor="text1"/>
          <w:sz w:val="28"/>
          <w:szCs w:val="28"/>
        </w:rPr>
      </w:pPr>
      <w:bookmarkStart w:id="5" w:name="_Ref39426332"/>
      <w:bookmarkStart w:id="6" w:name="_Ref39426338"/>
      <w:bookmarkStart w:id="7" w:name="_Toc149038875"/>
      <w:bookmarkEnd w:id="1"/>
      <w:r w:rsidRPr="0076295D">
        <w:rPr>
          <w:rFonts w:ascii="Times New Roman" w:hAnsi="Times New Roman" w:cs="Times New Roman"/>
          <w:color w:val="000000" w:themeColor="text1"/>
          <w:sz w:val="28"/>
          <w:szCs w:val="28"/>
        </w:rPr>
        <w:t xml:space="preserve">2. </w:t>
      </w:r>
      <w:r w:rsidR="00B41C66" w:rsidRPr="0076295D">
        <w:rPr>
          <w:rFonts w:ascii="Times New Roman" w:hAnsi="Times New Roman" w:cs="Times New Roman"/>
          <w:color w:val="000000" w:themeColor="text1"/>
          <w:sz w:val="28"/>
          <w:szCs w:val="28"/>
        </w:rPr>
        <w:t>Pirkimo objektas</w:t>
      </w:r>
      <w:bookmarkEnd w:id="5"/>
      <w:bookmarkEnd w:id="6"/>
      <w:bookmarkEnd w:id="7"/>
    </w:p>
    <w:p w14:paraId="412E6AF6" w14:textId="1173F9D5" w:rsidR="008A511F" w:rsidRPr="008A511F" w:rsidRDefault="008A511F" w:rsidP="00D25232">
      <w:pPr>
        <w:pStyle w:val="Betarp"/>
        <w:tabs>
          <w:tab w:val="left" w:pos="1134"/>
        </w:tabs>
        <w:contextualSpacing/>
        <w:jc w:val="both"/>
        <w:rPr>
          <w:rFonts w:ascii="Times New Roman" w:eastAsia="Calibri" w:hAnsi="Times New Roman" w:cs="Times New Roman"/>
          <w:b/>
          <w:bCs/>
          <w:i/>
          <w:color w:val="000000" w:themeColor="text1"/>
          <w:sz w:val="24"/>
          <w:szCs w:val="24"/>
        </w:rPr>
      </w:pPr>
      <w:r>
        <w:rPr>
          <w:rFonts w:ascii="Times New Roman" w:hAnsi="Times New Roman" w:cs="Times New Roman"/>
          <w:sz w:val="24"/>
          <w:szCs w:val="24"/>
        </w:rPr>
        <w:t xml:space="preserve">2.1. </w:t>
      </w:r>
      <w:r w:rsidR="00003E34" w:rsidRPr="008A511F">
        <w:rPr>
          <w:rFonts w:ascii="Times New Roman" w:hAnsi="Times New Roman" w:cs="Times New Roman"/>
          <w:sz w:val="24"/>
          <w:szCs w:val="24"/>
        </w:rPr>
        <w:t>Perkančioji organizacija numato</w:t>
      </w:r>
      <w:r w:rsidR="00931E0E" w:rsidRPr="008A511F">
        <w:rPr>
          <w:rFonts w:ascii="Times New Roman" w:hAnsi="Times New Roman" w:cs="Times New Roman"/>
          <w:sz w:val="24"/>
          <w:szCs w:val="24"/>
        </w:rPr>
        <w:t xml:space="preserve"> </w:t>
      </w:r>
      <w:r w:rsidR="00446C8A" w:rsidRPr="008A511F">
        <w:rPr>
          <w:rFonts w:ascii="Times New Roman" w:hAnsi="Times New Roman" w:cs="Times New Roman"/>
          <w:sz w:val="24"/>
          <w:szCs w:val="24"/>
        </w:rPr>
        <w:t xml:space="preserve">įsigyti </w:t>
      </w:r>
      <w:bookmarkStart w:id="8" w:name="_Hlk208391061"/>
      <w:r w:rsidRPr="008A511F">
        <w:rPr>
          <w:rFonts w:ascii="Times New Roman" w:eastAsia="Times New Roman" w:hAnsi="Times New Roman" w:cs="Times New Roman"/>
          <w:b/>
          <w:sz w:val="24"/>
          <w:szCs w:val="24"/>
          <w:lang w:eastAsia="en-US"/>
        </w:rPr>
        <w:t>Jurbarko rajono savivaldybės priedangų remonto darbus su projektavimo paslaugomis</w:t>
      </w:r>
      <w:bookmarkEnd w:id="8"/>
      <w:r w:rsidRPr="008A511F">
        <w:rPr>
          <w:rFonts w:ascii="Times New Roman" w:hAnsi="Times New Roman" w:cs="Times New Roman"/>
          <w:b/>
          <w:bCs/>
          <w:i/>
          <w:iCs/>
          <w:sz w:val="24"/>
          <w:szCs w:val="24"/>
          <w:shd w:val="clear" w:color="auto" w:fill="FFFFFF"/>
        </w:rPr>
        <w:t>.</w:t>
      </w:r>
      <w:r w:rsidRPr="008A511F">
        <w:rPr>
          <w:rFonts w:ascii="Times New Roman" w:eastAsia="Calibri" w:hAnsi="Times New Roman" w:cs="Times New Roman"/>
          <w:sz w:val="24"/>
          <w:szCs w:val="24"/>
        </w:rPr>
        <w:t xml:space="preserve"> Pirkimo apimtys ir r</w:t>
      </w:r>
      <w:r w:rsidRPr="008A511F">
        <w:rPr>
          <w:rFonts w:ascii="Times New Roman" w:hAnsi="Times New Roman" w:cs="Times New Roman"/>
          <w:sz w:val="24"/>
          <w:szCs w:val="24"/>
        </w:rPr>
        <w:t xml:space="preserve">eikalavimai pirkimo objektui nustatyti Specialiųjų pirkimo sąlygų </w:t>
      </w:r>
      <w:r>
        <w:rPr>
          <w:rFonts w:ascii="Times New Roman" w:hAnsi="Times New Roman" w:cs="Times New Roman"/>
          <w:sz w:val="24"/>
          <w:szCs w:val="24"/>
        </w:rPr>
        <w:t>2</w:t>
      </w:r>
      <w:r w:rsidRPr="008A511F">
        <w:rPr>
          <w:rFonts w:ascii="Times New Roman" w:hAnsi="Times New Roman" w:cs="Times New Roman"/>
          <w:color w:val="000000" w:themeColor="text1"/>
          <w:sz w:val="24"/>
          <w:szCs w:val="24"/>
        </w:rPr>
        <w:t xml:space="preserve"> priede „Techninė specifikacija“.</w:t>
      </w:r>
    </w:p>
    <w:p w14:paraId="5935CAE6" w14:textId="164A19D3" w:rsidR="00782796" w:rsidRPr="00782796" w:rsidRDefault="00782796" w:rsidP="00782796">
      <w:pPr>
        <w:pStyle w:val="Betarp"/>
        <w:tabs>
          <w:tab w:val="left" w:pos="1843"/>
          <w:tab w:val="left" w:pos="3119"/>
        </w:tabs>
        <w:contextualSpacing/>
        <w:rPr>
          <w:rFonts w:ascii="Times New Roman" w:hAnsi="Times New Roman" w:cs="Times New Roman"/>
          <w:sz w:val="24"/>
          <w:szCs w:val="24"/>
        </w:rPr>
      </w:pPr>
      <w:r w:rsidRPr="00782796">
        <w:rPr>
          <w:rFonts w:ascii="Times New Roman" w:hAnsi="Times New Roman" w:cs="Times New Roman"/>
          <w:sz w:val="24"/>
          <w:szCs w:val="24"/>
        </w:rPr>
        <w:t xml:space="preserve">2.2. Tiekėjas gali pateikti perkančiajai organizacijai pasiūlymą dėl vienos, kelių ar visų pirkimo objekto dalių. Pirkimo objektas skaidomas į </w:t>
      </w:r>
      <w:r w:rsidRPr="00782796">
        <w:rPr>
          <w:rFonts w:ascii="Times New Roman" w:eastAsia="Times New Roman" w:hAnsi="Times New Roman" w:cs="Times New Roman"/>
          <w:bCs/>
          <w:sz w:val="24"/>
          <w:szCs w:val="20"/>
          <w:lang w:eastAsia="en-US"/>
        </w:rPr>
        <w:t>5 (penkias)</w:t>
      </w:r>
      <w:r w:rsidRPr="00782796">
        <w:rPr>
          <w:rFonts w:ascii="Times New Roman" w:eastAsia="Times New Roman" w:hAnsi="Times New Roman" w:cs="Times New Roman"/>
          <w:b/>
          <w:bCs/>
          <w:sz w:val="24"/>
          <w:szCs w:val="20"/>
          <w:lang w:eastAsia="en-US"/>
        </w:rPr>
        <w:t xml:space="preserve"> </w:t>
      </w:r>
      <w:r w:rsidRPr="00782796">
        <w:rPr>
          <w:rFonts w:ascii="Times New Roman" w:hAnsi="Times New Roman" w:cs="Times New Roman"/>
          <w:sz w:val="24"/>
          <w:szCs w:val="24"/>
        </w:rPr>
        <w:t>dalis:</w:t>
      </w:r>
    </w:p>
    <w:p w14:paraId="7FB5ACA6" w14:textId="0A403232" w:rsidR="00782796" w:rsidRPr="00782796" w:rsidRDefault="00782796" w:rsidP="00782796">
      <w:pPr>
        <w:tabs>
          <w:tab w:val="left" w:pos="3240"/>
        </w:tabs>
        <w:spacing w:after="0" w:line="240" w:lineRule="auto"/>
        <w:jc w:val="both"/>
        <w:rPr>
          <w:rFonts w:ascii="Times New Roman" w:eastAsia="Times New Roman" w:hAnsi="Times New Roman" w:cs="Times New Roman"/>
          <w:i/>
          <w:iCs/>
          <w:sz w:val="24"/>
          <w:szCs w:val="20"/>
          <w:lang w:eastAsia="en-US"/>
        </w:rPr>
      </w:pPr>
      <w:r w:rsidRPr="00782796">
        <w:rPr>
          <w:rFonts w:ascii="Times New Roman" w:hAnsi="Times New Roman" w:cs="Times New Roman"/>
          <w:b/>
          <w:bCs/>
          <w:i/>
          <w:iCs/>
          <w:sz w:val="24"/>
          <w:szCs w:val="24"/>
        </w:rPr>
        <w:t xml:space="preserve">2.2.1. I pirkimo objekto dalis – </w:t>
      </w:r>
      <w:r w:rsidRPr="00782796">
        <w:rPr>
          <w:rFonts w:ascii="Times New Roman" w:eastAsia="Times New Roman" w:hAnsi="Times New Roman" w:cs="Times New Roman"/>
          <w:bCs/>
          <w:sz w:val="24"/>
          <w:szCs w:val="24"/>
          <w:lang w:eastAsia="en-US"/>
        </w:rPr>
        <w:t xml:space="preserve">Priedangos, esančios adresu Vydūno g. 56D, Jurbarkas, remonto darbai </w:t>
      </w:r>
      <w:r w:rsidR="00907603">
        <w:rPr>
          <w:rFonts w:ascii="Times New Roman" w:eastAsia="Times New Roman" w:hAnsi="Times New Roman" w:cs="Times New Roman"/>
          <w:bCs/>
          <w:sz w:val="24"/>
          <w:szCs w:val="24"/>
          <w:lang w:eastAsia="en-US"/>
        </w:rPr>
        <w:t>su</w:t>
      </w:r>
      <w:r w:rsidRPr="00782796">
        <w:rPr>
          <w:rFonts w:ascii="Times New Roman" w:eastAsia="Times New Roman" w:hAnsi="Times New Roman" w:cs="Times New Roman"/>
          <w:bCs/>
          <w:sz w:val="24"/>
          <w:szCs w:val="24"/>
          <w:lang w:eastAsia="en-US"/>
        </w:rPr>
        <w:t xml:space="preserve"> projektavimo paslauga</w:t>
      </w:r>
      <w:r w:rsidRPr="00782796">
        <w:rPr>
          <w:rFonts w:ascii="Times New Roman" w:hAnsi="Times New Roman" w:cs="Times New Roman"/>
          <w:sz w:val="24"/>
          <w:szCs w:val="24"/>
        </w:rPr>
        <w:t xml:space="preserve">. </w:t>
      </w:r>
      <w:r w:rsidRPr="00782796">
        <w:rPr>
          <w:rFonts w:ascii="Times New Roman" w:eastAsia="Times New Roman" w:hAnsi="Times New Roman" w:cs="Times New Roman"/>
          <w:i/>
          <w:iCs/>
          <w:sz w:val="24"/>
          <w:szCs w:val="20"/>
          <w:lang w:eastAsia="en-US"/>
        </w:rPr>
        <w:t xml:space="preserve">I pirkimo daliai skiriama lėšų suma – </w:t>
      </w:r>
      <w:r>
        <w:rPr>
          <w:rFonts w:ascii="Times New Roman" w:eastAsia="Times New Roman" w:hAnsi="Times New Roman" w:cs="Times New Roman"/>
          <w:i/>
          <w:iCs/>
          <w:sz w:val="24"/>
          <w:szCs w:val="20"/>
          <w:lang w:eastAsia="en-US"/>
        </w:rPr>
        <w:t>49</w:t>
      </w:r>
      <w:r w:rsidRPr="00782796">
        <w:rPr>
          <w:rFonts w:ascii="Times New Roman" w:eastAsia="Times New Roman" w:hAnsi="Times New Roman" w:cs="Times New Roman"/>
          <w:i/>
          <w:iCs/>
          <w:sz w:val="24"/>
          <w:szCs w:val="20"/>
          <w:lang w:eastAsia="en-US"/>
        </w:rPr>
        <w:t xml:space="preserve"> 9</w:t>
      </w:r>
      <w:r>
        <w:rPr>
          <w:rFonts w:ascii="Times New Roman" w:eastAsia="Times New Roman" w:hAnsi="Times New Roman" w:cs="Times New Roman"/>
          <w:i/>
          <w:iCs/>
          <w:sz w:val="24"/>
          <w:szCs w:val="20"/>
          <w:lang w:eastAsia="en-US"/>
        </w:rPr>
        <w:t>31</w:t>
      </w:r>
      <w:r w:rsidRPr="00782796">
        <w:rPr>
          <w:rFonts w:ascii="Times New Roman" w:eastAsia="Times New Roman" w:hAnsi="Times New Roman" w:cs="Times New Roman"/>
          <w:i/>
          <w:iCs/>
          <w:sz w:val="24"/>
          <w:szCs w:val="20"/>
          <w:lang w:eastAsia="en-US"/>
        </w:rPr>
        <w:t>,</w:t>
      </w:r>
      <w:r>
        <w:rPr>
          <w:rFonts w:ascii="Times New Roman" w:eastAsia="Times New Roman" w:hAnsi="Times New Roman" w:cs="Times New Roman"/>
          <w:i/>
          <w:iCs/>
          <w:sz w:val="24"/>
          <w:szCs w:val="20"/>
          <w:lang w:eastAsia="en-US"/>
        </w:rPr>
        <w:t>24</w:t>
      </w:r>
      <w:r w:rsidRPr="00782796">
        <w:rPr>
          <w:rFonts w:ascii="Times New Roman" w:eastAsia="Times New Roman" w:hAnsi="Times New Roman" w:cs="Times New Roman"/>
          <w:i/>
          <w:iCs/>
          <w:sz w:val="24"/>
          <w:szCs w:val="20"/>
          <w:lang w:eastAsia="en-US"/>
        </w:rPr>
        <w:t xml:space="preserve"> eurų be PVM (</w:t>
      </w:r>
      <w:r>
        <w:rPr>
          <w:rFonts w:ascii="Times New Roman" w:eastAsia="Times New Roman" w:hAnsi="Times New Roman" w:cs="Times New Roman"/>
          <w:i/>
          <w:iCs/>
          <w:sz w:val="24"/>
          <w:szCs w:val="20"/>
          <w:lang w:eastAsia="en-US"/>
        </w:rPr>
        <w:t>60</w:t>
      </w:r>
      <w:r w:rsidRPr="00782796">
        <w:rPr>
          <w:rFonts w:ascii="Times New Roman" w:eastAsia="Times New Roman" w:hAnsi="Times New Roman" w:cs="Times New Roman"/>
          <w:i/>
          <w:iCs/>
          <w:sz w:val="24"/>
          <w:szCs w:val="20"/>
          <w:lang w:eastAsia="en-US"/>
        </w:rPr>
        <w:t> </w:t>
      </w:r>
      <w:r>
        <w:rPr>
          <w:rFonts w:ascii="Times New Roman" w:eastAsia="Times New Roman" w:hAnsi="Times New Roman" w:cs="Times New Roman"/>
          <w:i/>
          <w:iCs/>
          <w:sz w:val="24"/>
          <w:szCs w:val="20"/>
          <w:lang w:eastAsia="en-US"/>
        </w:rPr>
        <w:t>416</w:t>
      </w:r>
      <w:r w:rsidRPr="00782796">
        <w:rPr>
          <w:rFonts w:ascii="Times New Roman" w:eastAsia="Times New Roman" w:hAnsi="Times New Roman" w:cs="Times New Roman"/>
          <w:i/>
          <w:iCs/>
          <w:sz w:val="24"/>
          <w:szCs w:val="20"/>
          <w:lang w:eastAsia="en-US"/>
        </w:rPr>
        <w:t>,</w:t>
      </w:r>
      <w:r>
        <w:rPr>
          <w:rFonts w:ascii="Times New Roman" w:eastAsia="Times New Roman" w:hAnsi="Times New Roman" w:cs="Times New Roman"/>
          <w:i/>
          <w:iCs/>
          <w:sz w:val="24"/>
          <w:szCs w:val="20"/>
          <w:lang w:eastAsia="en-US"/>
        </w:rPr>
        <w:t>8</w:t>
      </w:r>
      <w:r w:rsidRPr="00782796">
        <w:rPr>
          <w:rFonts w:ascii="Times New Roman" w:eastAsia="Times New Roman" w:hAnsi="Times New Roman" w:cs="Times New Roman"/>
          <w:i/>
          <w:iCs/>
          <w:sz w:val="24"/>
          <w:szCs w:val="20"/>
          <w:lang w:eastAsia="en-US"/>
        </w:rPr>
        <w:t>0 eurų su PVM);</w:t>
      </w:r>
    </w:p>
    <w:p w14:paraId="77AD4700" w14:textId="2ED60CC1" w:rsidR="00782796" w:rsidRPr="00782796" w:rsidRDefault="00782796" w:rsidP="00782796">
      <w:pPr>
        <w:tabs>
          <w:tab w:val="left" w:pos="3240"/>
        </w:tabs>
        <w:spacing w:after="0" w:line="240" w:lineRule="auto"/>
        <w:jc w:val="both"/>
        <w:rPr>
          <w:rFonts w:ascii="Times New Roman" w:eastAsia="Times New Roman" w:hAnsi="Times New Roman" w:cs="Times New Roman"/>
          <w:i/>
          <w:iCs/>
          <w:sz w:val="24"/>
          <w:szCs w:val="20"/>
          <w:lang w:eastAsia="en-US"/>
        </w:rPr>
      </w:pPr>
      <w:r w:rsidRPr="00782796">
        <w:rPr>
          <w:rFonts w:ascii="Times New Roman" w:hAnsi="Times New Roman" w:cs="Times New Roman"/>
          <w:b/>
          <w:bCs/>
          <w:i/>
          <w:iCs/>
          <w:sz w:val="24"/>
          <w:szCs w:val="24"/>
        </w:rPr>
        <w:t xml:space="preserve">2.2.2. II pirkimo objekto dalis – </w:t>
      </w:r>
      <w:r w:rsidRPr="00782796">
        <w:rPr>
          <w:rFonts w:ascii="Times New Roman" w:eastAsia="Times New Roman" w:hAnsi="Times New Roman" w:cs="Times New Roman"/>
          <w:bCs/>
          <w:sz w:val="24"/>
          <w:szCs w:val="20"/>
          <w:lang w:eastAsia="en-US"/>
        </w:rPr>
        <w:t>Priedangos, esančios adresu Vydūno g. 56, Jurbarkas, remonto darbai</w:t>
      </w:r>
      <w:r w:rsidRPr="00782796">
        <w:rPr>
          <w:rFonts w:ascii="Times New Roman" w:hAnsi="Times New Roman" w:cs="Times New Roman"/>
          <w:sz w:val="24"/>
          <w:szCs w:val="24"/>
        </w:rPr>
        <w:t xml:space="preserve"> </w:t>
      </w:r>
      <w:r w:rsidR="00907603">
        <w:rPr>
          <w:rFonts w:ascii="Times New Roman" w:eastAsia="Times New Roman" w:hAnsi="Times New Roman" w:cs="Times New Roman"/>
          <w:bCs/>
          <w:sz w:val="24"/>
          <w:szCs w:val="24"/>
          <w:lang w:eastAsia="en-US"/>
        </w:rPr>
        <w:t>su</w:t>
      </w:r>
      <w:r w:rsidRPr="00782796">
        <w:rPr>
          <w:rFonts w:ascii="Times New Roman" w:eastAsia="Times New Roman" w:hAnsi="Times New Roman" w:cs="Times New Roman"/>
          <w:bCs/>
          <w:sz w:val="24"/>
          <w:szCs w:val="24"/>
          <w:lang w:eastAsia="en-US"/>
        </w:rPr>
        <w:t xml:space="preserve"> projektavimo paslauga</w:t>
      </w:r>
      <w:r w:rsidRPr="00782796">
        <w:rPr>
          <w:rFonts w:ascii="Times New Roman" w:hAnsi="Times New Roman" w:cs="Times New Roman"/>
          <w:sz w:val="24"/>
          <w:szCs w:val="24"/>
        </w:rPr>
        <w:t xml:space="preserve">. </w:t>
      </w:r>
      <w:r w:rsidRPr="00782796">
        <w:rPr>
          <w:rFonts w:ascii="Times New Roman" w:eastAsia="Times New Roman" w:hAnsi="Times New Roman" w:cs="Times New Roman"/>
          <w:i/>
          <w:iCs/>
          <w:sz w:val="24"/>
          <w:szCs w:val="20"/>
          <w:lang w:eastAsia="en-US"/>
        </w:rPr>
        <w:t xml:space="preserve">II pirkimo daliai skiriama lėšų </w:t>
      </w:r>
      <w:r w:rsidRPr="00782796">
        <w:rPr>
          <w:rFonts w:ascii="Times New Roman" w:eastAsia="Times New Roman" w:hAnsi="Times New Roman" w:cs="Times New Roman"/>
          <w:i/>
          <w:iCs/>
          <w:color w:val="000000" w:themeColor="text1"/>
          <w:sz w:val="24"/>
          <w:szCs w:val="20"/>
          <w:lang w:eastAsia="en-US"/>
        </w:rPr>
        <w:t xml:space="preserve">suma – </w:t>
      </w:r>
      <w:r>
        <w:rPr>
          <w:rFonts w:ascii="Times New Roman" w:eastAsia="Times New Roman" w:hAnsi="Times New Roman" w:cs="Times New Roman"/>
          <w:i/>
          <w:iCs/>
          <w:sz w:val="24"/>
          <w:szCs w:val="20"/>
          <w:lang w:eastAsia="en-US"/>
        </w:rPr>
        <w:t>45</w:t>
      </w:r>
      <w:r w:rsidRPr="00782796">
        <w:rPr>
          <w:rFonts w:ascii="Times New Roman" w:eastAsia="Times New Roman" w:hAnsi="Times New Roman" w:cs="Times New Roman"/>
          <w:i/>
          <w:iCs/>
          <w:sz w:val="24"/>
          <w:szCs w:val="20"/>
          <w:lang w:eastAsia="en-US"/>
        </w:rPr>
        <w:t> </w:t>
      </w:r>
      <w:r>
        <w:rPr>
          <w:rFonts w:ascii="Times New Roman" w:eastAsia="Times New Roman" w:hAnsi="Times New Roman" w:cs="Times New Roman"/>
          <w:i/>
          <w:iCs/>
          <w:sz w:val="24"/>
          <w:szCs w:val="20"/>
          <w:lang w:eastAsia="en-US"/>
        </w:rPr>
        <w:t>269</w:t>
      </w:r>
      <w:r w:rsidRPr="00782796">
        <w:rPr>
          <w:rFonts w:ascii="Times New Roman" w:eastAsia="Times New Roman" w:hAnsi="Times New Roman" w:cs="Times New Roman"/>
          <w:i/>
          <w:iCs/>
          <w:sz w:val="24"/>
          <w:szCs w:val="20"/>
          <w:lang w:eastAsia="en-US"/>
        </w:rPr>
        <w:t>,</w:t>
      </w:r>
      <w:r>
        <w:rPr>
          <w:rFonts w:ascii="Times New Roman" w:eastAsia="Times New Roman" w:hAnsi="Times New Roman" w:cs="Times New Roman"/>
          <w:i/>
          <w:iCs/>
          <w:sz w:val="24"/>
          <w:szCs w:val="20"/>
          <w:lang w:eastAsia="en-US"/>
        </w:rPr>
        <w:t>70</w:t>
      </w:r>
      <w:r w:rsidRPr="00782796">
        <w:rPr>
          <w:rFonts w:ascii="Times New Roman" w:eastAsia="Times New Roman" w:hAnsi="Times New Roman" w:cs="Times New Roman"/>
          <w:i/>
          <w:iCs/>
          <w:sz w:val="24"/>
          <w:szCs w:val="20"/>
          <w:lang w:eastAsia="en-US"/>
        </w:rPr>
        <w:t xml:space="preserve"> eurų be PVM (</w:t>
      </w:r>
      <w:r>
        <w:rPr>
          <w:rFonts w:ascii="Times New Roman" w:eastAsia="Times New Roman" w:hAnsi="Times New Roman" w:cs="Times New Roman"/>
          <w:i/>
          <w:iCs/>
          <w:sz w:val="24"/>
          <w:szCs w:val="20"/>
          <w:lang w:eastAsia="en-US"/>
        </w:rPr>
        <w:t>54</w:t>
      </w:r>
      <w:r w:rsidRPr="00782796">
        <w:rPr>
          <w:rFonts w:ascii="Times New Roman" w:eastAsia="Times New Roman" w:hAnsi="Times New Roman" w:cs="Times New Roman"/>
          <w:i/>
          <w:iCs/>
          <w:sz w:val="24"/>
          <w:szCs w:val="20"/>
          <w:lang w:eastAsia="en-US"/>
        </w:rPr>
        <w:t xml:space="preserve"> </w:t>
      </w:r>
      <w:r>
        <w:rPr>
          <w:rFonts w:ascii="Times New Roman" w:eastAsia="Times New Roman" w:hAnsi="Times New Roman" w:cs="Times New Roman"/>
          <w:i/>
          <w:iCs/>
          <w:sz w:val="24"/>
          <w:szCs w:val="20"/>
          <w:lang w:eastAsia="en-US"/>
        </w:rPr>
        <w:t>776</w:t>
      </w:r>
      <w:r w:rsidRPr="00782796">
        <w:rPr>
          <w:rFonts w:ascii="Times New Roman" w:eastAsia="Times New Roman" w:hAnsi="Times New Roman" w:cs="Times New Roman"/>
          <w:i/>
          <w:iCs/>
          <w:sz w:val="24"/>
          <w:szCs w:val="20"/>
          <w:lang w:eastAsia="en-US"/>
        </w:rPr>
        <w:t>,</w:t>
      </w:r>
      <w:r>
        <w:rPr>
          <w:rFonts w:ascii="Times New Roman" w:eastAsia="Times New Roman" w:hAnsi="Times New Roman" w:cs="Times New Roman"/>
          <w:i/>
          <w:iCs/>
          <w:sz w:val="24"/>
          <w:szCs w:val="20"/>
          <w:lang w:eastAsia="en-US"/>
        </w:rPr>
        <w:t>34</w:t>
      </w:r>
      <w:r w:rsidRPr="00782796">
        <w:rPr>
          <w:rFonts w:ascii="Times New Roman" w:eastAsia="Times New Roman" w:hAnsi="Times New Roman" w:cs="Times New Roman"/>
          <w:i/>
          <w:iCs/>
          <w:sz w:val="24"/>
          <w:szCs w:val="20"/>
          <w:lang w:eastAsia="en-US"/>
        </w:rPr>
        <w:t xml:space="preserve"> eurų su PVM);</w:t>
      </w:r>
    </w:p>
    <w:p w14:paraId="4D89BE04" w14:textId="58115C05" w:rsidR="00782796" w:rsidRPr="00782796" w:rsidRDefault="00782796" w:rsidP="00782796">
      <w:pPr>
        <w:tabs>
          <w:tab w:val="left" w:pos="3240"/>
        </w:tabs>
        <w:spacing w:after="0" w:line="240" w:lineRule="auto"/>
        <w:jc w:val="both"/>
        <w:rPr>
          <w:rFonts w:ascii="Times New Roman" w:eastAsia="Times New Roman" w:hAnsi="Times New Roman" w:cs="Times New Roman"/>
          <w:i/>
          <w:iCs/>
          <w:sz w:val="24"/>
          <w:szCs w:val="20"/>
          <w:lang w:eastAsia="en-US"/>
        </w:rPr>
      </w:pPr>
      <w:r w:rsidRPr="00782796">
        <w:rPr>
          <w:rFonts w:ascii="Times New Roman" w:hAnsi="Times New Roman" w:cs="Times New Roman"/>
          <w:b/>
          <w:bCs/>
          <w:i/>
          <w:iCs/>
          <w:sz w:val="24"/>
          <w:szCs w:val="24"/>
        </w:rPr>
        <w:t xml:space="preserve">2.2.3. III pirkimo objekto dalis – </w:t>
      </w:r>
      <w:r w:rsidRPr="00782796">
        <w:rPr>
          <w:rFonts w:ascii="Times New Roman" w:eastAsia="Times New Roman" w:hAnsi="Times New Roman" w:cs="Times New Roman"/>
          <w:bCs/>
          <w:sz w:val="24"/>
          <w:szCs w:val="20"/>
          <w:lang w:eastAsia="en-US"/>
        </w:rPr>
        <w:t xml:space="preserve">Priedangos, esančios adresu Dariaus ir Girėno g. 120A, Jurbarkas, remonto darbai </w:t>
      </w:r>
      <w:r w:rsidR="00907603">
        <w:rPr>
          <w:rFonts w:ascii="Times New Roman" w:eastAsia="Times New Roman" w:hAnsi="Times New Roman" w:cs="Times New Roman"/>
          <w:bCs/>
          <w:sz w:val="24"/>
          <w:szCs w:val="24"/>
          <w:lang w:eastAsia="en-US"/>
        </w:rPr>
        <w:t>su</w:t>
      </w:r>
      <w:r w:rsidRPr="00782796">
        <w:rPr>
          <w:rFonts w:ascii="Times New Roman" w:eastAsia="Times New Roman" w:hAnsi="Times New Roman" w:cs="Times New Roman"/>
          <w:bCs/>
          <w:sz w:val="24"/>
          <w:szCs w:val="24"/>
          <w:lang w:eastAsia="en-US"/>
        </w:rPr>
        <w:t xml:space="preserve"> projektavimo paslauga</w:t>
      </w:r>
      <w:r w:rsidRPr="00782796">
        <w:rPr>
          <w:rFonts w:ascii="Times New Roman" w:hAnsi="Times New Roman" w:cs="Times New Roman"/>
          <w:sz w:val="24"/>
          <w:szCs w:val="24"/>
        </w:rPr>
        <w:t xml:space="preserve">. </w:t>
      </w:r>
      <w:r w:rsidRPr="00782796">
        <w:rPr>
          <w:rFonts w:ascii="Times New Roman" w:eastAsia="Times New Roman" w:hAnsi="Times New Roman" w:cs="Times New Roman"/>
          <w:i/>
          <w:iCs/>
          <w:sz w:val="24"/>
          <w:szCs w:val="20"/>
          <w:lang w:eastAsia="en-US"/>
        </w:rPr>
        <w:t xml:space="preserve">III pirkimo daliai skiriama lėšų suma – </w:t>
      </w:r>
      <w:r>
        <w:rPr>
          <w:rFonts w:ascii="Times New Roman" w:eastAsia="Times New Roman" w:hAnsi="Times New Roman" w:cs="Times New Roman"/>
          <w:i/>
          <w:iCs/>
          <w:sz w:val="24"/>
          <w:szCs w:val="20"/>
          <w:lang w:eastAsia="en-US"/>
        </w:rPr>
        <w:t>40</w:t>
      </w:r>
      <w:r w:rsidRPr="00782796">
        <w:rPr>
          <w:rFonts w:ascii="Times New Roman" w:eastAsia="Times New Roman" w:hAnsi="Times New Roman" w:cs="Times New Roman"/>
          <w:i/>
          <w:iCs/>
          <w:sz w:val="24"/>
          <w:szCs w:val="20"/>
          <w:lang w:eastAsia="en-US"/>
        </w:rPr>
        <w:t xml:space="preserve"> 9</w:t>
      </w:r>
      <w:r>
        <w:rPr>
          <w:rFonts w:ascii="Times New Roman" w:eastAsia="Times New Roman" w:hAnsi="Times New Roman" w:cs="Times New Roman"/>
          <w:i/>
          <w:iCs/>
          <w:sz w:val="24"/>
          <w:szCs w:val="20"/>
          <w:lang w:eastAsia="en-US"/>
        </w:rPr>
        <w:t>47</w:t>
      </w:r>
      <w:r w:rsidRPr="00782796">
        <w:rPr>
          <w:rFonts w:ascii="Times New Roman" w:eastAsia="Times New Roman" w:hAnsi="Times New Roman" w:cs="Times New Roman"/>
          <w:i/>
          <w:iCs/>
          <w:sz w:val="24"/>
          <w:szCs w:val="20"/>
          <w:lang w:eastAsia="en-US"/>
        </w:rPr>
        <w:t>,</w:t>
      </w:r>
      <w:r>
        <w:rPr>
          <w:rFonts w:ascii="Times New Roman" w:eastAsia="Times New Roman" w:hAnsi="Times New Roman" w:cs="Times New Roman"/>
          <w:i/>
          <w:iCs/>
          <w:sz w:val="24"/>
          <w:szCs w:val="20"/>
          <w:lang w:eastAsia="en-US"/>
        </w:rPr>
        <w:t>42</w:t>
      </w:r>
      <w:r w:rsidRPr="00782796">
        <w:rPr>
          <w:rFonts w:ascii="Times New Roman" w:eastAsia="Times New Roman" w:hAnsi="Times New Roman" w:cs="Times New Roman"/>
          <w:i/>
          <w:iCs/>
          <w:sz w:val="24"/>
          <w:szCs w:val="20"/>
          <w:lang w:eastAsia="en-US"/>
        </w:rPr>
        <w:t xml:space="preserve"> eurų be PVM (4</w:t>
      </w:r>
      <w:r>
        <w:rPr>
          <w:rFonts w:ascii="Times New Roman" w:eastAsia="Times New Roman" w:hAnsi="Times New Roman" w:cs="Times New Roman"/>
          <w:i/>
          <w:iCs/>
          <w:sz w:val="24"/>
          <w:szCs w:val="20"/>
          <w:lang w:eastAsia="en-US"/>
        </w:rPr>
        <w:t>9</w:t>
      </w:r>
      <w:r w:rsidRPr="00782796">
        <w:rPr>
          <w:rFonts w:ascii="Times New Roman" w:eastAsia="Times New Roman" w:hAnsi="Times New Roman" w:cs="Times New Roman"/>
          <w:i/>
          <w:iCs/>
          <w:sz w:val="24"/>
          <w:szCs w:val="20"/>
          <w:lang w:eastAsia="en-US"/>
        </w:rPr>
        <w:t> </w:t>
      </w:r>
      <w:r>
        <w:rPr>
          <w:rFonts w:ascii="Times New Roman" w:eastAsia="Times New Roman" w:hAnsi="Times New Roman" w:cs="Times New Roman"/>
          <w:i/>
          <w:iCs/>
          <w:sz w:val="24"/>
          <w:szCs w:val="20"/>
          <w:lang w:eastAsia="en-US"/>
        </w:rPr>
        <w:t>546</w:t>
      </w:r>
      <w:r w:rsidRPr="00782796">
        <w:rPr>
          <w:rFonts w:ascii="Times New Roman" w:eastAsia="Times New Roman" w:hAnsi="Times New Roman" w:cs="Times New Roman"/>
          <w:i/>
          <w:iCs/>
          <w:sz w:val="24"/>
          <w:szCs w:val="20"/>
          <w:lang w:eastAsia="en-US"/>
        </w:rPr>
        <w:t>,</w:t>
      </w:r>
      <w:r>
        <w:rPr>
          <w:rFonts w:ascii="Times New Roman" w:eastAsia="Times New Roman" w:hAnsi="Times New Roman" w:cs="Times New Roman"/>
          <w:i/>
          <w:iCs/>
          <w:sz w:val="24"/>
          <w:szCs w:val="20"/>
          <w:lang w:eastAsia="en-US"/>
        </w:rPr>
        <w:t>38</w:t>
      </w:r>
      <w:r w:rsidRPr="00782796">
        <w:rPr>
          <w:rFonts w:ascii="Times New Roman" w:eastAsia="Times New Roman" w:hAnsi="Times New Roman" w:cs="Times New Roman"/>
          <w:i/>
          <w:iCs/>
          <w:sz w:val="24"/>
          <w:szCs w:val="20"/>
          <w:lang w:eastAsia="en-US"/>
        </w:rPr>
        <w:t xml:space="preserve"> eurų su PVM);</w:t>
      </w:r>
    </w:p>
    <w:p w14:paraId="384B7266" w14:textId="1A89D309" w:rsidR="00782796" w:rsidRPr="00782796" w:rsidRDefault="00782796" w:rsidP="00907603">
      <w:pPr>
        <w:tabs>
          <w:tab w:val="left" w:pos="3240"/>
        </w:tabs>
        <w:spacing w:after="0" w:line="240" w:lineRule="auto"/>
        <w:jc w:val="both"/>
        <w:rPr>
          <w:rFonts w:ascii="Times New Roman" w:eastAsia="Times New Roman" w:hAnsi="Times New Roman" w:cs="Times New Roman"/>
          <w:i/>
          <w:iCs/>
          <w:sz w:val="24"/>
          <w:szCs w:val="20"/>
          <w:lang w:eastAsia="en-US"/>
        </w:rPr>
      </w:pPr>
      <w:r w:rsidRPr="00782796">
        <w:rPr>
          <w:rFonts w:ascii="Times New Roman" w:hAnsi="Times New Roman" w:cs="Times New Roman"/>
          <w:b/>
          <w:bCs/>
          <w:i/>
          <w:iCs/>
          <w:sz w:val="24"/>
          <w:szCs w:val="24"/>
        </w:rPr>
        <w:lastRenderedPageBreak/>
        <w:t xml:space="preserve">2.2.4. IV pirkimo objekto dalis – </w:t>
      </w:r>
      <w:r w:rsidRPr="00782796">
        <w:rPr>
          <w:rFonts w:ascii="Times New Roman" w:eastAsia="Times New Roman" w:hAnsi="Times New Roman" w:cs="Times New Roman"/>
          <w:bCs/>
          <w:sz w:val="24"/>
          <w:szCs w:val="20"/>
          <w:lang w:eastAsia="en-US"/>
        </w:rPr>
        <w:t xml:space="preserve">Priedangos, esančios adresu Vytauto Didžiojo g. 53A, Jurbarkas, remonto darbai </w:t>
      </w:r>
      <w:r w:rsidR="00907603">
        <w:rPr>
          <w:rFonts w:ascii="Times New Roman" w:eastAsia="Times New Roman" w:hAnsi="Times New Roman" w:cs="Times New Roman"/>
          <w:bCs/>
          <w:sz w:val="24"/>
          <w:szCs w:val="24"/>
          <w:lang w:eastAsia="en-US"/>
        </w:rPr>
        <w:t>su</w:t>
      </w:r>
      <w:r w:rsidRPr="00782796">
        <w:rPr>
          <w:rFonts w:ascii="Times New Roman" w:eastAsia="Times New Roman" w:hAnsi="Times New Roman" w:cs="Times New Roman"/>
          <w:bCs/>
          <w:sz w:val="24"/>
          <w:szCs w:val="24"/>
          <w:lang w:eastAsia="en-US"/>
        </w:rPr>
        <w:t xml:space="preserve"> projektavimo paslauga</w:t>
      </w:r>
      <w:r w:rsidRPr="00782796">
        <w:rPr>
          <w:rFonts w:ascii="Times New Roman" w:hAnsi="Times New Roman" w:cs="Times New Roman"/>
          <w:sz w:val="24"/>
          <w:szCs w:val="24"/>
        </w:rPr>
        <w:t xml:space="preserve">. </w:t>
      </w:r>
      <w:r w:rsidRPr="00782796">
        <w:rPr>
          <w:rFonts w:ascii="Times New Roman" w:eastAsia="Times New Roman" w:hAnsi="Times New Roman" w:cs="Times New Roman"/>
          <w:i/>
          <w:iCs/>
          <w:sz w:val="24"/>
          <w:szCs w:val="20"/>
          <w:lang w:eastAsia="en-US"/>
        </w:rPr>
        <w:t xml:space="preserve">IV pirkimo daliai skiriama lėšų suma – </w:t>
      </w:r>
      <w:r w:rsidR="00AC6336">
        <w:rPr>
          <w:rFonts w:ascii="Times New Roman" w:eastAsia="Times New Roman" w:hAnsi="Times New Roman" w:cs="Times New Roman"/>
          <w:i/>
          <w:iCs/>
          <w:sz w:val="24"/>
          <w:szCs w:val="20"/>
          <w:lang w:eastAsia="en-US"/>
        </w:rPr>
        <w:t>46</w:t>
      </w:r>
      <w:r w:rsidRPr="00782796">
        <w:rPr>
          <w:rFonts w:ascii="Times New Roman" w:eastAsia="Times New Roman" w:hAnsi="Times New Roman" w:cs="Times New Roman"/>
          <w:i/>
          <w:iCs/>
          <w:sz w:val="24"/>
          <w:szCs w:val="20"/>
          <w:lang w:eastAsia="en-US"/>
        </w:rPr>
        <w:t> </w:t>
      </w:r>
      <w:r w:rsidR="00AC6336">
        <w:rPr>
          <w:rFonts w:ascii="Times New Roman" w:eastAsia="Times New Roman" w:hAnsi="Times New Roman" w:cs="Times New Roman"/>
          <w:i/>
          <w:iCs/>
          <w:sz w:val="24"/>
          <w:szCs w:val="20"/>
          <w:lang w:eastAsia="en-US"/>
        </w:rPr>
        <w:t>742</w:t>
      </w:r>
      <w:r w:rsidRPr="00782796">
        <w:rPr>
          <w:rFonts w:ascii="Times New Roman" w:eastAsia="Times New Roman" w:hAnsi="Times New Roman" w:cs="Times New Roman"/>
          <w:i/>
          <w:iCs/>
          <w:sz w:val="24"/>
          <w:szCs w:val="20"/>
          <w:lang w:eastAsia="en-US"/>
        </w:rPr>
        <w:t>,</w:t>
      </w:r>
      <w:r w:rsidR="00AC6336">
        <w:rPr>
          <w:rFonts w:ascii="Times New Roman" w:eastAsia="Times New Roman" w:hAnsi="Times New Roman" w:cs="Times New Roman"/>
          <w:i/>
          <w:iCs/>
          <w:sz w:val="24"/>
          <w:szCs w:val="20"/>
          <w:lang w:eastAsia="en-US"/>
        </w:rPr>
        <w:t>77</w:t>
      </w:r>
      <w:r w:rsidRPr="00782796">
        <w:rPr>
          <w:rFonts w:ascii="Times New Roman" w:eastAsia="Times New Roman" w:hAnsi="Times New Roman" w:cs="Times New Roman"/>
          <w:i/>
          <w:iCs/>
          <w:sz w:val="24"/>
          <w:szCs w:val="20"/>
          <w:lang w:eastAsia="en-US"/>
        </w:rPr>
        <w:t xml:space="preserve"> eurų be PVM (</w:t>
      </w:r>
      <w:r w:rsidR="00AC6336">
        <w:rPr>
          <w:rFonts w:ascii="Times New Roman" w:eastAsia="Times New Roman" w:hAnsi="Times New Roman" w:cs="Times New Roman"/>
          <w:i/>
          <w:iCs/>
          <w:sz w:val="24"/>
          <w:szCs w:val="20"/>
          <w:lang w:eastAsia="en-US"/>
        </w:rPr>
        <w:t>56</w:t>
      </w:r>
      <w:r w:rsidRPr="00782796">
        <w:rPr>
          <w:rFonts w:ascii="Times New Roman" w:eastAsia="Times New Roman" w:hAnsi="Times New Roman" w:cs="Times New Roman"/>
          <w:i/>
          <w:iCs/>
          <w:sz w:val="24"/>
          <w:szCs w:val="20"/>
          <w:lang w:eastAsia="en-US"/>
        </w:rPr>
        <w:t> 5</w:t>
      </w:r>
      <w:r w:rsidR="00AC6336">
        <w:rPr>
          <w:rFonts w:ascii="Times New Roman" w:eastAsia="Times New Roman" w:hAnsi="Times New Roman" w:cs="Times New Roman"/>
          <w:i/>
          <w:iCs/>
          <w:sz w:val="24"/>
          <w:szCs w:val="20"/>
          <w:lang w:eastAsia="en-US"/>
        </w:rPr>
        <w:t>58</w:t>
      </w:r>
      <w:r w:rsidRPr="00782796">
        <w:rPr>
          <w:rFonts w:ascii="Times New Roman" w:eastAsia="Times New Roman" w:hAnsi="Times New Roman" w:cs="Times New Roman"/>
          <w:i/>
          <w:iCs/>
          <w:sz w:val="24"/>
          <w:szCs w:val="20"/>
          <w:lang w:eastAsia="en-US"/>
        </w:rPr>
        <w:t>,</w:t>
      </w:r>
      <w:r w:rsidR="00AC6336">
        <w:rPr>
          <w:rFonts w:ascii="Times New Roman" w:eastAsia="Times New Roman" w:hAnsi="Times New Roman" w:cs="Times New Roman"/>
          <w:i/>
          <w:iCs/>
          <w:sz w:val="24"/>
          <w:szCs w:val="20"/>
          <w:lang w:eastAsia="en-US"/>
        </w:rPr>
        <w:t>75</w:t>
      </w:r>
      <w:r w:rsidRPr="00782796">
        <w:rPr>
          <w:rFonts w:ascii="Times New Roman" w:eastAsia="Times New Roman" w:hAnsi="Times New Roman" w:cs="Times New Roman"/>
          <w:i/>
          <w:iCs/>
          <w:sz w:val="24"/>
          <w:szCs w:val="20"/>
          <w:lang w:eastAsia="en-US"/>
        </w:rPr>
        <w:t xml:space="preserve"> eurų su PVM);</w:t>
      </w:r>
    </w:p>
    <w:p w14:paraId="41708FD1" w14:textId="2561A2F6" w:rsidR="00782796" w:rsidRPr="00782796" w:rsidRDefault="00782796" w:rsidP="00907603">
      <w:pPr>
        <w:tabs>
          <w:tab w:val="left" w:pos="3240"/>
        </w:tabs>
        <w:spacing w:after="0" w:line="240" w:lineRule="auto"/>
        <w:jc w:val="both"/>
        <w:rPr>
          <w:rFonts w:ascii="Times New Roman" w:eastAsia="Times New Roman" w:hAnsi="Times New Roman" w:cs="Times New Roman"/>
          <w:i/>
          <w:iCs/>
          <w:sz w:val="24"/>
          <w:szCs w:val="20"/>
          <w:lang w:eastAsia="en-US"/>
        </w:rPr>
      </w:pPr>
      <w:r w:rsidRPr="00782796">
        <w:rPr>
          <w:rFonts w:ascii="Times New Roman" w:hAnsi="Times New Roman" w:cs="Times New Roman"/>
          <w:b/>
          <w:bCs/>
          <w:i/>
          <w:iCs/>
          <w:sz w:val="24"/>
          <w:szCs w:val="24"/>
        </w:rPr>
        <w:t xml:space="preserve">2.2.5. V pirkimo objekto dalis – </w:t>
      </w:r>
      <w:r w:rsidRPr="00782796">
        <w:rPr>
          <w:rFonts w:ascii="Times New Roman" w:eastAsia="Times New Roman" w:hAnsi="Times New Roman" w:cs="Times New Roman"/>
          <w:bCs/>
          <w:sz w:val="24"/>
          <w:szCs w:val="20"/>
          <w:lang w:eastAsia="en-US"/>
        </w:rPr>
        <w:t>Priedangos, esančios adresu  Lauko g. 17-1A, Jurbarkas, remonto darbai</w:t>
      </w:r>
      <w:r w:rsidRPr="00782796">
        <w:rPr>
          <w:rFonts w:ascii="Times New Roman" w:hAnsi="Times New Roman" w:cs="Times New Roman"/>
          <w:b/>
          <w:i/>
          <w:sz w:val="24"/>
          <w:szCs w:val="24"/>
        </w:rPr>
        <w:t xml:space="preserve"> </w:t>
      </w:r>
      <w:r w:rsidR="00907603">
        <w:rPr>
          <w:rFonts w:ascii="Times New Roman" w:eastAsia="Times New Roman" w:hAnsi="Times New Roman" w:cs="Times New Roman"/>
          <w:bCs/>
          <w:sz w:val="24"/>
          <w:szCs w:val="24"/>
          <w:lang w:eastAsia="en-US"/>
        </w:rPr>
        <w:t>su</w:t>
      </w:r>
      <w:r w:rsidRPr="00782796">
        <w:rPr>
          <w:rFonts w:ascii="Times New Roman" w:eastAsia="Times New Roman" w:hAnsi="Times New Roman" w:cs="Times New Roman"/>
          <w:bCs/>
          <w:sz w:val="24"/>
          <w:szCs w:val="24"/>
          <w:lang w:eastAsia="en-US"/>
        </w:rPr>
        <w:t xml:space="preserve"> projektavimo paslauga</w:t>
      </w:r>
      <w:r w:rsidRPr="00782796">
        <w:rPr>
          <w:rFonts w:ascii="Times New Roman" w:hAnsi="Times New Roman" w:cs="Times New Roman"/>
          <w:sz w:val="24"/>
          <w:szCs w:val="24"/>
        </w:rPr>
        <w:t xml:space="preserve">. </w:t>
      </w:r>
      <w:r w:rsidRPr="00782796">
        <w:rPr>
          <w:rFonts w:ascii="Times New Roman" w:eastAsia="Times New Roman" w:hAnsi="Times New Roman" w:cs="Times New Roman"/>
          <w:i/>
          <w:iCs/>
          <w:sz w:val="24"/>
          <w:szCs w:val="20"/>
          <w:lang w:eastAsia="en-US"/>
        </w:rPr>
        <w:t xml:space="preserve">V pirkimo daliai skiriama lėšų suma – 17 </w:t>
      </w:r>
      <w:r w:rsidR="00AC6336">
        <w:rPr>
          <w:rFonts w:ascii="Times New Roman" w:eastAsia="Times New Roman" w:hAnsi="Times New Roman" w:cs="Times New Roman"/>
          <w:i/>
          <w:iCs/>
          <w:sz w:val="24"/>
          <w:szCs w:val="20"/>
          <w:lang w:eastAsia="en-US"/>
        </w:rPr>
        <w:t>203</w:t>
      </w:r>
      <w:r w:rsidRPr="00782796">
        <w:rPr>
          <w:rFonts w:ascii="Times New Roman" w:eastAsia="Times New Roman" w:hAnsi="Times New Roman" w:cs="Times New Roman"/>
          <w:i/>
          <w:iCs/>
          <w:sz w:val="24"/>
          <w:szCs w:val="20"/>
          <w:lang w:eastAsia="en-US"/>
        </w:rPr>
        <w:t>,</w:t>
      </w:r>
      <w:r w:rsidR="00AC6336">
        <w:rPr>
          <w:rFonts w:ascii="Times New Roman" w:eastAsia="Times New Roman" w:hAnsi="Times New Roman" w:cs="Times New Roman"/>
          <w:i/>
          <w:iCs/>
          <w:sz w:val="24"/>
          <w:szCs w:val="20"/>
          <w:lang w:eastAsia="en-US"/>
        </w:rPr>
        <w:t>87</w:t>
      </w:r>
      <w:r w:rsidRPr="00782796">
        <w:rPr>
          <w:rFonts w:ascii="Times New Roman" w:eastAsia="Times New Roman" w:hAnsi="Times New Roman" w:cs="Times New Roman"/>
          <w:i/>
          <w:iCs/>
          <w:sz w:val="24"/>
          <w:szCs w:val="20"/>
          <w:lang w:eastAsia="en-US"/>
        </w:rPr>
        <w:t xml:space="preserve"> eurų be PVM (20 8</w:t>
      </w:r>
      <w:r w:rsidR="00AC6336">
        <w:rPr>
          <w:rFonts w:ascii="Times New Roman" w:eastAsia="Times New Roman" w:hAnsi="Times New Roman" w:cs="Times New Roman"/>
          <w:i/>
          <w:iCs/>
          <w:sz w:val="24"/>
          <w:szCs w:val="20"/>
          <w:lang w:eastAsia="en-US"/>
        </w:rPr>
        <w:t>16</w:t>
      </w:r>
      <w:r w:rsidRPr="00782796">
        <w:rPr>
          <w:rFonts w:ascii="Times New Roman" w:eastAsia="Times New Roman" w:hAnsi="Times New Roman" w:cs="Times New Roman"/>
          <w:i/>
          <w:iCs/>
          <w:sz w:val="24"/>
          <w:szCs w:val="20"/>
          <w:lang w:eastAsia="en-US"/>
        </w:rPr>
        <w:t>,</w:t>
      </w:r>
      <w:r w:rsidR="00AC6336">
        <w:rPr>
          <w:rFonts w:ascii="Times New Roman" w:eastAsia="Times New Roman" w:hAnsi="Times New Roman" w:cs="Times New Roman"/>
          <w:i/>
          <w:iCs/>
          <w:sz w:val="24"/>
          <w:szCs w:val="20"/>
          <w:lang w:eastAsia="en-US"/>
        </w:rPr>
        <w:t>68</w:t>
      </w:r>
      <w:r w:rsidRPr="00782796">
        <w:rPr>
          <w:rFonts w:ascii="Times New Roman" w:eastAsia="Times New Roman" w:hAnsi="Times New Roman" w:cs="Times New Roman"/>
          <w:i/>
          <w:iCs/>
          <w:sz w:val="24"/>
          <w:szCs w:val="20"/>
          <w:lang w:eastAsia="en-US"/>
        </w:rPr>
        <w:t xml:space="preserve"> eurų su PVM).</w:t>
      </w:r>
    </w:p>
    <w:p w14:paraId="67B09D17" w14:textId="77777777" w:rsidR="00AC6336" w:rsidRPr="00AC6336" w:rsidRDefault="00EA3ABC" w:rsidP="00907603">
      <w:pPr>
        <w:tabs>
          <w:tab w:val="left" w:pos="3240"/>
        </w:tabs>
        <w:spacing w:after="0" w:line="240" w:lineRule="auto"/>
        <w:rPr>
          <w:rFonts w:ascii="Times New Roman" w:eastAsia="Times New Roman" w:hAnsi="Times New Roman" w:cs="Times New Roman"/>
          <w:i/>
          <w:iCs/>
          <w:sz w:val="24"/>
          <w:szCs w:val="20"/>
          <w:lang w:eastAsia="en-US"/>
        </w:rPr>
      </w:pPr>
      <w:r w:rsidRPr="00782796">
        <w:rPr>
          <w:rFonts w:ascii="Times New Roman" w:hAnsi="Times New Roman" w:cs="Times New Roman"/>
          <w:color w:val="000000" w:themeColor="text1"/>
          <w:sz w:val="24"/>
          <w:szCs w:val="24"/>
        </w:rPr>
        <w:t xml:space="preserve">2.3. </w:t>
      </w:r>
      <w:r w:rsidR="00AC6336" w:rsidRPr="00AC6336">
        <w:rPr>
          <w:rFonts w:ascii="Times New Roman" w:hAnsi="Times New Roman" w:cs="Times New Roman"/>
          <w:sz w:val="24"/>
          <w:szCs w:val="24"/>
        </w:rPr>
        <w:t>Pasiūlymai, viršijantys pirkimui skirtą lėšų sumą, bus atmesti.</w:t>
      </w:r>
    </w:p>
    <w:p w14:paraId="0638E905" w14:textId="77777777" w:rsidR="00AC6336" w:rsidRPr="00AC6336" w:rsidRDefault="00EA3ABC" w:rsidP="00AC6336">
      <w:pPr>
        <w:pStyle w:val="Sraopastraipa"/>
        <w:spacing w:after="0" w:line="240" w:lineRule="auto"/>
        <w:ind w:left="0"/>
        <w:jc w:val="both"/>
        <w:rPr>
          <w:rFonts w:ascii="Times New Roman" w:hAnsi="Times New Roman" w:cs="Times New Roman"/>
          <w:sz w:val="24"/>
          <w:szCs w:val="24"/>
        </w:rPr>
      </w:pPr>
      <w:r w:rsidRPr="0076295D">
        <w:rPr>
          <w:rFonts w:ascii="Times New Roman" w:hAnsi="Times New Roman" w:cs="Times New Roman"/>
          <w:color w:val="000000" w:themeColor="text1"/>
          <w:sz w:val="24"/>
          <w:szCs w:val="24"/>
        </w:rPr>
        <w:t>2.4.</w:t>
      </w:r>
      <w:r w:rsidR="006E6304" w:rsidRPr="0076295D">
        <w:rPr>
          <w:rFonts w:ascii="Times New Roman" w:hAnsi="Times New Roman" w:cs="Times New Roman"/>
          <w:color w:val="000000" w:themeColor="text1"/>
          <w:sz w:val="24"/>
          <w:szCs w:val="24"/>
        </w:rPr>
        <w:t xml:space="preserve"> </w:t>
      </w:r>
      <w:r w:rsidR="00AC6336" w:rsidRPr="00AC6336">
        <w:rPr>
          <w:rFonts w:ascii="Times New Roman" w:hAnsi="Times New Roman" w:cs="Times New Roman"/>
          <w:i/>
          <w:sz w:val="24"/>
          <w:szCs w:val="24"/>
        </w:rPr>
        <w:t>Perkančiosios organizacijos sprendimo dėl pirkimo objekto neskaidymo į dalis argumentai, kaip nustatyta Viešųjų pirkimų įstatymo 28 straipsnio 2 dalyje</w:t>
      </w:r>
      <w:r w:rsidR="00AC6336" w:rsidRPr="00AC6336">
        <w:rPr>
          <w:rFonts w:ascii="Times New Roman" w:hAnsi="Times New Roman" w:cs="Times New Roman"/>
          <w:sz w:val="24"/>
          <w:szCs w:val="24"/>
        </w:rPr>
        <w:t>:</w:t>
      </w:r>
    </w:p>
    <w:p w14:paraId="50502208" w14:textId="77777777" w:rsidR="00AC6336" w:rsidRPr="00AC6336" w:rsidRDefault="00AC6336" w:rsidP="00AC6336">
      <w:pPr>
        <w:tabs>
          <w:tab w:val="left" w:pos="993"/>
        </w:tabs>
        <w:spacing w:after="0" w:line="240" w:lineRule="auto"/>
        <w:contextualSpacing/>
        <w:jc w:val="both"/>
        <w:rPr>
          <w:rFonts w:ascii="TimesLT" w:eastAsia="Times New Roman" w:hAnsi="TimesLT" w:cs="Times New Roman"/>
          <w:sz w:val="24"/>
          <w:szCs w:val="24"/>
        </w:rPr>
      </w:pPr>
      <w:r w:rsidRPr="00AC6336">
        <w:rPr>
          <w:rFonts w:ascii="TimesLT" w:eastAsia="Times New Roman" w:hAnsi="TimesLT" w:cs="Times New Roman"/>
          <w:sz w:val="24"/>
          <w:szCs w:val="24"/>
        </w:rPr>
        <w:t xml:space="preserve">Pirkimo objektas neskaidomas į atskiras pirkimo dalis (t. y. darbai perkami kartu su projektavimo paslaugomis), kadangi statybos darbus atliekantis tiekėjas pats rengdamas projektą, kartu sieks efektyvumo ir kaštų taupymo, t. y. parinks optimalų projekto sprendinių įgyvendinimą sudėtingumo prasme, galės lygiagrečiai, siekiant optimalaus terminų įgyvendinimo, atlikti projekto rengimo ir statybos darbus, t. y. projektuoti, o kartu ir ruoštis statybos darbams, atlikti kai kuriuos paruošiamuosius darbus, planuoti reikalingą techniką. </w:t>
      </w:r>
      <w:r w:rsidRPr="00AC6336">
        <w:rPr>
          <w:rFonts w:ascii="Times New Roman" w:eastAsia="Calibri" w:hAnsi="Times New Roman" w:cs="Times New Roman"/>
          <w:color w:val="000000"/>
          <w:spacing w:val="2"/>
          <w:sz w:val="24"/>
          <w:szCs w:val="22"/>
          <w:shd w:val="clear" w:color="auto" w:fill="FFFFFF"/>
          <w:lang w:eastAsia="en-US"/>
        </w:rPr>
        <w:t>Kadangi perkami labai mažos apimties ir kiekių pirkimo objektai, todėl tai gali sumažinti tiekėjų suinteresuotumą dalyvauti tokiame pirkime (pirkimo dalyse), dėl to atitinkamai – mažėtų ir potencialių tiekėjų skaičius, atitinkamai – ūkio subjektų konkurencija, o tai lemtų prastesnes įsigijimo sąlygas.</w:t>
      </w:r>
    </w:p>
    <w:p w14:paraId="1EA3695B" w14:textId="77777777" w:rsidR="00AC6336" w:rsidRPr="00AC6336" w:rsidRDefault="00AC6336" w:rsidP="00AC6336">
      <w:pPr>
        <w:tabs>
          <w:tab w:val="left" w:pos="1134"/>
        </w:tabs>
        <w:spacing w:after="0" w:line="240" w:lineRule="auto"/>
        <w:contextualSpacing/>
        <w:jc w:val="both"/>
        <w:rPr>
          <w:rFonts w:ascii="Times New Roman" w:hAnsi="Times New Roman" w:cs="Times New Roman"/>
          <w:sz w:val="24"/>
          <w:szCs w:val="24"/>
        </w:rPr>
      </w:pPr>
      <w:bookmarkStart w:id="9" w:name="_Toc149038876"/>
      <w:r w:rsidRPr="00AC6336">
        <w:rPr>
          <w:rFonts w:ascii="Times New Roman" w:hAnsi="Times New Roman" w:cs="Times New Roman"/>
          <w:sz w:val="24"/>
          <w:szCs w:val="24"/>
        </w:rPr>
        <w:t>2.5. Perkančioji organizacija sudarys vieną sutartį dėl pirkimo objekto dalių, dėl kurių laimėtoju nustatytas tas pats tiekėjas.</w:t>
      </w:r>
    </w:p>
    <w:p w14:paraId="7E0D930F" w14:textId="6297321D" w:rsidR="00AC6336" w:rsidRPr="00AC6336" w:rsidRDefault="00AC6336" w:rsidP="00AC6336">
      <w:pPr>
        <w:tabs>
          <w:tab w:val="left" w:pos="3240"/>
        </w:tabs>
        <w:spacing w:after="0" w:line="240" w:lineRule="auto"/>
        <w:jc w:val="both"/>
        <w:rPr>
          <w:rFonts w:ascii="Times New Roman" w:eastAsia="Times New Roman" w:hAnsi="Times New Roman" w:cs="Times New Roman"/>
          <w:color w:val="000000"/>
          <w:sz w:val="24"/>
          <w:szCs w:val="20"/>
          <w:lang w:eastAsia="en-US"/>
        </w:rPr>
      </w:pPr>
      <w:r w:rsidRPr="00AC6336">
        <w:rPr>
          <w:rFonts w:ascii="Times New Roman" w:hAnsi="Times New Roman" w:cs="Times New Roman"/>
          <w:sz w:val="24"/>
          <w:szCs w:val="24"/>
        </w:rPr>
        <w:t xml:space="preserve">2.6. </w:t>
      </w:r>
      <w:r w:rsidRPr="00AC6336">
        <w:rPr>
          <w:rFonts w:ascii="Times New Roman" w:eastAsia="Times New Roman" w:hAnsi="Times New Roman" w:cs="Times New Roman"/>
          <w:bCs/>
          <w:color w:val="000000"/>
          <w:sz w:val="24"/>
          <w:szCs w:val="20"/>
          <w:lang w:eastAsia="en-US"/>
        </w:rPr>
        <w:t xml:space="preserve">Bendra Sutarties trukmė apimanti Darbų atlikimo ir Paslaugos suteikimo terminą su galimais pratęsimais ir atsiskaitymo pagal Sutartį terminas yra </w:t>
      </w:r>
      <w:r w:rsidR="00981503">
        <w:rPr>
          <w:rFonts w:ascii="Times New Roman" w:eastAsia="Times New Roman" w:hAnsi="Times New Roman" w:cs="Times New Roman"/>
          <w:bCs/>
          <w:color w:val="000000"/>
          <w:sz w:val="24"/>
          <w:szCs w:val="20"/>
          <w:lang w:eastAsia="en-US"/>
        </w:rPr>
        <w:t>9</w:t>
      </w:r>
      <w:r w:rsidRPr="00AC6336">
        <w:rPr>
          <w:rFonts w:ascii="Times New Roman" w:eastAsia="Times New Roman" w:hAnsi="Times New Roman" w:cs="Times New Roman"/>
          <w:bCs/>
          <w:color w:val="000000"/>
          <w:sz w:val="24"/>
          <w:szCs w:val="20"/>
          <w:lang w:eastAsia="en-US"/>
        </w:rPr>
        <w:t xml:space="preserve"> (de</w:t>
      </w:r>
      <w:r w:rsidR="00981503">
        <w:rPr>
          <w:rFonts w:ascii="Times New Roman" w:eastAsia="Times New Roman" w:hAnsi="Times New Roman" w:cs="Times New Roman"/>
          <w:bCs/>
          <w:color w:val="000000"/>
          <w:sz w:val="24"/>
          <w:szCs w:val="20"/>
          <w:lang w:eastAsia="en-US"/>
        </w:rPr>
        <w:t>vyni</w:t>
      </w:r>
      <w:r w:rsidRPr="00AC6336">
        <w:rPr>
          <w:rFonts w:ascii="Times New Roman" w:eastAsia="Times New Roman" w:hAnsi="Times New Roman" w:cs="Times New Roman"/>
          <w:bCs/>
          <w:color w:val="000000"/>
          <w:sz w:val="24"/>
          <w:szCs w:val="20"/>
          <w:lang w:eastAsia="en-US"/>
        </w:rPr>
        <w:t>) mėnesi</w:t>
      </w:r>
      <w:r w:rsidR="00981503">
        <w:rPr>
          <w:rFonts w:ascii="Times New Roman" w:eastAsia="Times New Roman" w:hAnsi="Times New Roman" w:cs="Times New Roman"/>
          <w:bCs/>
          <w:color w:val="000000"/>
          <w:sz w:val="24"/>
          <w:szCs w:val="20"/>
          <w:lang w:eastAsia="en-US"/>
        </w:rPr>
        <w:t>ai</w:t>
      </w:r>
      <w:r w:rsidRPr="00AC6336">
        <w:rPr>
          <w:rFonts w:ascii="Times New Roman" w:eastAsia="Times New Roman" w:hAnsi="Times New Roman" w:cs="Times New Roman"/>
          <w:bCs/>
          <w:color w:val="000000"/>
          <w:sz w:val="24"/>
          <w:szCs w:val="20"/>
          <w:lang w:eastAsia="en-US"/>
        </w:rPr>
        <w:t xml:space="preserve"> nuo Sutarties įsigaliojimo. Projektavimo paslaugų atlikimo terminas 2 (du) mėnesiai nuo Sutarties įsigaliojimo dienos, Darbų atlikimo terminas </w:t>
      </w:r>
      <w:r w:rsidR="00981503">
        <w:rPr>
          <w:rFonts w:ascii="Times New Roman" w:eastAsia="Times New Roman" w:hAnsi="Times New Roman" w:cs="Times New Roman"/>
          <w:bCs/>
          <w:color w:val="000000"/>
          <w:sz w:val="24"/>
          <w:szCs w:val="20"/>
          <w:lang w:eastAsia="en-US"/>
        </w:rPr>
        <w:t>5</w:t>
      </w:r>
      <w:r w:rsidRPr="00AC6336">
        <w:rPr>
          <w:rFonts w:ascii="Times New Roman" w:eastAsia="Times New Roman" w:hAnsi="Times New Roman" w:cs="Times New Roman"/>
          <w:bCs/>
          <w:color w:val="000000"/>
          <w:sz w:val="24"/>
          <w:szCs w:val="20"/>
          <w:lang w:eastAsia="en-US"/>
        </w:rPr>
        <w:t xml:space="preserve"> (</w:t>
      </w:r>
      <w:r w:rsidR="00981503">
        <w:rPr>
          <w:rFonts w:ascii="Times New Roman" w:eastAsia="Times New Roman" w:hAnsi="Times New Roman" w:cs="Times New Roman"/>
          <w:bCs/>
          <w:color w:val="000000"/>
          <w:sz w:val="24"/>
          <w:szCs w:val="20"/>
          <w:lang w:eastAsia="en-US"/>
        </w:rPr>
        <w:t>penki</w:t>
      </w:r>
      <w:r w:rsidRPr="00AC6336">
        <w:rPr>
          <w:rFonts w:ascii="Times New Roman" w:eastAsia="Times New Roman" w:hAnsi="Times New Roman" w:cs="Times New Roman"/>
          <w:bCs/>
          <w:color w:val="000000"/>
          <w:sz w:val="24"/>
          <w:szCs w:val="20"/>
          <w:lang w:eastAsia="en-US"/>
        </w:rPr>
        <w:t>) mėnesiai nuo projektavimo paslaugų suderinimo dienos su Perkančiąja organizacija. Darbų atlikimo terminas, dėl nenumatytų aplinkybių, gali būti pratęstas ne ilgiau kaip 1 (vieno) mėnesio laikotarpiui.</w:t>
      </w:r>
    </w:p>
    <w:p w14:paraId="69CF9FD5" w14:textId="77777777" w:rsidR="00AC6336" w:rsidRPr="00AC6336" w:rsidRDefault="00AC6336" w:rsidP="00AC6336">
      <w:pPr>
        <w:tabs>
          <w:tab w:val="left" w:pos="1134"/>
        </w:tabs>
        <w:spacing w:after="0" w:line="240" w:lineRule="auto"/>
        <w:contextualSpacing/>
        <w:jc w:val="both"/>
        <w:rPr>
          <w:rFonts w:ascii="Times New Roman" w:hAnsi="Times New Roman" w:cs="Times New Roman"/>
          <w:sz w:val="24"/>
          <w:szCs w:val="24"/>
        </w:rPr>
      </w:pPr>
      <w:r w:rsidRPr="00AC6336">
        <w:rPr>
          <w:rFonts w:ascii="Times New Roman" w:hAnsi="Times New Roman" w:cs="Times New Roman"/>
          <w:sz w:val="24"/>
          <w:szCs w:val="24"/>
        </w:rPr>
        <w:t>2.7. Tiekėjas atsako už rūpestingą visų pirkimo dokumentų išnagrinėjimą, įskaitant pateiktus dokumentus ir visus išleistus papildymus, už patikimos informacijos apie visas sąlygas bei įsipareigojimus, galinčius turėti įtakos pasiūlymo sumai ar pobūdžiui, gavimą. Jei tiekėjas laimi konkursą, nebebus priimtas joks reikalavimas pakeisti pasiūlymo sumą arba sąlygas, grindžiamas klaidomis ar praleidimais.</w:t>
      </w:r>
    </w:p>
    <w:p w14:paraId="5D33921B" w14:textId="77777777" w:rsidR="00AC6336" w:rsidRPr="00AC6336" w:rsidRDefault="00AC6336" w:rsidP="00AC6336">
      <w:pPr>
        <w:spacing w:after="0" w:line="240" w:lineRule="auto"/>
        <w:contextualSpacing/>
        <w:jc w:val="both"/>
        <w:rPr>
          <w:rFonts w:ascii="Times New Roman" w:hAnsi="Times New Roman" w:cs="Times New Roman"/>
          <w:sz w:val="24"/>
          <w:szCs w:val="24"/>
        </w:rPr>
      </w:pPr>
      <w:r w:rsidRPr="00AC6336">
        <w:rPr>
          <w:rFonts w:ascii="Times New Roman" w:hAnsi="Times New Roman" w:cs="Times New Roman"/>
          <w:sz w:val="24"/>
          <w:szCs w:val="24"/>
        </w:rPr>
        <w:t>2.8. Apibūdinant pirkimo objektą, techninėje specifikacijoje ar kituose pirkimo dokumentuose galimai nurodytas konkretus modelis ar tiekimo šaltinis, konkretus procesas, būdingas konkretaus tiekėjo tiekiamoms prekėms ar atliekamiems darbams, ar prekių ženklas, patentas, tipai, konkreti kilmė ar gamyba, sertifikatai, standartai, protokolai turi būti suprantami su žodžiais „arba lygiavertis“.</w:t>
      </w:r>
    </w:p>
    <w:p w14:paraId="7B478B03" w14:textId="68CBA531" w:rsidR="00D22226" w:rsidRPr="00510863" w:rsidRDefault="00202323" w:rsidP="00202323">
      <w:pPr>
        <w:pStyle w:val="Antrat1"/>
        <w:spacing w:line="20" w:lineRule="atLeast"/>
        <w:contextualSpacing/>
        <w:rPr>
          <w:rFonts w:ascii="Times New Roman" w:hAnsi="Times New Roman" w:cs="Times New Roman"/>
          <w:sz w:val="28"/>
          <w:szCs w:val="28"/>
        </w:rPr>
      </w:pPr>
      <w:r w:rsidRPr="00510863">
        <w:rPr>
          <w:rFonts w:ascii="Times New Roman" w:hAnsi="Times New Roman" w:cs="Times New Roman"/>
          <w:sz w:val="28"/>
          <w:szCs w:val="28"/>
        </w:rPr>
        <w:t>3.</w:t>
      </w:r>
      <w:r w:rsidR="00D24970" w:rsidRPr="00510863">
        <w:rPr>
          <w:rFonts w:ascii="Times New Roman" w:hAnsi="Times New Roman" w:cs="Times New Roman"/>
          <w:sz w:val="28"/>
          <w:szCs w:val="28"/>
        </w:rPr>
        <w:t xml:space="preserve"> </w:t>
      </w:r>
      <w:bookmarkStart w:id="10" w:name="_Ref39427921"/>
      <w:bookmarkStart w:id="11" w:name="_Ref39427927"/>
      <w:bookmarkStart w:id="12" w:name="_Ref39740354"/>
      <w:r w:rsidR="00D22226" w:rsidRPr="00510863">
        <w:rPr>
          <w:rFonts w:ascii="Times New Roman" w:hAnsi="Times New Roman" w:cs="Times New Roman"/>
          <w:sz w:val="28"/>
          <w:szCs w:val="28"/>
        </w:rPr>
        <w:t>Susitikimai su tiekėjais</w:t>
      </w:r>
      <w:bookmarkEnd w:id="10"/>
      <w:bookmarkEnd w:id="11"/>
      <w:r w:rsidR="003B6924" w:rsidRPr="00510863">
        <w:rPr>
          <w:rFonts w:ascii="Times New Roman" w:hAnsi="Times New Roman" w:cs="Times New Roman"/>
          <w:sz w:val="28"/>
          <w:szCs w:val="28"/>
        </w:rPr>
        <w:t xml:space="preserve"> ir pirkimo objekto apžiūra</w:t>
      </w:r>
      <w:bookmarkEnd w:id="9"/>
      <w:bookmarkEnd w:id="12"/>
    </w:p>
    <w:p w14:paraId="3A422005" w14:textId="78C4D62E" w:rsidR="00B176FD" w:rsidRDefault="00B176FD" w:rsidP="00D25232">
      <w:pPr>
        <w:pStyle w:val="Body2"/>
        <w:numPr>
          <w:ilvl w:val="1"/>
          <w:numId w:val="6"/>
        </w:numPr>
        <w:tabs>
          <w:tab w:val="left" w:pos="426"/>
          <w:tab w:val="left" w:pos="993"/>
        </w:tabs>
        <w:spacing w:after="0"/>
        <w:ind w:left="0" w:firstLine="0"/>
        <w:rPr>
          <w:rFonts w:cs="Times New Roman"/>
          <w:sz w:val="24"/>
          <w:szCs w:val="24"/>
          <w:lang w:val="lt-LT"/>
        </w:rPr>
      </w:pPr>
      <w:r w:rsidRPr="00510863">
        <w:rPr>
          <w:rFonts w:cs="Times New Roman"/>
          <w:sz w:val="24"/>
          <w:szCs w:val="24"/>
          <w:lang w:val="lt-LT"/>
        </w:rPr>
        <w:t xml:space="preserve">Perkančioji organizacija nerengs susitikimo su tiekėjais dėl pirkimo </w:t>
      </w:r>
      <w:r w:rsidR="004257A5" w:rsidRPr="00510863">
        <w:rPr>
          <w:rFonts w:cs="Times New Roman"/>
          <w:sz w:val="24"/>
          <w:szCs w:val="24"/>
          <w:lang w:val="lt-LT"/>
        </w:rPr>
        <w:t>sąlyg</w:t>
      </w:r>
      <w:r w:rsidRPr="00510863">
        <w:rPr>
          <w:rFonts w:cs="Times New Roman"/>
          <w:sz w:val="24"/>
          <w:szCs w:val="24"/>
          <w:lang w:val="lt-LT"/>
        </w:rPr>
        <w:t>ų</w:t>
      </w:r>
      <w:r w:rsidR="00946722" w:rsidRPr="00510863">
        <w:rPr>
          <w:rFonts w:cs="Times New Roman"/>
          <w:sz w:val="24"/>
          <w:szCs w:val="24"/>
          <w:lang w:val="lt-LT"/>
        </w:rPr>
        <w:t xml:space="preserve"> paaiškinimo</w:t>
      </w:r>
      <w:r w:rsidRPr="00510863">
        <w:rPr>
          <w:rFonts w:cs="Times New Roman"/>
          <w:sz w:val="24"/>
          <w:szCs w:val="24"/>
          <w:lang w:val="lt-LT"/>
        </w:rPr>
        <w:t>.</w:t>
      </w:r>
    </w:p>
    <w:p w14:paraId="5021D8AB" w14:textId="4A6883BF" w:rsidR="00CC1F1E" w:rsidRPr="00510863" w:rsidRDefault="0050005C" w:rsidP="00D25232">
      <w:pPr>
        <w:pStyle w:val="Body2"/>
        <w:numPr>
          <w:ilvl w:val="1"/>
          <w:numId w:val="6"/>
        </w:numPr>
        <w:tabs>
          <w:tab w:val="left" w:pos="426"/>
          <w:tab w:val="left" w:pos="993"/>
        </w:tabs>
        <w:spacing w:after="0"/>
        <w:ind w:left="0" w:firstLine="0"/>
        <w:rPr>
          <w:rFonts w:cs="Times New Roman"/>
          <w:sz w:val="24"/>
          <w:szCs w:val="24"/>
          <w:lang w:val="lt-LT"/>
        </w:rPr>
      </w:pPr>
      <w:r w:rsidRPr="00CC1F1E">
        <w:rPr>
          <w:rFonts w:cs="Times New Roman"/>
          <w:sz w:val="24"/>
          <w:szCs w:val="24"/>
          <w:lang w:val="lt-LT"/>
        </w:rPr>
        <w:t xml:space="preserve">Perkančioji organizacija </w:t>
      </w:r>
      <w:proofErr w:type="spellStart"/>
      <w:r w:rsidR="00EA3ABC" w:rsidRPr="00DE3E36">
        <w:rPr>
          <w:rFonts w:cs="Times New Roman"/>
          <w:sz w:val="24"/>
          <w:szCs w:val="24"/>
        </w:rPr>
        <w:t>nerengs</w:t>
      </w:r>
      <w:proofErr w:type="spellEnd"/>
      <w:r w:rsidR="00EA3ABC" w:rsidRPr="00DE3E36">
        <w:rPr>
          <w:rFonts w:cs="Times New Roman"/>
          <w:sz w:val="24"/>
          <w:szCs w:val="24"/>
        </w:rPr>
        <w:t xml:space="preserve"> </w:t>
      </w:r>
      <w:proofErr w:type="spellStart"/>
      <w:r w:rsidR="00EA3ABC" w:rsidRPr="00DE3E36">
        <w:rPr>
          <w:rFonts w:cs="Times New Roman"/>
          <w:sz w:val="24"/>
          <w:szCs w:val="24"/>
        </w:rPr>
        <w:t>objekto</w:t>
      </w:r>
      <w:proofErr w:type="spellEnd"/>
      <w:r w:rsidR="00EA3ABC" w:rsidRPr="00DE3E36">
        <w:rPr>
          <w:rFonts w:cs="Times New Roman"/>
          <w:sz w:val="24"/>
          <w:szCs w:val="24"/>
        </w:rPr>
        <w:t xml:space="preserve"> </w:t>
      </w:r>
      <w:proofErr w:type="spellStart"/>
      <w:r w:rsidR="00EA3ABC" w:rsidRPr="00DE3E36">
        <w:rPr>
          <w:rFonts w:cs="Times New Roman"/>
          <w:sz w:val="24"/>
          <w:szCs w:val="24"/>
        </w:rPr>
        <w:t>apžiūros</w:t>
      </w:r>
      <w:proofErr w:type="spellEnd"/>
      <w:r w:rsidRPr="00CC1F1E">
        <w:rPr>
          <w:rFonts w:cs="Times New Roman"/>
          <w:sz w:val="24"/>
          <w:szCs w:val="24"/>
          <w:lang w:val="lt-LT"/>
        </w:rPr>
        <w:t>.</w:t>
      </w:r>
    </w:p>
    <w:p w14:paraId="6443D2FF" w14:textId="3149727F" w:rsidR="00C94B9F" w:rsidRPr="00510863" w:rsidRDefault="00AD57B1" w:rsidP="00AD57B1">
      <w:pPr>
        <w:pStyle w:val="Antrat1"/>
        <w:spacing w:line="20" w:lineRule="atLeast"/>
        <w:contextualSpacing/>
        <w:rPr>
          <w:rFonts w:ascii="Times New Roman" w:hAnsi="Times New Roman" w:cs="Times New Roman"/>
          <w:sz w:val="28"/>
          <w:szCs w:val="28"/>
        </w:rPr>
      </w:pPr>
      <w:bookmarkStart w:id="13" w:name="_Ref39473754"/>
      <w:bookmarkStart w:id="14" w:name="_Ref39473761"/>
      <w:bookmarkStart w:id="15" w:name="_Ref39474188"/>
      <w:bookmarkStart w:id="16" w:name="_Toc149038877"/>
      <w:r w:rsidRPr="00510863">
        <w:rPr>
          <w:rFonts w:ascii="Times New Roman" w:hAnsi="Times New Roman" w:cs="Times New Roman"/>
          <w:sz w:val="28"/>
          <w:szCs w:val="28"/>
        </w:rPr>
        <w:t xml:space="preserve">4. </w:t>
      </w:r>
      <w:r w:rsidR="00173ACB" w:rsidRPr="00510863">
        <w:rPr>
          <w:rFonts w:ascii="Times New Roman" w:hAnsi="Times New Roman" w:cs="Times New Roman"/>
          <w:sz w:val="28"/>
          <w:szCs w:val="28"/>
        </w:rPr>
        <w:t>Tiekėjų pašalinimo pagrindai</w:t>
      </w:r>
      <w:bookmarkEnd w:id="13"/>
      <w:bookmarkEnd w:id="14"/>
      <w:bookmarkEnd w:id="15"/>
      <w:r w:rsidR="00975F1F" w:rsidRPr="00510863">
        <w:rPr>
          <w:rFonts w:ascii="Times New Roman" w:hAnsi="Times New Roman" w:cs="Times New Roman"/>
          <w:sz w:val="28"/>
          <w:szCs w:val="28"/>
        </w:rPr>
        <w:t xml:space="preserve"> ir kvalifikacijos reikalavimai</w:t>
      </w:r>
      <w:bookmarkEnd w:id="16"/>
    </w:p>
    <w:p w14:paraId="23B058CE" w14:textId="1910905B" w:rsidR="002C5249" w:rsidRPr="006F4A62" w:rsidRDefault="002C5249" w:rsidP="00981503">
      <w:pPr>
        <w:pStyle w:val="Sraopastraipa"/>
        <w:numPr>
          <w:ilvl w:val="1"/>
          <w:numId w:val="8"/>
        </w:numPr>
        <w:tabs>
          <w:tab w:val="left" w:pos="426"/>
        </w:tabs>
        <w:spacing w:after="0" w:line="240" w:lineRule="auto"/>
        <w:ind w:left="0" w:firstLine="0"/>
        <w:contextualSpacing w:val="0"/>
        <w:jc w:val="both"/>
        <w:rPr>
          <w:rFonts w:ascii="Times New Roman" w:hAnsi="Times New Roman" w:cs="Times New Roman"/>
          <w:color w:val="000000" w:themeColor="text1"/>
          <w:sz w:val="24"/>
          <w:szCs w:val="24"/>
        </w:rPr>
      </w:pPr>
      <w:r w:rsidRPr="00510863">
        <w:rPr>
          <w:rFonts w:ascii="Times New Roman" w:hAnsi="Times New Roman" w:cs="Times New Roman"/>
          <w:sz w:val="24"/>
          <w:szCs w:val="24"/>
        </w:rPr>
        <w:t>Reikalavimai dėl tiekėjo ir</w:t>
      </w:r>
      <w:bookmarkStart w:id="17" w:name="_Hlk41039660"/>
      <w:r w:rsidR="00942379" w:rsidRPr="00510863">
        <w:rPr>
          <w:rFonts w:ascii="Times New Roman" w:hAnsi="Times New Roman" w:cs="Times New Roman"/>
          <w:sz w:val="24"/>
          <w:szCs w:val="24"/>
        </w:rPr>
        <w:t xml:space="preserve"> </w:t>
      </w:r>
      <w:r w:rsidRPr="00510863">
        <w:rPr>
          <w:rFonts w:ascii="Times New Roman" w:hAnsi="Times New Roman" w:cs="Times New Roman"/>
          <w:sz w:val="24"/>
          <w:szCs w:val="24"/>
        </w:rPr>
        <w:t>subtiekėjų</w:t>
      </w:r>
      <w:r w:rsidR="00942379" w:rsidRPr="00510863">
        <w:rPr>
          <w:rFonts w:ascii="Times New Roman" w:hAnsi="Times New Roman" w:cs="Times New Roman"/>
          <w:sz w:val="24"/>
          <w:szCs w:val="24"/>
        </w:rPr>
        <w:t xml:space="preserve"> (jei taikoma)</w:t>
      </w:r>
      <w:r w:rsidRPr="00510863">
        <w:rPr>
          <w:rFonts w:ascii="Times New Roman" w:hAnsi="Times New Roman" w:cs="Times New Roman"/>
          <w:sz w:val="24"/>
          <w:szCs w:val="24"/>
        </w:rPr>
        <w:t xml:space="preserve"> </w:t>
      </w:r>
      <w:bookmarkEnd w:id="17"/>
      <w:r w:rsidRPr="00510863">
        <w:rPr>
          <w:rFonts w:ascii="Times New Roman" w:hAnsi="Times New Roman" w:cs="Times New Roman"/>
          <w:sz w:val="24"/>
          <w:szCs w:val="24"/>
        </w:rPr>
        <w:t xml:space="preserve">pašalinimo pagrindų nebuvimo bei jų nebuvimą patvirtinantys dokumentai nurodyti </w:t>
      </w:r>
      <w:r w:rsidR="002E16F1" w:rsidRPr="008A511F">
        <w:rPr>
          <w:rFonts w:ascii="Times New Roman" w:hAnsi="Times New Roman" w:cs="Times New Roman"/>
          <w:sz w:val="24"/>
          <w:szCs w:val="24"/>
        </w:rPr>
        <w:t>Specialiųjų pirkimo</w:t>
      </w:r>
      <w:r w:rsidR="00551FA7" w:rsidRPr="00510863">
        <w:rPr>
          <w:rFonts w:ascii="Times New Roman" w:eastAsia="Calibri" w:hAnsi="Times New Roman" w:cs="Times New Roman"/>
          <w:sz w:val="24"/>
          <w:szCs w:val="24"/>
        </w:rPr>
        <w:t xml:space="preserve"> </w:t>
      </w:r>
      <w:r w:rsidR="006773B6" w:rsidRPr="00510863">
        <w:rPr>
          <w:rFonts w:ascii="Times New Roman" w:eastAsia="Calibri" w:hAnsi="Times New Roman" w:cs="Times New Roman"/>
          <w:sz w:val="24"/>
          <w:szCs w:val="24"/>
        </w:rPr>
        <w:t xml:space="preserve">sąlygų </w:t>
      </w:r>
      <w:r w:rsidR="00EA3ABC" w:rsidRPr="006F4A62">
        <w:rPr>
          <w:rFonts w:ascii="Times New Roman" w:eastAsia="Calibri" w:hAnsi="Times New Roman" w:cs="Times New Roman"/>
          <w:color w:val="000000" w:themeColor="text1"/>
          <w:sz w:val="24"/>
          <w:szCs w:val="24"/>
        </w:rPr>
        <w:t xml:space="preserve">3 </w:t>
      </w:r>
      <w:r w:rsidR="006773B6" w:rsidRPr="006F4A62">
        <w:rPr>
          <w:rFonts w:ascii="Times New Roman" w:eastAsia="Calibri" w:hAnsi="Times New Roman" w:cs="Times New Roman"/>
          <w:color w:val="000000" w:themeColor="text1"/>
          <w:sz w:val="24"/>
          <w:szCs w:val="24"/>
        </w:rPr>
        <w:t>priede</w:t>
      </w:r>
      <w:r w:rsidRPr="006F4A62">
        <w:rPr>
          <w:rFonts w:ascii="Times New Roman" w:hAnsi="Times New Roman" w:cs="Times New Roman"/>
          <w:color w:val="000000" w:themeColor="text1"/>
          <w:sz w:val="24"/>
          <w:szCs w:val="24"/>
        </w:rPr>
        <w:t xml:space="preserve">. </w:t>
      </w:r>
    </w:p>
    <w:p w14:paraId="073A2FD2" w14:textId="318940E4" w:rsidR="009E4280" w:rsidRPr="00954DAD" w:rsidRDefault="00981503" w:rsidP="00981503">
      <w:pPr>
        <w:pStyle w:val="Sraopastraipa"/>
        <w:numPr>
          <w:ilvl w:val="1"/>
          <w:numId w:val="8"/>
        </w:numPr>
        <w:tabs>
          <w:tab w:val="left" w:pos="426"/>
        </w:tabs>
        <w:spacing w:after="0" w:line="240" w:lineRule="auto"/>
        <w:ind w:left="0" w:firstLine="0"/>
        <w:contextualSpacing w:val="0"/>
        <w:jc w:val="both"/>
        <w:rPr>
          <w:rFonts w:ascii="Times New Roman" w:hAnsi="Times New Roman" w:cs="Times New Roman"/>
          <w:sz w:val="24"/>
          <w:szCs w:val="24"/>
        </w:rPr>
      </w:pPr>
      <w:r w:rsidRPr="003307E2">
        <w:rPr>
          <w:rFonts w:ascii="Times New Roman" w:hAnsi="Times New Roman" w:cs="Times New Roman"/>
          <w:sz w:val="24"/>
          <w:szCs w:val="24"/>
        </w:rPr>
        <w:lastRenderedPageBreak/>
        <w:t xml:space="preserve">Tiekėjams nenustatomi kvalifikacijos reikalavimai, reikalavimai dėl kokybės vadybos sistemos ir (arba) aplinkos apsaugos vadybos sistemos standartų laikymosi </w:t>
      </w:r>
      <w:r w:rsidR="009E4280" w:rsidRPr="00954DAD">
        <w:rPr>
          <w:rFonts w:ascii="Times New Roman" w:hAnsi="Times New Roman" w:cs="Times New Roman"/>
          <w:sz w:val="24"/>
          <w:szCs w:val="24"/>
        </w:rPr>
        <w:t xml:space="preserve">nurodyti </w:t>
      </w:r>
      <w:r w:rsidR="00D25232">
        <w:rPr>
          <w:rFonts w:ascii="Times New Roman" w:hAnsi="Times New Roman" w:cs="Times New Roman"/>
          <w:sz w:val="24"/>
          <w:szCs w:val="24"/>
        </w:rPr>
        <w:t>S</w:t>
      </w:r>
      <w:r w:rsidR="009E4280" w:rsidRPr="00954DAD">
        <w:rPr>
          <w:rFonts w:ascii="Times New Roman" w:hAnsi="Times New Roman" w:cs="Times New Roman"/>
          <w:sz w:val="24"/>
          <w:szCs w:val="24"/>
        </w:rPr>
        <w:t xml:space="preserve">pecialiųjų </w:t>
      </w:r>
      <w:r w:rsidR="009E4280" w:rsidRPr="00954DAD">
        <w:rPr>
          <w:rFonts w:ascii="Times New Roman" w:eastAsia="Calibri" w:hAnsi="Times New Roman" w:cs="Times New Roman"/>
          <w:sz w:val="24"/>
          <w:szCs w:val="24"/>
        </w:rPr>
        <w:t xml:space="preserve">pirkimo </w:t>
      </w:r>
      <w:r w:rsidR="009E4280" w:rsidRPr="00954DAD">
        <w:rPr>
          <w:rFonts w:ascii="Times New Roman" w:hAnsi="Times New Roman" w:cs="Times New Roman"/>
          <w:sz w:val="24"/>
          <w:szCs w:val="24"/>
        </w:rPr>
        <w:t xml:space="preserve">sąlygų </w:t>
      </w:r>
      <w:r w:rsidR="00EA3ABC">
        <w:rPr>
          <w:rFonts w:ascii="Times New Roman" w:hAnsi="Times New Roman" w:cs="Times New Roman"/>
          <w:sz w:val="24"/>
          <w:szCs w:val="24"/>
        </w:rPr>
        <w:t xml:space="preserve">4 </w:t>
      </w:r>
      <w:r w:rsidR="009E4280" w:rsidRPr="00EF08D5">
        <w:rPr>
          <w:rFonts w:ascii="Times New Roman" w:hAnsi="Times New Roman" w:cs="Times New Roman"/>
          <w:sz w:val="24"/>
          <w:szCs w:val="24"/>
        </w:rPr>
        <w:t>priede</w:t>
      </w:r>
      <w:r w:rsidR="00EA3ABC">
        <w:rPr>
          <w:rFonts w:ascii="Times New Roman" w:hAnsi="Times New Roman" w:cs="Times New Roman"/>
          <w:sz w:val="24"/>
          <w:szCs w:val="24"/>
        </w:rPr>
        <w:t xml:space="preserve"> </w:t>
      </w:r>
      <w:r w:rsidR="009E4280" w:rsidRPr="00954DAD">
        <w:rPr>
          <w:rFonts w:ascii="Times New Roman" w:hAnsi="Times New Roman" w:cs="Times New Roman"/>
          <w:sz w:val="24"/>
          <w:szCs w:val="24"/>
        </w:rPr>
        <w:t>„</w:t>
      </w:r>
      <w:r w:rsidR="009E4280" w:rsidRPr="00555751">
        <w:rPr>
          <w:rFonts w:ascii="Times New Roman" w:hAnsi="Times New Roman" w:cs="Times New Roman"/>
          <w:sz w:val="24"/>
          <w:szCs w:val="24"/>
        </w:rPr>
        <w:t>Tiekėjų kvalifikacijos reikalavimai ir reikalaujami kokybės bei aplinkos apsaugos vadybos sistemų standartai</w:t>
      </w:r>
      <w:r w:rsidR="009E4280">
        <w:rPr>
          <w:rFonts w:ascii="Times New Roman" w:hAnsi="Times New Roman" w:cs="Times New Roman"/>
          <w:sz w:val="24"/>
          <w:szCs w:val="24"/>
        </w:rPr>
        <w:t>“</w:t>
      </w:r>
      <w:r w:rsidR="009E4280" w:rsidRPr="00954DAD">
        <w:rPr>
          <w:rFonts w:ascii="Times New Roman" w:hAnsi="Times New Roman" w:cs="Times New Roman"/>
          <w:sz w:val="24"/>
          <w:szCs w:val="24"/>
        </w:rPr>
        <w:t>.</w:t>
      </w:r>
    </w:p>
    <w:p w14:paraId="69D62E2B" w14:textId="6CB95556" w:rsidR="00A000BE" w:rsidRPr="00510863" w:rsidRDefault="00D24970" w:rsidP="0037632B">
      <w:pPr>
        <w:pStyle w:val="Antrat1"/>
        <w:tabs>
          <w:tab w:val="left" w:pos="567"/>
        </w:tabs>
        <w:spacing w:after="0"/>
        <w:contextualSpacing/>
        <w:jc w:val="both"/>
        <w:rPr>
          <w:rFonts w:ascii="Times New Roman" w:hAnsi="Times New Roman" w:cs="Times New Roman"/>
          <w:sz w:val="28"/>
          <w:szCs w:val="28"/>
        </w:rPr>
      </w:pPr>
      <w:bookmarkStart w:id="18" w:name="_Toc149038878"/>
      <w:r w:rsidRPr="00510863">
        <w:rPr>
          <w:rFonts w:ascii="Times New Roman" w:hAnsi="Times New Roman" w:cs="Times New Roman"/>
          <w:sz w:val="28"/>
          <w:szCs w:val="28"/>
        </w:rPr>
        <w:t>5</w:t>
      </w:r>
      <w:r w:rsidR="001E3D5A" w:rsidRPr="00510863">
        <w:rPr>
          <w:rFonts w:ascii="Times New Roman" w:hAnsi="Times New Roman" w:cs="Times New Roman"/>
          <w:sz w:val="28"/>
          <w:szCs w:val="28"/>
        </w:rPr>
        <w:t>.</w:t>
      </w:r>
      <w:r w:rsidR="00510863">
        <w:rPr>
          <w:rFonts w:ascii="Times New Roman" w:hAnsi="Times New Roman" w:cs="Times New Roman"/>
          <w:sz w:val="28"/>
          <w:szCs w:val="28"/>
        </w:rPr>
        <w:t xml:space="preserve"> </w:t>
      </w:r>
      <w:r w:rsidR="009743D3" w:rsidRPr="00510863">
        <w:rPr>
          <w:rFonts w:ascii="Times New Roman" w:hAnsi="Times New Roman" w:cs="Times New Roman"/>
          <w:sz w:val="28"/>
          <w:szCs w:val="28"/>
        </w:rPr>
        <w:t>Reikalavimai, susiję su nacionaliniu saugumu</w:t>
      </w:r>
      <w:bookmarkEnd w:id="18"/>
      <w:r w:rsidR="009743D3" w:rsidRPr="00510863">
        <w:rPr>
          <w:rFonts w:ascii="Times New Roman" w:hAnsi="Times New Roman" w:cs="Times New Roman"/>
          <w:sz w:val="28"/>
          <w:szCs w:val="28"/>
        </w:rPr>
        <w:t xml:space="preserve"> </w:t>
      </w:r>
    </w:p>
    <w:p w14:paraId="729FE44B" w14:textId="5A3C4990" w:rsidR="00CC5441" w:rsidRDefault="00CC5441" w:rsidP="007C2CD5">
      <w:pPr>
        <w:pStyle w:val="Sraopastraipa"/>
        <w:numPr>
          <w:ilvl w:val="1"/>
          <w:numId w:val="14"/>
        </w:numPr>
        <w:tabs>
          <w:tab w:val="left" w:pos="426"/>
        </w:tabs>
        <w:spacing w:before="120" w:after="0" w:line="240" w:lineRule="auto"/>
        <w:ind w:left="0" w:firstLine="0"/>
        <w:contextualSpacing w:val="0"/>
        <w:jc w:val="both"/>
        <w:rPr>
          <w:rFonts w:ascii="Times New Roman" w:hAnsi="Times New Roman" w:cs="Times New Roman"/>
          <w:color w:val="000000" w:themeColor="text1"/>
          <w:sz w:val="24"/>
          <w:szCs w:val="24"/>
        </w:rPr>
      </w:pPr>
      <w:r w:rsidRPr="007B56DC">
        <w:rPr>
          <w:rFonts w:ascii="Times New Roman" w:hAnsi="Times New Roman" w:cs="Times New Roman"/>
          <w:color w:val="000000" w:themeColor="text1"/>
          <w:sz w:val="24"/>
          <w:szCs w:val="24"/>
        </w:rPr>
        <w:t>Perkančioji organizacija</w:t>
      </w:r>
      <w:r w:rsidR="007C10C0">
        <w:rPr>
          <w:rFonts w:ascii="Times New Roman" w:hAnsi="Times New Roman" w:cs="Times New Roman"/>
          <w:color w:val="000000" w:themeColor="text1"/>
          <w:sz w:val="24"/>
          <w:szCs w:val="24"/>
        </w:rPr>
        <w:t xml:space="preserve"> nenustato reikalavimų, susijusių su nacionaliniu saugumu.</w:t>
      </w:r>
    </w:p>
    <w:p w14:paraId="4BEDE7AF" w14:textId="457E0FAE" w:rsidR="00AF62E6" w:rsidRPr="00523ED5" w:rsidRDefault="00245E8F" w:rsidP="00142AB7">
      <w:pPr>
        <w:pStyle w:val="Antrat1"/>
        <w:spacing w:line="20" w:lineRule="atLeast"/>
        <w:contextualSpacing/>
        <w:rPr>
          <w:rFonts w:ascii="Times New Roman" w:hAnsi="Times New Roman" w:cs="Times New Roman"/>
          <w:sz w:val="28"/>
          <w:szCs w:val="28"/>
        </w:rPr>
      </w:pPr>
      <w:bookmarkStart w:id="19" w:name="_Ref39666794"/>
      <w:bookmarkStart w:id="20" w:name="_Ref39666796"/>
      <w:bookmarkStart w:id="21" w:name="_Toc149038879"/>
      <w:r w:rsidRPr="00523ED5">
        <w:rPr>
          <w:rFonts w:ascii="Times New Roman" w:hAnsi="Times New Roman" w:cs="Times New Roman"/>
          <w:sz w:val="28"/>
          <w:szCs w:val="28"/>
        </w:rPr>
        <w:t>6</w:t>
      </w:r>
      <w:r w:rsidR="0005396D" w:rsidRPr="00523ED5">
        <w:rPr>
          <w:rFonts w:ascii="Times New Roman" w:hAnsi="Times New Roman" w:cs="Times New Roman"/>
          <w:sz w:val="28"/>
          <w:szCs w:val="28"/>
        </w:rPr>
        <w:t xml:space="preserve">. </w:t>
      </w:r>
      <w:r w:rsidR="00220588" w:rsidRPr="00523ED5">
        <w:rPr>
          <w:rFonts w:ascii="Times New Roman" w:hAnsi="Times New Roman" w:cs="Times New Roman"/>
          <w:sz w:val="28"/>
          <w:szCs w:val="28"/>
        </w:rPr>
        <w:t>Specialieji r</w:t>
      </w:r>
      <w:r w:rsidR="00DF58E2" w:rsidRPr="00523ED5">
        <w:rPr>
          <w:rFonts w:ascii="Times New Roman" w:hAnsi="Times New Roman" w:cs="Times New Roman"/>
          <w:sz w:val="28"/>
          <w:szCs w:val="28"/>
        </w:rPr>
        <w:t>eikalavimai pasiūlymų rengimui ir pateikimui</w:t>
      </w:r>
      <w:bookmarkEnd w:id="19"/>
      <w:bookmarkEnd w:id="20"/>
      <w:bookmarkEnd w:id="21"/>
    </w:p>
    <w:p w14:paraId="1BD1A646" w14:textId="77777777" w:rsidR="00B86690" w:rsidRPr="00BB7316" w:rsidRDefault="00B86690" w:rsidP="00D25232">
      <w:pPr>
        <w:pStyle w:val="Sraopastraipa"/>
        <w:numPr>
          <w:ilvl w:val="1"/>
          <w:numId w:val="11"/>
        </w:numPr>
        <w:tabs>
          <w:tab w:val="left" w:pos="426"/>
          <w:tab w:val="left" w:pos="709"/>
        </w:tabs>
        <w:spacing w:after="0" w:line="240" w:lineRule="auto"/>
        <w:ind w:left="0" w:firstLine="0"/>
        <w:contextualSpacing w:val="0"/>
        <w:jc w:val="both"/>
        <w:rPr>
          <w:rFonts w:ascii="Times New Roman" w:hAnsi="Times New Roman" w:cs="Times New Roman"/>
          <w:i/>
          <w:iCs/>
          <w:color w:val="7030A0"/>
          <w:sz w:val="24"/>
          <w:szCs w:val="24"/>
        </w:rPr>
      </w:pPr>
      <w:r w:rsidRPr="00BB7316">
        <w:rPr>
          <w:rFonts w:ascii="Times New Roman" w:hAnsi="Times New Roman" w:cs="Times New Roman"/>
          <w:sz w:val="24"/>
          <w:szCs w:val="24"/>
        </w:rPr>
        <w:t>Tiekėjo pasiūlymą sudaro CVP IS pateikiamų ir žemiau nurodytų dokumentų visuma:</w:t>
      </w:r>
    </w:p>
    <w:p w14:paraId="54E47A69" w14:textId="6BBCC97C" w:rsidR="00B86690" w:rsidRPr="00BB7316" w:rsidRDefault="00B86690" w:rsidP="00D25232">
      <w:pPr>
        <w:pStyle w:val="Sraopastraipa"/>
        <w:numPr>
          <w:ilvl w:val="2"/>
          <w:numId w:val="11"/>
        </w:numPr>
        <w:tabs>
          <w:tab w:val="left" w:pos="567"/>
          <w:tab w:val="left" w:pos="709"/>
        </w:tabs>
        <w:spacing w:after="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tiekėjo pasirašytas pasiūlymas, parengtas pagal </w:t>
      </w:r>
      <w:r w:rsidR="00D25232">
        <w:rPr>
          <w:rFonts w:ascii="Times New Roman" w:hAnsi="Times New Roman" w:cs="Times New Roman"/>
          <w:sz w:val="24"/>
          <w:szCs w:val="24"/>
        </w:rPr>
        <w:t>S</w:t>
      </w:r>
      <w:r w:rsidRPr="00BB7316">
        <w:rPr>
          <w:rFonts w:ascii="Times New Roman" w:hAnsi="Times New Roman" w:cs="Times New Roman"/>
          <w:sz w:val="24"/>
          <w:szCs w:val="24"/>
        </w:rPr>
        <w:t xml:space="preserve">pecialiųjų pirkimo sąlygų </w:t>
      </w:r>
      <w:r w:rsidRPr="00BB7316">
        <w:rPr>
          <w:rFonts w:ascii="Times New Roman" w:hAnsi="Times New Roman" w:cs="Times New Roman"/>
          <w:sz w:val="24"/>
          <w:szCs w:val="24"/>
          <w:shd w:val="clear" w:color="auto" w:fill="FFFFFF"/>
        </w:rPr>
        <w:t xml:space="preserve">6 </w:t>
      </w:r>
      <w:r w:rsidRPr="00BB7316">
        <w:rPr>
          <w:rFonts w:ascii="Times New Roman" w:hAnsi="Times New Roman" w:cs="Times New Roman"/>
          <w:sz w:val="24"/>
          <w:szCs w:val="24"/>
        </w:rPr>
        <w:t>priede pateiktą pasiūlymo formą.</w:t>
      </w:r>
    </w:p>
    <w:p w14:paraId="5C38E3B6" w14:textId="123B72CC" w:rsidR="00B86690" w:rsidRPr="00BB7316" w:rsidRDefault="00B86690" w:rsidP="00D25232">
      <w:pPr>
        <w:pStyle w:val="Sraopastraipa"/>
        <w:numPr>
          <w:ilvl w:val="2"/>
          <w:numId w:val="11"/>
        </w:numPr>
        <w:tabs>
          <w:tab w:val="left" w:pos="567"/>
          <w:tab w:val="left" w:pos="709"/>
        </w:tabs>
        <w:spacing w:after="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užpildytas EBVPD (</w:t>
      </w:r>
      <w:r w:rsidR="00D25232">
        <w:rPr>
          <w:rFonts w:ascii="Times New Roman" w:hAnsi="Times New Roman" w:cs="Times New Roman"/>
          <w:sz w:val="24"/>
          <w:szCs w:val="24"/>
        </w:rPr>
        <w:t>S</w:t>
      </w:r>
      <w:r w:rsidRPr="00BB7316">
        <w:rPr>
          <w:rFonts w:ascii="Times New Roman" w:hAnsi="Times New Roman" w:cs="Times New Roman"/>
          <w:sz w:val="24"/>
          <w:szCs w:val="24"/>
        </w:rPr>
        <w:t>pecialiųjų pirkimo sąlygų 5 priedas). Pasirašydamas pasiūlymą, tiekėjas patvirtina ir EBVPD tikrumą;</w:t>
      </w:r>
    </w:p>
    <w:p w14:paraId="0D84A798" w14:textId="77777777" w:rsidR="00B86690" w:rsidRPr="00BB7316" w:rsidRDefault="00B86690" w:rsidP="00D25232">
      <w:pPr>
        <w:pStyle w:val="Sraopastraipa"/>
        <w:numPr>
          <w:ilvl w:val="2"/>
          <w:numId w:val="11"/>
        </w:numPr>
        <w:tabs>
          <w:tab w:val="left" w:pos="567"/>
          <w:tab w:val="left" w:pos="709"/>
        </w:tabs>
        <w:spacing w:after="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jungtinės veiklos sutarties kopija (jeigu pirkime dalyvauja ūkio subjektų grupė jungtinės veiklos sutarties pagrindu);</w:t>
      </w:r>
    </w:p>
    <w:p w14:paraId="351E29F7" w14:textId="77777777" w:rsidR="00B86690" w:rsidRPr="00BB7316" w:rsidRDefault="00B86690" w:rsidP="00D25232">
      <w:pPr>
        <w:pStyle w:val="Sraopastraipa"/>
        <w:numPr>
          <w:ilvl w:val="2"/>
          <w:numId w:val="11"/>
        </w:numPr>
        <w:tabs>
          <w:tab w:val="left" w:pos="567"/>
          <w:tab w:val="left" w:pos="709"/>
        </w:tabs>
        <w:spacing w:after="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dokumentas, patvirtinantis, kad asmuo, kuris pasirašė pasiūlymą (jei jis ne tiekėjo vadovas), turėjo teisę jį pasirašyti;</w:t>
      </w:r>
    </w:p>
    <w:p w14:paraId="73D02366" w14:textId="77777777" w:rsidR="00B86690" w:rsidRPr="00BB7316" w:rsidRDefault="00B86690" w:rsidP="00D25232">
      <w:pPr>
        <w:pStyle w:val="Sraopastraipa"/>
        <w:numPr>
          <w:ilvl w:val="2"/>
          <w:numId w:val="11"/>
        </w:numPr>
        <w:tabs>
          <w:tab w:val="left" w:pos="567"/>
          <w:tab w:val="left" w:pos="709"/>
        </w:tabs>
        <w:spacing w:after="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2EAE3A3" w14:textId="77777777" w:rsidR="00B86690" w:rsidRPr="00BB7316" w:rsidRDefault="00B86690" w:rsidP="00D25232">
      <w:pPr>
        <w:pStyle w:val="Sraopastraipa"/>
        <w:numPr>
          <w:ilvl w:val="2"/>
          <w:numId w:val="11"/>
        </w:numPr>
        <w:tabs>
          <w:tab w:val="left" w:pos="567"/>
          <w:tab w:val="left" w:pos="709"/>
        </w:tabs>
        <w:spacing w:after="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1DB75855" w14:textId="57DDBF3F" w:rsidR="00B86690" w:rsidRPr="00464A1B" w:rsidRDefault="00B86690" w:rsidP="00D25232">
      <w:pPr>
        <w:pStyle w:val="Sraopastraipa"/>
        <w:numPr>
          <w:ilvl w:val="2"/>
          <w:numId w:val="11"/>
        </w:numPr>
        <w:tabs>
          <w:tab w:val="left" w:pos="567"/>
          <w:tab w:val="left" w:pos="709"/>
        </w:tabs>
        <w:spacing w:after="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specialiųjų pirkimo sąlygų 4 priede nurodyti dokumentai</w:t>
      </w:r>
      <w:r w:rsidR="00C13B98">
        <w:rPr>
          <w:rFonts w:ascii="Times New Roman" w:hAnsi="Times New Roman" w:cs="Times New Roman"/>
          <w:sz w:val="24"/>
          <w:szCs w:val="24"/>
        </w:rPr>
        <w:t>.</w:t>
      </w:r>
    </w:p>
    <w:p w14:paraId="17D503D4" w14:textId="77777777" w:rsidR="00B86690" w:rsidRPr="00BB7316" w:rsidRDefault="00B86690" w:rsidP="00D25232">
      <w:pPr>
        <w:pStyle w:val="Sraopastraipa"/>
        <w:numPr>
          <w:ilvl w:val="1"/>
          <w:numId w:val="11"/>
        </w:numPr>
        <w:tabs>
          <w:tab w:val="left" w:pos="567"/>
          <w:tab w:val="left" w:pos="709"/>
        </w:tabs>
        <w:spacing w:after="0" w:line="240" w:lineRule="auto"/>
        <w:ind w:left="0" w:firstLine="0"/>
        <w:contextualSpacing w:val="0"/>
        <w:jc w:val="both"/>
        <w:rPr>
          <w:rFonts w:ascii="Times New Roman" w:hAnsi="Times New Roman" w:cs="Times New Roman"/>
          <w:sz w:val="24"/>
          <w:szCs w:val="24"/>
          <w:u w:val="single"/>
        </w:rPr>
      </w:pPr>
      <w:r w:rsidRPr="00BB731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B7316">
        <w:rPr>
          <w:rFonts w:ascii="Times New Roman" w:hAnsi="Times New Roman" w:cs="Times New Roman"/>
          <w:sz w:val="24"/>
          <w:szCs w:val="24"/>
        </w:rPr>
        <w:t>Perkančiajai organizacijai kilus abejonių dėl dokumentų tikrumo, ji turi teisę reikalauti pateikti dokumentų originalus.</w:t>
      </w:r>
      <w:r w:rsidRPr="00BB7316">
        <w:rPr>
          <w:rFonts w:ascii="Times New Roman" w:eastAsia="Calibri" w:hAnsi="Times New Roman" w:cs="Times New Roman"/>
          <w:sz w:val="24"/>
          <w:szCs w:val="24"/>
        </w:rPr>
        <w:t xml:space="preserve"> Gali būti:</w:t>
      </w:r>
    </w:p>
    <w:p w14:paraId="6200AB37" w14:textId="77777777" w:rsidR="00B86690" w:rsidRPr="00BB7316" w:rsidRDefault="00B86690" w:rsidP="00D25232">
      <w:pPr>
        <w:pStyle w:val="Sraopastraipa"/>
        <w:numPr>
          <w:ilvl w:val="2"/>
          <w:numId w:val="17"/>
        </w:numPr>
        <w:tabs>
          <w:tab w:val="left" w:pos="567"/>
          <w:tab w:val="left" w:pos="709"/>
        </w:tabs>
        <w:spacing w:after="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pateikiami kvalifikuotu elektroniniu parašu pasirašyti elektroninėmis priemonėmis suformuoti dokumentai;</w:t>
      </w:r>
    </w:p>
    <w:p w14:paraId="4EB53698" w14:textId="77777777" w:rsidR="00B86690" w:rsidRPr="00BB7316" w:rsidRDefault="00B86690" w:rsidP="00D25232">
      <w:pPr>
        <w:pStyle w:val="Sraopastraipa"/>
        <w:numPr>
          <w:ilvl w:val="2"/>
          <w:numId w:val="17"/>
        </w:numPr>
        <w:tabs>
          <w:tab w:val="left" w:pos="567"/>
          <w:tab w:val="left" w:pos="709"/>
        </w:tabs>
        <w:spacing w:after="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skaitmeninės dokumentų kopijos (</w:t>
      </w:r>
      <w:r w:rsidRPr="00BB7316">
        <w:rPr>
          <w:rFonts w:ascii="Times New Roman" w:eastAsia="Calibri" w:hAnsi="Times New Roman" w:cs="Times New Roman"/>
          <w:iCs/>
          <w:sz w:val="24"/>
          <w:szCs w:val="24"/>
        </w:rPr>
        <w:t>fiziniu parašu tvirtinami dokumentai turi būti pateikiami pasirašyti ir nuskenuoti)</w:t>
      </w:r>
      <w:r w:rsidRPr="00BB7316">
        <w:rPr>
          <w:rFonts w:ascii="Times New Roman" w:eastAsia="Calibri" w:hAnsi="Times New Roman" w:cs="Times New Roman"/>
          <w:bCs/>
          <w:iCs/>
          <w:sz w:val="24"/>
          <w:szCs w:val="24"/>
        </w:rPr>
        <w:t>.</w:t>
      </w:r>
    </w:p>
    <w:p w14:paraId="676BFCE1" w14:textId="6572ECF4" w:rsidR="004C606C" w:rsidRPr="00B86690" w:rsidRDefault="00B86690" w:rsidP="00D25232">
      <w:pPr>
        <w:pStyle w:val="Sraopastraipa"/>
        <w:numPr>
          <w:ilvl w:val="1"/>
          <w:numId w:val="13"/>
        </w:numPr>
        <w:tabs>
          <w:tab w:val="left" w:pos="567"/>
          <w:tab w:val="left" w:pos="709"/>
        </w:tabs>
        <w:spacing w:after="0" w:line="240" w:lineRule="auto"/>
        <w:ind w:left="0" w:firstLine="0"/>
        <w:contextualSpacing w:val="0"/>
        <w:jc w:val="both"/>
        <w:rPr>
          <w:rFonts w:ascii="Times New Roman" w:hAnsi="Times New Roman" w:cs="Times New Roman"/>
          <w:sz w:val="24"/>
          <w:szCs w:val="24"/>
        </w:rPr>
      </w:pPr>
      <w:r w:rsidRPr="00BB7316">
        <w:rPr>
          <w:rFonts w:ascii="Times New Roman" w:hAnsi="Times New Roman" w:cs="Times New Roman"/>
          <w:sz w:val="24"/>
          <w:szCs w:val="24"/>
        </w:rPr>
        <w:t xml:space="preserve">Pasiūlymas turi būti parengtas, lietuvių arba anglų kalba. </w:t>
      </w:r>
      <w:r w:rsidRPr="00BB731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B731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r w:rsidR="00D247A7" w:rsidRPr="00B86690">
        <w:rPr>
          <w:rFonts w:ascii="Times New Roman" w:eastAsia="Arial" w:hAnsi="Times New Roman" w:cs="Times New Roman"/>
          <w:sz w:val="24"/>
          <w:szCs w:val="24"/>
        </w:rPr>
        <w:t xml:space="preserve"> </w:t>
      </w:r>
    </w:p>
    <w:p w14:paraId="7A15AE0A" w14:textId="7E782EE0" w:rsidR="00EE1C85" w:rsidRPr="00296797" w:rsidRDefault="00EE1C85" w:rsidP="00523ED5">
      <w:pPr>
        <w:pStyle w:val="Antrat1"/>
        <w:numPr>
          <w:ilvl w:val="0"/>
          <w:numId w:val="13"/>
        </w:numPr>
        <w:tabs>
          <w:tab w:val="left" w:pos="709"/>
        </w:tabs>
        <w:rPr>
          <w:rFonts w:ascii="Times New Roman" w:hAnsi="Times New Roman" w:cs="Times New Roman"/>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49038880"/>
      <w:bookmarkEnd w:id="22"/>
      <w:bookmarkEnd w:id="23"/>
      <w:bookmarkEnd w:id="24"/>
      <w:bookmarkEnd w:id="25"/>
      <w:bookmarkEnd w:id="26"/>
      <w:r w:rsidRPr="00296797">
        <w:rPr>
          <w:rFonts w:ascii="Times New Roman" w:hAnsi="Times New Roman" w:cs="Times New Roman"/>
          <w:sz w:val="28"/>
          <w:szCs w:val="28"/>
        </w:rPr>
        <w:t>Pasiūlymo galiojimo užtikrinimas</w:t>
      </w:r>
      <w:bookmarkEnd w:id="27"/>
      <w:bookmarkEnd w:id="28"/>
      <w:bookmarkEnd w:id="29"/>
    </w:p>
    <w:p w14:paraId="23DCC2F1" w14:textId="77777777" w:rsidR="00EF08D5" w:rsidRPr="00695C5B" w:rsidRDefault="00EF08D5" w:rsidP="008A2B0A">
      <w:pPr>
        <w:pStyle w:val="Sraopastraipa"/>
        <w:numPr>
          <w:ilvl w:val="1"/>
          <w:numId w:val="15"/>
        </w:numPr>
        <w:tabs>
          <w:tab w:val="left" w:pos="567"/>
        </w:tabs>
        <w:snapToGrid w:val="0"/>
        <w:spacing w:before="120" w:after="0" w:line="240" w:lineRule="auto"/>
        <w:ind w:left="0" w:firstLine="0"/>
        <w:contextualSpacing w:val="0"/>
        <w:jc w:val="both"/>
        <w:rPr>
          <w:rFonts w:ascii="Times New Roman" w:eastAsiaTheme="minorHAnsi" w:hAnsi="Times New Roman" w:cs="Times New Roman"/>
          <w:bCs/>
          <w:iCs/>
          <w:sz w:val="24"/>
          <w:szCs w:val="24"/>
        </w:rPr>
      </w:pPr>
      <w:bookmarkStart w:id="30" w:name="_Ref39658218"/>
      <w:bookmarkStart w:id="31" w:name="_Ref39658226"/>
      <w:bookmarkStart w:id="32" w:name="_Ref39658248"/>
      <w:bookmarkStart w:id="33" w:name="_Ref39658251"/>
      <w:bookmarkStart w:id="34" w:name="_Toc149038881"/>
      <w:bookmarkStart w:id="35" w:name="_Ref39485250"/>
      <w:bookmarkStart w:id="36" w:name="_Ref39485258"/>
      <w:r w:rsidRPr="00695C5B">
        <w:rPr>
          <w:rFonts w:ascii="Times New Roman" w:hAnsi="Times New Roman" w:cs="Times New Roman"/>
          <w:color w:val="000000" w:themeColor="text1"/>
          <w:sz w:val="24"/>
          <w:szCs w:val="24"/>
          <w:lang w:eastAsia="x-none"/>
        </w:rPr>
        <w:t>Perkančioji organizacija nereikalauja pasiūlymo galiojimo užtikrinimo Lietuvos Respublikos civilinio kodekso nustatytais prievolių įvykdymo užtikrinimo būdais.</w:t>
      </w:r>
    </w:p>
    <w:p w14:paraId="7136C94B" w14:textId="6E03C3FE" w:rsidR="00040C0F" w:rsidRPr="00493015" w:rsidRDefault="00040C0F" w:rsidP="00493015">
      <w:pPr>
        <w:pStyle w:val="Antrat1"/>
        <w:numPr>
          <w:ilvl w:val="0"/>
          <w:numId w:val="15"/>
        </w:numPr>
        <w:tabs>
          <w:tab w:val="left" w:pos="709"/>
        </w:tabs>
        <w:spacing w:line="20" w:lineRule="atLeast"/>
        <w:contextualSpacing/>
        <w:rPr>
          <w:rFonts w:ascii="Times New Roman" w:hAnsi="Times New Roman" w:cs="Times New Roman"/>
          <w:sz w:val="28"/>
          <w:szCs w:val="28"/>
        </w:rPr>
      </w:pPr>
      <w:r w:rsidRPr="00493015">
        <w:rPr>
          <w:rFonts w:ascii="Times New Roman" w:hAnsi="Times New Roman" w:cs="Times New Roman"/>
          <w:sz w:val="28"/>
          <w:szCs w:val="28"/>
        </w:rPr>
        <w:lastRenderedPageBreak/>
        <w:t>Elektroninis aukcionas</w:t>
      </w:r>
      <w:bookmarkEnd w:id="30"/>
      <w:bookmarkEnd w:id="31"/>
      <w:bookmarkEnd w:id="32"/>
      <w:bookmarkEnd w:id="33"/>
      <w:bookmarkEnd w:id="34"/>
    </w:p>
    <w:p w14:paraId="5740E94F" w14:textId="1C2FA796" w:rsidR="00463897" w:rsidRPr="00D802A8" w:rsidRDefault="00D802A8" w:rsidP="00D802A8">
      <w:pPr>
        <w:pStyle w:val="Sraopastraipa"/>
        <w:numPr>
          <w:ilvl w:val="1"/>
          <w:numId w:val="15"/>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02A8">
        <w:rPr>
          <w:rFonts w:ascii="Times New Roman" w:hAnsi="Times New Roman" w:cs="Times New Roman"/>
          <w:sz w:val="24"/>
          <w:szCs w:val="24"/>
        </w:rPr>
        <w:t>Perkančioji organizacija pirkime netaikys elektroninio aukciono</w:t>
      </w:r>
      <w:r w:rsidR="00C137BA" w:rsidRPr="00D802A8">
        <w:rPr>
          <w:rFonts w:ascii="Times New Roman" w:hAnsi="Times New Roman" w:cs="Times New Roman"/>
          <w:sz w:val="24"/>
          <w:szCs w:val="24"/>
        </w:rPr>
        <w:t>.</w:t>
      </w:r>
    </w:p>
    <w:p w14:paraId="14CBD3AD" w14:textId="23B8A7AF" w:rsidR="009D0DC5" w:rsidRPr="00D802A8" w:rsidRDefault="00EA001C" w:rsidP="00493015">
      <w:pPr>
        <w:pStyle w:val="Antrat1"/>
        <w:numPr>
          <w:ilvl w:val="0"/>
          <w:numId w:val="15"/>
        </w:numPr>
        <w:tabs>
          <w:tab w:val="left" w:pos="709"/>
        </w:tabs>
        <w:spacing w:line="20" w:lineRule="atLeast"/>
        <w:contextualSpacing/>
        <w:rPr>
          <w:rFonts w:ascii="Times New Roman" w:hAnsi="Times New Roman" w:cs="Times New Roman"/>
          <w:sz w:val="28"/>
          <w:szCs w:val="28"/>
        </w:rPr>
      </w:pPr>
      <w:bookmarkStart w:id="37" w:name="_Ref39667303"/>
      <w:bookmarkStart w:id="38" w:name="_Ref39667308"/>
      <w:bookmarkStart w:id="39" w:name="_Toc149038882"/>
      <w:r w:rsidRPr="00D802A8">
        <w:rPr>
          <w:rFonts w:ascii="Times New Roman" w:hAnsi="Times New Roman" w:cs="Times New Roman"/>
          <w:sz w:val="28"/>
          <w:szCs w:val="28"/>
        </w:rPr>
        <w:t>P</w:t>
      </w:r>
      <w:r w:rsidR="00014A61" w:rsidRPr="00D802A8">
        <w:rPr>
          <w:rFonts w:ascii="Times New Roman" w:hAnsi="Times New Roman" w:cs="Times New Roman"/>
          <w:sz w:val="28"/>
          <w:szCs w:val="28"/>
        </w:rPr>
        <w:t>asiūlymų vertinimas</w:t>
      </w:r>
      <w:bookmarkEnd w:id="35"/>
      <w:bookmarkEnd w:id="36"/>
      <w:bookmarkEnd w:id="37"/>
      <w:bookmarkEnd w:id="38"/>
      <w:bookmarkEnd w:id="39"/>
    </w:p>
    <w:p w14:paraId="50BC7989" w14:textId="49A9EFFC" w:rsidR="00003A3F" w:rsidRPr="00110DF5" w:rsidRDefault="004E71CB" w:rsidP="00D25232">
      <w:pPr>
        <w:pStyle w:val="Sraopastraipa"/>
        <w:numPr>
          <w:ilvl w:val="1"/>
          <w:numId w:val="15"/>
        </w:numPr>
        <w:tabs>
          <w:tab w:val="left" w:pos="567"/>
          <w:tab w:val="left" w:pos="709"/>
        </w:tabs>
        <w:spacing w:after="0" w:line="240" w:lineRule="auto"/>
        <w:ind w:left="0" w:firstLine="0"/>
        <w:contextualSpacing w:val="0"/>
        <w:jc w:val="both"/>
        <w:rPr>
          <w:rFonts w:ascii="Times New Roman" w:hAnsi="Times New Roman" w:cs="Times New Roman"/>
          <w:sz w:val="24"/>
          <w:szCs w:val="24"/>
        </w:rPr>
      </w:pPr>
      <w:r w:rsidRPr="006C3E1D">
        <w:rPr>
          <w:rFonts w:ascii="Times New Roman" w:eastAsia="Calibri" w:hAnsi="Times New Roman" w:cs="Times New Roman"/>
          <w:sz w:val="24"/>
          <w:szCs w:val="24"/>
        </w:rPr>
        <w:t xml:space="preserve">Perkančioji organizacija ekonomiškai naudingiausią pasiūlymą išrenka pagal </w:t>
      </w:r>
      <w:r w:rsidR="00003A3F" w:rsidRPr="006C3E1D">
        <w:rPr>
          <w:rFonts w:ascii="Times New Roman" w:eastAsia="Calibri" w:hAnsi="Times New Roman" w:cs="Times New Roman"/>
          <w:sz w:val="24"/>
          <w:szCs w:val="24"/>
        </w:rPr>
        <w:t>kain</w:t>
      </w:r>
      <w:r w:rsidR="00974C98">
        <w:rPr>
          <w:rFonts w:ascii="Times New Roman" w:eastAsia="Calibri" w:hAnsi="Times New Roman" w:cs="Times New Roman"/>
          <w:sz w:val="24"/>
          <w:szCs w:val="24"/>
        </w:rPr>
        <w:t>ą</w:t>
      </w:r>
      <w:r w:rsidR="00003A3F" w:rsidRPr="00110DF5">
        <w:rPr>
          <w:rFonts w:ascii="Times New Roman" w:eastAsia="Calibri" w:hAnsi="Times New Roman" w:cs="Times New Roman"/>
          <w:sz w:val="24"/>
          <w:szCs w:val="24"/>
        </w:rPr>
        <w:t>.</w:t>
      </w:r>
      <w:r w:rsidR="00003A3F" w:rsidRPr="00110DF5">
        <w:rPr>
          <w:rFonts w:ascii="Times New Roman" w:hAnsi="Times New Roman" w:cs="Times New Roman"/>
          <w:sz w:val="24"/>
          <w:szCs w:val="24"/>
        </w:rPr>
        <w:t xml:space="preserve"> </w:t>
      </w:r>
    </w:p>
    <w:p w14:paraId="450EC2B9" w14:textId="77777777" w:rsidR="00981503" w:rsidRPr="00981503" w:rsidRDefault="00981503" w:rsidP="00D25232">
      <w:pPr>
        <w:pStyle w:val="Betarp"/>
        <w:numPr>
          <w:ilvl w:val="1"/>
          <w:numId w:val="15"/>
        </w:numPr>
        <w:tabs>
          <w:tab w:val="left" w:pos="567"/>
        </w:tabs>
        <w:ind w:left="0" w:firstLine="0"/>
        <w:jc w:val="both"/>
        <w:rPr>
          <w:rFonts w:ascii="Times New Roman" w:eastAsiaTheme="minorHAnsi" w:hAnsi="Times New Roman" w:cs="Times New Roman"/>
          <w:bCs/>
          <w:sz w:val="24"/>
          <w:szCs w:val="24"/>
        </w:rPr>
      </w:pPr>
      <w:r w:rsidRPr="00353FB5">
        <w:rPr>
          <w:rFonts w:ascii="Times New Roman" w:hAnsi="Times New Roman" w:cs="Times New Roman"/>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w:t>
      </w:r>
      <w:r>
        <w:rPr>
          <w:rFonts w:ascii="Times New Roman" w:hAnsi="Times New Roman" w:cs="Times New Roman"/>
          <w:sz w:val="24"/>
          <w:szCs w:val="24"/>
        </w:rPr>
        <w:t xml:space="preserve"> dalių.</w:t>
      </w:r>
      <w:r w:rsidRPr="00353FB5">
        <w:rPr>
          <w:rFonts w:ascii="Times New Roman" w:hAnsi="Times New Roman" w:cs="Times New Roman"/>
          <w:sz w:val="24"/>
          <w:szCs w:val="24"/>
        </w:rPr>
        <w:t xml:space="preserve"> </w:t>
      </w:r>
    </w:p>
    <w:p w14:paraId="538EE68F" w14:textId="127B40AC" w:rsidR="00311714" w:rsidRPr="00B23F79" w:rsidRDefault="00981503" w:rsidP="00D25232">
      <w:pPr>
        <w:pStyle w:val="Betarp"/>
        <w:tabs>
          <w:tab w:val="left" w:pos="567"/>
        </w:tabs>
        <w:jc w:val="both"/>
        <w:rPr>
          <w:rFonts w:ascii="Times New Roman" w:eastAsiaTheme="minorHAnsi" w:hAnsi="Times New Roman" w:cs="Times New Roman"/>
          <w:bCs/>
          <w:sz w:val="24"/>
          <w:szCs w:val="24"/>
        </w:rPr>
      </w:pPr>
      <w:r>
        <w:rPr>
          <w:rFonts w:ascii="Times New Roman" w:hAnsi="Times New Roman" w:cs="Times New Roman"/>
          <w:sz w:val="24"/>
          <w:szCs w:val="24"/>
        </w:rPr>
        <w:t xml:space="preserve">9.3. </w:t>
      </w:r>
      <w:r w:rsidR="00A9488B" w:rsidRPr="006C3E1D">
        <w:rPr>
          <w:rStyle w:val="cf01"/>
          <w:rFonts w:ascii="Times New Roman" w:hAnsi="Times New Roman" w:cs="Times New Roman"/>
          <w:sz w:val="24"/>
          <w:szCs w:val="24"/>
        </w:rPr>
        <w:t>Perkančioji organizacija atmes tiekėjo pasiūlymą, jei</w:t>
      </w:r>
      <w:r w:rsidR="00195572" w:rsidRPr="006C3E1D">
        <w:rPr>
          <w:rStyle w:val="cf01"/>
          <w:rFonts w:ascii="Times New Roman" w:hAnsi="Times New Roman" w:cs="Times New Roman"/>
          <w:sz w:val="24"/>
          <w:szCs w:val="24"/>
        </w:rPr>
        <w:t xml:space="preserve">gu kartu su pasiūlymu </w:t>
      </w:r>
      <w:r w:rsidR="00B2125E" w:rsidRPr="006C3E1D">
        <w:rPr>
          <w:rStyle w:val="cf01"/>
          <w:rFonts w:ascii="Times New Roman" w:hAnsi="Times New Roman" w:cs="Times New Roman"/>
          <w:sz w:val="24"/>
          <w:szCs w:val="24"/>
        </w:rPr>
        <w:t>nebus pateikti šie Pirkimo sąlygose reikalaujami pateikti dokumentai:</w:t>
      </w:r>
      <w:r w:rsidR="00DA36C7" w:rsidRPr="006C3E1D">
        <w:rPr>
          <w:rStyle w:val="cf01"/>
          <w:rFonts w:ascii="Times New Roman" w:hAnsi="Times New Roman" w:cs="Times New Roman"/>
          <w:sz w:val="24"/>
          <w:szCs w:val="24"/>
        </w:rPr>
        <w:t xml:space="preserve"> </w:t>
      </w:r>
      <w:r w:rsidR="00387CC0" w:rsidRPr="006C3E1D">
        <w:rPr>
          <w:rStyle w:val="cf01"/>
          <w:rFonts w:ascii="Times New Roman" w:hAnsi="Times New Roman" w:cs="Times New Roman"/>
          <w:sz w:val="24"/>
          <w:szCs w:val="24"/>
        </w:rPr>
        <w:t>užpildyta pasiūlymo forma</w:t>
      </w:r>
      <w:r w:rsidR="00EB4B46">
        <w:rPr>
          <w:rFonts w:ascii="Times New Roman" w:hAnsi="Times New Roman" w:cs="Times New Roman"/>
          <w:sz w:val="24"/>
          <w:szCs w:val="24"/>
        </w:rPr>
        <w:t xml:space="preserve"> (</w:t>
      </w:r>
      <w:r w:rsidR="00D25232">
        <w:rPr>
          <w:rFonts w:ascii="Times New Roman" w:hAnsi="Times New Roman" w:cs="Times New Roman"/>
          <w:sz w:val="24"/>
          <w:szCs w:val="24"/>
        </w:rPr>
        <w:t>S</w:t>
      </w:r>
      <w:r w:rsidR="00EB4B46">
        <w:rPr>
          <w:rFonts w:ascii="Times New Roman" w:hAnsi="Times New Roman" w:cs="Times New Roman"/>
          <w:sz w:val="24"/>
          <w:szCs w:val="24"/>
        </w:rPr>
        <w:t>pecialiųjų pirkimo sąlygų</w:t>
      </w:r>
      <w:r w:rsidR="00EA3ABC">
        <w:rPr>
          <w:rFonts w:ascii="Times New Roman" w:hAnsi="Times New Roman" w:cs="Times New Roman"/>
          <w:sz w:val="24"/>
          <w:szCs w:val="24"/>
        </w:rPr>
        <w:t xml:space="preserve"> 6</w:t>
      </w:r>
      <w:r w:rsidR="00EB4B46">
        <w:rPr>
          <w:rFonts w:ascii="Times New Roman" w:hAnsi="Times New Roman" w:cs="Times New Roman"/>
          <w:sz w:val="24"/>
          <w:szCs w:val="24"/>
        </w:rPr>
        <w:t xml:space="preserve"> priedas)</w:t>
      </w:r>
      <w:r w:rsidR="00B059AC">
        <w:rPr>
          <w:rFonts w:ascii="Times New Roman" w:hAnsi="Times New Roman" w:cs="Times New Roman"/>
          <w:sz w:val="24"/>
          <w:szCs w:val="24"/>
        </w:rPr>
        <w:t>.</w:t>
      </w:r>
    </w:p>
    <w:p w14:paraId="678C44CA" w14:textId="6EB53055" w:rsidR="00FE7908" w:rsidRPr="00E07366" w:rsidRDefault="00FE7908" w:rsidP="00493015">
      <w:pPr>
        <w:pStyle w:val="Antrat1"/>
        <w:numPr>
          <w:ilvl w:val="0"/>
          <w:numId w:val="15"/>
        </w:numPr>
        <w:tabs>
          <w:tab w:val="left" w:pos="567"/>
        </w:tabs>
        <w:spacing w:line="20" w:lineRule="atLeast"/>
        <w:contextualSpacing/>
        <w:rPr>
          <w:rFonts w:ascii="Times New Roman" w:hAnsi="Times New Roman" w:cs="Times New Roman"/>
          <w:sz w:val="28"/>
          <w:szCs w:val="28"/>
        </w:rPr>
      </w:pPr>
      <w:bookmarkStart w:id="40" w:name="_Ref39425999"/>
      <w:bookmarkStart w:id="41" w:name="_Ref39426005"/>
      <w:bookmarkStart w:id="42" w:name="_Toc149038883"/>
      <w:r w:rsidRPr="00E07366">
        <w:rPr>
          <w:rFonts w:ascii="Times New Roman" w:hAnsi="Times New Roman" w:cs="Times New Roman"/>
          <w:sz w:val="28"/>
          <w:szCs w:val="28"/>
        </w:rPr>
        <w:t>S</w:t>
      </w:r>
      <w:r w:rsidR="00281735" w:rsidRPr="00E07366">
        <w:rPr>
          <w:rFonts w:ascii="Times New Roman" w:hAnsi="Times New Roman" w:cs="Times New Roman"/>
          <w:sz w:val="28"/>
          <w:szCs w:val="28"/>
        </w:rPr>
        <w:t>utarties sudarymas</w:t>
      </w:r>
      <w:bookmarkEnd w:id="40"/>
      <w:bookmarkEnd w:id="41"/>
      <w:bookmarkEnd w:id="42"/>
    </w:p>
    <w:bookmarkEnd w:id="2"/>
    <w:p w14:paraId="26C087FB" w14:textId="1E5E3098" w:rsidR="007B772A" w:rsidRPr="00B43EC3" w:rsidRDefault="007B772A" w:rsidP="007B772A">
      <w:pPr>
        <w:pStyle w:val="Sraopastraipa"/>
        <w:numPr>
          <w:ilvl w:val="1"/>
          <w:numId w:val="15"/>
        </w:numPr>
        <w:shd w:val="clear" w:color="auto" w:fill="FFFFFF"/>
        <w:tabs>
          <w:tab w:val="left" w:pos="567"/>
        </w:tabs>
        <w:spacing w:before="120" w:after="0" w:line="240" w:lineRule="auto"/>
        <w:ind w:left="0" w:firstLine="0"/>
        <w:contextualSpacing w:val="0"/>
        <w:jc w:val="both"/>
        <w:rPr>
          <w:rFonts w:ascii="Times New Roman" w:eastAsia="Calibri" w:hAnsi="Times New Roman" w:cs="Times New Roman"/>
        </w:rPr>
      </w:pPr>
      <w:r w:rsidRPr="005C4E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5C4EA4">
        <w:rPr>
          <w:rFonts w:ascii="Times New Roman" w:hAnsi="Times New Roman" w:cs="Times New Roman"/>
          <w:color w:val="0070C0"/>
          <w:sz w:val="24"/>
          <w:szCs w:val="24"/>
        </w:rPr>
        <w:t xml:space="preserve"> </w:t>
      </w:r>
      <w:r w:rsidRPr="005C4EA4">
        <w:rPr>
          <w:rFonts w:ascii="Times New Roman" w:hAnsi="Times New Roman" w:cs="Times New Roman"/>
          <w:sz w:val="24"/>
          <w:szCs w:val="24"/>
        </w:rPr>
        <w:t>nustatyta tvarka, bus pripažintas laimėjęs</w:t>
      </w:r>
      <w:r w:rsidR="00F31ABE">
        <w:rPr>
          <w:rFonts w:ascii="Times New Roman" w:hAnsi="Times New Roman" w:cs="Times New Roman"/>
          <w:sz w:val="24"/>
          <w:szCs w:val="24"/>
        </w:rPr>
        <w:t xml:space="preserve">, </w:t>
      </w:r>
      <w:r w:rsidR="00F31ABE" w:rsidRPr="002228E8">
        <w:rPr>
          <w:rFonts w:ascii="Times New Roman" w:hAnsi="Times New Roman" w:cs="Times New Roman"/>
          <w:color w:val="000000" w:themeColor="text1"/>
          <w:sz w:val="24"/>
          <w:szCs w:val="24"/>
        </w:rPr>
        <w:t xml:space="preserve">o jei pirkimas skaidomas į dalis – su tiekėjais, kurių pasiūlymai bus pripažinti laimėję. </w:t>
      </w:r>
      <w:r w:rsidRPr="005C4EA4">
        <w:rPr>
          <w:rFonts w:ascii="Times New Roman" w:hAnsi="Times New Roman" w:cs="Times New Roman"/>
          <w:sz w:val="24"/>
          <w:szCs w:val="24"/>
        </w:rPr>
        <w:t xml:space="preserve">Sutarties sąlygos pateikiamos </w:t>
      </w:r>
      <w:r w:rsidR="00D25232">
        <w:rPr>
          <w:rFonts w:ascii="Times New Roman" w:hAnsi="Times New Roman" w:cs="Times New Roman"/>
          <w:sz w:val="24"/>
          <w:szCs w:val="24"/>
        </w:rPr>
        <w:t>Specialiųjų pirkimo</w:t>
      </w:r>
      <w:r w:rsidRPr="005C4EA4">
        <w:rPr>
          <w:rFonts w:ascii="Times New Roman" w:hAnsi="Times New Roman" w:cs="Times New Roman"/>
          <w:sz w:val="24"/>
          <w:szCs w:val="24"/>
        </w:rPr>
        <w:t xml:space="preserve"> sąlygų</w:t>
      </w:r>
      <w:r w:rsidR="00EA3ABC">
        <w:rPr>
          <w:rFonts w:ascii="Times New Roman" w:hAnsi="Times New Roman" w:cs="Times New Roman"/>
          <w:sz w:val="24"/>
          <w:szCs w:val="24"/>
        </w:rPr>
        <w:t xml:space="preserve"> 7</w:t>
      </w:r>
      <w:r w:rsidRPr="005C4EA4">
        <w:rPr>
          <w:rFonts w:ascii="Times New Roman" w:hAnsi="Times New Roman" w:cs="Times New Roman"/>
          <w:sz w:val="24"/>
          <w:szCs w:val="24"/>
        </w:rPr>
        <w:t xml:space="preserve"> priede „Sutarties projektas“.</w:t>
      </w:r>
    </w:p>
    <w:p w14:paraId="703D6644" w14:textId="77777777" w:rsidR="003A1B90" w:rsidRDefault="003A1B90" w:rsidP="003A1B90">
      <w:pPr>
        <w:shd w:val="clear" w:color="auto" w:fill="FFFFFF"/>
        <w:tabs>
          <w:tab w:val="left" w:pos="567"/>
        </w:tabs>
        <w:spacing w:before="120" w:after="0" w:line="240" w:lineRule="auto"/>
        <w:jc w:val="both"/>
        <w:rPr>
          <w:rFonts w:ascii="Times New Roman" w:eastAsia="Calibri" w:hAnsi="Times New Roman" w:cs="Times New Roman"/>
        </w:rPr>
      </w:pPr>
    </w:p>
    <w:p w14:paraId="5CB28D09" w14:textId="394861CF" w:rsidR="003A1B90" w:rsidRPr="003A1B90" w:rsidRDefault="003A1B90" w:rsidP="003A1B90">
      <w:pPr>
        <w:shd w:val="clear" w:color="auto" w:fill="FFFFFF"/>
        <w:tabs>
          <w:tab w:val="left" w:pos="567"/>
        </w:tabs>
        <w:spacing w:before="120" w:after="0" w:line="240" w:lineRule="auto"/>
        <w:jc w:val="both"/>
        <w:rPr>
          <w:rFonts w:ascii="Times New Roman" w:eastAsia="Calibri" w:hAnsi="Times New Roman" w:cs="Times New Roman"/>
        </w:rPr>
        <w:sectPr w:rsidR="003A1B90" w:rsidRPr="003A1B90" w:rsidSect="00385B9E">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cols w:space="720"/>
          <w:titlePg/>
          <w:docGrid w:linePitch="360"/>
        </w:sectPr>
      </w:pPr>
    </w:p>
    <w:p w14:paraId="1DF37652" w14:textId="6FC37B37" w:rsidR="00774AA5" w:rsidRPr="008A2B0A" w:rsidRDefault="00D25232" w:rsidP="00541CE9">
      <w:pPr>
        <w:pStyle w:val="paragrafesrasas2lygis"/>
        <w:jc w:val="right"/>
        <w:rPr>
          <w:sz w:val="24"/>
          <w:szCs w:val="24"/>
        </w:rPr>
      </w:pPr>
      <w:r>
        <w:rPr>
          <w:sz w:val="24"/>
          <w:szCs w:val="24"/>
        </w:rPr>
        <w:lastRenderedPageBreak/>
        <w:t>Specialiųjų pirkimo</w:t>
      </w:r>
      <w:r w:rsidR="008F59C5" w:rsidRPr="008A2B0A">
        <w:rPr>
          <w:sz w:val="24"/>
          <w:szCs w:val="24"/>
        </w:rPr>
        <w:t xml:space="preserve"> sąlygų 1 priedas „Terminai“</w:t>
      </w:r>
    </w:p>
    <w:p w14:paraId="5369DEF7" w14:textId="77777777" w:rsidR="00A53BAE" w:rsidRPr="00EE3C44" w:rsidRDefault="00A53BAE" w:rsidP="008E479D">
      <w:pPr>
        <w:shd w:val="clear" w:color="auto" w:fill="FFFFFF"/>
        <w:spacing w:after="0" w:line="240" w:lineRule="auto"/>
        <w:jc w:val="right"/>
        <w:rPr>
          <w:rFonts w:ascii="Times New Roman" w:eastAsia="Calibri" w:hAnsi="Times New Roman" w:cs="Times New Roman"/>
          <w:color w:val="000000" w:themeColor="text1"/>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4143"/>
        <w:gridCol w:w="2454"/>
      </w:tblGrid>
      <w:tr w:rsidR="00774AA5" w:rsidRPr="00B46E04" w14:paraId="730836B8" w14:textId="77777777" w:rsidTr="008A3D10">
        <w:trPr>
          <w:trHeight w:val="508"/>
        </w:trPr>
        <w:tc>
          <w:tcPr>
            <w:tcW w:w="726" w:type="dxa"/>
            <w:shd w:val="clear" w:color="auto" w:fill="D9D9D9" w:themeFill="background1" w:themeFillShade="D9"/>
            <w:tcMar>
              <w:top w:w="0" w:type="dxa"/>
              <w:left w:w="108" w:type="dxa"/>
              <w:bottom w:w="0" w:type="dxa"/>
              <w:right w:w="108" w:type="dxa"/>
            </w:tcMar>
          </w:tcPr>
          <w:p w14:paraId="200EEC47" w14:textId="1AEDC967" w:rsidR="00774AA5" w:rsidRPr="00B46E04" w:rsidRDefault="009F4FBE" w:rsidP="008A3D10">
            <w:pPr>
              <w:spacing w:after="0" w:line="240" w:lineRule="auto"/>
              <w:jc w:val="center"/>
              <w:rPr>
                <w:rFonts w:ascii="Times New Roman" w:hAnsi="Times New Roman" w:cs="Times New Roman"/>
                <w:b/>
                <w:bCs/>
                <w:sz w:val="24"/>
                <w:szCs w:val="24"/>
              </w:rPr>
            </w:pPr>
            <w:r w:rsidRPr="00B46E04">
              <w:rPr>
                <w:rFonts w:ascii="Times New Roman" w:hAnsi="Times New Roman" w:cs="Times New Roman"/>
                <w:b/>
                <w:bCs/>
                <w:sz w:val="24"/>
                <w:szCs w:val="24"/>
              </w:rPr>
              <w:t>Eil.</w:t>
            </w:r>
            <w:r w:rsidR="00F21EEA" w:rsidRPr="00B46E04">
              <w:rPr>
                <w:rFonts w:ascii="Times New Roman" w:hAnsi="Times New Roman" w:cs="Times New Roman"/>
                <w:b/>
                <w:bCs/>
                <w:sz w:val="24"/>
                <w:szCs w:val="24"/>
              </w:rPr>
              <w:t xml:space="preserve"> </w:t>
            </w:r>
            <w:r w:rsidRPr="00B46E04">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46E04" w:rsidRDefault="004B3551" w:rsidP="008A3D10">
            <w:pPr>
              <w:spacing w:after="0" w:line="240" w:lineRule="auto"/>
              <w:jc w:val="center"/>
              <w:rPr>
                <w:rFonts w:ascii="Times New Roman" w:hAnsi="Times New Roman" w:cs="Times New Roman"/>
                <w:b/>
                <w:bCs/>
                <w:sz w:val="24"/>
                <w:szCs w:val="24"/>
              </w:rPr>
            </w:pPr>
            <w:r w:rsidRPr="00B46E04">
              <w:rPr>
                <w:rFonts w:ascii="Times New Roman" w:hAnsi="Times New Roman" w:cs="Times New Roman"/>
                <w:b/>
                <w:bCs/>
                <w:sz w:val="24"/>
                <w:szCs w:val="24"/>
              </w:rPr>
              <w:t>VEIKSMAS</w:t>
            </w:r>
          </w:p>
        </w:tc>
        <w:tc>
          <w:tcPr>
            <w:tcW w:w="4143" w:type="dxa"/>
            <w:shd w:val="clear" w:color="auto" w:fill="D9D9D9" w:themeFill="background1" w:themeFillShade="D9"/>
            <w:tcMar>
              <w:top w:w="0" w:type="dxa"/>
              <w:left w:w="108" w:type="dxa"/>
              <w:bottom w:w="0" w:type="dxa"/>
              <w:right w:w="108" w:type="dxa"/>
            </w:tcMar>
          </w:tcPr>
          <w:p w14:paraId="2D8BCE72" w14:textId="77777777" w:rsidR="00774AA5" w:rsidRPr="00B46E04" w:rsidRDefault="00774AA5" w:rsidP="008A3D10">
            <w:pPr>
              <w:spacing w:after="0" w:line="240" w:lineRule="auto"/>
              <w:jc w:val="center"/>
              <w:rPr>
                <w:rFonts w:ascii="Times New Roman" w:hAnsi="Times New Roman" w:cs="Times New Roman"/>
                <w:b/>
                <w:sz w:val="24"/>
                <w:szCs w:val="24"/>
              </w:rPr>
            </w:pPr>
            <w:r w:rsidRPr="00B46E04">
              <w:rPr>
                <w:rFonts w:ascii="Times New Roman" w:hAnsi="Times New Roman" w:cs="Times New Roman"/>
                <w:b/>
                <w:sz w:val="24"/>
                <w:szCs w:val="24"/>
              </w:rPr>
              <w:t>DATA/DIENŲ SKAIČIUS/ LAIKAS</w:t>
            </w:r>
          </w:p>
          <w:p w14:paraId="677BC1F4" w14:textId="77777777" w:rsidR="00774AA5" w:rsidRPr="00B46E04" w:rsidRDefault="00774AA5" w:rsidP="008A3D10">
            <w:pPr>
              <w:spacing w:after="0" w:line="240" w:lineRule="auto"/>
              <w:jc w:val="center"/>
              <w:rPr>
                <w:rFonts w:ascii="Times New Roman" w:hAnsi="Times New Roman" w:cs="Times New Roman"/>
                <w:sz w:val="24"/>
                <w:szCs w:val="24"/>
              </w:rPr>
            </w:pPr>
            <w:r w:rsidRPr="00B46E04">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B46E04" w:rsidRDefault="00774AA5" w:rsidP="008A3D10">
            <w:pPr>
              <w:spacing w:after="0" w:line="240" w:lineRule="auto"/>
              <w:jc w:val="center"/>
              <w:rPr>
                <w:rFonts w:ascii="Times New Roman" w:hAnsi="Times New Roman" w:cs="Times New Roman"/>
                <w:b/>
                <w:sz w:val="24"/>
                <w:szCs w:val="24"/>
              </w:rPr>
            </w:pPr>
            <w:r w:rsidRPr="00B46E04">
              <w:rPr>
                <w:rFonts w:ascii="Times New Roman" w:hAnsi="Times New Roman" w:cs="Times New Roman"/>
                <w:b/>
                <w:sz w:val="24"/>
                <w:szCs w:val="24"/>
              </w:rPr>
              <w:t>PASTABOS</w:t>
            </w:r>
          </w:p>
        </w:tc>
      </w:tr>
      <w:tr w:rsidR="00774AA5" w:rsidRPr="00B46E04" w14:paraId="33F22B33" w14:textId="77777777" w:rsidTr="00114CEB">
        <w:trPr>
          <w:trHeight w:val="20"/>
        </w:trPr>
        <w:tc>
          <w:tcPr>
            <w:tcW w:w="726" w:type="dxa"/>
            <w:tcMar>
              <w:top w:w="0" w:type="dxa"/>
              <w:left w:w="108" w:type="dxa"/>
              <w:bottom w:w="0" w:type="dxa"/>
              <w:right w:w="108" w:type="dxa"/>
            </w:tcMar>
          </w:tcPr>
          <w:p w14:paraId="1D2814F3" w14:textId="2D8BEDEE" w:rsidR="00774AA5" w:rsidRPr="00B46E04" w:rsidRDefault="006932C2" w:rsidP="006932C2">
            <w:pPr>
              <w:keepNext/>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B46E04" w:rsidRDefault="00774AA5" w:rsidP="006F4A62">
            <w:pPr>
              <w:keepNext/>
              <w:spacing w:after="0" w:line="240" w:lineRule="auto"/>
              <w:jc w:val="both"/>
              <w:rPr>
                <w:rFonts w:ascii="Times New Roman" w:hAnsi="Times New Roman" w:cs="Times New Roman"/>
                <w:sz w:val="24"/>
                <w:szCs w:val="24"/>
              </w:rPr>
            </w:pPr>
            <w:r w:rsidRPr="00B46E04">
              <w:rPr>
                <w:rFonts w:ascii="Times New Roman" w:hAnsi="Times New Roman" w:cs="Times New Roman"/>
                <w:bCs/>
                <w:sz w:val="24"/>
                <w:szCs w:val="24"/>
              </w:rPr>
              <w:t>Pasiūlymų pateikimo terminas</w:t>
            </w:r>
          </w:p>
        </w:tc>
        <w:tc>
          <w:tcPr>
            <w:tcW w:w="4143" w:type="dxa"/>
            <w:tcMar>
              <w:top w:w="0" w:type="dxa"/>
              <w:left w:w="108" w:type="dxa"/>
              <w:bottom w:w="0" w:type="dxa"/>
              <w:right w:w="108" w:type="dxa"/>
            </w:tcMar>
          </w:tcPr>
          <w:p w14:paraId="3167CE4C" w14:textId="775EF88D" w:rsidR="00774AA5" w:rsidRPr="00B46E04" w:rsidRDefault="00774AA5" w:rsidP="006F4A62">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nurodytas </w:t>
            </w:r>
            <w:r w:rsidR="00C47599" w:rsidRPr="00B46E04">
              <w:rPr>
                <w:rFonts w:ascii="Times New Roman" w:hAnsi="Times New Roman" w:cs="Times New Roman"/>
                <w:sz w:val="24"/>
                <w:szCs w:val="24"/>
              </w:rPr>
              <w:t>s</w:t>
            </w:r>
            <w:r w:rsidRPr="00B46E04">
              <w:rPr>
                <w:rFonts w:ascii="Times New Roman" w:hAnsi="Times New Roman" w:cs="Times New Roman"/>
                <w:sz w:val="24"/>
                <w:szCs w:val="24"/>
              </w:rPr>
              <w:t>kelbime apie pirkimą</w:t>
            </w:r>
          </w:p>
        </w:tc>
        <w:tc>
          <w:tcPr>
            <w:tcW w:w="2454" w:type="dxa"/>
            <w:tcMar>
              <w:top w:w="0" w:type="dxa"/>
              <w:left w:w="108" w:type="dxa"/>
              <w:bottom w:w="0" w:type="dxa"/>
              <w:right w:w="108" w:type="dxa"/>
            </w:tcMar>
          </w:tcPr>
          <w:p w14:paraId="2BC4B21F" w14:textId="0CE68D8A" w:rsidR="00774AA5" w:rsidRPr="00B46E04" w:rsidRDefault="00774AA5" w:rsidP="006F4A62">
            <w:pPr>
              <w:spacing w:after="0" w:line="240" w:lineRule="auto"/>
              <w:jc w:val="both"/>
              <w:rPr>
                <w:rFonts w:ascii="Times New Roman" w:hAnsi="Times New Roman" w:cs="Times New Roman"/>
                <w:iCs/>
                <w:sz w:val="24"/>
                <w:szCs w:val="24"/>
              </w:rPr>
            </w:pPr>
            <w:r w:rsidRPr="00B46E04">
              <w:rPr>
                <w:rFonts w:ascii="Times New Roman" w:hAnsi="Times New Roman" w:cs="Times New Roman"/>
                <w:sz w:val="24"/>
                <w:szCs w:val="24"/>
              </w:rPr>
              <w:t>Perkančioji organizacija turi teisę pratęsti pasiūlymų pateikimo terminą.</w:t>
            </w:r>
          </w:p>
        </w:tc>
      </w:tr>
      <w:tr w:rsidR="00774AA5" w:rsidRPr="00B46E04" w14:paraId="2DDCD559" w14:textId="77777777" w:rsidTr="00114CEB">
        <w:trPr>
          <w:trHeight w:val="20"/>
        </w:trPr>
        <w:tc>
          <w:tcPr>
            <w:tcW w:w="726" w:type="dxa"/>
            <w:tcMar>
              <w:top w:w="0" w:type="dxa"/>
              <w:left w:w="108" w:type="dxa"/>
              <w:bottom w:w="0" w:type="dxa"/>
              <w:right w:w="108" w:type="dxa"/>
            </w:tcMar>
          </w:tcPr>
          <w:p w14:paraId="6C70187E" w14:textId="7D03D63A" w:rsidR="00774AA5" w:rsidRPr="00B46E04" w:rsidRDefault="006932C2" w:rsidP="006932C2">
            <w:pPr>
              <w:keepNext/>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B46E04" w:rsidRDefault="00774AA5" w:rsidP="006F4A62">
            <w:pPr>
              <w:keepNext/>
              <w:spacing w:after="0" w:line="240" w:lineRule="auto"/>
              <w:jc w:val="both"/>
              <w:rPr>
                <w:rFonts w:ascii="Times New Roman" w:hAnsi="Times New Roman" w:cs="Times New Roman"/>
                <w:sz w:val="24"/>
                <w:szCs w:val="24"/>
              </w:rPr>
            </w:pPr>
            <w:r w:rsidRPr="00B46E04">
              <w:rPr>
                <w:rFonts w:ascii="Times New Roman" w:eastAsia="Times New Roman" w:hAnsi="Times New Roman" w:cs="Times New Roman"/>
                <w:sz w:val="24"/>
                <w:szCs w:val="24"/>
              </w:rPr>
              <w:t>Pradinis susipažinimas su CVP IS priemonėmis gautais pasiūlymais</w:t>
            </w:r>
          </w:p>
        </w:tc>
        <w:tc>
          <w:tcPr>
            <w:tcW w:w="4143" w:type="dxa"/>
            <w:tcMar>
              <w:top w:w="0" w:type="dxa"/>
              <w:left w:w="108" w:type="dxa"/>
              <w:bottom w:w="0" w:type="dxa"/>
              <w:right w:w="108" w:type="dxa"/>
            </w:tcMar>
          </w:tcPr>
          <w:p w14:paraId="7ECB1EDB" w14:textId="1B4C4D31" w:rsidR="00774AA5" w:rsidRPr="00B46E04" w:rsidRDefault="00774AA5" w:rsidP="006F4A62">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Pradedamas ne anksčiau nei </w:t>
            </w:r>
            <w:r w:rsidRPr="00B46E04">
              <w:rPr>
                <w:rFonts w:ascii="Times New Roman" w:hAnsi="Times New Roman" w:cs="Times New Roman"/>
                <w:color w:val="000000" w:themeColor="text1"/>
                <w:sz w:val="24"/>
                <w:szCs w:val="24"/>
              </w:rPr>
              <w:t xml:space="preserve">po </w:t>
            </w:r>
            <w:r w:rsidR="00507EAE" w:rsidRPr="00B46E04">
              <w:rPr>
                <w:rFonts w:ascii="Times New Roman" w:hAnsi="Times New Roman" w:cs="Times New Roman"/>
                <w:color w:val="000000" w:themeColor="text1"/>
                <w:sz w:val="24"/>
                <w:szCs w:val="24"/>
              </w:rPr>
              <w:t>30</w:t>
            </w:r>
            <w:r w:rsidRPr="00B46E04">
              <w:rPr>
                <w:rFonts w:ascii="Times New Roman" w:hAnsi="Times New Roman" w:cs="Times New Roman"/>
                <w:color w:val="000000" w:themeColor="text1"/>
                <w:sz w:val="24"/>
                <w:szCs w:val="24"/>
              </w:rPr>
              <w:t xml:space="preserve"> minučių</w:t>
            </w:r>
            <w:r w:rsidRPr="00B46E04">
              <w:rPr>
                <w:rFonts w:ascii="Times New Roman" w:hAnsi="Times New Roman" w:cs="Times New Roman"/>
                <w:sz w:val="24"/>
                <w:szCs w:val="24"/>
              </w:rPr>
              <w:t xml:space="preserve"> po pasiūlymų pateikimo termino pabaigos</w:t>
            </w:r>
          </w:p>
        </w:tc>
        <w:tc>
          <w:tcPr>
            <w:tcW w:w="2454" w:type="dxa"/>
            <w:tcMar>
              <w:top w:w="0" w:type="dxa"/>
              <w:left w:w="108" w:type="dxa"/>
              <w:bottom w:w="0" w:type="dxa"/>
              <w:right w:w="108" w:type="dxa"/>
            </w:tcMar>
          </w:tcPr>
          <w:p w14:paraId="516BC120" w14:textId="3556D373" w:rsidR="00774AA5" w:rsidRPr="00B46E04" w:rsidRDefault="00774AA5" w:rsidP="006F4A62">
            <w:pPr>
              <w:spacing w:after="0" w:line="240" w:lineRule="auto"/>
              <w:jc w:val="both"/>
              <w:rPr>
                <w:rFonts w:ascii="Times New Roman" w:hAnsi="Times New Roman" w:cs="Times New Roman"/>
                <w:iCs/>
                <w:sz w:val="24"/>
                <w:szCs w:val="24"/>
              </w:rPr>
            </w:pPr>
          </w:p>
        </w:tc>
      </w:tr>
      <w:tr w:rsidR="00774AA5" w:rsidRPr="00B46E04" w14:paraId="0E1517C9" w14:textId="77777777" w:rsidTr="00114CEB">
        <w:trPr>
          <w:trHeight w:val="20"/>
        </w:trPr>
        <w:tc>
          <w:tcPr>
            <w:tcW w:w="726" w:type="dxa"/>
            <w:tcMar>
              <w:top w:w="0" w:type="dxa"/>
              <w:left w:w="108" w:type="dxa"/>
              <w:bottom w:w="0" w:type="dxa"/>
              <w:right w:w="108" w:type="dxa"/>
            </w:tcMar>
          </w:tcPr>
          <w:p w14:paraId="0BF18051" w14:textId="03A0C935" w:rsidR="00774AA5" w:rsidRPr="00B46E04" w:rsidRDefault="006932C2" w:rsidP="006932C2">
            <w:pPr>
              <w:keepNext/>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B46E04" w:rsidRDefault="00774AA5" w:rsidP="006F4A62">
            <w:pPr>
              <w:keepNext/>
              <w:spacing w:after="0" w:line="240" w:lineRule="auto"/>
              <w:jc w:val="both"/>
              <w:rPr>
                <w:rFonts w:ascii="Times New Roman" w:hAnsi="Times New Roman" w:cs="Times New Roman"/>
                <w:bCs/>
                <w:sz w:val="24"/>
                <w:szCs w:val="24"/>
              </w:rPr>
            </w:pPr>
            <w:r w:rsidRPr="00B46E04">
              <w:rPr>
                <w:rFonts w:ascii="Times New Roman" w:hAnsi="Times New Roman" w:cs="Times New Roman"/>
                <w:sz w:val="24"/>
                <w:szCs w:val="24"/>
              </w:rPr>
              <w:t xml:space="preserve">Prašymą paaiškinti, patikslinti pirkimo </w:t>
            </w:r>
            <w:r w:rsidR="00EF5E21" w:rsidRPr="00B46E04">
              <w:rPr>
                <w:rFonts w:ascii="Times New Roman" w:hAnsi="Times New Roman" w:cs="Times New Roman"/>
                <w:sz w:val="24"/>
                <w:szCs w:val="24"/>
              </w:rPr>
              <w:t>sąlygas</w:t>
            </w:r>
            <w:r w:rsidRPr="00B46E04">
              <w:rPr>
                <w:rFonts w:ascii="Times New Roman" w:hAnsi="Times New Roman" w:cs="Times New Roman"/>
                <w:sz w:val="24"/>
                <w:szCs w:val="24"/>
              </w:rPr>
              <w:t xml:space="preserve"> tiekėjas turi pateikti ne vėliau kaip:</w:t>
            </w:r>
          </w:p>
        </w:tc>
        <w:tc>
          <w:tcPr>
            <w:tcW w:w="4143" w:type="dxa"/>
            <w:tcMar>
              <w:top w:w="0" w:type="dxa"/>
              <w:left w:w="108" w:type="dxa"/>
              <w:bottom w:w="0" w:type="dxa"/>
              <w:right w:w="108" w:type="dxa"/>
            </w:tcMar>
          </w:tcPr>
          <w:p w14:paraId="56FC8010" w14:textId="4702F61A" w:rsidR="00774AA5" w:rsidRPr="00B46E04" w:rsidRDefault="00296297" w:rsidP="006F4A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5F17E7" w:rsidRPr="00B46E04">
              <w:rPr>
                <w:rFonts w:ascii="Times New Roman" w:hAnsi="Times New Roman" w:cs="Times New Roman"/>
                <w:sz w:val="24"/>
                <w:szCs w:val="24"/>
              </w:rPr>
              <w:t xml:space="preserve"> dien</w:t>
            </w:r>
            <w:r w:rsidR="00EB7828">
              <w:rPr>
                <w:rFonts w:ascii="Times New Roman" w:hAnsi="Times New Roman" w:cs="Times New Roman"/>
                <w:sz w:val="24"/>
                <w:szCs w:val="24"/>
              </w:rPr>
              <w:t>o</w:t>
            </w:r>
            <w:r w:rsidR="009A79E5" w:rsidRPr="00B46E04">
              <w:rPr>
                <w:rFonts w:ascii="Times New Roman" w:hAnsi="Times New Roman" w:cs="Times New Roman"/>
                <w:sz w:val="24"/>
                <w:szCs w:val="24"/>
              </w:rPr>
              <w:t>s</w:t>
            </w:r>
            <w:r w:rsidR="005F17E7" w:rsidRPr="00B46E04">
              <w:rPr>
                <w:rFonts w:ascii="Times New Roman" w:hAnsi="Times New Roman" w:cs="Times New Roman"/>
                <w:sz w:val="24"/>
                <w:szCs w:val="24"/>
              </w:rPr>
              <w:t xml:space="preserve"> iki pasiūlymų pateikimo termino dienos</w:t>
            </w:r>
          </w:p>
        </w:tc>
        <w:tc>
          <w:tcPr>
            <w:tcW w:w="2454" w:type="dxa"/>
            <w:tcMar>
              <w:top w:w="0" w:type="dxa"/>
              <w:left w:w="108" w:type="dxa"/>
              <w:bottom w:w="0" w:type="dxa"/>
              <w:right w:w="108" w:type="dxa"/>
            </w:tcMar>
          </w:tcPr>
          <w:p w14:paraId="6B3FEA86" w14:textId="4839CD20" w:rsidR="00774AA5" w:rsidRPr="00B46E04" w:rsidRDefault="00774AA5" w:rsidP="006F4A62">
            <w:pPr>
              <w:spacing w:after="0" w:line="240" w:lineRule="auto"/>
              <w:jc w:val="both"/>
              <w:rPr>
                <w:rFonts w:ascii="Times New Roman" w:hAnsi="Times New Roman" w:cs="Times New Roman"/>
                <w:iCs/>
                <w:color w:val="7030A0"/>
                <w:sz w:val="24"/>
                <w:szCs w:val="24"/>
              </w:rPr>
            </w:pPr>
          </w:p>
        </w:tc>
      </w:tr>
      <w:tr w:rsidR="00774AA5" w:rsidRPr="00B46E04" w14:paraId="6E37868A" w14:textId="77777777" w:rsidTr="00114CEB">
        <w:trPr>
          <w:trHeight w:val="20"/>
        </w:trPr>
        <w:tc>
          <w:tcPr>
            <w:tcW w:w="726" w:type="dxa"/>
            <w:tcMar>
              <w:top w:w="0" w:type="dxa"/>
              <w:left w:w="108" w:type="dxa"/>
              <w:bottom w:w="0" w:type="dxa"/>
              <w:right w:w="108" w:type="dxa"/>
            </w:tcMar>
          </w:tcPr>
          <w:p w14:paraId="5A3E2C4C" w14:textId="6FEBD159" w:rsidR="00774AA5" w:rsidRPr="00EA3ABC" w:rsidRDefault="00EA3ABC" w:rsidP="00EA3ABC">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1E3634E1" w14:textId="014ED2CE" w:rsidR="00774AA5" w:rsidRPr="00B46E04" w:rsidRDefault="00774AA5" w:rsidP="006F4A62">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Perkančioji organizacija Pirkimo </w:t>
            </w:r>
            <w:r w:rsidR="00EF5E21" w:rsidRPr="00B46E04">
              <w:rPr>
                <w:rFonts w:ascii="Times New Roman" w:hAnsi="Times New Roman" w:cs="Times New Roman"/>
                <w:sz w:val="24"/>
                <w:szCs w:val="24"/>
              </w:rPr>
              <w:t>sąlygų</w:t>
            </w:r>
            <w:r w:rsidRPr="00B46E04">
              <w:rPr>
                <w:rFonts w:ascii="Times New Roman" w:hAnsi="Times New Roman" w:cs="Times New Roman"/>
                <w:sz w:val="24"/>
                <w:szCs w:val="24"/>
              </w:rPr>
              <w:t xml:space="preserve"> paaiškinimą, patikslinimą pateikia visiems tiekėjams ne vėliau kaip:</w:t>
            </w:r>
          </w:p>
        </w:tc>
        <w:tc>
          <w:tcPr>
            <w:tcW w:w="4143" w:type="dxa"/>
            <w:tcMar>
              <w:top w:w="0" w:type="dxa"/>
              <w:left w:w="108" w:type="dxa"/>
              <w:bottom w:w="0" w:type="dxa"/>
              <w:right w:w="108" w:type="dxa"/>
            </w:tcMar>
          </w:tcPr>
          <w:p w14:paraId="4D170373" w14:textId="64FA27E6" w:rsidR="00774AA5" w:rsidRPr="00B46E04" w:rsidRDefault="009A79E5" w:rsidP="006F4A62">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4</w:t>
            </w:r>
            <w:r w:rsidR="00CE1F13" w:rsidRPr="00B46E04">
              <w:rPr>
                <w:rFonts w:ascii="Times New Roman" w:hAnsi="Times New Roman" w:cs="Times New Roman"/>
                <w:sz w:val="24"/>
                <w:szCs w:val="24"/>
              </w:rPr>
              <w:t xml:space="preserve"> dien</w:t>
            </w:r>
            <w:r w:rsidR="00EB7828">
              <w:rPr>
                <w:rFonts w:ascii="Times New Roman" w:hAnsi="Times New Roman" w:cs="Times New Roman"/>
                <w:sz w:val="24"/>
                <w:szCs w:val="24"/>
              </w:rPr>
              <w:t>o</w:t>
            </w:r>
            <w:r w:rsidR="00C13A2E" w:rsidRPr="00B46E04">
              <w:rPr>
                <w:rFonts w:ascii="Times New Roman" w:hAnsi="Times New Roman" w:cs="Times New Roman"/>
                <w:sz w:val="24"/>
                <w:szCs w:val="24"/>
              </w:rPr>
              <w:t>s</w:t>
            </w:r>
            <w:r w:rsidR="00CE1F13" w:rsidRPr="00B46E04">
              <w:rPr>
                <w:rFonts w:ascii="Times New Roman" w:hAnsi="Times New Roman" w:cs="Times New Roman"/>
                <w:sz w:val="24"/>
                <w:szCs w:val="24"/>
              </w:rPr>
              <w:t xml:space="preserve"> iki pasiūlymų pateikimo termino dienos</w:t>
            </w:r>
          </w:p>
        </w:tc>
        <w:tc>
          <w:tcPr>
            <w:tcW w:w="2454" w:type="dxa"/>
            <w:tcMar>
              <w:top w:w="0" w:type="dxa"/>
              <w:left w:w="108" w:type="dxa"/>
              <w:bottom w:w="0" w:type="dxa"/>
              <w:right w:w="108" w:type="dxa"/>
            </w:tcMar>
          </w:tcPr>
          <w:p w14:paraId="2E898EC9" w14:textId="2E1D63C6" w:rsidR="00774AA5" w:rsidRPr="00B46E04" w:rsidRDefault="00774AA5" w:rsidP="006F4A62">
            <w:pPr>
              <w:spacing w:after="0" w:line="240" w:lineRule="auto"/>
              <w:jc w:val="both"/>
              <w:rPr>
                <w:rFonts w:ascii="Times New Roman" w:hAnsi="Times New Roman" w:cs="Times New Roman"/>
                <w:sz w:val="24"/>
                <w:szCs w:val="24"/>
              </w:rPr>
            </w:pPr>
          </w:p>
        </w:tc>
      </w:tr>
      <w:tr w:rsidR="00774AA5" w:rsidRPr="00B46E04" w14:paraId="7621DE63" w14:textId="77777777" w:rsidTr="00114CEB">
        <w:trPr>
          <w:trHeight w:val="20"/>
        </w:trPr>
        <w:tc>
          <w:tcPr>
            <w:tcW w:w="726" w:type="dxa"/>
            <w:tcMar>
              <w:top w:w="0" w:type="dxa"/>
              <w:left w:w="108" w:type="dxa"/>
              <w:bottom w:w="0" w:type="dxa"/>
              <w:right w:w="108" w:type="dxa"/>
            </w:tcMar>
          </w:tcPr>
          <w:p w14:paraId="63314DF2" w14:textId="661B3402" w:rsidR="00774AA5" w:rsidRPr="00EA3ABC" w:rsidRDefault="00774AA5" w:rsidP="00EA3ABC">
            <w:pPr>
              <w:pStyle w:val="Sraopastraipa"/>
              <w:numPr>
                <w:ilvl w:val="0"/>
                <w:numId w:val="8"/>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15D8B511" w:rsidR="00774AA5" w:rsidRPr="00B46E04" w:rsidRDefault="00C940CA" w:rsidP="006F4A62">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Pirkimo o</w:t>
            </w:r>
            <w:r w:rsidR="00774AA5" w:rsidRPr="00B46E04">
              <w:rPr>
                <w:rFonts w:ascii="Times New Roman" w:hAnsi="Times New Roman" w:cs="Times New Roman"/>
                <w:sz w:val="24"/>
                <w:szCs w:val="24"/>
              </w:rPr>
              <w:t>bjekto apžiūra bus vykdoma:</w:t>
            </w:r>
          </w:p>
        </w:tc>
        <w:tc>
          <w:tcPr>
            <w:tcW w:w="4143" w:type="dxa"/>
            <w:tcMar>
              <w:top w:w="0" w:type="dxa"/>
              <w:left w:w="108" w:type="dxa"/>
              <w:bottom w:w="0" w:type="dxa"/>
              <w:right w:w="108" w:type="dxa"/>
            </w:tcMar>
          </w:tcPr>
          <w:p w14:paraId="16ACE08C" w14:textId="3654173E" w:rsidR="00774AA5" w:rsidRPr="00730667" w:rsidRDefault="00531F83" w:rsidP="006F4A62">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NETAIKOMA</w:t>
            </w:r>
          </w:p>
        </w:tc>
        <w:tc>
          <w:tcPr>
            <w:tcW w:w="2454" w:type="dxa"/>
            <w:tcMar>
              <w:top w:w="0" w:type="dxa"/>
              <w:left w:w="108" w:type="dxa"/>
              <w:bottom w:w="0" w:type="dxa"/>
              <w:right w:w="108" w:type="dxa"/>
            </w:tcMar>
          </w:tcPr>
          <w:p w14:paraId="0CB425FC" w14:textId="0FB56A96" w:rsidR="00774AA5" w:rsidRPr="00B46E04" w:rsidRDefault="00774AA5" w:rsidP="006F4A62">
            <w:pPr>
              <w:spacing w:after="0" w:line="240" w:lineRule="auto"/>
              <w:jc w:val="both"/>
              <w:rPr>
                <w:rFonts w:ascii="Times New Roman" w:hAnsi="Times New Roman" w:cs="Times New Roman"/>
                <w:sz w:val="24"/>
                <w:szCs w:val="24"/>
              </w:rPr>
            </w:pPr>
          </w:p>
        </w:tc>
      </w:tr>
      <w:tr w:rsidR="00774AA5" w:rsidRPr="00B46E04" w14:paraId="3AA572DF" w14:textId="77777777" w:rsidTr="00114CEB">
        <w:trPr>
          <w:trHeight w:val="20"/>
        </w:trPr>
        <w:tc>
          <w:tcPr>
            <w:tcW w:w="726" w:type="dxa"/>
            <w:tcMar>
              <w:top w:w="0" w:type="dxa"/>
              <w:left w:w="108" w:type="dxa"/>
              <w:bottom w:w="0" w:type="dxa"/>
              <w:right w:w="108" w:type="dxa"/>
            </w:tcMar>
          </w:tcPr>
          <w:p w14:paraId="0C5D727C" w14:textId="22BCF8E2" w:rsidR="00774AA5" w:rsidRPr="00531F83" w:rsidRDefault="00531F83" w:rsidP="00531F83">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77FDC819" w14:textId="2D3D8B4C" w:rsidR="00774AA5" w:rsidRPr="00B46E04" w:rsidRDefault="00774AA5" w:rsidP="006F4A62">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Perkančioji organizacija rengs susitikimus su tiekėjais dėl pirkimo </w:t>
            </w:r>
            <w:r w:rsidR="006932C2" w:rsidRPr="00B46E04">
              <w:rPr>
                <w:rFonts w:ascii="Times New Roman" w:hAnsi="Times New Roman" w:cs="Times New Roman"/>
                <w:sz w:val="24"/>
                <w:szCs w:val="24"/>
              </w:rPr>
              <w:t>sąlygų</w:t>
            </w:r>
            <w:r w:rsidRPr="00B46E04">
              <w:rPr>
                <w:rFonts w:ascii="Times New Roman" w:hAnsi="Times New Roman" w:cs="Times New Roman"/>
                <w:sz w:val="24"/>
                <w:szCs w:val="24"/>
              </w:rPr>
              <w:t xml:space="preserve"> paaiškinimo</w:t>
            </w:r>
          </w:p>
        </w:tc>
        <w:tc>
          <w:tcPr>
            <w:tcW w:w="4143" w:type="dxa"/>
            <w:tcMar>
              <w:top w:w="0" w:type="dxa"/>
              <w:left w:w="108" w:type="dxa"/>
              <w:bottom w:w="0" w:type="dxa"/>
              <w:right w:w="108" w:type="dxa"/>
            </w:tcMar>
          </w:tcPr>
          <w:p w14:paraId="37463C11" w14:textId="77777777" w:rsidR="00774AA5" w:rsidRPr="00B46E04" w:rsidRDefault="00774AA5" w:rsidP="006F4A62">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NETAIKOMA</w:t>
            </w:r>
          </w:p>
        </w:tc>
        <w:tc>
          <w:tcPr>
            <w:tcW w:w="2454" w:type="dxa"/>
            <w:tcMar>
              <w:top w:w="0" w:type="dxa"/>
              <w:left w:w="108" w:type="dxa"/>
              <w:bottom w:w="0" w:type="dxa"/>
              <w:right w:w="108" w:type="dxa"/>
            </w:tcMar>
          </w:tcPr>
          <w:p w14:paraId="1C7B20C9" w14:textId="67A01D2A" w:rsidR="00774AA5" w:rsidRPr="00B46E04" w:rsidRDefault="00774AA5" w:rsidP="006F4A62">
            <w:pPr>
              <w:spacing w:after="0" w:line="240" w:lineRule="auto"/>
              <w:jc w:val="both"/>
              <w:rPr>
                <w:rFonts w:ascii="Times New Roman" w:hAnsi="Times New Roman" w:cs="Times New Roman"/>
                <w:sz w:val="24"/>
                <w:szCs w:val="24"/>
              </w:rPr>
            </w:pPr>
          </w:p>
        </w:tc>
      </w:tr>
      <w:tr w:rsidR="00774AA5" w:rsidRPr="00B46E04" w14:paraId="595801DB" w14:textId="77777777" w:rsidTr="00114CEB">
        <w:trPr>
          <w:trHeight w:val="20"/>
        </w:trPr>
        <w:tc>
          <w:tcPr>
            <w:tcW w:w="726" w:type="dxa"/>
            <w:tcMar>
              <w:top w:w="0" w:type="dxa"/>
              <w:left w:w="108" w:type="dxa"/>
              <w:bottom w:w="0" w:type="dxa"/>
              <w:right w:w="108" w:type="dxa"/>
            </w:tcMar>
          </w:tcPr>
          <w:p w14:paraId="7834A329" w14:textId="6C1BD3DB" w:rsidR="00774AA5" w:rsidRPr="00531F83" w:rsidRDefault="00531F83" w:rsidP="00531F83">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664470B" w14:textId="77777777" w:rsidR="00774AA5" w:rsidRPr="00B46E04" w:rsidRDefault="00774AA5" w:rsidP="006F4A62">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Tiekėjai turi pateikti prekių pavyzdžius:</w:t>
            </w:r>
          </w:p>
        </w:tc>
        <w:tc>
          <w:tcPr>
            <w:tcW w:w="4143" w:type="dxa"/>
            <w:tcMar>
              <w:top w:w="0" w:type="dxa"/>
              <w:left w:w="108" w:type="dxa"/>
              <w:bottom w:w="0" w:type="dxa"/>
              <w:right w:w="108" w:type="dxa"/>
            </w:tcMar>
          </w:tcPr>
          <w:p w14:paraId="2B01D5F8" w14:textId="77777777" w:rsidR="00774AA5" w:rsidRPr="00B46E04" w:rsidRDefault="00774AA5" w:rsidP="006F4A62">
            <w:pPr>
              <w:pStyle w:val="Body2"/>
              <w:spacing w:after="0"/>
              <w:rPr>
                <w:rFonts w:eastAsiaTheme="minorEastAsia" w:cs="Times New Roman"/>
                <w:color w:val="auto"/>
                <w:sz w:val="24"/>
                <w:szCs w:val="24"/>
                <w:lang w:val="lt-LT" w:eastAsia="lt-LT"/>
              </w:rPr>
            </w:pPr>
            <w:r w:rsidRPr="00B46E04">
              <w:rPr>
                <w:rFonts w:eastAsiaTheme="minorEastAsia" w:cs="Times New Roman"/>
                <w:color w:val="auto"/>
                <w:sz w:val="24"/>
                <w:szCs w:val="24"/>
                <w:lang w:val="lt-LT" w:eastAsia="lt-LT"/>
              </w:rPr>
              <w:t>NETAIKOMA</w:t>
            </w:r>
          </w:p>
          <w:p w14:paraId="2276FCB7" w14:textId="386E8AD1" w:rsidR="00774AA5" w:rsidRPr="00B46E04" w:rsidRDefault="00955067" w:rsidP="006F4A62">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 </w:t>
            </w:r>
          </w:p>
        </w:tc>
        <w:tc>
          <w:tcPr>
            <w:tcW w:w="2454" w:type="dxa"/>
            <w:tcMar>
              <w:top w:w="0" w:type="dxa"/>
              <w:left w:w="108" w:type="dxa"/>
              <w:bottom w:w="0" w:type="dxa"/>
              <w:right w:w="108" w:type="dxa"/>
            </w:tcMar>
          </w:tcPr>
          <w:p w14:paraId="49C9AF54" w14:textId="060712A8" w:rsidR="00774AA5" w:rsidRPr="00B46E04" w:rsidRDefault="00774AA5" w:rsidP="006F4A62">
            <w:pPr>
              <w:spacing w:after="0" w:line="240" w:lineRule="auto"/>
              <w:jc w:val="both"/>
              <w:rPr>
                <w:rFonts w:ascii="Times New Roman" w:hAnsi="Times New Roman" w:cs="Times New Roman"/>
                <w:sz w:val="24"/>
                <w:szCs w:val="24"/>
              </w:rPr>
            </w:pPr>
          </w:p>
        </w:tc>
      </w:tr>
      <w:tr w:rsidR="00774AA5" w:rsidRPr="00B46E04" w14:paraId="712AAA1F" w14:textId="77777777" w:rsidTr="00114CEB">
        <w:trPr>
          <w:trHeight w:val="20"/>
        </w:trPr>
        <w:tc>
          <w:tcPr>
            <w:tcW w:w="726" w:type="dxa"/>
            <w:tcMar>
              <w:top w:w="0" w:type="dxa"/>
              <w:left w:w="108" w:type="dxa"/>
              <w:bottom w:w="0" w:type="dxa"/>
              <w:right w:w="108" w:type="dxa"/>
            </w:tcMar>
          </w:tcPr>
          <w:p w14:paraId="204C0E52" w14:textId="288CF6ED" w:rsidR="00774AA5" w:rsidRPr="00531F83" w:rsidRDefault="00774AA5" w:rsidP="00531F83">
            <w:pPr>
              <w:pStyle w:val="Sraopastraipa"/>
              <w:numPr>
                <w:ilvl w:val="0"/>
                <w:numId w:val="13"/>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B46E04" w:rsidRDefault="00774AA5" w:rsidP="006F4A62">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Pasiūlymo galiojimo ir pasiūlymo galiojimo užtikrinimo (jei taikoma) terminas ne trumpesnis kaip</w:t>
            </w:r>
          </w:p>
        </w:tc>
        <w:tc>
          <w:tcPr>
            <w:tcW w:w="4143" w:type="dxa"/>
            <w:tcMar>
              <w:top w:w="0" w:type="dxa"/>
              <w:left w:w="108" w:type="dxa"/>
              <w:bottom w:w="0" w:type="dxa"/>
              <w:right w:w="108" w:type="dxa"/>
            </w:tcMar>
          </w:tcPr>
          <w:p w14:paraId="1D8F2053" w14:textId="77777777" w:rsidR="00774AA5" w:rsidRPr="00B46E04" w:rsidRDefault="00774AA5" w:rsidP="006F4A62">
            <w:pPr>
              <w:spacing w:after="0" w:line="240" w:lineRule="auto"/>
              <w:jc w:val="both"/>
              <w:rPr>
                <w:rFonts w:ascii="Times New Roman" w:hAnsi="Times New Roman" w:cs="Times New Roman"/>
                <w:iCs/>
                <w:sz w:val="24"/>
                <w:szCs w:val="24"/>
              </w:rPr>
            </w:pPr>
            <w:r w:rsidRPr="00A546F6">
              <w:rPr>
                <w:rFonts w:ascii="Times New Roman" w:hAnsi="Times New Roman" w:cs="Times New Roman"/>
                <w:iCs/>
                <w:sz w:val="24"/>
                <w:szCs w:val="24"/>
              </w:rPr>
              <w:t>90 (devyniasdešimt) dienų nuo pasiūlymų pateikimo galutinio termino pabaigos</w:t>
            </w:r>
          </w:p>
        </w:tc>
        <w:tc>
          <w:tcPr>
            <w:tcW w:w="2454" w:type="dxa"/>
            <w:tcMar>
              <w:top w:w="0" w:type="dxa"/>
              <w:left w:w="108" w:type="dxa"/>
              <w:bottom w:w="0" w:type="dxa"/>
              <w:right w:w="108" w:type="dxa"/>
            </w:tcMar>
          </w:tcPr>
          <w:p w14:paraId="16D7D59D" w14:textId="7639E1B8" w:rsidR="00774AA5" w:rsidRPr="00B46E04" w:rsidRDefault="00774AA5" w:rsidP="006F4A62">
            <w:pPr>
              <w:spacing w:after="0" w:line="240" w:lineRule="auto"/>
              <w:jc w:val="both"/>
              <w:rPr>
                <w:rFonts w:ascii="Times New Roman" w:hAnsi="Times New Roman" w:cs="Times New Roman"/>
                <w:sz w:val="24"/>
                <w:szCs w:val="24"/>
              </w:rPr>
            </w:pPr>
          </w:p>
        </w:tc>
      </w:tr>
      <w:tr w:rsidR="00774AA5" w:rsidRPr="00B46E04" w14:paraId="046FE48C" w14:textId="77777777" w:rsidTr="006F4A62">
        <w:trPr>
          <w:trHeight w:val="1882"/>
        </w:trPr>
        <w:tc>
          <w:tcPr>
            <w:tcW w:w="726" w:type="dxa"/>
            <w:tcMar>
              <w:top w:w="0" w:type="dxa"/>
              <w:left w:w="108" w:type="dxa"/>
              <w:bottom w:w="0" w:type="dxa"/>
              <w:right w:w="108" w:type="dxa"/>
            </w:tcMar>
          </w:tcPr>
          <w:p w14:paraId="0CCD490C" w14:textId="2819528E" w:rsidR="00774AA5" w:rsidRPr="00531F83" w:rsidRDefault="00531F83" w:rsidP="00531F83">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3A78067C" w14:textId="77777777" w:rsidR="00774AA5" w:rsidRPr="00B46E04" w:rsidRDefault="00774AA5" w:rsidP="006F4A62">
            <w:pPr>
              <w:spacing w:after="0" w:line="240" w:lineRule="auto"/>
              <w:jc w:val="both"/>
              <w:rPr>
                <w:rFonts w:ascii="Times New Roman" w:hAnsi="Times New Roman" w:cs="Times New Roman"/>
                <w:bCs/>
                <w:sz w:val="24"/>
                <w:szCs w:val="24"/>
              </w:rPr>
            </w:pPr>
            <w:r w:rsidRPr="00B46E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143" w:type="dxa"/>
            <w:tcMar>
              <w:top w:w="0" w:type="dxa"/>
              <w:left w:w="108" w:type="dxa"/>
              <w:bottom w:w="0" w:type="dxa"/>
              <w:right w:w="108" w:type="dxa"/>
            </w:tcMar>
          </w:tcPr>
          <w:p w14:paraId="7C89FA9E" w14:textId="1075A012" w:rsidR="00EF6436" w:rsidRPr="00B46E04" w:rsidRDefault="00507EAE" w:rsidP="006F4A62">
            <w:pPr>
              <w:spacing w:after="0" w:line="240" w:lineRule="auto"/>
              <w:jc w:val="both"/>
              <w:rPr>
                <w:rFonts w:ascii="Times New Roman" w:hAnsi="Times New Roman" w:cs="Times New Roman"/>
                <w:sz w:val="24"/>
                <w:szCs w:val="24"/>
              </w:rPr>
            </w:pPr>
            <w:r w:rsidRPr="00B46E04">
              <w:rPr>
                <w:rFonts w:ascii="Times New Roman" w:hAnsi="Times New Roman" w:cs="Times New Roman"/>
                <w:iCs/>
                <w:sz w:val="24"/>
                <w:szCs w:val="24"/>
              </w:rPr>
              <w:t>NETAIKOMA</w:t>
            </w:r>
          </w:p>
          <w:p w14:paraId="4DD4DD87" w14:textId="36DF3448" w:rsidR="00774AA5" w:rsidRPr="00B46E04" w:rsidRDefault="00774AA5" w:rsidP="006F4A62">
            <w:pPr>
              <w:spacing w:after="0" w:line="240" w:lineRule="auto"/>
              <w:jc w:val="both"/>
              <w:rPr>
                <w:rFonts w:ascii="Times New Roman" w:hAnsi="Times New Roman" w:cs="Times New Roman"/>
                <w:iCs/>
                <w:sz w:val="24"/>
                <w:szCs w:val="24"/>
              </w:rPr>
            </w:pPr>
          </w:p>
        </w:tc>
        <w:tc>
          <w:tcPr>
            <w:tcW w:w="2454" w:type="dxa"/>
            <w:tcMar>
              <w:top w:w="0" w:type="dxa"/>
              <w:left w:w="108" w:type="dxa"/>
              <w:bottom w:w="0" w:type="dxa"/>
              <w:right w:w="108" w:type="dxa"/>
            </w:tcMar>
          </w:tcPr>
          <w:p w14:paraId="2A14E08F" w14:textId="77777777" w:rsidR="00774AA5" w:rsidRDefault="00774AA5" w:rsidP="006F4A62">
            <w:pPr>
              <w:spacing w:after="0" w:line="240" w:lineRule="auto"/>
              <w:jc w:val="both"/>
              <w:rPr>
                <w:rFonts w:ascii="Times New Roman" w:hAnsi="Times New Roman" w:cs="Times New Roman"/>
                <w:sz w:val="24"/>
                <w:szCs w:val="24"/>
              </w:rPr>
            </w:pPr>
          </w:p>
          <w:p w14:paraId="1BC27D8C" w14:textId="77777777" w:rsidR="00FC19B7" w:rsidRPr="00FC19B7" w:rsidRDefault="00FC19B7" w:rsidP="006F4A62">
            <w:pPr>
              <w:jc w:val="both"/>
              <w:rPr>
                <w:rFonts w:ascii="Times New Roman" w:hAnsi="Times New Roman" w:cs="Times New Roman"/>
                <w:sz w:val="24"/>
                <w:szCs w:val="24"/>
              </w:rPr>
            </w:pPr>
          </w:p>
          <w:p w14:paraId="1D7CF504" w14:textId="77777777" w:rsidR="00FC19B7" w:rsidRPr="00FC19B7" w:rsidRDefault="00FC19B7" w:rsidP="006F4A62">
            <w:pPr>
              <w:jc w:val="both"/>
              <w:rPr>
                <w:rFonts w:ascii="Times New Roman" w:hAnsi="Times New Roman" w:cs="Times New Roman"/>
                <w:sz w:val="24"/>
                <w:szCs w:val="24"/>
              </w:rPr>
            </w:pPr>
          </w:p>
          <w:p w14:paraId="7A43570F" w14:textId="10A8E88F" w:rsidR="00FC19B7" w:rsidRPr="00FC19B7" w:rsidRDefault="00FC19B7" w:rsidP="006F4A62">
            <w:pPr>
              <w:jc w:val="both"/>
              <w:rPr>
                <w:rFonts w:ascii="Times New Roman" w:hAnsi="Times New Roman" w:cs="Times New Roman"/>
                <w:sz w:val="24"/>
                <w:szCs w:val="24"/>
              </w:rPr>
            </w:pPr>
          </w:p>
        </w:tc>
      </w:tr>
      <w:tr w:rsidR="00774AA5" w:rsidRPr="00B46E04" w14:paraId="1F2EA374" w14:textId="77777777" w:rsidTr="00114CEB">
        <w:trPr>
          <w:trHeight w:val="20"/>
        </w:trPr>
        <w:tc>
          <w:tcPr>
            <w:tcW w:w="726" w:type="dxa"/>
            <w:tcMar>
              <w:top w:w="0" w:type="dxa"/>
              <w:left w:w="108" w:type="dxa"/>
              <w:bottom w:w="0" w:type="dxa"/>
              <w:right w:w="108" w:type="dxa"/>
            </w:tcMar>
          </w:tcPr>
          <w:p w14:paraId="539F7958" w14:textId="127C08F8" w:rsidR="00774AA5" w:rsidRPr="00531F83" w:rsidRDefault="00531F83" w:rsidP="00531F8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10. </w:t>
            </w:r>
          </w:p>
        </w:tc>
        <w:tc>
          <w:tcPr>
            <w:tcW w:w="2531" w:type="dxa"/>
            <w:tcMar>
              <w:top w:w="0" w:type="dxa"/>
              <w:left w:w="108" w:type="dxa"/>
              <w:bottom w:w="0" w:type="dxa"/>
              <w:right w:w="108" w:type="dxa"/>
            </w:tcMar>
          </w:tcPr>
          <w:p w14:paraId="27FEFE6F" w14:textId="77777777" w:rsidR="00774AA5" w:rsidRPr="00B46E04" w:rsidRDefault="00774AA5" w:rsidP="006F4A62">
            <w:pPr>
              <w:spacing w:after="0" w:line="240" w:lineRule="auto"/>
              <w:jc w:val="both"/>
              <w:rPr>
                <w:rFonts w:ascii="Times New Roman" w:hAnsi="Times New Roman" w:cs="Times New Roman"/>
                <w:bCs/>
                <w:sz w:val="24"/>
                <w:szCs w:val="24"/>
              </w:rPr>
            </w:pPr>
            <w:r w:rsidRPr="00B46E04">
              <w:rPr>
                <w:rFonts w:ascii="Times New Roman" w:hAnsi="Times New Roman" w:cs="Times New Roman"/>
                <w:color w:val="000000" w:themeColor="text1"/>
                <w:sz w:val="24"/>
                <w:szCs w:val="24"/>
              </w:rPr>
              <w:t>Pasiūlymo galiojimo užtikrinimas pirkimo dalyviui grąžinamas (arba atsisakoma teisių į jį) per</w:t>
            </w:r>
          </w:p>
        </w:tc>
        <w:tc>
          <w:tcPr>
            <w:tcW w:w="4143" w:type="dxa"/>
            <w:tcMar>
              <w:top w:w="0" w:type="dxa"/>
              <w:left w:w="108" w:type="dxa"/>
              <w:bottom w:w="0" w:type="dxa"/>
              <w:right w:w="108" w:type="dxa"/>
            </w:tcMar>
          </w:tcPr>
          <w:p w14:paraId="379520C9" w14:textId="77777777" w:rsidR="006F4A62" w:rsidRPr="00B46E04" w:rsidRDefault="006F4A62" w:rsidP="006F4A62">
            <w:pPr>
              <w:spacing w:after="0" w:line="240" w:lineRule="auto"/>
              <w:jc w:val="both"/>
              <w:rPr>
                <w:rFonts w:ascii="Times New Roman" w:hAnsi="Times New Roman" w:cs="Times New Roman"/>
                <w:sz w:val="24"/>
                <w:szCs w:val="24"/>
              </w:rPr>
            </w:pPr>
            <w:r w:rsidRPr="00B46E04">
              <w:rPr>
                <w:rFonts w:ascii="Times New Roman" w:hAnsi="Times New Roman" w:cs="Times New Roman"/>
                <w:iCs/>
                <w:sz w:val="24"/>
                <w:szCs w:val="24"/>
              </w:rPr>
              <w:t>NETAIKOMA</w:t>
            </w:r>
          </w:p>
          <w:p w14:paraId="684369EC" w14:textId="06D354C1" w:rsidR="00774AA5" w:rsidRPr="00B46E04" w:rsidRDefault="00774AA5" w:rsidP="006F4A62">
            <w:pPr>
              <w:spacing w:after="0" w:line="240" w:lineRule="auto"/>
              <w:jc w:val="both"/>
              <w:rPr>
                <w:rFonts w:ascii="Times New Roman" w:hAnsi="Times New Roman" w:cs="Times New Roman"/>
                <w:sz w:val="24"/>
                <w:szCs w:val="24"/>
              </w:rPr>
            </w:pPr>
          </w:p>
        </w:tc>
        <w:tc>
          <w:tcPr>
            <w:tcW w:w="2454" w:type="dxa"/>
            <w:tcMar>
              <w:top w:w="0" w:type="dxa"/>
              <w:left w:w="108" w:type="dxa"/>
              <w:bottom w:w="0" w:type="dxa"/>
              <w:right w:w="108" w:type="dxa"/>
            </w:tcMar>
          </w:tcPr>
          <w:p w14:paraId="7D43700D" w14:textId="3AEE8347" w:rsidR="00774AA5" w:rsidRPr="00B46E04" w:rsidRDefault="00774AA5" w:rsidP="006F4A62">
            <w:pPr>
              <w:spacing w:after="0" w:line="240" w:lineRule="auto"/>
              <w:jc w:val="both"/>
              <w:rPr>
                <w:rFonts w:ascii="Times New Roman" w:hAnsi="Times New Roman" w:cs="Times New Roman"/>
                <w:sz w:val="24"/>
                <w:szCs w:val="24"/>
              </w:rPr>
            </w:pPr>
          </w:p>
        </w:tc>
      </w:tr>
      <w:tr w:rsidR="00774AA5" w:rsidRPr="00B46E04" w14:paraId="6D55395E" w14:textId="77777777" w:rsidTr="00114CEB">
        <w:trPr>
          <w:trHeight w:val="20"/>
        </w:trPr>
        <w:tc>
          <w:tcPr>
            <w:tcW w:w="726" w:type="dxa"/>
            <w:tcMar>
              <w:top w:w="0" w:type="dxa"/>
              <w:left w:w="108" w:type="dxa"/>
              <w:bottom w:w="0" w:type="dxa"/>
              <w:right w:w="108" w:type="dxa"/>
            </w:tcMar>
          </w:tcPr>
          <w:p w14:paraId="5B414F03" w14:textId="4BA35D12" w:rsidR="00774AA5" w:rsidRPr="00B04E49" w:rsidRDefault="00B04E49" w:rsidP="00B04E49">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11.</w:t>
            </w:r>
          </w:p>
        </w:tc>
        <w:tc>
          <w:tcPr>
            <w:tcW w:w="2531" w:type="dxa"/>
            <w:tcMar>
              <w:top w:w="0" w:type="dxa"/>
              <w:left w:w="108" w:type="dxa"/>
              <w:bottom w:w="0" w:type="dxa"/>
              <w:right w:w="108" w:type="dxa"/>
            </w:tcMar>
          </w:tcPr>
          <w:p w14:paraId="738116EE" w14:textId="77777777" w:rsidR="00774AA5" w:rsidRPr="00B46E04" w:rsidRDefault="00774AA5" w:rsidP="006F4A62">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Perkančioji organizacija informuoja pirkimo dalyvius apie EBVPD vertinimo rezultatus ne vėliau kaip per</w:t>
            </w:r>
          </w:p>
        </w:tc>
        <w:tc>
          <w:tcPr>
            <w:tcW w:w="4143" w:type="dxa"/>
            <w:tcMar>
              <w:top w:w="0" w:type="dxa"/>
              <w:left w:w="108" w:type="dxa"/>
              <w:bottom w:w="0" w:type="dxa"/>
              <w:right w:w="108" w:type="dxa"/>
            </w:tcMar>
          </w:tcPr>
          <w:p w14:paraId="3A59976E" w14:textId="77777777" w:rsidR="00774AA5" w:rsidRPr="00B46E04" w:rsidRDefault="00774AA5" w:rsidP="006F4A62">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3 (tris) darbo dienas nuo sprendimo priėmimo dienos</w:t>
            </w:r>
          </w:p>
        </w:tc>
        <w:tc>
          <w:tcPr>
            <w:tcW w:w="2454" w:type="dxa"/>
            <w:tcMar>
              <w:top w:w="0" w:type="dxa"/>
              <w:left w:w="108" w:type="dxa"/>
              <w:bottom w:w="0" w:type="dxa"/>
              <w:right w:w="108" w:type="dxa"/>
            </w:tcMar>
          </w:tcPr>
          <w:p w14:paraId="1A133141" w14:textId="16262ED2" w:rsidR="00774AA5" w:rsidRPr="00B46E04" w:rsidRDefault="00774AA5" w:rsidP="006F4A62">
            <w:pPr>
              <w:spacing w:after="0" w:line="240" w:lineRule="auto"/>
              <w:jc w:val="both"/>
              <w:rPr>
                <w:rFonts w:ascii="Times New Roman" w:hAnsi="Times New Roman" w:cs="Times New Roman"/>
                <w:bCs/>
                <w:sz w:val="24"/>
                <w:szCs w:val="24"/>
              </w:rPr>
            </w:pPr>
          </w:p>
        </w:tc>
      </w:tr>
      <w:tr w:rsidR="00774AA5" w:rsidRPr="00B46E04" w14:paraId="59E99749" w14:textId="77777777" w:rsidTr="00114CEB">
        <w:trPr>
          <w:trHeight w:val="20"/>
        </w:trPr>
        <w:tc>
          <w:tcPr>
            <w:tcW w:w="726" w:type="dxa"/>
            <w:tcMar>
              <w:top w:w="0" w:type="dxa"/>
              <w:left w:w="108" w:type="dxa"/>
              <w:bottom w:w="0" w:type="dxa"/>
              <w:right w:w="108" w:type="dxa"/>
            </w:tcMar>
          </w:tcPr>
          <w:p w14:paraId="7986B22C" w14:textId="536FB6E9" w:rsidR="00774AA5" w:rsidRPr="00B04E49" w:rsidRDefault="00B04E49" w:rsidP="00B04E49">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12. </w:t>
            </w:r>
          </w:p>
        </w:tc>
        <w:tc>
          <w:tcPr>
            <w:tcW w:w="2531" w:type="dxa"/>
            <w:tcMar>
              <w:top w:w="0" w:type="dxa"/>
              <w:left w:w="108" w:type="dxa"/>
              <w:bottom w:w="0" w:type="dxa"/>
              <w:right w:w="108" w:type="dxa"/>
            </w:tcMar>
          </w:tcPr>
          <w:p w14:paraId="3F6E38E5" w14:textId="77777777" w:rsidR="00774AA5" w:rsidRPr="00B46E04" w:rsidRDefault="00774AA5" w:rsidP="006F4A62">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 xml:space="preserve">Perkančioji organizacija pirkimo dalyviams praneša apie priimtą sprendimą nustatyti laimėjusį pasiūlymą, </w:t>
            </w:r>
            <w:r w:rsidRPr="00B46E04">
              <w:rPr>
                <w:rFonts w:ascii="Times New Roman" w:hAnsi="Times New Roman" w:cs="Times New Roman"/>
                <w:sz w:val="24"/>
                <w:szCs w:val="24"/>
              </w:rPr>
              <w:t>dėl kurio bus sudaroma</w:t>
            </w:r>
            <w:r w:rsidRPr="00B46E04">
              <w:rPr>
                <w:rFonts w:ascii="Times New Roman" w:hAnsi="Times New Roman" w:cs="Times New Roman"/>
                <w:bCs/>
                <w:sz w:val="24"/>
                <w:szCs w:val="24"/>
              </w:rPr>
              <w:t xml:space="preserve"> sutartis ne vėliau kaip per</w:t>
            </w:r>
          </w:p>
        </w:tc>
        <w:tc>
          <w:tcPr>
            <w:tcW w:w="4143" w:type="dxa"/>
            <w:tcMar>
              <w:top w:w="0" w:type="dxa"/>
              <w:left w:w="108" w:type="dxa"/>
              <w:bottom w:w="0" w:type="dxa"/>
              <w:right w:w="108" w:type="dxa"/>
            </w:tcMar>
          </w:tcPr>
          <w:p w14:paraId="02898D3A" w14:textId="395725AB" w:rsidR="00774AA5" w:rsidRPr="00B46E04" w:rsidRDefault="006C33F7" w:rsidP="006F4A62">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 xml:space="preserve">3 </w:t>
            </w:r>
            <w:r w:rsidR="00774AA5" w:rsidRPr="00B46E04">
              <w:rPr>
                <w:rFonts w:ascii="Times New Roman" w:hAnsi="Times New Roman" w:cs="Times New Roman"/>
                <w:bCs/>
                <w:sz w:val="24"/>
                <w:szCs w:val="24"/>
              </w:rPr>
              <w:t>(</w:t>
            </w:r>
            <w:r w:rsidRPr="00B46E04">
              <w:rPr>
                <w:rFonts w:ascii="Times New Roman" w:hAnsi="Times New Roman" w:cs="Times New Roman"/>
                <w:bCs/>
                <w:sz w:val="24"/>
                <w:szCs w:val="24"/>
              </w:rPr>
              <w:t>tris</w:t>
            </w:r>
            <w:r w:rsidR="00774AA5" w:rsidRPr="00B46E04">
              <w:rPr>
                <w:rFonts w:ascii="Times New Roman" w:hAnsi="Times New Roman" w:cs="Times New Roman"/>
                <w:bCs/>
                <w:sz w:val="24"/>
                <w:szCs w:val="24"/>
              </w:rPr>
              <w:t>) darbo dienas nuo sprendimo priėmimo dienos</w:t>
            </w:r>
          </w:p>
        </w:tc>
        <w:tc>
          <w:tcPr>
            <w:tcW w:w="2454" w:type="dxa"/>
            <w:tcMar>
              <w:top w:w="0" w:type="dxa"/>
              <w:left w:w="108" w:type="dxa"/>
              <w:bottom w:w="0" w:type="dxa"/>
              <w:right w:w="108" w:type="dxa"/>
            </w:tcMar>
          </w:tcPr>
          <w:p w14:paraId="71FB89FD" w14:textId="2A118ABE" w:rsidR="00774AA5" w:rsidRPr="00B46E04" w:rsidRDefault="00774AA5" w:rsidP="006F4A62">
            <w:pPr>
              <w:spacing w:after="0" w:line="240" w:lineRule="auto"/>
              <w:jc w:val="both"/>
              <w:rPr>
                <w:rFonts w:ascii="Times New Roman" w:hAnsi="Times New Roman" w:cs="Times New Roman"/>
                <w:sz w:val="24"/>
                <w:szCs w:val="24"/>
              </w:rPr>
            </w:pPr>
          </w:p>
        </w:tc>
      </w:tr>
      <w:tr w:rsidR="00774AA5" w:rsidRPr="00B46E04" w14:paraId="5D779D75" w14:textId="77777777" w:rsidTr="00114CEB">
        <w:trPr>
          <w:trHeight w:val="20"/>
        </w:trPr>
        <w:tc>
          <w:tcPr>
            <w:tcW w:w="726" w:type="dxa"/>
            <w:tcMar>
              <w:top w:w="0" w:type="dxa"/>
              <w:left w:w="108" w:type="dxa"/>
              <w:bottom w:w="0" w:type="dxa"/>
              <w:right w:w="108" w:type="dxa"/>
            </w:tcMar>
          </w:tcPr>
          <w:p w14:paraId="715DBD55" w14:textId="3BA8AAA8" w:rsidR="00774AA5" w:rsidRPr="00B04E49" w:rsidRDefault="00B04E49" w:rsidP="00B04E49">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13. </w:t>
            </w:r>
          </w:p>
        </w:tc>
        <w:tc>
          <w:tcPr>
            <w:tcW w:w="2531" w:type="dxa"/>
            <w:tcMar>
              <w:top w:w="0" w:type="dxa"/>
              <w:left w:w="108" w:type="dxa"/>
              <w:bottom w:w="0" w:type="dxa"/>
              <w:right w:w="108" w:type="dxa"/>
            </w:tcMar>
          </w:tcPr>
          <w:p w14:paraId="343562B6" w14:textId="77777777" w:rsidR="00774AA5" w:rsidRPr="00B46E04" w:rsidRDefault="00774AA5" w:rsidP="0003169B">
            <w:pPr>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143" w:type="dxa"/>
            <w:tcMar>
              <w:top w:w="0" w:type="dxa"/>
              <w:left w:w="108" w:type="dxa"/>
              <w:bottom w:w="0" w:type="dxa"/>
              <w:right w:w="108" w:type="dxa"/>
            </w:tcMar>
          </w:tcPr>
          <w:p w14:paraId="7F18AB44" w14:textId="77777777" w:rsidR="00774AA5" w:rsidRPr="00B46E04" w:rsidRDefault="00774AA5" w:rsidP="008A3D1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15 (penkiolika) dienų nuo pirkimo dalyvio raštu pateikto prašymo gavimo dienos</w:t>
            </w:r>
          </w:p>
        </w:tc>
        <w:tc>
          <w:tcPr>
            <w:tcW w:w="2454" w:type="dxa"/>
            <w:tcMar>
              <w:top w:w="0" w:type="dxa"/>
              <w:left w:w="108" w:type="dxa"/>
              <w:bottom w:w="0" w:type="dxa"/>
              <w:right w:w="108" w:type="dxa"/>
            </w:tcMar>
          </w:tcPr>
          <w:p w14:paraId="7A6A5CD0" w14:textId="36C4D3EC" w:rsidR="00774AA5" w:rsidRPr="00B46E04" w:rsidRDefault="00774AA5" w:rsidP="0003169B">
            <w:pPr>
              <w:pStyle w:val="tajtip"/>
              <w:shd w:val="clear" w:color="auto" w:fill="FFFFFF"/>
              <w:spacing w:before="0" w:beforeAutospacing="0" w:after="0" w:afterAutospacing="0"/>
              <w:ind w:firstLine="313"/>
            </w:pPr>
          </w:p>
        </w:tc>
      </w:tr>
      <w:tr w:rsidR="00774AA5" w:rsidRPr="00B46E04" w14:paraId="3739CF2C" w14:textId="77777777" w:rsidTr="00114CEB">
        <w:trPr>
          <w:trHeight w:val="20"/>
        </w:trPr>
        <w:tc>
          <w:tcPr>
            <w:tcW w:w="726" w:type="dxa"/>
            <w:tcMar>
              <w:top w:w="0" w:type="dxa"/>
              <w:left w:w="108" w:type="dxa"/>
              <w:bottom w:w="0" w:type="dxa"/>
              <w:right w:w="108" w:type="dxa"/>
            </w:tcMar>
          </w:tcPr>
          <w:p w14:paraId="50E0821F" w14:textId="6207F3E7" w:rsidR="00774AA5" w:rsidRPr="00B04E49" w:rsidRDefault="00B04E49" w:rsidP="00B04E49">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14. </w:t>
            </w:r>
          </w:p>
        </w:tc>
        <w:tc>
          <w:tcPr>
            <w:tcW w:w="2531" w:type="dxa"/>
            <w:tcMar>
              <w:top w:w="0" w:type="dxa"/>
              <w:left w:w="108" w:type="dxa"/>
              <w:bottom w:w="0" w:type="dxa"/>
              <w:right w:w="108" w:type="dxa"/>
            </w:tcMar>
          </w:tcPr>
          <w:p w14:paraId="4FECB953" w14:textId="77777777" w:rsidR="00774AA5" w:rsidRPr="00B46E04" w:rsidRDefault="00774AA5" w:rsidP="0003169B">
            <w:pPr>
              <w:spacing w:after="0" w:line="240" w:lineRule="auto"/>
              <w:rPr>
                <w:rFonts w:ascii="Times New Roman" w:hAnsi="Times New Roman" w:cs="Times New Roman"/>
                <w:bCs/>
                <w:sz w:val="24"/>
                <w:szCs w:val="24"/>
              </w:rPr>
            </w:pPr>
            <w:r w:rsidRPr="00B46E0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46E04">
              <w:rPr>
                <w:rFonts w:ascii="Times New Roman" w:hAnsi="Times New Roman" w:cs="Times New Roman"/>
                <w:bCs/>
                <w:sz w:val="24"/>
                <w:szCs w:val="24"/>
              </w:rPr>
              <w:t>ne vėliau kaip per</w:t>
            </w:r>
          </w:p>
        </w:tc>
        <w:tc>
          <w:tcPr>
            <w:tcW w:w="4143" w:type="dxa"/>
            <w:tcMar>
              <w:top w:w="0" w:type="dxa"/>
              <w:left w:w="108" w:type="dxa"/>
              <w:bottom w:w="0" w:type="dxa"/>
              <w:right w:w="108" w:type="dxa"/>
            </w:tcMar>
          </w:tcPr>
          <w:p w14:paraId="5E0FB399" w14:textId="68238949" w:rsidR="00B2635D" w:rsidRPr="00B46E04" w:rsidRDefault="00B934AB" w:rsidP="00B2635D">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5</w:t>
            </w:r>
            <w:r w:rsidR="00B2635D" w:rsidRPr="00B46E04">
              <w:rPr>
                <w:rFonts w:ascii="Times New Roman" w:hAnsi="Times New Roman" w:cs="Times New Roman"/>
                <w:sz w:val="24"/>
                <w:szCs w:val="24"/>
              </w:rPr>
              <w:t xml:space="preserve"> (</w:t>
            </w:r>
            <w:r w:rsidRPr="00B46E04">
              <w:rPr>
                <w:rFonts w:ascii="Times New Roman" w:hAnsi="Times New Roman" w:cs="Times New Roman"/>
                <w:sz w:val="24"/>
                <w:szCs w:val="24"/>
              </w:rPr>
              <w:t>penkias</w:t>
            </w:r>
            <w:r w:rsidR="00B2635D" w:rsidRPr="00B46E04">
              <w:rPr>
                <w:rFonts w:ascii="Times New Roman" w:hAnsi="Times New Roman" w:cs="Times New Roman"/>
                <w:sz w:val="24"/>
                <w:szCs w:val="24"/>
              </w:rPr>
              <w:t xml:space="preserve">) </w:t>
            </w:r>
            <w:r w:rsidRPr="00B46E04">
              <w:rPr>
                <w:rFonts w:ascii="Times New Roman" w:hAnsi="Times New Roman" w:cs="Times New Roman"/>
                <w:sz w:val="24"/>
                <w:szCs w:val="24"/>
              </w:rPr>
              <w:t xml:space="preserve">darbo </w:t>
            </w:r>
            <w:r w:rsidR="00B2635D" w:rsidRPr="00B46E04">
              <w:rPr>
                <w:rFonts w:ascii="Times New Roman" w:hAnsi="Times New Roman" w:cs="Times New Roman"/>
                <w:sz w:val="24"/>
                <w:szCs w:val="24"/>
              </w:rPr>
              <w:t>dien</w:t>
            </w:r>
            <w:r w:rsidRPr="00B46E04">
              <w:rPr>
                <w:rFonts w:ascii="Times New Roman" w:hAnsi="Times New Roman" w:cs="Times New Roman"/>
                <w:sz w:val="24"/>
                <w:szCs w:val="24"/>
              </w:rPr>
              <w:t>as</w:t>
            </w:r>
          </w:p>
          <w:p w14:paraId="38F150E0" w14:textId="091326A3" w:rsidR="006C7941" w:rsidRPr="00B46E04" w:rsidRDefault="00D65C16" w:rsidP="006C7941">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nuo </w:t>
            </w:r>
            <w:r w:rsidR="006C7941" w:rsidRPr="00B46E04">
              <w:rPr>
                <w:rFonts w:ascii="Times New Roman" w:eastAsia="Arial" w:hAnsi="Times New Roman" w:cs="Times New Roman"/>
                <w:sz w:val="24"/>
                <w:szCs w:val="24"/>
              </w:rPr>
              <w:t>perkančiosios organizacijos</w:t>
            </w:r>
            <w:r w:rsidRPr="00B46E04">
              <w:rPr>
                <w:rFonts w:ascii="Times New Roman" w:hAnsi="Times New Roman" w:cs="Times New Roman"/>
                <w:sz w:val="24"/>
                <w:szCs w:val="24"/>
              </w:rPr>
              <w:t xml:space="preserve"> pranešimo raštu apie jos priimtą sprendimą išsiuntimo tiekėjams dienos arba nuo paskelbimo apie </w:t>
            </w:r>
            <w:r w:rsidR="006C7941" w:rsidRPr="00B46E04">
              <w:rPr>
                <w:rFonts w:ascii="Times New Roman" w:eastAsia="Arial" w:hAnsi="Times New Roman" w:cs="Times New Roman"/>
                <w:sz w:val="24"/>
                <w:szCs w:val="24"/>
              </w:rPr>
              <w:t>perkančiosios organizacijos</w:t>
            </w:r>
            <w:r w:rsidRPr="00B46E04">
              <w:rPr>
                <w:rFonts w:ascii="Times New Roman" w:hAnsi="Times New Roman" w:cs="Times New Roman"/>
                <w:sz w:val="24"/>
                <w:szCs w:val="24"/>
              </w:rPr>
              <w:t xml:space="preserve"> priimtus sprendimus dienos, jei VPĮ nenumato reikalavimo raštu informuoti tiekėjus apie </w:t>
            </w:r>
            <w:r w:rsidRPr="00B46E04">
              <w:rPr>
                <w:rFonts w:ascii="Times New Roman" w:eastAsia="Arial" w:hAnsi="Times New Roman" w:cs="Times New Roman"/>
                <w:sz w:val="24"/>
                <w:szCs w:val="24"/>
              </w:rPr>
              <w:t xml:space="preserve"> </w:t>
            </w:r>
            <w:r w:rsidR="006C7941" w:rsidRPr="00B46E04">
              <w:rPr>
                <w:rFonts w:ascii="Times New Roman" w:eastAsia="Arial" w:hAnsi="Times New Roman" w:cs="Times New Roman"/>
                <w:sz w:val="24"/>
                <w:szCs w:val="24"/>
              </w:rPr>
              <w:t>perkančiosios organizacijos</w:t>
            </w:r>
            <w:r w:rsidRPr="00B46E04">
              <w:rPr>
                <w:rFonts w:ascii="Times New Roman" w:hAnsi="Times New Roman" w:cs="Times New Roman"/>
                <w:sz w:val="24"/>
                <w:szCs w:val="24"/>
              </w:rPr>
              <w:t xml:space="preserve"> priimtus sprendimus;</w:t>
            </w:r>
          </w:p>
          <w:p w14:paraId="24167C40" w14:textId="4434CEE0" w:rsidR="00774AA5" w:rsidRPr="00B46E04" w:rsidRDefault="00D65C16" w:rsidP="006C7941">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tcMar>
              <w:top w:w="0" w:type="dxa"/>
              <w:left w:w="108" w:type="dxa"/>
              <w:bottom w:w="0" w:type="dxa"/>
              <w:right w:w="108" w:type="dxa"/>
            </w:tcMar>
          </w:tcPr>
          <w:p w14:paraId="0DA96950" w14:textId="70776E48" w:rsidR="00774AA5" w:rsidRPr="00B46E04" w:rsidRDefault="00774AA5" w:rsidP="0003169B">
            <w:pPr>
              <w:spacing w:after="0" w:line="240" w:lineRule="auto"/>
              <w:rPr>
                <w:rFonts w:ascii="Times New Roman" w:hAnsi="Times New Roman" w:cs="Times New Roman"/>
                <w:bCs/>
                <w:sz w:val="24"/>
                <w:szCs w:val="24"/>
              </w:rPr>
            </w:pPr>
          </w:p>
        </w:tc>
      </w:tr>
      <w:tr w:rsidR="00774AA5" w:rsidRPr="00B46E04" w14:paraId="1A8FC6DE" w14:textId="77777777" w:rsidTr="00114CEB">
        <w:trPr>
          <w:trHeight w:val="20"/>
        </w:trPr>
        <w:tc>
          <w:tcPr>
            <w:tcW w:w="726" w:type="dxa"/>
            <w:tcMar>
              <w:top w:w="0" w:type="dxa"/>
              <w:left w:w="108" w:type="dxa"/>
              <w:bottom w:w="0" w:type="dxa"/>
              <w:right w:w="108" w:type="dxa"/>
            </w:tcMar>
          </w:tcPr>
          <w:p w14:paraId="3FCD8BCC" w14:textId="4DF8F1E2" w:rsidR="00774AA5" w:rsidRPr="00B04E49" w:rsidRDefault="00B04E49" w:rsidP="00B04E4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p>
        </w:tc>
        <w:tc>
          <w:tcPr>
            <w:tcW w:w="2531" w:type="dxa"/>
            <w:tcMar>
              <w:top w:w="0" w:type="dxa"/>
              <w:left w:w="108" w:type="dxa"/>
              <w:bottom w:w="0" w:type="dxa"/>
              <w:right w:w="108" w:type="dxa"/>
            </w:tcMar>
          </w:tcPr>
          <w:p w14:paraId="4B78EF85" w14:textId="77777777" w:rsidR="00774AA5" w:rsidRPr="00B46E04" w:rsidRDefault="00774AA5" w:rsidP="0003169B">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w:t>
            </w:r>
            <w:r w:rsidRPr="00B46E04">
              <w:rPr>
                <w:rFonts w:ascii="Times New Roman" w:hAnsi="Times New Roman" w:cs="Times New Roman"/>
                <w:sz w:val="24"/>
                <w:szCs w:val="24"/>
              </w:rPr>
              <w:lastRenderedPageBreak/>
              <w:t>pateikusiam tiekėjui ir suinteresuotiems pirkimo dalyviams ne vėliau kaip per</w:t>
            </w:r>
          </w:p>
        </w:tc>
        <w:tc>
          <w:tcPr>
            <w:tcW w:w="4143" w:type="dxa"/>
            <w:tcMar>
              <w:top w:w="0" w:type="dxa"/>
              <w:left w:w="108" w:type="dxa"/>
              <w:bottom w:w="0" w:type="dxa"/>
              <w:right w:w="108" w:type="dxa"/>
            </w:tcMar>
          </w:tcPr>
          <w:p w14:paraId="7989960F" w14:textId="77777777" w:rsidR="00774AA5" w:rsidRPr="00B46E04" w:rsidRDefault="00774AA5" w:rsidP="0003169B">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lastRenderedPageBreak/>
              <w:t>6 (šešias) darbo dienas nuo pretenzijos gavimo dienos</w:t>
            </w:r>
          </w:p>
        </w:tc>
        <w:tc>
          <w:tcPr>
            <w:tcW w:w="2454" w:type="dxa"/>
            <w:tcMar>
              <w:top w:w="0" w:type="dxa"/>
              <w:left w:w="108" w:type="dxa"/>
              <w:bottom w:w="0" w:type="dxa"/>
              <w:right w:w="108" w:type="dxa"/>
            </w:tcMar>
          </w:tcPr>
          <w:p w14:paraId="2E4EA800" w14:textId="424A9933" w:rsidR="00774AA5" w:rsidRPr="00B46E04" w:rsidRDefault="00774AA5" w:rsidP="0003169B">
            <w:pPr>
              <w:spacing w:after="0" w:line="240" w:lineRule="auto"/>
              <w:rPr>
                <w:rFonts w:ascii="Times New Roman" w:hAnsi="Times New Roman" w:cs="Times New Roman"/>
                <w:sz w:val="24"/>
                <w:szCs w:val="24"/>
              </w:rPr>
            </w:pPr>
          </w:p>
        </w:tc>
      </w:tr>
      <w:tr w:rsidR="00774AA5" w:rsidRPr="00B46E04" w14:paraId="65BDD6BA" w14:textId="77777777" w:rsidTr="00114CEB">
        <w:trPr>
          <w:trHeight w:val="20"/>
        </w:trPr>
        <w:tc>
          <w:tcPr>
            <w:tcW w:w="726" w:type="dxa"/>
            <w:tcMar>
              <w:top w:w="0" w:type="dxa"/>
              <w:left w:w="108" w:type="dxa"/>
              <w:bottom w:w="0" w:type="dxa"/>
              <w:right w:w="108" w:type="dxa"/>
            </w:tcMar>
          </w:tcPr>
          <w:p w14:paraId="18CCF556" w14:textId="1E1763DC" w:rsidR="00774AA5" w:rsidRPr="00B04E49" w:rsidRDefault="00B04E49" w:rsidP="00B04E49">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16. </w:t>
            </w:r>
          </w:p>
        </w:tc>
        <w:tc>
          <w:tcPr>
            <w:tcW w:w="2531" w:type="dxa"/>
            <w:tcMar>
              <w:top w:w="0" w:type="dxa"/>
              <w:left w:w="108" w:type="dxa"/>
              <w:bottom w:w="0" w:type="dxa"/>
              <w:right w:w="108" w:type="dxa"/>
            </w:tcMar>
          </w:tcPr>
          <w:p w14:paraId="09ECB10C" w14:textId="77777777" w:rsidR="00774AA5" w:rsidRPr="00B46E04" w:rsidRDefault="00774AA5" w:rsidP="0003169B">
            <w:pPr>
              <w:spacing w:after="0" w:line="240" w:lineRule="auto"/>
              <w:rPr>
                <w:rFonts w:ascii="Times New Roman" w:hAnsi="Times New Roman" w:cs="Times New Roman"/>
                <w:bCs/>
                <w:sz w:val="24"/>
                <w:szCs w:val="24"/>
              </w:rPr>
            </w:pPr>
            <w:r w:rsidRPr="00B46E0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46E04">
              <w:rPr>
                <w:rFonts w:ascii="Times New Roman" w:hAnsi="Times New Roman" w:cs="Times New Roman"/>
                <w:bCs/>
                <w:sz w:val="24"/>
                <w:szCs w:val="24"/>
              </w:rPr>
              <w:t xml:space="preserve"> (išskyrus ieškinį dėl sutarties pripažinimo negaliojančia) </w:t>
            </w:r>
          </w:p>
        </w:tc>
        <w:tc>
          <w:tcPr>
            <w:tcW w:w="4143" w:type="dxa"/>
            <w:tcMar>
              <w:top w:w="0" w:type="dxa"/>
              <w:left w:w="108" w:type="dxa"/>
              <w:bottom w:w="0" w:type="dxa"/>
              <w:right w:w="108" w:type="dxa"/>
            </w:tcMar>
          </w:tcPr>
          <w:p w14:paraId="5850D3CD" w14:textId="77777777" w:rsidR="00774AA5" w:rsidRPr="00B46E04" w:rsidRDefault="00774AA5" w:rsidP="008A3D1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tcMar>
              <w:top w:w="0" w:type="dxa"/>
              <w:left w:w="108" w:type="dxa"/>
              <w:bottom w:w="0" w:type="dxa"/>
              <w:right w:w="108" w:type="dxa"/>
            </w:tcMar>
          </w:tcPr>
          <w:p w14:paraId="2FDA5363" w14:textId="6C91B860" w:rsidR="00774AA5" w:rsidRPr="00B46E04" w:rsidRDefault="00774AA5" w:rsidP="0003169B">
            <w:pPr>
              <w:spacing w:after="0" w:line="240" w:lineRule="auto"/>
              <w:rPr>
                <w:rFonts w:ascii="Times New Roman" w:hAnsi="Times New Roman" w:cs="Times New Roman"/>
                <w:sz w:val="24"/>
                <w:szCs w:val="24"/>
              </w:rPr>
            </w:pPr>
          </w:p>
        </w:tc>
      </w:tr>
      <w:tr w:rsidR="00BC03D4" w:rsidRPr="00B46E04" w14:paraId="1EEDC62F" w14:textId="77777777" w:rsidTr="00114CEB">
        <w:trPr>
          <w:trHeight w:val="20"/>
        </w:trPr>
        <w:tc>
          <w:tcPr>
            <w:tcW w:w="726" w:type="dxa"/>
            <w:tcMar>
              <w:top w:w="0" w:type="dxa"/>
              <w:left w:w="108" w:type="dxa"/>
              <w:bottom w:w="0" w:type="dxa"/>
              <w:right w:w="108" w:type="dxa"/>
            </w:tcMar>
          </w:tcPr>
          <w:p w14:paraId="3EE38EA3" w14:textId="749F8DC1" w:rsidR="00BC03D4" w:rsidRPr="00B04E49" w:rsidRDefault="00B04E49" w:rsidP="00B04E4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 </w:t>
            </w:r>
          </w:p>
        </w:tc>
        <w:tc>
          <w:tcPr>
            <w:tcW w:w="2531" w:type="dxa"/>
            <w:tcMar>
              <w:top w:w="0" w:type="dxa"/>
              <w:left w:w="108" w:type="dxa"/>
              <w:bottom w:w="0" w:type="dxa"/>
              <w:right w:w="108" w:type="dxa"/>
            </w:tcMar>
          </w:tcPr>
          <w:p w14:paraId="3AE3E0BA" w14:textId="77777777" w:rsidR="00BC03D4" w:rsidRPr="00B46E04" w:rsidRDefault="00BC03D4" w:rsidP="00BC03D4">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Perkančioji organizacija negali sudaryti sutarties anksčiau kaip po</w:t>
            </w:r>
          </w:p>
        </w:tc>
        <w:tc>
          <w:tcPr>
            <w:tcW w:w="4143" w:type="dxa"/>
            <w:tcMar>
              <w:top w:w="0" w:type="dxa"/>
              <w:left w:w="108" w:type="dxa"/>
              <w:bottom w:w="0" w:type="dxa"/>
              <w:right w:w="108" w:type="dxa"/>
            </w:tcMar>
          </w:tcPr>
          <w:p w14:paraId="1FD5A236" w14:textId="3AA6F600" w:rsidR="00BC03D4" w:rsidRPr="00B46E04" w:rsidRDefault="00964F66" w:rsidP="008A3D10">
            <w:pPr>
              <w:spacing w:after="0" w:line="240" w:lineRule="auto"/>
              <w:jc w:val="both"/>
              <w:rPr>
                <w:rFonts w:ascii="Times New Roman" w:hAnsi="Times New Roman" w:cs="Times New Roman"/>
                <w:sz w:val="24"/>
                <w:szCs w:val="24"/>
              </w:rPr>
            </w:pPr>
            <w:r w:rsidRPr="00B46E04">
              <w:rPr>
                <w:rFonts w:ascii="Times New Roman" w:hAnsi="Times New Roman" w:cs="Times New Roman"/>
                <w:bCs/>
                <w:sz w:val="24"/>
                <w:szCs w:val="24"/>
              </w:rPr>
              <w:t>5</w:t>
            </w:r>
            <w:r w:rsidR="00BC03D4" w:rsidRPr="00B46E04">
              <w:rPr>
                <w:rFonts w:ascii="Times New Roman" w:hAnsi="Times New Roman" w:cs="Times New Roman"/>
                <w:bCs/>
                <w:sz w:val="24"/>
                <w:szCs w:val="24"/>
              </w:rPr>
              <w:t xml:space="preserve"> (</w:t>
            </w:r>
            <w:r w:rsidRPr="00B46E04">
              <w:rPr>
                <w:rFonts w:ascii="Times New Roman" w:hAnsi="Times New Roman" w:cs="Times New Roman"/>
                <w:bCs/>
                <w:sz w:val="24"/>
                <w:szCs w:val="24"/>
              </w:rPr>
              <w:t>penkias</w:t>
            </w:r>
            <w:r w:rsidR="00BC03D4" w:rsidRPr="00B46E04">
              <w:rPr>
                <w:rFonts w:ascii="Times New Roman" w:hAnsi="Times New Roman" w:cs="Times New Roman"/>
                <w:bCs/>
                <w:sz w:val="24"/>
                <w:szCs w:val="24"/>
              </w:rPr>
              <w:t xml:space="preserve">) </w:t>
            </w:r>
            <w:r w:rsidRPr="00B46E04">
              <w:rPr>
                <w:rFonts w:ascii="Times New Roman" w:hAnsi="Times New Roman" w:cs="Times New Roman"/>
                <w:bCs/>
                <w:sz w:val="24"/>
                <w:szCs w:val="24"/>
              </w:rPr>
              <w:t xml:space="preserve">darbo </w:t>
            </w:r>
            <w:r w:rsidR="00BC03D4" w:rsidRPr="00B46E04">
              <w:rPr>
                <w:rFonts w:ascii="Times New Roman" w:hAnsi="Times New Roman" w:cs="Times New Roman"/>
                <w:bCs/>
                <w:sz w:val="24"/>
                <w:szCs w:val="24"/>
              </w:rPr>
              <w:t>dien</w:t>
            </w:r>
            <w:r w:rsidRPr="00B46E04">
              <w:rPr>
                <w:rFonts w:ascii="Times New Roman" w:hAnsi="Times New Roman" w:cs="Times New Roman"/>
                <w:bCs/>
                <w:sz w:val="24"/>
                <w:szCs w:val="24"/>
              </w:rPr>
              <w:t>as</w:t>
            </w:r>
            <w:r w:rsidR="00BC03D4" w:rsidRPr="00B46E04">
              <w:rPr>
                <w:rFonts w:ascii="Times New Roman" w:hAnsi="Times New Roman" w:cs="Times New Roman"/>
                <w:sz w:val="24"/>
                <w:szCs w:val="24"/>
              </w:rPr>
              <w:t xml:space="preserve"> nuo pranešimo apie sprendimą </w:t>
            </w:r>
            <w:r w:rsidR="0050042C" w:rsidRPr="00B46E04">
              <w:rPr>
                <w:rFonts w:ascii="Times New Roman" w:hAnsi="Times New Roman" w:cs="Times New Roman"/>
                <w:sz w:val="24"/>
                <w:szCs w:val="24"/>
              </w:rPr>
              <w:t>nustatyti laimėjusį pasiūlymą</w:t>
            </w:r>
            <w:r w:rsidR="00BC03D4" w:rsidRPr="00B46E04">
              <w:rPr>
                <w:rFonts w:ascii="Times New Roman" w:hAnsi="Times New Roman" w:cs="Times New Roman"/>
                <w:sz w:val="24"/>
                <w:szCs w:val="24"/>
              </w:rPr>
              <w:t xml:space="preserve"> (o jei buv</w:t>
            </w:r>
            <w:r w:rsidR="0060391E" w:rsidRPr="00B46E04">
              <w:rPr>
                <w:rFonts w:ascii="Times New Roman" w:hAnsi="Times New Roman" w:cs="Times New Roman"/>
                <w:sz w:val="24"/>
                <w:szCs w:val="24"/>
              </w:rPr>
              <w:t>o</w:t>
            </w:r>
            <w:r w:rsidR="00BC03D4" w:rsidRPr="00B46E04">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54" w:type="dxa"/>
            <w:tcMar>
              <w:top w:w="0" w:type="dxa"/>
              <w:left w:w="108" w:type="dxa"/>
              <w:bottom w:w="0" w:type="dxa"/>
              <w:right w:w="108" w:type="dxa"/>
            </w:tcMar>
          </w:tcPr>
          <w:p w14:paraId="61BCB161" w14:textId="39873F9D" w:rsidR="00BC03D4" w:rsidRPr="00B46E04" w:rsidRDefault="00BC03D4" w:rsidP="00BC03D4">
            <w:pPr>
              <w:spacing w:after="0" w:line="240" w:lineRule="auto"/>
              <w:rPr>
                <w:rFonts w:ascii="Times New Roman" w:hAnsi="Times New Roman" w:cs="Times New Roman"/>
                <w:sz w:val="24"/>
                <w:szCs w:val="24"/>
              </w:rPr>
            </w:pPr>
          </w:p>
        </w:tc>
      </w:tr>
      <w:tr w:rsidR="00814FD6" w:rsidRPr="00B46E04" w14:paraId="2A9F27AC" w14:textId="77777777" w:rsidTr="00114CEB">
        <w:trPr>
          <w:trHeight w:val="20"/>
        </w:trPr>
        <w:tc>
          <w:tcPr>
            <w:tcW w:w="726" w:type="dxa"/>
            <w:tcMar>
              <w:top w:w="0" w:type="dxa"/>
              <w:left w:w="108" w:type="dxa"/>
              <w:bottom w:w="0" w:type="dxa"/>
              <w:right w:w="108" w:type="dxa"/>
            </w:tcMar>
          </w:tcPr>
          <w:p w14:paraId="370493DF" w14:textId="12F57304" w:rsidR="00814FD6" w:rsidRPr="00B04E49" w:rsidRDefault="00B04E49" w:rsidP="00B04E4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 </w:t>
            </w:r>
          </w:p>
        </w:tc>
        <w:tc>
          <w:tcPr>
            <w:tcW w:w="2531" w:type="dxa"/>
            <w:tcMar>
              <w:top w:w="0" w:type="dxa"/>
              <w:left w:w="108" w:type="dxa"/>
              <w:bottom w:w="0" w:type="dxa"/>
              <w:right w:w="108" w:type="dxa"/>
            </w:tcMar>
          </w:tcPr>
          <w:p w14:paraId="45A9AC27" w14:textId="4D6544F7" w:rsidR="00814FD6" w:rsidRPr="00B46E04" w:rsidRDefault="00E32762" w:rsidP="00BC03D4">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Jeigu suinteresuotas dalyvis paprašys perkančiosios organizacijos pateikti laimėjusį pasiūlymą</w:t>
            </w:r>
          </w:p>
        </w:tc>
        <w:tc>
          <w:tcPr>
            <w:tcW w:w="4143" w:type="dxa"/>
            <w:tcMar>
              <w:top w:w="0" w:type="dxa"/>
              <w:left w:w="108" w:type="dxa"/>
              <w:bottom w:w="0" w:type="dxa"/>
              <w:right w:w="108" w:type="dxa"/>
            </w:tcMar>
          </w:tcPr>
          <w:p w14:paraId="193E1B5A" w14:textId="1002ED67" w:rsidR="00814FD6" w:rsidRPr="00B46E04" w:rsidRDefault="00963246" w:rsidP="008A3D1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VPĮ</w:t>
            </w:r>
            <w:r w:rsidR="000012BE" w:rsidRPr="00B46E04">
              <w:rPr>
                <w:rFonts w:ascii="Times New Roman" w:hAnsi="Times New Roman" w:cs="Times New Roman"/>
                <w:bCs/>
                <w:sz w:val="24"/>
                <w:szCs w:val="24"/>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454" w:type="dxa"/>
            <w:tcMar>
              <w:top w:w="0" w:type="dxa"/>
              <w:left w:w="108" w:type="dxa"/>
              <w:bottom w:w="0" w:type="dxa"/>
              <w:right w:w="108" w:type="dxa"/>
            </w:tcMar>
          </w:tcPr>
          <w:p w14:paraId="7EAC1499" w14:textId="77777777" w:rsidR="00814FD6" w:rsidRPr="00B46E04" w:rsidRDefault="00814FD6" w:rsidP="00BC03D4">
            <w:pPr>
              <w:spacing w:after="0" w:line="240" w:lineRule="auto"/>
              <w:rPr>
                <w:rFonts w:ascii="Times New Roman" w:hAnsi="Times New Roman" w:cs="Times New Roman"/>
                <w:sz w:val="24"/>
                <w:szCs w:val="24"/>
              </w:rPr>
            </w:pPr>
          </w:p>
        </w:tc>
      </w:tr>
    </w:tbl>
    <w:p w14:paraId="5B85DC36" w14:textId="6F178A52" w:rsidR="008F59C5" w:rsidRDefault="008F59C5" w:rsidP="005A582C">
      <w:pPr>
        <w:tabs>
          <w:tab w:val="left" w:pos="2977"/>
        </w:tabs>
        <w:spacing w:after="120" w:line="20" w:lineRule="atLeast"/>
        <w:rPr>
          <w:rFonts w:ascii="Times New Roman" w:eastAsia="Calibri" w:hAnsi="Times New Roman" w:cs="Times New Roman"/>
        </w:rPr>
      </w:pPr>
    </w:p>
    <w:p w14:paraId="75225AAE" w14:textId="41FDBED2" w:rsidR="006F4A62" w:rsidRDefault="006F4A62" w:rsidP="005A582C">
      <w:pPr>
        <w:tabs>
          <w:tab w:val="left" w:pos="2977"/>
        </w:tabs>
        <w:spacing w:after="120" w:line="20" w:lineRule="atLeast"/>
        <w:rPr>
          <w:rFonts w:ascii="Times New Roman" w:eastAsia="Calibri" w:hAnsi="Times New Roman" w:cs="Times New Roman"/>
        </w:rPr>
      </w:pPr>
    </w:p>
    <w:p w14:paraId="3E8E50A3" w14:textId="74B84897" w:rsidR="006F4A62" w:rsidRDefault="006F4A62" w:rsidP="005A582C">
      <w:pPr>
        <w:tabs>
          <w:tab w:val="left" w:pos="2977"/>
        </w:tabs>
        <w:spacing w:after="120" w:line="20" w:lineRule="atLeast"/>
        <w:rPr>
          <w:rFonts w:ascii="Times New Roman" w:eastAsia="Calibri" w:hAnsi="Times New Roman" w:cs="Times New Roman"/>
        </w:rPr>
      </w:pPr>
    </w:p>
    <w:p w14:paraId="5CC5BEB7" w14:textId="77777777" w:rsidR="006F4A62" w:rsidRDefault="006F4A62" w:rsidP="005A582C">
      <w:pPr>
        <w:tabs>
          <w:tab w:val="left" w:pos="2977"/>
        </w:tabs>
        <w:spacing w:after="120" w:line="20" w:lineRule="atLeast"/>
        <w:rPr>
          <w:rFonts w:ascii="Times New Roman" w:eastAsia="Calibri" w:hAnsi="Times New Roman" w:cs="Times New Roman"/>
        </w:rPr>
      </w:pPr>
    </w:p>
    <w:p w14:paraId="763F7AEA" w14:textId="7C5B6049" w:rsidR="0033437C" w:rsidRDefault="0033437C" w:rsidP="005A582C">
      <w:pPr>
        <w:tabs>
          <w:tab w:val="left" w:pos="2977"/>
        </w:tabs>
        <w:spacing w:after="120" w:line="20" w:lineRule="atLeast"/>
        <w:rPr>
          <w:rFonts w:ascii="Times New Roman" w:eastAsia="Calibri" w:hAnsi="Times New Roman" w:cs="Times New Roman"/>
        </w:rPr>
      </w:pPr>
    </w:p>
    <w:p w14:paraId="1FC34164" w14:textId="7132CB45" w:rsidR="00690AFD" w:rsidRDefault="00D25232" w:rsidP="0033437C">
      <w:pPr>
        <w:spacing w:after="120" w:line="20" w:lineRule="atLeast"/>
        <w:contextualSpacing/>
        <w:jc w:val="right"/>
        <w:rPr>
          <w:rFonts w:ascii="Times New Roman" w:hAnsi="Times New Roman" w:cs="Times New Roman"/>
          <w:sz w:val="24"/>
        </w:rPr>
      </w:pPr>
      <w:r>
        <w:rPr>
          <w:rFonts w:ascii="Times New Roman" w:hAnsi="Times New Roman" w:cs="Times New Roman"/>
          <w:sz w:val="24"/>
          <w:szCs w:val="24"/>
        </w:rPr>
        <w:lastRenderedPageBreak/>
        <w:t>Specialiųjų pirkimo</w:t>
      </w:r>
      <w:r w:rsidR="0033437C" w:rsidRPr="008A6315">
        <w:rPr>
          <w:rFonts w:ascii="Times New Roman" w:hAnsi="Times New Roman" w:cs="Times New Roman"/>
          <w:sz w:val="24"/>
          <w:szCs w:val="24"/>
        </w:rPr>
        <w:t xml:space="preserve"> sąlygų 2 </w:t>
      </w:r>
      <w:r w:rsidR="0033437C" w:rsidRPr="00AD7581">
        <w:rPr>
          <w:rFonts w:ascii="Times New Roman" w:hAnsi="Times New Roman" w:cs="Times New Roman"/>
          <w:sz w:val="24"/>
          <w:szCs w:val="24"/>
        </w:rPr>
        <w:t>priedas „</w:t>
      </w:r>
      <w:r w:rsidR="0033437C">
        <w:rPr>
          <w:rFonts w:ascii="Times New Roman" w:hAnsi="Times New Roman" w:cs="Times New Roman"/>
          <w:sz w:val="24"/>
        </w:rPr>
        <w:t>Techninė specifikacija“</w:t>
      </w:r>
      <w:r w:rsidR="00690AFD">
        <w:rPr>
          <w:rFonts w:ascii="Times New Roman" w:hAnsi="Times New Roman" w:cs="Times New Roman"/>
          <w:sz w:val="24"/>
        </w:rPr>
        <w:t xml:space="preserve"> </w:t>
      </w:r>
    </w:p>
    <w:p w14:paraId="6960A248" w14:textId="05C98A17" w:rsidR="0033437C" w:rsidRDefault="00690AFD" w:rsidP="0033437C">
      <w:pPr>
        <w:spacing w:after="120" w:line="20" w:lineRule="atLeast"/>
        <w:contextualSpacing/>
        <w:jc w:val="right"/>
        <w:rPr>
          <w:rFonts w:ascii="Times New Roman" w:hAnsi="Times New Roman" w:cs="Times New Roman"/>
          <w:sz w:val="24"/>
          <w:szCs w:val="24"/>
        </w:rPr>
      </w:pPr>
      <w:r>
        <w:rPr>
          <w:rFonts w:ascii="Times New Roman" w:hAnsi="Times New Roman" w:cs="Times New Roman"/>
          <w:sz w:val="24"/>
        </w:rPr>
        <w:t>(1 pirkimo dalies)</w:t>
      </w:r>
    </w:p>
    <w:p w14:paraId="5889C555" w14:textId="38642E9D" w:rsidR="0033437C" w:rsidRDefault="0033437C" w:rsidP="005A582C">
      <w:pPr>
        <w:tabs>
          <w:tab w:val="left" w:pos="2977"/>
        </w:tabs>
        <w:spacing w:after="120" w:line="20" w:lineRule="atLeast"/>
        <w:rPr>
          <w:rFonts w:ascii="Times New Roman" w:eastAsia="Calibri" w:hAnsi="Times New Roman" w:cs="Times New Roman"/>
        </w:rPr>
      </w:pPr>
    </w:p>
    <w:p w14:paraId="52C70F62" w14:textId="77777777" w:rsidR="00690AFD" w:rsidRPr="00690AFD" w:rsidRDefault="00690AFD" w:rsidP="00690AFD">
      <w:pPr>
        <w:spacing w:after="0" w:line="240" w:lineRule="auto"/>
        <w:ind w:firstLine="697"/>
        <w:jc w:val="center"/>
        <w:rPr>
          <w:rFonts w:ascii="Times New Roman" w:eastAsia="Times New Roman" w:hAnsi="Times New Roman" w:cs="Times New Roman"/>
          <w:b/>
          <w:sz w:val="24"/>
          <w:szCs w:val="24"/>
          <w:lang w:eastAsia="en-US"/>
        </w:rPr>
      </w:pPr>
      <w:r w:rsidRPr="00690AFD">
        <w:rPr>
          <w:rFonts w:ascii="Times New Roman" w:eastAsia="Times New Roman" w:hAnsi="Times New Roman" w:cs="Times New Roman"/>
          <w:b/>
          <w:sz w:val="24"/>
          <w:szCs w:val="24"/>
          <w:lang w:eastAsia="en-US"/>
        </w:rPr>
        <w:t xml:space="preserve">PRIEDANGOS, ESANČIOS ADRESU VYDŪNO G. 56D, JURBARKAS, </w:t>
      </w:r>
    </w:p>
    <w:p w14:paraId="39A5FC24" w14:textId="4C3233EF" w:rsidR="00690AFD" w:rsidRPr="00690AFD" w:rsidRDefault="00690AFD" w:rsidP="00690AFD">
      <w:pPr>
        <w:spacing w:after="0" w:line="240" w:lineRule="auto"/>
        <w:ind w:firstLine="697"/>
        <w:jc w:val="center"/>
        <w:rPr>
          <w:rFonts w:ascii="Times New Roman" w:eastAsia="Times New Roman" w:hAnsi="Times New Roman" w:cs="Times New Roman"/>
          <w:b/>
          <w:sz w:val="24"/>
          <w:szCs w:val="24"/>
          <w:lang w:eastAsia="en-US"/>
        </w:rPr>
      </w:pPr>
      <w:r w:rsidRPr="00690AFD">
        <w:rPr>
          <w:rFonts w:ascii="Times New Roman" w:eastAsia="Times New Roman" w:hAnsi="Times New Roman" w:cs="Times New Roman"/>
          <w:b/>
          <w:sz w:val="24"/>
          <w:szCs w:val="24"/>
          <w:lang w:eastAsia="en-US"/>
        </w:rPr>
        <w:t>REMONTO DARBŲ SU PROJEKTO PARENGIMU</w:t>
      </w:r>
    </w:p>
    <w:p w14:paraId="2FC6CD3E" w14:textId="77777777" w:rsidR="00690AFD" w:rsidRPr="00690AFD" w:rsidRDefault="00690AFD" w:rsidP="00690AFD">
      <w:pPr>
        <w:spacing w:after="0" w:line="240" w:lineRule="auto"/>
        <w:jc w:val="center"/>
        <w:rPr>
          <w:rFonts w:ascii="Times New Roman" w:eastAsia="Times New Roman" w:hAnsi="Times New Roman" w:cs="Times New Roman"/>
          <w:b/>
          <w:sz w:val="24"/>
          <w:szCs w:val="24"/>
          <w:lang w:eastAsia="en-US"/>
        </w:rPr>
      </w:pPr>
      <w:r w:rsidRPr="00690AFD">
        <w:rPr>
          <w:rFonts w:ascii="Times New Roman" w:eastAsia="Times New Roman" w:hAnsi="Times New Roman" w:cs="Times New Roman"/>
          <w:b/>
          <w:sz w:val="24"/>
          <w:szCs w:val="24"/>
          <w:lang w:eastAsia="en-US"/>
        </w:rPr>
        <w:t>TECHNINĖ SPECIFIKACIJA</w:t>
      </w:r>
    </w:p>
    <w:p w14:paraId="78BC8708" w14:textId="77777777" w:rsidR="00690AFD" w:rsidRPr="00690AFD" w:rsidRDefault="00690AFD" w:rsidP="00690AFD">
      <w:pPr>
        <w:spacing w:after="0" w:line="240" w:lineRule="auto"/>
        <w:jc w:val="center"/>
        <w:rPr>
          <w:rFonts w:ascii="Times New Roman" w:eastAsia="Times New Roman" w:hAnsi="Times New Roman" w:cs="Times New Roman"/>
          <w:bCs/>
          <w:sz w:val="24"/>
          <w:szCs w:val="24"/>
          <w:lang w:eastAsia="en-US"/>
        </w:rPr>
      </w:pPr>
    </w:p>
    <w:p w14:paraId="739530FE" w14:textId="77777777" w:rsidR="00690AFD" w:rsidRPr="00690AFD" w:rsidRDefault="00690AFD" w:rsidP="00690AFD">
      <w:pPr>
        <w:spacing w:after="0" w:line="240" w:lineRule="auto"/>
        <w:jc w:val="center"/>
        <w:rPr>
          <w:rFonts w:ascii="Times New Roman" w:eastAsia="Times New Roman" w:hAnsi="Times New Roman" w:cs="Times New Roman"/>
          <w:b/>
          <w:sz w:val="24"/>
          <w:szCs w:val="24"/>
          <w:lang w:eastAsia="en-US"/>
        </w:rPr>
      </w:pPr>
      <w:r w:rsidRPr="00690AFD">
        <w:rPr>
          <w:rFonts w:ascii="Times New Roman" w:eastAsia="Times New Roman" w:hAnsi="Times New Roman" w:cs="Times New Roman"/>
          <w:b/>
          <w:sz w:val="24"/>
          <w:szCs w:val="24"/>
          <w:lang w:eastAsia="en-US"/>
        </w:rPr>
        <w:t>1. BENDRA INFORMACIJA</w:t>
      </w:r>
    </w:p>
    <w:p w14:paraId="3D85807A"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Jurbarko rajono savivaldybės administracija, įmonės kodas 188713933 (toliau – Perkančioji organizacija), perka šiuos darbus (toliau – Darbai):</w:t>
      </w:r>
    </w:p>
    <w:p w14:paraId="459E9A11" w14:textId="11D19580"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1.1. Priedangos, esančios adresu Vydūno g. 56D, Jurbarkas, remonto darb</w:t>
      </w:r>
      <w:r w:rsidR="00205A48">
        <w:rPr>
          <w:rFonts w:ascii="Times New Roman" w:eastAsia="Times New Roman" w:hAnsi="Times New Roman" w:cs="Times New Roman"/>
          <w:bCs/>
          <w:sz w:val="24"/>
          <w:szCs w:val="24"/>
          <w:lang w:eastAsia="en-US"/>
        </w:rPr>
        <w:t>ai</w:t>
      </w:r>
      <w:r w:rsidRPr="00690AFD">
        <w:rPr>
          <w:rFonts w:ascii="Times New Roman" w:eastAsia="Times New Roman" w:hAnsi="Times New Roman" w:cs="Times New Roman"/>
          <w:bCs/>
          <w:sz w:val="24"/>
          <w:szCs w:val="24"/>
          <w:lang w:eastAsia="en-US"/>
        </w:rPr>
        <w:t xml:space="preserve"> su projekto parengimu.</w:t>
      </w:r>
    </w:p>
    <w:p w14:paraId="70895E88"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p>
    <w:p w14:paraId="60FC77DF" w14:textId="77777777" w:rsidR="00690AFD" w:rsidRPr="00690AFD" w:rsidRDefault="00690AFD" w:rsidP="00690AFD">
      <w:pPr>
        <w:spacing w:after="0" w:line="240" w:lineRule="auto"/>
        <w:jc w:val="center"/>
        <w:rPr>
          <w:rFonts w:ascii="Times New Roman" w:eastAsia="Times New Roman" w:hAnsi="Times New Roman" w:cs="Times New Roman"/>
          <w:b/>
          <w:sz w:val="24"/>
          <w:szCs w:val="24"/>
          <w:lang w:eastAsia="en-US"/>
        </w:rPr>
      </w:pPr>
      <w:r w:rsidRPr="00690AFD">
        <w:rPr>
          <w:rFonts w:ascii="Times New Roman" w:eastAsia="Times New Roman" w:hAnsi="Times New Roman" w:cs="Times New Roman"/>
          <w:b/>
          <w:sz w:val="24"/>
          <w:szCs w:val="24"/>
          <w:lang w:eastAsia="en-US"/>
        </w:rPr>
        <w:t>2. INFORMACIJA APIE DARBUS</w:t>
      </w:r>
    </w:p>
    <w:p w14:paraId="508F9894"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2.1. Perkamų darbų atlikimo vieta – Vydūno g. 56D, Jurbarkas, Jurbarko r. savivaldybė.</w:t>
      </w:r>
    </w:p>
    <w:p w14:paraId="2FDD3531"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2.2. Darbai turi būti atliekami vadovaujantis Lietuvos Respublikos įstatymais bei jų įgyvendinamaisiais teisės aktais, reglamentuojančiais su tuo susijusių darbų teikimą. Pasikeitus teisės aktų nuostatoms, būtina vadovautis teisės aktų aktualiomis redakcijomis.</w:t>
      </w:r>
    </w:p>
    <w:p w14:paraId="544E60F5"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2.3. Rangovas privalo informuoti perkančiąją organizaciją apie darbų eigą, užtikrinti, kad darbai būtų suteikti sutartyje bei užsakymuose nustatytais terminais bei garantuoti, kad atlikti darbai atitinka teisės aktų nustatytus reikalavimus.</w:t>
      </w:r>
    </w:p>
    <w:p w14:paraId="5DEA6DC5" w14:textId="77777777" w:rsidR="00690AFD" w:rsidRPr="00690AFD" w:rsidRDefault="00690AFD" w:rsidP="00690AFD">
      <w:pPr>
        <w:spacing w:after="0" w:line="240" w:lineRule="auto"/>
        <w:jc w:val="both"/>
        <w:rPr>
          <w:rFonts w:ascii="Times New Roman" w:eastAsia="Times New Roman" w:hAnsi="Times New Roman" w:cs="Times New Roman"/>
          <w:sz w:val="24"/>
          <w:szCs w:val="24"/>
          <w:lang w:eastAsia="en-US"/>
        </w:rPr>
      </w:pPr>
      <w:r w:rsidRPr="00690AFD">
        <w:rPr>
          <w:rFonts w:ascii="Times New Roman" w:eastAsia="Times New Roman" w:hAnsi="Times New Roman" w:cs="Times New Roman"/>
          <w:bCs/>
          <w:sz w:val="24"/>
          <w:szCs w:val="24"/>
          <w:lang w:eastAsia="en-US"/>
        </w:rPr>
        <w:t xml:space="preserve">2.4. </w:t>
      </w:r>
      <w:r w:rsidRPr="00690AFD">
        <w:rPr>
          <w:rFonts w:ascii="Times New Roman" w:eastAsia="Times New Roman" w:hAnsi="Times New Roman" w:cs="Times New Roman"/>
          <w:sz w:val="24"/>
          <w:szCs w:val="24"/>
          <w:lang w:eastAsia="en-US"/>
        </w:rPr>
        <w:t>Rangovas, projektuodamas priedangą, privalo vadovautis Statybos techniniu reglamentu STR 2.07.02:2024 „Slėptuvių, kolektyvinės apsaugos statinių ir priedangų projektavimo bei įrengimo reikalavimai“, patvirtintu Lietuvos Respublikos aplinkos ministro 2024 m. vasario 28 d. įsakymu                  Nr. D1-63 „Dėl Statybos techninio reglamento STR“, ir laikytis jame nustatytų reikalavimų. Taip pat jis privalo užtikrinti, kad objektas talpintų lentelėje nurodytą gyventojų skaičių ir atitiktų numatomą pasiekti priedangos lygį.</w:t>
      </w:r>
    </w:p>
    <w:tbl>
      <w:tblPr>
        <w:tblStyle w:val="Lentelstinklelis4"/>
        <w:tblW w:w="9776" w:type="dxa"/>
        <w:tblLook w:val="04A0" w:firstRow="1" w:lastRow="0" w:firstColumn="1" w:lastColumn="0" w:noHBand="0" w:noVBand="1"/>
      </w:tblPr>
      <w:tblGrid>
        <w:gridCol w:w="593"/>
        <w:gridCol w:w="1954"/>
        <w:gridCol w:w="1362"/>
        <w:gridCol w:w="1363"/>
        <w:gridCol w:w="1456"/>
        <w:gridCol w:w="1402"/>
        <w:gridCol w:w="1646"/>
      </w:tblGrid>
      <w:tr w:rsidR="00690AFD" w:rsidRPr="00690AFD" w14:paraId="7B7A712B" w14:textId="77777777" w:rsidTr="00690AFD">
        <w:trPr>
          <w:trHeight w:val="903"/>
        </w:trPr>
        <w:tc>
          <w:tcPr>
            <w:tcW w:w="593" w:type="dxa"/>
            <w:tcBorders>
              <w:top w:val="single" w:sz="4" w:space="0" w:color="auto"/>
              <w:left w:val="single" w:sz="4" w:space="0" w:color="auto"/>
              <w:bottom w:val="single" w:sz="4" w:space="0" w:color="auto"/>
              <w:right w:val="single" w:sz="4" w:space="0" w:color="auto"/>
            </w:tcBorders>
            <w:vAlign w:val="center"/>
            <w:hideMark/>
          </w:tcPr>
          <w:p w14:paraId="05820572" w14:textId="77777777" w:rsidR="00690AFD" w:rsidRPr="00690AFD" w:rsidRDefault="00690AFD" w:rsidP="00690AFD">
            <w:pPr>
              <w:jc w:val="center"/>
              <w:rPr>
                <w:b/>
                <w:bCs/>
                <w:sz w:val="24"/>
                <w:szCs w:val="24"/>
                <w:lang w:eastAsia="en-US"/>
              </w:rPr>
            </w:pPr>
            <w:r w:rsidRPr="00690AFD">
              <w:rPr>
                <w:b/>
                <w:bCs/>
                <w:sz w:val="24"/>
                <w:szCs w:val="24"/>
                <w:lang w:eastAsia="en-US"/>
              </w:rPr>
              <w:t>Eil. Nr.</w:t>
            </w:r>
          </w:p>
        </w:tc>
        <w:tc>
          <w:tcPr>
            <w:tcW w:w="1954" w:type="dxa"/>
            <w:tcBorders>
              <w:top w:val="single" w:sz="4" w:space="0" w:color="auto"/>
              <w:left w:val="single" w:sz="4" w:space="0" w:color="auto"/>
              <w:bottom w:val="single" w:sz="4" w:space="0" w:color="auto"/>
              <w:right w:val="single" w:sz="4" w:space="0" w:color="auto"/>
            </w:tcBorders>
            <w:vAlign w:val="center"/>
            <w:hideMark/>
          </w:tcPr>
          <w:p w14:paraId="6817A8F3" w14:textId="77777777" w:rsidR="00690AFD" w:rsidRPr="00690AFD" w:rsidRDefault="00690AFD" w:rsidP="00690AFD">
            <w:pPr>
              <w:jc w:val="center"/>
              <w:rPr>
                <w:b/>
                <w:bCs/>
                <w:sz w:val="24"/>
                <w:szCs w:val="24"/>
                <w:lang w:eastAsia="en-US"/>
              </w:rPr>
            </w:pPr>
            <w:r w:rsidRPr="00690AFD">
              <w:rPr>
                <w:b/>
                <w:bCs/>
                <w:sz w:val="24"/>
                <w:szCs w:val="24"/>
                <w:lang w:eastAsia="en-US"/>
              </w:rPr>
              <w:t>Objekto pavadinimas</w:t>
            </w:r>
          </w:p>
        </w:tc>
        <w:tc>
          <w:tcPr>
            <w:tcW w:w="1362" w:type="dxa"/>
            <w:tcBorders>
              <w:top w:val="single" w:sz="4" w:space="0" w:color="auto"/>
              <w:left w:val="single" w:sz="4" w:space="0" w:color="auto"/>
              <w:bottom w:val="single" w:sz="4" w:space="0" w:color="auto"/>
              <w:right w:val="single" w:sz="4" w:space="0" w:color="auto"/>
            </w:tcBorders>
            <w:vAlign w:val="center"/>
            <w:hideMark/>
          </w:tcPr>
          <w:p w14:paraId="6EB95781" w14:textId="77777777" w:rsidR="00690AFD" w:rsidRPr="00690AFD" w:rsidRDefault="00690AFD" w:rsidP="00690AFD">
            <w:pPr>
              <w:jc w:val="center"/>
              <w:rPr>
                <w:b/>
                <w:bCs/>
                <w:sz w:val="24"/>
                <w:szCs w:val="24"/>
                <w:lang w:eastAsia="en-US"/>
              </w:rPr>
            </w:pPr>
            <w:r w:rsidRPr="00690AFD">
              <w:rPr>
                <w:b/>
                <w:bCs/>
                <w:sz w:val="24"/>
                <w:szCs w:val="24"/>
                <w:lang w:eastAsia="en-US"/>
              </w:rPr>
              <w:t>Objekto adresas</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75ED8E9" w14:textId="77777777" w:rsidR="00690AFD" w:rsidRPr="00690AFD" w:rsidRDefault="00690AFD" w:rsidP="00690AFD">
            <w:pPr>
              <w:jc w:val="center"/>
              <w:rPr>
                <w:b/>
                <w:bCs/>
                <w:sz w:val="24"/>
                <w:szCs w:val="24"/>
                <w:lang w:eastAsia="en-US"/>
              </w:rPr>
            </w:pPr>
            <w:r w:rsidRPr="00690AFD">
              <w:rPr>
                <w:b/>
                <w:bCs/>
                <w:sz w:val="24"/>
                <w:szCs w:val="24"/>
                <w:lang w:eastAsia="en-US"/>
              </w:rPr>
              <w:t>Priedangos plotas</w:t>
            </w:r>
          </w:p>
          <w:p w14:paraId="6CB455F5" w14:textId="77777777" w:rsidR="00690AFD" w:rsidRPr="00690AFD" w:rsidRDefault="00690AFD" w:rsidP="00690AFD">
            <w:pPr>
              <w:jc w:val="center"/>
              <w:rPr>
                <w:b/>
                <w:bCs/>
                <w:sz w:val="24"/>
                <w:szCs w:val="24"/>
                <w:lang w:eastAsia="en-US"/>
              </w:rPr>
            </w:pPr>
            <w:r w:rsidRPr="00690AFD">
              <w:rPr>
                <w:b/>
                <w:bCs/>
                <w:sz w:val="24"/>
                <w:szCs w:val="24"/>
                <w:lang w:eastAsia="en-US"/>
              </w:rPr>
              <w:t>kv. m.</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D5286BF" w14:textId="77777777" w:rsidR="00690AFD" w:rsidRPr="00690AFD" w:rsidRDefault="00690AFD" w:rsidP="00690AFD">
            <w:pPr>
              <w:jc w:val="center"/>
              <w:rPr>
                <w:b/>
                <w:bCs/>
                <w:sz w:val="24"/>
                <w:szCs w:val="24"/>
                <w:lang w:eastAsia="en-US"/>
              </w:rPr>
            </w:pPr>
            <w:r w:rsidRPr="00690AFD">
              <w:rPr>
                <w:b/>
                <w:bCs/>
                <w:sz w:val="24"/>
                <w:szCs w:val="24"/>
                <w:lang w:eastAsia="en-US"/>
              </w:rPr>
              <w:t>Priedangoje talpinamų gyventojų skaičius</w:t>
            </w:r>
          </w:p>
        </w:tc>
        <w:tc>
          <w:tcPr>
            <w:tcW w:w="1402" w:type="dxa"/>
            <w:tcBorders>
              <w:top w:val="single" w:sz="4" w:space="0" w:color="auto"/>
              <w:left w:val="single" w:sz="4" w:space="0" w:color="auto"/>
              <w:bottom w:val="single" w:sz="4" w:space="0" w:color="auto"/>
              <w:right w:val="single" w:sz="4" w:space="0" w:color="auto"/>
            </w:tcBorders>
            <w:vAlign w:val="center"/>
            <w:hideMark/>
          </w:tcPr>
          <w:p w14:paraId="42083935" w14:textId="77777777" w:rsidR="00690AFD" w:rsidRPr="00690AFD" w:rsidRDefault="00690AFD" w:rsidP="00690AFD">
            <w:pPr>
              <w:jc w:val="center"/>
              <w:rPr>
                <w:b/>
                <w:bCs/>
                <w:sz w:val="24"/>
                <w:szCs w:val="24"/>
                <w:lang w:eastAsia="en-US"/>
              </w:rPr>
            </w:pPr>
            <w:r w:rsidRPr="00690AFD">
              <w:rPr>
                <w:b/>
                <w:bCs/>
                <w:sz w:val="24"/>
                <w:szCs w:val="24"/>
                <w:lang w:eastAsia="en-US"/>
              </w:rPr>
              <w:t>Esamas priedangos lygis</w:t>
            </w:r>
          </w:p>
        </w:tc>
        <w:tc>
          <w:tcPr>
            <w:tcW w:w="1646" w:type="dxa"/>
            <w:tcBorders>
              <w:top w:val="single" w:sz="4" w:space="0" w:color="auto"/>
              <w:left w:val="single" w:sz="4" w:space="0" w:color="auto"/>
              <w:bottom w:val="single" w:sz="4" w:space="0" w:color="auto"/>
              <w:right w:val="single" w:sz="4" w:space="0" w:color="auto"/>
            </w:tcBorders>
            <w:vAlign w:val="center"/>
            <w:hideMark/>
          </w:tcPr>
          <w:p w14:paraId="50878EB4" w14:textId="77777777" w:rsidR="00690AFD" w:rsidRPr="00690AFD" w:rsidRDefault="00690AFD" w:rsidP="00690AFD">
            <w:pPr>
              <w:jc w:val="center"/>
              <w:rPr>
                <w:b/>
                <w:bCs/>
                <w:sz w:val="24"/>
                <w:szCs w:val="24"/>
                <w:lang w:eastAsia="en-US"/>
              </w:rPr>
            </w:pPr>
            <w:r w:rsidRPr="00690AFD">
              <w:rPr>
                <w:b/>
                <w:bCs/>
                <w:sz w:val="24"/>
                <w:szCs w:val="24"/>
                <w:lang w:eastAsia="en-US"/>
              </w:rPr>
              <w:t>Numatomas pasiekti lygis įgyvendinus projektą</w:t>
            </w:r>
          </w:p>
        </w:tc>
      </w:tr>
      <w:tr w:rsidR="00690AFD" w:rsidRPr="00690AFD" w14:paraId="3D0C8FD7" w14:textId="77777777" w:rsidTr="00690AFD">
        <w:trPr>
          <w:trHeight w:val="1135"/>
        </w:trPr>
        <w:tc>
          <w:tcPr>
            <w:tcW w:w="593" w:type="dxa"/>
            <w:tcBorders>
              <w:top w:val="single" w:sz="4" w:space="0" w:color="auto"/>
              <w:left w:val="single" w:sz="4" w:space="0" w:color="auto"/>
              <w:bottom w:val="single" w:sz="4" w:space="0" w:color="auto"/>
              <w:right w:val="single" w:sz="4" w:space="0" w:color="auto"/>
            </w:tcBorders>
            <w:vAlign w:val="center"/>
            <w:hideMark/>
          </w:tcPr>
          <w:p w14:paraId="23548066" w14:textId="77777777" w:rsidR="00690AFD" w:rsidRPr="00690AFD" w:rsidRDefault="00690AFD" w:rsidP="00690AFD">
            <w:pPr>
              <w:jc w:val="center"/>
              <w:rPr>
                <w:sz w:val="24"/>
                <w:szCs w:val="24"/>
                <w:lang w:eastAsia="en-US"/>
              </w:rPr>
            </w:pPr>
            <w:r w:rsidRPr="00690AFD">
              <w:rPr>
                <w:sz w:val="24"/>
                <w:szCs w:val="24"/>
                <w:lang w:eastAsia="en-US"/>
              </w:rPr>
              <w:t>1.</w:t>
            </w:r>
          </w:p>
        </w:tc>
        <w:tc>
          <w:tcPr>
            <w:tcW w:w="1954" w:type="dxa"/>
            <w:tcBorders>
              <w:top w:val="single" w:sz="4" w:space="0" w:color="auto"/>
              <w:left w:val="single" w:sz="4" w:space="0" w:color="auto"/>
              <w:bottom w:val="single" w:sz="4" w:space="0" w:color="auto"/>
              <w:right w:val="single" w:sz="4" w:space="0" w:color="auto"/>
            </w:tcBorders>
            <w:vAlign w:val="center"/>
            <w:hideMark/>
          </w:tcPr>
          <w:p w14:paraId="7BCE939B" w14:textId="77777777" w:rsidR="00690AFD" w:rsidRPr="00690AFD" w:rsidRDefault="00690AFD" w:rsidP="00690AFD">
            <w:pPr>
              <w:jc w:val="center"/>
              <w:rPr>
                <w:sz w:val="24"/>
                <w:szCs w:val="24"/>
                <w:lang w:eastAsia="en-US"/>
              </w:rPr>
            </w:pPr>
            <w:r w:rsidRPr="00690AFD">
              <w:rPr>
                <w:sz w:val="24"/>
                <w:szCs w:val="24"/>
                <w:lang w:eastAsia="en-US"/>
              </w:rPr>
              <w:t>VšĮ Jurbarko rajono pirminės sveikatos priežiūros centras</w:t>
            </w:r>
          </w:p>
        </w:tc>
        <w:tc>
          <w:tcPr>
            <w:tcW w:w="1362" w:type="dxa"/>
            <w:tcBorders>
              <w:top w:val="single" w:sz="4" w:space="0" w:color="auto"/>
              <w:left w:val="single" w:sz="4" w:space="0" w:color="auto"/>
              <w:bottom w:val="single" w:sz="4" w:space="0" w:color="auto"/>
              <w:right w:val="single" w:sz="4" w:space="0" w:color="auto"/>
            </w:tcBorders>
            <w:vAlign w:val="center"/>
            <w:hideMark/>
          </w:tcPr>
          <w:p w14:paraId="3F01973F" w14:textId="77777777" w:rsidR="00690AFD" w:rsidRPr="00690AFD" w:rsidRDefault="00690AFD" w:rsidP="00690AFD">
            <w:pPr>
              <w:jc w:val="center"/>
              <w:rPr>
                <w:sz w:val="24"/>
                <w:szCs w:val="24"/>
                <w:lang w:eastAsia="en-US"/>
              </w:rPr>
            </w:pPr>
            <w:r w:rsidRPr="00690AFD">
              <w:rPr>
                <w:sz w:val="24"/>
                <w:szCs w:val="24"/>
                <w:lang w:eastAsia="en-US"/>
              </w:rPr>
              <w:t>Vydūno g. 56D, Jurbarkas</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B142221" w14:textId="77777777" w:rsidR="00690AFD" w:rsidRPr="00690AFD" w:rsidRDefault="00690AFD" w:rsidP="00690AFD">
            <w:pPr>
              <w:jc w:val="center"/>
              <w:rPr>
                <w:sz w:val="24"/>
                <w:szCs w:val="24"/>
                <w:lang w:eastAsia="en-US"/>
              </w:rPr>
            </w:pPr>
            <w:r w:rsidRPr="00690AFD">
              <w:rPr>
                <w:bCs/>
                <w:sz w:val="24"/>
                <w:szCs w:val="24"/>
                <w:lang w:eastAsia="en-US"/>
              </w:rPr>
              <w:t>450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0E6E2874" w14:textId="77777777" w:rsidR="00690AFD" w:rsidRPr="00690AFD" w:rsidRDefault="00690AFD" w:rsidP="00690AFD">
            <w:pPr>
              <w:jc w:val="center"/>
              <w:rPr>
                <w:sz w:val="24"/>
                <w:szCs w:val="24"/>
                <w:lang w:eastAsia="en-US"/>
              </w:rPr>
            </w:pPr>
            <w:r w:rsidRPr="00690AFD">
              <w:rPr>
                <w:bCs/>
                <w:sz w:val="24"/>
                <w:szCs w:val="24"/>
                <w:lang w:eastAsia="en-US"/>
              </w:rPr>
              <w:t>300</w:t>
            </w:r>
          </w:p>
        </w:tc>
        <w:tc>
          <w:tcPr>
            <w:tcW w:w="1402" w:type="dxa"/>
            <w:tcBorders>
              <w:top w:val="single" w:sz="4" w:space="0" w:color="auto"/>
              <w:left w:val="single" w:sz="4" w:space="0" w:color="auto"/>
              <w:bottom w:val="single" w:sz="4" w:space="0" w:color="auto"/>
              <w:right w:val="single" w:sz="4" w:space="0" w:color="auto"/>
            </w:tcBorders>
            <w:vAlign w:val="center"/>
            <w:hideMark/>
          </w:tcPr>
          <w:p w14:paraId="3312A32A" w14:textId="77777777" w:rsidR="00690AFD" w:rsidRPr="00690AFD" w:rsidRDefault="00690AFD" w:rsidP="00690AFD">
            <w:pPr>
              <w:jc w:val="center"/>
              <w:rPr>
                <w:sz w:val="24"/>
                <w:szCs w:val="24"/>
                <w:lang w:eastAsia="en-US"/>
              </w:rPr>
            </w:pPr>
            <w:r w:rsidRPr="00690AFD">
              <w:rPr>
                <w:bCs/>
                <w:sz w:val="24"/>
                <w:szCs w:val="24"/>
                <w:lang w:eastAsia="en-US"/>
              </w:rPr>
              <w:t>3</w:t>
            </w:r>
          </w:p>
        </w:tc>
        <w:tc>
          <w:tcPr>
            <w:tcW w:w="1646" w:type="dxa"/>
            <w:tcBorders>
              <w:top w:val="single" w:sz="4" w:space="0" w:color="auto"/>
              <w:left w:val="single" w:sz="4" w:space="0" w:color="auto"/>
              <w:bottom w:val="single" w:sz="4" w:space="0" w:color="auto"/>
              <w:right w:val="single" w:sz="4" w:space="0" w:color="auto"/>
            </w:tcBorders>
            <w:vAlign w:val="center"/>
            <w:hideMark/>
          </w:tcPr>
          <w:p w14:paraId="6D0A3E7F" w14:textId="77777777" w:rsidR="00690AFD" w:rsidRPr="00690AFD" w:rsidRDefault="00690AFD" w:rsidP="00690AFD">
            <w:pPr>
              <w:jc w:val="center"/>
              <w:rPr>
                <w:sz w:val="24"/>
                <w:szCs w:val="24"/>
                <w:lang w:eastAsia="en-US"/>
              </w:rPr>
            </w:pPr>
            <w:r w:rsidRPr="00690AFD">
              <w:rPr>
                <w:bCs/>
                <w:sz w:val="24"/>
                <w:szCs w:val="24"/>
                <w:lang w:eastAsia="en-US"/>
              </w:rPr>
              <w:t>2</w:t>
            </w:r>
          </w:p>
        </w:tc>
      </w:tr>
    </w:tbl>
    <w:p w14:paraId="25F6EEC5"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2.5. Rangovas įsipareigoja sutarties vykdymo eigoje derinti informaciją, susijusią su užsakomais darbais, Perkančiajai organizacijai priimtinu būdu (pvz.: el. paštu, telefonu ar kt.).</w:t>
      </w:r>
      <w:r w:rsidRPr="00690AFD">
        <w:rPr>
          <w:rFonts w:ascii="Times New Roman" w:eastAsia="Times New Roman" w:hAnsi="Times New Roman" w:cs="Times New Roman"/>
          <w:bCs/>
          <w:sz w:val="24"/>
          <w:szCs w:val="24"/>
          <w:lang w:eastAsia="en-US"/>
        </w:rPr>
        <w:tab/>
      </w:r>
    </w:p>
    <w:p w14:paraId="0D32AFDF"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ab/>
      </w:r>
    </w:p>
    <w:p w14:paraId="6C91A93E" w14:textId="77777777" w:rsidR="00690AFD" w:rsidRPr="00690AFD" w:rsidRDefault="00690AFD" w:rsidP="00690AFD">
      <w:pPr>
        <w:spacing w:after="0" w:line="240" w:lineRule="auto"/>
        <w:jc w:val="center"/>
        <w:rPr>
          <w:rFonts w:ascii="Times New Roman" w:eastAsia="Times New Roman" w:hAnsi="Times New Roman" w:cs="Times New Roman"/>
          <w:b/>
          <w:sz w:val="24"/>
          <w:szCs w:val="24"/>
          <w:lang w:eastAsia="en-US"/>
        </w:rPr>
      </w:pPr>
      <w:r w:rsidRPr="00690AFD">
        <w:rPr>
          <w:rFonts w:ascii="Times New Roman" w:eastAsia="Times New Roman" w:hAnsi="Times New Roman" w:cs="Times New Roman"/>
          <w:b/>
          <w:sz w:val="24"/>
          <w:szCs w:val="24"/>
          <w:lang w:eastAsia="en-US"/>
        </w:rPr>
        <w:t>3. DARBŲ APIMTYS</w:t>
      </w:r>
    </w:p>
    <w:p w14:paraId="2B16A84F"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 xml:space="preserve">3.1. Perkamų darbų apimtys – 1 </w:t>
      </w:r>
      <w:proofErr w:type="spellStart"/>
      <w:r w:rsidRPr="00690AFD">
        <w:rPr>
          <w:rFonts w:ascii="Times New Roman" w:eastAsia="Times New Roman" w:hAnsi="Times New Roman" w:cs="Times New Roman"/>
          <w:bCs/>
          <w:sz w:val="24"/>
          <w:szCs w:val="24"/>
          <w:lang w:eastAsia="en-US"/>
        </w:rPr>
        <w:t>kompl</w:t>
      </w:r>
      <w:proofErr w:type="spellEnd"/>
      <w:r w:rsidRPr="00690AFD">
        <w:rPr>
          <w:rFonts w:ascii="Times New Roman" w:eastAsia="Times New Roman" w:hAnsi="Times New Roman" w:cs="Times New Roman"/>
          <w:bCs/>
          <w:sz w:val="24"/>
          <w:szCs w:val="24"/>
          <w:lang w:eastAsia="en-US"/>
        </w:rPr>
        <w:t xml:space="preserve">. </w:t>
      </w:r>
    </w:p>
    <w:tbl>
      <w:tblPr>
        <w:tblStyle w:val="Lentelstinklelis4"/>
        <w:tblW w:w="0" w:type="auto"/>
        <w:tblLook w:val="04A0" w:firstRow="1" w:lastRow="0" w:firstColumn="1" w:lastColumn="0" w:noHBand="0" w:noVBand="1"/>
      </w:tblPr>
      <w:tblGrid>
        <w:gridCol w:w="582"/>
        <w:gridCol w:w="3053"/>
        <w:gridCol w:w="1043"/>
        <w:gridCol w:w="870"/>
        <w:gridCol w:w="4414"/>
      </w:tblGrid>
      <w:tr w:rsidR="00690AFD" w:rsidRPr="00690AFD" w14:paraId="3DDF7A6A" w14:textId="77777777" w:rsidTr="00690AFD">
        <w:trPr>
          <w:trHeight w:val="501"/>
        </w:trPr>
        <w:tc>
          <w:tcPr>
            <w:tcW w:w="58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F43B10C" w14:textId="77777777" w:rsidR="00690AFD" w:rsidRPr="00690AFD" w:rsidRDefault="00690AFD" w:rsidP="00690AFD">
            <w:pPr>
              <w:jc w:val="center"/>
              <w:rPr>
                <w:b/>
                <w:sz w:val="24"/>
                <w:szCs w:val="24"/>
                <w:lang w:eastAsia="en-US"/>
              </w:rPr>
            </w:pPr>
            <w:r w:rsidRPr="00690AFD">
              <w:rPr>
                <w:b/>
                <w:sz w:val="24"/>
                <w:szCs w:val="24"/>
                <w:lang w:eastAsia="en-US"/>
              </w:rPr>
              <w:t>Eil. Nr.</w:t>
            </w:r>
          </w:p>
        </w:tc>
        <w:tc>
          <w:tcPr>
            <w:tcW w:w="309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2EBE4BE" w14:textId="77777777" w:rsidR="00690AFD" w:rsidRPr="00690AFD" w:rsidRDefault="00690AFD" w:rsidP="00690AFD">
            <w:pPr>
              <w:jc w:val="center"/>
              <w:rPr>
                <w:b/>
                <w:sz w:val="24"/>
                <w:szCs w:val="24"/>
                <w:lang w:eastAsia="en-US"/>
              </w:rPr>
            </w:pPr>
            <w:r w:rsidRPr="00690AFD">
              <w:rPr>
                <w:b/>
                <w:sz w:val="24"/>
                <w:szCs w:val="24"/>
                <w:lang w:eastAsia="en-US"/>
              </w:rPr>
              <w:t>Pavadinimas</w:t>
            </w:r>
          </w:p>
        </w:tc>
        <w:tc>
          <w:tcPr>
            <w:tcW w:w="84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EB2F629" w14:textId="77777777" w:rsidR="00690AFD" w:rsidRPr="00690AFD" w:rsidRDefault="00690AFD" w:rsidP="00690AFD">
            <w:pPr>
              <w:jc w:val="center"/>
              <w:rPr>
                <w:b/>
                <w:sz w:val="24"/>
                <w:szCs w:val="24"/>
                <w:lang w:eastAsia="en-US"/>
              </w:rPr>
            </w:pPr>
            <w:r w:rsidRPr="00690AFD">
              <w:rPr>
                <w:b/>
                <w:sz w:val="24"/>
                <w:szCs w:val="24"/>
                <w:lang w:eastAsia="en-US"/>
              </w:rPr>
              <w:t>Mato vienetas</w:t>
            </w:r>
          </w:p>
        </w:tc>
        <w:tc>
          <w:tcPr>
            <w:tcW w:w="87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29A5206" w14:textId="77777777" w:rsidR="00690AFD" w:rsidRPr="00690AFD" w:rsidRDefault="00690AFD" w:rsidP="00690AFD">
            <w:pPr>
              <w:jc w:val="center"/>
              <w:rPr>
                <w:b/>
                <w:sz w:val="24"/>
                <w:szCs w:val="24"/>
                <w:lang w:eastAsia="en-US"/>
              </w:rPr>
            </w:pPr>
            <w:r w:rsidRPr="00690AFD">
              <w:rPr>
                <w:b/>
                <w:sz w:val="24"/>
                <w:szCs w:val="24"/>
                <w:lang w:eastAsia="en-US"/>
              </w:rPr>
              <w:t>Kiekis</w:t>
            </w:r>
          </w:p>
        </w:tc>
        <w:tc>
          <w:tcPr>
            <w:tcW w:w="457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5497378" w14:textId="77777777" w:rsidR="00690AFD" w:rsidRPr="00690AFD" w:rsidRDefault="00690AFD" w:rsidP="00690AFD">
            <w:pPr>
              <w:jc w:val="center"/>
              <w:rPr>
                <w:b/>
                <w:sz w:val="24"/>
                <w:szCs w:val="24"/>
                <w:lang w:eastAsia="en-US"/>
              </w:rPr>
            </w:pPr>
            <w:r w:rsidRPr="00690AFD">
              <w:rPr>
                <w:b/>
                <w:sz w:val="24"/>
                <w:szCs w:val="24"/>
                <w:lang w:eastAsia="en-US"/>
              </w:rPr>
              <w:t>Reikalaujami techniniai parametrai</w:t>
            </w:r>
          </w:p>
        </w:tc>
      </w:tr>
      <w:tr w:rsidR="00690AFD" w:rsidRPr="00690AFD" w14:paraId="07E8C5B7" w14:textId="77777777" w:rsidTr="00690AFD">
        <w:trPr>
          <w:trHeight w:val="381"/>
        </w:trPr>
        <w:tc>
          <w:tcPr>
            <w:tcW w:w="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681AB6" w14:textId="77777777" w:rsidR="00690AFD" w:rsidRPr="00690AFD" w:rsidRDefault="00690AFD" w:rsidP="00690AFD">
            <w:pPr>
              <w:jc w:val="center"/>
              <w:rPr>
                <w:b/>
                <w:sz w:val="24"/>
                <w:szCs w:val="24"/>
                <w:lang w:eastAsia="en-US"/>
              </w:rPr>
            </w:pPr>
            <w:r w:rsidRPr="00690AFD">
              <w:rPr>
                <w:b/>
                <w:sz w:val="24"/>
                <w:szCs w:val="24"/>
                <w:lang w:eastAsia="en-US"/>
              </w:rPr>
              <w:t>1.</w:t>
            </w:r>
          </w:p>
        </w:tc>
        <w:tc>
          <w:tcPr>
            <w:tcW w:w="9379"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51D588AA" w14:textId="77777777" w:rsidR="00690AFD" w:rsidRPr="00690AFD" w:rsidRDefault="00690AFD" w:rsidP="00690AFD">
            <w:pPr>
              <w:jc w:val="center"/>
              <w:rPr>
                <w:b/>
                <w:sz w:val="24"/>
                <w:szCs w:val="24"/>
                <w:lang w:eastAsia="en-US"/>
              </w:rPr>
            </w:pPr>
            <w:r w:rsidRPr="00690AFD">
              <w:rPr>
                <w:b/>
                <w:sz w:val="24"/>
                <w:szCs w:val="24"/>
                <w:lang w:eastAsia="en-US"/>
              </w:rPr>
              <w:t>VšĮ Jurbarko rajono pirminės sveikatos priežiūros centras, Vydūno g. 56D, Jurbarkas</w:t>
            </w:r>
          </w:p>
        </w:tc>
      </w:tr>
      <w:tr w:rsidR="00690AFD" w:rsidRPr="00690AFD" w14:paraId="42AE68EE" w14:textId="77777777" w:rsidTr="00690AFD">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07F5BCCC" w14:textId="77777777" w:rsidR="00690AFD" w:rsidRPr="00690AFD" w:rsidRDefault="00690AFD" w:rsidP="00690AFD">
            <w:pPr>
              <w:jc w:val="center"/>
              <w:rPr>
                <w:bCs/>
                <w:sz w:val="24"/>
                <w:szCs w:val="24"/>
                <w:lang w:eastAsia="en-US"/>
              </w:rPr>
            </w:pPr>
            <w:r w:rsidRPr="00690AFD">
              <w:rPr>
                <w:bCs/>
                <w:sz w:val="24"/>
                <w:szCs w:val="24"/>
                <w:lang w:eastAsia="en-US"/>
              </w:rPr>
              <w:t>1.1.</w:t>
            </w:r>
          </w:p>
        </w:tc>
        <w:tc>
          <w:tcPr>
            <w:tcW w:w="3098" w:type="dxa"/>
            <w:tcBorders>
              <w:top w:val="single" w:sz="4" w:space="0" w:color="auto"/>
              <w:left w:val="single" w:sz="4" w:space="0" w:color="auto"/>
              <w:bottom w:val="single" w:sz="4" w:space="0" w:color="auto"/>
              <w:right w:val="single" w:sz="4" w:space="0" w:color="auto"/>
            </w:tcBorders>
            <w:vAlign w:val="center"/>
            <w:hideMark/>
          </w:tcPr>
          <w:p w14:paraId="7958A43D" w14:textId="0F6B4F7B" w:rsidR="00690AFD" w:rsidRPr="00690AFD" w:rsidRDefault="00907603" w:rsidP="00690AFD">
            <w:pPr>
              <w:rPr>
                <w:bCs/>
                <w:sz w:val="24"/>
                <w:szCs w:val="24"/>
                <w:lang w:eastAsia="en-US"/>
              </w:rPr>
            </w:pPr>
            <w:r>
              <w:rPr>
                <w:bCs/>
                <w:sz w:val="24"/>
                <w:szCs w:val="24"/>
                <w:lang w:eastAsia="en-US"/>
              </w:rPr>
              <w:t>T</w:t>
            </w:r>
            <w:r w:rsidR="00690AFD" w:rsidRPr="00690AFD">
              <w:rPr>
                <w:bCs/>
                <w:sz w:val="24"/>
                <w:szCs w:val="24"/>
                <w:lang w:eastAsia="en-US"/>
              </w:rPr>
              <w:t>echninio darbo projekto (TDP) parengimas</w:t>
            </w:r>
          </w:p>
        </w:tc>
        <w:tc>
          <w:tcPr>
            <w:tcW w:w="840" w:type="dxa"/>
            <w:tcBorders>
              <w:top w:val="single" w:sz="4" w:space="0" w:color="auto"/>
              <w:left w:val="single" w:sz="4" w:space="0" w:color="auto"/>
              <w:bottom w:val="single" w:sz="4" w:space="0" w:color="auto"/>
              <w:right w:val="single" w:sz="4" w:space="0" w:color="auto"/>
            </w:tcBorders>
            <w:vAlign w:val="center"/>
            <w:hideMark/>
          </w:tcPr>
          <w:p w14:paraId="58A1B8F6" w14:textId="77777777" w:rsidR="00690AFD" w:rsidRPr="00690AFD" w:rsidRDefault="00690AFD" w:rsidP="00690AFD">
            <w:pPr>
              <w:jc w:val="center"/>
              <w:rPr>
                <w:bCs/>
                <w:sz w:val="24"/>
                <w:szCs w:val="24"/>
                <w:lang w:eastAsia="en-US"/>
              </w:rPr>
            </w:pPr>
            <w:proofErr w:type="spellStart"/>
            <w:r w:rsidRPr="00690AFD">
              <w:rPr>
                <w:bCs/>
                <w:sz w:val="24"/>
                <w:szCs w:val="24"/>
                <w:lang w:eastAsia="en-US"/>
              </w:rPr>
              <w:t>kompl</w:t>
            </w:r>
            <w:proofErr w:type="spellEnd"/>
            <w:r w:rsidRPr="00690AFD">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4F41987F" w14:textId="77777777" w:rsidR="00690AFD" w:rsidRPr="00690AFD" w:rsidRDefault="00690AFD" w:rsidP="00690AFD">
            <w:pPr>
              <w:jc w:val="center"/>
              <w:rPr>
                <w:bCs/>
                <w:sz w:val="24"/>
                <w:szCs w:val="24"/>
                <w:lang w:eastAsia="en-US"/>
              </w:rPr>
            </w:pPr>
            <w:r w:rsidRPr="00690AFD">
              <w:rPr>
                <w:bCs/>
                <w:sz w:val="24"/>
                <w:szCs w:val="24"/>
                <w:lang w:eastAsia="en-US"/>
              </w:rPr>
              <w:t>1</w:t>
            </w:r>
          </w:p>
        </w:tc>
        <w:tc>
          <w:tcPr>
            <w:tcW w:w="4571" w:type="dxa"/>
            <w:tcBorders>
              <w:top w:val="single" w:sz="4" w:space="0" w:color="auto"/>
              <w:left w:val="single" w:sz="4" w:space="0" w:color="auto"/>
              <w:bottom w:val="single" w:sz="4" w:space="0" w:color="auto"/>
              <w:right w:val="single" w:sz="4" w:space="0" w:color="auto"/>
            </w:tcBorders>
            <w:vAlign w:val="center"/>
            <w:hideMark/>
          </w:tcPr>
          <w:p w14:paraId="228425E4" w14:textId="36C0E98C" w:rsidR="00690AFD" w:rsidRPr="00690AFD" w:rsidRDefault="00907603" w:rsidP="00690AFD">
            <w:pPr>
              <w:rPr>
                <w:bCs/>
                <w:sz w:val="24"/>
                <w:szCs w:val="24"/>
                <w:lang w:eastAsia="en-US"/>
              </w:rPr>
            </w:pPr>
            <w:r w:rsidRPr="00907603">
              <w:rPr>
                <w:bCs/>
                <w:sz w:val="24"/>
                <w:szCs w:val="24"/>
                <w:lang w:eastAsia="en-US"/>
              </w:rPr>
              <w:t xml:space="preserve">Statybos rūšį patikslina projekto rangovas (projektuotojas) pagal projektuojamų darbų </w:t>
            </w:r>
            <w:r w:rsidRPr="00907603">
              <w:rPr>
                <w:bCs/>
                <w:sz w:val="24"/>
                <w:szCs w:val="24"/>
                <w:lang w:eastAsia="en-US"/>
              </w:rPr>
              <w:lastRenderedPageBreak/>
              <w:t>pobūdį; ji turi atitikti STR 1.01.08:2002 „Statinio statybos rūšys“.</w:t>
            </w:r>
          </w:p>
        </w:tc>
      </w:tr>
      <w:tr w:rsidR="00690AFD" w:rsidRPr="00690AFD" w14:paraId="1886DBB1" w14:textId="77777777" w:rsidTr="00690AFD">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37FC48C7" w14:textId="77777777" w:rsidR="00690AFD" w:rsidRPr="00690AFD" w:rsidRDefault="00690AFD" w:rsidP="00690AFD">
            <w:pPr>
              <w:jc w:val="center"/>
              <w:rPr>
                <w:bCs/>
                <w:sz w:val="24"/>
                <w:szCs w:val="24"/>
                <w:lang w:eastAsia="en-US"/>
              </w:rPr>
            </w:pPr>
            <w:r w:rsidRPr="00690AFD">
              <w:rPr>
                <w:sz w:val="24"/>
                <w:szCs w:val="24"/>
                <w:lang w:eastAsia="en-US"/>
              </w:rPr>
              <w:lastRenderedPageBreak/>
              <w:t>1.2.</w:t>
            </w:r>
          </w:p>
        </w:tc>
        <w:tc>
          <w:tcPr>
            <w:tcW w:w="3098" w:type="dxa"/>
            <w:tcBorders>
              <w:top w:val="single" w:sz="4" w:space="0" w:color="auto"/>
              <w:left w:val="single" w:sz="4" w:space="0" w:color="auto"/>
              <w:bottom w:val="single" w:sz="4" w:space="0" w:color="auto"/>
              <w:right w:val="single" w:sz="4" w:space="0" w:color="auto"/>
            </w:tcBorders>
            <w:vAlign w:val="center"/>
            <w:hideMark/>
          </w:tcPr>
          <w:p w14:paraId="6480DDB9" w14:textId="77777777" w:rsidR="00690AFD" w:rsidRPr="00690AFD" w:rsidRDefault="00690AFD" w:rsidP="00690AFD">
            <w:pPr>
              <w:jc w:val="both"/>
              <w:rPr>
                <w:bCs/>
                <w:sz w:val="24"/>
                <w:szCs w:val="24"/>
                <w:lang w:eastAsia="en-US"/>
              </w:rPr>
            </w:pPr>
            <w:r w:rsidRPr="00690AFD">
              <w:rPr>
                <w:bCs/>
                <w:sz w:val="24"/>
                <w:szCs w:val="24"/>
                <w:lang w:eastAsia="en-US"/>
              </w:rPr>
              <w:t>Evakuacinių ir (ar) avarinių išėjimų, bei apšvietimo remonto darbai</w:t>
            </w:r>
          </w:p>
        </w:tc>
        <w:tc>
          <w:tcPr>
            <w:tcW w:w="840" w:type="dxa"/>
            <w:tcBorders>
              <w:top w:val="single" w:sz="4" w:space="0" w:color="auto"/>
              <w:left w:val="single" w:sz="4" w:space="0" w:color="auto"/>
              <w:bottom w:val="single" w:sz="4" w:space="0" w:color="auto"/>
              <w:right w:val="single" w:sz="4" w:space="0" w:color="auto"/>
            </w:tcBorders>
            <w:vAlign w:val="center"/>
            <w:hideMark/>
          </w:tcPr>
          <w:p w14:paraId="3EC6DD78" w14:textId="77777777" w:rsidR="00690AFD" w:rsidRPr="00690AFD" w:rsidRDefault="00690AFD" w:rsidP="00690AFD">
            <w:pPr>
              <w:jc w:val="center"/>
              <w:rPr>
                <w:bCs/>
                <w:sz w:val="24"/>
                <w:szCs w:val="24"/>
                <w:lang w:eastAsia="en-US"/>
              </w:rPr>
            </w:pPr>
            <w:r w:rsidRPr="00690AFD">
              <w:rPr>
                <w:bCs/>
                <w:sz w:val="24"/>
                <w:szCs w:val="24"/>
                <w:lang w:eastAsia="en-US"/>
              </w:rPr>
              <w:t>vnt.</w:t>
            </w:r>
          </w:p>
        </w:tc>
        <w:tc>
          <w:tcPr>
            <w:tcW w:w="870" w:type="dxa"/>
            <w:tcBorders>
              <w:top w:val="single" w:sz="4" w:space="0" w:color="auto"/>
              <w:left w:val="single" w:sz="4" w:space="0" w:color="auto"/>
              <w:bottom w:val="single" w:sz="4" w:space="0" w:color="auto"/>
              <w:right w:val="single" w:sz="4" w:space="0" w:color="auto"/>
            </w:tcBorders>
            <w:vAlign w:val="center"/>
            <w:hideMark/>
          </w:tcPr>
          <w:p w14:paraId="6E2B2792" w14:textId="77777777" w:rsidR="00690AFD" w:rsidRPr="00690AFD" w:rsidRDefault="00690AFD" w:rsidP="00690AFD">
            <w:pPr>
              <w:jc w:val="center"/>
              <w:rPr>
                <w:bCs/>
                <w:sz w:val="24"/>
                <w:szCs w:val="24"/>
                <w:lang w:eastAsia="en-US"/>
              </w:rPr>
            </w:pPr>
            <w:r w:rsidRPr="00690AFD">
              <w:rPr>
                <w:bCs/>
                <w:sz w:val="24"/>
                <w:szCs w:val="24"/>
                <w:lang w:eastAsia="en-US"/>
              </w:rPr>
              <w:t>2</w:t>
            </w:r>
          </w:p>
        </w:tc>
        <w:tc>
          <w:tcPr>
            <w:tcW w:w="4571" w:type="dxa"/>
            <w:tcBorders>
              <w:top w:val="single" w:sz="4" w:space="0" w:color="auto"/>
              <w:left w:val="single" w:sz="4" w:space="0" w:color="auto"/>
              <w:bottom w:val="single" w:sz="4" w:space="0" w:color="auto"/>
              <w:right w:val="single" w:sz="4" w:space="0" w:color="auto"/>
            </w:tcBorders>
            <w:vAlign w:val="center"/>
            <w:hideMark/>
          </w:tcPr>
          <w:p w14:paraId="089A0A39" w14:textId="77777777" w:rsidR="00690AFD" w:rsidRPr="00690AFD" w:rsidRDefault="00690AFD" w:rsidP="00690AFD">
            <w:pPr>
              <w:jc w:val="both"/>
              <w:rPr>
                <w:bCs/>
                <w:sz w:val="24"/>
                <w:szCs w:val="24"/>
                <w:lang w:eastAsia="en-US"/>
              </w:rPr>
            </w:pPr>
            <w:r w:rsidRPr="00690AFD">
              <w:rPr>
                <w:bCs/>
                <w:sz w:val="24"/>
                <w:szCs w:val="24"/>
                <w:lang w:eastAsia="en-US"/>
              </w:rPr>
              <w:t>STR 2.07.02:2024, IV skyriaus, pirmo skirsnio 19.1 papunktis.</w:t>
            </w:r>
          </w:p>
        </w:tc>
      </w:tr>
      <w:tr w:rsidR="00690AFD" w:rsidRPr="00690AFD" w14:paraId="435D5B94" w14:textId="77777777" w:rsidTr="00690AFD">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08A6C482" w14:textId="77777777" w:rsidR="00690AFD" w:rsidRPr="00690AFD" w:rsidRDefault="00690AFD" w:rsidP="00690AFD">
            <w:pPr>
              <w:jc w:val="center"/>
              <w:rPr>
                <w:sz w:val="24"/>
                <w:szCs w:val="24"/>
                <w:lang w:eastAsia="en-US"/>
              </w:rPr>
            </w:pPr>
            <w:r w:rsidRPr="00690AFD">
              <w:rPr>
                <w:bCs/>
                <w:sz w:val="24"/>
                <w:szCs w:val="24"/>
                <w:lang w:eastAsia="en-US"/>
              </w:rPr>
              <w:t>1.3.</w:t>
            </w:r>
          </w:p>
        </w:tc>
        <w:tc>
          <w:tcPr>
            <w:tcW w:w="3098" w:type="dxa"/>
            <w:tcBorders>
              <w:top w:val="single" w:sz="4" w:space="0" w:color="auto"/>
              <w:left w:val="single" w:sz="4" w:space="0" w:color="auto"/>
              <w:bottom w:val="single" w:sz="4" w:space="0" w:color="auto"/>
              <w:right w:val="single" w:sz="4" w:space="0" w:color="auto"/>
            </w:tcBorders>
            <w:vAlign w:val="center"/>
            <w:hideMark/>
          </w:tcPr>
          <w:p w14:paraId="00CD7357" w14:textId="77777777" w:rsidR="00690AFD" w:rsidRPr="00690AFD" w:rsidRDefault="00690AFD" w:rsidP="00690AFD">
            <w:pPr>
              <w:jc w:val="both"/>
              <w:rPr>
                <w:bCs/>
                <w:sz w:val="24"/>
                <w:szCs w:val="24"/>
                <w:lang w:eastAsia="en-US"/>
              </w:rPr>
            </w:pPr>
            <w:r w:rsidRPr="00690AFD">
              <w:rPr>
                <w:bCs/>
                <w:sz w:val="24"/>
                <w:szCs w:val="24"/>
                <w:lang w:eastAsia="en-US"/>
              </w:rPr>
              <w:t>Elektros instaliacijos remonto darbai</w:t>
            </w:r>
          </w:p>
        </w:tc>
        <w:tc>
          <w:tcPr>
            <w:tcW w:w="840" w:type="dxa"/>
            <w:tcBorders>
              <w:top w:val="single" w:sz="4" w:space="0" w:color="auto"/>
              <w:left w:val="single" w:sz="4" w:space="0" w:color="auto"/>
              <w:bottom w:val="single" w:sz="4" w:space="0" w:color="auto"/>
              <w:right w:val="single" w:sz="4" w:space="0" w:color="auto"/>
            </w:tcBorders>
            <w:vAlign w:val="center"/>
            <w:hideMark/>
          </w:tcPr>
          <w:p w14:paraId="64CE885A" w14:textId="77777777" w:rsidR="00690AFD" w:rsidRPr="00690AFD" w:rsidRDefault="00690AFD" w:rsidP="00690AFD">
            <w:pPr>
              <w:jc w:val="center"/>
              <w:rPr>
                <w:bCs/>
                <w:sz w:val="24"/>
                <w:szCs w:val="24"/>
                <w:lang w:eastAsia="en-US"/>
              </w:rPr>
            </w:pPr>
            <w:proofErr w:type="spellStart"/>
            <w:r w:rsidRPr="00690AFD">
              <w:rPr>
                <w:bCs/>
                <w:sz w:val="24"/>
                <w:szCs w:val="24"/>
                <w:lang w:eastAsia="en-US"/>
              </w:rPr>
              <w:t>kompl</w:t>
            </w:r>
            <w:proofErr w:type="spellEnd"/>
            <w:r w:rsidRPr="00690AFD">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6251C3EE" w14:textId="77777777" w:rsidR="00690AFD" w:rsidRPr="00690AFD" w:rsidRDefault="00690AFD" w:rsidP="00690AFD">
            <w:pPr>
              <w:jc w:val="center"/>
              <w:rPr>
                <w:bCs/>
                <w:sz w:val="24"/>
                <w:szCs w:val="24"/>
                <w:lang w:eastAsia="en-US"/>
              </w:rPr>
            </w:pPr>
            <w:r w:rsidRPr="00690AFD">
              <w:rPr>
                <w:bCs/>
                <w:sz w:val="24"/>
                <w:szCs w:val="24"/>
                <w:lang w:eastAsia="en-US"/>
              </w:rPr>
              <w:t>1</w:t>
            </w:r>
          </w:p>
        </w:tc>
        <w:tc>
          <w:tcPr>
            <w:tcW w:w="4571" w:type="dxa"/>
            <w:tcBorders>
              <w:top w:val="single" w:sz="4" w:space="0" w:color="auto"/>
              <w:left w:val="single" w:sz="4" w:space="0" w:color="auto"/>
              <w:bottom w:val="single" w:sz="4" w:space="0" w:color="auto"/>
              <w:right w:val="single" w:sz="4" w:space="0" w:color="auto"/>
            </w:tcBorders>
            <w:vAlign w:val="center"/>
            <w:hideMark/>
          </w:tcPr>
          <w:p w14:paraId="75D66197" w14:textId="77777777" w:rsidR="00690AFD" w:rsidRPr="00690AFD" w:rsidRDefault="00690AFD" w:rsidP="00690AFD">
            <w:pPr>
              <w:jc w:val="both"/>
              <w:rPr>
                <w:bCs/>
                <w:sz w:val="24"/>
                <w:szCs w:val="24"/>
                <w:lang w:eastAsia="en-US"/>
              </w:rPr>
            </w:pPr>
            <w:r w:rsidRPr="00690AFD">
              <w:rPr>
                <w:bCs/>
                <w:sz w:val="24"/>
                <w:szCs w:val="24"/>
                <w:lang w:eastAsia="en-US"/>
              </w:rPr>
              <w:t>STR 2.07.02:2024, IV skyriaus, trečio skirsnio „Elektros sistemos“ poskirsnis.</w:t>
            </w:r>
          </w:p>
          <w:p w14:paraId="3C6ADFC8" w14:textId="77777777" w:rsidR="00690AFD" w:rsidRPr="00690AFD" w:rsidRDefault="00690AFD" w:rsidP="00690AFD">
            <w:pPr>
              <w:jc w:val="both"/>
              <w:rPr>
                <w:bCs/>
                <w:sz w:val="24"/>
                <w:szCs w:val="24"/>
                <w:lang w:eastAsia="en-US"/>
              </w:rPr>
            </w:pPr>
            <w:r w:rsidRPr="00690AFD">
              <w:rPr>
                <w:bCs/>
                <w:sz w:val="24"/>
                <w:szCs w:val="24"/>
                <w:lang w:eastAsia="en-US"/>
              </w:rPr>
              <w:t xml:space="preserve">Priedangoje būtina numatyti pakankamą kiekį elektros rozečių, skirtų gyvybiškai svarbių įrenginių prijungimui bei individualių poreikių tenkinimui. </w:t>
            </w:r>
          </w:p>
          <w:p w14:paraId="6B17D44B" w14:textId="77777777" w:rsidR="00690AFD" w:rsidRPr="00690AFD" w:rsidRDefault="00690AFD" w:rsidP="00690AFD">
            <w:pPr>
              <w:jc w:val="both"/>
              <w:rPr>
                <w:bCs/>
                <w:sz w:val="24"/>
                <w:szCs w:val="24"/>
                <w:lang w:eastAsia="en-US"/>
              </w:rPr>
            </w:pPr>
            <w:r w:rsidRPr="00690AFD">
              <w:rPr>
                <w:bCs/>
                <w:sz w:val="24"/>
                <w:szCs w:val="24"/>
                <w:lang w:eastAsia="en-US"/>
              </w:rPr>
              <w:t xml:space="preserve">Atsižvelgiant į galimą poreikį palaikyti minimalią temperatūrą šaltojo sezono metu, priedangoje turi būti numatyti elektriniai šildymo įrenginiai. </w:t>
            </w:r>
          </w:p>
          <w:p w14:paraId="0C383CE2" w14:textId="77777777" w:rsidR="00690AFD" w:rsidRPr="00690AFD" w:rsidRDefault="00690AFD" w:rsidP="00690AFD">
            <w:pPr>
              <w:jc w:val="both"/>
              <w:rPr>
                <w:bCs/>
                <w:sz w:val="24"/>
                <w:szCs w:val="24"/>
                <w:lang w:eastAsia="en-US"/>
              </w:rPr>
            </w:pPr>
            <w:r w:rsidRPr="00690AFD">
              <w:rPr>
                <w:bCs/>
                <w:sz w:val="24"/>
                <w:szCs w:val="24"/>
                <w:lang w:eastAsia="en-US"/>
              </w:rPr>
              <w:t>Šildymo sistema prijungiama prie atskiros elektros grandinės su automatinėmis saugikliais ir srovės nuotėkio relėmis.</w:t>
            </w:r>
          </w:p>
          <w:p w14:paraId="6484527C" w14:textId="77777777" w:rsidR="00690AFD" w:rsidRPr="00690AFD" w:rsidRDefault="00690AFD" w:rsidP="00690AFD">
            <w:pPr>
              <w:jc w:val="both"/>
              <w:rPr>
                <w:bCs/>
                <w:sz w:val="24"/>
                <w:szCs w:val="24"/>
                <w:lang w:eastAsia="en-US"/>
              </w:rPr>
            </w:pPr>
            <w:r w:rsidRPr="00690AFD">
              <w:rPr>
                <w:bCs/>
                <w:sz w:val="24"/>
                <w:szCs w:val="24"/>
                <w:lang w:eastAsia="en-US"/>
              </w:rPr>
              <w:t xml:space="preserve">Priedangoje taip pat turi būti suprojektuotas efektyvus ir saugus apšvietimas, užtikrinantis pakankamą šviesos lygį visose funkcinėse zonose. </w:t>
            </w:r>
          </w:p>
        </w:tc>
      </w:tr>
      <w:tr w:rsidR="00690AFD" w:rsidRPr="00690AFD" w14:paraId="0AA24DBF" w14:textId="77777777" w:rsidTr="00690AFD">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6F8F1242" w14:textId="77777777" w:rsidR="00690AFD" w:rsidRPr="00690AFD" w:rsidRDefault="00690AFD" w:rsidP="00690AFD">
            <w:pPr>
              <w:jc w:val="center"/>
              <w:rPr>
                <w:bCs/>
                <w:sz w:val="24"/>
                <w:szCs w:val="24"/>
                <w:lang w:eastAsia="en-US"/>
              </w:rPr>
            </w:pPr>
            <w:r w:rsidRPr="00690AFD">
              <w:rPr>
                <w:bCs/>
                <w:sz w:val="24"/>
                <w:szCs w:val="24"/>
                <w:lang w:eastAsia="en-US"/>
              </w:rPr>
              <w:t>1.4.</w:t>
            </w:r>
          </w:p>
        </w:tc>
        <w:tc>
          <w:tcPr>
            <w:tcW w:w="3098" w:type="dxa"/>
            <w:tcBorders>
              <w:top w:val="single" w:sz="4" w:space="0" w:color="auto"/>
              <w:left w:val="single" w:sz="4" w:space="0" w:color="auto"/>
              <w:bottom w:val="single" w:sz="4" w:space="0" w:color="auto"/>
              <w:right w:val="single" w:sz="4" w:space="0" w:color="auto"/>
            </w:tcBorders>
            <w:vAlign w:val="center"/>
            <w:hideMark/>
          </w:tcPr>
          <w:p w14:paraId="5EBC517B" w14:textId="77777777" w:rsidR="00690AFD" w:rsidRPr="00690AFD" w:rsidRDefault="00690AFD" w:rsidP="00690AFD">
            <w:pPr>
              <w:jc w:val="both"/>
              <w:rPr>
                <w:bCs/>
                <w:sz w:val="24"/>
                <w:szCs w:val="24"/>
                <w:lang w:eastAsia="en-US"/>
              </w:rPr>
            </w:pPr>
            <w:r w:rsidRPr="00690AFD">
              <w:rPr>
                <w:bCs/>
                <w:sz w:val="24"/>
                <w:szCs w:val="24"/>
                <w:lang w:eastAsia="en-US"/>
              </w:rPr>
              <w:t>Vėdinimo sistemos įrengimo/sutvarkymo darbai</w:t>
            </w:r>
          </w:p>
        </w:tc>
        <w:tc>
          <w:tcPr>
            <w:tcW w:w="840" w:type="dxa"/>
            <w:tcBorders>
              <w:top w:val="single" w:sz="4" w:space="0" w:color="auto"/>
              <w:left w:val="single" w:sz="4" w:space="0" w:color="auto"/>
              <w:bottom w:val="single" w:sz="4" w:space="0" w:color="auto"/>
              <w:right w:val="single" w:sz="4" w:space="0" w:color="auto"/>
            </w:tcBorders>
            <w:vAlign w:val="center"/>
            <w:hideMark/>
          </w:tcPr>
          <w:p w14:paraId="798EBDE9" w14:textId="77777777" w:rsidR="00690AFD" w:rsidRPr="00690AFD" w:rsidRDefault="00690AFD" w:rsidP="00690AFD">
            <w:pPr>
              <w:jc w:val="center"/>
              <w:rPr>
                <w:bCs/>
                <w:sz w:val="24"/>
                <w:szCs w:val="24"/>
                <w:lang w:eastAsia="en-US"/>
              </w:rPr>
            </w:pPr>
            <w:proofErr w:type="spellStart"/>
            <w:r w:rsidRPr="00690AFD">
              <w:rPr>
                <w:bCs/>
                <w:sz w:val="24"/>
                <w:szCs w:val="24"/>
                <w:lang w:eastAsia="en-US"/>
              </w:rPr>
              <w:t>kompl</w:t>
            </w:r>
            <w:proofErr w:type="spellEnd"/>
            <w:r w:rsidRPr="00690AFD">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741898DD" w14:textId="77777777" w:rsidR="00690AFD" w:rsidRPr="00690AFD" w:rsidRDefault="00690AFD" w:rsidP="00690AFD">
            <w:pPr>
              <w:jc w:val="center"/>
              <w:rPr>
                <w:bCs/>
                <w:sz w:val="24"/>
                <w:szCs w:val="24"/>
                <w:lang w:eastAsia="en-US"/>
              </w:rPr>
            </w:pPr>
            <w:r w:rsidRPr="00690AFD">
              <w:rPr>
                <w:bCs/>
                <w:sz w:val="24"/>
                <w:szCs w:val="24"/>
                <w:lang w:eastAsia="en-US"/>
              </w:rPr>
              <w:t>1</w:t>
            </w:r>
          </w:p>
        </w:tc>
        <w:tc>
          <w:tcPr>
            <w:tcW w:w="4571" w:type="dxa"/>
            <w:tcBorders>
              <w:top w:val="single" w:sz="4" w:space="0" w:color="auto"/>
              <w:left w:val="single" w:sz="4" w:space="0" w:color="auto"/>
              <w:bottom w:val="single" w:sz="4" w:space="0" w:color="auto"/>
              <w:right w:val="single" w:sz="4" w:space="0" w:color="auto"/>
            </w:tcBorders>
            <w:vAlign w:val="center"/>
            <w:hideMark/>
          </w:tcPr>
          <w:p w14:paraId="6EAD54FD" w14:textId="77777777" w:rsidR="00690AFD" w:rsidRPr="00690AFD" w:rsidRDefault="00690AFD" w:rsidP="00690AFD">
            <w:pPr>
              <w:jc w:val="both"/>
              <w:rPr>
                <w:bCs/>
                <w:sz w:val="24"/>
                <w:szCs w:val="24"/>
                <w:lang w:eastAsia="en-US"/>
              </w:rPr>
            </w:pPr>
            <w:r w:rsidRPr="00690AFD">
              <w:rPr>
                <w:bCs/>
                <w:sz w:val="24"/>
                <w:szCs w:val="24"/>
                <w:lang w:eastAsia="en-US"/>
              </w:rPr>
              <w:t>STR 2.07.02:2024, IV skyriaus, trečio skirsnio „Vėdinimo sistemos“ poskirsnis.</w:t>
            </w:r>
          </w:p>
        </w:tc>
      </w:tr>
      <w:tr w:rsidR="00690AFD" w:rsidRPr="00690AFD" w14:paraId="159A5943" w14:textId="77777777" w:rsidTr="00690AFD">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0F8D5827" w14:textId="77777777" w:rsidR="00690AFD" w:rsidRPr="00690AFD" w:rsidRDefault="00690AFD" w:rsidP="00690AFD">
            <w:pPr>
              <w:jc w:val="center"/>
              <w:rPr>
                <w:bCs/>
                <w:sz w:val="24"/>
                <w:szCs w:val="24"/>
                <w:lang w:eastAsia="en-US"/>
              </w:rPr>
            </w:pPr>
            <w:r w:rsidRPr="00690AFD">
              <w:rPr>
                <w:bCs/>
                <w:sz w:val="24"/>
                <w:szCs w:val="24"/>
                <w:lang w:eastAsia="en-US"/>
              </w:rPr>
              <w:t>1.5.</w:t>
            </w:r>
          </w:p>
        </w:tc>
        <w:tc>
          <w:tcPr>
            <w:tcW w:w="3098" w:type="dxa"/>
            <w:tcBorders>
              <w:top w:val="single" w:sz="4" w:space="0" w:color="auto"/>
              <w:left w:val="single" w:sz="4" w:space="0" w:color="auto"/>
              <w:bottom w:val="single" w:sz="4" w:space="0" w:color="auto"/>
              <w:right w:val="single" w:sz="4" w:space="0" w:color="auto"/>
            </w:tcBorders>
            <w:vAlign w:val="center"/>
            <w:hideMark/>
          </w:tcPr>
          <w:p w14:paraId="3C7B99C0" w14:textId="77777777" w:rsidR="00690AFD" w:rsidRPr="00690AFD" w:rsidRDefault="00690AFD" w:rsidP="00690AFD">
            <w:pPr>
              <w:jc w:val="both"/>
              <w:rPr>
                <w:bCs/>
                <w:sz w:val="24"/>
                <w:szCs w:val="24"/>
                <w:lang w:eastAsia="en-US"/>
              </w:rPr>
            </w:pPr>
            <w:r w:rsidRPr="00690AFD">
              <w:rPr>
                <w:bCs/>
                <w:sz w:val="24"/>
                <w:szCs w:val="24"/>
                <w:lang w:eastAsia="en-US"/>
              </w:rPr>
              <w:t>Gaisro aptikimo ir signalizavimo sistemos / autonominių detektorių darbai</w:t>
            </w:r>
          </w:p>
        </w:tc>
        <w:tc>
          <w:tcPr>
            <w:tcW w:w="840" w:type="dxa"/>
            <w:tcBorders>
              <w:top w:val="single" w:sz="4" w:space="0" w:color="auto"/>
              <w:left w:val="single" w:sz="4" w:space="0" w:color="auto"/>
              <w:bottom w:val="single" w:sz="4" w:space="0" w:color="auto"/>
              <w:right w:val="single" w:sz="4" w:space="0" w:color="auto"/>
            </w:tcBorders>
            <w:vAlign w:val="center"/>
            <w:hideMark/>
          </w:tcPr>
          <w:p w14:paraId="6CC61C76" w14:textId="77777777" w:rsidR="00690AFD" w:rsidRPr="00690AFD" w:rsidRDefault="00690AFD" w:rsidP="00690AFD">
            <w:pPr>
              <w:jc w:val="center"/>
              <w:rPr>
                <w:bCs/>
                <w:sz w:val="24"/>
                <w:szCs w:val="24"/>
                <w:lang w:eastAsia="en-US"/>
              </w:rPr>
            </w:pPr>
            <w:proofErr w:type="spellStart"/>
            <w:r w:rsidRPr="00690AFD">
              <w:rPr>
                <w:bCs/>
                <w:sz w:val="24"/>
                <w:szCs w:val="24"/>
                <w:lang w:eastAsia="en-US"/>
              </w:rPr>
              <w:t>kompl</w:t>
            </w:r>
            <w:proofErr w:type="spellEnd"/>
            <w:r w:rsidRPr="00690AFD">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073EC02D" w14:textId="77777777" w:rsidR="00690AFD" w:rsidRPr="00690AFD" w:rsidRDefault="00690AFD" w:rsidP="00690AFD">
            <w:pPr>
              <w:jc w:val="center"/>
              <w:rPr>
                <w:bCs/>
                <w:sz w:val="24"/>
                <w:szCs w:val="24"/>
                <w:lang w:eastAsia="en-US"/>
              </w:rPr>
            </w:pPr>
            <w:r w:rsidRPr="00690AFD">
              <w:rPr>
                <w:bCs/>
                <w:sz w:val="24"/>
                <w:szCs w:val="24"/>
                <w:lang w:eastAsia="en-US"/>
              </w:rPr>
              <w:t>1</w:t>
            </w:r>
          </w:p>
        </w:tc>
        <w:tc>
          <w:tcPr>
            <w:tcW w:w="4571" w:type="dxa"/>
            <w:tcBorders>
              <w:top w:val="single" w:sz="4" w:space="0" w:color="auto"/>
              <w:left w:val="single" w:sz="4" w:space="0" w:color="auto"/>
              <w:bottom w:val="single" w:sz="4" w:space="0" w:color="auto"/>
              <w:right w:val="single" w:sz="4" w:space="0" w:color="auto"/>
            </w:tcBorders>
            <w:vAlign w:val="center"/>
            <w:hideMark/>
          </w:tcPr>
          <w:p w14:paraId="0D5F21A4" w14:textId="77777777" w:rsidR="00690AFD" w:rsidRPr="00690AFD" w:rsidRDefault="00690AFD" w:rsidP="00690AFD">
            <w:pPr>
              <w:jc w:val="both"/>
              <w:rPr>
                <w:bCs/>
                <w:sz w:val="24"/>
                <w:szCs w:val="24"/>
                <w:lang w:eastAsia="en-US"/>
              </w:rPr>
            </w:pPr>
            <w:r w:rsidRPr="00690AFD">
              <w:rPr>
                <w:bCs/>
                <w:sz w:val="24"/>
                <w:szCs w:val="24"/>
                <w:lang w:eastAsia="en-US"/>
              </w:rPr>
              <w:t>STR 2.07.02:2024, IV skyriaus, trečio skirsnio „Kitos sistemos“ poskirsnis.</w:t>
            </w:r>
          </w:p>
        </w:tc>
      </w:tr>
      <w:tr w:rsidR="00690AFD" w:rsidRPr="00690AFD" w14:paraId="79EC4954" w14:textId="77777777" w:rsidTr="00690AFD">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5D5F1A28" w14:textId="77777777" w:rsidR="00690AFD" w:rsidRPr="00690AFD" w:rsidRDefault="00690AFD" w:rsidP="00690AFD">
            <w:pPr>
              <w:jc w:val="center"/>
              <w:rPr>
                <w:bCs/>
                <w:sz w:val="24"/>
                <w:szCs w:val="24"/>
                <w:lang w:eastAsia="en-US"/>
              </w:rPr>
            </w:pPr>
            <w:r w:rsidRPr="00690AFD">
              <w:rPr>
                <w:bCs/>
                <w:sz w:val="24"/>
                <w:szCs w:val="24"/>
                <w:lang w:eastAsia="en-US"/>
              </w:rPr>
              <w:t>1.6.</w:t>
            </w:r>
          </w:p>
        </w:tc>
        <w:tc>
          <w:tcPr>
            <w:tcW w:w="3098" w:type="dxa"/>
            <w:tcBorders>
              <w:top w:val="single" w:sz="4" w:space="0" w:color="auto"/>
              <w:left w:val="single" w:sz="4" w:space="0" w:color="auto"/>
              <w:bottom w:val="single" w:sz="4" w:space="0" w:color="auto"/>
              <w:right w:val="single" w:sz="4" w:space="0" w:color="auto"/>
            </w:tcBorders>
            <w:vAlign w:val="center"/>
            <w:hideMark/>
          </w:tcPr>
          <w:p w14:paraId="247B60ED" w14:textId="77777777" w:rsidR="00690AFD" w:rsidRPr="00690AFD" w:rsidRDefault="00690AFD" w:rsidP="00690AFD">
            <w:pPr>
              <w:jc w:val="both"/>
              <w:rPr>
                <w:bCs/>
                <w:sz w:val="24"/>
                <w:szCs w:val="24"/>
                <w:lang w:eastAsia="en-US"/>
              </w:rPr>
            </w:pPr>
            <w:r w:rsidRPr="00690AFD">
              <w:rPr>
                <w:bCs/>
                <w:sz w:val="24"/>
                <w:szCs w:val="24"/>
                <w:lang w:eastAsia="en-US"/>
              </w:rPr>
              <w:t>Elektros generatoriaus prijungimui reikalingų darbų ir techninių sprendinių parengimas (be generatoriaus tiekimo)</w:t>
            </w:r>
          </w:p>
        </w:tc>
        <w:tc>
          <w:tcPr>
            <w:tcW w:w="840" w:type="dxa"/>
            <w:tcBorders>
              <w:top w:val="single" w:sz="4" w:space="0" w:color="auto"/>
              <w:left w:val="single" w:sz="4" w:space="0" w:color="auto"/>
              <w:bottom w:val="single" w:sz="4" w:space="0" w:color="auto"/>
              <w:right w:val="single" w:sz="4" w:space="0" w:color="auto"/>
            </w:tcBorders>
            <w:vAlign w:val="center"/>
            <w:hideMark/>
          </w:tcPr>
          <w:p w14:paraId="2C422942" w14:textId="77777777" w:rsidR="00690AFD" w:rsidRPr="00690AFD" w:rsidRDefault="00690AFD" w:rsidP="00690AFD">
            <w:pPr>
              <w:jc w:val="center"/>
              <w:rPr>
                <w:bCs/>
                <w:sz w:val="24"/>
                <w:szCs w:val="24"/>
                <w:lang w:eastAsia="en-US"/>
              </w:rPr>
            </w:pPr>
            <w:proofErr w:type="spellStart"/>
            <w:r w:rsidRPr="00690AFD">
              <w:rPr>
                <w:bCs/>
                <w:sz w:val="24"/>
                <w:szCs w:val="24"/>
                <w:lang w:eastAsia="en-US"/>
              </w:rPr>
              <w:t>kompl</w:t>
            </w:r>
            <w:proofErr w:type="spellEnd"/>
            <w:r w:rsidRPr="00690AFD">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0135958F" w14:textId="77777777" w:rsidR="00690AFD" w:rsidRPr="00690AFD" w:rsidRDefault="00690AFD" w:rsidP="00690AFD">
            <w:pPr>
              <w:jc w:val="center"/>
              <w:rPr>
                <w:bCs/>
                <w:sz w:val="24"/>
                <w:szCs w:val="24"/>
                <w:lang w:eastAsia="en-US"/>
              </w:rPr>
            </w:pPr>
            <w:r w:rsidRPr="00690AFD">
              <w:rPr>
                <w:bCs/>
                <w:sz w:val="24"/>
                <w:szCs w:val="24"/>
                <w:lang w:eastAsia="en-US"/>
              </w:rPr>
              <w:t>1</w:t>
            </w:r>
          </w:p>
        </w:tc>
        <w:tc>
          <w:tcPr>
            <w:tcW w:w="4571" w:type="dxa"/>
            <w:tcBorders>
              <w:top w:val="single" w:sz="4" w:space="0" w:color="auto"/>
              <w:left w:val="single" w:sz="4" w:space="0" w:color="auto"/>
              <w:bottom w:val="single" w:sz="4" w:space="0" w:color="auto"/>
              <w:right w:val="single" w:sz="4" w:space="0" w:color="auto"/>
            </w:tcBorders>
            <w:vAlign w:val="center"/>
            <w:hideMark/>
          </w:tcPr>
          <w:p w14:paraId="7FB7347C" w14:textId="77777777" w:rsidR="00690AFD" w:rsidRPr="00690AFD" w:rsidRDefault="00690AFD" w:rsidP="00690AFD">
            <w:pPr>
              <w:jc w:val="both"/>
              <w:rPr>
                <w:bCs/>
                <w:sz w:val="24"/>
                <w:szCs w:val="24"/>
                <w:lang w:eastAsia="en-US"/>
              </w:rPr>
            </w:pPr>
            <w:r w:rsidRPr="00690AFD">
              <w:rPr>
                <w:bCs/>
                <w:sz w:val="24"/>
                <w:szCs w:val="24"/>
                <w:lang w:eastAsia="en-US"/>
              </w:rPr>
              <w:t>STR 2.07.02:2024, IV skyriaus, trečio skirsnio „Elektros sistemos“ poskirsnis.</w:t>
            </w:r>
          </w:p>
          <w:p w14:paraId="32657954" w14:textId="77777777" w:rsidR="00690AFD" w:rsidRPr="00690AFD" w:rsidRDefault="00690AFD" w:rsidP="00690AFD">
            <w:pPr>
              <w:jc w:val="both"/>
              <w:rPr>
                <w:bCs/>
                <w:sz w:val="24"/>
                <w:szCs w:val="24"/>
                <w:lang w:eastAsia="en-US"/>
              </w:rPr>
            </w:pPr>
            <w:r w:rsidRPr="00690AFD">
              <w:rPr>
                <w:bCs/>
                <w:sz w:val="24"/>
                <w:szCs w:val="24"/>
                <w:lang w:eastAsia="en-US"/>
              </w:rPr>
              <w:t>Priedangoje būtina numatyti autonominį elektros energijos šaltinį, užtikrinantį nepertraukiamą kritinių inžinerinių sistemų veikimą (apšvietimas, ventiliacija, ryšio įranga, vandens siurbliai ir pan.). Slėptuvėje turi būti suprojektuota rezervinio elektros energijos tiekimo iš slėptuvėje įrengto elektros generatoriaus sistema. Turi būti numatyta papildomo elektros generatoriaus prijungimo iš lauko galimybė.</w:t>
            </w:r>
          </w:p>
        </w:tc>
      </w:tr>
      <w:tr w:rsidR="00690AFD" w:rsidRPr="00690AFD" w14:paraId="058574A6" w14:textId="77777777" w:rsidTr="00690AFD">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78C61618" w14:textId="77777777" w:rsidR="00690AFD" w:rsidRPr="00690AFD" w:rsidRDefault="00690AFD" w:rsidP="00690AFD">
            <w:pPr>
              <w:jc w:val="center"/>
              <w:rPr>
                <w:bCs/>
                <w:sz w:val="24"/>
                <w:szCs w:val="24"/>
                <w:lang w:eastAsia="en-US"/>
              </w:rPr>
            </w:pPr>
            <w:r w:rsidRPr="00690AFD">
              <w:rPr>
                <w:bCs/>
                <w:sz w:val="24"/>
                <w:szCs w:val="24"/>
                <w:lang w:eastAsia="en-US"/>
              </w:rPr>
              <w:t>1.7.</w:t>
            </w:r>
          </w:p>
        </w:tc>
        <w:tc>
          <w:tcPr>
            <w:tcW w:w="3098" w:type="dxa"/>
            <w:tcBorders>
              <w:top w:val="single" w:sz="4" w:space="0" w:color="auto"/>
              <w:left w:val="single" w:sz="4" w:space="0" w:color="auto"/>
              <w:bottom w:val="single" w:sz="4" w:space="0" w:color="auto"/>
              <w:right w:val="single" w:sz="4" w:space="0" w:color="auto"/>
            </w:tcBorders>
            <w:vAlign w:val="center"/>
            <w:hideMark/>
          </w:tcPr>
          <w:p w14:paraId="624A9D37" w14:textId="77777777" w:rsidR="00690AFD" w:rsidRPr="00690AFD" w:rsidRDefault="00690AFD" w:rsidP="00690AFD">
            <w:pPr>
              <w:jc w:val="both"/>
              <w:rPr>
                <w:bCs/>
                <w:sz w:val="24"/>
                <w:szCs w:val="24"/>
                <w:lang w:eastAsia="en-US"/>
              </w:rPr>
            </w:pPr>
            <w:r w:rsidRPr="00690AFD">
              <w:rPr>
                <w:rFonts w:eastAsia="Calibri"/>
                <w:sz w:val="24"/>
                <w:szCs w:val="24"/>
              </w:rPr>
              <w:t>Įėjimo ir išėjimo pritaikymas riboto judumo asmenims, įskaitant mobilius įrenginius, remonto darbai</w:t>
            </w:r>
          </w:p>
        </w:tc>
        <w:tc>
          <w:tcPr>
            <w:tcW w:w="840" w:type="dxa"/>
            <w:tcBorders>
              <w:top w:val="single" w:sz="4" w:space="0" w:color="auto"/>
              <w:left w:val="single" w:sz="4" w:space="0" w:color="auto"/>
              <w:bottom w:val="single" w:sz="4" w:space="0" w:color="auto"/>
              <w:right w:val="single" w:sz="4" w:space="0" w:color="auto"/>
            </w:tcBorders>
            <w:vAlign w:val="center"/>
            <w:hideMark/>
          </w:tcPr>
          <w:p w14:paraId="637E229E" w14:textId="77777777" w:rsidR="00690AFD" w:rsidRPr="00690AFD" w:rsidRDefault="00690AFD" w:rsidP="00690AFD">
            <w:pPr>
              <w:jc w:val="center"/>
              <w:rPr>
                <w:bCs/>
                <w:sz w:val="24"/>
                <w:szCs w:val="24"/>
                <w:lang w:eastAsia="en-US"/>
              </w:rPr>
            </w:pPr>
            <w:proofErr w:type="spellStart"/>
            <w:r w:rsidRPr="00690AFD">
              <w:rPr>
                <w:bCs/>
                <w:sz w:val="24"/>
                <w:szCs w:val="24"/>
                <w:lang w:eastAsia="en-US"/>
              </w:rPr>
              <w:t>kompl</w:t>
            </w:r>
            <w:proofErr w:type="spellEnd"/>
            <w:r w:rsidRPr="00690AFD">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7902E6DB" w14:textId="77777777" w:rsidR="00690AFD" w:rsidRPr="00690AFD" w:rsidRDefault="00690AFD" w:rsidP="00690AFD">
            <w:pPr>
              <w:jc w:val="center"/>
              <w:rPr>
                <w:bCs/>
                <w:sz w:val="24"/>
                <w:szCs w:val="24"/>
                <w:lang w:eastAsia="en-US"/>
              </w:rPr>
            </w:pPr>
            <w:r w:rsidRPr="00690AFD">
              <w:rPr>
                <w:bCs/>
                <w:sz w:val="24"/>
                <w:szCs w:val="24"/>
                <w:lang w:eastAsia="en-US"/>
              </w:rPr>
              <w:t>1</w:t>
            </w:r>
          </w:p>
        </w:tc>
        <w:tc>
          <w:tcPr>
            <w:tcW w:w="4571" w:type="dxa"/>
            <w:tcBorders>
              <w:top w:val="single" w:sz="4" w:space="0" w:color="auto"/>
              <w:left w:val="single" w:sz="4" w:space="0" w:color="auto"/>
              <w:bottom w:val="single" w:sz="4" w:space="0" w:color="auto"/>
              <w:right w:val="single" w:sz="4" w:space="0" w:color="auto"/>
            </w:tcBorders>
            <w:vAlign w:val="center"/>
            <w:hideMark/>
          </w:tcPr>
          <w:p w14:paraId="7F5F4921" w14:textId="77777777" w:rsidR="00690AFD" w:rsidRPr="00690AFD" w:rsidRDefault="00690AFD" w:rsidP="00690AFD">
            <w:pPr>
              <w:jc w:val="both"/>
              <w:rPr>
                <w:bCs/>
                <w:sz w:val="24"/>
                <w:szCs w:val="24"/>
                <w:lang w:eastAsia="en-US"/>
              </w:rPr>
            </w:pPr>
            <w:r w:rsidRPr="00690AFD">
              <w:rPr>
                <w:bCs/>
                <w:sz w:val="24"/>
                <w:szCs w:val="24"/>
                <w:lang w:eastAsia="en-US"/>
              </w:rPr>
              <w:t>STR 2.07.02:2024, IV skyriaus, pirmo skirsnio 19.1 papunktis.</w:t>
            </w:r>
          </w:p>
        </w:tc>
      </w:tr>
      <w:tr w:rsidR="00690AFD" w:rsidRPr="00690AFD" w14:paraId="75772C65" w14:textId="77777777" w:rsidTr="00690AFD">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6BD8A8F1" w14:textId="77777777" w:rsidR="00690AFD" w:rsidRPr="00690AFD" w:rsidRDefault="00690AFD" w:rsidP="00690AFD">
            <w:pPr>
              <w:jc w:val="center"/>
              <w:rPr>
                <w:bCs/>
                <w:sz w:val="24"/>
                <w:szCs w:val="24"/>
                <w:lang w:eastAsia="en-US"/>
              </w:rPr>
            </w:pPr>
            <w:r w:rsidRPr="00690AFD">
              <w:rPr>
                <w:bCs/>
                <w:sz w:val="24"/>
                <w:szCs w:val="24"/>
                <w:lang w:eastAsia="en-US"/>
              </w:rPr>
              <w:lastRenderedPageBreak/>
              <w:t>1.8.</w:t>
            </w:r>
          </w:p>
        </w:tc>
        <w:tc>
          <w:tcPr>
            <w:tcW w:w="3098" w:type="dxa"/>
            <w:tcBorders>
              <w:top w:val="single" w:sz="4" w:space="0" w:color="auto"/>
              <w:left w:val="single" w:sz="4" w:space="0" w:color="auto"/>
              <w:bottom w:val="single" w:sz="4" w:space="0" w:color="auto"/>
              <w:right w:val="single" w:sz="4" w:space="0" w:color="auto"/>
            </w:tcBorders>
            <w:vAlign w:val="center"/>
            <w:hideMark/>
          </w:tcPr>
          <w:p w14:paraId="71D61EEF" w14:textId="77777777" w:rsidR="00690AFD" w:rsidRPr="00690AFD" w:rsidRDefault="00690AFD" w:rsidP="00690AFD">
            <w:pPr>
              <w:jc w:val="both"/>
              <w:rPr>
                <w:bCs/>
                <w:sz w:val="24"/>
                <w:szCs w:val="24"/>
                <w:lang w:eastAsia="en-US"/>
              </w:rPr>
            </w:pPr>
            <w:r w:rsidRPr="00690AFD">
              <w:rPr>
                <w:bCs/>
                <w:sz w:val="24"/>
                <w:szCs w:val="24"/>
                <w:lang w:eastAsia="en-US"/>
              </w:rPr>
              <w:t>Apsauginių langų skydų, žaliuzių ar plėvelės įrengimo darbai</w:t>
            </w:r>
          </w:p>
        </w:tc>
        <w:tc>
          <w:tcPr>
            <w:tcW w:w="840" w:type="dxa"/>
            <w:tcBorders>
              <w:top w:val="single" w:sz="4" w:space="0" w:color="auto"/>
              <w:left w:val="single" w:sz="4" w:space="0" w:color="auto"/>
              <w:bottom w:val="single" w:sz="4" w:space="0" w:color="auto"/>
              <w:right w:val="single" w:sz="4" w:space="0" w:color="auto"/>
            </w:tcBorders>
            <w:vAlign w:val="center"/>
            <w:hideMark/>
          </w:tcPr>
          <w:p w14:paraId="3E6D9A8E" w14:textId="77777777" w:rsidR="00690AFD" w:rsidRPr="00690AFD" w:rsidRDefault="00690AFD" w:rsidP="00690AFD">
            <w:pPr>
              <w:jc w:val="center"/>
              <w:rPr>
                <w:bCs/>
                <w:sz w:val="24"/>
                <w:szCs w:val="24"/>
                <w:lang w:eastAsia="en-US"/>
              </w:rPr>
            </w:pPr>
            <w:proofErr w:type="spellStart"/>
            <w:r w:rsidRPr="00690AFD">
              <w:rPr>
                <w:bCs/>
                <w:sz w:val="24"/>
                <w:szCs w:val="24"/>
                <w:lang w:eastAsia="en-US"/>
              </w:rPr>
              <w:t>kompl</w:t>
            </w:r>
            <w:proofErr w:type="spellEnd"/>
            <w:r w:rsidRPr="00690AFD">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0DCF0A70" w14:textId="77777777" w:rsidR="00690AFD" w:rsidRPr="00690AFD" w:rsidRDefault="00690AFD" w:rsidP="00690AFD">
            <w:pPr>
              <w:jc w:val="center"/>
              <w:rPr>
                <w:bCs/>
                <w:sz w:val="24"/>
                <w:szCs w:val="24"/>
                <w:lang w:eastAsia="en-US"/>
              </w:rPr>
            </w:pPr>
            <w:r w:rsidRPr="00690AFD">
              <w:rPr>
                <w:bCs/>
                <w:sz w:val="24"/>
                <w:szCs w:val="24"/>
                <w:lang w:eastAsia="en-US"/>
              </w:rPr>
              <w:t>1</w:t>
            </w:r>
          </w:p>
        </w:tc>
        <w:tc>
          <w:tcPr>
            <w:tcW w:w="4571" w:type="dxa"/>
            <w:tcBorders>
              <w:top w:val="single" w:sz="4" w:space="0" w:color="auto"/>
              <w:left w:val="single" w:sz="4" w:space="0" w:color="auto"/>
              <w:bottom w:val="single" w:sz="4" w:space="0" w:color="auto"/>
              <w:right w:val="single" w:sz="4" w:space="0" w:color="auto"/>
            </w:tcBorders>
            <w:vAlign w:val="center"/>
            <w:hideMark/>
          </w:tcPr>
          <w:p w14:paraId="5AD01DCA" w14:textId="77777777" w:rsidR="00690AFD" w:rsidRPr="00690AFD" w:rsidRDefault="00690AFD" w:rsidP="00690AFD">
            <w:pPr>
              <w:jc w:val="both"/>
              <w:rPr>
                <w:bCs/>
                <w:sz w:val="24"/>
                <w:szCs w:val="24"/>
                <w:lang w:eastAsia="en-US"/>
              </w:rPr>
            </w:pPr>
            <w:r w:rsidRPr="00690AFD">
              <w:rPr>
                <w:bCs/>
                <w:sz w:val="24"/>
                <w:szCs w:val="24"/>
                <w:lang w:eastAsia="en-US"/>
              </w:rPr>
              <w:t>STR 2.07.02:2024, V skyriaus, antro skirsnio 121 punktas.</w:t>
            </w:r>
          </w:p>
          <w:p w14:paraId="7D13A393" w14:textId="77777777" w:rsidR="00690AFD" w:rsidRPr="00690AFD" w:rsidRDefault="00690AFD" w:rsidP="00690AFD">
            <w:pPr>
              <w:jc w:val="both"/>
              <w:rPr>
                <w:bCs/>
                <w:sz w:val="24"/>
                <w:szCs w:val="24"/>
                <w:lang w:eastAsia="en-US"/>
              </w:rPr>
            </w:pPr>
            <w:r w:rsidRPr="00690AFD">
              <w:rPr>
                <w:bCs/>
                <w:sz w:val="24"/>
                <w:szCs w:val="24"/>
                <w:lang w:eastAsia="en-US"/>
              </w:rPr>
              <w:t>Planuojama apie 6 vnt., kiekis tikslinamas  projektavimo metu.</w:t>
            </w:r>
          </w:p>
        </w:tc>
      </w:tr>
    </w:tbl>
    <w:p w14:paraId="77EF1167" w14:textId="77777777" w:rsidR="00690AFD" w:rsidRPr="00690AFD" w:rsidRDefault="00690AFD" w:rsidP="00690AFD">
      <w:pPr>
        <w:spacing w:after="0" w:line="240" w:lineRule="auto"/>
        <w:jc w:val="center"/>
        <w:rPr>
          <w:rFonts w:ascii="Times New Roman" w:eastAsia="Times New Roman" w:hAnsi="Times New Roman" w:cs="Times New Roman"/>
          <w:b/>
          <w:sz w:val="24"/>
          <w:szCs w:val="24"/>
          <w:lang w:eastAsia="en-US"/>
        </w:rPr>
      </w:pPr>
    </w:p>
    <w:p w14:paraId="06BE4B4E" w14:textId="77777777" w:rsidR="00690AFD" w:rsidRPr="00690AFD" w:rsidRDefault="00690AFD" w:rsidP="00690AFD">
      <w:pPr>
        <w:spacing w:after="0" w:line="240" w:lineRule="auto"/>
        <w:jc w:val="center"/>
        <w:rPr>
          <w:rFonts w:ascii="Times New Roman" w:eastAsia="Times New Roman" w:hAnsi="Times New Roman" w:cs="Times New Roman"/>
          <w:b/>
          <w:sz w:val="24"/>
          <w:szCs w:val="24"/>
          <w:lang w:eastAsia="en-US"/>
        </w:rPr>
      </w:pPr>
      <w:r w:rsidRPr="00690AFD">
        <w:rPr>
          <w:rFonts w:ascii="Times New Roman" w:eastAsia="Times New Roman" w:hAnsi="Times New Roman" w:cs="Times New Roman"/>
          <w:b/>
          <w:sz w:val="24"/>
          <w:szCs w:val="24"/>
          <w:lang w:eastAsia="en-US"/>
        </w:rPr>
        <w:t>4. KITOS NUOSTATOS</w:t>
      </w:r>
    </w:p>
    <w:p w14:paraId="4D5BA356"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bookmarkStart w:id="43" w:name="_Hlk207891014"/>
      <w:bookmarkStart w:id="44" w:name="_Hlk207960999"/>
      <w:r w:rsidRPr="00690AFD">
        <w:rPr>
          <w:rFonts w:ascii="Times New Roman" w:eastAsia="Times New Roman" w:hAnsi="Times New Roman" w:cs="Times New Roman"/>
          <w:bCs/>
          <w:sz w:val="24"/>
          <w:szCs w:val="24"/>
          <w:lang w:eastAsia="en-US"/>
        </w:rPr>
        <w:t xml:space="preserve">4.1. Rangovas turi laikytis Lietuvos Respublikos aplinkos ministro 2011 m. birželio 28 d. įsakymu Nr. D1-508 patvirtinto Aplinkos apsaugos kriterijų taikymo, vykdant žaliuosius pirkimus, tvarkos aprašo (toliau – Aprašas) reikalavimų ir projekte numatyti,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 </w:t>
      </w:r>
    </w:p>
    <w:p w14:paraId="4F95F654"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4.2. Darbų metu Rangovas turi laikytis Lietuvos Respublikos aplinkos ministro 2011 m. birželio 28 d. įsakymu Nr. D1-508 patvirtinto Aplinkos apsaugos kriterijų taikymo, vykdant žaliuosius pirkimus, tvarkos aprašo reikalavimų (XIV skyrius „Patalpų apšvietimas“; XV skyrius „Vandens maišytuvai ir dušai“; XVI skyrius „Vandens šildytuvai“) ir statyboje naudoti statybines medžiagas, kurios atitinka minimalius aplinkos apsaugos kriterijus.</w:t>
      </w:r>
    </w:p>
    <w:p w14:paraId="4717D76C"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4.3. Atlikdamas darbus Rangovas naudoja mažiau arba nenaudoja pavojingų cheminių medžiagų, neteršia aplinkos. 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w:t>
      </w:r>
    </w:p>
    <w:bookmarkEnd w:id="43"/>
    <w:p w14:paraId="78B01B14"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color w:val="000000"/>
          <w:sz w:val="24"/>
          <w:szCs w:val="24"/>
          <w:lang w:eastAsia="en-US"/>
        </w:rPr>
        <w:t xml:space="preserve">4.4. </w:t>
      </w:r>
      <w:r w:rsidRPr="00690AFD">
        <w:rPr>
          <w:rFonts w:ascii="Times New Roman" w:eastAsia="Times New Roman" w:hAnsi="Times New Roman" w:cs="Times New Roman"/>
          <w:bCs/>
          <w:sz w:val="24"/>
          <w:szCs w:val="24"/>
          <w:lang w:eastAsia="en-US"/>
        </w:rPr>
        <w:t xml:space="preserve">Nustačius Darbų atlikimo trūkumus, Rangovas privalo per </w:t>
      </w:r>
      <w:r w:rsidRPr="00690AFD">
        <w:rPr>
          <w:rFonts w:ascii="Times New Roman" w:eastAsia="Times New Roman" w:hAnsi="Times New Roman" w:cs="Times New Roman"/>
          <w:sz w:val="24"/>
          <w:szCs w:val="24"/>
          <w:lang w:eastAsia="en-US"/>
        </w:rPr>
        <w:t>Perkančiosios organizacijos</w:t>
      </w:r>
      <w:r w:rsidRPr="00690AFD">
        <w:rPr>
          <w:rFonts w:ascii="Times New Roman" w:eastAsia="Times New Roman" w:hAnsi="Times New Roman" w:cs="Times New Roman"/>
          <w:bCs/>
          <w:sz w:val="24"/>
          <w:szCs w:val="24"/>
          <w:lang w:eastAsia="en-US"/>
        </w:rPr>
        <w:t xml:space="preserve"> nurodytą terminą neatlygintinai ištaisyti visus trūkumus.</w:t>
      </w:r>
    </w:p>
    <w:p w14:paraId="170BCE19"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4.5. Perkančioji organizacija už faktiškai suteiktus Darbus apmoka ne vėliau kaip per 30 (trisdešimt) kalendorinių dienų, Rangovui pateikus parengtus dokumentus, perdavimo ir priėmimo aktus bei sąskaitas faktūras.</w:t>
      </w:r>
    </w:p>
    <w:p w14:paraId="3AEE4410"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4.6. Į Darbų kainą turi būti įskaičiuoti visi mokesčiai ir visos Rangovo išlaidos, apimančios viską, ko reikia visiškam ir tinkamam Sutarties įvykdymui. Jokios papildomos Rangovo išlaidos nebus apmokamos ar kompensuojamos.</w:t>
      </w:r>
    </w:p>
    <w:p w14:paraId="4F680259" w14:textId="77777777" w:rsidR="0068048E" w:rsidRPr="00AC6336" w:rsidRDefault="00690AFD" w:rsidP="0068048E">
      <w:pPr>
        <w:tabs>
          <w:tab w:val="left" w:pos="3240"/>
        </w:tabs>
        <w:spacing w:after="0" w:line="240" w:lineRule="auto"/>
        <w:jc w:val="both"/>
        <w:rPr>
          <w:rFonts w:ascii="Times New Roman" w:eastAsia="Times New Roman" w:hAnsi="Times New Roman" w:cs="Times New Roman"/>
          <w:color w:val="000000"/>
          <w:sz w:val="24"/>
          <w:szCs w:val="20"/>
          <w:lang w:eastAsia="en-US"/>
        </w:rPr>
      </w:pPr>
      <w:r w:rsidRPr="00690AFD">
        <w:rPr>
          <w:rFonts w:ascii="Times New Roman" w:eastAsia="Times New Roman" w:hAnsi="Times New Roman" w:cs="Times New Roman"/>
          <w:bCs/>
          <w:sz w:val="24"/>
          <w:szCs w:val="24"/>
          <w:lang w:eastAsia="en-US"/>
        </w:rPr>
        <w:t xml:space="preserve">4.7. </w:t>
      </w:r>
      <w:r w:rsidR="0068048E" w:rsidRPr="00AC6336">
        <w:rPr>
          <w:rFonts w:ascii="Times New Roman" w:eastAsia="Times New Roman" w:hAnsi="Times New Roman" w:cs="Times New Roman"/>
          <w:bCs/>
          <w:color w:val="000000"/>
          <w:sz w:val="24"/>
          <w:szCs w:val="20"/>
          <w:lang w:eastAsia="en-US"/>
        </w:rPr>
        <w:t xml:space="preserve">Bendra Sutarties trukmė apimanti Darbų atlikimo ir Paslaugos suteikimo terminą su galimais pratęsimais ir atsiskaitymo pagal Sutartį terminas yra </w:t>
      </w:r>
      <w:r w:rsidR="0068048E">
        <w:rPr>
          <w:rFonts w:ascii="Times New Roman" w:eastAsia="Times New Roman" w:hAnsi="Times New Roman" w:cs="Times New Roman"/>
          <w:bCs/>
          <w:color w:val="000000"/>
          <w:sz w:val="24"/>
          <w:szCs w:val="20"/>
          <w:lang w:eastAsia="en-US"/>
        </w:rPr>
        <w:t>9</w:t>
      </w:r>
      <w:r w:rsidR="0068048E" w:rsidRPr="00AC6336">
        <w:rPr>
          <w:rFonts w:ascii="Times New Roman" w:eastAsia="Times New Roman" w:hAnsi="Times New Roman" w:cs="Times New Roman"/>
          <w:bCs/>
          <w:color w:val="000000"/>
          <w:sz w:val="24"/>
          <w:szCs w:val="20"/>
          <w:lang w:eastAsia="en-US"/>
        </w:rPr>
        <w:t xml:space="preserve"> (de</w:t>
      </w:r>
      <w:r w:rsidR="0068048E">
        <w:rPr>
          <w:rFonts w:ascii="Times New Roman" w:eastAsia="Times New Roman" w:hAnsi="Times New Roman" w:cs="Times New Roman"/>
          <w:bCs/>
          <w:color w:val="000000"/>
          <w:sz w:val="24"/>
          <w:szCs w:val="20"/>
          <w:lang w:eastAsia="en-US"/>
        </w:rPr>
        <w:t>vyni</w:t>
      </w:r>
      <w:r w:rsidR="0068048E" w:rsidRPr="00AC6336">
        <w:rPr>
          <w:rFonts w:ascii="Times New Roman" w:eastAsia="Times New Roman" w:hAnsi="Times New Roman" w:cs="Times New Roman"/>
          <w:bCs/>
          <w:color w:val="000000"/>
          <w:sz w:val="24"/>
          <w:szCs w:val="20"/>
          <w:lang w:eastAsia="en-US"/>
        </w:rPr>
        <w:t>) mėnesi</w:t>
      </w:r>
      <w:r w:rsidR="0068048E">
        <w:rPr>
          <w:rFonts w:ascii="Times New Roman" w:eastAsia="Times New Roman" w:hAnsi="Times New Roman" w:cs="Times New Roman"/>
          <w:bCs/>
          <w:color w:val="000000"/>
          <w:sz w:val="24"/>
          <w:szCs w:val="20"/>
          <w:lang w:eastAsia="en-US"/>
        </w:rPr>
        <w:t>ai</w:t>
      </w:r>
      <w:r w:rsidR="0068048E" w:rsidRPr="00AC6336">
        <w:rPr>
          <w:rFonts w:ascii="Times New Roman" w:eastAsia="Times New Roman" w:hAnsi="Times New Roman" w:cs="Times New Roman"/>
          <w:bCs/>
          <w:color w:val="000000"/>
          <w:sz w:val="24"/>
          <w:szCs w:val="20"/>
          <w:lang w:eastAsia="en-US"/>
        </w:rPr>
        <w:t xml:space="preserve"> nuo Sutarties įsigaliojimo. Projektavimo paslaugų atlikimo terminas 2 (du) mėnesiai nuo Sutarties įsigaliojimo dienos, Darbų atlikimo terminas </w:t>
      </w:r>
      <w:r w:rsidR="0068048E">
        <w:rPr>
          <w:rFonts w:ascii="Times New Roman" w:eastAsia="Times New Roman" w:hAnsi="Times New Roman" w:cs="Times New Roman"/>
          <w:bCs/>
          <w:color w:val="000000"/>
          <w:sz w:val="24"/>
          <w:szCs w:val="20"/>
          <w:lang w:eastAsia="en-US"/>
        </w:rPr>
        <w:t>5</w:t>
      </w:r>
      <w:r w:rsidR="0068048E" w:rsidRPr="00AC6336">
        <w:rPr>
          <w:rFonts w:ascii="Times New Roman" w:eastAsia="Times New Roman" w:hAnsi="Times New Roman" w:cs="Times New Roman"/>
          <w:bCs/>
          <w:color w:val="000000"/>
          <w:sz w:val="24"/>
          <w:szCs w:val="20"/>
          <w:lang w:eastAsia="en-US"/>
        </w:rPr>
        <w:t xml:space="preserve"> (</w:t>
      </w:r>
      <w:r w:rsidR="0068048E">
        <w:rPr>
          <w:rFonts w:ascii="Times New Roman" w:eastAsia="Times New Roman" w:hAnsi="Times New Roman" w:cs="Times New Roman"/>
          <w:bCs/>
          <w:color w:val="000000"/>
          <w:sz w:val="24"/>
          <w:szCs w:val="20"/>
          <w:lang w:eastAsia="en-US"/>
        </w:rPr>
        <w:t>penki</w:t>
      </w:r>
      <w:r w:rsidR="0068048E" w:rsidRPr="00AC6336">
        <w:rPr>
          <w:rFonts w:ascii="Times New Roman" w:eastAsia="Times New Roman" w:hAnsi="Times New Roman" w:cs="Times New Roman"/>
          <w:bCs/>
          <w:color w:val="000000"/>
          <w:sz w:val="24"/>
          <w:szCs w:val="20"/>
          <w:lang w:eastAsia="en-US"/>
        </w:rPr>
        <w:t>) mėnesiai nuo projektavimo paslaugų suderinimo dienos su Perkančiąja organizacija. Darbų atlikimo terminas, dėl nenumatytų aplinkybių, gali būti pratęstas ne ilgiau kaip 1 (vieno) mėnesio laikotarpiui.</w:t>
      </w:r>
    </w:p>
    <w:p w14:paraId="1BAD46B7" w14:textId="6A1F5761" w:rsidR="00690AFD" w:rsidRPr="00690AFD" w:rsidRDefault="00690AFD" w:rsidP="0068048E">
      <w:pPr>
        <w:tabs>
          <w:tab w:val="left" w:pos="3240"/>
        </w:tabs>
        <w:spacing w:after="0" w:line="240" w:lineRule="auto"/>
        <w:jc w:val="both"/>
        <w:rPr>
          <w:rFonts w:ascii="Times New Roman" w:eastAsia="Times New Roman" w:hAnsi="Times New Roman" w:cs="Times New Roman"/>
          <w:bCs/>
          <w:sz w:val="24"/>
          <w:szCs w:val="24"/>
          <w:lang w:eastAsia="en-US"/>
        </w:rPr>
      </w:pPr>
    </w:p>
    <w:bookmarkEnd w:id="44"/>
    <w:p w14:paraId="617E923A"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p>
    <w:p w14:paraId="4FBC9A4E" w14:textId="77777777" w:rsidR="00690AFD" w:rsidRPr="00690AFD" w:rsidRDefault="00690AFD" w:rsidP="00690AFD">
      <w:pPr>
        <w:spacing w:after="0" w:line="240" w:lineRule="auto"/>
        <w:jc w:val="both"/>
        <w:rPr>
          <w:rFonts w:ascii="Times New Roman" w:eastAsia="Times New Roman" w:hAnsi="Times New Roman" w:cs="Times New Roman"/>
          <w:bCs/>
          <w:color w:val="000000"/>
          <w:sz w:val="24"/>
          <w:szCs w:val="24"/>
          <w:lang w:eastAsia="en-US"/>
        </w:rPr>
      </w:pPr>
      <w:bookmarkStart w:id="45" w:name="_Hlk207889553"/>
      <w:r w:rsidRPr="00690AFD">
        <w:rPr>
          <w:rFonts w:ascii="Times New Roman" w:eastAsia="Times New Roman" w:hAnsi="Times New Roman" w:cs="Times New Roman"/>
          <w:bCs/>
          <w:color w:val="000000"/>
          <w:sz w:val="24"/>
          <w:szCs w:val="24"/>
          <w:lang w:eastAsia="en-US"/>
        </w:rPr>
        <w:t>PRIDEDAMA:</w:t>
      </w:r>
    </w:p>
    <w:p w14:paraId="11787702" w14:textId="77777777" w:rsidR="00690AFD" w:rsidRPr="00690AFD" w:rsidRDefault="00690AFD" w:rsidP="00690AFD">
      <w:pPr>
        <w:numPr>
          <w:ilvl w:val="0"/>
          <w:numId w:val="25"/>
        </w:numPr>
        <w:spacing w:after="0" w:line="240" w:lineRule="auto"/>
        <w:contextualSpacing/>
        <w:jc w:val="both"/>
        <w:rPr>
          <w:rFonts w:ascii="Times New Roman" w:eastAsia="Times New Roman" w:hAnsi="Times New Roman" w:cs="Times New Roman"/>
          <w:bCs/>
          <w:color w:val="000000"/>
          <w:sz w:val="24"/>
          <w:szCs w:val="24"/>
          <w:lang w:eastAsia="x-none"/>
        </w:rPr>
      </w:pPr>
      <w:r w:rsidRPr="00690AFD">
        <w:rPr>
          <w:rFonts w:ascii="Times New Roman" w:eastAsia="Times New Roman" w:hAnsi="Times New Roman" w:cs="Times New Roman"/>
          <w:bCs/>
          <w:color w:val="000000"/>
          <w:sz w:val="24"/>
          <w:szCs w:val="24"/>
          <w:lang w:eastAsia="x-none"/>
        </w:rPr>
        <w:t>Esamo statinio rūsio planas;</w:t>
      </w:r>
    </w:p>
    <w:p w14:paraId="557A44F1" w14:textId="77777777" w:rsidR="00690AFD" w:rsidRPr="00690AFD" w:rsidRDefault="00690AFD" w:rsidP="00690AFD">
      <w:pPr>
        <w:numPr>
          <w:ilvl w:val="0"/>
          <w:numId w:val="25"/>
        </w:numPr>
        <w:spacing w:after="0" w:line="240" w:lineRule="auto"/>
        <w:contextualSpacing/>
        <w:jc w:val="both"/>
        <w:rPr>
          <w:rFonts w:ascii="Times New Roman" w:eastAsia="Times New Roman" w:hAnsi="Times New Roman" w:cs="Times New Roman"/>
          <w:bCs/>
          <w:color w:val="000000"/>
          <w:sz w:val="24"/>
          <w:szCs w:val="24"/>
          <w:lang w:eastAsia="x-none"/>
        </w:rPr>
      </w:pPr>
      <w:r w:rsidRPr="00690AFD">
        <w:rPr>
          <w:rFonts w:ascii="Times New Roman" w:eastAsia="Times New Roman" w:hAnsi="Times New Roman" w:cs="Times New Roman"/>
          <w:bCs/>
          <w:color w:val="000000"/>
          <w:sz w:val="24"/>
          <w:szCs w:val="24"/>
          <w:lang w:eastAsia="x-none"/>
        </w:rPr>
        <w:t>Nekilnojamojo turto registro duomenų bazės išrašas.</w:t>
      </w:r>
    </w:p>
    <w:bookmarkEnd w:id="45"/>
    <w:p w14:paraId="4EB3BAC0" w14:textId="30611629" w:rsidR="00690AFD" w:rsidRDefault="00690AFD" w:rsidP="00690AFD">
      <w:pPr>
        <w:spacing w:after="0" w:line="240" w:lineRule="auto"/>
        <w:rPr>
          <w:rFonts w:ascii="Times New Roman" w:eastAsia="Times New Roman" w:hAnsi="Times New Roman" w:cs="Times New Roman"/>
          <w:bCs/>
          <w:sz w:val="24"/>
          <w:szCs w:val="24"/>
          <w:lang w:eastAsia="en-US"/>
        </w:rPr>
      </w:pPr>
    </w:p>
    <w:p w14:paraId="179BE163" w14:textId="5222592C" w:rsidR="00205A48" w:rsidRDefault="00205A48" w:rsidP="00690AFD">
      <w:pPr>
        <w:spacing w:after="0" w:line="240" w:lineRule="auto"/>
        <w:rPr>
          <w:rFonts w:ascii="Times New Roman" w:eastAsia="Times New Roman" w:hAnsi="Times New Roman" w:cs="Times New Roman"/>
          <w:bCs/>
          <w:sz w:val="24"/>
          <w:szCs w:val="24"/>
          <w:lang w:eastAsia="en-US"/>
        </w:rPr>
      </w:pPr>
    </w:p>
    <w:p w14:paraId="0AC3CE65" w14:textId="77777777" w:rsidR="00205A48" w:rsidRPr="00690AFD" w:rsidRDefault="00205A48" w:rsidP="00690AFD">
      <w:pPr>
        <w:spacing w:after="0" w:line="240" w:lineRule="auto"/>
        <w:rPr>
          <w:rFonts w:ascii="Times New Roman" w:eastAsia="Times New Roman" w:hAnsi="Times New Roman" w:cs="Times New Roman"/>
          <w:bCs/>
          <w:sz w:val="24"/>
          <w:szCs w:val="24"/>
          <w:lang w:eastAsia="en-US"/>
        </w:rPr>
      </w:pPr>
    </w:p>
    <w:p w14:paraId="5BA5B8C3" w14:textId="3B22F618" w:rsidR="00B01A24" w:rsidRDefault="00D25232" w:rsidP="00B01A24">
      <w:pPr>
        <w:spacing w:after="120" w:line="20" w:lineRule="atLeast"/>
        <w:contextualSpacing/>
        <w:jc w:val="right"/>
        <w:rPr>
          <w:rFonts w:ascii="Times New Roman" w:hAnsi="Times New Roman" w:cs="Times New Roman"/>
          <w:sz w:val="24"/>
        </w:rPr>
      </w:pPr>
      <w:r>
        <w:rPr>
          <w:rFonts w:ascii="Times New Roman" w:hAnsi="Times New Roman" w:cs="Times New Roman"/>
          <w:sz w:val="24"/>
          <w:szCs w:val="24"/>
        </w:rPr>
        <w:lastRenderedPageBreak/>
        <w:t>Specialiųjų pirkimo</w:t>
      </w:r>
      <w:r w:rsidR="00B01A24" w:rsidRPr="008A6315">
        <w:rPr>
          <w:rFonts w:ascii="Times New Roman" w:hAnsi="Times New Roman" w:cs="Times New Roman"/>
          <w:sz w:val="24"/>
          <w:szCs w:val="24"/>
        </w:rPr>
        <w:t xml:space="preserve"> sąlygų 2 </w:t>
      </w:r>
      <w:r w:rsidR="00B01A24" w:rsidRPr="00AD7581">
        <w:rPr>
          <w:rFonts w:ascii="Times New Roman" w:hAnsi="Times New Roman" w:cs="Times New Roman"/>
          <w:sz w:val="24"/>
          <w:szCs w:val="24"/>
        </w:rPr>
        <w:t>priedas „</w:t>
      </w:r>
      <w:r w:rsidR="00B01A24">
        <w:rPr>
          <w:rFonts w:ascii="Times New Roman" w:hAnsi="Times New Roman" w:cs="Times New Roman"/>
          <w:sz w:val="24"/>
        </w:rPr>
        <w:t xml:space="preserve">Techninė specifikacija“ </w:t>
      </w:r>
    </w:p>
    <w:p w14:paraId="7FADFD68" w14:textId="2A39AE29" w:rsidR="00B01A24" w:rsidRDefault="00B01A24" w:rsidP="00B01A24">
      <w:pPr>
        <w:spacing w:after="120" w:line="20" w:lineRule="atLeast"/>
        <w:contextualSpacing/>
        <w:jc w:val="right"/>
        <w:rPr>
          <w:rFonts w:ascii="Times New Roman" w:hAnsi="Times New Roman" w:cs="Times New Roman"/>
          <w:sz w:val="24"/>
          <w:szCs w:val="24"/>
        </w:rPr>
      </w:pPr>
      <w:r>
        <w:rPr>
          <w:rFonts w:ascii="Times New Roman" w:hAnsi="Times New Roman" w:cs="Times New Roman"/>
          <w:sz w:val="24"/>
        </w:rPr>
        <w:t>(2 pirkimo dalies)</w:t>
      </w:r>
    </w:p>
    <w:p w14:paraId="23D065C1" w14:textId="77777777" w:rsidR="00690AFD" w:rsidRPr="00B01A24" w:rsidRDefault="00690AFD" w:rsidP="00690AFD">
      <w:pPr>
        <w:spacing w:after="0" w:line="300" w:lineRule="auto"/>
        <w:ind w:firstLine="697"/>
        <w:jc w:val="both"/>
        <w:rPr>
          <w:rFonts w:ascii="Times New Roman" w:hAnsi="Times New Roman" w:cs="Times New Roman"/>
          <w:sz w:val="16"/>
          <w:szCs w:val="16"/>
        </w:rPr>
      </w:pPr>
    </w:p>
    <w:p w14:paraId="0CDC5324" w14:textId="77777777" w:rsidR="00690AFD" w:rsidRPr="00690AFD" w:rsidRDefault="00690AFD" w:rsidP="00690AFD">
      <w:pPr>
        <w:spacing w:after="0" w:line="240" w:lineRule="auto"/>
        <w:jc w:val="center"/>
        <w:rPr>
          <w:rFonts w:ascii="Times New Roman" w:eastAsia="Times New Roman" w:hAnsi="Times New Roman" w:cs="Times New Roman"/>
          <w:b/>
          <w:sz w:val="24"/>
          <w:szCs w:val="24"/>
          <w:lang w:eastAsia="en-US"/>
        </w:rPr>
      </w:pPr>
      <w:r w:rsidRPr="00690AFD">
        <w:rPr>
          <w:rFonts w:ascii="Times New Roman" w:eastAsia="Times New Roman" w:hAnsi="Times New Roman" w:cs="Times New Roman"/>
          <w:b/>
          <w:sz w:val="24"/>
          <w:szCs w:val="24"/>
          <w:lang w:eastAsia="en-US"/>
        </w:rPr>
        <w:t xml:space="preserve">PRIEDANGOS, ESANČIOS ADRESU VYDŪNO G. 56, JURBARKAS, </w:t>
      </w:r>
    </w:p>
    <w:p w14:paraId="7B6E3E20" w14:textId="3CFF25FA" w:rsidR="00690AFD" w:rsidRPr="00690AFD" w:rsidRDefault="00690AFD" w:rsidP="00690AFD">
      <w:pPr>
        <w:spacing w:after="0" w:line="240" w:lineRule="auto"/>
        <w:jc w:val="center"/>
        <w:rPr>
          <w:rFonts w:ascii="Times New Roman" w:eastAsia="Times New Roman" w:hAnsi="Times New Roman" w:cs="Times New Roman"/>
          <w:b/>
          <w:sz w:val="24"/>
          <w:szCs w:val="24"/>
          <w:lang w:eastAsia="en-US"/>
        </w:rPr>
      </w:pPr>
      <w:r w:rsidRPr="00690AFD">
        <w:rPr>
          <w:rFonts w:ascii="Times New Roman" w:eastAsia="Times New Roman" w:hAnsi="Times New Roman" w:cs="Times New Roman"/>
          <w:b/>
          <w:sz w:val="24"/>
          <w:szCs w:val="24"/>
          <w:lang w:eastAsia="en-US"/>
        </w:rPr>
        <w:t>REMONTO DARBŲ SU PROJEKTO PARENGIMU</w:t>
      </w:r>
    </w:p>
    <w:p w14:paraId="4F525EB7" w14:textId="77777777" w:rsidR="00690AFD" w:rsidRPr="00690AFD" w:rsidRDefault="00690AFD" w:rsidP="00690AFD">
      <w:pPr>
        <w:spacing w:after="0" w:line="240" w:lineRule="auto"/>
        <w:jc w:val="center"/>
        <w:rPr>
          <w:rFonts w:ascii="Times New Roman" w:eastAsia="Times New Roman" w:hAnsi="Times New Roman" w:cs="Times New Roman"/>
          <w:b/>
          <w:sz w:val="24"/>
          <w:szCs w:val="24"/>
          <w:lang w:eastAsia="en-US"/>
        </w:rPr>
      </w:pPr>
      <w:r w:rsidRPr="00690AFD">
        <w:rPr>
          <w:rFonts w:ascii="Times New Roman" w:eastAsia="Times New Roman" w:hAnsi="Times New Roman" w:cs="Times New Roman"/>
          <w:b/>
          <w:sz w:val="24"/>
          <w:szCs w:val="24"/>
          <w:lang w:eastAsia="en-US"/>
        </w:rPr>
        <w:t>TECHNINĖ SPECIFIKACIJA</w:t>
      </w:r>
    </w:p>
    <w:p w14:paraId="26086D85" w14:textId="77777777" w:rsidR="00690AFD" w:rsidRPr="00B01A24" w:rsidRDefault="00690AFD" w:rsidP="00690AFD">
      <w:pPr>
        <w:spacing w:after="0" w:line="240" w:lineRule="auto"/>
        <w:jc w:val="both"/>
        <w:rPr>
          <w:rFonts w:ascii="Times New Roman" w:eastAsia="Times New Roman" w:hAnsi="Times New Roman" w:cs="Times New Roman"/>
          <w:bCs/>
          <w:sz w:val="20"/>
          <w:szCs w:val="20"/>
          <w:lang w:eastAsia="en-US"/>
        </w:rPr>
      </w:pPr>
    </w:p>
    <w:p w14:paraId="2C5E5565" w14:textId="77777777" w:rsidR="00690AFD" w:rsidRPr="00690AFD" w:rsidRDefault="00690AFD" w:rsidP="00690AFD">
      <w:pPr>
        <w:spacing w:after="0" w:line="240" w:lineRule="auto"/>
        <w:jc w:val="center"/>
        <w:rPr>
          <w:rFonts w:ascii="Times New Roman" w:eastAsia="Times New Roman" w:hAnsi="Times New Roman" w:cs="Times New Roman"/>
          <w:b/>
          <w:bCs/>
          <w:sz w:val="24"/>
          <w:szCs w:val="24"/>
          <w:lang w:eastAsia="en-US"/>
        </w:rPr>
      </w:pPr>
      <w:r w:rsidRPr="00690AFD">
        <w:rPr>
          <w:rFonts w:ascii="Times New Roman" w:eastAsia="Times New Roman" w:hAnsi="Times New Roman" w:cs="Times New Roman"/>
          <w:b/>
          <w:bCs/>
          <w:sz w:val="24"/>
          <w:szCs w:val="24"/>
          <w:lang w:eastAsia="en-US"/>
        </w:rPr>
        <w:t>1. BENDRA INFORMACIJA</w:t>
      </w:r>
    </w:p>
    <w:p w14:paraId="39FEC182"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Jurbarko rajono savivaldybės administracija, įmonės kodas 188713933 (toliau – Perkančioji organizacija), perka šiuos darbus (toliau – Darbai):</w:t>
      </w:r>
    </w:p>
    <w:p w14:paraId="7D526C71" w14:textId="5BD933BE"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1.1. Priedangos, esančios adresu Vydūno g. 56, Jurbarkas, remonto darb</w:t>
      </w:r>
      <w:r w:rsidR="00205A48">
        <w:rPr>
          <w:rFonts w:ascii="Times New Roman" w:eastAsia="Times New Roman" w:hAnsi="Times New Roman" w:cs="Times New Roman"/>
          <w:bCs/>
          <w:sz w:val="24"/>
          <w:szCs w:val="24"/>
          <w:lang w:eastAsia="en-US"/>
        </w:rPr>
        <w:t>ai</w:t>
      </w:r>
      <w:r w:rsidRPr="00690AFD">
        <w:rPr>
          <w:rFonts w:ascii="Times New Roman" w:eastAsia="Times New Roman" w:hAnsi="Times New Roman" w:cs="Times New Roman"/>
          <w:bCs/>
          <w:sz w:val="24"/>
          <w:szCs w:val="24"/>
          <w:lang w:eastAsia="en-US"/>
        </w:rPr>
        <w:t xml:space="preserve"> su projekto parengimu.</w:t>
      </w:r>
    </w:p>
    <w:p w14:paraId="5E17318C" w14:textId="77777777" w:rsidR="00690AFD" w:rsidRPr="00B01A24" w:rsidRDefault="00690AFD" w:rsidP="00690AFD">
      <w:pPr>
        <w:spacing w:after="0" w:line="240" w:lineRule="auto"/>
        <w:jc w:val="both"/>
        <w:rPr>
          <w:rFonts w:ascii="Times New Roman" w:eastAsia="Times New Roman" w:hAnsi="Times New Roman" w:cs="Times New Roman"/>
          <w:bCs/>
          <w:sz w:val="20"/>
          <w:szCs w:val="20"/>
          <w:lang w:eastAsia="en-US"/>
        </w:rPr>
      </w:pPr>
    </w:p>
    <w:p w14:paraId="3AD4A37F" w14:textId="77777777" w:rsidR="00690AFD" w:rsidRPr="00690AFD" w:rsidRDefault="00690AFD" w:rsidP="00690AFD">
      <w:pPr>
        <w:spacing w:after="0" w:line="240" w:lineRule="auto"/>
        <w:jc w:val="center"/>
        <w:rPr>
          <w:rFonts w:ascii="Times New Roman" w:eastAsia="Times New Roman" w:hAnsi="Times New Roman" w:cs="Times New Roman"/>
          <w:b/>
          <w:bCs/>
          <w:sz w:val="24"/>
          <w:szCs w:val="24"/>
          <w:lang w:eastAsia="en-US"/>
        </w:rPr>
      </w:pPr>
      <w:r w:rsidRPr="00690AFD">
        <w:rPr>
          <w:rFonts w:ascii="Times New Roman" w:eastAsia="Times New Roman" w:hAnsi="Times New Roman" w:cs="Times New Roman"/>
          <w:b/>
          <w:bCs/>
          <w:sz w:val="24"/>
          <w:szCs w:val="24"/>
          <w:lang w:eastAsia="en-US"/>
        </w:rPr>
        <w:t>2. INFORMACIJA APIE DARBUS</w:t>
      </w:r>
    </w:p>
    <w:p w14:paraId="0A911E99"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2.1. Perkamų darbų atlikimo vieta – Vydūno g. 56, Jurbarkas, Jurbarko r. savivaldybė.</w:t>
      </w:r>
    </w:p>
    <w:p w14:paraId="7C4F96CA"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2.2. Darbai turi būti atliekami vadovaujantis Lietuvos Respublikos įstatymais bei jų įgyvendinamaisiais teisės aktais, reglamentuojančiais su tuo susijusių darbų teikimą. Pasikeitus teisės aktų nuostatoms, būtina vadovautis teisės aktų aktualiomis redakcijomis.</w:t>
      </w:r>
    </w:p>
    <w:p w14:paraId="1458C0F7"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2.3. Rangovas privalo informuoti perkančiąją organizaciją apie darbų eigą, užtikrinti, kad darbai būtų suteikti sutartyje bei užsakymuose nustatytais terminais bei garantuoti, kad atlikti darbai atitinka teisės aktų nustatytus reikalavimus.</w:t>
      </w:r>
    </w:p>
    <w:p w14:paraId="2BEF87B1"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2.4. Rangovas, projektuodamas priedangą, privalo vadovautis Statybos techniniu reglamentu STR 2.07.02:2024 „Slėptuvių, kolektyvinės apsaugos statinių ir priedangų projektavimo bei įrengimo reikalavimai“, patvirtintu Lietuvos Respublikos aplinkos ministro 2024 m. vasario 28 d. įsakymu                  Nr. D1-63 „Dėl Statybos techninio reglamento STR“, ir laikytis jame nustatytų reikalavimų. Taip pat jis privalo užtikrinti, kad objektas talpintų lentelėje nurodytą gyventojų skaičių ir atitiktų numatomą pasiekti priedangos lygį.</w:t>
      </w:r>
    </w:p>
    <w:tbl>
      <w:tblPr>
        <w:tblStyle w:val="Lentelstinklelis6"/>
        <w:tblW w:w="9776" w:type="dxa"/>
        <w:tblLook w:val="04A0" w:firstRow="1" w:lastRow="0" w:firstColumn="1" w:lastColumn="0" w:noHBand="0" w:noVBand="1"/>
      </w:tblPr>
      <w:tblGrid>
        <w:gridCol w:w="667"/>
        <w:gridCol w:w="1592"/>
        <w:gridCol w:w="1411"/>
        <w:gridCol w:w="1416"/>
        <w:gridCol w:w="1456"/>
        <w:gridCol w:w="1533"/>
        <w:gridCol w:w="1701"/>
      </w:tblGrid>
      <w:tr w:rsidR="00690AFD" w:rsidRPr="00690AFD" w14:paraId="34319686" w14:textId="77777777" w:rsidTr="00690AFD">
        <w:trPr>
          <w:trHeight w:val="1116"/>
        </w:trPr>
        <w:tc>
          <w:tcPr>
            <w:tcW w:w="667" w:type="dxa"/>
            <w:tcBorders>
              <w:top w:val="single" w:sz="4" w:space="0" w:color="auto"/>
              <w:left w:val="single" w:sz="4" w:space="0" w:color="auto"/>
              <w:bottom w:val="single" w:sz="4" w:space="0" w:color="auto"/>
              <w:right w:val="single" w:sz="4" w:space="0" w:color="auto"/>
            </w:tcBorders>
            <w:vAlign w:val="center"/>
            <w:hideMark/>
          </w:tcPr>
          <w:p w14:paraId="1F35617A" w14:textId="77777777" w:rsidR="00690AFD" w:rsidRPr="00690AFD" w:rsidRDefault="00690AFD" w:rsidP="00690AFD">
            <w:pPr>
              <w:rPr>
                <w:b/>
                <w:bCs/>
                <w:sz w:val="24"/>
                <w:szCs w:val="24"/>
                <w:lang w:eastAsia="en-US"/>
              </w:rPr>
            </w:pPr>
            <w:r w:rsidRPr="00690AFD">
              <w:rPr>
                <w:b/>
                <w:bCs/>
                <w:sz w:val="24"/>
                <w:szCs w:val="24"/>
                <w:lang w:eastAsia="en-US"/>
              </w:rPr>
              <w:t>Eil. Nr.</w:t>
            </w:r>
          </w:p>
        </w:tc>
        <w:tc>
          <w:tcPr>
            <w:tcW w:w="1592" w:type="dxa"/>
            <w:tcBorders>
              <w:top w:val="single" w:sz="4" w:space="0" w:color="auto"/>
              <w:left w:val="single" w:sz="4" w:space="0" w:color="auto"/>
              <w:bottom w:val="single" w:sz="4" w:space="0" w:color="auto"/>
              <w:right w:val="single" w:sz="4" w:space="0" w:color="auto"/>
            </w:tcBorders>
            <w:vAlign w:val="center"/>
            <w:hideMark/>
          </w:tcPr>
          <w:p w14:paraId="5DE9466E" w14:textId="77777777" w:rsidR="00690AFD" w:rsidRPr="00690AFD" w:rsidRDefault="00690AFD" w:rsidP="00690AFD">
            <w:pPr>
              <w:rPr>
                <w:b/>
                <w:bCs/>
                <w:sz w:val="24"/>
                <w:szCs w:val="24"/>
                <w:lang w:eastAsia="en-US"/>
              </w:rPr>
            </w:pPr>
            <w:r w:rsidRPr="00690AFD">
              <w:rPr>
                <w:b/>
                <w:bCs/>
                <w:sz w:val="24"/>
                <w:szCs w:val="24"/>
                <w:lang w:eastAsia="en-US"/>
              </w:rPr>
              <w:t>Objekto pavadinimas</w:t>
            </w:r>
          </w:p>
        </w:tc>
        <w:tc>
          <w:tcPr>
            <w:tcW w:w="1411" w:type="dxa"/>
            <w:tcBorders>
              <w:top w:val="single" w:sz="4" w:space="0" w:color="auto"/>
              <w:left w:val="single" w:sz="4" w:space="0" w:color="auto"/>
              <w:bottom w:val="single" w:sz="4" w:space="0" w:color="auto"/>
              <w:right w:val="single" w:sz="4" w:space="0" w:color="auto"/>
            </w:tcBorders>
            <w:vAlign w:val="center"/>
            <w:hideMark/>
          </w:tcPr>
          <w:p w14:paraId="593FE43E" w14:textId="77777777" w:rsidR="00690AFD" w:rsidRPr="00690AFD" w:rsidRDefault="00690AFD" w:rsidP="00690AFD">
            <w:pPr>
              <w:rPr>
                <w:b/>
                <w:bCs/>
                <w:sz w:val="24"/>
                <w:szCs w:val="24"/>
                <w:lang w:eastAsia="en-US"/>
              </w:rPr>
            </w:pPr>
            <w:r w:rsidRPr="00690AFD">
              <w:rPr>
                <w:b/>
                <w:bCs/>
                <w:sz w:val="24"/>
                <w:szCs w:val="24"/>
                <w:lang w:eastAsia="en-US"/>
              </w:rPr>
              <w:t>Objekto adresas</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3240927" w14:textId="77777777" w:rsidR="00690AFD" w:rsidRPr="00690AFD" w:rsidRDefault="00690AFD" w:rsidP="00690AFD">
            <w:pPr>
              <w:rPr>
                <w:b/>
                <w:bCs/>
                <w:sz w:val="24"/>
                <w:szCs w:val="24"/>
                <w:lang w:eastAsia="en-US"/>
              </w:rPr>
            </w:pPr>
            <w:r w:rsidRPr="00690AFD">
              <w:rPr>
                <w:b/>
                <w:bCs/>
                <w:sz w:val="24"/>
                <w:szCs w:val="24"/>
                <w:lang w:eastAsia="en-US"/>
              </w:rPr>
              <w:t>Priedangos plotas</w:t>
            </w:r>
          </w:p>
          <w:p w14:paraId="187FBC7E" w14:textId="77777777" w:rsidR="00690AFD" w:rsidRPr="00690AFD" w:rsidRDefault="00690AFD" w:rsidP="00690AFD">
            <w:pPr>
              <w:rPr>
                <w:b/>
                <w:bCs/>
                <w:sz w:val="24"/>
                <w:szCs w:val="24"/>
                <w:lang w:eastAsia="en-US"/>
              </w:rPr>
            </w:pPr>
            <w:r w:rsidRPr="00690AFD">
              <w:rPr>
                <w:b/>
                <w:bCs/>
                <w:sz w:val="24"/>
                <w:szCs w:val="24"/>
                <w:lang w:eastAsia="en-US"/>
              </w:rPr>
              <w:t>kv. m.</w:t>
            </w:r>
          </w:p>
        </w:tc>
        <w:tc>
          <w:tcPr>
            <w:tcW w:w="1456" w:type="dxa"/>
            <w:tcBorders>
              <w:top w:val="single" w:sz="4" w:space="0" w:color="auto"/>
              <w:left w:val="single" w:sz="4" w:space="0" w:color="auto"/>
              <w:bottom w:val="single" w:sz="4" w:space="0" w:color="auto"/>
              <w:right w:val="single" w:sz="4" w:space="0" w:color="auto"/>
            </w:tcBorders>
            <w:vAlign w:val="center"/>
            <w:hideMark/>
          </w:tcPr>
          <w:p w14:paraId="776EDE67" w14:textId="77777777" w:rsidR="00690AFD" w:rsidRPr="00690AFD" w:rsidRDefault="00690AFD" w:rsidP="00690AFD">
            <w:pPr>
              <w:rPr>
                <w:b/>
                <w:bCs/>
                <w:sz w:val="24"/>
                <w:szCs w:val="24"/>
                <w:lang w:eastAsia="en-US"/>
              </w:rPr>
            </w:pPr>
            <w:r w:rsidRPr="00690AFD">
              <w:rPr>
                <w:b/>
                <w:bCs/>
                <w:sz w:val="24"/>
                <w:szCs w:val="24"/>
                <w:lang w:eastAsia="en-US"/>
              </w:rPr>
              <w:t>Priedangoje talpinamų gyventojų skaičius</w:t>
            </w:r>
          </w:p>
        </w:tc>
        <w:tc>
          <w:tcPr>
            <w:tcW w:w="1533" w:type="dxa"/>
            <w:tcBorders>
              <w:top w:val="single" w:sz="4" w:space="0" w:color="auto"/>
              <w:left w:val="single" w:sz="4" w:space="0" w:color="auto"/>
              <w:bottom w:val="single" w:sz="4" w:space="0" w:color="auto"/>
              <w:right w:val="single" w:sz="4" w:space="0" w:color="auto"/>
            </w:tcBorders>
            <w:vAlign w:val="center"/>
            <w:hideMark/>
          </w:tcPr>
          <w:p w14:paraId="735701D6" w14:textId="77777777" w:rsidR="00690AFD" w:rsidRPr="00690AFD" w:rsidRDefault="00690AFD" w:rsidP="00690AFD">
            <w:pPr>
              <w:rPr>
                <w:b/>
                <w:bCs/>
                <w:sz w:val="24"/>
                <w:szCs w:val="24"/>
                <w:lang w:eastAsia="en-US"/>
              </w:rPr>
            </w:pPr>
            <w:r w:rsidRPr="00690AFD">
              <w:rPr>
                <w:b/>
                <w:bCs/>
                <w:sz w:val="24"/>
                <w:szCs w:val="24"/>
                <w:lang w:eastAsia="en-US"/>
              </w:rPr>
              <w:t>Esamas priedangos lygis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BEE68A6" w14:textId="77777777" w:rsidR="00690AFD" w:rsidRPr="00690AFD" w:rsidRDefault="00690AFD" w:rsidP="00690AFD">
            <w:pPr>
              <w:rPr>
                <w:b/>
                <w:bCs/>
                <w:sz w:val="24"/>
                <w:szCs w:val="24"/>
                <w:lang w:eastAsia="en-US"/>
              </w:rPr>
            </w:pPr>
            <w:r w:rsidRPr="00690AFD">
              <w:rPr>
                <w:b/>
                <w:bCs/>
                <w:sz w:val="24"/>
                <w:szCs w:val="24"/>
                <w:lang w:eastAsia="en-US"/>
              </w:rPr>
              <w:t>Numatomas pasiekti lygis įgyvendinus projektą</w:t>
            </w:r>
          </w:p>
        </w:tc>
      </w:tr>
      <w:tr w:rsidR="00690AFD" w:rsidRPr="00690AFD" w14:paraId="0602D1D9" w14:textId="77777777" w:rsidTr="00690AFD">
        <w:trPr>
          <w:trHeight w:val="835"/>
        </w:trPr>
        <w:tc>
          <w:tcPr>
            <w:tcW w:w="667" w:type="dxa"/>
            <w:tcBorders>
              <w:top w:val="single" w:sz="4" w:space="0" w:color="auto"/>
              <w:left w:val="single" w:sz="4" w:space="0" w:color="auto"/>
              <w:bottom w:val="single" w:sz="4" w:space="0" w:color="auto"/>
              <w:right w:val="single" w:sz="4" w:space="0" w:color="auto"/>
            </w:tcBorders>
            <w:vAlign w:val="center"/>
            <w:hideMark/>
          </w:tcPr>
          <w:p w14:paraId="6D687402" w14:textId="77777777" w:rsidR="00690AFD" w:rsidRPr="00690AFD" w:rsidRDefault="00690AFD" w:rsidP="00690AFD">
            <w:pPr>
              <w:rPr>
                <w:bCs/>
                <w:sz w:val="24"/>
                <w:szCs w:val="24"/>
                <w:lang w:eastAsia="en-US"/>
              </w:rPr>
            </w:pPr>
            <w:r w:rsidRPr="00690AFD">
              <w:rPr>
                <w:bCs/>
                <w:sz w:val="24"/>
                <w:szCs w:val="24"/>
                <w:lang w:eastAsia="en-US"/>
              </w:rPr>
              <w:t>1.</w:t>
            </w:r>
          </w:p>
        </w:tc>
        <w:tc>
          <w:tcPr>
            <w:tcW w:w="1592" w:type="dxa"/>
            <w:tcBorders>
              <w:top w:val="single" w:sz="4" w:space="0" w:color="auto"/>
              <w:left w:val="single" w:sz="4" w:space="0" w:color="auto"/>
              <w:bottom w:val="single" w:sz="4" w:space="0" w:color="auto"/>
              <w:right w:val="single" w:sz="4" w:space="0" w:color="auto"/>
            </w:tcBorders>
            <w:vAlign w:val="center"/>
            <w:hideMark/>
          </w:tcPr>
          <w:p w14:paraId="5B376F0E" w14:textId="77777777" w:rsidR="00690AFD" w:rsidRPr="00690AFD" w:rsidRDefault="00690AFD" w:rsidP="00690AFD">
            <w:pPr>
              <w:rPr>
                <w:bCs/>
                <w:sz w:val="24"/>
                <w:szCs w:val="24"/>
                <w:lang w:eastAsia="en-US"/>
              </w:rPr>
            </w:pPr>
            <w:r w:rsidRPr="00690AFD">
              <w:rPr>
                <w:bCs/>
                <w:sz w:val="24"/>
                <w:szCs w:val="24"/>
                <w:lang w:eastAsia="en-US"/>
              </w:rPr>
              <w:t>VšĮ Jurbarko ligoninė</w:t>
            </w:r>
          </w:p>
        </w:tc>
        <w:tc>
          <w:tcPr>
            <w:tcW w:w="1411" w:type="dxa"/>
            <w:tcBorders>
              <w:top w:val="single" w:sz="4" w:space="0" w:color="auto"/>
              <w:left w:val="single" w:sz="4" w:space="0" w:color="auto"/>
              <w:bottom w:val="single" w:sz="4" w:space="0" w:color="auto"/>
              <w:right w:val="single" w:sz="4" w:space="0" w:color="auto"/>
            </w:tcBorders>
            <w:vAlign w:val="center"/>
            <w:hideMark/>
          </w:tcPr>
          <w:p w14:paraId="78AC4F83" w14:textId="77777777" w:rsidR="00690AFD" w:rsidRPr="00690AFD" w:rsidRDefault="00690AFD" w:rsidP="00690AFD">
            <w:pPr>
              <w:rPr>
                <w:bCs/>
                <w:sz w:val="24"/>
                <w:szCs w:val="24"/>
                <w:lang w:eastAsia="en-US"/>
              </w:rPr>
            </w:pPr>
            <w:r w:rsidRPr="00690AFD">
              <w:rPr>
                <w:bCs/>
                <w:sz w:val="24"/>
                <w:szCs w:val="24"/>
                <w:lang w:eastAsia="en-US"/>
              </w:rPr>
              <w:t>Vydūno g. 56, Jurbarkas</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5735638" w14:textId="77777777" w:rsidR="00690AFD" w:rsidRPr="00690AFD" w:rsidRDefault="00690AFD" w:rsidP="00690AFD">
            <w:pPr>
              <w:rPr>
                <w:bCs/>
                <w:sz w:val="24"/>
                <w:szCs w:val="24"/>
                <w:lang w:eastAsia="en-US"/>
              </w:rPr>
            </w:pPr>
            <w:r w:rsidRPr="00690AFD">
              <w:rPr>
                <w:bCs/>
                <w:sz w:val="24"/>
                <w:szCs w:val="24"/>
                <w:lang w:eastAsia="en-US"/>
              </w:rPr>
              <w:t>960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34BF5F1D" w14:textId="77777777" w:rsidR="00690AFD" w:rsidRPr="00690AFD" w:rsidRDefault="00690AFD" w:rsidP="00690AFD">
            <w:pPr>
              <w:rPr>
                <w:bCs/>
                <w:sz w:val="24"/>
                <w:szCs w:val="24"/>
                <w:lang w:eastAsia="en-US"/>
              </w:rPr>
            </w:pPr>
            <w:r w:rsidRPr="00690AFD">
              <w:rPr>
                <w:bCs/>
                <w:sz w:val="24"/>
                <w:szCs w:val="24"/>
                <w:lang w:eastAsia="en-US"/>
              </w:rPr>
              <w:t>640</w:t>
            </w:r>
          </w:p>
        </w:tc>
        <w:tc>
          <w:tcPr>
            <w:tcW w:w="1533" w:type="dxa"/>
            <w:tcBorders>
              <w:top w:val="single" w:sz="4" w:space="0" w:color="auto"/>
              <w:left w:val="single" w:sz="4" w:space="0" w:color="auto"/>
              <w:bottom w:val="single" w:sz="4" w:space="0" w:color="auto"/>
              <w:right w:val="single" w:sz="4" w:space="0" w:color="auto"/>
            </w:tcBorders>
            <w:vAlign w:val="center"/>
            <w:hideMark/>
          </w:tcPr>
          <w:p w14:paraId="2CB09AED" w14:textId="77777777" w:rsidR="00690AFD" w:rsidRPr="00690AFD" w:rsidRDefault="00690AFD" w:rsidP="00690AFD">
            <w:pPr>
              <w:rPr>
                <w:bCs/>
                <w:sz w:val="24"/>
                <w:szCs w:val="24"/>
                <w:lang w:eastAsia="en-US"/>
              </w:rPr>
            </w:pPr>
            <w:r w:rsidRPr="00690AFD">
              <w:rPr>
                <w:bCs/>
                <w:sz w:val="24"/>
                <w:szCs w:val="24"/>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344334" w14:textId="77777777" w:rsidR="00690AFD" w:rsidRPr="00690AFD" w:rsidRDefault="00690AFD" w:rsidP="00690AFD">
            <w:pPr>
              <w:rPr>
                <w:bCs/>
                <w:sz w:val="24"/>
                <w:szCs w:val="24"/>
                <w:lang w:eastAsia="en-US"/>
              </w:rPr>
            </w:pPr>
            <w:r w:rsidRPr="00690AFD">
              <w:rPr>
                <w:bCs/>
                <w:sz w:val="24"/>
                <w:szCs w:val="24"/>
                <w:lang w:eastAsia="en-US"/>
              </w:rPr>
              <w:t>3</w:t>
            </w:r>
          </w:p>
        </w:tc>
      </w:tr>
    </w:tbl>
    <w:p w14:paraId="35392EE6"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2.5. Rangovas įsipareigoja sutarties vykdymo eigoje derinti informaciją, susijusią su užsakomais darbais, Perkančiajai organizacijai priimtinu būdu (pvz.: el. paštu, telefonu ar kt.).</w:t>
      </w:r>
      <w:r w:rsidRPr="00690AFD">
        <w:rPr>
          <w:rFonts w:ascii="Times New Roman" w:eastAsia="Times New Roman" w:hAnsi="Times New Roman" w:cs="Times New Roman"/>
          <w:bCs/>
          <w:sz w:val="24"/>
          <w:szCs w:val="24"/>
          <w:lang w:eastAsia="en-US"/>
        </w:rPr>
        <w:tab/>
      </w:r>
    </w:p>
    <w:p w14:paraId="6DC908D1" w14:textId="77777777" w:rsidR="00690AFD" w:rsidRPr="00B01A24" w:rsidRDefault="00690AFD" w:rsidP="00690AFD">
      <w:pPr>
        <w:spacing w:after="0" w:line="240" w:lineRule="auto"/>
        <w:jc w:val="both"/>
        <w:rPr>
          <w:rFonts w:ascii="Times New Roman" w:eastAsia="Times New Roman" w:hAnsi="Times New Roman" w:cs="Times New Roman"/>
          <w:bCs/>
          <w:sz w:val="20"/>
          <w:szCs w:val="20"/>
          <w:lang w:eastAsia="en-US"/>
        </w:rPr>
      </w:pPr>
      <w:r w:rsidRPr="00690AFD">
        <w:rPr>
          <w:rFonts w:ascii="Times New Roman" w:eastAsia="Times New Roman" w:hAnsi="Times New Roman" w:cs="Times New Roman"/>
          <w:bCs/>
          <w:sz w:val="24"/>
          <w:szCs w:val="24"/>
          <w:lang w:eastAsia="en-US"/>
        </w:rPr>
        <w:tab/>
      </w:r>
    </w:p>
    <w:p w14:paraId="54641CE8" w14:textId="77777777" w:rsidR="00690AFD" w:rsidRPr="00690AFD" w:rsidRDefault="00690AFD" w:rsidP="00690AFD">
      <w:pPr>
        <w:spacing w:after="0" w:line="240" w:lineRule="auto"/>
        <w:jc w:val="center"/>
        <w:rPr>
          <w:rFonts w:ascii="Times New Roman" w:eastAsia="Times New Roman" w:hAnsi="Times New Roman" w:cs="Times New Roman"/>
          <w:b/>
          <w:bCs/>
          <w:sz w:val="24"/>
          <w:szCs w:val="24"/>
          <w:lang w:eastAsia="en-US"/>
        </w:rPr>
      </w:pPr>
      <w:r w:rsidRPr="00690AFD">
        <w:rPr>
          <w:rFonts w:ascii="Times New Roman" w:eastAsia="Times New Roman" w:hAnsi="Times New Roman" w:cs="Times New Roman"/>
          <w:b/>
          <w:bCs/>
          <w:sz w:val="24"/>
          <w:szCs w:val="24"/>
          <w:lang w:eastAsia="en-US"/>
        </w:rPr>
        <w:t>3. DARBŲ APIMTYS</w:t>
      </w:r>
    </w:p>
    <w:p w14:paraId="1FB5C82D"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 xml:space="preserve">3.1. Perkamų darbų apimtys – 1 </w:t>
      </w:r>
      <w:proofErr w:type="spellStart"/>
      <w:r w:rsidRPr="00690AFD">
        <w:rPr>
          <w:rFonts w:ascii="Times New Roman" w:eastAsia="Times New Roman" w:hAnsi="Times New Roman" w:cs="Times New Roman"/>
          <w:bCs/>
          <w:sz w:val="24"/>
          <w:szCs w:val="24"/>
          <w:lang w:eastAsia="en-US"/>
        </w:rPr>
        <w:t>kompl</w:t>
      </w:r>
      <w:proofErr w:type="spellEnd"/>
      <w:r w:rsidRPr="00690AFD">
        <w:rPr>
          <w:rFonts w:ascii="Times New Roman" w:eastAsia="Times New Roman" w:hAnsi="Times New Roman" w:cs="Times New Roman"/>
          <w:bCs/>
          <w:sz w:val="24"/>
          <w:szCs w:val="24"/>
          <w:lang w:eastAsia="en-US"/>
        </w:rPr>
        <w:t xml:space="preserve">. </w:t>
      </w:r>
    </w:p>
    <w:tbl>
      <w:tblPr>
        <w:tblStyle w:val="Lentelstinklelis6"/>
        <w:tblW w:w="0" w:type="auto"/>
        <w:tblLayout w:type="fixed"/>
        <w:tblLook w:val="04A0" w:firstRow="1" w:lastRow="0" w:firstColumn="1" w:lastColumn="0" w:noHBand="0" w:noVBand="1"/>
      </w:tblPr>
      <w:tblGrid>
        <w:gridCol w:w="582"/>
        <w:gridCol w:w="2674"/>
        <w:gridCol w:w="1134"/>
        <w:gridCol w:w="992"/>
        <w:gridCol w:w="4394"/>
      </w:tblGrid>
      <w:tr w:rsidR="00690AFD" w:rsidRPr="00690AFD" w14:paraId="2ECC7142" w14:textId="77777777" w:rsidTr="00205A48">
        <w:trPr>
          <w:trHeight w:val="597"/>
        </w:trPr>
        <w:tc>
          <w:tcPr>
            <w:tcW w:w="58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BCD1C4C" w14:textId="77777777" w:rsidR="00690AFD" w:rsidRPr="00690AFD" w:rsidRDefault="00690AFD" w:rsidP="00690AFD">
            <w:pPr>
              <w:rPr>
                <w:b/>
                <w:bCs/>
                <w:sz w:val="24"/>
                <w:szCs w:val="24"/>
                <w:lang w:eastAsia="en-US"/>
              </w:rPr>
            </w:pPr>
            <w:r w:rsidRPr="00690AFD">
              <w:rPr>
                <w:b/>
                <w:bCs/>
                <w:sz w:val="24"/>
                <w:szCs w:val="24"/>
                <w:lang w:eastAsia="en-US"/>
              </w:rPr>
              <w:t>Eil. Nr.</w:t>
            </w:r>
          </w:p>
        </w:tc>
        <w:tc>
          <w:tcPr>
            <w:tcW w:w="267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6C3610F" w14:textId="77777777" w:rsidR="00690AFD" w:rsidRPr="00690AFD" w:rsidRDefault="00690AFD" w:rsidP="00690AFD">
            <w:pPr>
              <w:rPr>
                <w:b/>
                <w:bCs/>
                <w:sz w:val="24"/>
                <w:szCs w:val="24"/>
                <w:lang w:eastAsia="en-US"/>
              </w:rPr>
            </w:pPr>
            <w:r w:rsidRPr="00690AFD">
              <w:rPr>
                <w:b/>
                <w:bCs/>
                <w:sz w:val="24"/>
                <w:szCs w:val="24"/>
                <w:lang w:eastAsia="en-US"/>
              </w:rPr>
              <w:t>Pavadinimas</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06F40EF" w14:textId="77777777" w:rsidR="00690AFD" w:rsidRPr="00690AFD" w:rsidRDefault="00690AFD" w:rsidP="00690AFD">
            <w:pPr>
              <w:rPr>
                <w:b/>
                <w:bCs/>
                <w:sz w:val="24"/>
                <w:szCs w:val="24"/>
                <w:lang w:eastAsia="en-US"/>
              </w:rPr>
            </w:pPr>
            <w:r w:rsidRPr="00690AFD">
              <w:rPr>
                <w:b/>
                <w:bCs/>
                <w:sz w:val="24"/>
                <w:szCs w:val="24"/>
                <w:lang w:eastAsia="en-US"/>
              </w:rPr>
              <w:t>Mato vienetas</w:t>
            </w:r>
          </w:p>
        </w:tc>
        <w:tc>
          <w:tcPr>
            <w:tcW w:w="99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71AEB6A" w14:textId="77777777" w:rsidR="00690AFD" w:rsidRPr="00690AFD" w:rsidRDefault="00690AFD" w:rsidP="00690AFD">
            <w:pPr>
              <w:rPr>
                <w:b/>
                <w:bCs/>
                <w:sz w:val="24"/>
                <w:szCs w:val="24"/>
                <w:lang w:eastAsia="en-US"/>
              </w:rPr>
            </w:pPr>
            <w:r w:rsidRPr="00690AFD">
              <w:rPr>
                <w:b/>
                <w:bCs/>
                <w:sz w:val="24"/>
                <w:szCs w:val="24"/>
                <w:lang w:eastAsia="en-US"/>
              </w:rPr>
              <w:t>Kiekis</w:t>
            </w:r>
          </w:p>
        </w:tc>
        <w:tc>
          <w:tcPr>
            <w:tcW w:w="43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EC60C24" w14:textId="77777777" w:rsidR="00690AFD" w:rsidRPr="00690AFD" w:rsidRDefault="00690AFD" w:rsidP="00690AFD">
            <w:pPr>
              <w:rPr>
                <w:b/>
                <w:bCs/>
                <w:sz w:val="24"/>
                <w:szCs w:val="24"/>
                <w:lang w:eastAsia="en-US"/>
              </w:rPr>
            </w:pPr>
            <w:r w:rsidRPr="00690AFD">
              <w:rPr>
                <w:b/>
                <w:bCs/>
                <w:sz w:val="24"/>
                <w:szCs w:val="24"/>
                <w:lang w:eastAsia="en-US"/>
              </w:rPr>
              <w:t>Reikalaujami techniniai parametrai</w:t>
            </w:r>
          </w:p>
        </w:tc>
      </w:tr>
      <w:tr w:rsidR="00690AFD" w:rsidRPr="00690AFD" w14:paraId="2326A987" w14:textId="77777777" w:rsidTr="00690AFD">
        <w:trPr>
          <w:trHeight w:val="422"/>
        </w:trPr>
        <w:tc>
          <w:tcPr>
            <w:tcW w:w="5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421C2F2" w14:textId="77777777" w:rsidR="00690AFD" w:rsidRPr="00690AFD" w:rsidRDefault="00690AFD" w:rsidP="00690AFD">
            <w:pPr>
              <w:rPr>
                <w:b/>
                <w:bCs/>
                <w:sz w:val="24"/>
                <w:szCs w:val="24"/>
                <w:lang w:eastAsia="en-US"/>
              </w:rPr>
            </w:pPr>
            <w:r w:rsidRPr="00690AFD">
              <w:rPr>
                <w:b/>
                <w:bCs/>
                <w:sz w:val="24"/>
                <w:szCs w:val="24"/>
                <w:lang w:eastAsia="en-US"/>
              </w:rPr>
              <w:t>1.</w:t>
            </w:r>
          </w:p>
        </w:tc>
        <w:tc>
          <w:tcPr>
            <w:tcW w:w="9194"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4E40B32D" w14:textId="77777777" w:rsidR="00690AFD" w:rsidRPr="00690AFD" w:rsidRDefault="00690AFD" w:rsidP="00690AFD">
            <w:pPr>
              <w:rPr>
                <w:b/>
                <w:bCs/>
                <w:sz w:val="24"/>
                <w:szCs w:val="24"/>
                <w:lang w:eastAsia="en-US"/>
              </w:rPr>
            </w:pPr>
            <w:r w:rsidRPr="00690AFD">
              <w:rPr>
                <w:b/>
                <w:bCs/>
                <w:sz w:val="24"/>
                <w:szCs w:val="24"/>
                <w:lang w:eastAsia="en-US"/>
              </w:rPr>
              <w:t>VšĮ Jurbarko ligoninė, Vydūno g. 56, Jurbarkas</w:t>
            </w:r>
          </w:p>
        </w:tc>
      </w:tr>
      <w:tr w:rsidR="00907603" w:rsidRPr="00690AFD" w14:paraId="49120932" w14:textId="77777777" w:rsidTr="00205A48">
        <w:trPr>
          <w:trHeight w:val="557"/>
        </w:trPr>
        <w:tc>
          <w:tcPr>
            <w:tcW w:w="582" w:type="dxa"/>
            <w:tcBorders>
              <w:top w:val="single" w:sz="4" w:space="0" w:color="auto"/>
              <w:left w:val="single" w:sz="4" w:space="0" w:color="auto"/>
              <w:bottom w:val="single" w:sz="4" w:space="0" w:color="auto"/>
              <w:right w:val="single" w:sz="4" w:space="0" w:color="auto"/>
            </w:tcBorders>
            <w:vAlign w:val="center"/>
            <w:hideMark/>
          </w:tcPr>
          <w:p w14:paraId="1D427444" w14:textId="77777777" w:rsidR="00907603" w:rsidRPr="00690AFD" w:rsidRDefault="00907603" w:rsidP="00907603">
            <w:pPr>
              <w:rPr>
                <w:bCs/>
                <w:sz w:val="24"/>
                <w:szCs w:val="24"/>
                <w:lang w:eastAsia="en-US"/>
              </w:rPr>
            </w:pPr>
            <w:r w:rsidRPr="00690AFD">
              <w:rPr>
                <w:bCs/>
                <w:sz w:val="24"/>
                <w:szCs w:val="24"/>
                <w:lang w:eastAsia="en-US"/>
              </w:rPr>
              <w:t>1.1.</w:t>
            </w:r>
          </w:p>
        </w:tc>
        <w:tc>
          <w:tcPr>
            <w:tcW w:w="2674" w:type="dxa"/>
            <w:tcBorders>
              <w:top w:val="single" w:sz="4" w:space="0" w:color="auto"/>
              <w:left w:val="single" w:sz="4" w:space="0" w:color="auto"/>
              <w:bottom w:val="single" w:sz="4" w:space="0" w:color="auto"/>
              <w:right w:val="single" w:sz="4" w:space="0" w:color="auto"/>
            </w:tcBorders>
            <w:vAlign w:val="center"/>
            <w:hideMark/>
          </w:tcPr>
          <w:p w14:paraId="19730E7A" w14:textId="241255C9" w:rsidR="00907603" w:rsidRPr="00690AFD" w:rsidRDefault="00907603" w:rsidP="00907603">
            <w:pPr>
              <w:jc w:val="both"/>
              <w:rPr>
                <w:bCs/>
                <w:sz w:val="24"/>
                <w:szCs w:val="24"/>
                <w:lang w:eastAsia="en-US"/>
              </w:rPr>
            </w:pPr>
            <w:r>
              <w:rPr>
                <w:bCs/>
                <w:sz w:val="24"/>
                <w:szCs w:val="24"/>
                <w:lang w:eastAsia="en-US"/>
              </w:rPr>
              <w:t>T</w:t>
            </w:r>
            <w:r w:rsidRPr="00690AFD">
              <w:rPr>
                <w:bCs/>
                <w:sz w:val="24"/>
                <w:szCs w:val="24"/>
                <w:lang w:eastAsia="en-US"/>
              </w:rPr>
              <w:t>echninio darbo projekto (TDP) parengimas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FF1384" w14:textId="1F07D262" w:rsidR="00907603" w:rsidRPr="00690AFD" w:rsidRDefault="00907603" w:rsidP="00907603">
            <w:pPr>
              <w:rPr>
                <w:bCs/>
                <w:sz w:val="24"/>
                <w:szCs w:val="24"/>
                <w:lang w:eastAsia="en-US"/>
              </w:rPr>
            </w:pPr>
            <w:proofErr w:type="spellStart"/>
            <w:r w:rsidRPr="00690AFD">
              <w:rPr>
                <w:bCs/>
                <w:sz w:val="24"/>
                <w:szCs w:val="24"/>
                <w:lang w:eastAsia="en-US"/>
              </w:rPr>
              <w:t>kompl</w:t>
            </w:r>
            <w:proofErr w:type="spellEnd"/>
            <w:r w:rsidRPr="00690AFD">
              <w:rPr>
                <w:bCs/>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9CADCE" w14:textId="58554DBE" w:rsidR="00907603" w:rsidRPr="00690AFD" w:rsidRDefault="00907603" w:rsidP="00907603">
            <w:pPr>
              <w:rPr>
                <w:bCs/>
                <w:sz w:val="24"/>
                <w:szCs w:val="24"/>
                <w:lang w:eastAsia="en-US"/>
              </w:rPr>
            </w:pPr>
            <w:r w:rsidRPr="00690AFD">
              <w:rPr>
                <w:bCs/>
                <w:sz w:val="24"/>
                <w:szCs w:val="24"/>
                <w:lang w:eastAsia="en-US"/>
              </w:rPr>
              <w:t>1</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EC4A59B" w14:textId="66768931" w:rsidR="00907603" w:rsidRPr="00690AFD" w:rsidRDefault="00907603" w:rsidP="00205A48">
            <w:pPr>
              <w:jc w:val="both"/>
              <w:rPr>
                <w:bCs/>
                <w:sz w:val="24"/>
                <w:szCs w:val="24"/>
                <w:lang w:eastAsia="en-US"/>
              </w:rPr>
            </w:pPr>
            <w:r w:rsidRPr="00907603">
              <w:rPr>
                <w:bCs/>
                <w:sz w:val="24"/>
                <w:szCs w:val="24"/>
                <w:lang w:eastAsia="en-US"/>
              </w:rPr>
              <w:t>Statybos rūšį patikslina projekto rangovas (projektuotojas) pagal projektuojamų darbų pobūdį; ji turi atitikti STR 1.01.08:2002 „Statinio statybos rūšys“.</w:t>
            </w:r>
          </w:p>
        </w:tc>
      </w:tr>
      <w:tr w:rsidR="00690AFD" w:rsidRPr="00690AFD" w14:paraId="5DE2F14C" w14:textId="77777777" w:rsidTr="00205A48">
        <w:trPr>
          <w:trHeight w:val="557"/>
        </w:trPr>
        <w:tc>
          <w:tcPr>
            <w:tcW w:w="582" w:type="dxa"/>
            <w:tcBorders>
              <w:top w:val="single" w:sz="4" w:space="0" w:color="auto"/>
              <w:left w:val="single" w:sz="4" w:space="0" w:color="auto"/>
              <w:bottom w:val="single" w:sz="4" w:space="0" w:color="auto"/>
              <w:right w:val="single" w:sz="4" w:space="0" w:color="auto"/>
            </w:tcBorders>
            <w:vAlign w:val="center"/>
            <w:hideMark/>
          </w:tcPr>
          <w:p w14:paraId="53F78D7E" w14:textId="77777777" w:rsidR="00690AFD" w:rsidRPr="00690AFD" w:rsidRDefault="00690AFD" w:rsidP="00690AFD">
            <w:pPr>
              <w:rPr>
                <w:bCs/>
                <w:sz w:val="24"/>
                <w:szCs w:val="24"/>
                <w:lang w:eastAsia="en-US"/>
              </w:rPr>
            </w:pPr>
            <w:r w:rsidRPr="00690AFD">
              <w:rPr>
                <w:bCs/>
                <w:sz w:val="24"/>
                <w:szCs w:val="24"/>
                <w:lang w:eastAsia="en-US"/>
              </w:rPr>
              <w:lastRenderedPageBreak/>
              <w:t>1.2.</w:t>
            </w:r>
          </w:p>
        </w:tc>
        <w:tc>
          <w:tcPr>
            <w:tcW w:w="2674" w:type="dxa"/>
            <w:tcBorders>
              <w:top w:val="single" w:sz="4" w:space="0" w:color="auto"/>
              <w:left w:val="single" w:sz="4" w:space="0" w:color="auto"/>
              <w:bottom w:val="single" w:sz="4" w:space="0" w:color="auto"/>
              <w:right w:val="single" w:sz="4" w:space="0" w:color="auto"/>
            </w:tcBorders>
            <w:vAlign w:val="center"/>
            <w:hideMark/>
          </w:tcPr>
          <w:p w14:paraId="5AFBFBCE" w14:textId="77777777" w:rsidR="00690AFD" w:rsidRPr="00690AFD" w:rsidRDefault="00690AFD" w:rsidP="00690AFD">
            <w:pPr>
              <w:jc w:val="both"/>
              <w:rPr>
                <w:bCs/>
                <w:sz w:val="24"/>
                <w:szCs w:val="24"/>
                <w:lang w:eastAsia="en-US"/>
              </w:rPr>
            </w:pPr>
            <w:r w:rsidRPr="00690AFD">
              <w:rPr>
                <w:bCs/>
                <w:sz w:val="24"/>
                <w:szCs w:val="24"/>
                <w:lang w:eastAsia="en-US"/>
              </w:rPr>
              <w:t>Evakuacinių ir (ar) avarinių išėjimų, bei apšvietimo remonto darbai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F7F04C" w14:textId="77777777" w:rsidR="00690AFD" w:rsidRPr="00690AFD" w:rsidRDefault="00690AFD" w:rsidP="00690AFD">
            <w:pPr>
              <w:rPr>
                <w:bCs/>
                <w:sz w:val="24"/>
                <w:szCs w:val="24"/>
                <w:lang w:eastAsia="en-US"/>
              </w:rPr>
            </w:pPr>
            <w:r w:rsidRPr="00690AFD">
              <w:rPr>
                <w:bCs/>
                <w:sz w:val="24"/>
                <w:szCs w:val="24"/>
                <w:lang w:eastAsia="en-US"/>
              </w:rPr>
              <w:t>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CA3AA6" w14:textId="77777777" w:rsidR="00690AFD" w:rsidRPr="00690AFD" w:rsidRDefault="00690AFD" w:rsidP="00690AFD">
            <w:pPr>
              <w:rPr>
                <w:bCs/>
                <w:sz w:val="24"/>
                <w:szCs w:val="24"/>
                <w:lang w:eastAsia="en-US"/>
              </w:rPr>
            </w:pPr>
            <w:r w:rsidRPr="00690AFD">
              <w:rPr>
                <w:bCs/>
                <w:sz w:val="24"/>
                <w:szCs w:val="24"/>
                <w:lang w:eastAsia="en-US"/>
              </w:rPr>
              <w:t>2</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A38BE22" w14:textId="77777777" w:rsidR="00690AFD" w:rsidRPr="00690AFD" w:rsidRDefault="00690AFD" w:rsidP="00690AFD">
            <w:pPr>
              <w:jc w:val="both"/>
              <w:rPr>
                <w:bCs/>
                <w:sz w:val="24"/>
                <w:szCs w:val="24"/>
                <w:lang w:eastAsia="en-US"/>
              </w:rPr>
            </w:pPr>
            <w:r w:rsidRPr="00690AFD">
              <w:rPr>
                <w:bCs/>
                <w:sz w:val="24"/>
                <w:szCs w:val="24"/>
                <w:lang w:eastAsia="en-US"/>
              </w:rPr>
              <w:t>STR 2.07.02:2024, IV skyriaus, pirmo skirsnio 19.1 papunktis.</w:t>
            </w:r>
          </w:p>
        </w:tc>
      </w:tr>
      <w:tr w:rsidR="00690AFD" w:rsidRPr="00690AFD" w14:paraId="2EA9C468" w14:textId="77777777" w:rsidTr="00205A48">
        <w:trPr>
          <w:trHeight w:val="557"/>
        </w:trPr>
        <w:tc>
          <w:tcPr>
            <w:tcW w:w="582" w:type="dxa"/>
            <w:tcBorders>
              <w:top w:val="single" w:sz="4" w:space="0" w:color="auto"/>
              <w:left w:val="single" w:sz="4" w:space="0" w:color="auto"/>
              <w:bottom w:val="single" w:sz="4" w:space="0" w:color="auto"/>
              <w:right w:val="single" w:sz="4" w:space="0" w:color="auto"/>
            </w:tcBorders>
            <w:vAlign w:val="center"/>
            <w:hideMark/>
          </w:tcPr>
          <w:p w14:paraId="664FCD5E" w14:textId="77777777" w:rsidR="00690AFD" w:rsidRPr="00690AFD" w:rsidRDefault="00690AFD" w:rsidP="00690AFD">
            <w:pPr>
              <w:rPr>
                <w:bCs/>
                <w:sz w:val="24"/>
                <w:szCs w:val="24"/>
                <w:lang w:eastAsia="en-US"/>
              </w:rPr>
            </w:pPr>
            <w:r w:rsidRPr="00690AFD">
              <w:rPr>
                <w:bCs/>
                <w:sz w:val="24"/>
                <w:szCs w:val="24"/>
                <w:lang w:eastAsia="en-US"/>
              </w:rPr>
              <w:t>1.3.</w:t>
            </w:r>
          </w:p>
        </w:tc>
        <w:tc>
          <w:tcPr>
            <w:tcW w:w="2674" w:type="dxa"/>
            <w:tcBorders>
              <w:top w:val="single" w:sz="4" w:space="0" w:color="auto"/>
              <w:left w:val="single" w:sz="4" w:space="0" w:color="auto"/>
              <w:bottom w:val="single" w:sz="4" w:space="0" w:color="auto"/>
              <w:right w:val="single" w:sz="4" w:space="0" w:color="auto"/>
            </w:tcBorders>
            <w:vAlign w:val="center"/>
            <w:hideMark/>
          </w:tcPr>
          <w:p w14:paraId="1E868A68" w14:textId="77777777" w:rsidR="00690AFD" w:rsidRPr="00690AFD" w:rsidRDefault="00690AFD" w:rsidP="00690AFD">
            <w:pPr>
              <w:jc w:val="both"/>
              <w:rPr>
                <w:bCs/>
                <w:sz w:val="24"/>
                <w:szCs w:val="24"/>
                <w:lang w:eastAsia="en-US"/>
              </w:rPr>
            </w:pPr>
            <w:r w:rsidRPr="00690AFD">
              <w:rPr>
                <w:bCs/>
                <w:sz w:val="24"/>
                <w:szCs w:val="24"/>
                <w:lang w:eastAsia="en-US"/>
              </w:rPr>
              <w:t>Elektros instaliacijos remonto darbai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7889E8" w14:textId="77777777" w:rsidR="00690AFD" w:rsidRPr="00690AFD" w:rsidRDefault="00690AFD" w:rsidP="00690AFD">
            <w:pPr>
              <w:rPr>
                <w:bCs/>
                <w:sz w:val="24"/>
                <w:szCs w:val="24"/>
                <w:lang w:eastAsia="en-US"/>
              </w:rPr>
            </w:pPr>
            <w:proofErr w:type="spellStart"/>
            <w:r w:rsidRPr="00690AFD">
              <w:rPr>
                <w:bCs/>
                <w:sz w:val="24"/>
                <w:szCs w:val="24"/>
                <w:lang w:eastAsia="en-US"/>
              </w:rPr>
              <w:t>kompl</w:t>
            </w:r>
            <w:proofErr w:type="spellEnd"/>
            <w:r w:rsidRPr="00690AFD">
              <w:rPr>
                <w:bCs/>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4F3FC0" w14:textId="77777777" w:rsidR="00690AFD" w:rsidRPr="00690AFD" w:rsidRDefault="00690AFD" w:rsidP="00690AFD">
            <w:pPr>
              <w:rPr>
                <w:bCs/>
                <w:sz w:val="24"/>
                <w:szCs w:val="24"/>
                <w:lang w:eastAsia="en-US"/>
              </w:rPr>
            </w:pPr>
            <w:r w:rsidRPr="00690AFD">
              <w:rPr>
                <w:bCs/>
                <w:sz w:val="24"/>
                <w:szCs w:val="24"/>
                <w:lang w:eastAsia="en-US"/>
              </w:rPr>
              <w:t>1</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44DAAFA" w14:textId="77777777" w:rsidR="00690AFD" w:rsidRPr="00690AFD" w:rsidRDefault="00690AFD" w:rsidP="00690AFD">
            <w:pPr>
              <w:jc w:val="both"/>
              <w:rPr>
                <w:bCs/>
                <w:sz w:val="24"/>
                <w:szCs w:val="24"/>
                <w:lang w:eastAsia="en-US"/>
              </w:rPr>
            </w:pPr>
            <w:r w:rsidRPr="00690AFD">
              <w:rPr>
                <w:bCs/>
                <w:sz w:val="24"/>
                <w:szCs w:val="24"/>
                <w:lang w:eastAsia="en-US"/>
              </w:rPr>
              <w:t>STR 2.07.02:2024, IV skyriaus, trečio skirsnio „Elektros sistemos“ poskirsnis.</w:t>
            </w:r>
          </w:p>
          <w:p w14:paraId="02A506F9" w14:textId="77777777" w:rsidR="00690AFD" w:rsidRPr="00690AFD" w:rsidRDefault="00690AFD" w:rsidP="00690AFD">
            <w:pPr>
              <w:jc w:val="both"/>
              <w:rPr>
                <w:bCs/>
                <w:sz w:val="24"/>
                <w:szCs w:val="24"/>
                <w:lang w:eastAsia="en-US"/>
              </w:rPr>
            </w:pPr>
            <w:r w:rsidRPr="00690AFD">
              <w:rPr>
                <w:bCs/>
                <w:sz w:val="24"/>
                <w:szCs w:val="24"/>
                <w:lang w:eastAsia="en-US"/>
              </w:rPr>
              <w:t xml:space="preserve">Priedangoje būtina numatyti pakankamą kiekį elektros rozečių, skirtų gyvybiškai svarbių įrenginių prijungimui bei individualių poreikių tenkinimui. </w:t>
            </w:r>
          </w:p>
          <w:p w14:paraId="1009433F" w14:textId="77777777" w:rsidR="00690AFD" w:rsidRPr="00690AFD" w:rsidRDefault="00690AFD" w:rsidP="00690AFD">
            <w:pPr>
              <w:jc w:val="both"/>
              <w:rPr>
                <w:bCs/>
                <w:sz w:val="24"/>
                <w:szCs w:val="24"/>
                <w:lang w:eastAsia="en-US"/>
              </w:rPr>
            </w:pPr>
            <w:r w:rsidRPr="00690AFD">
              <w:rPr>
                <w:bCs/>
                <w:sz w:val="24"/>
                <w:szCs w:val="24"/>
                <w:lang w:eastAsia="en-US"/>
              </w:rPr>
              <w:t xml:space="preserve">Atsižvelgiant į galimą poreikį palaikyti minimalią temperatūrą šaltojo sezono metu, priedangoje turi būti numatyti elektriniai šildymo įrenginiai. </w:t>
            </w:r>
          </w:p>
          <w:p w14:paraId="4E6571A0" w14:textId="77777777" w:rsidR="00690AFD" w:rsidRPr="00690AFD" w:rsidRDefault="00690AFD" w:rsidP="00690AFD">
            <w:pPr>
              <w:jc w:val="both"/>
              <w:rPr>
                <w:bCs/>
                <w:sz w:val="24"/>
                <w:szCs w:val="24"/>
                <w:lang w:eastAsia="en-US"/>
              </w:rPr>
            </w:pPr>
            <w:r w:rsidRPr="00690AFD">
              <w:rPr>
                <w:bCs/>
                <w:sz w:val="24"/>
                <w:szCs w:val="24"/>
                <w:lang w:eastAsia="en-US"/>
              </w:rPr>
              <w:t>Šildymo sistema prijungiama prie atskiros elektros grandinės su automatinėmis saugikliais ir srovės nuotėkio relėmis.</w:t>
            </w:r>
          </w:p>
          <w:p w14:paraId="24C4D846" w14:textId="77777777" w:rsidR="00690AFD" w:rsidRPr="00690AFD" w:rsidRDefault="00690AFD" w:rsidP="00690AFD">
            <w:pPr>
              <w:jc w:val="both"/>
              <w:rPr>
                <w:bCs/>
                <w:sz w:val="24"/>
                <w:szCs w:val="24"/>
                <w:lang w:eastAsia="en-US"/>
              </w:rPr>
            </w:pPr>
            <w:r w:rsidRPr="00690AFD">
              <w:rPr>
                <w:bCs/>
                <w:sz w:val="24"/>
                <w:szCs w:val="24"/>
                <w:lang w:eastAsia="en-US"/>
              </w:rPr>
              <w:t xml:space="preserve">Priedangoje taip pat turi būti suprojektuotas efektyvus ir saugus apšvietimas, užtikrinantis pakankamą šviesos lygį visose funkcinėse zonose. </w:t>
            </w:r>
          </w:p>
        </w:tc>
      </w:tr>
      <w:tr w:rsidR="00690AFD" w:rsidRPr="00690AFD" w14:paraId="26E87F97" w14:textId="77777777" w:rsidTr="00205A48">
        <w:trPr>
          <w:trHeight w:val="557"/>
        </w:trPr>
        <w:tc>
          <w:tcPr>
            <w:tcW w:w="582" w:type="dxa"/>
            <w:tcBorders>
              <w:top w:val="single" w:sz="4" w:space="0" w:color="auto"/>
              <w:left w:val="single" w:sz="4" w:space="0" w:color="auto"/>
              <w:bottom w:val="single" w:sz="4" w:space="0" w:color="auto"/>
              <w:right w:val="single" w:sz="4" w:space="0" w:color="auto"/>
            </w:tcBorders>
            <w:vAlign w:val="center"/>
            <w:hideMark/>
          </w:tcPr>
          <w:p w14:paraId="41E08E7E" w14:textId="77777777" w:rsidR="00690AFD" w:rsidRPr="00690AFD" w:rsidRDefault="00690AFD" w:rsidP="00690AFD">
            <w:pPr>
              <w:rPr>
                <w:bCs/>
                <w:sz w:val="24"/>
                <w:szCs w:val="24"/>
                <w:lang w:eastAsia="en-US"/>
              </w:rPr>
            </w:pPr>
            <w:r w:rsidRPr="00690AFD">
              <w:rPr>
                <w:bCs/>
                <w:sz w:val="24"/>
                <w:szCs w:val="24"/>
                <w:lang w:eastAsia="en-US"/>
              </w:rPr>
              <w:t>1.4.</w:t>
            </w:r>
          </w:p>
        </w:tc>
        <w:tc>
          <w:tcPr>
            <w:tcW w:w="2674" w:type="dxa"/>
            <w:tcBorders>
              <w:top w:val="single" w:sz="4" w:space="0" w:color="auto"/>
              <w:left w:val="single" w:sz="4" w:space="0" w:color="auto"/>
              <w:bottom w:val="single" w:sz="4" w:space="0" w:color="auto"/>
              <w:right w:val="single" w:sz="4" w:space="0" w:color="auto"/>
            </w:tcBorders>
            <w:vAlign w:val="center"/>
            <w:hideMark/>
          </w:tcPr>
          <w:p w14:paraId="5EC740E7" w14:textId="77777777" w:rsidR="00690AFD" w:rsidRPr="00690AFD" w:rsidRDefault="00690AFD" w:rsidP="00690AFD">
            <w:pPr>
              <w:jc w:val="both"/>
              <w:rPr>
                <w:bCs/>
                <w:sz w:val="24"/>
                <w:szCs w:val="24"/>
                <w:lang w:eastAsia="en-US"/>
              </w:rPr>
            </w:pPr>
            <w:r w:rsidRPr="00690AFD">
              <w:rPr>
                <w:bCs/>
                <w:sz w:val="24"/>
                <w:szCs w:val="24"/>
                <w:lang w:eastAsia="en-US"/>
              </w:rPr>
              <w:t>Vėdinimo sistemos įrengimo/sutvarkymo darbai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11C28D" w14:textId="77777777" w:rsidR="00690AFD" w:rsidRPr="00690AFD" w:rsidRDefault="00690AFD" w:rsidP="00690AFD">
            <w:pPr>
              <w:rPr>
                <w:bCs/>
                <w:sz w:val="24"/>
                <w:szCs w:val="24"/>
                <w:lang w:eastAsia="en-US"/>
              </w:rPr>
            </w:pPr>
            <w:proofErr w:type="spellStart"/>
            <w:r w:rsidRPr="00690AFD">
              <w:rPr>
                <w:bCs/>
                <w:sz w:val="24"/>
                <w:szCs w:val="24"/>
                <w:lang w:eastAsia="en-US"/>
              </w:rPr>
              <w:t>kompl</w:t>
            </w:r>
            <w:proofErr w:type="spellEnd"/>
            <w:r w:rsidRPr="00690AFD">
              <w:rPr>
                <w:bCs/>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614C86" w14:textId="77777777" w:rsidR="00690AFD" w:rsidRPr="00690AFD" w:rsidRDefault="00690AFD" w:rsidP="00690AFD">
            <w:pPr>
              <w:rPr>
                <w:bCs/>
                <w:sz w:val="24"/>
                <w:szCs w:val="24"/>
                <w:lang w:eastAsia="en-US"/>
              </w:rPr>
            </w:pPr>
            <w:r w:rsidRPr="00690AFD">
              <w:rPr>
                <w:bCs/>
                <w:sz w:val="24"/>
                <w:szCs w:val="24"/>
                <w:lang w:eastAsia="en-US"/>
              </w:rPr>
              <w:t>1</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8C19E74" w14:textId="77777777" w:rsidR="00690AFD" w:rsidRPr="00690AFD" w:rsidRDefault="00690AFD" w:rsidP="00690AFD">
            <w:pPr>
              <w:jc w:val="both"/>
              <w:rPr>
                <w:bCs/>
                <w:sz w:val="24"/>
                <w:szCs w:val="24"/>
                <w:lang w:eastAsia="en-US"/>
              </w:rPr>
            </w:pPr>
            <w:r w:rsidRPr="00690AFD">
              <w:rPr>
                <w:bCs/>
                <w:sz w:val="24"/>
                <w:szCs w:val="24"/>
                <w:lang w:eastAsia="en-US"/>
              </w:rPr>
              <w:t>STR 2.07.02:2024, IV skyriaus, trečio skirsnio „Vėdinimo sistemos“ poskirsnis.</w:t>
            </w:r>
          </w:p>
        </w:tc>
      </w:tr>
      <w:tr w:rsidR="00690AFD" w:rsidRPr="00690AFD" w14:paraId="795942DC" w14:textId="77777777" w:rsidTr="00205A48">
        <w:trPr>
          <w:trHeight w:val="557"/>
        </w:trPr>
        <w:tc>
          <w:tcPr>
            <w:tcW w:w="582" w:type="dxa"/>
            <w:tcBorders>
              <w:top w:val="single" w:sz="4" w:space="0" w:color="auto"/>
              <w:left w:val="single" w:sz="4" w:space="0" w:color="auto"/>
              <w:bottom w:val="single" w:sz="4" w:space="0" w:color="auto"/>
              <w:right w:val="single" w:sz="4" w:space="0" w:color="auto"/>
            </w:tcBorders>
            <w:vAlign w:val="center"/>
            <w:hideMark/>
          </w:tcPr>
          <w:p w14:paraId="40738737" w14:textId="77777777" w:rsidR="00690AFD" w:rsidRPr="00690AFD" w:rsidRDefault="00690AFD" w:rsidP="00690AFD">
            <w:pPr>
              <w:rPr>
                <w:bCs/>
                <w:sz w:val="24"/>
                <w:szCs w:val="24"/>
                <w:lang w:eastAsia="en-US"/>
              </w:rPr>
            </w:pPr>
            <w:r w:rsidRPr="00690AFD">
              <w:rPr>
                <w:bCs/>
                <w:sz w:val="24"/>
                <w:szCs w:val="24"/>
                <w:lang w:eastAsia="en-US"/>
              </w:rPr>
              <w:t>1.5.</w:t>
            </w:r>
          </w:p>
        </w:tc>
        <w:tc>
          <w:tcPr>
            <w:tcW w:w="2674" w:type="dxa"/>
            <w:tcBorders>
              <w:top w:val="single" w:sz="4" w:space="0" w:color="auto"/>
              <w:left w:val="single" w:sz="4" w:space="0" w:color="auto"/>
              <w:bottom w:val="single" w:sz="4" w:space="0" w:color="auto"/>
              <w:right w:val="single" w:sz="4" w:space="0" w:color="auto"/>
            </w:tcBorders>
            <w:vAlign w:val="center"/>
            <w:hideMark/>
          </w:tcPr>
          <w:p w14:paraId="2B172E23" w14:textId="77777777" w:rsidR="00690AFD" w:rsidRPr="00690AFD" w:rsidRDefault="00690AFD" w:rsidP="00690AFD">
            <w:pPr>
              <w:jc w:val="both"/>
              <w:rPr>
                <w:bCs/>
                <w:sz w:val="24"/>
                <w:szCs w:val="24"/>
                <w:lang w:eastAsia="en-US"/>
              </w:rPr>
            </w:pPr>
            <w:r w:rsidRPr="00690AFD">
              <w:rPr>
                <w:bCs/>
                <w:sz w:val="24"/>
                <w:szCs w:val="24"/>
                <w:lang w:eastAsia="en-US"/>
              </w:rPr>
              <w:t>Gaisro aptikimo ir signalizavimo sistemos / autonominių detektorių darbai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51B06F" w14:textId="77777777" w:rsidR="00690AFD" w:rsidRPr="00690AFD" w:rsidRDefault="00690AFD" w:rsidP="00690AFD">
            <w:pPr>
              <w:rPr>
                <w:bCs/>
                <w:sz w:val="24"/>
                <w:szCs w:val="24"/>
                <w:lang w:eastAsia="en-US"/>
              </w:rPr>
            </w:pPr>
            <w:proofErr w:type="spellStart"/>
            <w:r w:rsidRPr="00690AFD">
              <w:rPr>
                <w:bCs/>
                <w:sz w:val="24"/>
                <w:szCs w:val="24"/>
                <w:lang w:eastAsia="en-US"/>
              </w:rPr>
              <w:t>kompl</w:t>
            </w:r>
            <w:proofErr w:type="spellEnd"/>
            <w:r w:rsidRPr="00690AFD">
              <w:rPr>
                <w:bCs/>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EA633F" w14:textId="77777777" w:rsidR="00690AFD" w:rsidRPr="00690AFD" w:rsidRDefault="00690AFD" w:rsidP="00690AFD">
            <w:pPr>
              <w:rPr>
                <w:bCs/>
                <w:sz w:val="24"/>
                <w:szCs w:val="24"/>
                <w:lang w:eastAsia="en-US"/>
              </w:rPr>
            </w:pPr>
            <w:r w:rsidRPr="00690AFD">
              <w:rPr>
                <w:bCs/>
                <w:sz w:val="24"/>
                <w:szCs w:val="24"/>
                <w:lang w:eastAsia="en-US"/>
              </w:rPr>
              <w:t>1</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DEE4852" w14:textId="77777777" w:rsidR="00690AFD" w:rsidRPr="00690AFD" w:rsidRDefault="00690AFD" w:rsidP="00690AFD">
            <w:pPr>
              <w:jc w:val="both"/>
              <w:rPr>
                <w:bCs/>
                <w:sz w:val="24"/>
                <w:szCs w:val="24"/>
                <w:lang w:eastAsia="en-US"/>
              </w:rPr>
            </w:pPr>
            <w:r w:rsidRPr="00690AFD">
              <w:rPr>
                <w:bCs/>
                <w:sz w:val="24"/>
                <w:szCs w:val="24"/>
                <w:lang w:eastAsia="en-US"/>
              </w:rPr>
              <w:t>STR 2.07.02:2024, IV skyriaus, trečio skirsnio „Kitos sistemos“ poskirsnis.</w:t>
            </w:r>
          </w:p>
        </w:tc>
      </w:tr>
      <w:tr w:rsidR="00690AFD" w:rsidRPr="00690AFD" w14:paraId="76F72308" w14:textId="77777777" w:rsidTr="00205A48">
        <w:trPr>
          <w:trHeight w:val="557"/>
        </w:trPr>
        <w:tc>
          <w:tcPr>
            <w:tcW w:w="582" w:type="dxa"/>
            <w:tcBorders>
              <w:top w:val="single" w:sz="4" w:space="0" w:color="auto"/>
              <w:left w:val="single" w:sz="4" w:space="0" w:color="auto"/>
              <w:bottom w:val="single" w:sz="4" w:space="0" w:color="auto"/>
              <w:right w:val="single" w:sz="4" w:space="0" w:color="auto"/>
            </w:tcBorders>
            <w:vAlign w:val="center"/>
            <w:hideMark/>
          </w:tcPr>
          <w:p w14:paraId="7066E04A" w14:textId="77777777" w:rsidR="00690AFD" w:rsidRPr="00690AFD" w:rsidRDefault="00690AFD" w:rsidP="00690AFD">
            <w:pPr>
              <w:rPr>
                <w:bCs/>
                <w:sz w:val="24"/>
                <w:szCs w:val="24"/>
                <w:lang w:eastAsia="en-US"/>
              </w:rPr>
            </w:pPr>
            <w:r w:rsidRPr="00690AFD">
              <w:rPr>
                <w:bCs/>
                <w:sz w:val="24"/>
                <w:szCs w:val="24"/>
                <w:lang w:eastAsia="en-US"/>
              </w:rPr>
              <w:t>1.6.</w:t>
            </w:r>
          </w:p>
        </w:tc>
        <w:tc>
          <w:tcPr>
            <w:tcW w:w="2674" w:type="dxa"/>
            <w:tcBorders>
              <w:top w:val="single" w:sz="4" w:space="0" w:color="auto"/>
              <w:left w:val="single" w:sz="4" w:space="0" w:color="auto"/>
              <w:bottom w:val="single" w:sz="4" w:space="0" w:color="auto"/>
              <w:right w:val="single" w:sz="4" w:space="0" w:color="auto"/>
            </w:tcBorders>
            <w:vAlign w:val="center"/>
            <w:hideMark/>
          </w:tcPr>
          <w:p w14:paraId="35B76627" w14:textId="77777777" w:rsidR="00690AFD" w:rsidRPr="00690AFD" w:rsidRDefault="00690AFD" w:rsidP="00690AFD">
            <w:pPr>
              <w:jc w:val="both"/>
              <w:rPr>
                <w:bCs/>
                <w:sz w:val="24"/>
                <w:szCs w:val="24"/>
                <w:lang w:eastAsia="en-US"/>
              </w:rPr>
            </w:pPr>
            <w:r w:rsidRPr="00690AFD">
              <w:rPr>
                <w:bCs/>
                <w:sz w:val="24"/>
                <w:szCs w:val="24"/>
                <w:lang w:eastAsia="en-US"/>
              </w:rPr>
              <w:t>Elektros generatoriaus prijungimui reikalingų darbų ir techninių sprendinių parengimas (be generatoriaus tiekimo)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D6B5F7" w14:textId="77777777" w:rsidR="00690AFD" w:rsidRPr="00690AFD" w:rsidRDefault="00690AFD" w:rsidP="00690AFD">
            <w:pPr>
              <w:rPr>
                <w:bCs/>
                <w:sz w:val="24"/>
                <w:szCs w:val="24"/>
                <w:lang w:eastAsia="en-US"/>
              </w:rPr>
            </w:pPr>
            <w:proofErr w:type="spellStart"/>
            <w:r w:rsidRPr="00690AFD">
              <w:rPr>
                <w:bCs/>
                <w:sz w:val="24"/>
                <w:szCs w:val="24"/>
                <w:lang w:eastAsia="en-US"/>
              </w:rPr>
              <w:t>kompl</w:t>
            </w:r>
            <w:proofErr w:type="spellEnd"/>
            <w:r w:rsidRPr="00690AFD">
              <w:rPr>
                <w:bCs/>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0FAFBA" w14:textId="77777777" w:rsidR="00690AFD" w:rsidRPr="00690AFD" w:rsidRDefault="00690AFD" w:rsidP="00690AFD">
            <w:pPr>
              <w:rPr>
                <w:bCs/>
                <w:sz w:val="24"/>
                <w:szCs w:val="24"/>
                <w:lang w:eastAsia="en-US"/>
              </w:rPr>
            </w:pPr>
            <w:r w:rsidRPr="00690AFD">
              <w:rPr>
                <w:bCs/>
                <w:sz w:val="24"/>
                <w:szCs w:val="24"/>
                <w:lang w:eastAsia="en-US"/>
              </w:rPr>
              <w:t>1</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BD55B18" w14:textId="77777777" w:rsidR="00690AFD" w:rsidRPr="00690AFD" w:rsidRDefault="00690AFD" w:rsidP="00690AFD">
            <w:pPr>
              <w:jc w:val="both"/>
              <w:rPr>
                <w:bCs/>
                <w:sz w:val="24"/>
                <w:szCs w:val="24"/>
                <w:lang w:eastAsia="en-US"/>
              </w:rPr>
            </w:pPr>
            <w:r w:rsidRPr="00690AFD">
              <w:rPr>
                <w:bCs/>
                <w:sz w:val="24"/>
                <w:szCs w:val="24"/>
                <w:lang w:eastAsia="en-US"/>
              </w:rPr>
              <w:t>STR 2.07.02:2024, IV skyriaus, trečio skirsnio „Elektros sistemos“ poskirsnis.</w:t>
            </w:r>
          </w:p>
          <w:p w14:paraId="73149077" w14:textId="77777777" w:rsidR="00690AFD" w:rsidRPr="00690AFD" w:rsidRDefault="00690AFD" w:rsidP="00690AFD">
            <w:pPr>
              <w:jc w:val="both"/>
              <w:rPr>
                <w:bCs/>
                <w:sz w:val="24"/>
                <w:szCs w:val="24"/>
                <w:lang w:eastAsia="en-US"/>
              </w:rPr>
            </w:pPr>
            <w:r w:rsidRPr="00690AFD">
              <w:rPr>
                <w:bCs/>
                <w:sz w:val="24"/>
                <w:szCs w:val="24"/>
                <w:lang w:eastAsia="en-US"/>
              </w:rPr>
              <w:t>Priedangoje būtina numatyti autonominį elektros energijos šaltinį, užtikrinantį nepertraukiamą kritinių inžinerinių sistemų veikimą (apšvietimas, ventiliacija, ryšio įranga, vandens siurbliai ir pan.). Slėptuvėje turi būti suprojektuota rezervinio elektros energijos tiekimo iš slėptuvėje įrengto elektros generatoriaus sistema. Turi būti numatyta papildomo elektros generatoriaus prijungimo iš lauko galimybė.</w:t>
            </w:r>
          </w:p>
        </w:tc>
      </w:tr>
      <w:tr w:rsidR="00690AFD" w:rsidRPr="00690AFD" w14:paraId="1C2110AB" w14:textId="77777777" w:rsidTr="00205A48">
        <w:trPr>
          <w:trHeight w:val="557"/>
        </w:trPr>
        <w:tc>
          <w:tcPr>
            <w:tcW w:w="582" w:type="dxa"/>
            <w:tcBorders>
              <w:top w:val="single" w:sz="4" w:space="0" w:color="auto"/>
              <w:left w:val="single" w:sz="4" w:space="0" w:color="auto"/>
              <w:bottom w:val="single" w:sz="4" w:space="0" w:color="auto"/>
              <w:right w:val="single" w:sz="4" w:space="0" w:color="auto"/>
            </w:tcBorders>
            <w:vAlign w:val="center"/>
            <w:hideMark/>
          </w:tcPr>
          <w:p w14:paraId="0207E937" w14:textId="77777777" w:rsidR="00690AFD" w:rsidRPr="00690AFD" w:rsidRDefault="00690AFD" w:rsidP="00690AFD">
            <w:pPr>
              <w:rPr>
                <w:bCs/>
                <w:sz w:val="24"/>
                <w:szCs w:val="24"/>
                <w:lang w:eastAsia="en-US"/>
              </w:rPr>
            </w:pPr>
            <w:r w:rsidRPr="00690AFD">
              <w:rPr>
                <w:bCs/>
                <w:sz w:val="24"/>
                <w:szCs w:val="24"/>
                <w:lang w:eastAsia="en-US"/>
              </w:rPr>
              <w:t>1.7.</w:t>
            </w:r>
          </w:p>
        </w:tc>
        <w:tc>
          <w:tcPr>
            <w:tcW w:w="2674" w:type="dxa"/>
            <w:tcBorders>
              <w:top w:val="single" w:sz="4" w:space="0" w:color="auto"/>
              <w:left w:val="single" w:sz="4" w:space="0" w:color="auto"/>
              <w:bottom w:val="single" w:sz="4" w:space="0" w:color="auto"/>
              <w:right w:val="single" w:sz="4" w:space="0" w:color="auto"/>
            </w:tcBorders>
            <w:vAlign w:val="center"/>
            <w:hideMark/>
          </w:tcPr>
          <w:p w14:paraId="048A8779" w14:textId="77777777" w:rsidR="00690AFD" w:rsidRPr="00690AFD" w:rsidRDefault="00690AFD" w:rsidP="00690AFD">
            <w:pPr>
              <w:jc w:val="both"/>
              <w:rPr>
                <w:bCs/>
                <w:sz w:val="24"/>
                <w:szCs w:val="24"/>
                <w:lang w:eastAsia="en-US"/>
              </w:rPr>
            </w:pPr>
            <w:r w:rsidRPr="00690AFD">
              <w:rPr>
                <w:rFonts w:eastAsia="Calibri"/>
                <w:sz w:val="24"/>
                <w:szCs w:val="24"/>
              </w:rPr>
              <w:t xml:space="preserve">Įėjimo ir išėjimo pritaikymas riboto judumo asmenims, įskaitant mobilius </w:t>
            </w:r>
            <w:r w:rsidRPr="00690AFD">
              <w:rPr>
                <w:rFonts w:eastAsia="Calibri"/>
                <w:sz w:val="24"/>
                <w:szCs w:val="24"/>
              </w:rPr>
              <w:lastRenderedPageBreak/>
              <w:t>įrenginius, remonto darbai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7BF20B" w14:textId="77777777" w:rsidR="00690AFD" w:rsidRPr="00690AFD" w:rsidRDefault="00690AFD" w:rsidP="00690AFD">
            <w:pPr>
              <w:rPr>
                <w:bCs/>
                <w:sz w:val="24"/>
                <w:szCs w:val="24"/>
                <w:lang w:eastAsia="en-US"/>
              </w:rPr>
            </w:pPr>
            <w:proofErr w:type="spellStart"/>
            <w:r w:rsidRPr="00690AFD">
              <w:rPr>
                <w:bCs/>
                <w:sz w:val="24"/>
                <w:szCs w:val="24"/>
                <w:lang w:eastAsia="en-US"/>
              </w:rPr>
              <w:lastRenderedPageBreak/>
              <w:t>kompl</w:t>
            </w:r>
            <w:proofErr w:type="spellEnd"/>
            <w:r w:rsidRPr="00690AFD">
              <w:rPr>
                <w:bCs/>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016C9A" w14:textId="77777777" w:rsidR="00690AFD" w:rsidRPr="00690AFD" w:rsidRDefault="00690AFD" w:rsidP="00690AFD">
            <w:pPr>
              <w:rPr>
                <w:bCs/>
                <w:sz w:val="24"/>
                <w:szCs w:val="24"/>
                <w:lang w:eastAsia="en-US"/>
              </w:rPr>
            </w:pPr>
            <w:r w:rsidRPr="00690AFD">
              <w:rPr>
                <w:bCs/>
                <w:sz w:val="24"/>
                <w:szCs w:val="24"/>
                <w:lang w:eastAsia="en-US"/>
              </w:rPr>
              <w:t>1</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0B0079F" w14:textId="77777777" w:rsidR="00690AFD" w:rsidRPr="00690AFD" w:rsidRDefault="00690AFD" w:rsidP="00690AFD">
            <w:pPr>
              <w:jc w:val="both"/>
              <w:rPr>
                <w:bCs/>
                <w:sz w:val="24"/>
                <w:szCs w:val="24"/>
                <w:lang w:eastAsia="en-US"/>
              </w:rPr>
            </w:pPr>
            <w:r w:rsidRPr="00690AFD">
              <w:rPr>
                <w:bCs/>
                <w:sz w:val="24"/>
                <w:szCs w:val="24"/>
                <w:lang w:eastAsia="en-US"/>
              </w:rPr>
              <w:t>STR 2.07.02:2024, IV skyriaus, pirmo skirsnio 19.1 papunktis.</w:t>
            </w:r>
          </w:p>
        </w:tc>
      </w:tr>
      <w:tr w:rsidR="00690AFD" w:rsidRPr="00690AFD" w14:paraId="18812FE6" w14:textId="77777777" w:rsidTr="00205A48">
        <w:trPr>
          <w:trHeight w:val="557"/>
        </w:trPr>
        <w:tc>
          <w:tcPr>
            <w:tcW w:w="582" w:type="dxa"/>
            <w:tcBorders>
              <w:top w:val="single" w:sz="4" w:space="0" w:color="auto"/>
              <w:left w:val="single" w:sz="4" w:space="0" w:color="auto"/>
              <w:bottom w:val="single" w:sz="4" w:space="0" w:color="auto"/>
              <w:right w:val="single" w:sz="4" w:space="0" w:color="auto"/>
            </w:tcBorders>
            <w:vAlign w:val="center"/>
            <w:hideMark/>
          </w:tcPr>
          <w:p w14:paraId="3B89228C" w14:textId="77777777" w:rsidR="00690AFD" w:rsidRPr="00690AFD" w:rsidRDefault="00690AFD" w:rsidP="00690AFD">
            <w:pPr>
              <w:rPr>
                <w:bCs/>
                <w:sz w:val="24"/>
                <w:szCs w:val="24"/>
                <w:lang w:eastAsia="en-US"/>
              </w:rPr>
            </w:pPr>
            <w:r w:rsidRPr="00690AFD">
              <w:rPr>
                <w:bCs/>
                <w:sz w:val="24"/>
                <w:szCs w:val="24"/>
                <w:lang w:eastAsia="en-US"/>
              </w:rPr>
              <w:t>1.8.</w:t>
            </w:r>
          </w:p>
        </w:tc>
        <w:tc>
          <w:tcPr>
            <w:tcW w:w="2674" w:type="dxa"/>
            <w:tcBorders>
              <w:top w:val="single" w:sz="4" w:space="0" w:color="auto"/>
              <w:left w:val="single" w:sz="4" w:space="0" w:color="auto"/>
              <w:bottom w:val="single" w:sz="4" w:space="0" w:color="auto"/>
              <w:right w:val="single" w:sz="4" w:space="0" w:color="auto"/>
            </w:tcBorders>
            <w:vAlign w:val="center"/>
            <w:hideMark/>
          </w:tcPr>
          <w:p w14:paraId="16FF3811" w14:textId="77777777" w:rsidR="00690AFD" w:rsidRPr="00690AFD" w:rsidRDefault="00690AFD" w:rsidP="00690AFD">
            <w:pPr>
              <w:jc w:val="both"/>
              <w:rPr>
                <w:bCs/>
                <w:sz w:val="24"/>
                <w:szCs w:val="24"/>
                <w:lang w:eastAsia="en-US"/>
              </w:rPr>
            </w:pPr>
            <w:r w:rsidRPr="00690AFD">
              <w:rPr>
                <w:bCs/>
                <w:sz w:val="24"/>
                <w:szCs w:val="24"/>
                <w:lang w:eastAsia="en-US"/>
              </w:rPr>
              <w:t>Apsauginių langų skydų, žaliuzių ar plėvelės įrengimo darbai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16AA88" w14:textId="77777777" w:rsidR="00690AFD" w:rsidRPr="00690AFD" w:rsidRDefault="00690AFD" w:rsidP="00690AFD">
            <w:pPr>
              <w:rPr>
                <w:bCs/>
                <w:sz w:val="24"/>
                <w:szCs w:val="24"/>
                <w:lang w:eastAsia="en-US"/>
              </w:rPr>
            </w:pPr>
            <w:proofErr w:type="spellStart"/>
            <w:r w:rsidRPr="00690AFD">
              <w:rPr>
                <w:bCs/>
                <w:sz w:val="24"/>
                <w:szCs w:val="24"/>
                <w:lang w:eastAsia="en-US"/>
              </w:rPr>
              <w:t>kompl</w:t>
            </w:r>
            <w:proofErr w:type="spellEnd"/>
            <w:r w:rsidRPr="00690AFD">
              <w:rPr>
                <w:bCs/>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9912BF" w14:textId="77777777" w:rsidR="00690AFD" w:rsidRPr="00690AFD" w:rsidRDefault="00690AFD" w:rsidP="00690AFD">
            <w:pPr>
              <w:rPr>
                <w:bCs/>
                <w:sz w:val="24"/>
                <w:szCs w:val="24"/>
                <w:lang w:eastAsia="en-US"/>
              </w:rPr>
            </w:pPr>
            <w:r w:rsidRPr="00690AFD">
              <w:rPr>
                <w:bCs/>
                <w:sz w:val="24"/>
                <w:szCs w:val="24"/>
                <w:lang w:eastAsia="en-US"/>
              </w:rPr>
              <w:t>1</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3712672" w14:textId="77777777" w:rsidR="00690AFD" w:rsidRPr="00690AFD" w:rsidRDefault="00690AFD" w:rsidP="00690AFD">
            <w:pPr>
              <w:jc w:val="both"/>
              <w:rPr>
                <w:bCs/>
                <w:sz w:val="24"/>
                <w:szCs w:val="24"/>
                <w:lang w:eastAsia="en-US"/>
              </w:rPr>
            </w:pPr>
            <w:r w:rsidRPr="00690AFD">
              <w:rPr>
                <w:bCs/>
                <w:sz w:val="24"/>
                <w:szCs w:val="24"/>
                <w:lang w:eastAsia="en-US"/>
              </w:rPr>
              <w:t>STR 2.07.02:2024, V skyriaus, antro skirsnio 121 punktas.</w:t>
            </w:r>
          </w:p>
          <w:p w14:paraId="46DC9D09" w14:textId="77777777" w:rsidR="00690AFD" w:rsidRPr="00690AFD" w:rsidRDefault="00690AFD" w:rsidP="00690AFD">
            <w:pPr>
              <w:jc w:val="both"/>
              <w:rPr>
                <w:bCs/>
                <w:sz w:val="24"/>
                <w:szCs w:val="24"/>
                <w:lang w:eastAsia="en-US"/>
              </w:rPr>
            </w:pPr>
            <w:r w:rsidRPr="00690AFD">
              <w:rPr>
                <w:bCs/>
                <w:sz w:val="24"/>
                <w:szCs w:val="24"/>
                <w:lang w:eastAsia="en-US"/>
              </w:rPr>
              <w:t>Planuojama apie 9 vnt., kiekis tikslinamas  projektavimo metu.</w:t>
            </w:r>
          </w:p>
        </w:tc>
      </w:tr>
    </w:tbl>
    <w:p w14:paraId="2F1744ED" w14:textId="77777777" w:rsidR="00690AFD" w:rsidRPr="00B01A24" w:rsidRDefault="00690AFD" w:rsidP="00690AFD">
      <w:pPr>
        <w:spacing w:after="0" w:line="240" w:lineRule="auto"/>
        <w:jc w:val="both"/>
        <w:rPr>
          <w:rFonts w:ascii="Times New Roman" w:eastAsia="Times New Roman" w:hAnsi="Times New Roman" w:cs="Times New Roman"/>
          <w:b/>
          <w:bCs/>
          <w:sz w:val="20"/>
          <w:szCs w:val="20"/>
          <w:lang w:eastAsia="en-US"/>
        </w:rPr>
      </w:pPr>
    </w:p>
    <w:p w14:paraId="2ABBFEAF" w14:textId="77777777" w:rsidR="00690AFD" w:rsidRPr="00690AFD" w:rsidRDefault="00690AFD" w:rsidP="00690AFD">
      <w:pPr>
        <w:spacing w:after="0" w:line="240" w:lineRule="auto"/>
        <w:jc w:val="center"/>
        <w:rPr>
          <w:rFonts w:ascii="Times New Roman" w:eastAsia="Times New Roman" w:hAnsi="Times New Roman" w:cs="Times New Roman"/>
          <w:b/>
          <w:bCs/>
          <w:sz w:val="24"/>
          <w:szCs w:val="24"/>
          <w:lang w:eastAsia="en-US"/>
        </w:rPr>
      </w:pPr>
      <w:r w:rsidRPr="00690AFD">
        <w:rPr>
          <w:rFonts w:ascii="Times New Roman" w:eastAsia="Times New Roman" w:hAnsi="Times New Roman" w:cs="Times New Roman"/>
          <w:b/>
          <w:bCs/>
          <w:sz w:val="24"/>
          <w:szCs w:val="24"/>
          <w:lang w:eastAsia="en-US"/>
        </w:rPr>
        <w:t>4. KITOS NUOSTATOS</w:t>
      </w:r>
    </w:p>
    <w:p w14:paraId="0926371A"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 xml:space="preserve">4.1. Rangovas turi laikytis Lietuvos Respublikos aplinkos ministro 2011 m. birželio 28 d. įsakymu Nr. D1-508 patvirtinto Aplinkos apsaugos kriterijų taikymo, vykdant žaliuosius pirkimus, tvarkos aprašo (toliau – Aprašas) reikalavimų ir projekte numatyti,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 </w:t>
      </w:r>
    </w:p>
    <w:p w14:paraId="1A1C846A"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4.2. Darbų metu Rangovas turi laikytis Lietuvos Respublikos aplinkos ministro 2011 m. birželio 28 d. įsakymu Nr. D1-508 patvirtinto Aplinkos apsaugos kriterijų taikymo, vykdant žaliuosius pirkimus, tvarkos aprašo reikalavimų (XIV skyrius „Patalpų apšvietimas“; XV skyrius „Vandens maišytuvai ir dušai“; XVI skyrius „Vandens šildytuvai“) ir statyboje naudoti statybines medžiagas, kurios atitinka minimalius aplinkos apsaugos kriterijus.</w:t>
      </w:r>
    </w:p>
    <w:p w14:paraId="5310912D"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4.3. Atlikdamas darbus Rangovas naudoja mažiau arba nenaudoja pavojingų cheminių medžiagų, neteršia aplinkos. 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w:t>
      </w:r>
    </w:p>
    <w:p w14:paraId="3D9E4DCE"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color w:val="000000"/>
          <w:sz w:val="24"/>
          <w:szCs w:val="24"/>
          <w:lang w:eastAsia="en-US"/>
        </w:rPr>
        <w:t xml:space="preserve">4.4. </w:t>
      </w:r>
      <w:r w:rsidRPr="00690AFD">
        <w:rPr>
          <w:rFonts w:ascii="Times New Roman" w:eastAsia="Times New Roman" w:hAnsi="Times New Roman" w:cs="Times New Roman"/>
          <w:bCs/>
          <w:sz w:val="24"/>
          <w:szCs w:val="24"/>
          <w:lang w:eastAsia="en-US"/>
        </w:rPr>
        <w:t xml:space="preserve">Nustačius Darbų atlikimo trūkumus, Rangovas privalo per </w:t>
      </w:r>
      <w:r w:rsidRPr="00690AFD">
        <w:rPr>
          <w:rFonts w:ascii="Times New Roman" w:eastAsia="Times New Roman" w:hAnsi="Times New Roman" w:cs="Times New Roman"/>
          <w:sz w:val="24"/>
          <w:szCs w:val="24"/>
          <w:lang w:eastAsia="en-US"/>
        </w:rPr>
        <w:t>Perkančiosios organizacijos</w:t>
      </w:r>
      <w:r w:rsidRPr="00690AFD">
        <w:rPr>
          <w:rFonts w:ascii="Times New Roman" w:eastAsia="Times New Roman" w:hAnsi="Times New Roman" w:cs="Times New Roman"/>
          <w:bCs/>
          <w:sz w:val="24"/>
          <w:szCs w:val="24"/>
          <w:lang w:eastAsia="en-US"/>
        </w:rPr>
        <w:t xml:space="preserve"> nurodytą terminą neatlygintinai ištaisyti visus trūkumus.</w:t>
      </w:r>
    </w:p>
    <w:p w14:paraId="7D1BA53C"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4.5. Perkančioji organizacija už faktiškai suteiktus Darbus apmoka ne vėliau kaip per 30 (trisdešimt) kalendorinių dienų, Rangovui pateikus parengtus dokumentus, perdavimo ir priėmimo aktus bei sąskaitas faktūras.</w:t>
      </w:r>
    </w:p>
    <w:p w14:paraId="289EE0FD"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4.6. Į Darbų kainą turi būti įskaičiuoti visi mokesčiai ir visos Rangovo išlaidos, apimančios viską, ko reikia visiškam ir tinkamam Sutarties įvykdymui. Jokios papildomos Rangovo išlaidos nebus apmokamos ar kompensuojamos.</w:t>
      </w:r>
    </w:p>
    <w:p w14:paraId="77A96257" w14:textId="77777777" w:rsidR="0068048E" w:rsidRPr="00AC6336" w:rsidRDefault="00690AFD" w:rsidP="0068048E">
      <w:pPr>
        <w:tabs>
          <w:tab w:val="left" w:pos="3240"/>
        </w:tabs>
        <w:spacing w:after="0" w:line="240" w:lineRule="auto"/>
        <w:jc w:val="both"/>
        <w:rPr>
          <w:rFonts w:ascii="Times New Roman" w:eastAsia="Times New Roman" w:hAnsi="Times New Roman" w:cs="Times New Roman"/>
          <w:color w:val="000000"/>
          <w:sz w:val="24"/>
          <w:szCs w:val="20"/>
          <w:lang w:eastAsia="en-US"/>
        </w:rPr>
      </w:pPr>
      <w:r w:rsidRPr="00690AFD">
        <w:rPr>
          <w:rFonts w:ascii="Times New Roman" w:eastAsia="Times New Roman" w:hAnsi="Times New Roman" w:cs="Times New Roman"/>
          <w:bCs/>
          <w:sz w:val="24"/>
          <w:szCs w:val="24"/>
          <w:lang w:eastAsia="en-US"/>
        </w:rPr>
        <w:t xml:space="preserve">4.7. </w:t>
      </w:r>
      <w:r w:rsidR="0068048E" w:rsidRPr="00AC6336">
        <w:rPr>
          <w:rFonts w:ascii="Times New Roman" w:eastAsia="Times New Roman" w:hAnsi="Times New Roman" w:cs="Times New Roman"/>
          <w:bCs/>
          <w:color w:val="000000"/>
          <w:sz w:val="24"/>
          <w:szCs w:val="20"/>
          <w:lang w:eastAsia="en-US"/>
        </w:rPr>
        <w:t xml:space="preserve">Bendra Sutarties trukmė apimanti Darbų atlikimo ir Paslaugos suteikimo terminą su galimais pratęsimais ir atsiskaitymo pagal Sutartį terminas yra </w:t>
      </w:r>
      <w:r w:rsidR="0068048E">
        <w:rPr>
          <w:rFonts w:ascii="Times New Roman" w:eastAsia="Times New Roman" w:hAnsi="Times New Roman" w:cs="Times New Roman"/>
          <w:bCs/>
          <w:color w:val="000000"/>
          <w:sz w:val="24"/>
          <w:szCs w:val="20"/>
          <w:lang w:eastAsia="en-US"/>
        </w:rPr>
        <w:t>9</w:t>
      </w:r>
      <w:r w:rsidR="0068048E" w:rsidRPr="00AC6336">
        <w:rPr>
          <w:rFonts w:ascii="Times New Roman" w:eastAsia="Times New Roman" w:hAnsi="Times New Roman" w:cs="Times New Roman"/>
          <w:bCs/>
          <w:color w:val="000000"/>
          <w:sz w:val="24"/>
          <w:szCs w:val="20"/>
          <w:lang w:eastAsia="en-US"/>
        </w:rPr>
        <w:t xml:space="preserve"> (de</w:t>
      </w:r>
      <w:r w:rsidR="0068048E">
        <w:rPr>
          <w:rFonts w:ascii="Times New Roman" w:eastAsia="Times New Roman" w:hAnsi="Times New Roman" w:cs="Times New Roman"/>
          <w:bCs/>
          <w:color w:val="000000"/>
          <w:sz w:val="24"/>
          <w:szCs w:val="20"/>
          <w:lang w:eastAsia="en-US"/>
        </w:rPr>
        <w:t>vyni</w:t>
      </w:r>
      <w:r w:rsidR="0068048E" w:rsidRPr="00AC6336">
        <w:rPr>
          <w:rFonts w:ascii="Times New Roman" w:eastAsia="Times New Roman" w:hAnsi="Times New Roman" w:cs="Times New Roman"/>
          <w:bCs/>
          <w:color w:val="000000"/>
          <w:sz w:val="24"/>
          <w:szCs w:val="20"/>
          <w:lang w:eastAsia="en-US"/>
        </w:rPr>
        <w:t>) mėnesi</w:t>
      </w:r>
      <w:r w:rsidR="0068048E">
        <w:rPr>
          <w:rFonts w:ascii="Times New Roman" w:eastAsia="Times New Roman" w:hAnsi="Times New Roman" w:cs="Times New Roman"/>
          <w:bCs/>
          <w:color w:val="000000"/>
          <w:sz w:val="24"/>
          <w:szCs w:val="20"/>
          <w:lang w:eastAsia="en-US"/>
        </w:rPr>
        <w:t>ai</w:t>
      </w:r>
      <w:r w:rsidR="0068048E" w:rsidRPr="00AC6336">
        <w:rPr>
          <w:rFonts w:ascii="Times New Roman" w:eastAsia="Times New Roman" w:hAnsi="Times New Roman" w:cs="Times New Roman"/>
          <w:bCs/>
          <w:color w:val="000000"/>
          <w:sz w:val="24"/>
          <w:szCs w:val="20"/>
          <w:lang w:eastAsia="en-US"/>
        </w:rPr>
        <w:t xml:space="preserve"> nuo Sutarties įsigaliojimo. Projektavimo paslaugų atlikimo terminas 2 (du) mėnesiai nuo Sutarties įsigaliojimo dienos, Darbų atlikimo terminas </w:t>
      </w:r>
      <w:r w:rsidR="0068048E">
        <w:rPr>
          <w:rFonts w:ascii="Times New Roman" w:eastAsia="Times New Roman" w:hAnsi="Times New Roman" w:cs="Times New Roman"/>
          <w:bCs/>
          <w:color w:val="000000"/>
          <w:sz w:val="24"/>
          <w:szCs w:val="20"/>
          <w:lang w:eastAsia="en-US"/>
        </w:rPr>
        <w:t>5</w:t>
      </w:r>
      <w:r w:rsidR="0068048E" w:rsidRPr="00AC6336">
        <w:rPr>
          <w:rFonts w:ascii="Times New Roman" w:eastAsia="Times New Roman" w:hAnsi="Times New Roman" w:cs="Times New Roman"/>
          <w:bCs/>
          <w:color w:val="000000"/>
          <w:sz w:val="24"/>
          <w:szCs w:val="20"/>
          <w:lang w:eastAsia="en-US"/>
        </w:rPr>
        <w:t xml:space="preserve"> (</w:t>
      </w:r>
      <w:r w:rsidR="0068048E">
        <w:rPr>
          <w:rFonts w:ascii="Times New Roman" w:eastAsia="Times New Roman" w:hAnsi="Times New Roman" w:cs="Times New Roman"/>
          <w:bCs/>
          <w:color w:val="000000"/>
          <w:sz w:val="24"/>
          <w:szCs w:val="20"/>
          <w:lang w:eastAsia="en-US"/>
        </w:rPr>
        <w:t>penki</w:t>
      </w:r>
      <w:r w:rsidR="0068048E" w:rsidRPr="00AC6336">
        <w:rPr>
          <w:rFonts w:ascii="Times New Roman" w:eastAsia="Times New Roman" w:hAnsi="Times New Roman" w:cs="Times New Roman"/>
          <w:bCs/>
          <w:color w:val="000000"/>
          <w:sz w:val="24"/>
          <w:szCs w:val="20"/>
          <w:lang w:eastAsia="en-US"/>
        </w:rPr>
        <w:t>) mėnesiai nuo projektavimo paslaugų suderinimo dienos su Perkančiąja organizacija. Darbų atlikimo terminas, dėl nenumatytų aplinkybių, gali būti pratęstas ne ilgiau kaip 1 (vieno) mėnesio laikotarpiui.</w:t>
      </w:r>
    </w:p>
    <w:p w14:paraId="54A1DA52" w14:textId="642EEF90" w:rsidR="00690AFD" w:rsidRPr="00690AFD" w:rsidRDefault="00690AFD" w:rsidP="0068048E">
      <w:pPr>
        <w:tabs>
          <w:tab w:val="left" w:pos="3240"/>
        </w:tabs>
        <w:spacing w:after="0" w:line="240" w:lineRule="auto"/>
        <w:jc w:val="both"/>
        <w:rPr>
          <w:rFonts w:ascii="Times New Roman" w:eastAsia="Times New Roman" w:hAnsi="Times New Roman" w:cs="Times New Roman"/>
          <w:bCs/>
          <w:sz w:val="24"/>
          <w:szCs w:val="24"/>
          <w:lang w:eastAsia="en-US"/>
        </w:rPr>
      </w:pPr>
    </w:p>
    <w:p w14:paraId="604150D5"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PRIDEDAMA:</w:t>
      </w:r>
    </w:p>
    <w:p w14:paraId="44C6DB70"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1.</w:t>
      </w:r>
      <w:r w:rsidRPr="00690AFD">
        <w:rPr>
          <w:rFonts w:ascii="Times New Roman" w:eastAsia="Times New Roman" w:hAnsi="Times New Roman" w:cs="Times New Roman"/>
          <w:bCs/>
          <w:sz w:val="24"/>
          <w:szCs w:val="24"/>
          <w:lang w:eastAsia="en-US"/>
        </w:rPr>
        <w:tab/>
        <w:t>Esamo statinio rūsio planas;</w:t>
      </w:r>
    </w:p>
    <w:p w14:paraId="1BDD2C49" w14:textId="5B84494C" w:rsid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2.</w:t>
      </w:r>
      <w:r w:rsidRPr="00690AFD">
        <w:rPr>
          <w:rFonts w:ascii="Times New Roman" w:eastAsia="Times New Roman" w:hAnsi="Times New Roman" w:cs="Times New Roman"/>
          <w:bCs/>
          <w:sz w:val="24"/>
          <w:szCs w:val="24"/>
          <w:lang w:eastAsia="en-US"/>
        </w:rPr>
        <w:tab/>
        <w:t>Nekilnojamojo turto registro duomenų bazės išrašas.</w:t>
      </w:r>
    </w:p>
    <w:p w14:paraId="7CFCD062" w14:textId="09D32F66" w:rsidR="00205A48" w:rsidRDefault="00205A48" w:rsidP="00690AFD">
      <w:pPr>
        <w:spacing w:after="0" w:line="240" w:lineRule="auto"/>
        <w:jc w:val="both"/>
        <w:rPr>
          <w:rFonts w:ascii="Times New Roman" w:eastAsia="Times New Roman" w:hAnsi="Times New Roman" w:cs="Times New Roman"/>
          <w:bCs/>
          <w:sz w:val="24"/>
          <w:szCs w:val="24"/>
          <w:lang w:eastAsia="en-US"/>
        </w:rPr>
      </w:pPr>
    </w:p>
    <w:p w14:paraId="05CE0FD6" w14:textId="77777777" w:rsidR="00205A48" w:rsidRPr="00690AFD" w:rsidRDefault="00205A48" w:rsidP="00690AFD">
      <w:pPr>
        <w:spacing w:after="0" w:line="240" w:lineRule="auto"/>
        <w:jc w:val="both"/>
        <w:rPr>
          <w:rFonts w:ascii="Times New Roman" w:eastAsia="Times New Roman" w:hAnsi="Times New Roman" w:cs="Times New Roman"/>
          <w:bCs/>
          <w:sz w:val="24"/>
          <w:szCs w:val="24"/>
          <w:lang w:eastAsia="en-US"/>
        </w:rPr>
      </w:pPr>
    </w:p>
    <w:p w14:paraId="2F6760E1" w14:textId="26920CB9" w:rsidR="00B01A24" w:rsidRDefault="00D25232" w:rsidP="00B01A24">
      <w:pPr>
        <w:spacing w:after="120" w:line="20" w:lineRule="atLeast"/>
        <w:contextualSpacing/>
        <w:jc w:val="right"/>
        <w:rPr>
          <w:rFonts w:ascii="Times New Roman" w:hAnsi="Times New Roman" w:cs="Times New Roman"/>
          <w:sz w:val="24"/>
        </w:rPr>
      </w:pPr>
      <w:r>
        <w:rPr>
          <w:rFonts w:ascii="Times New Roman" w:hAnsi="Times New Roman" w:cs="Times New Roman"/>
          <w:sz w:val="24"/>
          <w:szCs w:val="24"/>
        </w:rPr>
        <w:lastRenderedPageBreak/>
        <w:t>Specialiųjų pirkimo</w:t>
      </w:r>
      <w:r w:rsidR="00B01A24" w:rsidRPr="008A6315">
        <w:rPr>
          <w:rFonts w:ascii="Times New Roman" w:hAnsi="Times New Roman" w:cs="Times New Roman"/>
          <w:sz w:val="24"/>
          <w:szCs w:val="24"/>
        </w:rPr>
        <w:t xml:space="preserve"> sąlygų 2 </w:t>
      </w:r>
      <w:r w:rsidR="00B01A24" w:rsidRPr="00AD7581">
        <w:rPr>
          <w:rFonts w:ascii="Times New Roman" w:hAnsi="Times New Roman" w:cs="Times New Roman"/>
          <w:sz w:val="24"/>
          <w:szCs w:val="24"/>
        </w:rPr>
        <w:t>priedas „</w:t>
      </w:r>
      <w:r w:rsidR="00B01A24">
        <w:rPr>
          <w:rFonts w:ascii="Times New Roman" w:hAnsi="Times New Roman" w:cs="Times New Roman"/>
          <w:sz w:val="24"/>
        </w:rPr>
        <w:t xml:space="preserve">Techninė specifikacija“ </w:t>
      </w:r>
    </w:p>
    <w:p w14:paraId="2BFC6E35" w14:textId="7DEF60FE" w:rsidR="00B01A24" w:rsidRDefault="00B01A24" w:rsidP="00B01A24">
      <w:pPr>
        <w:spacing w:after="120" w:line="20" w:lineRule="atLeast"/>
        <w:contextualSpacing/>
        <w:jc w:val="right"/>
        <w:rPr>
          <w:rFonts w:ascii="Times New Roman" w:hAnsi="Times New Roman" w:cs="Times New Roman"/>
          <w:sz w:val="24"/>
          <w:szCs w:val="24"/>
        </w:rPr>
      </w:pPr>
      <w:r>
        <w:rPr>
          <w:rFonts w:ascii="Times New Roman" w:hAnsi="Times New Roman" w:cs="Times New Roman"/>
          <w:sz w:val="24"/>
        </w:rPr>
        <w:t>(3 pirkimo dalies)</w:t>
      </w:r>
    </w:p>
    <w:p w14:paraId="6F97BD0A" w14:textId="77777777" w:rsidR="00690AFD" w:rsidRPr="00690AFD" w:rsidRDefault="00690AFD" w:rsidP="00690AFD">
      <w:pPr>
        <w:tabs>
          <w:tab w:val="center" w:pos="4986"/>
          <w:tab w:val="left" w:pos="7056"/>
        </w:tabs>
        <w:spacing w:after="0" w:line="240" w:lineRule="auto"/>
        <w:rPr>
          <w:rFonts w:ascii="Times New Roman" w:hAnsi="Times New Roman" w:cs="Times New Roman"/>
          <w:b/>
          <w:bCs/>
          <w:sz w:val="24"/>
          <w:szCs w:val="24"/>
        </w:rPr>
      </w:pPr>
    </w:p>
    <w:p w14:paraId="2B3C2B3C" w14:textId="4D42258F" w:rsidR="00690AFD" w:rsidRPr="00690AFD" w:rsidRDefault="00690AFD" w:rsidP="00690AFD">
      <w:pPr>
        <w:spacing w:after="0" w:line="240" w:lineRule="auto"/>
        <w:jc w:val="center"/>
        <w:rPr>
          <w:rFonts w:ascii="Times New Roman" w:eastAsia="Times New Roman" w:hAnsi="Times New Roman" w:cs="Times New Roman"/>
          <w:b/>
          <w:sz w:val="24"/>
          <w:szCs w:val="24"/>
          <w:lang w:eastAsia="en-US"/>
        </w:rPr>
      </w:pPr>
      <w:r w:rsidRPr="00690AFD">
        <w:rPr>
          <w:rFonts w:ascii="Times New Roman" w:eastAsia="Times New Roman" w:hAnsi="Times New Roman" w:cs="Times New Roman"/>
          <w:b/>
          <w:sz w:val="24"/>
          <w:szCs w:val="24"/>
          <w:lang w:eastAsia="en-US"/>
        </w:rPr>
        <w:t>PRIEDANGOS, ESANČIOS ADRESU DARIAUS IR GIRĖNO G. 120A, JURBARKAS, REMONTO DARBŲ SU PROJEKTO PARENGIMU</w:t>
      </w:r>
    </w:p>
    <w:p w14:paraId="3E53675A" w14:textId="77777777" w:rsidR="00690AFD" w:rsidRPr="00690AFD" w:rsidRDefault="00690AFD" w:rsidP="00690AFD">
      <w:pPr>
        <w:spacing w:after="0" w:line="240" w:lineRule="auto"/>
        <w:jc w:val="center"/>
        <w:rPr>
          <w:rFonts w:ascii="Times New Roman" w:eastAsia="Times New Roman" w:hAnsi="Times New Roman" w:cs="Times New Roman"/>
          <w:b/>
          <w:sz w:val="24"/>
          <w:szCs w:val="24"/>
          <w:lang w:eastAsia="en-US"/>
        </w:rPr>
      </w:pPr>
      <w:r w:rsidRPr="00690AFD">
        <w:rPr>
          <w:rFonts w:ascii="Times New Roman" w:eastAsia="Times New Roman" w:hAnsi="Times New Roman" w:cs="Times New Roman"/>
          <w:b/>
          <w:sz w:val="24"/>
          <w:szCs w:val="24"/>
          <w:lang w:eastAsia="en-US"/>
        </w:rPr>
        <w:t>TECHNINĖ SPECIFIKACIJA</w:t>
      </w:r>
    </w:p>
    <w:p w14:paraId="20B0B745"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p>
    <w:p w14:paraId="3673A829" w14:textId="77777777" w:rsidR="00690AFD" w:rsidRPr="00690AFD" w:rsidRDefault="00690AFD" w:rsidP="00690AFD">
      <w:pPr>
        <w:spacing w:after="0" w:line="240" w:lineRule="auto"/>
        <w:jc w:val="center"/>
        <w:rPr>
          <w:rFonts w:ascii="Times New Roman" w:eastAsia="Times New Roman" w:hAnsi="Times New Roman" w:cs="Times New Roman"/>
          <w:b/>
          <w:bCs/>
          <w:sz w:val="24"/>
          <w:szCs w:val="24"/>
          <w:lang w:eastAsia="en-US"/>
        </w:rPr>
      </w:pPr>
      <w:r w:rsidRPr="00690AFD">
        <w:rPr>
          <w:rFonts w:ascii="Times New Roman" w:eastAsia="Times New Roman" w:hAnsi="Times New Roman" w:cs="Times New Roman"/>
          <w:b/>
          <w:bCs/>
          <w:sz w:val="24"/>
          <w:szCs w:val="24"/>
          <w:lang w:eastAsia="en-US"/>
        </w:rPr>
        <w:t>1. BENDRA INFORMACIJA</w:t>
      </w:r>
    </w:p>
    <w:p w14:paraId="0E06FB6C"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Jurbarko rajono savivaldybės administracija, įmonės kodas 188713933 (toliau – Perkančioji organizacija), perka šiuos darbus (toliau – Darbai):</w:t>
      </w:r>
    </w:p>
    <w:p w14:paraId="3CE81F7F" w14:textId="4B129373"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1.1. Priedangos, esančios adresu Dariaus ir Girėno g. 120A, Jurbarkas, remonto darb</w:t>
      </w:r>
      <w:r w:rsidR="00205A48">
        <w:rPr>
          <w:rFonts w:ascii="Times New Roman" w:eastAsia="Times New Roman" w:hAnsi="Times New Roman" w:cs="Times New Roman"/>
          <w:bCs/>
          <w:sz w:val="24"/>
          <w:szCs w:val="24"/>
          <w:lang w:eastAsia="en-US"/>
        </w:rPr>
        <w:t>ai</w:t>
      </w:r>
      <w:r w:rsidRPr="00690AFD">
        <w:rPr>
          <w:rFonts w:ascii="Times New Roman" w:eastAsia="Times New Roman" w:hAnsi="Times New Roman" w:cs="Times New Roman"/>
          <w:bCs/>
          <w:sz w:val="24"/>
          <w:szCs w:val="24"/>
          <w:lang w:eastAsia="en-US"/>
        </w:rPr>
        <w:t xml:space="preserve"> su projekto parengimu.</w:t>
      </w:r>
    </w:p>
    <w:p w14:paraId="300D2CFF"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p>
    <w:p w14:paraId="0483EEA9" w14:textId="77777777" w:rsidR="00690AFD" w:rsidRPr="00690AFD" w:rsidRDefault="00690AFD" w:rsidP="00690AFD">
      <w:pPr>
        <w:spacing w:after="0" w:line="240" w:lineRule="auto"/>
        <w:jc w:val="center"/>
        <w:rPr>
          <w:rFonts w:ascii="Times New Roman" w:eastAsia="Times New Roman" w:hAnsi="Times New Roman" w:cs="Times New Roman"/>
          <w:b/>
          <w:bCs/>
          <w:sz w:val="24"/>
          <w:szCs w:val="24"/>
          <w:lang w:eastAsia="en-US"/>
        </w:rPr>
      </w:pPr>
      <w:r w:rsidRPr="00690AFD">
        <w:rPr>
          <w:rFonts w:ascii="Times New Roman" w:eastAsia="Times New Roman" w:hAnsi="Times New Roman" w:cs="Times New Roman"/>
          <w:b/>
          <w:bCs/>
          <w:sz w:val="24"/>
          <w:szCs w:val="24"/>
          <w:lang w:eastAsia="en-US"/>
        </w:rPr>
        <w:t>2. INFORMACIJA APIE DARBUS</w:t>
      </w:r>
    </w:p>
    <w:p w14:paraId="54676977"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2.1. Perkamų darbų atlikimo vieta – Dariaus ir Girėno g. 120A, Jurbarkas, Jurbarko r. savivaldybė.</w:t>
      </w:r>
    </w:p>
    <w:p w14:paraId="1E45CA2E"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2.2. Darbai turi būti atliekami vadovaujantis Lietuvos Respublikos įstatymais bei jų įgyvendinamaisiais teisės aktais, reglamentuojančiais su tuo susijusių darbų teikimą. Pasikeitus teisės aktų nuostatoms, būtina vadovautis teisės aktų aktualiomis redakcijomis.</w:t>
      </w:r>
    </w:p>
    <w:p w14:paraId="766A1947"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2.3. Rangovas privalo informuoti perkančiąją organizaciją apie darbų eigą, užtikrinti, kad darbai būtų suteikti sutartyje bei užsakymuose nustatytais terminais bei garantuoti, kad atlikti darbai atitinka teisės aktų nustatytus reikalavimus.</w:t>
      </w:r>
    </w:p>
    <w:p w14:paraId="5F58BF70"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2.4. Rangovas, projektuodamas priedangą, privalo vadovautis Statybos techniniu reglamentu STR 2.07.02:2024 „Slėptuvių, kolektyvinės apsaugos statinių ir priedangų projektavimo bei įrengimo reikalavimai“, patvirtintu Lietuvos Respublikos aplinkos ministro 2024 m. vasario 28 d. įsakymu                  Nr. D1-63 „Dėl Statybos techninio reglamento STR“, ir laikytis jame nustatytų reikalavimų. Taip pat jis privalo užtikrinti, kad objektas talpintų lentelėje nurodytą gyventojų skaičių ir atitiktų numatomą pasiekti priedangos lygį.</w:t>
      </w:r>
    </w:p>
    <w:tbl>
      <w:tblPr>
        <w:tblStyle w:val="Lentelstinklelis7"/>
        <w:tblW w:w="9918" w:type="dxa"/>
        <w:tblLayout w:type="fixed"/>
        <w:tblLook w:val="04A0" w:firstRow="1" w:lastRow="0" w:firstColumn="1" w:lastColumn="0" w:noHBand="0" w:noVBand="1"/>
      </w:tblPr>
      <w:tblGrid>
        <w:gridCol w:w="667"/>
        <w:gridCol w:w="1738"/>
        <w:gridCol w:w="1559"/>
        <w:gridCol w:w="1418"/>
        <w:gridCol w:w="1559"/>
        <w:gridCol w:w="1418"/>
        <w:gridCol w:w="1559"/>
      </w:tblGrid>
      <w:tr w:rsidR="00690AFD" w:rsidRPr="00690AFD" w14:paraId="183EA6E4" w14:textId="77777777" w:rsidTr="00690AFD">
        <w:trPr>
          <w:trHeight w:val="1044"/>
        </w:trPr>
        <w:tc>
          <w:tcPr>
            <w:tcW w:w="667" w:type="dxa"/>
            <w:tcBorders>
              <w:top w:val="single" w:sz="4" w:space="0" w:color="auto"/>
              <w:left w:val="single" w:sz="4" w:space="0" w:color="auto"/>
              <w:bottom w:val="single" w:sz="4" w:space="0" w:color="auto"/>
              <w:right w:val="single" w:sz="4" w:space="0" w:color="auto"/>
            </w:tcBorders>
            <w:vAlign w:val="center"/>
            <w:hideMark/>
          </w:tcPr>
          <w:p w14:paraId="6AB51542" w14:textId="77777777" w:rsidR="00690AFD" w:rsidRPr="00690AFD" w:rsidRDefault="00690AFD" w:rsidP="00690AFD">
            <w:pPr>
              <w:rPr>
                <w:b/>
                <w:bCs/>
                <w:sz w:val="24"/>
                <w:szCs w:val="24"/>
                <w:lang w:eastAsia="en-US"/>
              </w:rPr>
            </w:pPr>
            <w:r w:rsidRPr="00690AFD">
              <w:rPr>
                <w:b/>
                <w:bCs/>
                <w:sz w:val="24"/>
                <w:szCs w:val="24"/>
                <w:lang w:eastAsia="en-US"/>
              </w:rPr>
              <w:t>Eil. Nr.</w:t>
            </w:r>
          </w:p>
        </w:tc>
        <w:tc>
          <w:tcPr>
            <w:tcW w:w="1738" w:type="dxa"/>
            <w:tcBorders>
              <w:top w:val="single" w:sz="4" w:space="0" w:color="auto"/>
              <w:left w:val="single" w:sz="4" w:space="0" w:color="auto"/>
              <w:bottom w:val="single" w:sz="4" w:space="0" w:color="auto"/>
              <w:right w:val="single" w:sz="4" w:space="0" w:color="auto"/>
            </w:tcBorders>
            <w:vAlign w:val="center"/>
            <w:hideMark/>
          </w:tcPr>
          <w:p w14:paraId="3FFD828F" w14:textId="77777777" w:rsidR="00690AFD" w:rsidRPr="00690AFD" w:rsidRDefault="00690AFD" w:rsidP="00690AFD">
            <w:pPr>
              <w:rPr>
                <w:b/>
                <w:bCs/>
                <w:sz w:val="24"/>
                <w:szCs w:val="24"/>
                <w:lang w:eastAsia="en-US"/>
              </w:rPr>
            </w:pPr>
            <w:r w:rsidRPr="00690AFD">
              <w:rPr>
                <w:b/>
                <w:bCs/>
                <w:sz w:val="24"/>
                <w:szCs w:val="24"/>
                <w:lang w:eastAsia="en-US"/>
              </w:rPr>
              <w:t>Objekto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866BE8" w14:textId="77777777" w:rsidR="00690AFD" w:rsidRPr="00690AFD" w:rsidRDefault="00690AFD" w:rsidP="00690AFD">
            <w:pPr>
              <w:rPr>
                <w:b/>
                <w:bCs/>
                <w:sz w:val="24"/>
                <w:szCs w:val="24"/>
                <w:lang w:eastAsia="en-US"/>
              </w:rPr>
            </w:pPr>
            <w:r w:rsidRPr="00690AFD">
              <w:rPr>
                <w:b/>
                <w:bCs/>
                <w:sz w:val="24"/>
                <w:szCs w:val="24"/>
                <w:lang w:eastAsia="en-US"/>
              </w:rPr>
              <w:t>Objekto adresas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E699D1" w14:textId="77777777" w:rsidR="00690AFD" w:rsidRPr="00690AFD" w:rsidRDefault="00690AFD" w:rsidP="00690AFD">
            <w:pPr>
              <w:rPr>
                <w:b/>
                <w:bCs/>
                <w:sz w:val="24"/>
                <w:szCs w:val="24"/>
                <w:lang w:eastAsia="en-US"/>
              </w:rPr>
            </w:pPr>
            <w:r w:rsidRPr="00690AFD">
              <w:rPr>
                <w:b/>
                <w:bCs/>
                <w:sz w:val="24"/>
                <w:szCs w:val="24"/>
                <w:lang w:eastAsia="en-US"/>
              </w:rPr>
              <w:t>Priedangos plotas</w:t>
            </w:r>
          </w:p>
          <w:p w14:paraId="1FA7CE8E" w14:textId="77777777" w:rsidR="00690AFD" w:rsidRPr="00690AFD" w:rsidRDefault="00690AFD" w:rsidP="00690AFD">
            <w:pPr>
              <w:rPr>
                <w:b/>
                <w:bCs/>
                <w:sz w:val="24"/>
                <w:szCs w:val="24"/>
                <w:lang w:eastAsia="en-US"/>
              </w:rPr>
            </w:pPr>
            <w:r w:rsidRPr="00690AFD">
              <w:rPr>
                <w:b/>
                <w:bCs/>
                <w:sz w:val="24"/>
                <w:szCs w:val="24"/>
                <w:lang w:eastAsia="en-US"/>
              </w:rPr>
              <w:t>kv. 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3ABD928" w14:textId="77777777" w:rsidR="00690AFD" w:rsidRPr="00690AFD" w:rsidRDefault="00690AFD" w:rsidP="00690AFD">
            <w:pPr>
              <w:rPr>
                <w:b/>
                <w:bCs/>
                <w:sz w:val="24"/>
                <w:szCs w:val="24"/>
                <w:lang w:eastAsia="en-US"/>
              </w:rPr>
            </w:pPr>
            <w:r w:rsidRPr="00690AFD">
              <w:rPr>
                <w:b/>
                <w:bCs/>
                <w:sz w:val="24"/>
                <w:szCs w:val="24"/>
                <w:lang w:eastAsia="en-US"/>
              </w:rPr>
              <w:t>Priedangoje talpinamų gyventojų skaičius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B69684" w14:textId="77777777" w:rsidR="00690AFD" w:rsidRPr="00690AFD" w:rsidRDefault="00690AFD" w:rsidP="00690AFD">
            <w:pPr>
              <w:rPr>
                <w:b/>
                <w:bCs/>
                <w:sz w:val="24"/>
                <w:szCs w:val="24"/>
                <w:lang w:eastAsia="en-US"/>
              </w:rPr>
            </w:pPr>
            <w:r w:rsidRPr="00690AFD">
              <w:rPr>
                <w:b/>
                <w:bCs/>
                <w:sz w:val="24"/>
                <w:szCs w:val="24"/>
                <w:lang w:eastAsia="en-US"/>
              </w:rPr>
              <w:t>Esamas priedangos lygis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B92EA0" w14:textId="77777777" w:rsidR="00690AFD" w:rsidRPr="00690AFD" w:rsidRDefault="00690AFD" w:rsidP="00690AFD">
            <w:pPr>
              <w:rPr>
                <w:b/>
                <w:bCs/>
                <w:sz w:val="24"/>
                <w:szCs w:val="24"/>
                <w:lang w:eastAsia="en-US"/>
              </w:rPr>
            </w:pPr>
            <w:r w:rsidRPr="00690AFD">
              <w:rPr>
                <w:b/>
                <w:bCs/>
                <w:sz w:val="24"/>
                <w:szCs w:val="24"/>
                <w:lang w:eastAsia="en-US"/>
              </w:rPr>
              <w:t>Numatomas pasiekti lygis įgyvendinus projektą</w:t>
            </w:r>
          </w:p>
        </w:tc>
      </w:tr>
      <w:tr w:rsidR="00690AFD" w:rsidRPr="00690AFD" w14:paraId="7F4C28D1" w14:textId="77777777" w:rsidTr="00690AFD">
        <w:trPr>
          <w:trHeight w:val="791"/>
        </w:trPr>
        <w:tc>
          <w:tcPr>
            <w:tcW w:w="667" w:type="dxa"/>
            <w:tcBorders>
              <w:top w:val="single" w:sz="4" w:space="0" w:color="auto"/>
              <w:left w:val="single" w:sz="4" w:space="0" w:color="auto"/>
              <w:bottom w:val="single" w:sz="4" w:space="0" w:color="auto"/>
              <w:right w:val="single" w:sz="4" w:space="0" w:color="auto"/>
            </w:tcBorders>
            <w:vAlign w:val="center"/>
            <w:hideMark/>
          </w:tcPr>
          <w:p w14:paraId="3695287C" w14:textId="77777777" w:rsidR="00690AFD" w:rsidRPr="00690AFD" w:rsidRDefault="00690AFD" w:rsidP="00690AFD">
            <w:pPr>
              <w:rPr>
                <w:bCs/>
                <w:sz w:val="24"/>
                <w:szCs w:val="24"/>
                <w:lang w:eastAsia="en-US"/>
              </w:rPr>
            </w:pPr>
            <w:r w:rsidRPr="00690AFD">
              <w:rPr>
                <w:bCs/>
                <w:sz w:val="24"/>
                <w:szCs w:val="24"/>
                <w:lang w:eastAsia="en-US"/>
              </w:rPr>
              <w:t>1.</w:t>
            </w:r>
          </w:p>
        </w:tc>
        <w:tc>
          <w:tcPr>
            <w:tcW w:w="1738" w:type="dxa"/>
            <w:tcBorders>
              <w:top w:val="single" w:sz="4" w:space="0" w:color="auto"/>
              <w:left w:val="single" w:sz="4" w:space="0" w:color="auto"/>
              <w:bottom w:val="single" w:sz="4" w:space="0" w:color="auto"/>
              <w:right w:val="single" w:sz="4" w:space="0" w:color="auto"/>
            </w:tcBorders>
            <w:vAlign w:val="center"/>
            <w:hideMark/>
          </w:tcPr>
          <w:p w14:paraId="133EE49B" w14:textId="77777777" w:rsidR="00690AFD" w:rsidRPr="00690AFD" w:rsidRDefault="00690AFD" w:rsidP="00690AFD">
            <w:pPr>
              <w:rPr>
                <w:bCs/>
                <w:sz w:val="24"/>
                <w:szCs w:val="24"/>
                <w:lang w:eastAsia="en-US"/>
              </w:rPr>
            </w:pPr>
            <w:r w:rsidRPr="00690AFD">
              <w:rPr>
                <w:bCs/>
                <w:sz w:val="24"/>
                <w:szCs w:val="24"/>
                <w:lang w:eastAsia="en-US"/>
              </w:rPr>
              <w:t>Jurbarko švietimo centras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ED4D3B1" w14:textId="77777777" w:rsidR="00690AFD" w:rsidRPr="00690AFD" w:rsidRDefault="00690AFD" w:rsidP="00690AFD">
            <w:pPr>
              <w:rPr>
                <w:bCs/>
                <w:sz w:val="24"/>
                <w:szCs w:val="24"/>
                <w:lang w:eastAsia="en-US"/>
              </w:rPr>
            </w:pPr>
            <w:r w:rsidRPr="00690AFD">
              <w:rPr>
                <w:bCs/>
                <w:sz w:val="24"/>
                <w:szCs w:val="24"/>
                <w:lang w:eastAsia="en-US"/>
              </w:rPr>
              <w:t>Dariaus ir Girėno g. 120A, Jurbarkas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CA0EC8" w14:textId="77777777" w:rsidR="00690AFD" w:rsidRPr="00690AFD" w:rsidRDefault="00690AFD" w:rsidP="00690AFD">
            <w:pPr>
              <w:rPr>
                <w:bCs/>
                <w:sz w:val="24"/>
                <w:szCs w:val="24"/>
                <w:lang w:eastAsia="en-US"/>
              </w:rPr>
            </w:pPr>
            <w:r w:rsidRPr="00690AFD">
              <w:rPr>
                <w:bCs/>
                <w:sz w:val="24"/>
                <w:szCs w:val="24"/>
                <w:lang w:eastAsia="en-US"/>
              </w:rPr>
              <w:t>722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A5F4A2" w14:textId="77777777" w:rsidR="00690AFD" w:rsidRPr="00690AFD" w:rsidRDefault="00690AFD" w:rsidP="00690AFD">
            <w:pPr>
              <w:rPr>
                <w:bCs/>
                <w:sz w:val="24"/>
                <w:szCs w:val="24"/>
                <w:lang w:eastAsia="en-US"/>
              </w:rPr>
            </w:pPr>
            <w:r w:rsidRPr="00690AFD">
              <w:rPr>
                <w:bCs/>
                <w:sz w:val="24"/>
                <w:szCs w:val="24"/>
                <w:lang w:eastAsia="en-US"/>
              </w:rPr>
              <w:t>481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A6CCEE" w14:textId="77777777" w:rsidR="00690AFD" w:rsidRPr="00690AFD" w:rsidRDefault="00690AFD" w:rsidP="00690AFD">
            <w:pPr>
              <w:rPr>
                <w:bCs/>
                <w:sz w:val="24"/>
                <w:szCs w:val="24"/>
                <w:lang w:eastAsia="en-US"/>
              </w:rPr>
            </w:pPr>
            <w:r w:rsidRPr="00690AFD">
              <w:rPr>
                <w:bCs/>
                <w:sz w:val="24"/>
                <w:szCs w:val="24"/>
                <w:lang w:eastAsia="en-US"/>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10BDBF" w14:textId="77777777" w:rsidR="00690AFD" w:rsidRPr="00690AFD" w:rsidRDefault="00690AFD" w:rsidP="00690AFD">
            <w:pPr>
              <w:rPr>
                <w:bCs/>
                <w:sz w:val="24"/>
                <w:szCs w:val="24"/>
                <w:lang w:eastAsia="en-US"/>
              </w:rPr>
            </w:pPr>
            <w:r w:rsidRPr="00690AFD">
              <w:rPr>
                <w:bCs/>
                <w:sz w:val="24"/>
                <w:szCs w:val="24"/>
                <w:lang w:eastAsia="en-US"/>
              </w:rPr>
              <w:t>2</w:t>
            </w:r>
          </w:p>
        </w:tc>
      </w:tr>
    </w:tbl>
    <w:p w14:paraId="27C6D15D"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2.5. Rangovas įsipareigoja sutarties vykdymo eigoje derinti informaciją, susijusią su užsakomais darbais, Perkančiajai organizacijai priimtinu būdu (pvz.: el. paštu, telefonu ar kt.).</w:t>
      </w:r>
      <w:r w:rsidRPr="00690AFD">
        <w:rPr>
          <w:rFonts w:ascii="Times New Roman" w:eastAsia="Times New Roman" w:hAnsi="Times New Roman" w:cs="Times New Roman"/>
          <w:bCs/>
          <w:sz w:val="24"/>
          <w:szCs w:val="24"/>
          <w:lang w:eastAsia="en-US"/>
        </w:rPr>
        <w:tab/>
      </w:r>
    </w:p>
    <w:p w14:paraId="115AA4F2"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ab/>
      </w:r>
    </w:p>
    <w:p w14:paraId="5D768851" w14:textId="77777777" w:rsidR="00690AFD" w:rsidRPr="00690AFD" w:rsidRDefault="00690AFD" w:rsidP="00690AFD">
      <w:pPr>
        <w:spacing w:after="0" w:line="240" w:lineRule="auto"/>
        <w:jc w:val="center"/>
        <w:rPr>
          <w:rFonts w:ascii="Times New Roman" w:eastAsia="Times New Roman" w:hAnsi="Times New Roman" w:cs="Times New Roman"/>
          <w:b/>
          <w:bCs/>
          <w:sz w:val="24"/>
          <w:szCs w:val="24"/>
          <w:lang w:eastAsia="en-US"/>
        </w:rPr>
      </w:pPr>
      <w:r w:rsidRPr="00690AFD">
        <w:rPr>
          <w:rFonts w:ascii="Times New Roman" w:eastAsia="Times New Roman" w:hAnsi="Times New Roman" w:cs="Times New Roman"/>
          <w:b/>
          <w:bCs/>
          <w:sz w:val="24"/>
          <w:szCs w:val="24"/>
          <w:lang w:eastAsia="en-US"/>
        </w:rPr>
        <w:t>3. DARBŲ APIMTYS</w:t>
      </w:r>
    </w:p>
    <w:p w14:paraId="2758724E"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 xml:space="preserve">3.1. Perkamų darbų apimtys – 1 </w:t>
      </w:r>
      <w:proofErr w:type="spellStart"/>
      <w:r w:rsidRPr="00690AFD">
        <w:rPr>
          <w:rFonts w:ascii="Times New Roman" w:eastAsia="Times New Roman" w:hAnsi="Times New Roman" w:cs="Times New Roman"/>
          <w:bCs/>
          <w:sz w:val="24"/>
          <w:szCs w:val="24"/>
          <w:lang w:eastAsia="en-US"/>
        </w:rPr>
        <w:t>kompl</w:t>
      </w:r>
      <w:proofErr w:type="spellEnd"/>
      <w:r w:rsidRPr="00690AFD">
        <w:rPr>
          <w:rFonts w:ascii="Times New Roman" w:eastAsia="Times New Roman" w:hAnsi="Times New Roman" w:cs="Times New Roman"/>
          <w:bCs/>
          <w:sz w:val="24"/>
          <w:szCs w:val="24"/>
          <w:lang w:eastAsia="en-US"/>
        </w:rPr>
        <w:t xml:space="preserve">. </w:t>
      </w:r>
    </w:p>
    <w:tbl>
      <w:tblPr>
        <w:tblStyle w:val="Lentelstinklelis7"/>
        <w:tblW w:w="0" w:type="auto"/>
        <w:tblLook w:val="04A0" w:firstRow="1" w:lastRow="0" w:firstColumn="1" w:lastColumn="0" w:noHBand="0" w:noVBand="1"/>
      </w:tblPr>
      <w:tblGrid>
        <w:gridCol w:w="583"/>
        <w:gridCol w:w="3053"/>
        <w:gridCol w:w="1043"/>
        <w:gridCol w:w="870"/>
        <w:gridCol w:w="4413"/>
      </w:tblGrid>
      <w:tr w:rsidR="00690AFD" w:rsidRPr="00690AFD" w14:paraId="4A2AC6C3" w14:textId="77777777" w:rsidTr="00907603">
        <w:trPr>
          <w:trHeight w:val="543"/>
        </w:trPr>
        <w:tc>
          <w:tcPr>
            <w:tcW w:w="58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725DCE0" w14:textId="77777777" w:rsidR="00690AFD" w:rsidRPr="00690AFD" w:rsidRDefault="00690AFD" w:rsidP="00690AFD">
            <w:pPr>
              <w:rPr>
                <w:b/>
                <w:bCs/>
                <w:sz w:val="24"/>
                <w:szCs w:val="24"/>
                <w:lang w:eastAsia="en-US"/>
              </w:rPr>
            </w:pPr>
            <w:r w:rsidRPr="00690AFD">
              <w:rPr>
                <w:b/>
                <w:bCs/>
                <w:sz w:val="24"/>
                <w:szCs w:val="24"/>
                <w:lang w:eastAsia="en-US"/>
              </w:rPr>
              <w:t>Eil. Nr.</w:t>
            </w:r>
          </w:p>
        </w:tc>
        <w:tc>
          <w:tcPr>
            <w:tcW w:w="305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2973C3D" w14:textId="77777777" w:rsidR="00690AFD" w:rsidRPr="00690AFD" w:rsidRDefault="00690AFD" w:rsidP="00690AFD">
            <w:pPr>
              <w:rPr>
                <w:b/>
                <w:bCs/>
                <w:sz w:val="24"/>
                <w:szCs w:val="24"/>
                <w:lang w:eastAsia="en-US"/>
              </w:rPr>
            </w:pPr>
            <w:r w:rsidRPr="00690AFD">
              <w:rPr>
                <w:b/>
                <w:bCs/>
                <w:sz w:val="24"/>
                <w:szCs w:val="24"/>
                <w:lang w:eastAsia="en-US"/>
              </w:rPr>
              <w:t>Pavadinimas</w:t>
            </w:r>
          </w:p>
        </w:tc>
        <w:tc>
          <w:tcPr>
            <w:tcW w:w="104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EEED937" w14:textId="77777777" w:rsidR="00690AFD" w:rsidRPr="00690AFD" w:rsidRDefault="00690AFD" w:rsidP="00690AFD">
            <w:pPr>
              <w:rPr>
                <w:b/>
                <w:bCs/>
                <w:sz w:val="24"/>
                <w:szCs w:val="24"/>
                <w:lang w:eastAsia="en-US"/>
              </w:rPr>
            </w:pPr>
            <w:r w:rsidRPr="00690AFD">
              <w:rPr>
                <w:b/>
                <w:bCs/>
                <w:sz w:val="24"/>
                <w:szCs w:val="24"/>
                <w:lang w:eastAsia="en-US"/>
              </w:rPr>
              <w:t>Mato vienetas</w:t>
            </w:r>
          </w:p>
        </w:tc>
        <w:tc>
          <w:tcPr>
            <w:tcW w:w="87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C0FB96A" w14:textId="77777777" w:rsidR="00690AFD" w:rsidRPr="00690AFD" w:rsidRDefault="00690AFD" w:rsidP="00690AFD">
            <w:pPr>
              <w:rPr>
                <w:b/>
                <w:bCs/>
                <w:sz w:val="24"/>
                <w:szCs w:val="24"/>
                <w:lang w:eastAsia="en-US"/>
              </w:rPr>
            </w:pPr>
            <w:r w:rsidRPr="00690AFD">
              <w:rPr>
                <w:b/>
                <w:bCs/>
                <w:sz w:val="24"/>
                <w:szCs w:val="24"/>
                <w:lang w:eastAsia="en-US"/>
              </w:rPr>
              <w:t>Kiekis</w:t>
            </w:r>
          </w:p>
        </w:tc>
        <w:tc>
          <w:tcPr>
            <w:tcW w:w="441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2491EAF" w14:textId="77777777" w:rsidR="00690AFD" w:rsidRPr="00690AFD" w:rsidRDefault="00690AFD" w:rsidP="00690AFD">
            <w:pPr>
              <w:rPr>
                <w:b/>
                <w:bCs/>
                <w:sz w:val="24"/>
                <w:szCs w:val="24"/>
                <w:lang w:eastAsia="en-US"/>
              </w:rPr>
            </w:pPr>
            <w:r w:rsidRPr="00690AFD">
              <w:rPr>
                <w:b/>
                <w:bCs/>
                <w:sz w:val="24"/>
                <w:szCs w:val="24"/>
                <w:lang w:eastAsia="en-US"/>
              </w:rPr>
              <w:t>Reikalaujami techniniai parametrai</w:t>
            </w:r>
          </w:p>
        </w:tc>
      </w:tr>
      <w:tr w:rsidR="00690AFD" w:rsidRPr="00690AFD" w14:paraId="342B99E6" w14:textId="77777777" w:rsidTr="00690AFD">
        <w:trPr>
          <w:trHeight w:val="409"/>
        </w:trPr>
        <w:tc>
          <w:tcPr>
            <w:tcW w:w="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618009B" w14:textId="77777777" w:rsidR="00690AFD" w:rsidRPr="00690AFD" w:rsidRDefault="00690AFD" w:rsidP="00690AFD">
            <w:pPr>
              <w:rPr>
                <w:b/>
                <w:bCs/>
                <w:sz w:val="24"/>
                <w:szCs w:val="24"/>
                <w:lang w:eastAsia="en-US"/>
              </w:rPr>
            </w:pPr>
            <w:r w:rsidRPr="00690AFD">
              <w:rPr>
                <w:b/>
                <w:bCs/>
                <w:sz w:val="24"/>
                <w:szCs w:val="24"/>
                <w:lang w:eastAsia="en-US"/>
              </w:rPr>
              <w:t>1.</w:t>
            </w:r>
          </w:p>
        </w:tc>
        <w:tc>
          <w:tcPr>
            <w:tcW w:w="9379"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41DC1C04" w14:textId="77777777" w:rsidR="00690AFD" w:rsidRPr="00690AFD" w:rsidRDefault="00690AFD" w:rsidP="00690AFD">
            <w:pPr>
              <w:rPr>
                <w:b/>
                <w:bCs/>
                <w:sz w:val="24"/>
                <w:szCs w:val="24"/>
                <w:lang w:eastAsia="en-US"/>
              </w:rPr>
            </w:pPr>
            <w:r w:rsidRPr="00690AFD">
              <w:rPr>
                <w:b/>
                <w:bCs/>
                <w:sz w:val="24"/>
                <w:szCs w:val="24"/>
                <w:lang w:eastAsia="en-US"/>
              </w:rPr>
              <w:t>Jurbarko švietimo centras, Dariaus ir Girėno g. 120A, Jurbarkas</w:t>
            </w:r>
          </w:p>
        </w:tc>
      </w:tr>
      <w:tr w:rsidR="00907603" w:rsidRPr="00690AFD" w14:paraId="1DA37B9A" w14:textId="77777777" w:rsidTr="00907603">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07BBDB3C" w14:textId="77777777" w:rsidR="00907603" w:rsidRPr="00690AFD" w:rsidRDefault="00907603" w:rsidP="00907603">
            <w:pPr>
              <w:rPr>
                <w:bCs/>
                <w:sz w:val="24"/>
                <w:szCs w:val="24"/>
                <w:lang w:eastAsia="en-US"/>
              </w:rPr>
            </w:pPr>
            <w:r w:rsidRPr="00690AFD">
              <w:rPr>
                <w:bCs/>
                <w:sz w:val="24"/>
                <w:szCs w:val="24"/>
                <w:lang w:eastAsia="en-US"/>
              </w:rPr>
              <w:lastRenderedPageBreak/>
              <w:t>1.1.</w:t>
            </w:r>
          </w:p>
        </w:tc>
        <w:tc>
          <w:tcPr>
            <w:tcW w:w="3053" w:type="dxa"/>
            <w:tcBorders>
              <w:top w:val="single" w:sz="4" w:space="0" w:color="auto"/>
              <w:left w:val="single" w:sz="4" w:space="0" w:color="auto"/>
              <w:bottom w:val="single" w:sz="4" w:space="0" w:color="auto"/>
              <w:right w:val="single" w:sz="4" w:space="0" w:color="auto"/>
            </w:tcBorders>
            <w:vAlign w:val="center"/>
            <w:hideMark/>
          </w:tcPr>
          <w:p w14:paraId="4CD635A2" w14:textId="11E4D716" w:rsidR="00907603" w:rsidRPr="00690AFD" w:rsidRDefault="00907603" w:rsidP="00907603">
            <w:pPr>
              <w:jc w:val="both"/>
              <w:rPr>
                <w:bCs/>
                <w:sz w:val="24"/>
                <w:szCs w:val="24"/>
                <w:lang w:eastAsia="en-US"/>
              </w:rPr>
            </w:pPr>
            <w:r>
              <w:rPr>
                <w:bCs/>
                <w:sz w:val="24"/>
                <w:szCs w:val="24"/>
                <w:lang w:eastAsia="en-US"/>
              </w:rPr>
              <w:t>T</w:t>
            </w:r>
            <w:r w:rsidRPr="00690AFD">
              <w:rPr>
                <w:bCs/>
                <w:sz w:val="24"/>
                <w:szCs w:val="24"/>
                <w:lang w:eastAsia="en-US"/>
              </w:rPr>
              <w:t>echninio darbo projekto (TDP) parengimas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0D46177" w14:textId="3686D268" w:rsidR="00907603" w:rsidRPr="00690AFD" w:rsidRDefault="00907603" w:rsidP="00907603">
            <w:pPr>
              <w:rPr>
                <w:bCs/>
                <w:sz w:val="24"/>
                <w:szCs w:val="24"/>
                <w:lang w:eastAsia="en-US"/>
              </w:rPr>
            </w:pPr>
            <w:proofErr w:type="spellStart"/>
            <w:r w:rsidRPr="00690AFD">
              <w:rPr>
                <w:bCs/>
                <w:sz w:val="24"/>
                <w:szCs w:val="24"/>
                <w:lang w:eastAsia="en-US"/>
              </w:rPr>
              <w:t>kompl</w:t>
            </w:r>
            <w:proofErr w:type="spellEnd"/>
            <w:r w:rsidRPr="00690AFD">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7EABF55B" w14:textId="333121F0" w:rsidR="00907603" w:rsidRPr="00690AFD" w:rsidRDefault="00907603" w:rsidP="00907603">
            <w:pPr>
              <w:rPr>
                <w:bCs/>
                <w:sz w:val="24"/>
                <w:szCs w:val="24"/>
                <w:lang w:eastAsia="en-US"/>
              </w:rPr>
            </w:pPr>
            <w:r w:rsidRPr="00690AFD">
              <w:rPr>
                <w:bCs/>
                <w:sz w:val="24"/>
                <w:szCs w:val="24"/>
                <w:lang w:eastAsia="en-US"/>
              </w:rPr>
              <w:t>1</w:t>
            </w:r>
          </w:p>
        </w:tc>
        <w:tc>
          <w:tcPr>
            <w:tcW w:w="4413" w:type="dxa"/>
            <w:tcBorders>
              <w:top w:val="single" w:sz="4" w:space="0" w:color="auto"/>
              <w:left w:val="single" w:sz="4" w:space="0" w:color="auto"/>
              <w:bottom w:val="single" w:sz="4" w:space="0" w:color="auto"/>
              <w:right w:val="single" w:sz="4" w:space="0" w:color="auto"/>
            </w:tcBorders>
            <w:vAlign w:val="center"/>
            <w:hideMark/>
          </w:tcPr>
          <w:p w14:paraId="25F0B02D" w14:textId="4C41E7F2" w:rsidR="00907603" w:rsidRPr="00690AFD" w:rsidRDefault="00907603" w:rsidP="00907603">
            <w:pPr>
              <w:rPr>
                <w:bCs/>
                <w:sz w:val="24"/>
                <w:szCs w:val="24"/>
                <w:lang w:eastAsia="en-US"/>
              </w:rPr>
            </w:pPr>
            <w:r w:rsidRPr="00907603">
              <w:rPr>
                <w:bCs/>
                <w:sz w:val="24"/>
                <w:szCs w:val="24"/>
                <w:lang w:eastAsia="en-US"/>
              </w:rPr>
              <w:t>Statybos rūšį patikslina projekto rangovas (projektuotojas) pagal projektuojamų darbų pobūdį; ji turi atitikti STR 1.01.08:2002 „Statinio statybos rūšys“.</w:t>
            </w:r>
          </w:p>
        </w:tc>
      </w:tr>
      <w:tr w:rsidR="00690AFD" w:rsidRPr="00690AFD" w14:paraId="2AC451FD" w14:textId="77777777" w:rsidTr="00907603">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23C980D7" w14:textId="77777777" w:rsidR="00690AFD" w:rsidRPr="00690AFD" w:rsidRDefault="00690AFD" w:rsidP="00690AFD">
            <w:pPr>
              <w:rPr>
                <w:bCs/>
                <w:sz w:val="24"/>
                <w:szCs w:val="24"/>
                <w:lang w:eastAsia="en-US"/>
              </w:rPr>
            </w:pPr>
            <w:r w:rsidRPr="00690AFD">
              <w:rPr>
                <w:bCs/>
                <w:sz w:val="24"/>
                <w:szCs w:val="24"/>
                <w:lang w:eastAsia="en-US"/>
              </w:rPr>
              <w:t>1.2.</w:t>
            </w:r>
          </w:p>
        </w:tc>
        <w:tc>
          <w:tcPr>
            <w:tcW w:w="3053" w:type="dxa"/>
            <w:tcBorders>
              <w:top w:val="single" w:sz="4" w:space="0" w:color="auto"/>
              <w:left w:val="single" w:sz="4" w:space="0" w:color="auto"/>
              <w:bottom w:val="single" w:sz="4" w:space="0" w:color="auto"/>
              <w:right w:val="single" w:sz="4" w:space="0" w:color="auto"/>
            </w:tcBorders>
            <w:vAlign w:val="center"/>
            <w:hideMark/>
          </w:tcPr>
          <w:p w14:paraId="04606CEF" w14:textId="77777777" w:rsidR="00690AFD" w:rsidRPr="00690AFD" w:rsidRDefault="00690AFD" w:rsidP="00690AFD">
            <w:pPr>
              <w:jc w:val="both"/>
              <w:rPr>
                <w:bCs/>
                <w:sz w:val="24"/>
                <w:szCs w:val="24"/>
                <w:lang w:eastAsia="en-US"/>
              </w:rPr>
            </w:pPr>
            <w:r w:rsidRPr="00690AFD">
              <w:rPr>
                <w:bCs/>
                <w:sz w:val="24"/>
                <w:szCs w:val="24"/>
                <w:lang w:eastAsia="en-US"/>
              </w:rPr>
              <w:t>Evakuacinių ir (ar) avarinių išėjimų, bei apšvietimo remonto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23FC27A" w14:textId="77777777" w:rsidR="00690AFD" w:rsidRPr="00690AFD" w:rsidRDefault="00690AFD" w:rsidP="00690AFD">
            <w:pPr>
              <w:rPr>
                <w:bCs/>
                <w:sz w:val="24"/>
                <w:szCs w:val="24"/>
                <w:lang w:eastAsia="en-US"/>
              </w:rPr>
            </w:pPr>
            <w:r w:rsidRPr="00690AFD">
              <w:rPr>
                <w:bCs/>
                <w:sz w:val="24"/>
                <w:szCs w:val="24"/>
                <w:lang w:eastAsia="en-US"/>
              </w:rPr>
              <w:t>vnt.</w:t>
            </w:r>
          </w:p>
        </w:tc>
        <w:tc>
          <w:tcPr>
            <w:tcW w:w="870" w:type="dxa"/>
            <w:tcBorders>
              <w:top w:val="single" w:sz="4" w:space="0" w:color="auto"/>
              <w:left w:val="single" w:sz="4" w:space="0" w:color="auto"/>
              <w:bottom w:val="single" w:sz="4" w:space="0" w:color="auto"/>
              <w:right w:val="single" w:sz="4" w:space="0" w:color="auto"/>
            </w:tcBorders>
            <w:vAlign w:val="center"/>
            <w:hideMark/>
          </w:tcPr>
          <w:p w14:paraId="631477E4" w14:textId="77777777" w:rsidR="00690AFD" w:rsidRPr="00690AFD" w:rsidRDefault="00690AFD" w:rsidP="00690AFD">
            <w:pPr>
              <w:rPr>
                <w:bCs/>
                <w:sz w:val="24"/>
                <w:szCs w:val="24"/>
                <w:lang w:eastAsia="en-US"/>
              </w:rPr>
            </w:pPr>
            <w:r w:rsidRPr="00690AFD">
              <w:rPr>
                <w:bCs/>
                <w:sz w:val="24"/>
                <w:szCs w:val="24"/>
                <w:lang w:eastAsia="en-US"/>
              </w:rPr>
              <w:t>2</w:t>
            </w:r>
          </w:p>
        </w:tc>
        <w:tc>
          <w:tcPr>
            <w:tcW w:w="4413" w:type="dxa"/>
            <w:tcBorders>
              <w:top w:val="single" w:sz="4" w:space="0" w:color="auto"/>
              <w:left w:val="single" w:sz="4" w:space="0" w:color="auto"/>
              <w:bottom w:val="single" w:sz="4" w:space="0" w:color="auto"/>
              <w:right w:val="single" w:sz="4" w:space="0" w:color="auto"/>
            </w:tcBorders>
            <w:vAlign w:val="center"/>
            <w:hideMark/>
          </w:tcPr>
          <w:p w14:paraId="2348612A" w14:textId="77777777" w:rsidR="00690AFD" w:rsidRPr="00690AFD" w:rsidRDefault="00690AFD" w:rsidP="00690AFD">
            <w:pPr>
              <w:jc w:val="both"/>
              <w:rPr>
                <w:bCs/>
                <w:sz w:val="24"/>
                <w:szCs w:val="24"/>
                <w:lang w:eastAsia="en-US"/>
              </w:rPr>
            </w:pPr>
            <w:r w:rsidRPr="00690AFD">
              <w:rPr>
                <w:bCs/>
                <w:sz w:val="24"/>
                <w:szCs w:val="24"/>
                <w:lang w:eastAsia="en-US"/>
              </w:rPr>
              <w:t>STR 2.07.02:2024, IV skyriaus, pirmo skirsnio 19.1 papunktis.</w:t>
            </w:r>
          </w:p>
        </w:tc>
      </w:tr>
      <w:tr w:rsidR="00690AFD" w:rsidRPr="00690AFD" w14:paraId="7D1D21CB" w14:textId="77777777" w:rsidTr="00907603">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488A268F" w14:textId="77777777" w:rsidR="00690AFD" w:rsidRPr="00690AFD" w:rsidRDefault="00690AFD" w:rsidP="00690AFD">
            <w:pPr>
              <w:rPr>
                <w:bCs/>
                <w:sz w:val="24"/>
                <w:szCs w:val="24"/>
                <w:lang w:eastAsia="en-US"/>
              </w:rPr>
            </w:pPr>
            <w:r w:rsidRPr="00690AFD">
              <w:rPr>
                <w:bCs/>
                <w:sz w:val="24"/>
                <w:szCs w:val="24"/>
                <w:lang w:eastAsia="en-US"/>
              </w:rPr>
              <w:t>1.3.</w:t>
            </w:r>
          </w:p>
        </w:tc>
        <w:tc>
          <w:tcPr>
            <w:tcW w:w="3053" w:type="dxa"/>
            <w:tcBorders>
              <w:top w:val="single" w:sz="4" w:space="0" w:color="auto"/>
              <w:left w:val="single" w:sz="4" w:space="0" w:color="auto"/>
              <w:bottom w:val="single" w:sz="4" w:space="0" w:color="auto"/>
              <w:right w:val="single" w:sz="4" w:space="0" w:color="auto"/>
            </w:tcBorders>
            <w:vAlign w:val="center"/>
            <w:hideMark/>
          </w:tcPr>
          <w:p w14:paraId="76F61902" w14:textId="77777777" w:rsidR="00690AFD" w:rsidRPr="00690AFD" w:rsidRDefault="00690AFD" w:rsidP="00690AFD">
            <w:pPr>
              <w:jc w:val="both"/>
              <w:rPr>
                <w:bCs/>
                <w:sz w:val="24"/>
                <w:szCs w:val="24"/>
                <w:lang w:eastAsia="en-US"/>
              </w:rPr>
            </w:pPr>
            <w:r w:rsidRPr="00690AFD">
              <w:rPr>
                <w:bCs/>
                <w:sz w:val="24"/>
                <w:szCs w:val="24"/>
                <w:lang w:eastAsia="en-US"/>
              </w:rPr>
              <w:t>Elektros instaliacijos remonto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A2A527E" w14:textId="77777777" w:rsidR="00690AFD" w:rsidRPr="00690AFD" w:rsidRDefault="00690AFD" w:rsidP="00690AFD">
            <w:pPr>
              <w:rPr>
                <w:bCs/>
                <w:sz w:val="24"/>
                <w:szCs w:val="24"/>
                <w:lang w:eastAsia="en-US"/>
              </w:rPr>
            </w:pPr>
            <w:proofErr w:type="spellStart"/>
            <w:r w:rsidRPr="00690AFD">
              <w:rPr>
                <w:bCs/>
                <w:sz w:val="24"/>
                <w:szCs w:val="24"/>
                <w:lang w:eastAsia="en-US"/>
              </w:rPr>
              <w:t>kompl</w:t>
            </w:r>
            <w:proofErr w:type="spellEnd"/>
            <w:r w:rsidRPr="00690AFD">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24AB93DA" w14:textId="77777777" w:rsidR="00690AFD" w:rsidRPr="00690AFD" w:rsidRDefault="00690AFD" w:rsidP="00690AFD">
            <w:pPr>
              <w:rPr>
                <w:bCs/>
                <w:sz w:val="24"/>
                <w:szCs w:val="24"/>
                <w:lang w:eastAsia="en-US"/>
              </w:rPr>
            </w:pPr>
            <w:r w:rsidRPr="00690AFD">
              <w:rPr>
                <w:bCs/>
                <w:sz w:val="24"/>
                <w:szCs w:val="24"/>
                <w:lang w:eastAsia="en-US"/>
              </w:rPr>
              <w:t>1</w:t>
            </w:r>
          </w:p>
        </w:tc>
        <w:tc>
          <w:tcPr>
            <w:tcW w:w="4413" w:type="dxa"/>
            <w:tcBorders>
              <w:top w:val="single" w:sz="4" w:space="0" w:color="auto"/>
              <w:left w:val="single" w:sz="4" w:space="0" w:color="auto"/>
              <w:bottom w:val="single" w:sz="4" w:space="0" w:color="auto"/>
              <w:right w:val="single" w:sz="4" w:space="0" w:color="auto"/>
            </w:tcBorders>
            <w:vAlign w:val="center"/>
            <w:hideMark/>
          </w:tcPr>
          <w:p w14:paraId="6553D122" w14:textId="77777777" w:rsidR="00690AFD" w:rsidRPr="00690AFD" w:rsidRDefault="00690AFD" w:rsidP="00690AFD">
            <w:pPr>
              <w:jc w:val="both"/>
              <w:rPr>
                <w:bCs/>
                <w:sz w:val="24"/>
                <w:szCs w:val="24"/>
                <w:lang w:eastAsia="en-US"/>
              </w:rPr>
            </w:pPr>
            <w:r w:rsidRPr="00690AFD">
              <w:rPr>
                <w:bCs/>
                <w:sz w:val="24"/>
                <w:szCs w:val="24"/>
                <w:lang w:eastAsia="en-US"/>
              </w:rPr>
              <w:t>STR 2.07.02:2024, IV skyriaus, trečio skirsnio „Elektros sistemos“ poskirsnis.</w:t>
            </w:r>
          </w:p>
          <w:p w14:paraId="5B8AF55E" w14:textId="77777777" w:rsidR="00690AFD" w:rsidRPr="00690AFD" w:rsidRDefault="00690AFD" w:rsidP="00690AFD">
            <w:pPr>
              <w:jc w:val="both"/>
              <w:rPr>
                <w:bCs/>
                <w:sz w:val="24"/>
                <w:szCs w:val="24"/>
                <w:lang w:eastAsia="en-US"/>
              </w:rPr>
            </w:pPr>
            <w:r w:rsidRPr="00690AFD">
              <w:rPr>
                <w:bCs/>
                <w:sz w:val="24"/>
                <w:szCs w:val="24"/>
                <w:lang w:eastAsia="en-US"/>
              </w:rPr>
              <w:t xml:space="preserve">Priedangoje būtina numatyti pakankamą kiekį elektros rozečių, skirtų gyvybiškai svarbių įrenginių prijungimui bei individualių poreikių tenkinimui. </w:t>
            </w:r>
          </w:p>
          <w:p w14:paraId="7CF40630" w14:textId="77777777" w:rsidR="00690AFD" w:rsidRPr="00690AFD" w:rsidRDefault="00690AFD" w:rsidP="00690AFD">
            <w:pPr>
              <w:jc w:val="both"/>
              <w:rPr>
                <w:bCs/>
                <w:sz w:val="24"/>
                <w:szCs w:val="24"/>
                <w:lang w:eastAsia="en-US"/>
              </w:rPr>
            </w:pPr>
            <w:r w:rsidRPr="00690AFD">
              <w:rPr>
                <w:bCs/>
                <w:sz w:val="24"/>
                <w:szCs w:val="24"/>
                <w:lang w:eastAsia="en-US"/>
              </w:rPr>
              <w:t xml:space="preserve">Atsižvelgiant į galimą poreikį palaikyti minimalią temperatūrą šaltojo sezono metu, priedangoje turi būti numatyti elektriniai šildymo įrenginiai. </w:t>
            </w:r>
          </w:p>
          <w:p w14:paraId="389E66FC" w14:textId="77777777" w:rsidR="00690AFD" w:rsidRPr="00690AFD" w:rsidRDefault="00690AFD" w:rsidP="00690AFD">
            <w:pPr>
              <w:jc w:val="both"/>
              <w:rPr>
                <w:bCs/>
                <w:sz w:val="24"/>
                <w:szCs w:val="24"/>
                <w:lang w:eastAsia="en-US"/>
              </w:rPr>
            </w:pPr>
            <w:r w:rsidRPr="00690AFD">
              <w:rPr>
                <w:bCs/>
                <w:sz w:val="24"/>
                <w:szCs w:val="24"/>
                <w:lang w:eastAsia="en-US"/>
              </w:rPr>
              <w:t>Šildymo sistema prijungiama prie atskiros elektros grandinės su automatinėmis saugikliais ir srovės nuotėkio relėmis.</w:t>
            </w:r>
          </w:p>
          <w:p w14:paraId="2FE19BA7" w14:textId="77777777" w:rsidR="00690AFD" w:rsidRPr="00690AFD" w:rsidRDefault="00690AFD" w:rsidP="00690AFD">
            <w:pPr>
              <w:jc w:val="both"/>
              <w:rPr>
                <w:bCs/>
                <w:sz w:val="24"/>
                <w:szCs w:val="24"/>
                <w:lang w:eastAsia="en-US"/>
              </w:rPr>
            </w:pPr>
            <w:r w:rsidRPr="00690AFD">
              <w:rPr>
                <w:bCs/>
                <w:sz w:val="24"/>
                <w:szCs w:val="24"/>
                <w:lang w:eastAsia="en-US"/>
              </w:rPr>
              <w:t xml:space="preserve">Priedangoje taip pat turi būti suprojektuotas efektyvus ir saugus apšvietimas, užtikrinantis pakankamą šviesos lygį visose funkcinėse zonose. </w:t>
            </w:r>
          </w:p>
        </w:tc>
      </w:tr>
      <w:tr w:rsidR="00690AFD" w:rsidRPr="00690AFD" w14:paraId="6B9EA6EA" w14:textId="77777777" w:rsidTr="00907603">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61A65790" w14:textId="77777777" w:rsidR="00690AFD" w:rsidRPr="00690AFD" w:rsidRDefault="00690AFD" w:rsidP="00690AFD">
            <w:pPr>
              <w:rPr>
                <w:bCs/>
                <w:sz w:val="24"/>
                <w:szCs w:val="24"/>
                <w:lang w:eastAsia="en-US"/>
              </w:rPr>
            </w:pPr>
            <w:r w:rsidRPr="00690AFD">
              <w:rPr>
                <w:bCs/>
                <w:sz w:val="24"/>
                <w:szCs w:val="24"/>
                <w:lang w:eastAsia="en-US"/>
              </w:rPr>
              <w:t>1.4.</w:t>
            </w:r>
          </w:p>
        </w:tc>
        <w:tc>
          <w:tcPr>
            <w:tcW w:w="3053" w:type="dxa"/>
            <w:tcBorders>
              <w:top w:val="single" w:sz="4" w:space="0" w:color="auto"/>
              <w:left w:val="single" w:sz="4" w:space="0" w:color="auto"/>
              <w:bottom w:val="single" w:sz="4" w:space="0" w:color="auto"/>
              <w:right w:val="single" w:sz="4" w:space="0" w:color="auto"/>
            </w:tcBorders>
            <w:vAlign w:val="center"/>
            <w:hideMark/>
          </w:tcPr>
          <w:p w14:paraId="457A2207" w14:textId="77777777" w:rsidR="00690AFD" w:rsidRPr="00690AFD" w:rsidRDefault="00690AFD" w:rsidP="00690AFD">
            <w:pPr>
              <w:jc w:val="both"/>
              <w:rPr>
                <w:bCs/>
                <w:sz w:val="24"/>
                <w:szCs w:val="24"/>
                <w:lang w:eastAsia="en-US"/>
              </w:rPr>
            </w:pPr>
            <w:r w:rsidRPr="00690AFD">
              <w:rPr>
                <w:bCs/>
                <w:sz w:val="24"/>
                <w:szCs w:val="24"/>
                <w:lang w:eastAsia="en-US"/>
              </w:rPr>
              <w:t>Vėdinimo sistemos įrengimo/sutvarkymo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97843E7" w14:textId="77777777" w:rsidR="00690AFD" w:rsidRPr="00690AFD" w:rsidRDefault="00690AFD" w:rsidP="00690AFD">
            <w:pPr>
              <w:rPr>
                <w:bCs/>
                <w:sz w:val="24"/>
                <w:szCs w:val="24"/>
                <w:lang w:eastAsia="en-US"/>
              </w:rPr>
            </w:pPr>
            <w:proofErr w:type="spellStart"/>
            <w:r w:rsidRPr="00690AFD">
              <w:rPr>
                <w:bCs/>
                <w:sz w:val="24"/>
                <w:szCs w:val="24"/>
                <w:lang w:eastAsia="en-US"/>
              </w:rPr>
              <w:t>kompl</w:t>
            </w:r>
            <w:proofErr w:type="spellEnd"/>
            <w:r w:rsidRPr="00690AFD">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15D1DB33" w14:textId="77777777" w:rsidR="00690AFD" w:rsidRPr="00690AFD" w:rsidRDefault="00690AFD" w:rsidP="00690AFD">
            <w:pPr>
              <w:rPr>
                <w:bCs/>
                <w:sz w:val="24"/>
                <w:szCs w:val="24"/>
                <w:lang w:eastAsia="en-US"/>
              </w:rPr>
            </w:pPr>
            <w:r w:rsidRPr="00690AFD">
              <w:rPr>
                <w:bCs/>
                <w:sz w:val="24"/>
                <w:szCs w:val="24"/>
                <w:lang w:eastAsia="en-US"/>
              </w:rPr>
              <w:t>1</w:t>
            </w:r>
          </w:p>
        </w:tc>
        <w:tc>
          <w:tcPr>
            <w:tcW w:w="4413" w:type="dxa"/>
            <w:tcBorders>
              <w:top w:val="single" w:sz="4" w:space="0" w:color="auto"/>
              <w:left w:val="single" w:sz="4" w:space="0" w:color="auto"/>
              <w:bottom w:val="single" w:sz="4" w:space="0" w:color="auto"/>
              <w:right w:val="single" w:sz="4" w:space="0" w:color="auto"/>
            </w:tcBorders>
            <w:vAlign w:val="center"/>
            <w:hideMark/>
          </w:tcPr>
          <w:p w14:paraId="2ED2E4C2" w14:textId="77777777" w:rsidR="00690AFD" w:rsidRPr="00690AFD" w:rsidRDefault="00690AFD" w:rsidP="00690AFD">
            <w:pPr>
              <w:jc w:val="both"/>
              <w:rPr>
                <w:bCs/>
                <w:sz w:val="24"/>
                <w:szCs w:val="24"/>
                <w:lang w:eastAsia="en-US"/>
              </w:rPr>
            </w:pPr>
            <w:r w:rsidRPr="00690AFD">
              <w:rPr>
                <w:bCs/>
                <w:sz w:val="24"/>
                <w:szCs w:val="24"/>
                <w:lang w:eastAsia="en-US"/>
              </w:rPr>
              <w:t>STR 2.07.02:2024, IV skyriaus, trečio skirsnio „Vėdinimo sistemos“ poskirsnis.</w:t>
            </w:r>
          </w:p>
        </w:tc>
      </w:tr>
      <w:tr w:rsidR="00690AFD" w:rsidRPr="00690AFD" w14:paraId="2AD1032A" w14:textId="77777777" w:rsidTr="00907603">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407640F0" w14:textId="77777777" w:rsidR="00690AFD" w:rsidRPr="00690AFD" w:rsidRDefault="00690AFD" w:rsidP="00690AFD">
            <w:pPr>
              <w:rPr>
                <w:bCs/>
                <w:sz w:val="24"/>
                <w:szCs w:val="24"/>
                <w:lang w:eastAsia="en-US"/>
              </w:rPr>
            </w:pPr>
            <w:r w:rsidRPr="00690AFD">
              <w:rPr>
                <w:bCs/>
                <w:sz w:val="24"/>
                <w:szCs w:val="24"/>
                <w:lang w:eastAsia="en-US"/>
              </w:rPr>
              <w:t>1.5.</w:t>
            </w:r>
          </w:p>
        </w:tc>
        <w:tc>
          <w:tcPr>
            <w:tcW w:w="3053" w:type="dxa"/>
            <w:tcBorders>
              <w:top w:val="single" w:sz="4" w:space="0" w:color="auto"/>
              <w:left w:val="single" w:sz="4" w:space="0" w:color="auto"/>
              <w:bottom w:val="single" w:sz="4" w:space="0" w:color="auto"/>
              <w:right w:val="single" w:sz="4" w:space="0" w:color="auto"/>
            </w:tcBorders>
            <w:vAlign w:val="center"/>
            <w:hideMark/>
          </w:tcPr>
          <w:p w14:paraId="13A6209D" w14:textId="77777777" w:rsidR="00690AFD" w:rsidRPr="00690AFD" w:rsidRDefault="00690AFD" w:rsidP="00690AFD">
            <w:pPr>
              <w:jc w:val="both"/>
              <w:rPr>
                <w:bCs/>
                <w:sz w:val="24"/>
                <w:szCs w:val="24"/>
                <w:lang w:eastAsia="en-US"/>
              </w:rPr>
            </w:pPr>
            <w:r w:rsidRPr="00690AFD">
              <w:rPr>
                <w:bCs/>
                <w:sz w:val="24"/>
                <w:szCs w:val="24"/>
                <w:lang w:eastAsia="en-US"/>
              </w:rPr>
              <w:t>Gaisro aptikimo ir signalizavimo sistemos / autonominių detektorių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73DF050" w14:textId="77777777" w:rsidR="00690AFD" w:rsidRPr="00690AFD" w:rsidRDefault="00690AFD" w:rsidP="00690AFD">
            <w:pPr>
              <w:rPr>
                <w:bCs/>
                <w:sz w:val="24"/>
                <w:szCs w:val="24"/>
                <w:lang w:eastAsia="en-US"/>
              </w:rPr>
            </w:pPr>
            <w:proofErr w:type="spellStart"/>
            <w:r w:rsidRPr="00690AFD">
              <w:rPr>
                <w:bCs/>
                <w:sz w:val="24"/>
                <w:szCs w:val="24"/>
                <w:lang w:eastAsia="en-US"/>
              </w:rPr>
              <w:t>kompl</w:t>
            </w:r>
            <w:proofErr w:type="spellEnd"/>
            <w:r w:rsidRPr="00690AFD">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4E391FA1" w14:textId="77777777" w:rsidR="00690AFD" w:rsidRPr="00690AFD" w:rsidRDefault="00690AFD" w:rsidP="00690AFD">
            <w:pPr>
              <w:rPr>
                <w:bCs/>
                <w:sz w:val="24"/>
                <w:szCs w:val="24"/>
                <w:lang w:eastAsia="en-US"/>
              </w:rPr>
            </w:pPr>
            <w:r w:rsidRPr="00690AFD">
              <w:rPr>
                <w:bCs/>
                <w:sz w:val="24"/>
                <w:szCs w:val="24"/>
                <w:lang w:eastAsia="en-US"/>
              </w:rPr>
              <w:t>1</w:t>
            </w:r>
          </w:p>
        </w:tc>
        <w:tc>
          <w:tcPr>
            <w:tcW w:w="4413" w:type="dxa"/>
            <w:tcBorders>
              <w:top w:val="single" w:sz="4" w:space="0" w:color="auto"/>
              <w:left w:val="single" w:sz="4" w:space="0" w:color="auto"/>
              <w:bottom w:val="single" w:sz="4" w:space="0" w:color="auto"/>
              <w:right w:val="single" w:sz="4" w:space="0" w:color="auto"/>
            </w:tcBorders>
            <w:vAlign w:val="center"/>
            <w:hideMark/>
          </w:tcPr>
          <w:p w14:paraId="007F32EB" w14:textId="77777777" w:rsidR="00690AFD" w:rsidRPr="00690AFD" w:rsidRDefault="00690AFD" w:rsidP="00690AFD">
            <w:pPr>
              <w:jc w:val="both"/>
              <w:rPr>
                <w:bCs/>
                <w:sz w:val="24"/>
                <w:szCs w:val="24"/>
                <w:lang w:eastAsia="en-US"/>
              </w:rPr>
            </w:pPr>
            <w:r w:rsidRPr="00690AFD">
              <w:rPr>
                <w:bCs/>
                <w:sz w:val="24"/>
                <w:szCs w:val="24"/>
                <w:lang w:eastAsia="en-US"/>
              </w:rPr>
              <w:t>STR 2.07.02:2024, IV skyriaus, trečio skirsnio „Kitos sistemos“ poskirsnis.</w:t>
            </w:r>
          </w:p>
        </w:tc>
      </w:tr>
      <w:tr w:rsidR="00690AFD" w:rsidRPr="00690AFD" w14:paraId="0889B699" w14:textId="77777777" w:rsidTr="00907603">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2F733907" w14:textId="77777777" w:rsidR="00690AFD" w:rsidRPr="00690AFD" w:rsidRDefault="00690AFD" w:rsidP="00690AFD">
            <w:pPr>
              <w:rPr>
                <w:bCs/>
                <w:sz w:val="24"/>
                <w:szCs w:val="24"/>
                <w:lang w:eastAsia="en-US"/>
              </w:rPr>
            </w:pPr>
            <w:r w:rsidRPr="00690AFD">
              <w:rPr>
                <w:bCs/>
                <w:sz w:val="24"/>
                <w:szCs w:val="24"/>
                <w:lang w:eastAsia="en-US"/>
              </w:rPr>
              <w:t>1.6.</w:t>
            </w:r>
          </w:p>
        </w:tc>
        <w:tc>
          <w:tcPr>
            <w:tcW w:w="3053" w:type="dxa"/>
            <w:tcBorders>
              <w:top w:val="single" w:sz="4" w:space="0" w:color="auto"/>
              <w:left w:val="single" w:sz="4" w:space="0" w:color="auto"/>
              <w:bottom w:val="single" w:sz="4" w:space="0" w:color="auto"/>
              <w:right w:val="single" w:sz="4" w:space="0" w:color="auto"/>
            </w:tcBorders>
            <w:vAlign w:val="center"/>
            <w:hideMark/>
          </w:tcPr>
          <w:p w14:paraId="725F8D8E" w14:textId="77777777" w:rsidR="00690AFD" w:rsidRPr="00690AFD" w:rsidRDefault="00690AFD" w:rsidP="00690AFD">
            <w:pPr>
              <w:jc w:val="both"/>
              <w:rPr>
                <w:bCs/>
                <w:sz w:val="24"/>
                <w:szCs w:val="24"/>
                <w:lang w:eastAsia="en-US"/>
              </w:rPr>
            </w:pPr>
            <w:r w:rsidRPr="00690AFD">
              <w:rPr>
                <w:bCs/>
                <w:sz w:val="24"/>
                <w:szCs w:val="24"/>
                <w:lang w:eastAsia="en-US"/>
              </w:rPr>
              <w:t>Elektros generatoriaus prijungimui reikalingų darbų ir techninių sprendinių parengimas (be generatoriaus tiekimo)</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6C67822" w14:textId="77777777" w:rsidR="00690AFD" w:rsidRPr="00690AFD" w:rsidRDefault="00690AFD" w:rsidP="00690AFD">
            <w:pPr>
              <w:rPr>
                <w:bCs/>
                <w:sz w:val="24"/>
                <w:szCs w:val="24"/>
                <w:lang w:eastAsia="en-US"/>
              </w:rPr>
            </w:pPr>
            <w:proofErr w:type="spellStart"/>
            <w:r w:rsidRPr="00690AFD">
              <w:rPr>
                <w:bCs/>
                <w:sz w:val="24"/>
                <w:szCs w:val="24"/>
                <w:lang w:eastAsia="en-US"/>
              </w:rPr>
              <w:t>kompl</w:t>
            </w:r>
            <w:proofErr w:type="spellEnd"/>
            <w:r w:rsidRPr="00690AFD">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16FB9608" w14:textId="77777777" w:rsidR="00690AFD" w:rsidRPr="00690AFD" w:rsidRDefault="00690AFD" w:rsidP="00690AFD">
            <w:pPr>
              <w:rPr>
                <w:bCs/>
                <w:sz w:val="24"/>
                <w:szCs w:val="24"/>
                <w:lang w:eastAsia="en-US"/>
              </w:rPr>
            </w:pPr>
            <w:r w:rsidRPr="00690AFD">
              <w:rPr>
                <w:bCs/>
                <w:sz w:val="24"/>
                <w:szCs w:val="24"/>
                <w:lang w:eastAsia="en-US"/>
              </w:rPr>
              <w:t>1</w:t>
            </w:r>
          </w:p>
        </w:tc>
        <w:tc>
          <w:tcPr>
            <w:tcW w:w="4413" w:type="dxa"/>
            <w:tcBorders>
              <w:top w:val="single" w:sz="4" w:space="0" w:color="auto"/>
              <w:left w:val="single" w:sz="4" w:space="0" w:color="auto"/>
              <w:bottom w:val="single" w:sz="4" w:space="0" w:color="auto"/>
              <w:right w:val="single" w:sz="4" w:space="0" w:color="auto"/>
            </w:tcBorders>
            <w:vAlign w:val="center"/>
            <w:hideMark/>
          </w:tcPr>
          <w:p w14:paraId="4CB7770A" w14:textId="77777777" w:rsidR="00690AFD" w:rsidRPr="00690AFD" w:rsidRDefault="00690AFD" w:rsidP="00690AFD">
            <w:pPr>
              <w:jc w:val="both"/>
              <w:rPr>
                <w:bCs/>
                <w:sz w:val="24"/>
                <w:szCs w:val="24"/>
                <w:lang w:eastAsia="en-US"/>
              </w:rPr>
            </w:pPr>
            <w:r w:rsidRPr="00690AFD">
              <w:rPr>
                <w:bCs/>
                <w:sz w:val="24"/>
                <w:szCs w:val="24"/>
                <w:lang w:eastAsia="en-US"/>
              </w:rPr>
              <w:t>STR 2.07.02:2024, IV skyriaus, trečio skirsnio „Elektros sistemos“ poskirsnis.</w:t>
            </w:r>
          </w:p>
          <w:p w14:paraId="355E9512" w14:textId="77777777" w:rsidR="00690AFD" w:rsidRPr="00690AFD" w:rsidRDefault="00690AFD" w:rsidP="00690AFD">
            <w:pPr>
              <w:jc w:val="both"/>
              <w:rPr>
                <w:bCs/>
                <w:sz w:val="24"/>
                <w:szCs w:val="24"/>
                <w:lang w:eastAsia="en-US"/>
              </w:rPr>
            </w:pPr>
            <w:r w:rsidRPr="00690AFD">
              <w:rPr>
                <w:bCs/>
                <w:sz w:val="24"/>
                <w:szCs w:val="24"/>
                <w:lang w:eastAsia="en-US"/>
              </w:rPr>
              <w:t>Priedangoje būtina numatyti autonominį elektros energijos šaltinį, užtikrinantį nepertraukiamą kritinių inžinerinių sistemų veikimą (apšvietimas, ventiliacija, ryšio įranga, vandens siurbliai ir pan.). Slėptuvėje turi būti suprojektuota rezervinio elektros energijos tiekimo iš slėptuvėje įrengto elektros generatoriaus sistema. Turi būti numatyta papildomo elektros generatoriaus prijungimo iš lauko galimybė.</w:t>
            </w:r>
          </w:p>
        </w:tc>
      </w:tr>
      <w:tr w:rsidR="00690AFD" w:rsidRPr="00690AFD" w14:paraId="4EC7839B" w14:textId="77777777" w:rsidTr="00907603">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262EC401" w14:textId="77777777" w:rsidR="00690AFD" w:rsidRPr="00690AFD" w:rsidRDefault="00690AFD" w:rsidP="00690AFD">
            <w:pPr>
              <w:rPr>
                <w:bCs/>
                <w:sz w:val="24"/>
                <w:szCs w:val="24"/>
                <w:lang w:eastAsia="en-US"/>
              </w:rPr>
            </w:pPr>
            <w:r w:rsidRPr="00690AFD">
              <w:rPr>
                <w:bCs/>
                <w:sz w:val="24"/>
                <w:szCs w:val="24"/>
                <w:lang w:eastAsia="en-US"/>
              </w:rPr>
              <w:t>1.7.</w:t>
            </w:r>
          </w:p>
        </w:tc>
        <w:tc>
          <w:tcPr>
            <w:tcW w:w="3053" w:type="dxa"/>
            <w:tcBorders>
              <w:top w:val="single" w:sz="4" w:space="0" w:color="auto"/>
              <w:left w:val="single" w:sz="4" w:space="0" w:color="auto"/>
              <w:bottom w:val="single" w:sz="4" w:space="0" w:color="auto"/>
              <w:right w:val="single" w:sz="4" w:space="0" w:color="auto"/>
            </w:tcBorders>
            <w:vAlign w:val="center"/>
            <w:hideMark/>
          </w:tcPr>
          <w:p w14:paraId="6B222B95" w14:textId="77777777" w:rsidR="00690AFD" w:rsidRPr="00690AFD" w:rsidRDefault="00690AFD" w:rsidP="00690AFD">
            <w:pPr>
              <w:jc w:val="both"/>
              <w:rPr>
                <w:bCs/>
                <w:sz w:val="24"/>
                <w:szCs w:val="24"/>
                <w:lang w:eastAsia="en-US"/>
              </w:rPr>
            </w:pPr>
            <w:r w:rsidRPr="00690AFD">
              <w:rPr>
                <w:rFonts w:eastAsia="Calibri"/>
                <w:sz w:val="24"/>
                <w:szCs w:val="24"/>
              </w:rPr>
              <w:t xml:space="preserve">Įėjimo ir išėjimo pritaikymas riboto judumo asmenims, </w:t>
            </w:r>
            <w:r w:rsidRPr="00690AFD">
              <w:rPr>
                <w:rFonts w:eastAsia="Calibri"/>
                <w:sz w:val="24"/>
                <w:szCs w:val="24"/>
              </w:rPr>
              <w:lastRenderedPageBreak/>
              <w:t>įskaitant mobilius įrenginius, remonto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8EEEF70" w14:textId="77777777" w:rsidR="00690AFD" w:rsidRPr="00690AFD" w:rsidRDefault="00690AFD" w:rsidP="00690AFD">
            <w:pPr>
              <w:rPr>
                <w:bCs/>
                <w:sz w:val="24"/>
                <w:szCs w:val="24"/>
                <w:lang w:eastAsia="en-US"/>
              </w:rPr>
            </w:pPr>
            <w:proofErr w:type="spellStart"/>
            <w:r w:rsidRPr="00690AFD">
              <w:rPr>
                <w:bCs/>
                <w:sz w:val="24"/>
                <w:szCs w:val="24"/>
                <w:lang w:eastAsia="en-US"/>
              </w:rPr>
              <w:lastRenderedPageBreak/>
              <w:t>kompl</w:t>
            </w:r>
            <w:proofErr w:type="spellEnd"/>
            <w:r w:rsidRPr="00690AFD">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21645C5A" w14:textId="77777777" w:rsidR="00690AFD" w:rsidRPr="00690AFD" w:rsidRDefault="00690AFD" w:rsidP="00690AFD">
            <w:pPr>
              <w:rPr>
                <w:bCs/>
                <w:sz w:val="24"/>
                <w:szCs w:val="24"/>
                <w:lang w:eastAsia="en-US"/>
              </w:rPr>
            </w:pPr>
            <w:r w:rsidRPr="00690AFD">
              <w:rPr>
                <w:bCs/>
                <w:sz w:val="24"/>
                <w:szCs w:val="24"/>
                <w:lang w:eastAsia="en-US"/>
              </w:rPr>
              <w:t>1</w:t>
            </w:r>
          </w:p>
        </w:tc>
        <w:tc>
          <w:tcPr>
            <w:tcW w:w="4413" w:type="dxa"/>
            <w:tcBorders>
              <w:top w:val="single" w:sz="4" w:space="0" w:color="auto"/>
              <w:left w:val="single" w:sz="4" w:space="0" w:color="auto"/>
              <w:bottom w:val="single" w:sz="4" w:space="0" w:color="auto"/>
              <w:right w:val="single" w:sz="4" w:space="0" w:color="auto"/>
            </w:tcBorders>
            <w:vAlign w:val="center"/>
            <w:hideMark/>
          </w:tcPr>
          <w:p w14:paraId="2237B92C" w14:textId="77777777" w:rsidR="00690AFD" w:rsidRPr="00690AFD" w:rsidRDefault="00690AFD" w:rsidP="00690AFD">
            <w:pPr>
              <w:jc w:val="both"/>
              <w:rPr>
                <w:bCs/>
                <w:sz w:val="24"/>
                <w:szCs w:val="24"/>
                <w:lang w:eastAsia="en-US"/>
              </w:rPr>
            </w:pPr>
            <w:r w:rsidRPr="00690AFD">
              <w:rPr>
                <w:bCs/>
                <w:sz w:val="24"/>
                <w:szCs w:val="24"/>
                <w:lang w:eastAsia="en-US"/>
              </w:rPr>
              <w:t>STR 2.07.02:2024, IV skyriaus, pirmo skirsnio 19.1 papunktis.</w:t>
            </w:r>
          </w:p>
        </w:tc>
      </w:tr>
      <w:tr w:rsidR="00690AFD" w:rsidRPr="00690AFD" w14:paraId="52847FEE" w14:textId="77777777" w:rsidTr="00907603">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5710BB1B" w14:textId="77777777" w:rsidR="00690AFD" w:rsidRPr="00690AFD" w:rsidRDefault="00690AFD" w:rsidP="00690AFD">
            <w:pPr>
              <w:rPr>
                <w:bCs/>
                <w:sz w:val="24"/>
                <w:szCs w:val="24"/>
                <w:lang w:eastAsia="en-US"/>
              </w:rPr>
            </w:pPr>
            <w:r w:rsidRPr="00690AFD">
              <w:rPr>
                <w:bCs/>
                <w:sz w:val="24"/>
                <w:szCs w:val="24"/>
                <w:lang w:eastAsia="en-US"/>
              </w:rPr>
              <w:t>1.8.</w:t>
            </w:r>
          </w:p>
        </w:tc>
        <w:tc>
          <w:tcPr>
            <w:tcW w:w="3053" w:type="dxa"/>
            <w:tcBorders>
              <w:top w:val="single" w:sz="4" w:space="0" w:color="auto"/>
              <w:left w:val="single" w:sz="4" w:space="0" w:color="auto"/>
              <w:bottom w:val="single" w:sz="4" w:space="0" w:color="auto"/>
              <w:right w:val="single" w:sz="4" w:space="0" w:color="auto"/>
            </w:tcBorders>
            <w:vAlign w:val="center"/>
            <w:hideMark/>
          </w:tcPr>
          <w:p w14:paraId="37E6E6EE" w14:textId="77777777" w:rsidR="00690AFD" w:rsidRPr="00690AFD" w:rsidRDefault="00690AFD" w:rsidP="00690AFD">
            <w:pPr>
              <w:jc w:val="both"/>
              <w:rPr>
                <w:bCs/>
                <w:sz w:val="24"/>
                <w:szCs w:val="24"/>
                <w:lang w:eastAsia="en-US"/>
              </w:rPr>
            </w:pPr>
            <w:r w:rsidRPr="00690AFD">
              <w:rPr>
                <w:bCs/>
                <w:sz w:val="24"/>
                <w:szCs w:val="24"/>
                <w:lang w:eastAsia="en-US"/>
              </w:rPr>
              <w:t>Apsauginių langų skydų, žaliuzių ar plėvelės įrengimo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036166C" w14:textId="77777777" w:rsidR="00690AFD" w:rsidRPr="00690AFD" w:rsidRDefault="00690AFD" w:rsidP="00690AFD">
            <w:pPr>
              <w:rPr>
                <w:bCs/>
                <w:sz w:val="24"/>
                <w:szCs w:val="24"/>
                <w:lang w:eastAsia="en-US"/>
              </w:rPr>
            </w:pPr>
            <w:proofErr w:type="spellStart"/>
            <w:r w:rsidRPr="00690AFD">
              <w:rPr>
                <w:bCs/>
                <w:sz w:val="24"/>
                <w:szCs w:val="24"/>
                <w:lang w:eastAsia="en-US"/>
              </w:rPr>
              <w:t>kompl</w:t>
            </w:r>
            <w:proofErr w:type="spellEnd"/>
            <w:r w:rsidRPr="00690AFD">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2606FE89" w14:textId="77777777" w:rsidR="00690AFD" w:rsidRPr="00690AFD" w:rsidRDefault="00690AFD" w:rsidP="00690AFD">
            <w:pPr>
              <w:rPr>
                <w:bCs/>
                <w:sz w:val="24"/>
                <w:szCs w:val="24"/>
                <w:lang w:eastAsia="en-US"/>
              </w:rPr>
            </w:pPr>
            <w:r w:rsidRPr="00690AFD">
              <w:rPr>
                <w:bCs/>
                <w:sz w:val="24"/>
                <w:szCs w:val="24"/>
                <w:lang w:eastAsia="en-US"/>
              </w:rPr>
              <w:t>1</w:t>
            </w:r>
          </w:p>
        </w:tc>
        <w:tc>
          <w:tcPr>
            <w:tcW w:w="4413" w:type="dxa"/>
            <w:tcBorders>
              <w:top w:val="single" w:sz="4" w:space="0" w:color="auto"/>
              <w:left w:val="single" w:sz="4" w:space="0" w:color="auto"/>
              <w:bottom w:val="single" w:sz="4" w:space="0" w:color="auto"/>
              <w:right w:val="single" w:sz="4" w:space="0" w:color="auto"/>
            </w:tcBorders>
            <w:vAlign w:val="center"/>
            <w:hideMark/>
          </w:tcPr>
          <w:p w14:paraId="755F8450" w14:textId="77777777" w:rsidR="00690AFD" w:rsidRPr="00690AFD" w:rsidRDefault="00690AFD" w:rsidP="00690AFD">
            <w:pPr>
              <w:jc w:val="both"/>
              <w:rPr>
                <w:bCs/>
                <w:sz w:val="24"/>
                <w:szCs w:val="24"/>
                <w:lang w:eastAsia="en-US"/>
              </w:rPr>
            </w:pPr>
            <w:r w:rsidRPr="00690AFD">
              <w:rPr>
                <w:bCs/>
                <w:sz w:val="24"/>
                <w:szCs w:val="24"/>
                <w:lang w:eastAsia="en-US"/>
              </w:rPr>
              <w:t>STR 2.07.02:2024, V skyriaus, antro skirsnio 121 punktas.</w:t>
            </w:r>
          </w:p>
          <w:p w14:paraId="6C63FA41" w14:textId="77777777" w:rsidR="00690AFD" w:rsidRPr="00690AFD" w:rsidRDefault="00690AFD" w:rsidP="00690AFD">
            <w:pPr>
              <w:jc w:val="both"/>
              <w:rPr>
                <w:bCs/>
                <w:sz w:val="24"/>
                <w:szCs w:val="24"/>
                <w:lang w:eastAsia="en-US"/>
              </w:rPr>
            </w:pPr>
            <w:r w:rsidRPr="00690AFD">
              <w:rPr>
                <w:bCs/>
                <w:sz w:val="24"/>
                <w:szCs w:val="24"/>
                <w:lang w:eastAsia="en-US"/>
              </w:rPr>
              <w:t>Planuojama apie 16 vnt., kiekis tikslinamas  projektavimo metu.</w:t>
            </w:r>
          </w:p>
        </w:tc>
      </w:tr>
    </w:tbl>
    <w:p w14:paraId="402CB217"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p>
    <w:p w14:paraId="0B765197" w14:textId="77777777" w:rsidR="00690AFD" w:rsidRPr="00690AFD" w:rsidRDefault="00690AFD" w:rsidP="00690AFD">
      <w:pPr>
        <w:numPr>
          <w:ilvl w:val="0"/>
          <w:numId w:val="26"/>
        </w:numPr>
        <w:spacing w:after="0" w:line="240" w:lineRule="auto"/>
        <w:ind w:hanging="1080"/>
        <w:contextualSpacing/>
        <w:jc w:val="center"/>
        <w:rPr>
          <w:rFonts w:ascii="Times New Roman" w:eastAsia="Times New Roman" w:hAnsi="Times New Roman" w:cs="Times New Roman"/>
          <w:b/>
          <w:bCs/>
          <w:sz w:val="24"/>
          <w:szCs w:val="24"/>
          <w:lang w:eastAsia="x-none"/>
        </w:rPr>
      </w:pPr>
      <w:r w:rsidRPr="00690AFD">
        <w:rPr>
          <w:rFonts w:ascii="Times New Roman" w:eastAsia="Times New Roman" w:hAnsi="Times New Roman" w:cs="Times New Roman"/>
          <w:b/>
          <w:bCs/>
          <w:sz w:val="24"/>
          <w:szCs w:val="24"/>
          <w:lang w:eastAsia="x-none"/>
        </w:rPr>
        <w:t>KITOS NUOSTATOS</w:t>
      </w:r>
    </w:p>
    <w:p w14:paraId="5524C54D"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 xml:space="preserve">4.1. Rangovas turi laikytis Lietuvos Respublikos aplinkos ministro 2011 m. birželio 28 d. įsakymu Nr. D1-508 patvirtinto Aplinkos apsaugos kriterijų taikymo, vykdant žaliuosius pirkimus, tvarkos aprašo (toliau – Aprašas) reikalavimų ir projekte numatyti,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 </w:t>
      </w:r>
    </w:p>
    <w:p w14:paraId="7EB204B1"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4.2. Darbų metu Rangovas turi laikytis Lietuvos Respublikos aplinkos ministro 2011 m. birželio 28 d. įsakymu Nr. D1-508 patvirtinto Aplinkos apsaugos kriterijų taikymo, vykdant žaliuosius pirkimus, tvarkos aprašo reikalavimų (XIV skyrius „Patalpų apšvietimas“; XV skyrius „Vandens maišytuvai ir dušai“; XVI skyrius „Vandens šildytuvai“) ir statyboje naudoti statybines medžiagas, kurios atitinka minimalius aplinkos apsaugos kriterijus.</w:t>
      </w:r>
    </w:p>
    <w:p w14:paraId="0E6B05D2"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4.3. Atlikdamas darbus Rangovas naudoja mažiau arba nenaudoja pavojingų cheminių medžiagų, neteršia aplinkos. 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w:t>
      </w:r>
    </w:p>
    <w:p w14:paraId="3ACB0528"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4.4. Nustačius Darbų atlikimo trūkumus, Rangovas privalo per Perkančiosios organizacijos nurodytą terminą neatlygintinai ištaisyti visus trūkumus.</w:t>
      </w:r>
    </w:p>
    <w:p w14:paraId="1991AE65"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4.5. Perkančioji organizacija už faktiškai suteiktus Darbus apmoka ne vėliau kaip per 30 (trisdešimt) kalendorinių dienų, Rangovui pateikus parengtus dokumentus, perdavimo ir priėmimo aktus bei sąskaitas faktūras.</w:t>
      </w:r>
    </w:p>
    <w:p w14:paraId="04DC0A86"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4.6. Į Darbų kainą turi būti įskaičiuoti visi mokesčiai ir visos Rangovo išlaidos, apimančios viską, ko reikia visiškam ir tinkamam Sutarties įvykdymui. Jokios papildomos Rangovo išlaidos nebus apmokamos ar kompensuojamos.</w:t>
      </w:r>
    </w:p>
    <w:p w14:paraId="71C4BD22" w14:textId="77777777" w:rsidR="0068048E" w:rsidRPr="00AC6336" w:rsidRDefault="00690AFD" w:rsidP="0068048E">
      <w:pPr>
        <w:tabs>
          <w:tab w:val="left" w:pos="3240"/>
        </w:tabs>
        <w:spacing w:after="0" w:line="240" w:lineRule="auto"/>
        <w:jc w:val="both"/>
        <w:rPr>
          <w:rFonts w:ascii="Times New Roman" w:eastAsia="Times New Roman" w:hAnsi="Times New Roman" w:cs="Times New Roman"/>
          <w:color w:val="000000"/>
          <w:sz w:val="24"/>
          <w:szCs w:val="20"/>
          <w:lang w:eastAsia="en-US"/>
        </w:rPr>
      </w:pPr>
      <w:r w:rsidRPr="00690AFD">
        <w:rPr>
          <w:rFonts w:ascii="Times New Roman" w:eastAsia="Times New Roman" w:hAnsi="Times New Roman" w:cs="Times New Roman"/>
          <w:bCs/>
          <w:sz w:val="24"/>
          <w:szCs w:val="24"/>
          <w:lang w:eastAsia="en-US"/>
        </w:rPr>
        <w:t xml:space="preserve">4.7. </w:t>
      </w:r>
      <w:r w:rsidR="0068048E" w:rsidRPr="00AC6336">
        <w:rPr>
          <w:rFonts w:ascii="Times New Roman" w:eastAsia="Times New Roman" w:hAnsi="Times New Roman" w:cs="Times New Roman"/>
          <w:bCs/>
          <w:color w:val="000000"/>
          <w:sz w:val="24"/>
          <w:szCs w:val="20"/>
          <w:lang w:eastAsia="en-US"/>
        </w:rPr>
        <w:t xml:space="preserve">Bendra Sutarties trukmė apimanti Darbų atlikimo ir Paslaugos suteikimo terminą su galimais pratęsimais ir atsiskaitymo pagal Sutartį terminas yra </w:t>
      </w:r>
      <w:r w:rsidR="0068048E">
        <w:rPr>
          <w:rFonts w:ascii="Times New Roman" w:eastAsia="Times New Roman" w:hAnsi="Times New Roman" w:cs="Times New Roman"/>
          <w:bCs/>
          <w:color w:val="000000"/>
          <w:sz w:val="24"/>
          <w:szCs w:val="20"/>
          <w:lang w:eastAsia="en-US"/>
        </w:rPr>
        <w:t>9</w:t>
      </w:r>
      <w:r w:rsidR="0068048E" w:rsidRPr="00AC6336">
        <w:rPr>
          <w:rFonts w:ascii="Times New Roman" w:eastAsia="Times New Roman" w:hAnsi="Times New Roman" w:cs="Times New Roman"/>
          <w:bCs/>
          <w:color w:val="000000"/>
          <w:sz w:val="24"/>
          <w:szCs w:val="20"/>
          <w:lang w:eastAsia="en-US"/>
        </w:rPr>
        <w:t xml:space="preserve"> (de</w:t>
      </w:r>
      <w:r w:rsidR="0068048E">
        <w:rPr>
          <w:rFonts w:ascii="Times New Roman" w:eastAsia="Times New Roman" w:hAnsi="Times New Roman" w:cs="Times New Roman"/>
          <w:bCs/>
          <w:color w:val="000000"/>
          <w:sz w:val="24"/>
          <w:szCs w:val="20"/>
          <w:lang w:eastAsia="en-US"/>
        </w:rPr>
        <w:t>vyni</w:t>
      </w:r>
      <w:r w:rsidR="0068048E" w:rsidRPr="00AC6336">
        <w:rPr>
          <w:rFonts w:ascii="Times New Roman" w:eastAsia="Times New Roman" w:hAnsi="Times New Roman" w:cs="Times New Roman"/>
          <w:bCs/>
          <w:color w:val="000000"/>
          <w:sz w:val="24"/>
          <w:szCs w:val="20"/>
          <w:lang w:eastAsia="en-US"/>
        </w:rPr>
        <w:t>) mėnesi</w:t>
      </w:r>
      <w:r w:rsidR="0068048E">
        <w:rPr>
          <w:rFonts w:ascii="Times New Roman" w:eastAsia="Times New Roman" w:hAnsi="Times New Roman" w:cs="Times New Roman"/>
          <w:bCs/>
          <w:color w:val="000000"/>
          <w:sz w:val="24"/>
          <w:szCs w:val="20"/>
          <w:lang w:eastAsia="en-US"/>
        </w:rPr>
        <w:t>ai</w:t>
      </w:r>
      <w:r w:rsidR="0068048E" w:rsidRPr="00AC6336">
        <w:rPr>
          <w:rFonts w:ascii="Times New Roman" w:eastAsia="Times New Roman" w:hAnsi="Times New Roman" w:cs="Times New Roman"/>
          <w:bCs/>
          <w:color w:val="000000"/>
          <w:sz w:val="24"/>
          <w:szCs w:val="20"/>
          <w:lang w:eastAsia="en-US"/>
        </w:rPr>
        <w:t xml:space="preserve"> nuo Sutarties įsigaliojimo. Projektavimo paslaugų atlikimo terminas 2 (du) mėnesiai nuo Sutarties įsigaliojimo dienos, Darbų atlikimo terminas </w:t>
      </w:r>
      <w:r w:rsidR="0068048E">
        <w:rPr>
          <w:rFonts w:ascii="Times New Roman" w:eastAsia="Times New Roman" w:hAnsi="Times New Roman" w:cs="Times New Roman"/>
          <w:bCs/>
          <w:color w:val="000000"/>
          <w:sz w:val="24"/>
          <w:szCs w:val="20"/>
          <w:lang w:eastAsia="en-US"/>
        </w:rPr>
        <w:t>5</w:t>
      </w:r>
      <w:r w:rsidR="0068048E" w:rsidRPr="00AC6336">
        <w:rPr>
          <w:rFonts w:ascii="Times New Roman" w:eastAsia="Times New Roman" w:hAnsi="Times New Roman" w:cs="Times New Roman"/>
          <w:bCs/>
          <w:color w:val="000000"/>
          <w:sz w:val="24"/>
          <w:szCs w:val="20"/>
          <w:lang w:eastAsia="en-US"/>
        </w:rPr>
        <w:t xml:space="preserve"> (</w:t>
      </w:r>
      <w:r w:rsidR="0068048E">
        <w:rPr>
          <w:rFonts w:ascii="Times New Roman" w:eastAsia="Times New Roman" w:hAnsi="Times New Roman" w:cs="Times New Roman"/>
          <w:bCs/>
          <w:color w:val="000000"/>
          <w:sz w:val="24"/>
          <w:szCs w:val="20"/>
          <w:lang w:eastAsia="en-US"/>
        </w:rPr>
        <w:t>penki</w:t>
      </w:r>
      <w:r w:rsidR="0068048E" w:rsidRPr="00AC6336">
        <w:rPr>
          <w:rFonts w:ascii="Times New Roman" w:eastAsia="Times New Roman" w:hAnsi="Times New Roman" w:cs="Times New Roman"/>
          <w:bCs/>
          <w:color w:val="000000"/>
          <w:sz w:val="24"/>
          <w:szCs w:val="20"/>
          <w:lang w:eastAsia="en-US"/>
        </w:rPr>
        <w:t>) mėnesiai nuo projektavimo paslaugų suderinimo dienos su Perkančiąja organizacija. Darbų atlikimo terminas, dėl nenumatytų aplinkybių, gali būti pratęstas ne ilgiau kaip 1 (vieno) mėnesio laikotarpiui.</w:t>
      </w:r>
    </w:p>
    <w:p w14:paraId="0C9DC00B" w14:textId="382EAD8D" w:rsidR="00690AFD" w:rsidRPr="00690AFD" w:rsidRDefault="00690AFD" w:rsidP="0068048E">
      <w:pPr>
        <w:tabs>
          <w:tab w:val="left" w:pos="3240"/>
        </w:tabs>
        <w:spacing w:after="0" w:line="240" w:lineRule="auto"/>
        <w:jc w:val="both"/>
        <w:rPr>
          <w:rFonts w:ascii="Times New Roman" w:eastAsia="Times New Roman" w:hAnsi="Times New Roman" w:cs="Times New Roman"/>
          <w:bCs/>
          <w:sz w:val="24"/>
          <w:szCs w:val="24"/>
          <w:lang w:eastAsia="en-US"/>
        </w:rPr>
      </w:pPr>
    </w:p>
    <w:p w14:paraId="1ADD2BFB"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PRIDEDAMA:</w:t>
      </w:r>
    </w:p>
    <w:p w14:paraId="31ED08B0"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1.</w:t>
      </w:r>
      <w:r w:rsidRPr="00690AFD">
        <w:rPr>
          <w:rFonts w:ascii="Times New Roman" w:eastAsia="Times New Roman" w:hAnsi="Times New Roman" w:cs="Times New Roman"/>
          <w:bCs/>
          <w:sz w:val="24"/>
          <w:szCs w:val="24"/>
          <w:lang w:eastAsia="en-US"/>
        </w:rPr>
        <w:tab/>
        <w:t>Esamo statinio rūsio planas;</w:t>
      </w:r>
    </w:p>
    <w:p w14:paraId="6D730CDE"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2.</w:t>
      </w:r>
      <w:r w:rsidRPr="00690AFD">
        <w:rPr>
          <w:rFonts w:ascii="Times New Roman" w:eastAsia="Times New Roman" w:hAnsi="Times New Roman" w:cs="Times New Roman"/>
          <w:bCs/>
          <w:sz w:val="24"/>
          <w:szCs w:val="24"/>
          <w:lang w:eastAsia="en-US"/>
        </w:rPr>
        <w:tab/>
        <w:t>Nekilnojamojo turto registro duomenų bazės išrašas.</w:t>
      </w:r>
    </w:p>
    <w:p w14:paraId="71C1A50B" w14:textId="77777777" w:rsidR="00690AFD" w:rsidRPr="00690AFD" w:rsidRDefault="00690AFD" w:rsidP="00690AFD">
      <w:pPr>
        <w:tabs>
          <w:tab w:val="center" w:pos="4986"/>
          <w:tab w:val="left" w:pos="7056"/>
        </w:tabs>
        <w:spacing w:after="0" w:line="240" w:lineRule="auto"/>
        <w:rPr>
          <w:rFonts w:ascii="Times New Roman" w:hAnsi="Times New Roman" w:cs="Times New Roman"/>
          <w:b/>
          <w:bCs/>
          <w:sz w:val="24"/>
          <w:szCs w:val="24"/>
        </w:rPr>
      </w:pPr>
    </w:p>
    <w:p w14:paraId="2CE595B4" w14:textId="77777777" w:rsidR="00690AFD" w:rsidRPr="00690AFD" w:rsidRDefault="00690AFD" w:rsidP="00690AFD">
      <w:pPr>
        <w:spacing w:after="0" w:line="240" w:lineRule="auto"/>
        <w:jc w:val="both"/>
        <w:rPr>
          <w:rFonts w:ascii="Times New Roman" w:hAnsi="Times New Roman" w:cs="Times New Roman"/>
          <w:sz w:val="24"/>
          <w:szCs w:val="24"/>
        </w:rPr>
      </w:pPr>
    </w:p>
    <w:p w14:paraId="6368FA5D" w14:textId="094E88C6" w:rsidR="00B01A24" w:rsidRDefault="00D25232" w:rsidP="00B01A24">
      <w:pPr>
        <w:spacing w:after="120" w:line="20" w:lineRule="atLeast"/>
        <w:contextualSpacing/>
        <w:jc w:val="right"/>
        <w:rPr>
          <w:rFonts w:ascii="Times New Roman" w:hAnsi="Times New Roman" w:cs="Times New Roman"/>
          <w:sz w:val="24"/>
        </w:rPr>
      </w:pPr>
      <w:r>
        <w:rPr>
          <w:rFonts w:ascii="Times New Roman" w:hAnsi="Times New Roman" w:cs="Times New Roman"/>
          <w:sz w:val="24"/>
          <w:szCs w:val="24"/>
        </w:rPr>
        <w:lastRenderedPageBreak/>
        <w:t>Specialiųjų pirkimo</w:t>
      </w:r>
      <w:r w:rsidR="00B01A24" w:rsidRPr="008A6315">
        <w:rPr>
          <w:rFonts w:ascii="Times New Roman" w:hAnsi="Times New Roman" w:cs="Times New Roman"/>
          <w:sz w:val="24"/>
          <w:szCs w:val="24"/>
        </w:rPr>
        <w:t xml:space="preserve"> sąlygų 2 </w:t>
      </w:r>
      <w:r w:rsidR="00B01A24" w:rsidRPr="00AD7581">
        <w:rPr>
          <w:rFonts w:ascii="Times New Roman" w:hAnsi="Times New Roman" w:cs="Times New Roman"/>
          <w:sz w:val="24"/>
          <w:szCs w:val="24"/>
        </w:rPr>
        <w:t>priedas „</w:t>
      </w:r>
      <w:r w:rsidR="00B01A24">
        <w:rPr>
          <w:rFonts w:ascii="Times New Roman" w:hAnsi="Times New Roman" w:cs="Times New Roman"/>
          <w:sz w:val="24"/>
        </w:rPr>
        <w:t xml:space="preserve">Techninė specifikacija“ </w:t>
      </w:r>
    </w:p>
    <w:p w14:paraId="4D59B8FF" w14:textId="514702A3" w:rsidR="00B01A24" w:rsidRDefault="00B01A24" w:rsidP="00B01A24">
      <w:pPr>
        <w:spacing w:after="120" w:line="20" w:lineRule="atLeast"/>
        <w:contextualSpacing/>
        <w:jc w:val="right"/>
        <w:rPr>
          <w:rFonts w:ascii="Times New Roman" w:hAnsi="Times New Roman" w:cs="Times New Roman"/>
          <w:sz w:val="24"/>
          <w:szCs w:val="24"/>
        </w:rPr>
      </w:pPr>
      <w:r>
        <w:rPr>
          <w:rFonts w:ascii="Times New Roman" w:hAnsi="Times New Roman" w:cs="Times New Roman"/>
          <w:sz w:val="24"/>
        </w:rPr>
        <w:t>(4 pirkimo dalies)</w:t>
      </w:r>
    </w:p>
    <w:p w14:paraId="09D69277" w14:textId="77777777" w:rsidR="00690AFD" w:rsidRPr="00690AFD" w:rsidRDefault="00690AFD" w:rsidP="00690AFD">
      <w:pPr>
        <w:spacing w:after="0" w:line="300" w:lineRule="auto"/>
        <w:ind w:firstLine="697"/>
        <w:jc w:val="both"/>
      </w:pPr>
    </w:p>
    <w:p w14:paraId="07BD8380" w14:textId="17F81D3D" w:rsidR="00690AFD" w:rsidRPr="00690AFD" w:rsidRDefault="00690AFD" w:rsidP="00690AFD">
      <w:pPr>
        <w:spacing w:after="0" w:line="240" w:lineRule="auto"/>
        <w:jc w:val="center"/>
        <w:rPr>
          <w:rFonts w:ascii="Times New Roman" w:eastAsia="Times New Roman" w:hAnsi="Times New Roman" w:cs="Times New Roman"/>
          <w:b/>
          <w:sz w:val="24"/>
          <w:szCs w:val="24"/>
          <w:lang w:eastAsia="en-US"/>
        </w:rPr>
      </w:pPr>
      <w:r w:rsidRPr="00690AFD">
        <w:rPr>
          <w:rFonts w:ascii="Times New Roman" w:eastAsia="Times New Roman" w:hAnsi="Times New Roman" w:cs="Times New Roman"/>
          <w:b/>
          <w:sz w:val="24"/>
          <w:szCs w:val="24"/>
          <w:lang w:eastAsia="en-US"/>
        </w:rPr>
        <w:t>PRIEDANGOS, ESANČIOS ADRESU VYTAUTO DIDŽIOJO G. 53A, JURBARKAS, REMONTO DARBŲ SU PROJEKTO PARENGIMU</w:t>
      </w:r>
    </w:p>
    <w:p w14:paraId="0C6A75AF" w14:textId="77777777" w:rsidR="00690AFD" w:rsidRPr="00690AFD" w:rsidRDefault="00690AFD" w:rsidP="00690AFD">
      <w:pPr>
        <w:spacing w:after="0" w:line="240" w:lineRule="auto"/>
        <w:jc w:val="center"/>
        <w:rPr>
          <w:rFonts w:ascii="Times New Roman" w:eastAsia="Times New Roman" w:hAnsi="Times New Roman" w:cs="Times New Roman"/>
          <w:b/>
          <w:sz w:val="24"/>
          <w:szCs w:val="24"/>
          <w:lang w:eastAsia="en-US"/>
        </w:rPr>
      </w:pPr>
      <w:r w:rsidRPr="00690AFD">
        <w:rPr>
          <w:rFonts w:ascii="Times New Roman" w:eastAsia="Times New Roman" w:hAnsi="Times New Roman" w:cs="Times New Roman"/>
          <w:b/>
          <w:sz w:val="24"/>
          <w:szCs w:val="24"/>
          <w:lang w:eastAsia="en-US"/>
        </w:rPr>
        <w:t>TECHNINĖ SPECIFIKACIJA</w:t>
      </w:r>
    </w:p>
    <w:p w14:paraId="6B31662E"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p>
    <w:p w14:paraId="6129E7F9" w14:textId="77777777" w:rsidR="00690AFD" w:rsidRPr="00690AFD" w:rsidRDefault="00690AFD" w:rsidP="00690AFD">
      <w:pPr>
        <w:spacing w:after="0" w:line="240" w:lineRule="auto"/>
        <w:jc w:val="center"/>
        <w:rPr>
          <w:rFonts w:ascii="Times New Roman" w:eastAsia="Times New Roman" w:hAnsi="Times New Roman" w:cs="Times New Roman"/>
          <w:b/>
          <w:bCs/>
          <w:sz w:val="24"/>
          <w:szCs w:val="24"/>
          <w:lang w:eastAsia="en-US"/>
        </w:rPr>
      </w:pPr>
      <w:r w:rsidRPr="00690AFD">
        <w:rPr>
          <w:rFonts w:ascii="Times New Roman" w:eastAsia="Times New Roman" w:hAnsi="Times New Roman" w:cs="Times New Roman"/>
          <w:b/>
          <w:bCs/>
          <w:sz w:val="24"/>
          <w:szCs w:val="24"/>
          <w:lang w:eastAsia="en-US"/>
        </w:rPr>
        <w:t>1. BENDRA INFORMACIJA</w:t>
      </w:r>
    </w:p>
    <w:p w14:paraId="1FB51FA3"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Jurbarko rajono savivaldybės administracija, įmonės kodas 188713933 (toliau – Perkančioji organizacija), perka šiuos darbus (toliau – Darbai):</w:t>
      </w:r>
    </w:p>
    <w:p w14:paraId="028B8470" w14:textId="733E0EFA"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1.1. Priedangos, esančios adresu Vytauto Didžiojo g. 53A, Jurbarkas, remonto darb</w:t>
      </w:r>
      <w:r w:rsidR="004F0CCD">
        <w:rPr>
          <w:rFonts w:ascii="Times New Roman" w:eastAsia="Times New Roman" w:hAnsi="Times New Roman" w:cs="Times New Roman"/>
          <w:bCs/>
          <w:sz w:val="24"/>
          <w:szCs w:val="24"/>
          <w:lang w:eastAsia="en-US"/>
        </w:rPr>
        <w:t>ai</w:t>
      </w:r>
      <w:r w:rsidRPr="00690AFD">
        <w:rPr>
          <w:rFonts w:ascii="Times New Roman" w:eastAsia="Times New Roman" w:hAnsi="Times New Roman" w:cs="Times New Roman"/>
          <w:bCs/>
          <w:sz w:val="24"/>
          <w:szCs w:val="24"/>
          <w:lang w:eastAsia="en-US"/>
        </w:rPr>
        <w:t xml:space="preserve"> su projekto parengimu.</w:t>
      </w:r>
    </w:p>
    <w:p w14:paraId="3D647675"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p>
    <w:p w14:paraId="52214211" w14:textId="77777777" w:rsidR="00690AFD" w:rsidRPr="00690AFD" w:rsidRDefault="00690AFD" w:rsidP="00690AFD">
      <w:pPr>
        <w:spacing w:after="0" w:line="240" w:lineRule="auto"/>
        <w:jc w:val="center"/>
        <w:rPr>
          <w:rFonts w:ascii="Times New Roman" w:eastAsia="Times New Roman" w:hAnsi="Times New Roman" w:cs="Times New Roman"/>
          <w:b/>
          <w:bCs/>
          <w:sz w:val="24"/>
          <w:szCs w:val="24"/>
          <w:lang w:eastAsia="en-US"/>
        </w:rPr>
      </w:pPr>
      <w:r w:rsidRPr="00690AFD">
        <w:rPr>
          <w:rFonts w:ascii="Times New Roman" w:eastAsia="Times New Roman" w:hAnsi="Times New Roman" w:cs="Times New Roman"/>
          <w:b/>
          <w:bCs/>
          <w:sz w:val="24"/>
          <w:szCs w:val="24"/>
          <w:lang w:eastAsia="en-US"/>
        </w:rPr>
        <w:t>2. INFORMACIJA APIE DARBUS</w:t>
      </w:r>
    </w:p>
    <w:p w14:paraId="60F075AB"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2.1. Perkamų darbų atlikimo vieta – Vytauto Didžiojo g. 53A, Jurbarkas, Jurbarko r. savivaldybė.</w:t>
      </w:r>
    </w:p>
    <w:p w14:paraId="03DF05C1"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2.2. Darbai turi būti atliekami vadovaujantis Lietuvos Respublikos įstatymais bei jų įgyvendinamaisiais teisės aktais, reglamentuojančiais su tuo susijusių darbų teikimą. Pasikeitus teisės aktų nuostatoms, būtina vadovautis teisės aktų aktualiomis redakcijomis.</w:t>
      </w:r>
    </w:p>
    <w:p w14:paraId="1DEC6E6B"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2.3. Rangovas privalo informuoti perkančiąją organizaciją apie darbų eigą, užtikrinti, kad darbai būtų suteikti sutartyje bei užsakymuose nustatytais terminais bei garantuoti, kad atlikti darbai atitinka teisės aktų nustatytus reikalavimus.</w:t>
      </w:r>
    </w:p>
    <w:p w14:paraId="1254C648"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2.4. Rangovas, projektuodamas priedangą, privalo vadovautis Statybos techniniu reglamentu STR 2.07.02:2024 „Slėptuvių, kolektyvinės apsaugos statinių ir priedangų projektavimo bei įrengimo reikalavimai“, patvirtintu Lietuvos Respublikos aplinkos ministro 2024 m. vasario 28 d. įsakymu                  Nr. D1-63 „Dėl Statybos techninio reglamento STR“, ir laikytis jame nustatytų reikalavimų. Taip pat jis privalo užtikrinti, kad objektas talpintų lentelėje nurodytą gyventojų skaičių ir atitiktų numatomą pasiekti priedangos lygį.</w:t>
      </w:r>
    </w:p>
    <w:tbl>
      <w:tblPr>
        <w:tblStyle w:val="Lentelstinklelis8"/>
        <w:tblW w:w="9918" w:type="dxa"/>
        <w:tblLook w:val="04A0" w:firstRow="1" w:lastRow="0" w:firstColumn="1" w:lastColumn="0" w:noHBand="0" w:noVBand="1"/>
      </w:tblPr>
      <w:tblGrid>
        <w:gridCol w:w="571"/>
        <w:gridCol w:w="2116"/>
        <w:gridCol w:w="1479"/>
        <w:gridCol w:w="1363"/>
        <w:gridCol w:w="1583"/>
        <w:gridCol w:w="1350"/>
        <w:gridCol w:w="1456"/>
      </w:tblGrid>
      <w:tr w:rsidR="00690AFD" w:rsidRPr="00690AFD" w14:paraId="71F48FF5" w14:textId="77777777" w:rsidTr="00690AFD">
        <w:trPr>
          <w:trHeight w:val="1002"/>
        </w:trPr>
        <w:tc>
          <w:tcPr>
            <w:tcW w:w="571" w:type="dxa"/>
            <w:tcBorders>
              <w:top w:val="single" w:sz="4" w:space="0" w:color="auto"/>
              <w:left w:val="single" w:sz="4" w:space="0" w:color="auto"/>
              <w:bottom w:val="single" w:sz="4" w:space="0" w:color="auto"/>
              <w:right w:val="single" w:sz="4" w:space="0" w:color="auto"/>
            </w:tcBorders>
            <w:vAlign w:val="center"/>
            <w:hideMark/>
          </w:tcPr>
          <w:p w14:paraId="59476F9A" w14:textId="77777777" w:rsidR="00690AFD" w:rsidRPr="00690AFD" w:rsidRDefault="00690AFD" w:rsidP="00690AFD">
            <w:pPr>
              <w:rPr>
                <w:b/>
                <w:bCs/>
                <w:sz w:val="24"/>
                <w:szCs w:val="24"/>
              </w:rPr>
            </w:pPr>
            <w:r w:rsidRPr="00690AFD">
              <w:rPr>
                <w:b/>
                <w:bCs/>
                <w:sz w:val="24"/>
                <w:szCs w:val="24"/>
              </w:rPr>
              <w:t>Eil. Nr.</w:t>
            </w:r>
          </w:p>
        </w:tc>
        <w:tc>
          <w:tcPr>
            <w:tcW w:w="2195" w:type="dxa"/>
            <w:tcBorders>
              <w:top w:val="single" w:sz="4" w:space="0" w:color="auto"/>
              <w:left w:val="single" w:sz="4" w:space="0" w:color="auto"/>
              <w:bottom w:val="single" w:sz="4" w:space="0" w:color="auto"/>
              <w:right w:val="single" w:sz="4" w:space="0" w:color="auto"/>
            </w:tcBorders>
            <w:vAlign w:val="center"/>
            <w:hideMark/>
          </w:tcPr>
          <w:p w14:paraId="249150AC" w14:textId="77777777" w:rsidR="00690AFD" w:rsidRPr="00690AFD" w:rsidRDefault="00690AFD" w:rsidP="00690AFD">
            <w:pPr>
              <w:rPr>
                <w:b/>
                <w:bCs/>
                <w:sz w:val="24"/>
                <w:szCs w:val="24"/>
              </w:rPr>
            </w:pPr>
            <w:r w:rsidRPr="00690AFD">
              <w:rPr>
                <w:b/>
                <w:bCs/>
                <w:sz w:val="24"/>
                <w:szCs w:val="24"/>
              </w:rPr>
              <w:t>Objekto pavadinimas</w:t>
            </w:r>
          </w:p>
        </w:tc>
        <w:tc>
          <w:tcPr>
            <w:tcW w:w="1525" w:type="dxa"/>
            <w:tcBorders>
              <w:top w:val="single" w:sz="4" w:space="0" w:color="auto"/>
              <w:left w:val="single" w:sz="4" w:space="0" w:color="auto"/>
              <w:bottom w:val="single" w:sz="4" w:space="0" w:color="auto"/>
              <w:right w:val="single" w:sz="4" w:space="0" w:color="auto"/>
            </w:tcBorders>
            <w:vAlign w:val="center"/>
            <w:hideMark/>
          </w:tcPr>
          <w:p w14:paraId="75D09545" w14:textId="77777777" w:rsidR="00690AFD" w:rsidRPr="00690AFD" w:rsidRDefault="00690AFD" w:rsidP="00690AFD">
            <w:pPr>
              <w:rPr>
                <w:b/>
                <w:bCs/>
                <w:sz w:val="24"/>
                <w:szCs w:val="24"/>
              </w:rPr>
            </w:pPr>
            <w:r w:rsidRPr="00690AFD">
              <w:rPr>
                <w:b/>
                <w:bCs/>
                <w:sz w:val="24"/>
                <w:szCs w:val="24"/>
              </w:rPr>
              <w:t>Objekto adresas</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DFB8082" w14:textId="77777777" w:rsidR="00690AFD" w:rsidRPr="00690AFD" w:rsidRDefault="00690AFD" w:rsidP="00690AFD">
            <w:pPr>
              <w:rPr>
                <w:b/>
                <w:bCs/>
                <w:sz w:val="24"/>
                <w:szCs w:val="24"/>
              </w:rPr>
            </w:pPr>
            <w:r w:rsidRPr="00690AFD">
              <w:rPr>
                <w:b/>
                <w:bCs/>
                <w:sz w:val="24"/>
                <w:szCs w:val="24"/>
              </w:rPr>
              <w:t>Priedangos plotas</w:t>
            </w:r>
          </w:p>
          <w:p w14:paraId="147DF297" w14:textId="77777777" w:rsidR="00690AFD" w:rsidRPr="00690AFD" w:rsidRDefault="00690AFD" w:rsidP="00690AFD">
            <w:pPr>
              <w:rPr>
                <w:b/>
                <w:bCs/>
                <w:sz w:val="24"/>
                <w:szCs w:val="24"/>
              </w:rPr>
            </w:pPr>
            <w:r w:rsidRPr="00690AFD">
              <w:rPr>
                <w:b/>
                <w:bCs/>
                <w:sz w:val="24"/>
                <w:szCs w:val="24"/>
              </w:rPr>
              <w:t>kv. m.</w:t>
            </w:r>
          </w:p>
        </w:tc>
        <w:tc>
          <w:tcPr>
            <w:tcW w:w="1600" w:type="dxa"/>
            <w:tcBorders>
              <w:top w:val="single" w:sz="4" w:space="0" w:color="auto"/>
              <w:left w:val="single" w:sz="4" w:space="0" w:color="auto"/>
              <w:bottom w:val="single" w:sz="4" w:space="0" w:color="auto"/>
              <w:right w:val="single" w:sz="4" w:space="0" w:color="auto"/>
            </w:tcBorders>
            <w:vAlign w:val="center"/>
            <w:hideMark/>
          </w:tcPr>
          <w:p w14:paraId="3ED04BE5" w14:textId="77777777" w:rsidR="00690AFD" w:rsidRPr="00690AFD" w:rsidRDefault="00690AFD" w:rsidP="00690AFD">
            <w:pPr>
              <w:rPr>
                <w:b/>
                <w:bCs/>
                <w:sz w:val="24"/>
                <w:szCs w:val="24"/>
              </w:rPr>
            </w:pPr>
            <w:r w:rsidRPr="00690AFD">
              <w:rPr>
                <w:b/>
                <w:bCs/>
                <w:sz w:val="24"/>
                <w:szCs w:val="24"/>
              </w:rPr>
              <w:t>Priedangoje talpinamų gyventojų skaičius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7FC5D24" w14:textId="77777777" w:rsidR="00690AFD" w:rsidRPr="00690AFD" w:rsidRDefault="00690AFD" w:rsidP="00690AFD">
            <w:pPr>
              <w:rPr>
                <w:b/>
                <w:bCs/>
                <w:sz w:val="24"/>
                <w:szCs w:val="24"/>
              </w:rPr>
            </w:pPr>
            <w:r w:rsidRPr="00690AFD">
              <w:rPr>
                <w:b/>
                <w:bCs/>
                <w:sz w:val="24"/>
                <w:szCs w:val="24"/>
              </w:rPr>
              <w:t>Esamas priedangos lygis</w:t>
            </w:r>
          </w:p>
        </w:tc>
        <w:tc>
          <w:tcPr>
            <w:tcW w:w="1314" w:type="dxa"/>
            <w:tcBorders>
              <w:top w:val="single" w:sz="4" w:space="0" w:color="auto"/>
              <w:left w:val="single" w:sz="4" w:space="0" w:color="auto"/>
              <w:bottom w:val="single" w:sz="4" w:space="0" w:color="auto"/>
              <w:right w:val="single" w:sz="4" w:space="0" w:color="auto"/>
            </w:tcBorders>
            <w:vAlign w:val="center"/>
            <w:hideMark/>
          </w:tcPr>
          <w:p w14:paraId="078E1CD3" w14:textId="77777777" w:rsidR="00690AFD" w:rsidRPr="00690AFD" w:rsidRDefault="00690AFD" w:rsidP="00690AFD">
            <w:pPr>
              <w:rPr>
                <w:b/>
                <w:bCs/>
                <w:sz w:val="24"/>
                <w:szCs w:val="24"/>
              </w:rPr>
            </w:pPr>
            <w:r w:rsidRPr="00690AFD">
              <w:rPr>
                <w:b/>
                <w:bCs/>
                <w:sz w:val="24"/>
                <w:szCs w:val="24"/>
              </w:rPr>
              <w:t>Numatomas pasiekti lygis įgyvendinus projektą</w:t>
            </w:r>
          </w:p>
        </w:tc>
      </w:tr>
      <w:tr w:rsidR="00690AFD" w:rsidRPr="00690AFD" w14:paraId="6210930F" w14:textId="77777777" w:rsidTr="00690AFD">
        <w:trPr>
          <w:trHeight w:val="1135"/>
        </w:trPr>
        <w:tc>
          <w:tcPr>
            <w:tcW w:w="571" w:type="dxa"/>
            <w:tcBorders>
              <w:top w:val="single" w:sz="4" w:space="0" w:color="auto"/>
              <w:left w:val="single" w:sz="4" w:space="0" w:color="auto"/>
              <w:bottom w:val="single" w:sz="4" w:space="0" w:color="auto"/>
              <w:right w:val="single" w:sz="4" w:space="0" w:color="auto"/>
            </w:tcBorders>
            <w:vAlign w:val="center"/>
            <w:hideMark/>
          </w:tcPr>
          <w:p w14:paraId="4E43AAE1" w14:textId="77777777" w:rsidR="00690AFD" w:rsidRPr="00690AFD" w:rsidRDefault="00690AFD" w:rsidP="00690AFD">
            <w:pPr>
              <w:rPr>
                <w:bCs/>
                <w:sz w:val="24"/>
                <w:szCs w:val="24"/>
              </w:rPr>
            </w:pPr>
            <w:r w:rsidRPr="00690AFD">
              <w:rPr>
                <w:bCs/>
                <w:sz w:val="24"/>
                <w:szCs w:val="24"/>
              </w:rPr>
              <w:t>1.</w:t>
            </w:r>
          </w:p>
        </w:tc>
        <w:tc>
          <w:tcPr>
            <w:tcW w:w="2195" w:type="dxa"/>
            <w:tcBorders>
              <w:top w:val="single" w:sz="4" w:space="0" w:color="auto"/>
              <w:left w:val="single" w:sz="4" w:space="0" w:color="auto"/>
              <w:bottom w:val="single" w:sz="4" w:space="0" w:color="auto"/>
              <w:right w:val="single" w:sz="4" w:space="0" w:color="auto"/>
            </w:tcBorders>
            <w:vAlign w:val="center"/>
            <w:hideMark/>
          </w:tcPr>
          <w:p w14:paraId="14FF63C4" w14:textId="77777777" w:rsidR="00690AFD" w:rsidRPr="00690AFD" w:rsidRDefault="00690AFD" w:rsidP="00690AFD">
            <w:pPr>
              <w:rPr>
                <w:bCs/>
                <w:sz w:val="24"/>
                <w:szCs w:val="24"/>
              </w:rPr>
            </w:pPr>
            <w:r w:rsidRPr="00690AFD">
              <w:rPr>
                <w:bCs/>
                <w:sz w:val="24"/>
                <w:szCs w:val="24"/>
              </w:rPr>
              <w:t>Jurbarko Vytauto Didžiojo pagrindinė mokykla</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4A30A81" w14:textId="77777777" w:rsidR="00690AFD" w:rsidRPr="00690AFD" w:rsidRDefault="00690AFD" w:rsidP="00690AFD">
            <w:pPr>
              <w:ind w:hanging="40"/>
              <w:rPr>
                <w:bCs/>
                <w:sz w:val="24"/>
                <w:szCs w:val="24"/>
              </w:rPr>
            </w:pPr>
            <w:r w:rsidRPr="00690AFD">
              <w:rPr>
                <w:bCs/>
                <w:sz w:val="24"/>
                <w:szCs w:val="24"/>
              </w:rPr>
              <w:t>Vytauto Didžiojo g. 53A, Jurbarkas</w:t>
            </w:r>
          </w:p>
        </w:tc>
        <w:tc>
          <w:tcPr>
            <w:tcW w:w="1363" w:type="dxa"/>
            <w:tcBorders>
              <w:top w:val="single" w:sz="4" w:space="0" w:color="auto"/>
              <w:left w:val="single" w:sz="4" w:space="0" w:color="auto"/>
              <w:bottom w:val="single" w:sz="4" w:space="0" w:color="auto"/>
              <w:right w:val="single" w:sz="4" w:space="0" w:color="auto"/>
            </w:tcBorders>
            <w:vAlign w:val="center"/>
            <w:hideMark/>
          </w:tcPr>
          <w:p w14:paraId="1DD6C876" w14:textId="77777777" w:rsidR="00690AFD" w:rsidRPr="00690AFD" w:rsidRDefault="00690AFD" w:rsidP="00690AFD">
            <w:pPr>
              <w:rPr>
                <w:bCs/>
                <w:sz w:val="24"/>
                <w:szCs w:val="24"/>
              </w:rPr>
            </w:pPr>
            <w:r w:rsidRPr="00690AFD">
              <w:rPr>
                <w:bCs/>
                <w:sz w:val="24"/>
                <w:szCs w:val="24"/>
              </w:rPr>
              <w:t>525</w:t>
            </w:r>
          </w:p>
        </w:tc>
        <w:tc>
          <w:tcPr>
            <w:tcW w:w="1600" w:type="dxa"/>
            <w:tcBorders>
              <w:top w:val="single" w:sz="4" w:space="0" w:color="auto"/>
              <w:left w:val="single" w:sz="4" w:space="0" w:color="auto"/>
              <w:bottom w:val="single" w:sz="4" w:space="0" w:color="auto"/>
              <w:right w:val="single" w:sz="4" w:space="0" w:color="auto"/>
            </w:tcBorders>
            <w:vAlign w:val="center"/>
            <w:hideMark/>
          </w:tcPr>
          <w:p w14:paraId="53D5294A" w14:textId="77777777" w:rsidR="00690AFD" w:rsidRPr="00690AFD" w:rsidRDefault="00690AFD" w:rsidP="00690AFD">
            <w:pPr>
              <w:rPr>
                <w:bCs/>
                <w:sz w:val="24"/>
                <w:szCs w:val="24"/>
              </w:rPr>
            </w:pPr>
            <w:r w:rsidRPr="00690AFD">
              <w:rPr>
                <w:bCs/>
                <w:sz w:val="24"/>
                <w:szCs w:val="24"/>
              </w:rPr>
              <w:t>350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39DCE3B" w14:textId="77777777" w:rsidR="00690AFD" w:rsidRPr="00690AFD" w:rsidRDefault="00690AFD" w:rsidP="00690AFD">
            <w:pPr>
              <w:rPr>
                <w:bCs/>
                <w:sz w:val="24"/>
                <w:szCs w:val="24"/>
              </w:rPr>
            </w:pPr>
            <w:r w:rsidRPr="00690AFD">
              <w:rPr>
                <w:bCs/>
                <w:sz w:val="24"/>
                <w:szCs w:val="24"/>
              </w:rPr>
              <w:t>3</w:t>
            </w:r>
          </w:p>
        </w:tc>
        <w:tc>
          <w:tcPr>
            <w:tcW w:w="1314" w:type="dxa"/>
            <w:tcBorders>
              <w:top w:val="single" w:sz="4" w:space="0" w:color="auto"/>
              <w:left w:val="single" w:sz="4" w:space="0" w:color="auto"/>
              <w:bottom w:val="single" w:sz="4" w:space="0" w:color="auto"/>
              <w:right w:val="single" w:sz="4" w:space="0" w:color="auto"/>
            </w:tcBorders>
            <w:vAlign w:val="center"/>
            <w:hideMark/>
          </w:tcPr>
          <w:p w14:paraId="47FD78D0" w14:textId="77777777" w:rsidR="00690AFD" w:rsidRPr="00690AFD" w:rsidRDefault="00690AFD" w:rsidP="00690AFD">
            <w:pPr>
              <w:rPr>
                <w:bCs/>
                <w:sz w:val="24"/>
                <w:szCs w:val="24"/>
              </w:rPr>
            </w:pPr>
            <w:r w:rsidRPr="00690AFD">
              <w:rPr>
                <w:bCs/>
                <w:sz w:val="24"/>
                <w:szCs w:val="24"/>
              </w:rPr>
              <w:t>2</w:t>
            </w:r>
          </w:p>
        </w:tc>
      </w:tr>
    </w:tbl>
    <w:p w14:paraId="30E69BF0"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2.5. Rangovas įsipareigoja sutarties vykdymo eigoje derinti informaciją, susijusią su užsakomais darbais, Perkančiajai organizacijai priimtinu būdu (pvz.: el. paštu, telefonu ar kt.).</w:t>
      </w:r>
      <w:r w:rsidRPr="00690AFD">
        <w:rPr>
          <w:rFonts w:ascii="Times New Roman" w:eastAsia="Times New Roman" w:hAnsi="Times New Roman" w:cs="Times New Roman"/>
          <w:bCs/>
          <w:sz w:val="24"/>
          <w:szCs w:val="24"/>
          <w:lang w:eastAsia="en-US"/>
        </w:rPr>
        <w:tab/>
      </w:r>
    </w:p>
    <w:p w14:paraId="19F918D6"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ab/>
      </w:r>
    </w:p>
    <w:p w14:paraId="043A8AA2" w14:textId="77777777" w:rsidR="00690AFD" w:rsidRPr="00690AFD" w:rsidRDefault="00690AFD" w:rsidP="00690AFD">
      <w:pPr>
        <w:spacing w:after="0" w:line="240" w:lineRule="auto"/>
        <w:jc w:val="center"/>
        <w:rPr>
          <w:rFonts w:ascii="Times New Roman" w:eastAsia="Times New Roman" w:hAnsi="Times New Roman" w:cs="Times New Roman"/>
          <w:b/>
          <w:bCs/>
          <w:sz w:val="24"/>
          <w:szCs w:val="24"/>
          <w:lang w:eastAsia="en-US"/>
        </w:rPr>
      </w:pPr>
      <w:r w:rsidRPr="00690AFD">
        <w:rPr>
          <w:rFonts w:ascii="Times New Roman" w:eastAsia="Times New Roman" w:hAnsi="Times New Roman" w:cs="Times New Roman"/>
          <w:b/>
          <w:bCs/>
          <w:sz w:val="24"/>
          <w:szCs w:val="24"/>
          <w:lang w:eastAsia="en-US"/>
        </w:rPr>
        <w:t>3. DARBŲ APIMTYS</w:t>
      </w:r>
    </w:p>
    <w:p w14:paraId="54E527DE"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 xml:space="preserve">3.1. Perkamų darbų apimtys – 1 </w:t>
      </w:r>
      <w:proofErr w:type="spellStart"/>
      <w:r w:rsidRPr="00690AFD">
        <w:rPr>
          <w:rFonts w:ascii="Times New Roman" w:eastAsia="Times New Roman" w:hAnsi="Times New Roman" w:cs="Times New Roman"/>
          <w:bCs/>
          <w:sz w:val="24"/>
          <w:szCs w:val="24"/>
          <w:lang w:eastAsia="en-US"/>
        </w:rPr>
        <w:t>kompl</w:t>
      </w:r>
      <w:proofErr w:type="spellEnd"/>
      <w:r w:rsidRPr="00690AFD">
        <w:rPr>
          <w:rFonts w:ascii="Times New Roman" w:eastAsia="Times New Roman" w:hAnsi="Times New Roman" w:cs="Times New Roman"/>
          <w:bCs/>
          <w:sz w:val="24"/>
          <w:szCs w:val="24"/>
          <w:lang w:eastAsia="en-US"/>
        </w:rPr>
        <w:t xml:space="preserve">. </w:t>
      </w:r>
    </w:p>
    <w:tbl>
      <w:tblPr>
        <w:tblStyle w:val="Lentelstinklelis8"/>
        <w:tblW w:w="0" w:type="auto"/>
        <w:tblLook w:val="04A0" w:firstRow="1" w:lastRow="0" w:firstColumn="1" w:lastColumn="0" w:noHBand="0" w:noVBand="1"/>
      </w:tblPr>
      <w:tblGrid>
        <w:gridCol w:w="583"/>
        <w:gridCol w:w="2895"/>
        <w:gridCol w:w="1043"/>
        <w:gridCol w:w="870"/>
        <w:gridCol w:w="4571"/>
      </w:tblGrid>
      <w:tr w:rsidR="00690AFD" w:rsidRPr="00690AFD" w14:paraId="52A2F470" w14:textId="77777777" w:rsidTr="00907603">
        <w:trPr>
          <w:trHeight w:val="619"/>
        </w:trPr>
        <w:tc>
          <w:tcPr>
            <w:tcW w:w="58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6374045" w14:textId="77777777" w:rsidR="00690AFD" w:rsidRPr="00690AFD" w:rsidRDefault="00690AFD" w:rsidP="00690AFD">
            <w:pPr>
              <w:rPr>
                <w:b/>
                <w:bCs/>
                <w:sz w:val="24"/>
                <w:szCs w:val="24"/>
                <w:lang w:eastAsia="en-US"/>
              </w:rPr>
            </w:pPr>
            <w:r w:rsidRPr="00690AFD">
              <w:rPr>
                <w:b/>
                <w:bCs/>
                <w:sz w:val="24"/>
                <w:szCs w:val="24"/>
                <w:lang w:eastAsia="en-US"/>
              </w:rPr>
              <w:t>Eil. Nr.</w:t>
            </w:r>
          </w:p>
        </w:tc>
        <w:tc>
          <w:tcPr>
            <w:tcW w:w="289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0A981FD" w14:textId="77777777" w:rsidR="00690AFD" w:rsidRPr="00690AFD" w:rsidRDefault="00690AFD" w:rsidP="00690AFD">
            <w:pPr>
              <w:rPr>
                <w:b/>
                <w:bCs/>
                <w:sz w:val="24"/>
                <w:szCs w:val="24"/>
                <w:lang w:eastAsia="en-US"/>
              </w:rPr>
            </w:pPr>
            <w:r w:rsidRPr="00690AFD">
              <w:rPr>
                <w:b/>
                <w:bCs/>
                <w:sz w:val="24"/>
                <w:szCs w:val="24"/>
                <w:lang w:eastAsia="en-US"/>
              </w:rPr>
              <w:t>Pavadinimas</w:t>
            </w:r>
          </w:p>
        </w:tc>
        <w:tc>
          <w:tcPr>
            <w:tcW w:w="104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1ECA88B" w14:textId="77777777" w:rsidR="00690AFD" w:rsidRPr="00690AFD" w:rsidRDefault="00690AFD" w:rsidP="00690AFD">
            <w:pPr>
              <w:rPr>
                <w:b/>
                <w:bCs/>
                <w:sz w:val="24"/>
                <w:szCs w:val="24"/>
                <w:lang w:eastAsia="en-US"/>
              </w:rPr>
            </w:pPr>
            <w:r w:rsidRPr="00690AFD">
              <w:rPr>
                <w:b/>
                <w:bCs/>
                <w:sz w:val="24"/>
                <w:szCs w:val="24"/>
                <w:lang w:eastAsia="en-US"/>
              </w:rPr>
              <w:t>Mato vienetas</w:t>
            </w:r>
          </w:p>
        </w:tc>
        <w:tc>
          <w:tcPr>
            <w:tcW w:w="87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F0AA9F9" w14:textId="77777777" w:rsidR="00690AFD" w:rsidRPr="00690AFD" w:rsidRDefault="00690AFD" w:rsidP="00690AFD">
            <w:pPr>
              <w:rPr>
                <w:b/>
                <w:bCs/>
                <w:sz w:val="24"/>
                <w:szCs w:val="24"/>
                <w:lang w:eastAsia="en-US"/>
              </w:rPr>
            </w:pPr>
            <w:r w:rsidRPr="00690AFD">
              <w:rPr>
                <w:b/>
                <w:bCs/>
                <w:sz w:val="24"/>
                <w:szCs w:val="24"/>
                <w:lang w:eastAsia="en-US"/>
              </w:rPr>
              <w:t>Kiekis</w:t>
            </w:r>
          </w:p>
        </w:tc>
        <w:tc>
          <w:tcPr>
            <w:tcW w:w="457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7278841" w14:textId="77777777" w:rsidR="00690AFD" w:rsidRPr="00690AFD" w:rsidRDefault="00690AFD" w:rsidP="00690AFD">
            <w:pPr>
              <w:rPr>
                <w:b/>
                <w:bCs/>
                <w:sz w:val="24"/>
                <w:szCs w:val="24"/>
                <w:lang w:eastAsia="en-US"/>
              </w:rPr>
            </w:pPr>
            <w:r w:rsidRPr="00690AFD">
              <w:rPr>
                <w:b/>
                <w:bCs/>
                <w:sz w:val="24"/>
                <w:szCs w:val="24"/>
                <w:lang w:eastAsia="en-US"/>
              </w:rPr>
              <w:t>Reikalaujami techniniai parametrai</w:t>
            </w:r>
          </w:p>
        </w:tc>
      </w:tr>
      <w:tr w:rsidR="00690AFD" w:rsidRPr="00690AFD" w14:paraId="62B8CB0F" w14:textId="77777777" w:rsidTr="00907603">
        <w:trPr>
          <w:trHeight w:val="741"/>
        </w:trPr>
        <w:tc>
          <w:tcPr>
            <w:tcW w:w="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08849D3" w14:textId="77777777" w:rsidR="00690AFD" w:rsidRPr="00690AFD" w:rsidRDefault="00690AFD" w:rsidP="00690AFD">
            <w:pPr>
              <w:rPr>
                <w:b/>
                <w:bCs/>
                <w:sz w:val="24"/>
                <w:szCs w:val="24"/>
                <w:lang w:eastAsia="en-US"/>
              </w:rPr>
            </w:pPr>
            <w:r w:rsidRPr="00690AFD">
              <w:rPr>
                <w:b/>
                <w:bCs/>
                <w:sz w:val="24"/>
                <w:szCs w:val="24"/>
                <w:lang w:eastAsia="en-US"/>
              </w:rPr>
              <w:lastRenderedPageBreak/>
              <w:t>1.</w:t>
            </w:r>
          </w:p>
        </w:tc>
        <w:tc>
          <w:tcPr>
            <w:tcW w:w="9379"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1784F507" w14:textId="77777777" w:rsidR="00690AFD" w:rsidRPr="00690AFD" w:rsidRDefault="00690AFD" w:rsidP="00690AFD">
            <w:pPr>
              <w:rPr>
                <w:b/>
                <w:bCs/>
                <w:sz w:val="24"/>
                <w:szCs w:val="24"/>
                <w:lang w:eastAsia="en-US"/>
              </w:rPr>
            </w:pPr>
            <w:r w:rsidRPr="00690AFD">
              <w:rPr>
                <w:b/>
                <w:bCs/>
                <w:sz w:val="24"/>
                <w:szCs w:val="24"/>
                <w:lang w:eastAsia="en-US"/>
              </w:rPr>
              <w:t>Jurbarko Vytauto Didžiojo pagrindinė mokykla, Vytauto Didžiojo g. 53A. Jurbarkas</w:t>
            </w:r>
          </w:p>
        </w:tc>
      </w:tr>
      <w:tr w:rsidR="00907603" w:rsidRPr="00690AFD" w14:paraId="1D27866F" w14:textId="77777777" w:rsidTr="00907603">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6652DD28" w14:textId="77777777" w:rsidR="00907603" w:rsidRPr="00690AFD" w:rsidRDefault="00907603" w:rsidP="00907603">
            <w:pPr>
              <w:rPr>
                <w:bCs/>
                <w:sz w:val="24"/>
                <w:szCs w:val="24"/>
                <w:lang w:eastAsia="en-US"/>
              </w:rPr>
            </w:pPr>
            <w:r w:rsidRPr="00690AFD">
              <w:rPr>
                <w:bCs/>
                <w:sz w:val="24"/>
                <w:szCs w:val="24"/>
                <w:lang w:eastAsia="en-US"/>
              </w:rPr>
              <w:t>1.1.</w:t>
            </w:r>
          </w:p>
        </w:tc>
        <w:tc>
          <w:tcPr>
            <w:tcW w:w="2895" w:type="dxa"/>
            <w:tcBorders>
              <w:top w:val="single" w:sz="4" w:space="0" w:color="auto"/>
              <w:left w:val="single" w:sz="4" w:space="0" w:color="auto"/>
              <w:bottom w:val="single" w:sz="4" w:space="0" w:color="auto"/>
              <w:right w:val="single" w:sz="4" w:space="0" w:color="auto"/>
            </w:tcBorders>
            <w:vAlign w:val="center"/>
            <w:hideMark/>
          </w:tcPr>
          <w:p w14:paraId="13FB3827" w14:textId="2EFE918E" w:rsidR="00907603" w:rsidRPr="00690AFD" w:rsidRDefault="00907603" w:rsidP="00907603">
            <w:pPr>
              <w:jc w:val="both"/>
              <w:rPr>
                <w:bCs/>
                <w:sz w:val="24"/>
                <w:szCs w:val="24"/>
                <w:lang w:eastAsia="en-US"/>
              </w:rPr>
            </w:pPr>
            <w:r>
              <w:rPr>
                <w:bCs/>
                <w:sz w:val="24"/>
                <w:szCs w:val="24"/>
                <w:lang w:eastAsia="en-US"/>
              </w:rPr>
              <w:t>T</w:t>
            </w:r>
            <w:r w:rsidRPr="00690AFD">
              <w:rPr>
                <w:bCs/>
                <w:sz w:val="24"/>
                <w:szCs w:val="24"/>
                <w:lang w:eastAsia="en-US"/>
              </w:rPr>
              <w:t>echninio darbo projekto (TDP) parengimas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7A5E3DF" w14:textId="08C6F1C8" w:rsidR="00907603" w:rsidRPr="00690AFD" w:rsidRDefault="00907603" w:rsidP="00907603">
            <w:pPr>
              <w:rPr>
                <w:bCs/>
                <w:sz w:val="24"/>
                <w:szCs w:val="24"/>
                <w:lang w:eastAsia="en-US"/>
              </w:rPr>
            </w:pPr>
            <w:proofErr w:type="spellStart"/>
            <w:r w:rsidRPr="00690AFD">
              <w:rPr>
                <w:bCs/>
                <w:sz w:val="24"/>
                <w:szCs w:val="24"/>
                <w:lang w:eastAsia="en-US"/>
              </w:rPr>
              <w:t>kompl</w:t>
            </w:r>
            <w:proofErr w:type="spellEnd"/>
            <w:r w:rsidRPr="00690AFD">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2223A23A" w14:textId="5FF03967" w:rsidR="00907603" w:rsidRPr="00690AFD" w:rsidRDefault="00907603" w:rsidP="00907603">
            <w:pPr>
              <w:rPr>
                <w:bCs/>
                <w:sz w:val="24"/>
                <w:szCs w:val="24"/>
                <w:lang w:eastAsia="en-US"/>
              </w:rPr>
            </w:pPr>
            <w:r w:rsidRPr="00690AFD">
              <w:rPr>
                <w:bCs/>
                <w:sz w:val="24"/>
                <w:szCs w:val="24"/>
                <w:lang w:eastAsia="en-US"/>
              </w:rPr>
              <w:t>1</w:t>
            </w:r>
          </w:p>
        </w:tc>
        <w:tc>
          <w:tcPr>
            <w:tcW w:w="4571" w:type="dxa"/>
            <w:tcBorders>
              <w:top w:val="single" w:sz="4" w:space="0" w:color="auto"/>
              <w:left w:val="single" w:sz="4" w:space="0" w:color="auto"/>
              <w:bottom w:val="single" w:sz="4" w:space="0" w:color="auto"/>
              <w:right w:val="single" w:sz="4" w:space="0" w:color="auto"/>
            </w:tcBorders>
            <w:vAlign w:val="center"/>
            <w:hideMark/>
          </w:tcPr>
          <w:p w14:paraId="4C135819" w14:textId="6114FFE6" w:rsidR="00907603" w:rsidRPr="00690AFD" w:rsidRDefault="00907603" w:rsidP="00907603">
            <w:pPr>
              <w:rPr>
                <w:bCs/>
                <w:sz w:val="24"/>
                <w:szCs w:val="24"/>
                <w:lang w:eastAsia="en-US"/>
              </w:rPr>
            </w:pPr>
            <w:r w:rsidRPr="00907603">
              <w:rPr>
                <w:bCs/>
                <w:sz w:val="24"/>
                <w:szCs w:val="24"/>
                <w:lang w:eastAsia="en-US"/>
              </w:rPr>
              <w:t>Statybos rūšį patikslina projekto rangovas (projektuotojas) pagal projektuojamų darbų pobūdį; ji turi atitikti STR 1.01.08:2002 „Statinio statybos rūšys“.</w:t>
            </w:r>
          </w:p>
        </w:tc>
      </w:tr>
      <w:tr w:rsidR="00690AFD" w:rsidRPr="00690AFD" w14:paraId="35B2D9D2" w14:textId="77777777" w:rsidTr="00907603">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105D1184" w14:textId="77777777" w:rsidR="00690AFD" w:rsidRPr="00690AFD" w:rsidRDefault="00690AFD" w:rsidP="00690AFD">
            <w:pPr>
              <w:rPr>
                <w:bCs/>
                <w:sz w:val="24"/>
                <w:szCs w:val="24"/>
                <w:lang w:eastAsia="en-US"/>
              </w:rPr>
            </w:pPr>
            <w:r w:rsidRPr="00690AFD">
              <w:rPr>
                <w:bCs/>
                <w:sz w:val="24"/>
                <w:szCs w:val="24"/>
                <w:lang w:eastAsia="en-US"/>
              </w:rPr>
              <w:t>1.2.</w:t>
            </w:r>
          </w:p>
        </w:tc>
        <w:tc>
          <w:tcPr>
            <w:tcW w:w="2895" w:type="dxa"/>
            <w:tcBorders>
              <w:top w:val="single" w:sz="4" w:space="0" w:color="auto"/>
              <w:left w:val="single" w:sz="4" w:space="0" w:color="auto"/>
              <w:bottom w:val="single" w:sz="4" w:space="0" w:color="auto"/>
              <w:right w:val="single" w:sz="4" w:space="0" w:color="auto"/>
            </w:tcBorders>
            <w:vAlign w:val="center"/>
            <w:hideMark/>
          </w:tcPr>
          <w:p w14:paraId="5D75A97A" w14:textId="77777777" w:rsidR="00690AFD" w:rsidRPr="00690AFD" w:rsidRDefault="00690AFD" w:rsidP="00690AFD">
            <w:pPr>
              <w:jc w:val="both"/>
              <w:rPr>
                <w:bCs/>
                <w:sz w:val="24"/>
                <w:szCs w:val="24"/>
                <w:lang w:eastAsia="en-US"/>
              </w:rPr>
            </w:pPr>
            <w:r w:rsidRPr="00690AFD">
              <w:rPr>
                <w:bCs/>
                <w:sz w:val="24"/>
                <w:szCs w:val="24"/>
                <w:lang w:eastAsia="en-US"/>
              </w:rPr>
              <w:t>Evakuacinių ir (ar) avarinių išėjimų, bei apšvietimo remonto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5F393D3" w14:textId="77777777" w:rsidR="00690AFD" w:rsidRPr="00690AFD" w:rsidRDefault="00690AFD" w:rsidP="00690AFD">
            <w:pPr>
              <w:rPr>
                <w:bCs/>
                <w:sz w:val="24"/>
                <w:szCs w:val="24"/>
                <w:lang w:eastAsia="en-US"/>
              </w:rPr>
            </w:pPr>
            <w:r w:rsidRPr="00690AFD">
              <w:rPr>
                <w:bCs/>
                <w:sz w:val="24"/>
                <w:szCs w:val="24"/>
                <w:lang w:eastAsia="en-US"/>
              </w:rPr>
              <w:t>vnt.</w:t>
            </w:r>
          </w:p>
        </w:tc>
        <w:tc>
          <w:tcPr>
            <w:tcW w:w="870" w:type="dxa"/>
            <w:tcBorders>
              <w:top w:val="single" w:sz="4" w:space="0" w:color="auto"/>
              <w:left w:val="single" w:sz="4" w:space="0" w:color="auto"/>
              <w:bottom w:val="single" w:sz="4" w:space="0" w:color="auto"/>
              <w:right w:val="single" w:sz="4" w:space="0" w:color="auto"/>
            </w:tcBorders>
            <w:vAlign w:val="center"/>
            <w:hideMark/>
          </w:tcPr>
          <w:p w14:paraId="6C7ACBB5" w14:textId="77777777" w:rsidR="00690AFD" w:rsidRPr="00690AFD" w:rsidRDefault="00690AFD" w:rsidP="00690AFD">
            <w:pPr>
              <w:rPr>
                <w:bCs/>
                <w:sz w:val="24"/>
                <w:szCs w:val="24"/>
                <w:lang w:eastAsia="en-US"/>
              </w:rPr>
            </w:pPr>
            <w:r w:rsidRPr="00690AFD">
              <w:rPr>
                <w:bCs/>
                <w:sz w:val="24"/>
                <w:szCs w:val="24"/>
                <w:lang w:eastAsia="en-US"/>
              </w:rPr>
              <w:t>2</w:t>
            </w:r>
          </w:p>
        </w:tc>
        <w:tc>
          <w:tcPr>
            <w:tcW w:w="4571" w:type="dxa"/>
            <w:tcBorders>
              <w:top w:val="single" w:sz="4" w:space="0" w:color="auto"/>
              <w:left w:val="single" w:sz="4" w:space="0" w:color="auto"/>
              <w:bottom w:val="single" w:sz="4" w:space="0" w:color="auto"/>
              <w:right w:val="single" w:sz="4" w:space="0" w:color="auto"/>
            </w:tcBorders>
            <w:vAlign w:val="center"/>
            <w:hideMark/>
          </w:tcPr>
          <w:p w14:paraId="3DE5D896" w14:textId="77777777" w:rsidR="00690AFD" w:rsidRPr="00690AFD" w:rsidRDefault="00690AFD" w:rsidP="00690AFD">
            <w:pPr>
              <w:jc w:val="both"/>
              <w:rPr>
                <w:bCs/>
                <w:sz w:val="24"/>
                <w:szCs w:val="24"/>
                <w:lang w:eastAsia="en-US"/>
              </w:rPr>
            </w:pPr>
            <w:r w:rsidRPr="00690AFD">
              <w:rPr>
                <w:bCs/>
                <w:sz w:val="24"/>
                <w:szCs w:val="24"/>
                <w:lang w:eastAsia="en-US"/>
              </w:rPr>
              <w:t>STR 2.07.02:2024, IV skyriaus, pirmo skirsnio 19.1 papunktis.</w:t>
            </w:r>
          </w:p>
        </w:tc>
      </w:tr>
      <w:tr w:rsidR="00690AFD" w:rsidRPr="00690AFD" w14:paraId="40833DAD" w14:textId="77777777" w:rsidTr="00907603">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295B1346" w14:textId="77777777" w:rsidR="00690AFD" w:rsidRPr="00690AFD" w:rsidRDefault="00690AFD" w:rsidP="00690AFD">
            <w:pPr>
              <w:rPr>
                <w:bCs/>
                <w:sz w:val="24"/>
                <w:szCs w:val="24"/>
                <w:lang w:eastAsia="en-US"/>
              </w:rPr>
            </w:pPr>
            <w:r w:rsidRPr="00690AFD">
              <w:rPr>
                <w:bCs/>
                <w:sz w:val="24"/>
                <w:szCs w:val="24"/>
                <w:lang w:eastAsia="en-US"/>
              </w:rPr>
              <w:t>1.3.</w:t>
            </w:r>
          </w:p>
        </w:tc>
        <w:tc>
          <w:tcPr>
            <w:tcW w:w="2895" w:type="dxa"/>
            <w:tcBorders>
              <w:top w:val="single" w:sz="4" w:space="0" w:color="auto"/>
              <w:left w:val="single" w:sz="4" w:space="0" w:color="auto"/>
              <w:bottom w:val="single" w:sz="4" w:space="0" w:color="auto"/>
              <w:right w:val="single" w:sz="4" w:space="0" w:color="auto"/>
            </w:tcBorders>
            <w:vAlign w:val="center"/>
            <w:hideMark/>
          </w:tcPr>
          <w:p w14:paraId="25FF30EF" w14:textId="77777777" w:rsidR="00690AFD" w:rsidRPr="00690AFD" w:rsidRDefault="00690AFD" w:rsidP="00690AFD">
            <w:pPr>
              <w:jc w:val="both"/>
              <w:rPr>
                <w:bCs/>
                <w:sz w:val="24"/>
                <w:szCs w:val="24"/>
                <w:lang w:eastAsia="en-US"/>
              </w:rPr>
            </w:pPr>
            <w:r w:rsidRPr="00690AFD">
              <w:rPr>
                <w:bCs/>
                <w:sz w:val="24"/>
                <w:szCs w:val="24"/>
                <w:lang w:eastAsia="en-US"/>
              </w:rPr>
              <w:t>Elektros instaliacijos remonto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A0505C2" w14:textId="77777777" w:rsidR="00690AFD" w:rsidRPr="00690AFD" w:rsidRDefault="00690AFD" w:rsidP="00690AFD">
            <w:pPr>
              <w:rPr>
                <w:bCs/>
                <w:sz w:val="24"/>
                <w:szCs w:val="24"/>
                <w:lang w:eastAsia="en-US"/>
              </w:rPr>
            </w:pPr>
            <w:proofErr w:type="spellStart"/>
            <w:r w:rsidRPr="00690AFD">
              <w:rPr>
                <w:bCs/>
                <w:sz w:val="24"/>
                <w:szCs w:val="24"/>
                <w:lang w:eastAsia="en-US"/>
              </w:rPr>
              <w:t>kompl</w:t>
            </w:r>
            <w:proofErr w:type="spellEnd"/>
            <w:r w:rsidRPr="00690AFD">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3DBAC183" w14:textId="77777777" w:rsidR="00690AFD" w:rsidRPr="00690AFD" w:rsidRDefault="00690AFD" w:rsidP="00690AFD">
            <w:pPr>
              <w:rPr>
                <w:bCs/>
                <w:sz w:val="24"/>
                <w:szCs w:val="24"/>
                <w:lang w:eastAsia="en-US"/>
              </w:rPr>
            </w:pPr>
            <w:r w:rsidRPr="00690AFD">
              <w:rPr>
                <w:bCs/>
                <w:sz w:val="24"/>
                <w:szCs w:val="24"/>
                <w:lang w:eastAsia="en-US"/>
              </w:rPr>
              <w:t>1</w:t>
            </w:r>
          </w:p>
        </w:tc>
        <w:tc>
          <w:tcPr>
            <w:tcW w:w="4571" w:type="dxa"/>
            <w:tcBorders>
              <w:top w:val="single" w:sz="4" w:space="0" w:color="auto"/>
              <w:left w:val="single" w:sz="4" w:space="0" w:color="auto"/>
              <w:bottom w:val="single" w:sz="4" w:space="0" w:color="auto"/>
              <w:right w:val="single" w:sz="4" w:space="0" w:color="auto"/>
            </w:tcBorders>
            <w:vAlign w:val="center"/>
            <w:hideMark/>
          </w:tcPr>
          <w:p w14:paraId="409E96DB" w14:textId="77777777" w:rsidR="00690AFD" w:rsidRPr="00690AFD" w:rsidRDefault="00690AFD" w:rsidP="00690AFD">
            <w:pPr>
              <w:jc w:val="both"/>
              <w:rPr>
                <w:bCs/>
                <w:sz w:val="24"/>
                <w:szCs w:val="24"/>
                <w:lang w:eastAsia="en-US"/>
              </w:rPr>
            </w:pPr>
            <w:r w:rsidRPr="00690AFD">
              <w:rPr>
                <w:bCs/>
                <w:sz w:val="24"/>
                <w:szCs w:val="24"/>
                <w:lang w:eastAsia="en-US"/>
              </w:rPr>
              <w:t>STR 2.07.02:2024, IV skyriaus, trečio skirsnio „Elektros sistemos“ poskirsnis.</w:t>
            </w:r>
          </w:p>
          <w:p w14:paraId="1F0E285A" w14:textId="77777777" w:rsidR="00690AFD" w:rsidRPr="00690AFD" w:rsidRDefault="00690AFD" w:rsidP="00690AFD">
            <w:pPr>
              <w:jc w:val="both"/>
              <w:rPr>
                <w:bCs/>
                <w:sz w:val="24"/>
                <w:szCs w:val="24"/>
                <w:lang w:eastAsia="en-US"/>
              </w:rPr>
            </w:pPr>
            <w:r w:rsidRPr="00690AFD">
              <w:rPr>
                <w:bCs/>
                <w:sz w:val="24"/>
                <w:szCs w:val="24"/>
                <w:lang w:eastAsia="en-US"/>
              </w:rPr>
              <w:t xml:space="preserve">Priedangoje būtina numatyti pakankamą kiekį elektros rozečių, skirtų gyvybiškai svarbių įrenginių prijungimui bei individualių poreikių tenkinimui. </w:t>
            </w:r>
          </w:p>
          <w:p w14:paraId="7D2EC189" w14:textId="77777777" w:rsidR="00690AFD" w:rsidRPr="00690AFD" w:rsidRDefault="00690AFD" w:rsidP="00690AFD">
            <w:pPr>
              <w:jc w:val="both"/>
              <w:rPr>
                <w:bCs/>
                <w:sz w:val="24"/>
                <w:szCs w:val="24"/>
                <w:lang w:eastAsia="en-US"/>
              </w:rPr>
            </w:pPr>
            <w:r w:rsidRPr="00690AFD">
              <w:rPr>
                <w:bCs/>
                <w:sz w:val="24"/>
                <w:szCs w:val="24"/>
                <w:lang w:eastAsia="en-US"/>
              </w:rPr>
              <w:t xml:space="preserve">Atsižvelgiant į galimą poreikį palaikyti minimalią temperatūrą šaltojo sezono metu, priedangoje turi būti numatyti elektriniai šildymo įrenginiai. </w:t>
            </w:r>
          </w:p>
          <w:p w14:paraId="05C3917F" w14:textId="77777777" w:rsidR="00690AFD" w:rsidRPr="00690AFD" w:rsidRDefault="00690AFD" w:rsidP="00690AFD">
            <w:pPr>
              <w:jc w:val="both"/>
              <w:rPr>
                <w:bCs/>
                <w:sz w:val="24"/>
                <w:szCs w:val="24"/>
                <w:lang w:eastAsia="en-US"/>
              </w:rPr>
            </w:pPr>
            <w:r w:rsidRPr="00690AFD">
              <w:rPr>
                <w:bCs/>
                <w:sz w:val="24"/>
                <w:szCs w:val="24"/>
                <w:lang w:eastAsia="en-US"/>
              </w:rPr>
              <w:t>Šildymo sistema prijungiama prie atskiros elektros grandinės su automatinėmis saugikliais ir srovės nuotėkio relėmis.</w:t>
            </w:r>
          </w:p>
          <w:p w14:paraId="3AB157D4" w14:textId="77777777" w:rsidR="00690AFD" w:rsidRPr="00690AFD" w:rsidRDefault="00690AFD" w:rsidP="00690AFD">
            <w:pPr>
              <w:jc w:val="both"/>
              <w:rPr>
                <w:bCs/>
                <w:sz w:val="24"/>
                <w:szCs w:val="24"/>
                <w:lang w:eastAsia="en-US"/>
              </w:rPr>
            </w:pPr>
            <w:r w:rsidRPr="00690AFD">
              <w:rPr>
                <w:bCs/>
                <w:sz w:val="24"/>
                <w:szCs w:val="24"/>
                <w:lang w:eastAsia="en-US"/>
              </w:rPr>
              <w:t xml:space="preserve">Priedangoje taip pat turi būti suprojektuotas efektyvus ir saugus apšvietimas, užtikrinantis pakankamą šviesos lygį visose funkcinėse zonose. </w:t>
            </w:r>
          </w:p>
        </w:tc>
      </w:tr>
      <w:tr w:rsidR="00690AFD" w:rsidRPr="00690AFD" w14:paraId="2F8EE683" w14:textId="77777777" w:rsidTr="00907603">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05E1F1A4" w14:textId="77777777" w:rsidR="00690AFD" w:rsidRPr="00690AFD" w:rsidRDefault="00690AFD" w:rsidP="00690AFD">
            <w:pPr>
              <w:rPr>
                <w:bCs/>
                <w:sz w:val="24"/>
                <w:szCs w:val="24"/>
                <w:lang w:eastAsia="en-US"/>
              </w:rPr>
            </w:pPr>
            <w:r w:rsidRPr="00690AFD">
              <w:rPr>
                <w:bCs/>
                <w:sz w:val="24"/>
                <w:szCs w:val="24"/>
                <w:lang w:eastAsia="en-US"/>
              </w:rPr>
              <w:t>1.4.</w:t>
            </w:r>
          </w:p>
        </w:tc>
        <w:tc>
          <w:tcPr>
            <w:tcW w:w="2895" w:type="dxa"/>
            <w:tcBorders>
              <w:top w:val="single" w:sz="4" w:space="0" w:color="auto"/>
              <w:left w:val="single" w:sz="4" w:space="0" w:color="auto"/>
              <w:bottom w:val="single" w:sz="4" w:space="0" w:color="auto"/>
              <w:right w:val="single" w:sz="4" w:space="0" w:color="auto"/>
            </w:tcBorders>
            <w:vAlign w:val="center"/>
            <w:hideMark/>
          </w:tcPr>
          <w:p w14:paraId="47FFC13F" w14:textId="77777777" w:rsidR="00690AFD" w:rsidRPr="00690AFD" w:rsidRDefault="00690AFD" w:rsidP="00690AFD">
            <w:pPr>
              <w:jc w:val="both"/>
              <w:rPr>
                <w:bCs/>
                <w:sz w:val="24"/>
                <w:szCs w:val="24"/>
                <w:lang w:eastAsia="en-US"/>
              </w:rPr>
            </w:pPr>
            <w:r w:rsidRPr="00690AFD">
              <w:rPr>
                <w:bCs/>
                <w:sz w:val="24"/>
                <w:szCs w:val="24"/>
                <w:lang w:eastAsia="en-US"/>
              </w:rPr>
              <w:t>Vėdinimo sistemos įrengimo/sutvarkymo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9A56F38" w14:textId="77777777" w:rsidR="00690AFD" w:rsidRPr="00690AFD" w:rsidRDefault="00690AFD" w:rsidP="00690AFD">
            <w:pPr>
              <w:rPr>
                <w:bCs/>
                <w:sz w:val="24"/>
                <w:szCs w:val="24"/>
                <w:lang w:eastAsia="en-US"/>
              </w:rPr>
            </w:pPr>
            <w:proofErr w:type="spellStart"/>
            <w:r w:rsidRPr="00690AFD">
              <w:rPr>
                <w:bCs/>
                <w:sz w:val="24"/>
                <w:szCs w:val="24"/>
                <w:lang w:eastAsia="en-US"/>
              </w:rPr>
              <w:t>kompl</w:t>
            </w:r>
            <w:proofErr w:type="spellEnd"/>
            <w:r w:rsidRPr="00690AFD">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1AA88F50" w14:textId="77777777" w:rsidR="00690AFD" w:rsidRPr="00690AFD" w:rsidRDefault="00690AFD" w:rsidP="00690AFD">
            <w:pPr>
              <w:rPr>
                <w:bCs/>
                <w:sz w:val="24"/>
                <w:szCs w:val="24"/>
                <w:lang w:eastAsia="en-US"/>
              </w:rPr>
            </w:pPr>
            <w:r w:rsidRPr="00690AFD">
              <w:rPr>
                <w:bCs/>
                <w:sz w:val="24"/>
                <w:szCs w:val="24"/>
                <w:lang w:eastAsia="en-US"/>
              </w:rPr>
              <w:t>1</w:t>
            </w:r>
          </w:p>
        </w:tc>
        <w:tc>
          <w:tcPr>
            <w:tcW w:w="4571" w:type="dxa"/>
            <w:tcBorders>
              <w:top w:val="single" w:sz="4" w:space="0" w:color="auto"/>
              <w:left w:val="single" w:sz="4" w:space="0" w:color="auto"/>
              <w:bottom w:val="single" w:sz="4" w:space="0" w:color="auto"/>
              <w:right w:val="single" w:sz="4" w:space="0" w:color="auto"/>
            </w:tcBorders>
            <w:vAlign w:val="center"/>
            <w:hideMark/>
          </w:tcPr>
          <w:p w14:paraId="4F8EACFB" w14:textId="77777777" w:rsidR="00690AFD" w:rsidRPr="00690AFD" w:rsidRDefault="00690AFD" w:rsidP="00690AFD">
            <w:pPr>
              <w:jc w:val="both"/>
              <w:rPr>
                <w:bCs/>
                <w:sz w:val="24"/>
                <w:szCs w:val="24"/>
                <w:lang w:eastAsia="en-US"/>
              </w:rPr>
            </w:pPr>
            <w:r w:rsidRPr="00690AFD">
              <w:rPr>
                <w:bCs/>
                <w:sz w:val="24"/>
                <w:szCs w:val="24"/>
                <w:lang w:eastAsia="en-US"/>
              </w:rPr>
              <w:t>STR 2.07.02:2024, IV skyriaus, trečio skirsnio „Vėdinimo sistemos“ poskirsnis.</w:t>
            </w:r>
          </w:p>
        </w:tc>
      </w:tr>
      <w:tr w:rsidR="00690AFD" w:rsidRPr="00690AFD" w14:paraId="35D24A0A" w14:textId="77777777" w:rsidTr="00907603">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182DF474" w14:textId="77777777" w:rsidR="00690AFD" w:rsidRPr="00690AFD" w:rsidRDefault="00690AFD" w:rsidP="00690AFD">
            <w:pPr>
              <w:rPr>
                <w:bCs/>
                <w:sz w:val="24"/>
                <w:szCs w:val="24"/>
                <w:lang w:eastAsia="en-US"/>
              </w:rPr>
            </w:pPr>
            <w:r w:rsidRPr="00690AFD">
              <w:rPr>
                <w:bCs/>
                <w:sz w:val="24"/>
                <w:szCs w:val="24"/>
                <w:lang w:eastAsia="en-US"/>
              </w:rPr>
              <w:t>1.5.</w:t>
            </w:r>
          </w:p>
        </w:tc>
        <w:tc>
          <w:tcPr>
            <w:tcW w:w="2895" w:type="dxa"/>
            <w:tcBorders>
              <w:top w:val="single" w:sz="4" w:space="0" w:color="auto"/>
              <w:left w:val="single" w:sz="4" w:space="0" w:color="auto"/>
              <w:bottom w:val="single" w:sz="4" w:space="0" w:color="auto"/>
              <w:right w:val="single" w:sz="4" w:space="0" w:color="auto"/>
            </w:tcBorders>
            <w:vAlign w:val="center"/>
            <w:hideMark/>
          </w:tcPr>
          <w:p w14:paraId="3607B6D8" w14:textId="77777777" w:rsidR="00690AFD" w:rsidRPr="00690AFD" w:rsidRDefault="00690AFD" w:rsidP="00690AFD">
            <w:pPr>
              <w:jc w:val="both"/>
              <w:rPr>
                <w:bCs/>
                <w:sz w:val="24"/>
                <w:szCs w:val="24"/>
                <w:lang w:eastAsia="en-US"/>
              </w:rPr>
            </w:pPr>
            <w:r w:rsidRPr="00690AFD">
              <w:rPr>
                <w:bCs/>
                <w:sz w:val="24"/>
                <w:szCs w:val="24"/>
                <w:lang w:eastAsia="en-US"/>
              </w:rPr>
              <w:t>Gaisro aptikimo ir signalizavimo sistemos / autonominių detektorių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0FE58DB" w14:textId="77777777" w:rsidR="00690AFD" w:rsidRPr="00690AFD" w:rsidRDefault="00690AFD" w:rsidP="00690AFD">
            <w:pPr>
              <w:rPr>
                <w:bCs/>
                <w:sz w:val="24"/>
                <w:szCs w:val="24"/>
                <w:lang w:eastAsia="en-US"/>
              </w:rPr>
            </w:pPr>
            <w:proofErr w:type="spellStart"/>
            <w:r w:rsidRPr="00690AFD">
              <w:rPr>
                <w:bCs/>
                <w:sz w:val="24"/>
                <w:szCs w:val="24"/>
                <w:lang w:eastAsia="en-US"/>
              </w:rPr>
              <w:t>kompl</w:t>
            </w:r>
            <w:proofErr w:type="spellEnd"/>
            <w:r w:rsidRPr="00690AFD">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18A3A1FA" w14:textId="77777777" w:rsidR="00690AFD" w:rsidRPr="00690AFD" w:rsidRDefault="00690AFD" w:rsidP="00690AFD">
            <w:pPr>
              <w:rPr>
                <w:bCs/>
                <w:sz w:val="24"/>
                <w:szCs w:val="24"/>
                <w:lang w:eastAsia="en-US"/>
              </w:rPr>
            </w:pPr>
            <w:r w:rsidRPr="00690AFD">
              <w:rPr>
                <w:bCs/>
                <w:sz w:val="24"/>
                <w:szCs w:val="24"/>
                <w:lang w:eastAsia="en-US"/>
              </w:rPr>
              <w:t>1</w:t>
            </w:r>
          </w:p>
        </w:tc>
        <w:tc>
          <w:tcPr>
            <w:tcW w:w="4571" w:type="dxa"/>
            <w:tcBorders>
              <w:top w:val="single" w:sz="4" w:space="0" w:color="auto"/>
              <w:left w:val="single" w:sz="4" w:space="0" w:color="auto"/>
              <w:bottom w:val="single" w:sz="4" w:space="0" w:color="auto"/>
              <w:right w:val="single" w:sz="4" w:space="0" w:color="auto"/>
            </w:tcBorders>
            <w:vAlign w:val="center"/>
            <w:hideMark/>
          </w:tcPr>
          <w:p w14:paraId="5889B42F" w14:textId="77777777" w:rsidR="00690AFD" w:rsidRPr="00690AFD" w:rsidRDefault="00690AFD" w:rsidP="00690AFD">
            <w:pPr>
              <w:jc w:val="both"/>
              <w:rPr>
                <w:bCs/>
                <w:sz w:val="24"/>
                <w:szCs w:val="24"/>
                <w:lang w:eastAsia="en-US"/>
              </w:rPr>
            </w:pPr>
            <w:r w:rsidRPr="00690AFD">
              <w:rPr>
                <w:bCs/>
                <w:sz w:val="24"/>
                <w:szCs w:val="24"/>
                <w:lang w:eastAsia="en-US"/>
              </w:rPr>
              <w:t>STR 2.07.02:2024, IV skyriaus, trečio skirsnio „Kitos sistemos“ poskirsnis.</w:t>
            </w:r>
          </w:p>
        </w:tc>
      </w:tr>
      <w:tr w:rsidR="00690AFD" w:rsidRPr="00690AFD" w14:paraId="5A28543A" w14:textId="77777777" w:rsidTr="00907603">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5F6F28BD" w14:textId="77777777" w:rsidR="00690AFD" w:rsidRPr="00690AFD" w:rsidRDefault="00690AFD" w:rsidP="00690AFD">
            <w:pPr>
              <w:rPr>
                <w:bCs/>
                <w:sz w:val="24"/>
                <w:szCs w:val="24"/>
                <w:lang w:eastAsia="en-US"/>
              </w:rPr>
            </w:pPr>
            <w:r w:rsidRPr="00690AFD">
              <w:rPr>
                <w:bCs/>
                <w:sz w:val="24"/>
                <w:szCs w:val="24"/>
                <w:lang w:eastAsia="en-US"/>
              </w:rPr>
              <w:t>1.6.</w:t>
            </w:r>
          </w:p>
        </w:tc>
        <w:tc>
          <w:tcPr>
            <w:tcW w:w="2895" w:type="dxa"/>
            <w:tcBorders>
              <w:top w:val="single" w:sz="4" w:space="0" w:color="auto"/>
              <w:left w:val="single" w:sz="4" w:space="0" w:color="auto"/>
              <w:bottom w:val="single" w:sz="4" w:space="0" w:color="auto"/>
              <w:right w:val="single" w:sz="4" w:space="0" w:color="auto"/>
            </w:tcBorders>
            <w:vAlign w:val="center"/>
            <w:hideMark/>
          </w:tcPr>
          <w:p w14:paraId="467AC2F6" w14:textId="77777777" w:rsidR="00690AFD" w:rsidRPr="00690AFD" w:rsidRDefault="00690AFD" w:rsidP="00690AFD">
            <w:pPr>
              <w:jc w:val="both"/>
              <w:rPr>
                <w:bCs/>
                <w:sz w:val="24"/>
                <w:szCs w:val="24"/>
                <w:lang w:eastAsia="en-US"/>
              </w:rPr>
            </w:pPr>
            <w:r w:rsidRPr="00690AFD">
              <w:rPr>
                <w:bCs/>
                <w:sz w:val="24"/>
                <w:szCs w:val="24"/>
                <w:lang w:eastAsia="en-US"/>
              </w:rPr>
              <w:t>Elektros generatoriaus prijungimui reikalingų darbų ir techninių sprendinių parengimas (be generatoriaus tiekimo)</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E962B36" w14:textId="77777777" w:rsidR="00690AFD" w:rsidRPr="00690AFD" w:rsidRDefault="00690AFD" w:rsidP="00690AFD">
            <w:pPr>
              <w:rPr>
                <w:bCs/>
                <w:sz w:val="24"/>
                <w:szCs w:val="24"/>
                <w:lang w:eastAsia="en-US"/>
              </w:rPr>
            </w:pPr>
            <w:proofErr w:type="spellStart"/>
            <w:r w:rsidRPr="00690AFD">
              <w:rPr>
                <w:bCs/>
                <w:sz w:val="24"/>
                <w:szCs w:val="24"/>
                <w:lang w:eastAsia="en-US"/>
              </w:rPr>
              <w:t>kompl</w:t>
            </w:r>
            <w:proofErr w:type="spellEnd"/>
            <w:r w:rsidRPr="00690AFD">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12049A46" w14:textId="77777777" w:rsidR="00690AFD" w:rsidRPr="00690AFD" w:rsidRDefault="00690AFD" w:rsidP="00690AFD">
            <w:pPr>
              <w:rPr>
                <w:bCs/>
                <w:sz w:val="24"/>
                <w:szCs w:val="24"/>
                <w:lang w:eastAsia="en-US"/>
              </w:rPr>
            </w:pPr>
            <w:r w:rsidRPr="00690AFD">
              <w:rPr>
                <w:bCs/>
                <w:sz w:val="24"/>
                <w:szCs w:val="24"/>
                <w:lang w:eastAsia="en-US"/>
              </w:rPr>
              <w:t>1</w:t>
            </w:r>
          </w:p>
        </w:tc>
        <w:tc>
          <w:tcPr>
            <w:tcW w:w="4571" w:type="dxa"/>
            <w:tcBorders>
              <w:top w:val="single" w:sz="4" w:space="0" w:color="auto"/>
              <w:left w:val="single" w:sz="4" w:space="0" w:color="auto"/>
              <w:bottom w:val="single" w:sz="4" w:space="0" w:color="auto"/>
              <w:right w:val="single" w:sz="4" w:space="0" w:color="auto"/>
            </w:tcBorders>
            <w:vAlign w:val="center"/>
            <w:hideMark/>
          </w:tcPr>
          <w:p w14:paraId="559F3962" w14:textId="77777777" w:rsidR="00690AFD" w:rsidRPr="00690AFD" w:rsidRDefault="00690AFD" w:rsidP="00690AFD">
            <w:pPr>
              <w:jc w:val="both"/>
              <w:rPr>
                <w:bCs/>
                <w:sz w:val="24"/>
                <w:szCs w:val="24"/>
                <w:lang w:eastAsia="en-US"/>
              </w:rPr>
            </w:pPr>
            <w:r w:rsidRPr="00690AFD">
              <w:rPr>
                <w:bCs/>
                <w:sz w:val="24"/>
                <w:szCs w:val="24"/>
                <w:lang w:eastAsia="en-US"/>
              </w:rPr>
              <w:t>STR 2.07.02:2024, IV skyriaus, trečio skirsnio „Elektros sistemos“ poskirsnis.</w:t>
            </w:r>
          </w:p>
          <w:p w14:paraId="58694927" w14:textId="77777777" w:rsidR="00690AFD" w:rsidRPr="00690AFD" w:rsidRDefault="00690AFD" w:rsidP="00690AFD">
            <w:pPr>
              <w:jc w:val="both"/>
              <w:rPr>
                <w:bCs/>
                <w:sz w:val="24"/>
                <w:szCs w:val="24"/>
                <w:lang w:eastAsia="en-US"/>
              </w:rPr>
            </w:pPr>
            <w:r w:rsidRPr="00690AFD">
              <w:rPr>
                <w:bCs/>
                <w:sz w:val="24"/>
                <w:szCs w:val="24"/>
                <w:lang w:eastAsia="en-US"/>
              </w:rPr>
              <w:t xml:space="preserve">Priedangoje būtina numatyti autonominį elektros energijos šaltinį, užtikrinantį nepertraukiamą kritinių inžinerinių sistemų veikimą (apšvietimas, ventiliacija, ryšio įranga, vandens siurbliai ir pan.). Slėptuvėje turi būti suprojektuota rezervinio elektros energijos tiekimo iš slėptuvėje įrengto elektros generatoriaus sistema. Turi būti </w:t>
            </w:r>
            <w:r w:rsidRPr="00690AFD">
              <w:rPr>
                <w:bCs/>
                <w:sz w:val="24"/>
                <w:szCs w:val="24"/>
                <w:lang w:eastAsia="en-US"/>
              </w:rPr>
              <w:lastRenderedPageBreak/>
              <w:t>numatyta papildomo elektros generatoriaus prijungimo iš lauko galimybė.</w:t>
            </w:r>
          </w:p>
        </w:tc>
      </w:tr>
      <w:tr w:rsidR="00690AFD" w:rsidRPr="00690AFD" w14:paraId="541BA38D" w14:textId="77777777" w:rsidTr="00907603">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583426F6" w14:textId="77777777" w:rsidR="00690AFD" w:rsidRPr="00690AFD" w:rsidRDefault="00690AFD" w:rsidP="00690AFD">
            <w:pPr>
              <w:rPr>
                <w:bCs/>
                <w:sz w:val="24"/>
                <w:szCs w:val="24"/>
                <w:lang w:eastAsia="en-US"/>
              </w:rPr>
            </w:pPr>
            <w:r w:rsidRPr="00690AFD">
              <w:rPr>
                <w:bCs/>
                <w:sz w:val="24"/>
                <w:szCs w:val="24"/>
                <w:lang w:eastAsia="en-US"/>
              </w:rPr>
              <w:lastRenderedPageBreak/>
              <w:t>1.7.</w:t>
            </w:r>
          </w:p>
        </w:tc>
        <w:tc>
          <w:tcPr>
            <w:tcW w:w="2895" w:type="dxa"/>
            <w:tcBorders>
              <w:top w:val="single" w:sz="4" w:space="0" w:color="auto"/>
              <w:left w:val="single" w:sz="4" w:space="0" w:color="auto"/>
              <w:bottom w:val="single" w:sz="4" w:space="0" w:color="auto"/>
              <w:right w:val="single" w:sz="4" w:space="0" w:color="auto"/>
            </w:tcBorders>
            <w:vAlign w:val="center"/>
            <w:hideMark/>
          </w:tcPr>
          <w:p w14:paraId="63C788CD" w14:textId="77777777" w:rsidR="00690AFD" w:rsidRPr="00690AFD" w:rsidRDefault="00690AFD" w:rsidP="00690AFD">
            <w:pPr>
              <w:jc w:val="both"/>
              <w:rPr>
                <w:bCs/>
                <w:sz w:val="24"/>
                <w:szCs w:val="24"/>
                <w:lang w:eastAsia="en-US"/>
              </w:rPr>
            </w:pPr>
            <w:r w:rsidRPr="00690AFD">
              <w:rPr>
                <w:rFonts w:eastAsia="Calibri"/>
                <w:sz w:val="24"/>
                <w:szCs w:val="24"/>
              </w:rPr>
              <w:t>Įėjimo ir išėjimo pritaikymas riboto judumo asmenims, įskaitant mobilius įrenginius, remonto darbai</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8D80DB7" w14:textId="77777777" w:rsidR="00690AFD" w:rsidRPr="00690AFD" w:rsidRDefault="00690AFD" w:rsidP="00690AFD">
            <w:pPr>
              <w:rPr>
                <w:bCs/>
                <w:sz w:val="24"/>
                <w:szCs w:val="24"/>
                <w:lang w:eastAsia="en-US"/>
              </w:rPr>
            </w:pPr>
            <w:proofErr w:type="spellStart"/>
            <w:r w:rsidRPr="00690AFD">
              <w:rPr>
                <w:bCs/>
                <w:sz w:val="24"/>
                <w:szCs w:val="24"/>
                <w:lang w:eastAsia="en-US"/>
              </w:rPr>
              <w:t>kompl</w:t>
            </w:r>
            <w:proofErr w:type="spellEnd"/>
            <w:r w:rsidRPr="00690AFD">
              <w:rPr>
                <w:bCs/>
                <w:sz w:val="24"/>
                <w:szCs w:val="24"/>
                <w:lang w:eastAsia="en-US"/>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13931F3E" w14:textId="77777777" w:rsidR="00690AFD" w:rsidRPr="00690AFD" w:rsidRDefault="00690AFD" w:rsidP="00690AFD">
            <w:pPr>
              <w:rPr>
                <w:bCs/>
                <w:sz w:val="24"/>
                <w:szCs w:val="24"/>
                <w:lang w:eastAsia="en-US"/>
              </w:rPr>
            </w:pPr>
            <w:r w:rsidRPr="00690AFD">
              <w:rPr>
                <w:bCs/>
                <w:sz w:val="24"/>
                <w:szCs w:val="24"/>
                <w:lang w:eastAsia="en-US"/>
              </w:rPr>
              <w:t>1</w:t>
            </w:r>
          </w:p>
        </w:tc>
        <w:tc>
          <w:tcPr>
            <w:tcW w:w="4571" w:type="dxa"/>
            <w:tcBorders>
              <w:top w:val="single" w:sz="4" w:space="0" w:color="auto"/>
              <w:left w:val="single" w:sz="4" w:space="0" w:color="auto"/>
              <w:bottom w:val="single" w:sz="4" w:space="0" w:color="auto"/>
              <w:right w:val="single" w:sz="4" w:space="0" w:color="auto"/>
            </w:tcBorders>
            <w:vAlign w:val="center"/>
            <w:hideMark/>
          </w:tcPr>
          <w:p w14:paraId="0E224772" w14:textId="77777777" w:rsidR="00690AFD" w:rsidRPr="00690AFD" w:rsidRDefault="00690AFD" w:rsidP="00690AFD">
            <w:pPr>
              <w:jc w:val="both"/>
              <w:rPr>
                <w:bCs/>
                <w:sz w:val="24"/>
                <w:szCs w:val="24"/>
                <w:lang w:eastAsia="en-US"/>
              </w:rPr>
            </w:pPr>
            <w:r w:rsidRPr="00690AFD">
              <w:rPr>
                <w:bCs/>
                <w:sz w:val="24"/>
                <w:szCs w:val="24"/>
                <w:lang w:eastAsia="en-US"/>
              </w:rPr>
              <w:t>STR 2.07.02:2024, IV skyriaus, pirmo skirsnio 19.1 papunktis.</w:t>
            </w:r>
          </w:p>
        </w:tc>
      </w:tr>
    </w:tbl>
    <w:p w14:paraId="435E2879" w14:textId="77777777" w:rsidR="00690AFD" w:rsidRPr="00690AFD" w:rsidRDefault="00690AFD" w:rsidP="00690AFD">
      <w:pPr>
        <w:spacing w:after="0" w:line="240" w:lineRule="auto"/>
        <w:ind w:left="1080" w:hanging="1080"/>
        <w:contextualSpacing/>
        <w:jc w:val="center"/>
        <w:rPr>
          <w:rFonts w:ascii="Times New Roman" w:eastAsia="Times New Roman" w:hAnsi="Times New Roman" w:cs="Times New Roman"/>
          <w:b/>
          <w:bCs/>
          <w:sz w:val="24"/>
          <w:szCs w:val="24"/>
          <w:lang w:eastAsia="x-none"/>
        </w:rPr>
      </w:pPr>
    </w:p>
    <w:p w14:paraId="0E43720B" w14:textId="77777777" w:rsidR="00690AFD" w:rsidRPr="00690AFD" w:rsidRDefault="00690AFD" w:rsidP="00690AFD">
      <w:pPr>
        <w:spacing w:after="0" w:line="240" w:lineRule="auto"/>
        <w:ind w:left="1080" w:hanging="1080"/>
        <w:contextualSpacing/>
        <w:jc w:val="center"/>
        <w:rPr>
          <w:rFonts w:ascii="Times New Roman" w:eastAsia="Times New Roman" w:hAnsi="Times New Roman" w:cs="Times New Roman"/>
          <w:b/>
          <w:bCs/>
          <w:sz w:val="24"/>
          <w:szCs w:val="24"/>
          <w:lang w:eastAsia="x-none"/>
        </w:rPr>
      </w:pPr>
      <w:r w:rsidRPr="00690AFD">
        <w:rPr>
          <w:rFonts w:ascii="Times New Roman" w:eastAsia="Times New Roman" w:hAnsi="Times New Roman" w:cs="Times New Roman"/>
          <w:b/>
          <w:bCs/>
          <w:sz w:val="24"/>
          <w:szCs w:val="24"/>
          <w:lang w:eastAsia="x-none"/>
        </w:rPr>
        <w:t>4. KITOS NUOSTATOS</w:t>
      </w:r>
    </w:p>
    <w:p w14:paraId="4C7AB96E"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 xml:space="preserve">4.1. Rangovas turi laikytis Lietuvos Respublikos aplinkos ministro 2011 m. birželio 28 d. įsakymu Nr. D1-508 patvirtinto Aplinkos apsaugos kriterijų taikymo, vykdant žaliuosius pirkimus, tvarkos aprašo (toliau – Aprašas) reikalavimų ir projekte numatyti,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 </w:t>
      </w:r>
    </w:p>
    <w:p w14:paraId="1B289BF6"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4.2. Darbų metu Rangovas turi laikytis Lietuvos Respublikos aplinkos ministro 2011 m. birželio 28 d. įsakymu Nr. D1-508 patvirtinto Aplinkos apsaugos kriterijų taikymo, vykdant žaliuosius pirkimus, tvarkos aprašo reikalavimų (XIV skyrius „Patalpų apšvietimas“; XV skyrius „Vandens maišytuvai ir dušai“; XVI skyrius „Vandens šildytuvai“) ir statyboje naudoti statybines medžiagas, kurios atitinka minimalius aplinkos apsaugos kriterijus.</w:t>
      </w:r>
    </w:p>
    <w:p w14:paraId="7FF3EE86"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4.3. Atlikdamas darbus Rangovas naudoja mažiau arba nenaudoja pavojingų cheminių medžiagų, neteršia aplinkos. 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w:t>
      </w:r>
    </w:p>
    <w:p w14:paraId="4C1299CB"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4.4. Nustačius Darbų atlikimo trūkumus, Rangovas privalo per Perkančiosios organizacijos nurodytą terminą neatlygintinai ištaisyti visus trūkumus.</w:t>
      </w:r>
    </w:p>
    <w:p w14:paraId="00A2D831"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4.5. Perkančioji organizacija už faktiškai suteiktus Darbus apmoka ne vėliau kaip per 30 (trisdešimt) kalendorinių dienų, Rangovui pateikus parengtus dokumentus, perdavimo ir priėmimo aktus bei sąskaitas faktūras.</w:t>
      </w:r>
    </w:p>
    <w:p w14:paraId="024C824E"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4.6. Į Darbų kainą turi būti įskaičiuoti visi mokesčiai ir visos Rangovo išlaidos, apimančios viską, ko reikia visiškam ir tinkamam Sutarties įvykdymui. Jokios papildomos Rangovo išlaidos nebus apmokamos ar kompensuojamos.</w:t>
      </w:r>
    </w:p>
    <w:p w14:paraId="31B44AE5" w14:textId="77777777" w:rsidR="0068048E" w:rsidRPr="00AC6336" w:rsidRDefault="00690AFD" w:rsidP="0068048E">
      <w:pPr>
        <w:tabs>
          <w:tab w:val="left" w:pos="3240"/>
        </w:tabs>
        <w:spacing w:after="0" w:line="240" w:lineRule="auto"/>
        <w:jc w:val="both"/>
        <w:rPr>
          <w:rFonts w:ascii="Times New Roman" w:eastAsia="Times New Roman" w:hAnsi="Times New Roman" w:cs="Times New Roman"/>
          <w:color w:val="000000"/>
          <w:sz w:val="24"/>
          <w:szCs w:val="20"/>
          <w:lang w:eastAsia="en-US"/>
        </w:rPr>
      </w:pPr>
      <w:r w:rsidRPr="00690AFD">
        <w:rPr>
          <w:rFonts w:ascii="Times New Roman" w:eastAsia="Times New Roman" w:hAnsi="Times New Roman" w:cs="Times New Roman"/>
          <w:bCs/>
          <w:sz w:val="24"/>
          <w:szCs w:val="24"/>
          <w:lang w:eastAsia="en-US"/>
        </w:rPr>
        <w:t xml:space="preserve">4.7. </w:t>
      </w:r>
      <w:r w:rsidR="0068048E" w:rsidRPr="00AC6336">
        <w:rPr>
          <w:rFonts w:ascii="Times New Roman" w:eastAsia="Times New Roman" w:hAnsi="Times New Roman" w:cs="Times New Roman"/>
          <w:bCs/>
          <w:color w:val="000000"/>
          <w:sz w:val="24"/>
          <w:szCs w:val="20"/>
          <w:lang w:eastAsia="en-US"/>
        </w:rPr>
        <w:t xml:space="preserve">Bendra Sutarties trukmė apimanti Darbų atlikimo ir Paslaugos suteikimo terminą su galimais pratęsimais ir atsiskaitymo pagal Sutartį terminas yra </w:t>
      </w:r>
      <w:r w:rsidR="0068048E">
        <w:rPr>
          <w:rFonts w:ascii="Times New Roman" w:eastAsia="Times New Roman" w:hAnsi="Times New Roman" w:cs="Times New Roman"/>
          <w:bCs/>
          <w:color w:val="000000"/>
          <w:sz w:val="24"/>
          <w:szCs w:val="20"/>
          <w:lang w:eastAsia="en-US"/>
        </w:rPr>
        <w:t>9</w:t>
      </w:r>
      <w:r w:rsidR="0068048E" w:rsidRPr="00AC6336">
        <w:rPr>
          <w:rFonts w:ascii="Times New Roman" w:eastAsia="Times New Roman" w:hAnsi="Times New Roman" w:cs="Times New Roman"/>
          <w:bCs/>
          <w:color w:val="000000"/>
          <w:sz w:val="24"/>
          <w:szCs w:val="20"/>
          <w:lang w:eastAsia="en-US"/>
        </w:rPr>
        <w:t xml:space="preserve"> (de</w:t>
      </w:r>
      <w:r w:rsidR="0068048E">
        <w:rPr>
          <w:rFonts w:ascii="Times New Roman" w:eastAsia="Times New Roman" w:hAnsi="Times New Roman" w:cs="Times New Roman"/>
          <w:bCs/>
          <w:color w:val="000000"/>
          <w:sz w:val="24"/>
          <w:szCs w:val="20"/>
          <w:lang w:eastAsia="en-US"/>
        </w:rPr>
        <w:t>vyni</w:t>
      </w:r>
      <w:r w:rsidR="0068048E" w:rsidRPr="00AC6336">
        <w:rPr>
          <w:rFonts w:ascii="Times New Roman" w:eastAsia="Times New Roman" w:hAnsi="Times New Roman" w:cs="Times New Roman"/>
          <w:bCs/>
          <w:color w:val="000000"/>
          <w:sz w:val="24"/>
          <w:szCs w:val="20"/>
          <w:lang w:eastAsia="en-US"/>
        </w:rPr>
        <w:t>) mėnesi</w:t>
      </w:r>
      <w:r w:rsidR="0068048E">
        <w:rPr>
          <w:rFonts w:ascii="Times New Roman" w:eastAsia="Times New Roman" w:hAnsi="Times New Roman" w:cs="Times New Roman"/>
          <w:bCs/>
          <w:color w:val="000000"/>
          <w:sz w:val="24"/>
          <w:szCs w:val="20"/>
          <w:lang w:eastAsia="en-US"/>
        </w:rPr>
        <w:t>ai</w:t>
      </w:r>
      <w:r w:rsidR="0068048E" w:rsidRPr="00AC6336">
        <w:rPr>
          <w:rFonts w:ascii="Times New Roman" w:eastAsia="Times New Roman" w:hAnsi="Times New Roman" w:cs="Times New Roman"/>
          <w:bCs/>
          <w:color w:val="000000"/>
          <w:sz w:val="24"/>
          <w:szCs w:val="20"/>
          <w:lang w:eastAsia="en-US"/>
        </w:rPr>
        <w:t xml:space="preserve"> nuo Sutarties įsigaliojimo. Projektavimo paslaugų atlikimo terminas 2 (du) mėnesiai nuo Sutarties įsigaliojimo dienos, Darbų atlikimo terminas </w:t>
      </w:r>
      <w:r w:rsidR="0068048E">
        <w:rPr>
          <w:rFonts w:ascii="Times New Roman" w:eastAsia="Times New Roman" w:hAnsi="Times New Roman" w:cs="Times New Roman"/>
          <w:bCs/>
          <w:color w:val="000000"/>
          <w:sz w:val="24"/>
          <w:szCs w:val="20"/>
          <w:lang w:eastAsia="en-US"/>
        </w:rPr>
        <w:t>5</w:t>
      </w:r>
      <w:r w:rsidR="0068048E" w:rsidRPr="00AC6336">
        <w:rPr>
          <w:rFonts w:ascii="Times New Roman" w:eastAsia="Times New Roman" w:hAnsi="Times New Roman" w:cs="Times New Roman"/>
          <w:bCs/>
          <w:color w:val="000000"/>
          <w:sz w:val="24"/>
          <w:szCs w:val="20"/>
          <w:lang w:eastAsia="en-US"/>
        </w:rPr>
        <w:t xml:space="preserve"> (</w:t>
      </w:r>
      <w:r w:rsidR="0068048E">
        <w:rPr>
          <w:rFonts w:ascii="Times New Roman" w:eastAsia="Times New Roman" w:hAnsi="Times New Roman" w:cs="Times New Roman"/>
          <w:bCs/>
          <w:color w:val="000000"/>
          <w:sz w:val="24"/>
          <w:szCs w:val="20"/>
          <w:lang w:eastAsia="en-US"/>
        </w:rPr>
        <w:t>penki</w:t>
      </w:r>
      <w:r w:rsidR="0068048E" w:rsidRPr="00AC6336">
        <w:rPr>
          <w:rFonts w:ascii="Times New Roman" w:eastAsia="Times New Roman" w:hAnsi="Times New Roman" w:cs="Times New Roman"/>
          <w:bCs/>
          <w:color w:val="000000"/>
          <w:sz w:val="24"/>
          <w:szCs w:val="20"/>
          <w:lang w:eastAsia="en-US"/>
        </w:rPr>
        <w:t>) mėnesiai nuo projektavimo paslaugų suderinimo dienos su Perkančiąja organizacija. Darbų atlikimo terminas, dėl nenumatytų aplinkybių, gali būti pratęstas ne ilgiau kaip 1 (vieno) mėnesio laikotarpiui.</w:t>
      </w:r>
    </w:p>
    <w:p w14:paraId="5C38B58A" w14:textId="2398A30F" w:rsidR="00690AFD" w:rsidRPr="00690AFD" w:rsidRDefault="00690AFD" w:rsidP="0068048E">
      <w:pPr>
        <w:tabs>
          <w:tab w:val="left" w:pos="3240"/>
        </w:tabs>
        <w:spacing w:after="0" w:line="240" w:lineRule="auto"/>
        <w:jc w:val="both"/>
        <w:rPr>
          <w:rFonts w:ascii="Times New Roman" w:eastAsia="Times New Roman" w:hAnsi="Times New Roman" w:cs="Times New Roman"/>
          <w:bCs/>
          <w:sz w:val="24"/>
          <w:szCs w:val="24"/>
          <w:lang w:eastAsia="en-US"/>
        </w:rPr>
      </w:pPr>
    </w:p>
    <w:p w14:paraId="0699568A"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PRIDEDAMA:</w:t>
      </w:r>
    </w:p>
    <w:p w14:paraId="439992B9"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1.</w:t>
      </w:r>
      <w:r w:rsidRPr="00690AFD">
        <w:rPr>
          <w:rFonts w:ascii="Times New Roman" w:eastAsia="Times New Roman" w:hAnsi="Times New Roman" w:cs="Times New Roman"/>
          <w:bCs/>
          <w:sz w:val="24"/>
          <w:szCs w:val="24"/>
          <w:lang w:eastAsia="en-US"/>
        </w:rPr>
        <w:tab/>
        <w:t>Esamo statinio rūsio planas;</w:t>
      </w:r>
    </w:p>
    <w:p w14:paraId="759E8B96"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2.</w:t>
      </w:r>
      <w:r w:rsidRPr="00690AFD">
        <w:rPr>
          <w:rFonts w:ascii="Times New Roman" w:eastAsia="Times New Roman" w:hAnsi="Times New Roman" w:cs="Times New Roman"/>
          <w:bCs/>
          <w:sz w:val="24"/>
          <w:szCs w:val="24"/>
          <w:lang w:eastAsia="en-US"/>
        </w:rPr>
        <w:tab/>
        <w:t>Nekilnojamojo turto registro duomenų bazės išrašas.</w:t>
      </w:r>
    </w:p>
    <w:p w14:paraId="5E5DE52A" w14:textId="77777777" w:rsidR="00690AFD" w:rsidRPr="00690AFD" w:rsidRDefault="00690AFD" w:rsidP="00690AFD">
      <w:pPr>
        <w:spacing w:after="0" w:line="240" w:lineRule="auto"/>
        <w:jc w:val="both"/>
        <w:rPr>
          <w:rFonts w:ascii="Times New Roman" w:hAnsi="Times New Roman" w:cs="Times New Roman"/>
          <w:sz w:val="24"/>
          <w:szCs w:val="24"/>
        </w:rPr>
      </w:pPr>
    </w:p>
    <w:p w14:paraId="2C3D1536" w14:textId="06523F72" w:rsidR="00B01A24" w:rsidRDefault="00D25232" w:rsidP="00B01A24">
      <w:pPr>
        <w:spacing w:after="120" w:line="20" w:lineRule="atLeast"/>
        <w:contextualSpacing/>
        <w:jc w:val="right"/>
        <w:rPr>
          <w:rFonts w:ascii="Times New Roman" w:hAnsi="Times New Roman" w:cs="Times New Roman"/>
          <w:sz w:val="24"/>
        </w:rPr>
      </w:pPr>
      <w:r>
        <w:rPr>
          <w:rFonts w:ascii="Times New Roman" w:hAnsi="Times New Roman" w:cs="Times New Roman"/>
          <w:sz w:val="24"/>
          <w:szCs w:val="24"/>
        </w:rPr>
        <w:lastRenderedPageBreak/>
        <w:t>Specialiųjų pirkimo</w:t>
      </w:r>
      <w:r w:rsidR="00B01A24" w:rsidRPr="008A6315">
        <w:rPr>
          <w:rFonts w:ascii="Times New Roman" w:hAnsi="Times New Roman" w:cs="Times New Roman"/>
          <w:sz w:val="24"/>
          <w:szCs w:val="24"/>
        </w:rPr>
        <w:t xml:space="preserve"> sąlygų 2 </w:t>
      </w:r>
      <w:r w:rsidR="00B01A24" w:rsidRPr="00AD7581">
        <w:rPr>
          <w:rFonts w:ascii="Times New Roman" w:hAnsi="Times New Roman" w:cs="Times New Roman"/>
          <w:sz w:val="24"/>
          <w:szCs w:val="24"/>
        </w:rPr>
        <w:t>priedas „</w:t>
      </w:r>
      <w:r w:rsidR="00B01A24">
        <w:rPr>
          <w:rFonts w:ascii="Times New Roman" w:hAnsi="Times New Roman" w:cs="Times New Roman"/>
          <w:sz w:val="24"/>
        </w:rPr>
        <w:t xml:space="preserve">Techninė specifikacija“ </w:t>
      </w:r>
    </w:p>
    <w:p w14:paraId="3E6384F8" w14:textId="59EB776B" w:rsidR="00B01A24" w:rsidRDefault="00B01A24" w:rsidP="00B01A24">
      <w:pPr>
        <w:spacing w:after="120" w:line="20" w:lineRule="atLeast"/>
        <w:contextualSpacing/>
        <w:jc w:val="right"/>
        <w:rPr>
          <w:rFonts w:ascii="Times New Roman" w:hAnsi="Times New Roman" w:cs="Times New Roman"/>
          <w:sz w:val="24"/>
          <w:szCs w:val="24"/>
        </w:rPr>
      </w:pPr>
      <w:r>
        <w:rPr>
          <w:rFonts w:ascii="Times New Roman" w:hAnsi="Times New Roman" w:cs="Times New Roman"/>
          <w:sz w:val="24"/>
        </w:rPr>
        <w:t>(5 pirkimo dalies)</w:t>
      </w:r>
    </w:p>
    <w:p w14:paraId="007D20AE" w14:textId="77777777" w:rsidR="00690AFD" w:rsidRPr="0076725E" w:rsidRDefault="00690AFD" w:rsidP="00690AFD">
      <w:pPr>
        <w:spacing w:after="0" w:line="300" w:lineRule="auto"/>
        <w:ind w:firstLine="697"/>
        <w:jc w:val="both"/>
        <w:rPr>
          <w:rFonts w:ascii="Times New Roman" w:hAnsi="Times New Roman" w:cs="Times New Roman"/>
          <w:sz w:val="16"/>
          <w:szCs w:val="16"/>
        </w:rPr>
      </w:pPr>
    </w:p>
    <w:p w14:paraId="72055FDF" w14:textId="77777777" w:rsidR="004F0CCD" w:rsidRDefault="00690AFD" w:rsidP="00690AFD">
      <w:pPr>
        <w:spacing w:after="0" w:line="240" w:lineRule="auto"/>
        <w:jc w:val="center"/>
        <w:rPr>
          <w:rFonts w:ascii="Times New Roman" w:eastAsia="Times New Roman" w:hAnsi="Times New Roman" w:cs="Times New Roman"/>
          <w:b/>
          <w:sz w:val="24"/>
          <w:szCs w:val="24"/>
          <w:lang w:eastAsia="en-US"/>
        </w:rPr>
      </w:pPr>
      <w:r w:rsidRPr="00690AFD">
        <w:rPr>
          <w:rFonts w:ascii="Times New Roman" w:eastAsia="Times New Roman" w:hAnsi="Times New Roman" w:cs="Times New Roman"/>
          <w:b/>
          <w:sz w:val="24"/>
          <w:szCs w:val="24"/>
          <w:lang w:eastAsia="en-US"/>
        </w:rPr>
        <w:t xml:space="preserve">PRIEDANGOS, ESANČIOS ADRESU LAUKO G. 17-1A, JURBARKAS, </w:t>
      </w:r>
    </w:p>
    <w:p w14:paraId="5B5B6171" w14:textId="21025862" w:rsidR="00690AFD" w:rsidRPr="00690AFD" w:rsidRDefault="00690AFD" w:rsidP="00690AFD">
      <w:pPr>
        <w:spacing w:after="0" w:line="240" w:lineRule="auto"/>
        <w:jc w:val="center"/>
        <w:rPr>
          <w:rFonts w:ascii="Times New Roman" w:eastAsia="Times New Roman" w:hAnsi="Times New Roman" w:cs="Times New Roman"/>
          <w:b/>
          <w:sz w:val="24"/>
          <w:szCs w:val="24"/>
          <w:lang w:eastAsia="en-US"/>
        </w:rPr>
      </w:pPr>
      <w:r w:rsidRPr="00690AFD">
        <w:rPr>
          <w:rFonts w:ascii="Times New Roman" w:eastAsia="Times New Roman" w:hAnsi="Times New Roman" w:cs="Times New Roman"/>
          <w:b/>
          <w:sz w:val="24"/>
          <w:szCs w:val="24"/>
          <w:lang w:eastAsia="en-US"/>
        </w:rPr>
        <w:t>REMONTO DARBŲ SU PROJEKTO PARENGIMU</w:t>
      </w:r>
    </w:p>
    <w:p w14:paraId="5BB61429" w14:textId="77777777" w:rsidR="00690AFD" w:rsidRPr="00690AFD" w:rsidRDefault="00690AFD" w:rsidP="00690AFD">
      <w:pPr>
        <w:spacing w:after="0" w:line="240" w:lineRule="auto"/>
        <w:jc w:val="center"/>
        <w:rPr>
          <w:rFonts w:ascii="Times New Roman" w:eastAsia="Times New Roman" w:hAnsi="Times New Roman" w:cs="Times New Roman"/>
          <w:b/>
          <w:sz w:val="24"/>
          <w:szCs w:val="24"/>
          <w:lang w:eastAsia="en-US"/>
        </w:rPr>
      </w:pPr>
      <w:r w:rsidRPr="00690AFD">
        <w:rPr>
          <w:rFonts w:ascii="Times New Roman" w:eastAsia="Times New Roman" w:hAnsi="Times New Roman" w:cs="Times New Roman"/>
          <w:b/>
          <w:sz w:val="24"/>
          <w:szCs w:val="24"/>
          <w:lang w:eastAsia="en-US"/>
        </w:rPr>
        <w:t>TECHNINĖ SPECIFIKACIJA</w:t>
      </w:r>
    </w:p>
    <w:p w14:paraId="73304DE5" w14:textId="77777777" w:rsidR="00690AFD" w:rsidRPr="00CE0E7E" w:rsidRDefault="00690AFD" w:rsidP="00690AFD">
      <w:pPr>
        <w:spacing w:after="0" w:line="240" w:lineRule="auto"/>
        <w:jc w:val="both"/>
        <w:rPr>
          <w:rFonts w:ascii="Times New Roman" w:eastAsia="Times New Roman" w:hAnsi="Times New Roman" w:cs="Times New Roman"/>
          <w:bCs/>
          <w:sz w:val="16"/>
          <w:szCs w:val="16"/>
          <w:lang w:eastAsia="en-US"/>
        </w:rPr>
      </w:pPr>
    </w:p>
    <w:p w14:paraId="1F2944B4" w14:textId="77777777" w:rsidR="00690AFD" w:rsidRPr="00690AFD" w:rsidRDefault="00690AFD" w:rsidP="00690AFD">
      <w:pPr>
        <w:spacing w:after="0" w:line="240" w:lineRule="auto"/>
        <w:jc w:val="center"/>
        <w:rPr>
          <w:rFonts w:ascii="Times New Roman" w:eastAsia="Times New Roman" w:hAnsi="Times New Roman" w:cs="Times New Roman"/>
          <w:b/>
          <w:bCs/>
          <w:sz w:val="24"/>
          <w:szCs w:val="24"/>
          <w:lang w:eastAsia="en-US"/>
        </w:rPr>
      </w:pPr>
      <w:r w:rsidRPr="00690AFD">
        <w:rPr>
          <w:rFonts w:ascii="Times New Roman" w:eastAsia="Times New Roman" w:hAnsi="Times New Roman" w:cs="Times New Roman"/>
          <w:b/>
          <w:bCs/>
          <w:sz w:val="24"/>
          <w:szCs w:val="24"/>
          <w:lang w:eastAsia="en-US"/>
        </w:rPr>
        <w:t>1. BENDRA INFORMACIJA</w:t>
      </w:r>
    </w:p>
    <w:p w14:paraId="0D3D6045"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Jurbarko rajono savivaldybės administracija, įmonės kodas 188713933 (toliau – Perkančioji organizacija), perka šiuos darbus (toliau – Darbai):</w:t>
      </w:r>
    </w:p>
    <w:p w14:paraId="06A2F75C" w14:textId="2F70A26C"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1.1. Priedangos, esančios adresu Lauko g. 17-1A, Jurbarkas, remonto darb</w:t>
      </w:r>
      <w:r w:rsidR="004F0CCD">
        <w:rPr>
          <w:rFonts w:ascii="Times New Roman" w:eastAsia="Times New Roman" w:hAnsi="Times New Roman" w:cs="Times New Roman"/>
          <w:bCs/>
          <w:sz w:val="24"/>
          <w:szCs w:val="24"/>
          <w:lang w:eastAsia="en-US"/>
        </w:rPr>
        <w:t>ai</w:t>
      </w:r>
      <w:r w:rsidRPr="00690AFD">
        <w:rPr>
          <w:rFonts w:ascii="Times New Roman" w:eastAsia="Times New Roman" w:hAnsi="Times New Roman" w:cs="Times New Roman"/>
          <w:bCs/>
          <w:sz w:val="24"/>
          <w:szCs w:val="24"/>
          <w:lang w:eastAsia="en-US"/>
        </w:rPr>
        <w:t xml:space="preserve"> su projekto parengimu.</w:t>
      </w:r>
    </w:p>
    <w:p w14:paraId="34F8320E" w14:textId="77777777" w:rsidR="00690AFD" w:rsidRPr="00CE0E7E" w:rsidRDefault="00690AFD" w:rsidP="00690AFD">
      <w:pPr>
        <w:spacing w:after="0" w:line="240" w:lineRule="auto"/>
        <w:jc w:val="both"/>
        <w:rPr>
          <w:rFonts w:ascii="Times New Roman" w:eastAsia="Times New Roman" w:hAnsi="Times New Roman" w:cs="Times New Roman"/>
          <w:bCs/>
          <w:sz w:val="16"/>
          <w:szCs w:val="16"/>
          <w:lang w:eastAsia="en-US"/>
        </w:rPr>
      </w:pPr>
    </w:p>
    <w:p w14:paraId="30A50E51" w14:textId="77777777" w:rsidR="00690AFD" w:rsidRPr="00690AFD" w:rsidRDefault="00690AFD" w:rsidP="00690AFD">
      <w:pPr>
        <w:spacing w:after="0" w:line="240" w:lineRule="auto"/>
        <w:jc w:val="center"/>
        <w:rPr>
          <w:rFonts w:ascii="Times New Roman" w:eastAsia="Times New Roman" w:hAnsi="Times New Roman" w:cs="Times New Roman"/>
          <w:b/>
          <w:bCs/>
          <w:sz w:val="24"/>
          <w:szCs w:val="24"/>
          <w:lang w:eastAsia="en-US"/>
        </w:rPr>
      </w:pPr>
      <w:r w:rsidRPr="00690AFD">
        <w:rPr>
          <w:rFonts w:ascii="Times New Roman" w:eastAsia="Times New Roman" w:hAnsi="Times New Roman" w:cs="Times New Roman"/>
          <w:b/>
          <w:bCs/>
          <w:sz w:val="24"/>
          <w:szCs w:val="24"/>
          <w:lang w:eastAsia="en-US"/>
        </w:rPr>
        <w:t>2. INFORMACIJA APIE DARBUS</w:t>
      </w:r>
    </w:p>
    <w:p w14:paraId="4722FAFD"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2.1. Perkamų darbų atlikimo vieta – Lauko g. 17-1A, Jurbarkas, Jurbarko r. savivaldybė.</w:t>
      </w:r>
    </w:p>
    <w:p w14:paraId="24039347"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2.2. Darbai turi būti atliekami vadovaujantis Lietuvos Respublikos įstatymais bei jų įgyvendinamaisiais teisės aktais, reglamentuojančiais su tuo susijusių darbų teikimą. Pasikeitus teisės aktų nuostatoms, būtina vadovautis teisės aktų aktualiomis redakcijomis.</w:t>
      </w:r>
    </w:p>
    <w:p w14:paraId="3835DCB1"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2.3. Rangovas privalo informuoti perkančiąją organizaciją apie darbų eigą, užtikrinti, kad darbai būtų suteikti sutartyje bei užsakymuose nustatytais terminais bei garantuoti, kad atlikti darbai atitinka teisės aktų nustatytus reikalavimus.</w:t>
      </w:r>
    </w:p>
    <w:p w14:paraId="05603A3C"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2.4. Rangovas, projektuodamas priedangą, privalo vadovautis Statybos techniniu reglamentu STR 2.07.02:2024 „Slėptuvių, kolektyvinės apsaugos statinių ir priedangų projektavimo bei įrengimo reikalavimai“, patvirtintu Lietuvos Respublikos aplinkos ministro 2024 m. vasario 28 d. įsakymu                  Nr. D1-63 „Dėl Statybos techninio reglamento STR“, ir laikytis jame nustatytų reikalavimų. Taip pat jis privalo užtikrinti, kad objektas talpintų lentelėje nurodytą gyventojų skaičių ir atitiktų numatomą pasiekti priedangos lygį.</w:t>
      </w:r>
    </w:p>
    <w:tbl>
      <w:tblPr>
        <w:tblStyle w:val="Lentelstinklelis9"/>
        <w:tblW w:w="10015" w:type="dxa"/>
        <w:tblLook w:val="04A0" w:firstRow="1" w:lastRow="0" w:firstColumn="1" w:lastColumn="0" w:noHBand="0" w:noVBand="1"/>
      </w:tblPr>
      <w:tblGrid>
        <w:gridCol w:w="570"/>
        <w:gridCol w:w="2263"/>
        <w:gridCol w:w="1557"/>
        <w:gridCol w:w="1363"/>
        <w:gridCol w:w="1456"/>
        <w:gridCol w:w="1350"/>
        <w:gridCol w:w="1456"/>
      </w:tblGrid>
      <w:tr w:rsidR="00CE0E7E" w:rsidRPr="00690AFD" w14:paraId="65B0FCA1" w14:textId="77777777" w:rsidTr="00CE0E7E">
        <w:trPr>
          <w:trHeight w:val="1144"/>
        </w:trPr>
        <w:tc>
          <w:tcPr>
            <w:tcW w:w="570" w:type="dxa"/>
            <w:tcBorders>
              <w:top w:val="single" w:sz="4" w:space="0" w:color="auto"/>
              <w:left w:val="single" w:sz="4" w:space="0" w:color="auto"/>
              <w:bottom w:val="single" w:sz="4" w:space="0" w:color="auto"/>
              <w:right w:val="single" w:sz="4" w:space="0" w:color="auto"/>
            </w:tcBorders>
            <w:vAlign w:val="center"/>
            <w:hideMark/>
          </w:tcPr>
          <w:p w14:paraId="57A6D1A8" w14:textId="77777777" w:rsidR="00690AFD" w:rsidRPr="00690AFD" w:rsidRDefault="00690AFD" w:rsidP="0076725E">
            <w:pPr>
              <w:rPr>
                <w:b/>
                <w:bCs/>
                <w:sz w:val="24"/>
                <w:szCs w:val="24"/>
                <w:lang w:eastAsia="en-US"/>
              </w:rPr>
            </w:pPr>
            <w:r w:rsidRPr="00690AFD">
              <w:rPr>
                <w:b/>
                <w:bCs/>
                <w:sz w:val="24"/>
                <w:szCs w:val="24"/>
                <w:lang w:eastAsia="en-US"/>
              </w:rPr>
              <w:t>Eil. Nr.</w:t>
            </w:r>
          </w:p>
        </w:tc>
        <w:tc>
          <w:tcPr>
            <w:tcW w:w="2263" w:type="dxa"/>
            <w:tcBorders>
              <w:top w:val="single" w:sz="4" w:space="0" w:color="auto"/>
              <w:left w:val="single" w:sz="4" w:space="0" w:color="auto"/>
              <w:bottom w:val="single" w:sz="4" w:space="0" w:color="auto"/>
              <w:right w:val="single" w:sz="4" w:space="0" w:color="auto"/>
            </w:tcBorders>
            <w:vAlign w:val="center"/>
            <w:hideMark/>
          </w:tcPr>
          <w:p w14:paraId="35C60D46" w14:textId="77777777" w:rsidR="00690AFD" w:rsidRPr="00690AFD" w:rsidRDefault="00690AFD" w:rsidP="0076725E">
            <w:pPr>
              <w:rPr>
                <w:b/>
                <w:bCs/>
                <w:sz w:val="24"/>
                <w:szCs w:val="24"/>
                <w:lang w:eastAsia="en-US"/>
              </w:rPr>
            </w:pPr>
            <w:r w:rsidRPr="00690AFD">
              <w:rPr>
                <w:b/>
                <w:bCs/>
                <w:sz w:val="24"/>
                <w:szCs w:val="24"/>
                <w:lang w:eastAsia="en-US"/>
              </w:rPr>
              <w:t>Objekto pavadinimas</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9F7F7D9" w14:textId="77777777" w:rsidR="00690AFD" w:rsidRPr="00690AFD" w:rsidRDefault="00690AFD" w:rsidP="0076725E">
            <w:pPr>
              <w:rPr>
                <w:b/>
                <w:bCs/>
                <w:sz w:val="24"/>
                <w:szCs w:val="24"/>
                <w:lang w:eastAsia="en-US"/>
              </w:rPr>
            </w:pPr>
            <w:r w:rsidRPr="00690AFD">
              <w:rPr>
                <w:b/>
                <w:bCs/>
                <w:sz w:val="24"/>
                <w:szCs w:val="24"/>
                <w:lang w:eastAsia="en-US"/>
              </w:rPr>
              <w:t>Objekto adresas</w:t>
            </w:r>
          </w:p>
        </w:tc>
        <w:tc>
          <w:tcPr>
            <w:tcW w:w="1363" w:type="dxa"/>
            <w:tcBorders>
              <w:top w:val="single" w:sz="4" w:space="0" w:color="auto"/>
              <w:left w:val="single" w:sz="4" w:space="0" w:color="auto"/>
              <w:bottom w:val="single" w:sz="4" w:space="0" w:color="auto"/>
              <w:right w:val="single" w:sz="4" w:space="0" w:color="auto"/>
            </w:tcBorders>
            <w:vAlign w:val="center"/>
            <w:hideMark/>
          </w:tcPr>
          <w:p w14:paraId="08EBE2E7" w14:textId="77777777" w:rsidR="00690AFD" w:rsidRPr="00690AFD" w:rsidRDefault="00690AFD" w:rsidP="0076725E">
            <w:pPr>
              <w:rPr>
                <w:b/>
                <w:bCs/>
                <w:sz w:val="24"/>
                <w:szCs w:val="24"/>
                <w:lang w:eastAsia="en-US"/>
              </w:rPr>
            </w:pPr>
            <w:r w:rsidRPr="00690AFD">
              <w:rPr>
                <w:b/>
                <w:bCs/>
                <w:sz w:val="24"/>
                <w:szCs w:val="24"/>
                <w:lang w:eastAsia="en-US"/>
              </w:rPr>
              <w:t>Priedangos plotas</w:t>
            </w:r>
          </w:p>
          <w:p w14:paraId="5C6C6BB1" w14:textId="77777777" w:rsidR="00690AFD" w:rsidRPr="00690AFD" w:rsidRDefault="00690AFD" w:rsidP="0076725E">
            <w:pPr>
              <w:rPr>
                <w:b/>
                <w:bCs/>
                <w:sz w:val="24"/>
                <w:szCs w:val="24"/>
                <w:lang w:eastAsia="en-US"/>
              </w:rPr>
            </w:pPr>
            <w:r w:rsidRPr="00690AFD">
              <w:rPr>
                <w:b/>
                <w:bCs/>
                <w:sz w:val="24"/>
                <w:szCs w:val="24"/>
                <w:lang w:eastAsia="en-US"/>
              </w:rPr>
              <w:t>kv. m.</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66C52D9" w14:textId="77777777" w:rsidR="00690AFD" w:rsidRPr="00690AFD" w:rsidRDefault="00690AFD" w:rsidP="0076725E">
            <w:pPr>
              <w:rPr>
                <w:b/>
                <w:bCs/>
                <w:sz w:val="24"/>
                <w:szCs w:val="24"/>
                <w:lang w:eastAsia="en-US"/>
              </w:rPr>
            </w:pPr>
            <w:r w:rsidRPr="00690AFD">
              <w:rPr>
                <w:b/>
                <w:bCs/>
                <w:sz w:val="24"/>
                <w:szCs w:val="24"/>
                <w:lang w:eastAsia="en-US"/>
              </w:rPr>
              <w:t>Priedangoje talpinamų gyventojų skaičius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4B317BD" w14:textId="77777777" w:rsidR="00690AFD" w:rsidRPr="00690AFD" w:rsidRDefault="00690AFD" w:rsidP="0076725E">
            <w:pPr>
              <w:rPr>
                <w:b/>
                <w:bCs/>
                <w:sz w:val="24"/>
                <w:szCs w:val="24"/>
                <w:lang w:eastAsia="en-US"/>
              </w:rPr>
            </w:pPr>
            <w:r w:rsidRPr="00690AFD">
              <w:rPr>
                <w:b/>
                <w:bCs/>
                <w:sz w:val="24"/>
                <w:szCs w:val="24"/>
                <w:lang w:eastAsia="en-US"/>
              </w:rPr>
              <w:t>Esamas priedangos lygis</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5A27D63" w14:textId="77777777" w:rsidR="00690AFD" w:rsidRPr="00690AFD" w:rsidRDefault="00690AFD" w:rsidP="0076725E">
            <w:pPr>
              <w:rPr>
                <w:b/>
                <w:bCs/>
                <w:sz w:val="24"/>
                <w:szCs w:val="24"/>
                <w:lang w:eastAsia="en-US"/>
              </w:rPr>
            </w:pPr>
            <w:r w:rsidRPr="00690AFD">
              <w:rPr>
                <w:b/>
                <w:bCs/>
                <w:sz w:val="24"/>
                <w:szCs w:val="24"/>
                <w:lang w:eastAsia="en-US"/>
              </w:rPr>
              <w:t>Numatomas pasiekti lygis įgyvendinus projektą</w:t>
            </w:r>
          </w:p>
        </w:tc>
      </w:tr>
      <w:tr w:rsidR="00CE0E7E" w:rsidRPr="00690AFD" w14:paraId="0A186418" w14:textId="77777777" w:rsidTr="00CE0E7E">
        <w:trPr>
          <w:trHeight w:val="555"/>
        </w:trPr>
        <w:tc>
          <w:tcPr>
            <w:tcW w:w="570" w:type="dxa"/>
            <w:tcBorders>
              <w:top w:val="single" w:sz="4" w:space="0" w:color="auto"/>
              <w:left w:val="single" w:sz="4" w:space="0" w:color="auto"/>
              <w:bottom w:val="single" w:sz="4" w:space="0" w:color="auto"/>
              <w:right w:val="single" w:sz="4" w:space="0" w:color="auto"/>
            </w:tcBorders>
            <w:vAlign w:val="center"/>
            <w:hideMark/>
          </w:tcPr>
          <w:p w14:paraId="51D89922" w14:textId="77777777" w:rsidR="00690AFD" w:rsidRPr="00690AFD" w:rsidRDefault="00690AFD" w:rsidP="00690AFD">
            <w:pPr>
              <w:rPr>
                <w:bCs/>
                <w:sz w:val="24"/>
                <w:szCs w:val="24"/>
                <w:lang w:eastAsia="en-US"/>
              </w:rPr>
            </w:pPr>
            <w:r w:rsidRPr="00690AFD">
              <w:rPr>
                <w:bCs/>
                <w:sz w:val="24"/>
                <w:szCs w:val="24"/>
                <w:lang w:eastAsia="en-US"/>
              </w:rPr>
              <w:t>1.</w:t>
            </w:r>
          </w:p>
        </w:tc>
        <w:tc>
          <w:tcPr>
            <w:tcW w:w="2263" w:type="dxa"/>
            <w:tcBorders>
              <w:top w:val="single" w:sz="4" w:space="0" w:color="auto"/>
              <w:left w:val="single" w:sz="4" w:space="0" w:color="auto"/>
              <w:bottom w:val="single" w:sz="4" w:space="0" w:color="auto"/>
              <w:right w:val="single" w:sz="4" w:space="0" w:color="auto"/>
            </w:tcBorders>
            <w:hideMark/>
          </w:tcPr>
          <w:p w14:paraId="7D7795B9" w14:textId="77777777" w:rsidR="00690AFD" w:rsidRPr="00690AFD" w:rsidRDefault="00690AFD" w:rsidP="00690AFD">
            <w:pPr>
              <w:rPr>
                <w:bCs/>
                <w:sz w:val="24"/>
                <w:szCs w:val="24"/>
                <w:lang w:eastAsia="en-US"/>
              </w:rPr>
            </w:pPr>
            <w:r w:rsidRPr="00690AFD">
              <w:rPr>
                <w:bCs/>
                <w:sz w:val="24"/>
                <w:szCs w:val="24"/>
                <w:lang w:eastAsia="en-US"/>
              </w:rPr>
              <w:t>VšĮ Jurbarko socialinės paslaugos</w:t>
            </w:r>
          </w:p>
        </w:tc>
        <w:tc>
          <w:tcPr>
            <w:tcW w:w="1557" w:type="dxa"/>
            <w:tcBorders>
              <w:top w:val="single" w:sz="4" w:space="0" w:color="auto"/>
              <w:left w:val="single" w:sz="4" w:space="0" w:color="auto"/>
              <w:bottom w:val="single" w:sz="4" w:space="0" w:color="auto"/>
              <w:right w:val="single" w:sz="4" w:space="0" w:color="auto"/>
            </w:tcBorders>
            <w:hideMark/>
          </w:tcPr>
          <w:p w14:paraId="6FB7DB61" w14:textId="77777777" w:rsidR="00690AFD" w:rsidRPr="00690AFD" w:rsidRDefault="00690AFD" w:rsidP="00690AFD">
            <w:pPr>
              <w:rPr>
                <w:bCs/>
                <w:sz w:val="24"/>
                <w:szCs w:val="24"/>
                <w:lang w:eastAsia="en-US"/>
              </w:rPr>
            </w:pPr>
            <w:r w:rsidRPr="00690AFD">
              <w:rPr>
                <w:bCs/>
                <w:sz w:val="24"/>
                <w:szCs w:val="24"/>
                <w:lang w:eastAsia="en-US"/>
              </w:rPr>
              <w:t>Lauko g. 17-1A, Jurbarkas</w:t>
            </w:r>
          </w:p>
        </w:tc>
        <w:tc>
          <w:tcPr>
            <w:tcW w:w="1363" w:type="dxa"/>
            <w:tcBorders>
              <w:top w:val="single" w:sz="4" w:space="0" w:color="auto"/>
              <w:left w:val="single" w:sz="4" w:space="0" w:color="auto"/>
              <w:bottom w:val="single" w:sz="4" w:space="0" w:color="auto"/>
              <w:right w:val="single" w:sz="4" w:space="0" w:color="auto"/>
            </w:tcBorders>
            <w:hideMark/>
          </w:tcPr>
          <w:p w14:paraId="7B681E22" w14:textId="77777777" w:rsidR="00690AFD" w:rsidRPr="00690AFD" w:rsidRDefault="00690AFD" w:rsidP="00690AFD">
            <w:pPr>
              <w:rPr>
                <w:bCs/>
                <w:sz w:val="24"/>
                <w:szCs w:val="24"/>
                <w:lang w:eastAsia="en-US"/>
              </w:rPr>
            </w:pPr>
            <w:r w:rsidRPr="00690AFD">
              <w:rPr>
                <w:bCs/>
                <w:sz w:val="24"/>
                <w:szCs w:val="24"/>
                <w:lang w:eastAsia="en-US"/>
              </w:rPr>
              <w:t>150</w:t>
            </w:r>
          </w:p>
        </w:tc>
        <w:tc>
          <w:tcPr>
            <w:tcW w:w="1456" w:type="dxa"/>
            <w:tcBorders>
              <w:top w:val="single" w:sz="4" w:space="0" w:color="auto"/>
              <w:left w:val="single" w:sz="4" w:space="0" w:color="auto"/>
              <w:bottom w:val="single" w:sz="4" w:space="0" w:color="auto"/>
              <w:right w:val="single" w:sz="4" w:space="0" w:color="auto"/>
            </w:tcBorders>
            <w:hideMark/>
          </w:tcPr>
          <w:p w14:paraId="6458EEF8" w14:textId="77777777" w:rsidR="00690AFD" w:rsidRPr="00690AFD" w:rsidRDefault="00690AFD" w:rsidP="00690AFD">
            <w:pPr>
              <w:rPr>
                <w:bCs/>
                <w:sz w:val="24"/>
                <w:szCs w:val="24"/>
                <w:lang w:eastAsia="en-US"/>
              </w:rPr>
            </w:pPr>
            <w:r w:rsidRPr="00690AFD">
              <w:rPr>
                <w:bCs/>
                <w:sz w:val="24"/>
                <w:szCs w:val="24"/>
                <w:lang w:eastAsia="en-US"/>
              </w:rPr>
              <w:t>100</w:t>
            </w:r>
          </w:p>
        </w:tc>
        <w:tc>
          <w:tcPr>
            <w:tcW w:w="1350" w:type="dxa"/>
            <w:tcBorders>
              <w:top w:val="single" w:sz="4" w:space="0" w:color="auto"/>
              <w:left w:val="single" w:sz="4" w:space="0" w:color="auto"/>
              <w:bottom w:val="single" w:sz="4" w:space="0" w:color="auto"/>
              <w:right w:val="single" w:sz="4" w:space="0" w:color="auto"/>
            </w:tcBorders>
            <w:hideMark/>
          </w:tcPr>
          <w:p w14:paraId="42D47A3C" w14:textId="77777777" w:rsidR="00690AFD" w:rsidRPr="00690AFD" w:rsidRDefault="00690AFD" w:rsidP="00690AFD">
            <w:pPr>
              <w:rPr>
                <w:bCs/>
                <w:sz w:val="24"/>
                <w:szCs w:val="24"/>
                <w:lang w:eastAsia="en-US"/>
              </w:rPr>
            </w:pPr>
            <w:r w:rsidRPr="00690AFD">
              <w:rPr>
                <w:bCs/>
                <w:sz w:val="24"/>
                <w:szCs w:val="24"/>
                <w:lang w:eastAsia="en-US"/>
              </w:rPr>
              <w:t>3</w:t>
            </w:r>
          </w:p>
        </w:tc>
        <w:tc>
          <w:tcPr>
            <w:tcW w:w="1456" w:type="dxa"/>
            <w:tcBorders>
              <w:top w:val="single" w:sz="4" w:space="0" w:color="auto"/>
              <w:left w:val="single" w:sz="4" w:space="0" w:color="auto"/>
              <w:bottom w:val="single" w:sz="4" w:space="0" w:color="auto"/>
              <w:right w:val="single" w:sz="4" w:space="0" w:color="auto"/>
            </w:tcBorders>
            <w:hideMark/>
          </w:tcPr>
          <w:p w14:paraId="6C6216FA" w14:textId="77777777" w:rsidR="00690AFD" w:rsidRPr="00690AFD" w:rsidRDefault="00690AFD" w:rsidP="00690AFD">
            <w:pPr>
              <w:rPr>
                <w:bCs/>
                <w:sz w:val="24"/>
                <w:szCs w:val="24"/>
                <w:lang w:eastAsia="en-US"/>
              </w:rPr>
            </w:pPr>
            <w:r w:rsidRPr="00690AFD">
              <w:rPr>
                <w:bCs/>
                <w:sz w:val="24"/>
                <w:szCs w:val="24"/>
                <w:lang w:eastAsia="en-US"/>
              </w:rPr>
              <w:t>3</w:t>
            </w:r>
          </w:p>
        </w:tc>
      </w:tr>
    </w:tbl>
    <w:p w14:paraId="64C49627"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2.5. Rangovas įsipareigoja sutarties vykdymo eigoje derinti informaciją, susijusią su užsakomais darbais, Perkančiajai organizacijai priimtinu būdu (pvz.: el. paštu, telefonu ar kt.).</w:t>
      </w:r>
    </w:p>
    <w:p w14:paraId="64C1412A" w14:textId="77777777" w:rsidR="00690AFD" w:rsidRPr="00CE0E7E" w:rsidRDefault="00690AFD" w:rsidP="00690AFD">
      <w:pPr>
        <w:spacing w:after="0" w:line="240" w:lineRule="auto"/>
        <w:jc w:val="both"/>
        <w:rPr>
          <w:rFonts w:ascii="Times New Roman" w:eastAsia="Times New Roman" w:hAnsi="Times New Roman" w:cs="Times New Roman"/>
          <w:bCs/>
          <w:sz w:val="16"/>
          <w:szCs w:val="16"/>
          <w:lang w:eastAsia="en-US"/>
        </w:rPr>
      </w:pPr>
      <w:r w:rsidRPr="00690AFD">
        <w:rPr>
          <w:rFonts w:ascii="Times New Roman" w:eastAsia="Times New Roman" w:hAnsi="Times New Roman" w:cs="Times New Roman"/>
          <w:bCs/>
          <w:sz w:val="24"/>
          <w:szCs w:val="24"/>
          <w:lang w:eastAsia="en-US"/>
        </w:rPr>
        <w:tab/>
      </w:r>
    </w:p>
    <w:p w14:paraId="64EDD0C8" w14:textId="77777777" w:rsidR="00690AFD" w:rsidRPr="00690AFD" w:rsidRDefault="00690AFD" w:rsidP="00690AFD">
      <w:pPr>
        <w:spacing w:after="0" w:line="240" w:lineRule="auto"/>
        <w:jc w:val="center"/>
        <w:rPr>
          <w:rFonts w:ascii="Times New Roman" w:eastAsia="Times New Roman" w:hAnsi="Times New Roman" w:cs="Times New Roman"/>
          <w:b/>
          <w:bCs/>
          <w:sz w:val="24"/>
          <w:szCs w:val="24"/>
          <w:lang w:eastAsia="en-US"/>
        </w:rPr>
      </w:pPr>
      <w:r w:rsidRPr="00690AFD">
        <w:rPr>
          <w:rFonts w:ascii="Times New Roman" w:eastAsia="Times New Roman" w:hAnsi="Times New Roman" w:cs="Times New Roman"/>
          <w:b/>
          <w:bCs/>
          <w:sz w:val="24"/>
          <w:szCs w:val="24"/>
          <w:lang w:eastAsia="en-US"/>
        </w:rPr>
        <w:t>3. DARBŲ APIMTYS</w:t>
      </w:r>
    </w:p>
    <w:p w14:paraId="126F7169"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 xml:space="preserve">3.1. Perkamų darbų apimtys – 1 </w:t>
      </w:r>
      <w:proofErr w:type="spellStart"/>
      <w:r w:rsidRPr="00690AFD">
        <w:rPr>
          <w:rFonts w:ascii="Times New Roman" w:eastAsia="Times New Roman" w:hAnsi="Times New Roman" w:cs="Times New Roman"/>
          <w:bCs/>
          <w:sz w:val="24"/>
          <w:szCs w:val="24"/>
          <w:lang w:eastAsia="en-US"/>
        </w:rPr>
        <w:t>kompl</w:t>
      </w:r>
      <w:proofErr w:type="spellEnd"/>
      <w:r w:rsidRPr="00690AFD">
        <w:rPr>
          <w:rFonts w:ascii="Times New Roman" w:eastAsia="Times New Roman" w:hAnsi="Times New Roman" w:cs="Times New Roman"/>
          <w:bCs/>
          <w:sz w:val="24"/>
          <w:szCs w:val="24"/>
          <w:lang w:eastAsia="en-US"/>
        </w:rPr>
        <w:t xml:space="preserve">. </w:t>
      </w:r>
    </w:p>
    <w:tbl>
      <w:tblPr>
        <w:tblStyle w:val="Lentelstinklelis9"/>
        <w:tblW w:w="0" w:type="auto"/>
        <w:tblLook w:val="04A0" w:firstRow="1" w:lastRow="0" w:firstColumn="1" w:lastColumn="0" w:noHBand="0" w:noVBand="1"/>
      </w:tblPr>
      <w:tblGrid>
        <w:gridCol w:w="580"/>
        <w:gridCol w:w="3661"/>
        <w:gridCol w:w="1043"/>
        <w:gridCol w:w="940"/>
        <w:gridCol w:w="3738"/>
      </w:tblGrid>
      <w:tr w:rsidR="00690AFD" w:rsidRPr="00690AFD" w14:paraId="05D73564" w14:textId="77777777" w:rsidTr="00CE0E7E">
        <w:trPr>
          <w:trHeight w:val="639"/>
        </w:trPr>
        <w:tc>
          <w:tcPr>
            <w:tcW w:w="58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85E7A12" w14:textId="77777777" w:rsidR="00690AFD" w:rsidRPr="00690AFD" w:rsidRDefault="00690AFD" w:rsidP="0076725E">
            <w:pPr>
              <w:rPr>
                <w:b/>
                <w:bCs/>
                <w:sz w:val="24"/>
                <w:szCs w:val="24"/>
                <w:lang w:eastAsia="en-US"/>
              </w:rPr>
            </w:pPr>
            <w:r w:rsidRPr="00690AFD">
              <w:rPr>
                <w:b/>
                <w:bCs/>
                <w:sz w:val="24"/>
                <w:szCs w:val="24"/>
                <w:lang w:eastAsia="en-US"/>
              </w:rPr>
              <w:t>Eil. Nr.</w:t>
            </w:r>
          </w:p>
        </w:tc>
        <w:tc>
          <w:tcPr>
            <w:tcW w:w="395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B7DF5D5" w14:textId="77777777" w:rsidR="00690AFD" w:rsidRPr="00690AFD" w:rsidRDefault="00690AFD" w:rsidP="0076725E">
            <w:pPr>
              <w:rPr>
                <w:b/>
                <w:bCs/>
                <w:sz w:val="24"/>
                <w:szCs w:val="24"/>
                <w:lang w:eastAsia="en-US"/>
              </w:rPr>
            </w:pPr>
            <w:r w:rsidRPr="00690AFD">
              <w:rPr>
                <w:b/>
                <w:bCs/>
                <w:sz w:val="24"/>
                <w:szCs w:val="24"/>
                <w:lang w:eastAsia="en-US"/>
              </w:rPr>
              <w:t>Pavadinimas</w:t>
            </w:r>
          </w:p>
        </w:tc>
        <w:tc>
          <w:tcPr>
            <w:tcW w:w="32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A4CB86E" w14:textId="77777777" w:rsidR="00690AFD" w:rsidRPr="00690AFD" w:rsidRDefault="00690AFD" w:rsidP="0076725E">
            <w:pPr>
              <w:rPr>
                <w:b/>
                <w:bCs/>
                <w:sz w:val="24"/>
                <w:szCs w:val="24"/>
                <w:lang w:eastAsia="en-US"/>
              </w:rPr>
            </w:pPr>
            <w:r w:rsidRPr="00690AFD">
              <w:rPr>
                <w:b/>
                <w:bCs/>
                <w:sz w:val="24"/>
                <w:szCs w:val="24"/>
                <w:lang w:eastAsia="en-US"/>
              </w:rPr>
              <w:t>Mato vienetas</w:t>
            </w:r>
          </w:p>
        </w:tc>
        <w:tc>
          <w:tcPr>
            <w:tcW w:w="95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C4C3BD0" w14:textId="77777777" w:rsidR="00690AFD" w:rsidRPr="00690AFD" w:rsidRDefault="00690AFD" w:rsidP="0076725E">
            <w:pPr>
              <w:rPr>
                <w:b/>
                <w:bCs/>
                <w:sz w:val="24"/>
                <w:szCs w:val="24"/>
                <w:lang w:eastAsia="en-US"/>
              </w:rPr>
            </w:pPr>
            <w:r w:rsidRPr="00690AFD">
              <w:rPr>
                <w:b/>
                <w:bCs/>
                <w:sz w:val="24"/>
                <w:szCs w:val="24"/>
                <w:lang w:eastAsia="en-US"/>
              </w:rPr>
              <w:t>Kiekis</w:t>
            </w:r>
          </w:p>
        </w:tc>
        <w:tc>
          <w:tcPr>
            <w:tcW w:w="415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39F6AF6" w14:textId="77777777" w:rsidR="00690AFD" w:rsidRPr="00690AFD" w:rsidRDefault="00690AFD" w:rsidP="0076725E">
            <w:pPr>
              <w:rPr>
                <w:b/>
                <w:bCs/>
                <w:sz w:val="24"/>
                <w:szCs w:val="24"/>
                <w:lang w:eastAsia="en-US"/>
              </w:rPr>
            </w:pPr>
            <w:r w:rsidRPr="00690AFD">
              <w:rPr>
                <w:b/>
                <w:bCs/>
                <w:sz w:val="24"/>
                <w:szCs w:val="24"/>
                <w:lang w:eastAsia="en-US"/>
              </w:rPr>
              <w:t>Reikalaujami techniniai parametrai</w:t>
            </w:r>
          </w:p>
        </w:tc>
      </w:tr>
      <w:tr w:rsidR="00690AFD" w:rsidRPr="00690AFD" w14:paraId="128DC74C" w14:textId="77777777" w:rsidTr="00CE0E7E">
        <w:trPr>
          <w:trHeight w:val="280"/>
        </w:trPr>
        <w:tc>
          <w:tcPr>
            <w:tcW w:w="58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C27DE86" w14:textId="77777777" w:rsidR="00690AFD" w:rsidRPr="00690AFD" w:rsidRDefault="00690AFD" w:rsidP="0076725E">
            <w:pPr>
              <w:rPr>
                <w:b/>
                <w:bCs/>
                <w:sz w:val="24"/>
                <w:szCs w:val="24"/>
                <w:lang w:eastAsia="en-US"/>
              </w:rPr>
            </w:pPr>
            <w:r w:rsidRPr="00690AFD">
              <w:rPr>
                <w:b/>
                <w:bCs/>
                <w:sz w:val="24"/>
                <w:szCs w:val="24"/>
                <w:lang w:eastAsia="en-US"/>
              </w:rPr>
              <w:t>1.</w:t>
            </w:r>
          </w:p>
        </w:tc>
        <w:tc>
          <w:tcPr>
            <w:tcW w:w="9381"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10908011" w14:textId="77777777" w:rsidR="00690AFD" w:rsidRPr="00690AFD" w:rsidRDefault="00690AFD" w:rsidP="0076725E">
            <w:pPr>
              <w:rPr>
                <w:b/>
                <w:bCs/>
                <w:sz w:val="24"/>
                <w:szCs w:val="24"/>
                <w:lang w:eastAsia="en-US"/>
              </w:rPr>
            </w:pPr>
            <w:r w:rsidRPr="00690AFD">
              <w:rPr>
                <w:b/>
                <w:bCs/>
                <w:sz w:val="24"/>
                <w:szCs w:val="24"/>
                <w:lang w:eastAsia="en-US"/>
              </w:rPr>
              <w:t>VšĮ Jurbarko socialinės paslaugos, Lauko g. 17-1A, Jurbarkas</w:t>
            </w:r>
          </w:p>
        </w:tc>
      </w:tr>
      <w:tr w:rsidR="00907603" w:rsidRPr="00690AFD" w14:paraId="5769FF4F" w14:textId="77777777" w:rsidTr="004F0CCD">
        <w:trPr>
          <w:trHeight w:val="557"/>
        </w:trPr>
        <w:tc>
          <w:tcPr>
            <w:tcW w:w="581" w:type="dxa"/>
            <w:tcBorders>
              <w:top w:val="single" w:sz="4" w:space="0" w:color="auto"/>
              <w:left w:val="single" w:sz="4" w:space="0" w:color="auto"/>
              <w:bottom w:val="single" w:sz="4" w:space="0" w:color="auto"/>
              <w:right w:val="single" w:sz="4" w:space="0" w:color="auto"/>
            </w:tcBorders>
            <w:vAlign w:val="center"/>
            <w:hideMark/>
          </w:tcPr>
          <w:p w14:paraId="64236E26" w14:textId="77777777" w:rsidR="00907603" w:rsidRPr="00690AFD" w:rsidRDefault="00907603" w:rsidP="00907603">
            <w:pPr>
              <w:rPr>
                <w:bCs/>
                <w:sz w:val="24"/>
                <w:szCs w:val="24"/>
                <w:lang w:eastAsia="en-US"/>
              </w:rPr>
            </w:pPr>
            <w:r w:rsidRPr="00690AFD">
              <w:rPr>
                <w:bCs/>
                <w:sz w:val="24"/>
                <w:szCs w:val="24"/>
                <w:lang w:eastAsia="en-US"/>
              </w:rPr>
              <w:t>1.1.</w:t>
            </w:r>
          </w:p>
        </w:tc>
        <w:tc>
          <w:tcPr>
            <w:tcW w:w="3950" w:type="dxa"/>
            <w:tcBorders>
              <w:top w:val="single" w:sz="4" w:space="0" w:color="auto"/>
              <w:left w:val="single" w:sz="4" w:space="0" w:color="auto"/>
              <w:bottom w:val="single" w:sz="4" w:space="0" w:color="auto"/>
              <w:right w:val="single" w:sz="4" w:space="0" w:color="auto"/>
            </w:tcBorders>
            <w:vAlign w:val="center"/>
            <w:hideMark/>
          </w:tcPr>
          <w:p w14:paraId="3E4582D8" w14:textId="43328397" w:rsidR="00907603" w:rsidRPr="00690AFD" w:rsidRDefault="00907603" w:rsidP="00907603">
            <w:pPr>
              <w:jc w:val="both"/>
              <w:rPr>
                <w:bCs/>
                <w:sz w:val="24"/>
                <w:szCs w:val="24"/>
                <w:lang w:eastAsia="en-US"/>
              </w:rPr>
            </w:pPr>
            <w:r>
              <w:rPr>
                <w:bCs/>
                <w:sz w:val="24"/>
                <w:szCs w:val="24"/>
                <w:lang w:eastAsia="en-US"/>
              </w:rPr>
              <w:t>T</w:t>
            </w:r>
            <w:r w:rsidRPr="00690AFD">
              <w:rPr>
                <w:bCs/>
                <w:sz w:val="24"/>
                <w:szCs w:val="24"/>
                <w:lang w:eastAsia="en-US"/>
              </w:rPr>
              <w:t>echninio darbo projekto (TDP) parengimas</w:t>
            </w:r>
          </w:p>
        </w:tc>
        <w:tc>
          <w:tcPr>
            <w:tcW w:w="321" w:type="dxa"/>
            <w:tcBorders>
              <w:top w:val="single" w:sz="4" w:space="0" w:color="auto"/>
              <w:left w:val="single" w:sz="4" w:space="0" w:color="auto"/>
              <w:bottom w:val="single" w:sz="4" w:space="0" w:color="auto"/>
              <w:right w:val="single" w:sz="4" w:space="0" w:color="auto"/>
            </w:tcBorders>
            <w:vAlign w:val="center"/>
            <w:hideMark/>
          </w:tcPr>
          <w:p w14:paraId="0BB9668C" w14:textId="0580EB99" w:rsidR="00907603" w:rsidRPr="00690AFD" w:rsidRDefault="00907603" w:rsidP="00907603">
            <w:pPr>
              <w:rPr>
                <w:bCs/>
                <w:sz w:val="24"/>
                <w:szCs w:val="24"/>
                <w:lang w:eastAsia="en-US"/>
              </w:rPr>
            </w:pPr>
            <w:proofErr w:type="spellStart"/>
            <w:r w:rsidRPr="00690AFD">
              <w:rPr>
                <w:bCs/>
                <w:sz w:val="24"/>
                <w:szCs w:val="24"/>
                <w:lang w:eastAsia="en-US"/>
              </w:rPr>
              <w:t>kompl</w:t>
            </w:r>
            <w:proofErr w:type="spellEnd"/>
            <w:r w:rsidRPr="00690AFD">
              <w:rPr>
                <w:bCs/>
                <w:sz w:val="24"/>
                <w:szCs w:val="24"/>
                <w:lang w:eastAsia="en-US"/>
              </w:rPr>
              <w:t>.</w:t>
            </w:r>
          </w:p>
        </w:tc>
        <w:tc>
          <w:tcPr>
            <w:tcW w:w="955" w:type="dxa"/>
            <w:tcBorders>
              <w:top w:val="single" w:sz="4" w:space="0" w:color="auto"/>
              <w:left w:val="single" w:sz="4" w:space="0" w:color="auto"/>
              <w:bottom w:val="single" w:sz="4" w:space="0" w:color="auto"/>
              <w:right w:val="single" w:sz="4" w:space="0" w:color="auto"/>
            </w:tcBorders>
            <w:vAlign w:val="center"/>
            <w:hideMark/>
          </w:tcPr>
          <w:p w14:paraId="629FC6AC" w14:textId="16C903AD" w:rsidR="00907603" w:rsidRPr="00690AFD" w:rsidRDefault="00907603" w:rsidP="00907603">
            <w:pPr>
              <w:rPr>
                <w:bCs/>
                <w:sz w:val="24"/>
                <w:szCs w:val="24"/>
                <w:lang w:eastAsia="en-US"/>
              </w:rPr>
            </w:pPr>
            <w:r w:rsidRPr="00690AFD">
              <w:rPr>
                <w:bCs/>
                <w:sz w:val="24"/>
                <w:szCs w:val="24"/>
                <w:lang w:eastAsia="en-US"/>
              </w:rPr>
              <w:t>1</w:t>
            </w:r>
          </w:p>
        </w:tc>
        <w:tc>
          <w:tcPr>
            <w:tcW w:w="4155" w:type="dxa"/>
            <w:tcBorders>
              <w:top w:val="single" w:sz="4" w:space="0" w:color="auto"/>
              <w:left w:val="single" w:sz="4" w:space="0" w:color="auto"/>
              <w:bottom w:val="single" w:sz="4" w:space="0" w:color="auto"/>
              <w:right w:val="single" w:sz="4" w:space="0" w:color="auto"/>
            </w:tcBorders>
            <w:vAlign w:val="center"/>
            <w:hideMark/>
          </w:tcPr>
          <w:p w14:paraId="2695AF12" w14:textId="3ADD88FB" w:rsidR="00907603" w:rsidRPr="00690AFD" w:rsidRDefault="00907603" w:rsidP="004F0CCD">
            <w:pPr>
              <w:jc w:val="both"/>
              <w:rPr>
                <w:bCs/>
                <w:sz w:val="24"/>
                <w:szCs w:val="24"/>
                <w:lang w:eastAsia="en-US"/>
              </w:rPr>
            </w:pPr>
            <w:r w:rsidRPr="00907603">
              <w:rPr>
                <w:bCs/>
                <w:sz w:val="24"/>
                <w:szCs w:val="24"/>
                <w:lang w:eastAsia="en-US"/>
              </w:rPr>
              <w:t>Statybos rūšį patikslina projekto rangovas (projektuotojas) pagal projektuojamų darbų pobūdį; ji turi atitikti STR 1.01.08:2002 „Statinio statybos rūšys“.</w:t>
            </w:r>
          </w:p>
        </w:tc>
      </w:tr>
      <w:tr w:rsidR="00690AFD" w:rsidRPr="00690AFD" w14:paraId="4162A69C" w14:textId="77777777" w:rsidTr="004F0CCD">
        <w:trPr>
          <w:trHeight w:val="557"/>
        </w:trPr>
        <w:tc>
          <w:tcPr>
            <w:tcW w:w="581" w:type="dxa"/>
            <w:tcBorders>
              <w:top w:val="single" w:sz="4" w:space="0" w:color="auto"/>
              <w:left w:val="single" w:sz="4" w:space="0" w:color="auto"/>
              <w:bottom w:val="single" w:sz="4" w:space="0" w:color="auto"/>
              <w:right w:val="single" w:sz="4" w:space="0" w:color="auto"/>
            </w:tcBorders>
            <w:vAlign w:val="center"/>
            <w:hideMark/>
          </w:tcPr>
          <w:p w14:paraId="18745544" w14:textId="77777777" w:rsidR="00690AFD" w:rsidRPr="00690AFD" w:rsidRDefault="00690AFD" w:rsidP="0076725E">
            <w:pPr>
              <w:rPr>
                <w:bCs/>
                <w:sz w:val="24"/>
                <w:szCs w:val="24"/>
                <w:lang w:eastAsia="en-US"/>
              </w:rPr>
            </w:pPr>
            <w:r w:rsidRPr="00690AFD">
              <w:rPr>
                <w:bCs/>
                <w:sz w:val="24"/>
                <w:szCs w:val="24"/>
                <w:lang w:eastAsia="en-US"/>
              </w:rPr>
              <w:lastRenderedPageBreak/>
              <w:t>1.2.</w:t>
            </w:r>
          </w:p>
        </w:tc>
        <w:tc>
          <w:tcPr>
            <w:tcW w:w="3950" w:type="dxa"/>
            <w:tcBorders>
              <w:top w:val="single" w:sz="4" w:space="0" w:color="auto"/>
              <w:left w:val="single" w:sz="4" w:space="0" w:color="auto"/>
              <w:bottom w:val="single" w:sz="4" w:space="0" w:color="auto"/>
              <w:right w:val="single" w:sz="4" w:space="0" w:color="auto"/>
            </w:tcBorders>
            <w:vAlign w:val="center"/>
            <w:hideMark/>
          </w:tcPr>
          <w:p w14:paraId="41F7C3D5" w14:textId="77777777" w:rsidR="00690AFD" w:rsidRPr="00690AFD" w:rsidRDefault="00690AFD" w:rsidP="0076725E">
            <w:pPr>
              <w:jc w:val="both"/>
              <w:rPr>
                <w:bCs/>
                <w:sz w:val="24"/>
                <w:szCs w:val="24"/>
                <w:lang w:eastAsia="en-US"/>
              </w:rPr>
            </w:pPr>
            <w:r w:rsidRPr="00690AFD">
              <w:rPr>
                <w:bCs/>
                <w:sz w:val="24"/>
                <w:szCs w:val="24"/>
                <w:lang w:eastAsia="en-US"/>
              </w:rPr>
              <w:t>Evakuacinių ir (ar) avarinių išėjimų, bei apšvietimo remonto darbai</w:t>
            </w:r>
          </w:p>
        </w:tc>
        <w:tc>
          <w:tcPr>
            <w:tcW w:w="321" w:type="dxa"/>
            <w:tcBorders>
              <w:top w:val="single" w:sz="4" w:space="0" w:color="auto"/>
              <w:left w:val="single" w:sz="4" w:space="0" w:color="auto"/>
              <w:bottom w:val="single" w:sz="4" w:space="0" w:color="auto"/>
              <w:right w:val="single" w:sz="4" w:space="0" w:color="auto"/>
            </w:tcBorders>
            <w:vAlign w:val="center"/>
            <w:hideMark/>
          </w:tcPr>
          <w:p w14:paraId="592089B6" w14:textId="77777777" w:rsidR="00690AFD" w:rsidRPr="00690AFD" w:rsidRDefault="00690AFD" w:rsidP="0076725E">
            <w:pPr>
              <w:rPr>
                <w:bCs/>
                <w:sz w:val="24"/>
                <w:szCs w:val="24"/>
                <w:lang w:eastAsia="en-US"/>
              </w:rPr>
            </w:pPr>
            <w:r w:rsidRPr="00690AFD">
              <w:rPr>
                <w:bCs/>
                <w:sz w:val="24"/>
                <w:szCs w:val="24"/>
                <w:lang w:eastAsia="en-US"/>
              </w:rPr>
              <w:t>vnt.</w:t>
            </w:r>
          </w:p>
        </w:tc>
        <w:tc>
          <w:tcPr>
            <w:tcW w:w="955" w:type="dxa"/>
            <w:tcBorders>
              <w:top w:val="single" w:sz="4" w:space="0" w:color="auto"/>
              <w:left w:val="single" w:sz="4" w:space="0" w:color="auto"/>
              <w:bottom w:val="single" w:sz="4" w:space="0" w:color="auto"/>
              <w:right w:val="single" w:sz="4" w:space="0" w:color="auto"/>
            </w:tcBorders>
            <w:vAlign w:val="center"/>
            <w:hideMark/>
          </w:tcPr>
          <w:p w14:paraId="504FE1F5" w14:textId="77777777" w:rsidR="00690AFD" w:rsidRPr="00690AFD" w:rsidRDefault="00690AFD" w:rsidP="0076725E">
            <w:pPr>
              <w:rPr>
                <w:bCs/>
                <w:sz w:val="24"/>
                <w:szCs w:val="24"/>
                <w:lang w:eastAsia="en-US"/>
              </w:rPr>
            </w:pPr>
            <w:r w:rsidRPr="00690AFD">
              <w:rPr>
                <w:bCs/>
                <w:sz w:val="24"/>
                <w:szCs w:val="24"/>
                <w:lang w:eastAsia="en-US"/>
              </w:rPr>
              <w:t>2</w:t>
            </w:r>
          </w:p>
        </w:tc>
        <w:tc>
          <w:tcPr>
            <w:tcW w:w="4155" w:type="dxa"/>
            <w:tcBorders>
              <w:top w:val="single" w:sz="4" w:space="0" w:color="auto"/>
              <w:left w:val="single" w:sz="4" w:space="0" w:color="auto"/>
              <w:bottom w:val="single" w:sz="4" w:space="0" w:color="auto"/>
              <w:right w:val="single" w:sz="4" w:space="0" w:color="auto"/>
            </w:tcBorders>
            <w:vAlign w:val="center"/>
            <w:hideMark/>
          </w:tcPr>
          <w:p w14:paraId="239C61DA" w14:textId="77777777" w:rsidR="00690AFD" w:rsidRPr="00690AFD" w:rsidRDefault="00690AFD" w:rsidP="0076725E">
            <w:pPr>
              <w:jc w:val="both"/>
              <w:rPr>
                <w:bCs/>
                <w:sz w:val="24"/>
                <w:szCs w:val="24"/>
                <w:lang w:eastAsia="en-US"/>
              </w:rPr>
            </w:pPr>
            <w:r w:rsidRPr="00690AFD">
              <w:rPr>
                <w:bCs/>
                <w:sz w:val="24"/>
                <w:szCs w:val="24"/>
                <w:lang w:eastAsia="en-US"/>
              </w:rPr>
              <w:t>STR 2.07.02:2024, IV skyriaus, pirmo skirsnio 19.1 papunktis.</w:t>
            </w:r>
          </w:p>
        </w:tc>
      </w:tr>
      <w:tr w:rsidR="00690AFD" w:rsidRPr="00690AFD" w14:paraId="3736DBDE" w14:textId="77777777" w:rsidTr="004F0CCD">
        <w:trPr>
          <w:trHeight w:val="557"/>
        </w:trPr>
        <w:tc>
          <w:tcPr>
            <w:tcW w:w="581" w:type="dxa"/>
            <w:tcBorders>
              <w:top w:val="single" w:sz="4" w:space="0" w:color="auto"/>
              <w:left w:val="single" w:sz="4" w:space="0" w:color="auto"/>
              <w:bottom w:val="single" w:sz="4" w:space="0" w:color="auto"/>
              <w:right w:val="single" w:sz="4" w:space="0" w:color="auto"/>
            </w:tcBorders>
            <w:vAlign w:val="center"/>
            <w:hideMark/>
          </w:tcPr>
          <w:p w14:paraId="009E9447" w14:textId="77777777" w:rsidR="00690AFD" w:rsidRPr="00690AFD" w:rsidRDefault="00690AFD" w:rsidP="0076725E">
            <w:pPr>
              <w:rPr>
                <w:bCs/>
                <w:sz w:val="24"/>
                <w:szCs w:val="24"/>
                <w:lang w:eastAsia="en-US"/>
              </w:rPr>
            </w:pPr>
            <w:r w:rsidRPr="00690AFD">
              <w:rPr>
                <w:bCs/>
                <w:sz w:val="24"/>
                <w:szCs w:val="24"/>
                <w:lang w:eastAsia="en-US"/>
              </w:rPr>
              <w:t>1.3.</w:t>
            </w:r>
          </w:p>
        </w:tc>
        <w:tc>
          <w:tcPr>
            <w:tcW w:w="3950" w:type="dxa"/>
            <w:tcBorders>
              <w:top w:val="single" w:sz="4" w:space="0" w:color="auto"/>
              <w:left w:val="single" w:sz="4" w:space="0" w:color="auto"/>
              <w:bottom w:val="single" w:sz="4" w:space="0" w:color="auto"/>
              <w:right w:val="single" w:sz="4" w:space="0" w:color="auto"/>
            </w:tcBorders>
            <w:vAlign w:val="center"/>
            <w:hideMark/>
          </w:tcPr>
          <w:p w14:paraId="5EAB26F5" w14:textId="77777777" w:rsidR="00690AFD" w:rsidRPr="00690AFD" w:rsidRDefault="00690AFD" w:rsidP="0076725E">
            <w:pPr>
              <w:jc w:val="both"/>
              <w:rPr>
                <w:bCs/>
                <w:sz w:val="24"/>
                <w:szCs w:val="24"/>
                <w:lang w:eastAsia="en-US"/>
              </w:rPr>
            </w:pPr>
            <w:r w:rsidRPr="00690AFD">
              <w:rPr>
                <w:bCs/>
                <w:sz w:val="24"/>
                <w:szCs w:val="24"/>
                <w:lang w:eastAsia="en-US"/>
              </w:rPr>
              <w:t>Vėdinimo sistemos įrengimo/sutvarkymo darbai</w:t>
            </w:r>
          </w:p>
        </w:tc>
        <w:tc>
          <w:tcPr>
            <w:tcW w:w="321" w:type="dxa"/>
            <w:tcBorders>
              <w:top w:val="single" w:sz="4" w:space="0" w:color="auto"/>
              <w:left w:val="single" w:sz="4" w:space="0" w:color="auto"/>
              <w:bottom w:val="single" w:sz="4" w:space="0" w:color="auto"/>
              <w:right w:val="single" w:sz="4" w:space="0" w:color="auto"/>
            </w:tcBorders>
            <w:vAlign w:val="center"/>
            <w:hideMark/>
          </w:tcPr>
          <w:p w14:paraId="67026390" w14:textId="77777777" w:rsidR="00690AFD" w:rsidRPr="00690AFD" w:rsidRDefault="00690AFD" w:rsidP="0076725E">
            <w:pPr>
              <w:rPr>
                <w:bCs/>
                <w:sz w:val="24"/>
                <w:szCs w:val="24"/>
                <w:lang w:eastAsia="en-US"/>
              </w:rPr>
            </w:pPr>
            <w:proofErr w:type="spellStart"/>
            <w:r w:rsidRPr="00690AFD">
              <w:rPr>
                <w:bCs/>
                <w:sz w:val="24"/>
                <w:szCs w:val="24"/>
                <w:lang w:eastAsia="en-US"/>
              </w:rPr>
              <w:t>kompl</w:t>
            </w:r>
            <w:proofErr w:type="spellEnd"/>
            <w:r w:rsidRPr="00690AFD">
              <w:rPr>
                <w:bCs/>
                <w:sz w:val="24"/>
                <w:szCs w:val="24"/>
                <w:lang w:eastAsia="en-US"/>
              </w:rPr>
              <w:t>.</w:t>
            </w:r>
          </w:p>
        </w:tc>
        <w:tc>
          <w:tcPr>
            <w:tcW w:w="955" w:type="dxa"/>
            <w:tcBorders>
              <w:top w:val="single" w:sz="4" w:space="0" w:color="auto"/>
              <w:left w:val="single" w:sz="4" w:space="0" w:color="auto"/>
              <w:bottom w:val="single" w:sz="4" w:space="0" w:color="auto"/>
              <w:right w:val="single" w:sz="4" w:space="0" w:color="auto"/>
            </w:tcBorders>
            <w:vAlign w:val="center"/>
            <w:hideMark/>
          </w:tcPr>
          <w:p w14:paraId="61B27975" w14:textId="77777777" w:rsidR="00690AFD" w:rsidRPr="00690AFD" w:rsidRDefault="00690AFD" w:rsidP="0076725E">
            <w:pPr>
              <w:rPr>
                <w:bCs/>
                <w:sz w:val="24"/>
                <w:szCs w:val="24"/>
                <w:lang w:eastAsia="en-US"/>
              </w:rPr>
            </w:pPr>
            <w:r w:rsidRPr="00690AFD">
              <w:rPr>
                <w:bCs/>
                <w:sz w:val="24"/>
                <w:szCs w:val="24"/>
                <w:lang w:eastAsia="en-US"/>
              </w:rPr>
              <w:t>1</w:t>
            </w:r>
          </w:p>
        </w:tc>
        <w:tc>
          <w:tcPr>
            <w:tcW w:w="4155" w:type="dxa"/>
            <w:tcBorders>
              <w:top w:val="single" w:sz="4" w:space="0" w:color="auto"/>
              <w:left w:val="single" w:sz="4" w:space="0" w:color="auto"/>
              <w:bottom w:val="single" w:sz="4" w:space="0" w:color="auto"/>
              <w:right w:val="single" w:sz="4" w:space="0" w:color="auto"/>
            </w:tcBorders>
            <w:vAlign w:val="center"/>
            <w:hideMark/>
          </w:tcPr>
          <w:p w14:paraId="16EA57CC" w14:textId="77777777" w:rsidR="00690AFD" w:rsidRPr="00690AFD" w:rsidRDefault="00690AFD" w:rsidP="0076725E">
            <w:pPr>
              <w:jc w:val="both"/>
              <w:rPr>
                <w:bCs/>
                <w:sz w:val="24"/>
                <w:szCs w:val="24"/>
                <w:lang w:eastAsia="en-US"/>
              </w:rPr>
            </w:pPr>
            <w:r w:rsidRPr="00690AFD">
              <w:rPr>
                <w:bCs/>
                <w:sz w:val="24"/>
                <w:szCs w:val="24"/>
                <w:lang w:eastAsia="en-US"/>
              </w:rPr>
              <w:t>STR 2.07.02:2024, IV skyriaus, trečio skirsnio „Vėdinimo sistemos“ poskirsnis.</w:t>
            </w:r>
          </w:p>
        </w:tc>
      </w:tr>
      <w:tr w:rsidR="00690AFD" w:rsidRPr="00690AFD" w14:paraId="127B8D2B" w14:textId="77777777" w:rsidTr="004F0CCD">
        <w:trPr>
          <w:trHeight w:val="557"/>
        </w:trPr>
        <w:tc>
          <w:tcPr>
            <w:tcW w:w="581" w:type="dxa"/>
            <w:tcBorders>
              <w:top w:val="single" w:sz="4" w:space="0" w:color="auto"/>
              <w:left w:val="single" w:sz="4" w:space="0" w:color="auto"/>
              <w:bottom w:val="single" w:sz="4" w:space="0" w:color="auto"/>
              <w:right w:val="single" w:sz="4" w:space="0" w:color="auto"/>
            </w:tcBorders>
            <w:vAlign w:val="center"/>
            <w:hideMark/>
          </w:tcPr>
          <w:p w14:paraId="4E9D9450" w14:textId="77777777" w:rsidR="00690AFD" w:rsidRPr="00690AFD" w:rsidRDefault="00690AFD" w:rsidP="0076725E">
            <w:pPr>
              <w:rPr>
                <w:bCs/>
                <w:sz w:val="24"/>
                <w:szCs w:val="24"/>
                <w:lang w:eastAsia="en-US"/>
              </w:rPr>
            </w:pPr>
            <w:r w:rsidRPr="00690AFD">
              <w:rPr>
                <w:bCs/>
                <w:sz w:val="24"/>
                <w:szCs w:val="24"/>
                <w:lang w:eastAsia="en-US"/>
              </w:rPr>
              <w:t>1.4.</w:t>
            </w:r>
          </w:p>
        </w:tc>
        <w:tc>
          <w:tcPr>
            <w:tcW w:w="3950" w:type="dxa"/>
            <w:tcBorders>
              <w:top w:val="single" w:sz="4" w:space="0" w:color="auto"/>
              <w:left w:val="single" w:sz="4" w:space="0" w:color="auto"/>
              <w:bottom w:val="single" w:sz="4" w:space="0" w:color="auto"/>
              <w:right w:val="single" w:sz="4" w:space="0" w:color="auto"/>
            </w:tcBorders>
            <w:vAlign w:val="center"/>
            <w:hideMark/>
          </w:tcPr>
          <w:p w14:paraId="0E4F918A" w14:textId="77777777" w:rsidR="00690AFD" w:rsidRPr="00690AFD" w:rsidRDefault="00690AFD" w:rsidP="0076725E">
            <w:pPr>
              <w:jc w:val="both"/>
              <w:rPr>
                <w:bCs/>
                <w:sz w:val="24"/>
                <w:szCs w:val="24"/>
                <w:lang w:eastAsia="en-US"/>
              </w:rPr>
            </w:pPr>
            <w:r w:rsidRPr="00690AFD">
              <w:rPr>
                <w:bCs/>
                <w:sz w:val="24"/>
                <w:szCs w:val="24"/>
                <w:lang w:eastAsia="en-US"/>
              </w:rPr>
              <w:t>Gaisro aptikimo ir signalizavimo sistemos / autonominių detektorių darbai</w:t>
            </w:r>
          </w:p>
        </w:tc>
        <w:tc>
          <w:tcPr>
            <w:tcW w:w="321" w:type="dxa"/>
            <w:tcBorders>
              <w:top w:val="single" w:sz="4" w:space="0" w:color="auto"/>
              <w:left w:val="single" w:sz="4" w:space="0" w:color="auto"/>
              <w:bottom w:val="single" w:sz="4" w:space="0" w:color="auto"/>
              <w:right w:val="single" w:sz="4" w:space="0" w:color="auto"/>
            </w:tcBorders>
            <w:vAlign w:val="center"/>
            <w:hideMark/>
          </w:tcPr>
          <w:p w14:paraId="1D8F11C2" w14:textId="77777777" w:rsidR="00690AFD" w:rsidRPr="00690AFD" w:rsidRDefault="00690AFD" w:rsidP="0076725E">
            <w:pPr>
              <w:rPr>
                <w:bCs/>
                <w:sz w:val="24"/>
                <w:szCs w:val="24"/>
                <w:lang w:eastAsia="en-US"/>
              </w:rPr>
            </w:pPr>
            <w:proofErr w:type="spellStart"/>
            <w:r w:rsidRPr="00690AFD">
              <w:rPr>
                <w:bCs/>
                <w:sz w:val="24"/>
                <w:szCs w:val="24"/>
                <w:lang w:eastAsia="en-US"/>
              </w:rPr>
              <w:t>kompl</w:t>
            </w:r>
            <w:proofErr w:type="spellEnd"/>
            <w:r w:rsidRPr="00690AFD">
              <w:rPr>
                <w:bCs/>
                <w:sz w:val="24"/>
                <w:szCs w:val="24"/>
                <w:lang w:eastAsia="en-US"/>
              </w:rPr>
              <w:t>.</w:t>
            </w:r>
          </w:p>
        </w:tc>
        <w:tc>
          <w:tcPr>
            <w:tcW w:w="955" w:type="dxa"/>
            <w:tcBorders>
              <w:top w:val="single" w:sz="4" w:space="0" w:color="auto"/>
              <w:left w:val="single" w:sz="4" w:space="0" w:color="auto"/>
              <w:bottom w:val="single" w:sz="4" w:space="0" w:color="auto"/>
              <w:right w:val="single" w:sz="4" w:space="0" w:color="auto"/>
            </w:tcBorders>
            <w:vAlign w:val="center"/>
            <w:hideMark/>
          </w:tcPr>
          <w:p w14:paraId="14A902EA" w14:textId="77777777" w:rsidR="00690AFD" w:rsidRPr="00690AFD" w:rsidRDefault="00690AFD" w:rsidP="0076725E">
            <w:pPr>
              <w:rPr>
                <w:bCs/>
                <w:sz w:val="24"/>
                <w:szCs w:val="24"/>
                <w:lang w:eastAsia="en-US"/>
              </w:rPr>
            </w:pPr>
            <w:r w:rsidRPr="00690AFD">
              <w:rPr>
                <w:bCs/>
                <w:sz w:val="24"/>
                <w:szCs w:val="24"/>
                <w:lang w:eastAsia="en-US"/>
              </w:rPr>
              <w:t>1</w:t>
            </w:r>
          </w:p>
        </w:tc>
        <w:tc>
          <w:tcPr>
            <w:tcW w:w="4155" w:type="dxa"/>
            <w:tcBorders>
              <w:top w:val="single" w:sz="4" w:space="0" w:color="auto"/>
              <w:left w:val="single" w:sz="4" w:space="0" w:color="auto"/>
              <w:bottom w:val="single" w:sz="4" w:space="0" w:color="auto"/>
              <w:right w:val="single" w:sz="4" w:space="0" w:color="auto"/>
            </w:tcBorders>
            <w:vAlign w:val="center"/>
            <w:hideMark/>
          </w:tcPr>
          <w:p w14:paraId="32E190C4" w14:textId="77777777" w:rsidR="00690AFD" w:rsidRPr="00690AFD" w:rsidRDefault="00690AFD" w:rsidP="0076725E">
            <w:pPr>
              <w:jc w:val="both"/>
              <w:rPr>
                <w:bCs/>
                <w:sz w:val="24"/>
                <w:szCs w:val="24"/>
                <w:lang w:eastAsia="en-US"/>
              </w:rPr>
            </w:pPr>
            <w:r w:rsidRPr="00690AFD">
              <w:rPr>
                <w:bCs/>
                <w:sz w:val="24"/>
                <w:szCs w:val="24"/>
                <w:lang w:eastAsia="en-US"/>
              </w:rPr>
              <w:t>STR 2.07.02:2024, IV skyriaus, trečio skirsnio „Kitos sistemos“ poskirsnis.</w:t>
            </w:r>
          </w:p>
        </w:tc>
      </w:tr>
    </w:tbl>
    <w:p w14:paraId="28E3558F" w14:textId="77777777" w:rsidR="00690AFD" w:rsidRPr="00CE0E7E" w:rsidRDefault="00690AFD" w:rsidP="00690AFD">
      <w:pPr>
        <w:spacing w:after="0" w:line="240" w:lineRule="auto"/>
        <w:jc w:val="both"/>
        <w:rPr>
          <w:rFonts w:ascii="Times New Roman" w:eastAsia="Times New Roman" w:hAnsi="Times New Roman" w:cs="Times New Roman"/>
          <w:bCs/>
          <w:sz w:val="16"/>
          <w:szCs w:val="16"/>
          <w:lang w:eastAsia="en-US"/>
        </w:rPr>
      </w:pPr>
    </w:p>
    <w:p w14:paraId="34560580" w14:textId="77777777" w:rsidR="00690AFD" w:rsidRPr="00690AFD" w:rsidRDefault="00690AFD" w:rsidP="00690AFD">
      <w:pPr>
        <w:spacing w:after="0" w:line="240" w:lineRule="auto"/>
        <w:jc w:val="center"/>
        <w:rPr>
          <w:rFonts w:ascii="Times New Roman" w:eastAsia="Times New Roman" w:hAnsi="Times New Roman" w:cs="Times New Roman"/>
          <w:b/>
          <w:bCs/>
          <w:sz w:val="24"/>
          <w:szCs w:val="24"/>
          <w:lang w:eastAsia="en-US"/>
        </w:rPr>
      </w:pPr>
      <w:r w:rsidRPr="00690AFD">
        <w:rPr>
          <w:rFonts w:ascii="Times New Roman" w:eastAsia="Times New Roman" w:hAnsi="Times New Roman" w:cs="Times New Roman"/>
          <w:b/>
          <w:bCs/>
          <w:sz w:val="24"/>
          <w:szCs w:val="24"/>
          <w:lang w:eastAsia="en-US"/>
        </w:rPr>
        <w:t>4. KITOS NUOSTATOS</w:t>
      </w:r>
    </w:p>
    <w:p w14:paraId="631DBBF7"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 xml:space="preserve">4.1. Rangovas turi laikytis Lietuvos Respublikos aplinkos ministro 2011 m. birželio 28 d. įsakymu Nr. D1-508 patvirtinto Aplinkos apsaugos kriterijų taikymo, vykdant žaliuosius pirkimus, tvarkos aprašo (toliau – Aprašas) reikalavimų ir projekte numatyti,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 </w:t>
      </w:r>
    </w:p>
    <w:p w14:paraId="06C0E2FA"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 xml:space="preserve">4.2. Darbų metu Rangovas turi </w:t>
      </w:r>
      <w:bookmarkStart w:id="46" w:name="_Hlk208242722"/>
      <w:r w:rsidRPr="00690AFD">
        <w:rPr>
          <w:rFonts w:ascii="Times New Roman" w:eastAsia="Times New Roman" w:hAnsi="Times New Roman" w:cs="Times New Roman"/>
          <w:bCs/>
          <w:sz w:val="24"/>
          <w:szCs w:val="24"/>
          <w:lang w:eastAsia="en-US"/>
        </w:rPr>
        <w:t>laikytis Lietuvos Respublikos aplinkos ministro 2011 m. birželio 28 d. įsakymu Nr. D1-508 patvirtinto Aplinkos apsaugos kriterijų taikymo, vykdant žaliuosius pirkimus, tvarkos aprašo reikalavimų (XIV skyrius „Patalpų apšvietimas“; XV skyrius „Vandens maišytuvai ir dušai“; XVI skyrius „Vandens šildytuvai“) ir statyboje naudoti statybines medžiagas, kurios atitinka minimalius aplinkos apsaugos kriterijus.</w:t>
      </w:r>
    </w:p>
    <w:bookmarkEnd w:id="46"/>
    <w:p w14:paraId="30D0480B"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4.3. Atlikdamas darbus Rangovas naudoja mažiau arba nenaudoja pavojingų cheminių medžiagų, neteršia aplinkos. 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w:t>
      </w:r>
    </w:p>
    <w:p w14:paraId="4168A2D1"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color w:val="000000"/>
          <w:sz w:val="24"/>
          <w:szCs w:val="24"/>
          <w:lang w:eastAsia="en-US"/>
        </w:rPr>
        <w:t xml:space="preserve">4.4. </w:t>
      </w:r>
      <w:r w:rsidRPr="00690AFD">
        <w:rPr>
          <w:rFonts w:ascii="Times New Roman" w:eastAsia="Times New Roman" w:hAnsi="Times New Roman" w:cs="Times New Roman"/>
          <w:bCs/>
          <w:sz w:val="24"/>
          <w:szCs w:val="24"/>
          <w:lang w:eastAsia="en-US"/>
        </w:rPr>
        <w:t xml:space="preserve">Nustačius Darbų atlikimo trūkumus, Rangovas privalo per </w:t>
      </w:r>
      <w:r w:rsidRPr="00690AFD">
        <w:rPr>
          <w:rFonts w:ascii="Times New Roman" w:eastAsia="Times New Roman" w:hAnsi="Times New Roman" w:cs="Times New Roman"/>
          <w:sz w:val="24"/>
          <w:szCs w:val="24"/>
          <w:lang w:eastAsia="en-US"/>
        </w:rPr>
        <w:t>Perkančiosios organizacijos</w:t>
      </w:r>
      <w:r w:rsidRPr="00690AFD">
        <w:rPr>
          <w:rFonts w:ascii="Times New Roman" w:eastAsia="Times New Roman" w:hAnsi="Times New Roman" w:cs="Times New Roman"/>
          <w:bCs/>
          <w:sz w:val="24"/>
          <w:szCs w:val="24"/>
          <w:lang w:eastAsia="en-US"/>
        </w:rPr>
        <w:t xml:space="preserve"> nurodytą terminą neatlygintinai ištaisyti visus trūkumus.</w:t>
      </w:r>
    </w:p>
    <w:p w14:paraId="663AF714"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4.5. Perkančioji organizacija už faktiškai suteiktus Darbus apmoka ne vėliau kaip per 30 (trisdešimt) kalendorinių dienų, Rangovui pateikus parengtus dokumentus, perdavimo ir priėmimo aktus bei sąskaitas faktūras.</w:t>
      </w:r>
    </w:p>
    <w:p w14:paraId="7F259B38"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4.6. Į Darbų kainą turi būti įskaičiuoti visi mokesčiai ir visos Rangovo išlaidos, apimančios viską, ko reikia visiškam ir tinkamam Sutarties įvykdymui. Jokios papildomos Rangovo išlaidos nebus apmokamos ar kompensuojamos.</w:t>
      </w:r>
    </w:p>
    <w:p w14:paraId="511670D9" w14:textId="77777777" w:rsidR="0068048E" w:rsidRPr="00AC6336" w:rsidRDefault="00690AFD" w:rsidP="0068048E">
      <w:pPr>
        <w:tabs>
          <w:tab w:val="left" w:pos="3240"/>
        </w:tabs>
        <w:spacing w:after="0" w:line="240" w:lineRule="auto"/>
        <w:jc w:val="both"/>
        <w:rPr>
          <w:rFonts w:ascii="Times New Roman" w:eastAsia="Times New Roman" w:hAnsi="Times New Roman" w:cs="Times New Roman"/>
          <w:color w:val="000000"/>
          <w:sz w:val="24"/>
          <w:szCs w:val="20"/>
          <w:lang w:eastAsia="en-US"/>
        </w:rPr>
      </w:pPr>
      <w:r w:rsidRPr="00690AFD">
        <w:rPr>
          <w:rFonts w:ascii="Times New Roman" w:eastAsia="Times New Roman" w:hAnsi="Times New Roman" w:cs="Times New Roman"/>
          <w:bCs/>
          <w:sz w:val="24"/>
          <w:szCs w:val="24"/>
          <w:lang w:eastAsia="en-US"/>
        </w:rPr>
        <w:t xml:space="preserve">4.7. </w:t>
      </w:r>
      <w:r w:rsidR="0068048E" w:rsidRPr="00AC6336">
        <w:rPr>
          <w:rFonts w:ascii="Times New Roman" w:eastAsia="Times New Roman" w:hAnsi="Times New Roman" w:cs="Times New Roman"/>
          <w:bCs/>
          <w:color w:val="000000"/>
          <w:sz w:val="24"/>
          <w:szCs w:val="20"/>
          <w:lang w:eastAsia="en-US"/>
        </w:rPr>
        <w:t xml:space="preserve">Bendra Sutarties trukmė apimanti Darbų atlikimo ir Paslaugos suteikimo terminą su galimais pratęsimais ir atsiskaitymo pagal Sutartį terminas yra </w:t>
      </w:r>
      <w:r w:rsidR="0068048E">
        <w:rPr>
          <w:rFonts w:ascii="Times New Roman" w:eastAsia="Times New Roman" w:hAnsi="Times New Roman" w:cs="Times New Roman"/>
          <w:bCs/>
          <w:color w:val="000000"/>
          <w:sz w:val="24"/>
          <w:szCs w:val="20"/>
          <w:lang w:eastAsia="en-US"/>
        </w:rPr>
        <w:t>9</w:t>
      </w:r>
      <w:r w:rsidR="0068048E" w:rsidRPr="00AC6336">
        <w:rPr>
          <w:rFonts w:ascii="Times New Roman" w:eastAsia="Times New Roman" w:hAnsi="Times New Roman" w:cs="Times New Roman"/>
          <w:bCs/>
          <w:color w:val="000000"/>
          <w:sz w:val="24"/>
          <w:szCs w:val="20"/>
          <w:lang w:eastAsia="en-US"/>
        </w:rPr>
        <w:t xml:space="preserve"> (de</w:t>
      </w:r>
      <w:r w:rsidR="0068048E">
        <w:rPr>
          <w:rFonts w:ascii="Times New Roman" w:eastAsia="Times New Roman" w:hAnsi="Times New Roman" w:cs="Times New Roman"/>
          <w:bCs/>
          <w:color w:val="000000"/>
          <w:sz w:val="24"/>
          <w:szCs w:val="20"/>
          <w:lang w:eastAsia="en-US"/>
        </w:rPr>
        <w:t>vyni</w:t>
      </w:r>
      <w:r w:rsidR="0068048E" w:rsidRPr="00AC6336">
        <w:rPr>
          <w:rFonts w:ascii="Times New Roman" w:eastAsia="Times New Roman" w:hAnsi="Times New Roman" w:cs="Times New Roman"/>
          <w:bCs/>
          <w:color w:val="000000"/>
          <w:sz w:val="24"/>
          <w:szCs w:val="20"/>
          <w:lang w:eastAsia="en-US"/>
        </w:rPr>
        <w:t>) mėnesi</w:t>
      </w:r>
      <w:r w:rsidR="0068048E">
        <w:rPr>
          <w:rFonts w:ascii="Times New Roman" w:eastAsia="Times New Roman" w:hAnsi="Times New Roman" w:cs="Times New Roman"/>
          <w:bCs/>
          <w:color w:val="000000"/>
          <w:sz w:val="24"/>
          <w:szCs w:val="20"/>
          <w:lang w:eastAsia="en-US"/>
        </w:rPr>
        <w:t>ai</w:t>
      </w:r>
      <w:r w:rsidR="0068048E" w:rsidRPr="00AC6336">
        <w:rPr>
          <w:rFonts w:ascii="Times New Roman" w:eastAsia="Times New Roman" w:hAnsi="Times New Roman" w:cs="Times New Roman"/>
          <w:bCs/>
          <w:color w:val="000000"/>
          <w:sz w:val="24"/>
          <w:szCs w:val="20"/>
          <w:lang w:eastAsia="en-US"/>
        </w:rPr>
        <w:t xml:space="preserve"> nuo Sutarties įsigaliojimo. Projektavimo paslaugų atlikimo terminas 2 (du) mėnesiai nuo Sutarties įsigaliojimo dienos, Darbų atlikimo terminas </w:t>
      </w:r>
      <w:r w:rsidR="0068048E">
        <w:rPr>
          <w:rFonts w:ascii="Times New Roman" w:eastAsia="Times New Roman" w:hAnsi="Times New Roman" w:cs="Times New Roman"/>
          <w:bCs/>
          <w:color w:val="000000"/>
          <w:sz w:val="24"/>
          <w:szCs w:val="20"/>
          <w:lang w:eastAsia="en-US"/>
        </w:rPr>
        <w:t>5</w:t>
      </w:r>
      <w:r w:rsidR="0068048E" w:rsidRPr="00AC6336">
        <w:rPr>
          <w:rFonts w:ascii="Times New Roman" w:eastAsia="Times New Roman" w:hAnsi="Times New Roman" w:cs="Times New Roman"/>
          <w:bCs/>
          <w:color w:val="000000"/>
          <w:sz w:val="24"/>
          <w:szCs w:val="20"/>
          <w:lang w:eastAsia="en-US"/>
        </w:rPr>
        <w:t xml:space="preserve"> (</w:t>
      </w:r>
      <w:r w:rsidR="0068048E">
        <w:rPr>
          <w:rFonts w:ascii="Times New Roman" w:eastAsia="Times New Roman" w:hAnsi="Times New Roman" w:cs="Times New Roman"/>
          <w:bCs/>
          <w:color w:val="000000"/>
          <w:sz w:val="24"/>
          <w:szCs w:val="20"/>
          <w:lang w:eastAsia="en-US"/>
        </w:rPr>
        <w:t>penki</w:t>
      </w:r>
      <w:r w:rsidR="0068048E" w:rsidRPr="00AC6336">
        <w:rPr>
          <w:rFonts w:ascii="Times New Roman" w:eastAsia="Times New Roman" w:hAnsi="Times New Roman" w:cs="Times New Roman"/>
          <w:bCs/>
          <w:color w:val="000000"/>
          <w:sz w:val="24"/>
          <w:szCs w:val="20"/>
          <w:lang w:eastAsia="en-US"/>
        </w:rPr>
        <w:t>) mėnesiai nuo projektavimo paslaugų suderinimo dienos su Perkančiąja organizacija. Darbų atlikimo terminas, dėl nenumatytų aplinkybių, gali būti pratęstas ne ilgiau kaip 1 (vieno) mėnesio laikotarpiui.</w:t>
      </w:r>
    </w:p>
    <w:p w14:paraId="5BF410C2" w14:textId="6CAA01DD" w:rsidR="00690AFD" w:rsidRPr="0076725E" w:rsidRDefault="00690AFD" w:rsidP="0068048E">
      <w:pPr>
        <w:tabs>
          <w:tab w:val="left" w:pos="3240"/>
        </w:tabs>
        <w:spacing w:after="0" w:line="240" w:lineRule="auto"/>
        <w:jc w:val="both"/>
        <w:rPr>
          <w:rFonts w:ascii="Times New Roman" w:eastAsia="Times New Roman" w:hAnsi="Times New Roman" w:cs="Times New Roman"/>
          <w:bCs/>
          <w:sz w:val="20"/>
          <w:szCs w:val="20"/>
          <w:lang w:eastAsia="en-US"/>
        </w:rPr>
      </w:pPr>
    </w:p>
    <w:p w14:paraId="3D33DB43"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PRIDEDAMA:</w:t>
      </w:r>
    </w:p>
    <w:p w14:paraId="096F6BB1" w14:textId="77777777" w:rsidR="00690AFD" w:rsidRPr="00690AFD" w:rsidRDefault="00690AFD" w:rsidP="00690AFD">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1.</w:t>
      </w:r>
      <w:r w:rsidRPr="00690AFD">
        <w:rPr>
          <w:rFonts w:ascii="Times New Roman" w:eastAsia="Times New Roman" w:hAnsi="Times New Roman" w:cs="Times New Roman"/>
          <w:bCs/>
          <w:sz w:val="24"/>
          <w:szCs w:val="24"/>
          <w:lang w:eastAsia="en-US"/>
        </w:rPr>
        <w:tab/>
        <w:t>Esamo statinio rūsio planas;</w:t>
      </w:r>
    </w:p>
    <w:p w14:paraId="306838E3" w14:textId="38A1D97A" w:rsidR="00065E6C" w:rsidRDefault="00690AFD" w:rsidP="0076725E">
      <w:pPr>
        <w:spacing w:after="0" w:line="240" w:lineRule="auto"/>
        <w:jc w:val="both"/>
        <w:rPr>
          <w:rFonts w:ascii="Times New Roman" w:eastAsia="Times New Roman" w:hAnsi="Times New Roman" w:cs="Times New Roman"/>
          <w:bCs/>
          <w:sz w:val="24"/>
          <w:szCs w:val="24"/>
          <w:lang w:eastAsia="en-US"/>
        </w:rPr>
      </w:pPr>
      <w:r w:rsidRPr="00690AFD">
        <w:rPr>
          <w:rFonts w:ascii="Times New Roman" w:eastAsia="Times New Roman" w:hAnsi="Times New Roman" w:cs="Times New Roman"/>
          <w:bCs/>
          <w:sz w:val="24"/>
          <w:szCs w:val="24"/>
          <w:lang w:eastAsia="en-US"/>
        </w:rPr>
        <w:t>2.</w:t>
      </w:r>
      <w:r w:rsidRPr="00690AFD">
        <w:rPr>
          <w:rFonts w:ascii="Times New Roman" w:eastAsia="Times New Roman" w:hAnsi="Times New Roman" w:cs="Times New Roman"/>
          <w:bCs/>
          <w:sz w:val="24"/>
          <w:szCs w:val="24"/>
          <w:lang w:eastAsia="en-US"/>
        </w:rPr>
        <w:tab/>
        <w:t>Nekilnojamojo turto registro duomenų bazės išrašas.</w:t>
      </w:r>
    </w:p>
    <w:p w14:paraId="6A0D6593" w14:textId="11E96E71" w:rsidR="006671C1" w:rsidRPr="006671C1" w:rsidRDefault="00D25232" w:rsidP="006671C1">
      <w:pPr>
        <w:keepNext/>
        <w:keepLines/>
        <w:spacing w:after="0" w:line="240" w:lineRule="auto"/>
        <w:ind w:left="5956" w:hanging="1"/>
        <w:jc w:val="both"/>
        <w:outlineLvl w:val="1"/>
        <w:rPr>
          <w:rFonts w:ascii="Times New Roman" w:eastAsiaTheme="majorEastAsia" w:hAnsi="Times New Roman" w:cs="Times New Roman"/>
          <w:sz w:val="24"/>
          <w:szCs w:val="24"/>
        </w:rPr>
      </w:pPr>
      <w:r>
        <w:rPr>
          <w:rFonts w:ascii="Times New Roman" w:hAnsi="Times New Roman" w:cs="Times New Roman"/>
          <w:sz w:val="24"/>
          <w:szCs w:val="24"/>
        </w:rPr>
        <w:lastRenderedPageBreak/>
        <w:t>Specialiųjų pirkimo</w:t>
      </w:r>
      <w:r w:rsidR="006671C1" w:rsidRPr="006671C1">
        <w:rPr>
          <w:rFonts w:ascii="Times New Roman" w:eastAsiaTheme="majorEastAsia" w:hAnsi="Times New Roman" w:cs="Times New Roman"/>
          <w:sz w:val="24"/>
          <w:szCs w:val="24"/>
        </w:rPr>
        <w:t xml:space="preserve"> sąlygų </w:t>
      </w:r>
      <w:r w:rsidR="006671C1">
        <w:rPr>
          <w:rFonts w:ascii="Times New Roman" w:eastAsiaTheme="majorEastAsia" w:hAnsi="Times New Roman" w:cs="Times New Roman"/>
          <w:sz w:val="24"/>
          <w:szCs w:val="24"/>
        </w:rPr>
        <w:t>4</w:t>
      </w:r>
      <w:r w:rsidR="006671C1" w:rsidRPr="006671C1">
        <w:rPr>
          <w:rFonts w:ascii="Times New Roman" w:eastAsiaTheme="majorEastAsia" w:hAnsi="Times New Roman" w:cs="Times New Roman"/>
          <w:sz w:val="24"/>
          <w:szCs w:val="24"/>
        </w:rPr>
        <w:t xml:space="preserve"> priedas </w:t>
      </w:r>
      <w:bookmarkStart w:id="47" w:name="_Hlk162288134"/>
      <w:r w:rsidR="006671C1" w:rsidRPr="006671C1">
        <w:rPr>
          <w:rFonts w:ascii="Times New Roman" w:eastAsiaTheme="majorEastAsia" w:hAnsi="Times New Roman" w:cs="Times New Roman"/>
          <w:sz w:val="24"/>
          <w:szCs w:val="24"/>
        </w:rPr>
        <w:t>„Tiekėjų kvalifikacijos reikalavimai ir reikalaujami kokybės bei aplinkos apsaugos vadybos sistemų standartai“</w:t>
      </w:r>
    </w:p>
    <w:bookmarkEnd w:id="47"/>
    <w:p w14:paraId="1EFEB889" w14:textId="77777777" w:rsidR="006671C1" w:rsidRPr="006671C1" w:rsidRDefault="006671C1" w:rsidP="006671C1">
      <w:pPr>
        <w:spacing w:after="0" w:line="240" w:lineRule="auto"/>
        <w:jc w:val="center"/>
        <w:rPr>
          <w:rFonts w:ascii="Times New Roman" w:hAnsi="Times New Roman" w:cs="Times New Roman"/>
          <w:sz w:val="24"/>
          <w:szCs w:val="24"/>
        </w:rPr>
      </w:pPr>
    </w:p>
    <w:p w14:paraId="2CFA1B1D" w14:textId="77777777" w:rsidR="006671C1" w:rsidRPr="006671C1" w:rsidRDefault="006671C1" w:rsidP="006671C1">
      <w:pPr>
        <w:spacing w:after="0" w:line="240" w:lineRule="auto"/>
        <w:jc w:val="center"/>
        <w:rPr>
          <w:rFonts w:ascii="Times New Roman" w:hAnsi="Times New Roman" w:cs="Times New Roman"/>
          <w:b/>
          <w:bCs/>
          <w:sz w:val="24"/>
          <w:szCs w:val="24"/>
        </w:rPr>
      </w:pPr>
      <w:r w:rsidRPr="006671C1">
        <w:rPr>
          <w:rFonts w:ascii="Times New Roman" w:hAnsi="Times New Roman" w:cs="Times New Roman"/>
          <w:b/>
          <w:bCs/>
          <w:sz w:val="24"/>
          <w:szCs w:val="24"/>
        </w:rPr>
        <w:t>TIEKĖJŲ KVALIFIKACIJOS REIKALAVIMAI IR REIKALAVIMAI LAIKYTIS KOKYBĖS VADYBOS SISTEMOS IR (ARBA) APLINKOS APSAUGOS VADYBOS SISTEMOS STANDARTŲ</w:t>
      </w:r>
    </w:p>
    <w:p w14:paraId="11EEFBFC" w14:textId="77777777" w:rsidR="006671C1" w:rsidRPr="006671C1" w:rsidRDefault="006671C1" w:rsidP="006671C1">
      <w:pPr>
        <w:spacing w:after="0" w:line="240" w:lineRule="auto"/>
        <w:jc w:val="both"/>
        <w:rPr>
          <w:rFonts w:ascii="Times New Roman" w:eastAsia="Arial" w:hAnsi="Times New Roman" w:cs="Times New Roman"/>
          <w:i/>
          <w:sz w:val="24"/>
          <w:szCs w:val="24"/>
        </w:rPr>
      </w:pPr>
    </w:p>
    <w:p w14:paraId="18459ADC" w14:textId="77777777" w:rsidR="006671C1" w:rsidRPr="006671C1" w:rsidRDefault="006671C1" w:rsidP="006671C1">
      <w:pPr>
        <w:spacing w:after="0" w:line="240" w:lineRule="auto"/>
        <w:ind w:firstLine="697"/>
        <w:jc w:val="both"/>
        <w:rPr>
          <w:rFonts w:ascii="Times New Roman" w:eastAsia="Calibri" w:hAnsi="Times New Roman" w:cs="Times New Roman"/>
          <w:iCs/>
          <w:sz w:val="24"/>
          <w:szCs w:val="24"/>
        </w:rPr>
      </w:pPr>
      <w:r w:rsidRPr="006671C1">
        <w:rPr>
          <w:rFonts w:ascii="Times New Roman" w:eastAsia="Calibri" w:hAnsi="Times New Roman" w:cs="Times New Roman"/>
          <w:iCs/>
          <w:sz w:val="24"/>
          <w:szCs w:val="24"/>
        </w:rPr>
        <w:t xml:space="preserve">1. Reikalavimai tiekėjo kvalifikacijai nėra nustatomi. </w:t>
      </w:r>
    </w:p>
    <w:p w14:paraId="4152B91F" w14:textId="77777777" w:rsidR="006671C1" w:rsidRPr="006671C1" w:rsidRDefault="006671C1" w:rsidP="006671C1">
      <w:pPr>
        <w:spacing w:after="0" w:line="240" w:lineRule="auto"/>
        <w:ind w:firstLine="697"/>
        <w:jc w:val="both"/>
        <w:rPr>
          <w:rFonts w:ascii="Times New Roman" w:eastAsia="Times New Roman" w:hAnsi="Times New Roman" w:cs="Times New Roman"/>
          <w:sz w:val="24"/>
          <w:szCs w:val="24"/>
        </w:rPr>
      </w:pPr>
      <w:r w:rsidRPr="006671C1">
        <w:rPr>
          <w:rFonts w:ascii="Times New Roman" w:eastAsia="Times New Roman" w:hAnsi="Times New Roman" w:cs="Times New Roman"/>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1D94B3E1" w14:textId="77777777" w:rsidR="006671C1" w:rsidRPr="006671C1" w:rsidRDefault="006671C1" w:rsidP="006671C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0"/>
          <w:lang w:eastAsia="en-US"/>
        </w:rPr>
      </w:pPr>
      <w:r w:rsidRPr="006671C1">
        <w:rPr>
          <w:rFonts w:ascii="Times New Roman" w:eastAsia="Times New Roman" w:hAnsi="Times New Roman" w:cs="Times New Roman"/>
          <w:color w:val="000000"/>
          <w:sz w:val="24"/>
          <w:szCs w:val="20"/>
          <w:lang w:eastAsia="en-US"/>
        </w:rPr>
        <w:t>3. Reikalavimai dėl kokybės vadybos sistemos ir (arba) aplinkos apsaugos vadybos sistemos standartų laikymosi ir atitiktį reikalavimui patvirtinantys dokumentai (taikoma visoms pirkimo dalims):</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4"/>
      </w:tblGrid>
      <w:tr w:rsidR="006671C1" w:rsidRPr="006671C1" w14:paraId="0E16877D" w14:textId="77777777" w:rsidTr="009F2A31">
        <w:trPr>
          <w:trHeight w:val="562"/>
          <w:jc w:val="center"/>
        </w:trPr>
        <w:tc>
          <w:tcPr>
            <w:tcW w:w="9994" w:type="dxa"/>
            <w:tcBorders>
              <w:top w:val="nil"/>
              <w:left w:val="nil"/>
              <w:bottom w:val="nil"/>
              <w:right w:val="nil"/>
            </w:tcBorders>
          </w:tcPr>
          <w:p w14:paraId="6CC57B81" w14:textId="77777777" w:rsidR="006671C1" w:rsidRPr="006671C1" w:rsidRDefault="006671C1" w:rsidP="006671C1">
            <w:pPr>
              <w:widowControl w:val="0"/>
              <w:autoSpaceDE w:val="0"/>
              <w:autoSpaceDN w:val="0"/>
              <w:adjustRightInd w:val="0"/>
              <w:snapToGrid w:val="0"/>
              <w:spacing w:after="0" w:line="240" w:lineRule="auto"/>
              <w:ind w:firstLine="720"/>
              <w:jc w:val="right"/>
              <w:rPr>
                <w:rFonts w:ascii="Times New Roman" w:eastAsia="Times New Roman" w:hAnsi="Times New Roman" w:cs="Times New Roman"/>
                <w:sz w:val="16"/>
                <w:szCs w:val="16"/>
              </w:rPr>
            </w:pPr>
          </w:p>
          <w:p w14:paraId="6F1FE99D" w14:textId="77777777" w:rsidR="006671C1" w:rsidRPr="006671C1" w:rsidRDefault="006671C1" w:rsidP="006671C1">
            <w:pPr>
              <w:widowControl w:val="0"/>
              <w:autoSpaceDE w:val="0"/>
              <w:autoSpaceDN w:val="0"/>
              <w:adjustRightInd w:val="0"/>
              <w:snapToGrid w:val="0"/>
              <w:spacing w:after="0" w:line="240" w:lineRule="auto"/>
              <w:jc w:val="both"/>
              <w:rPr>
                <w:rFonts w:ascii="Times New Roman" w:eastAsia="Calibri" w:hAnsi="Times New Roman" w:cs="Times New Roman"/>
                <w:b/>
                <w:color w:val="000000"/>
                <w:sz w:val="24"/>
                <w:szCs w:val="24"/>
                <w:lang w:eastAsia="en-US"/>
              </w:rPr>
            </w:pPr>
            <w:r w:rsidRPr="006671C1">
              <w:rPr>
                <w:rFonts w:ascii="Times New Roman" w:eastAsia="Times New Roman" w:hAnsi="Times New Roman" w:cs="Times New Roman"/>
                <w:b/>
                <w:color w:val="000000"/>
                <w:sz w:val="24"/>
                <w:szCs w:val="24"/>
              </w:rPr>
              <w:t xml:space="preserve">1 lentelė. Reikalavimai dėl </w:t>
            </w:r>
            <w:r w:rsidRPr="006671C1">
              <w:rPr>
                <w:rFonts w:ascii="Times New Roman" w:eastAsia="Calibri" w:hAnsi="Times New Roman" w:cs="Times New Roman"/>
                <w:b/>
                <w:color w:val="000000"/>
                <w:sz w:val="24"/>
                <w:szCs w:val="24"/>
                <w:lang w:eastAsia="en-US"/>
              </w:rPr>
              <w:t>kokybės vadybos sistemos ir (arba) aplinkos apsaugos vadybos sistemos standartų laikymosi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4726"/>
              <w:gridCol w:w="4347"/>
            </w:tblGrid>
            <w:tr w:rsidR="006671C1" w:rsidRPr="006671C1" w14:paraId="2ED0889E" w14:textId="77777777" w:rsidTr="009F2A31">
              <w:tc>
                <w:tcPr>
                  <w:tcW w:w="690" w:type="dxa"/>
                </w:tcPr>
                <w:p w14:paraId="36521FA7" w14:textId="77777777" w:rsidR="006671C1" w:rsidRPr="006671C1" w:rsidRDefault="006671C1" w:rsidP="006671C1">
                  <w:pPr>
                    <w:widowControl w:val="0"/>
                    <w:autoSpaceDE w:val="0"/>
                    <w:autoSpaceDN w:val="0"/>
                    <w:adjustRightInd w:val="0"/>
                    <w:snapToGrid w:val="0"/>
                    <w:spacing w:after="0" w:line="240" w:lineRule="auto"/>
                    <w:rPr>
                      <w:rFonts w:ascii="Times New Roman" w:eastAsia="Times New Roman" w:hAnsi="Times New Roman" w:cs="Times New Roman"/>
                      <w:b/>
                      <w:color w:val="000000"/>
                      <w:sz w:val="24"/>
                      <w:szCs w:val="24"/>
                      <w:lang w:eastAsia="en-US"/>
                    </w:rPr>
                  </w:pPr>
                  <w:r w:rsidRPr="006671C1">
                    <w:rPr>
                      <w:rFonts w:ascii="Times New Roman" w:eastAsia="Times New Roman" w:hAnsi="Times New Roman" w:cs="Times New Roman"/>
                      <w:b/>
                      <w:color w:val="000000"/>
                      <w:sz w:val="24"/>
                      <w:szCs w:val="24"/>
                      <w:lang w:eastAsia="en-US"/>
                    </w:rPr>
                    <w:t>Eil. Nr.</w:t>
                  </w:r>
                </w:p>
              </w:tc>
              <w:tc>
                <w:tcPr>
                  <w:tcW w:w="4726" w:type="dxa"/>
                </w:tcPr>
                <w:p w14:paraId="079507A3" w14:textId="77777777" w:rsidR="006671C1" w:rsidRPr="006671C1" w:rsidRDefault="006671C1" w:rsidP="006671C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6671C1">
                    <w:rPr>
                      <w:rFonts w:ascii="Times New Roman" w:eastAsia="Times New Roman" w:hAnsi="Times New Roman" w:cs="Times New Roman"/>
                      <w:b/>
                      <w:bCs/>
                      <w:color w:val="000000"/>
                      <w:sz w:val="24"/>
                      <w:szCs w:val="24"/>
                    </w:rPr>
                    <w:t>Reikalavimai dėl kokybės vadybos sistemos ir (arba) aplinkos apsaugos vadybos sistemos standartų laikymosi</w:t>
                  </w:r>
                </w:p>
              </w:tc>
              <w:tc>
                <w:tcPr>
                  <w:tcW w:w="4347" w:type="dxa"/>
                </w:tcPr>
                <w:p w14:paraId="7B52B401" w14:textId="77777777" w:rsidR="006671C1" w:rsidRPr="006671C1" w:rsidRDefault="006671C1" w:rsidP="006671C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6671C1">
                    <w:rPr>
                      <w:rFonts w:ascii="Times New Roman" w:eastAsia="Times New Roman" w:hAnsi="Times New Roman" w:cs="Times New Roman"/>
                      <w:b/>
                      <w:bCs/>
                      <w:color w:val="000000"/>
                      <w:sz w:val="24"/>
                      <w:szCs w:val="24"/>
                    </w:rPr>
                    <w:t>Atitiktį reikalavimui įrodantys dokumentai</w:t>
                  </w:r>
                </w:p>
              </w:tc>
            </w:tr>
            <w:tr w:rsidR="006671C1" w:rsidRPr="006671C1" w14:paraId="01F0ABB3" w14:textId="77777777" w:rsidTr="009F2A31">
              <w:tc>
                <w:tcPr>
                  <w:tcW w:w="690" w:type="dxa"/>
                </w:tcPr>
                <w:p w14:paraId="1115F1CA" w14:textId="77777777" w:rsidR="006671C1" w:rsidRPr="006671C1" w:rsidRDefault="006671C1" w:rsidP="006671C1">
                  <w:pPr>
                    <w:widowControl w:val="0"/>
                    <w:autoSpaceDE w:val="0"/>
                    <w:autoSpaceDN w:val="0"/>
                    <w:adjustRightInd w:val="0"/>
                    <w:snapToGrid w:val="0"/>
                    <w:spacing w:after="0" w:line="240" w:lineRule="auto"/>
                    <w:rPr>
                      <w:rFonts w:ascii="Times New Roman" w:eastAsia="Times New Roman" w:hAnsi="Times New Roman" w:cs="Times New Roman"/>
                      <w:color w:val="000000"/>
                      <w:sz w:val="24"/>
                      <w:szCs w:val="24"/>
                      <w:lang w:eastAsia="en-US"/>
                    </w:rPr>
                  </w:pPr>
                  <w:r w:rsidRPr="006671C1">
                    <w:rPr>
                      <w:rFonts w:ascii="Times New Roman" w:eastAsia="Times New Roman" w:hAnsi="Times New Roman" w:cs="Times New Roman"/>
                      <w:color w:val="000000"/>
                      <w:sz w:val="24"/>
                      <w:szCs w:val="24"/>
                      <w:lang w:eastAsia="en-US"/>
                    </w:rPr>
                    <w:t>1.</w:t>
                  </w:r>
                </w:p>
              </w:tc>
              <w:tc>
                <w:tcPr>
                  <w:tcW w:w="4726" w:type="dxa"/>
                </w:tcPr>
                <w:p w14:paraId="11E98470" w14:textId="77777777" w:rsidR="006671C1" w:rsidRPr="006671C1" w:rsidRDefault="006671C1" w:rsidP="006671C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671C1">
                    <w:rPr>
                      <w:rFonts w:ascii="Times New Roman" w:eastAsia="Times New Roman" w:hAnsi="Times New Roman" w:cs="Times New Roman"/>
                      <w:color w:val="000000"/>
                      <w:sz w:val="24"/>
                      <w:szCs w:val="24"/>
                    </w:rPr>
                    <w:t xml:space="preserve">Darbams tiekėjas, </w:t>
                  </w:r>
                  <w:r w:rsidRPr="006671C1">
                    <w:rPr>
                      <w:rFonts w:ascii="Times New Roman" w:eastAsia="Times New Roman" w:hAnsi="Times New Roman" w:cs="Times New Roman"/>
                      <w:sz w:val="24"/>
                      <w:szCs w:val="24"/>
                      <w:lang w:eastAsia="en-US"/>
                    </w:rPr>
                    <w:t>tiekėjų grupės narys (-</w:t>
                  </w:r>
                  <w:proofErr w:type="spellStart"/>
                  <w:r w:rsidRPr="006671C1">
                    <w:rPr>
                      <w:rFonts w:ascii="Times New Roman" w:eastAsia="Times New Roman" w:hAnsi="Times New Roman" w:cs="Times New Roman"/>
                      <w:sz w:val="24"/>
                      <w:szCs w:val="24"/>
                      <w:lang w:eastAsia="en-US"/>
                    </w:rPr>
                    <w:t>iai</w:t>
                  </w:r>
                  <w:proofErr w:type="spellEnd"/>
                  <w:r w:rsidRPr="006671C1">
                    <w:rPr>
                      <w:rFonts w:ascii="Times New Roman" w:eastAsia="Times New Roman" w:hAnsi="Times New Roman" w:cs="Times New Roman"/>
                      <w:sz w:val="24"/>
                      <w:szCs w:val="24"/>
                      <w:lang w:eastAsia="en-US"/>
                    </w:rPr>
                    <w:t>), veikiantis (-</w:t>
                  </w:r>
                  <w:proofErr w:type="spellStart"/>
                  <w:r w:rsidRPr="006671C1">
                    <w:rPr>
                      <w:rFonts w:ascii="Times New Roman" w:eastAsia="Times New Roman" w:hAnsi="Times New Roman" w:cs="Times New Roman"/>
                      <w:sz w:val="24"/>
                      <w:szCs w:val="24"/>
                      <w:lang w:eastAsia="en-US"/>
                    </w:rPr>
                    <w:t>ys</w:t>
                  </w:r>
                  <w:proofErr w:type="spellEnd"/>
                  <w:r w:rsidRPr="006671C1">
                    <w:rPr>
                      <w:rFonts w:ascii="Times New Roman" w:eastAsia="Times New Roman" w:hAnsi="Times New Roman" w:cs="Times New Roman"/>
                      <w:sz w:val="24"/>
                      <w:szCs w:val="24"/>
                      <w:lang w:eastAsia="en-US"/>
                    </w:rPr>
                    <w:t>) pagal jungtinės veiklos sutartį, kuris (-</w:t>
                  </w:r>
                  <w:proofErr w:type="spellStart"/>
                  <w:r w:rsidRPr="006671C1">
                    <w:rPr>
                      <w:rFonts w:ascii="Times New Roman" w:eastAsia="Times New Roman" w:hAnsi="Times New Roman" w:cs="Times New Roman"/>
                      <w:sz w:val="24"/>
                      <w:szCs w:val="24"/>
                      <w:lang w:eastAsia="en-US"/>
                    </w:rPr>
                    <w:t>ie</w:t>
                  </w:r>
                  <w:proofErr w:type="spellEnd"/>
                  <w:r w:rsidRPr="006671C1">
                    <w:rPr>
                      <w:rFonts w:ascii="Times New Roman" w:eastAsia="Times New Roman" w:hAnsi="Times New Roman" w:cs="Times New Roman"/>
                      <w:sz w:val="24"/>
                      <w:szCs w:val="24"/>
                      <w:lang w:eastAsia="en-US"/>
                    </w:rPr>
                    <w:t>) realiai vykdys pirkimo sutartį</w:t>
                  </w:r>
                  <w:r w:rsidRPr="006671C1">
                    <w:rPr>
                      <w:rFonts w:ascii="Times New Roman" w:eastAsia="Times New Roman" w:hAnsi="Times New Roman" w:cs="Times New Roman"/>
                      <w:color w:val="000000"/>
                      <w:sz w:val="24"/>
                      <w:szCs w:val="24"/>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468A7D0D" w14:textId="77777777" w:rsidR="006671C1" w:rsidRPr="006671C1" w:rsidRDefault="006671C1" w:rsidP="006671C1">
                  <w:pPr>
                    <w:spacing w:after="0" w:line="240" w:lineRule="auto"/>
                    <w:jc w:val="both"/>
                    <w:rPr>
                      <w:rFonts w:ascii="Times New Roman" w:eastAsia="Times New Roman" w:hAnsi="Times New Roman" w:cs="Times New Roman"/>
                      <w:color w:val="000000"/>
                      <w:sz w:val="24"/>
                      <w:szCs w:val="20"/>
                      <w:lang w:eastAsia="en-US"/>
                    </w:rPr>
                  </w:pPr>
                </w:p>
                <w:p w14:paraId="49EC36AF" w14:textId="77777777" w:rsidR="006671C1" w:rsidRPr="006671C1" w:rsidRDefault="006671C1" w:rsidP="006671C1">
                  <w:pPr>
                    <w:spacing w:after="0" w:line="240" w:lineRule="auto"/>
                    <w:jc w:val="both"/>
                    <w:rPr>
                      <w:rFonts w:ascii="Times New Roman" w:eastAsia="Times New Roman" w:hAnsi="Times New Roman" w:cs="Times New Roman"/>
                      <w:color w:val="000000"/>
                      <w:sz w:val="24"/>
                      <w:szCs w:val="20"/>
                      <w:lang w:eastAsia="en-US"/>
                    </w:rPr>
                  </w:pPr>
                  <w:r w:rsidRPr="006671C1">
                    <w:rPr>
                      <w:rFonts w:ascii="Times New Roman" w:eastAsia="Times New Roman" w:hAnsi="Times New Roman" w:cs="Times New Roman"/>
                      <w:color w:val="000000"/>
                      <w:sz w:val="24"/>
                      <w:szCs w:val="20"/>
                      <w:lang w:eastAsia="en-US"/>
                    </w:rPr>
                    <w:t>Reikalavimai:</w:t>
                  </w:r>
                </w:p>
                <w:p w14:paraId="05FAC50C" w14:textId="77777777" w:rsidR="006671C1" w:rsidRPr="006671C1" w:rsidRDefault="006671C1" w:rsidP="006671C1">
                  <w:pPr>
                    <w:widowControl w:val="0"/>
                    <w:numPr>
                      <w:ilvl w:val="0"/>
                      <w:numId w:val="27"/>
                    </w:numPr>
                    <w:autoSpaceDE w:val="0"/>
                    <w:autoSpaceDN w:val="0"/>
                    <w:adjustRightInd w:val="0"/>
                    <w:spacing w:after="0" w:line="240" w:lineRule="auto"/>
                    <w:ind w:left="42" w:firstLine="318"/>
                    <w:contextualSpacing/>
                    <w:jc w:val="both"/>
                    <w:rPr>
                      <w:rFonts w:ascii="Times New Roman" w:eastAsia="Calibri" w:hAnsi="Times New Roman" w:cs="Times New Roman"/>
                      <w:color w:val="000000"/>
                      <w:kern w:val="2"/>
                      <w:sz w:val="24"/>
                      <w:szCs w:val="20"/>
                      <w:lang w:eastAsia="en-US"/>
                    </w:rPr>
                  </w:pPr>
                  <w:r w:rsidRPr="006671C1">
                    <w:rPr>
                      <w:rFonts w:ascii="Times New Roman" w:eastAsia="Calibri" w:hAnsi="Times New Roman" w:cs="Times New Roman"/>
                      <w:color w:val="000000"/>
                      <w:kern w:val="2"/>
                      <w:sz w:val="24"/>
                      <w:szCs w:val="20"/>
                      <w:lang w:eastAsia="en-US"/>
                    </w:rPr>
                    <w:t>jeigu pasiūlymą teikia ūkio subjektų grupė – reikalavimą turi atitikti ūkio subjektų grupės narys (-</w:t>
                  </w:r>
                  <w:proofErr w:type="spellStart"/>
                  <w:r w:rsidRPr="006671C1">
                    <w:rPr>
                      <w:rFonts w:ascii="Times New Roman" w:eastAsia="Calibri" w:hAnsi="Times New Roman" w:cs="Times New Roman"/>
                      <w:color w:val="000000"/>
                      <w:kern w:val="2"/>
                      <w:sz w:val="24"/>
                      <w:szCs w:val="20"/>
                      <w:lang w:eastAsia="en-US"/>
                    </w:rPr>
                    <w:t>iai</w:t>
                  </w:r>
                  <w:proofErr w:type="spellEnd"/>
                  <w:r w:rsidRPr="006671C1">
                    <w:rPr>
                      <w:rFonts w:ascii="Times New Roman" w:eastAsia="Calibri" w:hAnsi="Times New Roman" w:cs="Times New Roman"/>
                      <w:color w:val="000000"/>
                      <w:kern w:val="2"/>
                      <w:sz w:val="24"/>
                      <w:szCs w:val="20"/>
                      <w:lang w:eastAsia="en-US"/>
                    </w:rPr>
                    <w:t xml:space="preserve">), atsižvelgiant į jų prisiimamus įsipareigojimus pirkimo sutarčiai vykdyti; </w:t>
                  </w:r>
                </w:p>
                <w:p w14:paraId="00661F4D" w14:textId="77777777" w:rsidR="006671C1" w:rsidRPr="006671C1" w:rsidRDefault="006671C1" w:rsidP="006671C1">
                  <w:pPr>
                    <w:widowControl w:val="0"/>
                    <w:numPr>
                      <w:ilvl w:val="0"/>
                      <w:numId w:val="27"/>
                    </w:numPr>
                    <w:autoSpaceDE w:val="0"/>
                    <w:autoSpaceDN w:val="0"/>
                    <w:adjustRightInd w:val="0"/>
                    <w:spacing w:after="0" w:line="240" w:lineRule="auto"/>
                    <w:ind w:left="47" w:firstLine="278"/>
                    <w:contextualSpacing/>
                    <w:jc w:val="both"/>
                    <w:rPr>
                      <w:rFonts w:ascii="Times New Roman" w:eastAsia="Calibri" w:hAnsi="Times New Roman" w:cs="Times New Roman"/>
                      <w:color w:val="000000"/>
                      <w:kern w:val="2"/>
                      <w:sz w:val="24"/>
                      <w:szCs w:val="20"/>
                      <w:lang w:eastAsia="en-US"/>
                    </w:rPr>
                  </w:pPr>
                  <w:r w:rsidRPr="006671C1">
                    <w:rPr>
                      <w:rFonts w:ascii="Times New Roman" w:eastAsia="Calibri" w:hAnsi="Times New Roman" w:cs="Times New Roman"/>
                      <w:color w:val="000000"/>
                      <w:kern w:val="2"/>
                      <w:sz w:val="24"/>
                      <w:szCs w:val="20"/>
                      <w:lang w:eastAsia="en-US"/>
                    </w:rPr>
                    <w:t xml:space="preserve">tiekėjas gali remtis kitų ūkio subjektų pajėgumais atsižvelgiant į jų prisiimamus įsipareigojimus pirkimo sutarčiai </w:t>
                  </w:r>
                  <w:r w:rsidRPr="006671C1">
                    <w:rPr>
                      <w:rFonts w:ascii="Times New Roman" w:eastAsia="Calibri" w:hAnsi="Times New Roman" w:cs="Times New Roman"/>
                      <w:color w:val="000000"/>
                      <w:kern w:val="2"/>
                      <w:sz w:val="24"/>
                      <w:szCs w:val="20"/>
                      <w:lang w:eastAsia="en-US"/>
                    </w:rPr>
                    <w:lastRenderedPageBreak/>
                    <w:t xml:space="preserve">vykdyti; </w:t>
                  </w:r>
                </w:p>
                <w:p w14:paraId="612597CC" w14:textId="02D947F1" w:rsidR="006671C1" w:rsidRPr="006671C1" w:rsidRDefault="006671C1" w:rsidP="006671C1">
                  <w:pPr>
                    <w:widowControl w:val="0"/>
                    <w:numPr>
                      <w:ilvl w:val="0"/>
                      <w:numId w:val="27"/>
                    </w:numPr>
                    <w:autoSpaceDE w:val="0"/>
                    <w:autoSpaceDN w:val="0"/>
                    <w:adjustRightInd w:val="0"/>
                    <w:spacing w:after="0" w:line="240" w:lineRule="auto"/>
                    <w:ind w:left="0" w:firstLine="362"/>
                    <w:contextualSpacing/>
                    <w:jc w:val="both"/>
                    <w:rPr>
                      <w:rFonts w:ascii="Times New Roman" w:eastAsia="Calibri" w:hAnsi="Times New Roman" w:cs="Times New Roman"/>
                      <w:color w:val="000000"/>
                      <w:kern w:val="2"/>
                      <w:sz w:val="24"/>
                      <w:szCs w:val="20"/>
                      <w:lang w:eastAsia="en-US"/>
                    </w:rPr>
                  </w:pPr>
                  <w:r w:rsidRPr="006671C1">
                    <w:rPr>
                      <w:rFonts w:ascii="Times New Roman" w:eastAsia="Calibri" w:hAnsi="Times New Roman" w:cs="Times New Roman"/>
                      <w:color w:val="000000"/>
                      <w:kern w:val="2"/>
                      <w:sz w:val="24"/>
                      <w:szCs w:val="20"/>
                      <w:lang w:eastAsia="en-US"/>
                    </w:rPr>
                    <w:t>subtiekėjai turi laikytis reikalaujamų aplinkos apsaugos vadybos priemonių, atsižvelgiant į jų prisiimamus įsipareigojimus pirkimo sutarčiai vykdyti.</w:t>
                  </w:r>
                </w:p>
              </w:tc>
              <w:tc>
                <w:tcPr>
                  <w:tcW w:w="4347" w:type="dxa"/>
                </w:tcPr>
                <w:p w14:paraId="7A3D454C" w14:textId="77777777" w:rsidR="006671C1" w:rsidRPr="006671C1" w:rsidRDefault="006671C1" w:rsidP="006671C1">
                  <w:pPr>
                    <w:spacing w:after="0" w:line="240" w:lineRule="auto"/>
                    <w:jc w:val="both"/>
                    <w:rPr>
                      <w:rFonts w:ascii="Times New Roman" w:eastAsia="Calibri" w:hAnsi="Times New Roman" w:cs="Calibri"/>
                      <w:kern w:val="1"/>
                      <w:sz w:val="24"/>
                      <w:szCs w:val="24"/>
                      <w:lang w:eastAsia="ar-SA"/>
                    </w:rPr>
                  </w:pPr>
                  <w:r w:rsidRPr="006671C1">
                    <w:rPr>
                      <w:rFonts w:ascii="Times New Roman" w:eastAsia="Calibri" w:hAnsi="Times New Roman" w:cs="Calibri"/>
                      <w:kern w:val="1"/>
                      <w:sz w:val="24"/>
                      <w:szCs w:val="24"/>
                      <w:lang w:eastAsia="ar-SA"/>
                    </w:rPr>
                    <w:lastRenderedPageBreak/>
                    <w:t>Nepriklausomos šalies išduotas galiojantis sertifikatas ar kitas lygiavertis dokumentas, kuriuo įrodoma atitiktis taikomiems standartams.</w:t>
                  </w:r>
                </w:p>
                <w:p w14:paraId="1B986CCC" w14:textId="77777777" w:rsidR="006671C1" w:rsidRPr="006671C1" w:rsidRDefault="006671C1" w:rsidP="006671C1">
                  <w:pPr>
                    <w:spacing w:after="0" w:line="240" w:lineRule="auto"/>
                    <w:jc w:val="both"/>
                    <w:rPr>
                      <w:rFonts w:ascii="Times New Roman" w:eastAsia="Calibri" w:hAnsi="Times New Roman" w:cs="Calibri"/>
                      <w:kern w:val="1"/>
                      <w:sz w:val="24"/>
                      <w:szCs w:val="24"/>
                      <w:lang w:eastAsia="ar-SA"/>
                    </w:rPr>
                  </w:pPr>
                  <w:r w:rsidRPr="006671C1">
                    <w:rPr>
                      <w:rFonts w:ascii="Times New Roman" w:eastAsia="Calibri" w:hAnsi="Times New Roman" w:cs="Calibri"/>
                      <w:kern w:val="1"/>
                      <w:sz w:val="24"/>
                      <w:szCs w:val="24"/>
                      <w:lang w:eastAsia="ar-SA"/>
                    </w:rPr>
                    <w:t>Kiti lygiaverčiai aplinkos apsaugos vadybos užtikrinimo priemonių įrodymai gali būti tiekėjo taikomų aplinkos apsaugos vadybos priemonių aprašymas, atitinkantis visus šiuos reikalavimus:</w:t>
                  </w:r>
                </w:p>
                <w:p w14:paraId="41928F13" w14:textId="77777777" w:rsidR="006671C1" w:rsidRPr="006671C1" w:rsidRDefault="006671C1" w:rsidP="006671C1">
                  <w:pPr>
                    <w:spacing w:after="0" w:line="240" w:lineRule="auto"/>
                    <w:jc w:val="both"/>
                    <w:rPr>
                      <w:rFonts w:ascii="Times New Roman" w:eastAsia="Calibri" w:hAnsi="Times New Roman" w:cs="Calibri"/>
                      <w:kern w:val="1"/>
                      <w:sz w:val="24"/>
                      <w:szCs w:val="24"/>
                      <w:lang w:eastAsia="ar-SA"/>
                    </w:rPr>
                  </w:pPr>
                  <w:r w:rsidRPr="006671C1">
                    <w:rPr>
                      <w:rFonts w:ascii="Times New Roman" w:eastAsia="Calibri" w:hAnsi="Times New Roman" w:cs="Calibri"/>
                      <w:kern w:val="1"/>
                      <w:sz w:val="24"/>
                      <w:szCs w:val="24"/>
                      <w:lang w:eastAsia="ar-SA"/>
                    </w:rPr>
                    <w:t>1. apibrėžta įmonės ar įstaigos vadovybės patvirtinta aplinkos apsaugos politika ir atitiktis aplinkos apsaugos reikalavimams teikiant paslaugas ir vykdant darbus;</w:t>
                  </w:r>
                </w:p>
                <w:p w14:paraId="2E8791E3" w14:textId="77777777" w:rsidR="006671C1" w:rsidRPr="006671C1" w:rsidRDefault="006671C1" w:rsidP="006671C1">
                  <w:pPr>
                    <w:spacing w:after="0" w:line="240" w:lineRule="auto"/>
                    <w:jc w:val="both"/>
                    <w:rPr>
                      <w:rFonts w:ascii="Times New Roman" w:eastAsia="Calibri" w:hAnsi="Times New Roman" w:cs="Calibri"/>
                      <w:kern w:val="1"/>
                      <w:sz w:val="24"/>
                      <w:szCs w:val="24"/>
                      <w:lang w:eastAsia="ar-SA"/>
                    </w:rPr>
                  </w:pPr>
                  <w:r w:rsidRPr="006671C1">
                    <w:rPr>
                      <w:rFonts w:ascii="Times New Roman" w:eastAsia="Calibri" w:hAnsi="Times New Roman" w:cs="Calibri"/>
                      <w:kern w:val="1"/>
                      <w:sz w:val="24"/>
                      <w:szCs w:val="24"/>
                      <w:lang w:eastAsia="ar-SA"/>
                    </w:rPr>
                    <w:t>2. nustatyti reikšmingiausi aplinkos apsaugos aspektai, kuriems poveikį daro arba gali daryti įmonės ar įstaigos vykdoma veikla, ir šiuos aplinkos apsaugos aspektus reglamentuojantys teisės aktai;</w:t>
                  </w:r>
                </w:p>
                <w:p w14:paraId="21F47DF8" w14:textId="77777777" w:rsidR="006671C1" w:rsidRPr="006671C1" w:rsidRDefault="006671C1" w:rsidP="006671C1">
                  <w:pPr>
                    <w:spacing w:after="0" w:line="240" w:lineRule="auto"/>
                    <w:jc w:val="both"/>
                    <w:rPr>
                      <w:rFonts w:ascii="Times New Roman" w:eastAsia="Calibri" w:hAnsi="Times New Roman" w:cs="Calibri"/>
                      <w:kern w:val="1"/>
                      <w:sz w:val="24"/>
                      <w:szCs w:val="24"/>
                      <w:lang w:eastAsia="ar-SA"/>
                    </w:rPr>
                  </w:pPr>
                  <w:r w:rsidRPr="006671C1">
                    <w:rPr>
                      <w:rFonts w:ascii="Times New Roman" w:eastAsia="Calibri" w:hAnsi="Times New Roman" w:cs="Calibri"/>
                      <w:kern w:val="1"/>
                      <w:sz w:val="24"/>
                      <w:szCs w:val="24"/>
                      <w:lang w:eastAsia="ar-SA"/>
                    </w:rPr>
                    <w:t>3. nustatyti aplinkosauginiai tikslai, uždaviniai ir priemonės šiems tikslams pasiekti;</w:t>
                  </w:r>
                </w:p>
                <w:p w14:paraId="3B915807" w14:textId="77777777" w:rsidR="006671C1" w:rsidRPr="006671C1" w:rsidRDefault="006671C1" w:rsidP="006671C1">
                  <w:pPr>
                    <w:spacing w:after="0" w:line="240" w:lineRule="auto"/>
                    <w:jc w:val="both"/>
                    <w:rPr>
                      <w:rFonts w:ascii="Times New Roman" w:eastAsia="Calibri" w:hAnsi="Times New Roman" w:cs="Calibri"/>
                      <w:kern w:val="1"/>
                      <w:sz w:val="24"/>
                      <w:szCs w:val="24"/>
                      <w:lang w:eastAsia="ar-SA"/>
                    </w:rPr>
                  </w:pPr>
                  <w:r w:rsidRPr="006671C1">
                    <w:rPr>
                      <w:rFonts w:ascii="Times New Roman" w:eastAsia="Calibri" w:hAnsi="Times New Roman" w:cs="Calibri"/>
                      <w:kern w:val="1"/>
                      <w:sz w:val="24"/>
                      <w:szCs w:val="24"/>
                      <w:lang w:eastAsia="ar-SA"/>
                    </w:rPr>
                    <w:t xml:space="preserve">4. numatyta aplinkosauginių tikslų įgyvendinimo stebėsena – paskirti atsakingi asmenys, nustatyta jų </w:t>
                  </w:r>
                  <w:r w:rsidRPr="006671C1">
                    <w:rPr>
                      <w:rFonts w:ascii="Times New Roman" w:eastAsia="Calibri" w:hAnsi="Times New Roman" w:cs="Calibri"/>
                      <w:kern w:val="1"/>
                      <w:sz w:val="24"/>
                      <w:szCs w:val="24"/>
                      <w:lang w:eastAsia="ar-SA"/>
                    </w:rPr>
                    <w:lastRenderedPageBreak/>
                    <w:t>atsakomybė, pareigos ir priemonių įgyvendinimo terminai;</w:t>
                  </w:r>
                </w:p>
                <w:p w14:paraId="51EAE294" w14:textId="77777777" w:rsidR="006671C1" w:rsidRPr="006671C1" w:rsidRDefault="006671C1" w:rsidP="006671C1">
                  <w:pPr>
                    <w:spacing w:after="0" w:line="240" w:lineRule="auto"/>
                    <w:jc w:val="both"/>
                    <w:rPr>
                      <w:rFonts w:ascii="Times New Roman" w:eastAsia="Calibri" w:hAnsi="Times New Roman" w:cs="Calibri"/>
                      <w:kern w:val="1"/>
                      <w:sz w:val="24"/>
                      <w:szCs w:val="24"/>
                      <w:lang w:eastAsia="ar-SA"/>
                    </w:rPr>
                  </w:pPr>
                  <w:r w:rsidRPr="006671C1">
                    <w:rPr>
                      <w:rFonts w:ascii="Times New Roman" w:eastAsia="Calibri" w:hAnsi="Times New Roman" w:cs="Calibri"/>
                      <w:kern w:val="1"/>
                      <w:sz w:val="24"/>
                      <w:szCs w:val="24"/>
                      <w:lang w:eastAsia="ar-SA"/>
                    </w:rPr>
                    <w:t>5. parengtas aplinkosauginių ir avarinių situacijų valdymo planas;</w:t>
                  </w:r>
                </w:p>
                <w:p w14:paraId="3B032008" w14:textId="77777777" w:rsidR="006671C1" w:rsidRPr="006671C1" w:rsidRDefault="006671C1" w:rsidP="006671C1">
                  <w:pPr>
                    <w:spacing w:after="0" w:line="240" w:lineRule="auto"/>
                    <w:jc w:val="both"/>
                    <w:rPr>
                      <w:rFonts w:ascii="Times New Roman" w:eastAsia="Calibri" w:hAnsi="Times New Roman" w:cs="Calibri"/>
                      <w:color w:val="000000"/>
                      <w:kern w:val="1"/>
                      <w:sz w:val="24"/>
                      <w:szCs w:val="24"/>
                      <w:lang w:eastAsia="ar-SA"/>
                    </w:rPr>
                  </w:pPr>
                  <w:r w:rsidRPr="006671C1">
                    <w:rPr>
                      <w:rFonts w:ascii="Times New Roman" w:eastAsia="Calibri" w:hAnsi="Times New Roman" w:cs="Calibri"/>
                      <w:kern w:val="1"/>
                      <w:sz w:val="24"/>
                      <w:szCs w:val="24"/>
                      <w:lang w:eastAsia="ar-SA"/>
                    </w:rPr>
                    <w:t>6. vykdoma aplinkosauginio gerinimo veiklos kontrolė (pvz., parengiamos metinės ataskaitos, kurios pateikiamos ir pristatomos įmonės vadovybei).</w:t>
                  </w:r>
                </w:p>
              </w:tc>
            </w:tr>
          </w:tbl>
          <w:p w14:paraId="08F7AEDF" w14:textId="77777777" w:rsidR="006671C1" w:rsidRPr="006671C1" w:rsidRDefault="006671C1" w:rsidP="006671C1">
            <w:pPr>
              <w:widowControl w:val="0"/>
              <w:autoSpaceDE w:val="0"/>
              <w:autoSpaceDN w:val="0"/>
              <w:adjustRightInd w:val="0"/>
              <w:snapToGrid w:val="0"/>
              <w:spacing w:after="0" w:line="240" w:lineRule="auto"/>
              <w:ind w:firstLine="746"/>
              <w:jc w:val="both"/>
              <w:rPr>
                <w:rFonts w:ascii="Times New Roman" w:eastAsia="Calibri" w:hAnsi="Times New Roman" w:cs="Times New Roman"/>
                <w:sz w:val="24"/>
                <w:szCs w:val="24"/>
              </w:rPr>
            </w:pPr>
            <w:r w:rsidRPr="006671C1">
              <w:rPr>
                <w:rFonts w:ascii="Times New Roman" w:eastAsia="Calibri" w:hAnsi="Times New Roman" w:cs="Times New Roman"/>
                <w:sz w:val="24"/>
                <w:szCs w:val="24"/>
              </w:rPr>
              <w:lastRenderedPageBreak/>
              <w:t>4. Reikalaujama atitiktis kokybės vadybos sistemos ir (arba) aplinkos apsaugos vadybos sistemos standartų reikalavimams turi būti įgyta iki pasiūlymų pateikimo termino pabaigos.</w:t>
            </w:r>
          </w:p>
          <w:p w14:paraId="20FC6760" w14:textId="77777777" w:rsidR="006671C1" w:rsidRPr="006671C1" w:rsidRDefault="006671C1" w:rsidP="006671C1">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rPr>
            </w:pPr>
          </w:p>
        </w:tc>
      </w:tr>
    </w:tbl>
    <w:p w14:paraId="3420FB0F" w14:textId="1096DFC6" w:rsidR="006671C1" w:rsidRDefault="006671C1" w:rsidP="0076725E">
      <w:pPr>
        <w:spacing w:after="0" w:line="240" w:lineRule="auto"/>
        <w:jc w:val="both"/>
        <w:rPr>
          <w:rFonts w:ascii="Times New Roman" w:eastAsia="Times New Roman" w:hAnsi="Times New Roman" w:cs="Times New Roman"/>
          <w:bCs/>
          <w:sz w:val="24"/>
          <w:szCs w:val="24"/>
          <w:lang w:eastAsia="en-US"/>
        </w:rPr>
      </w:pPr>
    </w:p>
    <w:p w14:paraId="07136DA6" w14:textId="0F622E0F" w:rsidR="006671C1" w:rsidRDefault="006671C1" w:rsidP="0076725E">
      <w:pPr>
        <w:spacing w:after="0" w:line="240" w:lineRule="auto"/>
        <w:jc w:val="both"/>
        <w:rPr>
          <w:rFonts w:ascii="Times New Roman" w:eastAsia="Times New Roman" w:hAnsi="Times New Roman" w:cs="Times New Roman"/>
          <w:bCs/>
          <w:sz w:val="24"/>
          <w:szCs w:val="24"/>
          <w:lang w:eastAsia="en-US"/>
        </w:rPr>
      </w:pPr>
    </w:p>
    <w:p w14:paraId="448DA421" w14:textId="08DE660D" w:rsidR="006671C1" w:rsidRDefault="006671C1" w:rsidP="0076725E">
      <w:pPr>
        <w:spacing w:after="0" w:line="240" w:lineRule="auto"/>
        <w:jc w:val="both"/>
        <w:rPr>
          <w:rFonts w:ascii="Times New Roman" w:eastAsia="Times New Roman" w:hAnsi="Times New Roman" w:cs="Times New Roman"/>
          <w:bCs/>
          <w:sz w:val="24"/>
          <w:szCs w:val="24"/>
          <w:lang w:eastAsia="en-US"/>
        </w:rPr>
      </w:pPr>
    </w:p>
    <w:p w14:paraId="56FDAEF4" w14:textId="5D2DA340" w:rsidR="006671C1" w:rsidRDefault="006671C1" w:rsidP="0076725E">
      <w:pPr>
        <w:spacing w:after="0" w:line="240" w:lineRule="auto"/>
        <w:jc w:val="both"/>
        <w:rPr>
          <w:rFonts w:ascii="Times New Roman" w:eastAsia="Times New Roman" w:hAnsi="Times New Roman" w:cs="Times New Roman"/>
          <w:bCs/>
          <w:sz w:val="24"/>
          <w:szCs w:val="24"/>
          <w:lang w:eastAsia="en-US"/>
        </w:rPr>
      </w:pPr>
    </w:p>
    <w:p w14:paraId="3ADCBB92" w14:textId="4114AA67" w:rsidR="006671C1" w:rsidRDefault="006671C1" w:rsidP="0076725E">
      <w:pPr>
        <w:spacing w:after="0" w:line="240" w:lineRule="auto"/>
        <w:jc w:val="both"/>
        <w:rPr>
          <w:rFonts w:ascii="Times New Roman" w:eastAsia="Times New Roman" w:hAnsi="Times New Roman" w:cs="Times New Roman"/>
          <w:bCs/>
          <w:sz w:val="24"/>
          <w:szCs w:val="24"/>
          <w:lang w:eastAsia="en-US"/>
        </w:rPr>
      </w:pPr>
    </w:p>
    <w:p w14:paraId="50DA0D81" w14:textId="5844F0C4" w:rsidR="006671C1" w:rsidRDefault="006671C1" w:rsidP="0076725E">
      <w:pPr>
        <w:spacing w:after="0" w:line="240" w:lineRule="auto"/>
        <w:jc w:val="both"/>
        <w:rPr>
          <w:rFonts w:ascii="Times New Roman" w:eastAsia="Times New Roman" w:hAnsi="Times New Roman" w:cs="Times New Roman"/>
          <w:bCs/>
          <w:sz w:val="24"/>
          <w:szCs w:val="24"/>
          <w:lang w:eastAsia="en-US"/>
        </w:rPr>
      </w:pPr>
    </w:p>
    <w:p w14:paraId="67D58669" w14:textId="059269FA" w:rsidR="006671C1" w:rsidRDefault="006671C1" w:rsidP="0076725E">
      <w:pPr>
        <w:spacing w:after="0" w:line="240" w:lineRule="auto"/>
        <w:jc w:val="both"/>
        <w:rPr>
          <w:rFonts w:ascii="Times New Roman" w:eastAsia="Times New Roman" w:hAnsi="Times New Roman" w:cs="Times New Roman"/>
          <w:bCs/>
          <w:sz w:val="24"/>
          <w:szCs w:val="24"/>
          <w:lang w:eastAsia="en-US"/>
        </w:rPr>
      </w:pPr>
    </w:p>
    <w:p w14:paraId="5CF84AA6" w14:textId="3C54B04D" w:rsidR="006671C1" w:rsidRDefault="006671C1" w:rsidP="0076725E">
      <w:pPr>
        <w:spacing w:after="0" w:line="240" w:lineRule="auto"/>
        <w:jc w:val="both"/>
        <w:rPr>
          <w:rFonts w:ascii="Times New Roman" w:eastAsia="Times New Roman" w:hAnsi="Times New Roman" w:cs="Times New Roman"/>
          <w:bCs/>
          <w:sz w:val="24"/>
          <w:szCs w:val="24"/>
          <w:lang w:eastAsia="en-US"/>
        </w:rPr>
      </w:pPr>
    </w:p>
    <w:p w14:paraId="17FC4654" w14:textId="4422BB83" w:rsidR="006671C1" w:rsidRDefault="006671C1" w:rsidP="0076725E">
      <w:pPr>
        <w:spacing w:after="0" w:line="240" w:lineRule="auto"/>
        <w:jc w:val="both"/>
        <w:rPr>
          <w:rFonts w:ascii="Times New Roman" w:eastAsia="Times New Roman" w:hAnsi="Times New Roman" w:cs="Times New Roman"/>
          <w:bCs/>
          <w:sz w:val="24"/>
          <w:szCs w:val="24"/>
          <w:lang w:eastAsia="en-US"/>
        </w:rPr>
      </w:pPr>
    </w:p>
    <w:p w14:paraId="038076DF" w14:textId="725CFA29" w:rsidR="006671C1" w:rsidRDefault="006671C1" w:rsidP="0076725E">
      <w:pPr>
        <w:spacing w:after="0" w:line="240" w:lineRule="auto"/>
        <w:jc w:val="both"/>
        <w:rPr>
          <w:rFonts w:ascii="Times New Roman" w:eastAsia="Times New Roman" w:hAnsi="Times New Roman" w:cs="Times New Roman"/>
          <w:bCs/>
          <w:sz w:val="24"/>
          <w:szCs w:val="24"/>
          <w:lang w:eastAsia="en-US"/>
        </w:rPr>
      </w:pPr>
    </w:p>
    <w:p w14:paraId="73F5FD17" w14:textId="3EFB417C" w:rsidR="006671C1" w:rsidRDefault="006671C1" w:rsidP="0076725E">
      <w:pPr>
        <w:spacing w:after="0" w:line="240" w:lineRule="auto"/>
        <w:jc w:val="both"/>
        <w:rPr>
          <w:rFonts w:ascii="Times New Roman" w:eastAsia="Times New Roman" w:hAnsi="Times New Roman" w:cs="Times New Roman"/>
          <w:bCs/>
          <w:sz w:val="24"/>
          <w:szCs w:val="24"/>
          <w:lang w:eastAsia="en-US"/>
        </w:rPr>
      </w:pPr>
    </w:p>
    <w:p w14:paraId="480BFBB4" w14:textId="0EC3F113" w:rsidR="006671C1" w:rsidRDefault="006671C1" w:rsidP="0076725E">
      <w:pPr>
        <w:spacing w:after="0" w:line="240" w:lineRule="auto"/>
        <w:jc w:val="both"/>
        <w:rPr>
          <w:rFonts w:ascii="Times New Roman" w:eastAsia="Times New Roman" w:hAnsi="Times New Roman" w:cs="Times New Roman"/>
          <w:bCs/>
          <w:sz w:val="24"/>
          <w:szCs w:val="24"/>
          <w:lang w:eastAsia="en-US"/>
        </w:rPr>
      </w:pPr>
    </w:p>
    <w:p w14:paraId="0E0420B9" w14:textId="4F68233C" w:rsidR="006671C1" w:rsidRDefault="006671C1" w:rsidP="0076725E">
      <w:pPr>
        <w:spacing w:after="0" w:line="240" w:lineRule="auto"/>
        <w:jc w:val="both"/>
        <w:rPr>
          <w:rFonts w:ascii="Times New Roman" w:eastAsia="Times New Roman" w:hAnsi="Times New Roman" w:cs="Times New Roman"/>
          <w:bCs/>
          <w:sz w:val="24"/>
          <w:szCs w:val="24"/>
          <w:lang w:eastAsia="en-US"/>
        </w:rPr>
      </w:pPr>
    </w:p>
    <w:p w14:paraId="691CA051" w14:textId="0A3F365F" w:rsidR="006671C1" w:rsidRDefault="006671C1" w:rsidP="0076725E">
      <w:pPr>
        <w:spacing w:after="0" w:line="240" w:lineRule="auto"/>
        <w:jc w:val="both"/>
        <w:rPr>
          <w:rFonts w:ascii="Times New Roman" w:eastAsia="Times New Roman" w:hAnsi="Times New Roman" w:cs="Times New Roman"/>
          <w:bCs/>
          <w:sz w:val="24"/>
          <w:szCs w:val="24"/>
          <w:lang w:eastAsia="en-US"/>
        </w:rPr>
      </w:pPr>
    </w:p>
    <w:p w14:paraId="3615800D" w14:textId="71DE4CA2" w:rsidR="006671C1" w:rsidRDefault="006671C1" w:rsidP="0076725E">
      <w:pPr>
        <w:spacing w:after="0" w:line="240" w:lineRule="auto"/>
        <w:jc w:val="both"/>
        <w:rPr>
          <w:rFonts w:ascii="Times New Roman" w:eastAsia="Times New Roman" w:hAnsi="Times New Roman" w:cs="Times New Roman"/>
          <w:bCs/>
          <w:sz w:val="24"/>
          <w:szCs w:val="24"/>
          <w:lang w:eastAsia="en-US"/>
        </w:rPr>
      </w:pPr>
    </w:p>
    <w:p w14:paraId="782EE1DA" w14:textId="399B63E7" w:rsidR="006671C1" w:rsidRDefault="006671C1" w:rsidP="0076725E">
      <w:pPr>
        <w:spacing w:after="0" w:line="240" w:lineRule="auto"/>
        <w:jc w:val="both"/>
        <w:rPr>
          <w:rFonts w:ascii="Times New Roman" w:eastAsia="Times New Roman" w:hAnsi="Times New Roman" w:cs="Times New Roman"/>
          <w:bCs/>
          <w:sz w:val="24"/>
          <w:szCs w:val="24"/>
          <w:lang w:eastAsia="en-US"/>
        </w:rPr>
      </w:pPr>
    </w:p>
    <w:p w14:paraId="19546A90" w14:textId="5688E164" w:rsidR="006671C1" w:rsidRDefault="006671C1" w:rsidP="0076725E">
      <w:pPr>
        <w:spacing w:after="0" w:line="240" w:lineRule="auto"/>
        <w:jc w:val="both"/>
        <w:rPr>
          <w:rFonts w:ascii="Times New Roman" w:eastAsia="Times New Roman" w:hAnsi="Times New Roman" w:cs="Times New Roman"/>
          <w:bCs/>
          <w:sz w:val="24"/>
          <w:szCs w:val="24"/>
          <w:lang w:eastAsia="en-US"/>
        </w:rPr>
      </w:pPr>
    </w:p>
    <w:p w14:paraId="5C3B9351" w14:textId="748F6A08" w:rsidR="006671C1" w:rsidRDefault="006671C1" w:rsidP="0076725E">
      <w:pPr>
        <w:spacing w:after="0" w:line="240" w:lineRule="auto"/>
        <w:jc w:val="both"/>
        <w:rPr>
          <w:rFonts w:ascii="Times New Roman" w:eastAsia="Times New Roman" w:hAnsi="Times New Roman" w:cs="Times New Roman"/>
          <w:bCs/>
          <w:sz w:val="24"/>
          <w:szCs w:val="24"/>
          <w:lang w:eastAsia="en-US"/>
        </w:rPr>
      </w:pPr>
    </w:p>
    <w:p w14:paraId="3CE3AC6B" w14:textId="055A53ED" w:rsidR="006671C1" w:rsidRDefault="006671C1" w:rsidP="0076725E">
      <w:pPr>
        <w:spacing w:after="0" w:line="240" w:lineRule="auto"/>
        <w:jc w:val="both"/>
        <w:rPr>
          <w:rFonts w:ascii="Times New Roman" w:eastAsia="Times New Roman" w:hAnsi="Times New Roman" w:cs="Times New Roman"/>
          <w:bCs/>
          <w:sz w:val="24"/>
          <w:szCs w:val="24"/>
          <w:lang w:eastAsia="en-US"/>
        </w:rPr>
      </w:pPr>
    </w:p>
    <w:p w14:paraId="75525069" w14:textId="71E3B784" w:rsidR="006671C1" w:rsidRDefault="006671C1" w:rsidP="0076725E">
      <w:pPr>
        <w:spacing w:after="0" w:line="240" w:lineRule="auto"/>
        <w:jc w:val="both"/>
        <w:rPr>
          <w:rFonts w:ascii="Times New Roman" w:eastAsia="Times New Roman" w:hAnsi="Times New Roman" w:cs="Times New Roman"/>
          <w:bCs/>
          <w:sz w:val="24"/>
          <w:szCs w:val="24"/>
          <w:lang w:eastAsia="en-US"/>
        </w:rPr>
      </w:pPr>
    </w:p>
    <w:p w14:paraId="48042808" w14:textId="62809618" w:rsidR="006671C1" w:rsidRDefault="006671C1" w:rsidP="0076725E">
      <w:pPr>
        <w:spacing w:after="0" w:line="240" w:lineRule="auto"/>
        <w:jc w:val="both"/>
        <w:rPr>
          <w:rFonts w:ascii="Times New Roman" w:eastAsia="Times New Roman" w:hAnsi="Times New Roman" w:cs="Times New Roman"/>
          <w:bCs/>
          <w:sz w:val="24"/>
          <w:szCs w:val="24"/>
          <w:lang w:eastAsia="en-US"/>
        </w:rPr>
      </w:pPr>
    </w:p>
    <w:p w14:paraId="7A0AF2BA" w14:textId="110ECBE0" w:rsidR="006671C1" w:rsidRDefault="006671C1" w:rsidP="0076725E">
      <w:pPr>
        <w:spacing w:after="0" w:line="240" w:lineRule="auto"/>
        <w:jc w:val="both"/>
        <w:rPr>
          <w:rFonts w:ascii="Times New Roman" w:eastAsia="Times New Roman" w:hAnsi="Times New Roman" w:cs="Times New Roman"/>
          <w:bCs/>
          <w:sz w:val="24"/>
          <w:szCs w:val="24"/>
          <w:lang w:eastAsia="en-US"/>
        </w:rPr>
      </w:pPr>
    </w:p>
    <w:p w14:paraId="7FAFFF0D" w14:textId="1DD89C25" w:rsidR="006671C1" w:rsidRDefault="006671C1" w:rsidP="0076725E">
      <w:pPr>
        <w:spacing w:after="0" w:line="240" w:lineRule="auto"/>
        <w:jc w:val="both"/>
        <w:rPr>
          <w:rFonts w:ascii="Times New Roman" w:eastAsia="Times New Roman" w:hAnsi="Times New Roman" w:cs="Times New Roman"/>
          <w:bCs/>
          <w:sz w:val="24"/>
          <w:szCs w:val="24"/>
          <w:lang w:eastAsia="en-US"/>
        </w:rPr>
      </w:pPr>
    </w:p>
    <w:p w14:paraId="19EB0C30" w14:textId="693F519F" w:rsidR="006671C1" w:rsidRDefault="006671C1" w:rsidP="0076725E">
      <w:pPr>
        <w:spacing w:after="0" w:line="240" w:lineRule="auto"/>
        <w:jc w:val="both"/>
        <w:rPr>
          <w:rFonts w:ascii="Times New Roman" w:eastAsia="Times New Roman" w:hAnsi="Times New Roman" w:cs="Times New Roman"/>
          <w:bCs/>
          <w:sz w:val="24"/>
          <w:szCs w:val="24"/>
          <w:lang w:eastAsia="en-US"/>
        </w:rPr>
      </w:pPr>
    </w:p>
    <w:p w14:paraId="3D2B25D7" w14:textId="3B578438" w:rsidR="006671C1" w:rsidRDefault="006671C1" w:rsidP="0076725E">
      <w:pPr>
        <w:spacing w:after="0" w:line="240" w:lineRule="auto"/>
        <w:jc w:val="both"/>
        <w:rPr>
          <w:rFonts w:ascii="Times New Roman" w:eastAsia="Times New Roman" w:hAnsi="Times New Roman" w:cs="Times New Roman"/>
          <w:bCs/>
          <w:sz w:val="24"/>
          <w:szCs w:val="24"/>
          <w:lang w:eastAsia="en-US"/>
        </w:rPr>
      </w:pPr>
    </w:p>
    <w:p w14:paraId="27782D64" w14:textId="48720F06" w:rsidR="006671C1" w:rsidRDefault="006671C1" w:rsidP="0076725E">
      <w:pPr>
        <w:spacing w:after="0" w:line="240" w:lineRule="auto"/>
        <w:jc w:val="both"/>
        <w:rPr>
          <w:rFonts w:ascii="Times New Roman" w:eastAsia="Times New Roman" w:hAnsi="Times New Roman" w:cs="Times New Roman"/>
          <w:bCs/>
          <w:sz w:val="24"/>
          <w:szCs w:val="24"/>
          <w:lang w:eastAsia="en-US"/>
        </w:rPr>
      </w:pPr>
    </w:p>
    <w:p w14:paraId="5AB72DC6" w14:textId="4063E18B" w:rsidR="006671C1" w:rsidRDefault="006671C1" w:rsidP="0076725E">
      <w:pPr>
        <w:spacing w:after="0" w:line="240" w:lineRule="auto"/>
        <w:jc w:val="both"/>
        <w:rPr>
          <w:rFonts w:ascii="Times New Roman" w:eastAsia="Times New Roman" w:hAnsi="Times New Roman" w:cs="Times New Roman"/>
          <w:bCs/>
          <w:sz w:val="24"/>
          <w:szCs w:val="24"/>
          <w:lang w:eastAsia="en-US"/>
        </w:rPr>
      </w:pPr>
    </w:p>
    <w:p w14:paraId="52D05874" w14:textId="1DDE3482" w:rsidR="006671C1" w:rsidRDefault="006671C1" w:rsidP="0076725E">
      <w:pPr>
        <w:spacing w:after="0" w:line="240" w:lineRule="auto"/>
        <w:jc w:val="both"/>
        <w:rPr>
          <w:rFonts w:ascii="Times New Roman" w:eastAsia="Times New Roman" w:hAnsi="Times New Roman" w:cs="Times New Roman"/>
          <w:bCs/>
          <w:sz w:val="24"/>
          <w:szCs w:val="24"/>
          <w:lang w:eastAsia="en-US"/>
        </w:rPr>
      </w:pPr>
    </w:p>
    <w:p w14:paraId="709114F3" w14:textId="08DD9130" w:rsidR="006671C1" w:rsidRDefault="006671C1" w:rsidP="0076725E">
      <w:pPr>
        <w:spacing w:after="0" w:line="240" w:lineRule="auto"/>
        <w:jc w:val="both"/>
        <w:rPr>
          <w:rFonts w:ascii="Times New Roman" w:eastAsia="Times New Roman" w:hAnsi="Times New Roman" w:cs="Times New Roman"/>
          <w:bCs/>
          <w:sz w:val="24"/>
          <w:szCs w:val="24"/>
          <w:lang w:eastAsia="en-US"/>
        </w:rPr>
      </w:pPr>
    </w:p>
    <w:p w14:paraId="371788EC" w14:textId="1CEC9F34" w:rsidR="006671C1" w:rsidRDefault="006671C1" w:rsidP="0076725E">
      <w:pPr>
        <w:spacing w:after="0" w:line="240" w:lineRule="auto"/>
        <w:jc w:val="both"/>
        <w:rPr>
          <w:rFonts w:ascii="Times New Roman" w:eastAsia="Times New Roman" w:hAnsi="Times New Roman" w:cs="Times New Roman"/>
          <w:bCs/>
          <w:sz w:val="24"/>
          <w:szCs w:val="24"/>
          <w:lang w:eastAsia="en-US"/>
        </w:rPr>
      </w:pPr>
    </w:p>
    <w:p w14:paraId="3CA43CB9" w14:textId="03BA4CD8" w:rsidR="006671C1" w:rsidRDefault="006671C1" w:rsidP="0076725E">
      <w:pPr>
        <w:spacing w:after="0" w:line="240" w:lineRule="auto"/>
        <w:jc w:val="both"/>
        <w:rPr>
          <w:rFonts w:ascii="Times New Roman" w:eastAsia="Times New Roman" w:hAnsi="Times New Roman" w:cs="Times New Roman"/>
          <w:bCs/>
          <w:sz w:val="24"/>
          <w:szCs w:val="24"/>
          <w:lang w:eastAsia="en-US"/>
        </w:rPr>
      </w:pPr>
    </w:p>
    <w:p w14:paraId="1D22A076" w14:textId="547285DD" w:rsidR="006671C1" w:rsidRDefault="006671C1" w:rsidP="0076725E">
      <w:pPr>
        <w:spacing w:after="0" w:line="240" w:lineRule="auto"/>
        <w:jc w:val="both"/>
        <w:rPr>
          <w:rFonts w:ascii="Times New Roman" w:eastAsia="Times New Roman" w:hAnsi="Times New Roman" w:cs="Times New Roman"/>
          <w:bCs/>
          <w:sz w:val="24"/>
          <w:szCs w:val="24"/>
          <w:lang w:eastAsia="en-US"/>
        </w:rPr>
      </w:pPr>
    </w:p>
    <w:p w14:paraId="48865590" w14:textId="648D4CD4" w:rsidR="006671C1" w:rsidRDefault="006671C1" w:rsidP="0076725E">
      <w:pPr>
        <w:spacing w:after="0" w:line="240" w:lineRule="auto"/>
        <w:jc w:val="both"/>
        <w:rPr>
          <w:rFonts w:ascii="Times New Roman" w:eastAsia="Times New Roman" w:hAnsi="Times New Roman" w:cs="Times New Roman"/>
          <w:bCs/>
          <w:sz w:val="24"/>
          <w:szCs w:val="24"/>
          <w:lang w:eastAsia="en-US"/>
        </w:rPr>
      </w:pPr>
    </w:p>
    <w:p w14:paraId="1BC940DA" w14:textId="12C9AAE3" w:rsidR="006671C1" w:rsidRDefault="006671C1" w:rsidP="0076725E">
      <w:pPr>
        <w:spacing w:after="0" w:line="240" w:lineRule="auto"/>
        <w:jc w:val="both"/>
        <w:rPr>
          <w:rFonts w:ascii="Times New Roman" w:eastAsia="Times New Roman" w:hAnsi="Times New Roman" w:cs="Times New Roman"/>
          <w:bCs/>
          <w:sz w:val="24"/>
          <w:szCs w:val="24"/>
          <w:lang w:eastAsia="en-US"/>
        </w:rPr>
      </w:pPr>
    </w:p>
    <w:p w14:paraId="65708A19" w14:textId="543A5B88" w:rsidR="006671C1" w:rsidRPr="006671C1" w:rsidRDefault="00D25232" w:rsidP="006671C1">
      <w:pPr>
        <w:widowControl w:val="0"/>
        <w:suppressAutoHyphens/>
        <w:autoSpaceDE w:val="0"/>
        <w:autoSpaceDN w:val="0"/>
        <w:adjustRightInd w:val="0"/>
        <w:spacing w:after="0" w:line="240" w:lineRule="auto"/>
        <w:ind w:firstLine="720"/>
        <w:jc w:val="right"/>
        <w:textAlignment w:val="baseline"/>
        <w:rPr>
          <w:rFonts w:ascii="Times New Roman" w:eastAsia="Calibri" w:hAnsi="Times New Roman" w:cs="Times New Roman"/>
          <w:sz w:val="24"/>
          <w:szCs w:val="24"/>
        </w:rPr>
      </w:pPr>
      <w:bookmarkStart w:id="48" w:name="_Ref39484039"/>
      <w:bookmarkStart w:id="49" w:name="_Ref40278562"/>
      <w:r>
        <w:rPr>
          <w:rFonts w:ascii="Times New Roman" w:hAnsi="Times New Roman" w:cs="Times New Roman"/>
          <w:sz w:val="24"/>
          <w:szCs w:val="24"/>
        </w:rPr>
        <w:lastRenderedPageBreak/>
        <w:t>Specialiųjų pirkimo</w:t>
      </w:r>
      <w:r w:rsidR="006671C1" w:rsidRPr="006671C1">
        <w:rPr>
          <w:rFonts w:ascii="Times New Roman" w:eastAsia="Calibri" w:hAnsi="Times New Roman" w:cs="Times New Roman"/>
          <w:sz w:val="24"/>
          <w:szCs w:val="24"/>
        </w:rPr>
        <w:t xml:space="preserve"> sąlygų 6 priedas „Pasiūlymo forma“</w:t>
      </w:r>
      <w:bookmarkEnd w:id="48"/>
      <w:bookmarkEnd w:id="49"/>
    </w:p>
    <w:p w14:paraId="296EC603" w14:textId="77777777" w:rsidR="006671C1" w:rsidRPr="006671C1" w:rsidRDefault="006671C1" w:rsidP="006671C1">
      <w:pPr>
        <w:shd w:val="clear" w:color="auto" w:fill="FFFFFF"/>
        <w:spacing w:after="0" w:line="240" w:lineRule="auto"/>
        <w:jc w:val="right"/>
        <w:rPr>
          <w:rFonts w:ascii="Times New Roman" w:eastAsia="Times New Roman" w:hAnsi="Times New Roman" w:cs="Times New Roman"/>
          <w:b/>
          <w:color w:val="000000"/>
          <w:sz w:val="24"/>
          <w:szCs w:val="24"/>
        </w:rPr>
      </w:pPr>
    </w:p>
    <w:p w14:paraId="19AF2E45" w14:textId="77777777" w:rsidR="006671C1" w:rsidRPr="006671C1" w:rsidRDefault="006671C1" w:rsidP="006671C1">
      <w:pPr>
        <w:spacing w:after="0" w:line="240" w:lineRule="auto"/>
        <w:ind w:firstLine="720"/>
        <w:jc w:val="both"/>
        <w:rPr>
          <w:rFonts w:ascii="Times New Roman" w:eastAsia="Times New Roman" w:hAnsi="Times New Roman" w:cs="Times New Roman"/>
          <w:sz w:val="24"/>
          <w:szCs w:val="24"/>
        </w:rPr>
      </w:pPr>
      <w:r w:rsidRPr="006671C1">
        <w:rPr>
          <w:rFonts w:ascii="Times New Roman" w:eastAsia="Times New Roman" w:hAnsi="Times New Roman" w:cs="Times New Roman"/>
          <w:sz w:val="24"/>
          <w:szCs w:val="24"/>
        </w:rPr>
        <w:t>_______________________</w:t>
      </w:r>
    </w:p>
    <w:p w14:paraId="708EC3FC" w14:textId="77777777" w:rsidR="006671C1" w:rsidRPr="006671C1" w:rsidRDefault="006671C1" w:rsidP="006671C1">
      <w:pPr>
        <w:tabs>
          <w:tab w:val="center" w:pos="2520"/>
        </w:tabs>
        <w:spacing w:after="0" w:line="240" w:lineRule="auto"/>
        <w:ind w:firstLine="720"/>
        <w:jc w:val="both"/>
        <w:rPr>
          <w:rFonts w:ascii="Times New Roman" w:eastAsia="Times New Roman" w:hAnsi="Times New Roman" w:cs="Times New Roman"/>
          <w:sz w:val="24"/>
          <w:szCs w:val="24"/>
        </w:rPr>
      </w:pPr>
      <w:r w:rsidRPr="006671C1">
        <w:rPr>
          <w:rFonts w:ascii="Times New Roman" w:eastAsia="Times New Roman" w:hAnsi="Times New Roman" w:cs="Times New Roman"/>
          <w:sz w:val="24"/>
          <w:szCs w:val="24"/>
        </w:rPr>
        <w:t>(Adresatas (perkančioji organizacija))</w:t>
      </w:r>
    </w:p>
    <w:p w14:paraId="3001A038" w14:textId="77777777" w:rsidR="006671C1" w:rsidRPr="006671C1" w:rsidRDefault="006671C1" w:rsidP="006671C1">
      <w:pPr>
        <w:spacing w:after="0" w:line="240" w:lineRule="auto"/>
        <w:ind w:firstLine="720"/>
        <w:jc w:val="both"/>
        <w:rPr>
          <w:rFonts w:ascii="Times New Roman" w:eastAsia="Times New Roman" w:hAnsi="Times New Roman" w:cs="Times New Roman"/>
          <w:sz w:val="20"/>
          <w:szCs w:val="20"/>
        </w:rPr>
      </w:pPr>
    </w:p>
    <w:p w14:paraId="496C5FFB" w14:textId="77777777" w:rsidR="006671C1" w:rsidRPr="006671C1" w:rsidRDefault="006671C1" w:rsidP="006671C1">
      <w:pPr>
        <w:spacing w:after="0" w:line="240" w:lineRule="auto"/>
        <w:jc w:val="center"/>
        <w:rPr>
          <w:rFonts w:ascii="Times New Roman" w:eastAsia="Times New Roman" w:hAnsi="Times New Roman" w:cs="Times New Roman"/>
          <w:b/>
          <w:snapToGrid w:val="0"/>
          <w:sz w:val="24"/>
          <w:szCs w:val="20"/>
          <w:lang w:val="sv-SE" w:eastAsia="en-US"/>
        </w:rPr>
      </w:pPr>
      <w:r w:rsidRPr="006671C1">
        <w:rPr>
          <w:rFonts w:ascii="Times New Roman" w:eastAsia="Times New Roman" w:hAnsi="Times New Roman" w:cs="Times New Roman"/>
          <w:b/>
          <w:snapToGrid w:val="0"/>
          <w:sz w:val="24"/>
          <w:szCs w:val="20"/>
          <w:lang w:val="sv-SE" w:eastAsia="en-US"/>
        </w:rPr>
        <w:t>PASIŪLYMAS</w:t>
      </w:r>
      <w:bookmarkStart w:id="50" w:name="_Toc108323702"/>
      <w:bookmarkEnd w:id="50"/>
      <w:r w:rsidRPr="006671C1">
        <w:rPr>
          <w:rFonts w:ascii="Times New Roman" w:eastAsia="Times New Roman" w:hAnsi="Times New Roman" w:cs="Times New Roman"/>
          <w:b/>
          <w:snapToGrid w:val="0"/>
          <w:sz w:val="24"/>
          <w:szCs w:val="20"/>
          <w:lang w:val="sv-SE" w:eastAsia="en-US"/>
        </w:rPr>
        <w:t xml:space="preserve"> </w:t>
      </w:r>
    </w:p>
    <w:p w14:paraId="3EB09C5F" w14:textId="77777777" w:rsidR="006671C1" w:rsidRDefault="006671C1" w:rsidP="006671C1">
      <w:pPr>
        <w:spacing w:after="0" w:line="240" w:lineRule="auto"/>
        <w:jc w:val="center"/>
        <w:rPr>
          <w:rFonts w:ascii="Times New Roman" w:eastAsia="Times New Roman" w:hAnsi="Times New Roman" w:cs="Times New Roman"/>
          <w:b/>
          <w:sz w:val="24"/>
          <w:szCs w:val="24"/>
          <w:lang w:eastAsia="en-US"/>
        </w:rPr>
      </w:pPr>
      <w:r w:rsidRPr="006671C1">
        <w:rPr>
          <w:rFonts w:ascii="Times New Roman" w:eastAsia="Times New Roman" w:hAnsi="Times New Roman" w:cs="Times New Roman"/>
          <w:b/>
          <w:sz w:val="24"/>
          <w:szCs w:val="24"/>
          <w:lang w:eastAsia="en-US"/>
        </w:rPr>
        <w:t xml:space="preserve">JURBARKO RAJONO SAVIVALDYBĖS PRIEDANGŲ REMONTO DARBAI </w:t>
      </w:r>
    </w:p>
    <w:p w14:paraId="58CECBE1" w14:textId="10704916" w:rsidR="006671C1" w:rsidRPr="006671C1" w:rsidRDefault="006671C1" w:rsidP="006671C1">
      <w:pPr>
        <w:spacing w:after="0" w:line="240" w:lineRule="auto"/>
        <w:jc w:val="center"/>
        <w:rPr>
          <w:rFonts w:ascii="Times New Roman" w:eastAsia="Times New Roman" w:hAnsi="Times New Roman" w:cs="Times New Roman"/>
          <w:b/>
          <w:sz w:val="24"/>
          <w:szCs w:val="24"/>
          <w:lang w:eastAsia="en-US"/>
        </w:rPr>
      </w:pPr>
      <w:r w:rsidRPr="006671C1">
        <w:rPr>
          <w:rFonts w:ascii="Times New Roman" w:eastAsia="Times New Roman" w:hAnsi="Times New Roman" w:cs="Times New Roman"/>
          <w:b/>
          <w:sz w:val="24"/>
          <w:szCs w:val="24"/>
          <w:lang w:eastAsia="en-US"/>
        </w:rPr>
        <w:t>SU PROJEKTAVIMO PASLAUGOMIS</w:t>
      </w:r>
    </w:p>
    <w:p w14:paraId="041E2028" w14:textId="77777777" w:rsidR="006671C1" w:rsidRPr="006671C1" w:rsidRDefault="006671C1" w:rsidP="006671C1">
      <w:pPr>
        <w:shd w:val="clear" w:color="auto" w:fill="FFFFFF"/>
        <w:spacing w:after="0" w:line="240" w:lineRule="auto"/>
        <w:jc w:val="center"/>
        <w:rPr>
          <w:rFonts w:ascii="Times New Roman" w:eastAsia="Times New Roman" w:hAnsi="Times New Roman" w:cs="Times New Roman"/>
          <w:b/>
          <w:bCs/>
          <w:color w:val="000000"/>
          <w:sz w:val="24"/>
          <w:szCs w:val="24"/>
        </w:rPr>
      </w:pPr>
      <w:r w:rsidRPr="006671C1">
        <w:rPr>
          <w:rFonts w:ascii="Times New Roman" w:eastAsia="Times New Roman" w:hAnsi="Times New Roman" w:cs="Times New Roman"/>
          <w:sz w:val="24"/>
          <w:szCs w:val="24"/>
        </w:rPr>
        <w:t>_____________</w:t>
      </w:r>
      <w:r w:rsidRPr="006671C1">
        <w:rPr>
          <w:rFonts w:ascii="Times New Roman" w:eastAsia="Times New Roman" w:hAnsi="Times New Roman" w:cs="Times New Roman"/>
          <w:b/>
          <w:bCs/>
          <w:color w:val="000000"/>
          <w:sz w:val="24"/>
          <w:szCs w:val="24"/>
        </w:rPr>
        <w:t xml:space="preserve"> Nr.</w:t>
      </w:r>
      <w:r w:rsidRPr="006671C1">
        <w:rPr>
          <w:rFonts w:ascii="Times New Roman" w:eastAsia="Times New Roman" w:hAnsi="Times New Roman" w:cs="Times New Roman"/>
          <w:sz w:val="24"/>
          <w:szCs w:val="24"/>
        </w:rPr>
        <w:t xml:space="preserve"> ______</w:t>
      </w:r>
    </w:p>
    <w:p w14:paraId="12C44F63" w14:textId="77777777" w:rsidR="006671C1" w:rsidRPr="006671C1" w:rsidRDefault="006671C1" w:rsidP="006671C1">
      <w:pPr>
        <w:shd w:val="clear" w:color="auto" w:fill="FFFFFF"/>
        <w:spacing w:after="0" w:line="240" w:lineRule="auto"/>
        <w:jc w:val="center"/>
        <w:rPr>
          <w:rFonts w:ascii="Times New Roman" w:eastAsia="Times New Roman" w:hAnsi="Times New Roman" w:cs="Times New Roman"/>
          <w:bCs/>
          <w:color w:val="000000"/>
          <w:sz w:val="24"/>
          <w:szCs w:val="24"/>
        </w:rPr>
      </w:pPr>
      <w:r w:rsidRPr="006671C1">
        <w:rPr>
          <w:rFonts w:ascii="Times New Roman" w:eastAsia="Times New Roman" w:hAnsi="Times New Roman" w:cs="Times New Roman"/>
          <w:bCs/>
          <w:color w:val="000000"/>
          <w:sz w:val="24"/>
          <w:szCs w:val="24"/>
        </w:rPr>
        <w:t>(Data)</w:t>
      </w:r>
    </w:p>
    <w:p w14:paraId="10264CEE" w14:textId="77777777" w:rsidR="006671C1" w:rsidRPr="006671C1" w:rsidRDefault="006671C1" w:rsidP="006671C1">
      <w:pPr>
        <w:shd w:val="clear" w:color="auto" w:fill="FFFFFF"/>
        <w:spacing w:after="0" w:line="240" w:lineRule="auto"/>
        <w:jc w:val="center"/>
        <w:rPr>
          <w:rFonts w:ascii="Times New Roman" w:eastAsia="Times New Roman" w:hAnsi="Times New Roman" w:cs="Times New Roman"/>
          <w:bCs/>
          <w:color w:val="000000"/>
          <w:sz w:val="24"/>
          <w:szCs w:val="24"/>
        </w:rPr>
      </w:pPr>
      <w:r w:rsidRPr="006671C1">
        <w:rPr>
          <w:rFonts w:ascii="Times New Roman" w:eastAsia="Times New Roman" w:hAnsi="Times New Roman" w:cs="Times New Roman"/>
          <w:bCs/>
          <w:color w:val="000000"/>
          <w:sz w:val="24"/>
          <w:szCs w:val="24"/>
        </w:rPr>
        <w:t>_____________</w:t>
      </w:r>
    </w:p>
    <w:p w14:paraId="2861F046" w14:textId="77777777" w:rsidR="006671C1" w:rsidRPr="006671C1" w:rsidRDefault="006671C1" w:rsidP="006671C1">
      <w:pPr>
        <w:shd w:val="clear" w:color="auto" w:fill="FFFFFF"/>
        <w:spacing w:after="0" w:line="240" w:lineRule="auto"/>
        <w:jc w:val="center"/>
        <w:rPr>
          <w:rFonts w:ascii="Times New Roman" w:eastAsia="Times New Roman" w:hAnsi="Times New Roman" w:cs="Times New Roman"/>
          <w:bCs/>
          <w:color w:val="000000"/>
          <w:sz w:val="24"/>
          <w:szCs w:val="24"/>
        </w:rPr>
      </w:pPr>
      <w:r w:rsidRPr="006671C1">
        <w:rPr>
          <w:rFonts w:ascii="Times New Roman" w:eastAsia="Times New Roman" w:hAnsi="Times New Roman" w:cs="Times New Roman"/>
          <w:bCs/>
          <w:color w:val="000000"/>
          <w:sz w:val="24"/>
          <w:szCs w:val="24"/>
        </w:rPr>
        <w:t>(Sudarymo vieta)</w:t>
      </w:r>
    </w:p>
    <w:p w14:paraId="504B6E8B" w14:textId="77777777" w:rsidR="006671C1" w:rsidRPr="006671C1" w:rsidRDefault="006671C1" w:rsidP="006671C1">
      <w:pPr>
        <w:spacing w:after="0" w:line="240" w:lineRule="auto"/>
        <w:ind w:firstLine="720"/>
        <w:jc w:val="both"/>
        <w:rPr>
          <w:rFonts w:ascii="Times New Roman" w:eastAsia="Times New Roman" w:hAnsi="Times New Roman" w:cs="Times New Roman"/>
          <w:sz w:val="16"/>
          <w:szCs w:val="16"/>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397"/>
      </w:tblGrid>
      <w:tr w:rsidR="006671C1" w:rsidRPr="006671C1" w14:paraId="62D4651C" w14:textId="77777777" w:rsidTr="009F2A31">
        <w:tc>
          <w:tcPr>
            <w:tcW w:w="5240" w:type="dxa"/>
            <w:tcBorders>
              <w:top w:val="single" w:sz="4" w:space="0" w:color="auto"/>
              <w:left w:val="single" w:sz="4" w:space="0" w:color="auto"/>
              <w:bottom w:val="single" w:sz="4" w:space="0" w:color="auto"/>
              <w:right w:val="single" w:sz="4" w:space="0" w:color="auto"/>
            </w:tcBorders>
          </w:tcPr>
          <w:p w14:paraId="78DC9E6A" w14:textId="77777777" w:rsidR="006671C1" w:rsidRPr="006671C1" w:rsidRDefault="006671C1" w:rsidP="006671C1">
            <w:pPr>
              <w:spacing w:after="0" w:line="240" w:lineRule="auto"/>
              <w:rPr>
                <w:rFonts w:ascii="Times New Roman" w:eastAsia="Times New Roman" w:hAnsi="Times New Roman" w:cs="Times New Roman"/>
                <w:sz w:val="24"/>
                <w:szCs w:val="24"/>
              </w:rPr>
            </w:pPr>
            <w:bookmarkStart w:id="51" w:name="_Hlk78895683"/>
            <w:r w:rsidRPr="006671C1">
              <w:rPr>
                <w:rFonts w:ascii="Times New Roman" w:eastAsia="Times New Roman" w:hAnsi="Times New Roman" w:cs="Times New Roman"/>
                <w:sz w:val="24"/>
                <w:szCs w:val="24"/>
              </w:rPr>
              <w:t>Tiekėjo pavadinimas/ Ūkio subjektų grupės nariai:</w:t>
            </w:r>
          </w:p>
        </w:tc>
        <w:tc>
          <w:tcPr>
            <w:tcW w:w="4397" w:type="dxa"/>
            <w:tcBorders>
              <w:top w:val="single" w:sz="4" w:space="0" w:color="auto"/>
              <w:left w:val="single" w:sz="4" w:space="0" w:color="auto"/>
              <w:bottom w:val="single" w:sz="4" w:space="0" w:color="auto"/>
              <w:right w:val="single" w:sz="4" w:space="0" w:color="auto"/>
            </w:tcBorders>
          </w:tcPr>
          <w:p w14:paraId="42B63322" w14:textId="77777777" w:rsidR="006671C1" w:rsidRPr="006671C1" w:rsidRDefault="006671C1" w:rsidP="006671C1">
            <w:pPr>
              <w:spacing w:after="0" w:line="240" w:lineRule="auto"/>
              <w:jc w:val="both"/>
              <w:rPr>
                <w:rFonts w:ascii="Times New Roman" w:eastAsia="Times New Roman" w:hAnsi="Times New Roman" w:cs="Times New Roman"/>
                <w:sz w:val="24"/>
                <w:szCs w:val="24"/>
              </w:rPr>
            </w:pPr>
          </w:p>
        </w:tc>
      </w:tr>
      <w:tr w:rsidR="006671C1" w:rsidRPr="006671C1" w14:paraId="7E80EB36" w14:textId="77777777" w:rsidTr="009F2A31">
        <w:tc>
          <w:tcPr>
            <w:tcW w:w="5240" w:type="dxa"/>
            <w:tcBorders>
              <w:top w:val="single" w:sz="4" w:space="0" w:color="auto"/>
              <w:left w:val="single" w:sz="4" w:space="0" w:color="auto"/>
              <w:bottom w:val="single" w:sz="4" w:space="0" w:color="auto"/>
              <w:right w:val="single" w:sz="4" w:space="0" w:color="auto"/>
            </w:tcBorders>
          </w:tcPr>
          <w:p w14:paraId="0937C123" w14:textId="77777777" w:rsidR="006671C1" w:rsidRPr="006671C1" w:rsidRDefault="006671C1" w:rsidP="006671C1">
            <w:pPr>
              <w:spacing w:after="0" w:line="240" w:lineRule="auto"/>
              <w:rPr>
                <w:rFonts w:ascii="Times New Roman" w:eastAsia="Times New Roman" w:hAnsi="Times New Roman" w:cs="Times New Roman"/>
                <w:sz w:val="24"/>
                <w:szCs w:val="24"/>
              </w:rPr>
            </w:pPr>
            <w:r w:rsidRPr="006671C1">
              <w:rPr>
                <w:rFonts w:ascii="Times New Roman" w:eastAsia="Times New Roman" w:hAnsi="Times New Roman" w:cs="Times New Roman"/>
                <w:sz w:val="24"/>
                <w:szCs w:val="24"/>
              </w:rPr>
              <w:t>Tiekėjo kodas:</w:t>
            </w:r>
          </w:p>
        </w:tc>
        <w:tc>
          <w:tcPr>
            <w:tcW w:w="4397" w:type="dxa"/>
            <w:tcBorders>
              <w:top w:val="single" w:sz="4" w:space="0" w:color="auto"/>
              <w:left w:val="single" w:sz="4" w:space="0" w:color="auto"/>
              <w:bottom w:val="single" w:sz="4" w:space="0" w:color="auto"/>
              <w:right w:val="single" w:sz="4" w:space="0" w:color="auto"/>
            </w:tcBorders>
          </w:tcPr>
          <w:p w14:paraId="3AF906A6" w14:textId="77777777" w:rsidR="006671C1" w:rsidRPr="006671C1" w:rsidRDefault="006671C1" w:rsidP="006671C1">
            <w:pPr>
              <w:spacing w:after="0" w:line="240" w:lineRule="auto"/>
              <w:jc w:val="both"/>
              <w:rPr>
                <w:rFonts w:ascii="Times New Roman" w:eastAsia="Times New Roman" w:hAnsi="Times New Roman" w:cs="Times New Roman"/>
                <w:sz w:val="24"/>
                <w:szCs w:val="24"/>
              </w:rPr>
            </w:pPr>
          </w:p>
        </w:tc>
      </w:tr>
      <w:tr w:rsidR="006671C1" w:rsidRPr="006671C1" w14:paraId="1DC96482" w14:textId="77777777" w:rsidTr="009F2A31">
        <w:tc>
          <w:tcPr>
            <w:tcW w:w="5240" w:type="dxa"/>
            <w:tcBorders>
              <w:top w:val="single" w:sz="4" w:space="0" w:color="auto"/>
              <w:left w:val="single" w:sz="4" w:space="0" w:color="auto"/>
              <w:bottom w:val="single" w:sz="4" w:space="0" w:color="auto"/>
              <w:right w:val="single" w:sz="4" w:space="0" w:color="auto"/>
            </w:tcBorders>
          </w:tcPr>
          <w:p w14:paraId="32CC7FD0" w14:textId="77777777" w:rsidR="006671C1" w:rsidRPr="006671C1" w:rsidRDefault="006671C1" w:rsidP="006671C1">
            <w:pPr>
              <w:spacing w:after="0" w:line="240" w:lineRule="auto"/>
              <w:rPr>
                <w:rFonts w:ascii="Times New Roman" w:eastAsia="Times New Roman" w:hAnsi="Times New Roman" w:cs="Times New Roman"/>
                <w:sz w:val="24"/>
                <w:szCs w:val="24"/>
              </w:rPr>
            </w:pPr>
            <w:r w:rsidRPr="006671C1">
              <w:rPr>
                <w:rFonts w:ascii="Times New Roman" w:eastAsia="Times New Roman" w:hAnsi="Times New Roman" w:cs="Times New Roman"/>
                <w:sz w:val="24"/>
                <w:szCs w:val="24"/>
              </w:rPr>
              <w:t>Tiekėjo PVM mokėtojo kodas(-ai):</w:t>
            </w:r>
          </w:p>
        </w:tc>
        <w:tc>
          <w:tcPr>
            <w:tcW w:w="4397" w:type="dxa"/>
            <w:tcBorders>
              <w:top w:val="single" w:sz="4" w:space="0" w:color="auto"/>
              <w:left w:val="single" w:sz="4" w:space="0" w:color="auto"/>
              <w:bottom w:val="single" w:sz="4" w:space="0" w:color="auto"/>
              <w:right w:val="single" w:sz="4" w:space="0" w:color="auto"/>
            </w:tcBorders>
          </w:tcPr>
          <w:p w14:paraId="6A501884" w14:textId="77777777" w:rsidR="006671C1" w:rsidRPr="006671C1" w:rsidRDefault="006671C1" w:rsidP="006671C1">
            <w:pPr>
              <w:spacing w:after="0" w:line="240" w:lineRule="auto"/>
              <w:jc w:val="both"/>
              <w:rPr>
                <w:rFonts w:ascii="Times New Roman" w:eastAsia="Times New Roman" w:hAnsi="Times New Roman" w:cs="Times New Roman"/>
                <w:sz w:val="24"/>
                <w:szCs w:val="24"/>
              </w:rPr>
            </w:pPr>
          </w:p>
        </w:tc>
      </w:tr>
      <w:tr w:rsidR="006671C1" w:rsidRPr="006671C1" w14:paraId="17346190" w14:textId="77777777" w:rsidTr="009F2A31">
        <w:tc>
          <w:tcPr>
            <w:tcW w:w="5240" w:type="dxa"/>
            <w:tcBorders>
              <w:top w:val="single" w:sz="4" w:space="0" w:color="auto"/>
              <w:left w:val="single" w:sz="4" w:space="0" w:color="auto"/>
              <w:bottom w:val="single" w:sz="4" w:space="0" w:color="auto"/>
              <w:right w:val="single" w:sz="4" w:space="0" w:color="auto"/>
            </w:tcBorders>
          </w:tcPr>
          <w:p w14:paraId="52219FEC" w14:textId="77777777" w:rsidR="006671C1" w:rsidRPr="006671C1" w:rsidRDefault="006671C1" w:rsidP="006671C1">
            <w:pPr>
              <w:spacing w:after="0" w:line="240" w:lineRule="auto"/>
              <w:rPr>
                <w:rFonts w:ascii="Times New Roman" w:eastAsia="Times New Roman" w:hAnsi="Times New Roman" w:cs="Times New Roman"/>
                <w:sz w:val="24"/>
                <w:szCs w:val="24"/>
              </w:rPr>
            </w:pPr>
            <w:r w:rsidRPr="006671C1">
              <w:rPr>
                <w:rFonts w:ascii="Times New Roman" w:eastAsia="Times New Roman" w:hAnsi="Times New Roman" w:cs="Times New Roman"/>
                <w:sz w:val="24"/>
                <w:szCs w:val="24"/>
              </w:rPr>
              <w:t>Asmens atsakingo už pasiūlymą vardas, pavardė:</w:t>
            </w:r>
          </w:p>
        </w:tc>
        <w:tc>
          <w:tcPr>
            <w:tcW w:w="4397" w:type="dxa"/>
            <w:tcBorders>
              <w:top w:val="single" w:sz="4" w:space="0" w:color="auto"/>
              <w:left w:val="single" w:sz="4" w:space="0" w:color="auto"/>
              <w:bottom w:val="single" w:sz="4" w:space="0" w:color="auto"/>
              <w:right w:val="single" w:sz="4" w:space="0" w:color="auto"/>
            </w:tcBorders>
          </w:tcPr>
          <w:p w14:paraId="6F01129F" w14:textId="77777777" w:rsidR="006671C1" w:rsidRPr="006671C1" w:rsidRDefault="006671C1" w:rsidP="006671C1">
            <w:pPr>
              <w:spacing w:after="0" w:line="240" w:lineRule="auto"/>
              <w:jc w:val="both"/>
              <w:rPr>
                <w:rFonts w:ascii="Times New Roman" w:eastAsia="Times New Roman" w:hAnsi="Times New Roman" w:cs="Times New Roman"/>
                <w:sz w:val="24"/>
                <w:szCs w:val="24"/>
              </w:rPr>
            </w:pPr>
          </w:p>
        </w:tc>
      </w:tr>
      <w:tr w:rsidR="006671C1" w:rsidRPr="006671C1" w14:paraId="46C67D0C" w14:textId="77777777" w:rsidTr="009F2A31">
        <w:tc>
          <w:tcPr>
            <w:tcW w:w="5240" w:type="dxa"/>
            <w:tcBorders>
              <w:top w:val="single" w:sz="4" w:space="0" w:color="auto"/>
              <w:left w:val="single" w:sz="4" w:space="0" w:color="auto"/>
              <w:bottom w:val="single" w:sz="4" w:space="0" w:color="auto"/>
              <w:right w:val="single" w:sz="4" w:space="0" w:color="auto"/>
            </w:tcBorders>
          </w:tcPr>
          <w:p w14:paraId="4F8F9845" w14:textId="77777777" w:rsidR="006671C1" w:rsidRPr="006671C1" w:rsidRDefault="006671C1" w:rsidP="006671C1">
            <w:pPr>
              <w:spacing w:after="0" w:line="240" w:lineRule="auto"/>
              <w:rPr>
                <w:rFonts w:ascii="Times New Roman" w:eastAsia="Times New Roman" w:hAnsi="Times New Roman" w:cs="Times New Roman"/>
                <w:sz w:val="24"/>
                <w:szCs w:val="24"/>
              </w:rPr>
            </w:pPr>
            <w:r w:rsidRPr="006671C1">
              <w:rPr>
                <w:rFonts w:ascii="Times New Roman" w:eastAsia="Times New Roman" w:hAnsi="Times New Roman" w:cs="Times New Roman"/>
                <w:sz w:val="24"/>
                <w:szCs w:val="24"/>
              </w:rPr>
              <w:t>Asmens atsakingo už pasiūlymą telefono numeris:</w:t>
            </w:r>
          </w:p>
        </w:tc>
        <w:tc>
          <w:tcPr>
            <w:tcW w:w="4397" w:type="dxa"/>
            <w:tcBorders>
              <w:top w:val="single" w:sz="4" w:space="0" w:color="auto"/>
              <w:left w:val="single" w:sz="4" w:space="0" w:color="auto"/>
              <w:bottom w:val="single" w:sz="4" w:space="0" w:color="auto"/>
              <w:right w:val="single" w:sz="4" w:space="0" w:color="auto"/>
            </w:tcBorders>
          </w:tcPr>
          <w:p w14:paraId="52D1696E" w14:textId="77777777" w:rsidR="006671C1" w:rsidRPr="006671C1" w:rsidRDefault="006671C1" w:rsidP="006671C1">
            <w:pPr>
              <w:spacing w:after="0" w:line="240" w:lineRule="auto"/>
              <w:jc w:val="both"/>
              <w:rPr>
                <w:rFonts w:ascii="Times New Roman" w:eastAsia="Times New Roman" w:hAnsi="Times New Roman" w:cs="Times New Roman"/>
                <w:sz w:val="24"/>
                <w:szCs w:val="24"/>
              </w:rPr>
            </w:pPr>
          </w:p>
        </w:tc>
      </w:tr>
      <w:tr w:rsidR="006671C1" w:rsidRPr="006671C1" w14:paraId="7DE62FAF" w14:textId="77777777" w:rsidTr="009F2A31">
        <w:tc>
          <w:tcPr>
            <w:tcW w:w="5240" w:type="dxa"/>
            <w:tcBorders>
              <w:top w:val="single" w:sz="4" w:space="0" w:color="auto"/>
              <w:left w:val="single" w:sz="4" w:space="0" w:color="auto"/>
              <w:bottom w:val="single" w:sz="4" w:space="0" w:color="auto"/>
              <w:right w:val="single" w:sz="4" w:space="0" w:color="auto"/>
            </w:tcBorders>
          </w:tcPr>
          <w:p w14:paraId="47B81844" w14:textId="77777777" w:rsidR="006671C1" w:rsidRPr="006671C1" w:rsidRDefault="006671C1" w:rsidP="006671C1">
            <w:pPr>
              <w:spacing w:after="0" w:line="240" w:lineRule="auto"/>
              <w:rPr>
                <w:rFonts w:ascii="Times New Roman" w:eastAsia="Times New Roman" w:hAnsi="Times New Roman" w:cs="Times New Roman"/>
                <w:sz w:val="24"/>
                <w:szCs w:val="24"/>
              </w:rPr>
            </w:pPr>
            <w:r w:rsidRPr="006671C1">
              <w:rPr>
                <w:rFonts w:ascii="Times New Roman" w:eastAsia="Times New Roman" w:hAnsi="Times New Roman" w:cs="Times New Roman"/>
                <w:sz w:val="24"/>
                <w:szCs w:val="24"/>
              </w:rPr>
              <w:t>Asmens atsakingo už pasiūlymą el. pašto adresas:</w:t>
            </w:r>
          </w:p>
        </w:tc>
        <w:tc>
          <w:tcPr>
            <w:tcW w:w="4397" w:type="dxa"/>
            <w:tcBorders>
              <w:top w:val="single" w:sz="4" w:space="0" w:color="auto"/>
              <w:left w:val="single" w:sz="4" w:space="0" w:color="auto"/>
              <w:bottom w:val="single" w:sz="4" w:space="0" w:color="auto"/>
              <w:right w:val="single" w:sz="4" w:space="0" w:color="auto"/>
            </w:tcBorders>
          </w:tcPr>
          <w:p w14:paraId="7C87B98C" w14:textId="77777777" w:rsidR="006671C1" w:rsidRPr="006671C1" w:rsidRDefault="006671C1" w:rsidP="006671C1">
            <w:pPr>
              <w:spacing w:after="0" w:line="240" w:lineRule="auto"/>
              <w:jc w:val="both"/>
              <w:rPr>
                <w:rFonts w:ascii="Times New Roman" w:eastAsia="Times New Roman" w:hAnsi="Times New Roman" w:cs="Times New Roman"/>
                <w:sz w:val="24"/>
                <w:szCs w:val="24"/>
              </w:rPr>
            </w:pPr>
          </w:p>
        </w:tc>
      </w:tr>
      <w:bookmarkEnd w:id="51"/>
      <w:tr w:rsidR="006671C1" w:rsidRPr="006671C1" w14:paraId="4A7ACE8E" w14:textId="77777777" w:rsidTr="009F2A31">
        <w:tc>
          <w:tcPr>
            <w:tcW w:w="5240" w:type="dxa"/>
            <w:tcBorders>
              <w:top w:val="single" w:sz="4" w:space="0" w:color="auto"/>
              <w:left w:val="single" w:sz="4" w:space="0" w:color="auto"/>
              <w:bottom w:val="single" w:sz="4" w:space="0" w:color="auto"/>
              <w:right w:val="single" w:sz="4" w:space="0" w:color="auto"/>
            </w:tcBorders>
          </w:tcPr>
          <w:p w14:paraId="02C04849" w14:textId="77777777" w:rsidR="006671C1" w:rsidRPr="006671C1" w:rsidRDefault="006671C1" w:rsidP="006671C1">
            <w:pPr>
              <w:spacing w:after="0" w:line="240" w:lineRule="auto"/>
              <w:rPr>
                <w:rFonts w:ascii="Times New Roman" w:eastAsia="Times New Roman" w:hAnsi="Times New Roman" w:cs="Times New Roman"/>
                <w:sz w:val="24"/>
                <w:szCs w:val="24"/>
              </w:rPr>
            </w:pPr>
            <w:r w:rsidRPr="006671C1">
              <w:rPr>
                <w:rFonts w:ascii="Times New Roman" w:eastAsia="Times New Roman" w:hAnsi="Times New Roman" w:cs="Times New Roman"/>
                <w:sz w:val="24"/>
                <w:szCs w:val="24"/>
              </w:rPr>
              <w:t>Tiekėjo / Ūkio subjektų grupės, laimėjimo atveju, pasirašančio sutartį asmens vardas, pavardė, pareigos</w:t>
            </w:r>
          </w:p>
        </w:tc>
        <w:tc>
          <w:tcPr>
            <w:tcW w:w="4397" w:type="dxa"/>
            <w:tcBorders>
              <w:top w:val="single" w:sz="4" w:space="0" w:color="auto"/>
              <w:left w:val="single" w:sz="4" w:space="0" w:color="auto"/>
              <w:bottom w:val="single" w:sz="4" w:space="0" w:color="auto"/>
              <w:right w:val="single" w:sz="4" w:space="0" w:color="auto"/>
            </w:tcBorders>
          </w:tcPr>
          <w:p w14:paraId="25A1C7CD" w14:textId="77777777" w:rsidR="006671C1" w:rsidRPr="006671C1" w:rsidRDefault="006671C1" w:rsidP="006671C1">
            <w:pPr>
              <w:spacing w:after="0" w:line="240" w:lineRule="auto"/>
              <w:jc w:val="both"/>
              <w:rPr>
                <w:rFonts w:ascii="Times New Roman" w:eastAsia="Times New Roman" w:hAnsi="Times New Roman" w:cs="Times New Roman"/>
                <w:sz w:val="24"/>
                <w:szCs w:val="24"/>
              </w:rPr>
            </w:pPr>
          </w:p>
        </w:tc>
      </w:tr>
      <w:tr w:rsidR="006671C1" w:rsidRPr="006671C1" w14:paraId="252152A7" w14:textId="77777777" w:rsidTr="009F2A31">
        <w:tc>
          <w:tcPr>
            <w:tcW w:w="5240" w:type="dxa"/>
            <w:tcBorders>
              <w:top w:val="single" w:sz="4" w:space="0" w:color="auto"/>
              <w:left w:val="single" w:sz="4" w:space="0" w:color="auto"/>
              <w:bottom w:val="single" w:sz="4" w:space="0" w:color="auto"/>
              <w:right w:val="single" w:sz="4" w:space="0" w:color="auto"/>
            </w:tcBorders>
          </w:tcPr>
          <w:p w14:paraId="6452E836" w14:textId="77777777" w:rsidR="006671C1" w:rsidRPr="006671C1" w:rsidRDefault="006671C1" w:rsidP="006671C1">
            <w:pPr>
              <w:spacing w:after="0" w:line="240" w:lineRule="auto"/>
              <w:rPr>
                <w:rFonts w:ascii="Times New Roman" w:eastAsia="Times New Roman" w:hAnsi="Times New Roman" w:cs="Times New Roman"/>
                <w:sz w:val="24"/>
                <w:szCs w:val="24"/>
              </w:rPr>
            </w:pPr>
            <w:r w:rsidRPr="006671C1">
              <w:rPr>
                <w:rFonts w:ascii="Times New Roman" w:eastAsia="Times New Roman" w:hAnsi="Times New Roman" w:cs="Times New Roman"/>
                <w:sz w:val="24"/>
                <w:szCs w:val="24"/>
              </w:rPr>
              <w:t>Tiekėjo / Ūkio subjektų grupės, laimėjimo atveju, už sutarties vykdymą atsakingo asmens vardas, pavardė, telefono numeris, elektroninio pašto adresas</w:t>
            </w:r>
          </w:p>
        </w:tc>
        <w:tc>
          <w:tcPr>
            <w:tcW w:w="4397" w:type="dxa"/>
            <w:tcBorders>
              <w:top w:val="single" w:sz="4" w:space="0" w:color="auto"/>
              <w:left w:val="single" w:sz="4" w:space="0" w:color="auto"/>
              <w:bottom w:val="single" w:sz="4" w:space="0" w:color="auto"/>
              <w:right w:val="single" w:sz="4" w:space="0" w:color="auto"/>
            </w:tcBorders>
          </w:tcPr>
          <w:p w14:paraId="5BA35C85" w14:textId="77777777" w:rsidR="006671C1" w:rsidRPr="006671C1" w:rsidRDefault="006671C1" w:rsidP="006671C1">
            <w:pPr>
              <w:spacing w:after="0" w:line="240" w:lineRule="auto"/>
              <w:jc w:val="both"/>
              <w:rPr>
                <w:rFonts w:ascii="Times New Roman" w:eastAsia="Times New Roman" w:hAnsi="Times New Roman" w:cs="Times New Roman"/>
                <w:sz w:val="24"/>
                <w:szCs w:val="24"/>
              </w:rPr>
            </w:pPr>
          </w:p>
        </w:tc>
      </w:tr>
    </w:tbl>
    <w:p w14:paraId="0A6C9F92" w14:textId="77777777" w:rsidR="006671C1" w:rsidRPr="006671C1" w:rsidRDefault="006671C1" w:rsidP="006671C1">
      <w:pPr>
        <w:spacing w:after="0" w:line="240" w:lineRule="auto"/>
        <w:ind w:firstLine="720"/>
        <w:jc w:val="both"/>
        <w:rPr>
          <w:rFonts w:ascii="Times New Roman" w:eastAsia="Times New Roman" w:hAnsi="Times New Roman" w:cs="Times New Roman"/>
          <w:sz w:val="16"/>
          <w:szCs w:val="16"/>
        </w:rPr>
      </w:pPr>
    </w:p>
    <w:p w14:paraId="043261C9" w14:textId="77777777" w:rsidR="006671C1" w:rsidRPr="006671C1" w:rsidRDefault="006671C1" w:rsidP="006671C1">
      <w:pPr>
        <w:widowControl w:val="0"/>
        <w:autoSpaceDE w:val="0"/>
        <w:autoSpaceDN w:val="0"/>
        <w:adjustRightInd w:val="0"/>
        <w:spacing w:after="0" w:line="240" w:lineRule="auto"/>
        <w:jc w:val="both"/>
        <w:rPr>
          <w:rFonts w:ascii="Times New Roman" w:eastAsia="Times New Roman" w:hAnsi="Times New Roman" w:cs="Arial"/>
          <w:spacing w:val="-4"/>
          <w:sz w:val="24"/>
          <w:szCs w:val="24"/>
        </w:rPr>
      </w:pPr>
      <w:r w:rsidRPr="006671C1">
        <w:rPr>
          <w:rFonts w:ascii="Times New Roman" w:eastAsia="Times New Roman" w:hAnsi="Times New Roman" w:cs="Arial"/>
          <w:b/>
          <w:color w:val="000000"/>
          <w:spacing w:val="-4"/>
          <w:sz w:val="24"/>
          <w:szCs w:val="24"/>
        </w:rPr>
        <w:t>Privaloma užpildyti</w:t>
      </w:r>
      <w:r w:rsidRPr="006671C1">
        <w:rPr>
          <w:rFonts w:ascii="Times New Roman" w:eastAsia="Times New Roman" w:hAnsi="Times New Roman" w:cs="Arial"/>
          <w:spacing w:val="-4"/>
          <w:sz w:val="24"/>
          <w:szCs w:val="24"/>
        </w:rPr>
        <w:t>, jei tiekėjas ketina pasitelkti 1) subtiekėjus; 2) ūkio subjektus, kurių pajėgumais remiasi):</w:t>
      </w:r>
    </w:p>
    <w:p w14:paraId="1BDE02E9" w14:textId="77777777" w:rsidR="006671C1" w:rsidRPr="006671C1" w:rsidRDefault="006671C1" w:rsidP="006671C1">
      <w:pPr>
        <w:widowControl w:val="0"/>
        <w:autoSpaceDE w:val="0"/>
        <w:autoSpaceDN w:val="0"/>
        <w:adjustRightInd w:val="0"/>
        <w:spacing w:after="0" w:line="240" w:lineRule="auto"/>
        <w:ind w:firstLine="720"/>
        <w:jc w:val="both"/>
        <w:rPr>
          <w:rFonts w:ascii="Times New Roman" w:eastAsia="Times New Roman" w:hAnsi="Times New Roman" w:cs="Arial"/>
          <w:color w:val="000000"/>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245"/>
        <w:gridCol w:w="4394"/>
      </w:tblGrid>
      <w:tr w:rsidR="006671C1" w:rsidRPr="006671C1" w14:paraId="6D371F03" w14:textId="77777777" w:rsidTr="006671C1">
        <w:tc>
          <w:tcPr>
            <w:tcW w:w="5245" w:type="dxa"/>
            <w:shd w:val="clear" w:color="auto" w:fill="FFFFFF"/>
            <w:tcMar>
              <w:top w:w="0" w:type="dxa"/>
              <w:left w:w="108" w:type="dxa"/>
              <w:bottom w:w="0" w:type="dxa"/>
              <w:right w:w="108" w:type="dxa"/>
            </w:tcMar>
            <w:hideMark/>
          </w:tcPr>
          <w:p w14:paraId="2F226289" w14:textId="77777777" w:rsidR="006671C1" w:rsidRPr="006671C1" w:rsidRDefault="006671C1" w:rsidP="006671C1">
            <w:pPr>
              <w:widowControl w:val="0"/>
              <w:autoSpaceDE w:val="0"/>
              <w:autoSpaceDN w:val="0"/>
              <w:adjustRightInd w:val="0"/>
              <w:spacing w:after="0" w:line="240" w:lineRule="auto"/>
              <w:jc w:val="both"/>
              <w:rPr>
                <w:rFonts w:ascii="Times New Roman" w:eastAsia="Times New Roman" w:hAnsi="Times New Roman" w:cs="Arial"/>
                <w:i/>
                <w:iCs/>
                <w:sz w:val="24"/>
                <w:szCs w:val="24"/>
                <w:lang w:eastAsia="en-GB"/>
              </w:rPr>
            </w:pPr>
            <w:r w:rsidRPr="006671C1">
              <w:rPr>
                <w:rFonts w:ascii="Times New Roman" w:eastAsia="Times New Roman" w:hAnsi="Times New Roman" w:cs="Arial"/>
                <w:b/>
                <w:bCs/>
                <w:sz w:val="24"/>
                <w:szCs w:val="24"/>
                <w:lang w:eastAsia="en-GB"/>
              </w:rPr>
              <w:t>Kito ūkio subjekto (subtiekėjo), kurio pajėgumais (t. y. kvalifikacija) remiamasi,</w:t>
            </w:r>
            <w:r w:rsidRPr="006671C1">
              <w:rPr>
                <w:rFonts w:ascii="Times New Roman" w:eastAsia="Times New Roman" w:hAnsi="Times New Roman" w:cs="Arial"/>
                <w:sz w:val="24"/>
                <w:szCs w:val="24"/>
                <w:lang w:eastAsia="en-GB"/>
              </w:rPr>
              <w:t xml:space="preserve"> </w:t>
            </w:r>
            <w:r w:rsidRPr="006671C1">
              <w:rPr>
                <w:rFonts w:ascii="Times New Roman" w:eastAsia="Times New Roman" w:hAnsi="Times New Roman" w:cs="Arial"/>
                <w:b/>
                <w:sz w:val="24"/>
                <w:szCs w:val="24"/>
                <w:lang w:eastAsia="en-GB"/>
              </w:rPr>
              <w:t>pavadinimas</w:t>
            </w:r>
          </w:p>
        </w:tc>
        <w:tc>
          <w:tcPr>
            <w:tcW w:w="4394" w:type="dxa"/>
            <w:shd w:val="clear" w:color="auto" w:fill="FFFFFF"/>
            <w:tcMar>
              <w:top w:w="0" w:type="dxa"/>
              <w:left w:w="108" w:type="dxa"/>
              <w:bottom w:w="0" w:type="dxa"/>
              <w:right w:w="108" w:type="dxa"/>
            </w:tcMar>
          </w:tcPr>
          <w:p w14:paraId="552AFCF5" w14:textId="77777777" w:rsidR="006671C1" w:rsidRPr="006671C1" w:rsidRDefault="006671C1" w:rsidP="006671C1">
            <w:pPr>
              <w:widowControl w:val="0"/>
              <w:autoSpaceDE w:val="0"/>
              <w:autoSpaceDN w:val="0"/>
              <w:adjustRightInd w:val="0"/>
              <w:spacing w:after="0" w:line="240" w:lineRule="auto"/>
              <w:ind w:left="-142" w:firstLine="720"/>
              <w:jc w:val="both"/>
              <w:rPr>
                <w:rFonts w:ascii="Times New Roman" w:eastAsia="Times New Roman" w:hAnsi="Times New Roman" w:cs="Arial"/>
                <w:sz w:val="24"/>
                <w:szCs w:val="24"/>
                <w:lang w:eastAsia="en-GB"/>
              </w:rPr>
            </w:pPr>
          </w:p>
        </w:tc>
      </w:tr>
      <w:tr w:rsidR="006671C1" w:rsidRPr="006671C1" w14:paraId="4C7981A5" w14:textId="77777777" w:rsidTr="006671C1">
        <w:tc>
          <w:tcPr>
            <w:tcW w:w="5245" w:type="dxa"/>
            <w:shd w:val="clear" w:color="auto" w:fill="FFFFFF"/>
            <w:tcMar>
              <w:top w:w="0" w:type="dxa"/>
              <w:left w:w="108" w:type="dxa"/>
              <w:bottom w:w="0" w:type="dxa"/>
              <w:right w:w="108" w:type="dxa"/>
            </w:tcMar>
            <w:hideMark/>
          </w:tcPr>
          <w:p w14:paraId="76ADB863" w14:textId="77777777" w:rsidR="006671C1" w:rsidRPr="006671C1" w:rsidRDefault="006671C1" w:rsidP="006671C1">
            <w:pPr>
              <w:widowControl w:val="0"/>
              <w:autoSpaceDE w:val="0"/>
              <w:autoSpaceDN w:val="0"/>
              <w:adjustRightInd w:val="0"/>
              <w:spacing w:after="0" w:line="240" w:lineRule="auto"/>
              <w:jc w:val="both"/>
              <w:rPr>
                <w:rFonts w:ascii="Times New Roman" w:eastAsia="Times New Roman" w:hAnsi="Times New Roman" w:cs="Arial"/>
                <w:sz w:val="24"/>
                <w:szCs w:val="24"/>
                <w:lang w:eastAsia="en-GB"/>
              </w:rPr>
            </w:pPr>
            <w:r w:rsidRPr="006671C1">
              <w:rPr>
                <w:rFonts w:ascii="Times New Roman" w:eastAsia="Times New Roman" w:hAnsi="Times New Roman" w:cs="Arial"/>
                <w:sz w:val="24"/>
                <w:szCs w:val="24"/>
                <w:lang w:eastAsia="en-GB"/>
              </w:rPr>
              <w:t xml:space="preserve">Kito ūkio subjekto adresas </w:t>
            </w:r>
          </w:p>
        </w:tc>
        <w:tc>
          <w:tcPr>
            <w:tcW w:w="4394" w:type="dxa"/>
            <w:shd w:val="clear" w:color="auto" w:fill="FFFFFF"/>
            <w:tcMar>
              <w:top w:w="0" w:type="dxa"/>
              <w:left w:w="108" w:type="dxa"/>
              <w:bottom w:w="0" w:type="dxa"/>
              <w:right w:w="108" w:type="dxa"/>
            </w:tcMar>
          </w:tcPr>
          <w:p w14:paraId="0187A960" w14:textId="77777777" w:rsidR="006671C1" w:rsidRPr="006671C1" w:rsidRDefault="006671C1" w:rsidP="006671C1">
            <w:pPr>
              <w:widowControl w:val="0"/>
              <w:autoSpaceDE w:val="0"/>
              <w:autoSpaceDN w:val="0"/>
              <w:adjustRightInd w:val="0"/>
              <w:spacing w:after="0" w:line="240" w:lineRule="auto"/>
              <w:ind w:left="-142" w:firstLine="720"/>
              <w:jc w:val="both"/>
              <w:rPr>
                <w:rFonts w:ascii="Times New Roman" w:eastAsia="Times New Roman" w:hAnsi="Times New Roman" w:cs="Arial"/>
                <w:sz w:val="24"/>
                <w:szCs w:val="24"/>
                <w:lang w:eastAsia="en-GB"/>
              </w:rPr>
            </w:pPr>
          </w:p>
        </w:tc>
      </w:tr>
      <w:tr w:rsidR="006671C1" w:rsidRPr="006671C1" w14:paraId="36DB11C1" w14:textId="77777777" w:rsidTr="006671C1">
        <w:tc>
          <w:tcPr>
            <w:tcW w:w="5245" w:type="dxa"/>
            <w:shd w:val="clear" w:color="auto" w:fill="FFFFFF"/>
            <w:tcMar>
              <w:top w:w="0" w:type="dxa"/>
              <w:left w:w="108" w:type="dxa"/>
              <w:bottom w:w="0" w:type="dxa"/>
              <w:right w:w="108" w:type="dxa"/>
            </w:tcMar>
            <w:hideMark/>
          </w:tcPr>
          <w:p w14:paraId="6C6F7281" w14:textId="77777777" w:rsidR="006671C1" w:rsidRPr="006671C1" w:rsidRDefault="006671C1" w:rsidP="006671C1">
            <w:pPr>
              <w:widowControl w:val="0"/>
              <w:autoSpaceDE w:val="0"/>
              <w:autoSpaceDN w:val="0"/>
              <w:adjustRightInd w:val="0"/>
              <w:spacing w:after="0" w:line="240" w:lineRule="auto"/>
              <w:jc w:val="both"/>
              <w:rPr>
                <w:rFonts w:ascii="Times New Roman" w:eastAsia="Times New Roman" w:hAnsi="Times New Roman" w:cs="Arial"/>
                <w:sz w:val="24"/>
                <w:szCs w:val="24"/>
                <w:lang w:eastAsia="en-GB"/>
              </w:rPr>
            </w:pPr>
            <w:r w:rsidRPr="006671C1">
              <w:rPr>
                <w:rFonts w:ascii="Times New Roman" w:eastAsia="Times New Roman" w:hAnsi="Times New Roman" w:cs="Arial"/>
                <w:sz w:val="24"/>
                <w:szCs w:val="24"/>
                <w:lang w:eastAsia="en-GB"/>
              </w:rPr>
              <w:t>Įsipareigojimų dalis (procentais), kuriai ketinama pasitelkti kitą ūkio subjektą</w:t>
            </w:r>
          </w:p>
        </w:tc>
        <w:tc>
          <w:tcPr>
            <w:tcW w:w="4394" w:type="dxa"/>
            <w:shd w:val="clear" w:color="auto" w:fill="FFFFFF"/>
            <w:tcMar>
              <w:top w:w="0" w:type="dxa"/>
              <w:left w:w="108" w:type="dxa"/>
              <w:bottom w:w="0" w:type="dxa"/>
              <w:right w:w="108" w:type="dxa"/>
            </w:tcMar>
          </w:tcPr>
          <w:p w14:paraId="0A88A2D2" w14:textId="77777777" w:rsidR="006671C1" w:rsidRPr="006671C1" w:rsidRDefault="006671C1" w:rsidP="006671C1">
            <w:pPr>
              <w:widowControl w:val="0"/>
              <w:autoSpaceDE w:val="0"/>
              <w:autoSpaceDN w:val="0"/>
              <w:adjustRightInd w:val="0"/>
              <w:spacing w:after="0" w:line="240" w:lineRule="auto"/>
              <w:ind w:left="-142" w:firstLine="720"/>
              <w:jc w:val="both"/>
              <w:rPr>
                <w:rFonts w:ascii="Times New Roman" w:eastAsia="Times New Roman" w:hAnsi="Times New Roman" w:cs="Arial"/>
                <w:sz w:val="24"/>
                <w:szCs w:val="24"/>
                <w:lang w:eastAsia="en-GB"/>
              </w:rPr>
            </w:pPr>
          </w:p>
        </w:tc>
      </w:tr>
      <w:tr w:rsidR="006671C1" w:rsidRPr="006671C1" w14:paraId="053398E0" w14:textId="77777777" w:rsidTr="006671C1">
        <w:tc>
          <w:tcPr>
            <w:tcW w:w="5245" w:type="dxa"/>
            <w:shd w:val="clear" w:color="auto" w:fill="FFFFFF"/>
            <w:tcMar>
              <w:top w:w="0" w:type="dxa"/>
              <w:left w:w="108" w:type="dxa"/>
              <w:bottom w:w="0" w:type="dxa"/>
              <w:right w:w="108" w:type="dxa"/>
            </w:tcMar>
            <w:hideMark/>
          </w:tcPr>
          <w:p w14:paraId="0D44ED30" w14:textId="77777777" w:rsidR="006671C1" w:rsidRPr="006671C1" w:rsidRDefault="006671C1" w:rsidP="006671C1">
            <w:pPr>
              <w:widowControl w:val="0"/>
              <w:autoSpaceDE w:val="0"/>
              <w:autoSpaceDN w:val="0"/>
              <w:adjustRightInd w:val="0"/>
              <w:spacing w:after="0" w:line="240" w:lineRule="auto"/>
              <w:jc w:val="both"/>
              <w:rPr>
                <w:rFonts w:ascii="Times New Roman" w:eastAsia="Times New Roman" w:hAnsi="Times New Roman" w:cs="Arial"/>
                <w:sz w:val="24"/>
                <w:szCs w:val="24"/>
                <w:lang w:eastAsia="en-GB"/>
              </w:rPr>
            </w:pPr>
            <w:r w:rsidRPr="006671C1">
              <w:rPr>
                <w:rFonts w:ascii="Times New Roman" w:eastAsia="Times New Roman" w:hAnsi="Times New Roman" w:cs="Arial"/>
                <w:sz w:val="24"/>
                <w:szCs w:val="24"/>
                <w:lang w:eastAsia="en-GB"/>
              </w:rPr>
              <w:t>Įsipareigojimai, kuriuos numatoma perduoti kitam ūkio subjektui</w:t>
            </w:r>
          </w:p>
        </w:tc>
        <w:tc>
          <w:tcPr>
            <w:tcW w:w="4394" w:type="dxa"/>
            <w:shd w:val="clear" w:color="auto" w:fill="FFFFFF"/>
            <w:tcMar>
              <w:top w:w="0" w:type="dxa"/>
              <w:left w:w="108" w:type="dxa"/>
              <w:bottom w:w="0" w:type="dxa"/>
              <w:right w:w="108" w:type="dxa"/>
            </w:tcMar>
          </w:tcPr>
          <w:p w14:paraId="284BF646" w14:textId="77777777" w:rsidR="006671C1" w:rsidRPr="006671C1" w:rsidRDefault="006671C1" w:rsidP="006671C1">
            <w:pPr>
              <w:widowControl w:val="0"/>
              <w:autoSpaceDE w:val="0"/>
              <w:autoSpaceDN w:val="0"/>
              <w:adjustRightInd w:val="0"/>
              <w:spacing w:after="0" w:line="240" w:lineRule="auto"/>
              <w:ind w:left="-142" w:firstLine="720"/>
              <w:jc w:val="both"/>
              <w:rPr>
                <w:rFonts w:ascii="Times New Roman" w:eastAsia="Times New Roman" w:hAnsi="Times New Roman" w:cs="Arial"/>
                <w:sz w:val="24"/>
                <w:szCs w:val="24"/>
                <w:lang w:eastAsia="en-GB"/>
              </w:rPr>
            </w:pPr>
          </w:p>
        </w:tc>
      </w:tr>
      <w:tr w:rsidR="006671C1" w:rsidRPr="006671C1" w14:paraId="17B1F11A" w14:textId="77777777" w:rsidTr="006671C1">
        <w:tc>
          <w:tcPr>
            <w:tcW w:w="5245" w:type="dxa"/>
            <w:shd w:val="clear" w:color="auto" w:fill="FFFFFF"/>
            <w:tcMar>
              <w:top w:w="0" w:type="dxa"/>
              <w:left w:w="108" w:type="dxa"/>
              <w:bottom w:w="0" w:type="dxa"/>
              <w:right w:w="108" w:type="dxa"/>
            </w:tcMar>
            <w:hideMark/>
          </w:tcPr>
          <w:p w14:paraId="277C7AC1" w14:textId="77777777" w:rsidR="006671C1" w:rsidRPr="006671C1" w:rsidRDefault="006671C1" w:rsidP="006671C1">
            <w:pPr>
              <w:widowControl w:val="0"/>
              <w:autoSpaceDE w:val="0"/>
              <w:autoSpaceDN w:val="0"/>
              <w:adjustRightInd w:val="0"/>
              <w:spacing w:after="0" w:line="240" w:lineRule="auto"/>
              <w:jc w:val="both"/>
              <w:rPr>
                <w:rFonts w:ascii="Times New Roman" w:eastAsia="Times New Roman" w:hAnsi="Times New Roman" w:cs="Arial"/>
                <w:i/>
                <w:iCs/>
                <w:sz w:val="24"/>
                <w:szCs w:val="24"/>
                <w:lang w:eastAsia="en-GB"/>
              </w:rPr>
            </w:pPr>
            <w:r w:rsidRPr="006671C1">
              <w:rPr>
                <w:rFonts w:ascii="Times New Roman" w:eastAsia="Times New Roman" w:hAnsi="Times New Roman" w:cs="Arial"/>
                <w:b/>
                <w:bCs/>
                <w:sz w:val="24"/>
                <w:szCs w:val="24"/>
                <w:lang w:eastAsia="en-GB"/>
              </w:rPr>
              <w:t>Kito ūkio subjekto (subtiekėjo), kurio pajėgumais (t. y. kvalifikacija) nesiremiama,</w:t>
            </w:r>
            <w:r w:rsidRPr="006671C1">
              <w:rPr>
                <w:rFonts w:ascii="Times New Roman" w:eastAsia="Times New Roman" w:hAnsi="Times New Roman" w:cs="Arial"/>
                <w:sz w:val="24"/>
                <w:szCs w:val="24"/>
                <w:lang w:eastAsia="en-GB"/>
              </w:rPr>
              <w:t xml:space="preserve"> </w:t>
            </w:r>
            <w:r w:rsidRPr="006671C1">
              <w:rPr>
                <w:rFonts w:ascii="Times New Roman" w:eastAsia="Times New Roman" w:hAnsi="Times New Roman" w:cs="Arial"/>
                <w:b/>
                <w:sz w:val="24"/>
                <w:szCs w:val="24"/>
                <w:lang w:eastAsia="en-GB"/>
              </w:rPr>
              <w:t>pavadinimas</w:t>
            </w:r>
          </w:p>
        </w:tc>
        <w:tc>
          <w:tcPr>
            <w:tcW w:w="4394" w:type="dxa"/>
            <w:shd w:val="clear" w:color="auto" w:fill="FFFFFF"/>
            <w:tcMar>
              <w:top w:w="0" w:type="dxa"/>
              <w:left w:w="108" w:type="dxa"/>
              <w:bottom w:w="0" w:type="dxa"/>
              <w:right w:w="108" w:type="dxa"/>
            </w:tcMar>
          </w:tcPr>
          <w:p w14:paraId="6D7E0C7C" w14:textId="77777777" w:rsidR="006671C1" w:rsidRPr="006671C1" w:rsidRDefault="006671C1" w:rsidP="006671C1">
            <w:pPr>
              <w:widowControl w:val="0"/>
              <w:autoSpaceDE w:val="0"/>
              <w:autoSpaceDN w:val="0"/>
              <w:adjustRightInd w:val="0"/>
              <w:spacing w:after="0" w:line="240" w:lineRule="auto"/>
              <w:ind w:left="-142" w:firstLine="720"/>
              <w:jc w:val="both"/>
              <w:rPr>
                <w:rFonts w:ascii="Times New Roman" w:eastAsia="Times New Roman" w:hAnsi="Times New Roman" w:cs="Arial"/>
                <w:sz w:val="24"/>
                <w:szCs w:val="24"/>
                <w:lang w:eastAsia="en-GB"/>
              </w:rPr>
            </w:pPr>
          </w:p>
        </w:tc>
      </w:tr>
      <w:tr w:rsidR="006671C1" w:rsidRPr="006671C1" w14:paraId="108EBB57" w14:textId="77777777" w:rsidTr="006671C1">
        <w:tc>
          <w:tcPr>
            <w:tcW w:w="5245" w:type="dxa"/>
            <w:shd w:val="clear" w:color="auto" w:fill="FFFFFF"/>
            <w:tcMar>
              <w:top w:w="0" w:type="dxa"/>
              <w:left w:w="108" w:type="dxa"/>
              <w:bottom w:w="0" w:type="dxa"/>
              <w:right w:w="108" w:type="dxa"/>
            </w:tcMar>
            <w:hideMark/>
          </w:tcPr>
          <w:p w14:paraId="207B3642" w14:textId="77777777" w:rsidR="006671C1" w:rsidRPr="006671C1" w:rsidRDefault="006671C1" w:rsidP="006671C1">
            <w:pPr>
              <w:widowControl w:val="0"/>
              <w:autoSpaceDE w:val="0"/>
              <w:autoSpaceDN w:val="0"/>
              <w:adjustRightInd w:val="0"/>
              <w:spacing w:after="0" w:line="240" w:lineRule="auto"/>
              <w:jc w:val="both"/>
              <w:rPr>
                <w:rFonts w:ascii="Times New Roman" w:eastAsia="Times New Roman" w:hAnsi="Times New Roman" w:cs="Arial"/>
                <w:sz w:val="24"/>
                <w:szCs w:val="24"/>
                <w:lang w:eastAsia="en-GB"/>
              </w:rPr>
            </w:pPr>
            <w:r w:rsidRPr="006671C1">
              <w:rPr>
                <w:rFonts w:ascii="Times New Roman" w:eastAsia="Times New Roman" w:hAnsi="Times New Roman" w:cs="Arial"/>
                <w:sz w:val="24"/>
                <w:szCs w:val="24"/>
                <w:lang w:eastAsia="en-GB"/>
              </w:rPr>
              <w:t xml:space="preserve">Kito ūkio subjekto adresas </w:t>
            </w:r>
          </w:p>
        </w:tc>
        <w:tc>
          <w:tcPr>
            <w:tcW w:w="4394" w:type="dxa"/>
            <w:shd w:val="clear" w:color="auto" w:fill="FFFFFF"/>
            <w:tcMar>
              <w:top w:w="0" w:type="dxa"/>
              <w:left w:w="108" w:type="dxa"/>
              <w:bottom w:w="0" w:type="dxa"/>
              <w:right w:w="108" w:type="dxa"/>
            </w:tcMar>
          </w:tcPr>
          <w:p w14:paraId="31DD4437" w14:textId="77777777" w:rsidR="006671C1" w:rsidRPr="006671C1" w:rsidRDefault="006671C1" w:rsidP="006671C1">
            <w:pPr>
              <w:widowControl w:val="0"/>
              <w:autoSpaceDE w:val="0"/>
              <w:autoSpaceDN w:val="0"/>
              <w:adjustRightInd w:val="0"/>
              <w:spacing w:after="0" w:line="240" w:lineRule="auto"/>
              <w:ind w:left="-142" w:firstLine="720"/>
              <w:jc w:val="both"/>
              <w:rPr>
                <w:rFonts w:ascii="Times New Roman" w:eastAsia="Times New Roman" w:hAnsi="Times New Roman" w:cs="Arial"/>
                <w:sz w:val="24"/>
                <w:szCs w:val="24"/>
                <w:lang w:eastAsia="en-GB"/>
              </w:rPr>
            </w:pPr>
          </w:p>
        </w:tc>
      </w:tr>
      <w:tr w:rsidR="006671C1" w:rsidRPr="006671C1" w14:paraId="38B45A18" w14:textId="77777777" w:rsidTr="006671C1">
        <w:tc>
          <w:tcPr>
            <w:tcW w:w="5245" w:type="dxa"/>
            <w:shd w:val="clear" w:color="auto" w:fill="FFFFFF"/>
            <w:tcMar>
              <w:top w:w="0" w:type="dxa"/>
              <w:left w:w="108" w:type="dxa"/>
              <w:bottom w:w="0" w:type="dxa"/>
              <w:right w:w="108" w:type="dxa"/>
            </w:tcMar>
            <w:hideMark/>
          </w:tcPr>
          <w:p w14:paraId="4EB5A569" w14:textId="77777777" w:rsidR="006671C1" w:rsidRPr="006671C1" w:rsidRDefault="006671C1" w:rsidP="006671C1">
            <w:pPr>
              <w:widowControl w:val="0"/>
              <w:autoSpaceDE w:val="0"/>
              <w:autoSpaceDN w:val="0"/>
              <w:adjustRightInd w:val="0"/>
              <w:spacing w:after="0" w:line="240" w:lineRule="auto"/>
              <w:jc w:val="both"/>
              <w:rPr>
                <w:rFonts w:ascii="Times New Roman" w:eastAsia="Times New Roman" w:hAnsi="Times New Roman" w:cs="Arial"/>
                <w:sz w:val="24"/>
                <w:szCs w:val="24"/>
                <w:lang w:eastAsia="en-GB"/>
              </w:rPr>
            </w:pPr>
            <w:r w:rsidRPr="006671C1">
              <w:rPr>
                <w:rFonts w:ascii="Times New Roman" w:eastAsia="Times New Roman" w:hAnsi="Times New Roman" w:cs="Arial"/>
                <w:sz w:val="24"/>
                <w:szCs w:val="24"/>
                <w:lang w:eastAsia="en-GB"/>
              </w:rPr>
              <w:t>Įsipareigojimų dalis (procentais), kuriai ketinama pasitelkti kitą ūkio subjektą</w:t>
            </w:r>
          </w:p>
        </w:tc>
        <w:tc>
          <w:tcPr>
            <w:tcW w:w="4394" w:type="dxa"/>
            <w:shd w:val="clear" w:color="auto" w:fill="FFFFFF"/>
            <w:tcMar>
              <w:top w:w="0" w:type="dxa"/>
              <w:left w:w="108" w:type="dxa"/>
              <w:bottom w:w="0" w:type="dxa"/>
              <w:right w:w="108" w:type="dxa"/>
            </w:tcMar>
          </w:tcPr>
          <w:p w14:paraId="29979ED0" w14:textId="77777777" w:rsidR="006671C1" w:rsidRPr="006671C1" w:rsidRDefault="006671C1" w:rsidP="006671C1">
            <w:pPr>
              <w:widowControl w:val="0"/>
              <w:autoSpaceDE w:val="0"/>
              <w:autoSpaceDN w:val="0"/>
              <w:adjustRightInd w:val="0"/>
              <w:spacing w:after="0" w:line="240" w:lineRule="auto"/>
              <w:ind w:left="-142" w:firstLine="720"/>
              <w:jc w:val="both"/>
              <w:rPr>
                <w:rFonts w:ascii="Times New Roman" w:eastAsia="Times New Roman" w:hAnsi="Times New Roman" w:cs="Arial"/>
                <w:sz w:val="24"/>
                <w:szCs w:val="24"/>
                <w:lang w:eastAsia="en-GB"/>
              </w:rPr>
            </w:pPr>
          </w:p>
        </w:tc>
      </w:tr>
      <w:tr w:rsidR="006671C1" w:rsidRPr="006671C1" w14:paraId="45A46DEC" w14:textId="77777777" w:rsidTr="006671C1">
        <w:tc>
          <w:tcPr>
            <w:tcW w:w="5245" w:type="dxa"/>
            <w:shd w:val="clear" w:color="auto" w:fill="FFFFFF"/>
            <w:tcMar>
              <w:top w:w="0" w:type="dxa"/>
              <w:left w:w="108" w:type="dxa"/>
              <w:bottom w:w="0" w:type="dxa"/>
              <w:right w:w="108" w:type="dxa"/>
            </w:tcMar>
            <w:hideMark/>
          </w:tcPr>
          <w:p w14:paraId="79F11DF6" w14:textId="77777777" w:rsidR="006671C1" w:rsidRPr="006671C1" w:rsidRDefault="006671C1" w:rsidP="006671C1">
            <w:pPr>
              <w:widowControl w:val="0"/>
              <w:autoSpaceDE w:val="0"/>
              <w:autoSpaceDN w:val="0"/>
              <w:adjustRightInd w:val="0"/>
              <w:spacing w:after="0" w:line="240" w:lineRule="auto"/>
              <w:jc w:val="both"/>
              <w:rPr>
                <w:rFonts w:ascii="Times New Roman" w:eastAsia="Times New Roman" w:hAnsi="Times New Roman" w:cs="Arial"/>
                <w:sz w:val="24"/>
                <w:szCs w:val="24"/>
                <w:lang w:eastAsia="en-GB"/>
              </w:rPr>
            </w:pPr>
            <w:r w:rsidRPr="006671C1">
              <w:rPr>
                <w:rFonts w:ascii="Times New Roman" w:eastAsia="Times New Roman" w:hAnsi="Times New Roman" w:cs="Arial"/>
                <w:sz w:val="24"/>
                <w:szCs w:val="24"/>
                <w:lang w:eastAsia="en-GB"/>
              </w:rPr>
              <w:t>Įsipareigojimai, kuriuos numatoma perduoti kitam ūkio subjektui</w:t>
            </w:r>
          </w:p>
        </w:tc>
        <w:tc>
          <w:tcPr>
            <w:tcW w:w="4394" w:type="dxa"/>
            <w:shd w:val="clear" w:color="auto" w:fill="FFFFFF"/>
            <w:tcMar>
              <w:top w:w="0" w:type="dxa"/>
              <w:left w:w="108" w:type="dxa"/>
              <w:bottom w:w="0" w:type="dxa"/>
              <w:right w:w="108" w:type="dxa"/>
            </w:tcMar>
          </w:tcPr>
          <w:p w14:paraId="32175F01" w14:textId="77777777" w:rsidR="006671C1" w:rsidRPr="006671C1" w:rsidRDefault="006671C1" w:rsidP="006671C1">
            <w:pPr>
              <w:widowControl w:val="0"/>
              <w:autoSpaceDE w:val="0"/>
              <w:autoSpaceDN w:val="0"/>
              <w:adjustRightInd w:val="0"/>
              <w:spacing w:after="0" w:line="240" w:lineRule="auto"/>
              <w:ind w:left="-142" w:firstLine="720"/>
              <w:jc w:val="both"/>
              <w:rPr>
                <w:rFonts w:ascii="Times New Roman" w:eastAsia="Times New Roman" w:hAnsi="Times New Roman" w:cs="Arial"/>
                <w:sz w:val="24"/>
                <w:szCs w:val="24"/>
                <w:lang w:eastAsia="en-GB"/>
              </w:rPr>
            </w:pPr>
          </w:p>
        </w:tc>
      </w:tr>
    </w:tbl>
    <w:p w14:paraId="5019D84A" w14:textId="77777777" w:rsidR="006671C1" w:rsidRPr="006671C1" w:rsidRDefault="006671C1" w:rsidP="006671C1">
      <w:pPr>
        <w:spacing w:after="0" w:line="240" w:lineRule="auto"/>
        <w:ind w:firstLine="720"/>
        <w:jc w:val="both"/>
        <w:rPr>
          <w:rFonts w:ascii="Times New Roman" w:eastAsia="Times New Roman" w:hAnsi="Times New Roman" w:cs="Times New Roman"/>
          <w:sz w:val="16"/>
          <w:szCs w:val="16"/>
        </w:rPr>
      </w:pPr>
    </w:p>
    <w:p w14:paraId="0A8B7BC2" w14:textId="77777777" w:rsidR="006671C1" w:rsidRPr="006671C1" w:rsidRDefault="006671C1" w:rsidP="006671C1">
      <w:pPr>
        <w:spacing w:after="0" w:line="240" w:lineRule="auto"/>
        <w:ind w:firstLine="720"/>
        <w:jc w:val="both"/>
        <w:rPr>
          <w:rFonts w:ascii="Times New Roman" w:eastAsia="Times New Roman" w:hAnsi="Times New Roman" w:cs="Times New Roman"/>
          <w:sz w:val="24"/>
          <w:szCs w:val="24"/>
        </w:rPr>
      </w:pPr>
      <w:r w:rsidRPr="006671C1">
        <w:rPr>
          <w:rFonts w:ascii="Times New Roman" w:eastAsia="Times New Roman" w:hAnsi="Times New Roman" w:cs="Times New Roman"/>
          <w:sz w:val="24"/>
          <w:szCs w:val="24"/>
        </w:rPr>
        <w:t>1. Šiuo pasiūlymu pažymime, kad sutinkame su visomis pirkimo sąlygomis, nustatytomis:</w:t>
      </w:r>
    </w:p>
    <w:p w14:paraId="24177208" w14:textId="77777777" w:rsidR="006671C1" w:rsidRPr="006671C1" w:rsidRDefault="006671C1" w:rsidP="006671C1">
      <w:pPr>
        <w:spacing w:after="0" w:line="240" w:lineRule="auto"/>
        <w:ind w:firstLine="720"/>
        <w:jc w:val="both"/>
        <w:rPr>
          <w:rFonts w:ascii="Times New Roman" w:eastAsia="Times New Roman" w:hAnsi="Times New Roman" w:cs="Times New Roman"/>
          <w:sz w:val="24"/>
          <w:szCs w:val="24"/>
        </w:rPr>
      </w:pPr>
      <w:r w:rsidRPr="006671C1">
        <w:rPr>
          <w:rFonts w:ascii="Times New Roman" w:eastAsia="Times New Roman" w:hAnsi="Times New Roman" w:cs="Times New Roman"/>
          <w:sz w:val="24"/>
          <w:szCs w:val="24"/>
        </w:rPr>
        <w:lastRenderedPageBreak/>
        <w:t>1) skelbime apie pirkimą, paskelbtame Lietuvos Respublikos viešųjų pirkimų įstatymo nustatyta tvarka;</w:t>
      </w:r>
    </w:p>
    <w:p w14:paraId="327E6B5B" w14:textId="77777777" w:rsidR="006671C1" w:rsidRPr="006671C1" w:rsidRDefault="006671C1" w:rsidP="006671C1">
      <w:pPr>
        <w:spacing w:after="0" w:line="240" w:lineRule="auto"/>
        <w:ind w:firstLine="720"/>
        <w:jc w:val="both"/>
        <w:rPr>
          <w:rFonts w:ascii="Times New Roman" w:eastAsia="Times New Roman" w:hAnsi="Times New Roman" w:cs="Times New Roman"/>
          <w:sz w:val="24"/>
          <w:szCs w:val="24"/>
        </w:rPr>
      </w:pPr>
      <w:r w:rsidRPr="006671C1">
        <w:rPr>
          <w:rFonts w:ascii="Times New Roman" w:eastAsia="Times New Roman" w:hAnsi="Times New Roman" w:cs="Times New Roman"/>
          <w:sz w:val="24"/>
          <w:szCs w:val="24"/>
        </w:rPr>
        <w:t>2) šiose pirkimo sąlygose;</w:t>
      </w:r>
    </w:p>
    <w:p w14:paraId="36E962B8" w14:textId="77777777" w:rsidR="006671C1" w:rsidRPr="006671C1" w:rsidRDefault="006671C1" w:rsidP="006671C1">
      <w:pPr>
        <w:spacing w:after="0" w:line="240" w:lineRule="auto"/>
        <w:ind w:firstLine="720"/>
        <w:jc w:val="both"/>
        <w:rPr>
          <w:rFonts w:ascii="Times New Roman" w:eastAsia="Times New Roman" w:hAnsi="Times New Roman" w:cs="Times New Roman"/>
          <w:sz w:val="24"/>
          <w:szCs w:val="24"/>
        </w:rPr>
      </w:pPr>
      <w:r w:rsidRPr="006671C1">
        <w:rPr>
          <w:rFonts w:ascii="Times New Roman" w:eastAsia="Times New Roman" w:hAnsi="Times New Roman" w:cs="Times New Roman"/>
          <w:sz w:val="24"/>
          <w:szCs w:val="24"/>
        </w:rPr>
        <w:t>3) kituose pirkimo dokumentuose (jų paaiškinimuose, papildymuose).</w:t>
      </w:r>
    </w:p>
    <w:p w14:paraId="327CEC76" w14:textId="77777777" w:rsidR="006671C1" w:rsidRPr="006671C1" w:rsidRDefault="006671C1" w:rsidP="006671C1">
      <w:pPr>
        <w:spacing w:after="0" w:line="240" w:lineRule="auto"/>
        <w:ind w:firstLine="720"/>
        <w:jc w:val="both"/>
        <w:rPr>
          <w:rFonts w:ascii="Times New Roman" w:eastAsia="Times New Roman" w:hAnsi="Times New Roman" w:cs="Times New Roman"/>
          <w:sz w:val="16"/>
          <w:szCs w:val="16"/>
        </w:rPr>
      </w:pPr>
    </w:p>
    <w:p w14:paraId="7D882682" w14:textId="621D82A0" w:rsidR="006671C1" w:rsidRDefault="006671C1" w:rsidP="006671C1">
      <w:pPr>
        <w:spacing w:after="0" w:line="240" w:lineRule="auto"/>
        <w:ind w:firstLine="720"/>
        <w:jc w:val="both"/>
        <w:rPr>
          <w:rFonts w:ascii="Times New Roman" w:eastAsia="Times New Roman" w:hAnsi="Times New Roman" w:cs="Times New Roman"/>
          <w:sz w:val="24"/>
          <w:szCs w:val="24"/>
        </w:rPr>
      </w:pPr>
      <w:r w:rsidRPr="006671C1">
        <w:rPr>
          <w:rFonts w:ascii="Times New Roman" w:eastAsia="Times New Roman" w:hAnsi="Times New Roman" w:cs="Times New Roman"/>
          <w:sz w:val="24"/>
          <w:szCs w:val="24"/>
        </w:rPr>
        <w:t>2. Atsižvelgdami į pirkimo dokumentuose išdėstytas sąlygas, teikiame savo pasiūlymą.</w:t>
      </w:r>
    </w:p>
    <w:p w14:paraId="57E0D4F3" w14:textId="77777777" w:rsidR="006671C1" w:rsidRPr="006671C1" w:rsidRDefault="006671C1" w:rsidP="006671C1">
      <w:pPr>
        <w:tabs>
          <w:tab w:val="left" w:pos="284"/>
        </w:tabs>
        <w:spacing w:after="0" w:line="240" w:lineRule="auto"/>
        <w:ind w:firstLine="709"/>
        <w:jc w:val="both"/>
        <w:rPr>
          <w:rFonts w:ascii="Times New Roman" w:eastAsia="Times New Roman" w:hAnsi="Times New Roman" w:cs="Times New Roman"/>
          <w:bCs/>
          <w:i/>
          <w:iCs/>
          <w:color w:val="000000"/>
          <w:sz w:val="24"/>
          <w:szCs w:val="24"/>
        </w:rPr>
      </w:pPr>
      <w:r w:rsidRPr="006671C1">
        <w:rPr>
          <w:rFonts w:ascii="Times New Roman" w:eastAsia="Times New Roman" w:hAnsi="Times New Roman" w:cs="Times New Roman"/>
          <w:bCs/>
          <w:i/>
          <w:iCs/>
          <w:color w:val="000000"/>
          <w:sz w:val="24"/>
          <w:szCs w:val="24"/>
        </w:rPr>
        <w:t xml:space="preserve">PASTABA. </w:t>
      </w:r>
      <w:r w:rsidRPr="006671C1">
        <w:rPr>
          <w:rFonts w:ascii="Times New Roman" w:eastAsia="Times New Roman" w:hAnsi="Times New Roman" w:cs="Times New Roman"/>
          <w:i/>
          <w:color w:val="000000"/>
          <w:sz w:val="24"/>
          <w:szCs w:val="24"/>
          <w:lang w:eastAsia="x-none"/>
        </w:rPr>
        <w:t xml:space="preserve">Tiekėjas </w:t>
      </w:r>
      <w:r w:rsidRPr="006671C1">
        <w:rPr>
          <w:rFonts w:ascii="Times New Roman" w:eastAsia="Times New Roman" w:hAnsi="Times New Roman" w:cs="Times New Roman"/>
          <w:i/>
          <w:color w:val="000000"/>
          <w:sz w:val="24"/>
          <w:szCs w:val="20"/>
          <w:lang w:eastAsia="en-US"/>
        </w:rPr>
        <w:t xml:space="preserve">pasiūlymus gali teikti vienai, kelioms arba visoms pirkimo dalims. </w:t>
      </w:r>
      <w:r w:rsidRPr="006671C1">
        <w:rPr>
          <w:rFonts w:ascii="Times New Roman" w:eastAsia="Times New Roman" w:hAnsi="Times New Roman" w:cs="Times New Roman"/>
          <w:bCs/>
          <w:i/>
          <w:iCs/>
          <w:color w:val="000000"/>
          <w:sz w:val="24"/>
          <w:szCs w:val="24"/>
        </w:rPr>
        <w:t xml:space="preserve">Tiekėjas pildydamas pasiūlymo formą, užpildo tik tas pirkimų dalių lenteles, kurioms teikia pasiūlymą. </w:t>
      </w:r>
    </w:p>
    <w:p w14:paraId="6756445E" w14:textId="41F02673" w:rsidR="006671C1" w:rsidRDefault="006671C1" w:rsidP="006671C1">
      <w:pPr>
        <w:spacing w:after="0" w:line="240" w:lineRule="auto"/>
        <w:ind w:firstLine="720"/>
        <w:jc w:val="both"/>
        <w:rPr>
          <w:rFonts w:ascii="Times New Roman" w:eastAsia="Times New Roman" w:hAnsi="Times New Roman" w:cs="Times New Roman"/>
          <w:sz w:val="24"/>
          <w:szCs w:val="24"/>
        </w:rPr>
      </w:pPr>
      <w:r w:rsidRPr="006671C1">
        <w:rPr>
          <w:rFonts w:ascii="Times New Roman" w:eastAsia="Times New Roman" w:hAnsi="Times New Roman" w:cs="Times New Roman"/>
          <w:sz w:val="24"/>
          <w:szCs w:val="24"/>
        </w:rPr>
        <w:t xml:space="preserve">Mes siūlome: </w:t>
      </w: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591"/>
        <w:gridCol w:w="1753"/>
      </w:tblGrid>
      <w:tr w:rsidR="006671C1" w:rsidRPr="006671C1" w14:paraId="15E10CBB" w14:textId="77777777" w:rsidTr="009F2A31">
        <w:trPr>
          <w:trHeight w:val="496"/>
        </w:trPr>
        <w:tc>
          <w:tcPr>
            <w:tcW w:w="562" w:type="dxa"/>
            <w:shd w:val="clear" w:color="auto" w:fill="DBE5F1"/>
          </w:tcPr>
          <w:p w14:paraId="6A88542F"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sz w:val="24"/>
                <w:szCs w:val="24"/>
                <w:lang w:eastAsia="en-US"/>
              </w:rPr>
            </w:pPr>
            <w:r w:rsidRPr="006671C1">
              <w:rPr>
                <w:rFonts w:ascii="Times New Roman" w:eastAsia="Times New Roman" w:hAnsi="Times New Roman" w:cs="Times New Roman"/>
                <w:b/>
                <w:sz w:val="24"/>
                <w:szCs w:val="24"/>
                <w:lang w:eastAsia="en-US"/>
              </w:rPr>
              <w:t>Eil. Nr.</w:t>
            </w:r>
          </w:p>
        </w:tc>
        <w:tc>
          <w:tcPr>
            <w:tcW w:w="7598" w:type="dxa"/>
            <w:shd w:val="clear" w:color="auto" w:fill="DBE5F1"/>
            <w:vAlign w:val="center"/>
          </w:tcPr>
          <w:p w14:paraId="0B128F35"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r w:rsidRPr="006671C1">
              <w:rPr>
                <w:rFonts w:ascii="Times New Roman" w:eastAsia="Times New Roman" w:hAnsi="Times New Roman" w:cs="Times New Roman"/>
                <w:b/>
                <w:sz w:val="24"/>
                <w:szCs w:val="24"/>
                <w:lang w:eastAsia="en-US"/>
              </w:rPr>
              <w:t>I pirkimo dalis:</w:t>
            </w:r>
          </w:p>
        </w:tc>
        <w:tc>
          <w:tcPr>
            <w:tcW w:w="1754" w:type="dxa"/>
            <w:shd w:val="clear" w:color="auto" w:fill="DBE5F1"/>
          </w:tcPr>
          <w:p w14:paraId="620C8898"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6671C1">
              <w:rPr>
                <w:rFonts w:ascii="Times New Roman" w:eastAsia="Times New Roman" w:hAnsi="Times New Roman" w:cs="Times New Roman"/>
                <w:b/>
                <w:bCs/>
                <w:color w:val="000000"/>
                <w:sz w:val="24"/>
                <w:szCs w:val="24"/>
                <w:lang w:eastAsia="en-US"/>
              </w:rPr>
              <w:t>Kaina Eur be PVM</w:t>
            </w:r>
          </w:p>
        </w:tc>
      </w:tr>
      <w:tr w:rsidR="006671C1" w:rsidRPr="006671C1" w14:paraId="5DE0B5C4" w14:textId="77777777" w:rsidTr="009F2A31">
        <w:tc>
          <w:tcPr>
            <w:tcW w:w="562" w:type="dxa"/>
          </w:tcPr>
          <w:p w14:paraId="75B22FC8" w14:textId="77777777" w:rsidR="006671C1" w:rsidRPr="006671C1" w:rsidRDefault="006671C1" w:rsidP="006671C1">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sidRPr="006671C1">
              <w:rPr>
                <w:rFonts w:ascii="Times New Roman" w:eastAsia="Times New Roman" w:hAnsi="Times New Roman" w:cs="Times New Roman"/>
                <w:bCs/>
                <w:sz w:val="24"/>
                <w:szCs w:val="24"/>
                <w:lang w:eastAsia="en-US"/>
              </w:rPr>
              <w:t>1.</w:t>
            </w:r>
          </w:p>
        </w:tc>
        <w:tc>
          <w:tcPr>
            <w:tcW w:w="7598" w:type="dxa"/>
          </w:tcPr>
          <w:p w14:paraId="4FE0014B" w14:textId="718B4F5B" w:rsidR="006671C1" w:rsidRPr="006671C1" w:rsidRDefault="006671C1" w:rsidP="006671C1">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en-US"/>
              </w:rPr>
            </w:pPr>
            <w:bookmarkStart w:id="52" w:name="_Hlk208391482"/>
            <w:r w:rsidRPr="006671C1">
              <w:rPr>
                <w:rFonts w:ascii="Times New Roman" w:eastAsia="Times New Roman" w:hAnsi="Times New Roman" w:cs="Times New Roman"/>
                <w:bCs/>
                <w:sz w:val="24"/>
                <w:szCs w:val="24"/>
                <w:lang w:eastAsia="en-US"/>
              </w:rPr>
              <w:t>Priedangos, esančios adresu Vydūno g. 56D, Jurbarkas, remonto darbai</w:t>
            </w:r>
            <w:bookmarkEnd w:id="52"/>
          </w:p>
        </w:tc>
        <w:tc>
          <w:tcPr>
            <w:tcW w:w="1754" w:type="dxa"/>
          </w:tcPr>
          <w:p w14:paraId="5F9E7AFA"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6671C1" w:rsidRPr="006671C1" w14:paraId="4201A0C4" w14:textId="77777777" w:rsidTr="009F2A31">
        <w:tc>
          <w:tcPr>
            <w:tcW w:w="562" w:type="dxa"/>
          </w:tcPr>
          <w:p w14:paraId="10A9FE17" w14:textId="77777777" w:rsidR="006671C1" w:rsidRPr="006671C1" w:rsidRDefault="006671C1" w:rsidP="006671C1">
            <w:pPr>
              <w:suppressAutoHyphens/>
              <w:autoSpaceDN w:val="0"/>
              <w:spacing w:after="0"/>
              <w:jc w:val="both"/>
              <w:textAlignment w:val="baseline"/>
              <w:rPr>
                <w:rFonts w:ascii="Times New Roman" w:eastAsia="Times New Roman" w:hAnsi="Times New Roman" w:cs="Times New Roman"/>
                <w:bCs/>
                <w:sz w:val="24"/>
                <w:szCs w:val="24"/>
                <w:lang w:eastAsia="en-US"/>
              </w:rPr>
            </w:pPr>
            <w:r w:rsidRPr="006671C1">
              <w:rPr>
                <w:rFonts w:ascii="Times New Roman" w:eastAsia="Times New Roman" w:hAnsi="Times New Roman" w:cs="Times New Roman"/>
                <w:bCs/>
                <w:sz w:val="24"/>
                <w:szCs w:val="24"/>
                <w:lang w:eastAsia="en-US"/>
              </w:rPr>
              <w:t>2.</w:t>
            </w:r>
          </w:p>
        </w:tc>
        <w:tc>
          <w:tcPr>
            <w:tcW w:w="7598" w:type="dxa"/>
          </w:tcPr>
          <w:p w14:paraId="648582AF" w14:textId="77777777" w:rsidR="006671C1" w:rsidRPr="006671C1" w:rsidRDefault="006671C1" w:rsidP="006671C1">
            <w:pPr>
              <w:suppressAutoHyphens/>
              <w:autoSpaceDN w:val="0"/>
              <w:spacing w:after="0"/>
              <w:jc w:val="both"/>
              <w:textAlignment w:val="baseline"/>
              <w:rPr>
                <w:rFonts w:ascii="Times New Roman" w:eastAsia="Times New Roman" w:hAnsi="Times New Roman" w:cs="Times New Roman"/>
                <w:bCs/>
                <w:sz w:val="24"/>
                <w:szCs w:val="24"/>
                <w:lang w:eastAsia="en-US"/>
              </w:rPr>
            </w:pPr>
            <w:bookmarkStart w:id="53" w:name="_Hlk208391498"/>
            <w:r w:rsidRPr="006671C1">
              <w:rPr>
                <w:rFonts w:ascii="Times New Roman" w:eastAsia="Times New Roman" w:hAnsi="Times New Roman" w:cs="Times New Roman"/>
                <w:bCs/>
                <w:sz w:val="24"/>
                <w:szCs w:val="24"/>
                <w:lang w:eastAsia="en-US"/>
              </w:rPr>
              <w:t>Projektavimo paslauga</w:t>
            </w:r>
            <w:bookmarkEnd w:id="53"/>
          </w:p>
        </w:tc>
        <w:tc>
          <w:tcPr>
            <w:tcW w:w="1754" w:type="dxa"/>
          </w:tcPr>
          <w:p w14:paraId="70F3549B"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6671C1" w:rsidRPr="006671C1" w14:paraId="50722F90" w14:textId="77777777" w:rsidTr="009F2A31">
        <w:tc>
          <w:tcPr>
            <w:tcW w:w="562" w:type="dxa"/>
          </w:tcPr>
          <w:p w14:paraId="53814CC1" w14:textId="77777777" w:rsidR="006671C1" w:rsidRPr="006671C1" w:rsidRDefault="006671C1" w:rsidP="006671C1">
            <w:pPr>
              <w:suppressAutoHyphens/>
              <w:autoSpaceDN w:val="0"/>
              <w:spacing w:after="0"/>
              <w:jc w:val="both"/>
              <w:textAlignment w:val="baseline"/>
              <w:rPr>
                <w:rFonts w:ascii="Times New Roman" w:eastAsia="Times New Roman" w:hAnsi="Times New Roman" w:cs="Times New Roman"/>
                <w:bCs/>
                <w:sz w:val="24"/>
                <w:szCs w:val="24"/>
                <w:lang w:eastAsia="en-US"/>
              </w:rPr>
            </w:pPr>
          </w:p>
        </w:tc>
        <w:tc>
          <w:tcPr>
            <w:tcW w:w="7598" w:type="dxa"/>
          </w:tcPr>
          <w:p w14:paraId="226A61E1" w14:textId="77777777" w:rsidR="006671C1" w:rsidRPr="006671C1" w:rsidRDefault="006671C1" w:rsidP="006671C1">
            <w:pPr>
              <w:suppressAutoHyphens/>
              <w:autoSpaceDN w:val="0"/>
              <w:spacing w:after="0"/>
              <w:jc w:val="right"/>
              <w:textAlignment w:val="baseline"/>
              <w:rPr>
                <w:rFonts w:ascii="Times New Roman" w:eastAsia="Times New Roman" w:hAnsi="Times New Roman" w:cs="Times New Roman"/>
                <w:bCs/>
                <w:sz w:val="24"/>
                <w:szCs w:val="24"/>
                <w:lang w:eastAsia="en-US"/>
              </w:rPr>
            </w:pPr>
            <w:r w:rsidRPr="006671C1">
              <w:rPr>
                <w:rFonts w:ascii="Times New Roman" w:eastAsia="Times New Roman" w:hAnsi="Times New Roman" w:cs="Times New Roman"/>
                <w:b/>
                <w:sz w:val="24"/>
                <w:szCs w:val="24"/>
              </w:rPr>
              <w:t>Bendra kaina be PVM, Eur (1 eil., 2 eil. suma)</w:t>
            </w:r>
          </w:p>
        </w:tc>
        <w:tc>
          <w:tcPr>
            <w:tcW w:w="1754" w:type="dxa"/>
          </w:tcPr>
          <w:p w14:paraId="6639BF71"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6671C1" w:rsidRPr="006671C1" w14:paraId="507C18EB" w14:textId="77777777" w:rsidTr="009F2A31">
        <w:tc>
          <w:tcPr>
            <w:tcW w:w="562" w:type="dxa"/>
          </w:tcPr>
          <w:p w14:paraId="4797752A" w14:textId="77777777" w:rsidR="006671C1" w:rsidRPr="006671C1" w:rsidRDefault="006671C1" w:rsidP="006671C1">
            <w:pPr>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en-US"/>
              </w:rPr>
            </w:pPr>
          </w:p>
        </w:tc>
        <w:tc>
          <w:tcPr>
            <w:tcW w:w="7598" w:type="dxa"/>
          </w:tcPr>
          <w:p w14:paraId="18769B89" w14:textId="77777777" w:rsidR="006671C1" w:rsidRPr="006671C1" w:rsidRDefault="006671C1" w:rsidP="006671C1">
            <w:pPr>
              <w:suppressAutoHyphens/>
              <w:autoSpaceDN w:val="0"/>
              <w:spacing w:after="0" w:line="240" w:lineRule="auto"/>
              <w:jc w:val="right"/>
              <w:textAlignment w:val="baseline"/>
              <w:rPr>
                <w:rFonts w:ascii="Times New Roman" w:eastAsia="Calibri" w:hAnsi="Times New Roman" w:cs="Times New Roman"/>
                <w:sz w:val="24"/>
                <w:szCs w:val="24"/>
                <w:lang w:eastAsia="en-US"/>
              </w:rPr>
            </w:pPr>
            <w:r w:rsidRPr="006671C1">
              <w:rPr>
                <w:rFonts w:ascii="Times New Roman" w:eastAsia="Times New Roman" w:hAnsi="Times New Roman" w:cs="Times New Roman"/>
                <w:b/>
                <w:bCs/>
                <w:color w:val="000000"/>
                <w:sz w:val="24"/>
                <w:szCs w:val="24"/>
                <w:lang w:eastAsia="en-US"/>
              </w:rPr>
              <w:t>PVM (</w:t>
            </w:r>
            <w:r w:rsidRPr="006671C1">
              <w:rPr>
                <w:rFonts w:ascii="Times New Roman" w:eastAsia="Times New Roman" w:hAnsi="Times New Roman" w:cs="Times New Roman"/>
                <w:b/>
                <w:bCs/>
                <w:i/>
                <w:iCs/>
                <w:color w:val="000000"/>
                <w:sz w:val="24"/>
                <w:szCs w:val="24"/>
                <w:lang w:eastAsia="en-US"/>
              </w:rPr>
              <w:t>21 proc.</w:t>
            </w:r>
            <w:r w:rsidRPr="006671C1">
              <w:rPr>
                <w:rFonts w:ascii="Times New Roman" w:eastAsia="Times New Roman" w:hAnsi="Times New Roman" w:cs="Times New Roman"/>
                <w:b/>
                <w:bCs/>
                <w:color w:val="000000"/>
                <w:sz w:val="24"/>
                <w:szCs w:val="24"/>
                <w:lang w:eastAsia="en-US"/>
              </w:rPr>
              <w:t>) suma*</w:t>
            </w:r>
          </w:p>
        </w:tc>
        <w:tc>
          <w:tcPr>
            <w:tcW w:w="1754" w:type="dxa"/>
          </w:tcPr>
          <w:p w14:paraId="193990FE"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6671C1" w:rsidRPr="006671C1" w14:paraId="62ECBAE8" w14:textId="77777777" w:rsidTr="009F2A31">
        <w:tc>
          <w:tcPr>
            <w:tcW w:w="562" w:type="dxa"/>
          </w:tcPr>
          <w:p w14:paraId="43D4D580" w14:textId="77777777" w:rsidR="006671C1" w:rsidRPr="006671C1" w:rsidRDefault="006671C1" w:rsidP="006671C1">
            <w:pPr>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en-US"/>
              </w:rPr>
            </w:pPr>
          </w:p>
        </w:tc>
        <w:tc>
          <w:tcPr>
            <w:tcW w:w="7598" w:type="dxa"/>
          </w:tcPr>
          <w:p w14:paraId="570F5914" w14:textId="77777777" w:rsidR="006671C1" w:rsidRPr="006671C1" w:rsidRDefault="006671C1" w:rsidP="006671C1">
            <w:pPr>
              <w:suppressAutoHyphens/>
              <w:autoSpaceDN w:val="0"/>
              <w:spacing w:after="0" w:line="240" w:lineRule="auto"/>
              <w:jc w:val="right"/>
              <w:textAlignment w:val="baseline"/>
              <w:rPr>
                <w:rFonts w:ascii="Times New Roman" w:eastAsia="Calibri" w:hAnsi="Times New Roman" w:cs="Times New Roman"/>
                <w:sz w:val="24"/>
                <w:szCs w:val="24"/>
                <w:lang w:eastAsia="en-US"/>
              </w:rPr>
            </w:pPr>
            <w:r w:rsidRPr="006671C1">
              <w:rPr>
                <w:rFonts w:ascii="Times New Roman" w:eastAsia="Times New Roman" w:hAnsi="Times New Roman" w:cs="Times New Roman"/>
                <w:b/>
                <w:bCs/>
                <w:color w:val="000000"/>
                <w:sz w:val="24"/>
                <w:szCs w:val="24"/>
                <w:lang w:eastAsia="en-US"/>
              </w:rPr>
              <w:t>Bendra pasiūlymo kaina Eur su PVM</w:t>
            </w:r>
          </w:p>
        </w:tc>
        <w:tc>
          <w:tcPr>
            <w:tcW w:w="1754" w:type="dxa"/>
          </w:tcPr>
          <w:p w14:paraId="02D93C58"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bl>
    <w:p w14:paraId="2ECB464E" w14:textId="77777777" w:rsidR="006671C1" w:rsidRPr="006671C1" w:rsidRDefault="006671C1" w:rsidP="006671C1">
      <w:pPr>
        <w:suppressAutoHyphens/>
        <w:autoSpaceDE w:val="0"/>
        <w:autoSpaceDN w:val="0"/>
        <w:adjustRightInd w:val="0"/>
        <w:spacing w:after="0" w:line="240" w:lineRule="auto"/>
        <w:textAlignment w:val="baseline"/>
        <w:rPr>
          <w:rFonts w:ascii="Times New Roman" w:eastAsia="Calibri" w:hAnsi="Times New Roman" w:cs="Times New Roman"/>
          <w:bCs/>
          <w:sz w:val="24"/>
          <w:szCs w:val="24"/>
          <w:lang w:eastAsia="en-US"/>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647"/>
        <w:gridCol w:w="1697"/>
      </w:tblGrid>
      <w:tr w:rsidR="006671C1" w:rsidRPr="006671C1" w14:paraId="2E70447B" w14:textId="77777777" w:rsidTr="009F2A31">
        <w:trPr>
          <w:trHeight w:val="496"/>
        </w:trPr>
        <w:tc>
          <w:tcPr>
            <w:tcW w:w="570" w:type="dxa"/>
            <w:shd w:val="clear" w:color="auto" w:fill="DBE5F1"/>
          </w:tcPr>
          <w:p w14:paraId="4754D7A8"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sz w:val="24"/>
                <w:szCs w:val="24"/>
                <w:lang w:eastAsia="en-US"/>
              </w:rPr>
            </w:pPr>
            <w:r w:rsidRPr="006671C1">
              <w:rPr>
                <w:rFonts w:ascii="Times New Roman" w:eastAsia="Times New Roman" w:hAnsi="Times New Roman" w:cs="Times New Roman"/>
                <w:b/>
                <w:sz w:val="24"/>
                <w:szCs w:val="24"/>
                <w:lang w:eastAsia="en-US"/>
              </w:rPr>
              <w:t>Eil. Nr.</w:t>
            </w:r>
          </w:p>
        </w:tc>
        <w:tc>
          <w:tcPr>
            <w:tcW w:w="7647" w:type="dxa"/>
            <w:shd w:val="clear" w:color="auto" w:fill="DBE5F1"/>
            <w:vAlign w:val="center"/>
          </w:tcPr>
          <w:p w14:paraId="1CE22026"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r w:rsidRPr="006671C1">
              <w:rPr>
                <w:rFonts w:ascii="Times New Roman" w:eastAsia="Times New Roman" w:hAnsi="Times New Roman" w:cs="Times New Roman"/>
                <w:b/>
                <w:sz w:val="24"/>
                <w:szCs w:val="24"/>
                <w:lang w:eastAsia="en-US"/>
              </w:rPr>
              <w:t>II pirkimo dalis:</w:t>
            </w:r>
          </w:p>
        </w:tc>
        <w:tc>
          <w:tcPr>
            <w:tcW w:w="1697" w:type="dxa"/>
            <w:shd w:val="clear" w:color="auto" w:fill="DBE5F1"/>
          </w:tcPr>
          <w:p w14:paraId="29F81CA9"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6671C1">
              <w:rPr>
                <w:rFonts w:ascii="Times New Roman" w:eastAsia="Times New Roman" w:hAnsi="Times New Roman" w:cs="Times New Roman"/>
                <w:b/>
                <w:bCs/>
                <w:color w:val="000000"/>
                <w:sz w:val="24"/>
                <w:szCs w:val="24"/>
                <w:lang w:eastAsia="en-US"/>
              </w:rPr>
              <w:t>Kaina Eur be PVM</w:t>
            </w:r>
          </w:p>
        </w:tc>
      </w:tr>
      <w:tr w:rsidR="006671C1" w:rsidRPr="006671C1" w14:paraId="776B4378" w14:textId="77777777" w:rsidTr="009F2A31">
        <w:tc>
          <w:tcPr>
            <w:tcW w:w="570" w:type="dxa"/>
          </w:tcPr>
          <w:p w14:paraId="23FFE84B" w14:textId="77777777" w:rsidR="006671C1" w:rsidRPr="006671C1" w:rsidRDefault="006671C1" w:rsidP="006671C1">
            <w:pPr>
              <w:suppressAutoHyphens/>
              <w:autoSpaceDN w:val="0"/>
              <w:spacing w:after="0" w:line="240" w:lineRule="auto"/>
              <w:jc w:val="both"/>
              <w:textAlignment w:val="baseline"/>
              <w:rPr>
                <w:rFonts w:ascii="Times New Roman" w:eastAsia="Times New Roman" w:hAnsi="Times New Roman" w:cs="Times New Roman"/>
                <w:bCs/>
                <w:sz w:val="24"/>
                <w:szCs w:val="20"/>
                <w:lang w:eastAsia="en-US"/>
              </w:rPr>
            </w:pPr>
            <w:r w:rsidRPr="006671C1">
              <w:rPr>
                <w:rFonts w:ascii="Times New Roman" w:eastAsia="Times New Roman" w:hAnsi="Times New Roman" w:cs="Times New Roman"/>
                <w:bCs/>
                <w:sz w:val="24"/>
                <w:szCs w:val="20"/>
                <w:lang w:eastAsia="en-US"/>
              </w:rPr>
              <w:t>1.</w:t>
            </w:r>
          </w:p>
        </w:tc>
        <w:tc>
          <w:tcPr>
            <w:tcW w:w="7647" w:type="dxa"/>
            <w:vAlign w:val="center"/>
          </w:tcPr>
          <w:p w14:paraId="2B7F5545" w14:textId="6168B036" w:rsidR="006671C1" w:rsidRPr="006671C1" w:rsidRDefault="006671C1" w:rsidP="006671C1">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en-US"/>
              </w:rPr>
            </w:pPr>
            <w:bookmarkStart w:id="54" w:name="_Hlk208391621"/>
            <w:r w:rsidRPr="006671C1">
              <w:rPr>
                <w:rFonts w:ascii="Times New Roman" w:eastAsia="Times New Roman" w:hAnsi="Times New Roman" w:cs="Times New Roman"/>
                <w:bCs/>
                <w:sz w:val="24"/>
                <w:szCs w:val="20"/>
                <w:lang w:eastAsia="en-US"/>
              </w:rPr>
              <w:t>Priedangos, esančios adresu  Vydūno g. 56, Jurbarkas, remonto darbai</w:t>
            </w:r>
            <w:bookmarkEnd w:id="54"/>
          </w:p>
        </w:tc>
        <w:tc>
          <w:tcPr>
            <w:tcW w:w="1697" w:type="dxa"/>
          </w:tcPr>
          <w:p w14:paraId="4EF7119B"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6671C1" w:rsidRPr="006671C1" w14:paraId="499B470D" w14:textId="77777777" w:rsidTr="009F2A31">
        <w:tc>
          <w:tcPr>
            <w:tcW w:w="570" w:type="dxa"/>
          </w:tcPr>
          <w:p w14:paraId="69083C77" w14:textId="77777777" w:rsidR="006671C1" w:rsidRPr="006671C1" w:rsidRDefault="006671C1" w:rsidP="006671C1">
            <w:pPr>
              <w:suppressAutoHyphens/>
              <w:autoSpaceDN w:val="0"/>
              <w:spacing w:after="0"/>
              <w:jc w:val="both"/>
              <w:textAlignment w:val="baseline"/>
              <w:rPr>
                <w:rFonts w:ascii="Times New Roman" w:eastAsia="Times New Roman" w:hAnsi="Times New Roman" w:cs="Times New Roman"/>
                <w:bCs/>
                <w:sz w:val="24"/>
                <w:szCs w:val="24"/>
                <w:lang w:eastAsia="en-US"/>
              </w:rPr>
            </w:pPr>
            <w:r w:rsidRPr="006671C1">
              <w:rPr>
                <w:rFonts w:ascii="Times New Roman" w:eastAsia="Times New Roman" w:hAnsi="Times New Roman" w:cs="Times New Roman"/>
                <w:bCs/>
                <w:sz w:val="24"/>
                <w:szCs w:val="24"/>
                <w:lang w:eastAsia="en-US"/>
              </w:rPr>
              <w:t>2.</w:t>
            </w:r>
          </w:p>
        </w:tc>
        <w:tc>
          <w:tcPr>
            <w:tcW w:w="7647" w:type="dxa"/>
            <w:vAlign w:val="center"/>
          </w:tcPr>
          <w:p w14:paraId="7C049464" w14:textId="77777777" w:rsidR="006671C1" w:rsidRPr="006671C1" w:rsidRDefault="006671C1" w:rsidP="006671C1">
            <w:pPr>
              <w:suppressAutoHyphens/>
              <w:autoSpaceDN w:val="0"/>
              <w:spacing w:after="0"/>
              <w:jc w:val="both"/>
              <w:textAlignment w:val="baseline"/>
              <w:rPr>
                <w:rFonts w:ascii="Times New Roman" w:eastAsia="Times New Roman" w:hAnsi="Times New Roman" w:cs="Times New Roman"/>
                <w:bCs/>
                <w:sz w:val="24"/>
                <w:szCs w:val="20"/>
                <w:lang w:eastAsia="en-US"/>
              </w:rPr>
            </w:pPr>
            <w:r w:rsidRPr="006671C1">
              <w:rPr>
                <w:rFonts w:ascii="Times New Roman" w:eastAsia="Times New Roman" w:hAnsi="Times New Roman" w:cs="Times New Roman"/>
                <w:bCs/>
                <w:sz w:val="24"/>
                <w:szCs w:val="24"/>
                <w:lang w:eastAsia="en-US"/>
              </w:rPr>
              <w:t>Projektavimo paslauga</w:t>
            </w:r>
          </w:p>
        </w:tc>
        <w:tc>
          <w:tcPr>
            <w:tcW w:w="1697" w:type="dxa"/>
          </w:tcPr>
          <w:p w14:paraId="56BDC77F"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6671C1" w:rsidRPr="006671C1" w14:paraId="36016136" w14:textId="77777777" w:rsidTr="009F2A31">
        <w:tc>
          <w:tcPr>
            <w:tcW w:w="570" w:type="dxa"/>
          </w:tcPr>
          <w:p w14:paraId="6501977C" w14:textId="77777777" w:rsidR="006671C1" w:rsidRPr="006671C1" w:rsidRDefault="006671C1" w:rsidP="006671C1">
            <w:pPr>
              <w:suppressAutoHyphens/>
              <w:autoSpaceDN w:val="0"/>
              <w:spacing w:after="0"/>
              <w:jc w:val="both"/>
              <w:textAlignment w:val="baseline"/>
              <w:rPr>
                <w:rFonts w:ascii="Times New Roman" w:eastAsia="Times New Roman" w:hAnsi="Times New Roman" w:cs="Times New Roman"/>
                <w:bCs/>
                <w:sz w:val="24"/>
                <w:szCs w:val="24"/>
                <w:lang w:eastAsia="en-US"/>
              </w:rPr>
            </w:pPr>
          </w:p>
        </w:tc>
        <w:tc>
          <w:tcPr>
            <w:tcW w:w="7647" w:type="dxa"/>
          </w:tcPr>
          <w:p w14:paraId="091D611E" w14:textId="77777777" w:rsidR="006671C1" w:rsidRPr="006671C1" w:rsidRDefault="006671C1" w:rsidP="006671C1">
            <w:pPr>
              <w:suppressAutoHyphens/>
              <w:autoSpaceDN w:val="0"/>
              <w:spacing w:after="0"/>
              <w:jc w:val="right"/>
              <w:textAlignment w:val="baseline"/>
              <w:rPr>
                <w:rFonts w:ascii="Times New Roman" w:eastAsia="Times New Roman" w:hAnsi="Times New Roman" w:cs="Times New Roman"/>
                <w:bCs/>
                <w:sz w:val="24"/>
                <w:szCs w:val="24"/>
                <w:lang w:eastAsia="en-US"/>
              </w:rPr>
            </w:pPr>
            <w:r w:rsidRPr="006671C1">
              <w:rPr>
                <w:rFonts w:ascii="Times New Roman" w:eastAsia="Times New Roman" w:hAnsi="Times New Roman" w:cs="Times New Roman"/>
                <w:b/>
                <w:sz w:val="24"/>
                <w:szCs w:val="24"/>
              </w:rPr>
              <w:t>Bendra kaina be PVM, Eur (1 eil., 2 eil. suma)</w:t>
            </w:r>
          </w:p>
        </w:tc>
        <w:tc>
          <w:tcPr>
            <w:tcW w:w="1697" w:type="dxa"/>
          </w:tcPr>
          <w:p w14:paraId="4723730C"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6671C1" w:rsidRPr="006671C1" w14:paraId="2DCA3F2B" w14:textId="77777777" w:rsidTr="009F2A31">
        <w:tc>
          <w:tcPr>
            <w:tcW w:w="570" w:type="dxa"/>
          </w:tcPr>
          <w:p w14:paraId="6DFB23E4" w14:textId="77777777" w:rsidR="006671C1" w:rsidRPr="006671C1" w:rsidRDefault="006671C1" w:rsidP="006671C1">
            <w:pPr>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en-US"/>
              </w:rPr>
            </w:pPr>
          </w:p>
        </w:tc>
        <w:tc>
          <w:tcPr>
            <w:tcW w:w="7647" w:type="dxa"/>
          </w:tcPr>
          <w:p w14:paraId="569CC269" w14:textId="77777777" w:rsidR="006671C1" w:rsidRPr="006671C1" w:rsidRDefault="006671C1" w:rsidP="006671C1">
            <w:pPr>
              <w:suppressAutoHyphens/>
              <w:autoSpaceDN w:val="0"/>
              <w:spacing w:after="0" w:line="240" w:lineRule="auto"/>
              <w:jc w:val="right"/>
              <w:textAlignment w:val="baseline"/>
              <w:rPr>
                <w:rFonts w:ascii="Times New Roman" w:eastAsia="Calibri" w:hAnsi="Times New Roman" w:cs="Times New Roman"/>
                <w:sz w:val="24"/>
                <w:szCs w:val="24"/>
                <w:lang w:eastAsia="en-US"/>
              </w:rPr>
            </w:pPr>
            <w:r w:rsidRPr="006671C1">
              <w:rPr>
                <w:rFonts w:ascii="Times New Roman" w:eastAsia="Times New Roman" w:hAnsi="Times New Roman" w:cs="Times New Roman"/>
                <w:b/>
                <w:bCs/>
                <w:color w:val="000000"/>
                <w:sz w:val="24"/>
                <w:szCs w:val="24"/>
                <w:lang w:eastAsia="en-US"/>
              </w:rPr>
              <w:t>PVM (</w:t>
            </w:r>
            <w:r w:rsidRPr="006671C1">
              <w:rPr>
                <w:rFonts w:ascii="Times New Roman" w:eastAsia="Times New Roman" w:hAnsi="Times New Roman" w:cs="Times New Roman"/>
                <w:b/>
                <w:bCs/>
                <w:i/>
                <w:iCs/>
                <w:color w:val="000000"/>
                <w:sz w:val="24"/>
                <w:szCs w:val="24"/>
                <w:lang w:eastAsia="en-US"/>
              </w:rPr>
              <w:t>21 proc.</w:t>
            </w:r>
            <w:r w:rsidRPr="006671C1">
              <w:rPr>
                <w:rFonts w:ascii="Times New Roman" w:eastAsia="Times New Roman" w:hAnsi="Times New Roman" w:cs="Times New Roman"/>
                <w:b/>
                <w:bCs/>
                <w:color w:val="000000"/>
                <w:sz w:val="24"/>
                <w:szCs w:val="24"/>
                <w:lang w:eastAsia="en-US"/>
              </w:rPr>
              <w:t>) suma*</w:t>
            </w:r>
          </w:p>
        </w:tc>
        <w:tc>
          <w:tcPr>
            <w:tcW w:w="1697" w:type="dxa"/>
          </w:tcPr>
          <w:p w14:paraId="56DB153A"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6671C1" w:rsidRPr="006671C1" w14:paraId="4B251CC1" w14:textId="77777777" w:rsidTr="009F2A31">
        <w:tc>
          <w:tcPr>
            <w:tcW w:w="570" w:type="dxa"/>
          </w:tcPr>
          <w:p w14:paraId="42E61A14" w14:textId="77777777" w:rsidR="006671C1" w:rsidRPr="006671C1" w:rsidRDefault="006671C1" w:rsidP="006671C1">
            <w:pPr>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en-US"/>
              </w:rPr>
            </w:pPr>
          </w:p>
        </w:tc>
        <w:tc>
          <w:tcPr>
            <w:tcW w:w="7647" w:type="dxa"/>
          </w:tcPr>
          <w:p w14:paraId="108359B8" w14:textId="77777777" w:rsidR="006671C1" w:rsidRPr="006671C1" w:rsidRDefault="006671C1" w:rsidP="006671C1">
            <w:pPr>
              <w:suppressAutoHyphens/>
              <w:autoSpaceDN w:val="0"/>
              <w:spacing w:after="0" w:line="240" w:lineRule="auto"/>
              <w:jc w:val="right"/>
              <w:textAlignment w:val="baseline"/>
              <w:rPr>
                <w:rFonts w:ascii="Times New Roman" w:eastAsia="Calibri" w:hAnsi="Times New Roman" w:cs="Times New Roman"/>
                <w:sz w:val="24"/>
                <w:szCs w:val="24"/>
                <w:lang w:eastAsia="en-US"/>
              </w:rPr>
            </w:pPr>
            <w:r w:rsidRPr="006671C1">
              <w:rPr>
                <w:rFonts w:ascii="Times New Roman" w:eastAsia="Times New Roman" w:hAnsi="Times New Roman" w:cs="Times New Roman"/>
                <w:b/>
                <w:bCs/>
                <w:color w:val="000000"/>
                <w:sz w:val="24"/>
                <w:szCs w:val="24"/>
                <w:lang w:eastAsia="en-US"/>
              </w:rPr>
              <w:t>Bendra pasiūlymo kaina Eur su PVM</w:t>
            </w:r>
          </w:p>
        </w:tc>
        <w:tc>
          <w:tcPr>
            <w:tcW w:w="1697" w:type="dxa"/>
          </w:tcPr>
          <w:p w14:paraId="1A15A344"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bl>
    <w:p w14:paraId="69CCE2AA" w14:textId="77777777" w:rsidR="006671C1" w:rsidRPr="006671C1" w:rsidRDefault="006671C1" w:rsidP="006671C1">
      <w:pPr>
        <w:suppressAutoHyphens/>
        <w:autoSpaceDE w:val="0"/>
        <w:autoSpaceDN w:val="0"/>
        <w:adjustRightInd w:val="0"/>
        <w:spacing w:after="0" w:line="240" w:lineRule="auto"/>
        <w:textAlignment w:val="baseline"/>
        <w:rPr>
          <w:rFonts w:ascii="Times New Roman" w:eastAsia="Calibri" w:hAnsi="Times New Roman" w:cs="Times New Roman"/>
          <w:bCs/>
          <w:sz w:val="24"/>
          <w:szCs w:val="24"/>
          <w:lang w:eastAsia="en-US"/>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647"/>
        <w:gridCol w:w="1697"/>
      </w:tblGrid>
      <w:tr w:rsidR="006671C1" w:rsidRPr="006671C1" w14:paraId="4656437F" w14:textId="77777777" w:rsidTr="009F2A31">
        <w:trPr>
          <w:trHeight w:val="496"/>
        </w:trPr>
        <w:tc>
          <w:tcPr>
            <w:tcW w:w="570" w:type="dxa"/>
            <w:shd w:val="clear" w:color="auto" w:fill="DBE5F1"/>
          </w:tcPr>
          <w:p w14:paraId="742089B1"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sz w:val="24"/>
                <w:szCs w:val="24"/>
                <w:lang w:eastAsia="en-US"/>
              </w:rPr>
            </w:pPr>
            <w:r w:rsidRPr="006671C1">
              <w:rPr>
                <w:rFonts w:ascii="Times New Roman" w:eastAsia="Times New Roman" w:hAnsi="Times New Roman" w:cs="Times New Roman"/>
                <w:b/>
                <w:sz w:val="24"/>
                <w:szCs w:val="24"/>
                <w:lang w:eastAsia="en-US"/>
              </w:rPr>
              <w:t>Eil. Nr.</w:t>
            </w:r>
          </w:p>
        </w:tc>
        <w:tc>
          <w:tcPr>
            <w:tcW w:w="7647" w:type="dxa"/>
            <w:shd w:val="clear" w:color="auto" w:fill="DBE5F1"/>
            <w:vAlign w:val="center"/>
          </w:tcPr>
          <w:p w14:paraId="1F4F47C2"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r w:rsidRPr="006671C1">
              <w:rPr>
                <w:rFonts w:ascii="Times New Roman" w:eastAsia="Times New Roman" w:hAnsi="Times New Roman" w:cs="Times New Roman"/>
                <w:b/>
                <w:sz w:val="24"/>
                <w:szCs w:val="24"/>
                <w:lang w:eastAsia="en-US"/>
              </w:rPr>
              <w:t>III pirkimo dalis:</w:t>
            </w:r>
          </w:p>
        </w:tc>
        <w:tc>
          <w:tcPr>
            <w:tcW w:w="1697" w:type="dxa"/>
            <w:shd w:val="clear" w:color="auto" w:fill="DBE5F1"/>
          </w:tcPr>
          <w:p w14:paraId="3F80AC14"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6671C1">
              <w:rPr>
                <w:rFonts w:ascii="Times New Roman" w:eastAsia="Times New Roman" w:hAnsi="Times New Roman" w:cs="Times New Roman"/>
                <w:b/>
                <w:bCs/>
                <w:color w:val="000000"/>
                <w:sz w:val="24"/>
                <w:szCs w:val="24"/>
                <w:lang w:eastAsia="en-US"/>
              </w:rPr>
              <w:t>Kaina Eur be PVM</w:t>
            </w:r>
          </w:p>
        </w:tc>
      </w:tr>
      <w:tr w:rsidR="006671C1" w:rsidRPr="006671C1" w14:paraId="6C4DB2C4" w14:textId="77777777" w:rsidTr="009F2A31">
        <w:tc>
          <w:tcPr>
            <w:tcW w:w="570" w:type="dxa"/>
          </w:tcPr>
          <w:p w14:paraId="76683CDE" w14:textId="77777777" w:rsidR="006671C1" w:rsidRPr="006671C1" w:rsidRDefault="006671C1" w:rsidP="006671C1">
            <w:pPr>
              <w:suppressAutoHyphens/>
              <w:autoSpaceDN w:val="0"/>
              <w:spacing w:after="0" w:line="240" w:lineRule="auto"/>
              <w:jc w:val="both"/>
              <w:textAlignment w:val="baseline"/>
              <w:rPr>
                <w:rFonts w:ascii="Times New Roman" w:eastAsia="Times New Roman" w:hAnsi="Times New Roman" w:cs="Times New Roman"/>
                <w:bCs/>
                <w:sz w:val="24"/>
                <w:szCs w:val="20"/>
                <w:lang w:eastAsia="en-US"/>
              </w:rPr>
            </w:pPr>
            <w:r w:rsidRPr="006671C1">
              <w:rPr>
                <w:rFonts w:ascii="Times New Roman" w:eastAsia="Times New Roman" w:hAnsi="Times New Roman" w:cs="Times New Roman"/>
                <w:bCs/>
                <w:sz w:val="24"/>
                <w:szCs w:val="20"/>
                <w:lang w:eastAsia="en-US"/>
              </w:rPr>
              <w:t>1.</w:t>
            </w:r>
          </w:p>
        </w:tc>
        <w:tc>
          <w:tcPr>
            <w:tcW w:w="7647" w:type="dxa"/>
            <w:vAlign w:val="center"/>
          </w:tcPr>
          <w:p w14:paraId="17F419C5" w14:textId="447905CE" w:rsidR="006671C1" w:rsidRPr="006671C1" w:rsidRDefault="006671C1" w:rsidP="006671C1">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en-US"/>
              </w:rPr>
            </w:pPr>
            <w:bookmarkStart w:id="55" w:name="_Hlk208391684"/>
            <w:r w:rsidRPr="006671C1">
              <w:rPr>
                <w:rFonts w:ascii="Times New Roman" w:eastAsia="Times New Roman" w:hAnsi="Times New Roman" w:cs="Times New Roman"/>
                <w:bCs/>
                <w:sz w:val="24"/>
                <w:szCs w:val="20"/>
                <w:lang w:eastAsia="en-US"/>
              </w:rPr>
              <w:t>Priedangos, esančios adresu Dariaus ir Girėno g. 120A, Jurbarkas, remonto darbai</w:t>
            </w:r>
            <w:bookmarkEnd w:id="55"/>
          </w:p>
        </w:tc>
        <w:tc>
          <w:tcPr>
            <w:tcW w:w="1697" w:type="dxa"/>
          </w:tcPr>
          <w:p w14:paraId="0A8D5DA1"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6671C1" w:rsidRPr="006671C1" w14:paraId="7F56EF90" w14:textId="77777777" w:rsidTr="009F2A31">
        <w:tc>
          <w:tcPr>
            <w:tcW w:w="570" w:type="dxa"/>
          </w:tcPr>
          <w:p w14:paraId="7BCFFBC4" w14:textId="77777777" w:rsidR="006671C1" w:rsidRPr="006671C1" w:rsidRDefault="006671C1" w:rsidP="006671C1">
            <w:pPr>
              <w:suppressAutoHyphens/>
              <w:autoSpaceDN w:val="0"/>
              <w:spacing w:after="0"/>
              <w:jc w:val="both"/>
              <w:textAlignment w:val="baseline"/>
              <w:rPr>
                <w:rFonts w:ascii="Times New Roman" w:eastAsia="Times New Roman" w:hAnsi="Times New Roman" w:cs="Times New Roman"/>
                <w:bCs/>
                <w:sz w:val="24"/>
                <w:szCs w:val="20"/>
                <w:lang w:eastAsia="en-US"/>
              </w:rPr>
            </w:pPr>
            <w:r w:rsidRPr="006671C1">
              <w:rPr>
                <w:rFonts w:ascii="Times New Roman" w:eastAsia="Times New Roman" w:hAnsi="Times New Roman" w:cs="Times New Roman"/>
                <w:bCs/>
                <w:sz w:val="24"/>
                <w:szCs w:val="20"/>
                <w:lang w:eastAsia="en-US"/>
              </w:rPr>
              <w:t>2.</w:t>
            </w:r>
          </w:p>
        </w:tc>
        <w:tc>
          <w:tcPr>
            <w:tcW w:w="7647" w:type="dxa"/>
            <w:vAlign w:val="center"/>
          </w:tcPr>
          <w:p w14:paraId="74FA8410" w14:textId="77777777" w:rsidR="006671C1" w:rsidRPr="006671C1" w:rsidRDefault="006671C1" w:rsidP="006671C1">
            <w:pPr>
              <w:suppressAutoHyphens/>
              <w:autoSpaceDN w:val="0"/>
              <w:spacing w:after="0"/>
              <w:jc w:val="both"/>
              <w:textAlignment w:val="baseline"/>
              <w:rPr>
                <w:rFonts w:ascii="Times New Roman" w:eastAsia="Times New Roman" w:hAnsi="Times New Roman" w:cs="Times New Roman"/>
                <w:bCs/>
                <w:sz w:val="24"/>
                <w:szCs w:val="20"/>
                <w:lang w:eastAsia="en-US"/>
              </w:rPr>
            </w:pPr>
            <w:r w:rsidRPr="006671C1">
              <w:rPr>
                <w:rFonts w:ascii="Times New Roman" w:eastAsia="Times New Roman" w:hAnsi="Times New Roman" w:cs="Times New Roman"/>
                <w:bCs/>
                <w:sz w:val="24"/>
                <w:szCs w:val="24"/>
                <w:lang w:eastAsia="en-US"/>
              </w:rPr>
              <w:t>Projektavimo paslauga</w:t>
            </w:r>
          </w:p>
        </w:tc>
        <w:tc>
          <w:tcPr>
            <w:tcW w:w="1697" w:type="dxa"/>
          </w:tcPr>
          <w:p w14:paraId="49A94F60"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6671C1" w:rsidRPr="006671C1" w14:paraId="7DDEF55C" w14:textId="77777777" w:rsidTr="009F2A31">
        <w:tc>
          <w:tcPr>
            <w:tcW w:w="570" w:type="dxa"/>
          </w:tcPr>
          <w:p w14:paraId="45315169" w14:textId="77777777" w:rsidR="006671C1" w:rsidRPr="006671C1" w:rsidRDefault="006671C1" w:rsidP="006671C1">
            <w:pPr>
              <w:suppressAutoHyphens/>
              <w:autoSpaceDN w:val="0"/>
              <w:spacing w:after="0" w:line="240" w:lineRule="auto"/>
              <w:ind w:right="-102"/>
              <w:textAlignment w:val="baseline"/>
              <w:rPr>
                <w:rFonts w:ascii="Times New Roman" w:eastAsia="Times New Roman" w:hAnsi="Times New Roman" w:cs="Times New Roman"/>
                <w:bCs/>
                <w:color w:val="000000"/>
                <w:sz w:val="24"/>
                <w:szCs w:val="24"/>
                <w:lang w:eastAsia="en-US"/>
              </w:rPr>
            </w:pPr>
          </w:p>
        </w:tc>
        <w:tc>
          <w:tcPr>
            <w:tcW w:w="7647" w:type="dxa"/>
          </w:tcPr>
          <w:p w14:paraId="100D0AC8" w14:textId="77777777" w:rsidR="006671C1" w:rsidRPr="006671C1" w:rsidRDefault="006671C1" w:rsidP="006671C1">
            <w:pPr>
              <w:suppressAutoHyphens/>
              <w:autoSpaceDN w:val="0"/>
              <w:spacing w:after="0" w:line="240" w:lineRule="auto"/>
              <w:jc w:val="right"/>
              <w:textAlignment w:val="baseline"/>
              <w:rPr>
                <w:rFonts w:ascii="Times New Roman" w:eastAsia="Calibri" w:hAnsi="Times New Roman" w:cs="Times New Roman"/>
                <w:sz w:val="24"/>
                <w:szCs w:val="24"/>
                <w:lang w:eastAsia="en-US"/>
              </w:rPr>
            </w:pPr>
            <w:r w:rsidRPr="006671C1">
              <w:rPr>
                <w:rFonts w:ascii="Times New Roman" w:eastAsia="Times New Roman" w:hAnsi="Times New Roman" w:cs="Times New Roman"/>
                <w:b/>
                <w:sz w:val="24"/>
                <w:szCs w:val="24"/>
              </w:rPr>
              <w:t>Bendra kaina be PVM, Eur (1 eil., 2 eil. suma)</w:t>
            </w:r>
          </w:p>
        </w:tc>
        <w:tc>
          <w:tcPr>
            <w:tcW w:w="1697" w:type="dxa"/>
          </w:tcPr>
          <w:p w14:paraId="5F6341C4"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6671C1" w:rsidRPr="006671C1" w14:paraId="2CE202CA" w14:textId="77777777" w:rsidTr="009F2A31">
        <w:tc>
          <w:tcPr>
            <w:tcW w:w="570" w:type="dxa"/>
          </w:tcPr>
          <w:p w14:paraId="6D77BF9B" w14:textId="77777777" w:rsidR="006671C1" w:rsidRPr="006671C1" w:rsidRDefault="006671C1" w:rsidP="006671C1">
            <w:pPr>
              <w:suppressAutoHyphens/>
              <w:autoSpaceDN w:val="0"/>
              <w:spacing w:after="0" w:line="240" w:lineRule="auto"/>
              <w:ind w:right="-102"/>
              <w:textAlignment w:val="baseline"/>
              <w:rPr>
                <w:rFonts w:ascii="Times New Roman" w:eastAsia="Times New Roman" w:hAnsi="Times New Roman" w:cs="Times New Roman"/>
                <w:bCs/>
                <w:color w:val="000000"/>
                <w:sz w:val="24"/>
                <w:szCs w:val="24"/>
                <w:lang w:eastAsia="en-US"/>
              </w:rPr>
            </w:pPr>
          </w:p>
        </w:tc>
        <w:tc>
          <w:tcPr>
            <w:tcW w:w="7647" w:type="dxa"/>
          </w:tcPr>
          <w:p w14:paraId="25FEA0CF" w14:textId="77777777" w:rsidR="006671C1" w:rsidRPr="006671C1" w:rsidRDefault="006671C1" w:rsidP="006671C1">
            <w:pPr>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en-US"/>
              </w:rPr>
            </w:pPr>
            <w:r w:rsidRPr="006671C1">
              <w:rPr>
                <w:rFonts w:ascii="Times New Roman" w:eastAsia="Times New Roman" w:hAnsi="Times New Roman" w:cs="Times New Roman"/>
                <w:b/>
                <w:bCs/>
                <w:color w:val="000000"/>
                <w:sz w:val="24"/>
                <w:szCs w:val="24"/>
                <w:lang w:eastAsia="en-US"/>
              </w:rPr>
              <w:t>PVM (</w:t>
            </w:r>
            <w:r w:rsidRPr="006671C1">
              <w:rPr>
                <w:rFonts w:ascii="Times New Roman" w:eastAsia="Times New Roman" w:hAnsi="Times New Roman" w:cs="Times New Roman"/>
                <w:b/>
                <w:bCs/>
                <w:i/>
                <w:iCs/>
                <w:color w:val="000000"/>
                <w:sz w:val="24"/>
                <w:szCs w:val="24"/>
                <w:lang w:eastAsia="en-US"/>
              </w:rPr>
              <w:t>21 proc.</w:t>
            </w:r>
            <w:r w:rsidRPr="006671C1">
              <w:rPr>
                <w:rFonts w:ascii="Times New Roman" w:eastAsia="Times New Roman" w:hAnsi="Times New Roman" w:cs="Times New Roman"/>
                <w:b/>
                <w:bCs/>
                <w:color w:val="000000"/>
                <w:sz w:val="24"/>
                <w:szCs w:val="24"/>
                <w:lang w:eastAsia="en-US"/>
              </w:rPr>
              <w:t>) suma*</w:t>
            </w:r>
          </w:p>
        </w:tc>
        <w:tc>
          <w:tcPr>
            <w:tcW w:w="1697" w:type="dxa"/>
          </w:tcPr>
          <w:p w14:paraId="346BF6A6"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6671C1" w:rsidRPr="006671C1" w14:paraId="6AB123D0" w14:textId="77777777" w:rsidTr="009F2A31">
        <w:tc>
          <w:tcPr>
            <w:tcW w:w="570" w:type="dxa"/>
          </w:tcPr>
          <w:p w14:paraId="7591D9F8" w14:textId="77777777" w:rsidR="006671C1" w:rsidRPr="006671C1" w:rsidRDefault="006671C1" w:rsidP="006671C1">
            <w:pPr>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en-US"/>
              </w:rPr>
            </w:pPr>
          </w:p>
        </w:tc>
        <w:tc>
          <w:tcPr>
            <w:tcW w:w="7647" w:type="dxa"/>
          </w:tcPr>
          <w:p w14:paraId="7763F015" w14:textId="77777777" w:rsidR="006671C1" w:rsidRPr="006671C1" w:rsidRDefault="006671C1" w:rsidP="006671C1">
            <w:pPr>
              <w:suppressAutoHyphens/>
              <w:autoSpaceDN w:val="0"/>
              <w:spacing w:after="0" w:line="240" w:lineRule="auto"/>
              <w:jc w:val="right"/>
              <w:textAlignment w:val="baseline"/>
              <w:rPr>
                <w:rFonts w:ascii="Times New Roman" w:eastAsia="Calibri" w:hAnsi="Times New Roman" w:cs="Times New Roman"/>
                <w:sz w:val="24"/>
                <w:szCs w:val="24"/>
                <w:lang w:eastAsia="en-US"/>
              </w:rPr>
            </w:pPr>
            <w:r w:rsidRPr="006671C1">
              <w:rPr>
                <w:rFonts w:ascii="Times New Roman" w:eastAsia="Times New Roman" w:hAnsi="Times New Roman" w:cs="Times New Roman"/>
                <w:b/>
                <w:bCs/>
                <w:color w:val="000000"/>
                <w:sz w:val="24"/>
                <w:szCs w:val="24"/>
                <w:lang w:eastAsia="en-US"/>
              </w:rPr>
              <w:t>Bendra pasiūlymo kaina Eur su PVM</w:t>
            </w:r>
          </w:p>
        </w:tc>
        <w:tc>
          <w:tcPr>
            <w:tcW w:w="1697" w:type="dxa"/>
          </w:tcPr>
          <w:p w14:paraId="4FFE5289"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bl>
    <w:p w14:paraId="28B7DECC" w14:textId="77777777" w:rsidR="006671C1" w:rsidRPr="006671C1" w:rsidRDefault="006671C1" w:rsidP="006671C1">
      <w:pPr>
        <w:spacing w:after="0" w:line="240" w:lineRule="auto"/>
        <w:ind w:firstLine="720"/>
        <w:jc w:val="both"/>
        <w:rPr>
          <w:rFonts w:ascii="Times New Roman" w:eastAsia="Times New Roman" w:hAnsi="Times New Roman" w:cs="Times New Roman"/>
          <w:sz w:val="24"/>
          <w:szCs w:val="24"/>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630"/>
        <w:gridCol w:w="1714"/>
      </w:tblGrid>
      <w:tr w:rsidR="006671C1" w:rsidRPr="006671C1" w14:paraId="15E4B629" w14:textId="77777777" w:rsidTr="009F2A31">
        <w:trPr>
          <w:trHeight w:val="496"/>
        </w:trPr>
        <w:tc>
          <w:tcPr>
            <w:tcW w:w="570" w:type="dxa"/>
            <w:shd w:val="clear" w:color="auto" w:fill="DBE5F1"/>
          </w:tcPr>
          <w:p w14:paraId="30EAF1BB"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sz w:val="24"/>
                <w:szCs w:val="24"/>
                <w:lang w:eastAsia="en-US"/>
              </w:rPr>
            </w:pPr>
            <w:r w:rsidRPr="006671C1">
              <w:rPr>
                <w:rFonts w:ascii="Times New Roman" w:eastAsia="Times New Roman" w:hAnsi="Times New Roman" w:cs="Times New Roman"/>
                <w:b/>
                <w:sz w:val="24"/>
                <w:szCs w:val="24"/>
                <w:lang w:eastAsia="en-US"/>
              </w:rPr>
              <w:t>Eil. Nr.</w:t>
            </w:r>
          </w:p>
        </w:tc>
        <w:tc>
          <w:tcPr>
            <w:tcW w:w="7630" w:type="dxa"/>
            <w:shd w:val="clear" w:color="auto" w:fill="DBE5F1"/>
            <w:vAlign w:val="center"/>
          </w:tcPr>
          <w:p w14:paraId="4048608F"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r w:rsidRPr="006671C1">
              <w:rPr>
                <w:rFonts w:ascii="Times New Roman" w:eastAsia="Times New Roman" w:hAnsi="Times New Roman" w:cs="Times New Roman"/>
                <w:b/>
                <w:sz w:val="24"/>
                <w:szCs w:val="24"/>
                <w:lang w:eastAsia="en-US"/>
              </w:rPr>
              <w:t>IV pirkimo dalis:</w:t>
            </w:r>
          </w:p>
        </w:tc>
        <w:tc>
          <w:tcPr>
            <w:tcW w:w="1714" w:type="dxa"/>
            <w:shd w:val="clear" w:color="auto" w:fill="DBE5F1"/>
          </w:tcPr>
          <w:p w14:paraId="33AD2EAF"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6671C1">
              <w:rPr>
                <w:rFonts w:ascii="Times New Roman" w:eastAsia="Times New Roman" w:hAnsi="Times New Roman" w:cs="Times New Roman"/>
                <w:b/>
                <w:bCs/>
                <w:color w:val="000000"/>
                <w:sz w:val="24"/>
                <w:szCs w:val="24"/>
                <w:lang w:eastAsia="en-US"/>
              </w:rPr>
              <w:t>Kaina Eur be PVM</w:t>
            </w:r>
          </w:p>
        </w:tc>
      </w:tr>
      <w:tr w:rsidR="006671C1" w:rsidRPr="006671C1" w14:paraId="37EE4569" w14:textId="77777777" w:rsidTr="009F2A31">
        <w:tc>
          <w:tcPr>
            <w:tcW w:w="570" w:type="dxa"/>
          </w:tcPr>
          <w:p w14:paraId="022CFA6C" w14:textId="77777777" w:rsidR="006671C1" w:rsidRPr="006671C1" w:rsidRDefault="006671C1" w:rsidP="006671C1">
            <w:pPr>
              <w:suppressAutoHyphens/>
              <w:autoSpaceDN w:val="0"/>
              <w:spacing w:after="0" w:line="240" w:lineRule="auto"/>
              <w:jc w:val="both"/>
              <w:textAlignment w:val="baseline"/>
              <w:rPr>
                <w:rFonts w:ascii="Times New Roman" w:eastAsia="Times New Roman" w:hAnsi="Times New Roman" w:cs="Times New Roman"/>
                <w:bCs/>
                <w:sz w:val="24"/>
                <w:szCs w:val="20"/>
                <w:lang w:eastAsia="en-US"/>
              </w:rPr>
            </w:pPr>
            <w:r w:rsidRPr="006671C1">
              <w:rPr>
                <w:rFonts w:ascii="Times New Roman" w:eastAsia="Times New Roman" w:hAnsi="Times New Roman" w:cs="Times New Roman"/>
                <w:bCs/>
                <w:sz w:val="24"/>
                <w:szCs w:val="20"/>
                <w:lang w:eastAsia="en-US"/>
              </w:rPr>
              <w:t>1.</w:t>
            </w:r>
          </w:p>
        </w:tc>
        <w:tc>
          <w:tcPr>
            <w:tcW w:w="7630" w:type="dxa"/>
            <w:vAlign w:val="center"/>
          </w:tcPr>
          <w:p w14:paraId="128FA534" w14:textId="03148683" w:rsidR="006671C1" w:rsidRPr="006671C1" w:rsidRDefault="006671C1" w:rsidP="006671C1">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en-US"/>
              </w:rPr>
            </w:pPr>
            <w:bookmarkStart w:id="56" w:name="_Hlk208391763"/>
            <w:r w:rsidRPr="006671C1">
              <w:rPr>
                <w:rFonts w:ascii="Times New Roman" w:eastAsia="Times New Roman" w:hAnsi="Times New Roman" w:cs="Times New Roman"/>
                <w:bCs/>
                <w:sz w:val="24"/>
                <w:szCs w:val="20"/>
                <w:lang w:eastAsia="en-US"/>
              </w:rPr>
              <w:t>Priedangos, esančios adresu  Vytauto Didžiojo g. 53A, Jurbarkas, remonto darbai</w:t>
            </w:r>
            <w:bookmarkEnd w:id="56"/>
          </w:p>
        </w:tc>
        <w:tc>
          <w:tcPr>
            <w:tcW w:w="1714" w:type="dxa"/>
          </w:tcPr>
          <w:p w14:paraId="2BC17690"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6671C1" w:rsidRPr="006671C1" w14:paraId="1658747B" w14:textId="77777777" w:rsidTr="009F2A31">
        <w:tc>
          <w:tcPr>
            <w:tcW w:w="570" w:type="dxa"/>
          </w:tcPr>
          <w:p w14:paraId="4AE9917B" w14:textId="77777777" w:rsidR="006671C1" w:rsidRPr="006671C1" w:rsidRDefault="006671C1" w:rsidP="006671C1">
            <w:pPr>
              <w:suppressAutoHyphens/>
              <w:autoSpaceDN w:val="0"/>
              <w:spacing w:after="0"/>
              <w:jc w:val="both"/>
              <w:textAlignment w:val="baseline"/>
              <w:rPr>
                <w:rFonts w:ascii="Times New Roman" w:eastAsia="Times New Roman" w:hAnsi="Times New Roman" w:cs="Times New Roman"/>
                <w:bCs/>
                <w:sz w:val="24"/>
                <w:szCs w:val="20"/>
                <w:lang w:eastAsia="en-US"/>
              </w:rPr>
            </w:pPr>
            <w:r w:rsidRPr="006671C1">
              <w:rPr>
                <w:rFonts w:ascii="Times New Roman" w:eastAsia="Times New Roman" w:hAnsi="Times New Roman" w:cs="Times New Roman"/>
                <w:bCs/>
                <w:sz w:val="24"/>
                <w:szCs w:val="20"/>
                <w:lang w:eastAsia="en-US"/>
              </w:rPr>
              <w:t>2.</w:t>
            </w:r>
          </w:p>
        </w:tc>
        <w:tc>
          <w:tcPr>
            <w:tcW w:w="7630" w:type="dxa"/>
            <w:vAlign w:val="center"/>
          </w:tcPr>
          <w:p w14:paraId="7D7EE855" w14:textId="77777777" w:rsidR="006671C1" w:rsidRPr="006671C1" w:rsidRDefault="006671C1" w:rsidP="006671C1">
            <w:pPr>
              <w:suppressAutoHyphens/>
              <w:autoSpaceDN w:val="0"/>
              <w:spacing w:after="0"/>
              <w:jc w:val="both"/>
              <w:textAlignment w:val="baseline"/>
              <w:rPr>
                <w:rFonts w:ascii="Times New Roman" w:eastAsia="Times New Roman" w:hAnsi="Times New Roman" w:cs="Times New Roman"/>
                <w:bCs/>
                <w:sz w:val="24"/>
                <w:szCs w:val="20"/>
                <w:lang w:eastAsia="en-US"/>
              </w:rPr>
            </w:pPr>
            <w:r w:rsidRPr="006671C1">
              <w:rPr>
                <w:rFonts w:ascii="Times New Roman" w:eastAsia="Times New Roman" w:hAnsi="Times New Roman" w:cs="Times New Roman"/>
                <w:bCs/>
                <w:sz w:val="24"/>
                <w:szCs w:val="24"/>
                <w:lang w:eastAsia="en-US"/>
              </w:rPr>
              <w:t>Projektavimo paslauga</w:t>
            </w:r>
          </w:p>
        </w:tc>
        <w:tc>
          <w:tcPr>
            <w:tcW w:w="1714" w:type="dxa"/>
          </w:tcPr>
          <w:p w14:paraId="08A3FE1E"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6671C1" w:rsidRPr="006671C1" w14:paraId="5A5175E2" w14:textId="77777777" w:rsidTr="009F2A31">
        <w:tc>
          <w:tcPr>
            <w:tcW w:w="570" w:type="dxa"/>
          </w:tcPr>
          <w:p w14:paraId="5A795345" w14:textId="77777777" w:rsidR="006671C1" w:rsidRPr="006671C1" w:rsidRDefault="006671C1" w:rsidP="006671C1">
            <w:pPr>
              <w:suppressAutoHyphens/>
              <w:autoSpaceDN w:val="0"/>
              <w:spacing w:after="0"/>
              <w:jc w:val="both"/>
              <w:textAlignment w:val="baseline"/>
              <w:rPr>
                <w:rFonts w:ascii="Times New Roman" w:eastAsia="Times New Roman" w:hAnsi="Times New Roman" w:cs="Times New Roman"/>
                <w:bCs/>
                <w:sz w:val="24"/>
                <w:szCs w:val="20"/>
                <w:lang w:eastAsia="en-US"/>
              </w:rPr>
            </w:pPr>
          </w:p>
        </w:tc>
        <w:tc>
          <w:tcPr>
            <w:tcW w:w="7630" w:type="dxa"/>
          </w:tcPr>
          <w:p w14:paraId="7B7C6DEE" w14:textId="77777777" w:rsidR="006671C1" w:rsidRPr="006671C1" w:rsidRDefault="006671C1" w:rsidP="006671C1">
            <w:pPr>
              <w:suppressAutoHyphens/>
              <w:autoSpaceDN w:val="0"/>
              <w:spacing w:after="0"/>
              <w:jc w:val="right"/>
              <w:textAlignment w:val="baseline"/>
              <w:rPr>
                <w:rFonts w:ascii="Times New Roman" w:eastAsia="Times New Roman" w:hAnsi="Times New Roman" w:cs="Times New Roman"/>
                <w:bCs/>
                <w:sz w:val="24"/>
                <w:szCs w:val="24"/>
                <w:lang w:eastAsia="en-US"/>
              </w:rPr>
            </w:pPr>
            <w:r w:rsidRPr="006671C1">
              <w:rPr>
                <w:rFonts w:ascii="Times New Roman" w:eastAsia="Times New Roman" w:hAnsi="Times New Roman" w:cs="Times New Roman"/>
                <w:b/>
                <w:sz w:val="24"/>
                <w:szCs w:val="24"/>
              </w:rPr>
              <w:t>Bendra kaina be PVM, Eur (1 eil., 2 eil. suma)</w:t>
            </w:r>
          </w:p>
        </w:tc>
        <w:tc>
          <w:tcPr>
            <w:tcW w:w="1714" w:type="dxa"/>
          </w:tcPr>
          <w:p w14:paraId="6F924AEE"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6671C1" w:rsidRPr="006671C1" w14:paraId="2B0D3285" w14:textId="77777777" w:rsidTr="009F2A31">
        <w:tc>
          <w:tcPr>
            <w:tcW w:w="570" w:type="dxa"/>
          </w:tcPr>
          <w:p w14:paraId="02244ED3" w14:textId="77777777" w:rsidR="006671C1" w:rsidRPr="006671C1" w:rsidRDefault="006671C1" w:rsidP="006671C1">
            <w:pPr>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en-US"/>
              </w:rPr>
            </w:pPr>
          </w:p>
        </w:tc>
        <w:tc>
          <w:tcPr>
            <w:tcW w:w="7630" w:type="dxa"/>
          </w:tcPr>
          <w:p w14:paraId="45F0A176" w14:textId="77777777" w:rsidR="006671C1" w:rsidRPr="006671C1" w:rsidRDefault="006671C1" w:rsidP="006671C1">
            <w:pPr>
              <w:suppressAutoHyphens/>
              <w:autoSpaceDN w:val="0"/>
              <w:spacing w:after="0" w:line="240" w:lineRule="auto"/>
              <w:jc w:val="right"/>
              <w:textAlignment w:val="baseline"/>
              <w:rPr>
                <w:rFonts w:ascii="Times New Roman" w:eastAsia="Calibri" w:hAnsi="Times New Roman" w:cs="Times New Roman"/>
                <w:sz w:val="24"/>
                <w:szCs w:val="24"/>
                <w:lang w:eastAsia="en-US"/>
              </w:rPr>
            </w:pPr>
            <w:r w:rsidRPr="006671C1">
              <w:rPr>
                <w:rFonts w:ascii="Times New Roman" w:eastAsia="Times New Roman" w:hAnsi="Times New Roman" w:cs="Times New Roman"/>
                <w:b/>
                <w:bCs/>
                <w:color w:val="000000"/>
                <w:sz w:val="24"/>
                <w:szCs w:val="24"/>
                <w:lang w:eastAsia="en-US"/>
              </w:rPr>
              <w:t>PVM (</w:t>
            </w:r>
            <w:r w:rsidRPr="006671C1">
              <w:rPr>
                <w:rFonts w:ascii="Times New Roman" w:eastAsia="Times New Roman" w:hAnsi="Times New Roman" w:cs="Times New Roman"/>
                <w:b/>
                <w:bCs/>
                <w:i/>
                <w:iCs/>
                <w:color w:val="000000"/>
                <w:sz w:val="24"/>
                <w:szCs w:val="24"/>
                <w:lang w:eastAsia="en-US"/>
              </w:rPr>
              <w:t>21 proc.</w:t>
            </w:r>
            <w:r w:rsidRPr="006671C1">
              <w:rPr>
                <w:rFonts w:ascii="Times New Roman" w:eastAsia="Times New Roman" w:hAnsi="Times New Roman" w:cs="Times New Roman"/>
                <w:b/>
                <w:bCs/>
                <w:color w:val="000000"/>
                <w:sz w:val="24"/>
                <w:szCs w:val="24"/>
                <w:lang w:eastAsia="en-US"/>
              </w:rPr>
              <w:t>) suma*</w:t>
            </w:r>
          </w:p>
        </w:tc>
        <w:tc>
          <w:tcPr>
            <w:tcW w:w="1714" w:type="dxa"/>
          </w:tcPr>
          <w:p w14:paraId="3B6EF72C"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6671C1" w:rsidRPr="006671C1" w14:paraId="56BEBC01" w14:textId="77777777" w:rsidTr="009F2A31">
        <w:tc>
          <w:tcPr>
            <w:tcW w:w="570" w:type="dxa"/>
          </w:tcPr>
          <w:p w14:paraId="3457E27F" w14:textId="77777777" w:rsidR="006671C1" w:rsidRPr="006671C1" w:rsidRDefault="006671C1" w:rsidP="006671C1">
            <w:pPr>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en-US"/>
              </w:rPr>
            </w:pPr>
          </w:p>
        </w:tc>
        <w:tc>
          <w:tcPr>
            <w:tcW w:w="7630" w:type="dxa"/>
          </w:tcPr>
          <w:p w14:paraId="2A98F53C" w14:textId="77777777" w:rsidR="006671C1" w:rsidRPr="006671C1" w:rsidRDefault="006671C1" w:rsidP="006671C1">
            <w:pPr>
              <w:suppressAutoHyphens/>
              <w:autoSpaceDN w:val="0"/>
              <w:spacing w:after="0" w:line="240" w:lineRule="auto"/>
              <w:jc w:val="right"/>
              <w:textAlignment w:val="baseline"/>
              <w:rPr>
                <w:rFonts w:ascii="Times New Roman" w:eastAsia="Calibri" w:hAnsi="Times New Roman" w:cs="Times New Roman"/>
                <w:sz w:val="24"/>
                <w:szCs w:val="24"/>
                <w:lang w:eastAsia="en-US"/>
              </w:rPr>
            </w:pPr>
            <w:r w:rsidRPr="006671C1">
              <w:rPr>
                <w:rFonts w:ascii="Times New Roman" w:eastAsia="Times New Roman" w:hAnsi="Times New Roman" w:cs="Times New Roman"/>
                <w:b/>
                <w:bCs/>
                <w:color w:val="000000"/>
                <w:sz w:val="24"/>
                <w:szCs w:val="24"/>
                <w:lang w:eastAsia="en-US"/>
              </w:rPr>
              <w:t>Bendra pasiūlymo kaina Eur su PVM</w:t>
            </w:r>
          </w:p>
        </w:tc>
        <w:tc>
          <w:tcPr>
            <w:tcW w:w="1714" w:type="dxa"/>
          </w:tcPr>
          <w:p w14:paraId="4904C322"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bl>
    <w:p w14:paraId="6E3F453B" w14:textId="77777777" w:rsidR="006671C1" w:rsidRPr="006671C1" w:rsidRDefault="006671C1" w:rsidP="006671C1">
      <w:pPr>
        <w:spacing w:after="0" w:line="240" w:lineRule="auto"/>
        <w:ind w:firstLine="720"/>
        <w:jc w:val="both"/>
        <w:rPr>
          <w:rFonts w:ascii="Times New Roman" w:eastAsia="Times New Roman" w:hAnsi="Times New Roman" w:cs="Times New Roman"/>
          <w:sz w:val="24"/>
          <w:szCs w:val="24"/>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647"/>
        <w:gridCol w:w="1697"/>
      </w:tblGrid>
      <w:tr w:rsidR="006671C1" w:rsidRPr="006671C1" w14:paraId="20029DBA" w14:textId="77777777" w:rsidTr="009F2A31">
        <w:trPr>
          <w:trHeight w:val="496"/>
        </w:trPr>
        <w:tc>
          <w:tcPr>
            <w:tcW w:w="570" w:type="dxa"/>
            <w:shd w:val="clear" w:color="auto" w:fill="DBE5F1"/>
          </w:tcPr>
          <w:p w14:paraId="0C4FE498"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sz w:val="24"/>
                <w:szCs w:val="24"/>
                <w:lang w:eastAsia="en-US"/>
              </w:rPr>
            </w:pPr>
            <w:r w:rsidRPr="006671C1">
              <w:rPr>
                <w:rFonts w:ascii="Times New Roman" w:eastAsia="Times New Roman" w:hAnsi="Times New Roman" w:cs="Times New Roman"/>
                <w:b/>
                <w:sz w:val="24"/>
                <w:szCs w:val="24"/>
                <w:lang w:eastAsia="en-US"/>
              </w:rPr>
              <w:lastRenderedPageBreak/>
              <w:t>Eil. Nr.</w:t>
            </w:r>
          </w:p>
        </w:tc>
        <w:tc>
          <w:tcPr>
            <w:tcW w:w="7647" w:type="dxa"/>
            <w:shd w:val="clear" w:color="auto" w:fill="DBE5F1"/>
            <w:vAlign w:val="center"/>
          </w:tcPr>
          <w:p w14:paraId="70014DF1"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r w:rsidRPr="006671C1">
              <w:rPr>
                <w:rFonts w:ascii="Times New Roman" w:eastAsia="Times New Roman" w:hAnsi="Times New Roman" w:cs="Times New Roman"/>
                <w:b/>
                <w:sz w:val="24"/>
                <w:szCs w:val="24"/>
                <w:lang w:eastAsia="en-US"/>
              </w:rPr>
              <w:t>V pirkimo dalis:</w:t>
            </w:r>
          </w:p>
        </w:tc>
        <w:tc>
          <w:tcPr>
            <w:tcW w:w="1697" w:type="dxa"/>
            <w:shd w:val="clear" w:color="auto" w:fill="DBE5F1"/>
          </w:tcPr>
          <w:p w14:paraId="7D1815A0"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6671C1">
              <w:rPr>
                <w:rFonts w:ascii="Times New Roman" w:eastAsia="Times New Roman" w:hAnsi="Times New Roman" w:cs="Times New Roman"/>
                <w:b/>
                <w:bCs/>
                <w:color w:val="000000"/>
                <w:sz w:val="24"/>
                <w:szCs w:val="24"/>
                <w:lang w:eastAsia="en-US"/>
              </w:rPr>
              <w:t>Kaina Eur be PVM</w:t>
            </w:r>
          </w:p>
        </w:tc>
      </w:tr>
      <w:tr w:rsidR="006671C1" w:rsidRPr="006671C1" w14:paraId="1ADB264A" w14:textId="77777777" w:rsidTr="009F2A31">
        <w:tc>
          <w:tcPr>
            <w:tcW w:w="570" w:type="dxa"/>
          </w:tcPr>
          <w:p w14:paraId="1F69B320" w14:textId="77777777" w:rsidR="006671C1" w:rsidRPr="006671C1" w:rsidRDefault="006671C1" w:rsidP="006671C1">
            <w:pPr>
              <w:suppressAutoHyphens/>
              <w:autoSpaceDN w:val="0"/>
              <w:spacing w:after="0" w:line="240" w:lineRule="auto"/>
              <w:jc w:val="both"/>
              <w:textAlignment w:val="baseline"/>
              <w:rPr>
                <w:rFonts w:ascii="Times New Roman" w:eastAsia="Times New Roman" w:hAnsi="Times New Roman" w:cs="Times New Roman"/>
                <w:bCs/>
                <w:sz w:val="24"/>
                <w:szCs w:val="20"/>
                <w:lang w:eastAsia="en-US"/>
              </w:rPr>
            </w:pPr>
            <w:r w:rsidRPr="006671C1">
              <w:rPr>
                <w:rFonts w:ascii="Times New Roman" w:eastAsia="Times New Roman" w:hAnsi="Times New Roman" w:cs="Times New Roman"/>
                <w:bCs/>
                <w:sz w:val="24"/>
                <w:szCs w:val="20"/>
                <w:lang w:eastAsia="en-US"/>
              </w:rPr>
              <w:t>1.</w:t>
            </w:r>
          </w:p>
        </w:tc>
        <w:tc>
          <w:tcPr>
            <w:tcW w:w="7647" w:type="dxa"/>
            <w:vAlign w:val="center"/>
          </w:tcPr>
          <w:p w14:paraId="3509A233" w14:textId="2BE21292" w:rsidR="006671C1" w:rsidRPr="006671C1" w:rsidRDefault="006671C1" w:rsidP="006671C1">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en-US"/>
              </w:rPr>
            </w:pPr>
            <w:bookmarkStart w:id="57" w:name="_Hlk208391846"/>
            <w:r w:rsidRPr="006671C1">
              <w:rPr>
                <w:rFonts w:ascii="Times New Roman" w:eastAsia="Times New Roman" w:hAnsi="Times New Roman" w:cs="Times New Roman"/>
                <w:bCs/>
                <w:sz w:val="24"/>
                <w:szCs w:val="20"/>
                <w:lang w:eastAsia="en-US"/>
              </w:rPr>
              <w:t>Priedangos, esančios adresu  Lauko g. 17-1A, Jurbarkas,</w:t>
            </w:r>
            <w:r w:rsidR="00587272">
              <w:rPr>
                <w:rFonts w:ascii="Times New Roman" w:eastAsia="Times New Roman" w:hAnsi="Times New Roman" w:cs="Times New Roman"/>
                <w:bCs/>
                <w:sz w:val="24"/>
                <w:szCs w:val="20"/>
                <w:lang w:eastAsia="en-US"/>
              </w:rPr>
              <w:t xml:space="preserve"> </w:t>
            </w:r>
            <w:r w:rsidRPr="006671C1">
              <w:rPr>
                <w:rFonts w:ascii="Times New Roman" w:eastAsia="Times New Roman" w:hAnsi="Times New Roman" w:cs="Times New Roman"/>
                <w:bCs/>
                <w:sz w:val="24"/>
                <w:szCs w:val="20"/>
                <w:lang w:eastAsia="en-US"/>
              </w:rPr>
              <w:t>remonto darbai</w:t>
            </w:r>
            <w:bookmarkEnd w:id="57"/>
          </w:p>
        </w:tc>
        <w:tc>
          <w:tcPr>
            <w:tcW w:w="1697" w:type="dxa"/>
          </w:tcPr>
          <w:p w14:paraId="4DA0549F"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6671C1" w:rsidRPr="006671C1" w14:paraId="459DBAB5" w14:textId="77777777" w:rsidTr="009F2A31">
        <w:tc>
          <w:tcPr>
            <w:tcW w:w="570" w:type="dxa"/>
          </w:tcPr>
          <w:p w14:paraId="6458A625" w14:textId="77777777" w:rsidR="006671C1" w:rsidRPr="006671C1" w:rsidRDefault="006671C1" w:rsidP="006671C1">
            <w:pPr>
              <w:suppressAutoHyphens/>
              <w:autoSpaceDN w:val="0"/>
              <w:spacing w:after="0"/>
              <w:jc w:val="both"/>
              <w:textAlignment w:val="baseline"/>
              <w:rPr>
                <w:rFonts w:ascii="Times New Roman" w:eastAsia="Times New Roman" w:hAnsi="Times New Roman" w:cs="Times New Roman"/>
                <w:bCs/>
                <w:sz w:val="24"/>
                <w:szCs w:val="20"/>
                <w:lang w:eastAsia="en-US"/>
              </w:rPr>
            </w:pPr>
            <w:r w:rsidRPr="006671C1">
              <w:rPr>
                <w:rFonts w:ascii="Times New Roman" w:eastAsia="Times New Roman" w:hAnsi="Times New Roman" w:cs="Times New Roman"/>
                <w:bCs/>
                <w:sz w:val="24"/>
                <w:szCs w:val="20"/>
                <w:lang w:eastAsia="en-US"/>
              </w:rPr>
              <w:t>2.</w:t>
            </w:r>
          </w:p>
        </w:tc>
        <w:tc>
          <w:tcPr>
            <w:tcW w:w="7647" w:type="dxa"/>
            <w:vAlign w:val="center"/>
          </w:tcPr>
          <w:p w14:paraId="37EABB4C" w14:textId="77777777" w:rsidR="006671C1" w:rsidRPr="006671C1" w:rsidRDefault="006671C1" w:rsidP="006671C1">
            <w:pPr>
              <w:suppressAutoHyphens/>
              <w:autoSpaceDN w:val="0"/>
              <w:spacing w:after="0"/>
              <w:jc w:val="both"/>
              <w:textAlignment w:val="baseline"/>
              <w:rPr>
                <w:rFonts w:ascii="Times New Roman" w:eastAsia="Times New Roman" w:hAnsi="Times New Roman" w:cs="Times New Roman"/>
                <w:bCs/>
                <w:sz w:val="24"/>
                <w:szCs w:val="20"/>
                <w:lang w:eastAsia="en-US"/>
              </w:rPr>
            </w:pPr>
            <w:r w:rsidRPr="006671C1">
              <w:rPr>
                <w:rFonts w:ascii="Times New Roman" w:eastAsia="Times New Roman" w:hAnsi="Times New Roman" w:cs="Times New Roman"/>
                <w:bCs/>
                <w:sz w:val="24"/>
                <w:szCs w:val="24"/>
                <w:lang w:eastAsia="en-US"/>
              </w:rPr>
              <w:t>Projektavimo paslauga</w:t>
            </w:r>
          </w:p>
        </w:tc>
        <w:tc>
          <w:tcPr>
            <w:tcW w:w="1697" w:type="dxa"/>
          </w:tcPr>
          <w:p w14:paraId="432034FE"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6671C1" w:rsidRPr="006671C1" w14:paraId="497D5ACE" w14:textId="77777777" w:rsidTr="009F2A31">
        <w:tc>
          <w:tcPr>
            <w:tcW w:w="570" w:type="dxa"/>
          </w:tcPr>
          <w:p w14:paraId="4F1081B4" w14:textId="77777777" w:rsidR="006671C1" w:rsidRPr="006671C1" w:rsidRDefault="006671C1" w:rsidP="006671C1">
            <w:pPr>
              <w:suppressAutoHyphens/>
              <w:autoSpaceDN w:val="0"/>
              <w:spacing w:after="0"/>
              <w:jc w:val="both"/>
              <w:textAlignment w:val="baseline"/>
              <w:rPr>
                <w:rFonts w:ascii="Times New Roman" w:eastAsia="Times New Roman" w:hAnsi="Times New Roman" w:cs="Times New Roman"/>
                <w:bCs/>
                <w:sz w:val="24"/>
                <w:szCs w:val="20"/>
                <w:lang w:eastAsia="en-US"/>
              </w:rPr>
            </w:pPr>
          </w:p>
        </w:tc>
        <w:tc>
          <w:tcPr>
            <w:tcW w:w="7647" w:type="dxa"/>
          </w:tcPr>
          <w:p w14:paraId="474CA8F6" w14:textId="77777777" w:rsidR="006671C1" w:rsidRPr="006671C1" w:rsidRDefault="006671C1" w:rsidP="006671C1">
            <w:pPr>
              <w:suppressAutoHyphens/>
              <w:autoSpaceDN w:val="0"/>
              <w:spacing w:after="0"/>
              <w:jc w:val="right"/>
              <w:textAlignment w:val="baseline"/>
              <w:rPr>
                <w:rFonts w:ascii="Times New Roman" w:eastAsia="Times New Roman" w:hAnsi="Times New Roman" w:cs="Times New Roman"/>
                <w:bCs/>
                <w:sz w:val="24"/>
                <w:szCs w:val="24"/>
                <w:lang w:eastAsia="en-US"/>
              </w:rPr>
            </w:pPr>
            <w:r w:rsidRPr="006671C1">
              <w:rPr>
                <w:rFonts w:ascii="Times New Roman" w:eastAsia="Times New Roman" w:hAnsi="Times New Roman" w:cs="Times New Roman"/>
                <w:b/>
                <w:sz w:val="24"/>
                <w:szCs w:val="24"/>
              </w:rPr>
              <w:t>Bendra kaina be PVM, Eur (1 eil., 2 eil. suma)</w:t>
            </w:r>
          </w:p>
        </w:tc>
        <w:tc>
          <w:tcPr>
            <w:tcW w:w="1697" w:type="dxa"/>
          </w:tcPr>
          <w:p w14:paraId="62FAC5A6"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6671C1" w:rsidRPr="006671C1" w14:paraId="614A5F06" w14:textId="77777777" w:rsidTr="009F2A31">
        <w:tc>
          <w:tcPr>
            <w:tcW w:w="570" w:type="dxa"/>
          </w:tcPr>
          <w:p w14:paraId="69116115" w14:textId="77777777" w:rsidR="006671C1" w:rsidRPr="006671C1" w:rsidRDefault="006671C1" w:rsidP="006671C1">
            <w:pPr>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en-US"/>
              </w:rPr>
            </w:pPr>
          </w:p>
        </w:tc>
        <w:tc>
          <w:tcPr>
            <w:tcW w:w="7647" w:type="dxa"/>
          </w:tcPr>
          <w:p w14:paraId="5AC65112" w14:textId="77777777" w:rsidR="006671C1" w:rsidRPr="006671C1" w:rsidRDefault="006671C1" w:rsidP="006671C1">
            <w:pPr>
              <w:suppressAutoHyphens/>
              <w:autoSpaceDN w:val="0"/>
              <w:spacing w:after="0" w:line="240" w:lineRule="auto"/>
              <w:jc w:val="right"/>
              <w:textAlignment w:val="baseline"/>
              <w:rPr>
                <w:rFonts w:ascii="Times New Roman" w:eastAsia="Calibri" w:hAnsi="Times New Roman" w:cs="Times New Roman"/>
                <w:sz w:val="24"/>
                <w:szCs w:val="24"/>
                <w:lang w:eastAsia="en-US"/>
              </w:rPr>
            </w:pPr>
            <w:r w:rsidRPr="006671C1">
              <w:rPr>
                <w:rFonts w:ascii="Times New Roman" w:eastAsia="Times New Roman" w:hAnsi="Times New Roman" w:cs="Times New Roman"/>
                <w:b/>
                <w:bCs/>
                <w:color w:val="000000"/>
                <w:sz w:val="24"/>
                <w:szCs w:val="24"/>
                <w:lang w:eastAsia="en-US"/>
              </w:rPr>
              <w:t>PVM (</w:t>
            </w:r>
            <w:r w:rsidRPr="006671C1">
              <w:rPr>
                <w:rFonts w:ascii="Times New Roman" w:eastAsia="Times New Roman" w:hAnsi="Times New Roman" w:cs="Times New Roman"/>
                <w:b/>
                <w:bCs/>
                <w:i/>
                <w:iCs/>
                <w:color w:val="000000"/>
                <w:sz w:val="24"/>
                <w:szCs w:val="24"/>
                <w:lang w:eastAsia="en-US"/>
              </w:rPr>
              <w:t>21 proc.</w:t>
            </w:r>
            <w:r w:rsidRPr="006671C1">
              <w:rPr>
                <w:rFonts w:ascii="Times New Roman" w:eastAsia="Times New Roman" w:hAnsi="Times New Roman" w:cs="Times New Roman"/>
                <w:b/>
                <w:bCs/>
                <w:color w:val="000000"/>
                <w:sz w:val="24"/>
                <w:szCs w:val="24"/>
                <w:lang w:eastAsia="en-US"/>
              </w:rPr>
              <w:t>) suma*</w:t>
            </w:r>
          </w:p>
        </w:tc>
        <w:tc>
          <w:tcPr>
            <w:tcW w:w="1697" w:type="dxa"/>
          </w:tcPr>
          <w:p w14:paraId="052115B4"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6671C1" w:rsidRPr="006671C1" w14:paraId="5BF89A2E" w14:textId="77777777" w:rsidTr="009F2A31">
        <w:tc>
          <w:tcPr>
            <w:tcW w:w="570" w:type="dxa"/>
          </w:tcPr>
          <w:p w14:paraId="7D2C51B4" w14:textId="77777777" w:rsidR="006671C1" w:rsidRPr="006671C1" w:rsidRDefault="006671C1" w:rsidP="006671C1">
            <w:pPr>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en-US"/>
              </w:rPr>
            </w:pPr>
          </w:p>
        </w:tc>
        <w:tc>
          <w:tcPr>
            <w:tcW w:w="7647" w:type="dxa"/>
          </w:tcPr>
          <w:p w14:paraId="28474F24" w14:textId="77777777" w:rsidR="006671C1" w:rsidRPr="006671C1" w:rsidRDefault="006671C1" w:rsidP="006671C1">
            <w:pPr>
              <w:suppressAutoHyphens/>
              <w:autoSpaceDN w:val="0"/>
              <w:spacing w:after="0" w:line="240" w:lineRule="auto"/>
              <w:jc w:val="right"/>
              <w:textAlignment w:val="baseline"/>
              <w:rPr>
                <w:rFonts w:ascii="Times New Roman" w:eastAsia="Calibri" w:hAnsi="Times New Roman" w:cs="Times New Roman"/>
                <w:sz w:val="24"/>
                <w:szCs w:val="24"/>
                <w:lang w:eastAsia="en-US"/>
              </w:rPr>
            </w:pPr>
            <w:r w:rsidRPr="006671C1">
              <w:rPr>
                <w:rFonts w:ascii="Times New Roman" w:eastAsia="Times New Roman" w:hAnsi="Times New Roman" w:cs="Times New Roman"/>
                <w:b/>
                <w:bCs/>
                <w:color w:val="000000"/>
                <w:sz w:val="24"/>
                <w:szCs w:val="24"/>
                <w:lang w:eastAsia="en-US"/>
              </w:rPr>
              <w:t>Bendra pasiūlymo kaina Eur su PVM</w:t>
            </w:r>
          </w:p>
        </w:tc>
        <w:tc>
          <w:tcPr>
            <w:tcW w:w="1697" w:type="dxa"/>
          </w:tcPr>
          <w:p w14:paraId="52B3EF85" w14:textId="77777777" w:rsidR="006671C1" w:rsidRPr="006671C1" w:rsidRDefault="006671C1" w:rsidP="006671C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bl>
    <w:p w14:paraId="62B590FE" w14:textId="77777777" w:rsidR="006671C1" w:rsidRPr="006671C1" w:rsidRDefault="006671C1" w:rsidP="006671C1">
      <w:pPr>
        <w:spacing w:after="0" w:line="240" w:lineRule="auto"/>
        <w:ind w:firstLine="720"/>
        <w:jc w:val="both"/>
        <w:rPr>
          <w:rFonts w:ascii="Times New Roman" w:eastAsia="Times New Roman" w:hAnsi="Times New Roman" w:cs="Times New Roman"/>
          <w:sz w:val="24"/>
          <w:szCs w:val="24"/>
        </w:rPr>
      </w:pPr>
    </w:p>
    <w:p w14:paraId="4AB6CA41" w14:textId="77777777" w:rsidR="006671C1" w:rsidRPr="006671C1" w:rsidRDefault="006671C1" w:rsidP="006671C1">
      <w:pPr>
        <w:widowControl w:val="0"/>
        <w:autoSpaceDE w:val="0"/>
        <w:autoSpaceDN w:val="0"/>
        <w:adjustRightInd w:val="0"/>
        <w:spacing w:after="0" w:line="240" w:lineRule="auto"/>
        <w:jc w:val="both"/>
        <w:rPr>
          <w:rFonts w:ascii="Times New Roman" w:eastAsia="Times New Roman" w:hAnsi="Times New Roman" w:cs="Arial"/>
          <w:b/>
          <w:iCs/>
          <w:sz w:val="24"/>
          <w:szCs w:val="24"/>
        </w:rPr>
      </w:pPr>
      <w:r w:rsidRPr="006671C1">
        <w:rPr>
          <w:rFonts w:ascii="Times New Roman" w:eastAsia="Times New Roman" w:hAnsi="Times New Roman" w:cs="Arial"/>
          <w:b/>
          <w:iCs/>
          <w:sz w:val="24"/>
          <w:szCs w:val="24"/>
        </w:rPr>
        <w:t>Pastabos:</w:t>
      </w:r>
    </w:p>
    <w:p w14:paraId="6179F016" w14:textId="6F112DB9" w:rsidR="006671C1" w:rsidRPr="006671C1" w:rsidRDefault="006671C1" w:rsidP="006671C1">
      <w:pPr>
        <w:pStyle w:val="Sraopastraipa"/>
        <w:widowControl w:val="0"/>
        <w:numPr>
          <w:ilvl w:val="0"/>
          <w:numId w:val="28"/>
        </w:numPr>
        <w:autoSpaceDE w:val="0"/>
        <w:autoSpaceDN w:val="0"/>
        <w:adjustRightInd w:val="0"/>
        <w:spacing w:after="0" w:line="240" w:lineRule="auto"/>
        <w:jc w:val="both"/>
        <w:rPr>
          <w:rFonts w:ascii="Times New Roman" w:eastAsia="Times New Roman" w:hAnsi="Times New Roman" w:cs="Arial"/>
          <w:iCs/>
          <w:sz w:val="24"/>
          <w:szCs w:val="24"/>
        </w:rPr>
      </w:pPr>
      <w:r w:rsidRPr="006671C1">
        <w:rPr>
          <w:rFonts w:ascii="Times New Roman" w:eastAsia="Times New Roman" w:hAnsi="Times New Roman" w:cs="Arial"/>
          <w:iCs/>
          <w:sz w:val="24"/>
          <w:szCs w:val="24"/>
        </w:rPr>
        <w:t>kainos pasiūlyme nurodomos suapvalintos, paliekant du skaitmenis po kablelio;</w:t>
      </w:r>
    </w:p>
    <w:p w14:paraId="2206A796" w14:textId="72DAE9B0" w:rsidR="006671C1" w:rsidRPr="006671C1" w:rsidRDefault="006671C1" w:rsidP="006671C1">
      <w:pPr>
        <w:pStyle w:val="Sraopastraipa"/>
        <w:numPr>
          <w:ilvl w:val="0"/>
          <w:numId w:val="28"/>
        </w:numPr>
        <w:rPr>
          <w:rFonts w:ascii="Times New Roman" w:eastAsia="Times New Roman" w:hAnsi="Times New Roman" w:cs="Arial"/>
          <w:iCs/>
          <w:sz w:val="24"/>
          <w:szCs w:val="24"/>
        </w:rPr>
      </w:pPr>
      <w:r>
        <w:rPr>
          <w:rFonts w:ascii="Times New Roman" w:eastAsia="Times New Roman" w:hAnsi="Times New Roman" w:cs="Arial"/>
          <w:iCs/>
          <w:sz w:val="24"/>
          <w:szCs w:val="24"/>
        </w:rPr>
        <w:t xml:space="preserve">į </w:t>
      </w:r>
      <w:r w:rsidRPr="006671C1">
        <w:rPr>
          <w:rFonts w:ascii="Times New Roman" w:eastAsia="Times New Roman" w:hAnsi="Times New Roman" w:cs="Arial"/>
          <w:iCs/>
          <w:sz w:val="24"/>
          <w:szCs w:val="24"/>
        </w:rPr>
        <w:t>pasiūlymo kainą įeina visos tiekėjo išlaidos ir visi mokesčiai</w:t>
      </w:r>
      <w:r>
        <w:rPr>
          <w:rFonts w:ascii="Times New Roman" w:eastAsia="Times New Roman" w:hAnsi="Times New Roman" w:cs="Arial"/>
          <w:iCs/>
          <w:sz w:val="24"/>
          <w:szCs w:val="24"/>
        </w:rPr>
        <w:t>;</w:t>
      </w:r>
    </w:p>
    <w:p w14:paraId="1DFC58FB" w14:textId="0EDA71E1" w:rsidR="006671C1" w:rsidRPr="006671C1" w:rsidRDefault="006671C1" w:rsidP="006671C1">
      <w:pPr>
        <w:pStyle w:val="Sraopastraipa"/>
        <w:widowControl w:val="0"/>
        <w:numPr>
          <w:ilvl w:val="0"/>
          <w:numId w:val="28"/>
        </w:numPr>
        <w:autoSpaceDE w:val="0"/>
        <w:autoSpaceDN w:val="0"/>
        <w:adjustRightInd w:val="0"/>
        <w:spacing w:after="0" w:line="240" w:lineRule="auto"/>
        <w:ind w:left="0" w:firstLine="360"/>
        <w:jc w:val="both"/>
        <w:rPr>
          <w:rFonts w:ascii="Times New Roman" w:eastAsia="Times New Roman" w:hAnsi="Times New Roman" w:cs="Arial"/>
          <w:iCs/>
          <w:sz w:val="24"/>
          <w:szCs w:val="24"/>
        </w:rPr>
      </w:pPr>
      <w:r w:rsidRPr="006671C1">
        <w:rPr>
          <w:rFonts w:ascii="Times New Roman" w:eastAsia="Times New Roman" w:hAnsi="Times New Roman" w:cs="Arial"/>
          <w:iCs/>
          <w:sz w:val="24"/>
          <w:szCs w:val="24"/>
        </w:rPr>
        <w:t>tais atvejais, kai pagal galiojančius teisės aktus Teikėjui nereikia mokėti  PVM,  Teikėjas atitinkamų skilčių nepildo  ir nurodo priežastis, dėl kurių PVM nemoka.</w:t>
      </w:r>
      <w:r w:rsidRPr="006671C1" w:rsidDel="00BE72AC">
        <w:rPr>
          <w:rFonts w:ascii="Times New Roman" w:eastAsia="Times New Roman" w:hAnsi="Times New Roman" w:cs="Arial"/>
          <w:bCs/>
          <w:iCs/>
          <w:sz w:val="24"/>
          <w:szCs w:val="24"/>
        </w:rPr>
        <w:t xml:space="preserve"> </w:t>
      </w:r>
    </w:p>
    <w:p w14:paraId="74EE589E" w14:textId="77777777" w:rsidR="006671C1" w:rsidRPr="006671C1" w:rsidRDefault="006671C1" w:rsidP="006671C1">
      <w:pPr>
        <w:spacing w:after="0" w:line="240" w:lineRule="auto"/>
        <w:ind w:firstLine="720"/>
        <w:jc w:val="both"/>
        <w:rPr>
          <w:rFonts w:ascii="Times New Roman" w:eastAsia="Times New Roman" w:hAnsi="Times New Roman" w:cs="Times New Roman"/>
          <w:sz w:val="16"/>
          <w:szCs w:val="16"/>
        </w:rPr>
      </w:pPr>
    </w:p>
    <w:p w14:paraId="76CA9184" w14:textId="77777777" w:rsidR="006671C1" w:rsidRPr="006671C1" w:rsidRDefault="006671C1" w:rsidP="006671C1">
      <w:pPr>
        <w:widowControl w:val="0"/>
        <w:autoSpaceDE w:val="0"/>
        <w:autoSpaceDN w:val="0"/>
        <w:adjustRightInd w:val="0"/>
        <w:spacing w:after="0" w:line="240" w:lineRule="auto"/>
        <w:ind w:right="-314" w:firstLine="720"/>
        <w:jc w:val="both"/>
        <w:rPr>
          <w:rFonts w:ascii="Times New Roman" w:eastAsia="Times New Roman" w:hAnsi="Times New Roman" w:cs="Times New Roman"/>
          <w:color w:val="000000"/>
          <w:sz w:val="24"/>
          <w:szCs w:val="24"/>
          <w:lang w:eastAsia="en-US"/>
        </w:rPr>
      </w:pPr>
      <w:r w:rsidRPr="006671C1">
        <w:rPr>
          <w:rFonts w:ascii="Times New Roman" w:eastAsia="Times New Roman" w:hAnsi="Times New Roman" w:cs="Times New Roman"/>
          <w:sz w:val="24"/>
          <w:szCs w:val="24"/>
        </w:rPr>
        <w:t xml:space="preserve">3. </w:t>
      </w:r>
      <w:r w:rsidRPr="006671C1">
        <w:rPr>
          <w:rFonts w:ascii="Times New Roman" w:eastAsia="Times New Roman" w:hAnsi="Times New Roman" w:cs="Times New Roman"/>
          <w:color w:val="000000"/>
          <w:sz w:val="24"/>
          <w:szCs w:val="24"/>
          <w:lang w:eastAsia="en-US"/>
        </w:rPr>
        <w:t>Kartu su pasiūlymu pateikiami šie dokumentai:</w:t>
      </w: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126"/>
      </w:tblGrid>
      <w:tr w:rsidR="006671C1" w:rsidRPr="006671C1" w14:paraId="47BC44B5" w14:textId="77777777" w:rsidTr="009F2A31">
        <w:tc>
          <w:tcPr>
            <w:tcW w:w="567" w:type="dxa"/>
          </w:tcPr>
          <w:p w14:paraId="543D795A" w14:textId="77777777" w:rsidR="006671C1" w:rsidRPr="006671C1" w:rsidRDefault="006671C1" w:rsidP="006671C1">
            <w:pPr>
              <w:spacing w:after="0" w:line="240" w:lineRule="auto"/>
              <w:ind w:right="-314"/>
              <w:rPr>
                <w:rFonts w:ascii="Times New Roman" w:eastAsia="Times New Roman" w:hAnsi="Times New Roman" w:cs="Times New Roman"/>
                <w:color w:val="000000"/>
                <w:sz w:val="24"/>
                <w:szCs w:val="24"/>
                <w:lang w:eastAsia="en-US"/>
              </w:rPr>
            </w:pPr>
            <w:r w:rsidRPr="006671C1">
              <w:rPr>
                <w:rFonts w:ascii="Times New Roman" w:eastAsia="Times New Roman" w:hAnsi="Times New Roman" w:cs="Times New Roman"/>
                <w:color w:val="000000"/>
                <w:sz w:val="24"/>
                <w:szCs w:val="24"/>
                <w:lang w:eastAsia="en-US"/>
              </w:rPr>
              <w:t>Eil. Nr.</w:t>
            </w:r>
          </w:p>
        </w:tc>
        <w:tc>
          <w:tcPr>
            <w:tcW w:w="4677" w:type="dxa"/>
          </w:tcPr>
          <w:p w14:paraId="55654A09" w14:textId="77777777" w:rsidR="006671C1" w:rsidRPr="006671C1" w:rsidRDefault="006671C1" w:rsidP="006671C1">
            <w:pPr>
              <w:spacing w:after="0" w:line="240" w:lineRule="auto"/>
              <w:ind w:right="-314"/>
              <w:jc w:val="center"/>
              <w:rPr>
                <w:rFonts w:ascii="Times New Roman" w:eastAsia="Times New Roman" w:hAnsi="Times New Roman" w:cs="Times New Roman"/>
                <w:color w:val="000000"/>
                <w:sz w:val="24"/>
                <w:szCs w:val="24"/>
                <w:lang w:eastAsia="en-US"/>
              </w:rPr>
            </w:pPr>
            <w:r w:rsidRPr="006671C1">
              <w:rPr>
                <w:rFonts w:ascii="Times New Roman" w:eastAsia="Times New Roman" w:hAnsi="Times New Roman" w:cs="Times New Roman"/>
                <w:color w:val="000000"/>
                <w:sz w:val="24"/>
                <w:szCs w:val="24"/>
                <w:lang w:eastAsia="en-US"/>
              </w:rPr>
              <w:t>Pateikto dokumento pavadinimas</w:t>
            </w:r>
          </w:p>
        </w:tc>
        <w:tc>
          <w:tcPr>
            <w:tcW w:w="2551" w:type="dxa"/>
          </w:tcPr>
          <w:p w14:paraId="29D61B08" w14:textId="77777777" w:rsidR="006671C1" w:rsidRPr="006671C1" w:rsidRDefault="006671C1" w:rsidP="006671C1">
            <w:pPr>
              <w:spacing w:after="0" w:line="240" w:lineRule="auto"/>
              <w:ind w:right="-314"/>
              <w:jc w:val="center"/>
              <w:rPr>
                <w:rFonts w:ascii="Times New Roman" w:eastAsia="Times New Roman" w:hAnsi="Times New Roman" w:cs="Times New Roman"/>
                <w:color w:val="000000"/>
                <w:sz w:val="24"/>
                <w:szCs w:val="24"/>
                <w:lang w:eastAsia="en-US"/>
              </w:rPr>
            </w:pPr>
            <w:r w:rsidRPr="006671C1">
              <w:rPr>
                <w:rFonts w:ascii="Times New Roman" w:eastAsia="Times New Roman" w:hAnsi="Times New Roman" w:cs="Times New Roman"/>
                <w:color w:val="000000"/>
                <w:sz w:val="24"/>
                <w:szCs w:val="24"/>
                <w:lang w:eastAsia="en-US"/>
              </w:rPr>
              <w:t>Dokumento puslapių</w:t>
            </w:r>
          </w:p>
          <w:p w14:paraId="15D7BAA1" w14:textId="77777777" w:rsidR="006671C1" w:rsidRPr="006671C1" w:rsidRDefault="006671C1" w:rsidP="006671C1">
            <w:pPr>
              <w:spacing w:after="0" w:line="240" w:lineRule="auto"/>
              <w:ind w:right="-314"/>
              <w:jc w:val="center"/>
              <w:rPr>
                <w:rFonts w:ascii="Times New Roman" w:eastAsia="Times New Roman" w:hAnsi="Times New Roman" w:cs="Times New Roman"/>
                <w:color w:val="000000"/>
                <w:sz w:val="24"/>
                <w:szCs w:val="24"/>
                <w:lang w:eastAsia="en-US"/>
              </w:rPr>
            </w:pPr>
            <w:r w:rsidRPr="006671C1">
              <w:rPr>
                <w:rFonts w:ascii="Times New Roman" w:eastAsia="Times New Roman" w:hAnsi="Times New Roman" w:cs="Times New Roman"/>
                <w:color w:val="000000"/>
                <w:sz w:val="24"/>
                <w:szCs w:val="24"/>
                <w:lang w:eastAsia="en-US"/>
              </w:rPr>
              <w:t>skaičius</w:t>
            </w:r>
          </w:p>
        </w:tc>
        <w:tc>
          <w:tcPr>
            <w:tcW w:w="2126" w:type="dxa"/>
          </w:tcPr>
          <w:p w14:paraId="101F7939" w14:textId="77777777" w:rsidR="006671C1" w:rsidRPr="006671C1" w:rsidRDefault="006671C1" w:rsidP="006671C1">
            <w:pPr>
              <w:spacing w:after="0" w:line="240" w:lineRule="auto"/>
              <w:ind w:right="-314"/>
              <w:jc w:val="center"/>
              <w:rPr>
                <w:rFonts w:ascii="Times New Roman" w:eastAsia="Times New Roman" w:hAnsi="Times New Roman" w:cs="Times New Roman"/>
                <w:color w:val="000000"/>
                <w:sz w:val="24"/>
                <w:szCs w:val="24"/>
                <w:lang w:eastAsia="en-US"/>
              </w:rPr>
            </w:pPr>
            <w:r w:rsidRPr="006671C1">
              <w:rPr>
                <w:rFonts w:ascii="Times New Roman" w:eastAsia="Times New Roman" w:hAnsi="Times New Roman" w:cs="Times New Roman"/>
                <w:color w:val="000000"/>
                <w:sz w:val="24"/>
                <w:szCs w:val="24"/>
                <w:lang w:eastAsia="en-US"/>
              </w:rPr>
              <w:t>Dokumento konfidencialumas</w:t>
            </w:r>
          </w:p>
          <w:p w14:paraId="227A452B" w14:textId="77777777" w:rsidR="006671C1" w:rsidRPr="006671C1" w:rsidRDefault="006671C1" w:rsidP="006671C1">
            <w:pPr>
              <w:spacing w:after="0" w:line="240" w:lineRule="auto"/>
              <w:ind w:right="-314"/>
              <w:jc w:val="center"/>
              <w:rPr>
                <w:rFonts w:ascii="Times New Roman" w:eastAsia="Times New Roman" w:hAnsi="Times New Roman" w:cs="Times New Roman"/>
                <w:color w:val="000000"/>
                <w:sz w:val="24"/>
                <w:szCs w:val="24"/>
                <w:lang w:eastAsia="en-US"/>
              </w:rPr>
            </w:pPr>
            <w:r w:rsidRPr="006671C1">
              <w:rPr>
                <w:rFonts w:ascii="Times New Roman" w:eastAsia="Times New Roman" w:hAnsi="Times New Roman" w:cs="Times New Roman"/>
                <w:i/>
                <w:color w:val="000000"/>
                <w:sz w:val="24"/>
                <w:szCs w:val="24"/>
                <w:lang w:eastAsia="en-US"/>
              </w:rPr>
              <w:t>(taip / ne)</w:t>
            </w:r>
          </w:p>
        </w:tc>
      </w:tr>
      <w:tr w:rsidR="006671C1" w:rsidRPr="006671C1" w14:paraId="423A3CC7" w14:textId="77777777" w:rsidTr="009F2A31">
        <w:trPr>
          <w:trHeight w:val="268"/>
        </w:trPr>
        <w:tc>
          <w:tcPr>
            <w:tcW w:w="567" w:type="dxa"/>
          </w:tcPr>
          <w:p w14:paraId="1CA4B58A" w14:textId="77777777" w:rsidR="006671C1" w:rsidRPr="006671C1" w:rsidRDefault="006671C1" w:rsidP="006671C1">
            <w:pPr>
              <w:spacing w:after="0" w:line="240" w:lineRule="auto"/>
              <w:ind w:right="-314"/>
              <w:rPr>
                <w:rFonts w:ascii="Times New Roman" w:eastAsia="Times New Roman" w:hAnsi="Times New Roman" w:cs="Times New Roman"/>
                <w:color w:val="000000"/>
                <w:sz w:val="24"/>
                <w:szCs w:val="24"/>
                <w:lang w:eastAsia="en-US"/>
              </w:rPr>
            </w:pPr>
            <w:r w:rsidRPr="006671C1">
              <w:rPr>
                <w:rFonts w:ascii="Times New Roman" w:eastAsia="Times New Roman" w:hAnsi="Times New Roman" w:cs="Times New Roman"/>
                <w:color w:val="000000"/>
                <w:sz w:val="24"/>
                <w:szCs w:val="24"/>
                <w:lang w:eastAsia="en-US"/>
              </w:rPr>
              <w:t>1</w:t>
            </w:r>
          </w:p>
        </w:tc>
        <w:tc>
          <w:tcPr>
            <w:tcW w:w="4677" w:type="dxa"/>
          </w:tcPr>
          <w:p w14:paraId="75D5242E" w14:textId="77777777" w:rsidR="006671C1" w:rsidRPr="006671C1" w:rsidRDefault="006671C1" w:rsidP="006671C1">
            <w:pPr>
              <w:spacing w:after="0" w:line="240" w:lineRule="auto"/>
              <w:ind w:right="312"/>
              <w:rPr>
                <w:rFonts w:ascii="Times New Roman" w:eastAsia="Times New Roman" w:hAnsi="Times New Roman" w:cs="Times New Roman"/>
                <w:color w:val="000000"/>
                <w:sz w:val="24"/>
                <w:szCs w:val="24"/>
                <w:lang w:eastAsia="en-US"/>
              </w:rPr>
            </w:pPr>
            <w:r w:rsidRPr="006671C1">
              <w:rPr>
                <w:rFonts w:ascii="Times New Roman" w:eastAsia="Times New Roman" w:hAnsi="Times New Roman" w:cs="Times New Roman"/>
                <w:i/>
                <w:iCs/>
                <w:color w:val="4472C4"/>
                <w:sz w:val="24"/>
                <w:szCs w:val="24"/>
                <w:lang w:eastAsia="en-US"/>
              </w:rPr>
              <w:t>nurodomi pateikiami dokumentai</w:t>
            </w:r>
          </w:p>
        </w:tc>
        <w:tc>
          <w:tcPr>
            <w:tcW w:w="2551" w:type="dxa"/>
          </w:tcPr>
          <w:p w14:paraId="0CD9E9A2" w14:textId="77777777" w:rsidR="006671C1" w:rsidRPr="006671C1" w:rsidRDefault="006671C1" w:rsidP="006671C1">
            <w:pPr>
              <w:spacing w:after="0" w:line="240" w:lineRule="auto"/>
              <w:ind w:right="-314"/>
              <w:jc w:val="both"/>
              <w:rPr>
                <w:rFonts w:ascii="Times New Roman" w:eastAsia="Times New Roman" w:hAnsi="Times New Roman" w:cs="Times New Roman"/>
                <w:color w:val="000000"/>
                <w:sz w:val="24"/>
                <w:szCs w:val="24"/>
                <w:lang w:eastAsia="en-US"/>
              </w:rPr>
            </w:pPr>
          </w:p>
        </w:tc>
        <w:tc>
          <w:tcPr>
            <w:tcW w:w="2126" w:type="dxa"/>
          </w:tcPr>
          <w:p w14:paraId="1EE49524" w14:textId="77777777" w:rsidR="006671C1" w:rsidRPr="006671C1" w:rsidRDefault="006671C1" w:rsidP="006671C1">
            <w:pPr>
              <w:spacing w:after="0" w:line="240" w:lineRule="auto"/>
              <w:ind w:right="-314"/>
              <w:jc w:val="both"/>
              <w:rPr>
                <w:rFonts w:ascii="Times New Roman" w:eastAsia="Times New Roman" w:hAnsi="Times New Roman" w:cs="Times New Roman"/>
                <w:color w:val="000000"/>
                <w:sz w:val="24"/>
                <w:szCs w:val="24"/>
                <w:lang w:eastAsia="en-US"/>
              </w:rPr>
            </w:pPr>
          </w:p>
        </w:tc>
      </w:tr>
      <w:tr w:rsidR="006671C1" w:rsidRPr="006671C1" w14:paraId="4538C271" w14:textId="77777777" w:rsidTr="009F2A31">
        <w:trPr>
          <w:trHeight w:val="451"/>
        </w:trPr>
        <w:tc>
          <w:tcPr>
            <w:tcW w:w="567" w:type="dxa"/>
          </w:tcPr>
          <w:p w14:paraId="4F3A68B2" w14:textId="77777777" w:rsidR="006671C1" w:rsidRPr="006671C1" w:rsidRDefault="006671C1" w:rsidP="006671C1">
            <w:pPr>
              <w:spacing w:after="0" w:line="240" w:lineRule="auto"/>
              <w:ind w:right="-314"/>
              <w:rPr>
                <w:rFonts w:ascii="Times New Roman" w:eastAsia="Times New Roman" w:hAnsi="Times New Roman" w:cs="Times New Roman"/>
                <w:color w:val="000000"/>
                <w:sz w:val="24"/>
                <w:szCs w:val="24"/>
                <w:lang w:eastAsia="en-US"/>
              </w:rPr>
            </w:pPr>
            <w:r w:rsidRPr="006671C1">
              <w:rPr>
                <w:rFonts w:ascii="Times New Roman" w:eastAsia="Times New Roman" w:hAnsi="Times New Roman" w:cs="Times New Roman"/>
                <w:color w:val="000000"/>
                <w:sz w:val="24"/>
                <w:szCs w:val="24"/>
                <w:lang w:eastAsia="en-US"/>
              </w:rPr>
              <w:t>2</w:t>
            </w:r>
          </w:p>
        </w:tc>
        <w:tc>
          <w:tcPr>
            <w:tcW w:w="4677" w:type="dxa"/>
          </w:tcPr>
          <w:p w14:paraId="0ECF5CAB" w14:textId="77777777" w:rsidR="006671C1" w:rsidRPr="006671C1" w:rsidRDefault="006671C1" w:rsidP="006671C1">
            <w:pPr>
              <w:spacing w:after="0" w:line="240" w:lineRule="auto"/>
              <w:ind w:right="312"/>
              <w:rPr>
                <w:rFonts w:ascii="Times New Roman" w:eastAsia="Times New Roman" w:hAnsi="Times New Roman" w:cs="Times New Roman"/>
                <w:sz w:val="24"/>
                <w:szCs w:val="24"/>
                <w:lang w:eastAsia="en-US"/>
              </w:rPr>
            </w:pPr>
          </w:p>
        </w:tc>
        <w:tc>
          <w:tcPr>
            <w:tcW w:w="2551" w:type="dxa"/>
          </w:tcPr>
          <w:p w14:paraId="4422C418" w14:textId="77777777" w:rsidR="006671C1" w:rsidRPr="006671C1" w:rsidRDefault="006671C1" w:rsidP="006671C1">
            <w:pPr>
              <w:spacing w:after="0" w:line="240" w:lineRule="auto"/>
              <w:ind w:right="-314"/>
              <w:jc w:val="both"/>
              <w:rPr>
                <w:rFonts w:ascii="Times New Roman" w:eastAsia="Times New Roman" w:hAnsi="Times New Roman" w:cs="Times New Roman"/>
                <w:color w:val="000000"/>
                <w:sz w:val="24"/>
                <w:szCs w:val="24"/>
                <w:lang w:eastAsia="en-US"/>
              </w:rPr>
            </w:pPr>
          </w:p>
        </w:tc>
        <w:tc>
          <w:tcPr>
            <w:tcW w:w="2126" w:type="dxa"/>
          </w:tcPr>
          <w:p w14:paraId="04C99A80" w14:textId="77777777" w:rsidR="006671C1" w:rsidRPr="006671C1" w:rsidRDefault="006671C1" w:rsidP="006671C1">
            <w:pPr>
              <w:spacing w:after="0" w:line="240" w:lineRule="auto"/>
              <w:ind w:right="-314"/>
              <w:jc w:val="both"/>
              <w:rPr>
                <w:rFonts w:ascii="Times New Roman" w:eastAsia="Times New Roman" w:hAnsi="Times New Roman" w:cs="Times New Roman"/>
                <w:color w:val="000000"/>
                <w:sz w:val="24"/>
                <w:szCs w:val="24"/>
                <w:lang w:eastAsia="en-US"/>
              </w:rPr>
            </w:pPr>
          </w:p>
        </w:tc>
      </w:tr>
      <w:tr w:rsidR="006671C1" w:rsidRPr="006671C1" w14:paraId="0F16A359" w14:textId="77777777" w:rsidTr="009F2A31">
        <w:trPr>
          <w:trHeight w:val="230"/>
        </w:trPr>
        <w:tc>
          <w:tcPr>
            <w:tcW w:w="567" w:type="dxa"/>
          </w:tcPr>
          <w:p w14:paraId="2D884DC1" w14:textId="77777777" w:rsidR="006671C1" w:rsidRPr="006671C1" w:rsidRDefault="006671C1" w:rsidP="006671C1">
            <w:pPr>
              <w:spacing w:after="0" w:line="240" w:lineRule="auto"/>
              <w:ind w:right="-314"/>
              <w:rPr>
                <w:rFonts w:ascii="Times New Roman" w:eastAsia="Times New Roman" w:hAnsi="Times New Roman" w:cs="Times New Roman"/>
                <w:color w:val="000000"/>
                <w:sz w:val="24"/>
                <w:szCs w:val="24"/>
                <w:lang w:eastAsia="en-US"/>
              </w:rPr>
            </w:pPr>
            <w:r w:rsidRPr="006671C1">
              <w:rPr>
                <w:rFonts w:ascii="Times New Roman" w:eastAsia="Times New Roman" w:hAnsi="Times New Roman" w:cs="Times New Roman"/>
                <w:color w:val="000000"/>
                <w:sz w:val="24"/>
                <w:szCs w:val="24"/>
                <w:lang w:eastAsia="en-US"/>
              </w:rPr>
              <w:t>3</w:t>
            </w:r>
          </w:p>
        </w:tc>
        <w:tc>
          <w:tcPr>
            <w:tcW w:w="4677" w:type="dxa"/>
          </w:tcPr>
          <w:p w14:paraId="611BC3BF" w14:textId="77777777" w:rsidR="006671C1" w:rsidRPr="006671C1" w:rsidRDefault="006671C1" w:rsidP="006671C1">
            <w:pPr>
              <w:tabs>
                <w:tab w:val="left" w:pos="1296"/>
                <w:tab w:val="center" w:pos="4153"/>
                <w:tab w:val="right" w:pos="8306"/>
              </w:tabs>
              <w:overflowPunct w:val="0"/>
              <w:autoSpaceDE w:val="0"/>
              <w:autoSpaceDN w:val="0"/>
              <w:adjustRightInd w:val="0"/>
              <w:spacing w:after="0" w:line="240" w:lineRule="auto"/>
              <w:ind w:right="-314"/>
              <w:textAlignment w:val="baseline"/>
              <w:rPr>
                <w:rFonts w:ascii="Times New Roman" w:eastAsia="Times New Roman" w:hAnsi="Times New Roman" w:cs="Times New Roman"/>
                <w:color w:val="000000"/>
                <w:sz w:val="24"/>
                <w:szCs w:val="24"/>
                <w:lang w:eastAsia="en-US"/>
              </w:rPr>
            </w:pPr>
          </w:p>
        </w:tc>
        <w:tc>
          <w:tcPr>
            <w:tcW w:w="2551" w:type="dxa"/>
          </w:tcPr>
          <w:p w14:paraId="0131600A" w14:textId="77777777" w:rsidR="006671C1" w:rsidRPr="006671C1" w:rsidRDefault="006671C1" w:rsidP="006671C1">
            <w:pPr>
              <w:spacing w:after="0" w:line="240" w:lineRule="auto"/>
              <w:ind w:right="-314"/>
              <w:jc w:val="both"/>
              <w:rPr>
                <w:rFonts w:ascii="Times New Roman" w:eastAsia="Times New Roman" w:hAnsi="Times New Roman" w:cs="Times New Roman"/>
                <w:color w:val="000000"/>
                <w:sz w:val="24"/>
                <w:szCs w:val="24"/>
                <w:lang w:eastAsia="en-US"/>
              </w:rPr>
            </w:pPr>
          </w:p>
        </w:tc>
        <w:tc>
          <w:tcPr>
            <w:tcW w:w="2126" w:type="dxa"/>
          </w:tcPr>
          <w:p w14:paraId="5E3E1774" w14:textId="77777777" w:rsidR="006671C1" w:rsidRPr="006671C1" w:rsidRDefault="006671C1" w:rsidP="006671C1">
            <w:pPr>
              <w:spacing w:after="0" w:line="240" w:lineRule="auto"/>
              <w:ind w:right="-314"/>
              <w:jc w:val="both"/>
              <w:rPr>
                <w:rFonts w:ascii="Times New Roman" w:eastAsia="Times New Roman" w:hAnsi="Times New Roman" w:cs="Times New Roman"/>
                <w:color w:val="000000"/>
                <w:sz w:val="24"/>
                <w:szCs w:val="24"/>
                <w:lang w:eastAsia="en-US"/>
              </w:rPr>
            </w:pPr>
          </w:p>
        </w:tc>
      </w:tr>
      <w:tr w:rsidR="006671C1" w:rsidRPr="006671C1" w14:paraId="54133028" w14:textId="77777777" w:rsidTr="009F2A31">
        <w:trPr>
          <w:trHeight w:val="144"/>
        </w:trPr>
        <w:tc>
          <w:tcPr>
            <w:tcW w:w="567" w:type="dxa"/>
          </w:tcPr>
          <w:p w14:paraId="728542FA" w14:textId="77777777" w:rsidR="006671C1" w:rsidRPr="006671C1" w:rsidRDefault="006671C1" w:rsidP="006671C1">
            <w:pPr>
              <w:spacing w:after="0" w:line="240" w:lineRule="auto"/>
              <w:ind w:right="-314"/>
              <w:rPr>
                <w:rFonts w:ascii="Times New Roman" w:eastAsia="Times New Roman" w:hAnsi="Times New Roman" w:cs="Times New Roman"/>
                <w:color w:val="000000"/>
                <w:sz w:val="24"/>
                <w:szCs w:val="24"/>
                <w:lang w:eastAsia="en-US"/>
              </w:rPr>
            </w:pPr>
            <w:r w:rsidRPr="006671C1">
              <w:rPr>
                <w:rFonts w:ascii="Times New Roman" w:eastAsia="Times New Roman" w:hAnsi="Times New Roman" w:cs="Times New Roman"/>
                <w:color w:val="000000"/>
                <w:sz w:val="24"/>
                <w:szCs w:val="24"/>
                <w:lang w:eastAsia="en-US"/>
              </w:rPr>
              <w:t>4</w:t>
            </w:r>
          </w:p>
        </w:tc>
        <w:tc>
          <w:tcPr>
            <w:tcW w:w="4677" w:type="dxa"/>
          </w:tcPr>
          <w:p w14:paraId="7D67731E" w14:textId="77777777" w:rsidR="006671C1" w:rsidRPr="006671C1" w:rsidRDefault="006671C1" w:rsidP="006671C1">
            <w:pPr>
              <w:tabs>
                <w:tab w:val="left" w:pos="1296"/>
                <w:tab w:val="center" w:pos="4153"/>
                <w:tab w:val="right" w:pos="8306"/>
              </w:tabs>
              <w:overflowPunct w:val="0"/>
              <w:autoSpaceDE w:val="0"/>
              <w:autoSpaceDN w:val="0"/>
              <w:adjustRightInd w:val="0"/>
              <w:spacing w:after="0" w:line="240" w:lineRule="auto"/>
              <w:ind w:right="-314"/>
              <w:textAlignment w:val="baseline"/>
              <w:rPr>
                <w:rFonts w:ascii="Times New Roman" w:eastAsia="Times New Roman" w:hAnsi="Times New Roman" w:cs="Times New Roman"/>
                <w:i/>
                <w:iCs/>
                <w:color w:val="FF0000"/>
                <w:sz w:val="24"/>
                <w:szCs w:val="24"/>
                <w:lang w:eastAsia="en-US"/>
              </w:rPr>
            </w:pPr>
          </w:p>
        </w:tc>
        <w:tc>
          <w:tcPr>
            <w:tcW w:w="2551" w:type="dxa"/>
          </w:tcPr>
          <w:p w14:paraId="04B8414F" w14:textId="77777777" w:rsidR="006671C1" w:rsidRPr="006671C1" w:rsidRDefault="006671C1" w:rsidP="006671C1">
            <w:pPr>
              <w:spacing w:after="0" w:line="240" w:lineRule="auto"/>
              <w:ind w:right="-314"/>
              <w:jc w:val="both"/>
              <w:rPr>
                <w:rFonts w:ascii="Times New Roman" w:eastAsia="Times New Roman" w:hAnsi="Times New Roman" w:cs="Times New Roman"/>
                <w:color w:val="000000"/>
                <w:sz w:val="24"/>
                <w:szCs w:val="24"/>
                <w:lang w:eastAsia="en-US"/>
              </w:rPr>
            </w:pPr>
          </w:p>
        </w:tc>
        <w:tc>
          <w:tcPr>
            <w:tcW w:w="2126" w:type="dxa"/>
          </w:tcPr>
          <w:p w14:paraId="2BAE2D78" w14:textId="77777777" w:rsidR="006671C1" w:rsidRPr="006671C1" w:rsidRDefault="006671C1" w:rsidP="006671C1">
            <w:pPr>
              <w:spacing w:after="0" w:line="240" w:lineRule="auto"/>
              <w:ind w:right="-314"/>
              <w:jc w:val="both"/>
              <w:rPr>
                <w:rFonts w:ascii="Times New Roman" w:eastAsia="Times New Roman" w:hAnsi="Times New Roman" w:cs="Times New Roman"/>
                <w:color w:val="000000"/>
                <w:sz w:val="24"/>
                <w:szCs w:val="24"/>
                <w:lang w:eastAsia="en-US"/>
              </w:rPr>
            </w:pPr>
          </w:p>
        </w:tc>
      </w:tr>
      <w:tr w:rsidR="006671C1" w:rsidRPr="006671C1" w14:paraId="08D9789E" w14:textId="77777777" w:rsidTr="009F2A31">
        <w:trPr>
          <w:trHeight w:val="115"/>
        </w:trPr>
        <w:tc>
          <w:tcPr>
            <w:tcW w:w="567" w:type="dxa"/>
          </w:tcPr>
          <w:p w14:paraId="7F2B4705" w14:textId="77777777" w:rsidR="006671C1" w:rsidRPr="006671C1" w:rsidRDefault="006671C1" w:rsidP="006671C1">
            <w:pPr>
              <w:spacing w:after="0" w:line="240" w:lineRule="auto"/>
              <w:ind w:right="-314"/>
              <w:rPr>
                <w:rFonts w:ascii="Times New Roman" w:eastAsia="Times New Roman" w:hAnsi="Times New Roman" w:cs="Times New Roman"/>
                <w:color w:val="000000"/>
                <w:sz w:val="24"/>
                <w:szCs w:val="24"/>
                <w:lang w:eastAsia="en-US"/>
              </w:rPr>
            </w:pPr>
            <w:r w:rsidRPr="006671C1">
              <w:rPr>
                <w:rFonts w:ascii="Times New Roman" w:eastAsia="Times New Roman" w:hAnsi="Times New Roman" w:cs="Times New Roman"/>
                <w:color w:val="000000"/>
                <w:sz w:val="24"/>
                <w:szCs w:val="24"/>
                <w:lang w:eastAsia="en-US"/>
              </w:rPr>
              <w:t>5</w:t>
            </w:r>
          </w:p>
        </w:tc>
        <w:tc>
          <w:tcPr>
            <w:tcW w:w="4677" w:type="dxa"/>
          </w:tcPr>
          <w:p w14:paraId="3A507883" w14:textId="77777777" w:rsidR="006671C1" w:rsidRPr="006671C1" w:rsidRDefault="006671C1" w:rsidP="006671C1">
            <w:pPr>
              <w:tabs>
                <w:tab w:val="left" w:pos="1296"/>
                <w:tab w:val="center" w:pos="4153"/>
                <w:tab w:val="right" w:pos="8306"/>
              </w:tabs>
              <w:overflowPunct w:val="0"/>
              <w:autoSpaceDE w:val="0"/>
              <w:autoSpaceDN w:val="0"/>
              <w:adjustRightInd w:val="0"/>
              <w:spacing w:after="0" w:line="240" w:lineRule="auto"/>
              <w:ind w:right="-314"/>
              <w:textAlignment w:val="baseline"/>
              <w:rPr>
                <w:rFonts w:ascii="Times New Roman" w:eastAsia="Times New Roman" w:hAnsi="Times New Roman" w:cs="Times New Roman"/>
                <w:i/>
                <w:iCs/>
                <w:color w:val="FF0000"/>
                <w:sz w:val="24"/>
                <w:szCs w:val="24"/>
                <w:lang w:eastAsia="en-US"/>
              </w:rPr>
            </w:pPr>
          </w:p>
        </w:tc>
        <w:tc>
          <w:tcPr>
            <w:tcW w:w="2551" w:type="dxa"/>
          </w:tcPr>
          <w:p w14:paraId="3C2C106F" w14:textId="77777777" w:rsidR="006671C1" w:rsidRPr="006671C1" w:rsidRDefault="006671C1" w:rsidP="006671C1">
            <w:pPr>
              <w:spacing w:after="0" w:line="240" w:lineRule="auto"/>
              <w:ind w:right="-314"/>
              <w:jc w:val="both"/>
              <w:rPr>
                <w:rFonts w:ascii="Times New Roman" w:eastAsia="Times New Roman" w:hAnsi="Times New Roman" w:cs="Times New Roman"/>
                <w:color w:val="000000"/>
                <w:sz w:val="24"/>
                <w:szCs w:val="24"/>
                <w:lang w:eastAsia="en-US"/>
              </w:rPr>
            </w:pPr>
          </w:p>
        </w:tc>
        <w:tc>
          <w:tcPr>
            <w:tcW w:w="2126" w:type="dxa"/>
          </w:tcPr>
          <w:p w14:paraId="017F39CF" w14:textId="77777777" w:rsidR="006671C1" w:rsidRPr="006671C1" w:rsidRDefault="006671C1" w:rsidP="006671C1">
            <w:pPr>
              <w:spacing w:after="0" w:line="240" w:lineRule="auto"/>
              <w:ind w:right="-314"/>
              <w:jc w:val="both"/>
              <w:rPr>
                <w:rFonts w:ascii="Times New Roman" w:eastAsia="Times New Roman" w:hAnsi="Times New Roman" w:cs="Times New Roman"/>
                <w:color w:val="000000"/>
                <w:sz w:val="24"/>
                <w:szCs w:val="24"/>
                <w:lang w:eastAsia="en-US"/>
              </w:rPr>
            </w:pPr>
          </w:p>
        </w:tc>
      </w:tr>
    </w:tbl>
    <w:p w14:paraId="19F504A4" w14:textId="77777777" w:rsidR="006671C1" w:rsidRPr="006671C1" w:rsidRDefault="006671C1" w:rsidP="006671C1">
      <w:pPr>
        <w:spacing w:after="0" w:line="240" w:lineRule="auto"/>
        <w:ind w:right="-314"/>
        <w:jc w:val="both"/>
        <w:rPr>
          <w:rFonts w:ascii="Times New Roman" w:eastAsia="Times New Roman" w:hAnsi="Times New Roman" w:cs="Times New Roman"/>
          <w:color w:val="000000"/>
          <w:sz w:val="20"/>
          <w:szCs w:val="20"/>
          <w:lang w:eastAsia="en-US"/>
        </w:rPr>
      </w:pPr>
    </w:p>
    <w:p w14:paraId="67BFD23E" w14:textId="77777777" w:rsidR="006671C1" w:rsidRPr="006671C1" w:rsidRDefault="006671C1" w:rsidP="006671C1">
      <w:pPr>
        <w:spacing w:after="0" w:line="240" w:lineRule="auto"/>
        <w:ind w:right="-314"/>
        <w:jc w:val="both"/>
        <w:rPr>
          <w:rFonts w:ascii="Times New Roman" w:eastAsia="Times New Roman" w:hAnsi="Times New Roman" w:cs="Times New Roman"/>
          <w:color w:val="000000"/>
          <w:sz w:val="24"/>
          <w:szCs w:val="24"/>
          <w:lang w:eastAsia="en-US"/>
        </w:rPr>
      </w:pPr>
      <w:r w:rsidRPr="006671C1">
        <w:rPr>
          <w:rFonts w:ascii="Times New Roman" w:eastAsia="Times New Roman" w:hAnsi="Times New Roman" w:cs="Times New Roman"/>
          <w:b/>
          <w:color w:val="000000"/>
          <w:sz w:val="24"/>
          <w:szCs w:val="24"/>
          <w:lang w:eastAsia="en-US"/>
        </w:rPr>
        <w:t>Pastaba</w:t>
      </w:r>
      <w:r w:rsidRPr="006671C1">
        <w:rPr>
          <w:rFonts w:ascii="Times New Roman" w:eastAsia="Times New Roman" w:hAnsi="Times New Roman" w:cs="Times New Roman"/>
          <w:color w:val="000000"/>
          <w:sz w:val="24"/>
          <w:szCs w:val="24"/>
          <w:lang w:eastAsia="en-US"/>
        </w:rPr>
        <w:t>. Tiekėjui nenurodžius, kokia informacija yra konfidenciali, laikoma, kad konfidencialios informacijos pasiūlyme nėra.</w:t>
      </w:r>
    </w:p>
    <w:p w14:paraId="44F181BB" w14:textId="77777777" w:rsidR="006671C1" w:rsidRPr="006671C1" w:rsidRDefault="006671C1" w:rsidP="006671C1">
      <w:pPr>
        <w:spacing w:after="0" w:line="240" w:lineRule="auto"/>
        <w:ind w:right="-314"/>
        <w:jc w:val="both"/>
        <w:rPr>
          <w:rFonts w:ascii="Times New Roman" w:eastAsia="Times New Roman" w:hAnsi="Times New Roman" w:cs="Times New Roman"/>
          <w:strike/>
          <w:color w:val="000000"/>
          <w:sz w:val="24"/>
          <w:szCs w:val="24"/>
          <w:lang w:eastAsia="en-US"/>
        </w:rPr>
      </w:pPr>
    </w:p>
    <w:p w14:paraId="000AC5FE" w14:textId="77777777" w:rsidR="006671C1" w:rsidRPr="006671C1" w:rsidRDefault="006671C1" w:rsidP="006671C1">
      <w:pPr>
        <w:tabs>
          <w:tab w:val="left" w:pos="851"/>
        </w:tabs>
        <w:spacing w:after="0" w:line="240" w:lineRule="auto"/>
        <w:ind w:right="-314"/>
        <w:jc w:val="both"/>
        <w:rPr>
          <w:rFonts w:ascii="Times New Roman" w:eastAsia="Times New Roman" w:hAnsi="Times New Roman" w:cs="Times New Roman"/>
          <w:color w:val="000000"/>
          <w:sz w:val="24"/>
          <w:szCs w:val="24"/>
          <w:lang w:eastAsia="en-US"/>
        </w:rPr>
      </w:pPr>
      <w:r w:rsidRPr="006671C1">
        <w:rPr>
          <w:rFonts w:ascii="Times New Roman" w:eastAsia="Times New Roman" w:hAnsi="Times New Roman" w:cs="Times New Roman"/>
          <w:color w:val="000000"/>
          <w:sz w:val="24"/>
          <w:szCs w:val="24"/>
          <w:lang w:eastAsia="en-US"/>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385A59B2" w14:textId="77777777" w:rsidR="006671C1" w:rsidRPr="006671C1" w:rsidRDefault="006671C1" w:rsidP="006671C1">
      <w:pPr>
        <w:spacing w:after="0" w:line="240" w:lineRule="auto"/>
        <w:ind w:firstLine="720"/>
        <w:jc w:val="both"/>
        <w:rPr>
          <w:rFonts w:ascii="Times New Roman" w:eastAsia="Times New Roman" w:hAnsi="Times New Roman" w:cs="Times New Roman"/>
          <w:sz w:val="24"/>
          <w:szCs w:val="24"/>
        </w:rPr>
      </w:pPr>
    </w:p>
    <w:p w14:paraId="7D2FD2E2" w14:textId="77777777" w:rsidR="006671C1" w:rsidRPr="006671C1" w:rsidRDefault="006671C1" w:rsidP="006671C1">
      <w:pPr>
        <w:spacing w:after="0" w:line="240" w:lineRule="auto"/>
        <w:jc w:val="both"/>
        <w:rPr>
          <w:rFonts w:ascii="Times New Roman" w:eastAsia="Times New Roman" w:hAnsi="Times New Roman" w:cs="Times New Roman"/>
          <w:sz w:val="24"/>
          <w:szCs w:val="24"/>
        </w:rPr>
      </w:pPr>
      <w:r w:rsidRPr="006671C1">
        <w:rPr>
          <w:rFonts w:ascii="Times New Roman" w:eastAsia="Times New Roman" w:hAnsi="Times New Roman" w:cs="Times New Roman"/>
          <w:sz w:val="24"/>
          <w:szCs w:val="24"/>
        </w:rPr>
        <w:t>Pasiūlymas galioja laikotarpį, nurodytą pirkimo dokumentuose.</w:t>
      </w:r>
    </w:p>
    <w:p w14:paraId="2EBA320C" w14:textId="77777777" w:rsidR="006671C1" w:rsidRPr="006671C1" w:rsidRDefault="006671C1" w:rsidP="006671C1">
      <w:pPr>
        <w:spacing w:after="0" w:line="240" w:lineRule="auto"/>
        <w:jc w:val="both"/>
        <w:rPr>
          <w:rFonts w:ascii="Times New Roman" w:eastAsia="Times New Roman" w:hAnsi="Times New Roman" w:cs="Times New Roman"/>
          <w:sz w:val="24"/>
          <w:szCs w:val="24"/>
        </w:rPr>
      </w:pPr>
    </w:p>
    <w:p w14:paraId="381EB945" w14:textId="77777777" w:rsidR="006671C1" w:rsidRPr="006671C1" w:rsidRDefault="006671C1" w:rsidP="006671C1">
      <w:pPr>
        <w:spacing w:after="0" w:line="240" w:lineRule="auto"/>
        <w:jc w:val="both"/>
        <w:rPr>
          <w:rFonts w:ascii="Times New Roman" w:eastAsia="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6671C1" w:rsidRPr="006671C1" w14:paraId="027A4C20" w14:textId="77777777" w:rsidTr="009F2A31">
        <w:trPr>
          <w:trHeight w:val="186"/>
        </w:trPr>
        <w:tc>
          <w:tcPr>
            <w:tcW w:w="4082" w:type="dxa"/>
          </w:tcPr>
          <w:p w14:paraId="0DB66DC7" w14:textId="77777777" w:rsidR="006671C1" w:rsidRPr="006671C1" w:rsidRDefault="006671C1" w:rsidP="006671C1">
            <w:pPr>
              <w:spacing w:after="0" w:line="240" w:lineRule="auto"/>
              <w:ind w:right="-1"/>
              <w:rPr>
                <w:rFonts w:ascii="Times New Roman" w:eastAsia="Times New Roman" w:hAnsi="Times New Roman" w:cs="Times New Roman"/>
                <w:position w:val="6"/>
                <w:sz w:val="24"/>
                <w:szCs w:val="24"/>
              </w:rPr>
            </w:pPr>
            <w:r w:rsidRPr="006671C1">
              <w:rPr>
                <w:rFonts w:ascii="Times New Roman" w:eastAsia="Times New Roman" w:hAnsi="Times New Roman" w:cs="Times New Roman"/>
                <w:position w:val="6"/>
                <w:sz w:val="24"/>
                <w:szCs w:val="24"/>
              </w:rPr>
              <w:t>_________________</w:t>
            </w:r>
          </w:p>
          <w:p w14:paraId="2A9E1960" w14:textId="77777777" w:rsidR="006671C1" w:rsidRPr="006671C1" w:rsidRDefault="006671C1" w:rsidP="006671C1">
            <w:pPr>
              <w:spacing w:after="0" w:line="240" w:lineRule="auto"/>
              <w:ind w:right="-1"/>
              <w:rPr>
                <w:rFonts w:ascii="Times New Roman" w:eastAsia="Times New Roman" w:hAnsi="Times New Roman" w:cs="Times New Roman"/>
                <w:sz w:val="24"/>
                <w:szCs w:val="24"/>
              </w:rPr>
            </w:pPr>
            <w:r w:rsidRPr="006671C1">
              <w:rPr>
                <w:rFonts w:ascii="Times New Roman" w:eastAsia="Times New Roman" w:hAnsi="Times New Roman" w:cs="Times New Roman"/>
                <w:position w:val="6"/>
                <w:sz w:val="24"/>
                <w:szCs w:val="24"/>
              </w:rPr>
              <w:t>(Tiekėjo arba jo įgalioto asmens pareigų pavadinimas)</w:t>
            </w:r>
          </w:p>
        </w:tc>
        <w:tc>
          <w:tcPr>
            <w:tcW w:w="2814" w:type="dxa"/>
          </w:tcPr>
          <w:p w14:paraId="0E40468E" w14:textId="77777777" w:rsidR="006671C1" w:rsidRPr="006671C1" w:rsidRDefault="006671C1" w:rsidP="006671C1">
            <w:pPr>
              <w:spacing w:after="0" w:line="240" w:lineRule="auto"/>
              <w:jc w:val="center"/>
              <w:rPr>
                <w:rFonts w:ascii="Times New Roman" w:eastAsia="Times New Roman" w:hAnsi="Times New Roman" w:cs="Times New Roman"/>
                <w:position w:val="6"/>
                <w:sz w:val="24"/>
                <w:szCs w:val="24"/>
              </w:rPr>
            </w:pPr>
            <w:r w:rsidRPr="006671C1">
              <w:rPr>
                <w:rFonts w:ascii="Times New Roman" w:eastAsia="Times New Roman" w:hAnsi="Times New Roman" w:cs="Times New Roman"/>
                <w:position w:val="6"/>
                <w:sz w:val="24"/>
                <w:szCs w:val="24"/>
              </w:rPr>
              <w:t>____________</w:t>
            </w:r>
          </w:p>
          <w:p w14:paraId="52DF5E6C" w14:textId="77777777" w:rsidR="006671C1" w:rsidRPr="006671C1" w:rsidRDefault="006671C1" w:rsidP="006671C1">
            <w:pPr>
              <w:spacing w:after="0" w:line="240" w:lineRule="auto"/>
              <w:jc w:val="center"/>
              <w:rPr>
                <w:rFonts w:ascii="Times New Roman" w:eastAsia="Times New Roman" w:hAnsi="Times New Roman" w:cs="Times New Roman"/>
                <w:sz w:val="24"/>
                <w:szCs w:val="24"/>
              </w:rPr>
            </w:pPr>
            <w:r w:rsidRPr="006671C1">
              <w:rPr>
                <w:rFonts w:ascii="Times New Roman" w:eastAsia="Times New Roman" w:hAnsi="Times New Roman" w:cs="Times New Roman"/>
                <w:position w:val="6"/>
                <w:sz w:val="24"/>
                <w:szCs w:val="24"/>
              </w:rPr>
              <w:t>(Parašas)</w:t>
            </w:r>
          </w:p>
        </w:tc>
        <w:tc>
          <w:tcPr>
            <w:tcW w:w="2741" w:type="dxa"/>
          </w:tcPr>
          <w:p w14:paraId="5E362ED9" w14:textId="77777777" w:rsidR="006671C1" w:rsidRPr="006671C1" w:rsidRDefault="006671C1" w:rsidP="006671C1">
            <w:pPr>
              <w:spacing w:after="0" w:line="240" w:lineRule="auto"/>
              <w:jc w:val="center"/>
              <w:rPr>
                <w:rFonts w:ascii="Times New Roman" w:eastAsia="Times New Roman" w:hAnsi="Times New Roman" w:cs="Times New Roman"/>
                <w:position w:val="6"/>
                <w:sz w:val="24"/>
                <w:szCs w:val="24"/>
              </w:rPr>
            </w:pPr>
            <w:r w:rsidRPr="006671C1">
              <w:rPr>
                <w:rFonts w:ascii="Times New Roman" w:eastAsia="Times New Roman" w:hAnsi="Times New Roman" w:cs="Times New Roman"/>
                <w:position w:val="6"/>
                <w:sz w:val="24"/>
                <w:szCs w:val="24"/>
              </w:rPr>
              <w:t>____________</w:t>
            </w:r>
          </w:p>
          <w:p w14:paraId="5FB01DF6" w14:textId="77777777" w:rsidR="006671C1" w:rsidRPr="006671C1" w:rsidRDefault="006671C1" w:rsidP="006671C1">
            <w:pPr>
              <w:spacing w:after="0" w:line="240" w:lineRule="auto"/>
              <w:jc w:val="center"/>
              <w:rPr>
                <w:rFonts w:ascii="Times New Roman" w:eastAsia="Times New Roman" w:hAnsi="Times New Roman" w:cs="Times New Roman"/>
                <w:sz w:val="24"/>
                <w:szCs w:val="24"/>
              </w:rPr>
            </w:pPr>
            <w:r w:rsidRPr="006671C1">
              <w:rPr>
                <w:rFonts w:ascii="Times New Roman" w:eastAsia="Times New Roman" w:hAnsi="Times New Roman" w:cs="Times New Roman"/>
                <w:position w:val="6"/>
                <w:sz w:val="24"/>
                <w:szCs w:val="24"/>
              </w:rPr>
              <w:t>(Vardas ir pavardė)</w:t>
            </w:r>
          </w:p>
        </w:tc>
      </w:tr>
    </w:tbl>
    <w:p w14:paraId="28C70E5D" w14:textId="77777777" w:rsidR="006671C1" w:rsidRPr="006671C1" w:rsidRDefault="006671C1" w:rsidP="006671C1">
      <w:pPr>
        <w:widowControl w:val="0"/>
        <w:autoSpaceDE w:val="0"/>
        <w:autoSpaceDN w:val="0"/>
        <w:adjustRightInd w:val="0"/>
        <w:spacing w:after="0" w:line="240" w:lineRule="auto"/>
        <w:rPr>
          <w:rFonts w:ascii="Arial" w:eastAsia="Times New Roman" w:hAnsi="Arial" w:cs="Arial"/>
          <w:sz w:val="20"/>
          <w:szCs w:val="24"/>
        </w:rPr>
      </w:pPr>
    </w:p>
    <w:p w14:paraId="5DAD8913" w14:textId="2A100ACA" w:rsidR="006671C1" w:rsidRDefault="006671C1" w:rsidP="0076725E">
      <w:pPr>
        <w:spacing w:after="0" w:line="240" w:lineRule="auto"/>
        <w:jc w:val="both"/>
        <w:rPr>
          <w:rFonts w:ascii="Times New Roman" w:eastAsia="Times New Roman" w:hAnsi="Times New Roman" w:cs="Times New Roman"/>
          <w:bCs/>
          <w:sz w:val="24"/>
          <w:szCs w:val="24"/>
          <w:lang w:eastAsia="en-US"/>
        </w:rPr>
      </w:pPr>
    </w:p>
    <w:p w14:paraId="447AA760" w14:textId="1AEF3B4A" w:rsidR="009F2A31" w:rsidRDefault="009F2A31" w:rsidP="0076725E">
      <w:pPr>
        <w:spacing w:after="0" w:line="240" w:lineRule="auto"/>
        <w:jc w:val="both"/>
        <w:rPr>
          <w:rFonts w:ascii="Times New Roman" w:eastAsia="Times New Roman" w:hAnsi="Times New Roman" w:cs="Times New Roman"/>
          <w:bCs/>
          <w:sz w:val="24"/>
          <w:szCs w:val="24"/>
          <w:lang w:eastAsia="en-US"/>
        </w:rPr>
      </w:pPr>
    </w:p>
    <w:p w14:paraId="66C24DF6" w14:textId="77777777" w:rsidR="00587272" w:rsidRDefault="00587272" w:rsidP="0076725E">
      <w:pPr>
        <w:spacing w:after="0" w:line="240" w:lineRule="auto"/>
        <w:jc w:val="both"/>
        <w:rPr>
          <w:rFonts w:ascii="Times New Roman" w:eastAsia="Times New Roman" w:hAnsi="Times New Roman" w:cs="Times New Roman"/>
          <w:bCs/>
          <w:sz w:val="24"/>
          <w:szCs w:val="24"/>
          <w:lang w:eastAsia="en-US"/>
        </w:rPr>
      </w:pPr>
    </w:p>
    <w:p w14:paraId="67F21BA5" w14:textId="4E1B7031" w:rsidR="009F2A31" w:rsidRDefault="009F2A31" w:rsidP="0076725E">
      <w:pPr>
        <w:spacing w:after="0" w:line="240" w:lineRule="auto"/>
        <w:jc w:val="both"/>
        <w:rPr>
          <w:rFonts w:ascii="Times New Roman" w:eastAsia="Times New Roman" w:hAnsi="Times New Roman" w:cs="Times New Roman"/>
          <w:bCs/>
          <w:sz w:val="24"/>
          <w:szCs w:val="24"/>
          <w:lang w:eastAsia="en-US"/>
        </w:rPr>
      </w:pPr>
    </w:p>
    <w:p w14:paraId="08E50308" w14:textId="02FEECA3" w:rsidR="009F2A31" w:rsidRPr="009F2A31" w:rsidRDefault="00D25232" w:rsidP="009F2A31">
      <w:pPr>
        <w:keepNext/>
        <w:keepLines/>
        <w:tabs>
          <w:tab w:val="left" w:pos="6237"/>
        </w:tabs>
        <w:spacing w:after="0" w:line="240" w:lineRule="auto"/>
        <w:ind w:left="6237"/>
        <w:jc w:val="both"/>
        <w:outlineLvl w:val="1"/>
        <w:rPr>
          <w:rFonts w:ascii="Times New Roman" w:eastAsiaTheme="majorEastAsia" w:hAnsi="Times New Roman" w:cs="Times New Roman"/>
          <w:sz w:val="24"/>
          <w:szCs w:val="24"/>
        </w:rPr>
      </w:pPr>
      <w:r>
        <w:rPr>
          <w:rFonts w:ascii="Times New Roman" w:hAnsi="Times New Roman" w:cs="Times New Roman"/>
          <w:sz w:val="24"/>
          <w:szCs w:val="24"/>
        </w:rPr>
        <w:lastRenderedPageBreak/>
        <w:t>Specialiųjų pirkimo</w:t>
      </w:r>
      <w:r w:rsidR="009F2A31" w:rsidRPr="009F2A31">
        <w:rPr>
          <w:rFonts w:ascii="Times New Roman" w:eastAsia="Calibri" w:hAnsi="Times New Roman" w:cs="Times New Roman"/>
          <w:sz w:val="24"/>
          <w:szCs w:val="24"/>
        </w:rPr>
        <w:t xml:space="preserve"> sąlygų </w:t>
      </w:r>
      <w:r w:rsidR="009F2A31">
        <w:rPr>
          <w:rFonts w:ascii="Times New Roman" w:eastAsia="Calibri" w:hAnsi="Times New Roman" w:cs="Times New Roman"/>
          <w:sz w:val="24"/>
          <w:szCs w:val="24"/>
        </w:rPr>
        <w:t>7</w:t>
      </w:r>
      <w:r w:rsidR="009F2A31" w:rsidRPr="009F2A31">
        <w:rPr>
          <w:rFonts w:ascii="Times New Roman" w:eastAsia="Calibri" w:hAnsi="Times New Roman" w:cs="Times New Roman"/>
          <w:sz w:val="24"/>
          <w:szCs w:val="24"/>
        </w:rPr>
        <w:t xml:space="preserve"> priedas „Sutarties projektas“ </w:t>
      </w:r>
    </w:p>
    <w:p w14:paraId="54B2106A" w14:textId="77777777" w:rsidR="009F2A31" w:rsidRPr="009A43A4" w:rsidRDefault="009F2A31" w:rsidP="009F2A31">
      <w:pPr>
        <w:spacing w:after="0" w:line="240" w:lineRule="auto"/>
        <w:ind w:firstLine="697"/>
        <w:jc w:val="both"/>
        <w:rPr>
          <w:rFonts w:ascii="Times New Roman" w:hAnsi="Times New Roman" w:cs="Times New Roman"/>
          <w:bCs/>
          <w:smallCaps/>
          <w:sz w:val="24"/>
          <w:szCs w:val="24"/>
        </w:rPr>
      </w:pPr>
    </w:p>
    <w:p w14:paraId="4E2C896D" w14:textId="77777777" w:rsidR="009F2A31" w:rsidRPr="009F2A31" w:rsidRDefault="009F2A31" w:rsidP="009F2A31">
      <w:pPr>
        <w:spacing w:after="0" w:line="240" w:lineRule="auto"/>
        <w:ind w:firstLine="697"/>
        <w:jc w:val="center"/>
        <w:rPr>
          <w:rFonts w:ascii="Times New Roman" w:eastAsia="Calibri" w:hAnsi="Times New Roman" w:cs="Arial"/>
          <w:b/>
          <w:bCs/>
          <w:sz w:val="24"/>
          <w:szCs w:val="22"/>
          <w:lang w:eastAsia="en-US"/>
        </w:rPr>
      </w:pPr>
      <w:r w:rsidRPr="009F2A31">
        <w:rPr>
          <w:rFonts w:ascii="Times New Roman" w:hAnsi="Times New Roman" w:cs="Times New Roman"/>
          <w:b/>
          <w:bCs/>
          <w:smallCaps/>
          <w:sz w:val="24"/>
          <w:szCs w:val="24"/>
        </w:rPr>
        <w:tab/>
      </w:r>
      <w:r w:rsidRPr="009F2A31">
        <w:rPr>
          <w:rFonts w:ascii="Times New Roman" w:eastAsia="Times New Roman" w:hAnsi="Times New Roman" w:cs="Times New Roman"/>
          <w:b/>
          <w:sz w:val="24"/>
          <w:szCs w:val="24"/>
          <w:lang w:eastAsia="en-US"/>
        </w:rPr>
        <w:t xml:space="preserve">JURBARKO RAJONO SAVIVALDYBĖS PRIEDANGŲ REMONTO DARBŲ SU PROJEKTAVIMO PASLAUGOMIS </w:t>
      </w:r>
      <w:r w:rsidRPr="009F2A31">
        <w:rPr>
          <w:rFonts w:ascii="Times New Roman" w:eastAsia="Calibri" w:hAnsi="Times New Roman" w:cs="Arial"/>
          <w:b/>
          <w:bCs/>
          <w:sz w:val="24"/>
          <w:szCs w:val="22"/>
          <w:lang w:eastAsia="en-US"/>
        </w:rPr>
        <w:t>SUTARTIS</w:t>
      </w:r>
      <w:bookmarkStart w:id="58" w:name="_Toc86135564"/>
    </w:p>
    <w:p w14:paraId="1DA0E90D" w14:textId="77777777" w:rsidR="009F2A31" w:rsidRPr="009A43A4" w:rsidRDefault="009F2A31" w:rsidP="009F2A31">
      <w:pPr>
        <w:spacing w:after="0" w:line="240" w:lineRule="auto"/>
        <w:jc w:val="center"/>
        <w:outlineLvl w:val="0"/>
        <w:rPr>
          <w:rFonts w:ascii="Times New Roman" w:eastAsia="Times New Roman" w:hAnsi="Times New Roman" w:cs="Times New Roman"/>
          <w:sz w:val="24"/>
          <w:szCs w:val="24"/>
          <w:lang w:eastAsia="en-US"/>
        </w:rPr>
      </w:pPr>
    </w:p>
    <w:p w14:paraId="41195204" w14:textId="015E2EB4" w:rsidR="009F2A31" w:rsidRPr="009F2A31" w:rsidRDefault="009F2A31" w:rsidP="009F2A31">
      <w:pPr>
        <w:spacing w:after="0" w:line="240" w:lineRule="auto"/>
        <w:jc w:val="center"/>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t>202</w:t>
      </w:r>
      <w:r>
        <w:rPr>
          <w:rFonts w:ascii="Times New Roman" w:eastAsia="Times New Roman" w:hAnsi="Times New Roman" w:cs="Times New Roman"/>
          <w:sz w:val="24"/>
          <w:szCs w:val="20"/>
          <w:lang w:eastAsia="en-US"/>
        </w:rPr>
        <w:t xml:space="preserve">   </w:t>
      </w:r>
      <w:r w:rsidRPr="009F2A31">
        <w:rPr>
          <w:rFonts w:ascii="Times New Roman" w:eastAsia="Times New Roman" w:hAnsi="Times New Roman" w:cs="Times New Roman"/>
          <w:sz w:val="24"/>
          <w:szCs w:val="20"/>
          <w:lang w:eastAsia="en-US"/>
        </w:rPr>
        <w:t xml:space="preserve"> m. ______________ d. Nr. G1-______</w:t>
      </w:r>
    </w:p>
    <w:p w14:paraId="036C496F" w14:textId="77777777" w:rsidR="009F2A31" w:rsidRPr="009F2A31" w:rsidRDefault="009F2A31" w:rsidP="009F2A31">
      <w:pPr>
        <w:spacing w:after="0" w:line="240" w:lineRule="auto"/>
        <w:ind w:left="2592" w:firstLine="1296"/>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t>Jurbarkas</w:t>
      </w:r>
    </w:p>
    <w:p w14:paraId="6C49E2F7" w14:textId="77777777" w:rsidR="009F2A31" w:rsidRPr="009A43A4" w:rsidRDefault="009F2A31" w:rsidP="009F2A31">
      <w:pPr>
        <w:spacing w:after="0" w:line="240" w:lineRule="auto"/>
        <w:jc w:val="both"/>
        <w:rPr>
          <w:rFonts w:ascii="Times New Roman" w:eastAsia="Times New Roman" w:hAnsi="Times New Roman" w:cs="Times New Roman"/>
          <w:sz w:val="24"/>
          <w:szCs w:val="24"/>
          <w:lang w:eastAsia="en-US"/>
        </w:rPr>
      </w:pPr>
    </w:p>
    <w:bookmarkEnd w:id="58"/>
    <w:p w14:paraId="69950E0C" w14:textId="77777777" w:rsidR="009F2A31" w:rsidRPr="009F2A31" w:rsidRDefault="009F2A31" w:rsidP="009F2A31">
      <w:pPr>
        <w:spacing w:after="0" w:line="240" w:lineRule="auto"/>
        <w:ind w:firstLine="709"/>
        <w:jc w:val="both"/>
        <w:rPr>
          <w:rFonts w:ascii="Times New Roman" w:eastAsia="Calibri" w:hAnsi="Times New Roman" w:cs="Times New Roman"/>
          <w:sz w:val="24"/>
          <w:szCs w:val="22"/>
          <w:lang w:eastAsia="en-US"/>
        </w:rPr>
      </w:pPr>
      <w:r w:rsidRPr="009F2A31">
        <w:rPr>
          <w:rFonts w:ascii="Times New Roman" w:eastAsia="Calibri" w:hAnsi="Times New Roman" w:cs="Times New Roman"/>
          <w:sz w:val="24"/>
          <w:szCs w:val="22"/>
          <w:u w:val="single"/>
          <w:lang w:eastAsia="en-US"/>
        </w:rPr>
        <w:t xml:space="preserve">                                     </w:t>
      </w:r>
      <w:r w:rsidRPr="009F2A31">
        <w:rPr>
          <w:rFonts w:ascii="Times New Roman" w:eastAsia="Calibri" w:hAnsi="Times New Roman" w:cs="Times New Roman"/>
          <w:sz w:val="24"/>
          <w:szCs w:val="22"/>
          <w:lang w:eastAsia="en-US"/>
        </w:rPr>
        <w:t xml:space="preserve">, juridinio asmens kodas </w:t>
      </w:r>
      <w:r w:rsidRPr="009F2A31">
        <w:rPr>
          <w:rFonts w:ascii="Times New Roman" w:eastAsia="Calibri" w:hAnsi="Times New Roman" w:cs="Times New Roman"/>
          <w:sz w:val="24"/>
          <w:szCs w:val="22"/>
          <w:u w:val="single"/>
          <w:lang w:eastAsia="en-US"/>
        </w:rPr>
        <w:t xml:space="preserve">                           </w:t>
      </w:r>
      <w:r w:rsidRPr="009F2A31">
        <w:rPr>
          <w:rFonts w:ascii="Times New Roman" w:eastAsia="Calibri" w:hAnsi="Times New Roman" w:cs="Times New Roman"/>
          <w:sz w:val="24"/>
          <w:szCs w:val="22"/>
          <w:lang w:eastAsia="en-US"/>
        </w:rPr>
        <w:t>, kurios/</w:t>
      </w:r>
      <w:proofErr w:type="spellStart"/>
      <w:r w:rsidRPr="009F2A31">
        <w:rPr>
          <w:rFonts w:ascii="Times New Roman" w:eastAsia="Calibri" w:hAnsi="Times New Roman" w:cs="Times New Roman"/>
          <w:sz w:val="24"/>
          <w:szCs w:val="22"/>
          <w:lang w:eastAsia="en-US"/>
        </w:rPr>
        <w:t>io</w:t>
      </w:r>
      <w:proofErr w:type="spellEnd"/>
      <w:r w:rsidRPr="009F2A31">
        <w:rPr>
          <w:rFonts w:ascii="Times New Roman" w:eastAsia="Calibri" w:hAnsi="Times New Roman" w:cs="Times New Roman"/>
          <w:sz w:val="24"/>
          <w:szCs w:val="22"/>
          <w:lang w:eastAsia="en-US"/>
        </w:rPr>
        <w:t xml:space="preserve"> registruota buveinė</w:t>
      </w:r>
    </w:p>
    <w:p w14:paraId="1648C6FE" w14:textId="77777777" w:rsidR="009F2A31" w:rsidRPr="009F2A31" w:rsidRDefault="009F2A31" w:rsidP="009F2A31">
      <w:pPr>
        <w:spacing w:after="0" w:line="240" w:lineRule="auto"/>
        <w:jc w:val="both"/>
        <w:rPr>
          <w:rFonts w:ascii="Times New Roman" w:eastAsia="Calibri" w:hAnsi="Times New Roman" w:cs="Times New Roman"/>
          <w:sz w:val="24"/>
          <w:szCs w:val="22"/>
          <w:lang w:eastAsia="en-US"/>
        </w:rPr>
      </w:pPr>
      <w:r w:rsidRPr="009F2A31">
        <w:rPr>
          <w:rFonts w:ascii="Times New Roman" w:eastAsia="Calibri" w:hAnsi="Times New Roman" w:cs="Times New Roman"/>
          <w:sz w:val="24"/>
          <w:szCs w:val="22"/>
          <w:lang w:eastAsia="en-US"/>
        </w:rPr>
        <w:t>yra</w:t>
      </w:r>
      <w:r w:rsidRPr="009F2A31">
        <w:rPr>
          <w:rFonts w:ascii="Times New Roman" w:eastAsia="Calibri" w:hAnsi="Times New Roman" w:cs="Times New Roman"/>
          <w:sz w:val="24"/>
          <w:szCs w:val="22"/>
          <w:u w:val="single"/>
          <w:lang w:eastAsia="en-US"/>
        </w:rPr>
        <w:t xml:space="preserve">         </w:t>
      </w:r>
      <w:r w:rsidRPr="009F2A31">
        <w:rPr>
          <w:rFonts w:ascii="Times New Roman" w:eastAsia="Calibri" w:hAnsi="Times New Roman" w:cs="Times New Roman"/>
          <w:sz w:val="24"/>
          <w:szCs w:val="22"/>
          <w:lang w:eastAsia="en-US"/>
        </w:rPr>
        <w:t xml:space="preserve"> </w:t>
      </w:r>
      <w:r w:rsidRPr="009F2A31">
        <w:rPr>
          <w:rFonts w:ascii="Times New Roman" w:eastAsia="Calibri" w:hAnsi="Times New Roman" w:cs="Times New Roman"/>
          <w:sz w:val="24"/>
          <w:szCs w:val="22"/>
          <w:u w:val="single"/>
          <w:lang w:eastAsia="en-US"/>
        </w:rPr>
        <w:t xml:space="preserve"> </w:t>
      </w:r>
      <w:r w:rsidRPr="009F2A31">
        <w:rPr>
          <w:rFonts w:ascii="Times New Roman" w:eastAsia="Calibri" w:hAnsi="Times New Roman" w:cs="Times New Roman"/>
          <w:sz w:val="24"/>
          <w:szCs w:val="22"/>
          <w:lang w:eastAsia="en-US"/>
        </w:rPr>
        <w:t xml:space="preserve">,  duomenys apie įstaigą kaupiami ir saugomi Lietuvos Respublikos juridinių asmenų registre, atstovaujama </w:t>
      </w:r>
      <w:r w:rsidRPr="009F2A31">
        <w:rPr>
          <w:rFonts w:ascii="Times New Roman" w:eastAsia="Calibri" w:hAnsi="Times New Roman" w:cs="Times New Roman"/>
          <w:sz w:val="24"/>
          <w:szCs w:val="22"/>
          <w:u w:val="single"/>
          <w:lang w:eastAsia="en-US"/>
        </w:rPr>
        <w:t xml:space="preserve">      </w:t>
      </w:r>
      <w:r w:rsidRPr="009F2A31">
        <w:rPr>
          <w:rFonts w:ascii="Times New Roman" w:eastAsia="Calibri" w:hAnsi="Times New Roman" w:cs="Times New Roman"/>
          <w:sz w:val="24"/>
          <w:szCs w:val="22"/>
          <w:lang w:eastAsia="en-US"/>
        </w:rPr>
        <w:t>, veikiančios/</w:t>
      </w:r>
      <w:proofErr w:type="spellStart"/>
      <w:r w:rsidRPr="009F2A31">
        <w:rPr>
          <w:rFonts w:ascii="Times New Roman" w:eastAsia="Calibri" w:hAnsi="Times New Roman" w:cs="Times New Roman"/>
          <w:sz w:val="24"/>
          <w:szCs w:val="22"/>
          <w:lang w:eastAsia="en-US"/>
        </w:rPr>
        <w:t>io</w:t>
      </w:r>
      <w:proofErr w:type="spellEnd"/>
      <w:r w:rsidRPr="009F2A31">
        <w:rPr>
          <w:rFonts w:ascii="Times New Roman" w:eastAsia="Calibri" w:hAnsi="Times New Roman" w:cs="Times New Roman"/>
          <w:sz w:val="24"/>
          <w:szCs w:val="22"/>
          <w:lang w:eastAsia="en-US"/>
        </w:rPr>
        <w:t xml:space="preserve"> pagal </w:t>
      </w:r>
      <w:r w:rsidRPr="009F2A31">
        <w:rPr>
          <w:rFonts w:ascii="Times New Roman" w:eastAsia="Calibri" w:hAnsi="Times New Roman" w:cs="Times New Roman"/>
          <w:sz w:val="24"/>
          <w:szCs w:val="22"/>
          <w:u w:val="single"/>
          <w:lang w:eastAsia="en-US"/>
        </w:rPr>
        <w:t xml:space="preserve">             </w:t>
      </w:r>
      <w:r w:rsidRPr="009F2A31">
        <w:rPr>
          <w:rFonts w:ascii="Times New Roman" w:eastAsia="Calibri" w:hAnsi="Times New Roman" w:cs="Times New Roman"/>
          <w:sz w:val="24"/>
          <w:szCs w:val="22"/>
          <w:lang w:eastAsia="en-US"/>
        </w:rPr>
        <w:t xml:space="preserve">  (nurodyti atstovavimo pagrindą, datą ir numerį) (toliau – </w:t>
      </w:r>
      <w:r w:rsidRPr="009F2A31">
        <w:rPr>
          <w:rFonts w:ascii="Times New Roman" w:eastAsia="Calibri" w:hAnsi="Times New Roman" w:cs="Times New Roman"/>
          <w:b/>
          <w:bCs/>
          <w:sz w:val="24"/>
          <w:szCs w:val="22"/>
          <w:lang w:eastAsia="en-US"/>
        </w:rPr>
        <w:t>Užsakovas</w:t>
      </w:r>
      <w:r w:rsidRPr="009F2A31">
        <w:rPr>
          <w:rFonts w:ascii="Times New Roman" w:eastAsia="Calibri" w:hAnsi="Times New Roman" w:cs="Times New Roman"/>
          <w:sz w:val="24"/>
          <w:szCs w:val="22"/>
          <w:lang w:eastAsia="en-US"/>
        </w:rPr>
        <w:t>),</w:t>
      </w:r>
    </w:p>
    <w:p w14:paraId="0106AF95" w14:textId="77777777" w:rsidR="009F2A31" w:rsidRPr="009F2A31" w:rsidRDefault="009F2A31" w:rsidP="009F2A31">
      <w:pPr>
        <w:spacing w:after="0" w:line="240" w:lineRule="auto"/>
        <w:ind w:firstLine="709"/>
        <w:jc w:val="both"/>
        <w:rPr>
          <w:rFonts w:ascii="Times New Roman" w:eastAsia="Calibri" w:hAnsi="Times New Roman" w:cs="Times New Roman"/>
          <w:sz w:val="24"/>
          <w:szCs w:val="22"/>
          <w:lang w:eastAsia="en-US"/>
        </w:rPr>
      </w:pPr>
      <w:r w:rsidRPr="009F2A31">
        <w:rPr>
          <w:rFonts w:ascii="Times New Roman" w:eastAsia="Calibri" w:hAnsi="Times New Roman" w:cs="Times New Roman"/>
          <w:sz w:val="24"/>
          <w:szCs w:val="22"/>
          <w:lang w:eastAsia="en-US"/>
        </w:rPr>
        <w:t xml:space="preserve">ir </w:t>
      </w:r>
      <w:r w:rsidRPr="009F2A31">
        <w:rPr>
          <w:rFonts w:ascii="Times New Roman" w:eastAsia="Calibri" w:hAnsi="Times New Roman" w:cs="Times New Roman"/>
          <w:bCs/>
          <w:sz w:val="24"/>
          <w:szCs w:val="22"/>
          <w:u w:val="single"/>
          <w:lang w:eastAsia="en-US"/>
        </w:rPr>
        <w:t xml:space="preserve">                          </w:t>
      </w:r>
      <w:r w:rsidRPr="009F2A31">
        <w:rPr>
          <w:rFonts w:ascii="Times New Roman" w:eastAsia="Calibri" w:hAnsi="Times New Roman" w:cs="Times New Roman"/>
          <w:sz w:val="24"/>
          <w:szCs w:val="22"/>
          <w:lang w:eastAsia="en-US"/>
        </w:rPr>
        <w:t xml:space="preserve">, juridinio asmens kodas </w:t>
      </w:r>
      <w:r w:rsidRPr="009F2A31">
        <w:rPr>
          <w:rFonts w:ascii="Times New Roman" w:eastAsia="Calibri" w:hAnsi="Times New Roman" w:cs="Times New Roman"/>
          <w:sz w:val="24"/>
          <w:szCs w:val="22"/>
          <w:u w:val="single"/>
          <w:lang w:eastAsia="en-US"/>
        </w:rPr>
        <w:t xml:space="preserve">            </w:t>
      </w:r>
      <w:r w:rsidRPr="009F2A31">
        <w:rPr>
          <w:rFonts w:ascii="Times New Roman" w:eastAsia="Calibri" w:hAnsi="Times New Roman" w:cs="Times New Roman"/>
          <w:sz w:val="24"/>
          <w:szCs w:val="22"/>
          <w:lang w:eastAsia="en-US"/>
        </w:rPr>
        <w:t>, kurios/</w:t>
      </w:r>
      <w:proofErr w:type="spellStart"/>
      <w:r w:rsidRPr="009F2A31">
        <w:rPr>
          <w:rFonts w:ascii="Times New Roman" w:eastAsia="Calibri" w:hAnsi="Times New Roman" w:cs="Times New Roman"/>
          <w:sz w:val="24"/>
          <w:szCs w:val="22"/>
          <w:lang w:eastAsia="en-US"/>
        </w:rPr>
        <w:t>io</w:t>
      </w:r>
      <w:proofErr w:type="spellEnd"/>
      <w:r w:rsidRPr="009F2A31">
        <w:rPr>
          <w:rFonts w:ascii="Times New Roman" w:eastAsia="Calibri" w:hAnsi="Times New Roman" w:cs="Times New Roman"/>
          <w:sz w:val="24"/>
          <w:szCs w:val="22"/>
          <w:lang w:eastAsia="en-US"/>
        </w:rPr>
        <w:t xml:space="preserve"> registruota buveinė yra </w:t>
      </w:r>
      <w:r w:rsidRPr="009F2A31">
        <w:rPr>
          <w:rFonts w:ascii="Times New Roman" w:eastAsia="Calibri" w:hAnsi="Times New Roman" w:cs="Times New Roman"/>
          <w:sz w:val="24"/>
          <w:szCs w:val="22"/>
          <w:u w:val="single"/>
          <w:lang w:eastAsia="en-US"/>
        </w:rPr>
        <w:t xml:space="preserve">                    </w:t>
      </w:r>
      <w:r w:rsidRPr="009F2A31">
        <w:rPr>
          <w:rFonts w:ascii="Times New Roman" w:eastAsia="Calibri" w:hAnsi="Times New Roman" w:cs="Times New Roman"/>
          <w:sz w:val="24"/>
          <w:szCs w:val="22"/>
          <w:lang w:eastAsia="en-US"/>
        </w:rPr>
        <w:t xml:space="preserve">, duomenys apie įstaigą kaupiami ir saugomi Lietuvos Respublikos juridinių asmenų registre, atstovaujama </w:t>
      </w:r>
      <w:r w:rsidRPr="009F2A31">
        <w:rPr>
          <w:rFonts w:ascii="Times New Roman" w:eastAsia="Calibri" w:hAnsi="Times New Roman" w:cs="Times New Roman"/>
          <w:sz w:val="24"/>
          <w:szCs w:val="22"/>
          <w:u w:val="single"/>
          <w:lang w:eastAsia="en-US"/>
        </w:rPr>
        <w:t xml:space="preserve">          </w:t>
      </w:r>
      <w:r w:rsidRPr="009F2A31">
        <w:rPr>
          <w:rFonts w:ascii="Times New Roman" w:eastAsia="Calibri" w:hAnsi="Times New Roman" w:cs="Times New Roman"/>
          <w:sz w:val="24"/>
          <w:szCs w:val="22"/>
          <w:lang w:eastAsia="en-US"/>
        </w:rPr>
        <w:t>, veikiančios/</w:t>
      </w:r>
      <w:proofErr w:type="spellStart"/>
      <w:r w:rsidRPr="009F2A31">
        <w:rPr>
          <w:rFonts w:ascii="Times New Roman" w:eastAsia="Calibri" w:hAnsi="Times New Roman" w:cs="Times New Roman"/>
          <w:sz w:val="24"/>
          <w:szCs w:val="22"/>
          <w:lang w:eastAsia="en-US"/>
        </w:rPr>
        <w:t>io</w:t>
      </w:r>
      <w:proofErr w:type="spellEnd"/>
      <w:r w:rsidRPr="009F2A31">
        <w:rPr>
          <w:rFonts w:ascii="Times New Roman" w:eastAsia="Calibri" w:hAnsi="Times New Roman" w:cs="Times New Roman"/>
          <w:sz w:val="24"/>
          <w:szCs w:val="22"/>
          <w:lang w:eastAsia="en-US"/>
        </w:rPr>
        <w:t xml:space="preserve"> pagal </w:t>
      </w:r>
      <w:r w:rsidRPr="009F2A31">
        <w:rPr>
          <w:rFonts w:ascii="Times New Roman" w:eastAsia="Calibri" w:hAnsi="Times New Roman" w:cs="Times New Roman"/>
          <w:sz w:val="24"/>
          <w:szCs w:val="22"/>
          <w:u w:val="single"/>
          <w:lang w:eastAsia="en-US"/>
        </w:rPr>
        <w:t xml:space="preserve">          </w:t>
      </w:r>
      <w:r w:rsidRPr="009F2A31">
        <w:rPr>
          <w:rFonts w:ascii="Times New Roman" w:eastAsia="Calibri" w:hAnsi="Times New Roman" w:cs="Times New Roman"/>
          <w:sz w:val="24"/>
          <w:szCs w:val="22"/>
          <w:lang w:eastAsia="en-US"/>
        </w:rPr>
        <w:t xml:space="preserve"> (nurodyti atstovavimo pagrindą, datą ir numerį) (toliau – </w:t>
      </w:r>
      <w:r w:rsidRPr="009F2A31">
        <w:rPr>
          <w:rFonts w:ascii="Times New Roman" w:eastAsia="Calibri" w:hAnsi="Times New Roman" w:cs="Times New Roman"/>
          <w:b/>
          <w:sz w:val="24"/>
          <w:szCs w:val="22"/>
          <w:lang w:eastAsia="en-US"/>
        </w:rPr>
        <w:t>Rangovas</w:t>
      </w:r>
      <w:r w:rsidRPr="009F2A31">
        <w:rPr>
          <w:rFonts w:ascii="Times New Roman" w:eastAsia="Calibri" w:hAnsi="Times New Roman" w:cs="Times New Roman"/>
          <w:sz w:val="24"/>
          <w:szCs w:val="22"/>
          <w:lang w:eastAsia="en-US"/>
        </w:rPr>
        <w:t>),</w:t>
      </w:r>
    </w:p>
    <w:p w14:paraId="788A882B" w14:textId="77777777" w:rsidR="009F2A31" w:rsidRPr="009F2A31" w:rsidRDefault="009F2A31" w:rsidP="009F2A31">
      <w:pPr>
        <w:spacing w:after="0" w:line="240" w:lineRule="auto"/>
        <w:ind w:firstLine="709"/>
        <w:jc w:val="both"/>
        <w:rPr>
          <w:rFonts w:ascii="Times New Roman" w:eastAsia="Calibri" w:hAnsi="Times New Roman" w:cs="Times New Roman"/>
          <w:sz w:val="24"/>
          <w:szCs w:val="22"/>
          <w:lang w:eastAsia="en-US"/>
        </w:rPr>
      </w:pPr>
      <w:r w:rsidRPr="009F2A31">
        <w:rPr>
          <w:rFonts w:ascii="Times New Roman" w:eastAsia="Calibri" w:hAnsi="Times New Roman" w:cs="Times New Roman"/>
          <w:sz w:val="24"/>
          <w:szCs w:val="22"/>
          <w:lang w:eastAsia="en-US"/>
        </w:rPr>
        <w:t>toliau kartu šioje viešojo pirkimo–pardavimo sutartyje vadinami „</w:t>
      </w:r>
      <w:r w:rsidRPr="009F2A31">
        <w:rPr>
          <w:rFonts w:ascii="Times New Roman" w:eastAsia="Calibri" w:hAnsi="Times New Roman" w:cs="Times New Roman"/>
          <w:b/>
          <w:bCs/>
          <w:sz w:val="24"/>
          <w:szCs w:val="22"/>
          <w:lang w:eastAsia="en-US"/>
        </w:rPr>
        <w:t>Šalimis</w:t>
      </w:r>
      <w:r w:rsidRPr="009F2A31">
        <w:rPr>
          <w:rFonts w:ascii="Times New Roman" w:eastAsia="Calibri" w:hAnsi="Times New Roman" w:cs="Times New Roman"/>
          <w:sz w:val="24"/>
          <w:szCs w:val="22"/>
          <w:lang w:eastAsia="en-US"/>
        </w:rPr>
        <w:t>“, o kiekvienas atskirai – „</w:t>
      </w:r>
      <w:r w:rsidRPr="009F2A31">
        <w:rPr>
          <w:rFonts w:ascii="Times New Roman" w:eastAsia="Calibri" w:hAnsi="Times New Roman" w:cs="Times New Roman"/>
          <w:b/>
          <w:bCs/>
          <w:sz w:val="24"/>
          <w:szCs w:val="22"/>
          <w:lang w:eastAsia="en-US"/>
        </w:rPr>
        <w:t>Šalimi</w:t>
      </w:r>
      <w:r w:rsidRPr="009F2A31">
        <w:rPr>
          <w:rFonts w:ascii="Times New Roman" w:eastAsia="Calibri" w:hAnsi="Times New Roman" w:cs="Times New Roman"/>
          <w:sz w:val="24"/>
          <w:szCs w:val="22"/>
          <w:lang w:eastAsia="en-US"/>
        </w:rPr>
        <w:t>“,</w:t>
      </w:r>
    </w:p>
    <w:p w14:paraId="7596DDCB" w14:textId="77777777" w:rsidR="009F2A31" w:rsidRPr="009F2A31" w:rsidRDefault="009F2A31" w:rsidP="009F2A31">
      <w:pPr>
        <w:spacing w:after="0" w:line="240" w:lineRule="auto"/>
        <w:ind w:firstLine="709"/>
        <w:jc w:val="both"/>
        <w:rPr>
          <w:rFonts w:ascii="Times New Roman" w:eastAsia="Calibri" w:hAnsi="Times New Roman" w:cs="Times New Roman"/>
          <w:sz w:val="24"/>
          <w:szCs w:val="22"/>
          <w:lang w:eastAsia="en-US"/>
        </w:rPr>
      </w:pPr>
      <w:r w:rsidRPr="009F2A31">
        <w:rPr>
          <w:rFonts w:ascii="Times New Roman" w:eastAsia="Calibri" w:hAnsi="Times New Roman" w:cs="Times New Roman"/>
          <w:sz w:val="24"/>
          <w:szCs w:val="22"/>
          <w:lang w:eastAsia="en-US"/>
        </w:rPr>
        <w:t>gavę ir aptarę informaciją, susijusią su atliekamų darbų prigimtimi, jų vykdymo sąlygomis,  kaina, terminais, galimomis pasekmėmis, bei kitokią informaciją, turinčią įtakos Užsakovo apsisprendimui sudaryti sutartį,</w:t>
      </w:r>
    </w:p>
    <w:p w14:paraId="37C7AA02" w14:textId="77777777" w:rsidR="009F2A31" w:rsidRPr="009F2A31" w:rsidRDefault="009F2A31" w:rsidP="009F2A31">
      <w:pPr>
        <w:spacing w:after="0" w:line="240" w:lineRule="auto"/>
        <w:ind w:firstLine="709"/>
        <w:jc w:val="both"/>
        <w:rPr>
          <w:rFonts w:ascii="Times New Roman" w:eastAsia="Calibri" w:hAnsi="Times New Roman" w:cs="Times New Roman"/>
          <w:sz w:val="24"/>
          <w:szCs w:val="22"/>
          <w:lang w:eastAsia="en-US"/>
        </w:rPr>
      </w:pPr>
      <w:r w:rsidRPr="009F2A31">
        <w:rPr>
          <w:rFonts w:ascii="Times New Roman" w:eastAsia="Calibri" w:hAnsi="Times New Roman" w:cs="Times New Roman"/>
          <w:sz w:val="24"/>
          <w:szCs w:val="22"/>
          <w:lang w:eastAsia="en-US"/>
        </w:rPr>
        <w:t xml:space="preserve">vadovaudamiesi Užsakovo įgyvendinamo viešojo pirkimo (toliau – </w:t>
      </w:r>
      <w:r w:rsidRPr="009F2A31">
        <w:rPr>
          <w:rFonts w:ascii="Times New Roman" w:eastAsia="Calibri" w:hAnsi="Times New Roman" w:cs="Times New Roman"/>
          <w:b/>
          <w:bCs/>
          <w:sz w:val="24"/>
          <w:szCs w:val="22"/>
          <w:lang w:eastAsia="en-US"/>
        </w:rPr>
        <w:t>Pirkimas</w:t>
      </w:r>
      <w:r w:rsidRPr="009F2A31">
        <w:rPr>
          <w:rFonts w:ascii="Times New Roman" w:eastAsia="Calibri" w:hAnsi="Times New Roman" w:cs="Times New Roman"/>
          <w:sz w:val="24"/>
          <w:szCs w:val="22"/>
          <w:lang w:eastAsia="en-US"/>
        </w:rPr>
        <w:t xml:space="preserve">) rezultatais (pirkimo pavadinimas: </w:t>
      </w:r>
      <w:r w:rsidRPr="009F2A31">
        <w:rPr>
          <w:rFonts w:ascii="Times New Roman" w:eastAsia="Calibri" w:hAnsi="Times New Roman" w:cs="Times New Roman"/>
          <w:sz w:val="24"/>
          <w:szCs w:val="22"/>
          <w:u w:val="single"/>
          <w:lang w:eastAsia="en-US"/>
        </w:rPr>
        <w:t xml:space="preserve">         </w:t>
      </w:r>
      <w:r w:rsidRPr="009F2A31">
        <w:rPr>
          <w:rFonts w:ascii="Times New Roman" w:eastAsia="Calibri" w:hAnsi="Times New Roman" w:cs="Times New Roman"/>
          <w:sz w:val="24"/>
          <w:szCs w:val="22"/>
          <w:lang w:eastAsia="en-US"/>
        </w:rPr>
        <w:t xml:space="preserve">, sprendimo sudaryti viešojo pirkimo–pardavimo sutartį data: </w:t>
      </w:r>
      <w:r w:rsidRPr="009F2A31">
        <w:rPr>
          <w:rFonts w:ascii="Times New Roman" w:eastAsia="Calibri" w:hAnsi="Times New Roman" w:cs="Times New Roman"/>
          <w:sz w:val="24"/>
          <w:szCs w:val="22"/>
          <w:u w:val="single"/>
          <w:lang w:eastAsia="en-US"/>
        </w:rPr>
        <w:t xml:space="preserve">            ,</w:t>
      </w:r>
      <w:r w:rsidRPr="009F2A31">
        <w:rPr>
          <w:rFonts w:ascii="Times New Roman" w:eastAsia="Calibri" w:hAnsi="Times New Roman" w:cs="Times New Roman"/>
          <w:sz w:val="24"/>
          <w:szCs w:val="22"/>
          <w:lang w:eastAsia="en-US"/>
        </w:rPr>
        <w:t xml:space="preserve"> vykdyto vadovaujantis Lietuvos Respublikos viešųjų pirkimų įstatymu (toliau – </w:t>
      </w:r>
      <w:r w:rsidRPr="009F2A31">
        <w:rPr>
          <w:rFonts w:ascii="Times New Roman" w:eastAsia="Calibri" w:hAnsi="Times New Roman" w:cs="Times New Roman"/>
          <w:b/>
          <w:bCs/>
          <w:sz w:val="24"/>
          <w:szCs w:val="22"/>
          <w:lang w:eastAsia="en-US"/>
        </w:rPr>
        <w:t>VPĮ</w:t>
      </w:r>
      <w:r w:rsidRPr="009F2A31">
        <w:rPr>
          <w:rFonts w:ascii="Times New Roman" w:eastAsia="Calibri" w:hAnsi="Times New Roman" w:cs="Times New Roman"/>
          <w:sz w:val="24"/>
          <w:szCs w:val="22"/>
          <w:lang w:eastAsia="en-US"/>
        </w:rPr>
        <w:t xml:space="preserve">), Lietuvos Respublikos civiliniu kodeksu (toliau – </w:t>
      </w:r>
      <w:r w:rsidRPr="009F2A31">
        <w:rPr>
          <w:rFonts w:ascii="Times New Roman" w:eastAsia="Calibri" w:hAnsi="Times New Roman" w:cs="Times New Roman"/>
          <w:b/>
          <w:bCs/>
          <w:sz w:val="24"/>
          <w:szCs w:val="22"/>
          <w:lang w:eastAsia="en-US"/>
        </w:rPr>
        <w:t>CK</w:t>
      </w:r>
      <w:r w:rsidRPr="009F2A31">
        <w:rPr>
          <w:rFonts w:ascii="Times New Roman" w:eastAsia="Calibri" w:hAnsi="Times New Roman" w:cs="Times New Roman"/>
          <w:sz w:val="24"/>
          <w:szCs w:val="22"/>
          <w:lang w:eastAsia="en-US"/>
        </w:rPr>
        <w:t>),</w:t>
      </w:r>
    </w:p>
    <w:p w14:paraId="01D1F2E9" w14:textId="652E90C1" w:rsidR="009F2A31" w:rsidRDefault="009F2A31" w:rsidP="009F2A31">
      <w:pPr>
        <w:spacing w:after="0" w:line="240" w:lineRule="auto"/>
        <w:ind w:firstLine="709"/>
        <w:jc w:val="both"/>
        <w:rPr>
          <w:rFonts w:ascii="Times New Roman" w:eastAsia="Calibri" w:hAnsi="Times New Roman" w:cs="Times New Roman"/>
          <w:sz w:val="24"/>
          <w:szCs w:val="22"/>
          <w:lang w:eastAsia="en-US"/>
        </w:rPr>
      </w:pPr>
      <w:r w:rsidRPr="009F2A31">
        <w:rPr>
          <w:rFonts w:ascii="Times New Roman" w:eastAsia="Calibri" w:hAnsi="Times New Roman" w:cs="Times New Roman"/>
          <w:sz w:val="24"/>
          <w:szCs w:val="22"/>
          <w:lang w:eastAsia="en-US"/>
        </w:rPr>
        <w:t>atsižvelgdami į Užsakovo įgyvendinamo Pirkimo dokumentuose nustatytas sąlygas, sudarė šią viešojo pirkimo–pardavimo sutartį, toliau vadinamą „</w:t>
      </w:r>
      <w:r w:rsidRPr="009F2A31">
        <w:rPr>
          <w:rFonts w:ascii="Times New Roman" w:eastAsia="Calibri" w:hAnsi="Times New Roman" w:cs="Times New Roman"/>
          <w:b/>
          <w:bCs/>
          <w:sz w:val="24"/>
          <w:szCs w:val="22"/>
          <w:lang w:eastAsia="en-US"/>
        </w:rPr>
        <w:t>Sutartimi</w:t>
      </w:r>
      <w:r w:rsidRPr="009F2A31">
        <w:rPr>
          <w:rFonts w:ascii="Times New Roman" w:eastAsia="Calibri" w:hAnsi="Times New Roman" w:cs="Times New Roman"/>
          <w:sz w:val="24"/>
          <w:szCs w:val="22"/>
          <w:lang w:eastAsia="en-US"/>
        </w:rPr>
        <w:t>“, ir susitarė dėl toliau išvardintų sąlygų.</w:t>
      </w:r>
    </w:p>
    <w:p w14:paraId="46741A4C" w14:textId="77777777" w:rsidR="00466FDA" w:rsidRPr="009A43A4" w:rsidRDefault="00466FDA" w:rsidP="009F2A31">
      <w:pPr>
        <w:spacing w:after="0" w:line="240" w:lineRule="auto"/>
        <w:ind w:firstLine="709"/>
        <w:jc w:val="both"/>
        <w:rPr>
          <w:rFonts w:ascii="Times New Roman" w:eastAsia="Calibri" w:hAnsi="Times New Roman" w:cs="Times New Roman"/>
          <w:sz w:val="24"/>
          <w:szCs w:val="24"/>
          <w:lang w:eastAsia="en-US"/>
        </w:rPr>
      </w:pPr>
    </w:p>
    <w:p w14:paraId="6E608280" w14:textId="61D2872F" w:rsidR="009F2A31" w:rsidRPr="008C3EB5" w:rsidRDefault="009F2A31" w:rsidP="008C3EB5">
      <w:pPr>
        <w:pStyle w:val="Sraopastraipa"/>
        <w:numPr>
          <w:ilvl w:val="0"/>
          <w:numId w:val="32"/>
        </w:numPr>
        <w:spacing w:after="0" w:line="240" w:lineRule="auto"/>
        <w:jc w:val="center"/>
        <w:rPr>
          <w:rFonts w:ascii="Times New Roman" w:eastAsia="Times New Roman" w:hAnsi="Times New Roman" w:cs="Times New Roman"/>
          <w:b/>
          <w:bCs/>
          <w:sz w:val="24"/>
          <w:szCs w:val="20"/>
          <w:lang w:eastAsia="en-US"/>
        </w:rPr>
      </w:pPr>
      <w:r w:rsidRPr="008C3EB5">
        <w:rPr>
          <w:rFonts w:ascii="Times New Roman" w:eastAsia="Times New Roman" w:hAnsi="Times New Roman" w:cs="Times New Roman"/>
          <w:b/>
          <w:bCs/>
          <w:sz w:val="24"/>
          <w:szCs w:val="20"/>
          <w:lang w:eastAsia="en-US"/>
        </w:rPr>
        <w:t>Sutarties aiškinimas</w:t>
      </w:r>
    </w:p>
    <w:p w14:paraId="11180708" w14:textId="77777777" w:rsidR="008C3EB5" w:rsidRPr="008C3EB5" w:rsidRDefault="008C3EB5" w:rsidP="008C3EB5">
      <w:pPr>
        <w:pStyle w:val="Sraopastraipa"/>
        <w:spacing w:after="0" w:line="240" w:lineRule="auto"/>
        <w:ind w:left="1069"/>
        <w:rPr>
          <w:rFonts w:ascii="Times New Roman" w:eastAsia="Times New Roman" w:hAnsi="Times New Roman" w:cs="Times New Roman"/>
          <w:sz w:val="20"/>
          <w:szCs w:val="20"/>
          <w:lang w:eastAsia="en-US"/>
        </w:rPr>
      </w:pPr>
    </w:p>
    <w:p w14:paraId="077B48A4" w14:textId="77777777" w:rsidR="009F2A31" w:rsidRPr="009F2A31" w:rsidRDefault="009F2A31" w:rsidP="00466FDA">
      <w:pPr>
        <w:spacing w:after="0" w:line="240" w:lineRule="auto"/>
        <w:ind w:firstLine="709"/>
        <w:jc w:val="both"/>
        <w:rPr>
          <w:rFonts w:ascii="Times New Roman" w:eastAsia="Times New Roman" w:hAnsi="Times New Roman" w:cs="Times New Roman"/>
          <w:sz w:val="24"/>
          <w:szCs w:val="20"/>
          <w:lang w:eastAsia="en-US"/>
        </w:rPr>
      </w:pPr>
      <w:bookmarkStart w:id="59" w:name="part_d61c00177d1d43f5805b56594b9d6722"/>
      <w:bookmarkEnd w:id="59"/>
      <w:r w:rsidRPr="009F2A31">
        <w:rPr>
          <w:rFonts w:ascii="Times New Roman" w:eastAsia="Times New Roman" w:hAnsi="Times New Roman" w:cs="Times New Roman"/>
          <w:sz w:val="24"/>
          <w:szCs w:val="20"/>
          <w:lang w:eastAsia="en-US"/>
        </w:rPr>
        <w:t>1.1. Sutartis yra sudaryta ir turi būti aiškinama pagal Lietuvos Respublikos teisės aktus.</w:t>
      </w:r>
    </w:p>
    <w:p w14:paraId="1F9E616B"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60" w:name="part_91b61d274d154c36a9a6fd4eea0e648c"/>
      <w:bookmarkEnd w:id="60"/>
      <w:r w:rsidRPr="009F2A31">
        <w:rPr>
          <w:rFonts w:ascii="Times New Roman" w:eastAsia="Times New Roman" w:hAnsi="Times New Roman" w:cs="Times New Roman"/>
          <w:sz w:val="24"/>
          <w:szCs w:val="20"/>
          <w:lang w:eastAsia="en-US"/>
        </w:rPr>
        <w:t>1.2. Jei Sutarties sąlygos prieštarauja VPĮ ir kitų teisės aktų reikalavimams, taikomos VPĮ ir kitų teisės aktų nuostatos.</w:t>
      </w:r>
    </w:p>
    <w:p w14:paraId="1A0C154C"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61" w:name="part_6f55083f24404fcba138d423fb22634f"/>
      <w:bookmarkEnd w:id="61"/>
      <w:r w:rsidRPr="009F2A31">
        <w:rPr>
          <w:rFonts w:ascii="Times New Roman" w:eastAsia="Times New Roman" w:hAnsi="Times New Roman" w:cs="Times New Roman"/>
          <w:sz w:val="24"/>
          <w:szCs w:val="20"/>
          <w:lang w:eastAsia="en-US"/>
        </w:rPr>
        <w:t>1.3. Diena Sutartyje reiškia kalendorinę dieną.</w:t>
      </w:r>
    </w:p>
    <w:p w14:paraId="5C99CCC4"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62" w:name="part_f28213aeb5e348029d62ba9549b5fdf3"/>
      <w:bookmarkEnd w:id="62"/>
      <w:r w:rsidRPr="009F2A31">
        <w:rPr>
          <w:rFonts w:ascii="Times New Roman" w:eastAsia="Times New Roman" w:hAnsi="Times New Roman" w:cs="Times New Roman"/>
          <w:sz w:val="24"/>
          <w:szCs w:val="20"/>
          <w:lang w:eastAsia="en-US"/>
        </w:rPr>
        <w:t>1.4. Darbo diena Sutartyje reiškia bet kurią dieną, išskyrus šeštadienį, sekmadienį ir švenčių dienas Lietuvoje, nurodytas Lietuvos Respublikos darbo kodekse.</w:t>
      </w:r>
    </w:p>
    <w:p w14:paraId="135151F9"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63" w:name="part_4473e28ac76e4cfcb1a2f4e0ecffe4c4"/>
      <w:bookmarkEnd w:id="63"/>
      <w:r w:rsidRPr="009F2A31">
        <w:rPr>
          <w:rFonts w:ascii="Times New Roman" w:eastAsia="Times New Roman" w:hAnsi="Times New Roman" w:cs="Times New Roman"/>
          <w:sz w:val="24"/>
          <w:szCs w:val="20"/>
          <w:lang w:eastAsia="en-US"/>
        </w:rPr>
        <w:t>1.5. Terminai pagal Sutartį yra skaičiuojami metais, mėnesiais, savaitėmis, darbo dienomis, kalendorinėmis dienomis ir valandomis.</w:t>
      </w:r>
    </w:p>
    <w:p w14:paraId="31C27DF9"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64" w:name="part_1df36e9144e74fbd86d011190f06e8cc"/>
      <w:bookmarkEnd w:id="64"/>
      <w:r w:rsidRPr="009F2A31">
        <w:rPr>
          <w:rFonts w:ascii="Times New Roman" w:eastAsia="Times New Roman" w:hAnsi="Times New Roman" w:cs="Times New Roman"/>
          <w:sz w:val="24"/>
          <w:szCs w:val="20"/>
          <w:lang w:eastAsia="en-US"/>
        </w:rPr>
        <w:t>1.6. Kvalifikacija, rėmimasis kitų ūkio subjektų pajėgumais, darbų apimtis, peržiūra suprantami taip, kaip nustatyta VPĮ bei jį įgyvendinančiuose teisės aktuose.</w:t>
      </w:r>
    </w:p>
    <w:p w14:paraId="0D677BFF"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65" w:name="part_9557e735c0ff4dd888233ed137297bf0"/>
      <w:bookmarkEnd w:id="65"/>
      <w:r w:rsidRPr="009F2A31">
        <w:rPr>
          <w:rFonts w:ascii="Times New Roman" w:eastAsia="Times New Roman" w:hAnsi="Times New Roman" w:cs="Times New Roman"/>
          <w:sz w:val="24"/>
          <w:szCs w:val="20"/>
          <w:lang w:eastAsia="en-US"/>
        </w:rPr>
        <w:t xml:space="preserve">1.7. </w:t>
      </w:r>
      <w:bookmarkStart w:id="66" w:name="part_0e65faabc0a645c4833ce7d2dcd25dd5"/>
      <w:bookmarkEnd w:id="66"/>
      <w:r w:rsidRPr="009F2A31">
        <w:rPr>
          <w:rFonts w:ascii="Times New Roman" w:eastAsia="Times New Roman" w:hAnsi="Times New Roman" w:cs="Times New Roman"/>
          <w:sz w:val="24"/>
          <w:szCs w:val="20"/>
          <w:lang w:eastAsia="en-US"/>
        </w:rPr>
        <w:t>Informuoti, pranešti, įspėti arba atsakyti reiškia pateikti informaciją, pranešimą, įspėjimą arba atsakymą Sutarties sąlygose nustatyta tvarka.</w:t>
      </w:r>
    </w:p>
    <w:p w14:paraId="560CA480"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67" w:name="part_a2ed1d44d3554a54ba3fa672f501fc55"/>
      <w:bookmarkEnd w:id="67"/>
      <w:r w:rsidRPr="009F2A31">
        <w:rPr>
          <w:rFonts w:ascii="Times New Roman" w:eastAsia="Times New Roman" w:hAnsi="Times New Roman" w:cs="Times New Roman"/>
          <w:sz w:val="24"/>
          <w:szCs w:val="20"/>
          <w:lang w:eastAsia="en-US"/>
        </w:rPr>
        <w:t>1.8. Patvirtinti reiškia pateikti patvirtinimą raštu arba pasirašyti dokumentą be išlygų ar su išlygomis, išskyrus atvejus, kai asmuo, pasirašydamas dokumentą, nurodo, jog atsisako jį patvirtinti.</w:t>
      </w:r>
    </w:p>
    <w:p w14:paraId="3E0FAB8D"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68" w:name="part_42dd6360991b4e429501a25c4cd25e0b"/>
      <w:bookmarkEnd w:id="68"/>
      <w:r w:rsidRPr="009F2A31">
        <w:rPr>
          <w:rFonts w:ascii="Times New Roman" w:eastAsia="Times New Roman" w:hAnsi="Times New Roman" w:cs="Times New Roman"/>
          <w:sz w:val="24"/>
          <w:szCs w:val="20"/>
          <w:lang w:eastAsia="en-US"/>
        </w:rPr>
        <w:lastRenderedPageBreak/>
        <w:t>1.9.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A350D05"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69" w:name="part_0667364a05704a0b8e735d1c5c6347c5"/>
      <w:bookmarkEnd w:id="69"/>
      <w:r w:rsidRPr="009F2A31">
        <w:rPr>
          <w:rFonts w:ascii="Times New Roman" w:eastAsia="Times New Roman" w:hAnsi="Times New Roman" w:cs="Times New Roman"/>
          <w:sz w:val="24"/>
          <w:szCs w:val="20"/>
          <w:lang w:eastAsia="en-US"/>
        </w:rPr>
        <w:t>1.10.   Jeigu Sutartyje nurodyta reikšmė skaičiais ir žodžiais skiriasi, vadovaujamasi žodžiais nurodyta reikšme.</w:t>
      </w:r>
    </w:p>
    <w:p w14:paraId="60417FFC" w14:textId="77777777" w:rsidR="009F2A31" w:rsidRPr="009F2A31" w:rsidRDefault="009F2A31" w:rsidP="00466FDA">
      <w:pPr>
        <w:spacing w:after="0" w:line="240" w:lineRule="auto"/>
        <w:ind w:firstLine="709"/>
        <w:jc w:val="both"/>
        <w:rPr>
          <w:rFonts w:ascii="Times New Roman" w:eastAsia="Times New Roman" w:hAnsi="Times New Roman" w:cs="Times New Roman"/>
          <w:b/>
          <w:bCs/>
          <w:sz w:val="24"/>
          <w:szCs w:val="20"/>
          <w:lang w:eastAsia="en-US"/>
        </w:rPr>
      </w:pPr>
      <w:bookmarkStart w:id="70" w:name="part_cba0ccac0b1c43ce9a321c946b5882a9"/>
      <w:bookmarkEnd w:id="70"/>
      <w:r w:rsidRPr="009F2A31">
        <w:rPr>
          <w:rFonts w:ascii="Times New Roman" w:eastAsia="Times New Roman" w:hAnsi="Times New Roman" w:cs="Times New Roman"/>
          <w:sz w:val="24"/>
          <w:szCs w:val="20"/>
          <w:lang w:eastAsia="en-US"/>
        </w:rPr>
        <w:t>1.11.   Jei pateikiamos nuorodos į teisės aktus, turi būti taikomos aktualios teisės aktų redakcijos, jeigu nenurodyta kitaip.</w:t>
      </w:r>
    </w:p>
    <w:p w14:paraId="4BD7DA76" w14:textId="77777777" w:rsidR="009F2A31" w:rsidRPr="009A43A4" w:rsidRDefault="009F2A31" w:rsidP="00466FDA">
      <w:pPr>
        <w:spacing w:after="0" w:line="240" w:lineRule="auto"/>
        <w:rPr>
          <w:rFonts w:ascii="Times New Roman" w:eastAsia="Times New Roman" w:hAnsi="Times New Roman" w:cs="Times New Roman"/>
          <w:b/>
          <w:bCs/>
          <w:sz w:val="24"/>
          <w:szCs w:val="24"/>
          <w:lang w:eastAsia="en-US"/>
        </w:rPr>
      </w:pPr>
    </w:p>
    <w:p w14:paraId="32E4BAA2" w14:textId="6ED4CA55" w:rsidR="009F2A31" w:rsidRPr="008C3EB5" w:rsidRDefault="009F2A31" w:rsidP="008C3EB5">
      <w:pPr>
        <w:pStyle w:val="Sraopastraipa"/>
        <w:numPr>
          <w:ilvl w:val="0"/>
          <w:numId w:val="32"/>
        </w:numPr>
        <w:spacing w:after="0" w:line="240" w:lineRule="auto"/>
        <w:jc w:val="center"/>
        <w:rPr>
          <w:rFonts w:ascii="Times New Roman" w:eastAsia="Times New Roman" w:hAnsi="Times New Roman" w:cs="Times New Roman"/>
          <w:b/>
          <w:bCs/>
          <w:sz w:val="24"/>
          <w:szCs w:val="20"/>
          <w:lang w:eastAsia="en-US"/>
        </w:rPr>
      </w:pPr>
      <w:r w:rsidRPr="008C3EB5">
        <w:rPr>
          <w:rFonts w:ascii="Times New Roman" w:eastAsia="Times New Roman" w:hAnsi="Times New Roman" w:cs="Times New Roman"/>
          <w:b/>
          <w:bCs/>
          <w:sz w:val="24"/>
          <w:szCs w:val="20"/>
          <w:lang w:eastAsia="en-US"/>
        </w:rPr>
        <w:t>Sutarties dalykas</w:t>
      </w:r>
    </w:p>
    <w:p w14:paraId="1A7753C1" w14:textId="77777777" w:rsidR="008C3EB5" w:rsidRPr="008C3EB5" w:rsidRDefault="008C3EB5" w:rsidP="008C3EB5">
      <w:pPr>
        <w:pStyle w:val="Sraopastraipa"/>
        <w:spacing w:after="0" w:line="240" w:lineRule="auto"/>
        <w:ind w:left="1069"/>
        <w:rPr>
          <w:rFonts w:ascii="Times New Roman" w:eastAsia="Times New Roman" w:hAnsi="Times New Roman" w:cs="Times New Roman"/>
          <w:sz w:val="20"/>
          <w:szCs w:val="20"/>
          <w:lang w:eastAsia="en-US"/>
        </w:rPr>
      </w:pPr>
    </w:p>
    <w:p w14:paraId="0BD8A38F" w14:textId="77777777" w:rsidR="009F2A31" w:rsidRPr="009F2A31" w:rsidRDefault="009F2A31" w:rsidP="00466FDA">
      <w:pPr>
        <w:spacing w:after="0" w:line="240" w:lineRule="auto"/>
        <w:ind w:firstLine="709"/>
        <w:jc w:val="both"/>
        <w:rPr>
          <w:rFonts w:ascii="Times New Roman" w:eastAsia="Times New Roman" w:hAnsi="Times New Roman" w:cs="Times New Roman"/>
          <w:bCs/>
          <w:sz w:val="24"/>
          <w:szCs w:val="20"/>
          <w:lang w:eastAsia="en-US"/>
        </w:rPr>
      </w:pPr>
      <w:bookmarkStart w:id="71" w:name="part_8c0f6fa78e004ecf92fbb0f73301a4f9"/>
      <w:bookmarkEnd w:id="71"/>
      <w:r w:rsidRPr="009F2A31">
        <w:rPr>
          <w:rFonts w:ascii="Times New Roman" w:eastAsia="Times New Roman" w:hAnsi="Times New Roman" w:cs="Times New Roman"/>
          <w:bCs/>
          <w:sz w:val="24"/>
          <w:szCs w:val="20"/>
          <w:lang w:eastAsia="en-US"/>
        </w:rPr>
        <w:t xml:space="preserve">2.1. Šioje Sutartyje nustatytomis sąlygomis Rangovas savo jėgomis, rizika, medžiagomis bei priemonėmis įsipareigoja atlikti šios Sutarties 2.2 papunktyje numatytus Darbus, ištaisyti po Darbų atlikimo termino nustatytus defektus ir perduoti Darbų rezultatą Užsakovui, o Užsakovas įsipareigoja, sudaryti Rangovui būtinas sąlygas Darbams atlikti, Sutartyje numatyta tvarka priimti tinkamai atliktų Darbų rezultatą ir sumokėti Rangovui Sutarties kainą Sutartyje numatytomis sąlygomis, terminais ir tvarka. </w:t>
      </w:r>
    </w:p>
    <w:p w14:paraId="11075C1A" w14:textId="77777777" w:rsidR="009F2A31" w:rsidRPr="009F2A31" w:rsidRDefault="009F2A31" w:rsidP="009F2A31">
      <w:pPr>
        <w:spacing w:after="0" w:line="240" w:lineRule="auto"/>
        <w:ind w:firstLine="709"/>
        <w:jc w:val="both"/>
        <w:rPr>
          <w:rFonts w:ascii="Times New Roman" w:eastAsia="Times New Roman" w:hAnsi="Times New Roman" w:cs="Times New Roman"/>
          <w:color w:val="000000"/>
          <w:sz w:val="24"/>
          <w:szCs w:val="20"/>
          <w:lang w:eastAsia="en-US"/>
        </w:rPr>
      </w:pPr>
      <w:r w:rsidRPr="009F2A31">
        <w:rPr>
          <w:rFonts w:ascii="Times New Roman" w:eastAsia="Times New Roman" w:hAnsi="Times New Roman" w:cs="Times New Roman"/>
          <w:sz w:val="24"/>
          <w:szCs w:val="20"/>
          <w:lang w:eastAsia="en-US"/>
        </w:rPr>
        <w:t xml:space="preserve">2.2. Sutarties objektas </w:t>
      </w:r>
      <w:bookmarkStart w:id="72" w:name="_Hlk161693846"/>
      <w:r w:rsidRPr="009F2A31">
        <w:rPr>
          <w:rFonts w:ascii="Times New Roman" w:eastAsia="Times New Roman" w:hAnsi="Times New Roman" w:cs="Times New Roman"/>
          <w:sz w:val="24"/>
          <w:szCs w:val="20"/>
          <w:lang w:eastAsia="en-US"/>
        </w:rPr>
        <w:t xml:space="preserve">– </w:t>
      </w:r>
      <w:bookmarkEnd w:id="72"/>
      <w:r w:rsidRPr="009F2A31">
        <w:rPr>
          <w:rFonts w:ascii="Times New Roman" w:eastAsia="Times New Roman" w:hAnsi="Times New Roman" w:cs="Times New Roman"/>
          <w:sz w:val="24"/>
          <w:szCs w:val="20"/>
          <w:lang w:eastAsia="en-US"/>
        </w:rPr>
        <w:t xml:space="preserve">[nurodoma laimėta pirkimo dalis arba dalys] (toliau – Darbai). Darbai vykdomi pagal įgyvendinamą Valstybės gynybos fondo lėšomis finansuojamą projektą </w:t>
      </w:r>
      <w:r w:rsidRPr="009F2A31">
        <w:rPr>
          <w:rFonts w:ascii="Times New Roman" w:eastAsia="Times New Roman" w:hAnsi="Times New Roman" w:cs="Times New Roman"/>
          <w:color w:val="000000"/>
          <w:sz w:val="24"/>
          <w:szCs w:val="20"/>
          <w:lang w:eastAsia="en-US"/>
        </w:rPr>
        <w:t>Nr. VRM-001-K-041 „</w:t>
      </w:r>
      <w:r w:rsidRPr="009F2A31">
        <w:rPr>
          <w:rFonts w:ascii="Times New Roman" w:eastAsia="Calibri" w:hAnsi="Times New Roman" w:cs="Times New Roman"/>
          <w:iCs/>
          <w:color w:val="000000"/>
          <w:sz w:val="24"/>
          <w:szCs w:val="24"/>
          <w:lang w:eastAsia="en-US"/>
        </w:rPr>
        <w:t>Jurbarko rajono savivaldybės priedangų infrastruktūros gerinimas (I etapas)“.</w:t>
      </w:r>
    </w:p>
    <w:p w14:paraId="6264F8EE" w14:textId="77777777" w:rsidR="009F2A31" w:rsidRPr="009F2A31" w:rsidRDefault="009F2A31" w:rsidP="009F2A31">
      <w:pPr>
        <w:tabs>
          <w:tab w:val="left" w:pos="1134"/>
        </w:tabs>
        <w:suppressAutoHyphens/>
        <w:spacing w:after="0" w:line="240" w:lineRule="auto"/>
        <w:ind w:firstLine="709"/>
        <w:jc w:val="both"/>
        <w:rPr>
          <w:rFonts w:ascii="Times New Roman" w:eastAsia="Times New Roman" w:hAnsi="Times New Roman" w:cs="Times New Roman"/>
          <w:bCs/>
          <w:sz w:val="24"/>
          <w:szCs w:val="20"/>
          <w:lang w:eastAsia="en-US"/>
        </w:rPr>
      </w:pPr>
      <w:r w:rsidRPr="009F2A31">
        <w:rPr>
          <w:rFonts w:ascii="Times New Roman" w:eastAsia="Times New Roman" w:hAnsi="Times New Roman" w:cs="Times New Roman"/>
          <w:sz w:val="24"/>
          <w:szCs w:val="20"/>
          <w:lang w:eastAsia="en-US"/>
        </w:rPr>
        <w:t>2.3. Darbai</w:t>
      </w:r>
      <w:r w:rsidRPr="009F2A31">
        <w:rPr>
          <w:rFonts w:ascii="Times New Roman" w:eastAsia="Times New Roman" w:hAnsi="Times New Roman" w:cs="Times New Roman"/>
          <w:sz w:val="24"/>
          <w:szCs w:val="24"/>
          <w:lang w:eastAsia="en-US"/>
        </w:rPr>
        <w:t xml:space="preserve"> atliekami vadovaujantis Technine specifikacija/</w:t>
      </w:r>
      <w:proofErr w:type="spellStart"/>
      <w:r w:rsidRPr="009F2A31">
        <w:rPr>
          <w:rFonts w:ascii="Times New Roman" w:eastAsia="Times New Roman" w:hAnsi="Times New Roman" w:cs="Times New Roman"/>
          <w:sz w:val="24"/>
          <w:szCs w:val="24"/>
          <w:lang w:eastAsia="en-US"/>
        </w:rPr>
        <w:t>omis</w:t>
      </w:r>
      <w:proofErr w:type="spellEnd"/>
      <w:r w:rsidRPr="009F2A31">
        <w:rPr>
          <w:rFonts w:ascii="Times New Roman" w:eastAsia="Times New Roman" w:hAnsi="Times New Roman" w:cs="Times New Roman"/>
          <w:sz w:val="24"/>
          <w:szCs w:val="24"/>
          <w:lang w:eastAsia="en-US"/>
        </w:rPr>
        <w:t>.</w:t>
      </w:r>
      <w:r w:rsidRPr="009F2A31">
        <w:rPr>
          <w:rFonts w:ascii="Times New Roman" w:eastAsia="Times New Roman" w:hAnsi="Times New Roman" w:cs="Times New Roman"/>
          <w:bCs/>
          <w:sz w:val="24"/>
          <w:szCs w:val="24"/>
          <w:lang w:eastAsia="en-US"/>
        </w:rPr>
        <w:t xml:space="preserve"> </w:t>
      </w:r>
    </w:p>
    <w:p w14:paraId="56AEB819" w14:textId="77777777" w:rsidR="009F2A31" w:rsidRPr="009F2A31" w:rsidRDefault="009F2A31" w:rsidP="009F2A31">
      <w:pPr>
        <w:spacing w:after="0" w:line="240" w:lineRule="auto"/>
        <w:ind w:firstLine="709"/>
        <w:jc w:val="both"/>
        <w:rPr>
          <w:rFonts w:ascii="Times New Roman" w:eastAsia="Times New Roman" w:hAnsi="Times New Roman" w:cs="Times New Roman"/>
          <w:i/>
          <w:sz w:val="24"/>
          <w:szCs w:val="20"/>
          <w:lang w:eastAsia="x-none"/>
        </w:rPr>
      </w:pPr>
      <w:r w:rsidRPr="009F2A31">
        <w:rPr>
          <w:rFonts w:ascii="Times New Roman" w:eastAsia="Times New Roman" w:hAnsi="Times New Roman" w:cs="Times New Roman"/>
          <w:sz w:val="24"/>
          <w:szCs w:val="20"/>
          <w:lang w:eastAsia="x-none"/>
        </w:rPr>
        <w:t xml:space="preserve">2.4. </w:t>
      </w:r>
      <w:r w:rsidRPr="009F2A31">
        <w:rPr>
          <w:rFonts w:ascii="Times New Roman" w:eastAsia="Times New Roman" w:hAnsi="Times New Roman" w:cs="Times New Roman"/>
          <w:iCs/>
          <w:sz w:val="24"/>
          <w:szCs w:val="20"/>
          <w:lang w:eastAsia="x-none"/>
        </w:rPr>
        <w:t>Rangovas vykdydamas Darbus privalo vadovautis statybos veiklą ir aplinkos apsaugą reglamentuojančiais teisės aktais, Statybos įstatymu, kitais Lietuvos Respublikos įstatymais, Vyriausybės nutarimais, statybiniais techniniais reglamentais (STR), statybos normomis, ministerijų taisyklėmis, įsakymais, statybos rekomendacijomis, standartais.</w:t>
      </w:r>
    </w:p>
    <w:p w14:paraId="07D977AB" w14:textId="77777777" w:rsidR="009F2A31" w:rsidRPr="009F2A31" w:rsidRDefault="009F2A31" w:rsidP="009F2A31">
      <w:pPr>
        <w:spacing w:after="0" w:line="240" w:lineRule="auto"/>
        <w:ind w:firstLine="709"/>
        <w:jc w:val="both"/>
        <w:rPr>
          <w:rFonts w:ascii="Times New Roman" w:eastAsia="Times New Roman" w:hAnsi="Times New Roman" w:cs="Times New Roman"/>
          <w:iCs/>
          <w:color w:val="000000"/>
          <w:sz w:val="24"/>
          <w:szCs w:val="20"/>
          <w:lang w:eastAsia="en-US"/>
        </w:rPr>
      </w:pPr>
      <w:r w:rsidRPr="009F2A31">
        <w:rPr>
          <w:rFonts w:ascii="Times New Roman" w:eastAsia="Times New Roman" w:hAnsi="Times New Roman" w:cs="Times New Roman"/>
          <w:iCs/>
          <w:color w:val="000000"/>
          <w:sz w:val="24"/>
          <w:szCs w:val="20"/>
          <w:lang w:eastAsia="en-US"/>
        </w:rPr>
        <w:t>2.5. Darbai vykdant Sutartį, būtų vykdomi:</w:t>
      </w:r>
    </w:p>
    <w:p w14:paraId="3CD093C4" w14:textId="77777777" w:rsidR="009F2A31" w:rsidRPr="009F2A31" w:rsidRDefault="009F2A31" w:rsidP="009F2A31">
      <w:pPr>
        <w:spacing w:after="0" w:line="240" w:lineRule="auto"/>
        <w:ind w:firstLine="709"/>
        <w:jc w:val="both"/>
        <w:rPr>
          <w:rFonts w:ascii="Times New Roman" w:eastAsia="Times New Roman" w:hAnsi="Times New Roman" w:cs="Times New Roman"/>
          <w:iCs/>
          <w:color w:val="000000"/>
          <w:sz w:val="24"/>
          <w:szCs w:val="20"/>
          <w:lang w:eastAsia="en-US"/>
        </w:rPr>
      </w:pPr>
      <w:r w:rsidRPr="009F2A31">
        <w:rPr>
          <w:rFonts w:ascii="Times New Roman" w:eastAsia="Times New Roman" w:hAnsi="Times New Roman" w:cs="Times New Roman"/>
          <w:iCs/>
          <w:color w:val="000000"/>
          <w:sz w:val="24"/>
          <w:szCs w:val="20"/>
          <w:lang w:eastAsia="en-US"/>
        </w:rPr>
        <w:t>2.5.1.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28C1AC55" w14:textId="77777777" w:rsidR="009F2A31" w:rsidRPr="009F2A31" w:rsidRDefault="009F2A31" w:rsidP="009F2A31">
      <w:pPr>
        <w:spacing w:after="0" w:line="240" w:lineRule="auto"/>
        <w:ind w:firstLine="709"/>
        <w:jc w:val="both"/>
        <w:rPr>
          <w:rFonts w:ascii="Times New Roman" w:eastAsia="Times New Roman" w:hAnsi="Times New Roman" w:cs="Times New Roman"/>
          <w:iCs/>
          <w:color w:val="000000"/>
          <w:sz w:val="24"/>
          <w:szCs w:val="20"/>
          <w:lang w:eastAsia="en-US"/>
        </w:rPr>
      </w:pPr>
      <w:r w:rsidRPr="009F2A31">
        <w:rPr>
          <w:rFonts w:ascii="Times New Roman" w:eastAsia="Times New Roman" w:hAnsi="Times New Roman" w:cs="Times New Roman"/>
          <w:iCs/>
          <w:color w:val="000000"/>
          <w:sz w:val="24"/>
          <w:szCs w:val="20"/>
          <w:lang w:eastAsia="en-US"/>
        </w:rPr>
        <w:t xml:space="preserve">2.5.2. laikantis Lietuvos Respublikos aplinkos ministro 2011 m. birželio 28 d. įsakymu </w:t>
      </w:r>
      <w:r w:rsidRPr="009F2A31">
        <w:rPr>
          <w:rFonts w:ascii="Times New Roman" w:eastAsia="Times New Roman" w:hAnsi="Times New Roman" w:cs="Times New Roman"/>
          <w:iCs/>
          <w:color w:val="000000"/>
          <w:sz w:val="24"/>
          <w:szCs w:val="20"/>
          <w:lang w:eastAsia="en-US"/>
        </w:rPr>
        <w:br/>
        <w:t>Nr. D1-508 patvirtinto Aplinkos apsaugos kriterijų taikymo, vykdant žaliuosius pirkimus, tvarkos aprašo reikalavimų (XIV skyrius „Patalpų apšvietimas“; XV skyrius „Vandens maišytuvai ir dušai“; XVI skyrius „Vandens šildytuvai“) ir statyboje naudoti statybines medžiagas, kurios atitinka minimalius aplinkos apsaugos kriterijus.</w:t>
      </w:r>
    </w:p>
    <w:p w14:paraId="28FD0276" w14:textId="30E5FA38" w:rsidR="009F2A31" w:rsidRPr="009F2A31" w:rsidRDefault="009F2A31" w:rsidP="009F2A31">
      <w:pPr>
        <w:spacing w:after="0" w:line="240" w:lineRule="auto"/>
        <w:ind w:firstLine="709"/>
        <w:jc w:val="both"/>
        <w:rPr>
          <w:rFonts w:ascii="Times New Roman" w:eastAsia="Times New Roman" w:hAnsi="Times New Roman" w:cs="Times New Roman"/>
          <w:bCs/>
          <w:color w:val="000000"/>
          <w:sz w:val="24"/>
          <w:szCs w:val="20"/>
          <w:lang w:eastAsia="en-US"/>
        </w:rPr>
      </w:pPr>
      <w:r w:rsidRPr="009F2A31">
        <w:rPr>
          <w:rFonts w:ascii="Times New Roman" w:eastAsia="Times New Roman" w:hAnsi="Times New Roman" w:cs="Times New Roman"/>
          <w:iCs/>
          <w:color w:val="000000"/>
          <w:sz w:val="24"/>
          <w:szCs w:val="20"/>
          <w:lang w:eastAsia="en-US"/>
        </w:rPr>
        <w:t xml:space="preserve">2.6. </w:t>
      </w:r>
      <w:r w:rsidRPr="009F2A31">
        <w:rPr>
          <w:rFonts w:ascii="Times New Roman" w:eastAsia="Times New Roman" w:hAnsi="Times New Roman" w:cs="Times New Roman"/>
          <w:bCs/>
          <w:color w:val="000000"/>
          <w:sz w:val="24"/>
          <w:szCs w:val="20"/>
          <w:lang w:eastAsia="en-US"/>
        </w:rPr>
        <w:t xml:space="preserve">Bendra Sutarties trukmė apimanti Darbų atlikimo ir Paslaugos suteikimo terminą su galimais pratęsimais ir atsiskaitymo pagal Sutartį terminas yra </w:t>
      </w:r>
      <w:r w:rsidR="00466FDA">
        <w:rPr>
          <w:rFonts w:ascii="Times New Roman" w:eastAsia="Times New Roman" w:hAnsi="Times New Roman" w:cs="Times New Roman"/>
          <w:bCs/>
          <w:color w:val="000000"/>
          <w:sz w:val="24"/>
          <w:szCs w:val="20"/>
          <w:lang w:eastAsia="en-US"/>
        </w:rPr>
        <w:t>9</w:t>
      </w:r>
      <w:r w:rsidRPr="009F2A31">
        <w:rPr>
          <w:rFonts w:ascii="Times New Roman" w:eastAsia="Times New Roman" w:hAnsi="Times New Roman" w:cs="Times New Roman"/>
          <w:bCs/>
          <w:color w:val="000000"/>
          <w:sz w:val="24"/>
          <w:szCs w:val="20"/>
          <w:lang w:eastAsia="en-US"/>
        </w:rPr>
        <w:t xml:space="preserve"> (de</w:t>
      </w:r>
      <w:r w:rsidR="00466FDA">
        <w:rPr>
          <w:rFonts w:ascii="Times New Roman" w:eastAsia="Times New Roman" w:hAnsi="Times New Roman" w:cs="Times New Roman"/>
          <w:bCs/>
          <w:color w:val="000000"/>
          <w:sz w:val="24"/>
          <w:szCs w:val="20"/>
          <w:lang w:eastAsia="en-US"/>
        </w:rPr>
        <w:t>vyni</w:t>
      </w:r>
      <w:r w:rsidRPr="009F2A31">
        <w:rPr>
          <w:rFonts w:ascii="Times New Roman" w:eastAsia="Times New Roman" w:hAnsi="Times New Roman" w:cs="Times New Roman"/>
          <w:bCs/>
          <w:color w:val="000000"/>
          <w:sz w:val="24"/>
          <w:szCs w:val="20"/>
          <w:lang w:eastAsia="en-US"/>
        </w:rPr>
        <w:t>) mėnesi</w:t>
      </w:r>
      <w:r w:rsidR="00466FDA">
        <w:rPr>
          <w:rFonts w:ascii="Times New Roman" w:eastAsia="Times New Roman" w:hAnsi="Times New Roman" w:cs="Times New Roman"/>
          <w:bCs/>
          <w:color w:val="000000"/>
          <w:sz w:val="24"/>
          <w:szCs w:val="20"/>
          <w:lang w:eastAsia="en-US"/>
        </w:rPr>
        <w:t>ai</w:t>
      </w:r>
      <w:r w:rsidRPr="009F2A31">
        <w:rPr>
          <w:rFonts w:ascii="Times New Roman" w:eastAsia="Times New Roman" w:hAnsi="Times New Roman" w:cs="Times New Roman"/>
          <w:bCs/>
          <w:color w:val="000000"/>
          <w:sz w:val="24"/>
          <w:szCs w:val="20"/>
          <w:lang w:eastAsia="en-US"/>
        </w:rPr>
        <w:t xml:space="preserve"> nuo Sutarties įsigaliojimo. Projektavimo paslaugų atlikimo terminas 2 (du) mėnesiai nuo Sutarties įsigaliojimo dienos, Darbų atlikimo terminas </w:t>
      </w:r>
      <w:r w:rsidR="00466FDA">
        <w:rPr>
          <w:rFonts w:ascii="Times New Roman" w:eastAsia="Times New Roman" w:hAnsi="Times New Roman" w:cs="Times New Roman"/>
          <w:bCs/>
          <w:color w:val="000000"/>
          <w:sz w:val="24"/>
          <w:szCs w:val="20"/>
          <w:lang w:eastAsia="en-US"/>
        </w:rPr>
        <w:t>5</w:t>
      </w:r>
      <w:r w:rsidRPr="009F2A31">
        <w:rPr>
          <w:rFonts w:ascii="Times New Roman" w:eastAsia="Times New Roman" w:hAnsi="Times New Roman" w:cs="Times New Roman"/>
          <w:bCs/>
          <w:color w:val="000000"/>
          <w:sz w:val="24"/>
          <w:szCs w:val="20"/>
          <w:lang w:eastAsia="en-US"/>
        </w:rPr>
        <w:t xml:space="preserve"> (</w:t>
      </w:r>
      <w:r w:rsidR="00466FDA">
        <w:rPr>
          <w:rFonts w:ascii="Times New Roman" w:eastAsia="Times New Roman" w:hAnsi="Times New Roman" w:cs="Times New Roman"/>
          <w:bCs/>
          <w:color w:val="000000"/>
          <w:sz w:val="24"/>
          <w:szCs w:val="20"/>
          <w:lang w:eastAsia="en-US"/>
        </w:rPr>
        <w:t>penki</w:t>
      </w:r>
      <w:r w:rsidRPr="009F2A31">
        <w:rPr>
          <w:rFonts w:ascii="Times New Roman" w:eastAsia="Times New Roman" w:hAnsi="Times New Roman" w:cs="Times New Roman"/>
          <w:bCs/>
          <w:color w:val="000000"/>
          <w:sz w:val="24"/>
          <w:szCs w:val="20"/>
          <w:lang w:eastAsia="en-US"/>
        </w:rPr>
        <w:t>) mėnesiai nuo projektavimo paslaugų suderinimo dienos su Užsakovu. Darbų atlikimo terminas, dėl nenumatytų aplinkybių, gali būti pratęstas ne ilgiau kaip 1 (vieno) mėnesio laikotarpiui.</w:t>
      </w:r>
    </w:p>
    <w:p w14:paraId="0DEB38C2" w14:textId="46A89EEB" w:rsidR="009A43A4" w:rsidRDefault="009A43A4" w:rsidP="009F2A31">
      <w:pPr>
        <w:spacing w:after="0" w:line="240" w:lineRule="auto"/>
        <w:ind w:firstLine="709"/>
        <w:jc w:val="both"/>
        <w:rPr>
          <w:rFonts w:ascii="Times New Roman" w:eastAsia="Times New Roman" w:hAnsi="Times New Roman" w:cs="Times New Roman"/>
          <w:iCs/>
          <w:color w:val="000000"/>
          <w:sz w:val="24"/>
          <w:szCs w:val="24"/>
          <w:lang w:eastAsia="en-US"/>
        </w:rPr>
      </w:pPr>
    </w:p>
    <w:p w14:paraId="4DE57D6E" w14:textId="7809B98D" w:rsidR="008C3EB5" w:rsidRDefault="008C3EB5" w:rsidP="009F2A31">
      <w:pPr>
        <w:spacing w:after="0" w:line="240" w:lineRule="auto"/>
        <w:ind w:firstLine="709"/>
        <w:jc w:val="both"/>
        <w:rPr>
          <w:rFonts w:ascii="Times New Roman" w:eastAsia="Times New Roman" w:hAnsi="Times New Roman" w:cs="Times New Roman"/>
          <w:iCs/>
          <w:color w:val="000000"/>
          <w:sz w:val="24"/>
          <w:szCs w:val="24"/>
          <w:lang w:eastAsia="en-US"/>
        </w:rPr>
      </w:pPr>
    </w:p>
    <w:p w14:paraId="28205933" w14:textId="77777777" w:rsidR="008C3EB5" w:rsidRPr="009A43A4" w:rsidRDefault="008C3EB5" w:rsidP="009F2A31">
      <w:pPr>
        <w:spacing w:after="0" w:line="240" w:lineRule="auto"/>
        <w:ind w:firstLine="709"/>
        <w:jc w:val="both"/>
        <w:rPr>
          <w:rFonts w:ascii="Times New Roman" w:eastAsia="Times New Roman" w:hAnsi="Times New Roman" w:cs="Times New Roman"/>
          <w:iCs/>
          <w:color w:val="000000"/>
          <w:sz w:val="24"/>
          <w:szCs w:val="24"/>
          <w:lang w:eastAsia="en-US"/>
        </w:rPr>
      </w:pPr>
    </w:p>
    <w:p w14:paraId="70F25511" w14:textId="3432AB62" w:rsidR="009F2A31" w:rsidRPr="008C3EB5" w:rsidRDefault="009F2A31" w:rsidP="008C3EB5">
      <w:pPr>
        <w:pStyle w:val="Sraopastraipa"/>
        <w:numPr>
          <w:ilvl w:val="0"/>
          <w:numId w:val="32"/>
        </w:numPr>
        <w:spacing w:after="0" w:line="240" w:lineRule="auto"/>
        <w:jc w:val="center"/>
        <w:rPr>
          <w:rFonts w:ascii="Times New Roman" w:eastAsia="Calibri" w:hAnsi="Times New Roman" w:cs="Times New Roman"/>
          <w:b/>
          <w:bCs/>
          <w:kern w:val="2"/>
          <w:sz w:val="24"/>
          <w:szCs w:val="20"/>
          <w:lang w:eastAsia="en-US"/>
          <w14:ligatures w14:val="standardContextual"/>
        </w:rPr>
      </w:pPr>
      <w:bookmarkStart w:id="73" w:name="part_1c3ae81aed584b558deafcaeab13c24f"/>
      <w:bookmarkEnd w:id="73"/>
      <w:r w:rsidRPr="008C3EB5">
        <w:rPr>
          <w:rFonts w:ascii="Times New Roman" w:eastAsia="Calibri" w:hAnsi="Times New Roman" w:cs="Times New Roman"/>
          <w:b/>
          <w:bCs/>
          <w:kern w:val="2"/>
          <w:sz w:val="24"/>
          <w:szCs w:val="20"/>
          <w:lang w:eastAsia="en-US"/>
          <w14:ligatures w14:val="standardContextual"/>
        </w:rPr>
        <w:lastRenderedPageBreak/>
        <w:t>Sutarties galiojimas ir Darbų įvykdymo terminai</w:t>
      </w:r>
    </w:p>
    <w:p w14:paraId="43872F69" w14:textId="77777777" w:rsidR="008C3EB5" w:rsidRPr="008C3EB5" w:rsidRDefault="008C3EB5" w:rsidP="008C3EB5">
      <w:pPr>
        <w:pStyle w:val="Sraopastraipa"/>
        <w:spacing w:after="0" w:line="240" w:lineRule="auto"/>
        <w:ind w:left="1069"/>
        <w:rPr>
          <w:rFonts w:ascii="Times New Roman" w:eastAsia="Times New Roman" w:hAnsi="Times New Roman" w:cs="Times New Roman"/>
          <w:sz w:val="20"/>
          <w:szCs w:val="20"/>
          <w:lang w:eastAsia="en-US"/>
        </w:rPr>
      </w:pPr>
    </w:p>
    <w:p w14:paraId="1BB65D32" w14:textId="77777777" w:rsidR="009F2A31" w:rsidRPr="009F2A31" w:rsidRDefault="009F2A31" w:rsidP="009F2A31">
      <w:pPr>
        <w:spacing w:after="0" w:line="240" w:lineRule="auto"/>
        <w:ind w:firstLine="709"/>
        <w:jc w:val="both"/>
        <w:rPr>
          <w:rFonts w:ascii="Times New Roman" w:eastAsia="Calibri" w:hAnsi="Times New Roman" w:cs="Times New Roman"/>
          <w:kern w:val="2"/>
          <w:sz w:val="24"/>
          <w:szCs w:val="20"/>
          <w:lang w:eastAsia="en-US"/>
          <w14:ligatures w14:val="standardContextual"/>
        </w:rPr>
      </w:pPr>
      <w:r w:rsidRPr="009F2A31">
        <w:rPr>
          <w:rFonts w:ascii="Times New Roman" w:eastAsia="Calibri" w:hAnsi="Times New Roman" w:cs="Times New Roman"/>
          <w:kern w:val="2"/>
          <w:sz w:val="24"/>
          <w:szCs w:val="20"/>
          <w:lang w:eastAsia="en-US"/>
          <w14:ligatures w14:val="standardContextual"/>
        </w:rPr>
        <w:t>3.1. Ši Sutartis laikoma sudaryta ir įsigalioja nuo Sutarties pasirašymo dienos (</w:t>
      </w:r>
      <w:r w:rsidRPr="009F2A31">
        <w:rPr>
          <w:rFonts w:ascii="Times New Roman" w:eastAsia="Calibri" w:hAnsi="Times New Roman" w:cs="Times New Roman"/>
          <w:i/>
          <w:iCs/>
          <w:kern w:val="2"/>
          <w:sz w:val="24"/>
          <w:szCs w:val="20"/>
          <w:lang w:eastAsia="en-US"/>
          <w14:ligatures w14:val="standardContextual"/>
        </w:rPr>
        <w:t>antrosios Šalies pasirašymo dieną</w:t>
      </w:r>
      <w:r w:rsidRPr="009F2A31">
        <w:rPr>
          <w:rFonts w:ascii="Times New Roman" w:eastAsia="Calibri" w:hAnsi="Times New Roman" w:cs="Times New Roman"/>
          <w:kern w:val="2"/>
          <w:sz w:val="24"/>
          <w:szCs w:val="20"/>
          <w:lang w:eastAsia="en-US"/>
          <w14:ligatures w14:val="standardContextual"/>
        </w:rPr>
        <w:t xml:space="preserve">). Sutartis galioja iki visiško prievolių įvykdymo </w:t>
      </w:r>
      <w:bookmarkStart w:id="74" w:name="_Hlk164953259"/>
      <w:r w:rsidRPr="009F2A31">
        <w:rPr>
          <w:rFonts w:ascii="Times New Roman" w:eastAsia="Calibri" w:hAnsi="Times New Roman" w:cs="Times New Roman"/>
          <w:kern w:val="2"/>
          <w:sz w:val="24"/>
          <w:szCs w:val="20"/>
          <w:lang w:eastAsia="en-US"/>
          <w14:ligatures w14:val="standardContextual"/>
        </w:rPr>
        <w:t>t. y. tinkamai įvykdomi Darbai ir už juos atsiskaitoma Sutartyje nustatyta tvarka.</w:t>
      </w:r>
      <w:bookmarkEnd w:id="74"/>
    </w:p>
    <w:p w14:paraId="3E220FEB" w14:textId="77777777" w:rsidR="009F2A31" w:rsidRPr="009F2A31" w:rsidRDefault="009F2A31" w:rsidP="009F2A31">
      <w:pPr>
        <w:spacing w:after="0" w:line="240" w:lineRule="auto"/>
        <w:ind w:firstLine="709"/>
        <w:jc w:val="both"/>
        <w:rPr>
          <w:rFonts w:ascii="Times New Roman" w:eastAsia="Calibri" w:hAnsi="Times New Roman" w:cs="Times New Roman"/>
          <w:kern w:val="2"/>
          <w:sz w:val="24"/>
          <w:szCs w:val="24"/>
          <w:lang w:eastAsia="en-US"/>
          <w14:ligatures w14:val="standardContextual"/>
        </w:rPr>
      </w:pPr>
      <w:r w:rsidRPr="009F2A31">
        <w:rPr>
          <w:rFonts w:ascii="Times New Roman" w:eastAsia="Calibri" w:hAnsi="Times New Roman" w:cs="Times New Roman"/>
          <w:kern w:val="2"/>
          <w:sz w:val="24"/>
          <w:szCs w:val="20"/>
          <w:lang w:eastAsia="en-US"/>
          <w14:ligatures w14:val="standardContextual"/>
        </w:rPr>
        <w:t>3.2.</w:t>
      </w:r>
      <w:r w:rsidRPr="009F2A31">
        <w:rPr>
          <w:rFonts w:ascii="Times New Roman" w:eastAsia="Calibri" w:hAnsi="Times New Roman" w:cs="Times New Roman"/>
          <w:kern w:val="2"/>
          <w:sz w:val="24"/>
          <w:szCs w:val="24"/>
          <w:lang w:eastAsia="en-US"/>
          <w14:ligatures w14:val="standardContextual"/>
        </w:rPr>
        <w:t xml:space="preserve"> Darbai pagal Sutartį turi būti įvykdyti laikantis šios Sutarties 2.6 papunktyje ir Techninėje specifikacijoje nustatytų įvykdymo terminų ir tvarkos.</w:t>
      </w:r>
    </w:p>
    <w:p w14:paraId="3BC99286" w14:textId="77777777" w:rsidR="009F2A31" w:rsidRPr="009A43A4" w:rsidRDefault="009F2A31" w:rsidP="009F2A31">
      <w:pPr>
        <w:spacing w:after="0" w:line="240" w:lineRule="auto"/>
        <w:ind w:firstLine="709"/>
        <w:jc w:val="both"/>
        <w:rPr>
          <w:rFonts w:ascii="Times New Roman" w:eastAsia="Times New Roman" w:hAnsi="Times New Roman" w:cs="Times New Roman"/>
          <w:sz w:val="24"/>
          <w:szCs w:val="24"/>
          <w:lang w:eastAsia="en-US"/>
        </w:rPr>
      </w:pPr>
    </w:p>
    <w:p w14:paraId="3F06E497" w14:textId="534E3629" w:rsidR="009F2A31" w:rsidRPr="008C3EB5" w:rsidRDefault="009F2A31" w:rsidP="008C3EB5">
      <w:pPr>
        <w:pStyle w:val="Sraopastraipa"/>
        <w:numPr>
          <w:ilvl w:val="0"/>
          <w:numId w:val="32"/>
        </w:numPr>
        <w:spacing w:after="0" w:line="240" w:lineRule="auto"/>
        <w:jc w:val="center"/>
        <w:rPr>
          <w:rFonts w:ascii="Times New Roman" w:eastAsia="Calibri" w:hAnsi="Times New Roman" w:cs="Times New Roman"/>
          <w:b/>
          <w:bCs/>
          <w:kern w:val="2"/>
          <w:sz w:val="24"/>
          <w:szCs w:val="20"/>
          <w:lang w:eastAsia="en-US"/>
          <w14:ligatures w14:val="standardContextual"/>
        </w:rPr>
      </w:pPr>
      <w:r w:rsidRPr="008C3EB5">
        <w:rPr>
          <w:rFonts w:ascii="Times New Roman" w:eastAsia="Calibri" w:hAnsi="Times New Roman" w:cs="Times New Roman"/>
          <w:b/>
          <w:bCs/>
          <w:kern w:val="2"/>
          <w:sz w:val="24"/>
          <w:szCs w:val="20"/>
          <w:lang w:eastAsia="en-US"/>
          <w14:ligatures w14:val="standardContextual"/>
        </w:rPr>
        <w:t>Sutarties kainodaros taisyklės ir mokėjimo sąlygos</w:t>
      </w:r>
    </w:p>
    <w:p w14:paraId="058B7D2F" w14:textId="77777777" w:rsidR="008C3EB5" w:rsidRPr="008C3EB5" w:rsidRDefault="008C3EB5" w:rsidP="008C3EB5">
      <w:pPr>
        <w:pStyle w:val="Sraopastraipa"/>
        <w:spacing w:after="0" w:line="240" w:lineRule="auto"/>
        <w:ind w:left="1069"/>
        <w:rPr>
          <w:rFonts w:ascii="Times New Roman" w:eastAsia="Calibri" w:hAnsi="Times New Roman" w:cs="Times New Roman"/>
          <w:b/>
          <w:bCs/>
          <w:kern w:val="2"/>
          <w:sz w:val="20"/>
          <w:szCs w:val="20"/>
          <w:lang w:eastAsia="en-US"/>
          <w14:ligatures w14:val="standardContextual"/>
        </w:rPr>
      </w:pPr>
    </w:p>
    <w:p w14:paraId="067C3A65" w14:textId="77777777" w:rsidR="009F2A31" w:rsidRPr="009F2A31" w:rsidRDefault="009F2A31" w:rsidP="009F2A31">
      <w:pPr>
        <w:spacing w:after="0" w:line="240" w:lineRule="auto"/>
        <w:ind w:firstLine="709"/>
        <w:jc w:val="both"/>
        <w:rPr>
          <w:rFonts w:ascii="Times New Roman" w:eastAsia="Calibri" w:hAnsi="Times New Roman" w:cs="Arial"/>
          <w:sz w:val="24"/>
          <w:szCs w:val="22"/>
          <w:lang w:eastAsia="en-US"/>
        </w:rPr>
      </w:pPr>
      <w:bookmarkStart w:id="75" w:name="_Ref28266294"/>
      <w:r w:rsidRPr="009F2A31">
        <w:rPr>
          <w:rFonts w:ascii="Times New Roman" w:eastAsia="Calibri" w:hAnsi="Times New Roman" w:cs="Arial"/>
          <w:sz w:val="24"/>
          <w:szCs w:val="22"/>
          <w:lang w:eastAsia="en-US"/>
        </w:rPr>
        <w:t xml:space="preserve">4.1. Sutarčiai taikoma Fiksuotos kainos su peržiūra kainodara, kaip tai numatyta Kainodaros taisyklių nustatymo metodikoje, patvirtintoje Viešųjų pirkimų tarnybos direktoriaus 2017 m. birželio 28 d. įsakymu Nr. 1S-95 (Viešųjų pirkimų tarnybos direktoriaus 2019 m. sausio 24 d. įsakymo Nr. 1S-13 redakcija) (toliau – </w:t>
      </w:r>
      <w:r w:rsidRPr="009F2A31">
        <w:rPr>
          <w:rFonts w:ascii="Times New Roman" w:eastAsia="Calibri" w:hAnsi="Times New Roman" w:cs="Arial"/>
          <w:b/>
          <w:bCs/>
          <w:sz w:val="24"/>
          <w:szCs w:val="22"/>
          <w:lang w:eastAsia="en-US"/>
        </w:rPr>
        <w:t>Kainodaros taisyklės</w:t>
      </w:r>
      <w:r w:rsidRPr="009F2A31">
        <w:rPr>
          <w:rFonts w:ascii="Times New Roman" w:eastAsia="Calibri" w:hAnsi="Times New Roman" w:cs="Arial"/>
          <w:sz w:val="24"/>
          <w:szCs w:val="22"/>
          <w:lang w:eastAsia="en-US"/>
        </w:rPr>
        <w:t>).</w:t>
      </w:r>
    </w:p>
    <w:p w14:paraId="66D8D762" w14:textId="77777777" w:rsidR="009F2A31" w:rsidRPr="009F2A31" w:rsidRDefault="009F2A31" w:rsidP="009F2A31">
      <w:pPr>
        <w:spacing w:after="0" w:line="240" w:lineRule="auto"/>
        <w:ind w:firstLine="709"/>
        <w:jc w:val="both"/>
        <w:rPr>
          <w:rFonts w:ascii="Times New Roman" w:eastAsia="Calibri" w:hAnsi="Times New Roman" w:cs="Arial"/>
          <w:sz w:val="24"/>
          <w:szCs w:val="22"/>
          <w:lang w:eastAsia="en-US"/>
        </w:rPr>
      </w:pPr>
      <w:r w:rsidRPr="009F2A31">
        <w:rPr>
          <w:rFonts w:ascii="Times New Roman" w:eastAsia="Calibri" w:hAnsi="Times New Roman" w:cs="Arial"/>
          <w:sz w:val="24"/>
          <w:szCs w:val="22"/>
          <w:lang w:eastAsia="en-US"/>
        </w:rPr>
        <w:t>4.2. Sutarties kaina:</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079"/>
        <w:gridCol w:w="1129"/>
        <w:gridCol w:w="1178"/>
      </w:tblGrid>
      <w:tr w:rsidR="009F2A31" w:rsidRPr="009F2A31" w14:paraId="3D69EDC5" w14:textId="77777777" w:rsidTr="00587272">
        <w:trPr>
          <w:trHeight w:val="496"/>
        </w:trPr>
        <w:tc>
          <w:tcPr>
            <w:tcW w:w="570" w:type="dxa"/>
            <w:shd w:val="clear" w:color="auto" w:fill="FFFFFF" w:themeFill="background1"/>
          </w:tcPr>
          <w:p w14:paraId="27CBA844" w14:textId="77777777" w:rsidR="009F2A31" w:rsidRPr="009F2A31" w:rsidRDefault="009F2A31" w:rsidP="009F2A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sz w:val="24"/>
                <w:szCs w:val="24"/>
                <w:lang w:eastAsia="en-US"/>
              </w:rPr>
            </w:pPr>
            <w:r w:rsidRPr="009F2A31">
              <w:rPr>
                <w:rFonts w:ascii="Times New Roman" w:eastAsia="Times New Roman" w:hAnsi="Times New Roman" w:cs="Times New Roman"/>
                <w:b/>
                <w:sz w:val="24"/>
                <w:szCs w:val="24"/>
                <w:lang w:eastAsia="en-US"/>
              </w:rPr>
              <w:t>Eil. Nr.</w:t>
            </w:r>
          </w:p>
        </w:tc>
        <w:tc>
          <w:tcPr>
            <w:tcW w:w="7085" w:type="dxa"/>
            <w:shd w:val="clear" w:color="auto" w:fill="FFFFFF" w:themeFill="background1"/>
            <w:vAlign w:val="center"/>
          </w:tcPr>
          <w:p w14:paraId="4B02EE20" w14:textId="77777777" w:rsidR="009F2A31" w:rsidRPr="009F2A31" w:rsidRDefault="009F2A31" w:rsidP="009F2A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r w:rsidRPr="009F2A31">
              <w:rPr>
                <w:rFonts w:ascii="Times New Roman" w:eastAsia="Times New Roman" w:hAnsi="Times New Roman" w:cs="Times New Roman"/>
                <w:b/>
                <w:sz w:val="24"/>
                <w:szCs w:val="24"/>
                <w:lang w:eastAsia="en-US"/>
              </w:rPr>
              <w:t>Objekto dalies pavadinimas (taikoma laimėtoms pirkimo dalims)</w:t>
            </w:r>
          </w:p>
        </w:tc>
        <w:tc>
          <w:tcPr>
            <w:tcW w:w="1129" w:type="dxa"/>
            <w:shd w:val="clear" w:color="auto" w:fill="FFFFFF" w:themeFill="background1"/>
          </w:tcPr>
          <w:p w14:paraId="4A762F05" w14:textId="77777777" w:rsidR="009F2A31" w:rsidRPr="009F2A31" w:rsidRDefault="009F2A31" w:rsidP="009F2A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9F2A31">
              <w:rPr>
                <w:rFonts w:ascii="Times New Roman" w:eastAsia="Times New Roman" w:hAnsi="Times New Roman" w:cs="Times New Roman"/>
                <w:b/>
                <w:bCs/>
                <w:color w:val="000000"/>
                <w:sz w:val="24"/>
                <w:szCs w:val="24"/>
                <w:lang w:eastAsia="en-US"/>
              </w:rPr>
              <w:t>Kaina Eur be PVM</w:t>
            </w:r>
          </w:p>
        </w:tc>
        <w:tc>
          <w:tcPr>
            <w:tcW w:w="1178" w:type="dxa"/>
            <w:shd w:val="clear" w:color="auto" w:fill="FFFFFF" w:themeFill="background1"/>
          </w:tcPr>
          <w:p w14:paraId="32F6B426" w14:textId="77777777" w:rsidR="009F2A31" w:rsidRPr="009F2A31" w:rsidRDefault="009F2A31" w:rsidP="009F2A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9F2A31">
              <w:rPr>
                <w:rFonts w:ascii="Times New Roman" w:eastAsia="Times New Roman" w:hAnsi="Times New Roman" w:cs="Times New Roman"/>
                <w:b/>
                <w:bCs/>
                <w:color w:val="000000"/>
                <w:sz w:val="24"/>
                <w:szCs w:val="24"/>
                <w:lang w:eastAsia="en-US"/>
              </w:rPr>
              <w:t>Kaina Eur su PVM</w:t>
            </w:r>
          </w:p>
        </w:tc>
      </w:tr>
      <w:tr w:rsidR="009F2A31" w:rsidRPr="009F2A31" w14:paraId="39957419" w14:textId="77777777" w:rsidTr="00587272">
        <w:tc>
          <w:tcPr>
            <w:tcW w:w="570" w:type="dxa"/>
          </w:tcPr>
          <w:p w14:paraId="23D381D9" w14:textId="7D0CADED" w:rsidR="009F2A31" w:rsidRPr="009F2A31" w:rsidRDefault="009F2A31" w:rsidP="009F2A31">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sidRPr="009F2A31">
              <w:rPr>
                <w:rFonts w:ascii="Times New Roman" w:eastAsia="Times New Roman" w:hAnsi="Times New Roman" w:cs="Times New Roman"/>
                <w:bCs/>
                <w:sz w:val="24"/>
                <w:szCs w:val="24"/>
                <w:lang w:eastAsia="en-US"/>
              </w:rPr>
              <w:t>1.</w:t>
            </w:r>
            <w:r w:rsidR="00587272">
              <w:rPr>
                <w:rFonts w:ascii="Times New Roman" w:eastAsia="Times New Roman" w:hAnsi="Times New Roman" w:cs="Times New Roman"/>
                <w:bCs/>
                <w:sz w:val="24"/>
                <w:szCs w:val="24"/>
                <w:lang w:eastAsia="en-US"/>
              </w:rPr>
              <w:t>1</w:t>
            </w:r>
          </w:p>
        </w:tc>
        <w:tc>
          <w:tcPr>
            <w:tcW w:w="7085" w:type="dxa"/>
          </w:tcPr>
          <w:p w14:paraId="04292F29" w14:textId="411DD118" w:rsidR="009F2A31" w:rsidRPr="009F2A31" w:rsidRDefault="009F2A31" w:rsidP="009F2A31">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en-US"/>
              </w:rPr>
            </w:pPr>
            <w:r w:rsidRPr="009F2A31">
              <w:rPr>
                <w:rFonts w:ascii="Times New Roman" w:eastAsia="Times New Roman" w:hAnsi="Times New Roman" w:cs="Times New Roman"/>
                <w:bCs/>
                <w:sz w:val="24"/>
                <w:szCs w:val="24"/>
                <w:lang w:eastAsia="en-US"/>
              </w:rPr>
              <w:t>Priedangos, esančios adresu Vydūno g. 56D, Jurbarkas, remonto darbai</w:t>
            </w:r>
          </w:p>
        </w:tc>
        <w:tc>
          <w:tcPr>
            <w:tcW w:w="1129" w:type="dxa"/>
          </w:tcPr>
          <w:p w14:paraId="3B02FCC1" w14:textId="77777777" w:rsidR="009F2A31" w:rsidRPr="009F2A31" w:rsidRDefault="009F2A31" w:rsidP="009F2A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178" w:type="dxa"/>
          </w:tcPr>
          <w:p w14:paraId="7CA74F2D" w14:textId="77777777" w:rsidR="009F2A31" w:rsidRPr="009F2A31" w:rsidRDefault="009F2A31" w:rsidP="009F2A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9F2A31" w:rsidRPr="009F2A31" w14:paraId="0B283A9A" w14:textId="77777777" w:rsidTr="00587272">
        <w:trPr>
          <w:trHeight w:val="158"/>
        </w:trPr>
        <w:tc>
          <w:tcPr>
            <w:tcW w:w="570" w:type="dxa"/>
          </w:tcPr>
          <w:p w14:paraId="3593BB93" w14:textId="4B621723" w:rsidR="009F2A31" w:rsidRPr="009F2A31" w:rsidRDefault="00587272" w:rsidP="009F2A31">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w:t>
            </w:r>
            <w:r w:rsidR="009F2A31" w:rsidRPr="009F2A31">
              <w:rPr>
                <w:rFonts w:ascii="Times New Roman" w:eastAsia="Times New Roman" w:hAnsi="Times New Roman" w:cs="Times New Roman"/>
                <w:bCs/>
                <w:sz w:val="24"/>
                <w:szCs w:val="24"/>
                <w:lang w:eastAsia="en-US"/>
              </w:rPr>
              <w:t>2.</w:t>
            </w:r>
          </w:p>
        </w:tc>
        <w:tc>
          <w:tcPr>
            <w:tcW w:w="7085" w:type="dxa"/>
          </w:tcPr>
          <w:p w14:paraId="7F8FBDBB" w14:textId="77777777" w:rsidR="009F2A31" w:rsidRPr="009F2A31" w:rsidRDefault="009F2A31" w:rsidP="009F2A31">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sidRPr="009F2A31">
              <w:rPr>
                <w:rFonts w:ascii="Times New Roman" w:eastAsia="Times New Roman" w:hAnsi="Times New Roman" w:cs="Times New Roman"/>
                <w:bCs/>
                <w:sz w:val="24"/>
                <w:szCs w:val="24"/>
                <w:lang w:eastAsia="en-US"/>
              </w:rPr>
              <w:t>Projektavimo paslauga</w:t>
            </w:r>
          </w:p>
        </w:tc>
        <w:tc>
          <w:tcPr>
            <w:tcW w:w="1129" w:type="dxa"/>
          </w:tcPr>
          <w:p w14:paraId="486EAC23" w14:textId="77777777" w:rsidR="009F2A31" w:rsidRPr="009F2A31" w:rsidRDefault="009F2A31" w:rsidP="009F2A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178" w:type="dxa"/>
          </w:tcPr>
          <w:p w14:paraId="58CEA8A2" w14:textId="77777777" w:rsidR="009F2A31" w:rsidRPr="009F2A31" w:rsidRDefault="009F2A31" w:rsidP="009F2A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9F2A31" w:rsidRPr="009F2A31" w14:paraId="60322A82" w14:textId="77777777" w:rsidTr="00587272">
        <w:tc>
          <w:tcPr>
            <w:tcW w:w="570" w:type="dxa"/>
          </w:tcPr>
          <w:p w14:paraId="215CE111" w14:textId="363B27CC" w:rsidR="009F2A31" w:rsidRPr="009F2A31" w:rsidRDefault="00587272" w:rsidP="009F2A31">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w:t>
            </w:r>
            <w:r w:rsidR="009F2A31" w:rsidRPr="009F2A31">
              <w:rPr>
                <w:rFonts w:ascii="Times New Roman" w:eastAsia="Times New Roman" w:hAnsi="Times New Roman" w:cs="Times New Roman"/>
                <w:bCs/>
                <w:sz w:val="24"/>
                <w:szCs w:val="24"/>
                <w:lang w:eastAsia="en-US"/>
              </w:rPr>
              <w:t>.</w:t>
            </w:r>
            <w:r>
              <w:rPr>
                <w:rFonts w:ascii="Times New Roman" w:eastAsia="Times New Roman" w:hAnsi="Times New Roman" w:cs="Times New Roman"/>
                <w:bCs/>
                <w:sz w:val="24"/>
                <w:szCs w:val="24"/>
                <w:lang w:eastAsia="en-US"/>
              </w:rPr>
              <w:t>1</w:t>
            </w:r>
          </w:p>
        </w:tc>
        <w:tc>
          <w:tcPr>
            <w:tcW w:w="7085" w:type="dxa"/>
            <w:vAlign w:val="center"/>
          </w:tcPr>
          <w:p w14:paraId="033308B8" w14:textId="5592D545" w:rsidR="009F2A31" w:rsidRPr="009F2A31" w:rsidRDefault="009F2A31" w:rsidP="009F2A31">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sidRPr="009F2A31">
              <w:rPr>
                <w:rFonts w:ascii="Times New Roman" w:hAnsi="Times New Roman" w:cs="Times New Roman"/>
                <w:bCs/>
                <w:sz w:val="24"/>
                <w:szCs w:val="24"/>
              </w:rPr>
              <w:t>Priedangos, esančios adresu  Vydūno g. 56, Jurbarkas, remonto darbai</w:t>
            </w:r>
          </w:p>
        </w:tc>
        <w:tc>
          <w:tcPr>
            <w:tcW w:w="1129" w:type="dxa"/>
          </w:tcPr>
          <w:p w14:paraId="57E22F84" w14:textId="77777777" w:rsidR="009F2A31" w:rsidRPr="009F2A31" w:rsidRDefault="009F2A31" w:rsidP="009F2A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178" w:type="dxa"/>
          </w:tcPr>
          <w:p w14:paraId="1B45CF66" w14:textId="77777777" w:rsidR="009F2A31" w:rsidRPr="009F2A31" w:rsidRDefault="009F2A31" w:rsidP="009F2A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9F2A31" w:rsidRPr="009F2A31" w14:paraId="06F326F7" w14:textId="77777777" w:rsidTr="00587272">
        <w:tc>
          <w:tcPr>
            <w:tcW w:w="570" w:type="dxa"/>
          </w:tcPr>
          <w:p w14:paraId="7F95AEBD" w14:textId="176DFFB9" w:rsidR="009F2A31" w:rsidRPr="009F2A31" w:rsidRDefault="00587272" w:rsidP="009F2A31">
            <w:pPr>
              <w:suppressAutoHyphens/>
              <w:autoSpaceDN w:val="0"/>
              <w:spacing w:after="0" w:line="240" w:lineRule="auto"/>
              <w:jc w:val="both"/>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2</w:t>
            </w:r>
            <w:r w:rsidR="009F2A31" w:rsidRPr="009F2A31">
              <w:rPr>
                <w:rFonts w:ascii="Times New Roman" w:eastAsia="Times New Roman" w:hAnsi="Times New Roman" w:cs="Times New Roman"/>
                <w:bCs/>
                <w:color w:val="000000"/>
                <w:sz w:val="24"/>
                <w:szCs w:val="24"/>
                <w:lang w:eastAsia="en-US"/>
              </w:rPr>
              <w:t>.</w:t>
            </w:r>
            <w:r>
              <w:rPr>
                <w:rFonts w:ascii="Times New Roman" w:eastAsia="Times New Roman" w:hAnsi="Times New Roman" w:cs="Times New Roman"/>
                <w:bCs/>
                <w:color w:val="000000"/>
                <w:sz w:val="24"/>
                <w:szCs w:val="24"/>
                <w:lang w:eastAsia="en-US"/>
              </w:rPr>
              <w:t>2</w:t>
            </w:r>
          </w:p>
        </w:tc>
        <w:tc>
          <w:tcPr>
            <w:tcW w:w="7085" w:type="dxa"/>
            <w:vAlign w:val="center"/>
          </w:tcPr>
          <w:p w14:paraId="2C5D8FFB" w14:textId="77777777" w:rsidR="009F2A31" w:rsidRPr="009F2A31" w:rsidRDefault="009F2A31" w:rsidP="009F2A31">
            <w:pPr>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9F2A31">
              <w:rPr>
                <w:rFonts w:ascii="Times New Roman" w:hAnsi="Times New Roman" w:cs="Times New Roman"/>
                <w:bCs/>
                <w:sz w:val="24"/>
                <w:szCs w:val="24"/>
              </w:rPr>
              <w:t>Projektavimo paslauga</w:t>
            </w:r>
          </w:p>
        </w:tc>
        <w:tc>
          <w:tcPr>
            <w:tcW w:w="1129" w:type="dxa"/>
          </w:tcPr>
          <w:p w14:paraId="1C696BD3" w14:textId="77777777" w:rsidR="009F2A31" w:rsidRPr="009F2A31" w:rsidRDefault="009F2A31" w:rsidP="009F2A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178" w:type="dxa"/>
          </w:tcPr>
          <w:p w14:paraId="135A36C0" w14:textId="77777777" w:rsidR="009F2A31" w:rsidRPr="009F2A31" w:rsidRDefault="009F2A31" w:rsidP="009F2A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9F2A31" w:rsidRPr="009F2A31" w14:paraId="38C5F021" w14:textId="77777777" w:rsidTr="00587272">
        <w:tc>
          <w:tcPr>
            <w:tcW w:w="570" w:type="dxa"/>
          </w:tcPr>
          <w:p w14:paraId="392A8296" w14:textId="4703EE9D" w:rsidR="009F2A31" w:rsidRPr="009F2A31" w:rsidRDefault="00587272" w:rsidP="009F2A31">
            <w:pPr>
              <w:suppressAutoHyphens/>
              <w:autoSpaceDN w:val="0"/>
              <w:spacing w:after="0" w:line="240" w:lineRule="auto"/>
              <w:jc w:val="both"/>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3</w:t>
            </w:r>
            <w:r w:rsidR="009F2A31" w:rsidRPr="009F2A31">
              <w:rPr>
                <w:rFonts w:ascii="Times New Roman" w:eastAsia="Times New Roman" w:hAnsi="Times New Roman" w:cs="Times New Roman"/>
                <w:bCs/>
                <w:color w:val="000000"/>
                <w:sz w:val="24"/>
                <w:szCs w:val="24"/>
                <w:lang w:eastAsia="en-US"/>
              </w:rPr>
              <w:t>.</w:t>
            </w:r>
            <w:r>
              <w:rPr>
                <w:rFonts w:ascii="Times New Roman" w:eastAsia="Times New Roman" w:hAnsi="Times New Roman" w:cs="Times New Roman"/>
                <w:bCs/>
                <w:color w:val="000000"/>
                <w:sz w:val="24"/>
                <w:szCs w:val="24"/>
                <w:lang w:eastAsia="en-US"/>
              </w:rPr>
              <w:t>1</w:t>
            </w:r>
          </w:p>
        </w:tc>
        <w:tc>
          <w:tcPr>
            <w:tcW w:w="7085" w:type="dxa"/>
          </w:tcPr>
          <w:p w14:paraId="2EE07874" w14:textId="15CE7AE8" w:rsidR="009F2A31" w:rsidRPr="009F2A31" w:rsidRDefault="009F2A31" w:rsidP="009F2A31">
            <w:pPr>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9F2A31">
              <w:rPr>
                <w:rFonts w:ascii="Times New Roman" w:hAnsi="Times New Roman" w:cs="Times New Roman"/>
                <w:sz w:val="24"/>
                <w:szCs w:val="24"/>
              </w:rPr>
              <w:t>Priedangos, esančios adresu  Dariaus ir Girėno g. 120A, Jurbarkas, remonto darbai</w:t>
            </w:r>
          </w:p>
        </w:tc>
        <w:tc>
          <w:tcPr>
            <w:tcW w:w="1129" w:type="dxa"/>
          </w:tcPr>
          <w:p w14:paraId="7479CA50" w14:textId="77777777" w:rsidR="009F2A31" w:rsidRPr="009F2A31" w:rsidRDefault="009F2A31" w:rsidP="009F2A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178" w:type="dxa"/>
          </w:tcPr>
          <w:p w14:paraId="7F534689" w14:textId="77777777" w:rsidR="009F2A31" w:rsidRPr="009F2A31" w:rsidRDefault="009F2A31" w:rsidP="009F2A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9F2A31" w:rsidRPr="009F2A31" w14:paraId="2CF9FD58" w14:textId="77777777" w:rsidTr="00587272">
        <w:tc>
          <w:tcPr>
            <w:tcW w:w="570" w:type="dxa"/>
          </w:tcPr>
          <w:p w14:paraId="1C99ED4B" w14:textId="1F311CF2" w:rsidR="009F2A31" w:rsidRPr="009F2A31" w:rsidRDefault="00587272" w:rsidP="009F2A31">
            <w:pPr>
              <w:suppressAutoHyphens/>
              <w:autoSpaceDN w:val="0"/>
              <w:spacing w:after="0" w:line="240" w:lineRule="auto"/>
              <w:jc w:val="both"/>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3</w:t>
            </w:r>
            <w:r w:rsidR="009F2A31" w:rsidRPr="009F2A31">
              <w:rPr>
                <w:rFonts w:ascii="Times New Roman" w:eastAsia="Times New Roman" w:hAnsi="Times New Roman" w:cs="Times New Roman"/>
                <w:bCs/>
                <w:color w:val="000000"/>
                <w:sz w:val="24"/>
                <w:szCs w:val="24"/>
                <w:lang w:eastAsia="en-US"/>
              </w:rPr>
              <w:t>.</w:t>
            </w:r>
            <w:r>
              <w:rPr>
                <w:rFonts w:ascii="Times New Roman" w:eastAsia="Times New Roman" w:hAnsi="Times New Roman" w:cs="Times New Roman"/>
                <w:bCs/>
                <w:color w:val="000000"/>
                <w:sz w:val="24"/>
                <w:szCs w:val="24"/>
                <w:lang w:eastAsia="en-US"/>
              </w:rPr>
              <w:t>2</w:t>
            </w:r>
          </w:p>
        </w:tc>
        <w:tc>
          <w:tcPr>
            <w:tcW w:w="7085" w:type="dxa"/>
          </w:tcPr>
          <w:p w14:paraId="58311EC7" w14:textId="77777777" w:rsidR="009F2A31" w:rsidRPr="009F2A31" w:rsidRDefault="009F2A31" w:rsidP="009F2A31">
            <w:pPr>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9F2A31">
              <w:rPr>
                <w:rFonts w:ascii="Times New Roman" w:hAnsi="Times New Roman" w:cs="Times New Roman"/>
                <w:sz w:val="24"/>
                <w:szCs w:val="24"/>
              </w:rPr>
              <w:t>Projektavimo paslauga</w:t>
            </w:r>
          </w:p>
        </w:tc>
        <w:tc>
          <w:tcPr>
            <w:tcW w:w="1129" w:type="dxa"/>
          </w:tcPr>
          <w:p w14:paraId="6F768B89" w14:textId="77777777" w:rsidR="009F2A31" w:rsidRPr="009F2A31" w:rsidRDefault="009F2A31" w:rsidP="009F2A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178" w:type="dxa"/>
          </w:tcPr>
          <w:p w14:paraId="31D3FF68" w14:textId="77777777" w:rsidR="009F2A31" w:rsidRPr="009F2A31" w:rsidRDefault="009F2A31" w:rsidP="009F2A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9F2A31" w:rsidRPr="009F2A31" w14:paraId="5C2BBCC6" w14:textId="77777777" w:rsidTr="00587272">
        <w:tc>
          <w:tcPr>
            <w:tcW w:w="570" w:type="dxa"/>
          </w:tcPr>
          <w:p w14:paraId="0D78D42A" w14:textId="555957B9" w:rsidR="009F2A31" w:rsidRPr="009F2A31" w:rsidRDefault="00587272" w:rsidP="009F2A31">
            <w:pPr>
              <w:suppressAutoHyphens/>
              <w:autoSpaceDN w:val="0"/>
              <w:spacing w:after="0" w:line="240" w:lineRule="auto"/>
              <w:jc w:val="both"/>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4</w:t>
            </w:r>
            <w:r w:rsidR="009F2A31" w:rsidRPr="009F2A31">
              <w:rPr>
                <w:rFonts w:ascii="Times New Roman" w:eastAsia="Times New Roman" w:hAnsi="Times New Roman" w:cs="Times New Roman"/>
                <w:bCs/>
                <w:color w:val="000000"/>
                <w:sz w:val="24"/>
                <w:szCs w:val="24"/>
                <w:lang w:eastAsia="en-US"/>
              </w:rPr>
              <w:t>.</w:t>
            </w:r>
            <w:r>
              <w:rPr>
                <w:rFonts w:ascii="Times New Roman" w:eastAsia="Times New Roman" w:hAnsi="Times New Roman" w:cs="Times New Roman"/>
                <w:bCs/>
                <w:color w:val="000000"/>
                <w:sz w:val="24"/>
                <w:szCs w:val="24"/>
                <w:lang w:eastAsia="en-US"/>
              </w:rPr>
              <w:t>1</w:t>
            </w:r>
          </w:p>
        </w:tc>
        <w:tc>
          <w:tcPr>
            <w:tcW w:w="7085" w:type="dxa"/>
            <w:vAlign w:val="center"/>
          </w:tcPr>
          <w:p w14:paraId="6F7015C3" w14:textId="2D4DDC6A" w:rsidR="009F2A31" w:rsidRPr="009F2A31" w:rsidRDefault="009F2A31" w:rsidP="009F2A31">
            <w:pPr>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9F2A31">
              <w:rPr>
                <w:rFonts w:ascii="Times New Roman" w:hAnsi="Times New Roman" w:cs="Times New Roman"/>
                <w:bCs/>
                <w:sz w:val="24"/>
                <w:szCs w:val="24"/>
              </w:rPr>
              <w:t>Priedangos, esančios adresu  Vytauto Didžiojo g. 53A, Jurbarkas, remonto darbai</w:t>
            </w:r>
          </w:p>
        </w:tc>
        <w:tc>
          <w:tcPr>
            <w:tcW w:w="1129" w:type="dxa"/>
          </w:tcPr>
          <w:p w14:paraId="39FFD71F" w14:textId="77777777" w:rsidR="009F2A31" w:rsidRPr="009F2A31" w:rsidRDefault="009F2A31" w:rsidP="009F2A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178" w:type="dxa"/>
          </w:tcPr>
          <w:p w14:paraId="26EC8EB7" w14:textId="77777777" w:rsidR="009F2A31" w:rsidRPr="009F2A31" w:rsidRDefault="009F2A31" w:rsidP="009F2A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9F2A31" w:rsidRPr="009F2A31" w14:paraId="69531D4E" w14:textId="77777777" w:rsidTr="00587272">
        <w:tc>
          <w:tcPr>
            <w:tcW w:w="570" w:type="dxa"/>
          </w:tcPr>
          <w:p w14:paraId="14F5DDE9" w14:textId="0A8CCDD9" w:rsidR="009F2A31" w:rsidRPr="009F2A31" w:rsidRDefault="00587272" w:rsidP="009F2A31">
            <w:pPr>
              <w:suppressAutoHyphens/>
              <w:autoSpaceDN w:val="0"/>
              <w:spacing w:after="0" w:line="240" w:lineRule="auto"/>
              <w:jc w:val="both"/>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4</w:t>
            </w:r>
            <w:r w:rsidR="009F2A31" w:rsidRPr="009F2A31">
              <w:rPr>
                <w:rFonts w:ascii="Times New Roman" w:eastAsia="Times New Roman" w:hAnsi="Times New Roman" w:cs="Times New Roman"/>
                <w:bCs/>
                <w:color w:val="000000"/>
                <w:sz w:val="24"/>
                <w:szCs w:val="24"/>
                <w:lang w:eastAsia="en-US"/>
              </w:rPr>
              <w:t>.</w:t>
            </w:r>
            <w:r>
              <w:rPr>
                <w:rFonts w:ascii="Times New Roman" w:eastAsia="Times New Roman" w:hAnsi="Times New Roman" w:cs="Times New Roman"/>
                <w:bCs/>
                <w:color w:val="000000"/>
                <w:sz w:val="24"/>
                <w:szCs w:val="24"/>
                <w:lang w:eastAsia="en-US"/>
              </w:rPr>
              <w:t>2.</w:t>
            </w:r>
          </w:p>
        </w:tc>
        <w:tc>
          <w:tcPr>
            <w:tcW w:w="7085" w:type="dxa"/>
            <w:vAlign w:val="center"/>
          </w:tcPr>
          <w:p w14:paraId="374EEF4A" w14:textId="77777777" w:rsidR="009F2A31" w:rsidRPr="009F2A31" w:rsidRDefault="009F2A31" w:rsidP="009F2A31">
            <w:pPr>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9F2A31">
              <w:rPr>
                <w:rFonts w:ascii="Times New Roman" w:hAnsi="Times New Roman" w:cs="Times New Roman"/>
                <w:bCs/>
                <w:sz w:val="24"/>
                <w:szCs w:val="24"/>
              </w:rPr>
              <w:t>Projektavimo paslauga</w:t>
            </w:r>
          </w:p>
        </w:tc>
        <w:tc>
          <w:tcPr>
            <w:tcW w:w="1129" w:type="dxa"/>
          </w:tcPr>
          <w:p w14:paraId="6A3EB3D6" w14:textId="77777777" w:rsidR="009F2A31" w:rsidRPr="009F2A31" w:rsidRDefault="009F2A31" w:rsidP="009F2A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178" w:type="dxa"/>
          </w:tcPr>
          <w:p w14:paraId="0285FD4D" w14:textId="77777777" w:rsidR="009F2A31" w:rsidRPr="009F2A31" w:rsidRDefault="009F2A31" w:rsidP="009F2A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9F2A31" w:rsidRPr="009F2A31" w14:paraId="38854D22" w14:textId="77777777" w:rsidTr="00587272">
        <w:tc>
          <w:tcPr>
            <w:tcW w:w="570" w:type="dxa"/>
          </w:tcPr>
          <w:p w14:paraId="34982B3B" w14:textId="47778283" w:rsidR="009F2A31" w:rsidRPr="009F2A31" w:rsidRDefault="00587272" w:rsidP="009F2A31">
            <w:pPr>
              <w:suppressAutoHyphens/>
              <w:autoSpaceDN w:val="0"/>
              <w:spacing w:after="0" w:line="240" w:lineRule="auto"/>
              <w:jc w:val="both"/>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5</w:t>
            </w:r>
            <w:r w:rsidR="009F2A31" w:rsidRPr="009F2A31">
              <w:rPr>
                <w:rFonts w:ascii="Times New Roman" w:eastAsia="Times New Roman" w:hAnsi="Times New Roman" w:cs="Times New Roman"/>
                <w:bCs/>
                <w:color w:val="000000"/>
                <w:sz w:val="24"/>
                <w:szCs w:val="24"/>
                <w:lang w:eastAsia="en-US"/>
              </w:rPr>
              <w:t>.</w:t>
            </w:r>
            <w:r>
              <w:rPr>
                <w:rFonts w:ascii="Times New Roman" w:eastAsia="Times New Roman" w:hAnsi="Times New Roman" w:cs="Times New Roman"/>
                <w:bCs/>
                <w:color w:val="000000"/>
                <w:sz w:val="24"/>
                <w:szCs w:val="24"/>
                <w:lang w:eastAsia="en-US"/>
              </w:rPr>
              <w:t>1.</w:t>
            </w:r>
          </w:p>
        </w:tc>
        <w:tc>
          <w:tcPr>
            <w:tcW w:w="7085" w:type="dxa"/>
            <w:vAlign w:val="center"/>
          </w:tcPr>
          <w:p w14:paraId="4CBF4482" w14:textId="1F0DA8F3" w:rsidR="009F2A31" w:rsidRPr="009F2A31" w:rsidRDefault="009F2A31" w:rsidP="009F2A31">
            <w:pPr>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9F2A31">
              <w:rPr>
                <w:rFonts w:ascii="Times New Roman" w:hAnsi="Times New Roman" w:cs="Times New Roman"/>
                <w:bCs/>
                <w:sz w:val="24"/>
                <w:szCs w:val="24"/>
              </w:rPr>
              <w:t>Priedangos, esančios adresu  Lauko g. 17-1A, Jurbarkas, remonto darbai</w:t>
            </w:r>
          </w:p>
        </w:tc>
        <w:tc>
          <w:tcPr>
            <w:tcW w:w="1129" w:type="dxa"/>
          </w:tcPr>
          <w:p w14:paraId="60B41367" w14:textId="77777777" w:rsidR="009F2A31" w:rsidRPr="009F2A31" w:rsidRDefault="009F2A31" w:rsidP="009F2A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178" w:type="dxa"/>
          </w:tcPr>
          <w:p w14:paraId="775950FF" w14:textId="77777777" w:rsidR="009F2A31" w:rsidRPr="009F2A31" w:rsidRDefault="009F2A31" w:rsidP="009F2A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9F2A31" w:rsidRPr="009F2A31" w14:paraId="72A20D56" w14:textId="77777777" w:rsidTr="00587272">
        <w:tc>
          <w:tcPr>
            <w:tcW w:w="570" w:type="dxa"/>
          </w:tcPr>
          <w:p w14:paraId="6CECECFD" w14:textId="0F10E283" w:rsidR="009F2A31" w:rsidRPr="009F2A31" w:rsidRDefault="00587272" w:rsidP="009F2A31">
            <w:pPr>
              <w:suppressAutoHyphens/>
              <w:autoSpaceDN w:val="0"/>
              <w:spacing w:after="0" w:line="240" w:lineRule="auto"/>
              <w:jc w:val="both"/>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5</w:t>
            </w:r>
            <w:r w:rsidR="009F2A31" w:rsidRPr="009F2A31">
              <w:rPr>
                <w:rFonts w:ascii="Times New Roman" w:eastAsia="Times New Roman" w:hAnsi="Times New Roman" w:cs="Times New Roman"/>
                <w:bCs/>
                <w:color w:val="000000"/>
                <w:sz w:val="24"/>
                <w:szCs w:val="24"/>
                <w:lang w:eastAsia="en-US"/>
              </w:rPr>
              <w:t>.</w:t>
            </w:r>
            <w:r>
              <w:rPr>
                <w:rFonts w:ascii="Times New Roman" w:eastAsia="Times New Roman" w:hAnsi="Times New Roman" w:cs="Times New Roman"/>
                <w:bCs/>
                <w:color w:val="000000"/>
                <w:sz w:val="24"/>
                <w:szCs w:val="24"/>
                <w:lang w:eastAsia="en-US"/>
              </w:rPr>
              <w:t>2.</w:t>
            </w:r>
          </w:p>
        </w:tc>
        <w:tc>
          <w:tcPr>
            <w:tcW w:w="7085" w:type="dxa"/>
            <w:vAlign w:val="center"/>
          </w:tcPr>
          <w:p w14:paraId="584C855E" w14:textId="77777777" w:rsidR="009F2A31" w:rsidRPr="009F2A31" w:rsidRDefault="009F2A31" w:rsidP="009F2A31">
            <w:pPr>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9F2A31">
              <w:rPr>
                <w:rFonts w:ascii="Times New Roman" w:hAnsi="Times New Roman" w:cs="Times New Roman"/>
                <w:bCs/>
                <w:sz w:val="24"/>
                <w:szCs w:val="24"/>
              </w:rPr>
              <w:t>Projektavimo paslauga</w:t>
            </w:r>
          </w:p>
        </w:tc>
        <w:tc>
          <w:tcPr>
            <w:tcW w:w="1129" w:type="dxa"/>
          </w:tcPr>
          <w:p w14:paraId="0AA550E0" w14:textId="77777777" w:rsidR="009F2A31" w:rsidRPr="009F2A31" w:rsidRDefault="009F2A31" w:rsidP="009F2A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178" w:type="dxa"/>
          </w:tcPr>
          <w:p w14:paraId="031C602B" w14:textId="77777777" w:rsidR="009F2A31" w:rsidRPr="009F2A31" w:rsidRDefault="009F2A31" w:rsidP="009F2A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9F2A31" w:rsidRPr="009F2A31" w14:paraId="741B7805" w14:textId="77777777" w:rsidTr="00587272">
        <w:tc>
          <w:tcPr>
            <w:tcW w:w="7655" w:type="dxa"/>
            <w:gridSpan w:val="2"/>
          </w:tcPr>
          <w:p w14:paraId="4DE69388" w14:textId="77777777" w:rsidR="009F2A31" w:rsidRPr="009F2A31" w:rsidRDefault="009F2A31" w:rsidP="009F2A31">
            <w:pPr>
              <w:suppressAutoHyphens/>
              <w:autoSpaceDN w:val="0"/>
              <w:spacing w:after="0" w:line="240" w:lineRule="auto"/>
              <w:jc w:val="right"/>
              <w:textAlignment w:val="baseline"/>
              <w:rPr>
                <w:rFonts w:ascii="Times New Roman" w:hAnsi="Times New Roman" w:cs="Times New Roman"/>
                <w:b/>
                <w:bCs/>
                <w:sz w:val="24"/>
                <w:szCs w:val="24"/>
              </w:rPr>
            </w:pPr>
            <w:r w:rsidRPr="009F2A31">
              <w:rPr>
                <w:rFonts w:ascii="Times New Roman" w:eastAsia="Calibri" w:hAnsi="Times New Roman" w:cs="Arial"/>
                <w:b/>
                <w:sz w:val="24"/>
                <w:szCs w:val="22"/>
                <w:lang w:eastAsia="en-US"/>
              </w:rPr>
              <w:t>Bendra Sutarties kaina Eur be PVM</w:t>
            </w:r>
          </w:p>
        </w:tc>
        <w:tc>
          <w:tcPr>
            <w:tcW w:w="1129" w:type="dxa"/>
          </w:tcPr>
          <w:p w14:paraId="21B6998E" w14:textId="77777777" w:rsidR="009F2A31" w:rsidRPr="009F2A31" w:rsidRDefault="009F2A31" w:rsidP="009F2A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178" w:type="dxa"/>
          </w:tcPr>
          <w:p w14:paraId="752DAB8F" w14:textId="77777777" w:rsidR="009F2A31" w:rsidRPr="009F2A31" w:rsidRDefault="009F2A31" w:rsidP="009F2A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9F2A31">
              <w:rPr>
                <w:rFonts w:ascii="Times New Roman" w:eastAsia="Times New Roman" w:hAnsi="Times New Roman" w:cs="Times New Roman"/>
                <w:b/>
                <w:bCs/>
                <w:color w:val="000000"/>
                <w:sz w:val="24"/>
                <w:szCs w:val="24"/>
                <w:lang w:eastAsia="en-US"/>
              </w:rPr>
              <w:t>–</w:t>
            </w:r>
          </w:p>
        </w:tc>
      </w:tr>
      <w:tr w:rsidR="009F2A31" w:rsidRPr="009F2A31" w14:paraId="185B65F2" w14:textId="77777777" w:rsidTr="00587272">
        <w:tc>
          <w:tcPr>
            <w:tcW w:w="8784" w:type="dxa"/>
            <w:gridSpan w:val="3"/>
          </w:tcPr>
          <w:p w14:paraId="5CD84762" w14:textId="77777777" w:rsidR="009F2A31" w:rsidRPr="009F2A31" w:rsidRDefault="009F2A31" w:rsidP="009F2A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en-US"/>
              </w:rPr>
            </w:pPr>
            <w:r w:rsidRPr="009F2A31">
              <w:rPr>
                <w:rFonts w:ascii="Times New Roman" w:eastAsia="Times New Roman" w:hAnsi="Times New Roman" w:cs="Times New Roman"/>
                <w:b/>
                <w:bCs/>
                <w:color w:val="000000"/>
                <w:sz w:val="24"/>
                <w:szCs w:val="24"/>
                <w:lang w:eastAsia="en-US"/>
              </w:rPr>
              <w:t>Bendra Sutarties kaina Eur su PVM</w:t>
            </w:r>
          </w:p>
        </w:tc>
        <w:tc>
          <w:tcPr>
            <w:tcW w:w="1178" w:type="dxa"/>
          </w:tcPr>
          <w:p w14:paraId="70376645" w14:textId="77777777" w:rsidR="009F2A31" w:rsidRPr="009F2A31" w:rsidRDefault="009F2A31" w:rsidP="009F2A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bl>
    <w:p w14:paraId="0562B894" w14:textId="77777777" w:rsidR="009F2A31" w:rsidRPr="009A43A4" w:rsidRDefault="009F2A31" w:rsidP="009F2A31">
      <w:pPr>
        <w:spacing w:after="0" w:line="240" w:lineRule="auto"/>
        <w:ind w:firstLine="709"/>
        <w:jc w:val="both"/>
        <w:rPr>
          <w:rFonts w:ascii="Times New Roman" w:eastAsia="Calibri" w:hAnsi="Times New Roman" w:cs="Arial"/>
          <w:sz w:val="20"/>
          <w:szCs w:val="20"/>
          <w:lang w:eastAsia="en-US"/>
        </w:rPr>
      </w:pPr>
    </w:p>
    <w:p w14:paraId="374FBA11" w14:textId="77777777" w:rsidR="009F2A31" w:rsidRPr="009F2A31" w:rsidRDefault="009F2A31" w:rsidP="009F2A31">
      <w:pPr>
        <w:spacing w:after="0" w:line="240" w:lineRule="auto"/>
        <w:ind w:firstLine="709"/>
        <w:jc w:val="both"/>
        <w:rPr>
          <w:rFonts w:ascii="Times New Roman" w:eastAsia="Calibri" w:hAnsi="Times New Roman" w:cs="Arial"/>
          <w:sz w:val="24"/>
          <w:szCs w:val="22"/>
          <w:lang w:eastAsia="en-US"/>
        </w:rPr>
      </w:pPr>
      <w:r w:rsidRPr="009F2A31">
        <w:rPr>
          <w:rFonts w:ascii="Times New Roman" w:eastAsia="Calibri" w:hAnsi="Times New Roman" w:cs="Arial"/>
          <w:sz w:val="24"/>
          <w:szCs w:val="22"/>
          <w:lang w:eastAsia="en-US"/>
        </w:rPr>
        <w:t>4.3. Į Sutarties kainą yra įskaičiuoti visi mokesčiai ir visos Rangovo išlaidos, apimančios viską, ko reikia visiškam ir tinkamam Sutarties įvykdymui (įskaitant ir sąskaitų pateikimo informacinės sistemos „SABIS“ priemonėmis išlaidas bei elektroninio statybos darbų žurnalo vedimo išlaidas). Jokios papildomos Rangovo išlaidos nebus apmokamos ar kompensuojamos.</w:t>
      </w:r>
    </w:p>
    <w:p w14:paraId="08A1EFC7" w14:textId="36576E88" w:rsidR="009F2A31" w:rsidRPr="009F2A31" w:rsidRDefault="00466FDA" w:rsidP="00466FDA">
      <w:pPr>
        <w:numPr>
          <w:ilvl w:val="1"/>
          <w:numId w:val="30"/>
        </w:numPr>
        <w:spacing w:after="0" w:line="240" w:lineRule="auto"/>
        <w:jc w:val="both"/>
        <w:rPr>
          <w:rFonts w:ascii="Times New Roman" w:eastAsia="Calibri" w:hAnsi="Times New Roman" w:cs="Arial"/>
          <w:sz w:val="24"/>
          <w:szCs w:val="22"/>
          <w:lang w:eastAsia="en-US"/>
        </w:rPr>
      </w:pPr>
      <w:r>
        <w:rPr>
          <w:rFonts w:ascii="Times New Roman" w:eastAsia="Calibri" w:hAnsi="Times New Roman" w:cs="Arial"/>
          <w:sz w:val="24"/>
          <w:szCs w:val="22"/>
          <w:lang w:eastAsia="en-US"/>
        </w:rPr>
        <w:t xml:space="preserve"> </w:t>
      </w:r>
      <w:r w:rsidR="009F2A31" w:rsidRPr="009F2A31">
        <w:rPr>
          <w:rFonts w:ascii="Times New Roman" w:eastAsia="Calibri" w:hAnsi="Times New Roman" w:cs="Arial"/>
          <w:sz w:val="24"/>
          <w:szCs w:val="22"/>
          <w:lang w:eastAsia="en-US"/>
        </w:rPr>
        <w:t>Sutartyje numatyta Darbų kaina galiojimo laikotarpiu gali būti keičiama:</w:t>
      </w:r>
    </w:p>
    <w:p w14:paraId="4778515A" w14:textId="77777777" w:rsidR="009F2A31" w:rsidRPr="009F2A31" w:rsidRDefault="009F2A31" w:rsidP="009F2A31">
      <w:pPr>
        <w:spacing w:after="0" w:line="240" w:lineRule="auto"/>
        <w:ind w:firstLine="709"/>
        <w:jc w:val="both"/>
        <w:rPr>
          <w:rFonts w:ascii="Times New Roman" w:eastAsia="Calibri" w:hAnsi="Times New Roman" w:cs="Arial"/>
          <w:sz w:val="24"/>
          <w:szCs w:val="22"/>
          <w:lang w:eastAsia="en-US"/>
        </w:rPr>
      </w:pPr>
      <w:r w:rsidRPr="009F2A31">
        <w:rPr>
          <w:rFonts w:ascii="Times New Roman" w:eastAsia="Calibri" w:hAnsi="Times New Roman" w:cs="Arial"/>
          <w:sz w:val="24"/>
          <w:szCs w:val="22"/>
          <w:lang w:eastAsia="en-US"/>
        </w:rPr>
        <w:t>4.4.1. Kainos perskaičiavimas galimas teisės aktais pakeitus konkretiems darbams taikomą pridėtinės vertės mokestį. Pasikeitus pridėtinės vertės mokesčiui kaina bus perskaičiuojama ją keičiant tokiu procentu, kokiu pakito mokesčio dydis. Likutinė Sutarties kaina (be PVM) dėl to nebus keičiama. Perskaičiavimas įforminamas Sutarties Šalių atstovų pasirašomu papildomu susitarimu prie šios Sutarties, perskaičiuotomis kainomis mokama už tuos Darbus, kurie buvo atlikti nuo susitarimo pasirašymo dienos.</w:t>
      </w:r>
    </w:p>
    <w:p w14:paraId="6DD5BC0A" w14:textId="77777777" w:rsidR="009F2A31" w:rsidRPr="009F2A31" w:rsidRDefault="009F2A31" w:rsidP="009F2A31">
      <w:pPr>
        <w:spacing w:after="0" w:line="240" w:lineRule="auto"/>
        <w:ind w:firstLine="709"/>
        <w:jc w:val="both"/>
        <w:rPr>
          <w:rFonts w:ascii="Times New Roman" w:eastAsia="Calibri" w:hAnsi="Times New Roman" w:cs="Arial"/>
          <w:sz w:val="24"/>
          <w:szCs w:val="22"/>
          <w:lang w:eastAsia="en-US"/>
        </w:rPr>
      </w:pPr>
      <w:r w:rsidRPr="009F2A31">
        <w:rPr>
          <w:rFonts w:ascii="Times New Roman" w:eastAsia="Calibri" w:hAnsi="Times New Roman" w:cs="Arial"/>
          <w:sz w:val="24"/>
          <w:szCs w:val="22"/>
          <w:lang w:eastAsia="en-US"/>
        </w:rPr>
        <w:t>4.4.2. Dėl kainų lygio pokyčio:</w:t>
      </w:r>
    </w:p>
    <w:p w14:paraId="3B9BBD60" w14:textId="77777777" w:rsidR="009F2A31" w:rsidRPr="009F2A31" w:rsidRDefault="009F2A31" w:rsidP="009F2A31">
      <w:pPr>
        <w:spacing w:after="0" w:line="240" w:lineRule="auto"/>
        <w:ind w:firstLine="709"/>
        <w:jc w:val="both"/>
        <w:rPr>
          <w:rFonts w:ascii="Times New Roman" w:eastAsia="Calibri" w:hAnsi="Times New Roman" w:cs="Arial"/>
          <w:sz w:val="24"/>
          <w:szCs w:val="22"/>
          <w:lang w:eastAsia="en-US"/>
        </w:rPr>
      </w:pPr>
      <w:r w:rsidRPr="009F2A31">
        <w:rPr>
          <w:rFonts w:ascii="Times New Roman" w:eastAsia="Calibri" w:hAnsi="Times New Roman" w:cs="Arial"/>
          <w:sz w:val="24"/>
          <w:szCs w:val="22"/>
          <w:lang w:eastAsia="en-US"/>
        </w:rPr>
        <w:lastRenderedPageBreak/>
        <w:t xml:space="preserve">4.4.2.1. Sutarties kaina gali būti peržiūrima dėl kainų lygio pokyčio bet kurios iš Šalių rašytiniu prašymu. Peržiūros momentas yra Šalies prašymo kitai Šaliai peržiūrėti Sutarties kainą gavimo diena, su sąlyga, kad yra suėjęs laikotarpis, kai Sutarties kaina gali būti perskaičiuojama. Ne vėliau kaip per 3 darbo dienas nuo peržiūros momento, Šalys privalo užfiksuoti faktiškai atliktų Darbų kiekius, parengdami atliktų Darbų aktus.  </w:t>
      </w:r>
    </w:p>
    <w:p w14:paraId="60BCDB86" w14:textId="77777777" w:rsidR="009F2A31" w:rsidRPr="009F2A31" w:rsidRDefault="009F2A31" w:rsidP="009F2A31">
      <w:pPr>
        <w:spacing w:after="0" w:line="240" w:lineRule="auto"/>
        <w:ind w:firstLine="709"/>
        <w:jc w:val="both"/>
        <w:rPr>
          <w:rFonts w:ascii="Times New Roman" w:eastAsia="Calibri" w:hAnsi="Times New Roman" w:cs="Arial"/>
          <w:sz w:val="24"/>
          <w:szCs w:val="22"/>
          <w:lang w:eastAsia="en-US"/>
        </w:rPr>
      </w:pPr>
      <w:r w:rsidRPr="009F2A31">
        <w:rPr>
          <w:rFonts w:ascii="Times New Roman" w:eastAsia="Calibri" w:hAnsi="Times New Roman" w:cs="Arial"/>
          <w:sz w:val="24"/>
          <w:szCs w:val="22"/>
          <w:lang w:eastAsia="en-US"/>
        </w:rPr>
        <w:t>4.4.2.2. Gali būti perskaičiuojamos Rangovui mokėtinos sumos tik už Statybos darbus, o už kitus, nei Statybos darbai, Darbus mokėtinos sumos negali būti perskaičiuojamos.</w:t>
      </w:r>
    </w:p>
    <w:p w14:paraId="483E80BE" w14:textId="77777777" w:rsidR="009F2A31" w:rsidRPr="009F2A31" w:rsidRDefault="009F2A31" w:rsidP="009F2A31">
      <w:pPr>
        <w:spacing w:after="0" w:line="240" w:lineRule="auto"/>
        <w:ind w:firstLine="709"/>
        <w:jc w:val="both"/>
        <w:rPr>
          <w:rFonts w:ascii="Times New Roman" w:eastAsia="Calibri" w:hAnsi="Times New Roman" w:cs="Arial"/>
          <w:sz w:val="24"/>
          <w:szCs w:val="22"/>
          <w:lang w:eastAsia="en-US"/>
        </w:rPr>
      </w:pPr>
      <w:r w:rsidRPr="009F2A31">
        <w:rPr>
          <w:rFonts w:ascii="Times New Roman" w:eastAsia="Calibri" w:hAnsi="Times New Roman" w:cs="Arial"/>
          <w:sz w:val="24"/>
          <w:szCs w:val="22"/>
          <w:lang w:eastAsia="en-US"/>
        </w:rPr>
        <w:t>4.4.2.3. Rangovui mokėtinos sumos už Statybos darbus gali būti perskaičiuojamos, jeigu Valstybės duomenų agentūros kas mėnesį skelbiamo:</w:t>
      </w:r>
    </w:p>
    <w:p w14:paraId="20DDC36E" w14:textId="77777777" w:rsidR="009F2A31" w:rsidRPr="009F2A31" w:rsidRDefault="009F2A31" w:rsidP="009F2A31">
      <w:pPr>
        <w:spacing w:after="0" w:line="240" w:lineRule="auto"/>
        <w:ind w:firstLine="709"/>
        <w:jc w:val="both"/>
        <w:rPr>
          <w:rFonts w:ascii="Times New Roman" w:eastAsia="Calibri" w:hAnsi="Times New Roman" w:cs="Arial"/>
          <w:sz w:val="24"/>
          <w:szCs w:val="22"/>
          <w:lang w:eastAsia="en-US"/>
        </w:rPr>
      </w:pPr>
      <w:r w:rsidRPr="009F2A31">
        <w:rPr>
          <w:rFonts w:ascii="Times New Roman" w:eastAsia="Calibri" w:hAnsi="Times New Roman" w:cs="Arial"/>
          <w:sz w:val="24"/>
          <w:szCs w:val="22"/>
          <w:lang w:eastAsia="en-US"/>
        </w:rPr>
        <w:t>(I) kelių ir gatvių sąnaudų elementų kainų indekso (toliau – Indeksas) reikšmė pakinta daugiau kaip 0,05 per bet kurį Darbų vykdymo laikotarpį – tuo atveju, kai pagal Sutartį vykdomi kelių ar gatvių remonto darbai; arba</w:t>
      </w:r>
    </w:p>
    <w:p w14:paraId="769F1498" w14:textId="77777777" w:rsidR="009F2A31" w:rsidRPr="009F2A31" w:rsidRDefault="009F2A31" w:rsidP="009F2A31">
      <w:pPr>
        <w:spacing w:after="0" w:line="240" w:lineRule="auto"/>
        <w:ind w:firstLine="709"/>
        <w:jc w:val="both"/>
        <w:rPr>
          <w:rFonts w:ascii="Times New Roman" w:eastAsia="Calibri" w:hAnsi="Times New Roman" w:cs="Arial"/>
          <w:sz w:val="24"/>
          <w:szCs w:val="22"/>
          <w:lang w:eastAsia="en-US"/>
        </w:rPr>
      </w:pPr>
      <w:r w:rsidRPr="009F2A31">
        <w:rPr>
          <w:rFonts w:ascii="Times New Roman" w:eastAsia="Calibri" w:hAnsi="Times New Roman" w:cs="Arial"/>
          <w:sz w:val="24"/>
          <w:szCs w:val="22"/>
          <w:lang w:eastAsia="en-US"/>
        </w:rPr>
        <w:t>(II) statybos sąnaudų elementų kainų indekso, labiausiai atitinkančio statinio, dėl kurio statybos, rekonstravimo, remonto Šalys sudarė šią Sutartį, rūšį, reikšmė pakinta daugiau kaip 0,05 per bet kurį Darbų vykdymo laikotarpį – visais kitais atvejais, negu nurodytasis 4.4.2.3.(I) papunktyje. Indeksai, nurodyti 4.4.2.3 papunktyje, toliau kiekvienas atskirai vadinami Indeksu.</w:t>
      </w:r>
    </w:p>
    <w:p w14:paraId="4FE60FEB" w14:textId="77777777" w:rsidR="009F2A31" w:rsidRPr="009F2A31" w:rsidRDefault="009F2A31" w:rsidP="009F2A31">
      <w:pPr>
        <w:spacing w:after="0" w:line="240" w:lineRule="auto"/>
        <w:ind w:firstLine="709"/>
        <w:jc w:val="both"/>
        <w:rPr>
          <w:rFonts w:ascii="Times New Roman" w:eastAsia="Calibri" w:hAnsi="Times New Roman" w:cs="Arial"/>
          <w:sz w:val="24"/>
          <w:szCs w:val="22"/>
          <w:lang w:eastAsia="en-US"/>
        </w:rPr>
      </w:pPr>
      <w:r w:rsidRPr="009F2A31">
        <w:rPr>
          <w:rFonts w:ascii="Times New Roman" w:eastAsia="Calibri" w:hAnsi="Times New Roman" w:cs="Arial"/>
          <w:sz w:val="24"/>
          <w:szCs w:val="22"/>
          <w:lang w:eastAsia="en-US"/>
        </w:rPr>
        <w:t>4.4.2.4. Sutarties kaina perskaičiuojama dėl Indekso pokyčio, pagal Sutartį neišpirktų Statybos darbų vertę padauginant iš Indekso pokyčio koeficiento, kuris apskaičiuojamas pagal toliau nurodytą formulę:</w:t>
      </w:r>
    </w:p>
    <w:p w14:paraId="47FD7839" w14:textId="77777777" w:rsidR="009F2A31" w:rsidRPr="009F2A31" w:rsidRDefault="009F2A31" w:rsidP="009F2A31">
      <w:pPr>
        <w:spacing w:after="0" w:line="240" w:lineRule="auto"/>
        <w:ind w:left="709"/>
        <w:jc w:val="both"/>
        <w:rPr>
          <w:rFonts w:ascii="Times New Roman" w:eastAsia="Calibri" w:hAnsi="Times New Roman" w:cs="Arial"/>
          <w:sz w:val="24"/>
          <w:szCs w:val="22"/>
          <w:lang w:eastAsia="en-US"/>
        </w:rPr>
      </w:pPr>
      <w:r w:rsidRPr="009F2A31">
        <w:rPr>
          <w:rFonts w:ascii="Times New Roman" w:eastAsia="Calibri" w:hAnsi="Times New Roman" w:cs="Arial"/>
          <w:sz w:val="24"/>
          <w:szCs w:val="22"/>
          <w:lang w:eastAsia="en-US"/>
        </w:rPr>
        <w:t xml:space="preserve">K = </w:t>
      </w:r>
      <w:proofErr w:type="spellStart"/>
      <w:r w:rsidRPr="009F2A31">
        <w:rPr>
          <w:rFonts w:ascii="Times New Roman" w:eastAsia="Calibri" w:hAnsi="Times New Roman" w:cs="Arial"/>
          <w:sz w:val="24"/>
          <w:szCs w:val="22"/>
          <w:lang w:eastAsia="en-US"/>
        </w:rPr>
        <w:t>IPb</w:t>
      </w:r>
      <w:proofErr w:type="spellEnd"/>
      <w:r w:rsidRPr="009F2A31">
        <w:rPr>
          <w:rFonts w:ascii="Times New Roman" w:eastAsia="Calibri" w:hAnsi="Times New Roman" w:cs="Arial"/>
          <w:sz w:val="24"/>
          <w:szCs w:val="22"/>
          <w:lang w:eastAsia="en-US"/>
        </w:rPr>
        <w:t xml:space="preserve"> / </w:t>
      </w:r>
      <w:proofErr w:type="spellStart"/>
      <w:r w:rsidRPr="009F2A31">
        <w:rPr>
          <w:rFonts w:ascii="Times New Roman" w:eastAsia="Calibri" w:hAnsi="Times New Roman" w:cs="Arial"/>
          <w:sz w:val="24"/>
          <w:szCs w:val="22"/>
          <w:lang w:eastAsia="en-US"/>
        </w:rPr>
        <w:t>IPr</w:t>
      </w:r>
      <w:proofErr w:type="spellEnd"/>
    </w:p>
    <w:p w14:paraId="61F9F1FB" w14:textId="77777777" w:rsidR="009F2A31" w:rsidRPr="009F2A31" w:rsidRDefault="009F2A31" w:rsidP="009F2A31">
      <w:pPr>
        <w:spacing w:after="0" w:line="240" w:lineRule="auto"/>
        <w:ind w:left="709"/>
        <w:jc w:val="both"/>
        <w:rPr>
          <w:rFonts w:ascii="Times New Roman" w:eastAsia="Calibri" w:hAnsi="Times New Roman" w:cs="Arial"/>
          <w:sz w:val="24"/>
          <w:szCs w:val="22"/>
          <w:lang w:eastAsia="en-US"/>
        </w:rPr>
      </w:pPr>
      <w:r w:rsidRPr="009F2A31">
        <w:rPr>
          <w:rFonts w:ascii="Times New Roman" w:eastAsia="Calibri" w:hAnsi="Times New Roman" w:cs="Arial"/>
          <w:sz w:val="24"/>
          <w:szCs w:val="22"/>
          <w:lang w:eastAsia="en-US"/>
        </w:rPr>
        <w:t>Kur:</w:t>
      </w:r>
      <w:r w:rsidRPr="009F2A31">
        <w:rPr>
          <w:rFonts w:ascii="Times New Roman" w:eastAsia="Calibri" w:hAnsi="Times New Roman" w:cs="Arial"/>
          <w:sz w:val="24"/>
          <w:szCs w:val="22"/>
          <w:lang w:eastAsia="en-US"/>
        </w:rPr>
        <w:tab/>
      </w:r>
    </w:p>
    <w:p w14:paraId="4CC50AC4" w14:textId="77777777" w:rsidR="009F2A31" w:rsidRPr="009F2A31" w:rsidRDefault="009F2A31" w:rsidP="009F2A31">
      <w:pPr>
        <w:spacing w:after="0" w:line="240" w:lineRule="auto"/>
        <w:ind w:left="709"/>
        <w:jc w:val="both"/>
        <w:rPr>
          <w:rFonts w:ascii="Times New Roman" w:eastAsia="Calibri" w:hAnsi="Times New Roman" w:cs="Arial"/>
          <w:sz w:val="24"/>
          <w:szCs w:val="22"/>
          <w:lang w:eastAsia="en-US"/>
        </w:rPr>
      </w:pPr>
      <w:r w:rsidRPr="009F2A31">
        <w:rPr>
          <w:rFonts w:ascii="Times New Roman" w:eastAsia="Calibri" w:hAnsi="Times New Roman" w:cs="Arial"/>
          <w:sz w:val="24"/>
          <w:szCs w:val="22"/>
          <w:lang w:eastAsia="en-US"/>
        </w:rPr>
        <w:t>K – Indekso pokyčio koeficientas;</w:t>
      </w:r>
    </w:p>
    <w:p w14:paraId="3E3AE036" w14:textId="77777777" w:rsidR="009F2A31" w:rsidRPr="009F2A31" w:rsidRDefault="009F2A31" w:rsidP="009F2A31">
      <w:pPr>
        <w:spacing w:after="0" w:line="240" w:lineRule="auto"/>
        <w:ind w:left="709"/>
        <w:jc w:val="both"/>
        <w:rPr>
          <w:rFonts w:ascii="Times New Roman" w:eastAsia="Calibri" w:hAnsi="Times New Roman" w:cs="Arial"/>
          <w:sz w:val="24"/>
          <w:szCs w:val="22"/>
          <w:lang w:eastAsia="en-US"/>
        </w:rPr>
      </w:pPr>
      <w:proofErr w:type="spellStart"/>
      <w:r w:rsidRPr="009F2A31">
        <w:rPr>
          <w:rFonts w:ascii="Times New Roman" w:eastAsia="Calibri" w:hAnsi="Times New Roman" w:cs="Arial"/>
          <w:sz w:val="24"/>
          <w:szCs w:val="22"/>
          <w:lang w:eastAsia="en-US"/>
        </w:rPr>
        <w:t>IPr</w:t>
      </w:r>
      <w:proofErr w:type="spellEnd"/>
      <w:r w:rsidRPr="009F2A31">
        <w:rPr>
          <w:rFonts w:ascii="Times New Roman" w:eastAsia="Calibri" w:hAnsi="Times New Roman" w:cs="Arial"/>
          <w:sz w:val="24"/>
          <w:szCs w:val="22"/>
          <w:lang w:eastAsia="en-US"/>
        </w:rPr>
        <w:t xml:space="preserve"> – Indekso reikšmė laikotarpio pradžioje;</w:t>
      </w:r>
    </w:p>
    <w:p w14:paraId="73B85DBE" w14:textId="77777777" w:rsidR="009F2A31" w:rsidRPr="009F2A31" w:rsidRDefault="009F2A31" w:rsidP="009F2A31">
      <w:pPr>
        <w:spacing w:after="0" w:line="240" w:lineRule="auto"/>
        <w:ind w:left="709"/>
        <w:jc w:val="both"/>
        <w:rPr>
          <w:rFonts w:ascii="Times New Roman" w:eastAsia="Calibri" w:hAnsi="Times New Roman" w:cs="Arial"/>
          <w:sz w:val="24"/>
          <w:szCs w:val="22"/>
          <w:lang w:eastAsia="en-US"/>
        </w:rPr>
      </w:pPr>
      <w:proofErr w:type="spellStart"/>
      <w:r w:rsidRPr="009F2A31">
        <w:rPr>
          <w:rFonts w:ascii="Times New Roman" w:eastAsia="Calibri" w:hAnsi="Times New Roman" w:cs="Arial"/>
          <w:sz w:val="24"/>
          <w:szCs w:val="22"/>
          <w:lang w:eastAsia="en-US"/>
        </w:rPr>
        <w:t>IPb</w:t>
      </w:r>
      <w:proofErr w:type="spellEnd"/>
      <w:r w:rsidRPr="009F2A31">
        <w:rPr>
          <w:rFonts w:ascii="Times New Roman" w:eastAsia="Calibri" w:hAnsi="Times New Roman" w:cs="Arial"/>
          <w:sz w:val="24"/>
          <w:szCs w:val="22"/>
          <w:lang w:eastAsia="en-US"/>
        </w:rPr>
        <w:t xml:space="preserve"> – Indekso reikšmė laikotarpio pabaigoje;</w:t>
      </w:r>
    </w:p>
    <w:p w14:paraId="02F131F8" w14:textId="77777777" w:rsidR="009F2A31" w:rsidRPr="009F2A31" w:rsidRDefault="009F2A31" w:rsidP="009F2A31">
      <w:pPr>
        <w:spacing w:after="0" w:line="240" w:lineRule="auto"/>
        <w:ind w:firstLine="709"/>
        <w:jc w:val="both"/>
        <w:rPr>
          <w:rFonts w:ascii="Times New Roman" w:eastAsia="Calibri" w:hAnsi="Times New Roman" w:cs="Arial"/>
          <w:sz w:val="24"/>
          <w:szCs w:val="22"/>
          <w:lang w:eastAsia="en-US"/>
        </w:rPr>
      </w:pPr>
      <w:r w:rsidRPr="009F2A31">
        <w:rPr>
          <w:rFonts w:ascii="Times New Roman" w:eastAsia="Calibri" w:hAnsi="Times New Roman" w:cs="Arial"/>
          <w:sz w:val="24"/>
          <w:szCs w:val="22"/>
          <w:lang w:eastAsia="en-US"/>
        </w:rPr>
        <w:t>Laikotarpis yra bet koks laikotarpis, kurio pradžia yra ne ankstesnė, negu pasiūlymų pateikimo pirkime termino pabaigos diena, pabaiga ne vėlesnė, negu paskutiniojo Atliktų darbų akto pagal Sutartį sudarymo diena.</w:t>
      </w:r>
    </w:p>
    <w:p w14:paraId="7A16B8F4" w14:textId="77777777" w:rsidR="009F2A31" w:rsidRPr="009F2A31" w:rsidRDefault="009F2A31" w:rsidP="009F2A31">
      <w:pPr>
        <w:spacing w:after="0" w:line="240" w:lineRule="auto"/>
        <w:ind w:firstLine="709"/>
        <w:jc w:val="both"/>
        <w:rPr>
          <w:rFonts w:ascii="Times New Roman" w:eastAsia="Calibri" w:hAnsi="Times New Roman" w:cs="Arial"/>
          <w:sz w:val="24"/>
          <w:szCs w:val="22"/>
          <w:lang w:eastAsia="en-US"/>
        </w:rPr>
      </w:pPr>
      <w:r w:rsidRPr="009F2A31">
        <w:rPr>
          <w:rFonts w:ascii="Times New Roman" w:eastAsia="Calibri" w:hAnsi="Times New Roman" w:cs="Arial"/>
          <w:sz w:val="24"/>
          <w:szCs w:val="22"/>
          <w:lang w:eastAsia="en-US"/>
        </w:rPr>
        <w:t>4.4.2.5.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Sutarties vertę, perskaičiuotą Sutarties įvykdymo užtikrinimo sumą, perskaičiuotą Statybos darbų (šios sumos turi būti padauginamos iš Indekso pokyčio koeficiento) bei kitą perskaičiavimui reikšmingą informaciją.</w:t>
      </w:r>
    </w:p>
    <w:p w14:paraId="54C25BE2" w14:textId="77777777" w:rsidR="009F2A31" w:rsidRPr="009F2A31" w:rsidRDefault="009F2A31" w:rsidP="009F2A31">
      <w:pPr>
        <w:spacing w:after="0" w:line="240" w:lineRule="auto"/>
        <w:ind w:firstLine="709"/>
        <w:jc w:val="both"/>
        <w:rPr>
          <w:rFonts w:ascii="Times New Roman" w:eastAsia="Calibri" w:hAnsi="Times New Roman" w:cs="Arial"/>
          <w:sz w:val="24"/>
          <w:szCs w:val="22"/>
          <w:lang w:eastAsia="en-US"/>
        </w:rPr>
      </w:pPr>
      <w:r w:rsidRPr="009F2A31">
        <w:rPr>
          <w:rFonts w:ascii="Times New Roman" w:eastAsia="Calibri" w:hAnsi="Times New Roman" w:cs="Arial"/>
          <w:sz w:val="24"/>
          <w:szCs w:val="22"/>
          <w:lang w:eastAsia="en-US"/>
        </w:rPr>
        <w:t>4.4.2.6.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pateikti Atliktų darbų aktą su neperskaičiuotomis kainomis ir perskaičiavimą atlikti kitame Atliktų darbų akte arba sustabdyti Atliktų darbų akto pateikimą iki bus perskaičiuotos kainos (įkainiai).</w:t>
      </w:r>
    </w:p>
    <w:p w14:paraId="3F4BC598" w14:textId="77777777" w:rsidR="009F2A31" w:rsidRPr="009F2A31" w:rsidRDefault="009F2A31" w:rsidP="009F2A31">
      <w:pPr>
        <w:spacing w:after="0" w:line="240" w:lineRule="auto"/>
        <w:ind w:firstLine="709"/>
        <w:jc w:val="both"/>
        <w:rPr>
          <w:rFonts w:ascii="Times New Roman" w:eastAsia="Calibri" w:hAnsi="Times New Roman" w:cs="Arial"/>
          <w:sz w:val="24"/>
          <w:szCs w:val="22"/>
          <w:lang w:eastAsia="en-US"/>
        </w:rPr>
      </w:pPr>
      <w:r w:rsidRPr="009F2A31">
        <w:rPr>
          <w:rFonts w:ascii="Times New Roman" w:eastAsia="Calibri" w:hAnsi="Times New Roman" w:cs="Arial"/>
          <w:sz w:val="24"/>
          <w:szCs w:val="22"/>
          <w:lang w:eastAsia="en-US"/>
        </w:rPr>
        <w:t xml:space="preserve">4.4.2.7. Pirmoji Sutarties kainos peržiūra gali būti atliekama ne anksčiau nei po 6 mėnesių po Sutarties įsigaliojimo ir po to Sutarties kaina gali būti peržiūrima ne dažniau negu kas 3 mėnesius. </w:t>
      </w:r>
    </w:p>
    <w:p w14:paraId="58E81F8D" w14:textId="77777777" w:rsidR="009F2A31" w:rsidRPr="009F2A31" w:rsidRDefault="009F2A31" w:rsidP="009F2A31">
      <w:pPr>
        <w:spacing w:after="0" w:line="240" w:lineRule="auto"/>
        <w:ind w:firstLine="709"/>
        <w:jc w:val="both"/>
        <w:rPr>
          <w:rFonts w:ascii="Times New Roman" w:eastAsia="Calibri" w:hAnsi="Times New Roman" w:cs="Arial"/>
          <w:sz w:val="24"/>
          <w:szCs w:val="22"/>
          <w:lang w:eastAsia="en-US"/>
        </w:rPr>
      </w:pPr>
      <w:r w:rsidRPr="009F2A31">
        <w:rPr>
          <w:rFonts w:ascii="Times New Roman" w:eastAsia="Calibri" w:hAnsi="Times New Roman" w:cs="Arial"/>
          <w:sz w:val="24"/>
          <w:szCs w:val="22"/>
          <w:lang w:eastAsia="en-US"/>
        </w:rPr>
        <w:t xml:space="preserve">4.4.2.8. Vėlesnis kainų arba įkainių perskaičiavimas negali apimti laikotarpio, už kurį jau buvo atliktas perskaičiavimas. </w:t>
      </w:r>
    </w:p>
    <w:p w14:paraId="5C0F3B10" w14:textId="77777777" w:rsidR="009F2A31" w:rsidRPr="009F2A31" w:rsidRDefault="009F2A31" w:rsidP="009F2A31">
      <w:pPr>
        <w:spacing w:after="0" w:line="240" w:lineRule="auto"/>
        <w:ind w:firstLine="709"/>
        <w:jc w:val="both"/>
        <w:rPr>
          <w:rFonts w:ascii="Times New Roman" w:eastAsia="Calibri" w:hAnsi="Times New Roman" w:cs="Arial"/>
          <w:sz w:val="24"/>
          <w:szCs w:val="22"/>
          <w:lang w:eastAsia="en-US"/>
        </w:rPr>
      </w:pPr>
      <w:r w:rsidRPr="009F2A31">
        <w:rPr>
          <w:rFonts w:ascii="Times New Roman" w:eastAsia="Calibri" w:hAnsi="Times New Roman" w:cs="Arial"/>
          <w:sz w:val="24"/>
          <w:szCs w:val="22"/>
          <w:lang w:eastAsia="en-US"/>
        </w:rPr>
        <w:lastRenderedPageBreak/>
        <w:t>4.4.2.9.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4F59C2A8" w14:textId="77777777" w:rsidR="009F2A31" w:rsidRPr="009F2A31" w:rsidRDefault="009F2A31" w:rsidP="009F2A31">
      <w:pPr>
        <w:spacing w:after="0" w:line="240" w:lineRule="auto"/>
        <w:ind w:firstLine="709"/>
        <w:jc w:val="both"/>
        <w:rPr>
          <w:rFonts w:ascii="Times New Roman" w:eastAsia="Calibri" w:hAnsi="Times New Roman" w:cs="Arial"/>
          <w:sz w:val="24"/>
          <w:szCs w:val="22"/>
          <w:lang w:eastAsia="en-US"/>
        </w:rPr>
      </w:pPr>
      <w:r w:rsidRPr="009F2A31">
        <w:rPr>
          <w:rFonts w:ascii="Times New Roman" w:eastAsia="Calibri" w:hAnsi="Times New Roman" w:cs="Arial"/>
          <w:sz w:val="24"/>
          <w:szCs w:val="22"/>
          <w:lang w:eastAsia="en-US"/>
        </w:rPr>
        <w:t>4.4.3. Jeigu Sutarties kaina buvo pakeista pagal 4.4.1 ir 4.4.2 papunkčius, atitinkamai pakeičiama ir Pradinės sutarties vertė ir, taikant Pakeitimų nuostatas pagal VPĮ 89 straipsnį (PĮ 97 straipsnį), atsižvelgiama į pakeistą Pradinės sutarties vertę.</w:t>
      </w:r>
    </w:p>
    <w:p w14:paraId="418D8BCF" w14:textId="77777777" w:rsidR="009F2A31" w:rsidRPr="009F2A31" w:rsidRDefault="009F2A31" w:rsidP="009F2A31">
      <w:pPr>
        <w:spacing w:after="0" w:line="240" w:lineRule="auto"/>
        <w:ind w:firstLine="709"/>
        <w:jc w:val="both"/>
        <w:rPr>
          <w:rFonts w:ascii="Times New Roman" w:eastAsia="Calibri" w:hAnsi="Times New Roman" w:cs="Arial"/>
          <w:sz w:val="24"/>
          <w:szCs w:val="22"/>
          <w:lang w:eastAsia="en-US"/>
        </w:rPr>
      </w:pPr>
      <w:r w:rsidRPr="009F2A31">
        <w:rPr>
          <w:rFonts w:ascii="Times New Roman" w:eastAsia="Calibri" w:hAnsi="Times New Roman" w:cs="Arial"/>
          <w:sz w:val="24"/>
          <w:szCs w:val="22"/>
          <w:lang w:eastAsia="en-US"/>
        </w:rPr>
        <w:t>4.4.4. Jei Darbų faktinis kiekis skiriasi nuo orientacinių (projektinių) kiekių (skaičiuojant pinigine verte) daugiau kaip 15 procentų, skaičiuojant nuo Pradinės sutarties vertės, Sutarties kaina keičiama dėl visų darbų kiekių, viršijančių 15 procentų skirtumo ribą, atliekant Sutarties keitimą nustatyta tvarka ir taikant kiekių (apimčių) keitimo sąlygas, nurodytas Kainodaros taisyklių III skyriuje.</w:t>
      </w:r>
    </w:p>
    <w:p w14:paraId="6E3969CD" w14:textId="77777777" w:rsidR="009F2A31" w:rsidRPr="009F2A31" w:rsidRDefault="009F2A31" w:rsidP="00466FDA">
      <w:pPr>
        <w:numPr>
          <w:ilvl w:val="1"/>
          <w:numId w:val="30"/>
        </w:numPr>
        <w:spacing w:after="0" w:line="240" w:lineRule="auto"/>
        <w:ind w:left="0" w:firstLine="709"/>
        <w:jc w:val="both"/>
        <w:rPr>
          <w:rFonts w:ascii="Times New Roman" w:eastAsia="Calibri" w:hAnsi="Times New Roman" w:cs="Arial"/>
          <w:sz w:val="24"/>
          <w:szCs w:val="22"/>
          <w:lang w:eastAsia="en-US"/>
        </w:rPr>
      </w:pPr>
      <w:r w:rsidRPr="009F2A31">
        <w:rPr>
          <w:rFonts w:ascii="Times New Roman" w:eastAsia="Calibri" w:hAnsi="Times New Roman" w:cs="Arial"/>
          <w:sz w:val="24"/>
          <w:szCs w:val="22"/>
          <w:lang w:eastAsia="en-US"/>
        </w:rPr>
        <w:t>Užsakovas su Rangovu už faktiškai laiku ir kokybiškai įvykdytus Darbus atsiskaitys ne vėliau kaip per 30 dienų nuo darbų perdavimo–priėmimo akto pasirašymo ir sąskaitos faktūros pateikimo dienos.</w:t>
      </w:r>
      <w:bookmarkEnd w:id="75"/>
    </w:p>
    <w:p w14:paraId="2B9CC301" w14:textId="1C054B22" w:rsidR="009F2A31" w:rsidRPr="009F2A31" w:rsidRDefault="00466FDA" w:rsidP="00466FDA">
      <w:pPr>
        <w:numPr>
          <w:ilvl w:val="1"/>
          <w:numId w:val="30"/>
        </w:numPr>
        <w:tabs>
          <w:tab w:val="left" w:pos="709"/>
        </w:tabs>
        <w:spacing w:after="0" w:line="240" w:lineRule="auto"/>
        <w:ind w:left="0" w:firstLine="709"/>
        <w:jc w:val="both"/>
        <w:rPr>
          <w:rFonts w:ascii="Times New Roman" w:eastAsia="Calibri" w:hAnsi="Times New Roman" w:cs="Arial"/>
          <w:sz w:val="24"/>
          <w:szCs w:val="22"/>
          <w:lang w:eastAsia="en-US"/>
        </w:rPr>
      </w:pPr>
      <w:r>
        <w:rPr>
          <w:rFonts w:ascii="Times New Roman" w:eastAsia="Times New Roman" w:hAnsi="Times New Roman" w:cs="Times New Roman"/>
          <w:sz w:val="24"/>
          <w:szCs w:val="24"/>
        </w:rPr>
        <w:t xml:space="preserve"> </w:t>
      </w:r>
      <w:r w:rsidR="009F2A31" w:rsidRPr="009F2A31">
        <w:rPr>
          <w:rFonts w:ascii="Times New Roman" w:eastAsia="Times New Roman" w:hAnsi="Times New Roman" w:cs="Times New Roman"/>
          <w:sz w:val="24"/>
          <w:szCs w:val="24"/>
        </w:rPr>
        <w:t>PVM sąskaitos faktūros pagal šią Sutartį turi būti teikiamos per Sąskaitų administravimo bendrąją informacinę sistemą (toliau – SABIS). PVM sąskaitos faktūros gali būti teikiamos tik po to, kai abi Šalys pasirašo atliktų Darbų aktą. Prie SABIS teikiamos PVM sąskaitos faktūros privalo būti pridėta abiejų šalių pasirašyto atliktų Darbų akto skaitmeninė kopija ir kitos apmokėjimui reikalingos skenuotos dokumentų kopijos.</w:t>
      </w:r>
      <w:r w:rsidR="009F2A31" w:rsidRPr="009F2A31">
        <w:rPr>
          <w:rFonts w:ascii="Times New Roman" w:eastAsia="Calibri" w:hAnsi="Times New Roman" w:cs="Arial"/>
          <w:sz w:val="24"/>
          <w:szCs w:val="22"/>
          <w:lang w:eastAsia="en-US"/>
        </w:rPr>
        <w:t xml:space="preserve"> Užsakovas už įvykdytus Darbus su Rangovu atsiskaito mokėjimo pavedimu į Rangovo sąskaitoje faktūroje nurodytą banko sąskaitą.</w:t>
      </w:r>
    </w:p>
    <w:p w14:paraId="37F1B5A3" w14:textId="77777777" w:rsidR="009F2A31" w:rsidRPr="009F2A31" w:rsidRDefault="009F2A31" w:rsidP="00466FDA">
      <w:pPr>
        <w:numPr>
          <w:ilvl w:val="1"/>
          <w:numId w:val="30"/>
        </w:numPr>
        <w:tabs>
          <w:tab w:val="left" w:pos="1134"/>
        </w:tabs>
        <w:spacing w:after="0" w:line="240" w:lineRule="auto"/>
        <w:ind w:left="0" w:firstLine="709"/>
        <w:jc w:val="both"/>
        <w:rPr>
          <w:rFonts w:ascii="Times New Roman" w:eastAsia="Calibri" w:hAnsi="Times New Roman" w:cs="Arial"/>
          <w:sz w:val="24"/>
          <w:szCs w:val="22"/>
          <w:lang w:eastAsia="en-US"/>
        </w:rPr>
      </w:pPr>
      <w:r w:rsidRPr="009F2A31">
        <w:rPr>
          <w:rFonts w:ascii="Times New Roman" w:eastAsia="Calibri" w:hAnsi="Times New Roman" w:cs="Arial"/>
          <w:sz w:val="24"/>
          <w:szCs w:val="22"/>
          <w:lang w:eastAsia="en-US"/>
        </w:rPr>
        <w:t xml:space="preserve"> Numatoma atlikti tarpinius mokėjimus. Tarpiniai mokėjimai atliekami vadovaujantis Rangovo pateiktomis sąskaitomis faktūromis. Kiekvieno tarpinio mokėjimo suma nustatoma pagal faktiškai įvykdytų Darbų kiekį ir jų vertę.</w:t>
      </w:r>
    </w:p>
    <w:p w14:paraId="4ED1F180" w14:textId="77777777" w:rsidR="009F2A31" w:rsidRPr="009F2A31" w:rsidRDefault="009F2A31" w:rsidP="00466FDA">
      <w:pPr>
        <w:numPr>
          <w:ilvl w:val="1"/>
          <w:numId w:val="30"/>
        </w:numPr>
        <w:tabs>
          <w:tab w:val="left" w:pos="567"/>
        </w:tabs>
        <w:spacing w:after="0" w:line="240" w:lineRule="auto"/>
        <w:ind w:left="0" w:firstLine="709"/>
        <w:jc w:val="both"/>
        <w:rPr>
          <w:rFonts w:ascii="Times New Roman" w:eastAsia="Calibri" w:hAnsi="Times New Roman" w:cs="Arial"/>
          <w:sz w:val="24"/>
          <w:szCs w:val="22"/>
          <w:lang w:eastAsia="en-US"/>
        </w:rPr>
      </w:pPr>
      <w:r w:rsidRPr="009F2A31">
        <w:rPr>
          <w:rFonts w:ascii="Times New Roman" w:eastAsia="Calibri" w:hAnsi="Times New Roman" w:cs="Arial"/>
          <w:sz w:val="24"/>
          <w:szCs w:val="20"/>
          <w:lang w:eastAsia="en-US"/>
        </w:rPr>
        <w:t>Užsakovas numato tiesioginio atsiskaitymo galimybę su Sutartyje nurodytais subrangovais tokiomis sąlygomis:</w:t>
      </w:r>
    </w:p>
    <w:p w14:paraId="672A99AF" w14:textId="77777777" w:rsidR="009F2A31" w:rsidRPr="009F2A31" w:rsidRDefault="009F2A31" w:rsidP="00466FDA">
      <w:pPr>
        <w:numPr>
          <w:ilvl w:val="2"/>
          <w:numId w:val="30"/>
        </w:numPr>
        <w:tabs>
          <w:tab w:val="left" w:pos="1418"/>
        </w:tabs>
        <w:spacing w:after="0" w:line="240" w:lineRule="auto"/>
        <w:ind w:left="0" w:firstLine="709"/>
        <w:jc w:val="both"/>
        <w:rPr>
          <w:rFonts w:ascii="Times New Roman" w:eastAsia="Calibri" w:hAnsi="Times New Roman" w:cs="Arial"/>
          <w:sz w:val="24"/>
          <w:szCs w:val="20"/>
          <w:lang w:eastAsia="en-US"/>
        </w:rPr>
      </w:pPr>
      <w:r w:rsidRPr="009F2A31">
        <w:rPr>
          <w:rFonts w:ascii="Times New Roman" w:eastAsia="Calibri" w:hAnsi="Times New Roman" w:cs="Arial"/>
          <w:sz w:val="24"/>
          <w:szCs w:val="20"/>
          <w:lang w:eastAsia="en-US"/>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Sutarties vykdymo metu, taip pat apie naujus subrangovus, kuriuos jis ketina pasitelkti vėliau;</w:t>
      </w:r>
    </w:p>
    <w:p w14:paraId="6856B4C6" w14:textId="77777777" w:rsidR="009F2A31" w:rsidRPr="009F2A31" w:rsidRDefault="009F2A31" w:rsidP="00466FDA">
      <w:pPr>
        <w:numPr>
          <w:ilvl w:val="2"/>
          <w:numId w:val="30"/>
        </w:numPr>
        <w:tabs>
          <w:tab w:val="left" w:pos="1418"/>
        </w:tabs>
        <w:spacing w:after="0" w:line="240" w:lineRule="auto"/>
        <w:ind w:left="0" w:firstLine="709"/>
        <w:jc w:val="both"/>
        <w:rPr>
          <w:rFonts w:ascii="Times New Roman" w:eastAsia="Calibri" w:hAnsi="Times New Roman" w:cs="Arial"/>
          <w:sz w:val="24"/>
          <w:szCs w:val="20"/>
          <w:lang w:eastAsia="en-US"/>
        </w:rPr>
      </w:pPr>
      <w:r w:rsidRPr="009F2A31">
        <w:rPr>
          <w:rFonts w:ascii="Times New Roman" w:eastAsia="Calibri" w:hAnsi="Times New Roman" w:cs="Arial"/>
          <w:sz w:val="24"/>
          <w:szCs w:val="20"/>
          <w:lang w:eastAsia="en-US"/>
        </w:rPr>
        <w:t>Užsakovas ne vėliau kaip per 3 (tris) darbo dienas nuo Sutarties 4.9.1 papunktyje nurodytos informacijos gavimo dienos raštu informuoja subrangovus apie tiesioginio atsiskaitymo galimybę;</w:t>
      </w:r>
    </w:p>
    <w:p w14:paraId="616206D7" w14:textId="77777777" w:rsidR="009F2A31" w:rsidRPr="009F2A31" w:rsidRDefault="009F2A31" w:rsidP="00466FDA">
      <w:pPr>
        <w:numPr>
          <w:ilvl w:val="2"/>
          <w:numId w:val="30"/>
        </w:numPr>
        <w:tabs>
          <w:tab w:val="left" w:pos="1418"/>
        </w:tabs>
        <w:spacing w:after="0" w:line="240" w:lineRule="auto"/>
        <w:ind w:left="0" w:firstLine="709"/>
        <w:jc w:val="both"/>
        <w:rPr>
          <w:rFonts w:ascii="Times New Roman" w:eastAsia="Calibri" w:hAnsi="Times New Roman" w:cs="Arial"/>
          <w:sz w:val="24"/>
          <w:szCs w:val="20"/>
          <w:lang w:eastAsia="en-US"/>
        </w:rPr>
      </w:pPr>
      <w:r w:rsidRPr="009F2A31">
        <w:rPr>
          <w:rFonts w:ascii="Times New Roman" w:eastAsia="Calibri" w:hAnsi="Times New Roman" w:cs="Arial"/>
          <w:sz w:val="24"/>
          <w:szCs w:val="20"/>
          <w:lang w:eastAsia="en-US"/>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numatoma vadovaujantis šioje Sutartyje numatyta atsiskaitymo tvarka.</w:t>
      </w:r>
    </w:p>
    <w:p w14:paraId="08AD4A10" w14:textId="77777777" w:rsidR="009F2A31" w:rsidRPr="009F2A31" w:rsidRDefault="009F2A31" w:rsidP="00466FDA">
      <w:pPr>
        <w:numPr>
          <w:ilvl w:val="2"/>
          <w:numId w:val="30"/>
        </w:numPr>
        <w:tabs>
          <w:tab w:val="left" w:pos="1560"/>
        </w:tabs>
        <w:spacing w:after="0" w:line="240" w:lineRule="auto"/>
        <w:ind w:left="0" w:firstLine="709"/>
        <w:jc w:val="both"/>
        <w:rPr>
          <w:rFonts w:ascii="Times New Roman" w:eastAsia="Calibri" w:hAnsi="Times New Roman" w:cs="Arial"/>
          <w:sz w:val="24"/>
          <w:szCs w:val="20"/>
          <w:lang w:eastAsia="en-US"/>
        </w:rPr>
      </w:pPr>
      <w:r w:rsidRPr="009F2A31">
        <w:rPr>
          <w:rFonts w:ascii="Times New Roman" w:eastAsia="Calibri" w:hAnsi="Times New Roman" w:cs="Arial"/>
          <w:sz w:val="24"/>
          <w:szCs w:val="20"/>
          <w:lang w:eastAsia="en-US"/>
        </w:rPr>
        <w:t>Rangovas turi teisę prieštarauti nepagrįstiems mokėjimams, pateikdamas raštišką tokio prieštaravimo Užsakovui ir subrangovui pagrindimą. Tiesioginio atsiskaitymo su subrangovais galimybė nekeičia Rangovo atsakomybės dėl tinkamo Sutarties įvykdymo.</w:t>
      </w:r>
    </w:p>
    <w:p w14:paraId="7AFF0720" w14:textId="77777777" w:rsidR="009F2A31" w:rsidRPr="009F2A31" w:rsidRDefault="009F2A31" w:rsidP="00466FDA">
      <w:pPr>
        <w:numPr>
          <w:ilvl w:val="1"/>
          <w:numId w:val="30"/>
        </w:numPr>
        <w:tabs>
          <w:tab w:val="left" w:pos="1276"/>
        </w:tabs>
        <w:spacing w:after="0" w:line="240" w:lineRule="auto"/>
        <w:jc w:val="both"/>
        <w:rPr>
          <w:rFonts w:ascii="Times New Roman" w:eastAsia="Calibri" w:hAnsi="Times New Roman" w:cs="Arial"/>
          <w:sz w:val="24"/>
          <w:szCs w:val="20"/>
          <w:lang w:eastAsia="en-US"/>
        </w:rPr>
      </w:pPr>
      <w:r w:rsidRPr="009F2A31">
        <w:rPr>
          <w:rFonts w:ascii="Times New Roman" w:eastAsia="Calibri" w:hAnsi="Times New Roman" w:cs="Arial"/>
          <w:sz w:val="24"/>
          <w:szCs w:val="20"/>
          <w:lang w:eastAsia="en-US"/>
        </w:rPr>
        <w:t>Užsakovas nėra pridėtinės vertės mokesčio mokėtojas.</w:t>
      </w:r>
    </w:p>
    <w:p w14:paraId="0A90ABD3" w14:textId="53484BF7" w:rsidR="009A43A4" w:rsidRDefault="009A43A4" w:rsidP="009F2A31">
      <w:pPr>
        <w:tabs>
          <w:tab w:val="left" w:pos="1276"/>
        </w:tabs>
        <w:spacing w:after="0" w:line="240" w:lineRule="auto"/>
        <w:ind w:left="709"/>
        <w:rPr>
          <w:rFonts w:ascii="Times New Roman" w:eastAsia="Calibri" w:hAnsi="Times New Roman" w:cs="Arial"/>
          <w:sz w:val="24"/>
          <w:szCs w:val="24"/>
          <w:lang w:eastAsia="en-US"/>
        </w:rPr>
      </w:pPr>
    </w:p>
    <w:p w14:paraId="179716E1" w14:textId="44210B0B" w:rsidR="008C3EB5" w:rsidRDefault="008C3EB5" w:rsidP="009F2A31">
      <w:pPr>
        <w:tabs>
          <w:tab w:val="left" w:pos="1276"/>
        </w:tabs>
        <w:spacing w:after="0" w:line="240" w:lineRule="auto"/>
        <w:ind w:left="709"/>
        <w:rPr>
          <w:rFonts w:ascii="Times New Roman" w:eastAsia="Calibri" w:hAnsi="Times New Roman" w:cs="Arial"/>
          <w:sz w:val="24"/>
          <w:szCs w:val="24"/>
          <w:lang w:eastAsia="en-US"/>
        </w:rPr>
      </w:pPr>
    </w:p>
    <w:p w14:paraId="42B16FDA" w14:textId="77777777" w:rsidR="008C3EB5" w:rsidRPr="009A43A4" w:rsidRDefault="008C3EB5" w:rsidP="009F2A31">
      <w:pPr>
        <w:tabs>
          <w:tab w:val="left" w:pos="1276"/>
        </w:tabs>
        <w:spacing w:after="0" w:line="240" w:lineRule="auto"/>
        <w:ind w:left="709"/>
        <w:rPr>
          <w:rFonts w:ascii="Times New Roman" w:eastAsia="Calibri" w:hAnsi="Times New Roman" w:cs="Arial"/>
          <w:sz w:val="24"/>
          <w:szCs w:val="24"/>
          <w:lang w:eastAsia="en-US"/>
        </w:rPr>
      </w:pPr>
    </w:p>
    <w:p w14:paraId="2538D6B4" w14:textId="2C1CC348" w:rsidR="009F2A31" w:rsidRPr="008C3EB5" w:rsidRDefault="009F2A31" w:rsidP="009F2A31">
      <w:pPr>
        <w:numPr>
          <w:ilvl w:val="0"/>
          <w:numId w:val="30"/>
        </w:numPr>
        <w:tabs>
          <w:tab w:val="left" w:pos="1134"/>
        </w:tabs>
        <w:spacing w:after="0" w:line="240" w:lineRule="auto"/>
        <w:ind w:hanging="357"/>
        <w:jc w:val="center"/>
        <w:rPr>
          <w:rFonts w:ascii="Times New Roman" w:eastAsia="Calibri" w:hAnsi="Times New Roman" w:cs="Arial"/>
          <w:b/>
          <w:bCs/>
          <w:sz w:val="24"/>
          <w:szCs w:val="22"/>
          <w:lang w:eastAsia="en-US"/>
        </w:rPr>
      </w:pPr>
      <w:r w:rsidRPr="009F2A31">
        <w:rPr>
          <w:rFonts w:ascii="Times New Roman" w:eastAsia="Calibri" w:hAnsi="Times New Roman" w:cs="Arial"/>
          <w:b/>
          <w:bCs/>
          <w:sz w:val="24"/>
          <w:szCs w:val="22"/>
          <w:lang w:eastAsia="en-US"/>
        </w:rPr>
        <w:lastRenderedPageBreak/>
        <w:t xml:space="preserve">Avansinio mokėjimo tvarka </w:t>
      </w:r>
      <w:r w:rsidRPr="009F2A31">
        <w:rPr>
          <w:rFonts w:ascii="Times New Roman" w:eastAsia="Calibri" w:hAnsi="Times New Roman" w:cs="Arial"/>
          <w:sz w:val="24"/>
          <w:szCs w:val="22"/>
          <w:lang w:eastAsia="en-US"/>
        </w:rPr>
        <w:t>(netaikoma)</w:t>
      </w:r>
    </w:p>
    <w:p w14:paraId="667C66C3" w14:textId="77777777" w:rsidR="008C3EB5" w:rsidRPr="008C3EB5" w:rsidRDefault="008C3EB5" w:rsidP="008C3EB5">
      <w:pPr>
        <w:tabs>
          <w:tab w:val="left" w:pos="1134"/>
        </w:tabs>
        <w:spacing w:after="0" w:line="240" w:lineRule="auto"/>
        <w:ind w:left="360"/>
        <w:rPr>
          <w:rFonts w:ascii="Times New Roman" w:eastAsia="Calibri" w:hAnsi="Times New Roman" w:cs="Arial"/>
          <w:bCs/>
          <w:sz w:val="20"/>
          <w:szCs w:val="20"/>
          <w:lang w:eastAsia="en-US"/>
        </w:rPr>
      </w:pPr>
    </w:p>
    <w:p w14:paraId="10917416" w14:textId="77777777" w:rsidR="009F2A31" w:rsidRPr="009F2A31" w:rsidRDefault="009F2A31" w:rsidP="009F2A31">
      <w:pPr>
        <w:tabs>
          <w:tab w:val="left" w:pos="1134"/>
        </w:tabs>
        <w:spacing w:after="0" w:line="240" w:lineRule="auto"/>
        <w:ind w:firstLine="709"/>
        <w:jc w:val="both"/>
        <w:rPr>
          <w:rFonts w:ascii="Times New Roman" w:eastAsia="Calibri" w:hAnsi="Times New Roman" w:cs="Arial"/>
          <w:sz w:val="24"/>
          <w:szCs w:val="22"/>
          <w:lang w:eastAsia="en-US"/>
        </w:rPr>
      </w:pPr>
      <w:r w:rsidRPr="009F2A31">
        <w:rPr>
          <w:rFonts w:ascii="Times New Roman" w:eastAsia="Calibri" w:hAnsi="Times New Roman" w:cs="Arial"/>
          <w:sz w:val="24"/>
          <w:szCs w:val="22"/>
          <w:lang w:eastAsia="en-US"/>
        </w:rPr>
        <w:t>5.1. Rangovui pageidaujant Užsakovas sumoka Rangovui avansą – ne daugiau kaip [nurodomas avanso dydis procentais] proc. pradinės Sutarties vertės. Dėl avanso mokėjimo Rangovas turi kreiptis į Užsakovą per      (nurodomas kitas terminas (patikslinti pagal poreikį) po Sutarties įsigaliojimo, pateikdamas išankstinio mokėjimo sąskaitą ir išankstinio mokėjimo grąžinimo garantiją – Lietuvos Respublikoje ar užsienyje registruoto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Rangovas pagal Sutarties sąlygas negražino išankstinio mokėjimo ir, b) sumą, kurios Rangovas negrąžino). Rangovas Lietuvos Respublikoje ar užsienyje registruoto banko garantiją ar draudimo bendrovės laidavimo raštą turi iš anksto suderinti su Užsakovu. Užsakovas sumoka Rangovui per (nurodomas kitas terminas (patikslinti pagal poreikį)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Lietuvos Respublikoje ar užsienyje registruotas bankas ar draudimo bendrovė taptų nemokiu (-</w:t>
      </w:r>
      <w:proofErr w:type="spellStart"/>
      <w:r w:rsidRPr="009F2A31">
        <w:rPr>
          <w:rFonts w:ascii="Times New Roman" w:eastAsia="Calibri" w:hAnsi="Times New Roman" w:cs="Arial"/>
          <w:sz w:val="24"/>
          <w:szCs w:val="22"/>
          <w:lang w:eastAsia="en-US"/>
        </w:rPr>
        <w:t>ia</w:t>
      </w:r>
      <w:proofErr w:type="spellEnd"/>
      <w:r w:rsidRPr="009F2A31">
        <w:rPr>
          <w:rFonts w:ascii="Times New Roman" w:eastAsia="Calibri" w:hAnsi="Times New Roman" w:cs="Arial"/>
          <w:sz w:val="24"/>
          <w:szCs w:val="22"/>
          <w:lang w:eastAsia="en-US"/>
        </w:rPr>
        <w:t xml:space="preserve">), paskelbtų apie ketinimą nebevykdyti įsipareigojimų ar iš kitų aplinkybių būtų aišku, jog nebegalės įvykdyti prisiimtų įsipareigojimų, Užsakovas turi teisę reikalauti, kad Rangovas pateiktų naują išankstinio mokėjimo grąžinimo užtikrinimą, atitinkantį šio Sutarties punkto reikalavimus. </w:t>
      </w:r>
    </w:p>
    <w:p w14:paraId="371F286A" w14:textId="77777777" w:rsidR="009F2A31" w:rsidRPr="009F2A31" w:rsidRDefault="009F2A31" w:rsidP="009F2A31">
      <w:pPr>
        <w:tabs>
          <w:tab w:val="left" w:pos="1134"/>
        </w:tabs>
        <w:spacing w:after="0" w:line="240" w:lineRule="auto"/>
        <w:ind w:firstLine="709"/>
        <w:jc w:val="both"/>
        <w:rPr>
          <w:rFonts w:ascii="Times New Roman" w:eastAsia="Calibri" w:hAnsi="Times New Roman" w:cs="Arial"/>
          <w:sz w:val="24"/>
          <w:szCs w:val="22"/>
          <w:lang w:eastAsia="en-US"/>
        </w:rPr>
      </w:pPr>
      <w:r w:rsidRPr="009F2A31">
        <w:rPr>
          <w:rFonts w:ascii="Times New Roman" w:eastAsia="Calibri" w:hAnsi="Times New Roman" w:cs="Arial"/>
          <w:sz w:val="24"/>
          <w:szCs w:val="22"/>
          <w:lang w:eastAsia="en-US"/>
        </w:rPr>
        <w:t>5.2.</w:t>
      </w:r>
      <w:r w:rsidRPr="009F2A31">
        <w:rPr>
          <w:rFonts w:ascii="Times New Roman" w:eastAsia="Calibri" w:hAnsi="Times New Roman" w:cs="Arial"/>
          <w:sz w:val="24"/>
          <w:szCs w:val="22"/>
          <w:lang w:eastAsia="en-US"/>
        </w:rPr>
        <w:tab/>
        <w:t xml:space="preserve">Kai išmokėtas avansas, likusi Sutarties kaina sumokama atlikus visus Darbus. Kai avansas neišmokėtas (Rangovui nepaprašius ar nepateikus tinkamo išankstinio mokėjimo grąžinimo užtikrinimo), visa Sutarties kaina už įvykdytus Darbus sumokama po Darbų atlikimo. </w:t>
      </w:r>
    </w:p>
    <w:p w14:paraId="415E3BBB" w14:textId="77777777" w:rsidR="009F2A31" w:rsidRPr="009F2A31" w:rsidRDefault="009F2A31" w:rsidP="009F2A31">
      <w:pPr>
        <w:tabs>
          <w:tab w:val="left" w:pos="1134"/>
        </w:tabs>
        <w:spacing w:after="0" w:line="240" w:lineRule="auto"/>
        <w:ind w:firstLine="709"/>
        <w:jc w:val="both"/>
        <w:rPr>
          <w:rFonts w:ascii="Times New Roman" w:eastAsia="Calibri" w:hAnsi="Times New Roman" w:cs="Arial"/>
          <w:sz w:val="24"/>
          <w:szCs w:val="22"/>
          <w:lang w:eastAsia="en-US"/>
        </w:rPr>
      </w:pPr>
      <w:r w:rsidRPr="009F2A31">
        <w:rPr>
          <w:rFonts w:ascii="Times New Roman" w:eastAsia="Calibri" w:hAnsi="Times New Roman" w:cs="Arial"/>
          <w:sz w:val="24"/>
          <w:szCs w:val="22"/>
          <w:lang w:eastAsia="en-US"/>
        </w:rPr>
        <w:t>5.3.</w:t>
      </w:r>
      <w:r w:rsidRPr="009F2A31">
        <w:rPr>
          <w:rFonts w:ascii="Times New Roman" w:eastAsia="Calibri" w:hAnsi="Times New Roman" w:cs="Arial"/>
          <w:sz w:val="24"/>
          <w:szCs w:val="22"/>
          <w:lang w:eastAsia="en-US"/>
        </w:rPr>
        <w:tab/>
        <w:t>Kai išmokėtas avansas, už Darbus pradedama mokėti, kai užskaityta visa avanso suma.</w:t>
      </w:r>
    </w:p>
    <w:p w14:paraId="57264AE0" w14:textId="77777777" w:rsidR="009F2A31" w:rsidRPr="009A43A4" w:rsidRDefault="009F2A31" w:rsidP="009F2A31">
      <w:pPr>
        <w:tabs>
          <w:tab w:val="left" w:pos="1134"/>
        </w:tabs>
        <w:spacing w:after="0" w:line="240" w:lineRule="auto"/>
        <w:ind w:firstLine="709"/>
        <w:jc w:val="both"/>
        <w:rPr>
          <w:rFonts w:ascii="Times New Roman" w:eastAsia="Calibri" w:hAnsi="Times New Roman" w:cs="Arial"/>
          <w:sz w:val="24"/>
          <w:szCs w:val="24"/>
          <w:lang w:eastAsia="en-US"/>
        </w:rPr>
      </w:pPr>
    </w:p>
    <w:p w14:paraId="73135A53" w14:textId="2564866B" w:rsidR="009F2A31" w:rsidRDefault="009F2A31" w:rsidP="009F2A31">
      <w:pPr>
        <w:numPr>
          <w:ilvl w:val="0"/>
          <w:numId w:val="29"/>
        </w:numPr>
        <w:spacing w:after="0" w:line="240" w:lineRule="auto"/>
        <w:ind w:hanging="357"/>
        <w:jc w:val="center"/>
        <w:rPr>
          <w:rFonts w:ascii="Times New Roman" w:eastAsia="Calibri" w:hAnsi="Times New Roman" w:cs="Times New Roman"/>
          <w:b/>
          <w:bCs/>
          <w:sz w:val="24"/>
          <w:szCs w:val="22"/>
          <w:lang w:eastAsia="en-US"/>
        </w:rPr>
      </w:pPr>
      <w:r w:rsidRPr="009F2A31">
        <w:rPr>
          <w:rFonts w:ascii="Times New Roman" w:eastAsia="Calibri" w:hAnsi="Times New Roman" w:cs="Times New Roman"/>
          <w:b/>
          <w:bCs/>
          <w:sz w:val="24"/>
          <w:szCs w:val="22"/>
          <w:lang w:eastAsia="en-US"/>
        </w:rPr>
        <w:t>Sutarties pakeitimai, peržiūros sąlygos</w:t>
      </w:r>
    </w:p>
    <w:p w14:paraId="1C857151" w14:textId="77777777" w:rsidR="008C3EB5" w:rsidRPr="008C3EB5" w:rsidRDefault="008C3EB5" w:rsidP="008C3EB5">
      <w:pPr>
        <w:spacing w:after="0" w:line="240" w:lineRule="auto"/>
        <w:ind w:left="360"/>
        <w:rPr>
          <w:rFonts w:ascii="Times New Roman" w:eastAsia="Calibri" w:hAnsi="Times New Roman" w:cs="Times New Roman"/>
          <w:bCs/>
          <w:sz w:val="20"/>
          <w:szCs w:val="20"/>
          <w:lang w:eastAsia="en-US"/>
        </w:rPr>
      </w:pPr>
    </w:p>
    <w:p w14:paraId="487D1205" w14:textId="77777777" w:rsidR="009F2A31" w:rsidRPr="009F2A31" w:rsidRDefault="009F2A31" w:rsidP="00466FDA">
      <w:pPr>
        <w:numPr>
          <w:ilvl w:val="1"/>
          <w:numId w:val="29"/>
        </w:numPr>
        <w:tabs>
          <w:tab w:val="left" w:pos="709"/>
        </w:tabs>
        <w:spacing w:after="0" w:line="240" w:lineRule="auto"/>
        <w:ind w:left="0" w:firstLine="709"/>
        <w:jc w:val="both"/>
        <w:rPr>
          <w:rFonts w:ascii="Times New Roman" w:eastAsia="Calibri" w:hAnsi="Times New Roman" w:cs="Times New Roman"/>
          <w:sz w:val="24"/>
          <w:szCs w:val="22"/>
          <w:lang w:eastAsia="en-US"/>
        </w:rPr>
      </w:pPr>
      <w:r w:rsidRPr="009F2A31">
        <w:rPr>
          <w:rFonts w:ascii="Times New Roman" w:eastAsia="Calibri" w:hAnsi="Times New Roman" w:cs="Times New Roman"/>
          <w:sz w:val="24"/>
          <w:szCs w:val="22"/>
          <w:lang w:eastAsia="en-US"/>
        </w:rPr>
        <w:t xml:space="preserve">Sutarties sąlygos Sutarties galiojimo laikotarpiu gali būti keičiamos VPĮ 89 straipsnyje ir šioje Sutartyje nustatyta tvarka. </w:t>
      </w:r>
    </w:p>
    <w:p w14:paraId="01292B01" w14:textId="77777777" w:rsidR="009F2A31" w:rsidRPr="009F2A31" w:rsidRDefault="009F2A31" w:rsidP="00466FDA">
      <w:pPr>
        <w:numPr>
          <w:ilvl w:val="1"/>
          <w:numId w:val="29"/>
        </w:numPr>
        <w:tabs>
          <w:tab w:val="left" w:pos="1134"/>
        </w:tabs>
        <w:spacing w:after="0" w:line="240" w:lineRule="auto"/>
        <w:ind w:left="0" w:firstLine="709"/>
        <w:jc w:val="both"/>
        <w:rPr>
          <w:rFonts w:ascii="Times New Roman" w:eastAsia="Calibri" w:hAnsi="Times New Roman" w:cs="Times New Roman"/>
          <w:sz w:val="24"/>
          <w:szCs w:val="22"/>
          <w:lang w:eastAsia="en-US"/>
        </w:rPr>
      </w:pPr>
      <w:r w:rsidRPr="009F2A31">
        <w:rPr>
          <w:rFonts w:ascii="Times New Roman" w:eastAsia="Calibri" w:hAnsi="Times New Roman" w:cs="Times New Roman"/>
          <w:sz w:val="24"/>
          <w:szCs w:val="22"/>
          <w:lang w:eastAsia="en-US"/>
        </w:rPr>
        <w:t xml:space="preserve">Sudarytos Sutarties Šalis gali būti pakeista VPĮ 89 straipsnio 1 dalies 4 punkte numatytais atvejais. </w:t>
      </w:r>
    </w:p>
    <w:p w14:paraId="23636908" w14:textId="77777777" w:rsidR="009F2A31" w:rsidRPr="009F2A31" w:rsidRDefault="009F2A31" w:rsidP="00466FDA">
      <w:pPr>
        <w:numPr>
          <w:ilvl w:val="1"/>
          <w:numId w:val="29"/>
        </w:numPr>
        <w:tabs>
          <w:tab w:val="left" w:pos="709"/>
        </w:tabs>
        <w:spacing w:after="0" w:line="240" w:lineRule="auto"/>
        <w:ind w:left="0" w:firstLine="709"/>
        <w:jc w:val="both"/>
        <w:rPr>
          <w:rFonts w:ascii="Times New Roman" w:eastAsia="Calibri" w:hAnsi="Times New Roman" w:cs="Times New Roman"/>
          <w:sz w:val="24"/>
          <w:szCs w:val="22"/>
          <w:lang w:eastAsia="en-US"/>
        </w:rPr>
      </w:pPr>
      <w:r w:rsidRPr="009F2A31">
        <w:rPr>
          <w:rFonts w:ascii="Times New Roman" w:eastAsia="Calibri" w:hAnsi="Times New Roman" w:cs="Times New Roman"/>
          <w:sz w:val="24"/>
          <w:szCs w:val="22"/>
          <w:lang w:eastAsia="en-US"/>
        </w:rPr>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37C11D11" w14:textId="430E305F" w:rsidR="009F2A31" w:rsidRPr="009A43A4" w:rsidRDefault="009F2A31" w:rsidP="009A43A4">
      <w:pPr>
        <w:numPr>
          <w:ilvl w:val="1"/>
          <w:numId w:val="29"/>
        </w:numPr>
        <w:tabs>
          <w:tab w:val="left" w:pos="1134"/>
        </w:tabs>
        <w:spacing w:after="0" w:line="240" w:lineRule="auto"/>
        <w:ind w:left="0" w:firstLine="709"/>
        <w:jc w:val="both"/>
        <w:rPr>
          <w:rFonts w:ascii="Times New Roman" w:eastAsia="Calibri" w:hAnsi="Times New Roman" w:cs="Times New Roman"/>
          <w:i/>
          <w:iCs/>
          <w:sz w:val="24"/>
          <w:szCs w:val="22"/>
          <w:lang w:eastAsia="en-US"/>
        </w:rPr>
      </w:pPr>
      <w:r w:rsidRPr="009F2A31">
        <w:rPr>
          <w:rFonts w:ascii="Times New Roman" w:eastAsia="Calibri" w:hAnsi="Times New Roman" w:cs="Times New Roman"/>
          <w:sz w:val="24"/>
          <w:szCs w:val="22"/>
          <w:lang w:eastAsia="en-US"/>
        </w:rPr>
        <w:t>Sutarties sąlygų pakeitimas turi būti įformintas papildomu susitarimu ir pasirašytas abiejų Šalių.</w:t>
      </w:r>
    </w:p>
    <w:p w14:paraId="12628621" w14:textId="77777777" w:rsidR="009A43A4" w:rsidRPr="009A43A4" w:rsidRDefault="009A43A4" w:rsidP="009A43A4">
      <w:pPr>
        <w:tabs>
          <w:tab w:val="left" w:pos="1134"/>
        </w:tabs>
        <w:spacing w:after="0" w:line="240" w:lineRule="auto"/>
        <w:jc w:val="both"/>
        <w:rPr>
          <w:rFonts w:ascii="Times New Roman" w:eastAsia="Calibri" w:hAnsi="Times New Roman" w:cs="Times New Roman"/>
          <w:iCs/>
          <w:sz w:val="24"/>
          <w:szCs w:val="22"/>
          <w:lang w:eastAsia="en-US"/>
        </w:rPr>
      </w:pPr>
    </w:p>
    <w:p w14:paraId="0684ED42" w14:textId="6D9D13B2" w:rsidR="009F2A31" w:rsidRPr="008C3EB5" w:rsidRDefault="009F2A31" w:rsidP="009A43A4">
      <w:pPr>
        <w:numPr>
          <w:ilvl w:val="0"/>
          <w:numId w:val="29"/>
        </w:numPr>
        <w:spacing w:after="0" w:line="240" w:lineRule="auto"/>
        <w:ind w:left="0" w:hanging="357"/>
        <w:jc w:val="center"/>
        <w:rPr>
          <w:rFonts w:ascii="Times New Roman" w:eastAsia="Times New Roman" w:hAnsi="Times New Roman" w:cs="Times New Roman"/>
          <w:sz w:val="24"/>
          <w:szCs w:val="20"/>
          <w:lang w:eastAsia="en-US"/>
        </w:rPr>
      </w:pPr>
      <w:r w:rsidRPr="009F2A31">
        <w:rPr>
          <w:rFonts w:ascii="Times New Roman" w:eastAsia="Times New Roman" w:hAnsi="Times New Roman" w:cs="Times New Roman"/>
          <w:b/>
          <w:bCs/>
          <w:sz w:val="24"/>
          <w:szCs w:val="20"/>
          <w:lang w:eastAsia="en-US"/>
        </w:rPr>
        <w:t>Darbų vykdymo tvarka</w:t>
      </w:r>
    </w:p>
    <w:p w14:paraId="3E09894D" w14:textId="77777777" w:rsidR="008C3EB5" w:rsidRPr="008C3EB5" w:rsidRDefault="008C3EB5" w:rsidP="008C3EB5">
      <w:pPr>
        <w:spacing w:after="0" w:line="240" w:lineRule="auto"/>
        <w:rPr>
          <w:rFonts w:ascii="Times New Roman" w:eastAsia="Times New Roman" w:hAnsi="Times New Roman" w:cs="Times New Roman"/>
          <w:sz w:val="20"/>
          <w:szCs w:val="20"/>
          <w:lang w:eastAsia="en-US"/>
        </w:rPr>
      </w:pPr>
    </w:p>
    <w:p w14:paraId="348EB121" w14:textId="77777777" w:rsidR="009F2A31" w:rsidRPr="009F2A31" w:rsidRDefault="009F2A31" w:rsidP="009F2A31">
      <w:pPr>
        <w:tabs>
          <w:tab w:val="left" w:pos="1134"/>
        </w:tabs>
        <w:spacing w:after="0" w:line="240" w:lineRule="auto"/>
        <w:ind w:firstLine="709"/>
        <w:jc w:val="both"/>
        <w:rPr>
          <w:rFonts w:ascii="Times New Roman" w:eastAsia="Calibri" w:hAnsi="Times New Roman" w:cs="Times New Roman"/>
          <w:kern w:val="2"/>
          <w:sz w:val="24"/>
          <w:szCs w:val="20"/>
          <w:lang w:eastAsia="en-US"/>
          <w14:ligatures w14:val="standardContextual"/>
        </w:rPr>
      </w:pPr>
      <w:r w:rsidRPr="009F2A31">
        <w:rPr>
          <w:rFonts w:ascii="Times New Roman" w:eastAsia="Times New Roman" w:hAnsi="Times New Roman" w:cs="Times New Roman"/>
          <w:b/>
          <w:bCs/>
          <w:sz w:val="24"/>
          <w:szCs w:val="20"/>
          <w:lang w:eastAsia="en-US"/>
        </w:rPr>
        <w:t> </w:t>
      </w:r>
      <w:bookmarkStart w:id="76" w:name="part_be897e665bdc4ac6932e5e23ecf5bfa2"/>
      <w:bookmarkStart w:id="77" w:name="part_5d7eface054f403daaaccfd74fe58aef"/>
      <w:bookmarkEnd w:id="76"/>
      <w:bookmarkEnd w:id="77"/>
      <w:r w:rsidRPr="009F2A31">
        <w:rPr>
          <w:rFonts w:ascii="Times New Roman" w:eastAsia="Calibri" w:hAnsi="Times New Roman" w:cs="Times New Roman"/>
          <w:sz w:val="24"/>
          <w:szCs w:val="22"/>
          <w:lang w:eastAsia="en-US"/>
        </w:rPr>
        <w:t xml:space="preserve">7.1. </w:t>
      </w:r>
      <w:r w:rsidRPr="009F2A31">
        <w:rPr>
          <w:rFonts w:ascii="Times New Roman" w:eastAsia="Calibri" w:hAnsi="Times New Roman" w:cs="Times New Roman"/>
          <w:kern w:val="2"/>
          <w:sz w:val="24"/>
          <w:szCs w:val="20"/>
          <w:lang w:eastAsia="en-US"/>
          <w14:ligatures w14:val="standardContextual"/>
        </w:rPr>
        <w:t>Darbų pabaiga pagal Sutartį bus laikomas momentas, kai bus užbaigti visi Sutartyje numatyti Darbai, ištaisyti defektai, pasirašytas (-i) Darbų perdavimo-priėmimo aktas (-ai). Darbų rezultatas turi atitikti Lietuvoje galiojančių teisės aktų reikalavimus ir šios Sutarties keliamus reikalavimus.</w:t>
      </w:r>
    </w:p>
    <w:p w14:paraId="612E02A6" w14:textId="77777777" w:rsidR="009F2A31" w:rsidRPr="009F2A31" w:rsidRDefault="009F2A31" w:rsidP="009F2A31">
      <w:pPr>
        <w:spacing w:after="0" w:line="240" w:lineRule="auto"/>
        <w:ind w:firstLine="709"/>
        <w:jc w:val="both"/>
        <w:rPr>
          <w:rFonts w:ascii="Times New Roman" w:eastAsia="Calibri" w:hAnsi="Times New Roman" w:cs="Times New Roman"/>
          <w:color w:val="000000"/>
          <w:sz w:val="24"/>
          <w:szCs w:val="22"/>
          <w:lang w:eastAsia="en-US"/>
        </w:rPr>
      </w:pPr>
      <w:r w:rsidRPr="009F2A31">
        <w:rPr>
          <w:rFonts w:ascii="Times New Roman" w:eastAsia="Calibri" w:hAnsi="Times New Roman" w:cs="Times New Roman"/>
          <w:sz w:val="24"/>
          <w:szCs w:val="22"/>
          <w:lang w:eastAsia="en-US"/>
        </w:rPr>
        <w:t>7.2. Rangovas informuoja Užsakovą raštu apie Darbų užbaigimo datą pagal šią Sutartį ir pateikia atliktų Darbų aktus, statybos vykdymo dokumentus ir kitus reikalingus dokumentus.</w:t>
      </w:r>
    </w:p>
    <w:p w14:paraId="3D2874F8"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lastRenderedPageBreak/>
        <w:t>7.3. Užsakovas gali nepriimti atliktų Darbų rezultato, jei jų perdavimo metu (ar Darbų metu) nustatomi trūkumai, kurie gali trukdyti naudoti objektą pagal paskirtį.</w:t>
      </w:r>
    </w:p>
    <w:p w14:paraId="541C1FB1"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t xml:space="preserve">7.4. Užsakovas taip pat gali nepriimti Darbų, jeigu nebuvo pateikta dokumentacija, kuri turi būti pateikta prieš perdavimo procedūrą ir kuria Užsakovas turi naudotis įvertindamas, ar įvykdyta Sutartis. </w:t>
      </w:r>
    </w:p>
    <w:p w14:paraId="6DE7246C" w14:textId="77777777" w:rsidR="008C3EB5" w:rsidRPr="009A43A4" w:rsidRDefault="008C3EB5" w:rsidP="009F2A31">
      <w:pPr>
        <w:spacing w:after="0" w:line="240" w:lineRule="auto"/>
        <w:rPr>
          <w:rFonts w:ascii="Times New Roman" w:eastAsia="Times New Roman" w:hAnsi="Times New Roman" w:cs="Times New Roman"/>
          <w:sz w:val="24"/>
          <w:szCs w:val="24"/>
          <w:lang w:eastAsia="en-US"/>
        </w:rPr>
      </w:pPr>
    </w:p>
    <w:p w14:paraId="3D7ADA8E" w14:textId="60A3B675" w:rsidR="009F2A31" w:rsidRPr="008C3EB5" w:rsidRDefault="009F2A31" w:rsidP="009F2A31">
      <w:pPr>
        <w:numPr>
          <w:ilvl w:val="0"/>
          <w:numId w:val="29"/>
        </w:numPr>
        <w:spacing w:after="0" w:line="240" w:lineRule="auto"/>
        <w:ind w:hanging="357"/>
        <w:jc w:val="center"/>
        <w:rPr>
          <w:rFonts w:ascii="Times New Roman" w:eastAsia="Times New Roman" w:hAnsi="Times New Roman" w:cs="Times New Roman"/>
          <w:sz w:val="24"/>
          <w:szCs w:val="20"/>
          <w:lang w:eastAsia="en-US"/>
        </w:rPr>
      </w:pPr>
      <w:r w:rsidRPr="009F2A31">
        <w:rPr>
          <w:rFonts w:ascii="Times New Roman" w:eastAsia="Times New Roman" w:hAnsi="Times New Roman" w:cs="Times New Roman"/>
          <w:b/>
          <w:bCs/>
          <w:sz w:val="24"/>
          <w:szCs w:val="20"/>
          <w:lang w:eastAsia="en-US"/>
        </w:rPr>
        <w:t xml:space="preserve">Netesybos už Darbų atlikimo ir mokėjimų pagal Sutartį vėlavimą </w:t>
      </w:r>
    </w:p>
    <w:p w14:paraId="039B88F7" w14:textId="77777777" w:rsidR="008C3EB5" w:rsidRPr="008C3EB5" w:rsidRDefault="008C3EB5" w:rsidP="008C3EB5">
      <w:pPr>
        <w:spacing w:after="0" w:line="240" w:lineRule="auto"/>
        <w:ind w:left="360"/>
        <w:rPr>
          <w:rFonts w:ascii="Times New Roman" w:eastAsia="Times New Roman" w:hAnsi="Times New Roman" w:cs="Times New Roman"/>
          <w:sz w:val="20"/>
          <w:szCs w:val="20"/>
          <w:lang w:eastAsia="en-US"/>
        </w:rPr>
      </w:pPr>
    </w:p>
    <w:p w14:paraId="2D1F44F7" w14:textId="77777777" w:rsidR="009F2A31" w:rsidRPr="009F2A31" w:rsidRDefault="009F2A31" w:rsidP="009F2A31">
      <w:pPr>
        <w:spacing w:after="0" w:line="240" w:lineRule="auto"/>
        <w:ind w:firstLine="709"/>
        <w:jc w:val="both"/>
        <w:rPr>
          <w:rFonts w:ascii="Times New Roman" w:eastAsia="Times New Roman" w:hAnsi="Times New Roman" w:cs="Times New Roman"/>
          <w:color w:val="000000"/>
          <w:kern w:val="2"/>
          <w:sz w:val="24"/>
          <w:szCs w:val="20"/>
          <w:lang w:eastAsia="en-US"/>
        </w:rPr>
      </w:pPr>
      <w:r w:rsidRPr="009F2A31">
        <w:rPr>
          <w:rFonts w:ascii="Times New Roman" w:eastAsia="Times New Roman" w:hAnsi="Times New Roman" w:cs="Times New Roman"/>
          <w:b/>
          <w:bCs/>
          <w:sz w:val="24"/>
          <w:szCs w:val="20"/>
          <w:lang w:eastAsia="en-US"/>
        </w:rPr>
        <w:t> </w:t>
      </w:r>
      <w:bookmarkStart w:id="78" w:name="part_54dcb3e1ad3943359be1ae5c68d3600d"/>
      <w:bookmarkEnd w:id="78"/>
      <w:r w:rsidRPr="009F2A31">
        <w:rPr>
          <w:rFonts w:ascii="Times New Roman" w:eastAsia="Times New Roman" w:hAnsi="Times New Roman" w:cs="Times New Roman"/>
          <w:sz w:val="24"/>
          <w:szCs w:val="20"/>
          <w:lang w:eastAsia="en-US"/>
        </w:rPr>
        <w:t xml:space="preserve">8.1. </w:t>
      </w:r>
      <w:r w:rsidRPr="009F2A31">
        <w:rPr>
          <w:rFonts w:ascii="Times New Roman" w:eastAsia="Times New Roman" w:hAnsi="Times New Roman" w:cs="Times New Roman"/>
          <w:color w:val="000000"/>
          <w:kern w:val="2"/>
          <w:sz w:val="24"/>
          <w:szCs w:val="20"/>
          <w:lang w:eastAsia="en-US"/>
        </w:rPr>
        <w:t xml:space="preserve">Jeigu Rangovas vėluoja vykdyti Darbus ar ištaisyti jų trūkumus, Užsakovas nuo kitos nei nustatytas terminas dienos Rangovui skaičiuoja </w:t>
      </w:r>
      <w:r w:rsidRPr="009F2A31">
        <w:rPr>
          <w:rFonts w:ascii="Times New Roman" w:eastAsia="Times New Roman" w:hAnsi="Times New Roman" w:cs="Times New Roman"/>
          <w:kern w:val="2"/>
          <w:sz w:val="24"/>
          <w:szCs w:val="20"/>
          <w:lang w:eastAsia="en-US"/>
        </w:rPr>
        <w:t xml:space="preserve">0,02 (dvi šimtosios) </w:t>
      </w:r>
      <w:r w:rsidRPr="009F2A31">
        <w:rPr>
          <w:rFonts w:ascii="Times New Roman" w:eastAsia="Times New Roman" w:hAnsi="Times New Roman" w:cs="Times New Roman"/>
          <w:color w:val="000000"/>
          <w:kern w:val="2"/>
          <w:sz w:val="24"/>
          <w:szCs w:val="20"/>
          <w:lang w:eastAsia="en-US"/>
        </w:rPr>
        <w:t xml:space="preserve">dydžio delspinigius už kiekvieną uždelstą </w:t>
      </w:r>
      <w:r w:rsidRPr="009F2A31">
        <w:rPr>
          <w:rFonts w:ascii="Times New Roman" w:eastAsia="Times New Roman" w:hAnsi="Times New Roman" w:cs="Times New Roman"/>
          <w:kern w:val="2"/>
          <w:sz w:val="24"/>
          <w:szCs w:val="20"/>
          <w:lang w:eastAsia="en-US"/>
        </w:rPr>
        <w:t>dieną</w:t>
      </w:r>
      <w:r w:rsidRPr="009F2A31">
        <w:rPr>
          <w:rFonts w:ascii="Times New Roman" w:eastAsia="Times New Roman" w:hAnsi="Times New Roman" w:cs="Times New Roman"/>
          <w:color w:val="FF0000"/>
          <w:kern w:val="2"/>
          <w:sz w:val="24"/>
          <w:szCs w:val="20"/>
          <w:lang w:eastAsia="en-US"/>
        </w:rPr>
        <w:t xml:space="preserve"> </w:t>
      </w:r>
      <w:r w:rsidRPr="009F2A31">
        <w:rPr>
          <w:rFonts w:ascii="Times New Roman" w:eastAsia="Times New Roman" w:hAnsi="Times New Roman" w:cs="Times New Roman"/>
          <w:color w:val="000000"/>
          <w:kern w:val="2"/>
          <w:sz w:val="24"/>
          <w:szCs w:val="20"/>
          <w:lang w:eastAsia="en-US"/>
        </w:rPr>
        <w:t xml:space="preserve">nuo laiku neįvykdytų Darbų kainos. </w:t>
      </w:r>
    </w:p>
    <w:p w14:paraId="23A5873B"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t>8.2.</w:t>
      </w:r>
      <w:bookmarkStart w:id="79" w:name="part_f649e49a431e4ee080613c16c50ab7cd"/>
      <w:bookmarkEnd w:id="79"/>
      <w:r w:rsidRPr="009F2A31">
        <w:rPr>
          <w:rFonts w:ascii="Times New Roman" w:eastAsia="Times New Roman" w:hAnsi="Times New Roman" w:cs="Times New Roman"/>
          <w:sz w:val="24"/>
          <w:szCs w:val="20"/>
          <w:lang w:eastAsia="en-US"/>
        </w:rPr>
        <w:t xml:space="preserve"> Jei Rangovui pagal šią Sutartį yra priskaičiuotos netesybos, Užsakovo už Darbus mokėtina suma mažinama priskaičiuotų netesybų suma. Taip pat Užsakovas turi teisę priskaičiuotas netesybas vienašališkai išskaičiuoti iš bet kokių Rangovui atliekamų mokėjimų teisės aktų nustatyta tvarka, pranešant Rangovui raštu apie tokių netesybų įskaitymą.</w:t>
      </w:r>
    </w:p>
    <w:p w14:paraId="2041B18F"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t>8.3. Jei Užsakovas, gavęs tinkamai pateiktą ir užpildytą sąskaitą, uždelsia atsiskaityti už tinkamai įvykdytus Darbus per Sutartyje nurodytą terminą, Rangovas nuo kitos nei nustatytas terminas dienos skaičiuoja Užsakovui 0,02 (dvi šimtosios) procento dydžio delspinigius nuo neapmokėtos sumos už kiekvieną vėlavimo dieną.</w:t>
      </w:r>
    </w:p>
    <w:p w14:paraId="13458D99"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t xml:space="preserve">8.4. Nustačius Sutarties 2.5 papunktyje nurodytos pareigos nevykdymo atvejį, Rangovui bus taikoma </w:t>
      </w:r>
      <w:r w:rsidRPr="009F2A31">
        <w:rPr>
          <w:rFonts w:ascii="Times New Roman" w:eastAsia="Times New Roman" w:hAnsi="Times New Roman" w:cs="Times New Roman"/>
          <w:b/>
          <w:bCs/>
          <w:sz w:val="24"/>
          <w:szCs w:val="20"/>
          <w:lang w:eastAsia="en-US"/>
        </w:rPr>
        <w:t>5 proc. Pradinės Sutarties vertės</w:t>
      </w:r>
      <w:r w:rsidRPr="009F2A31">
        <w:rPr>
          <w:rFonts w:ascii="Times New Roman" w:eastAsia="Times New Roman" w:hAnsi="Times New Roman" w:cs="Times New Roman"/>
          <w:i/>
          <w:iCs/>
          <w:sz w:val="24"/>
          <w:szCs w:val="20"/>
          <w:lang w:eastAsia="en-US"/>
        </w:rPr>
        <w:t xml:space="preserve"> </w:t>
      </w:r>
      <w:r w:rsidRPr="009F2A31">
        <w:rPr>
          <w:rFonts w:ascii="Times New Roman" w:eastAsia="Times New Roman" w:hAnsi="Times New Roman" w:cs="Times New Roman"/>
          <w:sz w:val="24"/>
          <w:szCs w:val="20"/>
          <w:lang w:eastAsia="en-US"/>
        </w:rPr>
        <w:t>dydžio bauda.</w:t>
      </w:r>
    </w:p>
    <w:p w14:paraId="6E55E778" w14:textId="77777777" w:rsidR="009F2A31" w:rsidRPr="009A43A4" w:rsidRDefault="009F2A31" w:rsidP="009F2A31">
      <w:pPr>
        <w:spacing w:after="0" w:line="240" w:lineRule="auto"/>
        <w:ind w:firstLine="709"/>
        <w:jc w:val="both"/>
        <w:rPr>
          <w:rFonts w:ascii="Times New Roman" w:eastAsia="Times New Roman" w:hAnsi="Times New Roman" w:cs="Times New Roman"/>
          <w:sz w:val="24"/>
          <w:szCs w:val="24"/>
          <w:lang w:eastAsia="en-US"/>
        </w:rPr>
      </w:pPr>
    </w:p>
    <w:p w14:paraId="709DCBF8" w14:textId="021000AC" w:rsidR="009F2A31" w:rsidRDefault="009F2A31" w:rsidP="009F2A31">
      <w:pPr>
        <w:numPr>
          <w:ilvl w:val="0"/>
          <w:numId w:val="29"/>
        </w:numPr>
        <w:spacing w:after="0" w:line="240" w:lineRule="auto"/>
        <w:ind w:hanging="357"/>
        <w:jc w:val="center"/>
        <w:rPr>
          <w:rFonts w:ascii="Times New Roman" w:eastAsia="Times New Roman" w:hAnsi="Times New Roman" w:cs="Times New Roman"/>
          <w:sz w:val="24"/>
          <w:szCs w:val="20"/>
          <w:lang w:eastAsia="en-US"/>
        </w:rPr>
      </w:pPr>
      <w:r w:rsidRPr="009F2A31">
        <w:rPr>
          <w:rFonts w:ascii="Times New Roman" w:eastAsia="Times New Roman" w:hAnsi="Times New Roman" w:cs="Times New Roman"/>
          <w:b/>
          <w:bCs/>
          <w:sz w:val="24"/>
          <w:szCs w:val="20"/>
          <w:lang w:eastAsia="en-US"/>
        </w:rPr>
        <w:t xml:space="preserve">Sutarties įvykdymo užtikrinimas </w:t>
      </w:r>
      <w:r w:rsidRPr="009F2A31">
        <w:rPr>
          <w:rFonts w:ascii="Times New Roman" w:eastAsia="Times New Roman" w:hAnsi="Times New Roman" w:cs="Times New Roman"/>
          <w:sz w:val="24"/>
          <w:szCs w:val="20"/>
          <w:lang w:eastAsia="en-US"/>
        </w:rPr>
        <w:t>(netaikoma)</w:t>
      </w:r>
    </w:p>
    <w:p w14:paraId="3AF67FA8" w14:textId="77777777" w:rsidR="008C3EB5" w:rsidRPr="008C3EB5" w:rsidRDefault="008C3EB5" w:rsidP="008C3EB5">
      <w:pPr>
        <w:spacing w:after="0" w:line="240" w:lineRule="auto"/>
        <w:ind w:left="360"/>
        <w:rPr>
          <w:rFonts w:ascii="Times New Roman" w:eastAsia="Times New Roman" w:hAnsi="Times New Roman" w:cs="Times New Roman"/>
          <w:sz w:val="20"/>
          <w:szCs w:val="20"/>
          <w:lang w:eastAsia="en-US"/>
        </w:rPr>
      </w:pPr>
    </w:p>
    <w:p w14:paraId="70A6E027"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b/>
          <w:bCs/>
          <w:sz w:val="24"/>
          <w:szCs w:val="20"/>
          <w:lang w:eastAsia="en-US"/>
        </w:rPr>
        <w:t> </w:t>
      </w:r>
      <w:bookmarkStart w:id="80" w:name="part_c4bf71e0a13347bb9d73f37111460f21"/>
      <w:bookmarkEnd w:id="80"/>
      <w:r w:rsidRPr="009F2A31">
        <w:rPr>
          <w:rFonts w:ascii="Times New Roman" w:eastAsia="Times New Roman" w:hAnsi="Times New Roman" w:cs="Times New Roman"/>
          <w:sz w:val="24"/>
          <w:szCs w:val="20"/>
          <w:lang w:eastAsia="en-US"/>
        </w:rPr>
        <w:t>9.1. Šio skyriaus nuostatos taikomos tuomet, kai tinkamam Sutarties įvykdymui užtikrinti Rangovas turi pateikti banko garantiją arba draudimo bendrovės laidavimo draudimo raštą arba kitą sutartinių įsipareigojimų įvykdymo užtikrinimą.</w:t>
      </w:r>
    </w:p>
    <w:p w14:paraId="4CF22A22"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b/>
          <w:bCs/>
          <w:sz w:val="24"/>
          <w:szCs w:val="20"/>
          <w:lang w:eastAsia="en-US"/>
        </w:rPr>
        <w:t>Pastaba.</w:t>
      </w:r>
      <w:r w:rsidRPr="009F2A31">
        <w:rPr>
          <w:rFonts w:ascii="Times New Roman" w:eastAsia="Times New Roman" w:hAnsi="Times New Roman" w:cs="Times New Roman"/>
          <w:sz w:val="24"/>
          <w:szCs w:val="20"/>
          <w:lang w:eastAsia="en-US"/>
        </w:rPr>
        <w:t> Kai Užsakovas reikalauja pateikti kredito unijos išduotą Sutarties įvykdymo užtikrinimą, šio skyriaus nuostatos taikomos pagal poreikį ir Užsakovas gali nusimatyti papildomus reikalavimus tokio Sutarties įvykdymo užtikrinimo pateikimui, atitinkančius įstatymų bei kitų teisės aktų nuostatas.</w:t>
      </w:r>
    </w:p>
    <w:p w14:paraId="01473ED6"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81" w:name="part_c09b80e91487460892fc4e3987cad62d"/>
      <w:bookmarkEnd w:id="81"/>
      <w:r w:rsidRPr="009F2A31">
        <w:rPr>
          <w:rFonts w:ascii="Times New Roman" w:eastAsia="Times New Roman" w:hAnsi="Times New Roman" w:cs="Times New Roman"/>
          <w:sz w:val="24"/>
          <w:szCs w:val="20"/>
          <w:lang w:eastAsia="en-US"/>
        </w:rPr>
        <w:t>9.2. Rangovas privalo pateikti Užsakovui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sąlygų 9 skyriuje nurodytas sąlygas, per nustatytą terminą (toliau – </w:t>
      </w:r>
      <w:r w:rsidRPr="009F2A31">
        <w:rPr>
          <w:rFonts w:ascii="Times New Roman" w:eastAsia="Times New Roman" w:hAnsi="Times New Roman" w:cs="Times New Roman"/>
          <w:b/>
          <w:bCs/>
          <w:sz w:val="24"/>
          <w:szCs w:val="20"/>
          <w:lang w:eastAsia="en-US"/>
        </w:rPr>
        <w:t>Sutarties įvykdymo užtikrinimas</w:t>
      </w:r>
      <w:r w:rsidRPr="009F2A31">
        <w:rPr>
          <w:rFonts w:ascii="Times New Roman" w:eastAsia="Times New Roman" w:hAnsi="Times New Roman" w:cs="Times New Roman"/>
          <w:sz w:val="24"/>
          <w:szCs w:val="20"/>
          <w:lang w:eastAsia="en-US"/>
        </w:rPr>
        <w:t>).</w:t>
      </w:r>
    </w:p>
    <w:p w14:paraId="25423B1C"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t xml:space="preserve">Rangovas ne vėliau kaip per 5 (penkias) darbo dienas nuo Sutarties pasirašymo dienos turi pateikti Užsakovui </w:t>
      </w:r>
      <w:r w:rsidRPr="009F2A31">
        <w:rPr>
          <w:rFonts w:ascii="Times New Roman" w:eastAsia="Times New Roman" w:hAnsi="Times New Roman" w:cs="Times New Roman"/>
          <w:b/>
          <w:bCs/>
          <w:sz w:val="24"/>
          <w:szCs w:val="20"/>
          <w:lang w:eastAsia="en-US"/>
        </w:rPr>
        <w:t>ne mažiau kaip 5 proc. visos Sutarties kainos su PVM</w:t>
      </w:r>
      <w:r w:rsidRPr="009F2A31">
        <w:rPr>
          <w:rFonts w:ascii="Times New Roman" w:eastAsia="Times New Roman" w:hAnsi="Times New Roman" w:cs="Times New Roman"/>
          <w:sz w:val="24"/>
          <w:szCs w:val="20"/>
          <w:lang w:eastAsia="en-US"/>
        </w:rPr>
        <w:t xml:space="preserve"> (įskaitant papildomus susitarimus, jei tokie bus pasirašyti) prievolių įvykdymo užtikrinimo dokumentą, atitinkantį Sutarties sąlygų 9 skyriaus reikalavimus. </w:t>
      </w:r>
    </w:p>
    <w:p w14:paraId="78E270D2"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82" w:name="part_52e4a7b2e0364f58bd75adf447726ff3"/>
      <w:bookmarkEnd w:id="82"/>
      <w:r w:rsidRPr="009F2A31">
        <w:rPr>
          <w:rFonts w:ascii="Times New Roman" w:eastAsia="Times New Roman" w:hAnsi="Times New Roman" w:cs="Times New Roman"/>
          <w:sz w:val="24"/>
          <w:szCs w:val="20"/>
          <w:lang w:eastAsia="en-US"/>
        </w:rPr>
        <w:t>9.3. Jei Rangovas nepateikia Užsakovui Sutartyje nustatytos vertės Sutarties įvykdymo užtikrinimo per Sutartyje nustatytą terminą, laikoma, kad Rangovas atsisakė sudaryti Sutartį ir Užsakovas turi teisę VPĮ nustatyta tvarka pasiūlyti sudaryti Sutartį kitam rangovui.</w:t>
      </w:r>
    </w:p>
    <w:p w14:paraId="220F10DB"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83" w:name="part_6c0bdb1c2ca045019b2cfbdc72e0763c"/>
      <w:bookmarkEnd w:id="83"/>
      <w:r w:rsidRPr="009F2A31">
        <w:rPr>
          <w:rFonts w:ascii="Times New Roman" w:eastAsia="Times New Roman" w:hAnsi="Times New Roman" w:cs="Times New Roman"/>
          <w:sz w:val="24"/>
          <w:szCs w:val="20"/>
          <w:lang w:eastAsia="en-US"/>
        </w:rPr>
        <w:t xml:space="preserve">9.4. Prieš pateikdamas Sutarties įvykdymo užtikrinimą, Rangovas gali prašyti Užsakovo patvirtinti, kad Užsakovas sutinka priimti Rangovo siūlomą Sutarties įvykdymo užtikrinimą. Tokiu </w:t>
      </w:r>
      <w:r w:rsidRPr="009F2A31">
        <w:rPr>
          <w:rFonts w:ascii="Times New Roman" w:eastAsia="Times New Roman" w:hAnsi="Times New Roman" w:cs="Times New Roman"/>
          <w:sz w:val="24"/>
          <w:szCs w:val="20"/>
          <w:lang w:eastAsia="en-US"/>
        </w:rPr>
        <w:lastRenderedPageBreak/>
        <w:t>atveju, Užsakovas privalo atsakyti Rangovui ne vėliau kaip per 3 (tris) darbo dienas nuo Rangovo prašymo gavimo dienos. </w:t>
      </w:r>
    </w:p>
    <w:p w14:paraId="37065449"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84" w:name="part_6537cded94db4c62a56f0c6fa1409d48"/>
      <w:bookmarkEnd w:id="84"/>
      <w:r w:rsidRPr="009F2A31">
        <w:rPr>
          <w:rFonts w:ascii="Times New Roman" w:eastAsia="Times New Roman" w:hAnsi="Times New Roman" w:cs="Times New Roman"/>
          <w:sz w:val="24"/>
          <w:szCs w:val="20"/>
          <w:lang w:eastAsia="en-US"/>
        </w:rPr>
        <w:t>9.5. Sutarties įvykdymo užtikrinime bankas (draudimo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  </w:t>
      </w:r>
    </w:p>
    <w:p w14:paraId="08DC4D3D"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85" w:name="part_573b757aab854745b04b45eafced8002"/>
      <w:bookmarkEnd w:id="85"/>
      <w:r w:rsidRPr="009F2A31">
        <w:rPr>
          <w:rFonts w:ascii="Times New Roman" w:eastAsia="Times New Roman" w:hAnsi="Times New Roman" w:cs="Times New Roman"/>
          <w:sz w:val="24"/>
          <w:szCs w:val="20"/>
          <w:lang w:eastAsia="en-US"/>
        </w:rPr>
        <w:t>9.6. 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 </w:t>
      </w:r>
    </w:p>
    <w:p w14:paraId="068BD30A"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86" w:name="part_5482040495f04243a31dad247297d688"/>
      <w:bookmarkEnd w:id="86"/>
      <w:r w:rsidRPr="009F2A31">
        <w:rPr>
          <w:rFonts w:ascii="Times New Roman" w:eastAsia="Times New Roman" w:hAnsi="Times New Roman" w:cs="Times New Roman"/>
          <w:sz w:val="24"/>
          <w:szCs w:val="20"/>
          <w:lang w:eastAsia="en-US"/>
        </w:rPr>
        <w:t>9.7. Sutarties įvykdymo užtikrinimas turi įsigalioti ne vėliau negu jo pateikimo Užsakovui dieną. </w:t>
      </w:r>
    </w:p>
    <w:p w14:paraId="3D2BCAC0"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87" w:name="part_23f57b60af624d9eb659171e94f04e91"/>
      <w:bookmarkEnd w:id="87"/>
      <w:r w:rsidRPr="009F2A31">
        <w:rPr>
          <w:rFonts w:ascii="Times New Roman" w:eastAsia="Times New Roman" w:hAnsi="Times New Roman" w:cs="Times New Roman"/>
          <w:sz w:val="24"/>
          <w:szCs w:val="20"/>
          <w:lang w:eastAsia="en-US"/>
        </w:rPr>
        <w:t>9.8. Sutarties įvykdymo užtikrinimo suma turi būti nurodoma ir išmokama eurais. </w:t>
      </w:r>
    </w:p>
    <w:p w14:paraId="540DF05B"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88" w:name="part_6b2469244a124a9bad93c36272e453a7"/>
      <w:bookmarkEnd w:id="88"/>
      <w:r w:rsidRPr="009F2A31">
        <w:rPr>
          <w:rFonts w:ascii="Times New Roman" w:eastAsia="Times New Roman" w:hAnsi="Times New Roman" w:cs="Times New Roman"/>
          <w:sz w:val="24"/>
          <w:szCs w:val="20"/>
          <w:lang w:eastAsia="en-US"/>
        </w:rPr>
        <w:t>9.9. Sutarties įvykdymo užtikrinimas turi būti surašytas lietuvių arba kita kalba (esant Užsakovo prašymui, turi būti pateiktas vertimas į lietuvių kalbą). </w:t>
      </w:r>
    </w:p>
    <w:p w14:paraId="35CAAD46"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89" w:name="part_bff60bd02bba4499b09e7095f4db3021"/>
      <w:bookmarkEnd w:id="89"/>
      <w:r w:rsidRPr="009F2A31">
        <w:rPr>
          <w:rFonts w:ascii="Times New Roman" w:eastAsia="Times New Roman" w:hAnsi="Times New Roman" w:cs="Times New Roman"/>
          <w:sz w:val="24"/>
          <w:szCs w:val="20"/>
          <w:lang w:eastAsia="en-US"/>
        </w:rPr>
        <w:t>9.10. Sutarties įvykdymo užtikrinime nurodytas jo galiojimo terminas turi būti ne trumpesnis nei Sutarties galiojimo terminas. </w:t>
      </w:r>
    </w:p>
    <w:p w14:paraId="3B662495"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90" w:name="part_c09828b127ee464b93cda0418427a0c9"/>
      <w:bookmarkEnd w:id="90"/>
      <w:r w:rsidRPr="009F2A31">
        <w:rPr>
          <w:rFonts w:ascii="Times New Roman" w:eastAsia="Times New Roman" w:hAnsi="Times New Roman" w:cs="Times New Roman"/>
          <w:sz w:val="24"/>
          <w:szCs w:val="20"/>
          <w:lang w:eastAsia="en-US"/>
        </w:rPr>
        <w:t>9.11. 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962CE9"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91" w:name="part_99e867755032455a9cff83393036909a"/>
      <w:bookmarkEnd w:id="91"/>
      <w:r w:rsidRPr="009F2A31">
        <w:rPr>
          <w:rFonts w:ascii="Times New Roman" w:eastAsia="Times New Roman" w:hAnsi="Times New Roman" w:cs="Times New Roman"/>
          <w:sz w:val="24"/>
          <w:szCs w:val="20"/>
          <w:lang w:eastAsia="en-US"/>
        </w:rPr>
        <w:t>9.12. Jeigu Sutartyje nustatytomis sąlygomis Darbų įvykdymo terminas yra pratęsiamas arba nukeliamas dėl Sutarties sustabdymo arba įvykdyti Darbus arba ištaisyti jų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p w14:paraId="1445DD1C"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92" w:name="part_6dcb58dc08854693968aff8f73ab0017"/>
      <w:bookmarkEnd w:id="92"/>
      <w:r w:rsidRPr="009F2A31">
        <w:rPr>
          <w:rFonts w:ascii="Times New Roman" w:eastAsia="Times New Roman" w:hAnsi="Times New Roman" w:cs="Times New Roman"/>
          <w:sz w:val="24"/>
          <w:szCs w:val="20"/>
          <w:lang w:eastAsia="en-US"/>
        </w:rPr>
        <w:t xml:space="preserve">9.13. Rangovui laiku nepratęsus Sutarties įvykdymo užtikrinimo galiojimo termino arba nepateikus naujo Sutarties įvykdymo užtikrinimo, Užsakovas turi teisę </w:t>
      </w:r>
      <w:r w:rsidRPr="009F2A31">
        <w:rPr>
          <w:rFonts w:ascii="Times New Roman" w:eastAsia="Times New Roman" w:hAnsi="Times New Roman" w:cs="Times New Roman"/>
          <w:color w:val="000000"/>
          <w:kern w:val="2"/>
          <w:sz w:val="24"/>
          <w:szCs w:val="20"/>
          <w:lang w:eastAsia="en-US"/>
        </w:rPr>
        <w:t xml:space="preserve">nuo kitos nei nustatytas terminas dienos Rangovui skaičiuoti </w:t>
      </w:r>
      <w:r w:rsidRPr="009F2A31">
        <w:rPr>
          <w:rFonts w:ascii="Times New Roman" w:eastAsia="Times New Roman" w:hAnsi="Times New Roman" w:cs="Times New Roman"/>
          <w:kern w:val="2"/>
          <w:sz w:val="24"/>
          <w:szCs w:val="20"/>
          <w:lang w:eastAsia="en-US"/>
        </w:rPr>
        <w:t xml:space="preserve">0,02 (dvi šimtosios) </w:t>
      </w:r>
      <w:r w:rsidRPr="009F2A31">
        <w:rPr>
          <w:rFonts w:ascii="Times New Roman" w:eastAsia="Times New Roman" w:hAnsi="Times New Roman" w:cs="Times New Roman"/>
          <w:color w:val="000000"/>
          <w:kern w:val="2"/>
          <w:sz w:val="24"/>
          <w:szCs w:val="20"/>
          <w:lang w:eastAsia="en-US"/>
        </w:rPr>
        <w:t xml:space="preserve">dydžio delspinigius už kiekvieną uždelstą </w:t>
      </w:r>
      <w:r w:rsidRPr="009F2A31">
        <w:rPr>
          <w:rFonts w:ascii="Times New Roman" w:eastAsia="Times New Roman" w:hAnsi="Times New Roman" w:cs="Times New Roman"/>
          <w:kern w:val="2"/>
          <w:sz w:val="24"/>
          <w:szCs w:val="20"/>
          <w:lang w:eastAsia="en-US"/>
        </w:rPr>
        <w:t>dieną</w:t>
      </w:r>
      <w:r w:rsidRPr="009F2A31">
        <w:rPr>
          <w:rFonts w:ascii="Times New Roman" w:eastAsia="Times New Roman" w:hAnsi="Times New Roman" w:cs="Times New Roman"/>
          <w:color w:val="FF0000"/>
          <w:kern w:val="2"/>
          <w:sz w:val="24"/>
          <w:szCs w:val="20"/>
          <w:lang w:eastAsia="en-US"/>
        </w:rPr>
        <w:t xml:space="preserve"> </w:t>
      </w:r>
      <w:r w:rsidRPr="009F2A31">
        <w:rPr>
          <w:rFonts w:ascii="Times New Roman" w:eastAsia="Times New Roman" w:hAnsi="Times New Roman" w:cs="Times New Roman"/>
          <w:color w:val="000000"/>
          <w:kern w:val="2"/>
          <w:sz w:val="24"/>
          <w:szCs w:val="20"/>
          <w:lang w:eastAsia="en-US"/>
        </w:rPr>
        <w:t>nuo pradinės Sutarties vertės.</w:t>
      </w:r>
      <w:r w:rsidRPr="009F2A31">
        <w:rPr>
          <w:rFonts w:ascii="Times New Roman" w:eastAsia="Times New Roman" w:hAnsi="Times New Roman" w:cs="Times New Roman"/>
          <w:sz w:val="24"/>
          <w:szCs w:val="20"/>
          <w:lang w:eastAsia="en-US"/>
        </w:rPr>
        <w:t> </w:t>
      </w:r>
    </w:p>
    <w:p w14:paraId="57403551"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93" w:name="part_0a25206412474a4bbf44c79515a1be16"/>
      <w:bookmarkEnd w:id="93"/>
      <w:r w:rsidRPr="009F2A31">
        <w:rPr>
          <w:rFonts w:ascii="Times New Roman" w:eastAsia="Times New Roman" w:hAnsi="Times New Roman" w:cs="Times New Roman"/>
          <w:sz w:val="24"/>
          <w:szCs w:val="20"/>
          <w:lang w:eastAsia="en-US"/>
        </w:rPr>
        <w:t>9.14. Užsakovas nepriima Sutarties įvykdymo užtikrinimo ir (ar) laiko jį negaliojančiu, ir (ar) kreipiasi į Rangovą dėl naujo Sutarties įvykdymo užtikrinimo pateikimo Užsakovui, o Rangovas privalo Sutarties įvykdymo užtikrinimą pateikti per trumpiausiai įmanomą terminą, jei Sutarties įvykdymo užtikrinimas neatitinka Sutartyje keliamų reikalavimų arba Užsakovas turi informacijos, susijusios su Sutarties įvykdymo užtikrinimą išdavusio banko (draudimo bendrovės) veiklos sustabdymu arba galimu veiklos sustabdymu (įskaitant nemokumą, likvidavimą ar teisinės apsaugos taikymo procedūras). </w:t>
      </w:r>
    </w:p>
    <w:p w14:paraId="554A3C77"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94" w:name="part_73f193929275476697fbc659ee2ffef2"/>
      <w:bookmarkEnd w:id="94"/>
      <w:r w:rsidRPr="009F2A31">
        <w:rPr>
          <w:rFonts w:ascii="Times New Roman" w:eastAsia="Times New Roman" w:hAnsi="Times New Roman" w:cs="Times New Roman"/>
          <w:sz w:val="24"/>
          <w:szCs w:val="20"/>
          <w:lang w:eastAsia="en-US"/>
        </w:rPr>
        <w:t>9.15. 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darbo dienų nuo pranešimo apie Sutarties įvykdymo užtikrinimo sumokėjimą Užsakovui pranešimo gavimo dienos pateikti Užsakovui naują Sutarties sąlygose nurodyto dydžio Sutarties įvykdymo užtikrinimą. </w:t>
      </w:r>
    </w:p>
    <w:p w14:paraId="1BFE8B7B"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95" w:name="part_8386d1c839604490978a759fa8cd0e41"/>
      <w:bookmarkEnd w:id="95"/>
      <w:r w:rsidRPr="009F2A31">
        <w:rPr>
          <w:rFonts w:ascii="Times New Roman" w:eastAsia="Times New Roman" w:hAnsi="Times New Roman" w:cs="Times New Roman"/>
          <w:sz w:val="24"/>
          <w:szCs w:val="20"/>
          <w:lang w:eastAsia="en-US"/>
        </w:rPr>
        <w:lastRenderedPageBreak/>
        <w:t>9.16. Užsakovas gali pasinaudoti Sutarties įvykdymo užtikrinimu, esant bet kuriai iš žemiau nurodytų aplinkybių:  </w:t>
      </w:r>
    </w:p>
    <w:p w14:paraId="0F39B6E4"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96" w:name="part_6a4092053ad24f90ab91354c79bcd602"/>
      <w:bookmarkEnd w:id="96"/>
      <w:r w:rsidRPr="009F2A31">
        <w:rPr>
          <w:rFonts w:ascii="Times New Roman" w:eastAsia="Times New Roman" w:hAnsi="Times New Roman" w:cs="Times New Roman"/>
          <w:sz w:val="24"/>
          <w:szCs w:val="20"/>
          <w:lang w:eastAsia="en-US"/>
        </w:rPr>
        <w:t>9.16.1. Rangovas neįvykdė, nevykdo arba netinkamai vykdo savo įsipareigojimus pagal Sutartį;  </w:t>
      </w:r>
    </w:p>
    <w:p w14:paraId="342A0E10"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97" w:name="part_e00fe693219e4e6b902e80dd837aa291"/>
      <w:bookmarkEnd w:id="97"/>
      <w:r w:rsidRPr="009F2A31">
        <w:rPr>
          <w:rFonts w:ascii="Times New Roman" w:eastAsia="Times New Roman" w:hAnsi="Times New Roman" w:cs="Times New Roman"/>
          <w:sz w:val="24"/>
          <w:szCs w:val="20"/>
          <w:lang w:eastAsia="en-US"/>
        </w:rPr>
        <w:t>9.16.2. Rangovas per protingai nustatytą laikotarpį neįvykdo Užsakovo nurodymo ištaisyti Darbų trūkumus;  </w:t>
      </w:r>
    </w:p>
    <w:p w14:paraId="4C6A4F5B"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98" w:name="part_17e55675b4024b56b54f2dc3516d031d"/>
      <w:bookmarkEnd w:id="98"/>
      <w:r w:rsidRPr="009F2A31">
        <w:rPr>
          <w:rFonts w:ascii="Times New Roman" w:eastAsia="Times New Roman" w:hAnsi="Times New Roman" w:cs="Times New Roman"/>
          <w:sz w:val="24"/>
          <w:szCs w:val="20"/>
          <w:lang w:eastAsia="en-US"/>
        </w:rPr>
        <w:t xml:space="preserve">9.16.3. </w:t>
      </w:r>
      <w:bookmarkStart w:id="99" w:name="part_fca8937bd292487180f445fc4e772862"/>
      <w:bookmarkEnd w:id="99"/>
      <w:r w:rsidRPr="009F2A31">
        <w:rPr>
          <w:rFonts w:ascii="Times New Roman" w:eastAsia="Times New Roman" w:hAnsi="Times New Roman" w:cs="Times New Roman"/>
          <w:sz w:val="24"/>
          <w:szCs w:val="24"/>
          <w:lang w:eastAsia="en-US"/>
        </w:rPr>
        <w:t>jei dėl bet kokių Rangovo veiksmų (veikimo ar neveikimo) Užsakovas patyrė nuostolius (įskaitant, bet neapribojant, papildomas išlaidas, negautas pajamas ar kitus tiesioginius ir netiesioginius nuostolius, delspinigius ir (arba) baudas (jei tai yra numatyta Sutarties sąlygose);</w:t>
      </w:r>
    </w:p>
    <w:p w14:paraId="25734435" w14:textId="6C975BE5" w:rsidR="009F2A31" w:rsidRDefault="009F2A31" w:rsidP="009A43A4">
      <w:pPr>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t>9.16.4. Rangovas be pateisinamos priežasties (ne Sutartyje nustatytais atvejais) vienašališkai nutraukia Sutartį. </w:t>
      </w:r>
    </w:p>
    <w:p w14:paraId="05AD5F33" w14:textId="77777777" w:rsidR="009A43A4" w:rsidRPr="009F2A31" w:rsidRDefault="009A43A4" w:rsidP="009A43A4">
      <w:pPr>
        <w:spacing w:after="0" w:line="240" w:lineRule="auto"/>
        <w:ind w:firstLine="709"/>
        <w:jc w:val="both"/>
        <w:rPr>
          <w:rFonts w:ascii="Times New Roman" w:eastAsia="Times New Roman" w:hAnsi="Times New Roman" w:cs="Times New Roman"/>
          <w:sz w:val="24"/>
          <w:szCs w:val="20"/>
          <w:lang w:eastAsia="en-US"/>
        </w:rPr>
      </w:pPr>
    </w:p>
    <w:p w14:paraId="520C592E" w14:textId="1822151D" w:rsidR="009F2A31" w:rsidRDefault="009F2A31" w:rsidP="009A43A4">
      <w:pPr>
        <w:numPr>
          <w:ilvl w:val="0"/>
          <w:numId w:val="29"/>
        </w:numPr>
        <w:spacing w:after="0" w:line="240" w:lineRule="auto"/>
        <w:ind w:left="0" w:hanging="357"/>
        <w:jc w:val="center"/>
        <w:rPr>
          <w:rFonts w:ascii="Times New Roman" w:eastAsia="Calibri" w:hAnsi="Times New Roman" w:cs="Times New Roman"/>
          <w:b/>
          <w:bCs/>
          <w:sz w:val="24"/>
          <w:szCs w:val="20"/>
          <w:lang w:eastAsia="en-US"/>
        </w:rPr>
      </w:pPr>
      <w:r w:rsidRPr="009F2A31">
        <w:rPr>
          <w:rFonts w:ascii="Times New Roman" w:eastAsia="Calibri" w:hAnsi="Times New Roman" w:cs="Times New Roman"/>
          <w:b/>
          <w:bCs/>
          <w:sz w:val="24"/>
          <w:szCs w:val="20"/>
          <w:lang w:eastAsia="en-US"/>
        </w:rPr>
        <w:t>Sutarties stabdymas ir nutraukimas</w:t>
      </w:r>
    </w:p>
    <w:p w14:paraId="6E90C702" w14:textId="77777777" w:rsidR="008C3EB5" w:rsidRPr="008C3EB5" w:rsidRDefault="008C3EB5" w:rsidP="008C3EB5">
      <w:pPr>
        <w:spacing w:after="0" w:line="240" w:lineRule="auto"/>
        <w:rPr>
          <w:rFonts w:ascii="Times New Roman" w:eastAsia="Calibri" w:hAnsi="Times New Roman" w:cs="Times New Roman"/>
          <w:bCs/>
          <w:sz w:val="20"/>
          <w:szCs w:val="20"/>
          <w:lang w:eastAsia="en-US"/>
        </w:rPr>
      </w:pPr>
    </w:p>
    <w:p w14:paraId="3EC60ED4"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Calibri" w:hAnsi="Times New Roman" w:cs="Times New Roman"/>
          <w:kern w:val="2"/>
          <w:sz w:val="24"/>
          <w:szCs w:val="20"/>
          <w:lang w:eastAsia="en-US"/>
          <w14:ligatures w14:val="standardContextual"/>
        </w:rPr>
        <w:t>10.1</w:t>
      </w:r>
      <w:r w:rsidRPr="009F2A31">
        <w:rPr>
          <w:rFonts w:ascii="Calibri" w:eastAsia="Calibri" w:hAnsi="Calibri" w:cs="Times New Roman"/>
          <w:kern w:val="2"/>
          <w:sz w:val="22"/>
          <w:szCs w:val="20"/>
          <w:lang w:eastAsia="en-US"/>
          <w14:ligatures w14:val="standardContextual"/>
        </w:rPr>
        <w:t xml:space="preserve">.  </w:t>
      </w:r>
      <w:r w:rsidRPr="009F2A31">
        <w:rPr>
          <w:rFonts w:ascii="Times New Roman" w:eastAsia="Times New Roman" w:hAnsi="Times New Roman" w:cs="Times New Roman"/>
          <w:sz w:val="24"/>
          <w:szCs w:val="20"/>
          <w:lang w:eastAsia="en-US"/>
        </w:rPr>
        <w:t>Nesant Rangovo kaltės ir esant aplinkybėms, kurių Rangovas negalėjo numatyti, dėl kurių Rangovas negali vykdyti savo sutartinių įsipareigojimų ir (arba) esant kitoms nenumatytoms aplinkybėms, Sutarties Šalys turi teisę inicijuoti Darbų (jų dalies) vykdymo sustabdymą iki atitinkamų aplinkybių pasibaigimo. </w:t>
      </w:r>
    </w:p>
    <w:p w14:paraId="4F33C20B"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100" w:name="part_298a311e48dc452ea0b36f1afc5f3eb7"/>
      <w:bookmarkEnd w:id="100"/>
      <w:r w:rsidRPr="009F2A31">
        <w:rPr>
          <w:rFonts w:ascii="Times New Roman" w:eastAsia="Times New Roman" w:hAnsi="Times New Roman" w:cs="Times New Roman"/>
          <w:sz w:val="24"/>
          <w:szCs w:val="20"/>
          <w:lang w:eastAsia="en-US"/>
        </w:rPr>
        <w:t>10.2. Darbų (jų dalies) vykdymas gali būti stabdomas esant bent vienai iš šių aplinkybių: </w:t>
      </w:r>
    </w:p>
    <w:p w14:paraId="0FA7F079"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101" w:name="part_09c0118c78ea4034b225fedd69812f90"/>
      <w:bookmarkEnd w:id="101"/>
      <w:r w:rsidRPr="009F2A31">
        <w:rPr>
          <w:rFonts w:ascii="Times New Roman" w:eastAsia="Times New Roman" w:hAnsi="Times New Roman" w:cs="Times New Roman"/>
          <w:sz w:val="24"/>
          <w:szCs w:val="20"/>
          <w:lang w:eastAsia="en-US"/>
        </w:rPr>
        <w:t>10.2.1.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38C10895"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102" w:name="part_89440bace89e4bfba214a997ceefe81d"/>
      <w:bookmarkEnd w:id="102"/>
      <w:r w:rsidRPr="009F2A31">
        <w:rPr>
          <w:rFonts w:ascii="Times New Roman" w:eastAsia="Times New Roman" w:hAnsi="Times New Roman" w:cs="Times New Roman"/>
          <w:sz w:val="24"/>
          <w:szCs w:val="20"/>
          <w:lang w:eastAsia="en-US"/>
        </w:rPr>
        <w:t>10.2.2. Užsakovas Sutartyje nurodyta tvarka negali priimti Darbų, o Rangovas dėl to negali vykdyti Sutarties; </w:t>
      </w:r>
    </w:p>
    <w:p w14:paraId="6072FF90"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103" w:name="part_fe52b5159efd4939838b848f85e9ea9b"/>
      <w:bookmarkEnd w:id="103"/>
      <w:r w:rsidRPr="009F2A31">
        <w:rPr>
          <w:rFonts w:ascii="Times New Roman" w:eastAsia="Times New Roman" w:hAnsi="Times New Roman" w:cs="Times New Roman"/>
          <w:sz w:val="24"/>
          <w:szCs w:val="20"/>
          <w:lang w:eastAsia="en-US"/>
        </w:rPr>
        <w:t>10.2.3. dėl nenumatytų prekių, paslaugų ir (ar) darbų, susijusių su perkamu objektu, kurių poreikis paaiškėjo tik vykdant Sutartį; </w:t>
      </w:r>
    </w:p>
    <w:p w14:paraId="36C3236F"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104" w:name="part_84f9056801c64e11b4ed9140364256f0"/>
      <w:bookmarkEnd w:id="104"/>
      <w:r w:rsidRPr="009F2A31">
        <w:rPr>
          <w:rFonts w:ascii="Times New Roman" w:eastAsia="Times New Roman" w:hAnsi="Times New Roman" w:cs="Times New Roman"/>
          <w:sz w:val="24"/>
          <w:szCs w:val="20"/>
          <w:lang w:eastAsia="en-US"/>
        </w:rPr>
        <w:t>10.2.4. ne dėl Pirkėjo kaltės vėluoja kitos Užsakovo pirkimo sutarties, turinčios tiesioginės įtakos šiai Sutarčiai, vykdymas;  </w:t>
      </w:r>
    </w:p>
    <w:p w14:paraId="77333748"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105" w:name="part_3a30d4bcd0274cdd82e5a2a7f7fc4b8b"/>
      <w:bookmarkEnd w:id="105"/>
      <w:r w:rsidRPr="009F2A31">
        <w:rPr>
          <w:rFonts w:ascii="Times New Roman" w:eastAsia="Times New Roman" w:hAnsi="Times New Roman" w:cs="Times New Roman"/>
          <w:sz w:val="24"/>
          <w:szCs w:val="20"/>
          <w:lang w:eastAsia="en-US"/>
        </w:rPr>
        <w:t>10.2.5. esant įrodymais pagrįstoms kliūtims ar trukdymams, sukeltiems Rangovui kitų trečiųjų asmenų ne dėl Rangovo ne laiku ar netinkamai pagal Sutarties sąlygas ir tvarką įvykdytų sutartinių įsipareigojimų; </w:t>
      </w:r>
    </w:p>
    <w:p w14:paraId="02DCBCD2"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106" w:name="part_a6676d356d734e81a71d2a213370e988"/>
      <w:bookmarkEnd w:id="106"/>
      <w:r w:rsidRPr="009F2A31">
        <w:rPr>
          <w:rFonts w:ascii="Times New Roman" w:eastAsia="Times New Roman" w:hAnsi="Times New Roman" w:cs="Times New Roman"/>
          <w:sz w:val="24"/>
          <w:szCs w:val="20"/>
          <w:lang w:eastAsia="en-US"/>
        </w:rPr>
        <w:t>10.2.6. pasikeitus galiojančiam teisės aktui ar įsigaliojus naujam teisės aktui, kuris turi įtakos šios Sutarties vykdymui; </w:t>
      </w:r>
    </w:p>
    <w:p w14:paraId="69447AE9"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107" w:name="part_a818ad17feb74ad092df9d84443cf75e"/>
      <w:bookmarkEnd w:id="107"/>
      <w:r w:rsidRPr="009F2A31">
        <w:rPr>
          <w:rFonts w:ascii="Times New Roman" w:eastAsia="Times New Roman" w:hAnsi="Times New Roman" w:cs="Times New Roman"/>
          <w:sz w:val="24"/>
          <w:szCs w:val="20"/>
          <w:lang w:eastAsia="en-US"/>
        </w:rPr>
        <w:t>10.2.7. sutartinių įsipareigojimų stabdymo būtinybė atsirado dėl sustabdyto / perskirstyto / negauto ir panašiai Užsakovo Darbų pirkimui skirto finansavimo arba finansavimo trūkumo; </w:t>
      </w:r>
    </w:p>
    <w:p w14:paraId="032C2673"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108" w:name="part_71adc62644ec4294ae7e0a3fd7705f53"/>
      <w:bookmarkEnd w:id="108"/>
      <w:r w:rsidRPr="009F2A31">
        <w:rPr>
          <w:rFonts w:ascii="Times New Roman" w:eastAsia="Times New Roman" w:hAnsi="Times New Roman" w:cs="Times New Roman"/>
          <w:sz w:val="24"/>
          <w:szCs w:val="20"/>
          <w:lang w:eastAsia="en-US"/>
        </w:rPr>
        <w:t>10.2.8. dėl teisminių (arbitražinių) ginčų su Užsakovu ar trečiaisiais asmenimis, kurių dalykas yra tiesiogiai susijęs su Sutarties vykdymu. </w:t>
      </w:r>
    </w:p>
    <w:p w14:paraId="4FCBC02D"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109" w:name="part_a500fd3f658e4365b41faeda48e53cf9"/>
      <w:bookmarkEnd w:id="109"/>
      <w:r w:rsidRPr="009F2A31">
        <w:rPr>
          <w:rFonts w:ascii="Times New Roman" w:eastAsia="Times New Roman" w:hAnsi="Times New Roman" w:cs="Times New Roman"/>
          <w:sz w:val="24"/>
          <w:szCs w:val="20"/>
          <w:lang w:eastAsia="en-US"/>
        </w:rPr>
        <w:t>10.3. Jei Darbų (jų dalies) vykdymo stabdymas atliekamas dėl Sutarties sąlygų 10.2 punkte nurodytų aplinkybių ir tęsiasi ne ilgiau kaip 3 (tris) mėnesius, toks stabdymas laikomas Sutarties keitimu joje numatytomis sąlygomis.</w:t>
      </w:r>
    </w:p>
    <w:p w14:paraId="5698533E"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110" w:name="part_633809059b5a4ff6952af4ed164f789e"/>
      <w:bookmarkEnd w:id="110"/>
      <w:r w:rsidRPr="009F2A31">
        <w:rPr>
          <w:rFonts w:ascii="Times New Roman" w:eastAsia="Times New Roman" w:hAnsi="Times New Roman" w:cs="Times New Roman"/>
          <w:sz w:val="24"/>
          <w:szCs w:val="20"/>
          <w:lang w:eastAsia="en-US"/>
        </w:rPr>
        <w:t>10.4. Sutartinių įsipareigojimų vykdymas gali būti stabdomas tik Sutarties galiojimo laikotarpiu tokia tvarka:</w:t>
      </w:r>
    </w:p>
    <w:p w14:paraId="2CBE5AA6"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111" w:name="part_e1d9f5497e2b4b8fac0f14c0d5441376"/>
      <w:bookmarkEnd w:id="111"/>
      <w:r w:rsidRPr="009F2A31">
        <w:rPr>
          <w:rFonts w:ascii="Times New Roman" w:eastAsia="Times New Roman" w:hAnsi="Times New Roman" w:cs="Times New Roman"/>
          <w:sz w:val="24"/>
          <w:szCs w:val="20"/>
          <w:lang w:eastAsia="en-US"/>
        </w:rPr>
        <w:t xml:space="preserve">10.4.1. Atsiradus aplinkybėms, dėl kurių Rangovas negali vykdyti sutartinių įsipareigojimų, Rangovas apie tai nedelsdamas privalo informuoti Užsakovą. Rangovo rašytiniame prašyme turi būti nurodyta stabdymo aplinkybė (Sutarties sąlygų 10.2 punktas) ir aplinkybės atsiradimą bei galimą terminą pagrindžiantys argumentai, objektyvūs faktai ir įrodymai. Užsakovas, įvertinęs prašymą, ne vėliau kaip </w:t>
      </w:r>
      <w:r w:rsidRPr="009F2A31">
        <w:rPr>
          <w:rFonts w:ascii="Times New Roman" w:eastAsia="Times New Roman" w:hAnsi="Times New Roman" w:cs="Times New Roman"/>
          <w:sz w:val="24"/>
          <w:szCs w:val="20"/>
          <w:lang w:eastAsia="en-US"/>
        </w:rPr>
        <w:lastRenderedPageBreak/>
        <w:t>per 3 (tris) darbo dienas raštu informuoja Rangovą apie priimtą sprendimą dėl sutartinių įsipareigojimų vykdymo stabdymo. Rangovui nepateikus konkrečių argumentų, faktų, pagrįstų įrodymais, Užsakovas turi teisę raštu atsisakyti patvirtinti stabdymą. </w:t>
      </w:r>
    </w:p>
    <w:p w14:paraId="1DA86614"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112" w:name="part_0c29870313ec4b8e9159c25696039f5b"/>
      <w:bookmarkEnd w:id="112"/>
      <w:r w:rsidRPr="009F2A31">
        <w:rPr>
          <w:rFonts w:ascii="Times New Roman" w:eastAsia="Times New Roman" w:hAnsi="Times New Roman" w:cs="Times New Roman"/>
          <w:sz w:val="24"/>
          <w:szCs w:val="20"/>
          <w:lang w:eastAsia="en-US"/>
        </w:rPr>
        <w:t>10.4.2. Užsakovui raštu informavus Rangovą ir pateikus jam argumentuotą paaiškinimą, dėl kokių aplinkybių ir kuriam terminui yra būtina stabdyti sutartinių įsipareigojimų vykdymo terminą, Rangovas ne vėliau kaip per 3 (tris) darbo dienas raštu informuoja Užsakovą ir patvirtina, kad sutinka su stabdymu. Rangovas turi teisę prieštarauti sutartinių įsipareigojimų vykdymo stabdymui tik tuo atveju, jei Rangovas savo sąskaita ir jėgomis gali pašalinti atsiradusias aplinkybes, dėl kurių kilo būtinybė stabdyti sutartinių įsipareigojimų vykdymą.</w:t>
      </w:r>
    </w:p>
    <w:p w14:paraId="6060C396"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113" w:name="part_ebd2788b705046149fed4a6909a8851e"/>
      <w:bookmarkEnd w:id="113"/>
      <w:r w:rsidRPr="009F2A31">
        <w:rPr>
          <w:rFonts w:ascii="Times New Roman" w:eastAsia="Times New Roman" w:hAnsi="Times New Roman" w:cs="Times New Roman"/>
          <w:sz w:val="24"/>
          <w:szCs w:val="20"/>
          <w:lang w:eastAsia="en-US"/>
        </w:rPr>
        <w:t>10.4.3. Rangovas, gavęs Užsakovo raštišką pranešimą apie stabdymą, privalo nedelsiant, bet ne vėliau kaip per 3 (tris) darbo dienas po patvirtinimo išsiuntimo Užsakovui dienos, sustabdyti sutartinių įsipareigojimų vykdymą. Jei Sutartis sustabdyta, Šalys negali vykdyti jokių jiems pagal Sutartį priskirtų įsipareigojimų.</w:t>
      </w:r>
    </w:p>
    <w:p w14:paraId="7B3C45C7"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114" w:name="part_e70536bc9e7f448ca32e84c110e2744e"/>
      <w:bookmarkEnd w:id="114"/>
      <w:r w:rsidRPr="009F2A31">
        <w:rPr>
          <w:rFonts w:ascii="Times New Roman" w:eastAsia="Times New Roman" w:hAnsi="Times New Roman" w:cs="Times New Roman"/>
          <w:sz w:val="24"/>
          <w:szCs w:val="20"/>
          <w:lang w:eastAsia="en-US"/>
        </w:rPr>
        <w:t>10.5.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4DDFE6"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115" w:name="part_529fc201055c492aa2aec8333e131a21"/>
      <w:bookmarkEnd w:id="115"/>
      <w:r w:rsidRPr="009F2A31">
        <w:rPr>
          <w:rFonts w:ascii="Times New Roman" w:eastAsia="Times New Roman" w:hAnsi="Times New Roman" w:cs="Times New Roman"/>
          <w:sz w:val="24"/>
          <w:szCs w:val="20"/>
          <w:lang w:eastAsia="en-US"/>
        </w:rPr>
        <w:t>10.6. Sutartinių įsipareigojimų vykdymas stabdomas ne ilgesniam kaip konkrečios, pagrįstos aplinkybės egzistavimo laikotarpiui.</w:t>
      </w:r>
    </w:p>
    <w:p w14:paraId="10935718"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116" w:name="part_d59e96d451a74e99b5f4e53964697169"/>
      <w:bookmarkEnd w:id="116"/>
      <w:r w:rsidRPr="009F2A31">
        <w:rPr>
          <w:rFonts w:ascii="Times New Roman" w:eastAsia="Times New Roman" w:hAnsi="Times New Roman" w:cs="Times New Roman"/>
          <w:sz w:val="24"/>
          <w:szCs w:val="20"/>
          <w:lang w:eastAsia="en-US"/>
        </w:rPr>
        <w:t>10.7. Šalys susitaria, kad sutartinių įsipareigojimų vykdymo sustabdymo terminas į Sutarties vykdymo terminą nėra įskaičiuojamas, jo metu sutartiniai įsipareigojimai nevykdomi ir už šį periodą Užsakovas Rangovui nemoka jokių mokėjimų, baudų ar prastovų. </w:t>
      </w:r>
    </w:p>
    <w:p w14:paraId="7F80F3B4"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117" w:name="part_1562589c8c774e55b369607136bcbb1f"/>
      <w:bookmarkEnd w:id="117"/>
      <w:r w:rsidRPr="009F2A31">
        <w:rPr>
          <w:rFonts w:ascii="Times New Roman" w:eastAsia="Times New Roman" w:hAnsi="Times New Roman" w:cs="Times New Roman"/>
          <w:sz w:val="24"/>
          <w:szCs w:val="20"/>
          <w:lang w:eastAsia="en-US"/>
        </w:rPr>
        <w:t>10.8. Jeigu Sutartyje numatytų prievolių įvykdymo terminai buvo sustabdyti Sutartyje nustatytais pagrindais, jie atnaujinami pasibaigus sustabdymą lėmusioms aplinkybėms arba Šalių susitarime nurodytam terminui, priklausomai nuo to, kuris įvyksta anksčiau.  </w:t>
      </w:r>
    </w:p>
    <w:p w14:paraId="1112453E"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118" w:name="part_8652c492428945d791973cd6350d83ea"/>
      <w:bookmarkEnd w:id="118"/>
      <w:r w:rsidRPr="009F2A31">
        <w:rPr>
          <w:rFonts w:ascii="Times New Roman" w:eastAsia="Times New Roman" w:hAnsi="Times New Roman" w:cs="Times New Roman"/>
          <w:sz w:val="24"/>
          <w:szCs w:val="20"/>
          <w:lang w:eastAsia="en-US"/>
        </w:rPr>
        <w:t>10.9. Atnaujinus Sutarties vykdymą, neįvykdytų prievolių (jų dalies) įvykdymo terminai ir Sutarties galiojimas nukeliami tokiam terminui, kiek buvo likę laiko jų įvykdymui jų sustabdymo metu. </w:t>
      </w:r>
    </w:p>
    <w:p w14:paraId="04F710F4"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119" w:name="part_f75400b376aa49b1abb489376ffee67d"/>
      <w:bookmarkEnd w:id="119"/>
      <w:r w:rsidRPr="009F2A31">
        <w:rPr>
          <w:rFonts w:ascii="Times New Roman" w:eastAsia="Times New Roman" w:hAnsi="Times New Roman" w:cs="Times New Roman"/>
          <w:sz w:val="24"/>
          <w:szCs w:val="20"/>
          <w:lang w:eastAsia="en-US"/>
        </w:rPr>
        <w:t>10.10.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5520150" w14:textId="77777777" w:rsidR="009F2A31" w:rsidRPr="009F2A31" w:rsidRDefault="009F2A31" w:rsidP="00466FDA">
      <w:pPr>
        <w:numPr>
          <w:ilvl w:val="1"/>
          <w:numId w:val="31"/>
        </w:numPr>
        <w:tabs>
          <w:tab w:val="left" w:pos="1418"/>
        </w:tabs>
        <w:spacing w:after="0" w:line="240" w:lineRule="auto"/>
        <w:ind w:left="0" w:firstLine="709"/>
        <w:jc w:val="both"/>
        <w:rPr>
          <w:rFonts w:ascii="Times New Roman" w:eastAsia="Calibri" w:hAnsi="Times New Roman" w:cs="Times New Roman"/>
          <w:sz w:val="24"/>
          <w:szCs w:val="20"/>
          <w:lang w:eastAsia="en-US"/>
        </w:rPr>
      </w:pPr>
      <w:r w:rsidRPr="009F2A31">
        <w:rPr>
          <w:rFonts w:ascii="Times New Roman" w:eastAsia="Calibri" w:hAnsi="Times New Roman" w:cs="Times New Roman"/>
          <w:sz w:val="24"/>
          <w:szCs w:val="20"/>
          <w:lang w:eastAsia="en-US"/>
        </w:rPr>
        <w:t>Sutartis gali būti nutraukiama VPĮ 90 straipsnyje ir Sutartyje numatytais atvejais, įskaitant galimybę nutraukti Sutartį Šalių susitarimu.</w:t>
      </w:r>
    </w:p>
    <w:p w14:paraId="06091509" w14:textId="77777777" w:rsidR="009F2A31" w:rsidRPr="009A43A4" w:rsidRDefault="009F2A31" w:rsidP="009F2A31">
      <w:pPr>
        <w:tabs>
          <w:tab w:val="left" w:pos="1418"/>
        </w:tabs>
        <w:spacing w:after="0" w:line="240" w:lineRule="auto"/>
        <w:ind w:left="709"/>
        <w:rPr>
          <w:rFonts w:ascii="Times New Roman" w:eastAsia="Calibri" w:hAnsi="Times New Roman" w:cs="Times New Roman"/>
          <w:sz w:val="24"/>
          <w:szCs w:val="24"/>
          <w:lang w:eastAsia="en-US"/>
        </w:rPr>
      </w:pPr>
    </w:p>
    <w:p w14:paraId="2578ABE0" w14:textId="145DB2B2" w:rsidR="009F2A31" w:rsidRPr="008C3EB5" w:rsidRDefault="009F2A31" w:rsidP="009F2A31">
      <w:pPr>
        <w:numPr>
          <w:ilvl w:val="0"/>
          <w:numId w:val="31"/>
        </w:numPr>
        <w:spacing w:after="0" w:line="240" w:lineRule="auto"/>
        <w:ind w:hanging="550"/>
        <w:jc w:val="center"/>
        <w:rPr>
          <w:rFonts w:ascii="Times New Roman" w:eastAsia="Calibri" w:hAnsi="Times New Roman" w:cs="Times New Roman"/>
          <w:sz w:val="24"/>
          <w:szCs w:val="20"/>
          <w:lang w:eastAsia="en-US"/>
        </w:rPr>
      </w:pPr>
      <w:r w:rsidRPr="009F2A31">
        <w:rPr>
          <w:rFonts w:ascii="Times New Roman" w:eastAsia="Calibri" w:hAnsi="Times New Roman" w:cs="Times New Roman"/>
          <w:b/>
          <w:bCs/>
          <w:sz w:val="24"/>
          <w:szCs w:val="20"/>
          <w:lang w:eastAsia="en-US"/>
        </w:rPr>
        <w:t>Sutarties nutraukimas Užsakovo iniciatyva</w:t>
      </w:r>
    </w:p>
    <w:p w14:paraId="699D0AF6" w14:textId="77777777" w:rsidR="008C3EB5" w:rsidRPr="008C3EB5" w:rsidRDefault="008C3EB5" w:rsidP="008C3EB5">
      <w:pPr>
        <w:spacing w:after="0" w:line="240" w:lineRule="auto"/>
        <w:ind w:left="552"/>
        <w:rPr>
          <w:rFonts w:ascii="Times New Roman" w:eastAsia="Calibri" w:hAnsi="Times New Roman" w:cs="Times New Roman"/>
          <w:sz w:val="20"/>
          <w:szCs w:val="20"/>
          <w:lang w:eastAsia="en-US"/>
        </w:rPr>
      </w:pPr>
    </w:p>
    <w:p w14:paraId="21666D4B" w14:textId="77777777" w:rsidR="009F2A31" w:rsidRPr="009F2A31" w:rsidRDefault="009F2A31" w:rsidP="009F2A31">
      <w:pPr>
        <w:tabs>
          <w:tab w:val="left" w:pos="567"/>
        </w:tabs>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t>11.1. Užsakovas, įspėjęs Rangovą prieš 15 kalendorinių dienų, gali nutraukti Sutartį šiais atvejais:</w:t>
      </w:r>
    </w:p>
    <w:p w14:paraId="717BA392" w14:textId="77777777" w:rsidR="009F2A31" w:rsidRPr="009F2A31" w:rsidRDefault="009F2A31" w:rsidP="009F2A31">
      <w:pPr>
        <w:tabs>
          <w:tab w:val="left" w:pos="851"/>
          <w:tab w:val="left" w:pos="1440"/>
        </w:tabs>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t xml:space="preserve">11.1.1. kai Rangovas nevykdo savo įsipareigojimų pagal Sutartį; </w:t>
      </w:r>
    </w:p>
    <w:p w14:paraId="2F3F0343" w14:textId="77777777" w:rsidR="009F2A31" w:rsidRPr="009F2A31" w:rsidRDefault="009F2A31" w:rsidP="009F2A31">
      <w:pPr>
        <w:tabs>
          <w:tab w:val="left" w:pos="851"/>
          <w:tab w:val="left" w:pos="1440"/>
        </w:tabs>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t>11.1.2. kai Rangovas per pagrįstai nustatytą laikotarpį neįvykdo Užsakovo nurodymo ištaisyti netinkamai įvykdytus arba neįvykdytus sutartinius įsipareigojimus;</w:t>
      </w:r>
    </w:p>
    <w:p w14:paraId="1F6CF87C" w14:textId="77777777" w:rsidR="009F2A31" w:rsidRPr="009F2A31" w:rsidRDefault="009F2A31" w:rsidP="009F2A31">
      <w:pPr>
        <w:tabs>
          <w:tab w:val="left" w:pos="851"/>
          <w:tab w:val="left" w:pos="1440"/>
        </w:tabs>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t xml:space="preserve">11.1.3. kai Rangovas perleidžia savo įsipareigojimus pagal šią Sutartį tretiesiems asmenims arba pasitelkia nenurodytus Rangovo pasiūlyme subrangovus be Užsakovo leidimo; </w:t>
      </w:r>
    </w:p>
    <w:p w14:paraId="32856A0A" w14:textId="77777777" w:rsidR="009F2A31" w:rsidRPr="009F2A31" w:rsidRDefault="009F2A31" w:rsidP="009F2A31">
      <w:pPr>
        <w:tabs>
          <w:tab w:val="left" w:pos="851"/>
          <w:tab w:val="left" w:pos="1440"/>
        </w:tabs>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t xml:space="preserve">11.1.4. kai Rangovas įgyja bankrutuojančios, restruktūrizuojamos ar likviduojamos įmonės statusą, kai sustabdo ūkinę veiklą, arba kai įstatymuose ir kituose teisės aktuose numatyta tvarka susidaro analogiška situacija; </w:t>
      </w:r>
    </w:p>
    <w:p w14:paraId="4341D5ED" w14:textId="77777777" w:rsidR="009F2A31" w:rsidRPr="009F2A31" w:rsidRDefault="009F2A31" w:rsidP="009F2A31">
      <w:pPr>
        <w:tabs>
          <w:tab w:val="left" w:pos="851"/>
          <w:tab w:val="left" w:pos="1440"/>
        </w:tabs>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lastRenderedPageBreak/>
        <w:t>11.1.5. kai keičiasi Rangovo organizacinė struktūra – juridinis statusas, pobūdis ar valdymo struktūra ir tai gali turėti įtakos tinkamam Sutarties įvykdymui, išskyrus atvejus, kai dėl šių pasikeitimų keičiama Sutartis.</w:t>
      </w:r>
    </w:p>
    <w:p w14:paraId="4FB8CC33" w14:textId="77777777" w:rsidR="009F2A31" w:rsidRPr="009F2A31" w:rsidRDefault="009F2A31" w:rsidP="009F2A31">
      <w:pPr>
        <w:tabs>
          <w:tab w:val="left" w:pos="851"/>
          <w:tab w:val="left" w:pos="1440"/>
        </w:tabs>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t>11.2. Užsakovas po Sutarties nutraukimo turi kiek galima greičiau patvirtinti atliktų Darbų vertę. Taip pat parengiama ataskaita apie Sutarties nutraukimo dieną esančią Rangovo skolą Užsakovui ir Užsakovo skolą Rangovui.</w:t>
      </w:r>
    </w:p>
    <w:p w14:paraId="7F7E97F7" w14:textId="77777777" w:rsidR="009F2A31" w:rsidRPr="009F2A31" w:rsidRDefault="009F2A31" w:rsidP="009F2A31">
      <w:pPr>
        <w:tabs>
          <w:tab w:val="left" w:pos="567"/>
        </w:tabs>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t>11.3. Jei Sutartis nutraukiama Užsakovo iniciatyva, nuostoliai ar išlaidos išieškomi išskaičiuojant juos iš Rangovui mokėtinų sumų.</w:t>
      </w:r>
    </w:p>
    <w:p w14:paraId="3698DDF6"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t>11.4. Sutartį nutraukus dėl Rangovo kaltės, be jam priklausančio atlyginimo už atliktus Darbus, Rangovas neturi teisės į kokių nors patirtų nuostolių ar žalos kompensaciją.</w:t>
      </w:r>
    </w:p>
    <w:p w14:paraId="2187EA54" w14:textId="77777777" w:rsidR="009F2A31" w:rsidRPr="009F2A31" w:rsidRDefault="009F2A31" w:rsidP="009F2A31">
      <w:pPr>
        <w:tabs>
          <w:tab w:val="left" w:pos="1276"/>
        </w:tabs>
        <w:spacing w:after="0" w:line="240" w:lineRule="auto"/>
        <w:ind w:firstLine="709"/>
        <w:jc w:val="both"/>
        <w:rPr>
          <w:rFonts w:ascii="Times New Roman" w:eastAsia="Times New Roman" w:hAnsi="Times New Roman" w:cs="Times New Roman"/>
          <w:color w:val="000000"/>
          <w:sz w:val="24"/>
          <w:szCs w:val="20"/>
          <w:lang w:eastAsia="en-US"/>
        </w:rPr>
      </w:pPr>
      <w:r w:rsidRPr="009F2A31">
        <w:rPr>
          <w:rFonts w:ascii="Times New Roman" w:eastAsia="Times New Roman" w:hAnsi="Times New Roman" w:cs="Times New Roman"/>
          <w:color w:val="000000"/>
          <w:sz w:val="24"/>
          <w:szCs w:val="20"/>
          <w:lang w:eastAsia="en-US"/>
        </w:rPr>
        <w:t>11.5. Įspėjus Rangovą apie esminį Sutarties pažeidimą, Sutartis nutraukiama per 5 darbo dienas nuo įspėjimo Rangovui išsiuntimo dienos. Laikoma, kad siuntimo ir gavimo diena sutampa, kai pranešimas yra siunčiamas el. paštu.</w:t>
      </w:r>
    </w:p>
    <w:p w14:paraId="763568B0" w14:textId="77777777" w:rsidR="009F2A31" w:rsidRPr="009F2A31" w:rsidRDefault="009F2A31" w:rsidP="009F2A31">
      <w:pPr>
        <w:tabs>
          <w:tab w:val="left" w:pos="1276"/>
        </w:tabs>
        <w:spacing w:after="0" w:line="240" w:lineRule="auto"/>
        <w:ind w:firstLine="709"/>
        <w:jc w:val="both"/>
        <w:rPr>
          <w:rFonts w:ascii="Times New Roman" w:eastAsia="Times New Roman" w:hAnsi="Times New Roman" w:cs="Times New Roman"/>
          <w:color w:val="000000"/>
          <w:sz w:val="24"/>
          <w:szCs w:val="20"/>
          <w:lang w:eastAsia="en-US"/>
        </w:rPr>
      </w:pPr>
      <w:r w:rsidRPr="009F2A31">
        <w:rPr>
          <w:rFonts w:ascii="Times New Roman" w:eastAsia="Times New Roman" w:hAnsi="Times New Roman" w:cs="Times New Roman"/>
          <w:color w:val="000000"/>
          <w:sz w:val="24"/>
          <w:szCs w:val="20"/>
          <w:lang w:eastAsia="en-US"/>
        </w:rPr>
        <w:t>11.6. Esminiu Sutarties pažeidimu bus laikomas - pažeidimas, atitinkantis Civilinio kodekso 6.217 straipsnio kriterijus, nepaisant to, kad tokie nebuvo apibrėžti Sutartyje.</w:t>
      </w:r>
    </w:p>
    <w:p w14:paraId="79FE0F69" w14:textId="77777777" w:rsidR="009F2A31" w:rsidRPr="009A43A4" w:rsidRDefault="009F2A31" w:rsidP="009F2A31">
      <w:pPr>
        <w:tabs>
          <w:tab w:val="left" w:pos="1276"/>
        </w:tabs>
        <w:spacing w:after="0" w:line="240" w:lineRule="auto"/>
        <w:ind w:firstLine="709"/>
        <w:jc w:val="both"/>
        <w:rPr>
          <w:rFonts w:ascii="Times New Roman" w:eastAsia="Times New Roman" w:hAnsi="Times New Roman" w:cs="Times New Roman"/>
          <w:color w:val="000000"/>
          <w:sz w:val="24"/>
          <w:szCs w:val="24"/>
          <w:lang w:eastAsia="en-US"/>
        </w:rPr>
      </w:pPr>
    </w:p>
    <w:p w14:paraId="22A22981" w14:textId="099F8C84" w:rsidR="009F2A31" w:rsidRDefault="009F2A31" w:rsidP="009F2A31">
      <w:pPr>
        <w:numPr>
          <w:ilvl w:val="0"/>
          <w:numId w:val="31"/>
        </w:numPr>
        <w:spacing w:after="0" w:line="240" w:lineRule="auto"/>
        <w:ind w:hanging="550"/>
        <w:jc w:val="center"/>
        <w:rPr>
          <w:rFonts w:ascii="Times New Roman" w:eastAsia="Calibri" w:hAnsi="Times New Roman" w:cs="Times New Roman"/>
          <w:b/>
          <w:bCs/>
          <w:sz w:val="24"/>
          <w:szCs w:val="20"/>
          <w:lang w:eastAsia="en-US"/>
        </w:rPr>
      </w:pPr>
      <w:bookmarkStart w:id="120" w:name="part_1b7bddcca159478786fab5db33d9b961"/>
      <w:bookmarkStart w:id="121" w:name="part_b895c993d309446280ac23d4c4c6b3af"/>
      <w:bookmarkEnd w:id="120"/>
      <w:bookmarkEnd w:id="121"/>
      <w:r w:rsidRPr="009F2A31">
        <w:rPr>
          <w:rFonts w:ascii="Times New Roman" w:eastAsia="Calibri" w:hAnsi="Times New Roman" w:cs="Times New Roman"/>
          <w:b/>
          <w:bCs/>
          <w:sz w:val="24"/>
          <w:szCs w:val="20"/>
          <w:lang w:eastAsia="en-US"/>
        </w:rPr>
        <w:t>Sutarties nutraukimas Rangovo iniciatyva</w:t>
      </w:r>
    </w:p>
    <w:p w14:paraId="48DE64D7" w14:textId="77777777" w:rsidR="008C3EB5" w:rsidRPr="008C3EB5" w:rsidRDefault="008C3EB5" w:rsidP="008C3EB5">
      <w:pPr>
        <w:spacing w:after="0" w:line="240" w:lineRule="auto"/>
        <w:ind w:left="552"/>
        <w:rPr>
          <w:rFonts w:ascii="Times New Roman" w:eastAsia="Calibri" w:hAnsi="Times New Roman" w:cs="Times New Roman"/>
          <w:bCs/>
          <w:sz w:val="20"/>
          <w:szCs w:val="20"/>
          <w:lang w:eastAsia="en-US"/>
        </w:rPr>
      </w:pPr>
    </w:p>
    <w:p w14:paraId="421F052B" w14:textId="77777777" w:rsidR="009F2A31" w:rsidRPr="009F2A31" w:rsidRDefault="009F2A31" w:rsidP="009F2A31">
      <w:pPr>
        <w:tabs>
          <w:tab w:val="left" w:pos="567"/>
        </w:tabs>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t>12.1. Rangovas, prieš 15 kalendorinių dienų įspėjęs Užsakovą gali nutraukti Sutartį, jei:</w:t>
      </w:r>
    </w:p>
    <w:p w14:paraId="3B160B27" w14:textId="77777777" w:rsidR="009F2A31" w:rsidRPr="009F2A31" w:rsidRDefault="009F2A31" w:rsidP="009F2A31">
      <w:pPr>
        <w:tabs>
          <w:tab w:val="left" w:pos="851"/>
        </w:tabs>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t xml:space="preserve">12.1.1. Užsakovas ilgiau kaip 30 dienų nevykdo savo sutartinių įsipareigojimų; </w:t>
      </w:r>
    </w:p>
    <w:p w14:paraId="57B6AA6A" w14:textId="77777777" w:rsidR="009F2A31" w:rsidRPr="009F2A31" w:rsidRDefault="009F2A31" w:rsidP="009F2A31">
      <w:pPr>
        <w:tabs>
          <w:tab w:val="left" w:pos="851"/>
        </w:tabs>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t xml:space="preserve">12.1.2. Užsakovas stabdo Darbų vykdymą daugiau kaip 3 mėnesius dėl Sutartyje nenurodytų ir ne dėl Rangovo kaltės atsiradusių priežasčių. </w:t>
      </w:r>
    </w:p>
    <w:p w14:paraId="15B476C8" w14:textId="77777777" w:rsidR="009F2A31" w:rsidRPr="009F2A31" w:rsidRDefault="009F2A31" w:rsidP="009F2A31">
      <w:pPr>
        <w:tabs>
          <w:tab w:val="left" w:pos="1304"/>
          <w:tab w:val="left" w:pos="1457"/>
          <w:tab w:val="left" w:pos="1604"/>
          <w:tab w:val="left" w:pos="1757"/>
          <w:tab w:val="left" w:pos="1860"/>
          <w:tab w:val="left" w:pos="1984"/>
          <w:tab w:val="left" w:pos="2098"/>
          <w:tab w:val="left" w:pos="2211"/>
        </w:tabs>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t>12.2. 12.1 papunktyje nurodyto nutraukimo atveju Užsakovas atlygina Rangovui jo patirtus tiesioginius nuostolius.</w:t>
      </w:r>
    </w:p>
    <w:p w14:paraId="473D9B11" w14:textId="77777777" w:rsidR="009F2A31" w:rsidRPr="009A43A4" w:rsidRDefault="009F2A31" w:rsidP="009F2A31">
      <w:pPr>
        <w:tabs>
          <w:tab w:val="left" w:pos="1304"/>
          <w:tab w:val="left" w:pos="1457"/>
          <w:tab w:val="left" w:pos="1604"/>
          <w:tab w:val="left" w:pos="1757"/>
          <w:tab w:val="left" w:pos="1860"/>
          <w:tab w:val="left" w:pos="1984"/>
          <w:tab w:val="left" w:pos="2098"/>
          <w:tab w:val="left" w:pos="2211"/>
        </w:tabs>
        <w:spacing w:after="0" w:line="240" w:lineRule="auto"/>
        <w:ind w:firstLine="709"/>
        <w:jc w:val="both"/>
        <w:rPr>
          <w:rFonts w:ascii="Times New Roman" w:eastAsia="Times New Roman" w:hAnsi="Times New Roman" w:cs="Times New Roman"/>
          <w:bCs/>
          <w:sz w:val="24"/>
          <w:szCs w:val="24"/>
          <w:lang w:eastAsia="en-US"/>
        </w:rPr>
      </w:pPr>
    </w:p>
    <w:p w14:paraId="2172AECC" w14:textId="7CD8F50A" w:rsidR="009F2A31" w:rsidRDefault="009F2A31" w:rsidP="009F2A31">
      <w:pPr>
        <w:numPr>
          <w:ilvl w:val="0"/>
          <w:numId w:val="31"/>
        </w:numPr>
        <w:spacing w:after="0" w:line="240" w:lineRule="auto"/>
        <w:ind w:hanging="550"/>
        <w:jc w:val="center"/>
        <w:rPr>
          <w:rFonts w:ascii="Times New Roman" w:eastAsia="Calibri" w:hAnsi="Times New Roman" w:cs="Times New Roman"/>
          <w:b/>
          <w:bCs/>
          <w:sz w:val="24"/>
          <w:szCs w:val="20"/>
          <w:lang w:eastAsia="en-US"/>
        </w:rPr>
      </w:pPr>
      <w:r w:rsidRPr="009F2A31">
        <w:rPr>
          <w:rFonts w:ascii="Times New Roman" w:eastAsia="Calibri" w:hAnsi="Times New Roman" w:cs="Times New Roman"/>
          <w:b/>
          <w:bCs/>
          <w:sz w:val="24"/>
          <w:szCs w:val="20"/>
          <w:lang w:eastAsia="en-US"/>
        </w:rPr>
        <w:t>Bendravimo tvarka ir kalba</w:t>
      </w:r>
    </w:p>
    <w:p w14:paraId="2A3D888E" w14:textId="77777777" w:rsidR="008C3EB5" w:rsidRPr="008C3EB5" w:rsidRDefault="008C3EB5" w:rsidP="008C3EB5">
      <w:pPr>
        <w:spacing w:after="0" w:line="240" w:lineRule="auto"/>
        <w:ind w:left="552"/>
        <w:rPr>
          <w:rFonts w:ascii="Times New Roman" w:eastAsia="Calibri" w:hAnsi="Times New Roman" w:cs="Times New Roman"/>
          <w:bCs/>
          <w:sz w:val="20"/>
          <w:szCs w:val="20"/>
          <w:lang w:eastAsia="en-US"/>
        </w:rPr>
      </w:pPr>
    </w:p>
    <w:p w14:paraId="47A896DC"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t>13.1.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9B04C17"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122" w:name="part_a17b32d11af84db791ec82dde93cfe02"/>
      <w:bookmarkEnd w:id="122"/>
      <w:r w:rsidRPr="009F2A31">
        <w:rPr>
          <w:rFonts w:ascii="Times New Roman" w:eastAsia="Times New Roman" w:hAnsi="Times New Roman" w:cs="Times New Roman"/>
          <w:sz w:val="24"/>
          <w:szCs w:val="20"/>
          <w:lang w:eastAsia="en-US"/>
        </w:rPr>
        <w:t>13.2.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B63E3D9"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123" w:name="part_4f6fa3f6751140f6bceb9d9f940b7b23"/>
      <w:bookmarkEnd w:id="123"/>
      <w:r w:rsidRPr="009F2A31">
        <w:rPr>
          <w:rFonts w:ascii="Times New Roman" w:eastAsia="Times New Roman" w:hAnsi="Times New Roman" w:cs="Times New Roman"/>
          <w:sz w:val="24"/>
          <w:szCs w:val="20"/>
          <w:lang w:eastAsia="en-US"/>
        </w:rPr>
        <w:t>13.3. Jeigu pranešimas yra įteikiamas asmeniškai arba siunčiamas paštu ar per kurjerį, jis turi būti įteikiamas pasirašytinai ir laikomas gautu gavimo patvirtinime nurodytą dieną.</w:t>
      </w:r>
    </w:p>
    <w:p w14:paraId="7228DF56"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124" w:name="part_ba27b372997f4b95a3e9db8445d2163d"/>
      <w:bookmarkEnd w:id="124"/>
      <w:r w:rsidRPr="009F2A31">
        <w:rPr>
          <w:rFonts w:ascii="Times New Roman" w:eastAsia="Times New Roman" w:hAnsi="Times New Roman" w:cs="Times New Roman"/>
          <w:sz w:val="24"/>
          <w:szCs w:val="20"/>
          <w:lang w:eastAsia="en-US"/>
        </w:rPr>
        <w:t>13.4. Jeigu pranešimas siunčiamas el. paštu, laikoma, kad Šalis jį gavo kitą darbo dieną.</w:t>
      </w:r>
    </w:p>
    <w:p w14:paraId="250CC87A"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125" w:name="part_7905db5a9c784fbb91eb4a303116b2a5"/>
      <w:bookmarkEnd w:id="125"/>
      <w:r w:rsidRPr="009F2A31">
        <w:rPr>
          <w:rFonts w:ascii="Times New Roman" w:eastAsia="Times New Roman" w:hAnsi="Times New Roman" w:cs="Times New Roman"/>
          <w:sz w:val="24"/>
          <w:szCs w:val="20"/>
          <w:lang w:eastAsia="en-US"/>
        </w:rPr>
        <w:t>13.5. Jeigu pranešimas siunčiamas keliais skirtingais būdais, laikoma, kad gavėjas jį gavo tada, kai jis gavo pirmesnįjį pranešimą.</w:t>
      </w:r>
    </w:p>
    <w:p w14:paraId="7673A8E3"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t>13.6. Sutarties Šalių kontaktiniai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4042"/>
        <w:gridCol w:w="3529"/>
      </w:tblGrid>
      <w:tr w:rsidR="009F2A31" w:rsidRPr="009F2A31" w14:paraId="7A6A251D" w14:textId="77777777" w:rsidTr="009F2A31">
        <w:tc>
          <w:tcPr>
            <w:tcW w:w="2056" w:type="dxa"/>
          </w:tcPr>
          <w:p w14:paraId="4E2311FD" w14:textId="77777777" w:rsidR="009F2A31" w:rsidRPr="00466FDA" w:rsidRDefault="009F2A31" w:rsidP="009F2A31">
            <w:pPr>
              <w:spacing w:after="0" w:line="240" w:lineRule="auto"/>
              <w:jc w:val="both"/>
              <w:rPr>
                <w:rFonts w:ascii="Times New Roman" w:eastAsia="Times New Roman" w:hAnsi="Times New Roman" w:cs="Times New Roman"/>
                <w:b/>
                <w:sz w:val="22"/>
                <w:szCs w:val="22"/>
                <w:lang w:eastAsia="en-US"/>
              </w:rPr>
            </w:pPr>
          </w:p>
        </w:tc>
        <w:tc>
          <w:tcPr>
            <w:tcW w:w="4042" w:type="dxa"/>
          </w:tcPr>
          <w:p w14:paraId="3275E4C3" w14:textId="77777777" w:rsidR="009F2A31" w:rsidRPr="00466FDA" w:rsidRDefault="009F2A31" w:rsidP="009F2A31">
            <w:pPr>
              <w:spacing w:after="0" w:line="240" w:lineRule="auto"/>
              <w:jc w:val="both"/>
              <w:rPr>
                <w:rFonts w:ascii="Times New Roman" w:eastAsia="Times New Roman" w:hAnsi="Times New Roman" w:cs="Times New Roman"/>
                <w:b/>
                <w:sz w:val="22"/>
                <w:szCs w:val="22"/>
                <w:lang w:eastAsia="en-US"/>
              </w:rPr>
            </w:pPr>
            <w:r w:rsidRPr="00466FDA">
              <w:rPr>
                <w:rFonts w:ascii="Times New Roman" w:eastAsia="Times New Roman" w:hAnsi="Times New Roman" w:cs="Times New Roman"/>
                <w:b/>
                <w:sz w:val="22"/>
                <w:szCs w:val="22"/>
                <w:lang w:eastAsia="en-US"/>
              </w:rPr>
              <w:t xml:space="preserve">Užsakovo atstovas </w:t>
            </w:r>
          </w:p>
        </w:tc>
        <w:tc>
          <w:tcPr>
            <w:tcW w:w="3529" w:type="dxa"/>
          </w:tcPr>
          <w:p w14:paraId="6FD5DC1D" w14:textId="77777777" w:rsidR="009F2A31" w:rsidRPr="00466FDA" w:rsidRDefault="009F2A31" w:rsidP="009F2A31">
            <w:pPr>
              <w:spacing w:after="0" w:line="240" w:lineRule="auto"/>
              <w:jc w:val="both"/>
              <w:rPr>
                <w:rFonts w:ascii="Times New Roman" w:eastAsia="Times New Roman" w:hAnsi="Times New Roman" w:cs="Times New Roman"/>
                <w:b/>
                <w:sz w:val="22"/>
                <w:szCs w:val="22"/>
                <w:lang w:eastAsia="en-US"/>
              </w:rPr>
            </w:pPr>
            <w:r w:rsidRPr="00466FDA">
              <w:rPr>
                <w:rFonts w:ascii="Times New Roman" w:eastAsia="Times New Roman" w:hAnsi="Times New Roman" w:cs="Times New Roman"/>
                <w:b/>
                <w:sz w:val="22"/>
                <w:szCs w:val="22"/>
                <w:lang w:eastAsia="en-US"/>
              </w:rPr>
              <w:t>Rangovo atstovas</w:t>
            </w:r>
          </w:p>
        </w:tc>
      </w:tr>
      <w:tr w:rsidR="009F2A31" w:rsidRPr="009F2A31" w14:paraId="054E2C61" w14:textId="77777777" w:rsidTr="009F2A31">
        <w:tc>
          <w:tcPr>
            <w:tcW w:w="2056" w:type="dxa"/>
          </w:tcPr>
          <w:p w14:paraId="551ECEFB" w14:textId="77777777" w:rsidR="009F2A31" w:rsidRPr="00466FDA" w:rsidRDefault="009F2A31" w:rsidP="009F2A31">
            <w:pPr>
              <w:spacing w:after="0" w:line="240" w:lineRule="auto"/>
              <w:jc w:val="both"/>
              <w:rPr>
                <w:rFonts w:ascii="Times New Roman" w:eastAsia="Times New Roman" w:hAnsi="Times New Roman" w:cs="Times New Roman"/>
                <w:sz w:val="22"/>
                <w:szCs w:val="22"/>
                <w:lang w:eastAsia="en-US"/>
              </w:rPr>
            </w:pPr>
            <w:r w:rsidRPr="00466FDA">
              <w:rPr>
                <w:rFonts w:ascii="Times New Roman" w:eastAsia="Times New Roman" w:hAnsi="Times New Roman" w:cs="Times New Roman"/>
                <w:sz w:val="22"/>
                <w:szCs w:val="22"/>
                <w:lang w:eastAsia="en-US"/>
              </w:rPr>
              <w:t>Vardas, pavardė</w:t>
            </w:r>
          </w:p>
        </w:tc>
        <w:tc>
          <w:tcPr>
            <w:tcW w:w="4042" w:type="dxa"/>
          </w:tcPr>
          <w:p w14:paraId="19F7605B" w14:textId="77777777" w:rsidR="009F2A31" w:rsidRPr="00466FDA" w:rsidRDefault="009F2A31" w:rsidP="009F2A31">
            <w:pPr>
              <w:spacing w:after="0" w:line="240" w:lineRule="auto"/>
              <w:jc w:val="both"/>
              <w:rPr>
                <w:rFonts w:ascii="Times New Roman" w:eastAsia="Times New Roman" w:hAnsi="Times New Roman" w:cs="Times New Roman"/>
                <w:sz w:val="22"/>
                <w:szCs w:val="22"/>
                <w:lang w:eastAsia="en-US"/>
              </w:rPr>
            </w:pPr>
          </w:p>
        </w:tc>
        <w:tc>
          <w:tcPr>
            <w:tcW w:w="3529" w:type="dxa"/>
          </w:tcPr>
          <w:p w14:paraId="42384F7C" w14:textId="77777777" w:rsidR="009F2A31" w:rsidRPr="00466FDA" w:rsidRDefault="009F2A31" w:rsidP="009F2A31">
            <w:pPr>
              <w:spacing w:after="0" w:line="240" w:lineRule="auto"/>
              <w:jc w:val="both"/>
              <w:rPr>
                <w:rFonts w:ascii="Times New Roman" w:eastAsia="Times New Roman" w:hAnsi="Times New Roman" w:cs="Times New Roman"/>
                <w:sz w:val="22"/>
                <w:szCs w:val="22"/>
                <w:lang w:eastAsia="en-US"/>
              </w:rPr>
            </w:pPr>
          </w:p>
        </w:tc>
      </w:tr>
      <w:tr w:rsidR="009F2A31" w:rsidRPr="009F2A31" w14:paraId="7A9615AE" w14:textId="77777777" w:rsidTr="009F2A31">
        <w:tc>
          <w:tcPr>
            <w:tcW w:w="2056" w:type="dxa"/>
          </w:tcPr>
          <w:p w14:paraId="23094108" w14:textId="77777777" w:rsidR="009F2A31" w:rsidRPr="00466FDA" w:rsidRDefault="009F2A31" w:rsidP="009F2A31">
            <w:pPr>
              <w:spacing w:after="0" w:line="240" w:lineRule="auto"/>
              <w:jc w:val="both"/>
              <w:rPr>
                <w:rFonts w:ascii="Times New Roman" w:eastAsia="Times New Roman" w:hAnsi="Times New Roman" w:cs="Times New Roman"/>
                <w:sz w:val="22"/>
                <w:szCs w:val="22"/>
                <w:lang w:eastAsia="en-US"/>
              </w:rPr>
            </w:pPr>
            <w:r w:rsidRPr="00466FDA">
              <w:rPr>
                <w:rFonts w:ascii="Times New Roman" w:eastAsia="Times New Roman" w:hAnsi="Times New Roman" w:cs="Times New Roman"/>
                <w:sz w:val="22"/>
                <w:szCs w:val="22"/>
                <w:lang w:eastAsia="en-US"/>
              </w:rPr>
              <w:t>Adresas</w:t>
            </w:r>
          </w:p>
        </w:tc>
        <w:tc>
          <w:tcPr>
            <w:tcW w:w="4042" w:type="dxa"/>
          </w:tcPr>
          <w:p w14:paraId="3510A7CC" w14:textId="77777777" w:rsidR="009F2A31" w:rsidRPr="00466FDA" w:rsidRDefault="009F2A31" w:rsidP="009F2A31">
            <w:pPr>
              <w:spacing w:after="0" w:line="240" w:lineRule="auto"/>
              <w:jc w:val="both"/>
              <w:rPr>
                <w:rFonts w:ascii="Times New Roman" w:eastAsia="Times New Roman" w:hAnsi="Times New Roman" w:cs="Times New Roman"/>
                <w:sz w:val="22"/>
                <w:szCs w:val="22"/>
                <w:lang w:eastAsia="en-US"/>
              </w:rPr>
            </w:pPr>
          </w:p>
        </w:tc>
        <w:tc>
          <w:tcPr>
            <w:tcW w:w="3529" w:type="dxa"/>
          </w:tcPr>
          <w:p w14:paraId="5B02196B" w14:textId="77777777" w:rsidR="009F2A31" w:rsidRPr="00466FDA" w:rsidRDefault="009F2A31" w:rsidP="009F2A31">
            <w:pPr>
              <w:spacing w:after="0" w:line="240" w:lineRule="auto"/>
              <w:jc w:val="both"/>
              <w:rPr>
                <w:rFonts w:ascii="Times New Roman" w:eastAsia="Times New Roman" w:hAnsi="Times New Roman" w:cs="Times New Roman"/>
                <w:sz w:val="22"/>
                <w:szCs w:val="22"/>
                <w:lang w:eastAsia="en-US"/>
              </w:rPr>
            </w:pPr>
          </w:p>
        </w:tc>
      </w:tr>
      <w:tr w:rsidR="009F2A31" w:rsidRPr="009F2A31" w14:paraId="250DFB9C" w14:textId="77777777" w:rsidTr="009F2A31">
        <w:tc>
          <w:tcPr>
            <w:tcW w:w="2056" w:type="dxa"/>
          </w:tcPr>
          <w:p w14:paraId="6ACA9F0E" w14:textId="77777777" w:rsidR="009F2A31" w:rsidRPr="00466FDA" w:rsidRDefault="009F2A31" w:rsidP="009F2A31">
            <w:pPr>
              <w:spacing w:after="0" w:line="240" w:lineRule="auto"/>
              <w:jc w:val="both"/>
              <w:rPr>
                <w:rFonts w:ascii="Times New Roman" w:eastAsia="Times New Roman" w:hAnsi="Times New Roman" w:cs="Times New Roman"/>
                <w:sz w:val="22"/>
                <w:szCs w:val="22"/>
                <w:lang w:eastAsia="en-US"/>
              </w:rPr>
            </w:pPr>
            <w:r w:rsidRPr="00466FDA">
              <w:rPr>
                <w:rFonts w:ascii="Times New Roman" w:eastAsia="Times New Roman" w:hAnsi="Times New Roman" w:cs="Times New Roman"/>
                <w:sz w:val="22"/>
                <w:szCs w:val="22"/>
                <w:lang w:eastAsia="en-US"/>
              </w:rPr>
              <w:t>Telefonas</w:t>
            </w:r>
          </w:p>
        </w:tc>
        <w:tc>
          <w:tcPr>
            <w:tcW w:w="4042" w:type="dxa"/>
          </w:tcPr>
          <w:p w14:paraId="7A44DD2F" w14:textId="77777777" w:rsidR="009F2A31" w:rsidRPr="00466FDA" w:rsidRDefault="009F2A31" w:rsidP="009F2A31">
            <w:pPr>
              <w:spacing w:after="0" w:line="240" w:lineRule="auto"/>
              <w:jc w:val="both"/>
              <w:rPr>
                <w:rFonts w:ascii="Times New Roman" w:eastAsia="Times New Roman" w:hAnsi="Times New Roman" w:cs="Times New Roman"/>
                <w:sz w:val="22"/>
                <w:szCs w:val="22"/>
                <w:lang w:eastAsia="en-US"/>
              </w:rPr>
            </w:pPr>
          </w:p>
        </w:tc>
        <w:tc>
          <w:tcPr>
            <w:tcW w:w="3529" w:type="dxa"/>
          </w:tcPr>
          <w:p w14:paraId="3EE65314" w14:textId="77777777" w:rsidR="009F2A31" w:rsidRPr="00466FDA" w:rsidRDefault="009F2A31" w:rsidP="009F2A31">
            <w:pPr>
              <w:spacing w:after="0" w:line="240" w:lineRule="auto"/>
              <w:jc w:val="both"/>
              <w:rPr>
                <w:rFonts w:ascii="Times New Roman" w:eastAsia="Times New Roman" w:hAnsi="Times New Roman" w:cs="Times New Roman"/>
                <w:sz w:val="22"/>
                <w:szCs w:val="22"/>
                <w:lang w:eastAsia="en-US"/>
              </w:rPr>
            </w:pPr>
          </w:p>
        </w:tc>
      </w:tr>
      <w:tr w:rsidR="009F2A31" w:rsidRPr="009F2A31" w14:paraId="0DFAC79B" w14:textId="77777777" w:rsidTr="009F2A31">
        <w:tc>
          <w:tcPr>
            <w:tcW w:w="2056" w:type="dxa"/>
          </w:tcPr>
          <w:p w14:paraId="247A653E" w14:textId="77777777" w:rsidR="009F2A31" w:rsidRPr="00466FDA" w:rsidRDefault="009F2A31" w:rsidP="009F2A31">
            <w:pPr>
              <w:spacing w:after="0" w:line="240" w:lineRule="auto"/>
              <w:jc w:val="both"/>
              <w:rPr>
                <w:rFonts w:ascii="Times New Roman" w:eastAsia="Times New Roman" w:hAnsi="Times New Roman" w:cs="Times New Roman"/>
                <w:sz w:val="22"/>
                <w:szCs w:val="22"/>
                <w:lang w:eastAsia="en-US"/>
              </w:rPr>
            </w:pPr>
            <w:r w:rsidRPr="00466FDA">
              <w:rPr>
                <w:rFonts w:ascii="Times New Roman" w:eastAsia="Times New Roman" w:hAnsi="Times New Roman" w:cs="Times New Roman"/>
                <w:sz w:val="22"/>
                <w:szCs w:val="22"/>
                <w:lang w:eastAsia="en-US"/>
              </w:rPr>
              <w:t xml:space="preserve">El. paštas </w:t>
            </w:r>
          </w:p>
        </w:tc>
        <w:tc>
          <w:tcPr>
            <w:tcW w:w="4042" w:type="dxa"/>
          </w:tcPr>
          <w:p w14:paraId="068ABFA3" w14:textId="77777777" w:rsidR="009F2A31" w:rsidRPr="00466FDA" w:rsidRDefault="009F2A31" w:rsidP="009F2A31">
            <w:pPr>
              <w:spacing w:after="0" w:line="240" w:lineRule="auto"/>
              <w:jc w:val="both"/>
              <w:rPr>
                <w:rFonts w:ascii="Times New Roman" w:eastAsia="Times New Roman" w:hAnsi="Times New Roman" w:cs="Times New Roman"/>
                <w:sz w:val="22"/>
                <w:szCs w:val="22"/>
                <w:lang w:eastAsia="en-US"/>
              </w:rPr>
            </w:pPr>
          </w:p>
        </w:tc>
        <w:tc>
          <w:tcPr>
            <w:tcW w:w="3529" w:type="dxa"/>
          </w:tcPr>
          <w:p w14:paraId="13E687F7" w14:textId="77777777" w:rsidR="009F2A31" w:rsidRPr="00466FDA" w:rsidRDefault="009F2A31" w:rsidP="009F2A31">
            <w:pPr>
              <w:spacing w:after="0" w:line="240" w:lineRule="auto"/>
              <w:jc w:val="both"/>
              <w:rPr>
                <w:rFonts w:ascii="Times New Roman" w:eastAsia="Times New Roman" w:hAnsi="Times New Roman" w:cs="Times New Roman"/>
                <w:sz w:val="22"/>
                <w:szCs w:val="22"/>
                <w:lang w:eastAsia="en-US"/>
              </w:rPr>
            </w:pPr>
          </w:p>
        </w:tc>
      </w:tr>
    </w:tbl>
    <w:p w14:paraId="6370F19D" w14:textId="1EAB0873" w:rsidR="009F2A31" w:rsidRDefault="009F2A31" w:rsidP="009F2A31">
      <w:pPr>
        <w:numPr>
          <w:ilvl w:val="0"/>
          <w:numId w:val="31"/>
        </w:numPr>
        <w:spacing w:after="0" w:line="240" w:lineRule="auto"/>
        <w:ind w:hanging="550"/>
        <w:jc w:val="center"/>
        <w:rPr>
          <w:rFonts w:ascii="Times New Roman" w:eastAsia="Calibri" w:hAnsi="Times New Roman" w:cs="Times New Roman"/>
          <w:b/>
          <w:bCs/>
          <w:sz w:val="24"/>
          <w:szCs w:val="20"/>
          <w:lang w:eastAsia="en-US"/>
        </w:rPr>
      </w:pPr>
      <w:r w:rsidRPr="009F2A31">
        <w:rPr>
          <w:rFonts w:ascii="Times New Roman" w:eastAsia="Calibri" w:hAnsi="Times New Roman" w:cs="Times New Roman"/>
          <w:b/>
          <w:bCs/>
          <w:sz w:val="24"/>
          <w:szCs w:val="20"/>
          <w:lang w:eastAsia="en-US"/>
        </w:rPr>
        <w:lastRenderedPageBreak/>
        <w:t>Asmens duomenų apsauga</w:t>
      </w:r>
    </w:p>
    <w:p w14:paraId="226FDED3" w14:textId="77777777" w:rsidR="008C3EB5" w:rsidRPr="008C3EB5" w:rsidRDefault="008C3EB5" w:rsidP="008C3EB5">
      <w:pPr>
        <w:spacing w:after="0" w:line="240" w:lineRule="auto"/>
        <w:ind w:left="552"/>
        <w:rPr>
          <w:rFonts w:ascii="Times New Roman" w:eastAsia="Calibri" w:hAnsi="Times New Roman" w:cs="Times New Roman"/>
          <w:bCs/>
          <w:sz w:val="20"/>
          <w:szCs w:val="20"/>
          <w:lang w:eastAsia="en-US"/>
        </w:rPr>
      </w:pPr>
    </w:p>
    <w:p w14:paraId="7EF1FD3B"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Calibri" w:hAnsi="Times New Roman" w:cs="Times New Roman"/>
          <w:kern w:val="2"/>
          <w:sz w:val="24"/>
          <w:szCs w:val="20"/>
          <w:lang w:eastAsia="en-US"/>
          <w14:ligatures w14:val="standardContextual"/>
        </w:rPr>
        <w:t>14.1.</w:t>
      </w:r>
      <w:r w:rsidRPr="009F2A31">
        <w:rPr>
          <w:rFonts w:ascii="Calibri" w:eastAsia="Calibri" w:hAnsi="Calibri" w:cs="Times New Roman"/>
          <w:b/>
          <w:bCs/>
          <w:kern w:val="2"/>
          <w:sz w:val="22"/>
          <w:szCs w:val="20"/>
          <w:lang w:eastAsia="en-US"/>
          <w14:ligatures w14:val="standardContextual"/>
        </w:rPr>
        <w:t xml:space="preserve"> </w:t>
      </w:r>
      <w:r w:rsidRPr="009F2A31">
        <w:rPr>
          <w:rFonts w:ascii="Times New Roman" w:eastAsia="Times New Roman" w:hAnsi="Times New Roman" w:cs="Times New Roman"/>
          <w:sz w:val="24"/>
          <w:szCs w:val="20"/>
          <w:lang w:eastAsia="en-US"/>
        </w:rPr>
        <w:t>Šalys įsipareigoja užtikrinti asmens duomenų saugumą bei asmens duomenų tvarkymą vykdyti teisėtai, vadovaujantis 2016 m. balandžio 27 d. priimto Europos Parlamento ir Tarybos reglamento </w:t>
      </w:r>
      <w:r w:rsidRPr="009F2A31">
        <w:rPr>
          <w:rFonts w:ascii="Times New Roman" w:eastAsia="Times New Roman" w:hAnsi="Times New Roman" w:cs="Times New Roman"/>
          <w:sz w:val="24"/>
          <w:szCs w:val="20"/>
          <w:u w:val="single"/>
          <w:lang w:eastAsia="en-US"/>
        </w:rPr>
        <w:t>(ES) 2016/679</w:t>
      </w:r>
      <w:r w:rsidRPr="009F2A31">
        <w:rPr>
          <w:rFonts w:ascii="Times New Roman" w:eastAsia="Times New Roman" w:hAnsi="Times New Roman" w:cs="Times New Roman"/>
          <w:sz w:val="24"/>
          <w:szCs w:val="20"/>
          <w:lang w:eastAsia="en-US"/>
        </w:rPr>
        <w:t> dėl fizinių asmenų apsaugos tvarkant asmens duomenis ir dėl laisvo tokių duomenų judėjimo ir kuriuo panaikinama Direktyva </w:t>
      </w:r>
      <w:r w:rsidRPr="009F2A31">
        <w:rPr>
          <w:rFonts w:ascii="Times New Roman" w:eastAsia="Times New Roman" w:hAnsi="Times New Roman" w:cs="Times New Roman"/>
          <w:sz w:val="24"/>
          <w:szCs w:val="20"/>
          <w:u w:val="single"/>
          <w:lang w:eastAsia="en-US"/>
        </w:rPr>
        <w:t>95/46/EB</w:t>
      </w:r>
      <w:r w:rsidRPr="009F2A31">
        <w:rPr>
          <w:rFonts w:ascii="Times New Roman" w:eastAsia="Times New Roman" w:hAnsi="Times New Roman" w:cs="Times New Roman"/>
          <w:sz w:val="24"/>
          <w:szCs w:val="20"/>
          <w:lang w:eastAsia="en-US"/>
        </w:rPr>
        <w:t> (Bendrasis duomenų apsaugos reglamentas) ir kitų teisės aktų, reglamentuojančių asmens duomenų tvarkymą, nuostatomis.</w:t>
      </w:r>
    </w:p>
    <w:p w14:paraId="248CC189"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126" w:name="part_efcf2289ac124501be1817d02c0f316e"/>
      <w:bookmarkEnd w:id="126"/>
      <w:r w:rsidRPr="009F2A31">
        <w:rPr>
          <w:rFonts w:ascii="Times New Roman" w:eastAsia="Times New Roman" w:hAnsi="Times New Roman" w:cs="Times New Roman"/>
          <w:sz w:val="24"/>
          <w:szCs w:val="20"/>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E97D69" w14:textId="77777777" w:rsidR="009F2A31" w:rsidRPr="009A43A4" w:rsidRDefault="009F2A31" w:rsidP="009F2A31">
      <w:pPr>
        <w:spacing w:after="0" w:line="240" w:lineRule="auto"/>
        <w:ind w:firstLine="709"/>
        <w:jc w:val="both"/>
        <w:rPr>
          <w:rFonts w:ascii="Times New Roman" w:eastAsia="Times New Roman" w:hAnsi="Times New Roman" w:cs="Times New Roman"/>
          <w:sz w:val="24"/>
          <w:szCs w:val="24"/>
          <w:lang w:eastAsia="en-US"/>
        </w:rPr>
      </w:pPr>
    </w:p>
    <w:p w14:paraId="067CFA6B" w14:textId="2635DC5A" w:rsidR="009F2A31" w:rsidRDefault="009F2A31" w:rsidP="009F2A31">
      <w:pPr>
        <w:numPr>
          <w:ilvl w:val="0"/>
          <w:numId w:val="31"/>
        </w:numPr>
        <w:spacing w:after="0" w:line="240" w:lineRule="auto"/>
        <w:ind w:hanging="550"/>
        <w:jc w:val="center"/>
        <w:rPr>
          <w:rFonts w:ascii="Times New Roman" w:eastAsia="Times New Roman" w:hAnsi="Times New Roman" w:cs="Times New Roman"/>
          <w:b/>
          <w:bCs/>
          <w:sz w:val="24"/>
          <w:szCs w:val="20"/>
          <w:lang w:eastAsia="en-US"/>
        </w:rPr>
      </w:pPr>
      <w:r w:rsidRPr="009F2A31">
        <w:rPr>
          <w:rFonts w:ascii="Times New Roman" w:eastAsia="Times New Roman" w:hAnsi="Times New Roman" w:cs="Times New Roman"/>
          <w:b/>
          <w:bCs/>
          <w:sz w:val="24"/>
          <w:szCs w:val="20"/>
          <w:lang w:eastAsia="en-US"/>
        </w:rPr>
        <w:t>Bendrieji atsakomybės klausimai</w:t>
      </w:r>
    </w:p>
    <w:p w14:paraId="7B532A08" w14:textId="77777777" w:rsidR="008C3EB5" w:rsidRPr="008C3EB5" w:rsidRDefault="008C3EB5" w:rsidP="008C3EB5">
      <w:pPr>
        <w:spacing w:after="0" w:line="240" w:lineRule="auto"/>
        <w:ind w:left="552"/>
        <w:rPr>
          <w:rFonts w:ascii="Times New Roman" w:eastAsia="Times New Roman" w:hAnsi="Times New Roman" w:cs="Times New Roman"/>
          <w:bCs/>
          <w:sz w:val="20"/>
          <w:szCs w:val="20"/>
          <w:lang w:eastAsia="en-US"/>
        </w:rPr>
      </w:pPr>
    </w:p>
    <w:p w14:paraId="039F831D"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t>15.1. Netesybų už vėlavimą ar pareigų pagal Sutartį pažeidimą sumokėjimas neatleidžia Šalies nuo Sutartyje numatytų jos pareigų vykdymo.</w:t>
      </w:r>
    </w:p>
    <w:p w14:paraId="19759168"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127" w:name="part_a11418743e2b4d3298cca6ec5c290ee2"/>
      <w:bookmarkEnd w:id="127"/>
      <w:r w:rsidRPr="009F2A31">
        <w:rPr>
          <w:rFonts w:ascii="Times New Roman" w:eastAsia="Times New Roman" w:hAnsi="Times New Roman" w:cs="Times New Roman"/>
          <w:sz w:val="24"/>
          <w:szCs w:val="20"/>
          <w:lang w:eastAsia="en-US"/>
        </w:rPr>
        <w:t>15.2.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E57FA27"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128" w:name="part_5231dbfb1dc5447b916618d3c25e9fc8"/>
      <w:bookmarkEnd w:id="128"/>
      <w:r w:rsidRPr="009F2A31">
        <w:rPr>
          <w:rFonts w:ascii="Times New Roman" w:eastAsia="Times New Roman" w:hAnsi="Times New Roman" w:cs="Times New Roman"/>
          <w:sz w:val="24"/>
          <w:szCs w:val="20"/>
          <w:lang w:eastAsia="en-US"/>
        </w:rPr>
        <w:t>15.3.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248CED"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129" w:name="part_acf5a3997d064987a757c9e576f2ea5e"/>
      <w:bookmarkEnd w:id="129"/>
      <w:r w:rsidRPr="009F2A31">
        <w:rPr>
          <w:rFonts w:ascii="Times New Roman" w:eastAsia="Times New Roman" w:hAnsi="Times New Roman" w:cs="Times New Roman"/>
          <w:sz w:val="24"/>
          <w:szCs w:val="20"/>
          <w:lang w:eastAsia="en-US"/>
        </w:rPr>
        <w:t>15.4. Šioje Sutartyje numatytos teisių gynybos priemonės neapriboja Šalių teisės pasinaudoti kitomis teisėtomis teisių gynybos priemonėmis.</w:t>
      </w:r>
    </w:p>
    <w:p w14:paraId="353F2302"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130" w:name="part_eb78b4fc534f4a4880f192558ede0983"/>
      <w:bookmarkEnd w:id="130"/>
      <w:r w:rsidRPr="009F2A31">
        <w:rPr>
          <w:rFonts w:ascii="Times New Roman" w:eastAsia="Times New Roman" w:hAnsi="Times New Roman" w:cs="Times New Roman"/>
          <w:sz w:val="24"/>
          <w:szCs w:val="20"/>
          <w:lang w:eastAsia="en-US"/>
        </w:rPr>
        <w:t>15.5.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22EE56F"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131" w:name="part_04866c4c3de8456088563842aba89e9c"/>
      <w:bookmarkEnd w:id="131"/>
      <w:r w:rsidRPr="009F2A31">
        <w:rPr>
          <w:rFonts w:ascii="Times New Roman" w:eastAsia="Times New Roman" w:hAnsi="Times New Roman" w:cs="Times New Roman"/>
          <w:sz w:val="24"/>
          <w:szCs w:val="20"/>
          <w:lang w:eastAsia="en-US"/>
        </w:rPr>
        <w:t>15.6. Pasibaigus Sutarties galiojimui, Šalys neatleidžiamos nuo atsakomybės už Sutarties pažeidimą. Pasibaigus Sutarties galiojimui, Šalys nepraranda teisės reikalauti atlyginti dėl Sutarties nevykdymo patirtus nuostolius bei sumokėti netesybas.</w:t>
      </w:r>
    </w:p>
    <w:p w14:paraId="6C24A7C4" w14:textId="77777777" w:rsidR="009F2A31" w:rsidRPr="009A43A4" w:rsidRDefault="009F2A31" w:rsidP="009F2A31">
      <w:pPr>
        <w:spacing w:after="0" w:line="240" w:lineRule="auto"/>
        <w:ind w:firstLine="709"/>
        <w:jc w:val="both"/>
        <w:rPr>
          <w:rFonts w:ascii="Times New Roman" w:eastAsia="Times New Roman" w:hAnsi="Times New Roman" w:cs="Times New Roman"/>
          <w:sz w:val="24"/>
          <w:szCs w:val="24"/>
          <w:lang w:eastAsia="en-US"/>
        </w:rPr>
      </w:pPr>
    </w:p>
    <w:p w14:paraId="5544FF3D" w14:textId="391803A2" w:rsidR="009F2A31" w:rsidRPr="008C3EB5" w:rsidRDefault="009F2A31" w:rsidP="009F2A31">
      <w:pPr>
        <w:numPr>
          <w:ilvl w:val="0"/>
          <w:numId w:val="31"/>
        </w:numPr>
        <w:spacing w:after="0" w:line="240" w:lineRule="auto"/>
        <w:ind w:hanging="550"/>
        <w:jc w:val="center"/>
        <w:rPr>
          <w:rFonts w:ascii="Times New Roman" w:eastAsia="Calibri" w:hAnsi="Times New Roman" w:cs="Times New Roman"/>
          <w:b/>
          <w:bCs/>
          <w:sz w:val="24"/>
          <w:szCs w:val="20"/>
          <w:lang w:eastAsia="en-US"/>
        </w:rPr>
      </w:pPr>
      <w:r w:rsidRPr="009F2A31">
        <w:rPr>
          <w:rFonts w:ascii="Times New Roman" w:eastAsia="Calibri" w:hAnsi="Times New Roman" w:cs="Arial"/>
          <w:b/>
          <w:bCs/>
          <w:sz w:val="24"/>
          <w:szCs w:val="20"/>
          <w:lang w:eastAsia="en-US"/>
        </w:rPr>
        <w:t>Nenugalima jėga (force majeure)</w:t>
      </w:r>
    </w:p>
    <w:p w14:paraId="69503C7C" w14:textId="77777777" w:rsidR="008C3EB5" w:rsidRPr="008C3EB5" w:rsidRDefault="008C3EB5" w:rsidP="008C3EB5">
      <w:pPr>
        <w:spacing w:after="0" w:line="240" w:lineRule="auto"/>
        <w:ind w:left="552"/>
        <w:rPr>
          <w:rFonts w:ascii="Times New Roman" w:eastAsia="Calibri" w:hAnsi="Times New Roman" w:cs="Times New Roman"/>
          <w:bCs/>
          <w:sz w:val="20"/>
          <w:szCs w:val="20"/>
          <w:lang w:eastAsia="en-US"/>
        </w:rPr>
      </w:pPr>
    </w:p>
    <w:p w14:paraId="5300BCDF"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Calibri" w:hAnsi="Times New Roman" w:cs="Times New Roman"/>
          <w:kern w:val="2"/>
          <w:sz w:val="24"/>
          <w:szCs w:val="20"/>
          <w:lang w:eastAsia="en-US"/>
          <w14:ligatures w14:val="standardContextual"/>
        </w:rPr>
        <w:t xml:space="preserve">16.1. </w:t>
      </w:r>
      <w:r w:rsidRPr="009F2A31">
        <w:rPr>
          <w:rFonts w:ascii="Times New Roman" w:eastAsia="Times New Roman" w:hAnsi="Times New Roman" w:cs="Times New Roman"/>
          <w:sz w:val="24"/>
          <w:szCs w:val="20"/>
          <w:lang w:eastAsia="en-US"/>
        </w:rPr>
        <w:t>Atsakomybė pagal Sutartį netaikoma, taip pat Šalys gali būti visiškai ar iš dalies atleistos nuo civilinės atsakomybės šiais pagrindais:</w:t>
      </w:r>
    </w:p>
    <w:p w14:paraId="5E5A9E90"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132" w:name="part_5d384a3a9a474ad8853c55d5dad77681"/>
      <w:bookmarkEnd w:id="132"/>
      <w:r w:rsidRPr="009F2A31">
        <w:rPr>
          <w:rFonts w:ascii="Times New Roman" w:eastAsia="Times New Roman" w:hAnsi="Times New Roman" w:cs="Times New Roman"/>
          <w:sz w:val="24"/>
          <w:szCs w:val="20"/>
          <w:lang w:eastAsia="en-US"/>
        </w:rPr>
        <w:t>16.1.1.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581D533"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133" w:name="part_49da970caa0f401eac6fb363fe4067db"/>
      <w:bookmarkEnd w:id="133"/>
      <w:r w:rsidRPr="009F2A31">
        <w:rPr>
          <w:rFonts w:ascii="Times New Roman" w:eastAsia="Times New Roman" w:hAnsi="Times New Roman" w:cs="Times New Roman"/>
          <w:sz w:val="24"/>
          <w:szCs w:val="20"/>
          <w:lang w:eastAsia="en-US"/>
        </w:rPr>
        <w:lastRenderedPageBreak/>
        <w:t>16.1.2.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DCEC07"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134" w:name="part_8408038109614adba5e530c90d7ce474"/>
      <w:bookmarkEnd w:id="134"/>
      <w:r w:rsidRPr="009F2A31">
        <w:rPr>
          <w:rFonts w:ascii="Times New Roman" w:eastAsia="Times New Roman" w:hAnsi="Times New Roman" w:cs="Times New Roman"/>
          <w:sz w:val="24"/>
          <w:szCs w:val="20"/>
          <w:lang w:eastAsia="en-US"/>
        </w:rPr>
        <w:t>16.2.</w:t>
      </w:r>
      <w:r w:rsidRPr="009F2A31">
        <w:rPr>
          <w:rFonts w:ascii="Times New Roman" w:eastAsia="Times New Roman" w:hAnsi="Times New Roman" w:cs="Times New Roman"/>
          <w:b/>
          <w:bCs/>
          <w:sz w:val="24"/>
          <w:szCs w:val="20"/>
          <w:lang w:eastAsia="en-US"/>
        </w:rPr>
        <w:t>  </w:t>
      </w:r>
      <w:r w:rsidRPr="009F2A31">
        <w:rPr>
          <w:rFonts w:ascii="Times New Roman" w:eastAsia="Times New Roman" w:hAnsi="Times New Roman" w:cs="Times New Roman"/>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57B4F6"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135" w:name="part_31076b6b2ef04558bbb6d0a6d998ae2b"/>
      <w:bookmarkEnd w:id="135"/>
      <w:r w:rsidRPr="009F2A31">
        <w:rPr>
          <w:rFonts w:ascii="Times New Roman" w:eastAsia="Times New Roman" w:hAnsi="Times New Roman" w:cs="Times New Roman"/>
          <w:sz w:val="24"/>
          <w:szCs w:val="20"/>
          <w:lang w:eastAsia="en-US"/>
        </w:rPr>
        <w:t>16.3.</w:t>
      </w:r>
      <w:r w:rsidRPr="009F2A31">
        <w:rPr>
          <w:rFonts w:ascii="Times New Roman" w:eastAsia="Times New Roman" w:hAnsi="Times New Roman" w:cs="Times New Roman"/>
          <w:b/>
          <w:bCs/>
          <w:sz w:val="24"/>
          <w:szCs w:val="20"/>
          <w:lang w:eastAsia="en-US"/>
        </w:rPr>
        <w:t>  </w:t>
      </w:r>
      <w:r w:rsidRPr="009F2A31">
        <w:rPr>
          <w:rFonts w:ascii="Times New Roman" w:eastAsia="Times New Roman" w:hAnsi="Times New Roman" w:cs="Times New Roman"/>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C63B46"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136" w:name="part_fb98fb3631c440c7b8ec351c4af72a9b"/>
      <w:bookmarkEnd w:id="136"/>
      <w:r w:rsidRPr="009F2A31">
        <w:rPr>
          <w:rFonts w:ascii="Times New Roman" w:eastAsia="Times New Roman" w:hAnsi="Times New Roman" w:cs="Times New Roman"/>
          <w:sz w:val="24"/>
          <w:szCs w:val="20"/>
          <w:lang w:eastAsia="en-US"/>
        </w:rPr>
        <w:t>16.4.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DCDA93" w14:textId="77777777" w:rsidR="009F2A31" w:rsidRPr="009A43A4" w:rsidRDefault="009F2A31" w:rsidP="009F2A31">
      <w:pPr>
        <w:spacing w:after="0" w:line="240" w:lineRule="auto"/>
        <w:ind w:firstLine="709"/>
        <w:jc w:val="both"/>
        <w:rPr>
          <w:rFonts w:ascii="Times New Roman" w:eastAsia="Times New Roman" w:hAnsi="Times New Roman" w:cs="Times New Roman"/>
          <w:sz w:val="24"/>
          <w:szCs w:val="24"/>
          <w:lang w:eastAsia="en-US"/>
        </w:rPr>
      </w:pPr>
    </w:p>
    <w:p w14:paraId="0C92426C" w14:textId="2A6439E2" w:rsidR="009F2A31" w:rsidRDefault="009F2A31" w:rsidP="009F2A31">
      <w:pPr>
        <w:numPr>
          <w:ilvl w:val="0"/>
          <w:numId w:val="31"/>
        </w:numPr>
        <w:spacing w:after="0" w:line="240" w:lineRule="auto"/>
        <w:ind w:hanging="550"/>
        <w:jc w:val="center"/>
        <w:rPr>
          <w:rFonts w:ascii="Times New Roman" w:eastAsia="Times New Roman" w:hAnsi="Times New Roman" w:cs="Times New Roman"/>
          <w:b/>
          <w:bCs/>
          <w:sz w:val="24"/>
          <w:szCs w:val="20"/>
          <w:lang w:eastAsia="en-US"/>
        </w:rPr>
      </w:pPr>
      <w:r w:rsidRPr="009F2A31">
        <w:rPr>
          <w:rFonts w:ascii="Times New Roman" w:eastAsia="Times New Roman" w:hAnsi="Times New Roman" w:cs="Times New Roman"/>
          <w:b/>
          <w:bCs/>
          <w:sz w:val="24"/>
          <w:szCs w:val="20"/>
          <w:lang w:eastAsia="en-US"/>
        </w:rPr>
        <w:t>Rangovo teisės ir pareigos</w:t>
      </w:r>
    </w:p>
    <w:p w14:paraId="620D5290" w14:textId="77777777" w:rsidR="008C3EB5" w:rsidRPr="008C3EB5" w:rsidRDefault="008C3EB5" w:rsidP="008C3EB5">
      <w:pPr>
        <w:spacing w:after="0" w:line="240" w:lineRule="auto"/>
        <w:ind w:left="552"/>
        <w:rPr>
          <w:rFonts w:ascii="Times New Roman" w:eastAsia="Times New Roman" w:hAnsi="Times New Roman" w:cs="Times New Roman"/>
          <w:bCs/>
          <w:sz w:val="20"/>
          <w:szCs w:val="20"/>
          <w:lang w:eastAsia="en-US"/>
        </w:rPr>
      </w:pPr>
    </w:p>
    <w:p w14:paraId="620AE9E5"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t xml:space="preserve">17.1. Rangovas, vadovaudamasis teisės aktų nustatytais reikalavimais ir šia Sutartimi, bei jos priedais, įsipareigoja atlikti </w:t>
      </w:r>
      <w:r w:rsidRPr="009F2A31">
        <w:rPr>
          <w:rFonts w:ascii="Times New Roman" w:eastAsia="Times New Roman" w:hAnsi="Times New Roman" w:cs="Times New Roman"/>
          <w:bCs/>
          <w:sz w:val="24"/>
          <w:szCs w:val="20"/>
          <w:lang w:eastAsia="en-US"/>
        </w:rPr>
        <w:t>šios Sutarties 2.2 punkte numatytus Darbus.</w:t>
      </w:r>
    </w:p>
    <w:p w14:paraId="57BBED07" w14:textId="77777777" w:rsidR="009F2A31" w:rsidRPr="009F2A31" w:rsidRDefault="009F2A31" w:rsidP="009F2A31">
      <w:pPr>
        <w:tabs>
          <w:tab w:val="left" w:pos="284"/>
        </w:tabs>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t>17.2. Per 5 (penkias) darbo dienas nuo Sutarties įsigaliojimo paskirti su Užsakovu suderintą darbų vadovą.</w:t>
      </w:r>
    </w:p>
    <w:p w14:paraId="5F810287" w14:textId="77777777" w:rsidR="009F2A31" w:rsidRPr="009F2A31" w:rsidRDefault="009F2A31" w:rsidP="009F2A31">
      <w:pPr>
        <w:pBdr>
          <w:top w:val="nil"/>
          <w:left w:val="nil"/>
          <w:bottom w:val="nil"/>
          <w:right w:val="nil"/>
          <w:between w:val="nil"/>
          <w:bar w:val="nil"/>
        </w:pBdr>
        <w:tabs>
          <w:tab w:val="left" w:pos="709"/>
          <w:tab w:val="left" w:pos="1276"/>
        </w:tabs>
        <w:spacing w:after="0" w:line="240" w:lineRule="auto"/>
        <w:ind w:right="-1"/>
        <w:jc w:val="both"/>
        <w:rPr>
          <w:rFonts w:ascii="Times New Roman" w:eastAsia="Times New Roman" w:hAnsi="Times New Roman" w:cs="Times New Roman"/>
          <w:b/>
          <w:bCs/>
          <w:sz w:val="24"/>
          <w:szCs w:val="20"/>
          <w:lang w:eastAsia="x-none"/>
        </w:rPr>
      </w:pPr>
      <w:r w:rsidRPr="009F2A31">
        <w:rPr>
          <w:rFonts w:ascii="Times New Roman" w:eastAsia="Times New Roman" w:hAnsi="Times New Roman" w:cs="Times New Roman"/>
          <w:sz w:val="24"/>
          <w:szCs w:val="20"/>
          <w:lang w:eastAsia="en-US"/>
        </w:rPr>
        <w:tab/>
        <w:t>17.3. Rangovas atsako už aplinkos, statinių ir kitų objektų, esančių už statybvietės ribų, apsaugą nuo neigiamo poveikio, kurį gali sąlygoti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darbų sukeliamą neigiamą poveikį žmonėms bei turtui.</w:t>
      </w:r>
    </w:p>
    <w:p w14:paraId="734ADED7"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t xml:space="preserve">17.4. </w:t>
      </w:r>
      <w:r w:rsidRPr="009F2A31">
        <w:rPr>
          <w:rFonts w:ascii="Times New Roman" w:eastAsia="Calibri" w:hAnsi="Times New Roman" w:cs="Times New Roman"/>
          <w:bCs/>
          <w:sz w:val="24"/>
          <w:szCs w:val="20"/>
          <w:lang w:eastAsia="en-US"/>
        </w:rPr>
        <w:t>Prisiimti visą atsakomybę už įvykius objekte, kurie sąlygoti Rangovo veiksmų ir/ar neveikimo, bei apie tokius įvykius kuo skubiau informuoti raštu Užsakovą</w:t>
      </w:r>
      <w:r w:rsidRPr="009F2A31">
        <w:rPr>
          <w:rFonts w:ascii="Times New Roman" w:eastAsia="Times New Roman" w:hAnsi="Times New Roman" w:cs="Times New Roman"/>
          <w:sz w:val="24"/>
          <w:szCs w:val="20"/>
          <w:lang w:eastAsia="en-US"/>
        </w:rPr>
        <w:t>.</w:t>
      </w:r>
    </w:p>
    <w:p w14:paraId="1A53CA3B"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t>17.5. Tinkamai vykdyti Užsakovo teikiamus Darbų užsakymus ir kitus įsipareigojimus, numatytus Sutartyje ir galiojančiuose Lietuvos Respublikos teisės aktuose.</w:t>
      </w:r>
    </w:p>
    <w:p w14:paraId="1B81F11C"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t>17.6. Laiku ir tinkamai informuoti Užsakovą apie atliktus Darbus bei pateikti atliktų Darbų perdavimo – priėmimo aktus.</w:t>
      </w:r>
    </w:p>
    <w:p w14:paraId="630B7113"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t>17.7. Užsakovui paprašius, teikti informaciją susijusią su Darbų vykdymu. Rangovas suteikia Užsakovui galimybę patikrinti atliktus Darbus, siekiant nustatyti, ar atliktų Darbų kiekiai ir kokybė atitinka Darbų techninę dokumentaciją ir/arba šioje Sutartyje pateiktus Darbų aprašymus ir reikalavimus. Užsakovo atliekama kontrolė ir priežiūra neatleidžia Rangovo nuo atsakomybės atlikti Darbus pagal Lietuvoje galiojančius teisės aktus, statybos standartus ir normas.</w:t>
      </w:r>
    </w:p>
    <w:p w14:paraId="48FDBEB1"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t>17.8. Kokybiškai atlikti, užbaigti ir perduoti Užsakovui visus Sutartyje numatytus Darbus ir ištaisyti defektus, nustatytus iki Darbų perdavimo Užsakovui ir per garantinį laikotarpį.</w:t>
      </w:r>
    </w:p>
    <w:p w14:paraId="49896F81"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lastRenderedPageBreak/>
        <w:t>17.9. Garantinio laikotarpio metu atsiradus trūkumų ir Užsakovui pateikus Rangovui raštišką pretenziją, per trumpiausią įmanomą laiką nuo atitinkamo raštiško pranešimo, jeigu dėl savo pobūdžio jie neturi būti pašalinti ankščiau, pašalinti trūkumus savo sąskaita.</w:t>
      </w:r>
    </w:p>
    <w:p w14:paraId="38879496"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t>17.10. Savo sąskaita apsaugoti ir apginti Užsakovą nuo bet kokių ieškinių, reikalavimų, nuostolių ar žalos, kylančios iš bet kokio Rangovo veiksmo ar neveikimo atliekant Darbus, įskaitant ir bet kokius bet kokių teisinių nuostatų pažeidimus arba trečios šalies teisių į patentus, prekinius ženklus ir kitas intelektinės bei pramoninės nuosavybės formas.</w:t>
      </w:r>
    </w:p>
    <w:p w14:paraId="445C0779" w14:textId="77777777" w:rsidR="009F2A31" w:rsidRPr="009F2A31" w:rsidRDefault="009F2A31" w:rsidP="009F2A31">
      <w:pPr>
        <w:tabs>
          <w:tab w:val="left" w:pos="284"/>
        </w:tabs>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color w:val="000000"/>
          <w:sz w:val="24"/>
          <w:szCs w:val="20"/>
          <w:lang w:eastAsia="en-US"/>
        </w:rPr>
        <w:t xml:space="preserve">17.11. </w:t>
      </w:r>
      <w:r w:rsidRPr="009F2A31">
        <w:rPr>
          <w:rFonts w:ascii="Times New Roman" w:eastAsia="Times New Roman" w:hAnsi="Times New Roman" w:cs="Times New Roman"/>
          <w:sz w:val="24"/>
          <w:szCs w:val="20"/>
          <w:lang w:eastAsia="en-US"/>
        </w:rPr>
        <w:t>Rangovas turi vykdyti teisėtus Užsakovo nurodymus. Jei Rangovas mano, kad Užsakovo nurodymai viršija Sutarties reikalavimus, jis apie tai raštu praneša Užsakovui per 5 kalendorines dienas nuo tokio nurodymo gavimo dienos.</w:t>
      </w:r>
    </w:p>
    <w:p w14:paraId="199783A7"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t>17.12. Rangovas laikosi visų galiojančių įstatymų ir kitų teisės aktų nuostatų ir užtikrina, kad jo darbuotojai jų laikytųsi. Rangovas garantuoja Užsakovui nuostolių atlyginimą, jei Rangovas, jo ekspertai ar jų pavaldiniai nesilaikytų minėtųjų įstatymų ir kitų teisės aktų ir dėl to būtų pateikti kokie nors reikalavimai ar pradėti procesiniai veiksmai.</w:t>
      </w:r>
    </w:p>
    <w:p w14:paraId="64A25736"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t>17.13. Gauti Sutarties kainą už tinkamai ir laiku atliktus Darbus.</w:t>
      </w:r>
    </w:p>
    <w:p w14:paraId="42F89FA3" w14:textId="77777777" w:rsidR="009F2A31" w:rsidRPr="009A43A4" w:rsidRDefault="009F2A31" w:rsidP="009F2A31">
      <w:pPr>
        <w:spacing w:after="0" w:line="240" w:lineRule="auto"/>
        <w:ind w:firstLine="709"/>
        <w:jc w:val="both"/>
        <w:rPr>
          <w:rFonts w:ascii="Times New Roman" w:eastAsia="Times New Roman" w:hAnsi="Times New Roman" w:cs="Times New Roman"/>
          <w:sz w:val="24"/>
          <w:szCs w:val="24"/>
          <w:lang w:eastAsia="en-US"/>
        </w:rPr>
      </w:pPr>
    </w:p>
    <w:p w14:paraId="57111511" w14:textId="4B415CEF" w:rsidR="009F2A31" w:rsidRDefault="009F2A31" w:rsidP="009F2A31">
      <w:pPr>
        <w:numPr>
          <w:ilvl w:val="0"/>
          <w:numId w:val="31"/>
        </w:numPr>
        <w:spacing w:after="0" w:line="240" w:lineRule="auto"/>
        <w:ind w:left="550" w:hanging="550"/>
        <w:jc w:val="center"/>
        <w:rPr>
          <w:rFonts w:ascii="Times New Roman" w:eastAsia="Times New Roman" w:hAnsi="Times New Roman" w:cs="Times New Roman"/>
          <w:b/>
          <w:bCs/>
          <w:sz w:val="24"/>
          <w:szCs w:val="20"/>
          <w:lang w:eastAsia="en-US"/>
        </w:rPr>
      </w:pPr>
      <w:r w:rsidRPr="009F2A31">
        <w:rPr>
          <w:rFonts w:ascii="Times New Roman" w:eastAsia="Times New Roman" w:hAnsi="Times New Roman" w:cs="Times New Roman"/>
          <w:b/>
          <w:bCs/>
          <w:sz w:val="24"/>
          <w:szCs w:val="20"/>
          <w:lang w:eastAsia="en-US"/>
        </w:rPr>
        <w:t>Užsakovo teisės ir pareigos</w:t>
      </w:r>
    </w:p>
    <w:p w14:paraId="25971491" w14:textId="77777777" w:rsidR="008C3EB5" w:rsidRPr="008C3EB5" w:rsidRDefault="008C3EB5" w:rsidP="008C3EB5">
      <w:pPr>
        <w:spacing w:after="0" w:line="240" w:lineRule="auto"/>
        <w:ind w:left="550"/>
        <w:rPr>
          <w:rFonts w:ascii="Times New Roman" w:eastAsia="Times New Roman" w:hAnsi="Times New Roman" w:cs="Times New Roman"/>
          <w:bCs/>
          <w:sz w:val="20"/>
          <w:szCs w:val="20"/>
          <w:lang w:eastAsia="en-US"/>
        </w:rPr>
      </w:pPr>
    </w:p>
    <w:p w14:paraId="456219BF" w14:textId="77777777" w:rsidR="009F2A31" w:rsidRPr="009F2A31" w:rsidRDefault="009F2A31" w:rsidP="009F2A31">
      <w:pPr>
        <w:spacing w:after="0" w:line="240" w:lineRule="auto"/>
        <w:ind w:firstLine="851"/>
        <w:jc w:val="both"/>
        <w:rPr>
          <w:rFonts w:ascii="Times New Roman" w:eastAsia="Times New Roman" w:hAnsi="Times New Roman" w:cs="Times New Roman"/>
          <w:bCs/>
          <w:sz w:val="24"/>
          <w:szCs w:val="20"/>
          <w:lang w:eastAsia="en-US"/>
        </w:rPr>
      </w:pPr>
      <w:r w:rsidRPr="009F2A31">
        <w:rPr>
          <w:rFonts w:ascii="Times New Roman" w:eastAsia="Times New Roman" w:hAnsi="Times New Roman" w:cs="Times New Roman"/>
          <w:bCs/>
          <w:sz w:val="24"/>
          <w:szCs w:val="20"/>
          <w:lang w:eastAsia="en-US"/>
        </w:rPr>
        <w:t xml:space="preserve">18.1. Užsakovas turi teisę bet kuriuo metu tikrinti Darbų atlikimo eigą ir kokybę (įskaitant </w:t>
      </w:r>
      <w:r w:rsidRPr="009F2A31">
        <w:rPr>
          <w:rFonts w:ascii="Times New Roman" w:eastAsia="Times New Roman" w:hAnsi="Times New Roman" w:cs="Times New Roman"/>
          <w:sz w:val="24"/>
          <w:szCs w:val="20"/>
          <w:lang w:eastAsia="en-US"/>
        </w:rPr>
        <w:t>aplinkosauginių reikalavimų vykdymą)</w:t>
      </w:r>
      <w:r w:rsidRPr="009F2A31">
        <w:rPr>
          <w:rFonts w:ascii="Times New Roman" w:eastAsia="Times New Roman" w:hAnsi="Times New Roman" w:cs="Times New Roman"/>
          <w:bCs/>
          <w:sz w:val="24"/>
          <w:szCs w:val="20"/>
          <w:lang w:eastAsia="en-US"/>
        </w:rPr>
        <w:t>, Rangovo teikiamų medžiagų kokybę, nesikišdamas į Rangovo ūkinę komercinę veiklą.</w:t>
      </w:r>
    </w:p>
    <w:p w14:paraId="5F8295CB" w14:textId="77777777" w:rsidR="009F2A31" w:rsidRPr="009F2A31" w:rsidRDefault="009F2A31" w:rsidP="009F2A31">
      <w:pPr>
        <w:spacing w:after="0" w:line="240" w:lineRule="auto"/>
        <w:ind w:firstLine="851"/>
        <w:jc w:val="both"/>
        <w:rPr>
          <w:rFonts w:ascii="Times New Roman" w:eastAsia="Times New Roman" w:hAnsi="Times New Roman" w:cs="Times New Roman"/>
          <w:bCs/>
          <w:sz w:val="24"/>
          <w:szCs w:val="20"/>
          <w:lang w:eastAsia="en-US"/>
        </w:rPr>
      </w:pPr>
      <w:r w:rsidRPr="009F2A31">
        <w:rPr>
          <w:rFonts w:ascii="Times New Roman" w:eastAsia="Times New Roman" w:hAnsi="Times New Roman" w:cs="Times New Roman"/>
          <w:bCs/>
          <w:sz w:val="24"/>
          <w:szCs w:val="20"/>
          <w:lang w:eastAsia="en-US"/>
        </w:rPr>
        <w:t xml:space="preserve">18.2. Užsakovas </w:t>
      </w:r>
      <w:r w:rsidRPr="009F2A31">
        <w:rPr>
          <w:rFonts w:ascii="Times New Roman" w:eastAsia="Times New Roman" w:hAnsi="Times New Roman" w:cs="Times New Roman"/>
          <w:sz w:val="24"/>
          <w:szCs w:val="20"/>
          <w:lang w:eastAsia="en-US"/>
        </w:rPr>
        <w:t>prieš priimdamas atliktus Darbus, privalo įsitikinti ar atlikti darbai atitinka pirkimo dokumentuose ir (ar) Sutartyje nustatytus aplinkos apsaugos reikalavimus.</w:t>
      </w:r>
    </w:p>
    <w:p w14:paraId="2FB96BAE" w14:textId="77777777" w:rsidR="009F2A31" w:rsidRPr="009F2A31" w:rsidRDefault="009F2A31" w:rsidP="009F2A31">
      <w:pPr>
        <w:spacing w:after="0" w:line="240" w:lineRule="auto"/>
        <w:ind w:firstLine="851"/>
        <w:jc w:val="both"/>
        <w:rPr>
          <w:rFonts w:ascii="Times New Roman" w:eastAsia="Times New Roman" w:hAnsi="Times New Roman" w:cs="Times New Roman"/>
          <w:bCs/>
          <w:sz w:val="24"/>
          <w:szCs w:val="20"/>
          <w:lang w:eastAsia="en-US"/>
        </w:rPr>
      </w:pPr>
      <w:r w:rsidRPr="009F2A31">
        <w:rPr>
          <w:rFonts w:ascii="Times New Roman" w:eastAsia="Times New Roman" w:hAnsi="Times New Roman" w:cs="Times New Roman"/>
          <w:bCs/>
          <w:sz w:val="24"/>
          <w:szCs w:val="20"/>
          <w:lang w:eastAsia="en-US"/>
        </w:rPr>
        <w:t>18.3. Jei yra svarbių priežasčių, Užsakovas turi teisę bet kada, kol Darbai nebaigti, atsisakyti Sutarties kartu sumokėdamas Rangovui atlyginimą už atliktą darbo dalį ir atlygindamas nuostolius, padarytus dėl Sutarties nutraukimo, įskaitant į atlyginimą už nuostolius tai, ką Rangovas sutaupo dėl Sutarties nutraukimo.</w:t>
      </w:r>
    </w:p>
    <w:p w14:paraId="7764D15E" w14:textId="77777777" w:rsidR="009F2A31" w:rsidRPr="009F2A31" w:rsidRDefault="009F2A31" w:rsidP="009F2A31">
      <w:pPr>
        <w:spacing w:after="0" w:line="240" w:lineRule="auto"/>
        <w:ind w:firstLine="851"/>
        <w:jc w:val="both"/>
        <w:rPr>
          <w:rFonts w:ascii="Times New Roman" w:eastAsia="Times New Roman" w:hAnsi="Times New Roman" w:cs="Times New Roman"/>
          <w:bCs/>
          <w:sz w:val="24"/>
          <w:szCs w:val="20"/>
          <w:lang w:eastAsia="en-US"/>
        </w:rPr>
      </w:pPr>
      <w:r w:rsidRPr="009F2A31">
        <w:rPr>
          <w:rFonts w:ascii="Times New Roman" w:eastAsia="Times New Roman" w:hAnsi="Times New Roman" w:cs="Times New Roman"/>
          <w:bCs/>
          <w:sz w:val="24"/>
          <w:szCs w:val="20"/>
          <w:lang w:eastAsia="en-US"/>
        </w:rPr>
        <w:t xml:space="preserve">18.4. Užsakovas turi teisę nutraukti Sutartį Sutarties 11 skyriuje nurodytais atvejais. </w:t>
      </w:r>
    </w:p>
    <w:p w14:paraId="71C0F736" w14:textId="77777777" w:rsidR="009F2A31" w:rsidRPr="009F2A31" w:rsidRDefault="009F2A31" w:rsidP="009F2A31">
      <w:pPr>
        <w:spacing w:after="0" w:line="240" w:lineRule="auto"/>
        <w:ind w:firstLine="851"/>
        <w:jc w:val="both"/>
        <w:rPr>
          <w:rFonts w:ascii="Times New Roman" w:eastAsia="Times New Roman" w:hAnsi="Times New Roman" w:cs="Times New Roman"/>
          <w:bCs/>
          <w:sz w:val="24"/>
          <w:szCs w:val="20"/>
          <w:lang w:eastAsia="en-US"/>
        </w:rPr>
      </w:pPr>
      <w:r w:rsidRPr="009F2A31">
        <w:rPr>
          <w:rFonts w:ascii="Times New Roman" w:eastAsia="Times New Roman" w:hAnsi="Times New Roman" w:cs="Times New Roman"/>
          <w:bCs/>
          <w:sz w:val="24"/>
          <w:szCs w:val="20"/>
          <w:lang w:eastAsia="en-US"/>
        </w:rPr>
        <w:t>18.5. Jeigu Darbų priėmimo metu nustatomi Darbų trūkumai, Užsakovas turi teisę atskaičiuoti iš sumų, priklausančių Rangovui už atliktus Darbus, sumą, reikalingą tiems trūkumams pašalinti, jeigu per Užsakovo nustatytą protingą terminas Rangovas nepašalina trūkumų. Šią teisę Užsakovas turi ir tada, kai nustatomi paslėpti Darbų trūkumai.</w:t>
      </w:r>
    </w:p>
    <w:p w14:paraId="12D8BA65" w14:textId="77777777" w:rsidR="009F2A31" w:rsidRPr="009F2A31" w:rsidRDefault="009F2A31" w:rsidP="009F2A31">
      <w:pPr>
        <w:spacing w:after="0" w:line="240" w:lineRule="auto"/>
        <w:ind w:firstLine="851"/>
        <w:jc w:val="both"/>
        <w:rPr>
          <w:rFonts w:ascii="Times New Roman" w:eastAsia="Times New Roman" w:hAnsi="Times New Roman" w:cs="Times New Roman"/>
          <w:bCs/>
          <w:sz w:val="24"/>
          <w:szCs w:val="20"/>
          <w:lang w:eastAsia="en-US"/>
        </w:rPr>
      </w:pPr>
      <w:r w:rsidRPr="009F2A31">
        <w:rPr>
          <w:rFonts w:ascii="Times New Roman" w:eastAsia="Times New Roman" w:hAnsi="Times New Roman" w:cs="Times New Roman"/>
          <w:bCs/>
          <w:sz w:val="24"/>
          <w:szCs w:val="20"/>
          <w:lang w:eastAsia="en-US"/>
        </w:rPr>
        <w:t>18.6. Jeigu Rangovas nepradeda laiku vykdyti Sutarties arba atlieka Darbus taip lėtai, kad juos baigti iki termino pabaigos pasidaro aiškiai negalima, Užsakovas turi teisę atsisakyti Sutarties ir reikalauti atlyginti nuostolius.</w:t>
      </w:r>
    </w:p>
    <w:p w14:paraId="1F737E33" w14:textId="77777777" w:rsidR="009F2A31" w:rsidRPr="009F2A31" w:rsidRDefault="009F2A31" w:rsidP="009F2A31">
      <w:pPr>
        <w:spacing w:after="0" w:line="240" w:lineRule="auto"/>
        <w:ind w:firstLine="851"/>
        <w:jc w:val="both"/>
        <w:rPr>
          <w:rFonts w:ascii="Times New Roman" w:eastAsia="Times New Roman" w:hAnsi="Times New Roman" w:cs="Times New Roman"/>
          <w:bCs/>
          <w:sz w:val="24"/>
          <w:szCs w:val="20"/>
          <w:lang w:eastAsia="en-US"/>
        </w:rPr>
      </w:pPr>
      <w:r w:rsidRPr="009F2A31">
        <w:rPr>
          <w:rFonts w:ascii="Times New Roman" w:eastAsia="Times New Roman" w:hAnsi="Times New Roman" w:cs="Times New Roman"/>
          <w:bCs/>
          <w:sz w:val="24"/>
          <w:szCs w:val="20"/>
          <w:lang w:eastAsia="en-US"/>
        </w:rPr>
        <w:t>18.7. Užsakovas turi teisę bet kuriuo Sutarties galiojimo metu pareikalauti iš Rangovo, kad šis pateiktų ir su Užsakovu suderintų Sutartyje numatytų darbų ar jų dalies atlikimo grafiką. Rangovui per Užsakovo nustatytą terminą nepateikus ar nesilaikant pateikto grafiko, Užsakovas turi teisę atsisakyti Sutarties ir reikalauti atlyginti nuostolius.</w:t>
      </w:r>
    </w:p>
    <w:p w14:paraId="2CBD2546" w14:textId="77777777" w:rsidR="009F2A31" w:rsidRPr="009F2A31" w:rsidRDefault="009F2A31" w:rsidP="009F2A31">
      <w:pPr>
        <w:spacing w:after="0" w:line="240" w:lineRule="auto"/>
        <w:ind w:firstLine="851"/>
        <w:jc w:val="both"/>
        <w:rPr>
          <w:rFonts w:ascii="Times New Roman" w:eastAsia="Times New Roman" w:hAnsi="Times New Roman" w:cs="Times New Roman"/>
          <w:bCs/>
          <w:sz w:val="24"/>
          <w:szCs w:val="20"/>
          <w:lang w:eastAsia="en-US"/>
        </w:rPr>
      </w:pPr>
      <w:r w:rsidRPr="009F2A31">
        <w:rPr>
          <w:rFonts w:ascii="Times New Roman" w:eastAsia="Times New Roman" w:hAnsi="Times New Roman" w:cs="Times New Roman"/>
          <w:bCs/>
          <w:sz w:val="24"/>
          <w:szCs w:val="20"/>
          <w:lang w:eastAsia="en-US"/>
        </w:rPr>
        <w:t>18.8. Jeigu Darbų atlikimo metu pasidaro aišku, kad jie nebus tinkamai atlikti, Užsakovas turi teisę nustatyti Rangovui protingą terminą trūkumams pašalinti, o jeigu Rangovas per nustatytą terminą šio reikalavimo neįvykdo, – atsisakyti Sutarties ir reikalauti atlyginti nuostolius, arba pavesti trečiajam asmeniui Darbus pataisyti Rangovo sąskaita.</w:t>
      </w:r>
    </w:p>
    <w:p w14:paraId="6F4BB17D" w14:textId="77777777" w:rsidR="009F2A31" w:rsidRPr="009F2A31" w:rsidRDefault="009F2A31" w:rsidP="009F2A31">
      <w:pPr>
        <w:spacing w:after="0" w:line="240" w:lineRule="auto"/>
        <w:ind w:firstLine="851"/>
        <w:jc w:val="both"/>
        <w:rPr>
          <w:rFonts w:ascii="Times New Roman" w:eastAsia="Times New Roman" w:hAnsi="Times New Roman" w:cs="Times New Roman"/>
          <w:bCs/>
          <w:sz w:val="24"/>
          <w:szCs w:val="20"/>
          <w:lang w:eastAsia="en-US"/>
        </w:rPr>
      </w:pPr>
      <w:r w:rsidRPr="009F2A31">
        <w:rPr>
          <w:rFonts w:ascii="Times New Roman" w:eastAsia="Times New Roman" w:hAnsi="Times New Roman" w:cs="Times New Roman"/>
          <w:bCs/>
          <w:sz w:val="24"/>
          <w:szCs w:val="20"/>
          <w:lang w:eastAsia="en-US"/>
        </w:rPr>
        <w:t>18.9. Užsakovas turi teisę sustabdyti Darbus Sutarties 10 skyriuje nustatyta tvarka.</w:t>
      </w:r>
    </w:p>
    <w:p w14:paraId="45E4F80E" w14:textId="77777777" w:rsidR="009F2A31" w:rsidRPr="009F2A31" w:rsidRDefault="009F2A31" w:rsidP="009F2A31">
      <w:pPr>
        <w:spacing w:after="0" w:line="240" w:lineRule="auto"/>
        <w:ind w:firstLine="851"/>
        <w:jc w:val="both"/>
        <w:rPr>
          <w:rFonts w:ascii="Times New Roman" w:eastAsia="Times New Roman" w:hAnsi="Times New Roman" w:cs="Times New Roman"/>
          <w:bCs/>
          <w:sz w:val="24"/>
          <w:szCs w:val="20"/>
          <w:lang w:eastAsia="en-US"/>
        </w:rPr>
      </w:pPr>
      <w:r w:rsidRPr="009F2A31">
        <w:rPr>
          <w:rFonts w:ascii="Times New Roman" w:eastAsia="Times New Roman" w:hAnsi="Times New Roman" w:cs="Times New Roman"/>
          <w:bCs/>
          <w:sz w:val="24"/>
          <w:szCs w:val="20"/>
          <w:lang w:eastAsia="en-US"/>
        </w:rPr>
        <w:t>18.10. Užsakovas įsipareigoja:</w:t>
      </w:r>
    </w:p>
    <w:p w14:paraId="7C0CFD6F" w14:textId="77777777" w:rsidR="009F2A31" w:rsidRPr="009F2A31" w:rsidRDefault="009F2A31" w:rsidP="009F2A31">
      <w:pPr>
        <w:spacing w:after="0" w:line="240" w:lineRule="auto"/>
        <w:ind w:firstLine="851"/>
        <w:jc w:val="both"/>
        <w:rPr>
          <w:rFonts w:ascii="Times New Roman" w:eastAsia="Times New Roman" w:hAnsi="Times New Roman" w:cs="Times New Roman"/>
          <w:bCs/>
          <w:sz w:val="24"/>
          <w:szCs w:val="20"/>
          <w:lang w:eastAsia="en-US"/>
        </w:rPr>
      </w:pPr>
      <w:r w:rsidRPr="009F2A31">
        <w:rPr>
          <w:rFonts w:ascii="Times New Roman" w:eastAsia="Times New Roman" w:hAnsi="Times New Roman" w:cs="Times New Roman"/>
          <w:bCs/>
          <w:sz w:val="24"/>
          <w:szCs w:val="20"/>
          <w:lang w:eastAsia="en-US"/>
        </w:rPr>
        <w:lastRenderedPageBreak/>
        <w:t>18.10.1. bendradarbiauti su Rangovu vykdant Darbus;</w:t>
      </w:r>
    </w:p>
    <w:p w14:paraId="19638F0D" w14:textId="77777777" w:rsidR="009F2A31" w:rsidRPr="009F2A31" w:rsidRDefault="009F2A31" w:rsidP="009F2A31">
      <w:pPr>
        <w:spacing w:after="0" w:line="240" w:lineRule="auto"/>
        <w:ind w:firstLine="851"/>
        <w:jc w:val="both"/>
        <w:rPr>
          <w:rFonts w:ascii="Times New Roman" w:eastAsia="Calibri" w:hAnsi="Times New Roman" w:cs="Times New Roman"/>
          <w:kern w:val="2"/>
          <w:sz w:val="24"/>
          <w:szCs w:val="22"/>
          <w:lang w:eastAsia="en-US"/>
          <w14:ligatures w14:val="standardContextual"/>
        </w:rPr>
      </w:pPr>
      <w:r w:rsidRPr="009F2A31">
        <w:rPr>
          <w:rFonts w:ascii="Times New Roman" w:eastAsia="Times New Roman" w:hAnsi="Times New Roman" w:cs="Times New Roman"/>
          <w:bCs/>
          <w:sz w:val="24"/>
          <w:szCs w:val="20"/>
          <w:lang w:eastAsia="en-US"/>
        </w:rPr>
        <w:t xml:space="preserve">18.10.2. </w:t>
      </w:r>
      <w:r w:rsidRPr="009F2A31">
        <w:rPr>
          <w:rFonts w:ascii="Times New Roman" w:eastAsia="Calibri" w:hAnsi="Times New Roman" w:cs="Times New Roman"/>
          <w:kern w:val="2"/>
          <w:sz w:val="24"/>
          <w:szCs w:val="22"/>
          <w:lang w:eastAsia="en-US"/>
          <w14:ligatures w14:val="standardContextual"/>
        </w:rPr>
        <w:t>pateikti Darbams vykdyti reikalingus dokumentus, kuriuos pagal įstatymus ir kitus teisės aktus Užsakovas privalo pateikti Rangovui (išskyrus šioje Sutartyje nurodytus Rangovo rengiamus dokumentus);</w:t>
      </w:r>
    </w:p>
    <w:p w14:paraId="1B73A5CA" w14:textId="77777777" w:rsidR="009F2A31" w:rsidRPr="009F2A31" w:rsidRDefault="009F2A31" w:rsidP="009F2A31">
      <w:pPr>
        <w:spacing w:after="0" w:line="240" w:lineRule="auto"/>
        <w:ind w:firstLine="851"/>
        <w:jc w:val="both"/>
        <w:rPr>
          <w:rFonts w:ascii="Times New Roman" w:eastAsia="Calibri" w:hAnsi="Times New Roman" w:cs="Times New Roman"/>
          <w:kern w:val="2"/>
          <w:sz w:val="24"/>
          <w:szCs w:val="22"/>
          <w:lang w:eastAsia="en-US"/>
          <w14:ligatures w14:val="standardContextual"/>
        </w:rPr>
      </w:pPr>
      <w:r w:rsidRPr="009F2A31">
        <w:rPr>
          <w:rFonts w:ascii="Times New Roman" w:eastAsia="Calibri" w:hAnsi="Times New Roman" w:cs="Times New Roman"/>
          <w:kern w:val="2"/>
          <w:sz w:val="24"/>
          <w:szCs w:val="22"/>
          <w:lang w:eastAsia="en-US"/>
          <w14:ligatures w14:val="standardContextual"/>
        </w:rPr>
        <w:t xml:space="preserve">18.10.3. </w:t>
      </w:r>
      <w:r w:rsidRPr="009F2A31">
        <w:rPr>
          <w:rFonts w:ascii="Times New Roman" w:eastAsia="Times New Roman" w:hAnsi="Times New Roman" w:cs="Times New Roman"/>
          <w:bCs/>
          <w:sz w:val="24"/>
          <w:szCs w:val="20"/>
          <w:lang w:eastAsia="en-US"/>
        </w:rPr>
        <w:t>sumokėti Rangovui už tinkamai atliktus bei nustatyta tvarka priimtus Darbus Sutartyje numatytais terminais ir tvarka;</w:t>
      </w:r>
    </w:p>
    <w:p w14:paraId="3EABF579" w14:textId="77777777" w:rsidR="009F2A31" w:rsidRPr="009F2A31" w:rsidRDefault="009F2A31" w:rsidP="009F2A31">
      <w:pPr>
        <w:spacing w:after="0" w:line="240" w:lineRule="auto"/>
        <w:ind w:firstLine="851"/>
        <w:jc w:val="both"/>
        <w:rPr>
          <w:rFonts w:ascii="Times New Roman" w:eastAsia="Times New Roman" w:hAnsi="Times New Roman" w:cs="Times New Roman"/>
          <w:bCs/>
          <w:sz w:val="24"/>
          <w:szCs w:val="20"/>
          <w:lang w:eastAsia="en-US"/>
        </w:rPr>
      </w:pPr>
      <w:r w:rsidRPr="009F2A31">
        <w:rPr>
          <w:rFonts w:ascii="Times New Roman" w:eastAsia="Times New Roman" w:hAnsi="Times New Roman" w:cs="Times New Roman"/>
          <w:bCs/>
          <w:sz w:val="24"/>
          <w:szCs w:val="20"/>
          <w:lang w:eastAsia="en-US"/>
        </w:rPr>
        <w:t>18.10.4. Sutartyje nustatytomis sąlygomis priimti iš Rangovo tinkamai atliktus Darbus ir jam už juos sumokėti.</w:t>
      </w:r>
    </w:p>
    <w:p w14:paraId="023CB3AA" w14:textId="453D7702" w:rsidR="009F2A31" w:rsidRDefault="009F2A31" w:rsidP="009F2A31">
      <w:pPr>
        <w:spacing w:after="0" w:line="240" w:lineRule="auto"/>
        <w:ind w:firstLine="851"/>
        <w:jc w:val="center"/>
        <w:rPr>
          <w:rFonts w:ascii="Times New Roman" w:eastAsia="Calibri" w:hAnsi="Times New Roman" w:cs="Times New Roman"/>
          <w:b/>
          <w:bCs/>
          <w:kern w:val="2"/>
          <w:sz w:val="24"/>
          <w:szCs w:val="22"/>
          <w:lang w:eastAsia="en-US"/>
          <w14:ligatures w14:val="standardContextual"/>
        </w:rPr>
      </w:pPr>
      <w:r w:rsidRPr="009F2A31">
        <w:rPr>
          <w:rFonts w:ascii="Times New Roman" w:eastAsia="Calibri" w:hAnsi="Times New Roman" w:cs="Times New Roman"/>
          <w:b/>
          <w:bCs/>
          <w:kern w:val="2"/>
          <w:sz w:val="24"/>
          <w:szCs w:val="22"/>
          <w:lang w:eastAsia="en-US"/>
          <w14:ligatures w14:val="standardContextual"/>
        </w:rPr>
        <w:t>19. Garantija</w:t>
      </w:r>
    </w:p>
    <w:p w14:paraId="620B5AAC" w14:textId="77777777" w:rsidR="008C3EB5" w:rsidRPr="008C3EB5" w:rsidRDefault="008C3EB5" w:rsidP="009F2A31">
      <w:pPr>
        <w:spacing w:after="0" w:line="240" w:lineRule="auto"/>
        <w:ind w:firstLine="851"/>
        <w:jc w:val="center"/>
        <w:rPr>
          <w:rFonts w:ascii="Times New Roman" w:eastAsia="Calibri" w:hAnsi="Times New Roman" w:cs="Times New Roman"/>
          <w:bCs/>
          <w:kern w:val="2"/>
          <w:sz w:val="20"/>
          <w:szCs w:val="20"/>
          <w:lang w:eastAsia="en-US"/>
          <w14:ligatures w14:val="standardContextual"/>
        </w:rPr>
      </w:pPr>
    </w:p>
    <w:p w14:paraId="6DC53C53" w14:textId="77777777" w:rsidR="009F2A31" w:rsidRPr="009F2A31" w:rsidRDefault="009F2A31" w:rsidP="009F2A3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Calibri" w:hAnsi="Times New Roman" w:cs="Times New Roman"/>
          <w:kern w:val="2"/>
          <w:sz w:val="24"/>
          <w:szCs w:val="22"/>
          <w:lang w:eastAsia="en-US"/>
          <w14:ligatures w14:val="standardContextual"/>
        </w:rPr>
      </w:pPr>
      <w:r w:rsidRPr="009F2A31">
        <w:rPr>
          <w:rFonts w:ascii="Times New Roman" w:eastAsia="Times New Roman" w:hAnsi="Times New Roman" w:cs="Times New Roman"/>
          <w:bCs/>
          <w:sz w:val="24"/>
          <w:szCs w:val="20"/>
          <w:lang w:eastAsia="en-US"/>
        </w:rPr>
        <w:t xml:space="preserve">19.1. </w:t>
      </w:r>
      <w:r w:rsidRPr="009F2A31">
        <w:rPr>
          <w:rFonts w:ascii="Times New Roman" w:eastAsia="Calibri" w:hAnsi="Times New Roman" w:cs="Times New Roman"/>
          <w:kern w:val="2"/>
          <w:sz w:val="24"/>
          <w:szCs w:val="22"/>
          <w:lang w:eastAsia="en-US"/>
          <w14:ligatures w14:val="standardContextual"/>
        </w:rPr>
        <w:t>Objektui garantinis laikas nustatomas remiantis Lietuvos Respublikos statybos įstatymu ir kitais norminiais aktais, t. y. atliktiems statybos darbams nustatomas 5 (penkerių) metų garantinis terminas.</w:t>
      </w:r>
    </w:p>
    <w:p w14:paraId="42A82581" w14:textId="77777777" w:rsidR="009F2A31" w:rsidRPr="009F2A31" w:rsidRDefault="009F2A31" w:rsidP="009F2A3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Calibri" w:hAnsi="Times New Roman" w:cs="Times New Roman"/>
          <w:kern w:val="2"/>
          <w:sz w:val="24"/>
          <w:szCs w:val="22"/>
          <w:lang w:eastAsia="en-US"/>
          <w14:ligatures w14:val="standardContextual"/>
        </w:rPr>
      </w:pPr>
      <w:r w:rsidRPr="009F2A31">
        <w:rPr>
          <w:rFonts w:ascii="Times New Roman" w:eastAsia="Calibri" w:hAnsi="Times New Roman" w:cs="Times New Roman"/>
          <w:kern w:val="2"/>
          <w:sz w:val="24"/>
          <w:szCs w:val="22"/>
          <w:lang w:eastAsia="en-US"/>
          <w14:ligatures w14:val="standardContextual"/>
        </w:rPr>
        <w:t>19.2. Paslėptiems statinio elementams (konstrukcijoms, vamzdynams ir kt.) nustatomas 10 (dešimties) metų garantinis terminas. Esant tyčia paslėptų defektų, nustatomas 20 (dvidešimt) metų garantinis terminas.</w:t>
      </w:r>
    </w:p>
    <w:p w14:paraId="47B39F41" w14:textId="77777777" w:rsidR="009F2A31" w:rsidRPr="009F2A31" w:rsidRDefault="009F2A31" w:rsidP="009F2A3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Calibri" w:hAnsi="Times New Roman" w:cs="Times New Roman"/>
          <w:kern w:val="2"/>
          <w:sz w:val="24"/>
          <w:szCs w:val="22"/>
          <w:lang w:eastAsia="en-US"/>
          <w14:ligatures w14:val="standardContextual"/>
        </w:rPr>
      </w:pPr>
      <w:r w:rsidRPr="009F2A31">
        <w:rPr>
          <w:rFonts w:ascii="Times New Roman" w:eastAsia="Calibri" w:hAnsi="Times New Roman" w:cs="Times New Roman"/>
          <w:kern w:val="2"/>
          <w:sz w:val="24"/>
          <w:szCs w:val="22"/>
          <w:lang w:eastAsia="en-US"/>
          <w14:ligatures w14:val="standardContextual"/>
        </w:rPr>
        <w:t>19.3. Garantinis terminas sustabdomas tiek laiko, kiek objektas negalėjo būti naudojamas dėl nustatytų defektų, už kuriuos atsako Rangovas.</w:t>
      </w:r>
    </w:p>
    <w:p w14:paraId="50F14ED6" w14:textId="77777777" w:rsidR="009F2A31" w:rsidRPr="009F2A31" w:rsidRDefault="009F2A31" w:rsidP="009F2A3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Calibri" w:hAnsi="Times New Roman" w:cs="Times New Roman"/>
          <w:kern w:val="2"/>
          <w:sz w:val="24"/>
          <w:szCs w:val="22"/>
          <w:lang w:eastAsia="en-US"/>
          <w14:ligatures w14:val="standardContextual"/>
        </w:rPr>
      </w:pPr>
      <w:r w:rsidRPr="009F2A31">
        <w:rPr>
          <w:rFonts w:ascii="Times New Roman" w:eastAsia="Calibri" w:hAnsi="Times New Roman" w:cs="Times New Roman"/>
          <w:kern w:val="2"/>
          <w:sz w:val="24"/>
          <w:szCs w:val="22"/>
          <w:lang w:eastAsia="en-US"/>
          <w14:ligatures w14:val="standardContextual"/>
        </w:rPr>
        <w:t>19.4. Garantinis laikotarpis pradedamas skaičiuoti nuo baigiamojo Darbų priėmimo-perdavimo akto pasirašymo dienos.</w:t>
      </w:r>
    </w:p>
    <w:p w14:paraId="546A59DB" w14:textId="77777777" w:rsidR="009F2A31" w:rsidRPr="009F2A31" w:rsidRDefault="009F2A31" w:rsidP="009F2A3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Calibri" w:hAnsi="Times New Roman" w:cs="Times New Roman"/>
          <w:kern w:val="2"/>
          <w:sz w:val="24"/>
          <w:szCs w:val="22"/>
          <w:lang w:eastAsia="en-US"/>
          <w14:ligatures w14:val="standardContextual"/>
        </w:rPr>
      </w:pPr>
      <w:r w:rsidRPr="009F2A31">
        <w:rPr>
          <w:rFonts w:ascii="Times New Roman" w:eastAsia="Calibri" w:hAnsi="Times New Roman" w:cs="Times New Roman"/>
          <w:kern w:val="2"/>
          <w:sz w:val="24"/>
          <w:szCs w:val="22"/>
          <w:lang w:eastAsia="en-US"/>
          <w14:ligatures w14:val="standardContextual"/>
        </w:rPr>
        <w:t>19.5. Rangovas per visą garantinį laiką užtikrina, kad statybos objektas atitinka normatyvinių statybos dokumentų nustatytus rodiklius ir yra tinkamas naudoti pagal paskirtį.</w:t>
      </w:r>
    </w:p>
    <w:p w14:paraId="0F0618E7" w14:textId="77777777" w:rsidR="009F2A31" w:rsidRPr="009F2A31" w:rsidRDefault="009F2A31" w:rsidP="009F2A3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Calibri" w:hAnsi="Times New Roman" w:cs="Times New Roman"/>
          <w:kern w:val="2"/>
          <w:sz w:val="24"/>
          <w:szCs w:val="22"/>
          <w:lang w:eastAsia="en-US"/>
          <w14:ligatures w14:val="standardContextual"/>
        </w:rPr>
      </w:pPr>
      <w:r w:rsidRPr="009F2A31">
        <w:rPr>
          <w:rFonts w:ascii="Times New Roman" w:eastAsia="Calibri" w:hAnsi="Times New Roman" w:cs="Times New Roman"/>
          <w:kern w:val="2"/>
          <w:sz w:val="24"/>
          <w:szCs w:val="22"/>
          <w:lang w:eastAsia="en-US"/>
          <w14:ligatures w14:val="standardContextual"/>
        </w:rPr>
        <w:t>19.6. Užsakovas tikrina Rangovo darbą ir praneša jam apie rastus defektus. Šis tikrinimas nemažina Rangovo atsakomybės. Užsakovas gali nurodyti Rangovui atlikti tyrimus siekiant nustatyti Darbų ar medžiagų defektus.</w:t>
      </w:r>
    </w:p>
    <w:p w14:paraId="77F6106F" w14:textId="77777777" w:rsidR="009F2A31" w:rsidRPr="009F2A31" w:rsidRDefault="009F2A31" w:rsidP="009F2A3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Calibri" w:hAnsi="Times New Roman" w:cs="Times New Roman"/>
          <w:kern w:val="2"/>
          <w:sz w:val="24"/>
          <w:szCs w:val="22"/>
          <w:lang w:eastAsia="en-US"/>
          <w14:ligatures w14:val="standardContextual"/>
        </w:rPr>
      </w:pPr>
      <w:r w:rsidRPr="009F2A31">
        <w:rPr>
          <w:rFonts w:ascii="Times New Roman" w:eastAsia="Calibri" w:hAnsi="Times New Roman" w:cs="Times New Roman"/>
          <w:kern w:val="2"/>
          <w:sz w:val="24"/>
          <w:szCs w:val="22"/>
          <w:lang w:eastAsia="en-US"/>
          <w14:ligatures w14:val="standardContextual"/>
        </w:rPr>
        <w:t>19.7. Užsakovas privalo pranešti Rangovui apie bet kokius defektus iki pasibaigiant garantiniam laikui, kuris prasideda nuo statinio pripažinimo tinkamu naudoti akto patvirtinimo dienos. Garantinis laikas turi būti pratęstas tiek, kiek reikia laiko taisyti defektus.</w:t>
      </w:r>
    </w:p>
    <w:p w14:paraId="35E16D35" w14:textId="77777777" w:rsidR="009F2A31" w:rsidRPr="009F2A31" w:rsidRDefault="009F2A31" w:rsidP="009F2A3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Calibri" w:hAnsi="Times New Roman" w:cs="Times New Roman"/>
          <w:kern w:val="2"/>
          <w:sz w:val="24"/>
          <w:szCs w:val="22"/>
          <w:lang w:eastAsia="en-US"/>
          <w14:ligatures w14:val="standardContextual"/>
        </w:rPr>
      </w:pPr>
      <w:r w:rsidRPr="009F2A31">
        <w:rPr>
          <w:rFonts w:ascii="Times New Roman" w:eastAsia="Calibri" w:hAnsi="Times New Roman" w:cs="Times New Roman"/>
          <w:kern w:val="2"/>
          <w:sz w:val="24"/>
          <w:szCs w:val="22"/>
          <w:lang w:eastAsia="en-US"/>
          <w14:ligatures w14:val="standardContextual"/>
        </w:rPr>
        <w:t>19.8. Gavęs pranešimą apie defektą, Rangovas privalo šį defektą ištaisyti Užsakovo nurodytu laiku.</w:t>
      </w:r>
    </w:p>
    <w:p w14:paraId="24275FE6" w14:textId="77777777" w:rsidR="009F2A31" w:rsidRPr="009F2A31" w:rsidRDefault="009F2A31" w:rsidP="009F2A31">
      <w:pPr>
        <w:spacing w:after="0" w:line="240" w:lineRule="auto"/>
        <w:ind w:firstLine="851"/>
        <w:jc w:val="both"/>
        <w:rPr>
          <w:rFonts w:ascii="Times New Roman" w:eastAsia="Calibri" w:hAnsi="Times New Roman" w:cs="Times New Roman"/>
          <w:kern w:val="2"/>
          <w:sz w:val="24"/>
          <w:szCs w:val="22"/>
          <w:lang w:eastAsia="en-US"/>
          <w14:ligatures w14:val="standardContextual"/>
        </w:rPr>
      </w:pPr>
      <w:r w:rsidRPr="009F2A31">
        <w:rPr>
          <w:rFonts w:ascii="Times New Roman" w:eastAsia="Calibri" w:hAnsi="Times New Roman" w:cs="Times New Roman"/>
          <w:kern w:val="2"/>
          <w:sz w:val="24"/>
          <w:szCs w:val="22"/>
          <w:lang w:eastAsia="en-US"/>
          <w14:ligatures w14:val="standardContextual"/>
        </w:rPr>
        <w:t>19.9. Jeigu Rangovas neištaisė defekto Užsakovo nurodytu laiku, tai Užsakovas apskaičiuoja defekto ištaisymo kainą ir Rangovas šią kainą apmoka.</w:t>
      </w:r>
    </w:p>
    <w:p w14:paraId="1596C5A3" w14:textId="77777777" w:rsidR="009F2A31" w:rsidRPr="009A43A4" w:rsidRDefault="009F2A31" w:rsidP="009F2A31">
      <w:pPr>
        <w:spacing w:after="0" w:line="240" w:lineRule="auto"/>
        <w:ind w:firstLine="851"/>
        <w:jc w:val="both"/>
        <w:rPr>
          <w:rFonts w:ascii="Times New Roman" w:eastAsia="Calibri" w:hAnsi="Times New Roman" w:cs="Times New Roman"/>
          <w:kern w:val="2"/>
          <w:sz w:val="24"/>
          <w:szCs w:val="24"/>
          <w:lang w:eastAsia="en-US"/>
          <w14:ligatures w14:val="standardContextual"/>
        </w:rPr>
      </w:pPr>
    </w:p>
    <w:p w14:paraId="5428B1D7" w14:textId="1A59B8DA" w:rsidR="009F2A31" w:rsidRPr="008C3EB5" w:rsidRDefault="009F2A31" w:rsidP="008C3EB5">
      <w:pPr>
        <w:pStyle w:val="Sraopastraipa"/>
        <w:numPr>
          <w:ilvl w:val="0"/>
          <w:numId w:val="31"/>
        </w:numPr>
        <w:spacing w:after="0" w:line="240" w:lineRule="auto"/>
        <w:jc w:val="center"/>
        <w:rPr>
          <w:rFonts w:ascii="Times New Roman" w:eastAsia="Times New Roman" w:hAnsi="Times New Roman" w:cs="Times New Roman"/>
          <w:b/>
          <w:bCs/>
          <w:kern w:val="2"/>
          <w:sz w:val="24"/>
          <w:szCs w:val="20"/>
          <w:lang w:eastAsia="en-US"/>
          <w14:ligatures w14:val="standardContextual"/>
        </w:rPr>
      </w:pPr>
      <w:r w:rsidRPr="008C3EB5">
        <w:rPr>
          <w:rFonts w:ascii="Times New Roman" w:eastAsia="Times New Roman" w:hAnsi="Times New Roman" w:cs="Times New Roman"/>
          <w:b/>
          <w:bCs/>
          <w:kern w:val="2"/>
          <w:sz w:val="24"/>
          <w:szCs w:val="20"/>
          <w:lang w:eastAsia="en-US"/>
          <w14:ligatures w14:val="standardContextual"/>
        </w:rPr>
        <w:t>Bendrosios nuostatos</w:t>
      </w:r>
    </w:p>
    <w:p w14:paraId="70B2E720" w14:textId="77777777" w:rsidR="008C3EB5" w:rsidRPr="008C3EB5" w:rsidRDefault="008C3EB5" w:rsidP="008C3EB5">
      <w:pPr>
        <w:pStyle w:val="Sraopastraipa"/>
        <w:spacing w:after="0" w:line="240" w:lineRule="auto"/>
        <w:ind w:left="552"/>
        <w:rPr>
          <w:rFonts w:ascii="Times New Roman" w:eastAsia="Times New Roman" w:hAnsi="Times New Roman" w:cs="Times New Roman"/>
          <w:bCs/>
          <w:kern w:val="2"/>
          <w:sz w:val="20"/>
          <w:szCs w:val="20"/>
          <w:lang w:eastAsia="en-US"/>
          <w14:ligatures w14:val="standardContextual"/>
        </w:rPr>
      </w:pPr>
    </w:p>
    <w:p w14:paraId="383B64B7"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Calibri" w:hAnsi="Times New Roman" w:cs="Times New Roman"/>
          <w:kern w:val="2"/>
          <w:sz w:val="24"/>
          <w:szCs w:val="20"/>
          <w:lang w:eastAsia="en-US"/>
          <w14:ligatures w14:val="standardContextual"/>
        </w:rPr>
        <w:t xml:space="preserve">20.1 </w:t>
      </w:r>
      <w:r w:rsidRPr="009F2A31">
        <w:rPr>
          <w:rFonts w:ascii="Times New Roman" w:eastAsia="Times New Roman" w:hAnsi="Times New Roman" w:cs="Times New Roman"/>
          <w:sz w:val="24"/>
          <w:szCs w:val="20"/>
          <w:lang w:eastAsia="en-US"/>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99391A0"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bookmarkStart w:id="137" w:name="part_91c7ae78fb6b42cd9abf3afcd0274f09"/>
      <w:bookmarkEnd w:id="137"/>
      <w:r w:rsidRPr="009F2A31">
        <w:rPr>
          <w:rFonts w:ascii="Times New Roman" w:eastAsia="Times New Roman" w:hAnsi="Times New Roman" w:cs="Times New Roman"/>
          <w:sz w:val="24"/>
          <w:szCs w:val="20"/>
          <w:lang w:eastAsia="en-US"/>
        </w:rPr>
        <w:t>20.2.  Kiekviena iš Šalių pareiškia ir garantuoja kitai Šaliai, kad</w:t>
      </w:r>
      <w:bookmarkStart w:id="138" w:name="part_7f25f6c58258486eba0d25e18c99c106"/>
      <w:bookmarkEnd w:id="138"/>
      <w:r w:rsidRPr="009F2A31">
        <w:rPr>
          <w:rFonts w:ascii="Times New Roman" w:eastAsia="Times New Roman" w:hAnsi="Times New Roman" w:cs="Times New Roman"/>
          <w:sz w:val="24"/>
          <w:szCs w:val="20"/>
          <w:lang w:eastAsia="en-US"/>
        </w:rPr>
        <w:t xml:space="preserve"> yra teisėtai priimti ir galioja visi būtini sprendimai, gauti leidimai bei sutikimai, taip pat teisėtai atlikti ir galioja kiti teisiniai veiksmai, reikalingi Sutarties sudarymui, galiojimui ir vykdymui.</w:t>
      </w:r>
    </w:p>
    <w:p w14:paraId="0D469C77"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lastRenderedPageBreak/>
        <w:t>20.3.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bookmarkStart w:id="139" w:name="part_75d07c6fefde4a33abd58218f423414b"/>
      <w:bookmarkEnd w:id="139"/>
      <w:r w:rsidRPr="009F2A31">
        <w:rPr>
          <w:rFonts w:ascii="Times New Roman" w:eastAsia="Times New Roman" w:hAnsi="Times New Roman" w:cs="Times New Roman"/>
          <w:sz w:val="24"/>
          <w:szCs w:val="20"/>
          <w:lang w:eastAsia="en-US"/>
        </w:rPr>
        <w:t xml:space="preserve">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F2A31">
        <w:rPr>
          <w:rFonts w:ascii="Times New Roman" w:eastAsia="Times New Roman" w:hAnsi="Times New Roman" w:cs="Times New Roman"/>
          <w:b/>
          <w:bCs/>
          <w:sz w:val="24"/>
          <w:szCs w:val="20"/>
          <w:lang w:eastAsia="en-US"/>
        </w:rPr>
        <w:t> </w:t>
      </w:r>
      <w:r w:rsidRPr="009F2A31">
        <w:rPr>
          <w:rFonts w:ascii="Times New Roman" w:eastAsia="Times New Roman" w:hAnsi="Times New Roman" w:cs="Times New Roman"/>
          <w:sz w:val="24"/>
          <w:szCs w:val="20"/>
          <w:lang w:eastAsia="en-US"/>
        </w:rPr>
        <w:t>Teikėjo teisė siūlyti kitą terminą nelaikoma Pirkėjo pareiga tą terminą priimti. Pretenziją gavusios Šalies pasiūlytasis terminas pakeičia terminą, nurodytą pretenzijoje, tik jeigu kita Šalis jį patvirtina. </w:t>
      </w:r>
    </w:p>
    <w:p w14:paraId="68ED45F0"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t>20.4. Bet kokie ginčai, nesutarimai ar reikalavimai, kylantys iš Sutarties arba susiję su Sutartimi, jos pažeidimu, nutraukimu ar galiojimu, visų pirma privalo būti sprendžiami derybomis tarp Šalių vadovų arba jų įgaliotų asmenų.</w:t>
      </w:r>
      <w:bookmarkStart w:id="140" w:name="part_cb0c8b77b8c646fa891d39f0bb23609b"/>
      <w:bookmarkEnd w:id="140"/>
      <w:r w:rsidRPr="009F2A31">
        <w:rPr>
          <w:rFonts w:ascii="Times New Roman" w:eastAsia="Times New Roman" w:hAnsi="Times New Roman" w:cs="Times New Roman"/>
          <w:sz w:val="24"/>
          <w:szCs w:val="20"/>
          <w:lang w:eastAsia="en-US"/>
        </w:rPr>
        <w:t xml:space="preserve">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bookmarkStart w:id="141" w:name="part_c48dcfe486ec453590d408769137d2c7"/>
      <w:bookmarkEnd w:id="141"/>
      <w:r w:rsidRPr="009F2A31">
        <w:rPr>
          <w:rFonts w:ascii="Times New Roman" w:eastAsia="Times New Roman" w:hAnsi="Times New Roman" w:cs="Times New Roman"/>
          <w:sz w:val="24"/>
          <w:szCs w:val="20"/>
          <w:lang w:eastAsia="en-US"/>
        </w:rPr>
        <w:t xml:space="preserve"> Kilę ginčai nesudaro pagrindo Šalims atsisakyti vykdyti savo prievoles pagal Sutartį.</w:t>
      </w:r>
    </w:p>
    <w:p w14:paraId="71A0F7AE" w14:textId="77777777" w:rsidR="009F2A31" w:rsidRPr="009F2A31" w:rsidRDefault="009F2A31" w:rsidP="009F2A31">
      <w:p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Times New Roman" w:eastAsia="Calibri" w:hAnsi="Times New Roman" w:cs="Times New Roman"/>
          <w:kern w:val="2"/>
          <w:sz w:val="24"/>
          <w:szCs w:val="20"/>
          <w:lang w:eastAsia="en-US"/>
          <w14:ligatures w14:val="standardContextual"/>
        </w:rPr>
      </w:pPr>
      <w:r w:rsidRPr="009F2A31">
        <w:rPr>
          <w:rFonts w:ascii="Times New Roman" w:eastAsia="Times New Roman" w:hAnsi="Times New Roman" w:cs="Times New Roman"/>
          <w:kern w:val="2"/>
          <w:sz w:val="24"/>
          <w:szCs w:val="20"/>
          <w:lang w:eastAsia="en-US"/>
          <w14:ligatures w14:val="standardContextual"/>
        </w:rPr>
        <w:t xml:space="preserve">20.5. </w:t>
      </w:r>
      <w:r w:rsidRPr="009F2A31">
        <w:rPr>
          <w:rFonts w:ascii="Times New Roman" w:eastAsia="Calibri" w:hAnsi="Times New Roman" w:cs="Times New Roman"/>
          <w:kern w:val="2"/>
          <w:sz w:val="24"/>
          <w:szCs w:val="20"/>
          <w:lang w:eastAsia="en-US"/>
          <w14:ligatures w14:val="standardContextual"/>
        </w:rPr>
        <w:t xml:space="preserve">Rangovas turi teisę pasitelkti Subrangovus atlikti bet kurią Darbų dalį, išskyrus išimtis, nurodytas Užsakovo užduotyje ir (arba) kituose Pirkimo dokumentuose (jeigu nurodyta). </w:t>
      </w:r>
    </w:p>
    <w:p w14:paraId="474AB2D7" w14:textId="77777777" w:rsidR="009F2A31" w:rsidRPr="009F2A31" w:rsidRDefault="009F2A31" w:rsidP="009F2A31">
      <w:p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Times New Roman" w:eastAsia="Calibri" w:hAnsi="Times New Roman" w:cs="Times New Roman"/>
          <w:kern w:val="2"/>
          <w:sz w:val="24"/>
          <w:szCs w:val="20"/>
          <w:lang w:eastAsia="en-US"/>
          <w14:ligatures w14:val="standardContextual"/>
        </w:rPr>
      </w:pPr>
      <w:r w:rsidRPr="009F2A31">
        <w:rPr>
          <w:rFonts w:ascii="Times New Roman" w:eastAsia="Calibri" w:hAnsi="Times New Roman" w:cs="Times New Roman"/>
          <w:kern w:val="2"/>
          <w:sz w:val="24"/>
          <w:szCs w:val="20"/>
          <w:lang w:eastAsia="en-US"/>
          <w14:ligatures w14:val="standardContextual"/>
        </w:rPr>
        <w:t xml:space="preserve">20.6. 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17BBB9D9" w14:textId="77777777" w:rsidR="009F2A31" w:rsidRPr="009F2A31" w:rsidRDefault="009F2A31" w:rsidP="009F2A31">
      <w:p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Times New Roman" w:eastAsia="Calibri" w:hAnsi="Times New Roman" w:cs="Times New Roman"/>
          <w:kern w:val="2"/>
          <w:sz w:val="24"/>
          <w:szCs w:val="20"/>
          <w:lang w:eastAsia="en-US"/>
          <w14:ligatures w14:val="standardContextual"/>
        </w:rPr>
      </w:pPr>
      <w:bookmarkStart w:id="142" w:name="_z337ya" w:colFirst="0" w:colLast="0"/>
      <w:bookmarkStart w:id="143" w:name="_3j2qqm3" w:colFirst="0" w:colLast="0"/>
      <w:bookmarkStart w:id="144" w:name="_1y810tw" w:colFirst="0" w:colLast="0"/>
      <w:bookmarkStart w:id="145" w:name="_Ref88645491"/>
      <w:bookmarkEnd w:id="142"/>
      <w:bookmarkEnd w:id="143"/>
      <w:bookmarkEnd w:id="144"/>
      <w:r w:rsidRPr="009F2A31">
        <w:rPr>
          <w:rFonts w:ascii="Times New Roman" w:eastAsia="Calibri" w:hAnsi="Times New Roman" w:cs="Times New Roman"/>
          <w:kern w:val="2"/>
          <w:sz w:val="24"/>
          <w:szCs w:val="20"/>
          <w:lang w:eastAsia="en-US"/>
          <w14:ligatures w14:val="standardContextual"/>
        </w:rPr>
        <w:t>20.7. 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w:t>
      </w:r>
      <w:bookmarkEnd w:id="145"/>
      <w:r w:rsidRPr="009F2A31">
        <w:rPr>
          <w:rFonts w:ascii="Times New Roman" w:eastAsia="Calibri" w:hAnsi="Times New Roman" w:cs="Times New Roman"/>
          <w:kern w:val="2"/>
          <w:sz w:val="24"/>
          <w:szCs w:val="20"/>
          <w:lang w:eastAsia="en-US"/>
          <w14:ligatures w14:val="standardContextual"/>
        </w:rPr>
        <w:t xml:space="preserve"> </w:t>
      </w:r>
    </w:p>
    <w:p w14:paraId="17D58836" w14:textId="77777777" w:rsidR="009F2A31" w:rsidRPr="009F2A31" w:rsidRDefault="009F2A31" w:rsidP="009F2A31">
      <w:p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Times New Roman" w:eastAsia="Calibri" w:hAnsi="Times New Roman" w:cs="Times New Roman"/>
          <w:kern w:val="2"/>
          <w:sz w:val="24"/>
          <w:szCs w:val="20"/>
          <w:lang w:eastAsia="en-US"/>
          <w14:ligatures w14:val="standardContextual"/>
        </w:rPr>
      </w:pPr>
      <w:bookmarkStart w:id="146" w:name="_Ref89156784"/>
      <w:r w:rsidRPr="009F2A31">
        <w:rPr>
          <w:rFonts w:ascii="Times New Roman" w:eastAsia="Calibri" w:hAnsi="Times New Roman" w:cs="Times New Roman"/>
          <w:kern w:val="2"/>
          <w:sz w:val="24"/>
          <w:szCs w:val="20"/>
          <w:lang w:eastAsia="en-US"/>
          <w14:ligatures w14:val="standardContextual"/>
        </w:rPr>
        <w:t>20.8. Rangovas privalo nedelsdamas informuoti Užsakovą apie Subrangovų sąrašo pakeitimus visu Sutarties vykdymo metu, kaskart pateikdamas atnaujintą Subrangovų sąrašą su paryškintais pakeitimais.</w:t>
      </w:r>
      <w:bookmarkEnd w:id="146"/>
      <w:r w:rsidRPr="009F2A31">
        <w:rPr>
          <w:rFonts w:ascii="Times New Roman" w:eastAsia="Calibri" w:hAnsi="Times New Roman" w:cs="Times New Roman"/>
          <w:kern w:val="2"/>
          <w:sz w:val="24"/>
          <w:szCs w:val="20"/>
          <w:lang w:eastAsia="en-US"/>
          <w14:ligatures w14:val="standardContextual"/>
        </w:rPr>
        <w:t xml:space="preserve"> Subrangovų sąrašo pakeitimai nelaikomi Sutarties pakeitimu, išskyrus atvejus, kai keičiamas Subjektas, kurio pajėgumais remiasi Rangovas.</w:t>
      </w:r>
    </w:p>
    <w:p w14:paraId="75D732F1" w14:textId="77777777" w:rsidR="009F2A31" w:rsidRPr="009F2A31" w:rsidRDefault="009F2A31" w:rsidP="009F2A31">
      <w:p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Times New Roman" w:eastAsia="Calibri" w:hAnsi="Times New Roman" w:cs="Times New Roman"/>
          <w:kern w:val="2"/>
          <w:sz w:val="24"/>
          <w:szCs w:val="20"/>
          <w:lang w:eastAsia="en-US"/>
          <w14:ligatures w14:val="standardContextual"/>
        </w:rPr>
      </w:pPr>
      <w:bookmarkStart w:id="147" w:name="_4i7ojhp" w:colFirst="0" w:colLast="0"/>
      <w:bookmarkStart w:id="148" w:name="_Ref88645605"/>
      <w:bookmarkStart w:id="149" w:name="_Ref90573935"/>
      <w:bookmarkEnd w:id="147"/>
      <w:r w:rsidRPr="009F2A31">
        <w:rPr>
          <w:rFonts w:ascii="Times New Roman" w:eastAsia="Calibri" w:hAnsi="Times New Roman" w:cs="Times New Roman"/>
          <w:kern w:val="2"/>
          <w:sz w:val="24"/>
          <w:szCs w:val="20"/>
          <w:lang w:eastAsia="en-US"/>
          <w14:ligatures w14:val="standardContextual"/>
        </w:rPr>
        <w:t>20.9. Rangovas privalo užtikrinti, kad Subrangovai, įtraukti į Subrangovų sąrašą, patys vykdytų jiems priskirtą Darbų dalį, nurodytą Subrangovų sąraše.</w:t>
      </w:r>
      <w:bookmarkEnd w:id="148"/>
      <w:r w:rsidRPr="009F2A31">
        <w:rPr>
          <w:rFonts w:ascii="Times New Roman" w:eastAsia="Calibri" w:hAnsi="Times New Roman" w:cs="Times New Roman"/>
          <w:kern w:val="2"/>
          <w:sz w:val="24"/>
          <w:szCs w:val="20"/>
          <w:lang w:eastAsia="en-US"/>
          <w14:ligatures w14:val="standardContextual"/>
        </w:rPr>
        <w:t xml:space="preserve"> 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 11.1.3 papunktyje nustatyta tvarka.</w:t>
      </w:r>
      <w:bookmarkEnd w:id="149"/>
      <w:r w:rsidRPr="009F2A31">
        <w:rPr>
          <w:rFonts w:ascii="Times New Roman" w:eastAsia="Calibri" w:hAnsi="Times New Roman" w:cs="Times New Roman"/>
          <w:kern w:val="2"/>
          <w:sz w:val="24"/>
          <w:szCs w:val="20"/>
          <w:lang w:eastAsia="en-US"/>
          <w14:ligatures w14:val="standardContextual"/>
        </w:rPr>
        <w:t xml:space="preserve"> </w:t>
      </w:r>
    </w:p>
    <w:p w14:paraId="5BCA31A6" w14:textId="77777777" w:rsidR="009F2A31" w:rsidRPr="009F2A31" w:rsidRDefault="009F2A31" w:rsidP="009F2A31">
      <w:p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Times New Roman" w:eastAsia="Calibri" w:hAnsi="Times New Roman" w:cs="Times New Roman"/>
          <w:kern w:val="2"/>
          <w:sz w:val="24"/>
          <w:szCs w:val="20"/>
          <w:lang w:eastAsia="en-US"/>
          <w14:ligatures w14:val="standardContextual"/>
        </w:rPr>
      </w:pPr>
      <w:r w:rsidRPr="009F2A31">
        <w:rPr>
          <w:rFonts w:ascii="Times New Roman" w:eastAsia="Calibri" w:hAnsi="Times New Roman" w:cs="Times New Roman"/>
          <w:kern w:val="2"/>
          <w:sz w:val="24"/>
          <w:szCs w:val="20"/>
          <w:lang w:eastAsia="en-US"/>
          <w14:ligatures w14:val="standardContextual"/>
        </w:rPr>
        <w:t>20.10. Visus kitus klausimus, kurie neaptarti Sutartyje, reguliuoja Lietuvos Respublikos teisės aktai.</w:t>
      </w:r>
    </w:p>
    <w:p w14:paraId="76DF8EEF"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t>20.11. Šią Sutartį sudaro Sutartis ir jos priedai.</w:t>
      </w:r>
    </w:p>
    <w:p w14:paraId="797B5AA9"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lastRenderedPageBreak/>
        <w:t>20.12. Prie šios Sutarties esantys priedai yra neatsiejama Sutarties dalis:</w:t>
      </w:r>
    </w:p>
    <w:p w14:paraId="0C51FEB5"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t>20.12.1. Rangovo pasiūlymas;</w:t>
      </w:r>
    </w:p>
    <w:p w14:paraId="40A51C3A"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t>20.12.2. Techninė specifikacija/</w:t>
      </w:r>
      <w:proofErr w:type="spellStart"/>
      <w:r w:rsidRPr="009F2A31">
        <w:rPr>
          <w:rFonts w:ascii="Times New Roman" w:eastAsia="Times New Roman" w:hAnsi="Times New Roman" w:cs="Times New Roman"/>
          <w:sz w:val="24"/>
          <w:szCs w:val="20"/>
          <w:lang w:eastAsia="en-US"/>
        </w:rPr>
        <w:t>os</w:t>
      </w:r>
      <w:proofErr w:type="spellEnd"/>
      <w:r w:rsidRPr="009F2A31">
        <w:rPr>
          <w:rFonts w:ascii="Times New Roman" w:eastAsia="Times New Roman" w:hAnsi="Times New Roman" w:cs="Times New Roman"/>
          <w:sz w:val="24"/>
          <w:szCs w:val="20"/>
          <w:lang w:eastAsia="en-US"/>
        </w:rPr>
        <w:t>;</w:t>
      </w:r>
    </w:p>
    <w:p w14:paraId="1938B8EF" w14:textId="77777777" w:rsidR="009F2A31" w:rsidRPr="009F2A31" w:rsidRDefault="009F2A31" w:rsidP="009F2A31">
      <w:pPr>
        <w:spacing w:after="0" w:line="240" w:lineRule="auto"/>
        <w:ind w:firstLine="709"/>
        <w:jc w:val="both"/>
        <w:rPr>
          <w:rFonts w:ascii="Times New Roman" w:eastAsia="Times New Roman" w:hAnsi="Times New Roman" w:cs="Times New Roman"/>
          <w:sz w:val="24"/>
          <w:szCs w:val="20"/>
          <w:lang w:eastAsia="en-US"/>
        </w:rPr>
      </w:pPr>
      <w:r w:rsidRPr="009F2A31">
        <w:rPr>
          <w:rFonts w:ascii="Times New Roman" w:eastAsia="Times New Roman" w:hAnsi="Times New Roman" w:cs="Times New Roman"/>
          <w:sz w:val="24"/>
          <w:szCs w:val="20"/>
          <w:lang w:eastAsia="en-US"/>
        </w:rPr>
        <w:t>20.12.3. Priedas dėl asmens duomenų apsaugos.</w:t>
      </w:r>
    </w:p>
    <w:p w14:paraId="2A464BA1" w14:textId="52E7DDD0" w:rsidR="009F2A31" w:rsidRDefault="009F2A31" w:rsidP="009F2A31">
      <w:pPr>
        <w:spacing w:after="0" w:line="240" w:lineRule="auto"/>
        <w:ind w:firstLine="709"/>
        <w:jc w:val="both"/>
        <w:rPr>
          <w:rFonts w:ascii="Times New Roman" w:eastAsia="Times New Roman" w:hAnsi="Times New Roman" w:cs="Times New Roman"/>
          <w:sz w:val="24"/>
          <w:szCs w:val="24"/>
          <w:lang w:eastAsia="en-US"/>
        </w:rPr>
      </w:pPr>
    </w:p>
    <w:p w14:paraId="24356568" w14:textId="2F800F63" w:rsidR="009A43A4" w:rsidRDefault="009A43A4" w:rsidP="009F2A31">
      <w:pPr>
        <w:spacing w:after="0" w:line="240" w:lineRule="auto"/>
        <w:ind w:firstLine="709"/>
        <w:jc w:val="both"/>
        <w:rPr>
          <w:rFonts w:ascii="Times New Roman" w:eastAsia="Times New Roman" w:hAnsi="Times New Roman" w:cs="Times New Roman"/>
          <w:sz w:val="24"/>
          <w:szCs w:val="24"/>
          <w:lang w:eastAsia="en-US"/>
        </w:rPr>
      </w:pPr>
    </w:p>
    <w:p w14:paraId="5EDB232D" w14:textId="77777777" w:rsidR="009A43A4" w:rsidRPr="009A43A4" w:rsidRDefault="009A43A4" w:rsidP="009F2A31">
      <w:pPr>
        <w:spacing w:after="0" w:line="240" w:lineRule="auto"/>
        <w:ind w:firstLine="709"/>
        <w:jc w:val="both"/>
        <w:rPr>
          <w:rFonts w:ascii="Times New Roman" w:eastAsia="Times New Roman" w:hAnsi="Times New Roman" w:cs="Times New Roman"/>
          <w:sz w:val="24"/>
          <w:szCs w:val="24"/>
          <w:lang w:eastAsia="en-US"/>
        </w:rPr>
      </w:pPr>
    </w:p>
    <w:p w14:paraId="65D018E2" w14:textId="77777777" w:rsidR="009F2A31" w:rsidRPr="009A43A4" w:rsidRDefault="009F2A31" w:rsidP="009F2A31">
      <w:pPr>
        <w:spacing w:after="0" w:line="240" w:lineRule="auto"/>
        <w:ind w:firstLine="709"/>
        <w:jc w:val="both"/>
        <w:rPr>
          <w:rFonts w:ascii="Times New Roman" w:eastAsia="Times New Roman" w:hAnsi="Times New Roman" w:cs="Times New Roman"/>
          <w:sz w:val="24"/>
          <w:szCs w:val="24"/>
          <w:lang w:eastAsia="en-US"/>
        </w:rPr>
      </w:pPr>
    </w:p>
    <w:tbl>
      <w:tblPr>
        <w:tblW w:w="0" w:type="auto"/>
        <w:tblLayout w:type="fixed"/>
        <w:tblLook w:val="04A0" w:firstRow="1" w:lastRow="0" w:firstColumn="1" w:lastColumn="0" w:noHBand="0" w:noVBand="1"/>
      </w:tblPr>
      <w:tblGrid>
        <w:gridCol w:w="4928"/>
        <w:gridCol w:w="4648"/>
      </w:tblGrid>
      <w:tr w:rsidR="009F2A31" w:rsidRPr="009F2A31" w14:paraId="6EF335A5" w14:textId="77777777" w:rsidTr="009F2A31">
        <w:tc>
          <w:tcPr>
            <w:tcW w:w="4928" w:type="dxa"/>
          </w:tcPr>
          <w:p w14:paraId="7B57752F" w14:textId="77777777" w:rsidR="009F2A31" w:rsidRPr="009F2A31" w:rsidRDefault="009F2A31" w:rsidP="009F2A31">
            <w:pPr>
              <w:snapToGrid w:val="0"/>
              <w:spacing w:after="0" w:line="240" w:lineRule="auto"/>
              <w:jc w:val="both"/>
              <w:rPr>
                <w:rFonts w:ascii="Times New Roman" w:eastAsia="MS Mincho" w:hAnsi="Times New Roman" w:cs="Times New Roman"/>
                <w:b/>
                <w:sz w:val="24"/>
                <w:szCs w:val="20"/>
                <w:lang w:eastAsia="en-US"/>
              </w:rPr>
            </w:pPr>
            <w:r w:rsidRPr="009F2A31">
              <w:rPr>
                <w:rFonts w:ascii="Times New Roman" w:eastAsia="MS Mincho" w:hAnsi="Times New Roman" w:cs="Times New Roman"/>
                <w:b/>
                <w:sz w:val="24"/>
                <w:szCs w:val="20"/>
                <w:lang w:eastAsia="en-US"/>
              </w:rPr>
              <w:t>UŽSAKOVAS</w:t>
            </w:r>
          </w:p>
          <w:p w14:paraId="6537792B"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0"/>
                <w:lang w:eastAsia="en-US"/>
              </w:rPr>
            </w:pPr>
            <w:r w:rsidRPr="009F2A31">
              <w:rPr>
                <w:rFonts w:ascii="Times New Roman" w:eastAsia="MS Mincho" w:hAnsi="Times New Roman" w:cs="Times New Roman"/>
                <w:sz w:val="24"/>
                <w:szCs w:val="20"/>
                <w:lang w:eastAsia="en-US"/>
              </w:rPr>
              <w:t>Jurbarko rajono savivaldybės administracija</w:t>
            </w:r>
          </w:p>
          <w:p w14:paraId="1C305272"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0"/>
                <w:lang w:eastAsia="en-US"/>
              </w:rPr>
            </w:pPr>
            <w:r w:rsidRPr="009F2A31">
              <w:rPr>
                <w:rFonts w:ascii="Times New Roman" w:eastAsia="MS Mincho" w:hAnsi="Times New Roman" w:cs="Times New Roman"/>
                <w:sz w:val="24"/>
                <w:szCs w:val="20"/>
                <w:lang w:eastAsia="en-US"/>
              </w:rPr>
              <w:t>Dariaus ir Girėno g. 96</w:t>
            </w:r>
            <w:r w:rsidRPr="009F2A31">
              <w:rPr>
                <w:rFonts w:ascii="Times New Roman" w:eastAsia="MS Mincho" w:hAnsi="Times New Roman" w:cs="Times New Roman"/>
                <w:sz w:val="24"/>
                <w:szCs w:val="20"/>
                <w:lang w:eastAsia="en-US"/>
              </w:rPr>
              <w:tab/>
            </w:r>
          </w:p>
          <w:p w14:paraId="04D7A181"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0"/>
                <w:lang w:eastAsia="en-US"/>
              </w:rPr>
            </w:pPr>
            <w:r w:rsidRPr="009F2A31">
              <w:rPr>
                <w:rFonts w:ascii="Times New Roman" w:eastAsia="MS Mincho" w:hAnsi="Times New Roman" w:cs="Times New Roman"/>
                <w:sz w:val="24"/>
                <w:szCs w:val="20"/>
                <w:lang w:eastAsia="en-US"/>
              </w:rPr>
              <w:t>74187 Jurbarkas</w:t>
            </w:r>
            <w:r w:rsidRPr="009F2A31">
              <w:rPr>
                <w:rFonts w:ascii="Times New Roman" w:eastAsia="MS Mincho" w:hAnsi="Times New Roman" w:cs="Times New Roman"/>
                <w:sz w:val="24"/>
                <w:szCs w:val="20"/>
                <w:lang w:eastAsia="en-US"/>
              </w:rPr>
              <w:tab/>
            </w:r>
          </w:p>
          <w:p w14:paraId="5F5B8D48"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0"/>
                <w:lang w:eastAsia="en-US"/>
              </w:rPr>
            </w:pPr>
            <w:r w:rsidRPr="009F2A31">
              <w:rPr>
                <w:rFonts w:ascii="Times New Roman" w:eastAsia="MS Mincho" w:hAnsi="Times New Roman" w:cs="Times New Roman"/>
                <w:sz w:val="24"/>
                <w:szCs w:val="20"/>
                <w:lang w:eastAsia="en-US"/>
              </w:rPr>
              <w:t>kodas 188713933</w:t>
            </w:r>
            <w:r w:rsidRPr="009F2A31">
              <w:rPr>
                <w:rFonts w:ascii="Times New Roman" w:eastAsia="MS Mincho" w:hAnsi="Times New Roman" w:cs="Times New Roman"/>
                <w:sz w:val="24"/>
                <w:szCs w:val="20"/>
                <w:lang w:eastAsia="en-US"/>
              </w:rPr>
              <w:tab/>
            </w:r>
          </w:p>
          <w:p w14:paraId="5647DE91"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0"/>
                <w:lang w:eastAsia="en-US"/>
              </w:rPr>
            </w:pPr>
            <w:proofErr w:type="spellStart"/>
            <w:r w:rsidRPr="009F2A31">
              <w:rPr>
                <w:rFonts w:ascii="Times New Roman" w:eastAsia="MS Mincho" w:hAnsi="Times New Roman" w:cs="Times New Roman"/>
                <w:sz w:val="24"/>
                <w:szCs w:val="20"/>
                <w:lang w:eastAsia="en-US"/>
              </w:rPr>
              <w:t>A.s</w:t>
            </w:r>
            <w:proofErr w:type="spellEnd"/>
            <w:r w:rsidRPr="009F2A31">
              <w:rPr>
                <w:rFonts w:ascii="Times New Roman" w:eastAsia="MS Mincho" w:hAnsi="Times New Roman" w:cs="Times New Roman"/>
                <w:sz w:val="24"/>
                <w:szCs w:val="20"/>
                <w:lang w:eastAsia="en-US"/>
              </w:rPr>
              <w:t>. LT254010044300351566</w:t>
            </w:r>
            <w:r w:rsidRPr="009F2A31">
              <w:rPr>
                <w:rFonts w:ascii="Times New Roman" w:eastAsia="MS Mincho" w:hAnsi="Times New Roman" w:cs="Times New Roman"/>
                <w:sz w:val="24"/>
                <w:szCs w:val="20"/>
                <w:lang w:eastAsia="en-US"/>
              </w:rPr>
              <w:tab/>
            </w:r>
          </w:p>
          <w:p w14:paraId="1E325198"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0"/>
                <w:lang w:eastAsia="en-US"/>
              </w:rPr>
            </w:pPr>
            <w:proofErr w:type="spellStart"/>
            <w:r w:rsidRPr="009F2A31">
              <w:rPr>
                <w:rFonts w:ascii="Times New Roman" w:eastAsia="MS Mincho" w:hAnsi="Times New Roman" w:cs="Times New Roman"/>
                <w:sz w:val="24"/>
                <w:szCs w:val="20"/>
                <w:lang w:eastAsia="en-US"/>
              </w:rPr>
              <w:t>Luminor</w:t>
            </w:r>
            <w:proofErr w:type="spellEnd"/>
            <w:r w:rsidRPr="009F2A31">
              <w:rPr>
                <w:rFonts w:ascii="Times New Roman" w:eastAsia="MS Mincho" w:hAnsi="Times New Roman" w:cs="Times New Roman"/>
                <w:sz w:val="24"/>
                <w:szCs w:val="20"/>
                <w:lang w:eastAsia="en-US"/>
              </w:rPr>
              <w:t xml:space="preserve"> Bank AS</w:t>
            </w:r>
            <w:r w:rsidRPr="009F2A31">
              <w:rPr>
                <w:rFonts w:ascii="Times New Roman" w:eastAsia="MS Mincho" w:hAnsi="Times New Roman" w:cs="Times New Roman"/>
                <w:sz w:val="24"/>
                <w:szCs w:val="20"/>
                <w:lang w:eastAsia="en-US"/>
              </w:rPr>
              <w:tab/>
            </w:r>
          </w:p>
          <w:p w14:paraId="0B7103CC"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0"/>
                <w:lang w:eastAsia="en-US"/>
              </w:rPr>
            </w:pPr>
            <w:r w:rsidRPr="009F2A31">
              <w:rPr>
                <w:rFonts w:ascii="Times New Roman" w:eastAsia="MS Mincho" w:hAnsi="Times New Roman" w:cs="Times New Roman"/>
                <w:sz w:val="24"/>
                <w:szCs w:val="20"/>
                <w:lang w:eastAsia="en-US"/>
              </w:rPr>
              <w:t>Banko kodas 41000</w:t>
            </w:r>
          </w:p>
          <w:p w14:paraId="09AB58D8"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0"/>
                <w:lang w:eastAsia="en-US"/>
              </w:rPr>
            </w:pPr>
            <w:r w:rsidRPr="009F2A31">
              <w:rPr>
                <w:rFonts w:ascii="Times New Roman" w:eastAsia="MS Mincho" w:hAnsi="Times New Roman" w:cs="Times New Roman"/>
                <w:sz w:val="24"/>
                <w:szCs w:val="20"/>
                <w:lang w:eastAsia="en-US"/>
              </w:rPr>
              <w:t xml:space="preserve">tel. (+370 447) 70 153 </w:t>
            </w:r>
          </w:p>
          <w:p w14:paraId="0D7BFEA2"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0"/>
                <w:lang w:eastAsia="en-US"/>
              </w:rPr>
            </w:pPr>
            <w:r w:rsidRPr="009F2A31">
              <w:rPr>
                <w:rFonts w:ascii="Times New Roman" w:eastAsia="MS Mincho" w:hAnsi="Times New Roman" w:cs="Times New Roman"/>
                <w:sz w:val="24"/>
                <w:szCs w:val="20"/>
                <w:lang w:eastAsia="en-US"/>
              </w:rPr>
              <w:t>el. paštas info@jurbarkas.lt</w:t>
            </w:r>
          </w:p>
          <w:p w14:paraId="68E44E1D"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0"/>
                <w:lang w:eastAsia="en-US"/>
              </w:rPr>
            </w:pPr>
            <w:r w:rsidRPr="009F2A31">
              <w:rPr>
                <w:rFonts w:ascii="Times New Roman" w:eastAsia="MS Mincho" w:hAnsi="Times New Roman" w:cs="Times New Roman"/>
                <w:sz w:val="24"/>
                <w:szCs w:val="20"/>
                <w:lang w:eastAsia="en-US"/>
              </w:rPr>
              <w:t>___________________</w:t>
            </w:r>
            <w:r w:rsidRPr="009F2A31">
              <w:rPr>
                <w:rFonts w:ascii="Times New Roman" w:eastAsia="MS Mincho" w:hAnsi="Times New Roman" w:cs="Times New Roman"/>
                <w:sz w:val="24"/>
                <w:szCs w:val="20"/>
                <w:lang w:eastAsia="en-US"/>
              </w:rPr>
              <w:tab/>
            </w:r>
            <w:r w:rsidRPr="009F2A31">
              <w:rPr>
                <w:rFonts w:ascii="Times New Roman" w:eastAsia="MS Mincho" w:hAnsi="Times New Roman" w:cs="Times New Roman"/>
                <w:sz w:val="24"/>
                <w:szCs w:val="20"/>
                <w:lang w:eastAsia="en-US"/>
              </w:rPr>
              <w:tab/>
            </w:r>
          </w:p>
          <w:p w14:paraId="19959065"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0"/>
                <w:lang w:eastAsia="en-US"/>
              </w:rPr>
            </w:pPr>
            <w:r w:rsidRPr="009F2A31">
              <w:rPr>
                <w:rFonts w:ascii="Times New Roman" w:eastAsia="MS Mincho" w:hAnsi="Times New Roman" w:cs="Times New Roman"/>
                <w:sz w:val="24"/>
                <w:szCs w:val="20"/>
                <w:lang w:eastAsia="en-US"/>
              </w:rPr>
              <w:t xml:space="preserve"> (parašas)                                </w:t>
            </w:r>
          </w:p>
          <w:p w14:paraId="19D12EB6"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0"/>
                <w:lang w:eastAsia="en-US"/>
              </w:rPr>
            </w:pPr>
            <w:r w:rsidRPr="009F2A31">
              <w:rPr>
                <w:rFonts w:ascii="Times New Roman" w:eastAsia="MS Mincho" w:hAnsi="Times New Roman" w:cs="Times New Roman"/>
                <w:sz w:val="24"/>
                <w:szCs w:val="20"/>
                <w:lang w:eastAsia="en-US"/>
              </w:rPr>
              <w:t xml:space="preserve">  </w:t>
            </w:r>
            <w:r w:rsidRPr="009F2A31">
              <w:rPr>
                <w:rFonts w:ascii="Times New Roman" w:eastAsia="Times New Roman" w:hAnsi="Times New Roman" w:cs="Times New Roman"/>
                <w:sz w:val="24"/>
                <w:szCs w:val="20"/>
                <w:lang w:eastAsia="en-US"/>
              </w:rPr>
              <w:t>A.V.</w:t>
            </w:r>
            <w:r w:rsidRPr="009F2A31">
              <w:rPr>
                <w:rFonts w:ascii="Times New Roman" w:eastAsia="MS Mincho" w:hAnsi="Times New Roman" w:cs="Times New Roman"/>
                <w:sz w:val="24"/>
                <w:szCs w:val="20"/>
                <w:lang w:eastAsia="en-US"/>
              </w:rPr>
              <w:t xml:space="preserve">        </w:t>
            </w:r>
            <w:r w:rsidRPr="009F2A31">
              <w:rPr>
                <w:rFonts w:ascii="Times New Roman" w:eastAsia="MS Mincho" w:hAnsi="Times New Roman" w:cs="Times New Roman"/>
                <w:sz w:val="24"/>
                <w:szCs w:val="20"/>
                <w:lang w:eastAsia="en-US"/>
              </w:rPr>
              <w:tab/>
            </w:r>
          </w:p>
        </w:tc>
        <w:tc>
          <w:tcPr>
            <w:tcW w:w="4648" w:type="dxa"/>
          </w:tcPr>
          <w:p w14:paraId="08F9C28E" w14:textId="77777777" w:rsidR="009F2A31" w:rsidRPr="009F2A31" w:rsidRDefault="009F2A31" w:rsidP="009F2A31">
            <w:pPr>
              <w:snapToGrid w:val="0"/>
              <w:spacing w:after="0" w:line="240" w:lineRule="auto"/>
              <w:jc w:val="both"/>
              <w:rPr>
                <w:rFonts w:ascii="Times New Roman" w:eastAsia="MS Mincho" w:hAnsi="Times New Roman" w:cs="Times New Roman"/>
                <w:b/>
                <w:sz w:val="24"/>
                <w:szCs w:val="20"/>
                <w:lang w:eastAsia="en-US"/>
              </w:rPr>
            </w:pPr>
            <w:r w:rsidRPr="009F2A31">
              <w:rPr>
                <w:rFonts w:ascii="Times New Roman" w:eastAsia="MS Mincho" w:hAnsi="Times New Roman" w:cs="Times New Roman"/>
                <w:b/>
                <w:sz w:val="24"/>
                <w:szCs w:val="20"/>
                <w:lang w:eastAsia="en-US"/>
              </w:rPr>
              <w:t>RANGOVAS</w:t>
            </w:r>
          </w:p>
          <w:p w14:paraId="70A96B2B"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0"/>
                <w:lang w:eastAsia="en-US"/>
              </w:rPr>
            </w:pPr>
          </w:p>
          <w:p w14:paraId="2E81498F"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0"/>
                <w:lang w:eastAsia="en-US"/>
              </w:rPr>
            </w:pPr>
          </w:p>
          <w:p w14:paraId="30EFAD05"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0"/>
                <w:lang w:eastAsia="en-US"/>
              </w:rPr>
            </w:pPr>
            <w:r w:rsidRPr="009F2A31">
              <w:rPr>
                <w:rFonts w:ascii="Times New Roman" w:eastAsia="MS Mincho" w:hAnsi="Times New Roman" w:cs="Times New Roman"/>
                <w:sz w:val="24"/>
                <w:szCs w:val="20"/>
                <w:lang w:eastAsia="en-US"/>
              </w:rPr>
              <w:t>__________________</w:t>
            </w:r>
            <w:r w:rsidRPr="009F2A31">
              <w:rPr>
                <w:rFonts w:ascii="Times New Roman" w:eastAsia="MS Mincho" w:hAnsi="Times New Roman" w:cs="Times New Roman"/>
                <w:sz w:val="24"/>
                <w:szCs w:val="20"/>
                <w:lang w:eastAsia="en-US"/>
              </w:rPr>
              <w:tab/>
            </w:r>
            <w:r w:rsidRPr="009F2A31">
              <w:rPr>
                <w:rFonts w:ascii="Times New Roman" w:eastAsia="MS Mincho" w:hAnsi="Times New Roman" w:cs="Times New Roman"/>
                <w:sz w:val="24"/>
                <w:szCs w:val="20"/>
                <w:lang w:eastAsia="en-US"/>
              </w:rPr>
              <w:tab/>
            </w:r>
          </w:p>
          <w:p w14:paraId="75CD69E3"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0"/>
                <w:lang w:eastAsia="en-US"/>
              </w:rPr>
            </w:pPr>
            <w:r w:rsidRPr="009F2A31">
              <w:rPr>
                <w:rFonts w:ascii="Times New Roman" w:eastAsia="MS Mincho" w:hAnsi="Times New Roman" w:cs="Times New Roman"/>
                <w:sz w:val="24"/>
                <w:szCs w:val="20"/>
                <w:lang w:eastAsia="en-US"/>
              </w:rPr>
              <w:t xml:space="preserve"> (parašas)                               </w:t>
            </w:r>
          </w:p>
          <w:p w14:paraId="646417D5"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0"/>
                <w:lang w:eastAsia="en-US"/>
              </w:rPr>
            </w:pPr>
            <w:r w:rsidRPr="009F2A31">
              <w:rPr>
                <w:rFonts w:ascii="Times New Roman" w:eastAsia="MS Mincho" w:hAnsi="Times New Roman" w:cs="Times New Roman"/>
                <w:sz w:val="24"/>
                <w:szCs w:val="20"/>
                <w:lang w:eastAsia="en-US"/>
              </w:rPr>
              <w:t xml:space="preserve">   </w:t>
            </w:r>
            <w:r w:rsidRPr="009F2A31">
              <w:rPr>
                <w:rFonts w:ascii="Times New Roman" w:eastAsia="Times New Roman" w:hAnsi="Times New Roman" w:cs="Times New Roman"/>
                <w:sz w:val="24"/>
                <w:szCs w:val="20"/>
                <w:lang w:eastAsia="en-US"/>
              </w:rPr>
              <w:t>A.V.</w:t>
            </w:r>
          </w:p>
        </w:tc>
      </w:tr>
    </w:tbl>
    <w:p w14:paraId="035DF108" w14:textId="77777777" w:rsidR="009F2A31" w:rsidRPr="009F2A31" w:rsidRDefault="009F2A31" w:rsidP="009F2A31">
      <w:pPr>
        <w:widowControl w:val="0"/>
        <w:autoSpaceDE w:val="0"/>
        <w:autoSpaceDN w:val="0"/>
        <w:adjustRightInd w:val="0"/>
        <w:spacing w:after="0" w:line="240" w:lineRule="auto"/>
        <w:ind w:firstLine="5103"/>
        <w:outlineLvl w:val="0"/>
        <w:rPr>
          <w:rFonts w:ascii="Times New Roman" w:eastAsia="Times New Roman" w:hAnsi="Times New Roman" w:cs="Times New Roman"/>
          <w:sz w:val="24"/>
          <w:szCs w:val="24"/>
        </w:rPr>
      </w:pPr>
    </w:p>
    <w:p w14:paraId="45F47D92" w14:textId="77777777" w:rsidR="009F2A31" w:rsidRPr="009F2A31" w:rsidRDefault="009F2A31" w:rsidP="009F2A31">
      <w:pPr>
        <w:widowControl w:val="0"/>
        <w:autoSpaceDE w:val="0"/>
        <w:autoSpaceDN w:val="0"/>
        <w:adjustRightInd w:val="0"/>
        <w:spacing w:after="0" w:line="240" w:lineRule="auto"/>
        <w:ind w:firstLine="5103"/>
        <w:outlineLvl w:val="0"/>
        <w:rPr>
          <w:rFonts w:ascii="Times New Roman" w:eastAsia="Times New Roman" w:hAnsi="Times New Roman" w:cs="Times New Roman"/>
          <w:sz w:val="24"/>
          <w:szCs w:val="24"/>
        </w:rPr>
      </w:pPr>
    </w:p>
    <w:p w14:paraId="4F8236AF" w14:textId="77777777" w:rsidR="009F2A31" w:rsidRPr="009F2A31" w:rsidRDefault="009F2A31" w:rsidP="009F2A31">
      <w:pPr>
        <w:widowControl w:val="0"/>
        <w:autoSpaceDE w:val="0"/>
        <w:autoSpaceDN w:val="0"/>
        <w:adjustRightInd w:val="0"/>
        <w:spacing w:after="0" w:line="240" w:lineRule="auto"/>
        <w:ind w:firstLine="5103"/>
        <w:outlineLvl w:val="0"/>
        <w:rPr>
          <w:rFonts w:ascii="Times New Roman" w:eastAsia="Times New Roman" w:hAnsi="Times New Roman" w:cs="Times New Roman"/>
          <w:sz w:val="24"/>
          <w:szCs w:val="24"/>
        </w:rPr>
      </w:pPr>
    </w:p>
    <w:p w14:paraId="5178BFF3" w14:textId="77777777" w:rsidR="009F2A31" w:rsidRPr="009F2A31" w:rsidRDefault="009F2A31" w:rsidP="009F2A31">
      <w:pPr>
        <w:widowControl w:val="0"/>
        <w:autoSpaceDE w:val="0"/>
        <w:autoSpaceDN w:val="0"/>
        <w:adjustRightInd w:val="0"/>
        <w:spacing w:after="0" w:line="240" w:lineRule="auto"/>
        <w:ind w:firstLine="5103"/>
        <w:outlineLvl w:val="0"/>
        <w:rPr>
          <w:rFonts w:ascii="Times New Roman" w:eastAsia="Times New Roman" w:hAnsi="Times New Roman" w:cs="Times New Roman"/>
          <w:sz w:val="24"/>
          <w:szCs w:val="24"/>
        </w:rPr>
      </w:pPr>
    </w:p>
    <w:p w14:paraId="2068A818" w14:textId="77777777" w:rsidR="009F2A31" w:rsidRPr="009F2A31" w:rsidRDefault="009F2A31" w:rsidP="009F2A31">
      <w:pPr>
        <w:widowControl w:val="0"/>
        <w:autoSpaceDE w:val="0"/>
        <w:autoSpaceDN w:val="0"/>
        <w:adjustRightInd w:val="0"/>
        <w:spacing w:after="0" w:line="240" w:lineRule="auto"/>
        <w:ind w:firstLine="5103"/>
        <w:outlineLvl w:val="0"/>
        <w:rPr>
          <w:rFonts w:ascii="Times New Roman" w:eastAsia="Times New Roman" w:hAnsi="Times New Roman" w:cs="Times New Roman"/>
          <w:sz w:val="24"/>
          <w:szCs w:val="24"/>
        </w:rPr>
      </w:pPr>
    </w:p>
    <w:p w14:paraId="6A0559E3" w14:textId="386C736E" w:rsidR="009F2A31" w:rsidRDefault="009F2A31" w:rsidP="009F2A31">
      <w:pPr>
        <w:widowControl w:val="0"/>
        <w:autoSpaceDE w:val="0"/>
        <w:autoSpaceDN w:val="0"/>
        <w:adjustRightInd w:val="0"/>
        <w:spacing w:after="0" w:line="240" w:lineRule="auto"/>
        <w:ind w:firstLine="5103"/>
        <w:outlineLvl w:val="0"/>
        <w:rPr>
          <w:rFonts w:ascii="Times New Roman" w:eastAsia="Times New Roman" w:hAnsi="Times New Roman" w:cs="Times New Roman"/>
          <w:sz w:val="24"/>
          <w:szCs w:val="24"/>
        </w:rPr>
      </w:pPr>
    </w:p>
    <w:p w14:paraId="3395026D" w14:textId="768AE3AA" w:rsidR="009A43A4" w:rsidRDefault="009A43A4" w:rsidP="009F2A31">
      <w:pPr>
        <w:widowControl w:val="0"/>
        <w:autoSpaceDE w:val="0"/>
        <w:autoSpaceDN w:val="0"/>
        <w:adjustRightInd w:val="0"/>
        <w:spacing w:after="0" w:line="240" w:lineRule="auto"/>
        <w:ind w:firstLine="5103"/>
        <w:outlineLvl w:val="0"/>
        <w:rPr>
          <w:rFonts w:ascii="Times New Roman" w:eastAsia="Times New Roman" w:hAnsi="Times New Roman" w:cs="Times New Roman"/>
          <w:sz w:val="24"/>
          <w:szCs w:val="24"/>
        </w:rPr>
      </w:pPr>
    </w:p>
    <w:p w14:paraId="494CE951" w14:textId="269FAC4F" w:rsidR="009A43A4" w:rsidRDefault="009A43A4" w:rsidP="009F2A31">
      <w:pPr>
        <w:widowControl w:val="0"/>
        <w:autoSpaceDE w:val="0"/>
        <w:autoSpaceDN w:val="0"/>
        <w:adjustRightInd w:val="0"/>
        <w:spacing w:after="0" w:line="240" w:lineRule="auto"/>
        <w:ind w:firstLine="5103"/>
        <w:outlineLvl w:val="0"/>
        <w:rPr>
          <w:rFonts w:ascii="Times New Roman" w:eastAsia="Times New Roman" w:hAnsi="Times New Roman" w:cs="Times New Roman"/>
          <w:sz w:val="24"/>
          <w:szCs w:val="24"/>
        </w:rPr>
      </w:pPr>
    </w:p>
    <w:p w14:paraId="56A20B0B" w14:textId="218E959E" w:rsidR="009A43A4" w:rsidRDefault="009A43A4" w:rsidP="009F2A31">
      <w:pPr>
        <w:widowControl w:val="0"/>
        <w:autoSpaceDE w:val="0"/>
        <w:autoSpaceDN w:val="0"/>
        <w:adjustRightInd w:val="0"/>
        <w:spacing w:after="0" w:line="240" w:lineRule="auto"/>
        <w:ind w:firstLine="5103"/>
        <w:outlineLvl w:val="0"/>
        <w:rPr>
          <w:rFonts w:ascii="Times New Roman" w:eastAsia="Times New Roman" w:hAnsi="Times New Roman" w:cs="Times New Roman"/>
          <w:sz w:val="24"/>
          <w:szCs w:val="24"/>
        </w:rPr>
      </w:pPr>
    </w:p>
    <w:p w14:paraId="760E8219" w14:textId="25A1DFA9" w:rsidR="009A43A4" w:rsidRDefault="009A43A4" w:rsidP="009F2A31">
      <w:pPr>
        <w:widowControl w:val="0"/>
        <w:autoSpaceDE w:val="0"/>
        <w:autoSpaceDN w:val="0"/>
        <w:adjustRightInd w:val="0"/>
        <w:spacing w:after="0" w:line="240" w:lineRule="auto"/>
        <w:ind w:firstLine="5103"/>
        <w:outlineLvl w:val="0"/>
        <w:rPr>
          <w:rFonts w:ascii="Times New Roman" w:eastAsia="Times New Roman" w:hAnsi="Times New Roman" w:cs="Times New Roman"/>
          <w:sz w:val="24"/>
          <w:szCs w:val="24"/>
        </w:rPr>
      </w:pPr>
    </w:p>
    <w:p w14:paraId="4E0E237F" w14:textId="0F749575" w:rsidR="009A43A4" w:rsidRDefault="009A43A4" w:rsidP="009F2A31">
      <w:pPr>
        <w:widowControl w:val="0"/>
        <w:autoSpaceDE w:val="0"/>
        <w:autoSpaceDN w:val="0"/>
        <w:adjustRightInd w:val="0"/>
        <w:spacing w:after="0" w:line="240" w:lineRule="auto"/>
        <w:ind w:firstLine="5103"/>
        <w:outlineLvl w:val="0"/>
        <w:rPr>
          <w:rFonts w:ascii="Times New Roman" w:eastAsia="Times New Roman" w:hAnsi="Times New Roman" w:cs="Times New Roman"/>
          <w:sz w:val="24"/>
          <w:szCs w:val="24"/>
        </w:rPr>
      </w:pPr>
    </w:p>
    <w:p w14:paraId="06966693" w14:textId="77777777" w:rsidR="009A43A4" w:rsidRPr="009F2A31" w:rsidRDefault="009A43A4" w:rsidP="009F2A31">
      <w:pPr>
        <w:widowControl w:val="0"/>
        <w:autoSpaceDE w:val="0"/>
        <w:autoSpaceDN w:val="0"/>
        <w:adjustRightInd w:val="0"/>
        <w:spacing w:after="0" w:line="240" w:lineRule="auto"/>
        <w:ind w:firstLine="5103"/>
        <w:outlineLvl w:val="0"/>
        <w:rPr>
          <w:rFonts w:ascii="Times New Roman" w:eastAsia="Times New Roman" w:hAnsi="Times New Roman" w:cs="Times New Roman"/>
          <w:sz w:val="24"/>
          <w:szCs w:val="24"/>
        </w:rPr>
      </w:pPr>
    </w:p>
    <w:p w14:paraId="6A564A01" w14:textId="77777777" w:rsidR="009F2A31" w:rsidRPr="009F2A31" w:rsidRDefault="009F2A31" w:rsidP="009F2A31">
      <w:pPr>
        <w:widowControl w:val="0"/>
        <w:autoSpaceDE w:val="0"/>
        <w:autoSpaceDN w:val="0"/>
        <w:adjustRightInd w:val="0"/>
        <w:spacing w:after="0" w:line="240" w:lineRule="auto"/>
        <w:ind w:firstLine="5103"/>
        <w:outlineLvl w:val="0"/>
        <w:rPr>
          <w:rFonts w:ascii="Times New Roman" w:eastAsia="Times New Roman" w:hAnsi="Times New Roman" w:cs="Times New Roman"/>
          <w:sz w:val="24"/>
          <w:szCs w:val="24"/>
        </w:rPr>
      </w:pPr>
    </w:p>
    <w:p w14:paraId="0B6201D3" w14:textId="77777777" w:rsidR="009F2A31" w:rsidRPr="009F2A31" w:rsidRDefault="009F2A31" w:rsidP="009F2A31">
      <w:pPr>
        <w:widowControl w:val="0"/>
        <w:autoSpaceDE w:val="0"/>
        <w:autoSpaceDN w:val="0"/>
        <w:adjustRightInd w:val="0"/>
        <w:spacing w:after="0" w:line="240" w:lineRule="auto"/>
        <w:ind w:firstLine="5103"/>
        <w:outlineLvl w:val="0"/>
        <w:rPr>
          <w:rFonts w:ascii="Times New Roman" w:eastAsia="Times New Roman" w:hAnsi="Times New Roman" w:cs="Times New Roman"/>
          <w:sz w:val="24"/>
          <w:szCs w:val="24"/>
        </w:rPr>
      </w:pPr>
    </w:p>
    <w:p w14:paraId="49ECBFFD" w14:textId="77777777" w:rsidR="009F2A31" w:rsidRPr="009F2A31" w:rsidRDefault="009F2A31" w:rsidP="009F2A31">
      <w:pPr>
        <w:widowControl w:val="0"/>
        <w:autoSpaceDE w:val="0"/>
        <w:autoSpaceDN w:val="0"/>
        <w:adjustRightInd w:val="0"/>
        <w:spacing w:after="0" w:line="240" w:lineRule="auto"/>
        <w:ind w:firstLine="5103"/>
        <w:outlineLvl w:val="0"/>
        <w:rPr>
          <w:rFonts w:ascii="Times New Roman" w:eastAsia="Times New Roman" w:hAnsi="Times New Roman" w:cs="Times New Roman"/>
          <w:sz w:val="24"/>
          <w:szCs w:val="24"/>
        </w:rPr>
      </w:pPr>
    </w:p>
    <w:p w14:paraId="1A8E1990" w14:textId="77777777" w:rsidR="009F2A31" w:rsidRPr="009F2A31" w:rsidRDefault="009F2A31" w:rsidP="009F2A31">
      <w:pPr>
        <w:widowControl w:val="0"/>
        <w:autoSpaceDE w:val="0"/>
        <w:autoSpaceDN w:val="0"/>
        <w:adjustRightInd w:val="0"/>
        <w:spacing w:after="0" w:line="240" w:lineRule="auto"/>
        <w:ind w:firstLine="5103"/>
        <w:outlineLvl w:val="0"/>
        <w:rPr>
          <w:rFonts w:ascii="Times New Roman" w:eastAsia="Times New Roman" w:hAnsi="Times New Roman" w:cs="Times New Roman"/>
          <w:sz w:val="24"/>
          <w:szCs w:val="24"/>
        </w:rPr>
      </w:pPr>
    </w:p>
    <w:p w14:paraId="58777C2F" w14:textId="77777777" w:rsidR="009F2A31" w:rsidRPr="009F2A31" w:rsidRDefault="009F2A31" w:rsidP="009F2A31">
      <w:pPr>
        <w:widowControl w:val="0"/>
        <w:autoSpaceDE w:val="0"/>
        <w:autoSpaceDN w:val="0"/>
        <w:adjustRightInd w:val="0"/>
        <w:spacing w:after="0" w:line="240" w:lineRule="auto"/>
        <w:ind w:firstLine="5103"/>
        <w:outlineLvl w:val="0"/>
        <w:rPr>
          <w:rFonts w:ascii="Times New Roman" w:eastAsia="Times New Roman" w:hAnsi="Times New Roman" w:cs="Times New Roman"/>
          <w:sz w:val="24"/>
          <w:szCs w:val="24"/>
        </w:rPr>
      </w:pPr>
    </w:p>
    <w:p w14:paraId="7AE3ECDD" w14:textId="77777777" w:rsidR="009F2A31" w:rsidRPr="009F2A31" w:rsidRDefault="009F2A31" w:rsidP="009F2A31">
      <w:pPr>
        <w:widowControl w:val="0"/>
        <w:autoSpaceDE w:val="0"/>
        <w:autoSpaceDN w:val="0"/>
        <w:adjustRightInd w:val="0"/>
        <w:spacing w:after="0" w:line="240" w:lineRule="auto"/>
        <w:ind w:firstLine="5103"/>
        <w:outlineLvl w:val="0"/>
        <w:rPr>
          <w:rFonts w:ascii="Times New Roman" w:eastAsia="Times New Roman" w:hAnsi="Times New Roman" w:cs="Times New Roman"/>
          <w:sz w:val="24"/>
          <w:szCs w:val="24"/>
        </w:rPr>
      </w:pPr>
    </w:p>
    <w:p w14:paraId="1502D9AB" w14:textId="77777777" w:rsidR="009F2A31" w:rsidRPr="009F2A31" w:rsidRDefault="009F2A31" w:rsidP="009F2A31">
      <w:pPr>
        <w:widowControl w:val="0"/>
        <w:autoSpaceDE w:val="0"/>
        <w:autoSpaceDN w:val="0"/>
        <w:adjustRightInd w:val="0"/>
        <w:spacing w:after="0" w:line="240" w:lineRule="auto"/>
        <w:ind w:firstLine="5103"/>
        <w:outlineLvl w:val="0"/>
        <w:rPr>
          <w:rFonts w:ascii="Times New Roman" w:eastAsia="Times New Roman" w:hAnsi="Times New Roman" w:cs="Times New Roman"/>
          <w:sz w:val="24"/>
          <w:szCs w:val="24"/>
        </w:rPr>
      </w:pPr>
    </w:p>
    <w:p w14:paraId="29652082" w14:textId="77777777" w:rsidR="009F2A31" w:rsidRPr="009F2A31" w:rsidRDefault="009F2A31" w:rsidP="009F2A31">
      <w:pPr>
        <w:widowControl w:val="0"/>
        <w:autoSpaceDE w:val="0"/>
        <w:autoSpaceDN w:val="0"/>
        <w:adjustRightInd w:val="0"/>
        <w:spacing w:after="0" w:line="240" w:lineRule="auto"/>
        <w:ind w:firstLine="5103"/>
        <w:outlineLvl w:val="0"/>
        <w:rPr>
          <w:rFonts w:ascii="Times New Roman" w:eastAsia="Times New Roman" w:hAnsi="Times New Roman" w:cs="Times New Roman"/>
          <w:sz w:val="24"/>
          <w:szCs w:val="24"/>
        </w:rPr>
      </w:pPr>
    </w:p>
    <w:p w14:paraId="279CD539" w14:textId="17E169DD" w:rsidR="009F2A31" w:rsidRDefault="009F2A31" w:rsidP="009F2A31">
      <w:pPr>
        <w:widowControl w:val="0"/>
        <w:autoSpaceDE w:val="0"/>
        <w:autoSpaceDN w:val="0"/>
        <w:adjustRightInd w:val="0"/>
        <w:spacing w:after="0" w:line="240" w:lineRule="auto"/>
        <w:ind w:firstLine="5103"/>
        <w:outlineLvl w:val="0"/>
        <w:rPr>
          <w:rFonts w:ascii="Times New Roman" w:eastAsia="Times New Roman" w:hAnsi="Times New Roman" w:cs="Times New Roman"/>
          <w:sz w:val="24"/>
          <w:szCs w:val="24"/>
        </w:rPr>
      </w:pPr>
    </w:p>
    <w:p w14:paraId="3DA70812" w14:textId="4BED6AA3" w:rsidR="009A43A4" w:rsidRDefault="009A43A4" w:rsidP="009F2A31">
      <w:pPr>
        <w:widowControl w:val="0"/>
        <w:autoSpaceDE w:val="0"/>
        <w:autoSpaceDN w:val="0"/>
        <w:adjustRightInd w:val="0"/>
        <w:spacing w:after="0" w:line="240" w:lineRule="auto"/>
        <w:ind w:firstLine="5103"/>
        <w:outlineLvl w:val="0"/>
        <w:rPr>
          <w:rFonts w:ascii="Times New Roman" w:eastAsia="Times New Roman" w:hAnsi="Times New Roman" w:cs="Times New Roman"/>
          <w:sz w:val="24"/>
          <w:szCs w:val="24"/>
        </w:rPr>
      </w:pPr>
    </w:p>
    <w:p w14:paraId="6E20CFB8" w14:textId="7BCDC43F" w:rsidR="009A43A4" w:rsidRDefault="009A43A4" w:rsidP="009F2A31">
      <w:pPr>
        <w:widowControl w:val="0"/>
        <w:autoSpaceDE w:val="0"/>
        <w:autoSpaceDN w:val="0"/>
        <w:adjustRightInd w:val="0"/>
        <w:spacing w:after="0" w:line="240" w:lineRule="auto"/>
        <w:ind w:firstLine="5103"/>
        <w:outlineLvl w:val="0"/>
        <w:rPr>
          <w:rFonts w:ascii="Times New Roman" w:eastAsia="Times New Roman" w:hAnsi="Times New Roman" w:cs="Times New Roman"/>
          <w:sz w:val="24"/>
          <w:szCs w:val="24"/>
        </w:rPr>
      </w:pPr>
    </w:p>
    <w:p w14:paraId="1FEE8F36" w14:textId="1DF8DADE" w:rsidR="009A43A4" w:rsidRDefault="009A43A4" w:rsidP="009F2A31">
      <w:pPr>
        <w:widowControl w:val="0"/>
        <w:autoSpaceDE w:val="0"/>
        <w:autoSpaceDN w:val="0"/>
        <w:adjustRightInd w:val="0"/>
        <w:spacing w:after="0" w:line="240" w:lineRule="auto"/>
        <w:ind w:firstLine="5103"/>
        <w:outlineLvl w:val="0"/>
        <w:rPr>
          <w:rFonts w:ascii="Times New Roman" w:eastAsia="Times New Roman" w:hAnsi="Times New Roman" w:cs="Times New Roman"/>
          <w:sz w:val="24"/>
          <w:szCs w:val="24"/>
        </w:rPr>
      </w:pPr>
    </w:p>
    <w:p w14:paraId="3136C2C3" w14:textId="77777777" w:rsidR="009F2A31" w:rsidRPr="009F2A31" w:rsidRDefault="009F2A31" w:rsidP="009F2A31">
      <w:pPr>
        <w:widowControl w:val="0"/>
        <w:autoSpaceDE w:val="0"/>
        <w:autoSpaceDN w:val="0"/>
        <w:adjustRightInd w:val="0"/>
        <w:spacing w:after="0" w:line="240" w:lineRule="auto"/>
        <w:ind w:firstLine="5103"/>
        <w:outlineLvl w:val="0"/>
        <w:rPr>
          <w:rFonts w:ascii="Times New Roman" w:eastAsia="Times New Roman" w:hAnsi="Times New Roman" w:cs="Times New Roman"/>
          <w:sz w:val="24"/>
          <w:szCs w:val="24"/>
        </w:rPr>
      </w:pPr>
      <w:r w:rsidRPr="009F2A31">
        <w:rPr>
          <w:rFonts w:ascii="Times New Roman" w:eastAsia="Times New Roman" w:hAnsi="Times New Roman" w:cs="Times New Roman"/>
          <w:sz w:val="24"/>
          <w:szCs w:val="24"/>
        </w:rPr>
        <w:lastRenderedPageBreak/>
        <w:t>PATVIRTINTA</w:t>
      </w:r>
    </w:p>
    <w:p w14:paraId="1CDA7348" w14:textId="77777777" w:rsidR="009F2A31" w:rsidRPr="009F2A31" w:rsidRDefault="009F2A31" w:rsidP="009F2A31">
      <w:pPr>
        <w:widowControl w:val="0"/>
        <w:autoSpaceDE w:val="0"/>
        <w:autoSpaceDN w:val="0"/>
        <w:adjustRightInd w:val="0"/>
        <w:spacing w:after="0" w:line="240" w:lineRule="auto"/>
        <w:ind w:firstLine="5103"/>
        <w:outlineLvl w:val="0"/>
        <w:rPr>
          <w:rFonts w:ascii="Times New Roman" w:eastAsia="Times New Roman" w:hAnsi="Times New Roman" w:cs="Times New Roman"/>
          <w:sz w:val="24"/>
          <w:szCs w:val="24"/>
        </w:rPr>
      </w:pPr>
      <w:r w:rsidRPr="009F2A31">
        <w:rPr>
          <w:rFonts w:ascii="Times New Roman" w:eastAsia="Times New Roman" w:hAnsi="Times New Roman" w:cs="Times New Roman"/>
          <w:sz w:val="24"/>
          <w:szCs w:val="24"/>
        </w:rPr>
        <w:t>Jurbarko rajono savivaldybės</w:t>
      </w:r>
    </w:p>
    <w:p w14:paraId="03854CBA" w14:textId="77777777" w:rsidR="009F2A31" w:rsidRPr="009F2A31" w:rsidRDefault="009F2A31" w:rsidP="009F2A31">
      <w:pPr>
        <w:widowControl w:val="0"/>
        <w:autoSpaceDE w:val="0"/>
        <w:autoSpaceDN w:val="0"/>
        <w:adjustRightInd w:val="0"/>
        <w:spacing w:after="0" w:line="240" w:lineRule="auto"/>
        <w:ind w:firstLine="5103"/>
        <w:outlineLvl w:val="0"/>
        <w:rPr>
          <w:rFonts w:ascii="Times New Roman" w:eastAsia="Times New Roman" w:hAnsi="Times New Roman" w:cs="Times New Roman"/>
          <w:sz w:val="24"/>
          <w:szCs w:val="24"/>
        </w:rPr>
      </w:pPr>
      <w:r w:rsidRPr="009F2A31">
        <w:rPr>
          <w:rFonts w:ascii="Times New Roman" w:eastAsia="Times New Roman" w:hAnsi="Times New Roman" w:cs="Times New Roman"/>
          <w:sz w:val="24"/>
          <w:szCs w:val="24"/>
        </w:rPr>
        <w:t>administracijos direktoriaus</w:t>
      </w:r>
    </w:p>
    <w:p w14:paraId="2BDD3E8F" w14:textId="77777777" w:rsidR="009F2A31" w:rsidRPr="009F2A31" w:rsidRDefault="009F2A31" w:rsidP="009F2A31">
      <w:pPr>
        <w:widowControl w:val="0"/>
        <w:autoSpaceDE w:val="0"/>
        <w:autoSpaceDN w:val="0"/>
        <w:adjustRightInd w:val="0"/>
        <w:spacing w:after="0" w:line="240" w:lineRule="auto"/>
        <w:ind w:firstLine="5103"/>
        <w:outlineLvl w:val="0"/>
        <w:rPr>
          <w:rFonts w:ascii="Times New Roman" w:eastAsia="Times New Roman" w:hAnsi="Times New Roman" w:cs="Times New Roman"/>
          <w:sz w:val="24"/>
          <w:szCs w:val="24"/>
        </w:rPr>
      </w:pPr>
      <w:r w:rsidRPr="009F2A31">
        <w:rPr>
          <w:rFonts w:ascii="Times New Roman" w:eastAsia="Times New Roman" w:hAnsi="Times New Roman" w:cs="Times New Roman"/>
          <w:sz w:val="24"/>
          <w:szCs w:val="24"/>
        </w:rPr>
        <w:t>2018 m. gruodžio 20 d. įsakymu Nr. O1-1378</w:t>
      </w:r>
    </w:p>
    <w:p w14:paraId="61B5B642" w14:textId="77777777" w:rsidR="009F2A31" w:rsidRPr="009F2A31" w:rsidRDefault="009F2A31" w:rsidP="009F2A31">
      <w:pPr>
        <w:widowControl w:val="0"/>
        <w:autoSpaceDE w:val="0"/>
        <w:autoSpaceDN w:val="0"/>
        <w:adjustRightInd w:val="0"/>
        <w:spacing w:after="0" w:line="240" w:lineRule="auto"/>
        <w:ind w:firstLine="720"/>
        <w:outlineLvl w:val="0"/>
        <w:rPr>
          <w:rFonts w:ascii="Times New Roman" w:eastAsia="Times New Roman" w:hAnsi="Times New Roman" w:cs="Times New Roman"/>
          <w:sz w:val="24"/>
          <w:szCs w:val="24"/>
        </w:rPr>
      </w:pPr>
    </w:p>
    <w:p w14:paraId="131DF8AB" w14:textId="77777777" w:rsidR="009F2A31" w:rsidRPr="009F2A31" w:rsidRDefault="009F2A31" w:rsidP="009F2A31">
      <w:pPr>
        <w:widowControl w:val="0"/>
        <w:autoSpaceDE w:val="0"/>
        <w:autoSpaceDN w:val="0"/>
        <w:adjustRightInd w:val="0"/>
        <w:spacing w:after="0" w:line="360" w:lineRule="auto"/>
        <w:ind w:firstLine="720"/>
        <w:jc w:val="center"/>
        <w:outlineLvl w:val="0"/>
        <w:rPr>
          <w:rFonts w:ascii="Times New Roman" w:eastAsia="Times New Roman" w:hAnsi="Times New Roman" w:cs="Times New Roman"/>
          <w:b/>
          <w:sz w:val="24"/>
          <w:szCs w:val="24"/>
        </w:rPr>
      </w:pPr>
      <w:r w:rsidRPr="009F2A31">
        <w:rPr>
          <w:rFonts w:ascii="Times New Roman" w:eastAsia="Times New Roman" w:hAnsi="Times New Roman" w:cs="Times New Roman"/>
          <w:b/>
          <w:sz w:val="24"/>
          <w:szCs w:val="24"/>
        </w:rPr>
        <w:t xml:space="preserve"> (Priedo dėl asmens duomenų apsaugos forma)*</w:t>
      </w:r>
    </w:p>
    <w:p w14:paraId="7FD960CE" w14:textId="77777777" w:rsidR="009F2A31" w:rsidRPr="009F2A31" w:rsidRDefault="009F2A31" w:rsidP="009F2A31">
      <w:pPr>
        <w:widowControl w:val="0"/>
        <w:autoSpaceDE w:val="0"/>
        <w:autoSpaceDN w:val="0"/>
        <w:adjustRightInd w:val="0"/>
        <w:spacing w:after="0" w:line="360" w:lineRule="auto"/>
        <w:ind w:firstLine="720"/>
        <w:jc w:val="center"/>
        <w:outlineLvl w:val="0"/>
        <w:rPr>
          <w:rFonts w:ascii="Times New Roman" w:eastAsia="Times New Roman" w:hAnsi="Times New Roman" w:cs="Times New Roman"/>
          <w:b/>
          <w:sz w:val="24"/>
          <w:szCs w:val="24"/>
        </w:rPr>
      </w:pPr>
      <w:r w:rsidRPr="009F2A31">
        <w:rPr>
          <w:rFonts w:ascii="Times New Roman" w:eastAsia="Times New Roman" w:hAnsi="Times New Roman" w:cs="Times New Roman"/>
          <w:b/>
          <w:sz w:val="24"/>
          <w:szCs w:val="24"/>
        </w:rPr>
        <w:t>PRIEDAS</w:t>
      </w:r>
    </w:p>
    <w:p w14:paraId="5163B0E0" w14:textId="31B9749C" w:rsidR="009F2A31" w:rsidRPr="009F2A31" w:rsidRDefault="009F2A31" w:rsidP="009F2A31">
      <w:pPr>
        <w:widowControl w:val="0"/>
        <w:autoSpaceDE w:val="0"/>
        <w:autoSpaceDN w:val="0"/>
        <w:adjustRightInd w:val="0"/>
        <w:spacing w:after="0" w:line="360" w:lineRule="auto"/>
        <w:ind w:firstLine="720"/>
        <w:jc w:val="center"/>
        <w:outlineLvl w:val="0"/>
        <w:rPr>
          <w:rFonts w:ascii="Times New Roman" w:eastAsia="Times New Roman" w:hAnsi="Times New Roman" w:cs="Times New Roman"/>
          <w:sz w:val="24"/>
          <w:szCs w:val="24"/>
        </w:rPr>
      </w:pPr>
      <w:r w:rsidRPr="009F2A31">
        <w:rPr>
          <w:rFonts w:ascii="Times New Roman" w:eastAsia="Times New Roman" w:hAnsi="Times New Roman" w:cs="Times New Roman"/>
          <w:sz w:val="24"/>
          <w:szCs w:val="24"/>
        </w:rPr>
        <w:t>prie 202</w:t>
      </w:r>
      <w:r w:rsidR="009A43A4">
        <w:rPr>
          <w:rFonts w:ascii="Times New Roman" w:eastAsia="Times New Roman" w:hAnsi="Times New Roman" w:cs="Times New Roman"/>
          <w:sz w:val="24"/>
          <w:szCs w:val="24"/>
        </w:rPr>
        <w:t xml:space="preserve">   </w:t>
      </w:r>
      <w:r w:rsidRPr="009F2A31">
        <w:rPr>
          <w:rFonts w:ascii="Times New Roman" w:eastAsia="Times New Roman" w:hAnsi="Times New Roman" w:cs="Times New Roman"/>
          <w:sz w:val="24"/>
          <w:szCs w:val="24"/>
        </w:rPr>
        <w:t xml:space="preserve"> m. ______________ d. sudarytos Sutarties Nr. ________</w:t>
      </w:r>
    </w:p>
    <w:p w14:paraId="78856CE5" w14:textId="22EEEFD3" w:rsidR="009F2A31" w:rsidRPr="009F2A31" w:rsidRDefault="009F2A31" w:rsidP="009F2A31">
      <w:pPr>
        <w:widowControl w:val="0"/>
        <w:autoSpaceDE w:val="0"/>
        <w:autoSpaceDN w:val="0"/>
        <w:adjustRightInd w:val="0"/>
        <w:spacing w:after="0" w:line="360" w:lineRule="auto"/>
        <w:ind w:firstLine="720"/>
        <w:jc w:val="center"/>
        <w:outlineLvl w:val="0"/>
        <w:rPr>
          <w:rFonts w:ascii="Times New Roman" w:eastAsia="Times New Roman" w:hAnsi="Times New Roman" w:cs="Times New Roman"/>
          <w:sz w:val="24"/>
          <w:szCs w:val="24"/>
        </w:rPr>
      </w:pPr>
      <w:r w:rsidRPr="009F2A31">
        <w:rPr>
          <w:rFonts w:ascii="Times New Roman" w:eastAsia="Times New Roman" w:hAnsi="Times New Roman" w:cs="Times New Roman"/>
          <w:sz w:val="24"/>
          <w:szCs w:val="24"/>
        </w:rPr>
        <w:t>202</w:t>
      </w:r>
      <w:r w:rsidR="009A43A4">
        <w:rPr>
          <w:rFonts w:ascii="Times New Roman" w:eastAsia="Times New Roman" w:hAnsi="Times New Roman" w:cs="Times New Roman"/>
          <w:sz w:val="24"/>
          <w:szCs w:val="24"/>
        </w:rPr>
        <w:t xml:space="preserve">    </w:t>
      </w:r>
      <w:r w:rsidRPr="009F2A31">
        <w:rPr>
          <w:rFonts w:ascii="Times New Roman" w:eastAsia="Times New Roman" w:hAnsi="Times New Roman" w:cs="Times New Roman"/>
          <w:sz w:val="24"/>
          <w:szCs w:val="24"/>
        </w:rPr>
        <w:t xml:space="preserve"> m. _______________ mėn. ___ d.</w:t>
      </w:r>
    </w:p>
    <w:p w14:paraId="31AF8022" w14:textId="77777777" w:rsidR="009F2A31" w:rsidRPr="009F2A31" w:rsidRDefault="009F2A31" w:rsidP="009F2A31">
      <w:pPr>
        <w:widowControl w:val="0"/>
        <w:autoSpaceDE w:val="0"/>
        <w:autoSpaceDN w:val="0"/>
        <w:adjustRightInd w:val="0"/>
        <w:spacing w:after="0" w:line="240" w:lineRule="auto"/>
        <w:ind w:firstLine="720"/>
        <w:outlineLvl w:val="0"/>
        <w:rPr>
          <w:rFonts w:ascii="Times New Roman" w:eastAsia="Times New Roman" w:hAnsi="Times New Roman" w:cs="Times New Roman"/>
          <w:sz w:val="24"/>
          <w:szCs w:val="24"/>
        </w:rPr>
      </w:pPr>
    </w:p>
    <w:p w14:paraId="34D36468" w14:textId="77777777" w:rsidR="009F2A31" w:rsidRPr="009F2A31" w:rsidRDefault="009F2A31" w:rsidP="009F2A31">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4"/>
          <w:szCs w:val="24"/>
        </w:rPr>
      </w:pPr>
      <w:r w:rsidRPr="009F2A31">
        <w:rPr>
          <w:rFonts w:ascii="Times New Roman" w:eastAsia="Times New Roman" w:hAnsi="Times New Roman" w:cs="Times New Roman"/>
          <w:b/>
          <w:sz w:val="24"/>
          <w:szCs w:val="24"/>
        </w:rPr>
        <w:t>Duomenų valdytojas</w:t>
      </w:r>
      <w:r w:rsidRPr="009F2A31">
        <w:rPr>
          <w:rFonts w:ascii="Times New Roman" w:eastAsia="Times New Roman" w:hAnsi="Times New Roman" w:cs="Times New Roman"/>
          <w:sz w:val="24"/>
          <w:szCs w:val="24"/>
        </w:rPr>
        <w:t xml:space="preserve"> (toliau – Užsakovas), juridinio asmens kodas 188713933, kurio registruota buveinė yra Dariaus ir Girėno g. 96, 74187 Jurbarkas, atstovaujama administracijos direktoriaus               </w:t>
      </w:r>
      <w:r w:rsidRPr="009F2A31">
        <w:rPr>
          <w:rFonts w:ascii="Times New Roman" w:eastAsia="Times New Roman" w:hAnsi="Times New Roman" w:cs="Times New Roman"/>
          <w:sz w:val="24"/>
          <w:szCs w:val="24"/>
          <w:u w:val="single"/>
        </w:rPr>
        <w:tab/>
      </w:r>
      <w:r w:rsidRPr="009F2A31">
        <w:rPr>
          <w:rFonts w:ascii="Times New Roman" w:eastAsia="Times New Roman" w:hAnsi="Times New Roman" w:cs="Times New Roman"/>
          <w:sz w:val="24"/>
          <w:szCs w:val="24"/>
          <w:u w:val="single"/>
        </w:rPr>
        <w:tab/>
      </w:r>
      <w:r w:rsidRPr="009F2A31">
        <w:rPr>
          <w:rFonts w:ascii="Times New Roman" w:eastAsia="Times New Roman" w:hAnsi="Times New Roman" w:cs="Times New Roman"/>
          <w:sz w:val="24"/>
          <w:szCs w:val="24"/>
          <w:u w:val="single"/>
        </w:rPr>
        <w:tab/>
      </w:r>
      <w:r w:rsidRPr="009F2A31">
        <w:rPr>
          <w:rFonts w:ascii="Times New Roman" w:eastAsia="Times New Roman" w:hAnsi="Times New Roman" w:cs="Times New Roman"/>
          <w:sz w:val="24"/>
          <w:szCs w:val="24"/>
          <w:u w:val="single"/>
        </w:rPr>
        <w:tab/>
      </w:r>
      <w:r w:rsidRPr="009F2A31">
        <w:rPr>
          <w:rFonts w:ascii="Times New Roman" w:eastAsia="Times New Roman" w:hAnsi="Times New Roman" w:cs="Times New Roman"/>
          <w:sz w:val="24"/>
          <w:szCs w:val="24"/>
        </w:rPr>
        <w:t xml:space="preserve">, veikiančio pagal savivaldybės administracijos nuostatus, ir </w:t>
      </w:r>
      <w:r w:rsidRPr="009F2A31">
        <w:rPr>
          <w:rFonts w:ascii="Times New Roman" w:eastAsia="Times New Roman" w:hAnsi="Times New Roman" w:cs="Times New Roman"/>
          <w:b/>
          <w:sz w:val="24"/>
          <w:szCs w:val="24"/>
        </w:rPr>
        <w:t xml:space="preserve">_______________________ </w:t>
      </w:r>
      <w:r w:rsidRPr="009F2A31">
        <w:rPr>
          <w:rFonts w:ascii="Times New Roman" w:eastAsia="Times New Roman" w:hAnsi="Times New Roman" w:cs="Times New Roman"/>
          <w:sz w:val="24"/>
          <w:szCs w:val="24"/>
        </w:rPr>
        <w:t xml:space="preserve">(toliau – Paslaugų teikėjas/Tiekėjas/Rangovas) , juridinio asmens kodas _______, kurios registruota buveinė yra _______________, atstovaujama direktoriaus _____________________, veikiančio bendrovės įstatų pagrindu, </w:t>
      </w:r>
    </w:p>
    <w:p w14:paraId="2CBFAB45" w14:textId="4A245C24" w:rsidR="009F2A31" w:rsidRPr="009F2A31" w:rsidRDefault="009F2A31" w:rsidP="009F2A31">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4"/>
          <w:szCs w:val="24"/>
        </w:rPr>
      </w:pPr>
      <w:r w:rsidRPr="009F2A31">
        <w:rPr>
          <w:rFonts w:ascii="Times New Roman" w:eastAsia="Times New Roman" w:hAnsi="Times New Roman" w:cs="Times New Roman"/>
          <w:sz w:val="24"/>
          <w:szCs w:val="24"/>
        </w:rPr>
        <w:t>toliau kartu vadinami -  Šalimis, o kiekvienas atskirai – Šalimi, siekdamos detalizuoti 202</w:t>
      </w:r>
      <w:r w:rsidR="009A43A4">
        <w:rPr>
          <w:rFonts w:ascii="Times New Roman" w:eastAsia="Times New Roman" w:hAnsi="Times New Roman" w:cs="Times New Roman"/>
          <w:sz w:val="24"/>
          <w:szCs w:val="24"/>
        </w:rPr>
        <w:t xml:space="preserve">   </w:t>
      </w:r>
      <w:r w:rsidRPr="009F2A31">
        <w:rPr>
          <w:rFonts w:ascii="Times New Roman" w:eastAsia="Times New Roman" w:hAnsi="Times New Roman" w:cs="Times New Roman"/>
          <w:sz w:val="24"/>
          <w:szCs w:val="24"/>
        </w:rPr>
        <w:t>__ m. _________________d. sudarytą sutartį Nr. ___ (Sutartis), susitarėme ir sudarėme šį papildomą susitarimą (Susitarimas), laikomą neatskiriama nurodytos Sutarties dalimi:</w:t>
      </w:r>
    </w:p>
    <w:p w14:paraId="501A4677" w14:textId="77777777" w:rsidR="009F2A31" w:rsidRPr="009F2A31" w:rsidRDefault="009F2A31" w:rsidP="009F2A31">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4"/>
          <w:szCs w:val="24"/>
        </w:rPr>
      </w:pPr>
      <w:r w:rsidRPr="009F2A31">
        <w:rPr>
          <w:rFonts w:ascii="Times New Roman" w:eastAsia="Times New Roman" w:hAnsi="Times New Roman" w:cs="Times New Roman"/>
          <w:sz w:val="24"/>
          <w:szCs w:val="24"/>
        </w:rPr>
        <w:t>1. Paslaugų teikėjui/Tiekėjui/Rangovui, teikiančiam Sutartimi sutartas paslaugas/tiekiančiam prekes/vykdančiam darbus ir norinčiam tinkamai įgyvendinti prisiimtus įsipareigojimus, Užsakovas privalo/gali suteikti fizinių asmenų asmens duomenis (toliau - Asmens duomenys).</w:t>
      </w:r>
    </w:p>
    <w:p w14:paraId="1B0E1940" w14:textId="77777777" w:rsidR="009F2A31" w:rsidRPr="009F2A31" w:rsidRDefault="009F2A31" w:rsidP="009F2A31">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4"/>
          <w:szCs w:val="24"/>
        </w:rPr>
      </w:pPr>
      <w:r w:rsidRPr="009F2A31">
        <w:rPr>
          <w:rFonts w:ascii="Times New Roman" w:eastAsia="Times New Roman" w:hAnsi="Times New Roman" w:cs="Times New Roman"/>
          <w:sz w:val="24"/>
          <w:szCs w:val="24"/>
        </w:rPr>
        <w:t>2. Užsakovas įsipareigoja užtikrinti, kad Paslaugų teikėjui/Tiekėjui/Rangovui perduodami Asmens duomenys būtų tikri ir teisingi, kad jie gauti teisėtu būdu. Užsakovas pateikia tik tiek Asmens duomenų, kiek jų būtina, kad Paslaugų teikėjas/Tiekėjas/Rangovas galėtų tinkamai įgyvendinti sutartimi prisiimtus įsipareigojimus: (išvardinama konkrečiai, pvz., asmens vardą ir pavardę; gyvenamosios vietos adresą; elektroninio pašto adresą bei telefono numerį).</w:t>
      </w:r>
    </w:p>
    <w:p w14:paraId="06EB73CF" w14:textId="77777777" w:rsidR="009F2A31" w:rsidRPr="009F2A31" w:rsidRDefault="009F2A31" w:rsidP="009F2A31">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4"/>
          <w:szCs w:val="24"/>
        </w:rPr>
      </w:pPr>
      <w:r w:rsidRPr="009F2A31">
        <w:rPr>
          <w:rFonts w:ascii="Times New Roman" w:eastAsia="Times New Roman" w:hAnsi="Times New Roman" w:cs="Times New Roman"/>
          <w:sz w:val="24"/>
          <w:szCs w:val="24"/>
        </w:rPr>
        <w:t>3. Šalys sutaria, kad Užsakovas ir Paslaugų teikėjas/Tiekėjas/Rangovas bendradarbiaus tiek, kiek būtina, siekiant apsaugoti Užsakovo perduodamų Asmens duomenų saugumą, ginant asmenų teises, o kilus kokių nors neaiškumų, – ir įrodinėjant atliktų veiksmų teisėtumą bei atitiktį teisės aktų reikalavimams.</w:t>
      </w:r>
    </w:p>
    <w:p w14:paraId="11C69196" w14:textId="77777777" w:rsidR="009F2A31" w:rsidRPr="009F2A31" w:rsidRDefault="009F2A31" w:rsidP="009F2A31">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4"/>
          <w:szCs w:val="24"/>
        </w:rPr>
      </w:pPr>
      <w:r w:rsidRPr="009F2A31">
        <w:rPr>
          <w:rFonts w:ascii="Times New Roman" w:eastAsia="Times New Roman" w:hAnsi="Times New Roman" w:cs="Times New Roman"/>
          <w:sz w:val="24"/>
          <w:szCs w:val="24"/>
        </w:rPr>
        <w:t>4. Šalys pabrėžia, jog jos abi suvokia, kad Užsakovo perduodami trečiųjų asmenų Asmens duomenys laikytini konfidencialiais.</w:t>
      </w:r>
    </w:p>
    <w:p w14:paraId="09CBE29D" w14:textId="77777777" w:rsidR="009F2A31" w:rsidRPr="009F2A31" w:rsidRDefault="009F2A31" w:rsidP="009F2A31">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4"/>
          <w:szCs w:val="24"/>
        </w:rPr>
      </w:pPr>
      <w:r w:rsidRPr="009F2A31">
        <w:rPr>
          <w:rFonts w:ascii="Times New Roman" w:eastAsia="Times New Roman" w:hAnsi="Times New Roman" w:cs="Times New Roman"/>
          <w:sz w:val="24"/>
          <w:szCs w:val="24"/>
        </w:rPr>
        <w:t>5. Paslaugų teikėjas/Tiekėjas/Rangovas, vykdydamas Sutartį, įsipareigoja:</w:t>
      </w:r>
    </w:p>
    <w:p w14:paraId="6DC16092" w14:textId="77777777" w:rsidR="009F2A31" w:rsidRPr="009F2A31" w:rsidRDefault="009F2A31" w:rsidP="009F2A31">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4"/>
          <w:szCs w:val="24"/>
        </w:rPr>
      </w:pPr>
      <w:r w:rsidRPr="009F2A31">
        <w:rPr>
          <w:rFonts w:ascii="Times New Roman" w:eastAsia="Times New Roman" w:hAnsi="Times New Roman" w:cs="Times New Roman"/>
          <w:sz w:val="24"/>
          <w:szCs w:val="24"/>
        </w:rPr>
        <w:t>5.1. veikti pagal Sutartį, šį Susitarimą bei atskirus Užsakovo rašytinius nurodymus. Užsakovas turi teisę savarankiškai priimti sprendimus, reikalingus užtikrinti Asmens duomenų tinkamą tvarkymą;</w:t>
      </w:r>
    </w:p>
    <w:p w14:paraId="2EA2C271" w14:textId="77777777" w:rsidR="009F2A31" w:rsidRPr="009F2A31" w:rsidRDefault="009F2A31" w:rsidP="009F2A31">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4"/>
          <w:szCs w:val="24"/>
        </w:rPr>
      </w:pPr>
      <w:r w:rsidRPr="009F2A31">
        <w:rPr>
          <w:rFonts w:ascii="Times New Roman" w:eastAsia="Times New Roman" w:hAnsi="Times New Roman" w:cs="Times New Roman"/>
          <w:sz w:val="24"/>
          <w:szCs w:val="24"/>
        </w:rPr>
        <w:t>5.2. Asmens duomenis naudoti tik Sutarties ir Susitarimo vykdymo tikslams;</w:t>
      </w:r>
    </w:p>
    <w:p w14:paraId="350A3734" w14:textId="77777777" w:rsidR="009F2A31" w:rsidRPr="009F2A31" w:rsidRDefault="009F2A31" w:rsidP="009F2A31">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4"/>
          <w:szCs w:val="24"/>
        </w:rPr>
      </w:pPr>
      <w:r w:rsidRPr="009F2A31">
        <w:rPr>
          <w:rFonts w:ascii="Times New Roman" w:eastAsia="Times New Roman" w:hAnsi="Times New Roman" w:cs="Times New Roman"/>
          <w:sz w:val="24"/>
          <w:szCs w:val="24"/>
        </w:rPr>
        <w:t>5.3. užtikrinti, kad Užsakovo perduotus Asmens duomenis tvarkytų darbuotojai, kurie yra įsipareigoję užtikrinti perduotų Asmens duomenų konfidencialumą;</w:t>
      </w:r>
    </w:p>
    <w:p w14:paraId="63F48AAC" w14:textId="77777777" w:rsidR="009F2A31" w:rsidRPr="009F2A31" w:rsidRDefault="009F2A31" w:rsidP="009F2A31">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4"/>
          <w:szCs w:val="24"/>
        </w:rPr>
      </w:pPr>
      <w:r w:rsidRPr="009F2A31">
        <w:rPr>
          <w:rFonts w:ascii="Times New Roman" w:eastAsia="Times New Roman" w:hAnsi="Times New Roman" w:cs="Times New Roman"/>
          <w:sz w:val="24"/>
          <w:szCs w:val="24"/>
        </w:rPr>
        <w:t>5.4. užtikrinti iš Užsakovo gautų Asmens duomenų apsaugą nuo neteisėto atskleidimo ar naudojimo, laikantis Europos Sąjungos ir Lietuvos Respublikos teisės aktų nustatytų Asmens duomenų apsaugos reikalavimų;</w:t>
      </w:r>
    </w:p>
    <w:p w14:paraId="3778DEF2" w14:textId="77777777" w:rsidR="009F2A31" w:rsidRPr="009F2A31" w:rsidRDefault="009F2A31" w:rsidP="009F2A31">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4"/>
          <w:szCs w:val="24"/>
        </w:rPr>
      </w:pPr>
      <w:r w:rsidRPr="009F2A31">
        <w:rPr>
          <w:rFonts w:ascii="Times New Roman" w:eastAsia="Times New Roman" w:hAnsi="Times New Roman" w:cs="Times New Roman"/>
          <w:sz w:val="24"/>
          <w:szCs w:val="24"/>
        </w:rPr>
        <w:t xml:space="preserve">5.5. imtis visų techninių bei organizacinių priemonių, kurios galėtų užtikrinti gautų Asmens </w:t>
      </w:r>
      <w:r w:rsidRPr="009F2A31">
        <w:rPr>
          <w:rFonts w:ascii="Times New Roman" w:eastAsia="Times New Roman" w:hAnsi="Times New Roman" w:cs="Times New Roman"/>
          <w:sz w:val="24"/>
          <w:szCs w:val="24"/>
        </w:rPr>
        <w:lastRenderedPageBreak/>
        <w:t>duomenų saugumą, taip pat apsaugant nuo sunaikinimo, pakeitimo, neteisėto atskleidimo bet kokia forma, ir nuo bet kurio kito neteisėto Asmens duomenų tvarkymo;</w:t>
      </w:r>
    </w:p>
    <w:p w14:paraId="330DCA6C" w14:textId="77777777" w:rsidR="009F2A31" w:rsidRPr="009F2A31" w:rsidRDefault="009F2A31" w:rsidP="009F2A31">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4"/>
          <w:szCs w:val="24"/>
        </w:rPr>
      </w:pPr>
      <w:r w:rsidRPr="009F2A31">
        <w:rPr>
          <w:rFonts w:ascii="Times New Roman" w:eastAsia="Times New Roman" w:hAnsi="Times New Roman" w:cs="Times New Roman"/>
          <w:sz w:val="24"/>
          <w:szCs w:val="24"/>
        </w:rPr>
        <w:t>5.6. nedelsiant informuoti Užsakovą apie bet kokį Asmens duomenų saugumo pažeidimą;</w:t>
      </w:r>
    </w:p>
    <w:p w14:paraId="331B6947" w14:textId="77777777" w:rsidR="009F2A31" w:rsidRPr="009F2A31" w:rsidRDefault="009F2A31" w:rsidP="009F2A31">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4"/>
          <w:szCs w:val="24"/>
        </w:rPr>
      </w:pPr>
      <w:r w:rsidRPr="009F2A31">
        <w:rPr>
          <w:rFonts w:ascii="Times New Roman" w:eastAsia="Times New Roman" w:hAnsi="Times New Roman" w:cs="Times New Roman"/>
          <w:sz w:val="24"/>
          <w:szCs w:val="24"/>
        </w:rPr>
        <w:t>5.7. po Sutartimi nustatytų paslaugų suteikimo/prekių pristatymo/ darbų įvykdymo pabaigos tinkamai sunaikinti iš Užsakovo gautus Asmens duomenis, išskyrus atvejus, jeigu Asmens duomenis Paslaugų teikėjas/Tiekėjas/Rangovas privalo saugoti vadovaudamasis galiojančiais teisės aktais.</w:t>
      </w:r>
    </w:p>
    <w:p w14:paraId="3DA28CAE" w14:textId="77777777" w:rsidR="009F2A31" w:rsidRPr="009F2A31" w:rsidRDefault="009F2A31" w:rsidP="009F2A31">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4"/>
          <w:szCs w:val="24"/>
        </w:rPr>
      </w:pPr>
      <w:r w:rsidRPr="009F2A31">
        <w:rPr>
          <w:rFonts w:ascii="Times New Roman" w:eastAsia="Times New Roman" w:hAnsi="Times New Roman" w:cs="Times New Roman"/>
          <w:sz w:val="24"/>
          <w:szCs w:val="24"/>
        </w:rPr>
        <w:t>6. Užsakovas sutinka, kad Paslaugų teikėjas/Tiekėjas/Rangovas, vykdydamas Sutartį bei šį Susitarimą, gautus Asmens duomenis perduotų įgaliotiems darbuotojams sutartoms funkcijoms atlikti. Kartu Paslaugų teikėjas/Tiekėjas/Rangovas įsipareigoja su šiais darbuotojais sudaryti rašytines sutartis, kuriomis darbuotojas įsipareigotų neatskleisti gautų Asmens duomenų, bei užtikrinti jų konfidencialumą.</w:t>
      </w:r>
    </w:p>
    <w:p w14:paraId="1FFBB86B" w14:textId="77777777" w:rsidR="009F2A31" w:rsidRPr="009F2A31" w:rsidRDefault="009F2A31" w:rsidP="009F2A31">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4"/>
          <w:szCs w:val="24"/>
        </w:rPr>
      </w:pPr>
      <w:r w:rsidRPr="009F2A31">
        <w:rPr>
          <w:rFonts w:ascii="Times New Roman" w:eastAsia="Times New Roman" w:hAnsi="Times New Roman" w:cs="Times New Roman"/>
          <w:sz w:val="24"/>
          <w:szCs w:val="24"/>
        </w:rPr>
        <w:t>7. Susitarimas įsigalioja sudarymo dieną ir galioja visą Sutarties galiojimo laikotarpį. Jis sudarytas dviem egzemplioriais, po vieną kiekvienai Šaliai.</w:t>
      </w:r>
    </w:p>
    <w:p w14:paraId="16DEA61C" w14:textId="77777777" w:rsidR="009F2A31" w:rsidRPr="009F2A31" w:rsidRDefault="009F2A31" w:rsidP="009F2A31">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4"/>
          <w:szCs w:val="24"/>
        </w:rPr>
      </w:pPr>
      <w:r w:rsidRPr="009F2A31">
        <w:rPr>
          <w:rFonts w:ascii="Times New Roman" w:eastAsia="Times New Roman" w:hAnsi="Times New Roman" w:cs="Times New Roman"/>
          <w:sz w:val="24"/>
          <w:szCs w:val="24"/>
        </w:rPr>
        <w:t>8. Šis Susitarimas yra neatskiriama Sutarties dalis.</w:t>
      </w:r>
    </w:p>
    <w:p w14:paraId="76972D5A" w14:textId="77777777" w:rsidR="009F2A31" w:rsidRPr="009F2A31" w:rsidRDefault="009F2A31" w:rsidP="009F2A31">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4"/>
          <w:szCs w:val="24"/>
        </w:rPr>
      </w:pPr>
      <w:r w:rsidRPr="009F2A31">
        <w:rPr>
          <w:rFonts w:ascii="Times New Roman" w:eastAsia="Times New Roman" w:hAnsi="Times New Roman" w:cs="Times New Roman"/>
          <w:sz w:val="24"/>
          <w:szCs w:val="24"/>
        </w:rPr>
        <w:t>9. Šalių atstovų parašai:</w:t>
      </w:r>
    </w:p>
    <w:p w14:paraId="20B3C3D8" w14:textId="77777777" w:rsidR="009F2A31" w:rsidRPr="009F2A31" w:rsidRDefault="009F2A31" w:rsidP="009F2A31">
      <w:pPr>
        <w:widowControl w:val="0"/>
        <w:autoSpaceDE w:val="0"/>
        <w:autoSpaceDN w:val="0"/>
        <w:adjustRightInd w:val="0"/>
        <w:spacing w:after="0" w:line="240" w:lineRule="auto"/>
        <w:ind w:firstLine="720"/>
        <w:outlineLvl w:val="0"/>
        <w:rPr>
          <w:rFonts w:ascii="Times New Roman" w:eastAsia="Times New Roman" w:hAnsi="Times New Roman" w:cs="Times New Roman"/>
          <w:sz w:val="24"/>
          <w:szCs w:val="24"/>
        </w:rPr>
      </w:pPr>
    </w:p>
    <w:p w14:paraId="2B6CE98C" w14:textId="77777777" w:rsidR="009F2A31" w:rsidRPr="009F2A31" w:rsidRDefault="009F2A31" w:rsidP="009F2A31">
      <w:pPr>
        <w:widowControl w:val="0"/>
        <w:autoSpaceDE w:val="0"/>
        <w:autoSpaceDN w:val="0"/>
        <w:adjustRightInd w:val="0"/>
        <w:spacing w:after="0" w:line="240" w:lineRule="auto"/>
        <w:ind w:firstLine="720"/>
        <w:outlineLvl w:val="0"/>
        <w:rPr>
          <w:rFonts w:ascii="Times New Roman" w:eastAsia="Times New Roman" w:hAnsi="Times New Roman" w:cs="Times New Roman"/>
          <w:sz w:val="24"/>
          <w:szCs w:val="24"/>
        </w:rPr>
      </w:pPr>
    </w:p>
    <w:p w14:paraId="0C485C8E" w14:textId="77777777" w:rsidR="009F2A31" w:rsidRPr="009F2A31" w:rsidRDefault="009F2A31" w:rsidP="009F2A31">
      <w:pPr>
        <w:widowControl w:val="0"/>
        <w:autoSpaceDE w:val="0"/>
        <w:autoSpaceDN w:val="0"/>
        <w:adjustRightInd w:val="0"/>
        <w:spacing w:after="0" w:line="240" w:lineRule="auto"/>
        <w:ind w:firstLine="720"/>
        <w:outlineLvl w:val="0"/>
        <w:rPr>
          <w:rFonts w:ascii="Times New Roman" w:eastAsia="Times New Roman" w:hAnsi="Times New Roman" w:cs="Times New Roman"/>
          <w:sz w:val="24"/>
          <w:szCs w:val="24"/>
        </w:rPr>
      </w:pPr>
    </w:p>
    <w:tbl>
      <w:tblPr>
        <w:tblW w:w="10320" w:type="dxa"/>
        <w:tblLayout w:type="fixed"/>
        <w:tblLook w:val="04A0" w:firstRow="1" w:lastRow="0" w:firstColumn="1" w:lastColumn="0" w:noHBand="0" w:noVBand="1"/>
      </w:tblPr>
      <w:tblGrid>
        <w:gridCol w:w="5671"/>
        <w:gridCol w:w="4649"/>
      </w:tblGrid>
      <w:tr w:rsidR="009F2A31" w:rsidRPr="009F2A31" w14:paraId="12867BA2" w14:textId="77777777" w:rsidTr="009F2A31">
        <w:tc>
          <w:tcPr>
            <w:tcW w:w="5670" w:type="dxa"/>
          </w:tcPr>
          <w:p w14:paraId="4F136C02" w14:textId="77777777" w:rsidR="009F2A31" w:rsidRPr="009F2A31" w:rsidRDefault="009F2A31" w:rsidP="009F2A31">
            <w:pPr>
              <w:snapToGrid w:val="0"/>
              <w:spacing w:after="0" w:line="240" w:lineRule="auto"/>
              <w:jc w:val="both"/>
              <w:rPr>
                <w:rFonts w:ascii="Times New Roman" w:eastAsia="MS Mincho" w:hAnsi="Times New Roman" w:cs="Times New Roman"/>
                <w:b/>
                <w:sz w:val="24"/>
                <w:szCs w:val="20"/>
                <w:lang w:eastAsia="en-US"/>
              </w:rPr>
            </w:pPr>
            <w:r w:rsidRPr="009F2A31">
              <w:rPr>
                <w:rFonts w:ascii="Times New Roman" w:eastAsia="Times New Roman" w:hAnsi="Times New Roman" w:cs="Times New Roman"/>
                <w:b/>
                <w:sz w:val="24"/>
                <w:szCs w:val="24"/>
              </w:rPr>
              <w:t>UŽSAKOVAS</w:t>
            </w:r>
            <w:r w:rsidRPr="009F2A31">
              <w:rPr>
                <w:rFonts w:ascii="Times New Roman" w:eastAsia="MS Mincho" w:hAnsi="Times New Roman" w:cs="Times New Roman"/>
                <w:b/>
                <w:sz w:val="24"/>
                <w:szCs w:val="20"/>
                <w:lang w:eastAsia="en-US"/>
              </w:rPr>
              <w:t xml:space="preserve"> </w:t>
            </w:r>
          </w:p>
          <w:p w14:paraId="372359F3" w14:textId="77777777" w:rsidR="009F2A31" w:rsidRPr="009F2A31" w:rsidRDefault="009F2A31" w:rsidP="009F2A31">
            <w:pPr>
              <w:snapToGrid w:val="0"/>
              <w:spacing w:after="0" w:line="240" w:lineRule="auto"/>
              <w:jc w:val="both"/>
              <w:rPr>
                <w:rFonts w:ascii="Times New Roman" w:eastAsia="MS Mincho" w:hAnsi="Times New Roman" w:cs="Times New Roman"/>
                <w:b/>
                <w:sz w:val="24"/>
                <w:szCs w:val="20"/>
                <w:lang w:eastAsia="en-US"/>
              </w:rPr>
            </w:pPr>
            <w:r w:rsidRPr="009F2A31">
              <w:rPr>
                <w:rFonts w:ascii="Times New Roman" w:eastAsia="MS Mincho" w:hAnsi="Times New Roman" w:cs="Times New Roman"/>
                <w:sz w:val="24"/>
                <w:szCs w:val="20"/>
                <w:lang w:eastAsia="en-US"/>
              </w:rPr>
              <w:t>Jurbarko rajono savivaldybės administracija</w:t>
            </w:r>
          </w:p>
          <w:p w14:paraId="623E9538"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0"/>
                <w:lang w:eastAsia="en-US"/>
              </w:rPr>
            </w:pPr>
            <w:r w:rsidRPr="009F2A31">
              <w:rPr>
                <w:rFonts w:ascii="Times New Roman" w:eastAsia="MS Mincho" w:hAnsi="Times New Roman" w:cs="Times New Roman"/>
                <w:sz w:val="24"/>
                <w:szCs w:val="20"/>
                <w:lang w:eastAsia="en-US"/>
              </w:rPr>
              <w:t>Dariaus ir Girėno g. 96</w:t>
            </w:r>
            <w:r w:rsidRPr="009F2A31">
              <w:rPr>
                <w:rFonts w:ascii="Times New Roman" w:eastAsia="MS Mincho" w:hAnsi="Times New Roman" w:cs="Times New Roman"/>
                <w:sz w:val="24"/>
                <w:szCs w:val="20"/>
                <w:lang w:eastAsia="en-US"/>
              </w:rPr>
              <w:tab/>
            </w:r>
          </w:p>
          <w:p w14:paraId="15EF6C4C"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0"/>
                <w:lang w:eastAsia="en-US"/>
              </w:rPr>
            </w:pPr>
            <w:r w:rsidRPr="009F2A31">
              <w:rPr>
                <w:rFonts w:ascii="Times New Roman" w:eastAsia="MS Mincho" w:hAnsi="Times New Roman" w:cs="Times New Roman"/>
                <w:sz w:val="24"/>
                <w:szCs w:val="20"/>
                <w:lang w:eastAsia="en-US"/>
              </w:rPr>
              <w:t>74187 Jurbarkas</w:t>
            </w:r>
            <w:r w:rsidRPr="009F2A31">
              <w:rPr>
                <w:rFonts w:ascii="Times New Roman" w:eastAsia="MS Mincho" w:hAnsi="Times New Roman" w:cs="Times New Roman"/>
                <w:sz w:val="24"/>
                <w:szCs w:val="20"/>
                <w:lang w:eastAsia="en-US"/>
              </w:rPr>
              <w:tab/>
            </w:r>
          </w:p>
          <w:p w14:paraId="1D1A691E"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0"/>
                <w:lang w:eastAsia="en-US"/>
              </w:rPr>
            </w:pPr>
            <w:r w:rsidRPr="009F2A31">
              <w:rPr>
                <w:rFonts w:ascii="Times New Roman" w:eastAsia="MS Mincho" w:hAnsi="Times New Roman" w:cs="Times New Roman"/>
                <w:sz w:val="24"/>
                <w:szCs w:val="20"/>
                <w:lang w:eastAsia="en-US"/>
              </w:rPr>
              <w:t>kodas 188713933</w:t>
            </w:r>
            <w:r w:rsidRPr="009F2A31">
              <w:rPr>
                <w:rFonts w:ascii="Times New Roman" w:eastAsia="MS Mincho" w:hAnsi="Times New Roman" w:cs="Times New Roman"/>
                <w:sz w:val="24"/>
                <w:szCs w:val="20"/>
                <w:lang w:eastAsia="en-US"/>
              </w:rPr>
              <w:tab/>
            </w:r>
          </w:p>
          <w:p w14:paraId="193F5EA5"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0"/>
                <w:lang w:eastAsia="en-US"/>
              </w:rPr>
            </w:pPr>
            <w:proofErr w:type="spellStart"/>
            <w:r w:rsidRPr="009F2A31">
              <w:rPr>
                <w:rFonts w:ascii="Times New Roman" w:eastAsia="MS Mincho" w:hAnsi="Times New Roman" w:cs="Times New Roman"/>
                <w:sz w:val="24"/>
                <w:szCs w:val="20"/>
                <w:lang w:eastAsia="en-US"/>
              </w:rPr>
              <w:t>A.s</w:t>
            </w:r>
            <w:proofErr w:type="spellEnd"/>
            <w:r w:rsidRPr="009F2A31">
              <w:rPr>
                <w:rFonts w:ascii="Times New Roman" w:eastAsia="MS Mincho" w:hAnsi="Times New Roman" w:cs="Times New Roman"/>
                <w:sz w:val="24"/>
                <w:szCs w:val="20"/>
                <w:lang w:eastAsia="en-US"/>
              </w:rPr>
              <w:t>. LT254010044300351566</w:t>
            </w:r>
            <w:r w:rsidRPr="009F2A31">
              <w:rPr>
                <w:rFonts w:ascii="Times New Roman" w:eastAsia="MS Mincho" w:hAnsi="Times New Roman" w:cs="Times New Roman"/>
                <w:sz w:val="24"/>
                <w:szCs w:val="20"/>
                <w:lang w:eastAsia="en-US"/>
              </w:rPr>
              <w:tab/>
            </w:r>
          </w:p>
          <w:p w14:paraId="2F1EA301"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0"/>
                <w:lang w:eastAsia="en-US"/>
              </w:rPr>
            </w:pPr>
            <w:proofErr w:type="spellStart"/>
            <w:r w:rsidRPr="009F2A31">
              <w:rPr>
                <w:rFonts w:ascii="Times New Roman" w:eastAsia="MS Mincho" w:hAnsi="Times New Roman" w:cs="Times New Roman"/>
                <w:bCs/>
                <w:sz w:val="24"/>
                <w:szCs w:val="20"/>
                <w:lang w:eastAsia="en-US"/>
              </w:rPr>
              <w:t>Luminor</w:t>
            </w:r>
            <w:proofErr w:type="spellEnd"/>
            <w:r w:rsidRPr="009F2A31">
              <w:rPr>
                <w:rFonts w:ascii="Times New Roman" w:eastAsia="MS Mincho" w:hAnsi="Times New Roman" w:cs="Times New Roman"/>
                <w:bCs/>
                <w:sz w:val="24"/>
                <w:szCs w:val="20"/>
                <w:lang w:eastAsia="en-US"/>
              </w:rPr>
              <w:t xml:space="preserve"> Bank</w:t>
            </w:r>
            <w:r w:rsidRPr="009F2A31">
              <w:rPr>
                <w:rFonts w:ascii="Times New Roman" w:eastAsia="MS Mincho" w:hAnsi="Times New Roman" w:cs="Times New Roman"/>
                <w:sz w:val="24"/>
                <w:szCs w:val="20"/>
                <w:lang w:eastAsia="en-US"/>
              </w:rPr>
              <w:t xml:space="preserve"> AS</w:t>
            </w:r>
            <w:r w:rsidRPr="009F2A31">
              <w:rPr>
                <w:rFonts w:ascii="Times New Roman" w:eastAsia="MS Mincho" w:hAnsi="Times New Roman" w:cs="Times New Roman"/>
                <w:sz w:val="24"/>
                <w:szCs w:val="20"/>
                <w:lang w:eastAsia="en-US"/>
              </w:rPr>
              <w:tab/>
            </w:r>
          </w:p>
          <w:p w14:paraId="456026A5"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0"/>
                <w:lang w:eastAsia="en-US"/>
              </w:rPr>
            </w:pPr>
            <w:r w:rsidRPr="009F2A31">
              <w:rPr>
                <w:rFonts w:ascii="Times New Roman" w:eastAsia="MS Mincho" w:hAnsi="Times New Roman" w:cs="Times New Roman"/>
                <w:sz w:val="24"/>
                <w:szCs w:val="20"/>
                <w:lang w:eastAsia="en-US"/>
              </w:rPr>
              <w:t>Banko kodas 41000</w:t>
            </w:r>
          </w:p>
          <w:p w14:paraId="14B75425"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0"/>
                <w:lang w:eastAsia="en-US"/>
              </w:rPr>
            </w:pPr>
            <w:r w:rsidRPr="009F2A31">
              <w:rPr>
                <w:rFonts w:ascii="Times New Roman" w:eastAsia="MS Mincho" w:hAnsi="Times New Roman" w:cs="Times New Roman"/>
                <w:sz w:val="24"/>
                <w:szCs w:val="20"/>
                <w:lang w:eastAsia="en-US"/>
              </w:rPr>
              <w:t xml:space="preserve">tel. (+370 447) 70 153 </w:t>
            </w:r>
          </w:p>
          <w:p w14:paraId="5823DEDD"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0"/>
                <w:lang w:eastAsia="en-US"/>
              </w:rPr>
            </w:pPr>
            <w:r w:rsidRPr="009F2A31">
              <w:rPr>
                <w:rFonts w:ascii="Times New Roman" w:eastAsia="MS Mincho" w:hAnsi="Times New Roman" w:cs="Times New Roman"/>
                <w:sz w:val="24"/>
                <w:szCs w:val="20"/>
                <w:lang w:eastAsia="en-US"/>
              </w:rPr>
              <w:t xml:space="preserve">el. paštas </w:t>
            </w:r>
            <w:hyperlink r:id="rId17" w:history="1">
              <w:r w:rsidRPr="009F2A31">
                <w:rPr>
                  <w:rFonts w:ascii="Times New Roman" w:eastAsia="MS Mincho" w:hAnsi="Times New Roman" w:cs="Times New Roman"/>
                  <w:sz w:val="24"/>
                  <w:szCs w:val="20"/>
                  <w:lang w:eastAsia="en-US"/>
                </w:rPr>
                <w:t>info@jurbarkas.lt</w:t>
              </w:r>
            </w:hyperlink>
          </w:p>
          <w:p w14:paraId="7329B2CD"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0"/>
                <w:lang w:eastAsia="en-US"/>
              </w:rPr>
            </w:pPr>
          </w:p>
          <w:p w14:paraId="21BD5F9B"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0"/>
                <w:lang w:eastAsia="en-US"/>
              </w:rPr>
            </w:pPr>
          </w:p>
          <w:p w14:paraId="79097DF8"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0"/>
                <w:lang w:eastAsia="en-US"/>
              </w:rPr>
            </w:pPr>
          </w:p>
          <w:p w14:paraId="7C3289ED"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0"/>
                <w:lang w:eastAsia="en-US"/>
              </w:rPr>
            </w:pPr>
            <w:r w:rsidRPr="009F2A31">
              <w:rPr>
                <w:rFonts w:ascii="Times New Roman" w:eastAsia="MS Mincho" w:hAnsi="Times New Roman" w:cs="Times New Roman"/>
                <w:sz w:val="24"/>
                <w:szCs w:val="20"/>
                <w:lang w:eastAsia="en-US"/>
              </w:rPr>
              <w:t>___________________</w:t>
            </w:r>
            <w:r w:rsidRPr="009F2A31">
              <w:rPr>
                <w:rFonts w:ascii="Times New Roman" w:eastAsia="MS Mincho" w:hAnsi="Times New Roman" w:cs="Times New Roman"/>
                <w:sz w:val="24"/>
                <w:szCs w:val="20"/>
                <w:lang w:eastAsia="en-US"/>
              </w:rPr>
              <w:tab/>
            </w:r>
            <w:r w:rsidRPr="009F2A31">
              <w:rPr>
                <w:rFonts w:ascii="Times New Roman" w:eastAsia="MS Mincho" w:hAnsi="Times New Roman" w:cs="Times New Roman"/>
                <w:sz w:val="24"/>
                <w:szCs w:val="20"/>
                <w:lang w:eastAsia="en-US"/>
              </w:rPr>
              <w:tab/>
            </w:r>
          </w:p>
          <w:p w14:paraId="39E24C99"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0"/>
                <w:lang w:eastAsia="en-US"/>
              </w:rPr>
            </w:pPr>
            <w:r w:rsidRPr="009F2A31">
              <w:rPr>
                <w:rFonts w:ascii="Times New Roman" w:eastAsia="MS Mincho" w:hAnsi="Times New Roman" w:cs="Times New Roman"/>
                <w:sz w:val="24"/>
                <w:szCs w:val="20"/>
                <w:lang w:eastAsia="en-US"/>
              </w:rPr>
              <w:t xml:space="preserve"> (parašas)            </w:t>
            </w:r>
            <w:r w:rsidRPr="009F2A31">
              <w:rPr>
                <w:rFonts w:ascii="Times New Roman" w:eastAsia="MS Mincho" w:hAnsi="Times New Roman" w:cs="Times New Roman"/>
                <w:sz w:val="24"/>
                <w:szCs w:val="20"/>
                <w:lang w:eastAsia="en-US"/>
              </w:rPr>
              <w:tab/>
            </w:r>
          </w:p>
        </w:tc>
        <w:tc>
          <w:tcPr>
            <w:tcW w:w="4648" w:type="dxa"/>
          </w:tcPr>
          <w:p w14:paraId="39A15B08" w14:textId="77777777" w:rsidR="009F2A31" w:rsidRPr="009F2A31" w:rsidRDefault="009F2A31" w:rsidP="009F2A31">
            <w:pPr>
              <w:snapToGrid w:val="0"/>
              <w:spacing w:after="0" w:line="240" w:lineRule="auto"/>
              <w:jc w:val="both"/>
              <w:rPr>
                <w:rFonts w:ascii="Times New Roman" w:eastAsia="MS Mincho" w:hAnsi="Times New Roman" w:cs="Times New Roman"/>
                <w:bCs/>
                <w:sz w:val="24"/>
                <w:szCs w:val="20"/>
                <w:lang w:eastAsia="en-US"/>
              </w:rPr>
            </w:pPr>
            <w:r w:rsidRPr="009F2A31">
              <w:rPr>
                <w:rFonts w:ascii="Times New Roman" w:eastAsia="MS Mincho" w:hAnsi="Times New Roman" w:cs="Times New Roman"/>
                <w:b/>
                <w:sz w:val="24"/>
                <w:szCs w:val="20"/>
                <w:lang w:eastAsia="en-US"/>
              </w:rPr>
              <w:t>RANGOVAS</w:t>
            </w:r>
          </w:p>
          <w:p w14:paraId="7E2E0663"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4"/>
                <w:lang w:eastAsia="en-US"/>
              </w:rPr>
            </w:pPr>
          </w:p>
          <w:p w14:paraId="46B804EB"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4"/>
                <w:lang w:eastAsia="en-US"/>
              </w:rPr>
            </w:pPr>
          </w:p>
          <w:p w14:paraId="1CA17614"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4"/>
                <w:lang w:eastAsia="en-US"/>
              </w:rPr>
            </w:pPr>
          </w:p>
          <w:p w14:paraId="793B9469"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4"/>
                <w:lang w:eastAsia="en-US"/>
              </w:rPr>
            </w:pPr>
          </w:p>
          <w:p w14:paraId="7DB9745B"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4"/>
                <w:lang w:eastAsia="en-US"/>
              </w:rPr>
            </w:pPr>
          </w:p>
          <w:p w14:paraId="4EB1BCC5"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4"/>
                <w:lang w:eastAsia="en-US"/>
              </w:rPr>
            </w:pPr>
          </w:p>
          <w:p w14:paraId="13A3B932"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0"/>
                <w:lang w:eastAsia="en-US"/>
              </w:rPr>
            </w:pPr>
          </w:p>
          <w:p w14:paraId="0B046EA9"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0"/>
                <w:lang w:eastAsia="en-US"/>
              </w:rPr>
            </w:pPr>
          </w:p>
          <w:p w14:paraId="4416056A"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0"/>
                <w:lang w:eastAsia="en-US"/>
              </w:rPr>
            </w:pPr>
          </w:p>
          <w:p w14:paraId="1BDA79F1"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0"/>
                <w:lang w:eastAsia="en-US"/>
              </w:rPr>
            </w:pPr>
          </w:p>
          <w:p w14:paraId="2784E280"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0"/>
                <w:lang w:eastAsia="en-US"/>
              </w:rPr>
            </w:pPr>
          </w:p>
          <w:p w14:paraId="2FF21B13"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0"/>
                <w:lang w:eastAsia="en-US"/>
              </w:rPr>
            </w:pPr>
          </w:p>
          <w:p w14:paraId="760561D2"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0"/>
                <w:lang w:eastAsia="en-US"/>
              </w:rPr>
            </w:pPr>
            <w:r w:rsidRPr="009F2A31">
              <w:rPr>
                <w:rFonts w:ascii="Times New Roman" w:eastAsia="MS Mincho" w:hAnsi="Times New Roman" w:cs="Times New Roman"/>
                <w:sz w:val="24"/>
                <w:szCs w:val="20"/>
                <w:lang w:eastAsia="en-US"/>
              </w:rPr>
              <w:t>___________________</w:t>
            </w:r>
            <w:r w:rsidRPr="009F2A31">
              <w:rPr>
                <w:rFonts w:ascii="Times New Roman" w:eastAsia="MS Mincho" w:hAnsi="Times New Roman" w:cs="Times New Roman"/>
                <w:sz w:val="24"/>
                <w:szCs w:val="20"/>
                <w:lang w:eastAsia="en-US"/>
              </w:rPr>
              <w:tab/>
            </w:r>
            <w:r w:rsidRPr="009F2A31">
              <w:rPr>
                <w:rFonts w:ascii="Times New Roman" w:eastAsia="MS Mincho" w:hAnsi="Times New Roman" w:cs="Times New Roman"/>
                <w:sz w:val="24"/>
                <w:szCs w:val="20"/>
                <w:lang w:eastAsia="en-US"/>
              </w:rPr>
              <w:tab/>
            </w:r>
          </w:p>
          <w:p w14:paraId="47869ECA" w14:textId="77777777" w:rsidR="009F2A31" w:rsidRPr="009F2A31" w:rsidRDefault="009F2A31" w:rsidP="009F2A31">
            <w:pPr>
              <w:snapToGrid w:val="0"/>
              <w:spacing w:after="0" w:line="240" w:lineRule="auto"/>
              <w:jc w:val="both"/>
              <w:rPr>
                <w:rFonts w:ascii="Times New Roman" w:eastAsia="MS Mincho" w:hAnsi="Times New Roman" w:cs="Times New Roman"/>
                <w:sz w:val="24"/>
                <w:szCs w:val="20"/>
                <w:lang w:eastAsia="en-US"/>
              </w:rPr>
            </w:pPr>
            <w:r w:rsidRPr="009F2A31">
              <w:rPr>
                <w:rFonts w:ascii="Times New Roman" w:eastAsia="MS Mincho" w:hAnsi="Times New Roman" w:cs="Times New Roman"/>
                <w:sz w:val="24"/>
                <w:szCs w:val="20"/>
                <w:lang w:eastAsia="en-US"/>
              </w:rPr>
              <w:t xml:space="preserve"> (parašas)  </w:t>
            </w:r>
          </w:p>
        </w:tc>
      </w:tr>
    </w:tbl>
    <w:p w14:paraId="4C41BDEF" w14:textId="77777777" w:rsidR="009F2A31" w:rsidRPr="009F2A31" w:rsidRDefault="009F2A31" w:rsidP="009F2A31">
      <w:pPr>
        <w:widowControl w:val="0"/>
        <w:autoSpaceDE w:val="0"/>
        <w:autoSpaceDN w:val="0"/>
        <w:adjustRightInd w:val="0"/>
        <w:spacing w:after="0" w:line="240" w:lineRule="auto"/>
        <w:ind w:firstLine="720"/>
        <w:outlineLvl w:val="0"/>
        <w:rPr>
          <w:rFonts w:ascii="Times New Roman" w:eastAsia="Times New Roman" w:hAnsi="Times New Roman" w:cs="Times New Roman"/>
          <w:sz w:val="24"/>
          <w:szCs w:val="24"/>
        </w:rPr>
      </w:pPr>
    </w:p>
    <w:p w14:paraId="112049A0" w14:textId="77777777" w:rsidR="009F2A31" w:rsidRPr="009F2A31" w:rsidRDefault="009F2A31" w:rsidP="009F2A31">
      <w:pPr>
        <w:widowControl w:val="0"/>
        <w:autoSpaceDE w:val="0"/>
        <w:autoSpaceDN w:val="0"/>
        <w:adjustRightInd w:val="0"/>
        <w:spacing w:after="0" w:line="240" w:lineRule="auto"/>
        <w:ind w:firstLine="720"/>
        <w:outlineLvl w:val="0"/>
        <w:rPr>
          <w:rFonts w:ascii="Times New Roman" w:eastAsia="Times New Roman" w:hAnsi="Times New Roman" w:cs="Times New Roman"/>
          <w:sz w:val="24"/>
          <w:szCs w:val="24"/>
        </w:rPr>
      </w:pPr>
    </w:p>
    <w:p w14:paraId="1EB543C3" w14:textId="77777777" w:rsidR="009F2A31" w:rsidRPr="009F2A31" w:rsidRDefault="009F2A31" w:rsidP="009F2A31">
      <w:pPr>
        <w:widowControl w:val="0"/>
        <w:autoSpaceDE w:val="0"/>
        <w:autoSpaceDN w:val="0"/>
        <w:adjustRightInd w:val="0"/>
        <w:spacing w:after="0" w:line="240" w:lineRule="auto"/>
        <w:ind w:firstLine="720"/>
        <w:outlineLvl w:val="0"/>
        <w:rPr>
          <w:rFonts w:ascii="Times New Roman" w:eastAsia="Times New Roman" w:hAnsi="Times New Roman" w:cs="Times New Roman"/>
          <w:b/>
          <w:sz w:val="24"/>
          <w:szCs w:val="24"/>
        </w:rPr>
      </w:pPr>
    </w:p>
    <w:p w14:paraId="2AF55201" w14:textId="77777777" w:rsidR="009F2A31" w:rsidRPr="009F2A31" w:rsidRDefault="009F2A31" w:rsidP="009F2A31">
      <w:pPr>
        <w:widowControl w:val="0"/>
        <w:autoSpaceDE w:val="0"/>
        <w:autoSpaceDN w:val="0"/>
        <w:adjustRightInd w:val="0"/>
        <w:spacing w:after="0" w:line="240" w:lineRule="auto"/>
        <w:ind w:firstLine="720"/>
        <w:outlineLvl w:val="0"/>
        <w:rPr>
          <w:rFonts w:ascii="Times New Roman" w:eastAsia="Times New Roman" w:hAnsi="Times New Roman" w:cs="Times New Roman"/>
          <w:b/>
          <w:sz w:val="24"/>
          <w:szCs w:val="24"/>
        </w:rPr>
      </w:pPr>
    </w:p>
    <w:p w14:paraId="2057B2C1" w14:textId="77777777" w:rsidR="009F2A31" w:rsidRPr="009F2A31" w:rsidRDefault="009F2A31" w:rsidP="009F2A31">
      <w:pPr>
        <w:widowControl w:val="0"/>
        <w:autoSpaceDE w:val="0"/>
        <w:autoSpaceDN w:val="0"/>
        <w:adjustRightInd w:val="0"/>
        <w:spacing w:after="0" w:line="240" w:lineRule="auto"/>
        <w:ind w:firstLine="720"/>
        <w:outlineLvl w:val="0"/>
        <w:rPr>
          <w:rFonts w:ascii="Times New Roman" w:eastAsia="Times New Roman" w:hAnsi="Times New Roman" w:cs="Times New Roman"/>
          <w:b/>
          <w:sz w:val="24"/>
          <w:szCs w:val="24"/>
        </w:rPr>
      </w:pPr>
    </w:p>
    <w:p w14:paraId="5F71470A" w14:textId="77777777" w:rsidR="009F2A31" w:rsidRPr="009F2A31" w:rsidRDefault="009F2A31" w:rsidP="009F2A31">
      <w:pPr>
        <w:widowControl w:val="0"/>
        <w:autoSpaceDE w:val="0"/>
        <w:autoSpaceDN w:val="0"/>
        <w:adjustRightInd w:val="0"/>
        <w:spacing w:after="0" w:line="240" w:lineRule="auto"/>
        <w:ind w:firstLine="720"/>
        <w:outlineLvl w:val="0"/>
        <w:rPr>
          <w:rFonts w:ascii="Times New Roman" w:eastAsia="Times New Roman" w:hAnsi="Times New Roman" w:cs="Times New Roman"/>
          <w:b/>
          <w:sz w:val="24"/>
          <w:szCs w:val="24"/>
        </w:rPr>
      </w:pPr>
    </w:p>
    <w:p w14:paraId="17BF3BED" w14:textId="77777777" w:rsidR="009F2A31" w:rsidRPr="009F2A31" w:rsidRDefault="009F2A31" w:rsidP="009F2A31">
      <w:pPr>
        <w:widowControl w:val="0"/>
        <w:autoSpaceDE w:val="0"/>
        <w:autoSpaceDN w:val="0"/>
        <w:adjustRightInd w:val="0"/>
        <w:spacing w:after="0" w:line="240" w:lineRule="auto"/>
        <w:ind w:firstLine="720"/>
        <w:outlineLvl w:val="0"/>
        <w:rPr>
          <w:rFonts w:ascii="Times New Roman" w:eastAsia="Times New Roman" w:hAnsi="Times New Roman" w:cs="Times New Roman"/>
          <w:b/>
          <w:sz w:val="24"/>
          <w:szCs w:val="24"/>
        </w:rPr>
      </w:pPr>
    </w:p>
    <w:p w14:paraId="1E6ABF27" w14:textId="77777777" w:rsidR="009F2A31" w:rsidRPr="009F2A31" w:rsidRDefault="009F2A31" w:rsidP="009F2A31">
      <w:pPr>
        <w:widowControl w:val="0"/>
        <w:autoSpaceDE w:val="0"/>
        <w:autoSpaceDN w:val="0"/>
        <w:adjustRightInd w:val="0"/>
        <w:spacing w:after="0" w:line="240" w:lineRule="auto"/>
        <w:ind w:firstLine="720"/>
        <w:outlineLvl w:val="0"/>
        <w:rPr>
          <w:rFonts w:ascii="Times New Roman" w:eastAsia="Times New Roman" w:hAnsi="Times New Roman" w:cs="Times New Roman"/>
          <w:b/>
          <w:sz w:val="24"/>
          <w:szCs w:val="24"/>
        </w:rPr>
      </w:pPr>
    </w:p>
    <w:p w14:paraId="0033FCA9" w14:textId="77777777" w:rsidR="009F2A31" w:rsidRPr="009F2A31" w:rsidRDefault="009F2A31" w:rsidP="009F2A31">
      <w:pPr>
        <w:widowControl w:val="0"/>
        <w:autoSpaceDE w:val="0"/>
        <w:autoSpaceDN w:val="0"/>
        <w:adjustRightInd w:val="0"/>
        <w:spacing w:after="0" w:line="240" w:lineRule="auto"/>
        <w:ind w:firstLine="720"/>
        <w:outlineLvl w:val="0"/>
        <w:rPr>
          <w:rFonts w:ascii="Times New Roman" w:eastAsia="Times New Roman" w:hAnsi="Times New Roman" w:cs="Times New Roman"/>
          <w:bCs/>
          <w:sz w:val="24"/>
          <w:szCs w:val="24"/>
        </w:rPr>
      </w:pPr>
      <w:r w:rsidRPr="009F2A31">
        <w:rPr>
          <w:rFonts w:ascii="Times New Roman" w:eastAsia="Times New Roman" w:hAnsi="Times New Roman" w:cs="Times New Roman"/>
          <w:bCs/>
          <w:sz w:val="24"/>
          <w:szCs w:val="24"/>
        </w:rPr>
        <w:t>*Priedo dėl asmens duomenų apsaugos forma gali būti koreguojama</w:t>
      </w:r>
    </w:p>
    <w:p w14:paraId="0DABED2F" w14:textId="17B6CE56" w:rsidR="009F2A31" w:rsidRDefault="009F2A31" w:rsidP="0076725E">
      <w:pPr>
        <w:spacing w:after="0" w:line="240" w:lineRule="auto"/>
        <w:jc w:val="both"/>
        <w:rPr>
          <w:rFonts w:ascii="Times New Roman" w:eastAsia="Times New Roman" w:hAnsi="Times New Roman" w:cs="Times New Roman"/>
          <w:bCs/>
          <w:sz w:val="24"/>
          <w:szCs w:val="24"/>
          <w:lang w:eastAsia="en-US"/>
        </w:rPr>
      </w:pPr>
    </w:p>
    <w:p w14:paraId="5B167DCD" w14:textId="77777777" w:rsidR="009F2A31" w:rsidRPr="0076725E" w:rsidRDefault="009F2A31" w:rsidP="0076725E">
      <w:pPr>
        <w:spacing w:after="0" w:line="240" w:lineRule="auto"/>
        <w:jc w:val="both"/>
        <w:rPr>
          <w:rFonts w:ascii="Times New Roman" w:eastAsia="Times New Roman" w:hAnsi="Times New Roman" w:cs="Times New Roman"/>
          <w:bCs/>
          <w:sz w:val="24"/>
          <w:szCs w:val="24"/>
          <w:lang w:eastAsia="en-US"/>
        </w:rPr>
      </w:pPr>
    </w:p>
    <w:sectPr w:rsidR="009F2A31" w:rsidRPr="0076725E" w:rsidSect="00CE0E7E">
      <w:headerReference w:type="default" r:id="rId18"/>
      <w:footerReference w:type="default" r:id="rId19"/>
      <w:headerReference w:type="first" r:id="rId20"/>
      <w:footerReference w:type="first" r:id="rId2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60F19" w14:textId="77777777" w:rsidR="001103D1" w:rsidRDefault="001103D1" w:rsidP="00D05666">
      <w:r>
        <w:separator/>
      </w:r>
    </w:p>
  </w:endnote>
  <w:endnote w:type="continuationSeparator" w:id="0">
    <w:p w14:paraId="33EC7F47" w14:textId="77777777" w:rsidR="001103D1" w:rsidRDefault="001103D1" w:rsidP="00D05666">
      <w:r>
        <w:continuationSeparator/>
      </w:r>
    </w:p>
  </w:endnote>
  <w:endnote w:type="continuationNotice" w:id="1">
    <w:p w14:paraId="0B587EF0" w14:textId="77777777" w:rsidR="001103D1" w:rsidRDefault="001103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104C7" w14:textId="77777777" w:rsidR="00907603" w:rsidRDefault="009076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2851C9B" w14:textId="77777777" w:rsidR="00907603" w:rsidRDefault="00907603">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57A757AD" w14:textId="77777777" w:rsidR="00907603" w:rsidRDefault="0090760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9DA60" w14:textId="77777777" w:rsidR="00907603" w:rsidRDefault="00907603">
    <w:pPr>
      <w:pStyle w:val="Porat"/>
      <w:jc w:val="right"/>
    </w:pPr>
  </w:p>
  <w:p w14:paraId="697B8C02" w14:textId="77777777" w:rsidR="00907603" w:rsidRDefault="00907603">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606110"/>
      <w:docPartObj>
        <w:docPartGallery w:val="Page Numbers (Bottom of Page)"/>
        <w:docPartUnique/>
      </w:docPartObj>
    </w:sdtPr>
    <w:sdtEndPr>
      <w:rPr>
        <w:noProof/>
      </w:rPr>
    </w:sdtEndPr>
    <w:sdtContent>
      <w:p w14:paraId="60F1B5BE" w14:textId="77777777" w:rsidR="00907603" w:rsidRDefault="00907603">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3D61896" w14:textId="77777777" w:rsidR="00907603" w:rsidRDefault="00907603">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907603" w:rsidRDefault="00907603">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907603" w:rsidRDefault="009076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011E1" w14:textId="77777777" w:rsidR="001103D1" w:rsidRDefault="001103D1" w:rsidP="00D05666">
      <w:r>
        <w:separator/>
      </w:r>
    </w:p>
  </w:footnote>
  <w:footnote w:type="continuationSeparator" w:id="0">
    <w:p w14:paraId="5CC2ED87" w14:textId="77777777" w:rsidR="001103D1" w:rsidRDefault="001103D1" w:rsidP="00D05666">
      <w:r>
        <w:continuationSeparator/>
      </w:r>
    </w:p>
  </w:footnote>
  <w:footnote w:type="continuationNotice" w:id="1">
    <w:p w14:paraId="71D975A1" w14:textId="77777777" w:rsidR="001103D1" w:rsidRDefault="001103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40C5B" w14:textId="77777777" w:rsidR="00907603" w:rsidRDefault="0090760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96DC2" w14:textId="77777777" w:rsidR="00907603" w:rsidRDefault="00907603">
    <w:pPr>
      <w:pStyle w:val="Antrats"/>
      <w:jc w:val="right"/>
    </w:pPr>
  </w:p>
  <w:p w14:paraId="58547CFF" w14:textId="77777777" w:rsidR="00907603" w:rsidRDefault="0090760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230E1" w14:textId="77777777" w:rsidR="00907603" w:rsidRDefault="0090760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791AF" w14:textId="77777777" w:rsidR="00907603" w:rsidRDefault="00907603">
    <w:pPr>
      <w:pStyle w:val="Antrats"/>
      <w:jc w:val="right"/>
    </w:pPr>
  </w:p>
  <w:p w14:paraId="402CDE9C" w14:textId="77777777" w:rsidR="00907603" w:rsidRDefault="00907603">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F03B1" w14:textId="77777777" w:rsidR="00907603" w:rsidRDefault="009076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231D"/>
    <w:multiLevelType w:val="hybridMultilevel"/>
    <w:tmpl w:val="B33A2A5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 w15:restartNumberingAfterBreak="0">
    <w:nsid w:val="01137546"/>
    <w:multiLevelType w:val="hybridMultilevel"/>
    <w:tmpl w:val="C464B53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7E5CF7"/>
    <w:multiLevelType w:val="hybridMultilevel"/>
    <w:tmpl w:val="284E920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0B65763"/>
    <w:multiLevelType w:val="multilevel"/>
    <w:tmpl w:val="3794A0A4"/>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val="0"/>
        <w:bCs w:val="0"/>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5" w15:restartNumberingAfterBreak="0">
    <w:nsid w:val="11231FCC"/>
    <w:multiLevelType w:val="multilevel"/>
    <w:tmpl w:val="1888615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7EA1AF7"/>
    <w:multiLevelType w:val="hybridMultilevel"/>
    <w:tmpl w:val="75E40BA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8" w15:restartNumberingAfterBreak="0">
    <w:nsid w:val="1AEC03F5"/>
    <w:multiLevelType w:val="multilevel"/>
    <w:tmpl w:val="FFA4E1A4"/>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290C745E"/>
    <w:multiLevelType w:val="multilevel"/>
    <w:tmpl w:val="BE5C4F3E"/>
    <w:lvl w:ilvl="0">
      <w:start w:val="6"/>
      <w:numFmt w:val="decimal"/>
      <w:lvlText w:val="%1."/>
      <w:lvlJc w:val="left"/>
      <w:pPr>
        <w:ind w:left="360" w:hanging="360"/>
      </w:pPr>
      <w:rPr>
        <w:rFonts w:hint="default"/>
        <w:b/>
        <w:bCs/>
      </w:rPr>
    </w:lvl>
    <w:lvl w:ilvl="1">
      <w:start w:val="1"/>
      <w:numFmt w:val="decimal"/>
      <w:lvlText w:val="%1.%2."/>
      <w:lvlJc w:val="left"/>
      <w:pPr>
        <w:ind w:left="1069" w:hanging="36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E3D2790"/>
    <w:multiLevelType w:val="multilevel"/>
    <w:tmpl w:val="FCBE8AC4"/>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5B03F4"/>
    <w:multiLevelType w:val="hybridMultilevel"/>
    <w:tmpl w:val="CA8E4DA0"/>
    <w:lvl w:ilvl="0" w:tplc="73CCDB8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E051468"/>
    <w:multiLevelType w:val="multilevel"/>
    <w:tmpl w:val="053048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0A70A85"/>
    <w:multiLevelType w:val="multilevel"/>
    <w:tmpl w:val="97F4DAD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00809CB"/>
    <w:multiLevelType w:val="multilevel"/>
    <w:tmpl w:val="0076F19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1CA6EC2"/>
    <w:multiLevelType w:val="hybridMultilevel"/>
    <w:tmpl w:val="C002C016"/>
    <w:lvl w:ilvl="0" w:tplc="96FE3C10">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0" w15:restartNumberingAfterBreak="0">
    <w:nsid w:val="5477258B"/>
    <w:multiLevelType w:val="multilevel"/>
    <w:tmpl w:val="B380A2C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strike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A65968"/>
    <w:multiLevelType w:val="multilevel"/>
    <w:tmpl w:val="57142612"/>
    <w:lvl w:ilvl="0">
      <w:start w:val="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FD008F"/>
    <w:multiLevelType w:val="multilevel"/>
    <w:tmpl w:val="2B36008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3482" w:hanging="504"/>
      </w:pPr>
      <w:rPr>
        <w:rFonts w:eastAsia="Calibri" w:hint="default"/>
        <w:sz w:val="24"/>
        <w:szCs w:val="24"/>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64985DEC"/>
    <w:multiLevelType w:val="hybridMultilevel"/>
    <w:tmpl w:val="C71C08A4"/>
    <w:lvl w:ilvl="0" w:tplc="6E983C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E440457"/>
    <w:multiLevelType w:val="multilevel"/>
    <w:tmpl w:val="1F928D5A"/>
    <w:lvl w:ilvl="0">
      <w:start w:val="10"/>
      <w:numFmt w:val="decimal"/>
      <w:lvlText w:val="%1."/>
      <w:lvlJc w:val="left"/>
      <w:pPr>
        <w:ind w:left="552" w:hanging="552"/>
      </w:pPr>
      <w:rPr>
        <w:rFonts w:hint="default"/>
        <w:b/>
        <w:bCs/>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746F1239"/>
    <w:multiLevelType w:val="multilevel"/>
    <w:tmpl w:val="46D2489C"/>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A7F6F97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FDB3E78"/>
    <w:multiLevelType w:val="hybridMultilevel"/>
    <w:tmpl w:val="DE8645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6"/>
  </w:num>
  <w:num w:numId="3">
    <w:abstractNumId w:val="23"/>
  </w:num>
  <w:num w:numId="4">
    <w:abstractNumId w:val="26"/>
  </w:num>
  <w:num w:numId="5">
    <w:abstractNumId w:val="20"/>
  </w:num>
  <w:num w:numId="6">
    <w:abstractNumId w:val="22"/>
  </w:num>
  <w:num w:numId="7">
    <w:abstractNumId w:val="30"/>
  </w:num>
  <w:num w:numId="8">
    <w:abstractNumId w:val="19"/>
  </w:num>
  <w:num w:numId="9">
    <w:abstractNumId w:val="28"/>
  </w:num>
  <w:num w:numId="10">
    <w:abstractNumId w:val="16"/>
  </w:num>
  <w:num w:numId="11">
    <w:abstractNumId w:val="3"/>
  </w:num>
  <w:num w:numId="12">
    <w:abstractNumId w:val="4"/>
  </w:num>
  <w:num w:numId="13">
    <w:abstractNumId w:val="29"/>
  </w:num>
  <w:num w:numId="14">
    <w:abstractNumId w:val="11"/>
  </w:num>
  <w:num w:numId="15">
    <w:abstractNumId w:val="24"/>
  </w:num>
  <w:num w:numId="16">
    <w:abstractNumId w:val="14"/>
  </w:num>
  <w:num w:numId="17">
    <w:abstractNumId w:val="17"/>
  </w:num>
  <w:num w:numId="18">
    <w:abstractNumId w:val="21"/>
  </w:num>
  <w:num w:numId="19">
    <w:abstractNumId w:val="15"/>
  </w:num>
  <w:num w:numId="20">
    <w:abstractNumId w:val="5"/>
  </w:num>
  <w:num w:numId="21">
    <w:abstractNumId w:val="2"/>
  </w:num>
  <w:num w:numId="22">
    <w:abstractNumId w:val="0"/>
  </w:num>
  <w:num w:numId="23">
    <w:abstractNumId w:val="7"/>
  </w:num>
  <w:num w:numId="24">
    <w:abstractNumId w:val="8"/>
  </w:num>
  <w:num w:numId="25">
    <w:abstractNumId w:val="31"/>
  </w:num>
  <w:num w:numId="26">
    <w:abstractNumId w:val="13"/>
  </w:num>
  <w:num w:numId="27">
    <w:abstractNumId w:val="18"/>
  </w:num>
  <w:num w:numId="28">
    <w:abstractNumId w:val="1"/>
  </w:num>
  <w:num w:numId="29">
    <w:abstractNumId w:val="9"/>
  </w:num>
  <w:num w:numId="30">
    <w:abstractNumId w:val="10"/>
  </w:num>
  <w:num w:numId="31">
    <w:abstractNumId w:val="27"/>
  </w:num>
  <w:num w:numId="32">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2BE"/>
    <w:rsid w:val="00001455"/>
    <w:rsid w:val="00001CCF"/>
    <w:rsid w:val="00003568"/>
    <w:rsid w:val="00003849"/>
    <w:rsid w:val="00003A28"/>
    <w:rsid w:val="00003A3F"/>
    <w:rsid w:val="00003E34"/>
    <w:rsid w:val="00004521"/>
    <w:rsid w:val="00004A08"/>
    <w:rsid w:val="00005F36"/>
    <w:rsid w:val="00006991"/>
    <w:rsid w:val="000074A0"/>
    <w:rsid w:val="00007D23"/>
    <w:rsid w:val="00007EC9"/>
    <w:rsid w:val="0001089B"/>
    <w:rsid w:val="00010B64"/>
    <w:rsid w:val="00010D9C"/>
    <w:rsid w:val="00010EAD"/>
    <w:rsid w:val="00010FA6"/>
    <w:rsid w:val="00011887"/>
    <w:rsid w:val="00011A8D"/>
    <w:rsid w:val="00011B40"/>
    <w:rsid w:val="00012892"/>
    <w:rsid w:val="00012BE7"/>
    <w:rsid w:val="000132A8"/>
    <w:rsid w:val="00013A00"/>
    <w:rsid w:val="00013DF0"/>
    <w:rsid w:val="00013EF1"/>
    <w:rsid w:val="00013FF6"/>
    <w:rsid w:val="00014A61"/>
    <w:rsid w:val="00014B5C"/>
    <w:rsid w:val="00015C75"/>
    <w:rsid w:val="0001609D"/>
    <w:rsid w:val="0001618D"/>
    <w:rsid w:val="0001658B"/>
    <w:rsid w:val="000206C9"/>
    <w:rsid w:val="000206E0"/>
    <w:rsid w:val="00020FD4"/>
    <w:rsid w:val="00021ECC"/>
    <w:rsid w:val="00021EFA"/>
    <w:rsid w:val="00022E0C"/>
    <w:rsid w:val="00023641"/>
    <w:rsid w:val="00025131"/>
    <w:rsid w:val="00026246"/>
    <w:rsid w:val="00026673"/>
    <w:rsid w:val="00026690"/>
    <w:rsid w:val="00026A51"/>
    <w:rsid w:val="00026D16"/>
    <w:rsid w:val="000275A4"/>
    <w:rsid w:val="00030C02"/>
    <w:rsid w:val="00030CA4"/>
    <w:rsid w:val="00030F90"/>
    <w:rsid w:val="000315EB"/>
    <w:rsid w:val="0003169B"/>
    <w:rsid w:val="00031A62"/>
    <w:rsid w:val="000321E6"/>
    <w:rsid w:val="0003281A"/>
    <w:rsid w:val="00032D19"/>
    <w:rsid w:val="00034A4A"/>
    <w:rsid w:val="00035221"/>
    <w:rsid w:val="000356C7"/>
    <w:rsid w:val="0003587B"/>
    <w:rsid w:val="0003638B"/>
    <w:rsid w:val="0003711A"/>
    <w:rsid w:val="000372F4"/>
    <w:rsid w:val="000373E5"/>
    <w:rsid w:val="00037649"/>
    <w:rsid w:val="00040233"/>
    <w:rsid w:val="00040349"/>
    <w:rsid w:val="00040C0F"/>
    <w:rsid w:val="00042720"/>
    <w:rsid w:val="00042937"/>
    <w:rsid w:val="00042D50"/>
    <w:rsid w:val="000431AC"/>
    <w:rsid w:val="00043C51"/>
    <w:rsid w:val="00043D65"/>
    <w:rsid w:val="000446E9"/>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784"/>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878"/>
    <w:rsid w:val="00061E86"/>
    <w:rsid w:val="0006300C"/>
    <w:rsid w:val="0006319E"/>
    <w:rsid w:val="000631F1"/>
    <w:rsid w:val="00064868"/>
    <w:rsid w:val="00064A29"/>
    <w:rsid w:val="00064D4A"/>
    <w:rsid w:val="0006575D"/>
    <w:rsid w:val="000659E9"/>
    <w:rsid w:val="00065E6C"/>
    <w:rsid w:val="00066BB9"/>
    <w:rsid w:val="00066D29"/>
    <w:rsid w:val="00066E27"/>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385"/>
    <w:rsid w:val="00075511"/>
    <w:rsid w:val="00075AF7"/>
    <w:rsid w:val="00075D27"/>
    <w:rsid w:val="00076A3E"/>
    <w:rsid w:val="00076FB7"/>
    <w:rsid w:val="00080396"/>
    <w:rsid w:val="00080EE8"/>
    <w:rsid w:val="00080F53"/>
    <w:rsid w:val="0008241E"/>
    <w:rsid w:val="00082F6A"/>
    <w:rsid w:val="0008369A"/>
    <w:rsid w:val="0008436A"/>
    <w:rsid w:val="000851E4"/>
    <w:rsid w:val="00085478"/>
    <w:rsid w:val="00085609"/>
    <w:rsid w:val="000859C8"/>
    <w:rsid w:val="00085DF1"/>
    <w:rsid w:val="00086350"/>
    <w:rsid w:val="00086C16"/>
    <w:rsid w:val="00086D57"/>
    <w:rsid w:val="00086DDB"/>
    <w:rsid w:val="000873A9"/>
    <w:rsid w:val="000876C6"/>
    <w:rsid w:val="00087EFE"/>
    <w:rsid w:val="000903D5"/>
    <w:rsid w:val="000904B3"/>
    <w:rsid w:val="00090916"/>
    <w:rsid w:val="00091346"/>
    <w:rsid w:val="000917F2"/>
    <w:rsid w:val="00091A81"/>
    <w:rsid w:val="00091C9D"/>
    <w:rsid w:val="00093182"/>
    <w:rsid w:val="00093754"/>
    <w:rsid w:val="00094604"/>
    <w:rsid w:val="00095834"/>
    <w:rsid w:val="00095A99"/>
    <w:rsid w:val="000961A1"/>
    <w:rsid w:val="0009724E"/>
    <w:rsid w:val="00097433"/>
    <w:rsid w:val="00097503"/>
    <w:rsid w:val="00097804"/>
    <w:rsid w:val="00097B80"/>
    <w:rsid w:val="000A0316"/>
    <w:rsid w:val="000A05FB"/>
    <w:rsid w:val="000A09BB"/>
    <w:rsid w:val="000A0DFE"/>
    <w:rsid w:val="000A0F5D"/>
    <w:rsid w:val="000A1E34"/>
    <w:rsid w:val="000A2CBA"/>
    <w:rsid w:val="000A462C"/>
    <w:rsid w:val="000A5738"/>
    <w:rsid w:val="000A5FB1"/>
    <w:rsid w:val="000A6BBE"/>
    <w:rsid w:val="000A7126"/>
    <w:rsid w:val="000A76C1"/>
    <w:rsid w:val="000A7BF8"/>
    <w:rsid w:val="000A7E99"/>
    <w:rsid w:val="000B0666"/>
    <w:rsid w:val="000B08E2"/>
    <w:rsid w:val="000B0CED"/>
    <w:rsid w:val="000B2E23"/>
    <w:rsid w:val="000B36CB"/>
    <w:rsid w:val="000B4E6D"/>
    <w:rsid w:val="000B4E90"/>
    <w:rsid w:val="000B51DF"/>
    <w:rsid w:val="000B685D"/>
    <w:rsid w:val="000B7223"/>
    <w:rsid w:val="000B7450"/>
    <w:rsid w:val="000C006A"/>
    <w:rsid w:val="000C02F3"/>
    <w:rsid w:val="000C1AE5"/>
    <w:rsid w:val="000C1BF6"/>
    <w:rsid w:val="000C1F59"/>
    <w:rsid w:val="000C211C"/>
    <w:rsid w:val="000C2217"/>
    <w:rsid w:val="000C2C07"/>
    <w:rsid w:val="000C3CD7"/>
    <w:rsid w:val="000C3D2E"/>
    <w:rsid w:val="000C3F71"/>
    <w:rsid w:val="000C4D87"/>
    <w:rsid w:val="000C4DF9"/>
    <w:rsid w:val="000C59B8"/>
    <w:rsid w:val="000C6068"/>
    <w:rsid w:val="000C6180"/>
    <w:rsid w:val="000C7160"/>
    <w:rsid w:val="000C784A"/>
    <w:rsid w:val="000D0F58"/>
    <w:rsid w:val="000D1115"/>
    <w:rsid w:val="000D13D6"/>
    <w:rsid w:val="000D18E9"/>
    <w:rsid w:val="000D26D8"/>
    <w:rsid w:val="000D3BA4"/>
    <w:rsid w:val="000D412D"/>
    <w:rsid w:val="000D4406"/>
    <w:rsid w:val="000D442D"/>
    <w:rsid w:val="000D4B9C"/>
    <w:rsid w:val="000D4E2B"/>
    <w:rsid w:val="000D5C58"/>
    <w:rsid w:val="000D638A"/>
    <w:rsid w:val="000D71C2"/>
    <w:rsid w:val="000D7494"/>
    <w:rsid w:val="000D77CA"/>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4F6"/>
    <w:rsid w:val="000E6657"/>
    <w:rsid w:val="000E7154"/>
    <w:rsid w:val="000F01E1"/>
    <w:rsid w:val="000F1287"/>
    <w:rsid w:val="000F2282"/>
    <w:rsid w:val="000F2369"/>
    <w:rsid w:val="000F32FF"/>
    <w:rsid w:val="000F403D"/>
    <w:rsid w:val="000F4AA3"/>
    <w:rsid w:val="000F513D"/>
    <w:rsid w:val="000F5F73"/>
    <w:rsid w:val="000F6FBF"/>
    <w:rsid w:val="000F7102"/>
    <w:rsid w:val="00100B38"/>
    <w:rsid w:val="001010F7"/>
    <w:rsid w:val="00101313"/>
    <w:rsid w:val="00101C48"/>
    <w:rsid w:val="0010270D"/>
    <w:rsid w:val="001045A6"/>
    <w:rsid w:val="0010505E"/>
    <w:rsid w:val="001059F7"/>
    <w:rsid w:val="00105FA3"/>
    <w:rsid w:val="001072BE"/>
    <w:rsid w:val="0010779C"/>
    <w:rsid w:val="00107A04"/>
    <w:rsid w:val="001103D1"/>
    <w:rsid w:val="00110DF5"/>
    <w:rsid w:val="00111429"/>
    <w:rsid w:val="001118F9"/>
    <w:rsid w:val="00111943"/>
    <w:rsid w:val="0011199A"/>
    <w:rsid w:val="001126FB"/>
    <w:rsid w:val="00112EE8"/>
    <w:rsid w:val="0011320C"/>
    <w:rsid w:val="0011344C"/>
    <w:rsid w:val="00113B07"/>
    <w:rsid w:val="00113C79"/>
    <w:rsid w:val="00113EAE"/>
    <w:rsid w:val="00113FD3"/>
    <w:rsid w:val="00114CEB"/>
    <w:rsid w:val="001165FD"/>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071"/>
    <w:rsid w:val="00127196"/>
    <w:rsid w:val="001275FB"/>
    <w:rsid w:val="00127F38"/>
    <w:rsid w:val="0013010B"/>
    <w:rsid w:val="0013140B"/>
    <w:rsid w:val="00131BA4"/>
    <w:rsid w:val="001329A7"/>
    <w:rsid w:val="0013353A"/>
    <w:rsid w:val="00133B06"/>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6CB6"/>
    <w:rsid w:val="00147A63"/>
    <w:rsid w:val="00147A8C"/>
    <w:rsid w:val="0015079A"/>
    <w:rsid w:val="00150E77"/>
    <w:rsid w:val="00152241"/>
    <w:rsid w:val="0015376E"/>
    <w:rsid w:val="001538C5"/>
    <w:rsid w:val="00153D1C"/>
    <w:rsid w:val="00154487"/>
    <w:rsid w:val="0015529C"/>
    <w:rsid w:val="00156148"/>
    <w:rsid w:val="00156AC9"/>
    <w:rsid w:val="001578F5"/>
    <w:rsid w:val="001607EC"/>
    <w:rsid w:val="001609D9"/>
    <w:rsid w:val="00160A4A"/>
    <w:rsid w:val="00161457"/>
    <w:rsid w:val="00161E4B"/>
    <w:rsid w:val="0016283B"/>
    <w:rsid w:val="001640AF"/>
    <w:rsid w:val="00164443"/>
    <w:rsid w:val="001647BD"/>
    <w:rsid w:val="001649FF"/>
    <w:rsid w:val="00166073"/>
    <w:rsid w:val="0016665C"/>
    <w:rsid w:val="00166726"/>
    <w:rsid w:val="00166EB7"/>
    <w:rsid w:val="00167192"/>
    <w:rsid w:val="00167555"/>
    <w:rsid w:val="00167DD3"/>
    <w:rsid w:val="00167E09"/>
    <w:rsid w:val="00170676"/>
    <w:rsid w:val="00171C73"/>
    <w:rsid w:val="00171EAB"/>
    <w:rsid w:val="00171FE7"/>
    <w:rsid w:val="0017277D"/>
    <w:rsid w:val="00172D53"/>
    <w:rsid w:val="00173ACB"/>
    <w:rsid w:val="00173E9D"/>
    <w:rsid w:val="001741F9"/>
    <w:rsid w:val="00174EE0"/>
    <w:rsid w:val="0017533E"/>
    <w:rsid w:val="00176FD3"/>
    <w:rsid w:val="001801B7"/>
    <w:rsid w:val="00180231"/>
    <w:rsid w:val="00180340"/>
    <w:rsid w:val="00180466"/>
    <w:rsid w:val="00180CBC"/>
    <w:rsid w:val="00181168"/>
    <w:rsid w:val="00181418"/>
    <w:rsid w:val="00181511"/>
    <w:rsid w:val="00182729"/>
    <w:rsid w:val="00182CBF"/>
    <w:rsid w:val="00182E25"/>
    <w:rsid w:val="00184422"/>
    <w:rsid w:val="001849BD"/>
    <w:rsid w:val="00184D18"/>
    <w:rsid w:val="001853B6"/>
    <w:rsid w:val="00185454"/>
    <w:rsid w:val="00185997"/>
    <w:rsid w:val="00185BC4"/>
    <w:rsid w:val="0018658B"/>
    <w:rsid w:val="001865A6"/>
    <w:rsid w:val="0019130D"/>
    <w:rsid w:val="00191CEF"/>
    <w:rsid w:val="001926B1"/>
    <w:rsid w:val="00192B6B"/>
    <w:rsid w:val="00192ED3"/>
    <w:rsid w:val="001938C6"/>
    <w:rsid w:val="00193984"/>
    <w:rsid w:val="00193D61"/>
    <w:rsid w:val="00194439"/>
    <w:rsid w:val="00194544"/>
    <w:rsid w:val="00194723"/>
    <w:rsid w:val="001949F1"/>
    <w:rsid w:val="001954F1"/>
    <w:rsid w:val="00195572"/>
    <w:rsid w:val="0019597B"/>
    <w:rsid w:val="00195BD8"/>
    <w:rsid w:val="00195C8A"/>
    <w:rsid w:val="00196FAF"/>
    <w:rsid w:val="0019749C"/>
    <w:rsid w:val="00197943"/>
    <w:rsid w:val="00197AF0"/>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97D"/>
    <w:rsid w:val="001A7B3D"/>
    <w:rsid w:val="001B2074"/>
    <w:rsid w:val="001B2226"/>
    <w:rsid w:val="001B3250"/>
    <w:rsid w:val="001B33A4"/>
    <w:rsid w:val="001B370C"/>
    <w:rsid w:val="001B3C7D"/>
    <w:rsid w:val="001B4266"/>
    <w:rsid w:val="001B50F3"/>
    <w:rsid w:val="001B53D6"/>
    <w:rsid w:val="001B59DE"/>
    <w:rsid w:val="001B6584"/>
    <w:rsid w:val="001B77FA"/>
    <w:rsid w:val="001C1228"/>
    <w:rsid w:val="001C1AD0"/>
    <w:rsid w:val="001C1CC5"/>
    <w:rsid w:val="001C24BC"/>
    <w:rsid w:val="001C26CF"/>
    <w:rsid w:val="001C2D38"/>
    <w:rsid w:val="001C305A"/>
    <w:rsid w:val="001C37BD"/>
    <w:rsid w:val="001C37DA"/>
    <w:rsid w:val="001C45C1"/>
    <w:rsid w:val="001C468D"/>
    <w:rsid w:val="001C4F12"/>
    <w:rsid w:val="001C545C"/>
    <w:rsid w:val="001C55E8"/>
    <w:rsid w:val="001C635E"/>
    <w:rsid w:val="001C6757"/>
    <w:rsid w:val="001C7090"/>
    <w:rsid w:val="001C70A1"/>
    <w:rsid w:val="001C7F48"/>
    <w:rsid w:val="001D1646"/>
    <w:rsid w:val="001D1DB7"/>
    <w:rsid w:val="001D2623"/>
    <w:rsid w:val="001D2930"/>
    <w:rsid w:val="001D37D8"/>
    <w:rsid w:val="001D4052"/>
    <w:rsid w:val="001D4ECD"/>
    <w:rsid w:val="001D5752"/>
    <w:rsid w:val="001D612E"/>
    <w:rsid w:val="001D65F8"/>
    <w:rsid w:val="001D7492"/>
    <w:rsid w:val="001D7890"/>
    <w:rsid w:val="001E0107"/>
    <w:rsid w:val="001E0874"/>
    <w:rsid w:val="001E17C3"/>
    <w:rsid w:val="001E250F"/>
    <w:rsid w:val="001E2BC5"/>
    <w:rsid w:val="001E3801"/>
    <w:rsid w:val="001E3D5A"/>
    <w:rsid w:val="001E4C29"/>
    <w:rsid w:val="001E5701"/>
    <w:rsid w:val="001E61DF"/>
    <w:rsid w:val="001E6373"/>
    <w:rsid w:val="001E71BF"/>
    <w:rsid w:val="001E74AC"/>
    <w:rsid w:val="001E76C7"/>
    <w:rsid w:val="001E7E24"/>
    <w:rsid w:val="001F04C1"/>
    <w:rsid w:val="001F153A"/>
    <w:rsid w:val="001F1D6C"/>
    <w:rsid w:val="001F1DB6"/>
    <w:rsid w:val="001F1FB1"/>
    <w:rsid w:val="001F2168"/>
    <w:rsid w:val="001F2E11"/>
    <w:rsid w:val="001F2EB6"/>
    <w:rsid w:val="001F3174"/>
    <w:rsid w:val="001F50B5"/>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475B"/>
    <w:rsid w:val="002058A4"/>
    <w:rsid w:val="002059C4"/>
    <w:rsid w:val="00205A48"/>
    <w:rsid w:val="00206179"/>
    <w:rsid w:val="00206D4C"/>
    <w:rsid w:val="00207853"/>
    <w:rsid w:val="0020796D"/>
    <w:rsid w:val="00207CC3"/>
    <w:rsid w:val="00207E02"/>
    <w:rsid w:val="00207E40"/>
    <w:rsid w:val="00207FAC"/>
    <w:rsid w:val="00210068"/>
    <w:rsid w:val="002101DC"/>
    <w:rsid w:val="0021042C"/>
    <w:rsid w:val="00210594"/>
    <w:rsid w:val="00210781"/>
    <w:rsid w:val="00210870"/>
    <w:rsid w:val="0021195E"/>
    <w:rsid w:val="00212C25"/>
    <w:rsid w:val="002135C6"/>
    <w:rsid w:val="002140C5"/>
    <w:rsid w:val="00214D4B"/>
    <w:rsid w:val="002157E7"/>
    <w:rsid w:val="00215B09"/>
    <w:rsid w:val="00215FB5"/>
    <w:rsid w:val="002163DC"/>
    <w:rsid w:val="00217893"/>
    <w:rsid w:val="00220588"/>
    <w:rsid w:val="002205D0"/>
    <w:rsid w:val="00220B88"/>
    <w:rsid w:val="002211A8"/>
    <w:rsid w:val="00221235"/>
    <w:rsid w:val="00221CC0"/>
    <w:rsid w:val="0022234B"/>
    <w:rsid w:val="00222361"/>
    <w:rsid w:val="00223614"/>
    <w:rsid w:val="00224F0F"/>
    <w:rsid w:val="002256CF"/>
    <w:rsid w:val="00225BEF"/>
    <w:rsid w:val="00225DB9"/>
    <w:rsid w:val="002267DE"/>
    <w:rsid w:val="00226AD0"/>
    <w:rsid w:val="002279BC"/>
    <w:rsid w:val="002306AB"/>
    <w:rsid w:val="00231166"/>
    <w:rsid w:val="002322FA"/>
    <w:rsid w:val="0023232F"/>
    <w:rsid w:val="00233169"/>
    <w:rsid w:val="00234717"/>
    <w:rsid w:val="00234920"/>
    <w:rsid w:val="0023505D"/>
    <w:rsid w:val="002358F1"/>
    <w:rsid w:val="002374F8"/>
    <w:rsid w:val="00237EA0"/>
    <w:rsid w:val="002411C2"/>
    <w:rsid w:val="002415C7"/>
    <w:rsid w:val="0024180E"/>
    <w:rsid w:val="00241A22"/>
    <w:rsid w:val="00242459"/>
    <w:rsid w:val="002425E8"/>
    <w:rsid w:val="00242B93"/>
    <w:rsid w:val="00242CEB"/>
    <w:rsid w:val="002430AE"/>
    <w:rsid w:val="00244688"/>
    <w:rsid w:val="00245655"/>
    <w:rsid w:val="0024576F"/>
    <w:rsid w:val="00245DD5"/>
    <w:rsid w:val="00245E8F"/>
    <w:rsid w:val="0024735B"/>
    <w:rsid w:val="002476D5"/>
    <w:rsid w:val="0024771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B6"/>
    <w:rsid w:val="00267262"/>
    <w:rsid w:val="00267751"/>
    <w:rsid w:val="00267E9A"/>
    <w:rsid w:val="00270113"/>
    <w:rsid w:val="002702D5"/>
    <w:rsid w:val="002707A9"/>
    <w:rsid w:val="00271411"/>
    <w:rsid w:val="002716D8"/>
    <w:rsid w:val="0027236E"/>
    <w:rsid w:val="00272857"/>
    <w:rsid w:val="0027399D"/>
    <w:rsid w:val="00273F59"/>
    <w:rsid w:val="00274C8A"/>
    <w:rsid w:val="00274E22"/>
    <w:rsid w:val="00274E50"/>
    <w:rsid w:val="0027575B"/>
    <w:rsid w:val="00275B72"/>
    <w:rsid w:val="00277535"/>
    <w:rsid w:val="002779A1"/>
    <w:rsid w:val="00280265"/>
    <w:rsid w:val="00280AF0"/>
    <w:rsid w:val="00280D1F"/>
    <w:rsid w:val="002812EF"/>
    <w:rsid w:val="00281309"/>
    <w:rsid w:val="00281735"/>
    <w:rsid w:val="002827A2"/>
    <w:rsid w:val="00282C67"/>
    <w:rsid w:val="00282F8C"/>
    <w:rsid w:val="00283362"/>
    <w:rsid w:val="00283391"/>
    <w:rsid w:val="002834F4"/>
    <w:rsid w:val="00283C6E"/>
    <w:rsid w:val="00283D6A"/>
    <w:rsid w:val="00284221"/>
    <w:rsid w:val="0028472A"/>
    <w:rsid w:val="002847F1"/>
    <w:rsid w:val="00285B02"/>
    <w:rsid w:val="00285E5E"/>
    <w:rsid w:val="00286ED5"/>
    <w:rsid w:val="002907D9"/>
    <w:rsid w:val="00290850"/>
    <w:rsid w:val="00290E7C"/>
    <w:rsid w:val="00290F12"/>
    <w:rsid w:val="00291DCB"/>
    <w:rsid w:val="0029216D"/>
    <w:rsid w:val="002926A1"/>
    <w:rsid w:val="00293106"/>
    <w:rsid w:val="00294B97"/>
    <w:rsid w:val="00294BE3"/>
    <w:rsid w:val="00294F1F"/>
    <w:rsid w:val="002955C5"/>
    <w:rsid w:val="00295B5F"/>
    <w:rsid w:val="002960E2"/>
    <w:rsid w:val="00296297"/>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A7B97"/>
    <w:rsid w:val="002B0002"/>
    <w:rsid w:val="002B062F"/>
    <w:rsid w:val="002B12BE"/>
    <w:rsid w:val="002B144C"/>
    <w:rsid w:val="002B189A"/>
    <w:rsid w:val="002B19CD"/>
    <w:rsid w:val="002B1AD3"/>
    <w:rsid w:val="002B1F10"/>
    <w:rsid w:val="002B32CA"/>
    <w:rsid w:val="002B3779"/>
    <w:rsid w:val="002B3F04"/>
    <w:rsid w:val="002B42DA"/>
    <w:rsid w:val="002B49CA"/>
    <w:rsid w:val="002B4DFD"/>
    <w:rsid w:val="002B5338"/>
    <w:rsid w:val="002B6251"/>
    <w:rsid w:val="002B6B9E"/>
    <w:rsid w:val="002B6FA5"/>
    <w:rsid w:val="002B6FF7"/>
    <w:rsid w:val="002C14FC"/>
    <w:rsid w:val="002C17A0"/>
    <w:rsid w:val="002C18B0"/>
    <w:rsid w:val="002C1FB6"/>
    <w:rsid w:val="002C2936"/>
    <w:rsid w:val="002C2A21"/>
    <w:rsid w:val="002C2DD1"/>
    <w:rsid w:val="002C362D"/>
    <w:rsid w:val="002C42B3"/>
    <w:rsid w:val="002C43E8"/>
    <w:rsid w:val="002C4AE8"/>
    <w:rsid w:val="002C5249"/>
    <w:rsid w:val="002C53E8"/>
    <w:rsid w:val="002C5826"/>
    <w:rsid w:val="002C590C"/>
    <w:rsid w:val="002C5FF7"/>
    <w:rsid w:val="002C65B9"/>
    <w:rsid w:val="002C7109"/>
    <w:rsid w:val="002D1083"/>
    <w:rsid w:val="002D1C99"/>
    <w:rsid w:val="002D1EFA"/>
    <w:rsid w:val="002D236C"/>
    <w:rsid w:val="002D28EF"/>
    <w:rsid w:val="002D2FE7"/>
    <w:rsid w:val="002D3712"/>
    <w:rsid w:val="002D48BB"/>
    <w:rsid w:val="002D51D8"/>
    <w:rsid w:val="002D54D5"/>
    <w:rsid w:val="002D577E"/>
    <w:rsid w:val="002D5ABC"/>
    <w:rsid w:val="002D6348"/>
    <w:rsid w:val="002D6C01"/>
    <w:rsid w:val="002D6D51"/>
    <w:rsid w:val="002D6E52"/>
    <w:rsid w:val="002D6F74"/>
    <w:rsid w:val="002D7665"/>
    <w:rsid w:val="002D7F06"/>
    <w:rsid w:val="002E00F1"/>
    <w:rsid w:val="002E115D"/>
    <w:rsid w:val="002E120E"/>
    <w:rsid w:val="002E16F1"/>
    <w:rsid w:val="002E1796"/>
    <w:rsid w:val="002E259F"/>
    <w:rsid w:val="002E2B93"/>
    <w:rsid w:val="002E2CD8"/>
    <w:rsid w:val="002E348F"/>
    <w:rsid w:val="002E3941"/>
    <w:rsid w:val="002E3C32"/>
    <w:rsid w:val="002E4A5A"/>
    <w:rsid w:val="002E5A03"/>
    <w:rsid w:val="002E5EA9"/>
    <w:rsid w:val="002E6BB6"/>
    <w:rsid w:val="002F05C1"/>
    <w:rsid w:val="002F0663"/>
    <w:rsid w:val="002F0FBA"/>
    <w:rsid w:val="002F12E7"/>
    <w:rsid w:val="002F148F"/>
    <w:rsid w:val="002F1998"/>
    <w:rsid w:val="002F1CD9"/>
    <w:rsid w:val="002F201F"/>
    <w:rsid w:val="002F284B"/>
    <w:rsid w:val="002F396F"/>
    <w:rsid w:val="002F3BA1"/>
    <w:rsid w:val="002F44AF"/>
    <w:rsid w:val="002F44C0"/>
    <w:rsid w:val="002F536E"/>
    <w:rsid w:val="002F5A85"/>
    <w:rsid w:val="002F5AF1"/>
    <w:rsid w:val="002F5EE2"/>
    <w:rsid w:val="002F5F47"/>
    <w:rsid w:val="002F5F61"/>
    <w:rsid w:val="002F5F8E"/>
    <w:rsid w:val="002F67FD"/>
    <w:rsid w:val="002F7A04"/>
    <w:rsid w:val="002F7D23"/>
    <w:rsid w:val="00300FEF"/>
    <w:rsid w:val="00301185"/>
    <w:rsid w:val="00301B49"/>
    <w:rsid w:val="0030230E"/>
    <w:rsid w:val="00302735"/>
    <w:rsid w:val="0030313E"/>
    <w:rsid w:val="00303C2A"/>
    <w:rsid w:val="00303D02"/>
    <w:rsid w:val="003049FC"/>
    <w:rsid w:val="00304E45"/>
    <w:rsid w:val="00305237"/>
    <w:rsid w:val="00306737"/>
    <w:rsid w:val="00306D9F"/>
    <w:rsid w:val="00306F87"/>
    <w:rsid w:val="003074D1"/>
    <w:rsid w:val="00307836"/>
    <w:rsid w:val="003101E1"/>
    <w:rsid w:val="00310753"/>
    <w:rsid w:val="0031109D"/>
    <w:rsid w:val="00311714"/>
    <w:rsid w:val="003127FC"/>
    <w:rsid w:val="0031284C"/>
    <w:rsid w:val="00312FEE"/>
    <w:rsid w:val="00313947"/>
    <w:rsid w:val="00313A09"/>
    <w:rsid w:val="00313C2B"/>
    <w:rsid w:val="0031420A"/>
    <w:rsid w:val="00314A80"/>
    <w:rsid w:val="00314BA3"/>
    <w:rsid w:val="003155D3"/>
    <w:rsid w:val="003177B0"/>
    <w:rsid w:val="00317AC3"/>
    <w:rsid w:val="00320115"/>
    <w:rsid w:val="00321802"/>
    <w:rsid w:val="00321A79"/>
    <w:rsid w:val="00321B1F"/>
    <w:rsid w:val="0032266C"/>
    <w:rsid w:val="003232C3"/>
    <w:rsid w:val="00324073"/>
    <w:rsid w:val="003241B0"/>
    <w:rsid w:val="003241B4"/>
    <w:rsid w:val="0032494C"/>
    <w:rsid w:val="00325243"/>
    <w:rsid w:val="003256C6"/>
    <w:rsid w:val="00325A84"/>
    <w:rsid w:val="00325BB7"/>
    <w:rsid w:val="00325D58"/>
    <w:rsid w:val="00326357"/>
    <w:rsid w:val="00326CB7"/>
    <w:rsid w:val="00326D6A"/>
    <w:rsid w:val="00326F19"/>
    <w:rsid w:val="00326F9E"/>
    <w:rsid w:val="00327655"/>
    <w:rsid w:val="00327697"/>
    <w:rsid w:val="00327A52"/>
    <w:rsid w:val="003300F2"/>
    <w:rsid w:val="00331673"/>
    <w:rsid w:val="00331ED1"/>
    <w:rsid w:val="003328D9"/>
    <w:rsid w:val="00332F13"/>
    <w:rsid w:val="00333376"/>
    <w:rsid w:val="00333BFA"/>
    <w:rsid w:val="0033437C"/>
    <w:rsid w:val="00334D33"/>
    <w:rsid w:val="00334EB8"/>
    <w:rsid w:val="00335A01"/>
    <w:rsid w:val="00335DA5"/>
    <w:rsid w:val="003378E4"/>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08AF"/>
    <w:rsid w:val="0035155F"/>
    <w:rsid w:val="003517C6"/>
    <w:rsid w:val="00352626"/>
    <w:rsid w:val="00352BE6"/>
    <w:rsid w:val="00352C78"/>
    <w:rsid w:val="00352EC2"/>
    <w:rsid w:val="003536CF"/>
    <w:rsid w:val="00353A48"/>
    <w:rsid w:val="00353D1B"/>
    <w:rsid w:val="00354649"/>
    <w:rsid w:val="00355501"/>
    <w:rsid w:val="00355743"/>
    <w:rsid w:val="00355846"/>
    <w:rsid w:val="00357BB8"/>
    <w:rsid w:val="003600F2"/>
    <w:rsid w:val="0036030B"/>
    <w:rsid w:val="00360DB9"/>
    <w:rsid w:val="00361525"/>
    <w:rsid w:val="003617F1"/>
    <w:rsid w:val="00362719"/>
    <w:rsid w:val="00363134"/>
    <w:rsid w:val="00365384"/>
    <w:rsid w:val="003660B8"/>
    <w:rsid w:val="00366898"/>
    <w:rsid w:val="003671C3"/>
    <w:rsid w:val="00370489"/>
    <w:rsid w:val="00370682"/>
    <w:rsid w:val="003713E4"/>
    <w:rsid w:val="00371433"/>
    <w:rsid w:val="00371734"/>
    <w:rsid w:val="00371A09"/>
    <w:rsid w:val="00371CC1"/>
    <w:rsid w:val="00373245"/>
    <w:rsid w:val="003741D5"/>
    <w:rsid w:val="00374529"/>
    <w:rsid w:val="00374650"/>
    <w:rsid w:val="00374A04"/>
    <w:rsid w:val="00374FEF"/>
    <w:rsid w:val="00375417"/>
    <w:rsid w:val="003754D9"/>
    <w:rsid w:val="00375BDF"/>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1C91"/>
    <w:rsid w:val="003821B2"/>
    <w:rsid w:val="00382939"/>
    <w:rsid w:val="00382A83"/>
    <w:rsid w:val="003835F5"/>
    <w:rsid w:val="00383995"/>
    <w:rsid w:val="00384F5A"/>
    <w:rsid w:val="00385B9E"/>
    <w:rsid w:val="00385D49"/>
    <w:rsid w:val="00387CC0"/>
    <w:rsid w:val="003903FB"/>
    <w:rsid w:val="0039114B"/>
    <w:rsid w:val="0039183A"/>
    <w:rsid w:val="00392223"/>
    <w:rsid w:val="0039299B"/>
    <w:rsid w:val="00393698"/>
    <w:rsid w:val="00394027"/>
    <w:rsid w:val="00394C27"/>
    <w:rsid w:val="00396CB4"/>
    <w:rsid w:val="003977D0"/>
    <w:rsid w:val="00397A05"/>
    <w:rsid w:val="003A00F1"/>
    <w:rsid w:val="003A050E"/>
    <w:rsid w:val="003A050F"/>
    <w:rsid w:val="003A0CAA"/>
    <w:rsid w:val="003A1229"/>
    <w:rsid w:val="003A1B90"/>
    <w:rsid w:val="003A2F4F"/>
    <w:rsid w:val="003A30C5"/>
    <w:rsid w:val="003A3C99"/>
    <w:rsid w:val="003A441C"/>
    <w:rsid w:val="003A636D"/>
    <w:rsid w:val="003A65F9"/>
    <w:rsid w:val="003A6638"/>
    <w:rsid w:val="003A6652"/>
    <w:rsid w:val="003A683D"/>
    <w:rsid w:val="003A6BC4"/>
    <w:rsid w:val="003B03D1"/>
    <w:rsid w:val="003B0FDA"/>
    <w:rsid w:val="003B12DE"/>
    <w:rsid w:val="003B17AB"/>
    <w:rsid w:val="003B1BC4"/>
    <w:rsid w:val="003B3624"/>
    <w:rsid w:val="003B3660"/>
    <w:rsid w:val="003B386F"/>
    <w:rsid w:val="003B39F9"/>
    <w:rsid w:val="003B4C1C"/>
    <w:rsid w:val="003B51E1"/>
    <w:rsid w:val="003B6924"/>
    <w:rsid w:val="003B7634"/>
    <w:rsid w:val="003C0137"/>
    <w:rsid w:val="003C018A"/>
    <w:rsid w:val="003C07A3"/>
    <w:rsid w:val="003C126F"/>
    <w:rsid w:val="003C12C0"/>
    <w:rsid w:val="003C1AB1"/>
    <w:rsid w:val="003C1BFB"/>
    <w:rsid w:val="003C1F24"/>
    <w:rsid w:val="003C2412"/>
    <w:rsid w:val="003C253D"/>
    <w:rsid w:val="003C269A"/>
    <w:rsid w:val="003C34BF"/>
    <w:rsid w:val="003C3A80"/>
    <w:rsid w:val="003C4985"/>
    <w:rsid w:val="003C4C02"/>
    <w:rsid w:val="003C4C53"/>
    <w:rsid w:val="003C50DB"/>
    <w:rsid w:val="003C5408"/>
    <w:rsid w:val="003C5AB4"/>
    <w:rsid w:val="003C5CA2"/>
    <w:rsid w:val="003C63E4"/>
    <w:rsid w:val="003C6C3A"/>
    <w:rsid w:val="003C6C7B"/>
    <w:rsid w:val="003C6EAC"/>
    <w:rsid w:val="003C7285"/>
    <w:rsid w:val="003C73E9"/>
    <w:rsid w:val="003C7763"/>
    <w:rsid w:val="003C7AFD"/>
    <w:rsid w:val="003C7CF1"/>
    <w:rsid w:val="003D0037"/>
    <w:rsid w:val="003D03D9"/>
    <w:rsid w:val="003D11CB"/>
    <w:rsid w:val="003D1383"/>
    <w:rsid w:val="003D31CE"/>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321A"/>
    <w:rsid w:val="003E3371"/>
    <w:rsid w:val="003E3F9E"/>
    <w:rsid w:val="003E436D"/>
    <w:rsid w:val="003E4A79"/>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0A0F"/>
    <w:rsid w:val="004017E7"/>
    <w:rsid w:val="00401CAD"/>
    <w:rsid w:val="00401D9A"/>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D26"/>
    <w:rsid w:val="00407E1E"/>
    <w:rsid w:val="00410936"/>
    <w:rsid w:val="00410A15"/>
    <w:rsid w:val="0041188F"/>
    <w:rsid w:val="00411B94"/>
    <w:rsid w:val="00411BD7"/>
    <w:rsid w:val="0041208A"/>
    <w:rsid w:val="00412110"/>
    <w:rsid w:val="0041369A"/>
    <w:rsid w:val="00413D2E"/>
    <w:rsid w:val="00413FA7"/>
    <w:rsid w:val="004147BD"/>
    <w:rsid w:val="004157B6"/>
    <w:rsid w:val="0041594B"/>
    <w:rsid w:val="0041685F"/>
    <w:rsid w:val="00416CD6"/>
    <w:rsid w:val="00416D08"/>
    <w:rsid w:val="004170BC"/>
    <w:rsid w:val="00417604"/>
    <w:rsid w:val="00420CC5"/>
    <w:rsid w:val="00421D7D"/>
    <w:rsid w:val="004221C7"/>
    <w:rsid w:val="0042234C"/>
    <w:rsid w:val="0042259F"/>
    <w:rsid w:val="00424668"/>
    <w:rsid w:val="0042470D"/>
    <w:rsid w:val="00424A6E"/>
    <w:rsid w:val="00424B94"/>
    <w:rsid w:val="00424C4C"/>
    <w:rsid w:val="004252AF"/>
    <w:rsid w:val="0042559C"/>
    <w:rsid w:val="0042578B"/>
    <w:rsid w:val="004257A5"/>
    <w:rsid w:val="00425CFB"/>
    <w:rsid w:val="0042788E"/>
    <w:rsid w:val="00430B04"/>
    <w:rsid w:val="00431627"/>
    <w:rsid w:val="0043241D"/>
    <w:rsid w:val="00432574"/>
    <w:rsid w:val="0043288C"/>
    <w:rsid w:val="004332F6"/>
    <w:rsid w:val="0043335A"/>
    <w:rsid w:val="00433A4A"/>
    <w:rsid w:val="00433A90"/>
    <w:rsid w:val="00433FD7"/>
    <w:rsid w:val="004344CB"/>
    <w:rsid w:val="0043483A"/>
    <w:rsid w:val="004350FA"/>
    <w:rsid w:val="00435186"/>
    <w:rsid w:val="00435437"/>
    <w:rsid w:val="004356A8"/>
    <w:rsid w:val="00436201"/>
    <w:rsid w:val="004375A5"/>
    <w:rsid w:val="00437883"/>
    <w:rsid w:val="0044012A"/>
    <w:rsid w:val="004408EC"/>
    <w:rsid w:val="00441581"/>
    <w:rsid w:val="004417E5"/>
    <w:rsid w:val="00442B72"/>
    <w:rsid w:val="00442E06"/>
    <w:rsid w:val="004432C7"/>
    <w:rsid w:val="0044353A"/>
    <w:rsid w:val="00443DE5"/>
    <w:rsid w:val="00443FA8"/>
    <w:rsid w:val="00443FEB"/>
    <w:rsid w:val="00444241"/>
    <w:rsid w:val="004442A0"/>
    <w:rsid w:val="00444CAF"/>
    <w:rsid w:val="00444DC8"/>
    <w:rsid w:val="00445041"/>
    <w:rsid w:val="00445162"/>
    <w:rsid w:val="00446913"/>
    <w:rsid w:val="00446A18"/>
    <w:rsid w:val="00446C8A"/>
    <w:rsid w:val="00447B36"/>
    <w:rsid w:val="00447D54"/>
    <w:rsid w:val="0045073B"/>
    <w:rsid w:val="00450767"/>
    <w:rsid w:val="00450AD1"/>
    <w:rsid w:val="0045103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2C2C"/>
    <w:rsid w:val="004635E0"/>
    <w:rsid w:val="00463897"/>
    <w:rsid w:val="004642AB"/>
    <w:rsid w:val="004642FA"/>
    <w:rsid w:val="0046472C"/>
    <w:rsid w:val="00464B16"/>
    <w:rsid w:val="00465067"/>
    <w:rsid w:val="004658BF"/>
    <w:rsid w:val="00466FDA"/>
    <w:rsid w:val="00467B1D"/>
    <w:rsid w:val="00467CC4"/>
    <w:rsid w:val="00467FCB"/>
    <w:rsid w:val="0047047D"/>
    <w:rsid w:val="00471043"/>
    <w:rsid w:val="004712B7"/>
    <w:rsid w:val="004713B5"/>
    <w:rsid w:val="00472910"/>
    <w:rsid w:val="00472F7A"/>
    <w:rsid w:val="00472F8C"/>
    <w:rsid w:val="004738DF"/>
    <w:rsid w:val="0047399D"/>
    <w:rsid w:val="00474854"/>
    <w:rsid w:val="0047554A"/>
    <w:rsid w:val="00475F9B"/>
    <w:rsid w:val="0047687E"/>
    <w:rsid w:val="00476E8C"/>
    <w:rsid w:val="00476F13"/>
    <w:rsid w:val="00476F8C"/>
    <w:rsid w:val="00477E28"/>
    <w:rsid w:val="00481849"/>
    <w:rsid w:val="0048298A"/>
    <w:rsid w:val="00482BC0"/>
    <w:rsid w:val="00483066"/>
    <w:rsid w:val="00483462"/>
    <w:rsid w:val="00483B00"/>
    <w:rsid w:val="00483E10"/>
    <w:rsid w:val="004847DE"/>
    <w:rsid w:val="00484906"/>
    <w:rsid w:val="0048587E"/>
    <w:rsid w:val="00485E23"/>
    <w:rsid w:val="0048654D"/>
    <w:rsid w:val="004867B9"/>
    <w:rsid w:val="00486B0D"/>
    <w:rsid w:val="00486B22"/>
    <w:rsid w:val="00486DCD"/>
    <w:rsid w:val="004873D5"/>
    <w:rsid w:val="00487CFC"/>
    <w:rsid w:val="00487E66"/>
    <w:rsid w:val="004905CE"/>
    <w:rsid w:val="004909FF"/>
    <w:rsid w:val="00493015"/>
    <w:rsid w:val="0049538A"/>
    <w:rsid w:val="00495F71"/>
    <w:rsid w:val="00496EFB"/>
    <w:rsid w:val="00497851"/>
    <w:rsid w:val="00497DF3"/>
    <w:rsid w:val="004A01F5"/>
    <w:rsid w:val="004A0401"/>
    <w:rsid w:val="004A0E10"/>
    <w:rsid w:val="004A13CE"/>
    <w:rsid w:val="004A1581"/>
    <w:rsid w:val="004A1BB5"/>
    <w:rsid w:val="004A299F"/>
    <w:rsid w:val="004A3697"/>
    <w:rsid w:val="004A3C50"/>
    <w:rsid w:val="004A3D62"/>
    <w:rsid w:val="004A3F9F"/>
    <w:rsid w:val="004A4444"/>
    <w:rsid w:val="004A4761"/>
    <w:rsid w:val="004A48CA"/>
    <w:rsid w:val="004A4C80"/>
    <w:rsid w:val="004A51B9"/>
    <w:rsid w:val="004A62F3"/>
    <w:rsid w:val="004A7223"/>
    <w:rsid w:val="004A7485"/>
    <w:rsid w:val="004A7A5A"/>
    <w:rsid w:val="004A7F0E"/>
    <w:rsid w:val="004B0560"/>
    <w:rsid w:val="004B0E0C"/>
    <w:rsid w:val="004B118B"/>
    <w:rsid w:val="004B15AE"/>
    <w:rsid w:val="004B15B4"/>
    <w:rsid w:val="004B1B04"/>
    <w:rsid w:val="004B2DE4"/>
    <w:rsid w:val="004B3551"/>
    <w:rsid w:val="004B3A68"/>
    <w:rsid w:val="004B42DF"/>
    <w:rsid w:val="004B4807"/>
    <w:rsid w:val="004B555F"/>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592D"/>
    <w:rsid w:val="004C606C"/>
    <w:rsid w:val="004C743E"/>
    <w:rsid w:val="004C7B7C"/>
    <w:rsid w:val="004C7DC4"/>
    <w:rsid w:val="004C7E0B"/>
    <w:rsid w:val="004C7E53"/>
    <w:rsid w:val="004D017C"/>
    <w:rsid w:val="004D1010"/>
    <w:rsid w:val="004D125B"/>
    <w:rsid w:val="004D248A"/>
    <w:rsid w:val="004D3BE3"/>
    <w:rsid w:val="004D3E9E"/>
    <w:rsid w:val="004D459D"/>
    <w:rsid w:val="004D4815"/>
    <w:rsid w:val="004D4C7B"/>
    <w:rsid w:val="004D7B52"/>
    <w:rsid w:val="004D7DFA"/>
    <w:rsid w:val="004E05A2"/>
    <w:rsid w:val="004E06BB"/>
    <w:rsid w:val="004E07B2"/>
    <w:rsid w:val="004E1135"/>
    <w:rsid w:val="004E13EA"/>
    <w:rsid w:val="004E1E30"/>
    <w:rsid w:val="004E1EF6"/>
    <w:rsid w:val="004E1FB0"/>
    <w:rsid w:val="004E2034"/>
    <w:rsid w:val="004E2171"/>
    <w:rsid w:val="004E2550"/>
    <w:rsid w:val="004E3243"/>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C1D"/>
    <w:rsid w:val="004F0CCD"/>
    <w:rsid w:val="004F1077"/>
    <w:rsid w:val="004F1635"/>
    <w:rsid w:val="004F1982"/>
    <w:rsid w:val="004F1E4F"/>
    <w:rsid w:val="004F2C4F"/>
    <w:rsid w:val="004F3067"/>
    <w:rsid w:val="004F30E1"/>
    <w:rsid w:val="004F33F0"/>
    <w:rsid w:val="004F4D51"/>
    <w:rsid w:val="004F4F40"/>
    <w:rsid w:val="004F50BE"/>
    <w:rsid w:val="004F6FEF"/>
    <w:rsid w:val="004F751B"/>
    <w:rsid w:val="004F7943"/>
    <w:rsid w:val="0050005C"/>
    <w:rsid w:val="005002B8"/>
    <w:rsid w:val="0050042C"/>
    <w:rsid w:val="00500818"/>
    <w:rsid w:val="00501200"/>
    <w:rsid w:val="00501215"/>
    <w:rsid w:val="0050130A"/>
    <w:rsid w:val="005020B3"/>
    <w:rsid w:val="005020EF"/>
    <w:rsid w:val="0050218B"/>
    <w:rsid w:val="0050224F"/>
    <w:rsid w:val="005032DE"/>
    <w:rsid w:val="005035B0"/>
    <w:rsid w:val="00503E5F"/>
    <w:rsid w:val="005047B8"/>
    <w:rsid w:val="00504E9D"/>
    <w:rsid w:val="00505506"/>
    <w:rsid w:val="005070CC"/>
    <w:rsid w:val="0050724C"/>
    <w:rsid w:val="00507441"/>
    <w:rsid w:val="00507DC9"/>
    <w:rsid w:val="00507EAE"/>
    <w:rsid w:val="005107DF"/>
    <w:rsid w:val="00510863"/>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6461"/>
    <w:rsid w:val="00517A42"/>
    <w:rsid w:val="005209A8"/>
    <w:rsid w:val="005212AF"/>
    <w:rsid w:val="00522200"/>
    <w:rsid w:val="00522C57"/>
    <w:rsid w:val="005233E1"/>
    <w:rsid w:val="00523DED"/>
    <w:rsid w:val="00523ED5"/>
    <w:rsid w:val="0052470F"/>
    <w:rsid w:val="00524AB3"/>
    <w:rsid w:val="00525791"/>
    <w:rsid w:val="00525A62"/>
    <w:rsid w:val="00525B54"/>
    <w:rsid w:val="00525FD6"/>
    <w:rsid w:val="005260FE"/>
    <w:rsid w:val="005265F8"/>
    <w:rsid w:val="0052687F"/>
    <w:rsid w:val="005269B3"/>
    <w:rsid w:val="00526D2D"/>
    <w:rsid w:val="005273B1"/>
    <w:rsid w:val="00530103"/>
    <w:rsid w:val="00530186"/>
    <w:rsid w:val="00530611"/>
    <w:rsid w:val="00530629"/>
    <w:rsid w:val="00530BB3"/>
    <w:rsid w:val="00530FFF"/>
    <w:rsid w:val="005315A7"/>
    <w:rsid w:val="00531F83"/>
    <w:rsid w:val="005321FB"/>
    <w:rsid w:val="0053254A"/>
    <w:rsid w:val="005332CF"/>
    <w:rsid w:val="005333FD"/>
    <w:rsid w:val="005334CF"/>
    <w:rsid w:val="00533865"/>
    <w:rsid w:val="00533C4A"/>
    <w:rsid w:val="00533DDD"/>
    <w:rsid w:val="005346BB"/>
    <w:rsid w:val="00535220"/>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E0"/>
    <w:rsid w:val="005448A6"/>
    <w:rsid w:val="00544AD7"/>
    <w:rsid w:val="005458E8"/>
    <w:rsid w:val="005464B7"/>
    <w:rsid w:val="00546FA7"/>
    <w:rsid w:val="00547265"/>
    <w:rsid w:val="00547443"/>
    <w:rsid w:val="005505A6"/>
    <w:rsid w:val="005505BF"/>
    <w:rsid w:val="00551B0D"/>
    <w:rsid w:val="00551FA7"/>
    <w:rsid w:val="00553286"/>
    <w:rsid w:val="00553E2C"/>
    <w:rsid w:val="0055476C"/>
    <w:rsid w:val="00555DFD"/>
    <w:rsid w:val="00557458"/>
    <w:rsid w:val="005605D0"/>
    <w:rsid w:val="00560AD2"/>
    <w:rsid w:val="00561265"/>
    <w:rsid w:val="00561B70"/>
    <w:rsid w:val="00561DBA"/>
    <w:rsid w:val="00562510"/>
    <w:rsid w:val="00562B41"/>
    <w:rsid w:val="0056365F"/>
    <w:rsid w:val="0056375F"/>
    <w:rsid w:val="00563B8D"/>
    <w:rsid w:val="00563DE6"/>
    <w:rsid w:val="0056412E"/>
    <w:rsid w:val="00564379"/>
    <w:rsid w:val="0056444E"/>
    <w:rsid w:val="0056447E"/>
    <w:rsid w:val="00564AD2"/>
    <w:rsid w:val="00564AEE"/>
    <w:rsid w:val="00564ED0"/>
    <w:rsid w:val="00565036"/>
    <w:rsid w:val="005651C4"/>
    <w:rsid w:val="00565724"/>
    <w:rsid w:val="005669CC"/>
    <w:rsid w:val="00566CC6"/>
    <w:rsid w:val="005670A1"/>
    <w:rsid w:val="00567348"/>
    <w:rsid w:val="00567501"/>
    <w:rsid w:val="00567800"/>
    <w:rsid w:val="00567A52"/>
    <w:rsid w:val="00567D50"/>
    <w:rsid w:val="00570722"/>
    <w:rsid w:val="005717E5"/>
    <w:rsid w:val="005717E7"/>
    <w:rsid w:val="0057188A"/>
    <w:rsid w:val="00571EE0"/>
    <w:rsid w:val="00572AF3"/>
    <w:rsid w:val="00574529"/>
    <w:rsid w:val="0057452F"/>
    <w:rsid w:val="005753B6"/>
    <w:rsid w:val="005755F9"/>
    <w:rsid w:val="00575DFE"/>
    <w:rsid w:val="00575E60"/>
    <w:rsid w:val="0057690F"/>
    <w:rsid w:val="005769FF"/>
    <w:rsid w:val="0057745D"/>
    <w:rsid w:val="00577925"/>
    <w:rsid w:val="00577A72"/>
    <w:rsid w:val="00580656"/>
    <w:rsid w:val="005806D2"/>
    <w:rsid w:val="00582CE9"/>
    <w:rsid w:val="00582D75"/>
    <w:rsid w:val="00582DF2"/>
    <w:rsid w:val="00583195"/>
    <w:rsid w:val="0058377F"/>
    <w:rsid w:val="00583982"/>
    <w:rsid w:val="00583B84"/>
    <w:rsid w:val="00584DCA"/>
    <w:rsid w:val="0058525D"/>
    <w:rsid w:val="00585C84"/>
    <w:rsid w:val="00586CEB"/>
    <w:rsid w:val="00587272"/>
    <w:rsid w:val="005872C9"/>
    <w:rsid w:val="00587BAC"/>
    <w:rsid w:val="00587C0F"/>
    <w:rsid w:val="00590030"/>
    <w:rsid w:val="00590232"/>
    <w:rsid w:val="00590748"/>
    <w:rsid w:val="00593111"/>
    <w:rsid w:val="00593816"/>
    <w:rsid w:val="00593D67"/>
    <w:rsid w:val="00593F3E"/>
    <w:rsid w:val="00594FA6"/>
    <w:rsid w:val="00595AC6"/>
    <w:rsid w:val="00595AFC"/>
    <w:rsid w:val="00595F1A"/>
    <w:rsid w:val="00595F8E"/>
    <w:rsid w:val="00596895"/>
    <w:rsid w:val="00596BDA"/>
    <w:rsid w:val="00596C27"/>
    <w:rsid w:val="00597743"/>
    <w:rsid w:val="00597972"/>
    <w:rsid w:val="00597CD3"/>
    <w:rsid w:val="005A0791"/>
    <w:rsid w:val="005A07D8"/>
    <w:rsid w:val="005A15AD"/>
    <w:rsid w:val="005A291C"/>
    <w:rsid w:val="005A2AC1"/>
    <w:rsid w:val="005A2B07"/>
    <w:rsid w:val="005A582C"/>
    <w:rsid w:val="005A74E8"/>
    <w:rsid w:val="005A79C7"/>
    <w:rsid w:val="005B0749"/>
    <w:rsid w:val="005B19E4"/>
    <w:rsid w:val="005B1D8D"/>
    <w:rsid w:val="005B23B4"/>
    <w:rsid w:val="005B24C3"/>
    <w:rsid w:val="005B2A1D"/>
    <w:rsid w:val="005B2C82"/>
    <w:rsid w:val="005B2D9B"/>
    <w:rsid w:val="005B2FD0"/>
    <w:rsid w:val="005B34A6"/>
    <w:rsid w:val="005B383F"/>
    <w:rsid w:val="005B46C1"/>
    <w:rsid w:val="005B484F"/>
    <w:rsid w:val="005B537C"/>
    <w:rsid w:val="005B5557"/>
    <w:rsid w:val="005B5793"/>
    <w:rsid w:val="005B5ED5"/>
    <w:rsid w:val="005B6044"/>
    <w:rsid w:val="005C0258"/>
    <w:rsid w:val="005C0B37"/>
    <w:rsid w:val="005C17C2"/>
    <w:rsid w:val="005C1E12"/>
    <w:rsid w:val="005C23EF"/>
    <w:rsid w:val="005C3F18"/>
    <w:rsid w:val="005C5BD5"/>
    <w:rsid w:val="005C61E0"/>
    <w:rsid w:val="005C6C2A"/>
    <w:rsid w:val="005C6D8F"/>
    <w:rsid w:val="005C7530"/>
    <w:rsid w:val="005D08AD"/>
    <w:rsid w:val="005D0CD2"/>
    <w:rsid w:val="005D1747"/>
    <w:rsid w:val="005D1EC0"/>
    <w:rsid w:val="005D24F3"/>
    <w:rsid w:val="005D2CDD"/>
    <w:rsid w:val="005D3294"/>
    <w:rsid w:val="005D393D"/>
    <w:rsid w:val="005D3DBD"/>
    <w:rsid w:val="005D46A9"/>
    <w:rsid w:val="005D4AB8"/>
    <w:rsid w:val="005D511B"/>
    <w:rsid w:val="005D5271"/>
    <w:rsid w:val="005D5923"/>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C29"/>
    <w:rsid w:val="005E52DF"/>
    <w:rsid w:val="005E5C65"/>
    <w:rsid w:val="005E5FE0"/>
    <w:rsid w:val="005E6C99"/>
    <w:rsid w:val="005E70BD"/>
    <w:rsid w:val="005E757E"/>
    <w:rsid w:val="005F03EF"/>
    <w:rsid w:val="005F03F3"/>
    <w:rsid w:val="005F0B78"/>
    <w:rsid w:val="005F0E6E"/>
    <w:rsid w:val="005F1245"/>
    <w:rsid w:val="005F1329"/>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91E"/>
    <w:rsid w:val="00603E31"/>
    <w:rsid w:val="006041B7"/>
    <w:rsid w:val="0060451D"/>
    <w:rsid w:val="00604E7F"/>
    <w:rsid w:val="00605629"/>
    <w:rsid w:val="00605B6A"/>
    <w:rsid w:val="00605D03"/>
    <w:rsid w:val="00606BB8"/>
    <w:rsid w:val="00606E6B"/>
    <w:rsid w:val="00606FD4"/>
    <w:rsid w:val="00607C46"/>
    <w:rsid w:val="00607DD0"/>
    <w:rsid w:val="006102F3"/>
    <w:rsid w:val="0061093E"/>
    <w:rsid w:val="006112F9"/>
    <w:rsid w:val="00611447"/>
    <w:rsid w:val="006119DC"/>
    <w:rsid w:val="00612434"/>
    <w:rsid w:val="00612CE6"/>
    <w:rsid w:val="00612EDD"/>
    <w:rsid w:val="00612FBA"/>
    <w:rsid w:val="00614A7B"/>
    <w:rsid w:val="006158E4"/>
    <w:rsid w:val="006158FB"/>
    <w:rsid w:val="00615C08"/>
    <w:rsid w:val="00616BA8"/>
    <w:rsid w:val="0061733E"/>
    <w:rsid w:val="0061741C"/>
    <w:rsid w:val="006207BC"/>
    <w:rsid w:val="00620AED"/>
    <w:rsid w:val="00621335"/>
    <w:rsid w:val="0062150E"/>
    <w:rsid w:val="00623F37"/>
    <w:rsid w:val="00623F56"/>
    <w:rsid w:val="006242E9"/>
    <w:rsid w:val="006250F6"/>
    <w:rsid w:val="006258F1"/>
    <w:rsid w:val="00625B88"/>
    <w:rsid w:val="00626341"/>
    <w:rsid w:val="00626BBC"/>
    <w:rsid w:val="006274B9"/>
    <w:rsid w:val="0062770C"/>
    <w:rsid w:val="00627808"/>
    <w:rsid w:val="0062788C"/>
    <w:rsid w:val="00627CD4"/>
    <w:rsid w:val="006300B6"/>
    <w:rsid w:val="00630A0F"/>
    <w:rsid w:val="00630DE9"/>
    <w:rsid w:val="00630F03"/>
    <w:rsid w:val="006313FE"/>
    <w:rsid w:val="0063163D"/>
    <w:rsid w:val="0063190D"/>
    <w:rsid w:val="00631E78"/>
    <w:rsid w:val="00632B0E"/>
    <w:rsid w:val="00632F7B"/>
    <w:rsid w:val="00633526"/>
    <w:rsid w:val="00633A99"/>
    <w:rsid w:val="0063491E"/>
    <w:rsid w:val="006349FB"/>
    <w:rsid w:val="00634E47"/>
    <w:rsid w:val="00635013"/>
    <w:rsid w:val="0063557A"/>
    <w:rsid w:val="00636208"/>
    <w:rsid w:val="00637662"/>
    <w:rsid w:val="00640399"/>
    <w:rsid w:val="00640679"/>
    <w:rsid w:val="00640DBD"/>
    <w:rsid w:val="0064169B"/>
    <w:rsid w:val="0064245B"/>
    <w:rsid w:val="00642683"/>
    <w:rsid w:val="00642C74"/>
    <w:rsid w:val="00642ED1"/>
    <w:rsid w:val="0064312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933"/>
    <w:rsid w:val="00653A37"/>
    <w:rsid w:val="00653C2C"/>
    <w:rsid w:val="00653C49"/>
    <w:rsid w:val="00653E20"/>
    <w:rsid w:val="006541EB"/>
    <w:rsid w:val="00654366"/>
    <w:rsid w:val="006545F9"/>
    <w:rsid w:val="006553EF"/>
    <w:rsid w:val="00656BC8"/>
    <w:rsid w:val="00660F6D"/>
    <w:rsid w:val="0066179A"/>
    <w:rsid w:val="00661860"/>
    <w:rsid w:val="00661BEF"/>
    <w:rsid w:val="00662606"/>
    <w:rsid w:val="00662701"/>
    <w:rsid w:val="0066271C"/>
    <w:rsid w:val="00662D51"/>
    <w:rsid w:val="00663099"/>
    <w:rsid w:val="00664184"/>
    <w:rsid w:val="00664C39"/>
    <w:rsid w:val="00664E04"/>
    <w:rsid w:val="00664E34"/>
    <w:rsid w:val="0066500F"/>
    <w:rsid w:val="00665508"/>
    <w:rsid w:val="00665D82"/>
    <w:rsid w:val="006671C1"/>
    <w:rsid w:val="00670121"/>
    <w:rsid w:val="00670373"/>
    <w:rsid w:val="00670EC9"/>
    <w:rsid w:val="006715F4"/>
    <w:rsid w:val="00671B2B"/>
    <w:rsid w:val="00671DB5"/>
    <w:rsid w:val="006722F7"/>
    <w:rsid w:val="0067242C"/>
    <w:rsid w:val="0067281B"/>
    <w:rsid w:val="0067282A"/>
    <w:rsid w:val="00673538"/>
    <w:rsid w:val="00675AFC"/>
    <w:rsid w:val="00676607"/>
    <w:rsid w:val="00676FB0"/>
    <w:rsid w:val="006773B6"/>
    <w:rsid w:val="00680281"/>
    <w:rsid w:val="0068048E"/>
    <w:rsid w:val="00681A6B"/>
    <w:rsid w:val="00681CDE"/>
    <w:rsid w:val="00681E77"/>
    <w:rsid w:val="006824FC"/>
    <w:rsid w:val="006837D6"/>
    <w:rsid w:val="0068448B"/>
    <w:rsid w:val="00684A39"/>
    <w:rsid w:val="00685538"/>
    <w:rsid w:val="00685C49"/>
    <w:rsid w:val="00685F30"/>
    <w:rsid w:val="006864E5"/>
    <w:rsid w:val="0068660C"/>
    <w:rsid w:val="00686A50"/>
    <w:rsid w:val="00686FD3"/>
    <w:rsid w:val="00687997"/>
    <w:rsid w:val="00687E47"/>
    <w:rsid w:val="0069025B"/>
    <w:rsid w:val="00690580"/>
    <w:rsid w:val="0069058D"/>
    <w:rsid w:val="006906C5"/>
    <w:rsid w:val="00690A5F"/>
    <w:rsid w:val="00690AFD"/>
    <w:rsid w:val="00690B5C"/>
    <w:rsid w:val="00690F04"/>
    <w:rsid w:val="00691BDB"/>
    <w:rsid w:val="00692F9F"/>
    <w:rsid w:val="006932C2"/>
    <w:rsid w:val="00693481"/>
    <w:rsid w:val="00693BF3"/>
    <w:rsid w:val="00693D4F"/>
    <w:rsid w:val="00694911"/>
    <w:rsid w:val="006950EF"/>
    <w:rsid w:val="0069525A"/>
    <w:rsid w:val="00695C5B"/>
    <w:rsid w:val="00696781"/>
    <w:rsid w:val="006967C9"/>
    <w:rsid w:val="00696EED"/>
    <w:rsid w:val="006974CE"/>
    <w:rsid w:val="006979E1"/>
    <w:rsid w:val="00697FA2"/>
    <w:rsid w:val="006A13BA"/>
    <w:rsid w:val="006A2327"/>
    <w:rsid w:val="006A2889"/>
    <w:rsid w:val="006A3033"/>
    <w:rsid w:val="006A4AF4"/>
    <w:rsid w:val="006A4AF7"/>
    <w:rsid w:val="006A5238"/>
    <w:rsid w:val="006A5863"/>
    <w:rsid w:val="006A58FD"/>
    <w:rsid w:val="006A5CCC"/>
    <w:rsid w:val="006A6750"/>
    <w:rsid w:val="006A675A"/>
    <w:rsid w:val="006A7476"/>
    <w:rsid w:val="006A7C4F"/>
    <w:rsid w:val="006A7D03"/>
    <w:rsid w:val="006B019A"/>
    <w:rsid w:val="006B0411"/>
    <w:rsid w:val="006B257C"/>
    <w:rsid w:val="006B30B8"/>
    <w:rsid w:val="006B3220"/>
    <w:rsid w:val="006B35FA"/>
    <w:rsid w:val="006B38C7"/>
    <w:rsid w:val="006B3B0C"/>
    <w:rsid w:val="006B3FBF"/>
    <w:rsid w:val="006B4773"/>
    <w:rsid w:val="006B4B0E"/>
    <w:rsid w:val="006B5492"/>
    <w:rsid w:val="006B5692"/>
    <w:rsid w:val="006B56F2"/>
    <w:rsid w:val="006B5A2F"/>
    <w:rsid w:val="006B5E11"/>
    <w:rsid w:val="006B746E"/>
    <w:rsid w:val="006B759C"/>
    <w:rsid w:val="006B7D4B"/>
    <w:rsid w:val="006B7F6F"/>
    <w:rsid w:val="006C0723"/>
    <w:rsid w:val="006C0B42"/>
    <w:rsid w:val="006C1528"/>
    <w:rsid w:val="006C176F"/>
    <w:rsid w:val="006C1CEA"/>
    <w:rsid w:val="006C251C"/>
    <w:rsid w:val="006C2ED7"/>
    <w:rsid w:val="006C33F7"/>
    <w:rsid w:val="006C3B38"/>
    <w:rsid w:val="006C3E1D"/>
    <w:rsid w:val="006C4A69"/>
    <w:rsid w:val="006C4B06"/>
    <w:rsid w:val="006C4BB6"/>
    <w:rsid w:val="006C4F82"/>
    <w:rsid w:val="006C5312"/>
    <w:rsid w:val="006C571E"/>
    <w:rsid w:val="006C613D"/>
    <w:rsid w:val="006C6272"/>
    <w:rsid w:val="006C63B5"/>
    <w:rsid w:val="006C640B"/>
    <w:rsid w:val="006C67DC"/>
    <w:rsid w:val="006C7941"/>
    <w:rsid w:val="006D0D4C"/>
    <w:rsid w:val="006D1CA1"/>
    <w:rsid w:val="006D224F"/>
    <w:rsid w:val="006D2363"/>
    <w:rsid w:val="006D3202"/>
    <w:rsid w:val="006D3C8B"/>
    <w:rsid w:val="006D3CB7"/>
    <w:rsid w:val="006D40D5"/>
    <w:rsid w:val="006D463E"/>
    <w:rsid w:val="006D5E06"/>
    <w:rsid w:val="006D65C1"/>
    <w:rsid w:val="006D6694"/>
    <w:rsid w:val="006D675E"/>
    <w:rsid w:val="006E04DD"/>
    <w:rsid w:val="006E0821"/>
    <w:rsid w:val="006E0DEA"/>
    <w:rsid w:val="006E1496"/>
    <w:rsid w:val="006E1CFB"/>
    <w:rsid w:val="006E202E"/>
    <w:rsid w:val="006E28D7"/>
    <w:rsid w:val="006E2957"/>
    <w:rsid w:val="006E2F05"/>
    <w:rsid w:val="006E49D5"/>
    <w:rsid w:val="006E5188"/>
    <w:rsid w:val="006E533D"/>
    <w:rsid w:val="006E6304"/>
    <w:rsid w:val="006E6883"/>
    <w:rsid w:val="006E75C7"/>
    <w:rsid w:val="006E7679"/>
    <w:rsid w:val="006F2478"/>
    <w:rsid w:val="006F2F71"/>
    <w:rsid w:val="006F3102"/>
    <w:rsid w:val="006F4380"/>
    <w:rsid w:val="006F4A62"/>
    <w:rsid w:val="006F5B33"/>
    <w:rsid w:val="006F631C"/>
    <w:rsid w:val="006F6A1F"/>
    <w:rsid w:val="006F6DAA"/>
    <w:rsid w:val="006F7115"/>
    <w:rsid w:val="00701093"/>
    <w:rsid w:val="00701577"/>
    <w:rsid w:val="007022FB"/>
    <w:rsid w:val="0070256E"/>
    <w:rsid w:val="00702F27"/>
    <w:rsid w:val="00702FDC"/>
    <w:rsid w:val="00703132"/>
    <w:rsid w:val="00703430"/>
    <w:rsid w:val="0070349D"/>
    <w:rsid w:val="00704310"/>
    <w:rsid w:val="00704F0D"/>
    <w:rsid w:val="0070681D"/>
    <w:rsid w:val="00706BD5"/>
    <w:rsid w:val="00706F4D"/>
    <w:rsid w:val="0070761C"/>
    <w:rsid w:val="00707712"/>
    <w:rsid w:val="0070777D"/>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0BA"/>
    <w:rsid w:val="007212CA"/>
    <w:rsid w:val="0072163C"/>
    <w:rsid w:val="00721A8D"/>
    <w:rsid w:val="0072204F"/>
    <w:rsid w:val="007220C5"/>
    <w:rsid w:val="00722B34"/>
    <w:rsid w:val="00723157"/>
    <w:rsid w:val="007233EE"/>
    <w:rsid w:val="00723821"/>
    <w:rsid w:val="00723FC5"/>
    <w:rsid w:val="007243EB"/>
    <w:rsid w:val="007245C1"/>
    <w:rsid w:val="00724B68"/>
    <w:rsid w:val="00725A44"/>
    <w:rsid w:val="00725AB6"/>
    <w:rsid w:val="00725D1E"/>
    <w:rsid w:val="00726D3A"/>
    <w:rsid w:val="00726E9F"/>
    <w:rsid w:val="007270DC"/>
    <w:rsid w:val="00727CEA"/>
    <w:rsid w:val="00730667"/>
    <w:rsid w:val="00730D7D"/>
    <w:rsid w:val="007312D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6F77"/>
    <w:rsid w:val="0073711D"/>
    <w:rsid w:val="0073778F"/>
    <w:rsid w:val="00737BCE"/>
    <w:rsid w:val="00741EC0"/>
    <w:rsid w:val="007422EF"/>
    <w:rsid w:val="00742B71"/>
    <w:rsid w:val="00742F8F"/>
    <w:rsid w:val="00743205"/>
    <w:rsid w:val="0074401D"/>
    <w:rsid w:val="0074429A"/>
    <w:rsid w:val="007449CC"/>
    <w:rsid w:val="00744D22"/>
    <w:rsid w:val="00745110"/>
    <w:rsid w:val="00745278"/>
    <w:rsid w:val="00746011"/>
    <w:rsid w:val="00747175"/>
    <w:rsid w:val="0074743B"/>
    <w:rsid w:val="00747663"/>
    <w:rsid w:val="007476E4"/>
    <w:rsid w:val="00747A97"/>
    <w:rsid w:val="00750BFE"/>
    <w:rsid w:val="00751799"/>
    <w:rsid w:val="00751B69"/>
    <w:rsid w:val="007520CD"/>
    <w:rsid w:val="0075257E"/>
    <w:rsid w:val="00752758"/>
    <w:rsid w:val="00752DE9"/>
    <w:rsid w:val="00752FCB"/>
    <w:rsid w:val="007538D2"/>
    <w:rsid w:val="00753948"/>
    <w:rsid w:val="00754259"/>
    <w:rsid w:val="007545D6"/>
    <w:rsid w:val="00754ABA"/>
    <w:rsid w:val="00754F0F"/>
    <w:rsid w:val="007552F1"/>
    <w:rsid w:val="00755424"/>
    <w:rsid w:val="007554D6"/>
    <w:rsid w:val="00755ABF"/>
    <w:rsid w:val="00755F3B"/>
    <w:rsid w:val="007560A1"/>
    <w:rsid w:val="007566CB"/>
    <w:rsid w:val="00757947"/>
    <w:rsid w:val="00757968"/>
    <w:rsid w:val="007604EE"/>
    <w:rsid w:val="007620BE"/>
    <w:rsid w:val="00762295"/>
    <w:rsid w:val="0076284D"/>
    <w:rsid w:val="0076295D"/>
    <w:rsid w:val="00762B52"/>
    <w:rsid w:val="007630E3"/>
    <w:rsid w:val="00763E6F"/>
    <w:rsid w:val="00764CFF"/>
    <w:rsid w:val="00764FD6"/>
    <w:rsid w:val="007654C6"/>
    <w:rsid w:val="00766211"/>
    <w:rsid w:val="0076725E"/>
    <w:rsid w:val="00767410"/>
    <w:rsid w:val="007701CD"/>
    <w:rsid w:val="007713C9"/>
    <w:rsid w:val="007717A2"/>
    <w:rsid w:val="00771EC8"/>
    <w:rsid w:val="007720C2"/>
    <w:rsid w:val="007731F0"/>
    <w:rsid w:val="007740AD"/>
    <w:rsid w:val="007744B7"/>
    <w:rsid w:val="00774AA5"/>
    <w:rsid w:val="0077554C"/>
    <w:rsid w:val="00775B59"/>
    <w:rsid w:val="00775FC3"/>
    <w:rsid w:val="007763E1"/>
    <w:rsid w:val="00777670"/>
    <w:rsid w:val="00777DC5"/>
    <w:rsid w:val="00780F8E"/>
    <w:rsid w:val="00782796"/>
    <w:rsid w:val="00782B3B"/>
    <w:rsid w:val="00782BF8"/>
    <w:rsid w:val="00782DCD"/>
    <w:rsid w:val="007834AA"/>
    <w:rsid w:val="00783536"/>
    <w:rsid w:val="00783C19"/>
    <w:rsid w:val="007841DC"/>
    <w:rsid w:val="0078453C"/>
    <w:rsid w:val="0078594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4E"/>
    <w:rsid w:val="00796EB0"/>
    <w:rsid w:val="00797045"/>
    <w:rsid w:val="007976F5"/>
    <w:rsid w:val="007A059A"/>
    <w:rsid w:val="007A130B"/>
    <w:rsid w:val="007A1333"/>
    <w:rsid w:val="007A1532"/>
    <w:rsid w:val="007A15EC"/>
    <w:rsid w:val="007A263F"/>
    <w:rsid w:val="007A2A21"/>
    <w:rsid w:val="007A3F20"/>
    <w:rsid w:val="007A5905"/>
    <w:rsid w:val="007A5BDA"/>
    <w:rsid w:val="007A5D9C"/>
    <w:rsid w:val="007A68AD"/>
    <w:rsid w:val="007A7294"/>
    <w:rsid w:val="007A7D55"/>
    <w:rsid w:val="007A7E8A"/>
    <w:rsid w:val="007B0F0F"/>
    <w:rsid w:val="007B12FF"/>
    <w:rsid w:val="007B185F"/>
    <w:rsid w:val="007B2A01"/>
    <w:rsid w:val="007B2B85"/>
    <w:rsid w:val="007B2E75"/>
    <w:rsid w:val="007B43A1"/>
    <w:rsid w:val="007B4DFE"/>
    <w:rsid w:val="007B5106"/>
    <w:rsid w:val="007B52AF"/>
    <w:rsid w:val="007B53FD"/>
    <w:rsid w:val="007B6219"/>
    <w:rsid w:val="007B6F6D"/>
    <w:rsid w:val="007B772A"/>
    <w:rsid w:val="007B773D"/>
    <w:rsid w:val="007B795F"/>
    <w:rsid w:val="007C0612"/>
    <w:rsid w:val="007C10C0"/>
    <w:rsid w:val="007C2CD5"/>
    <w:rsid w:val="007C348D"/>
    <w:rsid w:val="007C3B9B"/>
    <w:rsid w:val="007C4A8E"/>
    <w:rsid w:val="007C4EA7"/>
    <w:rsid w:val="007C4F49"/>
    <w:rsid w:val="007C4FA1"/>
    <w:rsid w:val="007C50E5"/>
    <w:rsid w:val="007C7A8A"/>
    <w:rsid w:val="007C7D60"/>
    <w:rsid w:val="007D0225"/>
    <w:rsid w:val="007D0F6B"/>
    <w:rsid w:val="007D1221"/>
    <w:rsid w:val="007D1BAE"/>
    <w:rsid w:val="007D1CA6"/>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1DC"/>
    <w:rsid w:val="007E2CF6"/>
    <w:rsid w:val="007E2E51"/>
    <w:rsid w:val="007E3D46"/>
    <w:rsid w:val="007E3D62"/>
    <w:rsid w:val="007E3EF6"/>
    <w:rsid w:val="007E41FF"/>
    <w:rsid w:val="007E50FE"/>
    <w:rsid w:val="007E5F3B"/>
    <w:rsid w:val="007E5F55"/>
    <w:rsid w:val="007E625C"/>
    <w:rsid w:val="007E6857"/>
    <w:rsid w:val="007E7010"/>
    <w:rsid w:val="007E7231"/>
    <w:rsid w:val="007E7BC1"/>
    <w:rsid w:val="007E7D6E"/>
    <w:rsid w:val="007F0164"/>
    <w:rsid w:val="007F1212"/>
    <w:rsid w:val="007F1543"/>
    <w:rsid w:val="007F1A0D"/>
    <w:rsid w:val="007F1B2E"/>
    <w:rsid w:val="007F1B84"/>
    <w:rsid w:val="007F2173"/>
    <w:rsid w:val="007F2536"/>
    <w:rsid w:val="007F366E"/>
    <w:rsid w:val="007F47E7"/>
    <w:rsid w:val="007F486B"/>
    <w:rsid w:val="007F4F75"/>
    <w:rsid w:val="007F6402"/>
    <w:rsid w:val="007F6C4A"/>
    <w:rsid w:val="007F6C5E"/>
    <w:rsid w:val="007F70F3"/>
    <w:rsid w:val="007F79F7"/>
    <w:rsid w:val="0080079C"/>
    <w:rsid w:val="00800FF2"/>
    <w:rsid w:val="0080269D"/>
    <w:rsid w:val="008036AC"/>
    <w:rsid w:val="008040CB"/>
    <w:rsid w:val="008043C9"/>
    <w:rsid w:val="00805D63"/>
    <w:rsid w:val="00806044"/>
    <w:rsid w:val="00806116"/>
    <w:rsid w:val="00806360"/>
    <w:rsid w:val="00806E69"/>
    <w:rsid w:val="00807B75"/>
    <w:rsid w:val="00810237"/>
    <w:rsid w:val="0081033D"/>
    <w:rsid w:val="00810AF3"/>
    <w:rsid w:val="0081235C"/>
    <w:rsid w:val="00813105"/>
    <w:rsid w:val="00813C9B"/>
    <w:rsid w:val="0081425E"/>
    <w:rsid w:val="008142E7"/>
    <w:rsid w:val="00814F72"/>
    <w:rsid w:val="00814FD6"/>
    <w:rsid w:val="008150F0"/>
    <w:rsid w:val="008176D9"/>
    <w:rsid w:val="00817D5A"/>
    <w:rsid w:val="00821288"/>
    <w:rsid w:val="00821BB1"/>
    <w:rsid w:val="00822299"/>
    <w:rsid w:val="008226EE"/>
    <w:rsid w:val="00822FE2"/>
    <w:rsid w:val="00823BF2"/>
    <w:rsid w:val="0082502F"/>
    <w:rsid w:val="008253EC"/>
    <w:rsid w:val="0082571E"/>
    <w:rsid w:val="00825FEE"/>
    <w:rsid w:val="0082692A"/>
    <w:rsid w:val="00826A7E"/>
    <w:rsid w:val="008272CE"/>
    <w:rsid w:val="00827AF2"/>
    <w:rsid w:val="00827C54"/>
    <w:rsid w:val="008305F0"/>
    <w:rsid w:val="00830CAF"/>
    <w:rsid w:val="00830D3F"/>
    <w:rsid w:val="00831650"/>
    <w:rsid w:val="008320EC"/>
    <w:rsid w:val="0083270B"/>
    <w:rsid w:val="0083310A"/>
    <w:rsid w:val="008335C6"/>
    <w:rsid w:val="00833AB8"/>
    <w:rsid w:val="00833FA3"/>
    <w:rsid w:val="008345A1"/>
    <w:rsid w:val="00834CBF"/>
    <w:rsid w:val="00835378"/>
    <w:rsid w:val="008358C9"/>
    <w:rsid w:val="00836AC1"/>
    <w:rsid w:val="00837056"/>
    <w:rsid w:val="008409D4"/>
    <w:rsid w:val="00840BEE"/>
    <w:rsid w:val="008410FA"/>
    <w:rsid w:val="0084131B"/>
    <w:rsid w:val="0084138A"/>
    <w:rsid w:val="00841477"/>
    <w:rsid w:val="0084174D"/>
    <w:rsid w:val="008417FF"/>
    <w:rsid w:val="00841A95"/>
    <w:rsid w:val="00841D69"/>
    <w:rsid w:val="00841F69"/>
    <w:rsid w:val="008429BA"/>
    <w:rsid w:val="0084454F"/>
    <w:rsid w:val="00845AD5"/>
    <w:rsid w:val="00846788"/>
    <w:rsid w:val="008475C6"/>
    <w:rsid w:val="00847BC1"/>
    <w:rsid w:val="008505E9"/>
    <w:rsid w:val="00851498"/>
    <w:rsid w:val="00851585"/>
    <w:rsid w:val="00851768"/>
    <w:rsid w:val="008517B7"/>
    <w:rsid w:val="00851E5A"/>
    <w:rsid w:val="00852F58"/>
    <w:rsid w:val="0085364E"/>
    <w:rsid w:val="008549C4"/>
    <w:rsid w:val="008556D5"/>
    <w:rsid w:val="008563C3"/>
    <w:rsid w:val="0085681A"/>
    <w:rsid w:val="00856CFA"/>
    <w:rsid w:val="008576A8"/>
    <w:rsid w:val="00857B28"/>
    <w:rsid w:val="00857DE3"/>
    <w:rsid w:val="008608D7"/>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1CA"/>
    <w:rsid w:val="0087372C"/>
    <w:rsid w:val="00873D68"/>
    <w:rsid w:val="00874383"/>
    <w:rsid w:val="008749C1"/>
    <w:rsid w:val="00874E24"/>
    <w:rsid w:val="00874F1E"/>
    <w:rsid w:val="00875609"/>
    <w:rsid w:val="00875E60"/>
    <w:rsid w:val="00876B29"/>
    <w:rsid w:val="00876B6A"/>
    <w:rsid w:val="00876F48"/>
    <w:rsid w:val="00877A5D"/>
    <w:rsid w:val="00877AE2"/>
    <w:rsid w:val="008802B8"/>
    <w:rsid w:val="00881064"/>
    <w:rsid w:val="00881B1D"/>
    <w:rsid w:val="0088228F"/>
    <w:rsid w:val="00882826"/>
    <w:rsid w:val="00884B13"/>
    <w:rsid w:val="00884D1B"/>
    <w:rsid w:val="0088500E"/>
    <w:rsid w:val="00886C1D"/>
    <w:rsid w:val="00886F67"/>
    <w:rsid w:val="008877C1"/>
    <w:rsid w:val="00887B5D"/>
    <w:rsid w:val="0089166A"/>
    <w:rsid w:val="008919DA"/>
    <w:rsid w:val="00891A0A"/>
    <w:rsid w:val="00891A20"/>
    <w:rsid w:val="008930CD"/>
    <w:rsid w:val="008931B4"/>
    <w:rsid w:val="0089331B"/>
    <w:rsid w:val="008933BC"/>
    <w:rsid w:val="008936BE"/>
    <w:rsid w:val="00893A23"/>
    <w:rsid w:val="00893C2B"/>
    <w:rsid w:val="00893CBF"/>
    <w:rsid w:val="00895F31"/>
    <w:rsid w:val="00896242"/>
    <w:rsid w:val="008969D4"/>
    <w:rsid w:val="008978C5"/>
    <w:rsid w:val="008A00D5"/>
    <w:rsid w:val="008A0157"/>
    <w:rsid w:val="008A1365"/>
    <w:rsid w:val="008A1AB1"/>
    <w:rsid w:val="008A1D5F"/>
    <w:rsid w:val="008A216D"/>
    <w:rsid w:val="008A2970"/>
    <w:rsid w:val="008A2B0A"/>
    <w:rsid w:val="008A2E29"/>
    <w:rsid w:val="008A3657"/>
    <w:rsid w:val="008A3A6F"/>
    <w:rsid w:val="008A3C76"/>
    <w:rsid w:val="008A3C98"/>
    <w:rsid w:val="008A3D10"/>
    <w:rsid w:val="008A4861"/>
    <w:rsid w:val="008A511F"/>
    <w:rsid w:val="008A51A5"/>
    <w:rsid w:val="008A5606"/>
    <w:rsid w:val="008A5873"/>
    <w:rsid w:val="008A5D2E"/>
    <w:rsid w:val="008A6002"/>
    <w:rsid w:val="008A6315"/>
    <w:rsid w:val="008A65EE"/>
    <w:rsid w:val="008A6B05"/>
    <w:rsid w:val="008A7E15"/>
    <w:rsid w:val="008B1FB2"/>
    <w:rsid w:val="008B31B9"/>
    <w:rsid w:val="008B372A"/>
    <w:rsid w:val="008B43F6"/>
    <w:rsid w:val="008B4579"/>
    <w:rsid w:val="008B47EE"/>
    <w:rsid w:val="008B4851"/>
    <w:rsid w:val="008B5444"/>
    <w:rsid w:val="008B6309"/>
    <w:rsid w:val="008B6704"/>
    <w:rsid w:val="008B6B87"/>
    <w:rsid w:val="008B6C07"/>
    <w:rsid w:val="008B7377"/>
    <w:rsid w:val="008B786C"/>
    <w:rsid w:val="008C0099"/>
    <w:rsid w:val="008C07E7"/>
    <w:rsid w:val="008C0807"/>
    <w:rsid w:val="008C0A0F"/>
    <w:rsid w:val="008C0CD5"/>
    <w:rsid w:val="008C1D31"/>
    <w:rsid w:val="008C1E31"/>
    <w:rsid w:val="008C230B"/>
    <w:rsid w:val="008C23CE"/>
    <w:rsid w:val="008C2B20"/>
    <w:rsid w:val="008C32C6"/>
    <w:rsid w:val="008C39ED"/>
    <w:rsid w:val="008C3D60"/>
    <w:rsid w:val="008C3EB5"/>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466"/>
    <w:rsid w:val="008D2C3D"/>
    <w:rsid w:val="008D2D3D"/>
    <w:rsid w:val="008D2D94"/>
    <w:rsid w:val="008D3AE8"/>
    <w:rsid w:val="008D4E50"/>
    <w:rsid w:val="008D6F67"/>
    <w:rsid w:val="008D6FCC"/>
    <w:rsid w:val="008D704D"/>
    <w:rsid w:val="008E1BD3"/>
    <w:rsid w:val="008E2035"/>
    <w:rsid w:val="008E3081"/>
    <w:rsid w:val="008E31B9"/>
    <w:rsid w:val="008E42F1"/>
    <w:rsid w:val="008E479D"/>
    <w:rsid w:val="008E4A3C"/>
    <w:rsid w:val="008E4CB4"/>
    <w:rsid w:val="008E5032"/>
    <w:rsid w:val="008E656A"/>
    <w:rsid w:val="008E6A18"/>
    <w:rsid w:val="008E6D07"/>
    <w:rsid w:val="008E79CC"/>
    <w:rsid w:val="008E7C2A"/>
    <w:rsid w:val="008E7D27"/>
    <w:rsid w:val="008E7D87"/>
    <w:rsid w:val="008E7DB3"/>
    <w:rsid w:val="008F01E2"/>
    <w:rsid w:val="008F02EA"/>
    <w:rsid w:val="008F0404"/>
    <w:rsid w:val="008F0B38"/>
    <w:rsid w:val="008F1C0B"/>
    <w:rsid w:val="008F2477"/>
    <w:rsid w:val="008F2900"/>
    <w:rsid w:val="008F32D0"/>
    <w:rsid w:val="008F34D6"/>
    <w:rsid w:val="008F35AA"/>
    <w:rsid w:val="008F38C8"/>
    <w:rsid w:val="008F4D52"/>
    <w:rsid w:val="008F5116"/>
    <w:rsid w:val="008F52B3"/>
    <w:rsid w:val="008F5556"/>
    <w:rsid w:val="008F59C5"/>
    <w:rsid w:val="008F5E15"/>
    <w:rsid w:val="008F66FF"/>
    <w:rsid w:val="008F6A15"/>
    <w:rsid w:val="008F6D6B"/>
    <w:rsid w:val="008F6E61"/>
    <w:rsid w:val="008F7226"/>
    <w:rsid w:val="008F7BC1"/>
    <w:rsid w:val="008F7F9A"/>
    <w:rsid w:val="009003B1"/>
    <w:rsid w:val="00900D5D"/>
    <w:rsid w:val="00901552"/>
    <w:rsid w:val="00901FB3"/>
    <w:rsid w:val="009025EC"/>
    <w:rsid w:val="00902B66"/>
    <w:rsid w:val="009032BE"/>
    <w:rsid w:val="009034DF"/>
    <w:rsid w:val="00903F2F"/>
    <w:rsid w:val="009043AE"/>
    <w:rsid w:val="00904BC4"/>
    <w:rsid w:val="00904F03"/>
    <w:rsid w:val="00905C8B"/>
    <w:rsid w:val="00907603"/>
    <w:rsid w:val="009079D3"/>
    <w:rsid w:val="009100FF"/>
    <w:rsid w:val="0091026E"/>
    <w:rsid w:val="009108D6"/>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AC6"/>
    <w:rsid w:val="00920DF2"/>
    <w:rsid w:val="009216C5"/>
    <w:rsid w:val="00922326"/>
    <w:rsid w:val="00922922"/>
    <w:rsid w:val="00923704"/>
    <w:rsid w:val="00923A02"/>
    <w:rsid w:val="00923AEA"/>
    <w:rsid w:val="00924445"/>
    <w:rsid w:val="00925348"/>
    <w:rsid w:val="009256FC"/>
    <w:rsid w:val="00926578"/>
    <w:rsid w:val="009265B6"/>
    <w:rsid w:val="00927DE7"/>
    <w:rsid w:val="00927FB2"/>
    <w:rsid w:val="00927FFC"/>
    <w:rsid w:val="009302A6"/>
    <w:rsid w:val="0093049E"/>
    <w:rsid w:val="00930803"/>
    <w:rsid w:val="00930B28"/>
    <w:rsid w:val="00931518"/>
    <w:rsid w:val="00931E0E"/>
    <w:rsid w:val="00931E5B"/>
    <w:rsid w:val="009323DD"/>
    <w:rsid w:val="0093261C"/>
    <w:rsid w:val="00934F46"/>
    <w:rsid w:val="00935371"/>
    <w:rsid w:val="00935826"/>
    <w:rsid w:val="0093767A"/>
    <w:rsid w:val="009400B9"/>
    <w:rsid w:val="00940EF8"/>
    <w:rsid w:val="00941F9C"/>
    <w:rsid w:val="00942030"/>
    <w:rsid w:val="00942226"/>
    <w:rsid w:val="00942379"/>
    <w:rsid w:val="009425A7"/>
    <w:rsid w:val="00942662"/>
    <w:rsid w:val="00942B80"/>
    <w:rsid w:val="00942BCA"/>
    <w:rsid w:val="00942C81"/>
    <w:rsid w:val="00942FBB"/>
    <w:rsid w:val="0094429A"/>
    <w:rsid w:val="00945504"/>
    <w:rsid w:val="009465A0"/>
    <w:rsid w:val="00946722"/>
    <w:rsid w:val="009501C3"/>
    <w:rsid w:val="009502BE"/>
    <w:rsid w:val="009502F5"/>
    <w:rsid w:val="00950DDB"/>
    <w:rsid w:val="0095251F"/>
    <w:rsid w:val="0095321C"/>
    <w:rsid w:val="00954A8F"/>
    <w:rsid w:val="00955067"/>
    <w:rsid w:val="00955109"/>
    <w:rsid w:val="00955F2F"/>
    <w:rsid w:val="00956A4E"/>
    <w:rsid w:val="00956AB5"/>
    <w:rsid w:val="00957403"/>
    <w:rsid w:val="00957893"/>
    <w:rsid w:val="00960A92"/>
    <w:rsid w:val="00961502"/>
    <w:rsid w:val="0096248C"/>
    <w:rsid w:val="00962CCD"/>
    <w:rsid w:val="00963009"/>
    <w:rsid w:val="00963246"/>
    <w:rsid w:val="0096353F"/>
    <w:rsid w:val="009639C8"/>
    <w:rsid w:val="00963E07"/>
    <w:rsid w:val="00964187"/>
    <w:rsid w:val="0096424C"/>
    <w:rsid w:val="00964F66"/>
    <w:rsid w:val="00965310"/>
    <w:rsid w:val="0096562F"/>
    <w:rsid w:val="009657AE"/>
    <w:rsid w:val="00965894"/>
    <w:rsid w:val="00966032"/>
    <w:rsid w:val="0096678C"/>
    <w:rsid w:val="009670AC"/>
    <w:rsid w:val="00967185"/>
    <w:rsid w:val="009700A8"/>
    <w:rsid w:val="009705ED"/>
    <w:rsid w:val="00970BA8"/>
    <w:rsid w:val="00970F09"/>
    <w:rsid w:val="00971170"/>
    <w:rsid w:val="009716FC"/>
    <w:rsid w:val="00971D98"/>
    <w:rsid w:val="00972F70"/>
    <w:rsid w:val="009743D3"/>
    <w:rsid w:val="00974C98"/>
    <w:rsid w:val="00975F1F"/>
    <w:rsid w:val="0097609B"/>
    <w:rsid w:val="009763A6"/>
    <w:rsid w:val="009763B1"/>
    <w:rsid w:val="009766CF"/>
    <w:rsid w:val="00976A65"/>
    <w:rsid w:val="0097716E"/>
    <w:rsid w:val="009773F1"/>
    <w:rsid w:val="00980D68"/>
    <w:rsid w:val="00981503"/>
    <w:rsid w:val="0098179C"/>
    <w:rsid w:val="009827EC"/>
    <w:rsid w:val="00982EA4"/>
    <w:rsid w:val="00982EE8"/>
    <w:rsid w:val="00983A43"/>
    <w:rsid w:val="009841CD"/>
    <w:rsid w:val="00984B02"/>
    <w:rsid w:val="00984B7E"/>
    <w:rsid w:val="009855D4"/>
    <w:rsid w:val="00985A84"/>
    <w:rsid w:val="00985F55"/>
    <w:rsid w:val="00985FB1"/>
    <w:rsid w:val="00986CE1"/>
    <w:rsid w:val="00986FE3"/>
    <w:rsid w:val="00987DE7"/>
    <w:rsid w:val="00990052"/>
    <w:rsid w:val="009910A4"/>
    <w:rsid w:val="0099111E"/>
    <w:rsid w:val="009921F1"/>
    <w:rsid w:val="0099297C"/>
    <w:rsid w:val="00992BE5"/>
    <w:rsid w:val="00993376"/>
    <w:rsid w:val="0099370A"/>
    <w:rsid w:val="00993EC5"/>
    <w:rsid w:val="00994D15"/>
    <w:rsid w:val="00995FEE"/>
    <w:rsid w:val="00996076"/>
    <w:rsid w:val="00996241"/>
    <w:rsid w:val="00996A31"/>
    <w:rsid w:val="0099736C"/>
    <w:rsid w:val="00997429"/>
    <w:rsid w:val="009978CF"/>
    <w:rsid w:val="00997B5A"/>
    <w:rsid w:val="00997B5F"/>
    <w:rsid w:val="009A0886"/>
    <w:rsid w:val="009A0D5E"/>
    <w:rsid w:val="009A180D"/>
    <w:rsid w:val="009A201E"/>
    <w:rsid w:val="009A3735"/>
    <w:rsid w:val="009A3A73"/>
    <w:rsid w:val="009A3AC8"/>
    <w:rsid w:val="009A3BC9"/>
    <w:rsid w:val="009A4346"/>
    <w:rsid w:val="009A43A4"/>
    <w:rsid w:val="009A43BF"/>
    <w:rsid w:val="009A61DC"/>
    <w:rsid w:val="009A6678"/>
    <w:rsid w:val="009A67DE"/>
    <w:rsid w:val="009A79E5"/>
    <w:rsid w:val="009A7D11"/>
    <w:rsid w:val="009B0226"/>
    <w:rsid w:val="009B075C"/>
    <w:rsid w:val="009B1258"/>
    <w:rsid w:val="009B1CA0"/>
    <w:rsid w:val="009B1E1C"/>
    <w:rsid w:val="009B2302"/>
    <w:rsid w:val="009B3266"/>
    <w:rsid w:val="009B338B"/>
    <w:rsid w:val="009B3D97"/>
    <w:rsid w:val="009B3F3E"/>
    <w:rsid w:val="009B3FDD"/>
    <w:rsid w:val="009B422B"/>
    <w:rsid w:val="009B490F"/>
    <w:rsid w:val="009B62AA"/>
    <w:rsid w:val="009B654D"/>
    <w:rsid w:val="009B6595"/>
    <w:rsid w:val="009B693D"/>
    <w:rsid w:val="009B6E32"/>
    <w:rsid w:val="009B6F95"/>
    <w:rsid w:val="009B6FCA"/>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A62"/>
    <w:rsid w:val="009C6C1E"/>
    <w:rsid w:val="009C6DCC"/>
    <w:rsid w:val="009C6DFE"/>
    <w:rsid w:val="009C74E3"/>
    <w:rsid w:val="009C7A2D"/>
    <w:rsid w:val="009C7D51"/>
    <w:rsid w:val="009D02CC"/>
    <w:rsid w:val="009D03EB"/>
    <w:rsid w:val="009D08A3"/>
    <w:rsid w:val="009D0C3F"/>
    <w:rsid w:val="009D0DC5"/>
    <w:rsid w:val="009D1038"/>
    <w:rsid w:val="009D184C"/>
    <w:rsid w:val="009D2C23"/>
    <w:rsid w:val="009D2F13"/>
    <w:rsid w:val="009D2F4F"/>
    <w:rsid w:val="009D4CCE"/>
    <w:rsid w:val="009D5909"/>
    <w:rsid w:val="009D5D9E"/>
    <w:rsid w:val="009D62CF"/>
    <w:rsid w:val="009D7294"/>
    <w:rsid w:val="009D73D9"/>
    <w:rsid w:val="009D779F"/>
    <w:rsid w:val="009D7D6B"/>
    <w:rsid w:val="009E064A"/>
    <w:rsid w:val="009E0C91"/>
    <w:rsid w:val="009E1FFB"/>
    <w:rsid w:val="009E20B7"/>
    <w:rsid w:val="009E2403"/>
    <w:rsid w:val="009E3E43"/>
    <w:rsid w:val="009E4280"/>
    <w:rsid w:val="009E43D5"/>
    <w:rsid w:val="009E46B6"/>
    <w:rsid w:val="009E46BC"/>
    <w:rsid w:val="009E4CDE"/>
    <w:rsid w:val="009E5EE4"/>
    <w:rsid w:val="009E61A9"/>
    <w:rsid w:val="009E659F"/>
    <w:rsid w:val="009E6E3B"/>
    <w:rsid w:val="009E7A71"/>
    <w:rsid w:val="009F0A4E"/>
    <w:rsid w:val="009F18CF"/>
    <w:rsid w:val="009F2A31"/>
    <w:rsid w:val="009F3379"/>
    <w:rsid w:val="009F474E"/>
    <w:rsid w:val="009F4E56"/>
    <w:rsid w:val="009F4FBE"/>
    <w:rsid w:val="009F5AAD"/>
    <w:rsid w:val="009F5D87"/>
    <w:rsid w:val="009F5F0B"/>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09C"/>
    <w:rsid w:val="00A07E54"/>
    <w:rsid w:val="00A109FD"/>
    <w:rsid w:val="00A10FCA"/>
    <w:rsid w:val="00A113C1"/>
    <w:rsid w:val="00A130D3"/>
    <w:rsid w:val="00A13EAF"/>
    <w:rsid w:val="00A147C9"/>
    <w:rsid w:val="00A14833"/>
    <w:rsid w:val="00A1661E"/>
    <w:rsid w:val="00A176D5"/>
    <w:rsid w:val="00A17D10"/>
    <w:rsid w:val="00A17EC4"/>
    <w:rsid w:val="00A215B6"/>
    <w:rsid w:val="00A2250E"/>
    <w:rsid w:val="00A23B71"/>
    <w:rsid w:val="00A2480E"/>
    <w:rsid w:val="00A24EBE"/>
    <w:rsid w:val="00A24FBA"/>
    <w:rsid w:val="00A25168"/>
    <w:rsid w:val="00A252D9"/>
    <w:rsid w:val="00A25311"/>
    <w:rsid w:val="00A2534E"/>
    <w:rsid w:val="00A25751"/>
    <w:rsid w:val="00A262A1"/>
    <w:rsid w:val="00A26794"/>
    <w:rsid w:val="00A26F11"/>
    <w:rsid w:val="00A27446"/>
    <w:rsid w:val="00A27846"/>
    <w:rsid w:val="00A302AE"/>
    <w:rsid w:val="00A30644"/>
    <w:rsid w:val="00A30DEC"/>
    <w:rsid w:val="00A3113F"/>
    <w:rsid w:val="00A311DE"/>
    <w:rsid w:val="00A31436"/>
    <w:rsid w:val="00A322CD"/>
    <w:rsid w:val="00A32BE9"/>
    <w:rsid w:val="00A32C66"/>
    <w:rsid w:val="00A32DFF"/>
    <w:rsid w:val="00A33366"/>
    <w:rsid w:val="00A33684"/>
    <w:rsid w:val="00A343F4"/>
    <w:rsid w:val="00A34E15"/>
    <w:rsid w:val="00A351CC"/>
    <w:rsid w:val="00A352FE"/>
    <w:rsid w:val="00A35A35"/>
    <w:rsid w:val="00A3699B"/>
    <w:rsid w:val="00A36D58"/>
    <w:rsid w:val="00A36DBA"/>
    <w:rsid w:val="00A37503"/>
    <w:rsid w:val="00A41AC1"/>
    <w:rsid w:val="00A41CA4"/>
    <w:rsid w:val="00A42B33"/>
    <w:rsid w:val="00A42DFF"/>
    <w:rsid w:val="00A42FE7"/>
    <w:rsid w:val="00A43140"/>
    <w:rsid w:val="00A4394E"/>
    <w:rsid w:val="00A43C02"/>
    <w:rsid w:val="00A44166"/>
    <w:rsid w:val="00A44C01"/>
    <w:rsid w:val="00A45433"/>
    <w:rsid w:val="00A4580A"/>
    <w:rsid w:val="00A4599F"/>
    <w:rsid w:val="00A4619E"/>
    <w:rsid w:val="00A466F1"/>
    <w:rsid w:val="00A46EFD"/>
    <w:rsid w:val="00A478DF"/>
    <w:rsid w:val="00A47A85"/>
    <w:rsid w:val="00A507A9"/>
    <w:rsid w:val="00A50B3E"/>
    <w:rsid w:val="00A510B9"/>
    <w:rsid w:val="00A515A1"/>
    <w:rsid w:val="00A51E81"/>
    <w:rsid w:val="00A52316"/>
    <w:rsid w:val="00A524F1"/>
    <w:rsid w:val="00A5253F"/>
    <w:rsid w:val="00A52B08"/>
    <w:rsid w:val="00A53041"/>
    <w:rsid w:val="00A53BAE"/>
    <w:rsid w:val="00A546F6"/>
    <w:rsid w:val="00A54FCF"/>
    <w:rsid w:val="00A5552B"/>
    <w:rsid w:val="00A55891"/>
    <w:rsid w:val="00A55AA5"/>
    <w:rsid w:val="00A560A2"/>
    <w:rsid w:val="00A564FE"/>
    <w:rsid w:val="00A57036"/>
    <w:rsid w:val="00A571AB"/>
    <w:rsid w:val="00A5749C"/>
    <w:rsid w:val="00A5751B"/>
    <w:rsid w:val="00A60616"/>
    <w:rsid w:val="00A6180D"/>
    <w:rsid w:val="00A61F83"/>
    <w:rsid w:val="00A62C51"/>
    <w:rsid w:val="00A6305D"/>
    <w:rsid w:val="00A637A9"/>
    <w:rsid w:val="00A63C55"/>
    <w:rsid w:val="00A63C9A"/>
    <w:rsid w:val="00A6427D"/>
    <w:rsid w:val="00A64641"/>
    <w:rsid w:val="00A646E1"/>
    <w:rsid w:val="00A649F1"/>
    <w:rsid w:val="00A6570E"/>
    <w:rsid w:val="00A65A1E"/>
    <w:rsid w:val="00A65A55"/>
    <w:rsid w:val="00A65B5C"/>
    <w:rsid w:val="00A65CD9"/>
    <w:rsid w:val="00A6625B"/>
    <w:rsid w:val="00A6658F"/>
    <w:rsid w:val="00A66945"/>
    <w:rsid w:val="00A67567"/>
    <w:rsid w:val="00A700F4"/>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0D5E"/>
    <w:rsid w:val="00A81620"/>
    <w:rsid w:val="00A81AA2"/>
    <w:rsid w:val="00A81FB7"/>
    <w:rsid w:val="00A8220D"/>
    <w:rsid w:val="00A82267"/>
    <w:rsid w:val="00A8284B"/>
    <w:rsid w:val="00A829C4"/>
    <w:rsid w:val="00A82A79"/>
    <w:rsid w:val="00A82BCF"/>
    <w:rsid w:val="00A83CFE"/>
    <w:rsid w:val="00A83F3F"/>
    <w:rsid w:val="00A84089"/>
    <w:rsid w:val="00A84687"/>
    <w:rsid w:val="00A84955"/>
    <w:rsid w:val="00A865DA"/>
    <w:rsid w:val="00A87299"/>
    <w:rsid w:val="00A90AF8"/>
    <w:rsid w:val="00A91483"/>
    <w:rsid w:val="00A92611"/>
    <w:rsid w:val="00A934E0"/>
    <w:rsid w:val="00A940CF"/>
    <w:rsid w:val="00A94192"/>
    <w:rsid w:val="00A94866"/>
    <w:rsid w:val="00A9488B"/>
    <w:rsid w:val="00A94D7D"/>
    <w:rsid w:val="00A96172"/>
    <w:rsid w:val="00A96518"/>
    <w:rsid w:val="00A96630"/>
    <w:rsid w:val="00A97192"/>
    <w:rsid w:val="00A97EDD"/>
    <w:rsid w:val="00A97EF0"/>
    <w:rsid w:val="00AA02A0"/>
    <w:rsid w:val="00AA0DC1"/>
    <w:rsid w:val="00AA1198"/>
    <w:rsid w:val="00AA1D7C"/>
    <w:rsid w:val="00AA23FB"/>
    <w:rsid w:val="00AA2718"/>
    <w:rsid w:val="00AA29DF"/>
    <w:rsid w:val="00AA2A14"/>
    <w:rsid w:val="00AA362E"/>
    <w:rsid w:val="00AA3712"/>
    <w:rsid w:val="00AA4CE6"/>
    <w:rsid w:val="00AA52E1"/>
    <w:rsid w:val="00AA59AE"/>
    <w:rsid w:val="00AA62D6"/>
    <w:rsid w:val="00AA66DF"/>
    <w:rsid w:val="00AA6796"/>
    <w:rsid w:val="00AA6915"/>
    <w:rsid w:val="00AA7558"/>
    <w:rsid w:val="00AA78B2"/>
    <w:rsid w:val="00AA7C0D"/>
    <w:rsid w:val="00AA7DD1"/>
    <w:rsid w:val="00AB1026"/>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336"/>
    <w:rsid w:val="00AC69AA"/>
    <w:rsid w:val="00AC6CCC"/>
    <w:rsid w:val="00AC6F14"/>
    <w:rsid w:val="00AC7575"/>
    <w:rsid w:val="00AC7C29"/>
    <w:rsid w:val="00AD0431"/>
    <w:rsid w:val="00AD0911"/>
    <w:rsid w:val="00AD0F22"/>
    <w:rsid w:val="00AD16FA"/>
    <w:rsid w:val="00AD1B88"/>
    <w:rsid w:val="00AD23E6"/>
    <w:rsid w:val="00AD2428"/>
    <w:rsid w:val="00AD3648"/>
    <w:rsid w:val="00AD3951"/>
    <w:rsid w:val="00AD3DCD"/>
    <w:rsid w:val="00AD3DD3"/>
    <w:rsid w:val="00AD4055"/>
    <w:rsid w:val="00AD5069"/>
    <w:rsid w:val="00AD50CC"/>
    <w:rsid w:val="00AD51F7"/>
    <w:rsid w:val="00AD52DD"/>
    <w:rsid w:val="00AD56F4"/>
    <w:rsid w:val="00AD57B1"/>
    <w:rsid w:val="00AD5DD1"/>
    <w:rsid w:val="00AD6119"/>
    <w:rsid w:val="00AD6A9B"/>
    <w:rsid w:val="00AD7581"/>
    <w:rsid w:val="00AD7D83"/>
    <w:rsid w:val="00AE1244"/>
    <w:rsid w:val="00AE1C5F"/>
    <w:rsid w:val="00AE2A14"/>
    <w:rsid w:val="00AE2B70"/>
    <w:rsid w:val="00AE3439"/>
    <w:rsid w:val="00AE40AF"/>
    <w:rsid w:val="00AE422D"/>
    <w:rsid w:val="00AE4732"/>
    <w:rsid w:val="00AE4946"/>
    <w:rsid w:val="00AE55E5"/>
    <w:rsid w:val="00AE5EFE"/>
    <w:rsid w:val="00AE6031"/>
    <w:rsid w:val="00AE60D1"/>
    <w:rsid w:val="00AE6653"/>
    <w:rsid w:val="00AE6BCB"/>
    <w:rsid w:val="00AE7624"/>
    <w:rsid w:val="00AE7663"/>
    <w:rsid w:val="00AF0AB7"/>
    <w:rsid w:val="00AF0F4B"/>
    <w:rsid w:val="00AF176A"/>
    <w:rsid w:val="00AF1844"/>
    <w:rsid w:val="00AF2399"/>
    <w:rsid w:val="00AF24D0"/>
    <w:rsid w:val="00AF2695"/>
    <w:rsid w:val="00AF2BB5"/>
    <w:rsid w:val="00AF35C6"/>
    <w:rsid w:val="00AF42F9"/>
    <w:rsid w:val="00AF4464"/>
    <w:rsid w:val="00AF4EF5"/>
    <w:rsid w:val="00AF5CF4"/>
    <w:rsid w:val="00AF6074"/>
    <w:rsid w:val="00AF62E6"/>
    <w:rsid w:val="00AF6844"/>
    <w:rsid w:val="00AF76C1"/>
    <w:rsid w:val="00AF7FB3"/>
    <w:rsid w:val="00B004F2"/>
    <w:rsid w:val="00B00C12"/>
    <w:rsid w:val="00B012CF"/>
    <w:rsid w:val="00B015FC"/>
    <w:rsid w:val="00B01A24"/>
    <w:rsid w:val="00B01A92"/>
    <w:rsid w:val="00B01C30"/>
    <w:rsid w:val="00B021E6"/>
    <w:rsid w:val="00B02A0B"/>
    <w:rsid w:val="00B02C0A"/>
    <w:rsid w:val="00B03CE0"/>
    <w:rsid w:val="00B04E49"/>
    <w:rsid w:val="00B059AC"/>
    <w:rsid w:val="00B05A03"/>
    <w:rsid w:val="00B07665"/>
    <w:rsid w:val="00B1096B"/>
    <w:rsid w:val="00B1123C"/>
    <w:rsid w:val="00B123E4"/>
    <w:rsid w:val="00B12512"/>
    <w:rsid w:val="00B12BF6"/>
    <w:rsid w:val="00B14544"/>
    <w:rsid w:val="00B149EA"/>
    <w:rsid w:val="00B157D6"/>
    <w:rsid w:val="00B16529"/>
    <w:rsid w:val="00B16562"/>
    <w:rsid w:val="00B166BC"/>
    <w:rsid w:val="00B16A8C"/>
    <w:rsid w:val="00B17053"/>
    <w:rsid w:val="00B176FD"/>
    <w:rsid w:val="00B17DBA"/>
    <w:rsid w:val="00B203BE"/>
    <w:rsid w:val="00B2069D"/>
    <w:rsid w:val="00B20CBE"/>
    <w:rsid w:val="00B210DB"/>
    <w:rsid w:val="00B2125E"/>
    <w:rsid w:val="00B21AC5"/>
    <w:rsid w:val="00B21EFA"/>
    <w:rsid w:val="00B2239D"/>
    <w:rsid w:val="00B22538"/>
    <w:rsid w:val="00B22BCC"/>
    <w:rsid w:val="00B23558"/>
    <w:rsid w:val="00B23F79"/>
    <w:rsid w:val="00B24214"/>
    <w:rsid w:val="00B2459A"/>
    <w:rsid w:val="00B24708"/>
    <w:rsid w:val="00B24D95"/>
    <w:rsid w:val="00B252D4"/>
    <w:rsid w:val="00B2635D"/>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1DAC"/>
    <w:rsid w:val="00B43A30"/>
    <w:rsid w:val="00B43EC3"/>
    <w:rsid w:val="00B44939"/>
    <w:rsid w:val="00B4694C"/>
    <w:rsid w:val="00B4698A"/>
    <w:rsid w:val="00B46BD1"/>
    <w:rsid w:val="00B46E04"/>
    <w:rsid w:val="00B47415"/>
    <w:rsid w:val="00B47535"/>
    <w:rsid w:val="00B477F1"/>
    <w:rsid w:val="00B47B12"/>
    <w:rsid w:val="00B47C05"/>
    <w:rsid w:val="00B50760"/>
    <w:rsid w:val="00B5221E"/>
    <w:rsid w:val="00B522AC"/>
    <w:rsid w:val="00B52729"/>
    <w:rsid w:val="00B53587"/>
    <w:rsid w:val="00B5429E"/>
    <w:rsid w:val="00B54910"/>
    <w:rsid w:val="00B54C37"/>
    <w:rsid w:val="00B54DAB"/>
    <w:rsid w:val="00B550FE"/>
    <w:rsid w:val="00B5521E"/>
    <w:rsid w:val="00B55A65"/>
    <w:rsid w:val="00B56D81"/>
    <w:rsid w:val="00B57190"/>
    <w:rsid w:val="00B57D84"/>
    <w:rsid w:val="00B600AE"/>
    <w:rsid w:val="00B606C9"/>
    <w:rsid w:val="00B60CB8"/>
    <w:rsid w:val="00B61F68"/>
    <w:rsid w:val="00B62973"/>
    <w:rsid w:val="00B62C56"/>
    <w:rsid w:val="00B62D48"/>
    <w:rsid w:val="00B6522C"/>
    <w:rsid w:val="00B6596B"/>
    <w:rsid w:val="00B669F2"/>
    <w:rsid w:val="00B70104"/>
    <w:rsid w:val="00B712C7"/>
    <w:rsid w:val="00B71986"/>
    <w:rsid w:val="00B71B06"/>
    <w:rsid w:val="00B72BAC"/>
    <w:rsid w:val="00B741D0"/>
    <w:rsid w:val="00B7494D"/>
    <w:rsid w:val="00B7560A"/>
    <w:rsid w:val="00B75AF1"/>
    <w:rsid w:val="00B75B84"/>
    <w:rsid w:val="00B7632D"/>
    <w:rsid w:val="00B76501"/>
    <w:rsid w:val="00B76FA2"/>
    <w:rsid w:val="00B772DE"/>
    <w:rsid w:val="00B80303"/>
    <w:rsid w:val="00B81936"/>
    <w:rsid w:val="00B81E4A"/>
    <w:rsid w:val="00B83109"/>
    <w:rsid w:val="00B8383C"/>
    <w:rsid w:val="00B838B8"/>
    <w:rsid w:val="00B83AF3"/>
    <w:rsid w:val="00B83CBE"/>
    <w:rsid w:val="00B84D7D"/>
    <w:rsid w:val="00B852B7"/>
    <w:rsid w:val="00B854E5"/>
    <w:rsid w:val="00B85D0A"/>
    <w:rsid w:val="00B85D18"/>
    <w:rsid w:val="00B86690"/>
    <w:rsid w:val="00B8671F"/>
    <w:rsid w:val="00B86CBC"/>
    <w:rsid w:val="00B87FE9"/>
    <w:rsid w:val="00B9137D"/>
    <w:rsid w:val="00B91FB8"/>
    <w:rsid w:val="00B9241A"/>
    <w:rsid w:val="00B934AB"/>
    <w:rsid w:val="00B937E7"/>
    <w:rsid w:val="00B93A46"/>
    <w:rsid w:val="00B946B2"/>
    <w:rsid w:val="00B95A24"/>
    <w:rsid w:val="00B9652B"/>
    <w:rsid w:val="00B96756"/>
    <w:rsid w:val="00B96A6C"/>
    <w:rsid w:val="00B970B0"/>
    <w:rsid w:val="00B97D87"/>
    <w:rsid w:val="00BA05C9"/>
    <w:rsid w:val="00BA080B"/>
    <w:rsid w:val="00BA0A4F"/>
    <w:rsid w:val="00BA0C49"/>
    <w:rsid w:val="00BA0F66"/>
    <w:rsid w:val="00BA1311"/>
    <w:rsid w:val="00BA1D8F"/>
    <w:rsid w:val="00BA2451"/>
    <w:rsid w:val="00BA2A07"/>
    <w:rsid w:val="00BA31F7"/>
    <w:rsid w:val="00BA341F"/>
    <w:rsid w:val="00BA38A5"/>
    <w:rsid w:val="00BA3D88"/>
    <w:rsid w:val="00BA4ACB"/>
    <w:rsid w:val="00BA4D96"/>
    <w:rsid w:val="00BA5539"/>
    <w:rsid w:val="00BA5C6D"/>
    <w:rsid w:val="00BA5D95"/>
    <w:rsid w:val="00BA69FA"/>
    <w:rsid w:val="00BA733E"/>
    <w:rsid w:val="00BA74D7"/>
    <w:rsid w:val="00BB0514"/>
    <w:rsid w:val="00BB0F7E"/>
    <w:rsid w:val="00BB174C"/>
    <w:rsid w:val="00BB1ED5"/>
    <w:rsid w:val="00BB29DD"/>
    <w:rsid w:val="00BB2F46"/>
    <w:rsid w:val="00BB345B"/>
    <w:rsid w:val="00BB3B0E"/>
    <w:rsid w:val="00BB410E"/>
    <w:rsid w:val="00BB45B4"/>
    <w:rsid w:val="00BB45DF"/>
    <w:rsid w:val="00BB464E"/>
    <w:rsid w:val="00BB4A57"/>
    <w:rsid w:val="00BB4FB3"/>
    <w:rsid w:val="00BB5270"/>
    <w:rsid w:val="00BB536B"/>
    <w:rsid w:val="00BB54F0"/>
    <w:rsid w:val="00BB5928"/>
    <w:rsid w:val="00BB65DB"/>
    <w:rsid w:val="00BB6851"/>
    <w:rsid w:val="00BB6B79"/>
    <w:rsid w:val="00BB79B9"/>
    <w:rsid w:val="00BB7D2B"/>
    <w:rsid w:val="00BB7D63"/>
    <w:rsid w:val="00BC03D4"/>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59FA"/>
    <w:rsid w:val="00BC7052"/>
    <w:rsid w:val="00BC70B7"/>
    <w:rsid w:val="00BC759E"/>
    <w:rsid w:val="00BC7F89"/>
    <w:rsid w:val="00BD00CF"/>
    <w:rsid w:val="00BD0C86"/>
    <w:rsid w:val="00BD1992"/>
    <w:rsid w:val="00BD1F21"/>
    <w:rsid w:val="00BD22D9"/>
    <w:rsid w:val="00BD3C64"/>
    <w:rsid w:val="00BD41D7"/>
    <w:rsid w:val="00BD4544"/>
    <w:rsid w:val="00BD47A4"/>
    <w:rsid w:val="00BD584D"/>
    <w:rsid w:val="00BD6055"/>
    <w:rsid w:val="00BD62F0"/>
    <w:rsid w:val="00BD65B2"/>
    <w:rsid w:val="00BD7C43"/>
    <w:rsid w:val="00BE0587"/>
    <w:rsid w:val="00BE180E"/>
    <w:rsid w:val="00BE1858"/>
    <w:rsid w:val="00BE2540"/>
    <w:rsid w:val="00BE2699"/>
    <w:rsid w:val="00BE2AB0"/>
    <w:rsid w:val="00BE3B73"/>
    <w:rsid w:val="00BE3C0E"/>
    <w:rsid w:val="00BE4A90"/>
    <w:rsid w:val="00BE598F"/>
    <w:rsid w:val="00BE7C72"/>
    <w:rsid w:val="00BF073D"/>
    <w:rsid w:val="00BF0D39"/>
    <w:rsid w:val="00BF129F"/>
    <w:rsid w:val="00BF1959"/>
    <w:rsid w:val="00BF22F5"/>
    <w:rsid w:val="00BF2B58"/>
    <w:rsid w:val="00BF4594"/>
    <w:rsid w:val="00BF5AEB"/>
    <w:rsid w:val="00BF61AB"/>
    <w:rsid w:val="00BF6ABE"/>
    <w:rsid w:val="00BF6BED"/>
    <w:rsid w:val="00BF6C92"/>
    <w:rsid w:val="00BF73B5"/>
    <w:rsid w:val="00BF780E"/>
    <w:rsid w:val="00C00C72"/>
    <w:rsid w:val="00C00F86"/>
    <w:rsid w:val="00C01740"/>
    <w:rsid w:val="00C0177E"/>
    <w:rsid w:val="00C01B4A"/>
    <w:rsid w:val="00C01F80"/>
    <w:rsid w:val="00C02B55"/>
    <w:rsid w:val="00C033DC"/>
    <w:rsid w:val="00C03EB7"/>
    <w:rsid w:val="00C043C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27DE"/>
    <w:rsid w:val="00C13065"/>
    <w:rsid w:val="00C137BA"/>
    <w:rsid w:val="00C139BA"/>
    <w:rsid w:val="00C13A2E"/>
    <w:rsid w:val="00C13AA7"/>
    <w:rsid w:val="00C13B98"/>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642"/>
    <w:rsid w:val="00C23DFD"/>
    <w:rsid w:val="00C25FC8"/>
    <w:rsid w:val="00C25FE6"/>
    <w:rsid w:val="00C26588"/>
    <w:rsid w:val="00C265EA"/>
    <w:rsid w:val="00C271D1"/>
    <w:rsid w:val="00C3061F"/>
    <w:rsid w:val="00C31457"/>
    <w:rsid w:val="00C31BFE"/>
    <w:rsid w:val="00C32030"/>
    <w:rsid w:val="00C327B5"/>
    <w:rsid w:val="00C32E53"/>
    <w:rsid w:val="00C32EDE"/>
    <w:rsid w:val="00C338F5"/>
    <w:rsid w:val="00C33B12"/>
    <w:rsid w:val="00C33C28"/>
    <w:rsid w:val="00C33DBC"/>
    <w:rsid w:val="00C34BAF"/>
    <w:rsid w:val="00C35066"/>
    <w:rsid w:val="00C3528A"/>
    <w:rsid w:val="00C357D8"/>
    <w:rsid w:val="00C3583E"/>
    <w:rsid w:val="00C3650F"/>
    <w:rsid w:val="00C373EA"/>
    <w:rsid w:val="00C37C99"/>
    <w:rsid w:val="00C37CB5"/>
    <w:rsid w:val="00C37E50"/>
    <w:rsid w:val="00C42A0E"/>
    <w:rsid w:val="00C438F5"/>
    <w:rsid w:val="00C43B5E"/>
    <w:rsid w:val="00C447D2"/>
    <w:rsid w:val="00C46663"/>
    <w:rsid w:val="00C468E9"/>
    <w:rsid w:val="00C46EA8"/>
    <w:rsid w:val="00C47599"/>
    <w:rsid w:val="00C476FC"/>
    <w:rsid w:val="00C47CE7"/>
    <w:rsid w:val="00C504F9"/>
    <w:rsid w:val="00C50B8F"/>
    <w:rsid w:val="00C515B6"/>
    <w:rsid w:val="00C52086"/>
    <w:rsid w:val="00C52854"/>
    <w:rsid w:val="00C52A24"/>
    <w:rsid w:val="00C52E42"/>
    <w:rsid w:val="00C544C8"/>
    <w:rsid w:val="00C54574"/>
    <w:rsid w:val="00C55C0D"/>
    <w:rsid w:val="00C55E8A"/>
    <w:rsid w:val="00C56765"/>
    <w:rsid w:val="00C57001"/>
    <w:rsid w:val="00C5753C"/>
    <w:rsid w:val="00C57816"/>
    <w:rsid w:val="00C57AF5"/>
    <w:rsid w:val="00C57F98"/>
    <w:rsid w:val="00C6022D"/>
    <w:rsid w:val="00C605A8"/>
    <w:rsid w:val="00C61071"/>
    <w:rsid w:val="00C61989"/>
    <w:rsid w:val="00C619A2"/>
    <w:rsid w:val="00C62047"/>
    <w:rsid w:val="00C62355"/>
    <w:rsid w:val="00C62D98"/>
    <w:rsid w:val="00C6399F"/>
    <w:rsid w:val="00C63E24"/>
    <w:rsid w:val="00C643C7"/>
    <w:rsid w:val="00C64588"/>
    <w:rsid w:val="00C6497D"/>
    <w:rsid w:val="00C64A65"/>
    <w:rsid w:val="00C654DD"/>
    <w:rsid w:val="00C65A50"/>
    <w:rsid w:val="00C665FD"/>
    <w:rsid w:val="00C66E3C"/>
    <w:rsid w:val="00C671FD"/>
    <w:rsid w:val="00C67553"/>
    <w:rsid w:val="00C67DBA"/>
    <w:rsid w:val="00C67E20"/>
    <w:rsid w:val="00C70F76"/>
    <w:rsid w:val="00C71123"/>
    <w:rsid w:val="00C714A2"/>
    <w:rsid w:val="00C725E4"/>
    <w:rsid w:val="00C727CF"/>
    <w:rsid w:val="00C72D44"/>
    <w:rsid w:val="00C746DA"/>
    <w:rsid w:val="00C75E83"/>
    <w:rsid w:val="00C7706C"/>
    <w:rsid w:val="00C77938"/>
    <w:rsid w:val="00C77CAE"/>
    <w:rsid w:val="00C80141"/>
    <w:rsid w:val="00C80574"/>
    <w:rsid w:val="00C8106D"/>
    <w:rsid w:val="00C822DC"/>
    <w:rsid w:val="00C83859"/>
    <w:rsid w:val="00C83CB5"/>
    <w:rsid w:val="00C83FE2"/>
    <w:rsid w:val="00C840C6"/>
    <w:rsid w:val="00C84434"/>
    <w:rsid w:val="00C84604"/>
    <w:rsid w:val="00C84C67"/>
    <w:rsid w:val="00C8502B"/>
    <w:rsid w:val="00C85777"/>
    <w:rsid w:val="00C86519"/>
    <w:rsid w:val="00C865A4"/>
    <w:rsid w:val="00C87941"/>
    <w:rsid w:val="00C87AB8"/>
    <w:rsid w:val="00C87E49"/>
    <w:rsid w:val="00C906F5"/>
    <w:rsid w:val="00C90917"/>
    <w:rsid w:val="00C90E94"/>
    <w:rsid w:val="00C91223"/>
    <w:rsid w:val="00C91381"/>
    <w:rsid w:val="00C91D8B"/>
    <w:rsid w:val="00C924CD"/>
    <w:rsid w:val="00C93240"/>
    <w:rsid w:val="00C939CC"/>
    <w:rsid w:val="00C940CA"/>
    <w:rsid w:val="00C9427A"/>
    <w:rsid w:val="00C94445"/>
    <w:rsid w:val="00C948BF"/>
    <w:rsid w:val="00C94A83"/>
    <w:rsid w:val="00C94B9F"/>
    <w:rsid w:val="00C955E6"/>
    <w:rsid w:val="00C95B05"/>
    <w:rsid w:val="00C95D9A"/>
    <w:rsid w:val="00C96406"/>
    <w:rsid w:val="00C968D2"/>
    <w:rsid w:val="00C96CEC"/>
    <w:rsid w:val="00C970BE"/>
    <w:rsid w:val="00C970C8"/>
    <w:rsid w:val="00CA02E5"/>
    <w:rsid w:val="00CA0936"/>
    <w:rsid w:val="00CA1743"/>
    <w:rsid w:val="00CA237E"/>
    <w:rsid w:val="00CA3F3A"/>
    <w:rsid w:val="00CA42C1"/>
    <w:rsid w:val="00CA47CB"/>
    <w:rsid w:val="00CA5166"/>
    <w:rsid w:val="00CA565D"/>
    <w:rsid w:val="00CA77FA"/>
    <w:rsid w:val="00CB1979"/>
    <w:rsid w:val="00CB1BFC"/>
    <w:rsid w:val="00CB1C73"/>
    <w:rsid w:val="00CB21ED"/>
    <w:rsid w:val="00CB3C1E"/>
    <w:rsid w:val="00CB3E24"/>
    <w:rsid w:val="00CB46BF"/>
    <w:rsid w:val="00CB55B3"/>
    <w:rsid w:val="00CB5660"/>
    <w:rsid w:val="00CB5945"/>
    <w:rsid w:val="00CB5C1D"/>
    <w:rsid w:val="00CB5CA0"/>
    <w:rsid w:val="00CB5FF7"/>
    <w:rsid w:val="00CB607B"/>
    <w:rsid w:val="00CB6B3C"/>
    <w:rsid w:val="00CB70A1"/>
    <w:rsid w:val="00CB7156"/>
    <w:rsid w:val="00CB748D"/>
    <w:rsid w:val="00CC0013"/>
    <w:rsid w:val="00CC045F"/>
    <w:rsid w:val="00CC0E46"/>
    <w:rsid w:val="00CC1BF5"/>
    <w:rsid w:val="00CC1E27"/>
    <w:rsid w:val="00CC1F1E"/>
    <w:rsid w:val="00CC3631"/>
    <w:rsid w:val="00CC3925"/>
    <w:rsid w:val="00CC416D"/>
    <w:rsid w:val="00CC45EE"/>
    <w:rsid w:val="00CC4E21"/>
    <w:rsid w:val="00CC4E78"/>
    <w:rsid w:val="00CC4EEC"/>
    <w:rsid w:val="00CC4F9F"/>
    <w:rsid w:val="00CC5441"/>
    <w:rsid w:val="00CC565E"/>
    <w:rsid w:val="00CC649F"/>
    <w:rsid w:val="00CC718A"/>
    <w:rsid w:val="00CC7433"/>
    <w:rsid w:val="00CC7BF3"/>
    <w:rsid w:val="00CC7C6B"/>
    <w:rsid w:val="00CD03A8"/>
    <w:rsid w:val="00CD03AD"/>
    <w:rsid w:val="00CD1769"/>
    <w:rsid w:val="00CD2536"/>
    <w:rsid w:val="00CD28BB"/>
    <w:rsid w:val="00CD2D93"/>
    <w:rsid w:val="00CD30AF"/>
    <w:rsid w:val="00CD41CC"/>
    <w:rsid w:val="00CD43C9"/>
    <w:rsid w:val="00CD46EA"/>
    <w:rsid w:val="00CD4A66"/>
    <w:rsid w:val="00CD5A4E"/>
    <w:rsid w:val="00CD5F1C"/>
    <w:rsid w:val="00CD6F81"/>
    <w:rsid w:val="00CD73FF"/>
    <w:rsid w:val="00CE07F5"/>
    <w:rsid w:val="00CE0A3E"/>
    <w:rsid w:val="00CE0E7E"/>
    <w:rsid w:val="00CE1414"/>
    <w:rsid w:val="00CE1F13"/>
    <w:rsid w:val="00CE1F67"/>
    <w:rsid w:val="00CE2489"/>
    <w:rsid w:val="00CE275A"/>
    <w:rsid w:val="00CE28F2"/>
    <w:rsid w:val="00CE2A25"/>
    <w:rsid w:val="00CE3247"/>
    <w:rsid w:val="00CE399B"/>
    <w:rsid w:val="00CE3BB2"/>
    <w:rsid w:val="00CE498D"/>
    <w:rsid w:val="00CE540C"/>
    <w:rsid w:val="00CE5A18"/>
    <w:rsid w:val="00CE6713"/>
    <w:rsid w:val="00CE6979"/>
    <w:rsid w:val="00CE7209"/>
    <w:rsid w:val="00CE75F2"/>
    <w:rsid w:val="00CE7939"/>
    <w:rsid w:val="00CE7FDF"/>
    <w:rsid w:val="00CF06D5"/>
    <w:rsid w:val="00CF06DE"/>
    <w:rsid w:val="00CF0E17"/>
    <w:rsid w:val="00CF0F40"/>
    <w:rsid w:val="00CF1478"/>
    <w:rsid w:val="00CF14EB"/>
    <w:rsid w:val="00CF1D58"/>
    <w:rsid w:val="00CF1F79"/>
    <w:rsid w:val="00CF2677"/>
    <w:rsid w:val="00CF2CB6"/>
    <w:rsid w:val="00CF2FC3"/>
    <w:rsid w:val="00CF4680"/>
    <w:rsid w:val="00CF5158"/>
    <w:rsid w:val="00CF6389"/>
    <w:rsid w:val="00CF63E5"/>
    <w:rsid w:val="00CF66FF"/>
    <w:rsid w:val="00CF705D"/>
    <w:rsid w:val="00CF76C5"/>
    <w:rsid w:val="00CF7B33"/>
    <w:rsid w:val="00D00392"/>
    <w:rsid w:val="00D00B14"/>
    <w:rsid w:val="00D021AA"/>
    <w:rsid w:val="00D0274C"/>
    <w:rsid w:val="00D029A4"/>
    <w:rsid w:val="00D02B3D"/>
    <w:rsid w:val="00D0394C"/>
    <w:rsid w:val="00D03CCF"/>
    <w:rsid w:val="00D03F7E"/>
    <w:rsid w:val="00D0461B"/>
    <w:rsid w:val="00D04642"/>
    <w:rsid w:val="00D05014"/>
    <w:rsid w:val="00D05666"/>
    <w:rsid w:val="00D061BE"/>
    <w:rsid w:val="00D06478"/>
    <w:rsid w:val="00D068C1"/>
    <w:rsid w:val="00D06DAE"/>
    <w:rsid w:val="00D07222"/>
    <w:rsid w:val="00D07AEB"/>
    <w:rsid w:val="00D10184"/>
    <w:rsid w:val="00D10344"/>
    <w:rsid w:val="00D10723"/>
    <w:rsid w:val="00D10DFA"/>
    <w:rsid w:val="00D10ED2"/>
    <w:rsid w:val="00D10FA6"/>
    <w:rsid w:val="00D11917"/>
    <w:rsid w:val="00D12E08"/>
    <w:rsid w:val="00D134FE"/>
    <w:rsid w:val="00D137B6"/>
    <w:rsid w:val="00D1501C"/>
    <w:rsid w:val="00D1581F"/>
    <w:rsid w:val="00D159D2"/>
    <w:rsid w:val="00D1609F"/>
    <w:rsid w:val="00D165C4"/>
    <w:rsid w:val="00D17393"/>
    <w:rsid w:val="00D17945"/>
    <w:rsid w:val="00D17972"/>
    <w:rsid w:val="00D17CAF"/>
    <w:rsid w:val="00D202BA"/>
    <w:rsid w:val="00D20B5F"/>
    <w:rsid w:val="00D22226"/>
    <w:rsid w:val="00D232F1"/>
    <w:rsid w:val="00D23DED"/>
    <w:rsid w:val="00D247A7"/>
    <w:rsid w:val="00D24970"/>
    <w:rsid w:val="00D24EF8"/>
    <w:rsid w:val="00D25088"/>
    <w:rsid w:val="00D25232"/>
    <w:rsid w:val="00D25782"/>
    <w:rsid w:val="00D304B1"/>
    <w:rsid w:val="00D311C5"/>
    <w:rsid w:val="00D31469"/>
    <w:rsid w:val="00D31692"/>
    <w:rsid w:val="00D32314"/>
    <w:rsid w:val="00D324CF"/>
    <w:rsid w:val="00D325C1"/>
    <w:rsid w:val="00D331C2"/>
    <w:rsid w:val="00D33F7A"/>
    <w:rsid w:val="00D3495E"/>
    <w:rsid w:val="00D354EB"/>
    <w:rsid w:val="00D37403"/>
    <w:rsid w:val="00D37664"/>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CE"/>
    <w:rsid w:val="00D53BF4"/>
    <w:rsid w:val="00D5428E"/>
    <w:rsid w:val="00D551E2"/>
    <w:rsid w:val="00D55274"/>
    <w:rsid w:val="00D56B13"/>
    <w:rsid w:val="00D56E36"/>
    <w:rsid w:val="00D5753E"/>
    <w:rsid w:val="00D5779B"/>
    <w:rsid w:val="00D60217"/>
    <w:rsid w:val="00D60271"/>
    <w:rsid w:val="00D60623"/>
    <w:rsid w:val="00D60E01"/>
    <w:rsid w:val="00D6112B"/>
    <w:rsid w:val="00D611AB"/>
    <w:rsid w:val="00D61620"/>
    <w:rsid w:val="00D61638"/>
    <w:rsid w:val="00D62793"/>
    <w:rsid w:val="00D62B64"/>
    <w:rsid w:val="00D65C16"/>
    <w:rsid w:val="00D65E06"/>
    <w:rsid w:val="00D6652F"/>
    <w:rsid w:val="00D66697"/>
    <w:rsid w:val="00D66A43"/>
    <w:rsid w:val="00D66D74"/>
    <w:rsid w:val="00D66F4C"/>
    <w:rsid w:val="00D67186"/>
    <w:rsid w:val="00D67710"/>
    <w:rsid w:val="00D67D52"/>
    <w:rsid w:val="00D70094"/>
    <w:rsid w:val="00D702E7"/>
    <w:rsid w:val="00D70555"/>
    <w:rsid w:val="00D7155A"/>
    <w:rsid w:val="00D72DD3"/>
    <w:rsid w:val="00D734C6"/>
    <w:rsid w:val="00D73765"/>
    <w:rsid w:val="00D7377C"/>
    <w:rsid w:val="00D740D9"/>
    <w:rsid w:val="00D74236"/>
    <w:rsid w:val="00D75062"/>
    <w:rsid w:val="00D76CA3"/>
    <w:rsid w:val="00D77C78"/>
    <w:rsid w:val="00D802A8"/>
    <w:rsid w:val="00D8046D"/>
    <w:rsid w:val="00D80CDF"/>
    <w:rsid w:val="00D8178E"/>
    <w:rsid w:val="00D81C5B"/>
    <w:rsid w:val="00D820FC"/>
    <w:rsid w:val="00D82451"/>
    <w:rsid w:val="00D83945"/>
    <w:rsid w:val="00D840DA"/>
    <w:rsid w:val="00D84542"/>
    <w:rsid w:val="00D8625D"/>
    <w:rsid w:val="00D86901"/>
    <w:rsid w:val="00D86A7B"/>
    <w:rsid w:val="00D86DC6"/>
    <w:rsid w:val="00D8792F"/>
    <w:rsid w:val="00D8795A"/>
    <w:rsid w:val="00D90B3E"/>
    <w:rsid w:val="00D90C01"/>
    <w:rsid w:val="00D91242"/>
    <w:rsid w:val="00D91789"/>
    <w:rsid w:val="00D91F47"/>
    <w:rsid w:val="00D92083"/>
    <w:rsid w:val="00D93420"/>
    <w:rsid w:val="00D934AE"/>
    <w:rsid w:val="00D93A2C"/>
    <w:rsid w:val="00D93AC0"/>
    <w:rsid w:val="00D94650"/>
    <w:rsid w:val="00D94A6A"/>
    <w:rsid w:val="00D95547"/>
    <w:rsid w:val="00D956A7"/>
    <w:rsid w:val="00D959F6"/>
    <w:rsid w:val="00D95F57"/>
    <w:rsid w:val="00D96083"/>
    <w:rsid w:val="00D9669E"/>
    <w:rsid w:val="00D96A3A"/>
    <w:rsid w:val="00D974EE"/>
    <w:rsid w:val="00DA05AB"/>
    <w:rsid w:val="00DA0A61"/>
    <w:rsid w:val="00DA0BE3"/>
    <w:rsid w:val="00DA1942"/>
    <w:rsid w:val="00DA1B9B"/>
    <w:rsid w:val="00DA200B"/>
    <w:rsid w:val="00DA213A"/>
    <w:rsid w:val="00DA22F0"/>
    <w:rsid w:val="00DA36C7"/>
    <w:rsid w:val="00DA5FC6"/>
    <w:rsid w:val="00DA62B5"/>
    <w:rsid w:val="00DA649F"/>
    <w:rsid w:val="00DA6C21"/>
    <w:rsid w:val="00DA6D75"/>
    <w:rsid w:val="00DA72F8"/>
    <w:rsid w:val="00DA758B"/>
    <w:rsid w:val="00DA7A8A"/>
    <w:rsid w:val="00DA7E66"/>
    <w:rsid w:val="00DB0683"/>
    <w:rsid w:val="00DB1478"/>
    <w:rsid w:val="00DB27C4"/>
    <w:rsid w:val="00DB2857"/>
    <w:rsid w:val="00DB374C"/>
    <w:rsid w:val="00DB3AFF"/>
    <w:rsid w:val="00DB4B5C"/>
    <w:rsid w:val="00DB4CE3"/>
    <w:rsid w:val="00DB5167"/>
    <w:rsid w:val="00DB58DD"/>
    <w:rsid w:val="00DB609F"/>
    <w:rsid w:val="00DB6BB0"/>
    <w:rsid w:val="00DB6D53"/>
    <w:rsid w:val="00DB7E29"/>
    <w:rsid w:val="00DB7F65"/>
    <w:rsid w:val="00DB7F9E"/>
    <w:rsid w:val="00DC0229"/>
    <w:rsid w:val="00DC09FD"/>
    <w:rsid w:val="00DC0DE3"/>
    <w:rsid w:val="00DC165B"/>
    <w:rsid w:val="00DC18B0"/>
    <w:rsid w:val="00DC1957"/>
    <w:rsid w:val="00DC1AF4"/>
    <w:rsid w:val="00DC1C78"/>
    <w:rsid w:val="00DC2956"/>
    <w:rsid w:val="00DC3291"/>
    <w:rsid w:val="00DC35BA"/>
    <w:rsid w:val="00DC3961"/>
    <w:rsid w:val="00DC3A1D"/>
    <w:rsid w:val="00DC3D76"/>
    <w:rsid w:val="00DC3F3B"/>
    <w:rsid w:val="00DC4BE0"/>
    <w:rsid w:val="00DC5C9E"/>
    <w:rsid w:val="00DC6585"/>
    <w:rsid w:val="00DC6B70"/>
    <w:rsid w:val="00DC6D15"/>
    <w:rsid w:val="00DC6E53"/>
    <w:rsid w:val="00DC7145"/>
    <w:rsid w:val="00DC71E2"/>
    <w:rsid w:val="00DC7576"/>
    <w:rsid w:val="00DC7CE8"/>
    <w:rsid w:val="00DD0085"/>
    <w:rsid w:val="00DD008C"/>
    <w:rsid w:val="00DD07C0"/>
    <w:rsid w:val="00DD1114"/>
    <w:rsid w:val="00DD13C0"/>
    <w:rsid w:val="00DD1728"/>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1E4"/>
    <w:rsid w:val="00DE1720"/>
    <w:rsid w:val="00DE18FF"/>
    <w:rsid w:val="00DE290C"/>
    <w:rsid w:val="00DE37BE"/>
    <w:rsid w:val="00DE3D84"/>
    <w:rsid w:val="00DE4696"/>
    <w:rsid w:val="00DE4BE1"/>
    <w:rsid w:val="00DE4FAD"/>
    <w:rsid w:val="00DE504D"/>
    <w:rsid w:val="00DE5711"/>
    <w:rsid w:val="00DE59C0"/>
    <w:rsid w:val="00DE5F20"/>
    <w:rsid w:val="00DE6BCD"/>
    <w:rsid w:val="00DE6E2B"/>
    <w:rsid w:val="00DE6F4A"/>
    <w:rsid w:val="00DE7037"/>
    <w:rsid w:val="00DF00E8"/>
    <w:rsid w:val="00DF0AF7"/>
    <w:rsid w:val="00DF144A"/>
    <w:rsid w:val="00DF17DB"/>
    <w:rsid w:val="00DF1869"/>
    <w:rsid w:val="00DF28BA"/>
    <w:rsid w:val="00DF366D"/>
    <w:rsid w:val="00DF3708"/>
    <w:rsid w:val="00DF3DDF"/>
    <w:rsid w:val="00DF4877"/>
    <w:rsid w:val="00DF4BC4"/>
    <w:rsid w:val="00DF4D30"/>
    <w:rsid w:val="00DF5705"/>
    <w:rsid w:val="00DF58E2"/>
    <w:rsid w:val="00DF595A"/>
    <w:rsid w:val="00DF6558"/>
    <w:rsid w:val="00DF690E"/>
    <w:rsid w:val="00DF6C8C"/>
    <w:rsid w:val="00DF75AC"/>
    <w:rsid w:val="00DF7D38"/>
    <w:rsid w:val="00DF7FC3"/>
    <w:rsid w:val="00E009BE"/>
    <w:rsid w:val="00E0152E"/>
    <w:rsid w:val="00E01599"/>
    <w:rsid w:val="00E0179C"/>
    <w:rsid w:val="00E02773"/>
    <w:rsid w:val="00E0288C"/>
    <w:rsid w:val="00E02DEA"/>
    <w:rsid w:val="00E02E87"/>
    <w:rsid w:val="00E042BB"/>
    <w:rsid w:val="00E04697"/>
    <w:rsid w:val="00E04919"/>
    <w:rsid w:val="00E05E2D"/>
    <w:rsid w:val="00E069E3"/>
    <w:rsid w:val="00E07366"/>
    <w:rsid w:val="00E076BB"/>
    <w:rsid w:val="00E07F59"/>
    <w:rsid w:val="00E10741"/>
    <w:rsid w:val="00E10BDA"/>
    <w:rsid w:val="00E110DE"/>
    <w:rsid w:val="00E113C6"/>
    <w:rsid w:val="00E1204F"/>
    <w:rsid w:val="00E121DF"/>
    <w:rsid w:val="00E12FBA"/>
    <w:rsid w:val="00E1304E"/>
    <w:rsid w:val="00E1329C"/>
    <w:rsid w:val="00E13E63"/>
    <w:rsid w:val="00E14064"/>
    <w:rsid w:val="00E14179"/>
    <w:rsid w:val="00E146F6"/>
    <w:rsid w:val="00E146F8"/>
    <w:rsid w:val="00E158A8"/>
    <w:rsid w:val="00E15EEB"/>
    <w:rsid w:val="00E16072"/>
    <w:rsid w:val="00E160F5"/>
    <w:rsid w:val="00E1621E"/>
    <w:rsid w:val="00E16240"/>
    <w:rsid w:val="00E16397"/>
    <w:rsid w:val="00E16EBF"/>
    <w:rsid w:val="00E20832"/>
    <w:rsid w:val="00E20941"/>
    <w:rsid w:val="00E21018"/>
    <w:rsid w:val="00E213D4"/>
    <w:rsid w:val="00E217CA"/>
    <w:rsid w:val="00E2216E"/>
    <w:rsid w:val="00E2272C"/>
    <w:rsid w:val="00E22FEC"/>
    <w:rsid w:val="00E23403"/>
    <w:rsid w:val="00E2459E"/>
    <w:rsid w:val="00E247B5"/>
    <w:rsid w:val="00E24B5E"/>
    <w:rsid w:val="00E24BA1"/>
    <w:rsid w:val="00E2520F"/>
    <w:rsid w:val="00E2534F"/>
    <w:rsid w:val="00E25A55"/>
    <w:rsid w:val="00E25B02"/>
    <w:rsid w:val="00E25CFD"/>
    <w:rsid w:val="00E25D98"/>
    <w:rsid w:val="00E262E0"/>
    <w:rsid w:val="00E2694C"/>
    <w:rsid w:val="00E270AB"/>
    <w:rsid w:val="00E27517"/>
    <w:rsid w:val="00E27A96"/>
    <w:rsid w:val="00E30088"/>
    <w:rsid w:val="00E30EE4"/>
    <w:rsid w:val="00E30F82"/>
    <w:rsid w:val="00E32421"/>
    <w:rsid w:val="00E32664"/>
    <w:rsid w:val="00E32762"/>
    <w:rsid w:val="00E32C8E"/>
    <w:rsid w:val="00E33261"/>
    <w:rsid w:val="00E33D22"/>
    <w:rsid w:val="00E345D2"/>
    <w:rsid w:val="00E355F1"/>
    <w:rsid w:val="00E35F01"/>
    <w:rsid w:val="00E375BF"/>
    <w:rsid w:val="00E3782C"/>
    <w:rsid w:val="00E37A98"/>
    <w:rsid w:val="00E41326"/>
    <w:rsid w:val="00E417AA"/>
    <w:rsid w:val="00E419C5"/>
    <w:rsid w:val="00E42587"/>
    <w:rsid w:val="00E42A6B"/>
    <w:rsid w:val="00E42AB8"/>
    <w:rsid w:val="00E42B7C"/>
    <w:rsid w:val="00E43E42"/>
    <w:rsid w:val="00E43FBD"/>
    <w:rsid w:val="00E448B7"/>
    <w:rsid w:val="00E459EE"/>
    <w:rsid w:val="00E50083"/>
    <w:rsid w:val="00E50D81"/>
    <w:rsid w:val="00E50D85"/>
    <w:rsid w:val="00E50F30"/>
    <w:rsid w:val="00E50F51"/>
    <w:rsid w:val="00E50F94"/>
    <w:rsid w:val="00E52B67"/>
    <w:rsid w:val="00E532C9"/>
    <w:rsid w:val="00E53E12"/>
    <w:rsid w:val="00E53E30"/>
    <w:rsid w:val="00E54BE2"/>
    <w:rsid w:val="00E55262"/>
    <w:rsid w:val="00E55E1A"/>
    <w:rsid w:val="00E56BA8"/>
    <w:rsid w:val="00E57702"/>
    <w:rsid w:val="00E6008D"/>
    <w:rsid w:val="00E6084D"/>
    <w:rsid w:val="00E60B06"/>
    <w:rsid w:val="00E61D90"/>
    <w:rsid w:val="00E6341D"/>
    <w:rsid w:val="00E6378C"/>
    <w:rsid w:val="00E63E0C"/>
    <w:rsid w:val="00E64158"/>
    <w:rsid w:val="00E6448D"/>
    <w:rsid w:val="00E6497D"/>
    <w:rsid w:val="00E655C9"/>
    <w:rsid w:val="00E655D1"/>
    <w:rsid w:val="00E65C12"/>
    <w:rsid w:val="00E660CD"/>
    <w:rsid w:val="00E66292"/>
    <w:rsid w:val="00E668C5"/>
    <w:rsid w:val="00E670F8"/>
    <w:rsid w:val="00E70410"/>
    <w:rsid w:val="00E7043E"/>
    <w:rsid w:val="00E7072F"/>
    <w:rsid w:val="00E729B9"/>
    <w:rsid w:val="00E75068"/>
    <w:rsid w:val="00E76292"/>
    <w:rsid w:val="00E76434"/>
    <w:rsid w:val="00E77D11"/>
    <w:rsid w:val="00E80EDE"/>
    <w:rsid w:val="00E81505"/>
    <w:rsid w:val="00E81709"/>
    <w:rsid w:val="00E81834"/>
    <w:rsid w:val="00E81B9C"/>
    <w:rsid w:val="00E81CD8"/>
    <w:rsid w:val="00E81D97"/>
    <w:rsid w:val="00E81E81"/>
    <w:rsid w:val="00E8279E"/>
    <w:rsid w:val="00E83154"/>
    <w:rsid w:val="00E83222"/>
    <w:rsid w:val="00E83D88"/>
    <w:rsid w:val="00E83E02"/>
    <w:rsid w:val="00E8432A"/>
    <w:rsid w:val="00E85E8B"/>
    <w:rsid w:val="00E865C4"/>
    <w:rsid w:val="00E865CE"/>
    <w:rsid w:val="00E86BCE"/>
    <w:rsid w:val="00E871A9"/>
    <w:rsid w:val="00E9025B"/>
    <w:rsid w:val="00E909CE"/>
    <w:rsid w:val="00E90CC6"/>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273B"/>
    <w:rsid w:val="00EA3ABC"/>
    <w:rsid w:val="00EA4193"/>
    <w:rsid w:val="00EA4970"/>
    <w:rsid w:val="00EA5DC5"/>
    <w:rsid w:val="00EA6573"/>
    <w:rsid w:val="00EA6D1E"/>
    <w:rsid w:val="00EA6E8F"/>
    <w:rsid w:val="00EA6F5B"/>
    <w:rsid w:val="00EA70E6"/>
    <w:rsid w:val="00EA7102"/>
    <w:rsid w:val="00EA76DD"/>
    <w:rsid w:val="00EB03A9"/>
    <w:rsid w:val="00EB0868"/>
    <w:rsid w:val="00EB164F"/>
    <w:rsid w:val="00EB3280"/>
    <w:rsid w:val="00EB33BE"/>
    <w:rsid w:val="00EB35C1"/>
    <w:rsid w:val="00EB3686"/>
    <w:rsid w:val="00EB381D"/>
    <w:rsid w:val="00EB444B"/>
    <w:rsid w:val="00EB4B46"/>
    <w:rsid w:val="00EB4CA8"/>
    <w:rsid w:val="00EB4E31"/>
    <w:rsid w:val="00EB5160"/>
    <w:rsid w:val="00EB58C7"/>
    <w:rsid w:val="00EB5C85"/>
    <w:rsid w:val="00EB5DC1"/>
    <w:rsid w:val="00EB6045"/>
    <w:rsid w:val="00EB6868"/>
    <w:rsid w:val="00EB6D85"/>
    <w:rsid w:val="00EB6E93"/>
    <w:rsid w:val="00EB7828"/>
    <w:rsid w:val="00EB79EA"/>
    <w:rsid w:val="00EB7FCE"/>
    <w:rsid w:val="00EC0799"/>
    <w:rsid w:val="00EC121F"/>
    <w:rsid w:val="00EC1554"/>
    <w:rsid w:val="00EC1B6F"/>
    <w:rsid w:val="00EC3339"/>
    <w:rsid w:val="00EC42F8"/>
    <w:rsid w:val="00EC4989"/>
    <w:rsid w:val="00EC4A1B"/>
    <w:rsid w:val="00EC4EBE"/>
    <w:rsid w:val="00EC5275"/>
    <w:rsid w:val="00EC77B6"/>
    <w:rsid w:val="00EC7B61"/>
    <w:rsid w:val="00EC7BC2"/>
    <w:rsid w:val="00ED0C16"/>
    <w:rsid w:val="00ED0DC7"/>
    <w:rsid w:val="00ED1268"/>
    <w:rsid w:val="00ED1DC6"/>
    <w:rsid w:val="00ED1F37"/>
    <w:rsid w:val="00ED2787"/>
    <w:rsid w:val="00ED2CE2"/>
    <w:rsid w:val="00ED315B"/>
    <w:rsid w:val="00ED33FC"/>
    <w:rsid w:val="00ED4008"/>
    <w:rsid w:val="00ED4A3A"/>
    <w:rsid w:val="00ED4CED"/>
    <w:rsid w:val="00ED51C8"/>
    <w:rsid w:val="00ED55DB"/>
    <w:rsid w:val="00ED5A55"/>
    <w:rsid w:val="00ED5C67"/>
    <w:rsid w:val="00ED5EE0"/>
    <w:rsid w:val="00ED6052"/>
    <w:rsid w:val="00ED697D"/>
    <w:rsid w:val="00ED6CEC"/>
    <w:rsid w:val="00ED73B9"/>
    <w:rsid w:val="00ED7E03"/>
    <w:rsid w:val="00ED7F3E"/>
    <w:rsid w:val="00EE0116"/>
    <w:rsid w:val="00EE19FD"/>
    <w:rsid w:val="00EE1B56"/>
    <w:rsid w:val="00EE1C85"/>
    <w:rsid w:val="00EE2596"/>
    <w:rsid w:val="00EE2914"/>
    <w:rsid w:val="00EE33F3"/>
    <w:rsid w:val="00EE3C44"/>
    <w:rsid w:val="00EE3D6C"/>
    <w:rsid w:val="00EE433A"/>
    <w:rsid w:val="00EE4433"/>
    <w:rsid w:val="00EE4477"/>
    <w:rsid w:val="00EE44B0"/>
    <w:rsid w:val="00EE523A"/>
    <w:rsid w:val="00EE54B9"/>
    <w:rsid w:val="00EE593B"/>
    <w:rsid w:val="00EE5FC7"/>
    <w:rsid w:val="00EE6920"/>
    <w:rsid w:val="00EE6E84"/>
    <w:rsid w:val="00EE7654"/>
    <w:rsid w:val="00EF02B5"/>
    <w:rsid w:val="00EF07F6"/>
    <w:rsid w:val="00EF08D5"/>
    <w:rsid w:val="00EF13E9"/>
    <w:rsid w:val="00EF1EE4"/>
    <w:rsid w:val="00EF22B7"/>
    <w:rsid w:val="00EF2FD3"/>
    <w:rsid w:val="00EF393F"/>
    <w:rsid w:val="00EF3DE0"/>
    <w:rsid w:val="00EF577C"/>
    <w:rsid w:val="00EF595E"/>
    <w:rsid w:val="00EF5E21"/>
    <w:rsid w:val="00EF6136"/>
    <w:rsid w:val="00EF6436"/>
    <w:rsid w:val="00EF67DA"/>
    <w:rsid w:val="00EF7124"/>
    <w:rsid w:val="00EF7384"/>
    <w:rsid w:val="00EF77A6"/>
    <w:rsid w:val="00EF7CDF"/>
    <w:rsid w:val="00F0044A"/>
    <w:rsid w:val="00F00907"/>
    <w:rsid w:val="00F00EAA"/>
    <w:rsid w:val="00F01B51"/>
    <w:rsid w:val="00F01DAE"/>
    <w:rsid w:val="00F02806"/>
    <w:rsid w:val="00F02B98"/>
    <w:rsid w:val="00F02C2E"/>
    <w:rsid w:val="00F03222"/>
    <w:rsid w:val="00F032A4"/>
    <w:rsid w:val="00F03537"/>
    <w:rsid w:val="00F03EE0"/>
    <w:rsid w:val="00F0480A"/>
    <w:rsid w:val="00F0499F"/>
    <w:rsid w:val="00F0525F"/>
    <w:rsid w:val="00F05478"/>
    <w:rsid w:val="00F05F84"/>
    <w:rsid w:val="00F065D6"/>
    <w:rsid w:val="00F066EF"/>
    <w:rsid w:val="00F07198"/>
    <w:rsid w:val="00F07575"/>
    <w:rsid w:val="00F0779F"/>
    <w:rsid w:val="00F10EB1"/>
    <w:rsid w:val="00F1174E"/>
    <w:rsid w:val="00F126A8"/>
    <w:rsid w:val="00F1334C"/>
    <w:rsid w:val="00F13921"/>
    <w:rsid w:val="00F142F0"/>
    <w:rsid w:val="00F161B3"/>
    <w:rsid w:val="00F166A2"/>
    <w:rsid w:val="00F170D1"/>
    <w:rsid w:val="00F17A1F"/>
    <w:rsid w:val="00F20241"/>
    <w:rsid w:val="00F204E3"/>
    <w:rsid w:val="00F206EE"/>
    <w:rsid w:val="00F207CB"/>
    <w:rsid w:val="00F21079"/>
    <w:rsid w:val="00F211FE"/>
    <w:rsid w:val="00F217F8"/>
    <w:rsid w:val="00F21BAE"/>
    <w:rsid w:val="00F21EEA"/>
    <w:rsid w:val="00F2210A"/>
    <w:rsid w:val="00F2293A"/>
    <w:rsid w:val="00F229DE"/>
    <w:rsid w:val="00F235F7"/>
    <w:rsid w:val="00F2421D"/>
    <w:rsid w:val="00F25241"/>
    <w:rsid w:val="00F26A78"/>
    <w:rsid w:val="00F302A5"/>
    <w:rsid w:val="00F308B9"/>
    <w:rsid w:val="00F30AA8"/>
    <w:rsid w:val="00F31ABE"/>
    <w:rsid w:val="00F31B00"/>
    <w:rsid w:val="00F33516"/>
    <w:rsid w:val="00F33852"/>
    <w:rsid w:val="00F33A43"/>
    <w:rsid w:val="00F34532"/>
    <w:rsid w:val="00F346E3"/>
    <w:rsid w:val="00F34725"/>
    <w:rsid w:val="00F3565B"/>
    <w:rsid w:val="00F35C40"/>
    <w:rsid w:val="00F3656D"/>
    <w:rsid w:val="00F368F7"/>
    <w:rsid w:val="00F36AA8"/>
    <w:rsid w:val="00F37882"/>
    <w:rsid w:val="00F37CF1"/>
    <w:rsid w:val="00F40BD7"/>
    <w:rsid w:val="00F40E95"/>
    <w:rsid w:val="00F41BF7"/>
    <w:rsid w:val="00F429B7"/>
    <w:rsid w:val="00F42CE8"/>
    <w:rsid w:val="00F431D1"/>
    <w:rsid w:val="00F431D3"/>
    <w:rsid w:val="00F43C74"/>
    <w:rsid w:val="00F43D52"/>
    <w:rsid w:val="00F442DB"/>
    <w:rsid w:val="00F44527"/>
    <w:rsid w:val="00F44F39"/>
    <w:rsid w:val="00F454D6"/>
    <w:rsid w:val="00F45ADC"/>
    <w:rsid w:val="00F45EB2"/>
    <w:rsid w:val="00F463F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5E3"/>
    <w:rsid w:val="00F56743"/>
    <w:rsid w:val="00F56FD0"/>
    <w:rsid w:val="00F5720F"/>
    <w:rsid w:val="00F5729B"/>
    <w:rsid w:val="00F57665"/>
    <w:rsid w:val="00F57868"/>
    <w:rsid w:val="00F57E4B"/>
    <w:rsid w:val="00F610E0"/>
    <w:rsid w:val="00F611D1"/>
    <w:rsid w:val="00F61A15"/>
    <w:rsid w:val="00F623A3"/>
    <w:rsid w:val="00F6347F"/>
    <w:rsid w:val="00F636E5"/>
    <w:rsid w:val="00F638A8"/>
    <w:rsid w:val="00F63BE9"/>
    <w:rsid w:val="00F644F1"/>
    <w:rsid w:val="00F650C8"/>
    <w:rsid w:val="00F65227"/>
    <w:rsid w:val="00F65FF2"/>
    <w:rsid w:val="00F6698E"/>
    <w:rsid w:val="00F670B6"/>
    <w:rsid w:val="00F67417"/>
    <w:rsid w:val="00F678A1"/>
    <w:rsid w:val="00F7017E"/>
    <w:rsid w:val="00F701DB"/>
    <w:rsid w:val="00F71B90"/>
    <w:rsid w:val="00F7215F"/>
    <w:rsid w:val="00F73B04"/>
    <w:rsid w:val="00F75369"/>
    <w:rsid w:val="00F75592"/>
    <w:rsid w:val="00F7599F"/>
    <w:rsid w:val="00F765F3"/>
    <w:rsid w:val="00F7680D"/>
    <w:rsid w:val="00F76C42"/>
    <w:rsid w:val="00F7725C"/>
    <w:rsid w:val="00F774DC"/>
    <w:rsid w:val="00F7789D"/>
    <w:rsid w:val="00F77928"/>
    <w:rsid w:val="00F81F56"/>
    <w:rsid w:val="00F82282"/>
    <w:rsid w:val="00F82324"/>
    <w:rsid w:val="00F8299E"/>
    <w:rsid w:val="00F83041"/>
    <w:rsid w:val="00F83398"/>
    <w:rsid w:val="00F83433"/>
    <w:rsid w:val="00F835DF"/>
    <w:rsid w:val="00F835EC"/>
    <w:rsid w:val="00F8403C"/>
    <w:rsid w:val="00F84093"/>
    <w:rsid w:val="00F84855"/>
    <w:rsid w:val="00F85285"/>
    <w:rsid w:val="00F86AF6"/>
    <w:rsid w:val="00F86F43"/>
    <w:rsid w:val="00F87CD9"/>
    <w:rsid w:val="00F87DF1"/>
    <w:rsid w:val="00F9024D"/>
    <w:rsid w:val="00F914B7"/>
    <w:rsid w:val="00F929B7"/>
    <w:rsid w:val="00F9327D"/>
    <w:rsid w:val="00F94AFD"/>
    <w:rsid w:val="00F94D71"/>
    <w:rsid w:val="00F952BE"/>
    <w:rsid w:val="00F953B3"/>
    <w:rsid w:val="00F9566B"/>
    <w:rsid w:val="00F9576C"/>
    <w:rsid w:val="00F96714"/>
    <w:rsid w:val="00FA0A4A"/>
    <w:rsid w:val="00FA0E33"/>
    <w:rsid w:val="00FA144D"/>
    <w:rsid w:val="00FA263B"/>
    <w:rsid w:val="00FA36EB"/>
    <w:rsid w:val="00FA3CA1"/>
    <w:rsid w:val="00FA56CE"/>
    <w:rsid w:val="00FA57F2"/>
    <w:rsid w:val="00FA5EA4"/>
    <w:rsid w:val="00FA7142"/>
    <w:rsid w:val="00FA7269"/>
    <w:rsid w:val="00FA75F8"/>
    <w:rsid w:val="00FA7D78"/>
    <w:rsid w:val="00FB0339"/>
    <w:rsid w:val="00FB059B"/>
    <w:rsid w:val="00FB10F0"/>
    <w:rsid w:val="00FB1874"/>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624"/>
    <w:rsid w:val="00FC06F2"/>
    <w:rsid w:val="00FC0DC2"/>
    <w:rsid w:val="00FC19B7"/>
    <w:rsid w:val="00FC2982"/>
    <w:rsid w:val="00FC30FB"/>
    <w:rsid w:val="00FC3C01"/>
    <w:rsid w:val="00FC46D9"/>
    <w:rsid w:val="00FC5AAA"/>
    <w:rsid w:val="00FC5CAE"/>
    <w:rsid w:val="00FC5EA5"/>
    <w:rsid w:val="00FC674E"/>
    <w:rsid w:val="00FC7724"/>
    <w:rsid w:val="00FC7AD6"/>
    <w:rsid w:val="00FD003B"/>
    <w:rsid w:val="00FD03FA"/>
    <w:rsid w:val="00FD1A28"/>
    <w:rsid w:val="00FD1B6E"/>
    <w:rsid w:val="00FD1E9A"/>
    <w:rsid w:val="00FD2A30"/>
    <w:rsid w:val="00FD2EA1"/>
    <w:rsid w:val="00FD34DC"/>
    <w:rsid w:val="00FD40FC"/>
    <w:rsid w:val="00FD51C2"/>
    <w:rsid w:val="00FD6EE2"/>
    <w:rsid w:val="00FD6FC4"/>
    <w:rsid w:val="00FD79BE"/>
    <w:rsid w:val="00FD7C41"/>
    <w:rsid w:val="00FE0385"/>
    <w:rsid w:val="00FE0E16"/>
    <w:rsid w:val="00FE142D"/>
    <w:rsid w:val="00FE17A4"/>
    <w:rsid w:val="00FE1B67"/>
    <w:rsid w:val="00FE1C0E"/>
    <w:rsid w:val="00FE202E"/>
    <w:rsid w:val="00FE20E1"/>
    <w:rsid w:val="00FE252E"/>
    <w:rsid w:val="00FE269A"/>
    <w:rsid w:val="00FE3D1F"/>
    <w:rsid w:val="00FE3D7C"/>
    <w:rsid w:val="00FE4654"/>
    <w:rsid w:val="00FE4E65"/>
    <w:rsid w:val="00FE5735"/>
    <w:rsid w:val="00FE6793"/>
    <w:rsid w:val="00FE6998"/>
    <w:rsid w:val="00FE7908"/>
    <w:rsid w:val="00FE7CF0"/>
    <w:rsid w:val="00FF0550"/>
    <w:rsid w:val="00FF0594"/>
    <w:rsid w:val="00FF05F7"/>
    <w:rsid w:val="00FF0683"/>
    <w:rsid w:val="00FF0E01"/>
    <w:rsid w:val="00FF116E"/>
    <w:rsid w:val="00FF12F1"/>
    <w:rsid w:val="00FF203A"/>
    <w:rsid w:val="00FF3486"/>
    <w:rsid w:val="00FF3518"/>
    <w:rsid w:val="00FF3936"/>
    <w:rsid w:val="00FF5672"/>
    <w:rsid w:val="00FF5BD4"/>
    <w:rsid w:val="00FF607F"/>
    <w:rsid w:val="00FF6252"/>
    <w:rsid w:val="00FF6745"/>
    <w:rsid w:val="00FF6DA7"/>
    <w:rsid w:val="00FF70C3"/>
    <w:rsid w:val="00FF748A"/>
    <w:rsid w:val="00FF769F"/>
    <w:rsid w:val="00FF77D5"/>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262A1"/>
    <w:pPr>
      <w:tabs>
        <w:tab w:val="left" w:pos="142"/>
        <w:tab w:val="left" w:pos="66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4">
    <w:name w:val="Lentelės tinklelis4"/>
    <w:basedOn w:val="prastojilentel"/>
    <w:next w:val="Lentelstinklelis"/>
    <w:rsid w:val="00690A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90A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690A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690A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690A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055544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6560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info@jurbarkas.lt"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85781E3-02E5-4657-9D35-F066D02ED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47</Pages>
  <Words>75053</Words>
  <Characters>42781</Characters>
  <Application>Microsoft Office Word</Application>
  <DocSecurity>0</DocSecurity>
  <Lines>356</Lines>
  <Paragraphs>235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 M</dc:creator>
  <cp:lastModifiedBy>Jolanta Laurinaitiene</cp:lastModifiedBy>
  <cp:revision>45</cp:revision>
  <cp:lastPrinted>2025-10-06T06:43:00Z</cp:lastPrinted>
  <dcterms:created xsi:type="dcterms:W3CDTF">2025-10-24T12:36:00Z</dcterms:created>
  <dcterms:modified xsi:type="dcterms:W3CDTF">2025-12-18T11:27:00Z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