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8D108D5" w:rsidR="00F372C9" w:rsidRPr="00D9406C" w:rsidRDefault="00A124D9"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202782114"/>
            <w:bookmarkStart w:id="16" w:name="_Hlk202781319"/>
            <w:r w:rsidRPr="00D7226F">
              <w:rPr>
                <w:b/>
                <w:bCs/>
                <w:color w:val="000000" w:themeColor="text1"/>
              </w:rPr>
              <w:t xml:space="preserve">SPECIALIOSIOS PASKIRTIES PASTATO- GAISRINĖS SU PRIEDANGA, LAUKO G.19, JURBARKAS, STATYBOS </w:t>
            </w:r>
            <w:bookmarkEnd w:id="15"/>
            <w:bookmarkEnd w:id="16"/>
            <w:r w:rsidRPr="00D7226F">
              <w:rPr>
                <w:b/>
                <w:bCs/>
                <w:color w:val="000000" w:themeColor="text1"/>
              </w:rPr>
              <w:t>DARB</w:t>
            </w:r>
            <w:r>
              <w:rPr>
                <w:b/>
                <w:bCs/>
                <w:color w:val="000000" w:themeColor="text1"/>
              </w:rPr>
              <w:t>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7"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7"/>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8" w:name="part_7ca657e27bcc4b4d803c62cceb87cbd0"/>
      <w:bookmarkStart w:id="19" w:name="part_01442e03a4944843837ae786a649b0d1"/>
      <w:bookmarkEnd w:id="18"/>
      <w:bookmarkEnd w:id="19"/>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0C19" w14:textId="77777777" w:rsidR="00210EC5" w:rsidRDefault="00210EC5">
      <w:pPr>
        <w:spacing w:after="0" w:line="240" w:lineRule="auto"/>
      </w:pPr>
      <w:r>
        <w:separator/>
      </w:r>
    </w:p>
  </w:endnote>
  <w:endnote w:type="continuationSeparator" w:id="0">
    <w:p w14:paraId="7AAA211D" w14:textId="77777777" w:rsidR="00210EC5" w:rsidRDefault="0021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898D" w14:textId="77777777" w:rsidR="00210EC5" w:rsidRDefault="00210EC5">
      <w:pPr>
        <w:spacing w:after="0" w:line="240" w:lineRule="auto"/>
      </w:pPr>
      <w:r>
        <w:separator/>
      </w:r>
    </w:p>
  </w:footnote>
  <w:footnote w:type="continuationSeparator" w:id="0">
    <w:p w14:paraId="1C7DC193" w14:textId="77777777" w:rsidR="00210EC5" w:rsidRDefault="00210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788B"/>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91E4E"/>
    <w:rsid w:val="001D7398"/>
    <w:rsid w:val="001E050F"/>
    <w:rsid w:val="001E72B5"/>
    <w:rsid w:val="001F3F23"/>
    <w:rsid w:val="001F495B"/>
    <w:rsid w:val="0020401E"/>
    <w:rsid w:val="002101D9"/>
    <w:rsid w:val="00210EC5"/>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2190E"/>
    <w:rsid w:val="00733BB8"/>
    <w:rsid w:val="00742D52"/>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24D9"/>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C7792"/>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2013</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10</cp:revision>
  <dcterms:created xsi:type="dcterms:W3CDTF">2025-02-06T09:33:00Z</dcterms:created>
  <dcterms:modified xsi:type="dcterms:W3CDTF">2025-12-17T10:09:00Z</dcterms:modified>
  <cp:version>1</cp:version>
</cp:coreProperties>
</file>