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92A506E" w14:textId="77777777" w:rsidR="005160A0" w:rsidRPr="00E81238" w:rsidRDefault="005160A0" w:rsidP="00E81238">
      <w:pPr>
        <w:pStyle w:val="BodyText"/>
        <w:ind w:left="360" w:firstLine="0"/>
        <w:jc w:val="right"/>
        <w:rPr>
          <w:rFonts w:ascii="Arial" w:hAnsi="Arial" w:cs="Arial"/>
          <w:sz w:val="22"/>
          <w:szCs w:val="22"/>
        </w:rPr>
      </w:pPr>
    </w:p>
    <w:p w14:paraId="1D516BED" w14:textId="01D14F0E" w:rsidR="00E354DC" w:rsidRDefault="00E354DC" w:rsidP="00E81238">
      <w:pPr>
        <w:pStyle w:val="Heading3"/>
        <w:jc w:val="center"/>
        <w:rPr>
          <w:rFonts w:ascii="Arial" w:hAnsi="Arial" w:cs="Arial"/>
          <w:b/>
          <w:bCs/>
          <w:color w:val="auto"/>
          <w:sz w:val="22"/>
          <w:szCs w:val="22"/>
        </w:rPr>
      </w:pPr>
      <w:bookmarkStart w:id="2" w:name="_PASIŪLYMO_FORMA"/>
      <w:bookmarkEnd w:id="2"/>
      <w:r w:rsidRPr="00E354DC">
        <w:rPr>
          <w:rFonts w:ascii="Arial" w:hAnsi="Arial" w:cs="Arial"/>
          <w:b/>
          <w:bCs/>
          <w:color w:val="auto"/>
          <w:sz w:val="22"/>
          <w:szCs w:val="22"/>
          <w:lang w:eastAsia="lt-LT"/>
        </w:rPr>
        <w:t>MAGISTRALINIO KELIO A11 ŠIAULIAI–PALANGA 136,136 KM SANKRYŽOS REKONSTRAVIMO PROJEKTO PARENGIMAS, PROJEKTO VYKDYMO PRIEŽIŪRA IR DARBŲ ATLIKIMAS</w:t>
      </w:r>
      <w:r w:rsidRPr="00E354DC">
        <w:rPr>
          <w:rFonts w:ascii="Arial" w:hAnsi="Arial" w:cs="Arial"/>
          <w:b/>
          <w:bCs/>
          <w:color w:val="auto"/>
          <w:sz w:val="22"/>
          <w:szCs w:val="22"/>
        </w:rPr>
        <w:t xml:space="preserve"> </w:t>
      </w:r>
    </w:p>
    <w:p w14:paraId="6F8839A5" w14:textId="627428E3" w:rsidR="00E81238" w:rsidRPr="00E81238" w:rsidRDefault="00E81238" w:rsidP="00E81238">
      <w:pPr>
        <w:pStyle w:val="Heading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957"/>
        <w:gridCol w:w="4672"/>
      </w:tblGrid>
      <w:tr w:rsidR="00E81238" w:rsidRPr="00E81238" w14:paraId="6D50F6DF" w14:textId="77777777" w:rsidTr="003E456D">
        <w:tc>
          <w:tcPr>
            <w:tcW w:w="4957" w:type="dxa"/>
            <w:vAlign w:val="center"/>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4672"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3E456D">
        <w:tc>
          <w:tcPr>
            <w:tcW w:w="4957" w:type="dxa"/>
            <w:vAlign w:val="center"/>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4672"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3E456D">
        <w:trPr>
          <w:trHeight w:val="381"/>
        </w:trPr>
        <w:tc>
          <w:tcPr>
            <w:tcW w:w="4957" w:type="dxa"/>
            <w:vAlign w:val="center"/>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4672"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3E456D">
        <w:tc>
          <w:tcPr>
            <w:tcW w:w="4957" w:type="dxa"/>
            <w:vAlign w:val="center"/>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4672"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3E456D">
        <w:trPr>
          <w:trHeight w:val="433"/>
        </w:trPr>
        <w:tc>
          <w:tcPr>
            <w:tcW w:w="4957" w:type="dxa"/>
            <w:vAlign w:val="center"/>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4672" w:type="dxa"/>
          </w:tcPr>
          <w:p w14:paraId="6F01C750" w14:textId="77777777" w:rsidR="00E81238" w:rsidRPr="00E81238" w:rsidRDefault="00E81238" w:rsidP="00DD0771">
            <w:pPr>
              <w:pStyle w:val="BodyText"/>
              <w:ind w:firstLine="0"/>
              <w:rPr>
                <w:rFonts w:ascii="Arial" w:hAnsi="Arial" w:cs="Arial"/>
                <w:sz w:val="22"/>
                <w:szCs w:val="22"/>
              </w:rPr>
            </w:pPr>
          </w:p>
        </w:tc>
      </w:tr>
    </w:tbl>
    <w:p w14:paraId="4F163701" w14:textId="77777777" w:rsidR="005160A0" w:rsidRPr="00E81238" w:rsidRDefault="005160A0" w:rsidP="00E81238">
      <w:pPr>
        <w:pStyle w:val="BodyText"/>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425126" w:rsidRPr="00E81238" w14:paraId="53256C0F" w14:textId="77777777" w:rsidTr="003801D2">
        <w:trPr>
          <w:trHeight w:val="1027"/>
        </w:trPr>
        <w:tc>
          <w:tcPr>
            <w:tcW w:w="675" w:type="dxa"/>
            <w:vAlign w:val="center"/>
          </w:tcPr>
          <w:p w14:paraId="6F2D5970" w14:textId="77777777" w:rsidR="00425126" w:rsidRPr="00E81238" w:rsidRDefault="00425126" w:rsidP="00425126">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95B7B6D" w14:textId="6546FB57" w:rsidR="00425126" w:rsidRDefault="00425126" w:rsidP="00425126">
            <w:pPr>
              <w:suppressAutoHyphens/>
              <w:spacing w:line="256" w:lineRule="auto"/>
              <w:rPr>
                <w:rFonts w:ascii="Arial" w:hAnsi="Arial" w:cs="Arial"/>
                <w:b/>
                <w:bCs/>
                <w:kern w:val="2"/>
                <w:sz w:val="22"/>
                <w:szCs w:val="22"/>
                <w:vertAlign w:val="subscript"/>
                <w14:ligatures w14:val="standardContextual"/>
              </w:rPr>
            </w:pPr>
            <w:r>
              <w:rPr>
                <w:rFonts w:ascii="Arial" w:hAnsi="Arial" w:cs="Arial"/>
                <w:b/>
                <w:bCs/>
                <w:kern w:val="2"/>
                <w:sz w:val="22"/>
                <w:szCs w:val="22"/>
                <w14:ligatures w14:val="standardContextual"/>
              </w:rPr>
              <w:t xml:space="preserve">Darbų atlikimo terminas mėnesiais, </w:t>
            </w:r>
            <w:r w:rsidR="003070CF">
              <w:rPr>
                <w:rFonts w:ascii="Arial" w:hAnsi="Arial" w:cs="Arial"/>
                <w:b/>
                <w:bCs/>
                <w:kern w:val="2"/>
                <w:sz w:val="22"/>
                <w:szCs w:val="22"/>
                <w14:ligatures w14:val="standardContextual"/>
              </w:rPr>
              <w:t>T</w:t>
            </w:r>
            <w:r w:rsidR="003070CF" w:rsidRPr="003070CF">
              <w:rPr>
                <w:rFonts w:ascii="Arial" w:hAnsi="Arial" w:cs="Arial"/>
                <w:b/>
                <w:bCs/>
                <w:kern w:val="2"/>
                <w:sz w:val="22"/>
                <w:szCs w:val="22"/>
                <w:vertAlign w:val="subscript"/>
                <w14:ligatures w14:val="standardContextual"/>
              </w:rPr>
              <w:t>1</w:t>
            </w:r>
          </w:p>
          <w:p w14:paraId="39CD0038" w14:textId="4923A778" w:rsidR="00425126" w:rsidRPr="003801D2" w:rsidRDefault="00425126" w:rsidP="003801D2">
            <w:pPr>
              <w:suppressAutoHyphens/>
              <w:spacing w:line="256" w:lineRule="auto"/>
              <w:rPr>
                <w:rFonts w:ascii="Arial" w:hAnsi="Arial" w:cs="Arial"/>
                <w:b/>
                <w:bCs/>
                <w:i/>
                <w:iCs/>
                <w:kern w:val="2"/>
                <w:sz w:val="20"/>
                <w:vertAlign w:val="subscript"/>
                <w14:ligatures w14:val="standardContextual"/>
              </w:rPr>
            </w:pPr>
            <w:r w:rsidRPr="003801D2">
              <w:rPr>
                <w:rFonts w:ascii="Arial" w:hAnsi="Arial" w:cs="Arial"/>
                <w:i/>
                <w:iCs/>
                <w:kern w:val="2"/>
                <w:sz w:val="20"/>
                <w14:ligatures w14:val="standardContextual"/>
              </w:rPr>
              <w:t>(Darbų atlikimo terminas turi būti siūlomas įskaitant projektavimo paslaugų terminą, kuris turi būti atskirai nurodytas žemiau)</w:t>
            </w:r>
          </w:p>
        </w:tc>
        <w:tc>
          <w:tcPr>
            <w:tcW w:w="4252" w:type="dxa"/>
            <w:vAlign w:val="center"/>
          </w:tcPr>
          <w:p w14:paraId="1621B0CC" w14:textId="77777777" w:rsidR="00425126" w:rsidRDefault="00425126" w:rsidP="00425126">
            <w:pPr>
              <w:suppressAutoHyphens/>
              <w:spacing w:line="256" w:lineRule="auto"/>
              <w:rPr>
                <w:rFonts w:ascii="Arial" w:hAnsi="Arial" w:cs="Arial"/>
                <w:b/>
                <w:bCs/>
                <w:kern w:val="2"/>
                <w:sz w:val="22"/>
                <w:szCs w:val="22"/>
                <w14:ligatures w14:val="standardContextual"/>
              </w:rPr>
            </w:pPr>
            <w:r>
              <w:rPr>
                <w:rFonts w:ascii="Arial" w:hAnsi="Arial" w:cs="Arial"/>
                <w:b/>
                <w:bCs/>
                <w:kern w:val="2"/>
                <w:sz w:val="22"/>
                <w:szCs w:val="22"/>
                <w14:ligatures w14:val="standardContextual"/>
              </w:rPr>
              <w:t>[</w:t>
            </w:r>
            <w:r>
              <w:rPr>
                <w:rFonts w:ascii="Arial" w:hAnsi="Arial" w:cs="Arial"/>
                <w:b/>
                <w:bCs/>
                <w:i/>
                <w:iCs/>
                <w:color w:val="FF0000"/>
                <w:kern w:val="2"/>
                <w:sz w:val="22"/>
                <w:szCs w:val="22"/>
                <w14:ligatures w14:val="standardContextual"/>
              </w:rPr>
              <w:t>įrašyti sveiku skaičiumi</w:t>
            </w:r>
            <w:r>
              <w:rPr>
                <w:rFonts w:ascii="Arial" w:hAnsi="Arial" w:cs="Arial"/>
                <w:b/>
                <w:bCs/>
                <w:kern w:val="2"/>
                <w:sz w:val="22"/>
                <w:szCs w:val="22"/>
                <w14:ligatures w14:val="standardContextual"/>
              </w:rPr>
              <w:t>] mėn.</w:t>
            </w:r>
          </w:p>
          <w:p w14:paraId="088E38CB" w14:textId="0561405D" w:rsidR="00425126" w:rsidRPr="007C5DE9" w:rsidRDefault="00425126" w:rsidP="00425126">
            <w:pPr>
              <w:suppressAutoHyphens/>
              <w:rPr>
                <w:rFonts w:ascii="Arial" w:hAnsi="Arial" w:cs="Arial"/>
                <w:b/>
                <w:bCs/>
                <w:sz w:val="22"/>
                <w:szCs w:val="22"/>
              </w:rPr>
            </w:pPr>
            <w:r>
              <w:rPr>
                <w:rFonts w:ascii="Arial" w:hAnsi="Arial" w:cs="Arial"/>
                <w:b/>
                <w:bCs/>
                <w:kern w:val="2"/>
                <w:sz w:val="22"/>
                <w:szCs w:val="22"/>
                <w14:ligatures w14:val="standardContextual"/>
              </w:rPr>
              <w:t>1</w:t>
            </w:r>
            <w:r w:rsidR="006747EF">
              <w:rPr>
                <w:rFonts w:ascii="Arial" w:hAnsi="Arial" w:cs="Arial"/>
                <w:b/>
                <w:bCs/>
                <w:kern w:val="2"/>
                <w:sz w:val="22"/>
                <w:szCs w:val="22"/>
                <w14:ligatures w14:val="standardContextual"/>
              </w:rPr>
              <w:t>5</w:t>
            </w:r>
            <w:r>
              <w:rPr>
                <w:rFonts w:ascii="Arial" w:hAnsi="Arial" w:cs="Arial"/>
                <w:b/>
                <w:bCs/>
                <w:kern w:val="2"/>
                <w:sz w:val="22"/>
                <w:szCs w:val="22"/>
                <w14:ligatures w14:val="standardContextual"/>
              </w:rPr>
              <w:t>≤ C</w:t>
            </w:r>
            <w:r>
              <w:rPr>
                <w:rFonts w:ascii="Arial" w:hAnsi="Arial" w:cs="Arial"/>
                <w:b/>
                <w:bCs/>
                <w:kern w:val="2"/>
                <w:sz w:val="22"/>
                <w:szCs w:val="22"/>
                <w:vertAlign w:val="subscript"/>
                <w14:ligatures w14:val="standardContextual"/>
              </w:rPr>
              <w:t xml:space="preserve"> </w:t>
            </w:r>
            <w:r>
              <w:rPr>
                <w:rFonts w:ascii="Arial" w:hAnsi="Arial" w:cs="Arial"/>
                <w:b/>
                <w:bCs/>
                <w:kern w:val="2"/>
                <w:sz w:val="22"/>
                <w:szCs w:val="22"/>
                <w14:ligatures w14:val="standardContextual"/>
              </w:rPr>
              <w:t xml:space="preserve">≤ </w:t>
            </w:r>
            <w:r w:rsidR="006747EF">
              <w:rPr>
                <w:rFonts w:ascii="Arial" w:hAnsi="Arial" w:cs="Arial"/>
                <w:b/>
                <w:bCs/>
                <w:kern w:val="2"/>
                <w:sz w:val="22"/>
                <w:szCs w:val="22"/>
                <w14:ligatures w14:val="standardContextual"/>
              </w:rPr>
              <w:t>18</w:t>
            </w:r>
            <w:r>
              <w:rPr>
                <w:rFonts w:ascii="Arial" w:hAnsi="Arial" w:cs="Arial"/>
                <w:b/>
                <w:bCs/>
                <w:kern w:val="2"/>
                <w:sz w:val="22"/>
                <w:szCs w:val="22"/>
                <w14:ligatures w14:val="standardContextual"/>
              </w:rPr>
              <w:t xml:space="preserve"> mėn.</w:t>
            </w:r>
          </w:p>
        </w:tc>
      </w:tr>
      <w:tr w:rsidR="00425126" w:rsidRPr="00E81238" w14:paraId="48A0F9A1" w14:textId="77777777" w:rsidTr="007123E5">
        <w:trPr>
          <w:trHeight w:val="676"/>
        </w:trPr>
        <w:tc>
          <w:tcPr>
            <w:tcW w:w="675" w:type="dxa"/>
            <w:vAlign w:val="center"/>
          </w:tcPr>
          <w:p w14:paraId="25AF75AB" w14:textId="59730BCC" w:rsidR="00425126" w:rsidRPr="00E81238" w:rsidRDefault="00425126" w:rsidP="00425126">
            <w:pPr>
              <w:suppressAutoHyphens/>
              <w:jc w:val="center"/>
              <w:rPr>
                <w:rFonts w:ascii="Arial" w:hAnsi="Arial" w:cs="Arial"/>
                <w:sz w:val="22"/>
                <w:szCs w:val="22"/>
              </w:rPr>
            </w:pPr>
            <w:r>
              <w:rPr>
                <w:rFonts w:ascii="Arial" w:hAnsi="Arial" w:cs="Arial"/>
                <w:sz w:val="22"/>
                <w:szCs w:val="22"/>
              </w:rPr>
              <w:t>2.</w:t>
            </w:r>
          </w:p>
        </w:tc>
        <w:tc>
          <w:tcPr>
            <w:tcW w:w="4707" w:type="dxa"/>
          </w:tcPr>
          <w:p w14:paraId="5741D798" w14:textId="2A022846" w:rsidR="00425126" w:rsidRPr="00234F32" w:rsidRDefault="00425126" w:rsidP="00234F32">
            <w:pPr>
              <w:suppressAutoHyphens/>
              <w:spacing w:line="256" w:lineRule="auto"/>
              <w:rPr>
                <w:rFonts w:ascii="Arial" w:hAnsi="Arial" w:cs="Arial"/>
                <w:b/>
                <w:bCs/>
                <w:kern w:val="2"/>
                <w:sz w:val="22"/>
                <w:szCs w:val="22"/>
                <w:vertAlign w:val="subscript"/>
                <w14:ligatures w14:val="standardContextual"/>
              </w:rPr>
            </w:pPr>
            <w:r>
              <w:rPr>
                <w:rFonts w:ascii="Arial" w:hAnsi="Arial" w:cs="Arial"/>
                <w:b/>
                <w:bCs/>
                <w:kern w:val="2"/>
                <w:sz w:val="22"/>
                <w:szCs w:val="22"/>
                <w14:ligatures w14:val="standardContextual"/>
              </w:rPr>
              <w:t xml:space="preserve">Papildoma statinio garantinio termino trukmė metais, </w:t>
            </w:r>
            <w:r w:rsidR="00234F32">
              <w:rPr>
                <w:rFonts w:ascii="Arial" w:hAnsi="Arial" w:cs="Arial"/>
                <w:b/>
                <w:bCs/>
                <w:kern w:val="2"/>
                <w:sz w:val="22"/>
                <w:szCs w:val="22"/>
                <w14:ligatures w14:val="standardContextual"/>
              </w:rPr>
              <w:t>T</w:t>
            </w:r>
            <w:r w:rsidR="00234F32">
              <w:rPr>
                <w:rFonts w:ascii="Arial" w:hAnsi="Arial" w:cs="Arial"/>
                <w:b/>
                <w:bCs/>
                <w:kern w:val="2"/>
                <w:sz w:val="22"/>
                <w:szCs w:val="22"/>
                <w:vertAlign w:val="subscript"/>
                <w14:ligatures w14:val="standardContextual"/>
              </w:rPr>
              <w:t>2</w:t>
            </w:r>
          </w:p>
        </w:tc>
        <w:tc>
          <w:tcPr>
            <w:tcW w:w="4252" w:type="dxa"/>
          </w:tcPr>
          <w:p w14:paraId="13F8BE15" w14:textId="77777777" w:rsidR="00425126" w:rsidRDefault="00425126" w:rsidP="00425126">
            <w:pPr>
              <w:suppressAutoHyphens/>
              <w:rPr>
                <w:rFonts w:ascii="Arial" w:hAnsi="Arial" w:cs="Arial"/>
                <w:b/>
                <w:bCs/>
                <w:sz w:val="22"/>
                <w:szCs w:val="22"/>
              </w:rPr>
            </w:pPr>
          </w:p>
        </w:tc>
      </w:tr>
    </w:tbl>
    <w:p w14:paraId="6F590BC0" w14:textId="77777777" w:rsidR="0007396F" w:rsidRDefault="0007396F" w:rsidP="00E81238">
      <w:pPr>
        <w:suppressAutoHyphens/>
        <w:ind w:firstLine="567"/>
        <w:rPr>
          <w:rFonts w:ascii="Arial" w:hAnsi="Arial" w:cs="Arial"/>
          <w:sz w:val="22"/>
          <w:szCs w:val="22"/>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68159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68046717" w14:textId="77777777" w:rsidR="005160A0" w:rsidRDefault="005160A0"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BodyText"/>
        <w:rPr>
          <w:rFonts w:ascii="Arial" w:hAnsi="Arial"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6648"/>
        <w:gridCol w:w="2723"/>
      </w:tblGrid>
      <w:tr w:rsidR="00CB2E2F" w:rsidRPr="00E20B5D" w14:paraId="09C37915" w14:textId="77777777" w:rsidTr="00E20B5D">
        <w:trPr>
          <w:trHeight w:val="549"/>
        </w:trPr>
        <w:tc>
          <w:tcPr>
            <w:tcW w:w="276" w:type="pct"/>
          </w:tcPr>
          <w:p w14:paraId="5A959273" w14:textId="77777777" w:rsidR="00CB2E2F" w:rsidRPr="00E20B5D" w:rsidRDefault="00CB2E2F" w:rsidP="005A16D1">
            <w:pPr>
              <w:rPr>
                <w:rFonts w:ascii="Arial" w:hAnsi="Arial" w:cs="Arial"/>
                <w:bCs/>
                <w:color w:val="FF0000"/>
                <w:sz w:val="22"/>
                <w:szCs w:val="22"/>
              </w:rPr>
            </w:pPr>
            <w:r w:rsidRPr="00E20B5D">
              <w:rPr>
                <w:rFonts w:ascii="Arial" w:hAnsi="Arial" w:cs="Arial"/>
                <w:b/>
                <w:bCs/>
                <w:color w:val="000000" w:themeColor="text1"/>
                <w:sz w:val="22"/>
                <w:szCs w:val="22"/>
                <w:lang w:eastAsia="lt-LT"/>
              </w:rPr>
              <w:t>Eil. Nr.</w:t>
            </w:r>
          </w:p>
        </w:tc>
        <w:tc>
          <w:tcPr>
            <w:tcW w:w="3438" w:type="pct"/>
            <w:vAlign w:val="center"/>
          </w:tcPr>
          <w:p w14:paraId="37202F47" w14:textId="77777777" w:rsidR="00CB2E2F" w:rsidRPr="00E20B5D" w:rsidRDefault="00CB2E2F" w:rsidP="005A16D1">
            <w:pPr>
              <w:jc w:val="center"/>
              <w:rPr>
                <w:rFonts w:ascii="Arial" w:hAnsi="Arial" w:cs="Arial"/>
                <w:b/>
                <w:sz w:val="22"/>
                <w:szCs w:val="22"/>
              </w:rPr>
            </w:pPr>
            <w:r w:rsidRPr="00E20B5D">
              <w:rPr>
                <w:rFonts w:ascii="Arial" w:hAnsi="Arial" w:cs="Arial"/>
                <w:b/>
                <w:sz w:val="22"/>
                <w:szCs w:val="22"/>
              </w:rPr>
              <w:t>Darbų pavadinimas</w:t>
            </w:r>
          </w:p>
        </w:tc>
        <w:tc>
          <w:tcPr>
            <w:tcW w:w="1287" w:type="pct"/>
            <w:vAlign w:val="center"/>
          </w:tcPr>
          <w:p w14:paraId="68C2870A" w14:textId="77777777" w:rsidR="00CB2E2F" w:rsidRPr="00E20B5D" w:rsidRDefault="00CB2E2F" w:rsidP="005A16D1">
            <w:pPr>
              <w:jc w:val="center"/>
              <w:rPr>
                <w:rFonts w:ascii="Arial" w:hAnsi="Arial" w:cs="Arial"/>
                <w:b/>
                <w:sz w:val="22"/>
                <w:szCs w:val="22"/>
              </w:rPr>
            </w:pPr>
            <w:r w:rsidRPr="00E20B5D">
              <w:rPr>
                <w:rFonts w:ascii="Arial" w:hAnsi="Arial" w:cs="Arial"/>
                <w:b/>
                <w:sz w:val="22"/>
                <w:szCs w:val="22"/>
              </w:rPr>
              <w:t>Kaina</w:t>
            </w:r>
          </w:p>
        </w:tc>
      </w:tr>
      <w:tr w:rsidR="00CB2E2F" w:rsidRPr="00E20B5D" w14:paraId="78AD5EF4" w14:textId="77777777" w:rsidTr="00E20B5D">
        <w:trPr>
          <w:trHeight w:val="549"/>
        </w:trPr>
        <w:tc>
          <w:tcPr>
            <w:tcW w:w="276" w:type="pct"/>
            <w:vAlign w:val="center"/>
          </w:tcPr>
          <w:p w14:paraId="2B08C411" w14:textId="77777777" w:rsidR="00CB2E2F" w:rsidRPr="00E20B5D" w:rsidRDefault="00CB2E2F" w:rsidP="005A16D1">
            <w:pPr>
              <w:jc w:val="center"/>
              <w:rPr>
                <w:rFonts w:ascii="Arial" w:hAnsi="Arial" w:cs="Arial"/>
                <w:bCs/>
                <w:sz w:val="22"/>
                <w:szCs w:val="22"/>
              </w:rPr>
            </w:pPr>
            <w:r w:rsidRPr="00E20B5D">
              <w:rPr>
                <w:rFonts w:ascii="Arial" w:hAnsi="Arial" w:cs="Arial"/>
                <w:bCs/>
                <w:sz w:val="22"/>
                <w:szCs w:val="22"/>
              </w:rPr>
              <w:t>1.</w:t>
            </w:r>
          </w:p>
        </w:tc>
        <w:tc>
          <w:tcPr>
            <w:tcW w:w="3438" w:type="pct"/>
            <w:vAlign w:val="center"/>
          </w:tcPr>
          <w:p w14:paraId="0A5684D0" w14:textId="2E5496B8" w:rsidR="00CB2E2F" w:rsidRPr="00E20B5D" w:rsidRDefault="00CB2E2F" w:rsidP="005A16D1">
            <w:pPr>
              <w:rPr>
                <w:rFonts w:ascii="Arial" w:hAnsi="Arial" w:cs="Arial"/>
                <w:i/>
                <w:sz w:val="22"/>
                <w:szCs w:val="22"/>
              </w:rPr>
            </w:pPr>
            <w:r w:rsidRPr="00E20B5D">
              <w:rPr>
                <w:rFonts w:ascii="Arial" w:hAnsi="Arial" w:cs="Arial"/>
                <w:i/>
                <w:sz w:val="22"/>
                <w:szCs w:val="22"/>
              </w:rPr>
              <w:t>Projektavimo paslaugos (numatytos Sutarties 9.1</w:t>
            </w:r>
            <w:r w:rsidR="00ED4A9E" w:rsidRPr="00E20B5D">
              <w:rPr>
                <w:rFonts w:ascii="Arial" w:hAnsi="Arial" w:cs="Arial"/>
                <w:i/>
                <w:sz w:val="22"/>
                <w:szCs w:val="22"/>
              </w:rPr>
              <w:t>-9.2</w:t>
            </w:r>
            <w:r w:rsidRPr="00E20B5D">
              <w:rPr>
                <w:rFonts w:ascii="Arial" w:hAnsi="Arial" w:cs="Arial"/>
                <w:i/>
                <w:sz w:val="22"/>
                <w:szCs w:val="22"/>
              </w:rPr>
              <w:t xml:space="preserve"> punkt</w:t>
            </w:r>
            <w:r w:rsidR="00ED4A9E" w:rsidRPr="00E20B5D">
              <w:rPr>
                <w:rFonts w:ascii="Arial" w:hAnsi="Arial" w:cs="Arial"/>
                <w:i/>
                <w:sz w:val="22"/>
                <w:szCs w:val="22"/>
              </w:rPr>
              <w:t>uose</w:t>
            </w:r>
            <w:r w:rsidRPr="00E20B5D">
              <w:rPr>
                <w:rFonts w:ascii="Arial" w:hAnsi="Arial" w:cs="Arial"/>
                <w:i/>
                <w:sz w:val="22"/>
                <w:szCs w:val="22"/>
              </w:rPr>
              <w:t>), Eur be PVM</w:t>
            </w:r>
          </w:p>
        </w:tc>
        <w:tc>
          <w:tcPr>
            <w:tcW w:w="1287" w:type="pct"/>
            <w:vAlign w:val="center"/>
          </w:tcPr>
          <w:p w14:paraId="3431E1BA" w14:textId="77777777" w:rsidR="00CB2E2F" w:rsidRPr="00E20B5D" w:rsidRDefault="00CB2E2F" w:rsidP="003E456D">
            <w:pPr>
              <w:jc w:val="center"/>
              <w:rPr>
                <w:rFonts w:ascii="Arial" w:hAnsi="Arial" w:cs="Arial"/>
                <w:b/>
                <w:bCs/>
                <w:i/>
                <w:iCs/>
                <w:sz w:val="22"/>
                <w:szCs w:val="22"/>
              </w:rPr>
            </w:pPr>
          </w:p>
        </w:tc>
      </w:tr>
      <w:tr w:rsidR="00CB2E2F" w:rsidRPr="00E20B5D" w14:paraId="1B8A32B3" w14:textId="77777777" w:rsidTr="00E20B5D">
        <w:trPr>
          <w:trHeight w:val="425"/>
        </w:trPr>
        <w:tc>
          <w:tcPr>
            <w:tcW w:w="276" w:type="pct"/>
            <w:tcBorders>
              <w:bottom w:val="single" w:sz="4" w:space="0" w:color="auto"/>
            </w:tcBorders>
            <w:vAlign w:val="center"/>
          </w:tcPr>
          <w:p w14:paraId="2E20B44C" w14:textId="77777777" w:rsidR="00CB2E2F" w:rsidRPr="00E20B5D" w:rsidRDefault="00CB2E2F" w:rsidP="005A16D1">
            <w:pPr>
              <w:suppressAutoHyphens/>
              <w:jc w:val="center"/>
              <w:rPr>
                <w:rFonts w:ascii="Arial" w:hAnsi="Arial" w:cs="Arial"/>
                <w:bCs/>
                <w:sz w:val="22"/>
                <w:szCs w:val="22"/>
              </w:rPr>
            </w:pPr>
            <w:r w:rsidRPr="00E20B5D">
              <w:rPr>
                <w:rFonts w:ascii="Arial" w:hAnsi="Arial" w:cs="Arial"/>
                <w:bCs/>
                <w:sz w:val="22"/>
                <w:szCs w:val="22"/>
              </w:rPr>
              <w:t>2.</w:t>
            </w:r>
          </w:p>
        </w:tc>
        <w:tc>
          <w:tcPr>
            <w:tcW w:w="3438" w:type="pct"/>
            <w:tcBorders>
              <w:bottom w:val="single" w:sz="4" w:space="0" w:color="auto"/>
            </w:tcBorders>
            <w:vAlign w:val="center"/>
          </w:tcPr>
          <w:p w14:paraId="3252640F" w14:textId="194FD548" w:rsidR="00CB2E2F" w:rsidRPr="00E20B5D" w:rsidRDefault="00CB2E2F" w:rsidP="005A16D1">
            <w:pPr>
              <w:suppressAutoHyphens/>
              <w:jc w:val="left"/>
              <w:rPr>
                <w:rFonts w:ascii="Arial" w:hAnsi="Arial" w:cs="Arial"/>
                <w:i/>
                <w:sz w:val="22"/>
                <w:szCs w:val="22"/>
              </w:rPr>
            </w:pPr>
            <w:r w:rsidRPr="00E20B5D">
              <w:rPr>
                <w:rFonts w:ascii="Arial" w:hAnsi="Arial" w:cs="Arial"/>
                <w:i/>
                <w:sz w:val="22"/>
                <w:szCs w:val="22"/>
              </w:rPr>
              <w:t>Projekto vykdymo priežiūra</w:t>
            </w:r>
            <w:r w:rsidR="005C24C4" w:rsidRPr="00E20B5D">
              <w:rPr>
                <w:rFonts w:ascii="Arial" w:hAnsi="Arial" w:cs="Arial"/>
                <w:i/>
                <w:sz w:val="22"/>
                <w:szCs w:val="22"/>
              </w:rPr>
              <w:t xml:space="preserve"> (numatyta Sutarties </w:t>
            </w:r>
            <w:r w:rsidR="007F3926" w:rsidRPr="00E20B5D">
              <w:rPr>
                <w:rFonts w:ascii="Arial" w:hAnsi="Arial" w:cs="Arial"/>
                <w:i/>
                <w:sz w:val="22"/>
                <w:szCs w:val="22"/>
              </w:rPr>
              <w:t xml:space="preserve">9.4. ir </w:t>
            </w:r>
            <w:r w:rsidR="005C24C4" w:rsidRPr="00E20B5D">
              <w:rPr>
                <w:rFonts w:ascii="Arial" w:hAnsi="Arial" w:cs="Arial"/>
                <w:i/>
                <w:sz w:val="22"/>
                <w:szCs w:val="22"/>
              </w:rPr>
              <w:t>9.</w:t>
            </w:r>
            <w:r w:rsidR="00977B9C" w:rsidRPr="00E20B5D">
              <w:rPr>
                <w:rFonts w:ascii="Arial" w:hAnsi="Arial" w:cs="Arial"/>
                <w:i/>
                <w:sz w:val="22"/>
                <w:szCs w:val="22"/>
              </w:rPr>
              <w:t>5</w:t>
            </w:r>
            <w:r w:rsidR="005C24C4" w:rsidRPr="00E20B5D">
              <w:rPr>
                <w:rFonts w:ascii="Arial" w:hAnsi="Arial" w:cs="Arial"/>
                <w:i/>
                <w:sz w:val="22"/>
                <w:szCs w:val="22"/>
              </w:rPr>
              <w:t xml:space="preserve"> punkt</w:t>
            </w:r>
            <w:r w:rsidR="007F3926" w:rsidRPr="00E20B5D">
              <w:rPr>
                <w:rFonts w:ascii="Arial" w:hAnsi="Arial" w:cs="Arial"/>
                <w:i/>
                <w:sz w:val="22"/>
                <w:szCs w:val="22"/>
              </w:rPr>
              <w:t>uose</w:t>
            </w:r>
            <w:r w:rsidR="005C24C4" w:rsidRPr="00E20B5D">
              <w:rPr>
                <w:rFonts w:ascii="Arial" w:hAnsi="Arial" w:cs="Arial"/>
                <w:i/>
                <w:sz w:val="22"/>
                <w:szCs w:val="22"/>
              </w:rPr>
              <w:t>)</w:t>
            </w:r>
            <w:r w:rsidRPr="00E20B5D">
              <w:rPr>
                <w:rFonts w:ascii="Arial" w:hAnsi="Arial" w:cs="Arial"/>
                <w:i/>
                <w:sz w:val="22"/>
                <w:szCs w:val="22"/>
              </w:rPr>
              <w:t>, Eur be PVM</w:t>
            </w:r>
          </w:p>
        </w:tc>
        <w:tc>
          <w:tcPr>
            <w:tcW w:w="1287" w:type="pct"/>
            <w:tcBorders>
              <w:bottom w:val="single" w:sz="4" w:space="0" w:color="auto"/>
            </w:tcBorders>
            <w:vAlign w:val="center"/>
          </w:tcPr>
          <w:p w14:paraId="1DD550D1" w14:textId="77777777" w:rsidR="00CB2E2F" w:rsidRPr="00E20B5D" w:rsidRDefault="00CB2E2F" w:rsidP="003E456D">
            <w:pPr>
              <w:suppressAutoHyphens/>
              <w:jc w:val="center"/>
              <w:rPr>
                <w:rFonts w:ascii="Arial" w:hAnsi="Arial" w:cs="Arial"/>
                <w:i/>
                <w:sz w:val="22"/>
                <w:szCs w:val="22"/>
              </w:rPr>
            </w:pPr>
          </w:p>
        </w:tc>
      </w:tr>
      <w:tr w:rsidR="00CB2E2F" w:rsidRPr="00E20B5D" w14:paraId="52B52A10" w14:textId="77777777" w:rsidTr="00E20B5D">
        <w:trPr>
          <w:trHeight w:val="393"/>
        </w:trPr>
        <w:tc>
          <w:tcPr>
            <w:tcW w:w="276" w:type="pct"/>
            <w:tcBorders>
              <w:bottom w:val="single" w:sz="4" w:space="0" w:color="auto"/>
            </w:tcBorders>
            <w:vAlign w:val="center"/>
          </w:tcPr>
          <w:p w14:paraId="1FC7CF87" w14:textId="77777777" w:rsidR="00CB2E2F" w:rsidRPr="00E20B5D" w:rsidRDefault="00CB2E2F" w:rsidP="005A16D1">
            <w:pPr>
              <w:suppressAutoHyphens/>
              <w:jc w:val="center"/>
              <w:rPr>
                <w:rFonts w:ascii="Arial" w:hAnsi="Arial" w:cs="Arial"/>
                <w:bCs/>
                <w:sz w:val="22"/>
                <w:szCs w:val="22"/>
              </w:rPr>
            </w:pPr>
            <w:r w:rsidRPr="00E20B5D">
              <w:rPr>
                <w:rFonts w:ascii="Arial" w:hAnsi="Arial" w:cs="Arial"/>
                <w:bCs/>
                <w:sz w:val="22"/>
                <w:szCs w:val="22"/>
              </w:rPr>
              <w:t>3.</w:t>
            </w:r>
          </w:p>
        </w:tc>
        <w:tc>
          <w:tcPr>
            <w:tcW w:w="3438" w:type="pct"/>
            <w:tcBorders>
              <w:bottom w:val="single" w:sz="4" w:space="0" w:color="auto"/>
            </w:tcBorders>
            <w:vAlign w:val="center"/>
          </w:tcPr>
          <w:p w14:paraId="4F7120FE" w14:textId="567F645B" w:rsidR="00CB2E2F" w:rsidRPr="00E20B5D" w:rsidRDefault="00712B5A" w:rsidP="00E20B5D">
            <w:pPr>
              <w:suppressAutoHyphens/>
              <w:ind w:right="-135"/>
              <w:jc w:val="left"/>
              <w:rPr>
                <w:rFonts w:ascii="Arial" w:hAnsi="Arial" w:cs="Arial"/>
                <w:i/>
                <w:sz w:val="22"/>
                <w:szCs w:val="22"/>
              </w:rPr>
            </w:pPr>
            <w:r w:rsidRPr="00E20B5D">
              <w:rPr>
                <w:rFonts w:ascii="Arial" w:hAnsi="Arial" w:cs="Arial"/>
                <w:i/>
                <w:sz w:val="22"/>
                <w:szCs w:val="22"/>
              </w:rPr>
              <w:t>Statybos</w:t>
            </w:r>
            <w:r w:rsidR="00CB2E2F" w:rsidRPr="00E20B5D">
              <w:rPr>
                <w:rFonts w:ascii="Arial" w:hAnsi="Arial" w:cs="Arial"/>
                <w:i/>
                <w:sz w:val="22"/>
                <w:szCs w:val="22"/>
              </w:rPr>
              <w:t xml:space="preserve"> darbų atlikimas (</w:t>
            </w:r>
            <w:r w:rsidR="005C24C4" w:rsidRPr="00E20B5D">
              <w:rPr>
                <w:rFonts w:ascii="Arial" w:hAnsi="Arial" w:cs="Arial"/>
                <w:i/>
                <w:sz w:val="22"/>
                <w:szCs w:val="22"/>
              </w:rPr>
              <w:t xml:space="preserve">numatyta Sutarties </w:t>
            </w:r>
            <w:r w:rsidR="004E025C" w:rsidRPr="00E20B5D">
              <w:rPr>
                <w:rFonts w:ascii="Arial" w:hAnsi="Arial" w:cs="Arial"/>
                <w:i/>
                <w:sz w:val="22"/>
                <w:szCs w:val="22"/>
              </w:rPr>
              <w:t xml:space="preserve">9.3 </w:t>
            </w:r>
            <w:r w:rsidR="00F7555D" w:rsidRPr="00E20B5D">
              <w:rPr>
                <w:rFonts w:ascii="Arial" w:hAnsi="Arial" w:cs="Arial"/>
                <w:i/>
                <w:sz w:val="22"/>
                <w:szCs w:val="22"/>
              </w:rPr>
              <w:t>ir 9.6.</w:t>
            </w:r>
            <w:r w:rsidR="005C24C4" w:rsidRPr="00E20B5D">
              <w:rPr>
                <w:rFonts w:ascii="Arial" w:hAnsi="Arial" w:cs="Arial"/>
                <w:i/>
                <w:sz w:val="22"/>
                <w:szCs w:val="22"/>
              </w:rPr>
              <w:t>punkt</w:t>
            </w:r>
            <w:r w:rsidR="00F7555D" w:rsidRPr="00E20B5D">
              <w:rPr>
                <w:rFonts w:ascii="Arial" w:hAnsi="Arial" w:cs="Arial"/>
                <w:i/>
                <w:sz w:val="22"/>
                <w:szCs w:val="22"/>
              </w:rPr>
              <w:t>uose</w:t>
            </w:r>
            <w:r w:rsidR="00CB2E2F" w:rsidRPr="00E20B5D">
              <w:rPr>
                <w:rFonts w:ascii="Arial" w:hAnsi="Arial" w:cs="Arial"/>
                <w:i/>
                <w:sz w:val="22"/>
                <w:szCs w:val="22"/>
              </w:rPr>
              <w:t>), Eur be PVM</w:t>
            </w:r>
          </w:p>
        </w:tc>
        <w:tc>
          <w:tcPr>
            <w:tcW w:w="1287" w:type="pct"/>
            <w:tcBorders>
              <w:bottom w:val="single" w:sz="4" w:space="0" w:color="auto"/>
            </w:tcBorders>
            <w:vAlign w:val="center"/>
          </w:tcPr>
          <w:p w14:paraId="420B9DE5" w14:textId="77777777" w:rsidR="00CB2E2F" w:rsidRPr="00E20B5D" w:rsidRDefault="00CB2E2F" w:rsidP="003E456D">
            <w:pPr>
              <w:suppressAutoHyphens/>
              <w:jc w:val="center"/>
              <w:rPr>
                <w:rFonts w:ascii="Arial" w:hAnsi="Arial" w:cs="Arial"/>
                <w:i/>
                <w:sz w:val="22"/>
                <w:szCs w:val="22"/>
              </w:rPr>
            </w:pPr>
          </w:p>
        </w:tc>
      </w:tr>
      <w:tr w:rsidR="00CB2E2F" w:rsidRPr="00E20B5D" w14:paraId="702BC87B" w14:textId="77777777" w:rsidTr="00E20B5D">
        <w:trPr>
          <w:trHeight w:val="316"/>
        </w:trPr>
        <w:tc>
          <w:tcPr>
            <w:tcW w:w="276" w:type="pct"/>
            <w:tcBorders>
              <w:bottom w:val="single" w:sz="4" w:space="0" w:color="auto"/>
            </w:tcBorders>
            <w:shd w:val="clear" w:color="auto" w:fill="F2F2F2" w:themeFill="background1" w:themeFillShade="F2"/>
            <w:vAlign w:val="center"/>
          </w:tcPr>
          <w:p w14:paraId="0B1B99C8" w14:textId="77777777" w:rsidR="00CB2E2F" w:rsidRPr="00E20B5D" w:rsidRDefault="00CB2E2F" w:rsidP="005A16D1">
            <w:pPr>
              <w:suppressAutoHyphens/>
              <w:jc w:val="center"/>
              <w:rPr>
                <w:rFonts w:ascii="Arial" w:hAnsi="Arial" w:cs="Arial"/>
                <w:sz w:val="22"/>
                <w:szCs w:val="22"/>
              </w:rPr>
            </w:pPr>
            <w:r w:rsidRPr="00E20B5D">
              <w:rPr>
                <w:rFonts w:ascii="Arial" w:hAnsi="Arial" w:cs="Arial"/>
                <w:sz w:val="22"/>
                <w:szCs w:val="22"/>
              </w:rPr>
              <w:t>4.</w:t>
            </w:r>
          </w:p>
        </w:tc>
        <w:tc>
          <w:tcPr>
            <w:tcW w:w="3438" w:type="pct"/>
            <w:tcBorders>
              <w:bottom w:val="single" w:sz="4" w:space="0" w:color="auto"/>
            </w:tcBorders>
            <w:shd w:val="clear" w:color="auto" w:fill="F2F2F2" w:themeFill="background1" w:themeFillShade="F2"/>
            <w:vAlign w:val="center"/>
          </w:tcPr>
          <w:p w14:paraId="3CE74BB3" w14:textId="77777777" w:rsidR="00CB2E2F" w:rsidRPr="00E20B5D" w:rsidRDefault="00CB2E2F" w:rsidP="005A16D1">
            <w:pPr>
              <w:suppressAutoHyphens/>
              <w:jc w:val="right"/>
              <w:rPr>
                <w:rFonts w:ascii="Arial" w:hAnsi="Arial" w:cs="Arial"/>
                <w:sz w:val="22"/>
                <w:szCs w:val="22"/>
                <w:highlight w:val="yellow"/>
              </w:rPr>
            </w:pPr>
            <w:r w:rsidRPr="00E20B5D">
              <w:rPr>
                <w:rFonts w:ascii="Arial" w:hAnsi="Arial" w:cs="Arial"/>
                <w:sz w:val="22"/>
                <w:szCs w:val="22"/>
              </w:rPr>
              <w:t>Pasiūlymo kaina (1+2+3 eilutės), Eur be PVM</w:t>
            </w:r>
          </w:p>
        </w:tc>
        <w:tc>
          <w:tcPr>
            <w:tcW w:w="1287" w:type="pct"/>
            <w:tcBorders>
              <w:bottom w:val="single" w:sz="4" w:space="0" w:color="auto"/>
            </w:tcBorders>
            <w:shd w:val="clear" w:color="auto" w:fill="F2F2F2" w:themeFill="background1" w:themeFillShade="F2"/>
            <w:vAlign w:val="center"/>
          </w:tcPr>
          <w:p w14:paraId="49A23DDB" w14:textId="0B9C3FDE" w:rsidR="00CB2E2F" w:rsidRPr="00E20B5D" w:rsidRDefault="00CB2E2F" w:rsidP="003E456D">
            <w:pPr>
              <w:suppressAutoHyphens/>
              <w:jc w:val="center"/>
              <w:rPr>
                <w:rFonts w:ascii="Arial" w:hAnsi="Arial" w:cs="Arial"/>
                <w:b/>
                <w:bCs/>
                <w:i/>
                <w:sz w:val="22"/>
                <w:szCs w:val="22"/>
              </w:rPr>
            </w:pPr>
            <w:r w:rsidRPr="00E20B5D">
              <w:rPr>
                <w:rFonts w:ascii="Arial" w:hAnsi="Arial" w:cs="Arial"/>
                <w:b/>
                <w:bCs/>
                <w:i/>
                <w:sz w:val="22"/>
                <w:szCs w:val="22"/>
              </w:rPr>
              <w:t>.............................. Eur</w:t>
            </w:r>
          </w:p>
        </w:tc>
      </w:tr>
      <w:tr w:rsidR="00CB2E2F" w:rsidRPr="00E20B5D" w14:paraId="46BDEFE8" w14:textId="77777777" w:rsidTr="00E20B5D">
        <w:trPr>
          <w:trHeight w:val="420"/>
        </w:trPr>
        <w:tc>
          <w:tcPr>
            <w:tcW w:w="276" w:type="pct"/>
            <w:tcBorders>
              <w:bottom w:val="single" w:sz="4" w:space="0" w:color="auto"/>
            </w:tcBorders>
            <w:shd w:val="clear" w:color="auto" w:fill="F2F2F2" w:themeFill="background1" w:themeFillShade="F2"/>
            <w:vAlign w:val="center"/>
          </w:tcPr>
          <w:p w14:paraId="5AB7134A" w14:textId="77777777" w:rsidR="00CB2E2F" w:rsidRPr="00E20B5D" w:rsidRDefault="00CB2E2F" w:rsidP="005A16D1">
            <w:pPr>
              <w:suppressAutoHyphens/>
              <w:jc w:val="center"/>
              <w:rPr>
                <w:rFonts w:ascii="Arial" w:hAnsi="Arial" w:cs="Arial"/>
                <w:sz w:val="22"/>
                <w:szCs w:val="22"/>
              </w:rPr>
            </w:pPr>
            <w:r w:rsidRPr="00E20B5D">
              <w:rPr>
                <w:rFonts w:ascii="Arial" w:hAnsi="Arial" w:cs="Arial"/>
                <w:sz w:val="22"/>
                <w:szCs w:val="22"/>
              </w:rPr>
              <w:t>5.</w:t>
            </w:r>
          </w:p>
        </w:tc>
        <w:tc>
          <w:tcPr>
            <w:tcW w:w="3438" w:type="pct"/>
            <w:tcBorders>
              <w:bottom w:val="single" w:sz="4" w:space="0" w:color="auto"/>
            </w:tcBorders>
            <w:shd w:val="clear" w:color="auto" w:fill="F2F2F2" w:themeFill="background1" w:themeFillShade="F2"/>
            <w:vAlign w:val="center"/>
          </w:tcPr>
          <w:p w14:paraId="3C6BDA6B" w14:textId="77777777" w:rsidR="00CB2E2F" w:rsidRPr="00E20B5D" w:rsidRDefault="00CB2E2F" w:rsidP="005A16D1">
            <w:pPr>
              <w:suppressAutoHyphens/>
              <w:jc w:val="right"/>
              <w:rPr>
                <w:rFonts w:ascii="Arial" w:hAnsi="Arial" w:cs="Arial"/>
                <w:sz w:val="22"/>
                <w:szCs w:val="22"/>
              </w:rPr>
            </w:pPr>
          </w:p>
          <w:p w14:paraId="10A7213A" w14:textId="77777777" w:rsidR="00CB2E2F" w:rsidRPr="00E20B5D" w:rsidRDefault="00CB2E2F" w:rsidP="005A16D1">
            <w:pPr>
              <w:suppressAutoHyphens/>
              <w:jc w:val="right"/>
              <w:rPr>
                <w:rFonts w:ascii="Arial" w:hAnsi="Arial" w:cs="Arial"/>
                <w:sz w:val="22"/>
                <w:szCs w:val="22"/>
              </w:rPr>
            </w:pPr>
            <w:r w:rsidRPr="00E20B5D">
              <w:rPr>
                <w:rFonts w:ascii="Arial" w:hAnsi="Arial" w:cs="Arial"/>
                <w:sz w:val="22"/>
                <w:szCs w:val="22"/>
              </w:rPr>
              <w:t>PVM 21%</w:t>
            </w:r>
          </w:p>
        </w:tc>
        <w:tc>
          <w:tcPr>
            <w:tcW w:w="1287" w:type="pct"/>
            <w:tcBorders>
              <w:bottom w:val="single" w:sz="4" w:space="0" w:color="auto"/>
            </w:tcBorders>
            <w:shd w:val="clear" w:color="auto" w:fill="F2F2F2" w:themeFill="background1" w:themeFillShade="F2"/>
            <w:vAlign w:val="center"/>
          </w:tcPr>
          <w:p w14:paraId="72692504" w14:textId="570802DA" w:rsidR="00CB2E2F" w:rsidRPr="00E20B5D" w:rsidRDefault="00CB2E2F" w:rsidP="003E456D">
            <w:pPr>
              <w:suppressAutoHyphens/>
              <w:jc w:val="center"/>
              <w:rPr>
                <w:rFonts w:ascii="Arial" w:hAnsi="Arial" w:cs="Arial"/>
                <w:b/>
                <w:bCs/>
                <w:i/>
                <w:sz w:val="22"/>
                <w:szCs w:val="22"/>
              </w:rPr>
            </w:pPr>
            <w:r w:rsidRPr="00E20B5D">
              <w:rPr>
                <w:rFonts w:ascii="Arial" w:hAnsi="Arial" w:cs="Arial"/>
                <w:b/>
                <w:bCs/>
                <w:i/>
                <w:sz w:val="22"/>
                <w:szCs w:val="22"/>
              </w:rPr>
              <w:t>...................................Eur</w:t>
            </w:r>
          </w:p>
        </w:tc>
      </w:tr>
      <w:tr w:rsidR="00CB2E2F" w:rsidRPr="00E20B5D" w14:paraId="59C7C1BA" w14:textId="77777777" w:rsidTr="00E20B5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76"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E20B5D" w:rsidRDefault="00CB2E2F" w:rsidP="005A16D1">
            <w:pPr>
              <w:suppressAutoHyphens/>
              <w:jc w:val="center"/>
              <w:rPr>
                <w:rFonts w:ascii="Arial" w:hAnsi="Arial" w:cs="Arial"/>
                <w:b/>
                <w:sz w:val="22"/>
                <w:szCs w:val="22"/>
              </w:rPr>
            </w:pPr>
            <w:r w:rsidRPr="00E20B5D">
              <w:rPr>
                <w:rFonts w:ascii="Arial" w:hAnsi="Arial" w:cs="Arial"/>
                <w:b/>
                <w:sz w:val="22"/>
                <w:szCs w:val="22"/>
              </w:rPr>
              <w:t>6.</w:t>
            </w:r>
          </w:p>
        </w:tc>
        <w:tc>
          <w:tcPr>
            <w:tcW w:w="343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E20B5D" w:rsidRDefault="00CB2E2F" w:rsidP="005A16D1">
            <w:pPr>
              <w:suppressAutoHyphens/>
              <w:jc w:val="right"/>
              <w:rPr>
                <w:rFonts w:ascii="Arial" w:hAnsi="Arial" w:cs="Arial"/>
                <w:b/>
                <w:sz w:val="22"/>
                <w:szCs w:val="22"/>
              </w:rPr>
            </w:pPr>
            <w:r w:rsidRPr="00E20B5D">
              <w:rPr>
                <w:rFonts w:ascii="Arial" w:hAnsi="Arial" w:cs="Arial"/>
                <w:b/>
                <w:sz w:val="22"/>
                <w:szCs w:val="22"/>
              </w:rPr>
              <w:t>Bendra pasiūlymo kaina, Eur su PVM</w:t>
            </w:r>
          </w:p>
        </w:tc>
        <w:tc>
          <w:tcPr>
            <w:tcW w:w="1287" w:type="pct"/>
            <w:tcBorders>
              <w:top w:val="single" w:sz="4" w:space="0" w:color="auto"/>
              <w:bottom w:val="single" w:sz="4" w:space="0" w:color="auto"/>
              <w:right w:val="single" w:sz="4" w:space="0" w:color="auto"/>
            </w:tcBorders>
            <w:shd w:val="clear" w:color="auto" w:fill="F2F2F2" w:themeFill="background1" w:themeFillShade="F2"/>
            <w:vAlign w:val="center"/>
          </w:tcPr>
          <w:p w14:paraId="44826775" w14:textId="5425C295" w:rsidR="00CB2E2F" w:rsidRPr="00E20B5D" w:rsidRDefault="00CB2E2F" w:rsidP="003E456D">
            <w:pPr>
              <w:suppressAutoHyphens/>
              <w:jc w:val="center"/>
              <w:rPr>
                <w:rFonts w:ascii="Arial" w:hAnsi="Arial" w:cs="Arial"/>
                <w:b/>
                <w:bCs/>
                <w:i/>
                <w:sz w:val="22"/>
                <w:szCs w:val="22"/>
              </w:rPr>
            </w:pPr>
            <w:r w:rsidRPr="00E20B5D">
              <w:rPr>
                <w:rFonts w:ascii="Arial" w:hAnsi="Arial" w:cs="Arial"/>
                <w:b/>
                <w:bCs/>
                <w:i/>
                <w:sz w:val="22"/>
                <w:szCs w:val="22"/>
              </w:rPr>
              <w:t>.................................. Eur</w:t>
            </w:r>
          </w:p>
        </w:tc>
      </w:tr>
    </w:tbl>
    <w:p w14:paraId="429F0D18" w14:textId="59A79A2E" w:rsidR="00E81238" w:rsidRPr="00E81238" w:rsidRDefault="00E81238" w:rsidP="00E81238">
      <w:pPr>
        <w:pStyle w:val="BodyText"/>
        <w:rPr>
          <w:rFonts w:ascii="Arial"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70"/>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2F7FA9">
            <w:pPr>
              <w:pStyle w:val="BodyText"/>
              <w:spacing w:before="60" w:after="60"/>
              <w:ind w:firstLine="0"/>
              <w:rPr>
                <w:rFonts w:ascii="Arial" w:hAnsi="Arial" w:cs="Arial"/>
                <w:sz w:val="22"/>
                <w:szCs w:val="22"/>
              </w:rPr>
            </w:pPr>
          </w:p>
        </w:tc>
        <w:tc>
          <w:tcPr>
            <w:tcW w:w="2118" w:type="dxa"/>
          </w:tcPr>
          <w:p w14:paraId="50D212FC" w14:textId="77777777" w:rsidR="00E81238" w:rsidRPr="00E81238" w:rsidRDefault="00E81238" w:rsidP="002F7FA9">
            <w:pPr>
              <w:pStyle w:val="BodyText"/>
              <w:spacing w:before="60" w:after="60"/>
              <w:ind w:firstLine="0"/>
              <w:rPr>
                <w:rFonts w:ascii="Arial" w:hAnsi="Arial" w:cs="Arial"/>
                <w:sz w:val="22"/>
                <w:szCs w:val="22"/>
              </w:rPr>
            </w:pPr>
          </w:p>
        </w:tc>
        <w:tc>
          <w:tcPr>
            <w:tcW w:w="1559" w:type="dxa"/>
          </w:tcPr>
          <w:p w14:paraId="262F22BE" w14:textId="77777777" w:rsidR="00E81238" w:rsidRPr="00E81238" w:rsidRDefault="00E81238" w:rsidP="002F7FA9">
            <w:pPr>
              <w:pStyle w:val="BodyText"/>
              <w:spacing w:before="60" w:after="60"/>
              <w:ind w:firstLine="0"/>
              <w:rPr>
                <w:rFonts w:ascii="Arial" w:hAnsi="Arial" w:cs="Arial"/>
                <w:sz w:val="22"/>
                <w:szCs w:val="22"/>
              </w:rPr>
            </w:pPr>
          </w:p>
        </w:tc>
        <w:tc>
          <w:tcPr>
            <w:tcW w:w="1559" w:type="dxa"/>
          </w:tcPr>
          <w:p w14:paraId="79549AA7" w14:textId="77777777" w:rsidR="00E81238" w:rsidRPr="00E81238" w:rsidRDefault="00E81238" w:rsidP="002F7FA9">
            <w:pPr>
              <w:pStyle w:val="BodyText"/>
              <w:spacing w:before="60" w:after="60"/>
              <w:ind w:firstLine="0"/>
              <w:rPr>
                <w:rFonts w:ascii="Arial" w:hAnsi="Arial" w:cs="Arial"/>
                <w:sz w:val="22"/>
                <w:szCs w:val="22"/>
              </w:rPr>
            </w:pPr>
          </w:p>
        </w:tc>
        <w:tc>
          <w:tcPr>
            <w:tcW w:w="1958" w:type="dxa"/>
          </w:tcPr>
          <w:p w14:paraId="3DBDEB62" w14:textId="77777777" w:rsidR="00E81238" w:rsidRPr="00E81238" w:rsidRDefault="00E81238" w:rsidP="002F7FA9">
            <w:pPr>
              <w:pStyle w:val="BodyText"/>
              <w:spacing w:before="60" w:after="60"/>
              <w:ind w:firstLine="0"/>
              <w:rPr>
                <w:rFonts w:ascii="Arial" w:hAnsi="Arial" w:cs="Arial"/>
                <w:sz w:val="22"/>
                <w:szCs w:val="22"/>
              </w:rPr>
            </w:pPr>
          </w:p>
        </w:tc>
        <w:tc>
          <w:tcPr>
            <w:tcW w:w="1845" w:type="dxa"/>
          </w:tcPr>
          <w:p w14:paraId="39FBEC0A" w14:textId="77777777" w:rsidR="00E81238" w:rsidRPr="00E81238" w:rsidRDefault="00E81238" w:rsidP="002F7FA9">
            <w:pPr>
              <w:pStyle w:val="BodyText"/>
              <w:spacing w:before="60" w:after="60"/>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2F7FA9">
            <w:pPr>
              <w:pStyle w:val="BodyText"/>
              <w:spacing w:before="60" w:after="60"/>
              <w:ind w:firstLine="0"/>
              <w:rPr>
                <w:rFonts w:ascii="Arial" w:hAnsi="Arial" w:cs="Arial"/>
                <w:sz w:val="22"/>
                <w:szCs w:val="22"/>
              </w:rPr>
            </w:pPr>
          </w:p>
        </w:tc>
        <w:tc>
          <w:tcPr>
            <w:tcW w:w="2118" w:type="dxa"/>
          </w:tcPr>
          <w:p w14:paraId="4523178A" w14:textId="77777777" w:rsidR="00E81238" w:rsidRPr="00E81238" w:rsidRDefault="00E81238" w:rsidP="002F7FA9">
            <w:pPr>
              <w:pStyle w:val="BodyText"/>
              <w:spacing w:before="60" w:after="60"/>
              <w:ind w:firstLine="0"/>
              <w:rPr>
                <w:rFonts w:ascii="Arial" w:hAnsi="Arial" w:cs="Arial"/>
                <w:sz w:val="22"/>
                <w:szCs w:val="22"/>
              </w:rPr>
            </w:pPr>
          </w:p>
        </w:tc>
        <w:tc>
          <w:tcPr>
            <w:tcW w:w="1559" w:type="dxa"/>
          </w:tcPr>
          <w:p w14:paraId="6E4AEBA9" w14:textId="77777777" w:rsidR="00E81238" w:rsidRPr="00E81238" w:rsidRDefault="00E81238" w:rsidP="002F7FA9">
            <w:pPr>
              <w:pStyle w:val="BodyText"/>
              <w:spacing w:before="60" w:after="60"/>
              <w:ind w:firstLine="0"/>
              <w:rPr>
                <w:rFonts w:ascii="Arial" w:hAnsi="Arial" w:cs="Arial"/>
                <w:sz w:val="22"/>
                <w:szCs w:val="22"/>
              </w:rPr>
            </w:pPr>
          </w:p>
        </w:tc>
        <w:tc>
          <w:tcPr>
            <w:tcW w:w="1559" w:type="dxa"/>
          </w:tcPr>
          <w:p w14:paraId="4B3FAD20" w14:textId="77777777" w:rsidR="00E81238" w:rsidRPr="00E81238" w:rsidRDefault="00E81238" w:rsidP="002F7FA9">
            <w:pPr>
              <w:pStyle w:val="BodyText"/>
              <w:spacing w:before="60" w:after="60"/>
              <w:ind w:firstLine="0"/>
              <w:rPr>
                <w:rFonts w:ascii="Arial" w:hAnsi="Arial" w:cs="Arial"/>
                <w:sz w:val="22"/>
                <w:szCs w:val="22"/>
              </w:rPr>
            </w:pPr>
          </w:p>
        </w:tc>
        <w:tc>
          <w:tcPr>
            <w:tcW w:w="1958" w:type="dxa"/>
          </w:tcPr>
          <w:p w14:paraId="64E192D8" w14:textId="77777777" w:rsidR="00E81238" w:rsidRPr="00E81238" w:rsidRDefault="00E81238" w:rsidP="002F7FA9">
            <w:pPr>
              <w:pStyle w:val="BodyText"/>
              <w:spacing w:before="60" w:after="60"/>
              <w:ind w:firstLine="0"/>
              <w:rPr>
                <w:rFonts w:ascii="Arial" w:hAnsi="Arial" w:cs="Arial"/>
                <w:sz w:val="22"/>
                <w:szCs w:val="22"/>
              </w:rPr>
            </w:pPr>
          </w:p>
        </w:tc>
        <w:tc>
          <w:tcPr>
            <w:tcW w:w="1845" w:type="dxa"/>
          </w:tcPr>
          <w:p w14:paraId="3CCB49BA" w14:textId="77777777" w:rsidR="00E81238" w:rsidRPr="00E81238" w:rsidRDefault="00E81238" w:rsidP="002F7FA9">
            <w:pPr>
              <w:pStyle w:val="BodyText"/>
              <w:spacing w:before="60" w:after="60"/>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2F7FA9">
            <w:pPr>
              <w:pStyle w:val="BodyText"/>
              <w:spacing w:before="60" w:after="60"/>
              <w:ind w:firstLine="0"/>
              <w:jc w:val="right"/>
              <w:rPr>
                <w:rFonts w:ascii="Arial" w:hAnsi="Arial" w:cs="Arial"/>
                <w:b/>
                <w:sz w:val="22"/>
                <w:szCs w:val="22"/>
              </w:rPr>
            </w:pPr>
          </w:p>
        </w:tc>
        <w:tc>
          <w:tcPr>
            <w:tcW w:w="7211" w:type="dxa"/>
            <w:gridSpan w:val="4"/>
          </w:tcPr>
          <w:p w14:paraId="73934337" w14:textId="77777777" w:rsidR="00E81238" w:rsidRPr="00E81238" w:rsidRDefault="00E81238" w:rsidP="002F7FA9">
            <w:pPr>
              <w:pStyle w:val="BodyText"/>
              <w:spacing w:before="60" w:after="60"/>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2F7FA9">
            <w:pPr>
              <w:pStyle w:val="BodyText"/>
              <w:spacing w:before="60" w:after="60"/>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2F7FA9" w14:paraId="0954C512" w14:textId="77777777" w:rsidTr="00DD0771">
        <w:tc>
          <w:tcPr>
            <w:tcW w:w="651" w:type="dxa"/>
          </w:tcPr>
          <w:p w14:paraId="26F52BB6" w14:textId="77777777" w:rsidR="00E81238" w:rsidRPr="002F7FA9" w:rsidRDefault="00E81238" w:rsidP="002F7FA9">
            <w:pPr>
              <w:pStyle w:val="BodyText"/>
              <w:spacing w:before="60" w:after="60"/>
              <w:ind w:firstLine="0"/>
              <w:rPr>
                <w:rFonts w:ascii="Arial" w:hAnsi="Arial" w:cs="Arial"/>
                <w:sz w:val="22"/>
                <w:szCs w:val="22"/>
              </w:rPr>
            </w:pPr>
          </w:p>
        </w:tc>
        <w:tc>
          <w:tcPr>
            <w:tcW w:w="4306" w:type="dxa"/>
          </w:tcPr>
          <w:p w14:paraId="269AA03D" w14:textId="77777777" w:rsidR="00E81238" w:rsidRPr="002F7FA9" w:rsidRDefault="00E81238" w:rsidP="002F7FA9">
            <w:pPr>
              <w:pStyle w:val="BodyText"/>
              <w:spacing w:before="60" w:after="60"/>
              <w:ind w:firstLine="0"/>
              <w:rPr>
                <w:rFonts w:ascii="Arial" w:hAnsi="Arial" w:cs="Arial"/>
                <w:sz w:val="22"/>
                <w:szCs w:val="22"/>
              </w:rPr>
            </w:pPr>
          </w:p>
        </w:tc>
        <w:tc>
          <w:tcPr>
            <w:tcW w:w="4677" w:type="dxa"/>
          </w:tcPr>
          <w:p w14:paraId="150203B4" w14:textId="77777777" w:rsidR="00E81238" w:rsidRPr="002F7FA9" w:rsidRDefault="00E81238" w:rsidP="002F7FA9">
            <w:pPr>
              <w:pStyle w:val="BodyText"/>
              <w:spacing w:before="60" w:after="60"/>
              <w:ind w:firstLine="0"/>
              <w:rPr>
                <w:rFonts w:ascii="Arial" w:hAnsi="Arial" w:cs="Arial"/>
                <w:sz w:val="22"/>
                <w:szCs w:val="22"/>
              </w:rPr>
            </w:pPr>
          </w:p>
        </w:tc>
      </w:tr>
      <w:tr w:rsidR="00E81238" w:rsidRPr="002F7FA9" w14:paraId="7E23FED7" w14:textId="77777777" w:rsidTr="00DD0771">
        <w:tc>
          <w:tcPr>
            <w:tcW w:w="651" w:type="dxa"/>
          </w:tcPr>
          <w:p w14:paraId="1418EB41" w14:textId="77777777" w:rsidR="00E81238" w:rsidRPr="002F7FA9" w:rsidRDefault="00E81238" w:rsidP="002F7FA9">
            <w:pPr>
              <w:pStyle w:val="BodyText"/>
              <w:spacing w:before="60" w:after="60"/>
              <w:ind w:firstLine="0"/>
              <w:rPr>
                <w:rFonts w:ascii="Arial" w:hAnsi="Arial" w:cs="Arial"/>
                <w:sz w:val="22"/>
                <w:szCs w:val="22"/>
              </w:rPr>
            </w:pPr>
          </w:p>
        </w:tc>
        <w:tc>
          <w:tcPr>
            <w:tcW w:w="4306" w:type="dxa"/>
          </w:tcPr>
          <w:p w14:paraId="1B05DA6F" w14:textId="77777777" w:rsidR="00E81238" w:rsidRPr="002F7FA9" w:rsidRDefault="00E81238" w:rsidP="002F7FA9">
            <w:pPr>
              <w:pStyle w:val="BodyText"/>
              <w:spacing w:before="60" w:after="60"/>
              <w:ind w:firstLine="0"/>
              <w:rPr>
                <w:rFonts w:ascii="Arial" w:hAnsi="Arial" w:cs="Arial"/>
                <w:sz w:val="22"/>
                <w:szCs w:val="22"/>
              </w:rPr>
            </w:pPr>
          </w:p>
        </w:tc>
        <w:tc>
          <w:tcPr>
            <w:tcW w:w="4677" w:type="dxa"/>
          </w:tcPr>
          <w:p w14:paraId="4A99822E" w14:textId="77777777" w:rsidR="00E81238" w:rsidRPr="002F7FA9" w:rsidRDefault="00E81238" w:rsidP="002F7FA9">
            <w:pPr>
              <w:pStyle w:val="BodyText"/>
              <w:spacing w:before="60" w:after="60"/>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3151"/>
        <w:gridCol w:w="5806"/>
      </w:tblGrid>
      <w:tr w:rsidR="00E81238" w:rsidRPr="00E81238" w14:paraId="484EC137" w14:textId="77777777" w:rsidTr="004861B8">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3151"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5806"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2F7FA9" w14:paraId="62216E7C" w14:textId="77777777" w:rsidTr="004861B8">
        <w:trPr>
          <w:trHeight w:val="294"/>
        </w:trPr>
        <w:tc>
          <w:tcPr>
            <w:tcW w:w="672" w:type="dxa"/>
          </w:tcPr>
          <w:p w14:paraId="105744A2" w14:textId="77777777" w:rsidR="00E81238" w:rsidRPr="002F7FA9" w:rsidRDefault="00E81238" w:rsidP="002F7FA9">
            <w:pPr>
              <w:pStyle w:val="BodyText"/>
              <w:spacing w:before="60" w:after="60"/>
              <w:ind w:firstLine="0"/>
              <w:rPr>
                <w:rFonts w:ascii="Arial" w:hAnsi="Arial" w:cs="Arial"/>
                <w:color w:val="000000" w:themeColor="text1"/>
                <w:sz w:val="28"/>
                <w:szCs w:val="28"/>
              </w:rPr>
            </w:pPr>
          </w:p>
        </w:tc>
        <w:tc>
          <w:tcPr>
            <w:tcW w:w="3151" w:type="dxa"/>
          </w:tcPr>
          <w:p w14:paraId="7EF0B2AB" w14:textId="77777777" w:rsidR="00E81238" w:rsidRPr="002F7FA9" w:rsidRDefault="00E81238" w:rsidP="002F7FA9">
            <w:pPr>
              <w:pStyle w:val="BodyText"/>
              <w:spacing w:before="60" w:after="60"/>
              <w:ind w:firstLine="0"/>
              <w:rPr>
                <w:rFonts w:ascii="Arial" w:hAnsi="Arial" w:cs="Arial"/>
                <w:color w:val="000000" w:themeColor="text1"/>
                <w:sz w:val="28"/>
                <w:szCs w:val="28"/>
              </w:rPr>
            </w:pPr>
          </w:p>
        </w:tc>
        <w:tc>
          <w:tcPr>
            <w:tcW w:w="5806" w:type="dxa"/>
          </w:tcPr>
          <w:p w14:paraId="730356AF" w14:textId="77777777" w:rsidR="00E81238" w:rsidRPr="002F7FA9" w:rsidRDefault="00E81238" w:rsidP="002F7FA9">
            <w:pPr>
              <w:pStyle w:val="BodyText"/>
              <w:spacing w:before="60" w:after="60"/>
              <w:ind w:firstLine="0"/>
              <w:rPr>
                <w:rFonts w:ascii="Arial" w:hAnsi="Arial" w:cs="Arial"/>
                <w:color w:val="000000" w:themeColor="text1"/>
                <w:sz w:val="28"/>
                <w:szCs w:val="28"/>
              </w:rPr>
            </w:pPr>
          </w:p>
        </w:tc>
      </w:tr>
      <w:tr w:rsidR="00E81238" w:rsidRPr="002F7FA9" w14:paraId="069C27B0" w14:textId="77777777" w:rsidTr="004861B8">
        <w:tc>
          <w:tcPr>
            <w:tcW w:w="672" w:type="dxa"/>
          </w:tcPr>
          <w:p w14:paraId="37986F14" w14:textId="77777777" w:rsidR="00E81238" w:rsidRPr="002F7FA9" w:rsidRDefault="00E81238" w:rsidP="002F7FA9">
            <w:pPr>
              <w:pStyle w:val="BodyText"/>
              <w:spacing w:before="60" w:after="60"/>
              <w:ind w:firstLine="0"/>
              <w:rPr>
                <w:rFonts w:ascii="Arial" w:hAnsi="Arial" w:cs="Arial"/>
                <w:color w:val="000000" w:themeColor="text1"/>
                <w:sz w:val="28"/>
                <w:szCs w:val="28"/>
              </w:rPr>
            </w:pPr>
          </w:p>
        </w:tc>
        <w:tc>
          <w:tcPr>
            <w:tcW w:w="3151" w:type="dxa"/>
          </w:tcPr>
          <w:p w14:paraId="6DEA188C" w14:textId="77777777" w:rsidR="00E81238" w:rsidRPr="002F7FA9" w:rsidRDefault="00E81238" w:rsidP="002F7FA9">
            <w:pPr>
              <w:pStyle w:val="BodyText"/>
              <w:spacing w:before="60" w:after="60"/>
              <w:ind w:firstLine="0"/>
              <w:rPr>
                <w:rFonts w:ascii="Arial" w:hAnsi="Arial" w:cs="Arial"/>
                <w:color w:val="000000" w:themeColor="text1"/>
                <w:sz w:val="28"/>
                <w:szCs w:val="28"/>
              </w:rPr>
            </w:pPr>
          </w:p>
        </w:tc>
        <w:tc>
          <w:tcPr>
            <w:tcW w:w="5806" w:type="dxa"/>
          </w:tcPr>
          <w:p w14:paraId="48BC9B3C" w14:textId="77777777" w:rsidR="00E81238" w:rsidRPr="002F7FA9" w:rsidRDefault="00E81238" w:rsidP="002F7FA9">
            <w:pPr>
              <w:pStyle w:val="BodyText"/>
              <w:spacing w:before="60" w:after="60"/>
              <w:ind w:firstLine="0"/>
              <w:rPr>
                <w:rFonts w:ascii="Arial" w:hAnsi="Arial" w:cs="Arial"/>
                <w:color w:val="000000" w:themeColor="text1"/>
                <w:sz w:val="28"/>
                <w:szCs w:val="28"/>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lastRenderedPageBreak/>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7"/>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2F7FA9">
            <w:pPr>
              <w:pStyle w:val="BodyText"/>
              <w:spacing w:before="60" w:after="60"/>
              <w:ind w:firstLine="0"/>
              <w:rPr>
                <w:rFonts w:ascii="Arial" w:hAnsi="Arial" w:cs="Arial"/>
                <w:sz w:val="22"/>
                <w:szCs w:val="22"/>
              </w:rPr>
            </w:pPr>
          </w:p>
        </w:tc>
        <w:tc>
          <w:tcPr>
            <w:tcW w:w="8957" w:type="dxa"/>
          </w:tcPr>
          <w:p w14:paraId="54EF054A" w14:textId="77777777" w:rsidR="00E81238" w:rsidRPr="00E81238" w:rsidRDefault="00E81238" w:rsidP="002F7FA9">
            <w:pPr>
              <w:pStyle w:val="BodyText"/>
              <w:spacing w:before="60" w:after="60"/>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2F7FA9">
            <w:pPr>
              <w:pStyle w:val="BodyText"/>
              <w:spacing w:before="60" w:after="60"/>
              <w:ind w:firstLine="0"/>
              <w:rPr>
                <w:rFonts w:ascii="Arial" w:hAnsi="Arial" w:cs="Arial"/>
                <w:sz w:val="22"/>
                <w:szCs w:val="22"/>
              </w:rPr>
            </w:pPr>
          </w:p>
        </w:tc>
        <w:tc>
          <w:tcPr>
            <w:tcW w:w="8957" w:type="dxa"/>
          </w:tcPr>
          <w:p w14:paraId="73208A28" w14:textId="77777777" w:rsidR="00E81238" w:rsidRPr="00E81238" w:rsidRDefault="00E81238" w:rsidP="002F7FA9">
            <w:pPr>
              <w:pStyle w:val="BodyText"/>
              <w:spacing w:before="60" w:after="60"/>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B66276">
      <w:pPr>
        <w:pStyle w:val="ListParagraph"/>
        <w:numPr>
          <w:ilvl w:val="0"/>
          <w:numId w:val="2"/>
        </w:numPr>
        <w:tabs>
          <w:tab w:val="left" w:pos="993"/>
        </w:tabs>
        <w:suppressAutoHyphens/>
        <w:ind w:left="0" w:firstLine="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B66276">
      <w:pPr>
        <w:pStyle w:val="ListParagraph"/>
        <w:numPr>
          <w:ilvl w:val="0"/>
          <w:numId w:val="2"/>
        </w:numPr>
        <w:tabs>
          <w:tab w:val="left" w:pos="993"/>
        </w:tabs>
        <w:suppressAutoHyphens/>
        <w:ind w:left="0" w:firstLine="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B66276">
      <w:pPr>
        <w:pStyle w:val="ListParagraph"/>
        <w:numPr>
          <w:ilvl w:val="0"/>
          <w:numId w:val="2"/>
        </w:numPr>
        <w:tabs>
          <w:tab w:val="left" w:pos="993"/>
        </w:tabs>
        <w:suppressAutoHyphens/>
        <w:ind w:left="0" w:firstLine="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B66276">
      <w:pPr>
        <w:pStyle w:val="ListParagraph"/>
        <w:numPr>
          <w:ilvl w:val="0"/>
          <w:numId w:val="2"/>
        </w:numPr>
        <w:tabs>
          <w:tab w:val="left" w:pos="993"/>
        </w:tabs>
        <w:suppressAutoHyphens/>
        <w:ind w:left="0" w:firstLine="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B66276">
      <w:pPr>
        <w:pStyle w:val="ListParagraph"/>
        <w:numPr>
          <w:ilvl w:val="0"/>
          <w:numId w:val="2"/>
        </w:numPr>
        <w:tabs>
          <w:tab w:val="left" w:pos="993"/>
        </w:tabs>
        <w:suppressAutoHyphens/>
        <w:ind w:left="0" w:firstLine="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B66276">
      <w:pPr>
        <w:pStyle w:val="ListParagraph"/>
        <w:numPr>
          <w:ilvl w:val="0"/>
          <w:numId w:val="2"/>
        </w:numPr>
        <w:tabs>
          <w:tab w:val="left" w:pos="993"/>
        </w:tabs>
        <w:suppressAutoHyphens/>
        <w:ind w:left="0" w:firstLine="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5AA4D2C4" w:rsidR="00E81238" w:rsidRDefault="00E81238" w:rsidP="00B66276">
      <w:pPr>
        <w:pStyle w:val="ListParagraph"/>
        <w:numPr>
          <w:ilvl w:val="0"/>
          <w:numId w:val="2"/>
        </w:numPr>
        <w:tabs>
          <w:tab w:val="left" w:pos="993"/>
        </w:tabs>
        <w:suppressAutoHyphens/>
        <w:ind w:left="0" w:firstLine="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00FD5241">
        <w:rPr>
          <w:rFonts w:ascii="Arial" w:hAnsi="Arial" w:cs="Arial"/>
          <w:color w:val="000000"/>
          <w:sz w:val="22"/>
          <w:szCs w:val="22"/>
          <w:shd w:val="clear" w:color="auto" w:fill="FFFFFF"/>
        </w:rPr>
        <w:t xml:space="preserve">             </w:t>
      </w:r>
      <w:r w:rsidRPr="00E81238">
        <w:rPr>
          <w:rFonts w:ascii="Arial" w:hAnsi="Arial" w:cs="Arial"/>
          <w:color w:val="000000"/>
          <w:sz w:val="22"/>
          <w:szCs w:val="22"/>
          <w:shd w:val="clear" w:color="auto" w:fill="FFFFFF"/>
        </w:rPr>
        <w:t>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60947833" w14:textId="77777777" w:rsidR="00B66276" w:rsidRPr="00E81238" w:rsidRDefault="00B66276" w:rsidP="00B66276">
      <w:pPr>
        <w:pStyle w:val="ListParagraph"/>
        <w:tabs>
          <w:tab w:val="left" w:pos="993"/>
        </w:tabs>
        <w:suppressAutoHyphens/>
        <w:ind w:left="0" w:firstLine="567"/>
        <w:contextualSpacing w:val="0"/>
        <w:rPr>
          <w:rFonts w:ascii="Arial" w:hAnsi="Arial" w:cs="Arial"/>
          <w:sz w:val="22"/>
          <w:szCs w:val="22"/>
        </w:rPr>
      </w:pPr>
    </w:p>
    <w:p w14:paraId="296A02C5" w14:textId="77777777" w:rsidR="00E81238" w:rsidRPr="00E81238" w:rsidRDefault="00E81238" w:rsidP="00B66276">
      <w:pPr>
        <w:pStyle w:val="ListParagraph"/>
        <w:tabs>
          <w:tab w:val="left" w:pos="993"/>
        </w:tabs>
        <w:suppressAutoHyphens/>
        <w:ind w:left="0" w:firstLine="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3414C7">
      <w:pgSz w:w="11906" w:h="16838"/>
      <w:pgMar w:top="851" w:right="567" w:bottom="68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82CE2" w14:textId="77777777" w:rsidR="00CA789B" w:rsidRDefault="00CA789B" w:rsidP="00BE5C44">
      <w:r>
        <w:separator/>
      </w:r>
    </w:p>
  </w:endnote>
  <w:endnote w:type="continuationSeparator" w:id="0">
    <w:p w14:paraId="2D4AEEFB" w14:textId="77777777" w:rsidR="00CA789B" w:rsidRDefault="00CA789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75B7" w14:textId="77777777" w:rsidR="00CA789B" w:rsidRDefault="00CA789B" w:rsidP="00BE5C44">
      <w:r>
        <w:separator/>
      </w:r>
    </w:p>
  </w:footnote>
  <w:footnote w:type="continuationSeparator" w:id="0">
    <w:p w14:paraId="269A1166" w14:textId="77777777" w:rsidR="00CA789B" w:rsidRDefault="00CA789B"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81354"/>
    <w:rsid w:val="00084B92"/>
    <w:rsid w:val="000E18B6"/>
    <w:rsid w:val="00224B1B"/>
    <w:rsid w:val="00232DFA"/>
    <w:rsid w:val="00234F32"/>
    <w:rsid w:val="00236F76"/>
    <w:rsid w:val="00256FAB"/>
    <w:rsid w:val="0026016C"/>
    <w:rsid w:val="002A7F32"/>
    <w:rsid w:val="002F7FA9"/>
    <w:rsid w:val="003070CF"/>
    <w:rsid w:val="00330D1D"/>
    <w:rsid w:val="003414C7"/>
    <w:rsid w:val="0035456E"/>
    <w:rsid w:val="0037245B"/>
    <w:rsid w:val="003801D2"/>
    <w:rsid w:val="003D7E39"/>
    <w:rsid w:val="003E456D"/>
    <w:rsid w:val="00425126"/>
    <w:rsid w:val="0047164C"/>
    <w:rsid w:val="004861B8"/>
    <w:rsid w:val="00486408"/>
    <w:rsid w:val="004911D2"/>
    <w:rsid w:val="004E025C"/>
    <w:rsid w:val="00513379"/>
    <w:rsid w:val="005160A0"/>
    <w:rsid w:val="00522A1B"/>
    <w:rsid w:val="00542245"/>
    <w:rsid w:val="00562DEE"/>
    <w:rsid w:val="005774F4"/>
    <w:rsid w:val="00590670"/>
    <w:rsid w:val="005C24C4"/>
    <w:rsid w:val="005C66C0"/>
    <w:rsid w:val="005F69A3"/>
    <w:rsid w:val="00602F58"/>
    <w:rsid w:val="00606263"/>
    <w:rsid w:val="00620EC1"/>
    <w:rsid w:val="00646BEA"/>
    <w:rsid w:val="006747EF"/>
    <w:rsid w:val="006A7267"/>
    <w:rsid w:val="006C3D64"/>
    <w:rsid w:val="006E401F"/>
    <w:rsid w:val="00712B5A"/>
    <w:rsid w:val="00716EAA"/>
    <w:rsid w:val="00722BBC"/>
    <w:rsid w:val="0072438B"/>
    <w:rsid w:val="00752EE7"/>
    <w:rsid w:val="007C5DE9"/>
    <w:rsid w:val="007F3926"/>
    <w:rsid w:val="00804C35"/>
    <w:rsid w:val="0082040C"/>
    <w:rsid w:val="0082263E"/>
    <w:rsid w:val="00825428"/>
    <w:rsid w:val="00851EC7"/>
    <w:rsid w:val="00856AF3"/>
    <w:rsid w:val="008A4553"/>
    <w:rsid w:val="008C36CC"/>
    <w:rsid w:val="008D3458"/>
    <w:rsid w:val="008F6C09"/>
    <w:rsid w:val="009030AE"/>
    <w:rsid w:val="00944EB0"/>
    <w:rsid w:val="009452C9"/>
    <w:rsid w:val="0095707B"/>
    <w:rsid w:val="00977B9C"/>
    <w:rsid w:val="00992AB1"/>
    <w:rsid w:val="009B79BC"/>
    <w:rsid w:val="009D4321"/>
    <w:rsid w:val="009D652B"/>
    <w:rsid w:val="00A32F95"/>
    <w:rsid w:val="00A41EEB"/>
    <w:rsid w:val="00A866E8"/>
    <w:rsid w:val="00A93236"/>
    <w:rsid w:val="00AB76BE"/>
    <w:rsid w:val="00AE1F31"/>
    <w:rsid w:val="00B04C4C"/>
    <w:rsid w:val="00B27717"/>
    <w:rsid w:val="00B32B47"/>
    <w:rsid w:val="00B66276"/>
    <w:rsid w:val="00B733B6"/>
    <w:rsid w:val="00BB353A"/>
    <w:rsid w:val="00BE5C44"/>
    <w:rsid w:val="00C04193"/>
    <w:rsid w:val="00C673B0"/>
    <w:rsid w:val="00C750F4"/>
    <w:rsid w:val="00CA789B"/>
    <w:rsid w:val="00CB2E2F"/>
    <w:rsid w:val="00CD4291"/>
    <w:rsid w:val="00DF37EA"/>
    <w:rsid w:val="00E20B5D"/>
    <w:rsid w:val="00E32C29"/>
    <w:rsid w:val="00E354DC"/>
    <w:rsid w:val="00E45B21"/>
    <w:rsid w:val="00E81238"/>
    <w:rsid w:val="00E9523C"/>
    <w:rsid w:val="00EC3653"/>
    <w:rsid w:val="00ED4A9E"/>
    <w:rsid w:val="00EF6143"/>
    <w:rsid w:val="00EF6950"/>
    <w:rsid w:val="00F056B0"/>
    <w:rsid w:val="00F32E25"/>
    <w:rsid w:val="00F60370"/>
    <w:rsid w:val="00F7555D"/>
    <w:rsid w:val="00F87B31"/>
    <w:rsid w:val="00FD524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1354"/>
    <w:rsid w:val="00084B92"/>
    <w:rsid w:val="000E18B6"/>
    <w:rsid w:val="00127D28"/>
    <w:rsid w:val="00224B1B"/>
    <w:rsid w:val="00255B25"/>
    <w:rsid w:val="002A3461"/>
    <w:rsid w:val="00403E4F"/>
    <w:rsid w:val="00486408"/>
    <w:rsid w:val="004F2417"/>
    <w:rsid w:val="00513379"/>
    <w:rsid w:val="00553542"/>
    <w:rsid w:val="00562DEE"/>
    <w:rsid w:val="00590670"/>
    <w:rsid w:val="005C66C0"/>
    <w:rsid w:val="00602F58"/>
    <w:rsid w:val="006C3D64"/>
    <w:rsid w:val="00716EAA"/>
    <w:rsid w:val="0072438B"/>
    <w:rsid w:val="00763EF9"/>
    <w:rsid w:val="0082040C"/>
    <w:rsid w:val="009D652B"/>
    <w:rsid w:val="00B04C4C"/>
    <w:rsid w:val="00B250E0"/>
    <w:rsid w:val="00B27717"/>
    <w:rsid w:val="00B90667"/>
    <w:rsid w:val="00C34E22"/>
    <w:rsid w:val="00CD1F3E"/>
    <w:rsid w:val="00D56E99"/>
    <w:rsid w:val="00E32C29"/>
    <w:rsid w:val="00F056B0"/>
    <w:rsid w:val="00F27F9A"/>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4548</Words>
  <Characters>2593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3</cp:revision>
  <dcterms:created xsi:type="dcterms:W3CDTF">2025-12-16T12:47:00Z</dcterms:created>
  <dcterms:modified xsi:type="dcterms:W3CDTF">2025-12-16T12:49:00Z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