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24E7BAE8" w14:textId="32D3A6B8" w:rsidR="00A9185A" w:rsidRPr="00A9185A" w:rsidRDefault="00A9185A" w:rsidP="00A9185A">
          <w:pPr>
            <w:jc w:val="center"/>
            <w:rPr>
              <w:rFonts w:ascii="Arial" w:hAnsi="Arial" w:cs="Arial"/>
              <w:b/>
              <w:bCs/>
              <w:sz w:val="24"/>
              <w:szCs w:val="32"/>
            </w:rPr>
          </w:pPr>
          <w:r w:rsidRPr="00A9185A">
            <w:rPr>
              <w:rFonts w:ascii="Arial" w:hAnsi="Arial" w:cs="Arial"/>
              <w:b/>
              <w:bCs/>
              <w:sz w:val="24"/>
              <w:szCs w:val="32"/>
            </w:rPr>
            <w:t xml:space="preserve">DIDELĘ EKOLOGINĘ VERTĘ TURINČIŲ SENŲ MEDŽIŲ TVARKYMO IR BŪKLĖS GERINIMO (ARBORISTINIŲ </w:t>
          </w:r>
          <w:r w:rsidR="006476A2">
            <w:rPr>
              <w:rFonts w:ascii="Arial" w:hAnsi="Arial" w:cs="Arial"/>
              <w:b/>
              <w:bCs/>
              <w:sz w:val="24"/>
              <w:szCs w:val="32"/>
            </w:rPr>
            <w:t>PASLAUGŲ</w:t>
          </w:r>
          <w:r w:rsidRPr="00A9185A">
            <w:rPr>
              <w:rFonts w:ascii="Arial" w:hAnsi="Arial" w:cs="Arial"/>
              <w:b/>
              <w:bCs/>
              <w:sz w:val="24"/>
              <w:szCs w:val="32"/>
            </w:rPr>
            <w:t>) PASLAUG</w:t>
          </w:r>
          <w:r w:rsidR="006476A2">
            <w:rPr>
              <w:rFonts w:ascii="Arial" w:hAnsi="Arial" w:cs="Arial"/>
              <w:b/>
              <w:bCs/>
              <w:sz w:val="24"/>
              <w:szCs w:val="32"/>
            </w:rPr>
            <w:t>OS</w:t>
          </w:r>
        </w:p>
        <w:p w14:paraId="39FC06F3" w14:textId="77777777" w:rsidR="007D07E5" w:rsidRPr="00A16EA2" w:rsidRDefault="007D07E5"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5B1C316B" w14:textId="16B12EA0" w:rsidR="00BB716B" w:rsidRPr="00411393" w:rsidRDefault="00BB716B" w:rsidP="00BB716B">
          <w:pPr>
            <w:spacing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A9185A">
            <w:rPr>
              <w:rFonts w:ascii="Arial" w:hAnsi="Arial" w:cs="Arial"/>
              <w:sz w:val="24"/>
              <w:szCs w:val="24"/>
            </w:rPr>
            <w:t>gruodžio 1</w:t>
          </w:r>
          <w:r w:rsidR="006476A2">
            <w:rPr>
              <w:rFonts w:ascii="Arial" w:hAnsi="Arial" w:cs="Arial"/>
              <w:sz w:val="24"/>
              <w:szCs w:val="24"/>
            </w:rPr>
            <w:t>9</w:t>
          </w:r>
          <w:r w:rsidR="00A9185A">
            <w:rPr>
              <w:rFonts w:ascii="Arial" w:hAnsi="Arial" w:cs="Arial"/>
              <w:sz w:val="24"/>
              <w:szCs w:val="24"/>
            </w:rPr>
            <w:t xml:space="preserve"> </w:t>
          </w:r>
          <w:r w:rsidRPr="00411393">
            <w:rPr>
              <w:rFonts w:ascii="Arial" w:hAnsi="Arial" w:cs="Arial"/>
              <w:sz w:val="24"/>
              <w:szCs w:val="24"/>
            </w:rPr>
            <w:t>d. Nr. F13 –</w:t>
          </w:r>
          <w:r w:rsidR="006B359B">
            <w:rPr>
              <w:rFonts w:ascii="Arial" w:hAnsi="Arial" w:cs="Arial"/>
              <w:sz w:val="24"/>
              <w:szCs w:val="24"/>
            </w:rPr>
            <w:t xml:space="preserve"> </w:t>
          </w:r>
          <w:r w:rsidR="00F82642">
            <w:rPr>
              <w:rFonts w:ascii="Arial" w:hAnsi="Arial" w:cs="Arial"/>
              <w:sz w:val="24"/>
              <w:szCs w:val="24"/>
            </w:rPr>
            <w:t>208</w:t>
          </w:r>
          <w:r w:rsidR="006B359B">
            <w:rPr>
              <w:rFonts w:ascii="Arial" w:hAnsi="Arial" w:cs="Arial"/>
              <w:sz w:val="24"/>
              <w:szCs w:val="24"/>
            </w:rPr>
            <w:t xml:space="preserve"> </w:t>
          </w:r>
          <w:r w:rsidRPr="00411393">
            <w:rPr>
              <w:rFonts w:ascii="Arial" w:hAnsi="Arial" w:cs="Arial"/>
              <w:sz w:val="24"/>
              <w:szCs w:val="24"/>
            </w:rPr>
            <w:t>– 5.</w:t>
          </w:r>
          <w:r w:rsidR="00B26765">
            <w:rPr>
              <w:rFonts w:ascii="Arial" w:hAnsi="Arial" w:cs="Arial"/>
              <w:sz w:val="24"/>
              <w:szCs w:val="24"/>
            </w:rPr>
            <w:t>74</w:t>
          </w:r>
          <w:r w:rsidRPr="00411393">
            <w:rPr>
              <w:rFonts w:ascii="Arial" w:hAnsi="Arial" w:cs="Arial"/>
              <w:sz w:val="24"/>
              <w:szCs w:val="24"/>
            </w:rPr>
            <w:t>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000000"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000000"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6E470D7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63DFA564" w:rsidR="001045C0" w:rsidRPr="00935EE8" w:rsidRDefault="004F6423" w:rsidP="00187259">
      <w:pPr>
        <w:pStyle w:val="Sraopastraipa"/>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w:t>
      </w:r>
      <w:r w:rsidR="00E702AF">
        <w:rPr>
          <w:rFonts w:ascii="Arial" w:hAnsi="Arial" w:cs="Arial"/>
          <w:sz w:val="24"/>
          <w:szCs w:val="24"/>
        </w:rPr>
        <w:t>4.1</w:t>
      </w:r>
      <w:r w:rsidR="004550C8" w:rsidRPr="00935EE8">
        <w:rPr>
          <w:rFonts w:ascii="Arial" w:hAnsi="Arial" w:cs="Arial"/>
          <w:sz w:val="24"/>
          <w:szCs w:val="24"/>
        </w:rPr>
        <w:t>.</w:t>
      </w:r>
      <w:r w:rsidR="002E4679" w:rsidRPr="00935EE8">
        <w:rPr>
          <w:rFonts w:ascii="Arial" w:hAnsi="Arial" w:cs="Arial"/>
          <w:sz w:val="24"/>
          <w:szCs w:val="24"/>
        </w:rPr>
        <w:t xml:space="preserve"> punkto</w:t>
      </w:r>
      <w:r w:rsidR="00E702AF">
        <w:rPr>
          <w:rFonts w:ascii="Arial" w:hAnsi="Arial" w:cs="Arial"/>
          <w:sz w:val="24"/>
          <w:szCs w:val="24"/>
        </w:rPr>
        <w:t xml:space="preserve"> nuostatomis</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333D0C05"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ipersaitas"/>
            <w:rFonts w:ascii="Arial" w:hAnsi="Arial" w:cs="Arial"/>
            <w:sz w:val="24"/>
            <w:szCs w:val="24"/>
            <w:lang w:val="lt-LT"/>
          </w:rPr>
          <w:t>evelina.ruginiene@zemaitijosnp.lt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 xml:space="preserve">tel. Nr. +3706 59 14 156,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19619CBB" w:rsidR="00FB3C75" w:rsidRPr="006B359B" w:rsidRDefault="4A330118" w:rsidP="006B359B">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6B359B" w:rsidRPr="006B359B">
        <w:rPr>
          <w:rFonts w:ascii="Arial" w:hAnsi="Arial" w:cs="Arial"/>
          <w:sz w:val="24"/>
          <w:szCs w:val="24"/>
        </w:rPr>
        <w:t xml:space="preserve">numato įsigyti </w:t>
      </w:r>
      <w:r w:rsidR="00777EE6" w:rsidRPr="00E71D4A">
        <w:rPr>
          <w:rFonts w:ascii="Arial" w:hAnsi="Arial" w:cs="Arial"/>
          <w:sz w:val="24"/>
          <w:szCs w:val="24"/>
        </w:rPr>
        <w:t xml:space="preserve">didelę ekologinę vertę turinčių senų medžių </w:t>
      </w:r>
      <w:r w:rsidR="00777EE6">
        <w:rPr>
          <w:rFonts w:ascii="Arial" w:hAnsi="Arial" w:cs="Arial"/>
          <w:sz w:val="24"/>
          <w:szCs w:val="24"/>
        </w:rPr>
        <w:t>(toliau – Medžių) tvarkymo ir būklės gerinimo (</w:t>
      </w:r>
      <w:proofErr w:type="spellStart"/>
      <w:r w:rsidR="00777EE6">
        <w:rPr>
          <w:rFonts w:ascii="Arial" w:hAnsi="Arial" w:cs="Arial"/>
          <w:sz w:val="24"/>
          <w:szCs w:val="24"/>
        </w:rPr>
        <w:t>arboristinių</w:t>
      </w:r>
      <w:proofErr w:type="spellEnd"/>
      <w:r w:rsidR="00777EE6">
        <w:rPr>
          <w:rFonts w:ascii="Arial" w:hAnsi="Arial" w:cs="Arial"/>
          <w:sz w:val="24"/>
          <w:szCs w:val="24"/>
        </w:rPr>
        <w:t xml:space="preserve"> </w:t>
      </w:r>
      <w:r w:rsidR="00107D39">
        <w:rPr>
          <w:rFonts w:ascii="Arial" w:hAnsi="Arial" w:cs="Arial"/>
          <w:sz w:val="24"/>
          <w:szCs w:val="24"/>
        </w:rPr>
        <w:t>paslaugų</w:t>
      </w:r>
      <w:r w:rsidR="00777EE6">
        <w:rPr>
          <w:rFonts w:ascii="Arial" w:hAnsi="Arial" w:cs="Arial"/>
          <w:sz w:val="24"/>
          <w:szCs w:val="24"/>
        </w:rPr>
        <w:t>) paslaug</w:t>
      </w:r>
      <w:r w:rsidR="00107D39">
        <w:rPr>
          <w:rFonts w:ascii="Arial" w:hAnsi="Arial" w:cs="Arial"/>
          <w:sz w:val="24"/>
          <w:szCs w:val="24"/>
        </w:rPr>
        <w:t>as</w:t>
      </w:r>
      <w:r w:rsidR="00777EE6">
        <w:rPr>
          <w:rFonts w:ascii="Arial" w:hAnsi="Arial" w:cs="Arial"/>
          <w:sz w:val="24"/>
          <w:szCs w:val="24"/>
        </w:rPr>
        <w:t xml:space="preserve"> </w:t>
      </w:r>
      <w:r w:rsidR="00777EE6" w:rsidRPr="00E71D4A">
        <w:rPr>
          <w:rFonts w:ascii="Arial" w:hAnsi="Arial" w:cs="Arial"/>
          <w:sz w:val="24"/>
          <w:szCs w:val="24"/>
        </w:rPr>
        <w:t>(toliau – Paslaug</w:t>
      </w:r>
      <w:r w:rsidR="00D079C3">
        <w:rPr>
          <w:rFonts w:ascii="Arial" w:hAnsi="Arial" w:cs="Arial"/>
          <w:sz w:val="24"/>
          <w:szCs w:val="24"/>
        </w:rPr>
        <w:t>os</w:t>
      </w:r>
      <w:r w:rsidR="00777EE6" w:rsidRPr="00E71D4A">
        <w:rPr>
          <w:rFonts w:ascii="Arial" w:hAnsi="Arial" w:cs="Arial"/>
          <w:sz w:val="24"/>
          <w:szCs w:val="24"/>
        </w:rPr>
        <w:t>)</w:t>
      </w:r>
      <w:r w:rsidR="006B359B" w:rsidRPr="006B359B">
        <w:rPr>
          <w:rFonts w:ascii="Arial" w:eastAsia="Times New Roman" w:hAnsi="Arial" w:cs="Arial"/>
          <w:sz w:val="24"/>
          <w:szCs w:val="24"/>
          <w:bdr w:val="none" w:sz="0" w:space="0" w:color="auto" w:frame="1"/>
        </w:rPr>
        <w:t>.</w:t>
      </w:r>
      <w:r w:rsidR="006B359B">
        <w:rPr>
          <w:rFonts w:ascii="Arial" w:eastAsia="Times New Roman" w:hAnsi="Arial" w:cs="Arial"/>
          <w:sz w:val="24"/>
          <w:szCs w:val="24"/>
          <w:bdr w:val="none" w:sz="0" w:space="0" w:color="auto" w:frame="1"/>
        </w:rPr>
        <w:t xml:space="preserve"> </w:t>
      </w:r>
      <w:r w:rsidR="00FB3C75" w:rsidRPr="006B359B">
        <w:rPr>
          <w:rFonts w:ascii="Arial" w:hAnsi="Arial" w:cs="Arial"/>
          <w:sz w:val="24"/>
          <w:szCs w:val="24"/>
        </w:rPr>
        <w:t xml:space="preserve">Reikalavimai </w:t>
      </w:r>
      <w:r w:rsidR="00966703" w:rsidRPr="006B359B">
        <w:rPr>
          <w:rFonts w:ascii="Arial" w:hAnsi="Arial" w:cs="Arial"/>
          <w:sz w:val="24"/>
          <w:szCs w:val="24"/>
        </w:rPr>
        <w:t>p</w:t>
      </w:r>
      <w:r w:rsidR="00FB3C75" w:rsidRPr="006B359B">
        <w:rPr>
          <w:rFonts w:ascii="Arial" w:hAnsi="Arial" w:cs="Arial"/>
          <w:sz w:val="24"/>
          <w:szCs w:val="24"/>
        </w:rPr>
        <w:t>irkimo objektui nustatyti</w:t>
      </w:r>
      <w:r w:rsidR="00AE2AEF" w:rsidRPr="006B359B">
        <w:rPr>
          <w:rFonts w:ascii="Arial" w:hAnsi="Arial" w:cs="Arial"/>
          <w:sz w:val="24"/>
          <w:szCs w:val="24"/>
        </w:rPr>
        <w:t xml:space="preserve"> </w:t>
      </w:r>
      <w:r w:rsidR="00966703" w:rsidRPr="006B359B">
        <w:rPr>
          <w:rFonts w:ascii="Arial" w:hAnsi="Arial" w:cs="Arial"/>
          <w:sz w:val="24"/>
          <w:szCs w:val="24"/>
        </w:rPr>
        <w:t>s</w:t>
      </w:r>
      <w:r w:rsidR="00044836" w:rsidRPr="006B359B">
        <w:rPr>
          <w:rFonts w:ascii="Arial" w:hAnsi="Arial" w:cs="Arial"/>
          <w:sz w:val="24"/>
          <w:szCs w:val="24"/>
        </w:rPr>
        <w:t>pecialiųjų p</w:t>
      </w:r>
      <w:r w:rsidR="00AE2AEF" w:rsidRPr="006B359B">
        <w:rPr>
          <w:rFonts w:ascii="Arial" w:hAnsi="Arial" w:cs="Arial"/>
          <w:sz w:val="24"/>
          <w:szCs w:val="24"/>
        </w:rPr>
        <w:t xml:space="preserve">irkimo sąlygų </w:t>
      </w:r>
      <w:r w:rsidR="00AE2AEF" w:rsidRPr="006B359B">
        <w:rPr>
          <w:rFonts w:ascii="Arial" w:hAnsi="Arial" w:cs="Arial"/>
          <w:b/>
          <w:bCs/>
          <w:sz w:val="24"/>
          <w:szCs w:val="24"/>
        </w:rPr>
        <w:t>priede</w:t>
      </w:r>
      <w:r w:rsidR="004550C8" w:rsidRPr="006B359B">
        <w:rPr>
          <w:rFonts w:ascii="Arial" w:hAnsi="Arial" w:cs="Arial"/>
          <w:b/>
          <w:bCs/>
          <w:sz w:val="24"/>
          <w:szCs w:val="24"/>
        </w:rPr>
        <w:t xml:space="preserve"> Nr. 1</w:t>
      </w:r>
      <w:r w:rsidR="00AE2AEF" w:rsidRPr="006B359B">
        <w:rPr>
          <w:rFonts w:ascii="Arial" w:hAnsi="Arial" w:cs="Arial"/>
          <w:b/>
          <w:bCs/>
          <w:sz w:val="24"/>
          <w:szCs w:val="24"/>
        </w:rPr>
        <w:t>.</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87F0E4" w14:textId="4299F4F2" w:rsidR="00060A16" w:rsidRPr="006B359B" w:rsidRDefault="003943EC" w:rsidP="006B359B">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2431338C" w14:textId="1AFFF302" w:rsidR="00060A16" w:rsidRPr="00C73030" w:rsidRDefault="00060A16" w:rsidP="004A49EA">
      <w:pPr>
        <w:pStyle w:val="Betarp"/>
        <w:ind w:firstLine="851"/>
        <w:contextualSpacing/>
        <w:rPr>
          <w:rFonts w:ascii="Arial" w:hAnsi="Arial" w:cs="Arial"/>
          <w:b/>
          <w:sz w:val="24"/>
          <w:szCs w:val="24"/>
        </w:rPr>
      </w:pPr>
      <w:r>
        <w:rPr>
          <w:rFonts w:ascii="Arial" w:hAnsi="Arial" w:cs="Arial"/>
          <w:sz w:val="24"/>
          <w:szCs w:val="24"/>
        </w:rPr>
        <w:t>2.</w:t>
      </w:r>
      <w:r w:rsidR="006B359B">
        <w:rPr>
          <w:rFonts w:ascii="Arial" w:hAnsi="Arial" w:cs="Arial"/>
          <w:sz w:val="24"/>
          <w:szCs w:val="24"/>
        </w:rPr>
        <w:t>5</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6B359B">
        <w:rPr>
          <w:rFonts w:ascii="Arial" w:hAnsi="Arial" w:cs="Arial"/>
          <w:b/>
          <w:sz w:val="24"/>
          <w:szCs w:val="24"/>
        </w:rPr>
        <w:t>,</w:t>
      </w:r>
      <w:r w:rsidR="00935EE8" w:rsidRPr="00935EE8">
        <w:rPr>
          <w:rFonts w:ascii="Arial" w:hAnsi="Arial" w:cs="Arial"/>
          <w:b/>
          <w:sz w:val="24"/>
          <w:szCs w:val="24"/>
        </w:rPr>
        <w:t xml:space="preserve"> priede Nr. 5</w:t>
      </w:r>
      <w:r w:rsidR="006B359B">
        <w:rPr>
          <w:rFonts w:ascii="Arial" w:hAnsi="Arial" w:cs="Arial"/>
          <w:b/>
          <w:sz w:val="24"/>
          <w:szCs w:val="24"/>
        </w:rPr>
        <w:t xml:space="preserve">, </w:t>
      </w:r>
      <w:r w:rsidR="006B359B" w:rsidRPr="00935EE8">
        <w:rPr>
          <w:rFonts w:ascii="Arial" w:hAnsi="Arial" w:cs="Arial"/>
          <w:b/>
          <w:sz w:val="24"/>
          <w:szCs w:val="24"/>
        </w:rPr>
        <w:t xml:space="preserve">priede Nr. </w:t>
      </w:r>
      <w:r w:rsidR="006B359B">
        <w:rPr>
          <w:rFonts w:ascii="Arial" w:hAnsi="Arial" w:cs="Arial"/>
          <w:b/>
          <w:sz w:val="24"/>
          <w:szCs w:val="24"/>
        </w:rPr>
        <w:t xml:space="preserve">6 ir </w:t>
      </w:r>
      <w:r w:rsidR="006B359B" w:rsidRPr="00935EE8">
        <w:rPr>
          <w:rFonts w:ascii="Arial" w:hAnsi="Arial" w:cs="Arial"/>
          <w:b/>
          <w:sz w:val="24"/>
          <w:szCs w:val="24"/>
        </w:rPr>
        <w:t xml:space="preserve">priede Nr. </w:t>
      </w:r>
      <w:r w:rsidR="006B359B">
        <w:rPr>
          <w:rFonts w:ascii="Arial" w:hAnsi="Arial" w:cs="Arial"/>
          <w:b/>
          <w:sz w:val="24"/>
          <w:szCs w:val="24"/>
        </w:rPr>
        <w:t>7.</w:t>
      </w:r>
    </w:p>
    <w:p w14:paraId="21482D2D" w14:textId="23280532" w:rsidR="00702408" w:rsidRPr="00935EE8" w:rsidRDefault="00060A16" w:rsidP="006B359B">
      <w:pPr>
        <w:pStyle w:val="Betarp"/>
        <w:ind w:firstLine="851"/>
        <w:contextualSpacing/>
        <w:rPr>
          <w:rFonts w:ascii="Arial" w:hAnsi="Arial" w:cs="Arial"/>
          <w:sz w:val="32"/>
          <w:szCs w:val="32"/>
        </w:rPr>
      </w:pPr>
      <w:r w:rsidRPr="00C73030">
        <w:rPr>
          <w:rFonts w:ascii="Arial" w:eastAsia="Aptos" w:hAnsi="Arial" w:cs="Arial"/>
          <w:sz w:val="24"/>
          <w:szCs w:val="24"/>
        </w:rPr>
        <w:lastRenderedPageBreak/>
        <w:t>2.</w:t>
      </w:r>
      <w:r w:rsidR="006B359B">
        <w:rPr>
          <w:rFonts w:ascii="Arial" w:eastAsia="Aptos" w:hAnsi="Arial" w:cs="Arial"/>
          <w:sz w:val="24"/>
          <w:szCs w:val="24"/>
        </w:rPr>
        <w:t>6</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sidR="00777EE6">
        <w:rPr>
          <w:rFonts w:ascii="Arial" w:hAnsi="Arial" w:cs="Arial"/>
          <w:b/>
          <w:bCs/>
          <w:sz w:val="24"/>
          <w:szCs w:val="24"/>
        </w:rPr>
        <w:t>3</w:t>
      </w:r>
      <w:r w:rsidRPr="004E0CDD">
        <w:rPr>
          <w:rFonts w:ascii="Arial" w:hAnsi="Arial" w:cs="Arial"/>
          <w:b/>
          <w:bCs/>
          <w:sz w:val="24"/>
          <w:szCs w:val="24"/>
        </w:rPr>
        <w:t xml:space="preserve"> mėne</w:t>
      </w:r>
      <w:r w:rsidR="00777EE6">
        <w:rPr>
          <w:rFonts w:ascii="Arial" w:hAnsi="Arial" w:cs="Arial"/>
          <w:b/>
          <w:bCs/>
          <w:sz w:val="24"/>
          <w:szCs w:val="24"/>
        </w:rPr>
        <w:t>sius</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5"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w:t>
      </w:r>
      <w:r w:rsidR="00D079C3">
        <w:rPr>
          <w:rFonts w:ascii="Arial" w:eastAsia="Arial" w:hAnsi="Arial" w:cs="Arial"/>
          <w:sz w:val="24"/>
          <w:szCs w:val="24"/>
        </w:rPr>
        <w:t>ų</w:t>
      </w:r>
      <w:r w:rsidR="00935EE8" w:rsidRPr="00935EE8">
        <w:rPr>
          <w:rFonts w:ascii="Arial" w:eastAsia="Arial" w:hAnsi="Arial" w:cs="Arial"/>
          <w:sz w:val="24"/>
          <w:szCs w:val="24"/>
        </w:rPr>
        <w:t xml:space="preserve"> priėmimo ir apmokėjimo už Paslaug</w:t>
      </w:r>
      <w:r w:rsidR="00D079C3">
        <w:rPr>
          <w:rFonts w:ascii="Arial" w:eastAsia="Arial" w:hAnsi="Arial" w:cs="Arial"/>
          <w:sz w:val="24"/>
          <w:szCs w:val="24"/>
        </w:rPr>
        <w:t>as</w:t>
      </w:r>
      <w:r w:rsidR="00935EE8" w:rsidRPr="00935EE8">
        <w:rPr>
          <w:rFonts w:ascii="Arial" w:eastAsia="Arial" w:hAnsi="Arial" w:cs="Arial"/>
          <w:sz w:val="24"/>
          <w:szCs w:val="24"/>
        </w:rPr>
        <w:t xml:space="preserve"> terminus.</w:t>
      </w:r>
      <w:r w:rsidR="00935EE8">
        <w:rPr>
          <w:rFonts w:ascii="Arial" w:eastAsia="Arial" w:hAnsi="Arial" w:cs="Arial"/>
          <w:sz w:val="24"/>
          <w:szCs w:val="24"/>
        </w:rPr>
        <w:t xml:space="preserve"> </w:t>
      </w:r>
      <w:r w:rsidR="00935EE8" w:rsidRPr="00935EE8">
        <w:rPr>
          <w:rFonts w:ascii="Arial" w:eastAsia="Arial" w:hAnsi="Arial" w:cs="Arial"/>
          <w:sz w:val="24"/>
          <w:szCs w:val="32"/>
        </w:rPr>
        <w:t>Tiekėjas Paslaug</w:t>
      </w:r>
      <w:r w:rsidR="00D079C3">
        <w:rPr>
          <w:rFonts w:ascii="Arial" w:eastAsia="Arial" w:hAnsi="Arial" w:cs="Arial"/>
          <w:sz w:val="24"/>
          <w:szCs w:val="32"/>
        </w:rPr>
        <w:t>as</w:t>
      </w:r>
      <w:r w:rsidR="00935EE8" w:rsidRPr="00935EE8">
        <w:rPr>
          <w:rFonts w:ascii="Arial" w:eastAsia="Arial" w:hAnsi="Arial" w:cs="Arial"/>
          <w:sz w:val="24"/>
          <w:szCs w:val="32"/>
        </w:rPr>
        <w:t xml:space="preserve"> įsipareigoja teikti </w:t>
      </w:r>
      <w:r w:rsidR="003D7A8D">
        <w:rPr>
          <w:rFonts w:ascii="Arial" w:eastAsia="Arial" w:hAnsi="Arial" w:cs="Arial"/>
          <w:sz w:val="24"/>
          <w:szCs w:val="32"/>
        </w:rPr>
        <w:t xml:space="preserve">pagal techninėje specifikacijoje numatytus </w:t>
      </w:r>
      <w:r w:rsidR="006B359B">
        <w:rPr>
          <w:rFonts w:ascii="Arial" w:eastAsia="Arial" w:hAnsi="Arial" w:cs="Arial"/>
          <w:sz w:val="24"/>
          <w:szCs w:val="32"/>
        </w:rPr>
        <w:t>reikalavimus</w:t>
      </w:r>
      <w:r w:rsidR="00D079C3">
        <w:rPr>
          <w:rFonts w:ascii="Arial" w:eastAsia="Arial" w:hAnsi="Arial" w:cs="Arial"/>
          <w:sz w:val="24"/>
          <w:szCs w:val="32"/>
        </w:rPr>
        <w:t xml:space="preserve"> iki 2026 m. vasario 28 d.</w:t>
      </w: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5"/>
    </w:p>
    <w:p w14:paraId="0ED6AD78" w14:textId="723DA34A" w:rsidR="00FB3C75" w:rsidRPr="00A16EA2" w:rsidRDefault="00FB3C75" w:rsidP="00E62E95">
      <w:pPr>
        <w:spacing w:line="240" w:lineRule="auto"/>
        <w:ind w:firstLine="0"/>
        <w:rPr>
          <w:rFonts w:ascii="Arial" w:hAnsi="Arial" w:cs="Arial"/>
          <w:sz w:val="24"/>
          <w:szCs w:val="24"/>
        </w:rPr>
      </w:pPr>
    </w:p>
    <w:p w14:paraId="603A5358" w14:textId="27673098"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 xml:space="preserve">priedas Nr. </w:t>
      </w:r>
      <w:r w:rsidR="006B359B">
        <w:rPr>
          <w:rFonts w:ascii="Arial" w:hAnsi="Arial" w:cs="Arial"/>
          <w:b/>
          <w:bCs/>
          <w:sz w:val="24"/>
          <w:szCs w:val="24"/>
        </w:rPr>
        <w:t>4</w:t>
      </w:r>
      <w:r w:rsidR="009A6C42">
        <w:rPr>
          <w:rFonts w:ascii="Arial" w:hAnsi="Arial" w:cs="Arial"/>
          <w:sz w:val="24"/>
          <w:szCs w:val="24"/>
        </w:rPr>
        <w:t>.</w:t>
      </w:r>
    </w:p>
    <w:p w14:paraId="093323FF" w14:textId="77777777" w:rsidR="006B359B" w:rsidRDefault="005D280D"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 xml:space="preserve">Tiekėjams </w:t>
      </w:r>
      <w:r w:rsidR="00243470" w:rsidRPr="00A16EA2">
        <w:rPr>
          <w:rFonts w:ascii="Arial" w:hAnsi="Arial" w:cs="Arial"/>
          <w:sz w:val="24"/>
          <w:szCs w:val="24"/>
        </w:rPr>
        <w:t xml:space="preserve">nustatomi </w:t>
      </w:r>
      <w:r w:rsidRPr="00A16EA2">
        <w:rPr>
          <w:rFonts w:ascii="Arial" w:hAnsi="Arial" w:cs="Arial"/>
          <w:sz w:val="24"/>
          <w:szCs w:val="24"/>
        </w:rPr>
        <w:t>kvalifikacijos reikalavimai</w:t>
      </w:r>
      <w:r w:rsidR="006B359B">
        <w:rPr>
          <w:rFonts w:ascii="Arial" w:hAnsi="Arial" w:cs="Arial"/>
          <w:sz w:val="24"/>
          <w:szCs w:val="24"/>
        </w:rPr>
        <w:t xml:space="preserve"> </w:t>
      </w:r>
      <w:r w:rsidR="006B359B" w:rsidRPr="006B359B">
        <w:rPr>
          <w:rFonts w:ascii="Arial" w:hAnsi="Arial" w:cs="Arial"/>
          <w:b/>
          <w:bCs/>
          <w:sz w:val="24"/>
          <w:szCs w:val="24"/>
        </w:rPr>
        <w:t>priedas Nr. 3.</w:t>
      </w:r>
      <w:r w:rsidR="003B3D2C" w:rsidRPr="00A16EA2">
        <w:rPr>
          <w:rFonts w:ascii="Arial" w:hAnsi="Arial" w:cs="Arial"/>
          <w:sz w:val="24"/>
          <w:szCs w:val="24"/>
        </w:rPr>
        <w:t xml:space="preserve"> </w:t>
      </w:r>
    </w:p>
    <w:p w14:paraId="694FBDAB" w14:textId="42B3DD07" w:rsidR="009905AD" w:rsidRPr="00A16EA2" w:rsidRDefault="003B3D2C"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Tiekėjas, teikdamas pasiūlymą, įsipareigoja, kad sutartį vykdys tik teisę verstis atitinkama veikla turintys asmenys.</w:t>
      </w:r>
    </w:p>
    <w:p w14:paraId="6B10F926" w14:textId="5C84CD59" w:rsidR="00CA40B4" w:rsidRDefault="0008617B" w:rsidP="00CA40B4">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6" w:name="_Toc137194951"/>
      <w:r w:rsidR="00CA40B4" w:rsidRPr="00CA40B4">
        <w:rPr>
          <w:rFonts w:ascii="Arial" w:eastAsia="Arial" w:hAnsi="Arial" w:cs="Arial"/>
          <w:sz w:val="24"/>
          <w:szCs w:val="24"/>
        </w:rPr>
        <w:t>.</w:t>
      </w:r>
    </w:p>
    <w:p w14:paraId="020546E2" w14:textId="515C2123" w:rsidR="009A6C42" w:rsidRPr="009A6C42" w:rsidRDefault="006B359B" w:rsidP="00CA40B4">
      <w:pPr>
        <w:pStyle w:val="Sraopastraipa"/>
        <w:numPr>
          <w:ilvl w:val="1"/>
          <w:numId w:val="7"/>
        </w:numPr>
        <w:spacing w:line="240" w:lineRule="auto"/>
        <w:ind w:left="0" w:firstLine="851"/>
        <w:rPr>
          <w:rFonts w:ascii="Arial" w:eastAsia="Arial" w:hAnsi="Arial" w:cs="Arial"/>
          <w:sz w:val="24"/>
          <w:szCs w:val="24"/>
        </w:rPr>
      </w:pPr>
      <w:r>
        <w:rPr>
          <w:rFonts w:ascii="Arial" w:hAnsi="Arial" w:cs="Arial"/>
          <w:sz w:val="24"/>
          <w:szCs w:val="24"/>
        </w:rPr>
        <w:t>R</w:t>
      </w:r>
      <w:r w:rsidR="003D7A8D">
        <w:rPr>
          <w:rFonts w:ascii="Arial" w:hAnsi="Arial" w:cs="Arial"/>
          <w:sz w:val="24"/>
          <w:szCs w:val="24"/>
        </w:rPr>
        <w:t>e</w:t>
      </w:r>
      <w:r w:rsidR="009A6C42" w:rsidRPr="009A6C42">
        <w:rPr>
          <w:rFonts w:ascii="Arial" w:hAnsi="Arial" w:cs="Arial"/>
          <w:sz w:val="24"/>
          <w:szCs w:val="24"/>
        </w:rPr>
        <w:t>ikalaujami aplinkos apsaugos vadybos sistemos standartai</w:t>
      </w:r>
      <w:r>
        <w:rPr>
          <w:rFonts w:ascii="Arial" w:hAnsi="Arial" w:cs="Arial"/>
          <w:sz w:val="24"/>
          <w:szCs w:val="24"/>
        </w:rPr>
        <w:t xml:space="preserve"> </w:t>
      </w:r>
      <w:r w:rsidRPr="006B359B">
        <w:rPr>
          <w:rFonts w:ascii="Arial" w:hAnsi="Arial" w:cs="Arial"/>
          <w:b/>
          <w:bCs/>
          <w:sz w:val="24"/>
          <w:szCs w:val="24"/>
        </w:rPr>
        <w:t>priedas Nr. 2</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6"/>
    </w:p>
    <w:p w14:paraId="5971D0C7" w14:textId="77777777" w:rsidR="00E861F5" w:rsidRPr="00A16EA2" w:rsidRDefault="00E861F5" w:rsidP="00257685">
      <w:pPr>
        <w:ind w:firstLine="0"/>
        <w:rPr>
          <w:rFonts w:ascii="Arial" w:hAnsi="Arial" w:cs="Arial"/>
          <w:b/>
          <w:bCs/>
          <w:sz w:val="24"/>
          <w:szCs w:val="24"/>
        </w:rPr>
      </w:pPr>
    </w:p>
    <w:p w14:paraId="42752441" w14:textId="234F3B71"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 xml:space="preserve">priedą Nr. </w:t>
      </w:r>
      <w:r w:rsidR="006B359B">
        <w:rPr>
          <w:rFonts w:ascii="Arial" w:hAnsi="Arial" w:cs="Arial"/>
          <w:b/>
          <w:bCs/>
          <w:sz w:val="24"/>
          <w:szCs w:val="24"/>
        </w:rPr>
        <w:t>5</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Sraopastraipa"/>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7" w:name="_Toc137194952"/>
      <w:r>
        <w:rPr>
          <w:rFonts w:ascii="Arial" w:hAnsi="Arial" w:cs="Arial"/>
          <w:b/>
          <w:bCs/>
          <w:color w:val="auto"/>
          <w:sz w:val="24"/>
          <w:szCs w:val="24"/>
        </w:rPr>
        <w:lastRenderedPageBreak/>
        <w:t>5</w:t>
      </w:r>
      <w:r w:rsidR="00F638F7" w:rsidRPr="00F638F7">
        <w:rPr>
          <w:rFonts w:ascii="Arial" w:hAnsi="Arial" w:cs="Arial"/>
          <w:b/>
          <w:bCs/>
          <w:color w:val="auto"/>
          <w:sz w:val="24"/>
          <w:szCs w:val="24"/>
        </w:rPr>
        <w:t>. PASIŪLYMO GALIOJIMO UŽTIKRINIMAS</w:t>
      </w:r>
      <w:bookmarkEnd w:id="17"/>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8" w:name="_Toc15392775"/>
      <w:bookmarkStart w:id="19" w:name="_Toc137194953"/>
      <w:r w:rsidRPr="00770682">
        <w:rPr>
          <w:rFonts w:ascii="Arial" w:hAnsi="Arial" w:cs="Arial"/>
          <w:b/>
          <w:bCs/>
          <w:color w:val="auto"/>
          <w:sz w:val="24"/>
          <w:szCs w:val="24"/>
        </w:rPr>
        <w:t>P</w:t>
      </w:r>
      <w:bookmarkEnd w:id="18"/>
      <w:r w:rsidRPr="00770682">
        <w:rPr>
          <w:rFonts w:ascii="Arial" w:hAnsi="Arial" w:cs="Arial"/>
          <w:b/>
          <w:bCs/>
          <w:color w:val="auto"/>
          <w:sz w:val="24"/>
          <w:szCs w:val="24"/>
        </w:rPr>
        <w:t>ASIŪLYMŲ VERTINIMAS</w:t>
      </w:r>
      <w:bookmarkEnd w:id="19"/>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224EE71A" w:rsidR="000F6F83" w:rsidRPr="006B359B" w:rsidRDefault="009A6C42" w:rsidP="006B359B">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 xml:space="preserve">Nr. </w:t>
      </w:r>
      <w:r w:rsidR="006B359B">
        <w:rPr>
          <w:rFonts w:ascii="Arial" w:eastAsia="Calibri" w:hAnsi="Arial" w:cs="Arial"/>
          <w:b/>
          <w:bCs/>
          <w:sz w:val="24"/>
          <w:szCs w:val="24"/>
        </w:rPr>
        <w:t>5</w:t>
      </w:r>
    </w:p>
    <w:p w14:paraId="69CC295B" w14:textId="18D69F0B" w:rsidR="009C5AA9" w:rsidRDefault="000F6F83" w:rsidP="000F6F83">
      <w:pPr>
        <w:pStyle w:val="Betarp"/>
        <w:ind w:firstLine="709"/>
        <w:contextualSpacing/>
        <w:rPr>
          <w:rFonts w:ascii="Arial" w:hAnsi="Arial" w:cs="Arial"/>
          <w:i/>
          <w:iCs/>
          <w:sz w:val="24"/>
          <w:szCs w:val="24"/>
        </w:rPr>
      </w:pPr>
      <w:r w:rsidRPr="000F6F83">
        <w:rPr>
          <w:rFonts w:ascii="Arial" w:hAnsi="Arial" w:cs="Arial"/>
          <w:color w:val="000000" w:themeColor="text1"/>
          <w:sz w:val="24"/>
          <w:szCs w:val="24"/>
        </w:rPr>
        <w:t>6.</w:t>
      </w:r>
      <w:r w:rsidR="006B359B">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Laimėjusiu pasiūlymu galės būti pripažint</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tik 1 (vien</w:t>
      </w:r>
      <w:r w:rsidR="00F7348C">
        <w:rPr>
          <w:rFonts w:ascii="Arial" w:hAnsi="Arial" w:cs="Arial"/>
          <w:color w:val="000000" w:themeColor="text1"/>
          <w:sz w:val="24"/>
          <w:szCs w:val="24"/>
        </w:rPr>
        <w:t>as</w:t>
      </w:r>
      <w:r w:rsidRPr="000F6F83">
        <w:rPr>
          <w:rFonts w:ascii="Arial" w:hAnsi="Arial" w:cs="Arial"/>
          <w:color w:val="000000" w:themeColor="text1"/>
          <w:sz w:val="24"/>
          <w:szCs w:val="24"/>
        </w:rPr>
        <w:t>) ekonomiškai naudingiausi</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pasiūlym</w:t>
      </w:r>
      <w:r w:rsidR="00F7348C">
        <w:rPr>
          <w:rFonts w:ascii="Arial" w:hAnsi="Arial" w:cs="Arial"/>
          <w:color w:val="000000" w:themeColor="text1"/>
          <w:sz w:val="24"/>
          <w:szCs w:val="24"/>
        </w:rPr>
        <w:t>as</w:t>
      </w:r>
      <w:r w:rsidRPr="000F6F83">
        <w:rPr>
          <w:rFonts w:ascii="Arial" w:hAnsi="Arial" w:cs="Arial"/>
          <w:color w:val="000000" w:themeColor="text1"/>
          <w:sz w:val="24"/>
          <w:szCs w:val="24"/>
        </w:rPr>
        <w:t>, esant</w:t>
      </w:r>
      <w:r w:rsidR="00F7348C">
        <w:rPr>
          <w:rFonts w:ascii="Arial" w:hAnsi="Arial" w:cs="Arial"/>
          <w:color w:val="000000" w:themeColor="text1"/>
          <w:sz w:val="24"/>
          <w:szCs w:val="24"/>
        </w:rPr>
        <w:t>is</w:t>
      </w:r>
      <w:r w:rsidRPr="000F6F83">
        <w:rPr>
          <w:rFonts w:ascii="Arial" w:hAnsi="Arial" w:cs="Arial"/>
          <w:color w:val="000000" w:themeColor="text1"/>
          <w:sz w:val="24"/>
          <w:szCs w:val="24"/>
        </w:rPr>
        <w:t xml:space="preserve"> pasiūlymų eilės pirmojoje vietoje.</w:t>
      </w:r>
    </w:p>
    <w:p w14:paraId="7E67ECB8" w14:textId="6F51E79F"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6B359B">
        <w:rPr>
          <w:rStyle w:val="cf01"/>
          <w:rFonts w:ascii="Arial" w:hAnsi="Arial" w:cs="Arial"/>
          <w:sz w:val="24"/>
          <w:szCs w:val="24"/>
        </w:rPr>
        <w:t>3</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F7348C">
        <w:rPr>
          <w:rFonts w:ascii="Arial" w:hAnsi="Arial" w:cs="Arial"/>
          <w:sz w:val="24"/>
          <w:szCs w:val="24"/>
        </w:rPr>
        <w:t xml:space="preserve"> </w:t>
      </w:r>
      <w:r w:rsidR="00F7348C" w:rsidRPr="00F7348C">
        <w:rPr>
          <w:rFonts w:ascii="Arial" w:hAnsi="Arial" w:cs="Arial"/>
          <w:b/>
          <w:bCs/>
          <w:sz w:val="24"/>
          <w:szCs w:val="24"/>
        </w:rPr>
        <w:t>priedas Nr. 4.</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0" w:name="_Ref39425999"/>
      <w:bookmarkStart w:id="21" w:name="_Ref39426005"/>
      <w:bookmarkStart w:id="22" w:name="_Toc126333937"/>
      <w:bookmarkStart w:id="23"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0"/>
      <w:bookmarkEnd w:id="21"/>
      <w:bookmarkEnd w:id="22"/>
      <w:bookmarkEnd w:id="23"/>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1BC5ACCE" w:rsidR="00D83C57" w:rsidRPr="0017080F" w:rsidRDefault="009A6C42" w:rsidP="0017080F">
      <w:pPr>
        <w:pStyle w:val="Sraopastraipa"/>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atliekama siekiant sudaryti sutartis su tiekėj</w:t>
      </w:r>
      <w:r w:rsidR="00D243FD">
        <w:rPr>
          <w:rFonts w:ascii="Arial" w:hAnsi="Arial" w:cs="Arial"/>
          <w:color w:val="000000" w:themeColor="text1"/>
          <w:sz w:val="24"/>
          <w:szCs w:val="24"/>
        </w:rPr>
        <w:t>u</w:t>
      </w:r>
      <w:r w:rsidR="0017080F" w:rsidRPr="0017080F">
        <w:rPr>
          <w:rFonts w:ascii="Arial" w:hAnsi="Arial" w:cs="Arial"/>
          <w:color w:val="000000" w:themeColor="text1"/>
          <w:sz w:val="24"/>
          <w:szCs w:val="24"/>
        </w:rPr>
        <w:t>, kuri</w:t>
      </w:r>
      <w:r w:rsidR="00D243FD">
        <w:rPr>
          <w:rFonts w:ascii="Arial" w:hAnsi="Arial" w:cs="Arial"/>
          <w:color w:val="000000" w:themeColor="text1"/>
          <w:sz w:val="24"/>
          <w:szCs w:val="24"/>
        </w:rPr>
        <w:t>o</w:t>
      </w:r>
      <w:r w:rsidR="0017080F" w:rsidRPr="0017080F">
        <w:rPr>
          <w:rFonts w:ascii="Arial" w:hAnsi="Arial" w:cs="Arial"/>
          <w:color w:val="000000" w:themeColor="text1"/>
          <w:sz w:val="24"/>
          <w:szCs w:val="24"/>
        </w:rPr>
        <w:t xml:space="preserve"> pasiūlyma</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vadovaujantis pirkimo sąlygose</w:t>
      </w:r>
      <w:r w:rsidR="0017080F" w:rsidRPr="0017080F">
        <w:rPr>
          <w:rFonts w:ascii="Arial" w:hAnsi="Arial" w:cs="Arial"/>
          <w:color w:val="0070C0"/>
          <w:sz w:val="24"/>
          <w:szCs w:val="24"/>
        </w:rPr>
        <w:t xml:space="preserve"> </w:t>
      </w:r>
      <w:r w:rsidR="0017080F" w:rsidRPr="0017080F">
        <w:rPr>
          <w:rFonts w:ascii="Arial" w:hAnsi="Arial" w:cs="Arial"/>
          <w:color w:val="000000" w:themeColor="text1"/>
          <w:sz w:val="24"/>
          <w:szCs w:val="24"/>
        </w:rPr>
        <w:t>nustatyta tvarka, bus pripažint</w:t>
      </w:r>
      <w:r w:rsidR="00D243FD">
        <w:rPr>
          <w:rFonts w:ascii="Arial" w:hAnsi="Arial" w:cs="Arial"/>
          <w:color w:val="000000" w:themeColor="text1"/>
          <w:sz w:val="24"/>
          <w:szCs w:val="24"/>
        </w:rPr>
        <w:t>as</w:t>
      </w:r>
      <w:r w:rsidR="0017080F" w:rsidRPr="0017080F">
        <w:rPr>
          <w:rFonts w:ascii="Arial" w:hAnsi="Arial" w:cs="Arial"/>
          <w:color w:val="000000" w:themeColor="text1"/>
          <w:sz w:val="24"/>
          <w:szCs w:val="24"/>
        </w:rPr>
        <w:t xml:space="preserve"> laimėję</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xml:space="preserve">.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6B359B" w:rsidRPr="007126B9">
        <w:rPr>
          <w:rFonts w:ascii="Arial" w:hAnsi="Arial" w:cs="Arial"/>
          <w:b/>
          <w:bCs/>
          <w:sz w:val="24"/>
          <w:szCs w:val="24"/>
        </w:rPr>
        <w:t xml:space="preserve">priede Nr. </w:t>
      </w:r>
      <w:r w:rsidR="006B359B">
        <w:rPr>
          <w:rFonts w:ascii="Arial" w:hAnsi="Arial" w:cs="Arial"/>
          <w:b/>
          <w:bCs/>
          <w:sz w:val="24"/>
          <w:szCs w:val="24"/>
        </w:rPr>
        <w:t>6</w:t>
      </w:r>
      <w:r w:rsidR="006B359B" w:rsidRPr="007126B9">
        <w:rPr>
          <w:rFonts w:ascii="Arial" w:hAnsi="Arial" w:cs="Arial"/>
          <w:b/>
          <w:bCs/>
          <w:sz w:val="24"/>
          <w:szCs w:val="24"/>
        </w:rPr>
        <w:t xml:space="preserve"> Specialiosios sutarties sąlygos. </w:t>
      </w:r>
      <w:r w:rsidR="007126B9" w:rsidRPr="007126B9">
        <w:rPr>
          <w:rFonts w:ascii="Arial" w:hAnsi="Arial" w:cs="Arial"/>
          <w:b/>
          <w:bCs/>
          <w:sz w:val="24"/>
          <w:szCs w:val="24"/>
        </w:rPr>
        <w:t xml:space="preserve">ir </w:t>
      </w:r>
      <w:r w:rsidR="006B359B" w:rsidRPr="007126B9">
        <w:rPr>
          <w:rFonts w:ascii="Arial" w:hAnsi="Arial" w:cs="Arial"/>
          <w:b/>
          <w:bCs/>
          <w:sz w:val="24"/>
          <w:szCs w:val="24"/>
        </w:rPr>
        <w:t xml:space="preserve">priede Nr. </w:t>
      </w:r>
      <w:r w:rsidR="006B359B">
        <w:rPr>
          <w:rFonts w:ascii="Arial" w:hAnsi="Arial" w:cs="Arial"/>
          <w:b/>
          <w:bCs/>
          <w:sz w:val="24"/>
          <w:szCs w:val="24"/>
        </w:rPr>
        <w:t>7</w:t>
      </w:r>
      <w:r w:rsidR="006B359B" w:rsidRPr="007126B9">
        <w:rPr>
          <w:rFonts w:ascii="Arial" w:hAnsi="Arial" w:cs="Arial"/>
          <w:b/>
          <w:bCs/>
          <w:sz w:val="24"/>
          <w:szCs w:val="24"/>
        </w:rPr>
        <w:t xml:space="preserve"> Bendrosios sutarties sąlygos </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17080F" w:rsidRDefault="009B4090" w:rsidP="006459FF">
      <w:pPr>
        <w:pStyle w:val="Betarp"/>
        <w:spacing w:line="276" w:lineRule="auto"/>
        <w:ind w:firstLine="0"/>
        <w:contextualSpacing/>
        <w:rPr>
          <w:rFonts w:ascii="Arial" w:eastAsiaTheme="minorHAnsi" w:hAnsi="Arial" w:cs="Arial"/>
          <w:sz w:val="32"/>
          <w:szCs w:val="32"/>
        </w:rPr>
      </w:pPr>
      <w:bookmarkStart w:id="24" w:name="_heading=h.26in1rg" w:colFirst="0" w:colLast="0"/>
      <w:bookmarkStart w:id="25" w:name="_Pirkimo_sąlygų_2"/>
      <w:bookmarkEnd w:id="11"/>
      <w:bookmarkEnd w:id="24"/>
      <w:bookmarkEnd w:id="25"/>
    </w:p>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0DEB" w14:textId="77777777" w:rsidR="00220097" w:rsidRDefault="00220097" w:rsidP="00D05666">
      <w:r>
        <w:separator/>
      </w:r>
    </w:p>
  </w:endnote>
  <w:endnote w:type="continuationSeparator" w:id="0">
    <w:p w14:paraId="3B07EBE1" w14:textId="77777777" w:rsidR="00220097" w:rsidRDefault="00220097" w:rsidP="00D05666">
      <w:r>
        <w:continuationSeparator/>
      </w:r>
    </w:p>
  </w:endnote>
  <w:endnote w:type="continuationNotice" w:id="1">
    <w:p w14:paraId="6BA06B8E" w14:textId="77777777" w:rsidR="00220097" w:rsidRDefault="002200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FD02" w14:textId="77777777" w:rsidR="00220097" w:rsidRDefault="00220097" w:rsidP="00D05666">
      <w:r>
        <w:separator/>
      </w:r>
    </w:p>
  </w:footnote>
  <w:footnote w:type="continuationSeparator" w:id="0">
    <w:p w14:paraId="351EE68B" w14:textId="77777777" w:rsidR="00220097" w:rsidRDefault="00220097" w:rsidP="00D05666">
      <w:r>
        <w:continuationSeparator/>
      </w:r>
    </w:p>
  </w:footnote>
  <w:footnote w:type="continuationNotice" w:id="1">
    <w:p w14:paraId="16938867" w14:textId="77777777" w:rsidR="00220097" w:rsidRDefault="002200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D3267D"/>
    <w:multiLevelType w:val="hybridMultilevel"/>
    <w:tmpl w:val="96D4CA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236630376">
    <w:abstractNumId w:val="11"/>
  </w:num>
  <w:num w:numId="10" w16cid:durableId="1415740606">
    <w:abstractNumId w:val="9"/>
  </w:num>
  <w:num w:numId="11" w16cid:durableId="1024475595">
    <w:abstractNumId w:val="2"/>
  </w:num>
  <w:num w:numId="12" w16cid:durableId="423845204">
    <w:abstractNumId w:val="7"/>
  </w:num>
  <w:num w:numId="13" w16cid:durableId="5069432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39"/>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3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63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9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2A7"/>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E9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8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681"/>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476A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59B"/>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F6"/>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77EE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6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85A"/>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6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42"/>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39"/>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9C3"/>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43FD"/>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291D"/>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A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8C"/>
    <w:rsid w:val="00F75592"/>
    <w:rsid w:val="00F7599F"/>
    <w:rsid w:val="00F7680D"/>
    <w:rsid w:val="00F768B8"/>
    <w:rsid w:val="00F76B1E"/>
    <w:rsid w:val="00F77250"/>
    <w:rsid w:val="00F7725C"/>
    <w:rsid w:val="00F77A5D"/>
    <w:rsid w:val="00F77B99"/>
    <w:rsid w:val="00F80768"/>
    <w:rsid w:val="00F81F56"/>
    <w:rsid w:val="00F8218F"/>
    <w:rsid w:val="00F8264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A6EE0"/>
    <w:rsid w:val="001B703D"/>
    <w:rsid w:val="001E3B26"/>
    <w:rsid w:val="001E663A"/>
    <w:rsid w:val="00256A57"/>
    <w:rsid w:val="00295EF8"/>
    <w:rsid w:val="002C1509"/>
    <w:rsid w:val="003661A6"/>
    <w:rsid w:val="00382C82"/>
    <w:rsid w:val="004161F4"/>
    <w:rsid w:val="00430113"/>
    <w:rsid w:val="00460C76"/>
    <w:rsid w:val="0046126A"/>
    <w:rsid w:val="004B41C0"/>
    <w:rsid w:val="004C214A"/>
    <w:rsid w:val="004D38E9"/>
    <w:rsid w:val="00515E63"/>
    <w:rsid w:val="00565992"/>
    <w:rsid w:val="005B15AB"/>
    <w:rsid w:val="00607CA2"/>
    <w:rsid w:val="00652F79"/>
    <w:rsid w:val="00685665"/>
    <w:rsid w:val="006D77F5"/>
    <w:rsid w:val="006E6AF6"/>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64F5A"/>
    <w:rsid w:val="00C70C4A"/>
    <w:rsid w:val="00C81978"/>
    <w:rsid w:val="00C97B39"/>
    <w:rsid w:val="00CD27B6"/>
    <w:rsid w:val="00CF4CEB"/>
    <w:rsid w:val="00D1288B"/>
    <w:rsid w:val="00DE23D8"/>
    <w:rsid w:val="00E1291D"/>
    <w:rsid w:val="00E464CE"/>
    <w:rsid w:val="00E706A7"/>
    <w:rsid w:val="00EF1920"/>
    <w:rsid w:val="00EF6792"/>
    <w:rsid w:val="00F07470"/>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4855</Words>
  <Characters>2768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 Kajumovaite</cp:lastModifiedBy>
  <cp:revision>42</cp:revision>
  <cp:lastPrinted>2021-11-03T05:49:00Z</cp:lastPrinted>
  <dcterms:created xsi:type="dcterms:W3CDTF">2024-11-27T12:12:00Z</dcterms:created>
  <dcterms:modified xsi:type="dcterms:W3CDTF">2025-12-19T13:20:00Z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