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C9BB" w14:textId="280F5E22" w:rsidR="005A0D92" w:rsidRDefault="005A0D92" w:rsidP="005A0D92">
      <w:pPr>
        <w:spacing w:line="276" w:lineRule="auto"/>
        <w:jc w:val="center"/>
        <w:rPr>
          <w:rFonts w:ascii="Arial" w:hAnsi="Arial" w:cs="Arial"/>
          <w:b/>
          <w:bCs/>
          <w:szCs w:val="24"/>
        </w:rPr>
      </w:pPr>
      <w:r w:rsidRPr="00E71D4A">
        <w:rPr>
          <w:rFonts w:ascii="Arial" w:hAnsi="Arial" w:cs="Arial"/>
          <w:b/>
          <w:bCs/>
          <w:szCs w:val="24"/>
        </w:rPr>
        <w:t xml:space="preserve">DIDELĘ EKOLOGINĘ VERTĘ TURINČIŲ SENŲ MEDŽIŲ TVARKYMO </w:t>
      </w:r>
      <w:r>
        <w:rPr>
          <w:rFonts w:ascii="Arial" w:hAnsi="Arial" w:cs="Arial"/>
          <w:b/>
          <w:bCs/>
          <w:szCs w:val="24"/>
        </w:rPr>
        <w:t xml:space="preserve">IR BŪKLĖS GERINIMO </w:t>
      </w:r>
      <w:r w:rsidRPr="00E71D4A">
        <w:rPr>
          <w:rFonts w:ascii="Arial" w:hAnsi="Arial" w:cs="Arial"/>
          <w:b/>
          <w:bCs/>
          <w:szCs w:val="24"/>
        </w:rPr>
        <w:t xml:space="preserve">(ARBORISTINIŲ </w:t>
      </w:r>
      <w:r w:rsidR="00BA2A4A">
        <w:rPr>
          <w:rFonts w:ascii="Arial" w:hAnsi="Arial" w:cs="Arial"/>
          <w:b/>
          <w:bCs/>
          <w:szCs w:val="24"/>
        </w:rPr>
        <w:t>PASLAUGŲ</w:t>
      </w:r>
      <w:r w:rsidRPr="00E71D4A">
        <w:rPr>
          <w:rFonts w:ascii="Arial" w:hAnsi="Arial" w:cs="Arial"/>
          <w:b/>
          <w:bCs/>
          <w:szCs w:val="24"/>
        </w:rPr>
        <w:t>) PASLAUG</w:t>
      </w:r>
      <w:r w:rsidR="00BA2A4A">
        <w:rPr>
          <w:rFonts w:ascii="Arial" w:hAnsi="Arial" w:cs="Arial"/>
          <w:b/>
          <w:bCs/>
          <w:szCs w:val="24"/>
        </w:rPr>
        <w:t>OS</w:t>
      </w:r>
    </w:p>
    <w:p w14:paraId="69EEE4CE" w14:textId="77777777" w:rsidR="00BA2A4A" w:rsidRDefault="00BA2A4A" w:rsidP="005A0D92">
      <w:pPr>
        <w:spacing w:line="276" w:lineRule="auto"/>
        <w:jc w:val="center"/>
        <w:rPr>
          <w:rFonts w:ascii="Arial" w:hAnsi="Arial" w:cs="Arial"/>
          <w:b/>
          <w:szCs w:val="24"/>
        </w:rPr>
      </w:pPr>
    </w:p>
    <w:p w14:paraId="68D4BB8D" w14:textId="60C1127B" w:rsidR="00366A44" w:rsidRPr="00366A44" w:rsidRDefault="00366A44" w:rsidP="005A0D92">
      <w:pPr>
        <w:spacing w:line="276" w:lineRule="auto"/>
        <w:jc w:val="center"/>
        <w:rPr>
          <w:rFonts w:ascii="Arial" w:eastAsia="Calibri" w:hAnsi="Arial" w:cs="Arial"/>
          <w:b/>
          <w:kern w:val="2"/>
          <w:szCs w:val="24"/>
          <w:lang w:eastAsia="zh-CN"/>
        </w:rPr>
      </w:pPr>
      <w:r w:rsidRPr="00366A44">
        <w:rPr>
          <w:rFonts w:ascii="Arial" w:hAnsi="Arial" w:cs="Arial"/>
          <w:b/>
          <w:szCs w:val="24"/>
        </w:rPr>
        <w:t>APLINKOS APAUGOS KRITERIJAI</w:t>
      </w:r>
    </w:p>
    <w:p w14:paraId="442BF78D" w14:textId="77777777" w:rsidR="00366A44" w:rsidRDefault="00366A44" w:rsidP="00366A44">
      <w:pPr>
        <w:spacing w:line="276" w:lineRule="auto"/>
        <w:jc w:val="both"/>
        <w:rPr>
          <w:rFonts w:ascii="Arial" w:eastAsia="Calibri" w:hAnsi="Arial" w:cs="Arial"/>
          <w:kern w:val="2"/>
          <w:szCs w:val="24"/>
          <w:lang w:eastAsia="zh-CN"/>
        </w:rPr>
      </w:pPr>
    </w:p>
    <w:p w14:paraId="7344B93B" w14:textId="77777777" w:rsidR="007F5AC0" w:rsidRPr="009715F4" w:rsidRDefault="007F5AC0" w:rsidP="007F5AC0">
      <w:pPr>
        <w:spacing w:line="360" w:lineRule="auto"/>
        <w:ind w:firstLine="851"/>
        <w:jc w:val="both"/>
        <w:rPr>
          <w:rFonts w:ascii="Arial" w:hAnsi="Arial" w:cs="Arial"/>
        </w:rPr>
      </w:pPr>
      <w:r w:rsidRPr="009715F4">
        <w:rPr>
          <w:rFonts w:ascii="Arial" w:hAnsi="Arial" w:cs="Arial"/>
        </w:rPr>
        <w:t>Tiekėjas, tiekdamas Paslaug</w:t>
      </w:r>
      <w:r>
        <w:rPr>
          <w:rFonts w:ascii="Arial" w:hAnsi="Arial" w:cs="Arial"/>
        </w:rPr>
        <w:t>as</w:t>
      </w:r>
      <w:r w:rsidRPr="009715F4">
        <w:rPr>
          <w:rFonts w:ascii="Arial" w:hAnsi="Arial" w:cs="Arial"/>
        </w:rPr>
        <w:t xml:space="preserve">, įsipareigoja laikytis šių aplinkosaugos reikalavimų: </w:t>
      </w:r>
    </w:p>
    <w:p w14:paraId="48AE710D" w14:textId="2E830ECF" w:rsidR="00740BB1" w:rsidRDefault="007F5AC0" w:rsidP="007F5AC0">
      <w:pPr>
        <w:spacing w:line="360" w:lineRule="auto"/>
        <w:ind w:firstLine="851"/>
        <w:jc w:val="both"/>
        <w:rPr>
          <w:rFonts w:ascii="Arial" w:hAnsi="Arial" w:cs="Arial"/>
          <w:szCs w:val="24"/>
        </w:rPr>
      </w:pPr>
      <w:r w:rsidRPr="009715F4">
        <w:rPr>
          <w:rFonts w:ascii="Arial" w:hAnsi="Arial" w:cs="Arial"/>
          <w:szCs w:val="24"/>
        </w:rPr>
        <w:t xml:space="preserve">Paslaugoms taikomi </w:t>
      </w:r>
      <w:r w:rsidRPr="009715F4">
        <w:rPr>
          <w:rFonts w:ascii="Arial" w:hAnsi="Arial"/>
          <w:szCs w:val="24"/>
        </w:rPr>
        <w:t xml:space="preserve">aplinkos apsaugos vadybos sistemos reikalavimai, </w:t>
      </w:r>
      <w:r w:rsidRPr="009715F4">
        <w:rPr>
          <w:rFonts w:ascii="Arial" w:hAnsi="Arial" w:cs="Arial"/>
          <w:szCs w:val="24"/>
        </w:rPr>
        <w:t>vadovaujantis Lietuvos Respublikos aplinkos ministro 2011 m. birželio 28 d. įsakymo Nr. D1-508 „Dėl aplinkos apsaugos kriterijų taikymo, vykdant žaliuosius pirkimus, tvarkos aprašo patvirtinimo“ patvirtinto Aplinkos apsaugos kriterijų taikymo, vykdant žaliuosius pirkimus, tvarkos aprašo 4.4.1 punkto nuostatomis: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(toliau – Reglamentas). Paslaugų pirkimas priskiriamas Reglamente numatytai aplinkosauginei ir aplinkai palankiai paslaugai – „Gamtos rezervatų ir draustinių paslaugos, įskaitant natūralios aplinkos išsaugojimo paslaugas“.</w:t>
      </w:r>
    </w:p>
    <w:p w14:paraId="11AF5E2A" w14:textId="77777777" w:rsidR="007342D7" w:rsidRDefault="007342D7" w:rsidP="007F5AC0">
      <w:pPr>
        <w:spacing w:line="360" w:lineRule="auto"/>
        <w:ind w:firstLine="851"/>
        <w:jc w:val="both"/>
        <w:rPr>
          <w:rFonts w:ascii="Arial" w:hAnsi="Arial" w:cs="Arial"/>
        </w:rPr>
      </w:pPr>
      <w:r w:rsidRPr="00EF5E9E">
        <w:rPr>
          <w:rFonts w:ascii="Arial" w:hAnsi="Arial" w:cs="Arial"/>
        </w:rPr>
        <w:t xml:space="preserve">Tiekėjas pateikia rašytinę deklaraciją arba kitą oficialų dokumentą, patvirtinantį: </w:t>
      </w:r>
    </w:p>
    <w:p w14:paraId="7F6AE55B" w14:textId="77777777" w:rsidR="007342D7" w:rsidRDefault="007342D7" w:rsidP="007342D7">
      <w:pPr>
        <w:pStyle w:val="Sraopastraipa"/>
        <w:numPr>
          <w:ilvl w:val="0"/>
          <w:numId w:val="2"/>
        </w:numPr>
        <w:spacing w:line="360" w:lineRule="auto"/>
        <w:ind w:left="0" w:firstLine="851"/>
        <w:jc w:val="both"/>
        <w:rPr>
          <w:rFonts w:ascii="Arial" w:hAnsi="Arial" w:cs="Arial"/>
        </w:rPr>
      </w:pPr>
      <w:r w:rsidRPr="007342D7">
        <w:rPr>
          <w:rFonts w:ascii="Arial" w:hAnsi="Arial" w:cs="Arial"/>
        </w:rPr>
        <w:t xml:space="preserve">kad Paslaugos atitinka aplinkosaugos kriterijus; </w:t>
      </w:r>
    </w:p>
    <w:p w14:paraId="60027F7E" w14:textId="259C7CC2" w:rsidR="007342D7" w:rsidRPr="007342D7" w:rsidRDefault="007342D7" w:rsidP="007342D7">
      <w:pPr>
        <w:pStyle w:val="Sraopastraipa"/>
        <w:numPr>
          <w:ilvl w:val="0"/>
          <w:numId w:val="2"/>
        </w:numPr>
        <w:spacing w:line="360" w:lineRule="auto"/>
        <w:ind w:left="0" w:firstLine="851"/>
        <w:jc w:val="both"/>
        <w:rPr>
          <w:rFonts w:ascii="Arial" w:hAnsi="Arial" w:cs="Arial"/>
        </w:rPr>
      </w:pPr>
      <w:r w:rsidRPr="007342D7">
        <w:rPr>
          <w:rFonts w:ascii="Arial" w:hAnsi="Arial" w:cs="Arial"/>
        </w:rPr>
        <w:t>kitus dokumentus, patvirtinančius, kad teikiamos Paslaugos priskiriamos Reglamente nurodytam aplinkai palankių Paslaugų sąrašui.</w:t>
      </w:r>
    </w:p>
    <w:sectPr w:rsidR="007342D7" w:rsidRPr="007342D7" w:rsidSect="000A73D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F748C"/>
    <w:multiLevelType w:val="hybridMultilevel"/>
    <w:tmpl w:val="DCE28AE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6E3F37F5"/>
    <w:multiLevelType w:val="multilevel"/>
    <w:tmpl w:val="02A8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567320">
    <w:abstractNumId w:val="1"/>
  </w:num>
  <w:num w:numId="2" w16cid:durableId="1004627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0B"/>
    <w:rsid w:val="000A73D2"/>
    <w:rsid w:val="000E15DF"/>
    <w:rsid w:val="00164029"/>
    <w:rsid w:val="001C36D6"/>
    <w:rsid w:val="0020426D"/>
    <w:rsid w:val="00250F17"/>
    <w:rsid w:val="00263794"/>
    <w:rsid w:val="00303E0B"/>
    <w:rsid w:val="00334EFB"/>
    <w:rsid w:val="00366A44"/>
    <w:rsid w:val="005A0D92"/>
    <w:rsid w:val="006E390A"/>
    <w:rsid w:val="006E6AF6"/>
    <w:rsid w:val="006F0D44"/>
    <w:rsid w:val="007342D7"/>
    <w:rsid w:val="00740BB1"/>
    <w:rsid w:val="00742BD3"/>
    <w:rsid w:val="007F5AC0"/>
    <w:rsid w:val="00811C90"/>
    <w:rsid w:val="00880055"/>
    <w:rsid w:val="00907065"/>
    <w:rsid w:val="00A90813"/>
    <w:rsid w:val="00B95A69"/>
    <w:rsid w:val="00BA2A4A"/>
    <w:rsid w:val="00CF79B7"/>
    <w:rsid w:val="00D967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5C4C"/>
  <w15:chartTrackingRefBased/>
  <w15:docId w15:val="{A77541ED-5015-4F91-9841-0A65BF2E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A4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34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5188">
      <w:bodyDiv w:val="1"/>
      <w:marLeft w:val="0"/>
      <w:marRight w:val="0"/>
      <w:marTop w:val="0"/>
      <w:marBottom w:val="0"/>
      <w:divBdr>
        <w:top w:val="none" w:sz="0" w:space="0" w:color="auto"/>
        <w:left w:val="none" w:sz="0" w:space="0" w:color="auto"/>
        <w:bottom w:val="none" w:sz="0" w:space="0" w:color="auto"/>
        <w:right w:val="none" w:sz="0" w:space="0" w:color="auto"/>
      </w:divBdr>
    </w:div>
    <w:div w:id="92314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1049</Words>
  <Characters>599</Characters>
  <Application>Microsoft Office Word</Application>
  <DocSecurity>0</DocSecurity>
  <Lines>4</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dc:creator>
  <cp:keywords/>
  <dc:description/>
  <cp:lastModifiedBy>Evelina Kajumovaite</cp:lastModifiedBy>
  <cp:revision>18</cp:revision>
  <dcterms:created xsi:type="dcterms:W3CDTF">2025-02-05T09:25:00Z</dcterms:created>
  <dcterms:modified xsi:type="dcterms:W3CDTF">2025-12-19T12:06:00Z</dcterms:modified>
</cp:coreProperties>
</file>