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Default="001A57D7" w:rsidP="0016270A">
            <w:pPr>
              <w:jc w:val="center"/>
              <w:rPr>
                <w:rFonts w:ascii="HelveticaLT" w:hAnsi="HelveticaLT"/>
              </w:rPr>
            </w:pPr>
            <w:r w:rsidRPr="00866D57">
              <w:rPr>
                <w:rFonts w:ascii="opensans-regular-webfont" w:hAnsi="opensans-regular-webfont"/>
                <w:noProof/>
                <w:color w:val="4F4F4F"/>
                <w:sz w:val="21"/>
                <w:szCs w:val="21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Default="001A57D7" w:rsidP="0016270A">
            <w:pPr>
              <w:spacing w:before="48"/>
              <w:jc w:val="center"/>
              <w:rPr>
                <w:rFonts w:ascii="HelveticaLT" w:hAnsi="HelveticaLT"/>
                <w:b/>
              </w:rPr>
            </w:pPr>
            <w:r>
              <w:rPr>
                <w:rFonts w:ascii="HelveticaLT" w:hAnsi="HelveticaLT"/>
                <w:b/>
                <w:caps/>
                <w:sz w:val="18"/>
              </w:rPr>
              <w:fldChar w:fldCharType="begin"/>
            </w:r>
            <w:r>
              <w:rPr>
                <w:rFonts w:ascii="HelveticaLT" w:hAnsi="HelveticaLT"/>
                <w:b/>
                <w:caps/>
                <w:sz w:val="18"/>
              </w:rPr>
              <w:instrText>fillin "Padalinys"</w:instrText>
            </w:r>
            <w:r>
              <w:rPr>
                <w:rFonts w:ascii="HelveticaLT" w:hAnsi="HelveticaLT"/>
                <w:b/>
                <w:caps/>
                <w:sz w:val="18"/>
              </w:rPr>
              <w:fldChar w:fldCharType="end"/>
            </w:r>
          </w:p>
          <w:p w14:paraId="61D0D421" w14:textId="77777777" w:rsidR="001A57D7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="CourierLT" w:hAnsi="CourierLT"/>
                <w:position w:val="-4"/>
              </w:rPr>
            </w:pPr>
          </w:p>
        </w:tc>
      </w:tr>
    </w:tbl>
    <w:p w14:paraId="3AC123DE" w14:textId="0B2FF14F" w:rsidR="001A57D7" w:rsidRDefault="002765D0" w:rsidP="001A57D7">
      <w:pPr>
        <w:pStyle w:val="Caption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AKCINĖ BENDROV</w:t>
      </w:r>
      <w:r w:rsidR="001A57D7" w:rsidRPr="00A84C0B">
        <w:rPr>
          <w:rFonts w:ascii="Calibri" w:hAnsi="Calibri"/>
          <w:color w:val="595959"/>
        </w:rPr>
        <w:t>Ė „ORO NAVIGACIJA“</w:t>
      </w:r>
    </w:p>
    <w:p w14:paraId="1E89DB69" w14:textId="77777777" w:rsidR="001A57D7" w:rsidRPr="00A84C0B" w:rsidRDefault="001A57D7" w:rsidP="001A57D7">
      <w:pPr>
        <w:rPr>
          <w:rFonts w:ascii="Calibri" w:hAnsi="Calibri"/>
        </w:rPr>
      </w:pPr>
    </w:p>
    <w:p w14:paraId="050D88A0" w14:textId="77777777" w:rsidR="00FB2D7E" w:rsidRDefault="00FB2D7E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</w:p>
    <w:p w14:paraId="74080C45" w14:textId="5E155967" w:rsidR="00FB2D7E" w:rsidRDefault="00FB2D7E" w:rsidP="000C420B">
      <w:pPr>
        <w:ind w:firstLine="737"/>
        <w:jc w:val="both"/>
        <w:rPr>
          <w:rFonts w:ascii="Calibri" w:hAnsi="Calibri"/>
          <w:b/>
          <w:bCs/>
          <w:sz w:val="22"/>
          <w:szCs w:val="22"/>
        </w:rPr>
      </w:pPr>
      <w:r w:rsidRPr="00FB2D7E">
        <w:rPr>
          <w:rFonts w:ascii="Calibri" w:hAnsi="Calibri"/>
          <w:b/>
          <w:bCs/>
          <w:sz w:val="22"/>
          <w:szCs w:val="22"/>
        </w:rPr>
        <w:t>DĖL ATSAKYMO Į KLAUSIM</w:t>
      </w:r>
      <w:r w:rsidR="00656332">
        <w:rPr>
          <w:rFonts w:ascii="Calibri" w:hAnsi="Calibri"/>
          <w:b/>
          <w:bCs/>
          <w:sz w:val="22"/>
          <w:szCs w:val="22"/>
        </w:rPr>
        <w:t>US</w:t>
      </w:r>
    </w:p>
    <w:p w14:paraId="66E3043F" w14:textId="77777777" w:rsidR="00FB2D7E" w:rsidRDefault="00FB2D7E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D1D56A" w14:textId="6F3707D4" w:rsidR="000C420B" w:rsidRDefault="00FB2D7E" w:rsidP="00FE0A21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Akcinė bendrovė „Oro </w:t>
      </w:r>
      <w:r w:rsidR="003943D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avigacija“ vykdo </w:t>
      </w:r>
      <w:r w:rsidR="00656332" w:rsidRPr="00656332">
        <w:rPr>
          <w:rFonts w:ascii="Calibri" w:hAnsi="Calibri"/>
          <w:sz w:val="22"/>
          <w:szCs w:val="22"/>
        </w:rPr>
        <w:t>nuotolinio skrydžių valdymo sistemos (RTWR) bokšto statybos darbų pirkimą (CVP IS pirkimo ID 418154)</w:t>
      </w:r>
      <w:r>
        <w:rPr>
          <w:rFonts w:ascii="Calibri" w:hAnsi="Calibri"/>
          <w:sz w:val="22"/>
          <w:szCs w:val="22"/>
        </w:rPr>
        <w:t xml:space="preserve"> ir gavo tiekėj</w:t>
      </w:r>
      <w:r w:rsidR="00BC1EBE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</w:t>
      </w:r>
      <w:r w:rsidR="004B1CA0">
        <w:rPr>
          <w:rFonts w:ascii="Calibri" w:hAnsi="Calibri"/>
          <w:sz w:val="22"/>
          <w:szCs w:val="22"/>
        </w:rPr>
        <w:t>prašymą</w:t>
      </w:r>
      <w:r>
        <w:rPr>
          <w:rFonts w:ascii="Calibri" w:hAnsi="Calibri"/>
          <w:sz w:val="22"/>
          <w:szCs w:val="22"/>
        </w:rPr>
        <w:t>.</w:t>
      </w:r>
    </w:p>
    <w:p w14:paraId="2383EA4A" w14:textId="54F598E9" w:rsidR="00327F34" w:rsidRPr="00D03A31" w:rsidRDefault="000C420B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 w:rsidRPr="000C420B">
        <w:rPr>
          <w:rFonts w:ascii="Calibri" w:hAnsi="Calibri"/>
          <w:sz w:val="22"/>
          <w:szCs w:val="22"/>
        </w:rPr>
        <w:t xml:space="preserve">Komisija išnagrinėjo </w:t>
      </w:r>
      <w:r w:rsidR="005E1542" w:rsidRPr="005E1542">
        <w:rPr>
          <w:rFonts w:ascii="Calibri" w:hAnsi="Calibri"/>
          <w:sz w:val="22"/>
          <w:szCs w:val="22"/>
        </w:rPr>
        <w:t>tiekėj</w:t>
      </w:r>
      <w:r w:rsidR="00BC1EBE">
        <w:rPr>
          <w:rFonts w:ascii="Calibri" w:hAnsi="Calibri"/>
          <w:sz w:val="22"/>
          <w:szCs w:val="22"/>
        </w:rPr>
        <w:t>o</w:t>
      </w:r>
      <w:r w:rsidR="005E1542" w:rsidRPr="005E1542">
        <w:rPr>
          <w:rFonts w:ascii="Calibri" w:hAnsi="Calibri"/>
          <w:sz w:val="22"/>
          <w:szCs w:val="22"/>
        </w:rPr>
        <w:t xml:space="preserve"> </w:t>
      </w:r>
      <w:r w:rsidRPr="000C420B">
        <w:rPr>
          <w:rFonts w:ascii="Calibri" w:hAnsi="Calibri"/>
          <w:sz w:val="22"/>
          <w:szCs w:val="22"/>
        </w:rPr>
        <w:t>pateikt</w:t>
      </w:r>
      <w:r w:rsidR="004B1CA0">
        <w:rPr>
          <w:rFonts w:ascii="Calibri" w:hAnsi="Calibri"/>
          <w:sz w:val="22"/>
          <w:szCs w:val="22"/>
        </w:rPr>
        <w:t>ą</w:t>
      </w:r>
      <w:r w:rsidRPr="000C420B">
        <w:rPr>
          <w:rFonts w:ascii="Calibri" w:hAnsi="Calibri"/>
          <w:sz w:val="22"/>
          <w:szCs w:val="22"/>
        </w:rPr>
        <w:t xml:space="preserve"> </w:t>
      </w:r>
      <w:r w:rsidR="004B1CA0">
        <w:rPr>
          <w:rFonts w:ascii="Calibri" w:hAnsi="Calibri"/>
          <w:sz w:val="22"/>
          <w:szCs w:val="22"/>
        </w:rPr>
        <w:t>prašymą</w:t>
      </w:r>
      <w:r w:rsidRPr="000C420B">
        <w:rPr>
          <w:rFonts w:ascii="Calibri" w:hAnsi="Calibri"/>
          <w:sz w:val="22"/>
          <w:szCs w:val="22"/>
        </w:rPr>
        <w:t xml:space="preserve"> ir </w:t>
      </w:r>
      <w:r w:rsidR="00FB2D7E">
        <w:rPr>
          <w:rFonts w:ascii="Calibri" w:hAnsi="Calibri"/>
          <w:sz w:val="22"/>
          <w:szCs w:val="22"/>
        </w:rPr>
        <w:t>teikia atsakym</w:t>
      </w:r>
      <w:r w:rsidR="00BC1EBE">
        <w:rPr>
          <w:rFonts w:ascii="Calibri" w:hAnsi="Calibri"/>
          <w:sz w:val="22"/>
          <w:szCs w:val="22"/>
        </w:rPr>
        <w:t>ą</w:t>
      </w:r>
      <w:r w:rsidR="00C30486">
        <w:rPr>
          <w:rFonts w:ascii="Calibri" w:hAnsi="Calibri"/>
          <w:sz w:val="22"/>
          <w:szCs w:val="22"/>
        </w:rPr>
        <w:t xml:space="preserve"> į j</w:t>
      </w:r>
      <w:r w:rsidR="004B1CA0">
        <w:rPr>
          <w:rFonts w:ascii="Calibri" w:hAnsi="Calibri"/>
          <w:sz w:val="22"/>
          <w:szCs w:val="22"/>
        </w:rPr>
        <w:t>į</w:t>
      </w:r>
      <w:r w:rsidRPr="000C420B">
        <w:rPr>
          <w:rFonts w:ascii="Calibri" w:hAnsi="Calibri"/>
          <w:sz w:val="22"/>
          <w:szCs w:val="22"/>
        </w:rPr>
        <w:t>: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4530"/>
      </w:tblGrid>
      <w:tr w:rsidR="004B1CA0" w:rsidRPr="004B1CA0" w14:paraId="133D78C0" w14:textId="77777777" w:rsidTr="00723277">
        <w:trPr>
          <w:trHeight w:val="387"/>
        </w:trPr>
        <w:tc>
          <w:tcPr>
            <w:tcW w:w="421" w:type="dxa"/>
            <w:vAlign w:val="center"/>
          </w:tcPr>
          <w:p w14:paraId="43886BE9" w14:textId="77777777" w:rsidR="004B1CA0" w:rsidRPr="004B1CA0" w:rsidRDefault="004B1CA0" w:rsidP="004B1CA0">
            <w:pPr>
              <w:ind w:right="-106" w:hanging="110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bookmarkStart w:id="0" w:name="_Hlk163043725"/>
            <w:r w:rsidRPr="004B1CA0">
              <w:rPr>
                <w:rFonts w:asciiTheme="minorHAnsi" w:hAnsiTheme="minorHAnsi" w:cs="Calibri"/>
                <w:i/>
                <w:sz w:val="22"/>
                <w:szCs w:val="22"/>
                <w:lang w:val="en-US"/>
              </w:rPr>
              <w:t>Nr.</w:t>
            </w:r>
          </w:p>
        </w:tc>
        <w:tc>
          <w:tcPr>
            <w:tcW w:w="4677" w:type="dxa"/>
            <w:vAlign w:val="center"/>
          </w:tcPr>
          <w:p w14:paraId="63A09CF7" w14:textId="77777777" w:rsidR="004B1CA0" w:rsidRPr="004B1CA0" w:rsidRDefault="004B1CA0" w:rsidP="004B1CA0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4B1CA0">
              <w:rPr>
                <w:rFonts w:asciiTheme="minorHAnsi" w:hAnsiTheme="minorHAnsi" w:cs="Calibri"/>
                <w:i/>
                <w:sz w:val="22"/>
                <w:szCs w:val="22"/>
                <w:lang w:val="en-US"/>
              </w:rPr>
              <w:t>Prašymas</w:t>
            </w:r>
            <w:proofErr w:type="spellEnd"/>
          </w:p>
        </w:tc>
        <w:tc>
          <w:tcPr>
            <w:tcW w:w="4530" w:type="dxa"/>
            <w:vAlign w:val="center"/>
          </w:tcPr>
          <w:p w14:paraId="23B288F9" w14:textId="77777777" w:rsidR="004B1CA0" w:rsidRPr="004B1CA0" w:rsidRDefault="004B1CA0" w:rsidP="004B1CA0">
            <w:pPr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4B1CA0">
              <w:rPr>
                <w:rFonts w:asciiTheme="minorHAnsi" w:hAnsiTheme="minorHAnsi" w:cs="Calibri"/>
                <w:i/>
                <w:sz w:val="22"/>
                <w:szCs w:val="22"/>
                <w:lang w:val="en-US"/>
              </w:rPr>
              <w:t>Atsakymas</w:t>
            </w:r>
            <w:proofErr w:type="spellEnd"/>
          </w:p>
        </w:tc>
      </w:tr>
      <w:tr w:rsidR="004B1CA0" w:rsidRPr="004B1CA0" w14:paraId="44414ADD" w14:textId="77777777" w:rsidTr="00723277">
        <w:trPr>
          <w:trHeight w:val="1029"/>
        </w:trPr>
        <w:tc>
          <w:tcPr>
            <w:tcW w:w="421" w:type="dxa"/>
          </w:tcPr>
          <w:p w14:paraId="384E0B62" w14:textId="77777777" w:rsidR="004B1CA0" w:rsidRPr="004B1CA0" w:rsidRDefault="004B1CA0" w:rsidP="004B1CA0">
            <w:pPr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1.</w:t>
            </w:r>
          </w:p>
        </w:tc>
        <w:tc>
          <w:tcPr>
            <w:tcW w:w="4677" w:type="dxa"/>
          </w:tcPr>
          <w:p w14:paraId="251779D5" w14:textId="6718AAA4" w:rsidR="004B1CA0" w:rsidRPr="004B1CA0" w:rsidRDefault="004B1CA0" w:rsidP="004B1CA0">
            <w:pPr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Rašome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jums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dėl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pasiūlymo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pateikimo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termino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kuris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šiuo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metu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numatytas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2024 01 03</w:t>
            </w:r>
            <w:r w:rsidR="005574C3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d.</w:t>
            </w:r>
          </w:p>
          <w:p w14:paraId="10A9A1F2" w14:textId="77777777" w:rsidR="004B1CA0" w:rsidRPr="004B1CA0" w:rsidRDefault="004B1CA0" w:rsidP="004B1CA0">
            <w:pPr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Atkreipiame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dėmesį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kad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šventinis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laikotarpis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taip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pat kai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kurių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rangovų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ir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tiekėjų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nedarbingumo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laikotarpiai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gali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neigiamai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paveikti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galimybes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laiku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pateikti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geriausios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kainos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pasiūlymą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.</w:t>
            </w:r>
          </w:p>
          <w:p w14:paraId="56B671EB" w14:textId="77777777" w:rsidR="004B1CA0" w:rsidRPr="004B1CA0" w:rsidRDefault="004B1CA0" w:rsidP="004B1CA0">
            <w:pPr>
              <w:jc w:val="both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Todėl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prašome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pratęsti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pasiūlymo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pateikimo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terminą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iki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2025 01 24 d.</w:t>
            </w:r>
          </w:p>
        </w:tc>
        <w:tc>
          <w:tcPr>
            <w:tcW w:w="4530" w:type="dxa"/>
          </w:tcPr>
          <w:p w14:paraId="303D1645" w14:textId="77777777" w:rsidR="004B1CA0" w:rsidRPr="004B1CA0" w:rsidRDefault="004B1CA0" w:rsidP="004B1CA0">
            <w:pPr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Perkan</w:t>
            </w:r>
            <w:r w:rsidRPr="004B1CA0">
              <w:rPr>
                <w:rFonts w:asciiTheme="minorHAnsi" w:hAnsiTheme="minorHAnsi" w:cs="Calibri"/>
                <w:sz w:val="22"/>
                <w:szCs w:val="22"/>
              </w:rPr>
              <w:t>čioji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</w:rPr>
              <w:t xml:space="preserve"> organizacija atsižvelgė į tiekėjo išdėstytus argumentus ir vadovaujantis Bendrųjų pirkimo sąlygų </w:t>
            </w:r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3.5. 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>punktu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prat</w:t>
            </w:r>
            <w:proofErr w:type="spellStart"/>
            <w:r w:rsidRPr="004B1CA0">
              <w:rPr>
                <w:rFonts w:asciiTheme="minorHAnsi" w:hAnsiTheme="minorHAnsi" w:cs="Calibri"/>
                <w:sz w:val="22"/>
                <w:szCs w:val="22"/>
              </w:rPr>
              <w:t>ęsia</w:t>
            </w:r>
            <w:proofErr w:type="spellEnd"/>
            <w:r w:rsidRPr="004B1CA0">
              <w:rPr>
                <w:rFonts w:asciiTheme="minorHAnsi" w:hAnsiTheme="minorHAnsi" w:cs="Calibri"/>
                <w:sz w:val="22"/>
                <w:szCs w:val="22"/>
              </w:rPr>
              <w:t xml:space="preserve"> pasiūlymų pateikimo terminą iki </w:t>
            </w:r>
            <w:r w:rsidRPr="004B1CA0">
              <w:rPr>
                <w:rFonts w:asciiTheme="minorHAnsi" w:hAnsiTheme="minorHAnsi" w:cs="Calibri"/>
                <w:b/>
                <w:bCs/>
                <w:sz w:val="22"/>
                <w:szCs w:val="22"/>
                <w:lang w:val="en-US"/>
              </w:rPr>
              <w:t>2025-01-13 12 val.</w:t>
            </w:r>
          </w:p>
          <w:p w14:paraId="328C1D00" w14:textId="77777777" w:rsidR="004B1CA0" w:rsidRPr="004B1CA0" w:rsidRDefault="004B1CA0" w:rsidP="004B1CA0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bookmarkEnd w:id="0"/>
    </w:tbl>
    <w:p w14:paraId="01946996" w14:textId="77777777" w:rsidR="005F42EF" w:rsidRDefault="005F42EF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sectPr w:rsidR="005F42EF" w:rsidSect="00D161B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sans-regular-webfont">
    <w:altName w:val="Times New Roman"/>
    <w:panose1 w:val="00000000000000000000"/>
    <w:charset w:val="00"/>
    <w:family w:val="roman"/>
    <w:notTrueType/>
    <w:pitch w:val="default"/>
  </w:font>
  <w:font w:name="CourierLT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4597"/>
    <w:rsid w:val="00006E15"/>
    <w:rsid w:val="00020418"/>
    <w:rsid w:val="000217A9"/>
    <w:rsid w:val="00023B21"/>
    <w:rsid w:val="00025285"/>
    <w:rsid w:val="00032550"/>
    <w:rsid w:val="00044161"/>
    <w:rsid w:val="000459BE"/>
    <w:rsid w:val="000477D3"/>
    <w:rsid w:val="00053DC8"/>
    <w:rsid w:val="00061C83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55C1"/>
    <w:rsid w:val="000F2289"/>
    <w:rsid w:val="000F78EF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6BD5"/>
    <w:rsid w:val="002F6C2A"/>
    <w:rsid w:val="00303FC7"/>
    <w:rsid w:val="00321CCC"/>
    <w:rsid w:val="00326788"/>
    <w:rsid w:val="00327F34"/>
    <w:rsid w:val="003304D5"/>
    <w:rsid w:val="00332573"/>
    <w:rsid w:val="003405FD"/>
    <w:rsid w:val="00341FBB"/>
    <w:rsid w:val="00352CA2"/>
    <w:rsid w:val="003943D1"/>
    <w:rsid w:val="003A2114"/>
    <w:rsid w:val="003A2131"/>
    <w:rsid w:val="003B18D5"/>
    <w:rsid w:val="003C678E"/>
    <w:rsid w:val="003D2035"/>
    <w:rsid w:val="003E6794"/>
    <w:rsid w:val="003F10D8"/>
    <w:rsid w:val="00402248"/>
    <w:rsid w:val="00403FBD"/>
    <w:rsid w:val="00407202"/>
    <w:rsid w:val="00411699"/>
    <w:rsid w:val="004161D0"/>
    <w:rsid w:val="00425880"/>
    <w:rsid w:val="0042727C"/>
    <w:rsid w:val="004331F2"/>
    <w:rsid w:val="004365EB"/>
    <w:rsid w:val="004423E6"/>
    <w:rsid w:val="00443221"/>
    <w:rsid w:val="0044404F"/>
    <w:rsid w:val="004441A7"/>
    <w:rsid w:val="00446BDD"/>
    <w:rsid w:val="00474BFE"/>
    <w:rsid w:val="004A374F"/>
    <w:rsid w:val="004A5C85"/>
    <w:rsid w:val="004B15E9"/>
    <w:rsid w:val="004B1CA0"/>
    <w:rsid w:val="004B3D0B"/>
    <w:rsid w:val="004C529C"/>
    <w:rsid w:val="004C576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574C3"/>
    <w:rsid w:val="0056096E"/>
    <w:rsid w:val="00561771"/>
    <w:rsid w:val="00576E87"/>
    <w:rsid w:val="0058072E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07DE6"/>
    <w:rsid w:val="0061225C"/>
    <w:rsid w:val="00623B53"/>
    <w:rsid w:val="006311EB"/>
    <w:rsid w:val="00653D35"/>
    <w:rsid w:val="0065461B"/>
    <w:rsid w:val="00656332"/>
    <w:rsid w:val="00666A12"/>
    <w:rsid w:val="00666B58"/>
    <w:rsid w:val="00666F88"/>
    <w:rsid w:val="00671308"/>
    <w:rsid w:val="00672EF6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4351B"/>
    <w:rsid w:val="00754E36"/>
    <w:rsid w:val="00765F2F"/>
    <w:rsid w:val="00793A4F"/>
    <w:rsid w:val="007A5605"/>
    <w:rsid w:val="007A6B1C"/>
    <w:rsid w:val="007B4E82"/>
    <w:rsid w:val="007C5194"/>
    <w:rsid w:val="007E7163"/>
    <w:rsid w:val="007E7AD0"/>
    <w:rsid w:val="007F111F"/>
    <w:rsid w:val="00801419"/>
    <w:rsid w:val="00802DAC"/>
    <w:rsid w:val="0080431E"/>
    <w:rsid w:val="00810D94"/>
    <w:rsid w:val="00843481"/>
    <w:rsid w:val="00860FEF"/>
    <w:rsid w:val="008712CF"/>
    <w:rsid w:val="00877025"/>
    <w:rsid w:val="008843B0"/>
    <w:rsid w:val="00885181"/>
    <w:rsid w:val="00890B07"/>
    <w:rsid w:val="00890FC0"/>
    <w:rsid w:val="00892094"/>
    <w:rsid w:val="008B2753"/>
    <w:rsid w:val="008B3842"/>
    <w:rsid w:val="008B4321"/>
    <w:rsid w:val="008C5BF2"/>
    <w:rsid w:val="008D2022"/>
    <w:rsid w:val="008D59B4"/>
    <w:rsid w:val="008E3741"/>
    <w:rsid w:val="008E6498"/>
    <w:rsid w:val="00913DBB"/>
    <w:rsid w:val="0091473A"/>
    <w:rsid w:val="0091701C"/>
    <w:rsid w:val="009267D9"/>
    <w:rsid w:val="00936192"/>
    <w:rsid w:val="00937167"/>
    <w:rsid w:val="00941108"/>
    <w:rsid w:val="00944C81"/>
    <w:rsid w:val="00951C84"/>
    <w:rsid w:val="00954AA6"/>
    <w:rsid w:val="00954F62"/>
    <w:rsid w:val="00961D49"/>
    <w:rsid w:val="00966220"/>
    <w:rsid w:val="00967297"/>
    <w:rsid w:val="00992ED8"/>
    <w:rsid w:val="009966A8"/>
    <w:rsid w:val="009B0D3B"/>
    <w:rsid w:val="009B0F05"/>
    <w:rsid w:val="009B3EDA"/>
    <w:rsid w:val="009C1BCD"/>
    <w:rsid w:val="009C2CD8"/>
    <w:rsid w:val="009D3C80"/>
    <w:rsid w:val="009E21FE"/>
    <w:rsid w:val="009F6467"/>
    <w:rsid w:val="009F7CF1"/>
    <w:rsid w:val="00A02F16"/>
    <w:rsid w:val="00A07880"/>
    <w:rsid w:val="00A11627"/>
    <w:rsid w:val="00A15C24"/>
    <w:rsid w:val="00A2170F"/>
    <w:rsid w:val="00A260FE"/>
    <w:rsid w:val="00A42003"/>
    <w:rsid w:val="00A53D5D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24"/>
    <w:rsid w:val="00AE38F3"/>
    <w:rsid w:val="00B0318F"/>
    <w:rsid w:val="00B21F3D"/>
    <w:rsid w:val="00B22B36"/>
    <w:rsid w:val="00B24FFE"/>
    <w:rsid w:val="00B37936"/>
    <w:rsid w:val="00B44606"/>
    <w:rsid w:val="00B466DA"/>
    <w:rsid w:val="00B47CF7"/>
    <w:rsid w:val="00B60A93"/>
    <w:rsid w:val="00B62568"/>
    <w:rsid w:val="00B674DA"/>
    <w:rsid w:val="00B84F41"/>
    <w:rsid w:val="00B94257"/>
    <w:rsid w:val="00B94FFB"/>
    <w:rsid w:val="00B97950"/>
    <w:rsid w:val="00BA1106"/>
    <w:rsid w:val="00BA539E"/>
    <w:rsid w:val="00BA798D"/>
    <w:rsid w:val="00BC1EBE"/>
    <w:rsid w:val="00BC2B9F"/>
    <w:rsid w:val="00BC431B"/>
    <w:rsid w:val="00BD1FA6"/>
    <w:rsid w:val="00BE186E"/>
    <w:rsid w:val="00BE6B03"/>
    <w:rsid w:val="00BE6BE3"/>
    <w:rsid w:val="00BF1493"/>
    <w:rsid w:val="00BF2694"/>
    <w:rsid w:val="00C113C4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F12"/>
    <w:rsid w:val="00D000C7"/>
    <w:rsid w:val="00D03A31"/>
    <w:rsid w:val="00D07B63"/>
    <w:rsid w:val="00D120E3"/>
    <w:rsid w:val="00D152FC"/>
    <w:rsid w:val="00D161B8"/>
    <w:rsid w:val="00D4400F"/>
    <w:rsid w:val="00D461DF"/>
    <w:rsid w:val="00D505E6"/>
    <w:rsid w:val="00D553CD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B76CF"/>
    <w:rsid w:val="00DD1D36"/>
    <w:rsid w:val="00DE55B7"/>
    <w:rsid w:val="00DF5B6E"/>
    <w:rsid w:val="00E01EA9"/>
    <w:rsid w:val="00E150D9"/>
    <w:rsid w:val="00E15264"/>
    <w:rsid w:val="00E15D29"/>
    <w:rsid w:val="00E21DFF"/>
    <w:rsid w:val="00E26AC9"/>
    <w:rsid w:val="00E33B8C"/>
    <w:rsid w:val="00E35C30"/>
    <w:rsid w:val="00E43453"/>
    <w:rsid w:val="00E50A6E"/>
    <w:rsid w:val="00E544E8"/>
    <w:rsid w:val="00E60EC0"/>
    <w:rsid w:val="00E62088"/>
    <w:rsid w:val="00E64838"/>
    <w:rsid w:val="00E651E2"/>
    <w:rsid w:val="00E83493"/>
    <w:rsid w:val="00E85451"/>
    <w:rsid w:val="00E90F96"/>
    <w:rsid w:val="00E94AB3"/>
    <w:rsid w:val="00E97313"/>
    <w:rsid w:val="00E97729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5158"/>
    <w:rsid w:val="00F0692C"/>
    <w:rsid w:val="00F1071A"/>
    <w:rsid w:val="00F139E6"/>
    <w:rsid w:val="00F1643B"/>
    <w:rsid w:val="00F1746C"/>
    <w:rsid w:val="00F31607"/>
    <w:rsid w:val="00F3767B"/>
    <w:rsid w:val="00F37CAB"/>
    <w:rsid w:val="00F37D7F"/>
    <w:rsid w:val="00F42DD4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3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B1CA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Božena Rokienė</cp:lastModifiedBy>
  <cp:revision>13</cp:revision>
  <dcterms:created xsi:type="dcterms:W3CDTF">2024-11-12T07:34:00Z</dcterms:created>
  <dcterms:modified xsi:type="dcterms:W3CDTF">2024-12-20T12:13:00Z</dcterms:modified>
</cp:coreProperties>
</file>