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48C0E" w14:textId="77777777" w:rsidR="00D97EEB" w:rsidRPr="00707184" w:rsidRDefault="00D97EEB" w:rsidP="00E407D3">
      <w:pPr>
        <w:tabs>
          <w:tab w:val="left" w:pos="5540"/>
        </w:tabs>
        <w:rPr>
          <w:rFonts w:ascii="Arial" w:hAnsi="Arial" w:cs="Arial"/>
          <w:lang w:val="lt-LT"/>
        </w:rPr>
      </w:pPr>
    </w:p>
    <w:tbl>
      <w:tblPr>
        <w:tblpPr w:leftFromText="180" w:rightFromText="180" w:vertAnchor="text" w:horzAnchor="margin" w:tblpXSpec="right" w:tblpY="88"/>
        <w:tblW w:w="0" w:type="auto"/>
        <w:tblLook w:val="04A0" w:firstRow="1" w:lastRow="0" w:firstColumn="1" w:lastColumn="0" w:noHBand="0" w:noVBand="1"/>
      </w:tblPr>
      <w:tblGrid>
        <w:gridCol w:w="3199"/>
      </w:tblGrid>
      <w:tr w:rsidR="00F94767" w:rsidRPr="00707184" w14:paraId="634DFC10" w14:textId="77777777" w:rsidTr="001A24D0">
        <w:tc>
          <w:tcPr>
            <w:tcW w:w="3199" w:type="dxa"/>
          </w:tcPr>
          <w:p w14:paraId="38BDC57C" w14:textId="77777777" w:rsidR="00F94767" w:rsidRPr="00707184" w:rsidRDefault="00F94767" w:rsidP="001A24D0">
            <w:pPr>
              <w:tabs>
                <w:tab w:val="left" w:pos="6521"/>
              </w:tabs>
              <w:ind w:right="1041"/>
              <w:rPr>
                <w:rFonts w:ascii="Arial" w:hAnsi="Arial" w:cs="Arial"/>
              </w:rPr>
            </w:pPr>
            <w:r w:rsidRPr="00707184">
              <w:rPr>
                <w:rFonts w:ascii="Arial" w:hAnsi="Arial" w:cs="Arial"/>
              </w:rPr>
              <w:t>TVIRTINU</w:t>
            </w:r>
          </w:p>
        </w:tc>
      </w:tr>
      <w:tr w:rsidR="00F94767" w:rsidRPr="00E63A2A" w14:paraId="1A8198B2" w14:textId="77777777" w:rsidTr="001A24D0">
        <w:tc>
          <w:tcPr>
            <w:tcW w:w="3199" w:type="dxa"/>
          </w:tcPr>
          <w:p w14:paraId="41CBDFBC" w14:textId="77777777" w:rsidR="00F94767" w:rsidRPr="00707184" w:rsidRDefault="00F94767" w:rsidP="001A24D0">
            <w:pPr>
              <w:tabs>
                <w:tab w:val="left" w:pos="6521"/>
              </w:tabs>
              <w:rPr>
                <w:rFonts w:ascii="Arial" w:hAnsi="Arial" w:cs="Arial"/>
                <w:lang w:val="lt-LT"/>
              </w:rPr>
            </w:pPr>
            <w:r w:rsidRPr="00707184">
              <w:rPr>
                <w:rFonts w:ascii="Arial" w:hAnsi="Arial" w:cs="Arial"/>
                <w:lang w:val="lt-LT"/>
              </w:rPr>
              <w:t>Klaipėdos rajono savivaldybės</w:t>
            </w:r>
          </w:p>
          <w:p w14:paraId="4552F4AE" w14:textId="5AF87992" w:rsidR="00F94767" w:rsidRPr="00707184" w:rsidRDefault="00F94767" w:rsidP="001A24D0">
            <w:pPr>
              <w:tabs>
                <w:tab w:val="left" w:pos="6521"/>
              </w:tabs>
              <w:rPr>
                <w:rFonts w:ascii="Arial" w:hAnsi="Arial" w:cs="Arial"/>
                <w:lang w:val="pl-PL"/>
              </w:rPr>
            </w:pPr>
            <w:r w:rsidRPr="00707184">
              <w:rPr>
                <w:rFonts w:ascii="Arial" w:hAnsi="Arial" w:cs="Arial"/>
                <w:lang w:val="lt-LT"/>
              </w:rPr>
              <w:t>BĮ Sporto centr</w:t>
            </w:r>
            <w:r w:rsidR="005726DD" w:rsidRPr="00707184">
              <w:rPr>
                <w:rFonts w:ascii="Arial" w:hAnsi="Arial" w:cs="Arial"/>
                <w:lang w:val="lt-LT"/>
              </w:rPr>
              <w:t>o</w:t>
            </w:r>
            <w:r w:rsidRPr="00707184">
              <w:rPr>
                <w:rFonts w:ascii="Arial" w:hAnsi="Arial" w:cs="Arial"/>
                <w:lang w:val="lt-LT"/>
              </w:rPr>
              <w:t xml:space="preserve"> direktorius</w:t>
            </w:r>
          </w:p>
        </w:tc>
      </w:tr>
      <w:tr w:rsidR="00F94767" w:rsidRPr="00E63A2A" w14:paraId="376739EE" w14:textId="77777777" w:rsidTr="001A24D0">
        <w:tc>
          <w:tcPr>
            <w:tcW w:w="3199" w:type="dxa"/>
          </w:tcPr>
          <w:p w14:paraId="78CBA433" w14:textId="77777777" w:rsidR="00F94767" w:rsidRPr="00707184" w:rsidRDefault="00F94767" w:rsidP="001A24D0">
            <w:pPr>
              <w:tabs>
                <w:tab w:val="left" w:pos="6521"/>
              </w:tabs>
              <w:rPr>
                <w:rFonts w:ascii="Arial" w:hAnsi="Arial" w:cs="Arial"/>
                <w:lang w:val="pl-PL"/>
              </w:rPr>
            </w:pPr>
          </w:p>
        </w:tc>
      </w:tr>
      <w:tr w:rsidR="00F94767" w:rsidRPr="00707184" w14:paraId="38AFDC63" w14:textId="77777777" w:rsidTr="001A24D0">
        <w:tc>
          <w:tcPr>
            <w:tcW w:w="3199" w:type="dxa"/>
          </w:tcPr>
          <w:p w14:paraId="0E262D9D" w14:textId="77777777" w:rsidR="00F94767" w:rsidRPr="00707184" w:rsidRDefault="00F94767" w:rsidP="001A24D0">
            <w:pPr>
              <w:tabs>
                <w:tab w:val="left" w:pos="6521"/>
              </w:tabs>
              <w:rPr>
                <w:rFonts w:ascii="Arial" w:hAnsi="Arial" w:cs="Arial"/>
              </w:rPr>
            </w:pPr>
            <w:r w:rsidRPr="00707184">
              <w:rPr>
                <w:rFonts w:ascii="Arial" w:hAnsi="Arial" w:cs="Arial"/>
              </w:rPr>
              <w:t>Vaidas Liutikas</w:t>
            </w:r>
          </w:p>
          <w:p w14:paraId="69B0A4D1" w14:textId="60F11786" w:rsidR="00F94767" w:rsidRPr="00707184" w:rsidRDefault="00F94767" w:rsidP="00567AFE">
            <w:pPr>
              <w:tabs>
                <w:tab w:val="left" w:pos="6521"/>
              </w:tabs>
              <w:rPr>
                <w:rFonts w:ascii="Arial" w:hAnsi="Arial" w:cs="Arial"/>
              </w:rPr>
            </w:pPr>
            <w:r w:rsidRPr="00707184">
              <w:rPr>
                <w:rFonts w:ascii="Arial" w:hAnsi="Arial" w:cs="Arial"/>
              </w:rPr>
              <w:t>202</w:t>
            </w:r>
            <w:r w:rsidR="00EC0E88" w:rsidRPr="00707184">
              <w:rPr>
                <w:rFonts w:ascii="Arial" w:hAnsi="Arial" w:cs="Arial"/>
              </w:rPr>
              <w:t>5</w:t>
            </w:r>
            <w:r w:rsidRPr="00707184">
              <w:rPr>
                <w:rFonts w:ascii="Arial" w:hAnsi="Arial" w:cs="Arial"/>
              </w:rPr>
              <w:t>-</w:t>
            </w:r>
            <w:r w:rsidR="00C15E14">
              <w:rPr>
                <w:rFonts w:ascii="Arial" w:hAnsi="Arial" w:cs="Arial"/>
              </w:rPr>
              <w:t>12</w:t>
            </w:r>
            <w:r w:rsidRPr="00707184">
              <w:rPr>
                <w:rFonts w:ascii="Arial" w:hAnsi="Arial" w:cs="Arial"/>
              </w:rPr>
              <w:t>-</w:t>
            </w:r>
            <w:r w:rsidR="00C15E14">
              <w:rPr>
                <w:rFonts w:ascii="Arial" w:hAnsi="Arial" w:cs="Arial"/>
              </w:rPr>
              <w:t>1</w:t>
            </w:r>
            <w:r w:rsidR="00440DDD">
              <w:rPr>
                <w:rFonts w:ascii="Arial" w:hAnsi="Arial" w:cs="Arial"/>
              </w:rPr>
              <w:t>1</w:t>
            </w:r>
          </w:p>
        </w:tc>
      </w:tr>
    </w:tbl>
    <w:p w14:paraId="4DA6A279" w14:textId="77777777" w:rsidR="00F80EEA" w:rsidRPr="00707184" w:rsidRDefault="00F80EEA" w:rsidP="00E407D3">
      <w:pPr>
        <w:tabs>
          <w:tab w:val="left" w:pos="5540"/>
        </w:tabs>
        <w:rPr>
          <w:rFonts w:ascii="Arial" w:hAnsi="Arial" w:cs="Arial"/>
          <w:lang w:val="lt-LT"/>
        </w:rPr>
      </w:pPr>
    </w:p>
    <w:p w14:paraId="0CB3D400" w14:textId="77777777" w:rsidR="00F80EEA" w:rsidRPr="00707184" w:rsidRDefault="00F80EEA" w:rsidP="00E407D3">
      <w:pPr>
        <w:tabs>
          <w:tab w:val="left" w:pos="5540"/>
        </w:tabs>
        <w:rPr>
          <w:rFonts w:ascii="Arial" w:hAnsi="Arial" w:cs="Arial"/>
          <w:lang w:val="lt-LT"/>
        </w:rPr>
      </w:pPr>
    </w:p>
    <w:p w14:paraId="69D8C7E2" w14:textId="77777777" w:rsidR="00F80EEA" w:rsidRPr="00707184" w:rsidRDefault="00F80EEA" w:rsidP="00E407D3">
      <w:pPr>
        <w:tabs>
          <w:tab w:val="left" w:pos="5540"/>
        </w:tabs>
        <w:rPr>
          <w:rFonts w:ascii="Arial" w:hAnsi="Arial" w:cs="Arial"/>
          <w:lang w:val="lt-LT"/>
        </w:rPr>
      </w:pPr>
    </w:p>
    <w:p w14:paraId="3C7918AC" w14:textId="77777777" w:rsidR="00F94767" w:rsidRPr="00707184" w:rsidRDefault="00F94767" w:rsidP="00E407D3">
      <w:pPr>
        <w:tabs>
          <w:tab w:val="left" w:pos="5540"/>
        </w:tabs>
        <w:rPr>
          <w:rFonts w:ascii="Arial" w:hAnsi="Arial" w:cs="Arial"/>
          <w:lang w:val="lt-LT"/>
        </w:rPr>
      </w:pPr>
    </w:p>
    <w:p w14:paraId="0CB443B9" w14:textId="77777777" w:rsidR="00F94767" w:rsidRPr="00707184" w:rsidRDefault="00F94767" w:rsidP="00E407D3">
      <w:pPr>
        <w:tabs>
          <w:tab w:val="left" w:pos="5540"/>
        </w:tabs>
        <w:rPr>
          <w:rFonts w:ascii="Arial" w:hAnsi="Arial" w:cs="Arial"/>
          <w:lang w:val="lt-LT"/>
        </w:rPr>
      </w:pPr>
    </w:p>
    <w:p w14:paraId="7A96BD63" w14:textId="77777777" w:rsidR="00F94767" w:rsidRPr="00707184" w:rsidRDefault="00F94767" w:rsidP="00E407D3">
      <w:pPr>
        <w:tabs>
          <w:tab w:val="left" w:pos="5540"/>
        </w:tabs>
        <w:rPr>
          <w:rFonts w:ascii="Arial" w:hAnsi="Arial" w:cs="Arial"/>
          <w:lang w:val="lt-LT"/>
        </w:rPr>
      </w:pPr>
    </w:p>
    <w:p w14:paraId="03EC6D1D" w14:textId="77777777" w:rsidR="00F94767" w:rsidRPr="00707184" w:rsidRDefault="00F94767" w:rsidP="00E407D3">
      <w:pPr>
        <w:tabs>
          <w:tab w:val="left" w:pos="5540"/>
        </w:tabs>
        <w:rPr>
          <w:rFonts w:ascii="Arial" w:hAnsi="Arial" w:cs="Arial"/>
          <w:lang w:val="lt-LT"/>
        </w:rPr>
      </w:pPr>
    </w:p>
    <w:p w14:paraId="2022A59D" w14:textId="77777777" w:rsidR="00F94767" w:rsidRPr="00707184" w:rsidRDefault="00F94767" w:rsidP="00E407D3">
      <w:pPr>
        <w:tabs>
          <w:tab w:val="left" w:pos="5540"/>
        </w:tabs>
        <w:rPr>
          <w:rFonts w:ascii="Arial" w:hAnsi="Arial" w:cs="Arial"/>
          <w:lang w:val="lt-LT"/>
        </w:rPr>
      </w:pPr>
    </w:p>
    <w:p w14:paraId="721B0DD3" w14:textId="77777777" w:rsidR="00C15E14" w:rsidRDefault="00C15E14" w:rsidP="009A4A9B">
      <w:pPr>
        <w:jc w:val="center"/>
        <w:rPr>
          <w:rFonts w:ascii="Arial" w:hAnsi="Arial" w:cs="Arial"/>
          <w:b/>
          <w:bCs/>
          <w:lang w:val="lt-LT"/>
        </w:rPr>
      </w:pPr>
    </w:p>
    <w:p w14:paraId="6C3834BA" w14:textId="23C51A21" w:rsidR="00A60534" w:rsidRPr="00707184" w:rsidRDefault="00A60534" w:rsidP="009A4A9B">
      <w:pPr>
        <w:jc w:val="center"/>
        <w:rPr>
          <w:rFonts w:ascii="Arial" w:hAnsi="Arial" w:cs="Arial"/>
          <w:b/>
          <w:bCs/>
          <w:lang w:val="lt-LT"/>
        </w:rPr>
      </w:pPr>
      <w:r w:rsidRPr="00707184">
        <w:rPr>
          <w:rFonts w:ascii="Arial" w:hAnsi="Arial" w:cs="Arial"/>
          <w:b/>
          <w:bCs/>
          <w:lang w:val="lt-LT"/>
        </w:rPr>
        <w:t>Pirkimo ,,</w:t>
      </w:r>
      <w:r w:rsidR="00C15E14" w:rsidRPr="009363DF">
        <w:rPr>
          <w:b/>
          <w:bCs/>
          <w:lang w:val="es-MX"/>
        </w:rPr>
        <w:t>BASEINO</w:t>
      </w:r>
      <w:r w:rsidR="00C15E14" w:rsidRPr="009363DF">
        <w:rPr>
          <w:b/>
          <w:bCs/>
          <w:sz w:val="22"/>
          <w:szCs w:val="22"/>
          <w:lang w:val="es-MX"/>
        </w:rPr>
        <w:t xml:space="preserve"> VANDENS PRIEŽIŪROS MEDŽIAGOS</w:t>
      </w:r>
      <w:r w:rsidR="005726DD" w:rsidRPr="00707184">
        <w:rPr>
          <w:rFonts w:ascii="Arial" w:hAnsi="Arial" w:cs="Arial"/>
          <w:b/>
          <w:caps/>
          <w:lang w:val="lt-LT"/>
        </w:rPr>
        <w:t>“</w:t>
      </w:r>
    </w:p>
    <w:p w14:paraId="47A04E5B" w14:textId="77777777" w:rsidR="00A60534" w:rsidRPr="00707184" w:rsidRDefault="00A60534" w:rsidP="001F7F75">
      <w:pPr>
        <w:jc w:val="center"/>
        <w:rPr>
          <w:rFonts w:ascii="Arial" w:hAnsi="Arial" w:cs="Arial"/>
          <w:b/>
          <w:bCs/>
          <w:lang w:val="lt-LT"/>
        </w:rPr>
      </w:pPr>
    </w:p>
    <w:p w14:paraId="6BEAD5F8" w14:textId="77777777" w:rsidR="001F7F75" w:rsidRPr="00707184" w:rsidRDefault="001F7F75" w:rsidP="001F7F75">
      <w:pPr>
        <w:jc w:val="center"/>
        <w:rPr>
          <w:rFonts w:ascii="Arial" w:hAnsi="Arial" w:cs="Arial"/>
          <w:b/>
          <w:bCs/>
          <w:lang w:val="lt-LT"/>
        </w:rPr>
      </w:pPr>
      <w:r w:rsidRPr="00707184">
        <w:rPr>
          <w:rFonts w:ascii="Arial" w:hAnsi="Arial" w:cs="Arial"/>
          <w:b/>
          <w:bCs/>
          <w:lang w:val="lt-LT"/>
        </w:rPr>
        <w:t>TECHNINĖ SPECIFIKACIJA</w:t>
      </w:r>
    </w:p>
    <w:p w14:paraId="2B1F6DED" w14:textId="77777777" w:rsidR="00D97EEB" w:rsidRPr="00707184" w:rsidRDefault="00D97EEB" w:rsidP="001F7F75">
      <w:pPr>
        <w:jc w:val="center"/>
        <w:rPr>
          <w:rFonts w:ascii="Arial" w:hAnsi="Arial" w:cs="Arial"/>
          <w:lang w:val="lt-LT"/>
        </w:rPr>
      </w:pPr>
    </w:p>
    <w:tbl>
      <w:tblPr>
        <w:tblStyle w:val="Lentelstinklelis"/>
        <w:tblW w:w="10201" w:type="dxa"/>
        <w:tblLook w:val="04A0" w:firstRow="1" w:lastRow="0" w:firstColumn="1" w:lastColumn="0" w:noHBand="0" w:noVBand="1"/>
      </w:tblPr>
      <w:tblGrid>
        <w:gridCol w:w="10289"/>
      </w:tblGrid>
      <w:tr w:rsidR="00CE1A50" w:rsidRPr="00E63A2A" w14:paraId="23378A73" w14:textId="77777777" w:rsidTr="00CB0CAA">
        <w:tc>
          <w:tcPr>
            <w:tcW w:w="10201" w:type="dxa"/>
            <w:tcBorders>
              <w:top w:val="single" w:sz="4" w:space="0" w:color="auto"/>
              <w:left w:val="single" w:sz="4" w:space="0" w:color="auto"/>
              <w:bottom w:val="single" w:sz="4" w:space="0" w:color="auto"/>
              <w:right w:val="single" w:sz="4" w:space="0" w:color="auto"/>
            </w:tcBorders>
            <w:hideMark/>
          </w:tcPr>
          <w:tbl>
            <w:tblPr>
              <w:tblStyle w:val="Lentelstinklelis"/>
              <w:tblW w:w="1009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073"/>
            </w:tblGrid>
            <w:tr w:rsidR="00827546" w:rsidRPr="00440DDD" w14:paraId="3B4CF5CD" w14:textId="77777777" w:rsidTr="00CB0CAA">
              <w:tc>
                <w:tcPr>
                  <w:tcW w:w="10094" w:type="dxa"/>
                  <w:tcBorders>
                    <w:top w:val="nil"/>
                    <w:left w:val="nil"/>
                    <w:bottom w:val="single" w:sz="4" w:space="0" w:color="auto"/>
                    <w:right w:val="nil"/>
                  </w:tcBorders>
                  <w:hideMark/>
                </w:tcPr>
                <w:p w14:paraId="6476C413" w14:textId="77777777" w:rsidR="00CE1A50" w:rsidRPr="00440DDD" w:rsidRDefault="00CE1A50" w:rsidP="00CB0CAA">
                  <w:pPr>
                    <w:rPr>
                      <w:lang w:val="lt-LT"/>
                    </w:rPr>
                  </w:pPr>
                  <w:r w:rsidRPr="00440DDD">
                    <w:rPr>
                      <w:b/>
                      <w:bCs/>
                      <w:lang w:val="lt-LT"/>
                    </w:rPr>
                    <w:t>Pirkimo objektas</w:t>
                  </w:r>
                </w:p>
              </w:tc>
            </w:tr>
            <w:tr w:rsidR="00827546" w:rsidRPr="00440DDD" w14:paraId="1E9B2214" w14:textId="77777777" w:rsidTr="00CB0CAA">
              <w:trPr>
                <w:trHeight w:val="619"/>
              </w:trPr>
              <w:tc>
                <w:tcPr>
                  <w:tcW w:w="10094" w:type="dxa"/>
                  <w:tcBorders>
                    <w:top w:val="single" w:sz="4" w:space="0" w:color="auto"/>
                    <w:left w:val="nil"/>
                    <w:bottom w:val="single" w:sz="4" w:space="0" w:color="auto"/>
                    <w:right w:val="nil"/>
                  </w:tcBorders>
                  <w:hideMark/>
                </w:tcPr>
                <w:p w14:paraId="47052096" w14:textId="77777777" w:rsidR="00CE1A50" w:rsidRPr="00440DDD" w:rsidRDefault="00CE1A50" w:rsidP="00CB0CAA">
                  <w:pPr>
                    <w:jc w:val="center"/>
                    <w:rPr>
                      <w:b/>
                      <w:caps/>
                      <w:lang w:val="lt-LT"/>
                    </w:rPr>
                  </w:pPr>
                  <w:r w:rsidRPr="00440DDD">
                    <w:rPr>
                      <w:b/>
                      <w:caps/>
                      <w:lang w:val="lt-LT"/>
                    </w:rPr>
                    <w:t>„</w:t>
                  </w:r>
                  <w:r w:rsidR="00C15E14" w:rsidRPr="00440DDD">
                    <w:rPr>
                      <w:b/>
                      <w:bCs/>
                      <w:lang w:val="es-MX"/>
                    </w:rPr>
                    <w:t>BASEINO VANDENS PRIEŽIŪROS MEDŽIAGOS</w:t>
                  </w:r>
                  <w:r w:rsidRPr="00440DDD">
                    <w:rPr>
                      <w:b/>
                      <w:caps/>
                      <w:lang w:val="lt-LT"/>
                    </w:rPr>
                    <w:t>“</w:t>
                  </w:r>
                </w:p>
                <w:p w14:paraId="21243185" w14:textId="77777777" w:rsidR="00B37DEA" w:rsidRPr="00440DDD" w:rsidRDefault="00B37DEA" w:rsidP="00CB0CAA">
                  <w:pPr>
                    <w:jc w:val="center"/>
                    <w:rPr>
                      <w:caps/>
                      <w:lang w:val="lt-LT"/>
                    </w:rPr>
                  </w:pPr>
                </w:p>
                <w:p w14:paraId="127E9EB4" w14:textId="751850D9" w:rsidR="00B37DEA" w:rsidRPr="00440DDD" w:rsidRDefault="00B37DEA" w:rsidP="00B37DEA">
                  <w:pPr>
                    <w:rPr>
                      <w:lang w:val="lt-LT"/>
                    </w:rPr>
                  </w:pPr>
                  <w:r w:rsidRPr="00440DDD">
                    <w:rPr>
                      <w:lang w:val="es-MX"/>
                    </w:rPr>
                    <w:t xml:space="preserve">Skystas Chloras, Skystas Ph minus, Skystas flokuliantas, Algicidas neputojantis. </w:t>
                  </w:r>
                  <w:proofErr w:type="spellStart"/>
                  <w:r w:rsidRPr="00440DDD">
                    <w:t>Visos</w:t>
                  </w:r>
                  <w:proofErr w:type="spellEnd"/>
                  <w:r w:rsidRPr="00440DDD">
                    <w:t xml:space="preserve"> </w:t>
                  </w:r>
                  <w:proofErr w:type="spellStart"/>
                  <w:r w:rsidRPr="00440DDD">
                    <w:t>priemonės</w:t>
                  </w:r>
                  <w:proofErr w:type="spellEnd"/>
                  <w:r w:rsidRPr="00440DDD">
                    <w:t xml:space="preserve"> </w:t>
                  </w:r>
                  <w:proofErr w:type="spellStart"/>
                  <w:r w:rsidRPr="00440DDD">
                    <w:t>turi</w:t>
                  </w:r>
                  <w:proofErr w:type="spellEnd"/>
                  <w:r w:rsidRPr="00440DDD">
                    <w:t xml:space="preserve"> </w:t>
                  </w:r>
                  <w:proofErr w:type="spellStart"/>
                  <w:r w:rsidRPr="00440DDD">
                    <w:t>būti</w:t>
                  </w:r>
                  <w:proofErr w:type="spellEnd"/>
                  <w:r w:rsidRPr="00440DDD">
                    <w:t xml:space="preserve"> </w:t>
                  </w:r>
                  <w:proofErr w:type="spellStart"/>
                  <w:r w:rsidRPr="00440DDD">
                    <w:t>vieno</w:t>
                  </w:r>
                  <w:proofErr w:type="spellEnd"/>
                  <w:r w:rsidRPr="00440DDD">
                    <w:t xml:space="preserve"> </w:t>
                  </w:r>
                  <w:proofErr w:type="spellStart"/>
                  <w:r w:rsidRPr="00440DDD">
                    <w:t>gamintojo</w:t>
                  </w:r>
                  <w:proofErr w:type="spellEnd"/>
                  <w:r w:rsidRPr="00440DDD">
                    <w:t>.</w:t>
                  </w:r>
                </w:p>
              </w:tc>
            </w:tr>
            <w:tr w:rsidR="00827546" w:rsidRPr="00440DDD" w14:paraId="35FC3AFC" w14:textId="77777777" w:rsidTr="00CB0CAA">
              <w:trPr>
                <w:trHeight w:val="309"/>
              </w:trPr>
              <w:tc>
                <w:tcPr>
                  <w:tcW w:w="10094" w:type="dxa"/>
                  <w:tcBorders>
                    <w:top w:val="single" w:sz="4" w:space="0" w:color="auto"/>
                    <w:left w:val="nil"/>
                    <w:bottom w:val="single" w:sz="4" w:space="0" w:color="auto"/>
                    <w:right w:val="nil"/>
                  </w:tcBorders>
                  <w:hideMark/>
                </w:tcPr>
                <w:p w14:paraId="40772611" w14:textId="77777777" w:rsidR="00CE1A50" w:rsidRPr="00440DDD" w:rsidRDefault="00CE1A50" w:rsidP="00CB0CAA">
                  <w:pPr>
                    <w:rPr>
                      <w:b/>
                      <w:lang w:val="lt-LT"/>
                    </w:rPr>
                  </w:pPr>
                  <w:r w:rsidRPr="00440DDD">
                    <w:rPr>
                      <w:b/>
                      <w:lang w:val="lt-LT"/>
                    </w:rPr>
                    <w:t>BVPŽ kodas</w:t>
                  </w:r>
                </w:p>
              </w:tc>
            </w:tr>
            <w:tr w:rsidR="00827546" w:rsidRPr="00E63A2A" w14:paraId="5DD0CFD8" w14:textId="77777777" w:rsidTr="00CB0CAA">
              <w:trPr>
                <w:trHeight w:val="619"/>
              </w:trPr>
              <w:tc>
                <w:tcPr>
                  <w:tcW w:w="10094" w:type="dxa"/>
                  <w:tcBorders>
                    <w:top w:val="single" w:sz="4" w:space="0" w:color="auto"/>
                    <w:left w:val="nil"/>
                    <w:bottom w:val="single" w:sz="4" w:space="0" w:color="auto"/>
                    <w:right w:val="nil"/>
                  </w:tcBorders>
                  <w:hideMark/>
                </w:tcPr>
                <w:p w14:paraId="54C1FCB4" w14:textId="71B7C6E9" w:rsidR="00CE1A50" w:rsidRPr="00440DDD" w:rsidRDefault="00C15E14" w:rsidP="00CB0CAA">
                  <w:pPr>
                    <w:jc w:val="center"/>
                    <w:rPr>
                      <w:lang w:val="lt-LT"/>
                    </w:rPr>
                  </w:pPr>
                  <w:r w:rsidRPr="00440DDD">
                    <w:rPr>
                      <w:lang w:val="lt-LT"/>
                    </w:rPr>
                    <w:t>24962000-5 vandens valymo chemikalai</w:t>
                  </w:r>
                </w:p>
                <w:p w14:paraId="2B0057AC" w14:textId="77777777" w:rsidR="00391E23" w:rsidRPr="00440DDD" w:rsidRDefault="00391E23" w:rsidP="00CB0CAA">
                  <w:pPr>
                    <w:jc w:val="center"/>
                    <w:rPr>
                      <w:lang w:val="lt-LT"/>
                    </w:rPr>
                  </w:pPr>
                </w:p>
                <w:p w14:paraId="47303BEC" w14:textId="77777777" w:rsidR="00391E23" w:rsidRPr="00440DDD" w:rsidRDefault="00391E23" w:rsidP="00391E23">
                  <w:pPr>
                    <w:rPr>
                      <w:b/>
                      <w:bCs/>
                      <w:lang w:val="lt-LT"/>
                    </w:rPr>
                  </w:pPr>
                  <w:r w:rsidRPr="00440DDD">
                    <w:rPr>
                      <w:b/>
                      <w:bCs/>
                      <w:lang w:val="lt-LT"/>
                    </w:rPr>
                    <w:t>Terminai:</w:t>
                  </w:r>
                </w:p>
                <w:p w14:paraId="26CD83C5" w14:textId="77777777" w:rsidR="003A59C2" w:rsidRPr="00440DDD" w:rsidRDefault="003A59C2" w:rsidP="00391E23">
                  <w:pPr>
                    <w:jc w:val="both"/>
                    <w:rPr>
                      <w:lang w:val="lt-LT"/>
                    </w:rPr>
                  </w:pPr>
                </w:p>
                <w:p w14:paraId="79318E87" w14:textId="1F16ACED" w:rsidR="00265CD1" w:rsidRPr="00440DDD" w:rsidRDefault="00B37DEA" w:rsidP="00265CD1">
                  <w:pPr>
                    <w:rPr>
                      <w:lang w:val="lt-LT"/>
                    </w:rPr>
                  </w:pPr>
                  <w:r w:rsidRPr="00440DDD">
                    <w:rPr>
                      <w:lang w:val="lt-LT"/>
                    </w:rPr>
                    <w:t>Prekes pristatyti pagal poreikį per 1 savaitę adresu Dariaus ir Girėno g. 4, Gargždai</w:t>
                  </w:r>
                  <w:r w:rsidR="0081252B" w:rsidRPr="00440DDD">
                    <w:rPr>
                      <w:lang w:val="lt-LT"/>
                    </w:rPr>
                    <w:t>.</w:t>
                  </w:r>
                </w:p>
                <w:p w14:paraId="7D35C8ED" w14:textId="77777777" w:rsidR="00265CD1" w:rsidRPr="00440DDD" w:rsidRDefault="00265CD1" w:rsidP="00265CD1">
                  <w:pPr>
                    <w:jc w:val="both"/>
                    <w:rPr>
                      <w:lang w:val="lt-LT"/>
                    </w:rPr>
                  </w:pPr>
                </w:p>
                <w:p w14:paraId="136A1DEB" w14:textId="77777777" w:rsidR="00265CD1" w:rsidRPr="00440DDD" w:rsidRDefault="00265CD1" w:rsidP="00265CD1">
                  <w:pPr>
                    <w:rPr>
                      <w:lang w:val="lt-LT"/>
                    </w:rPr>
                  </w:pPr>
                  <w:r w:rsidRPr="00440DDD">
                    <w:rPr>
                      <w:b/>
                      <w:bCs/>
                      <w:lang w:val="lt-LT"/>
                    </w:rPr>
                    <w:t>Vieta</w:t>
                  </w:r>
                  <w:r w:rsidRPr="00440DDD">
                    <w:rPr>
                      <w:lang w:val="lt-LT"/>
                    </w:rPr>
                    <w:t>:</w:t>
                  </w:r>
                </w:p>
                <w:p w14:paraId="07F98477" w14:textId="3B72A1DF" w:rsidR="00A86488" w:rsidRPr="00440DDD" w:rsidRDefault="00C15E14" w:rsidP="00A86488">
                  <w:pPr>
                    <w:jc w:val="both"/>
                    <w:rPr>
                      <w:lang w:val="lt-LT"/>
                    </w:rPr>
                  </w:pPr>
                  <w:r w:rsidRPr="00440DDD">
                    <w:rPr>
                      <w:lang w:val="lt-LT"/>
                    </w:rPr>
                    <w:t xml:space="preserve">Dariaus ir Girėno </w:t>
                  </w:r>
                  <w:r w:rsidR="00531CE9" w:rsidRPr="00440DDD">
                    <w:rPr>
                      <w:lang w:val="lt-LT"/>
                    </w:rPr>
                    <w:t xml:space="preserve">g. </w:t>
                  </w:r>
                  <w:r w:rsidRPr="00440DDD">
                    <w:rPr>
                      <w:lang w:val="lt-LT"/>
                    </w:rPr>
                    <w:t>4</w:t>
                  </w:r>
                  <w:r w:rsidR="00A86488" w:rsidRPr="00440DDD">
                    <w:rPr>
                      <w:lang w:val="lt-LT"/>
                    </w:rPr>
                    <w:t>, Gargždai.</w:t>
                  </w:r>
                </w:p>
                <w:p w14:paraId="355AD887" w14:textId="0A5B876D" w:rsidR="00265CD1" w:rsidRPr="00440DDD" w:rsidRDefault="00265CD1" w:rsidP="00E1060F">
                  <w:pPr>
                    <w:rPr>
                      <w:lang w:val="lt-LT"/>
                    </w:rPr>
                  </w:pPr>
                </w:p>
                <w:p w14:paraId="286FA319" w14:textId="31086B12" w:rsidR="00391E23" w:rsidRPr="00440DDD" w:rsidRDefault="00391E23" w:rsidP="00CB0CAA">
                  <w:pPr>
                    <w:jc w:val="center"/>
                    <w:rPr>
                      <w:lang w:val="lt-LT"/>
                    </w:rPr>
                  </w:pPr>
                </w:p>
              </w:tc>
            </w:tr>
            <w:tr w:rsidR="00827546" w:rsidRPr="00E63A2A" w14:paraId="77169F47" w14:textId="77777777" w:rsidTr="00CB0CAA">
              <w:trPr>
                <w:trHeight w:val="351"/>
              </w:trPr>
              <w:tc>
                <w:tcPr>
                  <w:tcW w:w="10094" w:type="dxa"/>
                  <w:tcBorders>
                    <w:top w:val="single" w:sz="4" w:space="0" w:color="auto"/>
                    <w:left w:val="nil"/>
                    <w:bottom w:val="single" w:sz="4" w:space="0" w:color="auto"/>
                    <w:right w:val="nil"/>
                  </w:tcBorders>
                  <w:hideMark/>
                </w:tcPr>
                <w:p w14:paraId="2EC28289" w14:textId="77777777" w:rsidR="00CE1A50" w:rsidRPr="00440DDD" w:rsidRDefault="00CE1A50" w:rsidP="00CB0CAA">
                  <w:pPr>
                    <w:rPr>
                      <w:lang w:val="lt-LT"/>
                    </w:rPr>
                  </w:pPr>
                  <w:r w:rsidRPr="00440DDD">
                    <w:rPr>
                      <w:b/>
                      <w:lang w:val="lt-LT"/>
                    </w:rPr>
                    <w:t>Pirkimo objekto aprašymas:</w:t>
                  </w:r>
                  <w:r w:rsidRPr="00440DDD">
                    <w:rPr>
                      <w:lang w:val="lt-LT"/>
                    </w:rPr>
                    <w:t xml:space="preserve"> </w:t>
                  </w:r>
                  <w:r w:rsidRPr="00440DDD">
                    <w:rPr>
                      <w:i/>
                      <w:lang w:val="lt-LT"/>
                    </w:rPr>
                    <w:t>ketinamų pirkti prekių, paslaugų ar darbų savybės, kokybės reikalavimai</w:t>
                  </w:r>
                </w:p>
              </w:tc>
            </w:tr>
            <w:tr w:rsidR="00827546" w:rsidRPr="00E63A2A" w14:paraId="28CF1D61" w14:textId="77777777" w:rsidTr="00CB0CAA">
              <w:trPr>
                <w:trHeight w:val="1176"/>
              </w:trPr>
              <w:tc>
                <w:tcPr>
                  <w:tcW w:w="10094" w:type="dxa"/>
                  <w:tcBorders>
                    <w:top w:val="single" w:sz="4" w:space="0" w:color="auto"/>
                    <w:left w:val="nil"/>
                    <w:bottom w:val="single" w:sz="4" w:space="0" w:color="auto"/>
                    <w:right w:val="nil"/>
                  </w:tcBorders>
                </w:tcPr>
                <w:p w14:paraId="02B5B917" w14:textId="5F381844" w:rsidR="00B37DEA" w:rsidRPr="00440DDD" w:rsidRDefault="00B37DEA" w:rsidP="00E664A1">
                  <w:pPr>
                    <w:numPr>
                      <w:ilvl w:val="0"/>
                      <w:numId w:val="15"/>
                    </w:numPr>
                    <w:spacing w:after="200" w:line="276" w:lineRule="auto"/>
                    <w:jc w:val="both"/>
                    <w:rPr>
                      <w:rFonts w:eastAsia="Calibri"/>
                      <w:lang w:val="es-MX"/>
                    </w:rPr>
                  </w:pPr>
                  <w:r w:rsidRPr="00440DDD">
                    <w:rPr>
                      <w:rFonts w:eastAsia="Calibri"/>
                      <w:b/>
                      <w:bCs/>
                      <w:lang w:val="es-MX"/>
                    </w:rPr>
                    <w:t>Skystas chloras</w:t>
                  </w:r>
                  <w:r w:rsidRPr="00440DDD">
                    <w:rPr>
                      <w:rFonts w:eastAsia="Calibri"/>
                      <w:lang w:val="es-MX"/>
                    </w:rPr>
                    <w:t xml:space="preserve"> – Veiklioji medžiaga natrio hipokloridas, CAS Nr. 7681-52-9, EB Nr. 231-668-3, aktyvioji chloro koncentracija </w:t>
                  </w:r>
                  <w:r w:rsidR="00025C9E" w:rsidRPr="00440DDD">
                    <w:rPr>
                      <w:rFonts w:eastAsia="Calibri"/>
                      <w:lang w:val="es-MX"/>
                    </w:rPr>
                    <w:t xml:space="preserve">ne mažiau </w:t>
                  </w:r>
                  <w:r w:rsidRPr="00440DDD">
                    <w:rPr>
                      <w:rFonts w:eastAsia="Calibri"/>
                      <w:lang w:val="es-MX"/>
                    </w:rPr>
                    <w:t>13%. Skirtas dezinfekuoti baseinų vandenį (2 tipo 02 potipio biocidas). Turi turėti išduotą galiojantį LR Valstybinės aplinkos sveikatos centro biocidų autorizacijos liudijimą ir saugos duomenų lapą, turi turėti biocidinio produkto vertinimo pažymą. Vandenilio jonų koncentracijos vertė PH ne didesnė nei 12, tankis (prie 20</w:t>
                  </w:r>
                  <w:r w:rsidRPr="00440DDD">
                    <w:rPr>
                      <w:rFonts w:eastAsia="Calibri"/>
                      <w:shd w:val="clear" w:color="auto" w:fill="F8F9FA"/>
                      <w:lang w:val="es-MX"/>
                    </w:rPr>
                    <w:t>°</w:t>
                  </w:r>
                  <w:r w:rsidRPr="00440DDD">
                    <w:rPr>
                      <w:rFonts w:eastAsia="Calibri"/>
                      <w:lang w:val="es-MX"/>
                    </w:rPr>
                    <w:t xml:space="preserve"> C) </w:t>
                  </w:r>
                  <w:r w:rsidRPr="00440DDD">
                    <w:rPr>
                      <w:rFonts w:eastAsia="Calibri"/>
                      <w:b/>
                      <w:bCs/>
                      <w:lang w:val="es-MX"/>
                    </w:rPr>
                    <w:t>1,21-1,26</w:t>
                  </w:r>
                  <w:r w:rsidRPr="00440DDD">
                    <w:rPr>
                      <w:rFonts w:eastAsia="Calibri"/>
                      <w:lang w:val="es-MX"/>
                    </w:rPr>
                    <w:t>g/</w:t>
                  </w:r>
                  <w:r w:rsidRPr="00440DDD">
                    <w:rPr>
                      <w:rFonts w:eastAsia="Calibri"/>
                      <w:shd w:val="clear" w:color="auto" w:fill="FFFFFF"/>
                      <w:lang w:val="es-MX"/>
                    </w:rPr>
                    <w:t>cm³. Tinkamas naudoti automatiniuose dozvimo įrenginiuose, plastikinėse pakuotėse po 25 – 30 kg, instrukcija lietuvių kalba.</w:t>
                  </w:r>
                </w:p>
                <w:p w14:paraId="108A5092" w14:textId="47F0D56F" w:rsidR="00B37DEA" w:rsidRPr="00440DDD" w:rsidRDefault="00B37DEA" w:rsidP="00E664A1">
                  <w:pPr>
                    <w:numPr>
                      <w:ilvl w:val="0"/>
                      <w:numId w:val="15"/>
                    </w:numPr>
                    <w:spacing w:after="200" w:line="276" w:lineRule="auto"/>
                    <w:jc w:val="both"/>
                    <w:rPr>
                      <w:rFonts w:eastAsia="Calibri"/>
                      <w:lang w:val="es-MX"/>
                    </w:rPr>
                  </w:pPr>
                  <w:r w:rsidRPr="00440DDD">
                    <w:rPr>
                      <w:rFonts w:eastAsia="Calibri"/>
                      <w:b/>
                      <w:bCs/>
                      <w:lang w:val="es-MX"/>
                    </w:rPr>
                    <w:t>Skystas Ph minus</w:t>
                  </w:r>
                  <w:r w:rsidRPr="00440DDD">
                    <w:rPr>
                      <w:rFonts w:eastAsia="Calibri"/>
                      <w:lang w:val="es-MX"/>
                    </w:rPr>
                    <w:t xml:space="preserve"> – Turi turėti LR Valstybinės aplinkos sveikatos centro saugos duomenų lapą, skirtas baseinų vandens Ph vertės reguliavimui, koncentracija</w:t>
                  </w:r>
                  <w:r w:rsidR="00025C9E" w:rsidRPr="00440DDD">
                    <w:rPr>
                      <w:rFonts w:eastAsia="Calibri"/>
                      <w:lang w:val="es-MX"/>
                    </w:rPr>
                    <w:t xml:space="preserve"> ne mažiau</w:t>
                  </w:r>
                  <w:r w:rsidRPr="00440DDD">
                    <w:rPr>
                      <w:rFonts w:eastAsia="Calibri"/>
                      <w:lang w:val="es-MX"/>
                    </w:rPr>
                    <w:t xml:space="preserve"> 37%, veiklioji medžiaga – sieros rūgšties tirpalas, bespalvis, bekvapis, specifinė masė, tankis apie </w:t>
                  </w:r>
                  <w:r w:rsidRPr="00440DDD">
                    <w:rPr>
                      <w:rFonts w:eastAsia="Calibri"/>
                      <w:b/>
                      <w:bCs/>
                      <w:lang w:val="es-MX"/>
                    </w:rPr>
                    <w:t>1,25-1,40</w:t>
                  </w:r>
                  <w:r w:rsidRPr="00440DDD">
                    <w:rPr>
                      <w:rFonts w:eastAsia="Calibri"/>
                      <w:shd w:val="clear" w:color="auto" w:fill="FFFFFF"/>
                      <w:lang w:val="es-MX"/>
                    </w:rPr>
                    <w:t xml:space="preserve"> cm³, tinkamas naudoti automatiniuose dozavimo įrenginiuose, tirpumas vandenyje </w:t>
                  </w:r>
                  <w:r w:rsidR="00025C9E" w:rsidRPr="00440DDD">
                    <w:rPr>
                      <w:rFonts w:eastAsia="Calibri"/>
                      <w:shd w:val="clear" w:color="auto" w:fill="FFFFFF"/>
                      <w:lang w:val="es-MX"/>
                    </w:rPr>
                    <w:t>esant</w:t>
                  </w:r>
                  <w:r w:rsidRPr="00440DDD">
                    <w:rPr>
                      <w:rFonts w:eastAsia="Calibri"/>
                      <w:shd w:val="clear" w:color="auto" w:fill="FFFFFF"/>
                      <w:lang w:val="es-MX"/>
                    </w:rPr>
                    <w:t xml:space="preserve"> </w:t>
                  </w:r>
                  <w:r w:rsidRPr="00440DDD">
                    <w:rPr>
                      <w:rFonts w:eastAsia="Calibri"/>
                      <w:lang w:val="es-MX"/>
                    </w:rPr>
                    <w:t>20</w:t>
                  </w:r>
                  <w:r w:rsidRPr="00440DDD">
                    <w:rPr>
                      <w:rFonts w:eastAsia="Calibri"/>
                      <w:shd w:val="clear" w:color="auto" w:fill="F8F9FA"/>
                      <w:lang w:val="es-MX"/>
                    </w:rPr>
                    <w:t>°</w:t>
                  </w:r>
                  <w:r w:rsidRPr="00440DDD">
                    <w:rPr>
                      <w:rFonts w:eastAsia="Calibri"/>
                      <w:lang w:val="es-MX"/>
                    </w:rPr>
                    <w:t xml:space="preserve"> C- tirpus. Plastikinė pakuotė po 25-30 kg. Instrukcija lietuvių kalba.</w:t>
                  </w:r>
                </w:p>
                <w:p w14:paraId="2541A0C6" w14:textId="18C1D656" w:rsidR="00B37DEA" w:rsidRPr="00440DDD" w:rsidRDefault="00B37DEA" w:rsidP="00E664A1">
                  <w:pPr>
                    <w:numPr>
                      <w:ilvl w:val="0"/>
                      <w:numId w:val="15"/>
                    </w:numPr>
                    <w:spacing w:after="200" w:line="276" w:lineRule="auto"/>
                    <w:jc w:val="both"/>
                    <w:rPr>
                      <w:rFonts w:eastAsia="Calibri"/>
                      <w:lang w:val="es-MX"/>
                    </w:rPr>
                  </w:pPr>
                  <w:r w:rsidRPr="00440DDD">
                    <w:rPr>
                      <w:rFonts w:eastAsia="Calibri"/>
                      <w:b/>
                      <w:bCs/>
                      <w:lang w:val="es-MX"/>
                    </w:rPr>
                    <w:t xml:space="preserve">Skystas flokuliantas </w:t>
                  </w:r>
                  <w:r w:rsidRPr="00440DDD">
                    <w:rPr>
                      <w:rFonts w:eastAsia="Calibri"/>
                      <w:lang w:val="es-MX"/>
                    </w:rPr>
                    <w:t xml:space="preserve">– Turi turėti LR Valstybinės aplinkos sveikatos centro saugos duomenų lapą, skirtas baseinų vandens koaguliacijai, bekvapis, veiklioji medžiaga – aliuminio </w:t>
                  </w:r>
                  <w:r w:rsidRPr="00440DDD">
                    <w:rPr>
                      <w:rFonts w:eastAsia="Calibri"/>
                      <w:lang w:val="es-MX"/>
                    </w:rPr>
                    <w:lastRenderedPageBreak/>
                    <w:t xml:space="preserve">hidroksichlorido tirpalas, vandenilio jonų koncentracijos vertė PH ne didesnė nei </w:t>
                  </w:r>
                  <w:r w:rsidRPr="00440DDD">
                    <w:rPr>
                      <w:rFonts w:eastAsia="Calibri"/>
                      <w:b/>
                      <w:bCs/>
                      <w:lang w:val="es-MX"/>
                    </w:rPr>
                    <w:t>4,0-4,5, t</w:t>
                  </w:r>
                  <w:r w:rsidRPr="00440DDD">
                    <w:rPr>
                      <w:rFonts w:eastAsia="Calibri"/>
                      <w:shd w:val="clear" w:color="auto" w:fill="FFFFFF"/>
                      <w:lang w:val="es-MX"/>
                    </w:rPr>
                    <w:t xml:space="preserve">inkamas naudoti automatiniuose dozvimo įrenginiuose, specifinės masė, tankis </w:t>
                  </w:r>
                  <w:r w:rsidRPr="00440DDD">
                    <w:rPr>
                      <w:rFonts w:eastAsia="Calibri"/>
                      <w:lang w:val="es-MX"/>
                    </w:rPr>
                    <w:t>(prie 20</w:t>
                  </w:r>
                  <w:r w:rsidRPr="00440DDD">
                    <w:rPr>
                      <w:rFonts w:eastAsia="Calibri"/>
                      <w:shd w:val="clear" w:color="auto" w:fill="F8F9FA"/>
                      <w:lang w:val="es-MX"/>
                    </w:rPr>
                    <w:t>°</w:t>
                  </w:r>
                  <w:r w:rsidRPr="00440DDD">
                    <w:rPr>
                      <w:rFonts w:eastAsia="Calibri"/>
                      <w:lang w:val="es-MX"/>
                    </w:rPr>
                    <w:t xml:space="preserve"> C) </w:t>
                  </w:r>
                  <w:r w:rsidR="00025C9E" w:rsidRPr="00440DDD">
                    <w:rPr>
                      <w:rFonts w:eastAsia="Calibri"/>
                      <w:lang w:val="es-MX"/>
                    </w:rPr>
                    <w:t xml:space="preserve">ne mažiau </w:t>
                  </w:r>
                  <w:r w:rsidRPr="00440DDD">
                    <w:rPr>
                      <w:rFonts w:eastAsia="Calibri"/>
                      <w:lang w:val="es-MX"/>
                    </w:rPr>
                    <w:t>1,05 g/</w:t>
                  </w:r>
                  <w:r w:rsidRPr="00440DDD">
                    <w:rPr>
                      <w:rFonts w:eastAsia="Calibri"/>
                      <w:shd w:val="clear" w:color="auto" w:fill="FFFFFF"/>
                      <w:lang w:val="es-MX"/>
                    </w:rPr>
                    <w:t>cm³, plastikinė pakuotė 25-30 kg, instrukcija lietuvių kalba.</w:t>
                  </w:r>
                </w:p>
                <w:p w14:paraId="37573D15" w14:textId="6ED4962E" w:rsidR="00B37DEA" w:rsidRPr="00C80A2A" w:rsidRDefault="00B37DEA" w:rsidP="004D544A">
                  <w:pPr>
                    <w:pStyle w:val="Sraopastraipa"/>
                    <w:numPr>
                      <w:ilvl w:val="0"/>
                      <w:numId w:val="15"/>
                    </w:numPr>
                    <w:jc w:val="both"/>
                  </w:pPr>
                  <w:r w:rsidRPr="004D544A">
                    <w:rPr>
                      <w:rFonts w:ascii="Times New Roman" w:hAnsi="Times New Roman"/>
                      <w:b/>
                      <w:bCs/>
                      <w:sz w:val="24"/>
                      <w:szCs w:val="24"/>
                      <w:lang w:val="es-MX"/>
                    </w:rPr>
                    <w:t xml:space="preserve">Algicidas neputojantis - </w:t>
                  </w:r>
                  <w:r w:rsidRPr="004D544A">
                    <w:rPr>
                      <w:rFonts w:ascii="Times New Roman" w:hAnsi="Times New Roman"/>
                      <w:sz w:val="24"/>
                      <w:szCs w:val="24"/>
                      <w:lang w:val="es-MX"/>
                    </w:rPr>
                    <w:t>Turi turėti LR Valstybinės aplinkos sveikatos centro saugos duomenų lapą, skirtas dumblių naikinimui baseine, N-metilmetanamino ir (chlormetil) oksirano polimeras/polimerinis ketvirtinis amonio chloridas (PQ polimeras), skystis, koncentracija ne mažiau kaip 12%, pH vertė prie 20</w:t>
                  </w:r>
                  <w:r w:rsidRPr="004D544A">
                    <w:rPr>
                      <w:rFonts w:ascii="Times New Roman" w:hAnsi="Times New Roman"/>
                      <w:sz w:val="24"/>
                      <w:szCs w:val="24"/>
                      <w:shd w:val="clear" w:color="auto" w:fill="F8F9FA"/>
                      <w:lang w:val="es-MX"/>
                    </w:rPr>
                    <w:t>°</w:t>
                  </w:r>
                  <w:r w:rsidRPr="004D544A">
                    <w:rPr>
                      <w:rFonts w:ascii="Times New Roman" w:hAnsi="Times New Roman"/>
                      <w:sz w:val="24"/>
                      <w:szCs w:val="24"/>
                      <w:lang w:val="es-MX"/>
                    </w:rPr>
                    <w:t xml:space="preserve"> C : nuo </w:t>
                  </w:r>
                  <w:r w:rsidRPr="004D544A">
                    <w:rPr>
                      <w:rFonts w:ascii="Times New Roman" w:hAnsi="Times New Roman"/>
                      <w:b/>
                      <w:bCs/>
                      <w:sz w:val="24"/>
                      <w:szCs w:val="24"/>
                      <w:lang w:val="es-MX"/>
                    </w:rPr>
                    <w:t xml:space="preserve">5,8 iki 6,2, </w:t>
                  </w:r>
                  <w:r w:rsidRPr="004D544A">
                    <w:rPr>
                      <w:rFonts w:ascii="Times New Roman" w:hAnsi="Times New Roman"/>
                      <w:sz w:val="24"/>
                      <w:szCs w:val="24"/>
                      <w:lang w:val="es-MX"/>
                    </w:rPr>
                    <w:t>tankis nuo 1,04 g/</w:t>
                  </w:r>
                  <w:r w:rsidRPr="004D544A">
                    <w:rPr>
                      <w:rFonts w:ascii="Times New Roman" w:hAnsi="Times New Roman"/>
                      <w:sz w:val="24"/>
                      <w:szCs w:val="24"/>
                      <w:shd w:val="clear" w:color="auto" w:fill="FFFFFF"/>
                      <w:lang w:val="es-MX"/>
                    </w:rPr>
                    <w:t xml:space="preserve">cm³, neputojantis, tinkamas naudoti automatiniuose dozvimo įrenginiuose, plastikinėse pakuotėse nuo 5 iki </w:t>
                  </w:r>
                  <w:r w:rsidR="006A3FE3" w:rsidRPr="004D544A">
                    <w:rPr>
                      <w:rFonts w:ascii="Times New Roman" w:hAnsi="Times New Roman"/>
                      <w:sz w:val="24"/>
                      <w:szCs w:val="24"/>
                      <w:shd w:val="clear" w:color="auto" w:fill="FFFFFF"/>
                      <w:lang w:val="es-MX"/>
                    </w:rPr>
                    <w:t>10</w:t>
                  </w:r>
                  <w:r w:rsidR="008F027B">
                    <w:rPr>
                      <w:rFonts w:ascii="Times New Roman" w:hAnsi="Times New Roman"/>
                      <w:sz w:val="24"/>
                      <w:szCs w:val="24"/>
                      <w:shd w:val="clear" w:color="auto" w:fill="FFFFFF"/>
                      <w:lang w:val="es-MX"/>
                    </w:rPr>
                    <w:t xml:space="preserve"> </w:t>
                  </w:r>
                  <w:r w:rsidRPr="004D544A">
                    <w:rPr>
                      <w:rFonts w:ascii="Times New Roman" w:hAnsi="Times New Roman"/>
                      <w:sz w:val="24"/>
                      <w:szCs w:val="24"/>
                      <w:shd w:val="clear" w:color="auto" w:fill="FFFFFF"/>
                      <w:lang w:val="es-MX"/>
                    </w:rPr>
                    <w:t>ltr.</w:t>
                  </w:r>
                </w:p>
              </w:tc>
            </w:tr>
            <w:tr w:rsidR="00827546" w:rsidRPr="00440DDD" w14:paraId="1A2EB347" w14:textId="77777777" w:rsidTr="00CB0CAA">
              <w:tc>
                <w:tcPr>
                  <w:tcW w:w="10094" w:type="dxa"/>
                  <w:tcBorders>
                    <w:top w:val="single" w:sz="4" w:space="0" w:color="auto"/>
                    <w:left w:val="nil"/>
                    <w:bottom w:val="single" w:sz="4" w:space="0" w:color="auto"/>
                    <w:right w:val="nil"/>
                  </w:tcBorders>
                </w:tcPr>
                <w:p w14:paraId="642C5F86" w14:textId="77777777" w:rsidR="00580510" w:rsidRPr="00440DDD" w:rsidRDefault="00580510" w:rsidP="00580510">
                  <w:pPr>
                    <w:pStyle w:val="Betarp"/>
                    <w:tabs>
                      <w:tab w:val="left" w:pos="993"/>
                    </w:tabs>
                    <w:spacing w:after="120"/>
                    <w:contextualSpacing/>
                    <w:jc w:val="both"/>
                    <w:rPr>
                      <w:sz w:val="24"/>
                      <w:szCs w:val="24"/>
                    </w:rPr>
                  </w:pPr>
                  <w:r w:rsidRPr="004D544A">
                    <w:rPr>
                      <w:sz w:val="24"/>
                      <w:szCs w:val="24"/>
                      <w:lang w:val="es-MX"/>
                    </w:rPr>
                    <w:lastRenderedPageBreak/>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roofErr w:type="spellStart"/>
                  <w:r w:rsidRPr="00440DDD">
                    <w:rPr>
                      <w:sz w:val="24"/>
                      <w:szCs w:val="24"/>
                      <w:u w:val="single"/>
                    </w:rPr>
                    <w:t>Lygiavertiškumo</w:t>
                  </w:r>
                  <w:proofErr w:type="spellEnd"/>
                  <w:r w:rsidRPr="00440DDD">
                    <w:rPr>
                      <w:sz w:val="24"/>
                      <w:szCs w:val="24"/>
                      <w:u w:val="single"/>
                    </w:rPr>
                    <w:t xml:space="preserve"> </w:t>
                  </w:r>
                  <w:proofErr w:type="spellStart"/>
                  <w:r w:rsidRPr="00440DDD">
                    <w:rPr>
                      <w:sz w:val="24"/>
                      <w:szCs w:val="24"/>
                      <w:u w:val="single"/>
                    </w:rPr>
                    <w:t>įrodymas</w:t>
                  </w:r>
                  <w:proofErr w:type="spellEnd"/>
                  <w:r w:rsidRPr="00440DDD">
                    <w:rPr>
                      <w:sz w:val="24"/>
                      <w:szCs w:val="24"/>
                      <w:u w:val="single"/>
                    </w:rPr>
                    <w:t xml:space="preserve"> </w:t>
                  </w:r>
                  <w:proofErr w:type="spellStart"/>
                  <w:r w:rsidRPr="00440DDD">
                    <w:rPr>
                      <w:sz w:val="24"/>
                      <w:szCs w:val="24"/>
                      <w:u w:val="single"/>
                    </w:rPr>
                    <w:t>yra</w:t>
                  </w:r>
                  <w:proofErr w:type="spellEnd"/>
                  <w:r w:rsidRPr="00440DDD">
                    <w:rPr>
                      <w:sz w:val="24"/>
                      <w:szCs w:val="24"/>
                      <w:u w:val="single"/>
                    </w:rPr>
                    <w:t xml:space="preserve"> </w:t>
                  </w:r>
                  <w:proofErr w:type="spellStart"/>
                  <w:r w:rsidRPr="00440DDD">
                    <w:rPr>
                      <w:sz w:val="24"/>
                      <w:szCs w:val="24"/>
                      <w:u w:val="single"/>
                    </w:rPr>
                    <w:t>tiekėjo</w:t>
                  </w:r>
                  <w:proofErr w:type="spellEnd"/>
                  <w:r w:rsidRPr="00440DDD">
                    <w:rPr>
                      <w:sz w:val="24"/>
                      <w:szCs w:val="24"/>
                      <w:u w:val="single"/>
                    </w:rPr>
                    <w:t xml:space="preserve"> </w:t>
                  </w:r>
                  <w:proofErr w:type="spellStart"/>
                  <w:r w:rsidRPr="00440DDD">
                    <w:rPr>
                      <w:sz w:val="24"/>
                      <w:szCs w:val="24"/>
                      <w:u w:val="single"/>
                    </w:rPr>
                    <w:t>pareiga</w:t>
                  </w:r>
                  <w:proofErr w:type="spellEnd"/>
                  <w:r w:rsidRPr="00440DDD">
                    <w:rPr>
                      <w:sz w:val="24"/>
                      <w:szCs w:val="24"/>
                      <w:u w:val="single"/>
                    </w:rPr>
                    <w:t>.</w:t>
                  </w:r>
                </w:p>
                <w:p w14:paraId="2CA6E868" w14:textId="77777777" w:rsidR="00B37DEA" w:rsidRPr="00440DDD" w:rsidRDefault="00B37DEA" w:rsidP="00B37DEA">
                  <w:pPr>
                    <w:rPr>
                      <w:b/>
                      <w:bCs/>
                      <w:strike/>
                      <w:lang w:val="lt-LT"/>
                    </w:rPr>
                  </w:pPr>
                </w:p>
              </w:tc>
            </w:tr>
            <w:tr w:rsidR="00827546" w:rsidRPr="00440DDD" w14:paraId="00C01E0F" w14:textId="77777777" w:rsidTr="00CB0CAA">
              <w:trPr>
                <w:trHeight w:val="506"/>
              </w:trPr>
              <w:tc>
                <w:tcPr>
                  <w:tcW w:w="10094" w:type="dxa"/>
                  <w:tcBorders>
                    <w:top w:val="single" w:sz="4" w:space="0" w:color="auto"/>
                    <w:left w:val="nil"/>
                    <w:bottom w:val="single" w:sz="4" w:space="0" w:color="auto"/>
                    <w:right w:val="nil"/>
                  </w:tcBorders>
                </w:tcPr>
                <w:p w14:paraId="0CA067F0" w14:textId="77777777" w:rsidR="00B37DEA" w:rsidRPr="00440DDD" w:rsidRDefault="00B37DEA" w:rsidP="00B37DEA">
                  <w:pPr>
                    <w:rPr>
                      <w:b/>
                      <w:bCs/>
                      <w:strike/>
                      <w:highlight w:val="yellow"/>
                      <w:lang w:val="lt-LT"/>
                    </w:rPr>
                  </w:pPr>
                </w:p>
              </w:tc>
            </w:tr>
            <w:tr w:rsidR="00827546" w:rsidRPr="00440DDD" w14:paraId="7748651A" w14:textId="77777777" w:rsidTr="00CB0CAA">
              <w:tc>
                <w:tcPr>
                  <w:tcW w:w="10094" w:type="dxa"/>
                  <w:tcBorders>
                    <w:top w:val="single" w:sz="4" w:space="0" w:color="auto"/>
                    <w:left w:val="nil"/>
                    <w:bottom w:val="single" w:sz="4" w:space="0" w:color="auto"/>
                    <w:right w:val="nil"/>
                  </w:tcBorders>
                  <w:hideMark/>
                </w:tcPr>
                <w:p w14:paraId="654DDDF1" w14:textId="77777777" w:rsidR="00B37DEA" w:rsidRPr="00440DDD" w:rsidRDefault="00B37DEA" w:rsidP="00B37DEA">
                  <w:pPr>
                    <w:rPr>
                      <w:lang w:val="lt-LT"/>
                    </w:rPr>
                  </w:pPr>
                  <w:r w:rsidRPr="00440DDD">
                    <w:rPr>
                      <w:b/>
                      <w:bCs/>
                      <w:lang w:val="lt-LT"/>
                    </w:rPr>
                    <w:t>Reikalavimai, keliami pirkimo objektui</w:t>
                  </w:r>
                </w:p>
              </w:tc>
            </w:tr>
            <w:tr w:rsidR="00827546" w:rsidRPr="00D5339C" w14:paraId="177A4A0E" w14:textId="77777777" w:rsidTr="00CB0CAA">
              <w:tc>
                <w:tcPr>
                  <w:tcW w:w="10094" w:type="dxa"/>
                  <w:tcBorders>
                    <w:top w:val="single" w:sz="4" w:space="0" w:color="auto"/>
                    <w:left w:val="nil"/>
                    <w:bottom w:val="single" w:sz="4" w:space="0" w:color="auto"/>
                    <w:right w:val="nil"/>
                  </w:tcBorders>
                </w:tcPr>
                <w:p w14:paraId="350DCBC4" w14:textId="7D38F07E" w:rsidR="004D544A" w:rsidRDefault="00B37DEA" w:rsidP="004D544A">
                  <w:pPr>
                    <w:rPr>
                      <w:lang w:val="lt-LT"/>
                    </w:rPr>
                  </w:pPr>
                  <w:r w:rsidRPr="00440DDD">
                    <w:rPr>
                      <w:lang w:val="lt-LT"/>
                    </w:rPr>
                    <w:t>Aplinkosauginiai reikalavimai:</w:t>
                  </w:r>
                  <w:r w:rsidR="004D544A">
                    <w:rPr>
                      <w:lang w:val="lt-LT"/>
                    </w:rPr>
                    <w:t xml:space="preserve"> </w:t>
                  </w:r>
                  <w:r w:rsidR="00C80A2A" w:rsidRPr="004D544A">
                    <w:rPr>
                      <w:lang w:val="lt-LT"/>
                    </w:rPr>
                    <w:t xml:space="preserve">Prekės </w:t>
                  </w:r>
                  <w:proofErr w:type="spellStart"/>
                  <w:r w:rsidR="00C80A2A" w:rsidRPr="004D544A">
                    <w:rPr>
                      <w:lang w:val="lt-LT"/>
                    </w:rPr>
                    <w:t>pristamos</w:t>
                  </w:r>
                  <w:proofErr w:type="spellEnd"/>
                  <w:r w:rsidR="00C80A2A" w:rsidRPr="004D544A">
                    <w:rPr>
                      <w:lang w:val="lt-LT"/>
                    </w:rPr>
                    <w:t xml:space="preserve"> į </w:t>
                  </w:r>
                  <w:proofErr w:type="spellStart"/>
                  <w:r w:rsidR="00C80A2A" w:rsidRPr="004D544A">
                    <w:rPr>
                      <w:lang w:val="lt-LT"/>
                    </w:rPr>
                    <w:t>objekta</w:t>
                  </w:r>
                  <w:proofErr w:type="spellEnd"/>
                  <w:r w:rsidR="00C80A2A" w:rsidRPr="004D544A">
                    <w:rPr>
                      <w:lang w:val="lt-LT"/>
                    </w:rPr>
                    <w:t xml:space="preserve"> su ekologiškų transportu, atitinkantis ne mažesnį kaip Euro 6 </w:t>
                  </w:r>
                  <w:proofErr w:type="spellStart"/>
                  <w:r w:rsidR="00C80A2A" w:rsidRPr="004D544A">
                    <w:rPr>
                      <w:lang w:val="lt-LT"/>
                    </w:rPr>
                    <w:t>reikalvimus</w:t>
                  </w:r>
                  <w:proofErr w:type="spellEnd"/>
                  <w:r w:rsidR="00C80A2A" w:rsidRPr="004D544A">
                    <w:rPr>
                      <w:lang w:val="lt-LT"/>
                    </w:rPr>
                    <w:t xml:space="preserve">. </w:t>
                  </w:r>
                </w:p>
                <w:p w14:paraId="68336A1A" w14:textId="40E28A2C" w:rsidR="00B37DEA" w:rsidRPr="00440DDD" w:rsidRDefault="00B37DEA" w:rsidP="004D544A">
                  <w:pPr>
                    <w:rPr>
                      <w:lang w:val="lt-LT"/>
                    </w:rPr>
                  </w:pPr>
                  <w:bookmarkStart w:id="0" w:name="part_eafbed91570a4cdca3e636d7eede92b6"/>
                  <w:bookmarkStart w:id="1" w:name="part_371260d53358455aa80f41f61163ae07"/>
                  <w:bookmarkEnd w:id="0"/>
                  <w:bookmarkEnd w:id="1"/>
                </w:p>
              </w:tc>
            </w:tr>
            <w:tr w:rsidR="00827546" w:rsidRPr="00440DDD" w14:paraId="0FAA1967" w14:textId="77777777" w:rsidTr="00CB0CAA">
              <w:tc>
                <w:tcPr>
                  <w:tcW w:w="10094" w:type="dxa"/>
                  <w:tcBorders>
                    <w:top w:val="single" w:sz="4" w:space="0" w:color="auto"/>
                    <w:left w:val="nil"/>
                    <w:bottom w:val="single" w:sz="4" w:space="0" w:color="auto"/>
                    <w:right w:val="nil"/>
                  </w:tcBorders>
                  <w:hideMark/>
                </w:tcPr>
                <w:p w14:paraId="4977B00F" w14:textId="77777777" w:rsidR="00B37DEA" w:rsidRPr="00440DDD" w:rsidRDefault="00B37DEA" w:rsidP="00B37DEA">
                  <w:pPr>
                    <w:rPr>
                      <w:b/>
                      <w:bCs/>
                      <w:lang w:val="lt-LT"/>
                    </w:rPr>
                  </w:pPr>
                  <w:r w:rsidRPr="00440DDD">
                    <w:rPr>
                      <w:b/>
                      <w:bCs/>
                      <w:lang w:val="lt-LT"/>
                    </w:rPr>
                    <w:t>Papildoma informacija</w:t>
                  </w:r>
                </w:p>
              </w:tc>
            </w:tr>
            <w:tr w:rsidR="00827546" w:rsidRPr="00E63A2A" w14:paraId="288A6878" w14:textId="77777777" w:rsidTr="00CB0CAA">
              <w:tc>
                <w:tcPr>
                  <w:tcW w:w="10094" w:type="dxa"/>
                  <w:tcBorders>
                    <w:top w:val="single" w:sz="4" w:space="0" w:color="auto"/>
                    <w:left w:val="nil"/>
                    <w:bottom w:val="nil"/>
                    <w:right w:val="nil"/>
                  </w:tcBorders>
                </w:tcPr>
                <w:p w14:paraId="60B3ADD5" w14:textId="77777777" w:rsidR="00B37DEA" w:rsidRPr="00440DDD" w:rsidRDefault="00B37DEA" w:rsidP="00B37DEA">
                  <w:pPr>
                    <w:rPr>
                      <w:lang w:val="lt-LT"/>
                    </w:rPr>
                  </w:pPr>
                </w:p>
                <w:p w14:paraId="2C183E00" w14:textId="77777777" w:rsidR="0082240D" w:rsidRPr="004D544A" w:rsidRDefault="0082240D" w:rsidP="0082240D">
                  <w:pPr>
                    <w:tabs>
                      <w:tab w:val="left" w:pos="284"/>
                    </w:tabs>
                    <w:autoSpaceDE w:val="0"/>
                    <w:autoSpaceDN w:val="0"/>
                    <w:adjustRightInd w:val="0"/>
                    <w:spacing w:line="276" w:lineRule="auto"/>
                    <w:jc w:val="both"/>
                    <w:rPr>
                      <w:lang w:val="lt-LT"/>
                    </w:rPr>
                  </w:pPr>
                  <w:r w:rsidRPr="004D544A">
                    <w:rPr>
                      <w:lang w:val="lt-LT"/>
                    </w:rPr>
                    <w:t xml:space="preserve">Kadangi Pirkimo objektas susideda iš skirtingų Prekių, pasiūlymų vertinimo metu bus vertinama </w:t>
                  </w:r>
                  <w:r w:rsidRPr="004D544A">
                    <w:rPr>
                      <w:i/>
                      <w:iCs/>
                      <w:lang w:val="lt-LT"/>
                    </w:rPr>
                    <w:t>įkainių, padaugintų iš lyginamųjų koeficientų, suma</w:t>
                  </w:r>
                  <w:r w:rsidRPr="004D544A">
                    <w:rPr>
                      <w:lang w:val="lt-LT"/>
                    </w:rPr>
                    <w:t xml:space="preserve"> (</w:t>
                  </w:r>
                  <w:r w:rsidRPr="004D544A">
                    <w:rPr>
                      <w:b/>
                      <w:bCs/>
                      <w:i/>
                      <w:iCs/>
                      <w:lang w:val="lt-LT"/>
                    </w:rPr>
                    <w:t>lyginamoji pasiūlymo kaina</w:t>
                  </w:r>
                  <w:r w:rsidRPr="004D544A">
                    <w:rPr>
                      <w:lang w:val="lt-LT"/>
                    </w:rPr>
                    <w:t>);</w:t>
                  </w:r>
                </w:p>
                <w:p w14:paraId="390F4205" w14:textId="77777777" w:rsidR="0082240D" w:rsidRPr="004D544A" w:rsidRDefault="0082240D" w:rsidP="0082240D">
                  <w:pPr>
                    <w:tabs>
                      <w:tab w:val="left" w:pos="284"/>
                    </w:tabs>
                    <w:autoSpaceDE w:val="0"/>
                    <w:autoSpaceDN w:val="0"/>
                    <w:adjustRightInd w:val="0"/>
                    <w:spacing w:line="276" w:lineRule="auto"/>
                    <w:jc w:val="both"/>
                    <w:rPr>
                      <w:lang w:val="lt-LT"/>
                    </w:rPr>
                  </w:pPr>
                </w:p>
                <w:p w14:paraId="19648040" w14:textId="77777777" w:rsidR="0082240D" w:rsidRPr="004D544A" w:rsidRDefault="0082240D" w:rsidP="0082240D">
                  <w:pPr>
                    <w:tabs>
                      <w:tab w:val="left" w:pos="284"/>
                    </w:tabs>
                    <w:autoSpaceDE w:val="0"/>
                    <w:autoSpaceDN w:val="0"/>
                    <w:adjustRightInd w:val="0"/>
                    <w:spacing w:line="276" w:lineRule="auto"/>
                    <w:jc w:val="both"/>
                    <w:rPr>
                      <w:lang w:val="lt-LT"/>
                    </w:rPr>
                  </w:pPr>
                  <w:r w:rsidRPr="004D544A">
                    <w:rPr>
                      <w:lang w:val="lt-LT"/>
                    </w:rPr>
                    <w:t xml:space="preserve">Nurodyti preliminarieji lyginamieji Prekių koeficientai bus naudojami tik pasiūlymų vertinime ir nebus laikomi maksimaliais. Tiekėjo palyginamoji pasiūlymo kaina naudojama tik pasiūlymams palyginti ir į Pirkimo sutartį </w:t>
                  </w:r>
                  <w:r w:rsidRPr="004D544A">
                    <w:rPr>
                      <w:b/>
                      <w:bCs/>
                      <w:i/>
                      <w:iCs/>
                      <w:lang w:val="lt-LT"/>
                    </w:rPr>
                    <w:t>nebus perkeliama</w:t>
                  </w:r>
                  <w:r w:rsidRPr="004D544A">
                    <w:rPr>
                      <w:lang w:val="lt-LT"/>
                    </w:rPr>
                    <w:t xml:space="preserve"> – tai nėra Sutarties kaina;</w:t>
                  </w:r>
                </w:p>
                <w:p w14:paraId="3F98E733" w14:textId="77777777" w:rsidR="0082240D" w:rsidRPr="004D544A" w:rsidRDefault="0082240D" w:rsidP="0082240D">
                  <w:pPr>
                    <w:tabs>
                      <w:tab w:val="left" w:pos="284"/>
                    </w:tabs>
                    <w:autoSpaceDE w:val="0"/>
                    <w:autoSpaceDN w:val="0"/>
                    <w:adjustRightInd w:val="0"/>
                    <w:spacing w:line="276" w:lineRule="auto"/>
                    <w:jc w:val="both"/>
                    <w:rPr>
                      <w:lang w:val="lt-LT"/>
                    </w:rPr>
                  </w:pPr>
                </w:p>
                <w:p w14:paraId="4681558E" w14:textId="77777777" w:rsidR="0082240D" w:rsidRPr="004D544A" w:rsidRDefault="0082240D" w:rsidP="0082240D">
                  <w:pPr>
                    <w:tabs>
                      <w:tab w:val="left" w:pos="284"/>
                    </w:tabs>
                    <w:autoSpaceDE w:val="0"/>
                    <w:autoSpaceDN w:val="0"/>
                    <w:adjustRightInd w:val="0"/>
                    <w:spacing w:line="276" w:lineRule="auto"/>
                    <w:jc w:val="both"/>
                    <w:rPr>
                      <w:lang w:val="lt-LT"/>
                    </w:rPr>
                  </w:pPr>
                  <w:r w:rsidRPr="004D544A">
                    <w:rPr>
                      <w:lang w:val="lt-LT"/>
                    </w:rPr>
                    <w:t>Sutarties vykdymo metu įsigyjami Prekių kiekiai, taip pat Sutarties kaina, kuri turės būti sumokėta tiekėjui, priklauso nuo faktinių užsakymų, t. y. įsigyjami Prekių kiekiai negali viršyti Sutartyje pagal Kainodaros taisyklių nustatymo metodikos taisykles nustatytos kiekio viršutinės ribos (</w:t>
                  </w:r>
                  <w:r w:rsidRPr="004D544A">
                    <w:rPr>
                      <w:b/>
                      <w:bCs/>
                      <w:i/>
                      <w:iCs/>
                      <w:lang w:val="lt-LT"/>
                    </w:rPr>
                    <w:t>nurodytos sumos</w:t>
                  </w:r>
                  <w:r w:rsidRPr="004D544A">
                    <w:rPr>
                      <w:lang w:val="lt-LT"/>
                    </w:rPr>
                    <w:t>), o išpirkti mažesnį kiekį perkančioji organizacija galės;</w:t>
                  </w:r>
                </w:p>
                <w:p w14:paraId="6ABC12E8" w14:textId="77777777" w:rsidR="0082240D" w:rsidRPr="004D544A" w:rsidRDefault="0082240D" w:rsidP="0082240D">
                  <w:pPr>
                    <w:tabs>
                      <w:tab w:val="left" w:pos="284"/>
                    </w:tabs>
                    <w:autoSpaceDE w:val="0"/>
                    <w:autoSpaceDN w:val="0"/>
                    <w:adjustRightInd w:val="0"/>
                    <w:spacing w:line="276" w:lineRule="auto"/>
                    <w:jc w:val="both"/>
                    <w:rPr>
                      <w:lang w:val="lt-LT"/>
                    </w:rPr>
                  </w:pPr>
                </w:p>
                <w:p w14:paraId="4C2E44D1" w14:textId="637ACB6A" w:rsidR="0082240D" w:rsidRPr="004D544A" w:rsidRDefault="0082240D" w:rsidP="0082240D">
                  <w:pPr>
                    <w:tabs>
                      <w:tab w:val="left" w:pos="284"/>
                    </w:tabs>
                    <w:autoSpaceDE w:val="0"/>
                    <w:autoSpaceDN w:val="0"/>
                    <w:adjustRightInd w:val="0"/>
                    <w:spacing w:line="276" w:lineRule="auto"/>
                    <w:jc w:val="both"/>
                    <w:rPr>
                      <w:lang w:val="lt-LT"/>
                    </w:rPr>
                  </w:pPr>
                  <w:r w:rsidRPr="004D544A">
                    <w:rPr>
                      <w:lang w:val="lt-LT"/>
                    </w:rPr>
                    <w:t xml:space="preserve">Minimaliai Prekių bus perkama už </w:t>
                  </w:r>
                  <w:r w:rsidR="00013CB4" w:rsidRPr="004D544A">
                    <w:rPr>
                      <w:lang w:val="lt-LT"/>
                    </w:rPr>
                    <w:t>181 500</w:t>
                  </w:r>
                  <w:r w:rsidRPr="004D544A">
                    <w:rPr>
                      <w:lang w:val="lt-LT"/>
                    </w:rPr>
                    <w:t xml:space="preserve"> EUR su PVM. Maksimaliai ne daugiau kaip už </w:t>
                  </w:r>
                  <w:r w:rsidR="0081252B" w:rsidRPr="004D544A">
                    <w:rPr>
                      <w:lang w:val="lt-LT"/>
                    </w:rPr>
                    <w:t>242 000</w:t>
                  </w:r>
                  <w:r w:rsidRPr="004D544A">
                    <w:rPr>
                      <w:lang w:val="lt-LT"/>
                    </w:rPr>
                    <w:t xml:space="preserve"> EUR su PVM. Pirkėjas neįsipareigoja įsigyti Prekių už visą nurodytą maksimalią sumą.  Sutarties galiojimo laikotarpiu pagal Pirkėjo poreikį bus perkami skirtingi Prekių kiekiai skirtingu Sutarties galiojimo laikotarpiu priklausomai nuo turimo finansavimo. </w:t>
                  </w:r>
                </w:p>
                <w:p w14:paraId="4BA6BF5D" w14:textId="2612ED67" w:rsidR="00B37DEA" w:rsidRPr="004D544A" w:rsidRDefault="00B37DEA" w:rsidP="0082240D">
                  <w:pPr>
                    <w:rPr>
                      <w:lang w:val="lt-LT"/>
                    </w:rPr>
                  </w:pPr>
                </w:p>
                <w:tbl>
                  <w:tblPr>
                    <w:tblStyle w:val="Lentelstinklelis"/>
                    <w:tblW w:w="9868" w:type="dxa"/>
                    <w:tblLook w:val="04A0" w:firstRow="1" w:lastRow="0" w:firstColumn="1" w:lastColumn="0" w:noHBand="0" w:noVBand="1"/>
                  </w:tblPr>
                  <w:tblGrid>
                    <w:gridCol w:w="687"/>
                    <w:gridCol w:w="2080"/>
                    <w:gridCol w:w="1550"/>
                    <w:gridCol w:w="1558"/>
                    <w:gridCol w:w="2616"/>
                    <w:gridCol w:w="1377"/>
                  </w:tblGrid>
                  <w:tr w:rsidR="00827546" w:rsidRPr="00440DDD" w14:paraId="14626A10" w14:textId="77777777" w:rsidTr="00580510">
                    <w:tc>
                      <w:tcPr>
                        <w:tcW w:w="687" w:type="dxa"/>
                      </w:tcPr>
                      <w:p w14:paraId="56448120" w14:textId="77777777" w:rsidR="0082240D" w:rsidRPr="00440DDD" w:rsidRDefault="0082240D" w:rsidP="0082240D">
                        <w:pPr>
                          <w:jc w:val="center"/>
                          <w:rPr>
                            <w:rFonts w:eastAsia="Batang"/>
                            <w:lang w:eastAsia="lt-LT"/>
                          </w:rPr>
                        </w:pPr>
                        <w:r w:rsidRPr="00440DDD">
                          <w:rPr>
                            <w:rFonts w:eastAsia="Batang"/>
                            <w:lang w:eastAsia="lt-LT"/>
                          </w:rPr>
                          <w:t>Eil. Nr.</w:t>
                        </w:r>
                      </w:p>
                    </w:tc>
                    <w:tc>
                      <w:tcPr>
                        <w:tcW w:w="2080" w:type="dxa"/>
                      </w:tcPr>
                      <w:p w14:paraId="1D1A8936" w14:textId="77777777" w:rsidR="0082240D" w:rsidRPr="00440DDD" w:rsidRDefault="0082240D" w:rsidP="0082240D">
                        <w:pPr>
                          <w:jc w:val="center"/>
                          <w:rPr>
                            <w:rFonts w:eastAsia="Batang"/>
                            <w:lang w:eastAsia="lt-LT"/>
                          </w:rPr>
                        </w:pPr>
                        <w:proofErr w:type="spellStart"/>
                        <w:r w:rsidRPr="00440DDD">
                          <w:rPr>
                            <w:rFonts w:eastAsia="Batang"/>
                            <w:lang w:eastAsia="lt-LT"/>
                          </w:rPr>
                          <w:t>Pavadinimas</w:t>
                        </w:r>
                        <w:proofErr w:type="spellEnd"/>
                      </w:p>
                    </w:tc>
                    <w:tc>
                      <w:tcPr>
                        <w:tcW w:w="1550" w:type="dxa"/>
                      </w:tcPr>
                      <w:p w14:paraId="1E0E9544" w14:textId="77777777" w:rsidR="0082240D" w:rsidRPr="00440DDD" w:rsidRDefault="0082240D" w:rsidP="0082240D">
                        <w:pPr>
                          <w:jc w:val="center"/>
                          <w:rPr>
                            <w:rFonts w:eastAsia="Batang"/>
                            <w:lang w:eastAsia="lt-LT"/>
                          </w:rPr>
                        </w:pPr>
                        <w:proofErr w:type="spellStart"/>
                        <w:r w:rsidRPr="00440DDD">
                          <w:rPr>
                            <w:rFonts w:eastAsia="Batang"/>
                            <w:lang w:eastAsia="lt-LT"/>
                          </w:rPr>
                          <w:t>Lyginamasis</w:t>
                        </w:r>
                        <w:proofErr w:type="spellEnd"/>
                        <w:r w:rsidRPr="00440DDD">
                          <w:rPr>
                            <w:rFonts w:eastAsia="Batang"/>
                            <w:lang w:eastAsia="lt-LT"/>
                          </w:rPr>
                          <w:t xml:space="preserve"> </w:t>
                        </w:r>
                        <w:proofErr w:type="spellStart"/>
                        <w:r w:rsidRPr="00440DDD">
                          <w:rPr>
                            <w:rFonts w:eastAsia="Batang"/>
                            <w:lang w:eastAsia="lt-LT"/>
                          </w:rPr>
                          <w:t>koeficientas</w:t>
                        </w:r>
                        <w:proofErr w:type="spellEnd"/>
                      </w:p>
                    </w:tc>
                    <w:tc>
                      <w:tcPr>
                        <w:tcW w:w="1558" w:type="dxa"/>
                      </w:tcPr>
                      <w:p w14:paraId="3D7B44C6" w14:textId="7382E968" w:rsidR="0082240D" w:rsidRPr="00440DDD" w:rsidRDefault="0082240D" w:rsidP="0082240D">
                        <w:pPr>
                          <w:jc w:val="center"/>
                          <w:rPr>
                            <w:rFonts w:eastAsia="Batang"/>
                            <w:lang w:val="es-MX" w:eastAsia="lt-LT"/>
                          </w:rPr>
                        </w:pPr>
                        <w:r w:rsidRPr="00440DDD">
                          <w:rPr>
                            <w:rFonts w:eastAsia="Batang"/>
                            <w:lang w:val="es-MX" w:eastAsia="lt-LT"/>
                          </w:rPr>
                          <w:t xml:space="preserve">Mato vnt. </w:t>
                        </w:r>
                      </w:p>
                    </w:tc>
                    <w:tc>
                      <w:tcPr>
                        <w:tcW w:w="2616" w:type="dxa"/>
                      </w:tcPr>
                      <w:p w14:paraId="330BE070" w14:textId="77777777" w:rsidR="0082240D" w:rsidRDefault="0082240D" w:rsidP="0082240D">
                        <w:pPr>
                          <w:jc w:val="center"/>
                          <w:rPr>
                            <w:rFonts w:eastAsia="Batang"/>
                            <w:lang w:val="es-MX" w:eastAsia="lt-LT"/>
                          </w:rPr>
                        </w:pPr>
                        <w:r w:rsidRPr="00440DDD">
                          <w:rPr>
                            <w:rFonts w:eastAsia="Batang"/>
                            <w:lang w:val="es-MX" w:eastAsia="lt-LT"/>
                          </w:rPr>
                          <w:t>Vieno mato vieneto kaina, Eur (be PVM)</w:t>
                        </w:r>
                      </w:p>
                      <w:p w14:paraId="30811178" w14:textId="43B5DDD4" w:rsidR="00AB5407" w:rsidRPr="00440DDD" w:rsidRDefault="00AB5407" w:rsidP="0082240D">
                        <w:pPr>
                          <w:jc w:val="center"/>
                          <w:rPr>
                            <w:rFonts w:eastAsia="Batang"/>
                            <w:lang w:val="es-MX" w:eastAsia="lt-LT"/>
                          </w:rPr>
                        </w:pPr>
                      </w:p>
                    </w:tc>
                    <w:tc>
                      <w:tcPr>
                        <w:tcW w:w="1377" w:type="dxa"/>
                      </w:tcPr>
                      <w:p w14:paraId="6287F22C" w14:textId="77777777" w:rsidR="0082240D" w:rsidRPr="00440DDD" w:rsidRDefault="0082240D" w:rsidP="0082240D">
                        <w:pPr>
                          <w:jc w:val="center"/>
                          <w:rPr>
                            <w:rFonts w:eastAsia="Batang"/>
                            <w:lang w:eastAsia="lt-LT"/>
                          </w:rPr>
                        </w:pPr>
                        <w:r w:rsidRPr="00440DDD">
                          <w:rPr>
                            <w:rFonts w:eastAsia="Batang"/>
                            <w:lang w:eastAsia="lt-LT"/>
                          </w:rPr>
                          <w:t xml:space="preserve">Viso </w:t>
                        </w:r>
                        <w:proofErr w:type="spellStart"/>
                        <w:r w:rsidRPr="00440DDD">
                          <w:rPr>
                            <w:rFonts w:eastAsia="Batang"/>
                            <w:lang w:eastAsia="lt-LT"/>
                          </w:rPr>
                          <w:t>kaina</w:t>
                        </w:r>
                        <w:proofErr w:type="spellEnd"/>
                        <w:r w:rsidRPr="00440DDD">
                          <w:rPr>
                            <w:rFonts w:eastAsia="Batang"/>
                            <w:lang w:eastAsia="lt-LT"/>
                          </w:rPr>
                          <w:t xml:space="preserve">, </w:t>
                        </w:r>
                        <w:proofErr w:type="spellStart"/>
                        <w:r w:rsidRPr="00440DDD">
                          <w:rPr>
                            <w:rFonts w:eastAsia="Batang"/>
                            <w:lang w:eastAsia="lt-LT"/>
                          </w:rPr>
                          <w:t>Eur</w:t>
                        </w:r>
                        <w:proofErr w:type="spellEnd"/>
                        <w:r w:rsidRPr="00440DDD">
                          <w:rPr>
                            <w:rFonts w:eastAsia="Batang"/>
                            <w:lang w:eastAsia="lt-LT"/>
                          </w:rPr>
                          <w:t xml:space="preserve"> (be PVM)</w:t>
                        </w:r>
                      </w:p>
                    </w:tc>
                  </w:tr>
                  <w:tr w:rsidR="00827546" w:rsidRPr="00440DDD" w14:paraId="51188A40" w14:textId="77777777" w:rsidTr="00580510">
                    <w:tc>
                      <w:tcPr>
                        <w:tcW w:w="687" w:type="dxa"/>
                      </w:tcPr>
                      <w:p w14:paraId="1E8BA6C1" w14:textId="77777777" w:rsidR="0082240D" w:rsidRPr="00440DDD" w:rsidRDefault="0082240D" w:rsidP="0082240D">
                        <w:pPr>
                          <w:jc w:val="center"/>
                          <w:rPr>
                            <w:rFonts w:eastAsia="Batang"/>
                            <w:lang w:eastAsia="lt-LT"/>
                          </w:rPr>
                        </w:pPr>
                      </w:p>
                    </w:tc>
                    <w:tc>
                      <w:tcPr>
                        <w:tcW w:w="2080" w:type="dxa"/>
                      </w:tcPr>
                      <w:p w14:paraId="6E8903C4" w14:textId="77777777" w:rsidR="0082240D" w:rsidRPr="00440DDD" w:rsidRDefault="0082240D" w:rsidP="0082240D">
                        <w:pPr>
                          <w:jc w:val="center"/>
                          <w:rPr>
                            <w:shd w:val="clear" w:color="auto" w:fill="FFFFFF"/>
                          </w:rPr>
                        </w:pPr>
                      </w:p>
                    </w:tc>
                    <w:tc>
                      <w:tcPr>
                        <w:tcW w:w="1550" w:type="dxa"/>
                      </w:tcPr>
                      <w:p w14:paraId="19626540" w14:textId="01F7E11B" w:rsidR="0082240D" w:rsidRPr="00440DDD" w:rsidRDefault="0082240D" w:rsidP="0082240D">
                        <w:pPr>
                          <w:jc w:val="center"/>
                          <w:rPr>
                            <w:rFonts w:eastAsia="Batang"/>
                            <w:lang w:eastAsia="lt-LT"/>
                          </w:rPr>
                        </w:pPr>
                        <w:r w:rsidRPr="00440DDD">
                          <w:rPr>
                            <w:rFonts w:eastAsia="Batang"/>
                            <w:lang w:eastAsia="lt-LT"/>
                          </w:rPr>
                          <w:t>a</w:t>
                        </w:r>
                      </w:p>
                    </w:tc>
                    <w:tc>
                      <w:tcPr>
                        <w:tcW w:w="1558" w:type="dxa"/>
                      </w:tcPr>
                      <w:p w14:paraId="4AE15D0D" w14:textId="2236E1F6" w:rsidR="0082240D" w:rsidRPr="00440DDD" w:rsidRDefault="0082240D" w:rsidP="0082240D">
                        <w:pPr>
                          <w:jc w:val="center"/>
                          <w:rPr>
                            <w:rFonts w:eastAsia="Batang"/>
                            <w:lang w:eastAsia="lt-LT"/>
                          </w:rPr>
                        </w:pPr>
                        <w:r w:rsidRPr="00440DDD">
                          <w:rPr>
                            <w:rFonts w:eastAsia="Batang"/>
                            <w:lang w:eastAsia="lt-LT"/>
                          </w:rPr>
                          <w:t>b</w:t>
                        </w:r>
                      </w:p>
                    </w:tc>
                    <w:tc>
                      <w:tcPr>
                        <w:tcW w:w="2616" w:type="dxa"/>
                      </w:tcPr>
                      <w:p w14:paraId="6ED30337" w14:textId="21DAC0D6" w:rsidR="0082240D" w:rsidRPr="00440DDD" w:rsidRDefault="0082240D" w:rsidP="0082240D">
                        <w:pPr>
                          <w:jc w:val="center"/>
                          <w:rPr>
                            <w:rFonts w:eastAsia="Batang"/>
                            <w:lang w:eastAsia="lt-LT"/>
                          </w:rPr>
                        </w:pPr>
                        <w:r w:rsidRPr="00440DDD">
                          <w:rPr>
                            <w:rFonts w:eastAsia="Batang"/>
                            <w:lang w:eastAsia="lt-LT"/>
                          </w:rPr>
                          <w:t>c</w:t>
                        </w:r>
                      </w:p>
                    </w:tc>
                    <w:tc>
                      <w:tcPr>
                        <w:tcW w:w="1377" w:type="dxa"/>
                      </w:tcPr>
                      <w:p w14:paraId="302F5350" w14:textId="4C6846C4" w:rsidR="0082240D" w:rsidRPr="00440DDD" w:rsidRDefault="0082240D" w:rsidP="0082240D">
                        <w:pPr>
                          <w:jc w:val="center"/>
                          <w:rPr>
                            <w:rFonts w:eastAsia="Batang"/>
                            <w:lang w:eastAsia="lt-LT"/>
                          </w:rPr>
                        </w:pPr>
                        <w:r w:rsidRPr="00440DDD">
                          <w:rPr>
                            <w:rFonts w:eastAsia="Batang"/>
                            <w:lang w:eastAsia="lt-LT"/>
                          </w:rPr>
                          <w:t>d</w:t>
                        </w:r>
                      </w:p>
                      <w:p w14:paraId="229BE122" w14:textId="6F76DC3C" w:rsidR="0082240D" w:rsidRPr="00440DDD" w:rsidRDefault="0082240D" w:rsidP="0082240D">
                        <w:pPr>
                          <w:jc w:val="center"/>
                          <w:rPr>
                            <w:rFonts w:eastAsia="Batang"/>
                            <w:lang w:eastAsia="lt-LT"/>
                          </w:rPr>
                        </w:pPr>
                        <w:r w:rsidRPr="00440DDD">
                          <w:rPr>
                            <w:rFonts w:eastAsia="Batang"/>
                            <w:lang w:eastAsia="lt-LT"/>
                          </w:rPr>
                          <w:lastRenderedPageBreak/>
                          <w:t>d=a x c</w:t>
                        </w:r>
                      </w:p>
                    </w:tc>
                  </w:tr>
                  <w:tr w:rsidR="00827546" w:rsidRPr="00440DDD" w14:paraId="2E84BFEA" w14:textId="77777777" w:rsidTr="00580510">
                    <w:tc>
                      <w:tcPr>
                        <w:tcW w:w="687" w:type="dxa"/>
                      </w:tcPr>
                      <w:p w14:paraId="357C9C3B" w14:textId="77777777" w:rsidR="0082240D" w:rsidRPr="00440DDD" w:rsidRDefault="0082240D" w:rsidP="0082240D">
                        <w:pPr>
                          <w:jc w:val="center"/>
                          <w:rPr>
                            <w:rFonts w:eastAsia="Batang"/>
                            <w:lang w:eastAsia="lt-LT"/>
                          </w:rPr>
                        </w:pPr>
                        <w:r w:rsidRPr="00440DDD">
                          <w:rPr>
                            <w:rFonts w:eastAsia="Batang"/>
                            <w:lang w:eastAsia="lt-LT"/>
                          </w:rPr>
                          <w:lastRenderedPageBreak/>
                          <w:t>1.</w:t>
                        </w:r>
                      </w:p>
                    </w:tc>
                    <w:tc>
                      <w:tcPr>
                        <w:tcW w:w="2080" w:type="dxa"/>
                      </w:tcPr>
                      <w:p w14:paraId="08825B41" w14:textId="78299502" w:rsidR="0082240D" w:rsidRPr="00440DDD" w:rsidRDefault="00E63A2A" w:rsidP="0082240D">
                        <w:pPr>
                          <w:jc w:val="center"/>
                          <w:rPr>
                            <w:rFonts w:eastAsia="Batang"/>
                            <w:lang w:eastAsia="lt-LT"/>
                          </w:rPr>
                        </w:pPr>
                        <w:r w:rsidRPr="005366AC">
                          <w:rPr>
                            <w:b/>
                            <w:bCs/>
                            <w:lang w:val="lt-LT"/>
                          </w:rPr>
                          <w:t>Skystas chloras</w:t>
                        </w:r>
                      </w:p>
                    </w:tc>
                    <w:tc>
                      <w:tcPr>
                        <w:tcW w:w="1550" w:type="dxa"/>
                      </w:tcPr>
                      <w:p w14:paraId="293D487F" w14:textId="1111FFAE" w:rsidR="0082240D" w:rsidRPr="00440DDD" w:rsidRDefault="008105B6" w:rsidP="0082240D">
                        <w:pPr>
                          <w:jc w:val="center"/>
                          <w:rPr>
                            <w:rFonts w:eastAsia="Batang"/>
                            <w:lang w:eastAsia="lt-LT"/>
                          </w:rPr>
                        </w:pPr>
                        <w:r>
                          <w:rPr>
                            <w:rFonts w:eastAsia="Batang"/>
                            <w:lang w:eastAsia="lt-LT"/>
                          </w:rPr>
                          <w:t>65</w:t>
                        </w:r>
                      </w:p>
                    </w:tc>
                    <w:tc>
                      <w:tcPr>
                        <w:tcW w:w="1558" w:type="dxa"/>
                      </w:tcPr>
                      <w:p w14:paraId="31208A17" w14:textId="37E2B804" w:rsidR="0082240D" w:rsidRPr="00440DDD" w:rsidRDefault="005366AC" w:rsidP="0082240D">
                        <w:pPr>
                          <w:jc w:val="center"/>
                          <w:rPr>
                            <w:rFonts w:eastAsia="Batang"/>
                            <w:lang w:eastAsia="lt-LT"/>
                          </w:rPr>
                        </w:pPr>
                        <w:r>
                          <w:rPr>
                            <w:rFonts w:eastAsia="Batang"/>
                            <w:lang w:eastAsia="lt-LT"/>
                          </w:rPr>
                          <w:t>kg</w:t>
                        </w:r>
                      </w:p>
                    </w:tc>
                    <w:tc>
                      <w:tcPr>
                        <w:tcW w:w="2616" w:type="dxa"/>
                      </w:tcPr>
                      <w:p w14:paraId="2F12E7E2" w14:textId="42BB93C3" w:rsidR="0082240D" w:rsidRPr="00440DDD" w:rsidRDefault="0082240D" w:rsidP="0082240D">
                        <w:pPr>
                          <w:jc w:val="center"/>
                          <w:rPr>
                            <w:rFonts w:eastAsia="Batang"/>
                            <w:lang w:eastAsia="lt-LT"/>
                          </w:rPr>
                        </w:pPr>
                      </w:p>
                    </w:tc>
                    <w:tc>
                      <w:tcPr>
                        <w:tcW w:w="1377" w:type="dxa"/>
                      </w:tcPr>
                      <w:p w14:paraId="0356A857" w14:textId="77777777" w:rsidR="0082240D" w:rsidRPr="00440DDD" w:rsidRDefault="0082240D" w:rsidP="0082240D">
                        <w:pPr>
                          <w:jc w:val="center"/>
                          <w:rPr>
                            <w:rFonts w:eastAsia="Batang"/>
                            <w:lang w:eastAsia="lt-LT"/>
                          </w:rPr>
                        </w:pPr>
                      </w:p>
                    </w:tc>
                  </w:tr>
                  <w:tr w:rsidR="00827546" w:rsidRPr="00440DDD" w14:paraId="1C2CC7DB" w14:textId="77777777" w:rsidTr="00580510">
                    <w:tc>
                      <w:tcPr>
                        <w:tcW w:w="687" w:type="dxa"/>
                      </w:tcPr>
                      <w:p w14:paraId="35C3313A" w14:textId="77777777" w:rsidR="0082240D" w:rsidRPr="00440DDD" w:rsidRDefault="0082240D" w:rsidP="0082240D">
                        <w:pPr>
                          <w:jc w:val="center"/>
                          <w:rPr>
                            <w:rFonts w:eastAsia="Batang"/>
                            <w:lang w:eastAsia="lt-LT"/>
                          </w:rPr>
                        </w:pPr>
                        <w:r w:rsidRPr="00440DDD">
                          <w:rPr>
                            <w:rFonts w:eastAsia="Batang"/>
                            <w:lang w:eastAsia="lt-LT"/>
                          </w:rPr>
                          <w:t xml:space="preserve">2. </w:t>
                        </w:r>
                      </w:p>
                    </w:tc>
                    <w:tc>
                      <w:tcPr>
                        <w:tcW w:w="2080" w:type="dxa"/>
                      </w:tcPr>
                      <w:p w14:paraId="1C4440E9" w14:textId="6D65DF04" w:rsidR="0082240D" w:rsidRPr="00440DDD" w:rsidRDefault="00E63A2A" w:rsidP="0082240D">
                        <w:pPr>
                          <w:jc w:val="center"/>
                          <w:rPr>
                            <w:rFonts w:eastAsia="Batang"/>
                            <w:lang w:eastAsia="lt-LT"/>
                          </w:rPr>
                        </w:pPr>
                        <w:r w:rsidRPr="00440DDD">
                          <w:rPr>
                            <w:rFonts w:eastAsia="Calibri"/>
                            <w:b/>
                            <w:bCs/>
                            <w:lang w:val="es-MX"/>
                          </w:rPr>
                          <w:t>Skystas Ph minus</w:t>
                        </w:r>
                      </w:p>
                    </w:tc>
                    <w:tc>
                      <w:tcPr>
                        <w:tcW w:w="1550" w:type="dxa"/>
                      </w:tcPr>
                      <w:p w14:paraId="34B7CCE7" w14:textId="207543E1" w:rsidR="0082240D" w:rsidRPr="00440DDD" w:rsidRDefault="008105B6" w:rsidP="0082240D">
                        <w:pPr>
                          <w:jc w:val="center"/>
                          <w:rPr>
                            <w:rFonts w:eastAsia="Batang"/>
                            <w:lang w:eastAsia="lt-LT"/>
                          </w:rPr>
                        </w:pPr>
                        <w:r>
                          <w:rPr>
                            <w:rFonts w:eastAsia="Batang"/>
                            <w:lang w:eastAsia="lt-LT"/>
                          </w:rPr>
                          <w:t>2</w:t>
                        </w:r>
                        <w:r w:rsidR="00E63A2A">
                          <w:rPr>
                            <w:rFonts w:eastAsia="Batang"/>
                            <w:lang w:eastAsia="lt-LT"/>
                          </w:rPr>
                          <w:t>0</w:t>
                        </w:r>
                      </w:p>
                    </w:tc>
                    <w:tc>
                      <w:tcPr>
                        <w:tcW w:w="1558" w:type="dxa"/>
                      </w:tcPr>
                      <w:p w14:paraId="6738228B" w14:textId="768BA913" w:rsidR="0082240D" w:rsidRPr="00440DDD" w:rsidRDefault="005366AC" w:rsidP="0082240D">
                        <w:pPr>
                          <w:jc w:val="center"/>
                          <w:rPr>
                            <w:rFonts w:eastAsia="Batang"/>
                            <w:lang w:eastAsia="lt-LT"/>
                          </w:rPr>
                        </w:pPr>
                        <w:r>
                          <w:rPr>
                            <w:rFonts w:eastAsia="Batang"/>
                            <w:lang w:eastAsia="lt-LT"/>
                          </w:rPr>
                          <w:t>kg</w:t>
                        </w:r>
                      </w:p>
                    </w:tc>
                    <w:tc>
                      <w:tcPr>
                        <w:tcW w:w="2616" w:type="dxa"/>
                      </w:tcPr>
                      <w:p w14:paraId="0A3C981B" w14:textId="485E5D8F" w:rsidR="0082240D" w:rsidRPr="00440DDD" w:rsidRDefault="0082240D" w:rsidP="0082240D">
                        <w:pPr>
                          <w:jc w:val="center"/>
                          <w:rPr>
                            <w:rFonts w:eastAsia="Batang"/>
                            <w:lang w:eastAsia="lt-LT"/>
                          </w:rPr>
                        </w:pPr>
                      </w:p>
                    </w:tc>
                    <w:tc>
                      <w:tcPr>
                        <w:tcW w:w="1377" w:type="dxa"/>
                      </w:tcPr>
                      <w:p w14:paraId="51A403A6" w14:textId="77777777" w:rsidR="0082240D" w:rsidRPr="00440DDD" w:rsidRDefault="0082240D" w:rsidP="0082240D">
                        <w:pPr>
                          <w:jc w:val="center"/>
                          <w:rPr>
                            <w:rFonts w:eastAsia="Batang"/>
                            <w:lang w:eastAsia="lt-LT"/>
                          </w:rPr>
                        </w:pPr>
                      </w:p>
                    </w:tc>
                  </w:tr>
                  <w:tr w:rsidR="00827546" w:rsidRPr="00440DDD" w14:paraId="28B0D559" w14:textId="77777777" w:rsidTr="00580510">
                    <w:tc>
                      <w:tcPr>
                        <w:tcW w:w="687" w:type="dxa"/>
                      </w:tcPr>
                      <w:p w14:paraId="7CFBDA25" w14:textId="77777777" w:rsidR="0082240D" w:rsidRPr="00440DDD" w:rsidRDefault="0082240D" w:rsidP="0082240D">
                        <w:pPr>
                          <w:jc w:val="center"/>
                          <w:rPr>
                            <w:rFonts w:eastAsia="Batang"/>
                            <w:lang w:eastAsia="lt-LT"/>
                          </w:rPr>
                        </w:pPr>
                        <w:r w:rsidRPr="00440DDD">
                          <w:rPr>
                            <w:rFonts w:eastAsia="Batang"/>
                            <w:lang w:eastAsia="lt-LT"/>
                          </w:rPr>
                          <w:t>3.</w:t>
                        </w:r>
                      </w:p>
                    </w:tc>
                    <w:tc>
                      <w:tcPr>
                        <w:tcW w:w="2080" w:type="dxa"/>
                      </w:tcPr>
                      <w:p w14:paraId="64ECC97B" w14:textId="163E4190" w:rsidR="0082240D" w:rsidRPr="00440DDD" w:rsidRDefault="00E63A2A" w:rsidP="0082240D">
                        <w:pPr>
                          <w:jc w:val="center"/>
                          <w:rPr>
                            <w:shd w:val="clear" w:color="auto" w:fill="FFFFFF"/>
                            <w:lang w:val="es-MX"/>
                          </w:rPr>
                        </w:pPr>
                        <w:r w:rsidRPr="00440DDD">
                          <w:rPr>
                            <w:rFonts w:eastAsia="Calibri"/>
                            <w:b/>
                            <w:bCs/>
                            <w:lang w:val="es-MX"/>
                          </w:rPr>
                          <w:t>Skystas flokuliantas</w:t>
                        </w:r>
                      </w:p>
                    </w:tc>
                    <w:tc>
                      <w:tcPr>
                        <w:tcW w:w="1550" w:type="dxa"/>
                      </w:tcPr>
                      <w:p w14:paraId="224B7F06" w14:textId="4DB9E009" w:rsidR="0082240D" w:rsidRPr="00440DDD" w:rsidRDefault="00E63A2A" w:rsidP="0082240D">
                        <w:pPr>
                          <w:jc w:val="center"/>
                          <w:rPr>
                            <w:rFonts w:eastAsia="Batang"/>
                            <w:lang w:eastAsia="lt-LT"/>
                          </w:rPr>
                        </w:pPr>
                        <w:r>
                          <w:rPr>
                            <w:rFonts w:eastAsia="Batang"/>
                            <w:lang w:eastAsia="lt-LT"/>
                          </w:rPr>
                          <w:t>10</w:t>
                        </w:r>
                      </w:p>
                    </w:tc>
                    <w:tc>
                      <w:tcPr>
                        <w:tcW w:w="1558" w:type="dxa"/>
                      </w:tcPr>
                      <w:p w14:paraId="5524E590" w14:textId="66E22CB8" w:rsidR="0082240D" w:rsidRPr="00440DDD" w:rsidRDefault="005366AC" w:rsidP="0082240D">
                        <w:pPr>
                          <w:jc w:val="center"/>
                          <w:rPr>
                            <w:rFonts w:eastAsia="Batang"/>
                            <w:lang w:eastAsia="lt-LT"/>
                          </w:rPr>
                        </w:pPr>
                        <w:r>
                          <w:rPr>
                            <w:rFonts w:eastAsia="Batang"/>
                            <w:lang w:eastAsia="lt-LT"/>
                          </w:rPr>
                          <w:t>kg</w:t>
                        </w:r>
                      </w:p>
                    </w:tc>
                    <w:tc>
                      <w:tcPr>
                        <w:tcW w:w="2616" w:type="dxa"/>
                      </w:tcPr>
                      <w:p w14:paraId="4554C1C0" w14:textId="6F922867" w:rsidR="0082240D" w:rsidRPr="00440DDD" w:rsidRDefault="0082240D" w:rsidP="0082240D">
                        <w:pPr>
                          <w:jc w:val="center"/>
                          <w:rPr>
                            <w:rFonts w:eastAsia="Batang"/>
                            <w:lang w:eastAsia="lt-LT"/>
                          </w:rPr>
                        </w:pPr>
                      </w:p>
                    </w:tc>
                    <w:tc>
                      <w:tcPr>
                        <w:tcW w:w="1377" w:type="dxa"/>
                      </w:tcPr>
                      <w:p w14:paraId="5F99C1E8" w14:textId="77777777" w:rsidR="0082240D" w:rsidRPr="00440DDD" w:rsidRDefault="0082240D" w:rsidP="0082240D">
                        <w:pPr>
                          <w:jc w:val="center"/>
                          <w:rPr>
                            <w:rFonts w:eastAsia="Batang"/>
                            <w:lang w:eastAsia="lt-LT"/>
                          </w:rPr>
                        </w:pPr>
                      </w:p>
                    </w:tc>
                  </w:tr>
                  <w:tr w:rsidR="00827546" w:rsidRPr="00440DDD" w14:paraId="601C8309" w14:textId="77777777" w:rsidTr="00580510">
                    <w:tc>
                      <w:tcPr>
                        <w:tcW w:w="687" w:type="dxa"/>
                      </w:tcPr>
                      <w:p w14:paraId="22F578AC" w14:textId="338FDE89" w:rsidR="0082240D" w:rsidRPr="00440DDD" w:rsidRDefault="004D544A" w:rsidP="0082240D">
                        <w:pPr>
                          <w:jc w:val="center"/>
                          <w:rPr>
                            <w:rFonts w:eastAsia="Batang"/>
                            <w:lang w:eastAsia="lt-LT"/>
                          </w:rPr>
                        </w:pPr>
                        <w:r w:rsidRPr="00313703">
                          <w:rPr>
                            <w:rFonts w:eastAsia="Batang"/>
                            <w:lang w:eastAsia="lt-LT"/>
                          </w:rPr>
                          <w:t>4</w:t>
                        </w:r>
                        <w:r>
                          <w:rPr>
                            <w:rFonts w:eastAsia="Batang"/>
                            <w:lang w:eastAsia="lt-LT"/>
                          </w:rPr>
                          <w:t>.</w:t>
                        </w:r>
                      </w:p>
                    </w:tc>
                    <w:tc>
                      <w:tcPr>
                        <w:tcW w:w="2080" w:type="dxa"/>
                      </w:tcPr>
                      <w:p w14:paraId="3E2320F2" w14:textId="6E4677F7" w:rsidR="0082240D" w:rsidRPr="00440DDD" w:rsidRDefault="00E63A2A" w:rsidP="0082240D">
                        <w:pPr>
                          <w:jc w:val="center"/>
                          <w:rPr>
                            <w:shd w:val="clear" w:color="auto" w:fill="FFFFFF"/>
                            <w:lang w:val="es-MX"/>
                          </w:rPr>
                        </w:pPr>
                        <w:r w:rsidRPr="006A60A5">
                          <w:rPr>
                            <w:rFonts w:eastAsia="Calibri"/>
                            <w:b/>
                            <w:bCs/>
                            <w:lang w:val="es-MX" w:eastAsia="en-US"/>
                          </w:rPr>
                          <w:t>Algicidas neputojantis</w:t>
                        </w:r>
                      </w:p>
                    </w:tc>
                    <w:tc>
                      <w:tcPr>
                        <w:tcW w:w="1550" w:type="dxa"/>
                      </w:tcPr>
                      <w:p w14:paraId="5F2CFF27" w14:textId="2E7AAEC7" w:rsidR="0082240D" w:rsidRPr="00440DDD" w:rsidRDefault="008105B6" w:rsidP="0082240D">
                        <w:pPr>
                          <w:jc w:val="center"/>
                          <w:rPr>
                            <w:rFonts w:eastAsia="Batang"/>
                            <w:lang w:eastAsia="lt-LT"/>
                          </w:rPr>
                        </w:pPr>
                        <w:r>
                          <w:rPr>
                            <w:rFonts w:eastAsia="Batang"/>
                            <w:lang w:eastAsia="lt-LT"/>
                          </w:rPr>
                          <w:t>5</w:t>
                        </w:r>
                      </w:p>
                    </w:tc>
                    <w:tc>
                      <w:tcPr>
                        <w:tcW w:w="1558" w:type="dxa"/>
                      </w:tcPr>
                      <w:p w14:paraId="05086BCF" w14:textId="032090B6" w:rsidR="0082240D" w:rsidRPr="00440DDD" w:rsidRDefault="002E2EA5" w:rsidP="0082240D">
                        <w:pPr>
                          <w:jc w:val="center"/>
                          <w:rPr>
                            <w:rFonts w:eastAsia="Batang"/>
                            <w:lang w:eastAsia="lt-LT"/>
                          </w:rPr>
                        </w:pPr>
                        <w:r>
                          <w:rPr>
                            <w:rFonts w:eastAsia="Batang"/>
                            <w:lang w:eastAsia="lt-LT"/>
                          </w:rPr>
                          <w:t>L</w:t>
                        </w:r>
                      </w:p>
                    </w:tc>
                    <w:tc>
                      <w:tcPr>
                        <w:tcW w:w="2616" w:type="dxa"/>
                      </w:tcPr>
                      <w:p w14:paraId="5C456DF5" w14:textId="03879FC1" w:rsidR="0082240D" w:rsidRPr="00440DDD" w:rsidRDefault="0082240D" w:rsidP="0082240D">
                        <w:pPr>
                          <w:jc w:val="center"/>
                          <w:rPr>
                            <w:rFonts w:eastAsia="Batang"/>
                            <w:lang w:eastAsia="lt-LT"/>
                          </w:rPr>
                        </w:pPr>
                      </w:p>
                    </w:tc>
                    <w:tc>
                      <w:tcPr>
                        <w:tcW w:w="1377" w:type="dxa"/>
                      </w:tcPr>
                      <w:p w14:paraId="6E983455" w14:textId="77777777" w:rsidR="0082240D" w:rsidRPr="00440DDD" w:rsidRDefault="0082240D" w:rsidP="0082240D">
                        <w:pPr>
                          <w:jc w:val="center"/>
                          <w:rPr>
                            <w:rFonts w:eastAsia="Batang"/>
                            <w:lang w:eastAsia="lt-LT"/>
                          </w:rPr>
                        </w:pPr>
                      </w:p>
                    </w:tc>
                  </w:tr>
                  <w:tr w:rsidR="00827546" w:rsidRPr="00440DDD" w14:paraId="02B45B2D" w14:textId="77777777" w:rsidTr="00580510">
                    <w:tc>
                      <w:tcPr>
                        <w:tcW w:w="687" w:type="dxa"/>
                      </w:tcPr>
                      <w:p w14:paraId="40DBC850" w14:textId="77777777" w:rsidR="0082240D" w:rsidRPr="00440DDD" w:rsidRDefault="0082240D" w:rsidP="0082240D">
                        <w:pPr>
                          <w:jc w:val="center"/>
                          <w:rPr>
                            <w:rFonts w:eastAsia="Batang"/>
                            <w:lang w:eastAsia="lt-LT"/>
                          </w:rPr>
                        </w:pPr>
                      </w:p>
                    </w:tc>
                    <w:tc>
                      <w:tcPr>
                        <w:tcW w:w="2080" w:type="dxa"/>
                      </w:tcPr>
                      <w:p w14:paraId="4AA068F2" w14:textId="77777777" w:rsidR="0082240D" w:rsidRPr="00440DDD" w:rsidRDefault="0082240D" w:rsidP="0082240D">
                        <w:pPr>
                          <w:jc w:val="center"/>
                          <w:rPr>
                            <w:rFonts w:eastAsia="Batang"/>
                            <w:lang w:eastAsia="lt-LT"/>
                          </w:rPr>
                        </w:pPr>
                      </w:p>
                    </w:tc>
                    <w:tc>
                      <w:tcPr>
                        <w:tcW w:w="1550" w:type="dxa"/>
                      </w:tcPr>
                      <w:p w14:paraId="06E6FB7C" w14:textId="77777777" w:rsidR="0082240D" w:rsidRPr="00440DDD" w:rsidRDefault="0082240D" w:rsidP="0082240D">
                        <w:pPr>
                          <w:jc w:val="center"/>
                          <w:rPr>
                            <w:rFonts w:eastAsia="Batang"/>
                            <w:lang w:eastAsia="lt-LT"/>
                          </w:rPr>
                        </w:pPr>
                        <w:r w:rsidRPr="00440DDD">
                          <w:rPr>
                            <w:rFonts w:eastAsia="Batang"/>
                            <w:lang w:eastAsia="lt-LT"/>
                          </w:rPr>
                          <w:t>100</w:t>
                        </w:r>
                      </w:p>
                    </w:tc>
                    <w:tc>
                      <w:tcPr>
                        <w:tcW w:w="1558" w:type="dxa"/>
                      </w:tcPr>
                      <w:p w14:paraId="77B150FB" w14:textId="77777777" w:rsidR="0082240D" w:rsidRPr="00440DDD" w:rsidRDefault="0082240D" w:rsidP="0082240D">
                        <w:pPr>
                          <w:jc w:val="center"/>
                          <w:rPr>
                            <w:rFonts w:eastAsia="Batang"/>
                            <w:lang w:eastAsia="lt-LT"/>
                          </w:rPr>
                        </w:pPr>
                      </w:p>
                    </w:tc>
                    <w:tc>
                      <w:tcPr>
                        <w:tcW w:w="2616" w:type="dxa"/>
                      </w:tcPr>
                      <w:p w14:paraId="664A8947" w14:textId="2F1C9C9F" w:rsidR="0082240D" w:rsidRPr="00440DDD" w:rsidRDefault="0082240D" w:rsidP="0082240D">
                        <w:pPr>
                          <w:jc w:val="center"/>
                          <w:rPr>
                            <w:rFonts w:eastAsia="Batang"/>
                            <w:lang w:eastAsia="lt-LT"/>
                          </w:rPr>
                        </w:pPr>
                      </w:p>
                    </w:tc>
                    <w:tc>
                      <w:tcPr>
                        <w:tcW w:w="1377" w:type="dxa"/>
                      </w:tcPr>
                      <w:p w14:paraId="548162B3" w14:textId="77777777" w:rsidR="0082240D" w:rsidRPr="00440DDD" w:rsidRDefault="0082240D" w:rsidP="0082240D">
                        <w:pPr>
                          <w:jc w:val="center"/>
                          <w:rPr>
                            <w:rFonts w:eastAsia="Batang"/>
                            <w:lang w:eastAsia="lt-LT"/>
                          </w:rPr>
                        </w:pPr>
                      </w:p>
                    </w:tc>
                  </w:tr>
                  <w:tr w:rsidR="00827546" w:rsidRPr="00E63A2A" w14:paraId="20AB7FF8" w14:textId="77777777" w:rsidTr="00253ACE">
                    <w:tc>
                      <w:tcPr>
                        <w:tcW w:w="8491" w:type="dxa"/>
                        <w:gridSpan w:val="5"/>
                      </w:tcPr>
                      <w:p w14:paraId="007BF164" w14:textId="687CA97D" w:rsidR="00580510" w:rsidRPr="00440DDD" w:rsidRDefault="00580510" w:rsidP="0082240D">
                        <w:pPr>
                          <w:jc w:val="center"/>
                          <w:rPr>
                            <w:rFonts w:eastAsia="Batang"/>
                            <w:lang w:eastAsia="lt-LT"/>
                          </w:rPr>
                        </w:pPr>
                        <w:proofErr w:type="spellStart"/>
                        <w:r w:rsidRPr="00440DDD">
                          <w:rPr>
                            <w:rFonts w:eastAsia="Batang"/>
                            <w:lang w:eastAsia="lt-LT"/>
                          </w:rPr>
                          <w:t>Iš</w:t>
                        </w:r>
                        <w:proofErr w:type="spellEnd"/>
                        <w:r w:rsidRPr="00440DDD">
                          <w:rPr>
                            <w:rFonts w:eastAsia="Batang"/>
                            <w:lang w:eastAsia="lt-LT"/>
                          </w:rPr>
                          <w:t xml:space="preserve"> </w:t>
                        </w:r>
                        <w:proofErr w:type="spellStart"/>
                        <w:r w:rsidRPr="00440DDD">
                          <w:rPr>
                            <w:rFonts w:eastAsia="Batang"/>
                            <w:lang w:eastAsia="lt-LT"/>
                          </w:rPr>
                          <w:t>viso</w:t>
                        </w:r>
                        <w:proofErr w:type="spellEnd"/>
                        <w:r w:rsidRPr="00440DDD">
                          <w:rPr>
                            <w:rFonts w:eastAsia="Batang"/>
                            <w:lang w:eastAsia="lt-LT"/>
                          </w:rPr>
                          <w:t xml:space="preserve"> </w:t>
                        </w:r>
                        <w:proofErr w:type="spellStart"/>
                        <w:r w:rsidRPr="00440DDD">
                          <w:rPr>
                            <w:rFonts w:eastAsia="Batang"/>
                            <w:lang w:eastAsia="lt-LT"/>
                          </w:rPr>
                          <w:t>eur</w:t>
                        </w:r>
                        <w:proofErr w:type="spellEnd"/>
                        <w:r w:rsidRPr="00440DDD">
                          <w:rPr>
                            <w:rFonts w:eastAsia="Batang"/>
                            <w:lang w:eastAsia="lt-LT"/>
                          </w:rPr>
                          <w:t xml:space="preserve"> be PVM:</w:t>
                        </w:r>
                      </w:p>
                      <w:p w14:paraId="2DE8285A" w14:textId="69779E5E" w:rsidR="00580510" w:rsidRPr="00440DDD" w:rsidRDefault="00580510" w:rsidP="0082240D">
                        <w:pPr>
                          <w:jc w:val="center"/>
                          <w:rPr>
                            <w:rFonts w:eastAsia="Batang"/>
                            <w:lang w:val="es-MX" w:eastAsia="lt-LT"/>
                          </w:rPr>
                        </w:pPr>
                        <w:r w:rsidRPr="00440DDD">
                          <w:rPr>
                            <w:b/>
                            <w:bCs/>
                            <w:i/>
                            <w:iCs/>
                            <w:lang w:val="es-MX"/>
                          </w:rPr>
                          <w:t>(lyginamoji pasiūlymo kaina d1+.....d....)</w:t>
                        </w:r>
                      </w:p>
                    </w:tc>
                    <w:tc>
                      <w:tcPr>
                        <w:tcW w:w="1377" w:type="dxa"/>
                      </w:tcPr>
                      <w:p w14:paraId="3E60BFD1" w14:textId="77777777" w:rsidR="00580510" w:rsidRPr="00440DDD" w:rsidRDefault="00580510" w:rsidP="0082240D">
                        <w:pPr>
                          <w:jc w:val="center"/>
                          <w:rPr>
                            <w:rFonts w:eastAsia="Batang"/>
                            <w:lang w:val="es-MX" w:eastAsia="lt-LT"/>
                          </w:rPr>
                        </w:pPr>
                      </w:p>
                    </w:tc>
                  </w:tr>
                  <w:tr w:rsidR="00827546" w:rsidRPr="00E63A2A" w14:paraId="06FE29A2" w14:textId="77777777" w:rsidTr="00AB0589">
                    <w:tc>
                      <w:tcPr>
                        <w:tcW w:w="8491" w:type="dxa"/>
                        <w:gridSpan w:val="5"/>
                      </w:tcPr>
                      <w:p w14:paraId="0E9B491C" w14:textId="514D2429" w:rsidR="00580510" w:rsidRPr="00440DDD" w:rsidRDefault="00580510" w:rsidP="0082240D">
                        <w:pPr>
                          <w:jc w:val="center"/>
                          <w:rPr>
                            <w:rFonts w:eastAsia="Batang"/>
                            <w:lang w:val="es-MX" w:eastAsia="lt-LT"/>
                          </w:rPr>
                        </w:pPr>
                        <w:r w:rsidRPr="00440DDD">
                          <w:rPr>
                            <w:rFonts w:eastAsia="Batang"/>
                            <w:lang w:val="es-MX" w:eastAsia="lt-LT"/>
                          </w:rPr>
                          <w:t>IŠ VISO EUR SU PVM</w:t>
                        </w:r>
                      </w:p>
                    </w:tc>
                    <w:tc>
                      <w:tcPr>
                        <w:tcW w:w="1377" w:type="dxa"/>
                      </w:tcPr>
                      <w:p w14:paraId="765070A4" w14:textId="77777777" w:rsidR="00580510" w:rsidRPr="00440DDD" w:rsidRDefault="00580510" w:rsidP="0082240D">
                        <w:pPr>
                          <w:jc w:val="center"/>
                          <w:rPr>
                            <w:rFonts w:eastAsia="Batang"/>
                            <w:lang w:val="es-MX" w:eastAsia="lt-LT"/>
                          </w:rPr>
                        </w:pPr>
                      </w:p>
                    </w:tc>
                  </w:tr>
                </w:tbl>
                <w:p w14:paraId="420C0C31" w14:textId="77777777" w:rsidR="0082240D" w:rsidRPr="00440DDD" w:rsidRDefault="0082240D" w:rsidP="00B37DEA">
                  <w:pPr>
                    <w:rPr>
                      <w:lang w:val="es-MX"/>
                    </w:rPr>
                  </w:pPr>
                </w:p>
                <w:p w14:paraId="6B481049" w14:textId="77777777" w:rsidR="0082240D" w:rsidRPr="00440DDD" w:rsidRDefault="0082240D" w:rsidP="00B37DEA">
                  <w:pPr>
                    <w:rPr>
                      <w:lang w:val="lt-LT"/>
                    </w:rPr>
                  </w:pPr>
                </w:p>
                <w:p w14:paraId="0570EB49" w14:textId="77777777" w:rsidR="0082240D" w:rsidRPr="00440DDD" w:rsidRDefault="0082240D" w:rsidP="00B37DEA">
                  <w:pPr>
                    <w:rPr>
                      <w:lang w:val="lt-LT"/>
                    </w:rPr>
                  </w:pPr>
                </w:p>
                <w:p w14:paraId="0B9D31C1" w14:textId="77777777" w:rsidR="0082240D" w:rsidRPr="00440DDD" w:rsidRDefault="0082240D" w:rsidP="00B37DEA">
                  <w:pPr>
                    <w:rPr>
                      <w:lang w:val="lt-LT"/>
                    </w:rPr>
                  </w:pPr>
                </w:p>
              </w:tc>
            </w:tr>
          </w:tbl>
          <w:p w14:paraId="60D695A3" w14:textId="77777777" w:rsidR="00CE1A50" w:rsidRPr="00440DDD" w:rsidRDefault="00CE1A50" w:rsidP="00CB0CAA">
            <w:pPr>
              <w:rPr>
                <w:lang w:val="lt-LT"/>
              </w:rPr>
            </w:pPr>
          </w:p>
        </w:tc>
      </w:tr>
    </w:tbl>
    <w:p w14:paraId="24C71766" w14:textId="77777777" w:rsidR="00CE1A50" w:rsidRPr="00440DDD" w:rsidRDefault="00CE1A50" w:rsidP="00CE1A50">
      <w:pPr>
        <w:jc w:val="center"/>
        <w:rPr>
          <w:lang w:val="lt-LT"/>
        </w:rPr>
      </w:pPr>
    </w:p>
    <w:p w14:paraId="7CBF167A" w14:textId="77777777" w:rsidR="00470947" w:rsidRDefault="00470947" w:rsidP="00CE1A50">
      <w:pPr>
        <w:widowControl w:val="0"/>
        <w:jc w:val="both"/>
        <w:rPr>
          <w:lang w:val="lt-LT"/>
        </w:rPr>
      </w:pPr>
    </w:p>
    <w:p w14:paraId="04D971AF" w14:textId="6CC28040" w:rsidR="00CE1A50" w:rsidRPr="00440DDD" w:rsidRDefault="00CE1A50" w:rsidP="00CE1A50">
      <w:pPr>
        <w:widowControl w:val="0"/>
        <w:jc w:val="both"/>
        <w:rPr>
          <w:lang w:val="lt-LT"/>
        </w:rPr>
      </w:pPr>
      <w:r w:rsidRPr="00440DDD">
        <w:rPr>
          <w:lang w:val="lt-LT"/>
        </w:rPr>
        <w:t xml:space="preserve">  Pirkimo iniciatorius                                                                        Mindaugas </w:t>
      </w:r>
      <w:proofErr w:type="spellStart"/>
      <w:r w:rsidRPr="00440DDD">
        <w:rPr>
          <w:lang w:val="lt-LT"/>
        </w:rPr>
        <w:t>Jonelys</w:t>
      </w:r>
      <w:proofErr w:type="spellEnd"/>
    </w:p>
    <w:tbl>
      <w:tblPr>
        <w:tblW w:w="9747" w:type="dxa"/>
        <w:tblLook w:val="04A0" w:firstRow="1" w:lastRow="0" w:firstColumn="1" w:lastColumn="0" w:noHBand="0" w:noVBand="1"/>
      </w:tblPr>
      <w:tblGrid>
        <w:gridCol w:w="4219"/>
        <w:gridCol w:w="284"/>
        <w:gridCol w:w="1559"/>
        <w:gridCol w:w="567"/>
        <w:gridCol w:w="3118"/>
      </w:tblGrid>
      <w:tr w:rsidR="00CE1A50" w:rsidRPr="00440DDD" w14:paraId="611D0A6E" w14:textId="77777777" w:rsidTr="00CB0CAA">
        <w:tc>
          <w:tcPr>
            <w:tcW w:w="4219" w:type="dxa"/>
            <w:tcBorders>
              <w:top w:val="single" w:sz="4" w:space="0" w:color="auto"/>
              <w:left w:val="nil"/>
              <w:bottom w:val="nil"/>
              <w:right w:val="nil"/>
            </w:tcBorders>
            <w:hideMark/>
          </w:tcPr>
          <w:p w14:paraId="24EB00F2" w14:textId="77777777" w:rsidR="00CE1A50" w:rsidRPr="00440DDD" w:rsidRDefault="00CE1A50" w:rsidP="00CB0CAA">
            <w:pPr>
              <w:widowControl w:val="0"/>
              <w:rPr>
                <w:i/>
                <w:lang w:val="lt-LT"/>
              </w:rPr>
            </w:pPr>
            <w:r w:rsidRPr="00440DDD">
              <w:rPr>
                <w:i/>
                <w:lang w:val="lt-LT"/>
              </w:rPr>
              <w:t>(atsakingojo darbuotojo pareigos)</w:t>
            </w:r>
          </w:p>
        </w:tc>
        <w:tc>
          <w:tcPr>
            <w:tcW w:w="284" w:type="dxa"/>
          </w:tcPr>
          <w:p w14:paraId="66900A7F" w14:textId="77777777" w:rsidR="00CE1A50" w:rsidRPr="00440DDD" w:rsidRDefault="00CE1A50" w:rsidP="00CB0CAA">
            <w:pPr>
              <w:widowControl w:val="0"/>
              <w:jc w:val="center"/>
              <w:rPr>
                <w:i/>
                <w:lang w:val="lt-LT"/>
              </w:rPr>
            </w:pPr>
          </w:p>
        </w:tc>
        <w:tc>
          <w:tcPr>
            <w:tcW w:w="1559" w:type="dxa"/>
            <w:tcBorders>
              <w:top w:val="single" w:sz="4" w:space="0" w:color="auto"/>
              <w:left w:val="nil"/>
              <w:bottom w:val="nil"/>
              <w:right w:val="nil"/>
            </w:tcBorders>
            <w:hideMark/>
          </w:tcPr>
          <w:p w14:paraId="3EEF8806" w14:textId="77777777" w:rsidR="00CE1A50" w:rsidRPr="00440DDD" w:rsidRDefault="00CE1A50" w:rsidP="00CB0CAA">
            <w:pPr>
              <w:widowControl w:val="0"/>
              <w:jc w:val="center"/>
              <w:rPr>
                <w:i/>
                <w:lang w:val="lt-LT"/>
              </w:rPr>
            </w:pPr>
            <w:r w:rsidRPr="00440DDD">
              <w:rPr>
                <w:i/>
                <w:lang w:val="lt-LT"/>
              </w:rPr>
              <w:t>(parašas)</w:t>
            </w:r>
          </w:p>
        </w:tc>
        <w:tc>
          <w:tcPr>
            <w:tcW w:w="567" w:type="dxa"/>
          </w:tcPr>
          <w:p w14:paraId="06421883" w14:textId="77777777" w:rsidR="00CE1A50" w:rsidRPr="00440DDD" w:rsidRDefault="00CE1A50" w:rsidP="00CB0CAA">
            <w:pPr>
              <w:widowControl w:val="0"/>
              <w:jc w:val="center"/>
              <w:rPr>
                <w:i/>
                <w:lang w:val="lt-LT"/>
              </w:rPr>
            </w:pPr>
          </w:p>
        </w:tc>
        <w:tc>
          <w:tcPr>
            <w:tcW w:w="3118" w:type="dxa"/>
            <w:tcBorders>
              <w:top w:val="single" w:sz="4" w:space="0" w:color="auto"/>
              <w:left w:val="nil"/>
              <w:bottom w:val="nil"/>
              <w:right w:val="nil"/>
            </w:tcBorders>
            <w:hideMark/>
          </w:tcPr>
          <w:p w14:paraId="30B31443" w14:textId="77777777" w:rsidR="00CE1A50" w:rsidRPr="00440DDD" w:rsidRDefault="00CE1A50" w:rsidP="00CB0CAA">
            <w:pPr>
              <w:widowControl w:val="0"/>
              <w:jc w:val="center"/>
              <w:rPr>
                <w:i/>
                <w:lang w:val="lt-LT"/>
              </w:rPr>
            </w:pPr>
            <w:r w:rsidRPr="00440DDD">
              <w:rPr>
                <w:i/>
                <w:lang w:val="lt-LT"/>
              </w:rPr>
              <w:t>(vardas ir pavardė)</w:t>
            </w:r>
          </w:p>
        </w:tc>
      </w:tr>
    </w:tbl>
    <w:p w14:paraId="322611BA" w14:textId="77777777" w:rsidR="00CE1A50" w:rsidRPr="00440DDD" w:rsidRDefault="00CE1A50" w:rsidP="00CE1A50">
      <w:pPr>
        <w:tabs>
          <w:tab w:val="left" w:pos="5540"/>
        </w:tabs>
        <w:rPr>
          <w:lang w:val="lt-LT"/>
        </w:rPr>
      </w:pPr>
    </w:p>
    <w:p w14:paraId="7982D865" w14:textId="77777777" w:rsidR="00CE1A50" w:rsidRPr="00440DDD" w:rsidRDefault="00CE1A50" w:rsidP="00CE1A50">
      <w:pPr>
        <w:jc w:val="center"/>
        <w:rPr>
          <w:lang w:val="lt-LT"/>
        </w:rPr>
      </w:pPr>
    </w:p>
    <w:p w14:paraId="2BB49400" w14:textId="77777777" w:rsidR="00CE1A50" w:rsidRPr="00440DDD" w:rsidRDefault="00CE1A50" w:rsidP="00CE1A50"/>
    <w:p w14:paraId="0D7F30BE" w14:textId="77777777" w:rsidR="00D97EEB" w:rsidRPr="00440DDD" w:rsidRDefault="00D97EEB" w:rsidP="001F7F75">
      <w:pPr>
        <w:jc w:val="center"/>
        <w:rPr>
          <w:lang w:val="lt-LT"/>
        </w:rPr>
      </w:pPr>
    </w:p>
    <w:sectPr w:rsidR="00D97EEB" w:rsidRPr="00440DDD" w:rsidSect="009A4A9B">
      <w:headerReference w:type="default" r:id="rId11"/>
      <w:pgSz w:w="12240" w:h="15840"/>
      <w:pgMar w:top="1134" w:right="1041" w:bottom="1134" w:left="900"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A0681" w14:textId="77777777" w:rsidR="009A7373" w:rsidRDefault="009A7373" w:rsidP="001214E1">
      <w:r>
        <w:separator/>
      </w:r>
    </w:p>
  </w:endnote>
  <w:endnote w:type="continuationSeparator" w:id="0">
    <w:p w14:paraId="6F3A0EC9" w14:textId="77777777" w:rsidR="009A7373" w:rsidRDefault="009A7373" w:rsidP="0012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1"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614BE" w14:textId="77777777" w:rsidR="009A7373" w:rsidRDefault="009A7373" w:rsidP="001214E1">
      <w:r>
        <w:separator/>
      </w:r>
    </w:p>
  </w:footnote>
  <w:footnote w:type="continuationSeparator" w:id="0">
    <w:p w14:paraId="091BF7CA" w14:textId="77777777" w:rsidR="009A7373" w:rsidRDefault="009A7373" w:rsidP="00121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0115A" w14:textId="77777777" w:rsidR="001A24D0" w:rsidRDefault="001A24D0">
    <w:pPr>
      <w:pStyle w:val="Antrats"/>
      <w:jc w:val="center"/>
    </w:pPr>
  </w:p>
  <w:p w14:paraId="0F66692A" w14:textId="77777777" w:rsidR="001A24D0" w:rsidRDefault="001A24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6FD5"/>
    <w:multiLevelType w:val="hybridMultilevel"/>
    <w:tmpl w:val="5120996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15064"/>
    <w:multiLevelType w:val="multilevel"/>
    <w:tmpl w:val="B65EED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A040B"/>
    <w:multiLevelType w:val="hybridMultilevel"/>
    <w:tmpl w:val="8200AA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6B2462"/>
    <w:multiLevelType w:val="hybridMultilevel"/>
    <w:tmpl w:val="FA66B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2573485"/>
    <w:multiLevelType w:val="multilevel"/>
    <w:tmpl w:val="114A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D517A9"/>
    <w:multiLevelType w:val="multilevel"/>
    <w:tmpl w:val="E05E069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14C6867"/>
    <w:multiLevelType w:val="multilevel"/>
    <w:tmpl w:val="1436DD5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3A1C0961"/>
    <w:multiLevelType w:val="multilevel"/>
    <w:tmpl w:val="E0444E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AA71CA2"/>
    <w:multiLevelType w:val="hybridMultilevel"/>
    <w:tmpl w:val="7F9A95B8"/>
    <w:lvl w:ilvl="0" w:tplc="3AE6EEAA">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BE5B69"/>
    <w:multiLevelType w:val="multilevel"/>
    <w:tmpl w:val="34BE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6DD1D74"/>
    <w:multiLevelType w:val="hybridMultilevel"/>
    <w:tmpl w:val="78442FE8"/>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614727EF"/>
    <w:multiLevelType w:val="multilevel"/>
    <w:tmpl w:val="7474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75753D"/>
    <w:multiLevelType w:val="hybridMultilevel"/>
    <w:tmpl w:val="6A4EC6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BA7463E"/>
    <w:multiLevelType w:val="hybridMultilevel"/>
    <w:tmpl w:val="FD86A9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5016994"/>
    <w:multiLevelType w:val="multilevel"/>
    <w:tmpl w:val="235E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C1F1033"/>
    <w:multiLevelType w:val="multilevel"/>
    <w:tmpl w:val="2E78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6418610">
    <w:abstractNumId w:val="1"/>
  </w:num>
  <w:num w:numId="2" w16cid:durableId="143351927">
    <w:abstractNumId w:val="0"/>
  </w:num>
  <w:num w:numId="3" w16cid:durableId="400905680">
    <w:abstractNumId w:val="6"/>
  </w:num>
  <w:num w:numId="4" w16cid:durableId="602569864">
    <w:abstractNumId w:val="11"/>
  </w:num>
  <w:num w:numId="5" w16cid:durableId="1575355063">
    <w:abstractNumId w:val="7"/>
  </w:num>
  <w:num w:numId="6" w16cid:durableId="1282686005">
    <w:abstractNumId w:val="5"/>
  </w:num>
  <w:num w:numId="7" w16cid:durableId="555745979">
    <w:abstractNumId w:val="3"/>
  </w:num>
  <w:num w:numId="8" w16cid:durableId="1753357965">
    <w:abstractNumId w:val="15"/>
  </w:num>
  <w:num w:numId="9" w16cid:durableId="1734769197">
    <w:abstractNumId w:val="13"/>
  </w:num>
  <w:num w:numId="10" w16cid:durableId="1193493133">
    <w:abstractNumId w:val="9"/>
  </w:num>
  <w:num w:numId="11" w16cid:durableId="649091221">
    <w:abstractNumId w:val="12"/>
  </w:num>
  <w:num w:numId="12" w16cid:durableId="1823502505">
    <w:abstractNumId w:val="4"/>
  </w:num>
  <w:num w:numId="13" w16cid:durableId="740295191">
    <w:abstractNumId w:val="16"/>
  </w:num>
  <w:num w:numId="14" w16cid:durableId="443616517">
    <w:abstractNumId w:val="10"/>
  </w:num>
  <w:num w:numId="15" w16cid:durableId="349378097">
    <w:abstractNumId w:val="2"/>
  </w:num>
  <w:num w:numId="16" w16cid:durableId="1083919212">
    <w:abstractNumId w:val="14"/>
  </w:num>
  <w:num w:numId="17" w16cid:durableId="44568661">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4E1"/>
    <w:rsid w:val="00000648"/>
    <w:rsid w:val="00000C33"/>
    <w:rsid w:val="00000FB9"/>
    <w:rsid w:val="000043F1"/>
    <w:rsid w:val="00004B2D"/>
    <w:rsid w:val="00004C12"/>
    <w:rsid w:val="0000522C"/>
    <w:rsid w:val="000064F7"/>
    <w:rsid w:val="00007D14"/>
    <w:rsid w:val="00010576"/>
    <w:rsid w:val="0001083A"/>
    <w:rsid w:val="00010C77"/>
    <w:rsid w:val="00011E82"/>
    <w:rsid w:val="00013CB4"/>
    <w:rsid w:val="00014645"/>
    <w:rsid w:val="000147E4"/>
    <w:rsid w:val="00015267"/>
    <w:rsid w:val="000153BE"/>
    <w:rsid w:val="00015847"/>
    <w:rsid w:val="00016648"/>
    <w:rsid w:val="000169E4"/>
    <w:rsid w:val="00017E6F"/>
    <w:rsid w:val="000208C0"/>
    <w:rsid w:val="00020F54"/>
    <w:rsid w:val="00022F45"/>
    <w:rsid w:val="00024E83"/>
    <w:rsid w:val="0002521A"/>
    <w:rsid w:val="000258ED"/>
    <w:rsid w:val="00025C9E"/>
    <w:rsid w:val="00027886"/>
    <w:rsid w:val="00030950"/>
    <w:rsid w:val="00034C9F"/>
    <w:rsid w:val="00034E4C"/>
    <w:rsid w:val="000379CA"/>
    <w:rsid w:val="000433CF"/>
    <w:rsid w:val="00044A6F"/>
    <w:rsid w:val="00046EE8"/>
    <w:rsid w:val="000474B7"/>
    <w:rsid w:val="00047743"/>
    <w:rsid w:val="000518A7"/>
    <w:rsid w:val="00053B2F"/>
    <w:rsid w:val="000550EB"/>
    <w:rsid w:val="00056524"/>
    <w:rsid w:val="00056AE4"/>
    <w:rsid w:val="00056FDC"/>
    <w:rsid w:val="00062623"/>
    <w:rsid w:val="00063736"/>
    <w:rsid w:val="00064EFB"/>
    <w:rsid w:val="0006679F"/>
    <w:rsid w:val="00067EAE"/>
    <w:rsid w:val="000709B5"/>
    <w:rsid w:val="000716CB"/>
    <w:rsid w:val="00072046"/>
    <w:rsid w:val="000756D0"/>
    <w:rsid w:val="00077AF5"/>
    <w:rsid w:val="00080706"/>
    <w:rsid w:val="000812A5"/>
    <w:rsid w:val="0008284D"/>
    <w:rsid w:val="00083B89"/>
    <w:rsid w:val="00084DFF"/>
    <w:rsid w:val="00084E04"/>
    <w:rsid w:val="0009054C"/>
    <w:rsid w:val="0009080F"/>
    <w:rsid w:val="000908AB"/>
    <w:rsid w:val="00091400"/>
    <w:rsid w:val="00093509"/>
    <w:rsid w:val="00097390"/>
    <w:rsid w:val="000A00E1"/>
    <w:rsid w:val="000A0824"/>
    <w:rsid w:val="000A0C8D"/>
    <w:rsid w:val="000A1F41"/>
    <w:rsid w:val="000A1FE0"/>
    <w:rsid w:val="000A36E9"/>
    <w:rsid w:val="000A43B6"/>
    <w:rsid w:val="000A45C6"/>
    <w:rsid w:val="000A4BB3"/>
    <w:rsid w:val="000A7A27"/>
    <w:rsid w:val="000B16F5"/>
    <w:rsid w:val="000B322B"/>
    <w:rsid w:val="000B6F86"/>
    <w:rsid w:val="000B6FB5"/>
    <w:rsid w:val="000B7ADF"/>
    <w:rsid w:val="000B7E1D"/>
    <w:rsid w:val="000C0275"/>
    <w:rsid w:val="000C1283"/>
    <w:rsid w:val="000C2A70"/>
    <w:rsid w:val="000C426F"/>
    <w:rsid w:val="000C49D7"/>
    <w:rsid w:val="000C5A5B"/>
    <w:rsid w:val="000C643D"/>
    <w:rsid w:val="000C6FC3"/>
    <w:rsid w:val="000C6FD6"/>
    <w:rsid w:val="000C7375"/>
    <w:rsid w:val="000C7FAE"/>
    <w:rsid w:val="000D273C"/>
    <w:rsid w:val="000D2C2C"/>
    <w:rsid w:val="000D45B2"/>
    <w:rsid w:val="000D60E4"/>
    <w:rsid w:val="000D658B"/>
    <w:rsid w:val="000E0AE8"/>
    <w:rsid w:val="000E1274"/>
    <w:rsid w:val="000E16A6"/>
    <w:rsid w:val="000E17E1"/>
    <w:rsid w:val="000E1AFA"/>
    <w:rsid w:val="000E34A6"/>
    <w:rsid w:val="000E6780"/>
    <w:rsid w:val="000E7339"/>
    <w:rsid w:val="000E77FF"/>
    <w:rsid w:val="000F080C"/>
    <w:rsid w:val="000F14BE"/>
    <w:rsid w:val="000F2AAE"/>
    <w:rsid w:val="000F31F1"/>
    <w:rsid w:val="000F453A"/>
    <w:rsid w:val="000F4EA2"/>
    <w:rsid w:val="000F5023"/>
    <w:rsid w:val="000F5737"/>
    <w:rsid w:val="000F587B"/>
    <w:rsid w:val="000F59C2"/>
    <w:rsid w:val="000F5A79"/>
    <w:rsid w:val="000F5F9D"/>
    <w:rsid w:val="000F62E0"/>
    <w:rsid w:val="00101A71"/>
    <w:rsid w:val="00105FA5"/>
    <w:rsid w:val="001076F9"/>
    <w:rsid w:val="0010772C"/>
    <w:rsid w:val="00110D48"/>
    <w:rsid w:val="00111444"/>
    <w:rsid w:val="00112163"/>
    <w:rsid w:val="001133D9"/>
    <w:rsid w:val="00113C25"/>
    <w:rsid w:val="00114031"/>
    <w:rsid w:val="00116CB0"/>
    <w:rsid w:val="001212B0"/>
    <w:rsid w:val="001214E1"/>
    <w:rsid w:val="00122372"/>
    <w:rsid w:val="0012269D"/>
    <w:rsid w:val="00122ACA"/>
    <w:rsid w:val="00122F70"/>
    <w:rsid w:val="001248D0"/>
    <w:rsid w:val="001252E3"/>
    <w:rsid w:val="001273A2"/>
    <w:rsid w:val="00127E90"/>
    <w:rsid w:val="001313D8"/>
    <w:rsid w:val="00131BFB"/>
    <w:rsid w:val="00132958"/>
    <w:rsid w:val="00133702"/>
    <w:rsid w:val="00136582"/>
    <w:rsid w:val="00137804"/>
    <w:rsid w:val="001415D1"/>
    <w:rsid w:val="00144A4C"/>
    <w:rsid w:val="001467A3"/>
    <w:rsid w:val="00151487"/>
    <w:rsid w:val="00151F8C"/>
    <w:rsid w:val="00152332"/>
    <w:rsid w:val="00155495"/>
    <w:rsid w:val="00155A68"/>
    <w:rsid w:val="001565C8"/>
    <w:rsid w:val="00156D51"/>
    <w:rsid w:val="00161329"/>
    <w:rsid w:val="001617A1"/>
    <w:rsid w:val="00161F52"/>
    <w:rsid w:val="00162643"/>
    <w:rsid w:val="00162F24"/>
    <w:rsid w:val="00163335"/>
    <w:rsid w:val="00163CBE"/>
    <w:rsid w:val="001678D6"/>
    <w:rsid w:val="00170ECA"/>
    <w:rsid w:val="00171878"/>
    <w:rsid w:val="00171D4B"/>
    <w:rsid w:val="00172F80"/>
    <w:rsid w:val="00174756"/>
    <w:rsid w:val="00175A08"/>
    <w:rsid w:val="001775E6"/>
    <w:rsid w:val="001813D9"/>
    <w:rsid w:val="0018184E"/>
    <w:rsid w:val="00183CB5"/>
    <w:rsid w:val="00187545"/>
    <w:rsid w:val="0018783E"/>
    <w:rsid w:val="00191962"/>
    <w:rsid w:val="001919CE"/>
    <w:rsid w:val="00191AFE"/>
    <w:rsid w:val="0019289F"/>
    <w:rsid w:val="0019355E"/>
    <w:rsid w:val="0019574A"/>
    <w:rsid w:val="00195C1E"/>
    <w:rsid w:val="00196200"/>
    <w:rsid w:val="00196F7B"/>
    <w:rsid w:val="001971AA"/>
    <w:rsid w:val="00197515"/>
    <w:rsid w:val="00197D9C"/>
    <w:rsid w:val="00197D9E"/>
    <w:rsid w:val="001A0521"/>
    <w:rsid w:val="001A0F55"/>
    <w:rsid w:val="001A1E28"/>
    <w:rsid w:val="001A24D0"/>
    <w:rsid w:val="001A3792"/>
    <w:rsid w:val="001A3A70"/>
    <w:rsid w:val="001A4367"/>
    <w:rsid w:val="001A4716"/>
    <w:rsid w:val="001A5053"/>
    <w:rsid w:val="001A54C0"/>
    <w:rsid w:val="001B022B"/>
    <w:rsid w:val="001B08E0"/>
    <w:rsid w:val="001B0C48"/>
    <w:rsid w:val="001B29FA"/>
    <w:rsid w:val="001B2CA8"/>
    <w:rsid w:val="001B4FB9"/>
    <w:rsid w:val="001B6974"/>
    <w:rsid w:val="001B7234"/>
    <w:rsid w:val="001B77F3"/>
    <w:rsid w:val="001C10A5"/>
    <w:rsid w:val="001C1AC8"/>
    <w:rsid w:val="001C3604"/>
    <w:rsid w:val="001C444B"/>
    <w:rsid w:val="001C7581"/>
    <w:rsid w:val="001D2E3E"/>
    <w:rsid w:val="001E253F"/>
    <w:rsid w:val="001E40A4"/>
    <w:rsid w:val="001E5D5A"/>
    <w:rsid w:val="001E6354"/>
    <w:rsid w:val="001F10B3"/>
    <w:rsid w:val="001F1AEC"/>
    <w:rsid w:val="001F2C05"/>
    <w:rsid w:val="001F4BFA"/>
    <w:rsid w:val="001F4D81"/>
    <w:rsid w:val="001F50C3"/>
    <w:rsid w:val="001F5E9D"/>
    <w:rsid w:val="001F6971"/>
    <w:rsid w:val="001F7C64"/>
    <w:rsid w:val="001F7F75"/>
    <w:rsid w:val="00201E86"/>
    <w:rsid w:val="00202A5C"/>
    <w:rsid w:val="00202CB4"/>
    <w:rsid w:val="0020333D"/>
    <w:rsid w:val="0020396C"/>
    <w:rsid w:val="00203EA8"/>
    <w:rsid w:val="00205164"/>
    <w:rsid w:val="002105F6"/>
    <w:rsid w:val="00210CF2"/>
    <w:rsid w:val="00212348"/>
    <w:rsid w:val="00212AF8"/>
    <w:rsid w:val="00213625"/>
    <w:rsid w:val="00214E68"/>
    <w:rsid w:val="002156AB"/>
    <w:rsid w:val="00215DAD"/>
    <w:rsid w:val="00217217"/>
    <w:rsid w:val="002179B3"/>
    <w:rsid w:val="00220DDB"/>
    <w:rsid w:val="00222597"/>
    <w:rsid w:val="00222A5C"/>
    <w:rsid w:val="00222CBD"/>
    <w:rsid w:val="0022301D"/>
    <w:rsid w:val="0022366E"/>
    <w:rsid w:val="0022492F"/>
    <w:rsid w:val="00224A4B"/>
    <w:rsid w:val="00224C73"/>
    <w:rsid w:val="00225561"/>
    <w:rsid w:val="00226D53"/>
    <w:rsid w:val="0022708C"/>
    <w:rsid w:val="0022778F"/>
    <w:rsid w:val="002301F0"/>
    <w:rsid w:val="00230335"/>
    <w:rsid w:val="00230418"/>
    <w:rsid w:val="00231846"/>
    <w:rsid w:val="00232E87"/>
    <w:rsid w:val="002333A2"/>
    <w:rsid w:val="00234B56"/>
    <w:rsid w:val="00234DB2"/>
    <w:rsid w:val="00235857"/>
    <w:rsid w:val="00236B16"/>
    <w:rsid w:val="00236F1F"/>
    <w:rsid w:val="00241D3A"/>
    <w:rsid w:val="00246AAB"/>
    <w:rsid w:val="00247087"/>
    <w:rsid w:val="00247DD4"/>
    <w:rsid w:val="00247FDB"/>
    <w:rsid w:val="00253109"/>
    <w:rsid w:val="00254137"/>
    <w:rsid w:val="002542EE"/>
    <w:rsid w:val="00255FD9"/>
    <w:rsid w:val="0025716E"/>
    <w:rsid w:val="002575CF"/>
    <w:rsid w:val="0026024A"/>
    <w:rsid w:val="00261DB7"/>
    <w:rsid w:val="0026217D"/>
    <w:rsid w:val="002621DA"/>
    <w:rsid w:val="00264B71"/>
    <w:rsid w:val="0026592B"/>
    <w:rsid w:val="00265CD1"/>
    <w:rsid w:val="00266530"/>
    <w:rsid w:val="00271477"/>
    <w:rsid w:val="002718A1"/>
    <w:rsid w:val="002731C5"/>
    <w:rsid w:val="00273DB6"/>
    <w:rsid w:val="00275767"/>
    <w:rsid w:val="0027581E"/>
    <w:rsid w:val="00280F85"/>
    <w:rsid w:val="00281C1F"/>
    <w:rsid w:val="00282ABB"/>
    <w:rsid w:val="00283208"/>
    <w:rsid w:val="00285800"/>
    <w:rsid w:val="00285BD7"/>
    <w:rsid w:val="002872D1"/>
    <w:rsid w:val="002900DE"/>
    <w:rsid w:val="002907C6"/>
    <w:rsid w:val="00292359"/>
    <w:rsid w:val="00292E16"/>
    <w:rsid w:val="00293787"/>
    <w:rsid w:val="0029527A"/>
    <w:rsid w:val="002969F8"/>
    <w:rsid w:val="0029784E"/>
    <w:rsid w:val="00297B2C"/>
    <w:rsid w:val="002A162E"/>
    <w:rsid w:val="002A16C9"/>
    <w:rsid w:val="002A41AF"/>
    <w:rsid w:val="002A4AD5"/>
    <w:rsid w:val="002A5D4A"/>
    <w:rsid w:val="002B0DA5"/>
    <w:rsid w:val="002B0FE5"/>
    <w:rsid w:val="002B0FF1"/>
    <w:rsid w:val="002B10BB"/>
    <w:rsid w:val="002B2A85"/>
    <w:rsid w:val="002B4B58"/>
    <w:rsid w:val="002B55E1"/>
    <w:rsid w:val="002B5E66"/>
    <w:rsid w:val="002B5FCA"/>
    <w:rsid w:val="002C10A3"/>
    <w:rsid w:val="002C4363"/>
    <w:rsid w:val="002C456D"/>
    <w:rsid w:val="002C4FDE"/>
    <w:rsid w:val="002C51FD"/>
    <w:rsid w:val="002C7ED3"/>
    <w:rsid w:val="002D03CE"/>
    <w:rsid w:val="002D0671"/>
    <w:rsid w:val="002D3A7B"/>
    <w:rsid w:val="002D69A8"/>
    <w:rsid w:val="002D6CAB"/>
    <w:rsid w:val="002E2AFC"/>
    <w:rsid w:val="002E2EA5"/>
    <w:rsid w:val="002E4AE7"/>
    <w:rsid w:val="002F04FB"/>
    <w:rsid w:val="002F3174"/>
    <w:rsid w:val="002F3530"/>
    <w:rsid w:val="002F52B0"/>
    <w:rsid w:val="002F70EA"/>
    <w:rsid w:val="0030127B"/>
    <w:rsid w:val="00302C4D"/>
    <w:rsid w:val="00303A05"/>
    <w:rsid w:val="00310D0A"/>
    <w:rsid w:val="003132CA"/>
    <w:rsid w:val="00313703"/>
    <w:rsid w:val="00314639"/>
    <w:rsid w:val="003158BE"/>
    <w:rsid w:val="0032030B"/>
    <w:rsid w:val="00321DDD"/>
    <w:rsid w:val="00324806"/>
    <w:rsid w:val="003252F5"/>
    <w:rsid w:val="00325DFA"/>
    <w:rsid w:val="00326948"/>
    <w:rsid w:val="00327E63"/>
    <w:rsid w:val="003303AB"/>
    <w:rsid w:val="00330970"/>
    <w:rsid w:val="00334B29"/>
    <w:rsid w:val="003369A2"/>
    <w:rsid w:val="00337330"/>
    <w:rsid w:val="003373C6"/>
    <w:rsid w:val="00337719"/>
    <w:rsid w:val="003379CA"/>
    <w:rsid w:val="003400EE"/>
    <w:rsid w:val="0034686C"/>
    <w:rsid w:val="00346C0F"/>
    <w:rsid w:val="00352B63"/>
    <w:rsid w:val="00356B48"/>
    <w:rsid w:val="00357871"/>
    <w:rsid w:val="00357E3A"/>
    <w:rsid w:val="00357EF8"/>
    <w:rsid w:val="003620A5"/>
    <w:rsid w:val="00362B2A"/>
    <w:rsid w:val="003647B5"/>
    <w:rsid w:val="00364BEC"/>
    <w:rsid w:val="003655E0"/>
    <w:rsid w:val="00365D67"/>
    <w:rsid w:val="00370763"/>
    <w:rsid w:val="00370CF1"/>
    <w:rsid w:val="00371118"/>
    <w:rsid w:val="003716C7"/>
    <w:rsid w:val="00371D4A"/>
    <w:rsid w:val="00371D73"/>
    <w:rsid w:val="00372A31"/>
    <w:rsid w:val="0037498A"/>
    <w:rsid w:val="00374CE3"/>
    <w:rsid w:val="003756F2"/>
    <w:rsid w:val="00381630"/>
    <w:rsid w:val="003819B7"/>
    <w:rsid w:val="003855E2"/>
    <w:rsid w:val="00385F49"/>
    <w:rsid w:val="00391891"/>
    <w:rsid w:val="00391E23"/>
    <w:rsid w:val="00392A6D"/>
    <w:rsid w:val="00393557"/>
    <w:rsid w:val="0039482C"/>
    <w:rsid w:val="00397811"/>
    <w:rsid w:val="003A3157"/>
    <w:rsid w:val="003A5159"/>
    <w:rsid w:val="003A59C2"/>
    <w:rsid w:val="003A76D5"/>
    <w:rsid w:val="003A7B32"/>
    <w:rsid w:val="003B1F1D"/>
    <w:rsid w:val="003B3E45"/>
    <w:rsid w:val="003B4D43"/>
    <w:rsid w:val="003B5107"/>
    <w:rsid w:val="003B5D1A"/>
    <w:rsid w:val="003C0016"/>
    <w:rsid w:val="003C01E7"/>
    <w:rsid w:val="003C0FFA"/>
    <w:rsid w:val="003C13AF"/>
    <w:rsid w:val="003C1D6E"/>
    <w:rsid w:val="003C7801"/>
    <w:rsid w:val="003C7AAF"/>
    <w:rsid w:val="003D1D71"/>
    <w:rsid w:val="003D3174"/>
    <w:rsid w:val="003D4080"/>
    <w:rsid w:val="003D4D8F"/>
    <w:rsid w:val="003D55CF"/>
    <w:rsid w:val="003D739D"/>
    <w:rsid w:val="003E12F4"/>
    <w:rsid w:val="003E1600"/>
    <w:rsid w:val="003E1F97"/>
    <w:rsid w:val="003E2A7F"/>
    <w:rsid w:val="003E2D6A"/>
    <w:rsid w:val="003E4688"/>
    <w:rsid w:val="003E55A1"/>
    <w:rsid w:val="003E6856"/>
    <w:rsid w:val="003E6E0D"/>
    <w:rsid w:val="003F04EF"/>
    <w:rsid w:val="003F0875"/>
    <w:rsid w:val="003F4236"/>
    <w:rsid w:val="003F6020"/>
    <w:rsid w:val="004007C8"/>
    <w:rsid w:val="00400C0D"/>
    <w:rsid w:val="004023C5"/>
    <w:rsid w:val="00402837"/>
    <w:rsid w:val="00404BD8"/>
    <w:rsid w:val="00405293"/>
    <w:rsid w:val="00406B9F"/>
    <w:rsid w:val="00407C7C"/>
    <w:rsid w:val="00410B06"/>
    <w:rsid w:val="00410ECD"/>
    <w:rsid w:val="0041124E"/>
    <w:rsid w:val="00411660"/>
    <w:rsid w:val="0041181E"/>
    <w:rsid w:val="00413348"/>
    <w:rsid w:val="0041446D"/>
    <w:rsid w:val="00415463"/>
    <w:rsid w:val="0041705E"/>
    <w:rsid w:val="004175E7"/>
    <w:rsid w:val="00421651"/>
    <w:rsid w:val="004217D5"/>
    <w:rsid w:val="0042353D"/>
    <w:rsid w:val="00423E82"/>
    <w:rsid w:val="00427C82"/>
    <w:rsid w:val="00430EFA"/>
    <w:rsid w:val="00433087"/>
    <w:rsid w:val="00435B86"/>
    <w:rsid w:val="004360C9"/>
    <w:rsid w:val="0043620D"/>
    <w:rsid w:val="00440DDD"/>
    <w:rsid w:val="00441765"/>
    <w:rsid w:val="0044217A"/>
    <w:rsid w:val="004431A1"/>
    <w:rsid w:val="0044423C"/>
    <w:rsid w:val="004466E9"/>
    <w:rsid w:val="00446DF8"/>
    <w:rsid w:val="00447EA3"/>
    <w:rsid w:val="00450BE9"/>
    <w:rsid w:val="00450D2A"/>
    <w:rsid w:val="00450D60"/>
    <w:rsid w:val="00450EB3"/>
    <w:rsid w:val="0045159F"/>
    <w:rsid w:val="0045195C"/>
    <w:rsid w:val="00453A09"/>
    <w:rsid w:val="00453D2B"/>
    <w:rsid w:val="00454A1B"/>
    <w:rsid w:val="00454B96"/>
    <w:rsid w:val="004606A0"/>
    <w:rsid w:val="004607B2"/>
    <w:rsid w:val="004631EE"/>
    <w:rsid w:val="00463779"/>
    <w:rsid w:val="00463CD0"/>
    <w:rsid w:val="00464412"/>
    <w:rsid w:val="00464FD1"/>
    <w:rsid w:val="00467188"/>
    <w:rsid w:val="00470947"/>
    <w:rsid w:val="0047180F"/>
    <w:rsid w:val="004749A0"/>
    <w:rsid w:val="00476935"/>
    <w:rsid w:val="00480300"/>
    <w:rsid w:val="004814F6"/>
    <w:rsid w:val="0048155F"/>
    <w:rsid w:val="00483F52"/>
    <w:rsid w:val="0048442D"/>
    <w:rsid w:val="004850B5"/>
    <w:rsid w:val="00486464"/>
    <w:rsid w:val="00487BDC"/>
    <w:rsid w:val="00491ED7"/>
    <w:rsid w:val="00492475"/>
    <w:rsid w:val="00492581"/>
    <w:rsid w:val="00493AFC"/>
    <w:rsid w:val="0049483D"/>
    <w:rsid w:val="0049582A"/>
    <w:rsid w:val="00496AE7"/>
    <w:rsid w:val="00496DCB"/>
    <w:rsid w:val="004A1148"/>
    <w:rsid w:val="004A1432"/>
    <w:rsid w:val="004A6735"/>
    <w:rsid w:val="004A6C6A"/>
    <w:rsid w:val="004A721E"/>
    <w:rsid w:val="004A7A28"/>
    <w:rsid w:val="004B0C9C"/>
    <w:rsid w:val="004B0E82"/>
    <w:rsid w:val="004B0FFB"/>
    <w:rsid w:val="004B1025"/>
    <w:rsid w:val="004B1762"/>
    <w:rsid w:val="004B19A7"/>
    <w:rsid w:val="004B32D0"/>
    <w:rsid w:val="004B394C"/>
    <w:rsid w:val="004B536F"/>
    <w:rsid w:val="004B5765"/>
    <w:rsid w:val="004B5E6C"/>
    <w:rsid w:val="004B6533"/>
    <w:rsid w:val="004B6702"/>
    <w:rsid w:val="004B6857"/>
    <w:rsid w:val="004B7139"/>
    <w:rsid w:val="004C038F"/>
    <w:rsid w:val="004C07B9"/>
    <w:rsid w:val="004C1B39"/>
    <w:rsid w:val="004C1BC4"/>
    <w:rsid w:val="004C2495"/>
    <w:rsid w:val="004C5784"/>
    <w:rsid w:val="004C63B2"/>
    <w:rsid w:val="004C6682"/>
    <w:rsid w:val="004C7EC7"/>
    <w:rsid w:val="004D0E19"/>
    <w:rsid w:val="004D1DF5"/>
    <w:rsid w:val="004D33E8"/>
    <w:rsid w:val="004D3E59"/>
    <w:rsid w:val="004D4A4A"/>
    <w:rsid w:val="004D544A"/>
    <w:rsid w:val="004D5CD4"/>
    <w:rsid w:val="004D6D62"/>
    <w:rsid w:val="004E0EE8"/>
    <w:rsid w:val="004E11EB"/>
    <w:rsid w:val="004E1847"/>
    <w:rsid w:val="004E2638"/>
    <w:rsid w:val="004E2A37"/>
    <w:rsid w:val="004E3E2E"/>
    <w:rsid w:val="004E429C"/>
    <w:rsid w:val="004E5625"/>
    <w:rsid w:val="004E57B7"/>
    <w:rsid w:val="004E73C0"/>
    <w:rsid w:val="004F1673"/>
    <w:rsid w:val="004F1F80"/>
    <w:rsid w:val="004F2BF8"/>
    <w:rsid w:val="004F392F"/>
    <w:rsid w:val="004F3D12"/>
    <w:rsid w:val="004F497A"/>
    <w:rsid w:val="004F5514"/>
    <w:rsid w:val="00500563"/>
    <w:rsid w:val="005007B2"/>
    <w:rsid w:val="005007C0"/>
    <w:rsid w:val="0050306B"/>
    <w:rsid w:val="005052AC"/>
    <w:rsid w:val="00505CF5"/>
    <w:rsid w:val="00505E99"/>
    <w:rsid w:val="00506036"/>
    <w:rsid w:val="0050721F"/>
    <w:rsid w:val="0051092A"/>
    <w:rsid w:val="00510D26"/>
    <w:rsid w:val="0051245D"/>
    <w:rsid w:val="005124F6"/>
    <w:rsid w:val="00512623"/>
    <w:rsid w:val="00512FCE"/>
    <w:rsid w:val="00514A14"/>
    <w:rsid w:val="00515547"/>
    <w:rsid w:val="00515FDA"/>
    <w:rsid w:val="005165AC"/>
    <w:rsid w:val="005172C8"/>
    <w:rsid w:val="00521236"/>
    <w:rsid w:val="0052149D"/>
    <w:rsid w:val="005228FF"/>
    <w:rsid w:val="0052320D"/>
    <w:rsid w:val="00524124"/>
    <w:rsid w:val="005248EF"/>
    <w:rsid w:val="00524DC6"/>
    <w:rsid w:val="00527528"/>
    <w:rsid w:val="00530C79"/>
    <w:rsid w:val="00531563"/>
    <w:rsid w:val="005318DA"/>
    <w:rsid w:val="00531CE9"/>
    <w:rsid w:val="005323F8"/>
    <w:rsid w:val="00534530"/>
    <w:rsid w:val="00535248"/>
    <w:rsid w:val="005354DA"/>
    <w:rsid w:val="005358FC"/>
    <w:rsid w:val="00535A18"/>
    <w:rsid w:val="005366AC"/>
    <w:rsid w:val="00536994"/>
    <w:rsid w:val="00541374"/>
    <w:rsid w:val="00542743"/>
    <w:rsid w:val="00543730"/>
    <w:rsid w:val="00544BE8"/>
    <w:rsid w:val="005462DB"/>
    <w:rsid w:val="005542EA"/>
    <w:rsid w:val="005547CA"/>
    <w:rsid w:val="00554E99"/>
    <w:rsid w:val="00555E6C"/>
    <w:rsid w:val="005569CF"/>
    <w:rsid w:val="005649F3"/>
    <w:rsid w:val="00566BB4"/>
    <w:rsid w:val="00567AFE"/>
    <w:rsid w:val="0057162D"/>
    <w:rsid w:val="00571902"/>
    <w:rsid w:val="00571CD1"/>
    <w:rsid w:val="00572103"/>
    <w:rsid w:val="005726DD"/>
    <w:rsid w:val="00574C22"/>
    <w:rsid w:val="00575E81"/>
    <w:rsid w:val="00577862"/>
    <w:rsid w:val="00580510"/>
    <w:rsid w:val="00580BEE"/>
    <w:rsid w:val="00581DA5"/>
    <w:rsid w:val="00583E96"/>
    <w:rsid w:val="0058408A"/>
    <w:rsid w:val="005856F4"/>
    <w:rsid w:val="00585B70"/>
    <w:rsid w:val="00585EBB"/>
    <w:rsid w:val="00586C9C"/>
    <w:rsid w:val="0058746C"/>
    <w:rsid w:val="00591E18"/>
    <w:rsid w:val="005921C6"/>
    <w:rsid w:val="00592356"/>
    <w:rsid w:val="005951FC"/>
    <w:rsid w:val="0059619A"/>
    <w:rsid w:val="00597DDC"/>
    <w:rsid w:val="005A0984"/>
    <w:rsid w:val="005A2442"/>
    <w:rsid w:val="005A2E2D"/>
    <w:rsid w:val="005A3DAE"/>
    <w:rsid w:val="005A68E2"/>
    <w:rsid w:val="005A75D5"/>
    <w:rsid w:val="005A7DD3"/>
    <w:rsid w:val="005B5614"/>
    <w:rsid w:val="005B66BB"/>
    <w:rsid w:val="005C1603"/>
    <w:rsid w:val="005C497B"/>
    <w:rsid w:val="005C610F"/>
    <w:rsid w:val="005C65CE"/>
    <w:rsid w:val="005C7CD5"/>
    <w:rsid w:val="005D3BAA"/>
    <w:rsid w:val="005D3E48"/>
    <w:rsid w:val="005D48DA"/>
    <w:rsid w:val="005D5E80"/>
    <w:rsid w:val="005D7E2E"/>
    <w:rsid w:val="005E1E34"/>
    <w:rsid w:val="005E3CC0"/>
    <w:rsid w:val="005E4B25"/>
    <w:rsid w:val="005E4FD2"/>
    <w:rsid w:val="005E7E46"/>
    <w:rsid w:val="005F06BB"/>
    <w:rsid w:val="005F1236"/>
    <w:rsid w:val="005F2641"/>
    <w:rsid w:val="005F296B"/>
    <w:rsid w:val="005F305F"/>
    <w:rsid w:val="005F6C79"/>
    <w:rsid w:val="006002C1"/>
    <w:rsid w:val="006042DB"/>
    <w:rsid w:val="00604B2E"/>
    <w:rsid w:val="00605506"/>
    <w:rsid w:val="00610957"/>
    <w:rsid w:val="00610D8E"/>
    <w:rsid w:val="006132B6"/>
    <w:rsid w:val="006158EA"/>
    <w:rsid w:val="00615B18"/>
    <w:rsid w:val="00615CDA"/>
    <w:rsid w:val="00617D11"/>
    <w:rsid w:val="00620674"/>
    <w:rsid w:val="00623368"/>
    <w:rsid w:val="00624E15"/>
    <w:rsid w:val="00625A17"/>
    <w:rsid w:val="00626045"/>
    <w:rsid w:val="00635121"/>
    <w:rsid w:val="006352C7"/>
    <w:rsid w:val="006369F1"/>
    <w:rsid w:val="006409BF"/>
    <w:rsid w:val="00643159"/>
    <w:rsid w:val="00644B42"/>
    <w:rsid w:val="00647713"/>
    <w:rsid w:val="00647F38"/>
    <w:rsid w:val="006500B4"/>
    <w:rsid w:val="006577E2"/>
    <w:rsid w:val="00660D39"/>
    <w:rsid w:val="006611C4"/>
    <w:rsid w:val="00662DDA"/>
    <w:rsid w:val="006654ED"/>
    <w:rsid w:val="00670FDF"/>
    <w:rsid w:val="0067588D"/>
    <w:rsid w:val="0067718E"/>
    <w:rsid w:val="006779A0"/>
    <w:rsid w:val="006805F9"/>
    <w:rsid w:val="0068123F"/>
    <w:rsid w:val="00682BA7"/>
    <w:rsid w:val="00683530"/>
    <w:rsid w:val="00684CAD"/>
    <w:rsid w:val="006908D7"/>
    <w:rsid w:val="00690FB0"/>
    <w:rsid w:val="0069123B"/>
    <w:rsid w:val="00691EC5"/>
    <w:rsid w:val="00692AB3"/>
    <w:rsid w:val="00693BE6"/>
    <w:rsid w:val="00694C42"/>
    <w:rsid w:val="00694FD5"/>
    <w:rsid w:val="006950F4"/>
    <w:rsid w:val="00695507"/>
    <w:rsid w:val="0069593E"/>
    <w:rsid w:val="00695AF4"/>
    <w:rsid w:val="00696832"/>
    <w:rsid w:val="00696ACC"/>
    <w:rsid w:val="00696B9B"/>
    <w:rsid w:val="006A26FC"/>
    <w:rsid w:val="006A3060"/>
    <w:rsid w:val="006A3FE3"/>
    <w:rsid w:val="006A41E9"/>
    <w:rsid w:val="006A59C7"/>
    <w:rsid w:val="006A6668"/>
    <w:rsid w:val="006B1527"/>
    <w:rsid w:val="006B3638"/>
    <w:rsid w:val="006B4273"/>
    <w:rsid w:val="006B452A"/>
    <w:rsid w:val="006B4EBD"/>
    <w:rsid w:val="006B6081"/>
    <w:rsid w:val="006B6632"/>
    <w:rsid w:val="006C0A0A"/>
    <w:rsid w:val="006C2751"/>
    <w:rsid w:val="006C2FCF"/>
    <w:rsid w:val="006C342E"/>
    <w:rsid w:val="006C4D16"/>
    <w:rsid w:val="006C56A6"/>
    <w:rsid w:val="006C776E"/>
    <w:rsid w:val="006D24C3"/>
    <w:rsid w:val="006D3096"/>
    <w:rsid w:val="006D362A"/>
    <w:rsid w:val="006D4B47"/>
    <w:rsid w:val="006E01B0"/>
    <w:rsid w:val="006E2B85"/>
    <w:rsid w:val="006E35B6"/>
    <w:rsid w:val="006E3AC2"/>
    <w:rsid w:val="006E436E"/>
    <w:rsid w:val="006E4E3F"/>
    <w:rsid w:val="006E5502"/>
    <w:rsid w:val="006E5A92"/>
    <w:rsid w:val="006E604E"/>
    <w:rsid w:val="006E7042"/>
    <w:rsid w:val="006F1193"/>
    <w:rsid w:val="006F1F14"/>
    <w:rsid w:val="006F2339"/>
    <w:rsid w:val="006F27E0"/>
    <w:rsid w:val="006F2FF7"/>
    <w:rsid w:val="006F31DF"/>
    <w:rsid w:val="006F49CD"/>
    <w:rsid w:val="006F4F95"/>
    <w:rsid w:val="006F51D8"/>
    <w:rsid w:val="006F549D"/>
    <w:rsid w:val="006F5E93"/>
    <w:rsid w:val="006F6BDA"/>
    <w:rsid w:val="00700124"/>
    <w:rsid w:val="00701C96"/>
    <w:rsid w:val="00705277"/>
    <w:rsid w:val="00705C28"/>
    <w:rsid w:val="00707184"/>
    <w:rsid w:val="00710C07"/>
    <w:rsid w:val="007124CB"/>
    <w:rsid w:val="00712542"/>
    <w:rsid w:val="00715E79"/>
    <w:rsid w:val="0071718E"/>
    <w:rsid w:val="00717D81"/>
    <w:rsid w:val="00717F60"/>
    <w:rsid w:val="007200FB"/>
    <w:rsid w:val="007208E1"/>
    <w:rsid w:val="007220DB"/>
    <w:rsid w:val="00722540"/>
    <w:rsid w:val="0072483C"/>
    <w:rsid w:val="00724C9D"/>
    <w:rsid w:val="0072638F"/>
    <w:rsid w:val="00727303"/>
    <w:rsid w:val="00727D8A"/>
    <w:rsid w:val="0073153E"/>
    <w:rsid w:val="0073196C"/>
    <w:rsid w:val="00732475"/>
    <w:rsid w:val="00732BC3"/>
    <w:rsid w:val="007336CF"/>
    <w:rsid w:val="00734336"/>
    <w:rsid w:val="007351AA"/>
    <w:rsid w:val="00735E39"/>
    <w:rsid w:val="007415D8"/>
    <w:rsid w:val="00741BA4"/>
    <w:rsid w:val="00742547"/>
    <w:rsid w:val="00742BBB"/>
    <w:rsid w:val="007434C6"/>
    <w:rsid w:val="00743B4E"/>
    <w:rsid w:val="00744923"/>
    <w:rsid w:val="00744FF3"/>
    <w:rsid w:val="0074561C"/>
    <w:rsid w:val="00746567"/>
    <w:rsid w:val="00746F8F"/>
    <w:rsid w:val="00747C61"/>
    <w:rsid w:val="00747F2F"/>
    <w:rsid w:val="007503C7"/>
    <w:rsid w:val="0075285F"/>
    <w:rsid w:val="00754D32"/>
    <w:rsid w:val="00755535"/>
    <w:rsid w:val="007562DD"/>
    <w:rsid w:val="0075638A"/>
    <w:rsid w:val="00757085"/>
    <w:rsid w:val="00757160"/>
    <w:rsid w:val="007607D6"/>
    <w:rsid w:val="00760FA3"/>
    <w:rsid w:val="0076470F"/>
    <w:rsid w:val="00766ABE"/>
    <w:rsid w:val="00766EA1"/>
    <w:rsid w:val="007675CC"/>
    <w:rsid w:val="007678ED"/>
    <w:rsid w:val="007703EC"/>
    <w:rsid w:val="0077180A"/>
    <w:rsid w:val="00772714"/>
    <w:rsid w:val="00774B91"/>
    <w:rsid w:val="00782D8A"/>
    <w:rsid w:val="00783299"/>
    <w:rsid w:val="007834B1"/>
    <w:rsid w:val="0078395E"/>
    <w:rsid w:val="00785EFF"/>
    <w:rsid w:val="00786896"/>
    <w:rsid w:val="00791DF0"/>
    <w:rsid w:val="007920D8"/>
    <w:rsid w:val="007922D3"/>
    <w:rsid w:val="00792B2A"/>
    <w:rsid w:val="00793A52"/>
    <w:rsid w:val="00795646"/>
    <w:rsid w:val="007A0465"/>
    <w:rsid w:val="007A0AA8"/>
    <w:rsid w:val="007A2294"/>
    <w:rsid w:val="007A2604"/>
    <w:rsid w:val="007A315A"/>
    <w:rsid w:val="007A3464"/>
    <w:rsid w:val="007A367A"/>
    <w:rsid w:val="007A3E02"/>
    <w:rsid w:val="007A657E"/>
    <w:rsid w:val="007A7347"/>
    <w:rsid w:val="007B0E19"/>
    <w:rsid w:val="007B1265"/>
    <w:rsid w:val="007B38BD"/>
    <w:rsid w:val="007B482F"/>
    <w:rsid w:val="007B65CE"/>
    <w:rsid w:val="007C1778"/>
    <w:rsid w:val="007C1C60"/>
    <w:rsid w:val="007C24FB"/>
    <w:rsid w:val="007D0283"/>
    <w:rsid w:val="007D4D74"/>
    <w:rsid w:val="007D5172"/>
    <w:rsid w:val="007D6D7E"/>
    <w:rsid w:val="007D6E6D"/>
    <w:rsid w:val="007E18D1"/>
    <w:rsid w:val="007E1D1E"/>
    <w:rsid w:val="007E3376"/>
    <w:rsid w:val="007E3402"/>
    <w:rsid w:val="007E3CBA"/>
    <w:rsid w:val="007E45E7"/>
    <w:rsid w:val="007E71B9"/>
    <w:rsid w:val="007E72E1"/>
    <w:rsid w:val="007E7322"/>
    <w:rsid w:val="007E73C8"/>
    <w:rsid w:val="007F07B4"/>
    <w:rsid w:val="007F0A04"/>
    <w:rsid w:val="007F199E"/>
    <w:rsid w:val="007F3467"/>
    <w:rsid w:val="007F3A7F"/>
    <w:rsid w:val="007F54E8"/>
    <w:rsid w:val="007F6555"/>
    <w:rsid w:val="007F6B9A"/>
    <w:rsid w:val="007F784F"/>
    <w:rsid w:val="007F7E07"/>
    <w:rsid w:val="00800AFE"/>
    <w:rsid w:val="00801A34"/>
    <w:rsid w:val="008026BE"/>
    <w:rsid w:val="00802F22"/>
    <w:rsid w:val="00803BDC"/>
    <w:rsid w:val="008043F6"/>
    <w:rsid w:val="008044F8"/>
    <w:rsid w:val="00804762"/>
    <w:rsid w:val="00804F81"/>
    <w:rsid w:val="00805AA3"/>
    <w:rsid w:val="00807105"/>
    <w:rsid w:val="00807D63"/>
    <w:rsid w:val="0081011D"/>
    <w:rsid w:val="0081015A"/>
    <w:rsid w:val="008105B6"/>
    <w:rsid w:val="00810723"/>
    <w:rsid w:val="00811CB3"/>
    <w:rsid w:val="0081252B"/>
    <w:rsid w:val="00812F6F"/>
    <w:rsid w:val="0081478A"/>
    <w:rsid w:val="00820A72"/>
    <w:rsid w:val="0082138C"/>
    <w:rsid w:val="00821651"/>
    <w:rsid w:val="0082240D"/>
    <w:rsid w:val="008228ED"/>
    <w:rsid w:val="00824C79"/>
    <w:rsid w:val="00826D5F"/>
    <w:rsid w:val="00827275"/>
    <w:rsid w:val="00827546"/>
    <w:rsid w:val="00834385"/>
    <w:rsid w:val="0083444D"/>
    <w:rsid w:val="00836190"/>
    <w:rsid w:val="00837147"/>
    <w:rsid w:val="0083791F"/>
    <w:rsid w:val="00837A1D"/>
    <w:rsid w:val="00841652"/>
    <w:rsid w:val="00842DB2"/>
    <w:rsid w:val="0084481A"/>
    <w:rsid w:val="00844AF3"/>
    <w:rsid w:val="00851485"/>
    <w:rsid w:val="008527C4"/>
    <w:rsid w:val="00853608"/>
    <w:rsid w:val="00853629"/>
    <w:rsid w:val="00853687"/>
    <w:rsid w:val="008563C7"/>
    <w:rsid w:val="00856673"/>
    <w:rsid w:val="00856956"/>
    <w:rsid w:val="00862B51"/>
    <w:rsid w:val="00864361"/>
    <w:rsid w:val="00864434"/>
    <w:rsid w:val="00865FC3"/>
    <w:rsid w:val="008662FF"/>
    <w:rsid w:val="00870DDA"/>
    <w:rsid w:val="008716D3"/>
    <w:rsid w:val="00871B1B"/>
    <w:rsid w:val="00873810"/>
    <w:rsid w:val="00873994"/>
    <w:rsid w:val="00880B12"/>
    <w:rsid w:val="0088119A"/>
    <w:rsid w:val="00884C11"/>
    <w:rsid w:val="00887C72"/>
    <w:rsid w:val="00890A18"/>
    <w:rsid w:val="0089278B"/>
    <w:rsid w:val="00893952"/>
    <w:rsid w:val="00893F86"/>
    <w:rsid w:val="008956D8"/>
    <w:rsid w:val="00896563"/>
    <w:rsid w:val="008A010D"/>
    <w:rsid w:val="008A105B"/>
    <w:rsid w:val="008A22FA"/>
    <w:rsid w:val="008A29C2"/>
    <w:rsid w:val="008A2C05"/>
    <w:rsid w:val="008A340A"/>
    <w:rsid w:val="008B26E1"/>
    <w:rsid w:val="008B2F76"/>
    <w:rsid w:val="008B378D"/>
    <w:rsid w:val="008B476F"/>
    <w:rsid w:val="008B486F"/>
    <w:rsid w:val="008B65FC"/>
    <w:rsid w:val="008B7AE2"/>
    <w:rsid w:val="008C1EC8"/>
    <w:rsid w:val="008C22B8"/>
    <w:rsid w:val="008C34C3"/>
    <w:rsid w:val="008C3AC9"/>
    <w:rsid w:val="008C3BD7"/>
    <w:rsid w:val="008C4060"/>
    <w:rsid w:val="008C5E29"/>
    <w:rsid w:val="008C6C18"/>
    <w:rsid w:val="008C7481"/>
    <w:rsid w:val="008D03C6"/>
    <w:rsid w:val="008D0470"/>
    <w:rsid w:val="008D0668"/>
    <w:rsid w:val="008D0754"/>
    <w:rsid w:val="008D122B"/>
    <w:rsid w:val="008D4806"/>
    <w:rsid w:val="008D5265"/>
    <w:rsid w:val="008D55F1"/>
    <w:rsid w:val="008D573D"/>
    <w:rsid w:val="008D60C0"/>
    <w:rsid w:val="008D6260"/>
    <w:rsid w:val="008D640D"/>
    <w:rsid w:val="008D69C8"/>
    <w:rsid w:val="008E1E8E"/>
    <w:rsid w:val="008E480B"/>
    <w:rsid w:val="008E74BB"/>
    <w:rsid w:val="008F027B"/>
    <w:rsid w:val="008F0CE8"/>
    <w:rsid w:val="008F2A9A"/>
    <w:rsid w:val="008F4CB5"/>
    <w:rsid w:val="008F5074"/>
    <w:rsid w:val="008F5163"/>
    <w:rsid w:val="008F52C7"/>
    <w:rsid w:val="008F650D"/>
    <w:rsid w:val="008F6FE6"/>
    <w:rsid w:val="008F7F9B"/>
    <w:rsid w:val="00900853"/>
    <w:rsid w:val="009026C7"/>
    <w:rsid w:val="00903767"/>
    <w:rsid w:val="009038BB"/>
    <w:rsid w:val="00903A5D"/>
    <w:rsid w:val="00903C8D"/>
    <w:rsid w:val="00904746"/>
    <w:rsid w:val="009106EA"/>
    <w:rsid w:val="00911CAE"/>
    <w:rsid w:val="00912013"/>
    <w:rsid w:val="00913604"/>
    <w:rsid w:val="00914140"/>
    <w:rsid w:val="00914160"/>
    <w:rsid w:val="009141E4"/>
    <w:rsid w:val="00915457"/>
    <w:rsid w:val="00916B00"/>
    <w:rsid w:val="00916B2A"/>
    <w:rsid w:val="00916FF7"/>
    <w:rsid w:val="00917985"/>
    <w:rsid w:val="00923B6A"/>
    <w:rsid w:val="00924D26"/>
    <w:rsid w:val="00927B2A"/>
    <w:rsid w:val="00930A1A"/>
    <w:rsid w:val="00930C52"/>
    <w:rsid w:val="00932B62"/>
    <w:rsid w:val="0093523A"/>
    <w:rsid w:val="009363DF"/>
    <w:rsid w:val="00937268"/>
    <w:rsid w:val="009377EB"/>
    <w:rsid w:val="009413D3"/>
    <w:rsid w:val="00941D93"/>
    <w:rsid w:val="00941E9B"/>
    <w:rsid w:val="00942B43"/>
    <w:rsid w:val="0094434A"/>
    <w:rsid w:val="00950DCB"/>
    <w:rsid w:val="00952B9F"/>
    <w:rsid w:val="00954E46"/>
    <w:rsid w:val="00954EFF"/>
    <w:rsid w:val="00960A6B"/>
    <w:rsid w:val="00960B0B"/>
    <w:rsid w:val="009662E3"/>
    <w:rsid w:val="00967F2F"/>
    <w:rsid w:val="00967FE1"/>
    <w:rsid w:val="00971A2E"/>
    <w:rsid w:val="00972A85"/>
    <w:rsid w:val="00973D2E"/>
    <w:rsid w:val="00973D7F"/>
    <w:rsid w:val="00976C21"/>
    <w:rsid w:val="00977206"/>
    <w:rsid w:val="0097759F"/>
    <w:rsid w:val="0098030C"/>
    <w:rsid w:val="00980A20"/>
    <w:rsid w:val="00981001"/>
    <w:rsid w:val="00981096"/>
    <w:rsid w:val="009814B0"/>
    <w:rsid w:val="00982BA2"/>
    <w:rsid w:val="00983936"/>
    <w:rsid w:val="009839C9"/>
    <w:rsid w:val="009865E0"/>
    <w:rsid w:val="00986773"/>
    <w:rsid w:val="009902A0"/>
    <w:rsid w:val="00991464"/>
    <w:rsid w:val="00992C63"/>
    <w:rsid w:val="00992DDE"/>
    <w:rsid w:val="009935A6"/>
    <w:rsid w:val="009946E1"/>
    <w:rsid w:val="00995101"/>
    <w:rsid w:val="00995948"/>
    <w:rsid w:val="00995F2D"/>
    <w:rsid w:val="00996465"/>
    <w:rsid w:val="00997652"/>
    <w:rsid w:val="00997B85"/>
    <w:rsid w:val="009A0760"/>
    <w:rsid w:val="009A3350"/>
    <w:rsid w:val="009A37A8"/>
    <w:rsid w:val="009A3C6B"/>
    <w:rsid w:val="009A47AC"/>
    <w:rsid w:val="009A4A9B"/>
    <w:rsid w:val="009A5416"/>
    <w:rsid w:val="009A5A36"/>
    <w:rsid w:val="009A70C0"/>
    <w:rsid w:val="009A7373"/>
    <w:rsid w:val="009A7880"/>
    <w:rsid w:val="009A79E8"/>
    <w:rsid w:val="009B033E"/>
    <w:rsid w:val="009B0C9B"/>
    <w:rsid w:val="009B107D"/>
    <w:rsid w:val="009B1A0B"/>
    <w:rsid w:val="009B2318"/>
    <w:rsid w:val="009B4C1E"/>
    <w:rsid w:val="009B5787"/>
    <w:rsid w:val="009B73F0"/>
    <w:rsid w:val="009C042A"/>
    <w:rsid w:val="009C6D2D"/>
    <w:rsid w:val="009C6DFE"/>
    <w:rsid w:val="009C6E7B"/>
    <w:rsid w:val="009C785C"/>
    <w:rsid w:val="009D03E6"/>
    <w:rsid w:val="009D1E15"/>
    <w:rsid w:val="009D25CC"/>
    <w:rsid w:val="009D2736"/>
    <w:rsid w:val="009D2B6D"/>
    <w:rsid w:val="009D6296"/>
    <w:rsid w:val="009E0EC6"/>
    <w:rsid w:val="009E0FA1"/>
    <w:rsid w:val="009E1F1C"/>
    <w:rsid w:val="009E2550"/>
    <w:rsid w:val="009E2E28"/>
    <w:rsid w:val="009E31C8"/>
    <w:rsid w:val="009E3E5F"/>
    <w:rsid w:val="009F0F82"/>
    <w:rsid w:val="009F10BD"/>
    <w:rsid w:val="009F2AFA"/>
    <w:rsid w:val="009F6574"/>
    <w:rsid w:val="009F65F2"/>
    <w:rsid w:val="009F6A96"/>
    <w:rsid w:val="009F7CD2"/>
    <w:rsid w:val="00A031BA"/>
    <w:rsid w:val="00A03597"/>
    <w:rsid w:val="00A038C4"/>
    <w:rsid w:val="00A0550C"/>
    <w:rsid w:val="00A07378"/>
    <w:rsid w:val="00A0750B"/>
    <w:rsid w:val="00A10A23"/>
    <w:rsid w:val="00A11B8F"/>
    <w:rsid w:val="00A12D86"/>
    <w:rsid w:val="00A13686"/>
    <w:rsid w:val="00A14F3C"/>
    <w:rsid w:val="00A219D9"/>
    <w:rsid w:val="00A22816"/>
    <w:rsid w:val="00A22CA1"/>
    <w:rsid w:val="00A2504F"/>
    <w:rsid w:val="00A25EFE"/>
    <w:rsid w:val="00A27006"/>
    <w:rsid w:val="00A2749C"/>
    <w:rsid w:val="00A27872"/>
    <w:rsid w:val="00A32D08"/>
    <w:rsid w:val="00A35014"/>
    <w:rsid w:val="00A35EAF"/>
    <w:rsid w:val="00A36137"/>
    <w:rsid w:val="00A373F0"/>
    <w:rsid w:val="00A40AB3"/>
    <w:rsid w:val="00A40D64"/>
    <w:rsid w:val="00A42512"/>
    <w:rsid w:val="00A4300C"/>
    <w:rsid w:val="00A43EBF"/>
    <w:rsid w:val="00A44D44"/>
    <w:rsid w:val="00A4610E"/>
    <w:rsid w:val="00A46EF3"/>
    <w:rsid w:val="00A51742"/>
    <w:rsid w:val="00A51EF3"/>
    <w:rsid w:val="00A5213A"/>
    <w:rsid w:val="00A525A3"/>
    <w:rsid w:val="00A5423F"/>
    <w:rsid w:val="00A54FEB"/>
    <w:rsid w:val="00A5567F"/>
    <w:rsid w:val="00A557F8"/>
    <w:rsid w:val="00A5614B"/>
    <w:rsid w:val="00A56370"/>
    <w:rsid w:val="00A56FF2"/>
    <w:rsid w:val="00A5720E"/>
    <w:rsid w:val="00A576B2"/>
    <w:rsid w:val="00A60534"/>
    <w:rsid w:val="00A612A2"/>
    <w:rsid w:val="00A62CA7"/>
    <w:rsid w:val="00A64465"/>
    <w:rsid w:val="00A660C7"/>
    <w:rsid w:val="00A70326"/>
    <w:rsid w:val="00A724CC"/>
    <w:rsid w:val="00A73FB0"/>
    <w:rsid w:val="00A74671"/>
    <w:rsid w:val="00A761D5"/>
    <w:rsid w:val="00A77D96"/>
    <w:rsid w:val="00A81769"/>
    <w:rsid w:val="00A85D2E"/>
    <w:rsid w:val="00A862DD"/>
    <w:rsid w:val="00A86488"/>
    <w:rsid w:val="00A87884"/>
    <w:rsid w:val="00A910E2"/>
    <w:rsid w:val="00A92485"/>
    <w:rsid w:val="00A929AE"/>
    <w:rsid w:val="00A944B8"/>
    <w:rsid w:val="00A948E6"/>
    <w:rsid w:val="00A94AEF"/>
    <w:rsid w:val="00A94B11"/>
    <w:rsid w:val="00A94D7B"/>
    <w:rsid w:val="00A95DC3"/>
    <w:rsid w:val="00A96198"/>
    <w:rsid w:val="00A97E7A"/>
    <w:rsid w:val="00AA0314"/>
    <w:rsid w:val="00AA1007"/>
    <w:rsid w:val="00AA4350"/>
    <w:rsid w:val="00AA5643"/>
    <w:rsid w:val="00AA632F"/>
    <w:rsid w:val="00AA6B4E"/>
    <w:rsid w:val="00AA7727"/>
    <w:rsid w:val="00AB0019"/>
    <w:rsid w:val="00AB004F"/>
    <w:rsid w:val="00AB0AED"/>
    <w:rsid w:val="00AB233C"/>
    <w:rsid w:val="00AB38D5"/>
    <w:rsid w:val="00AB5407"/>
    <w:rsid w:val="00AB6A0E"/>
    <w:rsid w:val="00AB6CA9"/>
    <w:rsid w:val="00AB7A78"/>
    <w:rsid w:val="00AC2B48"/>
    <w:rsid w:val="00AC2D57"/>
    <w:rsid w:val="00AC41FC"/>
    <w:rsid w:val="00AC5B88"/>
    <w:rsid w:val="00AC674A"/>
    <w:rsid w:val="00AD1735"/>
    <w:rsid w:val="00AD3F95"/>
    <w:rsid w:val="00AD4666"/>
    <w:rsid w:val="00AD5940"/>
    <w:rsid w:val="00AD63DF"/>
    <w:rsid w:val="00AE0A30"/>
    <w:rsid w:val="00AE1A9A"/>
    <w:rsid w:val="00AF0374"/>
    <w:rsid w:val="00AF084D"/>
    <w:rsid w:val="00AF1E47"/>
    <w:rsid w:val="00AF28BF"/>
    <w:rsid w:val="00AF436A"/>
    <w:rsid w:val="00AF4C72"/>
    <w:rsid w:val="00B00BE2"/>
    <w:rsid w:val="00B01D8B"/>
    <w:rsid w:val="00B03F58"/>
    <w:rsid w:val="00B051B1"/>
    <w:rsid w:val="00B052E1"/>
    <w:rsid w:val="00B058A8"/>
    <w:rsid w:val="00B0594F"/>
    <w:rsid w:val="00B05C8D"/>
    <w:rsid w:val="00B0646A"/>
    <w:rsid w:val="00B07557"/>
    <w:rsid w:val="00B11644"/>
    <w:rsid w:val="00B11B81"/>
    <w:rsid w:val="00B12D4C"/>
    <w:rsid w:val="00B137D8"/>
    <w:rsid w:val="00B14BA8"/>
    <w:rsid w:val="00B1579E"/>
    <w:rsid w:val="00B16CC2"/>
    <w:rsid w:val="00B20076"/>
    <w:rsid w:val="00B20635"/>
    <w:rsid w:val="00B2633E"/>
    <w:rsid w:val="00B27447"/>
    <w:rsid w:val="00B278D4"/>
    <w:rsid w:val="00B30166"/>
    <w:rsid w:val="00B3017B"/>
    <w:rsid w:val="00B3048D"/>
    <w:rsid w:val="00B31716"/>
    <w:rsid w:val="00B320E8"/>
    <w:rsid w:val="00B32193"/>
    <w:rsid w:val="00B32FDB"/>
    <w:rsid w:val="00B33C76"/>
    <w:rsid w:val="00B3598A"/>
    <w:rsid w:val="00B36B74"/>
    <w:rsid w:val="00B37022"/>
    <w:rsid w:val="00B37DEA"/>
    <w:rsid w:val="00B41162"/>
    <w:rsid w:val="00B414C5"/>
    <w:rsid w:val="00B41C87"/>
    <w:rsid w:val="00B42D36"/>
    <w:rsid w:val="00B43B82"/>
    <w:rsid w:val="00B47AFB"/>
    <w:rsid w:val="00B538F4"/>
    <w:rsid w:val="00B54577"/>
    <w:rsid w:val="00B5709B"/>
    <w:rsid w:val="00B61CF2"/>
    <w:rsid w:val="00B620A7"/>
    <w:rsid w:val="00B64EE9"/>
    <w:rsid w:val="00B65532"/>
    <w:rsid w:val="00B65F6E"/>
    <w:rsid w:val="00B66961"/>
    <w:rsid w:val="00B70165"/>
    <w:rsid w:val="00B71289"/>
    <w:rsid w:val="00B71D67"/>
    <w:rsid w:val="00B7240D"/>
    <w:rsid w:val="00B742AB"/>
    <w:rsid w:val="00B77ADF"/>
    <w:rsid w:val="00B80E53"/>
    <w:rsid w:val="00B81C87"/>
    <w:rsid w:val="00B820F3"/>
    <w:rsid w:val="00B8414A"/>
    <w:rsid w:val="00B853CA"/>
    <w:rsid w:val="00B85707"/>
    <w:rsid w:val="00B85BD3"/>
    <w:rsid w:val="00B860E5"/>
    <w:rsid w:val="00B8771D"/>
    <w:rsid w:val="00B90530"/>
    <w:rsid w:val="00B91FA0"/>
    <w:rsid w:val="00B955A3"/>
    <w:rsid w:val="00B96A44"/>
    <w:rsid w:val="00BA04BD"/>
    <w:rsid w:val="00BA2CBF"/>
    <w:rsid w:val="00BA674B"/>
    <w:rsid w:val="00BA6933"/>
    <w:rsid w:val="00BB122A"/>
    <w:rsid w:val="00BB1D46"/>
    <w:rsid w:val="00BB2307"/>
    <w:rsid w:val="00BB3B1A"/>
    <w:rsid w:val="00BB42F4"/>
    <w:rsid w:val="00BB475B"/>
    <w:rsid w:val="00BB6017"/>
    <w:rsid w:val="00BB7899"/>
    <w:rsid w:val="00BC032A"/>
    <w:rsid w:val="00BC0472"/>
    <w:rsid w:val="00BC6762"/>
    <w:rsid w:val="00BC6883"/>
    <w:rsid w:val="00BC6982"/>
    <w:rsid w:val="00BC6A8E"/>
    <w:rsid w:val="00BC7170"/>
    <w:rsid w:val="00BD0077"/>
    <w:rsid w:val="00BD39E9"/>
    <w:rsid w:val="00BD4828"/>
    <w:rsid w:val="00BD4E00"/>
    <w:rsid w:val="00BD5A81"/>
    <w:rsid w:val="00BD7457"/>
    <w:rsid w:val="00BD7C80"/>
    <w:rsid w:val="00BE0421"/>
    <w:rsid w:val="00BE0B66"/>
    <w:rsid w:val="00BE1E4E"/>
    <w:rsid w:val="00BE2AE3"/>
    <w:rsid w:val="00BE5E7B"/>
    <w:rsid w:val="00BE78B0"/>
    <w:rsid w:val="00BE7928"/>
    <w:rsid w:val="00BF0F17"/>
    <w:rsid w:val="00BF56A7"/>
    <w:rsid w:val="00BF5CB5"/>
    <w:rsid w:val="00BF7AE1"/>
    <w:rsid w:val="00C02B44"/>
    <w:rsid w:val="00C032CE"/>
    <w:rsid w:val="00C04401"/>
    <w:rsid w:val="00C06900"/>
    <w:rsid w:val="00C06C34"/>
    <w:rsid w:val="00C07353"/>
    <w:rsid w:val="00C079A4"/>
    <w:rsid w:val="00C102DB"/>
    <w:rsid w:val="00C110EB"/>
    <w:rsid w:val="00C11710"/>
    <w:rsid w:val="00C128C6"/>
    <w:rsid w:val="00C13244"/>
    <w:rsid w:val="00C143C0"/>
    <w:rsid w:val="00C14CDB"/>
    <w:rsid w:val="00C15CE6"/>
    <w:rsid w:val="00C15E14"/>
    <w:rsid w:val="00C177C2"/>
    <w:rsid w:val="00C223EE"/>
    <w:rsid w:val="00C23583"/>
    <w:rsid w:val="00C24D7D"/>
    <w:rsid w:val="00C252BF"/>
    <w:rsid w:val="00C26B5A"/>
    <w:rsid w:val="00C30D9F"/>
    <w:rsid w:val="00C31351"/>
    <w:rsid w:val="00C32C18"/>
    <w:rsid w:val="00C34A14"/>
    <w:rsid w:val="00C37D7B"/>
    <w:rsid w:val="00C450A6"/>
    <w:rsid w:val="00C45130"/>
    <w:rsid w:val="00C4543C"/>
    <w:rsid w:val="00C46031"/>
    <w:rsid w:val="00C53DD1"/>
    <w:rsid w:val="00C55218"/>
    <w:rsid w:val="00C55393"/>
    <w:rsid w:val="00C55CE8"/>
    <w:rsid w:val="00C5608D"/>
    <w:rsid w:val="00C56147"/>
    <w:rsid w:val="00C6017B"/>
    <w:rsid w:val="00C61E43"/>
    <w:rsid w:val="00C63160"/>
    <w:rsid w:val="00C656F0"/>
    <w:rsid w:val="00C67B81"/>
    <w:rsid w:val="00C67DD0"/>
    <w:rsid w:val="00C70122"/>
    <w:rsid w:val="00C7113D"/>
    <w:rsid w:val="00C72E81"/>
    <w:rsid w:val="00C73466"/>
    <w:rsid w:val="00C74048"/>
    <w:rsid w:val="00C77564"/>
    <w:rsid w:val="00C80422"/>
    <w:rsid w:val="00C80A2A"/>
    <w:rsid w:val="00C80FEB"/>
    <w:rsid w:val="00C8294E"/>
    <w:rsid w:val="00C83399"/>
    <w:rsid w:val="00C8348B"/>
    <w:rsid w:val="00C85A61"/>
    <w:rsid w:val="00C879EA"/>
    <w:rsid w:val="00C90DE2"/>
    <w:rsid w:val="00C91764"/>
    <w:rsid w:val="00C9188B"/>
    <w:rsid w:val="00C919F5"/>
    <w:rsid w:val="00C93420"/>
    <w:rsid w:val="00C945BD"/>
    <w:rsid w:val="00C96585"/>
    <w:rsid w:val="00C96D34"/>
    <w:rsid w:val="00C97934"/>
    <w:rsid w:val="00CA02B8"/>
    <w:rsid w:val="00CA39D0"/>
    <w:rsid w:val="00CA3AD7"/>
    <w:rsid w:val="00CA4211"/>
    <w:rsid w:val="00CA79FB"/>
    <w:rsid w:val="00CB072C"/>
    <w:rsid w:val="00CB0802"/>
    <w:rsid w:val="00CB7FEA"/>
    <w:rsid w:val="00CC1672"/>
    <w:rsid w:val="00CC1A1F"/>
    <w:rsid w:val="00CC2A92"/>
    <w:rsid w:val="00CC346A"/>
    <w:rsid w:val="00CC44B9"/>
    <w:rsid w:val="00CC4D1D"/>
    <w:rsid w:val="00CC4E86"/>
    <w:rsid w:val="00CD101D"/>
    <w:rsid w:val="00CD1881"/>
    <w:rsid w:val="00CD351C"/>
    <w:rsid w:val="00CD4E9A"/>
    <w:rsid w:val="00CD50FD"/>
    <w:rsid w:val="00CD6796"/>
    <w:rsid w:val="00CE0D35"/>
    <w:rsid w:val="00CE1A50"/>
    <w:rsid w:val="00CE57CD"/>
    <w:rsid w:val="00CF186B"/>
    <w:rsid w:val="00CF2E62"/>
    <w:rsid w:val="00CF3EAC"/>
    <w:rsid w:val="00CF4894"/>
    <w:rsid w:val="00CF4A57"/>
    <w:rsid w:val="00CF683D"/>
    <w:rsid w:val="00CF6AC9"/>
    <w:rsid w:val="00D00479"/>
    <w:rsid w:val="00D00866"/>
    <w:rsid w:val="00D00C07"/>
    <w:rsid w:val="00D0375F"/>
    <w:rsid w:val="00D04E66"/>
    <w:rsid w:val="00D06186"/>
    <w:rsid w:val="00D070D1"/>
    <w:rsid w:val="00D07594"/>
    <w:rsid w:val="00D0777F"/>
    <w:rsid w:val="00D106C5"/>
    <w:rsid w:val="00D11C2B"/>
    <w:rsid w:val="00D123C2"/>
    <w:rsid w:val="00D12594"/>
    <w:rsid w:val="00D12659"/>
    <w:rsid w:val="00D136D3"/>
    <w:rsid w:val="00D1519E"/>
    <w:rsid w:val="00D152CE"/>
    <w:rsid w:val="00D157E8"/>
    <w:rsid w:val="00D172D5"/>
    <w:rsid w:val="00D17CF7"/>
    <w:rsid w:val="00D20E74"/>
    <w:rsid w:val="00D225E4"/>
    <w:rsid w:val="00D231D7"/>
    <w:rsid w:val="00D2362D"/>
    <w:rsid w:val="00D23685"/>
    <w:rsid w:val="00D239B9"/>
    <w:rsid w:val="00D25312"/>
    <w:rsid w:val="00D2558F"/>
    <w:rsid w:val="00D25C62"/>
    <w:rsid w:val="00D26457"/>
    <w:rsid w:val="00D26B38"/>
    <w:rsid w:val="00D276B5"/>
    <w:rsid w:val="00D27872"/>
    <w:rsid w:val="00D32447"/>
    <w:rsid w:val="00D358F6"/>
    <w:rsid w:val="00D3690B"/>
    <w:rsid w:val="00D36BDF"/>
    <w:rsid w:val="00D377C8"/>
    <w:rsid w:val="00D43190"/>
    <w:rsid w:val="00D43AD3"/>
    <w:rsid w:val="00D44C16"/>
    <w:rsid w:val="00D451EF"/>
    <w:rsid w:val="00D456C1"/>
    <w:rsid w:val="00D467FB"/>
    <w:rsid w:val="00D474A0"/>
    <w:rsid w:val="00D476DA"/>
    <w:rsid w:val="00D47AE2"/>
    <w:rsid w:val="00D47C36"/>
    <w:rsid w:val="00D50006"/>
    <w:rsid w:val="00D50055"/>
    <w:rsid w:val="00D5339C"/>
    <w:rsid w:val="00D54175"/>
    <w:rsid w:val="00D564D9"/>
    <w:rsid w:val="00D57377"/>
    <w:rsid w:val="00D63001"/>
    <w:rsid w:val="00D63546"/>
    <w:rsid w:val="00D64F33"/>
    <w:rsid w:val="00D65955"/>
    <w:rsid w:val="00D67D6E"/>
    <w:rsid w:val="00D67F39"/>
    <w:rsid w:val="00D71B5F"/>
    <w:rsid w:val="00D72225"/>
    <w:rsid w:val="00D72580"/>
    <w:rsid w:val="00D72AB9"/>
    <w:rsid w:val="00D739F8"/>
    <w:rsid w:val="00D7509F"/>
    <w:rsid w:val="00D7629B"/>
    <w:rsid w:val="00D773BD"/>
    <w:rsid w:val="00D7781B"/>
    <w:rsid w:val="00D80049"/>
    <w:rsid w:val="00D803BD"/>
    <w:rsid w:val="00D80549"/>
    <w:rsid w:val="00D805EC"/>
    <w:rsid w:val="00D80FAF"/>
    <w:rsid w:val="00D82A90"/>
    <w:rsid w:val="00D8452B"/>
    <w:rsid w:val="00D847BB"/>
    <w:rsid w:val="00D8499F"/>
    <w:rsid w:val="00D86799"/>
    <w:rsid w:val="00D87360"/>
    <w:rsid w:val="00D873AC"/>
    <w:rsid w:val="00D87AD0"/>
    <w:rsid w:val="00D87F19"/>
    <w:rsid w:val="00D92E02"/>
    <w:rsid w:val="00D92E07"/>
    <w:rsid w:val="00D957E7"/>
    <w:rsid w:val="00D96629"/>
    <w:rsid w:val="00D96EB2"/>
    <w:rsid w:val="00D970BD"/>
    <w:rsid w:val="00D976E7"/>
    <w:rsid w:val="00D97EEB"/>
    <w:rsid w:val="00DA031A"/>
    <w:rsid w:val="00DA0490"/>
    <w:rsid w:val="00DA1971"/>
    <w:rsid w:val="00DA279B"/>
    <w:rsid w:val="00DA3E70"/>
    <w:rsid w:val="00DA46C4"/>
    <w:rsid w:val="00DA512E"/>
    <w:rsid w:val="00DA532E"/>
    <w:rsid w:val="00DA5F90"/>
    <w:rsid w:val="00DA6926"/>
    <w:rsid w:val="00DA6CEB"/>
    <w:rsid w:val="00DA70E4"/>
    <w:rsid w:val="00DA7B2E"/>
    <w:rsid w:val="00DB0861"/>
    <w:rsid w:val="00DB0D11"/>
    <w:rsid w:val="00DB2B5E"/>
    <w:rsid w:val="00DB619D"/>
    <w:rsid w:val="00DB6D24"/>
    <w:rsid w:val="00DC1E96"/>
    <w:rsid w:val="00DC228D"/>
    <w:rsid w:val="00DC2640"/>
    <w:rsid w:val="00DC27AC"/>
    <w:rsid w:val="00DC3AD6"/>
    <w:rsid w:val="00DC5144"/>
    <w:rsid w:val="00DC5FAE"/>
    <w:rsid w:val="00DC5FF8"/>
    <w:rsid w:val="00DD2901"/>
    <w:rsid w:val="00DD3F47"/>
    <w:rsid w:val="00DD4995"/>
    <w:rsid w:val="00DD561C"/>
    <w:rsid w:val="00DD5847"/>
    <w:rsid w:val="00DD6DE9"/>
    <w:rsid w:val="00DE0852"/>
    <w:rsid w:val="00DE2121"/>
    <w:rsid w:val="00DE39FE"/>
    <w:rsid w:val="00DE4E57"/>
    <w:rsid w:val="00DE552F"/>
    <w:rsid w:val="00DE5862"/>
    <w:rsid w:val="00DE7C98"/>
    <w:rsid w:val="00DF0016"/>
    <w:rsid w:val="00DF0496"/>
    <w:rsid w:val="00DF19B8"/>
    <w:rsid w:val="00DF24B7"/>
    <w:rsid w:val="00DF4F2A"/>
    <w:rsid w:val="00DF5D92"/>
    <w:rsid w:val="00DF6427"/>
    <w:rsid w:val="00DF6901"/>
    <w:rsid w:val="00DF6C10"/>
    <w:rsid w:val="00DF6CBF"/>
    <w:rsid w:val="00DF7044"/>
    <w:rsid w:val="00E0062A"/>
    <w:rsid w:val="00E00DB9"/>
    <w:rsid w:val="00E00E8E"/>
    <w:rsid w:val="00E02B60"/>
    <w:rsid w:val="00E033E0"/>
    <w:rsid w:val="00E03BCC"/>
    <w:rsid w:val="00E041F6"/>
    <w:rsid w:val="00E047B6"/>
    <w:rsid w:val="00E04D3A"/>
    <w:rsid w:val="00E1060F"/>
    <w:rsid w:val="00E10B2A"/>
    <w:rsid w:val="00E11307"/>
    <w:rsid w:val="00E121A9"/>
    <w:rsid w:val="00E12C8A"/>
    <w:rsid w:val="00E130A1"/>
    <w:rsid w:val="00E1358A"/>
    <w:rsid w:val="00E1454F"/>
    <w:rsid w:val="00E14A2C"/>
    <w:rsid w:val="00E154B4"/>
    <w:rsid w:val="00E16C60"/>
    <w:rsid w:val="00E1711A"/>
    <w:rsid w:val="00E226FB"/>
    <w:rsid w:val="00E23143"/>
    <w:rsid w:val="00E23647"/>
    <w:rsid w:val="00E23A61"/>
    <w:rsid w:val="00E24445"/>
    <w:rsid w:val="00E273AC"/>
    <w:rsid w:val="00E3012D"/>
    <w:rsid w:val="00E30AB4"/>
    <w:rsid w:val="00E313F7"/>
    <w:rsid w:val="00E31D05"/>
    <w:rsid w:val="00E34CC9"/>
    <w:rsid w:val="00E34F71"/>
    <w:rsid w:val="00E35C97"/>
    <w:rsid w:val="00E3630F"/>
    <w:rsid w:val="00E3636D"/>
    <w:rsid w:val="00E40555"/>
    <w:rsid w:val="00E405CA"/>
    <w:rsid w:val="00E407D3"/>
    <w:rsid w:val="00E40BEA"/>
    <w:rsid w:val="00E41372"/>
    <w:rsid w:val="00E424E9"/>
    <w:rsid w:val="00E43A01"/>
    <w:rsid w:val="00E44F6A"/>
    <w:rsid w:val="00E47903"/>
    <w:rsid w:val="00E47ED0"/>
    <w:rsid w:val="00E503C6"/>
    <w:rsid w:val="00E50615"/>
    <w:rsid w:val="00E512C3"/>
    <w:rsid w:val="00E53539"/>
    <w:rsid w:val="00E536FE"/>
    <w:rsid w:val="00E53E9E"/>
    <w:rsid w:val="00E561DB"/>
    <w:rsid w:val="00E56A31"/>
    <w:rsid w:val="00E60081"/>
    <w:rsid w:val="00E607A5"/>
    <w:rsid w:val="00E61862"/>
    <w:rsid w:val="00E61E87"/>
    <w:rsid w:val="00E63A2A"/>
    <w:rsid w:val="00E63EBC"/>
    <w:rsid w:val="00E664A1"/>
    <w:rsid w:val="00E67CEB"/>
    <w:rsid w:val="00E70281"/>
    <w:rsid w:val="00E70DD6"/>
    <w:rsid w:val="00E75535"/>
    <w:rsid w:val="00E82A49"/>
    <w:rsid w:val="00E82D44"/>
    <w:rsid w:val="00E846FC"/>
    <w:rsid w:val="00E85CE5"/>
    <w:rsid w:val="00E90BEA"/>
    <w:rsid w:val="00E92C63"/>
    <w:rsid w:val="00E93867"/>
    <w:rsid w:val="00E9599C"/>
    <w:rsid w:val="00E95E13"/>
    <w:rsid w:val="00E9611B"/>
    <w:rsid w:val="00E969BD"/>
    <w:rsid w:val="00E97C5B"/>
    <w:rsid w:val="00E97C70"/>
    <w:rsid w:val="00EA0273"/>
    <w:rsid w:val="00EA0F93"/>
    <w:rsid w:val="00EA1291"/>
    <w:rsid w:val="00EA1589"/>
    <w:rsid w:val="00EA6DE1"/>
    <w:rsid w:val="00EA7911"/>
    <w:rsid w:val="00EB2CD9"/>
    <w:rsid w:val="00EB3FD5"/>
    <w:rsid w:val="00EB6C73"/>
    <w:rsid w:val="00EB7108"/>
    <w:rsid w:val="00EC09B6"/>
    <w:rsid w:val="00EC0E88"/>
    <w:rsid w:val="00EC1019"/>
    <w:rsid w:val="00EC33EB"/>
    <w:rsid w:val="00EC4432"/>
    <w:rsid w:val="00EC552F"/>
    <w:rsid w:val="00EC6003"/>
    <w:rsid w:val="00EC6AA6"/>
    <w:rsid w:val="00EC71BF"/>
    <w:rsid w:val="00EC746D"/>
    <w:rsid w:val="00EC7552"/>
    <w:rsid w:val="00EC7B58"/>
    <w:rsid w:val="00ED0482"/>
    <w:rsid w:val="00ED06A9"/>
    <w:rsid w:val="00ED0DD5"/>
    <w:rsid w:val="00ED38F2"/>
    <w:rsid w:val="00ED3CBB"/>
    <w:rsid w:val="00ED3D15"/>
    <w:rsid w:val="00ED4FB8"/>
    <w:rsid w:val="00ED59CF"/>
    <w:rsid w:val="00ED6C05"/>
    <w:rsid w:val="00ED6FAE"/>
    <w:rsid w:val="00ED7AEA"/>
    <w:rsid w:val="00EE305F"/>
    <w:rsid w:val="00EE3463"/>
    <w:rsid w:val="00EE3D8F"/>
    <w:rsid w:val="00EE573C"/>
    <w:rsid w:val="00EE6BA1"/>
    <w:rsid w:val="00EE7446"/>
    <w:rsid w:val="00EE792A"/>
    <w:rsid w:val="00EF21E7"/>
    <w:rsid w:val="00EF21FB"/>
    <w:rsid w:val="00EF749E"/>
    <w:rsid w:val="00F006A2"/>
    <w:rsid w:val="00F00765"/>
    <w:rsid w:val="00F027EA"/>
    <w:rsid w:val="00F03598"/>
    <w:rsid w:val="00F03610"/>
    <w:rsid w:val="00F057E7"/>
    <w:rsid w:val="00F06028"/>
    <w:rsid w:val="00F075D2"/>
    <w:rsid w:val="00F07A94"/>
    <w:rsid w:val="00F1092F"/>
    <w:rsid w:val="00F11779"/>
    <w:rsid w:val="00F12059"/>
    <w:rsid w:val="00F14238"/>
    <w:rsid w:val="00F1594A"/>
    <w:rsid w:val="00F15C81"/>
    <w:rsid w:val="00F16B11"/>
    <w:rsid w:val="00F204A3"/>
    <w:rsid w:val="00F20615"/>
    <w:rsid w:val="00F26BD9"/>
    <w:rsid w:val="00F308D8"/>
    <w:rsid w:val="00F30D6A"/>
    <w:rsid w:val="00F30F8E"/>
    <w:rsid w:val="00F33322"/>
    <w:rsid w:val="00F3404C"/>
    <w:rsid w:val="00F342A2"/>
    <w:rsid w:val="00F35191"/>
    <w:rsid w:val="00F37562"/>
    <w:rsid w:val="00F37681"/>
    <w:rsid w:val="00F376DC"/>
    <w:rsid w:val="00F37EE6"/>
    <w:rsid w:val="00F404F7"/>
    <w:rsid w:val="00F4097D"/>
    <w:rsid w:val="00F4450B"/>
    <w:rsid w:val="00F44F0B"/>
    <w:rsid w:val="00F459C1"/>
    <w:rsid w:val="00F45DBD"/>
    <w:rsid w:val="00F46E07"/>
    <w:rsid w:val="00F4762A"/>
    <w:rsid w:val="00F5060A"/>
    <w:rsid w:val="00F537D6"/>
    <w:rsid w:val="00F53978"/>
    <w:rsid w:val="00F53B44"/>
    <w:rsid w:val="00F55A96"/>
    <w:rsid w:val="00F55D7B"/>
    <w:rsid w:val="00F56F15"/>
    <w:rsid w:val="00F57536"/>
    <w:rsid w:val="00F6055B"/>
    <w:rsid w:val="00F60E7B"/>
    <w:rsid w:val="00F60E81"/>
    <w:rsid w:val="00F62DBE"/>
    <w:rsid w:val="00F649CC"/>
    <w:rsid w:val="00F64FE4"/>
    <w:rsid w:val="00F6546E"/>
    <w:rsid w:val="00F70E59"/>
    <w:rsid w:val="00F71E68"/>
    <w:rsid w:val="00F71FBD"/>
    <w:rsid w:val="00F73D04"/>
    <w:rsid w:val="00F750EA"/>
    <w:rsid w:val="00F77A02"/>
    <w:rsid w:val="00F80EEA"/>
    <w:rsid w:val="00F811C6"/>
    <w:rsid w:val="00F814EA"/>
    <w:rsid w:val="00F821A3"/>
    <w:rsid w:val="00F82824"/>
    <w:rsid w:val="00F923AD"/>
    <w:rsid w:val="00F92902"/>
    <w:rsid w:val="00F94310"/>
    <w:rsid w:val="00F94767"/>
    <w:rsid w:val="00F96EE9"/>
    <w:rsid w:val="00F97E2C"/>
    <w:rsid w:val="00FA0670"/>
    <w:rsid w:val="00FA41E7"/>
    <w:rsid w:val="00FB0FD2"/>
    <w:rsid w:val="00FB19F3"/>
    <w:rsid w:val="00FB2CFB"/>
    <w:rsid w:val="00FB576C"/>
    <w:rsid w:val="00FB57E1"/>
    <w:rsid w:val="00FB597F"/>
    <w:rsid w:val="00FB7369"/>
    <w:rsid w:val="00FC121E"/>
    <w:rsid w:val="00FC291F"/>
    <w:rsid w:val="00FC4255"/>
    <w:rsid w:val="00FC48BC"/>
    <w:rsid w:val="00FC6AC1"/>
    <w:rsid w:val="00FC7325"/>
    <w:rsid w:val="00FC7542"/>
    <w:rsid w:val="00FD0A63"/>
    <w:rsid w:val="00FD172E"/>
    <w:rsid w:val="00FD2DE9"/>
    <w:rsid w:val="00FD4C03"/>
    <w:rsid w:val="00FD6775"/>
    <w:rsid w:val="00FD6FFE"/>
    <w:rsid w:val="00FD7231"/>
    <w:rsid w:val="00FD78BB"/>
    <w:rsid w:val="00FE0254"/>
    <w:rsid w:val="00FE03F3"/>
    <w:rsid w:val="00FE1387"/>
    <w:rsid w:val="00FE47DA"/>
    <w:rsid w:val="00FE4936"/>
    <w:rsid w:val="00FE72C2"/>
    <w:rsid w:val="00FF2C90"/>
    <w:rsid w:val="00FF2EDF"/>
    <w:rsid w:val="00FF452A"/>
    <w:rsid w:val="00FF4565"/>
    <w:rsid w:val="00FF66AB"/>
    <w:rsid w:val="00FF6B14"/>
    <w:rsid w:val="00FF6D20"/>
    <w:rsid w:val="00FF74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9AEA8"/>
  <w15:docId w15:val="{C544463C-1D8F-40B7-9F53-F49BE892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2059"/>
    <w:rPr>
      <w:rFonts w:ascii="Times New Roman" w:eastAsia="Times New Roman" w:hAnsi="Times New Roman" w:cs="Times New Roman"/>
      <w:lang w:eastAsia="en-GB"/>
    </w:rPr>
  </w:style>
  <w:style w:type="paragraph" w:styleId="Antrat1">
    <w:name w:val="heading 1"/>
    <w:basedOn w:val="prastasis"/>
    <w:next w:val="prastasis"/>
    <w:link w:val="Antrat1Diagrama"/>
    <w:uiPriority w:val="9"/>
    <w:qFormat/>
    <w:rsid w:val="005649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t-LT" w:eastAsia="en-US"/>
    </w:rPr>
  </w:style>
  <w:style w:type="paragraph" w:styleId="Antrat2">
    <w:name w:val="heading 2"/>
    <w:basedOn w:val="prastasis"/>
    <w:next w:val="prastasis"/>
    <w:link w:val="Antrat2Diagrama"/>
    <w:uiPriority w:val="9"/>
    <w:unhideWhenUsed/>
    <w:qFormat/>
    <w:rsid w:val="00450EB3"/>
    <w:pPr>
      <w:keepNext/>
      <w:keepLines/>
      <w:spacing w:before="40"/>
      <w:outlineLvl w:val="1"/>
    </w:pPr>
    <w:rPr>
      <w:rFonts w:asciiTheme="majorHAnsi" w:eastAsiaTheme="majorEastAsia" w:hAnsiTheme="majorHAnsi" w:cstheme="majorBidi"/>
      <w:color w:val="2F5496" w:themeColor="accent1" w:themeShade="BF"/>
      <w:sz w:val="26"/>
      <w:szCs w:val="26"/>
      <w:lang w:val="lt-LT" w:eastAsia="en-US"/>
    </w:rPr>
  </w:style>
  <w:style w:type="paragraph" w:styleId="Antrat3">
    <w:name w:val="heading 3"/>
    <w:basedOn w:val="prastasis"/>
    <w:next w:val="prastasis"/>
    <w:link w:val="Antrat3Diagrama"/>
    <w:uiPriority w:val="9"/>
    <w:semiHidden/>
    <w:unhideWhenUsed/>
    <w:qFormat/>
    <w:rsid w:val="00E033E0"/>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1214E1"/>
    <w:pPr>
      <w:spacing w:after="200" w:line="276" w:lineRule="auto"/>
      <w:ind w:left="1296"/>
    </w:pPr>
    <w:rPr>
      <w:rFonts w:ascii="Calibri" w:eastAsia="Calibri" w:hAnsi="Calibri"/>
      <w:sz w:val="22"/>
      <w:szCs w:val="22"/>
      <w:lang w:val="lt-LT" w:eastAsia="en-US"/>
    </w:rPr>
  </w:style>
  <w:style w:type="paragraph" w:styleId="Betarp">
    <w:name w:val="No Spacing"/>
    <w:link w:val="BetarpDiagrama"/>
    <w:uiPriority w:val="1"/>
    <w:qFormat/>
    <w:rsid w:val="001214E1"/>
    <w:rPr>
      <w:rFonts w:ascii="Times New Roman" w:eastAsia="Times New Roman" w:hAnsi="Times New Roman" w:cs="Times New Roman"/>
      <w:sz w:val="22"/>
      <w:szCs w:val="20"/>
      <w:lang w:val="en-GB"/>
    </w:rPr>
  </w:style>
  <w:style w:type="character" w:styleId="Hipersaitas">
    <w:name w:val="Hyperlink"/>
    <w:uiPriority w:val="99"/>
    <w:unhideWhenUsed/>
    <w:rsid w:val="001214E1"/>
    <w:rPr>
      <w:color w:val="0000FF"/>
      <w:u w:val="single"/>
    </w:rPr>
  </w:style>
  <w:style w:type="paragraph" w:customStyle="1" w:styleId="Default">
    <w:name w:val="Default"/>
    <w:rsid w:val="008B65FC"/>
    <w:pPr>
      <w:autoSpaceDE w:val="0"/>
      <w:autoSpaceDN w:val="0"/>
      <w:adjustRightInd w:val="0"/>
    </w:pPr>
    <w:rPr>
      <w:rFonts w:ascii="Times New Roman" w:eastAsia="Calibri" w:hAnsi="Times New Roman" w:cs="Times New Roman"/>
      <w:color w:val="000000"/>
      <w:lang w:val="lt-LT"/>
    </w:rPr>
  </w:style>
  <w:style w:type="paragraph" w:styleId="Pavadinimas">
    <w:name w:val="Title"/>
    <w:basedOn w:val="prastasis"/>
    <w:link w:val="PavadinimasDiagrama"/>
    <w:qFormat/>
    <w:rsid w:val="007C1778"/>
    <w:pPr>
      <w:jc w:val="center"/>
    </w:pPr>
    <w:rPr>
      <w:rFonts w:ascii="Arial" w:hAnsi="Arial"/>
      <w:b/>
      <w:position w:val="20"/>
      <w:sz w:val="28"/>
      <w:szCs w:val="20"/>
      <w:lang w:val="lt-LT" w:eastAsia="en-US"/>
    </w:rPr>
  </w:style>
  <w:style w:type="character" w:customStyle="1" w:styleId="PavadinimasDiagrama">
    <w:name w:val="Pavadinimas Diagrama"/>
    <w:basedOn w:val="Numatytasispastraiposriftas"/>
    <w:link w:val="Pavadinimas"/>
    <w:rsid w:val="007C1778"/>
    <w:rPr>
      <w:rFonts w:ascii="Arial" w:eastAsia="Times New Roman" w:hAnsi="Arial" w:cs="Times New Roman"/>
      <w:b/>
      <w:position w:val="20"/>
      <w:sz w:val="28"/>
      <w:szCs w:val="20"/>
      <w:lang w:val="lt-LT"/>
    </w:rPr>
  </w:style>
  <w:style w:type="table" w:styleId="Lentelstinklelis">
    <w:name w:val="Table Grid"/>
    <w:basedOn w:val="prastojilentel"/>
    <w:rsid w:val="007C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26217D"/>
    <w:rPr>
      <w:b/>
      <w:bCs/>
    </w:rPr>
  </w:style>
  <w:style w:type="paragraph" w:styleId="prastasiniatinklio">
    <w:name w:val="Normal (Web)"/>
    <w:basedOn w:val="prastasis"/>
    <w:uiPriority w:val="99"/>
    <w:unhideWhenUsed/>
    <w:rsid w:val="0018783E"/>
    <w:pPr>
      <w:spacing w:before="100" w:beforeAutospacing="1" w:after="100" w:afterAutospacing="1"/>
    </w:pPr>
    <w:rPr>
      <w:lang w:val="lt-LT"/>
    </w:rPr>
  </w:style>
  <w:style w:type="character" w:customStyle="1" w:styleId="UnresolvedMention1">
    <w:name w:val="Unresolved Mention1"/>
    <w:basedOn w:val="Numatytasispastraiposriftas"/>
    <w:uiPriority w:val="99"/>
    <w:semiHidden/>
    <w:unhideWhenUsed/>
    <w:rsid w:val="007A657E"/>
    <w:rPr>
      <w:color w:val="605E5C"/>
      <w:shd w:val="clear" w:color="auto" w:fill="E1DFDD"/>
    </w:rPr>
  </w:style>
  <w:style w:type="character" w:customStyle="1" w:styleId="Antrat1Diagrama">
    <w:name w:val="Antraštė 1 Diagrama"/>
    <w:basedOn w:val="Numatytasispastraiposriftas"/>
    <w:link w:val="Antrat1"/>
    <w:uiPriority w:val="9"/>
    <w:rsid w:val="005649F3"/>
    <w:rPr>
      <w:rFonts w:asciiTheme="majorHAnsi" w:eastAsiaTheme="majorEastAsia" w:hAnsiTheme="majorHAnsi" w:cstheme="majorBidi"/>
      <w:color w:val="2F5496" w:themeColor="accent1" w:themeShade="BF"/>
      <w:sz w:val="32"/>
      <w:szCs w:val="32"/>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649F3"/>
    <w:rPr>
      <w:rFonts w:ascii="Calibri" w:eastAsia="Calibri" w:hAnsi="Calibri" w:cs="Times New Roman"/>
      <w:sz w:val="22"/>
      <w:szCs w:val="22"/>
      <w:lang w:val="lt-LT"/>
    </w:rPr>
  </w:style>
  <w:style w:type="character" w:customStyle="1" w:styleId="Antrat2Diagrama">
    <w:name w:val="Antraštė 2 Diagrama"/>
    <w:basedOn w:val="Numatytasispastraiposriftas"/>
    <w:link w:val="Antrat2"/>
    <w:uiPriority w:val="9"/>
    <w:rsid w:val="00450EB3"/>
    <w:rPr>
      <w:rFonts w:asciiTheme="majorHAnsi" w:eastAsiaTheme="majorEastAsia" w:hAnsiTheme="majorHAnsi" w:cstheme="majorBidi"/>
      <w:color w:val="2F5496" w:themeColor="accent1" w:themeShade="BF"/>
      <w:sz w:val="26"/>
      <w:szCs w:val="26"/>
      <w:lang w:val="lt-LT"/>
    </w:rPr>
  </w:style>
  <w:style w:type="paragraph" w:styleId="Antrats">
    <w:name w:val="header"/>
    <w:basedOn w:val="prastasis"/>
    <w:link w:val="AntratsDiagrama"/>
    <w:uiPriority w:val="99"/>
    <w:rsid w:val="00450EB3"/>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uiPriority w:val="99"/>
    <w:semiHidden/>
    <w:rsid w:val="00450EB3"/>
    <w:rPr>
      <w:rFonts w:ascii="TimesLT" w:eastAsia="Times New Roman" w:hAnsi="TimesLT" w:cs="Times New Roman"/>
      <w:szCs w:val="20"/>
      <w:lang w:val="lt-LT"/>
    </w:rPr>
  </w:style>
  <w:style w:type="paragraph" w:styleId="Pagrindinistekstas">
    <w:name w:val="Body Text"/>
    <w:basedOn w:val="prastasis"/>
    <w:link w:val="PagrindinistekstasDiagrama"/>
    <w:semiHidden/>
    <w:rsid w:val="00450EB3"/>
    <w:pPr>
      <w:jc w:val="both"/>
    </w:pPr>
    <w:rPr>
      <w:rFonts w:ascii="TimesLT" w:hAnsi="TimesLT"/>
      <w:szCs w:val="20"/>
      <w:lang w:val="lt-LT" w:eastAsia="en-US"/>
    </w:rPr>
  </w:style>
  <w:style w:type="character" w:customStyle="1" w:styleId="PagrindinistekstasDiagrama">
    <w:name w:val="Pagrindinis tekstas Diagrama"/>
    <w:basedOn w:val="Numatytasispastraiposriftas"/>
    <w:link w:val="Pagrindinistekstas"/>
    <w:semiHidden/>
    <w:rsid w:val="00450EB3"/>
    <w:rPr>
      <w:rFonts w:ascii="TimesLT" w:eastAsia="Times New Roman" w:hAnsi="TimesLT" w:cs="Times New Roman"/>
      <w:szCs w:val="20"/>
      <w:lang w:val="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unhideWhenUsed/>
    <w:rsid w:val="001919CE"/>
    <w:pPr>
      <w:tabs>
        <w:tab w:val="center" w:pos="4513"/>
        <w:tab w:val="right" w:pos="9026"/>
      </w:tabs>
    </w:pPr>
    <w:rPr>
      <w:rFonts w:asciiTheme="minorHAnsi" w:eastAsiaTheme="minorHAnsi" w:hAnsiTheme="minorHAnsi" w:cstheme="minorBidi"/>
      <w:lang w:val="lt-LT" w:eastAsia="en-US"/>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1919CE"/>
    <w:rPr>
      <w:lang w:val="lt-LT"/>
    </w:rPr>
  </w:style>
  <w:style w:type="paragraph" w:styleId="Pagrindiniotekstotrauka">
    <w:name w:val="Body Text Indent"/>
    <w:basedOn w:val="prastasis"/>
    <w:link w:val="PagrindiniotekstotraukaDiagrama"/>
    <w:uiPriority w:val="99"/>
    <w:unhideWhenUsed/>
    <w:rsid w:val="00D72580"/>
    <w:pPr>
      <w:spacing w:after="120"/>
      <w:ind w:left="283"/>
    </w:pPr>
    <w:rPr>
      <w:rFonts w:asciiTheme="minorHAnsi" w:eastAsiaTheme="minorHAnsi" w:hAnsiTheme="minorHAnsi" w:cstheme="minorBidi"/>
      <w:lang w:val="lt-LT" w:eastAsia="en-US"/>
    </w:rPr>
  </w:style>
  <w:style w:type="character" w:customStyle="1" w:styleId="PagrindiniotekstotraukaDiagrama">
    <w:name w:val="Pagrindinio teksto įtrauka Diagrama"/>
    <w:basedOn w:val="Numatytasispastraiposriftas"/>
    <w:link w:val="Pagrindiniotekstotrauka"/>
    <w:uiPriority w:val="99"/>
    <w:rsid w:val="00D72580"/>
    <w:rPr>
      <w:lang w:val="lt-LT"/>
    </w:rPr>
  </w:style>
  <w:style w:type="character" w:styleId="Perirtashipersaitas">
    <w:name w:val="FollowedHyperlink"/>
    <w:basedOn w:val="Numatytasispastraiposriftas"/>
    <w:uiPriority w:val="99"/>
    <w:semiHidden/>
    <w:unhideWhenUsed/>
    <w:rsid w:val="008A29C2"/>
    <w:rPr>
      <w:color w:val="954F72" w:themeColor="followedHyperlink"/>
      <w:u w:val="single"/>
    </w:rPr>
  </w:style>
  <w:style w:type="character" w:customStyle="1" w:styleId="apple-converted-space">
    <w:name w:val="apple-converted-space"/>
    <w:basedOn w:val="Numatytasispastraiposriftas"/>
    <w:rsid w:val="00D976E7"/>
  </w:style>
  <w:style w:type="paragraph" w:styleId="Pataisymai">
    <w:name w:val="Revision"/>
    <w:hidden/>
    <w:uiPriority w:val="99"/>
    <w:semiHidden/>
    <w:rsid w:val="00FE0254"/>
    <w:rPr>
      <w:lang w:val="lt-LT"/>
    </w:rPr>
  </w:style>
  <w:style w:type="character" w:styleId="Komentaronuoroda">
    <w:name w:val="annotation reference"/>
    <w:basedOn w:val="Numatytasispastraiposriftas"/>
    <w:uiPriority w:val="99"/>
    <w:semiHidden/>
    <w:unhideWhenUsed/>
    <w:rsid w:val="00FE0254"/>
    <w:rPr>
      <w:sz w:val="16"/>
      <w:szCs w:val="16"/>
    </w:rPr>
  </w:style>
  <w:style w:type="paragraph" w:styleId="Komentarotekstas">
    <w:name w:val="annotation text"/>
    <w:basedOn w:val="prastasis"/>
    <w:link w:val="KomentarotekstasDiagrama"/>
    <w:unhideWhenUsed/>
    <w:rsid w:val="00FE0254"/>
    <w:rPr>
      <w:rFonts w:asciiTheme="minorHAnsi" w:eastAsiaTheme="minorHAnsi" w:hAnsiTheme="minorHAnsi" w:cstheme="minorBidi"/>
      <w:sz w:val="20"/>
      <w:szCs w:val="20"/>
      <w:lang w:val="lt-LT" w:eastAsia="en-US"/>
    </w:rPr>
  </w:style>
  <w:style w:type="character" w:customStyle="1" w:styleId="KomentarotekstasDiagrama">
    <w:name w:val="Komentaro tekstas Diagrama"/>
    <w:basedOn w:val="Numatytasispastraiposriftas"/>
    <w:link w:val="Komentarotekstas"/>
    <w:rsid w:val="00FE0254"/>
    <w:rPr>
      <w:sz w:val="20"/>
      <w:szCs w:val="20"/>
      <w:lang w:val="lt-LT"/>
    </w:rPr>
  </w:style>
  <w:style w:type="paragraph" w:styleId="Komentarotema">
    <w:name w:val="annotation subject"/>
    <w:basedOn w:val="Komentarotekstas"/>
    <w:next w:val="Komentarotekstas"/>
    <w:link w:val="KomentarotemaDiagrama"/>
    <w:uiPriority w:val="99"/>
    <w:semiHidden/>
    <w:unhideWhenUsed/>
    <w:rsid w:val="00FE0254"/>
    <w:rPr>
      <w:b/>
      <w:bCs/>
    </w:rPr>
  </w:style>
  <w:style w:type="character" w:customStyle="1" w:styleId="KomentarotemaDiagrama">
    <w:name w:val="Komentaro tema Diagrama"/>
    <w:basedOn w:val="KomentarotekstasDiagrama"/>
    <w:link w:val="Komentarotema"/>
    <w:uiPriority w:val="99"/>
    <w:semiHidden/>
    <w:rsid w:val="00FE0254"/>
    <w:rPr>
      <w:b/>
      <w:bCs/>
      <w:sz w:val="20"/>
      <w:szCs w:val="20"/>
      <w:lang w:val="lt-LT"/>
    </w:rPr>
  </w:style>
  <w:style w:type="character" w:customStyle="1" w:styleId="Neapdorotaspaminjimas1">
    <w:name w:val="Neapdorotas paminėjimas1"/>
    <w:basedOn w:val="Numatytasispastraiposriftas"/>
    <w:uiPriority w:val="99"/>
    <w:semiHidden/>
    <w:unhideWhenUsed/>
    <w:rsid w:val="00F12059"/>
    <w:rPr>
      <w:color w:val="605E5C"/>
      <w:shd w:val="clear" w:color="auto" w:fill="E1DFDD"/>
    </w:rPr>
  </w:style>
  <w:style w:type="paragraph" w:styleId="Debesliotekstas">
    <w:name w:val="Balloon Text"/>
    <w:basedOn w:val="prastasis"/>
    <w:link w:val="DebesliotekstasDiagrama"/>
    <w:uiPriority w:val="99"/>
    <w:semiHidden/>
    <w:unhideWhenUsed/>
    <w:rsid w:val="003D317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3174"/>
    <w:rPr>
      <w:rFonts w:ascii="Segoe UI" w:eastAsia="Times New Roman" w:hAnsi="Segoe UI" w:cs="Segoe UI"/>
      <w:sz w:val="18"/>
      <w:szCs w:val="18"/>
      <w:lang w:eastAsia="en-GB"/>
    </w:rPr>
  </w:style>
  <w:style w:type="character" w:customStyle="1" w:styleId="Antrat3Diagrama">
    <w:name w:val="Antraštė 3 Diagrama"/>
    <w:basedOn w:val="Numatytasispastraiposriftas"/>
    <w:link w:val="Antrat3"/>
    <w:uiPriority w:val="9"/>
    <w:rsid w:val="00E033E0"/>
    <w:rPr>
      <w:rFonts w:asciiTheme="majorHAnsi" w:eastAsiaTheme="majorEastAsia" w:hAnsiTheme="majorHAnsi" w:cstheme="majorBidi"/>
      <w:color w:val="1F3763" w:themeColor="accent1" w:themeShade="7F"/>
      <w:lang w:eastAsia="en-GB"/>
    </w:rPr>
  </w:style>
  <w:style w:type="table" w:customStyle="1" w:styleId="TableGrid1">
    <w:name w:val="Table Grid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2B0DA5"/>
    <w:pPr>
      <w:ind w:left="34"/>
      <w:jc w:val="both"/>
    </w:pPr>
    <w:rPr>
      <w:rFonts w:ascii="Calibri" w:eastAsia="Calibri" w:hAnsi="Calibri"/>
      <w:sz w:val="20"/>
      <w:szCs w:val="20"/>
      <w:lang w:val="lt-LT" w:eastAsia="en-US"/>
    </w:rPr>
  </w:style>
  <w:style w:type="character" w:customStyle="1" w:styleId="PuslapioinaostekstasDiagrama">
    <w:name w:val="Puslapio išnašos tekstas Diagrama"/>
    <w:basedOn w:val="Numatytasispastraiposriftas"/>
    <w:link w:val="Puslapioinaostekstas"/>
    <w:uiPriority w:val="99"/>
    <w:semiHidden/>
    <w:rsid w:val="002B0DA5"/>
    <w:rPr>
      <w:rFonts w:ascii="Calibri" w:eastAsia="Calibri" w:hAnsi="Calibri" w:cs="Times New Roman"/>
      <w:sz w:val="20"/>
      <w:szCs w:val="20"/>
      <w:lang w:val="lt-LT"/>
    </w:rPr>
  </w:style>
  <w:style w:type="character" w:styleId="Puslapioinaosnuoroda">
    <w:name w:val="footnote reference"/>
    <w:uiPriority w:val="99"/>
    <w:semiHidden/>
    <w:rsid w:val="002B0DA5"/>
    <w:rPr>
      <w:vertAlign w:val="superscript"/>
    </w:rPr>
  </w:style>
  <w:style w:type="table" w:customStyle="1" w:styleId="Lentelstinklelis1">
    <w:name w:val="Lentelės tinklelis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siwyg-text-align-justify">
    <w:name w:val="wysiwyg-text-align-justify"/>
    <w:basedOn w:val="prastasis"/>
    <w:rsid w:val="00FD0A63"/>
    <w:pPr>
      <w:spacing w:before="100" w:beforeAutospacing="1" w:after="100" w:afterAutospacing="1"/>
    </w:pPr>
  </w:style>
  <w:style w:type="character" w:styleId="Emfaz">
    <w:name w:val="Emphasis"/>
    <w:basedOn w:val="Numatytasispastraiposriftas"/>
    <w:uiPriority w:val="20"/>
    <w:qFormat/>
    <w:rsid w:val="00FD0A63"/>
    <w:rPr>
      <w:i/>
      <w:iCs/>
    </w:rPr>
  </w:style>
  <w:style w:type="character" w:customStyle="1" w:styleId="fontstyle12">
    <w:name w:val="fontstyle12"/>
    <w:rsid w:val="003A7B32"/>
  </w:style>
  <w:style w:type="character" w:styleId="Puslapionumeris">
    <w:name w:val="page number"/>
    <w:basedOn w:val="Numatytasispastraiposriftas"/>
    <w:semiHidden/>
    <w:rsid w:val="009B107D"/>
  </w:style>
  <w:style w:type="paragraph" w:customStyle="1" w:styleId="Sraopastraipa1">
    <w:name w:val="Sąrašo pastraipa1"/>
    <w:basedOn w:val="prastasis"/>
    <w:rsid w:val="00AB0019"/>
    <w:pPr>
      <w:spacing w:after="200" w:line="276" w:lineRule="auto"/>
      <w:ind w:left="720"/>
      <w:contextualSpacing/>
    </w:pPr>
    <w:rPr>
      <w:rFonts w:ascii="Calibri" w:eastAsia="Calibri" w:hAnsi="Calibri" w:cs="Calibri"/>
      <w:sz w:val="22"/>
      <w:szCs w:val="22"/>
      <w:lang w:val="lt-LT" w:eastAsia="zh-CN"/>
    </w:rPr>
  </w:style>
  <w:style w:type="character" w:customStyle="1" w:styleId="longtext1">
    <w:name w:val="long_text1"/>
    <w:uiPriority w:val="99"/>
    <w:rsid w:val="004B19A7"/>
    <w:rPr>
      <w:sz w:val="20"/>
    </w:rPr>
  </w:style>
  <w:style w:type="paragraph" w:customStyle="1" w:styleId="m9060621995219027176msolistparagraph">
    <w:name w:val="m_9060621995219027176msolistparagraph"/>
    <w:basedOn w:val="prastasis"/>
    <w:rsid w:val="007834B1"/>
    <w:pPr>
      <w:spacing w:before="100" w:beforeAutospacing="1" w:after="100" w:afterAutospacing="1"/>
    </w:pPr>
    <w:rPr>
      <w:lang w:eastAsia="en-US"/>
    </w:rPr>
  </w:style>
  <w:style w:type="character" w:customStyle="1" w:styleId="BetarpDiagrama">
    <w:name w:val="Be tarpų Diagrama"/>
    <w:basedOn w:val="Numatytasispastraiposriftas"/>
    <w:link w:val="Betarp"/>
    <w:uiPriority w:val="1"/>
    <w:rsid w:val="00265CD1"/>
    <w:rPr>
      <w:rFonts w:ascii="Times New Roman" w:eastAsia="Times New Roman" w:hAnsi="Times New Roman" w:cs="Times New Roman"/>
      <w:sz w:val="22"/>
      <w:szCs w:val="20"/>
      <w:lang w:val="en-GB"/>
    </w:rPr>
  </w:style>
  <w:style w:type="character" w:customStyle="1" w:styleId="Neapdorotaspaminjimas2">
    <w:name w:val="Neapdorotas paminėjimas2"/>
    <w:basedOn w:val="Numatytasispastraiposriftas"/>
    <w:uiPriority w:val="99"/>
    <w:semiHidden/>
    <w:unhideWhenUsed/>
    <w:rsid w:val="003B5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2798">
      <w:bodyDiv w:val="1"/>
      <w:marLeft w:val="0"/>
      <w:marRight w:val="0"/>
      <w:marTop w:val="0"/>
      <w:marBottom w:val="0"/>
      <w:divBdr>
        <w:top w:val="none" w:sz="0" w:space="0" w:color="auto"/>
        <w:left w:val="none" w:sz="0" w:space="0" w:color="auto"/>
        <w:bottom w:val="none" w:sz="0" w:space="0" w:color="auto"/>
        <w:right w:val="none" w:sz="0" w:space="0" w:color="auto"/>
      </w:divBdr>
    </w:div>
    <w:div w:id="26106194">
      <w:bodyDiv w:val="1"/>
      <w:marLeft w:val="0"/>
      <w:marRight w:val="0"/>
      <w:marTop w:val="0"/>
      <w:marBottom w:val="0"/>
      <w:divBdr>
        <w:top w:val="none" w:sz="0" w:space="0" w:color="auto"/>
        <w:left w:val="none" w:sz="0" w:space="0" w:color="auto"/>
        <w:bottom w:val="none" w:sz="0" w:space="0" w:color="auto"/>
        <w:right w:val="none" w:sz="0" w:space="0" w:color="auto"/>
      </w:divBdr>
      <w:divsChild>
        <w:div w:id="1986153917">
          <w:marLeft w:val="0"/>
          <w:marRight w:val="0"/>
          <w:marTop w:val="0"/>
          <w:marBottom w:val="0"/>
          <w:divBdr>
            <w:top w:val="none" w:sz="0" w:space="0" w:color="auto"/>
            <w:left w:val="none" w:sz="0" w:space="0" w:color="auto"/>
            <w:bottom w:val="none" w:sz="0" w:space="0" w:color="auto"/>
            <w:right w:val="none" w:sz="0" w:space="0" w:color="auto"/>
          </w:divBdr>
        </w:div>
        <w:div w:id="1760249621">
          <w:marLeft w:val="0"/>
          <w:marRight w:val="0"/>
          <w:marTop w:val="0"/>
          <w:marBottom w:val="0"/>
          <w:divBdr>
            <w:top w:val="none" w:sz="0" w:space="0" w:color="auto"/>
            <w:left w:val="none" w:sz="0" w:space="0" w:color="auto"/>
            <w:bottom w:val="none" w:sz="0" w:space="0" w:color="auto"/>
            <w:right w:val="none" w:sz="0" w:space="0" w:color="auto"/>
          </w:divBdr>
        </w:div>
        <w:div w:id="302927193">
          <w:marLeft w:val="0"/>
          <w:marRight w:val="0"/>
          <w:marTop w:val="0"/>
          <w:marBottom w:val="0"/>
          <w:divBdr>
            <w:top w:val="none" w:sz="0" w:space="0" w:color="auto"/>
            <w:left w:val="none" w:sz="0" w:space="0" w:color="auto"/>
            <w:bottom w:val="none" w:sz="0" w:space="0" w:color="auto"/>
            <w:right w:val="none" w:sz="0" w:space="0" w:color="auto"/>
          </w:divBdr>
        </w:div>
      </w:divsChild>
    </w:div>
    <w:div w:id="77022494">
      <w:bodyDiv w:val="1"/>
      <w:marLeft w:val="0"/>
      <w:marRight w:val="0"/>
      <w:marTop w:val="0"/>
      <w:marBottom w:val="0"/>
      <w:divBdr>
        <w:top w:val="none" w:sz="0" w:space="0" w:color="auto"/>
        <w:left w:val="none" w:sz="0" w:space="0" w:color="auto"/>
        <w:bottom w:val="none" w:sz="0" w:space="0" w:color="auto"/>
        <w:right w:val="none" w:sz="0" w:space="0" w:color="auto"/>
      </w:divBdr>
    </w:div>
    <w:div w:id="159345536">
      <w:bodyDiv w:val="1"/>
      <w:marLeft w:val="0"/>
      <w:marRight w:val="0"/>
      <w:marTop w:val="0"/>
      <w:marBottom w:val="0"/>
      <w:divBdr>
        <w:top w:val="none" w:sz="0" w:space="0" w:color="auto"/>
        <w:left w:val="none" w:sz="0" w:space="0" w:color="auto"/>
        <w:bottom w:val="none" w:sz="0" w:space="0" w:color="auto"/>
        <w:right w:val="none" w:sz="0" w:space="0" w:color="auto"/>
      </w:divBdr>
    </w:div>
    <w:div w:id="176382891">
      <w:bodyDiv w:val="1"/>
      <w:marLeft w:val="0"/>
      <w:marRight w:val="0"/>
      <w:marTop w:val="0"/>
      <w:marBottom w:val="0"/>
      <w:divBdr>
        <w:top w:val="none" w:sz="0" w:space="0" w:color="auto"/>
        <w:left w:val="none" w:sz="0" w:space="0" w:color="auto"/>
        <w:bottom w:val="none" w:sz="0" w:space="0" w:color="auto"/>
        <w:right w:val="none" w:sz="0" w:space="0" w:color="auto"/>
      </w:divBdr>
    </w:div>
    <w:div w:id="229848709">
      <w:bodyDiv w:val="1"/>
      <w:marLeft w:val="0"/>
      <w:marRight w:val="0"/>
      <w:marTop w:val="0"/>
      <w:marBottom w:val="0"/>
      <w:divBdr>
        <w:top w:val="none" w:sz="0" w:space="0" w:color="auto"/>
        <w:left w:val="none" w:sz="0" w:space="0" w:color="auto"/>
        <w:bottom w:val="none" w:sz="0" w:space="0" w:color="auto"/>
        <w:right w:val="none" w:sz="0" w:space="0" w:color="auto"/>
      </w:divBdr>
    </w:div>
    <w:div w:id="485098151">
      <w:bodyDiv w:val="1"/>
      <w:marLeft w:val="0"/>
      <w:marRight w:val="0"/>
      <w:marTop w:val="0"/>
      <w:marBottom w:val="0"/>
      <w:divBdr>
        <w:top w:val="none" w:sz="0" w:space="0" w:color="auto"/>
        <w:left w:val="none" w:sz="0" w:space="0" w:color="auto"/>
        <w:bottom w:val="none" w:sz="0" w:space="0" w:color="auto"/>
        <w:right w:val="none" w:sz="0" w:space="0" w:color="auto"/>
      </w:divBdr>
    </w:div>
    <w:div w:id="528688948">
      <w:bodyDiv w:val="1"/>
      <w:marLeft w:val="0"/>
      <w:marRight w:val="0"/>
      <w:marTop w:val="0"/>
      <w:marBottom w:val="0"/>
      <w:divBdr>
        <w:top w:val="none" w:sz="0" w:space="0" w:color="auto"/>
        <w:left w:val="none" w:sz="0" w:space="0" w:color="auto"/>
        <w:bottom w:val="none" w:sz="0" w:space="0" w:color="auto"/>
        <w:right w:val="none" w:sz="0" w:space="0" w:color="auto"/>
      </w:divBdr>
      <w:divsChild>
        <w:div w:id="1720930168">
          <w:marLeft w:val="0"/>
          <w:marRight w:val="0"/>
          <w:marTop w:val="0"/>
          <w:marBottom w:val="0"/>
          <w:divBdr>
            <w:top w:val="none" w:sz="0" w:space="0" w:color="auto"/>
            <w:left w:val="none" w:sz="0" w:space="0" w:color="auto"/>
            <w:bottom w:val="none" w:sz="0" w:space="0" w:color="auto"/>
            <w:right w:val="none" w:sz="0" w:space="0" w:color="auto"/>
          </w:divBdr>
        </w:div>
        <w:div w:id="1493722032">
          <w:marLeft w:val="0"/>
          <w:marRight w:val="0"/>
          <w:marTop w:val="0"/>
          <w:marBottom w:val="0"/>
          <w:divBdr>
            <w:top w:val="none" w:sz="0" w:space="0" w:color="auto"/>
            <w:left w:val="none" w:sz="0" w:space="0" w:color="auto"/>
            <w:bottom w:val="none" w:sz="0" w:space="0" w:color="auto"/>
            <w:right w:val="none" w:sz="0" w:space="0" w:color="auto"/>
          </w:divBdr>
        </w:div>
        <w:div w:id="1996060261">
          <w:marLeft w:val="0"/>
          <w:marRight w:val="0"/>
          <w:marTop w:val="0"/>
          <w:marBottom w:val="0"/>
          <w:divBdr>
            <w:top w:val="none" w:sz="0" w:space="0" w:color="auto"/>
            <w:left w:val="none" w:sz="0" w:space="0" w:color="auto"/>
            <w:bottom w:val="none" w:sz="0" w:space="0" w:color="auto"/>
            <w:right w:val="none" w:sz="0" w:space="0" w:color="auto"/>
          </w:divBdr>
        </w:div>
      </w:divsChild>
    </w:div>
    <w:div w:id="545608214">
      <w:bodyDiv w:val="1"/>
      <w:marLeft w:val="0"/>
      <w:marRight w:val="0"/>
      <w:marTop w:val="0"/>
      <w:marBottom w:val="0"/>
      <w:divBdr>
        <w:top w:val="none" w:sz="0" w:space="0" w:color="auto"/>
        <w:left w:val="none" w:sz="0" w:space="0" w:color="auto"/>
        <w:bottom w:val="none" w:sz="0" w:space="0" w:color="auto"/>
        <w:right w:val="none" w:sz="0" w:space="0" w:color="auto"/>
      </w:divBdr>
    </w:div>
    <w:div w:id="786121919">
      <w:bodyDiv w:val="1"/>
      <w:marLeft w:val="0"/>
      <w:marRight w:val="0"/>
      <w:marTop w:val="0"/>
      <w:marBottom w:val="0"/>
      <w:divBdr>
        <w:top w:val="none" w:sz="0" w:space="0" w:color="auto"/>
        <w:left w:val="none" w:sz="0" w:space="0" w:color="auto"/>
        <w:bottom w:val="none" w:sz="0" w:space="0" w:color="auto"/>
        <w:right w:val="none" w:sz="0" w:space="0" w:color="auto"/>
      </w:divBdr>
    </w:div>
    <w:div w:id="855461498">
      <w:bodyDiv w:val="1"/>
      <w:marLeft w:val="0"/>
      <w:marRight w:val="0"/>
      <w:marTop w:val="0"/>
      <w:marBottom w:val="0"/>
      <w:divBdr>
        <w:top w:val="none" w:sz="0" w:space="0" w:color="auto"/>
        <w:left w:val="none" w:sz="0" w:space="0" w:color="auto"/>
        <w:bottom w:val="none" w:sz="0" w:space="0" w:color="auto"/>
        <w:right w:val="none" w:sz="0" w:space="0" w:color="auto"/>
      </w:divBdr>
    </w:div>
    <w:div w:id="860901428">
      <w:bodyDiv w:val="1"/>
      <w:marLeft w:val="0"/>
      <w:marRight w:val="0"/>
      <w:marTop w:val="0"/>
      <w:marBottom w:val="0"/>
      <w:divBdr>
        <w:top w:val="none" w:sz="0" w:space="0" w:color="auto"/>
        <w:left w:val="none" w:sz="0" w:space="0" w:color="auto"/>
        <w:bottom w:val="none" w:sz="0" w:space="0" w:color="auto"/>
        <w:right w:val="none" w:sz="0" w:space="0" w:color="auto"/>
      </w:divBdr>
    </w:div>
    <w:div w:id="901909728">
      <w:bodyDiv w:val="1"/>
      <w:marLeft w:val="0"/>
      <w:marRight w:val="0"/>
      <w:marTop w:val="0"/>
      <w:marBottom w:val="0"/>
      <w:divBdr>
        <w:top w:val="none" w:sz="0" w:space="0" w:color="auto"/>
        <w:left w:val="none" w:sz="0" w:space="0" w:color="auto"/>
        <w:bottom w:val="none" w:sz="0" w:space="0" w:color="auto"/>
        <w:right w:val="none" w:sz="0" w:space="0" w:color="auto"/>
      </w:divBdr>
    </w:div>
    <w:div w:id="910315878">
      <w:bodyDiv w:val="1"/>
      <w:marLeft w:val="0"/>
      <w:marRight w:val="0"/>
      <w:marTop w:val="0"/>
      <w:marBottom w:val="0"/>
      <w:divBdr>
        <w:top w:val="none" w:sz="0" w:space="0" w:color="auto"/>
        <w:left w:val="none" w:sz="0" w:space="0" w:color="auto"/>
        <w:bottom w:val="none" w:sz="0" w:space="0" w:color="auto"/>
        <w:right w:val="none" w:sz="0" w:space="0" w:color="auto"/>
      </w:divBdr>
    </w:div>
    <w:div w:id="924604676">
      <w:bodyDiv w:val="1"/>
      <w:marLeft w:val="0"/>
      <w:marRight w:val="0"/>
      <w:marTop w:val="0"/>
      <w:marBottom w:val="0"/>
      <w:divBdr>
        <w:top w:val="none" w:sz="0" w:space="0" w:color="auto"/>
        <w:left w:val="none" w:sz="0" w:space="0" w:color="auto"/>
        <w:bottom w:val="none" w:sz="0" w:space="0" w:color="auto"/>
        <w:right w:val="none" w:sz="0" w:space="0" w:color="auto"/>
      </w:divBdr>
    </w:div>
    <w:div w:id="931279361">
      <w:bodyDiv w:val="1"/>
      <w:marLeft w:val="0"/>
      <w:marRight w:val="0"/>
      <w:marTop w:val="0"/>
      <w:marBottom w:val="0"/>
      <w:divBdr>
        <w:top w:val="none" w:sz="0" w:space="0" w:color="auto"/>
        <w:left w:val="none" w:sz="0" w:space="0" w:color="auto"/>
        <w:bottom w:val="none" w:sz="0" w:space="0" w:color="auto"/>
        <w:right w:val="none" w:sz="0" w:space="0" w:color="auto"/>
      </w:divBdr>
      <w:divsChild>
        <w:div w:id="1012878648">
          <w:marLeft w:val="0"/>
          <w:marRight w:val="0"/>
          <w:marTop w:val="0"/>
          <w:marBottom w:val="0"/>
          <w:divBdr>
            <w:top w:val="none" w:sz="0" w:space="0" w:color="auto"/>
            <w:left w:val="none" w:sz="0" w:space="0" w:color="auto"/>
            <w:bottom w:val="none" w:sz="0" w:space="0" w:color="auto"/>
            <w:right w:val="none" w:sz="0" w:space="0" w:color="auto"/>
          </w:divBdr>
        </w:div>
        <w:div w:id="1642884649">
          <w:marLeft w:val="0"/>
          <w:marRight w:val="0"/>
          <w:marTop w:val="0"/>
          <w:marBottom w:val="0"/>
          <w:divBdr>
            <w:top w:val="none" w:sz="0" w:space="0" w:color="auto"/>
            <w:left w:val="none" w:sz="0" w:space="0" w:color="auto"/>
            <w:bottom w:val="none" w:sz="0" w:space="0" w:color="auto"/>
            <w:right w:val="none" w:sz="0" w:space="0" w:color="auto"/>
          </w:divBdr>
          <w:divsChild>
            <w:div w:id="100612648">
              <w:marLeft w:val="0"/>
              <w:marRight w:val="0"/>
              <w:marTop w:val="0"/>
              <w:marBottom w:val="0"/>
              <w:divBdr>
                <w:top w:val="none" w:sz="0" w:space="0" w:color="auto"/>
                <w:left w:val="none" w:sz="0" w:space="0" w:color="auto"/>
                <w:bottom w:val="none" w:sz="0" w:space="0" w:color="auto"/>
                <w:right w:val="none" w:sz="0" w:space="0" w:color="auto"/>
              </w:divBdr>
            </w:div>
            <w:div w:id="98299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53296">
      <w:bodyDiv w:val="1"/>
      <w:marLeft w:val="0"/>
      <w:marRight w:val="0"/>
      <w:marTop w:val="0"/>
      <w:marBottom w:val="0"/>
      <w:divBdr>
        <w:top w:val="none" w:sz="0" w:space="0" w:color="auto"/>
        <w:left w:val="none" w:sz="0" w:space="0" w:color="auto"/>
        <w:bottom w:val="none" w:sz="0" w:space="0" w:color="auto"/>
        <w:right w:val="none" w:sz="0" w:space="0" w:color="auto"/>
      </w:divBdr>
    </w:div>
    <w:div w:id="968240898">
      <w:bodyDiv w:val="1"/>
      <w:marLeft w:val="0"/>
      <w:marRight w:val="0"/>
      <w:marTop w:val="0"/>
      <w:marBottom w:val="0"/>
      <w:divBdr>
        <w:top w:val="none" w:sz="0" w:space="0" w:color="auto"/>
        <w:left w:val="none" w:sz="0" w:space="0" w:color="auto"/>
        <w:bottom w:val="none" w:sz="0" w:space="0" w:color="auto"/>
        <w:right w:val="none" w:sz="0" w:space="0" w:color="auto"/>
      </w:divBdr>
    </w:div>
    <w:div w:id="1070418466">
      <w:bodyDiv w:val="1"/>
      <w:marLeft w:val="0"/>
      <w:marRight w:val="0"/>
      <w:marTop w:val="0"/>
      <w:marBottom w:val="0"/>
      <w:divBdr>
        <w:top w:val="none" w:sz="0" w:space="0" w:color="auto"/>
        <w:left w:val="none" w:sz="0" w:space="0" w:color="auto"/>
        <w:bottom w:val="none" w:sz="0" w:space="0" w:color="auto"/>
        <w:right w:val="none" w:sz="0" w:space="0" w:color="auto"/>
      </w:divBdr>
      <w:divsChild>
        <w:div w:id="871384186">
          <w:marLeft w:val="0"/>
          <w:marRight w:val="0"/>
          <w:marTop w:val="0"/>
          <w:marBottom w:val="0"/>
          <w:divBdr>
            <w:top w:val="none" w:sz="0" w:space="0" w:color="auto"/>
            <w:left w:val="none" w:sz="0" w:space="0" w:color="auto"/>
            <w:bottom w:val="none" w:sz="0" w:space="0" w:color="auto"/>
            <w:right w:val="none" w:sz="0" w:space="0" w:color="auto"/>
          </w:divBdr>
        </w:div>
        <w:div w:id="98137361">
          <w:marLeft w:val="0"/>
          <w:marRight w:val="0"/>
          <w:marTop w:val="0"/>
          <w:marBottom w:val="0"/>
          <w:divBdr>
            <w:top w:val="none" w:sz="0" w:space="0" w:color="auto"/>
            <w:left w:val="none" w:sz="0" w:space="0" w:color="auto"/>
            <w:bottom w:val="none" w:sz="0" w:space="0" w:color="auto"/>
            <w:right w:val="none" w:sz="0" w:space="0" w:color="auto"/>
          </w:divBdr>
        </w:div>
      </w:divsChild>
    </w:div>
    <w:div w:id="1094547095">
      <w:bodyDiv w:val="1"/>
      <w:marLeft w:val="0"/>
      <w:marRight w:val="0"/>
      <w:marTop w:val="0"/>
      <w:marBottom w:val="0"/>
      <w:divBdr>
        <w:top w:val="none" w:sz="0" w:space="0" w:color="auto"/>
        <w:left w:val="none" w:sz="0" w:space="0" w:color="auto"/>
        <w:bottom w:val="none" w:sz="0" w:space="0" w:color="auto"/>
        <w:right w:val="none" w:sz="0" w:space="0" w:color="auto"/>
      </w:divBdr>
    </w:div>
    <w:div w:id="1103692469">
      <w:bodyDiv w:val="1"/>
      <w:marLeft w:val="0"/>
      <w:marRight w:val="0"/>
      <w:marTop w:val="0"/>
      <w:marBottom w:val="0"/>
      <w:divBdr>
        <w:top w:val="none" w:sz="0" w:space="0" w:color="auto"/>
        <w:left w:val="none" w:sz="0" w:space="0" w:color="auto"/>
        <w:bottom w:val="none" w:sz="0" w:space="0" w:color="auto"/>
        <w:right w:val="none" w:sz="0" w:space="0" w:color="auto"/>
      </w:divBdr>
    </w:div>
    <w:div w:id="1124158381">
      <w:bodyDiv w:val="1"/>
      <w:marLeft w:val="0"/>
      <w:marRight w:val="0"/>
      <w:marTop w:val="0"/>
      <w:marBottom w:val="0"/>
      <w:divBdr>
        <w:top w:val="none" w:sz="0" w:space="0" w:color="auto"/>
        <w:left w:val="none" w:sz="0" w:space="0" w:color="auto"/>
        <w:bottom w:val="none" w:sz="0" w:space="0" w:color="auto"/>
        <w:right w:val="none" w:sz="0" w:space="0" w:color="auto"/>
      </w:divBdr>
      <w:divsChild>
        <w:div w:id="1807890008">
          <w:marLeft w:val="0"/>
          <w:marRight w:val="0"/>
          <w:marTop w:val="0"/>
          <w:marBottom w:val="0"/>
          <w:divBdr>
            <w:top w:val="none" w:sz="0" w:space="0" w:color="auto"/>
            <w:left w:val="none" w:sz="0" w:space="0" w:color="auto"/>
            <w:bottom w:val="none" w:sz="0" w:space="0" w:color="auto"/>
            <w:right w:val="none" w:sz="0" w:space="0" w:color="auto"/>
          </w:divBdr>
        </w:div>
        <w:div w:id="1597401949">
          <w:marLeft w:val="0"/>
          <w:marRight w:val="0"/>
          <w:marTop w:val="0"/>
          <w:marBottom w:val="0"/>
          <w:divBdr>
            <w:top w:val="none" w:sz="0" w:space="0" w:color="auto"/>
            <w:left w:val="none" w:sz="0" w:space="0" w:color="auto"/>
            <w:bottom w:val="none" w:sz="0" w:space="0" w:color="auto"/>
            <w:right w:val="none" w:sz="0" w:space="0" w:color="auto"/>
          </w:divBdr>
        </w:div>
        <w:div w:id="1885827221">
          <w:marLeft w:val="0"/>
          <w:marRight w:val="0"/>
          <w:marTop w:val="0"/>
          <w:marBottom w:val="0"/>
          <w:divBdr>
            <w:top w:val="none" w:sz="0" w:space="0" w:color="auto"/>
            <w:left w:val="none" w:sz="0" w:space="0" w:color="auto"/>
            <w:bottom w:val="none" w:sz="0" w:space="0" w:color="auto"/>
            <w:right w:val="none" w:sz="0" w:space="0" w:color="auto"/>
          </w:divBdr>
        </w:div>
        <w:div w:id="864441066">
          <w:marLeft w:val="0"/>
          <w:marRight w:val="0"/>
          <w:marTop w:val="0"/>
          <w:marBottom w:val="0"/>
          <w:divBdr>
            <w:top w:val="none" w:sz="0" w:space="0" w:color="auto"/>
            <w:left w:val="none" w:sz="0" w:space="0" w:color="auto"/>
            <w:bottom w:val="none" w:sz="0" w:space="0" w:color="auto"/>
            <w:right w:val="none" w:sz="0" w:space="0" w:color="auto"/>
          </w:divBdr>
        </w:div>
        <w:div w:id="2052417498">
          <w:marLeft w:val="0"/>
          <w:marRight w:val="0"/>
          <w:marTop w:val="0"/>
          <w:marBottom w:val="0"/>
          <w:divBdr>
            <w:top w:val="none" w:sz="0" w:space="0" w:color="auto"/>
            <w:left w:val="none" w:sz="0" w:space="0" w:color="auto"/>
            <w:bottom w:val="none" w:sz="0" w:space="0" w:color="auto"/>
            <w:right w:val="none" w:sz="0" w:space="0" w:color="auto"/>
          </w:divBdr>
        </w:div>
      </w:divsChild>
    </w:div>
    <w:div w:id="1201019707">
      <w:bodyDiv w:val="1"/>
      <w:marLeft w:val="0"/>
      <w:marRight w:val="0"/>
      <w:marTop w:val="0"/>
      <w:marBottom w:val="0"/>
      <w:divBdr>
        <w:top w:val="none" w:sz="0" w:space="0" w:color="auto"/>
        <w:left w:val="none" w:sz="0" w:space="0" w:color="auto"/>
        <w:bottom w:val="none" w:sz="0" w:space="0" w:color="auto"/>
        <w:right w:val="none" w:sz="0" w:space="0" w:color="auto"/>
      </w:divBdr>
    </w:div>
    <w:div w:id="1207108056">
      <w:bodyDiv w:val="1"/>
      <w:marLeft w:val="0"/>
      <w:marRight w:val="0"/>
      <w:marTop w:val="0"/>
      <w:marBottom w:val="0"/>
      <w:divBdr>
        <w:top w:val="none" w:sz="0" w:space="0" w:color="auto"/>
        <w:left w:val="none" w:sz="0" w:space="0" w:color="auto"/>
        <w:bottom w:val="none" w:sz="0" w:space="0" w:color="auto"/>
        <w:right w:val="none" w:sz="0" w:space="0" w:color="auto"/>
      </w:divBdr>
    </w:div>
    <w:div w:id="1284583008">
      <w:bodyDiv w:val="1"/>
      <w:marLeft w:val="0"/>
      <w:marRight w:val="0"/>
      <w:marTop w:val="0"/>
      <w:marBottom w:val="0"/>
      <w:divBdr>
        <w:top w:val="none" w:sz="0" w:space="0" w:color="auto"/>
        <w:left w:val="none" w:sz="0" w:space="0" w:color="auto"/>
        <w:bottom w:val="none" w:sz="0" w:space="0" w:color="auto"/>
        <w:right w:val="none" w:sz="0" w:space="0" w:color="auto"/>
      </w:divBdr>
    </w:div>
    <w:div w:id="1333723224">
      <w:bodyDiv w:val="1"/>
      <w:marLeft w:val="0"/>
      <w:marRight w:val="0"/>
      <w:marTop w:val="0"/>
      <w:marBottom w:val="0"/>
      <w:divBdr>
        <w:top w:val="none" w:sz="0" w:space="0" w:color="auto"/>
        <w:left w:val="none" w:sz="0" w:space="0" w:color="auto"/>
        <w:bottom w:val="none" w:sz="0" w:space="0" w:color="auto"/>
        <w:right w:val="none" w:sz="0" w:space="0" w:color="auto"/>
      </w:divBdr>
    </w:div>
    <w:div w:id="1338772880">
      <w:bodyDiv w:val="1"/>
      <w:marLeft w:val="0"/>
      <w:marRight w:val="0"/>
      <w:marTop w:val="0"/>
      <w:marBottom w:val="0"/>
      <w:divBdr>
        <w:top w:val="none" w:sz="0" w:space="0" w:color="auto"/>
        <w:left w:val="none" w:sz="0" w:space="0" w:color="auto"/>
        <w:bottom w:val="none" w:sz="0" w:space="0" w:color="auto"/>
        <w:right w:val="none" w:sz="0" w:space="0" w:color="auto"/>
      </w:divBdr>
    </w:div>
    <w:div w:id="1401907078">
      <w:bodyDiv w:val="1"/>
      <w:marLeft w:val="0"/>
      <w:marRight w:val="0"/>
      <w:marTop w:val="0"/>
      <w:marBottom w:val="0"/>
      <w:divBdr>
        <w:top w:val="none" w:sz="0" w:space="0" w:color="auto"/>
        <w:left w:val="none" w:sz="0" w:space="0" w:color="auto"/>
        <w:bottom w:val="none" w:sz="0" w:space="0" w:color="auto"/>
        <w:right w:val="none" w:sz="0" w:space="0" w:color="auto"/>
      </w:divBdr>
    </w:div>
    <w:div w:id="1424687945">
      <w:bodyDiv w:val="1"/>
      <w:marLeft w:val="0"/>
      <w:marRight w:val="0"/>
      <w:marTop w:val="0"/>
      <w:marBottom w:val="0"/>
      <w:divBdr>
        <w:top w:val="none" w:sz="0" w:space="0" w:color="auto"/>
        <w:left w:val="none" w:sz="0" w:space="0" w:color="auto"/>
        <w:bottom w:val="none" w:sz="0" w:space="0" w:color="auto"/>
        <w:right w:val="none" w:sz="0" w:space="0" w:color="auto"/>
      </w:divBdr>
    </w:div>
    <w:div w:id="1432583925">
      <w:bodyDiv w:val="1"/>
      <w:marLeft w:val="0"/>
      <w:marRight w:val="0"/>
      <w:marTop w:val="0"/>
      <w:marBottom w:val="0"/>
      <w:divBdr>
        <w:top w:val="none" w:sz="0" w:space="0" w:color="auto"/>
        <w:left w:val="none" w:sz="0" w:space="0" w:color="auto"/>
        <w:bottom w:val="none" w:sz="0" w:space="0" w:color="auto"/>
        <w:right w:val="none" w:sz="0" w:space="0" w:color="auto"/>
      </w:divBdr>
    </w:div>
    <w:div w:id="1501389439">
      <w:bodyDiv w:val="1"/>
      <w:marLeft w:val="0"/>
      <w:marRight w:val="0"/>
      <w:marTop w:val="0"/>
      <w:marBottom w:val="0"/>
      <w:divBdr>
        <w:top w:val="none" w:sz="0" w:space="0" w:color="auto"/>
        <w:left w:val="none" w:sz="0" w:space="0" w:color="auto"/>
        <w:bottom w:val="none" w:sz="0" w:space="0" w:color="auto"/>
        <w:right w:val="none" w:sz="0" w:space="0" w:color="auto"/>
      </w:divBdr>
    </w:div>
    <w:div w:id="1525165844">
      <w:bodyDiv w:val="1"/>
      <w:marLeft w:val="0"/>
      <w:marRight w:val="0"/>
      <w:marTop w:val="0"/>
      <w:marBottom w:val="0"/>
      <w:divBdr>
        <w:top w:val="none" w:sz="0" w:space="0" w:color="auto"/>
        <w:left w:val="none" w:sz="0" w:space="0" w:color="auto"/>
        <w:bottom w:val="none" w:sz="0" w:space="0" w:color="auto"/>
        <w:right w:val="none" w:sz="0" w:space="0" w:color="auto"/>
      </w:divBdr>
    </w:div>
    <w:div w:id="1601376269">
      <w:bodyDiv w:val="1"/>
      <w:marLeft w:val="0"/>
      <w:marRight w:val="0"/>
      <w:marTop w:val="0"/>
      <w:marBottom w:val="0"/>
      <w:divBdr>
        <w:top w:val="none" w:sz="0" w:space="0" w:color="auto"/>
        <w:left w:val="none" w:sz="0" w:space="0" w:color="auto"/>
        <w:bottom w:val="none" w:sz="0" w:space="0" w:color="auto"/>
        <w:right w:val="none" w:sz="0" w:space="0" w:color="auto"/>
      </w:divBdr>
    </w:div>
    <w:div w:id="1644575174">
      <w:bodyDiv w:val="1"/>
      <w:marLeft w:val="0"/>
      <w:marRight w:val="0"/>
      <w:marTop w:val="0"/>
      <w:marBottom w:val="0"/>
      <w:divBdr>
        <w:top w:val="none" w:sz="0" w:space="0" w:color="auto"/>
        <w:left w:val="none" w:sz="0" w:space="0" w:color="auto"/>
        <w:bottom w:val="none" w:sz="0" w:space="0" w:color="auto"/>
        <w:right w:val="none" w:sz="0" w:space="0" w:color="auto"/>
      </w:divBdr>
    </w:div>
    <w:div w:id="1713650508">
      <w:bodyDiv w:val="1"/>
      <w:marLeft w:val="0"/>
      <w:marRight w:val="0"/>
      <w:marTop w:val="0"/>
      <w:marBottom w:val="0"/>
      <w:divBdr>
        <w:top w:val="none" w:sz="0" w:space="0" w:color="auto"/>
        <w:left w:val="none" w:sz="0" w:space="0" w:color="auto"/>
        <w:bottom w:val="none" w:sz="0" w:space="0" w:color="auto"/>
        <w:right w:val="none" w:sz="0" w:space="0" w:color="auto"/>
      </w:divBdr>
    </w:div>
    <w:div w:id="1749841637">
      <w:bodyDiv w:val="1"/>
      <w:marLeft w:val="0"/>
      <w:marRight w:val="0"/>
      <w:marTop w:val="0"/>
      <w:marBottom w:val="0"/>
      <w:divBdr>
        <w:top w:val="none" w:sz="0" w:space="0" w:color="auto"/>
        <w:left w:val="none" w:sz="0" w:space="0" w:color="auto"/>
        <w:bottom w:val="none" w:sz="0" w:space="0" w:color="auto"/>
        <w:right w:val="none" w:sz="0" w:space="0" w:color="auto"/>
      </w:divBdr>
    </w:div>
    <w:div w:id="1872495536">
      <w:bodyDiv w:val="1"/>
      <w:marLeft w:val="0"/>
      <w:marRight w:val="0"/>
      <w:marTop w:val="0"/>
      <w:marBottom w:val="0"/>
      <w:divBdr>
        <w:top w:val="none" w:sz="0" w:space="0" w:color="auto"/>
        <w:left w:val="none" w:sz="0" w:space="0" w:color="auto"/>
        <w:bottom w:val="none" w:sz="0" w:space="0" w:color="auto"/>
        <w:right w:val="none" w:sz="0" w:space="0" w:color="auto"/>
      </w:divBdr>
    </w:div>
    <w:div w:id="1883977335">
      <w:bodyDiv w:val="1"/>
      <w:marLeft w:val="0"/>
      <w:marRight w:val="0"/>
      <w:marTop w:val="0"/>
      <w:marBottom w:val="0"/>
      <w:divBdr>
        <w:top w:val="none" w:sz="0" w:space="0" w:color="auto"/>
        <w:left w:val="none" w:sz="0" w:space="0" w:color="auto"/>
        <w:bottom w:val="none" w:sz="0" w:space="0" w:color="auto"/>
        <w:right w:val="none" w:sz="0" w:space="0" w:color="auto"/>
      </w:divBdr>
    </w:div>
    <w:div w:id="1889536572">
      <w:bodyDiv w:val="1"/>
      <w:marLeft w:val="0"/>
      <w:marRight w:val="0"/>
      <w:marTop w:val="0"/>
      <w:marBottom w:val="0"/>
      <w:divBdr>
        <w:top w:val="none" w:sz="0" w:space="0" w:color="auto"/>
        <w:left w:val="none" w:sz="0" w:space="0" w:color="auto"/>
        <w:bottom w:val="none" w:sz="0" w:space="0" w:color="auto"/>
        <w:right w:val="none" w:sz="0" w:space="0" w:color="auto"/>
      </w:divBdr>
    </w:div>
    <w:div w:id="2012559696">
      <w:bodyDiv w:val="1"/>
      <w:marLeft w:val="0"/>
      <w:marRight w:val="0"/>
      <w:marTop w:val="0"/>
      <w:marBottom w:val="0"/>
      <w:divBdr>
        <w:top w:val="none" w:sz="0" w:space="0" w:color="auto"/>
        <w:left w:val="none" w:sz="0" w:space="0" w:color="auto"/>
        <w:bottom w:val="none" w:sz="0" w:space="0" w:color="auto"/>
        <w:right w:val="none" w:sz="0" w:space="0" w:color="auto"/>
      </w:divBdr>
      <w:divsChild>
        <w:div w:id="161969253">
          <w:marLeft w:val="0"/>
          <w:marRight w:val="0"/>
          <w:marTop w:val="0"/>
          <w:marBottom w:val="0"/>
          <w:divBdr>
            <w:top w:val="none" w:sz="0" w:space="0" w:color="auto"/>
            <w:left w:val="none" w:sz="0" w:space="0" w:color="auto"/>
            <w:bottom w:val="none" w:sz="0" w:space="0" w:color="auto"/>
            <w:right w:val="none" w:sz="0" w:space="0" w:color="auto"/>
          </w:divBdr>
        </w:div>
      </w:divsChild>
    </w:div>
    <w:div w:id="2046056856">
      <w:bodyDiv w:val="1"/>
      <w:marLeft w:val="0"/>
      <w:marRight w:val="0"/>
      <w:marTop w:val="0"/>
      <w:marBottom w:val="0"/>
      <w:divBdr>
        <w:top w:val="none" w:sz="0" w:space="0" w:color="auto"/>
        <w:left w:val="none" w:sz="0" w:space="0" w:color="auto"/>
        <w:bottom w:val="none" w:sz="0" w:space="0" w:color="auto"/>
        <w:right w:val="none" w:sz="0" w:space="0" w:color="auto"/>
      </w:divBdr>
    </w:div>
    <w:div w:id="2071339994">
      <w:bodyDiv w:val="1"/>
      <w:marLeft w:val="0"/>
      <w:marRight w:val="0"/>
      <w:marTop w:val="0"/>
      <w:marBottom w:val="0"/>
      <w:divBdr>
        <w:top w:val="none" w:sz="0" w:space="0" w:color="auto"/>
        <w:left w:val="none" w:sz="0" w:space="0" w:color="auto"/>
        <w:bottom w:val="none" w:sz="0" w:space="0" w:color="auto"/>
        <w:right w:val="none" w:sz="0" w:space="0" w:color="auto"/>
      </w:divBdr>
    </w:div>
    <w:div w:id="2083023132">
      <w:bodyDiv w:val="1"/>
      <w:marLeft w:val="0"/>
      <w:marRight w:val="0"/>
      <w:marTop w:val="0"/>
      <w:marBottom w:val="0"/>
      <w:divBdr>
        <w:top w:val="none" w:sz="0" w:space="0" w:color="auto"/>
        <w:left w:val="none" w:sz="0" w:space="0" w:color="auto"/>
        <w:bottom w:val="none" w:sz="0" w:space="0" w:color="auto"/>
        <w:right w:val="none" w:sz="0" w:space="0" w:color="auto"/>
      </w:divBdr>
    </w:div>
    <w:div w:id="2143306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586CAA38D2344FA0A003224AC833F3" ma:contentTypeVersion="2" ma:contentTypeDescription="Kurkite naują dokumentą." ma:contentTypeScope="" ma:versionID="a7829279aab26f834220dc6ce04da2d4">
  <xsd:schema xmlns:xsd="http://www.w3.org/2001/XMLSchema" xmlns:xs="http://www.w3.org/2001/XMLSchema" xmlns:p="http://schemas.microsoft.com/office/2006/metadata/properties" xmlns:ns3="a6c46f29-76fa-4614-a9a6-a35caa3a2d05" targetNamespace="http://schemas.microsoft.com/office/2006/metadata/properties" ma:root="true" ma:fieldsID="60bc44fdb9249d80340fe3ff8e03d223" ns3:_="">
    <xsd:import namespace="a6c46f29-76fa-4614-a9a6-a35caa3a2d0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46f29-76fa-4614-a9a6-a35caa3a2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B34161-05BB-4453-9B68-B469F780F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46f29-76fa-4614-a9a6-a35caa3a2d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BCE352-9CC2-4DF4-B9FA-9489739D9936}">
  <ds:schemaRefs>
    <ds:schemaRef ds:uri="http://schemas.openxmlformats.org/officeDocument/2006/bibliography"/>
  </ds:schemaRefs>
</ds:datastoreItem>
</file>

<file path=customXml/itemProps3.xml><?xml version="1.0" encoding="utf-8"?>
<ds:datastoreItem xmlns:ds="http://schemas.openxmlformats.org/officeDocument/2006/customXml" ds:itemID="{7B35163D-7DCD-4CE8-8690-C3655D8B335A}">
  <ds:schemaRefs>
    <ds:schemaRef ds:uri="http://schemas.microsoft.com/sharepoint/v3/contenttype/forms"/>
  </ds:schemaRefs>
</ds:datastoreItem>
</file>

<file path=customXml/itemProps4.xml><?xml version="1.0" encoding="utf-8"?>
<ds:datastoreItem xmlns:ds="http://schemas.openxmlformats.org/officeDocument/2006/customXml" ds:itemID="{439BA9E7-E0C9-4951-A326-EFE9E72F3C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3150</Words>
  <Characters>1797</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Gintautas M</dc:creator>
  <cp:lastModifiedBy>Monika Petkė</cp:lastModifiedBy>
  <cp:revision>2</cp:revision>
  <cp:lastPrinted>2025-12-17T09:55:00Z</cp:lastPrinted>
  <dcterms:created xsi:type="dcterms:W3CDTF">2025-12-22T11:18:00Z</dcterms:created>
  <dcterms:modified xsi:type="dcterms:W3CDTF">2025-12-22T11:18:00Z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0x010100C6586CAA38D2344FA0A003224AC833F3</vt:lpwstr>
  </property>
</Properties>
</file>