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8E" w:rsidRPr="00482E32" w:rsidRDefault="00CD168E" w:rsidP="00482E32">
      <w:pPr>
        <w:shd w:val="clear" w:color="auto" w:fill="FFFFFF"/>
        <w:suppressAutoHyphens/>
        <w:spacing w:after="0" w:line="240" w:lineRule="auto"/>
        <w:ind w:left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Nacionalinio saugumo reikalavimų atitikties deklaracijos tipinė forma,</w:t>
      </w:r>
    </w:p>
    <w:p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 xml:space="preserve">patvirtinta Viešųjų pirkimų tarnybos </w:t>
      </w:r>
    </w:p>
    <w:p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direktoriaus 2022 m. gruodžio 29 d.</w:t>
      </w:r>
    </w:p>
    <w:p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įsakymu Nr. 1S-233</w:t>
      </w:r>
    </w:p>
    <w:p w:rsidR="00CD168E" w:rsidRPr="00482E32" w:rsidRDefault="00CD168E" w:rsidP="00700FF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</w:p>
    <w:p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en-US"/>
        </w:rPr>
      </w:pPr>
    </w:p>
    <w:p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</w:r>
    </w:p>
    <w:p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sz w:val="20"/>
          <w:szCs w:val="20"/>
          <w:lang w:eastAsia="en-US"/>
        </w:rPr>
        <w:t>(</w:t>
      </w:r>
      <w:r w:rsidRPr="00482E32">
        <w:rPr>
          <w:rFonts w:ascii="Cambria" w:eastAsia="Times New Roman" w:hAnsi="Cambria" w:cs="Times New Roman"/>
          <w:i/>
          <w:iCs/>
          <w:sz w:val="20"/>
          <w:szCs w:val="20"/>
          <w:lang w:eastAsia="en-US"/>
        </w:rPr>
        <w:t>tiekėjo pavadinimas</w:t>
      </w:r>
      <w:r w:rsidRPr="00482E32">
        <w:rPr>
          <w:rFonts w:ascii="Cambria" w:eastAsia="Times New Roman" w:hAnsi="Cambria" w:cs="Times New Roman"/>
          <w:sz w:val="20"/>
          <w:szCs w:val="20"/>
          <w:lang w:eastAsia="en-US"/>
        </w:rPr>
        <w:t>)</w:t>
      </w:r>
    </w:p>
    <w:p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</w:r>
    </w:p>
    <w:p w:rsidR="00CD168E" w:rsidRPr="00482E32" w:rsidRDefault="00CD168E" w:rsidP="00700FFE">
      <w:pPr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Cs/>
          <w:sz w:val="20"/>
          <w:szCs w:val="20"/>
          <w:lang w:eastAsia="en-US"/>
        </w:rPr>
        <w:t>(</w:t>
      </w:r>
      <w:r w:rsidRPr="00482E32">
        <w:rPr>
          <w:rFonts w:ascii="Cambria" w:eastAsia="Calibri" w:hAnsi="Cambria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482E32">
        <w:rPr>
          <w:rFonts w:ascii="Cambria" w:eastAsia="Calibri" w:hAnsi="Cambria" w:cs="Times New Roman"/>
          <w:iCs/>
          <w:sz w:val="20"/>
          <w:szCs w:val="20"/>
          <w:lang w:eastAsia="en-US"/>
        </w:rPr>
        <w:t>)</w:t>
      </w:r>
    </w:p>
    <w:p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:lang w:eastAsia="en-US"/>
        </w:rPr>
      </w:pPr>
    </w:p>
    <w:p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4"/>
          <w:szCs w:val="20"/>
          <w:lang w:eastAsia="en-US"/>
        </w:rPr>
      </w:pPr>
    </w:p>
    <w:p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20__ m._____________ d. Nr. ______</w:t>
      </w:r>
    </w:p>
    <w:p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__________________________</w:t>
      </w:r>
    </w:p>
    <w:p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/>
          <w:iCs/>
          <w:sz w:val="20"/>
          <w:szCs w:val="20"/>
          <w:lang w:eastAsia="en-US"/>
        </w:rPr>
        <w:t>(Sudarymo vieta)</w:t>
      </w:r>
    </w:p>
    <w:p w:rsidR="00CD168E" w:rsidRPr="00482E32" w:rsidRDefault="00CD168E" w:rsidP="00700FFE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:rsidR="00CD168E" w:rsidRPr="00482E32" w:rsidRDefault="00CD168E" w:rsidP="00700FFE">
      <w:pPr>
        <w:spacing w:after="0" w:line="240" w:lineRule="auto"/>
        <w:ind w:left="960" w:firstLine="318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:rsidR="00CD168E" w:rsidRPr="00482E32" w:rsidRDefault="00CD168E" w:rsidP="00700FFE">
      <w:pPr>
        <w:spacing w:after="0" w:line="240" w:lineRule="auto"/>
        <w:ind w:left="5640" w:firstLine="742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:rsidR="00CD168E" w:rsidRPr="00482E32" w:rsidRDefault="00CD168E" w:rsidP="00700FFE">
      <w:pPr>
        <w:spacing w:after="0" w:line="240" w:lineRule="auto"/>
        <w:ind w:left="2040" w:firstLine="371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:rsidR="00CD168E" w:rsidRPr="00482E32" w:rsidRDefault="00CD168E" w:rsidP="00700FFE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82E32"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  <w:t>)</w:t>
      </w:r>
    </w:p>
    <w:p w:rsidR="00CD168E" w:rsidRPr="00482E32" w:rsidRDefault="00CD168E" w:rsidP="00700FFE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</w:p>
    <w:p w:rsidR="00CD168E" w:rsidRPr="00482E32" w:rsidRDefault="00CD168E" w:rsidP="00700FFE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  <w:t>/</w:t>
      </w:r>
      <w:r w:rsidRPr="00482E32">
        <w:rPr>
          <w:rFonts w:ascii="Cambria" w:eastAsia="Times New Roman" w:hAnsi="Cambria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482E32"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  <w:t>/</w:t>
      </w:r>
    </w:p>
    <w:p w:rsidR="00CD168E" w:rsidRPr="00482E32" w:rsidRDefault="00CD168E" w:rsidP="00700FFE">
      <w:pPr>
        <w:shd w:val="clear" w:color="auto" w:fill="FFFFFF"/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</w:p>
    <w:p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:rsidR="00CD168E" w:rsidRPr="00482E32" w:rsidRDefault="00CD168E" w:rsidP="00700FF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482E32" w:rsidRDefault="00CD168E" w:rsidP="00700FF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0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482E32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Cs/>
          <w:sz w:val="20"/>
          <w:szCs w:val="20"/>
          <w:lang w:eastAsia="en-US"/>
        </w:rPr>
      </w:pPr>
    </w:p>
    <w:p w:rsidR="00CD168E" w:rsidRPr="00482E32" w:rsidRDefault="00CD168E" w:rsidP="00700FFE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482E32" w:rsidRDefault="00CD168E" w:rsidP="00700FFE">
            <w:pPr>
              <w:shd w:val="clear" w:color="auto" w:fill="FFFFFF"/>
              <w:spacing w:after="0"/>
              <w:jc w:val="both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en-US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 vadovaujantis VPĮ 37 straipsnio 9 dalies 2 punktu,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CD168E" w:rsidRPr="00482E32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CD168E" w:rsidRPr="00482E32" w:rsidRDefault="00CD168E" w:rsidP="00700FFE">
      <w:pPr>
        <w:shd w:val="clear" w:color="auto" w:fill="FFFFFF"/>
        <w:spacing w:after="0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:rsidR="00CD168E" w:rsidRPr="00482E32" w:rsidRDefault="00CD168E" w:rsidP="00700FFE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482E32" w:rsidRDefault="00CD168E" w:rsidP="00700FF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en-US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>is pats,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gyvenantis ar turintis pilietybę) VPĮ 92 straipsnio 14 dalyje numatytame sąraše nurodytose valstybėse ar teritorijose.</w:t>
            </w:r>
          </w:p>
        </w:tc>
      </w:tr>
      <w:tr w:rsidR="00CD168E" w:rsidRPr="00482E32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:rsidR="00CD168E" w:rsidRPr="00482E32" w:rsidRDefault="00CD168E" w:rsidP="00700FF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:rsidR="00CD168E" w:rsidRPr="00482E32" w:rsidRDefault="00CD168E" w:rsidP="00700FF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en-US"/>
        </w:rPr>
      </w:pPr>
    </w:p>
    <w:p w:rsidR="00CD168E" w:rsidRPr="00482E32" w:rsidRDefault="00CD168E" w:rsidP="00700FFE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0"/>
          <w:shd w:val="clear" w:color="auto" w:fill="00FF00"/>
          <w:lang w:eastAsia="en-US"/>
        </w:rPr>
      </w:pPr>
    </w:p>
    <w:p w:rsidR="00CD168E" w:rsidRPr="00482E32" w:rsidRDefault="00CD168E" w:rsidP="00700FFE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CD168E" w:rsidRPr="00482E32" w:rsidRDefault="00CD168E" w:rsidP="00700FF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</w:t>
      </w: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</w:t>
      </w: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  <w:t xml:space="preserve">                   ___________________</w:t>
      </w:r>
    </w:p>
    <w:p w:rsidR="00CD168E" w:rsidRPr="00482E32" w:rsidRDefault="00CD168E" w:rsidP="00700FF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(pareigos)                                           (parašas)                                </w:t>
      </w:r>
      <w:r w:rsid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   </w:t>
      </w:r>
      <w:bookmarkStart w:id="0" w:name="_GoBack"/>
      <w:bookmarkEnd w:id="0"/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(vardas ir pavardė)</w:t>
      </w:r>
    </w:p>
    <w:p w:rsidR="005808CE" w:rsidRPr="00482E32" w:rsidRDefault="005808CE" w:rsidP="00700FFE">
      <w:pPr>
        <w:rPr>
          <w:rFonts w:ascii="Cambria" w:hAnsi="Cambria" w:cs="Times New Roman"/>
        </w:rPr>
      </w:pPr>
    </w:p>
    <w:sectPr w:rsidR="005808CE" w:rsidRPr="00482E32" w:rsidSect="00482E32">
      <w:pgSz w:w="12240" w:h="15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E"/>
    <w:rsid w:val="004550C1"/>
    <w:rsid w:val="00482E32"/>
    <w:rsid w:val="005808CE"/>
    <w:rsid w:val="00700FFE"/>
    <w:rsid w:val="008C3F85"/>
    <w:rsid w:val="009A3590"/>
    <w:rsid w:val="00CD168E"/>
    <w:rsid w:val="00D7289C"/>
    <w:rsid w:val="00F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731F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3590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Daiva Žvirblytė</cp:lastModifiedBy>
  <cp:revision>7</cp:revision>
  <cp:lastPrinted>2024-05-28T11:35:00Z</cp:lastPrinted>
  <dcterms:created xsi:type="dcterms:W3CDTF">2023-01-30T13:27:00Z</dcterms:created>
  <dcterms:modified xsi:type="dcterms:W3CDTF">2025-04-10T18:24:00Z</dcterms:modified>
</cp:coreProperties>
</file>