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6421A" w14:textId="5D3F81D9" w:rsidR="71173C70" w:rsidRPr="00022526" w:rsidRDefault="4746DFC6" w:rsidP="30C5FA65">
      <w:pPr>
        <w:pStyle w:val="Antrat1"/>
        <w:rPr>
          <w:rFonts w:cs="Times New Roman"/>
          <w:lang w:val="pt-PT"/>
        </w:rPr>
      </w:pPr>
      <w:r w:rsidRPr="00022526">
        <w:rPr>
          <w:rFonts w:cs="Times New Roman"/>
        </w:rPr>
        <w:t>A</w:t>
      </w:r>
      <w:r w:rsidR="0C08E9B0" w:rsidRPr="00022526">
        <w:rPr>
          <w:rFonts w:cs="Times New Roman"/>
        </w:rPr>
        <w:t>TSARGŲ (VAISTINIŲ PREPARATŲ) IR ĮRANGOS (10</w:t>
      </w:r>
      <w:r w:rsidR="00F128E9">
        <w:rPr>
          <w:rFonts w:cs="Times New Roman"/>
        </w:rPr>
        <w:t>-11</w:t>
      </w:r>
      <w:r w:rsidR="0C08E9B0" w:rsidRPr="00022526">
        <w:rPr>
          <w:rFonts w:cs="Times New Roman"/>
        </w:rPr>
        <w:t xml:space="preserve"> ŠALDIKLIŲ), SKIRTOS ATSARGŲ SAUGOJIMUI, SANDĖLIAVIMO, SAUGOJIMO IR SUSIJUSIŲ PASLAUGŲ TECHNINĖ SPECIFIKACIJA</w:t>
      </w:r>
      <w:r w:rsidR="00B069F4">
        <w:rPr>
          <w:rFonts w:cs="Times New Roman"/>
        </w:rPr>
        <w:t xml:space="preserve"> (taikoma III pirkimo daliai)</w:t>
      </w:r>
    </w:p>
    <w:p w14:paraId="39CCB971" w14:textId="77777777" w:rsidR="30C5FA65" w:rsidRPr="00022526" w:rsidRDefault="30C5FA65" w:rsidP="30C5FA65">
      <w:pPr>
        <w:rPr>
          <w:rFonts w:ascii="Times New Roman" w:eastAsia="Arial" w:hAnsi="Times New Roman" w:cs="Times New Roman"/>
          <w:b/>
          <w:bCs/>
          <w:sz w:val="24"/>
          <w:szCs w:val="24"/>
          <w:lang w:eastAsia="lt-LT"/>
        </w:rPr>
      </w:pPr>
    </w:p>
    <w:p w14:paraId="2371C5E1" w14:textId="48AFD4F9" w:rsidR="4746DFC6" w:rsidRPr="00022526" w:rsidRDefault="4746DFC6" w:rsidP="30C5FA65">
      <w:pPr>
        <w:pStyle w:val="Sraopastraipa"/>
        <w:numPr>
          <w:ilvl w:val="0"/>
          <w:numId w:val="1"/>
        </w:numPr>
        <w:tabs>
          <w:tab w:val="left" w:pos="990"/>
        </w:tabs>
        <w:rPr>
          <w:rFonts w:ascii="Times New Roman" w:eastAsia="Calibri" w:hAnsi="Times New Roman" w:cs="Times New Roman"/>
          <w:sz w:val="24"/>
          <w:szCs w:val="24"/>
          <w:lang w:eastAsia="lt-LT"/>
        </w:rPr>
      </w:pPr>
      <w:r w:rsidRPr="00022526">
        <w:rPr>
          <w:rFonts w:ascii="Times New Roman" w:eastAsia="Calibri" w:hAnsi="Times New Roman" w:cs="Times New Roman"/>
          <w:sz w:val="24"/>
          <w:szCs w:val="24"/>
          <w:lang w:eastAsia="lt-LT"/>
        </w:rPr>
        <w:t>Užsakovas: Sveikatos apsaugos ministerijos Ekstremalių sveikatai situacijų centras;</w:t>
      </w:r>
    </w:p>
    <w:p w14:paraId="49BCED6B" w14:textId="59E74FD1" w:rsidR="4746DFC6" w:rsidRPr="00022526" w:rsidRDefault="4746DFC6" w:rsidP="30C5FA65">
      <w:pPr>
        <w:numPr>
          <w:ilvl w:val="0"/>
          <w:numId w:val="1"/>
        </w:numPr>
        <w:tabs>
          <w:tab w:val="left" w:pos="990"/>
        </w:tabs>
        <w:ind w:left="0" w:firstLine="567"/>
        <w:contextualSpacing/>
        <w:rPr>
          <w:rFonts w:ascii="Times New Roman" w:eastAsia="Calibri" w:hAnsi="Times New Roman" w:cs="Times New Roman"/>
          <w:sz w:val="24"/>
          <w:szCs w:val="24"/>
          <w:lang w:eastAsia="lt-LT"/>
        </w:rPr>
      </w:pPr>
      <w:r w:rsidRPr="00022526">
        <w:rPr>
          <w:rFonts w:ascii="Times New Roman" w:eastAsia="Calibri" w:hAnsi="Times New Roman" w:cs="Times New Roman"/>
          <w:sz w:val="24"/>
          <w:szCs w:val="24"/>
          <w:lang w:eastAsia="lt-LT"/>
        </w:rPr>
        <w:t xml:space="preserve">Vykdytojas: paslaugos teikėjas pagal </w:t>
      </w:r>
      <w:r w:rsidR="005673A4">
        <w:rPr>
          <w:rFonts w:ascii="Times New Roman" w:eastAsia="Calibri" w:hAnsi="Times New Roman" w:cs="Times New Roman"/>
          <w:sz w:val="24"/>
          <w:szCs w:val="24"/>
          <w:lang w:eastAsia="lt-LT"/>
        </w:rPr>
        <w:t>U</w:t>
      </w:r>
      <w:r w:rsidRPr="00022526">
        <w:rPr>
          <w:rFonts w:ascii="Times New Roman" w:eastAsia="Calibri" w:hAnsi="Times New Roman" w:cs="Times New Roman"/>
          <w:sz w:val="24"/>
          <w:szCs w:val="24"/>
          <w:lang w:eastAsia="lt-LT"/>
        </w:rPr>
        <w:t>žsakovo pateiktus reikalavimus teikiantis atsargų (vaistinių preparatų) sandėliavimo, saugojimo ir susijusias paslaugas sandėlyje, esančiame Lietuvos Respublikos teritorijoje</w:t>
      </w:r>
      <w:r w:rsidR="004B7FA8">
        <w:rPr>
          <w:rFonts w:ascii="Times New Roman" w:eastAsia="Calibri" w:hAnsi="Times New Roman" w:cs="Times New Roman"/>
          <w:sz w:val="24"/>
          <w:szCs w:val="24"/>
          <w:lang w:eastAsia="lt-LT"/>
        </w:rPr>
        <w:t>.</w:t>
      </w:r>
    </w:p>
    <w:p w14:paraId="712D9EC1" w14:textId="69859D43" w:rsidR="4746DFC6" w:rsidRPr="00022526" w:rsidRDefault="4746DFC6" w:rsidP="30C5FA65">
      <w:pPr>
        <w:numPr>
          <w:ilvl w:val="0"/>
          <w:numId w:val="1"/>
        </w:numPr>
        <w:tabs>
          <w:tab w:val="left" w:pos="990"/>
        </w:tabs>
        <w:ind w:left="0" w:firstLine="567"/>
        <w:contextualSpacing/>
        <w:rPr>
          <w:rFonts w:ascii="Times New Roman" w:eastAsia="Calibri" w:hAnsi="Times New Roman" w:cs="Times New Roman"/>
          <w:sz w:val="24"/>
          <w:szCs w:val="24"/>
          <w:lang w:eastAsia="lt-LT"/>
        </w:rPr>
      </w:pPr>
      <w:r w:rsidRPr="00022526">
        <w:rPr>
          <w:rFonts w:ascii="Times New Roman" w:eastAsia="Calibri" w:hAnsi="Times New Roman" w:cs="Times New Roman"/>
          <w:sz w:val="24"/>
          <w:szCs w:val="24"/>
          <w:lang w:eastAsia="lt-LT"/>
        </w:rPr>
        <w:t>Užsakovas siekia įsigyti:</w:t>
      </w:r>
    </w:p>
    <w:p w14:paraId="3D3B473F" w14:textId="640B8143" w:rsidR="4746DFC6" w:rsidRPr="00022526" w:rsidRDefault="4746DFC6" w:rsidP="00D0437C">
      <w:pPr>
        <w:tabs>
          <w:tab w:val="left" w:pos="990"/>
        </w:tabs>
        <w:ind w:firstLine="567"/>
        <w:contextualSpacing/>
        <w:rPr>
          <w:rFonts w:ascii="Times New Roman" w:eastAsia="Calibri" w:hAnsi="Times New Roman" w:cs="Times New Roman"/>
          <w:sz w:val="24"/>
          <w:szCs w:val="24"/>
          <w:lang w:eastAsia="lt-LT"/>
        </w:rPr>
      </w:pPr>
      <w:r w:rsidRPr="00022526">
        <w:rPr>
          <w:rFonts w:ascii="Times New Roman" w:eastAsia="Calibri" w:hAnsi="Times New Roman" w:cs="Times New Roman"/>
          <w:sz w:val="24"/>
          <w:szCs w:val="24"/>
          <w:lang w:eastAsia="lt-LT"/>
        </w:rPr>
        <w:t xml:space="preserve">3.1.  atsargų (t. y. vaistinių preparatų) sandėliavimo, saugojimo ir susijusias atsargų aptarnavimo paslaugas: vaistų priėmimas, vaistų sandėliavimas (saugojimas), vaistų išdavimas (priimti ir patikrinti kiekius ir kokybę pagal sutartis, apskaityti, sudėti į saugojimo vietas, prižiūrėti, saugoti ir pateikti  </w:t>
      </w:r>
      <w:r w:rsidRPr="00022526">
        <w:rPr>
          <w:rFonts w:ascii="Times New Roman" w:hAnsi="Times New Roman" w:cs="Times New Roman"/>
          <w:sz w:val="24"/>
          <w:szCs w:val="24"/>
        </w:rPr>
        <w:t>užsakovui</w:t>
      </w:r>
      <w:r w:rsidRPr="00022526">
        <w:rPr>
          <w:rFonts w:ascii="Times New Roman" w:eastAsia="Calibri" w:hAnsi="Times New Roman" w:cs="Times New Roman"/>
          <w:sz w:val="24"/>
          <w:szCs w:val="24"/>
          <w:lang w:eastAsia="lt-LT"/>
        </w:rPr>
        <w:t xml:space="preserve"> visus atsargų pristatymo dokumentus: atsargų kiekius, sąskaitas faktūras, sertifikatus ir kt.) su atsargų paruošimu transportavimui (surinkti ir supakuoti transportavimui pagal vaistinio preparato charakteristikoje nurodytas sąlygas) pagal atsargų saugojimo sąlygas; </w:t>
      </w:r>
    </w:p>
    <w:p w14:paraId="53F3C18C" w14:textId="55CCD3C5" w:rsidR="4746DFC6" w:rsidRPr="00022526" w:rsidRDefault="4746DFC6" w:rsidP="00DE5793">
      <w:pPr>
        <w:tabs>
          <w:tab w:val="left" w:pos="990"/>
        </w:tabs>
        <w:ind w:left="567"/>
        <w:contextualSpacing/>
        <w:rPr>
          <w:rFonts w:ascii="Times New Roman" w:eastAsia="Calibri" w:hAnsi="Times New Roman" w:cs="Times New Roman"/>
          <w:sz w:val="24"/>
          <w:szCs w:val="24"/>
          <w:lang w:eastAsia="lt-LT"/>
        </w:rPr>
      </w:pPr>
      <w:r w:rsidRPr="00022526">
        <w:rPr>
          <w:rFonts w:ascii="Times New Roman" w:eastAsia="Calibri" w:hAnsi="Times New Roman" w:cs="Times New Roman"/>
          <w:sz w:val="24"/>
          <w:szCs w:val="24"/>
          <w:lang w:eastAsia="lt-LT"/>
        </w:rPr>
        <w:t>3.2. šaldiklių saugojimo, pajungimo, operavimo ir aptarnavimo paslaugas</w:t>
      </w:r>
      <w:r w:rsidR="004B7FA8">
        <w:rPr>
          <w:rFonts w:ascii="Times New Roman" w:eastAsia="Calibri" w:hAnsi="Times New Roman" w:cs="Times New Roman"/>
          <w:sz w:val="24"/>
          <w:szCs w:val="24"/>
          <w:lang w:eastAsia="lt-LT"/>
        </w:rPr>
        <w:t>.</w:t>
      </w:r>
    </w:p>
    <w:p w14:paraId="606D41DD" w14:textId="488F3A4B" w:rsidR="4746DFC6" w:rsidRPr="00022526" w:rsidRDefault="4746DFC6" w:rsidP="30C5FA65">
      <w:pPr>
        <w:numPr>
          <w:ilvl w:val="0"/>
          <w:numId w:val="1"/>
        </w:numPr>
        <w:tabs>
          <w:tab w:val="left" w:pos="990"/>
        </w:tabs>
        <w:ind w:left="0" w:firstLine="567"/>
        <w:contextualSpacing/>
        <w:rPr>
          <w:rFonts w:ascii="Times New Roman" w:eastAsia="Calibri" w:hAnsi="Times New Roman" w:cs="Times New Roman"/>
          <w:sz w:val="24"/>
          <w:szCs w:val="24"/>
          <w:lang w:eastAsia="lt-LT"/>
        </w:rPr>
      </w:pPr>
      <w:r w:rsidRPr="00022526">
        <w:rPr>
          <w:rFonts w:ascii="Times New Roman" w:eastAsia="Calibri" w:hAnsi="Times New Roman" w:cs="Times New Roman"/>
          <w:sz w:val="24"/>
          <w:szCs w:val="24"/>
          <w:lang w:eastAsia="lt-LT"/>
        </w:rPr>
        <w:t>Šaldiklius vakcinų saugojimui pateikia užsakovas. Vykdytojas privalo užtikrinti reikiamas patalpas šaldiklių laikymui ir reikiamą infrastruktūrą/reikalavimus (elektra, vėdinimas,  patalpų švara ir kt.) šaldiklių pajungimui. Tuo atveju, jeigu Vykdytojas turi patalpas šaldiklių laikymui, tačiau neturi reikiamos infrastruktūros šaldiklių pajungimui, jis privalės užtikrinti reikiamos infrastruktūros įsirengimą per ne ilgiau kaip 3 mėn. nuo sutarties įsigaliojimo dienos, ir bet kuriuo atveju, ne ilgiau nei Vykdytojui bus pristatyti šaldikliai</w:t>
      </w:r>
      <w:r w:rsidR="004B7FA8">
        <w:rPr>
          <w:rFonts w:ascii="Times New Roman" w:eastAsia="Calibri" w:hAnsi="Times New Roman" w:cs="Times New Roman"/>
          <w:sz w:val="24"/>
          <w:szCs w:val="24"/>
          <w:lang w:eastAsia="lt-LT"/>
        </w:rPr>
        <w:t>.</w:t>
      </w:r>
    </w:p>
    <w:p w14:paraId="06FC98BC" w14:textId="0C83E26E" w:rsidR="00E92956" w:rsidRPr="00022526" w:rsidRDefault="00E92956" w:rsidP="00385985">
      <w:pPr>
        <w:pStyle w:val="Sraopastraipa"/>
        <w:numPr>
          <w:ilvl w:val="0"/>
          <w:numId w:val="1"/>
        </w:numPr>
        <w:tabs>
          <w:tab w:val="left" w:pos="851"/>
        </w:tabs>
        <w:ind w:left="0" w:firstLine="567"/>
        <w:rPr>
          <w:rFonts w:ascii="Times New Roman" w:eastAsia="Calibri" w:hAnsi="Times New Roman" w:cs="Times New Roman"/>
          <w:sz w:val="24"/>
          <w:szCs w:val="24"/>
          <w:lang w:eastAsia="lt-LT"/>
        </w:rPr>
      </w:pPr>
      <w:r w:rsidRPr="00022526">
        <w:rPr>
          <w:rFonts w:ascii="Times New Roman" w:eastAsia="Calibri" w:hAnsi="Times New Roman" w:cs="Times New Roman"/>
          <w:sz w:val="24"/>
          <w:szCs w:val="24"/>
          <w:lang w:eastAsia="lt-LT"/>
        </w:rPr>
        <w:t xml:space="preserve">Paslaugos tiekėjas privalo turėti patalpas arba šaldymo įrenginį, užtikrinantį nepertraukiamą </w:t>
      </w:r>
      <w:r w:rsidR="00C20D14">
        <w:rPr>
          <w:rFonts w:ascii="Times New Roman" w:eastAsia="Calibri" w:hAnsi="Times New Roman" w:cs="Times New Roman"/>
          <w:sz w:val="24"/>
          <w:szCs w:val="24"/>
          <w:lang w:eastAsia="lt-LT"/>
        </w:rPr>
        <w:t>-</w:t>
      </w:r>
      <w:r w:rsidRPr="00022526">
        <w:rPr>
          <w:rFonts w:ascii="Times New Roman" w:eastAsia="Calibri" w:hAnsi="Times New Roman" w:cs="Times New Roman"/>
          <w:sz w:val="24"/>
          <w:szCs w:val="24"/>
          <w:lang w:eastAsia="lt-LT"/>
        </w:rPr>
        <w:t>20 °C (+/- 5C) temperatūros palaikymą, kuriame būtų galima sutalpinti ne mažiau kaip keturias paletes</w:t>
      </w:r>
      <w:r w:rsidR="00385985" w:rsidRPr="00022526">
        <w:rPr>
          <w:rStyle w:val="Puslapioinaosnuoroda"/>
          <w:rFonts w:ascii="Times New Roman" w:eastAsia="Calibri" w:hAnsi="Times New Roman" w:cs="Times New Roman"/>
          <w:sz w:val="24"/>
          <w:szCs w:val="24"/>
          <w:lang w:eastAsia="lt-LT"/>
        </w:rPr>
        <w:footnoteReference w:id="2"/>
      </w:r>
      <w:r w:rsidRPr="00022526">
        <w:rPr>
          <w:rFonts w:ascii="Times New Roman" w:eastAsia="Calibri" w:hAnsi="Times New Roman" w:cs="Times New Roman"/>
          <w:sz w:val="24"/>
          <w:szCs w:val="24"/>
          <w:lang w:eastAsia="lt-LT"/>
        </w:rPr>
        <w:t xml:space="preserve"> ir sudaryti sąlygas vaistinių preparatų išpakavimo, patikros ir pakartotinio supakavimo darbams atlikti pagal geros platinimo praktikos reikalavimus. Tuo atveju, jei tiekėjas tokių patalpų ar įrenginių neturi pasiūlymo pateikimo metu, jis privalo juos įsirengti ir pilnai parengti naudojimui per ne ilgesnį kaip 2 (dviejų) mėnesių laikotarpį nuo sutarties pasirašymo dienos.</w:t>
      </w:r>
    </w:p>
    <w:p w14:paraId="640165AF" w14:textId="04F96637" w:rsidR="4746DFC6" w:rsidRPr="00022526" w:rsidRDefault="4746DFC6" w:rsidP="30C5FA65">
      <w:pPr>
        <w:numPr>
          <w:ilvl w:val="0"/>
          <w:numId w:val="1"/>
        </w:numPr>
        <w:tabs>
          <w:tab w:val="left" w:pos="990"/>
        </w:tabs>
        <w:ind w:left="0" w:firstLine="567"/>
        <w:contextualSpacing/>
        <w:rPr>
          <w:rFonts w:ascii="Times New Roman" w:eastAsia="Calibri" w:hAnsi="Times New Roman" w:cs="Times New Roman"/>
          <w:sz w:val="24"/>
          <w:szCs w:val="24"/>
          <w:lang w:eastAsia="lt-LT"/>
        </w:rPr>
      </w:pPr>
      <w:r w:rsidRPr="00022526">
        <w:rPr>
          <w:rFonts w:ascii="Times New Roman" w:eastAsia="Calibri" w:hAnsi="Times New Roman" w:cs="Times New Roman"/>
          <w:sz w:val="24"/>
          <w:szCs w:val="24"/>
          <w:lang w:eastAsia="lt-LT"/>
        </w:rPr>
        <w:t xml:space="preserve">Bendra saugomų atsargų (vaistinių preparatų ir šaldiklių) vertė esant maksimaliam iš Užsakovo pusės sandėlio užkrovimui – </w:t>
      </w:r>
      <w:r w:rsidR="008025AE" w:rsidRPr="00022526">
        <w:rPr>
          <w:rFonts w:ascii="Times New Roman" w:eastAsia="Calibri" w:hAnsi="Times New Roman" w:cs="Times New Roman"/>
          <w:sz w:val="24"/>
          <w:szCs w:val="24"/>
          <w:lang w:eastAsia="lt-LT"/>
        </w:rPr>
        <w:t>1</w:t>
      </w:r>
      <w:r w:rsidR="00C16F81" w:rsidRPr="00022526">
        <w:rPr>
          <w:rFonts w:ascii="Times New Roman" w:eastAsia="Calibri" w:hAnsi="Times New Roman" w:cs="Times New Roman"/>
          <w:sz w:val="24"/>
          <w:szCs w:val="24"/>
          <w:lang w:eastAsia="lt-LT"/>
        </w:rPr>
        <w:t>3</w:t>
      </w:r>
      <w:r w:rsidRPr="00022526">
        <w:rPr>
          <w:rFonts w:ascii="Times New Roman" w:eastAsia="Calibri" w:hAnsi="Times New Roman" w:cs="Times New Roman"/>
          <w:sz w:val="24"/>
          <w:szCs w:val="24"/>
          <w:lang w:eastAsia="lt-LT"/>
        </w:rPr>
        <w:t>,</w:t>
      </w:r>
      <w:r w:rsidR="001005F9" w:rsidRPr="00022526">
        <w:rPr>
          <w:rFonts w:ascii="Times New Roman" w:eastAsia="Calibri" w:hAnsi="Times New Roman" w:cs="Times New Roman"/>
          <w:sz w:val="24"/>
          <w:szCs w:val="24"/>
          <w:lang w:eastAsia="lt-LT"/>
        </w:rPr>
        <w:t>496</w:t>
      </w:r>
      <w:r w:rsidRPr="00022526">
        <w:rPr>
          <w:rFonts w:ascii="Times New Roman" w:eastAsia="Calibri" w:hAnsi="Times New Roman" w:cs="Times New Roman"/>
          <w:sz w:val="24"/>
          <w:szCs w:val="24"/>
          <w:lang w:eastAsia="lt-LT"/>
        </w:rPr>
        <w:t xml:space="preserve"> mln. Eur</w:t>
      </w:r>
      <w:r w:rsidR="004B7FA8">
        <w:rPr>
          <w:rFonts w:ascii="Times New Roman" w:eastAsia="Calibri" w:hAnsi="Times New Roman" w:cs="Times New Roman"/>
          <w:sz w:val="24"/>
          <w:szCs w:val="24"/>
          <w:lang w:eastAsia="lt-LT"/>
        </w:rPr>
        <w:t>.</w:t>
      </w:r>
    </w:p>
    <w:p w14:paraId="5B08C206" w14:textId="512DC668" w:rsidR="4746DFC6" w:rsidRPr="00022526" w:rsidRDefault="4746DFC6" w:rsidP="30C5FA65">
      <w:pPr>
        <w:numPr>
          <w:ilvl w:val="0"/>
          <w:numId w:val="1"/>
        </w:numPr>
        <w:tabs>
          <w:tab w:val="left" w:pos="990"/>
        </w:tabs>
        <w:ind w:left="0" w:firstLine="567"/>
        <w:contextualSpacing/>
        <w:rPr>
          <w:rFonts w:ascii="Times New Roman" w:eastAsia="Calibri" w:hAnsi="Times New Roman" w:cs="Times New Roman"/>
          <w:sz w:val="24"/>
          <w:szCs w:val="24"/>
          <w:lang w:eastAsia="lt-LT"/>
        </w:rPr>
      </w:pPr>
      <w:r w:rsidRPr="00022526">
        <w:rPr>
          <w:rFonts w:ascii="Times New Roman" w:eastAsia="Calibri" w:hAnsi="Times New Roman" w:cs="Times New Roman"/>
          <w:sz w:val="24"/>
          <w:szCs w:val="24"/>
          <w:lang w:eastAsia="lt-LT"/>
        </w:rPr>
        <w:t>Preliminar</w:t>
      </w:r>
      <w:r w:rsidR="008025AE" w:rsidRPr="00022526">
        <w:rPr>
          <w:rFonts w:ascii="Times New Roman" w:eastAsia="Calibri" w:hAnsi="Times New Roman" w:cs="Times New Roman"/>
          <w:sz w:val="24"/>
          <w:szCs w:val="24"/>
          <w:lang w:eastAsia="lt-LT"/>
        </w:rPr>
        <w:t>iai</w:t>
      </w:r>
      <w:r w:rsidRPr="00022526">
        <w:rPr>
          <w:rFonts w:ascii="Times New Roman" w:eastAsia="Calibri" w:hAnsi="Times New Roman" w:cs="Times New Roman"/>
          <w:sz w:val="24"/>
          <w:szCs w:val="24"/>
          <w:lang w:eastAsia="lt-LT"/>
        </w:rPr>
        <w:t xml:space="preserve"> saugomų vakcinų kieki</w:t>
      </w:r>
      <w:r w:rsidR="00EE32F5" w:rsidRPr="00022526">
        <w:rPr>
          <w:rFonts w:ascii="Times New Roman" w:eastAsia="Calibri" w:hAnsi="Times New Roman" w:cs="Times New Roman"/>
          <w:sz w:val="24"/>
          <w:szCs w:val="24"/>
          <w:lang w:eastAsia="lt-LT"/>
        </w:rPr>
        <w:t>ui</w:t>
      </w:r>
      <w:r w:rsidRPr="00022526">
        <w:rPr>
          <w:rFonts w:ascii="Times New Roman" w:eastAsia="Calibri" w:hAnsi="Times New Roman" w:cs="Times New Roman"/>
          <w:sz w:val="24"/>
          <w:szCs w:val="24"/>
          <w:lang w:eastAsia="lt-LT"/>
        </w:rPr>
        <w:t xml:space="preserve"> </w:t>
      </w:r>
      <w:r w:rsidR="00FF74C8" w:rsidRPr="00022526">
        <w:rPr>
          <w:rFonts w:ascii="Times New Roman" w:eastAsia="Calibri" w:hAnsi="Times New Roman" w:cs="Times New Roman"/>
          <w:sz w:val="24"/>
          <w:szCs w:val="24"/>
          <w:lang w:eastAsia="lt-LT"/>
        </w:rPr>
        <w:t>bus skiriama nuo 1</w:t>
      </w:r>
      <w:r w:rsidR="21211EE5" w:rsidRPr="00022526">
        <w:rPr>
          <w:rFonts w:ascii="Times New Roman" w:eastAsia="Calibri" w:hAnsi="Times New Roman" w:cs="Times New Roman"/>
          <w:sz w:val="24"/>
          <w:szCs w:val="24"/>
          <w:lang w:eastAsia="lt-LT"/>
        </w:rPr>
        <w:t>0</w:t>
      </w:r>
      <w:r w:rsidR="00FF74C8" w:rsidRPr="00022526">
        <w:rPr>
          <w:rFonts w:ascii="Times New Roman" w:eastAsia="Calibri" w:hAnsi="Times New Roman" w:cs="Times New Roman"/>
          <w:sz w:val="24"/>
          <w:szCs w:val="24"/>
          <w:lang w:eastAsia="lt-LT"/>
        </w:rPr>
        <w:t xml:space="preserve"> iki 1</w:t>
      </w:r>
      <w:r w:rsidR="00741D7D">
        <w:rPr>
          <w:rFonts w:ascii="Times New Roman" w:eastAsia="Calibri" w:hAnsi="Times New Roman" w:cs="Times New Roman"/>
          <w:sz w:val="24"/>
          <w:szCs w:val="24"/>
          <w:lang w:eastAsia="lt-LT"/>
        </w:rPr>
        <w:t>1</w:t>
      </w:r>
      <w:r w:rsidRPr="00022526">
        <w:rPr>
          <w:rFonts w:ascii="Times New Roman" w:eastAsia="Calibri" w:hAnsi="Times New Roman" w:cs="Times New Roman"/>
          <w:sz w:val="24"/>
          <w:szCs w:val="24"/>
          <w:lang w:eastAsia="lt-LT"/>
        </w:rPr>
        <w:t xml:space="preserve"> šaldiklių</w:t>
      </w:r>
      <w:r w:rsidRPr="00022526">
        <w:rPr>
          <w:rStyle w:val="Puslapioinaosnuoroda"/>
          <w:rFonts w:ascii="Times New Roman" w:eastAsia="Calibri" w:hAnsi="Times New Roman" w:cs="Times New Roman"/>
          <w:sz w:val="24"/>
          <w:szCs w:val="24"/>
          <w:lang w:eastAsia="lt-LT"/>
        </w:rPr>
        <w:footnoteReference w:id="3"/>
      </w:r>
      <w:r w:rsidRPr="00022526">
        <w:rPr>
          <w:rFonts w:ascii="Times New Roman" w:eastAsia="Calibri" w:hAnsi="Times New Roman" w:cs="Times New Roman"/>
          <w:sz w:val="24"/>
          <w:szCs w:val="24"/>
          <w:lang w:eastAsia="lt-LT"/>
        </w:rPr>
        <w:t xml:space="preserve"> ultra žemos temperatūros (nuo - 60C iki - 90 C).  </w:t>
      </w:r>
    </w:p>
    <w:p w14:paraId="78C86F21" w14:textId="0B575BC7" w:rsidR="4746DFC6" w:rsidRPr="00022526" w:rsidRDefault="4746DFC6" w:rsidP="30C5FA65">
      <w:pPr>
        <w:numPr>
          <w:ilvl w:val="0"/>
          <w:numId w:val="1"/>
        </w:numPr>
        <w:tabs>
          <w:tab w:val="left" w:pos="990"/>
        </w:tabs>
        <w:ind w:left="0" w:firstLine="567"/>
        <w:contextualSpacing/>
        <w:rPr>
          <w:rFonts w:ascii="Times New Roman" w:eastAsia="Calibri" w:hAnsi="Times New Roman" w:cs="Times New Roman"/>
          <w:sz w:val="24"/>
          <w:szCs w:val="24"/>
          <w:lang w:eastAsia="lt-LT"/>
        </w:rPr>
      </w:pPr>
      <w:r w:rsidRPr="00022526">
        <w:rPr>
          <w:rFonts w:ascii="Times New Roman" w:eastAsia="Calibri" w:hAnsi="Times New Roman" w:cs="Times New Roman"/>
          <w:sz w:val="24"/>
          <w:szCs w:val="24"/>
          <w:lang w:eastAsia="lt-LT"/>
        </w:rPr>
        <w:t>Šaldiklių validacijos procedūras užsako ir apmoka užsakovas. Vykdytojas privalo užtikrinti, kad atliekant šaldiklių validaciją</w:t>
      </w:r>
      <w:r w:rsidR="00812A8F" w:rsidRPr="00022526">
        <w:rPr>
          <w:rFonts w:ascii="Times New Roman" w:eastAsia="Calibri" w:hAnsi="Times New Roman" w:cs="Times New Roman"/>
          <w:sz w:val="24"/>
          <w:szCs w:val="24"/>
          <w:lang w:eastAsia="lt-LT"/>
        </w:rPr>
        <w:t xml:space="preserve"> ar aptarnavimo paslaugas</w:t>
      </w:r>
      <w:r w:rsidRPr="00022526">
        <w:rPr>
          <w:rFonts w:ascii="Times New Roman" w:eastAsia="Calibri" w:hAnsi="Times New Roman" w:cs="Times New Roman"/>
          <w:sz w:val="24"/>
          <w:szCs w:val="24"/>
          <w:lang w:eastAsia="lt-LT"/>
        </w:rPr>
        <w:t xml:space="preserve">, </w:t>
      </w:r>
      <w:r w:rsidR="00CC1883">
        <w:rPr>
          <w:rFonts w:ascii="Times New Roman" w:eastAsia="Calibri" w:hAnsi="Times New Roman" w:cs="Times New Roman"/>
          <w:sz w:val="24"/>
          <w:szCs w:val="24"/>
          <w:lang w:eastAsia="lt-LT"/>
        </w:rPr>
        <w:t>U</w:t>
      </w:r>
      <w:r w:rsidRPr="00022526">
        <w:rPr>
          <w:rFonts w:ascii="Times New Roman" w:eastAsia="Calibri" w:hAnsi="Times New Roman" w:cs="Times New Roman"/>
          <w:sz w:val="24"/>
          <w:szCs w:val="24"/>
          <w:lang w:eastAsia="lt-LT"/>
        </w:rPr>
        <w:t>žsakovo įgalioti asmenys galėtų patekti į patalpas ir atlikti reikiamas procedūras arba vykdytojas atlieka užsakovo įgaliotų asmenų nurodymus.</w:t>
      </w:r>
    </w:p>
    <w:p w14:paraId="5BDA8E91" w14:textId="0D24478D" w:rsidR="4C03A64A" w:rsidRPr="00022526" w:rsidRDefault="4C03A64A" w:rsidP="30C5FA65">
      <w:pPr>
        <w:numPr>
          <w:ilvl w:val="0"/>
          <w:numId w:val="1"/>
        </w:numPr>
        <w:tabs>
          <w:tab w:val="left" w:pos="990"/>
        </w:tabs>
        <w:ind w:left="0" w:firstLine="567"/>
        <w:contextualSpacing/>
        <w:rPr>
          <w:rFonts w:ascii="Times New Roman" w:eastAsia="Calibri" w:hAnsi="Times New Roman" w:cs="Times New Roman"/>
          <w:sz w:val="24"/>
          <w:szCs w:val="24"/>
          <w:lang w:eastAsia="lt-LT"/>
        </w:rPr>
      </w:pPr>
      <w:r w:rsidRPr="00022526">
        <w:rPr>
          <w:rFonts w:ascii="Times New Roman" w:eastAsia="Calibri" w:hAnsi="Times New Roman" w:cs="Times New Roman"/>
          <w:sz w:val="24"/>
          <w:szCs w:val="24"/>
          <w:lang w:eastAsia="lt-LT"/>
        </w:rPr>
        <w:t>Vykdytojas privalo šaldiklius prijungti prie savo temperatūros stebėjimo ir įspėjimo sistemos. Temperatūros fiksavimo davikliais, kurie bus instaliuoti į šaldiklius</w:t>
      </w:r>
      <w:r w:rsidR="00C1775D" w:rsidRPr="00022526">
        <w:rPr>
          <w:rFonts w:ascii="Times New Roman" w:eastAsia="Calibri" w:hAnsi="Times New Roman" w:cs="Times New Roman"/>
          <w:sz w:val="24"/>
          <w:szCs w:val="24"/>
          <w:lang w:eastAsia="lt-LT"/>
        </w:rPr>
        <w:t xml:space="preserve"> ir prijungti prie vykdytojo temperatūros stebėjimo ir įspėjimo sistemos</w:t>
      </w:r>
      <w:r w:rsidRPr="00022526">
        <w:rPr>
          <w:rFonts w:ascii="Times New Roman" w:eastAsia="Calibri" w:hAnsi="Times New Roman" w:cs="Times New Roman"/>
          <w:sz w:val="24"/>
          <w:szCs w:val="24"/>
          <w:lang w:eastAsia="lt-LT"/>
        </w:rPr>
        <w:t>, ir kurie perduoda temperatūros duomenis į temperatūros stebėjimo ir įspėjimo sistemos, aprūpina vykdytojas.</w:t>
      </w:r>
    </w:p>
    <w:p w14:paraId="6EFEAF46" w14:textId="6EB9EF39" w:rsidR="4746DFC6" w:rsidRPr="00022526" w:rsidRDefault="4746DFC6" w:rsidP="30C5FA65">
      <w:pPr>
        <w:numPr>
          <w:ilvl w:val="0"/>
          <w:numId w:val="1"/>
        </w:numPr>
        <w:tabs>
          <w:tab w:val="left" w:pos="990"/>
        </w:tabs>
        <w:ind w:left="0" w:firstLine="567"/>
        <w:contextualSpacing/>
        <w:rPr>
          <w:rFonts w:ascii="Times New Roman" w:eastAsia="Calibri" w:hAnsi="Times New Roman" w:cs="Times New Roman"/>
          <w:sz w:val="24"/>
          <w:szCs w:val="24"/>
          <w:lang w:eastAsia="lt-LT"/>
        </w:rPr>
      </w:pPr>
      <w:r w:rsidRPr="00022526">
        <w:rPr>
          <w:rFonts w:ascii="Times New Roman" w:eastAsia="Calibri" w:hAnsi="Times New Roman" w:cs="Times New Roman"/>
          <w:sz w:val="24"/>
          <w:szCs w:val="24"/>
          <w:lang w:eastAsia="lt-LT"/>
        </w:rPr>
        <w:t>Vykdytojas privalo prie temperatūros stebėjimo ir įspėjimo sistemos prijungti ir užsakovo įgaliotus asmenis.</w:t>
      </w:r>
      <w:r w:rsidR="009A7053" w:rsidRPr="00022526">
        <w:rPr>
          <w:rFonts w:ascii="Times New Roman" w:eastAsia="Calibri" w:hAnsi="Times New Roman" w:cs="Times New Roman"/>
          <w:sz w:val="24"/>
          <w:szCs w:val="24"/>
          <w:lang w:eastAsia="lt-LT"/>
        </w:rPr>
        <w:t xml:space="preserve"> Asmenų sąrašas vykdytojui bus pateiktas po sutarties pasirašymo.</w:t>
      </w:r>
    </w:p>
    <w:p w14:paraId="0714F861" w14:textId="265E01ED" w:rsidR="30C5FA65" w:rsidRPr="00022526" w:rsidRDefault="4746DFC6" w:rsidP="004B7FA8">
      <w:pPr>
        <w:tabs>
          <w:tab w:val="left" w:pos="990"/>
        </w:tabs>
        <w:ind w:left="567"/>
        <w:contextualSpacing/>
        <w:rPr>
          <w:rFonts w:ascii="Times New Roman" w:eastAsia="Calibri" w:hAnsi="Times New Roman" w:cs="Times New Roman"/>
          <w:sz w:val="24"/>
          <w:szCs w:val="24"/>
          <w:lang w:eastAsia="lt-LT"/>
        </w:rPr>
      </w:pPr>
      <w:r w:rsidRPr="00022526">
        <w:rPr>
          <w:rFonts w:ascii="Times New Roman" w:eastAsia="Calibri" w:hAnsi="Times New Roman" w:cs="Times New Roman"/>
          <w:sz w:val="24"/>
          <w:szCs w:val="24"/>
          <w:lang w:eastAsia="lt-LT"/>
        </w:rPr>
        <w:t xml:space="preserve"> </w:t>
      </w:r>
    </w:p>
    <w:p w14:paraId="4ACC4598" w14:textId="12CBA8D6" w:rsidR="30C5FA65" w:rsidRPr="00022526" w:rsidRDefault="30C5FA65" w:rsidP="30C5FA65">
      <w:pPr>
        <w:tabs>
          <w:tab w:val="left" w:pos="990"/>
        </w:tabs>
        <w:contextualSpacing/>
        <w:rPr>
          <w:rFonts w:ascii="Times New Roman" w:eastAsia="Calibri" w:hAnsi="Times New Roman" w:cs="Times New Roman"/>
          <w:sz w:val="24"/>
          <w:szCs w:val="24"/>
          <w:lang w:eastAsia="lt-LT"/>
        </w:rPr>
      </w:pPr>
    </w:p>
    <w:p w14:paraId="11D530B9" w14:textId="31AA25A4" w:rsidR="009A7053" w:rsidRPr="00022526" w:rsidRDefault="009A7053" w:rsidP="009A7053">
      <w:pPr>
        <w:numPr>
          <w:ilvl w:val="0"/>
          <w:numId w:val="1"/>
        </w:numPr>
        <w:tabs>
          <w:tab w:val="left" w:pos="567"/>
          <w:tab w:val="left" w:pos="993"/>
        </w:tabs>
        <w:ind w:left="0" w:firstLine="567"/>
        <w:contextualSpacing/>
        <w:rPr>
          <w:rFonts w:ascii="Times New Roman" w:eastAsia="Calibri" w:hAnsi="Times New Roman" w:cs="Times New Roman"/>
          <w:sz w:val="24"/>
          <w:szCs w:val="24"/>
          <w:lang w:eastAsia="lt-LT"/>
        </w:rPr>
      </w:pPr>
      <w:r w:rsidRPr="00022526">
        <w:rPr>
          <w:rFonts w:ascii="Times New Roman" w:eastAsia="Times New Roman" w:hAnsi="Times New Roman" w:cs="Times New Roman"/>
          <w:sz w:val="24"/>
          <w:szCs w:val="24"/>
          <w:lang w:val="lt"/>
        </w:rPr>
        <w:t>Paslaugų teikimo terminas –</w:t>
      </w:r>
      <w:r w:rsidR="0054712B">
        <w:rPr>
          <w:rFonts w:ascii="Times New Roman" w:eastAsia="Times New Roman" w:hAnsi="Times New Roman" w:cs="Times New Roman"/>
          <w:sz w:val="24"/>
          <w:szCs w:val="24"/>
          <w:lang w:val="lt"/>
        </w:rPr>
        <w:t xml:space="preserve"> </w:t>
      </w:r>
      <w:r w:rsidR="0054712B" w:rsidRPr="0054712B">
        <w:rPr>
          <w:rFonts w:ascii="Times New Roman" w:eastAsia="Times New Roman" w:hAnsi="Times New Roman" w:cs="Times New Roman"/>
          <w:sz w:val="24"/>
          <w:szCs w:val="24"/>
        </w:rPr>
        <w:t>36 mėnesiai nuo Sutarties įsigaliojimo dienos. Visais atvejais paslaugų teikimo termino pabaigos data negali būti vėlesnė nei projekto „RescEU“ Medicinos atsargų rezervo kaupimas ir palaikymas Lietuvoje“ finansavimo sutarties pabaigos data</w:t>
      </w:r>
      <w:r w:rsidR="004B7FA8">
        <w:rPr>
          <w:rFonts w:ascii="Times New Roman" w:eastAsia="Calibri" w:hAnsi="Times New Roman" w:cs="Times New Roman"/>
          <w:sz w:val="24"/>
          <w:szCs w:val="24"/>
          <w:lang w:eastAsia="lt-LT"/>
        </w:rPr>
        <w:t>.</w:t>
      </w:r>
    </w:p>
    <w:p w14:paraId="253A1DCB" w14:textId="528800D2" w:rsidR="4746DFC6" w:rsidRPr="00022526" w:rsidRDefault="4746DFC6" w:rsidP="009A7053">
      <w:pPr>
        <w:numPr>
          <w:ilvl w:val="0"/>
          <w:numId w:val="1"/>
        </w:numPr>
        <w:tabs>
          <w:tab w:val="left" w:pos="990"/>
        </w:tabs>
        <w:contextualSpacing/>
        <w:rPr>
          <w:rFonts w:ascii="Times New Roman" w:eastAsia="Calibri" w:hAnsi="Times New Roman" w:cs="Times New Roman"/>
          <w:sz w:val="24"/>
          <w:szCs w:val="24"/>
          <w:lang w:eastAsia="lt-LT"/>
        </w:rPr>
      </w:pPr>
      <w:r w:rsidRPr="00022526">
        <w:rPr>
          <w:rFonts w:ascii="Times New Roman" w:eastAsia="Calibri" w:hAnsi="Times New Roman" w:cs="Times New Roman"/>
          <w:sz w:val="24"/>
          <w:szCs w:val="24"/>
          <w:lang w:eastAsia="lt-LT"/>
        </w:rPr>
        <w:t xml:space="preserve">Vykdytojas visų Paslaugų teikimo laikotarpiu privalo turėti: </w:t>
      </w:r>
    </w:p>
    <w:p w14:paraId="45341517" w14:textId="1604CDAA" w:rsidR="4746DFC6" w:rsidRPr="00022526" w:rsidRDefault="4746DFC6" w:rsidP="30C5FA65">
      <w:pPr>
        <w:numPr>
          <w:ilvl w:val="1"/>
          <w:numId w:val="1"/>
        </w:numPr>
        <w:tabs>
          <w:tab w:val="left" w:pos="1134"/>
        </w:tabs>
        <w:ind w:left="0" w:firstLine="567"/>
        <w:contextualSpacing/>
        <w:rPr>
          <w:rFonts w:ascii="Times New Roman" w:eastAsia="Calibri" w:hAnsi="Times New Roman" w:cs="Times New Roman"/>
          <w:sz w:val="24"/>
          <w:szCs w:val="24"/>
          <w:lang w:eastAsia="lt-LT"/>
        </w:rPr>
      </w:pPr>
      <w:r w:rsidRPr="00022526">
        <w:rPr>
          <w:rFonts w:ascii="Times New Roman" w:eastAsia="Calibri" w:hAnsi="Times New Roman" w:cs="Times New Roman"/>
          <w:sz w:val="24"/>
          <w:szCs w:val="24"/>
          <w:lang w:eastAsia="lt-LT"/>
        </w:rPr>
        <w:t>Galiojančią didmeninio platinimo licenciją;</w:t>
      </w:r>
    </w:p>
    <w:p w14:paraId="2E5DF92B" w14:textId="5B9512CC" w:rsidR="4746DFC6" w:rsidRPr="00022526" w:rsidRDefault="4746DFC6" w:rsidP="30C5FA65">
      <w:pPr>
        <w:numPr>
          <w:ilvl w:val="1"/>
          <w:numId w:val="1"/>
        </w:numPr>
        <w:tabs>
          <w:tab w:val="left" w:pos="1134"/>
        </w:tabs>
        <w:ind w:left="0" w:firstLine="567"/>
        <w:contextualSpacing/>
        <w:rPr>
          <w:rFonts w:ascii="Times New Roman" w:eastAsia="Calibri" w:hAnsi="Times New Roman" w:cs="Times New Roman"/>
          <w:sz w:val="24"/>
          <w:szCs w:val="24"/>
          <w:lang w:eastAsia="lt-LT"/>
        </w:rPr>
      </w:pPr>
      <w:r w:rsidRPr="00022526">
        <w:rPr>
          <w:rFonts w:ascii="Times New Roman" w:eastAsia="Calibri" w:hAnsi="Times New Roman" w:cs="Times New Roman"/>
          <w:sz w:val="24"/>
          <w:szCs w:val="24"/>
        </w:rPr>
        <w:t>Galiojantį vaistinių preparatų geros platinimo praktikos pažymėjimą;</w:t>
      </w:r>
    </w:p>
    <w:p w14:paraId="100F8E8F" w14:textId="26E69CF0" w:rsidR="4746DFC6" w:rsidRPr="00022526" w:rsidRDefault="4746DFC6" w:rsidP="30C5FA65">
      <w:pPr>
        <w:numPr>
          <w:ilvl w:val="1"/>
          <w:numId w:val="1"/>
        </w:numPr>
        <w:tabs>
          <w:tab w:val="left" w:pos="1134"/>
        </w:tabs>
        <w:ind w:left="0" w:firstLine="567"/>
        <w:contextualSpacing/>
        <w:rPr>
          <w:rFonts w:ascii="Times New Roman" w:eastAsia="Calibri" w:hAnsi="Times New Roman" w:cs="Times New Roman"/>
          <w:sz w:val="24"/>
          <w:szCs w:val="24"/>
          <w:lang w:eastAsia="lt-LT"/>
        </w:rPr>
      </w:pPr>
      <w:r w:rsidRPr="00022526">
        <w:rPr>
          <w:rFonts w:ascii="Times New Roman" w:eastAsia="Calibri" w:hAnsi="Times New Roman" w:cs="Times New Roman"/>
          <w:sz w:val="24"/>
          <w:szCs w:val="24"/>
        </w:rPr>
        <w:t xml:space="preserve">Patalpas, atitinkančias Gerosios vaistų platinimo praktikos reikalavimus. </w:t>
      </w:r>
    </w:p>
    <w:p w14:paraId="5553E102" w14:textId="49BA9874" w:rsidR="4746DFC6" w:rsidRPr="00022526" w:rsidRDefault="4746DFC6" w:rsidP="30C5FA65">
      <w:pPr>
        <w:pStyle w:val="Sraopastraipa"/>
        <w:numPr>
          <w:ilvl w:val="1"/>
          <w:numId w:val="1"/>
        </w:numPr>
        <w:tabs>
          <w:tab w:val="left" w:pos="1134"/>
        </w:tabs>
        <w:ind w:left="0" w:firstLine="567"/>
        <w:rPr>
          <w:rFonts w:ascii="Times New Roman" w:eastAsia="Calibri" w:hAnsi="Times New Roman" w:cs="Times New Roman"/>
          <w:sz w:val="24"/>
          <w:szCs w:val="24"/>
          <w:lang w:eastAsia="lt-LT"/>
        </w:rPr>
      </w:pPr>
      <w:r w:rsidRPr="00022526">
        <w:rPr>
          <w:rFonts w:ascii="Times New Roman" w:eastAsia="Calibri" w:hAnsi="Times New Roman" w:cs="Times New Roman"/>
          <w:sz w:val="24"/>
          <w:szCs w:val="24"/>
          <w:lang w:eastAsia="lt-LT"/>
        </w:rPr>
        <w:t xml:space="preserve">Vykdytojas turi būti pasiruošęs dirbti su šaltai laikomais vaistiniais preparatais (reikia laikyti žemoje temperatūroje: -60 C – -90 C) / </w:t>
      </w:r>
      <w:proofErr w:type="spellStart"/>
      <w:r w:rsidRPr="00022526">
        <w:rPr>
          <w:rFonts w:ascii="Times New Roman" w:eastAsia="Calibri" w:hAnsi="Times New Roman" w:cs="Times New Roman"/>
          <w:sz w:val="24"/>
          <w:szCs w:val="24"/>
          <w:lang w:eastAsia="lt-LT"/>
        </w:rPr>
        <w:t>Cold</w:t>
      </w:r>
      <w:proofErr w:type="spellEnd"/>
      <w:r w:rsidRPr="00022526">
        <w:rPr>
          <w:rFonts w:ascii="Times New Roman" w:eastAsia="Calibri" w:hAnsi="Times New Roman" w:cs="Times New Roman"/>
          <w:sz w:val="24"/>
          <w:szCs w:val="24"/>
          <w:lang w:eastAsia="lt-LT"/>
        </w:rPr>
        <w:t xml:space="preserve"> </w:t>
      </w:r>
      <w:proofErr w:type="spellStart"/>
      <w:r w:rsidRPr="00022526">
        <w:rPr>
          <w:rFonts w:ascii="Times New Roman" w:eastAsia="Calibri" w:hAnsi="Times New Roman" w:cs="Times New Roman"/>
          <w:sz w:val="24"/>
          <w:szCs w:val="24"/>
          <w:lang w:eastAsia="lt-LT"/>
        </w:rPr>
        <w:t>chain</w:t>
      </w:r>
      <w:proofErr w:type="spellEnd"/>
      <w:r w:rsidRPr="00022526">
        <w:rPr>
          <w:rFonts w:ascii="Times New Roman" w:eastAsia="Calibri" w:hAnsi="Times New Roman" w:cs="Times New Roman"/>
          <w:sz w:val="24"/>
          <w:szCs w:val="24"/>
          <w:lang w:eastAsia="lt-LT"/>
        </w:rPr>
        <w:t xml:space="preserve"> </w:t>
      </w:r>
      <w:proofErr w:type="spellStart"/>
      <w:r w:rsidRPr="00022526">
        <w:rPr>
          <w:rFonts w:ascii="Times New Roman" w:eastAsia="Calibri" w:hAnsi="Times New Roman" w:cs="Times New Roman"/>
          <w:sz w:val="24"/>
          <w:szCs w:val="24"/>
          <w:lang w:eastAsia="lt-LT"/>
        </w:rPr>
        <w:t>products</w:t>
      </w:r>
      <w:proofErr w:type="spellEnd"/>
      <w:r w:rsidRPr="00022526">
        <w:rPr>
          <w:rFonts w:ascii="Times New Roman" w:eastAsia="Calibri" w:hAnsi="Times New Roman" w:cs="Times New Roman"/>
          <w:sz w:val="24"/>
          <w:szCs w:val="24"/>
          <w:lang w:eastAsia="lt-LT"/>
        </w:rPr>
        <w:t xml:space="preserve"> (</w:t>
      </w:r>
      <w:proofErr w:type="spellStart"/>
      <w:r w:rsidRPr="00022526">
        <w:rPr>
          <w:rFonts w:ascii="Times New Roman" w:eastAsia="Calibri" w:hAnsi="Times New Roman" w:cs="Times New Roman"/>
          <w:sz w:val="24"/>
          <w:szCs w:val="24"/>
          <w:lang w:eastAsia="lt-LT"/>
        </w:rPr>
        <w:t>requiring</w:t>
      </w:r>
      <w:proofErr w:type="spellEnd"/>
      <w:r w:rsidRPr="00022526">
        <w:rPr>
          <w:rFonts w:ascii="Times New Roman" w:eastAsia="Calibri" w:hAnsi="Times New Roman" w:cs="Times New Roman"/>
          <w:sz w:val="24"/>
          <w:szCs w:val="24"/>
          <w:lang w:eastAsia="lt-LT"/>
        </w:rPr>
        <w:t xml:space="preserve"> </w:t>
      </w:r>
      <w:proofErr w:type="spellStart"/>
      <w:r w:rsidRPr="00022526">
        <w:rPr>
          <w:rFonts w:ascii="Times New Roman" w:eastAsia="Calibri" w:hAnsi="Times New Roman" w:cs="Times New Roman"/>
          <w:sz w:val="24"/>
          <w:szCs w:val="24"/>
          <w:lang w:eastAsia="lt-LT"/>
        </w:rPr>
        <w:t>low</w:t>
      </w:r>
      <w:proofErr w:type="spellEnd"/>
      <w:r w:rsidRPr="00022526">
        <w:rPr>
          <w:rFonts w:ascii="Times New Roman" w:eastAsia="Calibri" w:hAnsi="Times New Roman" w:cs="Times New Roman"/>
          <w:sz w:val="24"/>
          <w:szCs w:val="24"/>
          <w:lang w:eastAsia="lt-LT"/>
        </w:rPr>
        <w:t xml:space="preserve"> </w:t>
      </w:r>
      <w:proofErr w:type="spellStart"/>
      <w:r w:rsidRPr="00022526">
        <w:rPr>
          <w:rFonts w:ascii="Times New Roman" w:eastAsia="Calibri" w:hAnsi="Times New Roman" w:cs="Times New Roman"/>
          <w:sz w:val="24"/>
          <w:szCs w:val="24"/>
          <w:lang w:eastAsia="lt-LT"/>
        </w:rPr>
        <w:t>temperature</w:t>
      </w:r>
      <w:proofErr w:type="spellEnd"/>
      <w:r w:rsidRPr="00022526">
        <w:rPr>
          <w:rFonts w:ascii="Times New Roman" w:eastAsia="Calibri" w:hAnsi="Times New Roman" w:cs="Times New Roman"/>
          <w:sz w:val="24"/>
          <w:szCs w:val="24"/>
          <w:lang w:eastAsia="lt-LT"/>
        </w:rPr>
        <w:t xml:space="preserve"> </w:t>
      </w:r>
      <w:proofErr w:type="spellStart"/>
      <w:r w:rsidRPr="00022526">
        <w:rPr>
          <w:rFonts w:ascii="Times New Roman" w:eastAsia="Calibri" w:hAnsi="Times New Roman" w:cs="Times New Roman"/>
          <w:sz w:val="24"/>
          <w:szCs w:val="24"/>
          <w:lang w:eastAsia="lt-LT"/>
        </w:rPr>
        <w:t>handling</w:t>
      </w:r>
      <w:proofErr w:type="spellEnd"/>
      <w:r w:rsidRPr="00022526">
        <w:rPr>
          <w:rFonts w:ascii="Times New Roman" w:eastAsia="Calibri" w:hAnsi="Times New Roman" w:cs="Times New Roman"/>
          <w:sz w:val="24"/>
          <w:szCs w:val="24"/>
          <w:lang w:eastAsia="lt-LT"/>
        </w:rPr>
        <w:t xml:space="preserve">). </w:t>
      </w:r>
    </w:p>
    <w:p w14:paraId="2B7FE069" w14:textId="7B2B5DCE" w:rsidR="4746DFC6" w:rsidRPr="00022526" w:rsidRDefault="4746DFC6" w:rsidP="30C5FA65">
      <w:pPr>
        <w:pStyle w:val="Sraopastraipa"/>
        <w:numPr>
          <w:ilvl w:val="0"/>
          <w:numId w:val="1"/>
        </w:numPr>
        <w:tabs>
          <w:tab w:val="left" w:pos="993"/>
        </w:tabs>
        <w:ind w:left="0" w:firstLine="567"/>
        <w:rPr>
          <w:rFonts w:ascii="Times New Roman" w:eastAsia="Calibri" w:hAnsi="Times New Roman" w:cs="Times New Roman"/>
          <w:sz w:val="24"/>
          <w:szCs w:val="24"/>
          <w:lang w:eastAsia="lt-LT"/>
        </w:rPr>
      </w:pPr>
      <w:r w:rsidRPr="00022526">
        <w:rPr>
          <w:rFonts w:ascii="Times New Roman" w:eastAsia="Calibri" w:hAnsi="Times New Roman" w:cs="Times New Roman"/>
          <w:sz w:val="24"/>
          <w:szCs w:val="24"/>
          <w:lang w:eastAsia="lt-LT"/>
        </w:rPr>
        <w:t>Paslaugos pagal Užsakovo poreikį turi būti teikiamos visą pirkimo sutarties galiojimo laikotarpį nepertraukiamai, visomis savaitės dienomis (įskaitant šventines ir nedarbo dienas)</w:t>
      </w:r>
      <w:r w:rsidR="0061234E">
        <w:rPr>
          <w:rFonts w:ascii="Times New Roman" w:eastAsia="Calibri" w:hAnsi="Times New Roman" w:cs="Times New Roman"/>
          <w:sz w:val="24"/>
          <w:szCs w:val="24"/>
          <w:lang w:eastAsia="lt-LT"/>
        </w:rPr>
        <w:t>.</w:t>
      </w:r>
    </w:p>
    <w:p w14:paraId="133F3688" w14:textId="6D8FD8A8" w:rsidR="4746DFC6" w:rsidRPr="00022526" w:rsidRDefault="4746DFC6" w:rsidP="30C5FA65">
      <w:pPr>
        <w:pStyle w:val="Sraopastraipa"/>
        <w:numPr>
          <w:ilvl w:val="0"/>
          <w:numId w:val="1"/>
        </w:numPr>
        <w:tabs>
          <w:tab w:val="left" w:pos="993"/>
        </w:tabs>
        <w:ind w:left="0" w:firstLine="567"/>
        <w:rPr>
          <w:rFonts w:ascii="Times New Roman" w:eastAsia="Calibri" w:hAnsi="Times New Roman" w:cs="Times New Roman"/>
          <w:sz w:val="24"/>
          <w:szCs w:val="24"/>
          <w:lang w:eastAsia="lt-LT"/>
        </w:rPr>
      </w:pPr>
      <w:r w:rsidRPr="00022526">
        <w:rPr>
          <w:rFonts w:ascii="Times New Roman" w:eastAsia="Times New Roman" w:hAnsi="Times New Roman" w:cs="Times New Roman"/>
          <w:sz w:val="24"/>
          <w:szCs w:val="24"/>
        </w:rPr>
        <w:t xml:space="preserve">Vykdytojas turi užtikrinti, kad atsargos būtų suruoštos transportuoti (surinktos ir supakuotos pagal atsargų saugojimo sąlygas (išlaikoma atsargų laikymo ir transportavimo  temperatūra ir nepažeidžiamos išorinės ir vidinės pakuotės)) ir pakrautos į Užsakovo transportą bet </w:t>
      </w:r>
      <w:r w:rsidR="00EA7D5E" w:rsidRPr="00022526">
        <w:rPr>
          <w:rFonts w:ascii="Times New Roman" w:eastAsia="Times New Roman" w:hAnsi="Times New Roman" w:cs="Times New Roman"/>
          <w:sz w:val="24"/>
          <w:szCs w:val="24"/>
        </w:rPr>
        <w:t>kuriuo paros metu, bet kurią savaitės dieną ir savaitgalį,  ne ilgiau kaip 10 val. nuo užsakovo prašymo pateikimo. Atsargos turi būti supakuotos ir suruoštos transpo</w:t>
      </w:r>
      <w:r w:rsidR="00415F87" w:rsidRPr="00022526">
        <w:rPr>
          <w:rFonts w:ascii="Times New Roman" w:eastAsia="Times New Roman" w:hAnsi="Times New Roman" w:cs="Times New Roman"/>
          <w:sz w:val="24"/>
          <w:szCs w:val="24"/>
        </w:rPr>
        <w:t>r</w:t>
      </w:r>
      <w:r w:rsidR="00EA7D5E" w:rsidRPr="00022526">
        <w:rPr>
          <w:rFonts w:ascii="Times New Roman" w:eastAsia="Times New Roman" w:hAnsi="Times New Roman" w:cs="Times New Roman"/>
          <w:sz w:val="24"/>
          <w:szCs w:val="24"/>
        </w:rPr>
        <w:t xml:space="preserve">tuoti temperatūroje nuo -15 C iki </w:t>
      </w:r>
      <w:r w:rsidR="00100A4D">
        <w:rPr>
          <w:rFonts w:ascii="Times New Roman" w:eastAsia="Times New Roman" w:hAnsi="Times New Roman" w:cs="Times New Roman"/>
          <w:sz w:val="24"/>
          <w:szCs w:val="24"/>
        </w:rPr>
        <w:t>-</w:t>
      </w:r>
      <w:r w:rsidR="00EA7D5E" w:rsidRPr="00022526">
        <w:rPr>
          <w:rFonts w:ascii="Times New Roman" w:eastAsia="Times New Roman" w:hAnsi="Times New Roman" w:cs="Times New Roman"/>
          <w:sz w:val="24"/>
          <w:szCs w:val="24"/>
        </w:rPr>
        <w:t>25 C</w:t>
      </w:r>
      <w:r w:rsidRPr="00022526">
        <w:rPr>
          <w:rFonts w:ascii="Times New Roman" w:eastAsia="Times New Roman" w:hAnsi="Times New Roman" w:cs="Times New Roman"/>
          <w:sz w:val="24"/>
          <w:szCs w:val="24"/>
        </w:rPr>
        <w:t>. Informacija apie transportuojamas atsargas, jų kiekį Vykdytojui bus pateikta iš anksto nedelsiant el. paštu ir informuojamas telefonu Vykdytojo atstovas, kuris nurodomas sutartyje</w:t>
      </w:r>
      <w:r w:rsidR="00415F87" w:rsidRPr="00022526">
        <w:rPr>
          <w:rFonts w:ascii="Times New Roman" w:eastAsia="Times New Roman" w:hAnsi="Times New Roman" w:cs="Times New Roman"/>
          <w:sz w:val="24"/>
          <w:szCs w:val="24"/>
        </w:rPr>
        <w:t>.</w:t>
      </w:r>
      <w:r w:rsidRPr="00022526">
        <w:rPr>
          <w:rFonts w:ascii="Times New Roman" w:eastAsia="Times New Roman" w:hAnsi="Times New Roman" w:cs="Times New Roman"/>
          <w:sz w:val="24"/>
          <w:szCs w:val="24"/>
        </w:rPr>
        <w:t xml:space="preserve"> Transportavimo dokumentus (Priėmimo-Perdavimo aktas, </w:t>
      </w:r>
      <w:proofErr w:type="spellStart"/>
      <w:r w:rsidRPr="00022526">
        <w:rPr>
          <w:rFonts w:ascii="Times New Roman" w:eastAsia="Times New Roman" w:hAnsi="Times New Roman" w:cs="Times New Roman"/>
          <w:sz w:val="24"/>
          <w:szCs w:val="24"/>
        </w:rPr>
        <w:t>Invoice</w:t>
      </w:r>
      <w:proofErr w:type="spellEnd"/>
      <w:r w:rsidRPr="00022526">
        <w:rPr>
          <w:rFonts w:ascii="Times New Roman" w:eastAsia="Times New Roman" w:hAnsi="Times New Roman" w:cs="Times New Roman"/>
          <w:sz w:val="24"/>
          <w:szCs w:val="24"/>
        </w:rPr>
        <w:t xml:space="preserve"> </w:t>
      </w:r>
      <w:proofErr w:type="spellStart"/>
      <w:r w:rsidRPr="00022526">
        <w:rPr>
          <w:rFonts w:ascii="Times New Roman" w:eastAsia="Times New Roman" w:hAnsi="Times New Roman" w:cs="Times New Roman"/>
          <w:sz w:val="24"/>
          <w:szCs w:val="24"/>
        </w:rPr>
        <w:t>proforma</w:t>
      </w:r>
      <w:proofErr w:type="spellEnd"/>
      <w:r w:rsidRPr="00022526">
        <w:rPr>
          <w:rFonts w:ascii="Times New Roman" w:eastAsia="Times New Roman" w:hAnsi="Times New Roman" w:cs="Times New Roman"/>
          <w:sz w:val="24"/>
          <w:szCs w:val="24"/>
        </w:rPr>
        <w:t>/</w:t>
      </w:r>
      <w:proofErr w:type="spellStart"/>
      <w:r w:rsidRPr="00022526">
        <w:rPr>
          <w:rFonts w:ascii="Times New Roman" w:eastAsia="Times New Roman" w:hAnsi="Times New Roman" w:cs="Times New Roman"/>
          <w:sz w:val="24"/>
          <w:szCs w:val="24"/>
        </w:rPr>
        <w:t>Packing</w:t>
      </w:r>
      <w:proofErr w:type="spellEnd"/>
      <w:r w:rsidRPr="00022526">
        <w:rPr>
          <w:rFonts w:ascii="Times New Roman" w:eastAsia="Times New Roman" w:hAnsi="Times New Roman" w:cs="Times New Roman"/>
          <w:sz w:val="24"/>
          <w:szCs w:val="24"/>
        </w:rPr>
        <w:t xml:space="preserve"> </w:t>
      </w:r>
      <w:proofErr w:type="spellStart"/>
      <w:r w:rsidRPr="00022526">
        <w:rPr>
          <w:rFonts w:ascii="Times New Roman" w:eastAsia="Times New Roman" w:hAnsi="Times New Roman" w:cs="Times New Roman"/>
          <w:sz w:val="24"/>
          <w:szCs w:val="24"/>
        </w:rPr>
        <w:t>list</w:t>
      </w:r>
      <w:proofErr w:type="spellEnd"/>
      <w:r w:rsidRPr="00022526">
        <w:rPr>
          <w:rFonts w:ascii="Times New Roman" w:eastAsia="Times New Roman" w:hAnsi="Times New Roman" w:cs="Times New Roman"/>
          <w:sz w:val="24"/>
          <w:szCs w:val="24"/>
        </w:rPr>
        <w:t xml:space="preserve"> ir </w:t>
      </w:r>
      <w:proofErr w:type="spellStart"/>
      <w:r w:rsidRPr="00022526">
        <w:rPr>
          <w:rFonts w:ascii="Times New Roman" w:eastAsia="Times New Roman" w:hAnsi="Times New Roman" w:cs="Times New Roman"/>
          <w:sz w:val="24"/>
          <w:szCs w:val="24"/>
        </w:rPr>
        <w:t>kt</w:t>
      </w:r>
      <w:proofErr w:type="spellEnd"/>
      <w:r w:rsidRPr="00022526">
        <w:rPr>
          <w:rFonts w:ascii="Times New Roman" w:eastAsia="Times New Roman" w:hAnsi="Times New Roman" w:cs="Times New Roman"/>
          <w:sz w:val="24"/>
          <w:szCs w:val="24"/>
        </w:rPr>
        <w:t>;) Vykdytojui pateikia Užsakovas. A</w:t>
      </w:r>
      <w:r w:rsidRPr="00022526">
        <w:rPr>
          <w:rFonts w:ascii="Times New Roman" w:eastAsia="Calibri" w:hAnsi="Times New Roman" w:cs="Times New Roman"/>
          <w:sz w:val="24"/>
          <w:szCs w:val="24"/>
          <w:lang w:eastAsia="lt-LT"/>
        </w:rPr>
        <w:t>tsargų transportavimui suruošimo sąlygos, su Vykdytoju suderinam</w:t>
      </w:r>
      <w:r w:rsidR="00AF7EC6" w:rsidRPr="00022526">
        <w:rPr>
          <w:rFonts w:ascii="Times New Roman" w:eastAsia="Calibri" w:hAnsi="Times New Roman" w:cs="Times New Roman"/>
          <w:sz w:val="24"/>
          <w:szCs w:val="24"/>
          <w:lang w:eastAsia="lt-LT"/>
        </w:rPr>
        <w:t>os</w:t>
      </w:r>
      <w:r w:rsidRPr="00022526">
        <w:rPr>
          <w:rFonts w:ascii="Times New Roman" w:eastAsia="Calibri" w:hAnsi="Times New Roman" w:cs="Times New Roman"/>
          <w:sz w:val="24"/>
          <w:szCs w:val="24"/>
          <w:lang w:eastAsia="lt-LT"/>
        </w:rPr>
        <w:t xml:space="preserve"> per ne ilgiau kaip 3 mėnesius nuo sutarties įsigaliojimo;</w:t>
      </w:r>
    </w:p>
    <w:p w14:paraId="6FD6CC8F" w14:textId="2D2AEF10" w:rsidR="4746DFC6" w:rsidRPr="00022526" w:rsidRDefault="4746DFC6" w:rsidP="30C5FA65">
      <w:pPr>
        <w:pStyle w:val="Sraopastraipa"/>
        <w:numPr>
          <w:ilvl w:val="0"/>
          <w:numId w:val="1"/>
        </w:numPr>
        <w:tabs>
          <w:tab w:val="left" w:pos="993"/>
        </w:tabs>
        <w:ind w:left="0" w:firstLine="567"/>
        <w:rPr>
          <w:rFonts w:ascii="Times New Roman" w:eastAsia="Calibri" w:hAnsi="Times New Roman" w:cs="Times New Roman"/>
          <w:sz w:val="24"/>
          <w:szCs w:val="24"/>
          <w:lang w:eastAsia="lt-LT"/>
        </w:rPr>
      </w:pPr>
      <w:r w:rsidRPr="00022526">
        <w:rPr>
          <w:rFonts w:ascii="Times New Roman" w:eastAsia="Calibri" w:hAnsi="Times New Roman" w:cs="Times New Roman"/>
          <w:sz w:val="24"/>
          <w:szCs w:val="24"/>
          <w:lang w:eastAsia="lt-LT"/>
        </w:rPr>
        <w:t>Į pasiūlyme nurody</w:t>
      </w:r>
      <w:r w:rsidR="00AF7EC6" w:rsidRPr="00022526">
        <w:rPr>
          <w:rFonts w:ascii="Times New Roman" w:eastAsia="Calibri" w:hAnsi="Times New Roman" w:cs="Times New Roman"/>
          <w:sz w:val="24"/>
          <w:szCs w:val="24"/>
          <w:lang w:eastAsia="lt-LT"/>
        </w:rPr>
        <w:t>tą</w:t>
      </w:r>
      <w:r w:rsidRPr="00022526">
        <w:rPr>
          <w:rFonts w:ascii="Times New Roman" w:eastAsia="Calibri" w:hAnsi="Times New Roman" w:cs="Times New Roman"/>
          <w:sz w:val="24"/>
          <w:szCs w:val="24"/>
          <w:lang w:eastAsia="lt-LT"/>
        </w:rPr>
        <w:t xml:space="preserve"> įkain</w:t>
      </w:r>
      <w:r w:rsidR="00AF7EC6" w:rsidRPr="00022526">
        <w:rPr>
          <w:rFonts w:ascii="Times New Roman" w:eastAsia="Calibri" w:hAnsi="Times New Roman" w:cs="Times New Roman"/>
          <w:sz w:val="24"/>
          <w:szCs w:val="24"/>
          <w:lang w:eastAsia="lt-LT"/>
        </w:rPr>
        <w:t>į</w:t>
      </w:r>
      <w:r w:rsidRPr="00022526">
        <w:rPr>
          <w:rFonts w:ascii="Times New Roman" w:eastAsia="Calibri" w:hAnsi="Times New Roman" w:cs="Times New Roman"/>
          <w:sz w:val="24"/>
          <w:szCs w:val="24"/>
          <w:lang w:eastAsia="lt-LT"/>
        </w:rPr>
        <w:t xml:space="preserve"> turi būti įskaičiuota:</w:t>
      </w:r>
    </w:p>
    <w:p w14:paraId="01268534" w14:textId="7188C26B" w:rsidR="00C77DF3" w:rsidRPr="00C20D14" w:rsidRDefault="4746DFC6" w:rsidP="00C77DF3">
      <w:pPr>
        <w:pStyle w:val="Sraopastraipa"/>
        <w:numPr>
          <w:ilvl w:val="1"/>
          <w:numId w:val="1"/>
        </w:numPr>
        <w:tabs>
          <w:tab w:val="left" w:pos="993"/>
          <w:tab w:val="left" w:pos="1134"/>
        </w:tabs>
        <w:ind w:left="0" w:firstLine="567"/>
        <w:rPr>
          <w:rFonts w:ascii="Times New Roman" w:eastAsia="Calibri" w:hAnsi="Times New Roman" w:cs="Times New Roman"/>
          <w:sz w:val="24"/>
          <w:szCs w:val="24"/>
          <w:lang w:eastAsia="lt-LT"/>
        </w:rPr>
      </w:pPr>
      <w:r w:rsidRPr="00022526">
        <w:rPr>
          <w:rFonts w:ascii="Times New Roman" w:eastAsia="Calibri" w:hAnsi="Times New Roman" w:cs="Times New Roman"/>
          <w:sz w:val="24"/>
          <w:szCs w:val="24"/>
          <w:lang w:eastAsia="lt-LT"/>
        </w:rPr>
        <w:t>atsargų iškrovimo, suskaičiavimo, apskaitymo, padėjimo saugojimui, saugojimo, surinkimo, supakavimo transportavimui kaina bei medžiagos, taip pat visos reikalingos atsargų pakavimo medžiagos transportavimui t. y. paletės, dėžės, šaldymo elementai (pvz.: sausas ledas), temperatūros registratorius, pakavimo plėvelė, iškrovimo, pakrovimo, atsargų draudimo paslaugos, projekto viešinimo bei kitos tinkamam paslaugų teikimui reikalingos priemonės</w:t>
      </w:r>
      <w:r w:rsidR="00C700BC">
        <w:rPr>
          <w:rFonts w:ascii="Times New Roman" w:eastAsia="Calibri" w:hAnsi="Times New Roman" w:cs="Times New Roman"/>
          <w:sz w:val="24"/>
          <w:szCs w:val="24"/>
          <w:lang w:eastAsia="lt-LT"/>
        </w:rPr>
        <w:t>,</w:t>
      </w:r>
      <w:r w:rsidR="00C700BC" w:rsidRPr="00C700BC">
        <w:t xml:space="preserve"> </w:t>
      </w:r>
      <w:r w:rsidR="0016535E" w:rsidRPr="00C20D14">
        <w:rPr>
          <w:rFonts w:ascii="Times New Roman" w:eastAsia="Calibri" w:hAnsi="Times New Roman" w:cs="Times New Roman"/>
          <w:sz w:val="24"/>
          <w:szCs w:val="24"/>
          <w:lang w:eastAsia="lt-LT"/>
        </w:rPr>
        <w:t>u</w:t>
      </w:r>
      <w:r w:rsidR="00C700BC" w:rsidRPr="00C20D14">
        <w:rPr>
          <w:rFonts w:ascii="Times New Roman" w:eastAsia="Calibri" w:hAnsi="Times New Roman" w:cs="Times New Roman"/>
          <w:sz w:val="24"/>
          <w:szCs w:val="24"/>
          <w:lang w:eastAsia="lt-LT"/>
        </w:rPr>
        <w:t>žsakymo simuliacijos (paslaugų teikimo pratybų) metu suteiktos paslaugos</w:t>
      </w:r>
      <w:r w:rsidRPr="00C20D14">
        <w:rPr>
          <w:rFonts w:ascii="Times New Roman" w:eastAsia="Calibri" w:hAnsi="Times New Roman" w:cs="Times New Roman"/>
          <w:sz w:val="24"/>
          <w:szCs w:val="24"/>
          <w:lang w:eastAsia="lt-LT"/>
        </w:rPr>
        <w:t>;</w:t>
      </w:r>
    </w:p>
    <w:p w14:paraId="303455D7" w14:textId="7BBE8722" w:rsidR="4746DFC6" w:rsidRPr="00022526" w:rsidRDefault="4746DFC6" w:rsidP="00C77DF3">
      <w:pPr>
        <w:pStyle w:val="Sraopastraipa"/>
        <w:numPr>
          <w:ilvl w:val="1"/>
          <w:numId w:val="1"/>
        </w:numPr>
        <w:tabs>
          <w:tab w:val="left" w:pos="993"/>
          <w:tab w:val="left" w:pos="1134"/>
        </w:tabs>
        <w:ind w:left="0" w:firstLine="567"/>
        <w:rPr>
          <w:rFonts w:ascii="Times New Roman" w:eastAsia="Calibri" w:hAnsi="Times New Roman" w:cs="Times New Roman"/>
          <w:sz w:val="24"/>
          <w:szCs w:val="24"/>
          <w:lang w:eastAsia="lt-LT"/>
        </w:rPr>
      </w:pPr>
      <w:r w:rsidRPr="00022526">
        <w:rPr>
          <w:rFonts w:ascii="Times New Roman" w:eastAsia="Calibri" w:hAnsi="Times New Roman" w:cs="Times New Roman"/>
          <w:sz w:val="24"/>
          <w:szCs w:val="24"/>
          <w:lang w:eastAsia="lt-LT"/>
        </w:rPr>
        <w:t>šaldiklių pajungimui ir operatyviam veikimui reikalinga infrastruktūra ir sunaudojamos elektros energijos kiekis bei kitos reikalingos priemonės bei paslaugos</w:t>
      </w:r>
      <w:r w:rsidR="00BE3E0B">
        <w:rPr>
          <w:rFonts w:ascii="Times New Roman" w:eastAsia="Calibri" w:hAnsi="Times New Roman" w:cs="Times New Roman"/>
          <w:sz w:val="24"/>
          <w:szCs w:val="24"/>
          <w:lang w:eastAsia="lt-LT"/>
        </w:rPr>
        <w:t>.</w:t>
      </w:r>
    </w:p>
    <w:p w14:paraId="59043378" w14:textId="6DD6C980" w:rsidR="00C77DF3" w:rsidRPr="00022526" w:rsidRDefault="003B6D96" w:rsidP="00C77DF3">
      <w:pPr>
        <w:pStyle w:val="Sraopastraipa"/>
        <w:numPr>
          <w:ilvl w:val="0"/>
          <w:numId w:val="1"/>
        </w:numPr>
        <w:tabs>
          <w:tab w:val="left" w:pos="993"/>
        </w:tabs>
        <w:ind w:left="0" w:firstLine="567"/>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Vykdytojas</w:t>
      </w:r>
      <w:r w:rsidR="00C77DF3" w:rsidRPr="00022526">
        <w:rPr>
          <w:rFonts w:ascii="Times New Roman" w:eastAsia="Calibri" w:hAnsi="Times New Roman" w:cs="Times New Roman"/>
          <w:sz w:val="24"/>
          <w:szCs w:val="24"/>
          <w:lang w:eastAsia="lt-LT"/>
        </w:rPr>
        <w:t xml:space="preserve"> privalo užtikrinti pakankamą savo personalo skaičių techninėje specifikacijoje nustatytoms </w:t>
      </w:r>
      <w:r w:rsidR="00A65D74">
        <w:rPr>
          <w:rFonts w:ascii="Times New Roman" w:eastAsia="Calibri" w:hAnsi="Times New Roman" w:cs="Times New Roman"/>
          <w:sz w:val="24"/>
          <w:szCs w:val="24"/>
          <w:lang w:eastAsia="lt-LT"/>
        </w:rPr>
        <w:t>p</w:t>
      </w:r>
      <w:r w:rsidR="00C77DF3" w:rsidRPr="00022526">
        <w:rPr>
          <w:rFonts w:ascii="Times New Roman" w:eastAsia="Calibri" w:hAnsi="Times New Roman" w:cs="Times New Roman"/>
          <w:sz w:val="24"/>
          <w:szCs w:val="24"/>
          <w:lang w:eastAsia="lt-LT"/>
        </w:rPr>
        <w:t xml:space="preserve">aslaugoms teikti laiku ir kokybiškai. </w:t>
      </w:r>
      <w:r w:rsidR="00A65D74">
        <w:rPr>
          <w:rFonts w:ascii="Times New Roman" w:eastAsia="Calibri" w:hAnsi="Times New Roman" w:cs="Times New Roman"/>
          <w:sz w:val="24"/>
          <w:szCs w:val="24"/>
          <w:lang w:eastAsia="lt-LT"/>
        </w:rPr>
        <w:t xml:space="preserve">Vykdytojo </w:t>
      </w:r>
      <w:r w:rsidR="00C77DF3" w:rsidRPr="00022526">
        <w:rPr>
          <w:rFonts w:ascii="Times New Roman" w:eastAsia="Calibri" w:hAnsi="Times New Roman" w:cs="Times New Roman"/>
          <w:sz w:val="24"/>
          <w:szCs w:val="24"/>
          <w:lang w:eastAsia="lt-LT"/>
        </w:rPr>
        <w:t xml:space="preserve">personalas, kuris bus paskirtas </w:t>
      </w:r>
      <w:r w:rsidR="00A65D74">
        <w:rPr>
          <w:rFonts w:ascii="Times New Roman" w:eastAsia="Calibri" w:hAnsi="Times New Roman" w:cs="Times New Roman"/>
          <w:sz w:val="24"/>
          <w:szCs w:val="24"/>
          <w:lang w:eastAsia="lt-LT"/>
        </w:rPr>
        <w:t>p</w:t>
      </w:r>
      <w:r w:rsidR="00C77DF3" w:rsidRPr="00022526">
        <w:rPr>
          <w:rFonts w:ascii="Times New Roman" w:eastAsia="Calibri" w:hAnsi="Times New Roman" w:cs="Times New Roman"/>
          <w:sz w:val="24"/>
          <w:szCs w:val="24"/>
          <w:lang w:eastAsia="lt-LT"/>
        </w:rPr>
        <w:t>aslaugų teikimo metu vykdyti atsargų saugojimo ir susijusias paslaugas sandėlyje, esančiame Lietuvos Respublikos teritorijoje, neturi turėti neišnykusio teistumo.</w:t>
      </w:r>
    </w:p>
    <w:p w14:paraId="1137752A" w14:textId="5C3F6194" w:rsidR="00C77DF3" w:rsidRPr="00022526" w:rsidRDefault="00C77DF3" w:rsidP="00C77DF3">
      <w:pPr>
        <w:pStyle w:val="Sraopastraipa"/>
        <w:numPr>
          <w:ilvl w:val="0"/>
          <w:numId w:val="1"/>
        </w:numPr>
        <w:tabs>
          <w:tab w:val="left" w:pos="993"/>
        </w:tabs>
        <w:ind w:left="0" w:firstLine="567"/>
        <w:rPr>
          <w:rFonts w:ascii="Times New Roman" w:eastAsia="Calibri" w:hAnsi="Times New Roman" w:cs="Times New Roman"/>
          <w:sz w:val="24"/>
          <w:szCs w:val="24"/>
          <w:lang w:eastAsia="lt-LT"/>
        </w:rPr>
      </w:pPr>
      <w:r w:rsidRPr="00022526">
        <w:rPr>
          <w:rFonts w:ascii="Times New Roman" w:eastAsia="Calibri" w:hAnsi="Times New Roman" w:cs="Times New Roman"/>
          <w:sz w:val="24"/>
          <w:szCs w:val="24"/>
          <w:lang w:eastAsia="lt-LT"/>
        </w:rPr>
        <w:t xml:space="preserve">Vykdytojas, per 1 mėnesį nuo sutarties </w:t>
      </w:r>
      <w:r w:rsidR="00AF7EC6" w:rsidRPr="00022526">
        <w:rPr>
          <w:rFonts w:ascii="Times New Roman" w:eastAsia="Calibri" w:hAnsi="Times New Roman" w:cs="Times New Roman"/>
          <w:sz w:val="24"/>
          <w:szCs w:val="24"/>
          <w:lang w:eastAsia="lt-LT"/>
        </w:rPr>
        <w:t>įsigaliojimo</w:t>
      </w:r>
      <w:r w:rsidRPr="00022526">
        <w:rPr>
          <w:rFonts w:ascii="Times New Roman" w:eastAsia="Calibri" w:hAnsi="Times New Roman" w:cs="Times New Roman"/>
          <w:sz w:val="24"/>
          <w:szCs w:val="24"/>
          <w:lang w:eastAsia="lt-LT"/>
        </w:rPr>
        <w:t>, privalo pateikti veiklos tęstinumo planą ar rizikų valdymo planą</w:t>
      </w:r>
      <w:r w:rsidR="007229C8" w:rsidRPr="00022526">
        <w:rPr>
          <w:rStyle w:val="Puslapioinaosnuoroda"/>
          <w:rFonts w:ascii="Times New Roman" w:eastAsia="Calibri" w:hAnsi="Times New Roman" w:cs="Times New Roman"/>
          <w:sz w:val="24"/>
          <w:szCs w:val="24"/>
          <w:lang w:eastAsia="lt-LT"/>
        </w:rPr>
        <w:footnoteReference w:id="4"/>
      </w:r>
      <w:r w:rsidRPr="00022526">
        <w:rPr>
          <w:rFonts w:ascii="Times New Roman" w:eastAsia="Calibri" w:hAnsi="Times New Roman" w:cs="Times New Roman"/>
          <w:sz w:val="24"/>
          <w:szCs w:val="24"/>
          <w:lang w:eastAsia="lt-LT"/>
        </w:rPr>
        <w:t xml:space="preserve">  ekstremalių situacijų ar mobilizacijos atveju.</w:t>
      </w:r>
    </w:p>
    <w:p w14:paraId="233014E7" w14:textId="6ABACB1D" w:rsidR="4746DFC6" w:rsidRPr="00022526" w:rsidRDefault="4746DFC6" w:rsidP="30C5FA65">
      <w:pPr>
        <w:pStyle w:val="Sraopastraipa"/>
        <w:numPr>
          <w:ilvl w:val="0"/>
          <w:numId w:val="1"/>
        </w:numPr>
        <w:tabs>
          <w:tab w:val="left" w:pos="993"/>
        </w:tabs>
        <w:ind w:left="0" w:firstLine="567"/>
        <w:rPr>
          <w:rFonts w:ascii="Times New Roman" w:eastAsia="Calibri" w:hAnsi="Times New Roman" w:cs="Times New Roman"/>
          <w:sz w:val="24"/>
          <w:szCs w:val="24"/>
          <w:lang w:eastAsia="lt-LT"/>
        </w:rPr>
      </w:pPr>
      <w:r w:rsidRPr="00022526">
        <w:rPr>
          <w:rFonts w:ascii="Times New Roman" w:eastAsia="Calibri" w:hAnsi="Times New Roman" w:cs="Times New Roman"/>
          <w:sz w:val="24"/>
          <w:szCs w:val="24"/>
          <w:lang w:eastAsia="lt-LT"/>
        </w:rPr>
        <w:t>Vykdytojas atsako už priėmimo, saugojimo ir išdavimo metu pažeistas atsargas</w:t>
      </w:r>
      <w:r w:rsidR="00B40FCB" w:rsidRPr="00022526">
        <w:rPr>
          <w:rFonts w:ascii="Times New Roman" w:eastAsia="Calibri" w:hAnsi="Times New Roman" w:cs="Times New Roman"/>
          <w:sz w:val="24"/>
          <w:szCs w:val="24"/>
          <w:lang w:eastAsia="lt-LT"/>
        </w:rPr>
        <w:t xml:space="preserve"> (vaistinius preparatus)</w:t>
      </w:r>
      <w:r w:rsidRPr="00022526">
        <w:rPr>
          <w:rFonts w:ascii="Times New Roman" w:eastAsia="Calibri" w:hAnsi="Times New Roman" w:cs="Times New Roman"/>
          <w:sz w:val="24"/>
          <w:szCs w:val="24"/>
          <w:lang w:eastAsia="lt-LT"/>
        </w:rPr>
        <w:t>, ar jų laikymo sąlygų užtikrinimą (</w:t>
      </w:r>
      <w:r w:rsidRPr="00022526">
        <w:rPr>
          <w:rFonts w:ascii="Times New Roman" w:hAnsi="Times New Roman" w:cs="Times New Roman"/>
          <w:sz w:val="24"/>
          <w:szCs w:val="24"/>
        </w:rPr>
        <w:t>atsargų</w:t>
      </w:r>
      <w:r w:rsidRPr="00022526">
        <w:rPr>
          <w:rFonts w:ascii="Times New Roman" w:eastAsia="Calibri" w:hAnsi="Times New Roman" w:cs="Times New Roman"/>
          <w:sz w:val="24"/>
          <w:szCs w:val="24"/>
          <w:lang w:eastAsia="lt-LT"/>
        </w:rPr>
        <w:t xml:space="preserve"> saugumo pažeidimu laikomas bet koks įvykis ar aplinkybė, kuri kelia grėsmę vaistinio preparato kokybei, saugumui ar veiksmingumui, dėl ko gali kilti pavojus pacientų sveikatai ar net gyvybei, pvz., kaip pakuotės pažeidimas)</w:t>
      </w:r>
      <w:r w:rsidR="008C00AB">
        <w:rPr>
          <w:rFonts w:ascii="Times New Roman" w:eastAsia="Calibri" w:hAnsi="Times New Roman" w:cs="Times New Roman"/>
          <w:sz w:val="24"/>
          <w:szCs w:val="24"/>
          <w:lang w:eastAsia="lt-LT"/>
        </w:rPr>
        <w:t>.</w:t>
      </w:r>
    </w:p>
    <w:p w14:paraId="61F94195" w14:textId="009DE496" w:rsidR="4746DFC6" w:rsidRPr="00022526" w:rsidRDefault="4746DFC6" w:rsidP="30C5FA65">
      <w:pPr>
        <w:pStyle w:val="Sraopastraipa"/>
        <w:numPr>
          <w:ilvl w:val="0"/>
          <w:numId w:val="1"/>
        </w:numPr>
        <w:tabs>
          <w:tab w:val="left" w:pos="993"/>
        </w:tabs>
        <w:ind w:left="0" w:firstLine="567"/>
        <w:rPr>
          <w:rFonts w:ascii="Times New Roman" w:eastAsia="Calibri" w:hAnsi="Times New Roman" w:cs="Times New Roman"/>
          <w:sz w:val="24"/>
          <w:szCs w:val="24"/>
          <w:lang w:eastAsia="lt-LT"/>
        </w:rPr>
      </w:pPr>
      <w:r w:rsidRPr="00022526">
        <w:rPr>
          <w:rFonts w:ascii="Times New Roman" w:eastAsia="Calibri" w:hAnsi="Times New Roman" w:cs="Times New Roman"/>
          <w:sz w:val="24"/>
          <w:szCs w:val="24"/>
          <w:lang w:eastAsia="lt-LT"/>
        </w:rPr>
        <w:lastRenderedPageBreak/>
        <w:t xml:space="preserve">Vykdytojas turi turėti sistemą, įgalinančią atskirti Užsakovo saugomas atsargas nuo Vykdytojo atsargų; Užsakovo pateiktos atsargos privalo būti saugomos atskirai nuo </w:t>
      </w:r>
      <w:r w:rsidR="00686AF5">
        <w:rPr>
          <w:rFonts w:ascii="Times New Roman" w:eastAsia="Calibri" w:hAnsi="Times New Roman" w:cs="Times New Roman"/>
          <w:sz w:val="24"/>
          <w:szCs w:val="24"/>
          <w:lang w:eastAsia="lt-LT"/>
        </w:rPr>
        <w:t>V</w:t>
      </w:r>
      <w:r w:rsidRPr="00022526">
        <w:rPr>
          <w:rFonts w:ascii="Times New Roman" w:eastAsia="Calibri" w:hAnsi="Times New Roman" w:cs="Times New Roman"/>
          <w:sz w:val="24"/>
          <w:szCs w:val="24"/>
          <w:lang w:eastAsia="lt-LT"/>
        </w:rPr>
        <w:t>ykdytojo atsargų ir tik užsakovo pateiktuose šaldikliuose.</w:t>
      </w:r>
    </w:p>
    <w:p w14:paraId="55E2DA65" w14:textId="60751BE5" w:rsidR="4746DFC6" w:rsidRPr="00022526" w:rsidRDefault="4746DFC6" w:rsidP="30C5FA65">
      <w:pPr>
        <w:pStyle w:val="Sraopastraipa"/>
        <w:numPr>
          <w:ilvl w:val="0"/>
          <w:numId w:val="1"/>
        </w:numPr>
        <w:tabs>
          <w:tab w:val="left" w:pos="993"/>
        </w:tabs>
        <w:ind w:left="0" w:firstLine="567"/>
        <w:rPr>
          <w:rFonts w:ascii="Times New Roman" w:eastAsia="Calibri" w:hAnsi="Times New Roman" w:cs="Times New Roman"/>
          <w:sz w:val="24"/>
          <w:szCs w:val="24"/>
          <w:lang w:eastAsia="lt-LT"/>
        </w:rPr>
      </w:pPr>
      <w:r w:rsidRPr="00022526">
        <w:rPr>
          <w:rFonts w:ascii="Times New Roman" w:eastAsia="Calibri" w:hAnsi="Times New Roman" w:cs="Times New Roman"/>
          <w:sz w:val="24"/>
          <w:szCs w:val="24"/>
          <w:lang w:eastAsia="lt-LT"/>
        </w:rPr>
        <w:t>Vykdytojas privalo užtikrinti įgyvendinamo projekto viešinimą</w:t>
      </w:r>
      <w:r w:rsidRPr="00022526">
        <w:rPr>
          <w:rStyle w:val="Puslapioinaosnuoroda"/>
          <w:rFonts w:ascii="Times New Roman" w:eastAsia="Calibri" w:hAnsi="Times New Roman" w:cs="Times New Roman"/>
          <w:sz w:val="24"/>
          <w:szCs w:val="24"/>
          <w:lang w:eastAsia="lt-LT"/>
        </w:rPr>
        <w:footnoteReference w:id="5"/>
      </w:r>
      <w:r w:rsidRPr="00022526">
        <w:rPr>
          <w:rFonts w:ascii="Times New Roman" w:eastAsia="Calibri" w:hAnsi="Times New Roman" w:cs="Times New Roman"/>
          <w:sz w:val="24"/>
          <w:szCs w:val="24"/>
          <w:lang w:eastAsia="lt-LT"/>
        </w:rPr>
        <w:t xml:space="preserve"> pagal Užsakovo pateiktus reikalavimus</w:t>
      </w:r>
      <w:r w:rsidRPr="00022526">
        <w:rPr>
          <w:rStyle w:val="Puslapioinaosnuoroda"/>
          <w:rFonts w:ascii="Times New Roman" w:eastAsia="Calibri" w:hAnsi="Times New Roman" w:cs="Times New Roman"/>
          <w:sz w:val="24"/>
          <w:szCs w:val="24"/>
          <w:lang w:eastAsia="lt-LT"/>
        </w:rPr>
        <w:footnoteReference w:id="6"/>
      </w:r>
      <w:r w:rsidRPr="00022526">
        <w:rPr>
          <w:rFonts w:ascii="Times New Roman" w:eastAsia="Calibri" w:hAnsi="Times New Roman" w:cs="Times New Roman"/>
          <w:sz w:val="24"/>
          <w:szCs w:val="24"/>
          <w:lang w:eastAsia="lt-LT"/>
        </w:rPr>
        <w:t>: projekto iškabos viešinimas (pavyzdžiui, prie pagrindinio įėjimo į pastatą ar Vykdytojo organizacijos vestibiulyje; ant infrastruktūros ar statinio arba (jei neįmanoma) netoliese esančioje vietoje; iškabą Vykdytojui pateikia Užsakovas); transportavimui supakuotų atsargų ženklinimas projekto simbolika (pateikia Užsakovas; užklijuoti po 2 lipdukus ant kiekvienos supakuotos paletės, jei kiekis mažesnis po vieną lipduką ant dėžės) ir kt. Šiame punkte nurodyti viešinimo veiksmai yra pavyzdiniai ir skirti tiekėjams įsivertinti savo pareigas, susijusias su viešinimu, bei tai įtraukti į pasiūlymo įkainius. Tikslios viešinimo taisyklės bus suderintos su Vykdytoju po sutarties įsigaliojimo per ne ilgiau kaip 3 mėnesius</w:t>
      </w:r>
      <w:r w:rsidR="005C5C2E">
        <w:rPr>
          <w:rFonts w:ascii="Times New Roman" w:eastAsia="Calibri" w:hAnsi="Times New Roman" w:cs="Times New Roman"/>
          <w:sz w:val="24"/>
          <w:szCs w:val="24"/>
          <w:lang w:eastAsia="lt-LT"/>
        </w:rPr>
        <w:t>.</w:t>
      </w:r>
    </w:p>
    <w:p w14:paraId="3AF8564D" w14:textId="51965507" w:rsidR="4746DFC6" w:rsidRPr="00022526" w:rsidRDefault="4746DFC6" w:rsidP="30C5FA65">
      <w:pPr>
        <w:pStyle w:val="Sraopastraipa"/>
        <w:numPr>
          <w:ilvl w:val="0"/>
          <w:numId w:val="1"/>
        </w:numPr>
        <w:tabs>
          <w:tab w:val="left" w:pos="993"/>
        </w:tabs>
        <w:ind w:left="0" w:firstLine="567"/>
        <w:rPr>
          <w:rFonts w:ascii="Times New Roman" w:eastAsia="Calibri" w:hAnsi="Times New Roman" w:cs="Times New Roman"/>
          <w:sz w:val="24"/>
          <w:szCs w:val="24"/>
          <w:lang w:eastAsia="lt-LT"/>
        </w:rPr>
      </w:pPr>
      <w:r w:rsidRPr="00022526">
        <w:rPr>
          <w:rFonts w:ascii="Times New Roman" w:hAnsi="Times New Roman" w:cs="Times New Roman"/>
          <w:sz w:val="24"/>
          <w:szCs w:val="24"/>
        </w:rPr>
        <w:t xml:space="preserve">Vykdytojas turi turėti tinkamas patalpas ir įrangą, procedūras, žinias ir patirtį, taip pat kompetentingą personalą, kuris atliktų užsakovo pavestas funkcijas pagal </w:t>
      </w:r>
      <w:r w:rsidRPr="00022526">
        <w:rPr>
          <w:rFonts w:ascii="Times New Roman" w:eastAsia="Calibri" w:hAnsi="Times New Roman" w:cs="Times New Roman"/>
          <w:sz w:val="24"/>
          <w:szCs w:val="24"/>
          <w:lang w:eastAsia="lt-LT"/>
        </w:rPr>
        <w:t>Europos Komisijos 2013 m. lapkričio 5 d. dėl žmonėms skirtų vaistų geros platinimo praktikos gairių</w:t>
      </w:r>
      <w:r w:rsidRPr="00022526">
        <w:rPr>
          <w:rFonts w:ascii="Times New Roman" w:hAnsi="Times New Roman" w:cs="Times New Roman"/>
          <w:sz w:val="24"/>
          <w:szCs w:val="24"/>
        </w:rPr>
        <w:t xml:space="preserve"> nuostatas</w:t>
      </w:r>
      <w:r w:rsidR="005C5C2E">
        <w:rPr>
          <w:rFonts w:ascii="Times New Roman" w:hAnsi="Times New Roman" w:cs="Times New Roman"/>
          <w:sz w:val="24"/>
          <w:szCs w:val="24"/>
        </w:rPr>
        <w:t>.</w:t>
      </w:r>
    </w:p>
    <w:p w14:paraId="4984C8B0" w14:textId="3032759E" w:rsidR="4746DFC6" w:rsidRPr="00022526" w:rsidRDefault="4746DFC6" w:rsidP="30C5FA65">
      <w:pPr>
        <w:pStyle w:val="Sraopastraipa"/>
        <w:numPr>
          <w:ilvl w:val="0"/>
          <w:numId w:val="1"/>
        </w:numPr>
        <w:tabs>
          <w:tab w:val="left" w:pos="993"/>
        </w:tabs>
        <w:ind w:left="0" w:firstLine="567"/>
        <w:rPr>
          <w:rFonts w:ascii="Times New Roman" w:eastAsia="Calibri" w:hAnsi="Times New Roman" w:cs="Times New Roman"/>
          <w:sz w:val="24"/>
          <w:szCs w:val="24"/>
          <w:lang w:eastAsia="lt-LT"/>
        </w:rPr>
      </w:pPr>
      <w:r w:rsidRPr="00022526">
        <w:rPr>
          <w:rFonts w:ascii="Times New Roman" w:hAnsi="Times New Roman" w:cs="Times New Roman"/>
          <w:sz w:val="24"/>
          <w:szCs w:val="24"/>
        </w:rPr>
        <w:t>Vykdytojas turi susilaikyti nuo veiklos, kuri gali neigiamai paveikti atsargos (-ų), kuri (-</w:t>
      </w:r>
      <w:proofErr w:type="spellStart"/>
      <w:r w:rsidRPr="00022526">
        <w:rPr>
          <w:rFonts w:ascii="Times New Roman" w:hAnsi="Times New Roman" w:cs="Times New Roman"/>
          <w:sz w:val="24"/>
          <w:szCs w:val="24"/>
        </w:rPr>
        <w:t>ios</w:t>
      </w:r>
      <w:proofErr w:type="spellEnd"/>
      <w:r w:rsidRPr="00022526">
        <w:rPr>
          <w:rFonts w:ascii="Times New Roman" w:hAnsi="Times New Roman" w:cs="Times New Roman"/>
          <w:sz w:val="24"/>
          <w:szCs w:val="24"/>
        </w:rPr>
        <w:t>) tvarkoma (-</w:t>
      </w:r>
      <w:proofErr w:type="spellStart"/>
      <w:r w:rsidRPr="00022526">
        <w:rPr>
          <w:rFonts w:ascii="Times New Roman" w:hAnsi="Times New Roman" w:cs="Times New Roman"/>
          <w:sz w:val="24"/>
          <w:szCs w:val="24"/>
        </w:rPr>
        <w:t>os</w:t>
      </w:r>
      <w:proofErr w:type="spellEnd"/>
      <w:r w:rsidRPr="00022526">
        <w:rPr>
          <w:rFonts w:ascii="Times New Roman" w:hAnsi="Times New Roman" w:cs="Times New Roman"/>
          <w:sz w:val="24"/>
          <w:szCs w:val="24"/>
        </w:rPr>
        <w:t>) Užsakovo pavedimu, kokybę</w:t>
      </w:r>
      <w:r w:rsidR="001A5AA1">
        <w:rPr>
          <w:rFonts w:ascii="Times New Roman" w:hAnsi="Times New Roman" w:cs="Times New Roman"/>
          <w:sz w:val="24"/>
          <w:szCs w:val="24"/>
        </w:rPr>
        <w:t>.</w:t>
      </w:r>
    </w:p>
    <w:p w14:paraId="7405DA8E" w14:textId="43DA3B0F" w:rsidR="4746DFC6" w:rsidRPr="00022526" w:rsidRDefault="4746DFC6" w:rsidP="30C5FA65">
      <w:pPr>
        <w:pStyle w:val="Sraopastraipa"/>
        <w:numPr>
          <w:ilvl w:val="0"/>
          <w:numId w:val="1"/>
        </w:numPr>
        <w:tabs>
          <w:tab w:val="left" w:pos="993"/>
        </w:tabs>
        <w:ind w:left="0" w:firstLine="567"/>
        <w:rPr>
          <w:rFonts w:ascii="Times New Roman" w:eastAsia="Calibri" w:hAnsi="Times New Roman" w:cs="Times New Roman"/>
          <w:sz w:val="24"/>
          <w:szCs w:val="24"/>
          <w:lang w:eastAsia="lt-LT"/>
        </w:rPr>
      </w:pPr>
      <w:r w:rsidRPr="00022526">
        <w:rPr>
          <w:rFonts w:ascii="Times New Roman" w:hAnsi="Times New Roman" w:cs="Times New Roman"/>
          <w:sz w:val="24"/>
          <w:szCs w:val="24"/>
        </w:rPr>
        <w:t>Vykdytojas, vadovaudamasis sutartyje nustatytu reikalavimu, privalo užsakovui persiųsti bet kokią informaciją, kuri gali turėti įtakos atsargos  (-ų) kokybei</w:t>
      </w:r>
      <w:r w:rsidR="001A5AA1">
        <w:rPr>
          <w:rFonts w:ascii="Times New Roman" w:hAnsi="Times New Roman" w:cs="Times New Roman"/>
          <w:sz w:val="24"/>
          <w:szCs w:val="24"/>
        </w:rPr>
        <w:t>.</w:t>
      </w:r>
    </w:p>
    <w:p w14:paraId="73926238" w14:textId="6B560F04" w:rsidR="4746DFC6" w:rsidRPr="00022526" w:rsidRDefault="4746DFC6" w:rsidP="30C5FA65">
      <w:pPr>
        <w:numPr>
          <w:ilvl w:val="0"/>
          <w:numId w:val="1"/>
        </w:numPr>
        <w:tabs>
          <w:tab w:val="left" w:pos="993"/>
        </w:tabs>
        <w:ind w:left="0" w:firstLine="567"/>
        <w:rPr>
          <w:rFonts w:ascii="Times New Roman" w:eastAsia="Calibri" w:hAnsi="Times New Roman" w:cs="Times New Roman"/>
          <w:sz w:val="24"/>
          <w:szCs w:val="24"/>
          <w:lang w:eastAsia="lt-LT"/>
        </w:rPr>
      </w:pPr>
      <w:r w:rsidRPr="00022526">
        <w:rPr>
          <w:rFonts w:ascii="Times New Roman" w:hAnsi="Times New Roman" w:cs="Times New Roman"/>
          <w:sz w:val="24"/>
          <w:szCs w:val="24"/>
        </w:rPr>
        <w:t xml:space="preserve">Užsakovas atsakingas už Vykdytojo kompetencijos sėkmingai atlikti reikiamą darbą vertinimą ir </w:t>
      </w:r>
      <w:proofErr w:type="spellStart"/>
      <w:r w:rsidRPr="00022526">
        <w:rPr>
          <w:rFonts w:ascii="Times New Roman" w:hAnsi="Times New Roman" w:cs="Times New Roman"/>
          <w:sz w:val="24"/>
          <w:szCs w:val="24"/>
        </w:rPr>
        <w:t>vadovavimąsi</w:t>
      </w:r>
      <w:proofErr w:type="spellEnd"/>
      <w:r w:rsidRPr="00022526">
        <w:rPr>
          <w:rFonts w:ascii="Times New Roman" w:hAnsi="Times New Roman" w:cs="Times New Roman"/>
          <w:sz w:val="24"/>
          <w:szCs w:val="24"/>
        </w:rPr>
        <w:t xml:space="preserve"> Gerosios platinimo praktikos principais ir gairėmis užtikrinimą sutartimi ir auditais (kaip apibrėžta Europos Komisijos 2013 m. lapkričio 5 d. dėl žmonėms skirtų vaistų geros platinimo praktikos gairių nuostatų 7.2 p</w:t>
      </w:r>
      <w:r w:rsidR="001A5AA1">
        <w:rPr>
          <w:rFonts w:ascii="Times New Roman" w:hAnsi="Times New Roman" w:cs="Times New Roman"/>
          <w:sz w:val="24"/>
          <w:szCs w:val="24"/>
        </w:rPr>
        <w:t>.</w:t>
      </w:r>
      <w:r w:rsidRPr="00022526">
        <w:rPr>
          <w:rFonts w:ascii="Times New Roman" w:hAnsi="Times New Roman" w:cs="Times New Roman"/>
          <w:sz w:val="24"/>
          <w:szCs w:val="24"/>
        </w:rPr>
        <w:t>)</w:t>
      </w:r>
      <w:r w:rsidR="001A5AA1">
        <w:rPr>
          <w:rFonts w:ascii="Times New Roman" w:hAnsi="Times New Roman" w:cs="Times New Roman"/>
          <w:sz w:val="24"/>
          <w:szCs w:val="24"/>
        </w:rPr>
        <w:t>.</w:t>
      </w:r>
    </w:p>
    <w:p w14:paraId="4FF260C2" w14:textId="72777189" w:rsidR="4746DFC6" w:rsidRPr="00022526" w:rsidRDefault="4746DFC6" w:rsidP="30C5FA65">
      <w:pPr>
        <w:pStyle w:val="Sraopastraipa"/>
        <w:numPr>
          <w:ilvl w:val="0"/>
          <w:numId w:val="1"/>
        </w:numPr>
        <w:tabs>
          <w:tab w:val="left" w:pos="993"/>
        </w:tabs>
        <w:ind w:left="0" w:firstLine="567"/>
        <w:rPr>
          <w:rFonts w:ascii="Times New Roman" w:eastAsia="Calibri" w:hAnsi="Times New Roman" w:cs="Times New Roman"/>
          <w:sz w:val="24"/>
          <w:szCs w:val="24"/>
          <w:lang w:eastAsia="lt-LT"/>
        </w:rPr>
      </w:pPr>
      <w:r w:rsidRPr="00022526">
        <w:rPr>
          <w:rFonts w:ascii="Times New Roman" w:hAnsi="Times New Roman" w:cs="Times New Roman"/>
          <w:sz w:val="24"/>
          <w:szCs w:val="24"/>
        </w:rPr>
        <w:t>Vykdytojo auditas gali būti atliekamas prieš pradedant užsakomąją veiklą ir (ar) įvykus jos pokyčiams</w:t>
      </w:r>
      <w:r w:rsidR="001A5AA1">
        <w:rPr>
          <w:rFonts w:ascii="Times New Roman" w:hAnsi="Times New Roman" w:cs="Times New Roman"/>
          <w:sz w:val="24"/>
          <w:szCs w:val="24"/>
        </w:rPr>
        <w:t>.</w:t>
      </w:r>
    </w:p>
    <w:p w14:paraId="6103101D" w14:textId="4E0F013C" w:rsidR="4746DFC6" w:rsidRPr="00022526" w:rsidRDefault="4746DFC6" w:rsidP="30C5FA65">
      <w:pPr>
        <w:pStyle w:val="Sraopastraipa"/>
        <w:numPr>
          <w:ilvl w:val="0"/>
          <w:numId w:val="1"/>
        </w:numPr>
        <w:tabs>
          <w:tab w:val="left" w:pos="993"/>
        </w:tabs>
        <w:ind w:left="0" w:firstLine="567"/>
        <w:rPr>
          <w:rFonts w:ascii="Times New Roman" w:eastAsia="Calibri" w:hAnsi="Times New Roman" w:cs="Times New Roman"/>
          <w:sz w:val="24"/>
          <w:szCs w:val="24"/>
          <w:lang w:eastAsia="lt-LT"/>
        </w:rPr>
      </w:pPr>
      <w:r w:rsidRPr="00022526">
        <w:rPr>
          <w:rFonts w:ascii="Times New Roman" w:hAnsi="Times New Roman" w:cs="Times New Roman"/>
          <w:sz w:val="24"/>
          <w:szCs w:val="24"/>
        </w:rPr>
        <w:t>Audito dažnumą reikia nustatyti remiantis rizika, atsižvelgiant į užsakomosios veiklos pobūdį. Auditus turi būti leidžiama atlikti Vykdytojo nustatytų darbo valandų metu</w:t>
      </w:r>
      <w:r w:rsidR="001A5AA1">
        <w:rPr>
          <w:rFonts w:ascii="Times New Roman" w:hAnsi="Times New Roman" w:cs="Times New Roman"/>
          <w:sz w:val="24"/>
          <w:szCs w:val="24"/>
        </w:rPr>
        <w:t>.</w:t>
      </w:r>
      <w:r w:rsidRPr="00022526">
        <w:rPr>
          <w:rFonts w:ascii="Times New Roman" w:hAnsi="Times New Roman" w:cs="Times New Roman"/>
          <w:sz w:val="24"/>
          <w:szCs w:val="24"/>
        </w:rPr>
        <w:t xml:space="preserve"> </w:t>
      </w:r>
    </w:p>
    <w:p w14:paraId="55E0CE8E" w14:textId="29F1C477" w:rsidR="4746DFC6" w:rsidRPr="00022526" w:rsidRDefault="4746DFC6" w:rsidP="30C5FA65">
      <w:pPr>
        <w:pStyle w:val="Sraopastraipa"/>
        <w:numPr>
          <w:ilvl w:val="0"/>
          <w:numId w:val="1"/>
        </w:numPr>
        <w:tabs>
          <w:tab w:val="left" w:pos="993"/>
        </w:tabs>
        <w:ind w:left="0" w:firstLine="567"/>
        <w:rPr>
          <w:rFonts w:ascii="Times New Roman" w:eastAsia="Calibri" w:hAnsi="Times New Roman" w:cs="Times New Roman"/>
          <w:sz w:val="24"/>
          <w:szCs w:val="24"/>
          <w:lang w:eastAsia="lt-LT"/>
        </w:rPr>
      </w:pPr>
      <w:r w:rsidRPr="00022526">
        <w:rPr>
          <w:rFonts w:ascii="Times New Roman" w:hAnsi="Times New Roman" w:cs="Times New Roman"/>
          <w:sz w:val="24"/>
          <w:szCs w:val="24"/>
        </w:rPr>
        <w:t>Užsakovas turi pateikti Vykdytojui visą informaciją, kuri būtina siekiant atlikti sutartyje numatytus veiksmus vadovaujantis specialiais su atsargomis susijusiais ir kitais atitinkamais reikalavimais (kaip apibrėžta Europos Komisijos 2013 m. lapkričio 5 d. dėl žmonėms skirtų vaistų geros platinimo praktikos gairių nuostatų 7.2 p</w:t>
      </w:r>
      <w:r w:rsidR="00D848AB">
        <w:rPr>
          <w:rFonts w:ascii="Times New Roman" w:hAnsi="Times New Roman" w:cs="Times New Roman"/>
          <w:sz w:val="24"/>
          <w:szCs w:val="24"/>
        </w:rPr>
        <w:t>.</w:t>
      </w:r>
      <w:r w:rsidRPr="00022526">
        <w:rPr>
          <w:rFonts w:ascii="Times New Roman" w:hAnsi="Times New Roman" w:cs="Times New Roman"/>
          <w:sz w:val="24"/>
          <w:szCs w:val="24"/>
        </w:rPr>
        <w:t>)</w:t>
      </w:r>
      <w:r w:rsidR="00D848AB">
        <w:rPr>
          <w:rFonts w:ascii="Times New Roman" w:hAnsi="Times New Roman" w:cs="Times New Roman"/>
          <w:sz w:val="24"/>
          <w:szCs w:val="24"/>
        </w:rPr>
        <w:t>.</w:t>
      </w:r>
    </w:p>
    <w:p w14:paraId="19598B11" w14:textId="356A8696" w:rsidR="4746DFC6" w:rsidRPr="00022526" w:rsidRDefault="00B85895" w:rsidP="30C5FA65">
      <w:pPr>
        <w:pStyle w:val="Sraopastraipa"/>
        <w:numPr>
          <w:ilvl w:val="0"/>
          <w:numId w:val="1"/>
        </w:numPr>
        <w:tabs>
          <w:tab w:val="left" w:pos="993"/>
        </w:tabs>
        <w:ind w:left="0" w:firstLine="567"/>
        <w:rPr>
          <w:rFonts w:ascii="Times New Roman" w:eastAsia="Calibri" w:hAnsi="Times New Roman" w:cs="Times New Roman"/>
          <w:sz w:val="24"/>
          <w:szCs w:val="24"/>
          <w:lang w:eastAsia="lt-LT"/>
        </w:rPr>
      </w:pPr>
      <w:bookmarkStart w:id="0" w:name="_Hlk216946493"/>
      <w:r>
        <w:rPr>
          <w:rFonts w:ascii="Times New Roman" w:hAnsi="Times New Roman" w:cs="Times New Roman"/>
          <w:sz w:val="24"/>
          <w:szCs w:val="24"/>
        </w:rPr>
        <w:t>V</w:t>
      </w:r>
      <w:r w:rsidRPr="00B85895">
        <w:rPr>
          <w:rFonts w:ascii="Times New Roman" w:hAnsi="Times New Roman" w:cs="Times New Roman"/>
          <w:sz w:val="24"/>
          <w:szCs w:val="24"/>
        </w:rPr>
        <w:t>ykdytojas privalo savo sąskaita apdrausti sandėliuojamas Užsakovo Atsargas Užsakovo naudai visą jų saugojimo laikotarpį – nuo gaisro, sprogimo, trečiųjų asmenų neteisėtos veiklos ir gamtinių jėgų, už sumą, ne mažesnę nei viso draudžiamo turto atkuriamoji vertė. Vykdytojas taip pat turi būti apsidraudęs bendruoju civilinės atsakomybės draudimu</w:t>
      </w:r>
      <w:r>
        <w:rPr>
          <w:rFonts w:ascii="Times New Roman" w:hAnsi="Times New Roman" w:cs="Times New Roman"/>
          <w:sz w:val="24"/>
          <w:szCs w:val="24"/>
        </w:rPr>
        <w:t xml:space="preserve">. </w:t>
      </w:r>
      <w:r w:rsidR="007E6E4B" w:rsidRPr="00022526">
        <w:rPr>
          <w:rFonts w:ascii="Times New Roman" w:hAnsi="Times New Roman" w:cs="Times New Roman"/>
          <w:sz w:val="24"/>
          <w:szCs w:val="24"/>
        </w:rPr>
        <w:t>Draudimą patvirtinančius dokumentus Vykdytojas turi pateikti per 1 mėn. nuo atsargų pristatymo į saugojimo vietą</w:t>
      </w:r>
      <w:bookmarkEnd w:id="0"/>
      <w:r w:rsidR="00AB3D9B">
        <w:rPr>
          <w:rFonts w:ascii="Times New Roman" w:hAnsi="Times New Roman" w:cs="Times New Roman"/>
          <w:sz w:val="24"/>
          <w:szCs w:val="24"/>
        </w:rPr>
        <w:t>.</w:t>
      </w:r>
    </w:p>
    <w:p w14:paraId="63C42326" w14:textId="1024C14E" w:rsidR="4746DFC6" w:rsidRPr="00022526" w:rsidRDefault="4746DFC6" w:rsidP="30C5FA65">
      <w:pPr>
        <w:pStyle w:val="Sraopastraipa"/>
        <w:numPr>
          <w:ilvl w:val="0"/>
          <w:numId w:val="1"/>
        </w:numPr>
        <w:tabs>
          <w:tab w:val="left" w:pos="993"/>
        </w:tabs>
        <w:ind w:left="0" w:firstLine="567"/>
        <w:rPr>
          <w:rFonts w:ascii="Times New Roman" w:eastAsia="Calibri" w:hAnsi="Times New Roman" w:cs="Times New Roman"/>
          <w:sz w:val="24"/>
          <w:szCs w:val="24"/>
          <w:lang w:eastAsia="lt-LT"/>
        </w:rPr>
      </w:pPr>
      <w:r w:rsidRPr="00022526">
        <w:rPr>
          <w:rFonts w:ascii="Times New Roman" w:eastAsia="Calibri" w:hAnsi="Times New Roman" w:cs="Times New Roman"/>
          <w:sz w:val="24"/>
          <w:szCs w:val="24"/>
          <w:lang w:eastAsia="lt-LT"/>
        </w:rPr>
        <w:t>Naudos gavėjas, draudimo polise, įvykus draudiminiam įvykiui privalo būti nurodytas užsakovas</w:t>
      </w:r>
      <w:r w:rsidR="00AB3D9B">
        <w:rPr>
          <w:rFonts w:ascii="Times New Roman" w:eastAsia="Calibri" w:hAnsi="Times New Roman" w:cs="Times New Roman"/>
          <w:sz w:val="24"/>
          <w:szCs w:val="24"/>
          <w:lang w:eastAsia="lt-LT"/>
        </w:rPr>
        <w:t>.</w:t>
      </w:r>
    </w:p>
    <w:p w14:paraId="3B707C69" w14:textId="5ED08BB8" w:rsidR="4746DFC6" w:rsidRPr="00022526" w:rsidRDefault="4746DFC6" w:rsidP="30C5FA65">
      <w:pPr>
        <w:pStyle w:val="Sraopastraipa"/>
        <w:numPr>
          <w:ilvl w:val="0"/>
          <w:numId w:val="1"/>
        </w:numPr>
        <w:tabs>
          <w:tab w:val="left" w:pos="993"/>
        </w:tabs>
        <w:ind w:left="0" w:firstLine="567"/>
        <w:rPr>
          <w:rFonts w:ascii="Times New Roman" w:eastAsia="Calibri" w:hAnsi="Times New Roman" w:cs="Times New Roman"/>
          <w:sz w:val="24"/>
          <w:szCs w:val="24"/>
          <w:lang w:eastAsia="lt-LT"/>
        </w:rPr>
      </w:pPr>
      <w:r w:rsidRPr="00022526">
        <w:rPr>
          <w:rFonts w:ascii="Times New Roman" w:hAnsi="Times New Roman" w:cs="Times New Roman"/>
          <w:sz w:val="24"/>
          <w:szCs w:val="24"/>
        </w:rPr>
        <w:t>Vykdytojas turi užtikrinti, kad atsargos Užsakovui būtų prieinamos 24 val. per parą, septyniais dienas per savaitę</w:t>
      </w:r>
      <w:r w:rsidR="00AB3D9B">
        <w:rPr>
          <w:rFonts w:ascii="Times New Roman" w:hAnsi="Times New Roman" w:cs="Times New Roman"/>
          <w:sz w:val="24"/>
          <w:szCs w:val="24"/>
        </w:rPr>
        <w:t>.</w:t>
      </w:r>
    </w:p>
    <w:p w14:paraId="5A6ADDAB" w14:textId="165CE8B2" w:rsidR="4746DFC6" w:rsidRPr="00022526" w:rsidRDefault="4746DFC6" w:rsidP="30C5FA65">
      <w:pPr>
        <w:numPr>
          <w:ilvl w:val="0"/>
          <w:numId w:val="1"/>
        </w:numPr>
        <w:tabs>
          <w:tab w:val="left" w:pos="993"/>
        </w:tabs>
        <w:ind w:left="0" w:firstLine="567"/>
        <w:rPr>
          <w:rFonts w:ascii="Times New Roman" w:eastAsia="Calibri" w:hAnsi="Times New Roman" w:cs="Times New Roman"/>
          <w:sz w:val="24"/>
          <w:szCs w:val="24"/>
          <w:lang w:eastAsia="lt-LT"/>
        </w:rPr>
      </w:pPr>
      <w:r w:rsidRPr="00022526">
        <w:rPr>
          <w:rFonts w:ascii="Times New Roman" w:eastAsia="Calibri" w:hAnsi="Times New Roman" w:cs="Times New Roman"/>
          <w:sz w:val="24"/>
          <w:szCs w:val="24"/>
          <w:lang w:eastAsia="lt-LT"/>
        </w:rPr>
        <w:t>Priimdami naujas atsargas (vaistinius preparatus) iš Užsakovo tiekėjų, Vykdytojo atsakingi asmenys atidžiai tikrina jų pakuotes, komplektiškumą pagal techninę specifikaciją, dokumentaciją, ženklinimą</w:t>
      </w:r>
      <w:r w:rsidR="003E3D76">
        <w:rPr>
          <w:rFonts w:ascii="Times New Roman" w:eastAsia="Calibri" w:hAnsi="Times New Roman" w:cs="Times New Roman"/>
          <w:sz w:val="24"/>
          <w:szCs w:val="24"/>
          <w:lang w:eastAsia="lt-LT"/>
        </w:rPr>
        <w:t>.</w:t>
      </w:r>
      <w:r w:rsidRPr="00022526">
        <w:rPr>
          <w:rFonts w:ascii="Times New Roman" w:eastAsia="Calibri" w:hAnsi="Times New Roman" w:cs="Times New Roman"/>
          <w:sz w:val="24"/>
          <w:szCs w:val="24"/>
          <w:lang w:eastAsia="lt-LT"/>
        </w:rPr>
        <w:t xml:space="preserve"> Turi būti sudarytos galimybės tarp Užsakovo ir Vykdytojo atsargų apskaitos sistemų </w:t>
      </w:r>
      <w:r w:rsidRPr="00725F46">
        <w:rPr>
          <w:rFonts w:ascii="Times New Roman" w:eastAsia="Calibri" w:hAnsi="Times New Roman" w:cs="Times New Roman"/>
          <w:sz w:val="24"/>
          <w:szCs w:val="24"/>
          <w:lang w:eastAsia="lt-LT"/>
        </w:rPr>
        <w:t>integracijos (integracijos darbus apmoka Užsakovas) ar</w:t>
      </w:r>
      <w:r w:rsidRPr="00022526">
        <w:rPr>
          <w:rFonts w:ascii="Times New Roman" w:eastAsia="Calibri" w:hAnsi="Times New Roman" w:cs="Times New Roman"/>
          <w:sz w:val="24"/>
          <w:szCs w:val="24"/>
          <w:lang w:eastAsia="lt-LT"/>
        </w:rPr>
        <w:t xml:space="preserve"> duomenų (pvz.: Excel ar kitu formatu) perdavimas iš Vykdytojo sistemos į Užsakovo sistemą arba sukurta Užsakovui ribota </w:t>
      </w:r>
      <w:r w:rsidRPr="00022526">
        <w:rPr>
          <w:rFonts w:ascii="Times New Roman" w:eastAsia="Calibri" w:hAnsi="Times New Roman" w:cs="Times New Roman"/>
          <w:sz w:val="24"/>
          <w:szCs w:val="24"/>
          <w:lang w:eastAsia="lt-LT"/>
        </w:rPr>
        <w:lastRenderedPageBreak/>
        <w:t>prieiga prie Vykdytojo naudojamos atsargų apskaitos sistemos</w:t>
      </w:r>
      <w:r w:rsidR="008A1234">
        <w:rPr>
          <w:rFonts w:ascii="Times New Roman" w:eastAsia="Calibri" w:hAnsi="Times New Roman" w:cs="Times New Roman"/>
          <w:sz w:val="24"/>
          <w:szCs w:val="24"/>
          <w:lang w:eastAsia="lt-LT"/>
        </w:rPr>
        <w:t>.</w:t>
      </w:r>
      <w:r w:rsidRPr="00022526">
        <w:rPr>
          <w:rFonts w:ascii="Times New Roman" w:eastAsia="Calibri" w:hAnsi="Times New Roman" w:cs="Times New Roman"/>
          <w:sz w:val="24"/>
          <w:szCs w:val="24"/>
          <w:lang w:eastAsia="lt-LT"/>
        </w:rPr>
        <w:t xml:space="preserve"> </w:t>
      </w:r>
      <w:r w:rsidR="008A1234">
        <w:rPr>
          <w:rFonts w:ascii="Times New Roman" w:eastAsia="Calibri" w:hAnsi="Times New Roman" w:cs="Times New Roman"/>
          <w:sz w:val="24"/>
          <w:szCs w:val="24"/>
          <w:lang w:eastAsia="lt-LT"/>
        </w:rPr>
        <w:t>D</w:t>
      </w:r>
      <w:r w:rsidRPr="00022526">
        <w:rPr>
          <w:rFonts w:ascii="Times New Roman" w:eastAsia="Calibri" w:hAnsi="Times New Roman" w:cs="Times New Roman"/>
          <w:sz w:val="24"/>
          <w:szCs w:val="24"/>
          <w:lang w:eastAsia="lt-LT"/>
        </w:rPr>
        <w:t>uomenų apsikeitimo būdas tarp Vykdytojo ir Užsakovo turi būti nustatytas per 2 mėnesius nuo sutarties įsigaliojimo</w:t>
      </w:r>
      <w:r w:rsidR="00AB3D9B">
        <w:rPr>
          <w:rFonts w:ascii="Times New Roman" w:eastAsia="Calibri" w:hAnsi="Times New Roman" w:cs="Times New Roman"/>
          <w:sz w:val="24"/>
          <w:szCs w:val="24"/>
          <w:lang w:eastAsia="lt-LT"/>
        </w:rPr>
        <w:t>.</w:t>
      </w:r>
      <w:r w:rsidRPr="00022526">
        <w:rPr>
          <w:rFonts w:ascii="Times New Roman" w:eastAsia="Calibri" w:hAnsi="Times New Roman" w:cs="Times New Roman"/>
          <w:sz w:val="24"/>
          <w:szCs w:val="24"/>
          <w:lang w:eastAsia="lt-LT"/>
        </w:rPr>
        <w:t xml:space="preserve">  </w:t>
      </w:r>
    </w:p>
    <w:p w14:paraId="250BF131" w14:textId="12DF5BF5" w:rsidR="4746DFC6" w:rsidRPr="00022526" w:rsidRDefault="4746DFC6" w:rsidP="30C5FA65">
      <w:pPr>
        <w:pStyle w:val="Sraopastraipa"/>
        <w:numPr>
          <w:ilvl w:val="0"/>
          <w:numId w:val="1"/>
        </w:numPr>
        <w:tabs>
          <w:tab w:val="left" w:pos="993"/>
        </w:tabs>
        <w:ind w:left="0" w:firstLine="567"/>
        <w:rPr>
          <w:rFonts w:ascii="Times New Roman" w:eastAsia="Calibri" w:hAnsi="Times New Roman" w:cs="Times New Roman"/>
          <w:sz w:val="24"/>
          <w:szCs w:val="24"/>
          <w:lang w:eastAsia="lt-LT"/>
        </w:rPr>
      </w:pPr>
      <w:r w:rsidRPr="00022526">
        <w:rPr>
          <w:rFonts w:ascii="Times New Roman" w:eastAsia="Calibri" w:hAnsi="Times New Roman" w:cs="Times New Roman"/>
          <w:sz w:val="24"/>
          <w:szCs w:val="24"/>
          <w:lang w:eastAsia="lt-LT"/>
        </w:rPr>
        <w:t>Vykdytojas privalo prižiūrėti atsargas (vaistinius preparatus) (saugoti, nepažeidžiant išorinių pakuočių ir nepabloginti atsargų kokybės) ir tikrinti jų kokybę, o pasibaigus atsargų galiojimo laikotarpiui ar pablogėjus atsargų kokybei, Vykdytojas privalo suruošti atsargas utilizavimui pagal Užsakovo pateiktus duomenis</w:t>
      </w:r>
      <w:r w:rsidR="00AB3D9B">
        <w:rPr>
          <w:rFonts w:ascii="Times New Roman" w:eastAsia="Calibri" w:hAnsi="Times New Roman" w:cs="Times New Roman"/>
          <w:sz w:val="24"/>
          <w:szCs w:val="24"/>
          <w:lang w:eastAsia="lt-LT"/>
        </w:rPr>
        <w:t>.</w:t>
      </w:r>
    </w:p>
    <w:p w14:paraId="51AEC779" w14:textId="6DDC4B1C" w:rsidR="4746DFC6" w:rsidRPr="00022526" w:rsidRDefault="4746DFC6" w:rsidP="30C5FA65">
      <w:pPr>
        <w:pStyle w:val="Sraopastraipa"/>
        <w:numPr>
          <w:ilvl w:val="0"/>
          <w:numId w:val="1"/>
        </w:numPr>
        <w:tabs>
          <w:tab w:val="left" w:pos="993"/>
        </w:tabs>
        <w:ind w:left="0" w:firstLine="567"/>
        <w:rPr>
          <w:rFonts w:ascii="Times New Roman" w:eastAsia="Calibri" w:hAnsi="Times New Roman" w:cs="Times New Roman"/>
          <w:sz w:val="24"/>
          <w:szCs w:val="24"/>
          <w:lang w:eastAsia="lt-LT"/>
        </w:rPr>
      </w:pPr>
      <w:r w:rsidRPr="00022526">
        <w:rPr>
          <w:rFonts w:ascii="Times New Roman" w:eastAsia="Calibri" w:hAnsi="Times New Roman" w:cs="Times New Roman"/>
          <w:sz w:val="24"/>
          <w:szCs w:val="24"/>
          <w:lang w:eastAsia="lt-LT"/>
        </w:rPr>
        <w:t>Atsargų utilizavimą atlieka ir už atsargų utilizavimą sumoka Užsakovas</w:t>
      </w:r>
      <w:r w:rsidR="00AB3D9B">
        <w:rPr>
          <w:rFonts w:ascii="Times New Roman" w:eastAsia="Calibri" w:hAnsi="Times New Roman" w:cs="Times New Roman"/>
          <w:sz w:val="24"/>
          <w:szCs w:val="24"/>
          <w:lang w:eastAsia="lt-LT"/>
        </w:rPr>
        <w:t>.</w:t>
      </w:r>
    </w:p>
    <w:p w14:paraId="090FB184" w14:textId="65045C4F" w:rsidR="4746DFC6" w:rsidRPr="00022526" w:rsidRDefault="4746DFC6" w:rsidP="30C5FA65">
      <w:pPr>
        <w:pStyle w:val="Sraopastraipa"/>
        <w:numPr>
          <w:ilvl w:val="0"/>
          <w:numId w:val="1"/>
        </w:numPr>
        <w:tabs>
          <w:tab w:val="left" w:pos="993"/>
        </w:tabs>
        <w:ind w:left="0" w:firstLine="567"/>
        <w:rPr>
          <w:rFonts w:ascii="Times New Roman" w:eastAsia="Calibri" w:hAnsi="Times New Roman" w:cs="Times New Roman"/>
          <w:sz w:val="24"/>
          <w:szCs w:val="24"/>
          <w:lang w:eastAsia="lt-LT"/>
        </w:rPr>
      </w:pPr>
      <w:r w:rsidRPr="00022526">
        <w:rPr>
          <w:rFonts w:ascii="Times New Roman" w:eastAsia="Calibri" w:hAnsi="Times New Roman" w:cs="Times New Roman"/>
          <w:sz w:val="24"/>
          <w:szCs w:val="24"/>
          <w:lang w:eastAsia="lt-LT"/>
        </w:rPr>
        <w:t>Įrangos reikalavimai Vykdytojams yra nurodyti:</w:t>
      </w:r>
    </w:p>
    <w:p w14:paraId="01704082" w14:textId="294FE6C4" w:rsidR="4746DFC6" w:rsidRPr="00022526" w:rsidRDefault="4746DFC6" w:rsidP="30C5FA65">
      <w:pPr>
        <w:pStyle w:val="Sraopastraipa"/>
        <w:numPr>
          <w:ilvl w:val="1"/>
          <w:numId w:val="1"/>
        </w:numPr>
        <w:tabs>
          <w:tab w:val="left" w:pos="993"/>
          <w:tab w:val="left" w:pos="1134"/>
        </w:tabs>
        <w:ind w:left="0" w:firstLine="567"/>
        <w:rPr>
          <w:rFonts w:ascii="Times New Roman" w:eastAsia="Calibri" w:hAnsi="Times New Roman" w:cs="Times New Roman"/>
          <w:sz w:val="24"/>
          <w:szCs w:val="24"/>
          <w:lang w:eastAsia="lt-LT"/>
        </w:rPr>
      </w:pPr>
      <w:r w:rsidRPr="00022526">
        <w:rPr>
          <w:rFonts w:ascii="Times New Roman" w:eastAsia="Calibri" w:hAnsi="Times New Roman" w:cs="Times New Roman"/>
          <w:sz w:val="24"/>
          <w:szCs w:val="24"/>
          <w:lang w:eastAsia="lt-LT"/>
        </w:rPr>
        <w:t>Visa įranga, kuri turi poveikį atsargų laikymui ir platinimui, turi būti projektuojama, patalpose įrengiama ir techniškai tikrinama pagal numatytą jos paskirtį atitinkančius standartus (pvz.</w:t>
      </w:r>
      <w:r w:rsidR="009573F8">
        <w:rPr>
          <w:rFonts w:ascii="Times New Roman" w:eastAsia="Calibri" w:hAnsi="Times New Roman" w:cs="Times New Roman"/>
          <w:sz w:val="24"/>
          <w:szCs w:val="24"/>
          <w:lang w:eastAsia="lt-LT"/>
        </w:rPr>
        <w:t>,</w:t>
      </w:r>
      <w:r w:rsidRPr="00022526">
        <w:rPr>
          <w:rFonts w:ascii="Times New Roman" w:eastAsia="Calibri" w:hAnsi="Times New Roman" w:cs="Times New Roman"/>
          <w:sz w:val="24"/>
          <w:szCs w:val="24"/>
          <w:lang w:eastAsia="lt-LT"/>
        </w:rPr>
        <w:t xml:space="preserve"> metrologinė patikra). Turi būti atliekama planinė pagrindinės įrangos, kuri ypač svarbi vykdant su veikla susijusias funkcijas, techninė priežiūra. Naudojama įranga turi būti paženklinta CE ženklu</w:t>
      </w:r>
      <w:r w:rsidR="00AB3D9B">
        <w:rPr>
          <w:rFonts w:ascii="Times New Roman" w:eastAsia="Calibri" w:hAnsi="Times New Roman" w:cs="Times New Roman"/>
          <w:sz w:val="24"/>
          <w:szCs w:val="24"/>
          <w:lang w:eastAsia="lt-LT"/>
        </w:rPr>
        <w:t>.</w:t>
      </w:r>
    </w:p>
    <w:p w14:paraId="3BF56437" w14:textId="408ACF07" w:rsidR="66F4788C" w:rsidRPr="00022526" w:rsidRDefault="4746DFC6" w:rsidP="30C5FA65">
      <w:pPr>
        <w:pStyle w:val="Sraopastraipa"/>
        <w:numPr>
          <w:ilvl w:val="1"/>
          <w:numId w:val="1"/>
        </w:numPr>
        <w:tabs>
          <w:tab w:val="left" w:pos="993"/>
          <w:tab w:val="left" w:pos="1134"/>
        </w:tabs>
        <w:ind w:left="0" w:firstLine="567"/>
        <w:rPr>
          <w:rFonts w:ascii="Times New Roman" w:eastAsia="Calibri" w:hAnsi="Times New Roman" w:cs="Times New Roman"/>
          <w:sz w:val="24"/>
          <w:szCs w:val="24"/>
          <w:lang w:eastAsia="lt-LT"/>
        </w:rPr>
      </w:pPr>
      <w:r w:rsidRPr="00022526">
        <w:rPr>
          <w:rFonts w:ascii="Times New Roman" w:eastAsia="Calibri" w:hAnsi="Times New Roman" w:cs="Times New Roman"/>
          <w:sz w:val="24"/>
          <w:szCs w:val="24"/>
          <w:lang w:eastAsia="lt-LT"/>
        </w:rPr>
        <w:t>Vykdytojas privalo užtikrinti temperatūrinį režimą bei jo atsekamumą sertifikuotais temperatūros matavimo prietaisais (</w:t>
      </w:r>
      <w:r w:rsidR="00731644" w:rsidRPr="00022526">
        <w:rPr>
          <w:rFonts w:ascii="Times New Roman" w:eastAsia="Calibri" w:hAnsi="Times New Roman" w:cs="Times New Roman"/>
          <w:sz w:val="24"/>
          <w:szCs w:val="24"/>
          <w:lang w:eastAsia="lt-LT"/>
        </w:rPr>
        <w:t>sertifikatus pateikti per ne ilgiau kaip 1 mėn. po sutarties įsigaliojimo arba 2 d. d. prieš atsargų pristatymą</w:t>
      </w:r>
      <w:r w:rsidRPr="00022526">
        <w:rPr>
          <w:rFonts w:ascii="Times New Roman" w:eastAsia="Calibri" w:hAnsi="Times New Roman" w:cs="Times New Roman"/>
          <w:sz w:val="24"/>
          <w:szCs w:val="24"/>
          <w:lang w:eastAsia="lt-LT"/>
        </w:rPr>
        <w:t>). Aplinkai, kurioje saugomi vaistiniai preparatai, kontroliuoti ir stebėti naudojama įranga turi būti kalibruojama nustatytais intervalais, atsižvelgiant į rizikos ir patikimumo vertinimą. Atsargų saugojimo temperatūriniai duomenys turi būti saugomi 5 (penkis) metus nuo paskutinių atsargų išvežimo</w:t>
      </w:r>
      <w:r w:rsidR="00AB3D9B">
        <w:rPr>
          <w:rFonts w:ascii="Times New Roman" w:eastAsia="Calibri" w:hAnsi="Times New Roman" w:cs="Times New Roman"/>
          <w:sz w:val="24"/>
          <w:szCs w:val="24"/>
          <w:lang w:eastAsia="lt-LT"/>
        </w:rPr>
        <w:t>.</w:t>
      </w:r>
    </w:p>
    <w:p w14:paraId="0D42087F" w14:textId="6088E368" w:rsidR="4AFAF3B6" w:rsidRPr="00022526" w:rsidRDefault="4746DFC6" w:rsidP="30C5FA65">
      <w:pPr>
        <w:pStyle w:val="Sraopastraipa"/>
        <w:numPr>
          <w:ilvl w:val="1"/>
          <w:numId w:val="1"/>
        </w:numPr>
        <w:tabs>
          <w:tab w:val="left" w:pos="993"/>
          <w:tab w:val="left" w:pos="1134"/>
        </w:tabs>
        <w:ind w:left="0" w:firstLine="567"/>
        <w:rPr>
          <w:rFonts w:ascii="Times New Roman" w:eastAsia="Calibri" w:hAnsi="Times New Roman" w:cs="Times New Roman"/>
          <w:sz w:val="24"/>
          <w:szCs w:val="24"/>
          <w:lang w:eastAsia="lt-LT"/>
        </w:rPr>
      </w:pPr>
      <w:r w:rsidRPr="00022526">
        <w:rPr>
          <w:rFonts w:ascii="Times New Roman" w:eastAsia="Calibri" w:hAnsi="Times New Roman" w:cs="Times New Roman"/>
          <w:sz w:val="24"/>
          <w:szCs w:val="24"/>
          <w:lang w:eastAsia="lt-LT"/>
        </w:rPr>
        <w:t xml:space="preserve">Vykdytojo sugeneruota atsargų (vaistinių preparatų) saugojimo temperatūros ataskaita (nuo -60 C iki -90 C) už praėjusį mėnesį pateikiama kito mėnesio antrą darbo dieną Užsakovui el. paštu </w:t>
      </w:r>
      <w:proofErr w:type="spellStart"/>
      <w:r w:rsidRPr="00022526">
        <w:rPr>
          <w:rFonts w:ascii="Times New Roman" w:eastAsia="Calibri" w:hAnsi="Times New Roman" w:cs="Times New Roman"/>
          <w:sz w:val="24"/>
          <w:szCs w:val="24"/>
          <w:lang w:eastAsia="lt-LT"/>
        </w:rPr>
        <w:t>nemencine@essc.sam.lt</w:t>
      </w:r>
      <w:proofErr w:type="spellEnd"/>
      <w:r w:rsidRPr="00022526">
        <w:rPr>
          <w:rFonts w:ascii="Times New Roman" w:eastAsia="Calibri" w:hAnsi="Times New Roman" w:cs="Times New Roman"/>
          <w:sz w:val="24"/>
          <w:szCs w:val="24"/>
          <w:lang w:eastAsia="lt-LT"/>
        </w:rPr>
        <w:t>. Įranga kalibruojama vadovaujantis nacionaliniais arba tarptautiniais matavimo standartais. Turi būti sumontuotos atitinkamos signalizacijos sistemos (SMS ir el</w:t>
      </w:r>
      <w:r w:rsidR="00FC4871">
        <w:rPr>
          <w:rFonts w:ascii="Times New Roman" w:eastAsia="Calibri" w:hAnsi="Times New Roman" w:cs="Times New Roman"/>
          <w:sz w:val="24"/>
          <w:szCs w:val="24"/>
          <w:lang w:eastAsia="lt-LT"/>
        </w:rPr>
        <w:t>.</w:t>
      </w:r>
      <w:r w:rsidRPr="00022526">
        <w:rPr>
          <w:rFonts w:ascii="Times New Roman" w:eastAsia="Calibri" w:hAnsi="Times New Roman" w:cs="Times New Roman"/>
          <w:sz w:val="24"/>
          <w:szCs w:val="24"/>
          <w:lang w:eastAsia="lt-LT"/>
        </w:rPr>
        <w:t xml:space="preserve"> paštu), kurios įspėtų apie atsiradusius nukrypimus nuo iš anksto nustatytų laikymo sąlygų. Nustatomi atitinkami pavojaus signalo lygiai, siekiant įsitikinti, kad sistema veikia tinkamai</w:t>
      </w:r>
      <w:r w:rsidR="00AB3D9B">
        <w:rPr>
          <w:rFonts w:ascii="Times New Roman" w:eastAsia="Calibri" w:hAnsi="Times New Roman" w:cs="Times New Roman"/>
          <w:sz w:val="24"/>
          <w:szCs w:val="24"/>
          <w:lang w:eastAsia="lt-LT"/>
        </w:rPr>
        <w:t>.</w:t>
      </w:r>
    </w:p>
    <w:p w14:paraId="78CEFAA5" w14:textId="09C6F97C" w:rsidR="4746DFC6" w:rsidRPr="00022526" w:rsidRDefault="4746DFC6" w:rsidP="30C5FA65">
      <w:pPr>
        <w:pStyle w:val="Sraopastraipa"/>
        <w:numPr>
          <w:ilvl w:val="1"/>
          <w:numId w:val="1"/>
        </w:numPr>
        <w:tabs>
          <w:tab w:val="left" w:pos="993"/>
          <w:tab w:val="left" w:pos="1134"/>
        </w:tabs>
        <w:ind w:left="0" w:firstLine="567"/>
        <w:rPr>
          <w:rFonts w:ascii="Times New Roman" w:eastAsia="Calibri" w:hAnsi="Times New Roman" w:cs="Times New Roman"/>
          <w:sz w:val="24"/>
          <w:szCs w:val="24"/>
          <w:lang w:eastAsia="lt-LT"/>
        </w:rPr>
      </w:pPr>
      <w:r w:rsidRPr="00022526">
        <w:rPr>
          <w:rFonts w:ascii="Times New Roman" w:eastAsia="Calibri" w:hAnsi="Times New Roman" w:cs="Times New Roman"/>
          <w:sz w:val="24"/>
          <w:szCs w:val="24"/>
          <w:lang w:eastAsia="lt-LT"/>
        </w:rPr>
        <w:t>Įranga remontuojama, techniškai prižiūrima ir kalibruojama taip, kad šie veiksmai nepakenktų vaistų patikimumui ir kokybei</w:t>
      </w:r>
      <w:r w:rsidR="00AB3D9B">
        <w:rPr>
          <w:rFonts w:ascii="Times New Roman" w:eastAsia="Calibri" w:hAnsi="Times New Roman" w:cs="Times New Roman"/>
          <w:sz w:val="24"/>
          <w:szCs w:val="24"/>
          <w:lang w:eastAsia="lt-LT"/>
        </w:rPr>
        <w:t>.</w:t>
      </w:r>
    </w:p>
    <w:p w14:paraId="54E3C15D" w14:textId="12D45273" w:rsidR="4746DFC6" w:rsidRPr="00022526" w:rsidRDefault="4746DFC6" w:rsidP="30C5FA65">
      <w:pPr>
        <w:pStyle w:val="Sraopastraipa"/>
        <w:numPr>
          <w:ilvl w:val="1"/>
          <w:numId w:val="1"/>
        </w:numPr>
        <w:tabs>
          <w:tab w:val="left" w:pos="993"/>
          <w:tab w:val="left" w:pos="1134"/>
        </w:tabs>
        <w:ind w:left="0" w:firstLine="567"/>
        <w:rPr>
          <w:rFonts w:ascii="Times New Roman" w:eastAsia="Calibri" w:hAnsi="Times New Roman" w:cs="Times New Roman"/>
          <w:sz w:val="24"/>
          <w:szCs w:val="24"/>
          <w:lang w:eastAsia="lt-LT"/>
        </w:rPr>
      </w:pPr>
      <w:r w:rsidRPr="00022526">
        <w:rPr>
          <w:rFonts w:ascii="Times New Roman" w:eastAsia="Calibri" w:hAnsi="Times New Roman" w:cs="Times New Roman"/>
          <w:sz w:val="24"/>
          <w:szCs w:val="24"/>
          <w:lang w:eastAsia="lt-LT"/>
        </w:rPr>
        <w:t xml:space="preserve">Informacija apie pagrindinės įrangos remontą, techninę priežiūrą ir kalibravimą atitinkamai fiksuojama, o rezultatai – išsaugomi. </w:t>
      </w:r>
    </w:p>
    <w:p w14:paraId="6FB6C38C" w14:textId="76367896" w:rsidR="4746DFC6" w:rsidRPr="00022526" w:rsidRDefault="4746DFC6" w:rsidP="30C5FA65">
      <w:pPr>
        <w:pStyle w:val="Sraopastraipa"/>
        <w:numPr>
          <w:ilvl w:val="0"/>
          <w:numId w:val="1"/>
        </w:numPr>
        <w:tabs>
          <w:tab w:val="left" w:pos="993"/>
        </w:tabs>
        <w:ind w:left="0" w:firstLine="567"/>
        <w:rPr>
          <w:rFonts w:ascii="Times New Roman" w:eastAsia="Calibri" w:hAnsi="Times New Roman" w:cs="Times New Roman"/>
          <w:sz w:val="24"/>
          <w:szCs w:val="24"/>
          <w:lang w:eastAsia="lt-LT"/>
        </w:rPr>
      </w:pPr>
      <w:r w:rsidRPr="00022526">
        <w:rPr>
          <w:rFonts w:ascii="Times New Roman" w:eastAsia="Calibri" w:hAnsi="Times New Roman" w:cs="Times New Roman"/>
          <w:sz w:val="24"/>
          <w:szCs w:val="24"/>
          <w:lang w:eastAsia="lt-LT"/>
        </w:rPr>
        <w:t>Duomenų apsikeitimas, jei nesukurti automatiniai duomenų apsikeitimo būdai, vyksta el. paštu</w:t>
      </w:r>
      <w:r w:rsidR="00AB3D9B">
        <w:rPr>
          <w:rFonts w:ascii="Times New Roman" w:eastAsia="Calibri" w:hAnsi="Times New Roman" w:cs="Times New Roman"/>
          <w:sz w:val="24"/>
          <w:szCs w:val="24"/>
          <w:lang w:eastAsia="lt-LT"/>
        </w:rPr>
        <w:t>.</w:t>
      </w:r>
    </w:p>
    <w:p w14:paraId="04206F65" w14:textId="4AFBC2FB" w:rsidR="4746DFC6" w:rsidRPr="00022526" w:rsidRDefault="4746DFC6" w:rsidP="30C5FA65">
      <w:pPr>
        <w:pStyle w:val="Sraopastraipa"/>
        <w:numPr>
          <w:ilvl w:val="0"/>
          <w:numId w:val="1"/>
        </w:numPr>
        <w:tabs>
          <w:tab w:val="left" w:pos="993"/>
        </w:tabs>
        <w:ind w:left="0" w:firstLine="567"/>
        <w:rPr>
          <w:rFonts w:ascii="Times New Roman" w:eastAsia="Calibri" w:hAnsi="Times New Roman" w:cs="Times New Roman"/>
          <w:sz w:val="24"/>
          <w:szCs w:val="24"/>
          <w:lang w:eastAsia="lt-LT"/>
        </w:rPr>
      </w:pPr>
      <w:r w:rsidRPr="00022526">
        <w:rPr>
          <w:rFonts w:ascii="Times New Roman" w:eastAsia="Calibri" w:hAnsi="Times New Roman" w:cs="Times New Roman"/>
          <w:sz w:val="24"/>
          <w:szCs w:val="24"/>
          <w:lang w:eastAsia="lt-LT"/>
        </w:rPr>
        <w:t xml:space="preserve">Reikalavimai </w:t>
      </w:r>
      <w:r w:rsidRPr="00022526">
        <w:rPr>
          <w:rFonts w:ascii="Times New Roman" w:hAnsi="Times New Roman" w:cs="Times New Roman"/>
          <w:sz w:val="24"/>
          <w:szCs w:val="24"/>
        </w:rPr>
        <w:t>vaistinių preparatų</w:t>
      </w:r>
      <w:r w:rsidRPr="00022526">
        <w:rPr>
          <w:rFonts w:ascii="Times New Roman" w:eastAsia="Calibri" w:hAnsi="Times New Roman" w:cs="Times New Roman"/>
          <w:sz w:val="24"/>
          <w:szCs w:val="24"/>
          <w:lang w:eastAsia="lt-LT"/>
        </w:rPr>
        <w:t xml:space="preserve"> saugojimo paslaugoms</w:t>
      </w:r>
      <w:r w:rsidR="00AB3D9B">
        <w:rPr>
          <w:rFonts w:ascii="Times New Roman" w:eastAsia="Calibri" w:hAnsi="Times New Roman" w:cs="Times New Roman"/>
          <w:sz w:val="24"/>
          <w:szCs w:val="24"/>
          <w:lang w:eastAsia="lt-LT"/>
        </w:rPr>
        <w:t>.</w:t>
      </w:r>
    </w:p>
    <w:p w14:paraId="02FB06C2" w14:textId="73FB3B7B" w:rsidR="4746DFC6" w:rsidRPr="00022526" w:rsidRDefault="4746DFC6" w:rsidP="30C5FA65">
      <w:pPr>
        <w:pStyle w:val="Sraopastraipa"/>
        <w:numPr>
          <w:ilvl w:val="1"/>
          <w:numId w:val="1"/>
        </w:numPr>
        <w:tabs>
          <w:tab w:val="left" w:pos="993"/>
          <w:tab w:val="left" w:pos="1134"/>
        </w:tabs>
        <w:ind w:left="0" w:firstLine="567"/>
        <w:rPr>
          <w:rFonts w:ascii="Times New Roman" w:eastAsia="Calibri" w:hAnsi="Times New Roman" w:cs="Times New Roman"/>
          <w:sz w:val="24"/>
          <w:szCs w:val="24"/>
          <w:lang w:eastAsia="lt-LT"/>
        </w:rPr>
      </w:pPr>
      <w:r w:rsidRPr="00022526">
        <w:rPr>
          <w:rFonts w:ascii="Times New Roman" w:eastAsia="Calibri" w:hAnsi="Times New Roman" w:cs="Times New Roman"/>
          <w:sz w:val="24"/>
          <w:szCs w:val="24"/>
          <w:lang w:eastAsia="lt-LT"/>
        </w:rPr>
        <w:t>Vaistai saugomi atskirai nuo kitų produktų, kurie gali juos paveikti, ir turi būti apsaugoti nuo kenksmingo šviesos, temperatūros, drėgmės ir kitų išorės veiksnių poveikio, specifinių kvapų (eterinių aliejų, tabako, gumos). Ypatingą dėmesį reikia skirti produktams, kuriems reikia specialių laikymo sąlygų</w:t>
      </w:r>
      <w:r w:rsidR="00AB3D9B">
        <w:rPr>
          <w:rFonts w:ascii="Times New Roman" w:eastAsia="Calibri" w:hAnsi="Times New Roman" w:cs="Times New Roman"/>
          <w:sz w:val="24"/>
          <w:szCs w:val="24"/>
          <w:lang w:eastAsia="lt-LT"/>
        </w:rPr>
        <w:t>.</w:t>
      </w:r>
    </w:p>
    <w:p w14:paraId="787B3151" w14:textId="34A28032" w:rsidR="4746DFC6" w:rsidRPr="00022526" w:rsidRDefault="4746DFC6" w:rsidP="30C5FA65">
      <w:pPr>
        <w:pStyle w:val="Sraopastraipa"/>
        <w:numPr>
          <w:ilvl w:val="1"/>
          <w:numId w:val="1"/>
        </w:numPr>
        <w:tabs>
          <w:tab w:val="left" w:pos="993"/>
          <w:tab w:val="left" w:pos="1134"/>
        </w:tabs>
        <w:ind w:left="0" w:firstLine="567"/>
        <w:rPr>
          <w:rFonts w:ascii="Times New Roman" w:eastAsia="Calibri" w:hAnsi="Times New Roman" w:cs="Times New Roman"/>
          <w:sz w:val="24"/>
          <w:szCs w:val="24"/>
          <w:lang w:eastAsia="lt-LT"/>
        </w:rPr>
      </w:pPr>
      <w:r w:rsidRPr="00022526">
        <w:rPr>
          <w:rFonts w:ascii="Times New Roman" w:eastAsia="Calibri" w:hAnsi="Times New Roman" w:cs="Times New Roman"/>
          <w:sz w:val="24"/>
          <w:szCs w:val="24"/>
          <w:lang w:eastAsia="lt-LT"/>
        </w:rPr>
        <w:t>Vaistai turi būti tvarkomi ir saugomi taip, kad būtų išvengta jų išsiliejimo, sudužimo, taršos ir susimaišymo. Vaistų negalima laikyti tiesiai ant grindų, nebent dėl pakuotės juos būtų galima taip laikinai laikyti;</w:t>
      </w:r>
    </w:p>
    <w:p w14:paraId="0C2615A2" w14:textId="2E84CD62" w:rsidR="332D8919" w:rsidRPr="00022526" w:rsidRDefault="4746DFC6" w:rsidP="30C5FA65">
      <w:pPr>
        <w:pStyle w:val="Sraopastraipa"/>
        <w:numPr>
          <w:ilvl w:val="1"/>
          <w:numId w:val="1"/>
        </w:numPr>
        <w:tabs>
          <w:tab w:val="left" w:pos="993"/>
          <w:tab w:val="left" w:pos="1134"/>
        </w:tabs>
        <w:ind w:left="0" w:firstLine="567"/>
        <w:rPr>
          <w:rFonts w:ascii="Times New Roman" w:eastAsia="Calibri" w:hAnsi="Times New Roman" w:cs="Times New Roman"/>
          <w:sz w:val="24"/>
          <w:szCs w:val="24"/>
          <w:lang w:eastAsia="lt-LT"/>
        </w:rPr>
      </w:pPr>
      <w:r w:rsidRPr="00022526">
        <w:rPr>
          <w:rFonts w:ascii="Times New Roman" w:eastAsia="Calibri" w:hAnsi="Times New Roman" w:cs="Times New Roman"/>
          <w:sz w:val="24"/>
          <w:szCs w:val="24"/>
          <w:lang w:eastAsia="lt-LT"/>
        </w:rPr>
        <w:t>Vaistus, kurių galiojimo terminas jau baigėsi, reikia nedelsiant atskirti nuo tinkamų naudoti / parduoti atsargų – arba fiziškai, arba naudojant lygiavertes elektroninio atskyrimo priemones</w:t>
      </w:r>
      <w:r w:rsidR="00AB3D9B">
        <w:rPr>
          <w:rFonts w:ascii="Times New Roman" w:eastAsia="Calibri" w:hAnsi="Times New Roman" w:cs="Times New Roman"/>
          <w:sz w:val="24"/>
          <w:szCs w:val="24"/>
          <w:lang w:eastAsia="lt-LT"/>
        </w:rPr>
        <w:t>.</w:t>
      </w:r>
    </w:p>
    <w:p w14:paraId="75A8D05C" w14:textId="0B834679" w:rsidR="4746DFC6" w:rsidRPr="00022526" w:rsidRDefault="4746DFC6" w:rsidP="000A1668">
      <w:pPr>
        <w:pStyle w:val="Sraopastraipa"/>
        <w:numPr>
          <w:ilvl w:val="0"/>
          <w:numId w:val="1"/>
        </w:numPr>
        <w:tabs>
          <w:tab w:val="left" w:pos="993"/>
        </w:tabs>
        <w:ind w:hanging="387"/>
        <w:rPr>
          <w:rFonts w:ascii="Times New Roman" w:eastAsia="Times New Roman" w:hAnsi="Times New Roman" w:cs="Times New Roman"/>
          <w:sz w:val="24"/>
          <w:szCs w:val="24"/>
        </w:rPr>
      </w:pPr>
      <w:r w:rsidRPr="00022526">
        <w:rPr>
          <w:rFonts w:ascii="Times New Roman" w:eastAsia="Times New Roman" w:hAnsi="Times New Roman" w:cs="Times New Roman"/>
          <w:sz w:val="24"/>
          <w:szCs w:val="24"/>
        </w:rPr>
        <w:t>Saugojimo patalpos turi turėti:</w:t>
      </w:r>
    </w:p>
    <w:p w14:paraId="717DEF87" w14:textId="055F93F5" w:rsidR="15EB3D57" w:rsidRPr="00022526" w:rsidRDefault="000D01D0" w:rsidP="30C5FA65">
      <w:pPr>
        <w:numPr>
          <w:ilvl w:val="1"/>
          <w:numId w:val="1"/>
        </w:numPr>
        <w:tabs>
          <w:tab w:val="left" w:pos="1134"/>
        </w:tabs>
        <w:ind w:left="0" w:firstLine="567"/>
        <w:rPr>
          <w:rFonts w:ascii="Times New Roman" w:eastAsia="Calibri" w:hAnsi="Times New Roman" w:cs="Times New Roman"/>
          <w:sz w:val="24"/>
          <w:szCs w:val="24"/>
          <w:lang w:eastAsia="lt-LT"/>
        </w:rPr>
      </w:pPr>
      <w:r w:rsidRPr="00022526">
        <w:rPr>
          <w:rFonts w:ascii="Times New Roman" w:eastAsia="Calibri" w:hAnsi="Times New Roman" w:cs="Times New Roman"/>
          <w:sz w:val="24"/>
          <w:szCs w:val="24"/>
          <w:lang w:eastAsia="lt-LT"/>
        </w:rPr>
        <w:t xml:space="preserve">Nepriklausomą elektros šaltinį / </w:t>
      </w:r>
      <w:proofErr w:type="spellStart"/>
      <w:r w:rsidRPr="00022526">
        <w:rPr>
          <w:rFonts w:ascii="Times New Roman" w:eastAsia="Calibri" w:hAnsi="Times New Roman" w:cs="Times New Roman"/>
          <w:sz w:val="24"/>
          <w:szCs w:val="24"/>
          <w:lang w:eastAsia="lt-LT"/>
        </w:rPr>
        <w:t>ius</w:t>
      </w:r>
      <w:proofErr w:type="spellEnd"/>
      <w:r w:rsidRPr="00022526">
        <w:rPr>
          <w:rFonts w:ascii="Times New Roman" w:eastAsia="Calibri" w:hAnsi="Times New Roman" w:cs="Times New Roman"/>
          <w:sz w:val="24"/>
          <w:szCs w:val="24"/>
          <w:lang w:eastAsia="lt-LT"/>
        </w:rPr>
        <w:t xml:space="preserve"> – (elektros generatorius ar lygiaverčius įrenginius), užtikrinančius elektros tiekimą saugojimo patalpoms ne mažiau kaip 3 paras</w:t>
      </w:r>
      <w:r w:rsidR="4746DFC6" w:rsidRPr="00022526">
        <w:rPr>
          <w:rFonts w:ascii="Times New Roman" w:eastAsia="Calibri" w:hAnsi="Times New Roman" w:cs="Times New Roman"/>
          <w:sz w:val="24"/>
          <w:szCs w:val="24"/>
          <w:lang w:eastAsia="lt-LT"/>
        </w:rPr>
        <w:t>;</w:t>
      </w:r>
    </w:p>
    <w:p w14:paraId="1F723714" w14:textId="77777777" w:rsidR="4746DFC6" w:rsidRPr="00022526" w:rsidRDefault="4746DFC6" w:rsidP="30C5FA65">
      <w:pPr>
        <w:numPr>
          <w:ilvl w:val="1"/>
          <w:numId w:val="1"/>
        </w:numPr>
        <w:tabs>
          <w:tab w:val="left" w:pos="1134"/>
        </w:tabs>
        <w:ind w:left="0" w:firstLine="567"/>
        <w:rPr>
          <w:rFonts w:ascii="Times New Roman" w:eastAsia="Calibri" w:hAnsi="Times New Roman" w:cs="Times New Roman"/>
          <w:sz w:val="24"/>
          <w:szCs w:val="24"/>
          <w:lang w:eastAsia="lt-LT"/>
        </w:rPr>
      </w:pPr>
      <w:r w:rsidRPr="00022526">
        <w:rPr>
          <w:rFonts w:ascii="Times New Roman" w:eastAsia="Calibri" w:hAnsi="Times New Roman" w:cs="Times New Roman"/>
          <w:sz w:val="24"/>
          <w:szCs w:val="24"/>
          <w:lang w:eastAsia="lt-LT"/>
        </w:rPr>
        <w:t>Saugojimo patalpose turi būti užtikrinamas interneto ryšys;</w:t>
      </w:r>
    </w:p>
    <w:p w14:paraId="6D196F02" w14:textId="388AAC48" w:rsidR="4746DFC6" w:rsidRPr="00022526" w:rsidRDefault="4746DFC6" w:rsidP="30C5FA65">
      <w:pPr>
        <w:numPr>
          <w:ilvl w:val="1"/>
          <w:numId w:val="1"/>
        </w:numPr>
        <w:tabs>
          <w:tab w:val="left" w:pos="1134"/>
        </w:tabs>
        <w:ind w:left="0" w:firstLine="567"/>
        <w:rPr>
          <w:rFonts w:ascii="Times New Roman" w:eastAsia="Calibri" w:hAnsi="Times New Roman" w:cs="Times New Roman"/>
          <w:sz w:val="24"/>
          <w:szCs w:val="24"/>
          <w:lang w:eastAsia="lt-LT"/>
        </w:rPr>
      </w:pPr>
      <w:r w:rsidRPr="00022526">
        <w:rPr>
          <w:rFonts w:ascii="Times New Roman" w:eastAsia="Calibri" w:hAnsi="Times New Roman" w:cs="Times New Roman"/>
          <w:sz w:val="24"/>
          <w:szCs w:val="24"/>
          <w:lang w:eastAsia="lt-LT"/>
        </w:rPr>
        <w:t xml:space="preserve">Saugojimo patalpos turi turėti </w:t>
      </w:r>
      <w:r w:rsidR="00C04414">
        <w:rPr>
          <w:rFonts w:ascii="Times New Roman" w:eastAsia="Calibri" w:hAnsi="Times New Roman" w:cs="Times New Roman"/>
          <w:sz w:val="24"/>
          <w:szCs w:val="24"/>
          <w:lang w:eastAsia="lt-LT"/>
        </w:rPr>
        <w:t>p</w:t>
      </w:r>
      <w:r w:rsidRPr="00022526">
        <w:rPr>
          <w:rFonts w:ascii="Times New Roman" w:eastAsia="Calibri" w:hAnsi="Times New Roman" w:cs="Times New Roman"/>
          <w:sz w:val="24"/>
          <w:szCs w:val="24"/>
          <w:lang w:eastAsia="lt-LT"/>
        </w:rPr>
        <w:t>riešgaisrinės ir apsaugos signalizacijos sistemas;</w:t>
      </w:r>
    </w:p>
    <w:p w14:paraId="4E502E8E" w14:textId="77777777" w:rsidR="4746DFC6" w:rsidRPr="00022526" w:rsidRDefault="4746DFC6" w:rsidP="30C5FA65">
      <w:pPr>
        <w:numPr>
          <w:ilvl w:val="1"/>
          <w:numId w:val="1"/>
        </w:numPr>
        <w:tabs>
          <w:tab w:val="left" w:pos="1134"/>
        </w:tabs>
        <w:ind w:left="0" w:firstLine="567"/>
        <w:rPr>
          <w:rFonts w:ascii="Times New Roman" w:eastAsia="Calibri" w:hAnsi="Times New Roman" w:cs="Times New Roman"/>
          <w:sz w:val="24"/>
          <w:szCs w:val="24"/>
          <w:lang w:eastAsia="lt-LT"/>
        </w:rPr>
      </w:pPr>
      <w:r w:rsidRPr="00022526">
        <w:rPr>
          <w:rFonts w:ascii="Times New Roman" w:eastAsia="Times New Roman" w:hAnsi="Times New Roman" w:cs="Times New Roman"/>
          <w:sz w:val="24"/>
          <w:szCs w:val="24"/>
        </w:rPr>
        <w:t>Saugojimo patalpų teritorija turi būti saugoma (fizinė ar elektroninė) 24/7;</w:t>
      </w:r>
    </w:p>
    <w:p w14:paraId="2B4C5B56" w14:textId="6F40081A" w:rsidR="4746DFC6" w:rsidRPr="00022526" w:rsidRDefault="4746DFC6" w:rsidP="30C5FA65">
      <w:pPr>
        <w:numPr>
          <w:ilvl w:val="1"/>
          <w:numId w:val="1"/>
        </w:numPr>
        <w:tabs>
          <w:tab w:val="left" w:pos="1134"/>
        </w:tabs>
        <w:ind w:left="0" w:firstLine="567"/>
        <w:rPr>
          <w:rFonts w:ascii="Times New Roman" w:eastAsia="Calibri" w:hAnsi="Times New Roman" w:cs="Times New Roman"/>
          <w:sz w:val="24"/>
          <w:szCs w:val="24"/>
          <w:lang w:eastAsia="lt-LT"/>
        </w:rPr>
      </w:pPr>
      <w:r w:rsidRPr="00022526">
        <w:rPr>
          <w:rFonts w:ascii="Times New Roman" w:eastAsia="Times New Roman" w:hAnsi="Times New Roman" w:cs="Times New Roman"/>
          <w:sz w:val="24"/>
          <w:szCs w:val="24"/>
        </w:rPr>
        <w:t xml:space="preserve">Saugojimo patalpos turi turėti įrengtus </w:t>
      </w:r>
      <w:r w:rsidR="00911E3B">
        <w:rPr>
          <w:rFonts w:ascii="Times New Roman" w:eastAsia="Times New Roman" w:hAnsi="Times New Roman" w:cs="Times New Roman"/>
          <w:sz w:val="24"/>
          <w:szCs w:val="24"/>
        </w:rPr>
        <w:t>s</w:t>
      </w:r>
      <w:r w:rsidRPr="00022526">
        <w:rPr>
          <w:rFonts w:ascii="Times New Roman" w:eastAsia="Times New Roman" w:hAnsi="Times New Roman" w:cs="Times New Roman"/>
          <w:sz w:val="24"/>
          <w:szCs w:val="24"/>
        </w:rPr>
        <w:t>andėliavimo patalpų mikroklimato matavimo prietaisus</w:t>
      </w:r>
      <w:r w:rsidR="000D01D0" w:rsidRPr="00022526">
        <w:rPr>
          <w:rFonts w:ascii="Times New Roman" w:eastAsia="Times New Roman" w:hAnsi="Times New Roman" w:cs="Times New Roman"/>
          <w:sz w:val="24"/>
          <w:szCs w:val="24"/>
        </w:rPr>
        <w:t>.</w:t>
      </w:r>
      <w:r w:rsidRPr="00022526">
        <w:rPr>
          <w:rFonts w:ascii="Times New Roman" w:eastAsia="Times New Roman" w:hAnsi="Times New Roman" w:cs="Times New Roman"/>
          <w:sz w:val="24"/>
          <w:szCs w:val="24"/>
        </w:rPr>
        <w:t xml:space="preserve"> Matavimo prietaisai turi turėti galiojančias metrologines patikras;</w:t>
      </w:r>
    </w:p>
    <w:p w14:paraId="7B6796A1" w14:textId="0F1B07E3" w:rsidR="15EB3D57" w:rsidRPr="00022526" w:rsidRDefault="4746DFC6" w:rsidP="30C5FA65">
      <w:pPr>
        <w:numPr>
          <w:ilvl w:val="1"/>
          <w:numId w:val="1"/>
        </w:numPr>
        <w:tabs>
          <w:tab w:val="left" w:pos="1134"/>
        </w:tabs>
        <w:ind w:left="0" w:firstLine="567"/>
        <w:rPr>
          <w:rFonts w:ascii="Times New Roman" w:eastAsia="Calibri" w:hAnsi="Times New Roman" w:cs="Times New Roman"/>
          <w:sz w:val="24"/>
          <w:szCs w:val="24"/>
          <w:lang w:eastAsia="lt-LT"/>
        </w:rPr>
      </w:pPr>
      <w:r w:rsidRPr="00022526">
        <w:rPr>
          <w:rFonts w:ascii="Times New Roman" w:eastAsia="Times New Roman" w:hAnsi="Times New Roman" w:cs="Times New Roman"/>
          <w:sz w:val="24"/>
          <w:szCs w:val="24"/>
        </w:rPr>
        <w:lastRenderedPageBreak/>
        <w:t>Priimtos atsargos turi būti apskaitomos kompiuterinėse apskaitos programose ir saugomų atsargų duomenys(likučiai) per 2 d. d. perduodami Užsakovui;</w:t>
      </w:r>
    </w:p>
    <w:p w14:paraId="1C082626" w14:textId="26827F49" w:rsidR="4746DFC6" w:rsidRPr="00022526" w:rsidRDefault="4746DFC6" w:rsidP="30C5FA65">
      <w:pPr>
        <w:numPr>
          <w:ilvl w:val="1"/>
          <w:numId w:val="1"/>
        </w:numPr>
        <w:tabs>
          <w:tab w:val="left" w:pos="1134"/>
        </w:tabs>
        <w:ind w:left="0" w:firstLine="567"/>
        <w:rPr>
          <w:rFonts w:ascii="Times New Roman" w:eastAsia="Calibri" w:hAnsi="Times New Roman" w:cs="Times New Roman"/>
          <w:sz w:val="24"/>
          <w:szCs w:val="24"/>
          <w:lang w:eastAsia="lt-LT"/>
        </w:rPr>
      </w:pPr>
      <w:r w:rsidRPr="00022526">
        <w:rPr>
          <w:rFonts w:ascii="Times New Roman" w:eastAsia="Times New Roman" w:hAnsi="Times New Roman" w:cs="Times New Roman"/>
          <w:sz w:val="24"/>
          <w:szCs w:val="24"/>
        </w:rPr>
        <w:t xml:space="preserve">Saugojimo patalpos turi turėti atskiras </w:t>
      </w:r>
      <w:r w:rsidR="0043209F">
        <w:rPr>
          <w:rFonts w:ascii="Times New Roman" w:eastAsia="Times New Roman" w:hAnsi="Times New Roman" w:cs="Times New Roman"/>
          <w:sz w:val="24"/>
          <w:szCs w:val="24"/>
        </w:rPr>
        <w:t>a</w:t>
      </w:r>
      <w:r w:rsidRPr="00022526">
        <w:rPr>
          <w:rFonts w:ascii="Times New Roman" w:eastAsia="Times New Roman" w:hAnsi="Times New Roman" w:cs="Times New Roman"/>
          <w:sz w:val="24"/>
          <w:szCs w:val="24"/>
        </w:rPr>
        <w:t xml:space="preserve">dministracines patalpas arba lygiavertes patalpas; </w:t>
      </w:r>
    </w:p>
    <w:p w14:paraId="42D4718D" w14:textId="77777777" w:rsidR="4746DFC6" w:rsidRPr="00022526" w:rsidRDefault="4746DFC6" w:rsidP="30C5FA65">
      <w:pPr>
        <w:numPr>
          <w:ilvl w:val="1"/>
          <w:numId w:val="1"/>
        </w:numPr>
        <w:tabs>
          <w:tab w:val="left" w:pos="851"/>
          <w:tab w:val="left" w:pos="1134"/>
          <w:tab w:val="left" w:pos="1276"/>
        </w:tabs>
        <w:ind w:left="0" w:firstLine="567"/>
        <w:rPr>
          <w:rFonts w:ascii="Times New Roman" w:eastAsia="Calibri" w:hAnsi="Times New Roman" w:cs="Times New Roman"/>
          <w:sz w:val="24"/>
          <w:szCs w:val="24"/>
          <w:lang w:eastAsia="lt-LT"/>
        </w:rPr>
      </w:pPr>
      <w:r w:rsidRPr="00022526">
        <w:rPr>
          <w:rFonts w:ascii="Times New Roman" w:eastAsia="Times New Roman" w:hAnsi="Times New Roman" w:cs="Times New Roman"/>
          <w:sz w:val="24"/>
          <w:szCs w:val="24"/>
        </w:rPr>
        <w:t>Saugojimo patalpos turi turėti ne mažiau kaip 1 rampą atsargų pakrovimui / iškrovimui;</w:t>
      </w:r>
      <w:r w:rsidRPr="00022526">
        <w:rPr>
          <w:rFonts w:ascii="Times New Roman" w:hAnsi="Times New Roman" w:cs="Times New Roman"/>
        </w:rPr>
        <w:t xml:space="preserve"> </w:t>
      </w:r>
    </w:p>
    <w:p w14:paraId="76E1E070" w14:textId="77777777" w:rsidR="4746DFC6" w:rsidRPr="00022526" w:rsidRDefault="4746DFC6" w:rsidP="30C5FA65">
      <w:pPr>
        <w:numPr>
          <w:ilvl w:val="1"/>
          <w:numId w:val="1"/>
        </w:numPr>
        <w:tabs>
          <w:tab w:val="left" w:pos="1134"/>
        </w:tabs>
        <w:ind w:left="0" w:firstLine="567"/>
        <w:rPr>
          <w:rFonts w:ascii="Times New Roman" w:eastAsia="Calibri" w:hAnsi="Times New Roman" w:cs="Times New Roman"/>
          <w:sz w:val="24"/>
          <w:szCs w:val="24"/>
          <w:lang w:eastAsia="lt-LT"/>
        </w:rPr>
      </w:pPr>
      <w:r w:rsidRPr="00022526">
        <w:rPr>
          <w:rFonts w:ascii="Times New Roman" w:eastAsia="Times New Roman" w:hAnsi="Times New Roman" w:cs="Times New Roman"/>
          <w:sz w:val="24"/>
          <w:szCs w:val="24"/>
        </w:rPr>
        <w:t>Prie saugojimo patalpų turi būti infrastruktūra, kad būtų galimybė vilkikui su puspriekabe atvažiuoti, išsikrauti / pasikrauti ir apsisukti. Maksimalūs vilkiko su priekaba išmatavimai: ilgis – 18,75 m; plotis – 2,55 m; aukštis – 4 m;</w:t>
      </w:r>
    </w:p>
    <w:p w14:paraId="052AE4AA" w14:textId="5A13F8EC" w:rsidR="4746DFC6" w:rsidRPr="00022526" w:rsidRDefault="4746DFC6" w:rsidP="30C5FA65">
      <w:pPr>
        <w:pStyle w:val="Sraopastraipa"/>
        <w:numPr>
          <w:ilvl w:val="0"/>
          <w:numId w:val="1"/>
        </w:numPr>
        <w:tabs>
          <w:tab w:val="left" w:pos="993"/>
        </w:tabs>
        <w:ind w:left="0" w:firstLine="567"/>
        <w:rPr>
          <w:rFonts w:ascii="Times New Roman" w:hAnsi="Times New Roman" w:cs="Times New Roman"/>
        </w:rPr>
      </w:pPr>
      <w:r w:rsidRPr="00022526">
        <w:rPr>
          <w:rFonts w:ascii="Times New Roman" w:eastAsia="Times New Roman" w:hAnsi="Times New Roman" w:cs="Times New Roman"/>
          <w:sz w:val="24"/>
          <w:szCs w:val="24"/>
        </w:rPr>
        <w:t xml:space="preserve">Saugojimo patalpos turi turėti </w:t>
      </w:r>
      <w:r w:rsidR="0043209F">
        <w:rPr>
          <w:rFonts w:ascii="Times New Roman" w:eastAsia="Times New Roman" w:hAnsi="Times New Roman" w:cs="Times New Roman"/>
          <w:sz w:val="24"/>
          <w:szCs w:val="24"/>
        </w:rPr>
        <w:t>k</w:t>
      </w:r>
      <w:r w:rsidRPr="00022526">
        <w:rPr>
          <w:rFonts w:ascii="Times New Roman" w:eastAsia="Times New Roman" w:hAnsi="Times New Roman" w:cs="Times New Roman"/>
          <w:sz w:val="24"/>
          <w:szCs w:val="24"/>
        </w:rPr>
        <w:t>arantino patalpą arba tam skirtą atskirą vietą vaistų sandėlyje</w:t>
      </w:r>
      <w:r w:rsidR="00286B07">
        <w:rPr>
          <w:rFonts w:ascii="Times New Roman" w:eastAsia="Times New Roman" w:hAnsi="Times New Roman" w:cs="Times New Roman"/>
          <w:sz w:val="24"/>
          <w:szCs w:val="24"/>
        </w:rPr>
        <w:t>.</w:t>
      </w:r>
    </w:p>
    <w:p w14:paraId="323D18BC" w14:textId="114C9FA7" w:rsidR="31BCB7B6" w:rsidRPr="00022526" w:rsidRDefault="4746DFC6" w:rsidP="30C5FA65">
      <w:pPr>
        <w:pStyle w:val="Sraopastraipa"/>
        <w:numPr>
          <w:ilvl w:val="0"/>
          <w:numId w:val="1"/>
        </w:numPr>
        <w:tabs>
          <w:tab w:val="left" w:pos="993"/>
        </w:tabs>
        <w:ind w:left="0" w:firstLine="567"/>
        <w:rPr>
          <w:rFonts w:ascii="Times New Roman" w:hAnsi="Times New Roman" w:cs="Times New Roman"/>
        </w:rPr>
      </w:pPr>
      <w:r w:rsidRPr="00022526">
        <w:rPr>
          <w:rFonts w:ascii="Times New Roman" w:eastAsia="Times New Roman" w:hAnsi="Times New Roman" w:cs="Times New Roman"/>
          <w:sz w:val="24"/>
          <w:szCs w:val="24"/>
        </w:rPr>
        <w:t xml:space="preserve">Saugojimo patalpos turi turėti  </w:t>
      </w:r>
      <w:r w:rsidR="0043209F">
        <w:rPr>
          <w:rFonts w:ascii="Times New Roman" w:eastAsia="Times New Roman" w:hAnsi="Times New Roman" w:cs="Times New Roman"/>
          <w:sz w:val="24"/>
          <w:szCs w:val="24"/>
        </w:rPr>
        <w:t>g</w:t>
      </w:r>
      <w:r w:rsidRPr="00022526">
        <w:rPr>
          <w:rFonts w:ascii="Times New Roman" w:eastAsia="Times New Roman" w:hAnsi="Times New Roman" w:cs="Times New Roman"/>
          <w:sz w:val="24"/>
          <w:szCs w:val="24"/>
        </w:rPr>
        <w:t>rąžintų ir atšauktų iš rinkos vaistų sandėliavimo patalp</w:t>
      </w:r>
      <w:r w:rsidR="0043209F">
        <w:rPr>
          <w:rFonts w:ascii="Times New Roman" w:eastAsia="Times New Roman" w:hAnsi="Times New Roman" w:cs="Times New Roman"/>
          <w:sz w:val="24"/>
          <w:szCs w:val="24"/>
        </w:rPr>
        <w:t>ą</w:t>
      </w:r>
      <w:r w:rsidRPr="00022526">
        <w:rPr>
          <w:rFonts w:ascii="Times New Roman" w:eastAsia="Times New Roman" w:hAnsi="Times New Roman" w:cs="Times New Roman"/>
          <w:sz w:val="24"/>
          <w:szCs w:val="24"/>
        </w:rPr>
        <w:t xml:space="preserve"> ar tam skirt</w:t>
      </w:r>
      <w:r w:rsidR="0043209F">
        <w:rPr>
          <w:rFonts w:ascii="Times New Roman" w:eastAsia="Times New Roman" w:hAnsi="Times New Roman" w:cs="Times New Roman"/>
          <w:sz w:val="24"/>
          <w:szCs w:val="24"/>
        </w:rPr>
        <w:t>ą</w:t>
      </w:r>
      <w:r w:rsidRPr="00022526">
        <w:rPr>
          <w:rFonts w:ascii="Times New Roman" w:eastAsia="Times New Roman" w:hAnsi="Times New Roman" w:cs="Times New Roman"/>
          <w:sz w:val="24"/>
          <w:szCs w:val="24"/>
        </w:rPr>
        <w:t xml:space="preserve"> atskir</w:t>
      </w:r>
      <w:r w:rsidR="0043209F">
        <w:rPr>
          <w:rFonts w:ascii="Times New Roman" w:eastAsia="Times New Roman" w:hAnsi="Times New Roman" w:cs="Times New Roman"/>
          <w:sz w:val="24"/>
          <w:szCs w:val="24"/>
        </w:rPr>
        <w:t>ą</w:t>
      </w:r>
      <w:r w:rsidRPr="00022526">
        <w:rPr>
          <w:rFonts w:ascii="Times New Roman" w:eastAsia="Times New Roman" w:hAnsi="Times New Roman" w:cs="Times New Roman"/>
          <w:sz w:val="24"/>
          <w:szCs w:val="24"/>
        </w:rPr>
        <w:t>, įrengt</w:t>
      </w:r>
      <w:r w:rsidR="0043209F">
        <w:rPr>
          <w:rFonts w:ascii="Times New Roman" w:eastAsia="Times New Roman" w:hAnsi="Times New Roman" w:cs="Times New Roman"/>
          <w:sz w:val="24"/>
          <w:szCs w:val="24"/>
        </w:rPr>
        <w:t>ą</w:t>
      </w:r>
      <w:r w:rsidRPr="00022526">
        <w:rPr>
          <w:rFonts w:ascii="Times New Roman" w:eastAsia="Times New Roman" w:hAnsi="Times New Roman" w:cs="Times New Roman"/>
          <w:sz w:val="24"/>
          <w:szCs w:val="24"/>
        </w:rPr>
        <w:t xml:space="preserve"> ir pažymėt</w:t>
      </w:r>
      <w:r w:rsidR="0043209F">
        <w:rPr>
          <w:rFonts w:ascii="Times New Roman" w:eastAsia="Times New Roman" w:hAnsi="Times New Roman" w:cs="Times New Roman"/>
          <w:sz w:val="24"/>
          <w:szCs w:val="24"/>
        </w:rPr>
        <w:t>ą</w:t>
      </w:r>
      <w:r w:rsidRPr="00022526">
        <w:rPr>
          <w:rFonts w:ascii="Times New Roman" w:eastAsia="Times New Roman" w:hAnsi="Times New Roman" w:cs="Times New Roman"/>
          <w:sz w:val="24"/>
          <w:szCs w:val="24"/>
        </w:rPr>
        <w:t xml:space="preserve"> viet</w:t>
      </w:r>
      <w:r w:rsidR="0043209F">
        <w:rPr>
          <w:rFonts w:ascii="Times New Roman" w:eastAsia="Times New Roman" w:hAnsi="Times New Roman" w:cs="Times New Roman"/>
          <w:sz w:val="24"/>
          <w:szCs w:val="24"/>
        </w:rPr>
        <w:t>ą</w:t>
      </w:r>
      <w:r w:rsidRPr="00022526">
        <w:rPr>
          <w:rFonts w:ascii="Times New Roman" w:eastAsia="Times New Roman" w:hAnsi="Times New Roman" w:cs="Times New Roman"/>
          <w:sz w:val="24"/>
          <w:szCs w:val="24"/>
        </w:rPr>
        <w:t xml:space="preserve"> vaistų sandėlyje</w:t>
      </w:r>
      <w:r w:rsidR="00286B07">
        <w:rPr>
          <w:rFonts w:ascii="Times New Roman" w:eastAsia="Times New Roman" w:hAnsi="Times New Roman" w:cs="Times New Roman"/>
          <w:sz w:val="24"/>
          <w:szCs w:val="24"/>
        </w:rPr>
        <w:t>.</w:t>
      </w:r>
    </w:p>
    <w:p w14:paraId="369F0D93" w14:textId="3F898E14" w:rsidR="4746DFC6" w:rsidRPr="00022526" w:rsidRDefault="4746DFC6" w:rsidP="30C5FA65">
      <w:pPr>
        <w:pStyle w:val="Sraopastraipa"/>
        <w:numPr>
          <w:ilvl w:val="0"/>
          <w:numId w:val="1"/>
        </w:numPr>
        <w:tabs>
          <w:tab w:val="left" w:pos="993"/>
        </w:tabs>
        <w:ind w:left="0" w:firstLine="567"/>
        <w:rPr>
          <w:rFonts w:ascii="Times New Roman" w:hAnsi="Times New Roman" w:cs="Times New Roman"/>
        </w:rPr>
      </w:pPr>
      <w:r w:rsidRPr="00022526">
        <w:rPr>
          <w:rFonts w:ascii="Times New Roman" w:eastAsia="Times New Roman" w:hAnsi="Times New Roman" w:cs="Times New Roman"/>
          <w:sz w:val="24"/>
          <w:szCs w:val="24"/>
        </w:rPr>
        <w:t xml:space="preserve">Saugojimo patalpos turi turėti  </w:t>
      </w:r>
      <w:r w:rsidR="00286B07">
        <w:rPr>
          <w:rFonts w:ascii="Times New Roman" w:eastAsia="Times New Roman" w:hAnsi="Times New Roman" w:cs="Times New Roman"/>
          <w:sz w:val="24"/>
          <w:szCs w:val="24"/>
        </w:rPr>
        <w:t>g</w:t>
      </w:r>
      <w:r w:rsidRPr="00022526">
        <w:rPr>
          <w:rFonts w:ascii="Times New Roman" w:eastAsia="Times New Roman" w:hAnsi="Times New Roman" w:cs="Times New Roman"/>
          <w:sz w:val="24"/>
          <w:szCs w:val="24"/>
        </w:rPr>
        <w:t>abenamosios taros laikymo ir priežiūros patalp</w:t>
      </w:r>
      <w:r w:rsidR="00286B07">
        <w:rPr>
          <w:rFonts w:ascii="Times New Roman" w:eastAsia="Times New Roman" w:hAnsi="Times New Roman" w:cs="Times New Roman"/>
          <w:sz w:val="24"/>
          <w:szCs w:val="24"/>
        </w:rPr>
        <w:t>ą</w:t>
      </w:r>
      <w:r w:rsidRPr="00022526">
        <w:rPr>
          <w:rFonts w:ascii="Times New Roman" w:eastAsia="Times New Roman" w:hAnsi="Times New Roman" w:cs="Times New Roman"/>
          <w:sz w:val="24"/>
          <w:szCs w:val="24"/>
        </w:rPr>
        <w:t xml:space="preserve"> ar tam skirta atskir</w:t>
      </w:r>
      <w:r w:rsidR="00286B07">
        <w:rPr>
          <w:rFonts w:ascii="Times New Roman" w:eastAsia="Times New Roman" w:hAnsi="Times New Roman" w:cs="Times New Roman"/>
          <w:sz w:val="24"/>
          <w:szCs w:val="24"/>
        </w:rPr>
        <w:t>ą</w:t>
      </w:r>
      <w:r w:rsidRPr="00022526">
        <w:rPr>
          <w:rFonts w:ascii="Times New Roman" w:eastAsia="Times New Roman" w:hAnsi="Times New Roman" w:cs="Times New Roman"/>
          <w:sz w:val="24"/>
          <w:szCs w:val="24"/>
        </w:rPr>
        <w:t>, tinkamai įrengt</w:t>
      </w:r>
      <w:r w:rsidR="00286B07">
        <w:rPr>
          <w:rFonts w:ascii="Times New Roman" w:eastAsia="Times New Roman" w:hAnsi="Times New Roman" w:cs="Times New Roman"/>
          <w:sz w:val="24"/>
          <w:szCs w:val="24"/>
        </w:rPr>
        <w:t>ą</w:t>
      </w:r>
      <w:r w:rsidRPr="00022526">
        <w:rPr>
          <w:rFonts w:ascii="Times New Roman" w:eastAsia="Times New Roman" w:hAnsi="Times New Roman" w:cs="Times New Roman"/>
          <w:sz w:val="24"/>
          <w:szCs w:val="24"/>
        </w:rPr>
        <w:t xml:space="preserve"> ir pažymėt</w:t>
      </w:r>
      <w:r w:rsidR="00286B07">
        <w:rPr>
          <w:rFonts w:ascii="Times New Roman" w:eastAsia="Times New Roman" w:hAnsi="Times New Roman" w:cs="Times New Roman"/>
          <w:sz w:val="24"/>
          <w:szCs w:val="24"/>
        </w:rPr>
        <w:t>ą</w:t>
      </w:r>
      <w:r w:rsidRPr="00022526">
        <w:rPr>
          <w:rFonts w:ascii="Times New Roman" w:eastAsia="Times New Roman" w:hAnsi="Times New Roman" w:cs="Times New Roman"/>
          <w:sz w:val="24"/>
          <w:szCs w:val="24"/>
        </w:rPr>
        <w:t>, viet</w:t>
      </w:r>
      <w:r w:rsidR="00286B07">
        <w:rPr>
          <w:rFonts w:ascii="Times New Roman" w:eastAsia="Times New Roman" w:hAnsi="Times New Roman" w:cs="Times New Roman"/>
          <w:sz w:val="24"/>
          <w:szCs w:val="24"/>
        </w:rPr>
        <w:t>ą</w:t>
      </w:r>
      <w:r w:rsidRPr="00022526">
        <w:rPr>
          <w:rFonts w:ascii="Times New Roman" w:eastAsia="Times New Roman" w:hAnsi="Times New Roman" w:cs="Times New Roman"/>
          <w:sz w:val="24"/>
          <w:szCs w:val="24"/>
        </w:rPr>
        <w:t xml:space="preserve"> vaistų sandėlyje</w:t>
      </w:r>
      <w:r w:rsidR="00286B07">
        <w:rPr>
          <w:rFonts w:ascii="Times New Roman" w:eastAsia="Times New Roman" w:hAnsi="Times New Roman" w:cs="Times New Roman"/>
          <w:sz w:val="24"/>
          <w:szCs w:val="24"/>
        </w:rPr>
        <w:t>.</w:t>
      </w:r>
    </w:p>
    <w:p w14:paraId="6FD23BE1" w14:textId="23C48A02" w:rsidR="4746DFC6" w:rsidRPr="00022526" w:rsidRDefault="4746DFC6" w:rsidP="30C5FA65">
      <w:pPr>
        <w:pStyle w:val="Sraopastraipa"/>
        <w:numPr>
          <w:ilvl w:val="0"/>
          <w:numId w:val="1"/>
        </w:numPr>
        <w:tabs>
          <w:tab w:val="left" w:pos="993"/>
        </w:tabs>
        <w:ind w:left="0" w:firstLine="567"/>
        <w:rPr>
          <w:rFonts w:ascii="Times New Roman" w:hAnsi="Times New Roman" w:cs="Times New Roman"/>
        </w:rPr>
      </w:pPr>
      <w:r w:rsidRPr="00022526">
        <w:rPr>
          <w:rFonts w:ascii="Times New Roman" w:eastAsia="Times New Roman" w:hAnsi="Times New Roman" w:cs="Times New Roman"/>
          <w:sz w:val="24"/>
          <w:szCs w:val="24"/>
        </w:rPr>
        <w:t>Vaistų išdavimo patalpa ar tam skirta atskira, įrengta ir pažymėta, apsaugota nuo neigiamo aplinkos sąlygų poveikio, vieta. Išdavimo sekcija turi apsaugoti produktus nuo esamų oro sąlygų. Išdavimo zona turi būti atskirta nuo saugojimo zonos</w:t>
      </w:r>
      <w:r w:rsidR="00286B07">
        <w:rPr>
          <w:rFonts w:ascii="Times New Roman" w:eastAsia="Times New Roman" w:hAnsi="Times New Roman" w:cs="Times New Roman"/>
          <w:sz w:val="24"/>
          <w:szCs w:val="24"/>
        </w:rPr>
        <w:t>.</w:t>
      </w:r>
    </w:p>
    <w:p w14:paraId="5AFEB94E" w14:textId="038CA4B8" w:rsidR="4746DFC6" w:rsidRPr="00022526" w:rsidRDefault="4746DFC6" w:rsidP="30C5FA65">
      <w:pPr>
        <w:pStyle w:val="Sraopastraipa"/>
        <w:numPr>
          <w:ilvl w:val="0"/>
          <w:numId w:val="1"/>
        </w:numPr>
        <w:tabs>
          <w:tab w:val="left" w:pos="993"/>
        </w:tabs>
        <w:ind w:left="0" w:firstLine="567"/>
        <w:rPr>
          <w:rFonts w:ascii="Times New Roman" w:hAnsi="Times New Roman" w:cs="Times New Roman"/>
        </w:rPr>
      </w:pPr>
      <w:r w:rsidRPr="00022526">
        <w:rPr>
          <w:rFonts w:ascii="Times New Roman" w:eastAsia="Times New Roman" w:hAnsi="Times New Roman" w:cs="Times New Roman"/>
          <w:sz w:val="24"/>
          <w:szCs w:val="24"/>
        </w:rPr>
        <w:t>Vaistų priėmimo patalpa ar tam skirta atskira, įrengta ir pažymėta, apsaugota nuo neigiamo aplinkos sąlygų poveikio, vieta. Priėmimo sekcija turi apsaugoti produktus nuo esamų oro sąlygų. Priėmimo zona turi būti atskirta nuo saugojimo zonos</w:t>
      </w:r>
      <w:r w:rsidR="00286B07">
        <w:rPr>
          <w:rFonts w:ascii="Times New Roman" w:eastAsia="Times New Roman" w:hAnsi="Times New Roman" w:cs="Times New Roman"/>
          <w:sz w:val="24"/>
          <w:szCs w:val="24"/>
        </w:rPr>
        <w:t>.</w:t>
      </w:r>
    </w:p>
    <w:p w14:paraId="7DDF9048" w14:textId="5E89F90A" w:rsidR="31BCB7B6" w:rsidRPr="00022526" w:rsidRDefault="4746DFC6" w:rsidP="30C5FA65">
      <w:pPr>
        <w:pStyle w:val="Sraopastraipa"/>
        <w:numPr>
          <w:ilvl w:val="0"/>
          <w:numId w:val="1"/>
        </w:numPr>
        <w:tabs>
          <w:tab w:val="left" w:pos="993"/>
        </w:tabs>
        <w:ind w:left="0" w:firstLine="567"/>
        <w:rPr>
          <w:rFonts w:ascii="Times New Roman" w:hAnsi="Times New Roman" w:cs="Times New Roman"/>
        </w:rPr>
      </w:pPr>
      <w:r w:rsidRPr="00022526">
        <w:rPr>
          <w:rFonts w:ascii="Times New Roman" w:eastAsia="Times New Roman" w:hAnsi="Times New Roman" w:cs="Times New Roman"/>
          <w:sz w:val="24"/>
          <w:szCs w:val="24"/>
        </w:rPr>
        <w:t xml:space="preserve">Saugojimo patalpos turi turėti atskirą rakinamą </w:t>
      </w:r>
      <w:r w:rsidR="00286B07">
        <w:rPr>
          <w:rFonts w:ascii="Times New Roman" w:eastAsia="Times New Roman" w:hAnsi="Times New Roman" w:cs="Times New Roman"/>
          <w:sz w:val="24"/>
          <w:szCs w:val="24"/>
        </w:rPr>
        <w:t>n</w:t>
      </w:r>
      <w:r w:rsidRPr="00022526">
        <w:rPr>
          <w:rFonts w:ascii="Times New Roman" w:eastAsia="Times New Roman" w:hAnsi="Times New Roman" w:cs="Times New Roman"/>
          <w:sz w:val="24"/>
          <w:szCs w:val="24"/>
        </w:rPr>
        <w:t>etiektinų vaistų sandėliavimo patalp</w:t>
      </w:r>
      <w:r w:rsidR="00286B07">
        <w:rPr>
          <w:rFonts w:ascii="Times New Roman" w:eastAsia="Times New Roman" w:hAnsi="Times New Roman" w:cs="Times New Roman"/>
          <w:sz w:val="24"/>
          <w:szCs w:val="24"/>
        </w:rPr>
        <w:t>ą.</w:t>
      </w:r>
    </w:p>
    <w:p w14:paraId="4347C278" w14:textId="34D5A8F4" w:rsidR="4746DFC6" w:rsidRPr="00022526" w:rsidRDefault="4746DFC6" w:rsidP="30C5FA65">
      <w:pPr>
        <w:pStyle w:val="Sraopastraipa"/>
        <w:numPr>
          <w:ilvl w:val="0"/>
          <w:numId w:val="1"/>
        </w:numPr>
        <w:tabs>
          <w:tab w:val="left" w:pos="993"/>
        </w:tabs>
        <w:ind w:left="0" w:firstLine="567"/>
        <w:rPr>
          <w:rFonts w:ascii="Times New Roman" w:hAnsi="Times New Roman" w:cs="Times New Roman"/>
        </w:rPr>
      </w:pPr>
      <w:r w:rsidRPr="00022526">
        <w:rPr>
          <w:rFonts w:ascii="Times New Roman" w:eastAsia="Times New Roman" w:hAnsi="Times New Roman" w:cs="Times New Roman"/>
          <w:sz w:val="24"/>
          <w:szCs w:val="24"/>
        </w:rPr>
        <w:t>Vaistų platinimo patalpos turi būti apsaugotos nuo patekimo į jas neįgaliotų ar neturinčių leidimo įeiti asmenų</w:t>
      </w:r>
      <w:r w:rsidR="00286B07">
        <w:rPr>
          <w:rFonts w:ascii="Times New Roman" w:eastAsia="Times New Roman" w:hAnsi="Times New Roman" w:cs="Times New Roman"/>
          <w:sz w:val="24"/>
          <w:szCs w:val="24"/>
        </w:rPr>
        <w:t>.</w:t>
      </w:r>
    </w:p>
    <w:p w14:paraId="264D967B" w14:textId="529B9600" w:rsidR="4746DFC6" w:rsidRPr="00022526" w:rsidRDefault="4746DFC6" w:rsidP="30C5FA65">
      <w:pPr>
        <w:pStyle w:val="Sraopastraipa"/>
        <w:numPr>
          <w:ilvl w:val="0"/>
          <w:numId w:val="1"/>
        </w:numPr>
        <w:tabs>
          <w:tab w:val="left" w:pos="993"/>
        </w:tabs>
        <w:ind w:left="0" w:firstLine="567"/>
        <w:rPr>
          <w:rFonts w:ascii="Times New Roman" w:hAnsi="Times New Roman" w:cs="Times New Roman"/>
        </w:rPr>
      </w:pPr>
      <w:r w:rsidRPr="00022526">
        <w:rPr>
          <w:rFonts w:ascii="Times New Roman" w:eastAsia="Times New Roman" w:hAnsi="Times New Roman" w:cs="Times New Roman"/>
          <w:sz w:val="24"/>
          <w:szCs w:val="24"/>
        </w:rPr>
        <w:t>Patalpos ir saugyklos turi būti švarios, jose negali būtų šiukšlių ar dulkių. Turi būti parengtos patalpų ir saugyklų valymo programos, valymo nurodymai ir fiksuojama informacija apie valymą. Naudojama atitinkama valymo įranga ir valymo priemonės, kurios nekelia taršos pavojaus</w:t>
      </w:r>
      <w:r w:rsidR="00F90E91">
        <w:rPr>
          <w:rFonts w:ascii="Times New Roman" w:eastAsia="Times New Roman" w:hAnsi="Times New Roman" w:cs="Times New Roman"/>
          <w:sz w:val="24"/>
          <w:szCs w:val="24"/>
        </w:rPr>
        <w:t>.</w:t>
      </w:r>
    </w:p>
    <w:p w14:paraId="096F7D4F" w14:textId="7BA11D04" w:rsidR="4746DFC6" w:rsidRPr="00022526" w:rsidRDefault="4746DFC6" w:rsidP="30C5FA65">
      <w:pPr>
        <w:pStyle w:val="Sraopastraipa"/>
        <w:numPr>
          <w:ilvl w:val="0"/>
          <w:numId w:val="1"/>
        </w:numPr>
        <w:tabs>
          <w:tab w:val="left" w:pos="993"/>
        </w:tabs>
        <w:ind w:left="0" w:firstLine="567"/>
        <w:rPr>
          <w:rFonts w:ascii="Times New Roman" w:hAnsi="Times New Roman" w:cs="Times New Roman"/>
        </w:rPr>
      </w:pPr>
      <w:r w:rsidRPr="00022526">
        <w:rPr>
          <w:rFonts w:ascii="Times New Roman" w:eastAsia="Times New Roman" w:hAnsi="Times New Roman" w:cs="Times New Roman"/>
          <w:sz w:val="24"/>
          <w:szCs w:val="24"/>
        </w:rPr>
        <w:t>Patalpos turi būti taip suplanuotos ir aprūpintos tokia įranga, kad į jas nepatektų vabzdžiai, graužikai ir kiti gyvūnai. Turi būti vykdoma prevencinė parazitų kontrolės programa</w:t>
      </w:r>
      <w:r w:rsidR="00F90E91">
        <w:rPr>
          <w:rFonts w:ascii="Times New Roman" w:eastAsia="Times New Roman" w:hAnsi="Times New Roman" w:cs="Times New Roman"/>
          <w:sz w:val="24"/>
          <w:szCs w:val="24"/>
        </w:rPr>
        <w:t>.</w:t>
      </w:r>
    </w:p>
    <w:p w14:paraId="55709100" w14:textId="1814B70B" w:rsidR="4746DFC6" w:rsidRPr="00022526" w:rsidRDefault="4746DFC6" w:rsidP="30C5FA65">
      <w:pPr>
        <w:pStyle w:val="Sraopastraipa"/>
        <w:numPr>
          <w:ilvl w:val="0"/>
          <w:numId w:val="1"/>
        </w:numPr>
        <w:tabs>
          <w:tab w:val="left" w:pos="993"/>
        </w:tabs>
        <w:ind w:left="0" w:firstLine="567"/>
        <w:rPr>
          <w:rFonts w:ascii="Times New Roman" w:hAnsi="Times New Roman" w:cs="Times New Roman"/>
        </w:rPr>
      </w:pPr>
      <w:r w:rsidRPr="00022526">
        <w:rPr>
          <w:rFonts w:ascii="Times New Roman" w:eastAsia="Times New Roman" w:hAnsi="Times New Roman" w:cs="Times New Roman"/>
          <w:sz w:val="24"/>
          <w:szCs w:val="24"/>
        </w:rPr>
        <w:t>Patalpos turi būti suplanuotos arba pritaikytos taip, kad jose būtų palaikomos būtinos vaistų laikymo sąlygos. Patalpos turi būti saugios, tinkamai išplanuotos ir erdvios, kad būtų galima saugiai laikyti ir tvarkyti vaistus. Saugojimo zonos turi būti apšviestos, kad būtų galima tinkamai ir saugiai atlikti visus veiksmus</w:t>
      </w:r>
      <w:r w:rsidR="00F90E91">
        <w:rPr>
          <w:rFonts w:ascii="Times New Roman" w:eastAsia="Times New Roman" w:hAnsi="Times New Roman" w:cs="Times New Roman"/>
          <w:sz w:val="24"/>
          <w:szCs w:val="24"/>
        </w:rPr>
        <w:t>.</w:t>
      </w:r>
      <w:r w:rsidRPr="00022526">
        <w:rPr>
          <w:rFonts w:ascii="Times New Roman" w:hAnsi="Times New Roman" w:cs="Times New Roman"/>
        </w:rPr>
        <w:t xml:space="preserve"> </w:t>
      </w:r>
    </w:p>
    <w:p w14:paraId="507F0CD1" w14:textId="38D4E452" w:rsidR="4746DFC6" w:rsidRPr="00022526" w:rsidRDefault="4746DFC6" w:rsidP="30C5FA65">
      <w:pPr>
        <w:pStyle w:val="Sraopastraipa"/>
        <w:numPr>
          <w:ilvl w:val="0"/>
          <w:numId w:val="1"/>
        </w:numPr>
        <w:tabs>
          <w:tab w:val="left" w:pos="993"/>
        </w:tabs>
        <w:ind w:left="0" w:firstLine="567"/>
        <w:rPr>
          <w:rFonts w:ascii="Times New Roman" w:hAnsi="Times New Roman" w:cs="Times New Roman"/>
        </w:rPr>
      </w:pPr>
      <w:r w:rsidRPr="00022526">
        <w:rPr>
          <w:rFonts w:ascii="Times New Roman" w:eastAsia="Times New Roman" w:hAnsi="Times New Roman" w:cs="Times New Roman"/>
          <w:sz w:val="24"/>
          <w:szCs w:val="24"/>
        </w:rPr>
        <w:t>Darbuotojams skirtos administracinės patalpos, tualetai ir kitos patalpos turi būti atskirti nuo saugojimo zonų. Saugojimo zonose turi būti draudžiama laikyti maisto, gėrimų, rūkalų ar asmeniniam naudojimui skirtų vaistų</w:t>
      </w:r>
      <w:r w:rsidR="003659BC">
        <w:rPr>
          <w:rFonts w:ascii="Times New Roman" w:eastAsia="Times New Roman" w:hAnsi="Times New Roman" w:cs="Times New Roman"/>
          <w:sz w:val="24"/>
          <w:szCs w:val="24"/>
        </w:rPr>
        <w:t>.</w:t>
      </w:r>
    </w:p>
    <w:p w14:paraId="765A6811" w14:textId="163E69CD" w:rsidR="4746DFC6" w:rsidRPr="00022526" w:rsidRDefault="4746DFC6" w:rsidP="30C5FA65">
      <w:pPr>
        <w:pStyle w:val="Sraopastraipa"/>
        <w:numPr>
          <w:ilvl w:val="0"/>
          <w:numId w:val="1"/>
        </w:numPr>
        <w:tabs>
          <w:tab w:val="left" w:pos="993"/>
        </w:tabs>
        <w:ind w:left="0" w:firstLine="567"/>
        <w:rPr>
          <w:rFonts w:ascii="Times New Roman" w:hAnsi="Times New Roman" w:cs="Times New Roman"/>
        </w:rPr>
      </w:pPr>
      <w:r w:rsidRPr="00022526">
        <w:rPr>
          <w:rFonts w:ascii="Times New Roman" w:eastAsia="Times New Roman" w:hAnsi="Times New Roman" w:cs="Times New Roman"/>
          <w:sz w:val="24"/>
          <w:szCs w:val="24"/>
        </w:rPr>
        <w:t>Sukurta sistema ar patvirtintos tvarkos, kad leidimų neturintys asmenys nepatektų nė į vieną iš patalpų, į kurias galima patekti tik su leidimu, zoną</w:t>
      </w:r>
      <w:r w:rsidR="003659BC">
        <w:rPr>
          <w:rFonts w:ascii="Times New Roman" w:eastAsia="Times New Roman" w:hAnsi="Times New Roman" w:cs="Times New Roman"/>
          <w:sz w:val="24"/>
          <w:szCs w:val="24"/>
        </w:rPr>
        <w:t>.</w:t>
      </w:r>
    </w:p>
    <w:p w14:paraId="1680014D" w14:textId="56ACFC5D" w:rsidR="4746DFC6" w:rsidRPr="00022526" w:rsidRDefault="4746DFC6" w:rsidP="30C5FA65">
      <w:pPr>
        <w:pStyle w:val="Sraopastraipa"/>
        <w:numPr>
          <w:ilvl w:val="0"/>
          <w:numId w:val="1"/>
        </w:numPr>
        <w:tabs>
          <w:tab w:val="left" w:pos="993"/>
        </w:tabs>
        <w:ind w:left="0" w:firstLine="567"/>
        <w:rPr>
          <w:rFonts w:ascii="Times New Roman" w:eastAsia="Times New Roman" w:hAnsi="Times New Roman" w:cs="Times New Roman"/>
          <w:sz w:val="24"/>
          <w:szCs w:val="24"/>
        </w:rPr>
      </w:pPr>
      <w:r w:rsidRPr="00022526">
        <w:rPr>
          <w:rFonts w:ascii="Times New Roman" w:eastAsia="Times New Roman" w:hAnsi="Times New Roman" w:cs="Times New Roman"/>
          <w:sz w:val="24"/>
          <w:szCs w:val="24"/>
        </w:rPr>
        <w:t xml:space="preserve">Pasibaigus sutarties galiojimui ar atsargų (vaistinių preparatų galiojimui), </w:t>
      </w:r>
      <w:r w:rsidR="003659BC">
        <w:rPr>
          <w:rFonts w:ascii="Times New Roman" w:eastAsia="Times New Roman" w:hAnsi="Times New Roman" w:cs="Times New Roman"/>
          <w:sz w:val="24"/>
          <w:szCs w:val="24"/>
        </w:rPr>
        <w:t>V</w:t>
      </w:r>
      <w:r w:rsidRPr="00022526">
        <w:rPr>
          <w:rFonts w:ascii="Times New Roman" w:eastAsia="Times New Roman" w:hAnsi="Times New Roman" w:cs="Times New Roman"/>
          <w:sz w:val="24"/>
          <w:szCs w:val="24"/>
        </w:rPr>
        <w:t xml:space="preserve">ykdytojas  suteiktą įranga (šaldiklius) grąžina </w:t>
      </w:r>
      <w:r w:rsidR="003659BC">
        <w:rPr>
          <w:rFonts w:ascii="Times New Roman" w:eastAsia="Times New Roman" w:hAnsi="Times New Roman" w:cs="Times New Roman"/>
          <w:sz w:val="24"/>
          <w:szCs w:val="24"/>
        </w:rPr>
        <w:t>U</w:t>
      </w:r>
      <w:r w:rsidRPr="00022526">
        <w:rPr>
          <w:rFonts w:ascii="Times New Roman" w:eastAsia="Times New Roman" w:hAnsi="Times New Roman" w:cs="Times New Roman"/>
          <w:sz w:val="24"/>
          <w:szCs w:val="24"/>
        </w:rPr>
        <w:t xml:space="preserve">žsakovui. Užsakovas įsipareigoja per 30 d. d. nuo minėtų sąlygų atsiradimo pasiimti šaldiklius iš Vykdytojo. </w:t>
      </w:r>
    </w:p>
    <w:p w14:paraId="0303DCBD" w14:textId="31642819" w:rsidR="30C5FA65" w:rsidRPr="000F6799" w:rsidRDefault="003659BC" w:rsidP="000F6799">
      <w:pPr>
        <w:pStyle w:val="Sraopastraipa"/>
        <w:numPr>
          <w:ilvl w:val="0"/>
          <w:numId w:val="1"/>
        </w:numPr>
        <w:tabs>
          <w:tab w:val="left" w:pos="993"/>
        </w:tabs>
        <w:ind w:left="0"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Vykdytojas</w:t>
      </w:r>
      <w:r w:rsidR="00012216" w:rsidRPr="00022526">
        <w:rPr>
          <w:rFonts w:ascii="Times New Roman" w:eastAsia="Times New Roman" w:hAnsi="Times New Roman" w:cs="Times New Roman"/>
          <w:sz w:val="24"/>
          <w:szCs w:val="24"/>
        </w:rPr>
        <w:t xml:space="preserve"> įsipareigoja užtikrinti sutarties vykdymą paskelbus ekstremaliąją situaciją, mobilizaciją, nepaprastąją padėtį ar karo metą. Esant tokioms aplinkybėms, </w:t>
      </w:r>
      <w:r>
        <w:rPr>
          <w:rFonts w:ascii="Times New Roman" w:eastAsia="Times New Roman" w:hAnsi="Times New Roman" w:cs="Times New Roman"/>
          <w:sz w:val="24"/>
          <w:szCs w:val="24"/>
        </w:rPr>
        <w:t>Vykdytojas</w:t>
      </w:r>
      <w:r w:rsidR="00012216" w:rsidRPr="00022526">
        <w:rPr>
          <w:rFonts w:ascii="Times New Roman" w:eastAsia="Times New Roman" w:hAnsi="Times New Roman" w:cs="Times New Roman"/>
          <w:sz w:val="24"/>
          <w:szCs w:val="24"/>
        </w:rPr>
        <w:t xml:space="preserve"> negali remtis nenugalimos jėgos (force majeure) sąlyga kaip pagrindu sutarties nevykdyti, išskyrus atvejus, kai veiklos tęstinumas yra objektyviai neįmanomas dėl valstybės institucijų sprendimų.</w:t>
      </w:r>
    </w:p>
    <w:p w14:paraId="63ACF4C0" w14:textId="77777777" w:rsidR="4746DFC6" w:rsidRPr="00022526" w:rsidRDefault="4746DFC6" w:rsidP="30C5FA65">
      <w:pPr>
        <w:pStyle w:val="western"/>
        <w:spacing w:after="0" w:afterAutospacing="0"/>
        <w:jc w:val="both"/>
        <w:rPr>
          <w:lang w:val="lt-LT"/>
        </w:rPr>
      </w:pPr>
      <w:r w:rsidRPr="00022526">
        <w:rPr>
          <w:b/>
          <w:bCs/>
          <w:i/>
          <w:iCs/>
          <w:sz w:val="20"/>
          <w:szCs w:val="20"/>
          <w:lang w:val="lt-LT"/>
        </w:rPr>
        <w:t>PASTABOS:</w:t>
      </w:r>
    </w:p>
    <w:p w14:paraId="54BF1084" w14:textId="77777777" w:rsidR="4746DFC6" w:rsidRPr="00022526" w:rsidRDefault="4746DFC6" w:rsidP="30C5FA65">
      <w:pPr>
        <w:rPr>
          <w:rFonts w:ascii="Times New Roman" w:eastAsia="Calibri" w:hAnsi="Times New Roman" w:cs="Times New Roman"/>
          <w:sz w:val="24"/>
          <w:szCs w:val="24"/>
        </w:rPr>
      </w:pPr>
      <w:r w:rsidRPr="00022526">
        <w:rPr>
          <w:rFonts w:ascii="Times New Roman" w:eastAsia="Calibri" w:hAnsi="Times New Roman" w:cs="Times New Roman"/>
          <w:i/>
          <w:iCs/>
          <w:sz w:val="20"/>
          <w:szCs w:val="20"/>
        </w:rPr>
        <w:t>1) Jei iš šiose techninėse specifikacijose pateiktų duomenų būtų galima daryti prielaidą apie konkrečius pirkimo objekto modelius ar šaltinius, konkrečius technologinius procesus ar prekių ženklus, patentus, tipus, konkrečią kilmę ar gamybą, laikoma, kad jie yra tik orientaciniai ir tiekėjai gali siūlyti lygiaverčius. </w:t>
      </w:r>
    </w:p>
    <w:p w14:paraId="7CD53ED3" w14:textId="77777777" w:rsidR="4746DFC6" w:rsidRPr="00022526" w:rsidRDefault="4746DFC6" w:rsidP="30C5FA65">
      <w:pPr>
        <w:rPr>
          <w:rFonts w:ascii="Times New Roman" w:eastAsia="Calibri" w:hAnsi="Times New Roman" w:cs="Times New Roman"/>
          <w:sz w:val="24"/>
          <w:szCs w:val="24"/>
        </w:rPr>
      </w:pPr>
      <w:r w:rsidRPr="00022526">
        <w:rPr>
          <w:rFonts w:ascii="Times New Roman" w:eastAsia="Calibri" w:hAnsi="Times New Roman" w:cs="Times New Roman"/>
          <w:i/>
          <w:iCs/>
          <w:sz w:val="20"/>
          <w:szCs w:val="20"/>
        </w:rPr>
        <w:t>2) Jeigu tiekėjas teikdamas pasiūlymą numato, kad jis tieks lygiaverčius sprendinius, tai jis apie tai turi papildomai pažymėti pasiūlyme ir kartu su pasiūlymu pateikti lygiavertiškumą įrodančius dokumentus.</w:t>
      </w:r>
    </w:p>
    <w:p w14:paraId="1C88ECDE" w14:textId="39F70CBC" w:rsidR="30C5FA65" w:rsidRPr="00022526" w:rsidRDefault="30C5FA65" w:rsidP="30C5FA65">
      <w:pPr>
        <w:tabs>
          <w:tab w:val="left" w:pos="993"/>
          <w:tab w:val="left" w:pos="1134"/>
        </w:tabs>
        <w:spacing w:after="200"/>
        <w:jc w:val="left"/>
        <w:rPr>
          <w:rFonts w:ascii="Times New Roman" w:eastAsia="Calibri" w:hAnsi="Times New Roman" w:cs="Times New Roman"/>
          <w:sz w:val="24"/>
          <w:szCs w:val="24"/>
          <w:lang w:eastAsia="lt-LT"/>
        </w:rPr>
      </w:pPr>
    </w:p>
    <w:p w14:paraId="43C402DF" w14:textId="7A557769" w:rsidR="30C5FA65" w:rsidRPr="00022526" w:rsidRDefault="30C5FA65" w:rsidP="30C5FA65">
      <w:pPr>
        <w:tabs>
          <w:tab w:val="left" w:pos="993"/>
          <w:tab w:val="left" w:pos="1134"/>
        </w:tabs>
        <w:spacing w:after="200"/>
        <w:jc w:val="left"/>
        <w:rPr>
          <w:rFonts w:ascii="Times New Roman" w:eastAsia="Calibri" w:hAnsi="Times New Roman" w:cs="Times New Roman"/>
          <w:sz w:val="24"/>
          <w:szCs w:val="24"/>
          <w:lang w:eastAsia="lt-LT"/>
        </w:rPr>
      </w:pPr>
    </w:p>
    <w:sectPr w:rsidR="30C5FA65" w:rsidRPr="00022526" w:rsidSect="00D97513">
      <w:headerReference w:type="default" r:id="rId11"/>
      <w:type w:val="continuous"/>
      <w:pgSz w:w="11900" w:h="16840"/>
      <w:pgMar w:top="1135" w:right="701" w:bottom="1440" w:left="1701"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9102F" w14:textId="77777777" w:rsidR="005A4A27" w:rsidRDefault="005A4A27" w:rsidP="00507CDF">
      <w:r>
        <w:separator/>
      </w:r>
    </w:p>
  </w:endnote>
  <w:endnote w:type="continuationSeparator" w:id="0">
    <w:p w14:paraId="4AD2C84A" w14:textId="77777777" w:rsidR="005A4A27" w:rsidRDefault="005A4A27" w:rsidP="00507CDF">
      <w:r>
        <w:continuationSeparator/>
      </w:r>
    </w:p>
  </w:endnote>
  <w:endnote w:type="continuationNotice" w:id="1">
    <w:p w14:paraId="142C13B2" w14:textId="77777777" w:rsidR="005A4A27" w:rsidRDefault="005A4A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19D33" w14:textId="77777777" w:rsidR="005A4A27" w:rsidRDefault="005A4A27" w:rsidP="00507CDF">
      <w:r>
        <w:separator/>
      </w:r>
    </w:p>
  </w:footnote>
  <w:footnote w:type="continuationSeparator" w:id="0">
    <w:p w14:paraId="3919FD56" w14:textId="77777777" w:rsidR="005A4A27" w:rsidRDefault="005A4A27" w:rsidP="00507CDF">
      <w:r>
        <w:continuationSeparator/>
      </w:r>
    </w:p>
  </w:footnote>
  <w:footnote w:type="continuationNotice" w:id="1">
    <w:p w14:paraId="0D8E6678" w14:textId="77777777" w:rsidR="005A4A27" w:rsidRDefault="005A4A27"/>
  </w:footnote>
  <w:footnote w:id="2">
    <w:p w14:paraId="1A98CDB1" w14:textId="4F80DA4B" w:rsidR="00385985" w:rsidRPr="00022526" w:rsidRDefault="00385985">
      <w:pPr>
        <w:pStyle w:val="Puslapioinaostekstas"/>
        <w:rPr>
          <w:rFonts w:ascii="Times New Roman" w:hAnsi="Times New Roman" w:cs="Times New Roman"/>
        </w:rPr>
      </w:pPr>
      <w:r w:rsidRPr="00022526">
        <w:rPr>
          <w:rStyle w:val="Puslapioinaosnuoroda"/>
          <w:rFonts w:ascii="Times New Roman" w:hAnsi="Times New Roman" w:cs="Times New Roman"/>
        </w:rPr>
        <w:footnoteRef/>
      </w:r>
      <w:r w:rsidRPr="00022526">
        <w:rPr>
          <w:rFonts w:ascii="Times New Roman" w:hAnsi="Times New Roman" w:cs="Times New Roman"/>
        </w:rPr>
        <w:t xml:space="preserve"> </w:t>
      </w:r>
      <w:r w:rsidR="000F0775" w:rsidRPr="00022526">
        <w:rPr>
          <w:rFonts w:ascii="Times New Roman" w:hAnsi="Times New Roman" w:cs="Times New Roman"/>
        </w:rPr>
        <w:t>Padėklo tipas – JAV standartinis padėklas. Maksimalūs padėklo matmenys – 1 073 mm (aukštis) × 1 016 mm (plotis) × 1 219 mm (gylis). Vienas pilnas padėklas talpina 70 siuntimo dėžių. Iš viso viename pilname padėkle yra 33 600 buteliukų.</w:t>
      </w:r>
    </w:p>
  </w:footnote>
  <w:footnote w:id="3">
    <w:p w14:paraId="67FDB3E3" w14:textId="77777777" w:rsidR="30C5FA65" w:rsidRPr="00022526" w:rsidRDefault="30C5FA65" w:rsidP="30C5FA65">
      <w:pPr>
        <w:pStyle w:val="Puslapioinaostekstas"/>
        <w:rPr>
          <w:rFonts w:ascii="Times New Roman" w:hAnsi="Times New Roman" w:cs="Times New Roman"/>
        </w:rPr>
      </w:pPr>
      <w:r w:rsidRPr="00022526">
        <w:rPr>
          <w:rStyle w:val="Puslapioinaosnuoroda"/>
          <w:rFonts w:ascii="Times New Roman" w:hAnsi="Times New Roman" w:cs="Times New Roman"/>
        </w:rPr>
        <w:footnoteRef/>
      </w:r>
      <w:r w:rsidRPr="00022526">
        <w:rPr>
          <w:rFonts w:ascii="Times New Roman" w:hAnsi="Times New Roman" w:cs="Times New Roman"/>
        </w:rPr>
        <w:t xml:space="preserve"> Šaldiklis Ultra </w:t>
      </w:r>
      <w:proofErr w:type="spellStart"/>
      <w:r w:rsidRPr="00022526">
        <w:rPr>
          <w:rFonts w:ascii="Times New Roman" w:hAnsi="Times New Roman" w:cs="Times New Roman"/>
        </w:rPr>
        <w:t>low</w:t>
      </w:r>
      <w:proofErr w:type="spellEnd"/>
      <w:r w:rsidRPr="00022526">
        <w:rPr>
          <w:rFonts w:ascii="Times New Roman" w:hAnsi="Times New Roman" w:cs="Times New Roman"/>
        </w:rPr>
        <w:t xml:space="preserve"> </w:t>
      </w:r>
      <w:proofErr w:type="spellStart"/>
      <w:r w:rsidRPr="00022526">
        <w:rPr>
          <w:rFonts w:ascii="Times New Roman" w:hAnsi="Times New Roman" w:cs="Times New Roman"/>
        </w:rPr>
        <w:t>freezer</w:t>
      </w:r>
      <w:proofErr w:type="spellEnd"/>
      <w:r w:rsidRPr="00022526">
        <w:rPr>
          <w:rFonts w:ascii="Times New Roman" w:hAnsi="Times New Roman" w:cs="Times New Roman"/>
        </w:rPr>
        <w:t xml:space="preserve"> MDF-DU702VH-PE, kurio talpa 729 L buvo naudojamas preliminariems skaičiavimams.</w:t>
      </w:r>
    </w:p>
  </w:footnote>
  <w:footnote w:id="4">
    <w:p w14:paraId="068F3FAA" w14:textId="2F6E063C" w:rsidR="007229C8" w:rsidRPr="00022526" w:rsidRDefault="007229C8">
      <w:pPr>
        <w:pStyle w:val="Puslapioinaostekstas"/>
        <w:rPr>
          <w:rFonts w:ascii="Times New Roman" w:hAnsi="Times New Roman" w:cs="Times New Roman"/>
        </w:rPr>
      </w:pPr>
      <w:r w:rsidRPr="00022526">
        <w:rPr>
          <w:rStyle w:val="Puslapioinaosnuoroda"/>
          <w:rFonts w:ascii="Times New Roman" w:hAnsi="Times New Roman" w:cs="Times New Roman"/>
        </w:rPr>
        <w:footnoteRef/>
      </w:r>
      <w:r w:rsidRPr="00022526">
        <w:rPr>
          <w:rFonts w:ascii="Times New Roman" w:hAnsi="Times New Roman" w:cs="Times New Roman"/>
        </w:rPr>
        <w:t xml:space="preserve"> </w:t>
      </w:r>
      <w:r w:rsidR="00FE405D" w:rsidRPr="00022526">
        <w:rPr>
          <w:rFonts w:ascii="Times New Roman" w:hAnsi="Times New Roman" w:cs="Times New Roman"/>
        </w:rPr>
        <w:t>Plane turi būti pateiktas galimų rizikų ir grėsmių (pvz., tiekimo sutrikimai, personalo trūkumas, infrastruktūros nepasiekiamumas), galinčių turėti įtakos paslaugų teikimui, identifikavimas, numatytos veiklos tęstinumo užtikrinimo priemonės ir konkretūs veiksmai ekstremaliųjų situacijų ar mobilizacijos metu, nurodyti atsakingi asmenys ir jų funkcijos, aprašyti alternatyvūs sprendimai bei rezervinės priemonės, leidžiančios užtikrinti paslaugų teikimo nenutrūkstamumą, taip pat nustatyta informavimo ir komunikacijos su perkančiąja organizacija bei kitomis atsakingomis institucijomis tvarka.</w:t>
      </w:r>
    </w:p>
  </w:footnote>
  <w:footnote w:id="5">
    <w:p w14:paraId="5E4C134B" w14:textId="46AC0714" w:rsidR="30C5FA65" w:rsidRPr="00022526" w:rsidRDefault="30C5FA65" w:rsidP="30C5FA65">
      <w:pPr>
        <w:pStyle w:val="Puslapioinaostekstas"/>
        <w:rPr>
          <w:rFonts w:ascii="Times New Roman" w:hAnsi="Times New Roman" w:cs="Times New Roman"/>
        </w:rPr>
      </w:pPr>
      <w:r w:rsidRPr="00022526">
        <w:rPr>
          <w:rStyle w:val="Puslapioinaosnuoroda"/>
          <w:rFonts w:ascii="Times New Roman" w:hAnsi="Times New Roman" w:cs="Times New Roman"/>
        </w:rPr>
        <w:footnoteRef/>
      </w:r>
      <w:r w:rsidRPr="00022526">
        <w:rPr>
          <w:rFonts w:ascii="Times New Roman" w:hAnsi="Times New Roman" w:cs="Times New Roman"/>
        </w:rPr>
        <w:t xml:space="preserve"> Projekto viešinimas – tai veiksmų rinkinys, skirtas informuoti visuomenę ir suinteresuotas šalis apie projektą, jo tikslus, eigą, rezultatus ir naudą. Projekto viešinimas padeda didinti projekto matomumą, pritraukti palaikymą, užtikrinti skaidrumą ir stiprinti bendradarbiavimą su įvairiomis interesų grupėmis.</w:t>
      </w:r>
    </w:p>
  </w:footnote>
  <w:footnote w:id="6">
    <w:p w14:paraId="6E1EC4D0" w14:textId="179AA437" w:rsidR="30C5FA65" w:rsidRPr="00022526" w:rsidRDefault="30C5FA65" w:rsidP="30C5FA65">
      <w:pPr>
        <w:pStyle w:val="Puslapioinaostekstas"/>
        <w:rPr>
          <w:rFonts w:ascii="Times New Roman" w:hAnsi="Times New Roman" w:cs="Times New Roman"/>
        </w:rPr>
      </w:pPr>
      <w:r w:rsidRPr="00022526">
        <w:rPr>
          <w:rStyle w:val="Puslapioinaosnuoroda"/>
          <w:rFonts w:ascii="Times New Roman" w:hAnsi="Times New Roman" w:cs="Times New Roman"/>
        </w:rPr>
        <w:footnoteRef/>
      </w:r>
      <w:r w:rsidRPr="00022526">
        <w:rPr>
          <w:rFonts w:ascii="Times New Roman" w:hAnsi="Times New Roman" w:cs="Times New Roman"/>
        </w:rPr>
        <w:t xml:space="preserve"> </w:t>
      </w:r>
      <w:hyperlink r:id="rId1">
        <w:r w:rsidRPr="00022526">
          <w:rPr>
            <w:rStyle w:val="Hipersaitas"/>
            <w:rFonts w:ascii="Times New Roman" w:hAnsi="Times New Roman" w:cs="Times New Roman"/>
          </w:rPr>
          <w:t>https://www.esinvesticijos.lt/igyvendinimas-1/viesinimas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9001281"/>
      <w:docPartObj>
        <w:docPartGallery w:val="Page Numbers (Top of Page)"/>
        <w:docPartUnique/>
      </w:docPartObj>
    </w:sdtPr>
    <w:sdtEndPr>
      <w:rPr>
        <w:rFonts w:ascii="Times New Roman" w:hAnsi="Times New Roman" w:cs="Times New Roman"/>
        <w:sz w:val="24"/>
        <w:szCs w:val="24"/>
      </w:rPr>
    </w:sdtEndPr>
    <w:sdtContent>
      <w:p w14:paraId="2B1148BD" w14:textId="637C0AD8" w:rsidR="00D97513" w:rsidRPr="00D97513" w:rsidRDefault="00D97513">
        <w:pPr>
          <w:pStyle w:val="Antrats"/>
          <w:jc w:val="center"/>
          <w:rPr>
            <w:rFonts w:ascii="Times New Roman" w:hAnsi="Times New Roman" w:cs="Times New Roman"/>
            <w:sz w:val="24"/>
            <w:szCs w:val="24"/>
          </w:rPr>
        </w:pPr>
        <w:r w:rsidRPr="00D97513">
          <w:rPr>
            <w:rFonts w:ascii="Times New Roman" w:hAnsi="Times New Roman" w:cs="Times New Roman"/>
            <w:sz w:val="24"/>
            <w:szCs w:val="24"/>
          </w:rPr>
          <w:fldChar w:fldCharType="begin"/>
        </w:r>
        <w:r w:rsidRPr="00D97513">
          <w:rPr>
            <w:rFonts w:ascii="Times New Roman" w:hAnsi="Times New Roman" w:cs="Times New Roman"/>
            <w:sz w:val="24"/>
            <w:szCs w:val="24"/>
          </w:rPr>
          <w:instrText>PAGE   \* MERGEFORMAT</w:instrText>
        </w:r>
        <w:r w:rsidRPr="00D97513">
          <w:rPr>
            <w:rFonts w:ascii="Times New Roman" w:hAnsi="Times New Roman" w:cs="Times New Roman"/>
            <w:sz w:val="24"/>
            <w:szCs w:val="24"/>
          </w:rPr>
          <w:fldChar w:fldCharType="separate"/>
        </w:r>
        <w:r w:rsidRPr="00D97513">
          <w:rPr>
            <w:rFonts w:ascii="Times New Roman" w:hAnsi="Times New Roman" w:cs="Times New Roman"/>
            <w:sz w:val="24"/>
            <w:szCs w:val="24"/>
          </w:rPr>
          <w:t>2</w:t>
        </w:r>
        <w:r w:rsidRPr="00D97513">
          <w:rPr>
            <w:rFonts w:ascii="Times New Roman" w:hAnsi="Times New Roman" w:cs="Times New Roman"/>
            <w:sz w:val="24"/>
            <w:szCs w:val="24"/>
          </w:rPr>
          <w:fldChar w:fldCharType="end"/>
        </w:r>
      </w:p>
    </w:sdtContent>
  </w:sdt>
  <w:p w14:paraId="35DDE8BE" w14:textId="77777777" w:rsidR="00C914E2" w:rsidRDefault="00C914E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CB50"/>
    <w:multiLevelType w:val="hybridMultilevel"/>
    <w:tmpl w:val="4B6E40D0"/>
    <w:lvl w:ilvl="0" w:tplc="E3864B90">
      <w:start w:val="1"/>
      <w:numFmt w:val="decimal"/>
      <w:lvlText w:val="%1."/>
      <w:lvlJc w:val="left"/>
      <w:pPr>
        <w:ind w:left="720" w:hanging="360"/>
      </w:pPr>
    </w:lvl>
    <w:lvl w:ilvl="1" w:tplc="5F8E1F1E">
      <w:start w:val="1"/>
      <w:numFmt w:val="lowerLetter"/>
      <w:lvlText w:val="%2."/>
      <w:lvlJc w:val="left"/>
      <w:pPr>
        <w:ind w:left="1440" w:hanging="360"/>
      </w:pPr>
    </w:lvl>
    <w:lvl w:ilvl="2" w:tplc="2654E306">
      <w:start w:val="1"/>
      <w:numFmt w:val="lowerRoman"/>
      <w:lvlText w:val="%3."/>
      <w:lvlJc w:val="right"/>
      <w:pPr>
        <w:ind w:left="2160" w:hanging="180"/>
      </w:pPr>
    </w:lvl>
    <w:lvl w:ilvl="3" w:tplc="E64448EA">
      <w:start w:val="1"/>
      <w:numFmt w:val="decimal"/>
      <w:lvlText w:val="%4."/>
      <w:lvlJc w:val="left"/>
      <w:pPr>
        <w:ind w:left="2880" w:hanging="360"/>
      </w:pPr>
    </w:lvl>
    <w:lvl w:ilvl="4" w:tplc="CB12F2BA">
      <w:start w:val="1"/>
      <w:numFmt w:val="lowerLetter"/>
      <w:lvlText w:val="%5."/>
      <w:lvlJc w:val="left"/>
      <w:pPr>
        <w:ind w:left="3600" w:hanging="360"/>
      </w:pPr>
    </w:lvl>
    <w:lvl w:ilvl="5" w:tplc="5E401F06">
      <w:start w:val="1"/>
      <w:numFmt w:val="lowerRoman"/>
      <w:lvlText w:val="%6."/>
      <w:lvlJc w:val="right"/>
      <w:pPr>
        <w:ind w:left="4320" w:hanging="180"/>
      </w:pPr>
    </w:lvl>
    <w:lvl w:ilvl="6" w:tplc="843678D0">
      <w:start w:val="1"/>
      <w:numFmt w:val="decimal"/>
      <w:lvlText w:val="%7."/>
      <w:lvlJc w:val="left"/>
      <w:pPr>
        <w:ind w:left="5040" w:hanging="360"/>
      </w:pPr>
    </w:lvl>
    <w:lvl w:ilvl="7" w:tplc="6A526A30">
      <w:start w:val="1"/>
      <w:numFmt w:val="lowerLetter"/>
      <w:lvlText w:val="%8."/>
      <w:lvlJc w:val="left"/>
      <w:pPr>
        <w:ind w:left="5760" w:hanging="360"/>
      </w:pPr>
    </w:lvl>
    <w:lvl w:ilvl="8" w:tplc="3942F7E4">
      <w:start w:val="1"/>
      <w:numFmt w:val="lowerRoman"/>
      <w:lvlText w:val="%9."/>
      <w:lvlJc w:val="right"/>
      <w:pPr>
        <w:ind w:left="6480" w:hanging="180"/>
      </w:pPr>
    </w:lvl>
  </w:abstractNum>
  <w:abstractNum w:abstractNumId="1" w15:restartNumberingAfterBreak="0">
    <w:nsid w:val="04932129"/>
    <w:multiLevelType w:val="multilevel"/>
    <w:tmpl w:val="BB5E9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C0C3E"/>
    <w:multiLevelType w:val="hybridMultilevel"/>
    <w:tmpl w:val="CB96C9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4ED804"/>
    <w:multiLevelType w:val="multilevel"/>
    <w:tmpl w:val="D67E1836"/>
    <w:lvl w:ilvl="0">
      <w:start w:val="1"/>
      <w:numFmt w:val="decimal"/>
      <w:lvlText w:val="%1."/>
      <w:lvlJc w:val="left"/>
      <w:pPr>
        <w:ind w:left="927" w:hanging="360"/>
      </w:pPr>
    </w:lvl>
    <w:lvl w:ilvl="1">
      <w:start w:val="1"/>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4" w15:restartNumberingAfterBreak="0">
    <w:nsid w:val="10CA3E24"/>
    <w:multiLevelType w:val="multilevel"/>
    <w:tmpl w:val="4608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4063EC"/>
    <w:multiLevelType w:val="hybridMultilevel"/>
    <w:tmpl w:val="E01ABFD6"/>
    <w:lvl w:ilvl="0" w:tplc="211C951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50710E"/>
    <w:multiLevelType w:val="multilevel"/>
    <w:tmpl w:val="02EA1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582E1E"/>
    <w:multiLevelType w:val="multilevel"/>
    <w:tmpl w:val="81FE776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208F51E4"/>
    <w:multiLevelType w:val="multilevel"/>
    <w:tmpl w:val="CB82DC4A"/>
    <w:lvl w:ilvl="0">
      <w:start w:val="1"/>
      <w:numFmt w:val="decimal"/>
      <w:lvlText w:val="%1."/>
      <w:lvlJc w:val="left"/>
      <w:pPr>
        <w:ind w:left="1211" w:hanging="360"/>
      </w:pPr>
      <w:rPr>
        <w:b w:val="0"/>
        <w:bCs w:val="0"/>
        <w:strike w:val="0"/>
      </w:rPr>
    </w:lvl>
    <w:lvl w:ilvl="1">
      <w:start w:val="1"/>
      <w:numFmt w:val="decimal"/>
      <w:isLgl/>
      <w:lvlText w:val="%1.%2."/>
      <w:lvlJc w:val="left"/>
      <w:pPr>
        <w:ind w:left="1331"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7B3699"/>
    <w:multiLevelType w:val="multilevel"/>
    <w:tmpl w:val="CE3C763C"/>
    <w:lvl w:ilvl="0">
      <w:start w:val="1"/>
      <w:numFmt w:val="decimal"/>
      <w:lvlText w:val="%1."/>
      <w:lvlJc w:val="left"/>
      <w:pPr>
        <w:ind w:left="927" w:hanging="360"/>
      </w:pPr>
    </w:lvl>
    <w:lvl w:ilvl="1">
      <w:start w:val="1"/>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10" w15:restartNumberingAfterBreak="0">
    <w:nsid w:val="24B57486"/>
    <w:multiLevelType w:val="multilevel"/>
    <w:tmpl w:val="09AE9D16"/>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1" w15:restartNumberingAfterBreak="0">
    <w:nsid w:val="2AF952DE"/>
    <w:multiLevelType w:val="hybridMultilevel"/>
    <w:tmpl w:val="A8AAF608"/>
    <w:lvl w:ilvl="0" w:tplc="10F00546">
      <w:start w:val="1"/>
      <w:numFmt w:val="decimal"/>
      <w:lvlText w:val="%1."/>
      <w:lvlJc w:val="left"/>
      <w:pPr>
        <w:ind w:left="720" w:hanging="360"/>
      </w:pPr>
    </w:lvl>
    <w:lvl w:ilvl="1" w:tplc="8B6C1D26">
      <w:start w:val="1"/>
      <w:numFmt w:val="lowerLetter"/>
      <w:lvlText w:val="%2."/>
      <w:lvlJc w:val="left"/>
      <w:pPr>
        <w:ind w:left="1440" w:hanging="360"/>
      </w:pPr>
    </w:lvl>
    <w:lvl w:ilvl="2" w:tplc="B4906766">
      <w:start w:val="1"/>
      <w:numFmt w:val="lowerRoman"/>
      <w:lvlText w:val="%3."/>
      <w:lvlJc w:val="right"/>
      <w:pPr>
        <w:ind w:left="2160" w:hanging="180"/>
      </w:pPr>
    </w:lvl>
    <w:lvl w:ilvl="3" w:tplc="0D909902">
      <w:start w:val="1"/>
      <w:numFmt w:val="decimal"/>
      <w:lvlText w:val="%4."/>
      <w:lvlJc w:val="left"/>
      <w:pPr>
        <w:ind w:left="2880" w:hanging="360"/>
      </w:pPr>
    </w:lvl>
    <w:lvl w:ilvl="4" w:tplc="5E1E2824">
      <w:start w:val="1"/>
      <w:numFmt w:val="lowerLetter"/>
      <w:lvlText w:val="%5."/>
      <w:lvlJc w:val="left"/>
      <w:pPr>
        <w:ind w:left="3600" w:hanging="360"/>
      </w:pPr>
    </w:lvl>
    <w:lvl w:ilvl="5" w:tplc="6434A556">
      <w:start w:val="1"/>
      <w:numFmt w:val="lowerRoman"/>
      <w:lvlText w:val="%6."/>
      <w:lvlJc w:val="right"/>
      <w:pPr>
        <w:ind w:left="4320" w:hanging="180"/>
      </w:pPr>
    </w:lvl>
    <w:lvl w:ilvl="6" w:tplc="4B464A16">
      <w:start w:val="1"/>
      <w:numFmt w:val="decimal"/>
      <w:lvlText w:val="%7."/>
      <w:lvlJc w:val="left"/>
      <w:pPr>
        <w:ind w:left="5040" w:hanging="360"/>
      </w:pPr>
    </w:lvl>
    <w:lvl w:ilvl="7" w:tplc="BC047DC8">
      <w:start w:val="1"/>
      <w:numFmt w:val="lowerLetter"/>
      <w:lvlText w:val="%8."/>
      <w:lvlJc w:val="left"/>
      <w:pPr>
        <w:ind w:left="5760" w:hanging="360"/>
      </w:pPr>
    </w:lvl>
    <w:lvl w:ilvl="8" w:tplc="E8720554">
      <w:start w:val="1"/>
      <w:numFmt w:val="lowerRoman"/>
      <w:lvlText w:val="%9."/>
      <w:lvlJc w:val="right"/>
      <w:pPr>
        <w:ind w:left="6480" w:hanging="180"/>
      </w:pPr>
    </w:lvl>
  </w:abstractNum>
  <w:abstractNum w:abstractNumId="12" w15:restartNumberingAfterBreak="0">
    <w:nsid w:val="2C94937B"/>
    <w:multiLevelType w:val="hybridMultilevel"/>
    <w:tmpl w:val="33E8CF34"/>
    <w:lvl w:ilvl="0" w:tplc="8CE23AE8">
      <w:start w:val="1"/>
      <w:numFmt w:val="decimal"/>
      <w:lvlText w:val="%1."/>
      <w:lvlJc w:val="left"/>
      <w:pPr>
        <w:ind w:left="720" w:hanging="360"/>
      </w:pPr>
    </w:lvl>
    <w:lvl w:ilvl="1" w:tplc="671AEE7A">
      <w:start w:val="1"/>
      <w:numFmt w:val="lowerLetter"/>
      <w:lvlText w:val="%2."/>
      <w:lvlJc w:val="left"/>
      <w:pPr>
        <w:ind w:left="1440" w:hanging="360"/>
      </w:pPr>
    </w:lvl>
    <w:lvl w:ilvl="2" w:tplc="5F3AA71E">
      <w:start w:val="1"/>
      <w:numFmt w:val="lowerRoman"/>
      <w:lvlText w:val="%3."/>
      <w:lvlJc w:val="right"/>
      <w:pPr>
        <w:ind w:left="2160" w:hanging="180"/>
      </w:pPr>
    </w:lvl>
    <w:lvl w:ilvl="3" w:tplc="C29C5634">
      <w:start w:val="1"/>
      <w:numFmt w:val="decimal"/>
      <w:lvlText w:val="%4."/>
      <w:lvlJc w:val="left"/>
      <w:pPr>
        <w:ind w:left="2880" w:hanging="360"/>
      </w:pPr>
    </w:lvl>
    <w:lvl w:ilvl="4" w:tplc="9836F3D4">
      <w:start w:val="1"/>
      <w:numFmt w:val="lowerLetter"/>
      <w:lvlText w:val="%5."/>
      <w:lvlJc w:val="left"/>
      <w:pPr>
        <w:ind w:left="3600" w:hanging="360"/>
      </w:pPr>
    </w:lvl>
    <w:lvl w:ilvl="5" w:tplc="C0422E40">
      <w:start w:val="1"/>
      <w:numFmt w:val="lowerRoman"/>
      <w:lvlText w:val="%6."/>
      <w:lvlJc w:val="right"/>
      <w:pPr>
        <w:ind w:left="4320" w:hanging="180"/>
      </w:pPr>
    </w:lvl>
    <w:lvl w:ilvl="6" w:tplc="CA466D48">
      <w:start w:val="1"/>
      <w:numFmt w:val="decimal"/>
      <w:lvlText w:val="%7."/>
      <w:lvlJc w:val="left"/>
      <w:pPr>
        <w:ind w:left="5040" w:hanging="360"/>
      </w:pPr>
    </w:lvl>
    <w:lvl w:ilvl="7" w:tplc="CD4C5110">
      <w:start w:val="1"/>
      <w:numFmt w:val="lowerLetter"/>
      <w:lvlText w:val="%8."/>
      <w:lvlJc w:val="left"/>
      <w:pPr>
        <w:ind w:left="5760" w:hanging="360"/>
      </w:pPr>
    </w:lvl>
    <w:lvl w:ilvl="8" w:tplc="40F2EE76">
      <w:start w:val="1"/>
      <w:numFmt w:val="lowerRoman"/>
      <w:lvlText w:val="%9."/>
      <w:lvlJc w:val="right"/>
      <w:pPr>
        <w:ind w:left="6480" w:hanging="180"/>
      </w:pPr>
    </w:lvl>
  </w:abstractNum>
  <w:abstractNum w:abstractNumId="13" w15:restartNumberingAfterBreak="0">
    <w:nsid w:val="32BE629D"/>
    <w:multiLevelType w:val="multilevel"/>
    <w:tmpl w:val="CEF6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D735B5"/>
    <w:multiLevelType w:val="hybridMultilevel"/>
    <w:tmpl w:val="7402E9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44E53F8F"/>
    <w:multiLevelType w:val="hybridMultilevel"/>
    <w:tmpl w:val="23E4593A"/>
    <w:lvl w:ilvl="0" w:tplc="211C951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7891158"/>
    <w:multiLevelType w:val="multilevel"/>
    <w:tmpl w:val="CB82DC4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DD2C728"/>
    <w:multiLevelType w:val="hybridMultilevel"/>
    <w:tmpl w:val="1EEED862"/>
    <w:lvl w:ilvl="0" w:tplc="C59C76CC">
      <w:start w:val="1"/>
      <w:numFmt w:val="decimal"/>
      <w:lvlText w:val="%1."/>
      <w:lvlJc w:val="left"/>
      <w:pPr>
        <w:ind w:left="1080" w:hanging="360"/>
      </w:pPr>
    </w:lvl>
    <w:lvl w:ilvl="1" w:tplc="CA743BD4">
      <w:start w:val="1"/>
      <w:numFmt w:val="lowerLetter"/>
      <w:lvlText w:val="%2."/>
      <w:lvlJc w:val="left"/>
      <w:pPr>
        <w:ind w:left="1800" w:hanging="360"/>
      </w:pPr>
    </w:lvl>
    <w:lvl w:ilvl="2" w:tplc="8682D1E4">
      <w:start w:val="1"/>
      <w:numFmt w:val="lowerRoman"/>
      <w:lvlText w:val="%3."/>
      <w:lvlJc w:val="right"/>
      <w:pPr>
        <w:ind w:left="2520" w:hanging="180"/>
      </w:pPr>
    </w:lvl>
    <w:lvl w:ilvl="3" w:tplc="CC047430">
      <w:start w:val="1"/>
      <w:numFmt w:val="decimal"/>
      <w:lvlText w:val="%4."/>
      <w:lvlJc w:val="left"/>
      <w:pPr>
        <w:ind w:left="3240" w:hanging="360"/>
      </w:pPr>
    </w:lvl>
    <w:lvl w:ilvl="4" w:tplc="F13E654C">
      <w:start w:val="1"/>
      <w:numFmt w:val="lowerLetter"/>
      <w:lvlText w:val="%5."/>
      <w:lvlJc w:val="left"/>
      <w:pPr>
        <w:ind w:left="3960" w:hanging="360"/>
      </w:pPr>
    </w:lvl>
    <w:lvl w:ilvl="5" w:tplc="9814CD82">
      <w:start w:val="1"/>
      <w:numFmt w:val="lowerRoman"/>
      <w:lvlText w:val="%6."/>
      <w:lvlJc w:val="right"/>
      <w:pPr>
        <w:ind w:left="4680" w:hanging="180"/>
      </w:pPr>
    </w:lvl>
    <w:lvl w:ilvl="6" w:tplc="70CA5604">
      <w:start w:val="1"/>
      <w:numFmt w:val="decimal"/>
      <w:lvlText w:val="%7."/>
      <w:lvlJc w:val="left"/>
      <w:pPr>
        <w:ind w:left="5400" w:hanging="360"/>
      </w:pPr>
    </w:lvl>
    <w:lvl w:ilvl="7" w:tplc="3FC0084A">
      <w:start w:val="1"/>
      <w:numFmt w:val="lowerLetter"/>
      <w:lvlText w:val="%8."/>
      <w:lvlJc w:val="left"/>
      <w:pPr>
        <w:ind w:left="6120" w:hanging="360"/>
      </w:pPr>
    </w:lvl>
    <w:lvl w:ilvl="8" w:tplc="67ACAE0A">
      <w:start w:val="1"/>
      <w:numFmt w:val="lowerRoman"/>
      <w:lvlText w:val="%9."/>
      <w:lvlJc w:val="right"/>
      <w:pPr>
        <w:ind w:left="6840" w:hanging="180"/>
      </w:pPr>
    </w:lvl>
  </w:abstractNum>
  <w:abstractNum w:abstractNumId="18" w15:restartNumberingAfterBreak="0">
    <w:nsid w:val="50C4353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F90BA3"/>
    <w:multiLevelType w:val="hybridMultilevel"/>
    <w:tmpl w:val="D7CE8092"/>
    <w:lvl w:ilvl="0" w:tplc="C8808010">
      <w:start w:val="1"/>
      <w:numFmt w:val="decimal"/>
      <w:lvlText w:val="%1."/>
      <w:lvlJc w:val="left"/>
      <w:pPr>
        <w:ind w:left="720" w:hanging="360"/>
      </w:pPr>
    </w:lvl>
    <w:lvl w:ilvl="1" w:tplc="4FDAE780">
      <w:start w:val="1"/>
      <w:numFmt w:val="lowerLetter"/>
      <w:lvlText w:val="%2."/>
      <w:lvlJc w:val="left"/>
      <w:pPr>
        <w:ind w:left="1440" w:hanging="360"/>
      </w:pPr>
    </w:lvl>
    <w:lvl w:ilvl="2" w:tplc="C85E3AE8">
      <w:start w:val="1"/>
      <w:numFmt w:val="lowerRoman"/>
      <w:lvlText w:val="%3."/>
      <w:lvlJc w:val="right"/>
      <w:pPr>
        <w:ind w:left="2160" w:hanging="180"/>
      </w:pPr>
    </w:lvl>
    <w:lvl w:ilvl="3" w:tplc="397E28A8">
      <w:start w:val="1"/>
      <w:numFmt w:val="decimal"/>
      <w:lvlText w:val="%4."/>
      <w:lvlJc w:val="left"/>
      <w:pPr>
        <w:ind w:left="2880" w:hanging="360"/>
      </w:pPr>
    </w:lvl>
    <w:lvl w:ilvl="4" w:tplc="26AE3FFE">
      <w:start w:val="1"/>
      <w:numFmt w:val="lowerLetter"/>
      <w:lvlText w:val="%5."/>
      <w:lvlJc w:val="left"/>
      <w:pPr>
        <w:ind w:left="3600" w:hanging="360"/>
      </w:pPr>
    </w:lvl>
    <w:lvl w:ilvl="5" w:tplc="78E2D7AA">
      <w:start w:val="1"/>
      <w:numFmt w:val="lowerRoman"/>
      <w:lvlText w:val="%6."/>
      <w:lvlJc w:val="right"/>
      <w:pPr>
        <w:ind w:left="4320" w:hanging="180"/>
      </w:pPr>
    </w:lvl>
    <w:lvl w:ilvl="6" w:tplc="55643C70">
      <w:start w:val="1"/>
      <w:numFmt w:val="decimal"/>
      <w:lvlText w:val="%7."/>
      <w:lvlJc w:val="left"/>
      <w:pPr>
        <w:ind w:left="5040" w:hanging="360"/>
      </w:pPr>
    </w:lvl>
    <w:lvl w:ilvl="7" w:tplc="01C06298">
      <w:start w:val="1"/>
      <w:numFmt w:val="lowerLetter"/>
      <w:lvlText w:val="%8."/>
      <w:lvlJc w:val="left"/>
      <w:pPr>
        <w:ind w:left="5760" w:hanging="360"/>
      </w:pPr>
    </w:lvl>
    <w:lvl w:ilvl="8" w:tplc="EEE44FE2">
      <w:start w:val="1"/>
      <w:numFmt w:val="lowerRoman"/>
      <w:lvlText w:val="%9."/>
      <w:lvlJc w:val="right"/>
      <w:pPr>
        <w:ind w:left="6480" w:hanging="180"/>
      </w:pPr>
    </w:lvl>
  </w:abstractNum>
  <w:abstractNum w:abstractNumId="20" w15:restartNumberingAfterBreak="0">
    <w:nsid w:val="540C28BD"/>
    <w:multiLevelType w:val="hybridMultilevel"/>
    <w:tmpl w:val="134827AC"/>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BF77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9CC420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ECCE6E6"/>
    <w:multiLevelType w:val="hybridMultilevel"/>
    <w:tmpl w:val="9A1A7EC8"/>
    <w:lvl w:ilvl="0" w:tplc="63C2A284">
      <w:start w:val="1"/>
      <w:numFmt w:val="decimal"/>
      <w:lvlText w:val="%1."/>
      <w:lvlJc w:val="left"/>
      <w:pPr>
        <w:ind w:left="720" w:hanging="360"/>
      </w:pPr>
    </w:lvl>
    <w:lvl w:ilvl="1" w:tplc="17045FA0">
      <w:start w:val="1"/>
      <w:numFmt w:val="lowerLetter"/>
      <w:lvlText w:val="%2."/>
      <w:lvlJc w:val="left"/>
      <w:pPr>
        <w:ind w:left="1440" w:hanging="360"/>
      </w:pPr>
    </w:lvl>
    <w:lvl w:ilvl="2" w:tplc="EC94B096">
      <w:start w:val="1"/>
      <w:numFmt w:val="lowerRoman"/>
      <w:lvlText w:val="%3."/>
      <w:lvlJc w:val="right"/>
      <w:pPr>
        <w:ind w:left="2160" w:hanging="180"/>
      </w:pPr>
    </w:lvl>
    <w:lvl w:ilvl="3" w:tplc="D65875E6">
      <w:start w:val="1"/>
      <w:numFmt w:val="decimal"/>
      <w:lvlText w:val="%4."/>
      <w:lvlJc w:val="left"/>
      <w:pPr>
        <w:ind w:left="2880" w:hanging="360"/>
      </w:pPr>
    </w:lvl>
    <w:lvl w:ilvl="4" w:tplc="9BEAF298">
      <w:start w:val="1"/>
      <w:numFmt w:val="lowerLetter"/>
      <w:lvlText w:val="%5."/>
      <w:lvlJc w:val="left"/>
      <w:pPr>
        <w:ind w:left="3600" w:hanging="360"/>
      </w:pPr>
    </w:lvl>
    <w:lvl w:ilvl="5" w:tplc="597453DE">
      <w:start w:val="1"/>
      <w:numFmt w:val="lowerRoman"/>
      <w:lvlText w:val="%6."/>
      <w:lvlJc w:val="right"/>
      <w:pPr>
        <w:ind w:left="4320" w:hanging="180"/>
      </w:pPr>
    </w:lvl>
    <w:lvl w:ilvl="6" w:tplc="ED9C2174">
      <w:start w:val="1"/>
      <w:numFmt w:val="decimal"/>
      <w:lvlText w:val="%7."/>
      <w:lvlJc w:val="left"/>
      <w:pPr>
        <w:ind w:left="5040" w:hanging="360"/>
      </w:pPr>
    </w:lvl>
    <w:lvl w:ilvl="7" w:tplc="BCD481C8">
      <w:start w:val="1"/>
      <w:numFmt w:val="lowerLetter"/>
      <w:lvlText w:val="%8."/>
      <w:lvlJc w:val="left"/>
      <w:pPr>
        <w:ind w:left="5760" w:hanging="360"/>
      </w:pPr>
    </w:lvl>
    <w:lvl w:ilvl="8" w:tplc="65E22226">
      <w:start w:val="1"/>
      <w:numFmt w:val="lowerRoman"/>
      <w:lvlText w:val="%9."/>
      <w:lvlJc w:val="right"/>
      <w:pPr>
        <w:ind w:left="6480" w:hanging="180"/>
      </w:pPr>
    </w:lvl>
  </w:abstractNum>
  <w:abstractNum w:abstractNumId="24" w15:restartNumberingAfterBreak="0">
    <w:nsid w:val="60351D0A"/>
    <w:multiLevelType w:val="multilevel"/>
    <w:tmpl w:val="60146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9942F1"/>
    <w:multiLevelType w:val="multilevel"/>
    <w:tmpl w:val="D78A8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8A97BB9"/>
    <w:multiLevelType w:val="hybridMultilevel"/>
    <w:tmpl w:val="AF5E273A"/>
    <w:lvl w:ilvl="0" w:tplc="1B54B6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D895CCE"/>
    <w:multiLevelType w:val="hybridMultilevel"/>
    <w:tmpl w:val="B1881A9A"/>
    <w:lvl w:ilvl="0" w:tplc="F23808FA">
      <w:start w:val="1"/>
      <w:numFmt w:val="decimal"/>
      <w:lvlText w:val="%1."/>
      <w:lvlJc w:val="left"/>
      <w:pPr>
        <w:ind w:left="720" w:hanging="360"/>
      </w:pPr>
    </w:lvl>
    <w:lvl w:ilvl="1" w:tplc="D496161C">
      <w:start w:val="1"/>
      <w:numFmt w:val="lowerLetter"/>
      <w:lvlText w:val="%2."/>
      <w:lvlJc w:val="left"/>
      <w:pPr>
        <w:ind w:left="1440" w:hanging="360"/>
      </w:pPr>
    </w:lvl>
    <w:lvl w:ilvl="2" w:tplc="7C02D1FA">
      <w:start w:val="1"/>
      <w:numFmt w:val="lowerRoman"/>
      <w:lvlText w:val="%3."/>
      <w:lvlJc w:val="right"/>
      <w:pPr>
        <w:ind w:left="2160" w:hanging="180"/>
      </w:pPr>
    </w:lvl>
    <w:lvl w:ilvl="3" w:tplc="F0DCB296">
      <w:start w:val="1"/>
      <w:numFmt w:val="decimal"/>
      <w:lvlText w:val="%4."/>
      <w:lvlJc w:val="left"/>
      <w:pPr>
        <w:ind w:left="2880" w:hanging="360"/>
      </w:pPr>
    </w:lvl>
    <w:lvl w:ilvl="4" w:tplc="C0FACDBA">
      <w:start w:val="1"/>
      <w:numFmt w:val="lowerLetter"/>
      <w:lvlText w:val="%5."/>
      <w:lvlJc w:val="left"/>
      <w:pPr>
        <w:ind w:left="3600" w:hanging="360"/>
      </w:pPr>
    </w:lvl>
    <w:lvl w:ilvl="5" w:tplc="EFD42D92">
      <w:start w:val="1"/>
      <w:numFmt w:val="lowerRoman"/>
      <w:lvlText w:val="%6."/>
      <w:lvlJc w:val="right"/>
      <w:pPr>
        <w:ind w:left="4320" w:hanging="180"/>
      </w:pPr>
    </w:lvl>
    <w:lvl w:ilvl="6" w:tplc="A8BCDDC4">
      <w:start w:val="1"/>
      <w:numFmt w:val="decimal"/>
      <w:lvlText w:val="%7."/>
      <w:lvlJc w:val="left"/>
      <w:pPr>
        <w:ind w:left="5040" w:hanging="360"/>
      </w:pPr>
    </w:lvl>
    <w:lvl w:ilvl="7" w:tplc="4A480B60">
      <w:start w:val="1"/>
      <w:numFmt w:val="lowerLetter"/>
      <w:lvlText w:val="%8."/>
      <w:lvlJc w:val="left"/>
      <w:pPr>
        <w:ind w:left="5760" w:hanging="360"/>
      </w:pPr>
    </w:lvl>
    <w:lvl w:ilvl="8" w:tplc="E160DFEE">
      <w:start w:val="1"/>
      <w:numFmt w:val="lowerRoman"/>
      <w:lvlText w:val="%9."/>
      <w:lvlJc w:val="right"/>
      <w:pPr>
        <w:ind w:left="6480" w:hanging="180"/>
      </w:pPr>
    </w:lvl>
  </w:abstractNum>
  <w:abstractNum w:abstractNumId="28" w15:restartNumberingAfterBreak="0">
    <w:nsid w:val="70793048"/>
    <w:multiLevelType w:val="multilevel"/>
    <w:tmpl w:val="FDE28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9705FD"/>
    <w:multiLevelType w:val="multilevel"/>
    <w:tmpl w:val="AFEA1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C2319E"/>
    <w:multiLevelType w:val="hybridMultilevel"/>
    <w:tmpl w:val="5956B9F8"/>
    <w:lvl w:ilvl="0" w:tplc="E340BEE2">
      <w:start w:val="1"/>
      <w:numFmt w:val="decimal"/>
      <w:lvlText w:val="%1."/>
      <w:lvlJc w:val="left"/>
      <w:pPr>
        <w:ind w:left="720" w:hanging="360"/>
      </w:pPr>
    </w:lvl>
    <w:lvl w:ilvl="1" w:tplc="621AE460">
      <w:start w:val="1"/>
      <w:numFmt w:val="lowerLetter"/>
      <w:lvlText w:val="%2."/>
      <w:lvlJc w:val="left"/>
      <w:pPr>
        <w:ind w:left="1440" w:hanging="360"/>
      </w:pPr>
    </w:lvl>
    <w:lvl w:ilvl="2" w:tplc="CAE8D022">
      <w:start w:val="1"/>
      <w:numFmt w:val="lowerRoman"/>
      <w:lvlText w:val="%3."/>
      <w:lvlJc w:val="right"/>
      <w:pPr>
        <w:ind w:left="2160" w:hanging="180"/>
      </w:pPr>
    </w:lvl>
    <w:lvl w:ilvl="3" w:tplc="3430789C">
      <w:start w:val="1"/>
      <w:numFmt w:val="decimal"/>
      <w:lvlText w:val="%4."/>
      <w:lvlJc w:val="left"/>
      <w:pPr>
        <w:ind w:left="2880" w:hanging="360"/>
      </w:pPr>
    </w:lvl>
    <w:lvl w:ilvl="4" w:tplc="9A46ECB0">
      <w:start w:val="1"/>
      <w:numFmt w:val="lowerLetter"/>
      <w:lvlText w:val="%5."/>
      <w:lvlJc w:val="left"/>
      <w:pPr>
        <w:ind w:left="3600" w:hanging="360"/>
      </w:pPr>
    </w:lvl>
    <w:lvl w:ilvl="5" w:tplc="9A44C21C">
      <w:start w:val="1"/>
      <w:numFmt w:val="lowerRoman"/>
      <w:lvlText w:val="%6."/>
      <w:lvlJc w:val="right"/>
      <w:pPr>
        <w:ind w:left="4320" w:hanging="180"/>
      </w:pPr>
    </w:lvl>
    <w:lvl w:ilvl="6" w:tplc="1F0C9660">
      <w:start w:val="1"/>
      <w:numFmt w:val="decimal"/>
      <w:lvlText w:val="%7."/>
      <w:lvlJc w:val="left"/>
      <w:pPr>
        <w:ind w:left="5040" w:hanging="360"/>
      </w:pPr>
    </w:lvl>
    <w:lvl w:ilvl="7" w:tplc="826037BA">
      <w:start w:val="1"/>
      <w:numFmt w:val="lowerLetter"/>
      <w:lvlText w:val="%8."/>
      <w:lvlJc w:val="left"/>
      <w:pPr>
        <w:ind w:left="5760" w:hanging="360"/>
      </w:pPr>
    </w:lvl>
    <w:lvl w:ilvl="8" w:tplc="5A9C7034">
      <w:start w:val="1"/>
      <w:numFmt w:val="lowerRoman"/>
      <w:lvlText w:val="%9."/>
      <w:lvlJc w:val="right"/>
      <w:pPr>
        <w:ind w:left="6480" w:hanging="180"/>
      </w:pPr>
    </w:lvl>
  </w:abstractNum>
  <w:abstractNum w:abstractNumId="31" w15:restartNumberingAfterBreak="0">
    <w:nsid w:val="7C8D4B6F"/>
    <w:multiLevelType w:val="hybridMultilevel"/>
    <w:tmpl w:val="96282312"/>
    <w:lvl w:ilvl="0" w:tplc="B8981A82">
      <w:start w:val="1"/>
      <w:numFmt w:val="decimal"/>
      <w:lvlText w:val="%1."/>
      <w:lvlJc w:val="left"/>
      <w:pPr>
        <w:ind w:left="720" w:hanging="360"/>
      </w:pPr>
    </w:lvl>
    <w:lvl w:ilvl="1" w:tplc="5B2062AA">
      <w:start w:val="1"/>
      <w:numFmt w:val="lowerLetter"/>
      <w:lvlText w:val="%2."/>
      <w:lvlJc w:val="left"/>
      <w:pPr>
        <w:ind w:left="1440" w:hanging="360"/>
      </w:pPr>
    </w:lvl>
    <w:lvl w:ilvl="2" w:tplc="939644E4">
      <w:start w:val="1"/>
      <w:numFmt w:val="lowerRoman"/>
      <w:lvlText w:val="%3."/>
      <w:lvlJc w:val="right"/>
      <w:pPr>
        <w:ind w:left="2160" w:hanging="180"/>
      </w:pPr>
    </w:lvl>
    <w:lvl w:ilvl="3" w:tplc="31C81050">
      <w:start w:val="1"/>
      <w:numFmt w:val="decimal"/>
      <w:lvlText w:val="%4."/>
      <w:lvlJc w:val="left"/>
      <w:pPr>
        <w:ind w:left="2880" w:hanging="360"/>
      </w:pPr>
    </w:lvl>
    <w:lvl w:ilvl="4" w:tplc="4084657C">
      <w:start w:val="1"/>
      <w:numFmt w:val="lowerLetter"/>
      <w:lvlText w:val="%5."/>
      <w:lvlJc w:val="left"/>
      <w:pPr>
        <w:ind w:left="3600" w:hanging="360"/>
      </w:pPr>
    </w:lvl>
    <w:lvl w:ilvl="5" w:tplc="C7AEDC72">
      <w:start w:val="1"/>
      <w:numFmt w:val="lowerRoman"/>
      <w:lvlText w:val="%6."/>
      <w:lvlJc w:val="right"/>
      <w:pPr>
        <w:ind w:left="4320" w:hanging="180"/>
      </w:pPr>
    </w:lvl>
    <w:lvl w:ilvl="6" w:tplc="9C946438">
      <w:start w:val="1"/>
      <w:numFmt w:val="decimal"/>
      <w:lvlText w:val="%7."/>
      <w:lvlJc w:val="left"/>
      <w:pPr>
        <w:ind w:left="5040" w:hanging="360"/>
      </w:pPr>
    </w:lvl>
    <w:lvl w:ilvl="7" w:tplc="4D96C85E">
      <w:start w:val="1"/>
      <w:numFmt w:val="lowerLetter"/>
      <w:lvlText w:val="%8."/>
      <w:lvlJc w:val="left"/>
      <w:pPr>
        <w:ind w:left="5760" w:hanging="360"/>
      </w:pPr>
    </w:lvl>
    <w:lvl w:ilvl="8" w:tplc="3758938A">
      <w:start w:val="1"/>
      <w:numFmt w:val="lowerRoman"/>
      <w:lvlText w:val="%9."/>
      <w:lvlJc w:val="right"/>
      <w:pPr>
        <w:ind w:left="6480" w:hanging="180"/>
      </w:pPr>
    </w:lvl>
  </w:abstractNum>
  <w:num w:numId="1" w16cid:durableId="910044702">
    <w:abstractNumId w:val="3"/>
  </w:num>
  <w:num w:numId="2" w16cid:durableId="1821337683">
    <w:abstractNumId w:val="0"/>
  </w:num>
  <w:num w:numId="3" w16cid:durableId="1951430558">
    <w:abstractNumId w:val="23"/>
  </w:num>
  <w:num w:numId="4" w16cid:durableId="2024435771">
    <w:abstractNumId w:val="30"/>
  </w:num>
  <w:num w:numId="5" w16cid:durableId="2118477513">
    <w:abstractNumId w:val="11"/>
  </w:num>
  <w:num w:numId="6" w16cid:durableId="1194726312">
    <w:abstractNumId w:val="12"/>
  </w:num>
  <w:num w:numId="7" w16cid:durableId="1996717073">
    <w:abstractNumId w:val="27"/>
  </w:num>
  <w:num w:numId="8" w16cid:durableId="541065713">
    <w:abstractNumId w:val="19"/>
  </w:num>
  <w:num w:numId="9" w16cid:durableId="2048524589">
    <w:abstractNumId w:val="31"/>
  </w:num>
  <w:num w:numId="10" w16cid:durableId="1367486853">
    <w:abstractNumId w:val="7"/>
  </w:num>
  <w:num w:numId="11" w16cid:durableId="1852915134">
    <w:abstractNumId w:val="9"/>
  </w:num>
  <w:num w:numId="12" w16cid:durableId="746927028">
    <w:abstractNumId w:val="17"/>
  </w:num>
  <w:num w:numId="13" w16cid:durableId="1238980959">
    <w:abstractNumId w:val="8"/>
  </w:num>
  <w:num w:numId="14" w16cid:durableId="14555174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65495192">
    <w:abstractNumId w:val="20"/>
  </w:num>
  <w:num w:numId="16" w16cid:durableId="943655730">
    <w:abstractNumId w:val="8"/>
  </w:num>
  <w:num w:numId="17" w16cid:durableId="617640172">
    <w:abstractNumId w:val="14"/>
  </w:num>
  <w:num w:numId="18" w16cid:durableId="28267567">
    <w:abstractNumId w:val="2"/>
  </w:num>
  <w:num w:numId="19" w16cid:durableId="657807839">
    <w:abstractNumId w:val="5"/>
  </w:num>
  <w:num w:numId="20" w16cid:durableId="1976711226">
    <w:abstractNumId w:val="16"/>
  </w:num>
  <w:num w:numId="21" w16cid:durableId="1111975877">
    <w:abstractNumId w:val="18"/>
  </w:num>
  <w:num w:numId="22" w16cid:durableId="191655597">
    <w:abstractNumId w:val="15"/>
  </w:num>
  <w:num w:numId="23" w16cid:durableId="860581665">
    <w:abstractNumId w:val="26"/>
  </w:num>
  <w:num w:numId="24" w16cid:durableId="1501851972">
    <w:abstractNumId w:val="6"/>
  </w:num>
  <w:num w:numId="25" w16cid:durableId="1704791939">
    <w:abstractNumId w:val="25"/>
  </w:num>
  <w:num w:numId="26" w16cid:durableId="1988632500">
    <w:abstractNumId w:val="4"/>
  </w:num>
  <w:num w:numId="27" w16cid:durableId="16008598">
    <w:abstractNumId w:val="29"/>
  </w:num>
  <w:num w:numId="28" w16cid:durableId="2115437727">
    <w:abstractNumId w:val="24"/>
  </w:num>
  <w:num w:numId="29" w16cid:durableId="1826042152">
    <w:abstractNumId w:val="1"/>
  </w:num>
  <w:num w:numId="30" w16cid:durableId="1484853088">
    <w:abstractNumId w:val="13"/>
  </w:num>
  <w:num w:numId="31" w16cid:durableId="395783479">
    <w:abstractNumId w:val="22"/>
  </w:num>
  <w:num w:numId="32" w16cid:durableId="1802117354">
    <w:abstractNumId w:val="21"/>
  </w:num>
  <w:num w:numId="33" w16cid:durableId="95880427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embedSystemFonts/>
  <w:proofState w:spelling="clean"/>
  <w:defaultTabStop w:val="720"/>
  <w:hyphenationZone w:val="396"/>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D17"/>
    <w:rsid w:val="00001877"/>
    <w:rsid w:val="00002D93"/>
    <w:rsid w:val="00003C52"/>
    <w:rsid w:val="00004A46"/>
    <w:rsid w:val="00012216"/>
    <w:rsid w:val="0001746C"/>
    <w:rsid w:val="00020479"/>
    <w:rsid w:val="00022526"/>
    <w:rsid w:val="00024A16"/>
    <w:rsid w:val="000305B8"/>
    <w:rsid w:val="00036538"/>
    <w:rsid w:val="0004293D"/>
    <w:rsid w:val="00042CE0"/>
    <w:rsid w:val="000516F8"/>
    <w:rsid w:val="000522F3"/>
    <w:rsid w:val="0005368C"/>
    <w:rsid w:val="00054E1E"/>
    <w:rsid w:val="000563EB"/>
    <w:rsid w:val="00056DC5"/>
    <w:rsid w:val="00060028"/>
    <w:rsid w:val="00060AE6"/>
    <w:rsid w:val="00060C62"/>
    <w:rsid w:val="00062032"/>
    <w:rsid w:val="00063D60"/>
    <w:rsid w:val="00082FF1"/>
    <w:rsid w:val="00084423"/>
    <w:rsid w:val="000856A4"/>
    <w:rsid w:val="00091FFF"/>
    <w:rsid w:val="00092231"/>
    <w:rsid w:val="00093D3F"/>
    <w:rsid w:val="0009677F"/>
    <w:rsid w:val="00097A0E"/>
    <w:rsid w:val="00097D97"/>
    <w:rsid w:val="000A09A8"/>
    <w:rsid w:val="000A1668"/>
    <w:rsid w:val="000A398D"/>
    <w:rsid w:val="000A5B75"/>
    <w:rsid w:val="000A7822"/>
    <w:rsid w:val="000B1CDA"/>
    <w:rsid w:val="000B5864"/>
    <w:rsid w:val="000C0279"/>
    <w:rsid w:val="000C124E"/>
    <w:rsid w:val="000C20B0"/>
    <w:rsid w:val="000C58FE"/>
    <w:rsid w:val="000C5976"/>
    <w:rsid w:val="000C6D17"/>
    <w:rsid w:val="000D01D0"/>
    <w:rsid w:val="000D0E32"/>
    <w:rsid w:val="000E1A98"/>
    <w:rsid w:val="000E2F6F"/>
    <w:rsid w:val="000E7B9E"/>
    <w:rsid w:val="000F0775"/>
    <w:rsid w:val="000F30D3"/>
    <w:rsid w:val="000F373A"/>
    <w:rsid w:val="000F4154"/>
    <w:rsid w:val="000F6799"/>
    <w:rsid w:val="00100518"/>
    <w:rsid w:val="001005F9"/>
    <w:rsid w:val="00100A4D"/>
    <w:rsid w:val="00103808"/>
    <w:rsid w:val="0010416D"/>
    <w:rsid w:val="0010639D"/>
    <w:rsid w:val="00111786"/>
    <w:rsid w:val="00114382"/>
    <w:rsid w:val="001144A7"/>
    <w:rsid w:val="00121DBC"/>
    <w:rsid w:val="0012301E"/>
    <w:rsid w:val="001303A2"/>
    <w:rsid w:val="001327CD"/>
    <w:rsid w:val="00137981"/>
    <w:rsid w:val="0014089C"/>
    <w:rsid w:val="00146193"/>
    <w:rsid w:val="00151BBF"/>
    <w:rsid w:val="001561A8"/>
    <w:rsid w:val="001578EC"/>
    <w:rsid w:val="00157B1F"/>
    <w:rsid w:val="00161B1C"/>
    <w:rsid w:val="0016535E"/>
    <w:rsid w:val="001737BB"/>
    <w:rsid w:val="00182A2F"/>
    <w:rsid w:val="00183103"/>
    <w:rsid w:val="00185878"/>
    <w:rsid w:val="001963C8"/>
    <w:rsid w:val="001A347D"/>
    <w:rsid w:val="001A4226"/>
    <w:rsid w:val="001A5551"/>
    <w:rsid w:val="001A5AA1"/>
    <w:rsid w:val="001C5747"/>
    <w:rsid w:val="001C5FDC"/>
    <w:rsid w:val="001D167B"/>
    <w:rsid w:val="001D1AFF"/>
    <w:rsid w:val="001D6335"/>
    <w:rsid w:val="001D640D"/>
    <w:rsid w:val="001E061D"/>
    <w:rsid w:val="001E31D5"/>
    <w:rsid w:val="001E37AD"/>
    <w:rsid w:val="001E4F00"/>
    <w:rsid w:val="001E73AB"/>
    <w:rsid w:val="001E7C09"/>
    <w:rsid w:val="001F09B1"/>
    <w:rsid w:val="001F25D5"/>
    <w:rsid w:val="001F68B3"/>
    <w:rsid w:val="0020050D"/>
    <w:rsid w:val="0020054B"/>
    <w:rsid w:val="002125D2"/>
    <w:rsid w:val="00214B0D"/>
    <w:rsid w:val="002162F8"/>
    <w:rsid w:val="00216602"/>
    <w:rsid w:val="00216C9A"/>
    <w:rsid w:val="00217D7A"/>
    <w:rsid w:val="00227A6D"/>
    <w:rsid w:val="00232B6F"/>
    <w:rsid w:val="002375EC"/>
    <w:rsid w:val="00237B5A"/>
    <w:rsid w:val="0024185E"/>
    <w:rsid w:val="0025525B"/>
    <w:rsid w:val="00256F6F"/>
    <w:rsid w:val="00261860"/>
    <w:rsid w:val="002622E1"/>
    <w:rsid w:val="00264255"/>
    <w:rsid w:val="00270C40"/>
    <w:rsid w:val="00276362"/>
    <w:rsid w:val="002773FE"/>
    <w:rsid w:val="00277400"/>
    <w:rsid w:val="0028019C"/>
    <w:rsid w:val="00280B0A"/>
    <w:rsid w:val="00281498"/>
    <w:rsid w:val="00281C18"/>
    <w:rsid w:val="002829BB"/>
    <w:rsid w:val="00286B07"/>
    <w:rsid w:val="00290011"/>
    <w:rsid w:val="00292C0B"/>
    <w:rsid w:val="00296C40"/>
    <w:rsid w:val="00296E22"/>
    <w:rsid w:val="002971C5"/>
    <w:rsid w:val="002A2657"/>
    <w:rsid w:val="002A36C4"/>
    <w:rsid w:val="002B14E4"/>
    <w:rsid w:val="002B1C41"/>
    <w:rsid w:val="002B236C"/>
    <w:rsid w:val="002B4315"/>
    <w:rsid w:val="002B6992"/>
    <w:rsid w:val="002B7229"/>
    <w:rsid w:val="002C11CA"/>
    <w:rsid w:val="002C15FA"/>
    <w:rsid w:val="002C1A28"/>
    <w:rsid w:val="002C5029"/>
    <w:rsid w:val="002C5C62"/>
    <w:rsid w:val="002D0A96"/>
    <w:rsid w:val="002D4437"/>
    <w:rsid w:val="002D5100"/>
    <w:rsid w:val="002D70EA"/>
    <w:rsid w:val="002E23B2"/>
    <w:rsid w:val="002E5FDF"/>
    <w:rsid w:val="002E6EDE"/>
    <w:rsid w:val="00300DB3"/>
    <w:rsid w:val="003036C7"/>
    <w:rsid w:val="00307C70"/>
    <w:rsid w:val="0031079B"/>
    <w:rsid w:val="003142EA"/>
    <w:rsid w:val="003145B4"/>
    <w:rsid w:val="00321134"/>
    <w:rsid w:val="003243E9"/>
    <w:rsid w:val="00324A11"/>
    <w:rsid w:val="0032631E"/>
    <w:rsid w:val="00326615"/>
    <w:rsid w:val="00334A14"/>
    <w:rsid w:val="00340EED"/>
    <w:rsid w:val="003453CD"/>
    <w:rsid w:val="00347C97"/>
    <w:rsid w:val="0035092B"/>
    <w:rsid w:val="00351CBE"/>
    <w:rsid w:val="003553A3"/>
    <w:rsid w:val="00355F82"/>
    <w:rsid w:val="00360F04"/>
    <w:rsid w:val="0036417F"/>
    <w:rsid w:val="0036501F"/>
    <w:rsid w:val="003659BC"/>
    <w:rsid w:val="00367DD2"/>
    <w:rsid w:val="0037362C"/>
    <w:rsid w:val="00380762"/>
    <w:rsid w:val="00385985"/>
    <w:rsid w:val="0039018A"/>
    <w:rsid w:val="00391BB7"/>
    <w:rsid w:val="00393095"/>
    <w:rsid w:val="0039406D"/>
    <w:rsid w:val="003A6AA3"/>
    <w:rsid w:val="003B6D96"/>
    <w:rsid w:val="003C203F"/>
    <w:rsid w:val="003C24D4"/>
    <w:rsid w:val="003C26FE"/>
    <w:rsid w:val="003D4E9D"/>
    <w:rsid w:val="003D59F0"/>
    <w:rsid w:val="003D6C14"/>
    <w:rsid w:val="003E0312"/>
    <w:rsid w:val="003E233C"/>
    <w:rsid w:val="003E3D76"/>
    <w:rsid w:val="003E5574"/>
    <w:rsid w:val="003E65A0"/>
    <w:rsid w:val="003E686E"/>
    <w:rsid w:val="003F27EF"/>
    <w:rsid w:val="003F615E"/>
    <w:rsid w:val="003F7185"/>
    <w:rsid w:val="00404C0E"/>
    <w:rsid w:val="00405334"/>
    <w:rsid w:val="004142BC"/>
    <w:rsid w:val="00415F87"/>
    <w:rsid w:val="004218E5"/>
    <w:rsid w:val="0042222C"/>
    <w:rsid w:val="00422902"/>
    <w:rsid w:val="00422A45"/>
    <w:rsid w:val="0042333F"/>
    <w:rsid w:val="0042497F"/>
    <w:rsid w:val="0043209F"/>
    <w:rsid w:val="004320DE"/>
    <w:rsid w:val="0043616A"/>
    <w:rsid w:val="004465D1"/>
    <w:rsid w:val="00456DD9"/>
    <w:rsid w:val="00460C99"/>
    <w:rsid w:val="00461D34"/>
    <w:rsid w:val="00464A72"/>
    <w:rsid w:val="004803C3"/>
    <w:rsid w:val="0048179E"/>
    <w:rsid w:val="00484AE5"/>
    <w:rsid w:val="00485D8F"/>
    <w:rsid w:val="0049289D"/>
    <w:rsid w:val="00494E65"/>
    <w:rsid w:val="0049790F"/>
    <w:rsid w:val="004A10AF"/>
    <w:rsid w:val="004A3E2D"/>
    <w:rsid w:val="004A78A2"/>
    <w:rsid w:val="004B0543"/>
    <w:rsid w:val="004B1DB4"/>
    <w:rsid w:val="004B37CE"/>
    <w:rsid w:val="004B3FA4"/>
    <w:rsid w:val="004B410C"/>
    <w:rsid w:val="004B658C"/>
    <w:rsid w:val="004B7FA8"/>
    <w:rsid w:val="004C125A"/>
    <w:rsid w:val="004C2302"/>
    <w:rsid w:val="004C3923"/>
    <w:rsid w:val="004C5E25"/>
    <w:rsid w:val="004C67BE"/>
    <w:rsid w:val="004D3C9F"/>
    <w:rsid w:val="004D5963"/>
    <w:rsid w:val="004D762F"/>
    <w:rsid w:val="004E238E"/>
    <w:rsid w:val="004E6E64"/>
    <w:rsid w:val="004F2DA1"/>
    <w:rsid w:val="004F3DE7"/>
    <w:rsid w:val="004F5975"/>
    <w:rsid w:val="004F617D"/>
    <w:rsid w:val="00500652"/>
    <w:rsid w:val="005024EB"/>
    <w:rsid w:val="00502B4A"/>
    <w:rsid w:val="00504EB1"/>
    <w:rsid w:val="00505DED"/>
    <w:rsid w:val="0050607E"/>
    <w:rsid w:val="005071CF"/>
    <w:rsid w:val="00507CDF"/>
    <w:rsid w:val="00512F59"/>
    <w:rsid w:val="00514384"/>
    <w:rsid w:val="00514AA4"/>
    <w:rsid w:val="00514AD4"/>
    <w:rsid w:val="00524F55"/>
    <w:rsid w:val="00527889"/>
    <w:rsid w:val="005448BB"/>
    <w:rsid w:val="00546E51"/>
    <w:rsid w:val="0054712B"/>
    <w:rsid w:val="005472B8"/>
    <w:rsid w:val="00562953"/>
    <w:rsid w:val="00562A75"/>
    <w:rsid w:val="005664AA"/>
    <w:rsid w:val="005673A4"/>
    <w:rsid w:val="005728C7"/>
    <w:rsid w:val="0057612D"/>
    <w:rsid w:val="005940EF"/>
    <w:rsid w:val="005A27BA"/>
    <w:rsid w:val="005A4A27"/>
    <w:rsid w:val="005A66BC"/>
    <w:rsid w:val="005B2379"/>
    <w:rsid w:val="005B47FD"/>
    <w:rsid w:val="005B5CD6"/>
    <w:rsid w:val="005C3EBF"/>
    <w:rsid w:val="005C5C2E"/>
    <w:rsid w:val="005D38AA"/>
    <w:rsid w:val="005D5895"/>
    <w:rsid w:val="005E0876"/>
    <w:rsid w:val="005E6909"/>
    <w:rsid w:val="005F58CE"/>
    <w:rsid w:val="006112A4"/>
    <w:rsid w:val="0061234E"/>
    <w:rsid w:val="00612DD5"/>
    <w:rsid w:val="00615F20"/>
    <w:rsid w:val="00621D92"/>
    <w:rsid w:val="006243C8"/>
    <w:rsid w:val="0062620D"/>
    <w:rsid w:val="00627649"/>
    <w:rsid w:val="006319F5"/>
    <w:rsid w:val="00631CD0"/>
    <w:rsid w:val="00633FFC"/>
    <w:rsid w:val="006343BE"/>
    <w:rsid w:val="00637C25"/>
    <w:rsid w:val="00646A10"/>
    <w:rsid w:val="00650530"/>
    <w:rsid w:val="00652851"/>
    <w:rsid w:val="00653D73"/>
    <w:rsid w:val="00655D04"/>
    <w:rsid w:val="00656E30"/>
    <w:rsid w:val="00656EAC"/>
    <w:rsid w:val="00660221"/>
    <w:rsid w:val="006626E0"/>
    <w:rsid w:val="00662C18"/>
    <w:rsid w:val="00670DE6"/>
    <w:rsid w:val="00671B89"/>
    <w:rsid w:val="00677E07"/>
    <w:rsid w:val="006802B6"/>
    <w:rsid w:val="006829D1"/>
    <w:rsid w:val="00686AF5"/>
    <w:rsid w:val="0069128B"/>
    <w:rsid w:val="00693682"/>
    <w:rsid w:val="00694654"/>
    <w:rsid w:val="006963BC"/>
    <w:rsid w:val="00696FEC"/>
    <w:rsid w:val="006A4E97"/>
    <w:rsid w:val="006A68A7"/>
    <w:rsid w:val="006B1F7A"/>
    <w:rsid w:val="006B5044"/>
    <w:rsid w:val="006B5291"/>
    <w:rsid w:val="006C0184"/>
    <w:rsid w:val="006C0289"/>
    <w:rsid w:val="006C257F"/>
    <w:rsid w:val="006C30B7"/>
    <w:rsid w:val="006C5944"/>
    <w:rsid w:val="006C772C"/>
    <w:rsid w:val="006D3046"/>
    <w:rsid w:val="006E0953"/>
    <w:rsid w:val="006E3F0B"/>
    <w:rsid w:val="006F1463"/>
    <w:rsid w:val="006F198B"/>
    <w:rsid w:val="00701138"/>
    <w:rsid w:val="007024C2"/>
    <w:rsid w:val="007057FA"/>
    <w:rsid w:val="007100BF"/>
    <w:rsid w:val="00714F50"/>
    <w:rsid w:val="00715872"/>
    <w:rsid w:val="007229C8"/>
    <w:rsid w:val="00722A5A"/>
    <w:rsid w:val="00725F46"/>
    <w:rsid w:val="0072688F"/>
    <w:rsid w:val="00731443"/>
    <w:rsid w:val="00731644"/>
    <w:rsid w:val="007327FD"/>
    <w:rsid w:val="00733777"/>
    <w:rsid w:val="00733F5B"/>
    <w:rsid w:val="007363D5"/>
    <w:rsid w:val="00736E3C"/>
    <w:rsid w:val="00737C01"/>
    <w:rsid w:val="00740C43"/>
    <w:rsid w:val="00741A9D"/>
    <w:rsid w:val="00741D7D"/>
    <w:rsid w:val="0075182F"/>
    <w:rsid w:val="007546BF"/>
    <w:rsid w:val="00754DB3"/>
    <w:rsid w:val="00756413"/>
    <w:rsid w:val="0075779D"/>
    <w:rsid w:val="00757971"/>
    <w:rsid w:val="00762928"/>
    <w:rsid w:val="007633EB"/>
    <w:rsid w:val="0076424C"/>
    <w:rsid w:val="00764F4F"/>
    <w:rsid w:val="007652B9"/>
    <w:rsid w:val="00765B7A"/>
    <w:rsid w:val="00765C6C"/>
    <w:rsid w:val="00774BF5"/>
    <w:rsid w:val="00780BD2"/>
    <w:rsid w:val="0078100B"/>
    <w:rsid w:val="007820C0"/>
    <w:rsid w:val="007820F8"/>
    <w:rsid w:val="007854D5"/>
    <w:rsid w:val="00794870"/>
    <w:rsid w:val="00794C42"/>
    <w:rsid w:val="007A4CEC"/>
    <w:rsid w:val="007A605C"/>
    <w:rsid w:val="007B1353"/>
    <w:rsid w:val="007B3832"/>
    <w:rsid w:val="007B3D61"/>
    <w:rsid w:val="007B501B"/>
    <w:rsid w:val="007B7746"/>
    <w:rsid w:val="007C28F5"/>
    <w:rsid w:val="007C4BE9"/>
    <w:rsid w:val="007D02C4"/>
    <w:rsid w:val="007D2173"/>
    <w:rsid w:val="007D31E3"/>
    <w:rsid w:val="007E49AD"/>
    <w:rsid w:val="007E6E4B"/>
    <w:rsid w:val="007F03F2"/>
    <w:rsid w:val="007F2BAF"/>
    <w:rsid w:val="007F7896"/>
    <w:rsid w:val="007F78CE"/>
    <w:rsid w:val="008025AE"/>
    <w:rsid w:val="00805402"/>
    <w:rsid w:val="00812A8F"/>
    <w:rsid w:val="00826F4B"/>
    <w:rsid w:val="00832D42"/>
    <w:rsid w:val="0083378B"/>
    <w:rsid w:val="0083463C"/>
    <w:rsid w:val="00845DDB"/>
    <w:rsid w:val="00850728"/>
    <w:rsid w:val="00850D22"/>
    <w:rsid w:val="00854B95"/>
    <w:rsid w:val="0085514A"/>
    <w:rsid w:val="008575ED"/>
    <w:rsid w:val="008602EC"/>
    <w:rsid w:val="00860F23"/>
    <w:rsid w:val="00860F4E"/>
    <w:rsid w:val="00870066"/>
    <w:rsid w:val="00871834"/>
    <w:rsid w:val="00876939"/>
    <w:rsid w:val="00876BA6"/>
    <w:rsid w:val="00882BB9"/>
    <w:rsid w:val="00883A65"/>
    <w:rsid w:val="00891B9D"/>
    <w:rsid w:val="008924CE"/>
    <w:rsid w:val="0089406A"/>
    <w:rsid w:val="00896327"/>
    <w:rsid w:val="008A1175"/>
    <w:rsid w:val="008A1234"/>
    <w:rsid w:val="008A4958"/>
    <w:rsid w:val="008B0A67"/>
    <w:rsid w:val="008B1EE4"/>
    <w:rsid w:val="008B3A99"/>
    <w:rsid w:val="008C00AB"/>
    <w:rsid w:val="008C7381"/>
    <w:rsid w:val="008C78FA"/>
    <w:rsid w:val="008D13FA"/>
    <w:rsid w:val="008D616B"/>
    <w:rsid w:val="008E295A"/>
    <w:rsid w:val="008E4DB5"/>
    <w:rsid w:val="008E675C"/>
    <w:rsid w:val="008E7B78"/>
    <w:rsid w:val="008F3CF7"/>
    <w:rsid w:val="008F3FFD"/>
    <w:rsid w:val="008F5F46"/>
    <w:rsid w:val="00904461"/>
    <w:rsid w:val="00911E3B"/>
    <w:rsid w:val="00913025"/>
    <w:rsid w:val="00916F4D"/>
    <w:rsid w:val="009211BE"/>
    <w:rsid w:val="00924D1E"/>
    <w:rsid w:val="00926147"/>
    <w:rsid w:val="009271E6"/>
    <w:rsid w:val="00927642"/>
    <w:rsid w:val="009321F3"/>
    <w:rsid w:val="00932BAC"/>
    <w:rsid w:val="00934B3E"/>
    <w:rsid w:val="00934F49"/>
    <w:rsid w:val="00934FDA"/>
    <w:rsid w:val="00935B27"/>
    <w:rsid w:val="00937376"/>
    <w:rsid w:val="00940DB8"/>
    <w:rsid w:val="00941445"/>
    <w:rsid w:val="00946389"/>
    <w:rsid w:val="009476E8"/>
    <w:rsid w:val="00950C57"/>
    <w:rsid w:val="0095462B"/>
    <w:rsid w:val="00955057"/>
    <w:rsid w:val="009553DF"/>
    <w:rsid w:val="00955770"/>
    <w:rsid w:val="009573F8"/>
    <w:rsid w:val="0096084F"/>
    <w:rsid w:val="0096191D"/>
    <w:rsid w:val="00964192"/>
    <w:rsid w:val="0096703C"/>
    <w:rsid w:val="0097240E"/>
    <w:rsid w:val="00975BC0"/>
    <w:rsid w:val="00980E8E"/>
    <w:rsid w:val="00981951"/>
    <w:rsid w:val="00981C09"/>
    <w:rsid w:val="009850D6"/>
    <w:rsid w:val="00985EE6"/>
    <w:rsid w:val="0098688F"/>
    <w:rsid w:val="0099551D"/>
    <w:rsid w:val="009968D0"/>
    <w:rsid w:val="009A05BB"/>
    <w:rsid w:val="009A3DC6"/>
    <w:rsid w:val="009A61AB"/>
    <w:rsid w:val="009A629E"/>
    <w:rsid w:val="009A7053"/>
    <w:rsid w:val="009C020A"/>
    <w:rsid w:val="009CC224"/>
    <w:rsid w:val="009E0BD7"/>
    <w:rsid w:val="009E2807"/>
    <w:rsid w:val="009E3D3F"/>
    <w:rsid w:val="009F1D49"/>
    <w:rsid w:val="009F367B"/>
    <w:rsid w:val="00A04185"/>
    <w:rsid w:val="00A10ABC"/>
    <w:rsid w:val="00A163FD"/>
    <w:rsid w:val="00A21DB9"/>
    <w:rsid w:val="00A308A7"/>
    <w:rsid w:val="00A4288D"/>
    <w:rsid w:val="00A43925"/>
    <w:rsid w:val="00A445AF"/>
    <w:rsid w:val="00A61CD9"/>
    <w:rsid w:val="00A64CE2"/>
    <w:rsid w:val="00A65D74"/>
    <w:rsid w:val="00A66C99"/>
    <w:rsid w:val="00A66D6E"/>
    <w:rsid w:val="00A71B85"/>
    <w:rsid w:val="00A72224"/>
    <w:rsid w:val="00A728B2"/>
    <w:rsid w:val="00A73398"/>
    <w:rsid w:val="00A755DE"/>
    <w:rsid w:val="00A7685A"/>
    <w:rsid w:val="00A8098B"/>
    <w:rsid w:val="00A8241F"/>
    <w:rsid w:val="00A8404A"/>
    <w:rsid w:val="00A858B5"/>
    <w:rsid w:val="00A8598D"/>
    <w:rsid w:val="00A86B83"/>
    <w:rsid w:val="00A87DF5"/>
    <w:rsid w:val="00A93A29"/>
    <w:rsid w:val="00A95D92"/>
    <w:rsid w:val="00AA1E16"/>
    <w:rsid w:val="00AA289D"/>
    <w:rsid w:val="00AA31BD"/>
    <w:rsid w:val="00AA37FF"/>
    <w:rsid w:val="00AB04D2"/>
    <w:rsid w:val="00AB2458"/>
    <w:rsid w:val="00AB3D9B"/>
    <w:rsid w:val="00AB5194"/>
    <w:rsid w:val="00AB5752"/>
    <w:rsid w:val="00AB57D2"/>
    <w:rsid w:val="00AB5CDD"/>
    <w:rsid w:val="00AB77AD"/>
    <w:rsid w:val="00AD25BD"/>
    <w:rsid w:val="00AD4B8F"/>
    <w:rsid w:val="00AD55E0"/>
    <w:rsid w:val="00AD6DC6"/>
    <w:rsid w:val="00AE06CD"/>
    <w:rsid w:val="00AE0A2B"/>
    <w:rsid w:val="00AE1924"/>
    <w:rsid w:val="00AE5D89"/>
    <w:rsid w:val="00AE68A5"/>
    <w:rsid w:val="00AF3DE1"/>
    <w:rsid w:val="00AF5A1F"/>
    <w:rsid w:val="00AF5DDB"/>
    <w:rsid w:val="00AF7C5A"/>
    <w:rsid w:val="00AF7EB9"/>
    <w:rsid w:val="00AF7EC6"/>
    <w:rsid w:val="00B015D4"/>
    <w:rsid w:val="00B02368"/>
    <w:rsid w:val="00B045EB"/>
    <w:rsid w:val="00B04A46"/>
    <w:rsid w:val="00B069F4"/>
    <w:rsid w:val="00B101D9"/>
    <w:rsid w:val="00B11319"/>
    <w:rsid w:val="00B14030"/>
    <w:rsid w:val="00B150C0"/>
    <w:rsid w:val="00B16E7F"/>
    <w:rsid w:val="00B224F1"/>
    <w:rsid w:val="00B2392F"/>
    <w:rsid w:val="00B26374"/>
    <w:rsid w:val="00B272FF"/>
    <w:rsid w:val="00B33FB5"/>
    <w:rsid w:val="00B34222"/>
    <w:rsid w:val="00B37843"/>
    <w:rsid w:val="00B3AE09"/>
    <w:rsid w:val="00B40FCB"/>
    <w:rsid w:val="00B43AED"/>
    <w:rsid w:val="00B4495E"/>
    <w:rsid w:val="00B44A55"/>
    <w:rsid w:val="00B45C7C"/>
    <w:rsid w:val="00B46213"/>
    <w:rsid w:val="00B5214C"/>
    <w:rsid w:val="00B525B9"/>
    <w:rsid w:val="00B54D29"/>
    <w:rsid w:val="00B569C4"/>
    <w:rsid w:val="00B60656"/>
    <w:rsid w:val="00B63892"/>
    <w:rsid w:val="00B63901"/>
    <w:rsid w:val="00B67134"/>
    <w:rsid w:val="00B73C6B"/>
    <w:rsid w:val="00B77AE9"/>
    <w:rsid w:val="00B801F2"/>
    <w:rsid w:val="00B8178D"/>
    <w:rsid w:val="00B81A1C"/>
    <w:rsid w:val="00B81B57"/>
    <w:rsid w:val="00B85895"/>
    <w:rsid w:val="00B87CDF"/>
    <w:rsid w:val="00B9183D"/>
    <w:rsid w:val="00BA6B6C"/>
    <w:rsid w:val="00BA7F92"/>
    <w:rsid w:val="00BB0FF3"/>
    <w:rsid w:val="00BB25F7"/>
    <w:rsid w:val="00BB55AB"/>
    <w:rsid w:val="00BC002B"/>
    <w:rsid w:val="00BD4075"/>
    <w:rsid w:val="00BE0A85"/>
    <w:rsid w:val="00BE3E0B"/>
    <w:rsid w:val="00BE792C"/>
    <w:rsid w:val="00BF0D85"/>
    <w:rsid w:val="00BF2475"/>
    <w:rsid w:val="00C0242C"/>
    <w:rsid w:val="00C036CC"/>
    <w:rsid w:val="00C04414"/>
    <w:rsid w:val="00C0548B"/>
    <w:rsid w:val="00C07257"/>
    <w:rsid w:val="00C1275A"/>
    <w:rsid w:val="00C12EA4"/>
    <w:rsid w:val="00C13E83"/>
    <w:rsid w:val="00C15121"/>
    <w:rsid w:val="00C16F81"/>
    <w:rsid w:val="00C1775D"/>
    <w:rsid w:val="00C20435"/>
    <w:rsid w:val="00C20D14"/>
    <w:rsid w:val="00C258D2"/>
    <w:rsid w:val="00C324A6"/>
    <w:rsid w:val="00C33330"/>
    <w:rsid w:val="00C33B95"/>
    <w:rsid w:val="00C36CA1"/>
    <w:rsid w:val="00C36F84"/>
    <w:rsid w:val="00C4061E"/>
    <w:rsid w:val="00C43347"/>
    <w:rsid w:val="00C46B43"/>
    <w:rsid w:val="00C55018"/>
    <w:rsid w:val="00C606D7"/>
    <w:rsid w:val="00C62DF5"/>
    <w:rsid w:val="00C64FFD"/>
    <w:rsid w:val="00C65042"/>
    <w:rsid w:val="00C700BC"/>
    <w:rsid w:val="00C7312E"/>
    <w:rsid w:val="00C73F71"/>
    <w:rsid w:val="00C77DF3"/>
    <w:rsid w:val="00C814C7"/>
    <w:rsid w:val="00C824BC"/>
    <w:rsid w:val="00C829E2"/>
    <w:rsid w:val="00C90E73"/>
    <w:rsid w:val="00C914E2"/>
    <w:rsid w:val="00C968B5"/>
    <w:rsid w:val="00C96ADA"/>
    <w:rsid w:val="00C970AF"/>
    <w:rsid w:val="00CA0B24"/>
    <w:rsid w:val="00CC0D7A"/>
    <w:rsid w:val="00CC0E4E"/>
    <w:rsid w:val="00CC1883"/>
    <w:rsid w:val="00CC4D48"/>
    <w:rsid w:val="00CC67F0"/>
    <w:rsid w:val="00CD03BE"/>
    <w:rsid w:val="00CD150D"/>
    <w:rsid w:val="00CD5EB2"/>
    <w:rsid w:val="00CDD4B6"/>
    <w:rsid w:val="00CE25A0"/>
    <w:rsid w:val="00CE3434"/>
    <w:rsid w:val="00CE56E3"/>
    <w:rsid w:val="00CE6CEF"/>
    <w:rsid w:val="00CF43B1"/>
    <w:rsid w:val="00D0437C"/>
    <w:rsid w:val="00D123E7"/>
    <w:rsid w:val="00D200F3"/>
    <w:rsid w:val="00D227BC"/>
    <w:rsid w:val="00D23478"/>
    <w:rsid w:val="00D26B99"/>
    <w:rsid w:val="00D30D58"/>
    <w:rsid w:val="00D31949"/>
    <w:rsid w:val="00D34CBB"/>
    <w:rsid w:val="00D34F3E"/>
    <w:rsid w:val="00D355F1"/>
    <w:rsid w:val="00D37297"/>
    <w:rsid w:val="00D44395"/>
    <w:rsid w:val="00D50854"/>
    <w:rsid w:val="00D50F0C"/>
    <w:rsid w:val="00D53FD8"/>
    <w:rsid w:val="00D56ED1"/>
    <w:rsid w:val="00D56F27"/>
    <w:rsid w:val="00D60FFE"/>
    <w:rsid w:val="00D62E86"/>
    <w:rsid w:val="00D6690F"/>
    <w:rsid w:val="00D835D6"/>
    <w:rsid w:val="00D83D6E"/>
    <w:rsid w:val="00D83ECA"/>
    <w:rsid w:val="00D848AB"/>
    <w:rsid w:val="00D8554B"/>
    <w:rsid w:val="00D86563"/>
    <w:rsid w:val="00D97513"/>
    <w:rsid w:val="00D97684"/>
    <w:rsid w:val="00DA6C42"/>
    <w:rsid w:val="00DA7D14"/>
    <w:rsid w:val="00DB7420"/>
    <w:rsid w:val="00DC4168"/>
    <w:rsid w:val="00DC7B7E"/>
    <w:rsid w:val="00DD0301"/>
    <w:rsid w:val="00DD43B7"/>
    <w:rsid w:val="00DD4B0C"/>
    <w:rsid w:val="00DD711E"/>
    <w:rsid w:val="00DE3BC5"/>
    <w:rsid w:val="00DE55F6"/>
    <w:rsid w:val="00DE5793"/>
    <w:rsid w:val="00DE71C6"/>
    <w:rsid w:val="00DF564E"/>
    <w:rsid w:val="00E02C29"/>
    <w:rsid w:val="00E03448"/>
    <w:rsid w:val="00E03CF5"/>
    <w:rsid w:val="00E11BA0"/>
    <w:rsid w:val="00E11BBC"/>
    <w:rsid w:val="00E134D4"/>
    <w:rsid w:val="00E15016"/>
    <w:rsid w:val="00E220A7"/>
    <w:rsid w:val="00E23688"/>
    <w:rsid w:val="00E27DA4"/>
    <w:rsid w:val="00E4221F"/>
    <w:rsid w:val="00E42CDC"/>
    <w:rsid w:val="00E43E79"/>
    <w:rsid w:val="00E44CCC"/>
    <w:rsid w:val="00E468AA"/>
    <w:rsid w:val="00E47AB8"/>
    <w:rsid w:val="00E50F3A"/>
    <w:rsid w:val="00E51A2A"/>
    <w:rsid w:val="00E54FAE"/>
    <w:rsid w:val="00E61135"/>
    <w:rsid w:val="00E6390E"/>
    <w:rsid w:val="00E64667"/>
    <w:rsid w:val="00E7290B"/>
    <w:rsid w:val="00E7456F"/>
    <w:rsid w:val="00E80C35"/>
    <w:rsid w:val="00E83081"/>
    <w:rsid w:val="00E84B7F"/>
    <w:rsid w:val="00E878BA"/>
    <w:rsid w:val="00E92956"/>
    <w:rsid w:val="00E95764"/>
    <w:rsid w:val="00EA2839"/>
    <w:rsid w:val="00EA3F60"/>
    <w:rsid w:val="00EA5377"/>
    <w:rsid w:val="00EA5E17"/>
    <w:rsid w:val="00EA6828"/>
    <w:rsid w:val="00EA7D5E"/>
    <w:rsid w:val="00EA7DBD"/>
    <w:rsid w:val="00EB0C86"/>
    <w:rsid w:val="00EB1871"/>
    <w:rsid w:val="00EB1C76"/>
    <w:rsid w:val="00EB4D38"/>
    <w:rsid w:val="00EB6F0D"/>
    <w:rsid w:val="00EC106D"/>
    <w:rsid w:val="00EC3438"/>
    <w:rsid w:val="00EC4F09"/>
    <w:rsid w:val="00EC5B88"/>
    <w:rsid w:val="00EC68B5"/>
    <w:rsid w:val="00EC74EB"/>
    <w:rsid w:val="00EC7E1F"/>
    <w:rsid w:val="00ED0B59"/>
    <w:rsid w:val="00ED34E0"/>
    <w:rsid w:val="00ED472A"/>
    <w:rsid w:val="00ED6BE3"/>
    <w:rsid w:val="00EE32F5"/>
    <w:rsid w:val="00EE33F4"/>
    <w:rsid w:val="00EE6AD3"/>
    <w:rsid w:val="00EE7243"/>
    <w:rsid w:val="00EE7E6C"/>
    <w:rsid w:val="00EF0F57"/>
    <w:rsid w:val="00EF35B4"/>
    <w:rsid w:val="00F032A4"/>
    <w:rsid w:val="00F06DE7"/>
    <w:rsid w:val="00F07B36"/>
    <w:rsid w:val="00F128E9"/>
    <w:rsid w:val="00F1FB14"/>
    <w:rsid w:val="00F201C1"/>
    <w:rsid w:val="00F21F71"/>
    <w:rsid w:val="00F225F4"/>
    <w:rsid w:val="00F2726C"/>
    <w:rsid w:val="00F322D5"/>
    <w:rsid w:val="00F42F80"/>
    <w:rsid w:val="00F43EF6"/>
    <w:rsid w:val="00F46CBA"/>
    <w:rsid w:val="00F477E8"/>
    <w:rsid w:val="00F62366"/>
    <w:rsid w:val="00F660C3"/>
    <w:rsid w:val="00F70DAE"/>
    <w:rsid w:val="00F71DE4"/>
    <w:rsid w:val="00F77E88"/>
    <w:rsid w:val="00F83F57"/>
    <w:rsid w:val="00F857FA"/>
    <w:rsid w:val="00F874F1"/>
    <w:rsid w:val="00F90E91"/>
    <w:rsid w:val="00F93235"/>
    <w:rsid w:val="00F9350F"/>
    <w:rsid w:val="00F9465D"/>
    <w:rsid w:val="00F976EA"/>
    <w:rsid w:val="00FA1DE8"/>
    <w:rsid w:val="00FA2223"/>
    <w:rsid w:val="00FA24CE"/>
    <w:rsid w:val="00FA46B1"/>
    <w:rsid w:val="00FA7302"/>
    <w:rsid w:val="00FB432B"/>
    <w:rsid w:val="00FB72C8"/>
    <w:rsid w:val="00FC191C"/>
    <w:rsid w:val="00FC4871"/>
    <w:rsid w:val="00FD06D0"/>
    <w:rsid w:val="00FD2911"/>
    <w:rsid w:val="00FD60D8"/>
    <w:rsid w:val="00FD7CDD"/>
    <w:rsid w:val="00FE133F"/>
    <w:rsid w:val="00FE405D"/>
    <w:rsid w:val="00FE6DB6"/>
    <w:rsid w:val="00FE7B59"/>
    <w:rsid w:val="00FE7E4D"/>
    <w:rsid w:val="00FF0859"/>
    <w:rsid w:val="00FF2E23"/>
    <w:rsid w:val="00FF302D"/>
    <w:rsid w:val="00FF4EB8"/>
    <w:rsid w:val="00FF5346"/>
    <w:rsid w:val="00FF58DC"/>
    <w:rsid w:val="00FF69BD"/>
    <w:rsid w:val="00FF6F92"/>
    <w:rsid w:val="00FF74C8"/>
    <w:rsid w:val="0119C138"/>
    <w:rsid w:val="0130C5DF"/>
    <w:rsid w:val="0144BB7C"/>
    <w:rsid w:val="017A27C3"/>
    <w:rsid w:val="0195734B"/>
    <w:rsid w:val="01D3C002"/>
    <w:rsid w:val="01E256A7"/>
    <w:rsid w:val="0206435C"/>
    <w:rsid w:val="0254A693"/>
    <w:rsid w:val="02A88491"/>
    <w:rsid w:val="03493340"/>
    <w:rsid w:val="03543CF8"/>
    <w:rsid w:val="03BDA850"/>
    <w:rsid w:val="03F50249"/>
    <w:rsid w:val="041F3983"/>
    <w:rsid w:val="042D822C"/>
    <w:rsid w:val="042FA422"/>
    <w:rsid w:val="0451037F"/>
    <w:rsid w:val="04B81040"/>
    <w:rsid w:val="04D46B18"/>
    <w:rsid w:val="051A15CC"/>
    <w:rsid w:val="053E60D6"/>
    <w:rsid w:val="0543F598"/>
    <w:rsid w:val="058837EB"/>
    <w:rsid w:val="05A5C0B3"/>
    <w:rsid w:val="05D3C809"/>
    <w:rsid w:val="05F88D34"/>
    <w:rsid w:val="0631552A"/>
    <w:rsid w:val="066A7BFA"/>
    <w:rsid w:val="06751E3F"/>
    <w:rsid w:val="06984288"/>
    <w:rsid w:val="06A12D8A"/>
    <w:rsid w:val="06A5B191"/>
    <w:rsid w:val="06B0AE20"/>
    <w:rsid w:val="06BC4123"/>
    <w:rsid w:val="0703103C"/>
    <w:rsid w:val="07655F0F"/>
    <w:rsid w:val="0771187C"/>
    <w:rsid w:val="077E9B5C"/>
    <w:rsid w:val="07883051"/>
    <w:rsid w:val="080BB3C1"/>
    <w:rsid w:val="0811486F"/>
    <w:rsid w:val="0858A95D"/>
    <w:rsid w:val="087FB359"/>
    <w:rsid w:val="0895F3DD"/>
    <w:rsid w:val="08971A0A"/>
    <w:rsid w:val="08A63D3D"/>
    <w:rsid w:val="08A6A533"/>
    <w:rsid w:val="08B18437"/>
    <w:rsid w:val="08B9C9E8"/>
    <w:rsid w:val="08E97AD7"/>
    <w:rsid w:val="090C8250"/>
    <w:rsid w:val="09143A1A"/>
    <w:rsid w:val="09459E85"/>
    <w:rsid w:val="0965D4BE"/>
    <w:rsid w:val="0A0979D4"/>
    <w:rsid w:val="0A4C24FA"/>
    <w:rsid w:val="0AF68C1C"/>
    <w:rsid w:val="0B171D2A"/>
    <w:rsid w:val="0B260DC9"/>
    <w:rsid w:val="0BA3B9FF"/>
    <w:rsid w:val="0BC14318"/>
    <w:rsid w:val="0BD98E03"/>
    <w:rsid w:val="0BEF49E6"/>
    <w:rsid w:val="0C08E9B0"/>
    <w:rsid w:val="0C180616"/>
    <w:rsid w:val="0C9ABA61"/>
    <w:rsid w:val="0CA70E42"/>
    <w:rsid w:val="0D04D87D"/>
    <w:rsid w:val="0D3E3A01"/>
    <w:rsid w:val="0D4B3160"/>
    <w:rsid w:val="0D75714D"/>
    <w:rsid w:val="0D851814"/>
    <w:rsid w:val="0DF6E16E"/>
    <w:rsid w:val="0DFDCC1F"/>
    <w:rsid w:val="0E3A9251"/>
    <w:rsid w:val="0E3F099A"/>
    <w:rsid w:val="0E4A2BDA"/>
    <w:rsid w:val="0E5A0DDC"/>
    <w:rsid w:val="0E5CFF3B"/>
    <w:rsid w:val="0EC2053A"/>
    <w:rsid w:val="0F1EF62D"/>
    <w:rsid w:val="0F37DD81"/>
    <w:rsid w:val="10020ED0"/>
    <w:rsid w:val="100AAE70"/>
    <w:rsid w:val="1056251E"/>
    <w:rsid w:val="106D602D"/>
    <w:rsid w:val="107D931A"/>
    <w:rsid w:val="10EB2755"/>
    <w:rsid w:val="11111F3B"/>
    <w:rsid w:val="11186AF3"/>
    <w:rsid w:val="119CC121"/>
    <w:rsid w:val="11CAC3B6"/>
    <w:rsid w:val="123832CE"/>
    <w:rsid w:val="123A8400"/>
    <w:rsid w:val="12647C9C"/>
    <w:rsid w:val="12FE2EAB"/>
    <w:rsid w:val="13348E2A"/>
    <w:rsid w:val="13398E77"/>
    <w:rsid w:val="13A3EE04"/>
    <w:rsid w:val="13A5A673"/>
    <w:rsid w:val="13B659DC"/>
    <w:rsid w:val="13BB59B8"/>
    <w:rsid w:val="13DE3B3E"/>
    <w:rsid w:val="14530454"/>
    <w:rsid w:val="14581D5F"/>
    <w:rsid w:val="146E77A2"/>
    <w:rsid w:val="14ACB287"/>
    <w:rsid w:val="14CAAD79"/>
    <w:rsid w:val="1564004D"/>
    <w:rsid w:val="159C1CC5"/>
    <w:rsid w:val="15ABF248"/>
    <w:rsid w:val="15EB3D57"/>
    <w:rsid w:val="160D0D58"/>
    <w:rsid w:val="16AA5988"/>
    <w:rsid w:val="16C67179"/>
    <w:rsid w:val="16D47BB0"/>
    <w:rsid w:val="1734AB96"/>
    <w:rsid w:val="174F2B26"/>
    <w:rsid w:val="17613C91"/>
    <w:rsid w:val="179B4C43"/>
    <w:rsid w:val="179FA29D"/>
    <w:rsid w:val="17B2F614"/>
    <w:rsid w:val="17D642CF"/>
    <w:rsid w:val="17F82A99"/>
    <w:rsid w:val="17FB5918"/>
    <w:rsid w:val="18578D31"/>
    <w:rsid w:val="186945F0"/>
    <w:rsid w:val="188F60A1"/>
    <w:rsid w:val="18BFFFAE"/>
    <w:rsid w:val="18F3CA23"/>
    <w:rsid w:val="190DF5A1"/>
    <w:rsid w:val="1916EA23"/>
    <w:rsid w:val="1924DB2D"/>
    <w:rsid w:val="196EE7F4"/>
    <w:rsid w:val="197734B4"/>
    <w:rsid w:val="197BCE0C"/>
    <w:rsid w:val="197ECC3B"/>
    <w:rsid w:val="199DDFB3"/>
    <w:rsid w:val="19C201E2"/>
    <w:rsid w:val="19D60D78"/>
    <w:rsid w:val="1A68986B"/>
    <w:rsid w:val="1AAD18AF"/>
    <w:rsid w:val="1AB8DA83"/>
    <w:rsid w:val="1ACDB825"/>
    <w:rsid w:val="1AD5B16A"/>
    <w:rsid w:val="1B39060C"/>
    <w:rsid w:val="1B7DC84B"/>
    <w:rsid w:val="1BFC917F"/>
    <w:rsid w:val="1BFF0FF3"/>
    <w:rsid w:val="1BFF15B4"/>
    <w:rsid w:val="1C021DBD"/>
    <w:rsid w:val="1C12A271"/>
    <w:rsid w:val="1C5387DE"/>
    <w:rsid w:val="1C7E0303"/>
    <w:rsid w:val="1CBBBA15"/>
    <w:rsid w:val="1CCB21CB"/>
    <w:rsid w:val="1CFB300F"/>
    <w:rsid w:val="1D068F9D"/>
    <w:rsid w:val="1D189B61"/>
    <w:rsid w:val="1D28609A"/>
    <w:rsid w:val="1D3AAFB7"/>
    <w:rsid w:val="1D5DB266"/>
    <w:rsid w:val="1D7CFB0B"/>
    <w:rsid w:val="1D8E641A"/>
    <w:rsid w:val="1D94CD1F"/>
    <w:rsid w:val="1DCA73D2"/>
    <w:rsid w:val="1E53A537"/>
    <w:rsid w:val="1E8CA7AB"/>
    <w:rsid w:val="1EBD8770"/>
    <w:rsid w:val="1EDA7E7F"/>
    <w:rsid w:val="1EE021E1"/>
    <w:rsid w:val="1EF2C3A8"/>
    <w:rsid w:val="1F23D2E0"/>
    <w:rsid w:val="1F70E52A"/>
    <w:rsid w:val="2013F088"/>
    <w:rsid w:val="201E3CD1"/>
    <w:rsid w:val="202D01D7"/>
    <w:rsid w:val="209AA360"/>
    <w:rsid w:val="20C2787A"/>
    <w:rsid w:val="20DDB310"/>
    <w:rsid w:val="21014AA5"/>
    <w:rsid w:val="21079640"/>
    <w:rsid w:val="21211EE5"/>
    <w:rsid w:val="212B5803"/>
    <w:rsid w:val="2139DC85"/>
    <w:rsid w:val="21D3E9E0"/>
    <w:rsid w:val="21D7C288"/>
    <w:rsid w:val="21E83C32"/>
    <w:rsid w:val="21F64ACA"/>
    <w:rsid w:val="225C0763"/>
    <w:rsid w:val="226AA8EA"/>
    <w:rsid w:val="227845CA"/>
    <w:rsid w:val="2297EDC0"/>
    <w:rsid w:val="22A50D7D"/>
    <w:rsid w:val="22A7700D"/>
    <w:rsid w:val="22DCC1D9"/>
    <w:rsid w:val="22E0EC8F"/>
    <w:rsid w:val="22F154A8"/>
    <w:rsid w:val="2303A8A9"/>
    <w:rsid w:val="237B4365"/>
    <w:rsid w:val="23934EB0"/>
    <w:rsid w:val="23E1185B"/>
    <w:rsid w:val="241CA92C"/>
    <w:rsid w:val="2432D5CE"/>
    <w:rsid w:val="2457341A"/>
    <w:rsid w:val="246BACEA"/>
    <w:rsid w:val="25893920"/>
    <w:rsid w:val="261FD389"/>
    <w:rsid w:val="26DB07EA"/>
    <w:rsid w:val="27023321"/>
    <w:rsid w:val="2741D20F"/>
    <w:rsid w:val="27A4492C"/>
    <w:rsid w:val="27B2BA1E"/>
    <w:rsid w:val="282411DB"/>
    <w:rsid w:val="28B7F6E4"/>
    <w:rsid w:val="28FB691D"/>
    <w:rsid w:val="290A3EA7"/>
    <w:rsid w:val="29196666"/>
    <w:rsid w:val="291CAA46"/>
    <w:rsid w:val="292D03A3"/>
    <w:rsid w:val="2943824F"/>
    <w:rsid w:val="2973099F"/>
    <w:rsid w:val="29772CA2"/>
    <w:rsid w:val="29F40312"/>
    <w:rsid w:val="2AA7281D"/>
    <w:rsid w:val="2ACC8205"/>
    <w:rsid w:val="2AFB28D4"/>
    <w:rsid w:val="2B08A88A"/>
    <w:rsid w:val="2C29E0DD"/>
    <w:rsid w:val="2C2FC2DC"/>
    <w:rsid w:val="2C3870B5"/>
    <w:rsid w:val="2C8A6BF7"/>
    <w:rsid w:val="2C92D9EC"/>
    <w:rsid w:val="2D1D6B43"/>
    <w:rsid w:val="2D1F5F6A"/>
    <w:rsid w:val="2D357DB7"/>
    <w:rsid w:val="2D590096"/>
    <w:rsid w:val="2D59F056"/>
    <w:rsid w:val="2D698725"/>
    <w:rsid w:val="2D894B15"/>
    <w:rsid w:val="2DDB73E2"/>
    <w:rsid w:val="2E07DAF4"/>
    <w:rsid w:val="2E1FD3BA"/>
    <w:rsid w:val="2E27B43F"/>
    <w:rsid w:val="2E7EDF2C"/>
    <w:rsid w:val="2EBDF064"/>
    <w:rsid w:val="2F306F10"/>
    <w:rsid w:val="2F8C9D58"/>
    <w:rsid w:val="2F920A1A"/>
    <w:rsid w:val="2FAFFF2F"/>
    <w:rsid w:val="2FEFBA89"/>
    <w:rsid w:val="301264F8"/>
    <w:rsid w:val="301CD77B"/>
    <w:rsid w:val="302FFE6D"/>
    <w:rsid w:val="3042B235"/>
    <w:rsid w:val="304D1E72"/>
    <w:rsid w:val="3058CADE"/>
    <w:rsid w:val="3077042E"/>
    <w:rsid w:val="30A05C6C"/>
    <w:rsid w:val="30C5FA65"/>
    <w:rsid w:val="30D8B218"/>
    <w:rsid w:val="30F90C89"/>
    <w:rsid w:val="30FFAB77"/>
    <w:rsid w:val="314B6A25"/>
    <w:rsid w:val="31BCB7B6"/>
    <w:rsid w:val="31C8C461"/>
    <w:rsid w:val="31D784C7"/>
    <w:rsid w:val="31D8AC52"/>
    <w:rsid w:val="31F16F7F"/>
    <w:rsid w:val="32C8F265"/>
    <w:rsid w:val="32FBB254"/>
    <w:rsid w:val="332D8919"/>
    <w:rsid w:val="3343552C"/>
    <w:rsid w:val="336F4F54"/>
    <w:rsid w:val="337C68B2"/>
    <w:rsid w:val="3396CB5E"/>
    <w:rsid w:val="33A24DD1"/>
    <w:rsid w:val="33B0BFB2"/>
    <w:rsid w:val="33B8C076"/>
    <w:rsid w:val="3405A1F4"/>
    <w:rsid w:val="3434C32E"/>
    <w:rsid w:val="3470FE16"/>
    <w:rsid w:val="34AAD336"/>
    <w:rsid w:val="34C046D5"/>
    <w:rsid w:val="34D88813"/>
    <w:rsid w:val="3513A4D1"/>
    <w:rsid w:val="3528496A"/>
    <w:rsid w:val="3537EAF1"/>
    <w:rsid w:val="35AC56A7"/>
    <w:rsid w:val="35CA2F67"/>
    <w:rsid w:val="35D632B1"/>
    <w:rsid w:val="35D86849"/>
    <w:rsid w:val="35F94B6A"/>
    <w:rsid w:val="3606EE88"/>
    <w:rsid w:val="361A7951"/>
    <w:rsid w:val="3635D7C0"/>
    <w:rsid w:val="363736A6"/>
    <w:rsid w:val="3657E180"/>
    <w:rsid w:val="36EBD66A"/>
    <w:rsid w:val="36EED0F7"/>
    <w:rsid w:val="3723EA28"/>
    <w:rsid w:val="373D8F01"/>
    <w:rsid w:val="374B5F70"/>
    <w:rsid w:val="376B0E76"/>
    <w:rsid w:val="37711874"/>
    <w:rsid w:val="37748E6B"/>
    <w:rsid w:val="379BF5C4"/>
    <w:rsid w:val="37E054E0"/>
    <w:rsid w:val="380986F7"/>
    <w:rsid w:val="380E2051"/>
    <w:rsid w:val="38417AF7"/>
    <w:rsid w:val="38476A5F"/>
    <w:rsid w:val="3854DEEF"/>
    <w:rsid w:val="387A0454"/>
    <w:rsid w:val="388998A8"/>
    <w:rsid w:val="39217848"/>
    <w:rsid w:val="3978C802"/>
    <w:rsid w:val="3A258062"/>
    <w:rsid w:val="3A6CF7DA"/>
    <w:rsid w:val="3A988FCF"/>
    <w:rsid w:val="3AB05AD1"/>
    <w:rsid w:val="3ABF268E"/>
    <w:rsid w:val="3ACE34FC"/>
    <w:rsid w:val="3B2B403B"/>
    <w:rsid w:val="3B944CC8"/>
    <w:rsid w:val="3BB26DF8"/>
    <w:rsid w:val="3BF9DED5"/>
    <w:rsid w:val="3C1D2235"/>
    <w:rsid w:val="3CB48536"/>
    <w:rsid w:val="3CD0B627"/>
    <w:rsid w:val="3CE06310"/>
    <w:rsid w:val="3CF90CF9"/>
    <w:rsid w:val="3D245A0A"/>
    <w:rsid w:val="3D32E284"/>
    <w:rsid w:val="3D65AD05"/>
    <w:rsid w:val="3D7C5352"/>
    <w:rsid w:val="3D9A70BD"/>
    <w:rsid w:val="3DADDB24"/>
    <w:rsid w:val="3DBF460D"/>
    <w:rsid w:val="3DC311CC"/>
    <w:rsid w:val="3DF0ACE3"/>
    <w:rsid w:val="3E83BDA2"/>
    <w:rsid w:val="3E851CBF"/>
    <w:rsid w:val="3ECA7FC2"/>
    <w:rsid w:val="3F9E446A"/>
    <w:rsid w:val="40254E5C"/>
    <w:rsid w:val="40AD371E"/>
    <w:rsid w:val="40E51016"/>
    <w:rsid w:val="40E53946"/>
    <w:rsid w:val="40F02AC9"/>
    <w:rsid w:val="410BFD7F"/>
    <w:rsid w:val="414B7F4E"/>
    <w:rsid w:val="4152D5B8"/>
    <w:rsid w:val="41C752EC"/>
    <w:rsid w:val="420C484F"/>
    <w:rsid w:val="42198565"/>
    <w:rsid w:val="42600261"/>
    <w:rsid w:val="4364CA93"/>
    <w:rsid w:val="43911381"/>
    <w:rsid w:val="4399E961"/>
    <w:rsid w:val="4421163F"/>
    <w:rsid w:val="4423700C"/>
    <w:rsid w:val="44D17983"/>
    <w:rsid w:val="44F26714"/>
    <w:rsid w:val="4512B4B7"/>
    <w:rsid w:val="45A4CBE9"/>
    <w:rsid w:val="45C19655"/>
    <w:rsid w:val="45EE864D"/>
    <w:rsid w:val="4665C84F"/>
    <w:rsid w:val="467949E8"/>
    <w:rsid w:val="46A1D375"/>
    <w:rsid w:val="46D8500B"/>
    <w:rsid w:val="46DF600B"/>
    <w:rsid w:val="46E3853C"/>
    <w:rsid w:val="4746DFC6"/>
    <w:rsid w:val="4792F577"/>
    <w:rsid w:val="4811C6D7"/>
    <w:rsid w:val="483DFBFA"/>
    <w:rsid w:val="488D218B"/>
    <w:rsid w:val="48D97FA6"/>
    <w:rsid w:val="48EEF674"/>
    <w:rsid w:val="49689925"/>
    <w:rsid w:val="496BA7F5"/>
    <w:rsid w:val="49828688"/>
    <w:rsid w:val="49899C81"/>
    <w:rsid w:val="49950E25"/>
    <w:rsid w:val="499AC754"/>
    <w:rsid w:val="49F6402F"/>
    <w:rsid w:val="4A003535"/>
    <w:rsid w:val="4A1F4F6D"/>
    <w:rsid w:val="4A318A13"/>
    <w:rsid w:val="4A58F977"/>
    <w:rsid w:val="4A6B5DB1"/>
    <w:rsid w:val="4A7583B4"/>
    <w:rsid w:val="4A85B35B"/>
    <w:rsid w:val="4AB57F4D"/>
    <w:rsid w:val="4AC1F6CC"/>
    <w:rsid w:val="4AE77B9D"/>
    <w:rsid w:val="4AFAF3B6"/>
    <w:rsid w:val="4B8CC6D1"/>
    <w:rsid w:val="4BEF5AF7"/>
    <w:rsid w:val="4C03A64A"/>
    <w:rsid w:val="4C0C361A"/>
    <w:rsid w:val="4C0D5697"/>
    <w:rsid w:val="4C50E9F1"/>
    <w:rsid w:val="4CE7B8F5"/>
    <w:rsid w:val="4D479A0A"/>
    <w:rsid w:val="4D535497"/>
    <w:rsid w:val="4D96FDBA"/>
    <w:rsid w:val="4DEA2F1F"/>
    <w:rsid w:val="4DF599D6"/>
    <w:rsid w:val="4E205F01"/>
    <w:rsid w:val="4E2D4C90"/>
    <w:rsid w:val="4EA1F6D1"/>
    <w:rsid w:val="4EC9E3A5"/>
    <w:rsid w:val="4F23CA55"/>
    <w:rsid w:val="4F277603"/>
    <w:rsid w:val="4F2F2FD4"/>
    <w:rsid w:val="4F539F08"/>
    <w:rsid w:val="4F591F74"/>
    <w:rsid w:val="4F6EB110"/>
    <w:rsid w:val="4F70C47E"/>
    <w:rsid w:val="4F739A4F"/>
    <w:rsid w:val="4F793745"/>
    <w:rsid w:val="4F89AAF9"/>
    <w:rsid w:val="4FB429DD"/>
    <w:rsid w:val="4FDC202A"/>
    <w:rsid w:val="500BC56B"/>
    <w:rsid w:val="503495A4"/>
    <w:rsid w:val="505F4D08"/>
    <w:rsid w:val="5068BD00"/>
    <w:rsid w:val="506A12EE"/>
    <w:rsid w:val="50BD6405"/>
    <w:rsid w:val="50BD951E"/>
    <w:rsid w:val="50D0F384"/>
    <w:rsid w:val="50EBE8E7"/>
    <w:rsid w:val="50ED0A48"/>
    <w:rsid w:val="50F3A2E4"/>
    <w:rsid w:val="51276C82"/>
    <w:rsid w:val="5158A34B"/>
    <w:rsid w:val="51B55AB2"/>
    <w:rsid w:val="51B970D3"/>
    <w:rsid w:val="51DA345E"/>
    <w:rsid w:val="52073FA2"/>
    <w:rsid w:val="5208D036"/>
    <w:rsid w:val="523D8095"/>
    <w:rsid w:val="523F5B4A"/>
    <w:rsid w:val="52485526"/>
    <w:rsid w:val="5259C0FE"/>
    <w:rsid w:val="525C9232"/>
    <w:rsid w:val="5263AE04"/>
    <w:rsid w:val="5268462E"/>
    <w:rsid w:val="52F0991B"/>
    <w:rsid w:val="533B8801"/>
    <w:rsid w:val="5390B406"/>
    <w:rsid w:val="53B3CD7E"/>
    <w:rsid w:val="53C69C99"/>
    <w:rsid w:val="5412B689"/>
    <w:rsid w:val="544BC468"/>
    <w:rsid w:val="54630F16"/>
    <w:rsid w:val="54740FE4"/>
    <w:rsid w:val="5486B6F5"/>
    <w:rsid w:val="54929FA9"/>
    <w:rsid w:val="55117EFC"/>
    <w:rsid w:val="555D9845"/>
    <w:rsid w:val="555EAA76"/>
    <w:rsid w:val="557299AC"/>
    <w:rsid w:val="5577AF6D"/>
    <w:rsid w:val="5585F45E"/>
    <w:rsid w:val="5587BA3D"/>
    <w:rsid w:val="559F2B71"/>
    <w:rsid w:val="55AD5A72"/>
    <w:rsid w:val="55AE26CE"/>
    <w:rsid w:val="55BBAEA4"/>
    <w:rsid w:val="55C881B2"/>
    <w:rsid w:val="5601C9E1"/>
    <w:rsid w:val="5612DBE8"/>
    <w:rsid w:val="5642BB94"/>
    <w:rsid w:val="56496E3A"/>
    <w:rsid w:val="565C17DD"/>
    <w:rsid w:val="567DC5B9"/>
    <w:rsid w:val="5680B64C"/>
    <w:rsid w:val="56CE0D88"/>
    <w:rsid w:val="56D9CD93"/>
    <w:rsid w:val="56F19128"/>
    <w:rsid w:val="5704E251"/>
    <w:rsid w:val="57565227"/>
    <w:rsid w:val="575A4A66"/>
    <w:rsid w:val="57DB5435"/>
    <w:rsid w:val="5807CDFB"/>
    <w:rsid w:val="581DEA5B"/>
    <w:rsid w:val="595E8A32"/>
    <w:rsid w:val="59A741DB"/>
    <w:rsid w:val="59DB632E"/>
    <w:rsid w:val="59F9CA07"/>
    <w:rsid w:val="5AA5C5A9"/>
    <w:rsid w:val="5AC214C5"/>
    <w:rsid w:val="5ACC268A"/>
    <w:rsid w:val="5ACF1ABD"/>
    <w:rsid w:val="5B382E14"/>
    <w:rsid w:val="5B4502C6"/>
    <w:rsid w:val="5B59575C"/>
    <w:rsid w:val="5B6F8501"/>
    <w:rsid w:val="5B70C358"/>
    <w:rsid w:val="5B7355FB"/>
    <w:rsid w:val="5BDB418D"/>
    <w:rsid w:val="5BE641DA"/>
    <w:rsid w:val="5C4C1BCC"/>
    <w:rsid w:val="5C52CD4C"/>
    <w:rsid w:val="5C8C9708"/>
    <w:rsid w:val="5CE077DA"/>
    <w:rsid w:val="5D0094F3"/>
    <w:rsid w:val="5D330E30"/>
    <w:rsid w:val="5D3AE7B8"/>
    <w:rsid w:val="5E08F01B"/>
    <w:rsid w:val="5E121493"/>
    <w:rsid w:val="5E1234E3"/>
    <w:rsid w:val="5E2196CC"/>
    <w:rsid w:val="5E3C35AC"/>
    <w:rsid w:val="5E6FD518"/>
    <w:rsid w:val="5E781432"/>
    <w:rsid w:val="5E7D40B9"/>
    <w:rsid w:val="5E812D70"/>
    <w:rsid w:val="5EF0AA9E"/>
    <w:rsid w:val="5F566D67"/>
    <w:rsid w:val="5F696806"/>
    <w:rsid w:val="5FFAB4B8"/>
    <w:rsid w:val="602E18FE"/>
    <w:rsid w:val="6069664C"/>
    <w:rsid w:val="6080B328"/>
    <w:rsid w:val="6080E355"/>
    <w:rsid w:val="609A7065"/>
    <w:rsid w:val="60E433E0"/>
    <w:rsid w:val="60EA3E32"/>
    <w:rsid w:val="61118B5B"/>
    <w:rsid w:val="611A8DFF"/>
    <w:rsid w:val="61B79361"/>
    <w:rsid w:val="61CC92B7"/>
    <w:rsid w:val="6216D021"/>
    <w:rsid w:val="622A0743"/>
    <w:rsid w:val="62CA6B17"/>
    <w:rsid w:val="62F28BA7"/>
    <w:rsid w:val="630812B2"/>
    <w:rsid w:val="63125F28"/>
    <w:rsid w:val="6436EE3C"/>
    <w:rsid w:val="6468F19F"/>
    <w:rsid w:val="646F4531"/>
    <w:rsid w:val="64746209"/>
    <w:rsid w:val="6477216A"/>
    <w:rsid w:val="64804547"/>
    <w:rsid w:val="64B10390"/>
    <w:rsid w:val="64B53C04"/>
    <w:rsid w:val="64E52B17"/>
    <w:rsid w:val="650BC804"/>
    <w:rsid w:val="650F4123"/>
    <w:rsid w:val="65122088"/>
    <w:rsid w:val="6514CE92"/>
    <w:rsid w:val="6518455D"/>
    <w:rsid w:val="65B643A7"/>
    <w:rsid w:val="65E27A29"/>
    <w:rsid w:val="66010963"/>
    <w:rsid w:val="660952CF"/>
    <w:rsid w:val="660E7703"/>
    <w:rsid w:val="665880E3"/>
    <w:rsid w:val="6690FEB6"/>
    <w:rsid w:val="669F424B"/>
    <w:rsid w:val="66A7ACC4"/>
    <w:rsid w:val="66BA2E2A"/>
    <w:rsid w:val="66D474C4"/>
    <w:rsid w:val="66D95CB9"/>
    <w:rsid w:val="66DC62D8"/>
    <w:rsid w:val="66E119A9"/>
    <w:rsid w:val="66F4788C"/>
    <w:rsid w:val="670025EF"/>
    <w:rsid w:val="670D3910"/>
    <w:rsid w:val="6710074C"/>
    <w:rsid w:val="673181E7"/>
    <w:rsid w:val="6742FB89"/>
    <w:rsid w:val="678424F0"/>
    <w:rsid w:val="67B80FF1"/>
    <w:rsid w:val="67C59529"/>
    <w:rsid w:val="67EC7EF8"/>
    <w:rsid w:val="67F0EC91"/>
    <w:rsid w:val="6840A13E"/>
    <w:rsid w:val="684A3858"/>
    <w:rsid w:val="685C5E3F"/>
    <w:rsid w:val="68728907"/>
    <w:rsid w:val="68ADD19C"/>
    <w:rsid w:val="694858D7"/>
    <w:rsid w:val="696B5E6C"/>
    <w:rsid w:val="69A3BA1C"/>
    <w:rsid w:val="69AB35C0"/>
    <w:rsid w:val="69C00AD7"/>
    <w:rsid w:val="69CA4930"/>
    <w:rsid w:val="6A17DE65"/>
    <w:rsid w:val="6A3850A9"/>
    <w:rsid w:val="6A9BE0D1"/>
    <w:rsid w:val="6AABC1B0"/>
    <w:rsid w:val="6AD1A68A"/>
    <w:rsid w:val="6AD8C8B5"/>
    <w:rsid w:val="6AE44281"/>
    <w:rsid w:val="6AEB9B91"/>
    <w:rsid w:val="6AECF95D"/>
    <w:rsid w:val="6AF7D222"/>
    <w:rsid w:val="6B000F94"/>
    <w:rsid w:val="6B93FC9A"/>
    <w:rsid w:val="6BBA91A7"/>
    <w:rsid w:val="6BC231BE"/>
    <w:rsid w:val="6BD50F0F"/>
    <w:rsid w:val="6BFA70CB"/>
    <w:rsid w:val="6C032956"/>
    <w:rsid w:val="6C36E228"/>
    <w:rsid w:val="6C7B73FF"/>
    <w:rsid w:val="6C9913EA"/>
    <w:rsid w:val="6CC986CF"/>
    <w:rsid w:val="6CFDF7C8"/>
    <w:rsid w:val="6D900851"/>
    <w:rsid w:val="6DC0B73F"/>
    <w:rsid w:val="6E065E7C"/>
    <w:rsid w:val="6E222893"/>
    <w:rsid w:val="6EE28CF2"/>
    <w:rsid w:val="6F098B25"/>
    <w:rsid w:val="6F16E72A"/>
    <w:rsid w:val="6F538E63"/>
    <w:rsid w:val="6F578476"/>
    <w:rsid w:val="6F7A1DCE"/>
    <w:rsid w:val="6FA34E5B"/>
    <w:rsid w:val="6FA3D2FB"/>
    <w:rsid w:val="6FB623A7"/>
    <w:rsid w:val="6FF29211"/>
    <w:rsid w:val="70024F6B"/>
    <w:rsid w:val="700A1D8C"/>
    <w:rsid w:val="7033368E"/>
    <w:rsid w:val="703DC9C7"/>
    <w:rsid w:val="70AEF2FF"/>
    <w:rsid w:val="70DA6EDC"/>
    <w:rsid w:val="70FF213B"/>
    <w:rsid w:val="71173C70"/>
    <w:rsid w:val="71ADE4EA"/>
    <w:rsid w:val="71BC96CE"/>
    <w:rsid w:val="71DDAA54"/>
    <w:rsid w:val="721BC497"/>
    <w:rsid w:val="72692864"/>
    <w:rsid w:val="72982793"/>
    <w:rsid w:val="731415B3"/>
    <w:rsid w:val="73201AE0"/>
    <w:rsid w:val="7321F048"/>
    <w:rsid w:val="737EE193"/>
    <w:rsid w:val="73B057E4"/>
    <w:rsid w:val="73CCBD52"/>
    <w:rsid w:val="743393A2"/>
    <w:rsid w:val="743496D9"/>
    <w:rsid w:val="74C64762"/>
    <w:rsid w:val="750059D5"/>
    <w:rsid w:val="75024F9A"/>
    <w:rsid w:val="75122A94"/>
    <w:rsid w:val="756E35BA"/>
    <w:rsid w:val="757F81F4"/>
    <w:rsid w:val="759146EE"/>
    <w:rsid w:val="7625301F"/>
    <w:rsid w:val="76301194"/>
    <w:rsid w:val="765558DC"/>
    <w:rsid w:val="76CA49C2"/>
    <w:rsid w:val="76FBD93C"/>
    <w:rsid w:val="76FDE560"/>
    <w:rsid w:val="77549A52"/>
    <w:rsid w:val="776F9A97"/>
    <w:rsid w:val="77D75F99"/>
    <w:rsid w:val="77FCF6AC"/>
    <w:rsid w:val="782688F8"/>
    <w:rsid w:val="782748EA"/>
    <w:rsid w:val="7862766A"/>
    <w:rsid w:val="788C7135"/>
    <w:rsid w:val="792479B2"/>
    <w:rsid w:val="7924A38E"/>
    <w:rsid w:val="798E1EEC"/>
    <w:rsid w:val="798EDE28"/>
    <w:rsid w:val="79941C50"/>
    <w:rsid w:val="79A6A724"/>
    <w:rsid w:val="7A3EF270"/>
    <w:rsid w:val="7A5CE2CF"/>
    <w:rsid w:val="7A845B7F"/>
    <w:rsid w:val="7AB556F0"/>
    <w:rsid w:val="7ADEB69D"/>
    <w:rsid w:val="7B6D711A"/>
    <w:rsid w:val="7B90569E"/>
    <w:rsid w:val="7BA9176D"/>
    <w:rsid w:val="7C44ED5C"/>
    <w:rsid w:val="7C61FBA5"/>
    <w:rsid w:val="7CC21133"/>
    <w:rsid w:val="7D0CEB2A"/>
    <w:rsid w:val="7D47C368"/>
    <w:rsid w:val="7E497D51"/>
    <w:rsid w:val="7E623E36"/>
    <w:rsid w:val="7E645620"/>
    <w:rsid w:val="7EC4F394"/>
    <w:rsid w:val="7ECF4441"/>
    <w:rsid w:val="7EFFCD24"/>
    <w:rsid w:val="7F0A9A11"/>
    <w:rsid w:val="7F18E6DE"/>
    <w:rsid w:val="7F6C5C87"/>
    <w:rsid w:val="7F72C754"/>
    <w:rsid w:val="7FF25228"/>
    <w:rsid w:val="7FFF584D"/>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BE116A"/>
  <w15:docId w15:val="{64579F5C-9089-44F4-8683-BF18EF9EE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6D17"/>
    <w:pPr>
      <w:spacing w:after="0"/>
      <w:jc w:val="both"/>
    </w:pPr>
    <w:rPr>
      <w:rFonts w:ascii="Calibri" w:eastAsiaTheme="minorHAnsi" w:hAnsi="Calibri"/>
      <w:sz w:val="22"/>
      <w:szCs w:val="22"/>
      <w:lang w:val="lt-LT" w:eastAsia="en-US"/>
    </w:rPr>
  </w:style>
  <w:style w:type="paragraph" w:styleId="Antrat1">
    <w:name w:val="heading 1"/>
    <w:basedOn w:val="prastasis"/>
    <w:next w:val="prastasis"/>
    <w:link w:val="Antrat1Diagrama"/>
    <w:uiPriority w:val="9"/>
    <w:qFormat/>
    <w:rsid w:val="000C6D17"/>
    <w:pPr>
      <w:keepNext/>
      <w:keepLines/>
      <w:spacing w:before="240" w:after="240"/>
      <w:jc w:val="center"/>
      <w:outlineLvl w:val="0"/>
    </w:pPr>
    <w:rPr>
      <w:rFonts w:ascii="Times New Roman" w:eastAsiaTheme="majorEastAsia" w:hAnsi="Times New Roman" w:cstheme="majorBidi"/>
      <w:b/>
      <w:caps/>
      <w:sz w:val="24"/>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C6D17"/>
    <w:rPr>
      <w:rFonts w:ascii="Times New Roman" w:eastAsiaTheme="majorEastAsia" w:hAnsi="Times New Roman" w:cstheme="majorBidi"/>
      <w:b/>
      <w:caps/>
      <w:szCs w:val="32"/>
      <w:lang w:val="lt-LT" w:eastAsia="en-US"/>
    </w:rPr>
  </w:style>
  <w:style w:type="table" w:styleId="Lentelstinklelis">
    <w:name w:val="Table Grid"/>
    <w:basedOn w:val="prastojilentel"/>
    <w:uiPriority w:val="39"/>
    <w:rsid w:val="000C6D17"/>
    <w:pPr>
      <w:spacing w:after="0"/>
      <w:jc w:val="both"/>
    </w:pPr>
    <w:rPr>
      <w:rFonts w:ascii="Calibri" w:eastAsiaTheme="minorHAnsi" w:hAnsi="Calibri"/>
      <w:sz w:val="22"/>
      <w:szCs w:val="22"/>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C6D17"/>
    <w:pPr>
      <w:ind w:left="720"/>
      <w:contextualSpacing/>
    </w:pPr>
  </w:style>
  <w:style w:type="paragraph" w:customStyle="1" w:styleId="western">
    <w:name w:val="western"/>
    <w:basedOn w:val="prastasis"/>
    <w:rsid w:val="0036501F"/>
    <w:pPr>
      <w:spacing w:before="100" w:beforeAutospacing="1" w:after="100" w:afterAutospacing="1"/>
      <w:jc w:val="left"/>
    </w:pPr>
    <w:rPr>
      <w:rFonts w:ascii="Times New Roman" w:eastAsia="Calibri" w:hAnsi="Times New Roman" w:cs="Times New Roman"/>
      <w:sz w:val="24"/>
      <w:szCs w:val="24"/>
      <w:lang w:val="en-US"/>
    </w:rPr>
  </w:style>
  <w:style w:type="character" w:styleId="Komentaronuoroda">
    <w:name w:val="annotation reference"/>
    <w:basedOn w:val="Numatytasispastraiposriftas"/>
    <w:uiPriority w:val="99"/>
    <w:semiHidden/>
    <w:unhideWhenUsed/>
    <w:rsid w:val="00AF7EB9"/>
    <w:rPr>
      <w:sz w:val="16"/>
      <w:szCs w:val="16"/>
    </w:rPr>
  </w:style>
  <w:style w:type="paragraph" w:styleId="Komentarotekstas">
    <w:name w:val="annotation text"/>
    <w:basedOn w:val="prastasis"/>
    <w:link w:val="KomentarotekstasDiagrama"/>
    <w:uiPriority w:val="99"/>
    <w:unhideWhenUsed/>
    <w:rsid w:val="00AF7EB9"/>
    <w:rPr>
      <w:sz w:val="20"/>
      <w:szCs w:val="20"/>
    </w:rPr>
  </w:style>
  <w:style w:type="character" w:customStyle="1" w:styleId="KomentarotekstasDiagrama">
    <w:name w:val="Komentaro tekstas Diagrama"/>
    <w:basedOn w:val="Numatytasispastraiposriftas"/>
    <w:link w:val="Komentarotekstas"/>
    <w:uiPriority w:val="99"/>
    <w:rsid w:val="00AF7EB9"/>
    <w:rPr>
      <w:rFonts w:ascii="Calibri" w:eastAsiaTheme="minorHAnsi" w:hAnsi="Calibri"/>
      <w:sz w:val="20"/>
      <w:szCs w:val="20"/>
      <w:lang w:val="lt-LT" w:eastAsia="en-US"/>
    </w:rPr>
  </w:style>
  <w:style w:type="paragraph" w:styleId="Komentarotema">
    <w:name w:val="annotation subject"/>
    <w:basedOn w:val="Komentarotekstas"/>
    <w:next w:val="Komentarotekstas"/>
    <w:link w:val="KomentarotemaDiagrama"/>
    <w:uiPriority w:val="99"/>
    <w:semiHidden/>
    <w:unhideWhenUsed/>
    <w:rsid w:val="00AF7EB9"/>
    <w:rPr>
      <w:b/>
      <w:bCs/>
    </w:rPr>
  </w:style>
  <w:style w:type="character" w:customStyle="1" w:styleId="KomentarotemaDiagrama">
    <w:name w:val="Komentaro tema Diagrama"/>
    <w:basedOn w:val="KomentarotekstasDiagrama"/>
    <w:link w:val="Komentarotema"/>
    <w:uiPriority w:val="99"/>
    <w:semiHidden/>
    <w:rsid w:val="00AF7EB9"/>
    <w:rPr>
      <w:rFonts w:ascii="Calibri" w:eastAsiaTheme="minorHAnsi" w:hAnsi="Calibri"/>
      <w:b/>
      <w:bCs/>
      <w:sz w:val="20"/>
      <w:szCs w:val="20"/>
      <w:lang w:val="lt-LT" w:eastAsia="en-US"/>
    </w:rPr>
  </w:style>
  <w:style w:type="paragraph" w:styleId="Puslapioinaostekstas">
    <w:name w:val="footnote text"/>
    <w:basedOn w:val="prastasis"/>
    <w:link w:val="PuslapioinaostekstasDiagrama"/>
    <w:uiPriority w:val="99"/>
    <w:unhideWhenUsed/>
    <w:rsid w:val="00507CDF"/>
    <w:rPr>
      <w:sz w:val="20"/>
      <w:szCs w:val="20"/>
    </w:rPr>
  </w:style>
  <w:style w:type="character" w:customStyle="1" w:styleId="PuslapioinaostekstasDiagrama">
    <w:name w:val="Puslapio išnašos tekstas Diagrama"/>
    <w:basedOn w:val="Numatytasispastraiposriftas"/>
    <w:link w:val="Puslapioinaostekstas"/>
    <w:uiPriority w:val="99"/>
    <w:rsid w:val="00507CDF"/>
    <w:rPr>
      <w:rFonts w:ascii="Calibri" w:eastAsiaTheme="minorHAnsi" w:hAnsi="Calibri"/>
      <w:sz w:val="20"/>
      <w:szCs w:val="20"/>
      <w:lang w:val="lt-LT" w:eastAsia="en-US"/>
    </w:rPr>
  </w:style>
  <w:style w:type="character" w:styleId="Puslapioinaosnuoroda">
    <w:name w:val="footnote reference"/>
    <w:basedOn w:val="Numatytasispastraiposriftas"/>
    <w:uiPriority w:val="99"/>
    <w:semiHidden/>
    <w:unhideWhenUsed/>
    <w:rsid w:val="00507CDF"/>
    <w:rPr>
      <w:vertAlign w:val="superscript"/>
    </w:rPr>
  </w:style>
  <w:style w:type="character" w:styleId="Hipersaitas">
    <w:name w:val="Hyperlink"/>
    <w:basedOn w:val="Numatytasispastraiposriftas"/>
    <w:uiPriority w:val="99"/>
    <w:unhideWhenUsed/>
    <w:rsid w:val="0042497F"/>
    <w:rPr>
      <w:color w:val="0563C1"/>
      <w:u w:val="single"/>
    </w:rPr>
  </w:style>
  <w:style w:type="character" w:styleId="Perirtashipersaitas">
    <w:name w:val="FollowedHyperlink"/>
    <w:basedOn w:val="Numatytasispastraiposriftas"/>
    <w:uiPriority w:val="99"/>
    <w:semiHidden/>
    <w:unhideWhenUsed/>
    <w:rsid w:val="0042497F"/>
    <w:rPr>
      <w:color w:val="954F72"/>
      <w:u w:val="single"/>
    </w:rPr>
  </w:style>
  <w:style w:type="paragraph" w:customStyle="1" w:styleId="msonormal0">
    <w:name w:val="msonormal"/>
    <w:basedOn w:val="prastasis"/>
    <w:rsid w:val="0042497F"/>
    <w:pPr>
      <w:spacing w:before="100" w:beforeAutospacing="1" w:after="100" w:afterAutospacing="1"/>
      <w:jc w:val="left"/>
    </w:pPr>
    <w:rPr>
      <w:rFonts w:ascii="Times New Roman" w:eastAsia="Times New Roman" w:hAnsi="Times New Roman" w:cs="Times New Roman"/>
      <w:sz w:val="24"/>
      <w:szCs w:val="24"/>
      <w:lang w:eastAsia="lt-LT"/>
    </w:rPr>
  </w:style>
  <w:style w:type="paragraph" w:customStyle="1" w:styleId="font0">
    <w:name w:val="font0"/>
    <w:basedOn w:val="prastasis"/>
    <w:rsid w:val="0042497F"/>
    <w:pPr>
      <w:spacing w:before="100" w:beforeAutospacing="1" w:after="100" w:afterAutospacing="1"/>
      <w:jc w:val="left"/>
    </w:pPr>
    <w:rPr>
      <w:rFonts w:eastAsia="Times New Roman" w:cs="Calibri"/>
      <w:color w:val="000000"/>
      <w:lang w:eastAsia="lt-LT"/>
    </w:rPr>
  </w:style>
  <w:style w:type="paragraph" w:customStyle="1" w:styleId="font5">
    <w:name w:val="font5"/>
    <w:basedOn w:val="prastasis"/>
    <w:rsid w:val="0042497F"/>
    <w:pPr>
      <w:spacing w:before="100" w:beforeAutospacing="1" w:after="100" w:afterAutospacing="1"/>
      <w:jc w:val="left"/>
    </w:pPr>
    <w:rPr>
      <w:rFonts w:eastAsia="Times New Roman" w:cs="Calibri"/>
      <w:color w:val="000000"/>
      <w:sz w:val="20"/>
      <w:szCs w:val="20"/>
      <w:lang w:eastAsia="lt-LT"/>
    </w:rPr>
  </w:style>
  <w:style w:type="paragraph" w:customStyle="1" w:styleId="font6">
    <w:name w:val="font6"/>
    <w:basedOn w:val="prastasis"/>
    <w:rsid w:val="0042497F"/>
    <w:pPr>
      <w:spacing w:before="100" w:beforeAutospacing="1" w:after="100" w:afterAutospacing="1"/>
      <w:jc w:val="left"/>
    </w:pPr>
    <w:rPr>
      <w:rFonts w:eastAsia="Times New Roman" w:cs="Calibri"/>
      <w:b/>
      <w:bCs/>
      <w:color w:val="000000"/>
      <w:sz w:val="20"/>
      <w:szCs w:val="20"/>
      <w:lang w:eastAsia="lt-LT"/>
    </w:rPr>
  </w:style>
  <w:style w:type="paragraph" w:customStyle="1" w:styleId="font7">
    <w:name w:val="font7"/>
    <w:basedOn w:val="prastasis"/>
    <w:rsid w:val="0042497F"/>
    <w:pPr>
      <w:spacing w:before="100" w:beforeAutospacing="1" w:after="100" w:afterAutospacing="1"/>
      <w:jc w:val="left"/>
    </w:pPr>
    <w:rPr>
      <w:rFonts w:eastAsia="Times New Roman" w:cs="Calibri"/>
      <w:b/>
      <w:bCs/>
      <w:color w:val="F2F2F2"/>
      <w:sz w:val="20"/>
      <w:szCs w:val="20"/>
      <w:lang w:eastAsia="lt-LT"/>
    </w:rPr>
  </w:style>
  <w:style w:type="paragraph" w:customStyle="1" w:styleId="font8">
    <w:name w:val="font8"/>
    <w:basedOn w:val="prastasis"/>
    <w:rsid w:val="0042497F"/>
    <w:pPr>
      <w:spacing w:before="100" w:beforeAutospacing="1" w:after="100" w:afterAutospacing="1"/>
      <w:jc w:val="left"/>
    </w:pPr>
    <w:rPr>
      <w:rFonts w:eastAsia="Times New Roman" w:cs="Calibri"/>
      <w:color w:val="F2F2F2"/>
      <w:sz w:val="20"/>
      <w:szCs w:val="20"/>
      <w:lang w:eastAsia="lt-LT"/>
    </w:rPr>
  </w:style>
  <w:style w:type="paragraph" w:customStyle="1" w:styleId="font9">
    <w:name w:val="font9"/>
    <w:basedOn w:val="prastasis"/>
    <w:rsid w:val="0042497F"/>
    <w:pPr>
      <w:spacing w:before="100" w:beforeAutospacing="1" w:after="100" w:afterAutospacing="1"/>
      <w:jc w:val="left"/>
    </w:pPr>
    <w:rPr>
      <w:rFonts w:eastAsia="Times New Roman" w:cs="Calibri"/>
      <w:i/>
      <w:iCs/>
      <w:color w:val="F2F2F2"/>
      <w:sz w:val="20"/>
      <w:szCs w:val="20"/>
      <w:lang w:eastAsia="lt-LT"/>
    </w:rPr>
  </w:style>
  <w:style w:type="paragraph" w:customStyle="1" w:styleId="font10">
    <w:name w:val="font10"/>
    <w:basedOn w:val="prastasis"/>
    <w:rsid w:val="0042497F"/>
    <w:pPr>
      <w:spacing w:before="100" w:beforeAutospacing="1" w:after="100" w:afterAutospacing="1"/>
      <w:jc w:val="left"/>
    </w:pPr>
    <w:rPr>
      <w:rFonts w:eastAsia="Times New Roman" w:cs="Calibri"/>
      <w:b/>
      <w:bCs/>
      <w:color w:val="000000"/>
      <w:lang w:eastAsia="lt-LT"/>
    </w:rPr>
  </w:style>
  <w:style w:type="paragraph" w:customStyle="1" w:styleId="font11">
    <w:name w:val="font11"/>
    <w:basedOn w:val="prastasis"/>
    <w:rsid w:val="0042497F"/>
    <w:pPr>
      <w:spacing w:before="100" w:beforeAutospacing="1" w:after="100" w:afterAutospacing="1"/>
      <w:jc w:val="left"/>
    </w:pPr>
    <w:rPr>
      <w:rFonts w:eastAsia="Times New Roman" w:cs="Calibri"/>
      <w:b/>
      <w:bCs/>
      <w:color w:val="C9211E"/>
      <w:lang w:eastAsia="lt-LT"/>
    </w:rPr>
  </w:style>
  <w:style w:type="paragraph" w:customStyle="1" w:styleId="font12">
    <w:name w:val="font12"/>
    <w:basedOn w:val="prastasis"/>
    <w:rsid w:val="0042497F"/>
    <w:pPr>
      <w:spacing w:before="100" w:beforeAutospacing="1" w:after="100" w:afterAutospacing="1"/>
      <w:jc w:val="left"/>
    </w:pPr>
    <w:rPr>
      <w:rFonts w:ascii="Times New Roman" w:eastAsia="Times New Roman" w:hAnsi="Times New Roman" w:cs="Times New Roman"/>
      <w:lang w:eastAsia="lt-LT"/>
    </w:rPr>
  </w:style>
  <w:style w:type="paragraph" w:customStyle="1" w:styleId="font13">
    <w:name w:val="font13"/>
    <w:basedOn w:val="prastasis"/>
    <w:rsid w:val="0042497F"/>
    <w:pPr>
      <w:spacing w:before="100" w:beforeAutospacing="1" w:after="100" w:afterAutospacing="1"/>
      <w:jc w:val="left"/>
    </w:pPr>
    <w:rPr>
      <w:rFonts w:eastAsia="Times New Roman" w:cs="Calibri"/>
      <w:b/>
      <w:bCs/>
      <w:color w:val="C9211E"/>
      <w:lang w:eastAsia="lt-LT"/>
    </w:rPr>
  </w:style>
  <w:style w:type="paragraph" w:customStyle="1" w:styleId="font14">
    <w:name w:val="font14"/>
    <w:basedOn w:val="prastasis"/>
    <w:rsid w:val="0042497F"/>
    <w:pPr>
      <w:spacing w:before="100" w:beforeAutospacing="1" w:after="100" w:afterAutospacing="1"/>
      <w:jc w:val="left"/>
    </w:pPr>
    <w:rPr>
      <w:rFonts w:ascii="Times New Roman" w:eastAsia="Times New Roman" w:hAnsi="Times New Roman" w:cs="Times New Roman"/>
      <w:lang w:eastAsia="lt-LT"/>
    </w:rPr>
  </w:style>
  <w:style w:type="paragraph" w:customStyle="1" w:styleId="font15">
    <w:name w:val="font15"/>
    <w:basedOn w:val="prastasis"/>
    <w:rsid w:val="0042497F"/>
    <w:pPr>
      <w:spacing w:before="100" w:beforeAutospacing="1" w:after="100" w:afterAutospacing="1"/>
      <w:jc w:val="left"/>
    </w:pPr>
    <w:rPr>
      <w:rFonts w:eastAsia="Times New Roman" w:cs="Calibri"/>
      <w:b/>
      <w:bCs/>
      <w:color w:val="000000"/>
      <w:lang w:eastAsia="lt-LT"/>
    </w:rPr>
  </w:style>
  <w:style w:type="paragraph" w:customStyle="1" w:styleId="font16">
    <w:name w:val="font16"/>
    <w:basedOn w:val="prastasis"/>
    <w:rsid w:val="0042497F"/>
    <w:pPr>
      <w:spacing w:before="100" w:beforeAutospacing="1" w:after="100" w:afterAutospacing="1"/>
      <w:jc w:val="left"/>
    </w:pPr>
    <w:rPr>
      <w:rFonts w:eastAsia="Times New Roman" w:cs="Calibri"/>
      <w:color w:val="000000"/>
      <w:lang w:eastAsia="lt-LT"/>
    </w:rPr>
  </w:style>
  <w:style w:type="paragraph" w:customStyle="1" w:styleId="font17">
    <w:name w:val="font17"/>
    <w:basedOn w:val="prastasis"/>
    <w:rsid w:val="0042497F"/>
    <w:pPr>
      <w:spacing w:before="100" w:beforeAutospacing="1" w:after="100" w:afterAutospacing="1"/>
      <w:jc w:val="left"/>
    </w:pPr>
    <w:rPr>
      <w:rFonts w:eastAsia="Times New Roman" w:cs="Calibri"/>
      <w:b/>
      <w:bCs/>
      <w:color w:val="000000"/>
      <w:lang w:eastAsia="lt-LT"/>
    </w:rPr>
  </w:style>
  <w:style w:type="paragraph" w:customStyle="1" w:styleId="font18">
    <w:name w:val="font18"/>
    <w:basedOn w:val="prastasis"/>
    <w:rsid w:val="0042497F"/>
    <w:pPr>
      <w:spacing w:before="100" w:beforeAutospacing="1" w:after="100" w:afterAutospacing="1"/>
      <w:jc w:val="left"/>
    </w:pPr>
    <w:rPr>
      <w:rFonts w:eastAsia="Times New Roman" w:cs="Calibri"/>
      <w:color w:val="000000"/>
      <w:lang w:eastAsia="lt-LT"/>
    </w:rPr>
  </w:style>
  <w:style w:type="paragraph" w:customStyle="1" w:styleId="font19">
    <w:name w:val="font19"/>
    <w:basedOn w:val="prastasis"/>
    <w:rsid w:val="0042497F"/>
    <w:pPr>
      <w:spacing w:before="100" w:beforeAutospacing="1" w:after="100" w:afterAutospacing="1"/>
      <w:jc w:val="left"/>
    </w:pPr>
    <w:rPr>
      <w:rFonts w:eastAsia="Times New Roman" w:cs="Calibri"/>
      <w:lang w:eastAsia="lt-LT"/>
    </w:rPr>
  </w:style>
  <w:style w:type="paragraph" w:customStyle="1" w:styleId="font20">
    <w:name w:val="font20"/>
    <w:basedOn w:val="prastasis"/>
    <w:rsid w:val="0042497F"/>
    <w:pPr>
      <w:spacing w:before="100" w:beforeAutospacing="1" w:after="100" w:afterAutospacing="1"/>
      <w:jc w:val="left"/>
    </w:pPr>
    <w:rPr>
      <w:rFonts w:eastAsia="Times New Roman" w:cs="Calibri"/>
      <w:b/>
      <w:bCs/>
      <w:lang w:eastAsia="lt-LT"/>
    </w:rPr>
  </w:style>
  <w:style w:type="paragraph" w:customStyle="1" w:styleId="font21">
    <w:name w:val="font21"/>
    <w:basedOn w:val="prastasis"/>
    <w:rsid w:val="0042497F"/>
    <w:pPr>
      <w:spacing w:before="100" w:beforeAutospacing="1" w:after="100" w:afterAutospacing="1"/>
      <w:jc w:val="left"/>
    </w:pPr>
    <w:rPr>
      <w:rFonts w:eastAsia="Times New Roman" w:cs="Calibri"/>
      <w:lang w:eastAsia="lt-LT"/>
    </w:rPr>
  </w:style>
  <w:style w:type="paragraph" w:customStyle="1" w:styleId="font22">
    <w:name w:val="font22"/>
    <w:basedOn w:val="prastasis"/>
    <w:rsid w:val="0042497F"/>
    <w:pPr>
      <w:spacing w:before="100" w:beforeAutospacing="1" w:after="100" w:afterAutospacing="1"/>
      <w:jc w:val="left"/>
    </w:pPr>
    <w:rPr>
      <w:rFonts w:eastAsia="Times New Roman" w:cs="Calibri"/>
      <w:b/>
      <w:bCs/>
      <w:lang w:eastAsia="lt-LT"/>
    </w:rPr>
  </w:style>
  <w:style w:type="paragraph" w:customStyle="1" w:styleId="xl65">
    <w:name w:val="xl65"/>
    <w:basedOn w:val="prastasis"/>
    <w:rsid w:val="0042497F"/>
    <w:pPr>
      <w:spacing w:before="100" w:beforeAutospacing="1" w:after="100" w:afterAutospacing="1"/>
      <w:jc w:val="left"/>
    </w:pPr>
    <w:rPr>
      <w:rFonts w:ascii="Times New Roman" w:eastAsia="Times New Roman" w:hAnsi="Times New Roman" w:cs="Times New Roman"/>
      <w:sz w:val="20"/>
      <w:szCs w:val="20"/>
      <w:lang w:eastAsia="lt-LT"/>
    </w:rPr>
  </w:style>
  <w:style w:type="paragraph" w:customStyle="1" w:styleId="xl66">
    <w:name w:val="xl66"/>
    <w:basedOn w:val="prastasis"/>
    <w:rsid w:val="0042497F"/>
    <w:pPr>
      <w:pBdr>
        <w:top w:val="single" w:sz="8" w:space="0" w:color="F2F2F2"/>
        <w:left w:val="single" w:sz="8" w:space="0" w:color="F2F2F2"/>
        <w:bottom w:val="single" w:sz="8" w:space="0" w:color="F2F2F2"/>
        <w:right w:val="single" w:sz="8" w:space="0" w:color="F2F2F2"/>
      </w:pBdr>
      <w:shd w:val="clear" w:color="3B3838" w:fill="404040"/>
      <w:spacing w:before="100" w:beforeAutospacing="1" w:after="100" w:afterAutospacing="1"/>
      <w:jc w:val="center"/>
      <w:textAlignment w:val="top"/>
    </w:pPr>
    <w:rPr>
      <w:rFonts w:ascii="Times New Roman" w:eastAsia="Times New Roman" w:hAnsi="Times New Roman" w:cs="Times New Roman"/>
      <w:b/>
      <w:bCs/>
      <w:color w:val="F2F2F2"/>
      <w:sz w:val="20"/>
      <w:szCs w:val="20"/>
      <w:lang w:eastAsia="lt-LT"/>
    </w:rPr>
  </w:style>
  <w:style w:type="paragraph" w:customStyle="1" w:styleId="xl67">
    <w:name w:val="xl67"/>
    <w:basedOn w:val="prastasis"/>
    <w:rsid w:val="0042497F"/>
    <w:pPr>
      <w:pBdr>
        <w:top w:val="single" w:sz="8" w:space="0" w:color="F2F2F2"/>
        <w:bottom w:val="single" w:sz="8" w:space="0" w:color="F2F2F2"/>
      </w:pBdr>
      <w:shd w:val="clear" w:color="3B3838" w:fill="404040"/>
      <w:spacing w:before="100" w:beforeAutospacing="1" w:after="100" w:afterAutospacing="1"/>
      <w:jc w:val="center"/>
      <w:textAlignment w:val="top"/>
    </w:pPr>
    <w:rPr>
      <w:rFonts w:ascii="Times New Roman" w:eastAsia="Times New Roman" w:hAnsi="Times New Roman" w:cs="Times New Roman"/>
      <w:b/>
      <w:bCs/>
      <w:color w:val="F2F2F2"/>
      <w:sz w:val="20"/>
      <w:szCs w:val="20"/>
      <w:lang w:eastAsia="lt-LT"/>
    </w:rPr>
  </w:style>
  <w:style w:type="paragraph" w:customStyle="1" w:styleId="xl68">
    <w:name w:val="xl68"/>
    <w:basedOn w:val="prastasis"/>
    <w:rsid w:val="0042497F"/>
    <w:pPr>
      <w:pBdr>
        <w:top w:val="single" w:sz="8" w:space="0" w:color="F2F2F2"/>
        <w:left w:val="single" w:sz="8" w:space="0" w:color="F2F2F2"/>
        <w:bottom w:val="single" w:sz="8" w:space="0" w:color="F2F2F2"/>
      </w:pBdr>
      <w:shd w:val="clear" w:color="3B3838" w:fill="404040"/>
      <w:spacing w:before="100" w:beforeAutospacing="1" w:after="100" w:afterAutospacing="1"/>
      <w:jc w:val="center"/>
      <w:textAlignment w:val="top"/>
    </w:pPr>
    <w:rPr>
      <w:rFonts w:ascii="Times New Roman" w:eastAsia="Times New Roman" w:hAnsi="Times New Roman" w:cs="Times New Roman"/>
      <w:b/>
      <w:bCs/>
      <w:color w:val="F2F2F2"/>
      <w:sz w:val="20"/>
      <w:szCs w:val="20"/>
      <w:lang w:eastAsia="lt-LT"/>
    </w:rPr>
  </w:style>
  <w:style w:type="paragraph" w:customStyle="1" w:styleId="xl69">
    <w:name w:val="xl69"/>
    <w:basedOn w:val="prastasis"/>
    <w:rsid w:val="0042497F"/>
    <w:pPr>
      <w:pBdr>
        <w:top w:val="single" w:sz="8" w:space="0" w:color="F2F2F2"/>
        <w:bottom w:val="single" w:sz="8" w:space="0" w:color="F2F2F2"/>
        <w:right w:val="single" w:sz="8" w:space="0" w:color="F2F2F2"/>
      </w:pBdr>
      <w:shd w:val="clear" w:color="3B3838" w:fill="404040"/>
      <w:spacing w:before="100" w:beforeAutospacing="1" w:after="100" w:afterAutospacing="1"/>
      <w:jc w:val="center"/>
      <w:textAlignment w:val="top"/>
    </w:pPr>
    <w:rPr>
      <w:rFonts w:ascii="Times New Roman" w:eastAsia="Times New Roman" w:hAnsi="Times New Roman" w:cs="Times New Roman"/>
      <w:b/>
      <w:bCs/>
      <w:color w:val="F2F2F2"/>
      <w:sz w:val="20"/>
      <w:szCs w:val="20"/>
      <w:lang w:eastAsia="lt-LT"/>
    </w:rPr>
  </w:style>
  <w:style w:type="paragraph" w:customStyle="1" w:styleId="xl70">
    <w:name w:val="xl70"/>
    <w:basedOn w:val="prastasis"/>
    <w:rsid w:val="0042497F"/>
    <w:pPr>
      <w:shd w:val="clear" w:color="3B3838" w:fill="404040"/>
      <w:spacing w:before="100" w:beforeAutospacing="1" w:after="100" w:afterAutospacing="1"/>
      <w:jc w:val="center"/>
      <w:textAlignment w:val="top"/>
    </w:pPr>
    <w:rPr>
      <w:rFonts w:ascii="Times New Roman" w:eastAsia="Times New Roman" w:hAnsi="Times New Roman" w:cs="Times New Roman"/>
      <w:b/>
      <w:bCs/>
      <w:color w:val="F2F2F2"/>
      <w:sz w:val="20"/>
      <w:szCs w:val="20"/>
      <w:lang w:eastAsia="lt-LT"/>
    </w:rPr>
  </w:style>
  <w:style w:type="paragraph" w:customStyle="1" w:styleId="xl71">
    <w:name w:val="xl71"/>
    <w:basedOn w:val="prastasis"/>
    <w:rsid w:val="0042497F"/>
    <w:pPr>
      <w:pBdr>
        <w:top w:val="single" w:sz="8" w:space="0" w:color="F2F2F2"/>
        <w:bottom w:val="single" w:sz="8" w:space="0" w:color="F2F2F2"/>
        <w:right w:val="single" w:sz="8" w:space="0" w:color="F2F2F2"/>
      </w:pBdr>
      <w:shd w:val="clear" w:color="3B3838" w:fill="404040"/>
      <w:spacing w:before="100" w:beforeAutospacing="1" w:after="100" w:afterAutospacing="1"/>
      <w:jc w:val="center"/>
      <w:textAlignment w:val="top"/>
    </w:pPr>
    <w:rPr>
      <w:rFonts w:ascii="Times New Roman" w:eastAsia="Times New Roman" w:hAnsi="Times New Roman" w:cs="Times New Roman"/>
      <w:b/>
      <w:bCs/>
      <w:color w:val="F2F2F2"/>
      <w:sz w:val="20"/>
      <w:szCs w:val="20"/>
      <w:lang w:eastAsia="lt-LT"/>
    </w:rPr>
  </w:style>
  <w:style w:type="paragraph" w:customStyle="1" w:styleId="xl72">
    <w:name w:val="xl72"/>
    <w:basedOn w:val="prastasis"/>
    <w:rsid w:val="0042497F"/>
    <w:pPr>
      <w:spacing w:before="100" w:beforeAutospacing="1" w:after="100" w:afterAutospacing="1"/>
      <w:jc w:val="center"/>
      <w:textAlignment w:val="top"/>
    </w:pPr>
    <w:rPr>
      <w:rFonts w:ascii="Times New Roman" w:eastAsia="Times New Roman" w:hAnsi="Times New Roman" w:cs="Times New Roman"/>
      <w:sz w:val="20"/>
      <w:szCs w:val="20"/>
      <w:lang w:eastAsia="lt-LT"/>
    </w:rPr>
  </w:style>
  <w:style w:type="paragraph" w:customStyle="1" w:styleId="xl73">
    <w:name w:val="xl73"/>
    <w:basedOn w:val="prastasis"/>
    <w:rsid w:val="0042497F"/>
    <w:pPr>
      <w:shd w:val="clear" w:color="FFFFFF" w:fill="F2F2F2"/>
      <w:spacing w:before="100" w:beforeAutospacing="1" w:after="100" w:afterAutospacing="1"/>
      <w:jc w:val="left"/>
      <w:textAlignment w:val="top"/>
    </w:pPr>
    <w:rPr>
      <w:rFonts w:ascii="Times New Roman" w:eastAsia="Times New Roman" w:hAnsi="Times New Roman" w:cs="Times New Roman"/>
      <w:i/>
      <w:iCs/>
      <w:sz w:val="20"/>
      <w:szCs w:val="20"/>
      <w:lang w:eastAsia="lt-LT"/>
    </w:rPr>
  </w:style>
  <w:style w:type="paragraph" w:customStyle="1" w:styleId="xl74">
    <w:name w:val="xl74"/>
    <w:basedOn w:val="prastasis"/>
    <w:rsid w:val="0042497F"/>
    <w:pPr>
      <w:shd w:val="clear" w:color="FFFFFF" w:fill="F2F2F2"/>
      <w:spacing w:before="100" w:beforeAutospacing="1" w:after="100" w:afterAutospacing="1"/>
      <w:jc w:val="left"/>
      <w:textAlignment w:val="top"/>
    </w:pPr>
    <w:rPr>
      <w:rFonts w:ascii="Times New Roman" w:eastAsia="Times New Roman" w:hAnsi="Times New Roman" w:cs="Times New Roman"/>
      <w:i/>
      <w:iCs/>
      <w:sz w:val="20"/>
      <w:szCs w:val="20"/>
      <w:lang w:eastAsia="lt-LT"/>
    </w:rPr>
  </w:style>
  <w:style w:type="paragraph" w:customStyle="1" w:styleId="xl75">
    <w:name w:val="xl75"/>
    <w:basedOn w:val="prastasis"/>
    <w:rsid w:val="0042497F"/>
    <w:pPr>
      <w:shd w:val="clear" w:color="FFFFFF" w:fill="F2F2F2"/>
      <w:spacing w:before="100" w:beforeAutospacing="1" w:after="100" w:afterAutospacing="1"/>
      <w:jc w:val="left"/>
      <w:textAlignment w:val="top"/>
    </w:pPr>
    <w:rPr>
      <w:rFonts w:ascii="Times New Roman" w:eastAsia="Times New Roman" w:hAnsi="Times New Roman" w:cs="Times New Roman"/>
      <w:i/>
      <w:iCs/>
      <w:sz w:val="20"/>
      <w:szCs w:val="20"/>
      <w:lang w:eastAsia="lt-LT"/>
    </w:rPr>
  </w:style>
  <w:style w:type="paragraph" w:customStyle="1" w:styleId="xl76">
    <w:name w:val="xl76"/>
    <w:basedOn w:val="prastasis"/>
    <w:rsid w:val="0042497F"/>
    <w:pPr>
      <w:spacing w:before="100" w:beforeAutospacing="1" w:after="100" w:afterAutospacing="1"/>
      <w:jc w:val="left"/>
      <w:textAlignment w:val="top"/>
    </w:pPr>
    <w:rPr>
      <w:rFonts w:ascii="Times New Roman" w:eastAsia="Times New Roman" w:hAnsi="Times New Roman" w:cs="Times New Roman"/>
      <w:i/>
      <w:iCs/>
      <w:sz w:val="20"/>
      <w:szCs w:val="20"/>
      <w:lang w:eastAsia="lt-LT"/>
    </w:rPr>
  </w:style>
  <w:style w:type="paragraph" w:customStyle="1" w:styleId="xl77">
    <w:name w:val="xl77"/>
    <w:basedOn w:val="prastasis"/>
    <w:rsid w:val="0042497F"/>
    <w:pPr>
      <w:shd w:val="clear" w:color="000000" w:fill="3A3838"/>
      <w:spacing w:before="100" w:beforeAutospacing="1" w:after="100" w:afterAutospacing="1"/>
      <w:jc w:val="center"/>
      <w:textAlignment w:val="top"/>
    </w:pPr>
    <w:rPr>
      <w:rFonts w:eastAsia="Times New Roman" w:cs="Calibri"/>
      <w:color w:val="FFFFFF"/>
      <w:sz w:val="20"/>
      <w:szCs w:val="20"/>
      <w:lang w:eastAsia="lt-LT"/>
    </w:rPr>
  </w:style>
  <w:style w:type="paragraph" w:customStyle="1" w:styleId="xl78">
    <w:name w:val="xl78"/>
    <w:basedOn w:val="prastasis"/>
    <w:rsid w:val="0042497F"/>
    <w:pPr>
      <w:spacing w:before="100" w:beforeAutospacing="1" w:after="100" w:afterAutospacing="1"/>
      <w:jc w:val="left"/>
    </w:pPr>
    <w:rPr>
      <w:rFonts w:eastAsia="Times New Roman" w:cs="Calibri"/>
      <w:color w:val="000000"/>
      <w:sz w:val="20"/>
      <w:szCs w:val="20"/>
      <w:lang w:eastAsia="lt-LT"/>
    </w:rPr>
  </w:style>
  <w:style w:type="paragraph" w:customStyle="1" w:styleId="xl79">
    <w:name w:val="xl79"/>
    <w:basedOn w:val="prastasis"/>
    <w:rsid w:val="0042497F"/>
    <w:pPr>
      <w:spacing w:before="100" w:beforeAutospacing="1" w:after="100" w:afterAutospacing="1"/>
      <w:jc w:val="left"/>
    </w:pPr>
    <w:rPr>
      <w:rFonts w:eastAsia="Times New Roman" w:cs="Calibri"/>
      <w:color w:val="000000"/>
      <w:sz w:val="20"/>
      <w:szCs w:val="20"/>
      <w:lang w:eastAsia="lt-LT"/>
    </w:rPr>
  </w:style>
  <w:style w:type="paragraph" w:customStyle="1" w:styleId="xl80">
    <w:name w:val="xl80"/>
    <w:basedOn w:val="prastasis"/>
    <w:rsid w:val="0042497F"/>
    <w:pPr>
      <w:pBdr>
        <w:top w:val="single" w:sz="8" w:space="0" w:color="auto"/>
        <w:left w:val="single" w:sz="8" w:space="0" w:color="auto"/>
      </w:pBdr>
      <w:shd w:val="clear" w:color="000000" w:fill="FCE4D6"/>
      <w:spacing w:before="100" w:beforeAutospacing="1" w:after="100" w:afterAutospacing="1"/>
      <w:jc w:val="center"/>
      <w:textAlignment w:val="top"/>
    </w:pPr>
    <w:rPr>
      <w:rFonts w:eastAsia="Times New Roman" w:cs="Calibri"/>
      <w:b/>
      <w:bCs/>
      <w:color w:val="000000"/>
      <w:sz w:val="20"/>
      <w:szCs w:val="20"/>
      <w:lang w:eastAsia="lt-LT"/>
    </w:rPr>
  </w:style>
  <w:style w:type="paragraph" w:customStyle="1" w:styleId="xl81">
    <w:name w:val="xl81"/>
    <w:basedOn w:val="prastasis"/>
    <w:rsid w:val="0042497F"/>
    <w:pPr>
      <w:pBdr>
        <w:top w:val="single" w:sz="8" w:space="0" w:color="auto"/>
      </w:pBdr>
      <w:shd w:val="clear" w:color="000000" w:fill="FCE4D6"/>
      <w:spacing w:before="100" w:beforeAutospacing="1" w:after="100" w:afterAutospacing="1"/>
      <w:jc w:val="center"/>
      <w:textAlignment w:val="top"/>
    </w:pPr>
    <w:rPr>
      <w:rFonts w:eastAsia="Times New Roman" w:cs="Calibri"/>
      <w:b/>
      <w:bCs/>
      <w:color w:val="000000"/>
      <w:sz w:val="20"/>
      <w:szCs w:val="20"/>
      <w:lang w:eastAsia="lt-LT"/>
    </w:rPr>
  </w:style>
  <w:style w:type="paragraph" w:customStyle="1" w:styleId="xl82">
    <w:name w:val="xl82"/>
    <w:basedOn w:val="prastasis"/>
    <w:rsid w:val="0042497F"/>
    <w:pPr>
      <w:pBdr>
        <w:top w:val="single" w:sz="8" w:space="0" w:color="auto"/>
        <w:right w:val="single" w:sz="8" w:space="0" w:color="auto"/>
      </w:pBdr>
      <w:shd w:val="clear" w:color="000000" w:fill="FCE4D6"/>
      <w:spacing w:before="100" w:beforeAutospacing="1" w:after="100" w:afterAutospacing="1"/>
      <w:jc w:val="center"/>
      <w:textAlignment w:val="top"/>
    </w:pPr>
    <w:rPr>
      <w:rFonts w:eastAsia="Times New Roman" w:cs="Calibri"/>
      <w:b/>
      <w:bCs/>
      <w:color w:val="000000"/>
      <w:sz w:val="20"/>
      <w:szCs w:val="20"/>
      <w:lang w:eastAsia="lt-LT"/>
    </w:rPr>
  </w:style>
  <w:style w:type="paragraph" w:customStyle="1" w:styleId="xl83">
    <w:name w:val="xl83"/>
    <w:basedOn w:val="prastasis"/>
    <w:rsid w:val="0042497F"/>
    <w:pPr>
      <w:pBdr>
        <w:top w:val="single" w:sz="8" w:space="0" w:color="auto"/>
        <w:left w:val="single" w:sz="8" w:space="0" w:color="auto"/>
      </w:pBdr>
      <w:shd w:val="clear" w:color="000000" w:fill="FCE4D6"/>
      <w:spacing w:before="100" w:beforeAutospacing="1" w:after="100" w:afterAutospacing="1"/>
      <w:jc w:val="left"/>
      <w:textAlignment w:val="top"/>
    </w:pPr>
    <w:rPr>
      <w:rFonts w:eastAsia="Times New Roman" w:cs="Calibri"/>
      <w:i/>
      <w:iCs/>
      <w:sz w:val="20"/>
      <w:szCs w:val="20"/>
      <w:lang w:eastAsia="lt-LT"/>
    </w:rPr>
  </w:style>
  <w:style w:type="paragraph" w:customStyle="1" w:styleId="xl84">
    <w:name w:val="xl84"/>
    <w:basedOn w:val="prastasis"/>
    <w:rsid w:val="0042497F"/>
    <w:pPr>
      <w:pBdr>
        <w:top w:val="single" w:sz="8" w:space="0" w:color="auto"/>
      </w:pBdr>
      <w:shd w:val="clear" w:color="000000" w:fill="FCE4D6"/>
      <w:spacing w:before="100" w:beforeAutospacing="1" w:after="100" w:afterAutospacing="1"/>
      <w:jc w:val="left"/>
      <w:textAlignment w:val="top"/>
    </w:pPr>
    <w:rPr>
      <w:rFonts w:eastAsia="Times New Roman" w:cs="Calibri"/>
      <w:i/>
      <w:iCs/>
      <w:sz w:val="20"/>
      <w:szCs w:val="20"/>
      <w:lang w:eastAsia="lt-LT"/>
    </w:rPr>
  </w:style>
  <w:style w:type="paragraph" w:customStyle="1" w:styleId="xl85">
    <w:name w:val="xl85"/>
    <w:basedOn w:val="prastasis"/>
    <w:rsid w:val="0042497F"/>
    <w:pPr>
      <w:pBdr>
        <w:top w:val="single" w:sz="8" w:space="0" w:color="auto"/>
        <w:right w:val="single" w:sz="8" w:space="0" w:color="auto"/>
      </w:pBdr>
      <w:shd w:val="clear" w:color="000000" w:fill="FCE4D6"/>
      <w:spacing w:before="100" w:beforeAutospacing="1" w:after="100" w:afterAutospacing="1"/>
      <w:jc w:val="left"/>
      <w:textAlignment w:val="top"/>
    </w:pPr>
    <w:rPr>
      <w:rFonts w:eastAsia="Times New Roman" w:cs="Calibri"/>
      <w:i/>
      <w:iCs/>
      <w:sz w:val="20"/>
      <w:szCs w:val="20"/>
      <w:lang w:eastAsia="lt-LT"/>
    </w:rPr>
  </w:style>
  <w:style w:type="paragraph" w:customStyle="1" w:styleId="xl86">
    <w:name w:val="xl86"/>
    <w:basedOn w:val="prastasis"/>
    <w:rsid w:val="0042497F"/>
    <w:pPr>
      <w:shd w:val="clear" w:color="000000" w:fill="FF0000"/>
      <w:spacing w:before="100" w:beforeAutospacing="1" w:after="100" w:afterAutospacing="1"/>
      <w:jc w:val="left"/>
    </w:pPr>
    <w:rPr>
      <w:rFonts w:ascii="Times New Roman" w:eastAsia="Times New Roman" w:hAnsi="Times New Roman" w:cs="Times New Roman"/>
      <w:sz w:val="20"/>
      <w:szCs w:val="20"/>
      <w:lang w:eastAsia="lt-LT"/>
    </w:rPr>
  </w:style>
  <w:style w:type="paragraph" w:customStyle="1" w:styleId="xl87">
    <w:name w:val="xl87"/>
    <w:basedOn w:val="prastasis"/>
    <w:rsid w:val="0042497F"/>
    <w:pPr>
      <w:shd w:val="clear" w:color="FFFFFF" w:fill="F2F2F2"/>
      <w:spacing w:before="100" w:beforeAutospacing="1" w:after="100" w:afterAutospacing="1"/>
      <w:jc w:val="left"/>
      <w:textAlignment w:val="top"/>
    </w:pPr>
    <w:rPr>
      <w:rFonts w:ascii="Times New Roman" w:eastAsia="Times New Roman" w:hAnsi="Times New Roman" w:cs="Times New Roman"/>
      <w:i/>
      <w:iCs/>
      <w:color w:val="0000FF"/>
      <w:sz w:val="20"/>
      <w:szCs w:val="20"/>
      <w:lang w:eastAsia="lt-LT"/>
    </w:rPr>
  </w:style>
  <w:style w:type="paragraph" w:customStyle="1" w:styleId="xl88">
    <w:name w:val="xl88"/>
    <w:basedOn w:val="prastasis"/>
    <w:rsid w:val="0042497F"/>
    <w:pPr>
      <w:pBdr>
        <w:right w:val="single" w:sz="12" w:space="0" w:color="F2F2F2"/>
      </w:pBdr>
      <w:shd w:val="clear" w:color="FFFFFF" w:fill="F2F2F2"/>
      <w:spacing w:before="100" w:beforeAutospacing="1" w:after="100" w:afterAutospacing="1"/>
      <w:jc w:val="left"/>
      <w:textAlignment w:val="top"/>
    </w:pPr>
    <w:rPr>
      <w:rFonts w:ascii="Times New Roman" w:eastAsia="Times New Roman" w:hAnsi="Times New Roman" w:cs="Times New Roman"/>
      <w:i/>
      <w:iCs/>
      <w:sz w:val="20"/>
      <w:szCs w:val="20"/>
      <w:lang w:eastAsia="lt-LT"/>
    </w:rPr>
  </w:style>
  <w:style w:type="paragraph" w:customStyle="1" w:styleId="xl89">
    <w:name w:val="xl89"/>
    <w:basedOn w:val="prastasis"/>
    <w:rsid w:val="0042497F"/>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left"/>
    </w:pPr>
    <w:rPr>
      <w:rFonts w:ascii="Times New Roman" w:eastAsia="Times New Roman" w:hAnsi="Times New Roman" w:cs="Times New Roman"/>
      <w:sz w:val="20"/>
      <w:szCs w:val="20"/>
      <w:lang w:eastAsia="lt-LT"/>
    </w:rPr>
  </w:style>
  <w:style w:type="paragraph" w:customStyle="1" w:styleId="xl90">
    <w:name w:val="xl90"/>
    <w:basedOn w:val="prastasis"/>
    <w:rsid w:val="0042497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szCs w:val="20"/>
      <w:lang w:eastAsia="lt-LT"/>
    </w:rPr>
  </w:style>
  <w:style w:type="paragraph" w:customStyle="1" w:styleId="xl91">
    <w:name w:val="xl91"/>
    <w:basedOn w:val="prastasis"/>
    <w:rsid w:val="0042497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lt-LT"/>
    </w:rPr>
  </w:style>
  <w:style w:type="paragraph" w:customStyle="1" w:styleId="xl92">
    <w:name w:val="xl92"/>
    <w:basedOn w:val="prastasis"/>
    <w:rsid w:val="0042497F"/>
    <w:pPr>
      <w:pBdr>
        <w:top w:val="single" w:sz="4" w:space="0" w:color="auto"/>
        <w:left w:val="single" w:sz="4" w:space="0" w:color="auto"/>
        <w:bottom w:val="single" w:sz="4" w:space="0" w:color="auto"/>
        <w:right w:val="single" w:sz="4" w:space="0" w:color="auto"/>
      </w:pBdr>
      <w:shd w:val="clear" w:color="FFFFFF" w:fill="FF0000"/>
      <w:spacing w:before="100" w:beforeAutospacing="1" w:after="100" w:afterAutospacing="1"/>
      <w:jc w:val="left"/>
    </w:pPr>
    <w:rPr>
      <w:rFonts w:ascii="Times New Roman" w:eastAsia="Times New Roman" w:hAnsi="Times New Roman" w:cs="Times New Roman"/>
      <w:sz w:val="20"/>
      <w:szCs w:val="20"/>
      <w:lang w:eastAsia="lt-LT"/>
    </w:rPr>
  </w:style>
  <w:style w:type="paragraph" w:customStyle="1" w:styleId="xl93">
    <w:name w:val="xl93"/>
    <w:basedOn w:val="prastasis"/>
    <w:rsid w:val="0042497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sz w:val="20"/>
      <w:szCs w:val="20"/>
      <w:lang w:eastAsia="lt-LT"/>
    </w:rPr>
  </w:style>
  <w:style w:type="paragraph" w:customStyle="1" w:styleId="xl94">
    <w:name w:val="xl94"/>
    <w:basedOn w:val="prastasis"/>
    <w:rsid w:val="0042497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sz w:val="24"/>
      <w:szCs w:val="24"/>
      <w:lang w:eastAsia="lt-LT"/>
    </w:rPr>
  </w:style>
  <w:style w:type="paragraph" w:customStyle="1" w:styleId="xl95">
    <w:name w:val="xl95"/>
    <w:basedOn w:val="prastasis"/>
    <w:rsid w:val="0042497F"/>
    <w:pPr>
      <w:pBdr>
        <w:top w:val="single" w:sz="4" w:space="0" w:color="auto"/>
        <w:left w:val="single" w:sz="4" w:space="0" w:color="auto"/>
        <w:bottom w:val="single" w:sz="4" w:space="0" w:color="auto"/>
        <w:right w:val="single" w:sz="4" w:space="0" w:color="auto"/>
      </w:pBdr>
      <w:shd w:val="clear" w:color="33CCCC" w:fill="00B0F0"/>
      <w:spacing w:before="100" w:beforeAutospacing="1" w:after="100" w:afterAutospacing="1"/>
      <w:jc w:val="left"/>
    </w:pPr>
    <w:rPr>
      <w:rFonts w:ascii="Times New Roman" w:eastAsia="Times New Roman" w:hAnsi="Times New Roman" w:cs="Times New Roman"/>
      <w:sz w:val="20"/>
      <w:szCs w:val="20"/>
      <w:lang w:eastAsia="lt-LT"/>
    </w:rPr>
  </w:style>
  <w:style w:type="paragraph" w:customStyle="1" w:styleId="xl96">
    <w:name w:val="xl96"/>
    <w:basedOn w:val="prastasis"/>
    <w:rsid w:val="0042497F"/>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jc w:val="left"/>
    </w:pPr>
    <w:rPr>
      <w:rFonts w:ascii="Times New Roman" w:eastAsia="Times New Roman" w:hAnsi="Times New Roman" w:cs="Times New Roman"/>
      <w:sz w:val="20"/>
      <w:szCs w:val="20"/>
      <w:lang w:eastAsia="lt-LT"/>
    </w:rPr>
  </w:style>
  <w:style w:type="paragraph" w:customStyle="1" w:styleId="xl97">
    <w:name w:val="xl97"/>
    <w:basedOn w:val="prastasis"/>
    <w:rsid w:val="004249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sz w:val="20"/>
      <w:szCs w:val="20"/>
      <w:lang w:eastAsia="lt-LT"/>
    </w:rPr>
  </w:style>
  <w:style w:type="paragraph" w:customStyle="1" w:styleId="xl98">
    <w:name w:val="xl98"/>
    <w:basedOn w:val="prastasis"/>
    <w:rsid w:val="0042497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Calibri"/>
      <w:b/>
      <w:bCs/>
      <w:sz w:val="20"/>
      <w:szCs w:val="20"/>
      <w:lang w:eastAsia="lt-LT"/>
    </w:rPr>
  </w:style>
  <w:style w:type="paragraph" w:customStyle="1" w:styleId="xl99">
    <w:name w:val="xl99"/>
    <w:basedOn w:val="prastasis"/>
    <w:rsid w:val="00424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Calibri"/>
      <w:b/>
      <w:bCs/>
      <w:color w:val="000000"/>
      <w:sz w:val="20"/>
      <w:szCs w:val="20"/>
      <w:lang w:eastAsia="lt-LT"/>
    </w:rPr>
  </w:style>
  <w:style w:type="paragraph" w:customStyle="1" w:styleId="xl100">
    <w:name w:val="xl100"/>
    <w:basedOn w:val="prastasis"/>
    <w:rsid w:val="0042497F"/>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Calibri"/>
      <w:b/>
      <w:bCs/>
      <w:sz w:val="20"/>
      <w:szCs w:val="20"/>
      <w:lang w:eastAsia="lt-LT"/>
    </w:rPr>
  </w:style>
  <w:style w:type="paragraph" w:customStyle="1" w:styleId="xl101">
    <w:name w:val="xl101"/>
    <w:basedOn w:val="prastasis"/>
    <w:rsid w:val="004249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sz w:val="20"/>
      <w:szCs w:val="20"/>
      <w:lang w:eastAsia="lt-LT"/>
    </w:rPr>
  </w:style>
  <w:style w:type="paragraph" w:customStyle="1" w:styleId="xl102">
    <w:name w:val="xl102"/>
    <w:basedOn w:val="prastasis"/>
    <w:rsid w:val="0042497F"/>
    <w:pPr>
      <w:pBdr>
        <w:top w:val="single" w:sz="4" w:space="0" w:color="auto"/>
        <w:left w:val="single" w:sz="4" w:space="0" w:color="auto"/>
        <w:bottom w:val="single" w:sz="4" w:space="0" w:color="auto"/>
        <w:right w:val="single" w:sz="4" w:space="0" w:color="auto"/>
      </w:pBdr>
      <w:shd w:val="clear" w:color="008080" w:fill="00B050"/>
      <w:spacing w:before="100" w:beforeAutospacing="1" w:after="100" w:afterAutospacing="1"/>
      <w:jc w:val="center"/>
      <w:textAlignment w:val="center"/>
    </w:pPr>
    <w:rPr>
      <w:rFonts w:eastAsia="Times New Roman" w:cs="Calibri"/>
      <w:b/>
      <w:bCs/>
      <w:sz w:val="28"/>
      <w:szCs w:val="28"/>
      <w:lang w:eastAsia="lt-LT"/>
    </w:rPr>
  </w:style>
  <w:style w:type="paragraph" w:customStyle="1" w:styleId="xl103">
    <w:name w:val="xl103"/>
    <w:basedOn w:val="prastasis"/>
    <w:rsid w:val="0042497F"/>
    <w:pPr>
      <w:pBdr>
        <w:top w:val="single" w:sz="4" w:space="0" w:color="auto"/>
        <w:left w:val="single" w:sz="4" w:space="0" w:color="auto"/>
        <w:bottom w:val="single" w:sz="4" w:space="0" w:color="auto"/>
        <w:right w:val="single" w:sz="4" w:space="0" w:color="auto"/>
      </w:pBdr>
      <w:shd w:val="clear" w:color="C00000" w:fill="FF0000"/>
      <w:spacing w:before="100" w:beforeAutospacing="1" w:after="100" w:afterAutospacing="1"/>
      <w:jc w:val="center"/>
      <w:textAlignment w:val="center"/>
    </w:pPr>
    <w:rPr>
      <w:rFonts w:eastAsia="Times New Roman" w:cs="Calibri"/>
      <w:b/>
      <w:bCs/>
      <w:sz w:val="28"/>
      <w:szCs w:val="28"/>
      <w:lang w:eastAsia="lt-LT"/>
    </w:rPr>
  </w:style>
  <w:style w:type="paragraph" w:customStyle="1" w:styleId="xl104">
    <w:name w:val="xl104"/>
    <w:basedOn w:val="prastasis"/>
    <w:rsid w:val="0042497F"/>
    <w:pPr>
      <w:pBdr>
        <w:top w:val="single" w:sz="4" w:space="0" w:color="auto"/>
        <w:left w:val="single" w:sz="4" w:space="0" w:color="auto"/>
        <w:bottom w:val="single" w:sz="4" w:space="0" w:color="auto"/>
        <w:right w:val="single" w:sz="4" w:space="0" w:color="auto"/>
      </w:pBdr>
      <w:shd w:val="clear" w:color="008080" w:fill="00B050"/>
      <w:spacing w:before="100" w:beforeAutospacing="1" w:after="100" w:afterAutospacing="1"/>
      <w:jc w:val="left"/>
    </w:pPr>
    <w:rPr>
      <w:rFonts w:eastAsia="Times New Roman" w:cs="Calibri"/>
      <w:sz w:val="28"/>
      <w:szCs w:val="28"/>
      <w:lang w:eastAsia="lt-LT"/>
    </w:rPr>
  </w:style>
  <w:style w:type="paragraph" w:customStyle="1" w:styleId="xl105">
    <w:name w:val="xl105"/>
    <w:basedOn w:val="prastasis"/>
    <w:rsid w:val="0042497F"/>
    <w:pPr>
      <w:pBdr>
        <w:top w:val="single" w:sz="4" w:space="0" w:color="auto"/>
        <w:left w:val="single" w:sz="4" w:space="0" w:color="auto"/>
        <w:bottom w:val="single" w:sz="4" w:space="0" w:color="auto"/>
        <w:right w:val="single" w:sz="4" w:space="0" w:color="auto"/>
      </w:pBdr>
      <w:shd w:val="clear" w:color="C00000" w:fill="FF0000"/>
      <w:spacing w:before="100" w:beforeAutospacing="1" w:after="100" w:afterAutospacing="1"/>
      <w:jc w:val="left"/>
    </w:pPr>
    <w:rPr>
      <w:rFonts w:eastAsia="Times New Roman" w:cs="Calibri"/>
      <w:sz w:val="28"/>
      <w:szCs w:val="28"/>
      <w:lang w:eastAsia="lt-LT"/>
    </w:rPr>
  </w:style>
  <w:style w:type="paragraph" w:customStyle="1" w:styleId="xl106">
    <w:name w:val="xl106"/>
    <w:basedOn w:val="prastasis"/>
    <w:rsid w:val="0042497F"/>
    <w:pPr>
      <w:pBdr>
        <w:top w:val="single" w:sz="4" w:space="0" w:color="auto"/>
        <w:left w:val="single" w:sz="4" w:space="0" w:color="auto"/>
        <w:bottom w:val="single" w:sz="4" w:space="0" w:color="auto"/>
        <w:right w:val="single" w:sz="4" w:space="0" w:color="auto"/>
      </w:pBdr>
      <w:shd w:val="clear" w:color="FFCC00" w:fill="BBE33D"/>
      <w:spacing w:before="100" w:beforeAutospacing="1" w:after="100" w:afterAutospacing="1"/>
      <w:jc w:val="left"/>
    </w:pPr>
    <w:rPr>
      <w:rFonts w:eastAsia="Times New Roman" w:cs="Calibri"/>
      <w:sz w:val="28"/>
      <w:szCs w:val="28"/>
      <w:lang w:eastAsia="lt-LT"/>
    </w:rPr>
  </w:style>
  <w:style w:type="paragraph" w:customStyle="1" w:styleId="xl107">
    <w:name w:val="xl107"/>
    <w:basedOn w:val="prastasis"/>
    <w:rsid w:val="0042497F"/>
    <w:pPr>
      <w:pBdr>
        <w:top w:val="single" w:sz="4" w:space="0" w:color="auto"/>
        <w:left w:val="single" w:sz="4" w:space="0" w:color="auto"/>
        <w:bottom w:val="single" w:sz="4" w:space="0" w:color="auto"/>
        <w:right w:val="single" w:sz="4" w:space="0" w:color="auto"/>
      </w:pBdr>
      <w:shd w:val="clear" w:color="008080" w:fill="00B050"/>
      <w:spacing w:before="100" w:beforeAutospacing="1" w:after="100" w:afterAutospacing="1"/>
      <w:jc w:val="left"/>
    </w:pPr>
    <w:rPr>
      <w:rFonts w:eastAsia="Times New Roman" w:cs="Calibri"/>
      <w:sz w:val="28"/>
      <w:szCs w:val="28"/>
      <w:lang w:eastAsia="lt-LT"/>
    </w:rPr>
  </w:style>
  <w:style w:type="paragraph" w:customStyle="1" w:styleId="xl108">
    <w:name w:val="xl108"/>
    <w:basedOn w:val="prastasis"/>
    <w:rsid w:val="0042497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left"/>
    </w:pPr>
    <w:rPr>
      <w:rFonts w:eastAsia="Times New Roman" w:cs="Calibri"/>
      <w:color w:val="000000"/>
      <w:sz w:val="24"/>
      <w:szCs w:val="24"/>
      <w:lang w:eastAsia="lt-LT"/>
    </w:rPr>
  </w:style>
  <w:style w:type="paragraph" w:customStyle="1" w:styleId="xl109">
    <w:name w:val="xl109"/>
    <w:basedOn w:val="prastasis"/>
    <w:rsid w:val="0042497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left"/>
    </w:pPr>
    <w:rPr>
      <w:rFonts w:eastAsia="Times New Roman" w:cs="Calibri"/>
      <w:color w:val="000000"/>
      <w:sz w:val="24"/>
      <w:szCs w:val="24"/>
      <w:lang w:eastAsia="lt-LT"/>
    </w:rPr>
  </w:style>
  <w:style w:type="paragraph" w:customStyle="1" w:styleId="xl110">
    <w:name w:val="xl110"/>
    <w:basedOn w:val="prastasis"/>
    <w:rsid w:val="004249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eastAsia="Times New Roman" w:cs="Calibri"/>
      <w:color w:val="000000"/>
      <w:sz w:val="24"/>
      <w:szCs w:val="24"/>
      <w:lang w:eastAsia="lt-LT"/>
    </w:rPr>
  </w:style>
  <w:style w:type="paragraph" w:customStyle="1" w:styleId="xl111">
    <w:name w:val="xl111"/>
    <w:basedOn w:val="prastasis"/>
    <w:rsid w:val="0042497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pPr>
    <w:rPr>
      <w:rFonts w:eastAsia="Times New Roman" w:cs="Calibri"/>
      <w:color w:val="000000"/>
      <w:sz w:val="24"/>
      <w:szCs w:val="24"/>
      <w:lang w:eastAsia="lt-LT"/>
    </w:rPr>
  </w:style>
  <w:style w:type="paragraph" w:customStyle="1" w:styleId="xl112">
    <w:name w:val="xl112"/>
    <w:basedOn w:val="prastasis"/>
    <w:rsid w:val="0042497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pPr>
    <w:rPr>
      <w:rFonts w:eastAsia="Times New Roman" w:cs="Calibri"/>
      <w:color w:val="000000"/>
      <w:sz w:val="24"/>
      <w:szCs w:val="24"/>
      <w:lang w:eastAsia="lt-LT"/>
    </w:rPr>
  </w:style>
  <w:style w:type="paragraph" w:customStyle="1" w:styleId="xl113">
    <w:name w:val="xl113"/>
    <w:basedOn w:val="prastasis"/>
    <w:rsid w:val="0042497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pPr>
    <w:rPr>
      <w:rFonts w:eastAsia="Times New Roman" w:cs="Calibri"/>
      <w:color w:val="000000"/>
      <w:sz w:val="24"/>
      <w:szCs w:val="24"/>
      <w:lang w:eastAsia="lt-LT"/>
    </w:rPr>
  </w:style>
  <w:style w:type="paragraph" w:customStyle="1" w:styleId="xl114">
    <w:name w:val="xl114"/>
    <w:basedOn w:val="prastasis"/>
    <w:rsid w:val="0042497F"/>
    <w:pPr>
      <w:pBdr>
        <w:top w:val="single" w:sz="8" w:space="0" w:color="F2F2F2"/>
        <w:bottom w:val="single" w:sz="8" w:space="0" w:color="F2F2F2"/>
      </w:pBdr>
      <w:shd w:val="clear" w:color="3B3838" w:fill="404040"/>
      <w:spacing w:before="100" w:beforeAutospacing="1" w:after="100" w:afterAutospacing="1"/>
      <w:jc w:val="left"/>
      <w:textAlignment w:val="top"/>
    </w:pPr>
    <w:rPr>
      <w:rFonts w:ascii="Times New Roman" w:eastAsia="Times New Roman" w:hAnsi="Times New Roman" w:cs="Times New Roman"/>
      <w:b/>
      <w:bCs/>
      <w:color w:val="F2F2F2"/>
      <w:sz w:val="20"/>
      <w:szCs w:val="20"/>
      <w:lang w:eastAsia="lt-LT"/>
    </w:rPr>
  </w:style>
  <w:style w:type="paragraph" w:customStyle="1" w:styleId="xl115">
    <w:name w:val="xl115"/>
    <w:basedOn w:val="prastasis"/>
    <w:rsid w:val="0042497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b/>
      <w:bCs/>
      <w:sz w:val="20"/>
      <w:szCs w:val="20"/>
      <w:lang w:eastAsia="lt-LT"/>
    </w:rPr>
  </w:style>
  <w:style w:type="paragraph" w:customStyle="1" w:styleId="xl116">
    <w:name w:val="xl116"/>
    <w:basedOn w:val="prastasis"/>
    <w:rsid w:val="0042497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b/>
      <w:bCs/>
      <w:sz w:val="24"/>
      <w:szCs w:val="24"/>
      <w:lang w:eastAsia="lt-LT"/>
    </w:rPr>
  </w:style>
  <w:style w:type="paragraph" w:customStyle="1" w:styleId="xl117">
    <w:name w:val="xl117"/>
    <w:basedOn w:val="prastasis"/>
    <w:rsid w:val="0042497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b/>
      <w:bCs/>
      <w:sz w:val="24"/>
      <w:szCs w:val="24"/>
      <w:lang w:eastAsia="lt-LT"/>
    </w:rPr>
  </w:style>
  <w:style w:type="paragraph" w:customStyle="1" w:styleId="xl118">
    <w:name w:val="xl118"/>
    <w:basedOn w:val="prastasis"/>
    <w:rsid w:val="0042497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Times New Roman" w:eastAsia="Times New Roman" w:hAnsi="Times New Roman" w:cs="Times New Roman"/>
      <w:b/>
      <w:bCs/>
      <w:sz w:val="24"/>
      <w:szCs w:val="24"/>
      <w:lang w:eastAsia="lt-LT"/>
    </w:rPr>
  </w:style>
  <w:style w:type="paragraph" w:customStyle="1" w:styleId="xl119">
    <w:name w:val="xl119"/>
    <w:basedOn w:val="prastasis"/>
    <w:rsid w:val="0042497F"/>
    <w:pPr>
      <w:spacing w:before="100" w:beforeAutospacing="1" w:after="100" w:afterAutospacing="1"/>
      <w:jc w:val="left"/>
      <w:textAlignment w:val="top"/>
    </w:pPr>
    <w:rPr>
      <w:rFonts w:ascii="Times New Roman" w:eastAsia="Times New Roman" w:hAnsi="Times New Roman" w:cs="Times New Roman"/>
      <w:sz w:val="20"/>
      <w:szCs w:val="20"/>
      <w:lang w:eastAsia="lt-LT"/>
    </w:rPr>
  </w:style>
  <w:style w:type="paragraph" w:customStyle="1" w:styleId="xl120">
    <w:name w:val="xl120"/>
    <w:basedOn w:val="prastasis"/>
    <w:rsid w:val="0042497F"/>
    <w:pPr>
      <w:pBdr>
        <w:top w:val="single" w:sz="8" w:space="0" w:color="F2F2F2"/>
        <w:left w:val="single" w:sz="8" w:space="0" w:color="F2F2F2"/>
        <w:bottom w:val="single" w:sz="8" w:space="0" w:color="F2F2F2"/>
        <w:right w:val="single" w:sz="8" w:space="0" w:color="F2F2F2"/>
      </w:pBdr>
      <w:shd w:val="clear" w:color="3B3838" w:fill="404040"/>
      <w:spacing w:before="100" w:beforeAutospacing="1" w:after="100" w:afterAutospacing="1"/>
      <w:jc w:val="left"/>
      <w:textAlignment w:val="top"/>
    </w:pPr>
    <w:rPr>
      <w:rFonts w:ascii="Times New Roman" w:eastAsia="Times New Roman" w:hAnsi="Times New Roman" w:cs="Times New Roman"/>
      <w:b/>
      <w:bCs/>
      <w:color w:val="F2F2F2"/>
      <w:sz w:val="20"/>
      <w:szCs w:val="20"/>
      <w:lang w:eastAsia="lt-LT"/>
    </w:rPr>
  </w:style>
  <w:style w:type="paragraph" w:customStyle="1" w:styleId="xl121">
    <w:name w:val="xl121"/>
    <w:basedOn w:val="prastasis"/>
    <w:rsid w:val="0042497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sz w:val="20"/>
      <w:szCs w:val="20"/>
      <w:lang w:eastAsia="lt-LT"/>
    </w:rPr>
  </w:style>
  <w:style w:type="paragraph" w:customStyle="1" w:styleId="xl122">
    <w:name w:val="xl122"/>
    <w:basedOn w:val="prastasis"/>
    <w:rsid w:val="0042497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b/>
      <w:bCs/>
      <w:color w:val="C9211E"/>
      <w:sz w:val="24"/>
      <w:szCs w:val="24"/>
      <w:lang w:eastAsia="lt-LT"/>
    </w:rPr>
  </w:style>
  <w:style w:type="paragraph" w:customStyle="1" w:styleId="xl123">
    <w:name w:val="xl123"/>
    <w:basedOn w:val="prastasis"/>
    <w:rsid w:val="0042497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Calibri"/>
      <w:b/>
      <w:bCs/>
      <w:sz w:val="24"/>
      <w:szCs w:val="24"/>
      <w:lang w:eastAsia="lt-LT"/>
    </w:rPr>
  </w:style>
  <w:style w:type="paragraph" w:customStyle="1" w:styleId="xl124">
    <w:name w:val="xl124"/>
    <w:basedOn w:val="prastasis"/>
    <w:rsid w:val="0042497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Times New Roman" w:eastAsia="Times New Roman" w:hAnsi="Times New Roman" w:cs="Times New Roman"/>
      <w:b/>
      <w:bCs/>
      <w:sz w:val="20"/>
      <w:szCs w:val="20"/>
      <w:lang w:eastAsia="lt-LT"/>
    </w:rPr>
  </w:style>
  <w:style w:type="paragraph" w:customStyle="1" w:styleId="xl125">
    <w:name w:val="xl125"/>
    <w:basedOn w:val="prastasis"/>
    <w:rsid w:val="0042497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Calibri"/>
      <w:b/>
      <w:bCs/>
      <w:color w:val="C9211E"/>
      <w:sz w:val="24"/>
      <w:szCs w:val="24"/>
      <w:lang w:eastAsia="lt-LT"/>
    </w:rPr>
  </w:style>
  <w:style w:type="paragraph" w:customStyle="1" w:styleId="xl126">
    <w:name w:val="xl126"/>
    <w:basedOn w:val="prastasis"/>
    <w:rsid w:val="0042497F"/>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left"/>
      <w:textAlignment w:val="top"/>
    </w:pPr>
    <w:rPr>
      <w:rFonts w:ascii="Times New Roman" w:eastAsia="Times New Roman" w:hAnsi="Times New Roman" w:cs="Times New Roman"/>
      <w:b/>
      <w:bCs/>
      <w:color w:val="C9211E"/>
      <w:sz w:val="24"/>
      <w:szCs w:val="24"/>
      <w:lang w:eastAsia="lt-LT"/>
    </w:rPr>
  </w:style>
  <w:style w:type="paragraph" w:customStyle="1" w:styleId="xl127">
    <w:name w:val="xl127"/>
    <w:basedOn w:val="prastasis"/>
    <w:rsid w:val="0042497F"/>
    <w:pPr>
      <w:spacing w:before="100" w:beforeAutospacing="1" w:after="100" w:afterAutospacing="1"/>
      <w:jc w:val="left"/>
      <w:textAlignment w:val="top"/>
    </w:pPr>
    <w:rPr>
      <w:rFonts w:ascii="Times New Roman" w:eastAsia="Times New Roman" w:hAnsi="Times New Roman" w:cs="Times New Roman"/>
      <w:sz w:val="20"/>
      <w:szCs w:val="20"/>
      <w:lang w:eastAsia="lt-LT"/>
    </w:rPr>
  </w:style>
  <w:style w:type="paragraph" w:customStyle="1" w:styleId="xl128">
    <w:name w:val="xl128"/>
    <w:basedOn w:val="prastasis"/>
    <w:rsid w:val="004249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eastAsia="Times New Roman" w:cs="Calibri"/>
      <w:sz w:val="28"/>
      <w:szCs w:val="28"/>
      <w:lang w:eastAsia="lt-LT"/>
    </w:rPr>
  </w:style>
  <w:style w:type="paragraph" w:customStyle="1" w:styleId="xl129">
    <w:name w:val="xl129"/>
    <w:basedOn w:val="prastasis"/>
    <w:rsid w:val="0042497F"/>
    <w:pPr>
      <w:pBdr>
        <w:top w:val="single" w:sz="8" w:space="0" w:color="F2F2F2"/>
        <w:left w:val="single" w:sz="8" w:space="0" w:color="F2F2F2"/>
        <w:bottom w:val="single" w:sz="8" w:space="0" w:color="F2F2F2"/>
        <w:right w:val="single" w:sz="8" w:space="0" w:color="F2F2F2"/>
      </w:pBdr>
      <w:shd w:val="clear" w:color="3B3838" w:fill="404040"/>
      <w:spacing w:before="100" w:beforeAutospacing="1" w:after="100" w:afterAutospacing="1"/>
      <w:jc w:val="center"/>
      <w:textAlignment w:val="center"/>
    </w:pPr>
    <w:rPr>
      <w:rFonts w:ascii="Times New Roman" w:eastAsia="Times New Roman" w:hAnsi="Times New Roman" w:cs="Times New Roman"/>
      <w:b/>
      <w:bCs/>
      <w:color w:val="F2F2F2"/>
      <w:sz w:val="20"/>
      <w:szCs w:val="20"/>
      <w:lang w:eastAsia="lt-LT"/>
    </w:rPr>
  </w:style>
  <w:style w:type="paragraph" w:customStyle="1" w:styleId="xl130">
    <w:name w:val="xl130"/>
    <w:basedOn w:val="prastasis"/>
    <w:rsid w:val="0042497F"/>
    <w:pPr>
      <w:shd w:val="clear" w:color="FFFFFF" w:fill="F2F2F2"/>
      <w:spacing w:before="100" w:beforeAutospacing="1" w:after="100" w:afterAutospacing="1"/>
      <w:jc w:val="center"/>
      <w:textAlignment w:val="center"/>
    </w:pPr>
    <w:rPr>
      <w:rFonts w:ascii="Times New Roman" w:eastAsia="Times New Roman" w:hAnsi="Times New Roman" w:cs="Times New Roman"/>
      <w:i/>
      <w:iCs/>
      <w:sz w:val="20"/>
      <w:szCs w:val="20"/>
      <w:lang w:eastAsia="lt-LT"/>
    </w:rPr>
  </w:style>
  <w:style w:type="paragraph" w:customStyle="1" w:styleId="xl131">
    <w:name w:val="xl131"/>
    <w:basedOn w:val="prastasis"/>
    <w:rsid w:val="0042497F"/>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ascii="Times New Roman" w:eastAsia="Times New Roman" w:hAnsi="Times New Roman" w:cs="Times New Roman"/>
      <w:sz w:val="24"/>
      <w:szCs w:val="24"/>
      <w:lang w:eastAsia="lt-LT"/>
    </w:rPr>
  </w:style>
  <w:style w:type="paragraph" w:customStyle="1" w:styleId="xl132">
    <w:name w:val="xl132"/>
    <w:basedOn w:val="prastasis"/>
    <w:rsid w:val="0042497F"/>
    <w:pPr>
      <w:pBdr>
        <w:top w:val="single" w:sz="4" w:space="0" w:color="auto"/>
        <w:left w:val="single" w:sz="4" w:space="0" w:color="auto"/>
        <w:bottom w:val="single" w:sz="4" w:space="0" w:color="auto"/>
        <w:right w:val="single" w:sz="4" w:space="0" w:color="auto"/>
      </w:pBdr>
      <w:shd w:val="clear" w:color="FFFFFF" w:fill="FF0000"/>
      <w:spacing w:before="100" w:beforeAutospacing="1" w:after="100" w:afterAutospacing="1"/>
      <w:jc w:val="center"/>
      <w:textAlignment w:val="center"/>
    </w:pPr>
    <w:rPr>
      <w:rFonts w:ascii="Times New Roman" w:eastAsia="Times New Roman" w:hAnsi="Times New Roman" w:cs="Times New Roman"/>
      <w:sz w:val="24"/>
      <w:szCs w:val="24"/>
      <w:lang w:eastAsia="lt-LT"/>
    </w:rPr>
  </w:style>
  <w:style w:type="paragraph" w:customStyle="1" w:styleId="xl133">
    <w:name w:val="xl133"/>
    <w:basedOn w:val="prastasis"/>
    <w:rsid w:val="0042497F"/>
    <w:pPr>
      <w:spacing w:before="100" w:beforeAutospacing="1" w:after="100" w:afterAutospacing="1"/>
      <w:jc w:val="center"/>
      <w:textAlignment w:val="center"/>
    </w:pPr>
    <w:rPr>
      <w:rFonts w:ascii="Times New Roman" w:eastAsia="Times New Roman" w:hAnsi="Times New Roman" w:cs="Times New Roman"/>
      <w:sz w:val="20"/>
      <w:szCs w:val="20"/>
      <w:lang w:eastAsia="lt-LT"/>
    </w:rPr>
  </w:style>
  <w:style w:type="paragraph" w:customStyle="1" w:styleId="xl134">
    <w:name w:val="xl134"/>
    <w:basedOn w:val="prastasis"/>
    <w:rsid w:val="0042497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pPr>
    <w:rPr>
      <w:rFonts w:eastAsia="Times New Roman" w:cs="Calibri"/>
      <w:sz w:val="28"/>
      <w:szCs w:val="28"/>
      <w:lang w:eastAsia="lt-LT"/>
    </w:rPr>
  </w:style>
  <w:style w:type="paragraph" w:customStyle="1" w:styleId="xl135">
    <w:name w:val="xl135"/>
    <w:basedOn w:val="prastasis"/>
    <w:rsid w:val="004249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Times New Roman" w:eastAsia="Times New Roman" w:hAnsi="Times New Roman" w:cs="Times New Roman"/>
      <w:b/>
      <w:bCs/>
      <w:sz w:val="24"/>
      <w:szCs w:val="24"/>
      <w:lang w:eastAsia="lt-LT"/>
    </w:rPr>
  </w:style>
  <w:style w:type="character" w:styleId="Neapdorotaspaminjimas">
    <w:name w:val="Unresolved Mention"/>
    <w:basedOn w:val="Numatytasispastraiposriftas"/>
    <w:uiPriority w:val="99"/>
    <w:semiHidden/>
    <w:unhideWhenUsed/>
    <w:rsid w:val="00D86563"/>
    <w:rPr>
      <w:color w:val="605E5C"/>
      <w:shd w:val="clear" w:color="auto" w:fill="E1DFDD"/>
    </w:rPr>
  </w:style>
  <w:style w:type="character" w:styleId="Grietas">
    <w:name w:val="Strong"/>
    <w:basedOn w:val="Numatytasispastraiposriftas"/>
    <w:uiPriority w:val="22"/>
    <w:qFormat/>
    <w:rsid w:val="00F46CBA"/>
    <w:rPr>
      <w:b/>
      <w:bCs/>
    </w:rPr>
  </w:style>
  <w:style w:type="paragraph" w:styleId="Antrats">
    <w:name w:val="header"/>
    <w:basedOn w:val="prastasis"/>
    <w:link w:val="AntratsDiagrama"/>
    <w:uiPriority w:val="99"/>
    <w:unhideWhenUsed/>
    <w:rsid w:val="00217D7A"/>
    <w:pPr>
      <w:tabs>
        <w:tab w:val="center" w:pos="4819"/>
        <w:tab w:val="right" w:pos="9638"/>
      </w:tabs>
    </w:pPr>
  </w:style>
  <w:style w:type="character" w:customStyle="1" w:styleId="AntratsDiagrama">
    <w:name w:val="Antraštės Diagrama"/>
    <w:basedOn w:val="Numatytasispastraiposriftas"/>
    <w:link w:val="Antrats"/>
    <w:uiPriority w:val="99"/>
    <w:rsid w:val="00217D7A"/>
    <w:rPr>
      <w:rFonts w:ascii="Calibri" w:eastAsiaTheme="minorHAnsi" w:hAnsi="Calibri"/>
      <w:sz w:val="22"/>
      <w:szCs w:val="22"/>
      <w:lang w:val="lt-LT" w:eastAsia="en-US"/>
    </w:rPr>
  </w:style>
  <w:style w:type="paragraph" w:styleId="Porat">
    <w:name w:val="footer"/>
    <w:basedOn w:val="prastasis"/>
    <w:link w:val="PoratDiagrama"/>
    <w:uiPriority w:val="99"/>
    <w:unhideWhenUsed/>
    <w:rsid w:val="00217D7A"/>
    <w:pPr>
      <w:tabs>
        <w:tab w:val="center" w:pos="4819"/>
        <w:tab w:val="right" w:pos="9638"/>
      </w:tabs>
    </w:pPr>
  </w:style>
  <w:style w:type="character" w:customStyle="1" w:styleId="PoratDiagrama">
    <w:name w:val="Poraštė Diagrama"/>
    <w:basedOn w:val="Numatytasispastraiposriftas"/>
    <w:link w:val="Porat"/>
    <w:uiPriority w:val="99"/>
    <w:rsid w:val="00217D7A"/>
    <w:rPr>
      <w:rFonts w:ascii="Calibri" w:eastAsiaTheme="minorHAnsi" w:hAnsi="Calibri"/>
      <w:sz w:val="22"/>
      <w:szCs w:val="22"/>
      <w:lang w:val="lt-LT" w:eastAsia="en-US"/>
    </w:rPr>
  </w:style>
  <w:style w:type="paragraph" w:styleId="prastasiniatinklio">
    <w:name w:val="Normal (Web)"/>
    <w:basedOn w:val="prastasis"/>
    <w:uiPriority w:val="99"/>
    <w:semiHidden/>
    <w:unhideWhenUsed/>
    <w:rsid w:val="00AD6DC6"/>
    <w:pPr>
      <w:spacing w:before="100" w:beforeAutospacing="1" w:after="100" w:afterAutospacing="1"/>
      <w:jc w:val="left"/>
    </w:pPr>
    <w:rPr>
      <w:rFonts w:ascii="Times New Roman" w:eastAsia="Times New Roman" w:hAnsi="Times New Roman" w:cs="Times New Roman"/>
      <w:sz w:val="24"/>
      <w:szCs w:val="24"/>
      <w:lang w:eastAsia="lt-LT"/>
    </w:rPr>
  </w:style>
  <w:style w:type="paragraph" w:styleId="Pataisymai">
    <w:name w:val="Revision"/>
    <w:hidden/>
    <w:uiPriority w:val="99"/>
    <w:semiHidden/>
    <w:rsid w:val="00C914E2"/>
    <w:pPr>
      <w:spacing w:after="0"/>
    </w:pPr>
    <w:rPr>
      <w:rFonts w:ascii="Calibri" w:eastAsiaTheme="minorHAnsi" w:hAnsi="Calibri"/>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49178">
      <w:bodyDiv w:val="1"/>
      <w:marLeft w:val="0"/>
      <w:marRight w:val="0"/>
      <w:marTop w:val="0"/>
      <w:marBottom w:val="0"/>
      <w:divBdr>
        <w:top w:val="none" w:sz="0" w:space="0" w:color="auto"/>
        <w:left w:val="none" w:sz="0" w:space="0" w:color="auto"/>
        <w:bottom w:val="none" w:sz="0" w:space="0" w:color="auto"/>
        <w:right w:val="none" w:sz="0" w:space="0" w:color="auto"/>
      </w:divBdr>
    </w:div>
    <w:div w:id="496189044">
      <w:bodyDiv w:val="1"/>
      <w:marLeft w:val="0"/>
      <w:marRight w:val="0"/>
      <w:marTop w:val="0"/>
      <w:marBottom w:val="0"/>
      <w:divBdr>
        <w:top w:val="none" w:sz="0" w:space="0" w:color="auto"/>
        <w:left w:val="none" w:sz="0" w:space="0" w:color="auto"/>
        <w:bottom w:val="none" w:sz="0" w:space="0" w:color="auto"/>
        <w:right w:val="none" w:sz="0" w:space="0" w:color="auto"/>
      </w:divBdr>
    </w:div>
    <w:div w:id="724064653">
      <w:bodyDiv w:val="1"/>
      <w:marLeft w:val="0"/>
      <w:marRight w:val="0"/>
      <w:marTop w:val="0"/>
      <w:marBottom w:val="0"/>
      <w:divBdr>
        <w:top w:val="none" w:sz="0" w:space="0" w:color="auto"/>
        <w:left w:val="none" w:sz="0" w:space="0" w:color="auto"/>
        <w:bottom w:val="none" w:sz="0" w:space="0" w:color="auto"/>
        <w:right w:val="none" w:sz="0" w:space="0" w:color="auto"/>
      </w:divBdr>
    </w:div>
    <w:div w:id="875124829">
      <w:bodyDiv w:val="1"/>
      <w:marLeft w:val="0"/>
      <w:marRight w:val="0"/>
      <w:marTop w:val="0"/>
      <w:marBottom w:val="0"/>
      <w:divBdr>
        <w:top w:val="none" w:sz="0" w:space="0" w:color="auto"/>
        <w:left w:val="none" w:sz="0" w:space="0" w:color="auto"/>
        <w:bottom w:val="none" w:sz="0" w:space="0" w:color="auto"/>
        <w:right w:val="none" w:sz="0" w:space="0" w:color="auto"/>
      </w:divBdr>
    </w:div>
    <w:div w:id="899243667">
      <w:bodyDiv w:val="1"/>
      <w:marLeft w:val="0"/>
      <w:marRight w:val="0"/>
      <w:marTop w:val="0"/>
      <w:marBottom w:val="0"/>
      <w:divBdr>
        <w:top w:val="none" w:sz="0" w:space="0" w:color="auto"/>
        <w:left w:val="none" w:sz="0" w:space="0" w:color="auto"/>
        <w:bottom w:val="none" w:sz="0" w:space="0" w:color="auto"/>
        <w:right w:val="none" w:sz="0" w:space="0" w:color="auto"/>
      </w:divBdr>
    </w:div>
    <w:div w:id="918254652">
      <w:bodyDiv w:val="1"/>
      <w:marLeft w:val="0"/>
      <w:marRight w:val="0"/>
      <w:marTop w:val="0"/>
      <w:marBottom w:val="0"/>
      <w:divBdr>
        <w:top w:val="none" w:sz="0" w:space="0" w:color="auto"/>
        <w:left w:val="none" w:sz="0" w:space="0" w:color="auto"/>
        <w:bottom w:val="none" w:sz="0" w:space="0" w:color="auto"/>
        <w:right w:val="none" w:sz="0" w:space="0" w:color="auto"/>
      </w:divBdr>
    </w:div>
    <w:div w:id="1295407588">
      <w:bodyDiv w:val="1"/>
      <w:marLeft w:val="0"/>
      <w:marRight w:val="0"/>
      <w:marTop w:val="0"/>
      <w:marBottom w:val="0"/>
      <w:divBdr>
        <w:top w:val="none" w:sz="0" w:space="0" w:color="auto"/>
        <w:left w:val="none" w:sz="0" w:space="0" w:color="auto"/>
        <w:bottom w:val="none" w:sz="0" w:space="0" w:color="auto"/>
        <w:right w:val="none" w:sz="0" w:space="0" w:color="auto"/>
      </w:divBdr>
    </w:div>
    <w:div w:id="1324629642">
      <w:bodyDiv w:val="1"/>
      <w:marLeft w:val="0"/>
      <w:marRight w:val="0"/>
      <w:marTop w:val="0"/>
      <w:marBottom w:val="0"/>
      <w:divBdr>
        <w:top w:val="none" w:sz="0" w:space="0" w:color="auto"/>
        <w:left w:val="none" w:sz="0" w:space="0" w:color="auto"/>
        <w:bottom w:val="none" w:sz="0" w:space="0" w:color="auto"/>
        <w:right w:val="none" w:sz="0" w:space="0" w:color="auto"/>
      </w:divBdr>
    </w:div>
    <w:div w:id="1407141731">
      <w:bodyDiv w:val="1"/>
      <w:marLeft w:val="0"/>
      <w:marRight w:val="0"/>
      <w:marTop w:val="0"/>
      <w:marBottom w:val="0"/>
      <w:divBdr>
        <w:top w:val="none" w:sz="0" w:space="0" w:color="auto"/>
        <w:left w:val="none" w:sz="0" w:space="0" w:color="auto"/>
        <w:bottom w:val="none" w:sz="0" w:space="0" w:color="auto"/>
        <w:right w:val="none" w:sz="0" w:space="0" w:color="auto"/>
      </w:divBdr>
    </w:div>
    <w:div w:id="1601715612">
      <w:bodyDiv w:val="1"/>
      <w:marLeft w:val="0"/>
      <w:marRight w:val="0"/>
      <w:marTop w:val="0"/>
      <w:marBottom w:val="0"/>
      <w:divBdr>
        <w:top w:val="none" w:sz="0" w:space="0" w:color="auto"/>
        <w:left w:val="none" w:sz="0" w:space="0" w:color="auto"/>
        <w:bottom w:val="none" w:sz="0" w:space="0" w:color="auto"/>
        <w:right w:val="none" w:sz="0" w:space="0" w:color="auto"/>
      </w:divBdr>
    </w:div>
    <w:div w:id="2105682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esinvesticijos.lt/igyvendinimas-1/viesinim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b231e2-dac6-4a06-97ba-36fe1d24c1ac">
      <Terms xmlns="http://schemas.microsoft.com/office/infopath/2007/PartnerControls"/>
    </lcf76f155ced4ddcb4097134ff3c332f>
    <TaxCatchAll xmlns="a4769d23-de50-4ffa-9216-ae9692d0020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0371A504F260D4B8C756E1E39F3ED95" ma:contentTypeVersion="15" ma:contentTypeDescription="Create a new document." ma:contentTypeScope="" ma:versionID="0cdda26081f555c3587f331c41c2693c">
  <xsd:schema xmlns:xsd="http://www.w3.org/2001/XMLSchema" xmlns:xs="http://www.w3.org/2001/XMLSchema" xmlns:p="http://schemas.microsoft.com/office/2006/metadata/properties" xmlns:ns2="2bb231e2-dac6-4a06-97ba-36fe1d24c1ac" xmlns:ns3="a4769d23-de50-4ffa-9216-ae9692d00200" targetNamespace="http://schemas.microsoft.com/office/2006/metadata/properties" ma:root="true" ma:fieldsID="a268b5a52d8a077f3798924e61e831ca" ns2:_="" ns3:_="">
    <xsd:import namespace="2bb231e2-dac6-4a06-97ba-36fe1d24c1ac"/>
    <xsd:import namespace="a4769d23-de50-4ffa-9216-ae9692d002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231e2-dac6-4a06-97ba-36fe1d24c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0d88e9c-0158-48e8-b206-6a5f2a81818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769d23-de50-4ffa-9216-ae9692d002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1090b0b-dc01-4c35-b8e8-c9243eaee920}" ma:internalName="TaxCatchAll" ma:showField="CatchAllData" ma:web="a4769d23-de50-4ffa-9216-ae9692d002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130B6A-4287-423C-878B-59C6A142E70E}">
  <ds:schemaRefs>
    <ds:schemaRef ds:uri="http://schemas.microsoft.com/sharepoint/v3/contenttype/forms"/>
  </ds:schemaRefs>
</ds:datastoreItem>
</file>

<file path=customXml/itemProps2.xml><?xml version="1.0" encoding="utf-8"?>
<ds:datastoreItem xmlns:ds="http://schemas.openxmlformats.org/officeDocument/2006/customXml" ds:itemID="{B8B26606-174F-4E46-B64E-CCCE1762CC14}">
  <ds:schemaRefs>
    <ds:schemaRef ds:uri="http://schemas.openxmlformats.org/officeDocument/2006/bibliography"/>
  </ds:schemaRefs>
</ds:datastoreItem>
</file>

<file path=customXml/itemProps3.xml><?xml version="1.0" encoding="utf-8"?>
<ds:datastoreItem xmlns:ds="http://schemas.openxmlformats.org/officeDocument/2006/customXml" ds:itemID="{CFA08DB9-0058-4902-8D5C-01890A268C72}">
  <ds:schemaRefs>
    <ds:schemaRef ds:uri="http://schemas.microsoft.com/office/2006/metadata/properties"/>
    <ds:schemaRef ds:uri="http://schemas.microsoft.com/office/infopath/2007/PartnerControls"/>
    <ds:schemaRef ds:uri="2bb231e2-dac6-4a06-97ba-36fe1d24c1ac"/>
    <ds:schemaRef ds:uri="a4769d23-de50-4ffa-9216-ae9692d00200"/>
  </ds:schemaRefs>
</ds:datastoreItem>
</file>

<file path=customXml/itemProps4.xml><?xml version="1.0" encoding="utf-8"?>
<ds:datastoreItem xmlns:ds="http://schemas.openxmlformats.org/officeDocument/2006/customXml" ds:itemID="{66A31CFA-498F-4A24-BB65-C688B8665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231e2-dac6-4a06-97ba-36fe1d24c1ac"/>
    <ds:schemaRef ds:uri="a4769d23-de50-4ffa-9216-ae9692d002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6</Pages>
  <Words>11624</Words>
  <Characters>6627</Characters>
  <Application>Microsoft Office Word</Application>
  <DocSecurity>0</DocSecurity>
  <Lines>55</Lines>
  <Paragraphs>36</Paragraphs>
  <ScaleCrop>false</ScaleCrop>
  <Company/>
  <LinksUpToDate>false</LinksUpToDate>
  <CharactersWithSpaces>18215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Dominykas Butvilas</dc:creator>
  <cp:keywords/>
  <dc:description/>
  <cp:lastModifiedBy>Gediminas Širvinskas</cp:lastModifiedBy>
  <cp:revision>161</cp:revision>
  <cp:lastPrinted>2025-10-02T08:42:00Z</cp:lastPrinted>
  <dcterms:created xsi:type="dcterms:W3CDTF">2025-11-05T14:46:00Z</dcterms:created>
  <dcterms:modified xsi:type="dcterms:W3CDTF">2025-12-22T07:10:00Z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0x010100A0371A504F260D4B8C756E1E39F3ED95</vt:lpwstr>
  </property>
  <property fmtid="{D5CDD505-2E9C-101B-9397-08002B2CF9AE}" pid="3" name="MediaServiceImageTags">
    <vt:lpwstr/>
  </property>
</Properties>
</file>