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DF7" w14:textId="77777777" w:rsidR="000724EE" w:rsidRPr="000724EE" w:rsidRDefault="000724EE" w:rsidP="000724EE">
      <w:pPr>
        <w:keepNext/>
        <w:keepLines/>
        <w:spacing w:before="120" w:after="0" w:line="240" w:lineRule="auto"/>
        <w:ind w:left="5103"/>
        <w:outlineLvl w:val="1"/>
        <w:rPr>
          <w:rFonts w:ascii="Times New Roman" w:eastAsia="Calibri" w:hAnsi="Times New Roman" w:cs="Times New Roman"/>
          <w:color w:val="0070C0"/>
          <w:lang w:eastAsia="lt-LT"/>
          <w14:ligatures w14:val="none"/>
        </w:rPr>
      </w:pPr>
      <w:bookmarkStart w:id="0" w:name="_Ref38540913"/>
      <w:bookmarkStart w:id="1" w:name="_Ref38898051"/>
      <w:bookmarkStart w:id="2" w:name="_Ref38901392"/>
      <w:bookmarkStart w:id="3" w:name="_Toc136958681"/>
      <w:bookmarkStart w:id="4" w:name="_Toc174460619"/>
      <w:r w:rsidRPr="000724EE">
        <w:rPr>
          <w:rFonts w:ascii="Times New Roman" w:eastAsia="Calibri" w:hAnsi="Times New Roman" w:cs="Times New Roman"/>
          <w:color w:val="0070C0"/>
          <w:lang w:eastAsia="lt-LT"/>
          <w14:ligatures w14:val="none"/>
        </w:rPr>
        <w:t>Pirkimo sąlygų 6 priedas „Pasiūlymo forma“</w:t>
      </w:r>
      <w:bookmarkEnd w:id="0"/>
      <w:bookmarkEnd w:id="1"/>
      <w:bookmarkEnd w:id="2"/>
      <w:bookmarkEnd w:id="3"/>
      <w:bookmarkEnd w:id="4"/>
    </w:p>
    <w:p w14:paraId="11547860" w14:textId="77777777" w:rsidR="000724EE" w:rsidRPr="000724EE" w:rsidRDefault="000724EE" w:rsidP="000724EE">
      <w:pPr>
        <w:spacing w:line="240" w:lineRule="auto"/>
        <w:rPr>
          <w:rFonts w:ascii="Times New Roman" w:eastAsia="Calibri" w:hAnsi="Times New Roman" w:cs="Times New Roman"/>
          <w:color w:val="7030A0"/>
          <w:lang w:eastAsia="lt-LT"/>
          <w14:ligatures w14:val="none"/>
        </w:rPr>
      </w:pPr>
    </w:p>
    <w:p w14:paraId="709AC4D4"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bookmarkStart w:id="5" w:name="_Hlk216732239"/>
      <w:r w:rsidRPr="000724EE">
        <w:rPr>
          <w:rFonts w:ascii="Times New Roman" w:eastAsia="Calibri" w:hAnsi="Times New Roman" w:cs="Times New Roman"/>
          <w:lang w:eastAsia="lt-LT"/>
          <w14:ligatures w14:val="none"/>
        </w:rPr>
        <w:t>Herbas arba prekių ženklas</w:t>
      </w:r>
    </w:p>
    <w:p w14:paraId="7C7DDD9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03A9FAE4"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957229871"/>
          <w:placeholder>
            <w:docPart w:val="4949682AD86A429DBF1F8F117AB35A97"/>
          </w:placeholder>
          <w:temporary/>
          <w:showingPlcHdr/>
          <w:text/>
        </w:sdtPr>
        <w:sdtContent>
          <w:r w:rsidR="000724EE" w:rsidRPr="000724EE">
            <w:rPr>
              <w:rFonts w:ascii="Times New Roman" w:eastAsia="Calibri" w:hAnsi="Times New Roman" w:cs="Times New Roman"/>
              <w:i/>
              <w:lang w:eastAsia="lt-LT"/>
              <w14:ligatures w14:val="none"/>
            </w:rPr>
            <w:t>Tiekėjo pavadinimas</w:t>
          </w:r>
        </w:sdtContent>
      </w:sdt>
    </w:p>
    <w:p w14:paraId="2B0AB00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540EF286" w14:textId="77777777" w:rsidR="000724EE" w:rsidRPr="000724EE" w:rsidRDefault="00000000"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2182052"/>
          <w:placeholder>
            <w:docPart w:val="C6BE9751697D47E4BB09A88C45169520"/>
          </w:placeholder>
          <w:temporary/>
          <w:showingPlcHdr/>
          <w:text/>
        </w:sdtPr>
        <w:sdtContent>
          <w:r w:rsidR="000724EE" w:rsidRPr="000724EE">
            <w:rPr>
              <w:rFonts w:ascii="Times New Roman" w:eastAsia="Calibri" w:hAnsi="Times New Roman" w:cs="Times New Roman"/>
              <w:i/>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C7AE88D"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72385C4F" w14:textId="77777777" w:rsidR="000724EE" w:rsidRPr="000724EE" w:rsidRDefault="000724EE" w:rsidP="000724EE">
      <w:pPr>
        <w:spacing w:after="0" w:line="240" w:lineRule="auto"/>
        <w:jc w:val="center"/>
        <w:rPr>
          <w:rFonts w:ascii="Times New Roman" w:eastAsia="Calibri" w:hAnsi="Times New Roman" w:cs="Times New Roman"/>
          <w:i/>
          <w:iCs/>
          <w:color w:val="7030A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0724EE" w:rsidRPr="000724EE" w14:paraId="112569AB" w14:textId="77777777" w:rsidTr="00CB5602">
        <w:trPr>
          <w:trHeight w:val="317"/>
        </w:trPr>
        <w:tc>
          <w:tcPr>
            <w:tcW w:w="5954" w:type="dxa"/>
            <w:tcBorders>
              <w:bottom w:val="single" w:sz="4" w:space="0" w:color="auto"/>
            </w:tcBorders>
            <w:vAlign w:val="center"/>
          </w:tcPr>
          <w:p w14:paraId="773A42E6" w14:textId="77777777" w:rsidR="000724EE" w:rsidRPr="000724EE" w:rsidRDefault="000724EE" w:rsidP="000724EE">
            <w:pPr>
              <w:ind w:hanging="105"/>
              <w:rPr>
                <w:rFonts w:hAnsi="Times New Roman" w:cs="Times New Roman"/>
              </w:rPr>
            </w:pPr>
            <w:r w:rsidRPr="000724EE">
              <w:rPr>
                <w:rFonts w:hAnsi="Times New Roman" w:cs="Times New Roman"/>
                <w:color w:val="000000"/>
              </w:rPr>
              <w:t>Sveikatos apsaugos ministerijos Ekstremalių sveikatai situacijų centrui</w:t>
            </w:r>
          </w:p>
        </w:tc>
      </w:tr>
      <w:tr w:rsidR="000724EE" w:rsidRPr="000724EE" w14:paraId="15434BE0" w14:textId="77777777" w:rsidTr="00CB5602">
        <w:tc>
          <w:tcPr>
            <w:tcW w:w="5954" w:type="dxa"/>
            <w:tcBorders>
              <w:top w:val="single" w:sz="4" w:space="0" w:color="auto"/>
            </w:tcBorders>
          </w:tcPr>
          <w:p w14:paraId="63537F30" w14:textId="77777777" w:rsidR="000724EE" w:rsidRPr="000724EE" w:rsidRDefault="000724EE" w:rsidP="000724EE">
            <w:pPr>
              <w:rPr>
                <w:rFonts w:hAnsi="Times New Roman" w:cs="Times New Roman"/>
              </w:rPr>
            </w:pPr>
          </w:p>
        </w:tc>
      </w:tr>
    </w:tbl>
    <w:p w14:paraId="51C29861"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caps/>
          <w:spacing w:val="20"/>
          <w:lang w:eastAsia="lt-LT"/>
          <w14:ligatures w14:val="none"/>
        </w:rPr>
      </w:pPr>
    </w:p>
    <w:p w14:paraId="315CB06F" w14:textId="317801DD"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caps/>
          <w:spacing w:val="2"/>
          <w:sz w:val="24"/>
          <w:szCs w:val="24"/>
          <w:lang w:eastAsia="lt-LT"/>
          <w14:ligatures w14:val="none"/>
        </w:rPr>
        <w:t xml:space="preserve">PASIŪLYMAS </w:t>
      </w:r>
      <w:r w:rsidR="00185D1A">
        <w:rPr>
          <w:rFonts w:ascii="Times New Roman" w:eastAsia="Calibri" w:hAnsi="Times New Roman" w:cs="Times New Roman"/>
          <w:b/>
          <w:caps/>
          <w:spacing w:val="2"/>
          <w:sz w:val="24"/>
          <w:szCs w:val="24"/>
          <w:lang w:eastAsia="lt-LT"/>
          <w14:ligatures w14:val="none"/>
        </w:rPr>
        <w:t>DĖL I</w:t>
      </w:r>
      <w:r w:rsidR="00E82A48">
        <w:rPr>
          <w:rFonts w:ascii="Times New Roman" w:eastAsia="Calibri" w:hAnsi="Times New Roman" w:cs="Times New Roman"/>
          <w:b/>
          <w:caps/>
          <w:spacing w:val="2"/>
          <w:sz w:val="24"/>
          <w:szCs w:val="24"/>
          <w:lang w:eastAsia="lt-LT"/>
          <w14:ligatures w14:val="none"/>
        </w:rPr>
        <w:t>I</w:t>
      </w:r>
      <w:r w:rsidR="00185D1A">
        <w:rPr>
          <w:rFonts w:ascii="Times New Roman" w:eastAsia="Calibri" w:hAnsi="Times New Roman" w:cs="Times New Roman"/>
          <w:b/>
          <w:caps/>
          <w:spacing w:val="2"/>
          <w:sz w:val="24"/>
          <w:szCs w:val="24"/>
          <w:lang w:eastAsia="lt-LT"/>
          <w14:ligatures w14:val="none"/>
        </w:rPr>
        <w:t xml:space="preserve"> PIRKIMO DALIES</w:t>
      </w:r>
    </w:p>
    <w:p w14:paraId="13952CC8" w14:textId="04BC2743" w:rsidR="000724EE" w:rsidRPr="00185D1A" w:rsidRDefault="002F0319" w:rsidP="00185D1A">
      <w:pPr>
        <w:spacing w:after="0" w:line="240" w:lineRule="auto"/>
        <w:jc w:val="center"/>
        <w:rPr>
          <w:rFonts w:ascii="Times New Roman" w:eastAsia="Calibri" w:hAnsi="Times New Roman" w:cs="Times New Roman"/>
          <w:b/>
          <w:bCs/>
          <w:sz w:val="24"/>
          <w:szCs w:val="24"/>
          <w:lang w:eastAsia="lt-LT"/>
          <w14:ligatures w14:val="none"/>
        </w:rPr>
      </w:pPr>
      <w:r>
        <w:rPr>
          <w:rFonts w:ascii="Times New Roman" w:eastAsia="Calibri" w:hAnsi="Times New Roman" w:cs="Times New Roman"/>
          <w:b/>
          <w:bCs/>
          <w:sz w:val="24"/>
          <w:szCs w:val="24"/>
          <w:lang w:eastAsia="lt-LT"/>
          <w14:ligatures w14:val="none"/>
        </w:rPr>
        <w:t>„</w:t>
      </w:r>
      <w:r w:rsidR="00185D1A" w:rsidRPr="00185D1A">
        <w:rPr>
          <w:rFonts w:ascii="Times New Roman" w:eastAsia="Calibri" w:hAnsi="Times New Roman" w:cs="Times New Roman"/>
          <w:b/>
          <w:bCs/>
          <w:sz w:val="24"/>
          <w:szCs w:val="24"/>
          <w:lang w:eastAsia="lt-LT"/>
          <w14:ligatures w14:val="none"/>
        </w:rPr>
        <w:t>ATSARGŲ (VAISTINIŲ PREPARATŲ) IR ĮRANGOS (20</w:t>
      </w:r>
      <w:r w:rsidR="00FB7AB0">
        <w:rPr>
          <w:rFonts w:ascii="Times New Roman" w:eastAsia="Calibri" w:hAnsi="Times New Roman" w:cs="Times New Roman"/>
          <w:b/>
          <w:bCs/>
          <w:sz w:val="24"/>
          <w:szCs w:val="24"/>
          <w:lang w:eastAsia="lt-LT"/>
          <w14:ligatures w14:val="none"/>
        </w:rPr>
        <w:t>-22</w:t>
      </w:r>
      <w:r w:rsidR="00185D1A" w:rsidRPr="00185D1A">
        <w:rPr>
          <w:rFonts w:ascii="Times New Roman" w:eastAsia="Calibri" w:hAnsi="Times New Roman" w:cs="Times New Roman"/>
          <w:b/>
          <w:bCs/>
          <w:sz w:val="24"/>
          <w:szCs w:val="24"/>
          <w:lang w:eastAsia="lt-LT"/>
          <w14:ligatures w14:val="none"/>
        </w:rPr>
        <w:t xml:space="preserve"> ŠALDIKLI</w:t>
      </w:r>
      <w:r w:rsidR="00FB7AB0">
        <w:rPr>
          <w:rFonts w:ascii="Times New Roman" w:eastAsia="Calibri" w:hAnsi="Times New Roman" w:cs="Times New Roman"/>
          <w:b/>
          <w:bCs/>
          <w:sz w:val="24"/>
          <w:szCs w:val="24"/>
          <w:lang w:eastAsia="lt-LT"/>
          <w14:ligatures w14:val="none"/>
        </w:rPr>
        <w:t>AI</w:t>
      </w:r>
      <w:r w:rsidR="00185D1A" w:rsidRPr="00185D1A">
        <w:rPr>
          <w:rFonts w:ascii="Times New Roman" w:eastAsia="Calibri" w:hAnsi="Times New Roman" w:cs="Times New Roman"/>
          <w:b/>
          <w:bCs/>
          <w:sz w:val="24"/>
          <w:szCs w:val="24"/>
          <w:lang w:eastAsia="lt-LT"/>
          <w14:ligatures w14:val="none"/>
        </w:rPr>
        <w:t>), SKIRTOS ATSARGŲ SAUGOJIMUI, SANDĖLIAVIMO, SAUGOJIMO IR SUSIJUSIOS PASLAUGOS</w:t>
      </w:r>
      <w:r>
        <w:rPr>
          <w:rFonts w:ascii="Times New Roman" w:eastAsia="Calibri" w:hAnsi="Times New Roman" w:cs="Times New Roman"/>
          <w:b/>
          <w:bCs/>
          <w:sz w:val="24"/>
          <w:szCs w:val="24"/>
          <w:lang w:eastAsia="lt-LT"/>
          <w14:ligatures w14:val="none"/>
        </w:rPr>
        <w:t>“</w:t>
      </w:r>
    </w:p>
    <w:p w14:paraId="5CE3BA30" w14:textId="77777777" w:rsidR="000724EE" w:rsidRPr="000724EE" w:rsidRDefault="000724EE" w:rsidP="000724EE">
      <w:pPr>
        <w:shd w:val="clear" w:color="auto" w:fill="FFFFFF"/>
        <w:spacing w:after="0" w:line="240" w:lineRule="auto"/>
        <w:rPr>
          <w:rFonts w:ascii="Times New Roman" w:eastAsia="Times New Roman" w:hAnsi="Times New Roman" w:cs="Times New Roman"/>
          <w:sz w:val="24"/>
          <w:szCs w:val="24"/>
          <w:lang w:eastAsia="lt-LT"/>
          <w14:ligatures w14:val="none"/>
        </w:rPr>
      </w:pPr>
    </w:p>
    <w:p w14:paraId="276AB2DC" w14:textId="2D0420AE" w:rsidR="000724EE" w:rsidRPr="000724EE" w:rsidRDefault="00000000" w:rsidP="000724EE">
      <w:pPr>
        <w:spacing w:after="0" w:line="240" w:lineRule="auto"/>
        <w:jc w:val="center"/>
        <w:rPr>
          <w:rFonts w:ascii="Times New Roman" w:eastAsia="Calibri" w:hAnsi="Times New Roman" w:cs="Times New Roman"/>
          <w:bCs/>
          <w:sz w:val="24"/>
          <w:szCs w:val="24"/>
          <w:lang w:eastAsia="lt-LT"/>
          <w14:ligatures w14:val="none"/>
        </w:rPr>
      </w:pPr>
      <w:sdt>
        <w:sdtPr>
          <w:rPr>
            <w:rFonts w:ascii="Times New Roman" w:eastAsia="Calibri" w:hAnsi="Times New Roman" w:cs="Times New Roman"/>
            <w:sz w:val="24"/>
            <w:szCs w:val="24"/>
            <w:lang w:eastAsia="lt-LT"/>
            <w14:ligatures w14:val="none"/>
          </w:rPr>
          <w:alias w:val="nurodyti"/>
          <w:tag w:val="nurodyti"/>
          <w:id w:val="1447047492"/>
          <w:placeholder>
            <w:docPart w:val="46FDDFD322954EC1AD915BC5A582058A"/>
          </w:placeholder>
          <w:temporary/>
          <w:showingPlcHdr/>
          <w:text/>
        </w:sdtPr>
        <w:sdtContent>
          <w:r w:rsidR="000724EE" w:rsidRPr="000724EE">
            <w:rPr>
              <w:rFonts w:ascii="Times New Roman" w:eastAsia="Calibri" w:hAnsi="Times New Roman" w:cs="Times New Roman"/>
              <w:i/>
              <w:sz w:val="24"/>
              <w:szCs w:val="24"/>
              <w:lang w:eastAsia="lt-LT"/>
              <w14:ligatures w14:val="none"/>
            </w:rPr>
            <w:t>nurodyti datą</w:t>
          </w:r>
        </w:sdtContent>
      </w:sdt>
      <w:r w:rsidR="000724EE" w:rsidRPr="000724EE">
        <w:rPr>
          <w:rFonts w:ascii="Times New Roman" w:eastAsia="Calibri" w:hAnsi="Times New Roman" w:cs="Times New Roman"/>
          <w:sz w:val="24"/>
          <w:szCs w:val="24"/>
          <w:lang w:eastAsia="lt-LT"/>
          <w14:ligatures w14:val="none"/>
        </w:rPr>
        <w:t xml:space="preserve"> </w:t>
      </w:r>
      <w:sdt>
        <w:sdtPr>
          <w:rPr>
            <w:rFonts w:ascii="Times New Roman" w:eastAsia="Calibri" w:hAnsi="Times New Roman" w:cs="Times New Roman"/>
            <w:sz w:val="24"/>
            <w:szCs w:val="24"/>
            <w:lang w:eastAsia="lt-LT"/>
            <w14:ligatures w14:val="none"/>
          </w:rPr>
          <w:alias w:val="nurodyti"/>
          <w:tag w:val="nurodyti"/>
          <w:id w:val="1155498762"/>
          <w:placeholder>
            <w:docPart w:val="90167B9C1D9A4D6785FB36A0B56177FF"/>
          </w:placeholder>
          <w:temporary/>
          <w:showingPlcHdr/>
          <w:text/>
        </w:sdtPr>
        <w:sdtContent>
          <w:r w:rsidR="000724EE" w:rsidRPr="000724EE">
            <w:rPr>
              <w:rFonts w:ascii="Times New Roman" w:eastAsia="Calibri" w:hAnsi="Times New Roman" w:cs="Times New Roman"/>
              <w:i/>
              <w:sz w:val="24"/>
              <w:szCs w:val="24"/>
              <w:lang w:eastAsia="lt-LT"/>
              <w14:ligatures w14:val="none"/>
            </w:rPr>
            <w:t>____</w:t>
          </w:r>
        </w:sdtContent>
      </w:sdt>
    </w:p>
    <w:p w14:paraId="435C5938" w14:textId="77777777" w:rsidR="000724EE" w:rsidRPr="000724EE" w:rsidRDefault="000724EE" w:rsidP="000724EE">
      <w:pPr>
        <w:shd w:val="clear" w:color="auto" w:fill="FFFFFF"/>
        <w:spacing w:after="0" w:line="240" w:lineRule="auto"/>
        <w:jc w:val="center"/>
        <w:rPr>
          <w:rFonts w:ascii="Times New Roman" w:eastAsia="Calibri" w:hAnsi="Times New Roman" w:cs="Times New Roman"/>
          <w:bCs/>
          <w:sz w:val="24"/>
          <w:szCs w:val="24"/>
          <w:lang w:eastAsia="lt-LT"/>
          <w14:ligatures w14:val="none"/>
        </w:rPr>
      </w:pPr>
    </w:p>
    <w:p w14:paraId="48D79521"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11810063" w14:textId="77777777" w:rsidR="000724EE" w:rsidRPr="000724EE" w:rsidRDefault="000724EE" w:rsidP="000724EE">
      <w:pPr>
        <w:numPr>
          <w:ilvl w:val="0"/>
          <w:numId w:val="1"/>
        </w:numPr>
        <w:tabs>
          <w:tab w:val="left" w:pos="567"/>
        </w:tabs>
        <w:spacing w:after="0" w:line="240" w:lineRule="auto"/>
        <w:contextualSpacing/>
        <w:jc w:val="center"/>
        <w:rPr>
          <w:rFonts w:ascii="Times New Roman" w:eastAsia="Calibri" w:hAnsi="Times New Roman" w:cs="Times New Roman"/>
          <w:b/>
          <w:bCs/>
          <w:sz w:val="24"/>
          <w:szCs w:val="24"/>
          <w:lang w:eastAsia="lt-LT"/>
          <w14:ligatures w14:val="none"/>
        </w:rPr>
      </w:pPr>
      <w:bookmarkStart w:id="6" w:name="_Toc329443224"/>
      <w:r w:rsidRPr="000724EE">
        <w:rPr>
          <w:rFonts w:ascii="Times New Roman" w:eastAsia="Calibri" w:hAnsi="Times New Roman" w:cs="Times New Roman"/>
          <w:b/>
          <w:bCs/>
          <w:sz w:val="24"/>
          <w:szCs w:val="24"/>
          <w:lang w:eastAsia="lt-LT"/>
          <w14:ligatures w14:val="none"/>
        </w:rPr>
        <w:t>INFORMACIJA APIE TIEKĖJĄ</w:t>
      </w:r>
      <w:bookmarkEnd w:id="6"/>
      <w:r w:rsidRPr="000724EE">
        <w:rPr>
          <w:rFonts w:ascii="Times New Roman" w:eastAsia="Calibri" w:hAnsi="Times New Roman" w:cs="Times New Roman"/>
          <w:b/>
          <w:bCs/>
          <w:sz w:val="24"/>
          <w:szCs w:val="24"/>
          <w:lang w:eastAsia="lt-LT"/>
          <w14:ligatures w14:val="none"/>
        </w:rPr>
        <w:t>:</w:t>
      </w:r>
    </w:p>
    <w:p w14:paraId="1CF890F0" w14:textId="77777777" w:rsidR="000724EE" w:rsidRPr="000724EE" w:rsidRDefault="000724EE" w:rsidP="000724EE">
      <w:pPr>
        <w:tabs>
          <w:tab w:val="left" w:pos="567"/>
        </w:tabs>
        <w:spacing w:after="0" w:line="240" w:lineRule="auto"/>
        <w:contextualSpacing/>
        <w:rPr>
          <w:rFonts w:ascii="Times New Roman" w:eastAsia="Calibri" w:hAnsi="Times New Roman" w:cs="Times New Roman"/>
          <w:b/>
          <w:bCs/>
          <w:sz w:val="24"/>
          <w:szCs w:val="24"/>
          <w:lang w:eastAsia="lt-LT"/>
          <w14:ligatures w14:val="none"/>
        </w:rPr>
      </w:pPr>
    </w:p>
    <w:tbl>
      <w:tblPr>
        <w:tblW w:w="10795" w:type="dxa"/>
        <w:tblCellMar>
          <w:left w:w="10" w:type="dxa"/>
          <w:right w:w="10" w:type="dxa"/>
        </w:tblCellMar>
        <w:tblLook w:val="04A0" w:firstRow="1" w:lastRow="0" w:firstColumn="1" w:lastColumn="0" w:noHBand="0" w:noVBand="1"/>
      </w:tblPr>
      <w:tblGrid>
        <w:gridCol w:w="4106"/>
        <w:gridCol w:w="6689"/>
      </w:tblGrid>
      <w:tr w:rsidR="000724EE" w:rsidRPr="000724EE" w14:paraId="5BFD1BDA"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F8C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pavadinimas ir kodas</w:t>
            </w:r>
          </w:p>
          <w:p w14:paraId="664140A9"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pavadinimai ir kodai, dalyvis, atstovaujantis ar vadovaujantis ūkio subjektų grupei)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871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92FA08D"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515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adresas</w:t>
            </w:r>
          </w:p>
          <w:p w14:paraId="77973398"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adresai)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8D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2C941A8"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1FB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įgaliotas asmuo pasirašyti pasiūlymą</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3E7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FC03662"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AF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Dalyvio įgaliotas asmuo bendrauti pateikto pasiūlymo klausimais </w:t>
            </w:r>
          </w:p>
          <w:p w14:paraId="42A0FFA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Calibri" w:hAnsi="Times New Roman" w:cs="Times New Roman"/>
                <w:i/>
                <w:iCs/>
                <w:sz w:val="24"/>
                <w:szCs w:val="24"/>
                <w:lang w:eastAsia="lt-LT"/>
                <w14:ligatures w14:val="none"/>
              </w:rPr>
              <w:t>(vardas, pavardė, tel., faks., el. p., adresas)</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F70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3BF336F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C8FF1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Pažymime, kad sutinkame su visomis pirkimo dokumentų sąlygomis.</w:t>
      </w:r>
    </w:p>
    <w:p w14:paraId="392150B5"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4E21F6B6"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r w:rsidRPr="000724EE">
        <w:rPr>
          <w:rFonts w:ascii="Times New Roman" w:eastAsia="Times New Roman" w:hAnsi="Times New Roman" w:cs="Times New Roman"/>
          <w:sz w:val="24"/>
          <w:szCs w:val="24"/>
          <w14:ligatures w14:val="none"/>
        </w:rPr>
        <w:t>Pateikiame siūlomų paslaugų ir su jomis susijusių kiekybės kriterijų aprašymą:</w:t>
      </w:r>
    </w:p>
    <w:p w14:paraId="08027E7C"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10"/>
      </w:tblGrid>
      <w:tr w:rsidR="000724EE" w:rsidRPr="000724EE" w14:paraId="0A909A4E" w14:textId="77777777" w:rsidTr="00F87608">
        <w:tc>
          <w:tcPr>
            <w:tcW w:w="675" w:type="dxa"/>
          </w:tcPr>
          <w:p w14:paraId="62BB10C5"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r w:rsidRPr="000724EE">
              <w:rPr>
                <w:rFonts w:ascii="Times New Roman" w:eastAsia="Times New Roman" w:hAnsi="Times New Roman" w:cs="Times New Roman"/>
                <w:b/>
                <w:sz w:val="24"/>
                <w:szCs w:val="24"/>
                <w14:ligatures w14:val="none"/>
              </w:rPr>
              <w:t>Eil. Nr.</w:t>
            </w:r>
          </w:p>
        </w:tc>
        <w:tc>
          <w:tcPr>
            <w:tcW w:w="10210" w:type="dxa"/>
            <w:vAlign w:val="center"/>
          </w:tcPr>
          <w:p w14:paraId="3D7F3879"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Tiekėjo siūlomo sandėlio adresas</w:t>
            </w:r>
          </w:p>
          <w:p w14:paraId="54A64ACE"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p>
        </w:tc>
      </w:tr>
      <w:tr w:rsidR="000724EE" w:rsidRPr="000724EE" w14:paraId="6BB9DFFB" w14:textId="77777777" w:rsidTr="00F87608">
        <w:tc>
          <w:tcPr>
            <w:tcW w:w="675" w:type="dxa"/>
          </w:tcPr>
          <w:p w14:paraId="687C512A" w14:textId="77777777" w:rsidR="000724EE" w:rsidRPr="000724EE" w:rsidRDefault="000724EE" w:rsidP="000724EE">
            <w:pPr>
              <w:suppressAutoHyphens/>
              <w:spacing w:after="0" w:line="240" w:lineRule="auto"/>
              <w:jc w:val="center"/>
              <w:rPr>
                <w:rFonts w:ascii="Times New Roman" w:eastAsia="Times New Roman" w:hAnsi="Times New Roman" w:cs="Times New Roman"/>
                <w:bCs/>
                <w:sz w:val="24"/>
                <w:szCs w:val="24"/>
                <w14:ligatures w14:val="none"/>
              </w:rPr>
            </w:pPr>
            <w:r w:rsidRPr="000724EE">
              <w:rPr>
                <w:rFonts w:ascii="Times New Roman" w:eastAsia="Times New Roman" w:hAnsi="Times New Roman" w:cs="Times New Roman"/>
                <w:bCs/>
                <w:sz w:val="24"/>
                <w:szCs w:val="24"/>
                <w14:ligatures w14:val="none"/>
              </w:rPr>
              <w:t>1.</w:t>
            </w:r>
          </w:p>
        </w:tc>
        <w:tc>
          <w:tcPr>
            <w:tcW w:w="10210" w:type="dxa"/>
          </w:tcPr>
          <w:p w14:paraId="0442A642"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Adresas:</w:t>
            </w:r>
          </w:p>
          <w:p w14:paraId="0BF0D7F8" w14:textId="568B815C" w:rsidR="000724EE" w:rsidRPr="000724EE" w:rsidRDefault="00A83687" w:rsidP="000724EE">
            <w:pPr>
              <w:suppressAutoHyphens/>
              <w:spacing w:after="0" w:line="240" w:lineRule="auto"/>
              <w:jc w:val="both"/>
              <w:rPr>
                <w:rFonts w:ascii="Times New Roman" w:eastAsia="Times New Roman" w:hAnsi="Times New Roman" w:cs="Times New Roman"/>
                <w:b/>
                <w:bCs/>
                <w:i/>
                <w:iCs/>
                <w:sz w:val="24"/>
                <w:szCs w:val="24"/>
                <w14:ligatures w14:val="none"/>
              </w:rPr>
            </w:pPr>
            <w:r>
              <w:rPr>
                <w:rFonts w:ascii="Times New Roman" w:eastAsia="Times New Roman" w:hAnsi="Times New Roman" w:cs="Times New Roman"/>
                <w:i/>
                <w:iCs/>
                <w:sz w:val="24"/>
                <w:szCs w:val="24"/>
                <w14:ligatures w14:val="none"/>
              </w:rPr>
              <w:t>Savivaldybė, gyvenvietė</w:t>
            </w:r>
            <w:r w:rsidR="000724EE" w:rsidRPr="000724EE">
              <w:rPr>
                <w:rFonts w:ascii="Times New Roman" w:eastAsia="Times New Roman" w:hAnsi="Times New Roman" w:cs="Times New Roman"/>
                <w:i/>
                <w:iCs/>
                <w:sz w:val="24"/>
                <w:szCs w:val="24"/>
                <w14:ligatures w14:val="none"/>
              </w:rPr>
              <w:t xml:space="preserve"> </w:t>
            </w:r>
            <w:r w:rsidR="000724EE" w:rsidRPr="000724EE">
              <w:rPr>
                <w:rFonts w:ascii="Times New Roman" w:eastAsia="Times New Roman" w:hAnsi="Times New Roman" w:cs="Times New Roman"/>
                <w:b/>
                <w:bCs/>
                <w:i/>
                <w:iCs/>
                <w:sz w:val="24"/>
                <w:szCs w:val="24"/>
                <w14:ligatures w14:val="none"/>
              </w:rPr>
              <w:t xml:space="preserve">- </w:t>
            </w:r>
            <w:r w:rsidR="000724EE" w:rsidRPr="000724EE">
              <w:rPr>
                <w:rFonts w:ascii="Times New Roman" w:eastAsia="Calibri" w:hAnsi="Times New Roman" w:cs="Times New Roman"/>
                <w:b/>
                <w:bCs/>
                <w:i/>
                <w:iCs/>
                <w:sz w:val="24"/>
                <w:szCs w:val="24"/>
                <w14:ligatures w14:val="none"/>
              </w:rPr>
              <w:t>[įrašyti]</w:t>
            </w:r>
          </w:p>
          <w:p w14:paraId="3199FC18"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 xml:space="preserve">Gatvė </w:t>
            </w:r>
            <w:r w:rsidRPr="000724EE">
              <w:rPr>
                <w:rFonts w:ascii="Times New Roman" w:eastAsia="Times New Roman" w:hAnsi="Times New Roman" w:cs="Times New Roman"/>
                <w:b/>
                <w:bCs/>
                <w:i/>
                <w:iCs/>
                <w:sz w:val="24"/>
                <w:szCs w:val="24"/>
                <w14:ligatures w14:val="none"/>
              </w:rPr>
              <w:t>- [įrašyti]</w:t>
            </w:r>
          </w:p>
          <w:p w14:paraId="7B68E4A1"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Pastato Nr</w:t>
            </w:r>
            <w:r w:rsidRPr="000724EE">
              <w:rPr>
                <w:rFonts w:ascii="Times New Roman" w:eastAsia="Times New Roman" w:hAnsi="Times New Roman" w:cs="Times New Roman"/>
                <w:b/>
                <w:bCs/>
                <w:i/>
                <w:iCs/>
                <w:sz w:val="24"/>
                <w:szCs w:val="24"/>
                <w14:ligatures w14:val="none"/>
              </w:rPr>
              <w:t xml:space="preserve">.- </w:t>
            </w:r>
            <w:r w:rsidRPr="000724EE">
              <w:rPr>
                <w:rFonts w:ascii="Times New Roman" w:eastAsia="Calibri" w:hAnsi="Times New Roman" w:cs="Times New Roman"/>
                <w:b/>
                <w:bCs/>
                <w:i/>
                <w:iCs/>
                <w:sz w:val="24"/>
                <w:szCs w:val="24"/>
                <w14:ligatures w14:val="none"/>
              </w:rPr>
              <w:t>[įrašyti]</w:t>
            </w:r>
          </w:p>
          <w:p w14:paraId="0217F25F"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p>
        </w:tc>
      </w:tr>
    </w:tbl>
    <w:p w14:paraId="54D286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2B74ABDA"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35F18DEE"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0EDEC5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133BF733" w14:textId="77777777" w:rsidR="000724EE" w:rsidRPr="000724EE" w:rsidRDefault="000724EE" w:rsidP="000724EE">
      <w:pPr>
        <w:spacing w:after="0" w:line="240" w:lineRule="auto"/>
        <w:ind w:firstLine="851"/>
        <w:jc w:val="both"/>
        <w:rPr>
          <w:rFonts w:ascii="Times New Roman" w:eastAsia="Times New Roman" w:hAnsi="Times New Roman" w:cs="Times New Roman"/>
          <w:b/>
          <w:bCs/>
          <w:sz w:val="24"/>
          <w:szCs w:val="20"/>
          <w14:ligatures w14:val="none"/>
        </w:rPr>
      </w:pPr>
      <w:bookmarkStart w:id="7" w:name="_Hlk173248178"/>
      <w:r w:rsidRPr="000724EE">
        <w:rPr>
          <w:rFonts w:ascii="Times New Roman" w:eastAsia="Times New Roman" w:hAnsi="Times New Roman" w:cs="Times New Roman"/>
          <w:b/>
          <w:bCs/>
          <w:sz w:val="24"/>
          <w:szCs w:val="20"/>
          <w14:ligatures w14:val="none"/>
        </w:rPr>
        <w:t xml:space="preserve">Pastabos: </w:t>
      </w:r>
    </w:p>
    <w:bookmarkEnd w:id="7"/>
    <w:p w14:paraId="7E870BF5" w14:textId="6B0585DF" w:rsidR="000724EE" w:rsidRPr="000724EE" w:rsidRDefault="005B238F" w:rsidP="005B238F">
      <w:pPr>
        <w:spacing w:after="0" w:line="240" w:lineRule="auto"/>
        <w:contextualSpacing/>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              1. </w:t>
      </w:r>
      <w:r w:rsidR="000724EE" w:rsidRPr="000724EE">
        <w:rPr>
          <w:rFonts w:ascii="Times New Roman" w:eastAsia="Times New Roman" w:hAnsi="Times New Roman" w:cs="Times New Roman"/>
          <w:b/>
          <w:bCs/>
          <w:sz w:val="24"/>
          <w:szCs w:val="20"/>
          <w14:ligatures w14:val="none"/>
        </w:rPr>
        <w:t>Tuo atveju, jeigu tiekėjas savo pasiūlyme nenurodo sandėlio adreso arba nurodo ji netiksliai ar klaidingai, t. y. taip, kad iš tiekėjo pasiūlyme pateiktos informacijos visumos neįmanoma nustatyti tikslaus tiekėjo siūlomo sandėlio adreso, perkančioji organizacija tokį pasiūlymą atmes ir toliau jo nevertins.</w:t>
      </w:r>
    </w:p>
    <w:p w14:paraId="1DE2AB32" w14:textId="77777777" w:rsidR="000724EE" w:rsidRPr="000724EE" w:rsidRDefault="000724EE" w:rsidP="000724EE">
      <w:pPr>
        <w:spacing w:after="0" w:line="240" w:lineRule="auto"/>
        <w:jc w:val="both"/>
        <w:rPr>
          <w:rFonts w:ascii="Times New Roman" w:eastAsia="Times New Roman" w:hAnsi="Times New Roman" w:cs="Times New Roman"/>
          <w:b/>
          <w:bCs/>
          <w:sz w:val="24"/>
          <w:szCs w:val="20"/>
          <w14:ligatures w14:val="none"/>
        </w:rPr>
      </w:pPr>
      <w:r w:rsidRPr="000724EE">
        <w:rPr>
          <w:rFonts w:ascii="Times New Roman" w:eastAsia="Times New Roman" w:hAnsi="Times New Roman" w:cs="Times New Roman"/>
          <w:sz w:val="24"/>
          <w:szCs w:val="20"/>
          <w14:ligatures w14:val="none"/>
        </w:rPr>
        <w:t xml:space="preserve">              2. Perkančioji organizacija tiekėjo pasiūlymo atitikį techninės specifikacijos 2.1 p. reikalavimams  patikrins naudodama Google Maps. </w:t>
      </w:r>
    </w:p>
    <w:p w14:paraId="1BCE53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5576EF8F" w14:textId="73F7A435"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Siūlome šią pirkimo objekto </w:t>
      </w:r>
      <w:r w:rsidRPr="000724EE">
        <w:rPr>
          <w:rFonts w:ascii="Times New Roman" w:eastAsia="Times New Roman" w:hAnsi="Times New Roman" w:cs="Arial"/>
          <w:b/>
          <w:bCs/>
          <w:sz w:val="24"/>
          <w:szCs w:val="24"/>
          <w:lang w:eastAsia="lt-LT"/>
          <w14:ligatures w14:val="none"/>
        </w:rPr>
        <w:t>kainą (įkainius)</w:t>
      </w:r>
      <w:r w:rsidRPr="000724EE">
        <w:rPr>
          <w:rFonts w:ascii="Times New Roman" w:eastAsia="Times New Roman" w:hAnsi="Times New Roman" w:cs="Arial"/>
          <w:sz w:val="24"/>
          <w:szCs w:val="24"/>
          <w:lang w:eastAsia="lt-LT"/>
          <w14:ligatures w14:val="none"/>
        </w:rPr>
        <w:t>:</w:t>
      </w:r>
    </w:p>
    <w:tbl>
      <w:tblPr>
        <w:tblStyle w:val="Lentelstinklelis1"/>
        <w:tblW w:w="11038" w:type="dxa"/>
        <w:jc w:val="right"/>
        <w:tblLayout w:type="fixed"/>
        <w:tblLook w:val="04A0" w:firstRow="1" w:lastRow="0" w:firstColumn="1" w:lastColumn="0" w:noHBand="0" w:noVBand="1"/>
      </w:tblPr>
      <w:tblGrid>
        <w:gridCol w:w="3515"/>
        <w:gridCol w:w="1843"/>
        <w:gridCol w:w="1701"/>
        <w:gridCol w:w="1666"/>
        <w:gridCol w:w="2313"/>
      </w:tblGrid>
      <w:tr w:rsidR="005A4581" w:rsidRPr="005A4581" w14:paraId="0C8D2F83" w14:textId="77777777" w:rsidTr="002F73E5">
        <w:trPr>
          <w:trHeight w:val="300"/>
          <w:jc w:val="right"/>
        </w:trPr>
        <w:tc>
          <w:tcPr>
            <w:tcW w:w="3515" w:type="dxa"/>
            <w:tcMar>
              <w:left w:w="108" w:type="dxa"/>
              <w:right w:w="108" w:type="dxa"/>
            </w:tcMar>
          </w:tcPr>
          <w:p w14:paraId="6C1E1C1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Pirkimo objektas</w:t>
            </w:r>
          </w:p>
        </w:tc>
        <w:tc>
          <w:tcPr>
            <w:tcW w:w="1843" w:type="dxa"/>
            <w:tcMar>
              <w:left w:w="108" w:type="dxa"/>
              <w:right w:w="108" w:type="dxa"/>
            </w:tcMar>
          </w:tcPr>
          <w:p w14:paraId="5A28BB67"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vienetas</w:t>
            </w:r>
          </w:p>
        </w:tc>
        <w:tc>
          <w:tcPr>
            <w:tcW w:w="1701" w:type="dxa"/>
            <w:tcMar>
              <w:left w:w="108" w:type="dxa"/>
              <w:right w:w="108" w:type="dxa"/>
            </w:tcMar>
          </w:tcPr>
          <w:p w14:paraId="67AA53D4" w14:textId="558A473A"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Kiekis</w:t>
            </w:r>
            <w:r w:rsidR="005004BC" w:rsidRPr="000A5CE3">
              <w:rPr>
                <w:rFonts w:ascii="Times New Roman" w:eastAsia="Calibri" w:hAnsi="Times New Roman" w:cs="Times New Roman"/>
                <w:sz w:val="24"/>
                <w:szCs w:val="24"/>
              </w:rPr>
              <w:t>*</w:t>
            </w:r>
          </w:p>
        </w:tc>
        <w:tc>
          <w:tcPr>
            <w:tcW w:w="1666" w:type="dxa"/>
            <w:tcMar>
              <w:left w:w="108" w:type="dxa"/>
              <w:right w:w="108" w:type="dxa"/>
            </w:tcMar>
          </w:tcPr>
          <w:p w14:paraId="0C5EDE0F" w14:textId="5998CA00"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vieneto</w:t>
            </w:r>
            <w:r w:rsidRPr="005A4581">
              <w:rPr>
                <w:rFonts w:ascii="Times New Roman" w:eastAsia="Calibri" w:hAnsi="Times New Roman" w:cs="Times New Roman"/>
                <w:sz w:val="24"/>
                <w:szCs w:val="24"/>
              </w:rPr>
              <w:br/>
              <w:t>įkainis</w:t>
            </w:r>
            <w:r w:rsidR="00A10AE3" w:rsidRPr="000A5CE3">
              <w:rPr>
                <w:rFonts w:ascii="Times New Roman" w:eastAsia="Calibri" w:hAnsi="Times New Roman" w:cs="Times New Roman"/>
                <w:sz w:val="24"/>
                <w:szCs w:val="24"/>
              </w:rPr>
              <w:t>*</w:t>
            </w:r>
            <w:r w:rsidR="005004BC" w:rsidRPr="000A5CE3">
              <w:rPr>
                <w:rFonts w:ascii="Times New Roman" w:eastAsia="Calibri" w:hAnsi="Times New Roman" w:cs="Times New Roman"/>
                <w:sz w:val="24"/>
                <w:szCs w:val="24"/>
              </w:rPr>
              <w:t>*</w:t>
            </w:r>
            <w:r w:rsidRPr="005A4581">
              <w:rPr>
                <w:rFonts w:ascii="Times New Roman" w:eastAsia="Calibri" w:hAnsi="Times New Roman" w:cs="Times New Roman"/>
                <w:sz w:val="24"/>
                <w:szCs w:val="24"/>
              </w:rPr>
              <w:t xml:space="preserve"> EUR</w:t>
            </w:r>
            <w:r w:rsidRPr="005A4581">
              <w:rPr>
                <w:rFonts w:ascii="Times New Roman" w:eastAsia="Calibri" w:hAnsi="Times New Roman" w:cs="Times New Roman"/>
                <w:sz w:val="24"/>
                <w:szCs w:val="24"/>
              </w:rPr>
              <w:br/>
              <w:t>be PVM</w:t>
            </w:r>
          </w:p>
        </w:tc>
        <w:tc>
          <w:tcPr>
            <w:tcW w:w="2313" w:type="dxa"/>
          </w:tcPr>
          <w:p w14:paraId="2E79AA76" w14:textId="05C76F23" w:rsidR="005A4581" w:rsidRPr="005A4581" w:rsidRDefault="00221464"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36 mėnesių kaina</w:t>
            </w:r>
            <w:r w:rsidR="005A4581" w:rsidRPr="005A4581">
              <w:rPr>
                <w:rFonts w:ascii="Times New Roman" w:eastAsia="Calibri" w:hAnsi="Times New Roman" w:cs="Times New Roman"/>
                <w:sz w:val="24"/>
                <w:szCs w:val="24"/>
              </w:rPr>
              <w:t xml:space="preserve">  Eur be PVM</w:t>
            </w:r>
          </w:p>
        </w:tc>
      </w:tr>
      <w:tr w:rsidR="005A4581" w:rsidRPr="005A4581" w14:paraId="37EEEBEE" w14:textId="77777777" w:rsidTr="002F73E5">
        <w:trPr>
          <w:trHeight w:val="300"/>
          <w:jc w:val="right"/>
        </w:trPr>
        <w:tc>
          <w:tcPr>
            <w:tcW w:w="3515" w:type="dxa"/>
            <w:tcMar>
              <w:left w:w="108" w:type="dxa"/>
              <w:right w:w="108" w:type="dxa"/>
            </w:tcMar>
          </w:tcPr>
          <w:p w14:paraId="1F646260"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1</w:t>
            </w:r>
          </w:p>
        </w:tc>
        <w:tc>
          <w:tcPr>
            <w:tcW w:w="1843" w:type="dxa"/>
            <w:tcMar>
              <w:left w:w="108" w:type="dxa"/>
              <w:right w:w="108" w:type="dxa"/>
            </w:tcMar>
          </w:tcPr>
          <w:p w14:paraId="691EAFAD"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2</w:t>
            </w:r>
          </w:p>
        </w:tc>
        <w:tc>
          <w:tcPr>
            <w:tcW w:w="1701" w:type="dxa"/>
            <w:tcMar>
              <w:left w:w="108" w:type="dxa"/>
              <w:right w:w="108" w:type="dxa"/>
            </w:tcMar>
          </w:tcPr>
          <w:p w14:paraId="59465F8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3</w:t>
            </w:r>
          </w:p>
        </w:tc>
        <w:tc>
          <w:tcPr>
            <w:tcW w:w="1666" w:type="dxa"/>
            <w:tcMar>
              <w:left w:w="108" w:type="dxa"/>
              <w:right w:w="108" w:type="dxa"/>
            </w:tcMar>
          </w:tcPr>
          <w:p w14:paraId="7BCBBC85"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4</w:t>
            </w:r>
          </w:p>
        </w:tc>
        <w:tc>
          <w:tcPr>
            <w:tcW w:w="2313" w:type="dxa"/>
          </w:tcPr>
          <w:p w14:paraId="520C2B88" w14:textId="1E370DDC"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5</w:t>
            </w:r>
          </w:p>
        </w:tc>
      </w:tr>
      <w:tr w:rsidR="005A4581" w:rsidRPr="005A4581" w14:paraId="74E9CDA2" w14:textId="77777777" w:rsidTr="002F73E5">
        <w:trPr>
          <w:trHeight w:val="300"/>
          <w:jc w:val="right"/>
        </w:trPr>
        <w:tc>
          <w:tcPr>
            <w:tcW w:w="3515" w:type="dxa"/>
            <w:tcMar>
              <w:left w:w="108" w:type="dxa"/>
              <w:right w:w="108" w:type="dxa"/>
            </w:tcMar>
          </w:tcPr>
          <w:p w14:paraId="4FCA6037" w14:textId="48363B9B" w:rsidR="005A4581" w:rsidRPr="00BB752A" w:rsidRDefault="00537B55" w:rsidP="00E22663">
            <w:pPr>
              <w:jc w:val="left"/>
              <w:rPr>
                <w:rFonts w:ascii="Times New Roman" w:eastAsia="Calibri" w:hAnsi="Times New Roman" w:cs="Times New Roman"/>
                <w:sz w:val="24"/>
                <w:szCs w:val="24"/>
              </w:rPr>
            </w:pPr>
            <w:r w:rsidRPr="00BB752A">
              <w:rPr>
                <w:rFonts w:ascii="Times New Roman" w:eastAsia="Calibri" w:hAnsi="Times New Roman" w:cs="Times New Roman"/>
                <w:sz w:val="24"/>
                <w:szCs w:val="24"/>
              </w:rPr>
              <w:t>Atsargų (vaistinių preparatų) ir įrangos (šaldiklių), skirtos atsargų saugojimui, sandėliavimo, saugojimo ir susijusios paslaugos</w:t>
            </w:r>
            <w:r w:rsidR="005418B9" w:rsidRPr="00BB752A">
              <w:rPr>
                <w:rFonts w:ascii="Times New Roman" w:eastAsia="Calibri" w:hAnsi="Times New Roman" w:cs="Times New Roman"/>
                <w:b/>
                <w:bCs/>
                <w:vertAlign w:val="superscript"/>
              </w:rPr>
              <w:footnoteReference w:id="1"/>
            </w:r>
          </w:p>
        </w:tc>
        <w:tc>
          <w:tcPr>
            <w:tcW w:w="1843" w:type="dxa"/>
            <w:tcMar>
              <w:left w:w="108" w:type="dxa"/>
              <w:right w:w="108" w:type="dxa"/>
            </w:tcMar>
          </w:tcPr>
          <w:p w14:paraId="21D9F340" w14:textId="6EB2BEB8" w:rsidR="005A4581" w:rsidRPr="005A4581" w:rsidRDefault="00F56C5D"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 xml:space="preserve">1 </w:t>
            </w:r>
            <w:r w:rsidR="005A4581" w:rsidRPr="005A4581">
              <w:rPr>
                <w:rFonts w:ascii="Times New Roman" w:eastAsia="Calibri" w:hAnsi="Times New Roman" w:cs="Times New Roman"/>
                <w:sz w:val="24"/>
                <w:szCs w:val="24"/>
              </w:rPr>
              <w:t>mėn</w:t>
            </w:r>
            <w:r w:rsidR="0020291A" w:rsidRPr="000A5CE3">
              <w:rPr>
                <w:rFonts w:ascii="Times New Roman" w:eastAsia="Calibri" w:hAnsi="Times New Roman" w:cs="Times New Roman"/>
                <w:sz w:val="24"/>
                <w:szCs w:val="24"/>
              </w:rPr>
              <w:t>uo</w:t>
            </w:r>
          </w:p>
        </w:tc>
        <w:tc>
          <w:tcPr>
            <w:tcW w:w="1701" w:type="dxa"/>
            <w:tcMar>
              <w:left w:w="108" w:type="dxa"/>
              <w:right w:w="108" w:type="dxa"/>
            </w:tcMar>
          </w:tcPr>
          <w:p w14:paraId="4155ACDA" w14:textId="2753A776" w:rsidR="005A4581" w:rsidRPr="005A4581" w:rsidRDefault="005A4581" w:rsidP="005A4581">
            <w:pPr>
              <w:jc w:val="center"/>
              <w:rPr>
                <w:rFonts w:ascii="Times New Roman" w:eastAsia="Calibri" w:hAnsi="Times New Roman" w:cs="Times New Roman"/>
                <w:sz w:val="24"/>
                <w:szCs w:val="24"/>
                <w:lang w:val="en-US"/>
              </w:rPr>
            </w:pPr>
            <w:r w:rsidRPr="005A4581">
              <w:rPr>
                <w:rFonts w:ascii="Times New Roman" w:eastAsia="Calibri" w:hAnsi="Times New Roman" w:cs="Times New Roman"/>
                <w:sz w:val="24"/>
                <w:szCs w:val="24"/>
                <w:lang w:val="en-US"/>
              </w:rPr>
              <w:t>Nuo 20 iki 22 šaldiklių</w:t>
            </w:r>
          </w:p>
        </w:tc>
        <w:tc>
          <w:tcPr>
            <w:tcW w:w="1666" w:type="dxa"/>
            <w:tcMar>
              <w:left w:w="108" w:type="dxa"/>
              <w:right w:w="108" w:type="dxa"/>
            </w:tcMar>
          </w:tcPr>
          <w:p w14:paraId="0ED4EF6E" w14:textId="77777777" w:rsidR="005A4581" w:rsidRPr="005A4581" w:rsidRDefault="005A4581" w:rsidP="005A4581">
            <w:pPr>
              <w:jc w:val="right"/>
              <w:rPr>
                <w:rFonts w:ascii="Times New Roman" w:eastAsia="Calibri" w:hAnsi="Times New Roman" w:cs="Times New Roman"/>
                <w:sz w:val="24"/>
                <w:szCs w:val="24"/>
              </w:rPr>
            </w:pPr>
          </w:p>
        </w:tc>
        <w:tc>
          <w:tcPr>
            <w:tcW w:w="2313" w:type="dxa"/>
          </w:tcPr>
          <w:p w14:paraId="19F20656" w14:textId="77777777" w:rsidR="005A4581" w:rsidRPr="005A4581" w:rsidRDefault="005A4581" w:rsidP="005A4581">
            <w:pPr>
              <w:jc w:val="right"/>
              <w:rPr>
                <w:rFonts w:ascii="Times New Roman" w:eastAsia="Calibri" w:hAnsi="Times New Roman" w:cs="Times New Roman"/>
                <w:sz w:val="24"/>
                <w:szCs w:val="24"/>
              </w:rPr>
            </w:pPr>
          </w:p>
        </w:tc>
      </w:tr>
      <w:tr w:rsidR="00495A75" w:rsidRPr="000A5CE3" w14:paraId="6044FD72" w14:textId="77777777" w:rsidTr="002F73E5">
        <w:trPr>
          <w:trHeight w:val="300"/>
          <w:jc w:val="right"/>
        </w:trPr>
        <w:tc>
          <w:tcPr>
            <w:tcW w:w="8725" w:type="dxa"/>
            <w:gridSpan w:val="4"/>
            <w:tcMar>
              <w:left w:w="108" w:type="dxa"/>
              <w:right w:w="108" w:type="dxa"/>
            </w:tcMar>
          </w:tcPr>
          <w:p w14:paraId="6FDA906B" w14:textId="14ADC2CE" w:rsidR="00495A75" w:rsidRPr="000A5CE3" w:rsidRDefault="00495A75" w:rsidP="005A4581">
            <w:pPr>
              <w:jc w:val="right"/>
              <w:rPr>
                <w:rFonts w:ascii="Times New Roman" w:eastAsia="Calibri" w:hAnsi="Times New Roman" w:cs="Times New Roman"/>
                <w:sz w:val="24"/>
                <w:szCs w:val="24"/>
              </w:rPr>
            </w:pPr>
            <w:r w:rsidRPr="000A5CE3">
              <w:rPr>
                <w:rFonts w:ascii="Times New Roman" w:eastAsia="Calibri" w:hAnsi="Times New Roman" w:cs="Times New Roman"/>
                <w:sz w:val="24"/>
                <w:szCs w:val="24"/>
              </w:rPr>
              <w:t>PVM</w:t>
            </w:r>
            <w:r w:rsidR="002F73E5">
              <w:rPr>
                <w:rFonts w:ascii="Times New Roman" w:eastAsia="Calibri" w:hAnsi="Times New Roman" w:cs="Times New Roman"/>
                <w:sz w:val="24"/>
                <w:szCs w:val="24"/>
              </w:rPr>
              <w:t xml:space="preserve"> suma </w:t>
            </w:r>
          </w:p>
        </w:tc>
        <w:tc>
          <w:tcPr>
            <w:tcW w:w="2313" w:type="dxa"/>
          </w:tcPr>
          <w:p w14:paraId="2EE347C4" w14:textId="77777777" w:rsidR="00495A75" w:rsidRPr="000A5CE3" w:rsidRDefault="00495A75" w:rsidP="005A4581">
            <w:pPr>
              <w:jc w:val="right"/>
              <w:rPr>
                <w:rFonts w:ascii="Times New Roman" w:eastAsia="Calibri" w:hAnsi="Times New Roman" w:cs="Times New Roman"/>
                <w:sz w:val="24"/>
                <w:szCs w:val="24"/>
              </w:rPr>
            </w:pPr>
          </w:p>
        </w:tc>
      </w:tr>
      <w:tr w:rsidR="002F73E5" w:rsidRPr="000A5CE3" w14:paraId="7EBDE82D" w14:textId="77777777" w:rsidTr="002F73E5">
        <w:trPr>
          <w:trHeight w:val="300"/>
          <w:jc w:val="right"/>
        </w:trPr>
        <w:tc>
          <w:tcPr>
            <w:tcW w:w="8725" w:type="dxa"/>
            <w:gridSpan w:val="4"/>
            <w:tcMar>
              <w:left w:w="108" w:type="dxa"/>
              <w:right w:w="108" w:type="dxa"/>
            </w:tcMar>
          </w:tcPr>
          <w:p w14:paraId="7DFC9618" w14:textId="6B7B7C99" w:rsidR="002F73E5" w:rsidRPr="000A5CE3" w:rsidRDefault="002F73E5" w:rsidP="005A4581">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5CE3">
              <w:rPr>
                <w:rFonts w:ascii="Times New Roman" w:eastAsia="Calibri" w:hAnsi="Times New Roman" w:cs="Times New Roman"/>
                <w:sz w:val="24"/>
                <w:szCs w:val="24"/>
              </w:rPr>
              <w:t>Bendra pasiūlymo kaina Eur su PVM</w:t>
            </w:r>
          </w:p>
        </w:tc>
        <w:tc>
          <w:tcPr>
            <w:tcW w:w="2313" w:type="dxa"/>
            <w:tcMar>
              <w:left w:w="108" w:type="dxa"/>
              <w:right w:w="108" w:type="dxa"/>
            </w:tcMar>
          </w:tcPr>
          <w:p w14:paraId="16CE2DC0" w14:textId="77777777" w:rsidR="002F73E5" w:rsidRPr="000A5CE3" w:rsidRDefault="002F73E5" w:rsidP="005A4581">
            <w:pPr>
              <w:jc w:val="right"/>
              <w:rPr>
                <w:rFonts w:ascii="Times New Roman" w:eastAsia="Calibri" w:hAnsi="Times New Roman" w:cs="Times New Roman"/>
                <w:sz w:val="24"/>
                <w:szCs w:val="24"/>
              </w:rPr>
            </w:pPr>
          </w:p>
        </w:tc>
      </w:tr>
    </w:tbl>
    <w:p w14:paraId="4ED124D4" w14:textId="77777777" w:rsid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5FC32310" w14:textId="17708434" w:rsidR="005004BC" w:rsidRPr="00076CDB" w:rsidRDefault="005004BC" w:rsidP="00A86580">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4"/>
          <w:szCs w:val="24"/>
          <w:lang w:eastAsia="lt-LT"/>
          <w14:ligatures w14:val="none"/>
        </w:rPr>
        <w:t>*</w:t>
      </w:r>
      <w:r w:rsidR="00991F08" w:rsidRPr="00076CDB">
        <w:t xml:space="preserve"> </w:t>
      </w:r>
      <w:r w:rsidR="00991F08" w:rsidRPr="00076CDB">
        <w:rPr>
          <w:rFonts w:ascii="Times New Roman" w:eastAsia="Times New Roman" w:hAnsi="Times New Roman" w:cs="Arial"/>
          <w:sz w:val="20"/>
          <w:szCs w:val="20"/>
          <w:lang w:eastAsia="lt-LT"/>
          <w14:ligatures w14:val="none"/>
        </w:rPr>
        <w:t>Perkančioji organizacija nepriklausomai nuo sutarties vykdymo metu pateikto tiekėjui faktinio šaldiklių kiekio viso sutarties vykdymo metu atsiskaitys pagal lentelėje nustatyti fiksuotą</w:t>
      </w:r>
      <w:r w:rsidR="00AF1030" w:rsidRPr="00076CDB">
        <w:rPr>
          <w:rFonts w:ascii="Times New Roman" w:eastAsia="Times New Roman" w:hAnsi="Times New Roman" w:cs="Arial"/>
          <w:sz w:val="20"/>
          <w:szCs w:val="20"/>
          <w:lang w:eastAsia="lt-LT"/>
          <w14:ligatures w14:val="none"/>
        </w:rPr>
        <w:t xml:space="preserve"> vieno mėnesio</w:t>
      </w:r>
      <w:r w:rsidR="00991F08" w:rsidRPr="00076CDB">
        <w:rPr>
          <w:rFonts w:ascii="Times New Roman" w:eastAsia="Times New Roman" w:hAnsi="Times New Roman" w:cs="Arial"/>
          <w:sz w:val="20"/>
          <w:szCs w:val="20"/>
          <w:lang w:eastAsia="lt-LT"/>
          <w14:ligatures w14:val="none"/>
        </w:rPr>
        <w:t xml:space="preserve"> įkainį</w:t>
      </w:r>
      <w:r w:rsidR="00AF1030" w:rsidRPr="00076CDB">
        <w:rPr>
          <w:rFonts w:ascii="Times New Roman" w:eastAsia="Times New Roman" w:hAnsi="Times New Roman" w:cs="Arial"/>
          <w:sz w:val="20"/>
          <w:szCs w:val="20"/>
          <w:lang w:eastAsia="lt-LT"/>
          <w14:ligatures w14:val="none"/>
        </w:rPr>
        <w:t>.</w:t>
      </w:r>
    </w:p>
    <w:p w14:paraId="759B10C0" w14:textId="57C69C51" w:rsidR="002F0319" w:rsidRPr="004404FE" w:rsidRDefault="00A10AE3" w:rsidP="004404FE">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0"/>
          <w:szCs w:val="20"/>
          <w:lang w:eastAsia="lt-LT"/>
          <w14:ligatures w14:val="none"/>
        </w:rPr>
        <w:t>*</w:t>
      </w:r>
      <w:r w:rsidR="005004BC" w:rsidRPr="00076CDB">
        <w:rPr>
          <w:rFonts w:ascii="Times New Roman" w:eastAsia="Times New Roman" w:hAnsi="Times New Roman" w:cs="Arial"/>
          <w:sz w:val="20"/>
          <w:szCs w:val="20"/>
          <w:lang w:eastAsia="lt-LT"/>
          <w14:ligatures w14:val="none"/>
        </w:rPr>
        <w:t>*</w:t>
      </w:r>
      <w:r w:rsidRPr="00076CDB">
        <w:rPr>
          <w:rFonts w:ascii="Times New Roman" w:eastAsia="Times New Roman" w:hAnsi="Times New Roman" w:cs="Arial"/>
          <w:sz w:val="20"/>
          <w:szCs w:val="20"/>
          <w:lang w:eastAsia="lt-LT"/>
          <w14:ligatures w14:val="none"/>
        </w:rPr>
        <w:t xml:space="preserve"> Vieno mėnesio 20-22 </w:t>
      </w:r>
      <w:r w:rsidR="00A86580" w:rsidRPr="00076CDB">
        <w:rPr>
          <w:rFonts w:ascii="Times New Roman" w:eastAsia="Times New Roman" w:hAnsi="Times New Roman" w:cs="Arial"/>
          <w:sz w:val="20"/>
          <w:szCs w:val="20"/>
          <w:lang w:eastAsia="lt-LT"/>
          <w14:ligatures w14:val="none"/>
        </w:rPr>
        <w:t>šaldiklių - 60 C –</w:t>
      </w:r>
      <w:r w:rsidR="00EF4BFA"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 xml:space="preserve"> 90C temperatūros</w:t>
      </w:r>
      <w:r w:rsidR="00CC2BD2"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nuom</w:t>
      </w:r>
      <w:r w:rsidR="00CA5E4C" w:rsidRPr="00076CDB">
        <w:rPr>
          <w:rFonts w:ascii="Times New Roman" w:eastAsia="Times New Roman" w:hAnsi="Times New Roman" w:cs="Arial"/>
          <w:sz w:val="20"/>
          <w:szCs w:val="20"/>
          <w:lang w:eastAsia="lt-LT"/>
          <w14:ligatures w14:val="none"/>
        </w:rPr>
        <w:t>os</w:t>
      </w:r>
      <w:r w:rsidR="001F3DA0" w:rsidRPr="00076CDB">
        <w:rPr>
          <w:rFonts w:ascii="Times New Roman" w:eastAsia="Times New Roman" w:hAnsi="Times New Roman" w:cs="Arial"/>
          <w:sz w:val="20"/>
          <w:szCs w:val="20"/>
          <w:lang w:eastAsia="lt-LT"/>
          <w14:ligatures w14:val="none"/>
        </w:rPr>
        <w:t xml:space="preserve"> (nepriklausomai nuo juose laikomų vaistinių preparatų kiekio)</w:t>
      </w:r>
      <w:r w:rsidR="00A86580" w:rsidRPr="00076CDB">
        <w:rPr>
          <w:rFonts w:ascii="Times New Roman" w:eastAsia="Times New Roman" w:hAnsi="Times New Roman" w:cs="Arial"/>
          <w:sz w:val="20"/>
          <w:szCs w:val="20"/>
          <w:lang w:eastAsia="lt-LT"/>
          <w14:ligatures w14:val="none"/>
        </w:rPr>
        <w:t xml:space="preserve"> tiekėjo patalpose</w:t>
      </w:r>
      <w:r w:rsidR="00CA5E4C" w:rsidRPr="00076CDB">
        <w:rPr>
          <w:rFonts w:ascii="Times New Roman" w:eastAsia="Times New Roman" w:hAnsi="Times New Roman" w:cs="Arial"/>
          <w:sz w:val="20"/>
          <w:szCs w:val="20"/>
          <w:lang w:eastAsia="lt-LT"/>
          <w14:ligatures w14:val="none"/>
        </w:rPr>
        <w:t>,</w:t>
      </w:r>
      <w:r w:rsidR="00A86580" w:rsidRPr="00076CDB">
        <w:rPr>
          <w:rFonts w:ascii="Times New Roman" w:eastAsia="Times New Roman" w:hAnsi="Times New Roman" w:cs="Arial"/>
          <w:sz w:val="20"/>
          <w:szCs w:val="20"/>
          <w:lang w:eastAsia="lt-LT"/>
          <w14:ligatures w14:val="none"/>
        </w:rPr>
        <w:t xml:space="preserve"> įskaitant visas </w:t>
      </w:r>
      <w:r w:rsidR="00CA5E4C" w:rsidRPr="00076CDB">
        <w:rPr>
          <w:rFonts w:ascii="Times New Roman" w:eastAsia="Times New Roman" w:hAnsi="Times New Roman" w:cs="Arial"/>
          <w:sz w:val="20"/>
          <w:szCs w:val="20"/>
          <w:lang w:eastAsia="lt-LT"/>
          <w14:ligatures w14:val="none"/>
        </w:rPr>
        <w:t>techninėje specifikacijoje nurodytas paslaugas, įkainis.</w:t>
      </w:r>
      <w:r w:rsidR="00CA5E4C" w:rsidRPr="00EC6F80">
        <w:rPr>
          <w:rFonts w:ascii="Times New Roman" w:eastAsia="Times New Roman" w:hAnsi="Times New Roman" w:cs="Arial"/>
          <w:sz w:val="20"/>
          <w:szCs w:val="20"/>
          <w:lang w:eastAsia="lt-LT"/>
          <w14:ligatures w14:val="none"/>
        </w:rPr>
        <w:t xml:space="preserve"> </w:t>
      </w:r>
    </w:p>
    <w:p w14:paraId="1310172A"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6B555024" w14:textId="48904C93"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r w:rsidRPr="000724EE">
        <w:rPr>
          <w:rFonts w:ascii="Times New Roman" w:eastAsia="Calibri" w:hAnsi="Times New Roman" w:cs="Times New Roman"/>
          <w:sz w:val="24"/>
          <w:szCs w:val="24"/>
          <w:lang w:eastAsia="lt-LT"/>
          <w14:ligatures w14:val="none"/>
        </w:rPr>
        <w:t>*</w:t>
      </w:r>
      <w:r w:rsidRPr="000724EE">
        <w:rPr>
          <w:rFonts w:ascii="Times New Roman" w:eastAsia="Calibri" w:hAnsi="Times New Roman" w:cs="Times New Roman"/>
          <w:b/>
          <w:bCs/>
          <w:sz w:val="24"/>
          <w:szCs w:val="24"/>
          <w:lang w:eastAsia="lt-LT"/>
          <w14:ligatures w14:val="none"/>
        </w:rPr>
        <w:t xml:space="preserve">Pastaba: </w:t>
      </w:r>
      <w:r w:rsidRPr="000724EE">
        <w:rPr>
          <w:rFonts w:ascii="Times New Roman" w:eastAsia="Calibri" w:hAnsi="Times New Roman" w:cs="Times New Roman"/>
          <w:sz w:val="24"/>
          <w:szCs w:val="24"/>
          <w:lang w:eastAsia="lt-LT"/>
          <w14:ligatures w14:val="none"/>
        </w:rPr>
        <w:t xml:space="preserve">perkančiajai organizacijai priimtina maksimali pasiūlymo kaina yra </w:t>
      </w:r>
      <w:r w:rsidR="00D33A69" w:rsidRPr="00D33A69">
        <w:rPr>
          <w:rFonts w:ascii="Times New Roman" w:eastAsia="Calibri" w:hAnsi="Times New Roman" w:cs="Times New Roman"/>
          <w:sz w:val="24"/>
          <w:szCs w:val="24"/>
          <w:lang w:eastAsia="lt-LT"/>
          <w14:ligatures w14:val="none"/>
        </w:rPr>
        <w:t xml:space="preserve">1 116 000 </w:t>
      </w:r>
      <w:r w:rsidRPr="00254086">
        <w:rPr>
          <w:rFonts w:ascii="Times New Roman" w:eastAsia="Calibri" w:hAnsi="Times New Roman" w:cs="Times New Roman"/>
          <w:b/>
          <w:bCs/>
          <w:sz w:val="24"/>
          <w:szCs w:val="24"/>
          <w:lang w:eastAsia="lt-LT"/>
          <w14:ligatures w14:val="none"/>
        </w:rPr>
        <w:t>Eur be PVM</w:t>
      </w:r>
      <w:r w:rsidRPr="000724EE">
        <w:rPr>
          <w:rFonts w:ascii="Times New Roman" w:eastAsia="Calibri" w:hAnsi="Times New Roman" w:cs="Times New Roman"/>
          <w:sz w:val="24"/>
          <w:szCs w:val="24"/>
          <w:lang w:eastAsia="lt-LT"/>
          <w14:ligatures w14:val="none"/>
        </w:rPr>
        <w:t xml:space="preserve"> (</w:t>
      </w:r>
      <w:r w:rsidR="001A664A">
        <w:rPr>
          <w:rFonts w:ascii="Times New Roman" w:eastAsia="Calibri" w:hAnsi="Times New Roman" w:cs="Times New Roman"/>
          <w:sz w:val="24"/>
          <w:szCs w:val="24"/>
          <w:lang w:eastAsia="lt-LT"/>
          <w14:ligatures w14:val="none"/>
        </w:rPr>
        <w:t>1350</w:t>
      </w:r>
      <w:r w:rsidR="00254086">
        <w:rPr>
          <w:rFonts w:ascii="Times New Roman" w:eastAsia="Calibri" w:hAnsi="Times New Roman" w:cs="Times New Roman"/>
          <w:sz w:val="24"/>
          <w:szCs w:val="24"/>
          <w:lang w:eastAsia="lt-LT"/>
          <w14:ligatures w14:val="none"/>
        </w:rPr>
        <w:t>360,00</w:t>
      </w:r>
      <w:r w:rsidRPr="000724EE">
        <w:rPr>
          <w:rFonts w:ascii="Times New Roman" w:eastAsia="Calibri" w:hAnsi="Times New Roman" w:cs="Times New Roman"/>
          <w:sz w:val="24"/>
          <w:szCs w:val="24"/>
          <w:lang w:eastAsia="lt-LT"/>
          <w14:ligatures w14:val="none"/>
        </w:rPr>
        <w:t xml:space="preserve"> </w:t>
      </w:r>
      <w:r w:rsidR="00254086">
        <w:rPr>
          <w:rFonts w:ascii="Times New Roman" w:eastAsia="Calibri" w:hAnsi="Times New Roman" w:cs="Times New Roman"/>
          <w:sz w:val="24"/>
          <w:szCs w:val="24"/>
          <w:lang w:eastAsia="lt-LT"/>
          <w14:ligatures w14:val="none"/>
        </w:rPr>
        <w:t>Eur su PVM /</w:t>
      </w:r>
      <w:r w:rsidRPr="000724EE">
        <w:rPr>
          <w:rFonts w:ascii="Times New Roman" w:eastAsia="Calibri" w:hAnsi="Times New Roman" w:cs="Times New Roman"/>
          <w:sz w:val="24"/>
          <w:szCs w:val="24"/>
          <w:lang w:eastAsia="lt-LT"/>
          <w14:ligatures w14:val="none"/>
        </w:rPr>
        <w:t xml:space="preserve"> įskaitant visus mokesčius). Pasiūlymas, kuriame nurodyta kaina yra didesnė, bus atmestas kaip neatitinkantis pirkimo dokumentuose nustatytų reikalavimų.</w:t>
      </w:r>
    </w:p>
    <w:p w14:paraId="42F06386"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1B26DBA1" w14:textId="28DC64D5"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Į pasiūlymo kainą (įkain</w:t>
      </w:r>
      <w:r w:rsidR="00E33F08">
        <w:rPr>
          <w:rFonts w:ascii="Times New Roman" w:eastAsia="Times New Roman" w:hAnsi="Times New Roman" w:cs="Times New Roman"/>
          <w:sz w:val="24"/>
          <w:szCs w:val="20"/>
          <w14:ligatures w14:val="none"/>
        </w:rPr>
        <w:t>į</w:t>
      </w:r>
      <w:r w:rsidRPr="000724EE">
        <w:rPr>
          <w:rFonts w:ascii="Times New Roman" w:eastAsia="Times New Roman" w:hAnsi="Times New Roman" w:cs="Times New Roman"/>
          <w:sz w:val="24"/>
          <w:szCs w:val="20"/>
          <w14:ligatures w14:val="none"/>
        </w:rPr>
        <w:t xml:space="preserve">) </w:t>
      </w:r>
      <w:r w:rsidR="005E78D8">
        <w:rPr>
          <w:rFonts w:ascii="Times New Roman" w:eastAsia="Times New Roman" w:hAnsi="Times New Roman" w:cs="Times New Roman"/>
          <w:sz w:val="24"/>
          <w:szCs w:val="20"/>
          <w14:ligatures w14:val="none"/>
        </w:rPr>
        <w:t xml:space="preserve">turi būti </w:t>
      </w:r>
      <w:r w:rsidRPr="000724EE">
        <w:rPr>
          <w:rFonts w:ascii="Times New Roman" w:eastAsia="Times New Roman" w:hAnsi="Times New Roman" w:cs="Times New Roman"/>
          <w:sz w:val="24"/>
          <w:szCs w:val="20"/>
          <w14:ligatures w14:val="none"/>
        </w:rPr>
        <w:t>įskaityti visi tiekėjo mokami mokesčiai ir visos tiekėjo patiriamos su pasiūlymo rengimu ir su sutarties vykdymu susijusios, įskaitant elektroninių sąskaitų faktūrų pateikimo, išlaidos.</w:t>
      </w:r>
    </w:p>
    <w:p w14:paraId="59BE59BB"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7685446E"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r w:rsidRPr="000724EE">
        <w:rPr>
          <w:rFonts w:ascii="Times New Roman" w:eastAsia="Times New Roman" w:hAnsi="Times New Roman" w:cs="Times New Roman"/>
          <w:i/>
          <w:sz w:val="24"/>
          <w:szCs w:val="20"/>
          <w14:ligatures w14:val="none"/>
        </w:rPr>
        <w:t>Tais atvejais, kai pagal galiojančius teisės aktus dalyviui nereikia mokėti PVM, jis nurodo bendrą pasiūlymo kainą be PVM ir priežastis, dėl kurių PVM nemoka.</w:t>
      </w:r>
    </w:p>
    <w:p w14:paraId="719F2692"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01979D9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Informacija apie kiekvieno tiekėjų grupės partnerio savo jėgomis numatomų teikti paslaugų dalies vertę (pildoma, kai pasiūlymą pateikia tiekėjų grupė):</w:t>
      </w:r>
    </w:p>
    <w:tbl>
      <w:tblPr>
        <w:tblW w:w="10687" w:type="dxa"/>
        <w:tblCellMar>
          <w:left w:w="10" w:type="dxa"/>
          <w:right w:w="10" w:type="dxa"/>
        </w:tblCellMar>
        <w:tblLook w:val="04A0" w:firstRow="1" w:lastRow="0" w:firstColumn="1" w:lastColumn="0" w:noHBand="0" w:noVBand="1"/>
      </w:tblPr>
      <w:tblGrid>
        <w:gridCol w:w="720"/>
        <w:gridCol w:w="2539"/>
        <w:gridCol w:w="3396"/>
        <w:gridCol w:w="2352"/>
        <w:gridCol w:w="1680"/>
      </w:tblGrid>
      <w:tr w:rsidR="000724EE" w:rsidRPr="000724EE" w14:paraId="7D33D100" w14:textId="77777777" w:rsidTr="007C6591">
        <w:trPr>
          <w:trHeight w:val="622"/>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4DCB"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2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2C3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pavadinimas</w:t>
            </w:r>
          </w:p>
        </w:tc>
        <w:tc>
          <w:tcPr>
            <w:tcW w:w="3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9D5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Numatomos teikti paslaugos</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539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paslaugų dalies vertė pasiūlymo kainoje</w:t>
            </w:r>
          </w:p>
        </w:tc>
      </w:tr>
      <w:tr w:rsidR="000724EE" w:rsidRPr="000724EE" w14:paraId="27FF929C" w14:textId="77777777" w:rsidTr="007C6591">
        <w:trPr>
          <w:trHeight w:val="161"/>
        </w:trPr>
        <w:tc>
          <w:tcPr>
            <w:tcW w:w="7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5EFD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512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689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487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EUR su PVM</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F478"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Proc.</w:t>
            </w:r>
          </w:p>
        </w:tc>
      </w:tr>
      <w:tr w:rsidR="000724EE" w:rsidRPr="000724EE" w14:paraId="3C5747FC"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D8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D34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96E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B55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468488B9"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5AA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6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E7A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284D"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D209"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5B71CC0" w14:textId="77777777" w:rsidTr="007C6591">
        <w:trPr>
          <w:trHeight w:val="304"/>
        </w:trPr>
        <w:tc>
          <w:tcPr>
            <w:tcW w:w="6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8CC" w14:textId="77777777" w:rsidR="000724EE" w:rsidRPr="000724EE" w:rsidRDefault="000724EE" w:rsidP="000724EE">
            <w:pPr>
              <w:spacing w:after="0" w:line="240" w:lineRule="auto"/>
              <w:jc w:val="right"/>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Viso:</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90E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1C9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6CD6DA6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098657E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736"/>
        <w:gridCol w:w="2631"/>
        <w:gridCol w:w="3562"/>
        <w:gridCol w:w="2321"/>
        <w:gridCol w:w="1511"/>
      </w:tblGrid>
      <w:tr w:rsidR="000724EE" w:rsidRPr="000724EE" w14:paraId="2129B0F3" w14:textId="77777777" w:rsidTr="007C6591">
        <w:trPr>
          <w:trHeight w:val="926"/>
        </w:trPr>
        <w:tc>
          <w:tcPr>
            <w:tcW w:w="736" w:type="dxa"/>
            <w:vMerge w:val="restart"/>
            <w:vAlign w:val="center"/>
          </w:tcPr>
          <w:p w14:paraId="01E7C7CA" w14:textId="77777777" w:rsidR="000724EE" w:rsidRPr="000724EE" w:rsidRDefault="000724EE" w:rsidP="000724EE">
            <w:pPr>
              <w:jc w:val="center"/>
              <w:rPr>
                <w:rFonts w:hAnsi="Calibri" w:cs="Arial"/>
                <w:b/>
                <w:sz w:val="24"/>
              </w:rPr>
            </w:pPr>
            <w:r w:rsidRPr="000724EE">
              <w:rPr>
                <w:rFonts w:hAnsi="Calibri" w:cs="Arial"/>
                <w:b/>
                <w:sz w:val="24"/>
              </w:rPr>
              <w:lastRenderedPageBreak/>
              <w:t>Eil. Nr.</w:t>
            </w:r>
          </w:p>
        </w:tc>
        <w:tc>
          <w:tcPr>
            <w:tcW w:w="2631" w:type="dxa"/>
            <w:vMerge w:val="restart"/>
            <w:vAlign w:val="center"/>
          </w:tcPr>
          <w:p w14:paraId="33E835B3" w14:textId="77777777" w:rsidR="000724EE" w:rsidRPr="000724EE" w:rsidRDefault="000724EE" w:rsidP="000724EE">
            <w:pPr>
              <w:jc w:val="center"/>
              <w:rPr>
                <w:rFonts w:hAnsi="Calibri" w:cs="Arial"/>
                <w:b/>
                <w:sz w:val="24"/>
              </w:rPr>
            </w:pPr>
            <w:r w:rsidRPr="000724EE">
              <w:rPr>
                <w:rFonts w:hAnsi="Calibri" w:cs="Arial"/>
                <w:b/>
                <w:sz w:val="24"/>
              </w:rPr>
              <w:t>Pavadinimas, kodas ir adresas</w:t>
            </w:r>
          </w:p>
        </w:tc>
        <w:tc>
          <w:tcPr>
            <w:tcW w:w="3561" w:type="dxa"/>
            <w:vMerge w:val="restart"/>
            <w:vAlign w:val="center"/>
          </w:tcPr>
          <w:p w14:paraId="6E60D909" w14:textId="77777777" w:rsidR="000724EE" w:rsidRPr="000724EE" w:rsidRDefault="000724EE" w:rsidP="000724EE">
            <w:pPr>
              <w:jc w:val="center"/>
              <w:rPr>
                <w:rFonts w:hAnsi="Calibri" w:cs="Arial"/>
                <w:b/>
                <w:sz w:val="24"/>
              </w:rPr>
            </w:pPr>
            <w:r w:rsidRPr="000724EE">
              <w:rPr>
                <w:rFonts w:hAnsi="Calibri" w:cs="Arial"/>
                <w:b/>
                <w:sz w:val="24"/>
              </w:rPr>
              <w:t>Numatomos suteikti paslaugos</w:t>
            </w:r>
          </w:p>
        </w:tc>
        <w:tc>
          <w:tcPr>
            <w:tcW w:w="3831" w:type="dxa"/>
            <w:gridSpan w:val="2"/>
            <w:vAlign w:val="center"/>
          </w:tcPr>
          <w:p w14:paraId="14732A47" w14:textId="77777777" w:rsidR="000724EE" w:rsidRPr="000724EE" w:rsidRDefault="000724EE" w:rsidP="000724EE">
            <w:pPr>
              <w:jc w:val="center"/>
              <w:rPr>
                <w:rFonts w:hAnsi="Calibri" w:cs="Arial"/>
                <w:b/>
                <w:sz w:val="24"/>
              </w:rPr>
            </w:pPr>
            <w:r w:rsidRPr="000724EE">
              <w:rPr>
                <w:rFonts w:hAnsi="Calibri" w:cs="Arial"/>
                <w:b/>
                <w:sz w:val="24"/>
              </w:rPr>
              <w:t>Pirkimo sutarties dalis pasi</w:t>
            </w:r>
            <w:r w:rsidRPr="000724EE">
              <w:rPr>
                <w:rFonts w:hAnsi="Calibri" w:cs="Arial"/>
                <w:b/>
                <w:sz w:val="24"/>
              </w:rPr>
              <w:t>ū</w:t>
            </w:r>
            <w:r w:rsidRPr="000724EE">
              <w:rPr>
                <w:rFonts w:hAnsi="Calibri" w:cs="Arial"/>
                <w:b/>
                <w:sz w:val="24"/>
              </w:rPr>
              <w:t>lymo kainoje, kuriai ketinama pasitelkti subtiek</w:t>
            </w:r>
            <w:r w:rsidRPr="000724EE">
              <w:rPr>
                <w:rFonts w:hAnsi="Calibri" w:cs="Arial"/>
                <w:b/>
                <w:sz w:val="24"/>
              </w:rPr>
              <w:t>ė</w:t>
            </w:r>
            <w:r w:rsidRPr="000724EE">
              <w:rPr>
                <w:rFonts w:hAnsi="Calibri" w:cs="Arial"/>
                <w:b/>
                <w:sz w:val="24"/>
              </w:rPr>
              <w:t>jus</w:t>
            </w:r>
          </w:p>
        </w:tc>
      </w:tr>
      <w:tr w:rsidR="000724EE" w:rsidRPr="000724EE" w14:paraId="3FE140CB" w14:textId="77777777" w:rsidTr="007C6591">
        <w:trPr>
          <w:trHeight w:val="154"/>
        </w:trPr>
        <w:tc>
          <w:tcPr>
            <w:tcW w:w="736" w:type="dxa"/>
            <w:vMerge/>
            <w:vAlign w:val="center"/>
          </w:tcPr>
          <w:p w14:paraId="577614DF" w14:textId="77777777" w:rsidR="000724EE" w:rsidRPr="000724EE" w:rsidRDefault="000724EE" w:rsidP="000724EE">
            <w:pPr>
              <w:jc w:val="center"/>
              <w:rPr>
                <w:rFonts w:hAnsi="Calibri" w:cs="Arial"/>
                <w:b/>
                <w:sz w:val="24"/>
              </w:rPr>
            </w:pPr>
          </w:p>
        </w:tc>
        <w:tc>
          <w:tcPr>
            <w:tcW w:w="2631" w:type="dxa"/>
            <w:vMerge/>
            <w:vAlign w:val="center"/>
          </w:tcPr>
          <w:p w14:paraId="680B8A7F" w14:textId="77777777" w:rsidR="000724EE" w:rsidRPr="000724EE" w:rsidRDefault="000724EE" w:rsidP="000724EE">
            <w:pPr>
              <w:jc w:val="center"/>
              <w:rPr>
                <w:rFonts w:hAnsi="Calibri" w:cs="Arial"/>
                <w:b/>
                <w:sz w:val="24"/>
              </w:rPr>
            </w:pPr>
          </w:p>
        </w:tc>
        <w:tc>
          <w:tcPr>
            <w:tcW w:w="3561" w:type="dxa"/>
            <w:vMerge/>
            <w:vAlign w:val="center"/>
          </w:tcPr>
          <w:p w14:paraId="1DCD2206" w14:textId="77777777" w:rsidR="000724EE" w:rsidRPr="000724EE" w:rsidRDefault="000724EE" w:rsidP="000724EE">
            <w:pPr>
              <w:jc w:val="center"/>
              <w:rPr>
                <w:rFonts w:hAnsi="Calibri" w:cs="Arial"/>
                <w:b/>
                <w:sz w:val="24"/>
              </w:rPr>
            </w:pPr>
          </w:p>
        </w:tc>
        <w:tc>
          <w:tcPr>
            <w:tcW w:w="2321" w:type="dxa"/>
            <w:vAlign w:val="center"/>
          </w:tcPr>
          <w:p w14:paraId="619F0BA1" w14:textId="77777777" w:rsidR="000724EE" w:rsidRPr="000724EE" w:rsidRDefault="000724EE" w:rsidP="000724EE">
            <w:pPr>
              <w:jc w:val="center"/>
              <w:rPr>
                <w:rFonts w:hAnsi="Calibri" w:cs="Arial"/>
                <w:b/>
                <w:sz w:val="24"/>
              </w:rPr>
            </w:pPr>
            <w:r w:rsidRPr="000724EE">
              <w:rPr>
                <w:rFonts w:hAnsi="Calibri" w:cs="Arial"/>
                <w:b/>
                <w:sz w:val="24"/>
              </w:rPr>
              <w:t>EUR su PVM</w:t>
            </w:r>
          </w:p>
        </w:tc>
        <w:tc>
          <w:tcPr>
            <w:tcW w:w="1509" w:type="dxa"/>
            <w:vAlign w:val="center"/>
          </w:tcPr>
          <w:p w14:paraId="2D8E1C52" w14:textId="77777777" w:rsidR="000724EE" w:rsidRPr="000724EE" w:rsidRDefault="000724EE" w:rsidP="000724EE">
            <w:pPr>
              <w:jc w:val="center"/>
              <w:rPr>
                <w:rFonts w:hAnsi="Calibri" w:cs="Arial"/>
                <w:b/>
                <w:sz w:val="24"/>
              </w:rPr>
            </w:pPr>
            <w:r w:rsidRPr="000724EE">
              <w:rPr>
                <w:rFonts w:hAnsi="Calibri" w:cs="Arial"/>
                <w:b/>
                <w:sz w:val="24"/>
              </w:rPr>
              <w:t>Proc.</w:t>
            </w:r>
          </w:p>
        </w:tc>
      </w:tr>
      <w:tr w:rsidR="000724EE" w:rsidRPr="000724EE" w14:paraId="192F08EF" w14:textId="77777777" w:rsidTr="007C6591">
        <w:trPr>
          <w:trHeight w:val="316"/>
        </w:trPr>
        <w:tc>
          <w:tcPr>
            <w:tcW w:w="10761" w:type="dxa"/>
            <w:gridSpan w:val="5"/>
          </w:tcPr>
          <w:p w14:paraId="3F7F7EC4" w14:textId="77777777" w:rsidR="000724EE" w:rsidRPr="000724EE" w:rsidRDefault="000724EE" w:rsidP="000724EE">
            <w:pPr>
              <w:jc w:val="center"/>
              <w:rPr>
                <w:rFonts w:hAnsi="Calibri" w:cs="Arial"/>
                <w:bCs/>
                <w:sz w:val="24"/>
              </w:rPr>
            </w:pPr>
            <w:r w:rsidRPr="000724EE">
              <w:rPr>
                <w:rFonts w:hAnsi="Calibri" w:cs="Arial"/>
                <w:b/>
                <w:sz w:val="24"/>
              </w:rPr>
              <w:t>Subtiek</w:t>
            </w:r>
            <w:r w:rsidRPr="000724EE">
              <w:rPr>
                <w:rFonts w:hAnsi="Calibri" w:cs="Arial"/>
                <w:b/>
                <w:sz w:val="24"/>
              </w:rPr>
              <w:t>ė</w:t>
            </w:r>
            <w:r w:rsidRPr="000724EE">
              <w:rPr>
                <w:rFonts w:hAnsi="Calibri" w:cs="Arial"/>
                <w:b/>
                <w:sz w:val="24"/>
              </w:rPr>
              <w:t>jai,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remiamasi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jant kvalifikacijos atitikt</w:t>
            </w:r>
            <w:r w:rsidRPr="000724EE">
              <w:rPr>
                <w:rFonts w:hAnsi="Calibri" w:cs="Arial"/>
                <w:b/>
                <w:sz w:val="24"/>
              </w:rPr>
              <w:t>į</w:t>
            </w:r>
            <w:r w:rsidRPr="000724EE">
              <w:rPr>
                <w:rFonts w:hAnsi="Calibri" w:cs="Arial"/>
                <w:b/>
                <w:sz w:val="24"/>
              </w:rPr>
              <w:t xml:space="preserve"> </w:t>
            </w:r>
            <w:r w:rsidRPr="000724EE">
              <w:rPr>
                <w:rFonts w:hAnsi="Calibri" w:cs="Arial"/>
                <w:bCs/>
                <w:sz w:val="24"/>
              </w:rPr>
              <w:t>(jeigu taikoma)</w:t>
            </w:r>
          </w:p>
        </w:tc>
      </w:tr>
      <w:tr w:rsidR="000724EE" w:rsidRPr="000724EE" w14:paraId="0C0FD4A8" w14:textId="77777777" w:rsidTr="007C6591">
        <w:trPr>
          <w:trHeight w:val="292"/>
        </w:trPr>
        <w:tc>
          <w:tcPr>
            <w:tcW w:w="736" w:type="dxa"/>
          </w:tcPr>
          <w:p w14:paraId="3C768999" w14:textId="77777777" w:rsidR="000724EE" w:rsidRPr="000724EE" w:rsidRDefault="000724EE" w:rsidP="000724EE">
            <w:pPr>
              <w:jc w:val="both"/>
              <w:rPr>
                <w:rFonts w:hAnsi="Calibri" w:cs="Arial"/>
                <w:sz w:val="24"/>
              </w:rPr>
            </w:pPr>
          </w:p>
        </w:tc>
        <w:tc>
          <w:tcPr>
            <w:tcW w:w="2631" w:type="dxa"/>
          </w:tcPr>
          <w:p w14:paraId="2A898514" w14:textId="77777777" w:rsidR="000724EE" w:rsidRPr="000724EE" w:rsidRDefault="000724EE" w:rsidP="000724EE">
            <w:pPr>
              <w:jc w:val="both"/>
              <w:rPr>
                <w:rFonts w:hAnsi="Calibri" w:cs="Arial"/>
                <w:sz w:val="24"/>
              </w:rPr>
            </w:pPr>
          </w:p>
        </w:tc>
        <w:tc>
          <w:tcPr>
            <w:tcW w:w="3561" w:type="dxa"/>
          </w:tcPr>
          <w:p w14:paraId="78C32994" w14:textId="77777777" w:rsidR="000724EE" w:rsidRPr="000724EE" w:rsidRDefault="000724EE" w:rsidP="000724EE">
            <w:pPr>
              <w:jc w:val="both"/>
              <w:rPr>
                <w:rFonts w:hAnsi="Calibri" w:cs="Arial"/>
                <w:sz w:val="24"/>
              </w:rPr>
            </w:pPr>
          </w:p>
        </w:tc>
        <w:tc>
          <w:tcPr>
            <w:tcW w:w="2321" w:type="dxa"/>
          </w:tcPr>
          <w:p w14:paraId="721F0062" w14:textId="77777777" w:rsidR="000724EE" w:rsidRPr="000724EE" w:rsidRDefault="000724EE" w:rsidP="000724EE">
            <w:pPr>
              <w:jc w:val="both"/>
              <w:rPr>
                <w:rFonts w:hAnsi="Calibri" w:cs="Arial"/>
                <w:sz w:val="24"/>
              </w:rPr>
            </w:pPr>
          </w:p>
        </w:tc>
        <w:tc>
          <w:tcPr>
            <w:tcW w:w="1509" w:type="dxa"/>
          </w:tcPr>
          <w:p w14:paraId="2A5EA5EA" w14:textId="77777777" w:rsidR="000724EE" w:rsidRPr="000724EE" w:rsidRDefault="000724EE" w:rsidP="000724EE">
            <w:pPr>
              <w:jc w:val="both"/>
              <w:rPr>
                <w:rFonts w:hAnsi="Calibri" w:cs="Arial"/>
                <w:sz w:val="24"/>
              </w:rPr>
            </w:pPr>
          </w:p>
        </w:tc>
      </w:tr>
      <w:tr w:rsidR="000724EE" w:rsidRPr="000724EE" w14:paraId="37F4C19C" w14:textId="77777777" w:rsidTr="007C6591">
        <w:trPr>
          <w:trHeight w:val="292"/>
        </w:trPr>
        <w:tc>
          <w:tcPr>
            <w:tcW w:w="736" w:type="dxa"/>
          </w:tcPr>
          <w:p w14:paraId="565DF1EB" w14:textId="77777777" w:rsidR="000724EE" w:rsidRPr="000724EE" w:rsidRDefault="000724EE" w:rsidP="000724EE">
            <w:pPr>
              <w:jc w:val="both"/>
              <w:rPr>
                <w:rFonts w:hAnsi="Calibri" w:cs="Arial"/>
                <w:sz w:val="24"/>
              </w:rPr>
            </w:pPr>
          </w:p>
        </w:tc>
        <w:tc>
          <w:tcPr>
            <w:tcW w:w="2631" w:type="dxa"/>
          </w:tcPr>
          <w:p w14:paraId="6D16A9BF" w14:textId="77777777" w:rsidR="000724EE" w:rsidRPr="000724EE" w:rsidRDefault="000724EE" w:rsidP="000724EE">
            <w:pPr>
              <w:jc w:val="both"/>
              <w:rPr>
                <w:rFonts w:hAnsi="Calibri" w:cs="Arial"/>
                <w:sz w:val="24"/>
              </w:rPr>
            </w:pPr>
          </w:p>
        </w:tc>
        <w:tc>
          <w:tcPr>
            <w:tcW w:w="3561" w:type="dxa"/>
          </w:tcPr>
          <w:p w14:paraId="197AFB60" w14:textId="77777777" w:rsidR="000724EE" w:rsidRPr="000724EE" w:rsidRDefault="000724EE" w:rsidP="000724EE">
            <w:pPr>
              <w:jc w:val="both"/>
              <w:rPr>
                <w:rFonts w:hAnsi="Calibri" w:cs="Arial"/>
                <w:sz w:val="24"/>
              </w:rPr>
            </w:pPr>
          </w:p>
        </w:tc>
        <w:tc>
          <w:tcPr>
            <w:tcW w:w="2321" w:type="dxa"/>
          </w:tcPr>
          <w:p w14:paraId="1E0A5670" w14:textId="77777777" w:rsidR="000724EE" w:rsidRPr="000724EE" w:rsidRDefault="000724EE" w:rsidP="000724EE">
            <w:pPr>
              <w:jc w:val="both"/>
              <w:rPr>
                <w:rFonts w:hAnsi="Calibri" w:cs="Arial"/>
                <w:sz w:val="24"/>
              </w:rPr>
            </w:pPr>
          </w:p>
        </w:tc>
        <w:tc>
          <w:tcPr>
            <w:tcW w:w="1509" w:type="dxa"/>
          </w:tcPr>
          <w:p w14:paraId="0DA2C1E2" w14:textId="77777777" w:rsidR="000724EE" w:rsidRPr="000724EE" w:rsidRDefault="000724EE" w:rsidP="000724EE">
            <w:pPr>
              <w:jc w:val="both"/>
              <w:rPr>
                <w:rFonts w:hAnsi="Calibri" w:cs="Arial"/>
                <w:sz w:val="24"/>
              </w:rPr>
            </w:pPr>
          </w:p>
        </w:tc>
      </w:tr>
      <w:tr w:rsidR="000724EE" w:rsidRPr="000724EE" w14:paraId="0E97CFB7" w14:textId="77777777" w:rsidTr="007C6591">
        <w:trPr>
          <w:trHeight w:val="304"/>
        </w:trPr>
        <w:tc>
          <w:tcPr>
            <w:tcW w:w="736" w:type="dxa"/>
          </w:tcPr>
          <w:p w14:paraId="43B45497" w14:textId="77777777" w:rsidR="000724EE" w:rsidRPr="000724EE" w:rsidRDefault="000724EE" w:rsidP="000724EE">
            <w:pPr>
              <w:jc w:val="both"/>
              <w:rPr>
                <w:rFonts w:hAnsi="Calibri" w:cs="Arial"/>
                <w:sz w:val="24"/>
              </w:rPr>
            </w:pPr>
          </w:p>
        </w:tc>
        <w:tc>
          <w:tcPr>
            <w:tcW w:w="2631" w:type="dxa"/>
          </w:tcPr>
          <w:p w14:paraId="781DF34D" w14:textId="77777777" w:rsidR="000724EE" w:rsidRPr="000724EE" w:rsidRDefault="000724EE" w:rsidP="000724EE">
            <w:pPr>
              <w:jc w:val="both"/>
              <w:rPr>
                <w:rFonts w:hAnsi="Calibri" w:cs="Arial"/>
                <w:sz w:val="24"/>
              </w:rPr>
            </w:pPr>
          </w:p>
        </w:tc>
        <w:tc>
          <w:tcPr>
            <w:tcW w:w="3561" w:type="dxa"/>
          </w:tcPr>
          <w:p w14:paraId="300BD7FF" w14:textId="77777777" w:rsidR="000724EE" w:rsidRPr="000724EE" w:rsidRDefault="000724EE" w:rsidP="000724EE">
            <w:pPr>
              <w:jc w:val="both"/>
              <w:rPr>
                <w:rFonts w:hAnsi="Calibri" w:cs="Arial"/>
                <w:sz w:val="24"/>
              </w:rPr>
            </w:pPr>
          </w:p>
        </w:tc>
        <w:tc>
          <w:tcPr>
            <w:tcW w:w="2321" w:type="dxa"/>
          </w:tcPr>
          <w:p w14:paraId="516A1166" w14:textId="77777777" w:rsidR="000724EE" w:rsidRPr="000724EE" w:rsidRDefault="000724EE" w:rsidP="000724EE">
            <w:pPr>
              <w:jc w:val="both"/>
              <w:rPr>
                <w:rFonts w:hAnsi="Calibri" w:cs="Arial"/>
                <w:sz w:val="24"/>
              </w:rPr>
            </w:pPr>
          </w:p>
        </w:tc>
        <w:tc>
          <w:tcPr>
            <w:tcW w:w="1509" w:type="dxa"/>
          </w:tcPr>
          <w:p w14:paraId="6D2A65FF" w14:textId="77777777" w:rsidR="000724EE" w:rsidRPr="000724EE" w:rsidRDefault="000724EE" w:rsidP="000724EE">
            <w:pPr>
              <w:jc w:val="both"/>
              <w:rPr>
                <w:rFonts w:hAnsi="Calibri" w:cs="Arial"/>
                <w:sz w:val="24"/>
              </w:rPr>
            </w:pPr>
          </w:p>
        </w:tc>
      </w:tr>
      <w:tr w:rsidR="000724EE" w:rsidRPr="000724EE" w14:paraId="4406ED6A" w14:textId="77777777" w:rsidTr="007C6591">
        <w:trPr>
          <w:trHeight w:val="292"/>
        </w:trPr>
        <w:tc>
          <w:tcPr>
            <w:tcW w:w="736" w:type="dxa"/>
          </w:tcPr>
          <w:p w14:paraId="71085E7E" w14:textId="77777777" w:rsidR="000724EE" w:rsidRPr="000724EE" w:rsidRDefault="000724EE" w:rsidP="000724EE">
            <w:pPr>
              <w:jc w:val="both"/>
              <w:rPr>
                <w:rFonts w:hAnsi="Calibri" w:cs="Arial"/>
                <w:sz w:val="24"/>
              </w:rPr>
            </w:pPr>
          </w:p>
        </w:tc>
        <w:tc>
          <w:tcPr>
            <w:tcW w:w="2631" w:type="dxa"/>
          </w:tcPr>
          <w:p w14:paraId="691DFEC2" w14:textId="77777777" w:rsidR="000724EE" w:rsidRPr="000724EE" w:rsidRDefault="000724EE" w:rsidP="000724EE">
            <w:pPr>
              <w:jc w:val="both"/>
              <w:rPr>
                <w:rFonts w:hAnsi="Calibri" w:cs="Arial"/>
                <w:sz w:val="24"/>
              </w:rPr>
            </w:pPr>
          </w:p>
        </w:tc>
        <w:tc>
          <w:tcPr>
            <w:tcW w:w="3561" w:type="dxa"/>
          </w:tcPr>
          <w:p w14:paraId="3EC34366" w14:textId="77777777" w:rsidR="000724EE" w:rsidRPr="000724EE" w:rsidRDefault="000724EE" w:rsidP="000724EE">
            <w:pPr>
              <w:jc w:val="both"/>
              <w:rPr>
                <w:rFonts w:hAnsi="Calibri" w:cs="Arial"/>
                <w:sz w:val="24"/>
              </w:rPr>
            </w:pPr>
          </w:p>
        </w:tc>
        <w:tc>
          <w:tcPr>
            <w:tcW w:w="2321" w:type="dxa"/>
          </w:tcPr>
          <w:p w14:paraId="63FD819C" w14:textId="77777777" w:rsidR="000724EE" w:rsidRPr="000724EE" w:rsidRDefault="000724EE" w:rsidP="000724EE">
            <w:pPr>
              <w:jc w:val="both"/>
              <w:rPr>
                <w:rFonts w:hAnsi="Calibri" w:cs="Arial"/>
                <w:sz w:val="24"/>
              </w:rPr>
            </w:pPr>
          </w:p>
        </w:tc>
        <w:tc>
          <w:tcPr>
            <w:tcW w:w="1509" w:type="dxa"/>
          </w:tcPr>
          <w:p w14:paraId="0F622A8C" w14:textId="77777777" w:rsidR="000724EE" w:rsidRPr="000724EE" w:rsidRDefault="000724EE" w:rsidP="000724EE">
            <w:pPr>
              <w:jc w:val="both"/>
              <w:rPr>
                <w:rFonts w:hAnsi="Calibri" w:cs="Arial"/>
                <w:sz w:val="24"/>
              </w:rPr>
            </w:pPr>
          </w:p>
        </w:tc>
      </w:tr>
      <w:tr w:rsidR="000724EE" w:rsidRPr="000724EE" w14:paraId="37F04F85" w14:textId="77777777" w:rsidTr="007C6591">
        <w:trPr>
          <w:trHeight w:val="292"/>
        </w:trPr>
        <w:tc>
          <w:tcPr>
            <w:tcW w:w="6929" w:type="dxa"/>
            <w:gridSpan w:val="3"/>
          </w:tcPr>
          <w:p w14:paraId="58CEC9F5" w14:textId="77777777" w:rsidR="000724EE" w:rsidRPr="000724EE" w:rsidRDefault="000724EE" w:rsidP="000724EE">
            <w:pPr>
              <w:jc w:val="right"/>
              <w:rPr>
                <w:rFonts w:hAnsi="Calibri" w:cs="Arial"/>
                <w:sz w:val="24"/>
              </w:rPr>
            </w:pPr>
            <w:r w:rsidRPr="000724EE">
              <w:rPr>
                <w:rFonts w:hAnsi="Calibri" w:cs="Arial"/>
                <w:b/>
                <w:sz w:val="24"/>
              </w:rPr>
              <w:t>Viso:</w:t>
            </w:r>
          </w:p>
        </w:tc>
        <w:tc>
          <w:tcPr>
            <w:tcW w:w="2321" w:type="dxa"/>
          </w:tcPr>
          <w:p w14:paraId="10269CAA" w14:textId="77777777" w:rsidR="000724EE" w:rsidRPr="000724EE" w:rsidRDefault="000724EE" w:rsidP="000724EE">
            <w:pPr>
              <w:jc w:val="both"/>
              <w:rPr>
                <w:rFonts w:hAnsi="Calibri" w:cs="Arial"/>
                <w:sz w:val="24"/>
              </w:rPr>
            </w:pPr>
          </w:p>
        </w:tc>
        <w:tc>
          <w:tcPr>
            <w:tcW w:w="1509" w:type="dxa"/>
          </w:tcPr>
          <w:p w14:paraId="3454E55F" w14:textId="77777777" w:rsidR="000724EE" w:rsidRPr="000724EE" w:rsidRDefault="000724EE" w:rsidP="000724EE">
            <w:pPr>
              <w:jc w:val="both"/>
              <w:rPr>
                <w:rFonts w:hAnsi="Calibri" w:cs="Arial"/>
                <w:sz w:val="24"/>
              </w:rPr>
            </w:pPr>
          </w:p>
        </w:tc>
      </w:tr>
      <w:tr w:rsidR="000724EE" w:rsidRPr="000724EE" w14:paraId="184B1A9F" w14:textId="77777777" w:rsidTr="007C6591">
        <w:trPr>
          <w:trHeight w:val="634"/>
        </w:trPr>
        <w:tc>
          <w:tcPr>
            <w:tcW w:w="10761" w:type="dxa"/>
            <w:gridSpan w:val="5"/>
          </w:tcPr>
          <w:p w14:paraId="19276B46" w14:textId="77777777" w:rsidR="000724EE" w:rsidRPr="000724EE" w:rsidRDefault="000724EE" w:rsidP="000724EE">
            <w:pPr>
              <w:jc w:val="center"/>
              <w:rPr>
                <w:rFonts w:hAnsi="Calibri" w:cs="Arial"/>
                <w:bCs/>
                <w:color w:val="C00000"/>
                <w:sz w:val="24"/>
              </w:rPr>
            </w:pPr>
            <w:r w:rsidRPr="000724EE">
              <w:rPr>
                <w:rFonts w:hAnsi="Calibri" w:cs="Arial"/>
                <w:b/>
                <w:sz w:val="24"/>
              </w:rPr>
              <w:t xml:space="preserve">Kiti </w:t>
            </w:r>
            <w:r w:rsidRPr="000724EE">
              <w:rPr>
                <w:rFonts w:hAnsi="Calibri" w:cs="Arial"/>
                <w:b/>
                <w:sz w:val="24"/>
              </w:rPr>
              <w:t>ž</w:t>
            </w:r>
            <w:r w:rsidRPr="000724EE">
              <w:rPr>
                <w:rFonts w:hAnsi="Calibri" w:cs="Arial"/>
                <w:b/>
                <w:sz w:val="24"/>
              </w:rPr>
              <w:t>inomi subtiek</w:t>
            </w:r>
            <w:r w:rsidRPr="000724EE">
              <w:rPr>
                <w:rFonts w:hAnsi="Calibri" w:cs="Arial"/>
                <w:b/>
                <w:sz w:val="24"/>
              </w:rPr>
              <w:t>ė</w:t>
            </w:r>
            <w:r w:rsidRPr="000724EE">
              <w:rPr>
                <w:rFonts w:hAnsi="Calibri" w:cs="Arial"/>
                <w:b/>
                <w:sz w:val="24"/>
              </w:rPr>
              <w:t>jai, kurie bus pasitelkti vykdant pirkimo sutart</w:t>
            </w:r>
            <w:r w:rsidRPr="000724EE">
              <w:rPr>
                <w:rFonts w:hAnsi="Calibri" w:cs="Arial"/>
                <w:b/>
                <w:sz w:val="24"/>
              </w:rPr>
              <w:t>į</w:t>
            </w:r>
            <w:r w:rsidRPr="000724EE">
              <w:rPr>
                <w:rFonts w:hAnsi="Calibri" w:cs="Arial"/>
                <w:b/>
                <w:sz w:val="24"/>
              </w:rPr>
              <w:t xml:space="preserve"> ir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nesiremiama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 xml:space="preserve">jant kvalifikacijos atitikties </w:t>
            </w:r>
            <w:r w:rsidRPr="000724EE">
              <w:rPr>
                <w:rFonts w:hAnsi="Calibri" w:cs="Arial"/>
                <w:bCs/>
                <w:sz w:val="24"/>
              </w:rPr>
              <w:t>(jeigu taikoma)</w:t>
            </w:r>
          </w:p>
        </w:tc>
      </w:tr>
      <w:tr w:rsidR="000724EE" w:rsidRPr="000724EE" w14:paraId="6C336BFD" w14:textId="77777777" w:rsidTr="007C6591">
        <w:trPr>
          <w:trHeight w:val="292"/>
        </w:trPr>
        <w:tc>
          <w:tcPr>
            <w:tcW w:w="736" w:type="dxa"/>
          </w:tcPr>
          <w:p w14:paraId="14491676" w14:textId="77777777" w:rsidR="000724EE" w:rsidRPr="000724EE" w:rsidRDefault="000724EE" w:rsidP="000724EE">
            <w:pPr>
              <w:jc w:val="both"/>
              <w:rPr>
                <w:rFonts w:hAnsi="Calibri" w:cs="Arial"/>
                <w:sz w:val="24"/>
              </w:rPr>
            </w:pPr>
          </w:p>
        </w:tc>
        <w:tc>
          <w:tcPr>
            <w:tcW w:w="2631" w:type="dxa"/>
          </w:tcPr>
          <w:p w14:paraId="52EF7865" w14:textId="77777777" w:rsidR="000724EE" w:rsidRPr="000724EE" w:rsidRDefault="000724EE" w:rsidP="000724EE">
            <w:pPr>
              <w:jc w:val="both"/>
              <w:rPr>
                <w:rFonts w:hAnsi="Calibri" w:cs="Arial"/>
                <w:sz w:val="24"/>
              </w:rPr>
            </w:pPr>
          </w:p>
        </w:tc>
        <w:tc>
          <w:tcPr>
            <w:tcW w:w="3561" w:type="dxa"/>
          </w:tcPr>
          <w:p w14:paraId="47EA9820" w14:textId="77777777" w:rsidR="000724EE" w:rsidRPr="000724EE" w:rsidRDefault="000724EE" w:rsidP="000724EE">
            <w:pPr>
              <w:jc w:val="both"/>
              <w:rPr>
                <w:rFonts w:hAnsi="Calibri" w:cs="Arial"/>
                <w:sz w:val="24"/>
              </w:rPr>
            </w:pPr>
          </w:p>
        </w:tc>
        <w:tc>
          <w:tcPr>
            <w:tcW w:w="2321" w:type="dxa"/>
          </w:tcPr>
          <w:p w14:paraId="0DDAF0E0" w14:textId="77777777" w:rsidR="000724EE" w:rsidRPr="000724EE" w:rsidRDefault="000724EE" w:rsidP="000724EE">
            <w:pPr>
              <w:jc w:val="both"/>
              <w:rPr>
                <w:rFonts w:hAnsi="Calibri" w:cs="Arial"/>
                <w:sz w:val="24"/>
              </w:rPr>
            </w:pPr>
          </w:p>
        </w:tc>
        <w:tc>
          <w:tcPr>
            <w:tcW w:w="1509" w:type="dxa"/>
          </w:tcPr>
          <w:p w14:paraId="23576E69" w14:textId="77777777" w:rsidR="000724EE" w:rsidRPr="000724EE" w:rsidRDefault="000724EE" w:rsidP="000724EE">
            <w:pPr>
              <w:jc w:val="both"/>
              <w:rPr>
                <w:rFonts w:hAnsi="Calibri" w:cs="Arial"/>
                <w:sz w:val="24"/>
              </w:rPr>
            </w:pPr>
          </w:p>
        </w:tc>
      </w:tr>
      <w:tr w:rsidR="000724EE" w:rsidRPr="000724EE" w14:paraId="6388C945" w14:textId="77777777" w:rsidTr="007C6591">
        <w:trPr>
          <w:trHeight w:val="292"/>
        </w:trPr>
        <w:tc>
          <w:tcPr>
            <w:tcW w:w="736" w:type="dxa"/>
          </w:tcPr>
          <w:p w14:paraId="0BC2AB72" w14:textId="77777777" w:rsidR="000724EE" w:rsidRPr="000724EE" w:rsidRDefault="000724EE" w:rsidP="000724EE">
            <w:pPr>
              <w:jc w:val="both"/>
              <w:rPr>
                <w:rFonts w:hAnsi="Calibri" w:cs="Arial"/>
                <w:sz w:val="24"/>
              </w:rPr>
            </w:pPr>
          </w:p>
        </w:tc>
        <w:tc>
          <w:tcPr>
            <w:tcW w:w="2631" w:type="dxa"/>
          </w:tcPr>
          <w:p w14:paraId="4637E27F" w14:textId="77777777" w:rsidR="000724EE" w:rsidRPr="000724EE" w:rsidRDefault="000724EE" w:rsidP="000724EE">
            <w:pPr>
              <w:jc w:val="both"/>
              <w:rPr>
                <w:rFonts w:hAnsi="Calibri" w:cs="Arial"/>
                <w:sz w:val="24"/>
              </w:rPr>
            </w:pPr>
          </w:p>
        </w:tc>
        <w:tc>
          <w:tcPr>
            <w:tcW w:w="3561" w:type="dxa"/>
          </w:tcPr>
          <w:p w14:paraId="68F8F0CF" w14:textId="77777777" w:rsidR="000724EE" w:rsidRPr="000724EE" w:rsidRDefault="000724EE" w:rsidP="000724EE">
            <w:pPr>
              <w:jc w:val="both"/>
              <w:rPr>
                <w:rFonts w:hAnsi="Calibri" w:cs="Arial"/>
                <w:sz w:val="24"/>
              </w:rPr>
            </w:pPr>
          </w:p>
        </w:tc>
        <w:tc>
          <w:tcPr>
            <w:tcW w:w="2321" w:type="dxa"/>
          </w:tcPr>
          <w:p w14:paraId="313B2AC3" w14:textId="77777777" w:rsidR="000724EE" w:rsidRPr="000724EE" w:rsidRDefault="000724EE" w:rsidP="000724EE">
            <w:pPr>
              <w:jc w:val="both"/>
              <w:rPr>
                <w:rFonts w:hAnsi="Calibri" w:cs="Arial"/>
                <w:sz w:val="24"/>
              </w:rPr>
            </w:pPr>
          </w:p>
        </w:tc>
        <w:tc>
          <w:tcPr>
            <w:tcW w:w="1509" w:type="dxa"/>
          </w:tcPr>
          <w:p w14:paraId="45E45474" w14:textId="77777777" w:rsidR="000724EE" w:rsidRPr="000724EE" w:rsidRDefault="000724EE" w:rsidP="000724EE">
            <w:pPr>
              <w:jc w:val="both"/>
              <w:rPr>
                <w:rFonts w:hAnsi="Calibri" w:cs="Arial"/>
                <w:sz w:val="24"/>
              </w:rPr>
            </w:pPr>
          </w:p>
        </w:tc>
      </w:tr>
      <w:tr w:rsidR="000724EE" w:rsidRPr="000724EE" w14:paraId="5F9DCAE9" w14:textId="77777777" w:rsidTr="007C6591">
        <w:trPr>
          <w:trHeight w:val="292"/>
        </w:trPr>
        <w:tc>
          <w:tcPr>
            <w:tcW w:w="736" w:type="dxa"/>
          </w:tcPr>
          <w:p w14:paraId="119E41D2" w14:textId="77777777" w:rsidR="000724EE" w:rsidRPr="000724EE" w:rsidRDefault="000724EE" w:rsidP="000724EE">
            <w:pPr>
              <w:jc w:val="both"/>
              <w:rPr>
                <w:rFonts w:hAnsi="Calibri" w:cs="Arial"/>
                <w:sz w:val="24"/>
              </w:rPr>
            </w:pPr>
          </w:p>
        </w:tc>
        <w:tc>
          <w:tcPr>
            <w:tcW w:w="2631" w:type="dxa"/>
          </w:tcPr>
          <w:p w14:paraId="7F4FE263" w14:textId="77777777" w:rsidR="000724EE" w:rsidRPr="000724EE" w:rsidRDefault="000724EE" w:rsidP="000724EE">
            <w:pPr>
              <w:jc w:val="both"/>
              <w:rPr>
                <w:rFonts w:hAnsi="Calibri" w:cs="Arial"/>
                <w:sz w:val="24"/>
              </w:rPr>
            </w:pPr>
          </w:p>
        </w:tc>
        <w:tc>
          <w:tcPr>
            <w:tcW w:w="3561" w:type="dxa"/>
          </w:tcPr>
          <w:p w14:paraId="36ACECA5" w14:textId="77777777" w:rsidR="000724EE" w:rsidRPr="000724EE" w:rsidRDefault="000724EE" w:rsidP="000724EE">
            <w:pPr>
              <w:jc w:val="both"/>
              <w:rPr>
                <w:rFonts w:hAnsi="Calibri" w:cs="Arial"/>
                <w:sz w:val="24"/>
              </w:rPr>
            </w:pPr>
          </w:p>
        </w:tc>
        <w:tc>
          <w:tcPr>
            <w:tcW w:w="2321" w:type="dxa"/>
          </w:tcPr>
          <w:p w14:paraId="22FF5960" w14:textId="77777777" w:rsidR="000724EE" w:rsidRPr="000724EE" w:rsidRDefault="000724EE" w:rsidP="000724EE">
            <w:pPr>
              <w:jc w:val="both"/>
              <w:rPr>
                <w:rFonts w:hAnsi="Calibri" w:cs="Arial"/>
                <w:sz w:val="24"/>
              </w:rPr>
            </w:pPr>
          </w:p>
        </w:tc>
        <w:tc>
          <w:tcPr>
            <w:tcW w:w="1509" w:type="dxa"/>
          </w:tcPr>
          <w:p w14:paraId="39146CC6" w14:textId="77777777" w:rsidR="000724EE" w:rsidRPr="000724EE" w:rsidRDefault="000724EE" w:rsidP="000724EE">
            <w:pPr>
              <w:jc w:val="both"/>
              <w:rPr>
                <w:rFonts w:hAnsi="Calibri" w:cs="Arial"/>
                <w:sz w:val="24"/>
              </w:rPr>
            </w:pPr>
          </w:p>
        </w:tc>
      </w:tr>
      <w:tr w:rsidR="000724EE" w:rsidRPr="000724EE" w14:paraId="64DC668C" w14:textId="77777777" w:rsidTr="007C6591">
        <w:trPr>
          <w:trHeight w:val="292"/>
        </w:trPr>
        <w:tc>
          <w:tcPr>
            <w:tcW w:w="6929" w:type="dxa"/>
            <w:gridSpan w:val="3"/>
          </w:tcPr>
          <w:p w14:paraId="437E2476" w14:textId="77777777" w:rsidR="000724EE" w:rsidRPr="000724EE" w:rsidRDefault="000724EE" w:rsidP="000724EE">
            <w:pPr>
              <w:jc w:val="right"/>
              <w:rPr>
                <w:rFonts w:hAnsi="Calibri" w:cs="Arial"/>
                <w:b/>
                <w:sz w:val="24"/>
              </w:rPr>
            </w:pPr>
            <w:r w:rsidRPr="000724EE">
              <w:rPr>
                <w:rFonts w:hAnsi="Calibri" w:cs="Arial"/>
                <w:b/>
                <w:sz w:val="24"/>
              </w:rPr>
              <w:t>Viso:</w:t>
            </w:r>
          </w:p>
        </w:tc>
        <w:tc>
          <w:tcPr>
            <w:tcW w:w="2321" w:type="dxa"/>
          </w:tcPr>
          <w:p w14:paraId="59499836" w14:textId="77777777" w:rsidR="000724EE" w:rsidRPr="000724EE" w:rsidRDefault="000724EE" w:rsidP="000724EE">
            <w:pPr>
              <w:jc w:val="both"/>
              <w:rPr>
                <w:rFonts w:hAnsi="Calibri" w:cs="Arial"/>
                <w:sz w:val="24"/>
              </w:rPr>
            </w:pPr>
          </w:p>
        </w:tc>
        <w:tc>
          <w:tcPr>
            <w:tcW w:w="1509" w:type="dxa"/>
          </w:tcPr>
          <w:p w14:paraId="7761252F" w14:textId="77777777" w:rsidR="000724EE" w:rsidRPr="000724EE" w:rsidRDefault="000724EE" w:rsidP="000724EE">
            <w:pPr>
              <w:jc w:val="both"/>
              <w:rPr>
                <w:rFonts w:hAnsi="Calibri" w:cs="Arial"/>
                <w:sz w:val="24"/>
              </w:rPr>
            </w:pPr>
          </w:p>
        </w:tc>
      </w:tr>
    </w:tbl>
    <w:p w14:paraId="7656E70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7EEA7732" w14:textId="7558892F" w:rsidR="000724EE" w:rsidRPr="000724EE" w:rsidRDefault="000724EE" w:rsidP="000724EE">
      <w:pPr>
        <w:spacing w:after="0" w:line="240" w:lineRule="auto"/>
        <w:ind w:firstLine="567"/>
        <w:contextualSpacing/>
        <w:jc w:val="both"/>
        <w:rPr>
          <w:rFonts w:ascii="Times New Roman" w:eastAsia="Times New Roman" w:hAnsi="Times New Roman" w:cs="Arial"/>
          <w:sz w:val="24"/>
          <w:szCs w:val="24"/>
          <w:lang w:val="pt-BR" w:eastAsia="lt-LT"/>
          <w14:ligatures w14:val="none"/>
        </w:rPr>
      </w:pPr>
      <w:r w:rsidRPr="000724EE">
        <w:rPr>
          <w:rFonts w:ascii="Times New Roman" w:eastAsia="Times New Roman" w:hAnsi="Times New Roman" w:cs="Arial"/>
          <w:b/>
          <w:sz w:val="24"/>
          <w:szCs w:val="24"/>
          <w:lang w:val="pt-BR" w:eastAsia="lt-LT"/>
          <w14:ligatures w14:val="none"/>
        </w:rPr>
        <w:t xml:space="preserve">Pastaba. </w:t>
      </w:r>
      <w:r w:rsidRPr="000724EE">
        <w:rPr>
          <w:rFonts w:ascii="Times New Roman" w:eastAsia="Times New Roman" w:hAnsi="Times New Roman" w:cs="Arial"/>
          <w:sz w:val="24"/>
          <w:szCs w:val="24"/>
          <w:lang w:val="pt-BR" w:eastAsia="lt-LT"/>
          <w14:ligatures w14:val="none"/>
        </w:rPr>
        <w:t>Tiekėjo (tiekėjų grupės partnerių) ir subtiekėjų bendra numatomų teikti paslaugų vertė turi atitikti bendrą pasiūlymo sumą E</w:t>
      </w:r>
      <w:r w:rsidR="00F279E0">
        <w:rPr>
          <w:rFonts w:ascii="Times New Roman" w:eastAsia="Times New Roman" w:hAnsi="Times New Roman" w:cs="Arial"/>
          <w:sz w:val="24"/>
          <w:szCs w:val="24"/>
          <w:lang w:val="pt-BR" w:eastAsia="lt-LT"/>
          <w14:ligatures w14:val="none"/>
        </w:rPr>
        <w:t>ur</w:t>
      </w:r>
      <w:r w:rsidRPr="000724EE">
        <w:rPr>
          <w:rFonts w:ascii="Times New Roman" w:eastAsia="Times New Roman" w:hAnsi="Times New Roman" w:cs="Arial"/>
          <w:sz w:val="24"/>
          <w:szCs w:val="24"/>
          <w:lang w:val="pt-BR" w:eastAsia="lt-LT"/>
          <w14:ligatures w14:val="none"/>
        </w:rPr>
        <w:t xml:space="preserve"> su PVM.</w:t>
      </w:r>
    </w:p>
    <w:p w14:paraId="03EBB01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03CEAC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Siūlomas pirkimo objektas visiškai atitinka pirkimo dokumentuose nurodytus reikalavimus.</w:t>
      </w:r>
    </w:p>
    <w:p w14:paraId="2ACD131C"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862DB3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Kartu su pasiūlymu pateikiami šie dokumentai:</w:t>
      </w:r>
    </w:p>
    <w:tbl>
      <w:tblPr>
        <w:tblW w:w="10795" w:type="dxa"/>
        <w:tblCellMar>
          <w:left w:w="10" w:type="dxa"/>
          <w:right w:w="10" w:type="dxa"/>
        </w:tblCellMar>
        <w:tblLook w:val="04A0" w:firstRow="1" w:lastRow="0" w:firstColumn="1" w:lastColumn="0" w:noHBand="0" w:noVBand="1"/>
      </w:tblPr>
      <w:tblGrid>
        <w:gridCol w:w="670"/>
        <w:gridCol w:w="10125"/>
      </w:tblGrid>
      <w:tr w:rsidR="000724EE" w:rsidRPr="000724EE" w14:paraId="74A3B22D"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F74E4"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407F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Dokumentų pavadinimai</w:t>
            </w:r>
          </w:p>
        </w:tc>
      </w:tr>
      <w:tr w:rsidR="000724EE" w:rsidRPr="000724EE" w14:paraId="1047361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61F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1.</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C65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Užpildytas ir pasirašytas EBVPD.</w:t>
            </w:r>
          </w:p>
        </w:tc>
      </w:tr>
      <w:tr w:rsidR="000724EE" w:rsidRPr="000724EE" w14:paraId="417F232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466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2.</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AC8A"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27002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35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3.</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92E6"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4289F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B5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379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428E57D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69CCC7EB" w14:textId="77777777" w:rsidR="000724EE" w:rsidRPr="000724EE" w:rsidRDefault="000724EE" w:rsidP="000724EE">
      <w:pPr>
        <w:spacing w:after="0" w:line="240" w:lineRule="auto"/>
        <w:ind w:firstLine="720"/>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Šiame pasiūlyme yra pateikta konfidenciali informacija:</w:t>
      </w:r>
    </w:p>
    <w:tbl>
      <w:tblPr>
        <w:tblW w:w="10606" w:type="dxa"/>
        <w:jc w:val="center"/>
        <w:tblLayout w:type="fixed"/>
        <w:tblCellMar>
          <w:left w:w="10" w:type="dxa"/>
          <w:right w:w="10" w:type="dxa"/>
        </w:tblCellMar>
        <w:tblLook w:val="04A0" w:firstRow="1" w:lastRow="0" w:firstColumn="1" w:lastColumn="0" w:noHBand="0" w:noVBand="1"/>
      </w:tblPr>
      <w:tblGrid>
        <w:gridCol w:w="625"/>
        <w:gridCol w:w="1800"/>
        <w:gridCol w:w="3780"/>
        <w:gridCol w:w="4401"/>
      </w:tblGrid>
      <w:tr w:rsidR="000724EE" w:rsidRPr="000724EE" w14:paraId="178913C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6307"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Eil.</w:t>
            </w:r>
          </w:p>
          <w:p w14:paraId="58C9E985"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Nr.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07566"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Pateikto dokumento pavadinimas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49AF9" w14:textId="77777777" w:rsidR="000724EE" w:rsidRPr="000724EE" w:rsidRDefault="000724EE" w:rsidP="000724EE">
            <w:pPr>
              <w:widowControl w:val="0"/>
              <w:suppressLineNumbers/>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b/>
                <w:bCs/>
                <w:sz w:val="24"/>
                <w:szCs w:val="24"/>
                <w:lang w:eastAsia="lt-LT"/>
                <w14:ligatures w14:val="none"/>
              </w:rPr>
              <w:t>Dokumente esanti konfidenciali informacija</w:t>
            </w:r>
            <w:r w:rsidRPr="000724EE">
              <w:rPr>
                <w:rFonts w:ascii="Times New Roman" w:eastAsia="Times New Roman" w:hAnsi="Times New Roman" w:cs="Arial"/>
                <w:b/>
                <w:bCs/>
                <w:sz w:val="24"/>
                <w:szCs w:val="24"/>
                <w:vertAlign w:val="superscript"/>
                <w:lang w:eastAsia="lt-LT"/>
                <w14:ligatures w14:val="none"/>
              </w:rPr>
              <w:footnoteReference w:id="2"/>
            </w:r>
            <w:r w:rsidRPr="000724EE">
              <w:rPr>
                <w:rFonts w:ascii="Times New Roman" w:eastAsia="Times New Roman" w:hAnsi="Times New Roman" w:cs="Arial"/>
                <w:b/>
                <w:bCs/>
                <w:sz w:val="24"/>
                <w:szCs w:val="24"/>
                <w:lang w:eastAsia="lt-LT"/>
                <w14:ligatures w14:val="none"/>
              </w:rPr>
              <w:t xml:space="preserve"> (nurodoma dokumento dalis / puslapis, kuriame yra konfidenciali informacija)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4940"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Konfidencialios informacijos pagrindimas (paaiškinama, kuo remiantis nurodytas dokumentas ar jo dalis yra konfidencialūs)</w:t>
            </w:r>
          </w:p>
        </w:tc>
      </w:tr>
      <w:tr w:rsidR="000724EE" w:rsidRPr="000724EE" w14:paraId="566B676F"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ED2"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CA3"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25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AA1A"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r w:rsidR="000724EE" w:rsidRPr="000724EE" w14:paraId="28A216DE"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BCE"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FE9"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B413"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FBFE"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r>
      <w:tr w:rsidR="000724EE" w:rsidRPr="000724EE" w14:paraId="66DF13B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0316"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4EC"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FB2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D2D"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bl>
    <w:p w14:paraId="1703976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FD397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Užtikriname pasiūlymo galiojimą pirkimo dokumentuose nurodytomis sąlygomis ________________________________________________________________________________</w:t>
      </w:r>
    </w:p>
    <w:p w14:paraId="735DFD09" w14:textId="77777777" w:rsidR="000724EE" w:rsidRPr="000724EE" w:rsidRDefault="000724EE" w:rsidP="000724EE">
      <w:pPr>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(nurodyti užtikrinimo būdą, sąlygas ir dydį)</w:t>
      </w:r>
    </w:p>
    <w:p w14:paraId="77C1487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4D05E35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5F00A13" w14:textId="77777777" w:rsidR="000724EE" w:rsidRPr="000724EE" w:rsidRDefault="000724EE" w:rsidP="000724EE">
      <w:pPr>
        <w:spacing w:after="0" w:line="240" w:lineRule="auto"/>
        <w:ind w:firstLine="567"/>
        <w:jc w:val="both"/>
        <w:rPr>
          <w:rFonts w:ascii="Times New Roman" w:eastAsia="Times New Roman" w:hAnsi="Times New Roman" w:cs="Arial"/>
          <w:sz w:val="21"/>
          <w:szCs w:val="20"/>
          <w:lang w:eastAsia="lt-LT"/>
          <w14:ligatures w14:val="none"/>
        </w:rPr>
      </w:pPr>
    </w:p>
    <w:p w14:paraId="14BF69F3" w14:textId="77777777" w:rsidR="000724EE" w:rsidRPr="000724EE" w:rsidRDefault="000724EE" w:rsidP="000724EE">
      <w:p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Pasirašydamas šį pasiūlymą, tvirtintu, kad:</w:t>
      </w:r>
    </w:p>
    <w:p w14:paraId="0E504A40"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3D2ADA"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sutinku su pirkimo dokumentuose nustatytomis sąlygomis ir procedūromis;</w:t>
      </w:r>
    </w:p>
    <w:p w14:paraId="7AA1D079" w14:textId="77777777" w:rsidR="000724EE" w:rsidRPr="000724EE" w:rsidRDefault="000724EE" w:rsidP="000724EE">
      <w:pPr>
        <w:numPr>
          <w:ilvl w:val="0"/>
          <w:numId w:val="2"/>
        </w:num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pasiūlymo dokumentuose pateikti duomenys ir informacija yra teisinga ir apima viską, ko reikia tinkamam sutarties įvykdymui;</w:t>
      </w:r>
    </w:p>
    <w:p w14:paraId="2CC7A5A6" w14:textId="77777777" w:rsidR="000724EE" w:rsidRPr="000724EE" w:rsidRDefault="000724EE" w:rsidP="000724EE">
      <w:pPr>
        <w:numPr>
          <w:ilvl w:val="0"/>
          <w:numId w:val="2"/>
        </w:numPr>
        <w:spacing w:after="0" w:line="240" w:lineRule="auto"/>
        <w:contextualSpacing/>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pasiūlymas galioja pirkimo sąlygų 1 skyriuje „Terminai“ atitinkamame punkte nurodytą terminą.</w:t>
      </w:r>
    </w:p>
    <w:p w14:paraId="022A962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36CFA05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56466C8A" w14:textId="77777777" w:rsidR="000724EE" w:rsidRPr="000724EE" w:rsidRDefault="000724EE" w:rsidP="000724EE">
      <w:pPr>
        <w:spacing w:after="0" w:line="240" w:lineRule="auto"/>
        <w:ind w:right="-2"/>
        <w:jc w:val="both"/>
        <w:rPr>
          <w:rFonts w:ascii="Times New Roman" w:eastAsia="Times New Roman" w:hAnsi="Times New Roman" w:cs="Arial"/>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0724EE" w:rsidRPr="000724EE" w14:paraId="732B8394" w14:textId="77777777" w:rsidTr="00CB5602">
        <w:trPr>
          <w:trHeight w:val="186"/>
        </w:trPr>
        <w:tc>
          <w:tcPr>
            <w:tcW w:w="4116" w:type="dxa"/>
            <w:tcBorders>
              <w:top w:val="single" w:sz="4" w:space="0" w:color="auto"/>
              <w:left w:val="nil"/>
              <w:bottom w:val="nil"/>
              <w:right w:val="nil"/>
            </w:tcBorders>
          </w:tcPr>
          <w:p w14:paraId="66BED98D"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42ACD3E2"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7B4960E3"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(Parašas)</w:t>
            </w:r>
          </w:p>
        </w:tc>
        <w:tc>
          <w:tcPr>
            <w:tcW w:w="567" w:type="dxa"/>
            <w:tcBorders>
              <w:top w:val="nil"/>
              <w:left w:val="nil"/>
              <w:bottom w:val="nil"/>
              <w:right w:val="nil"/>
            </w:tcBorders>
          </w:tcPr>
          <w:p w14:paraId="4916D1DC"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0B7DC642" w14:textId="77777777" w:rsidR="000724EE" w:rsidRPr="000724EE" w:rsidRDefault="000724EE" w:rsidP="000724EE">
            <w:pPr>
              <w:spacing w:after="0" w:line="240" w:lineRule="auto"/>
              <w:jc w:val="right"/>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(Vardas, pavardė)</w:t>
            </w:r>
          </w:p>
        </w:tc>
      </w:tr>
      <w:bookmarkEnd w:id="5"/>
    </w:tbl>
    <w:p w14:paraId="7D4C3BBB" w14:textId="77777777" w:rsidR="00EE1611" w:rsidRDefault="00EE1611" w:rsidP="006550C0">
      <w:pPr>
        <w:jc w:val="both"/>
      </w:pPr>
    </w:p>
    <w:p w14:paraId="790DB231" w14:textId="77777777" w:rsidR="00F82BF6" w:rsidRDefault="00F82BF6" w:rsidP="006550C0">
      <w:pPr>
        <w:jc w:val="both"/>
      </w:pPr>
    </w:p>
    <w:p w14:paraId="6AE8667D" w14:textId="77777777" w:rsidR="00F82BF6" w:rsidRDefault="00F82BF6" w:rsidP="006550C0">
      <w:pPr>
        <w:jc w:val="both"/>
      </w:pPr>
    </w:p>
    <w:p w14:paraId="44B2B1B7" w14:textId="77777777" w:rsidR="00F82BF6" w:rsidRDefault="00F82BF6" w:rsidP="006550C0">
      <w:pPr>
        <w:jc w:val="both"/>
      </w:pPr>
    </w:p>
    <w:p w14:paraId="6190E602" w14:textId="77777777" w:rsidR="00F82BF6" w:rsidRDefault="00F82BF6" w:rsidP="006550C0">
      <w:pPr>
        <w:jc w:val="both"/>
      </w:pPr>
    </w:p>
    <w:p w14:paraId="132B18D0" w14:textId="77777777" w:rsidR="00F82BF6" w:rsidRDefault="00F82BF6" w:rsidP="006550C0">
      <w:pPr>
        <w:jc w:val="both"/>
      </w:pPr>
    </w:p>
    <w:p w14:paraId="452A0F56" w14:textId="77777777" w:rsidR="00F82BF6" w:rsidRDefault="00F82BF6" w:rsidP="006550C0">
      <w:pPr>
        <w:jc w:val="both"/>
      </w:pPr>
    </w:p>
    <w:p w14:paraId="5128EBF5" w14:textId="77777777" w:rsidR="00F82BF6" w:rsidRDefault="00F82BF6" w:rsidP="006550C0">
      <w:pPr>
        <w:jc w:val="both"/>
      </w:pPr>
    </w:p>
    <w:p w14:paraId="1A5F0C74" w14:textId="77777777" w:rsidR="00F82BF6" w:rsidRDefault="00F82BF6" w:rsidP="006550C0">
      <w:pPr>
        <w:jc w:val="both"/>
      </w:pPr>
    </w:p>
    <w:p w14:paraId="44D41C38" w14:textId="77777777" w:rsidR="00F82BF6" w:rsidRDefault="00F82BF6" w:rsidP="006550C0">
      <w:pPr>
        <w:jc w:val="both"/>
      </w:pPr>
    </w:p>
    <w:p w14:paraId="2199CEB6" w14:textId="77777777" w:rsidR="00F82BF6" w:rsidRDefault="00F82BF6" w:rsidP="006550C0">
      <w:pPr>
        <w:jc w:val="both"/>
      </w:pPr>
    </w:p>
    <w:p w14:paraId="0C4EDFAA" w14:textId="77777777" w:rsidR="00F82BF6" w:rsidRDefault="00F82BF6" w:rsidP="006550C0">
      <w:pPr>
        <w:jc w:val="both"/>
      </w:pPr>
    </w:p>
    <w:p w14:paraId="69A22EEA" w14:textId="77777777" w:rsidR="00F82BF6" w:rsidRDefault="00F82BF6" w:rsidP="006550C0">
      <w:pPr>
        <w:jc w:val="both"/>
      </w:pPr>
    </w:p>
    <w:p w14:paraId="17FC26BB" w14:textId="77777777" w:rsidR="00F82BF6" w:rsidRDefault="00F82BF6" w:rsidP="006550C0">
      <w:pPr>
        <w:jc w:val="both"/>
      </w:pPr>
    </w:p>
    <w:p w14:paraId="5AB92093" w14:textId="77777777" w:rsidR="00F82BF6" w:rsidRDefault="00F82BF6" w:rsidP="006550C0">
      <w:pPr>
        <w:jc w:val="both"/>
      </w:pPr>
    </w:p>
    <w:p w14:paraId="6EA01C7B" w14:textId="77777777" w:rsidR="00F82BF6" w:rsidRDefault="00F82BF6" w:rsidP="006550C0">
      <w:pPr>
        <w:jc w:val="both"/>
      </w:pPr>
    </w:p>
    <w:p w14:paraId="151EBEE7" w14:textId="77777777" w:rsidR="00F82BF6" w:rsidRDefault="00F82BF6" w:rsidP="006550C0">
      <w:pPr>
        <w:jc w:val="both"/>
      </w:pPr>
    </w:p>
    <w:p w14:paraId="0D3C9287" w14:textId="77777777" w:rsidR="00F82BF6" w:rsidRDefault="00F82BF6" w:rsidP="006550C0">
      <w:pPr>
        <w:jc w:val="both"/>
      </w:pPr>
    </w:p>
    <w:p w14:paraId="63F4B5CA" w14:textId="77777777" w:rsidR="00F82BF6" w:rsidRDefault="00F82BF6" w:rsidP="006550C0">
      <w:pPr>
        <w:jc w:val="both"/>
      </w:pPr>
    </w:p>
    <w:p w14:paraId="110B51A6" w14:textId="77777777" w:rsidR="00F82BF6" w:rsidRDefault="00F82BF6" w:rsidP="006550C0">
      <w:pPr>
        <w:jc w:val="both"/>
      </w:pPr>
    </w:p>
    <w:p w14:paraId="37BD258B" w14:textId="77777777" w:rsidR="00F82BF6" w:rsidRDefault="00F82BF6" w:rsidP="006550C0">
      <w:pPr>
        <w:jc w:val="both"/>
      </w:pPr>
    </w:p>
    <w:p w14:paraId="7913F6E0" w14:textId="77777777" w:rsidR="00F82BF6" w:rsidRDefault="00F82BF6" w:rsidP="006550C0">
      <w:pPr>
        <w:jc w:val="both"/>
      </w:pPr>
    </w:p>
    <w:p w14:paraId="600B2F78" w14:textId="77777777" w:rsidR="00F82BF6" w:rsidRDefault="00F82BF6" w:rsidP="006550C0">
      <w:pPr>
        <w:jc w:val="both"/>
      </w:pPr>
    </w:p>
    <w:sectPr w:rsidR="00F82BF6" w:rsidSect="005B238F">
      <w:pgSz w:w="12240" w:h="15840" w:code="1"/>
      <w:pgMar w:top="567" w:right="567" w:bottom="567"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A176" w14:textId="77777777" w:rsidR="00A932D5" w:rsidRDefault="00A932D5" w:rsidP="006550C0">
      <w:pPr>
        <w:spacing w:after="0" w:line="240" w:lineRule="auto"/>
      </w:pPr>
      <w:r>
        <w:separator/>
      </w:r>
    </w:p>
  </w:endnote>
  <w:endnote w:type="continuationSeparator" w:id="0">
    <w:p w14:paraId="1530C691" w14:textId="77777777" w:rsidR="00A932D5" w:rsidRDefault="00A932D5" w:rsidP="006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866D" w14:textId="77777777" w:rsidR="00A932D5" w:rsidRDefault="00A932D5" w:rsidP="006550C0">
      <w:pPr>
        <w:spacing w:after="0" w:line="240" w:lineRule="auto"/>
      </w:pPr>
      <w:r>
        <w:separator/>
      </w:r>
    </w:p>
  </w:footnote>
  <w:footnote w:type="continuationSeparator" w:id="0">
    <w:p w14:paraId="1A9F6D3F" w14:textId="77777777" w:rsidR="00A932D5" w:rsidRDefault="00A932D5" w:rsidP="006550C0">
      <w:pPr>
        <w:spacing w:after="0" w:line="240" w:lineRule="auto"/>
      </w:pPr>
      <w:r>
        <w:continuationSeparator/>
      </w:r>
    </w:p>
  </w:footnote>
  <w:footnote w:id="1">
    <w:p w14:paraId="63998026" w14:textId="1F3DAF05" w:rsidR="005418B9" w:rsidRPr="0031079B" w:rsidRDefault="005418B9" w:rsidP="005418B9">
      <w:pPr>
        <w:pStyle w:val="Puslapioinaostekstas"/>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r w:rsidRPr="002A216F">
        <w:rPr>
          <w:rFonts w:ascii="Times New Roman" w:hAnsi="Times New Roman" w:cs="Times New Roman"/>
        </w:rPr>
        <w:t xml:space="preserve">Paslaugos nurodytos Techninės specifikacijos 3.1 </w:t>
      </w:r>
      <w:r w:rsidR="00EF4BFA">
        <w:rPr>
          <w:rFonts w:ascii="Times New Roman" w:hAnsi="Times New Roman" w:cs="Times New Roman"/>
        </w:rPr>
        <w:t xml:space="preserve">p. </w:t>
      </w:r>
      <w:r w:rsidRPr="002A216F">
        <w:rPr>
          <w:rFonts w:ascii="Times New Roman" w:hAnsi="Times New Roman" w:cs="Times New Roman"/>
        </w:rPr>
        <w:t xml:space="preserve">ir 3.2 p. </w:t>
      </w:r>
      <w:r w:rsidRPr="00BE792C">
        <w:rPr>
          <w:rFonts w:ascii="Times New Roman" w:hAnsi="Times New Roman" w:cs="Times New Roman"/>
        </w:rPr>
        <w:t>Paslaugos pradedamos teikti nuo sutarties įsigaliojimo dienos. Už techninėje specifikacijoje nurodytas paslaugas perkančioji organizacija apmokės pagal sutartyje nustatytą vieno mėnesio fiksuotą paslaugų teikimo įkainį. Perkančioji organizacija už techninėje specifikacijoje nurodytas paslaugas tiekėjui atsiskaito kas mėnesį, nepriklausomai nuo faktiškai tiekėjo sandėlyje esančių perkančiosios organizacijos pristatytų šaldiklių kiekio.</w:t>
      </w:r>
    </w:p>
  </w:footnote>
  <w:footnote w:id="2">
    <w:p w14:paraId="7532A1C2" w14:textId="77777777" w:rsidR="000724EE" w:rsidRDefault="000724EE" w:rsidP="000724EE">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9057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46"/>
    <w:rsid w:val="00020101"/>
    <w:rsid w:val="000724EE"/>
    <w:rsid w:val="00076CDB"/>
    <w:rsid w:val="00083E77"/>
    <w:rsid w:val="000A5CE3"/>
    <w:rsid w:val="000B60F7"/>
    <w:rsid w:val="000F45DE"/>
    <w:rsid w:val="0013150B"/>
    <w:rsid w:val="00180140"/>
    <w:rsid w:val="00185D1A"/>
    <w:rsid w:val="001A664A"/>
    <w:rsid w:val="001F3DA0"/>
    <w:rsid w:val="0020291A"/>
    <w:rsid w:val="00221464"/>
    <w:rsid w:val="002228D5"/>
    <w:rsid w:val="002238E4"/>
    <w:rsid w:val="00254086"/>
    <w:rsid w:val="002B7BB6"/>
    <w:rsid w:val="002C5029"/>
    <w:rsid w:val="002F0319"/>
    <w:rsid w:val="002F73E5"/>
    <w:rsid w:val="004404FE"/>
    <w:rsid w:val="00495A75"/>
    <w:rsid w:val="004C5DFB"/>
    <w:rsid w:val="005004BC"/>
    <w:rsid w:val="00537B55"/>
    <w:rsid w:val="005418B9"/>
    <w:rsid w:val="00561FC2"/>
    <w:rsid w:val="0059202C"/>
    <w:rsid w:val="005A35CD"/>
    <w:rsid w:val="005A4581"/>
    <w:rsid w:val="005B238F"/>
    <w:rsid w:val="005E78D8"/>
    <w:rsid w:val="006550C0"/>
    <w:rsid w:val="006F1C30"/>
    <w:rsid w:val="0072747A"/>
    <w:rsid w:val="00744B5A"/>
    <w:rsid w:val="007C6591"/>
    <w:rsid w:val="007D6246"/>
    <w:rsid w:val="0082325D"/>
    <w:rsid w:val="0085395C"/>
    <w:rsid w:val="00872794"/>
    <w:rsid w:val="008D192A"/>
    <w:rsid w:val="00950A43"/>
    <w:rsid w:val="00955443"/>
    <w:rsid w:val="00991F08"/>
    <w:rsid w:val="009A4564"/>
    <w:rsid w:val="009A7999"/>
    <w:rsid w:val="009B3C46"/>
    <w:rsid w:val="00A10AE3"/>
    <w:rsid w:val="00A165C9"/>
    <w:rsid w:val="00A43862"/>
    <w:rsid w:val="00A83687"/>
    <w:rsid w:val="00A86580"/>
    <w:rsid w:val="00A932D5"/>
    <w:rsid w:val="00AF1030"/>
    <w:rsid w:val="00BB5BCA"/>
    <w:rsid w:val="00BB752A"/>
    <w:rsid w:val="00BF718E"/>
    <w:rsid w:val="00CA5E4C"/>
    <w:rsid w:val="00CC2BD2"/>
    <w:rsid w:val="00CE25A0"/>
    <w:rsid w:val="00D33A69"/>
    <w:rsid w:val="00D94831"/>
    <w:rsid w:val="00DF1012"/>
    <w:rsid w:val="00E13DB3"/>
    <w:rsid w:val="00E22663"/>
    <w:rsid w:val="00E33F08"/>
    <w:rsid w:val="00E82A48"/>
    <w:rsid w:val="00E97885"/>
    <w:rsid w:val="00EC0F3A"/>
    <w:rsid w:val="00EC6F80"/>
    <w:rsid w:val="00EE1611"/>
    <w:rsid w:val="00EF4BFA"/>
    <w:rsid w:val="00F279E0"/>
    <w:rsid w:val="00F27A74"/>
    <w:rsid w:val="00F56C5D"/>
    <w:rsid w:val="00F82BF6"/>
    <w:rsid w:val="00F87608"/>
    <w:rsid w:val="00FB7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B47E"/>
  <w15:chartTrackingRefBased/>
  <w15:docId w15:val="{DC3F0F01-515F-4E84-A572-66F6686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C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C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C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C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C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C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C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C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C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C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C46"/>
    <w:rPr>
      <w:i/>
      <w:iCs/>
      <w:color w:val="404040" w:themeColor="text1" w:themeTint="BF"/>
    </w:rPr>
  </w:style>
  <w:style w:type="paragraph" w:styleId="Sraopastraipa">
    <w:name w:val="List Paragraph"/>
    <w:basedOn w:val="prastasis"/>
    <w:uiPriority w:val="34"/>
    <w:qFormat/>
    <w:rsid w:val="009B3C46"/>
    <w:pPr>
      <w:ind w:left="720"/>
      <w:contextualSpacing/>
    </w:pPr>
  </w:style>
  <w:style w:type="character" w:styleId="Rykuspabraukimas">
    <w:name w:val="Intense Emphasis"/>
    <w:basedOn w:val="Numatytasispastraiposriftas"/>
    <w:uiPriority w:val="21"/>
    <w:qFormat/>
    <w:rsid w:val="009B3C46"/>
    <w:rPr>
      <w:i/>
      <w:iCs/>
      <w:color w:val="0F4761" w:themeColor="accent1" w:themeShade="BF"/>
    </w:rPr>
  </w:style>
  <w:style w:type="paragraph" w:styleId="Iskirtacitata">
    <w:name w:val="Intense Quote"/>
    <w:basedOn w:val="prastasis"/>
    <w:next w:val="prastasis"/>
    <w:link w:val="IskirtacitataDiagrama"/>
    <w:uiPriority w:val="30"/>
    <w:qFormat/>
    <w:rsid w:val="009B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C46"/>
    <w:rPr>
      <w:i/>
      <w:iCs/>
      <w:color w:val="0F4761" w:themeColor="accent1" w:themeShade="BF"/>
    </w:rPr>
  </w:style>
  <w:style w:type="character" w:styleId="Rykinuoroda">
    <w:name w:val="Intense Reference"/>
    <w:basedOn w:val="Numatytasispastraiposriftas"/>
    <w:uiPriority w:val="32"/>
    <w:qFormat/>
    <w:rsid w:val="009B3C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724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24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24EE"/>
    <w:rPr>
      <w:vertAlign w:val="superscript"/>
    </w:rPr>
  </w:style>
  <w:style w:type="table" w:styleId="Lentelstinklelis">
    <w:name w:val="Table Grid"/>
    <w:basedOn w:val="prastojilentel"/>
    <w:uiPriority w:val="39"/>
    <w:rsid w:val="000724EE"/>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A4581"/>
    <w:pPr>
      <w:spacing w:after="0" w:line="240" w:lineRule="auto"/>
      <w:jc w:val="both"/>
    </w:pPr>
    <w:rPr>
      <w:rFonts w:ascii="Calibri"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4581"/>
    <w:rPr>
      <w:sz w:val="16"/>
      <w:szCs w:val="16"/>
    </w:rPr>
  </w:style>
  <w:style w:type="paragraph" w:styleId="Komentarotekstas">
    <w:name w:val="annotation text"/>
    <w:basedOn w:val="prastasis"/>
    <w:link w:val="KomentarotekstasDiagrama"/>
    <w:uiPriority w:val="99"/>
    <w:unhideWhenUsed/>
    <w:rsid w:val="005A4581"/>
    <w:pPr>
      <w:spacing w:after="0" w:line="240" w:lineRule="auto"/>
      <w:jc w:val="both"/>
    </w:pPr>
    <w:rPr>
      <w:rFonts w:ascii="Calibri" w:hAnsi="Calibri"/>
      <w:sz w:val="20"/>
      <w:szCs w:val="20"/>
      <w14:ligatures w14:val="none"/>
    </w:rPr>
  </w:style>
  <w:style w:type="character" w:customStyle="1" w:styleId="KomentarotekstasDiagrama">
    <w:name w:val="Komentaro tekstas Diagrama"/>
    <w:basedOn w:val="Numatytasispastraiposriftas"/>
    <w:link w:val="Komentarotekstas"/>
    <w:uiPriority w:val="99"/>
    <w:rsid w:val="005A4581"/>
    <w:rPr>
      <w:rFonts w:ascii="Calibri" w:hAnsi="Calibri"/>
      <w:sz w:val="20"/>
      <w:szCs w:val="20"/>
      <w14:ligatures w14:val="none"/>
    </w:rPr>
  </w:style>
  <w:style w:type="paragraph" w:styleId="Dokumentoinaostekstas">
    <w:name w:val="endnote text"/>
    <w:basedOn w:val="prastasis"/>
    <w:link w:val="DokumentoinaostekstasDiagrama"/>
    <w:uiPriority w:val="99"/>
    <w:semiHidden/>
    <w:unhideWhenUsed/>
    <w:rsid w:val="005A4581"/>
    <w:pPr>
      <w:spacing w:after="0" w:line="240" w:lineRule="auto"/>
      <w:jc w:val="both"/>
    </w:pPr>
    <w:rPr>
      <w:rFonts w:ascii="Calibri" w:hAnsi="Calibr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5A4581"/>
    <w:rPr>
      <w:rFonts w:ascii="Calibri" w:hAnsi="Calibri"/>
      <w:sz w:val="20"/>
      <w:szCs w:val="20"/>
      <w14:ligatures w14:val="none"/>
    </w:rPr>
  </w:style>
  <w:style w:type="character" w:styleId="Dokumentoinaosnumeris">
    <w:name w:val="endnote reference"/>
    <w:basedOn w:val="Numatytasispastraiposriftas"/>
    <w:uiPriority w:val="99"/>
    <w:semiHidden/>
    <w:unhideWhenUsed/>
    <w:rsid w:val="005A4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9682AD86A429DBF1F8F117AB35A97"/>
        <w:category>
          <w:name w:val="Bendrosios nuostatos"/>
          <w:gallery w:val="placeholder"/>
        </w:category>
        <w:types>
          <w:type w:val="bbPlcHdr"/>
        </w:types>
        <w:behaviors>
          <w:behavior w:val="content"/>
        </w:behaviors>
        <w:guid w:val="{5A53F65C-DAC0-4B58-98EC-8B2F2B2F78C2}"/>
      </w:docPartPr>
      <w:docPartBody>
        <w:p w:rsidR="007E29B6" w:rsidRDefault="007E29B6" w:rsidP="007E29B6">
          <w:pPr>
            <w:pStyle w:val="4949682AD86A429DBF1F8F117AB35A97"/>
          </w:pPr>
          <w:r w:rsidRPr="000A71D2">
            <w:rPr>
              <w:rFonts w:ascii="Times New Roman" w:hAnsi="Times New Roman" w:cs="Times New Roman"/>
              <w:i/>
              <w:highlight w:val="lightGray"/>
            </w:rPr>
            <w:t>Tiekėjo pavadinimas</w:t>
          </w:r>
        </w:p>
      </w:docPartBody>
    </w:docPart>
    <w:docPart>
      <w:docPartPr>
        <w:name w:val="C6BE9751697D47E4BB09A88C45169520"/>
        <w:category>
          <w:name w:val="Bendrosios nuostatos"/>
          <w:gallery w:val="placeholder"/>
        </w:category>
        <w:types>
          <w:type w:val="bbPlcHdr"/>
        </w:types>
        <w:behaviors>
          <w:behavior w:val="content"/>
        </w:behaviors>
        <w:guid w:val="{632FCD6D-7666-40FE-BC61-372E269F80D0}"/>
      </w:docPartPr>
      <w:docPartBody>
        <w:p w:rsidR="007E29B6" w:rsidRDefault="007E29B6" w:rsidP="007E29B6">
          <w:pPr>
            <w:pStyle w:val="C6BE9751697D47E4BB09A88C45169520"/>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46FDDFD322954EC1AD915BC5A582058A"/>
        <w:category>
          <w:name w:val="Bendrosios nuostatos"/>
          <w:gallery w:val="placeholder"/>
        </w:category>
        <w:types>
          <w:type w:val="bbPlcHdr"/>
        </w:types>
        <w:behaviors>
          <w:behavior w:val="content"/>
        </w:behaviors>
        <w:guid w:val="{DDF73A1A-0739-4E3E-B0BB-C6C6058BCCD3}"/>
      </w:docPartPr>
      <w:docPartBody>
        <w:p w:rsidR="007E29B6" w:rsidRDefault="007E29B6" w:rsidP="007E29B6">
          <w:pPr>
            <w:pStyle w:val="46FDDFD322954EC1AD915BC5A582058A"/>
          </w:pPr>
          <w:r w:rsidRPr="000A71D2">
            <w:rPr>
              <w:rFonts w:ascii="Times New Roman" w:hAnsi="Times New Roman" w:cs="Times New Roman"/>
              <w:i/>
              <w:highlight w:val="lightGray"/>
            </w:rPr>
            <w:t>nurodyti datą</w:t>
          </w:r>
        </w:p>
      </w:docPartBody>
    </w:docPart>
    <w:docPart>
      <w:docPartPr>
        <w:name w:val="90167B9C1D9A4D6785FB36A0B56177FF"/>
        <w:category>
          <w:name w:val="Bendrosios nuostatos"/>
          <w:gallery w:val="placeholder"/>
        </w:category>
        <w:types>
          <w:type w:val="bbPlcHdr"/>
        </w:types>
        <w:behaviors>
          <w:behavior w:val="content"/>
        </w:behaviors>
        <w:guid w:val="{FB04F2BC-5FE9-4A05-BD60-47CE26FB383F}"/>
      </w:docPartPr>
      <w:docPartBody>
        <w:p w:rsidR="007E29B6" w:rsidRDefault="007E29B6" w:rsidP="007E29B6">
          <w:pPr>
            <w:pStyle w:val="90167B9C1D9A4D6785FB36A0B56177FF"/>
          </w:pPr>
          <w:r w:rsidRPr="000A71D2">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6"/>
    <w:rsid w:val="0005279B"/>
    <w:rsid w:val="002228D5"/>
    <w:rsid w:val="002C5029"/>
    <w:rsid w:val="002D4D1F"/>
    <w:rsid w:val="00606067"/>
    <w:rsid w:val="006F1C30"/>
    <w:rsid w:val="00744B5A"/>
    <w:rsid w:val="007E29B6"/>
    <w:rsid w:val="00955443"/>
    <w:rsid w:val="00983D86"/>
    <w:rsid w:val="009A4564"/>
    <w:rsid w:val="00A43862"/>
    <w:rsid w:val="00AA30A0"/>
    <w:rsid w:val="00CE25A0"/>
    <w:rsid w:val="00E13DB3"/>
    <w:rsid w:val="00F92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949682AD86A429DBF1F8F117AB35A97">
    <w:name w:val="4949682AD86A429DBF1F8F117AB35A97"/>
    <w:rsid w:val="007E29B6"/>
  </w:style>
  <w:style w:type="paragraph" w:customStyle="1" w:styleId="C6BE9751697D47E4BB09A88C45169520">
    <w:name w:val="C6BE9751697D47E4BB09A88C45169520"/>
    <w:rsid w:val="007E29B6"/>
  </w:style>
  <w:style w:type="paragraph" w:customStyle="1" w:styleId="46FDDFD322954EC1AD915BC5A582058A">
    <w:name w:val="46FDDFD322954EC1AD915BC5A582058A"/>
    <w:rsid w:val="007E29B6"/>
  </w:style>
  <w:style w:type="paragraph" w:customStyle="1" w:styleId="90167B9C1D9A4D6785FB36A0B56177FF">
    <w:name w:val="90167B9C1D9A4D6785FB36A0B56177FF"/>
    <w:rsid w:val="007E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3949</Words>
  <Characters>2252</Characters>
  <Application>Microsoft Office Word</Application>
  <DocSecurity>0</DocSecurity>
  <Lines>18</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cp:revision>
  <dcterms:created xsi:type="dcterms:W3CDTF">2025-12-18T09:14:00Z</dcterms:created>
  <dcterms:modified xsi:type="dcterms:W3CDTF">2025-12-18T11:29:00Z</dcterms:modified>
</cp:coreProperties>
</file>