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7E3C75">
      <w:pPr>
        <w:pStyle w:val="Betarp"/>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844E66E" w:rsidR="004C64D8" w:rsidRPr="00CA1614" w:rsidRDefault="00F75F42" w:rsidP="00CF3365">
      <w:pPr>
        <w:pStyle w:val="Antrat1"/>
        <w:spacing w:after="0" w:line="240" w:lineRule="auto"/>
        <w:rPr>
          <w:sz w:val="24"/>
          <w:szCs w:val="24"/>
        </w:rPr>
      </w:pPr>
      <w:r w:rsidRPr="00F75F42">
        <w:rPr>
          <w:iCs/>
          <w:color w:val="auto"/>
          <w:sz w:val="24"/>
          <w:szCs w:val="24"/>
        </w:rPr>
        <w:t xml:space="preserve">VANDENS APSKAITOS PRIETAISŲ SU NUOTOLINIO DUOMENŲ NUSKAITYMO GALIMYBE </w:t>
      </w:r>
      <w:r w:rsidR="004C64D8" w:rsidRPr="00CA1614">
        <w:rPr>
          <w:sz w:val="24"/>
          <w:szCs w:val="24"/>
        </w:rPr>
        <w:t>PIRKIM</w:t>
      </w:r>
      <w:r w:rsidR="00150C22" w:rsidRPr="00CA1614">
        <w:rPr>
          <w:sz w:val="24"/>
          <w:szCs w:val="24"/>
        </w:rPr>
        <w:t>UI</w:t>
      </w:r>
    </w:p>
    <w:p w14:paraId="3B6F50DD" w14:textId="77777777" w:rsidR="00683790" w:rsidRPr="00F75F42" w:rsidRDefault="00683790" w:rsidP="00D22842">
      <w:pPr>
        <w:jc w:val="center"/>
        <w:rPr>
          <w:b/>
          <w:caps/>
          <w:color w:val="auto"/>
          <w:sz w:val="24"/>
          <w:szCs w:val="24"/>
          <w:lang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3965B4D"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303868">
        <w:rPr>
          <w:color w:val="auto"/>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0C3885FD" w14:textId="636D7929" w:rsidR="00F75F42" w:rsidRPr="00F75F42" w:rsidRDefault="00F75F42" w:rsidP="00F75F42">
      <w:pPr>
        <w:pStyle w:val="Sraopastraipa"/>
        <w:spacing w:after="0" w:line="240" w:lineRule="auto"/>
        <w:ind w:left="0" w:firstLine="567"/>
        <w:jc w:val="both"/>
        <w:rPr>
          <w:rFonts w:ascii="Times New Roman" w:hAnsi="Times New Roman"/>
          <w:b/>
          <w:bCs/>
          <w:sz w:val="24"/>
          <w:szCs w:val="24"/>
        </w:rPr>
      </w:pPr>
      <w:r w:rsidRPr="00F75F42">
        <w:rPr>
          <w:rFonts w:ascii="Times New Roman" w:hAnsi="Times New Roman"/>
          <w:b/>
          <w:iCs/>
          <w:sz w:val="24"/>
          <w:szCs w:val="24"/>
        </w:rPr>
        <w:t xml:space="preserve">I pirkimo dalis. </w:t>
      </w:r>
      <w:bookmarkStart w:id="0" w:name="_Hlk216960912"/>
      <w:proofErr w:type="spellStart"/>
      <w:r w:rsidRPr="00F75F42">
        <w:rPr>
          <w:rFonts w:ascii="Times New Roman" w:hAnsi="Times New Roman"/>
          <w:b/>
          <w:bCs/>
          <w:sz w:val="24"/>
          <w:szCs w:val="24"/>
        </w:rPr>
        <w:t>Vienasraučių</w:t>
      </w:r>
      <w:proofErr w:type="spellEnd"/>
      <w:r w:rsidRPr="00F75F42">
        <w:rPr>
          <w:rFonts w:ascii="Times New Roman" w:hAnsi="Times New Roman"/>
          <w:b/>
          <w:bCs/>
          <w:sz w:val="24"/>
          <w:szCs w:val="24"/>
        </w:rPr>
        <w:t xml:space="preserve"> mechaninių geriamojo vandens apskaitos prietaisų D15-D20 mm su nuotolinio duomenų nuskaitymo galimybe W-MBUS bei </w:t>
      </w:r>
      <w:proofErr w:type="spellStart"/>
      <w:r w:rsidRPr="00F75F42">
        <w:rPr>
          <w:rFonts w:ascii="Times New Roman" w:hAnsi="Times New Roman"/>
          <w:b/>
          <w:bCs/>
          <w:sz w:val="24"/>
          <w:szCs w:val="24"/>
        </w:rPr>
        <w:t>daugiasraučių</w:t>
      </w:r>
      <w:proofErr w:type="spellEnd"/>
      <w:r w:rsidRPr="00F75F42">
        <w:rPr>
          <w:rFonts w:ascii="Times New Roman" w:hAnsi="Times New Roman"/>
          <w:b/>
          <w:bCs/>
          <w:sz w:val="24"/>
          <w:szCs w:val="24"/>
        </w:rPr>
        <w:t xml:space="preserve"> mechaninių geriamojo vandens apskaitos prietaisų D25-D40 mm su nuotolinio duomenų nuskaitymo galimybe W-MBUS bei nuotolinio duomenų nuskaitymo įrangos pirkimas</w:t>
      </w:r>
      <w:bookmarkEnd w:id="0"/>
    </w:p>
    <w:p w14:paraId="6D080B15" w14:textId="6E9D86D6" w:rsidR="00F75F42" w:rsidRPr="00F75F42" w:rsidRDefault="00F75F42" w:rsidP="006F30B9">
      <w:pPr>
        <w:spacing w:after="0"/>
        <w:ind w:firstLine="567"/>
        <w:rPr>
          <w:b/>
          <w:iCs/>
          <w:color w:val="auto"/>
          <w:sz w:val="24"/>
          <w:szCs w:val="24"/>
        </w:rPr>
      </w:pPr>
    </w:p>
    <w:p w14:paraId="75DECCC4" w14:textId="689E188A"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1" w:type="pct"/>
        <w:tblLayout w:type="fixed"/>
        <w:tblLook w:val="0000" w:firstRow="0" w:lastRow="0" w:firstColumn="0" w:lastColumn="0" w:noHBand="0" w:noVBand="0"/>
      </w:tblPr>
      <w:tblGrid>
        <w:gridCol w:w="676"/>
        <w:gridCol w:w="1131"/>
        <w:gridCol w:w="2870"/>
        <w:gridCol w:w="696"/>
        <w:gridCol w:w="735"/>
        <w:gridCol w:w="1236"/>
        <w:gridCol w:w="848"/>
        <w:gridCol w:w="1664"/>
      </w:tblGrid>
      <w:tr w:rsidR="00F75F42" w:rsidRPr="00F75F42" w14:paraId="49A9AAC2" w14:textId="77777777" w:rsidTr="00F75F42">
        <w:tc>
          <w:tcPr>
            <w:tcW w:w="343" w:type="pct"/>
            <w:tcBorders>
              <w:top w:val="single" w:sz="4" w:space="0" w:color="000000"/>
              <w:left w:val="single" w:sz="4" w:space="0" w:color="000000"/>
              <w:bottom w:val="single" w:sz="4" w:space="0" w:color="000000"/>
            </w:tcBorders>
            <w:shd w:val="clear" w:color="auto" w:fill="FFF2CC"/>
            <w:vAlign w:val="center"/>
          </w:tcPr>
          <w:p w14:paraId="13780C16" w14:textId="77777777" w:rsidR="00F75F42" w:rsidRPr="00F75F42" w:rsidRDefault="00F75F42" w:rsidP="00C403F2">
            <w:pPr>
              <w:spacing w:after="0" w:line="240" w:lineRule="auto"/>
              <w:jc w:val="center"/>
              <w:rPr>
                <w:sz w:val="20"/>
                <w:szCs w:val="20"/>
              </w:rPr>
            </w:pPr>
            <w:r w:rsidRPr="00F75F42">
              <w:rPr>
                <w:b/>
                <w:sz w:val="20"/>
                <w:szCs w:val="20"/>
              </w:rPr>
              <w:t>Eil. Nr.</w:t>
            </w:r>
          </w:p>
        </w:tc>
        <w:tc>
          <w:tcPr>
            <w:tcW w:w="574" w:type="pct"/>
            <w:tcBorders>
              <w:top w:val="single" w:sz="4" w:space="0" w:color="000000"/>
              <w:left w:val="single" w:sz="4" w:space="0" w:color="000000"/>
              <w:bottom w:val="single" w:sz="4" w:space="0" w:color="000000"/>
            </w:tcBorders>
            <w:shd w:val="clear" w:color="auto" w:fill="FFF2CC"/>
            <w:vAlign w:val="center"/>
          </w:tcPr>
          <w:p w14:paraId="7F745E89" w14:textId="3035BDF1" w:rsidR="00F75F42" w:rsidRPr="00F75F42" w:rsidRDefault="00F75F42" w:rsidP="00C403F2">
            <w:pPr>
              <w:spacing w:after="0" w:line="240" w:lineRule="auto"/>
              <w:ind w:left="0" w:right="-126" w:firstLine="0"/>
              <w:jc w:val="center"/>
              <w:rPr>
                <w:sz w:val="20"/>
                <w:szCs w:val="20"/>
              </w:rPr>
            </w:pPr>
            <w:r w:rsidRPr="00F75F42">
              <w:rPr>
                <w:b/>
                <w:sz w:val="20"/>
                <w:szCs w:val="20"/>
              </w:rPr>
              <w:t>Skersmuo, mm</w:t>
            </w:r>
          </w:p>
        </w:tc>
        <w:tc>
          <w:tcPr>
            <w:tcW w:w="1456" w:type="pct"/>
            <w:tcBorders>
              <w:top w:val="single" w:sz="4" w:space="0" w:color="000000"/>
              <w:left w:val="single" w:sz="4" w:space="0" w:color="000000"/>
              <w:bottom w:val="single" w:sz="4" w:space="0" w:color="000000"/>
            </w:tcBorders>
            <w:shd w:val="clear" w:color="auto" w:fill="FFF2CC"/>
            <w:vAlign w:val="center"/>
          </w:tcPr>
          <w:p w14:paraId="2E5BB6F7" w14:textId="77777777" w:rsidR="00F75F42" w:rsidRPr="00F75F42" w:rsidRDefault="00F75F42" w:rsidP="00C403F2">
            <w:pPr>
              <w:spacing w:after="0" w:line="240" w:lineRule="auto"/>
              <w:jc w:val="center"/>
              <w:rPr>
                <w:sz w:val="20"/>
                <w:szCs w:val="20"/>
              </w:rPr>
            </w:pPr>
            <w:r w:rsidRPr="00F75F42">
              <w:rPr>
                <w:b/>
                <w:sz w:val="20"/>
                <w:szCs w:val="20"/>
              </w:rPr>
              <w:t>Vandens skaitiklių konstrukcija</w:t>
            </w:r>
          </w:p>
        </w:tc>
        <w:tc>
          <w:tcPr>
            <w:tcW w:w="353" w:type="pct"/>
            <w:tcBorders>
              <w:top w:val="single" w:sz="4" w:space="0" w:color="000000"/>
              <w:left w:val="single" w:sz="4" w:space="0" w:color="000000"/>
              <w:bottom w:val="single" w:sz="4" w:space="0" w:color="000000"/>
            </w:tcBorders>
            <w:shd w:val="clear" w:color="auto" w:fill="FFF2CC"/>
            <w:vAlign w:val="center"/>
          </w:tcPr>
          <w:p w14:paraId="0F86EBB0" w14:textId="77777777" w:rsidR="00F75F42" w:rsidRPr="00F75F42" w:rsidRDefault="00F75F42" w:rsidP="00C403F2">
            <w:pPr>
              <w:spacing w:after="0" w:line="240" w:lineRule="auto"/>
              <w:jc w:val="center"/>
              <w:rPr>
                <w:sz w:val="20"/>
                <w:szCs w:val="20"/>
              </w:rPr>
            </w:pPr>
            <w:r w:rsidRPr="00F75F42">
              <w:rPr>
                <w:b/>
                <w:sz w:val="20"/>
                <w:szCs w:val="20"/>
              </w:rPr>
              <w:t>Ilgis, mm</w:t>
            </w:r>
          </w:p>
        </w:tc>
        <w:tc>
          <w:tcPr>
            <w:tcW w:w="373" w:type="pct"/>
            <w:tcBorders>
              <w:top w:val="single" w:sz="4" w:space="0" w:color="000000"/>
              <w:left w:val="single" w:sz="4" w:space="0" w:color="000000"/>
              <w:bottom w:val="single" w:sz="4" w:space="0" w:color="000000"/>
            </w:tcBorders>
            <w:shd w:val="clear" w:color="auto" w:fill="FFF2CC"/>
            <w:vAlign w:val="center"/>
          </w:tcPr>
          <w:p w14:paraId="460C7D21" w14:textId="77777777" w:rsidR="00F75F42" w:rsidRPr="00F75F42" w:rsidRDefault="00F75F42" w:rsidP="00C403F2">
            <w:pPr>
              <w:spacing w:after="0" w:line="240" w:lineRule="auto"/>
              <w:jc w:val="center"/>
              <w:rPr>
                <w:sz w:val="20"/>
                <w:szCs w:val="20"/>
              </w:rPr>
            </w:pPr>
            <w:r w:rsidRPr="00F75F42">
              <w:rPr>
                <w:b/>
                <w:sz w:val="20"/>
                <w:szCs w:val="20"/>
              </w:rPr>
              <w:t>Mato vnt.</w:t>
            </w:r>
          </w:p>
        </w:tc>
        <w:tc>
          <w:tcPr>
            <w:tcW w:w="627"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68292BAF" w14:textId="77777777" w:rsidR="00F75F42" w:rsidRPr="00F75F42" w:rsidRDefault="00F75F42" w:rsidP="00C403F2">
            <w:pPr>
              <w:spacing w:after="0" w:line="240" w:lineRule="auto"/>
              <w:ind w:left="-64" w:right="-84"/>
              <w:jc w:val="center"/>
              <w:rPr>
                <w:sz w:val="20"/>
                <w:szCs w:val="20"/>
              </w:rPr>
            </w:pPr>
            <w:r w:rsidRPr="00F75F42">
              <w:rPr>
                <w:b/>
                <w:sz w:val="20"/>
                <w:szCs w:val="20"/>
              </w:rPr>
              <w:t>Preliminarus kiekis 36 mėn. laikotarpiui</w:t>
            </w:r>
          </w:p>
        </w:tc>
        <w:tc>
          <w:tcPr>
            <w:tcW w:w="430" w:type="pct"/>
            <w:tcBorders>
              <w:top w:val="single" w:sz="4" w:space="0" w:color="000000"/>
              <w:left w:val="single" w:sz="4" w:space="0" w:color="000000"/>
              <w:bottom w:val="single" w:sz="4" w:space="0" w:color="000000"/>
              <w:right w:val="single" w:sz="4" w:space="0" w:color="000000"/>
            </w:tcBorders>
            <w:shd w:val="clear" w:color="auto" w:fill="FFF2CC"/>
          </w:tcPr>
          <w:p w14:paraId="576526E8" w14:textId="77777777" w:rsidR="00F75F42" w:rsidRDefault="00F75F42" w:rsidP="00C403F2">
            <w:pPr>
              <w:spacing w:after="0" w:line="240" w:lineRule="auto"/>
              <w:jc w:val="center"/>
              <w:rPr>
                <w:b/>
                <w:sz w:val="20"/>
                <w:szCs w:val="20"/>
              </w:rPr>
            </w:pPr>
          </w:p>
          <w:p w14:paraId="4BC12721" w14:textId="77777777" w:rsidR="00F75F42" w:rsidRDefault="00F75F42" w:rsidP="00C403F2">
            <w:pPr>
              <w:spacing w:after="0" w:line="240" w:lineRule="auto"/>
              <w:jc w:val="center"/>
              <w:rPr>
                <w:b/>
                <w:sz w:val="20"/>
                <w:szCs w:val="20"/>
              </w:rPr>
            </w:pPr>
            <w:r w:rsidRPr="00F75F42">
              <w:rPr>
                <w:b/>
                <w:sz w:val="20"/>
                <w:szCs w:val="20"/>
              </w:rPr>
              <w:t xml:space="preserve">1 vnt. </w:t>
            </w:r>
            <w:r>
              <w:rPr>
                <w:b/>
                <w:sz w:val="20"/>
                <w:szCs w:val="20"/>
              </w:rPr>
              <w:t>k</w:t>
            </w:r>
            <w:r w:rsidRPr="00F75F42">
              <w:rPr>
                <w:b/>
                <w:sz w:val="20"/>
                <w:szCs w:val="20"/>
              </w:rPr>
              <w:t>aina, Eur</w:t>
            </w:r>
          </w:p>
          <w:p w14:paraId="0E7DCA78" w14:textId="6E519B56" w:rsidR="00F75F42" w:rsidRPr="00F75F42" w:rsidRDefault="00F75F42" w:rsidP="00C403F2">
            <w:pPr>
              <w:spacing w:after="0" w:line="240" w:lineRule="auto"/>
              <w:jc w:val="center"/>
              <w:rPr>
                <w:b/>
                <w:sz w:val="20"/>
                <w:szCs w:val="20"/>
              </w:rPr>
            </w:pPr>
            <w:r w:rsidRPr="00F75F42">
              <w:rPr>
                <w:b/>
                <w:sz w:val="20"/>
                <w:szCs w:val="20"/>
              </w:rPr>
              <w:t>(be PVM)</w:t>
            </w:r>
          </w:p>
        </w:tc>
        <w:tc>
          <w:tcPr>
            <w:tcW w:w="846" w:type="pct"/>
            <w:tcBorders>
              <w:top w:val="single" w:sz="4" w:space="0" w:color="000000"/>
              <w:left w:val="single" w:sz="4" w:space="0" w:color="000000"/>
              <w:bottom w:val="single" w:sz="4" w:space="0" w:color="000000"/>
              <w:right w:val="single" w:sz="4" w:space="0" w:color="000000"/>
            </w:tcBorders>
            <w:shd w:val="clear" w:color="auto" w:fill="FFF2CC"/>
          </w:tcPr>
          <w:p w14:paraId="4448DCE4" w14:textId="77777777" w:rsidR="00F75F42" w:rsidRDefault="00F75F42" w:rsidP="00C403F2">
            <w:pPr>
              <w:spacing w:after="0" w:line="240" w:lineRule="auto"/>
              <w:jc w:val="center"/>
              <w:rPr>
                <w:rFonts w:eastAsia="Calibri"/>
                <w:b/>
                <w:bCs/>
                <w:sz w:val="20"/>
                <w:szCs w:val="20"/>
                <w:lang w:val="fi-FI"/>
              </w:rPr>
            </w:pPr>
          </w:p>
          <w:p w14:paraId="044BE967" w14:textId="77777777" w:rsidR="00F75F42" w:rsidRDefault="00F75F42" w:rsidP="00C403F2">
            <w:pPr>
              <w:spacing w:after="0" w:line="240" w:lineRule="auto"/>
              <w:ind w:left="11" w:right="62" w:hanging="11"/>
              <w:jc w:val="center"/>
              <w:rPr>
                <w:rFonts w:eastAsia="Calibri"/>
                <w:b/>
                <w:bCs/>
                <w:sz w:val="20"/>
                <w:szCs w:val="20"/>
                <w:lang w:val="fi-FI"/>
              </w:rPr>
            </w:pPr>
          </w:p>
          <w:p w14:paraId="0ACD14AB" w14:textId="00A991D3" w:rsidR="00F75F42" w:rsidRPr="00F75F42" w:rsidRDefault="00F75F42" w:rsidP="00C403F2">
            <w:pPr>
              <w:spacing w:after="0" w:line="240" w:lineRule="auto"/>
              <w:ind w:left="11" w:right="62" w:hanging="11"/>
              <w:jc w:val="center"/>
              <w:rPr>
                <w:rFonts w:eastAsia="Calibri"/>
                <w:b/>
                <w:bCs/>
                <w:sz w:val="20"/>
                <w:szCs w:val="20"/>
                <w:lang w:val="fi-FI"/>
              </w:rPr>
            </w:pPr>
            <w:proofErr w:type="spellStart"/>
            <w:r w:rsidRPr="00F75F42">
              <w:rPr>
                <w:rFonts w:eastAsia="Calibri"/>
                <w:b/>
                <w:bCs/>
                <w:sz w:val="20"/>
                <w:szCs w:val="20"/>
                <w:lang w:val="fi-FI"/>
              </w:rPr>
              <w:t>Preliminaraus</w:t>
            </w:r>
            <w:proofErr w:type="spellEnd"/>
          </w:p>
          <w:p w14:paraId="789EAB00" w14:textId="77777777" w:rsidR="00F75F42" w:rsidRPr="00F75F42" w:rsidRDefault="00F75F42" w:rsidP="00C403F2">
            <w:pPr>
              <w:spacing w:after="0" w:line="240" w:lineRule="auto"/>
              <w:ind w:left="11" w:right="62" w:hanging="11"/>
              <w:jc w:val="center"/>
              <w:rPr>
                <w:rFonts w:eastAsia="Calibri"/>
                <w:b/>
                <w:bCs/>
                <w:sz w:val="20"/>
                <w:szCs w:val="20"/>
                <w:lang w:val="fi-FI"/>
              </w:rPr>
            </w:pPr>
            <w:proofErr w:type="spellStart"/>
            <w:r w:rsidRPr="00F75F42">
              <w:rPr>
                <w:rFonts w:eastAsia="Calibri"/>
                <w:b/>
                <w:bCs/>
                <w:sz w:val="20"/>
                <w:szCs w:val="20"/>
                <w:lang w:val="fi-FI"/>
              </w:rPr>
              <w:t>kiekio</w:t>
            </w:r>
            <w:proofErr w:type="spellEnd"/>
            <w:r w:rsidRPr="00F75F42">
              <w:rPr>
                <w:rFonts w:eastAsia="Calibri"/>
                <w:b/>
                <w:bCs/>
                <w:sz w:val="20"/>
                <w:szCs w:val="20"/>
                <w:lang w:val="fi-FI"/>
              </w:rPr>
              <w:t xml:space="preserve"> </w:t>
            </w:r>
            <w:proofErr w:type="spellStart"/>
            <w:r w:rsidRPr="00F75F42">
              <w:rPr>
                <w:rFonts w:eastAsia="Calibri"/>
                <w:b/>
                <w:bCs/>
                <w:sz w:val="20"/>
                <w:szCs w:val="20"/>
                <w:lang w:val="fi-FI"/>
              </w:rPr>
              <w:t>kaina</w:t>
            </w:r>
            <w:proofErr w:type="spellEnd"/>
            <w:r w:rsidRPr="00F75F42">
              <w:rPr>
                <w:rFonts w:eastAsia="Calibri"/>
                <w:b/>
                <w:bCs/>
                <w:sz w:val="20"/>
                <w:szCs w:val="20"/>
                <w:lang w:val="fi-FI"/>
              </w:rPr>
              <w:t>, Eur (</w:t>
            </w:r>
            <w:proofErr w:type="spellStart"/>
            <w:r w:rsidRPr="00F75F42">
              <w:rPr>
                <w:rFonts w:eastAsia="Calibri"/>
                <w:b/>
                <w:bCs/>
                <w:sz w:val="20"/>
                <w:szCs w:val="20"/>
                <w:lang w:val="fi-FI"/>
              </w:rPr>
              <w:t>be</w:t>
            </w:r>
            <w:proofErr w:type="spellEnd"/>
            <w:r w:rsidRPr="00F75F42">
              <w:rPr>
                <w:rFonts w:eastAsia="Calibri"/>
                <w:b/>
                <w:bCs/>
                <w:sz w:val="20"/>
                <w:szCs w:val="20"/>
                <w:lang w:val="fi-FI"/>
              </w:rPr>
              <w:t xml:space="preserve"> PVM)</w:t>
            </w:r>
          </w:p>
          <w:p w14:paraId="7A1318C1" w14:textId="77777777" w:rsidR="00F75F42" w:rsidRPr="00F75F42" w:rsidRDefault="00F75F42" w:rsidP="00C403F2">
            <w:pPr>
              <w:spacing w:after="0" w:line="240" w:lineRule="auto"/>
              <w:ind w:left="11" w:right="62" w:hanging="11"/>
              <w:jc w:val="center"/>
              <w:rPr>
                <w:rFonts w:eastAsia="Calibri"/>
                <w:sz w:val="20"/>
                <w:szCs w:val="20"/>
              </w:rPr>
            </w:pPr>
            <w:r w:rsidRPr="00F75F42">
              <w:rPr>
                <w:rFonts w:eastAsia="Calibri"/>
                <w:b/>
                <w:bCs/>
                <w:sz w:val="20"/>
                <w:szCs w:val="20"/>
              </w:rPr>
              <w:t>(6x7)</w:t>
            </w:r>
          </w:p>
        </w:tc>
      </w:tr>
      <w:tr w:rsidR="00F75F42" w:rsidRPr="00F75F42" w14:paraId="58F23EE9" w14:textId="77777777" w:rsidTr="00F75F42">
        <w:tc>
          <w:tcPr>
            <w:tcW w:w="343" w:type="pct"/>
            <w:tcBorders>
              <w:top w:val="single" w:sz="4" w:space="0" w:color="000000"/>
              <w:left w:val="single" w:sz="4" w:space="0" w:color="000000"/>
              <w:bottom w:val="single" w:sz="4" w:space="0" w:color="000000"/>
            </w:tcBorders>
            <w:shd w:val="clear" w:color="auto" w:fill="FFF2CC"/>
            <w:vAlign w:val="center"/>
          </w:tcPr>
          <w:p w14:paraId="0D08BE0E" w14:textId="77777777" w:rsidR="00F75F42" w:rsidRPr="00F75F42" w:rsidRDefault="00F75F42" w:rsidP="00C403F2">
            <w:pPr>
              <w:spacing w:after="0" w:line="240" w:lineRule="auto"/>
              <w:jc w:val="center"/>
              <w:rPr>
                <w:bCs/>
                <w:i/>
                <w:iCs/>
                <w:sz w:val="20"/>
                <w:szCs w:val="20"/>
              </w:rPr>
            </w:pPr>
            <w:r w:rsidRPr="00F75F42">
              <w:rPr>
                <w:bCs/>
                <w:i/>
                <w:iCs/>
                <w:sz w:val="20"/>
                <w:szCs w:val="20"/>
              </w:rPr>
              <w:t>1</w:t>
            </w:r>
          </w:p>
        </w:tc>
        <w:tc>
          <w:tcPr>
            <w:tcW w:w="574" w:type="pct"/>
            <w:tcBorders>
              <w:top w:val="single" w:sz="4" w:space="0" w:color="000000"/>
              <w:left w:val="single" w:sz="4" w:space="0" w:color="000000"/>
              <w:bottom w:val="single" w:sz="4" w:space="0" w:color="000000"/>
            </w:tcBorders>
            <w:shd w:val="clear" w:color="auto" w:fill="FFF2CC"/>
            <w:vAlign w:val="center"/>
          </w:tcPr>
          <w:p w14:paraId="236FCFF1" w14:textId="77777777" w:rsidR="00F75F42" w:rsidRPr="00F75F42" w:rsidRDefault="00F75F42" w:rsidP="00C403F2">
            <w:pPr>
              <w:spacing w:after="0" w:line="240" w:lineRule="auto"/>
              <w:jc w:val="center"/>
              <w:rPr>
                <w:bCs/>
                <w:i/>
                <w:iCs/>
                <w:sz w:val="20"/>
                <w:szCs w:val="20"/>
              </w:rPr>
            </w:pPr>
            <w:r w:rsidRPr="00F75F42">
              <w:rPr>
                <w:bCs/>
                <w:i/>
                <w:iCs/>
                <w:sz w:val="20"/>
                <w:szCs w:val="20"/>
              </w:rPr>
              <w:t>2</w:t>
            </w:r>
          </w:p>
        </w:tc>
        <w:tc>
          <w:tcPr>
            <w:tcW w:w="1456" w:type="pct"/>
            <w:tcBorders>
              <w:top w:val="single" w:sz="4" w:space="0" w:color="000000"/>
              <w:left w:val="single" w:sz="4" w:space="0" w:color="000000"/>
              <w:bottom w:val="single" w:sz="4" w:space="0" w:color="000000"/>
            </w:tcBorders>
            <w:shd w:val="clear" w:color="auto" w:fill="FFF2CC"/>
            <w:vAlign w:val="center"/>
          </w:tcPr>
          <w:p w14:paraId="13891484" w14:textId="77777777" w:rsidR="00F75F42" w:rsidRPr="00F75F42" w:rsidRDefault="00F75F42" w:rsidP="00C403F2">
            <w:pPr>
              <w:spacing w:after="0" w:line="240" w:lineRule="auto"/>
              <w:jc w:val="center"/>
              <w:rPr>
                <w:bCs/>
                <w:i/>
                <w:iCs/>
                <w:sz w:val="20"/>
                <w:szCs w:val="20"/>
              </w:rPr>
            </w:pPr>
            <w:r w:rsidRPr="00F75F42">
              <w:rPr>
                <w:bCs/>
                <w:i/>
                <w:iCs/>
                <w:sz w:val="20"/>
                <w:szCs w:val="20"/>
              </w:rPr>
              <w:t>3</w:t>
            </w:r>
          </w:p>
        </w:tc>
        <w:tc>
          <w:tcPr>
            <w:tcW w:w="353" w:type="pct"/>
            <w:tcBorders>
              <w:top w:val="single" w:sz="4" w:space="0" w:color="000000"/>
              <w:left w:val="single" w:sz="4" w:space="0" w:color="000000"/>
              <w:bottom w:val="single" w:sz="4" w:space="0" w:color="000000"/>
            </w:tcBorders>
            <w:shd w:val="clear" w:color="auto" w:fill="FFF2CC"/>
            <w:vAlign w:val="center"/>
          </w:tcPr>
          <w:p w14:paraId="0CE4B5C4" w14:textId="77777777" w:rsidR="00F75F42" w:rsidRPr="00F75F42" w:rsidRDefault="00F75F42" w:rsidP="00C403F2">
            <w:pPr>
              <w:spacing w:after="0" w:line="240" w:lineRule="auto"/>
              <w:jc w:val="center"/>
              <w:rPr>
                <w:bCs/>
                <w:i/>
                <w:iCs/>
                <w:sz w:val="20"/>
                <w:szCs w:val="20"/>
              </w:rPr>
            </w:pPr>
            <w:r w:rsidRPr="00F75F42">
              <w:rPr>
                <w:bCs/>
                <w:i/>
                <w:iCs/>
                <w:sz w:val="20"/>
                <w:szCs w:val="20"/>
              </w:rPr>
              <w:t>4</w:t>
            </w:r>
          </w:p>
        </w:tc>
        <w:tc>
          <w:tcPr>
            <w:tcW w:w="373" w:type="pct"/>
            <w:tcBorders>
              <w:top w:val="single" w:sz="4" w:space="0" w:color="000000"/>
              <w:left w:val="single" w:sz="4" w:space="0" w:color="000000"/>
              <w:bottom w:val="single" w:sz="4" w:space="0" w:color="000000"/>
            </w:tcBorders>
            <w:shd w:val="clear" w:color="auto" w:fill="FFF2CC"/>
            <w:vAlign w:val="center"/>
          </w:tcPr>
          <w:p w14:paraId="3D1DE151" w14:textId="77777777" w:rsidR="00F75F42" w:rsidRPr="00F75F42" w:rsidRDefault="00F75F42" w:rsidP="00C403F2">
            <w:pPr>
              <w:spacing w:after="0" w:line="240" w:lineRule="auto"/>
              <w:jc w:val="center"/>
              <w:rPr>
                <w:bCs/>
                <w:i/>
                <w:iCs/>
                <w:sz w:val="20"/>
                <w:szCs w:val="20"/>
              </w:rPr>
            </w:pPr>
            <w:r w:rsidRPr="00F75F42">
              <w:rPr>
                <w:bCs/>
                <w:i/>
                <w:iCs/>
                <w:sz w:val="20"/>
                <w:szCs w:val="20"/>
              </w:rPr>
              <w:t>5</w:t>
            </w:r>
          </w:p>
        </w:tc>
        <w:tc>
          <w:tcPr>
            <w:tcW w:w="627"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3E59B459" w14:textId="77777777" w:rsidR="00F75F42" w:rsidRPr="00F75F42" w:rsidRDefault="00F75F42" w:rsidP="00C403F2">
            <w:pPr>
              <w:spacing w:after="0" w:line="240" w:lineRule="auto"/>
              <w:jc w:val="center"/>
              <w:rPr>
                <w:bCs/>
                <w:i/>
                <w:iCs/>
                <w:sz w:val="20"/>
                <w:szCs w:val="20"/>
              </w:rPr>
            </w:pPr>
            <w:r w:rsidRPr="00F75F42">
              <w:rPr>
                <w:bCs/>
                <w:i/>
                <w:iCs/>
                <w:sz w:val="20"/>
                <w:szCs w:val="20"/>
              </w:rPr>
              <w:t>6</w:t>
            </w:r>
          </w:p>
        </w:tc>
        <w:tc>
          <w:tcPr>
            <w:tcW w:w="430" w:type="pct"/>
            <w:tcBorders>
              <w:top w:val="single" w:sz="4" w:space="0" w:color="000000"/>
              <w:left w:val="single" w:sz="4" w:space="0" w:color="000000"/>
              <w:bottom w:val="single" w:sz="4" w:space="0" w:color="000000"/>
              <w:right w:val="single" w:sz="4" w:space="0" w:color="000000"/>
            </w:tcBorders>
            <w:shd w:val="clear" w:color="auto" w:fill="FFF2CC"/>
          </w:tcPr>
          <w:p w14:paraId="12687E98" w14:textId="77777777" w:rsidR="00F75F42" w:rsidRPr="00F75F42" w:rsidRDefault="00F75F42" w:rsidP="00C403F2">
            <w:pPr>
              <w:spacing w:after="0" w:line="240" w:lineRule="auto"/>
              <w:jc w:val="center"/>
              <w:rPr>
                <w:rFonts w:eastAsia="Calibri"/>
                <w:bCs/>
                <w:i/>
                <w:iCs/>
                <w:sz w:val="20"/>
                <w:szCs w:val="20"/>
              </w:rPr>
            </w:pPr>
            <w:r w:rsidRPr="00F75F42">
              <w:rPr>
                <w:rFonts w:eastAsia="Calibri"/>
                <w:bCs/>
                <w:i/>
                <w:iCs/>
                <w:sz w:val="20"/>
                <w:szCs w:val="20"/>
              </w:rPr>
              <w:t>7</w:t>
            </w:r>
          </w:p>
        </w:tc>
        <w:tc>
          <w:tcPr>
            <w:tcW w:w="846" w:type="pct"/>
            <w:tcBorders>
              <w:top w:val="single" w:sz="4" w:space="0" w:color="000000"/>
              <w:left w:val="single" w:sz="4" w:space="0" w:color="000000"/>
              <w:bottom w:val="single" w:sz="4" w:space="0" w:color="000000"/>
              <w:right w:val="single" w:sz="4" w:space="0" w:color="000000"/>
            </w:tcBorders>
            <w:shd w:val="clear" w:color="auto" w:fill="FFF2CC"/>
          </w:tcPr>
          <w:p w14:paraId="4DCD52E7" w14:textId="77777777" w:rsidR="00F75F42" w:rsidRPr="00F75F42" w:rsidRDefault="00F75F42" w:rsidP="00C403F2">
            <w:pPr>
              <w:spacing w:after="0" w:line="240" w:lineRule="auto"/>
              <w:jc w:val="center"/>
              <w:rPr>
                <w:rFonts w:eastAsia="Calibri"/>
                <w:bCs/>
                <w:i/>
                <w:iCs/>
                <w:sz w:val="20"/>
                <w:szCs w:val="20"/>
              </w:rPr>
            </w:pPr>
            <w:r w:rsidRPr="00F75F42">
              <w:rPr>
                <w:rFonts w:eastAsia="Calibri"/>
                <w:bCs/>
                <w:i/>
                <w:iCs/>
                <w:sz w:val="20"/>
                <w:szCs w:val="20"/>
              </w:rPr>
              <w:t>8</w:t>
            </w:r>
          </w:p>
        </w:tc>
      </w:tr>
      <w:tr w:rsidR="00F75F42" w:rsidRPr="00F75F42" w14:paraId="6A8B8C9E" w14:textId="77777777" w:rsidTr="00F75F42">
        <w:tc>
          <w:tcPr>
            <w:tcW w:w="343" w:type="pct"/>
            <w:tcBorders>
              <w:top w:val="single" w:sz="4" w:space="0" w:color="000000"/>
              <w:left w:val="single" w:sz="4" w:space="0" w:color="000000"/>
              <w:bottom w:val="single" w:sz="4" w:space="0" w:color="000000"/>
            </w:tcBorders>
            <w:vAlign w:val="center"/>
          </w:tcPr>
          <w:p w14:paraId="60644610" w14:textId="77777777" w:rsidR="00F75F42" w:rsidRPr="00F75F42" w:rsidRDefault="00F75F42" w:rsidP="00C403F2">
            <w:pPr>
              <w:spacing w:after="0" w:line="240" w:lineRule="auto"/>
              <w:jc w:val="center"/>
              <w:rPr>
                <w:sz w:val="20"/>
                <w:szCs w:val="20"/>
              </w:rPr>
            </w:pPr>
            <w:r w:rsidRPr="00F75F42">
              <w:rPr>
                <w:sz w:val="20"/>
                <w:szCs w:val="20"/>
              </w:rPr>
              <w:t>1.1.</w:t>
            </w:r>
          </w:p>
        </w:tc>
        <w:tc>
          <w:tcPr>
            <w:tcW w:w="574" w:type="pct"/>
            <w:tcBorders>
              <w:top w:val="single" w:sz="4" w:space="0" w:color="000000"/>
              <w:left w:val="single" w:sz="4" w:space="0" w:color="000000"/>
              <w:bottom w:val="single" w:sz="4" w:space="0" w:color="000000"/>
            </w:tcBorders>
            <w:vAlign w:val="center"/>
          </w:tcPr>
          <w:p w14:paraId="01E0B05A" w14:textId="77777777" w:rsidR="00F75F42" w:rsidRPr="00F75F42" w:rsidRDefault="00F75F42" w:rsidP="00C403F2">
            <w:pPr>
              <w:spacing w:after="0" w:line="240" w:lineRule="auto"/>
              <w:jc w:val="center"/>
              <w:rPr>
                <w:sz w:val="20"/>
                <w:szCs w:val="20"/>
              </w:rPr>
            </w:pPr>
            <w:r w:rsidRPr="00F75F42">
              <w:rPr>
                <w:sz w:val="20"/>
                <w:szCs w:val="20"/>
              </w:rPr>
              <w:t>15</w:t>
            </w:r>
          </w:p>
        </w:tc>
        <w:tc>
          <w:tcPr>
            <w:tcW w:w="1456" w:type="pct"/>
            <w:tcBorders>
              <w:top w:val="single" w:sz="4" w:space="0" w:color="000000"/>
              <w:left w:val="single" w:sz="4" w:space="0" w:color="000000"/>
              <w:bottom w:val="single" w:sz="4" w:space="0" w:color="000000"/>
            </w:tcBorders>
          </w:tcPr>
          <w:p w14:paraId="23DA2CB0" w14:textId="77777777" w:rsidR="00F75F42" w:rsidRPr="00F75F42" w:rsidRDefault="00F75F42" w:rsidP="00C403F2">
            <w:pPr>
              <w:spacing w:after="0" w:line="240" w:lineRule="auto"/>
              <w:jc w:val="center"/>
              <w:rPr>
                <w:sz w:val="20"/>
                <w:szCs w:val="20"/>
                <w:lang w:val="fi-FI"/>
              </w:rPr>
            </w:pPr>
            <w:proofErr w:type="spellStart"/>
            <w:r w:rsidRPr="00F75F42">
              <w:rPr>
                <w:sz w:val="20"/>
                <w:szCs w:val="20"/>
                <w:lang w:val="fi-FI"/>
              </w:rPr>
              <w:t>Vienasrautis</w:t>
            </w:r>
            <w:proofErr w:type="spellEnd"/>
            <w:r w:rsidRPr="00F75F42">
              <w:rPr>
                <w:sz w:val="20"/>
                <w:szCs w:val="20"/>
                <w:lang w:val="fi-FI"/>
              </w:rPr>
              <w:t xml:space="preserve"> </w:t>
            </w:r>
            <w:proofErr w:type="spellStart"/>
            <w:r w:rsidRPr="00F75F42">
              <w:rPr>
                <w:sz w:val="20"/>
                <w:szCs w:val="20"/>
                <w:lang w:val="fi-FI"/>
              </w:rPr>
              <w:t>mechaninis</w:t>
            </w:r>
            <w:proofErr w:type="spellEnd"/>
            <w:r w:rsidRPr="00F75F42">
              <w:rPr>
                <w:sz w:val="20"/>
                <w:szCs w:val="20"/>
                <w:lang w:val="fi-FI"/>
              </w:rPr>
              <w:t xml:space="preserve"> </w:t>
            </w:r>
            <w:r w:rsidRPr="00F75F42">
              <w:rPr>
                <w:bCs/>
                <w:color w:val="000000" w:themeColor="text1"/>
                <w:sz w:val="20"/>
                <w:szCs w:val="20"/>
              </w:rPr>
              <w:t>su nuotolinio duomenų nuskaitymo galimybe W-MBUS</w:t>
            </w:r>
          </w:p>
        </w:tc>
        <w:tc>
          <w:tcPr>
            <w:tcW w:w="353" w:type="pct"/>
            <w:tcBorders>
              <w:top w:val="single" w:sz="4" w:space="0" w:color="000000"/>
              <w:left w:val="single" w:sz="4" w:space="0" w:color="000000"/>
              <w:bottom w:val="single" w:sz="4" w:space="0" w:color="000000"/>
            </w:tcBorders>
            <w:vAlign w:val="center"/>
          </w:tcPr>
          <w:p w14:paraId="03F11411" w14:textId="77777777" w:rsidR="00F75F42" w:rsidRPr="00F75F42" w:rsidRDefault="00F75F42" w:rsidP="00C403F2">
            <w:pPr>
              <w:spacing w:after="0" w:line="240" w:lineRule="auto"/>
              <w:jc w:val="center"/>
              <w:rPr>
                <w:sz w:val="20"/>
                <w:szCs w:val="20"/>
              </w:rPr>
            </w:pPr>
            <w:r w:rsidRPr="00F75F42">
              <w:rPr>
                <w:sz w:val="20"/>
                <w:szCs w:val="20"/>
              </w:rPr>
              <w:t>80</w:t>
            </w:r>
          </w:p>
        </w:tc>
        <w:tc>
          <w:tcPr>
            <w:tcW w:w="373" w:type="pct"/>
            <w:tcBorders>
              <w:top w:val="single" w:sz="4" w:space="0" w:color="000000"/>
              <w:left w:val="single" w:sz="4" w:space="0" w:color="000000"/>
              <w:bottom w:val="single" w:sz="4" w:space="0" w:color="000000"/>
            </w:tcBorders>
            <w:vAlign w:val="center"/>
          </w:tcPr>
          <w:p w14:paraId="529B762A" w14:textId="77777777" w:rsidR="00F75F42" w:rsidRPr="00F75F42" w:rsidRDefault="00F75F42" w:rsidP="00C403F2">
            <w:pPr>
              <w:spacing w:after="0" w:line="240" w:lineRule="auto"/>
              <w:jc w:val="center"/>
              <w:rPr>
                <w:sz w:val="20"/>
                <w:szCs w:val="20"/>
              </w:rPr>
            </w:pPr>
            <w:r w:rsidRPr="00F75F42">
              <w:rPr>
                <w:sz w:val="20"/>
                <w:szCs w:val="20"/>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3111069F" w14:textId="77777777" w:rsidR="00F75F42" w:rsidRPr="00F75F42" w:rsidRDefault="00F75F42" w:rsidP="00C403F2">
            <w:pPr>
              <w:spacing w:after="0" w:line="240" w:lineRule="auto"/>
              <w:jc w:val="center"/>
              <w:rPr>
                <w:sz w:val="20"/>
                <w:szCs w:val="20"/>
              </w:rPr>
            </w:pPr>
            <w:r w:rsidRPr="00F75F42">
              <w:rPr>
                <w:bCs/>
                <w:color w:val="000000" w:themeColor="text1"/>
                <w:sz w:val="20"/>
                <w:szCs w:val="20"/>
              </w:rPr>
              <w:t>40</w:t>
            </w:r>
          </w:p>
        </w:tc>
        <w:tc>
          <w:tcPr>
            <w:tcW w:w="430" w:type="pct"/>
            <w:tcBorders>
              <w:top w:val="single" w:sz="4" w:space="0" w:color="000000"/>
              <w:left w:val="single" w:sz="4" w:space="0" w:color="000000"/>
              <w:bottom w:val="single" w:sz="4" w:space="0" w:color="000000"/>
              <w:right w:val="single" w:sz="4" w:space="0" w:color="000000"/>
            </w:tcBorders>
            <w:vAlign w:val="center"/>
          </w:tcPr>
          <w:p w14:paraId="7537C1AC"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770DE15C" w14:textId="77777777" w:rsidR="00F75F42" w:rsidRPr="00F75F42" w:rsidRDefault="00F75F42" w:rsidP="00C403F2">
            <w:pPr>
              <w:spacing w:after="0" w:line="240" w:lineRule="auto"/>
              <w:jc w:val="center"/>
              <w:rPr>
                <w:sz w:val="20"/>
                <w:szCs w:val="20"/>
              </w:rPr>
            </w:pPr>
          </w:p>
        </w:tc>
      </w:tr>
      <w:tr w:rsidR="00F75F42" w:rsidRPr="00F75F42" w14:paraId="3D672CD6" w14:textId="77777777" w:rsidTr="00F75F42">
        <w:tc>
          <w:tcPr>
            <w:tcW w:w="343" w:type="pct"/>
            <w:tcBorders>
              <w:top w:val="single" w:sz="4" w:space="0" w:color="000000"/>
              <w:left w:val="single" w:sz="4" w:space="0" w:color="000000"/>
              <w:bottom w:val="single" w:sz="4" w:space="0" w:color="000000"/>
            </w:tcBorders>
            <w:vAlign w:val="center"/>
          </w:tcPr>
          <w:p w14:paraId="069E6F88" w14:textId="77777777" w:rsidR="00F75F42" w:rsidRPr="00F75F42" w:rsidRDefault="00F75F42" w:rsidP="00C403F2">
            <w:pPr>
              <w:spacing w:after="0" w:line="240" w:lineRule="auto"/>
              <w:jc w:val="center"/>
              <w:rPr>
                <w:sz w:val="20"/>
                <w:szCs w:val="20"/>
              </w:rPr>
            </w:pPr>
            <w:r w:rsidRPr="00F75F42">
              <w:rPr>
                <w:sz w:val="20"/>
                <w:szCs w:val="20"/>
              </w:rPr>
              <w:t>1.2.</w:t>
            </w:r>
          </w:p>
        </w:tc>
        <w:tc>
          <w:tcPr>
            <w:tcW w:w="574" w:type="pct"/>
            <w:tcBorders>
              <w:top w:val="single" w:sz="4" w:space="0" w:color="000000"/>
              <w:left w:val="single" w:sz="4" w:space="0" w:color="000000"/>
              <w:bottom w:val="single" w:sz="4" w:space="0" w:color="000000"/>
            </w:tcBorders>
            <w:vAlign w:val="center"/>
          </w:tcPr>
          <w:p w14:paraId="072957A0" w14:textId="77777777" w:rsidR="00F75F42" w:rsidRPr="00F75F42" w:rsidRDefault="00F75F42" w:rsidP="00C403F2">
            <w:pPr>
              <w:spacing w:after="0" w:line="240" w:lineRule="auto"/>
              <w:jc w:val="center"/>
              <w:rPr>
                <w:sz w:val="20"/>
                <w:szCs w:val="20"/>
              </w:rPr>
            </w:pPr>
            <w:r w:rsidRPr="00F75F42">
              <w:rPr>
                <w:sz w:val="20"/>
                <w:szCs w:val="20"/>
              </w:rPr>
              <w:t>15</w:t>
            </w:r>
          </w:p>
        </w:tc>
        <w:tc>
          <w:tcPr>
            <w:tcW w:w="1456" w:type="pct"/>
            <w:tcBorders>
              <w:top w:val="single" w:sz="4" w:space="0" w:color="000000"/>
              <w:left w:val="single" w:sz="4" w:space="0" w:color="000000"/>
              <w:bottom w:val="single" w:sz="4" w:space="0" w:color="000000"/>
            </w:tcBorders>
          </w:tcPr>
          <w:p w14:paraId="581356D6" w14:textId="77777777" w:rsidR="00F75F42" w:rsidRPr="00F75F42" w:rsidRDefault="00F75F42" w:rsidP="00C403F2">
            <w:pPr>
              <w:spacing w:after="0" w:line="240" w:lineRule="auto"/>
              <w:jc w:val="center"/>
              <w:rPr>
                <w:sz w:val="20"/>
                <w:szCs w:val="20"/>
                <w:lang w:val="fi-FI"/>
              </w:rPr>
            </w:pPr>
            <w:proofErr w:type="spellStart"/>
            <w:r w:rsidRPr="00F75F42">
              <w:rPr>
                <w:sz w:val="20"/>
                <w:szCs w:val="20"/>
                <w:lang w:val="fi-FI"/>
              </w:rPr>
              <w:t>Vienasrautis</w:t>
            </w:r>
            <w:proofErr w:type="spellEnd"/>
            <w:r w:rsidRPr="00F75F42">
              <w:rPr>
                <w:sz w:val="20"/>
                <w:szCs w:val="20"/>
                <w:lang w:val="fi-FI"/>
              </w:rPr>
              <w:t xml:space="preserve"> </w:t>
            </w:r>
            <w:proofErr w:type="spellStart"/>
            <w:r w:rsidRPr="00F75F42">
              <w:rPr>
                <w:sz w:val="20"/>
                <w:szCs w:val="20"/>
                <w:lang w:val="fi-FI"/>
              </w:rPr>
              <w:t>mechaninis</w:t>
            </w:r>
            <w:proofErr w:type="spellEnd"/>
            <w:r w:rsidRPr="00F75F42">
              <w:rPr>
                <w:sz w:val="20"/>
                <w:szCs w:val="20"/>
                <w:lang w:val="fi-FI"/>
              </w:rPr>
              <w:t xml:space="preserve"> </w:t>
            </w:r>
            <w:r w:rsidRPr="00F75F42">
              <w:rPr>
                <w:bCs/>
                <w:color w:val="000000" w:themeColor="text1"/>
                <w:sz w:val="20"/>
                <w:szCs w:val="20"/>
              </w:rPr>
              <w:t>su nuotolinio duomenų nuskaitymo galimybe W-MBUS</w:t>
            </w:r>
            <w:r w:rsidRPr="00F75F42">
              <w:rPr>
                <w:sz w:val="20"/>
                <w:szCs w:val="20"/>
                <w:lang w:val="fi-FI"/>
              </w:rPr>
              <w:t xml:space="preserve"> </w:t>
            </w:r>
          </w:p>
        </w:tc>
        <w:tc>
          <w:tcPr>
            <w:tcW w:w="353" w:type="pct"/>
            <w:tcBorders>
              <w:top w:val="single" w:sz="4" w:space="0" w:color="000000"/>
              <w:left w:val="single" w:sz="4" w:space="0" w:color="000000"/>
              <w:bottom w:val="single" w:sz="4" w:space="0" w:color="000000"/>
            </w:tcBorders>
            <w:vAlign w:val="center"/>
          </w:tcPr>
          <w:p w14:paraId="78F7350B" w14:textId="77777777" w:rsidR="00F75F42" w:rsidRPr="00F75F42" w:rsidRDefault="00F75F42" w:rsidP="00C403F2">
            <w:pPr>
              <w:spacing w:after="0" w:line="240" w:lineRule="auto"/>
              <w:jc w:val="center"/>
              <w:rPr>
                <w:sz w:val="20"/>
                <w:szCs w:val="20"/>
              </w:rPr>
            </w:pPr>
            <w:r w:rsidRPr="00F75F42">
              <w:rPr>
                <w:sz w:val="20"/>
                <w:szCs w:val="20"/>
              </w:rPr>
              <w:t>110</w:t>
            </w:r>
          </w:p>
        </w:tc>
        <w:tc>
          <w:tcPr>
            <w:tcW w:w="373" w:type="pct"/>
            <w:tcBorders>
              <w:top w:val="single" w:sz="4" w:space="0" w:color="000000"/>
              <w:left w:val="single" w:sz="4" w:space="0" w:color="000000"/>
              <w:bottom w:val="single" w:sz="4" w:space="0" w:color="000000"/>
            </w:tcBorders>
            <w:vAlign w:val="center"/>
          </w:tcPr>
          <w:p w14:paraId="3EBAD704" w14:textId="77777777" w:rsidR="00F75F42" w:rsidRPr="00F75F42" w:rsidRDefault="00F75F42" w:rsidP="00C403F2">
            <w:pPr>
              <w:spacing w:after="0" w:line="240" w:lineRule="auto"/>
              <w:jc w:val="center"/>
              <w:rPr>
                <w:sz w:val="20"/>
                <w:szCs w:val="20"/>
              </w:rPr>
            </w:pPr>
            <w:r w:rsidRPr="00F75F42">
              <w:rPr>
                <w:sz w:val="20"/>
                <w:szCs w:val="20"/>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20D77D36" w14:textId="77777777" w:rsidR="00F75F42" w:rsidRPr="00F75F42" w:rsidRDefault="00F75F42" w:rsidP="00C403F2">
            <w:pPr>
              <w:spacing w:after="0" w:line="240" w:lineRule="auto"/>
              <w:jc w:val="center"/>
              <w:rPr>
                <w:sz w:val="20"/>
                <w:szCs w:val="20"/>
              </w:rPr>
            </w:pPr>
            <w:r w:rsidRPr="00F75F42">
              <w:rPr>
                <w:bCs/>
                <w:color w:val="000000" w:themeColor="text1"/>
                <w:sz w:val="20"/>
                <w:szCs w:val="20"/>
              </w:rPr>
              <w:t>100</w:t>
            </w:r>
          </w:p>
        </w:tc>
        <w:tc>
          <w:tcPr>
            <w:tcW w:w="430" w:type="pct"/>
            <w:tcBorders>
              <w:top w:val="single" w:sz="4" w:space="0" w:color="000000"/>
              <w:left w:val="single" w:sz="4" w:space="0" w:color="000000"/>
              <w:bottom w:val="single" w:sz="4" w:space="0" w:color="000000"/>
              <w:right w:val="single" w:sz="4" w:space="0" w:color="000000"/>
            </w:tcBorders>
            <w:vAlign w:val="center"/>
          </w:tcPr>
          <w:p w14:paraId="05EB4268"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2D5F55B1" w14:textId="77777777" w:rsidR="00F75F42" w:rsidRPr="00F75F42" w:rsidRDefault="00F75F42" w:rsidP="00C403F2">
            <w:pPr>
              <w:spacing w:after="0" w:line="240" w:lineRule="auto"/>
              <w:jc w:val="center"/>
              <w:rPr>
                <w:sz w:val="20"/>
                <w:szCs w:val="20"/>
              </w:rPr>
            </w:pPr>
          </w:p>
        </w:tc>
      </w:tr>
      <w:tr w:rsidR="00F75F42" w:rsidRPr="00F75F42" w14:paraId="78D6F5EF" w14:textId="77777777" w:rsidTr="00F75F42">
        <w:tc>
          <w:tcPr>
            <w:tcW w:w="343" w:type="pct"/>
            <w:tcBorders>
              <w:top w:val="single" w:sz="4" w:space="0" w:color="000000"/>
              <w:left w:val="single" w:sz="4" w:space="0" w:color="000000"/>
              <w:bottom w:val="single" w:sz="4" w:space="0" w:color="000000"/>
            </w:tcBorders>
            <w:vAlign w:val="center"/>
          </w:tcPr>
          <w:p w14:paraId="3A2FD6CC" w14:textId="77777777" w:rsidR="00F75F42" w:rsidRPr="00F75F42" w:rsidRDefault="00F75F42" w:rsidP="00C403F2">
            <w:pPr>
              <w:spacing w:after="0" w:line="240" w:lineRule="auto"/>
              <w:jc w:val="center"/>
              <w:rPr>
                <w:sz w:val="20"/>
                <w:szCs w:val="20"/>
              </w:rPr>
            </w:pPr>
            <w:r w:rsidRPr="00F75F42">
              <w:rPr>
                <w:sz w:val="20"/>
                <w:szCs w:val="20"/>
              </w:rPr>
              <w:t>1.3.</w:t>
            </w:r>
          </w:p>
        </w:tc>
        <w:tc>
          <w:tcPr>
            <w:tcW w:w="574" w:type="pct"/>
            <w:tcBorders>
              <w:top w:val="single" w:sz="4" w:space="0" w:color="000000"/>
              <w:left w:val="single" w:sz="4" w:space="0" w:color="000000"/>
              <w:bottom w:val="single" w:sz="4" w:space="0" w:color="000000"/>
            </w:tcBorders>
            <w:vAlign w:val="center"/>
          </w:tcPr>
          <w:p w14:paraId="58502DC5" w14:textId="77777777" w:rsidR="00F75F42" w:rsidRPr="00F75F42" w:rsidRDefault="00F75F42" w:rsidP="00C403F2">
            <w:pPr>
              <w:spacing w:after="0" w:line="240" w:lineRule="auto"/>
              <w:jc w:val="center"/>
              <w:rPr>
                <w:sz w:val="20"/>
                <w:szCs w:val="20"/>
              </w:rPr>
            </w:pPr>
            <w:r w:rsidRPr="00F75F42">
              <w:rPr>
                <w:sz w:val="20"/>
                <w:szCs w:val="20"/>
              </w:rPr>
              <w:t>20</w:t>
            </w:r>
          </w:p>
        </w:tc>
        <w:tc>
          <w:tcPr>
            <w:tcW w:w="1456" w:type="pct"/>
            <w:tcBorders>
              <w:top w:val="single" w:sz="4" w:space="0" w:color="000000"/>
              <w:left w:val="single" w:sz="4" w:space="0" w:color="000000"/>
              <w:bottom w:val="single" w:sz="4" w:space="0" w:color="000000"/>
            </w:tcBorders>
          </w:tcPr>
          <w:p w14:paraId="16F8BA5B" w14:textId="77777777" w:rsidR="00F75F42" w:rsidRPr="00F75F42" w:rsidRDefault="00F75F42" w:rsidP="00C403F2">
            <w:pPr>
              <w:spacing w:after="0" w:line="240" w:lineRule="auto"/>
              <w:jc w:val="center"/>
              <w:rPr>
                <w:sz w:val="20"/>
                <w:szCs w:val="20"/>
                <w:lang w:val="fi-FI"/>
              </w:rPr>
            </w:pPr>
            <w:proofErr w:type="spellStart"/>
            <w:r w:rsidRPr="00F75F42">
              <w:rPr>
                <w:sz w:val="20"/>
                <w:szCs w:val="20"/>
                <w:lang w:val="fi-FI"/>
              </w:rPr>
              <w:t>Vienasrautis</w:t>
            </w:r>
            <w:proofErr w:type="spellEnd"/>
            <w:r w:rsidRPr="00F75F42">
              <w:rPr>
                <w:sz w:val="20"/>
                <w:szCs w:val="20"/>
                <w:lang w:val="fi-FI"/>
              </w:rPr>
              <w:t xml:space="preserve"> </w:t>
            </w:r>
            <w:proofErr w:type="spellStart"/>
            <w:r w:rsidRPr="00F75F42">
              <w:rPr>
                <w:sz w:val="20"/>
                <w:szCs w:val="20"/>
                <w:lang w:val="fi-FI"/>
              </w:rPr>
              <w:t>mechaninis</w:t>
            </w:r>
            <w:proofErr w:type="spellEnd"/>
            <w:r w:rsidRPr="00F75F42">
              <w:rPr>
                <w:sz w:val="20"/>
                <w:szCs w:val="20"/>
                <w:lang w:val="fi-FI"/>
              </w:rPr>
              <w:t xml:space="preserve"> </w:t>
            </w:r>
            <w:r w:rsidRPr="00F75F42">
              <w:rPr>
                <w:bCs/>
                <w:color w:val="000000" w:themeColor="text1"/>
                <w:sz w:val="20"/>
                <w:szCs w:val="20"/>
              </w:rPr>
              <w:t>su nuotolinio duomenų nuskaitymo galimybe W-MBUS</w:t>
            </w:r>
            <w:r w:rsidRPr="00F75F42">
              <w:rPr>
                <w:sz w:val="20"/>
                <w:szCs w:val="20"/>
                <w:lang w:val="fi-FI"/>
              </w:rPr>
              <w:t xml:space="preserve"> </w:t>
            </w:r>
          </w:p>
        </w:tc>
        <w:tc>
          <w:tcPr>
            <w:tcW w:w="353" w:type="pct"/>
            <w:tcBorders>
              <w:top w:val="single" w:sz="4" w:space="0" w:color="000000"/>
              <w:left w:val="single" w:sz="4" w:space="0" w:color="000000"/>
              <w:bottom w:val="single" w:sz="4" w:space="0" w:color="000000"/>
            </w:tcBorders>
            <w:vAlign w:val="center"/>
          </w:tcPr>
          <w:p w14:paraId="5F11FC17" w14:textId="77777777" w:rsidR="00F75F42" w:rsidRPr="00F75F42" w:rsidRDefault="00F75F42" w:rsidP="00C403F2">
            <w:pPr>
              <w:spacing w:after="0" w:line="240" w:lineRule="auto"/>
              <w:jc w:val="center"/>
              <w:rPr>
                <w:sz w:val="20"/>
                <w:szCs w:val="20"/>
              </w:rPr>
            </w:pPr>
            <w:r w:rsidRPr="00F75F42">
              <w:rPr>
                <w:sz w:val="20"/>
                <w:szCs w:val="20"/>
              </w:rPr>
              <w:t>130</w:t>
            </w:r>
          </w:p>
        </w:tc>
        <w:tc>
          <w:tcPr>
            <w:tcW w:w="373" w:type="pct"/>
            <w:tcBorders>
              <w:top w:val="single" w:sz="4" w:space="0" w:color="000000"/>
              <w:left w:val="single" w:sz="4" w:space="0" w:color="000000"/>
              <w:bottom w:val="single" w:sz="4" w:space="0" w:color="000000"/>
            </w:tcBorders>
            <w:vAlign w:val="center"/>
          </w:tcPr>
          <w:p w14:paraId="5000DFB0" w14:textId="77777777" w:rsidR="00F75F42" w:rsidRPr="00F75F42" w:rsidRDefault="00F75F42" w:rsidP="00C403F2">
            <w:pPr>
              <w:spacing w:after="0" w:line="240" w:lineRule="auto"/>
              <w:jc w:val="center"/>
              <w:rPr>
                <w:sz w:val="20"/>
                <w:szCs w:val="20"/>
              </w:rPr>
            </w:pPr>
            <w:r w:rsidRPr="00F75F42">
              <w:rPr>
                <w:sz w:val="20"/>
                <w:szCs w:val="20"/>
              </w:rPr>
              <w:t>vnt.</w:t>
            </w:r>
          </w:p>
        </w:tc>
        <w:tc>
          <w:tcPr>
            <w:tcW w:w="627" w:type="pct"/>
            <w:tcBorders>
              <w:top w:val="single" w:sz="4" w:space="0" w:color="000000"/>
              <w:left w:val="single" w:sz="4" w:space="0" w:color="000000"/>
              <w:bottom w:val="single" w:sz="4" w:space="0" w:color="000000"/>
              <w:right w:val="single" w:sz="4" w:space="0" w:color="000000"/>
            </w:tcBorders>
          </w:tcPr>
          <w:p w14:paraId="4C923AE7" w14:textId="77777777" w:rsidR="00F75F42" w:rsidRPr="00F75F42" w:rsidRDefault="00F75F42" w:rsidP="00C403F2">
            <w:pPr>
              <w:spacing w:after="0" w:line="240" w:lineRule="auto"/>
              <w:jc w:val="center"/>
              <w:rPr>
                <w:color w:val="000000" w:themeColor="text1"/>
                <w:sz w:val="20"/>
                <w:szCs w:val="20"/>
                <w:highlight w:val="yellow"/>
              </w:rPr>
            </w:pPr>
          </w:p>
          <w:p w14:paraId="20EA9333" w14:textId="77777777" w:rsidR="00F75F42" w:rsidRPr="00F75F42" w:rsidRDefault="00F75F42" w:rsidP="00C403F2">
            <w:pPr>
              <w:spacing w:after="0" w:line="240" w:lineRule="auto"/>
              <w:jc w:val="center"/>
              <w:rPr>
                <w:sz w:val="20"/>
                <w:szCs w:val="20"/>
              </w:rPr>
            </w:pPr>
            <w:r w:rsidRPr="00F75F42">
              <w:rPr>
                <w:color w:val="000000" w:themeColor="text1"/>
                <w:sz w:val="20"/>
                <w:szCs w:val="20"/>
              </w:rPr>
              <w:t>15</w:t>
            </w:r>
          </w:p>
        </w:tc>
        <w:tc>
          <w:tcPr>
            <w:tcW w:w="430" w:type="pct"/>
            <w:tcBorders>
              <w:top w:val="single" w:sz="4" w:space="0" w:color="000000"/>
              <w:left w:val="single" w:sz="4" w:space="0" w:color="000000"/>
              <w:bottom w:val="single" w:sz="4" w:space="0" w:color="000000"/>
              <w:right w:val="single" w:sz="4" w:space="0" w:color="000000"/>
            </w:tcBorders>
            <w:vAlign w:val="center"/>
          </w:tcPr>
          <w:p w14:paraId="621DD8DA"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2E150E6B" w14:textId="77777777" w:rsidR="00F75F42" w:rsidRPr="00F75F42" w:rsidRDefault="00F75F42" w:rsidP="00C403F2">
            <w:pPr>
              <w:spacing w:after="0" w:line="240" w:lineRule="auto"/>
              <w:jc w:val="center"/>
              <w:rPr>
                <w:sz w:val="20"/>
                <w:szCs w:val="20"/>
              </w:rPr>
            </w:pPr>
          </w:p>
        </w:tc>
      </w:tr>
      <w:tr w:rsidR="00F75F42" w:rsidRPr="00F75F42" w14:paraId="2EE5180F" w14:textId="77777777" w:rsidTr="00F75F42">
        <w:tc>
          <w:tcPr>
            <w:tcW w:w="343" w:type="pct"/>
            <w:tcBorders>
              <w:top w:val="single" w:sz="4" w:space="0" w:color="000000"/>
              <w:left w:val="single" w:sz="4" w:space="0" w:color="000000"/>
              <w:bottom w:val="single" w:sz="4" w:space="0" w:color="000000"/>
            </w:tcBorders>
            <w:vAlign w:val="center"/>
          </w:tcPr>
          <w:p w14:paraId="69A5D492" w14:textId="77777777" w:rsidR="00F75F42" w:rsidRPr="00F75F42" w:rsidRDefault="00F75F42" w:rsidP="00C403F2">
            <w:pPr>
              <w:spacing w:after="0" w:line="240" w:lineRule="auto"/>
              <w:jc w:val="center"/>
              <w:rPr>
                <w:sz w:val="20"/>
                <w:szCs w:val="20"/>
              </w:rPr>
            </w:pPr>
            <w:r w:rsidRPr="00F75F42">
              <w:rPr>
                <w:sz w:val="20"/>
                <w:szCs w:val="20"/>
              </w:rPr>
              <w:t>1.4.</w:t>
            </w:r>
          </w:p>
        </w:tc>
        <w:tc>
          <w:tcPr>
            <w:tcW w:w="574" w:type="pct"/>
            <w:tcBorders>
              <w:top w:val="single" w:sz="4" w:space="0" w:color="000000"/>
              <w:left w:val="single" w:sz="4" w:space="0" w:color="000000"/>
              <w:bottom w:val="single" w:sz="4" w:space="0" w:color="000000"/>
            </w:tcBorders>
            <w:vAlign w:val="center"/>
          </w:tcPr>
          <w:p w14:paraId="19D8E3E5" w14:textId="77777777" w:rsidR="00F75F42" w:rsidRPr="00F75F42" w:rsidRDefault="00F75F42" w:rsidP="00C403F2">
            <w:pPr>
              <w:spacing w:after="0" w:line="240" w:lineRule="auto"/>
              <w:jc w:val="center"/>
              <w:rPr>
                <w:sz w:val="20"/>
                <w:szCs w:val="20"/>
              </w:rPr>
            </w:pPr>
            <w:r w:rsidRPr="00F75F42">
              <w:rPr>
                <w:sz w:val="20"/>
                <w:szCs w:val="20"/>
              </w:rPr>
              <w:t>25</w:t>
            </w:r>
          </w:p>
        </w:tc>
        <w:tc>
          <w:tcPr>
            <w:tcW w:w="1456" w:type="pct"/>
            <w:tcBorders>
              <w:top w:val="single" w:sz="4" w:space="0" w:color="000000"/>
              <w:left w:val="single" w:sz="4" w:space="0" w:color="000000"/>
              <w:bottom w:val="single" w:sz="4" w:space="0" w:color="000000"/>
            </w:tcBorders>
          </w:tcPr>
          <w:p w14:paraId="30AB8F86" w14:textId="77777777" w:rsidR="00F75F42" w:rsidRPr="00F75F42" w:rsidRDefault="00F75F42" w:rsidP="00C403F2">
            <w:pPr>
              <w:spacing w:after="0" w:line="240" w:lineRule="auto"/>
              <w:jc w:val="center"/>
              <w:rPr>
                <w:sz w:val="20"/>
                <w:szCs w:val="20"/>
              </w:rPr>
            </w:pPr>
            <w:proofErr w:type="spellStart"/>
            <w:r w:rsidRPr="00F75F42">
              <w:rPr>
                <w:bCs/>
                <w:color w:val="000000" w:themeColor="text1"/>
                <w:sz w:val="20"/>
                <w:szCs w:val="20"/>
              </w:rPr>
              <w:t>Daugiasrautis</w:t>
            </w:r>
            <w:proofErr w:type="spellEnd"/>
            <w:r w:rsidRPr="00F75F42">
              <w:rPr>
                <w:bCs/>
                <w:color w:val="000000" w:themeColor="text1"/>
                <w:sz w:val="20"/>
                <w:szCs w:val="20"/>
              </w:rPr>
              <w:t xml:space="preserve"> mechaninis su nuotolinio duomenų nuskaitymo galimybe W-MBUS</w:t>
            </w:r>
          </w:p>
        </w:tc>
        <w:tc>
          <w:tcPr>
            <w:tcW w:w="353" w:type="pct"/>
            <w:tcBorders>
              <w:top w:val="single" w:sz="4" w:space="0" w:color="000000"/>
              <w:left w:val="single" w:sz="4" w:space="0" w:color="000000"/>
              <w:bottom w:val="single" w:sz="4" w:space="0" w:color="000000"/>
            </w:tcBorders>
            <w:vAlign w:val="center"/>
          </w:tcPr>
          <w:p w14:paraId="40ADDE86" w14:textId="77777777" w:rsidR="00F75F42" w:rsidRPr="00F75F42" w:rsidRDefault="00F75F42" w:rsidP="00C403F2">
            <w:pPr>
              <w:spacing w:after="0" w:line="240" w:lineRule="auto"/>
              <w:jc w:val="center"/>
              <w:rPr>
                <w:sz w:val="20"/>
                <w:szCs w:val="20"/>
              </w:rPr>
            </w:pPr>
            <w:r w:rsidRPr="00F75F42">
              <w:rPr>
                <w:sz w:val="20"/>
                <w:szCs w:val="20"/>
              </w:rPr>
              <w:t>260</w:t>
            </w:r>
          </w:p>
        </w:tc>
        <w:tc>
          <w:tcPr>
            <w:tcW w:w="373" w:type="pct"/>
            <w:tcBorders>
              <w:top w:val="single" w:sz="4" w:space="0" w:color="000000"/>
              <w:left w:val="single" w:sz="4" w:space="0" w:color="000000"/>
              <w:bottom w:val="single" w:sz="4" w:space="0" w:color="000000"/>
            </w:tcBorders>
            <w:vAlign w:val="center"/>
          </w:tcPr>
          <w:p w14:paraId="693E8229" w14:textId="77777777" w:rsidR="00F75F42" w:rsidRPr="00F75F42" w:rsidRDefault="00F75F42" w:rsidP="00C403F2">
            <w:pPr>
              <w:spacing w:after="0" w:line="240" w:lineRule="auto"/>
              <w:jc w:val="center"/>
              <w:rPr>
                <w:sz w:val="20"/>
                <w:szCs w:val="20"/>
              </w:rPr>
            </w:pPr>
            <w:r w:rsidRPr="00F75F42">
              <w:rPr>
                <w:sz w:val="20"/>
                <w:szCs w:val="20"/>
              </w:rPr>
              <w:t>vnt.</w:t>
            </w:r>
          </w:p>
        </w:tc>
        <w:tc>
          <w:tcPr>
            <w:tcW w:w="627" w:type="pct"/>
            <w:tcBorders>
              <w:top w:val="single" w:sz="4" w:space="0" w:color="000000"/>
              <w:left w:val="single" w:sz="4" w:space="0" w:color="000000"/>
              <w:bottom w:val="single" w:sz="4" w:space="0" w:color="000000"/>
              <w:right w:val="single" w:sz="4" w:space="0" w:color="000000"/>
            </w:tcBorders>
          </w:tcPr>
          <w:p w14:paraId="1E1443AD" w14:textId="77777777" w:rsidR="00F75F42" w:rsidRPr="00F75F42" w:rsidRDefault="00F75F42" w:rsidP="00C403F2">
            <w:pPr>
              <w:pStyle w:val="Sraopastraipa"/>
              <w:spacing w:after="0" w:line="240" w:lineRule="auto"/>
              <w:ind w:left="0"/>
              <w:jc w:val="center"/>
              <w:rPr>
                <w:color w:val="000000" w:themeColor="text1"/>
                <w:sz w:val="20"/>
                <w:szCs w:val="20"/>
              </w:rPr>
            </w:pPr>
          </w:p>
          <w:p w14:paraId="0A750317" w14:textId="77777777" w:rsidR="00F75F42" w:rsidRPr="00F75F42" w:rsidRDefault="00F75F42" w:rsidP="00C403F2">
            <w:pPr>
              <w:spacing w:after="0" w:line="240" w:lineRule="auto"/>
              <w:jc w:val="center"/>
              <w:rPr>
                <w:sz w:val="20"/>
                <w:szCs w:val="20"/>
              </w:rPr>
            </w:pPr>
            <w:r w:rsidRPr="00F75F42">
              <w:rPr>
                <w:color w:val="000000" w:themeColor="text1"/>
                <w:sz w:val="20"/>
                <w:szCs w:val="20"/>
              </w:rPr>
              <w:t>25</w:t>
            </w:r>
          </w:p>
        </w:tc>
        <w:tc>
          <w:tcPr>
            <w:tcW w:w="430" w:type="pct"/>
            <w:tcBorders>
              <w:top w:val="single" w:sz="4" w:space="0" w:color="000000"/>
              <w:left w:val="single" w:sz="4" w:space="0" w:color="000000"/>
              <w:bottom w:val="single" w:sz="4" w:space="0" w:color="000000"/>
              <w:right w:val="single" w:sz="4" w:space="0" w:color="000000"/>
            </w:tcBorders>
            <w:vAlign w:val="center"/>
          </w:tcPr>
          <w:p w14:paraId="46044885"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2D5EF4E1" w14:textId="77777777" w:rsidR="00F75F42" w:rsidRPr="00F75F42" w:rsidRDefault="00F75F42" w:rsidP="00C403F2">
            <w:pPr>
              <w:spacing w:after="0" w:line="240" w:lineRule="auto"/>
              <w:jc w:val="center"/>
              <w:rPr>
                <w:sz w:val="20"/>
                <w:szCs w:val="20"/>
              </w:rPr>
            </w:pPr>
          </w:p>
        </w:tc>
      </w:tr>
      <w:tr w:rsidR="00F75F42" w:rsidRPr="00F75F42" w14:paraId="715AC41E" w14:textId="77777777" w:rsidTr="00F75F42">
        <w:tc>
          <w:tcPr>
            <w:tcW w:w="343" w:type="pct"/>
            <w:tcBorders>
              <w:top w:val="single" w:sz="4" w:space="0" w:color="000000"/>
              <w:left w:val="single" w:sz="4" w:space="0" w:color="000000"/>
              <w:bottom w:val="single" w:sz="4" w:space="0" w:color="000000"/>
            </w:tcBorders>
            <w:vAlign w:val="center"/>
          </w:tcPr>
          <w:p w14:paraId="25D8B365" w14:textId="77777777" w:rsidR="00F75F42" w:rsidRPr="00F75F42" w:rsidRDefault="00F75F42" w:rsidP="00C403F2">
            <w:pPr>
              <w:spacing w:after="0" w:line="240" w:lineRule="auto"/>
              <w:jc w:val="center"/>
              <w:rPr>
                <w:sz w:val="20"/>
                <w:szCs w:val="20"/>
              </w:rPr>
            </w:pPr>
            <w:r w:rsidRPr="00F75F42">
              <w:rPr>
                <w:sz w:val="20"/>
                <w:szCs w:val="20"/>
              </w:rPr>
              <w:t>1.5.</w:t>
            </w:r>
          </w:p>
        </w:tc>
        <w:tc>
          <w:tcPr>
            <w:tcW w:w="574" w:type="pct"/>
            <w:tcBorders>
              <w:top w:val="single" w:sz="4" w:space="0" w:color="000000"/>
              <w:left w:val="single" w:sz="4" w:space="0" w:color="000000"/>
              <w:bottom w:val="single" w:sz="4" w:space="0" w:color="000000"/>
            </w:tcBorders>
            <w:vAlign w:val="center"/>
          </w:tcPr>
          <w:p w14:paraId="0566E929" w14:textId="77777777" w:rsidR="00F75F42" w:rsidRPr="00F75F42" w:rsidRDefault="00F75F42" w:rsidP="00C403F2">
            <w:pPr>
              <w:spacing w:after="0" w:line="240" w:lineRule="auto"/>
              <w:jc w:val="center"/>
              <w:rPr>
                <w:sz w:val="20"/>
                <w:szCs w:val="20"/>
              </w:rPr>
            </w:pPr>
            <w:r w:rsidRPr="00F75F42">
              <w:rPr>
                <w:sz w:val="20"/>
                <w:szCs w:val="20"/>
              </w:rPr>
              <w:t>32</w:t>
            </w:r>
          </w:p>
        </w:tc>
        <w:tc>
          <w:tcPr>
            <w:tcW w:w="1456" w:type="pct"/>
            <w:tcBorders>
              <w:top w:val="single" w:sz="4" w:space="0" w:color="000000"/>
              <w:left w:val="single" w:sz="4" w:space="0" w:color="000000"/>
              <w:bottom w:val="single" w:sz="4" w:space="0" w:color="000000"/>
            </w:tcBorders>
          </w:tcPr>
          <w:p w14:paraId="580B779A" w14:textId="77777777" w:rsidR="00F75F42" w:rsidRPr="00F75F42" w:rsidRDefault="00F75F42" w:rsidP="00C403F2">
            <w:pPr>
              <w:spacing w:after="0" w:line="240" w:lineRule="auto"/>
              <w:jc w:val="center"/>
              <w:rPr>
                <w:sz w:val="20"/>
                <w:szCs w:val="20"/>
              </w:rPr>
            </w:pPr>
            <w:proofErr w:type="spellStart"/>
            <w:r w:rsidRPr="00F75F42">
              <w:rPr>
                <w:bCs/>
                <w:color w:val="000000" w:themeColor="text1"/>
                <w:sz w:val="20"/>
                <w:szCs w:val="20"/>
              </w:rPr>
              <w:t>Daugiasrautis</w:t>
            </w:r>
            <w:proofErr w:type="spellEnd"/>
            <w:r w:rsidRPr="00F75F42">
              <w:rPr>
                <w:bCs/>
                <w:color w:val="000000" w:themeColor="text1"/>
                <w:sz w:val="20"/>
                <w:szCs w:val="20"/>
              </w:rPr>
              <w:t xml:space="preserve"> mechaninis su nuotolinio duomenų nuskaitymo galimybe W-MBUS</w:t>
            </w:r>
          </w:p>
        </w:tc>
        <w:tc>
          <w:tcPr>
            <w:tcW w:w="353" w:type="pct"/>
            <w:tcBorders>
              <w:top w:val="single" w:sz="4" w:space="0" w:color="000000"/>
              <w:left w:val="single" w:sz="4" w:space="0" w:color="000000"/>
              <w:bottom w:val="single" w:sz="4" w:space="0" w:color="000000"/>
            </w:tcBorders>
            <w:vAlign w:val="center"/>
          </w:tcPr>
          <w:p w14:paraId="4AF82124" w14:textId="77777777" w:rsidR="00F75F42" w:rsidRPr="00F75F42" w:rsidRDefault="00F75F42" w:rsidP="00C403F2">
            <w:pPr>
              <w:spacing w:after="0" w:line="240" w:lineRule="auto"/>
              <w:jc w:val="center"/>
              <w:rPr>
                <w:sz w:val="20"/>
                <w:szCs w:val="20"/>
              </w:rPr>
            </w:pPr>
            <w:r w:rsidRPr="00F75F42">
              <w:rPr>
                <w:sz w:val="20"/>
                <w:szCs w:val="20"/>
              </w:rPr>
              <w:t>260</w:t>
            </w:r>
          </w:p>
        </w:tc>
        <w:tc>
          <w:tcPr>
            <w:tcW w:w="373" w:type="pct"/>
            <w:tcBorders>
              <w:top w:val="single" w:sz="4" w:space="0" w:color="000000"/>
              <w:left w:val="single" w:sz="4" w:space="0" w:color="000000"/>
              <w:bottom w:val="single" w:sz="4" w:space="0" w:color="000000"/>
            </w:tcBorders>
            <w:vAlign w:val="center"/>
          </w:tcPr>
          <w:p w14:paraId="2C1C45E2" w14:textId="77777777" w:rsidR="00F75F42" w:rsidRPr="00F75F42" w:rsidRDefault="00F75F42" w:rsidP="00C403F2">
            <w:pPr>
              <w:spacing w:after="0" w:line="240" w:lineRule="auto"/>
              <w:jc w:val="center"/>
              <w:rPr>
                <w:sz w:val="20"/>
                <w:szCs w:val="20"/>
              </w:rPr>
            </w:pPr>
            <w:r w:rsidRPr="00F75F42">
              <w:rPr>
                <w:sz w:val="20"/>
                <w:szCs w:val="20"/>
              </w:rPr>
              <w:t>vnt.</w:t>
            </w:r>
          </w:p>
        </w:tc>
        <w:tc>
          <w:tcPr>
            <w:tcW w:w="627" w:type="pct"/>
            <w:tcBorders>
              <w:top w:val="single" w:sz="4" w:space="0" w:color="000000"/>
              <w:left w:val="single" w:sz="4" w:space="0" w:color="000000"/>
              <w:bottom w:val="single" w:sz="4" w:space="0" w:color="000000"/>
              <w:right w:val="single" w:sz="4" w:space="0" w:color="000000"/>
            </w:tcBorders>
          </w:tcPr>
          <w:p w14:paraId="53B1C6D7" w14:textId="77777777" w:rsidR="00F75F42" w:rsidRPr="00F75F42" w:rsidRDefault="00F75F42" w:rsidP="00C403F2">
            <w:pPr>
              <w:pStyle w:val="Sraopastraipa"/>
              <w:spacing w:after="0" w:line="240" w:lineRule="auto"/>
              <w:ind w:left="0"/>
              <w:jc w:val="center"/>
              <w:rPr>
                <w:color w:val="000000" w:themeColor="text1"/>
                <w:sz w:val="20"/>
                <w:szCs w:val="20"/>
              </w:rPr>
            </w:pPr>
          </w:p>
          <w:p w14:paraId="66261AD7" w14:textId="77777777" w:rsidR="00F75F42" w:rsidRPr="00F75F42" w:rsidRDefault="00F75F42" w:rsidP="00C403F2">
            <w:pPr>
              <w:spacing w:after="0" w:line="240" w:lineRule="auto"/>
              <w:jc w:val="center"/>
              <w:rPr>
                <w:sz w:val="20"/>
                <w:szCs w:val="20"/>
              </w:rPr>
            </w:pPr>
            <w:r w:rsidRPr="00F75F42">
              <w:rPr>
                <w:color w:val="000000" w:themeColor="text1"/>
                <w:sz w:val="20"/>
                <w:szCs w:val="20"/>
              </w:rPr>
              <w:t>18</w:t>
            </w:r>
          </w:p>
        </w:tc>
        <w:tc>
          <w:tcPr>
            <w:tcW w:w="430" w:type="pct"/>
            <w:tcBorders>
              <w:top w:val="single" w:sz="4" w:space="0" w:color="000000"/>
              <w:left w:val="single" w:sz="4" w:space="0" w:color="000000"/>
              <w:bottom w:val="single" w:sz="4" w:space="0" w:color="000000"/>
              <w:right w:val="single" w:sz="4" w:space="0" w:color="000000"/>
            </w:tcBorders>
            <w:vAlign w:val="center"/>
          </w:tcPr>
          <w:p w14:paraId="5EE0AA28"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6BECAAA1" w14:textId="77777777" w:rsidR="00F75F42" w:rsidRPr="00F75F42" w:rsidRDefault="00F75F42" w:rsidP="00C403F2">
            <w:pPr>
              <w:spacing w:after="0" w:line="240" w:lineRule="auto"/>
              <w:jc w:val="center"/>
              <w:rPr>
                <w:sz w:val="20"/>
                <w:szCs w:val="20"/>
              </w:rPr>
            </w:pPr>
          </w:p>
        </w:tc>
      </w:tr>
      <w:tr w:rsidR="00F75F42" w:rsidRPr="00F75F42" w14:paraId="6691CDDA" w14:textId="77777777" w:rsidTr="00F75F42">
        <w:tc>
          <w:tcPr>
            <w:tcW w:w="343" w:type="pct"/>
            <w:tcBorders>
              <w:top w:val="single" w:sz="4" w:space="0" w:color="000000"/>
              <w:left w:val="single" w:sz="4" w:space="0" w:color="000000"/>
              <w:bottom w:val="single" w:sz="4" w:space="0" w:color="000000"/>
            </w:tcBorders>
          </w:tcPr>
          <w:p w14:paraId="1CFA2F50" w14:textId="77777777" w:rsidR="00F75F42" w:rsidRDefault="00F75F42" w:rsidP="00C403F2">
            <w:pPr>
              <w:spacing w:after="0" w:line="240" w:lineRule="auto"/>
              <w:jc w:val="center"/>
              <w:rPr>
                <w:sz w:val="20"/>
                <w:szCs w:val="20"/>
              </w:rPr>
            </w:pPr>
          </w:p>
          <w:p w14:paraId="4222A6D0" w14:textId="3162238A" w:rsidR="00F75F42" w:rsidRPr="00F75F42" w:rsidRDefault="00F75F42" w:rsidP="00C403F2">
            <w:pPr>
              <w:spacing w:after="0" w:line="240" w:lineRule="auto"/>
              <w:jc w:val="center"/>
              <w:rPr>
                <w:sz w:val="20"/>
                <w:szCs w:val="20"/>
              </w:rPr>
            </w:pPr>
            <w:r w:rsidRPr="00F75F42">
              <w:rPr>
                <w:sz w:val="20"/>
                <w:szCs w:val="20"/>
              </w:rPr>
              <w:t>1.6.</w:t>
            </w:r>
          </w:p>
        </w:tc>
        <w:tc>
          <w:tcPr>
            <w:tcW w:w="574" w:type="pct"/>
            <w:tcBorders>
              <w:top w:val="single" w:sz="4" w:space="0" w:color="000000"/>
              <w:left w:val="single" w:sz="4" w:space="0" w:color="000000"/>
              <w:bottom w:val="single" w:sz="4" w:space="0" w:color="000000"/>
            </w:tcBorders>
            <w:vAlign w:val="center"/>
          </w:tcPr>
          <w:p w14:paraId="46665367" w14:textId="77777777" w:rsidR="00F75F42" w:rsidRPr="00F75F42" w:rsidRDefault="00F75F42" w:rsidP="00C403F2">
            <w:pPr>
              <w:spacing w:after="0" w:line="240" w:lineRule="auto"/>
              <w:jc w:val="center"/>
              <w:rPr>
                <w:sz w:val="20"/>
                <w:szCs w:val="20"/>
              </w:rPr>
            </w:pPr>
            <w:r w:rsidRPr="00F75F42">
              <w:rPr>
                <w:sz w:val="20"/>
                <w:szCs w:val="20"/>
              </w:rPr>
              <w:t>40</w:t>
            </w:r>
          </w:p>
        </w:tc>
        <w:tc>
          <w:tcPr>
            <w:tcW w:w="1456" w:type="pct"/>
            <w:tcBorders>
              <w:top w:val="single" w:sz="4" w:space="0" w:color="000000"/>
              <w:left w:val="single" w:sz="4" w:space="0" w:color="000000"/>
              <w:bottom w:val="single" w:sz="4" w:space="0" w:color="000000"/>
            </w:tcBorders>
            <w:vAlign w:val="center"/>
          </w:tcPr>
          <w:p w14:paraId="5E9A6817" w14:textId="77777777" w:rsidR="00F75F42" w:rsidRPr="00F75F42" w:rsidRDefault="00F75F42" w:rsidP="00C403F2">
            <w:pPr>
              <w:spacing w:after="0" w:line="240" w:lineRule="auto"/>
              <w:jc w:val="center"/>
              <w:rPr>
                <w:sz w:val="20"/>
                <w:szCs w:val="20"/>
              </w:rPr>
            </w:pPr>
            <w:proofErr w:type="spellStart"/>
            <w:r w:rsidRPr="00F75F42">
              <w:rPr>
                <w:bCs/>
                <w:color w:val="000000" w:themeColor="text1"/>
                <w:sz w:val="20"/>
                <w:szCs w:val="20"/>
              </w:rPr>
              <w:t>Daugiasrautis</w:t>
            </w:r>
            <w:proofErr w:type="spellEnd"/>
            <w:r w:rsidRPr="00F75F42">
              <w:rPr>
                <w:bCs/>
                <w:color w:val="000000" w:themeColor="text1"/>
                <w:sz w:val="20"/>
                <w:szCs w:val="20"/>
              </w:rPr>
              <w:t xml:space="preserve"> mechaninis su nuotolinio duomenų nuskaitymo galimybe W-MBUS</w:t>
            </w:r>
          </w:p>
        </w:tc>
        <w:tc>
          <w:tcPr>
            <w:tcW w:w="353" w:type="pct"/>
            <w:tcBorders>
              <w:top w:val="single" w:sz="4" w:space="0" w:color="000000"/>
              <w:left w:val="single" w:sz="4" w:space="0" w:color="000000"/>
              <w:bottom w:val="single" w:sz="4" w:space="0" w:color="000000"/>
            </w:tcBorders>
            <w:vAlign w:val="center"/>
          </w:tcPr>
          <w:p w14:paraId="649813BE" w14:textId="77777777" w:rsidR="00F75F42" w:rsidRPr="00F75F42" w:rsidRDefault="00F75F42" w:rsidP="00C403F2">
            <w:pPr>
              <w:spacing w:after="0" w:line="240" w:lineRule="auto"/>
              <w:jc w:val="center"/>
              <w:rPr>
                <w:sz w:val="20"/>
                <w:szCs w:val="20"/>
              </w:rPr>
            </w:pPr>
            <w:r w:rsidRPr="00F75F42">
              <w:rPr>
                <w:sz w:val="20"/>
                <w:szCs w:val="20"/>
              </w:rPr>
              <w:t>300</w:t>
            </w:r>
          </w:p>
        </w:tc>
        <w:tc>
          <w:tcPr>
            <w:tcW w:w="373" w:type="pct"/>
            <w:tcBorders>
              <w:top w:val="single" w:sz="4" w:space="0" w:color="000000"/>
              <w:left w:val="single" w:sz="4" w:space="0" w:color="000000"/>
              <w:bottom w:val="single" w:sz="4" w:space="0" w:color="000000"/>
            </w:tcBorders>
            <w:vAlign w:val="center"/>
          </w:tcPr>
          <w:p w14:paraId="393A549D" w14:textId="77777777" w:rsidR="00F75F42" w:rsidRPr="00F75F42" w:rsidRDefault="00F75F42" w:rsidP="00C403F2">
            <w:pPr>
              <w:spacing w:after="0" w:line="240" w:lineRule="auto"/>
              <w:jc w:val="center"/>
              <w:rPr>
                <w:sz w:val="20"/>
                <w:szCs w:val="20"/>
              </w:rPr>
            </w:pPr>
            <w:r w:rsidRPr="00F75F42">
              <w:rPr>
                <w:sz w:val="20"/>
                <w:szCs w:val="20"/>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0DCCD6CB" w14:textId="77777777" w:rsidR="00F75F42" w:rsidRPr="00F75F42" w:rsidRDefault="00F75F42" w:rsidP="00C403F2">
            <w:pPr>
              <w:spacing w:after="0" w:line="240" w:lineRule="auto"/>
              <w:jc w:val="center"/>
              <w:rPr>
                <w:sz w:val="20"/>
                <w:szCs w:val="20"/>
              </w:rPr>
            </w:pPr>
            <w:r w:rsidRPr="00F75F42">
              <w:rPr>
                <w:color w:val="000000" w:themeColor="text1"/>
                <w:sz w:val="20"/>
                <w:szCs w:val="20"/>
              </w:rPr>
              <w:t>18</w:t>
            </w:r>
          </w:p>
        </w:tc>
        <w:tc>
          <w:tcPr>
            <w:tcW w:w="430" w:type="pct"/>
            <w:tcBorders>
              <w:top w:val="single" w:sz="4" w:space="0" w:color="000000"/>
              <w:left w:val="single" w:sz="4" w:space="0" w:color="000000"/>
              <w:bottom w:val="single" w:sz="4" w:space="0" w:color="000000"/>
              <w:right w:val="single" w:sz="4" w:space="0" w:color="000000"/>
            </w:tcBorders>
            <w:vAlign w:val="center"/>
          </w:tcPr>
          <w:p w14:paraId="0658CF5D"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1817DD4F" w14:textId="77777777" w:rsidR="00F75F42" w:rsidRPr="00F75F42" w:rsidRDefault="00F75F42" w:rsidP="00C403F2">
            <w:pPr>
              <w:spacing w:after="0" w:line="240" w:lineRule="auto"/>
              <w:jc w:val="center"/>
              <w:rPr>
                <w:sz w:val="20"/>
                <w:szCs w:val="20"/>
              </w:rPr>
            </w:pPr>
          </w:p>
        </w:tc>
      </w:tr>
      <w:tr w:rsidR="00F75F42" w:rsidRPr="00F75F42" w14:paraId="72081242" w14:textId="77777777" w:rsidTr="00F75F42">
        <w:tc>
          <w:tcPr>
            <w:tcW w:w="343" w:type="pct"/>
            <w:tcBorders>
              <w:top w:val="single" w:sz="4" w:space="0" w:color="000000"/>
              <w:left w:val="single" w:sz="4" w:space="0" w:color="000000"/>
              <w:bottom w:val="single" w:sz="4" w:space="0" w:color="000000"/>
            </w:tcBorders>
          </w:tcPr>
          <w:p w14:paraId="2818603B" w14:textId="77777777" w:rsidR="00F75F42" w:rsidRDefault="00F75F42" w:rsidP="00C403F2">
            <w:pPr>
              <w:spacing w:after="0" w:line="240" w:lineRule="auto"/>
              <w:jc w:val="center"/>
              <w:rPr>
                <w:sz w:val="20"/>
                <w:szCs w:val="20"/>
              </w:rPr>
            </w:pPr>
          </w:p>
          <w:p w14:paraId="02932035" w14:textId="44F5E328" w:rsidR="00F75F42" w:rsidRPr="00F75F42" w:rsidRDefault="00F75F42" w:rsidP="00C403F2">
            <w:pPr>
              <w:spacing w:after="0" w:line="240" w:lineRule="auto"/>
              <w:jc w:val="center"/>
              <w:rPr>
                <w:sz w:val="20"/>
                <w:szCs w:val="20"/>
              </w:rPr>
            </w:pPr>
            <w:r w:rsidRPr="00F75F42">
              <w:rPr>
                <w:sz w:val="20"/>
                <w:szCs w:val="20"/>
              </w:rPr>
              <w:t>1.7.</w:t>
            </w:r>
          </w:p>
        </w:tc>
        <w:tc>
          <w:tcPr>
            <w:tcW w:w="574" w:type="pct"/>
            <w:tcBorders>
              <w:top w:val="single" w:sz="4" w:space="0" w:color="000000"/>
              <w:left w:val="single" w:sz="4" w:space="0" w:color="000000"/>
              <w:bottom w:val="single" w:sz="4" w:space="0" w:color="000000"/>
            </w:tcBorders>
            <w:vAlign w:val="center"/>
          </w:tcPr>
          <w:p w14:paraId="614735F8" w14:textId="77777777" w:rsidR="00F75F42" w:rsidRPr="00F75F42" w:rsidRDefault="00F75F42" w:rsidP="00C403F2">
            <w:pPr>
              <w:spacing w:after="0" w:line="240" w:lineRule="auto"/>
              <w:jc w:val="center"/>
              <w:rPr>
                <w:sz w:val="20"/>
                <w:szCs w:val="20"/>
              </w:rPr>
            </w:pPr>
            <w:r w:rsidRPr="00F75F42">
              <w:rPr>
                <w:sz w:val="20"/>
                <w:szCs w:val="20"/>
              </w:rPr>
              <w:t>-</w:t>
            </w:r>
          </w:p>
        </w:tc>
        <w:tc>
          <w:tcPr>
            <w:tcW w:w="1456" w:type="pct"/>
            <w:tcBorders>
              <w:top w:val="single" w:sz="4" w:space="0" w:color="000000"/>
              <w:left w:val="single" w:sz="4" w:space="0" w:color="000000"/>
              <w:bottom w:val="single" w:sz="4" w:space="0" w:color="000000"/>
            </w:tcBorders>
          </w:tcPr>
          <w:p w14:paraId="03EE4517" w14:textId="77777777" w:rsidR="00F75F42" w:rsidRPr="00F75F42" w:rsidRDefault="00F75F42" w:rsidP="00C403F2">
            <w:pPr>
              <w:spacing w:after="0" w:line="240" w:lineRule="auto"/>
              <w:jc w:val="center"/>
              <w:rPr>
                <w:bCs/>
                <w:color w:val="000000" w:themeColor="text1"/>
                <w:sz w:val="20"/>
                <w:szCs w:val="20"/>
              </w:rPr>
            </w:pPr>
            <w:r w:rsidRPr="00F75F42">
              <w:rPr>
                <w:bCs/>
                <w:color w:val="000000" w:themeColor="text1"/>
                <w:sz w:val="20"/>
                <w:szCs w:val="20"/>
              </w:rPr>
              <w:t>Nuotolinio duomenų nuskaitymo įrenginys „</w:t>
            </w:r>
            <w:proofErr w:type="spellStart"/>
            <w:r w:rsidRPr="00F75F42">
              <w:rPr>
                <w:bCs/>
                <w:color w:val="000000" w:themeColor="text1"/>
                <w:sz w:val="20"/>
                <w:szCs w:val="20"/>
              </w:rPr>
              <w:t>Walk-By</w:t>
            </w:r>
            <w:proofErr w:type="spellEnd"/>
            <w:r w:rsidRPr="00F75F42">
              <w:rPr>
                <w:bCs/>
                <w:color w:val="000000" w:themeColor="text1"/>
                <w:sz w:val="20"/>
                <w:szCs w:val="20"/>
              </w:rPr>
              <w:t>“ su programine įranga duomenų perkėlimui</w:t>
            </w:r>
          </w:p>
        </w:tc>
        <w:tc>
          <w:tcPr>
            <w:tcW w:w="353" w:type="pct"/>
            <w:tcBorders>
              <w:top w:val="single" w:sz="4" w:space="0" w:color="000000"/>
              <w:left w:val="single" w:sz="4" w:space="0" w:color="000000"/>
              <w:bottom w:val="single" w:sz="4" w:space="0" w:color="000000"/>
            </w:tcBorders>
          </w:tcPr>
          <w:p w14:paraId="66DD2D3D" w14:textId="77777777" w:rsidR="00F75F42" w:rsidRPr="00F75F42" w:rsidRDefault="00F75F42" w:rsidP="00C403F2">
            <w:pPr>
              <w:spacing w:after="0" w:line="240" w:lineRule="auto"/>
              <w:jc w:val="center"/>
              <w:rPr>
                <w:color w:val="000000" w:themeColor="text1"/>
                <w:sz w:val="20"/>
                <w:szCs w:val="20"/>
              </w:rPr>
            </w:pPr>
          </w:p>
          <w:p w14:paraId="4E1D6B9B" w14:textId="77777777" w:rsidR="00F75F42" w:rsidRPr="00F75F42" w:rsidRDefault="00F75F42" w:rsidP="00C403F2">
            <w:pPr>
              <w:spacing w:after="0" w:line="240" w:lineRule="auto"/>
              <w:jc w:val="center"/>
              <w:rPr>
                <w:sz w:val="20"/>
                <w:szCs w:val="20"/>
              </w:rPr>
            </w:pPr>
            <w:r w:rsidRPr="00F75F42">
              <w:rPr>
                <w:color w:val="000000" w:themeColor="text1"/>
                <w:sz w:val="20"/>
                <w:szCs w:val="20"/>
              </w:rPr>
              <w:t>-</w:t>
            </w:r>
          </w:p>
        </w:tc>
        <w:tc>
          <w:tcPr>
            <w:tcW w:w="373" w:type="pct"/>
            <w:tcBorders>
              <w:top w:val="single" w:sz="4" w:space="0" w:color="000000"/>
              <w:left w:val="single" w:sz="4" w:space="0" w:color="000000"/>
              <w:bottom w:val="single" w:sz="4" w:space="0" w:color="000000"/>
            </w:tcBorders>
          </w:tcPr>
          <w:p w14:paraId="59B5E91B" w14:textId="77777777" w:rsidR="00F75F42" w:rsidRPr="00F75F42" w:rsidRDefault="00F75F42" w:rsidP="00C403F2">
            <w:pPr>
              <w:spacing w:after="0" w:line="240" w:lineRule="auto"/>
              <w:jc w:val="center"/>
              <w:rPr>
                <w:bCs/>
                <w:color w:val="000000" w:themeColor="text1"/>
                <w:sz w:val="20"/>
                <w:szCs w:val="20"/>
              </w:rPr>
            </w:pPr>
          </w:p>
          <w:p w14:paraId="32BC9BCF" w14:textId="77777777" w:rsidR="00F75F42" w:rsidRPr="00F75F42" w:rsidRDefault="00F75F42" w:rsidP="00C403F2">
            <w:pPr>
              <w:spacing w:after="0" w:line="240" w:lineRule="auto"/>
              <w:jc w:val="center"/>
              <w:rPr>
                <w:sz w:val="20"/>
                <w:szCs w:val="20"/>
              </w:rPr>
            </w:pPr>
            <w:r w:rsidRPr="00F75F42">
              <w:rPr>
                <w:bCs/>
                <w:color w:val="000000" w:themeColor="text1"/>
                <w:sz w:val="20"/>
                <w:szCs w:val="20"/>
              </w:rPr>
              <w:t>vnt.</w:t>
            </w:r>
          </w:p>
        </w:tc>
        <w:tc>
          <w:tcPr>
            <w:tcW w:w="627" w:type="pct"/>
            <w:tcBorders>
              <w:top w:val="single" w:sz="4" w:space="0" w:color="000000"/>
              <w:left w:val="single" w:sz="4" w:space="0" w:color="000000"/>
              <w:bottom w:val="single" w:sz="4" w:space="0" w:color="000000"/>
              <w:right w:val="single" w:sz="4" w:space="0" w:color="000000"/>
            </w:tcBorders>
          </w:tcPr>
          <w:p w14:paraId="08B2165D" w14:textId="77777777" w:rsidR="00F75F42" w:rsidRPr="00F75F42" w:rsidRDefault="00F75F42" w:rsidP="00C403F2">
            <w:pPr>
              <w:pStyle w:val="Sraopastraipa"/>
              <w:spacing w:after="0" w:line="240" w:lineRule="auto"/>
              <w:rPr>
                <w:color w:val="000000" w:themeColor="text1"/>
                <w:sz w:val="20"/>
                <w:szCs w:val="20"/>
                <w:highlight w:val="yellow"/>
              </w:rPr>
            </w:pPr>
          </w:p>
          <w:p w14:paraId="3310B02C" w14:textId="77777777" w:rsidR="00F75F42" w:rsidRPr="00F75F42" w:rsidRDefault="00F75F42" w:rsidP="00C403F2">
            <w:pPr>
              <w:spacing w:after="0" w:line="240" w:lineRule="auto"/>
              <w:jc w:val="center"/>
              <w:rPr>
                <w:color w:val="000000" w:themeColor="text1"/>
                <w:sz w:val="20"/>
                <w:szCs w:val="20"/>
              </w:rPr>
            </w:pPr>
            <w:r w:rsidRPr="00F75F42">
              <w:rPr>
                <w:color w:val="000000" w:themeColor="text1"/>
                <w:sz w:val="20"/>
                <w:szCs w:val="20"/>
              </w:rPr>
              <w:t>2</w:t>
            </w:r>
          </w:p>
        </w:tc>
        <w:tc>
          <w:tcPr>
            <w:tcW w:w="430" w:type="pct"/>
            <w:tcBorders>
              <w:top w:val="single" w:sz="4" w:space="0" w:color="000000"/>
              <w:left w:val="single" w:sz="4" w:space="0" w:color="000000"/>
              <w:bottom w:val="single" w:sz="4" w:space="0" w:color="000000"/>
              <w:right w:val="single" w:sz="4" w:space="0" w:color="000000"/>
            </w:tcBorders>
            <w:vAlign w:val="center"/>
          </w:tcPr>
          <w:p w14:paraId="22435F47" w14:textId="77777777" w:rsidR="00F75F42" w:rsidRPr="00F75F42" w:rsidRDefault="00F75F42" w:rsidP="00C403F2">
            <w:pPr>
              <w:spacing w:after="0" w:line="240" w:lineRule="auto"/>
              <w:jc w:val="center"/>
              <w:rPr>
                <w:sz w:val="20"/>
                <w:szCs w:val="20"/>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0DAAF1BA" w14:textId="77777777" w:rsidR="00F75F42" w:rsidRPr="00F75F42" w:rsidRDefault="00F75F42" w:rsidP="00C403F2">
            <w:pPr>
              <w:spacing w:after="0" w:line="240" w:lineRule="auto"/>
              <w:jc w:val="center"/>
              <w:rPr>
                <w:sz w:val="20"/>
                <w:szCs w:val="20"/>
              </w:rPr>
            </w:pPr>
          </w:p>
        </w:tc>
      </w:tr>
      <w:tr w:rsidR="00F75F42" w:rsidRPr="00F75F42" w14:paraId="37CD9F0A" w14:textId="77777777" w:rsidTr="00F75F42">
        <w:tc>
          <w:tcPr>
            <w:tcW w:w="4154" w:type="pct"/>
            <w:gridSpan w:val="7"/>
            <w:tcBorders>
              <w:top w:val="single" w:sz="4" w:space="0" w:color="000000"/>
              <w:left w:val="single" w:sz="4" w:space="0" w:color="000000"/>
              <w:bottom w:val="single" w:sz="4" w:space="0" w:color="000000"/>
              <w:right w:val="single" w:sz="4" w:space="0" w:color="000000"/>
            </w:tcBorders>
          </w:tcPr>
          <w:p w14:paraId="092DB834" w14:textId="132FF1F6" w:rsidR="00F75F42" w:rsidRPr="00F75F42" w:rsidRDefault="00F75F42" w:rsidP="00C403F2">
            <w:pPr>
              <w:spacing w:after="0" w:line="240" w:lineRule="auto"/>
              <w:jc w:val="right"/>
              <w:rPr>
                <w:sz w:val="20"/>
                <w:szCs w:val="20"/>
              </w:rPr>
            </w:pPr>
            <w:r w:rsidRPr="00F75F42">
              <w:rPr>
                <w:rFonts w:eastAsia="Calibri"/>
                <w:b/>
                <w:sz w:val="20"/>
                <w:szCs w:val="20"/>
              </w:rPr>
              <w:t>Suma, Eur (be PVM)</w:t>
            </w:r>
          </w:p>
        </w:tc>
        <w:tc>
          <w:tcPr>
            <w:tcW w:w="846" w:type="pct"/>
            <w:tcBorders>
              <w:top w:val="single" w:sz="4" w:space="0" w:color="000000"/>
              <w:left w:val="single" w:sz="4" w:space="0" w:color="000000"/>
              <w:bottom w:val="single" w:sz="4" w:space="0" w:color="000000"/>
              <w:right w:val="single" w:sz="4" w:space="0" w:color="000000"/>
            </w:tcBorders>
            <w:vAlign w:val="center"/>
          </w:tcPr>
          <w:p w14:paraId="3A0047C2" w14:textId="77777777" w:rsidR="00F75F42" w:rsidRPr="00F75F42" w:rsidRDefault="00F75F42" w:rsidP="00C403F2">
            <w:pPr>
              <w:spacing w:after="0" w:line="240" w:lineRule="auto"/>
              <w:jc w:val="center"/>
              <w:rPr>
                <w:sz w:val="20"/>
                <w:szCs w:val="20"/>
              </w:rPr>
            </w:pPr>
          </w:p>
        </w:tc>
      </w:tr>
      <w:tr w:rsidR="00F75F42" w:rsidRPr="00F75F42" w14:paraId="2BD6BFA9" w14:textId="77777777" w:rsidTr="00F75F42">
        <w:trPr>
          <w:trHeight w:val="109"/>
        </w:trPr>
        <w:tc>
          <w:tcPr>
            <w:tcW w:w="4154" w:type="pct"/>
            <w:gridSpan w:val="7"/>
            <w:tcBorders>
              <w:top w:val="single" w:sz="4" w:space="0" w:color="000000"/>
              <w:left w:val="single" w:sz="4" w:space="0" w:color="000000"/>
              <w:bottom w:val="single" w:sz="4" w:space="0" w:color="000000"/>
              <w:right w:val="single" w:sz="4" w:space="0" w:color="000000"/>
            </w:tcBorders>
          </w:tcPr>
          <w:p w14:paraId="14C57CE9" w14:textId="77777777" w:rsidR="00F75F42" w:rsidRPr="00F75F42" w:rsidRDefault="00F75F42" w:rsidP="00C403F2">
            <w:pPr>
              <w:spacing w:after="0" w:line="240" w:lineRule="auto"/>
              <w:jc w:val="right"/>
              <w:rPr>
                <w:sz w:val="20"/>
                <w:szCs w:val="20"/>
              </w:rPr>
            </w:pPr>
            <w:r w:rsidRPr="00F75F42">
              <w:rPr>
                <w:rFonts w:eastAsia="Calibri"/>
                <w:b/>
                <w:sz w:val="20"/>
                <w:szCs w:val="20"/>
              </w:rPr>
              <w:t>PVM vertė (21 proc.), Eur</w:t>
            </w:r>
          </w:p>
        </w:tc>
        <w:tc>
          <w:tcPr>
            <w:tcW w:w="846" w:type="pct"/>
            <w:tcBorders>
              <w:top w:val="single" w:sz="4" w:space="0" w:color="000000"/>
              <w:left w:val="single" w:sz="4" w:space="0" w:color="000000"/>
              <w:bottom w:val="single" w:sz="4" w:space="0" w:color="000000"/>
              <w:right w:val="single" w:sz="4" w:space="0" w:color="000000"/>
            </w:tcBorders>
          </w:tcPr>
          <w:p w14:paraId="7755A639" w14:textId="77777777" w:rsidR="00F75F42" w:rsidRPr="00F75F42" w:rsidRDefault="00F75F42" w:rsidP="00C403F2">
            <w:pPr>
              <w:spacing w:after="0" w:line="240" w:lineRule="auto"/>
              <w:jc w:val="center"/>
              <w:rPr>
                <w:sz w:val="20"/>
                <w:szCs w:val="20"/>
              </w:rPr>
            </w:pPr>
          </w:p>
        </w:tc>
      </w:tr>
      <w:tr w:rsidR="00F75F42" w:rsidRPr="00F75F42" w14:paraId="43F7BF9A" w14:textId="77777777" w:rsidTr="00F75F42">
        <w:tc>
          <w:tcPr>
            <w:tcW w:w="4154" w:type="pct"/>
            <w:gridSpan w:val="7"/>
            <w:tcBorders>
              <w:top w:val="single" w:sz="4" w:space="0" w:color="000000"/>
              <w:left w:val="single" w:sz="4" w:space="0" w:color="000000"/>
              <w:bottom w:val="single" w:sz="4" w:space="0" w:color="000000"/>
              <w:right w:val="single" w:sz="4" w:space="0" w:color="000000"/>
            </w:tcBorders>
          </w:tcPr>
          <w:p w14:paraId="6883800C" w14:textId="77777777" w:rsidR="00F75F42" w:rsidRPr="00F75F42" w:rsidRDefault="00F75F42" w:rsidP="00C403F2">
            <w:pPr>
              <w:spacing w:after="0" w:line="240" w:lineRule="auto"/>
              <w:jc w:val="right"/>
              <w:rPr>
                <w:sz w:val="20"/>
                <w:szCs w:val="20"/>
                <w:lang w:val="fi-FI"/>
              </w:rPr>
            </w:pPr>
            <w:r w:rsidRPr="00F75F42">
              <w:rPr>
                <w:rFonts w:eastAsia="Calibri"/>
                <w:b/>
                <w:sz w:val="20"/>
                <w:szCs w:val="20"/>
                <w:lang w:val="fi-FI"/>
              </w:rPr>
              <w:t>Suma (</w:t>
            </w:r>
            <w:proofErr w:type="spellStart"/>
            <w:r w:rsidRPr="00F75F42">
              <w:rPr>
                <w:rFonts w:eastAsia="Calibri"/>
                <w:b/>
                <w:sz w:val="20"/>
                <w:szCs w:val="20"/>
                <w:lang w:val="fi-FI"/>
              </w:rPr>
              <w:t>Pasiūlymo</w:t>
            </w:r>
            <w:proofErr w:type="spellEnd"/>
            <w:r w:rsidRPr="00F75F42">
              <w:rPr>
                <w:rFonts w:eastAsia="Calibri"/>
                <w:b/>
                <w:sz w:val="20"/>
                <w:szCs w:val="20"/>
                <w:lang w:val="fi-FI"/>
              </w:rPr>
              <w:t xml:space="preserve"> </w:t>
            </w:r>
            <w:proofErr w:type="spellStart"/>
            <w:r w:rsidRPr="00F75F42">
              <w:rPr>
                <w:rFonts w:eastAsia="Calibri"/>
                <w:b/>
                <w:sz w:val="20"/>
                <w:szCs w:val="20"/>
                <w:lang w:val="fi-FI"/>
              </w:rPr>
              <w:t>vertė</w:t>
            </w:r>
            <w:proofErr w:type="spellEnd"/>
            <w:r w:rsidRPr="00F75F42">
              <w:rPr>
                <w:rFonts w:eastAsia="Calibri"/>
                <w:b/>
                <w:sz w:val="20"/>
                <w:szCs w:val="20"/>
                <w:lang w:val="fi-FI"/>
              </w:rPr>
              <w:t>), Eur (su PVM)</w:t>
            </w:r>
          </w:p>
        </w:tc>
        <w:tc>
          <w:tcPr>
            <w:tcW w:w="846" w:type="pct"/>
            <w:tcBorders>
              <w:top w:val="single" w:sz="4" w:space="0" w:color="000000"/>
              <w:left w:val="single" w:sz="4" w:space="0" w:color="000000"/>
              <w:bottom w:val="single" w:sz="4" w:space="0" w:color="000000"/>
              <w:right w:val="single" w:sz="4" w:space="0" w:color="000000"/>
            </w:tcBorders>
          </w:tcPr>
          <w:p w14:paraId="17D43B68" w14:textId="77777777" w:rsidR="00F75F42" w:rsidRPr="00F75F42" w:rsidRDefault="00F75F42" w:rsidP="00C403F2">
            <w:pPr>
              <w:spacing w:after="0" w:line="240" w:lineRule="auto"/>
              <w:jc w:val="center"/>
              <w:rPr>
                <w:sz w:val="20"/>
                <w:szCs w:val="20"/>
                <w:lang w:val="fi-FI"/>
              </w:rPr>
            </w:pPr>
          </w:p>
        </w:tc>
      </w:tr>
    </w:tbl>
    <w:p w14:paraId="36AE3C2E" w14:textId="368E4659" w:rsidR="00B677DC" w:rsidRPr="000F6175" w:rsidRDefault="00F75F42"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3078FED" w14:textId="4A308416" w:rsidR="00732DE9" w:rsidRPr="00F75F42" w:rsidRDefault="00732DE9" w:rsidP="00732DE9">
      <w:pPr>
        <w:spacing w:line="240" w:lineRule="auto"/>
        <w:rPr>
          <w:rFonts w:cs="Calibri"/>
          <w:iCs/>
          <w:color w:val="auto"/>
          <w:sz w:val="23"/>
          <w:szCs w:val="23"/>
        </w:rPr>
      </w:pPr>
      <w:r w:rsidRPr="00F75F42">
        <w:rPr>
          <w:iCs/>
          <w:color w:val="auto"/>
          <w:sz w:val="24"/>
          <w:szCs w:val="24"/>
        </w:rPr>
        <w:t>PA</w:t>
      </w:r>
      <w:r w:rsidR="00F75F42" w:rsidRPr="00F75F42">
        <w:rPr>
          <w:iCs/>
          <w:color w:val="auto"/>
          <w:sz w:val="24"/>
          <w:szCs w:val="24"/>
        </w:rPr>
        <w:t>S</w:t>
      </w:r>
      <w:r w:rsidRPr="00F75F42">
        <w:rPr>
          <w:iCs/>
          <w:color w:val="auto"/>
          <w:sz w:val="24"/>
          <w:szCs w:val="24"/>
        </w:rPr>
        <w:t xml:space="preserve">TABA. </w:t>
      </w:r>
      <w:r w:rsidRPr="00F75F42">
        <w:rPr>
          <w:iCs/>
          <w:color w:val="auto"/>
          <w:sz w:val="23"/>
          <w:szCs w:val="23"/>
        </w:rPr>
        <w:t>Perkantysis subjektas neįsipareigoja įsigyti viso nurodyto Prekių / Paslaugų / Darbų ir joms (jiems) atlikti reikiamų medžiagų kiekio bei asortimento.</w:t>
      </w:r>
      <w:r w:rsidRPr="00F75F42">
        <w:rPr>
          <w:bCs/>
          <w:iCs/>
          <w:color w:val="auto"/>
          <w:sz w:val="23"/>
          <w:szCs w:val="23"/>
        </w:rPr>
        <w:t xml:space="preserve"> Preliminarus kiekis, nėra maksimalus kiekis ir Pasiūlymo vertė naudojama </w:t>
      </w:r>
      <w:r w:rsidRPr="00F75F42">
        <w:rPr>
          <w:b/>
          <w:bCs/>
          <w:iCs/>
          <w:color w:val="auto"/>
          <w:sz w:val="23"/>
          <w:szCs w:val="23"/>
        </w:rPr>
        <w:t xml:space="preserve">tik pasiūlymams palyginti ir pasiūlymų eilei sudaryti. </w:t>
      </w:r>
    </w:p>
    <w:p w14:paraId="27A19ACD" w14:textId="7DBC7CAA" w:rsidR="00732DE9" w:rsidRPr="00F75F42" w:rsidRDefault="00732DE9" w:rsidP="00F17220">
      <w:pPr>
        <w:spacing w:after="0" w:line="240" w:lineRule="auto"/>
        <w:rPr>
          <w:color w:val="auto"/>
          <w:sz w:val="24"/>
          <w:szCs w:val="24"/>
        </w:rPr>
      </w:pPr>
    </w:p>
    <w:p w14:paraId="4B00ED50" w14:textId="3AC8125C" w:rsidR="00F17220" w:rsidRDefault="008F41BC" w:rsidP="00F17220">
      <w:pPr>
        <w:spacing w:after="0" w:line="240" w:lineRule="auto"/>
        <w:rPr>
          <w:sz w:val="24"/>
          <w:szCs w:val="24"/>
        </w:rPr>
      </w:pPr>
      <w:r w:rsidRPr="00631665">
        <w:rPr>
          <w:color w:val="auto"/>
          <w:sz w:val="24"/>
          <w:szCs w:val="24"/>
        </w:rPr>
        <w:t xml:space="preserve">Mūsų siūloma </w:t>
      </w:r>
      <w:r w:rsidRPr="00F75F42">
        <w:rPr>
          <w:iCs/>
          <w:color w:val="auto"/>
          <w:sz w:val="24"/>
          <w:szCs w:val="24"/>
        </w:rPr>
        <w:t>Prekė</w:t>
      </w:r>
      <w:r w:rsidR="00383519" w:rsidRPr="00F75F42">
        <w:rPr>
          <w:iCs/>
          <w:color w:val="auto"/>
          <w:sz w:val="24"/>
          <w:szCs w:val="24"/>
        </w:rPr>
        <w:t xml:space="preserve">(-ės) </w:t>
      </w:r>
      <w:r w:rsidR="00F17220" w:rsidRPr="00631665">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0C32D57C" w14:textId="77777777" w:rsidR="00303868" w:rsidRPr="00C403F2" w:rsidRDefault="00303868" w:rsidP="007E3C75">
      <w:pPr>
        <w:spacing w:after="0" w:line="240" w:lineRule="auto"/>
        <w:ind w:left="0" w:firstLine="577"/>
        <w:rPr>
          <w:rFonts w:eastAsia="Calibri"/>
          <w:b/>
          <w:bCs/>
          <w:sz w:val="24"/>
          <w:szCs w:val="24"/>
        </w:rPr>
      </w:pPr>
      <w:r w:rsidRPr="00C403F2">
        <w:rPr>
          <w:rFonts w:eastAsia="Calibri"/>
          <w:b/>
          <w:bCs/>
          <w:sz w:val="24"/>
          <w:szCs w:val="24"/>
        </w:rPr>
        <w:t xml:space="preserve">II pirkimo dalis. </w:t>
      </w:r>
      <w:bookmarkStart w:id="1" w:name="_Hlk216960961"/>
      <w:proofErr w:type="spellStart"/>
      <w:r w:rsidRPr="00C403F2">
        <w:rPr>
          <w:rFonts w:eastAsia="Calibri"/>
          <w:b/>
          <w:bCs/>
          <w:sz w:val="24"/>
          <w:szCs w:val="24"/>
        </w:rPr>
        <w:t>Vienasraučių</w:t>
      </w:r>
      <w:proofErr w:type="spellEnd"/>
      <w:r w:rsidRPr="00C403F2">
        <w:rPr>
          <w:rFonts w:eastAsia="Calibri"/>
          <w:b/>
          <w:bCs/>
          <w:sz w:val="24"/>
          <w:szCs w:val="24"/>
        </w:rPr>
        <w:t xml:space="preserve"> mechaninių geriamojo vandens apskaitos prietaisų D20 mm su nuotolinio duomenų nuskaitymo galimybe M-BUS bei </w:t>
      </w:r>
      <w:proofErr w:type="spellStart"/>
      <w:r w:rsidRPr="00C403F2">
        <w:rPr>
          <w:rFonts w:eastAsia="Calibri"/>
          <w:b/>
          <w:bCs/>
          <w:sz w:val="24"/>
          <w:szCs w:val="24"/>
        </w:rPr>
        <w:t>daugiasraučių</w:t>
      </w:r>
      <w:proofErr w:type="spellEnd"/>
      <w:r w:rsidRPr="00C403F2">
        <w:rPr>
          <w:rFonts w:eastAsia="Calibri"/>
          <w:b/>
          <w:bCs/>
          <w:sz w:val="24"/>
          <w:szCs w:val="24"/>
        </w:rPr>
        <w:t xml:space="preserve"> mechaninių geriamojo vandens apskaitos prietaisų D25-D40 mm su nuotolinio duomenų nuskaitymo galimybe M-BUS pirkimas.</w:t>
      </w:r>
    </w:p>
    <w:bookmarkEnd w:id="1"/>
    <w:p w14:paraId="679536DE" w14:textId="77777777" w:rsidR="00303868" w:rsidRDefault="00303868" w:rsidP="000760A2">
      <w:pPr>
        <w:spacing w:after="0" w:line="240" w:lineRule="auto"/>
        <w:ind w:left="0" w:right="0" w:firstLine="567"/>
        <w:rPr>
          <w:sz w:val="24"/>
          <w:szCs w:val="24"/>
        </w:rPr>
      </w:pPr>
    </w:p>
    <w:p w14:paraId="0F91669E" w14:textId="77777777" w:rsidR="00303868" w:rsidRDefault="00303868" w:rsidP="00303868">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1" w:type="pct"/>
        <w:tblLayout w:type="fixed"/>
        <w:tblLook w:val="0000" w:firstRow="0" w:lastRow="0" w:firstColumn="0" w:lastColumn="0" w:noHBand="0" w:noVBand="0"/>
      </w:tblPr>
      <w:tblGrid>
        <w:gridCol w:w="575"/>
        <w:gridCol w:w="1183"/>
        <w:gridCol w:w="2917"/>
        <w:gridCol w:w="696"/>
        <w:gridCol w:w="735"/>
        <w:gridCol w:w="1236"/>
        <w:gridCol w:w="846"/>
        <w:gridCol w:w="1668"/>
      </w:tblGrid>
      <w:tr w:rsidR="00C403F2" w:rsidRPr="00201433" w14:paraId="5FA074F1" w14:textId="77777777" w:rsidTr="00C403F2">
        <w:tc>
          <w:tcPr>
            <w:tcW w:w="292" w:type="pct"/>
            <w:tcBorders>
              <w:top w:val="single" w:sz="4" w:space="0" w:color="000000"/>
              <w:left w:val="single" w:sz="4" w:space="0" w:color="000000"/>
              <w:bottom w:val="single" w:sz="4" w:space="0" w:color="000000"/>
            </w:tcBorders>
            <w:shd w:val="clear" w:color="auto" w:fill="FFF2CC"/>
            <w:vAlign w:val="center"/>
          </w:tcPr>
          <w:p w14:paraId="4D2D18EE" w14:textId="77777777" w:rsidR="00C403F2" w:rsidRPr="00201433" w:rsidRDefault="00C403F2" w:rsidP="00C403F2">
            <w:pPr>
              <w:spacing w:after="0" w:line="240" w:lineRule="auto"/>
              <w:ind w:hanging="11"/>
              <w:jc w:val="center"/>
              <w:rPr>
                <w:sz w:val="18"/>
                <w:szCs w:val="18"/>
              </w:rPr>
            </w:pPr>
            <w:r w:rsidRPr="00201433">
              <w:rPr>
                <w:b/>
                <w:sz w:val="18"/>
                <w:szCs w:val="18"/>
              </w:rPr>
              <w:t>Eil. Nr.</w:t>
            </w:r>
          </w:p>
        </w:tc>
        <w:tc>
          <w:tcPr>
            <w:tcW w:w="600" w:type="pct"/>
            <w:tcBorders>
              <w:top w:val="single" w:sz="4" w:space="0" w:color="000000"/>
              <w:left w:val="single" w:sz="4" w:space="0" w:color="000000"/>
              <w:bottom w:val="single" w:sz="4" w:space="0" w:color="000000"/>
            </w:tcBorders>
            <w:shd w:val="clear" w:color="auto" w:fill="FFF2CC"/>
            <w:vAlign w:val="center"/>
          </w:tcPr>
          <w:p w14:paraId="562252ED" w14:textId="77777777" w:rsidR="00C403F2" w:rsidRPr="00201433" w:rsidRDefault="00C403F2" w:rsidP="00C403F2">
            <w:pPr>
              <w:spacing w:after="0" w:line="240" w:lineRule="auto"/>
              <w:ind w:right="-126" w:hanging="11"/>
              <w:jc w:val="center"/>
              <w:rPr>
                <w:sz w:val="18"/>
                <w:szCs w:val="18"/>
              </w:rPr>
            </w:pPr>
            <w:r w:rsidRPr="00201433">
              <w:rPr>
                <w:b/>
                <w:sz w:val="18"/>
                <w:szCs w:val="18"/>
              </w:rPr>
              <w:t>Skersmuo, mm</w:t>
            </w:r>
          </w:p>
        </w:tc>
        <w:tc>
          <w:tcPr>
            <w:tcW w:w="1480" w:type="pct"/>
            <w:tcBorders>
              <w:top w:val="single" w:sz="4" w:space="0" w:color="000000"/>
              <w:left w:val="single" w:sz="4" w:space="0" w:color="000000"/>
              <w:bottom w:val="single" w:sz="4" w:space="0" w:color="000000"/>
            </w:tcBorders>
            <w:shd w:val="clear" w:color="auto" w:fill="FFF2CC"/>
            <w:vAlign w:val="center"/>
          </w:tcPr>
          <w:p w14:paraId="7DD44096" w14:textId="77777777" w:rsidR="00C403F2" w:rsidRPr="00201433" w:rsidRDefault="00C403F2" w:rsidP="00C403F2">
            <w:pPr>
              <w:spacing w:after="0" w:line="240" w:lineRule="auto"/>
              <w:ind w:hanging="11"/>
              <w:jc w:val="center"/>
              <w:rPr>
                <w:sz w:val="18"/>
                <w:szCs w:val="18"/>
              </w:rPr>
            </w:pPr>
            <w:r w:rsidRPr="00201433">
              <w:rPr>
                <w:b/>
                <w:sz w:val="18"/>
                <w:szCs w:val="18"/>
              </w:rPr>
              <w:t>Vandens skaitiklių konstrukcija</w:t>
            </w:r>
          </w:p>
        </w:tc>
        <w:tc>
          <w:tcPr>
            <w:tcW w:w="353" w:type="pct"/>
            <w:tcBorders>
              <w:top w:val="single" w:sz="4" w:space="0" w:color="000000"/>
              <w:left w:val="single" w:sz="4" w:space="0" w:color="000000"/>
              <w:bottom w:val="single" w:sz="4" w:space="0" w:color="000000"/>
            </w:tcBorders>
            <w:shd w:val="clear" w:color="auto" w:fill="FFF2CC"/>
            <w:vAlign w:val="center"/>
          </w:tcPr>
          <w:p w14:paraId="52BEA94F" w14:textId="77777777" w:rsidR="00C403F2" w:rsidRPr="00201433" w:rsidRDefault="00C403F2" w:rsidP="00C403F2">
            <w:pPr>
              <w:spacing w:after="0" w:line="240" w:lineRule="auto"/>
              <w:ind w:hanging="11"/>
              <w:jc w:val="center"/>
              <w:rPr>
                <w:sz w:val="18"/>
                <w:szCs w:val="18"/>
              </w:rPr>
            </w:pPr>
            <w:r w:rsidRPr="00201433">
              <w:rPr>
                <w:b/>
                <w:sz w:val="18"/>
                <w:szCs w:val="18"/>
              </w:rPr>
              <w:t>Ilgis, mm</w:t>
            </w:r>
          </w:p>
        </w:tc>
        <w:tc>
          <w:tcPr>
            <w:tcW w:w="373" w:type="pct"/>
            <w:tcBorders>
              <w:top w:val="single" w:sz="4" w:space="0" w:color="000000"/>
              <w:left w:val="single" w:sz="4" w:space="0" w:color="000000"/>
              <w:bottom w:val="single" w:sz="4" w:space="0" w:color="000000"/>
            </w:tcBorders>
            <w:shd w:val="clear" w:color="auto" w:fill="FFF2CC"/>
            <w:vAlign w:val="center"/>
          </w:tcPr>
          <w:p w14:paraId="77722E69" w14:textId="77777777" w:rsidR="00C403F2" w:rsidRPr="00201433" w:rsidRDefault="00C403F2" w:rsidP="00C403F2">
            <w:pPr>
              <w:spacing w:after="0" w:line="240" w:lineRule="auto"/>
              <w:ind w:hanging="11"/>
              <w:jc w:val="center"/>
              <w:rPr>
                <w:sz w:val="18"/>
                <w:szCs w:val="18"/>
              </w:rPr>
            </w:pPr>
            <w:r w:rsidRPr="00201433">
              <w:rPr>
                <w:b/>
                <w:sz w:val="18"/>
                <w:szCs w:val="18"/>
              </w:rPr>
              <w:t>Mato vnt.</w:t>
            </w:r>
          </w:p>
        </w:tc>
        <w:tc>
          <w:tcPr>
            <w:tcW w:w="627"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726B75DE" w14:textId="77777777" w:rsidR="00C403F2" w:rsidRPr="00201433" w:rsidRDefault="00C403F2" w:rsidP="00C403F2">
            <w:pPr>
              <w:spacing w:after="0" w:line="240" w:lineRule="auto"/>
              <w:ind w:left="-64" w:right="-84" w:hanging="11"/>
              <w:jc w:val="center"/>
              <w:rPr>
                <w:sz w:val="18"/>
                <w:szCs w:val="18"/>
              </w:rPr>
            </w:pPr>
            <w:r w:rsidRPr="00201433">
              <w:rPr>
                <w:b/>
                <w:sz w:val="18"/>
                <w:szCs w:val="18"/>
              </w:rPr>
              <w:t>Preliminarus kiekis 36 mėn. laikotarpiui</w:t>
            </w:r>
          </w:p>
        </w:tc>
        <w:tc>
          <w:tcPr>
            <w:tcW w:w="429" w:type="pct"/>
            <w:tcBorders>
              <w:top w:val="single" w:sz="4" w:space="0" w:color="000000"/>
              <w:left w:val="single" w:sz="4" w:space="0" w:color="000000"/>
              <w:bottom w:val="single" w:sz="4" w:space="0" w:color="000000"/>
              <w:right w:val="single" w:sz="4" w:space="0" w:color="000000"/>
            </w:tcBorders>
            <w:shd w:val="clear" w:color="auto" w:fill="FFF2CC"/>
          </w:tcPr>
          <w:p w14:paraId="1F95AC14" w14:textId="73A052FC" w:rsidR="00C403F2" w:rsidRPr="00201433" w:rsidRDefault="00C403F2" w:rsidP="00C403F2">
            <w:pPr>
              <w:spacing w:after="0" w:line="240" w:lineRule="auto"/>
              <w:ind w:hanging="11"/>
              <w:jc w:val="center"/>
              <w:rPr>
                <w:b/>
                <w:sz w:val="18"/>
                <w:szCs w:val="18"/>
              </w:rPr>
            </w:pPr>
            <w:r w:rsidRPr="00201433">
              <w:rPr>
                <w:b/>
                <w:sz w:val="18"/>
                <w:szCs w:val="18"/>
              </w:rPr>
              <w:t xml:space="preserve">1 vnt. </w:t>
            </w:r>
            <w:r>
              <w:rPr>
                <w:b/>
                <w:sz w:val="18"/>
                <w:szCs w:val="18"/>
              </w:rPr>
              <w:t>k</w:t>
            </w:r>
            <w:r w:rsidRPr="00201433">
              <w:rPr>
                <w:b/>
                <w:sz w:val="18"/>
                <w:szCs w:val="18"/>
              </w:rPr>
              <w:t>aina, Eur (be PVM)</w:t>
            </w:r>
          </w:p>
        </w:tc>
        <w:tc>
          <w:tcPr>
            <w:tcW w:w="846" w:type="pct"/>
            <w:tcBorders>
              <w:top w:val="single" w:sz="4" w:space="0" w:color="000000"/>
              <w:left w:val="single" w:sz="4" w:space="0" w:color="000000"/>
              <w:bottom w:val="single" w:sz="4" w:space="0" w:color="000000"/>
              <w:right w:val="single" w:sz="4" w:space="0" w:color="000000"/>
            </w:tcBorders>
            <w:shd w:val="clear" w:color="auto" w:fill="FFF2CC"/>
          </w:tcPr>
          <w:p w14:paraId="4BF73A6E" w14:textId="5E216AA0" w:rsidR="00C403F2" w:rsidRPr="007D30DB" w:rsidRDefault="00C403F2" w:rsidP="00C403F2">
            <w:pPr>
              <w:spacing w:after="0" w:line="240" w:lineRule="auto"/>
              <w:ind w:hanging="11"/>
              <w:jc w:val="center"/>
              <w:rPr>
                <w:rFonts w:eastAsia="Calibri"/>
                <w:b/>
                <w:bCs/>
                <w:sz w:val="18"/>
                <w:szCs w:val="18"/>
                <w:lang w:val="fi-FI"/>
              </w:rPr>
            </w:pPr>
            <w:proofErr w:type="spellStart"/>
            <w:r w:rsidRPr="007D30DB">
              <w:rPr>
                <w:rFonts w:eastAsia="Calibri"/>
                <w:b/>
                <w:bCs/>
                <w:sz w:val="18"/>
                <w:szCs w:val="18"/>
                <w:lang w:val="fi-FI"/>
              </w:rPr>
              <w:t>Preliminaraus</w:t>
            </w:r>
            <w:proofErr w:type="spellEnd"/>
          </w:p>
          <w:p w14:paraId="66896C85" w14:textId="77777777" w:rsidR="00C403F2" w:rsidRPr="007D30DB" w:rsidRDefault="00C403F2" w:rsidP="00C403F2">
            <w:pPr>
              <w:spacing w:after="0" w:line="240" w:lineRule="auto"/>
              <w:ind w:hanging="11"/>
              <w:jc w:val="center"/>
              <w:rPr>
                <w:rFonts w:eastAsia="Calibri"/>
                <w:b/>
                <w:bCs/>
                <w:sz w:val="18"/>
                <w:szCs w:val="18"/>
                <w:lang w:val="fi-FI"/>
              </w:rPr>
            </w:pPr>
            <w:proofErr w:type="spellStart"/>
            <w:r w:rsidRPr="007D30DB">
              <w:rPr>
                <w:rFonts w:eastAsia="Calibri"/>
                <w:b/>
                <w:bCs/>
                <w:sz w:val="18"/>
                <w:szCs w:val="18"/>
                <w:lang w:val="fi-FI"/>
              </w:rPr>
              <w:t>kiekio</w:t>
            </w:r>
            <w:proofErr w:type="spellEnd"/>
            <w:r w:rsidRPr="007D30DB">
              <w:rPr>
                <w:rFonts w:eastAsia="Calibri"/>
                <w:b/>
                <w:bCs/>
                <w:sz w:val="18"/>
                <w:szCs w:val="18"/>
                <w:lang w:val="fi-FI"/>
              </w:rPr>
              <w:t xml:space="preserve"> </w:t>
            </w:r>
            <w:proofErr w:type="spellStart"/>
            <w:r w:rsidRPr="007D30DB">
              <w:rPr>
                <w:rFonts w:eastAsia="Calibri"/>
                <w:b/>
                <w:bCs/>
                <w:sz w:val="18"/>
                <w:szCs w:val="18"/>
                <w:lang w:val="fi-FI"/>
              </w:rPr>
              <w:t>kaina</w:t>
            </w:r>
            <w:proofErr w:type="spellEnd"/>
            <w:r w:rsidRPr="007D30DB">
              <w:rPr>
                <w:rFonts w:eastAsia="Calibri"/>
                <w:b/>
                <w:bCs/>
                <w:sz w:val="18"/>
                <w:szCs w:val="18"/>
                <w:lang w:val="fi-FI"/>
              </w:rPr>
              <w:t>, Eur (</w:t>
            </w:r>
            <w:proofErr w:type="spellStart"/>
            <w:r w:rsidRPr="007D30DB">
              <w:rPr>
                <w:rFonts w:eastAsia="Calibri"/>
                <w:b/>
                <w:bCs/>
                <w:sz w:val="18"/>
                <w:szCs w:val="18"/>
                <w:lang w:val="fi-FI"/>
              </w:rPr>
              <w:t>be</w:t>
            </w:r>
            <w:proofErr w:type="spellEnd"/>
            <w:r w:rsidRPr="007D30DB">
              <w:rPr>
                <w:rFonts w:eastAsia="Calibri"/>
                <w:b/>
                <w:bCs/>
                <w:sz w:val="18"/>
                <w:szCs w:val="18"/>
                <w:lang w:val="fi-FI"/>
              </w:rPr>
              <w:t xml:space="preserve"> PVM)</w:t>
            </w:r>
          </w:p>
          <w:p w14:paraId="41150CFF" w14:textId="77777777" w:rsidR="00C403F2" w:rsidRPr="00201433" w:rsidRDefault="00C403F2" w:rsidP="00C403F2">
            <w:pPr>
              <w:spacing w:after="0" w:line="240" w:lineRule="auto"/>
              <w:ind w:hanging="11"/>
              <w:jc w:val="center"/>
              <w:rPr>
                <w:rFonts w:eastAsia="Calibri"/>
                <w:sz w:val="18"/>
                <w:szCs w:val="18"/>
              </w:rPr>
            </w:pPr>
            <w:r w:rsidRPr="00201433">
              <w:rPr>
                <w:rFonts w:eastAsia="Calibri"/>
                <w:b/>
                <w:bCs/>
                <w:sz w:val="18"/>
                <w:szCs w:val="18"/>
              </w:rPr>
              <w:t>(6x7)</w:t>
            </w:r>
          </w:p>
        </w:tc>
      </w:tr>
      <w:tr w:rsidR="00C403F2" w:rsidRPr="00201433" w14:paraId="229EFDF8" w14:textId="77777777" w:rsidTr="00C403F2">
        <w:tc>
          <w:tcPr>
            <w:tcW w:w="292" w:type="pct"/>
            <w:tcBorders>
              <w:top w:val="single" w:sz="4" w:space="0" w:color="000000"/>
              <w:left w:val="single" w:sz="4" w:space="0" w:color="000000"/>
              <w:bottom w:val="single" w:sz="4" w:space="0" w:color="000000"/>
            </w:tcBorders>
            <w:shd w:val="clear" w:color="auto" w:fill="FFF2CC"/>
            <w:vAlign w:val="center"/>
          </w:tcPr>
          <w:p w14:paraId="29B32761" w14:textId="77777777" w:rsidR="00C403F2" w:rsidRPr="00201433" w:rsidRDefault="00C403F2" w:rsidP="00C403F2">
            <w:pPr>
              <w:spacing w:after="0" w:line="240" w:lineRule="auto"/>
              <w:jc w:val="center"/>
              <w:rPr>
                <w:bCs/>
                <w:i/>
                <w:iCs/>
                <w:sz w:val="18"/>
                <w:szCs w:val="18"/>
              </w:rPr>
            </w:pPr>
            <w:r w:rsidRPr="00201433">
              <w:rPr>
                <w:bCs/>
                <w:i/>
                <w:iCs/>
                <w:sz w:val="18"/>
                <w:szCs w:val="18"/>
              </w:rPr>
              <w:t>1</w:t>
            </w:r>
          </w:p>
        </w:tc>
        <w:tc>
          <w:tcPr>
            <w:tcW w:w="600" w:type="pct"/>
            <w:tcBorders>
              <w:top w:val="single" w:sz="4" w:space="0" w:color="000000"/>
              <w:left w:val="single" w:sz="4" w:space="0" w:color="000000"/>
              <w:bottom w:val="single" w:sz="4" w:space="0" w:color="000000"/>
            </w:tcBorders>
            <w:shd w:val="clear" w:color="auto" w:fill="FFF2CC"/>
            <w:vAlign w:val="center"/>
          </w:tcPr>
          <w:p w14:paraId="58FA884E" w14:textId="77777777" w:rsidR="00C403F2" w:rsidRPr="00201433" w:rsidRDefault="00C403F2" w:rsidP="00C403F2">
            <w:pPr>
              <w:spacing w:after="0" w:line="240" w:lineRule="auto"/>
              <w:jc w:val="center"/>
              <w:rPr>
                <w:bCs/>
                <w:i/>
                <w:iCs/>
                <w:sz w:val="18"/>
                <w:szCs w:val="18"/>
              </w:rPr>
            </w:pPr>
            <w:r w:rsidRPr="00201433">
              <w:rPr>
                <w:bCs/>
                <w:i/>
                <w:iCs/>
                <w:sz w:val="18"/>
                <w:szCs w:val="18"/>
              </w:rPr>
              <w:t>2</w:t>
            </w:r>
          </w:p>
        </w:tc>
        <w:tc>
          <w:tcPr>
            <w:tcW w:w="1480" w:type="pct"/>
            <w:tcBorders>
              <w:top w:val="single" w:sz="4" w:space="0" w:color="000000"/>
              <w:left w:val="single" w:sz="4" w:space="0" w:color="000000"/>
              <w:bottom w:val="single" w:sz="4" w:space="0" w:color="000000"/>
            </w:tcBorders>
            <w:shd w:val="clear" w:color="auto" w:fill="FFF2CC"/>
            <w:vAlign w:val="center"/>
          </w:tcPr>
          <w:p w14:paraId="1E4C10E6" w14:textId="77777777" w:rsidR="00C403F2" w:rsidRPr="00201433" w:rsidRDefault="00C403F2" w:rsidP="00C403F2">
            <w:pPr>
              <w:spacing w:after="0" w:line="240" w:lineRule="auto"/>
              <w:jc w:val="center"/>
              <w:rPr>
                <w:bCs/>
                <w:i/>
                <w:iCs/>
                <w:sz w:val="18"/>
                <w:szCs w:val="18"/>
              </w:rPr>
            </w:pPr>
            <w:r w:rsidRPr="00201433">
              <w:rPr>
                <w:bCs/>
                <w:i/>
                <w:iCs/>
                <w:sz w:val="18"/>
                <w:szCs w:val="18"/>
              </w:rPr>
              <w:t>3</w:t>
            </w:r>
          </w:p>
        </w:tc>
        <w:tc>
          <w:tcPr>
            <w:tcW w:w="353" w:type="pct"/>
            <w:tcBorders>
              <w:top w:val="single" w:sz="4" w:space="0" w:color="000000"/>
              <w:left w:val="single" w:sz="4" w:space="0" w:color="000000"/>
              <w:bottom w:val="single" w:sz="4" w:space="0" w:color="000000"/>
            </w:tcBorders>
            <w:shd w:val="clear" w:color="auto" w:fill="FFF2CC"/>
            <w:vAlign w:val="center"/>
          </w:tcPr>
          <w:p w14:paraId="673104FE" w14:textId="77777777" w:rsidR="00C403F2" w:rsidRPr="00201433" w:rsidRDefault="00C403F2" w:rsidP="00C403F2">
            <w:pPr>
              <w:spacing w:after="0" w:line="240" w:lineRule="auto"/>
              <w:jc w:val="center"/>
              <w:rPr>
                <w:bCs/>
                <w:i/>
                <w:iCs/>
                <w:sz w:val="18"/>
                <w:szCs w:val="18"/>
              </w:rPr>
            </w:pPr>
            <w:r w:rsidRPr="00201433">
              <w:rPr>
                <w:bCs/>
                <w:i/>
                <w:iCs/>
                <w:sz w:val="18"/>
                <w:szCs w:val="18"/>
              </w:rPr>
              <w:t>4</w:t>
            </w:r>
          </w:p>
        </w:tc>
        <w:tc>
          <w:tcPr>
            <w:tcW w:w="373" w:type="pct"/>
            <w:tcBorders>
              <w:top w:val="single" w:sz="4" w:space="0" w:color="000000"/>
              <w:left w:val="single" w:sz="4" w:space="0" w:color="000000"/>
              <w:bottom w:val="single" w:sz="4" w:space="0" w:color="000000"/>
            </w:tcBorders>
            <w:shd w:val="clear" w:color="auto" w:fill="FFF2CC"/>
            <w:vAlign w:val="center"/>
          </w:tcPr>
          <w:p w14:paraId="5E998260" w14:textId="77777777" w:rsidR="00C403F2" w:rsidRPr="00201433" w:rsidRDefault="00C403F2" w:rsidP="00C403F2">
            <w:pPr>
              <w:spacing w:after="0" w:line="240" w:lineRule="auto"/>
              <w:jc w:val="center"/>
              <w:rPr>
                <w:bCs/>
                <w:i/>
                <w:iCs/>
                <w:sz w:val="18"/>
                <w:szCs w:val="18"/>
              </w:rPr>
            </w:pPr>
            <w:r w:rsidRPr="00201433">
              <w:rPr>
                <w:bCs/>
                <w:i/>
                <w:iCs/>
                <w:sz w:val="18"/>
                <w:szCs w:val="18"/>
              </w:rPr>
              <w:t>5</w:t>
            </w:r>
          </w:p>
        </w:tc>
        <w:tc>
          <w:tcPr>
            <w:tcW w:w="627" w:type="pct"/>
            <w:tcBorders>
              <w:top w:val="single" w:sz="4" w:space="0" w:color="000000"/>
              <w:left w:val="single" w:sz="4" w:space="0" w:color="000000"/>
              <w:bottom w:val="single" w:sz="4" w:space="0" w:color="000000"/>
              <w:right w:val="single" w:sz="4" w:space="0" w:color="000000"/>
            </w:tcBorders>
            <w:shd w:val="clear" w:color="auto" w:fill="FFF2CC"/>
            <w:vAlign w:val="center"/>
          </w:tcPr>
          <w:p w14:paraId="422B919D" w14:textId="77777777" w:rsidR="00C403F2" w:rsidRPr="00201433" w:rsidRDefault="00C403F2" w:rsidP="00C403F2">
            <w:pPr>
              <w:spacing w:after="0" w:line="240" w:lineRule="auto"/>
              <w:jc w:val="center"/>
              <w:rPr>
                <w:bCs/>
                <w:i/>
                <w:iCs/>
                <w:sz w:val="18"/>
                <w:szCs w:val="18"/>
              </w:rPr>
            </w:pPr>
            <w:r w:rsidRPr="00201433">
              <w:rPr>
                <w:bCs/>
                <w:i/>
                <w:iCs/>
                <w:sz w:val="18"/>
                <w:szCs w:val="18"/>
              </w:rPr>
              <w:t>6</w:t>
            </w:r>
          </w:p>
        </w:tc>
        <w:tc>
          <w:tcPr>
            <w:tcW w:w="429" w:type="pct"/>
            <w:tcBorders>
              <w:top w:val="single" w:sz="4" w:space="0" w:color="000000"/>
              <w:left w:val="single" w:sz="4" w:space="0" w:color="000000"/>
              <w:bottom w:val="single" w:sz="4" w:space="0" w:color="000000"/>
              <w:right w:val="single" w:sz="4" w:space="0" w:color="000000"/>
            </w:tcBorders>
            <w:shd w:val="clear" w:color="auto" w:fill="FFF2CC"/>
          </w:tcPr>
          <w:p w14:paraId="1C7E0DBA" w14:textId="77777777" w:rsidR="00C403F2" w:rsidRPr="00201433" w:rsidRDefault="00C403F2" w:rsidP="00C403F2">
            <w:pPr>
              <w:spacing w:after="0" w:line="240" w:lineRule="auto"/>
              <w:jc w:val="center"/>
              <w:rPr>
                <w:rFonts w:eastAsia="Calibri"/>
                <w:bCs/>
                <w:i/>
                <w:iCs/>
                <w:sz w:val="18"/>
                <w:szCs w:val="18"/>
              </w:rPr>
            </w:pPr>
            <w:r w:rsidRPr="00201433">
              <w:rPr>
                <w:rFonts w:eastAsia="Calibri"/>
                <w:bCs/>
                <w:i/>
                <w:iCs/>
                <w:sz w:val="18"/>
                <w:szCs w:val="18"/>
              </w:rPr>
              <w:t>7</w:t>
            </w:r>
          </w:p>
        </w:tc>
        <w:tc>
          <w:tcPr>
            <w:tcW w:w="846" w:type="pct"/>
            <w:tcBorders>
              <w:top w:val="single" w:sz="4" w:space="0" w:color="000000"/>
              <w:left w:val="single" w:sz="4" w:space="0" w:color="000000"/>
              <w:bottom w:val="single" w:sz="4" w:space="0" w:color="000000"/>
              <w:right w:val="single" w:sz="4" w:space="0" w:color="000000"/>
            </w:tcBorders>
            <w:shd w:val="clear" w:color="auto" w:fill="FFF2CC"/>
          </w:tcPr>
          <w:p w14:paraId="2AE15C4F" w14:textId="77777777" w:rsidR="00C403F2" w:rsidRPr="00201433" w:rsidRDefault="00C403F2" w:rsidP="00C403F2">
            <w:pPr>
              <w:spacing w:after="0" w:line="240" w:lineRule="auto"/>
              <w:jc w:val="center"/>
              <w:rPr>
                <w:rFonts w:eastAsia="Calibri"/>
                <w:bCs/>
                <w:i/>
                <w:iCs/>
                <w:sz w:val="18"/>
                <w:szCs w:val="18"/>
              </w:rPr>
            </w:pPr>
            <w:r w:rsidRPr="00201433">
              <w:rPr>
                <w:rFonts w:eastAsia="Calibri"/>
                <w:bCs/>
                <w:i/>
                <w:iCs/>
                <w:sz w:val="18"/>
                <w:szCs w:val="18"/>
              </w:rPr>
              <w:t>8</w:t>
            </w:r>
          </w:p>
        </w:tc>
      </w:tr>
      <w:tr w:rsidR="00C403F2" w:rsidRPr="007D30DB" w14:paraId="361722EF" w14:textId="77777777" w:rsidTr="00C403F2">
        <w:tc>
          <w:tcPr>
            <w:tcW w:w="292" w:type="pct"/>
            <w:tcBorders>
              <w:top w:val="single" w:sz="4" w:space="0" w:color="000000"/>
              <w:left w:val="single" w:sz="4" w:space="0" w:color="000000"/>
              <w:bottom w:val="single" w:sz="4" w:space="0" w:color="000000"/>
            </w:tcBorders>
            <w:vAlign w:val="center"/>
          </w:tcPr>
          <w:p w14:paraId="4881E092" w14:textId="77777777" w:rsidR="00C403F2" w:rsidRPr="00201433" w:rsidRDefault="00C403F2" w:rsidP="00C403F2">
            <w:pPr>
              <w:spacing w:after="0" w:line="240" w:lineRule="auto"/>
              <w:jc w:val="center"/>
              <w:rPr>
                <w:sz w:val="18"/>
                <w:szCs w:val="18"/>
              </w:rPr>
            </w:pPr>
            <w:r w:rsidRPr="00201433">
              <w:rPr>
                <w:sz w:val="18"/>
                <w:szCs w:val="18"/>
              </w:rPr>
              <w:t>1.</w:t>
            </w:r>
            <w:r>
              <w:rPr>
                <w:sz w:val="18"/>
                <w:szCs w:val="18"/>
              </w:rPr>
              <w:t>1</w:t>
            </w:r>
            <w:r w:rsidRPr="00201433">
              <w:rPr>
                <w:sz w:val="18"/>
                <w:szCs w:val="18"/>
              </w:rPr>
              <w:t>.</w:t>
            </w:r>
          </w:p>
        </w:tc>
        <w:tc>
          <w:tcPr>
            <w:tcW w:w="600" w:type="pct"/>
            <w:tcBorders>
              <w:top w:val="single" w:sz="4" w:space="0" w:color="000000"/>
              <w:left w:val="single" w:sz="4" w:space="0" w:color="000000"/>
              <w:bottom w:val="single" w:sz="4" w:space="0" w:color="000000"/>
            </w:tcBorders>
            <w:vAlign w:val="center"/>
          </w:tcPr>
          <w:p w14:paraId="399113D6" w14:textId="77777777" w:rsidR="00C403F2" w:rsidRPr="00201433" w:rsidRDefault="00C403F2" w:rsidP="00C403F2">
            <w:pPr>
              <w:spacing w:after="0" w:line="240" w:lineRule="auto"/>
              <w:jc w:val="center"/>
              <w:rPr>
                <w:sz w:val="18"/>
                <w:szCs w:val="18"/>
              </w:rPr>
            </w:pPr>
            <w:r w:rsidRPr="00201433">
              <w:rPr>
                <w:sz w:val="18"/>
                <w:szCs w:val="18"/>
              </w:rPr>
              <w:t>20</w:t>
            </w:r>
          </w:p>
        </w:tc>
        <w:tc>
          <w:tcPr>
            <w:tcW w:w="1480" w:type="pct"/>
            <w:tcBorders>
              <w:top w:val="single" w:sz="4" w:space="0" w:color="000000"/>
              <w:left w:val="single" w:sz="4" w:space="0" w:color="000000"/>
              <w:bottom w:val="single" w:sz="4" w:space="0" w:color="000000"/>
            </w:tcBorders>
          </w:tcPr>
          <w:p w14:paraId="0DB2C792" w14:textId="77777777" w:rsidR="00C403F2" w:rsidRPr="0061028C" w:rsidRDefault="00C403F2" w:rsidP="00C403F2">
            <w:pPr>
              <w:spacing w:after="0" w:line="240" w:lineRule="auto"/>
              <w:jc w:val="center"/>
              <w:rPr>
                <w:sz w:val="18"/>
                <w:szCs w:val="18"/>
                <w:lang w:val="fi-FI"/>
              </w:rPr>
            </w:pPr>
            <w:proofErr w:type="spellStart"/>
            <w:r w:rsidRPr="0061028C">
              <w:rPr>
                <w:sz w:val="18"/>
                <w:szCs w:val="18"/>
                <w:lang w:val="fi-FI"/>
              </w:rPr>
              <w:t>Vienasrautis</w:t>
            </w:r>
            <w:proofErr w:type="spellEnd"/>
            <w:r w:rsidRPr="0061028C">
              <w:rPr>
                <w:sz w:val="18"/>
                <w:szCs w:val="18"/>
                <w:lang w:val="fi-FI"/>
              </w:rPr>
              <w:t xml:space="preserve"> </w:t>
            </w:r>
            <w:proofErr w:type="spellStart"/>
            <w:r w:rsidRPr="0061028C">
              <w:rPr>
                <w:sz w:val="18"/>
                <w:szCs w:val="18"/>
                <w:lang w:val="fi-FI"/>
              </w:rPr>
              <w:t>mechaninis</w:t>
            </w:r>
            <w:proofErr w:type="spellEnd"/>
            <w:r w:rsidRPr="0061028C">
              <w:rPr>
                <w:sz w:val="18"/>
                <w:szCs w:val="18"/>
                <w:lang w:val="fi-FI"/>
              </w:rPr>
              <w:t xml:space="preserve"> </w:t>
            </w:r>
            <w:r w:rsidRPr="007D30DB">
              <w:rPr>
                <w:bCs/>
                <w:color w:val="000000" w:themeColor="text1"/>
                <w:sz w:val="18"/>
                <w:szCs w:val="18"/>
              </w:rPr>
              <w:t xml:space="preserve">su nuotolinio duomenų </w:t>
            </w:r>
            <w:r>
              <w:rPr>
                <w:bCs/>
                <w:color w:val="000000" w:themeColor="text1"/>
                <w:sz w:val="18"/>
                <w:szCs w:val="18"/>
              </w:rPr>
              <w:t>perdavimo M-</w:t>
            </w:r>
            <w:r w:rsidRPr="007D30DB">
              <w:rPr>
                <w:bCs/>
                <w:color w:val="000000" w:themeColor="text1"/>
                <w:sz w:val="18"/>
                <w:szCs w:val="18"/>
              </w:rPr>
              <w:t>BUS</w:t>
            </w:r>
            <w:r>
              <w:rPr>
                <w:bCs/>
                <w:color w:val="000000" w:themeColor="text1"/>
                <w:sz w:val="18"/>
                <w:szCs w:val="18"/>
              </w:rPr>
              <w:t xml:space="preserve"> moduliu</w:t>
            </w:r>
            <w:r w:rsidRPr="0061028C">
              <w:rPr>
                <w:sz w:val="18"/>
                <w:szCs w:val="18"/>
                <w:lang w:val="fi-FI"/>
              </w:rPr>
              <w:t xml:space="preserve"> </w:t>
            </w:r>
          </w:p>
        </w:tc>
        <w:tc>
          <w:tcPr>
            <w:tcW w:w="353" w:type="pct"/>
            <w:tcBorders>
              <w:top w:val="single" w:sz="4" w:space="0" w:color="000000"/>
              <w:left w:val="single" w:sz="4" w:space="0" w:color="000000"/>
              <w:bottom w:val="single" w:sz="4" w:space="0" w:color="000000"/>
            </w:tcBorders>
            <w:vAlign w:val="center"/>
          </w:tcPr>
          <w:p w14:paraId="1E9EE2D0" w14:textId="77777777" w:rsidR="00C403F2" w:rsidRPr="007D30DB" w:rsidRDefault="00C403F2" w:rsidP="00C403F2">
            <w:pPr>
              <w:spacing w:after="0" w:line="240" w:lineRule="auto"/>
              <w:jc w:val="center"/>
              <w:rPr>
                <w:sz w:val="18"/>
                <w:szCs w:val="18"/>
              </w:rPr>
            </w:pPr>
            <w:r w:rsidRPr="007D30DB">
              <w:rPr>
                <w:sz w:val="18"/>
                <w:szCs w:val="18"/>
              </w:rPr>
              <w:t>130</w:t>
            </w:r>
          </w:p>
        </w:tc>
        <w:tc>
          <w:tcPr>
            <w:tcW w:w="373" w:type="pct"/>
            <w:tcBorders>
              <w:top w:val="single" w:sz="4" w:space="0" w:color="000000"/>
              <w:left w:val="single" w:sz="4" w:space="0" w:color="000000"/>
              <w:bottom w:val="single" w:sz="4" w:space="0" w:color="000000"/>
            </w:tcBorders>
            <w:vAlign w:val="center"/>
          </w:tcPr>
          <w:p w14:paraId="507016EF" w14:textId="77777777" w:rsidR="00C403F2" w:rsidRPr="007D30DB" w:rsidRDefault="00C403F2" w:rsidP="00C403F2">
            <w:pPr>
              <w:spacing w:after="0" w:line="240" w:lineRule="auto"/>
              <w:jc w:val="center"/>
              <w:rPr>
                <w:sz w:val="18"/>
                <w:szCs w:val="18"/>
              </w:rPr>
            </w:pPr>
            <w:r w:rsidRPr="007D30DB">
              <w:rPr>
                <w:sz w:val="18"/>
                <w:szCs w:val="18"/>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772CB2B3" w14:textId="77777777" w:rsidR="00C403F2" w:rsidRPr="007D30DB" w:rsidRDefault="00C403F2" w:rsidP="00C403F2">
            <w:pPr>
              <w:spacing w:after="0" w:line="240" w:lineRule="auto"/>
              <w:jc w:val="center"/>
              <w:rPr>
                <w:color w:val="000000" w:themeColor="text1"/>
                <w:sz w:val="18"/>
                <w:szCs w:val="18"/>
                <w:highlight w:val="yellow"/>
              </w:rPr>
            </w:pPr>
          </w:p>
          <w:p w14:paraId="08D0821B" w14:textId="77777777" w:rsidR="00C403F2" w:rsidRPr="007D30DB" w:rsidRDefault="00C403F2" w:rsidP="00C403F2">
            <w:pPr>
              <w:spacing w:after="0" w:line="240" w:lineRule="auto"/>
              <w:jc w:val="center"/>
              <w:rPr>
                <w:sz w:val="18"/>
                <w:szCs w:val="18"/>
              </w:rPr>
            </w:pPr>
            <w:r>
              <w:rPr>
                <w:color w:val="000000" w:themeColor="text1"/>
                <w:sz w:val="18"/>
                <w:szCs w:val="18"/>
              </w:rPr>
              <w:t>8</w:t>
            </w:r>
            <w:r w:rsidRPr="007D30DB">
              <w:rPr>
                <w:color w:val="000000" w:themeColor="text1"/>
                <w:sz w:val="18"/>
                <w:szCs w:val="18"/>
              </w:rPr>
              <w:t>5</w:t>
            </w:r>
          </w:p>
        </w:tc>
        <w:tc>
          <w:tcPr>
            <w:tcW w:w="429" w:type="pct"/>
            <w:tcBorders>
              <w:top w:val="single" w:sz="4" w:space="0" w:color="000000"/>
              <w:left w:val="single" w:sz="4" w:space="0" w:color="000000"/>
              <w:bottom w:val="single" w:sz="4" w:space="0" w:color="000000"/>
              <w:right w:val="single" w:sz="4" w:space="0" w:color="000000"/>
            </w:tcBorders>
            <w:vAlign w:val="center"/>
          </w:tcPr>
          <w:p w14:paraId="421BE9B3" w14:textId="77777777" w:rsidR="00C403F2" w:rsidRPr="007D30DB" w:rsidRDefault="00C403F2" w:rsidP="00C403F2">
            <w:pPr>
              <w:spacing w:after="0" w:line="240" w:lineRule="auto"/>
              <w:jc w:val="center"/>
              <w:rPr>
                <w:sz w:val="18"/>
                <w:szCs w:val="18"/>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43E15217" w14:textId="77777777" w:rsidR="00C403F2" w:rsidRPr="007D30DB" w:rsidRDefault="00C403F2" w:rsidP="00C403F2">
            <w:pPr>
              <w:spacing w:after="0" w:line="240" w:lineRule="auto"/>
              <w:jc w:val="center"/>
              <w:rPr>
                <w:sz w:val="18"/>
                <w:szCs w:val="18"/>
              </w:rPr>
            </w:pPr>
          </w:p>
        </w:tc>
      </w:tr>
      <w:tr w:rsidR="00C403F2" w:rsidRPr="007D30DB" w14:paraId="69F5F663" w14:textId="77777777" w:rsidTr="00C403F2">
        <w:tc>
          <w:tcPr>
            <w:tcW w:w="292" w:type="pct"/>
            <w:tcBorders>
              <w:top w:val="single" w:sz="4" w:space="0" w:color="000000"/>
              <w:left w:val="single" w:sz="4" w:space="0" w:color="000000"/>
              <w:bottom w:val="single" w:sz="4" w:space="0" w:color="000000"/>
            </w:tcBorders>
            <w:vAlign w:val="center"/>
          </w:tcPr>
          <w:p w14:paraId="30A3F7DA" w14:textId="77777777" w:rsidR="00C403F2" w:rsidRPr="00201433" w:rsidRDefault="00C403F2" w:rsidP="00C403F2">
            <w:pPr>
              <w:spacing w:after="0" w:line="240" w:lineRule="auto"/>
              <w:jc w:val="center"/>
              <w:rPr>
                <w:sz w:val="18"/>
                <w:szCs w:val="18"/>
              </w:rPr>
            </w:pPr>
            <w:r>
              <w:rPr>
                <w:sz w:val="18"/>
                <w:szCs w:val="18"/>
              </w:rPr>
              <w:t>1.2.</w:t>
            </w:r>
          </w:p>
        </w:tc>
        <w:tc>
          <w:tcPr>
            <w:tcW w:w="600" w:type="pct"/>
            <w:tcBorders>
              <w:top w:val="single" w:sz="4" w:space="0" w:color="000000"/>
              <w:left w:val="single" w:sz="4" w:space="0" w:color="000000"/>
              <w:bottom w:val="single" w:sz="4" w:space="0" w:color="000000"/>
            </w:tcBorders>
            <w:vAlign w:val="center"/>
          </w:tcPr>
          <w:p w14:paraId="1D68358C" w14:textId="77777777" w:rsidR="00C403F2" w:rsidRPr="00201433" w:rsidRDefault="00C403F2" w:rsidP="00C403F2">
            <w:pPr>
              <w:spacing w:after="0" w:line="240" w:lineRule="auto"/>
              <w:jc w:val="center"/>
              <w:rPr>
                <w:sz w:val="18"/>
                <w:szCs w:val="18"/>
              </w:rPr>
            </w:pPr>
            <w:r>
              <w:rPr>
                <w:sz w:val="18"/>
                <w:szCs w:val="18"/>
              </w:rPr>
              <w:t>25</w:t>
            </w:r>
          </w:p>
        </w:tc>
        <w:tc>
          <w:tcPr>
            <w:tcW w:w="1480" w:type="pct"/>
            <w:tcBorders>
              <w:top w:val="single" w:sz="4" w:space="0" w:color="000000"/>
              <w:left w:val="single" w:sz="4" w:space="0" w:color="000000"/>
              <w:bottom w:val="single" w:sz="4" w:space="0" w:color="000000"/>
            </w:tcBorders>
          </w:tcPr>
          <w:p w14:paraId="41DAFD0C" w14:textId="77777777" w:rsidR="00C403F2" w:rsidRPr="007D30DB" w:rsidRDefault="00C403F2" w:rsidP="00C403F2">
            <w:pPr>
              <w:spacing w:after="0" w:line="240" w:lineRule="auto"/>
              <w:jc w:val="center"/>
              <w:rPr>
                <w:sz w:val="18"/>
                <w:szCs w:val="18"/>
              </w:rPr>
            </w:pPr>
            <w:proofErr w:type="spellStart"/>
            <w:r w:rsidRPr="007D30DB">
              <w:rPr>
                <w:bCs/>
                <w:color w:val="000000" w:themeColor="text1"/>
                <w:sz w:val="18"/>
                <w:szCs w:val="18"/>
              </w:rPr>
              <w:t>Daugiasrautis</w:t>
            </w:r>
            <w:proofErr w:type="spellEnd"/>
            <w:r w:rsidRPr="007D30DB">
              <w:rPr>
                <w:bCs/>
                <w:color w:val="000000" w:themeColor="text1"/>
                <w:sz w:val="18"/>
                <w:szCs w:val="18"/>
              </w:rPr>
              <w:t xml:space="preserve"> mechaninis su nuotolinio duomenų </w:t>
            </w:r>
            <w:r>
              <w:rPr>
                <w:bCs/>
                <w:color w:val="000000" w:themeColor="text1"/>
                <w:sz w:val="18"/>
                <w:szCs w:val="18"/>
              </w:rPr>
              <w:t xml:space="preserve">perdavimo </w:t>
            </w:r>
            <w:r w:rsidRPr="007D30DB">
              <w:rPr>
                <w:bCs/>
                <w:color w:val="000000" w:themeColor="text1"/>
                <w:sz w:val="18"/>
                <w:szCs w:val="18"/>
              </w:rPr>
              <w:t>M</w:t>
            </w:r>
            <w:r>
              <w:rPr>
                <w:bCs/>
                <w:color w:val="000000" w:themeColor="text1"/>
                <w:sz w:val="18"/>
                <w:szCs w:val="18"/>
              </w:rPr>
              <w:t>-</w:t>
            </w:r>
            <w:r w:rsidRPr="007D30DB">
              <w:rPr>
                <w:bCs/>
                <w:color w:val="000000" w:themeColor="text1"/>
                <w:sz w:val="18"/>
                <w:szCs w:val="18"/>
              </w:rPr>
              <w:t>BUS</w:t>
            </w:r>
            <w:r>
              <w:rPr>
                <w:bCs/>
                <w:color w:val="000000" w:themeColor="text1"/>
                <w:sz w:val="18"/>
                <w:szCs w:val="18"/>
              </w:rPr>
              <w:t xml:space="preserve"> moduliu</w:t>
            </w:r>
          </w:p>
        </w:tc>
        <w:tc>
          <w:tcPr>
            <w:tcW w:w="353" w:type="pct"/>
            <w:tcBorders>
              <w:top w:val="single" w:sz="4" w:space="0" w:color="000000"/>
              <w:left w:val="single" w:sz="4" w:space="0" w:color="000000"/>
              <w:bottom w:val="single" w:sz="4" w:space="0" w:color="000000"/>
            </w:tcBorders>
            <w:vAlign w:val="center"/>
          </w:tcPr>
          <w:p w14:paraId="092A9040" w14:textId="77777777" w:rsidR="00C403F2" w:rsidRPr="007D30DB" w:rsidRDefault="00C403F2" w:rsidP="00C403F2">
            <w:pPr>
              <w:spacing w:after="0" w:line="240" w:lineRule="auto"/>
              <w:jc w:val="center"/>
              <w:rPr>
                <w:sz w:val="18"/>
                <w:szCs w:val="18"/>
              </w:rPr>
            </w:pPr>
            <w:r>
              <w:rPr>
                <w:sz w:val="18"/>
                <w:szCs w:val="18"/>
              </w:rPr>
              <w:t>260</w:t>
            </w:r>
          </w:p>
        </w:tc>
        <w:tc>
          <w:tcPr>
            <w:tcW w:w="373" w:type="pct"/>
            <w:tcBorders>
              <w:top w:val="single" w:sz="4" w:space="0" w:color="000000"/>
              <w:left w:val="single" w:sz="4" w:space="0" w:color="000000"/>
              <w:bottom w:val="single" w:sz="4" w:space="0" w:color="000000"/>
            </w:tcBorders>
            <w:vAlign w:val="center"/>
          </w:tcPr>
          <w:p w14:paraId="40ECA764" w14:textId="77777777" w:rsidR="00C403F2" w:rsidRPr="007D30DB" w:rsidRDefault="00C403F2" w:rsidP="00C403F2">
            <w:pPr>
              <w:spacing w:after="0" w:line="240" w:lineRule="auto"/>
              <w:jc w:val="center"/>
              <w:rPr>
                <w:sz w:val="18"/>
                <w:szCs w:val="18"/>
              </w:rPr>
            </w:pPr>
            <w:r w:rsidRPr="00A66160">
              <w:rPr>
                <w:sz w:val="18"/>
                <w:szCs w:val="18"/>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51DE6D63" w14:textId="77777777" w:rsidR="00C403F2" w:rsidRPr="007D30DB" w:rsidRDefault="00C403F2" w:rsidP="00C403F2">
            <w:pPr>
              <w:pStyle w:val="Sraopastraipa"/>
              <w:spacing w:after="0" w:line="240" w:lineRule="auto"/>
              <w:ind w:left="0"/>
              <w:jc w:val="center"/>
              <w:rPr>
                <w:color w:val="000000" w:themeColor="text1"/>
                <w:sz w:val="18"/>
                <w:szCs w:val="18"/>
              </w:rPr>
            </w:pPr>
          </w:p>
          <w:p w14:paraId="5D17426F" w14:textId="77777777" w:rsidR="00C403F2" w:rsidRPr="007D30DB" w:rsidRDefault="00C403F2" w:rsidP="00C403F2">
            <w:pPr>
              <w:spacing w:after="0" w:line="240" w:lineRule="auto"/>
              <w:jc w:val="center"/>
              <w:rPr>
                <w:sz w:val="18"/>
                <w:szCs w:val="18"/>
              </w:rPr>
            </w:pPr>
            <w:r>
              <w:rPr>
                <w:sz w:val="18"/>
                <w:szCs w:val="18"/>
              </w:rPr>
              <w:t>110</w:t>
            </w:r>
          </w:p>
        </w:tc>
        <w:tc>
          <w:tcPr>
            <w:tcW w:w="429" w:type="pct"/>
            <w:tcBorders>
              <w:top w:val="single" w:sz="4" w:space="0" w:color="000000"/>
              <w:left w:val="single" w:sz="4" w:space="0" w:color="000000"/>
              <w:bottom w:val="single" w:sz="4" w:space="0" w:color="000000"/>
              <w:right w:val="single" w:sz="4" w:space="0" w:color="000000"/>
            </w:tcBorders>
            <w:vAlign w:val="center"/>
          </w:tcPr>
          <w:p w14:paraId="605C8380" w14:textId="77777777" w:rsidR="00C403F2" w:rsidRPr="007D30DB" w:rsidRDefault="00C403F2" w:rsidP="00C403F2">
            <w:pPr>
              <w:spacing w:after="0" w:line="240" w:lineRule="auto"/>
              <w:jc w:val="center"/>
              <w:rPr>
                <w:sz w:val="18"/>
                <w:szCs w:val="18"/>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582DA3E9" w14:textId="77777777" w:rsidR="00C403F2" w:rsidRPr="007D30DB" w:rsidRDefault="00C403F2" w:rsidP="00C403F2">
            <w:pPr>
              <w:spacing w:after="0" w:line="240" w:lineRule="auto"/>
              <w:jc w:val="center"/>
              <w:rPr>
                <w:sz w:val="18"/>
                <w:szCs w:val="18"/>
              </w:rPr>
            </w:pPr>
          </w:p>
        </w:tc>
      </w:tr>
      <w:tr w:rsidR="00C403F2" w:rsidRPr="007D30DB" w14:paraId="5C3A8047" w14:textId="77777777" w:rsidTr="00C403F2">
        <w:tc>
          <w:tcPr>
            <w:tcW w:w="292" w:type="pct"/>
            <w:tcBorders>
              <w:top w:val="single" w:sz="4" w:space="0" w:color="000000"/>
              <w:left w:val="single" w:sz="4" w:space="0" w:color="000000"/>
              <w:bottom w:val="single" w:sz="4" w:space="0" w:color="000000"/>
            </w:tcBorders>
            <w:vAlign w:val="center"/>
          </w:tcPr>
          <w:p w14:paraId="1BFA1E84" w14:textId="77777777" w:rsidR="00C403F2" w:rsidRPr="00201433" w:rsidRDefault="00C403F2" w:rsidP="00C403F2">
            <w:pPr>
              <w:spacing w:after="0" w:line="240" w:lineRule="auto"/>
              <w:jc w:val="center"/>
              <w:rPr>
                <w:sz w:val="18"/>
                <w:szCs w:val="18"/>
              </w:rPr>
            </w:pPr>
            <w:r>
              <w:rPr>
                <w:sz w:val="18"/>
                <w:szCs w:val="18"/>
              </w:rPr>
              <w:t>1.3.</w:t>
            </w:r>
          </w:p>
        </w:tc>
        <w:tc>
          <w:tcPr>
            <w:tcW w:w="600" w:type="pct"/>
            <w:tcBorders>
              <w:top w:val="single" w:sz="4" w:space="0" w:color="000000"/>
              <w:left w:val="single" w:sz="4" w:space="0" w:color="000000"/>
              <w:bottom w:val="single" w:sz="4" w:space="0" w:color="000000"/>
            </w:tcBorders>
            <w:vAlign w:val="center"/>
          </w:tcPr>
          <w:p w14:paraId="65716CAB" w14:textId="77777777" w:rsidR="00C403F2" w:rsidRPr="00201433" w:rsidRDefault="00C403F2" w:rsidP="00C403F2">
            <w:pPr>
              <w:spacing w:after="0" w:line="240" w:lineRule="auto"/>
              <w:jc w:val="center"/>
              <w:rPr>
                <w:sz w:val="18"/>
                <w:szCs w:val="18"/>
              </w:rPr>
            </w:pPr>
            <w:r>
              <w:rPr>
                <w:sz w:val="18"/>
                <w:szCs w:val="18"/>
              </w:rPr>
              <w:t>32</w:t>
            </w:r>
          </w:p>
        </w:tc>
        <w:tc>
          <w:tcPr>
            <w:tcW w:w="1480" w:type="pct"/>
            <w:tcBorders>
              <w:top w:val="single" w:sz="4" w:space="0" w:color="000000"/>
              <w:left w:val="single" w:sz="4" w:space="0" w:color="000000"/>
              <w:bottom w:val="single" w:sz="4" w:space="0" w:color="000000"/>
            </w:tcBorders>
          </w:tcPr>
          <w:p w14:paraId="4B62B73C" w14:textId="77777777" w:rsidR="00C403F2" w:rsidRPr="007D30DB" w:rsidRDefault="00C403F2" w:rsidP="00C403F2">
            <w:pPr>
              <w:spacing w:after="0" w:line="240" w:lineRule="auto"/>
              <w:jc w:val="center"/>
              <w:rPr>
                <w:sz w:val="18"/>
                <w:szCs w:val="18"/>
              </w:rPr>
            </w:pPr>
            <w:proofErr w:type="spellStart"/>
            <w:r w:rsidRPr="007D30DB">
              <w:rPr>
                <w:bCs/>
                <w:color w:val="000000" w:themeColor="text1"/>
                <w:sz w:val="18"/>
                <w:szCs w:val="18"/>
              </w:rPr>
              <w:t>Daugiasrautis</w:t>
            </w:r>
            <w:proofErr w:type="spellEnd"/>
            <w:r w:rsidRPr="007D30DB">
              <w:rPr>
                <w:bCs/>
                <w:color w:val="000000" w:themeColor="text1"/>
                <w:sz w:val="18"/>
                <w:szCs w:val="18"/>
              </w:rPr>
              <w:t xml:space="preserve"> mechaninis su nuotolinio duomenų </w:t>
            </w:r>
            <w:r>
              <w:rPr>
                <w:bCs/>
                <w:color w:val="000000" w:themeColor="text1"/>
                <w:sz w:val="18"/>
                <w:szCs w:val="18"/>
              </w:rPr>
              <w:t xml:space="preserve">perdavimo </w:t>
            </w:r>
            <w:r w:rsidRPr="007D30DB">
              <w:rPr>
                <w:bCs/>
                <w:color w:val="000000" w:themeColor="text1"/>
                <w:sz w:val="18"/>
                <w:szCs w:val="18"/>
              </w:rPr>
              <w:t>M</w:t>
            </w:r>
            <w:r>
              <w:rPr>
                <w:bCs/>
                <w:color w:val="000000" w:themeColor="text1"/>
                <w:sz w:val="18"/>
                <w:szCs w:val="18"/>
              </w:rPr>
              <w:t>-</w:t>
            </w:r>
            <w:r w:rsidRPr="007D30DB">
              <w:rPr>
                <w:bCs/>
                <w:color w:val="000000" w:themeColor="text1"/>
                <w:sz w:val="18"/>
                <w:szCs w:val="18"/>
              </w:rPr>
              <w:t>BUS</w:t>
            </w:r>
            <w:r>
              <w:rPr>
                <w:bCs/>
                <w:color w:val="000000" w:themeColor="text1"/>
                <w:sz w:val="18"/>
                <w:szCs w:val="18"/>
              </w:rPr>
              <w:t xml:space="preserve"> moduliu</w:t>
            </w:r>
          </w:p>
        </w:tc>
        <w:tc>
          <w:tcPr>
            <w:tcW w:w="353" w:type="pct"/>
            <w:tcBorders>
              <w:top w:val="single" w:sz="4" w:space="0" w:color="000000"/>
              <w:left w:val="single" w:sz="4" w:space="0" w:color="000000"/>
              <w:bottom w:val="single" w:sz="4" w:space="0" w:color="000000"/>
            </w:tcBorders>
            <w:vAlign w:val="center"/>
          </w:tcPr>
          <w:p w14:paraId="251C4DD8" w14:textId="77777777" w:rsidR="00C403F2" w:rsidRPr="007D30DB" w:rsidRDefault="00C403F2" w:rsidP="00C403F2">
            <w:pPr>
              <w:spacing w:after="0" w:line="240" w:lineRule="auto"/>
              <w:jc w:val="center"/>
              <w:rPr>
                <w:sz w:val="18"/>
                <w:szCs w:val="18"/>
              </w:rPr>
            </w:pPr>
            <w:r>
              <w:rPr>
                <w:sz w:val="18"/>
                <w:szCs w:val="18"/>
              </w:rPr>
              <w:t>260</w:t>
            </w:r>
          </w:p>
        </w:tc>
        <w:tc>
          <w:tcPr>
            <w:tcW w:w="373" w:type="pct"/>
            <w:tcBorders>
              <w:top w:val="single" w:sz="4" w:space="0" w:color="000000"/>
              <w:left w:val="single" w:sz="4" w:space="0" w:color="000000"/>
              <w:bottom w:val="single" w:sz="4" w:space="0" w:color="000000"/>
            </w:tcBorders>
            <w:vAlign w:val="center"/>
          </w:tcPr>
          <w:p w14:paraId="49E3112A" w14:textId="77777777" w:rsidR="00C403F2" w:rsidRPr="007D30DB" w:rsidRDefault="00C403F2" w:rsidP="00C403F2">
            <w:pPr>
              <w:spacing w:after="0" w:line="240" w:lineRule="auto"/>
              <w:jc w:val="center"/>
              <w:rPr>
                <w:sz w:val="18"/>
                <w:szCs w:val="18"/>
              </w:rPr>
            </w:pPr>
            <w:r w:rsidRPr="00A66160">
              <w:rPr>
                <w:sz w:val="18"/>
                <w:szCs w:val="18"/>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27164CDB" w14:textId="77777777" w:rsidR="00C403F2" w:rsidRPr="007D30DB" w:rsidRDefault="00C403F2" w:rsidP="00C403F2">
            <w:pPr>
              <w:pStyle w:val="Sraopastraipa"/>
              <w:spacing w:after="0" w:line="240" w:lineRule="auto"/>
              <w:ind w:left="0"/>
              <w:jc w:val="center"/>
              <w:rPr>
                <w:color w:val="000000" w:themeColor="text1"/>
                <w:sz w:val="18"/>
                <w:szCs w:val="18"/>
              </w:rPr>
            </w:pPr>
          </w:p>
          <w:p w14:paraId="1D8F23CF" w14:textId="77777777" w:rsidR="00C403F2" w:rsidRPr="007D30DB" w:rsidRDefault="00C403F2" w:rsidP="00C403F2">
            <w:pPr>
              <w:spacing w:after="0" w:line="240" w:lineRule="auto"/>
              <w:jc w:val="center"/>
              <w:rPr>
                <w:sz w:val="18"/>
                <w:szCs w:val="18"/>
              </w:rPr>
            </w:pPr>
            <w:r w:rsidRPr="007D30DB">
              <w:rPr>
                <w:color w:val="000000" w:themeColor="text1"/>
                <w:sz w:val="18"/>
                <w:szCs w:val="18"/>
              </w:rPr>
              <w:t>1</w:t>
            </w:r>
            <w:r>
              <w:rPr>
                <w:color w:val="000000" w:themeColor="text1"/>
                <w:sz w:val="18"/>
                <w:szCs w:val="18"/>
              </w:rPr>
              <w:t>75</w:t>
            </w:r>
          </w:p>
        </w:tc>
        <w:tc>
          <w:tcPr>
            <w:tcW w:w="429" w:type="pct"/>
            <w:tcBorders>
              <w:top w:val="single" w:sz="4" w:space="0" w:color="000000"/>
              <w:left w:val="single" w:sz="4" w:space="0" w:color="000000"/>
              <w:bottom w:val="single" w:sz="4" w:space="0" w:color="000000"/>
              <w:right w:val="single" w:sz="4" w:space="0" w:color="000000"/>
            </w:tcBorders>
            <w:vAlign w:val="center"/>
          </w:tcPr>
          <w:p w14:paraId="175D8329" w14:textId="77777777" w:rsidR="00C403F2" w:rsidRPr="007D30DB" w:rsidRDefault="00C403F2" w:rsidP="00C403F2">
            <w:pPr>
              <w:spacing w:after="0" w:line="240" w:lineRule="auto"/>
              <w:jc w:val="center"/>
              <w:rPr>
                <w:sz w:val="18"/>
                <w:szCs w:val="18"/>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797D6FE4" w14:textId="77777777" w:rsidR="00C403F2" w:rsidRPr="007D30DB" w:rsidRDefault="00C403F2" w:rsidP="00C403F2">
            <w:pPr>
              <w:spacing w:after="0" w:line="240" w:lineRule="auto"/>
              <w:jc w:val="center"/>
              <w:rPr>
                <w:sz w:val="18"/>
                <w:szCs w:val="18"/>
              </w:rPr>
            </w:pPr>
          </w:p>
        </w:tc>
      </w:tr>
      <w:tr w:rsidR="00C403F2" w:rsidRPr="007D30DB" w14:paraId="75F97AA4" w14:textId="77777777" w:rsidTr="00C403F2">
        <w:tc>
          <w:tcPr>
            <w:tcW w:w="292" w:type="pct"/>
            <w:tcBorders>
              <w:top w:val="single" w:sz="4" w:space="0" w:color="000000"/>
              <w:left w:val="single" w:sz="4" w:space="0" w:color="000000"/>
              <w:bottom w:val="single" w:sz="4" w:space="0" w:color="000000"/>
            </w:tcBorders>
          </w:tcPr>
          <w:p w14:paraId="6E092137" w14:textId="77777777" w:rsidR="00C403F2" w:rsidRDefault="00C403F2" w:rsidP="00C403F2">
            <w:pPr>
              <w:spacing w:after="0" w:line="240" w:lineRule="auto"/>
              <w:jc w:val="center"/>
              <w:rPr>
                <w:sz w:val="18"/>
                <w:szCs w:val="18"/>
              </w:rPr>
            </w:pPr>
          </w:p>
          <w:p w14:paraId="4B5806C6" w14:textId="318247CC" w:rsidR="00C403F2" w:rsidRPr="00201433" w:rsidRDefault="00C403F2" w:rsidP="00C403F2">
            <w:pPr>
              <w:spacing w:after="0" w:line="240" w:lineRule="auto"/>
              <w:jc w:val="center"/>
              <w:rPr>
                <w:sz w:val="18"/>
                <w:szCs w:val="18"/>
              </w:rPr>
            </w:pPr>
            <w:r>
              <w:rPr>
                <w:sz w:val="18"/>
                <w:szCs w:val="18"/>
              </w:rPr>
              <w:t>1.4.</w:t>
            </w:r>
          </w:p>
        </w:tc>
        <w:tc>
          <w:tcPr>
            <w:tcW w:w="600" w:type="pct"/>
            <w:tcBorders>
              <w:top w:val="single" w:sz="4" w:space="0" w:color="000000"/>
              <w:left w:val="single" w:sz="4" w:space="0" w:color="000000"/>
              <w:bottom w:val="single" w:sz="4" w:space="0" w:color="000000"/>
            </w:tcBorders>
            <w:vAlign w:val="center"/>
          </w:tcPr>
          <w:p w14:paraId="0B08B1C0" w14:textId="77777777" w:rsidR="00C403F2" w:rsidRPr="007D30DB" w:rsidRDefault="00C403F2" w:rsidP="00C403F2">
            <w:pPr>
              <w:spacing w:after="0" w:line="240" w:lineRule="auto"/>
              <w:jc w:val="center"/>
              <w:rPr>
                <w:sz w:val="18"/>
                <w:szCs w:val="18"/>
              </w:rPr>
            </w:pPr>
            <w:r w:rsidRPr="007D30DB">
              <w:rPr>
                <w:sz w:val="18"/>
                <w:szCs w:val="18"/>
              </w:rPr>
              <w:t>40</w:t>
            </w:r>
          </w:p>
        </w:tc>
        <w:tc>
          <w:tcPr>
            <w:tcW w:w="1480" w:type="pct"/>
            <w:tcBorders>
              <w:top w:val="single" w:sz="4" w:space="0" w:color="000000"/>
              <w:left w:val="single" w:sz="4" w:space="0" w:color="000000"/>
              <w:bottom w:val="single" w:sz="4" w:space="0" w:color="000000"/>
            </w:tcBorders>
          </w:tcPr>
          <w:p w14:paraId="6797C1BA" w14:textId="77777777" w:rsidR="00C403F2" w:rsidRPr="007D30DB" w:rsidRDefault="00C403F2" w:rsidP="00C403F2">
            <w:pPr>
              <w:spacing w:after="0" w:line="240" w:lineRule="auto"/>
              <w:jc w:val="center"/>
              <w:rPr>
                <w:sz w:val="18"/>
                <w:szCs w:val="18"/>
              </w:rPr>
            </w:pPr>
            <w:proofErr w:type="spellStart"/>
            <w:r w:rsidRPr="007D30DB">
              <w:rPr>
                <w:bCs/>
                <w:color w:val="000000" w:themeColor="text1"/>
                <w:sz w:val="18"/>
                <w:szCs w:val="18"/>
              </w:rPr>
              <w:t>Daugiasrautis</w:t>
            </w:r>
            <w:proofErr w:type="spellEnd"/>
            <w:r w:rsidRPr="007D30DB">
              <w:rPr>
                <w:bCs/>
                <w:color w:val="000000" w:themeColor="text1"/>
                <w:sz w:val="18"/>
                <w:szCs w:val="18"/>
              </w:rPr>
              <w:t xml:space="preserve"> mechaninis su nuotolinio duomenų </w:t>
            </w:r>
            <w:r>
              <w:rPr>
                <w:bCs/>
                <w:color w:val="000000" w:themeColor="text1"/>
                <w:sz w:val="18"/>
                <w:szCs w:val="18"/>
              </w:rPr>
              <w:t xml:space="preserve">perdavimo </w:t>
            </w:r>
            <w:r w:rsidRPr="007D30DB">
              <w:rPr>
                <w:bCs/>
                <w:color w:val="000000" w:themeColor="text1"/>
                <w:sz w:val="18"/>
                <w:szCs w:val="18"/>
              </w:rPr>
              <w:t>M</w:t>
            </w:r>
            <w:r>
              <w:rPr>
                <w:bCs/>
                <w:color w:val="000000" w:themeColor="text1"/>
                <w:sz w:val="18"/>
                <w:szCs w:val="18"/>
              </w:rPr>
              <w:t>-</w:t>
            </w:r>
            <w:r w:rsidRPr="007D30DB">
              <w:rPr>
                <w:bCs/>
                <w:color w:val="000000" w:themeColor="text1"/>
                <w:sz w:val="18"/>
                <w:szCs w:val="18"/>
              </w:rPr>
              <w:t>BUS</w:t>
            </w:r>
            <w:r>
              <w:rPr>
                <w:bCs/>
                <w:color w:val="000000" w:themeColor="text1"/>
                <w:sz w:val="18"/>
                <w:szCs w:val="18"/>
              </w:rPr>
              <w:t xml:space="preserve"> moduliu</w:t>
            </w:r>
          </w:p>
        </w:tc>
        <w:tc>
          <w:tcPr>
            <w:tcW w:w="353" w:type="pct"/>
            <w:tcBorders>
              <w:top w:val="single" w:sz="4" w:space="0" w:color="000000"/>
              <w:left w:val="single" w:sz="4" w:space="0" w:color="000000"/>
              <w:bottom w:val="single" w:sz="4" w:space="0" w:color="000000"/>
            </w:tcBorders>
            <w:vAlign w:val="center"/>
          </w:tcPr>
          <w:p w14:paraId="43EFF880" w14:textId="77777777" w:rsidR="00C403F2" w:rsidRPr="007D30DB" w:rsidRDefault="00C403F2" w:rsidP="00C403F2">
            <w:pPr>
              <w:spacing w:after="0" w:line="240" w:lineRule="auto"/>
              <w:jc w:val="center"/>
              <w:rPr>
                <w:sz w:val="18"/>
                <w:szCs w:val="18"/>
              </w:rPr>
            </w:pPr>
            <w:r w:rsidRPr="007D30DB">
              <w:rPr>
                <w:sz w:val="18"/>
                <w:szCs w:val="18"/>
              </w:rPr>
              <w:t>300</w:t>
            </w:r>
          </w:p>
        </w:tc>
        <w:tc>
          <w:tcPr>
            <w:tcW w:w="373" w:type="pct"/>
            <w:tcBorders>
              <w:top w:val="single" w:sz="4" w:space="0" w:color="000000"/>
              <w:left w:val="single" w:sz="4" w:space="0" w:color="000000"/>
              <w:bottom w:val="single" w:sz="4" w:space="0" w:color="000000"/>
            </w:tcBorders>
            <w:vAlign w:val="center"/>
          </w:tcPr>
          <w:p w14:paraId="681D30F9" w14:textId="77777777" w:rsidR="00C403F2" w:rsidRPr="007D30DB" w:rsidRDefault="00C403F2" w:rsidP="00C403F2">
            <w:pPr>
              <w:spacing w:after="0" w:line="240" w:lineRule="auto"/>
              <w:jc w:val="center"/>
              <w:rPr>
                <w:sz w:val="18"/>
                <w:szCs w:val="18"/>
              </w:rPr>
            </w:pPr>
            <w:r w:rsidRPr="00A66160">
              <w:rPr>
                <w:sz w:val="18"/>
                <w:szCs w:val="18"/>
              </w:rPr>
              <w:t>vnt.</w:t>
            </w:r>
          </w:p>
        </w:tc>
        <w:tc>
          <w:tcPr>
            <w:tcW w:w="627" w:type="pct"/>
            <w:tcBorders>
              <w:top w:val="single" w:sz="4" w:space="0" w:color="000000"/>
              <w:left w:val="single" w:sz="4" w:space="0" w:color="000000"/>
              <w:bottom w:val="single" w:sz="4" w:space="0" w:color="000000"/>
              <w:right w:val="single" w:sz="4" w:space="0" w:color="000000"/>
            </w:tcBorders>
            <w:vAlign w:val="center"/>
          </w:tcPr>
          <w:p w14:paraId="42EC9E91" w14:textId="77777777" w:rsidR="00C403F2" w:rsidRPr="007D30DB" w:rsidRDefault="00C403F2" w:rsidP="00C403F2">
            <w:pPr>
              <w:spacing w:after="0" w:line="240" w:lineRule="auto"/>
              <w:jc w:val="center"/>
              <w:rPr>
                <w:sz w:val="18"/>
                <w:szCs w:val="18"/>
              </w:rPr>
            </w:pPr>
            <w:r w:rsidRPr="007D30DB">
              <w:rPr>
                <w:color w:val="000000" w:themeColor="text1"/>
                <w:sz w:val="18"/>
                <w:szCs w:val="18"/>
              </w:rPr>
              <w:t>1</w:t>
            </w:r>
            <w:r>
              <w:rPr>
                <w:color w:val="000000" w:themeColor="text1"/>
                <w:sz w:val="18"/>
                <w:szCs w:val="18"/>
              </w:rPr>
              <w:t>45</w:t>
            </w:r>
          </w:p>
        </w:tc>
        <w:tc>
          <w:tcPr>
            <w:tcW w:w="429" w:type="pct"/>
            <w:tcBorders>
              <w:top w:val="single" w:sz="4" w:space="0" w:color="000000"/>
              <w:left w:val="single" w:sz="4" w:space="0" w:color="000000"/>
              <w:bottom w:val="single" w:sz="4" w:space="0" w:color="000000"/>
              <w:right w:val="single" w:sz="4" w:space="0" w:color="000000"/>
            </w:tcBorders>
            <w:vAlign w:val="center"/>
          </w:tcPr>
          <w:p w14:paraId="0A8BFFEA" w14:textId="77777777" w:rsidR="00C403F2" w:rsidRPr="007D30DB" w:rsidRDefault="00C403F2" w:rsidP="00C403F2">
            <w:pPr>
              <w:spacing w:after="0" w:line="240" w:lineRule="auto"/>
              <w:jc w:val="center"/>
              <w:rPr>
                <w:sz w:val="18"/>
                <w:szCs w:val="18"/>
              </w:rPr>
            </w:pPr>
          </w:p>
        </w:tc>
        <w:tc>
          <w:tcPr>
            <w:tcW w:w="846" w:type="pct"/>
            <w:tcBorders>
              <w:top w:val="single" w:sz="4" w:space="0" w:color="000000"/>
              <w:left w:val="single" w:sz="4" w:space="0" w:color="000000"/>
              <w:bottom w:val="single" w:sz="4" w:space="0" w:color="000000"/>
              <w:right w:val="single" w:sz="4" w:space="0" w:color="000000"/>
            </w:tcBorders>
            <w:vAlign w:val="center"/>
          </w:tcPr>
          <w:p w14:paraId="37E56250" w14:textId="77777777" w:rsidR="00C403F2" w:rsidRPr="007D30DB" w:rsidRDefault="00C403F2" w:rsidP="00C403F2">
            <w:pPr>
              <w:spacing w:after="0" w:line="240" w:lineRule="auto"/>
              <w:jc w:val="center"/>
              <w:rPr>
                <w:sz w:val="18"/>
                <w:szCs w:val="18"/>
              </w:rPr>
            </w:pPr>
          </w:p>
        </w:tc>
      </w:tr>
      <w:tr w:rsidR="00C403F2" w:rsidRPr="007D30DB" w14:paraId="2384A188" w14:textId="77777777" w:rsidTr="00C403F2">
        <w:tc>
          <w:tcPr>
            <w:tcW w:w="4154" w:type="pct"/>
            <w:gridSpan w:val="7"/>
            <w:tcBorders>
              <w:top w:val="single" w:sz="4" w:space="0" w:color="000000"/>
              <w:left w:val="single" w:sz="4" w:space="0" w:color="000000"/>
              <w:bottom w:val="single" w:sz="4" w:space="0" w:color="000000"/>
              <w:right w:val="single" w:sz="4" w:space="0" w:color="000000"/>
            </w:tcBorders>
          </w:tcPr>
          <w:p w14:paraId="53E32B5F" w14:textId="4C31E746" w:rsidR="00C403F2" w:rsidRPr="007D30DB" w:rsidRDefault="00C403F2" w:rsidP="00C403F2">
            <w:pPr>
              <w:spacing w:after="0" w:line="240" w:lineRule="auto"/>
              <w:jc w:val="right"/>
              <w:rPr>
                <w:sz w:val="18"/>
                <w:szCs w:val="18"/>
              </w:rPr>
            </w:pPr>
            <w:r w:rsidRPr="00201433">
              <w:rPr>
                <w:rFonts w:eastAsia="Calibri"/>
                <w:b/>
                <w:sz w:val="18"/>
                <w:szCs w:val="18"/>
              </w:rPr>
              <w:t>Suma, Eur (be PVM)</w:t>
            </w:r>
          </w:p>
        </w:tc>
        <w:tc>
          <w:tcPr>
            <w:tcW w:w="846" w:type="pct"/>
            <w:tcBorders>
              <w:top w:val="single" w:sz="4" w:space="0" w:color="000000"/>
              <w:left w:val="single" w:sz="4" w:space="0" w:color="000000"/>
              <w:bottom w:val="single" w:sz="4" w:space="0" w:color="000000"/>
              <w:right w:val="single" w:sz="4" w:space="0" w:color="000000"/>
            </w:tcBorders>
            <w:vAlign w:val="center"/>
          </w:tcPr>
          <w:p w14:paraId="4D03BD5E" w14:textId="77777777" w:rsidR="00C403F2" w:rsidRPr="007D30DB" w:rsidRDefault="00C403F2" w:rsidP="00C403F2">
            <w:pPr>
              <w:spacing w:after="0" w:line="240" w:lineRule="auto"/>
              <w:jc w:val="center"/>
              <w:rPr>
                <w:sz w:val="18"/>
                <w:szCs w:val="18"/>
              </w:rPr>
            </w:pPr>
          </w:p>
        </w:tc>
      </w:tr>
      <w:tr w:rsidR="00C403F2" w:rsidRPr="00201433" w14:paraId="445C6AA7" w14:textId="77777777" w:rsidTr="00C403F2">
        <w:tc>
          <w:tcPr>
            <w:tcW w:w="4154" w:type="pct"/>
            <w:gridSpan w:val="7"/>
            <w:tcBorders>
              <w:top w:val="single" w:sz="4" w:space="0" w:color="000000"/>
              <w:left w:val="single" w:sz="4" w:space="0" w:color="000000"/>
              <w:bottom w:val="single" w:sz="4" w:space="0" w:color="000000"/>
              <w:right w:val="single" w:sz="4" w:space="0" w:color="000000"/>
            </w:tcBorders>
          </w:tcPr>
          <w:p w14:paraId="0AD3336E" w14:textId="77777777" w:rsidR="00C403F2" w:rsidRPr="00201433" w:rsidRDefault="00C403F2" w:rsidP="00C403F2">
            <w:pPr>
              <w:spacing w:after="0" w:line="240" w:lineRule="auto"/>
              <w:jc w:val="right"/>
              <w:rPr>
                <w:sz w:val="18"/>
                <w:szCs w:val="18"/>
              </w:rPr>
            </w:pPr>
            <w:r w:rsidRPr="00201433">
              <w:rPr>
                <w:rFonts w:eastAsia="Calibri"/>
                <w:b/>
                <w:sz w:val="18"/>
                <w:szCs w:val="18"/>
              </w:rPr>
              <w:t>PVM vertė (21 proc.), Eur</w:t>
            </w:r>
          </w:p>
        </w:tc>
        <w:tc>
          <w:tcPr>
            <w:tcW w:w="846" w:type="pct"/>
            <w:tcBorders>
              <w:top w:val="single" w:sz="4" w:space="0" w:color="000000"/>
              <w:left w:val="single" w:sz="4" w:space="0" w:color="000000"/>
              <w:bottom w:val="single" w:sz="4" w:space="0" w:color="000000"/>
              <w:right w:val="single" w:sz="4" w:space="0" w:color="000000"/>
            </w:tcBorders>
          </w:tcPr>
          <w:p w14:paraId="6368BE61" w14:textId="77777777" w:rsidR="00C403F2" w:rsidRPr="00201433" w:rsidRDefault="00C403F2" w:rsidP="00C403F2">
            <w:pPr>
              <w:spacing w:after="0" w:line="240" w:lineRule="auto"/>
              <w:jc w:val="center"/>
              <w:rPr>
                <w:sz w:val="18"/>
                <w:szCs w:val="18"/>
              </w:rPr>
            </w:pPr>
          </w:p>
        </w:tc>
      </w:tr>
      <w:tr w:rsidR="00C403F2" w:rsidRPr="00AE6FB5" w14:paraId="2ED17D40" w14:textId="77777777" w:rsidTr="00C403F2">
        <w:tc>
          <w:tcPr>
            <w:tcW w:w="4154" w:type="pct"/>
            <w:gridSpan w:val="7"/>
            <w:tcBorders>
              <w:top w:val="single" w:sz="4" w:space="0" w:color="000000"/>
              <w:left w:val="single" w:sz="4" w:space="0" w:color="000000"/>
              <w:bottom w:val="single" w:sz="4" w:space="0" w:color="000000"/>
              <w:right w:val="single" w:sz="4" w:space="0" w:color="000000"/>
            </w:tcBorders>
          </w:tcPr>
          <w:p w14:paraId="28745339" w14:textId="77777777" w:rsidR="00C403F2" w:rsidRPr="007D30DB" w:rsidRDefault="00C403F2" w:rsidP="00C403F2">
            <w:pPr>
              <w:spacing w:after="0" w:line="240" w:lineRule="auto"/>
              <w:jc w:val="right"/>
              <w:rPr>
                <w:sz w:val="18"/>
                <w:szCs w:val="18"/>
                <w:lang w:val="fi-FI"/>
              </w:rPr>
            </w:pPr>
            <w:r w:rsidRPr="007D30DB">
              <w:rPr>
                <w:rFonts w:eastAsia="Calibri"/>
                <w:b/>
                <w:sz w:val="18"/>
                <w:szCs w:val="18"/>
                <w:lang w:val="fi-FI"/>
              </w:rPr>
              <w:t>Suma (</w:t>
            </w:r>
            <w:proofErr w:type="spellStart"/>
            <w:r w:rsidRPr="007D30DB">
              <w:rPr>
                <w:rFonts w:eastAsia="Calibri"/>
                <w:b/>
                <w:sz w:val="18"/>
                <w:szCs w:val="18"/>
                <w:lang w:val="fi-FI"/>
              </w:rPr>
              <w:t>Pasiūlymo</w:t>
            </w:r>
            <w:proofErr w:type="spellEnd"/>
            <w:r w:rsidRPr="007D30DB">
              <w:rPr>
                <w:rFonts w:eastAsia="Calibri"/>
                <w:b/>
                <w:sz w:val="18"/>
                <w:szCs w:val="18"/>
                <w:lang w:val="fi-FI"/>
              </w:rPr>
              <w:t xml:space="preserve"> </w:t>
            </w:r>
            <w:proofErr w:type="spellStart"/>
            <w:r w:rsidRPr="007D30DB">
              <w:rPr>
                <w:rFonts w:eastAsia="Calibri"/>
                <w:b/>
                <w:sz w:val="18"/>
                <w:szCs w:val="18"/>
                <w:lang w:val="fi-FI"/>
              </w:rPr>
              <w:t>vertė</w:t>
            </w:r>
            <w:proofErr w:type="spellEnd"/>
            <w:r w:rsidRPr="007D30DB">
              <w:rPr>
                <w:rFonts w:eastAsia="Calibri"/>
                <w:b/>
                <w:sz w:val="18"/>
                <w:szCs w:val="18"/>
                <w:lang w:val="fi-FI"/>
              </w:rPr>
              <w:t>), Eur (su PVM)</w:t>
            </w:r>
          </w:p>
        </w:tc>
        <w:tc>
          <w:tcPr>
            <w:tcW w:w="846" w:type="pct"/>
            <w:tcBorders>
              <w:top w:val="single" w:sz="4" w:space="0" w:color="000000"/>
              <w:left w:val="single" w:sz="4" w:space="0" w:color="000000"/>
              <w:bottom w:val="single" w:sz="4" w:space="0" w:color="000000"/>
              <w:right w:val="single" w:sz="4" w:space="0" w:color="000000"/>
            </w:tcBorders>
          </w:tcPr>
          <w:p w14:paraId="11A98149" w14:textId="77777777" w:rsidR="00C403F2" w:rsidRPr="00201433" w:rsidRDefault="00C403F2" w:rsidP="00C403F2">
            <w:pPr>
              <w:spacing w:after="0" w:line="240" w:lineRule="auto"/>
              <w:jc w:val="center"/>
              <w:rPr>
                <w:sz w:val="18"/>
                <w:szCs w:val="18"/>
                <w:lang w:val="fi-FI"/>
              </w:rPr>
            </w:pPr>
          </w:p>
        </w:tc>
      </w:tr>
    </w:tbl>
    <w:p w14:paraId="6863B55E" w14:textId="77777777" w:rsidR="00C403F2" w:rsidRPr="000F6175" w:rsidRDefault="00C403F2" w:rsidP="00C403F2">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5431CBBC" w14:textId="77777777" w:rsidR="00C403F2" w:rsidRPr="00DB7F6F" w:rsidRDefault="00C403F2" w:rsidP="00C403F2">
      <w:pPr>
        <w:spacing w:after="0" w:line="240" w:lineRule="auto"/>
        <w:rPr>
          <w:i/>
          <w:iCs/>
          <w:color w:val="auto"/>
          <w:sz w:val="20"/>
          <w:szCs w:val="20"/>
        </w:rPr>
      </w:pPr>
    </w:p>
    <w:p w14:paraId="1561DD6A" w14:textId="77777777" w:rsidR="00C403F2" w:rsidRPr="00F75F42" w:rsidRDefault="00C403F2" w:rsidP="00C403F2">
      <w:pPr>
        <w:spacing w:line="240" w:lineRule="auto"/>
        <w:rPr>
          <w:rFonts w:cs="Calibri"/>
          <w:iCs/>
          <w:color w:val="auto"/>
          <w:sz w:val="23"/>
          <w:szCs w:val="23"/>
        </w:rPr>
      </w:pPr>
      <w:r w:rsidRPr="00F75F42">
        <w:rPr>
          <w:iCs/>
          <w:color w:val="auto"/>
          <w:sz w:val="24"/>
          <w:szCs w:val="24"/>
        </w:rPr>
        <w:t xml:space="preserve">PASTABA. </w:t>
      </w:r>
      <w:r w:rsidRPr="00F75F42">
        <w:rPr>
          <w:iCs/>
          <w:color w:val="auto"/>
          <w:sz w:val="23"/>
          <w:szCs w:val="23"/>
        </w:rPr>
        <w:t>Perkantysis subjektas neįsipareigoja įsigyti viso nurodyto Prekių / Paslaugų / Darbų ir joms (jiems) atlikti reikiamų medžiagų kiekio bei asortimento.</w:t>
      </w:r>
      <w:r w:rsidRPr="00F75F42">
        <w:rPr>
          <w:bCs/>
          <w:iCs/>
          <w:color w:val="auto"/>
          <w:sz w:val="23"/>
          <w:szCs w:val="23"/>
        </w:rPr>
        <w:t xml:space="preserve"> Preliminarus kiekis, nėra maksimalus kiekis ir Pasiūlymo vertė naudojama </w:t>
      </w:r>
      <w:r w:rsidRPr="00F75F42">
        <w:rPr>
          <w:b/>
          <w:bCs/>
          <w:iCs/>
          <w:color w:val="auto"/>
          <w:sz w:val="23"/>
          <w:szCs w:val="23"/>
        </w:rPr>
        <w:t xml:space="preserve">tik pasiūlymams palyginti ir pasiūlymų eilei sudaryti. </w:t>
      </w:r>
    </w:p>
    <w:p w14:paraId="6677F77C" w14:textId="77777777" w:rsidR="00C403F2" w:rsidRPr="00F75F42" w:rsidRDefault="00C403F2" w:rsidP="00C403F2">
      <w:pPr>
        <w:spacing w:after="0" w:line="240" w:lineRule="auto"/>
        <w:rPr>
          <w:color w:val="auto"/>
          <w:sz w:val="24"/>
          <w:szCs w:val="24"/>
        </w:rPr>
      </w:pPr>
    </w:p>
    <w:p w14:paraId="235E30EE" w14:textId="77777777" w:rsidR="00C403F2" w:rsidRDefault="00C403F2" w:rsidP="00C403F2">
      <w:pPr>
        <w:spacing w:after="0" w:line="240" w:lineRule="auto"/>
        <w:rPr>
          <w:sz w:val="24"/>
          <w:szCs w:val="24"/>
        </w:rPr>
      </w:pPr>
      <w:r w:rsidRPr="00631665">
        <w:rPr>
          <w:color w:val="auto"/>
          <w:sz w:val="24"/>
          <w:szCs w:val="24"/>
        </w:rPr>
        <w:t xml:space="preserve">Mūsų siūloma </w:t>
      </w:r>
      <w:r w:rsidRPr="00F75F42">
        <w:rPr>
          <w:iCs/>
          <w:color w:val="auto"/>
          <w:sz w:val="24"/>
          <w:szCs w:val="24"/>
        </w:rPr>
        <w:t xml:space="preserve">Prekė(-ės) </w:t>
      </w:r>
      <w:r w:rsidRPr="00631665">
        <w:rPr>
          <w:color w:val="auto"/>
          <w:sz w:val="24"/>
          <w:szCs w:val="24"/>
        </w:rPr>
        <w:t xml:space="preserve">visiškai </w:t>
      </w:r>
      <w:r w:rsidRPr="00631665">
        <w:rPr>
          <w:sz w:val="24"/>
          <w:szCs w:val="24"/>
        </w:rPr>
        <w:t>atitinka pirkimo dokumentuose nurodytus reikalavimus.</w:t>
      </w:r>
      <w:r w:rsidRPr="00CA1614">
        <w:rPr>
          <w:sz w:val="24"/>
          <w:szCs w:val="24"/>
        </w:rPr>
        <w:t xml:space="preserve"> </w:t>
      </w:r>
    </w:p>
    <w:p w14:paraId="1B510DF6" w14:textId="77777777" w:rsidR="00303868" w:rsidRDefault="00303868" w:rsidP="000760A2">
      <w:pPr>
        <w:spacing w:after="0" w:line="240" w:lineRule="auto"/>
        <w:ind w:left="0" w:right="0" w:firstLine="567"/>
        <w:rPr>
          <w:sz w:val="24"/>
          <w:szCs w:val="24"/>
        </w:rPr>
      </w:pPr>
    </w:p>
    <w:p w14:paraId="60CA33FF" w14:textId="14E53808"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D062CE" w14:paraId="4F8A4998" w14:textId="77777777" w:rsidTr="00F477B7">
        <w:tc>
          <w:tcPr>
            <w:tcW w:w="572" w:type="dxa"/>
          </w:tcPr>
          <w:p w14:paraId="1F4767B8" w14:textId="77777777" w:rsidR="00992603" w:rsidRPr="00D062CE" w:rsidRDefault="00992603" w:rsidP="00C27A21">
            <w:pPr>
              <w:spacing w:after="0" w:line="240" w:lineRule="auto"/>
              <w:rPr>
                <w:rFonts w:eastAsia="Calibri"/>
                <w:sz w:val="20"/>
                <w:szCs w:val="20"/>
              </w:rPr>
            </w:pPr>
            <w:r w:rsidRPr="00D062CE">
              <w:rPr>
                <w:rFonts w:eastAsia="Calibri"/>
                <w:sz w:val="20"/>
                <w:szCs w:val="20"/>
              </w:rPr>
              <w:t>2.</w:t>
            </w:r>
          </w:p>
        </w:tc>
        <w:tc>
          <w:tcPr>
            <w:tcW w:w="5632" w:type="dxa"/>
          </w:tcPr>
          <w:p w14:paraId="1162C4CE" w14:textId="497838D5" w:rsidR="00992603" w:rsidRPr="00D062CE" w:rsidRDefault="00553E1F" w:rsidP="00553E1F">
            <w:pPr>
              <w:spacing w:after="0" w:line="240" w:lineRule="auto"/>
              <w:rPr>
                <w:color w:val="auto"/>
                <w:sz w:val="20"/>
                <w:szCs w:val="20"/>
              </w:rPr>
            </w:pPr>
            <w:r w:rsidRPr="00D062CE">
              <w:rPr>
                <w:iCs/>
                <w:color w:val="auto"/>
                <w:sz w:val="20"/>
                <w:szCs w:val="20"/>
              </w:rPr>
              <w:t xml:space="preserve">Užpildyta </w:t>
            </w:r>
            <w:r w:rsidRPr="006B5F82">
              <w:rPr>
                <w:iCs/>
                <w:color w:val="auto"/>
                <w:sz w:val="20"/>
                <w:szCs w:val="20"/>
              </w:rPr>
              <w:t xml:space="preserve">SPS </w:t>
            </w:r>
            <w:r w:rsidR="00B1787C" w:rsidRPr="006B5F82">
              <w:rPr>
                <w:iCs/>
                <w:color w:val="auto"/>
                <w:sz w:val="20"/>
                <w:szCs w:val="20"/>
              </w:rPr>
              <w:t>2</w:t>
            </w:r>
            <w:r w:rsidRPr="006B5F82">
              <w:rPr>
                <w:iCs/>
                <w:color w:val="auto"/>
                <w:sz w:val="20"/>
                <w:szCs w:val="20"/>
              </w:rPr>
              <w:t xml:space="preserve"> priedo</w:t>
            </w:r>
            <w:r w:rsidRPr="00D062CE">
              <w:rPr>
                <w:iCs/>
                <w:color w:val="auto"/>
                <w:sz w:val="20"/>
                <w:szCs w:val="20"/>
              </w:rPr>
              <w:t xml:space="preserve"> „Techninė specifikacija</w:t>
            </w:r>
            <w:r w:rsidRPr="00C403F2">
              <w:rPr>
                <w:iCs/>
                <w:color w:val="auto"/>
                <w:sz w:val="20"/>
                <w:szCs w:val="20"/>
              </w:rPr>
              <w:t xml:space="preserve">“ </w:t>
            </w:r>
            <w:r w:rsidR="00C403F2" w:rsidRPr="00C403F2">
              <w:rPr>
                <w:iCs/>
                <w:color w:val="auto"/>
                <w:sz w:val="20"/>
                <w:szCs w:val="20"/>
              </w:rPr>
              <w:t>3 ir/ar 4 lentelės (priklausomai nuo to, kuriai pirkimo daliai teikiamas pasiūlymas)</w:t>
            </w:r>
            <w:r w:rsidR="00B1787C" w:rsidRPr="00C403F2">
              <w:rPr>
                <w:iCs/>
                <w:color w:val="auto"/>
                <w:sz w:val="20"/>
                <w:szCs w:val="20"/>
              </w:rPr>
              <w:t xml:space="preserve"> </w:t>
            </w:r>
            <w:r w:rsidRPr="00C403F2">
              <w:rPr>
                <w:iCs/>
                <w:color w:val="auto"/>
                <w:sz w:val="20"/>
                <w:szCs w:val="20"/>
              </w:rPr>
              <w:t>ir dokumentai (jei reikalaujama)</w:t>
            </w:r>
          </w:p>
        </w:tc>
        <w:tc>
          <w:tcPr>
            <w:tcW w:w="1674" w:type="dxa"/>
          </w:tcPr>
          <w:p w14:paraId="1FBA36EC" w14:textId="77777777" w:rsidR="00992603" w:rsidRPr="00D062CE" w:rsidRDefault="00992603" w:rsidP="00C27A21">
            <w:pPr>
              <w:spacing w:after="0" w:line="240" w:lineRule="auto"/>
              <w:rPr>
                <w:sz w:val="20"/>
                <w:szCs w:val="20"/>
              </w:rPr>
            </w:pPr>
          </w:p>
        </w:tc>
        <w:tc>
          <w:tcPr>
            <w:tcW w:w="1755" w:type="dxa"/>
          </w:tcPr>
          <w:p w14:paraId="45D9CC95"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5A04CB7C" w:rsidR="00992603" w:rsidRPr="00CC6AD0" w:rsidRDefault="00C403F2"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530A0C07" w:rsidR="00992603" w:rsidRPr="00AB2DB8" w:rsidRDefault="00992603" w:rsidP="00C403F2">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Pr="00CC6AD0">
              <w:rPr>
                <w:rFonts w:ascii="Times New Roman" w:eastAsiaTheme="minorHAnsi" w:hAnsi="Times New Roman"/>
                <w:bCs/>
                <w:iCs/>
                <w:sz w:val="20"/>
                <w:szCs w:val="20"/>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50F9DC50" w:rsidR="001753B0" w:rsidRPr="00D062CE" w:rsidRDefault="00C403F2"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1481DA8E" w:rsidR="00867C6C" w:rsidRPr="00C403F2" w:rsidRDefault="00867C6C" w:rsidP="00867C6C">
      <w:pPr>
        <w:spacing w:after="0" w:line="240" w:lineRule="auto"/>
        <w:ind w:left="0" w:right="0" w:firstLine="567"/>
        <w:rPr>
          <w:color w:val="auto"/>
          <w:sz w:val="24"/>
          <w:szCs w:val="24"/>
        </w:rPr>
      </w:pPr>
      <w:r w:rsidRPr="00C403F2">
        <w:rPr>
          <w:color w:val="auto"/>
          <w:sz w:val="24"/>
          <w:szCs w:val="24"/>
        </w:rPr>
        <w:t xml:space="preserve">9.  Dokumentai, kurie </w:t>
      </w:r>
      <w:r w:rsidR="009B27CF" w:rsidRPr="00C403F2">
        <w:rPr>
          <w:color w:val="auto"/>
          <w:sz w:val="24"/>
          <w:szCs w:val="24"/>
        </w:rPr>
        <w:t>Pirkėjui paprašius</w:t>
      </w:r>
      <w:r w:rsidR="00AB2DB8" w:rsidRPr="00C403F2">
        <w:rPr>
          <w:color w:val="auto"/>
          <w:sz w:val="24"/>
          <w:szCs w:val="24"/>
        </w:rPr>
        <w:t>,</w:t>
      </w:r>
      <w:r w:rsidR="009B27CF" w:rsidRPr="00C403F2">
        <w:rPr>
          <w:color w:val="auto"/>
          <w:sz w:val="24"/>
          <w:szCs w:val="24"/>
        </w:rPr>
        <w:t xml:space="preserve"> </w:t>
      </w:r>
      <w:r w:rsidRPr="00C403F2">
        <w:rPr>
          <w:color w:val="auto"/>
          <w:sz w:val="24"/>
          <w:szCs w:val="24"/>
        </w:rPr>
        <w:t xml:space="preserve">bus teikiami, nustačius mane kaip galimą laimėtoją, kurie </w:t>
      </w:r>
      <w:r w:rsidRPr="00C403F2">
        <w:rPr>
          <w:b/>
          <w:color w:val="auto"/>
          <w:sz w:val="24"/>
          <w:szCs w:val="24"/>
        </w:rPr>
        <w:t>laikomi nekonfidencialiais,</w:t>
      </w:r>
      <w:r w:rsidRPr="00C403F2">
        <w:rPr>
          <w:color w:val="auto"/>
          <w:sz w:val="24"/>
          <w:szCs w:val="24"/>
        </w:rPr>
        <w:t xml:space="preserve"> vadovaujantis PĮ 32 straipsnio 2 dalimi (išskyrus asmens duomenis, kurių konfidencialumą reglamentuoja asmens duomenų apsaugos teisės aktai) ir </w:t>
      </w:r>
      <w:r w:rsidRPr="00C403F2">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84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6CD476D7" w:rsidR="00371528" w:rsidRPr="00C403F2" w:rsidRDefault="00C403F2" w:rsidP="00C403F2">
      <w:pPr>
        <w:spacing w:after="0" w:line="259" w:lineRule="auto"/>
        <w:ind w:left="0" w:right="0" w:firstLine="567"/>
        <w:rPr>
          <w:iCs/>
          <w:color w:val="auto"/>
          <w:sz w:val="24"/>
          <w:szCs w:val="24"/>
        </w:rPr>
      </w:pPr>
      <w:r w:rsidRPr="00C403F2">
        <w:rPr>
          <w:iCs/>
          <w:color w:val="auto"/>
          <w:sz w:val="24"/>
          <w:szCs w:val="24"/>
        </w:rPr>
        <w:t>10</w:t>
      </w:r>
      <w:r w:rsidR="00371528" w:rsidRPr="00C403F2">
        <w:rPr>
          <w:iCs/>
          <w:color w:val="auto"/>
          <w:sz w:val="24"/>
          <w:szCs w:val="24"/>
        </w:rPr>
        <w:t>. Informacija apie Pirkėjo turimus dokumentus, Tiekėjo pateiktus kitiems Pirkėjo pirkimams</w:t>
      </w:r>
      <w:r w:rsidR="00CC6AD0" w:rsidRPr="00C403F2">
        <w:rPr>
          <w:iCs/>
          <w:color w:val="auto"/>
          <w:sz w:val="24"/>
          <w:szCs w:val="24"/>
        </w:rPr>
        <w:t xml:space="preserve"> arba </w:t>
      </w:r>
      <w:r w:rsidR="001E647E" w:rsidRPr="00C403F2">
        <w:rPr>
          <w:iCs/>
          <w:color w:val="auto"/>
          <w:sz w:val="24"/>
          <w:szCs w:val="24"/>
        </w:rPr>
        <w:t>elektroninė</w:t>
      </w:r>
      <w:r w:rsidR="008D7A2D" w:rsidRPr="00C403F2">
        <w:rPr>
          <w:iCs/>
          <w:color w:val="auto"/>
          <w:sz w:val="24"/>
          <w:szCs w:val="24"/>
        </w:rPr>
        <w:t xml:space="preserve"> nuoroda į r</w:t>
      </w:r>
      <w:r w:rsidR="00CC6AD0" w:rsidRPr="00C403F2">
        <w:rPr>
          <w:iCs/>
          <w:color w:val="auto"/>
          <w:sz w:val="24"/>
          <w:szCs w:val="24"/>
        </w:rPr>
        <w:t>eikalaujam</w:t>
      </w:r>
      <w:r w:rsidR="008D7A2D" w:rsidRPr="00C403F2">
        <w:rPr>
          <w:iCs/>
          <w:color w:val="auto"/>
          <w:sz w:val="24"/>
          <w:szCs w:val="24"/>
        </w:rPr>
        <w:t>us duomeni</w:t>
      </w:r>
      <w:r w:rsidR="00CC6AD0" w:rsidRPr="00C403F2">
        <w:rPr>
          <w:iCs/>
          <w:color w:val="auto"/>
          <w:sz w:val="24"/>
          <w:szCs w:val="24"/>
        </w:rPr>
        <w:t>s</w:t>
      </w:r>
      <w:r w:rsidR="00371528" w:rsidRPr="00C403F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w:t>
            </w:r>
            <w:proofErr w:type="spellStart"/>
            <w:r w:rsidR="005D0886" w:rsidRPr="00D062CE">
              <w:rPr>
                <w:i/>
                <w:color w:val="0070C0"/>
                <w:sz w:val="20"/>
                <w:szCs w:val="20"/>
              </w:rPr>
              <w:t>ams</w:t>
            </w:r>
            <w:proofErr w:type="spellEnd"/>
            <w:r w:rsidR="005D0886" w:rsidRPr="00D062CE">
              <w:rPr>
                <w:i/>
                <w:color w:val="0070C0"/>
                <w:sz w:val="20"/>
                <w:szCs w:val="20"/>
              </w:rPr>
              <w:t>)</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r w:rsidR="005D0886" w:rsidRPr="00D062CE" w14:paraId="0A9D1EB2" w14:textId="77777777" w:rsidTr="005D0886">
        <w:tc>
          <w:tcPr>
            <w:tcW w:w="572" w:type="dxa"/>
          </w:tcPr>
          <w:p w14:paraId="0731FC69" w14:textId="77777777" w:rsidR="005D0886" w:rsidRPr="00D062CE" w:rsidRDefault="005D0886" w:rsidP="00420639">
            <w:pPr>
              <w:spacing w:after="0" w:line="240" w:lineRule="auto"/>
              <w:rPr>
                <w:sz w:val="20"/>
                <w:szCs w:val="20"/>
              </w:rPr>
            </w:pPr>
          </w:p>
        </w:tc>
        <w:tc>
          <w:tcPr>
            <w:tcW w:w="3647" w:type="dxa"/>
          </w:tcPr>
          <w:p w14:paraId="23AD05D0" w14:textId="77777777" w:rsidR="005D0886" w:rsidRPr="00D062CE" w:rsidRDefault="005D0886" w:rsidP="00420639">
            <w:pPr>
              <w:spacing w:after="0" w:line="240" w:lineRule="auto"/>
              <w:rPr>
                <w:sz w:val="20"/>
                <w:szCs w:val="20"/>
                <w:u w:val="single"/>
              </w:rPr>
            </w:pPr>
          </w:p>
        </w:tc>
        <w:tc>
          <w:tcPr>
            <w:tcW w:w="1701" w:type="dxa"/>
          </w:tcPr>
          <w:p w14:paraId="3FC4C2D8" w14:textId="77777777" w:rsidR="005D0886" w:rsidRPr="00D062CE" w:rsidRDefault="005D0886" w:rsidP="00420639">
            <w:pPr>
              <w:spacing w:after="0" w:line="240" w:lineRule="auto"/>
              <w:rPr>
                <w:sz w:val="20"/>
                <w:szCs w:val="20"/>
              </w:rPr>
            </w:pPr>
          </w:p>
        </w:tc>
        <w:tc>
          <w:tcPr>
            <w:tcW w:w="3934" w:type="dxa"/>
          </w:tcPr>
          <w:p w14:paraId="7A73C0D7"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560D3909" w14:textId="77777777" w:rsidR="00BB276F" w:rsidRPr="00D062CE" w:rsidRDefault="00BB276F" w:rsidP="00BB276F">
            <w:pPr>
              <w:spacing w:after="0" w:line="240" w:lineRule="auto"/>
              <w:ind w:right="-1"/>
              <w:rPr>
                <w:sz w:val="24"/>
                <w:szCs w:val="24"/>
              </w:rPr>
            </w:pPr>
          </w:p>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7E3C75"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3868"/>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285E"/>
    <w:rsid w:val="007663F9"/>
    <w:rsid w:val="0076659E"/>
    <w:rsid w:val="007810AE"/>
    <w:rsid w:val="007A3315"/>
    <w:rsid w:val="007A4DCB"/>
    <w:rsid w:val="007A57C9"/>
    <w:rsid w:val="007B3BF5"/>
    <w:rsid w:val="007C3377"/>
    <w:rsid w:val="007C3CB6"/>
    <w:rsid w:val="007C470F"/>
    <w:rsid w:val="007C6345"/>
    <w:rsid w:val="007D0C15"/>
    <w:rsid w:val="007E3C7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03F2"/>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5114"/>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5F42"/>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6415</Words>
  <Characters>3657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121</cp:revision>
  <cp:lastPrinted>2020-04-21T06:10:00Z</cp:lastPrinted>
  <dcterms:created xsi:type="dcterms:W3CDTF">2020-10-09T07:42:00Z</dcterms:created>
  <dcterms:modified xsi:type="dcterms:W3CDTF">2025-12-18T12:49:00Z</dcterms:modified>
</cp:coreProperties>
</file>