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D49A" w14:textId="7AE237C8" w:rsidR="00DF11F7" w:rsidRPr="00CB509C" w:rsidRDefault="00DF11F7" w:rsidP="00DF11F7">
      <w:pPr>
        <w:widowControl w:val="0"/>
        <w:tabs>
          <w:tab w:val="left" w:pos="1276"/>
        </w:tabs>
        <w:spacing w:after="0" w:line="240" w:lineRule="auto"/>
        <w:jc w:val="center"/>
        <w:rPr>
          <w:rFonts w:ascii="Times New Roman" w:hAnsi="Times New Roman" w:cs="Times New Roman"/>
          <w:b/>
          <w:lang w:val="en-US"/>
        </w:rPr>
      </w:pPr>
      <w:r w:rsidRPr="00CB509C">
        <w:rPr>
          <w:rFonts w:ascii="Times New Roman" w:hAnsi="Times New Roman" w:cs="Times New Roman"/>
          <w:b/>
          <w:lang w:val="en-US"/>
        </w:rPr>
        <w:t>PASIŪLYMAS</w:t>
      </w:r>
    </w:p>
    <w:p w14:paraId="4FBE4D8F" w14:textId="5CE597EE" w:rsidR="00AC68C5" w:rsidRPr="00CB509C" w:rsidRDefault="008260DC" w:rsidP="00487706">
      <w:pPr>
        <w:spacing w:after="0"/>
        <w:jc w:val="center"/>
        <w:rPr>
          <w:rFonts w:ascii="Times New Roman" w:hAnsi="Times New Roman" w:cs="Times New Roman"/>
          <w:b/>
          <w:lang w:val="en-US"/>
        </w:rPr>
      </w:pPr>
      <w:r w:rsidRPr="00CB509C">
        <w:rPr>
          <w:rFonts w:ascii="Times New Roman" w:hAnsi="Times New Roman" w:cs="Times New Roman"/>
          <w:b/>
          <w:lang w:val="en-US"/>
        </w:rPr>
        <w:t xml:space="preserve">DĖL </w:t>
      </w:r>
      <w:r w:rsidR="00487706" w:rsidRPr="00CB509C">
        <w:rPr>
          <w:rFonts w:ascii="Times New Roman" w:hAnsi="Times New Roman" w:cs="Times New Roman"/>
          <w:b/>
          <w:bCs/>
        </w:rPr>
        <w:t>KIBERNETINIŲ ĮVYKIŲ APTIKIMO IR REAGAVIMO SISTEMOS</w:t>
      </w:r>
      <w:r w:rsidR="00487706" w:rsidRPr="00CB509C">
        <w:rPr>
          <w:rFonts w:ascii="Times New Roman" w:hAnsi="Times New Roman" w:cs="Times New Roman"/>
          <w:b/>
          <w:lang w:val="en-US"/>
        </w:rPr>
        <w:t xml:space="preserve"> </w:t>
      </w:r>
      <w:r w:rsidRPr="00CB509C">
        <w:rPr>
          <w:rFonts w:ascii="Times New Roman" w:hAnsi="Times New Roman" w:cs="Times New Roman"/>
          <w:b/>
          <w:lang w:val="en-US"/>
        </w:rPr>
        <w:t>PIRKIMO</w:t>
      </w:r>
    </w:p>
    <w:p w14:paraId="6B339418" w14:textId="77777777" w:rsidR="00DF11F7" w:rsidRPr="00CB509C" w:rsidRDefault="00DF11F7" w:rsidP="00DF11F7">
      <w:pPr>
        <w:widowControl w:val="0"/>
        <w:tabs>
          <w:tab w:val="left" w:pos="1276"/>
        </w:tabs>
        <w:spacing w:after="0" w:line="240" w:lineRule="auto"/>
        <w:rPr>
          <w:rFonts w:ascii="Times New Roman" w:hAnsi="Times New Roman" w:cs="Times New Roman"/>
          <w:b/>
          <w:bC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281"/>
      </w:tblGrid>
      <w:tr w:rsidR="00A9670C" w:rsidRPr="00CB509C" w14:paraId="24766FFD" w14:textId="77777777" w:rsidTr="005C4E24">
        <w:trPr>
          <w:trHeight w:val="1115"/>
        </w:trPr>
        <w:tc>
          <w:tcPr>
            <w:tcW w:w="5500" w:type="dxa"/>
            <w:shd w:val="clear" w:color="auto" w:fill="DEEAF6" w:themeFill="accent5" w:themeFillTint="33"/>
          </w:tcPr>
          <w:p w14:paraId="52B24CC7" w14:textId="77777777" w:rsidR="00AC68C5" w:rsidRPr="00CB509C" w:rsidRDefault="00AC68C5" w:rsidP="00AC7DD2">
            <w:pPr>
              <w:tabs>
                <w:tab w:val="left" w:pos="851"/>
              </w:tabs>
              <w:spacing w:after="0" w:line="240" w:lineRule="auto"/>
              <w:jc w:val="both"/>
              <w:rPr>
                <w:rFonts w:ascii="Times New Roman" w:hAnsi="Times New Roman" w:cs="Times New Roman"/>
              </w:rPr>
            </w:pPr>
            <w:bookmarkStart w:id="0" w:name="_Hlk109209920"/>
            <w:r w:rsidRPr="00CB509C">
              <w:rPr>
                <w:rFonts w:ascii="Times New Roman" w:hAnsi="Times New Roman" w:cs="Times New Roman"/>
                <w:b/>
                <w:bCs/>
              </w:rPr>
              <w:t>Tiekėjo arba ūkio subjektų grupės dalyvių pavadinimas (-ai), juridinio asmens kodas</w:t>
            </w:r>
            <w:r w:rsidRPr="00CB509C">
              <w:rPr>
                <w:rFonts w:ascii="Times New Roman" w:hAnsi="Times New Roman" w:cs="Times New Roman"/>
              </w:rPr>
              <w:t xml:space="preserve"> (-ai) </w:t>
            </w:r>
            <w:r w:rsidRPr="00CB509C">
              <w:rPr>
                <w:rFonts w:ascii="Times New Roman" w:hAnsi="Times New Roman" w:cs="Times New Roman"/>
                <w:i/>
              </w:rPr>
              <w:t>(jeigu pasiūlymą teikia fizinis asmuo – verslo ar individualios veiklos pažymėjimo Nr. ar pan.)</w:t>
            </w:r>
            <w:r w:rsidRPr="00CB509C">
              <w:rPr>
                <w:rFonts w:ascii="Times New Roman" w:hAnsi="Times New Roman" w:cs="Times New Roman"/>
                <w:iCs/>
              </w:rPr>
              <w:t>, adresas (-ai)</w:t>
            </w:r>
          </w:p>
        </w:tc>
        <w:tc>
          <w:tcPr>
            <w:tcW w:w="4281" w:type="dxa"/>
          </w:tcPr>
          <w:p w14:paraId="1256BBFC" w14:textId="77777777" w:rsidR="00AC68C5" w:rsidRPr="00CB509C" w:rsidRDefault="00AC68C5" w:rsidP="00AC7DD2">
            <w:pPr>
              <w:tabs>
                <w:tab w:val="left" w:pos="851"/>
              </w:tabs>
              <w:spacing w:after="0" w:line="240" w:lineRule="auto"/>
              <w:jc w:val="both"/>
              <w:rPr>
                <w:rFonts w:ascii="Times New Roman" w:hAnsi="Times New Roman" w:cs="Times New Roman"/>
              </w:rPr>
            </w:pPr>
          </w:p>
        </w:tc>
      </w:tr>
      <w:tr w:rsidR="00A9670C" w:rsidRPr="00CB509C" w14:paraId="21C994D6" w14:textId="77777777" w:rsidTr="005C4E24">
        <w:trPr>
          <w:trHeight w:val="510"/>
        </w:trPr>
        <w:tc>
          <w:tcPr>
            <w:tcW w:w="5500" w:type="dxa"/>
            <w:shd w:val="clear" w:color="auto" w:fill="DEEAF6" w:themeFill="accent5" w:themeFillTint="33"/>
          </w:tcPr>
          <w:p w14:paraId="6EB314A6" w14:textId="77777777" w:rsidR="00AC68C5" w:rsidRPr="00CB509C" w:rsidRDefault="00AC68C5" w:rsidP="00AC7DD2">
            <w:pPr>
              <w:spacing w:after="0" w:line="240" w:lineRule="auto"/>
              <w:jc w:val="both"/>
              <w:rPr>
                <w:rFonts w:ascii="Times New Roman" w:hAnsi="Times New Roman" w:cs="Times New Roman"/>
                <w:b/>
                <w:bCs/>
                <w:color w:val="000000"/>
              </w:rPr>
            </w:pPr>
            <w:r w:rsidRPr="00CB509C">
              <w:rPr>
                <w:rFonts w:ascii="Times New Roman" w:hAnsi="Times New Roman" w:cs="Times New Roman"/>
                <w:b/>
                <w:bCs/>
              </w:rPr>
              <w:t xml:space="preserve">Tiekėjo </w:t>
            </w:r>
            <w:r w:rsidRPr="00CB509C">
              <w:rPr>
                <w:rFonts w:ascii="Times New Roman" w:hAnsi="Times New Roman" w:cs="Times New Roman"/>
                <w:b/>
                <w:bCs/>
                <w:lang w:eastAsia="en-US"/>
              </w:rPr>
              <w:t>kolegialus valdymo ir (ar) priežiūros organas</w:t>
            </w:r>
            <w:r w:rsidRPr="00CB509C">
              <w:rPr>
                <w:rFonts w:ascii="Times New Roman" w:hAnsi="Times New Roman" w:cs="Times New Roman"/>
                <w:lang w:eastAsia="en-US"/>
              </w:rPr>
              <w:t xml:space="preserve"> </w:t>
            </w:r>
            <w:r w:rsidRPr="00CB509C">
              <w:rPr>
                <w:rFonts w:ascii="Times New Roman" w:hAnsi="Times New Roman" w:cs="Times New Roman"/>
                <w:i/>
                <w:iCs/>
                <w:lang w:eastAsia="en-US"/>
              </w:rPr>
              <w:t xml:space="preserve">(nurodoma, jeigu turi) (taikoma, kai yra nustatyti pašalinimo pagrindai) </w:t>
            </w:r>
          </w:p>
        </w:tc>
        <w:tc>
          <w:tcPr>
            <w:tcW w:w="4281" w:type="dxa"/>
          </w:tcPr>
          <w:p w14:paraId="672C190A" w14:textId="77777777" w:rsidR="00AC68C5" w:rsidRPr="00CB509C" w:rsidRDefault="00AC68C5" w:rsidP="00AC7DD2">
            <w:pPr>
              <w:tabs>
                <w:tab w:val="left" w:pos="851"/>
              </w:tabs>
              <w:spacing w:after="0" w:line="240" w:lineRule="auto"/>
              <w:jc w:val="both"/>
              <w:rPr>
                <w:rFonts w:ascii="Times New Roman" w:hAnsi="Times New Roman" w:cs="Times New Roman"/>
              </w:rPr>
            </w:pPr>
          </w:p>
        </w:tc>
      </w:tr>
      <w:tr w:rsidR="00A9670C" w:rsidRPr="00CB509C" w14:paraId="2FC653C8" w14:textId="77777777" w:rsidTr="005C4E24">
        <w:trPr>
          <w:trHeight w:val="510"/>
        </w:trPr>
        <w:tc>
          <w:tcPr>
            <w:tcW w:w="5500" w:type="dxa"/>
            <w:shd w:val="clear" w:color="auto" w:fill="DEEAF6" w:themeFill="accent5" w:themeFillTint="33"/>
          </w:tcPr>
          <w:p w14:paraId="4D5FA76A" w14:textId="6ED2A0C2" w:rsidR="00AC68C5" w:rsidRPr="00CB509C" w:rsidRDefault="00AC68C5" w:rsidP="00AC7DD2">
            <w:pPr>
              <w:spacing w:after="0" w:line="240" w:lineRule="auto"/>
              <w:jc w:val="both"/>
              <w:rPr>
                <w:rFonts w:ascii="Times New Roman" w:hAnsi="Times New Roman" w:cs="Times New Roman"/>
                <w:b/>
                <w:bCs/>
                <w:color w:val="000000"/>
              </w:rPr>
            </w:pPr>
            <w:r w:rsidRPr="00CB509C">
              <w:rPr>
                <w:rFonts w:ascii="Times New Roman" w:hAnsi="Times New Roman" w:cs="Times New Roman"/>
                <w:b/>
                <w:bCs/>
              </w:rPr>
              <w:t>Tiekėją kontroliuojantis juridinis ar fizinis asmuo</w:t>
            </w:r>
            <w:r w:rsidR="00AD2D87" w:rsidRPr="00CB509C">
              <w:rPr>
                <w:rStyle w:val="Puslapioinaosnuoroda"/>
                <w:rFonts w:ascii="Times New Roman" w:hAnsi="Times New Roman" w:cs="Times New Roman"/>
                <w:b/>
                <w:bCs/>
              </w:rPr>
              <w:footnoteReference w:id="1"/>
            </w:r>
            <w:r w:rsidRPr="00CB509C">
              <w:rPr>
                <w:rFonts w:ascii="Times New Roman" w:hAnsi="Times New Roman" w:cs="Times New Roman"/>
              </w:rPr>
              <w:t xml:space="preserve"> </w:t>
            </w:r>
            <w:r w:rsidRPr="00CB509C">
              <w:rPr>
                <w:rFonts w:ascii="Times New Roman" w:hAnsi="Times New Roman" w:cs="Times New Roman"/>
                <w:i/>
                <w:iCs/>
                <w:lang w:eastAsia="en-US"/>
              </w:rPr>
              <w:t>(nurodoma, jeigu turi) (taikoma, kai yra nustatytas VPĮ 47 str. 9 d.)</w:t>
            </w:r>
          </w:p>
        </w:tc>
        <w:tc>
          <w:tcPr>
            <w:tcW w:w="4281" w:type="dxa"/>
          </w:tcPr>
          <w:p w14:paraId="69A666E5" w14:textId="77777777" w:rsidR="00AC68C5" w:rsidRPr="00CB509C" w:rsidRDefault="00AC68C5" w:rsidP="00AC7DD2">
            <w:pPr>
              <w:tabs>
                <w:tab w:val="left" w:pos="851"/>
              </w:tabs>
              <w:spacing w:after="0" w:line="240" w:lineRule="auto"/>
              <w:jc w:val="both"/>
              <w:rPr>
                <w:rFonts w:ascii="Times New Roman" w:hAnsi="Times New Roman" w:cs="Times New Roman"/>
              </w:rPr>
            </w:pPr>
          </w:p>
        </w:tc>
      </w:tr>
      <w:tr w:rsidR="00A9670C" w:rsidRPr="00CB509C" w14:paraId="1C9E7126" w14:textId="77777777" w:rsidTr="005C4E24">
        <w:trPr>
          <w:trHeight w:val="510"/>
        </w:trPr>
        <w:tc>
          <w:tcPr>
            <w:tcW w:w="5500" w:type="dxa"/>
            <w:shd w:val="clear" w:color="auto" w:fill="DEEAF6" w:themeFill="accent5" w:themeFillTint="33"/>
          </w:tcPr>
          <w:p w14:paraId="6688EB68" w14:textId="2929C1DE" w:rsidR="00AC68C5" w:rsidRPr="00CB509C" w:rsidRDefault="00AC68C5" w:rsidP="00AC7DD2">
            <w:pPr>
              <w:spacing w:after="0" w:line="240" w:lineRule="auto"/>
              <w:jc w:val="both"/>
              <w:rPr>
                <w:rFonts w:ascii="Times New Roman" w:hAnsi="Times New Roman" w:cs="Times New Roman"/>
                <w:b/>
                <w:bCs/>
              </w:rPr>
            </w:pPr>
            <w:r w:rsidRPr="00CB509C">
              <w:rPr>
                <w:rFonts w:ascii="Times New Roman" w:hAnsi="Times New Roman" w:cs="Times New Roman"/>
                <w:b/>
                <w:bCs/>
                <w:color w:val="000000"/>
              </w:rPr>
              <w:t>Tiekėjų grupės partnerį kontroliuojantis juridinis asmuo ir (ar) fizinis asmuo</w:t>
            </w:r>
            <w:r w:rsidR="00AD2D87" w:rsidRPr="00CB509C">
              <w:rPr>
                <w:rFonts w:ascii="Times New Roman" w:hAnsi="Times New Roman" w:cs="Times New Roman"/>
                <w:b/>
                <w:bCs/>
                <w:color w:val="000000"/>
                <w:vertAlign w:val="superscript"/>
              </w:rPr>
              <w:t>1</w:t>
            </w:r>
            <w:r w:rsidRPr="00CB509C">
              <w:rPr>
                <w:rFonts w:ascii="Times New Roman" w:hAnsi="Times New Roman" w:cs="Times New Roman"/>
                <w:b/>
                <w:bCs/>
                <w:color w:val="000000"/>
              </w:rPr>
              <w:t xml:space="preserve"> ir (ar) kolegialus valdymo organas ir (ar) priežiūros organas </w:t>
            </w:r>
            <w:r w:rsidRPr="00CB509C">
              <w:rPr>
                <w:rFonts w:ascii="Times New Roman" w:hAnsi="Times New Roman" w:cs="Times New Roman"/>
                <w:i/>
                <w:iCs/>
                <w:color w:val="000000"/>
              </w:rPr>
              <w:t xml:space="preserve">(nurodoma jeigu turi, kai pasiūlymą teikia ūkio subjektų grupė) </w:t>
            </w:r>
            <w:r w:rsidRPr="00CB509C">
              <w:rPr>
                <w:rFonts w:ascii="Times New Roman" w:hAnsi="Times New Roman" w:cs="Times New Roman"/>
                <w:i/>
                <w:iCs/>
                <w:lang w:eastAsia="en-US"/>
              </w:rPr>
              <w:t>(taikoma, kai yra nustatyti pašalinimo pagrindai ir/arba kai yra nustatytas VPĮ 47 str. 9 d.)</w:t>
            </w:r>
          </w:p>
        </w:tc>
        <w:tc>
          <w:tcPr>
            <w:tcW w:w="4281" w:type="dxa"/>
          </w:tcPr>
          <w:p w14:paraId="2DBBE720" w14:textId="77777777" w:rsidR="00AC68C5" w:rsidRPr="00CB509C" w:rsidRDefault="00AC68C5" w:rsidP="00AC7DD2">
            <w:pPr>
              <w:tabs>
                <w:tab w:val="left" w:pos="851"/>
              </w:tabs>
              <w:spacing w:after="0" w:line="240" w:lineRule="auto"/>
              <w:jc w:val="both"/>
              <w:rPr>
                <w:rFonts w:ascii="Times New Roman" w:hAnsi="Times New Roman" w:cs="Times New Roman"/>
              </w:rPr>
            </w:pPr>
          </w:p>
        </w:tc>
      </w:tr>
      <w:tr w:rsidR="00A9670C" w:rsidRPr="00CB509C" w14:paraId="099D112C" w14:textId="77777777" w:rsidTr="005C4E24">
        <w:trPr>
          <w:trHeight w:val="510"/>
        </w:trPr>
        <w:tc>
          <w:tcPr>
            <w:tcW w:w="5500" w:type="dxa"/>
            <w:shd w:val="clear" w:color="auto" w:fill="DEEAF6" w:themeFill="accent5" w:themeFillTint="33"/>
          </w:tcPr>
          <w:p w14:paraId="05676CF7" w14:textId="3DDEA61B" w:rsidR="00AC68C5" w:rsidRPr="00CB509C" w:rsidRDefault="00AC68C5" w:rsidP="00AC7DD2">
            <w:pPr>
              <w:spacing w:after="0" w:line="240" w:lineRule="auto"/>
              <w:jc w:val="both"/>
              <w:rPr>
                <w:rFonts w:ascii="Times New Roman" w:hAnsi="Times New Roman" w:cs="Times New Roman"/>
                <w:b/>
                <w:bCs/>
                <w:color w:val="000000"/>
              </w:rPr>
            </w:pPr>
            <w:r w:rsidRPr="00CB509C">
              <w:rPr>
                <w:rFonts w:ascii="Times New Roman" w:hAnsi="Times New Roman" w:cs="Times New Roman"/>
                <w:b/>
                <w:bCs/>
                <w:color w:val="000000"/>
              </w:rPr>
              <w:t>Ūkio subjektą kontroliuojantis juridinis asmuo ir (ar) fizinis asmuo</w:t>
            </w:r>
            <w:r w:rsidR="00AD2D87" w:rsidRPr="00CB509C">
              <w:rPr>
                <w:rFonts w:ascii="Times New Roman" w:hAnsi="Times New Roman" w:cs="Times New Roman"/>
                <w:b/>
                <w:bCs/>
                <w:color w:val="000000"/>
                <w:vertAlign w:val="superscript"/>
              </w:rPr>
              <w:t>1</w:t>
            </w:r>
            <w:r w:rsidRPr="00CB509C">
              <w:rPr>
                <w:rFonts w:ascii="Times New Roman" w:hAnsi="Times New Roman" w:cs="Times New Roman"/>
                <w:b/>
                <w:bCs/>
                <w:color w:val="000000"/>
              </w:rPr>
              <w:t xml:space="preserve"> ir (ar) kolegialus valdymo organas ir (ar) priežiūros organas</w:t>
            </w:r>
            <w:r w:rsidRPr="00CB509C">
              <w:rPr>
                <w:rFonts w:ascii="Times New Roman" w:hAnsi="Times New Roman" w:cs="Times New Roman"/>
                <w:b/>
                <w:bCs/>
              </w:rPr>
              <w:t xml:space="preserve"> </w:t>
            </w:r>
            <w:r w:rsidRPr="00CB509C">
              <w:rPr>
                <w:rFonts w:ascii="Times New Roman" w:eastAsia="Times New Roman" w:hAnsi="Times New Roman" w:cs="Times New Roman"/>
                <w:i/>
                <w:iCs/>
              </w:rPr>
              <w:t>(nurodoma jeigu turi)</w:t>
            </w:r>
            <w:r w:rsidRPr="00CB509C">
              <w:rPr>
                <w:rFonts w:ascii="Times New Roman" w:hAnsi="Times New Roman" w:cs="Times New Roman"/>
                <w:i/>
                <w:iCs/>
                <w:lang w:eastAsia="en-US"/>
              </w:rPr>
              <w:t xml:space="preserve"> (taikoma, kai yra nustatyti pašalinimo pagrindai ir/arba kai yra nustatytas VPĮ 47 str. 9 d.)</w:t>
            </w:r>
          </w:p>
        </w:tc>
        <w:tc>
          <w:tcPr>
            <w:tcW w:w="4281" w:type="dxa"/>
          </w:tcPr>
          <w:p w14:paraId="6BCBEF02" w14:textId="77777777" w:rsidR="00AC68C5" w:rsidRPr="00CB509C" w:rsidRDefault="00AC68C5" w:rsidP="00AC7DD2">
            <w:pPr>
              <w:tabs>
                <w:tab w:val="left" w:pos="851"/>
              </w:tabs>
              <w:spacing w:after="0" w:line="240" w:lineRule="auto"/>
              <w:jc w:val="both"/>
              <w:rPr>
                <w:rFonts w:ascii="Times New Roman" w:hAnsi="Times New Roman" w:cs="Times New Roman"/>
              </w:rPr>
            </w:pPr>
          </w:p>
        </w:tc>
      </w:tr>
      <w:tr w:rsidR="00A9670C" w:rsidRPr="00CB509C" w14:paraId="132DE717" w14:textId="77777777" w:rsidTr="005C4E24">
        <w:trPr>
          <w:trHeight w:val="510"/>
        </w:trPr>
        <w:tc>
          <w:tcPr>
            <w:tcW w:w="5500" w:type="dxa"/>
            <w:shd w:val="clear" w:color="auto" w:fill="DEEAF6" w:themeFill="accent5" w:themeFillTint="33"/>
          </w:tcPr>
          <w:p w14:paraId="69A878C2" w14:textId="1C58AAB7" w:rsidR="00AC68C5" w:rsidRPr="00CB509C" w:rsidRDefault="00AC68C5" w:rsidP="00AC7DD2">
            <w:pPr>
              <w:tabs>
                <w:tab w:val="left" w:pos="1420"/>
              </w:tabs>
              <w:spacing w:after="0" w:line="240" w:lineRule="auto"/>
              <w:jc w:val="both"/>
              <w:rPr>
                <w:rFonts w:ascii="Times New Roman" w:hAnsi="Times New Roman" w:cs="Times New Roman"/>
                <w:i/>
                <w:iCs/>
                <w:lang w:eastAsia="en-US"/>
              </w:rPr>
            </w:pPr>
            <w:r w:rsidRPr="00CB509C">
              <w:rPr>
                <w:rFonts w:ascii="Times New Roman" w:eastAsia="Calibri" w:hAnsi="Times New Roman" w:cs="Times New Roman"/>
                <w:b/>
                <w:bCs/>
              </w:rPr>
              <w:t>Ūkio subjektų grupės dalyvis, atstovaujantis arba vadovaujantis ūkio subjektų grupei</w:t>
            </w:r>
            <w:r w:rsidRPr="00CB509C">
              <w:rPr>
                <w:rFonts w:ascii="Times New Roman" w:eastAsia="Calibri" w:hAnsi="Times New Roman" w:cs="Times New Roman"/>
              </w:rPr>
              <w:t xml:space="preserve"> </w:t>
            </w:r>
            <w:r w:rsidRPr="00CB509C">
              <w:rPr>
                <w:rFonts w:ascii="Times New Roman" w:hAnsi="Times New Roman" w:cs="Times New Roman"/>
                <w:i/>
              </w:rPr>
              <w:t>(nurodoma, jei pasiūlymą teikia tiekėjų grupė)</w:t>
            </w:r>
          </w:p>
        </w:tc>
        <w:tc>
          <w:tcPr>
            <w:tcW w:w="4281" w:type="dxa"/>
          </w:tcPr>
          <w:p w14:paraId="7F2D9805" w14:textId="77777777" w:rsidR="00AC68C5" w:rsidRPr="00CB509C" w:rsidRDefault="00AC68C5" w:rsidP="00AC7DD2">
            <w:pPr>
              <w:tabs>
                <w:tab w:val="left" w:pos="851"/>
              </w:tabs>
              <w:spacing w:after="0" w:line="240" w:lineRule="auto"/>
              <w:jc w:val="both"/>
              <w:rPr>
                <w:rFonts w:ascii="Times New Roman" w:hAnsi="Times New Roman" w:cs="Times New Roman"/>
              </w:rPr>
            </w:pPr>
          </w:p>
        </w:tc>
      </w:tr>
      <w:tr w:rsidR="00A9670C" w:rsidRPr="00CB509C" w14:paraId="4CDD97C3" w14:textId="77777777" w:rsidTr="005C4E24">
        <w:trPr>
          <w:trHeight w:val="510"/>
        </w:trPr>
        <w:tc>
          <w:tcPr>
            <w:tcW w:w="5500" w:type="dxa"/>
            <w:shd w:val="clear" w:color="auto" w:fill="DEEAF6" w:themeFill="accent5" w:themeFillTint="33"/>
          </w:tcPr>
          <w:p w14:paraId="630706CA" w14:textId="77777777" w:rsidR="00AC68C5" w:rsidRPr="00CB509C" w:rsidRDefault="00AC68C5" w:rsidP="00AC7DD2">
            <w:pPr>
              <w:spacing w:after="0" w:line="240" w:lineRule="auto"/>
              <w:jc w:val="both"/>
              <w:rPr>
                <w:rFonts w:ascii="Times New Roman" w:hAnsi="Times New Roman" w:cs="Times New Roman"/>
                <w:b/>
                <w:bCs/>
                <w:color w:val="000000"/>
              </w:rPr>
            </w:pPr>
            <w:r w:rsidRPr="00CB509C">
              <w:rPr>
                <w:rFonts w:ascii="Times New Roman" w:hAnsi="Times New Roman" w:cs="Times New Roman"/>
                <w:b/>
                <w:bCs/>
                <w:color w:val="000000"/>
              </w:rPr>
              <w:t>Už pasiūlymą atsakingo asmens vardas, pavardė, telefono numeris, el. pašto adresas</w:t>
            </w:r>
          </w:p>
        </w:tc>
        <w:tc>
          <w:tcPr>
            <w:tcW w:w="4281" w:type="dxa"/>
          </w:tcPr>
          <w:p w14:paraId="1F9C5E62" w14:textId="77777777" w:rsidR="00AC68C5" w:rsidRPr="00CB509C" w:rsidRDefault="00AC68C5" w:rsidP="00AC7DD2">
            <w:pPr>
              <w:tabs>
                <w:tab w:val="left" w:pos="851"/>
              </w:tabs>
              <w:spacing w:after="0" w:line="240" w:lineRule="auto"/>
              <w:jc w:val="both"/>
              <w:rPr>
                <w:rFonts w:ascii="Times New Roman" w:hAnsi="Times New Roman" w:cs="Times New Roman"/>
              </w:rPr>
            </w:pPr>
          </w:p>
        </w:tc>
      </w:tr>
    </w:tbl>
    <w:bookmarkEnd w:id="0"/>
    <w:p w14:paraId="6C13FC96" w14:textId="0C64A395" w:rsidR="00AC68C5" w:rsidRPr="00CB509C" w:rsidRDefault="00AC68C5" w:rsidP="00AC68C5">
      <w:pPr>
        <w:pStyle w:val="Pagrindiniotekstotrauka2"/>
        <w:spacing w:after="0" w:line="240" w:lineRule="auto"/>
        <w:ind w:left="0"/>
        <w:jc w:val="both"/>
        <w:rPr>
          <w:rFonts w:ascii="Times New Roman" w:hAnsi="Times New Roman" w:cs="Times New Roman"/>
        </w:rPr>
      </w:pPr>
      <w:r w:rsidRPr="00CB509C">
        <w:rPr>
          <w:rFonts w:ascii="Times New Roman" w:hAnsi="Times New Roman" w:cs="Times New Roman"/>
        </w:rPr>
        <w:t>1. Šiuo pasiūlymu pažymime, kad sutinkame su visomis Konkurso/Pirkimo sąlygomis ir patvirtiname, kad mūsų siūlomos Prekės atitinka visas Konkurso/Pirkimo sąlygose nurodytus keliamus reikalavimus.</w:t>
      </w:r>
    </w:p>
    <w:p w14:paraId="55CE0425" w14:textId="77777777" w:rsidR="00AC68C5" w:rsidRPr="00CB509C" w:rsidRDefault="00AC68C5" w:rsidP="00AC68C5">
      <w:pPr>
        <w:spacing w:after="0" w:line="240" w:lineRule="auto"/>
        <w:jc w:val="both"/>
        <w:rPr>
          <w:rFonts w:ascii="Times New Roman" w:hAnsi="Times New Roman" w:cs="Times New Roman"/>
        </w:rPr>
      </w:pPr>
      <w:r w:rsidRPr="00CB509C">
        <w:rPr>
          <w:rFonts w:ascii="Times New Roman" w:hAnsi="Times New Roman" w:cs="Times New Roman"/>
        </w:rPr>
        <w:t>2. CVP IS elektroninėmis priemonėmis pateikdami pasiūlymą, patvirtiname, kad dokumentų skaitmeninės kopijos ir CVP IS elektroninėmis priemonėmis pateikti duomenys yra tikri.</w:t>
      </w:r>
    </w:p>
    <w:p w14:paraId="5B81F0CE" w14:textId="77777777" w:rsidR="00AC68C5" w:rsidRPr="00CB509C" w:rsidRDefault="00AC68C5" w:rsidP="00AC68C5">
      <w:pPr>
        <w:spacing w:after="0" w:line="240" w:lineRule="auto"/>
        <w:jc w:val="both"/>
        <w:rPr>
          <w:rFonts w:ascii="Times New Roman" w:hAnsi="Times New Roman" w:cs="Times New Roman"/>
        </w:rPr>
      </w:pPr>
      <w:r w:rsidRPr="00CB509C">
        <w:rPr>
          <w:rFonts w:ascii="Times New Roman" w:hAnsi="Times New Roman" w:cs="Times New Roman"/>
        </w:rPr>
        <w:t>3. Patvirtiname, kad jei pasiūlyme nenurodyti kolegialaus priežiūros/valdymo organų nariai, šie organai juridiniuose asmenyse nėra sudaryti (taikoma, kai pirkimo dokumentuose nustatyti pašalinimo pagrindai).</w:t>
      </w:r>
    </w:p>
    <w:p w14:paraId="34810D49" w14:textId="77777777" w:rsidR="00AC68C5" w:rsidRPr="00CB509C" w:rsidRDefault="00AC68C5" w:rsidP="00E731DC">
      <w:pPr>
        <w:spacing w:after="0" w:line="240" w:lineRule="auto"/>
        <w:rPr>
          <w:rFonts w:ascii="Times New Roman" w:hAnsi="Times New Roman" w:cs="Times New Roman"/>
          <w:b/>
          <w:iCs/>
        </w:rPr>
      </w:pPr>
    </w:p>
    <w:p w14:paraId="55E770C6" w14:textId="1E0E0E35" w:rsidR="00AC68C5" w:rsidRPr="00CB509C" w:rsidRDefault="00AC68C5" w:rsidP="00AC68C5">
      <w:pPr>
        <w:spacing w:after="0" w:line="240" w:lineRule="auto"/>
        <w:ind w:left="360"/>
        <w:jc w:val="center"/>
        <w:rPr>
          <w:rFonts w:ascii="Times New Roman" w:hAnsi="Times New Roman" w:cs="Times New Roman"/>
          <w:b/>
          <w:iCs/>
        </w:rPr>
      </w:pPr>
      <w:r w:rsidRPr="00CB509C">
        <w:rPr>
          <w:rFonts w:ascii="Times New Roman" w:hAnsi="Times New Roman" w:cs="Times New Roman"/>
          <w:b/>
          <w:iCs/>
        </w:rPr>
        <w:t xml:space="preserve">INFORMACIJA APIE </w:t>
      </w:r>
      <w:r w:rsidR="00FD0A1B" w:rsidRPr="00CB509C">
        <w:rPr>
          <w:rFonts w:ascii="Times New Roman" w:hAnsi="Times New Roman" w:cs="Times New Roman"/>
          <w:b/>
          <w:iCs/>
        </w:rPr>
        <w:t>PRE</w:t>
      </w:r>
      <w:r w:rsidR="005526CD" w:rsidRPr="00CB509C">
        <w:rPr>
          <w:rFonts w:ascii="Times New Roman" w:hAnsi="Times New Roman" w:cs="Times New Roman"/>
          <w:b/>
          <w:iCs/>
        </w:rPr>
        <w:t>KIŲ GAMINTOJĄ</w:t>
      </w:r>
    </w:p>
    <w:p w14:paraId="2ADE522B" w14:textId="77777777" w:rsidR="00AC68C5" w:rsidRPr="00CB509C" w:rsidRDefault="00AC68C5" w:rsidP="00AC68C5">
      <w:pPr>
        <w:spacing w:after="0" w:line="240" w:lineRule="auto"/>
        <w:jc w:val="both"/>
        <w:rPr>
          <w:rFonts w:ascii="Times New Roman" w:hAnsi="Times New Roman" w:cs="Times New Roman"/>
        </w:rPr>
      </w:pPr>
    </w:p>
    <w:tbl>
      <w:tblPr>
        <w:tblStyle w:val="TableGrid3"/>
        <w:tblW w:w="5017" w:type="pct"/>
        <w:tblInd w:w="-5" w:type="dxa"/>
        <w:tblLook w:val="04A0" w:firstRow="1" w:lastRow="0" w:firstColumn="1" w:lastColumn="0" w:noHBand="0" w:noVBand="1"/>
      </w:tblPr>
      <w:tblGrid>
        <w:gridCol w:w="1612"/>
        <w:gridCol w:w="2566"/>
        <w:gridCol w:w="2435"/>
        <w:gridCol w:w="3311"/>
      </w:tblGrid>
      <w:tr w:rsidR="00AC68C5" w:rsidRPr="00CB509C" w14:paraId="67E79B63" w14:textId="77777777" w:rsidTr="00BB65EA">
        <w:trPr>
          <w:trHeight w:val="745"/>
        </w:trPr>
        <w:tc>
          <w:tcPr>
            <w:tcW w:w="812" w:type="pct"/>
            <w:shd w:val="clear" w:color="auto" w:fill="DEEAF6" w:themeFill="accent5" w:themeFillTint="33"/>
            <w:vAlign w:val="center"/>
            <w:hideMark/>
          </w:tcPr>
          <w:p w14:paraId="0077636D" w14:textId="77777777" w:rsidR="00AC68C5" w:rsidRPr="00CB509C" w:rsidRDefault="628EE659" w:rsidP="791E6D9A">
            <w:pPr>
              <w:spacing w:before="60" w:after="60"/>
              <w:jc w:val="center"/>
              <w:rPr>
                <w:rFonts w:eastAsia="Times New Roman"/>
                <w:sz w:val="22"/>
                <w:szCs w:val="22"/>
              </w:rPr>
            </w:pPr>
            <w:r w:rsidRPr="00CB509C">
              <w:rPr>
                <w:rFonts w:eastAsia="Times New Roman"/>
                <w:sz w:val="22"/>
                <w:szCs w:val="22"/>
              </w:rPr>
              <w:t>Pavadinimas</w:t>
            </w:r>
          </w:p>
        </w:tc>
        <w:tc>
          <w:tcPr>
            <w:tcW w:w="1293" w:type="pct"/>
            <w:shd w:val="clear" w:color="auto" w:fill="DEEAF6" w:themeFill="accent5" w:themeFillTint="33"/>
            <w:vAlign w:val="center"/>
          </w:tcPr>
          <w:p w14:paraId="7F2E02B1" w14:textId="77777777" w:rsidR="00AC68C5" w:rsidRPr="00CB509C" w:rsidRDefault="628EE659" w:rsidP="791E6D9A">
            <w:pPr>
              <w:autoSpaceDE w:val="0"/>
              <w:autoSpaceDN w:val="0"/>
              <w:adjustRightInd w:val="0"/>
              <w:jc w:val="center"/>
              <w:rPr>
                <w:rFonts w:eastAsia="Times New Roman"/>
                <w:color w:val="000000"/>
                <w:sz w:val="22"/>
                <w:szCs w:val="22"/>
              </w:rPr>
            </w:pPr>
            <w:r w:rsidRPr="00CB509C">
              <w:rPr>
                <w:rFonts w:eastAsia="Times New Roman"/>
                <w:color w:val="000000" w:themeColor="text1"/>
                <w:sz w:val="22"/>
                <w:szCs w:val="22"/>
              </w:rPr>
              <w:t xml:space="preserve">Nurodomas juridinio asmens </w:t>
            </w:r>
            <w:r w:rsidRPr="00CB509C">
              <w:rPr>
                <w:rFonts w:eastAsia="Times New Roman"/>
                <w:b/>
                <w:bCs/>
                <w:color w:val="000000" w:themeColor="text1"/>
                <w:sz w:val="22"/>
                <w:szCs w:val="22"/>
              </w:rPr>
              <w:t>pavadinimas</w:t>
            </w:r>
            <w:r w:rsidRPr="00CB509C">
              <w:rPr>
                <w:rFonts w:eastAsia="Times New Roman"/>
                <w:color w:val="000000" w:themeColor="text1"/>
                <w:sz w:val="22"/>
                <w:szCs w:val="22"/>
              </w:rPr>
              <w:t>, kodas</w:t>
            </w:r>
          </w:p>
          <w:p w14:paraId="232A460D" w14:textId="77777777" w:rsidR="00AC68C5" w:rsidRPr="00CB509C" w:rsidRDefault="628EE659" w:rsidP="791E6D9A">
            <w:pPr>
              <w:autoSpaceDE w:val="0"/>
              <w:autoSpaceDN w:val="0"/>
              <w:adjustRightInd w:val="0"/>
              <w:jc w:val="center"/>
              <w:rPr>
                <w:rFonts w:eastAsia="Times New Roman"/>
                <w:color w:val="000000"/>
                <w:sz w:val="22"/>
                <w:szCs w:val="22"/>
              </w:rPr>
            </w:pPr>
            <w:r w:rsidRPr="00CB509C">
              <w:rPr>
                <w:rFonts w:eastAsia="Times New Roman"/>
                <w:i/>
                <w:iCs/>
                <w:color w:val="000000" w:themeColor="text1"/>
                <w:sz w:val="22"/>
                <w:szCs w:val="22"/>
              </w:rPr>
              <w:lastRenderedPageBreak/>
              <w:t>arba</w:t>
            </w:r>
          </w:p>
          <w:p w14:paraId="27CE2895" w14:textId="77777777" w:rsidR="00AC68C5" w:rsidRPr="00CB509C" w:rsidRDefault="628EE659" w:rsidP="791E6D9A">
            <w:pPr>
              <w:autoSpaceDE w:val="0"/>
              <w:autoSpaceDN w:val="0"/>
              <w:adjustRightInd w:val="0"/>
              <w:jc w:val="center"/>
              <w:rPr>
                <w:rFonts w:eastAsia="Times New Roman"/>
                <w:color w:val="000000"/>
                <w:sz w:val="22"/>
                <w:szCs w:val="22"/>
              </w:rPr>
            </w:pPr>
            <w:r w:rsidRPr="00CB509C">
              <w:rPr>
                <w:rFonts w:eastAsia="Times New Roman"/>
                <w:color w:val="000000" w:themeColor="text1"/>
                <w:sz w:val="22"/>
                <w:szCs w:val="22"/>
              </w:rPr>
              <w:t xml:space="preserve">fizinio asmens </w:t>
            </w:r>
            <w:r w:rsidRPr="00CB509C">
              <w:rPr>
                <w:rFonts w:eastAsia="Times New Roman"/>
                <w:b/>
                <w:bCs/>
                <w:color w:val="000000" w:themeColor="text1"/>
                <w:sz w:val="22"/>
                <w:szCs w:val="22"/>
              </w:rPr>
              <w:t>vardas ir pavardė</w:t>
            </w:r>
          </w:p>
        </w:tc>
        <w:tc>
          <w:tcPr>
            <w:tcW w:w="1227" w:type="pct"/>
            <w:shd w:val="clear" w:color="auto" w:fill="DEEAF6" w:themeFill="accent5" w:themeFillTint="33"/>
            <w:vAlign w:val="center"/>
          </w:tcPr>
          <w:p w14:paraId="2AF79706" w14:textId="77777777" w:rsidR="00AC68C5" w:rsidRPr="00CB509C" w:rsidRDefault="628EE659" w:rsidP="791E6D9A">
            <w:pPr>
              <w:autoSpaceDE w:val="0"/>
              <w:autoSpaceDN w:val="0"/>
              <w:adjustRightInd w:val="0"/>
              <w:jc w:val="center"/>
              <w:rPr>
                <w:rFonts w:eastAsia="Times New Roman"/>
                <w:color w:val="000000"/>
                <w:sz w:val="22"/>
                <w:szCs w:val="22"/>
              </w:rPr>
            </w:pPr>
            <w:r w:rsidRPr="00CB509C">
              <w:rPr>
                <w:rFonts w:eastAsia="Times New Roman"/>
                <w:color w:val="000000" w:themeColor="text1"/>
                <w:sz w:val="22"/>
                <w:szCs w:val="22"/>
              </w:rPr>
              <w:lastRenderedPageBreak/>
              <w:t xml:space="preserve">Nurodoma juridinio asmens </w:t>
            </w:r>
            <w:r w:rsidRPr="00CB509C">
              <w:rPr>
                <w:rFonts w:eastAsia="Times New Roman"/>
                <w:b/>
                <w:bCs/>
                <w:color w:val="000000" w:themeColor="text1"/>
                <w:sz w:val="22"/>
                <w:szCs w:val="22"/>
              </w:rPr>
              <w:t>registracijos vieta</w:t>
            </w:r>
            <w:r w:rsidRPr="00CB509C">
              <w:rPr>
                <w:rFonts w:eastAsia="Times New Roman"/>
                <w:color w:val="000000" w:themeColor="text1"/>
                <w:sz w:val="22"/>
                <w:szCs w:val="22"/>
              </w:rPr>
              <w:t xml:space="preserve"> </w:t>
            </w:r>
          </w:p>
          <w:p w14:paraId="7769922D" w14:textId="77777777" w:rsidR="00AC68C5" w:rsidRPr="00CB509C" w:rsidRDefault="628EE659" w:rsidP="791E6D9A">
            <w:pPr>
              <w:autoSpaceDE w:val="0"/>
              <w:autoSpaceDN w:val="0"/>
              <w:adjustRightInd w:val="0"/>
              <w:jc w:val="center"/>
              <w:rPr>
                <w:rFonts w:eastAsia="Times New Roman"/>
                <w:color w:val="000000"/>
                <w:sz w:val="22"/>
                <w:szCs w:val="22"/>
              </w:rPr>
            </w:pPr>
            <w:r w:rsidRPr="00CB509C">
              <w:rPr>
                <w:rFonts w:eastAsia="Times New Roman"/>
                <w:i/>
                <w:iCs/>
                <w:color w:val="000000" w:themeColor="text1"/>
                <w:sz w:val="22"/>
                <w:szCs w:val="22"/>
              </w:rPr>
              <w:lastRenderedPageBreak/>
              <w:t>arba</w:t>
            </w:r>
          </w:p>
          <w:p w14:paraId="2819AFC0" w14:textId="77777777" w:rsidR="00AC68C5" w:rsidRPr="00CB509C" w:rsidRDefault="628EE659" w:rsidP="791E6D9A">
            <w:pPr>
              <w:autoSpaceDE w:val="0"/>
              <w:autoSpaceDN w:val="0"/>
              <w:adjustRightInd w:val="0"/>
              <w:jc w:val="center"/>
              <w:rPr>
                <w:rFonts w:eastAsia="Times New Roman"/>
                <w:color w:val="000000"/>
                <w:sz w:val="22"/>
                <w:szCs w:val="22"/>
              </w:rPr>
            </w:pPr>
            <w:r w:rsidRPr="00CB509C">
              <w:rPr>
                <w:rFonts w:eastAsia="Times New Roman"/>
                <w:color w:val="000000" w:themeColor="text1"/>
                <w:sz w:val="22"/>
                <w:szCs w:val="22"/>
              </w:rPr>
              <w:t xml:space="preserve">fizinio asmens </w:t>
            </w:r>
            <w:r w:rsidRPr="00CB509C">
              <w:rPr>
                <w:rFonts w:eastAsia="Times New Roman"/>
                <w:b/>
                <w:bCs/>
                <w:color w:val="000000" w:themeColor="text1"/>
                <w:sz w:val="22"/>
                <w:szCs w:val="22"/>
              </w:rPr>
              <w:t>pilietybė ir nuolatinė (deklaruota) gyvenamoji vieta</w:t>
            </w:r>
          </w:p>
        </w:tc>
        <w:tc>
          <w:tcPr>
            <w:tcW w:w="1668" w:type="pct"/>
            <w:shd w:val="clear" w:color="auto" w:fill="DEEAF6" w:themeFill="accent5" w:themeFillTint="33"/>
            <w:vAlign w:val="center"/>
          </w:tcPr>
          <w:p w14:paraId="284B32C6" w14:textId="49DC1DC5" w:rsidR="00AC68C5" w:rsidRPr="00CB509C" w:rsidRDefault="00895C17" w:rsidP="791E6D9A">
            <w:pPr>
              <w:autoSpaceDE w:val="0"/>
              <w:autoSpaceDN w:val="0"/>
              <w:adjustRightInd w:val="0"/>
              <w:jc w:val="center"/>
              <w:rPr>
                <w:rFonts w:eastAsia="Times New Roman"/>
                <w:color w:val="000000"/>
                <w:sz w:val="22"/>
                <w:szCs w:val="22"/>
              </w:rPr>
            </w:pPr>
            <w:r w:rsidRPr="00CB509C">
              <w:rPr>
                <w:rFonts w:eastAsia="Times New Roman"/>
                <w:sz w:val="22"/>
                <w:szCs w:val="22"/>
              </w:rPr>
              <w:lastRenderedPageBreak/>
              <w:t>Kartu su pasiūlymu pateikiama</w:t>
            </w:r>
          </w:p>
        </w:tc>
      </w:tr>
      <w:tr w:rsidR="00AC68C5" w:rsidRPr="00CB509C" w14:paraId="442D43E8" w14:textId="77777777" w:rsidTr="00BB65EA">
        <w:trPr>
          <w:trHeight w:val="275"/>
        </w:trPr>
        <w:tc>
          <w:tcPr>
            <w:tcW w:w="812" w:type="pct"/>
            <w:shd w:val="clear" w:color="auto" w:fill="DEEAF6" w:themeFill="accent5" w:themeFillTint="33"/>
          </w:tcPr>
          <w:p w14:paraId="3B410D6A" w14:textId="77777777" w:rsidR="00AC68C5" w:rsidRPr="00CB509C" w:rsidRDefault="628EE659" w:rsidP="791E6D9A">
            <w:pPr>
              <w:jc w:val="center"/>
              <w:rPr>
                <w:rFonts w:eastAsia="Times New Roman"/>
                <w:i/>
                <w:iCs/>
                <w:color w:val="FF0000"/>
                <w:sz w:val="22"/>
                <w:szCs w:val="22"/>
              </w:rPr>
            </w:pPr>
            <w:r w:rsidRPr="00CB509C">
              <w:rPr>
                <w:rFonts w:eastAsia="Times New Roman"/>
                <w:i/>
                <w:iCs/>
                <w:sz w:val="22"/>
                <w:szCs w:val="22"/>
              </w:rPr>
              <w:t>1</w:t>
            </w:r>
          </w:p>
        </w:tc>
        <w:tc>
          <w:tcPr>
            <w:tcW w:w="1293" w:type="pct"/>
            <w:shd w:val="clear" w:color="auto" w:fill="DEEAF6" w:themeFill="accent5" w:themeFillTint="33"/>
          </w:tcPr>
          <w:p w14:paraId="49AC7D4A" w14:textId="77777777" w:rsidR="00AC68C5" w:rsidRPr="00CB509C" w:rsidRDefault="628EE659" w:rsidP="791E6D9A">
            <w:pPr>
              <w:autoSpaceDE w:val="0"/>
              <w:autoSpaceDN w:val="0"/>
              <w:adjustRightInd w:val="0"/>
              <w:jc w:val="center"/>
              <w:rPr>
                <w:rFonts w:eastAsia="Times New Roman"/>
                <w:i/>
                <w:iCs/>
                <w:sz w:val="22"/>
                <w:szCs w:val="22"/>
              </w:rPr>
            </w:pPr>
            <w:r w:rsidRPr="00CB509C">
              <w:rPr>
                <w:rFonts w:eastAsia="Times New Roman"/>
                <w:i/>
                <w:iCs/>
                <w:sz w:val="22"/>
                <w:szCs w:val="22"/>
              </w:rPr>
              <w:t>2</w:t>
            </w:r>
          </w:p>
        </w:tc>
        <w:tc>
          <w:tcPr>
            <w:tcW w:w="1227" w:type="pct"/>
            <w:shd w:val="clear" w:color="auto" w:fill="DEEAF6" w:themeFill="accent5" w:themeFillTint="33"/>
          </w:tcPr>
          <w:p w14:paraId="794F5B4B" w14:textId="77777777" w:rsidR="00AC68C5" w:rsidRPr="00CB509C" w:rsidRDefault="628EE659" w:rsidP="791E6D9A">
            <w:pPr>
              <w:autoSpaceDE w:val="0"/>
              <w:autoSpaceDN w:val="0"/>
              <w:adjustRightInd w:val="0"/>
              <w:jc w:val="center"/>
              <w:rPr>
                <w:rFonts w:eastAsia="Times New Roman"/>
                <w:i/>
                <w:iCs/>
                <w:sz w:val="22"/>
                <w:szCs w:val="22"/>
              </w:rPr>
            </w:pPr>
            <w:r w:rsidRPr="00CB509C">
              <w:rPr>
                <w:rFonts w:eastAsia="Times New Roman"/>
                <w:i/>
                <w:iCs/>
                <w:sz w:val="22"/>
                <w:szCs w:val="22"/>
              </w:rPr>
              <w:t>3</w:t>
            </w:r>
          </w:p>
        </w:tc>
        <w:tc>
          <w:tcPr>
            <w:tcW w:w="1668" w:type="pct"/>
            <w:shd w:val="clear" w:color="auto" w:fill="DEEAF6" w:themeFill="accent5" w:themeFillTint="33"/>
          </w:tcPr>
          <w:p w14:paraId="746E3D29" w14:textId="77777777" w:rsidR="00AC68C5" w:rsidRPr="00CB509C" w:rsidRDefault="628EE659" w:rsidP="791E6D9A">
            <w:pPr>
              <w:autoSpaceDE w:val="0"/>
              <w:autoSpaceDN w:val="0"/>
              <w:adjustRightInd w:val="0"/>
              <w:jc w:val="center"/>
              <w:rPr>
                <w:rFonts w:eastAsia="Times New Roman"/>
                <w:i/>
                <w:iCs/>
                <w:sz w:val="22"/>
                <w:szCs w:val="22"/>
              </w:rPr>
            </w:pPr>
            <w:r w:rsidRPr="00CB509C">
              <w:rPr>
                <w:rFonts w:eastAsia="Times New Roman"/>
                <w:i/>
                <w:iCs/>
                <w:sz w:val="22"/>
                <w:szCs w:val="22"/>
              </w:rPr>
              <w:t>4</w:t>
            </w:r>
          </w:p>
        </w:tc>
      </w:tr>
      <w:tr w:rsidR="00895C17" w:rsidRPr="00CB509C" w14:paraId="317396AD" w14:textId="77777777" w:rsidTr="00BB65EA">
        <w:trPr>
          <w:trHeight w:val="740"/>
        </w:trPr>
        <w:tc>
          <w:tcPr>
            <w:tcW w:w="812" w:type="pct"/>
          </w:tcPr>
          <w:p w14:paraId="1792F86B" w14:textId="4B4F889B" w:rsidR="00895C17" w:rsidRPr="00CB509C" w:rsidRDefault="008260DC" w:rsidP="791E6D9A">
            <w:pPr>
              <w:jc w:val="both"/>
              <w:rPr>
                <w:rFonts w:eastAsia="Times New Roman"/>
                <w:sz w:val="22"/>
                <w:szCs w:val="22"/>
              </w:rPr>
            </w:pPr>
            <w:r w:rsidRPr="00CB509C">
              <w:rPr>
                <w:rFonts w:eastAsia="Times New Roman"/>
                <w:color w:val="00B050"/>
                <w:sz w:val="22"/>
                <w:szCs w:val="22"/>
              </w:rPr>
              <w:t>Prekių</w:t>
            </w:r>
            <w:r w:rsidR="00895C17" w:rsidRPr="00CB509C">
              <w:rPr>
                <w:rFonts w:eastAsia="Times New Roman"/>
                <w:sz w:val="22"/>
                <w:szCs w:val="22"/>
              </w:rPr>
              <w:t xml:space="preserve"> gamintojas</w:t>
            </w:r>
          </w:p>
        </w:tc>
        <w:tc>
          <w:tcPr>
            <w:tcW w:w="1293" w:type="pct"/>
          </w:tcPr>
          <w:p w14:paraId="7C50F23D" w14:textId="77777777"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1.</w:t>
            </w:r>
          </w:p>
          <w:p w14:paraId="486A1867" w14:textId="77777777"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2.</w:t>
            </w:r>
          </w:p>
          <w:p w14:paraId="29370634" w14:textId="77777777" w:rsidR="00895C17" w:rsidRPr="00CB509C" w:rsidRDefault="00895C17" w:rsidP="791E6D9A">
            <w:pPr>
              <w:autoSpaceDE w:val="0"/>
              <w:autoSpaceDN w:val="0"/>
              <w:adjustRightInd w:val="0"/>
              <w:jc w:val="both"/>
              <w:rPr>
                <w:rFonts w:eastAsia="Times New Roman"/>
                <w:b/>
                <w:bCs/>
                <w:sz w:val="22"/>
                <w:szCs w:val="22"/>
              </w:rPr>
            </w:pPr>
            <w:r w:rsidRPr="00CB509C">
              <w:rPr>
                <w:rFonts w:eastAsia="Times New Roman"/>
                <w:sz w:val="22"/>
                <w:szCs w:val="22"/>
              </w:rPr>
              <w:t>..</w:t>
            </w:r>
          </w:p>
        </w:tc>
        <w:tc>
          <w:tcPr>
            <w:tcW w:w="1227" w:type="pct"/>
          </w:tcPr>
          <w:p w14:paraId="3EF5CA1D" w14:textId="77777777"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1.</w:t>
            </w:r>
          </w:p>
          <w:p w14:paraId="7657907A" w14:textId="77777777"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2.</w:t>
            </w:r>
          </w:p>
          <w:p w14:paraId="184E7F46" w14:textId="77777777" w:rsidR="00895C17" w:rsidRPr="00CB509C" w:rsidRDefault="00895C17" w:rsidP="791E6D9A">
            <w:pPr>
              <w:autoSpaceDE w:val="0"/>
              <w:autoSpaceDN w:val="0"/>
              <w:adjustRightInd w:val="0"/>
              <w:jc w:val="both"/>
              <w:rPr>
                <w:rFonts w:eastAsia="Times New Roman"/>
                <w:b/>
                <w:bCs/>
                <w:sz w:val="22"/>
                <w:szCs w:val="22"/>
              </w:rPr>
            </w:pPr>
            <w:r w:rsidRPr="00CB509C">
              <w:rPr>
                <w:rFonts w:eastAsia="Times New Roman"/>
                <w:sz w:val="22"/>
                <w:szCs w:val="22"/>
              </w:rPr>
              <w:t>..</w:t>
            </w:r>
          </w:p>
        </w:tc>
        <w:tc>
          <w:tcPr>
            <w:tcW w:w="1668" w:type="pct"/>
            <w:vMerge w:val="restart"/>
          </w:tcPr>
          <w:p w14:paraId="16756A16" w14:textId="73142BD3"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Užpildyta Viešųjų pirkimų tarnybos nustatytos formos Nacionalinio saugumo reikalavimų atitikties deklaracija</w:t>
            </w:r>
          </w:p>
        </w:tc>
      </w:tr>
      <w:tr w:rsidR="00895C17" w:rsidRPr="00CB509C" w14:paraId="601990E7" w14:textId="77777777" w:rsidTr="00BB65EA">
        <w:tc>
          <w:tcPr>
            <w:tcW w:w="812" w:type="pct"/>
          </w:tcPr>
          <w:p w14:paraId="3A6825AB" w14:textId="01EDB8BF" w:rsidR="00895C17" w:rsidRPr="00CB509C" w:rsidRDefault="008260DC" w:rsidP="791E6D9A">
            <w:pPr>
              <w:jc w:val="both"/>
              <w:rPr>
                <w:rFonts w:eastAsia="Times New Roman"/>
                <w:sz w:val="22"/>
                <w:szCs w:val="22"/>
              </w:rPr>
            </w:pPr>
            <w:r w:rsidRPr="00CB509C">
              <w:rPr>
                <w:rFonts w:eastAsia="Times New Roman"/>
                <w:color w:val="00B050"/>
                <w:sz w:val="22"/>
                <w:szCs w:val="22"/>
              </w:rPr>
              <w:t>Prekių</w:t>
            </w:r>
            <w:r w:rsidR="00895C17" w:rsidRPr="00CB509C">
              <w:rPr>
                <w:rFonts w:eastAsia="Times New Roman"/>
                <w:sz w:val="22"/>
                <w:szCs w:val="22"/>
              </w:rPr>
              <w:t xml:space="preserve"> gamintoją (tiesiogiai ar netiesiogiai) kontroliuojantis asmuo</w:t>
            </w:r>
          </w:p>
        </w:tc>
        <w:tc>
          <w:tcPr>
            <w:tcW w:w="1293" w:type="pct"/>
          </w:tcPr>
          <w:p w14:paraId="4879DB26" w14:textId="77777777"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1.</w:t>
            </w:r>
          </w:p>
          <w:p w14:paraId="05D92C55" w14:textId="77777777"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2.</w:t>
            </w:r>
          </w:p>
          <w:p w14:paraId="77865F17" w14:textId="77777777" w:rsidR="00895C17" w:rsidRPr="00CB509C" w:rsidRDefault="00895C17" w:rsidP="791E6D9A">
            <w:pPr>
              <w:autoSpaceDE w:val="0"/>
              <w:autoSpaceDN w:val="0"/>
              <w:adjustRightInd w:val="0"/>
              <w:jc w:val="both"/>
              <w:rPr>
                <w:rFonts w:eastAsia="Times New Roman"/>
                <w:b/>
                <w:bCs/>
                <w:sz w:val="22"/>
                <w:szCs w:val="22"/>
              </w:rPr>
            </w:pPr>
            <w:r w:rsidRPr="00CB509C">
              <w:rPr>
                <w:rFonts w:eastAsia="Times New Roman"/>
                <w:sz w:val="22"/>
                <w:szCs w:val="22"/>
              </w:rPr>
              <w:t>..</w:t>
            </w:r>
          </w:p>
        </w:tc>
        <w:tc>
          <w:tcPr>
            <w:tcW w:w="1227" w:type="pct"/>
          </w:tcPr>
          <w:p w14:paraId="78FAE79E" w14:textId="77777777"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1.</w:t>
            </w:r>
          </w:p>
          <w:p w14:paraId="4C9498C0" w14:textId="77777777" w:rsidR="00895C17" w:rsidRPr="00CB509C" w:rsidRDefault="00895C17" w:rsidP="791E6D9A">
            <w:pPr>
              <w:autoSpaceDE w:val="0"/>
              <w:autoSpaceDN w:val="0"/>
              <w:adjustRightInd w:val="0"/>
              <w:jc w:val="both"/>
              <w:rPr>
                <w:rFonts w:eastAsia="Times New Roman"/>
                <w:sz w:val="22"/>
                <w:szCs w:val="22"/>
              </w:rPr>
            </w:pPr>
            <w:r w:rsidRPr="00CB509C">
              <w:rPr>
                <w:rFonts w:eastAsia="Times New Roman"/>
                <w:sz w:val="22"/>
                <w:szCs w:val="22"/>
              </w:rPr>
              <w:t>2.</w:t>
            </w:r>
          </w:p>
          <w:p w14:paraId="7BB4DD6E" w14:textId="77777777" w:rsidR="00895C17" w:rsidRPr="00CB509C" w:rsidRDefault="00895C17" w:rsidP="791E6D9A">
            <w:pPr>
              <w:autoSpaceDE w:val="0"/>
              <w:autoSpaceDN w:val="0"/>
              <w:adjustRightInd w:val="0"/>
              <w:jc w:val="both"/>
              <w:rPr>
                <w:rFonts w:eastAsia="Times New Roman"/>
                <w:b/>
                <w:bCs/>
                <w:sz w:val="22"/>
                <w:szCs w:val="22"/>
              </w:rPr>
            </w:pPr>
            <w:r w:rsidRPr="00CB509C">
              <w:rPr>
                <w:rFonts w:eastAsia="Times New Roman"/>
                <w:sz w:val="22"/>
                <w:szCs w:val="22"/>
              </w:rPr>
              <w:t>..</w:t>
            </w:r>
          </w:p>
        </w:tc>
        <w:tc>
          <w:tcPr>
            <w:tcW w:w="1668" w:type="pct"/>
            <w:vMerge/>
          </w:tcPr>
          <w:p w14:paraId="649FC370" w14:textId="77777777" w:rsidR="00895C17" w:rsidRPr="00CB509C" w:rsidRDefault="00895C17" w:rsidP="791E6D9A">
            <w:pPr>
              <w:autoSpaceDE w:val="0"/>
              <w:autoSpaceDN w:val="0"/>
              <w:adjustRightInd w:val="0"/>
              <w:jc w:val="both"/>
              <w:rPr>
                <w:rFonts w:eastAsia="Times New Roman"/>
                <w:sz w:val="22"/>
                <w:szCs w:val="22"/>
              </w:rPr>
            </w:pPr>
          </w:p>
        </w:tc>
      </w:tr>
      <w:tr w:rsidR="00CE0D4A" w:rsidRPr="00CB509C" w14:paraId="2FCDF527" w14:textId="77777777" w:rsidTr="00CE0D4A">
        <w:tc>
          <w:tcPr>
            <w:tcW w:w="5000" w:type="pct"/>
            <w:gridSpan w:val="4"/>
          </w:tcPr>
          <w:p w14:paraId="6552AD44" w14:textId="6F3DF106" w:rsidR="00CE0D4A" w:rsidRPr="00CB509C" w:rsidRDefault="00CE0D4A" w:rsidP="791E6D9A">
            <w:pPr>
              <w:autoSpaceDE w:val="0"/>
              <w:autoSpaceDN w:val="0"/>
              <w:adjustRightInd w:val="0"/>
              <w:jc w:val="both"/>
              <w:rPr>
                <w:rFonts w:eastAsia="Times New Roman"/>
              </w:rPr>
            </w:pPr>
            <w:r w:rsidRPr="00CB509C">
              <w:rPr>
                <w:rFonts w:eastAsia="Calibri"/>
                <w:b/>
                <w:bCs/>
                <w:sz w:val="22"/>
                <w:szCs w:val="22"/>
              </w:rPr>
              <w:t>Dėl</w:t>
            </w:r>
            <w:r w:rsidRPr="00CB509C">
              <w:rPr>
                <w:b/>
                <w:bCs/>
                <w:sz w:val="22"/>
                <w:szCs w:val="22"/>
              </w:rPr>
              <w:t xml:space="preserve"> atitikties VPĮ 37 str. 9 d. </w:t>
            </w:r>
            <w:r>
              <w:rPr>
                <w:b/>
                <w:bCs/>
                <w:sz w:val="22"/>
                <w:szCs w:val="22"/>
              </w:rPr>
              <w:t xml:space="preserve">1 </w:t>
            </w:r>
            <w:r w:rsidRPr="00CB509C">
              <w:rPr>
                <w:b/>
                <w:bCs/>
                <w:sz w:val="22"/>
                <w:szCs w:val="22"/>
              </w:rPr>
              <w:t xml:space="preserve">p. reikalavimams perkančioji organizacija iš </w:t>
            </w:r>
            <w:r w:rsidRPr="00CB509C">
              <w:rPr>
                <w:b/>
                <w:bCs/>
                <w:sz w:val="22"/>
                <w:szCs w:val="22"/>
                <w:u w:val="single"/>
              </w:rPr>
              <w:t>galimo pirkimo laimėtojo</w:t>
            </w:r>
            <w:r w:rsidRPr="00CB509C">
              <w:rPr>
                <w:b/>
                <w:bCs/>
                <w:sz w:val="22"/>
                <w:szCs w:val="22"/>
              </w:rPr>
              <w:t xml:space="preserve"> reikalaus pateikti vieną ar kelis šiuos dokumentus, </w:t>
            </w:r>
            <w:r w:rsidRPr="00CB509C">
              <w:rPr>
                <w:rFonts w:eastAsia="Calibri"/>
                <w:sz w:val="22"/>
                <w:szCs w:val="22"/>
              </w:rPr>
              <w:t>nurodytus Specialiųjų pirkimo sąlygų priede „Papildomos sąlygos dėl nacionalinio saugumo reikalavimų“.</w:t>
            </w:r>
          </w:p>
        </w:tc>
      </w:tr>
    </w:tbl>
    <w:p w14:paraId="765E53C9" w14:textId="77777777" w:rsidR="00DF11F7" w:rsidRPr="00CB509C" w:rsidRDefault="00DF11F7" w:rsidP="00AC68C5">
      <w:pPr>
        <w:spacing w:after="0" w:line="240" w:lineRule="auto"/>
        <w:jc w:val="both"/>
        <w:rPr>
          <w:rFonts w:ascii="Times New Roman" w:hAnsi="Times New Roman" w:cs="Times New Roman"/>
          <w:bCs/>
          <w:iCs/>
        </w:rPr>
      </w:pPr>
    </w:p>
    <w:p w14:paraId="469EBA7A" w14:textId="77777777" w:rsidR="0084216E" w:rsidRPr="00CB509C" w:rsidRDefault="0084216E" w:rsidP="0084216E">
      <w:pPr>
        <w:spacing w:after="0" w:line="240" w:lineRule="auto"/>
        <w:rPr>
          <w:rFonts w:ascii="Times New Roman" w:hAnsi="Times New Roman" w:cs="Times New Roman"/>
          <w:bCs/>
          <w:iCs/>
        </w:rPr>
      </w:pPr>
    </w:p>
    <w:p w14:paraId="5264C551" w14:textId="77777777" w:rsidR="0084216E" w:rsidRPr="00CB509C" w:rsidRDefault="0084216E" w:rsidP="0084216E">
      <w:pPr>
        <w:spacing w:after="0" w:line="240" w:lineRule="auto"/>
        <w:jc w:val="center"/>
        <w:rPr>
          <w:rFonts w:ascii="Times New Roman" w:hAnsi="Times New Roman" w:cs="Times New Roman"/>
          <w:b/>
          <w:iCs/>
        </w:rPr>
      </w:pPr>
      <w:r w:rsidRPr="00CB509C">
        <w:rPr>
          <w:rFonts w:ascii="Times New Roman" w:hAnsi="Times New Roman" w:cs="Times New Roman"/>
          <w:b/>
          <w:iCs/>
        </w:rPr>
        <w:t>INFORMACIJA APIE PASLAUGŲ TEIKIMĄ</w:t>
      </w:r>
    </w:p>
    <w:p w14:paraId="7EF29CF2" w14:textId="77777777" w:rsidR="0084216E" w:rsidRPr="00CB509C" w:rsidRDefault="0084216E" w:rsidP="0084216E">
      <w:pPr>
        <w:spacing w:after="0" w:line="240" w:lineRule="auto"/>
        <w:jc w:val="both"/>
        <w:rPr>
          <w:rFonts w:ascii="Times New Roman" w:hAnsi="Times New Roman" w:cs="Times New Roman"/>
        </w:rPr>
      </w:pPr>
    </w:p>
    <w:p w14:paraId="3C7BFF07" w14:textId="676E14C0" w:rsidR="0084216E" w:rsidRPr="00CB509C" w:rsidRDefault="0084216E" w:rsidP="0084216E">
      <w:pPr>
        <w:spacing w:after="0" w:line="240" w:lineRule="auto"/>
        <w:jc w:val="both"/>
        <w:rPr>
          <w:rFonts w:ascii="Times New Roman" w:eastAsia="Calibri" w:hAnsi="Times New Roman" w:cs="Times New Roman"/>
        </w:rPr>
      </w:pPr>
      <w:r w:rsidRPr="00CB509C">
        <w:rPr>
          <w:rFonts w:ascii="Times New Roman" w:eastAsia="Calibri" w:hAnsi="Times New Roman" w:cs="Times New Roman"/>
          <w:iCs/>
        </w:rPr>
        <w:t>Nurodome, kad</w:t>
      </w:r>
      <w:r w:rsidRPr="00CB509C">
        <w:rPr>
          <w:rFonts w:ascii="Times New Roman" w:eastAsia="Calibri" w:hAnsi="Times New Roman" w:cs="Times New Roman"/>
          <w:i/>
        </w:rPr>
        <w:t xml:space="preserve"> </w:t>
      </w:r>
      <w:r w:rsidRPr="00CB509C">
        <w:rPr>
          <w:rFonts w:ascii="Times New Roman" w:hAnsi="Times New Roman" w:cs="Times New Roman"/>
          <w:b/>
          <w:bCs/>
          <w:i/>
          <w:iCs/>
        </w:rPr>
        <w:t>Kibernetinių įvykių aptikimo ir reagavimo sistem</w:t>
      </w:r>
      <w:r w:rsidR="00C12FD0" w:rsidRPr="00CB509C">
        <w:rPr>
          <w:rFonts w:ascii="Times New Roman" w:hAnsi="Times New Roman" w:cs="Times New Roman"/>
          <w:b/>
          <w:bCs/>
          <w:i/>
          <w:iCs/>
        </w:rPr>
        <w:t xml:space="preserve">os </w:t>
      </w:r>
      <w:r w:rsidR="00126843" w:rsidRPr="00CB509C">
        <w:rPr>
          <w:rFonts w:ascii="Times New Roman" w:hAnsi="Times New Roman" w:cs="Times New Roman"/>
          <w:b/>
          <w:bCs/>
          <w:i/>
          <w:iCs/>
        </w:rPr>
        <w:t xml:space="preserve">diegimo ir </w:t>
      </w:r>
      <w:r w:rsidR="00C12FD0" w:rsidRPr="00CB509C">
        <w:rPr>
          <w:rFonts w:ascii="Times New Roman" w:hAnsi="Times New Roman" w:cs="Times New Roman"/>
          <w:b/>
          <w:bCs/>
          <w:i/>
          <w:iCs/>
        </w:rPr>
        <w:t>konfigūravimo</w:t>
      </w:r>
      <w:r w:rsidR="00126843" w:rsidRPr="00CB509C">
        <w:rPr>
          <w:rFonts w:ascii="Times New Roman" w:hAnsi="Times New Roman" w:cs="Times New Roman"/>
          <w:b/>
          <w:bCs/>
          <w:i/>
          <w:iCs/>
        </w:rPr>
        <w:t xml:space="preserve"> paslaugos</w:t>
      </w:r>
      <w:r w:rsidRPr="00CB509C">
        <w:rPr>
          <w:rFonts w:ascii="Times New Roman" w:hAnsi="Times New Roman" w:cs="Times New Roman"/>
        </w:rPr>
        <w:t xml:space="preserve"> </w:t>
      </w:r>
      <w:r w:rsidRPr="00CB509C">
        <w:rPr>
          <w:rFonts w:ascii="Times New Roman" w:eastAsia="Calibri" w:hAnsi="Times New Roman" w:cs="Times New Roman"/>
        </w:rPr>
        <w:t>bus teikiamos</w:t>
      </w:r>
      <w:r w:rsidRPr="00CB509C">
        <w:rPr>
          <w:rFonts w:ascii="Times New Roman" w:eastAsia="Calibri" w:hAnsi="Times New Roman" w:cs="Times New Roman"/>
          <w:b/>
          <w:bCs/>
        </w:rPr>
        <w:t xml:space="preserve"> </w:t>
      </w:r>
      <w:r w:rsidRPr="00CB509C">
        <w:rPr>
          <w:rFonts w:ascii="Times New Roman" w:eastAsia="Calibri" w:hAnsi="Times New Roman" w:cs="Times New Roman"/>
          <w:bCs/>
        </w:rPr>
        <w:t>iš</w:t>
      </w:r>
      <w:r w:rsidRPr="00CB509C">
        <w:rPr>
          <w:rFonts w:ascii="Times New Roman" w:eastAsia="Calibri" w:hAnsi="Times New Roman" w:cs="Times New Roman"/>
          <w:bCs/>
          <w:i/>
        </w:rPr>
        <w:t xml:space="preserve"> </w:t>
      </w:r>
      <w:r w:rsidRPr="00CB509C">
        <w:rPr>
          <w:rFonts w:ascii="Times New Roman" w:eastAsia="Calibri" w:hAnsi="Times New Roman" w:cs="Times New Roman"/>
          <w:bCs/>
          <w:i/>
          <w:shd w:val="clear" w:color="auto" w:fill="FBE4D5" w:themeFill="accent2" w:themeFillTint="33"/>
        </w:rPr>
        <w:t>[nurodomas valstybės ar teritorijos pavadinimas]</w:t>
      </w:r>
      <w:r w:rsidRPr="00CB509C">
        <w:rPr>
          <w:rFonts w:ascii="Times New Roman" w:eastAsia="Calibri" w:hAnsi="Times New Roman" w:cs="Times New Roman"/>
          <w:b/>
          <w:bCs/>
        </w:rPr>
        <w:t xml:space="preserve"> </w:t>
      </w:r>
      <w:r w:rsidRPr="00CB509C">
        <w:rPr>
          <w:rFonts w:ascii="Times New Roman" w:eastAsia="Calibri" w:hAnsi="Times New Roman" w:cs="Times New Roman"/>
        </w:rPr>
        <w:t>valstybės ar teritorijos.</w:t>
      </w:r>
    </w:p>
    <w:p w14:paraId="7BF386FB" w14:textId="77777777" w:rsidR="0084216E" w:rsidRPr="00CB509C" w:rsidRDefault="0084216E" w:rsidP="0084216E">
      <w:pPr>
        <w:spacing w:after="0" w:line="240" w:lineRule="auto"/>
        <w:jc w:val="both"/>
        <w:rPr>
          <w:rFonts w:ascii="Times New Roman" w:eastAsia="Calibri" w:hAnsi="Times New Roman" w:cs="Times New Roman"/>
        </w:rPr>
      </w:pPr>
    </w:p>
    <w:p w14:paraId="488E4A69" w14:textId="77777777" w:rsidR="0084216E" w:rsidRPr="00CB509C" w:rsidRDefault="0084216E" w:rsidP="0084216E">
      <w:pPr>
        <w:spacing w:after="0" w:line="240" w:lineRule="auto"/>
        <w:jc w:val="both"/>
        <w:rPr>
          <w:rFonts w:ascii="Times New Roman" w:hAnsi="Times New Roman" w:cs="Times New Roman"/>
        </w:rPr>
      </w:pPr>
      <w:r w:rsidRPr="00CB509C">
        <w:rPr>
          <w:rFonts w:ascii="Times New Roman" w:hAnsi="Times New Roman" w:cs="Times New Roman"/>
        </w:rPr>
        <w:t>Perkančioji organizacija laikys, kad paslaugos kelia grėsmę nacionaliniam saugumui, kai</w:t>
      </w:r>
      <w:r w:rsidRPr="00CB509C">
        <w:rPr>
          <w:rFonts w:ascii="Times New Roman" w:hAnsi="Times New Roman" w:cs="Times New Roman"/>
          <w:b/>
          <w:bCs/>
        </w:rPr>
        <w:t xml:space="preserve"> </w:t>
      </w:r>
      <w:r w:rsidRPr="00CB509C">
        <w:rPr>
          <w:rFonts w:ascii="Times New Roman" w:hAnsi="Times New Roman" w:cs="Times New Roman"/>
          <w:bCs/>
        </w:rPr>
        <w:t>paslaugų teikimas</w:t>
      </w:r>
      <w:r w:rsidRPr="00CB509C">
        <w:rPr>
          <w:rFonts w:ascii="Times New Roman" w:hAnsi="Times New Roman" w:cs="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CB509C">
        <w:rPr>
          <w:rFonts w:ascii="Times New Roman" w:hAnsi="Times New Roman" w:cs="Times New Roman"/>
        </w:rPr>
        <w:t>Penghu</w:t>
      </w:r>
      <w:proofErr w:type="spellEnd"/>
      <w:r w:rsidRPr="00CB509C">
        <w:rPr>
          <w:rFonts w:ascii="Times New Roman" w:hAnsi="Times New Roman" w:cs="Times New Roman"/>
        </w:rPr>
        <w:t xml:space="preserve">, </w:t>
      </w:r>
      <w:proofErr w:type="spellStart"/>
      <w:r w:rsidRPr="00CB509C">
        <w:rPr>
          <w:rFonts w:ascii="Times New Roman" w:hAnsi="Times New Roman" w:cs="Times New Roman"/>
        </w:rPr>
        <w:t>Kinmeno</w:t>
      </w:r>
      <w:proofErr w:type="spellEnd"/>
      <w:r w:rsidRPr="00CB509C">
        <w:rPr>
          <w:rFonts w:ascii="Times New Roman" w:hAnsi="Times New Roman" w:cs="Times New Roman"/>
        </w:rPr>
        <w:t xml:space="preserve"> ir </w:t>
      </w:r>
      <w:proofErr w:type="spellStart"/>
      <w:r w:rsidRPr="00CB509C">
        <w:rPr>
          <w:rFonts w:ascii="Times New Roman" w:hAnsi="Times New Roman" w:cs="Times New Roman"/>
        </w:rPr>
        <w:t>Matsu</w:t>
      </w:r>
      <w:proofErr w:type="spellEnd"/>
      <w:r w:rsidRPr="00CB509C">
        <w:rPr>
          <w:rFonts w:ascii="Times New Roman" w:hAnsi="Times New Roman" w:cs="Times New Roman"/>
        </w:rPr>
        <w:t xml:space="preserve">) atskirajai muitų teritorijai), Rusijos Federacijos aneksuoto Krymo, Moldovos Respublikos Vyriausybės nekontroliuojamos </w:t>
      </w:r>
      <w:proofErr w:type="spellStart"/>
      <w:r w:rsidRPr="00CB509C">
        <w:rPr>
          <w:rFonts w:ascii="Times New Roman" w:hAnsi="Times New Roman" w:cs="Times New Roman"/>
        </w:rPr>
        <w:t>Padniestrės</w:t>
      </w:r>
      <w:proofErr w:type="spellEnd"/>
      <w:r w:rsidRPr="00CB509C">
        <w:rPr>
          <w:rFonts w:ascii="Times New Roman" w:hAnsi="Times New Roman" w:cs="Times New Roman"/>
        </w:rPr>
        <w:t xml:space="preserve"> teritorijos, </w:t>
      </w:r>
      <w:proofErr w:type="spellStart"/>
      <w:r w:rsidRPr="00CB509C">
        <w:rPr>
          <w:rFonts w:ascii="Times New Roman" w:hAnsi="Times New Roman" w:cs="Times New Roman"/>
        </w:rPr>
        <w:t>Sakartvelo</w:t>
      </w:r>
      <w:proofErr w:type="spellEnd"/>
      <w:r w:rsidRPr="00CB509C">
        <w:rPr>
          <w:rFonts w:ascii="Times New Roman" w:hAnsi="Times New Roman" w:cs="Times New Roman"/>
        </w:rPr>
        <w:t xml:space="preserve"> Vyriausybės nekontroliuojamos Abchazijos ir Pietų Osetijos teritorijos</w:t>
      </w:r>
      <w:r w:rsidRPr="00CB509C">
        <w:rPr>
          <w:rFonts w:ascii="Times New Roman" w:eastAsia="Calibri" w:hAnsi="Times New Roman" w:cs="Times New Roman"/>
        </w:rPr>
        <w:t>)</w:t>
      </w:r>
      <w:r w:rsidRPr="00CB509C">
        <w:rPr>
          <w:rFonts w:ascii="Times New Roman" w:hAnsi="Times New Roman" w:cs="Times New Roman"/>
        </w:rPr>
        <w:t>.</w:t>
      </w:r>
    </w:p>
    <w:p w14:paraId="15C98878" w14:textId="77777777" w:rsidR="0084216E" w:rsidRPr="00CB509C" w:rsidRDefault="0084216E" w:rsidP="0084216E">
      <w:pPr>
        <w:spacing w:after="0" w:line="240" w:lineRule="auto"/>
        <w:jc w:val="both"/>
        <w:rPr>
          <w:rFonts w:ascii="Times New Roman" w:hAnsi="Times New Roman" w:cs="Times New Roman"/>
        </w:rPr>
      </w:pPr>
    </w:p>
    <w:tbl>
      <w:tblPr>
        <w:tblStyle w:val="TableGrid3"/>
        <w:tblW w:w="5000" w:type="pct"/>
        <w:jc w:val="center"/>
        <w:tblLook w:val="04A0" w:firstRow="1" w:lastRow="0" w:firstColumn="1" w:lastColumn="0" w:noHBand="0" w:noVBand="1"/>
      </w:tblPr>
      <w:tblGrid>
        <w:gridCol w:w="2970"/>
        <w:gridCol w:w="2358"/>
        <w:gridCol w:w="2360"/>
        <w:gridCol w:w="2202"/>
      </w:tblGrid>
      <w:tr w:rsidR="0084216E" w:rsidRPr="00CB509C" w14:paraId="7D8AE356" w14:textId="77777777" w:rsidTr="00CB509C">
        <w:trPr>
          <w:trHeight w:val="745"/>
          <w:jc w:val="center"/>
        </w:trPr>
        <w:tc>
          <w:tcPr>
            <w:tcW w:w="1502" w:type="pct"/>
            <w:shd w:val="clear" w:color="auto" w:fill="D9E2F3" w:themeFill="accent1" w:themeFillTint="33"/>
            <w:vAlign w:val="center"/>
            <w:hideMark/>
          </w:tcPr>
          <w:p w14:paraId="6F8533C4" w14:textId="77777777" w:rsidR="0084216E" w:rsidRPr="00CB509C" w:rsidRDefault="0084216E" w:rsidP="00BC77E2">
            <w:pPr>
              <w:jc w:val="center"/>
              <w:rPr>
                <w:rFonts w:eastAsiaTheme="minorHAnsi"/>
                <w:b/>
                <w:sz w:val="22"/>
                <w:szCs w:val="22"/>
              </w:rPr>
            </w:pPr>
            <w:r w:rsidRPr="00CB509C">
              <w:rPr>
                <w:rFonts w:eastAsiaTheme="minorHAnsi"/>
                <w:b/>
                <w:sz w:val="22"/>
                <w:szCs w:val="22"/>
              </w:rPr>
              <w:t>Paslaugos pavadinimas</w:t>
            </w:r>
          </w:p>
        </w:tc>
        <w:tc>
          <w:tcPr>
            <w:tcW w:w="1192" w:type="pct"/>
            <w:shd w:val="clear" w:color="auto" w:fill="D9E2F3" w:themeFill="accent1" w:themeFillTint="33"/>
            <w:vAlign w:val="center"/>
          </w:tcPr>
          <w:p w14:paraId="641FCDAD" w14:textId="77777777" w:rsidR="0084216E" w:rsidRPr="00CB509C" w:rsidRDefault="0084216E" w:rsidP="00BC77E2">
            <w:pPr>
              <w:autoSpaceDE w:val="0"/>
              <w:autoSpaceDN w:val="0"/>
              <w:adjustRightInd w:val="0"/>
              <w:jc w:val="center"/>
              <w:rPr>
                <w:b/>
                <w:sz w:val="22"/>
                <w:szCs w:val="22"/>
              </w:rPr>
            </w:pPr>
            <w:r w:rsidRPr="00CB509C">
              <w:rPr>
                <w:b/>
                <w:sz w:val="22"/>
                <w:szCs w:val="22"/>
              </w:rPr>
              <w:t>Nurodomas paslaugas teiksiančio juridinio asmens pavadinimas, kodas</w:t>
            </w:r>
          </w:p>
          <w:p w14:paraId="33226035" w14:textId="77777777" w:rsidR="0084216E" w:rsidRPr="00CB509C" w:rsidRDefault="0084216E" w:rsidP="00BC77E2">
            <w:pPr>
              <w:autoSpaceDE w:val="0"/>
              <w:autoSpaceDN w:val="0"/>
              <w:adjustRightInd w:val="0"/>
              <w:jc w:val="center"/>
              <w:rPr>
                <w:b/>
                <w:sz w:val="22"/>
                <w:szCs w:val="22"/>
              </w:rPr>
            </w:pPr>
            <w:r w:rsidRPr="00CB509C">
              <w:rPr>
                <w:b/>
                <w:i/>
                <w:sz w:val="22"/>
                <w:szCs w:val="22"/>
              </w:rPr>
              <w:t>arba</w:t>
            </w:r>
          </w:p>
          <w:p w14:paraId="48D19C7B" w14:textId="77777777" w:rsidR="0084216E" w:rsidRPr="00CB509C" w:rsidRDefault="0084216E" w:rsidP="00BC77E2">
            <w:pPr>
              <w:autoSpaceDE w:val="0"/>
              <w:autoSpaceDN w:val="0"/>
              <w:adjustRightInd w:val="0"/>
              <w:jc w:val="center"/>
              <w:rPr>
                <w:b/>
                <w:sz w:val="22"/>
                <w:szCs w:val="22"/>
              </w:rPr>
            </w:pPr>
            <w:r w:rsidRPr="00CB509C">
              <w:rPr>
                <w:b/>
                <w:sz w:val="22"/>
                <w:szCs w:val="22"/>
              </w:rPr>
              <w:t>paslaugas teiksiančio fizinio asmens vardas ir pavardė</w:t>
            </w:r>
          </w:p>
        </w:tc>
        <w:tc>
          <w:tcPr>
            <w:tcW w:w="1193" w:type="pct"/>
            <w:shd w:val="clear" w:color="auto" w:fill="D9E2F3" w:themeFill="accent1" w:themeFillTint="33"/>
            <w:vAlign w:val="center"/>
          </w:tcPr>
          <w:p w14:paraId="2C6D029C" w14:textId="77777777" w:rsidR="0084216E" w:rsidRPr="00CB509C" w:rsidRDefault="0084216E" w:rsidP="00BC77E2">
            <w:pPr>
              <w:autoSpaceDE w:val="0"/>
              <w:autoSpaceDN w:val="0"/>
              <w:adjustRightInd w:val="0"/>
              <w:jc w:val="center"/>
              <w:rPr>
                <w:b/>
                <w:sz w:val="22"/>
                <w:szCs w:val="22"/>
              </w:rPr>
            </w:pPr>
            <w:r w:rsidRPr="00CB509C">
              <w:rPr>
                <w:b/>
                <w:sz w:val="22"/>
                <w:szCs w:val="22"/>
              </w:rPr>
              <w:t>Nurodoma paslaugas teiksiančio juridinio asmens registracijos vieta</w:t>
            </w:r>
          </w:p>
          <w:p w14:paraId="6D09F209" w14:textId="77777777" w:rsidR="0084216E" w:rsidRPr="00CB509C" w:rsidRDefault="0084216E" w:rsidP="00BC77E2">
            <w:pPr>
              <w:autoSpaceDE w:val="0"/>
              <w:autoSpaceDN w:val="0"/>
              <w:adjustRightInd w:val="0"/>
              <w:jc w:val="center"/>
              <w:rPr>
                <w:b/>
                <w:sz w:val="22"/>
                <w:szCs w:val="22"/>
              </w:rPr>
            </w:pPr>
            <w:r w:rsidRPr="00CB509C">
              <w:rPr>
                <w:b/>
                <w:i/>
                <w:sz w:val="22"/>
                <w:szCs w:val="22"/>
              </w:rPr>
              <w:t>arba</w:t>
            </w:r>
          </w:p>
          <w:p w14:paraId="31973B88" w14:textId="77777777" w:rsidR="0084216E" w:rsidRPr="00CB509C" w:rsidRDefault="0084216E" w:rsidP="00BC77E2">
            <w:pPr>
              <w:autoSpaceDE w:val="0"/>
              <w:autoSpaceDN w:val="0"/>
              <w:adjustRightInd w:val="0"/>
              <w:jc w:val="center"/>
              <w:rPr>
                <w:b/>
                <w:sz w:val="22"/>
                <w:szCs w:val="22"/>
              </w:rPr>
            </w:pPr>
            <w:r w:rsidRPr="00CB509C">
              <w:rPr>
                <w:b/>
                <w:sz w:val="22"/>
                <w:szCs w:val="22"/>
              </w:rPr>
              <w:t>paslaugas teiksiančio fizinio asmens pilietybė ir nuolatinė (deklaruota) gyvenamoji vieta</w:t>
            </w:r>
          </w:p>
        </w:tc>
        <w:tc>
          <w:tcPr>
            <w:tcW w:w="1113" w:type="pct"/>
            <w:shd w:val="clear" w:color="auto" w:fill="D9E2F3" w:themeFill="accent1" w:themeFillTint="33"/>
            <w:vAlign w:val="center"/>
          </w:tcPr>
          <w:p w14:paraId="11D3986A" w14:textId="77777777" w:rsidR="0084216E" w:rsidRPr="00CB509C" w:rsidRDefault="0084216E" w:rsidP="00BC77E2">
            <w:pPr>
              <w:autoSpaceDE w:val="0"/>
              <w:autoSpaceDN w:val="0"/>
              <w:adjustRightInd w:val="0"/>
              <w:jc w:val="center"/>
              <w:rPr>
                <w:b/>
                <w:sz w:val="22"/>
                <w:szCs w:val="22"/>
              </w:rPr>
            </w:pPr>
            <w:r w:rsidRPr="00CB509C">
              <w:rPr>
                <w:b/>
                <w:sz w:val="22"/>
                <w:szCs w:val="22"/>
              </w:rPr>
              <w:t>Kartu su pasiūlymu pateikiama</w:t>
            </w:r>
          </w:p>
        </w:tc>
      </w:tr>
      <w:tr w:rsidR="0084216E" w:rsidRPr="00CB509C" w14:paraId="208E83EB" w14:textId="77777777" w:rsidTr="006425F9">
        <w:trPr>
          <w:trHeight w:val="275"/>
          <w:jc w:val="center"/>
        </w:trPr>
        <w:tc>
          <w:tcPr>
            <w:tcW w:w="1502" w:type="pct"/>
          </w:tcPr>
          <w:p w14:paraId="5440495C" w14:textId="77777777" w:rsidR="0084216E" w:rsidRPr="00CB509C" w:rsidRDefault="0084216E" w:rsidP="00BC77E2">
            <w:pPr>
              <w:jc w:val="center"/>
              <w:rPr>
                <w:iCs/>
                <w:sz w:val="22"/>
                <w:szCs w:val="22"/>
              </w:rPr>
            </w:pPr>
            <w:r w:rsidRPr="00CB509C">
              <w:rPr>
                <w:iCs/>
                <w:sz w:val="22"/>
                <w:szCs w:val="22"/>
              </w:rPr>
              <w:t>1</w:t>
            </w:r>
          </w:p>
        </w:tc>
        <w:tc>
          <w:tcPr>
            <w:tcW w:w="1192" w:type="pct"/>
          </w:tcPr>
          <w:p w14:paraId="414B36A6" w14:textId="77777777" w:rsidR="0084216E" w:rsidRPr="00CB509C" w:rsidRDefault="0084216E" w:rsidP="00BC77E2">
            <w:pPr>
              <w:autoSpaceDE w:val="0"/>
              <w:autoSpaceDN w:val="0"/>
              <w:adjustRightInd w:val="0"/>
              <w:jc w:val="center"/>
              <w:rPr>
                <w:rFonts w:eastAsia="Calibri"/>
                <w:sz w:val="22"/>
                <w:szCs w:val="22"/>
              </w:rPr>
            </w:pPr>
            <w:r w:rsidRPr="00CB509C">
              <w:rPr>
                <w:rFonts w:eastAsia="Calibri"/>
                <w:sz w:val="22"/>
                <w:szCs w:val="22"/>
              </w:rPr>
              <w:t>2</w:t>
            </w:r>
          </w:p>
        </w:tc>
        <w:tc>
          <w:tcPr>
            <w:tcW w:w="1193" w:type="pct"/>
          </w:tcPr>
          <w:p w14:paraId="7D7C4B2D" w14:textId="77777777" w:rsidR="0084216E" w:rsidRPr="00CB509C" w:rsidRDefault="0084216E" w:rsidP="00BC77E2">
            <w:pPr>
              <w:autoSpaceDE w:val="0"/>
              <w:autoSpaceDN w:val="0"/>
              <w:adjustRightInd w:val="0"/>
              <w:jc w:val="center"/>
              <w:rPr>
                <w:rFonts w:eastAsia="Calibri"/>
                <w:strike/>
                <w:sz w:val="22"/>
                <w:szCs w:val="22"/>
              </w:rPr>
            </w:pPr>
            <w:r w:rsidRPr="00CB509C">
              <w:rPr>
                <w:rFonts w:eastAsia="Calibri"/>
                <w:sz w:val="22"/>
                <w:szCs w:val="22"/>
              </w:rPr>
              <w:t>3</w:t>
            </w:r>
          </w:p>
        </w:tc>
        <w:tc>
          <w:tcPr>
            <w:tcW w:w="1113" w:type="pct"/>
          </w:tcPr>
          <w:p w14:paraId="245D0B7D" w14:textId="77777777" w:rsidR="0084216E" w:rsidRPr="00CB509C" w:rsidRDefault="0084216E" w:rsidP="00BC77E2">
            <w:pPr>
              <w:autoSpaceDE w:val="0"/>
              <w:autoSpaceDN w:val="0"/>
              <w:adjustRightInd w:val="0"/>
              <w:jc w:val="center"/>
              <w:rPr>
                <w:rFonts w:eastAsia="Calibri"/>
                <w:sz w:val="22"/>
                <w:szCs w:val="22"/>
              </w:rPr>
            </w:pPr>
            <w:r w:rsidRPr="00CB509C">
              <w:rPr>
                <w:rFonts w:eastAsia="Calibri"/>
                <w:sz w:val="22"/>
                <w:szCs w:val="22"/>
              </w:rPr>
              <w:t>4</w:t>
            </w:r>
          </w:p>
        </w:tc>
      </w:tr>
      <w:tr w:rsidR="0084216E" w:rsidRPr="00CB509C" w14:paraId="0156985E" w14:textId="77777777" w:rsidTr="006425F9">
        <w:trPr>
          <w:trHeight w:val="728"/>
          <w:jc w:val="center"/>
        </w:trPr>
        <w:tc>
          <w:tcPr>
            <w:tcW w:w="1502" w:type="pct"/>
          </w:tcPr>
          <w:p w14:paraId="1667891E" w14:textId="03998A04" w:rsidR="0084216E" w:rsidRPr="00CB509C" w:rsidRDefault="00126843" w:rsidP="00BC77E2">
            <w:pPr>
              <w:rPr>
                <w:rFonts w:eastAsia="Calibri"/>
                <w:b/>
                <w:bCs/>
                <w:i/>
                <w:iCs/>
                <w:sz w:val="22"/>
                <w:szCs w:val="22"/>
              </w:rPr>
            </w:pPr>
            <w:r w:rsidRPr="00CB509C">
              <w:rPr>
                <w:b/>
                <w:bCs/>
                <w:i/>
                <w:iCs/>
                <w:sz w:val="22"/>
                <w:szCs w:val="22"/>
              </w:rPr>
              <w:t>Kibernetinių įvykių aptikimo ir reagavimo sistemos diegimo ir konfigūravimo paslaugos</w:t>
            </w:r>
          </w:p>
        </w:tc>
        <w:tc>
          <w:tcPr>
            <w:tcW w:w="1192" w:type="pct"/>
          </w:tcPr>
          <w:p w14:paraId="1D0406F6" w14:textId="77777777" w:rsidR="0084216E" w:rsidRPr="00CB509C" w:rsidRDefault="0084216E" w:rsidP="00BC77E2">
            <w:pPr>
              <w:autoSpaceDE w:val="0"/>
              <w:autoSpaceDN w:val="0"/>
              <w:adjustRightInd w:val="0"/>
              <w:jc w:val="both"/>
              <w:rPr>
                <w:rFonts w:eastAsia="Calibri"/>
                <w:sz w:val="22"/>
                <w:szCs w:val="22"/>
              </w:rPr>
            </w:pPr>
            <w:r w:rsidRPr="00CB509C">
              <w:rPr>
                <w:rFonts w:eastAsia="Calibri"/>
                <w:sz w:val="22"/>
                <w:szCs w:val="22"/>
              </w:rPr>
              <w:t>1.</w:t>
            </w:r>
          </w:p>
          <w:p w14:paraId="3E8BD4A6" w14:textId="77777777" w:rsidR="0084216E" w:rsidRPr="00CB509C" w:rsidRDefault="0084216E" w:rsidP="00BC77E2">
            <w:pPr>
              <w:autoSpaceDE w:val="0"/>
              <w:autoSpaceDN w:val="0"/>
              <w:adjustRightInd w:val="0"/>
              <w:jc w:val="both"/>
              <w:rPr>
                <w:rFonts w:eastAsia="Calibri"/>
                <w:sz w:val="22"/>
                <w:szCs w:val="22"/>
              </w:rPr>
            </w:pPr>
            <w:r w:rsidRPr="00CB509C">
              <w:rPr>
                <w:rFonts w:eastAsia="Calibri"/>
                <w:sz w:val="22"/>
                <w:szCs w:val="22"/>
              </w:rPr>
              <w:t>2.</w:t>
            </w:r>
          </w:p>
          <w:p w14:paraId="1569B082" w14:textId="77777777" w:rsidR="0084216E" w:rsidRPr="00CB509C" w:rsidRDefault="0084216E" w:rsidP="00BC77E2">
            <w:pPr>
              <w:autoSpaceDE w:val="0"/>
              <w:autoSpaceDN w:val="0"/>
              <w:adjustRightInd w:val="0"/>
              <w:jc w:val="both"/>
              <w:rPr>
                <w:rFonts w:eastAsia="Calibri"/>
                <w:b/>
                <w:sz w:val="22"/>
                <w:szCs w:val="22"/>
              </w:rPr>
            </w:pPr>
            <w:r w:rsidRPr="00CB509C">
              <w:rPr>
                <w:rFonts w:eastAsia="Calibri"/>
                <w:sz w:val="22"/>
                <w:szCs w:val="22"/>
              </w:rPr>
              <w:t>..</w:t>
            </w:r>
          </w:p>
        </w:tc>
        <w:tc>
          <w:tcPr>
            <w:tcW w:w="1193" w:type="pct"/>
          </w:tcPr>
          <w:p w14:paraId="12A53AA7" w14:textId="77777777" w:rsidR="0084216E" w:rsidRPr="00CB509C" w:rsidRDefault="0084216E" w:rsidP="00BC77E2">
            <w:pPr>
              <w:autoSpaceDE w:val="0"/>
              <w:autoSpaceDN w:val="0"/>
              <w:adjustRightInd w:val="0"/>
              <w:jc w:val="both"/>
              <w:rPr>
                <w:rFonts w:eastAsia="Calibri"/>
                <w:sz w:val="22"/>
                <w:szCs w:val="22"/>
              </w:rPr>
            </w:pPr>
            <w:r w:rsidRPr="00CB509C">
              <w:rPr>
                <w:rFonts w:eastAsia="Calibri"/>
                <w:sz w:val="22"/>
                <w:szCs w:val="22"/>
              </w:rPr>
              <w:t>1.</w:t>
            </w:r>
          </w:p>
          <w:p w14:paraId="67C7E0D2" w14:textId="77777777" w:rsidR="0084216E" w:rsidRPr="00CB509C" w:rsidRDefault="0084216E" w:rsidP="00BC77E2">
            <w:pPr>
              <w:autoSpaceDE w:val="0"/>
              <w:autoSpaceDN w:val="0"/>
              <w:adjustRightInd w:val="0"/>
              <w:jc w:val="both"/>
              <w:rPr>
                <w:rFonts w:eastAsia="Calibri"/>
                <w:sz w:val="22"/>
                <w:szCs w:val="22"/>
              </w:rPr>
            </w:pPr>
            <w:r w:rsidRPr="00CB509C">
              <w:rPr>
                <w:rFonts w:eastAsia="Calibri"/>
                <w:sz w:val="22"/>
                <w:szCs w:val="22"/>
              </w:rPr>
              <w:t>2.</w:t>
            </w:r>
          </w:p>
          <w:p w14:paraId="7A08D56B" w14:textId="77777777" w:rsidR="0084216E" w:rsidRPr="00CB509C" w:rsidRDefault="0084216E" w:rsidP="00BC77E2">
            <w:pPr>
              <w:autoSpaceDE w:val="0"/>
              <w:autoSpaceDN w:val="0"/>
              <w:adjustRightInd w:val="0"/>
              <w:rPr>
                <w:rFonts w:eastAsia="Calibri"/>
                <w:strike/>
                <w:sz w:val="22"/>
                <w:szCs w:val="22"/>
              </w:rPr>
            </w:pPr>
            <w:r w:rsidRPr="00CB509C">
              <w:rPr>
                <w:rFonts w:eastAsia="Calibri"/>
                <w:sz w:val="22"/>
                <w:szCs w:val="22"/>
              </w:rPr>
              <w:t>..</w:t>
            </w:r>
          </w:p>
        </w:tc>
        <w:tc>
          <w:tcPr>
            <w:tcW w:w="1113" w:type="pct"/>
          </w:tcPr>
          <w:p w14:paraId="3FF050BF" w14:textId="77777777" w:rsidR="0084216E" w:rsidRPr="00CB509C" w:rsidRDefault="0084216E" w:rsidP="00BC77E2">
            <w:pPr>
              <w:autoSpaceDE w:val="0"/>
              <w:autoSpaceDN w:val="0"/>
              <w:adjustRightInd w:val="0"/>
              <w:jc w:val="both"/>
              <w:rPr>
                <w:rFonts w:eastAsia="Calibri"/>
                <w:sz w:val="22"/>
                <w:szCs w:val="22"/>
              </w:rPr>
            </w:pPr>
            <w:r w:rsidRPr="00CB509C">
              <w:rPr>
                <w:rFonts w:eastAsia="Calibri"/>
                <w:sz w:val="22"/>
                <w:szCs w:val="22"/>
              </w:rPr>
              <w:t>Užpildyta ir pasirašyta Viešųjų pirkimų tarnybos nustatytos formos Nacionalinio saugumo reikalavimų atitikties deklaracija</w:t>
            </w:r>
          </w:p>
        </w:tc>
      </w:tr>
      <w:tr w:rsidR="0084216E" w:rsidRPr="00CB509C" w14:paraId="4DEBAB54" w14:textId="77777777" w:rsidTr="00BC77E2">
        <w:trPr>
          <w:trHeight w:val="125"/>
          <w:jc w:val="center"/>
        </w:trPr>
        <w:tc>
          <w:tcPr>
            <w:tcW w:w="5000" w:type="pct"/>
            <w:gridSpan w:val="4"/>
            <w:shd w:val="clear" w:color="auto" w:fill="FFFFFF" w:themeFill="background1"/>
          </w:tcPr>
          <w:p w14:paraId="721FED9E" w14:textId="3D222D0A" w:rsidR="0084216E" w:rsidRPr="00CB509C" w:rsidRDefault="0084216E" w:rsidP="00BC77E2">
            <w:pPr>
              <w:autoSpaceDE w:val="0"/>
              <w:autoSpaceDN w:val="0"/>
              <w:adjustRightInd w:val="0"/>
              <w:jc w:val="both"/>
              <w:rPr>
                <w:rFonts w:eastAsia="Calibri"/>
                <w:b/>
                <w:bCs/>
                <w:sz w:val="22"/>
                <w:szCs w:val="22"/>
              </w:rPr>
            </w:pPr>
            <w:r w:rsidRPr="00CB509C">
              <w:rPr>
                <w:rFonts w:eastAsia="Calibri"/>
                <w:b/>
                <w:bCs/>
                <w:sz w:val="22"/>
                <w:szCs w:val="22"/>
              </w:rPr>
              <w:lastRenderedPageBreak/>
              <w:t>Dėl</w:t>
            </w:r>
            <w:r w:rsidRPr="00CB509C">
              <w:rPr>
                <w:b/>
                <w:bCs/>
                <w:sz w:val="22"/>
                <w:szCs w:val="22"/>
              </w:rPr>
              <w:t xml:space="preserve"> atitikties VPĮ 37 str. 9 d. 2 p. reikalavimams perkančioji organizacija iš </w:t>
            </w:r>
            <w:r w:rsidRPr="00CB509C">
              <w:rPr>
                <w:b/>
                <w:bCs/>
                <w:sz w:val="22"/>
                <w:szCs w:val="22"/>
                <w:u w:val="single"/>
              </w:rPr>
              <w:t>galimo pirkimo laimėtojo</w:t>
            </w:r>
            <w:r w:rsidRPr="00CB509C">
              <w:rPr>
                <w:b/>
                <w:bCs/>
                <w:sz w:val="22"/>
                <w:szCs w:val="22"/>
              </w:rPr>
              <w:t xml:space="preserve"> reikalaus pateikti vieną ar kelis šiuos dokumentus, </w:t>
            </w:r>
            <w:r w:rsidRPr="00CB509C">
              <w:rPr>
                <w:rFonts w:eastAsia="Calibri"/>
                <w:sz w:val="22"/>
                <w:szCs w:val="22"/>
              </w:rPr>
              <w:t>nurodytus Specialiųjų pirkimo sąlygų priede „Papildomos sąlygos dėl nacionalinio saugumo reikalavimų“.</w:t>
            </w:r>
          </w:p>
        </w:tc>
      </w:tr>
    </w:tbl>
    <w:p w14:paraId="01E84175" w14:textId="77777777" w:rsidR="0084216E" w:rsidRPr="00CB509C" w:rsidRDefault="0084216E" w:rsidP="0084216E">
      <w:pPr>
        <w:spacing w:after="0" w:line="240" w:lineRule="auto"/>
        <w:rPr>
          <w:rFonts w:ascii="Times New Roman" w:hAnsi="Times New Roman" w:cs="Times New Roman"/>
          <w:b/>
          <w:iCs/>
        </w:rPr>
      </w:pPr>
    </w:p>
    <w:p w14:paraId="20B25AD0" w14:textId="77777777" w:rsidR="006425F9" w:rsidRPr="00CB509C" w:rsidRDefault="006425F9" w:rsidP="00AC68C5">
      <w:pPr>
        <w:spacing w:after="0" w:line="240" w:lineRule="auto"/>
        <w:jc w:val="both"/>
        <w:rPr>
          <w:rFonts w:ascii="Times New Roman" w:hAnsi="Times New Roman" w:cs="Times New Roman"/>
          <w:bCs/>
          <w:iCs/>
        </w:rPr>
      </w:pPr>
    </w:p>
    <w:p w14:paraId="6C52ED15" w14:textId="149A13DB" w:rsidR="00AC68C5" w:rsidRPr="00CB509C" w:rsidRDefault="00EA1F3F" w:rsidP="00EA1F3F">
      <w:pPr>
        <w:spacing w:after="0" w:line="240" w:lineRule="auto"/>
        <w:jc w:val="both"/>
        <w:rPr>
          <w:rFonts w:ascii="Times New Roman" w:hAnsi="Times New Roman" w:cs="Times New Roman"/>
          <w:b/>
          <w:iCs/>
        </w:rPr>
      </w:pPr>
      <w:r w:rsidRPr="00CB509C">
        <w:rPr>
          <w:rFonts w:ascii="Times New Roman" w:hAnsi="Times New Roman" w:cs="Times New Roman"/>
          <w:bCs/>
          <w:iCs/>
        </w:rPr>
        <w:t xml:space="preserve">1 </w:t>
      </w:r>
      <w:r w:rsidR="00195CC9" w:rsidRPr="00CB509C">
        <w:rPr>
          <w:rFonts w:ascii="Times New Roman" w:hAnsi="Times New Roman" w:cs="Times New Roman"/>
          <w:bCs/>
          <w:iCs/>
        </w:rPr>
        <w:t xml:space="preserve">lentelė. </w:t>
      </w:r>
      <w:r w:rsidR="00195CC9" w:rsidRPr="00CB509C">
        <w:rPr>
          <w:rFonts w:ascii="Times New Roman" w:hAnsi="Times New Roman" w:cs="Times New Roman"/>
          <w:b/>
          <w:iCs/>
        </w:rPr>
        <w:t>Kainos pasiūlymas</w:t>
      </w:r>
      <w:r w:rsidR="007106C1" w:rsidRPr="00CB509C">
        <w:rPr>
          <w:rFonts w:ascii="Times New Roman" w:hAnsi="Times New Roman" w:cs="Times New Roman"/>
          <w:b/>
          <w:iCs/>
        </w:rPr>
        <w:t>:</w:t>
      </w:r>
    </w:p>
    <w:tbl>
      <w:tblPr>
        <w:tblW w:w="501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7"/>
        <w:gridCol w:w="3932"/>
        <w:gridCol w:w="1276"/>
        <w:gridCol w:w="1985"/>
        <w:gridCol w:w="1844"/>
      </w:tblGrid>
      <w:tr w:rsidR="00EE30B7" w:rsidRPr="00CB509C" w14:paraId="3BA6907C" w14:textId="77777777" w:rsidTr="00EA1F3F">
        <w:trPr>
          <w:trHeight w:val="300"/>
        </w:trPr>
        <w:tc>
          <w:tcPr>
            <w:tcW w:w="447" w:type="pct"/>
            <w:shd w:val="clear" w:color="auto" w:fill="DEEAF6" w:themeFill="accent5" w:themeFillTint="33"/>
            <w:tcMar>
              <w:top w:w="0" w:type="dxa"/>
              <w:left w:w="108" w:type="dxa"/>
              <w:bottom w:w="0" w:type="dxa"/>
              <w:right w:w="108" w:type="dxa"/>
            </w:tcMar>
            <w:vAlign w:val="center"/>
            <w:hideMark/>
          </w:tcPr>
          <w:p w14:paraId="151E1BBA" w14:textId="77777777" w:rsidR="002C12DE" w:rsidRPr="00CB509C" w:rsidRDefault="002C12DE" w:rsidP="00BD5DED">
            <w:pPr>
              <w:tabs>
                <w:tab w:val="left" w:pos="709"/>
                <w:tab w:val="left" w:pos="851"/>
                <w:tab w:val="left" w:pos="1134"/>
              </w:tabs>
              <w:contextualSpacing/>
              <w:jc w:val="center"/>
              <w:rPr>
                <w:rFonts w:ascii="Times New Roman" w:hAnsi="Times New Roman" w:cs="Times New Roman"/>
                <w:b/>
                <w:bCs/>
              </w:rPr>
            </w:pPr>
            <w:r w:rsidRPr="00CB509C">
              <w:rPr>
                <w:rFonts w:ascii="Times New Roman" w:hAnsi="Times New Roman" w:cs="Times New Roman"/>
                <w:b/>
                <w:bCs/>
              </w:rPr>
              <w:t>Eil. Nr.</w:t>
            </w:r>
          </w:p>
        </w:tc>
        <w:tc>
          <w:tcPr>
            <w:tcW w:w="1981" w:type="pct"/>
            <w:shd w:val="clear" w:color="auto" w:fill="DEEAF6" w:themeFill="accent5" w:themeFillTint="33"/>
            <w:tcMar>
              <w:top w:w="0" w:type="dxa"/>
              <w:left w:w="108" w:type="dxa"/>
              <w:bottom w:w="0" w:type="dxa"/>
              <w:right w:w="108" w:type="dxa"/>
            </w:tcMar>
            <w:vAlign w:val="center"/>
            <w:hideMark/>
          </w:tcPr>
          <w:p w14:paraId="3F1A63B2" w14:textId="77777777" w:rsidR="002C12DE" w:rsidRPr="00CB509C" w:rsidRDefault="002C12DE" w:rsidP="00BD5DED">
            <w:pPr>
              <w:tabs>
                <w:tab w:val="left" w:pos="709"/>
                <w:tab w:val="left" w:pos="851"/>
                <w:tab w:val="left" w:pos="1134"/>
              </w:tabs>
              <w:contextualSpacing/>
              <w:jc w:val="center"/>
              <w:rPr>
                <w:rFonts w:ascii="Times New Roman" w:hAnsi="Times New Roman" w:cs="Times New Roman"/>
                <w:b/>
                <w:bCs/>
              </w:rPr>
            </w:pPr>
            <w:r w:rsidRPr="00CB509C">
              <w:rPr>
                <w:rFonts w:ascii="Times New Roman" w:hAnsi="Times New Roman" w:cs="Times New Roman"/>
                <w:b/>
                <w:bCs/>
              </w:rPr>
              <w:t>Prekės</w:t>
            </w:r>
          </w:p>
        </w:tc>
        <w:tc>
          <w:tcPr>
            <w:tcW w:w="643" w:type="pct"/>
            <w:shd w:val="clear" w:color="auto" w:fill="DEEAF6" w:themeFill="accent5" w:themeFillTint="33"/>
            <w:tcMar>
              <w:top w:w="0" w:type="dxa"/>
              <w:left w:w="108" w:type="dxa"/>
              <w:bottom w:w="0" w:type="dxa"/>
              <w:right w:w="108" w:type="dxa"/>
            </w:tcMar>
            <w:vAlign w:val="center"/>
            <w:hideMark/>
          </w:tcPr>
          <w:p w14:paraId="726F752F" w14:textId="2253BB18" w:rsidR="002C12DE" w:rsidRPr="00CB509C" w:rsidRDefault="002C12DE" w:rsidP="2380E308">
            <w:pPr>
              <w:tabs>
                <w:tab w:val="left" w:pos="709"/>
                <w:tab w:val="left" w:pos="851"/>
                <w:tab w:val="left" w:pos="1134"/>
              </w:tabs>
              <w:contextualSpacing/>
              <w:jc w:val="center"/>
              <w:rPr>
                <w:rFonts w:ascii="Times New Roman" w:hAnsi="Times New Roman" w:cs="Times New Roman"/>
                <w:b/>
                <w:bCs/>
              </w:rPr>
            </w:pPr>
            <w:r w:rsidRPr="00CB509C">
              <w:rPr>
                <w:rFonts w:ascii="Times New Roman" w:hAnsi="Times New Roman" w:cs="Times New Roman"/>
                <w:b/>
                <w:bCs/>
              </w:rPr>
              <w:t>Perkamas kiekis</w:t>
            </w:r>
          </w:p>
        </w:tc>
        <w:tc>
          <w:tcPr>
            <w:tcW w:w="1000" w:type="pct"/>
            <w:shd w:val="clear" w:color="auto" w:fill="DEEAF6" w:themeFill="accent5" w:themeFillTint="33"/>
            <w:vAlign w:val="center"/>
          </w:tcPr>
          <w:p w14:paraId="38EF7DE4" w14:textId="14B1D6FE" w:rsidR="002C12DE" w:rsidRPr="00CB509C" w:rsidRDefault="53EA53D3" w:rsidP="6701737B">
            <w:pPr>
              <w:tabs>
                <w:tab w:val="left" w:pos="709"/>
                <w:tab w:val="left" w:pos="851"/>
                <w:tab w:val="left" w:pos="1134"/>
              </w:tabs>
              <w:contextualSpacing/>
              <w:jc w:val="center"/>
              <w:rPr>
                <w:rFonts w:ascii="Times New Roman" w:hAnsi="Times New Roman" w:cs="Times New Roman"/>
                <w:b/>
                <w:bCs/>
              </w:rPr>
            </w:pPr>
            <w:r w:rsidRPr="00CB509C">
              <w:rPr>
                <w:rFonts w:ascii="Times New Roman" w:hAnsi="Times New Roman" w:cs="Times New Roman"/>
                <w:b/>
                <w:bCs/>
              </w:rPr>
              <w:t>K</w:t>
            </w:r>
            <w:r w:rsidR="002C12DE" w:rsidRPr="00CB509C">
              <w:rPr>
                <w:rFonts w:ascii="Times New Roman" w:hAnsi="Times New Roman" w:cs="Times New Roman"/>
                <w:b/>
                <w:bCs/>
              </w:rPr>
              <w:t>aina eurais be PVM</w:t>
            </w:r>
          </w:p>
        </w:tc>
        <w:tc>
          <w:tcPr>
            <w:tcW w:w="929" w:type="pct"/>
            <w:shd w:val="clear" w:color="auto" w:fill="DEEAF6" w:themeFill="accent5" w:themeFillTint="33"/>
            <w:vAlign w:val="center"/>
          </w:tcPr>
          <w:p w14:paraId="56BD6A5F" w14:textId="5B5576E5" w:rsidR="002C12DE" w:rsidRPr="00CB509C" w:rsidRDefault="376C9F21" w:rsidP="6701737B">
            <w:pPr>
              <w:tabs>
                <w:tab w:val="left" w:pos="709"/>
                <w:tab w:val="left" w:pos="851"/>
                <w:tab w:val="left" w:pos="988"/>
              </w:tabs>
              <w:contextualSpacing/>
              <w:jc w:val="center"/>
              <w:rPr>
                <w:rFonts w:ascii="Times New Roman" w:hAnsi="Times New Roman" w:cs="Times New Roman"/>
                <w:b/>
                <w:bCs/>
                <w:i/>
                <w:iCs/>
              </w:rPr>
            </w:pPr>
            <w:r w:rsidRPr="00CB509C">
              <w:rPr>
                <w:rFonts w:ascii="Times New Roman" w:hAnsi="Times New Roman" w:cs="Times New Roman"/>
                <w:b/>
                <w:bCs/>
              </w:rPr>
              <w:t>P</w:t>
            </w:r>
            <w:r w:rsidR="002C12DE" w:rsidRPr="00CB509C">
              <w:rPr>
                <w:rFonts w:ascii="Times New Roman" w:hAnsi="Times New Roman" w:cs="Times New Roman"/>
                <w:b/>
                <w:bCs/>
              </w:rPr>
              <w:t xml:space="preserve">asiūlymo kaina EUR (be PVM) </w:t>
            </w:r>
            <w:r w:rsidR="002C12DE" w:rsidRPr="00CB509C">
              <w:rPr>
                <w:rFonts w:ascii="Times New Roman" w:hAnsi="Times New Roman" w:cs="Times New Roman"/>
                <w:b/>
                <w:bCs/>
                <w:i/>
                <w:iCs/>
              </w:rPr>
              <w:t>(3x4 stulpelių sandauga)</w:t>
            </w:r>
          </w:p>
        </w:tc>
      </w:tr>
      <w:tr w:rsidR="00EE30B7" w:rsidRPr="00CB509C" w14:paraId="6F02BE96" w14:textId="77777777" w:rsidTr="00EA1F3F">
        <w:trPr>
          <w:trHeight w:val="300"/>
        </w:trPr>
        <w:tc>
          <w:tcPr>
            <w:tcW w:w="447" w:type="pct"/>
            <w:shd w:val="clear" w:color="auto" w:fill="DEEAF6" w:themeFill="accent5" w:themeFillTint="33"/>
            <w:tcMar>
              <w:top w:w="0" w:type="dxa"/>
              <w:left w:w="108" w:type="dxa"/>
              <w:bottom w:w="0" w:type="dxa"/>
              <w:right w:w="108" w:type="dxa"/>
            </w:tcMar>
            <w:vAlign w:val="center"/>
            <w:hideMark/>
          </w:tcPr>
          <w:p w14:paraId="0001B3F3" w14:textId="77777777" w:rsidR="002C12DE" w:rsidRPr="00CB509C" w:rsidRDefault="002C12DE" w:rsidP="00CB4132">
            <w:pPr>
              <w:tabs>
                <w:tab w:val="left" w:pos="709"/>
                <w:tab w:val="left" w:pos="851"/>
                <w:tab w:val="left" w:pos="1134"/>
              </w:tabs>
              <w:spacing w:after="0"/>
              <w:contextualSpacing/>
              <w:jc w:val="center"/>
              <w:rPr>
                <w:rFonts w:ascii="Times New Roman" w:hAnsi="Times New Roman" w:cs="Times New Roman"/>
                <w:b/>
                <w:bCs/>
                <w:i/>
                <w:iCs/>
              </w:rPr>
            </w:pPr>
            <w:r w:rsidRPr="00CB509C">
              <w:rPr>
                <w:rFonts w:ascii="Times New Roman" w:hAnsi="Times New Roman" w:cs="Times New Roman"/>
                <w:b/>
                <w:bCs/>
                <w:i/>
                <w:iCs/>
              </w:rPr>
              <w:t>1</w:t>
            </w:r>
          </w:p>
        </w:tc>
        <w:tc>
          <w:tcPr>
            <w:tcW w:w="1981" w:type="pct"/>
            <w:shd w:val="clear" w:color="auto" w:fill="DEEAF6" w:themeFill="accent5" w:themeFillTint="33"/>
            <w:tcMar>
              <w:top w:w="0" w:type="dxa"/>
              <w:left w:w="108" w:type="dxa"/>
              <w:bottom w:w="0" w:type="dxa"/>
              <w:right w:w="108" w:type="dxa"/>
            </w:tcMar>
            <w:vAlign w:val="center"/>
            <w:hideMark/>
          </w:tcPr>
          <w:p w14:paraId="5C612F04" w14:textId="77777777" w:rsidR="002C12DE" w:rsidRPr="00CB509C" w:rsidRDefault="002C12DE" w:rsidP="00CB4132">
            <w:pPr>
              <w:tabs>
                <w:tab w:val="left" w:pos="709"/>
                <w:tab w:val="left" w:pos="851"/>
                <w:tab w:val="left" w:pos="1134"/>
              </w:tabs>
              <w:spacing w:after="0"/>
              <w:contextualSpacing/>
              <w:jc w:val="center"/>
              <w:rPr>
                <w:rFonts w:ascii="Times New Roman" w:hAnsi="Times New Roman" w:cs="Times New Roman"/>
                <w:b/>
                <w:bCs/>
                <w:i/>
                <w:iCs/>
              </w:rPr>
            </w:pPr>
            <w:r w:rsidRPr="00CB509C">
              <w:rPr>
                <w:rFonts w:ascii="Times New Roman" w:hAnsi="Times New Roman" w:cs="Times New Roman"/>
                <w:b/>
                <w:bCs/>
                <w:i/>
                <w:iCs/>
              </w:rPr>
              <w:t>2</w:t>
            </w:r>
          </w:p>
        </w:tc>
        <w:tc>
          <w:tcPr>
            <w:tcW w:w="643" w:type="pct"/>
            <w:shd w:val="clear" w:color="auto" w:fill="DEEAF6" w:themeFill="accent5" w:themeFillTint="33"/>
            <w:tcMar>
              <w:top w:w="0" w:type="dxa"/>
              <w:left w:w="108" w:type="dxa"/>
              <w:bottom w:w="0" w:type="dxa"/>
              <w:right w:w="108" w:type="dxa"/>
            </w:tcMar>
            <w:vAlign w:val="center"/>
            <w:hideMark/>
          </w:tcPr>
          <w:p w14:paraId="1755A012" w14:textId="77777777" w:rsidR="002C12DE" w:rsidRPr="00CB509C" w:rsidRDefault="002C12DE" w:rsidP="00CB4132">
            <w:pPr>
              <w:tabs>
                <w:tab w:val="left" w:pos="709"/>
                <w:tab w:val="left" w:pos="851"/>
                <w:tab w:val="left" w:pos="1134"/>
              </w:tabs>
              <w:spacing w:after="0"/>
              <w:jc w:val="center"/>
              <w:rPr>
                <w:rFonts w:ascii="Times New Roman" w:hAnsi="Times New Roman" w:cs="Times New Roman"/>
              </w:rPr>
            </w:pPr>
            <w:r w:rsidRPr="00CB509C">
              <w:rPr>
                <w:rFonts w:ascii="Times New Roman" w:hAnsi="Times New Roman" w:cs="Times New Roman"/>
                <w:b/>
                <w:bCs/>
                <w:i/>
                <w:iCs/>
              </w:rPr>
              <w:t>3</w:t>
            </w:r>
          </w:p>
        </w:tc>
        <w:tc>
          <w:tcPr>
            <w:tcW w:w="1000" w:type="pct"/>
            <w:shd w:val="clear" w:color="auto" w:fill="DEEAF6" w:themeFill="accent5" w:themeFillTint="33"/>
          </w:tcPr>
          <w:p w14:paraId="4AEA9E4B" w14:textId="77777777" w:rsidR="002C12DE" w:rsidRPr="00CB509C" w:rsidRDefault="002C12DE" w:rsidP="00CB4132">
            <w:pPr>
              <w:tabs>
                <w:tab w:val="left" w:pos="709"/>
                <w:tab w:val="left" w:pos="851"/>
                <w:tab w:val="left" w:pos="1134"/>
              </w:tabs>
              <w:spacing w:after="0"/>
              <w:contextualSpacing/>
              <w:jc w:val="center"/>
              <w:rPr>
                <w:rFonts w:ascii="Times New Roman" w:hAnsi="Times New Roman" w:cs="Times New Roman"/>
                <w:b/>
                <w:bCs/>
                <w:i/>
                <w:iCs/>
              </w:rPr>
            </w:pPr>
            <w:r w:rsidRPr="00CB509C">
              <w:rPr>
                <w:rFonts w:ascii="Times New Roman" w:hAnsi="Times New Roman" w:cs="Times New Roman"/>
                <w:b/>
                <w:bCs/>
                <w:i/>
                <w:iCs/>
              </w:rPr>
              <w:t>4</w:t>
            </w:r>
          </w:p>
        </w:tc>
        <w:tc>
          <w:tcPr>
            <w:tcW w:w="929" w:type="pct"/>
            <w:shd w:val="clear" w:color="auto" w:fill="DEEAF6" w:themeFill="accent5" w:themeFillTint="33"/>
          </w:tcPr>
          <w:p w14:paraId="25C76F3A" w14:textId="77777777" w:rsidR="002C12DE" w:rsidRPr="00CB509C" w:rsidRDefault="002C12DE" w:rsidP="00CB4132">
            <w:pPr>
              <w:tabs>
                <w:tab w:val="left" w:pos="709"/>
                <w:tab w:val="left" w:pos="851"/>
                <w:tab w:val="left" w:pos="1134"/>
              </w:tabs>
              <w:spacing w:after="0"/>
              <w:contextualSpacing/>
              <w:jc w:val="center"/>
              <w:rPr>
                <w:rFonts w:ascii="Times New Roman" w:hAnsi="Times New Roman" w:cs="Times New Roman"/>
                <w:b/>
                <w:bCs/>
                <w:i/>
                <w:iCs/>
              </w:rPr>
            </w:pPr>
            <w:r w:rsidRPr="00CB509C">
              <w:rPr>
                <w:rFonts w:ascii="Times New Roman" w:hAnsi="Times New Roman" w:cs="Times New Roman"/>
                <w:b/>
                <w:bCs/>
                <w:i/>
                <w:iCs/>
              </w:rPr>
              <w:t>5</w:t>
            </w:r>
          </w:p>
        </w:tc>
      </w:tr>
      <w:tr w:rsidR="00EE30B7" w:rsidRPr="00CB509C" w14:paraId="5593436F" w14:textId="77777777" w:rsidTr="00CB509C">
        <w:trPr>
          <w:trHeight w:val="300"/>
        </w:trPr>
        <w:tc>
          <w:tcPr>
            <w:tcW w:w="447" w:type="pct"/>
            <w:noWrap/>
            <w:tcMar>
              <w:top w:w="0" w:type="dxa"/>
              <w:left w:w="108" w:type="dxa"/>
              <w:bottom w:w="0" w:type="dxa"/>
              <w:right w:w="108" w:type="dxa"/>
            </w:tcMar>
            <w:vAlign w:val="center"/>
            <w:hideMark/>
          </w:tcPr>
          <w:p w14:paraId="57567B60" w14:textId="77777777" w:rsidR="002C12DE" w:rsidRPr="00CB509C" w:rsidRDefault="002C12DE" w:rsidP="00BD5DED">
            <w:pPr>
              <w:pStyle w:val="Sraopastraipa"/>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1981" w:type="pct"/>
            <w:noWrap/>
            <w:tcMar>
              <w:top w:w="0" w:type="dxa"/>
              <w:left w:w="108" w:type="dxa"/>
              <w:bottom w:w="0" w:type="dxa"/>
              <w:right w:w="108" w:type="dxa"/>
            </w:tcMar>
            <w:vAlign w:val="center"/>
            <w:hideMark/>
          </w:tcPr>
          <w:p w14:paraId="2BC7E785" w14:textId="526BE20C" w:rsidR="002C12DE" w:rsidRPr="00CE0D4A" w:rsidRDefault="00B97196" w:rsidP="2380E308">
            <w:pPr>
              <w:tabs>
                <w:tab w:val="left" w:pos="709"/>
                <w:tab w:val="left" w:pos="851"/>
                <w:tab w:val="left" w:pos="1134"/>
              </w:tabs>
              <w:contextualSpacing/>
              <w:jc w:val="both"/>
              <w:rPr>
                <w:rFonts w:ascii="Times New Roman" w:hAnsi="Times New Roman" w:cs="Times New Roman"/>
              </w:rPr>
            </w:pPr>
            <w:r w:rsidRPr="00CB509C">
              <w:rPr>
                <w:rFonts w:ascii="Times New Roman" w:hAnsi="Times New Roman" w:cs="Times New Roman"/>
              </w:rPr>
              <w:t xml:space="preserve">Kibernetinių įvykių aptikimo ir reagavimo sistema </w:t>
            </w:r>
            <w:r w:rsidR="002C12DE" w:rsidRPr="00CB509C">
              <w:rPr>
                <w:rFonts w:ascii="Times New Roman" w:hAnsi="Times New Roman" w:cs="Times New Roman"/>
              </w:rPr>
              <w:t>(</w:t>
            </w:r>
            <w:r w:rsidR="002C12DE" w:rsidRPr="00CB509C">
              <w:rPr>
                <w:rFonts w:ascii="Times New Roman" w:hAnsi="Times New Roman" w:cs="Times New Roman"/>
                <w:i/>
                <w:iCs/>
                <w:color w:val="EE0000"/>
              </w:rPr>
              <w:t xml:space="preserve">nurodomas siūlomos prekės gamintojas, </w:t>
            </w:r>
            <w:r w:rsidR="00A940A1" w:rsidRPr="00CB509C">
              <w:rPr>
                <w:rFonts w:ascii="Times New Roman" w:hAnsi="Times New Roman" w:cs="Times New Roman"/>
                <w:i/>
                <w:iCs/>
                <w:color w:val="EE0000"/>
              </w:rPr>
              <w:t xml:space="preserve">prekės </w:t>
            </w:r>
            <w:r w:rsidR="002C12DE" w:rsidRPr="00CB509C">
              <w:rPr>
                <w:rFonts w:ascii="Times New Roman" w:hAnsi="Times New Roman" w:cs="Times New Roman"/>
                <w:i/>
                <w:iCs/>
                <w:color w:val="EE0000"/>
              </w:rPr>
              <w:t>modelis, modifikacija</w:t>
            </w:r>
            <w:r w:rsidRPr="00CB509C">
              <w:rPr>
                <w:rFonts w:ascii="Times New Roman" w:hAnsi="Times New Roman" w:cs="Times New Roman"/>
                <w:i/>
                <w:iCs/>
                <w:color w:val="EE0000"/>
              </w:rPr>
              <w:t xml:space="preserve"> ir kt.</w:t>
            </w:r>
            <w:r w:rsidR="002C12DE" w:rsidRPr="00CB509C">
              <w:rPr>
                <w:rFonts w:ascii="Times New Roman" w:hAnsi="Times New Roman" w:cs="Times New Roman"/>
                <w:color w:val="000000" w:themeColor="text1"/>
              </w:rPr>
              <w:t>)</w:t>
            </w:r>
          </w:p>
        </w:tc>
        <w:tc>
          <w:tcPr>
            <w:tcW w:w="643" w:type="pct"/>
            <w:tcMar>
              <w:top w:w="0" w:type="dxa"/>
              <w:left w:w="108" w:type="dxa"/>
              <w:bottom w:w="0" w:type="dxa"/>
              <w:right w:w="108" w:type="dxa"/>
            </w:tcMar>
            <w:vAlign w:val="center"/>
            <w:hideMark/>
          </w:tcPr>
          <w:p w14:paraId="2F09A465" w14:textId="6AA9483F" w:rsidR="002C12DE" w:rsidRPr="00CB509C" w:rsidRDefault="3E41BF9E" w:rsidP="681D3465">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lang w:val="en-US"/>
              </w:rPr>
            </w:pPr>
            <w:r w:rsidRPr="00CB509C">
              <w:rPr>
                <w:rFonts w:ascii="Times New Roman" w:eastAsia="Times New Roman" w:hAnsi="Times New Roman" w:cs="Times New Roman"/>
                <w:color w:val="000000" w:themeColor="text1"/>
                <w:lang w:val="en-US"/>
              </w:rPr>
              <w:t xml:space="preserve">1 </w:t>
            </w:r>
            <w:proofErr w:type="spellStart"/>
            <w:r w:rsidRPr="00CB509C">
              <w:rPr>
                <w:rFonts w:ascii="Times New Roman" w:eastAsia="Times New Roman" w:hAnsi="Times New Roman" w:cs="Times New Roman"/>
                <w:color w:val="000000" w:themeColor="text1"/>
                <w:lang w:val="en-US"/>
              </w:rPr>
              <w:t>kompl</w:t>
            </w:r>
            <w:proofErr w:type="spellEnd"/>
            <w:r w:rsidRPr="00CB509C">
              <w:rPr>
                <w:rFonts w:ascii="Times New Roman" w:eastAsia="Times New Roman" w:hAnsi="Times New Roman" w:cs="Times New Roman"/>
                <w:color w:val="000000" w:themeColor="text1"/>
                <w:lang w:val="en-US"/>
              </w:rPr>
              <w:t>.</w:t>
            </w:r>
          </w:p>
        </w:tc>
        <w:tc>
          <w:tcPr>
            <w:tcW w:w="1000" w:type="pct"/>
            <w:vAlign w:val="center"/>
          </w:tcPr>
          <w:p w14:paraId="1FF490AF" w14:textId="77777777" w:rsidR="002C12DE" w:rsidRPr="00CB509C" w:rsidRDefault="002C12DE" w:rsidP="00BD5DED">
            <w:pPr>
              <w:tabs>
                <w:tab w:val="left" w:pos="709"/>
                <w:tab w:val="left" w:pos="851"/>
                <w:tab w:val="left" w:pos="1134"/>
              </w:tabs>
              <w:contextualSpacing/>
              <w:jc w:val="center"/>
              <w:rPr>
                <w:rFonts w:ascii="Times New Roman" w:hAnsi="Times New Roman" w:cs="Times New Roman"/>
              </w:rPr>
            </w:pPr>
          </w:p>
        </w:tc>
        <w:tc>
          <w:tcPr>
            <w:tcW w:w="929" w:type="pct"/>
            <w:vAlign w:val="center"/>
          </w:tcPr>
          <w:p w14:paraId="045F42D3" w14:textId="77777777" w:rsidR="002C12DE" w:rsidRPr="00CB509C" w:rsidRDefault="002C12DE" w:rsidP="00BD5DED">
            <w:pPr>
              <w:tabs>
                <w:tab w:val="left" w:pos="709"/>
                <w:tab w:val="left" w:pos="851"/>
                <w:tab w:val="left" w:pos="1134"/>
              </w:tabs>
              <w:contextualSpacing/>
              <w:jc w:val="center"/>
              <w:rPr>
                <w:rFonts w:ascii="Times New Roman" w:hAnsi="Times New Roman" w:cs="Times New Roman"/>
              </w:rPr>
            </w:pPr>
          </w:p>
        </w:tc>
      </w:tr>
      <w:tr w:rsidR="00EE30B7" w:rsidRPr="00CB509C" w14:paraId="54A94044" w14:textId="77777777" w:rsidTr="00CB509C">
        <w:trPr>
          <w:trHeight w:val="300"/>
        </w:trPr>
        <w:tc>
          <w:tcPr>
            <w:tcW w:w="4071" w:type="pct"/>
            <w:gridSpan w:val="4"/>
            <w:shd w:val="clear" w:color="auto" w:fill="DEEAF6" w:themeFill="accent5" w:themeFillTint="33"/>
          </w:tcPr>
          <w:p w14:paraId="029F070F" w14:textId="77777777" w:rsidR="002C12DE" w:rsidRPr="00CB509C" w:rsidRDefault="002C12DE" w:rsidP="00BD5DED">
            <w:pPr>
              <w:jc w:val="right"/>
              <w:rPr>
                <w:rFonts w:ascii="Times New Roman" w:hAnsi="Times New Roman" w:cs="Times New Roman"/>
              </w:rPr>
            </w:pPr>
            <w:r w:rsidRPr="00CB509C">
              <w:rPr>
                <w:rFonts w:ascii="Times New Roman" w:hAnsi="Times New Roman" w:cs="Times New Roman"/>
                <w:b/>
                <w:i/>
                <w:iCs/>
              </w:rPr>
              <w:t>PVM (</w:t>
            </w:r>
            <w:r w:rsidRPr="00CB509C">
              <w:rPr>
                <w:rFonts w:ascii="Times New Roman" w:hAnsi="Times New Roman" w:cs="Times New Roman"/>
                <w:b/>
                <w:i/>
                <w:iCs/>
                <w:color w:val="C00000"/>
              </w:rPr>
              <w:t>tarifas/jį šioje vietoje įrašo tiekėjas</w:t>
            </w:r>
            <w:r w:rsidRPr="00CB509C">
              <w:rPr>
                <w:rFonts w:ascii="Times New Roman" w:hAnsi="Times New Roman" w:cs="Times New Roman"/>
                <w:b/>
                <w:i/>
                <w:iCs/>
              </w:rPr>
              <w:t>)*, EUR:</w:t>
            </w:r>
          </w:p>
        </w:tc>
        <w:tc>
          <w:tcPr>
            <w:tcW w:w="929" w:type="pct"/>
            <w:vAlign w:val="center"/>
          </w:tcPr>
          <w:p w14:paraId="29DE6A85" w14:textId="77777777" w:rsidR="002C12DE" w:rsidRPr="00CB509C" w:rsidRDefault="002C12DE" w:rsidP="00BD5DED">
            <w:pPr>
              <w:tabs>
                <w:tab w:val="left" w:pos="709"/>
                <w:tab w:val="left" w:pos="851"/>
                <w:tab w:val="left" w:pos="1134"/>
              </w:tabs>
              <w:contextualSpacing/>
              <w:jc w:val="center"/>
              <w:rPr>
                <w:rFonts w:ascii="Times New Roman" w:hAnsi="Times New Roman" w:cs="Times New Roman"/>
              </w:rPr>
            </w:pPr>
          </w:p>
        </w:tc>
      </w:tr>
      <w:tr w:rsidR="00EE30B7" w:rsidRPr="00CB509C" w14:paraId="497A900D" w14:textId="77777777" w:rsidTr="00CB509C">
        <w:trPr>
          <w:trHeight w:val="300"/>
        </w:trPr>
        <w:tc>
          <w:tcPr>
            <w:tcW w:w="4071" w:type="pct"/>
            <w:gridSpan w:val="4"/>
            <w:shd w:val="clear" w:color="auto" w:fill="DEEAF6" w:themeFill="accent5" w:themeFillTint="33"/>
          </w:tcPr>
          <w:p w14:paraId="7C135A46" w14:textId="77777777" w:rsidR="002C12DE" w:rsidRPr="00CB509C" w:rsidRDefault="002C12DE" w:rsidP="00BD5DED">
            <w:pPr>
              <w:jc w:val="right"/>
              <w:rPr>
                <w:rFonts w:ascii="Times New Roman" w:hAnsi="Times New Roman" w:cs="Times New Roman"/>
              </w:rPr>
            </w:pPr>
            <w:r w:rsidRPr="00CB509C">
              <w:rPr>
                <w:rFonts w:ascii="Times New Roman" w:hAnsi="Times New Roman" w:cs="Times New Roman"/>
                <w:b/>
                <w:i/>
                <w:iCs/>
              </w:rPr>
              <w:t>Bendra pasiūlymo kaina EUR (su PVM):</w:t>
            </w:r>
          </w:p>
        </w:tc>
        <w:tc>
          <w:tcPr>
            <w:tcW w:w="929" w:type="pct"/>
            <w:vAlign w:val="center"/>
          </w:tcPr>
          <w:p w14:paraId="0D7B2D03" w14:textId="77777777" w:rsidR="002C12DE" w:rsidRPr="00CB509C" w:rsidRDefault="002C12DE" w:rsidP="00BD5DED">
            <w:pPr>
              <w:tabs>
                <w:tab w:val="left" w:pos="709"/>
                <w:tab w:val="left" w:pos="851"/>
                <w:tab w:val="left" w:pos="1134"/>
              </w:tabs>
              <w:contextualSpacing/>
              <w:jc w:val="center"/>
              <w:rPr>
                <w:rFonts w:ascii="Times New Roman" w:hAnsi="Times New Roman" w:cs="Times New Roman"/>
              </w:rPr>
            </w:pPr>
          </w:p>
        </w:tc>
      </w:tr>
    </w:tbl>
    <w:p w14:paraId="44730F6C" w14:textId="77777777" w:rsidR="007106C1" w:rsidRPr="00CB509C" w:rsidRDefault="007106C1" w:rsidP="007106C1">
      <w:pPr>
        <w:pStyle w:val="Sraopastraipa"/>
        <w:spacing w:after="0" w:line="240" w:lineRule="auto"/>
        <w:ind w:left="-633"/>
        <w:jc w:val="both"/>
        <w:rPr>
          <w:rFonts w:ascii="Times New Roman" w:hAnsi="Times New Roman" w:cs="Times New Roman"/>
          <w:b/>
          <w:iCs/>
        </w:rPr>
      </w:pPr>
    </w:p>
    <w:p w14:paraId="248D93BE" w14:textId="6B76F15F" w:rsidR="00AC68C5" w:rsidRPr="00CB509C" w:rsidRDefault="00AC68C5" w:rsidP="00EA1F3F">
      <w:pPr>
        <w:spacing w:after="0" w:line="240" w:lineRule="auto"/>
        <w:ind w:right="-23"/>
        <w:jc w:val="both"/>
        <w:rPr>
          <w:rFonts w:ascii="Times New Roman" w:hAnsi="Times New Roman" w:cs="Times New Roman"/>
          <w:b/>
          <w:bCs/>
          <w:i/>
          <w:iCs/>
        </w:rPr>
      </w:pPr>
      <w:r w:rsidRPr="00CB509C">
        <w:rPr>
          <w:rFonts w:ascii="Times New Roman" w:hAnsi="Times New Roman" w:cs="Times New Roman"/>
        </w:rPr>
        <w:t xml:space="preserve">Į šią sumą įeina visi Tiekėjo mokami mokesčiai bei kitos su Prekių teikimo susijusios Tiekėjo patiriamos išlaidos. Visos kainos/įkainiai arba sąnaudos turi būti skaičiuojamos tikslumo lygiu iki euro šimtųjų dalių </w:t>
      </w:r>
      <w:r w:rsidRPr="00CB509C">
        <w:rPr>
          <w:rFonts w:ascii="Times New Roman" w:hAnsi="Times New Roman" w:cs="Times New Roman"/>
          <w:b/>
          <w:bCs/>
          <w:i/>
          <w:iCs/>
        </w:rPr>
        <w:t>(t. y. du skaičiai po kablelio).</w:t>
      </w:r>
    </w:p>
    <w:tbl>
      <w:tblPr>
        <w:tblpPr w:leftFromText="180" w:rightFromText="180" w:vertAnchor="text" w:horzAnchor="margin" w:tblpXSpec="center" w:tblpY="199"/>
        <w:tblW w:w="5183" w:type="pct"/>
        <w:tblLook w:val="00A0" w:firstRow="1" w:lastRow="0" w:firstColumn="1" w:lastColumn="0" w:noHBand="0" w:noVBand="0"/>
      </w:tblPr>
      <w:tblGrid>
        <w:gridCol w:w="10262"/>
      </w:tblGrid>
      <w:tr w:rsidR="00EA08DD" w:rsidRPr="00CB509C" w14:paraId="291756BC" w14:textId="77777777" w:rsidTr="00EA1F3F">
        <w:trPr>
          <w:trHeight w:val="766"/>
        </w:trPr>
        <w:tc>
          <w:tcPr>
            <w:tcW w:w="10263" w:type="dxa"/>
          </w:tcPr>
          <w:p w14:paraId="5F0DA247" w14:textId="77777777" w:rsidR="00EA08DD" w:rsidRPr="00CB509C" w:rsidRDefault="00EA08DD" w:rsidP="00725E0A">
            <w:pPr>
              <w:spacing w:after="0" w:line="240" w:lineRule="auto"/>
              <w:ind w:left="34"/>
              <w:jc w:val="both"/>
              <w:rPr>
                <w:rFonts w:ascii="Times New Roman" w:hAnsi="Times New Roman" w:cs="Times New Roman"/>
              </w:rPr>
            </w:pPr>
            <w:r w:rsidRPr="00CB509C">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tc>
      </w:tr>
    </w:tbl>
    <w:p w14:paraId="51D8162F" w14:textId="1C43D901" w:rsidR="009F214D" w:rsidRPr="00CB509C" w:rsidRDefault="00C700F3" w:rsidP="00EA1F3F">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hyperlink r:id="rId11">
        <w:r w:rsidRPr="00CB509C">
          <w:rPr>
            <w:rFonts w:ascii="Times New Roman" w:eastAsia="Calibri" w:hAnsi="Times New Roman" w:cs="Times New Roman"/>
            <w:b/>
            <w:bCs/>
            <w:lang w:eastAsia="en-US"/>
          </w:rPr>
          <w:t>Valstybės skaitmeninių sprendimų agentūra</w:t>
        </w:r>
      </w:hyperlink>
      <w:r w:rsidRPr="00CB509C">
        <w:rPr>
          <w:rFonts w:ascii="Times New Roman" w:eastAsia="Times New Roman" w:hAnsi="Times New Roman" w:cs="Times New Roman"/>
          <w:b/>
          <w:bCs/>
          <w:lang w:eastAsia="en-US"/>
        </w:rPr>
        <w:t xml:space="preserve"> – yra ne PVM mokėtoja.</w:t>
      </w:r>
    </w:p>
    <w:p w14:paraId="18A79A7B" w14:textId="77777777" w:rsidR="00B63A8D" w:rsidRPr="00CB509C" w:rsidRDefault="00B63A8D" w:rsidP="00EA1F3F">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p>
    <w:p w14:paraId="28A1D23B" w14:textId="6A93ED43" w:rsidR="00B63A8D" w:rsidRPr="00CB509C" w:rsidRDefault="00B63A8D" w:rsidP="00CB509C">
      <w:pPr>
        <w:shd w:val="clear" w:color="auto" w:fill="FFF2CC" w:themeFill="accent4" w:themeFillTint="33"/>
        <w:spacing w:after="0" w:line="240" w:lineRule="auto"/>
        <w:jc w:val="both"/>
        <w:rPr>
          <w:rStyle w:val="normaltextrun"/>
          <w:rFonts w:ascii="Times New Roman" w:hAnsi="Times New Roman" w:cs="Times New Roman"/>
          <w:b/>
          <w:bCs/>
          <w:i/>
        </w:rPr>
      </w:pPr>
      <w:r w:rsidRPr="00CB509C">
        <w:rPr>
          <w:rFonts w:ascii="Times New Roman" w:hAnsi="Times New Roman" w:cs="Times New Roman"/>
          <w:b/>
          <w:bCs/>
          <w:i/>
        </w:rPr>
        <w:t>Šiam pirkimui skiriama lėšų suma – </w:t>
      </w:r>
      <w:r w:rsidR="00364D5A" w:rsidRPr="00CB509C">
        <w:rPr>
          <w:rFonts w:ascii="Times New Roman" w:hAnsi="Times New Roman" w:cs="Times New Roman"/>
          <w:b/>
          <w:bCs/>
          <w:i/>
        </w:rPr>
        <w:t xml:space="preserve">247 933,88 </w:t>
      </w:r>
      <w:r w:rsidRPr="00CB509C">
        <w:rPr>
          <w:rStyle w:val="normaltextrun"/>
          <w:rFonts w:ascii="Times New Roman" w:hAnsi="Times New Roman" w:cs="Times New Roman"/>
          <w:b/>
          <w:bCs/>
          <w:i/>
        </w:rPr>
        <w:t>Eur be PVM (</w:t>
      </w:r>
      <w:r w:rsidR="007C13E3" w:rsidRPr="00CB509C">
        <w:rPr>
          <w:rFonts w:ascii="Times New Roman" w:hAnsi="Times New Roman" w:cs="Times New Roman"/>
          <w:b/>
          <w:bCs/>
          <w:i/>
        </w:rPr>
        <w:t>300 000,00</w:t>
      </w:r>
      <w:r w:rsidRPr="00CB509C">
        <w:rPr>
          <w:rStyle w:val="normaltextrun"/>
          <w:rFonts w:ascii="Times New Roman" w:hAnsi="Times New Roman" w:cs="Times New Roman"/>
          <w:b/>
          <w:bCs/>
          <w:i/>
        </w:rPr>
        <w:t xml:space="preserve">Eur su PVM). </w:t>
      </w:r>
      <w:r w:rsidRPr="00CB509C">
        <w:rPr>
          <w:rFonts w:ascii="Times New Roman" w:hAnsi="Times New Roman" w:cs="Times New Roman"/>
          <w:b/>
          <w:bCs/>
          <w:i/>
        </w:rPr>
        <w:t xml:space="preserve">Per didele ir nepriimtina kaina bus laikoma tiekėjo pasiūlymo kaina, kuri bus didesnė nei </w:t>
      </w:r>
      <w:r w:rsidR="00364D5A" w:rsidRPr="00CB509C">
        <w:rPr>
          <w:rFonts w:ascii="Times New Roman" w:hAnsi="Times New Roman" w:cs="Times New Roman"/>
          <w:b/>
          <w:bCs/>
          <w:i/>
        </w:rPr>
        <w:t xml:space="preserve">247 933,88 </w:t>
      </w:r>
      <w:r w:rsidRPr="00CB509C">
        <w:rPr>
          <w:rStyle w:val="normaltextrun"/>
          <w:rFonts w:ascii="Times New Roman" w:hAnsi="Times New Roman" w:cs="Times New Roman"/>
          <w:b/>
          <w:bCs/>
          <w:i/>
        </w:rPr>
        <w:t>Eur be PVM (</w:t>
      </w:r>
      <w:r w:rsidR="007C13E3" w:rsidRPr="00CB509C">
        <w:rPr>
          <w:rFonts w:ascii="Times New Roman" w:hAnsi="Times New Roman" w:cs="Times New Roman"/>
          <w:b/>
          <w:bCs/>
          <w:i/>
        </w:rPr>
        <w:t xml:space="preserve">300 000,00 </w:t>
      </w:r>
      <w:r w:rsidRPr="00CB509C">
        <w:rPr>
          <w:rStyle w:val="normaltextrun"/>
          <w:rFonts w:ascii="Times New Roman" w:hAnsi="Times New Roman" w:cs="Times New Roman"/>
          <w:b/>
          <w:bCs/>
          <w:i/>
        </w:rPr>
        <w:t>Eur su PVM).</w:t>
      </w:r>
    </w:p>
    <w:p w14:paraId="152ADE60" w14:textId="77777777" w:rsidR="00B63A8D" w:rsidRPr="00CB509C" w:rsidRDefault="00B63A8D" w:rsidP="00EA1F3F">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p>
    <w:p w14:paraId="07825488" w14:textId="77777777" w:rsidR="00ED6AF9" w:rsidRPr="00CB509C" w:rsidRDefault="00ED6AF9" w:rsidP="00ED6AF9">
      <w:pPr>
        <w:tabs>
          <w:tab w:val="left" w:pos="567"/>
          <w:tab w:val="left" w:pos="851"/>
          <w:tab w:val="left" w:pos="1276"/>
        </w:tabs>
        <w:autoSpaceDN w:val="0"/>
        <w:spacing w:after="0" w:line="240" w:lineRule="auto"/>
        <w:ind w:left="-426"/>
        <w:jc w:val="both"/>
        <w:textAlignment w:val="baseline"/>
        <w:rPr>
          <w:rFonts w:ascii="Times New Roman" w:eastAsia="Times New Roman" w:hAnsi="Times New Roman" w:cs="Times New Roman"/>
          <w:b/>
          <w:bCs/>
          <w:lang w:eastAsia="en-US"/>
        </w:rPr>
      </w:pPr>
    </w:p>
    <w:p w14:paraId="602873B1" w14:textId="0465D63A" w:rsidR="00AC68C5" w:rsidRPr="00CB509C" w:rsidRDefault="00AC68C5" w:rsidP="00EA1F3F">
      <w:pPr>
        <w:spacing w:after="0" w:line="240" w:lineRule="auto"/>
        <w:jc w:val="both"/>
        <w:rPr>
          <w:rFonts w:ascii="Times New Roman" w:hAnsi="Times New Roman" w:cs="Times New Roman"/>
          <w:b/>
        </w:rPr>
      </w:pPr>
      <w:r w:rsidRPr="00CB509C">
        <w:rPr>
          <w:rFonts w:ascii="Times New Roman" w:hAnsi="Times New Roman" w:cs="Times New Roman"/>
          <w:bCs/>
        </w:rPr>
        <w:t>2 lentelė.</w:t>
      </w:r>
      <w:r w:rsidRPr="00CB509C">
        <w:rPr>
          <w:rFonts w:ascii="Times New Roman" w:hAnsi="Times New Roman" w:cs="Times New Roman"/>
          <w:b/>
        </w:rPr>
        <w:t xml:space="preserve"> Reikalaujami dokumentai</w:t>
      </w:r>
    </w:p>
    <w:tbl>
      <w:tblPr>
        <w:tblW w:w="501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7470"/>
        <w:gridCol w:w="1912"/>
      </w:tblGrid>
      <w:tr w:rsidR="00AC68C5" w:rsidRPr="00CB509C" w14:paraId="58BB4DAA" w14:textId="77777777" w:rsidTr="00EA1F3F">
        <w:tc>
          <w:tcPr>
            <w:tcW w:w="20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CB509C" w:rsidRDefault="00AC68C5" w:rsidP="00AC7DD2">
            <w:pPr>
              <w:spacing w:after="0" w:line="240" w:lineRule="auto"/>
              <w:jc w:val="center"/>
              <w:rPr>
                <w:rFonts w:ascii="Times New Roman" w:hAnsi="Times New Roman" w:cs="Times New Roman"/>
                <w:b/>
              </w:rPr>
            </w:pPr>
            <w:r w:rsidRPr="00CB509C">
              <w:rPr>
                <w:rFonts w:ascii="Times New Roman" w:hAnsi="Times New Roman" w:cs="Times New Roman"/>
                <w:b/>
              </w:rPr>
              <w:t>Eil.</w:t>
            </w:r>
          </w:p>
          <w:p w14:paraId="7B4EF5FA" w14:textId="77777777" w:rsidR="00AC68C5" w:rsidRPr="00CB509C" w:rsidRDefault="00AC68C5" w:rsidP="00AC7DD2">
            <w:pPr>
              <w:spacing w:after="0" w:line="240" w:lineRule="auto"/>
              <w:jc w:val="center"/>
              <w:rPr>
                <w:rFonts w:ascii="Times New Roman" w:hAnsi="Times New Roman" w:cs="Times New Roman"/>
                <w:b/>
              </w:rPr>
            </w:pPr>
            <w:r w:rsidRPr="00CB509C">
              <w:rPr>
                <w:rFonts w:ascii="Times New Roman" w:hAnsi="Times New Roman" w:cs="Times New Roman"/>
                <w:b/>
              </w:rPr>
              <w:t>Nr.</w:t>
            </w:r>
          </w:p>
        </w:tc>
        <w:tc>
          <w:tcPr>
            <w:tcW w:w="38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77777777" w:rsidR="00AC68C5" w:rsidRPr="00CB509C" w:rsidRDefault="00AC68C5" w:rsidP="00AC7DD2">
            <w:pPr>
              <w:spacing w:after="0" w:line="240" w:lineRule="auto"/>
              <w:jc w:val="center"/>
              <w:rPr>
                <w:rFonts w:ascii="Times New Roman" w:hAnsi="Times New Roman" w:cs="Times New Roman"/>
                <w:b/>
              </w:rPr>
            </w:pPr>
            <w:r w:rsidRPr="00CB509C">
              <w:rPr>
                <w:rFonts w:ascii="Times New Roman" w:hAnsi="Times New Roman" w:cs="Times New Roman"/>
                <w:b/>
              </w:rPr>
              <w:t>Pateiktų dokumentų pavadinimas</w:t>
            </w:r>
          </w:p>
        </w:tc>
        <w:tc>
          <w:tcPr>
            <w:tcW w:w="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77777777" w:rsidR="00AC68C5" w:rsidRPr="00CB509C" w:rsidRDefault="00AC68C5" w:rsidP="00AC7DD2">
            <w:pPr>
              <w:spacing w:after="0" w:line="240" w:lineRule="auto"/>
              <w:jc w:val="center"/>
              <w:rPr>
                <w:rFonts w:ascii="Times New Roman" w:hAnsi="Times New Roman" w:cs="Times New Roman"/>
                <w:b/>
              </w:rPr>
            </w:pPr>
            <w:r w:rsidRPr="00CB509C">
              <w:rPr>
                <w:rFonts w:ascii="Times New Roman" w:hAnsi="Times New Roman" w:cs="Times New Roman"/>
                <w:b/>
              </w:rPr>
              <w:t>Dokumento puslapių skaičius</w:t>
            </w:r>
          </w:p>
        </w:tc>
      </w:tr>
      <w:tr w:rsidR="00AC68C5" w:rsidRPr="00CB509C" w14:paraId="557E71AB" w14:textId="77777777" w:rsidTr="00EA1F3F">
        <w:tc>
          <w:tcPr>
            <w:tcW w:w="201" w:type="pct"/>
            <w:tcBorders>
              <w:top w:val="single" w:sz="4" w:space="0" w:color="auto"/>
              <w:left w:val="single" w:sz="4" w:space="0" w:color="auto"/>
              <w:bottom w:val="single" w:sz="4" w:space="0" w:color="auto"/>
              <w:right w:val="single" w:sz="4" w:space="0" w:color="auto"/>
            </w:tcBorders>
          </w:tcPr>
          <w:p w14:paraId="249F69D2" w14:textId="77777777" w:rsidR="00AC68C5" w:rsidRPr="00CB509C" w:rsidRDefault="00AC68C5" w:rsidP="00AC7DD2">
            <w:pPr>
              <w:spacing w:after="0" w:line="240" w:lineRule="auto"/>
              <w:jc w:val="center"/>
              <w:rPr>
                <w:rFonts w:ascii="Times New Roman" w:hAnsi="Times New Roman" w:cs="Times New Roman"/>
              </w:rPr>
            </w:pPr>
            <w:r w:rsidRPr="00CB509C">
              <w:rPr>
                <w:rFonts w:ascii="Times New Roman" w:hAnsi="Times New Roman" w:cs="Times New Roman"/>
              </w:rPr>
              <w:t>1.</w:t>
            </w:r>
          </w:p>
        </w:tc>
        <w:tc>
          <w:tcPr>
            <w:tcW w:w="3800" w:type="pct"/>
            <w:tcBorders>
              <w:top w:val="single" w:sz="4" w:space="0" w:color="auto"/>
              <w:left w:val="single" w:sz="4" w:space="0" w:color="auto"/>
              <w:bottom w:val="single" w:sz="4" w:space="0" w:color="auto"/>
              <w:right w:val="single" w:sz="4" w:space="0" w:color="auto"/>
            </w:tcBorders>
          </w:tcPr>
          <w:p w14:paraId="12AB68D2" w14:textId="77777777" w:rsidR="00AC68C5" w:rsidRPr="00CB509C" w:rsidRDefault="00AC68C5" w:rsidP="00AC7DD2">
            <w:pPr>
              <w:spacing w:after="0" w:line="240" w:lineRule="auto"/>
              <w:jc w:val="both"/>
              <w:rPr>
                <w:rFonts w:ascii="Times New Roman" w:hAnsi="Times New Roman" w:cs="Times New Roman"/>
              </w:rPr>
            </w:pPr>
            <w:r w:rsidRPr="00CB509C">
              <w:rPr>
                <w:rFonts w:ascii="Times New Roman" w:hAnsi="Times New Roman" w:cs="Times New Roman"/>
              </w:rPr>
              <w:t xml:space="preserve">Jungtinės veiklos sutarties skaitmeninė kopija (jeigu pasiūlymą teikia ūkio subjektų grupė). </w:t>
            </w:r>
          </w:p>
        </w:tc>
        <w:tc>
          <w:tcPr>
            <w:tcW w:w="999" w:type="pct"/>
            <w:tcBorders>
              <w:top w:val="single" w:sz="4" w:space="0" w:color="auto"/>
              <w:left w:val="single" w:sz="4" w:space="0" w:color="auto"/>
              <w:bottom w:val="single" w:sz="4" w:space="0" w:color="auto"/>
              <w:right w:val="single" w:sz="4" w:space="0" w:color="auto"/>
            </w:tcBorders>
          </w:tcPr>
          <w:p w14:paraId="54E0F75C" w14:textId="77777777" w:rsidR="00AC68C5" w:rsidRPr="00CB509C" w:rsidRDefault="00AC68C5" w:rsidP="00AC7DD2">
            <w:pPr>
              <w:spacing w:after="0" w:line="240" w:lineRule="auto"/>
              <w:jc w:val="both"/>
              <w:rPr>
                <w:rFonts w:ascii="Times New Roman" w:hAnsi="Times New Roman" w:cs="Times New Roman"/>
              </w:rPr>
            </w:pPr>
          </w:p>
        </w:tc>
      </w:tr>
      <w:tr w:rsidR="00AC68C5" w:rsidRPr="00CB509C" w14:paraId="2B061D0B" w14:textId="77777777" w:rsidTr="00EA1F3F">
        <w:trPr>
          <w:trHeight w:val="665"/>
        </w:trPr>
        <w:tc>
          <w:tcPr>
            <w:tcW w:w="201" w:type="pct"/>
            <w:tcBorders>
              <w:top w:val="single" w:sz="4" w:space="0" w:color="auto"/>
              <w:left w:val="single" w:sz="4" w:space="0" w:color="auto"/>
              <w:bottom w:val="single" w:sz="4" w:space="0" w:color="auto"/>
              <w:right w:val="single" w:sz="4" w:space="0" w:color="auto"/>
            </w:tcBorders>
          </w:tcPr>
          <w:p w14:paraId="6EDB8084" w14:textId="77777777" w:rsidR="00AC68C5" w:rsidRPr="00CB509C" w:rsidRDefault="00AC68C5" w:rsidP="00AC7DD2">
            <w:pPr>
              <w:spacing w:after="0" w:line="240" w:lineRule="auto"/>
              <w:jc w:val="center"/>
              <w:rPr>
                <w:rFonts w:ascii="Times New Roman" w:hAnsi="Times New Roman" w:cs="Times New Roman"/>
              </w:rPr>
            </w:pPr>
            <w:r w:rsidRPr="00CB509C">
              <w:rPr>
                <w:rFonts w:ascii="Times New Roman" w:hAnsi="Times New Roman" w:cs="Times New Roman"/>
              </w:rPr>
              <w:t>2.</w:t>
            </w:r>
          </w:p>
        </w:tc>
        <w:tc>
          <w:tcPr>
            <w:tcW w:w="3800" w:type="pct"/>
            <w:tcBorders>
              <w:top w:val="single" w:sz="4" w:space="0" w:color="auto"/>
              <w:left w:val="single" w:sz="4" w:space="0" w:color="auto"/>
              <w:bottom w:val="single" w:sz="4" w:space="0" w:color="auto"/>
              <w:right w:val="single" w:sz="4" w:space="0" w:color="auto"/>
            </w:tcBorders>
          </w:tcPr>
          <w:p w14:paraId="75DE2828" w14:textId="77777777" w:rsidR="00AC68C5" w:rsidRPr="00CB509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B509C">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CB509C">
              <w:rPr>
                <w:rFonts w:ascii="Times New Roman" w:hAnsi="Times New Roman" w:cs="Times New Roman"/>
                <w:bCs/>
                <w:iCs/>
              </w:rPr>
              <w:t xml:space="preserve">(pvz., ketinimų protokolas, subtiekėjo deklaracija ar pan.). </w:t>
            </w:r>
            <w:r w:rsidRPr="00CB509C">
              <w:rPr>
                <w:rFonts w:ascii="Times New Roman" w:hAnsi="Times New Roman" w:cs="Times New Roman"/>
              </w:rPr>
              <w:t>(jeigu pasitelkiami).</w:t>
            </w:r>
          </w:p>
        </w:tc>
        <w:tc>
          <w:tcPr>
            <w:tcW w:w="999" w:type="pct"/>
            <w:tcBorders>
              <w:top w:val="single" w:sz="4" w:space="0" w:color="auto"/>
              <w:left w:val="single" w:sz="4" w:space="0" w:color="auto"/>
              <w:bottom w:val="single" w:sz="4" w:space="0" w:color="auto"/>
              <w:right w:val="single" w:sz="4" w:space="0" w:color="auto"/>
            </w:tcBorders>
          </w:tcPr>
          <w:p w14:paraId="66B78F6C" w14:textId="77777777" w:rsidR="00AC68C5" w:rsidRPr="00CB509C" w:rsidRDefault="00AC68C5" w:rsidP="00AC7DD2">
            <w:pPr>
              <w:spacing w:after="0" w:line="240" w:lineRule="auto"/>
              <w:jc w:val="both"/>
              <w:rPr>
                <w:rFonts w:ascii="Times New Roman" w:hAnsi="Times New Roman" w:cs="Times New Roman"/>
              </w:rPr>
            </w:pPr>
          </w:p>
        </w:tc>
      </w:tr>
      <w:tr w:rsidR="00AC68C5" w:rsidRPr="00CB509C" w14:paraId="60F4E991" w14:textId="77777777" w:rsidTr="00EA1F3F">
        <w:tc>
          <w:tcPr>
            <w:tcW w:w="201" w:type="pct"/>
            <w:tcBorders>
              <w:top w:val="single" w:sz="4" w:space="0" w:color="auto"/>
              <w:left w:val="single" w:sz="4" w:space="0" w:color="auto"/>
              <w:bottom w:val="single" w:sz="4" w:space="0" w:color="auto"/>
              <w:right w:val="single" w:sz="4" w:space="0" w:color="auto"/>
            </w:tcBorders>
          </w:tcPr>
          <w:p w14:paraId="2494FDAC" w14:textId="77777777" w:rsidR="00AC68C5" w:rsidRPr="00CB509C" w:rsidRDefault="00AC68C5" w:rsidP="00AC7DD2">
            <w:pPr>
              <w:spacing w:after="0" w:line="240" w:lineRule="auto"/>
              <w:jc w:val="center"/>
              <w:rPr>
                <w:rFonts w:ascii="Times New Roman" w:hAnsi="Times New Roman" w:cs="Times New Roman"/>
              </w:rPr>
            </w:pPr>
            <w:r w:rsidRPr="00CB509C">
              <w:rPr>
                <w:rFonts w:ascii="Times New Roman" w:hAnsi="Times New Roman" w:cs="Times New Roman"/>
              </w:rPr>
              <w:t>3.</w:t>
            </w:r>
          </w:p>
        </w:tc>
        <w:tc>
          <w:tcPr>
            <w:tcW w:w="3800" w:type="pct"/>
            <w:tcBorders>
              <w:top w:val="single" w:sz="4" w:space="0" w:color="auto"/>
              <w:left w:val="single" w:sz="4" w:space="0" w:color="auto"/>
              <w:bottom w:val="single" w:sz="4" w:space="0" w:color="auto"/>
              <w:right w:val="single" w:sz="4" w:space="0" w:color="auto"/>
            </w:tcBorders>
          </w:tcPr>
          <w:p w14:paraId="02D47EB0" w14:textId="77777777" w:rsidR="00AC68C5" w:rsidRPr="00CB509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B509C">
              <w:rPr>
                <w:rFonts w:ascii="Times New Roman" w:hAnsi="Times New Roman" w:cs="Times New Roman"/>
              </w:rPr>
              <w:t>Užpildyta EBVPD elektroninė forma.</w:t>
            </w:r>
          </w:p>
        </w:tc>
        <w:tc>
          <w:tcPr>
            <w:tcW w:w="999" w:type="pct"/>
            <w:tcBorders>
              <w:top w:val="single" w:sz="4" w:space="0" w:color="auto"/>
              <w:left w:val="single" w:sz="4" w:space="0" w:color="auto"/>
              <w:bottom w:val="single" w:sz="4" w:space="0" w:color="auto"/>
              <w:right w:val="single" w:sz="4" w:space="0" w:color="auto"/>
            </w:tcBorders>
          </w:tcPr>
          <w:p w14:paraId="2D0CD931" w14:textId="77777777" w:rsidR="00AC68C5" w:rsidRPr="00CB509C" w:rsidRDefault="00AC68C5" w:rsidP="00AC7DD2">
            <w:pPr>
              <w:spacing w:after="0" w:line="240" w:lineRule="auto"/>
              <w:jc w:val="both"/>
              <w:rPr>
                <w:rFonts w:ascii="Times New Roman" w:hAnsi="Times New Roman" w:cs="Times New Roman"/>
              </w:rPr>
            </w:pPr>
          </w:p>
        </w:tc>
      </w:tr>
      <w:tr w:rsidR="00AC68C5" w:rsidRPr="00CB509C" w14:paraId="4D4879AB" w14:textId="77777777" w:rsidTr="00EA1F3F">
        <w:tc>
          <w:tcPr>
            <w:tcW w:w="201" w:type="pct"/>
            <w:tcBorders>
              <w:top w:val="single" w:sz="4" w:space="0" w:color="auto"/>
              <w:left w:val="single" w:sz="4" w:space="0" w:color="auto"/>
              <w:bottom w:val="single" w:sz="4" w:space="0" w:color="auto"/>
              <w:right w:val="single" w:sz="4" w:space="0" w:color="auto"/>
            </w:tcBorders>
          </w:tcPr>
          <w:p w14:paraId="2EB15C6F" w14:textId="77777777" w:rsidR="00AC68C5" w:rsidRPr="00CB509C" w:rsidRDefault="00AC68C5" w:rsidP="00AC7DD2">
            <w:pPr>
              <w:spacing w:after="0" w:line="240" w:lineRule="auto"/>
              <w:jc w:val="center"/>
              <w:rPr>
                <w:rFonts w:ascii="Times New Roman" w:hAnsi="Times New Roman" w:cs="Times New Roman"/>
              </w:rPr>
            </w:pPr>
            <w:r w:rsidRPr="00CB509C">
              <w:rPr>
                <w:rFonts w:ascii="Times New Roman" w:hAnsi="Times New Roman" w:cs="Times New Roman"/>
              </w:rPr>
              <w:t>4.</w:t>
            </w:r>
          </w:p>
        </w:tc>
        <w:tc>
          <w:tcPr>
            <w:tcW w:w="3800" w:type="pct"/>
            <w:tcBorders>
              <w:top w:val="single" w:sz="4" w:space="0" w:color="auto"/>
              <w:left w:val="single" w:sz="4" w:space="0" w:color="auto"/>
              <w:bottom w:val="single" w:sz="4" w:space="0" w:color="auto"/>
              <w:right w:val="single" w:sz="4" w:space="0" w:color="auto"/>
            </w:tcBorders>
          </w:tcPr>
          <w:p w14:paraId="6533D25B" w14:textId="486685F3" w:rsidR="00AC68C5" w:rsidRPr="00CB509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B509C">
              <w:rPr>
                <w:rFonts w:ascii="Times New Roman" w:hAnsi="Times New Roman" w:cs="Times New Roman"/>
              </w:rPr>
              <w:t xml:space="preserve">Užpildytas pirkimo dokumentų </w:t>
            </w:r>
            <w:r w:rsidR="005409C1">
              <w:rPr>
                <w:rFonts w:ascii="Times New Roman" w:hAnsi="Times New Roman" w:cs="Times New Roman"/>
              </w:rPr>
              <w:t xml:space="preserve">2 </w:t>
            </w:r>
            <w:r w:rsidRPr="00CB509C">
              <w:rPr>
                <w:rFonts w:ascii="Times New Roman" w:hAnsi="Times New Roman" w:cs="Times New Roman"/>
              </w:rPr>
              <w:t>priedas „Techninė specifikacija“. Tiekėjas privalo nurodyti siūlomų prekių technines charakteristikas. Grafoje “Siūloma charakteristika” nurodomi konkretūs siūlomi parametrai (rašyti „Atitinka“ arba „Taip“ neleidžiama). Užpildytas dokumentas privalo būti pateiktas ne skenuota forma, bet prisegant atskiru dokumentu Microsoft Word ar kita visuotinai prieinama teksto redagavimo programa.</w:t>
            </w:r>
          </w:p>
        </w:tc>
        <w:tc>
          <w:tcPr>
            <w:tcW w:w="999" w:type="pct"/>
            <w:tcBorders>
              <w:top w:val="single" w:sz="4" w:space="0" w:color="auto"/>
              <w:left w:val="single" w:sz="4" w:space="0" w:color="auto"/>
              <w:bottom w:val="single" w:sz="4" w:space="0" w:color="auto"/>
              <w:right w:val="single" w:sz="4" w:space="0" w:color="auto"/>
            </w:tcBorders>
          </w:tcPr>
          <w:p w14:paraId="1019EA91" w14:textId="77777777" w:rsidR="00AC68C5" w:rsidRPr="00CB509C" w:rsidRDefault="00AC68C5" w:rsidP="00AC7DD2">
            <w:pPr>
              <w:spacing w:after="0" w:line="240" w:lineRule="auto"/>
              <w:jc w:val="both"/>
              <w:rPr>
                <w:rFonts w:ascii="Times New Roman" w:hAnsi="Times New Roman" w:cs="Times New Roman"/>
                <w:highlight w:val="yellow"/>
              </w:rPr>
            </w:pPr>
          </w:p>
        </w:tc>
      </w:tr>
      <w:tr w:rsidR="00AC68C5" w:rsidRPr="00CB509C" w14:paraId="67C26766" w14:textId="77777777" w:rsidTr="00EA1F3F">
        <w:tc>
          <w:tcPr>
            <w:tcW w:w="201" w:type="pct"/>
            <w:tcBorders>
              <w:top w:val="single" w:sz="4" w:space="0" w:color="auto"/>
              <w:left w:val="single" w:sz="4" w:space="0" w:color="auto"/>
              <w:bottom w:val="single" w:sz="4" w:space="0" w:color="auto"/>
              <w:right w:val="single" w:sz="4" w:space="0" w:color="auto"/>
            </w:tcBorders>
          </w:tcPr>
          <w:p w14:paraId="7070696A" w14:textId="77777777" w:rsidR="00AC68C5" w:rsidRPr="00CB509C" w:rsidRDefault="00AC68C5" w:rsidP="00AC7DD2">
            <w:pPr>
              <w:spacing w:after="0" w:line="240" w:lineRule="auto"/>
              <w:jc w:val="center"/>
              <w:rPr>
                <w:rFonts w:ascii="Times New Roman" w:hAnsi="Times New Roman" w:cs="Times New Roman"/>
              </w:rPr>
            </w:pPr>
            <w:r w:rsidRPr="00CB509C">
              <w:rPr>
                <w:rFonts w:ascii="Times New Roman" w:hAnsi="Times New Roman" w:cs="Times New Roman"/>
              </w:rPr>
              <w:t>5.</w:t>
            </w:r>
          </w:p>
        </w:tc>
        <w:tc>
          <w:tcPr>
            <w:tcW w:w="3800" w:type="pct"/>
            <w:tcBorders>
              <w:top w:val="single" w:sz="4" w:space="0" w:color="auto"/>
              <w:left w:val="single" w:sz="4" w:space="0" w:color="auto"/>
              <w:bottom w:val="single" w:sz="4" w:space="0" w:color="auto"/>
              <w:right w:val="single" w:sz="4" w:space="0" w:color="auto"/>
            </w:tcBorders>
          </w:tcPr>
          <w:p w14:paraId="76FD6F40" w14:textId="320A1D71" w:rsidR="791E6D9A" w:rsidRPr="00CB509C" w:rsidRDefault="00E73270" w:rsidP="791E6D9A">
            <w:pPr>
              <w:spacing w:after="0"/>
              <w:jc w:val="both"/>
              <w:rPr>
                <w:rFonts w:ascii="Times New Roman" w:hAnsi="Times New Roman" w:cs="Times New Roman"/>
              </w:rPr>
            </w:pPr>
            <w:r w:rsidRPr="00CB509C">
              <w:rPr>
                <w:rFonts w:ascii="Times New Roman" w:eastAsia="Times New Roman" w:hAnsi="Times New Roman" w:cs="Times New Roman"/>
                <w:lang w:val="lt"/>
              </w:rPr>
              <w:t xml:space="preserve">Prekių tiekėjas turi būti siūlomų prekių gamintojas arba siūlomų prekių gamintojo atstovas, įgaliotas pateikti (parduoti), įdiegti ir aptarnauti siūlomas prekes arba turi </w:t>
            </w:r>
            <w:r w:rsidRPr="00CB509C">
              <w:rPr>
                <w:rFonts w:ascii="Times New Roman" w:eastAsia="Times New Roman" w:hAnsi="Times New Roman" w:cs="Times New Roman"/>
                <w:lang w:val="lt"/>
              </w:rPr>
              <w:lastRenderedPageBreak/>
              <w:t>būti sudaręs sutartį su tokiu atstovu, turinčiu išvardintas teises. Pasiūlyme turi būti pateiktos prekių gamintojo pažymos, patvirtinančios, kad prekių tiekėjas yra siūlomų prekių gamintojo atstovas, įgaliotas pateikti (parduoti), įdiegti ir aptarnauti siūlomas prekes arba turi būti sudaręs sutartį su tokiu atstovu, turinčiu išvardintas teises (turi būti pateikta skaitmeninė kopija)</w:t>
            </w:r>
          </w:p>
        </w:tc>
        <w:tc>
          <w:tcPr>
            <w:tcW w:w="999" w:type="pct"/>
            <w:tcBorders>
              <w:top w:val="single" w:sz="4" w:space="0" w:color="auto"/>
              <w:left w:val="single" w:sz="4" w:space="0" w:color="auto"/>
              <w:bottom w:val="single" w:sz="4" w:space="0" w:color="auto"/>
              <w:right w:val="single" w:sz="4" w:space="0" w:color="auto"/>
            </w:tcBorders>
          </w:tcPr>
          <w:p w14:paraId="5736AE1D" w14:textId="77777777" w:rsidR="00AC68C5" w:rsidRPr="00CB509C" w:rsidRDefault="00AC68C5" w:rsidP="00AC7DD2">
            <w:pPr>
              <w:spacing w:after="0" w:line="240" w:lineRule="auto"/>
              <w:jc w:val="both"/>
              <w:rPr>
                <w:rFonts w:ascii="Times New Roman" w:hAnsi="Times New Roman" w:cs="Times New Roman"/>
                <w:highlight w:val="yellow"/>
              </w:rPr>
            </w:pPr>
          </w:p>
        </w:tc>
      </w:tr>
      <w:tr w:rsidR="00AC68C5" w:rsidRPr="00CB509C" w14:paraId="182E2407" w14:textId="77777777" w:rsidTr="00EA1F3F">
        <w:tc>
          <w:tcPr>
            <w:tcW w:w="201" w:type="pct"/>
            <w:tcBorders>
              <w:top w:val="single" w:sz="4" w:space="0" w:color="auto"/>
              <w:left w:val="single" w:sz="4" w:space="0" w:color="auto"/>
              <w:bottom w:val="single" w:sz="4" w:space="0" w:color="auto"/>
              <w:right w:val="single" w:sz="4" w:space="0" w:color="auto"/>
            </w:tcBorders>
          </w:tcPr>
          <w:p w14:paraId="28059E3B" w14:textId="77777777" w:rsidR="00AC68C5" w:rsidRPr="00CB509C" w:rsidRDefault="00AC68C5" w:rsidP="00AC7DD2">
            <w:pPr>
              <w:spacing w:after="0" w:line="240" w:lineRule="auto"/>
              <w:jc w:val="center"/>
              <w:rPr>
                <w:rFonts w:ascii="Times New Roman" w:hAnsi="Times New Roman" w:cs="Times New Roman"/>
              </w:rPr>
            </w:pPr>
            <w:r w:rsidRPr="00CB509C">
              <w:rPr>
                <w:rFonts w:ascii="Times New Roman" w:hAnsi="Times New Roman" w:cs="Times New Roman"/>
              </w:rPr>
              <w:t>6.</w:t>
            </w:r>
          </w:p>
        </w:tc>
        <w:tc>
          <w:tcPr>
            <w:tcW w:w="3800" w:type="pct"/>
            <w:tcBorders>
              <w:top w:val="single" w:sz="4" w:space="0" w:color="auto"/>
              <w:left w:val="single" w:sz="4" w:space="0" w:color="auto"/>
              <w:bottom w:val="single" w:sz="4" w:space="0" w:color="auto"/>
              <w:right w:val="single" w:sz="4" w:space="0" w:color="auto"/>
            </w:tcBorders>
          </w:tcPr>
          <w:p w14:paraId="47356894" w14:textId="521778DC" w:rsidR="00C700F3" w:rsidRPr="00CB509C" w:rsidRDefault="00C700F3" w:rsidP="00EA08D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B509C">
              <w:rPr>
                <w:rFonts w:ascii="Times New Roman" w:hAnsi="Times New Roman" w:cs="Times New Roman"/>
              </w:rPr>
              <w:t>Užpildyta Viešųjų pirkimų tarnybos nustatytos formos Nacionalinio saugumo reikalavimų atitikties deklaracija (</w:t>
            </w:r>
            <w:r w:rsidRPr="00CB509C">
              <w:rPr>
                <w:rFonts w:ascii="Times New Roman" w:hAnsi="Times New Roman" w:cs="Times New Roman"/>
                <w:i/>
                <w:iCs/>
              </w:rPr>
              <w:t xml:space="preserve">forma pateikta specialiųjų pirkimo sąlygų </w:t>
            </w:r>
            <w:r w:rsidR="00B222EE">
              <w:rPr>
                <w:rFonts w:ascii="Times New Roman" w:hAnsi="Times New Roman" w:cs="Times New Roman"/>
                <w:i/>
                <w:iCs/>
              </w:rPr>
              <w:t>14</w:t>
            </w:r>
            <w:r w:rsidRPr="00CB509C">
              <w:rPr>
                <w:rFonts w:ascii="Times New Roman" w:hAnsi="Times New Roman" w:cs="Times New Roman"/>
                <w:i/>
                <w:iCs/>
              </w:rPr>
              <w:t xml:space="preserve"> priede</w:t>
            </w:r>
            <w:r w:rsidRPr="00CB509C">
              <w:rPr>
                <w:rFonts w:ascii="Times New Roman" w:hAnsi="Times New Roman" w:cs="Times New Roman"/>
              </w:rPr>
              <w:t>).</w:t>
            </w:r>
          </w:p>
        </w:tc>
        <w:tc>
          <w:tcPr>
            <w:tcW w:w="999" w:type="pct"/>
            <w:tcBorders>
              <w:top w:val="single" w:sz="4" w:space="0" w:color="auto"/>
              <w:left w:val="single" w:sz="4" w:space="0" w:color="auto"/>
              <w:bottom w:val="single" w:sz="4" w:space="0" w:color="auto"/>
              <w:right w:val="single" w:sz="4" w:space="0" w:color="auto"/>
            </w:tcBorders>
          </w:tcPr>
          <w:p w14:paraId="66F9CCAE" w14:textId="77777777" w:rsidR="00AC68C5" w:rsidRPr="00CB509C" w:rsidRDefault="00AC68C5" w:rsidP="00AC7DD2">
            <w:pPr>
              <w:spacing w:after="0" w:line="240" w:lineRule="auto"/>
              <w:jc w:val="both"/>
              <w:rPr>
                <w:rFonts w:ascii="Times New Roman" w:hAnsi="Times New Roman" w:cs="Times New Roman"/>
                <w:highlight w:val="yellow"/>
              </w:rPr>
            </w:pPr>
          </w:p>
        </w:tc>
      </w:tr>
      <w:tr w:rsidR="00AC68C5" w:rsidRPr="00CB509C" w14:paraId="15DCCA27" w14:textId="77777777" w:rsidTr="00EA1F3F">
        <w:tc>
          <w:tcPr>
            <w:tcW w:w="201" w:type="pct"/>
            <w:tcBorders>
              <w:top w:val="single" w:sz="4" w:space="0" w:color="auto"/>
              <w:left w:val="single" w:sz="4" w:space="0" w:color="auto"/>
              <w:bottom w:val="single" w:sz="4" w:space="0" w:color="auto"/>
              <w:right w:val="single" w:sz="4" w:space="0" w:color="auto"/>
            </w:tcBorders>
          </w:tcPr>
          <w:p w14:paraId="3D28DAD6" w14:textId="37A03060" w:rsidR="00AC68C5" w:rsidRPr="00CB509C" w:rsidRDefault="00EA08DD" w:rsidP="00AC7DD2">
            <w:pPr>
              <w:spacing w:after="0" w:line="240" w:lineRule="auto"/>
              <w:jc w:val="center"/>
              <w:rPr>
                <w:rFonts w:ascii="Times New Roman" w:hAnsi="Times New Roman" w:cs="Times New Roman"/>
              </w:rPr>
            </w:pPr>
            <w:r w:rsidRPr="00CB509C">
              <w:rPr>
                <w:rFonts w:ascii="Times New Roman" w:hAnsi="Times New Roman" w:cs="Times New Roman"/>
              </w:rPr>
              <w:t>7</w:t>
            </w:r>
            <w:r w:rsidR="00AC68C5" w:rsidRPr="00CB509C">
              <w:rPr>
                <w:rFonts w:ascii="Times New Roman" w:hAnsi="Times New Roman" w:cs="Times New Roman"/>
              </w:rPr>
              <w:t>.</w:t>
            </w:r>
          </w:p>
        </w:tc>
        <w:tc>
          <w:tcPr>
            <w:tcW w:w="3800" w:type="pct"/>
            <w:tcBorders>
              <w:top w:val="single" w:sz="4" w:space="0" w:color="auto"/>
              <w:left w:val="single" w:sz="4" w:space="0" w:color="auto"/>
              <w:bottom w:val="single" w:sz="4" w:space="0" w:color="auto"/>
              <w:right w:val="single" w:sz="4" w:space="0" w:color="auto"/>
            </w:tcBorders>
          </w:tcPr>
          <w:p w14:paraId="636029B8" w14:textId="2BAEE1AE" w:rsidR="00AC68C5" w:rsidRPr="00CB509C" w:rsidRDefault="00C700F3"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B509C">
              <w:rPr>
                <w:rFonts w:ascii="Times New Roman" w:hAnsi="Times New Roman" w:cs="Times New Roman"/>
              </w:rPr>
              <w:t xml:space="preserve">Užpildyta Tiekėjo deklaracija dėl (ne)atitikties Reglamento nuostatoms juridiniam asmeniui (jei pasiūlymą teikia juridinis asmuo, </w:t>
            </w:r>
            <w:r w:rsidRPr="00CB509C">
              <w:rPr>
                <w:rFonts w:ascii="Times New Roman" w:hAnsi="Times New Roman" w:cs="Times New Roman"/>
                <w:i/>
                <w:iCs/>
              </w:rPr>
              <w:t>forma pateikta specialiųjų pirkimo sąlygų</w:t>
            </w:r>
            <w:r w:rsidR="00B222EE">
              <w:rPr>
                <w:rFonts w:ascii="Times New Roman" w:hAnsi="Times New Roman" w:cs="Times New Roman"/>
                <w:i/>
                <w:iCs/>
              </w:rPr>
              <w:t xml:space="preserve"> 9</w:t>
            </w:r>
            <w:r w:rsidRPr="00CB509C">
              <w:rPr>
                <w:rFonts w:ascii="Times New Roman" w:hAnsi="Times New Roman" w:cs="Times New Roman"/>
                <w:i/>
                <w:iCs/>
              </w:rPr>
              <w:t xml:space="preserve"> priede</w:t>
            </w:r>
            <w:r w:rsidRPr="00CB509C">
              <w:rPr>
                <w:rFonts w:ascii="Times New Roman" w:hAnsi="Times New Roman" w:cs="Times New Roman"/>
              </w:rPr>
              <w:t>).</w:t>
            </w:r>
          </w:p>
        </w:tc>
        <w:tc>
          <w:tcPr>
            <w:tcW w:w="999" w:type="pct"/>
            <w:tcBorders>
              <w:top w:val="single" w:sz="4" w:space="0" w:color="auto"/>
              <w:left w:val="single" w:sz="4" w:space="0" w:color="auto"/>
              <w:bottom w:val="single" w:sz="4" w:space="0" w:color="auto"/>
              <w:right w:val="single" w:sz="4" w:space="0" w:color="auto"/>
            </w:tcBorders>
          </w:tcPr>
          <w:p w14:paraId="7B2D59D9" w14:textId="77777777" w:rsidR="00AC68C5" w:rsidRPr="00CB509C" w:rsidRDefault="00AC68C5" w:rsidP="00AC7DD2">
            <w:pPr>
              <w:spacing w:after="0" w:line="240" w:lineRule="auto"/>
              <w:jc w:val="both"/>
              <w:rPr>
                <w:rFonts w:ascii="Times New Roman" w:hAnsi="Times New Roman" w:cs="Times New Roman"/>
              </w:rPr>
            </w:pPr>
          </w:p>
        </w:tc>
      </w:tr>
      <w:tr w:rsidR="00C700F3" w:rsidRPr="00CB509C" w14:paraId="27F5C1A9" w14:textId="77777777" w:rsidTr="00EA1F3F">
        <w:tc>
          <w:tcPr>
            <w:tcW w:w="201" w:type="pct"/>
            <w:tcBorders>
              <w:top w:val="single" w:sz="4" w:space="0" w:color="auto"/>
              <w:left w:val="single" w:sz="4" w:space="0" w:color="auto"/>
              <w:bottom w:val="single" w:sz="4" w:space="0" w:color="auto"/>
              <w:right w:val="single" w:sz="4" w:space="0" w:color="auto"/>
            </w:tcBorders>
          </w:tcPr>
          <w:p w14:paraId="4B252EBD" w14:textId="3C115DD9" w:rsidR="00C700F3" w:rsidRPr="00CB509C" w:rsidRDefault="00EA08DD" w:rsidP="00AC7DD2">
            <w:pPr>
              <w:spacing w:after="0" w:line="240" w:lineRule="auto"/>
              <w:jc w:val="center"/>
              <w:rPr>
                <w:rFonts w:ascii="Times New Roman" w:hAnsi="Times New Roman" w:cs="Times New Roman"/>
              </w:rPr>
            </w:pPr>
            <w:r w:rsidRPr="00CB509C">
              <w:rPr>
                <w:rFonts w:ascii="Times New Roman" w:hAnsi="Times New Roman" w:cs="Times New Roman"/>
              </w:rPr>
              <w:t>8</w:t>
            </w:r>
            <w:r w:rsidR="00C700F3" w:rsidRPr="00CB509C">
              <w:rPr>
                <w:rFonts w:ascii="Times New Roman" w:hAnsi="Times New Roman" w:cs="Times New Roman"/>
              </w:rPr>
              <w:t>.</w:t>
            </w:r>
          </w:p>
        </w:tc>
        <w:tc>
          <w:tcPr>
            <w:tcW w:w="3800" w:type="pct"/>
            <w:tcBorders>
              <w:top w:val="single" w:sz="4" w:space="0" w:color="auto"/>
              <w:left w:val="single" w:sz="4" w:space="0" w:color="auto"/>
              <w:bottom w:val="single" w:sz="4" w:space="0" w:color="auto"/>
              <w:right w:val="single" w:sz="4" w:space="0" w:color="auto"/>
            </w:tcBorders>
          </w:tcPr>
          <w:p w14:paraId="6C7EF00F" w14:textId="04EADF71" w:rsidR="00C700F3" w:rsidRPr="00CB509C" w:rsidDel="00C700F3" w:rsidRDefault="00C700F3"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B509C">
              <w:rPr>
                <w:rFonts w:ascii="Times New Roman" w:hAnsi="Times New Roman" w:cs="Times New Roman"/>
              </w:rPr>
              <w:t xml:space="preserve">Užpildyta Tiekėjo deklaracija dėl (ne)atitikties Reglamento nuostatoms fiziniam asmeniui (jei pasiūlymą teikia fizinis asmuo, </w:t>
            </w:r>
            <w:r w:rsidRPr="00CB509C">
              <w:rPr>
                <w:rFonts w:ascii="Times New Roman" w:hAnsi="Times New Roman" w:cs="Times New Roman"/>
                <w:i/>
                <w:iCs/>
              </w:rPr>
              <w:t xml:space="preserve">forma pateikta specialiųjų pirkimo sąlygų </w:t>
            </w:r>
            <w:r w:rsidR="00B222EE">
              <w:rPr>
                <w:rFonts w:ascii="Times New Roman" w:hAnsi="Times New Roman" w:cs="Times New Roman"/>
                <w:i/>
                <w:iCs/>
              </w:rPr>
              <w:t xml:space="preserve">10 </w:t>
            </w:r>
            <w:r w:rsidRPr="00CB509C">
              <w:rPr>
                <w:rFonts w:ascii="Times New Roman" w:hAnsi="Times New Roman" w:cs="Times New Roman"/>
                <w:i/>
                <w:iCs/>
              </w:rPr>
              <w:t>priede</w:t>
            </w:r>
            <w:r w:rsidRPr="00CB509C">
              <w:rPr>
                <w:rFonts w:ascii="Times New Roman" w:hAnsi="Times New Roman" w:cs="Times New Roman"/>
              </w:rPr>
              <w:t>).</w:t>
            </w:r>
          </w:p>
        </w:tc>
        <w:tc>
          <w:tcPr>
            <w:tcW w:w="999" w:type="pct"/>
            <w:tcBorders>
              <w:top w:val="single" w:sz="4" w:space="0" w:color="auto"/>
              <w:left w:val="single" w:sz="4" w:space="0" w:color="auto"/>
              <w:bottom w:val="single" w:sz="4" w:space="0" w:color="auto"/>
              <w:right w:val="single" w:sz="4" w:space="0" w:color="auto"/>
            </w:tcBorders>
          </w:tcPr>
          <w:p w14:paraId="5CCC62C3" w14:textId="77777777" w:rsidR="00C700F3" w:rsidRPr="00CB509C" w:rsidRDefault="00C700F3" w:rsidP="00AC7DD2">
            <w:pPr>
              <w:spacing w:after="0" w:line="240" w:lineRule="auto"/>
              <w:jc w:val="both"/>
              <w:rPr>
                <w:rFonts w:ascii="Times New Roman" w:hAnsi="Times New Roman" w:cs="Times New Roman"/>
              </w:rPr>
            </w:pPr>
          </w:p>
        </w:tc>
      </w:tr>
    </w:tbl>
    <w:p w14:paraId="5243F86F" w14:textId="77777777" w:rsidR="00AC68C5" w:rsidRPr="00CB509C" w:rsidRDefault="00AC68C5" w:rsidP="00AC68C5">
      <w:pPr>
        <w:spacing w:after="0" w:line="240" w:lineRule="auto"/>
        <w:jc w:val="both"/>
        <w:rPr>
          <w:rFonts w:ascii="Times New Roman" w:hAnsi="Times New Roman" w:cs="Times New Roman"/>
          <w:b/>
        </w:rPr>
      </w:pPr>
    </w:p>
    <w:p w14:paraId="1BDF1D18" w14:textId="77777777" w:rsidR="0025383A" w:rsidRPr="00475CD0" w:rsidRDefault="0025383A" w:rsidP="0025383A">
      <w:pPr>
        <w:spacing w:after="0" w:line="240" w:lineRule="auto"/>
        <w:jc w:val="both"/>
        <w:rPr>
          <w:rFonts w:ascii="Times New Roman" w:hAnsi="Times New Roman"/>
          <w:b/>
          <w:bCs/>
        </w:rPr>
      </w:pPr>
      <w:r>
        <w:rPr>
          <w:rFonts w:ascii="Times New Roman" w:hAnsi="Times New Roman"/>
        </w:rPr>
        <w:t>3</w:t>
      </w:r>
      <w:r w:rsidRPr="00605A39">
        <w:rPr>
          <w:rFonts w:ascii="Times New Roman" w:hAnsi="Times New Roman"/>
        </w:rPr>
        <w:t xml:space="preserve"> lentelė</w:t>
      </w:r>
      <w:r w:rsidRPr="00475CD0">
        <w:rPr>
          <w:rFonts w:ascii="Times New Roman" w:hAnsi="Times New Roman"/>
          <w:b/>
          <w:bCs/>
        </w:rPr>
        <w:t xml:space="preserve">. </w:t>
      </w:r>
      <w:r w:rsidRPr="00BD0615">
        <w:rPr>
          <w:rFonts w:ascii="Times New Roman" w:hAnsi="Times New Roman"/>
          <w:b/>
          <w:bCs/>
        </w:rPr>
        <w:t xml:space="preserve">Ūkio subjektai (įskaitant </w:t>
      </w:r>
      <w:proofErr w:type="spellStart"/>
      <w:r w:rsidRPr="00BD0615">
        <w:rPr>
          <w:rFonts w:ascii="Times New Roman" w:hAnsi="Times New Roman"/>
          <w:b/>
          <w:bCs/>
        </w:rPr>
        <w:t>kvazisubtiekėjus</w:t>
      </w:r>
      <w:proofErr w:type="spellEnd"/>
      <w:r w:rsidRPr="00BD0615">
        <w:rPr>
          <w:rFonts w:ascii="Times New Roman" w:hAnsi="Times New Roman"/>
          <w:b/>
          <w:bCs/>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66"/>
        <w:gridCol w:w="1454"/>
        <w:gridCol w:w="1715"/>
        <w:gridCol w:w="1663"/>
        <w:gridCol w:w="1612"/>
      </w:tblGrid>
      <w:tr w:rsidR="0025383A" w:rsidRPr="00297855" w14:paraId="29781E0B" w14:textId="77777777" w:rsidTr="00E920CA">
        <w:tc>
          <w:tcPr>
            <w:tcW w:w="293" w:type="pct"/>
            <w:tcBorders>
              <w:top w:val="single" w:sz="4" w:space="0" w:color="auto"/>
              <w:left w:val="single" w:sz="4" w:space="0" w:color="auto"/>
              <w:bottom w:val="single" w:sz="4" w:space="0" w:color="auto"/>
              <w:right w:val="single" w:sz="4" w:space="0" w:color="auto"/>
            </w:tcBorders>
            <w:shd w:val="clear" w:color="auto" w:fill="EAEDF1" w:themeFill="text2" w:themeFillTint="1A"/>
            <w:vAlign w:val="center"/>
          </w:tcPr>
          <w:p w14:paraId="596BE0E2" w14:textId="77777777" w:rsidR="0025383A" w:rsidRPr="000E441D" w:rsidRDefault="0025383A" w:rsidP="00E920CA">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1A9F1CAA" w14:textId="77777777" w:rsidR="0025383A" w:rsidRPr="000E441D" w:rsidRDefault="0025383A" w:rsidP="00E920CA">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651B6213" w14:textId="77777777" w:rsidR="0025383A" w:rsidRPr="000E441D" w:rsidRDefault="0025383A" w:rsidP="00E920CA">
            <w:pPr>
              <w:spacing w:after="0" w:line="240" w:lineRule="auto"/>
              <w:jc w:val="center"/>
              <w:rPr>
                <w:rFonts w:ascii="Times New Roman" w:eastAsia="Times New Roman" w:hAnsi="Times New Roman"/>
                <w:b/>
                <w:i/>
                <w:iCs/>
              </w:rPr>
            </w:pPr>
          </w:p>
          <w:p w14:paraId="668E5535" w14:textId="77777777" w:rsidR="0025383A" w:rsidRPr="000E441D" w:rsidRDefault="0025383A" w:rsidP="00E920CA">
            <w:pPr>
              <w:spacing w:after="0" w:line="240" w:lineRule="auto"/>
              <w:jc w:val="center"/>
              <w:rPr>
                <w:rFonts w:ascii="Times New Roman" w:eastAsia="Times New Roman" w:hAnsi="Times New Roman"/>
                <w:b/>
                <w:i/>
                <w:iCs/>
              </w:rPr>
            </w:pPr>
          </w:p>
          <w:p w14:paraId="7D67B814" w14:textId="77777777" w:rsidR="0025383A" w:rsidRPr="000E441D" w:rsidRDefault="0025383A" w:rsidP="00E920CA">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0F0DD1B4" w14:textId="77777777" w:rsidR="0025383A" w:rsidRPr="000E441D" w:rsidRDefault="0025383A" w:rsidP="00E920CA">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20329260" w14:textId="77777777" w:rsidR="0025383A" w:rsidRPr="000E441D" w:rsidRDefault="0025383A" w:rsidP="00E920CA">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4F263841" w14:textId="77777777" w:rsidR="0025383A" w:rsidRPr="000E441D" w:rsidRDefault="0025383A" w:rsidP="00E920CA">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0848E51E" w14:textId="77777777" w:rsidR="0025383A" w:rsidRPr="000E441D" w:rsidRDefault="0025383A" w:rsidP="00E920CA">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6F8A58A8" w14:textId="77777777" w:rsidR="0025383A" w:rsidRPr="000B64D9" w:rsidRDefault="0025383A" w:rsidP="00E920CA">
            <w:pPr>
              <w:pStyle w:val="Default"/>
              <w:jc w:val="center"/>
              <w:rPr>
                <w:rFonts w:ascii="Times New Roman" w:eastAsia="Times New Roman" w:hAnsi="Times New Roman" w:cs="Times New Roman"/>
                <w:b/>
                <w:i/>
                <w:iCs/>
                <w:color w:val="auto"/>
                <w:sz w:val="22"/>
                <w:szCs w:val="22"/>
                <w14:ligatures w14:val="none"/>
              </w:rPr>
            </w:pPr>
            <w:r w:rsidRPr="000B64D9">
              <w:rPr>
                <w:rFonts w:ascii="Times New Roman" w:eastAsia="Times New Roman" w:hAnsi="Times New Roman" w:cs="Times New Roman"/>
                <w:b/>
                <w:i/>
                <w:iCs/>
                <w:color w:val="auto"/>
                <w:sz w:val="22"/>
                <w:szCs w:val="22"/>
                <w14:ligatures w14:val="none"/>
              </w:rPr>
              <w:t xml:space="preserve">Nurodoma, kokiam kvalifikacijos reikalavimui pasitelkiamas ūkio subjektas (kvalifikacijos reikalavimo Nr.) </w:t>
            </w:r>
          </w:p>
        </w:tc>
      </w:tr>
      <w:tr w:rsidR="0025383A" w:rsidRPr="00D2196D" w14:paraId="5CB8CDCB" w14:textId="77777777" w:rsidTr="00E920CA">
        <w:tc>
          <w:tcPr>
            <w:tcW w:w="293" w:type="pct"/>
            <w:tcBorders>
              <w:top w:val="single" w:sz="4" w:space="0" w:color="auto"/>
              <w:left w:val="single" w:sz="4" w:space="0" w:color="auto"/>
              <w:bottom w:val="single" w:sz="4" w:space="0" w:color="auto"/>
              <w:right w:val="single" w:sz="4" w:space="0" w:color="auto"/>
            </w:tcBorders>
            <w:hideMark/>
          </w:tcPr>
          <w:p w14:paraId="00254CF7" w14:textId="77777777" w:rsidR="0025383A" w:rsidRPr="00D2196D" w:rsidRDefault="0025383A" w:rsidP="00E920CA">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32063F5A" w14:textId="77777777" w:rsidR="0025383A" w:rsidRPr="00D2196D" w:rsidRDefault="0025383A" w:rsidP="00E920CA">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34B92C33" w14:textId="77777777" w:rsidR="0025383A" w:rsidRPr="00D2196D" w:rsidRDefault="0025383A" w:rsidP="00E920CA">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3EE173D9" w14:textId="77777777" w:rsidR="0025383A" w:rsidRPr="00177492" w:rsidRDefault="0025383A" w:rsidP="00E920CA">
            <w:pPr>
              <w:pStyle w:val="Default"/>
              <w:jc w:val="center"/>
              <w:rPr>
                <w:rFonts w:ascii="Times New Roman" w:hAnsi="Times New Roman" w:cs="Times New Roman"/>
                <w:sz w:val="20"/>
                <w:szCs w:val="20"/>
              </w:rPr>
            </w:pPr>
          </w:p>
        </w:tc>
        <w:tc>
          <w:tcPr>
            <w:tcW w:w="841" w:type="pct"/>
            <w:tcBorders>
              <w:top w:val="single" w:sz="4" w:space="0" w:color="auto"/>
              <w:left w:val="single" w:sz="4" w:space="0" w:color="auto"/>
              <w:bottom w:val="single" w:sz="4" w:space="0" w:color="auto"/>
              <w:right w:val="single" w:sz="4" w:space="0" w:color="auto"/>
            </w:tcBorders>
          </w:tcPr>
          <w:p w14:paraId="6A262512" w14:textId="77777777" w:rsidR="0025383A" w:rsidRPr="00D2196D" w:rsidRDefault="0025383A" w:rsidP="00E920CA">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4690A31" w14:textId="77777777" w:rsidR="0025383A" w:rsidRPr="00D2196D" w:rsidRDefault="0025383A" w:rsidP="00E920CA">
            <w:pPr>
              <w:spacing w:after="0" w:line="240" w:lineRule="auto"/>
              <w:jc w:val="both"/>
              <w:rPr>
                <w:rFonts w:ascii="Times New Roman" w:eastAsia="Times New Roman" w:hAnsi="Times New Roman"/>
              </w:rPr>
            </w:pPr>
          </w:p>
        </w:tc>
      </w:tr>
      <w:tr w:rsidR="0025383A" w:rsidRPr="00D2196D" w14:paraId="35A275DC" w14:textId="77777777" w:rsidTr="00E920CA">
        <w:tc>
          <w:tcPr>
            <w:tcW w:w="293" w:type="pct"/>
            <w:tcBorders>
              <w:top w:val="single" w:sz="4" w:space="0" w:color="auto"/>
              <w:left w:val="single" w:sz="4" w:space="0" w:color="auto"/>
              <w:bottom w:val="single" w:sz="4" w:space="0" w:color="auto"/>
              <w:right w:val="single" w:sz="4" w:space="0" w:color="auto"/>
            </w:tcBorders>
            <w:hideMark/>
          </w:tcPr>
          <w:p w14:paraId="38BBD657" w14:textId="77777777" w:rsidR="0025383A" w:rsidRPr="00D2196D" w:rsidRDefault="0025383A" w:rsidP="00E920CA">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91A892C" w14:textId="77777777" w:rsidR="0025383A" w:rsidRPr="00D2196D" w:rsidRDefault="0025383A" w:rsidP="00E920CA">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2A0D0DFD" w14:textId="77777777" w:rsidR="0025383A" w:rsidRPr="00D2196D" w:rsidRDefault="0025383A" w:rsidP="00E920CA">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51DE74CE" w14:textId="77777777" w:rsidR="0025383A" w:rsidRPr="00D2196D" w:rsidRDefault="0025383A" w:rsidP="00E920CA">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5E33F121" w14:textId="77777777" w:rsidR="0025383A" w:rsidRPr="00D2196D" w:rsidRDefault="0025383A" w:rsidP="00E920CA">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9B66738" w14:textId="77777777" w:rsidR="0025383A" w:rsidRPr="00D2196D" w:rsidRDefault="0025383A" w:rsidP="00E920CA">
            <w:pPr>
              <w:spacing w:after="0" w:line="240" w:lineRule="auto"/>
              <w:jc w:val="both"/>
              <w:rPr>
                <w:rFonts w:ascii="Times New Roman" w:eastAsia="Times New Roman" w:hAnsi="Times New Roman"/>
              </w:rPr>
            </w:pPr>
          </w:p>
        </w:tc>
      </w:tr>
      <w:tr w:rsidR="0025383A" w:rsidRPr="00D2196D" w14:paraId="380BDAF0" w14:textId="77777777" w:rsidTr="00E920CA">
        <w:tc>
          <w:tcPr>
            <w:tcW w:w="293" w:type="pct"/>
            <w:tcBorders>
              <w:top w:val="single" w:sz="4" w:space="0" w:color="auto"/>
              <w:left w:val="single" w:sz="4" w:space="0" w:color="auto"/>
              <w:bottom w:val="single" w:sz="4" w:space="0" w:color="auto"/>
              <w:right w:val="single" w:sz="4" w:space="0" w:color="auto"/>
            </w:tcBorders>
          </w:tcPr>
          <w:p w14:paraId="34903A56" w14:textId="77777777" w:rsidR="0025383A" w:rsidRPr="00D2196D" w:rsidRDefault="0025383A" w:rsidP="00E920CA">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C1ABEAD" w14:textId="77777777" w:rsidR="0025383A" w:rsidRPr="00D2196D" w:rsidRDefault="0025383A" w:rsidP="00E920CA">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911A69F" w14:textId="77777777" w:rsidR="0025383A" w:rsidRPr="00D2196D" w:rsidRDefault="0025383A" w:rsidP="00E920CA">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45320F4F" w14:textId="77777777" w:rsidR="0025383A" w:rsidRPr="00D2196D" w:rsidRDefault="0025383A" w:rsidP="00E920CA">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C82129B" w14:textId="77777777" w:rsidR="0025383A" w:rsidRPr="00D2196D" w:rsidRDefault="0025383A" w:rsidP="00E920CA">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5109409" w14:textId="77777777" w:rsidR="0025383A" w:rsidRPr="00D2196D" w:rsidRDefault="0025383A" w:rsidP="00E920CA">
            <w:pPr>
              <w:spacing w:after="0" w:line="240" w:lineRule="auto"/>
              <w:jc w:val="both"/>
              <w:rPr>
                <w:rFonts w:ascii="Times New Roman" w:eastAsia="Times New Roman" w:hAnsi="Times New Roman"/>
              </w:rPr>
            </w:pPr>
          </w:p>
        </w:tc>
      </w:tr>
      <w:tr w:rsidR="0025383A" w:rsidRPr="00D2196D" w14:paraId="5D6D8581" w14:textId="77777777" w:rsidTr="00E920CA">
        <w:tc>
          <w:tcPr>
            <w:tcW w:w="293" w:type="pct"/>
            <w:tcBorders>
              <w:top w:val="single" w:sz="4" w:space="0" w:color="auto"/>
              <w:left w:val="single" w:sz="4" w:space="0" w:color="auto"/>
              <w:bottom w:val="single" w:sz="4" w:space="0" w:color="auto"/>
              <w:right w:val="single" w:sz="4" w:space="0" w:color="auto"/>
            </w:tcBorders>
          </w:tcPr>
          <w:p w14:paraId="39DAEF79" w14:textId="77777777" w:rsidR="0025383A" w:rsidRPr="00D2196D" w:rsidRDefault="0025383A" w:rsidP="00E920CA">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1F21B6F9" w14:textId="77777777" w:rsidR="0025383A" w:rsidRPr="00D2196D" w:rsidRDefault="0025383A" w:rsidP="00E920CA">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B7522E8" w14:textId="77777777" w:rsidR="0025383A" w:rsidRPr="00D2196D" w:rsidRDefault="0025383A" w:rsidP="00E920CA">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07C8FDD2" w14:textId="77777777" w:rsidR="0025383A" w:rsidRPr="00D2196D" w:rsidRDefault="0025383A" w:rsidP="00E920CA">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4BE052E" w14:textId="77777777" w:rsidR="0025383A" w:rsidRPr="00D2196D" w:rsidRDefault="0025383A" w:rsidP="00E920CA">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48D98FC6" w14:textId="77777777" w:rsidR="0025383A" w:rsidRPr="00D2196D" w:rsidRDefault="0025383A" w:rsidP="00E920CA">
            <w:pPr>
              <w:spacing w:after="0" w:line="240" w:lineRule="auto"/>
              <w:jc w:val="both"/>
              <w:rPr>
                <w:rFonts w:ascii="Times New Roman" w:eastAsia="Times New Roman" w:hAnsi="Times New Roman"/>
              </w:rPr>
            </w:pPr>
          </w:p>
        </w:tc>
      </w:tr>
      <w:tr w:rsidR="0025383A" w:rsidRPr="00D2196D" w14:paraId="1418B592" w14:textId="77777777" w:rsidTr="00E920CA">
        <w:tc>
          <w:tcPr>
            <w:tcW w:w="293" w:type="pct"/>
            <w:tcBorders>
              <w:top w:val="single" w:sz="4" w:space="0" w:color="auto"/>
              <w:left w:val="single" w:sz="4" w:space="0" w:color="auto"/>
              <w:bottom w:val="single" w:sz="4" w:space="0" w:color="auto"/>
              <w:right w:val="single" w:sz="4" w:space="0" w:color="auto"/>
            </w:tcBorders>
          </w:tcPr>
          <w:p w14:paraId="4DA79941" w14:textId="77777777" w:rsidR="0025383A" w:rsidRPr="00D2196D" w:rsidRDefault="0025383A" w:rsidP="00E920CA">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1AF21F7" w14:textId="77777777" w:rsidR="0025383A" w:rsidRPr="00D2196D" w:rsidRDefault="0025383A" w:rsidP="00E920CA">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26B6C1EC" w14:textId="77777777" w:rsidR="0025383A" w:rsidRPr="00D2196D" w:rsidRDefault="0025383A" w:rsidP="00E920CA">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4C3A2F42" w14:textId="77777777" w:rsidR="0025383A" w:rsidRPr="00D2196D" w:rsidRDefault="0025383A" w:rsidP="00E920CA">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F33DD7A" w14:textId="77777777" w:rsidR="0025383A" w:rsidRPr="00D2196D" w:rsidRDefault="0025383A" w:rsidP="00E920CA">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3C47DBE" w14:textId="77777777" w:rsidR="0025383A" w:rsidRPr="00D2196D" w:rsidRDefault="0025383A" w:rsidP="00E920CA">
            <w:pPr>
              <w:spacing w:after="0" w:line="240" w:lineRule="auto"/>
              <w:jc w:val="both"/>
              <w:rPr>
                <w:rFonts w:ascii="Times New Roman" w:eastAsia="Times New Roman" w:hAnsi="Times New Roman"/>
              </w:rPr>
            </w:pPr>
          </w:p>
        </w:tc>
      </w:tr>
    </w:tbl>
    <w:p w14:paraId="12FA69D3" w14:textId="77777777" w:rsidR="0025383A" w:rsidRPr="008974DB" w:rsidRDefault="0025383A" w:rsidP="0025383A">
      <w:pPr>
        <w:spacing w:after="0" w:line="240" w:lineRule="auto"/>
        <w:jc w:val="both"/>
        <w:rPr>
          <w:rFonts w:ascii="Times New Roman" w:hAnsi="Times New Roman"/>
          <w:i/>
          <w:color w:val="000000"/>
          <w:sz w:val="20"/>
          <w:szCs w:val="20"/>
        </w:rPr>
      </w:pPr>
      <w:r w:rsidRPr="00E32F85">
        <w:rPr>
          <w:rFonts w:ascii="Times New Roman" w:hAnsi="Times New Roman"/>
          <w:i/>
          <w:color w:val="000000"/>
          <w:sz w:val="20"/>
          <w:szCs w:val="20"/>
        </w:rPr>
        <w:t xml:space="preserve">Pildyti tuomet, jei pirkimo sutarties vykdymui bus pasitelkti ūkio subjektai, kurių pajėgumais tiekėjas remiasi, kad atitiktų kvalifikacijos reikalavimus, </w:t>
      </w:r>
      <w:proofErr w:type="spellStart"/>
      <w:r w:rsidRPr="00E32F85">
        <w:rPr>
          <w:rFonts w:ascii="Times New Roman" w:hAnsi="Times New Roman"/>
          <w:i/>
          <w:color w:val="000000"/>
          <w:sz w:val="20"/>
          <w:szCs w:val="20"/>
        </w:rPr>
        <w:t>kvazisubtiekėjai</w:t>
      </w:r>
      <w:proofErr w:type="spellEnd"/>
      <w:r w:rsidRPr="00E32F85">
        <w:rPr>
          <w:rFonts w:ascii="Times New Roman" w:hAnsi="Times New Roman"/>
          <w:i/>
          <w:color w:val="000000"/>
          <w:sz w:val="20"/>
          <w:szCs w:val="20"/>
        </w:rPr>
        <w:t>, kiti subtiekėjai</w:t>
      </w:r>
      <w:r w:rsidRPr="008974DB">
        <w:rPr>
          <w:rFonts w:ascii="Times New Roman" w:hAnsi="Times New Roman"/>
          <w:i/>
          <w:color w:val="000000"/>
          <w:sz w:val="20"/>
          <w:szCs w:val="20"/>
        </w:rPr>
        <w:t>. Jeigu tiekėjas nenurodo subtiekėjų, laikoma, kad vykdant pirkimo sutartį jų nebus pasitelkiama.</w:t>
      </w:r>
    </w:p>
    <w:p w14:paraId="2BBA7794" w14:textId="77777777" w:rsidR="0025383A" w:rsidRDefault="0025383A" w:rsidP="0025383A">
      <w:pPr>
        <w:spacing w:after="0" w:line="240" w:lineRule="auto"/>
        <w:jc w:val="both"/>
        <w:rPr>
          <w:rFonts w:ascii="Times New Roman" w:hAnsi="Times New Roman"/>
          <w:i/>
          <w:iCs/>
          <w:color w:val="000000"/>
          <w:sz w:val="20"/>
          <w:szCs w:val="20"/>
        </w:rPr>
      </w:pPr>
      <w:r w:rsidRPr="001718C8">
        <w:rPr>
          <w:rFonts w:ascii="Times New Roman" w:hAnsi="Times New Roman"/>
          <w:i/>
          <w:iCs/>
          <w:color w:val="000000"/>
          <w:sz w:val="20"/>
          <w:szCs w:val="20"/>
        </w:rPr>
        <w:t xml:space="preserve">Kai pasiūlymą pateikiantis </w:t>
      </w:r>
      <w:r>
        <w:rPr>
          <w:rFonts w:ascii="Times New Roman" w:hAnsi="Times New Roman"/>
          <w:i/>
          <w:iCs/>
          <w:color w:val="000000"/>
          <w:sz w:val="20"/>
          <w:szCs w:val="20"/>
        </w:rPr>
        <w:t>t</w:t>
      </w:r>
      <w:r w:rsidRPr="001718C8">
        <w:rPr>
          <w:rFonts w:ascii="Times New Roman" w:hAnsi="Times New Roman"/>
          <w:i/>
          <w:iCs/>
          <w:color w:val="000000"/>
          <w:sz w:val="20"/>
          <w:szCs w:val="20"/>
        </w:rPr>
        <w:t xml:space="preserve">iekėjas nurodo, kad pirkimo sutarties vykdymo metu jis numato remtis kitų ūkio subjektų, su kuriais pasiūlymą pateikiantis </w:t>
      </w:r>
      <w:r>
        <w:rPr>
          <w:rFonts w:ascii="Times New Roman" w:hAnsi="Times New Roman"/>
          <w:i/>
          <w:iCs/>
          <w:color w:val="000000"/>
          <w:sz w:val="20"/>
          <w:szCs w:val="20"/>
        </w:rPr>
        <w:t>t</w:t>
      </w:r>
      <w:r w:rsidRPr="001718C8">
        <w:rPr>
          <w:rFonts w:ascii="Times New Roman" w:hAnsi="Times New Roman"/>
          <w:i/>
          <w:iCs/>
          <w:color w:val="000000"/>
          <w:sz w:val="20"/>
          <w:szCs w:val="20"/>
        </w:rPr>
        <w:t xml:space="preserve">iekėjas nėra sudaręs jungtinės veiklos sutarties, pajėgumais kvalifikacijai atitikti, pasiūlymą pateikiantis </w:t>
      </w:r>
      <w:r>
        <w:rPr>
          <w:rFonts w:ascii="Times New Roman" w:hAnsi="Times New Roman"/>
          <w:i/>
          <w:iCs/>
          <w:color w:val="000000"/>
          <w:sz w:val="20"/>
          <w:szCs w:val="20"/>
        </w:rPr>
        <w:t>t</w:t>
      </w:r>
      <w:r w:rsidRPr="001718C8">
        <w:rPr>
          <w:rFonts w:ascii="Times New Roman" w:hAnsi="Times New Roman"/>
          <w:i/>
          <w:iCs/>
          <w:color w:val="000000"/>
          <w:sz w:val="20"/>
          <w:szCs w:val="20"/>
        </w:rPr>
        <w: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pajėgumais/ištekliais (pvz., ketinimų protokolas, subtiekėjo deklaracija ar pan.) (pateikiamos dokumentų skaitmeninės kopijos).</w:t>
      </w:r>
    </w:p>
    <w:p w14:paraId="62CA319B" w14:textId="77777777" w:rsidR="0025383A" w:rsidRDefault="0025383A" w:rsidP="00F16C1D">
      <w:pPr>
        <w:spacing w:after="0" w:line="240" w:lineRule="auto"/>
        <w:jc w:val="both"/>
        <w:rPr>
          <w:rFonts w:ascii="Times New Roman" w:hAnsi="Times New Roman" w:cs="Times New Roman"/>
          <w:iCs/>
          <w:color w:val="000000"/>
        </w:rPr>
      </w:pPr>
    </w:p>
    <w:p w14:paraId="0912C42B" w14:textId="6326AD13" w:rsidR="00F16C1D" w:rsidRPr="00CB509C" w:rsidRDefault="0025383A" w:rsidP="00F16C1D">
      <w:pPr>
        <w:spacing w:after="0" w:line="240" w:lineRule="auto"/>
        <w:jc w:val="both"/>
        <w:rPr>
          <w:rFonts w:ascii="Times New Roman" w:hAnsi="Times New Roman" w:cs="Times New Roman"/>
          <w:iCs/>
          <w:color w:val="000000"/>
        </w:rPr>
      </w:pPr>
      <w:r>
        <w:rPr>
          <w:rFonts w:ascii="Times New Roman" w:hAnsi="Times New Roman" w:cs="Times New Roman"/>
          <w:iCs/>
          <w:color w:val="000000"/>
        </w:rPr>
        <w:t>4</w:t>
      </w:r>
      <w:r w:rsidRPr="00CB509C">
        <w:rPr>
          <w:rFonts w:ascii="Times New Roman" w:hAnsi="Times New Roman" w:cs="Times New Roman"/>
          <w:iCs/>
          <w:color w:val="000000"/>
        </w:rPr>
        <w:t xml:space="preserve"> </w:t>
      </w:r>
      <w:r w:rsidR="00F16C1D" w:rsidRPr="00CB509C">
        <w:rPr>
          <w:rFonts w:ascii="Times New Roman" w:hAnsi="Times New Roman" w:cs="Times New Roman"/>
          <w:iCs/>
          <w:color w:val="000000"/>
        </w:rPr>
        <w:t xml:space="preserve">lentelė. </w:t>
      </w:r>
      <w:r w:rsidR="00F16C1D" w:rsidRPr="00CB509C">
        <w:rPr>
          <w:rFonts w:ascii="Times New Roman" w:hAnsi="Times New Roman" w:cs="Times New Roman"/>
          <w:b/>
          <w:bCs/>
          <w:iCs/>
          <w:color w:val="000000"/>
        </w:rPr>
        <w:t>Subtiekėjams / subteikėjams / subrangovams numatomos perduoti veiklos (privaloma nurodyti) ir šių ūkio subjektų pavadinimai (jei žinomi)</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708"/>
        <w:gridCol w:w="2154"/>
        <w:gridCol w:w="1722"/>
        <w:gridCol w:w="3769"/>
      </w:tblGrid>
      <w:tr w:rsidR="00F16C1D" w:rsidRPr="00CB509C" w14:paraId="330A321A" w14:textId="77777777" w:rsidTr="00C344F9">
        <w:tc>
          <w:tcPr>
            <w:tcW w:w="28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CB509C" w:rsidRDefault="00F16C1D" w:rsidP="00F16C1D">
            <w:pPr>
              <w:spacing w:after="0" w:line="240" w:lineRule="auto"/>
              <w:jc w:val="center"/>
              <w:rPr>
                <w:rFonts w:ascii="Times New Roman" w:eastAsia="Times New Roman" w:hAnsi="Times New Roman" w:cs="Times New Roman"/>
                <w:b/>
                <w:i/>
                <w:iCs/>
                <w:lang w:eastAsia="en-US"/>
              </w:rPr>
            </w:pPr>
            <w:r w:rsidRPr="00CB509C">
              <w:rPr>
                <w:rFonts w:ascii="Times New Roman" w:eastAsia="Times New Roman" w:hAnsi="Times New Roman" w:cs="Times New Roman"/>
                <w:b/>
                <w:i/>
                <w:iCs/>
                <w:lang w:eastAsia="en-US"/>
              </w:rPr>
              <w:lastRenderedPageBreak/>
              <w:t>Eil.</w:t>
            </w:r>
          </w:p>
          <w:p w14:paraId="01B04634" w14:textId="77777777" w:rsidR="00F16C1D" w:rsidRPr="00CB509C" w:rsidRDefault="00F16C1D" w:rsidP="00F16C1D">
            <w:pPr>
              <w:spacing w:after="0" w:line="240" w:lineRule="auto"/>
              <w:jc w:val="center"/>
              <w:rPr>
                <w:rFonts w:ascii="Times New Roman" w:eastAsia="Times New Roman" w:hAnsi="Times New Roman" w:cs="Times New Roman"/>
                <w:b/>
                <w:i/>
                <w:iCs/>
                <w:lang w:eastAsia="en-US"/>
              </w:rPr>
            </w:pPr>
            <w:r w:rsidRPr="00CB509C">
              <w:rPr>
                <w:rFonts w:ascii="Times New Roman" w:eastAsia="Times New Roman" w:hAnsi="Times New Roman" w:cs="Times New Roman"/>
                <w:b/>
                <w:i/>
                <w:iCs/>
                <w:lang w:eastAsia="en-US"/>
              </w:rPr>
              <w:t>Nr.</w:t>
            </w:r>
          </w:p>
        </w:tc>
        <w:tc>
          <w:tcPr>
            <w:tcW w:w="86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281E3D3" w14:textId="77777777" w:rsidR="00F16C1D" w:rsidRPr="00CB509C" w:rsidRDefault="00F16C1D" w:rsidP="00F16C1D">
            <w:pPr>
              <w:spacing w:after="0" w:line="240" w:lineRule="auto"/>
              <w:jc w:val="center"/>
              <w:rPr>
                <w:rFonts w:ascii="Times New Roman" w:eastAsia="Times New Roman" w:hAnsi="Times New Roman" w:cs="Times New Roman"/>
                <w:b/>
                <w:i/>
                <w:iCs/>
                <w:lang w:eastAsia="en-US"/>
              </w:rPr>
            </w:pPr>
          </w:p>
          <w:p w14:paraId="2C0DF291" w14:textId="77777777" w:rsidR="00F16C1D" w:rsidRPr="00CB509C" w:rsidRDefault="00F16C1D" w:rsidP="00F16C1D">
            <w:pPr>
              <w:spacing w:after="0" w:line="240" w:lineRule="auto"/>
              <w:jc w:val="center"/>
              <w:rPr>
                <w:rFonts w:ascii="Times New Roman" w:eastAsia="Times New Roman" w:hAnsi="Times New Roman" w:cs="Times New Roman"/>
                <w:b/>
                <w:i/>
                <w:iCs/>
                <w:lang w:eastAsia="en-US"/>
              </w:rPr>
            </w:pPr>
            <w:r w:rsidRPr="00CB509C">
              <w:rPr>
                <w:rFonts w:ascii="Times New Roman" w:eastAsia="Times New Roman" w:hAnsi="Times New Roman" w:cs="Times New Roman"/>
                <w:b/>
                <w:i/>
                <w:iCs/>
                <w:lang w:eastAsia="en-US"/>
              </w:rPr>
              <w:t>Pavadinimas</w:t>
            </w:r>
          </w:p>
        </w:tc>
        <w:tc>
          <w:tcPr>
            <w:tcW w:w="108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1F7826" w14:textId="77777777" w:rsidR="00F16C1D" w:rsidRPr="00CB509C" w:rsidRDefault="00F16C1D" w:rsidP="00F16C1D">
            <w:pPr>
              <w:spacing w:after="0" w:line="240" w:lineRule="auto"/>
              <w:jc w:val="center"/>
              <w:rPr>
                <w:rFonts w:ascii="Times New Roman" w:eastAsia="Times New Roman" w:hAnsi="Times New Roman" w:cs="Times New Roman"/>
                <w:b/>
                <w:i/>
                <w:iCs/>
                <w:lang w:eastAsia="en-US"/>
              </w:rPr>
            </w:pPr>
          </w:p>
          <w:p w14:paraId="08510A9F" w14:textId="77777777" w:rsidR="00F16C1D" w:rsidRPr="00CB509C" w:rsidRDefault="00F16C1D" w:rsidP="00F16C1D">
            <w:pPr>
              <w:spacing w:after="0" w:line="240" w:lineRule="auto"/>
              <w:jc w:val="center"/>
              <w:rPr>
                <w:rFonts w:ascii="Times New Roman" w:eastAsia="Times New Roman" w:hAnsi="Times New Roman" w:cs="Times New Roman"/>
                <w:b/>
                <w:i/>
                <w:iCs/>
                <w:lang w:eastAsia="en-US"/>
              </w:rPr>
            </w:pPr>
            <w:r w:rsidRPr="00CB509C">
              <w:rPr>
                <w:rFonts w:ascii="Times New Roman" w:eastAsia="Times New Roman" w:hAnsi="Times New Roman" w:cs="Times New Roman"/>
                <w:b/>
                <w:i/>
                <w:iCs/>
                <w:lang w:eastAsia="en-US"/>
              </w:rPr>
              <w:t>Kodas, adresas</w:t>
            </w:r>
          </w:p>
        </w:tc>
        <w:tc>
          <w:tcPr>
            <w:tcW w:w="86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77777777" w:rsidR="00F16C1D" w:rsidRPr="00CB509C" w:rsidRDefault="00F16C1D" w:rsidP="00F16C1D">
            <w:pPr>
              <w:spacing w:after="0" w:line="240" w:lineRule="auto"/>
              <w:jc w:val="center"/>
              <w:rPr>
                <w:rFonts w:ascii="Times New Roman" w:eastAsia="Times New Roman" w:hAnsi="Times New Roman" w:cs="Times New Roman"/>
                <w:b/>
                <w:i/>
                <w:iCs/>
                <w:lang w:eastAsia="en-US"/>
              </w:rPr>
            </w:pPr>
            <w:r w:rsidRPr="00CB509C">
              <w:rPr>
                <w:rFonts w:ascii="Times New Roman" w:eastAsia="Times New Roman" w:hAnsi="Times New Roman" w:cs="Times New Roman"/>
                <w:b/>
                <w:i/>
                <w:iCs/>
                <w:lang w:eastAsia="en-US"/>
              </w:rPr>
              <w:t>Perduodama veikla</w:t>
            </w:r>
          </w:p>
        </w:tc>
        <w:tc>
          <w:tcPr>
            <w:tcW w:w="190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1732F2" w14:textId="77777777" w:rsidR="00F16C1D" w:rsidRPr="00CB509C" w:rsidRDefault="00F16C1D" w:rsidP="00F16C1D">
            <w:pPr>
              <w:spacing w:after="0" w:line="240" w:lineRule="auto"/>
              <w:jc w:val="center"/>
              <w:rPr>
                <w:rFonts w:ascii="Times New Roman" w:eastAsia="Times New Roman" w:hAnsi="Times New Roman" w:cs="Times New Roman"/>
                <w:b/>
                <w:i/>
                <w:iCs/>
                <w:lang w:eastAsia="en-US"/>
              </w:rPr>
            </w:pPr>
            <w:r w:rsidRPr="00CB509C">
              <w:rPr>
                <w:rFonts w:ascii="Times New Roman" w:eastAsia="Times New Roman" w:hAnsi="Times New Roman" w:cs="Times New Roman"/>
                <w:b/>
                <w:i/>
                <w:iCs/>
                <w:lang w:eastAsia="en-US"/>
              </w:rPr>
              <w:t>Perduodamų įsipareigojimų (veiklos) dalis nuo visos pirkimo sutarties (Eur arba %)</w:t>
            </w:r>
          </w:p>
        </w:tc>
      </w:tr>
      <w:tr w:rsidR="00F16C1D" w:rsidRPr="00CB509C" w14:paraId="22F8ED75" w14:textId="77777777" w:rsidTr="00C344F9">
        <w:tc>
          <w:tcPr>
            <w:tcW w:w="285" w:type="pct"/>
            <w:tcBorders>
              <w:top w:val="single" w:sz="4" w:space="0" w:color="auto"/>
              <w:left w:val="single" w:sz="4" w:space="0" w:color="auto"/>
              <w:bottom w:val="single" w:sz="4" w:space="0" w:color="auto"/>
              <w:right w:val="single" w:sz="4" w:space="0" w:color="auto"/>
            </w:tcBorders>
            <w:hideMark/>
          </w:tcPr>
          <w:p w14:paraId="2930CE29" w14:textId="77777777" w:rsidR="00F16C1D" w:rsidRPr="00CB509C" w:rsidRDefault="00F16C1D" w:rsidP="00F16C1D">
            <w:pPr>
              <w:spacing w:after="0" w:line="256" w:lineRule="auto"/>
              <w:jc w:val="both"/>
              <w:rPr>
                <w:rFonts w:ascii="Times New Roman" w:eastAsia="Times New Roman" w:hAnsi="Times New Roman" w:cs="Times New Roman"/>
                <w:lang w:eastAsia="en-US"/>
              </w:rPr>
            </w:pPr>
            <w:r w:rsidRPr="00CB509C">
              <w:rPr>
                <w:rFonts w:ascii="Times New Roman" w:eastAsia="Times New Roman" w:hAnsi="Times New Roman" w:cs="Times New Roman"/>
                <w:lang w:eastAsia="en-US"/>
              </w:rPr>
              <w:t>1.</w:t>
            </w:r>
          </w:p>
        </w:tc>
        <w:tc>
          <w:tcPr>
            <w:tcW w:w="861" w:type="pct"/>
            <w:tcBorders>
              <w:top w:val="single" w:sz="4" w:space="0" w:color="auto"/>
              <w:left w:val="single" w:sz="4" w:space="0" w:color="auto"/>
              <w:bottom w:val="single" w:sz="4" w:space="0" w:color="auto"/>
              <w:right w:val="single" w:sz="4" w:space="0" w:color="auto"/>
            </w:tcBorders>
          </w:tcPr>
          <w:p w14:paraId="5061D602" w14:textId="77777777" w:rsidR="00F16C1D" w:rsidRPr="00CB509C" w:rsidRDefault="00F16C1D" w:rsidP="00F16C1D">
            <w:pPr>
              <w:spacing w:after="0" w:line="256" w:lineRule="auto"/>
              <w:jc w:val="both"/>
              <w:rPr>
                <w:rFonts w:ascii="Times New Roman" w:eastAsia="Times New Roman" w:hAnsi="Times New Roman" w:cs="Times New Roman"/>
                <w:bCs/>
                <w:lang w:eastAsia="en-US"/>
              </w:rPr>
            </w:pPr>
          </w:p>
        </w:tc>
        <w:tc>
          <w:tcPr>
            <w:tcW w:w="1086" w:type="pct"/>
            <w:tcBorders>
              <w:top w:val="single" w:sz="4" w:space="0" w:color="auto"/>
              <w:left w:val="single" w:sz="4" w:space="0" w:color="auto"/>
              <w:bottom w:val="single" w:sz="4" w:space="0" w:color="auto"/>
              <w:right w:val="single" w:sz="4" w:space="0" w:color="auto"/>
            </w:tcBorders>
          </w:tcPr>
          <w:p w14:paraId="545BDFC5" w14:textId="77777777" w:rsidR="00F16C1D" w:rsidRPr="00CB509C" w:rsidRDefault="00F16C1D" w:rsidP="00F16C1D">
            <w:pPr>
              <w:spacing w:after="0" w:line="256" w:lineRule="auto"/>
              <w:jc w:val="both"/>
              <w:rPr>
                <w:rFonts w:ascii="Times New Roman" w:eastAsia="Times New Roman" w:hAnsi="Times New Roman" w:cs="Times New Roman"/>
                <w:i/>
                <w:iCs/>
                <w:lang w:eastAsia="en-US"/>
              </w:rPr>
            </w:pPr>
          </w:p>
        </w:tc>
        <w:tc>
          <w:tcPr>
            <w:tcW w:w="868" w:type="pct"/>
            <w:tcBorders>
              <w:top w:val="single" w:sz="4" w:space="0" w:color="auto"/>
              <w:left w:val="single" w:sz="4" w:space="0" w:color="auto"/>
              <w:bottom w:val="single" w:sz="4" w:space="0" w:color="auto"/>
              <w:right w:val="single" w:sz="4" w:space="0" w:color="auto"/>
            </w:tcBorders>
          </w:tcPr>
          <w:p w14:paraId="63A4689F" w14:textId="77777777" w:rsidR="00F16C1D" w:rsidRPr="00CB509C" w:rsidRDefault="00F16C1D" w:rsidP="00F16C1D">
            <w:pPr>
              <w:spacing w:after="0" w:line="256" w:lineRule="auto"/>
              <w:jc w:val="both"/>
              <w:rPr>
                <w:rFonts w:ascii="Times New Roman" w:eastAsia="Times New Roman" w:hAnsi="Times New Roman" w:cs="Times New Roman"/>
                <w:i/>
                <w:iCs/>
                <w:lang w:eastAsia="en-US"/>
              </w:rPr>
            </w:pPr>
          </w:p>
        </w:tc>
        <w:tc>
          <w:tcPr>
            <w:tcW w:w="1900" w:type="pct"/>
            <w:tcBorders>
              <w:top w:val="single" w:sz="4" w:space="0" w:color="auto"/>
              <w:left w:val="single" w:sz="4" w:space="0" w:color="auto"/>
              <w:bottom w:val="single" w:sz="4" w:space="0" w:color="auto"/>
              <w:right w:val="single" w:sz="4" w:space="0" w:color="auto"/>
            </w:tcBorders>
          </w:tcPr>
          <w:p w14:paraId="354E96B8" w14:textId="77777777" w:rsidR="00F16C1D" w:rsidRPr="00CB509C" w:rsidRDefault="00F16C1D" w:rsidP="00F16C1D">
            <w:pPr>
              <w:spacing w:after="0" w:line="256" w:lineRule="auto"/>
              <w:jc w:val="both"/>
              <w:rPr>
                <w:rFonts w:ascii="Times New Roman" w:eastAsia="Times New Roman" w:hAnsi="Times New Roman" w:cs="Times New Roman"/>
                <w:lang w:eastAsia="en-US"/>
              </w:rPr>
            </w:pPr>
          </w:p>
        </w:tc>
      </w:tr>
      <w:tr w:rsidR="00F16C1D" w:rsidRPr="00CB509C" w14:paraId="7FBAE90C" w14:textId="77777777" w:rsidTr="00C344F9">
        <w:tc>
          <w:tcPr>
            <w:tcW w:w="285" w:type="pct"/>
            <w:tcBorders>
              <w:top w:val="single" w:sz="4" w:space="0" w:color="auto"/>
              <w:left w:val="single" w:sz="4" w:space="0" w:color="auto"/>
              <w:bottom w:val="single" w:sz="4" w:space="0" w:color="auto"/>
              <w:right w:val="single" w:sz="4" w:space="0" w:color="auto"/>
            </w:tcBorders>
            <w:hideMark/>
          </w:tcPr>
          <w:p w14:paraId="42BA6876" w14:textId="77777777" w:rsidR="00F16C1D" w:rsidRPr="00CB509C" w:rsidRDefault="00F16C1D" w:rsidP="00F16C1D">
            <w:pPr>
              <w:spacing w:after="0" w:line="256" w:lineRule="auto"/>
              <w:jc w:val="both"/>
              <w:rPr>
                <w:rFonts w:ascii="Times New Roman" w:eastAsia="Times New Roman" w:hAnsi="Times New Roman" w:cs="Times New Roman"/>
                <w:lang w:eastAsia="en-US"/>
              </w:rPr>
            </w:pPr>
            <w:r w:rsidRPr="00CB509C">
              <w:rPr>
                <w:rFonts w:ascii="Times New Roman" w:eastAsia="Times New Roman" w:hAnsi="Times New Roman" w:cs="Times New Roman"/>
                <w:lang w:eastAsia="en-US"/>
              </w:rPr>
              <w:t>2.</w:t>
            </w:r>
          </w:p>
        </w:tc>
        <w:tc>
          <w:tcPr>
            <w:tcW w:w="861" w:type="pct"/>
            <w:tcBorders>
              <w:top w:val="single" w:sz="4" w:space="0" w:color="auto"/>
              <w:left w:val="single" w:sz="4" w:space="0" w:color="auto"/>
              <w:bottom w:val="single" w:sz="4" w:space="0" w:color="auto"/>
              <w:right w:val="single" w:sz="4" w:space="0" w:color="auto"/>
            </w:tcBorders>
            <w:hideMark/>
          </w:tcPr>
          <w:p w14:paraId="0446513C" w14:textId="77777777" w:rsidR="00F16C1D" w:rsidRPr="00CB509C" w:rsidRDefault="00F16C1D" w:rsidP="00F16C1D">
            <w:pPr>
              <w:spacing w:after="0" w:line="256" w:lineRule="auto"/>
              <w:jc w:val="both"/>
              <w:rPr>
                <w:rFonts w:ascii="Times New Roman" w:eastAsia="Times New Roman" w:hAnsi="Times New Roman" w:cs="Times New Roman"/>
                <w:lang w:eastAsia="en-US"/>
              </w:rPr>
            </w:pPr>
          </w:p>
        </w:tc>
        <w:tc>
          <w:tcPr>
            <w:tcW w:w="1086" w:type="pct"/>
            <w:tcBorders>
              <w:top w:val="single" w:sz="4" w:space="0" w:color="auto"/>
              <w:left w:val="single" w:sz="4" w:space="0" w:color="auto"/>
              <w:bottom w:val="single" w:sz="4" w:space="0" w:color="auto"/>
              <w:right w:val="single" w:sz="4" w:space="0" w:color="auto"/>
            </w:tcBorders>
          </w:tcPr>
          <w:p w14:paraId="18A72086" w14:textId="77777777" w:rsidR="00F16C1D" w:rsidRPr="00CB509C" w:rsidRDefault="00F16C1D" w:rsidP="00F16C1D">
            <w:pPr>
              <w:spacing w:after="0" w:line="256" w:lineRule="auto"/>
              <w:jc w:val="both"/>
              <w:rPr>
                <w:rFonts w:ascii="Times New Roman" w:eastAsia="Times New Roman" w:hAnsi="Times New Roman" w:cs="Times New Roman"/>
                <w:lang w:eastAsia="en-US"/>
              </w:rPr>
            </w:pPr>
          </w:p>
        </w:tc>
        <w:tc>
          <w:tcPr>
            <w:tcW w:w="868" w:type="pct"/>
            <w:tcBorders>
              <w:top w:val="single" w:sz="4" w:space="0" w:color="auto"/>
              <w:left w:val="single" w:sz="4" w:space="0" w:color="auto"/>
              <w:bottom w:val="single" w:sz="4" w:space="0" w:color="auto"/>
              <w:right w:val="single" w:sz="4" w:space="0" w:color="auto"/>
            </w:tcBorders>
            <w:hideMark/>
          </w:tcPr>
          <w:p w14:paraId="5E977138" w14:textId="77777777" w:rsidR="00F16C1D" w:rsidRPr="00CB509C" w:rsidRDefault="00F16C1D" w:rsidP="00F16C1D">
            <w:pPr>
              <w:spacing w:after="0" w:line="256" w:lineRule="auto"/>
              <w:jc w:val="both"/>
              <w:rPr>
                <w:rFonts w:ascii="Times New Roman" w:eastAsia="Times New Roman" w:hAnsi="Times New Roman" w:cs="Times New Roman"/>
                <w:lang w:eastAsia="en-US"/>
              </w:rPr>
            </w:pPr>
          </w:p>
        </w:tc>
        <w:tc>
          <w:tcPr>
            <w:tcW w:w="1900" w:type="pct"/>
            <w:tcBorders>
              <w:top w:val="single" w:sz="4" w:space="0" w:color="auto"/>
              <w:left w:val="single" w:sz="4" w:space="0" w:color="auto"/>
              <w:bottom w:val="single" w:sz="4" w:space="0" w:color="auto"/>
              <w:right w:val="single" w:sz="4" w:space="0" w:color="auto"/>
            </w:tcBorders>
          </w:tcPr>
          <w:p w14:paraId="72DF688D" w14:textId="77777777" w:rsidR="00F16C1D" w:rsidRPr="00CB509C" w:rsidRDefault="00F16C1D" w:rsidP="00F16C1D">
            <w:pPr>
              <w:spacing w:after="0" w:line="256" w:lineRule="auto"/>
              <w:jc w:val="both"/>
              <w:rPr>
                <w:rFonts w:ascii="Times New Roman" w:eastAsia="Times New Roman" w:hAnsi="Times New Roman" w:cs="Times New Roman"/>
                <w:lang w:eastAsia="en-US"/>
              </w:rPr>
            </w:pPr>
          </w:p>
        </w:tc>
      </w:tr>
    </w:tbl>
    <w:p w14:paraId="07E1CA0B" w14:textId="77777777" w:rsidR="00F16C1D" w:rsidRPr="00CB509C" w:rsidRDefault="00F16C1D" w:rsidP="00AC68C5">
      <w:pPr>
        <w:spacing w:after="0" w:line="240" w:lineRule="auto"/>
        <w:jc w:val="both"/>
        <w:rPr>
          <w:rFonts w:ascii="Times New Roman" w:hAnsi="Times New Roman" w:cs="Times New Roman"/>
          <w:b/>
        </w:rPr>
      </w:pPr>
    </w:p>
    <w:p w14:paraId="5ACE0BF6" w14:textId="42733AC0" w:rsidR="00AC68C5" w:rsidRPr="00CB509C" w:rsidRDefault="0025383A" w:rsidP="00CC66FB">
      <w:pPr>
        <w:spacing w:after="0" w:line="240" w:lineRule="auto"/>
        <w:jc w:val="both"/>
        <w:rPr>
          <w:rFonts w:ascii="Times New Roman" w:hAnsi="Times New Roman" w:cs="Times New Roman"/>
          <w:b/>
        </w:rPr>
      </w:pPr>
      <w:r>
        <w:rPr>
          <w:rFonts w:ascii="Times New Roman" w:hAnsi="Times New Roman" w:cs="Times New Roman"/>
        </w:rPr>
        <w:t>5</w:t>
      </w:r>
      <w:r w:rsidRPr="00CB509C">
        <w:rPr>
          <w:rFonts w:ascii="Times New Roman" w:hAnsi="Times New Roman" w:cs="Times New Roman"/>
        </w:rPr>
        <w:t xml:space="preserve"> </w:t>
      </w:r>
      <w:r w:rsidR="00AC68C5" w:rsidRPr="00CB509C">
        <w:rPr>
          <w:rFonts w:ascii="Times New Roman" w:hAnsi="Times New Roman" w:cs="Times New Roman"/>
        </w:rPr>
        <w:t>lentelė.</w:t>
      </w:r>
      <w:r w:rsidR="00AC68C5" w:rsidRPr="00CB509C">
        <w:rPr>
          <w:rFonts w:ascii="Times New Roman" w:hAnsi="Times New Roman" w:cs="Times New Roman"/>
          <w:b/>
          <w:bCs/>
        </w:rPr>
        <w:t xml:space="preserve"> </w:t>
      </w:r>
      <w:r w:rsidR="00AC68C5" w:rsidRPr="00CB509C">
        <w:rPr>
          <w:rFonts w:ascii="Times New Roman" w:hAnsi="Times New Roman" w:cs="Times New Roman"/>
          <w:b/>
        </w:rPr>
        <w:t>Konfidenciali informacija</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3487"/>
        <w:gridCol w:w="5401"/>
      </w:tblGrid>
      <w:tr w:rsidR="00AC68C5" w:rsidRPr="00CB509C" w14:paraId="436E64F6" w14:textId="77777777" w:rsidTr="00C344F9">
        <w:tc>
          <w:tcPr>
            <w:tcW w:w="5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77777777" w:rsidR="00AC68C5" w:rsidRPr="00CB509C" w:rsidRDefault="00AC68C5" w:rsidP="00AC7DD2">
            <w:pPr>
              <w:spacing w:after="0" w:line="240" w:lineRule="auto"/>
              <w:jc w:val="center"/>
              <w:rPr>
                <w:rFonts w:ascii="Times New Roman" w:hAnsi="Times New Roman" w:cs="Times New Roman"/>
                <w:b/>
              </w:rPr>
            </w:pPr>
            <w:r w:rsidRPr="00CB509C">
              <w:rPr>
                <w:rFonts w:ascii="Times New Roman" w:hAnsi="Times New Roman" w:cs="Times New Roman"/>
                <w:b/>
              </w:rPr>
              <w:t>Eil. Nr.</w:t>
            </w:r>
          </w:p>
        </w:tc>
        <w:tc>
          <w:tcPr>
            <w:tcW w:w="175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77777777" w:rsidR="00AC68C5" w:rsidRPr="00CB509C" w:rsidRDefault="00AC68C5" w:rsidP="00AC7DD2">
            <w:pPr>
              <w:spacing w:after="0" w:line="240" w:lineRule="auto"/>
              <w:jc w:val="center"/>
              <w:rPr>
                <w:rFonts w:ascii="Times New Roman" w:hAnsi="Times New Roman" w:cs="Times New Roman"/>
                <w:b/>
              </w:rPr>
            </w:pPr>
            <w:r w:rsidRPr="00CB509C">
              <w:rPr>
                <w:rFonts w:ascii="Times New Roman" w:hAnsi="Times New Roman" w:cs="Times New Roman"/>
                <w:b/>
              </w:rPr>
              <w:t>Pateikto dokumento pavadinimas</w:t>
            </w:r>
          </w:p>
        </w:tc>
        <w:tc>
          <w:tcPr>
            <w:tcW w:w="2723" w:type="pct"/>
            <w:tcBorders>
              <w:top w:val="single" w:sz="4" w:space="0" w:color="auto"/>
              <w:left w:val="single" w:sz="4" w:space="0" w:color="auto"/>
              <w:right w:val="single" w:sz="4" w:space="0" w:color="auto"/>
            </w:tcBorders>
            <w:shd w:val="clear" w:color="auto" w:fill="DEEAF6" w:themeFill="accent5" w:themeFillTint="33"/>
          </w:tcPr>
          <w:p w14:paraId="3209F7A6" w14:textId="77777777" w:rsidR="00AC68C5" w:rsidRPr="00CB509C" w:rsidRDefault="00AC68C5" w:rsidP="00AC7DD2">
            <w:pPr>
              <w:spacing w:after="0" w:line="240" w:lineRule="auto"/>
              <w:jc w:val="center"/>
              <w:rPr>
                <w:rFonts w:ascii="Times New Roman" w:hAnsi="Times New Roman" w:cs="Times New Roman"/>
                <w:b/>
              </w:rPr>
            </w:pPr>
            <w:r w:rsidRPr="00CB509C">
              <w:rPr>
                <w:rFonts w:ascii="Times New Roman" w:hAnsi="Times New Roman" w:cs="Times New Roman"/>
                <w:b/>
              </w:rPr>
              <w:t>Paaiškinimai, įrodantys, kad šios lentelės 2 stulpelyje nurodyta informacija yra konfidenciali</w:t>
            </w:r>
          </w:p>
        </w:tc>
      </w:tr>
      <w:tr w:rsidR="00AC68C5" w:rsidRPr="00CB509C" w14:paraId="3610FD13" w14:textId="77777777" w:rsidTr="00C344F9">
        <w:tc>
          <w:tcPr>
            <w:tcW w:w="5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23FA0B" w14:textId="77777777" w:rsidR="00AC68C5" w:rsidRPr="00CB509C" w:rsidRDefault="00AC68C5" w:rsidP="00AC7DD2">
            <w:pPr>
              <w:spacing w:after="0" w:line="240" w:lineRule="auto"/>
              <w:jc w:val="center"/>
              <w:rPr>
                <w:rFonts w:ascii="Times New Roman" w:hAnsi="Times New Roman" w:cs="Times New Roman"/>
                <w:b/>
                <w:i/>
                <w:iCs/>
              </w:rPr>
            </w:pPr>
            <w:r w:rsidRPr="00CB509C">
              <w:rPr>
                <w:rFonts w:ascii="Times New Roman" w:hAnsi="Times New Roman" w:cs="Times New Roman"/>
                <w:b/>
                <w:i/>
                <w:iCs/>
              </w:rPr>
              <w:t>1</w:t>
            </w:r>
          </w:p>
        </w:tc>
        <w:tc>
          <w:tcPr>
            <w:tcW w:w="175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83C7F8A" w14:textId="77777777" w:rsidR="00AC68C5" w:rsidRPr="00CB509C" w:rsidRDefault="00AC68C5" w:rsidP="00AC7DD2">
            <w:pPr>
              <w:spacing w:after="0" w:line="240" w:lineRule="auto"/>
              <w:jc w:val="center"/>
              <w:rPr>
                <w:rFonts w:ascii="Times New Roman" w:hAnsi="Times New Roman" w:cs="Times New Roman"/>
                <w:b/>
                <w:i/>
                <w:iCs/>
              </w:rPr>
            </w:pPr>
            <w:r w:rsidRPr="00CB509C">
              <w:rPr>
                <w:rFonts w:ascii="Times New Roman" w:hAnsi="Times New Roman" w:cs="Times New Roman"/>
                <w:b/>
                <w:i/>
                <w:iCs/>
              </w:rPr>
              <w:t>2</w:t>
            </w:r>
          </w:p>
        </w:tc>
        <w:tc>
          <w:tcPr>
            <w:tcW w:w="2723" w:type="pct"/>
            <w:tcBorders>
              <w:top w:val="single" w:sz="4" w:space="0" w:color="auto"/>
              <w:left w:val="single" w:sz="4" w:space="0" w:color="auto"/>
              <w:right w:val="single" w:sz="4" w:space="0" w:color="auto"/>
            </w:tcBorders>
            <w:shd w:val="clear" w:color="auto" w:fill="DEEAF6" w:themeFill="accent5" w:themeFillTint="33"/>
          </w:tcPr>
          <w:p w14:paraId="73F5C199" w14:textId="77777777" w:rsidR="00AC68C5" w:rsidRPr="00CB509C" w:rsidRDefault="00AC68C5" w:rsidP="00AC7DD2">
            <w:pPr>
              <w:spacing w:after="0" w:line="240" w:lineRule="auto"/>
              <w:jc w:val="center"/>
              <w:rPr>
                <w:rFonts w:ascii="Times New Roman" w:hAnsi="Times New Roman" w:cs="Times New Roman"/>
                <w:b/>
                <w:i/>
                <w:iCs/>
              </w:rPr>
            </w:pPr>
            <w:r w:rsidRPr="00CB509C">
              <w:rPr>
                <w:rFonts w:ascii="Times New Roman" w:hAnsi="Times New Roman" w:cs="Times New Roman"/>
                <w:b/>
                <w:i/>
                <w:iCs/>
              </w:rPr>
              <w:t>3</w:t>
            </w:r>
          </w:p>
        </w:tc>
      </w:tr>
      <w:tr w:rsidR="00AC68C5" w:rsidRPr="00CB509C" w14:paraId="783B0745" w14:textId="77777777" w:rsidTr="00C344F9">
        <w:tc>
          <w:tcPr>
            <w:tcW w:w="519" w:type="pct"/>
            <w:tcBorders>
              <w:top w:val="single" w:sz="4" w:space="0" w:color="auto"/>
              <w:left w:val="single" w:sz="4" w:space="0" w:color="auto"/>
              <w:bottom w:val="single" w:sz="4" w:space="0" w:color="auto"/>
              <w:right w:val="single" w:sz="4" w:space="0" w:color="auto"/>
            </w:tcBorders>
          </w:tcPr>
          <w:p w14:paraId="44C98A5C" w14:textId="77777777" w:rsidR="00AC68C5" w:rsidRPr="00CB509C" w:rsidRDefault="00AC68C5" w:rsidP="00AC7DD2">
            <w:pPr>
              <w:jc w:val="both"/>
              <w:rPr>
                <w:rFonts w:ascii="Times New Roman" w:hAnsi="Times New Roman" w:cs="Times New Roman"/>
              </w:rPr>
            </w:pPr>
          </w:p>
        </w:tc>
        <w:tc>
          <w:tcPr>
            <w:tcW w:w="1758" w:type="pct"/>
            <w:tcBorders>
              <w:top w:val="single" w:sz="4" w:space="0" w:color="auto"/>
              <w:left w:val="single" w:sz="4" w:space="0" w:color="auto"/>
              <w:bottom w:val="single" w:sz="4" w:space="0" w:color="auto"/>
              <w:right w:val="single" w:sz="4" w:space="0" w:color="auto"/>
            </w:tcBorders>
          </w:tcPr>
          <w:p w14:paraId="02CDB7B4" w14:textId="77777777" w:rsidR="00AC68C5" w:rsidRPr="00CB509C" w:rsidRDefault="00AC68C5" w:rsidP="00AC7DD2">
            <w:pPr>
              <w:jc w:val="both"/>
              <w:rPr>
                <w:rFonts w:ascii="Times New Roman" w:hAnsi="Times New Roman" w:cs="Times New Roman"/>
              </w:rPr>
            </w:pPr>
          </w:p>
        </w:tc>
        <w:tc>
          <w:tcPr>
            <w:tcW w:w="2723" w:type="pct"/>
            <w:tcBorders>
              <w:left w:val="single" w:sz="4" w:space="0" w:color="auto"/>
              <w:right w:val="single" w:sz="4" w:space="0" w:color="auto"/>
            </w:tcBorders>
          </w:tcPr>
          <w:p w14:paraId="290D246C" w14:textId="77777777" w:rsidR="00AC68C5" w:rsidRPr="00CB509C" w:rsidRDefault="00AC68C5" w:rsidP="00AC7DD2">
            <w:pPr>
              <w:jc w:val="both"/>
              <w:rPr>
                <w:rFonts w:ascii="Times New Roman" w:hAnsi="Times New Roman" w:cs="Times New Roman"/>
              </w:rPr>
            </w:pPr>
          </w:p>
        </w:tc>
      </w:tr>
      <w:tr w:rsidR="00AC68C5" w:rsidRPr="00CB509C" w14:paraId="4D65E1DD" w14:textId="77777777" w:rsidTr="00C344F9">
        <w:tc>
          <w:tcPr>
            <w:tcW w:w="519" w:type="pct"/>
            <w:tcBorders>
              <w:top w:val="single" w:sz="4" w:space="0" w:color="auto"/>
              <w:left w:val="single" w:sz="4" w:space="0" w:color="auto"/>
              <w:bottom w:val="single" w:sz="4" w:space="0" w:color="auto"/>
              <w:right w:val="single" w:sz="4" w:space="0" w:color="auto"/>
            </w:tcBorders>
          </w:tcPr>
          <w:p w14:paraId="0B92D037" w14:textId="77777777" w:rsidR="00AC68C5" w:rsidRPr="00CB509C" w:rsidRDefault="00AC68C5" w:rsidP="00AC7DD2">
            <w:pPr>
              <w:jc w:val="both"/>
              <w:rPr>
                <w:rFonts w:ascii="Times New Roman" w:hAnsi="Times New Roman" w:cs="Times New Roman"/>
              </w:rPr>
            </w:pPr>
          </w:p>
        </w:tc>
        <w:tc>
          <w:tcPr>
            <w:tcW w:w="1758" w:type="pct"/>
            <w:tcBorders>
              <w:top w:val="single" w:sz="4" w:space="0" w:color="auto"/>
              <w:left w:val="single" w:sz="4" w:space="0" w:color="auto"/>
              <w:bottom w:val="single" w:sz="4" w:space="0" w:color="auto"/>
              <w:right w:val="single" w:sz="4" w:space="0" w:color="auto"/>
            </w:tcBorders>
          </w:tcPr>
          <w:p w14:paraId="1A4A820F" w14:textId="77777777" w:rsidR="00AC68C5" w:rsidRPr="00CB509C" w:rsidRDefault="00AC68C5" w:rsidP="00AC7DD2">
            <w:pPr>
              <w:pStyle w:val="Antrats"/>
              <w:tabs>
                <w:tab w:val="left" w:pos="1296"/>
              </w:tabs>
              <w:rPr>
                <w:rFonts w:ascii="Times New Roman" w:hAnsi="Times New Roman" w:cs="Times New Roman"/>
              </w:rPr>
            </w:pPr>
          </w:p>
        </w:tc>
        <w:tc>
          <w:tcPr>
            <w:tcW w:w="2723" w:type="pct"/>
            <w:tcBorders>
              <w:left w:val="single" w:sz="4" w:space="0" w:color="auto"/>
              <w:right w:val="single" w:sz="4" w:space="0" w:color="auto"/>
            </w:tcBorders>
          </w:tcPr>
          <w:p w14:paraId="376C3624" w14:textId="77777777" w:rsidR="00AC68C5" w:rsidRPr="00CB509C" w:rsidRDefault="00AC68C5" w:rsidP="00AC7DD2">
            <w:pPr>
              <w:jc w:val="both"/>
              <w:rPr>
                <w:rFonts w:ascii="Times New Roman" w:hAnsi="Times New Roman" w:cs="Times New Roman"/>
              </w:rPr>
            </w:pPr>
          </w:p>
        </w:tc>
      </w:tr>
      <w:tr w:rsidR="00AC68C5" w:rsidRPr="00CB509C" w14:paraId="1CB7BDE9" w14:textId="77777777" w:rsidTr="00C344F9">
        <w:tc>
          <w:tcPr>
            <w:tcW w:w="519" w:type="pct"/>
            <w:tcBorders>
              <w:top w:val="single" w:sz="4" w:space="0" w:color="auto"/>
              <w:left w:val="single" w:sz="4" w:space="0" w:color="auto"/>
              <w:bottom w:val="single" w:sz="4" w:space="0" w:color="auto"/>
              <w:right w:val="single" w:sz="4" w:space="0" w:color="auto"/>
            </w:tcBorders>
          </w:tcPr>
          <w:p w14:paraId="5896AC82" w14:textId="77777777" w:rsidR="00AC68C5" w:rsidRPr="00CB509C" w:rsidRDefault="00AC68C5" w:rsidP="00AC7DD2">
            <w:pPr>
              <w:jc w:val="both"/>
              <w:rPr>
                <w:rFonts w:ascii="Times New Roman" w:hAnsi="Times New Roman" w:cs="Times New Roman"/>
              </w:rPr>
            </w:pPr>
          </w:p>
        </w:tc>
        <w:tc>
          <w:tcPr>
            <w:tcW w:w="1758" w:type="pct"/>
            <w:tcBorders>
              <w:top w:val="single" w:sz="4" w:space="0" w:color="auto"/>
              <w:left w:val="single" w:sz="4" w:space="0" w:color="auto"/>
              <w:bottom w:val="single" w:sz="4" w:space="0" w:color="auto"/>
              <w:right w:val="single" w:sz="4" w:space="0" w:color="auto"/>
            </w:tcBorders>
          </w:tcPr>
          <w:p w14:paraId="2764CD2C" w14:textId="77777777" w:rsidR="00AC68C5" w:rsidRPr="00CB509C" w:rsidRDefault="00AC68C5" w:rsidP="00AC7DD2">
            <w:pPr>
              <w:jc w:val="both"/>
              <w:rPr>
                <w:rFonts w:ascii="Times New Roman" w:hAnsi="Times New Roman" w:cs="Times New Roman"/>
              </w:rPr>
            </w:pPr>
          </w:p>
        </w:tc>
        <w:tc>
          <w:tcPr>
            <w:tcW w:w="2723" w:type="pct"/>
            <w:tcBorders>
              <w:left w:val="single" w:sz="4" w:space="0" w:color="auto"/>
              <w:bottom w:val="single" w:sz="4" w:space="0" w:color="auto"/>
              <w:right w:val="single" w:sz="4" w:space="0" w:color="auto"/>
            </w:tcBorders>
          </w:tcPr>
          <w:p w14:paraId="611FD192" w14:textId="77777777" w:rsidR="00AC68C5" w:rsidRPr="00CB509C" w:rsidRDefault="00AC68C5" w:rsidP="00AC7DD2">
            <w:pPr>
              <w:jc w:val="both"/>
              <w:rPr>
                <w:rFonts w:ascii="Times New Roman" w:hAnsi="Times New Roman" w:cs="Times New Roman"/>
              </w:rPr>
            </w:pPr>
          </w:p>
        </w:tc>
      </w:tr>
    </w:tbl>
    <w:p w14:paraId="4FFD4E63" w14:textId="77777777" w:rsidR="00AC68C5" w:rsidRPr="00CB509C" w:rsidRDefault="00AC68C5" w:rsidP="00AC68C5">
      <w:pPr>
        <w:spacing w:after="0" w:line="240" w:lineRule="auto"/>
        <w:ind w:firstLine="851"/>
        <w:jc w:val="both"/>
        <w:rPr>
          <w:rFonts w:ascii="Times New Roman" w:hAnsi="Times New Roman" w:cs="Times New Roman"/>
          <w:i/>
        </w:rPr>
      </w:pPr>
      <w:r w:rsidRPr="00CB509C">
        <w:rPr>
          <w:rFonts w:ascii="Times New Roman" w:hAnsi="Times New Roman" w:cs="Times New Roman"/>
          <w:i/>
        </w:rPr>
        <w:t xml:space="preserve">Pildyti tuomet, jei bus pateikta konfidenciali informacija. Tiekėjas negali nurodyti, kad konfidenciali yra </w:t>
      </w:r>
      <w:r w:rsidRPr="00CB509C">
        <w:rPr>
          <w:rFonts w:ascii="Times New Roman" w:hAnsi="Times New Roman" w:cs="Times New Roman"/>
          <w:bCs/>
          <w:i/>
        </w:rPr>
        <w:t>informacija nurodyta Viešųjų pirkimų įstatymo 20 straipsnio 2 punkte. Jei Tiekėjas</w:t>
      </w:r>
      <w:r w:rsidRPr="00CB509C">
        <w:rPr>
          <w:rFonts w:ascii="Times New Roman" w:hAnsi="Times New Roman" w:cs="Times New Roman"/>
          <w:i/>
        </w:rPr>
        <w:t xml:space="preserve"> nenurodo konfidencialios informacijos, laikoma, kad tokios </w:t>
      </w:r>
      <w:r w:rsidRPr="00CB509C">
        <w:rPr>
          <w:rFonts w:ascii="Times New Roman" w:hAnsi="Times New Roman" w:cs="Times New Roman"/>
          <w:bCs/>
          <w:i/>
        </w:rPr>
        <w:t>Tiekėjo</w:t>
      </w:r>
      <w:r w:rsidRPr="00CB509C">
        <w:rPr>
          <w:rFonts w:ascii="Times New Roman" w:hAnsi="Times New Roman" w:cs="Times New Roman"/>
          <w:i/>
        </w:rPr>
        <w:t xml:space="preserve"> pasiūlyme nėra.</w:t>
      </w:r>
      <w:r w:rsidRPr="00CB509C">
        <w:rPr>
          <w:rFonts w:ascii="Times New Roman" w:hAnsi="Times New Roman" w:cs="Times New Roman"/>
          <w:bCs/>
          <w:i/>
        </w:rPr>
        <w:t xml:space="preserve"> </w:t>
      </w:r>
    </w:p>
    <w:p w14:paraId="43B51564" w14:textId="77777777" w:rsidR="00AC68C5" w:rsidRPr="00CB509C" w:rsidRDefault="00AC68C5" w:rsidP="00AC68C5">
      <w:pPr>
        <w:spacing w:after="0" w:line="240" w:lineRule="auto"/>
        <w:ind w:firstLine="851"/>
        <w:jc w:val="both"/>
        <w:rPr>
          <w:rFonts w:ascii="Times New Roman" w:hAnsi="Times New Roman" w:cs="Times New Roman"/>
          <w:bCs/>
          <w:i/>
        </w:rPr>
      </w:pPr>
      <w:r w:rsidRPr="00CB509C">
        <w:rPr>
          <w:rFonts w:ascii="Times New Roman" w:hAnsi="Times New Roman" w:cs="Times New Roman"/>
          <w:bCs/>
          <w:i/>
        </w:rPr>
        <w:t xml:space="preserve">Vadovaujantis Viešųjų pirkimo įstatymo 86 straipsnio 9 dalimi, </w:t>
      </w:r>
      <w:r w:rsidRPr="00CB509C">
        <w:rPr>
          <w:rFonts w:ascii="Times New Roman" w:hAnsi="Times New Roman" w:cs="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502669C" w14:textId="77777777" w:rsidR="00AC68C5" w:rsidRPr="00CB509C" w:rsidRDefault="00AC68C5" w:rsidP="00AC68C5">
      <w:pPr>
        <w:spacing w:after="0" w:line="240" w:lineRule="auto"/>
        <w:jc w:val="both"/>
        <w:rPr>
          <w:rFonts w:ascii="Times New Roman" w:hAnsi="Times New Roman" w:cs="Times New Roman"/>
          <w:b/>
          <w:bCs/>
        </w:rPr>
      </w:pPr>
    </w:p>
    <w:p w14:paraId="18273AE0" w14:textId="77777777" w:rsidR="00AC68C5" w:rsidRPr="00CB509C" w:rsidRDefault="00AC68C5" w:rsidP="00AC68C5">
      <w:pPr>
        <w:spacing w:after="0" w:line="240" w:lineRule="auto"/>
        <w:jc w:val="both"/>
        <w:rPr>
          <w:rFonts w:ascii="Times New Roman" w:eastAsiaTheme="minorHAnsi" w:hAnsi="Times New Roman" w:cs="Times New Roman"/>
        </w:rPr>
      </w:pPr>
      <w:r w:rsidRPr="00CB509C">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023CF3A" w14:textId="77777777" w:rsidR="00723C99" w:rsidRPr="00CB509C" w:rsidRDefault="00723C99" w:rsidP="00EA08DD">
      <w:pPr>
        <w:rPr>
          <w:rFonts w:ascii="Times New Roman" w:hAnsi="Times New Roman" w:cs="Times New Roman"/>
          <w:b/>
          <w:bCs/>
        </w:rPr>
      </w:pPr>
    </w:p>
    <w:p w14:paraId="0FE2EAA2" w14:textId="2531BCC6" w:rsidR="00AC68C5" w:rsidRPr="00CB509C" w:rsidRDefault="00C700F3" w:rsidP="00EA08DD">
      <w:pPr>
        <w:rPr>
          <w:rFonts w:ascii="Times New Roman" w:hAnsi="Times New Roman" w:cs="Times New Roman"/>
          <w:b/>
        </w:rPr>
      </w:pPr>
      <w:r w:rsidRPr="00CB509C">
        <w:rPr>
          <w:rFonts w:ascii="Times New Roman" w:hAnsi="Times New Roman" w:cs="Times New Roman"/>
          <w:b/>
          <w:bCs/>
        </w:rPr>
        <w:t>Pasiūlymas galioja 3 (tris) mėnesius</w:t>
      </w:r>
      <w:r w:rsidRPr="00CB509C">
        <w:rPr>
          <w:rFonts w:ascii="Times New Roman" w:hAnsi="Times New Roman" w:cs="Times New Roman"/>
        </w:rPr>
        <w:t xml:space="preserve"> </w:t>
      </w:r>
      <w:r w:rsidRPr="00CB509C">
        <w:rPr>
          <w:rFonts w:ascii="Times New Roman" w:hAnsi="Times New Roman" w:cs="Times New Roman"/>
          <w:b/>
          <w:bCs/>
        </w:rPr>
        <w:t>nuo pasiūlymų pateikimo termino pabaigos.</w:t>
      </w:r>
    </w:p>
    <w:sectPr w:rsidR="00AC68C5" w:rsidRPr="00CB509C" w:rsidSect="005C4E24">
      <w:headerReference w:type="default" r:id="rId12"/>
      <w:pgSz w:w="12240" w:h="15840"/>
      <w:pgMar w:top="1440" w:right="90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F5EBF" w14:textId="77777777" w:rsidR="00D86C26" w:rsidRDefault="00D86C26" w:rsidP="00AD2D87">
      <w:pPr>
        <w:spacing w:after="0" w:line="240" w:lineRule="auto"/>
      </w:pPr>
      <w:r>
        <w:separator/>
      </w:r>
    </w:p>
  </w:endnote>
  <w:endnote w:type="continuationSeparator" w:id="0">
    <w:p w14:paraId="620AB088" w14:textId="77777777" w:rsidR="00D86C26" w:rsidRDefault="00D86C26"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6A124" w14:textId="77777777" w:rsidR="00D86C26" w:rsidRDefault="00D86C26" w:rsidP="00AD2D87">
      <w:pPr>
        <w:spacing w:after="0" w:line="240" w:lineRule="auto"/>
      </w:pPr>
      <w:r>
        <w:separator/>
      </w:r>
    </w:p>
  </w:footnote>
  <w:footnote w:type="continuationSeparator" w:id="0">
    <w:p w14:paraId="339A0CBC" w14:textId="77777777" w:rsidR="00D86C26" w:rsidRDefault="00D86C26" w:rsidP="00AD2D87">
      <w:pPr>
        <w:spacing w:after="0" w:line="240" w:lineRule="auto"/>
      </w:pPr>
      <w:r>
        <w:continuationSeparator/>
      </w:r>
    </w:p>
  </w:footnote>
  <w:footnote w:id="1">
    <w:p w14:paraId="216E269E" w14:textId="47A5BCD7" w:rsidR="00AD2D87" w:rsidRPr="00723C99" w:rsidRDefault="00AD2D87" w:rsidP="00723C99">
      <w:pPr>
        <w:pStyle w:val="Puslapioinaostekstas"/>
        <w:tabs>
          <w:tab w:val="left" w:pos="0"/>
        </w:tabs>
        <w:jc w:val="both"/>
        <w:rPr>
          <w:rFonts w:ascii="Times New Roman" w:eastAsia="Times New Roman" w:hAnsi="Times New Roman" w:cs="Times New Roman"/>
          <w:sz w:val="18"/>
          <w:szCs w:val="18"/>
          <w:lang w:eastAsia="en-US"/>
        </w:rPr>
      </w:pPr>
      <w:r>
        <w:rPr>
          <w:rStyle w:val="Puslapioinaosnuoroda"/>
        </w:rPr>
        <w:footnoteRef/>
      </w:r>
      <w:r>
        <w:t xml:space="preserve"> </w:t>
      </w:r>
      <w:r w:rsidR="00723C99" w:rsidRPr="00723C99">
        <w:rPr>
          <w:rFonts w:ascii="Times New Roman" w:eastAsia="Times New Roman" w:hAnsi="Times New Roman" w:cs="Times New Roman"/>
          <w:sz w:val="18"/>
          <w:szCs w:val="18"/>
          <w:lang w:eastAsia="en-US"/>
        </w:rPr>
        <w:t>Sąvoka „kontroliuojantys asmenys“ aiškinama vadovaujantis Lietuvos Respublikos viešųjų pirkimų įstatymo nuostatomis:</w:t>
      </w:r>
      <w:r w:rsidR="00723C99" w:rsidRPr="00723C99">
        <w:rPr>
          <w:rFonts w:ascii="Times New Roman" w:eastAsia="Times New Roman" w:hAnsi="Times New Roman" w:cs="Times New Roman"/>
          <w:sz w:val="18"/>
          <w:szCs w:val="18"/>
          <w:lang w:eastAsia="en-US"/>
        </w:rPr>
        <w:br/>
        <w:t>- Kontroliuojantis asmuo – individualios įmonės savininkas arba juridinis ar fizinis asmuo, kuris kitame juridiniame asmenyje:</w:t>
      </w:r>
      <w:r w:rsidR="00723C99" w:rsidRPr="00723C99">
        <w:rPr>
          <w:rFonts w:ascii="Times New Roman" w:eastAsia="Times New Roman" w:hAnsi="Times New Roman" w:cs="Times New Roman"/>
          <w:sz w:val="18"/>
          <w:szCs w:val="18"/>
          <w:lang w:eastAsia="en-US"/>
        </w:rPr>
        <w:br/>
        <w:t>1) tiesiogiai ar netiesiogiai valdo daugiau kaip 50 procentų akcijų, pajų, dalių, įnašų ar (ir) balsų juridinio asmens dalyvių susirinkime arba</w:t>
      </w:r>
      <w:r w:rsidR="00723C99" w:rsidRPr="00723C99">
        <w:rPr>
          <w:rFonts w:ascii="Times New Roman" w:eastAsia="Times New Roman" w:hAnsi="Times New Roman" w:cs="Times New Roman"/>
          <w:sz w:val="18"/>
          <w:szCs w:val="18"/>
          <w:lang w:eastAsia="en-US"/>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00723C99" w:rsidRPr="00723C99">
        <w:rPr>
          <w:rFonts w:ascii="Times New Roman" w:eastAsia="Times New Roman" w:hAnsi="Times New Roman" w:cs="Times New Roman"/>
          <w:sz w:val="18"/>
          <w:szCs w:val="18"/>
          <w:lang w:eastAsia="en-US"/>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723C99" w:rsidRPr="00723C99">
        <w:rPr>
          <w:rFonts w:ascii="Times New Roman" w:eastAsia="Times New Roman" w:hAnsi="Times New Roman" w:cs="Times New Roman"/>
          <w:sz w:val="18"/>
          <w:szCs w:val="18"/>
          <w:lang w:eastAsia="en-US"/>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0BCB" w14:textId="77777777" w:rsidR="00A67998" w:rsidRPr="00A67998" w:rsidRDefault="00A67998" w:rsidP="00A67998">
    <w:pPr>
      <w:pStyle w:val="Antrats"/>
      <w:jc w:val="right"/>
      <w:rPr>
        <w:rFonts w:ascii="Times New Roman" w:hAnsi="Times New Roman" w:cs="Times New Roman"/>
        <w:i/>
        <w:iCs/>
      </w:rPr>
    </w:pPr>
    <w:r w:rsidRPr="00A67998">
      <w:rPr>
        <w:rFonts w:ascii="Times New Roman" w:hAnsi="Times New Roman" w:cs="Times New Roman"/>
        <w:i/>
        <w:iCs/>
      </w:rPr>
      <w:t>Specialiųjų pirkimo sąlygų 3 priedas „Pasiūlymo forma“</w:t>
    </w:r>
  </w:p>
  <w:p w14:paraId="6FB75AF6" w14:textId="77777777" w:rsidR="00A67998" w:rsidRDefault="00A679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7C5700D"/>
    <w:multiLevelType w:val="hybridMultilevel"/>
    <w:tmpl w:val="39328248"/>
    <w:lvl w:ilvl="0" w:tplc="E8F0CA38">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3E72F7"/>
    <w:multiLevelType w:val="hybridMultilevel"/>
    <w:tmpl w:val="E73A5370"/>
    <w:lvl w:ilvl="0" w:tplc="08C251C8">
      <w:start w:val="1"/>
      <w:numFmt w:val="decimal"/>
      <w:lvlText w:val="%1."/>
      <w:lvlJc w:val="left"/>
      <w:pPr>
        <w:ind w:left="-633" w:hanging="360"/>
      </w:pPr>
      <w:rPr>
        <w:rFonts w:hint="default"/>
        <w:b w:val="0"/>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5" w15:restartNumberingAfterBreak="0">
    <w:nsid w:val="745A7995"/>
    <w:multiLevelType w:val="hybridMultilevel"/>
    <w:tmpl w:val="818EA764"/>
    <w:lvl w:ilvl="0" w:tplc="7D8CF1CA">
      <w:start w:val="1"/>
      <w:numFmt w:val="decimal"/>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2029479500">
    <w:abstractNumId w:val="3"/>
  </w:num>
  <w:num w:numId="2" w16cid:durableId="1224877808">
    <w:abstractNumId w:val="2"/>
  </w:num>
  <w:num w:numId="3" w16cid:durableId="1997146661">
    <w:abstractNumId w:val="0"/>
  </w:num>
  <w:num w:numId="4" w16cid:durableId="970672189">
    <w:abstractNumId w:val="4"/>
  </w:num>
  <w:num w:numId="5" w16cid:durableId="1135290126">
    <w:abstractNumId w:val="1"/>
  </w:num>
  <w:num w:numId="6" w16cid:durableId="14086523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1004C"/>
    <w:rsid w:val="00036DF0"/>
    <w:rsid w:val="0004183D"/>
    <w:rsid w:val="00044C30"/>
    <w:rsid w:val="000806ED"/>
    <w:rsid w:val="00093A55"/>
    <w:rsid w:val="0009435C"/>
    <w:rsid w:val="000A1923"/>
    <w:rsid w:val="000A26E0"/>
    <w:rsid w:val="000A2814"/>
    <w:rsid w:val="000E030D"/>
    <w:rsid w:val="00126843"/>
    <w:rsid w:val="001353EF"/>
    <w:rsid w:val="00146EF3"/>
    <w:rsid w:val="001638DE"/>
    <w:rsid w:val="00166651"/>
    <w:rsid w:val="00170815"/>
    <w:rsid w:val="00172937"/>
    <w:rsid w:val="00185972"/>
    <w:rsid w:val="00195CC9"/>
    <w:rsid w:val="001A5016"/>
    <w:rsid w:val="001A5F42"/>
    <w:rsid w:val="001E34E8"/>
    <w:rsid w:val="001F4DE2"/>
    <w:rsid w:val="00230187"/>
    <w:rsid w:val="002414E9"/>
    <w:rsid w:val="00247CFC"/>
    <w:rsid w:val="0025383A"/>
    <w:rsid w:val="0026009F"/>
    <w:rsid w:val="00282433"/>
    <w:rsid w:val="002C12DE"/>
    <w:rsid w:val="003133C5"/>
    <w:rsid w:val="00354CFC"/>
    <w:rsid w:val="00364D5A"/>
    <w:rsid w:val="003726F5"/>
    <w:rsid w:val="00373B0D"/>
    <w:rsid w:val="00397DC5"/>
    <w:rsid w:val="003B27D5"/>
    <w:rsid w:val="003B34F9"/>
    <w:rsid w:val="003B5726"/>
    <w:rsid w:val="003E01CC"/>
    <w:rsid w:val="004126A2"/>
    <w:rsid w:val="004210A1"/>
    <w:rsid w:val="00421A56"/>
    <w:rsid w:val="00455E36"/>
    <w:rsid w:val="00457595"/>
    <w:rsid w:val="0046700E"/>
    <w:rsid w:val="004767D6"/>
    <w:rsid w:val="004840E3"/>
    <w:rsid w:val="00487706"/>
    <w:rsid w:val="004A29D4"/>
    <w:rsid w:val="004C54FE"/>
    <w:rsid w:val="004F18EA"/>
    <w:rsid w:val="004F644C"/>
    <w:rsid w:val="005105C6"/>
    <w:rsid w:val="00520D28"/>
    <w:rsid w:val="00532734"/>
    <w:rsid w:val="00536A23"/>
    <w:rsid w:val="005409C1"/>
    <w:rsid w:val="005526CD"/>
    <w:rsid w:val="0058734B"/>
    <w:rsid w:val="00592B49"/>
    <w:rsid w:val="00597601"/>
    <w:rsid w:val="005B00A0"/>
    <w:rsid w:val="005C4213"/>
    <w:rsid w:val="005C4E24"/>
    <w:rsid w:val="005D468F"/>
    <w:rsid w:val="005F7233"/>
    <w:rsid w:val="00611BBF"/>
    <w:rsid w:val="006425F9"/>
    <w:rsid w:val="006519AE"/>
    <w:rsid w:val="00692215"/>
    <w:rsid w:val="006963BF"/>
    <w:rsid w:val="006B368A"/>
    <w:rsid w:val="006D3533"/>
    <w:rsid w:val="0070322C"/>
    <w:rsid w:val="007106C1"/>
    <w:rsid w:val="007142D4"/>
    <w:rsid w:val="00717601"/>
    <w:rsid w:val="00722BAD"/>
    <w:rsid w:val="00723C99"/>
    <w:rsid w:val="00725E0A"/>
    <w:rsid w:val="00750689"/>
    <w:rsid w:val="007A4443"/>
    <w:rsid w:val="007C13E3"/>
    <w:rsid w:val="007DE32E"/>
    <w:rsid w:val="007F1FD1"/>
    <w:rsid w:val="00813A13"/>
    <w:rsid w:val="008260DC"/>
    <w:rsid w:val="00836244"/>
    <w:rsid w:val="0084216E"/>
    <w:rsid w:val="008521E2"/>
    <w:rsid w:val="00853545"/>
    <w:rsid w:val="00883D47"/>
    <w:rsid w:val="00895C17"/>
    <w:rsid w:val="00895E75"/>
    <w:rsid w:val="008A1DE6"/>
    <w:rsid w:val="008A4F64"/>
    <w:rsid w:val="008B3573"/>
    <w:rsid w:val="008B3AA6"/>
    <w:rsid w:val="008B6EE8"/>
    <w:rsid w:val="008B7ABC"/>
    <w:rsid w:val="008C1F44"/>
    <w:rsid w:val="008E70F8"/>
    <w:rsid w:val="008F5368"/>
    <w:rsid w:val="009556C4"/>
    <w:rsid w:val="009959B9"/>
    <w:rsid w:val="009B5945"/>
    <w:rsid w:val="009C1839"/>
    <w:rsid w:val="009D7849"/>
    <w:rsid w:val="009F214D"/>
    <w:rsid w:val="00A018EF"/>
    <w:rsid w:val="00A15C03"/>
    <w:rsid w:val="00A2426C"/>
    <w:rsid w:val="00A47C2A"/>
    <w:rsid w:val="00A51574"/>
    <w:rsid w:val="00A67998"/>
    <w:rsid w:val="00A67F48"/>
    <w:rsid w:val="00A90461"/>
    <w:rsid w:val="00A940A1"/>
    <w:rsid w:val="00A9670C"/>
    <w:rsid w:val="00AB6555"/>
    <w:rsid w:val="00AC4028"/>
    <w:rsid w:val="00AC68C5"/>
    <w:rsid w:val="00AC7DD2"/>
    <w:rsid w:val="00AD2D87"/>
    <w:rsid w:val="00AE201F"/>
    <w:rsid w:val="00AE4027"/>
    <w:rsid w:val="00AE6F68"/>
    <w:rsid w:val="00B03CE0"/>
    <w:rsid w:val="00B12739"/>
    <w:rsid w:val="00B222EE"/>
    <w:rsid w:val="00B24AA5"/>
    <w:rsid w:val="00B26A5C"/>
    <w:rsid w:val="00B43D1E"/>
    <w:rsid w:val="00B6055C"/>
    <w:rsid w:val="00B63A8D"/>
    <w:rsid w:val="00B66BF3"/>
    <w:rsid w:val="00B86EFC"/>
    <w:rsid w:val="00B97196"/>
    <w:rsid w:val="00BA7913"/>
    <w:rsid w:val="00BB65EA"/>
    <w:rsid w:val="00BC0836"/>
    <w:rsid w:val="00BC39E6"/>
    <w:rsid w:val="00C00E38"/>
    <w:rsid w:val="00C06496"/>
    <w:rsid w:val="00C129E4"/>
    <w:rsid w:val="00C12FD0"/>
    <w:rsid w:val="00C344F9"/>
    <w:rsid w:val="00C42135"/>
    <w:rsid w:val="00C700F3"/>
    <w:rsid w:val="00C90847"/>
    <w:rsid w:val="00CA5538"/>
    <w:rsid w:val="00CA62AD"/>
    <w:rsid w:val="00CB4132"/>
    <w:rsid w:val="00CB509C"/>
    <w:rsid w:val="00CC4845"/>
    <w:rsid w:val="00CC66FB"/>
    <w:rsid w:val="00CE0D4A"/>
    <w:rsid w:val="00CE6525"/>
    <w:rsid w:val="00CF0C8C"/>
    <w:rsid w:val="00D14BCB"/>
    <w:rsid w:val="00D20AD5"/>
    <w:rsid w:val="00D341FB"/>
    <w:rsid w:val="00D35416"/>
    <w:rsid w:val="00D411C6"/>
    <w:rsid w:val="00D50BC0"/>
    <w:rsid w:val="00D56733"/>
    <w:rsid w:val="00D86C26"/>
    <w:rsid w:val="00DF11F7"/>
    <w:rsid w:val="00E034FF"/>
    <w:rsid w:val="00E248A6"/>
    <w:rsid w:val="00E375AF"/>
    <w:rsid w:val="00E46320"/>
    <w:rsid w:val="00E506FC"/>
    <w:rsid w:val="00E731DC"/>
    <w:rsid w:val="00E73270"/>
    <w:rsid w:val="00E835C0"/>
    <w:rsid w:val="00E83D34"/>
    <w:rsid w:val="00E86EF1"/>
    <w:rsid w:val="00E94652"/>
    <w:rsid w:val="00E95BBF"/>
    <w:rsid w:val="00EA08DD"/>
    <w:rsid w:val="00EA1F3F"/>
    <w:rsid w:val="00EA6F6D"/>
    <w:rsid w:val="00EC287B"/>
    <w:rsid w:val="00ED6AF9"/>
    <w:rsid w:val="00EE30B7"/>
    <w:rsid w:val="00EE7163"/>
    <w:rsid w:val="00F00438"/>
    <w:rsid w:val="00F16C1D"/>
    <w:rsid w:val="00F21DA1"/>
    <w:rsid w:val="00F3690D"/>
    <w:rsid w:val="00F369B7"/>
    <w:rsid w:val="00F951D9"/>
    <w:rsid w:val="00FA0345"/>
    <w:rsid w:val="00FA1715"/>
    <w:rsid w:val="00FB21C7"/>
    <w:rsid w:val="00FD0A1B"/>
    <w:rsid w:val="00FF1D4C"/>
    <w:rsid w:val="00FF6423"/>
    <w:rsid w:val="011B810D"/>
    <w:rsid w:val="0267FF19"/>
    <w:rsid w:val="057A043E"/>
    <w:rsid w:val="07088AC8"/>
    <w:rsid w:val="20DB8F6F"/>
    <w:rsid w:val="2380E308"/>
    <w:rsid w:val="23CB8F7E"/>
    <w:rsid w:val="24753629"/>
    <w:rsid w:val="25D456A1"/>
    <w:rsid w:val="277FF49B"/>
    <w:rsid w:val="285F1409"/>
    <w:rsid w:val="310ABEA9"/>
    <w:rsid w:val="311E0CB3"/>
    <w:rsid w:val="31E1E05E"/>
    <w:rsid w:val="376C9F21"/>
    <w:rsid w:val="3DBF0C72"/>
    <w:rsid w:val="3E41BF9E"/>
    <w:rsid w:val="40891707"/>
    <w:rsid w:val="43156BE0"/>
    <w:rsid w:val="44BD2D8D"/>
    <w:rsid w:val="464192CC"/>
    <w:rsid w:val="468D2EBB"/>
    <w:rsid w:val="4731FEA9"/>
    <w:rsid w:val="47487840"/>
    <w:rsid w:val="4858787F"/>
    <w:rsid w:val="4C15C4BF"/>
    <w:rsid w:val="53EA53D3"/>
    <w:rsid w:val="5CD85E77"/>
    <w:rsid w:val="5EB558C6"/>
    <w:rsid w:val="6232C97F"/>
    <w:rsid w:val="628EE659"/>
    <w:rsid w:val="663C8789"/>
    <w:rsid w:val="6701737B"/>
    <w:rsid w:val="681D3465"/>
    <w:rsid w:val="6AD36675"/>
    <w:rsid w:val="6F9DC75B"/>
    <w:rsid w:val="6FB6817C"/>
    <w:rsid w:val="72611427"/>
    <w:rsid w:val="74B48D18"/>
    <w:rsid w:val="761687AA"/>
    <w:rsid w:val="775D0883"/>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5036"/>
  <w15:chartTrackingRefBased/>
  <w15:docId w15:val="{9DDD15E6-996D-440C-A8E3-A3B23DD7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68C5"/>
    <w:rPr>
      <w:rFonts w:eastAsiaTheme="minorEastAsia"/>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uiPriority w:val="99"/>
    <w:semiHidden/>
    <w:unhideWhenUsed/>
    <w:rsid w:val="00AC68C5"/>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AC68C5"/>
    <w:rPr>
      <w:rFonts w:eastAsiaTheme="minorEastAsia"/>
      <w:lang w:val="lt-LT" w:eastAsia="lt-LT"/>
    </w:rPr>
  </w:style>
  <w:style w:type="paragraph" w:styleId="Sraopastraipa">
    <w:name w:val="List Paragraph"/>
    <w:aliases w:val="ERP-List Paragraph,List Paragraph1,List Paragraph11,lp1,Bullet 1,Use Case List Paragraph,Normal1,NRD_Numbering,NRD_antraste_2,Bullet points,Buletai,Bullet EY,List Paragraph21,List Paragraph2,Numbering,List Paragraph111,Paragraph,Lentele"/>
    <w:basedOn w:val="prastasis"/>
    <w:link w:val="SraopastraipaDiagrama"/>
    <w:qFormat/>
    <w:rsid w:val="00AC68C5"/>
    <w:pPr>
      <w:ind w:left="720"/>
      <w:contextualSpacing/>
    </w:pPr>
  </w:style>
  <w:style w:type="character" w:customStyle="1" w:styleId="SraopastraipaDiagrama">
    <w:name w:val="Sąrašo pastraipa Diagrama"/>
    <w:aliases w:val="ERP-List Paragraph Diagrama,List Paragraph1 Diagrama,List Paragraph11 Diagrama,lp1 Diagrama,Bullet 1 Diagrama,Use Case List Paragraph Diagrama,Normal1 Diagrama,NRD_Numbering Diagrama,NRD_antraste_2 Diagrama,Buletai Diagrama"/>
    <w:basedOn w:val="Numatytasispastraiposriftas"/>
    <w:link w:val="Sraopastraipa"/>
    <w:qFormat/>
    <w:locked/>
    <w:rsid w:val="00AC68C5"/>
    <w:rPr>
      <w:rFonts w:eastAsiaTheme="minorEastAsia"/>
      <w:lang w:val="lt-LT"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AC68C5"/>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AC68C5"/>
    <w:rPr>
      <w:rFonts w:eastAsiaTheme="minorEastAsia"/>
      <w:lang w:val="lt-LT" w:eastAsia="lt-LT"/>
    </w:rPr>
  </w:style>
  <w:style w:type="table" w:customStyle="1" w:styleId="TableGrid3">
    <w:name w:val="Table Grid3"/>
    <w:basedOn w:val="prastojilentel"/>
    <w:next w:val="Lentelstinklelis"/>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AC68C5"/>
    <w:rPr>
      <w:rFonts w:ascii="Courier New" w:eastAsia="Times New Roman" w:hAnsi="Courier New" w:cs="Courier New"/>
      <w:sz w:val="20"/>
      <w:szCs w:val="20"/>
    </w:rPr>
  </w:style>
  <w:style w:type="table" w:styleId="Lentelstinklelis">
    <w:name w:val="Table Grid"/>
    <w:basedOn w:val="prastojilente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24AA5"/>
    <w:rPr>
      <w:sz w:val="16"/>
      <w:szCs w:val="16"/>
    </w:rPr>
  </w:style>
  <w:style w:type="paragraph" w:styleId="Komentarotekstas">
    <w:name w:val="annotation text"/>
    <w:basedOn w:val="prastasis"/>
    <w:link w:val="KomentarotekstasDiagrama"/>
    <w:uiPriority w:val="99"/>
    <w:unhideWhenUsed/>
    <w:rsid w:val="00B24AA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24AA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24AA5"/>
    <w:rPr>
      <w:b/>
      <w:bCs/>
    </w:rPr>
  </w:style>
  <w:style w:type="character" w:customStyle="1" w:styleId="KomentarotemaDiagrama">
    <w:name w:val="Komentaro tema Diagrama"/>
    <w:basedOn w:val="KomentarotekstasDiagrama"/>
    <w:link w:val="Komentarotema"/>
    <w:uiPriority w:val="99"/>
    <w:semiHidden/>
    <w:rsid w:val="00B24AA5"/>
    <w:rPr>
      <w:rFonts w:eastAsiaTheme="minorEastAsia"/>
      <w:b/>
      <w:bCs/>
      <w:sz w:val="20"/>
      <w:szCs w:val="20"/>
      <w:lang w:val="lt-LT" w:eastAsia="lt-LT"/>
    </w:rPr>
  </w:style>
  <w:style w:type="character" w:styleId="Paminjimas">
    <w:name w:val="Mention"/>
    <w:basedOn w:val="Numatytasispastraiposriftas"/>
    <w:uiPriority w:val="99"/>
    <w:unhideWhenUsed/>
    <w:rsid w:val="00B24AA5"/>
    <w:rPr>
      <w:color w:val="2B579A"/>
      <w:shd w:val="clear" w:color="auto" w:fill="E1DFDD"/>
    </w:rPr>
  </w:style>
  <w:style w:type="paragraph" w:styleId="Pataisymai">
    <w:name w:val="Revision"/>
    <w:hidden/>
    <w:uiPriority w:val="99"/>
    <w:semiHidden/>
    <w:rsid w:val="008E70F8"/>
    <w:pPr>
      <w:spacing w:after="0" w:line="240" w:lineRule="auto"/>
    </w:pPr>
    <w:rPr>
      <w:rFonts w:eastAsiaTheme="minorEastAsia"/>
      <w:lang w:val="lt-LT" w:eastAsia="lt-LT"/>
    </w:rPr>
  </w:style>
  <w:style w:type="paragraph" w:styleId="Puslapioinaostekstas">
    <w:name w:val="footnote text"/>
    <w:basedOn w:val="prastasis"/>
    <w:link w:val="PuslapioinaostekstasDiagrama"/>
    <w:uiPriority w:val="99"/>
    <w:semiHidden/>
    <w:unhideWhenUsed/>
    <w:rsid w:val="00AD2D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D2D87"/>
    <w:rPr>
      <w:rFonts w:eastAsiaTheme="minorEastAsia"/>
      <w:sz w:val="20"/>
      <w:szCs w:val="20"/>
      <w:lang w:val="lt-LT" w:eastAsia="lt-LT"/>
    </w:rPr>
  </w:style>
  <w:style w:type="character" w:styleId="Puslapioinaosnuoroda">
    <w:name w:val="footnote reference"/>
    <w:basedOn w:val="Numatytasispastraiposriftas"/>
    <w:uiPriority w:val="99"/>
    <w:semiHidden/>
    <w:unhideWhenUsed/>
    <w:rsid w:val="00AD2D87"/>
    <w:rPr>
      <w:vertAlign w:val="superscript"/>
    </w:rPr>
  </w:style>
  <w:style w:type="paragraph" w:styleId="Porat">
    <w:name w:val="footer"/>
    <w:basedOn w:val="prastasis"/>
    <w:link w:val="PoratDiagrama"/>
    <w:uiPriority w:val="99"/>
    <w:unhideWhenUsed/>
    <w:rsid w:val="005B00A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B00A0"/>
    <w:rPr>
      <w:rFonts w:eastAsiaTheme="minorEastAsia"/>
      <w:lang w:val="lt-LT" w:eastAsia="lt-LT"/>
    </w:rPr>
  </w:style>
  <w:style w:type="character" w:customStyle="1" w:styleId="normaltextrun">
    <w:name w:val="normaltextrun"/>
    <w:basedOn w:val="Numatytasispastraiposriftas"/>
    <w:rsid w:val="00B63A8D"/>
  </w:style>
  <w:style w:type="paragraph" w:customStyle="1" w:styleId="Default">
    <w:name w:val="Default"/>
    <w:rsid w:val="0025383A"/>
    <w:pPr>
      <w:autoSpaceDE w:val="0"/>
      <w:autoSpaceDN w:val="0"/>
      <w:adjustRightInd w:val="0"/>
      <w:spacing w:after="0" w:line="240" w:lineRule="auto"/>
    </w:pPr>
    <w:rPr>
      <w:rFonts w:ascii="Calibri" w:hAnsi="Calibri" w:cs="Calibri"/>
      <w:color w:val="000000"/>
      <w:sz w:val="24"/>
      <w:szCs w:val="24"/>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22034-F065-4428-A6FE-4E1B5A1B8BE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337E81F3-2B41-4BD0-BC47-9603008392A6}">
  <ds:schemaRefs>
    <ds:schemaRef ds:uri="http://schemas.microsoft.com/sharepoint/v3/contenttype/forms"/>
  </ds:schemaRefs>
</ds:datastoreItem>
</file>

<file path=customXml/itemProps3.xml><?xml version="1.0" encoding="utf-8"?>
<ds:datastoreItem xmlns:ds="http://schemas.openxmlformats.org/officeDocument/2006/customXml" ds:itemID="{971430AB-F08F-443C-B768-B4AFB9F57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675050-A522-4643-B50B-16DF36182C0A}">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18</TotalTime>
  <Pages>1</Pages>
  <Words>6894</Words>
  <Characters>3930</Characters>
  <Application>Microsoft Office Word</Application>
  <DocSecurity>0</DocSecurity>
  <Lines>32</Lines>
  <Paragraphs>21</Paragraphs>
  <ScaleCrop>false</ScaleCrop>
  <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Baloban</cp:lastModifiedBy>
  <cp:revision>37</cp:revision>
  <dcterms:created xsi:type="dcterms:W3CDTF">2025-11-11T11:45:00Z</dcterms:created>
  <dcterms:modified xsi:type="dcterms:W3CDTF">2025-12-22T09:18:00Z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