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FE894" w14:textId="77777777" w:rsidR="005A5832" w:rsidRPr="001C7D9E" w:rsidRDefault="005A5832">
      <w:pPr>
        <w:tabs>
          <w:tab w:val="center" w:pos="4680"/>
          <w:tab w:val="right" w:pos="9360"/>
        </w:tabs>
        <w:spacing w:line="259" w:lineRule="auto"/>
        <w:jc w:val="both"/>
        <w:rPr>
          <w:rFonts w:ascii="Arial" w:eastAsia="Arial" w:hAnsi="Arial" w:cs="Arial"/>
          <w:kern w:val="2"/>
          <w:sz w:val="18"/>
          <w:szCs w:val="18"/>
        </w:rPr>
      </w:pPr>
    </w:p>
    <w:p w14:paraId="003AE0BF" w14:textId="71F111D7" w:rsidR="00664180" w:rsidRPr="00664180" w:rsidRDefault="00664180" w:rsidP="00664180">
      <w:pPr>
        <w:pStyle w:val="Antrats"/>
        <w:jc w:val="right"/>
        <w:rPr>
          <w:rFonts w:ascii="Times New Roman" w:hAnsi="Times New Roman" w:cs="Times New Roman"/>
          <w:sz w:val="24"/>
          <w:szCs w:val="24"/>
        </w:rPr>
      </w:pPr>
      <w:r w:rsidRPr="00664180">
        <w:rPr>
          <w:rFonts w:ascii="Times New Roman" w:hAnsi="Times New Roman" w:cs="Times New Roman"/>
          <w:sz w:val="24"/>
          <w:szCs w:val="24"/>
        </w:rPr>
        <w:t xml:space="preserve">Atviro konkurso Specialiųjų sąlygų priedas Nr. </w:t>
      </w:r>
      <w:r w:rsidR="002D577A">
        <w:rPr>
          <w:rFonts w:ascii="Times New Roman" w:hAnsi="Times New Roman" w:cs="Times New Roman"/>
          <w:sz w:val="24"/>
          <w:szCs w:val="24"/>
        </w:rPr>
        <w:t>4</w:t>
      </w:r>
    </w:p>
    <w:p w14:paraId="6DCC9F14" w14:textId="250B31F3" w:rsidR="00664180" w:rsidRPr="00664180" w:rsidRDefault="00664180" w:rsidP="00664180">
      <w:pPr>
        <w:pStyle w:val="Antrats"/>
        <w:jc w:val="right"/>
        <w:rPr>
          <w:rFonts w:ascii="Times New Roman" w:hAnsi="Times New Roman" w:cs="Times New Roman"/>
          <w:sz w:val="24"/>
          <w:szCs w:val="24"/>
        </w:rPr>
      </w:pPr>
      <w:r w:rsidRPr="00664180">
        <w:rPr>
          <w:rFonts w:ascii="Times New Roman" w:hAnsi="Times New Roman" w:cs="Times New Roman"/>
          <w:sz w:val="24"/>
          <w:szCs w:val="24"/>
        </w:rPr>
        <w:t>„</w:t>
      </w:r>
      <w:r w:rsidR="00C63582" w:rsidRPr="00C63582">
        <w:rPr>
          <w:rFonts w:ascii="Times New Roman" w:hAnsi="Times New Roman" w:cs="Times New Roman"/>
          <w:sz w:val="24"/>
          <w:szCs w:val="24"/>
        </w:rPr>
        <w:t>Prekių pirkimo-pardavimo sutarties specialiosios sąlygos</w:t>
      </w:r>
      <w:r w:rsidRPr="00664180">
        <w:rPr>
          <w:rFonts w:ascii="Times New Roman" w:hAnsi="Times New Roman" w:cs="Times New Roman"/>
          <w:sz w:val="24"/>
          <w:szCs w:val="24"/>
        </w:rPr>
        <w:t>“</w:t>
      </w:r>
    </w:p>
    <w:p w14:paraId="26DFD2E3" w14:textId="77777777" w:rsidR="00DB499C" w:rsidRDefault="00DB499C">
      <w:pPr>
        <w:widowControl w:val="0"/>
        <w:pBdr>
          <w:top w:val="nil"/>
          <w:left w:val="nil"/>
          <w:bottom w:val="nil"/>
          <w:right w:val="nil"/>
          <w:between w:val="nil"/>
        </w:pBdr>
        <w:tabs>
          <w:tab w:val="left" w:pos="567"/>
          <w:tab w:val="left" w:pos="851"/>
        </w:tabs>
        <w:jc w:val="center"/>
        <w:rPr>
          <w:szCs w:val="24"/>
        </w:rPr>
      </w:pPr>
    </w:p>
    <w:p w14:paraId="1520940A" w14:textId="77777777" w:rsidR="00C63582" w:rsidRPr="001C7D9E" w:rsidRDefault="00C63582">
      <w:pPr>
        <w:widowControl w:val="0"/>
        <w:pBdr>
          <w:top w:val="nil"/>
          <w:left w:val="nil"/>
          <w:bottom w:val="nil"/>
          <w:right w:val="nil"/>
          <w:between w:val="nil"/>
        </w:pBdr>
        <w:tabs>
          <w:tab w:val="left" w:pos="567"/>
          <w:tab w:val="left" w:pos="851"/>
        </w:tabs>
        <w:jc w:val="center"/>
        <w:rPr>
          <w:b/>
          <w:bCs/>
          <w:caps/>
          <w:kern w:val="2"/>
          <w:szCs w:val="24"/>
        </w:rPr>
      </w:pPr>
    </w:p>
    <w:p w14:paraId="2F6B35D9" w14:textId="77777777" w:rsidR="005A5832" w:rsidRPr="001C7D9E" w:rsidRDefault="00A10867">
      <w:pPr>
        <w:widowControl w:val="0"/>
        <w:pBdr>
          <w:top w:val="nil"/>
          <w:left w:val="nil"/>
          <w:bottom w:val="nil"/>
          <w:right w:val="nil"/>
          <w:between w:val="nil"/>
        </w:pBdr>
        <w:tabs>
          <w:tab w:val="left" w:pos="567"/>
          <w:tab w:val="left" w:pos="851"/>
        </w:tabs>
        <w:jc w:val="center"/>
        <w:rPr>
          <w:caps/>
          <w:szCs w:val="24"/>
        </w:rPr>
      </w:pPr>
      <w:r w:rsidRPr="001C7D9E">
        <w:rPr>
          <w:b/>
          <w:caps/>
          <w:szCs w:val="24"/>
        </w:rPr>
        <w:t xml:space="preserve">Prekių pirkimo-pardavimo sutarties </w:t>
      </w:r>
      <w:r w:rsidRPr="001C7D9E">
        <w:rPr>
          <w:b/>
          <w:bCs/>
          <w:caps/>
          <w:szCs w:val="24"/>
        </w:rPr>
        <w:t>Specialiosios</w:t>
      </w:r>
      <w:r w:rsidRPr="001C7D9E">
        <w:rPr>
          <w:b/>
          <w:caps/>
          <w:szCs w:val="24"/>
        </w:rPr>
        <w:t xml:space="preserve"> sąlygos</w:t>
      </w:r>
      <w:r w:rsidRPr="001C7D9E">
        <w:rPr>
          <w:caps/>
          <w:szCs w:val="24"/>
        </w:rPr>
        <w:t xml:space="preserve"> </w:t>
      </w:r>
    </w:p>
    <w:p w14:paraId="3EFD8B24" w14:textId="77777777" w:rsidR="005A5832" w:rsidRPr="001C7D9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C7D9E" w14:paraId="58F5E266" w14:textId="77777777">
        <w:tc>
          <w:tcPr>
            <w:tcW w:w="2448" w:type="dxa"/>
          </w:tcPr>
          <w:p w14:paraId="1FCFBE98" w14:textId="77777777" w:rsidR="005A5832" w:rsidRPr="001C7D9E" w:rsidRDefault="00A10867">
            <w:pPr>
              <w:jc w:val="both"/>
              <w:rPr>
                <w:b/>
                <w:bCs/>
                <w:kern w:val="2"/>
                <w:szCs w:val="24"/>
              </w:rPr>
            </w:pPr>
            <w:r w:rsidRPr="001C7D9E">
              <w:rPr>
                <w:b/>
                <w:bCs/>
                <w:kern w:val="2"/>
                <w:szCs w:val="24"/>
              </w:rPr>
              <w:t>Sutarties pavadinimas</w:t>
            </w:r>
          </w:p>
        </w:tc>
        <w:tc>
          <w:tcPr>
            <w:tcW w:w="7110" w:type="dxa"/>
            <w:gridSpan w:val="3"/>
          </w:tcPr>
          <w:p w14:paraId="7FCF90E0" w14:textId="265A668C" w:rsidR="005A5832" w:rsidRPr="001C7D9E" w:rsidRDefault="00155F90" w:rsidP="00FD3F90">
            <w:pPr>
              <w:jc w:val="both"/>
              <w:rPr>
                <w:b/>
                <w:bCs/>
                <w:kern w:val="2"/>
                <w:szCs w:val="24"/>
              </w:rPr>
            </w:pPr>
            <w:r w:rsidRPr="00155F90">
              <w:rPr>
                <w:b/>
                <w:bCs/>
                <w:kern w:val="2"/>
                <w:szCs w:val="24"/>
              </w:rPr>
              <w:t>Kompiuterinės įrangos dal</w:t>
            </w:r>
            <w:r w:rsidR="00D24DBF">
              <w:rPr>
                <w:b/>
                <w:bCs/>
                <w:kern w:val="2"/>
                <w:szCs w:val="24"/>
              </w:rPr>
              <w:t xml:space="preserve">ių </w:t>
            </w:r>
            <w:r w:rsidRPr="00155F90">
              <w:rPr>
                <w:b/>
                <w:bCs/>
                <w:kern w:val="2"/>
                <w:szCs w:val="24"/>
              </w:rPr>
              <w:t>ir pried</w:t>
            </w:r>
            <w:r w:rsidR="00D24DBF">
              <w:rPr>
                <w:b/>
                <w:bCs/>
                <w:kern w:val="2"/>
                <w:szCs w:val="24"/>
              </w:rPr>
              <w:t xml:space="preserve">ų </w:t>
            </w:r>
            <w:r w:rsidR="00E95D4E" w:rsidRPr="001C7D9E">
              <w:rPr>
                <w:b/>
                <w:bCs/>
                <w:kern w:val="2"/>
                <w:szCs w:val="24"/>
              </w:rPr>
              <w:t>sutartis</w:t>
            </w:r>
          </w:p>
        </w:tc>
      </w:tr>
      <w:tr w:rsidR="005A5832" w:rsidRPr="001C7D9E" w14:paraId="3771DD83" w14:textId="77777777">
        <w:tc>
          <w:tcPr>
            <w:tcW w:w="2448" w:type="dxa"/>
          </w:tcPr>
          <w:p w14:paraId="6BFB5B2A" w14:textId="77777777" w:rsidR="005A5832" w:rsidRPr="001C7D9E" w:rsidRDefault="00A10867">
            <w:pPr>
              <w:jc w:val="both"/>
              <w:rPr>
                <w:b/>
                <w:bCs/>
                <w:kern w:val="2"/>
                <w:szCs w:val="24"/>
              </w:rPr>
            </w:pPr>
            <w:r w:rsidRPr="001C7D9E">
              <w:rPr>
                <w:b/>
                <w:bCs/>
                <w:kern w:val="2"/>
                <w:szCs w:val="24"/>
              </w:rPr>
              <w:t>Sutarties data</w:t>
            </w:r>
          </w:p>
        </w:tc>
        <w:tc>
          <w:tcPr>
            <w:tcW w:w="2177" w:type="dxa"/>
          </w:tcPr>
          <w:p w14:paraId="24E53A9E" w14:textId="77777777" w:rsidR="005A5832" w:rsidRPr="001C7D9E" w:rsidRDefault="005A5832">
            <w:pPr>
              <w:jc w:val="both"/>
              <w:rPr>
                <w:b/>
                <w:bCs/>
                <w:kern w:val="2"/>
                <w:szCs w:val="24"/>
              </w:rPr>
            </w:pPr>
          </w:p>
        </w:tc>
        <w:tc>
          <w:tcPr>
            <w:tcW w:w="2362" w:type="dxa"/>
          </w:tcPr>
          <w:p w14:paraId="090689A8" w14:textId="77777777" w:rsidR="005A5832" w:rsidRPr="001C7D9E" w:rsidRDefault="00A10867">
            <w:pPr>
              <w:jc w:val="both"/>
              <w:rPr>
                <w:b/>
                <w:bCs/>
                <w:kern w:val="2"/>
                <w:szCs w:val="24"/>
              </w:rPr>
            </w:pPr>
            <w:r w:rsidRPr="001C7D9E">
              <w:rPr>
                <w:b/>
                <w:bCs/>
                <w:kern w:val="2"/>
                <w:szCs w:val="24"/>
              </w:rPr>
              <w:t>Sutarties numeris</w:t>
            </w:r>
          </w:p>
        </w:tc>
        <w:tc>
          <w:tcPr>
            <w:tcW w:w="2571" w:type="dxa"/>
          </w:tcPr>
          <w:p w14:paraId="5ADBA5BB" w14:textId="77777777" w:rsidR="005A5832" w:rsidRPr="001C7D9E" w:rsidRDefault="005A5832">
            <w:pPr>
              <w:jc w:val="both"/>
              <w:rPr>
                <w:b/>
                <w:bCs/>
                <w:kern w:val="2"/>
                <w:szCs w:val="24"/>
              </w:rPr>
            </w:pPr>
          </w:p>
        </w:tc>
      </w:tr>
    </w:tbl>
    <w:p w14:paraId="264BB79E" w14:textId="77777777" w:rsidR="005A5832" w:rsidRPr="001C7D9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C7D9E" w14:paraId="626041F0" w14:textId="77777777">
        <w:tc>
          <w:tcPr>
            <w:tcW w:w="9558" w:type="dxa"/>
            <w:gridSpan w:val="3"/>
          </w:tcPr>
          <w:p w14:paraId="41CFF7BF" w14:textId="77777777" w:rsidR="005A5832" w:rsidRPr="001C7D9E" w:rsidRDefault="00A10867">
            <w:pPr>
              <w:jc w:val="center"/>
              <w:rPr>
                <w:b/>
                <w:bCs/>
                <w:kern w:val="2"/>
                <w:szCs w:val="24"/>
              </w:rPr>
            </w:pPr>
            <w:r w:rsidRPr="001C7D9E">
              <w:rPr>
                <w:b/>
                <w:bCs/>
                <w:kern w:val="2"/>
                <w:szCs w:val="24"/>
              </w:rPr>
              <w:t>1. SUTARTIES ŠALYS</w:t>
            </w:r>
          </w:p>
        </w:tc>
      </w:tr>
      <w:tr w:rsidR="00A660CF" w:rsidRPr="001C7D9E" w14:paraId="7F753BCA" w14:textId="77777777">
        <w:tc>
          <w:tcPr>
            <w:tcW w:w="2808" w:type="dxa"/>
            <w:vMerge w:val="restart"/>
          </w:tcPr>
          <w:p w14:paraId="21CE6F14" w14:textId="77777777" w:rsidR="00A660CF" w:rsidRPr="001C7D9E" w:rsidRDefault="00A660CF" w:rsidP="00A660CF">
            <w:pPr>
              <w:jc w:val="center"/>
              <w:rPr>
                <w:b/>
                <w:bCs/>
                <w:kern w:val="2"/>
                <w:szCs w:val="24"/>
              </w:rPr>
            </w:pPr>
          </w:p>
          <w:p w14:paraId="07881268" w14:textId="77777777" w:rsidR="00A660CF" w:rsidRPr="001C7D9E" w:rsidRDefault="00A660CF" w:rsidP="00A660CF">
            <w:pPr>
              <w:jc w:val="center"/>
              <w:rPr>
                <w:b/>
                <w:bCs/>
                <w:kern w:val="2"/>
                <w:szCs w:val="24"/>
              </w:rPr>
            </w:pPr>
          </w:p>
          <w:p w14:paraId="0A36E5D8" w14:textId="77777777" w:rsidR="00A660CF" w:rsidRPr="001C7D9E" w:rsidRDefault="00A660CF" w:rsidP="00A660CF">
            <w:pPr>
              <w:jc w:val="center"/>
              <w:rPr>
                <w:b/>
                <w:bCs/>
                <w:kern w:val="2"/>
                <w:szCs w:val="24"/>
              </w:rPr>
            </w:pPr>
          </w:p>
          <w:p w14:paraId="771C3C93" w14:textId="77777777" w:rsidR="00A660CF" w:rsidRPr="001C7D9E" w:rsidRDefault="00A660CF" w:rsidP="00A660CF">
            <w:pPr>
              <w:rPr>
                <w:b/>
                <w:bCs/>
                <w:kern w:val="2"/>
                <w:szCs w:val="24"/>
              </w:rPr>
            </w:pPr>
          </w:p>
          <w:p w14:paraId="114CBA95" w14:textId="77777777" w:rsidR="00A660CF" w:rsidRPr="001C7D9E" w:rsidRDefault="00A660CF" w:rsidP="00A660CF">
            <w:pPr>
              <w:rPr>
                <w:b/>
                <w:bCs/>
                <w:kern w:val="2"/>
                <w:szCs w:val="24"/>
              </w:rPr>
            </w:pPr>
            <w:r w:rsidRPr="001C7D9E">
              <w:rPr>
                <w:b/>
                <w:bCs/>
                <w:kern w:val="2"/>
                <w:szCs w:val="24"/>
              </w:rPr>
              <w:t>1.1. Pirkėjas</w:t>
            </w:r>
          </w:p>
        </w:tc>
        <w:tc>
          <w:tcPr>
            <w:tcW w:w="3240" w:type="dxa"/>
          </w:tcPr>
          <w:p w14:paraId="479E9E40" w14:textId="77777777" w:rsidR="00A660CF" w:rsidRPr="001C7D9E" w:rsidRDefault="00A660CF" w:rsidP="00A660CF">
            <w:pPr>
              <w:rPr>
                <w:kern w:val="2"/>
                <w:szCs w:val="24"/>
              </w:rPr>
            </w:pPr>
            <w:r w:rsidRPr="001C7D9E">
              <w:rPr>
                <w:kern w:val="2"/>
                <w:szCs w:val="24"/>
              </w:rPr>
              <w:t>1.1.1. Pavadinimas</w:t>
            </w:r>
          </w:p>
        </w:tc>
        <w:tc>
          <w:tcPr>
            <w:tcW w:w="3510" w:type="dxa"/>
          </w:tcPr>
          <w:p w14:paraId="2B29D8F7" w14:textId="07FFADD6" w:rsidR="00A660CF" w:rsidRPr="001C7D9E" w:rsidRDefault="00A660CF" w:rsidP="00A660CF">
            <w:pPr>
              <w:jc w:val="center"/>
              <w:rPr>
                <w:kern w:val="2"/>
                <w:szCs w:val="24"/>
              </w:rPr>
            </w:pPr>
            <w:r w:rsidRPr="001C7D9E">
              <w:rPr>
                <w:b/>
                <w:bCs/>
                <w:kern w:val="2"/>
                <w:szCs w:val="24"/>
              </w:rPr>
              <w:t>Valstybės įmonė Valstybinių miškų urėdija</w:t>
            </w:r>
          </w:p>
        </w:tc>
      </w:tr>
      <w:tr w:rsidR="00A660CF" w:rsidRPr="001C7D9E" w14:paraId="043855BE" w14:textId="77777777">
        <w:tc>
          <w:tcPr>
            <w:tcW w:w="2808" w:type="dxa"/>
            <w:vMerge/>
          </w:tcPr>
          <w:p w14:paraId="4F83C033" w14:textId="77777777" w:rsidR="00A660CF" w:rsidRPr="001C7D9E" w:rsidRDefault="00A660CF" w:rsidP="00A660CF">
            <w:pPr>
              <w:rPr>
                <w:kern w:val="2"/>
                <w:szCs w:val="24"/>
              </w:rPr>
            </w:pPr>
          </w:p>
        </w:tc>
        <w:tc>
          <w:tcPr>
            <w:tcW w:w="3240" w:type="dxa"/>
          </w:tcPr>
          <w:p w14:paraId="0C713C46" w14:textId="77777777" w:rsidR="00A660CF" w:rsidRPr="001C7D9E" w:rsidRDefault="00A660CF" w:rsidP="00A660CF">
            <w:pPr>
              <w:rPr>
                <w:kern w:val="2"/>
                <w:szCs w:val="24"/>
              </w:rPr>
            </w:pPr>
            <w:r w:rsidRPr="001C7D9E">
              <w:rPr>
                <w:kern w:val="2"/>
                <w:szCs w:val="24"/>
              </w:rPr>
              <w:t>1.1.2. Juridinio asmens kodas</w:t>
            </w:r>
          </w:p>
        </w:tc>
        <w:tc>
          <w:tcPr>
            <w:tcW w:w="3510" w:type="dxa"/>
          </w:tcPr>
          <w:p w14:paraId="6F21F170" w14:textId="76BC8F4E" w:rsidR="00A660CF" w:rsidRPr="001C7D9E" w:rsidRDefault="00A660CF" w:rsidP="00A660CF">
            <w:pPr>
              <w:jc w:val="center"/>
              <w:rPr>
                <w:kern w:val="2"/>
                <w:szCs w:val="24"/>
              </w:rPr>
            </w:pPr>
            <w:r w:rsidRPr="001C7D9E">
              <w:rPr>
                <w:kern w:val="2"/>
                <w:szCs w:val="24"/>
              </w:rPr>
              <w:t>132340880</w:t>
            </w:r>
          </w:p>
        </w:tc>
      </w:tr>
      <w:tr w:rsidR="00A660CF" w:rsidRPr="001C7D9E" w14:paraId="416BD9B1" w14:textId="77777777">
        <w:tc>
          <w:tcPr>
            <w:tcW w:w="2808" w:type="dxa"/>
            <w:vMerge/>
          </w:tcPr>
          <w:p w14:paraId="003E1DD6" w14:textId="77777777" w:rsidR="00A660CF" w:rsidRPr="001C7D9E" w:rsidRDefault="00A660CF" w:rsidP="00A660CF">
            <w:pPr>
              <w:rPr>
                <w:kern w:val="2"/>
                <w:szCs w:val="24"/>
              </w:rPr>
            </w:pPr>
          </w:p>
        </w:tc>
        <w:tc>
          <w:tcPr>
            <w:tcW w:w="3240" w:type="dxa"/>
          </w:tcPr>
          <w:p w14:paraId="6A0B5CFA" w14:textId="77777777" w:rsidR="00A660CF" w:rsidRPr="001C7D9E" w:rsidRDefault="00A660CF" w:rsidP="00A660CF">
            <w:pPr>
              <w:rPr>
                <w:kern w:val="2"/>
                <w:szCs w:val="24"/>
              </w:rPr>
            </w:pPr>
            <w:r w:rsidRPr="001C7D9E">
              <w:rPr>
                <w:kern w:val="2"/>
                <w:szCs w:val="24"/>
              </w:rPr>
              <w:t>1.1.3. Adresas</w:t>
            </w:r>
          </w:p>
        </w:tc>
        <w:tc>
          <w:tcPr>
            <w:tcW w:w="3510" w:type="dxa"/>
          </w:tcPr>
          <w:p w14:paraId="3AD295C1" w14:textId="231995D3" w:rsidR="00A660CF" w:rsidRPr="001C7D9E" w:rsidRDefault="00A660CF" w:rsidP="00A660CF">
            <w:pPr>
              <w:jc w:val="center"/>
              <w:rPr>
                <w:kern w:val="2"/>
                <w:szCs w:val="24"/>
              </w:rPr>
            </w:pPr>
            <w:r w:rsidRPr="001C7D9E">
              <w:rPr>
                <w:kern w:val="2"/>
                <w:szCs w:val="24"/>
              </w:rPr>
              <w:t>Registracijos adresas: Pramonės pr. 11A</w:t>
            </w:r>
            <w:r w:rsidR="00F77F99" w:rsidRPr="001C7D9E">
              <w:rPr>
                <w:kern w:val="2"/>
                <w:szCs w:val="24"/>
              </w:rPr>
              <w:t>-9</w:t>
            </w:r>
            <w:r w:rsidRPr="001C7D9E">
              <w:rPr>
                <w:kern w:val="2"/>
                <w:szCs w:val="24"/>
              </w:rPr>
              <w:t>, 51327 Kaunas</w:t>
            </w:r>
          </w:p>
          <w:p w14:paraId="50FAD28A" w14:textId="3BC7CEAD" w:rsidR="00A660CF" w:rsidRPr="001C7D9E" w:rsidRDefault="00A660CF" w:rsidP="00A660CF">
            <w:pPr>
              <w:jc w:val="center"/>
              <w:rPr>
                <w:kern w:val="2"/>
                <w:szCs w:val="24"/>
              </w:rPr>
            </w:pPr>
            <w:r w:rsidRPr="001C7D9E">
              <w:rPr>
                <w:kern w:val="2"/>
                <w:szCs w:val="24"/>
              </w:rPr>
              <w:t>Buveinės adresas: Savanorių pr. 176, 03154 Vilnius</w:t>
            </w:r>
          </w:p>
        </w:tc>
      </w:tr>
      <w:tr w:rsidR="00A660CF" w:rsidRPr="001C7D9E" w14:paraId="292C90FE" w14:textId="77777777">
        <w:tc>
          <w:tcPr>
            <w:tcW w:w="2808" w:type="dxa"/>
            <w:vMerge/>
          </w:tcPr>
          <w:p w14:paraId="618B21CE" w14:textId="77777777" w:rsidR="00A660CF" w:rsidRPr="001C7D9E" w:rsidRDefault="00A660CF" w:rsidP="00A660CF">
            <w:pPr>
              <w:rPr>
                <w:kern w:val="2"/>
                <w:szCs w:val="24"/>
              </w:rPr>
            </w:pPr>
          </w:p>
        </w:tc>
        <w:tc>
          <w:tcPr>
            <w:tcW w:w="3240" w:type="dxa"/>
          </w:tcPr>
          <w:p w14:paraId="319CD91E" w14:textId="77777777" w:rsidR="00A660CF" w:rsidRPr="001C7D9E" w:rsidRDefault="00A660CF" w:rsidP="00A660CF">
            <w:pPr>
              <w:rPr>
                <w:kern w:val="2"/>
                <w:szCs w:val="24"/>
              </w:rPr>
            </w:pPr>
            <w:r w:rsidRPr="001C7D9E">
              <w:rPr>
                <w:kern w:val="2"/>
                <w:szCs w:val="24"/>
              </w:rPr>
              <w:t>1.1.4. PVM mokėtojo kodas</w:t>
            </w:r>
          </w:p>
        </w:tc>
        <w:tc>
          <w:tcPr>
            <w:tcW w:w="3510" w:type="dxa"/>
          </w:tcPr>
          <w:p w14:paraId="69422259" w14:textId="7B509A36" w:rsidR="00A660CF" w:rsidRPr="001C7D9E" w:rsidRDefault="00A660CF" w:rsidP="00A660CF">
            <w:pPr>
              <w:jc w:val="center"/>
              <w:rPr>
                <w:kern w:val="2"/>
                <w:szCs w:val="24"/>
              </w:rPr>
            </w:pPr>
            <w:r w:rsidRPr="001C7D9E">
              <w:rPr>
                <w:kern w:val="2"/>
                <w:szCs w:val="24"/>
              </w:rPr>
              <w:t>LT323408811</w:t>
            </w:r>
          </w:p>
        </w:tc>
      </w:tr>
      <w:tr w:rsidR="00A660CF" w:rsidRPr="001C7D9E" w14:paraId="7FF55F32" w14:textId="77777777">
        <w:tc>
          <w:tcPr>
            <w:tcW w:w="2808" w:type="dxa"/>
            <w:vMerge/>
          </w:tcPr>
          <w:p w14:paraId="2DC31FE4" w14:textId="77777777" w:rsidR="00A660CF" w:rsidRPr="001C7D9E" w:rsidRDefault="00A660CF" w:rsidP="00A660CF">
            <w:pPr>
              <w:rPr>
                <w:kern w:val="2"/>
                <w:szCs w:val="24"/>
              </w:rPr>
            </w:pPr>
          </w:p>
        </w:tc>
        <w:tc>
          <w:tcPr>
            <w:tcW w:w="3240" w:type="dxa"/>
          </w:tcPr>
          <w:p w14:paraId="31AB2979" w14:textId="77777777" w:rsidR="00A660CF" w:rsidRPr="001C7D9E" w:rsidRDefault="00A660CF" w:rsidP="00A660CF">
            <w:pPr>
              <w:rPr>
                <w:kern w:val="2"/>
                <w:szCs w:val="24"/>
              </w:rPr>
            </w:pPr>
            <w:r w:rsidRPr="001C7D9E">
              <w:rPr>
                <w:kern w:val="2"/>
                <w:szCs w:val="24"/>
              </w:rPr>
              <w:t>1.1.5. Atsiskaitomoji sąskaita</w:t>
            </w:r>
          </w:p>
        </w:tc>
        <w:tc>
          <w:tcPr>
            <w:tcW w:w="3510" w:type="dxa"/>
          </w:tcPr>
          <w:p w14:paraId="0E62D0EA" w14:textId="5E3901E0" w:rsidR="00A660CF" w:rsidRPr="001C7D9E" w:rsidRDefault="00A660CF" w:rsidP="00A660CF">
            <w:pPr>
              <w:jc w:val="center"/>
              <w:rPr>
                <w:kern w:val="2"/>
                <w:szCs w:val="24"/>
              </w:rPr>
            </w:pPr>
            <w:r w:rsidRPr="001C7D9E">
              <w:rPr>
                <w:kern w:val="2"/>
                <w:szCs w:val="24"/>
              </w:rPr>
              <w:t>LT84 7044 0600 0812 3597</w:t>
            </w:r>
          </w:p>
        </w:tc>
      </w:tr>
      <w:tr w:rsidR="00A660CF" w:rsidRPr="001C7D9E" w14:paraId="5C3AFAAA" w14:textId="77777777">
        <w:tc>
          <w:tcPr>
            <w:tcW w:w="2808" w:type="dxa"/>
            <w:vMerge/>
          </w:tcPr>
          <w:p w14:paraId="0351F83B" w14:textId="77777777" w:rsidR="00A660CF" w:rsidRPr="001C7D9E" w:rsidRDefault="00A660CF" w:rsidP="00A660CF">
            <w:pPr>
              <w:rPr>
                <w:kern w:val="2"/>
                <w:szCs w:val="24"/>
              </w:rPr>
            </w:pPr>
          </w:p>
        </w:tc>
        <w:tc>
          <w:tcPr>
            <w:tcW w:w="3240" w:type="dxa"/>
          </w:tcPr>
          <w:p w14:paraId="7AAC94AB" w14:textId="77777777" w:rsidR="00A660CF" w:rsidRPr="001C7D9E" w:rsidRDefault="00A660CF" w:rsidP="00A660CF">
            <w:pPr>
              <w:rPr>
                <w:kern w:val="2"/>
                <w:szCs w:val="24"/>
              </w:rPr>
            </w:pPr>
            <w:r w:rsidRPr="001C7D9E">
              <w:rPr>
                <w:kern w:val="2"/>
                <w:szCs w:val="24"/>
              </w:rPr>
              <w:t>1.1.6. Bankas, banko kodas</w:t>
            </w:r>
          </w:p>
        </w:tc>
        <w:tc>
          <w:tcPr>
            <w:tcW w:w="3510" w:type="dxa"/>
          </w:tcPr>
          <w:p w14:paraId="4C09DCBE" w14:textId="77777777" w:rsidR="00A660CF" w:rsidRPr="001C7D9E" w:rsidRDefault="00A660CF" w:rsidP="00A660CF">
            <w:pPr>
              <w:jc w:val="center"/>
              <w:rPr>
                <w:kern w:val="2"/>
                <w:szCs w:val="24"/>
              </w:rPr>
            </w:pPr>
            <w:r w:rsidRPr="001C7D9E">
              <w:rPr>
                <w:kern w:val="2"/>
                <w:szCs w:val="24"/>
              </w:rPr>
              <w:t xml:space="preserve">AB SEB bankas, </w:t>
            </w:r>
          </w:p>
          <w:p w14:paraId="49D06EE4" w14:textId="31665438" w:rsidR="00A660CF" w:rsidRPr="001C7D9E" w:rsidRDefault="00A660CF" w:rsidP="00A660CF">
            <w:pPr>
              <w:jc w:val="center"/>
              <w:rPr>
                <w:kern w:val="2"/>
                <w:szCs w:val="24"/>
              </w:rPr>
            </w:pPr>
            <w:r w:rsidRPr="001C7D9E">
              <w:rPr>
                <w:kern w:val="2"/>
                <w:szCs w:val="24"/>
              </w:rPr>
              <w:t>banko kodas: 70440</w:t>
            </w:r>
          </w:p>
        </w:tc>
      </w:tr>
      <w:tr w:rsidR="00A660CF" w:rsidRPr="001C7D9E" w14:paraId="5A35C14D" w14:textId="77777777">
        <w:tc>
          <w:tcPr>
            <w:tcW w:w="2808" w:type="dxa"/>
            <w:vMerge/>
          </w:tcPr>
          <w:p w14:paraId="5DAF43CB" w14:textId="77777777" w:rsidR="00A660CF" w:rsidRPr="001C7D9E" w:rsidRDefault="00A660CF" w:rsidP="00A660CF">
            <w:pPr>
              <w:rPr>
                <w:kern w:val="2"/>
                <w:szCs w:val="24"/>
              </w:rPr>
            </w:pPr>
          </w:p>
        </w:tc>
        <w:tc>
          <w:tcPr>
            <w:tcW w:w="3240" w:type="dxa"/>
          </w:tcPr>
          <w:p w14:paraId="27C89C23" w14:textId="77777777" w:rsidR="00A660CF" w:rsidRPr="001C7D9E" w:rsidRDefault="00A660CF" w:rsidP="00A660CF">
            <w:pPr>
              <w:rPr>
                <w:kern w:val="2"/>
                <w:szCs w:val="24"/>
              </w:rPr>
            </w:pPr>
            <w:r w:rsidRPr="001C7D9E">
              <w:rPr>
                <w:kern w:val="2"/>
                <w:szCs w:val="24"/>
              </w:rPr>
              <w:t>1.1.7. Telefonas</w:t>
            </w:r>
          </w:p>
        </w:tc>
        <w:tc>
          <w:tcPr>
            <w:tcW w:w="3510" w:type="dxa"/>
          </w:tcPr>
          <w:p w14:paraId="561AB8F0" w14:textId="3DB9B119" w:rsidR="00A660CF" w:rsidRPr="001C7D9E" w:rsidRDefault="00A660CF" w:rsidP="00A660CF">
            <w:pPr>
              <w:jc w:val="center"/>
              <w:rPr>
                <w:kern w:val="2"/>
                <w:szCs w:val="24"/>
              </w:rPr>
            </w:pPr>
            <w:r w:rsidRPr="001C7D9E">
              <w:rPr>
                <w:kern w:val="2"/>
                <w:szCs w:val="24"/>
              </w:rPr>
              <w:t>+370 5 273 4021</w:t>
            </w:r>
          </w:p>
        </w:tc>
      </w:tr>
      <w:tr w:rsidR="00A660CF" w:rsidRPr="001C7D9E" w14:paraId="0D15B1F8" w14:textId="77777777">
        <w:tc>
          <w:tcPr>
            <w:tcW w:w="2808" w:type="dxa"/>
            <w:vMerge/>
          </w:tcPr>
          <w:p w14:paraId="5B459950" w14:textId="77777777" w:rsidR="00A660CF" w:rsidRPr="001C7D9E" w:rsidRDefault="00A660CF" w:rsidP="00A660CF">
            <w:pPr>
              <w:rPr>
                <w:kern w:val="2"/>
                <w:szCs w:val="24"/>
              </w:rPr>
            </w:pPr>
          </w:p>
        </w:tc>
        <w:tc>
          <w:tcPr>
            <w:tcW w:w="3240" w:type="dxa"/>
          </w:tcPr>
          <w:p w14:paraId="181772F3" w14:textId="77777777" w:rsidR="00A660CF" w:rsidRPr="001C7D9E" w:rsidRDefault="00A660CF" w:rsidP="00A660CF">
            <w:pPr>
              <w:rPr>
                <w:kern w:val="2"/>
                <w:szCs w:val="24"/>
              </w:rPr>
            </w:pPr>
            <w:r w:rsidRPr="001C7D9E">
              <w:rPr>
                <w:kern w:val="2"/>
                <w:szCs w:val="24"/>
              </w:rPr>
              <w:t>1.1.8. El. paštas</w:t>
            </w:r>
          </w:p>
        </w:tc>
        <w:tc>
          <w:tcPr>
            <w:tcW w:w="3510" w:type="dxa"/>
          </w:tcPr>
          <w:p w14:paraId="56A1826F" w14:textId="17CBF43C" w:rsidR="00A660CF" w:rsidRPr="001C7D9E" w:rsidRDefault="00A660CF" w:rsidP="00A660CF">
            <w:pPr>
              <w:jc w:val="center"/>
              <w:rPr>
                <w:kern w:val="2"/>
                <w:szCs w:val="24"/>
              </w:rPr>
            </w:pPr>
            <w:hyperlink r:id="rId11" w:history="1">
              <w:r w:rsidRPr="001C7D9E">
                <w:rPr>
                  <w:kern w:val="2"/>
                  <w:szCs w:val="24"/>
                </w:rPr>
                <w:t>info@vmu.lt</w:t>
              </w:r>
            </w:hyperlink>
          </w:p>
        </w:tc>
      </w:tr>
      <w:tr w:rsidR="005A5832" w:rsidRPr="001C7D9E" w14:paraId="6269D052" w14:textId="77777777">
        <w:tc>
          <w:tcPr>
            <w:tcW w:w="2808" w:type="dxa"/>
            <w:vMerge/>
          </w:tcPr>
          <w:p w14:paraId="1459422D" w14:textId="77777777" w:rsidR="005A5832" w:rsidRPr="001C7D9E" w:rsidRDefault="005A5832">
            <w:pPr>
              <w:rPr>
                <w:kern w:val="2"/>
                <w:szCs w:val="24"/>
              </w:rPr>
            </w:pPr>
          </w:p>
        </w:tc>
        <w:tc>
          <w:tcPr>
            <w:tcW w:w="3240" w:type="dxa"/>
          </w:tcPr>
          <w:p w14:paraId="3F4C6BF9" w14:textId="77777777" w:rsidR="005A5832" w:rsidRPr="001C7D9E" w:rsidRDefault="00A10867">
            <w:pPr>
              <w:rPr>
                <w:kern w:val="2"/>
                <w:szCs w:val="24"/>
              </w:rPr>
            </w:pPr>
            <w:r w:rsidRPr="001C7D9E">
              <w:rPr>
                <w:kern w:val="2"/>
                <w:szCs w:val="24"/>
              </w:rPr>
              <w:t>1.1.9. Šalies atstovas</w:t>
            </w:r>
          </w:p>
        </w:tc>
        <w:tc>
          <w:tcPr>
            <w:tcW w:w="3510" w:type="dxa"/>
          </w:tcPr>
          <w:p w14:paraId="71D70F10" w14:textId="77777777" w:rsidR="005A5832" w:rsidRPr="001C7D9E" w:rsidRDefault="005A5832">
            <w:pPr>
              <w:jc w:val="center"/>
              <w:rPr>
                <w:kern w:val="2"/>
                <w:szCs w:val="24"/>
              </w:rPr>
            </w:pPr>
          </w:p>
        </w:tc>
      </w:tr>
      <w:tr w:rsidR="005A5832" w:rsidRPr="001C7D9E" w14:paraId="13F9D05E" w14:textId="77777777">
        <w:tc>
          <w:tcPr>
            <w:tcW w:w="2808" w:type="dxa"/>
            <w:vMerge/>
          </w:tcPr>
          <w:p w14:paraId="1069CF34" w14:textId="77777777" w:rsidR="005A5832" w:rsidRPr="001C7D9E" w:rsidRDefault="005A5832">
            <w:pPr>
              <w:rPr>
                <w:kern w:val="2"/>
                <w:szCs w:val="24"/>
              </w:rPr>
            </w:pPr>
          </w:p>
        </w:tc>
        <w:tc>
          <w:tcPr>
            <w:tcW w:w="3240" w:type="dxa"/>
          </w:tcPr>
          <w:p w14:paraId="463EC991" w14:textId="77777777" w:rsidR="005A5832" w:rsidRPr="001C7D9E" w:rsidRDefault="00A10867">
            <w:pPr>
              <w:rPr>
                <w:kern w:val="2"/>
                <w:szCs w:val="24"/>
              </w:rPr>
            </w:pPr>
            <w:r w:rsidRPr="001C7D9E">
              <w:rPr>
                <w:kern w:val="2"/>
                <w:szCs w:val="24"/>
              </w:rPr>
              <w:t>1.1.10. Atstovavimo pagrindas</w:t>
            </w:r>
          </w:p>
        </w:tc>
        <w:tc>
          <w:tcPr>
            <w:tcW w:w="3510" w:type="dxa"/>
          </w:tcPr>
          <w:p w14:paraId="71C7AB0C" w14:textId="77777777" w:rsidR="005A5832" w:rsidRPr="001C7D9E" w:rsidRDefault="005A5832">
            <w:pPr>
              <w:jc w:val="center"/>
              <w:rPr>
                <w:kern w:val="2"/>
                <w:szCs w:val="24"/>
              </w:rPr>
            </w:pPr>
          </w:p>
        </w:tc>
      </w:tr>
      <w:tr w:rsidR="005A5832" w:rsidRPr="001C7D9E" w14:paraId="4BB269B9" w14:textId="77777777">
        <w:tc>
          <w:tcPr>
            <w:tcW w:w="2808" w:type="dxa"/>
            <w:vMerge w:val="restart"/>
          </w:tcPr>
          <w:p w14:paraId="71BB53ED" w14:textId="77777777" w:rsidR="005A5832" w:rsidRPr="001C7D9E" w:rsidRDefault="005A5832">
            <w:pPr>
              <w:rPr>
                <w:b/>
                <w:bCs/>
                <w:kern w:val="2"/>
                <w:szCs w:val="24"/>
              </w:rPr>
            </w:pPr>
          </w:p>
          <w:p w14:paraId="5298D025" w14:textId="77777777" w:rsidR="00AB08AD" w:rsidRPr="001C7D9E" w:rsidRDefault="00AB08AD" w:rsidP="00AB08AD">
            <w:pPr>
              <w:rPr>
                <w:b/>
                <w:bCs/>
                <w:color w:val="FF0000"/>
                <w:kern w:val="2"/>
                <w:szCs w:val="24"/>
              </w:rPr>
            </w:pPr>
          </w:p>
          <w:p w14:paraId="4B75F761" w14:textId="77777777" w:rsidR="00AB08AD" w:rsidRPr="001C7D9E" w:rsidRDefault="00AB08AD" w:rsidP="00AB08AD">
            <w:pPr>
              <w:rPr>
                <w:b/>
                <w:bCs/>
                <w:kern w:val="2"/>
                <w:szCs w:val="24"/>
              </w:rPr>
            </w:pPr>
            <w:r w:rsidRPr="001C7D9E">
              <w:rPr>
                <w:b/>
                <w:bCs/>
                <w:kern w:val="2"/>
                <w:szCs w:val="24"/>
              </w:rPr>
              <w:t>1.2. Tiekėjas</w:t>
            </w:r>
          </w:p>
          <w:p w14:paraId="07A01936" w14:textId="77777777" w:rsidR="00AB08AD" w:rsidRPr="001C7D9E" w:rsidRDefault="00AB08AD" w:rsidP="00AB08AD">
            <w:pPr>
              <w:rPr>
                <w:color w:val="0070C0"/>
                <w:kern w:val="2"/>
                <w:szCs w:val="24"/>
              </w:rPr>
            </w:pPr>
            <w:r w:rsidRPr="001C7D9E">
              <w:rPr>
                <w:color w:val="0070C0"/>
                <w:kern w:val="2"/>
                <w:szCs w:val="24"/>
              </w:rPr>
              <w:t>(jei Tiekėjas yra fizinis asmuo, skiltys atitinkamai pakoreguojamos.</w:t>
            </w:r>
          </w:p>
          <w:p w14:paraId="23F3DF58" w14:textId="77777777" w:rsidR="00AB08AD" w:rsidRPr="001C7D9E" w:rsidRDefault="00AB08AD" w:rsidP="00AB08AD">
            <w:pPr>
              <w:rPr>
                <w:color w:val="0070C0"/>
                <w:kern w:val="2"/>
                <w:szCs w:val="24"/>
              </w:rPr>
            </w:pPr>
            <w:r w:rsidRPr="001C7D9E">
              <w:rPr>
                <w:color w:val="0070C0"/>
                <w:kern w:val="2"/>
                <w:szCs w:val="24"/>
              </w:rPr>
              <w:t>Jei Tiekėjas yra tiekėjų grupė, skiltys pildomos įterpiant kiekvieno grupės nario informaciją)</w:t>
            </w:r>
          </w:p>
          <w:p w14:paraId="5DCC0BAF" w14:textId="77777777" w:rsidR="00AB08AD" w:rsidRPr="001C7D9E" w:rsidRDefault="00AB08AD" w:rsidP="00AB08AD">
            <w:pPr>
              <w:rPr>
                <w:color w:val="0070C0"/>
                <w:kern w:val="2"/>
                <w:szCs w:val="24"/>
              </w:rPr>
            </w:pPr>
          </w:p>
          <w:p w14:paraId="509C31A5" w14:textId="77777777" w:rsidR="005A5832" w:rsidRPr="001C7D9E" w:rsidRDefault="005A5832">
            <w:pPr>
              <w:rPr>
                <w:b/>
                <w:bCs/>
                <w:kern w:val="2"/>
                <w:szCs w:val="24"/>
              </w:rPr>
            </w:pPr>
          </w:p>
        </w:tc>
        <w:tc>
          <w:tcPr>
            <w:tcW w:w="3240" w:type="dxa"/>
          </w:tcPr>
          <w:p w14:paraId="13296BDF" w14:textId="77777777" w:rsidR="005A5832" w:rsidRPr="001C7D9E" w:rsidRDefault="00A10867">
            <w:pPr>
              <w:rPr>
                <w:kern w:val="2"/>
                <w:szCs w:val="24"/>
              </w:rPr>
            </w:pPr>
            <w:r w:rsidRPr="001C7D9E">
              <w:rPr>
                <w:kern w:val="2"/>
                <w:szCs w:val="24"/>
              </w:rPr>
              <w:t>1.2.1. Pavadinimas</w:t>
            </w:r>
          </w:p>
        </w:tc>
        <w:tc>
          <w:tcPr>
            <w:tcW w:w="3510" w:type="dxa"/>
          </w:tcPr>
          <w:p w14:paraId="371C1730" w14:textId="77777777" w:rsidR="005A5832" w:rsidRPr="001C7D9E" w:rsidRDefault="005A5832">
            <w:pPr>
              <w:jc w:val="center"/>
              <w:rPr>
                <w:kern w:val="2"/>
                <w:szCs w:val="24"/>
              </w:rPr>
            </w:pPr>
          </w:p>
        </w:tc>
      </w:tr>
      <w:tr w:rsidR="005A5832" w:rsidRPr="001C7D9E" w14:paraId="796712C8" w14:textId="77777777">
        <w:tc>
          <w:tcPr>
            <w:tcW w:w="2808" w:type="dxa"/>
            <w:vMerge/>
          </w:tcPr>
          <w:p w14:paraId="168EBD85" w14:textId="77777777" w:rsidR="005A5832" w:rsidRPr="001C7D9E" w:rsidRDefault="005A5832">
            <w:pPr>
              <w:rPr>
                <w:b/>
                <w:bCs/>
                <w:kern w:val="2"/>
                <w:szCs w:val="24"/>
              </w:rPr>
            </w:pPr>
          </w:p>
        </w:tc>
        <w:tc>
          <w:tcPr>
            <w:tcW w:w="3240" w:type="dxa"/>
          </w:tcPr>
          <w:p w14:paraId="7D094C96" w14:textId="77777777" w:rsidR="005A5832" w:rsidRPr="001C7D9E" w:rsidRDefault="00A10867">
            <w:pPr>
              <w:rPr>
                <w:kern w:val="2"/>
                <w:szCs w:val="24"/>
              </w:rPr>
            </w:pPr>
            <w:r w:rsidRPr="001C7D9E">
              <w:rPr>
                <w:kern w:val="2"/>
                <w:szCs w:val="24"/>
              </w:rPr>
              <w:t>1.2.2. Juridinio asmens kodas</w:t>
            </w:r>
          </w:p>
        </w:tc>
        <w:tc>
          <w:tcPr>
            <w:tcW w:w="3510" w:type="dxa"/>
          </w:tcPr>
          <w:p w14:paraId="68CC1C50" w14:textId="77777777" w:rsidR="005A5832" w:rsidRPr="001C7D9E" w:rsidRDefault="005A5832">
            <w:pPr>
              <w:jc w:val="center"/>
              <w:rPr>
                <w:kern w:val="2"/>
                <w:szCs w:val="24"/>
              </w:rPr>
            </w:pPr>
          </w:p>
        </w:tc>
      </w:tr>
      <w:tr w:rsidR="005A5832" w:rsidRPr="001C7D9E" w14:paraId="01B7E34E" w14:textId="77777777">
        <w:tc>
          <w:tcPr>
            <w:tcW w:w="2808" w:type="dxa"/>
            <w:vMerge/>
          </w:tcPr>
          <w:p w14:paraId="02488E2D" w14:textId="77777777" w:rsidR="005A5832" w:rsidRPr="001C7D9E" w:rsidRDefault="005A5832">
            <w:pPr>
              <w:rPr>
                <w:b/>
                <w:bCs/>
                <w:kern w:val="2"/>
                <w:szCs w:val="24"/>
              </w:rPr>
            </w:pPr>
          </w:p>
        </w:tc>
        <w:tc>
          <w:tcPr>
            <w:tcW w:w="3240" w:type="dxa"/>
          </w:tcPr>
          <w:p w14:paraId="34831037" w14:textId="77777777" w:rsidR="005A5832" w:rsidRPr="001C7D9E" w:rsidRDefault="00A10867">
            <w:pPr>
              <w:rPr>
                <w:kern w:val="2"/>
                <w:szCs w:val="24"/>
              </w:rPr>
            </w:pPr>
            <w:r w:rsidRPr="001C7D9E">
              <w:rPr>
                <w:kern w:val="2"/>
                <w:szCs w:val="24"/>
              </w:rPr>
              <w:t>1.2.3. Adresas</w:t>
            </w:r>
          </w:p>
        </w:tc>
        <w:tc>
          <w:tcPr>
            <w:tcW w:w="3510" w:type="dxa"/>
          </w:tcPr>
          <w:p w14:paraId="2311ECD8" w14:textId="77777777" w:rsidR="005A5832" w:rsidRPr="001C7D9E" w:rsidRDefault="005A5832">
            <w:pPr>
              <w:jc w:val="center"/>
              <w:rPr>
                <w:kern w:val="2"/>
                <w:szCs w:val="24"/>
              </w:rPr>
            </w:pPr>
          </w:p>
        </w:tc>
      </w:tr>
      <w:tr w:rsidR="005A5832" w:rsidRPr="001C7D9E" w14:paraId="4701AFBF" w14:textId="77777777">
        <w:tc>
          <w:tcPr>
            <w:tcW w:w="2808" w:type="dxa"/>
            <w:vMerge/>
          </w:tcPr>
          <w:p w14:paraId="0697C9BB" w14:textId="77777777" w:rsidR="005A5832" w:rsidRPr="001C7D9E" w:rsidRDefault="005A5832">
            <w:pPr>
              <w:rPr>
                <w:b/>
                <w:bCs/>
                <w:kern w:val="2"/>
                <w:szCs w:val="24"/>
              </w:rPr>
            </w:pPr>
          </w:p>
        </w:tc>
        <w:tc>
          <w:tcPr>
            <w:tcW w:w="3240" w:type="dxa"/>
          </w:tcPr>
          <w:p w14:paraId="0822CCBA" w14:textId="77777777" w:rsidR="005A5832" w:rsidRPr="001C7D9E" w:rsidRDefault="00A10867">
            <w:pPr>
              <w:rPr>
                <w:kern w:val="2"/>
                <w:szCs w:val="24"/>
              </w:rPr>
            </w:pPr>
            <w:r w:rsidRPr="001C7D9E">
              <w:rPr>
                <w:kern w:val="2"/>
                <w:szCs w:val="24"/>
              </w:rPr>
              <w:t>1.2.4. PVM mokėtojo kodas</w:t>
            </w:r>
          </w:p>
        </w:tc>
        <w:tc>
          <w:tcPr>
            <w:tcW w:w="3510" w:type="dxa"/>
          </w:tcPr>
          <w:p w14:paraId="3A14B21C" w14:textId="77777777" w:rsidR="005A5832" w:rsidRPr="001C7D9E" w:rsidRDefault="005A5832">
            <w:pPr>
              <w:jc w:val="center"/>
              <w:rPr>
                <w:kern w:val="2"/>
                <w:szCs w:val="24"/>
              </w:rPr>
            </w:pPr>
          </w:p>
        </w:tc>
      </w:tr>
      <w:tr w:rsidR="005A5832" w:rsidRPr="001C7D9E" w14:paraId="18F44BF1" w14:textId="77777777">
        <w:tc>
          <w:tcPr>
            <w:tcW w:w="2808" w:type="dxa"/>
            <w:vMerge/>
          </w:tcPr>
          <w:p w14:paraId="26C00196" w14:textId="77777777" w:rsidR="005A5832" w:rsidRPr="001C7D9E" w:rsidRDefault="005A5832">
            <w:pPr>
              <w:rPr>
                <w:b/>
                <w:bCs/>
                <w:kern w:val="2"/>
                <w:szCs w:val="24"/>
              </w:rPr>
            </w:pPr>
          </w:p>
        </w:tc>
        <w:tc>
          <w:tcPr>
            <w:tcW w:w="3240" w:type="dxa"/>
          </w:tcPr>
          <w:p w14:paraId="2F09B11C" w14:textId="77777777" w:rsidR="005A5832" w:rsidRPr="001C7D9E" w:rsidRDefault="00A10867">
            <w:pPr>
              <w:rPr>
                <w:kern w:val="2"/>
                <w:szCs w:val="24"/>
              </w:rPr>
            </w:pPr>
            <w:r w:rsidRPr="001C7D9E">
              <w:rPr>
                <w:kern w:val="2"/>
                <w:szCs w:val="24"/>
              </w:rPr>
              <w:t>1.2.5. Atsiskaitomoji sąskaita</w:t>
            </w:r>
          </w:p>
        </w:tc>
        <w:tc>
          <w:tcPr>
            <w:tcW w:w="3510" w:type="dxa"/>
          </w:tcPr>
          <w:p w14:paraId="21DC3BF1" w14:textId="77777777" w:rsidR="005A5832" w:rsidRPr="001C7D9E" w:rsidRDefault="005A5832">
            <w:pPr>
              <w:jc w:val="center"/>
              <w:rPr>
                <w:kern w:val="2"/>
                <w:szCs w:val="24"/>
              </w:rPr>
            </w:pPr>
          </w:p>
        </w:tc>
      </w:tr>
      <w:tr w:rsidR="005A5832" w:rsidRPr="001C7D9E" w14:paraId="0FC52916" w14:textId="77777777">
        <w:tc>
          <w:tcPr>
            <w:tcW w:w="2808" w:type="dxa"/>
            <w:vMerge/>
          </w:tcPr>
          <w:p w14:paraId="6F1229A6" w14:textId="77777777" w:rsidR="005A5832" w:rsidRPr="001C7D9E" w:rsidRDefault="005A5832">
            <w:pPr>
              <w:rPr>
                <w:b/>
                <w:bCs/>
                <w:kern w:val="2"/>
                <w:szCs w:val="24"/>
              </w:rPr>
            </w:pPr>
          </w:p>
        </w:tc>
        <w:tc>
          <w:tcPr>
            <w:tcW w:w="3240" w:type="dxa"/>
          </w:tcPr>
          <w:p w14:paraId="26D4C1FD" w14:textId="77777777" w:rsidR="005A5832" w:rsidRPr="001C7D9E" w:rsidRDefault="00A10867">
            <w:pPr>
              <w:rPr>
                <w:kern w:val="2"/>
                <w:szCs w:val="24"/>
              </w:rPr>
            </w:pPr>
            <w:r w:rsidRPr="001C7D9E">
              <w:rPr>
                <w:kern w:val="2"/>
                <w:szCs w:val="24"/>
              </w:rPr>
              <w:t>1.2.6. Bankas, banko kodas</w:t>
            </w:r>
          </w:p>
        </w:tc>
        <w:tc>
          <w:tcPr>
            <w:tcW w:w="3510" w:type="dxa"/>
          </w:tcPr>
          <w:p w14:paraId="4B22C3FA" w14:textId="77777777" w:rsidR="005A5832" w:rsidRPr="001C7D9E" w:rsidRDefault="005A5832">
            <w:pPr>
              <w:jc w:val="center"/>
              <w:rPr>
                <w:kern w:val="2"/>
                <w:szCs w:val="24"/>
              </w:rPr>
            </w:pPr>
          </w:p>
        </w:tc>
      </w:tr>
      <w:tr w:rsidR="005A5832" w:rsidRPr="001C7D9E" w14:paraId="72CEAAAE" w14:textId="77777777">
        <w:tc>
          <w:tcPr>
            <w:tcW w:w="2808" w:type="dxa"/>
            <w:vMerge/>
          </w:tcPr>
          <w:p w14:paraId="19C5ED9D" w14:textId="77777777" w:rsidR="005A5832" w:rsidRPr="001C7D9E" w:rsidRDefault="005A5832">
            <w:pPr>
              <w:rPr>
                <w:b/>
                <w:bCs/>
                <w:kern w:val="2"/>
                <w:szCs w:val="24"/>
              </w:rPr>
            </w:pPr>
          </w:p>
        </w:tc>
        <w:tc>
          <w:tcPr>
            <w:tcW w:w="3240" w:type="dxa"/>
          </w:tcPr>
          <w:p w14:paraId="5939517D" w14:textId="77777777" w:rsidR="005A5832" w:rsidRPr="001C7D9E" w:rsidRDefault="00A10867">
            <w:pPr>
              <w:rPr>
                <w:kern w:val="2"/>
                <w:szCs w:val="24"/>
              </w:rPr>
            </w:pPr>
            <w:r w:rsidRPr="001C7D9E">
              <w:rPr>
                <w:kern w:val="2"/>
                <w:szCs w:val="24"/>
              </w:rPr>
              <w:t>1.2.7. Telefonas</w:t>
            </w:r>
          </w:p>
        </w:tc>
        <w:tc>
          <w:tcPr>
            <w:tcW w:w="3510" w:type="dxa"/>
          </w:tcPr>
          <w:p w14:paraId="06F7FDC2" w14:textId="77777777" w:rsidR="005A5832" w:rsidRPr="001C7D9E" w:rsidRDefault="005A5832">
            <w:pPr>
              <w:jc w:val="center"/>
              <w:rPr>
                <w:kern w:val="2"/>
                <w:szCs w:val="24"/>
              </w:rPr>
            </w:pPr>
          </w:p>
        </w:tc>
      </w:tr>
      <w:tr w:rsidR="005A5832" w:rsidRPr="001C7D9E" w14:paraId="306EA5A1" w14:textId="77777777">
        <w:tc>
          <w:tcPr>
            <w:tcW w:w="2808" w:type="dxa"/>
            <w:vMerge/>
          </w:tcPr>
          <w:p w14:paraId="7D76BFAE" w14:textId="77777777" w:rsidR="005A5832" w:rsidRPr="001C7D9E" w:rsidRDefault="005A5832">
            <w:pPr>
              <w:rPr>
                <w:b/>
                <w:bCs/>
                <w:kern w:val="2"/>
                <w:szCs w:val="24"/>
              </w:rPr>
            </w:pPr>
          </w:p>
        </w:tc>
        <w:tc>
          <w:tcPr>
            <w:tcW w:w="3240" w:type="dxa"/>
          </w:tcPr>
          <w:p w14:paraId="4FA47AC2" w14:textId="77777777" w:rsidR="005A5832" w:rsidRPr="001C7D9E" w:rsidRDefault="00A10867">
            <w:pPr>
              <w:rPr>
                <w:kern w:val="2"/>
                <w:szCs w:val="24"/>
              </w:rPr>
            </w:pPr>
            <w:r w:rsidRPr="001C7D9E">
              <w:rPr>
                <w:kern w:val="2"/>
                <w:szCs w:val="24"/>
              </w:rPr>
              <w:t>1.2.8. El. paštas</w:t>
            </w:r>
          </w:p>
        </w:tc>
        <w:tc>
          <w:tcPr>
            <w:tcW w:w="3510" w:type="dxa"/>
          </w:tcPr>
          <w:p w14:paraId="74064AC0" w14:textId="77777777" w:rsidR="005A5832" w:rsidRPr="001C7D9E" w:rsidRDefault="005A5832">
            <w:pPr>
              <w:jc w:val="center"/>
              <w:rPr>
                <w:kern w:val="2"/>
                <w:szCs w:val="24"/>
              </w:rPr>
            </w:pPr>
          </w:p>
        </w:tc>
      </w:tr>
      <w:tr w:rsidR="005A5832" w:rsidRPr="001C7D9E" w14:paraId="3B448476" w14:textId="77777777">
        <w:tc>
          <w:tcPr>
            <w:tcW w:w="2808" w:type="dxa"/>
            <w:vMerge/>
          </w:tcPr>
          <w:p w14:paraId="1FD4F153" w14:textId="77777777" w:rsidR="005A5832" w:rsidRPr="001C7D9E" w:rsidRDefault="005A5832">
            <w:pPr>
              <w:rPr>
                <w:b/>
                <w:bCs/>
                <w:kern w:val="2"/>
                <w:szCs w:val="24"/>
              </w:rPr>
            </w:pPr>
          </w:p>
        </w:tc>
        <w:tc>
          <w:tcPr>
            <w:tcW w:w="3240" w:type="dxa"/>
          </w:tcPr>
          <w:p w14:paraId="473ABCD7" w14:textId="77777777" w:rsidR="005A5832" w:rsidRPr="001C7D9E" w:rsidRDefault="00A10867">
            <w:pPr>
              <w:rPr>
                <w:kern w:val="2"/>
                <w:szCs w:val="24"/>
              </w:rPr>
            </w:pPr>
            <w:r w:rsidRPr="001C7D9E">
              <w:rPr>
                <w:kern w:val="2"/>
                <w:szCs w:val="24"/>
              </w:rPr>
              <w:t>1.2.9. Šalies atstovas</w:t>
            </w:r>
          </w:p>
        </w:tc>
        <w:tc>
          <w:tcPr>
            <w:tcW w:w="3510" w:type="dxa"/>
          </w:tcPr>
          <w:p w14:paraId="336B6D15" w14:textId="77777777" w:rsidR="005A5832" w:rsidRPr="001C7D9E" w:rsidRDefault="005A5832">
            <w:pPr>
              <w:jc w:val="center"/>
              <w:rPr>
                <w:kern w:val="2"/>
                <w:szCs w:val="24"/>
              </w:rPr>
            </w:pPr>
          </w:p>
        </w:tc>
      </w:tr>
      <w:tr w:rsidR="005A5832" w:rsidRPr="001C7D9E" w14:paraId="3DEC7125" w14:textId="77777777">
        <w:tc>
          <w:tcPr>
            <w:tcW w:w="2808" w:type="dxa"/>
            <w:vMerge/>
          </w:tcPr>
          <w:p w14:paraId="4E9A87CC" w14:textId="77777777" w:rsidR="005A5832" w:rsidRPr="001C7D9E" w:rsidRDefault="005A5832">
            <w:pPr>
              <w:rPr>
                <w:b/>
                <w:bCs/>
                <w:kern w:val="2"/>
                <w:szCs w:val="24"/>
              </w:rPr>
            </w:pPr>
          </w:p>
        </w:tc>
        <w:tc>
          <w:tcPr>
            <w:tcW w:w="3240" w:type="dxa"/>
          </w:tcPr>
          <w:p w14:paraId="19586A4A" w14:textId="77777777" w:rsidR="005A5832" w:rsidRPr="001C7D9E" w:rsidRDefault="00A10867">
            <w:pPr>
              <w:rPr>
                <w:kern w:val="2"/>
                <w:szCs w:val="24"/>
              </w:rPr>
            </w:pPr>
            <w:r w:rsidRPr="001C7D9E">
              <w:rPr>
                <w:kern w:val="2"/>
                <w:szCs w:val="24"/>
              </w:rPr>
              <w:t>1.2.10. Atstovavimo pagrindas</w:t>
            </w:r>
          </w:p>
        </w:tc>
        <w:tc>
          <w:tcPr>
            <w:tcW w:w="3510" w:type="dxa"/>
          </w:tcPr>
          <w:p w14:paraId="6FF24FCD" w14:textId="77777777" w:rsidR="005A5832" w:rsidRPr="001C7D9E" w:rsidRDefault="005A5832">
            <w:pPr>
              <w:jc w:val="center"/>
              <w:rPr>
                <w:kern w:val="2"/>
                <w:szCs w:val="24"/>
              </w:rPr>
            </w:pPr>
          </w:p>
        </w:tc>
      </w:tr>
    </w:tbl>
    <w:p w14:paraId="32BD7414" w14:textId="77777777" w:rsidR="005A5832" w:rsidRPr="001C7D9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1C7D9E" w14:paraId="0C445CC9" w14:textId="77777777" w:rsidTr="00AF785E">
        <w:trPr>
          <w:trHeight w:val="300"/>
        </w:trPr>
        <w:tc>
          <w:tcPr>
            <w:tcW w:w="9535" w:type="dxa"/>
            <w:gridSpan w:val="4"/>
          </w:tcPr>
          <w:p w14:paraId="291B02BA" w14:textId="77777777" w:rsidR="005A5832" w:rsidRPr="001C7D9E" w:rsidRDefault="00A10867">
            <w:pPr>
              <w:jc w:val="center"/>
              <w:rPr>
                <w:b/>
                <w:bCs/>
                <w:kern w:val="2"/>
                <w:szCs w:val="24"/>
              </w:rPr>
            </w:pPr>
            <w:r w:rsidRPr="001C7D9E">
              <w:rPr>
                <w:b/>
                <w:bCs/>
                <w:kern w:val="2"/>
                <w:szCs w:val="24"/>
              </w:rPr>
              <w:t>2. ATSAKINGI ASMENYS</w:t>
            </w:r>
          </w:p>
        </w:tc>
      </w:tr>
      <w:tr w:rsidR="005A5832" w:rsidRPr="001C7D9E" w14:paraId="3531E76B" w14:textId="77777777" w:rsidTr="00AF785E">
        <w:trPr>
          <w:trHeight w:val="300"/>
        </w:trPr>
        <w:tc>
          <w:tcPr>
            <w:tcW w:w="2704" w:type="dxa"/>
            <w:gridSpan w:val="2"/>
          </w:tcPr>
          <w:p w14:paraId="35A83BE0" w14:textId="0BC9AD36" w:rsidR="005A5832" w:rsidRPr="001C7D9E" w:rsidRDefault="000137B0" w:rsidP="006521CF">
            <w:pPr>
              <w:jc w:val="both"/>
              <w:rPr>
                <w:b/>
                <w:bCs/>
                <w:kern w:val="2"/>
                <w:szCs w:val="24"/>
              </w:rPr>
            </w:pPr>
            <w:r w:rsidRPr="001C7D9E">
              <w:rPr>
                <w:b/>
                <w:bCs/>
                <w:kern w:val="2"/>
                <w:szCs w:val="24"/>
              </w:rPr>
              <w:t xml:space="preserve">2.1. Pirkėjo kontaktiniai asmenys, atsakingi už Sutarties vykdymą, </w:t>
            </w:r>
            <w:r w:rsidRPr="001C7D9E">
              <w:rPr>
                <w:b/>
                <w:bCs/>
                <w:kern w:val="2"/>
                <w:szCs w:val="24"/>
              </w:rPr>
              <w:lastRenderedPageBreak/>
              <w:t>Prekių priėmimą, Sąskaitų per informacinę sistemą SABIS priėmimą</w:t>
            </w:r>
          </w:p>
        </w:tc>
        <w:tc>
          <w:tcPr>
            <w:tcW w:w="6831" w:type="dxa"/>
            <w:gridSpan w:val="2"/>
          </w:tcPr>
          <w:p w14:paraId="120DC457" w14:textId="77777777" w:rsidR="005A5832" w:rsidRPr="001C7D9E" w:rsidRDefault="00A10867">
            <w:pPr>
              <w:rPr>
                <w:color w:val="4472C4"/>
                <w:kern w:val="2"/>
                <w:szCs w:val="24"/>
              </w:rPr>
            </w:pPr>
            <w:r w:rsidRPr="001C7D9E">
              <w:rPr>
                <w:color w:val="4472C4"/>
                <w:kern w:val="2"/>
                <w:szCs w:val="24"/>
              </w:rPr>
              <w:lastRenderedPageBreak/>
              <w:t>(nurodyti padalinį / skyrių, pareigas, vardą, pavardę, tel., el. paštą)</w:t>
            </w:r>
          </w:p>
        </w:tc>
      </w:tr>
      <w:tr w:rsidR="005A5832" w:rsidRPr="001C7D9E" w14:paraId="6B59EEDA" w14:textId="77777777" w:rsidTr="00AF785E">
        <w:trPr>
          <w:trHeight w:val="300"/>
        </w:trPr>
        <w:tc>
          <w:tcPr>
            <w:tcW w:w="2704" w:type="dxa"/>
            <w:gridSpan w:val="2"/>
          </w:tcPr>
          <w:p w14:paraId="5687B4FC" w14:textId="77777777" w:rsidR="005A5832" w:rsidRPr="001C7D9E" w:rsidRDefault="00A10867" w:rsidP="006521CF">
            <w:pPr>
              <w:jc w:val="both"/>
              <w:rPr>
                <w:b/>
                <w:bCs/>
                <w:kern w:val="2"/>
                <w:szCs w:val="24"/>
              </w:rPr>
            </w:pPr>
            <w:r w:rsidRPr="001C7D9E">
              <w:rPr>
                <w:b/>
                <w:bCs/>
                <w:kern w:val="2"/>
                <w:szCs w:val="24"/>
              </w:rPr>
              <w:t>2.2. Tiekėjo kontaktiniai asmenys, atsakingi už Sutarties vykdymą</w:t>
            </w:r>
          </w:p>
        </w:tc>
        <w:tc>
          <w:tcPr>
            <w:tcW w:w="6831" w:type="dxa"/>
            <w:gridSpan w:val="2"/>
          </w:tcPr>
          <w:p w14:paraId="2F36FB78" w14:textId="77777777" w:rsidR="005A5832" w:rsidRPr="001C7D9E" w:rsidRDefault="00A10867">
            <w:pPr>
              <w:rPr>
                <w:color w:val="4472C4"/>
                <w:kern w:val="2"/>
                <w:szCs w:val="24"/>
              </w:rPr>
            </w:pPr>
            <w:r w:rsidRPr="001C7D9E">
              <w:rPr>
                <w:color w:val="4472C4"/>
                <w:kern w:val="2"/>
                <w:szCs w:val="24"/>
              </w:rPr>
              <w:t>(nurodyti padalinį / skyrių, pareigas, vardą, pavardę, tel., el. paštą)</w:t>
            </w:r>
          </w:p>
        </w:tc>
      </w:tr>
      <w:tr w:rsidR="005A5832" w:rsidRPr="001C7D9E" w14:paraId="7F61DAA9" w14:textId="77777777" w:rsidTr="00AF785E">
        <w:trPr>
          <w:trHeight w:val="300"/>
        </w:trPr>
        <w:tc>
          <w:tcPr>
            <w:tcW w:w="9535" w:type="dxa"/>
            <w:gridSpan w:val="4"/>
          </w:tcPr>
          <w:p w14:paraId="742D0D3D" w14:textId="77777777" w:rsidR="005A5832" w:rsidRPr="001C7D9E" w:rsidRDefault="00A10867">
            <w:pPr>
              <w:jc w:val="center"/>
              <w:rPr>
                <w:b/>
                <w:bCs/>
                <w:kern w:val="2"/>
                <w:szCs w:val="24"/>
              </w:rPr>
            </w:pPr>
            <w:r w:rsidRPr="001C7D9E">
              <w:rPr>
                <w:b/>
                <w:bCs/>
                <w:kern w:val="2"/>
                <w:szCs w:val="24"/>
              </w:rPr>
              <w:t>3. SUTARTIES DALYKAS</w:t>
            </w:r>
          </w:p>
        </w:tc>
      </w:tr>
      <w:tr w:rsidR="005A5832" w:rsidRPr="001C7D9E" w14:paraId="145EE370" w14:textId="77777777" w:rsidTr="00AF785E">
        <w:trPr>
          <w:trHeight w:val="300"/>
        </w:trPr>
        <w:tc>
          <w:tcPr>
            <w:tcW w:w="2704" w:type="dxa"/>
            <w:gridSpan w:val="2"/>
          </w:tcPr>
          <w:p w14:paraId="680E8F2F" w14:textId="77777777" w:rsidR="005A5832" w:rsidRPr="001C7D9E" w:rsidRDefault="00A10867" w:rsidP="006521CF">
            <w:pPr>
              <w:jc w:val="both"/>
              <w:rPr>
                <w:b/>
                <w:bCs/>
                <w:kern w:val="2"/>
                <w:szCs w:val="24"/>
              </w:rPr>
            </w:pPr>
            <w:r w:rsidRPr="001C7D9E">
              <w:rPr>
                <w:b/>
                <w:bCs/>
                <w:kern w:val="2"/>
                <w:szCs w:val="24"/>
              </w:rPr>
              <w:t xml:space="preserve">3.1. Sutarties dalykas </w:t>
            </w:r>
          </w:p>
        </w:tc>
        <w:tc>
          <w:tcPr>
            <w:tcW w:w="6831" w:type="dxa"/>
            <w:gridSpan w:val="2"/>
          </w:tcPr>
          <w:p w14:paraId="1197FFC7" w14:textId="4242AA82" w:rsidR="005A5832" w:rsidRPr="001C7D9E" w:rsidRDefault="007B6130" w:rsidP="00050A4C">
            <w:pPr>
              <w:jc w:val="both"/>
              <w:rPr>
                <w:kern w:val="2"/>
                <w:szCs w:val="24"/>
              </w:rPr>
            </w:pPr>
            <w:r w:rsidRPr="001C7D9E">
              <w:rPr>
                <w:kern w:val="2"/>
                <w:szCs w:val="24"/>
              </w:rPr>
              <w:t xml:space="preserve">Tiekėjas įsipareigoja Sutartyje numatytomis sąlygomis </w:t>
            </w:r>
            <w:r w:rsidR="000D0CCA">
              <w:rPr>
                <w:kern w:val="2"/>
                <w:szCs w:val="24"/>
              </w:rPr>
              <w:t>perduoti</w:t>
            </w:r>
            <w:r w:rsidR="005D1059">
              <w:rPr>
                <w:kern w:val="2"/>
                <w:szCs w:val="24"/>
              </w:rPr>
              <w:t xml:space="preserve"> k</w:t>
            </w:r>
            <w:r w:rsidR="00D24DBF" w:rsidRPr="00D24DBF">
              <w:rPr>
                <w:kern w:val="2"/>
                <w:szCs w:val="24"/>
              </w:rPr>
              <w:t>ompiuterinės įrangos dal</w:t>
            </w:r>
            <w:r w:rsidR="005D1059">
              <w:rPr>
                <w:kern w:val="2"/>
                <w:szCs w:val="24"/>
              </w:rPr>
              <w:t>i</w:t>
            </w:r>
            <w:r w:rsidR="00D24DBF" w:rsidRPr="00D24DBF">
              <w:rPr>
                <w:kern w:val="2"/>
                <w:szCs w:val="24"/>
              </w:rPr>
              <w:t>s ir pried</w:t>
            </w:r>
            <w:r w:rsidR="005D1059">
              <w:rPr>
                <w:kern w:val="2"/>
                <w:szCs w:val="24"/>
              </w:rPr>
              <w:t>us</w:t>
            </w:r>
            <w:r w:rsidR="006B3523" w:rsidRPr="001C7D9E">
              <w:rPr>
                <w:kern w:val="2"/>
                <w:szCs w:val="24"/>
              </w:rPr>
              <w:t xml:space="preserve"> </w:t>
            </w:r>
            <w:r w:rsidR="00A10867" w:rsidRPr="001C7D9E">
              <w:rPr>
                <w:color w:val="000000"/>
                <w:kern w:val="2"/>
                <w:szCs w:val="24"/>
              </w:rPr>
              <w:t>(toliau – Prekės).</w:t>
            </w:r>
          </w:p>
          <w:p w14:paraId="4D737FA0" w14:textId="67495CDD" w:rsidR="00393D71" w:rsidRPr="001C7D9E" w:rsidRDefault="00A10867" w:rsidP="00050A4C">
            <w:pPr>
              <w:jc w:val="both"/>
              <w:rPr>
                <w:kern w:val="2"/>
                <w:szCs w:val="24"/>
              </w:rPr>
            </w:pPr>
            <w:r w:rsidRPr="001C7D9E">
              <w:rPr>
                <w:kern w:val="2"/>
                <w:szCs w:val="24"/>
              </w:rPr>
              <w:t xml:space="preserve">Išsamus Prekių aprašymas ir kiti reikalavimai tiekiamoms Prekėms nustatyti Sutarties priede Nr. </w:t>
            </w:r>
            <w:r w:rsidR="00287802" w:rsidRPr="001C7D9E">
              <w:rPr>
                <w:kern w:val="2"/>
                <w:szCs w:val="24"/>
              </w:rPr>
              <w:t xml:space="preserve">1 </w:t>
            </w:r>
            <w:r w:rsidRPr="001C7D9E">
              <w:rPr>
                <w:kern w:val="2"/>
                <w:szCs w:val="24"/>
              </w:rPr>
              <w:t>„</w:t>
            </w:r>
            <w:r w:rsidR="00C160BA" w:rsidRPr="00C160BA">
              <w:rPr>
                <w:kern w:val="2"/>
                <w:szCs w:val="24"/>
              </w:rPr>
              <w:t>Kompiuterinės įrangos dal</w:t>
            </w:r>
            <w:r w:rsidR="00C160BA">
              <w:rPr>
                <w:kern w:val="2"/>
                <w:szCs w:val="24"/>
              </w:rPr>
              <w:t>ių</w:t>
            </w:r>
            <w:r w:rsidR="00C160BA" w:rsidRPr="00C160BA">
              <w:rPr>
                <w:kern w:val="2"/>
                <w:szCs w:val="24"/>
              </w:rPr>
              <w:t xml:space="preserve"> ir pried</w:t>
            </w:r>
            <w:r w:rsidR="00C160BA">
              <w:rPr>
                <w:kern w:val="2"/>
                <w:szCs w:val="24"/>
              </w:rPr>
              <w:t>ų</w:t>
            </w:r>
          </w:p>
          <w:p w14:paraId="0F3C38E2" w14:textId="2917B3E9" w:rsidR="005A5832" w:rsidRPr="001C7D9E" w:rsidRDefault="00184764" w:rsidP="00050A4C">
            <w:pPr>
              <w:jc w:val="both"/>
              <w:rPr>
                <w:b/>
                <w:bCs/>
                <w:kern w:val="2"/>
                <w:szCs w:val="24"/>
              </w:rPr>
            </w:pPr>
            <w:r w:rsidRPr="001C7D9E">
              <w:rPr>
                <w:kern w:val="2"/>
                <w:szCs w:val="24"/>
              </w:rPr>
              <w:t>techninė</w:t>
            </w:r>
            <w:r w:rsidR="00F06B23">
              <w:rPr>
                <w:kern w:val="2"/>
                <w:szCs w:val="24"/>
              </w:rPr>
              <w:t>s</w:t>
            </w:r>
            <w:r w:rsidRPr="001C7D9E">
              <w:rPr>
                <w:kern w:val="2"/>
                <w:szCs w:val="24"/>
              </w:rPr>
              <w:t xml:space="preserve"> specifikacij</w:t>
            </w:r>
            <w:r w:rsidR="00F06B23">
              <w:rPr>
                <w:kern w:val="2"/>
                <w:szCs w:val="24"/>
              </w:rPr>
              <w:t>os</w:t>
            </w:r>
            <w:r w:rsidR="00A10867" w:rsidRPr="001C7D9E">
              <w:rPr>
                <w:kern w:val="2"/>
                <w:szCs w:val="24"/>
              </w:rPr>
              <w:t>“ (toliau – Techninė specifikacija)</w:t>
            </w:r>
            <w:r w:rsidR="00F06B23">
              <w:rPr>
                <w:kern w:val="2"/>
                <w:szCs w:val="24"/>
              </w:rPr>
              <w:t xml:space="preserve"> 1 priede „</w:t>
            </w:r>
            <w:r w:rsidR="00F06B23" w:rsidRPr="00F06B23">
              <w:rPr>
                <w:kern w:val="2"/>
                <w:szCs w:val="24"/>
              </w:rPr>
              <w:t>Prekių atitikties techninės specifikacijos reikalavimams palyginamoji lentelė</w:t>
            </w:r>
            <w:r w:rsidR="00893E92">
              <w:rPr>
                <w:kern w:val="2"/>
                <w:szCs w:val="24"/>
              </w:rPr>
              <w:t>“</w:t>
            </w:r>
            <w:r w:rsidR="00A10867" w:rsidRPr="001C7D9E">
              <w:rPr>
                <w:kern w:val="2"/>
                <w:szCs w:val="24"/>
              </w:rPr>
              <w:t xml:space="preserve"> ir Sutarties priede Nr. </w:t>
            </w:r>
            <w:r w:rsidR="002258BC" w:rsidRPr="001C7D9E">
              <w:rPr>
                <w:kern w:val="2"/>
                <w:szCs w:val="24"/>
              </w:rPr>
              <w:t>2</w:t>
            </w:r>
            <w:r w:rsidR="00A10867" w:rsidRPr="001C7D9E">
              <w:rPr>
                <w:kern w:val="2"/>
                <w:szCs w:val="24"/>
              </w:rPr>
              <w:t xml:space="preserve"> „</w:t>
            </w:r>
            <w:r w:rsidR="004E690B" w:rsidRPr="001C7D9E">
              <w:rPr>
                <w:kern w:val="2"/>
                <w:szCs w:val="24"/>
              </w:rPr>
              <w:t>Tiekėjo p</w:t>
            </w:r>
            <w:r w:rsidR="00A10867" w:rsidRPr="001C7D9E">
              <w:rPr>
                <w:kern w:val="2"/>
                <w:szCs w:val="24"/>
              </w:rPr>
              <w:t>asiūlymas“.</w:t>
            </w:r>
          </w:p>
        </w:tc>
      </w:tr>
      <w:tr w:rsidR="005A5832" w:rsidRPr="001C7D9E" w14:paraId="490DBADD" w14:textId="77777777" w:rsidTr="00AF785E">
        <w:trPr>
          <w:trHeight w:val="300"/>
        </w:trPr>
        <w:tc>
          <w:tcPr>
            <w:tcW w:w="2704" w:type="dxa"/>
            <w:gridSpan w:val="2"/>
          </w:tcPr>
          <w:p w14:paraId="1747EF0C" w14:textId="557CC451" w:rsidR="005A5832" w:rsidRPr="001C7D9E" w:rsidRDefault="00474E56" w:rsidP="006521CF">
            <w:pPr>
              <w:jc w:val="both"/>
              <w:rPr>
                <w:b/>
                <w:bCs/>
                <w:kern w:val="2"/>
                <w:szCs w:val="24"/>
              </w:rPr>
            </w:pPr>
            <w:r w:rsidRPr="001C7D9E">
              <w:rPr>
                <w:b/>
                <w:bCs/>
                <w:kern w:val="2"/>
                <w:szCs w:val="24"/>
              </w:rPr>
              <w:t>3.2. Pirkimo pavadinimas ir numeris</w:t>
            </w:r>
          </w:p>
        </w:tc>
        <w:tc>
          <w:tcPr>
            <w:tcW w:w="6831" w:type="dxa"/>
            <w:gridSpan w:val="2"/>
          </w:tcPr>
          <w:p w14:paraId="3DAA4B0B" w14:textId="77777777" w:rsidR="005A5832" w:rsidRPr="001C7D9E" w:rsidRDefault="005A5832">
            <w:pPr>
              <w:rPr>
                <w:kern w:val="2"/>
                <w:szCs w:val="24"/>
              </w:rPr>
            </w:pPr>
          </w:p>
        </w:tc>
      </w:tr>
      <w:tr w:rsidR="005A5832" w:rsidRPr="001C7D9E" w14:paraId="72A0D476" w14:textId="77777777" w:rsidTr="00AF785E">
        <w:trPr>
          <w:trHeight w:val="300"/>
        </w:trPr>
        <w:tc>
          <w:tcPr>
            <w:tcW w:w="2704" w:type="dxa"/>
            <w:gridSpan w:val="2"/>
          </w:tcPr>
          <w:p w14:paraId="2EC69045" w14:textId="77777777" w:rsidR="005A5832" w:rsidRPr="001C7D9E" w:rsidRDefault="00A10867" w:rsidP="006521CF">
            <w:pPr>
              <w:jc w:val="both"/>
              <w:rPr>
                <w:b/>
                <w:bCs/>
                <w:kern w:val="2"/>
                <w:szCs w:val="24"/>
              </w:rPr>
            </w:pPr>
            <w:r w:rsidRPr="001C7D9E">
              <w:rPr>
                <w:b/>
                <w:bCs/>
                <w:kern w:val="2"/>
                <w:szCs w:val="24"/>
              </w:rPr>
              <w:t>3.3. Informacija apie Europos Sąjungos lėšomis finansuojamą projektą arba kitą projektą</w:t>
            </w:r>
          </w:p>
        </w:tc>
        <w:tc>
          <w:tcPr>
            <w:tcW w:w="6831" w:type="dxa"/>
            <w:gridSpan w:val="2"/>
          </w:tcPr>
          <w:p w14:paraId="129974B2" w14:textId="77777777" w:rsidR="005A5832" w:rsidRPr="001C7D9E" w:rsidRDefault="00A10867">
            <w:pPr>
              <w:rPr>
                <w:kern w:val="2"/>
                <w:szCs w:val="24"/>
              </w:rPr>
            </w:pPr>
            <w:r w:rsidRPr="001C7D9E">
              <w:rPr>
                <w:kern w:val="2"/>
                <w:szCs w:val="24"/>
              </w:rPr>
              <w:t>Netaikoma</w:t>
            </w:r>
          </w:p>
          <w:p w14:paraId="241E8B09" w14:textId="77777777" w:rsidR="005A5832" w:rsidRPr="001C7D9E" w:rsidRDefault="005A5832">
            <w:pPr>
              <w:rPr>
                <w:kern w:val="2"/>
                <w:szCs w:val="24"/>
              </w:rPr>
            </w:pPr>
          </w:p>
          <w:p w14:paraId="0ADA454A" w14:textId="7A16D035" w:rsidR="005A5832" w:rsidRPr="001C7D9E" w:rsidRDefault="005A5832">
            <w:pPr>
              <w:rPr>
                <w:kern w:val="2"/>
                <w:szCs w:val="24"/>
              </w:rPr>
            </w:pPr>
          </w:p>
        </w:tc>
      </w:tr>
      <w:tr w:rsidR="005A5832" w:rsidRPr="001C7D9E" w14:paraId="6C69A651" w14:textId="77777777" w:rsidTr="00AF785E">
        <w:trPr>
          <w:trHeight w:val="300"/>
        </w:trPr>
        <w:tc>
          <w:tcPr>
            <w:tcW w:w="9535" w:type="dxa"/>
            <w:gridSpan w:val="4"/>
          </w:tcPr>
          <w:p w14:paraId="1F03B5FE" w14:textId="77777777" w:rsidR="005A5832" w:rsidRPr="001C7D9E" w:rsidRDefault="00A10867">
            <w:pPr>
              <w:jc w:val="center"/>
              <w:rPr>
                <w:b/>
                <w:bCs/>
                <w:kern w:val="2"/>
                <w:szCs w:val="24"/>
              </w:rPr>
            </w:pPr>
            <w:r w:rsidRPr="001C7D9E">
              <w:rPr>
                <w:b/>
                <w:bCs/>
                <w:kern w:val="2"/>
                <w:szCs w:val="24"/>
              </w:rPr>
              <w:t>4. PREKIŲ PRISTATYMO TERMINAI IR PREKIŲ PERDAVIMO - PRIĖMIMO TVARKA</w:t>
            </w:r>
          </w:p>
        </w:tc>
      </w:tr>
      <w:tr w:rsidR="00350A07" w:rsidRPr="001C7D9E" w14:paraId="3A920CF7" w14:textId="77777777" w:rsidTr="00AF785E">
        <w:trPr>
          <w:trHeight w:val="300"/>
        </w:trPr>
        <w:tc>
          <w:tcPr>
            <w:tcW w:w="2704" w:type="dxa"/>
            <w:gridSpan w:val="2"/>
          </w:tcPr>
          <w:p w14:paraId="25EED416" w14:textId="50D0837D" w:rsidR="00350A07" w:rsidRPr="001C7D9E" w:rsidRDefault="00350A07" w:rsidP="00350A07">
            <w:pPr>
              <w:tabs>
                <w:tab w:val="left" w:pos="9720"/>
              </w:tabs>
              <w:ind w:right="252"/>
              <w:jc w:val="both"/>
              <w:rPr>
                <w:b/>
                <w:bCs/>
                <w:kern w:val="2"/>
                <w:szCs w:val="24"/>
              </w:rPr>
            </w:pPr>
            <w:r>
              <w:rPr>
                <w:b/>
                <w:bCs/>
                <w:kern w:val="2"/>
                <w:szCs w:val="24"/>
              </w:rPr>
              <w:t>4.1. Prekių pristatymo terminai, kai Prekės pristatomos dalimis</w:t>
            </w:r>
          </w:p>
        </w:tc>
        <w:tc>
          <w:tcPr>
            <w:tcW w:w="6831" w:type="dxa"/>
            <w:gridSpan w:val="2"/>
          </w:tcPr>
          <w:p w14:paraId="4A545FCE" w14:textId="402194B0" w:rsidR="00350A07" w:rsidRDefault="00350A07" w:rsidP="007E5E01">
            <w:pPr>
              <w:jc w:val="both"/>
              <w:rPr>
                <w:kern w:val="2"/>
                <w:szCs w:val="24"/>
              </w:rPr>
            </w:pPr>
            <w:r>
              <w:rPr>
                <w:kern w:val="2"/>
                <w:szCs w:val="24"/>
              </w:rPr>
              <w:t xml:space="preserve">Tiekėjas pagal atskirą užsakymą įsipareigoja pristatyti Prekes ne vėliau kaip per </w:t>
            </w:r>
            <w:r w:rsidR="00A51B42">
              <w:rPr>
                <w:kern w:val="2"/>
                <w:szCs w:val="24"/>
              </w:rPr>
              <w:t>5</w:t>
            </w:r>
            <w:r w:rsidR="00341EE4">
              <w:rPr>
                <w:kern w:val="2"/>
                <w:szCs w:val="24"/>
              </w:rPr>
              <w:t xml:space="preserve"> (penkias)</w:t>
            </w:r>
            <w:r w:rsidR="00AE694B">
              <w:rPr>
                <w:kern w:val="2"/>
                <w:szCs w:val="24"/>
              </w:rPr>
              <w:t xml:space="preserve"> </w:t>
            </w:r>
            <w:r w:rsidR="00A51B42">
              <w:rPr>
                <w:kern w:val="2"/>
                <w:szCs w:val="24"/>
              </w:rPr>
              <w:t xml:space="preserve"> darbo dienas </w:t>
            </w:r>
            <w:r>
              <w:rPr>
                <w:kern w:val="2"/>
                <w:szCs w:val="24"/>
              </w:rPr>
              <w:t xml:space="preserve">nuo užsakymo pateikimo dienos </w:t>
            </w:r>
            <w:r w:rsidR="00E71510">
              <w:rPr>
                <w:color w:val="000000"/>
                <w:kern w:val="2"/>
                <w:szCs w:val="24"/>
              </w:rPr>
              <w:t>užsakyme numatytu adresu.</w:t>
            </w:r>
          </w:p>
          <w:p w14:paraId="3A5A7046" w14:textId="158A31C5" w:rsidR="00350A07" w:rsidRPr="001C7D9E" w:rsidRDefault="00350A07" w:rsidP="00350A07">
            <w:pPr>
              <w:tabs>
                <w:tab w:val="left" w:pos="851"/>
                <w:tab w:val="left" w:pos="993"/>
              </w:tabs>
              <w:jc w:val="both"/>
              <w:rPr>
                <w:szCs w:val="24"/>
              </w:rPr>
            </w:pPr>
          </w:p>
        </w:tc>
      </w:tr>
      <w:tr w:rsidR="005A5832" w:rsidRPr="001C7D9E" w14:paraId="4BF83825" w14:textId="77777777" w:rsidTr="00AF785E">
        <w:trPr>
          <w:trHeight w:val="300"/>
        </w:trPr>
        <w:tc>
          <w:tcPr>
            <w:tcW w:w="2704" w:type="dxa"/>
            <w:gridSpan w:val="2"/>
          </w:tcPr>
          <w:p w14:paraId="100829EA" w14:textId="77777777" w:rsidR="005A5832" w:rsidRPr="001C7D9E" w:rsidRDefault="00A10867" w:rsidP="006521CF">
            <w:pPr>
              <w:jc w:val="both"/>
              <w:rPr>
                <w:b/>
                <w:bCs/>
                <w:kern w:val="2"/>
                <w:szCs w:val="24"/>
              </w:rPr>
            </w:pPr>
            <w:r w:rsidRPr="001C7D9E">
              <w:rPr>
                <w:b/>
                <w:bCs/>
                <w:kern w:val="2"/>
                <w:szCs w:val="24"/>
              </w:rPr>
              <w:t>4.2. Prekių (ar jų dalies) pristatymo termino pratęsimas</w:t>
            </w:r>
          </w:p>
        </w:tc>
        <w:tc>
          <w:tcPr>
            <w:tcW w:w="6831" w:type="dxa"/>
            <w:gridSpan w:val="2"/>
          </w:tcPr>
          <w:p w14:paraId="4A6CD36F" w14:textId="73664636" w:rsidR="005A5832" w:rsidRPr="000D0CCA" w:rsidRDefault="00291B48" w:rsidP="005B77D1">
            <w:pPr>
              <w:jc w:val="both"/>
              <w:rPr>
                <w:kern w:val="2"/>
                <w:szCs w:val="24"/>
              </w:rPr>
            </w:pPr>
            <w:r w:rsidRPr="000D0CCA">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(trys)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(vienam) mėnesiui laikotarpiui.</w:t>
            </w:r>
          </w:p>
        </w:tc>
      </w:tr>
      <w:tr w:rsidR="005A5832" w:rsidRPr="001C7D9E" w14:paraId="3C947432" w14:textId="77777777" w:rsidTr="00AF785E">
        <w:trPr>
          <w:trHeight w:val="300"/>
        </w:trPr>
        <w:tc>
          <w:tcPr>
            <w:tcW w:w="2704" w:type="dxa"/>
            <w:gridSpan w:val="2"/>
          </w:tcPr>
          <w:p w14:paraId="0C8EAFB9" w14:textId="77777777" w:rsidR="005A5832" w:rsidRPr="001C7D9E" w:rsidRDefault="00A10867" w:rsidP="006521CF">
            <w:pPr>
              <w:jc w:val="both"/>
              <w:rPr>
                <w:b/>
                <w:bCs/>
                <w:kern w:val="2"/>
                <w:szCs w:val="24"/>
              </w:rPr>
            </w:pPr>
            <w:r w:rsidRPr="001C7D9E">
              <w:rPr>
                <w:b/>
                <w:bCs/>
                <w:kern w:val="2"/>
                <w:szCs w:val="24"/>
              </w:rPr>
              <w:t>4.3. Užsakymų teikimo tvarka</w:t>
            </w:r>
          </w:p>
        </w:tc>
        <w:tc>
          <w:tcPr>
            <w:tcW w:w="6831" w:type="dxa"/>
            <w:gridSpan w:val="2"/>
          </w:tcPr>
          <w:p w14:paraId="58F7FC3C" w14:textId="61A19E1E" w:rsidR="00D92347" w:rsidRPr="000D0CCA" w:rsidRDefault="006C2638" w:rsidP="006D1A5A">
            <w:pPr>
              <w:jc w:val="both"/>
              <w:rPr>
                <w:kern w:val="2"/>
                <w:szCs w:val="24"/>
              </w:rPr>
            </w:pPr>
            <w:r w:rsidRPr="000D0CCA">
              <w:rPr>
                <w:kern w:val="2"/>
                <w:szCs w:val="24"/>
              </w:rPr>
              <w:t>Užsakymai teikiami Tiekėjo nurodytu elektroniniu paštu ir laikomi gautais po 24 (dvidešimt keturių valandų) nuo užsakymo pateikimo.</w:t>
            </w:r>
          </w:p>
        </w:tc>
      </w:tr>
      <w:tr w:rsidR="00FF26BE" w:rsidRPr="001C7D9E" w14:paraId="27A91237" w14:textId="77777777" w:rsidTr="00AF785E">
        <w:trPr>
          <w:trHeight w:val="300"/>
        </w:trPr>
        <w:tc>
          <w:tcPr>
            <w:tcW w:w="2704" w:type="dxa"/>
            <w:gridSpan w:val="2"/>
          </w:tcPr>
          <w:p w14:paraId="44EC5313" w14:textId="30DA18FD" w:rsidR="00FF26BE" w:rsidRPr="001C7D9E" w:rsidRDefault="00FF26BE" w:rsidP="00FF26BE">
            <w:pPr>
              <w:jc w:val="both"/>
              <w:rPr>
                <w:b/>
                <w:bCs/>
                <w:kern w:val="2"/>
                <w:szCs w:val="24"/>
              </w:rPr>
            </w:pPr>
            <w:r w:rsidRPr="001C7D9E">
              <w:rPr>
                <w:b/>
                <w:bCs/>
                <w:kern w:val="2"/>
                <w:szCs w:val="24"/>
              </w:rPr>
              <w:lastRenderedPageBreak/>
              <w:t>4.4. Dėl minimalios užsakymo vertės / apimties</w:t>
            </w:r>
          </w:p>
        </w:tc>
        <w:tc>
          <w:tcPr>
            <w:tcW w:w="6831" w:type="dxa"/>
            <w:gridSpan w:val="2"/>
          </w:tcPr>
          <w:p w14:paraId="39FD6010" w14:textId="77777777" w:rsidR="00FF26BE" w:rsidRPr="001C7D9E" w:rsidRDefault="00FF26BE" w:rsidP="00FF26BE">
            <w:pPr>
              <w:rPr>
                <w:kern w:val="2"/>
                <w:szCs w:val="24"/>
              </w:rPr>
            </w:pPr>
            <w:r w:rsidRPr="001C7D9E">
              <w:rPr>
                <w:kern w:val="2"/>
                <w:szCs w:val="24"/>
              </w:rPr>
              <w:t>Netaikoma</w:t>
            </w:r>
          </w:p>
          <w:p w14:paraId="0E427C59" w14:textId="2F2C9B4B" w:rsidR="00FF26BE" w:rsidRPr="001C7D9E" w:rsidRDefault="00FF26BE" w:rsidP="00FF26BE">
            <w:pPr>
              <w:rPr>
                <w:kern w:val="2"/>
                <w:szCs w:val="24"/>
              </w:rPr>
            </w:pPr>
          </w:p>
        </w:tc>
      </w:tr>
      <w:tr w:rsidR="00FF26BE" w:rsidRPr="001C7D9E" w14:paraId="38B7CD87" w14:textId="77777777" w:rsidTr="00AF785E">
        <w:trPr>
          <w:trHeight w:val="300"/>
        </w:trPr>
        <w:tc>
          <w:tcPr>
            <w:tcW w:w="2704" w:type="dxa"/>
            <w:gridSpan w:val="2"/>
          </w:tcPr>
          <w:p w14:paraId="1DCF480B" w14:textId="485B2635" w:rsidR="00FF26BE" w:rsidRPr="001C7D9E" w:rsidRDefault="00FF26BE" w:rsidP="004271B4">
            <w:pPr>
              <w:jc w:val="both"/>
              <w:rPr>
                <w:b/>
                <w:bCs/>
                <w:kern w:val="2"/>
                <w:szCs w:val="24"/>
              </w:rPr>
            </w:pPr>
            <w:r w:rsidRPr="001C7D9E">
              <w:rPr>
                <w:b/>
                <w:bCs/>
                <w:kern w:val="2"/>
                <w:szCs w:val="24"/>
              </w:rPr>
              <w:t xml:space="preserve">4.5. Kartu su Prekėmis pateikiami dokumentai </w:t>
            </w:r>
          </w:p>
        </w:tc>
        <w:tc>
          <w:tcPr>
            <w:tcW w:w="6831" w:type="dxa"/>
            <w:gridSpan w:val="2"/>
          </w:tcPr>
          <w:p w14:paraId="6BD5A00F" w14:textId="77777777" w:rsidR="00FF26BE" w:rsidRPr="001C7D9E" w:rsidRDefault="00FF26BE" w:rsidP="004271B4">
            <w:pPr>
              <w:jc w:val="both"/>
              <w:rPr>
                <w:kern w:val="2"/>
                <w:szCs w:val="24"/>
              </w:rPr>
            </w:pPr>
            <w:r w:rsidRPr="001C7D9E">
              <w:rPr>
                <w:kern w:val="2"/>
                <w:szCs w:val="24"/>
              </w:rPr>
              <w:t xml:space="preserve">Kartu su Prekėmis pateikiami šie dokumentai: </w:t>
            </w:r>
          </w:p>
          <w:p w14:paraId="7D6A535C" w14:textId="77777777" w:rsidR="00FF26BE" w:rsidRPr="001C7D9E" w:rsidRDefault="00FF26BE" w:rsidP="004271B4">
            <w:pPr>
              <w:pStyle w:val="Bodytext20"/>
              <w:shd w:val="clear" w:color="auto" w:fill="auto"/>
              <w:tabs>
                <w:tab w:val="left" w:pos="0"/>
                <w:tab w:val="left" w:pos="142"/>
                <w:tab w:val="left" w:pos="3828"/>
              </w:tabs>
              <w:spacing w:line="240" w:lineRule="auto"/>
              <w:ind w:firstLine="0"/>
              <w:jc w:val="both"/>
              <w:rPr>
                <w:i w:val="0"/>
                <w:iCs w:val="0"/>
                <w:kern w:val="2"/>
                <w:sz w:val="24"/>
                <w:szCs w:val="24"/>
              </w:rPr>
            </w:pPr>
            <w:r w:rsidRPr="001C7D9E">
              <w:rPr>
                <w:i w:val="0"/>
                <w:iCs w:val="0"/>
                <w:sz w:val="24"/>
                <w:szCs w:val="24"/>
              </w:rPr>
              <w:t>4</w:t>
            </w:r>
            <w:r w:rsidRPr="001C7D9E">
              <w:rPr>
                <w:i w:val="0"/>
                <w:iCs w:val="0"/>
                <w:kern w:val="2"/>
                <w:sz w:val="24"/>
                <w:szCs w:val="24"/>
              </w:rPr>
              <w:t>.5.1. Prekių perdavimo – priėmimo aktas,</w:t>
            </w:r>
          </w:p>
          <w:p w14:paraId="730CF09F" w14:textId="77777777" w:rsidR="00FF26BE" w:rsidRPr="001C7D9E" w:rsidRDefault="00FF26BE" w:rsidP="004271B4">
            <w:pPr>
              <w:widowControl w:val="0"/>
              <w:jc w:val="both"/>
              <w:rPr>
                <w:kern w:val="2"/>
                <w:szCs w:val="24"/>
              </w:rPr>
            </w:pPr>
            <w:r w:rsidRPr="001C7D9E">
              <w:rPr>
                <w:kern w:val="2"/>
                <w:szCs w:val="24"/>
              </w:rPr>
              <w:t>4.5.2. Prekių sąskaita – faktūra pateikiama per elektroninės sąskaitos sistemą.</w:t>
            </w:r>
          </w:p>
          <w:p w14:paraId="340B8345" w14:textId="5277FBDF" w:rsidR="00FF26BE" w:rsidRPr="001C7D9E" w:rsidRDefault="00FF26BE" w:rsidP="004271B4">
            <w:pPr>
              <w:jc w:val="both"/>
              <w:rPr>
                <w:kern w:val="2"/>
                <w:szCs w:val="24"/>
              </w:rPr>
            </w:pPr>
            <w:r w:rsidRPr="001C7D9E">
              <w:rPr>
                <w:kern w:val="2"/>
                <w:szCs w:val="24"/>
              </w:rPr>
              <w:t>Tiekėjui nepateikus nurodytų dokumentų, laikoma, kad Prekės neatitinka Sutartyje nustatytų reikalavimų.</w:t>
            </w:r>
          </w:p>
        </w:tc>
      </w:tr>
      <w:tr w:rsidR="005A5832" w:rsidRPr="001C7D9E" w14:paraId="71EDA4A6" w14:textId="77777777" w:rsidTr="00AF785E">
        <w:trPr>
          <w:trHeight w:val="300"/>
        </w:trPr>
        <w:tc>
          <w:tcPr>
            <w:tcW w:w="9535" w:type="dxa"/>
            <w:gridSpan w:val="4"/>
          </w:tcPr>
          <w:p w14:paraId="1C2C7E15" w14:textId="77777777" w:rsidR="005A5832" w:rsidRPr="001C7D9E" w:rsidRDefault="00A10867">
            <w:pPr>
              <w:jc w:val="center"/>
              <w:rPr>
                <w:b/>
                <w:bCs/>
                <w:kern w:val="2"/>
                <w:szCs w:val="24"/>
              </w:rPr>
            </w:pPr>
            <w:r w:rsidRPr="001C7D9E">
              <w:rPr>
                <w:b/>
                <w:bCs/>
                <w:kern w:val="2"/>
                <w:szCs w:val="24"/>
              </w:rPr>
              <w:t>5. SUTARTIES KAINA IR ATSISKAITYMO TVARKA</w:t>
            </w:r>
          </w:p>
        </w:tc>
      </w:tr>
      <w:tr w:rsidR="00FF609E" w:rsidRPr="001C7D9E" w14:paraId="004946C2" w14:textId="77777777" w:rsidTr="00AF785E">
        <w:trPr>
          <w:trHeight w:val="300"/>
        </w:trPr>
        <w:tc>
          <w:tcPr>
            <w:tcW w:w="2704" w:type="dxa"/>
            <w:gridSpan w:val="2"/>
          </w:tcPr>
          <w:p w14:paraId="44D256E9" w14:textId="0F87E5AA" w:rsidR="00FF609E" w:rsidRPr="001C7D9E" w:rsidRDefault="00FF609E" w:rsidP="00FF609E">
            <w:pPr>
              <w:rPr>
                <w:b/>
                <w:bCs/>
                <w:kern w:val="2"/>
                <w:szCs w:val="24"/>
              </w:rPr>
            </w:pPr>
            <w:r w:rsidRPr="001C7D9E">
              <w:rPr>
                <w:b/>
                <w:bCs/>
                <w:kern w:val="2"/>
                <w:szCs w:val="24"/>
              </w:rPr>
              <w:t>5.1. Sutarčiai taikomas kainos apskaičiavimo būdas</w:t>
            </w:r>
          </w:p>
        </w:tc>
        <w:tc>
          <w:tcPr>
            <w:tcW w:w="6831" w:type="dxa"/>
            <w:gridSpan w:val="2"/>
          </w:tcPr>
          <w:p w14:paraId="01E88E46" w14:textId="25F07BFE" w:rsidR="00F7199B" w:rsidRPr="00244274" w:rsidRDefault="00C74F7A" w:rsidP="00244274">
            <w:pPr>
              <w:rPr>
                <w:kern w:val="2"/>
                <w:szCs w:val="24"/>
              </w:rPr>
            </w:pPr>
            <w:r w:rsidRPr="00244274">
              <w:rPr>
                <w:kern w:val="2"/>
                <w:szCs w:val="24"/>
              </w:rPr>
              <w:t>Fiksuoto įkainio kainodara</w:t>
            </w:r>
          </w:p>
          <w:p w14:paraId="15267AFF" w14:textId="35F3EF48" w:rsidR="00FF609E" w:rsidRPr="00244274" w:rsidRDefault="00FF609E" w:rsidP="00244274">
            <w:pPr>
              <w:rPr>
                <w:color w:val="4472C4"/>
                <w:kern w:val="2"/>
                <w:szCs w:val="24"/>
              </w:rPr>
            </w:pPr>
          </w:p>
        </w:tc>
      </w:tr>
      <w:tr w:rsidR="00FF609E" w:rsidRPr="001C7D9E" w14:paraId="05024A02" w14:textId="77777777" w:rsidTr="00AF785E">
        <w:trPr>
          <w:trHeight w:val="300"/>
        </w:trPr>
        <w:tc>
          <w:tcPr>
            <w:tcW w:w="2704" w:type="dxa"/>
            <w:gridSpan w:val="2"/>
          </w:tcPr>
          <w:p w14:paraId="3C22F204" w14:textId="77777777" w:rsidR="00FF609E" w:rsidRPr="001C7D9E" w:rsidRDefault="00FF609E" w:rsidP="00FF609E">
            <w:pPr>
              <w:rPr>
                <w:b/>
                <w:bCs/>
                <w:kern w:val="2"/>
                <w:szCs w:val="24"/>
              </w:rPr>
            </w:pPr>
            <w:r w:rsidRPr="001C7D9E">
              <w:rPr>
                <w:b/>
                <w:bCs/>
                <w:kern w:val="2"/>
                <w:szCs w:val="24"/>
              </w:rPr>
              <w:t xml:space="preserve">5.2. Pradinės Sutarties vertė ir Sutarties kaina, kai taikoma </w:t>
            </w:r>
            <w:r w:rsidRPr="001C7D9E">
              <w:rPr>
                <w:b/>
                <w:bCs/>
                <w:kern w:val="2"/>
                <w:szCs w:val="24"/>
                <w:u w:val="single"/>
              </w:rPr>
              <w:t>fiksuoto įkainio</w:t>
            </w:r>
            <w:r w:rsidRPr="001C7D9E">
              <w:rPr>
                <w:b/>
                <w:bCs/>
                <w:kern w:val="2"/>
                <w:szCs w:val="24"/>
              </w:rPr>
              <w:t xml:space="preserve"> kainodara</w:t>
            </w:r>
          </w:p>
          <w:p w14:paraId="23AB57D3" w14:textId="77777777" w:rsidR="00FF609E" w:rsidRPr="001C7D9E" w:rsidRDefault="00FF609E" w:rsidP="00FF609E">
            <w:pPr>
              <w:rPr>
                <w:b/>
                <w:bCs/>
                <w:kern w:val="2"/>
                <w:szCs w:val="24"/>
              </w:rPr>
            </w:pPr>
          </w:p>
          <w:p w14:paraId="7F55015B" w14:textId="77777777" w:rsidR="00FF609E" w:rsidRPr="001C7D9E" w:rsidRDefault="00FF609E" w:rsidP="00FF609E">
            <w:pPr>
              <w:rPr>
                <w:b/>
                <w:bCs/>
                <w:kern w:val="2"/>
                <w:szCs w:val="24"/>
              </w:rPr>
            </w:pPr>
          </w:p>
          <w:p w14:paraId="7B21F9BD" w14:textId="77777777" w:rsidR="00FF609E" w:rsidRPr="001C7D9E" w:rsidRDefault="00FF609E" w:rsidP="00FF609E">
            <w:pPr>
              <w:rPr>
                <w:b/>
                <w:bCs/>
                <w:kern w:val="2"/>
                <w:szCs w:val="24"/>
              </w:rPr>
            </w:pPr>
          </w:p>
          <w:p w14:paraId="6176C743" w14:textId="77777777" w:rsidR="00FF609E" w:rsidRPr="001C7D9E" w:rsidRDefault="00FF609E" w:rsidP="00FF609E">
            <w:pPr>
              <w:rPr>
                <w:b/>
                <w:bCs/>
                <w:kern w:val="2"/>
                <w:szCs w:val="24"/>
              </w:rPr>
            </w:pPr>
          </w:p>
          <w:p w14:paraId="24C73C12" w14:textId="77777777" w:rsidR="00FF609E" w:rsidRPr="001C7D9E" w:rsidRDefault="00FF609E" w:rsidP="00FF609E">
            <w:pPr>
              <w:rPr>
                <w:b/>
                <w:bCs/>
                <w:kern w:val="2"/>
                <w:szCs w:val="24"/>
              </w:rPr>
            </w:pPr>
          </w:p>
          <w:p w14:paraId="0A583324" w14:textId="77777777" w:rsidR="00FF609E" w:rsidRPr="001C7D9E" w:rsidRDefault="00FF609E" w:rsidP="00FF609E">
            <w:pPr>
              <w:rPr>
                <w:b/>
                <w:bCs/>
                <w:kern w:val="2"/>
                <w:szCs w:val="24"/>
              </w:rPr>
            </w:pPr>
          </w:p>
          <w:p w14:paraId="74AEB32F" w14:textId="77777777" w:rsidR="00FF609E" w:rsidRPr="001C7D9E" w:rsidRDefault="00FF609E" w:rsidP="00FF609E">
            <w:pPr>
              <w:rPr>
                <w:b/>
                <w:bCs/>
                <w:kern w:val="2"/>
                <w:szCs w:val="24"/>
              </w:rPr>
            </w:pPr>
          </w:p>
          <w:p w14:paraId="6D1CFA5F" w14:textId="77777777" w:rsidR="00FF609E" w:rsidRPr="001C7D9E" w:rsidRDefault="00FF609E" w:rsidP="00FF609E">
            <w:pPr>
              <w:rPr>
                <w:b/>
                <w:bCs/>
                <w:kern w:val="2"/>
                <w:szCs w:val="24"/>
              </w:rPr>
            </w:pPr>
          </w:p>
          <w:p w14:paraId="0BBE08B9" w14:textId="77777777" w:rsidR="00FF609E" w:rsidRPr="001C7D9E" w:rsidRDefault="00FF609E" w:rsidP="00FF609E">
            <w:pPr>
              <w:rPr>
                <w:b/>
                <w:bCs/>
                <w:kern w:val="2"/>
                <w:szCs w:val="24"/>
              </w:rPr>
            </w:pPr>
          </w:p>
          <w:p w14:paraId="14615E94" w14:textId="77777777" w:rsidR="00FF609E" w:rsidRPr="001C7D9E" w:rsidRDefault="00FF609E" w:rsidP="00FF609E">
            <w:pPr>
              <w:rPr>
                <w:b/>
                <w:bCs/>
                <w:kern w:val="2"/>
                <w:szCs w:val="24"/>
              </w:rPr>
            </w:pPr>
          </w:p>
          <w:p w14:paraId="28CD89DD" w14:textId="77777777" w:rsidR="00FF609E" w:rsidRPr="001C7D9E" w:rsidRDefault="00FF609E" w:rsidP="00FF609E">
            <w:pPr>
              <w:jc w:val="both"/>
              <w:rPr>
                <w:b/>
                <w:bCs/>
                <w:kern w:val="2"/>
                <w:szCs w:val="24"/>
              </w:rPr>
            </w:pPr>
          </w:p>
        </w:tc>
        <w:tc>
          <w:tcPr>
            <w:tcW w:w="6831" w:type="dxa"/>
            <w:gridSpan w:val="2"/>
          </w:tcPr>
          <w:p w14:paraId="79D2F5DB" w14:textId="6D4BB91B" w:rsidR="00FF609E" w:rsidRPr="001C7D9E" w:rsidRDefault="00FF609E" w:rsidP="009E1DE2">
            <w:pPr>
              <w:jc w:val="both"/>
              <w:rPr>
                <w:kern w:val="2"/>
                <w:szCs w:val="24"/>
              </w:rPr>
            </w:pPr>
            <w:r w:rsidRPr="001C7D9E">
              <w:rPr>
                <w:kern w:val="2"/>
                <w:szCs w:val="24"/>
              </w:rPr>
              <w:t xml:space="preserve">Pradinės Sutarties vertė yra </w:t>
            </w:r>
            <w:r w:rsidR="006D3A4F">
              <w:rPr>
                <w:kern w:val="2"/>
                <w:szCs w:val="24"/>
              </w:rPr>
              <w:t>50</w:t>
            </w:r>
            <w:r w:rsidR="00077169" w:rsidRPr="001C7D9E">
              <w:rPr>
                <w:kern w:val="2"/>
                <w:szCs w:val="24"/>
              </w:rPr>
              <w:t xml:space="preserve"> 000,00 </w:t>
            </w:r>
            <w:r w:rsidRPr="001C7D9E">
              <w:rPr>
                <w:kern w:val="2"/>
                <w:szCs w:val="24"/>
              </w:rPr>
              <w:t>Eur (</w:t>
            </w:r>
            <w:r w:rsidR="006D3A4F">
              <w:rPr>
                <w:kern w:val="2"/>
                <w:szCs w:val="24"/>
              </w:rPr>
              <w:t>penkias</w:t>
            </w:r>
            <w:r w:rsidR="00C4283B">
              <w:rPr>
                <w:kern w:val="2"/>
                <w:szCs w:val="24"/>
              </w:rPr>
              <w:t>dešimt</w:t>
            </w:r>
            <w:r w:rsidR="001627A0" w:rsidRPr="001C7D9E">
              <w:rPr>
                <w:kern w:val="2"/>
                <w:szCs w:val="24"/>
              </w:rPr>
              <w:t xml:space="preserve"> </w:t>
            </w:r>
            <w:r w:rsidRPr="001C7D9E">
              <w:rPr>
                <w:kern w:val="2"/>
                <w:szCs w:val="24"/>
              </w:rPr>
              <w:t>tūkstanči</w:t>
            </w:r>
            <w:r w:rsidR="00071F69" w:rsidRPr="001C7D9E">
              <w:rPr>
                <w:kern w:val="2"/>
                <w:szCs w:val="24"/>
              </w:rPr>
              <w:t>ų</w:t>
            </w:r>
            <w:r w:rsidRPr="001C7D9E">
              <w:rPr>
                <w:kern w:val="2"/>
                <w:szCs w:val="24"/>
              </w:rPr>
              <w:t xml:space="preserve"> eurų, 00 ct) neįskaitant pridėtinės vertės mokesčio (toliau – </w:t>
            </w:r>
            <w:r w:rsidRPr="001C7D9E">
              <w:rPr>
                <w:b/>
                <w:bCs/>
                <w:kern w:val="2"/>
                <w:szCs w:val="24"/>
              </w:rPr>
              <w:t>PVM</w:t>
            </w:r>
            <w:r w:rsidRPr="001C7D9E">
              <w:rPr>
                <w:kern w:val="2"/>
                <w:szCs w:val="24"/>
              </w:rPr>
              <w:t xml:space="preserve">). </w:t>
            </w:r>
          </w:p>
          <w:p w14:paraId="2D2EC726" w14:textId="268D87CF" w:rsidR="00FF609E" w:rsidRPr="001C7D9E" w:rsidRDefault="00FF609E" w:rsidP="009E1DE2">
            <w:pPr>
              <w:jc w:val="both"/>
              <w:rPr>
                <w:kern w:val="2"/>
                <w:szCs w:val="24"/>
              </w:rPr>
            </w:pPr>
            <w:r w:rsidRPr="001C7D9E">
              <w:rPr>
                <w:kern w:val="2"/>
                <w:szCs w:val="24"/>
              </w:rPr>
              <w:t xml:space="preserve">21 proc. PVM sudaro </w:t>
            </w:r>
            <w:r w:rsidR="00071F69" w:rsidRPr="001C7D9E">
              <w:rPr>
                <w:kern w:val="2"/>
                <w:szCs w:val="24"/>
              </w:rPr>
              <w:t>1</w:t>
            </w:r>
            <w:r w:rsidR="00C4283B">
              <w:rPr>
                <w:kern w:val="2"/>
                <w:szCs w:val="24"/>
              </w:rPr>
              <w:t>0</w:t>
            </w:r>
            <w:r w:rsidR="00770768" w:rsidRPr="001C7D9E">
              <w:rPr>
                <w:kern w:val="2"/>
                <w:szCs w:val="24"/>
              </w:rPr>
              <w:t xml:space="preserve"> </w:t>
            </w:r>
            <w:r w:rsidR="00C4283B">
              <w:rPr>
                <w:kern w:val="2"/>
                <w:szCs w:val="24"/>
              </w:rPr>
              <w:t>5</w:t>
            </w:r>
            <w:r w:rsidR="00770768" w:rsidRPr="001C7D9E">
              <w:rPr>
                <w:kern w:val="2"/>
                <w:szCs w:val="24"/>
              </w:rPr>
              <w:t>00</w:t>
            </w:r>
            <w:r w:rsidRPr="001C7D9E">
              <w:rPr>
                <w:kern w:val="2"/>
                <w:szCs w:val="24"/>
              </w:rPr>
              <w:t>,00 Eur (</w:t>
            </w:r>
            <w:r w:rsidR="00EA057C">
              <w:rPr>
                <w:kern w:val="2"/>
                <w:szCs w:val="24"/>
              </w:rPr>
              <w:t>dešimt</w:t>
            </w:r>
            <w:r w:rsidRPr="001C7D9E">
              <w:rPr>
                <w:kern w:val="2"/>
                <w:szCs w:val="24"/>
              </w:rPr>
              <w:t xml:space="preserve"> tūkstanči</w:t>
            </w:r>
            <w:r w:rsidR="00895696">
              <w:rPr>
                <w:kern w:val="2"/>
                <w:szCs w:val="24"/>
              </w:rPr>
              <w:t>ų</w:t>
            </w:r>
            <w:r w:rsidRPr="001C7D9E">
              <w:rPr>
                <w:kern w:val="2"/>
                <w:szCs w:val="24"/>
              </w:rPr>
              <w:t xml:space="preserve"> </w:t>
            </w:r>
            <w:r w:rsidR="00EA057C">
              <w:rPr>
                <w:kern w:val="2"/>
                <w:szCs w:val="24"/>
              </w:rPr>
              <w:t xml:space="preserve">penki šimtai </w:t>
            </w:r>
            <w:r w:rsidRPr="001C7D9E">
              <w:rPr>
                <w:kern w:val="2"/>
                <w:szCs w:val="24"/>
              </w:rPr>
              <w:t>eurų, 00 ct).</w:t>
            </w:r>
          </w:p>
          <w:p w14:paraId="769AC88E" w14:textId="18DEDAB7" w:rsidR="00FF609E" w:rsidRPr="001C7D9E" w:rsidRDefault="00FF609E" w:rsidP="009E1DE2">
            <w:pPr>
              <w:jc w:val="both"/>
              <w:rPr>
                <w:kern w:val="2"/>
                <w:szCs w:val="24"/>
              </w:rPr>
            </w:pPr>
            <w:r w:rsidRPr="001C7D9E">
              <w:rPr>
                <w:kern w:val="2"/>
                <w:szCs w:val="24"/>
              </w:rPr>
              <w:t xml:space="preserve">Sutarties kaina yra </w:t>
            </w:r>
            <w:r w:rsidR="00C4283B">
              <w:rPr>
                <w:kern w:val="2"/>
                <w:szCs w:val="24"/>
              </w:rPr>
              <w:t>60 500,00</w:t>
            </w:r>
            <w:r w:rsidR="008A1FC5" w:rsidRPr="001C7D9E">
              <w:rPr>
                <w:kern w:val="2"/>
                <w:szCs w:val="24"/>
              </w:rPr>
              <w:t xml:space="preserve"> </w:t>
            </w:r>
            <w:r w:rsidRPr="001C7D9E">
              <w:rPr>
                <w:kern w:val="2"/>
                <w:szCs w:val="24"/>
              </w:rPr>
              <w:t>Eur (</w:t>
            </w:r>
            <w:r w:rsidR="007D4708">
              <w:rPr>
                <w:kern w:val="2"/>
                <w:szCs w:val="24"/>
              </w:rPr>
              <w:t>šešiasdešimt</w:t>
            </w:r>
            <w:r w:rsidR="00352E90" w:rsidRPr="001C7D9E">
              <w:rPr>
                <w:kern w:val="2"/>
                <w:szCs w:val="24"/>
              </w:rPr>
              <w:t xml:space="preserve"> </w:t>
            </w:r>
            <w:r w:rsidRPr="001C7D9E">
              <w:rPr>
                <w:kern w:val="2"/>
                <w:szCs w:val="24"/>
              </w:rPr>
              <w:t>tūkstanči</w:t>
            </w:r>
            <w:r w:rsidR="007D4708">
              <w:rPr>
                <w:kern w:val="2"/>
                <w:szCs w:val="24"/>
              </w:rPr>
              <w:t>ų</w:t>
            </w:r>
            <w:r w:rsidRPr="001C7D9E">
              <w:rPr>
                <w:kern w:val="2"/>
                <w:szCs w:val="24"/>
              </w:rPr>
              <w:t xml:space="preserve"> </w:t>
            </w:r>
            <w:r w:rsidR="00EA057C">
              <w:rPr>
                <w:kern w:val="2"/>
                <w:szCs w:val="24"/>
              </w:rPr>
              <w:t xml:space="preserve">penki šimtai </w:t>
            </w:r>
            <w:r w:rsidRPr="001C7D9E">
              <w:rPr>
                <w:kern w:val="2"/>
                <w:szCs w:val="24"/>
              </w:rPr>
              <w:t>eurų, 00 ct) su PVM.</w:t>
            </w:r>
          </w:p>
          <w:p w14:paraId="2B0CE1EE" w14:textId="77777777" w:rsidR="00FF609E" w:rsidRPr="001C7D9E" w:rsidRDefault="00FF609E" w:rsidP="00FF609E">
            <w:pPr>
              <w:rPr>
                <w:kern w:val="2"/>
                <w:szCs w:val="24"/>
              </w:rPr>
            </w:pPr>
            <w:r w:rsidRPr="001C7D9E">
              <w:rPr>
                <w:kern w:val="2"/>
                <w:szCs w:val="24"/>
              </w:rPr>
              <w:t>Eur</w:t>
            </w:r>
          </w:p>
          <w:p w14:paraId="2863500A" w14:textId="200E9410" w:rsidR="00FF609E" w:rsidRPr="001C7D9E" w:rsidRDefault="00FF609E" w:rsidP="00FF609E">
            <w:pPr>
              <w:jc w:val="both"/>
              <w:rPr>
                <w:kern w:val="2"/>
                <w:szCs w:val="24"/>
              </w:rPr>
            </w:pPr>
            <w:r w:rsidRPr="001C7D9E">
              <w:rPr>
                <w:color w:val="000000"/>
                <w:kern w:val="2"/>
                <w:szCs w:val="24"/>
              </w:rPr>
              <w:t>Šioje Sutartyje Pradinės Sutarties vertė yra lygi </w:t>
            </w:r>
            <w:r w:rsidRPr="001C7D9E">
              <w:rPr>
                <w:b/>
                <w:bCs/>
                <w:color w:val="000000"/>
                <w:kern w:val="2"/>
                <w:szCs w:val="24"/>
              </w:rPr>
              <w:t>maksimaliai pirkimui skirtai lėšų sumai be PVM</w:t>
            </w:r>
            <w:r w:rsidRPr="001C7D9E">
              <w:rPr>
                <w:color w:val="000000"/>
                <w:kern w:val="2"/>
                <w:szCs w:val="24"/>
              </w:rPr>
              <w:t> pirkimo dokumentuose ir Sutartyje nurodytų Prekių įsigijimui Tiekėjo pasiūlyme nurodytais įkainiais be PVM.</w:t>
            </w:r>
            <w:r w:rsidRPr="001C7D9E">
              <w:rPr>
                <w:kern w:val="2"/>
                <w:szCs w:val="24"/>
              </w:rPr>
              <w:t xml:space="preserve"> </w:t>
            </w:r>
            <w:r w:rsidRPr="001C7D9E">
              <w:rPr>
                <w:color w:val="000000"/>
                <w:kern w:val="2"/>
                <w:szCs w:val="24"/>
              </w:rPr>
              <w:t>Pirkėjas perka Prekes pagal poreikį Sutart</w:t>
            </w:r>
            <w:r w:rsidR="00AF785E">
              <w:rPr>
                <w:color w:val="000000"/>
                <w:kern w:val="2"/>
                <w:szCs w:val="24"/>
              </w:rPr>
              <w:t>ies</w:t>
            </w:r>
            <w:r w:rsidRPr="001C7D9E">
              <w:rPr>
                <w:color w:val="000000"/>
                <w:kern w:val="2"/>
                <w:szCs w:val="24"/>
              </w:rPr>
              <w:t xml:space="preserve"> priede Nr. </w:t>
            </w:r>
            <w:r w:rsidRPr="001C7D9E">
              <w:rPr>
                <w:kern w:val="2"/>
                <w:szCs w:val="24"/>
              </w:rPr>
              <w:t xml:space="preserve">2 </w:t>
            </w:r>
            <w:r w:rsidRPr="001C7D9E">
              <w:rPr>
                <w:color w:val="000000"/>
                <w:kern w:val="2"/>
                <w:szCs w:val="24"/>
              </w:rPr>
              <w:t>nurodytais įkainiais, neviršijant bendros Sutarties kainos. Sutart</w:t>
            </w:r>
            <w:r w:rsidR="00684FED">
              <w:rPr>
                <w:color w:val="000000"/>
                <w:kern w:val="2"/>
                <w:szCs w:val="24"/>
              </w:rPr>
              <w:t xml:space="preserve">ies </w:t>
            </w:r>
            <w:r w:rsidRPr="001C7D9E">
              <w:rPr>
                <w:color w:val="000000"/>
                <w:kern w:val="2"/>
                <w:szCs w:val="24"/>
              </w:rPr>
              <w:t xml:space="preserve">priede Nr. </w:t>
            </w:r>
            <w:r w:rsidR="00CE1C81">
              <w:rPr>
                <w:kern w:val="2"/>
                <w:szCs w:val="24"/>
              </w:rPr>
              <w:t>2</w:t>
            </w:r>
            <w:r w:rsidRPr="001C7D9E">
              <w:rPr>
                <w:color w:val="000000"/>
                <w:kern w:val="2"/>
                <w:szCs w:val="24"/>
              </w:rPr>
              <w:t xml:space="preserve"> atskirose eilutėse nurodytas Prekių kiekis gali būti keičiamas (didėti ar mažėti). Pirkėjas neįsipareigoja išpirkti preliminaraus Prekių kiekio ar bet kokios jo dalies.</w:t>
            </w:r>
          </w:p>
        </w:tc>
      </w:tr>
      <w:tr w:rsidR="00FF609E" w:rsidRPr="001C7D9E" w14:paraId="5A415137" w14:textId="77777777" w:rsidTr="00AF785E">
        <w:trPr>
          <w:trHeight w:val="300"/>
        </w:trPr>
        <w:tc>
          <w:tcPr>
            <w:tcW w:w="2704" w:type="dxa"/>
            <w:gridSpan w:val="2"/>
          </w:tcPr>
          <w:p w14:paraId="5EA898D0" w14:textId="77777777" w:rsidR="00FF609E" w:rsidRPr="001C7D9E" w:rsidRDefault="00FF609E" w:rsidP="00FF609E">
            <w:pPr>
              <w:rPr>
                <w:b/>
                <w:bCs/>
                <w:kern w:val="2"/>
                <w:szCs w:val="24"/>
              </w:rPr>
            </w:pPr>
            <w:r w:rsidRPr="001C7D9E">
              <w:rPr>
                <w:b/>
                <w:bCs/>
                <w:kern w:val="2"/>
                <w:szCs w:val="24"/>
              </w:rPr>
              <w:t xml:space="preserve">5.3. Sutarties kainos / įkainių perskaičiavimas taikant </w:t>
            </w:r>
            <w:r w:rsidRPr="001C7D9E">
              <w:rPr>
                <w:b/>
                <w:bCs/>
                <w:kern w:val="2"/>
                <w:szCs w:val="24"/>
                <w:u w:val="single"/>
              </w:rPr>
              <w:t>peržiūros</w:t>
            </w:r>
            <w:r w:rsidRPr="001C7D9E">
              <w:rPr>
                <w:b/>
                <w:bCs/>
                <w:kern w:val="2"/>
                <w:szCs w:val="24"/>
              </w:rPr>
              <w:t xml:space="preserve"> taisykles</w:t>
            </w:r>
          </w:p>
          <w:p w14:paraId="04FB55C2" w14:textId="77777777" w:rsidR="00FF609E" w:rsidRPr="001C7D9E" w:rsidRDefault="00FF609E" w:rsidP="00FF609E">
            <w:pPr>
              <w:rPr>
                <w:b/>
                <w:bCs/>
                <w:kern w:val="2"/>
                <w:szCs w:val="24"/>
              </w:rPr>
            </w:pPr>
          </w:p>
          <w:p w14:paraId="2F5DBCBA" w14:textId="58DE2E71" w:rsidR="00FF609E" w:rsidRPr="001C7D9E" w:rsidRDefault="00FF609E" w:rsidP="00FF609E">
            <w:pPr>
              <w:rPr>
                <w:b/>
                <w:bCs/>
                <w:kern w:val="2"/>
                <w:szCs w:val="24"/>
              </w:rPr>
            </w:pPr>
          </w:p>
        </w:tc>
        <w:tc>
          <w:tcPr>
            <w:tcW w:w="6831" w:type="dxa"/>
            <w:gridSpan w:val="2"/>
          </w:tcPr>
          <w:p w14:paraId="3915A00F" w14:textId="77777777" w:rsidR="00FF609E" w:rsidRPr="001C7D9E" w:rsidRDefault="00FF609E" w:rsidP="00FF609E">
            <w:pPr>
              <w:rPr>
                <w:color w:val="000000"/>
                <w:kern w:val="2"/>
                <w:szCs w:val="24"/>
              </w:rPr>
            </w:pPr>
            <w:r w:rsidRPr="001C7D9E">
              <w:rPr>
                <w:kern w:val="2"/>
                <w:szCs w:val="24"/>
              </w:rPr>
              <w:t xml:space="preserve">Sutarties </w:t>
            </w:r>
            <w:r w:rsidRPr="001C7D9E">
              <w:rPr>
                <w:color w:val="000000"/>
                <w:kern w:val="2"/>
                <w:szCs w:val="24"/>
              </w:rPr>
              <w:t>įkainiai bus perskaičiuojami:</w:t>
            </w:r>
          </w:p>
          <w:p w14:paraId="0DAA3C37" w14:textId="77777777" w:rsidR="00FF609E" w:rsidRPr="001C7D9E" w:rsidRDefault="00FF609E" w:rsidP="00FF609E">
            <w:pPr>
              <w:rPr>
                <w:color w:val="000000"/>
                <w:kern w:val="2"/>
                <w:szCs w:val="24"/>
              </w:rPr>
            </w:pPr>
            <w:r w:rsidRPr="001C7D9E">
              <w:rPr>
                <w:color w:val="000000"/>
                <w:kern w:val="2"/>
                <w:szCs w:val="24"/>
              </w:rPr>
              <w:t>5.3.1. dėl PVM tarifo pasikeitimo;</w:t>
            </w:r>
          </w:p>
          <w:p w14:paraId="56D4B883" w14:textId="77777777" w:rsidR="00FF609E" w:rsidRPr="001C7D9E" w:rsidRDefault="00FF609E" w:rsidP="00FF609E">
            <w:pPr>
              <w:rPr>
                <w:color w:val="000000"/>
                <w:kern w:val="2"/>
                <w:szCs w:val="24"/>
              </w:rPr>
            </w:pPr>
            <w:r w:rsidRPr="001C7D9E">
              <w:rPr>
                <w:color w:val="000000"/>
                <w:kern w:val="2"/>
                <w:szCs w:val="24"/>
              </w:rPr>
              <w:t>5.3.3. dėl kainų lygio pokyčio;</w:t>
            </w:r>
          </w:p>
          <w:p w14:paraId="6C963A23" w14:textId="073D1EEB" w:rsidR="00FF609E" w:rsidRPr="001C7D9E" w:rsidRDefault="00FF609E" w:rsidP="00FF609E">
            <w:pPr>
              <w:rPr>
                <w:color w:val="FF0000"/>
                <w:kern w:val="2"/>
                <w:szCs w:val="24"/>
              </w:rPr>
            </w:pPr>
          </w:p>
        </w:tc>
      </w:tr>
      <w:tr w:rsidR="00FF609E" w:rsidRPr="001C7D9E" w14:paraId="2D33771F" w14:textId="77777777" w:rsidTr="00AF785E">
        <w:trPr>
          <w:trHeight w:val="300"/>
        </w:trPr>
        <w:tc>
          <w:tcPr>
            <w:tcW w:w="2704" w:type="dxa"/>
            <w:gridSpan w:val="2"/>
          </w:tcPr>
          <w:p w14:paraId="16D5989A" w14:textId="47E061F4" w:rsidR="00FF609E" w:rsidRPr="001C7D9E" w:rsidRDefault="00FF609E" w:rsidP="00FF609E">
            <w:pPr>
              <w:rPr>
                <w:b/>
                <w:bCs/>
                <w:kern w:val="2"/>
                <w:szCs w:val="24"/>
              </w:rPr>
            </w:pPr>
            <w:r w:rsidRPr="001C7D9E">
              <w:rPr>
                <w:b/>
                <w:bCs/>
                <w:kern w:val="2"/>
                <w:szCs w:val="24"/>
              </w:rPr>
              <w:t>5.3.1. Sutarties kainos / įkainių peržiūra dėl PVM tarifo pasikeitimo</w:t>
            </w:r>
          </w:p>
        </w:tc>
        <w:tc>
          <w:tcPr>
            <w:tcW w:w="6831" w:type="dxa"/>
            <w:gridSpan w:val="2"/>
          </w:tcPr>
          <w:p w14:paraId="47E587DD" w14:textId="77777777" w:rsidR="00FF609E" w:rsidRPr="001C7D9E" w:rsidRDefault="00FF609E" w:rsidP="00FF609E">
            <w:pPr>
              <w:jc w:val="both"/>
              <w:rPr>
                <w:kern w:val="2"/>
                <w:szCs w:val="24"/>
              </w:rPr>
            </w:pPr>
            <w:r w:rsidRPr="001C7D9E">
              <w:rPr>
                <w:kern w:val="2"/>
                <w:szCs w:val="24"/>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4B9A067F" w14:textId="77777777" w:rsidR="00FF609E" w:rsidRPr="001C7D9E" w:rsidRDefault="00FF609E" w:rsidP="00FF609E">
            <w:pPr>
              <w:jc w:val="both"/>
              <w:rPr>
                <w:kern w:val="2"/>
                <w:szCs w:val="24"/>
              </w:rPr>
            </w:pPr>
          </w:p>
          <w:p w14:paraId="109B3456" w14:textId="6EF80E7A" w:rsidR="00FF609E" w:rsidRPr="001C7D9E" w:rsidRDefault="00FF609E" w:rsidP="00FF609E">
            <w:pPr>
              <w:jc w:val="both"/>
              <w:rPr>
                <w:kern w:val="2"/>
                <w:szCs w:val="24"/>
              </w:rPr>
            </w:pPr>
            <w:r w:rsidRPr="001C7D9E">
              <w:rPr>
                <w:kern w:val="2"/>
                <w:szCs w:val="24"/>
              </w:rPr>
              <w:t>Perskaičiavimas įforminamas Susitarimu ne vėliau kaip per 30 (trisdešimt) dienų nuo PVM mokėjimą reglamentuojančių teisės aktų pasikeitimo, kuris tampa neatskiriama Sutarties dalimi. Perskaičiuotas Sutarties įkainis taikomas už tą Prekių dalį, kurios bus tiekiamos nuo Susitarime nurodytos dienos.</w:t>
            </w:r>
          </w:p>
        </w:tc>
      </w:tr>
      <w:tr w:rsidR="000D2B46" w:rsidRPr="001C7D9E" w14:paraId="5AD65CA6" w14:textId="77777777" w:rsidTr="00AF785E">
        <w:trPr>
          <w:trHeight w:val="300"/>
        </w:trPr>
        <w:tc>
          <w:tcPr>
            <w:tcW w:w="2704" w:type="dxa"/>
            <w:gridSpan w:val="2"/>
          </w:tcPr>
          <w:p w14:paraId="21D64DBF" w14:textId="13F8DC90" w:rsidR="000D2B46" w:rsidRPr="001C7D9E" w:rsidRDefault="00D46A8D" w:rsidP="00FF609E">
            <w:pPr>
              <w:rPr>
                <w:b/>
                <w:bCs/>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509E216C" w14:textId="77777777" w:rsidR="00604019" w:rsidRDefault="00604019" w:rsidP="00604019">
            <w:pPr>
              <w:rPr>
                <w:kern w:val="2"/>
                <w:szCs w:val="24"/>
              </w:rPr>
            </w:pPr>
            <w:r>
              <w:rPr>
                <w:kern w:val="2"/>
                <w:szCs w:val="24"/>
              </w:rPr>
              <w:t>Netaikoma</w:t>
            </w:r>
          </w:p>
          <w:p w14:paraId="35716903" w14:textId="77777777" w:rsidR="000D2B46" w:rsidRPr="001C7D9E" w:rsidRDefault="000D2B46" w:rsidP="00FF609E">
            <w:pPr>
              <w:jc w:val="both"/>
              <w:rPr>
                <w:kern w:val="2"/>
                <w:szCs w:val="24"/>
              </w:rPr>
            </w:pPr>
          </w:p>
        </w:tc>
      </w:tr>
      <w:tr w:rsidR="00FF609E" w:rsidRPr="001C7D9E" w14:paraId="0DEE50E8" w14:textId="77777777" w:rsidTr="00AF785E">
        <w:trPr>
          <w:trHeight w:val="300"/>
        </w:trPr>
        <w:tc>
          <w:tcPr>
            <w:tcW w:w="2704" w:type="dxa"/>
            <w:gridSpan w:val="2"/>
          </w:tcPr>
          <w:p w14:paraId="3D503E14" w14:textId="77777777" w:rsidR="00FF609E" w:rsidRPr="001C7D9E" w:rsidRDefault="00FF609E" w:rsidP="00FF609E">
            <w:pPr>
              <w:rPr>
                <w:b/>
                <w:bCs/>
                <w:kern w:val="2"/>
                <w:szCs w:val="24"/>
              </w:rPr>
            </w:pPr>
            <w:r w:rsidRPr="001C7D9E">
              <w:rPr>
                <w:b/>
                <w:bCs/>
                <w:kern w:val="2"/>
                <w:szCs w:val="24"/>
              </w:rPr>
              <w:t>5.3.3. Sutarties kainos / įkainių peržiūra dėl kainų lygio pokyčio</w:t>
            </w:r>
          </w:p>
          <w:p w14:paraId="5D1E46BF" w14:textId="2132C3D2" w:rsidR="00FF609E" w:rsidRPr="001C7D9E" w:rsidRDefault="00FF609E" w:rsidP="00FF609E">
            <w:pPr>
              <w:rPr>
                <w:b/>
                <w:bCs/>
                <w:kern w:val="2"/>
                <w:szCs w:val="24"/>
              </w:rPr>
            </w:pPr>
          </w:p>
        </w:tc>
        <w:tc>
          <w:tcPr>
            <w:tcW w:w="6831" w:type="dxa"/>
            <w:gridSpan w:val="2"/>
          </w:tcPr>
          <w:p w14:paraId="6E9E572B" w14:textId="77777777" w:rsidR="00FF609E" w:rsidRPr="001C7D9E" w:rsidRDefault="00FF609E" w:rsidP="00FF609E">
            <w:pPr>
              <w:jc w:val="both"/>
              <w:rPr>
                <w:kern w:val="2"/>
                <w:szCs w:val="24"/>
              </w:rPr>
            </w:pPr>
            <w:r w:rsidRPr="001C7D9E">
              <w:rPr>
                <w:kern w:val="2"/>
                <w:szCs w:val="24"/>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papunktį įsigaliojimo dienos), </w:t>
            </w:r>
            <w:r w:rsidRPr="001C7D9E">
              <w:rPr>
                <w:szCs w:val="24"/>
              </w:rPr>
              <w:t>jeigu Vartojimo prekių ir paslaugų kainų pokytis (k), apskaičiuotas kaip nustatyta 5.3.3.6 papunktyje, viršija 10 (dešimt) procentų</w:t>
            </w:r>
            <w:r w:rsidRPr="001C7D9E">
              <w:rPr>
                <w:kern w:val="2"/>
                <w:szCs w:val="24"/>
              </w:rPr>
              <w:t>. Sutarties įkainių peržiūra atliekama ne rečiau kaip kas 12 (dvylika) mėnesių.</w:t>
            </w:r>
          </w:p>
          <w:p w14:paraId="4B82F033" w14:textId="5BAF7365" w:rsidR="00FF609E" w:rsidRPr="001C7D9E" w:rsidRDefault="00FF609E" w:rsidP="00FF609E">
            <w:pPr>
              <w:jc w:val="both"/>
              <w:rPr>
                <w:kern w:val="2"/>
                <w:szCs w:val="24"/>
                <w:shd w:val="clear" w:color="auto" w:fill="FFFFFF"/>
              </w:rPr>
            </w:pPr>
            <w:r w:rsidRPr="001C7D9E">
              <w:rPr>
                <w:kern w:val="2"/>
                <w:szCs w:val="24"/>
              </w:rPr>
              <w:t xml:space="preserve">5.3.3.2. Sutarties </w:t>
            </w:r>
            <w:r w:rsidRPr="001C7D9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7945BDCC" w14:textId="77777777" w:rsidR="00FF609E" w:rsidRPr="001C7D9E" w:rsidRDefault="00FF609E" w:rsidP="00FF609E">
            <w:pPr>
              <w:jc w:val="both"/>
              <w:rPr>
                <w:kern w:val="2"/>
                <w:szCs w:val="24"/>
                <w:shd w:val="clear" w:color="auto" w:fill="FFFFFF"/>
              </w:rPr>
            </w:pPr>
            <w:r w:rsidRPr="001C7D9E">
              <w:rPr>
                <w:kern w:val="2"/>
                <w:szCs w:val="24"/>
              </w:rPr>
              <w:t>5.3.3.3. </w:t>
            </w:r>
            <w:r w:rsidRPr="001C7D9E">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38F432F" w14:textId="77777777" w:rsidR="00FF609E" w:rsidRPr="001C7D9E" w:rsidRDefault="00FF609E" w:rsidP="00FF609E">
            <w:pPr>
              <w:jc w:val="both"/>
              <w:rPr>
                <w:kern w:val="2"/>
                <w:szCs w:val="24"/>
                <w:shd w:val="clear" w:color="auto" w:fill="FFFFFF"/>
              </w:rPr>
            </w:pPr>
            <w:r w:rsidRPr="001C7D9E">
              <w:rPr>
                <w:kern w:val="2"/>
                <w:szCs w:val="24"/>
              </w:rPr>
              <w:t xml:space="preserve">5.3.3.4. Atlikdamos Sutarties įkainių peržiūrą </w:t>
            </w:r>
            <w:r w:rsidRPr="001C7D9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111028" w14:textId="77777777" w:rsidR="00FF609E" w:rsidRPr="001C7D9E" w:rsidRDefault="00FF609E" w:rsidP="00FF609E">
            <w:pPr>
              <w:jc w:val="both"/>
              <w:rPr>
                <w:kern w:val="2"/>
                <w:szCs w:val="24"/>
                <w:shd w:val="clear" w:color="auto" w:fill="FFFFFF"/>
              </w:rPr>
            </w:pPr>
            <w:r w:rsidRPr="001C7D9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BA59D34" w14:textId="77777777" w:rsidR="00FF609E" w:rsidRPr="001C7D9E" w:rsidRDefault="00FF609E" w:rsidP="00FF609E">
            <w:pPr>
              <w:jc w:val="both"/>
              <w:rPr>
                <w:kern w:val="2"/>
                <w:szCs w:val="24"/>
                <w:shd w:val="clear" w:color="auto" w:fill="FFFFFF"/>
              </w:rPr>
            </w:pPr>
            <w:r w:rsidRPr="001C7D9E">
              <w:rPr>
                <w:kern w:val="2"/>
                <w:szCs w:val="24"/>
                <w:shd w:val="clear" w:color="auto" w:fill="FFFFFF"/>
              </w:rPr>
              <w:t>5.3.3.6. Nauji Sutarties įkainiai apskaičiuojami pagal žemiau pateiktą formulę:</w:t>
            </w:r>
          </w:p>
          <w:p w14:paraId="4B8CC974" w14:textId="77777777" w:rsidR="00FF609E" w:rsidRPr="001C7D9E" w:rsidRDefault="00000000" w:rsidP="00FF609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FF609E" w:rsidRPr="001C7D9E">
              <w:rPr>
                <w:kern w:val="2"/>
                <w:szCs w:val="24"/>
              </w:rPr>
              <w:t>, kur a –įkainis (Eur be PVM)) (jei peržiūra jau buvo atlikta, tai po paskutinio perskaičiavimo) </w:t>
            </w:r>
          </w:p>
          <w:p w14:paraId="731940D4" w14:textId="77777777" w:rsidR="00FF609E" w:rsidRPr="001C7D9E" w:rsidRDefault="00FF609E" w:rsidP="00FF609E">
            <w:pPr>
              <w:jc w:val="both"/>
              <w:textAlignment w:val="baseline"/>
              <w:rPr>
                <w:kern w:val="2"/>
                <w:szCs w:val="24"/>
              </w:rPr>
            </w:pPr>
            <w:r w:rsidRPr="001C7D9E">
              <w:rPr>
                <w:kern w:val="2"/>
                <w:szCs w:val="24"/>
              </w:rPr>
              <w:t>a</w:t>
            </w:r>
            <w:r w:rsidRPr="001C7D9E">
              <w:rPr>
                <w:kern w:val="2"/>
                <w:szCs w:val="24"/>
                <w:vertAlign w:val="subscript"/>
              </w:rPr>
              <w:t>1</w:t>
            </w:r>
            <w:r w:rsidRPr="001C7D9E">
              <w:rPr>
                <w:kern w:val="2"/>
                <w:szCs w:val="24"/>
              </w:rPr>
              <w:t xml:space="preserve"> – perskaičiuotas (pakeistas) įkainis (Eur be PVM) </w:t>
            </w:r>
          </w:p>
          <w:p w14:paraId="2AD8EF1E" w14:textId="77777777" w:rsidR="00FF609E" w:rsidRPr="001C7D9E" w:rsidRDefault="00FF609E" w:rsidP="00FF609E">
            <w:pPr>
              <w:jc w:val="both"/>
              <w:textAlignment w:val="baseline"/>
              <w:rPr>
                <w:kern w:val="2"/>
                <w:szCs w:val="24"/>
              </w:rPr>
            </w:pPr>
            <w:r w:rsidRPr="001C7D9E">
              <w:rPr>
                <w:kern w:val="2"/>
                <w:szCs w:val="24"/>
              </w:rPr>
              <w:t>k – pagal vartotojų kainų indeksą apskaičiuotas Vartojimo prekių ir paslaugų kainų pokytis (padidėjimas arba sumažėjimas) (%). „k“ reikšmė skaičiuojama pagal formulę:</w:t>
            </w:r>
          </w:p>
          <w:p w14:paraId="5F5A0D2A" w14:textId="77777777" w:rsidR="00FF609E" w:rsidRPr="001C7D9E" w:rsidRDefault="00FF609E" w:rsidP="00FF609E">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1C7D9E">
              <w:rPr>
                <w:kern w:val="2"/>
                <w:szCs w:val="24"/>
              </w:rPr>
              <w:t>, (proc.) kur</w:t>
            </w:r>
          </w:p>
          <w:p w14:paraId="1CB7F819" w14:textId="77777777" w:rsidR="00FF609E" w:rsidRPr="001C7D9E" w:rsidRDefault="00FF609E" w:rsidP="00FF609E">
            <w:pPr>
              <w:jc w:val="both"/>
              <w:textAlignment w:val="baseline"/>
              <w:rPr>
                <w:szCs w:val="24"/>
              </w:rPr>
            </w:pPr>
            <w:proofErr w:type="spellStart"/>
            <w:r w:rsidRPr="001C7D9E">
              <w:rPr>
                <w:kern w:val="2"/>
                <w:szCs w:val="24"/>
              </w:rPr>
              <w:t>Ind</w:t>
            </w:r>
            <w:r w:rsidRPr="001C7D9E">
              <w:rPr>
                <w:kern w:val="2"/>
                <w:szCs w:val="24"/>
                <w:vertAlign w:val="subscript"/>
              </w:rPr>
              <w:t>naujausias</w:t>
            </w:r>
            <w:proofErr w:type="spellEnd"/>
            <w:r w:rsidRPr="001C7D9E">
              <w:rPr>
                <w:kern w:val="2"/>
                <w:szCs w:val="24"/>
              </w:rPr>
              <w:t xml:space="preserve"> – kreipimosi dėl įkainių peržiūros išsiuntimo kitai šaliai dieną paskelbtas naujausias vartojimo prekių ir paslaugų indeksas.</w:t>
            </w:r>
          </w:p>
          <w:p w14:paraId="58B5A9E0" w14:textId="77777777" w:rsidR="00FF609E" w:rsidRPr="001C7D9E" w:rsidRDefault="00FF609E" w:rsidP="00FF609E">
            <w:pPr>
              <w:jc w:val="both"/>
              <w:rPr>
                <w:szCs w:val="24"/>
              </w:rPr>
            </w:pPr>
            <w:proofErr w:type="spellStart"/>
            <w:r w:rsidRPr="001C7D9E">
              <w:rPr>
                <w:kern w:val="2"/>
                <w:szCs w:val="24"/>
              </w:rPr>
              <w:lastRenderedPageBreak/>
              <w:t>Ind</w:t>
            </w:r>
            <w:r w:rsidRPr="001C7D9E">
              <w:rPr>
                <w:kern w:val="2"/>
                <w:szCs w:val="24"/>
                <w:vertAlign w:val="subscript"/>
              </w:rPr>
              <w:t>pradžia</w:t>
            </w:r>
            <w:proofErr w:type="spellEnd"/>
            <w:r w:rsidRPr="001C7D9E">
              <w:rPr>
                <w:kern w:val="2"/>
                <w:szCs w:val="24"/>
              </w:rPr>
              <w:t xml:space="preserve"> – laikotarpio pradžios datos (mėnesio) vartojimo prekių ir paslaugų indeksas. Pirmojo perskaičiavimo atveju laikotarpio pradžia (mėnuo) yra </w:t>
            </w:r>
            <w:r w:rsidRPr="001C7D9E">
              <w:rPr>
                <w:szCs w:val="24"/>
              </w:rPr>
              <w:t>Sutarties įsigaliojimo dienos mėnuo.</w:t>
            </w:r>
            <w:r w:rsidRPr="001C7D9E">
              <w:rPr>
                <w:kern w:val="2"/>
                <w:szCs w:val="24"/>
              </w:rPr>
              <w:t xml:space="preserve"> Antrojo ir vėlesnių perskaičiavimų atveju laikotarpio pradžia (mėnuo) yra paskutinio perskaičiavimo metu naudotos paskelbto atitinkamo indekso reikšmės mėnuo.</w:t>
            </w:r>
          </w:p>
          <w:p w14:paraId="4C42EB90" w14:textId="77777777" w:rsidR="00FF609E" w:rsidRPr="001C7D9E" w:rsidRDefault="00FF609E" w:rsidP="00FF609E">
            <w:pPr>
              <w:jc w:val="both"/>
              <w:rPr>
                <w:kern w:val="2"/>
                <w:szCs w:val="24"/>
                <w:shd w:val="clear" w:color="auto" w:fill="FFFFFF"/>
              </w:rPr>
            </w:pPr>
            <w:r w:rsidRPr="001C7D9E">
              <w:rPr>
                <w:kern w:val="2"/>
                <w:szCs w:val="24"/>
              </w:rPr>
              <w:t>5.3.3.7. </w:t>
            </w:r>
            <w:r w:rsidRPr="001C7D9E">
              <w:rPr>
                <w:kern w:val="2"/>
                <w:szCs w:val="24"/>
                <w:shd w:val="clear" w:color="auto" w:fill="FFFFFF"/>
              </w:rPr>
              <w:t xml:space="preserve">Skaičiavimams indeksų reikšmės imamos </w:t>
            </w:r>
            <w:r w:rsidRPr="001C7D9E">
              <w:rPr>
                <w:b/>
                <w:bCs/>
                <w:kern w:val="2"/>
                <w:szCs w:val="24"/>
                <w:shd w:val="clear" w:color="auto" w:fill="FFFFFF"/>
              </w:rPr>
              <w:t>keturių</w:t>
            </w:r>
            <w:r w:rsidRPr="001C7D9E">
              <w:rPr>
                <w:kern w:val="2"/>
                <w:szCs w:val="24"/>
                <w:shd w:val="clear" w:color="auto" w:fill="FFFFFF"/>
              </w:rPr>
              <w:t xml:space="preserve"> skaitmenų po kablelio tikslumu. Apskaičiuotas pokytis (k) tolimesniems skaičiavimams naudojamas suapvalinus iki </w:t>
            </w:r>
            <w:r w:rsidRPr="001C7D9E">
              <w:rPr>
                <w:b/>
                <w:bCs/>
                <w:kern w:val="2"/>
                <w:szCs w:val="24"/>
                <w:shd w:val="clear" w:color="auto" w:fill="FFFFFF"/>
              </w:rPr>
              <w:t>vieno</w:t>
            </w:r>
            <w:r w:rsidRPr="001C7D9E">
              <w:rPr>
                <w:kern w:val="2"/>
                <w:szCs w:val="24"/>
                <w:shd w:val="clear" w:color="auto" w:fill="FFFFFF"/>
              </w:rPr>
              <w:t xml:space="preserve"> skaitmens po kablelio, o apskaičiuotas įkainis „a</w:t>
            </w:r>
            <w:r w:rsidRPr="001C7D9E">
              <w:rPr>
                <w:kern w:val="2"/>
                <w:szCs w:val="24"/>
                <w:shd w:val="clear" w:color="auto" w:fill="FFFFFF"/>
                <w:vertAlign w:val="subscript"/>
              </w:rPr>
              <w:t>1</w:t>
            </w:r>
            <w:r w:rsidRPr="001C7D9E">
              <w:rPr>
                <w:kern w:val="2"/>
                <w:szCs w:val="24"/>
                <w:shd w:val="clear" w:color="auto" w:fill="FFFFFF"/>
              </w:rPr>
              <w:t xml:space="preserve">“ suapvalinamas iki </w:t>
            </w:r>
            <w:r w:rsidRPr="001C7D9E">
              <w:rPr>
                <w:b/>
                <w:bCs/>
                <w:kern w:val="2"/>
                <w:szCs w:val="24"/>
                <w:shd w:val="clear" w:color="auto" w:fill="FFFFFF"/>
              </w:rPr>
              <w:t xml:space="preserve">dviejų </w:t>
            </w:r>
            <w:r w:rsidRPr="001C7D9E">
              <w:rPr>
                <w:kern w:val="2"/>
                <w:szCs w:val="24"/>
                <w:shd w:val="clear" w:color="auto" w:fill="FFFFFF"/>
              </w:rPr>
              <w:t>skaitmenų po kablelio.</w:t>
            </w:r>
          </w:p>
          <w:p w14:paraId="3E53D073" w14:textId="77777777" w:rsidR="00FF609E" w:rsidRPr="001C7D9E" w:rsidRDefault="00FF609E" w:rsidP="00FF609E">
            <w:pPr>
              <w:jc w:val="both"/>
              <w:rPr>
                <w:kern w:val="2"/>
                <w:szCs w:val="24"/>
                <w:shd w:val="clear" w:color="auto" w:fill="FFFFFF"/>
              </w:rPr>
            </w:pPr>
            <w:r w:rsidRPr="001C7D9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C7D9E">
              <w:rPr>
                <w:kern w:val="2"/>
                <w:szCs w:val="24"/>
                <w:bdr w:val="none" w:sz="0" w:space="0" w:color="auto" w:frame="1"/>
              </w:rPr>
              <w:t>kitus oficialius šaltinių duomenis</w:t>
            </w:r>
            <w:r w:rsidRPr="001C7D9E">
              <w:rPr>
                <w:kern w:val="2"/>
                <w:szCs w:val="24"/>
                <w:shd w:val="clear" w:color="auto" w:fill="FFFFFF"/>
              </w:rPr>
              <w:t>. Prašyme Šalis neturi teisės nurodyti kito indekso ar prašyti perskaičiavimo pagal kitą indeksą nei nurodytas šioje procedūroje.</w:t>
            </w:r>
          </w:p>
          <w:p w14:paraId="30709D27" w14:textId="77777777" w:rsidR="00FF609E" w:rsidRPr="001C7D9E" w:rsidRDefault="00FF609E" w:rsidP="00FF609E">
            <w:pPr>
              <w:jc w:val="both"/>
              <w:rPr>
                <w:kern w:val="2"/>
                <w:szCs w:val="24"/>
                <w:shd w:val="clear" w:color="auto" w:fill="FFFFFF"/>
              </w:rPr>
            </w:pPr>
            <w:r w:rsidRPr="001C7D9E">
              <w:rPr>
                <w:kern w:val="2"/>
                <w:szCs w:val="24"/>
                <w:shd w:val="clear" w:color="auto" w:fill="FFFFFF"/>
              </w:rPr>
              <w:t>5</w:t>
            </w:r>
            <w:r w:rsidRPr="001C7D9E">
              <w:rPr>
                <w:kern w:val="2"/>
                <w:szCs w:val="24"/>
              </w:rPr>
              <w:t>.3.3.9. </w:t>
            </w:r>
            <w:r w:rsidRPr="001C7D9E">
              <w:rPr>
                <w:kern w:val="2"/>
                <w:szCs w:val="24"/>
                <w:shd w:val="clear" w:color="auto" w:fill="FFFFFF"/>
              </w:rPr>
              <w:t>Susitarimas turi būti sudarytas per 30 (trisdešimt) dienų nuo Šalies pateikto tinkamo prašymo perskaičiuoti S</w:t>
            </w:r>
            <w:r w:rsidRPr="001C7D9E">
              <w:rPr>
                <w:kern w:val="2"/>
                <w:szCs w:val="24"/>
              </w:rPr>
              <w:t xml:space="preserve">utarties </w:t>
            </w:r>
            <w:r w:rsidRPr="001C7D9E">
              <w:rPr>
                <w:kern w:val="2"/>
                <w:szCs w:val="24"/>
                <w:shd w:val="clear" w:color="auto" w:fill="FFFFFF"/>
              </w:rPr>
              <w:t>įkainius gavimo dienos.</w:t>
            </w:r>
          </w:p>
          <w:p w14:paraId="5F0CED09" w14:textId="6B499EAF" w:rsidR="00FF609E" w:rsidRPr="001C7D9E" w:rsidRDefault="00FF609E" w:rsidP="00FF609E">
            <w:pPr>
              <w:jc w:val="both"/>
              <w:rPr>
                <w:color w:val="4472C4"/>
                <w:kern w:val="2"/>
                <w:szCs w:val="24"/>
              </w:rPr>
            </w:pPr>
            <w:r w:rsidRPr="001C7D9E">
              <w:rPr>
                <w:kern w:val="2"/>
                <w:szCs w:val="24"/>
                <w:shd w:val="clear" w:color="auto" w:fill="FFFFFF"/>
              </w:rPr>
              <w:t>5.3.3.10. </w:t>
            </w:r>
            <w:r w:rsidRPr="001C7D9E">
              <w:rPr>
                <w:kern w:val="2"/>
                <w:szCs w:val="24"/>
                <w:bdr w:val="none" w:sz="0" w:space="0" w:color="auto" w:frame="1"/>
              </w:rPr>
              <w:t>Susitarimu Šalys neturi teisės keisti procedūroje nurodytos tvarkos ar kitų Sutarties nuostatų, išskyrus, jei keitimas atliekamas pagal VPĮ nuostatas.</w:t>
            </w:r>
          </w:p>
        </w:tc>
      </w:tr>
      <w:tr w:rsidR="00975635" w:rsidRPr="001C7D9E" w14:paraId="388A6B88" w14:textId="77777777" w:rsidTr="00AF785E">
        <w:trPr>
          <w:trHeight w:val="300"/>
        </w:trPr>
        <w:tc>
          <w:tcPr>
            <w:tcW w:w="2704" w:type="dxa"/>
            <w:gridSpan w:val="2"/>
          </w:tcPr>
          <w:p w14:paraId="2081508F" w14:textId="51A5A673" w:rsidR="00975635" w:rsidRPr="001C7D9E" w:rsidRDefault="00D12FBE" w:rsidP="00FF609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5CCF725" w14:textId="77777777" w:rsidR="000D2B46" w:rsidRDefault="000D2B46" w:rsidP="000D2B46">
            <w:pPr>
              <w:rPr>
                <w:kern w:val="2"/>
                <w:szCs w:val="24"/>
              </w:rPr>
            </w:pPr>
            <w:r>
              <w:rPr>
                <w:kern w:val="2"/>
                <w:szCs w:val="24"/>
              </w:rPr>
              <w:t>Netaikoma</w:t>
            </w:r>
          </w:p>
          <w:p w14:paraId="1BFC4908" w14:textId="77777777" w:rsidR="00975635" w:rsidRPr="001C7D9E" w:rsidRDefault="00975635" w:rsidP="00FF609E">
            <w:pPr>
              <w:jc w:val="both"/>
              <w:rPr>
                <w:kern w:val="2"/>
                <w:szCs w:val="24"/>
              </w:rPr>
            </w:pPr>
          </w:p>
        </w:tc>
      </w:tr>
      <w:tr w:rsidR="00FF609E" w:rsidRPr="001C7D9E" w14:paraId="220A9EAE" w14:textId="77777777" w:rsidTr="00AF785E">
        <w:trPr>
          <w:trHeight w:val="300"/>
        </w:trPr>
        <w:tc>
          <w:tcPr>
            <w:tcW w:w="2704" w:type="dxa"/>
            <w:gridSpan w:val="2"/>
          </w:tcPr>
          <w:p w14:paraId="3215B519" w14:textId="2F4F70D5" w:rsidR="00FF609E" w:rsidRPr="001C7D9E" w:rsidRDefault="00FF609E" w:rsidP="00FF609E">
            <w:pPr>
              <w:rPr>
                <w:b/>
                <w:bCs/>
                <w:kern w:val="2"/>
                <w:szCs w:val="24"/>
              </w:rPr>
            </w:pPr>
            <w:r w:rsidRPr="001C7D9E">
              <w:rPr>
                <w:b/>
                <w:bCs/>
                <w:kern w:val="2"/>
                <w:szCs w:val="24"/>
              </w:rPr>
              <w:t>5.</w:t>
            </w:r>
            <w:r w:rsidR="00016BE9">
              <w:rPr>
                <w:b/>
                <w:bCs/>
                <w:kern w:val="2"/>
                <w:szCs w:val="24"/>
              </w:rPr>
              <w:t>5</w:t>
            </w:r>
            <w:r w:rsidRPr="001C7D9E">
              <w:rPr>
                <w:b/>
                <w:bCs/>
                <w:kern w:val="2"/>
                <w:szCs w:val="24"/>
              </w:rPr>
              <w:t>. Atsiskaitymo su Tiekėju terminas ir tvarka</w:t>
            </w:r>
          </w:p>
        </w:tc>
        <w:tc>
          <w:tcPr>
            <w:tcW w:w="6831" w:type="dxa"/>
            <w:gridSpan w:val="2"/>
          </w:tcPr>
          <w:p w14:paraId="64AF05FE" w14:textId="77777777" w:rsidR="00FF609E" w:rsidRPr="001C7D9E" w:rsidRDefault="00FF609E" w:rsidP="00FF609E">
            <w:pPr>
              <w:jc w:val="both"/>
              <w:rPr>
                <w:kern w:val="2"/>
                <w:szCs w:val="24"/>
              </w:rPr>
            </w:pPr>
            <w:r w:rsidRPr="001C7D9E">
              <w:rPr>
                <w:kern w:val="2"/>
                <w:szCs w:val="24"/>
              </w:rPr>
              <w:t xml:space="preserve">Pirkėjas atsiskaito su Tiekėju ne vėliau kaip per </w:t>
            </w:r>
            <w:r w:rsidRPr="001C7D9E">
              <w:rPr>
                <w:rFonts w:eastAsia="Calibri"/>
                <w:szCs w:val="24"/>
                <w:lang w:eastAsia="ar-SA"/>
              </w:rPr>
              <w:t>30 (trisdešimt) kalendorinių dienų</w:t>
            </w:r>
            <w:r w:rsidRPr="001C7D9E">
              <w:rPr>
                <w:kern w:val="2"/>
                <w:szCs w:val="24"/>
              </w:rPr>
              <w:t xml:space="preserve"> nuo Sąskaitos gavimo dienos.</w:t>
            </w:r>
          </w:p>
          <w:p w14:paraId="2985DEDB" w14:textId="77777777" w:rsidR="00FF609E" w:rsidRPr="001C7D9E" w:rsidRDefault="00FF609E" w:rsidP="00FF609E">
            <w:pPr>
              <w:jc w:val="both"/>
              <w:rPr>
                <w:kern w:val="2"/>
                <w:szCs w:val="24"/>
              </w:rPr>
            </w:pPr>
          </w:p>
          <w:p w14:paraId="17689436" w14:textId="60D4FF43" w:rsidR="00FF609E" w:rsidRPr="001C7D9E" w:rsidRDefault="00FF609E" w:rsidP="00077169">
            <w:pPr>
              <w:shd w:val="clear" w:color="auto" w:fill="FFFFFF"/>
              <w:tabs>
                <w:tab w:val="left" w:pos="993"/>
              </w:tabs>
              <w:ind w:right="23"/>
              <w:jc w:val="both"/>
              <w:rPr>
                <w:rFonts w:eastAsia="Calibri"/>
                <w:szCs w:val="24"/>
                <w:lang w:eastAsia="ar-SA"/>
              </w:rPr>
            </w:pPr>
            <w:r w:rsidRPr="001C7D9E">
              <w:rPr>
                <w:rFonts w:eastAsia="Calibri"/>
                <w:szCs w:val="24"/>
                <w:lang w:eastAsia="ar-SA"/>
              </w:rPr>
              <w:t xml:space="preserve">Apmokėjimo sąlygos: įvykdžius užsakymą, mokama už konkretų kiekį / apimtį pagal nustatytą įkainį. </w:t>
            </w:r>
          </w:p>
        </w:tc>
      </w:tr>
      <w:tr w:rsidR="00FF609E" w:rsidRPr="001C7D9E" w14:paraId="35F93C46" w14:textId="77777777" w:rsidTr="00AF785E">
        <w:trPr>
          <w:trHeight w:val="300"/>
        </w:trPr>
        <w:tc>
          <w:tcPr>
            <w:tcW w:w="2704" w:type="dxa"/>
            <w:gridSpan w:val="2"/>
          </w:tcPr>
          <w:p w14:paraId="0C76427F" w14:textId="1A7A9782" w:rsidR="00FF609E" w:rsidRPr="001C7D9E" w:rsidRDefault="00FF609E" w:rsidP="00FF609E">
            <w:pPr>
              <w:rPr>
                <w:b/>
                <w:bCs/>
                <w:kern w:val="2"/>
                <w:szCs w:val="24"/>
              </w:rPr>
            </w:pPr>
            <w:r w:rsidRPr="001C7D9E">
              <w:rPr>
                <w:b/>
                <w:bCs/>
                <w:kern w:val="2"/>
                <w:szCs w:val="24"/>
              </w:rPr>
              <w:t>5.</w:t>
            </w:r>
            <w:r w:rsidR="007D4B9F">
              <w:rPr>
                <w:b/>
                <w:bCs/>
                <w:kern w:val="2"/>
                <w:szCs w:val="24"/>
              </w:rPr>
              <w:t>6</w:t>
            </w:r>
            <w:r w:rsidRPr="001C7D9E">
              <w:rPr>
                <w:b/>
                <w:bCs/>
                <w:kern w:val="2"/>
                <w:szCs w:val="24"/>
              </w:rPr>
              <w:t>. Avansas</w:t>
            </w:r>
          </w:p>
        </w:tc>
        <w:tc>
          <w:tcPr>
            <w:tcW w:w="6831" w:type="dxa"/>
            <w:gridSpan w:val="2"/>
          </w:tcPr>
          <w:p w14:paraId="09A4E7C2" w14:textId="77777777" w:rsidR="00FF609E" w:rsidRPr="001C7D9E" w:rsidRDefault="00FF609E" w:rsidP="00FF609E">
            <w:pPr>
              <w:rPr>
                <w:kern w:val="2"/>
                <w:szCs w:val="24"/>
              </w:rPr>
            </w:pPr>
            <w:r w:rsidRPr="001C7D9E">
              <w:rPr>
                <w:kern w:val="2"/>
                <w:szCs w:val="24"/>
              </w:rPr>
              <w:t>Netaikoma</w:t>
            </w:r>
          </w:p>
          <w:p w14:paraId="0B758197" w14:textId="74D42539" w:rsidR="00FF609E" w:rsidRPr="001C7D9E" w:rsidRDefault="00FF609E" w:rsidP="00FF609E">
            <w:pPr>
              <w:jc w:val="both"/>
              <w:rPr>
                <w:kern w:val="2"/>
                <w:szCs w:val="24"/>
              </w:rPr>
            </w:pPr>
          </w:p>
        </w:tc>
      </w:tr>
      <w:tr w:rsidR="00FF609E" w:rsidRPr="001C7D9E" w14:paraId="440B1327" w14:textId="77777777" w:rsidTr="00AF785E">
        <w:trPr>
          <w:trHeight w:val="300"/>
        </w:trPr>
        <w:tc>
          <w:tcPr>
            <w:tcW w:w="2704" w:type="dxa"/>
            <w:gridSpan w:val="2"/>
          </w:tcPr>
          <w:p w14:paraId="358A08AC" w14:textId="790B2205" w:rsidR="00FF609E" w:rsidRPr="001C7D9E" w:rsidRDefault="00FF609E" w:rsidP="00FF609E">
            <w:pPr>
              <w:rPr>
                <w:b/>
                <w:bCs/>
                <w:kern w:val="2"/>
                <w:szCs w:val="24"/>
              </w:rPr>
            </w:pPr>
            <w:r w:rsidRPr="001C7D9E">
              <w:rPr>
                <w:b/>
                <w:bCs/>
                <w:kern w:val="2"/>
                <w:szCs w:val="24"/>
              </w:rPr>
              <w:t>5.</w:t>
            </w:r>
            <w:r w:rsidR="00F35643">
              <w:rPr>
                <w:b/>
                <w:bCs/>
                <w:kern w:val="2"/>
                <w:szCs w:val="24"/>
              </w:rPr>
              <w:t>7</w:t>
            </w:r>
            <w:r w:rsidRPr="001C7D9E">
              <w:rPr>
                <w:b/>
                <w:bCs/>
                <w:kern w:val="2"/>
                <w:szCs w:val="24"/>
              </w:rPr>
              <w:t>. Avanso užtikrinimas</w:t>
            </w:r>
          </w:p>
        </w:tc>
        <w:tc>
          <w:tcPr>
            <w:tcW w:w="6831" w:type="dxa"/>
            <w:gridSpan w:val="2"/>
          </w:tcPr>
          <w:p w14:paraId="3A970911" w14:textId="77777777" w:rsidR="00FF609E" w:rsidRPr="001C7D9E" w:rsidRDefault="00FF609E" w:rsidP="00FF609E">
            <w:pPr>
              <w:rPr>
                <w:kern w:val="2"/>
                <w:szCs w:val="24"/>
              </w:rPr>
            </w:pPr>
            <w:r w:rsidRPr="001C7D9E">
              <w:rPr>
                <w:kern w:val="2"/>
                <w:szCs w:val="24"/>
              </w:rPr>
              <w:t>Netaikoma</w:t>
            </w:r>
          </w:p>
          <w:p w14:paraId="783C8018" w14:textId="4F43A89E" w:rsidR="00FF609E" w:rsidRPr="001C7D9E" w:rsidRDefault="00FF609E" w:rsidP="00FF609E">
            <w:pPr>
              <w:rPr>
                <w:kern w:val="2"/>
                <w:szCs w:val="24"/>
              </w:rPr>
            </w:pPr>
            <w:r w:rsidRPr="001C7D9E">
              <w:rPr>
                <w:color w:val="000000"/>
                <w:kern w:val="2"/>
                <w:szCs w:val="24"/>
                <w:shd w:val="clear" w:color="auto" w:fill="FFFFFF"/>
              </w:rPr>
              <w:t xml:space="preserve"> </w:t>
            </w:r>
          </w:p>
        </w:tc>
      </w:tr>
      <w:tr w:rsidR="00071F73" w:rsidRPr="001C7D9E" w14:paraId="4487BE62" w14:textId="77777777" w:rsidTr="00AF785E">
        <w:trPr>
          <w:trHeight w:val="300"/>
        </w:trPr>
        <w:tc>
          <w:tcPr>
            <w:tcW w:w="9535" w:type="dxa"/>
            <w:gridSpan w:val="4"/>
          </w:tcPr>
          <w:p w14:paraId="755E7A53" w14:textId="77777777" w:rsidR="00071F73" w:rsidRPr="001C7D9E" w:rsidRDefault="00071F73" w:rsidP="00071F73">
            <w:pPr>
              <w:jc w:val="center"/>
              <w:rPr>
                <w:b/>
                <w:bCs/>
                <w:kern w:val="2"/>
                <w:szCs w:val="24"/>
              </w:rPr>
            </w:pPr>
            <w:r w:rsidRPr="001C7D9E">
              <w:rPr>
                <w:b/>
                <w:bCs/>
                <w:kern w:val="2"/>
                <w:szCs w:val="24"/>
              </w:rPr>
              <w:t>6. PREKIŲ KOKYBĖ IR GARANTINIAI ĮSIPAREIGOJIMAI</w:t>
            </w:r>
          </w:p>
        </w:tc>
      </w:tr>
      <w:tr w:rsidR="00071F73" w:rsidRPr="001C7D9E" w14:paraId="0A77E742" w14:textId="77777777" w:rsidTr="00AF785E">
        <w:trPr>
          <w:trHeight w:val="300"/>
        </w:trPr>
        <w:tc>
          <w:tcPr>
            <w:tcW w:w="2704" w:type="dxa"/>
            <w:gridSpan w:val="2"/>
          </w:tcPr>
          <w:p w14:paraId="269F95BD" w14:textId="77777777" w:rsidR="00071F73" w:rsidRPr="001C7D9E" w:rsidRDefault="00071F73" w:rsidP="00071F73">
            <w:pPr>
              <w:rPr>
                <w:b/>
                <w:bCs/>
                <w:kern w:val="2"/>
                <w:szCs w:val="24"/>
              </w:rPr>
            </w:pPr>
            <w:r w:rsidRPr="001C7D9E">
              <w:rPr>
                <w:b/>
                <w:bCs/>
                <w:kern w:val="2"/>
                <w:szCs w:val="24"/>
              </w:rPr>
              <w:t>6.1. Garantinis terminas</w:t>
            </w:r>
          </w:p>
        </w:tc>
        <w:tc>
          <w:tcPr>
            <w:tcW w:w="6831" w:type="dxa"/>
            <w:gridSpan w:val="2"/>
          </w:tcPr>
          <w:p w14:paraId="3DC6B0C2" w14:textId="645D13C2" w:rsidR="00071F73" w:rsidRPr="001C7D9E" w:rsidRDefault="00B54F2F" w:rsidP="009E69DC">
            <w:pPr>
              <w:jc w:val="both"/>
              <w:rPr>
                <w:kern w:val="2"/>
                <w:szCs w:val="24"/>
              </w:rPr>
            </w:pPr>
            <w:r w:rsidRPr="00B54F2F">
              <w:rPr>
                <w:kern w:val="2"/>
                <w:szCs w:val="24"/>
              </w:rPr>
              <w:t>24 (dvidešimt keturi) m</w:t>
            </w:r>
            <w:r>
              <w:rPr>
                <w:kern w:val="2"/>
                <w:szCs w:val="24"/>
              </w:rPr>
              <w:t>ė</w:t>
            </w:r>
            <w:r w:rsidRPr="00B54F2F">
              <w:rPr>
                <w:kern w:val="2"/>
                <w:szCs w:val="24"/>
              </w:rPr>
              <w:t>n.</w:t>
            </w:r>
          </w:p>
        </w:tc>
      </w:tr>
      <w:tr w:rsidR="00071F73" w:rsidRPr="001C7D9E" w14:paraId="30DD88EB" w14:textId="77777777" w:rsidTr="00AF785E">
        <w:trPr>
          <w:trHeight w:val="300"/>
        </w:trPr>
        <w:tc>
          <w:tcPr>
            <w:tcW w:w="2704" w:type="dxa"/>
            <w:gridSpan w:val="2"/>
          </w:tcPr>
          <w:p w14:paraId="34EF8E38" w14:textId="77777777" w:rsidR="00071F73" w:rsidRPr="001C7D9E" w:rsidRDefault="00071F73" w:rsidP="00071F73">
            <w:pPr>
              <w:rPr>
                <w:b/>
                <w:bCs/>
                <w:kern w:val="2"/>
                <w:szCs w:val="24"/>
              </w:rPr>
            </w:pPr>
            <w:r w:rsidRPr="001C7D9E">
              <w:rPr>
                <w:b/>
                <w:bCs/>
                <w:kern w:val="2"/>
                <w:szCs w:val="24"/>
              </w:rPr>
              <w:t>6.2. Garantinė priežiūra</w:t>
            </w:r>
          </w:p>
        </w:tc>
        <w:tc>
          <w:tcPr>
            <w:tcW w:w="6831" w:type="dxa"/>
            <w:gridSpan w:val="2"/>
          </w:tcPr>
          <w:p w14:paraId="59B81246" w14:textId="4F08E2B8" w:rsidR="006D4453" w:rsidRPr="001C7D9E" w:rsidRDefault="006D4453" w:rsidP="006352D9">
            <w:pPr>
              <w:jc w:val="both"/>
              <w:rPr>
                <w:color w:val="4472C4"/>
                <w:kern w:val="2"/>
                <w:szCs w:val="24"/>
              </w:rPr>
            </w:pPr>
            <w:r w:rsidRPr="001C7D9E">
              <w:rPr>
                <w:kern w:val="2"/>
                <w:szCs w:val="24"/>
              </w:rPr>
              <w:t xml:space="preserve">Tiekėjas privalo pašalinti trūkumus ne vėliau kaip per </w:t>
            </w:r>
            <w:r w:rsidR="00220877">
              <w:rPr>
                <w:kern w:val="2"/>
                <w:szCs w:val="24"/>
              </w:rPr>
              <w:t>5</w:t>
            </w:r>
            <w:r w:rsidRPr="001C7D9E">
              <w:rPr>
                <w:kern w:val="2"/>
                <w:szCs w:val="24"/>
              </w:rPr>
              <w:t xml:space="preserve"> (</w:t>
            </w:r>
            <w:r w:rsidR="00220877">
              <w:rPr>
                <w:kern w:val="2"/>
                <w:szCs w:val="24"/>
              </w:rPr>
              <w:t>darbo</w:t>
            </w:r>
            <w:r w:rsidRPr="001C7D9E">
              <w:rPr>
                <w:kern w:val="2"/>
                <w:szCs w:val="24"/>
              </w:rPr>
              <w:t>) darbo dienas.</w:t>
            </w:r>
          </w:p>
          <w:p w14:paraId="1B4E9602" w14:textId="612261D7" w:rsidR="00071F73" w:rsidRPr="001C7D9E" w:rsidRDefault="006D4453" w:rsidP="006352D9">
            <w:pPr>
              <w:pStyle w:val="prastasiniatinklio"/>
              <w:shd w:val="clear" w:color="auto" w:fill="FFFFFF"/>
              <w:spacing w:before="0" w:beforeAutospacing="0" w:after="0" w:afterAutospacing="0"/>
              <w:jc w:val="both"/>
              <w:rPr>
                <w:color w:val="333333"/>
              </w:rPr>
            </w:pPr>
            <w:r w:rsidRPr="001C7D9E">
              <w:rPr>
                <w:kern w:val="2"/>
              </w:rPr>
              <w:lastRenderedPageBreak/>
              <w:t>Prekių trūkumų nustatymo bei šalinimo tvarka nustatyta Bendrųjų sąlygų 7 skyriuje.</w:t>
            </w:r>
          </w:p>
        </w:tc>
      </w:tr>
      <w:tr w:rsidR="000E4BED" w:rsidRPr="001C7D9E" w14:paraId="49CFC85D" w14:textId="77777777" w:rsidTr="00AF785E">
        <w:trPr>
          <w:trHeight w:val="300"/>
        </w:trPr>
        <w:tc>
          <w:tcPr>
            <w:tcW w:w="2704" w:type="dxa"/>
            <w:gridSpan w:val="2"/>
          </w:tcPr>
          <w:p w14:paraId="0C8E77CF" w14:textId="65745CD5" w:rsidR="000E4BED" w:rsidRPr="001C7D9E" w:rsidRDefault="000E4BED" w:rsidP="000E4BED">
            <w:pPr>
              <w:rPr>
                <w:b/>
                <w:bCs/>
                <w:kern w:val="2"/>
                <w:szCs w:val="24"/>
              </w:rPr>
            </w:pPr>
            <w:r w:rsidRPr="001C7D9E">
              <w:rPr>
                <w:b/>
                <w:bCs/>
                <w:kern w:val="2"/>
                <w:szCs w:val="24"/>
              </w:rPr>
              <w:lastRenderedPageBreak/>
              <w:t>6.3. Kokybinių kriterijų įgyvendinimo ir tikrinimo tvarka</w:t>
            </w:r>
          </w:p>
        </w:tc>
        <w:tc>
          <w:tcPr>
            <w:tcW w:w="6831" w:type="dxa"/>
            <w:gridSpan w:val="2"/>
          </w:tcPr>
          <w:p w14:paraId="3C1A3B69" w14:textId="77777777" w:rsidR="000E4BED" w:rsidRPr="001C7D9E" w:rsidRDefault="000E4BED" w:rsidP="000E4BED">
            <w:pPr>
              <w:rPr>
                <w:kern w:val="2"/>
                <w:szCs w:val="24"/>
              </w:rPr>
            </w:pPr>
            <w:r w:rsidRPr="001C7D9E">
              <w:rPr>
                <w:kern w:val="2"/>
                <w:szCs w:val="24"/>
              </w:rPr>
              <w:t xml:space="preserve">Netaikoma </w:t>
            </w:r>
          </w:p>
          <w:p w14:paraId="5096F207" w14:textId="77777777" w:rsidR="000E4BED" w:rsidRPr="001C7D9E" w:rsidRDefault="000E4BED" w:rsidP="000E4BED">
            <w:pPr>
              <w:jc w:val="both"/>
              <w:rPr>
                <w:kern w:val="2"/>
                <w:szCs w:val="24"/>
              </w:rPr>
            </w:pPr>
          </w:p>
        </w:tc>
      </w:tr>
      <w:tr w:rsidR="00071F73" w:rsidRPr="001C7D9E" w14:paraId="000A2E12" w14:textId="77777777" w:rsidTr="00AF785E">
        <w:trPr>
          <w:trHeight w:val="300"/>
        </w:trPr>
        <w:tc>
          <w:tcPr>
            <w:tcW w:w="9535" w:type="dxa"/>
            <w:gridSpan w:val="4"/>
          </w:tcPr>
          <w:p w14:paraId="3DDA7012" w14:textId="77777777" w:rsidR="00071F73" w:rsidRPr="001C7D9E" w:rsidRDefault="00071F73" w:rsidP="00071F73">
            <w:pPr>
              <w:jc w:val="center"/>
              <w:rPr>
                <w:b/>
                <w:bCs/>
                <w:kern w:val="2"/>
                <w:szCs w:val="24"/>
              </w:rPr>
            </w:pPr>
            <w:r w:rsidRPr="001C7D9E">
              <w:rPr>
                <w:b/>
                <w:bCs/>
                <w:kern w:val="2"/>
                <w:szCs w:val="24"/>
              </w:rPr>
              <w:t>7. SUTARTIES VYKDYMUI PASITELKIAMI SUBTIEKĖJAI</w:t>
            </w:r>
          </w:p>
        </w:tc>
      </w:tr>
      <w:tr w:rsidR="00071F73" w:rsidRPr="001C7D9E" w14:paraId="72902934" w14:textId="77777777" w:rsidTr="00AF785E">
        <w:trPr>
          <w:trHeight w:val="300"/>
        </w:trPr>
        <w:tc>
          <w:tcPr>
            <w:tcW w:w="2704" w:type="dxa"/>
            <w:gridSpan w:val="2"/>
          </w:tcPr>
          <w:p w14:paraId="21961F9D" w14:textId="29165608" w:rsidR="00071F73" w:rsidRPr="001C7D9E" w:rsidRDefault="00077045" w:rsidP="00071F73">
            <w:pPr>
              <w:rPr>
                <w:b/>
                <w:bCs/>
                <w:kern w:val="2"/>
                <w:szCs w:val="24"/>
              </w:rPr>
            </w:pPr>
            <w:r w:rsidRPr="001C7D9E">
              <w:rPr>
                <w:b/>
                <w:bCs/>
                <w:kern w:val="2"/>
                <w:szCs w:val="24"/>
              </w:rPr>
              <w:t xml:space="preserve">7.1. </w:t>
            </w:r>
            <w:r w:rsidR="00071F73" w:rsidRPr="001C7D9E">
              <w:rPr>
                <w:b/>
                <w:bCs/>
                <w:kern w:val="2"/>
                <w:szCs w:val="24"/>
              </w:rPr>
              <w:t>Sutarties vykdymui pasitelkiami subtiekėjai ir (ar) specialistai</w:t>
            </w:r>
          </w:p>
        </w:tc>
        <w:tc>
          <w:tcPr>
            <w:tcW w:w="6831" w:type="dxa"/>
            <w:gridSpan w:val="2"/>
          </w:tcPr>
          <w:p w14:paraId="03AD750C" w14:textId="77777777" w:rsidR="00077045" w:rsidRPr="001C7D9E" w:rsidRDefault="00077045" w:rsidP="00077045">
            <w:pPr>
              <w:rPr>
                <w:kern w:val="2"/>
                <w:szCs w:val="24"/>
              </w:rPr>
            </w:pPr>
            <w:r w:rsidRPr="001C7D9E">
              <w:rPr>
                <w:kern w:val="2"/>
                <w:szCs w:val="24"/>
              </w:rPr>
              <w:t>Sutarties vykdymui subtiekėjai ir (ar) specialistai nepasitelkiami.</w:t>
            </w:r>
          </w:p>
          <w:p w14:paraId="306FF97E" w14:textId="77777777" w:rsidR="00077045" w:rsidRPr="001C7D9E" w:rsidRDefault="00077045" w:rsidP="00077045">
            <w:pPr>
              <w:rPr>
                <w:kern w:val="2"/>
                <w:szCs w:val="24"/>
              </w:rPr>
            </w:pPr>
          </w:p>
          <w:p w14:paraId="52C33016" w14:textId="77777777" w:rsidR="00077045" w:rsidRPr="001C7D9E" w:rsidRDefault="00077045" w:rsidP="00077045">
            <w:pPr>
              <w:rPr>
                <w:color w:val="FF0000"/>
                <w:kern w:val="2"/>
                <w:szCs w:val="24"/>
              </w:rPr>
            </w:pPr>
            <w:r w:rsidRPr="001C7D9E">
              <w:rPr>
                <w:color w:val="FF0000"/>
                <w:kern w:val="2"/>
                <w:szCs w:val="24"/>
              </w:rPr>
              <w:t>arba</w:t>
            </w:r>
          </w:p>
          <w:p w14:paraId="2518A99D" w14:textId="77777777" w:rsidR="00077045" w:rsidRPr="001C7D9E" w:rsidRDefault="00077045" w:rsidP="00077045">
            <w:pPr>
              <w:rPr>
                <w:kern w:val="2"/>
                <w:szCs w:val="24"/>
              </w:rPr>
            </w:pPr>
          </w:p>
          <w:p w14:paraId="2C0C651F" w14:textId="3E2FBBE9" w:rsidR="00071F73" w:rsidRPr="001C7D9E" w:rsidRDefault="00077045" w:rsidP="00077045">
            <w:pPr>
              <w:jc w:val="both"/>
              <w:rPr>
                <w:b/>
                <w:bCs/>
                <w:kern w:val="2"/>
                <w:szCs w:val="24"/>
              </w:rPr>
            </w:pPr>
            <w:r w:rsidRPr="001C7D9E">
              <w:rPr>
                <w:kern w:val="2"/>
                <w:szCs w:val="24"/>
              </w:rPr>
              <w:t xml:space="preserve">Sutarties vykdymui pasitelkiami subtiekėjai ir (ar) specialistai yra nurodyti Sutarties priede Nr. </w:t>
            </w:r>
            <w:r w:rsidRPr="001C7D9E">
              <w:rPr>
                <w:kern w:val="2"/>
                <w:szCs w:val="24"/>
                <w:highlight w:val="yellow"/>
              </w:rPr>
              <w:t>[...]</w:t>
            </w:r>
            <w:r w:rsidRPr="001C7D9E">
              <w:rPr>
                <w:kern w:val="2"/>
                <w:szCs w:val="24"/>
              </w:rPr>
              <w:t xml:space="preserve"> „Sutarties vykdymui pasitelkiami subtiekėjai ir (ar) specialistai“.</w:t>
            </w:r>
          </w:p>
        </w:tc>
      </w:tr>
      <w:tr w:rsidR="00071F73" w:rsidRPr="001C7D9E" w14:paraId="00A57580" w14:textId="77777777" w:rsidTr="00AF785E">
        <w:trPr>
          <w:trHeight w:val="300"/>
        </w:trPr>
        <w:tc>
          <w:tcPr>
            <w:tcW w:w="9535" w:type="dxa"/>
            <w:gridSpan w:val="4"/>
          </w:tcPr>
          <w:p w14:paraId="1F89B304" w14:textId="77777777" w:rsidR="00071F73" w:rsidRPr="001C7D9E" w:rsidRDefault="00071F73" w:rsidP="00071F73">
            <w:pPr>
              <w:jc w:val="center"/>
              <w:rPr>
                <w:b/>
                <w:bCs/>
                <w:kern w:val="2"/>
                <w:szCs w:val="24"/>
              </w:rPr>
            </w:pPr>
            <w:r w:rsidRPr="001C7D9E">
              <w:rPr>
                <w:b/>
                <w:bCs/>
                <w:kern w:val="2"/>
                <w:szCs w:val="24"/>
              </w:rPr>
              <w:t>8. PRIEVOLIŲ PAGAL SUTARTĮ ĮVYKDYMO UŽTIKRINIMAS</w:t>
            </w:r>
          </w:p>
        </w:tc>
      </w:tr>
      <w:tr w:rsidR="00071F73" w:rsidRPr="001C7D9E" w14:paraId="52F5D716" w14:textId="77777777" w:rsidTr="00AF785E">
        <w:trPr>
          <w:trHeight w:val="300"/>
        </w:trPr>
        <w:tc>
          <w:tcPr>
            <w:tcW w:w="2704" w:type="dxa"/>
            <w:gridSpan w:val="2"/>
          </w:tcPr>
          <w:p w14:paraId="66996931" w14:textId="77777777" w:rsidR="00071F73" w:rsidRPr="001C7D9E" w:rsidRDefault="00071F73" w:rsidP="00071F73">
            <w:pPr>
              <w:rPr>
                <w:b/>
                <w:bCs/>
                <w:kern w:val="2"/>
                <w:szCs w:val="24"/>
              </w:rPr>
            </w:pPr>
            <w:r w:rsidRPr="001C7D9E">
              <w:rPr>
                <w:b/>
                <w:bCs/>
                <w:kern w:val="2"/>
                <w:szCs w:val="24"/>
              </w:rPr>
              <w:t>8.1. Prievolių pagal Sutartį įvykdymo užtikrinimas</w:t>
            </w:r>
          </w:p>
        </w:tc>
        <w:tc>
          <w:tcPr>
            <w:tcW w:w="6831" w:type="dxa"/>
            <w:gridSpan w:val="2"/>
          </w:tcPr>
          <w:p w14:paraId="6A7B40CF" w14:textId="77777777" w:rsidR="009A6014" w:rsidRPr="001C7D9E" w:rsidRDefault="009A6014" w:rsidP="009A6014">
            <w:pPr>
              <w:jc w:val="both"/>
              <w:rPr>
                <w:kern w:val="2"/>
                <w:szCs w:val="24"/>
              </w:rPr>
            </w:pPr>
            <w:r w:rsidRPr="001C7D9E">
              <w:rPr>
                <w:kern w:val="2"/>
                <w:szCs w:val="24"/>
              </w:rPr>
              <w:t>Prievolių pagal Sutartį įvykdymas užtikrinamas:</w:t>
            </w:r>
          </w:p>
          <w:p w14:paraId="15723166" w14:textId="77777777" w:rsidR="009A6014" w:rsidRPr="001C7D9E" w:rsidRDefault="009A6014" w:rsidP="009A6014">
            <w:pPr>
              <w:jc w:val="both"/>
              <w:rPr>
                <w:kern w:val="2"/>
                <w:szCs w:val="24"/>
              </w:rPr>
            </w:pPr>
            <w:r w:rsidRPr="001C7D9E">
              <w:rPr>
                <w:kern w:val="2"/>
                <w:szCs w:val="24"/>
              </w:rPr>
              <w:t>Netesybomis (delspinigiais, bauda);</w:t>
            </w:r>
          </w:p>
          <w:p w14:paraId="58DDD49E" w14:textId="74EACBEB" w:rsidR="009A6014" w:rsidRPr="001C7D9E" w:rsidRDefault="009A6014" w:rsidP="009A6014">
            <w:pPr>
              <w:jc w:val="both"/>
              <w:rPr>
                <w:kern w:val="2"/>
                <w:szCs w:val="24"/>
              </w:rPr>
            </w:pPr>
            <w:r w:rsidRPr="001C7D9E">
              <w:rPr>
                <w:kern w:val="2"/>
                <w:szCs w:val="24"/>
              </w:rPr>
              <w:t>Pirmo pareikalavimo banko garantija/</w:t>
            </w:r>
          </w:p>
          <w:p w14:paraId="5132A4F0" w14:textId="6E9DFB97" w:rsidR="009A6014" w:rsidRPr="001C7D9E" w:rsidRDefault="009A6014" w:rsidP="009A6014">
            <w:pPr>
              <w:jc w:val="both"/>
              <w:rPr>
                <w:kern w:val="2"/>
                <w:szCs w:val="24"/>
              </w:rPr>
            </w:pPr>
            <w:r w:rsidRPr="001C7D9E">
              <w:rPr>
                <w:kern w:val="2"/>
                <w:szCs w:val="24"/>
              </w:rPr>
              <w:t>Draudimo bendrovės laidavimo draudimu/</w:t>
            </w:r>
          </w:p>
          <w:p w14:paraId="2FBBCEB6" w14:textId="1EEE687A" w:rsidR="00071F73" w:rsidRPr="001C7D9E" w:rsidRDefault="009A6014" w:rsidP="009A6014">
            <w:pPr>
              <w:jc w:val="both"/>
              <w:rPr>
                <w:kern w:val="2"/>
                <w:szCs w:val="24"/>
              </w:rPr>
            </w:pPr>
            <w:r w:rsidRPr="001C7D9E">
              <w:rPr>
                <w:spacing w:val="-6"/>
                <w:szCs w:val="24"/>
              </w:rPr>
              <w:t>į Pirkėjo sąskaitą, nurodytą Sutarties Specialiosiose sąlygose, padarytu mokėjimo pavedimu</w:t>
            </w:r>
            <w:r w:rsidRPr="001C7D9E">
              <w:rPr>
                <w:kern w:val="2"/>
                <w:szCs w:val="24"/>
              </w:rPr>
              <w:t>.</w:t>
            </w:r>
          </w:p>
        </w:tc>
      </w:tr>
      <w:tr w:rsidR="00294210" w:rsidRPr="001C7D9E" w14:paraId="391BD0C9" w14:textId="77777777" w:rsidTr="00AF785E">
        <w:trPr>
          <w:trHeight w:val="300"/>
        </w:trPr>
        <w:tc>
          <w:tcPr>
            <w:tcW w:w="2704" w:type="dxa"/>
            <w:gridSpan w:val="2"/>
          </w:tcPr>
          <w:p w14:paraId="4A1DF6F6" w14:textId="73CAAF1C" w:rsidR="00294210" w:rsidRPr="001C7D9E" w:rsidRDefault="00294210" w:rsidP="00294210">
            <w:pPr>
              <w:rPr>
                <w:b/>
                <w:bCs/>
                <w:kern w:val="2"/>
                <w:szCs w:val="24"/>
              </w:rPr>
            </w:pPr>
            <w:r w:rsidRPr="001C7D9E">
              <w:rPr>
                <w:b/>
                <w:bCs/>
                <w:kern w:val="2"/>
                <w:szCs w:val="24"/>
              </w:rPr>
              <w:t>8.2. Sutarties įvykdymo užtikrinimo galiojimo terminas</w:t>
            </w:r>
          </w:p>
        </w:tc>
        <w:tc>
          <w:tcPr>
            <w:tcW w:w="6831" w:type="dxa"/>
            <w:gridSpan w:val="2"/>
          </w:tcPr>
          <w:p w14:paraId="2CABF966" w14:textId="4E797DA5" w:rsidR="00294210" w:rsidRPr="001C7D9E" w:rsidRDefault="00294210" w:rsidP="00C64B09">
            <w:pPr>
              <w:jc w:val="both"/>
              <w:rPr>
                <w:kern w:val="2"/>
                <w:szCs w:val="24"/>
              </w:rPr>
            </w:pPr>
            <w:r w:rsidRPr="001C7D9E">
              <w:rPr>
                <w:kern w:val="2"/>
                <w:szCs w:val="24"/>
              </w:rPr>
              <w:t>Sutarties įvykdymo užtikrinimo galiojimo terminas turi būti ne trumpesnis nei Sutarties galiojimo terminas.</w:t>
            </w:r>
          </w:p>
          <w:p w14:paraId="7A98204B" w14:textId="56BD84AC" w:rsidR="00294210" w:rsidRPr="001C7D9E" w:rsidRDefault="00294210" w:rsidP="00294210">
            <w:pPr>
              <w:jc w:val="both"/>
              <w:rPr>
                <w:color w:val="000000"/>
                <w:kern w:val="2"/>
                <w:szCs w:val="24"/>
                <w:shd w:val="clear" w:color="auto" w:fill="FFFFFF"/>
              </w:rPr>
            </w:pPr>
          </w:p>
        </w:tc>
      </w:tr>
      <w:tr w:rsidR="00071F73" w:rsidRPr="001C7D9E" w14:paraId="7CBC217A" w14:textId="77777777" w:rsidTr="00AF785E">
        <w:trPr>
          <w:trHeight w:val="300"/>
        </w:trPr>
        <w:tc>
          <w:tcPr>
            <w:tcW w:w="2704" w:type="dxa"/>
            <w:gridSpan w:val="2"/>
          </w:tcPr>
          <w:p w14:paraId="3C493EF5" w14:textId="0D636EDE" w:rsidR="00071F73" w:rsidRPr="001C7D9E" w:rsidRDefault="00071F73" w:rsidP="00071F73">
            <w:pPr>
              <w:rPr>
                <w:b/>
                <w:bCs/>
                <w:kern w:val="2"/>
                <w:szCs w:val="24"/>
              </w:rPr>
            </w:pPr>
            <w:r w:rsidRPr="001C7D9E">
              <w:rPr>
                <w:b/>
                <w:bCs/>
                <w:kern w:val="2"/>
                <w:szCs w:val="24"/>
              </w:rPr>
              <w:t>8.</w:t>
            </w:r>
            <w:r w:rsidR="00294210" w:rsidRPr="001C7D9E">
              <w:rPr>
                <w:b/>
                <w:bCs/>
                <w:kern w:val="2"/>
                <w:szCs w:val="24"/>
              </w:rPr>
              <w:t>3</w:t>
            </w:r>
            <w:r w:rsidRPr="001C7D9E">
              <w:rPr>
                <w:b/>
                <w:bCs/>
                <w:kern w:val="2"/>
                <w:szCs w:val="24"/>
              </w:rPr>
              <w:t xml:space="preserve">. Sutarties įvykdymo užtikrinimo pateikimas </w:t>
            </w:r>
          </w:p>
        </w:tc>
        <w:tc>
          <w:tcPr>
            <w:tcW w:w="6831" w:type="dxa"/>
            <w:gridSpan w:val="2"/>
          </w:tcPr>
          <w:p w14:paraId="0C92F48B" w14:textId="5AB5EEDA" w:rsidR="00071F73" w:rsidRPr="001C7D9E" w:rsidRDefault="00D860CF" w:rsidP="00AE791B">
            <w:pPr>
              <w:jc w:val="both"/>
              <w:rPr>
                <w:color w:val="000000"/>
                <w:kern w:val="2"/>
                <w:szCs w:val="24"/>
                <w:shd w:val="clear" w:color="auto" w:fill="FFFFFF"/>
              </w:rPr>
            </w:pPr>
            <w:r w:rsidRPr="001C7D9E">
              <w:rPr>
                <w:color w:val="000000"/>
                <w:kern w:val="2"/>
                <w:szCs w:val="24"/>
                <w:shd w:val="clear" w:color="auto" w:fill="FFFFFF"/>
              </w:rPr>
              <w:t>Tiekėjas ne vėliau kaip per 10 (dešimt) darbo dienų nuo Sutarties pasirašymo dienos turi pateikti Pirkėjui 1 (vieno) procento vertės nuo Pradinės Sutarties vertės be PVM, nurodytos Specialiųjų sąlygų 5.2 punkte, pirmo pareikalavimo banko garantiją arba draudimo bendrovės laidavimo draudimo raštą arba atlikti 1 (vieno) procento vertės nuo Pradinės Sutarties vertės be PVM, nurodytos Specialiųjų sąlygų 5.2 punkte, mokėjimo pavedimą (šiuo atveju pateikiama mokėjimo kvito originalo skaitmeninė kopija arba mokėjimo nurodymo skaitmeninė kopija) į Pirkėjo sąskaitą, nurodytą Sutarties Specialiosiose sąlygose. Šie sutarties įvykdymo užtikrinimo priemonių dokumentai turi atitikti Bendrųjų sąlygų 10 skyriaus reikalavimus. Esant poreikiui, gavus Tiekėjo prašymą, šis terminas gali būti pratęstas Šalių suderintam terminui.</w:t>
            </w:r>
          </w:p>
        </w:tc>
      </w:tr>
      <w:tr w:rsidR="00071F73" w:rsidRPr="001C7D9E" w14:paraId="0F4EFFD7" w14:textId="77777777" w:rsidTr="00AF785E">
        <w:trPr>
          <w:trHeight w:val="300"/>
        </w:trPr>
        <w:tc>
          <w:tcPr>
            <w:tcW w:w="9535" w:type="dxa"/>
            <w:gridSpan w:val="4"/>
          </w:tcPr>
          <w:p w14:paraId="585D533C" w14:textId="77777777" w:rsidR="00071F73" w:rsidRPr="001C7D9E" w:rsidRDefault="00071F73" w:rsidP="00071F73">
            <w:pPr>
              <w:ind w:firstLine="720"/>
              <w:jc w:val="center"/>
              <w:rPr>
                <w:b/>
                <w:bCs/>
                <w:kern w:val="2"/>
                <w:szCs w:val="24"/>
              </w:rPr>
            </w:pPr>
            <w:r w:rsidRPr="001C7D9E">
              <w:rPr>
                <w:b/>
                <w:bCs/>
                <w:kern w:val="2"/>
                <w:szCs w:val="24"/>
              </w:rPr>
              <w:t>9. ŠALIŲ ATSAKOMYBĖ</w:t>
            </w:r>
            <w:r w:rsidRPr="001C7D9E">
              <w:rPr>
                <w:b/>
                <w:bCs/>
                <w:kern w:val="2"/>
                <w:szCs w:val="24"/>
              </w:rPr>
              <w:tab/>
            </w:r>
          </w:p>
        </w:tc>
      </w:tr>
      <w:tr w:rsidR="00F051E6" w:rsidRPr="001C7D9E" w14:paraId="197A2C8D" w14:textId="77777777" w:rsidTr="00AF785E">
        <w:trPr>
          <w:trHeight w:val="300"/>
        </w:trPr>
        <w:tc>
          <w:tcPr>
            <w:tcW w:w="2704" w:type="dxa"/>
            <w:gridSpan w:val="2"/>
          </w:tcPr>
          <w:p w14:paraId="64B982D1" w14:textId="77777777" w:rsidR="00F051E6" w:rsidRPr="001C7D9E" w:rsidRDefault="00F051E6" w:rsidP="00F051E6">
            <w:pPr>
              <w:rPr>
                <w:b/>
                <w:bCs/>
                <w:kern w:val="2"/>
                <w:szCs w:val="24"/>
              </w:rPr>
            </w:pPr>
            <w:r w:rsidRPr="001C7D9E">
              <w:rPr>
                <w:b/>
                <w:bCs/>
                <w:kern w:val="2"/>
                <w:szCs w:val="24"/>
              </w:rPr>
              <w:t>9.1. Pirkėjui taikomos netesybos už mokėjimų pagal Sutartį vėlavimą</w:t>
            </w:r>
          </w:p>
        </w:tc>
        <w:tc>
          <w:tcPr>
            <w:tcW w:w="6831" w:type="dxa"/>
            <w:gridSpan w:val="2"/>
          </w:tcPr>
          <w:p w14:paraId="396958A3" w14:textId="3FF26A87" w:rsidR="00F051E6" w:rsidRPr="001C7D9E" w:rsidRDefault="00F051E6" w:rsidP="00F051E6">
            <w:pPr>
              <w:jc w:val="both"/>
              <w:rPr>
                <w:color w:val="000000"/>
                <w:kern w:val="2"/>
                <w:szCs w:val="24"/>
              </w:rPr>
            </w:pPr>
            <w:r w:rsidRPr="001C7D9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051E6" w:rsidRPr="001C7D9E" w14:paraId="253CF9DC" w14:textId="77777777" w:rsidTr="00AF785E">
        <w:trPr>
          <w:trHeight w:val="300"/>
        </w:trPr>
        <w:tc>
          <w:tcPr>
            <w:tcW w:w="2704" w:type="dxa"/>
            <w:gridSpan w:val="2"/>
          </w:tcPr>
          <w:p w14:paraId="7F0BCDB3" w14:textId="77777777" w:rsidR="00F051E6" w:rsidRPr="001C7D9E" w:rsidRDefault="00F051E6" w:rsidP="00F051E6">
            <w:pPr>
              <w:rPr>
                <w:b/>
                <w:bCs/>
                <w:kern w:val="2"/>
                <w:szCs w:val="24"/>
              </w:rPr>
            </w:pPr>
            <w:r w:rsidRPr="001C7D9E">
              <w:rPr>
                <w:b/>
                <w:bCs/>
                <w:kern w:val="2"/>
                <w:szCs w:val="24"/>
              </w:rPr>
              <w:lastRenderedPageBreak/>
              <w:t>9.2. Tiekėjui taikomos netesybos</w:t>
            </w:r>
          </w:p>
        </w:tc>
        <w:tc>
          <w:tcPr>
            <w:tcW w:w="6831" w:type="dxa"/>
            <w:gridSpan w:val="2"/>
          </w:tcPr>
          <w:p w14:paraId="24041F4A" w14:textId="77777777" w:rsidR="00F051E6" w:rsidRPr="001C7D9E" w:rsidRDefault="00F051E6" w:rsidP="00F051E6">
            <w:pPr>
              <w:jc w:val="both"/>
              <w:rPr>
                <w:kern w:val="2"/>
                <w:szCs w:val="24"/>
              </w:rPr>
            </w:pPr>
            <w:r w:rsidRPr="001C7D9E">
              <w:rPr>
                <w:color w:val="000000"/>
                <w:kern w:val="2"/>
                <w:szCs w:val="24"/>
              </w:rPr>
              <w:t>9.</w:t>
            </w:r>
            <w:r w:rsidRPr="001C7D9E">
              <w:rPr>
                <w:kern w:val="2"/>
                <w:szCs w:val="24"/>
              </w:rPr>
              <w:t>2.1. Jeigu Tiekėjas vėluoja vykdyti užsakymą, tiekti Prekes ar ištaisyti jų trūkumus</w:t>
            </w:r>
            <w:r w:rsidRPr="001C7D9E">
              <w:rPr>
                <w:szCs w:val="24"/>
              </w:rPr>
              <w:t xml:space="preserve"> </w:t>
            </w:r>
            <w:r w:rsidRPr="001C7D9E">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D313213" w14:textId="77777777" w:rsidR="00F051E6" w:rsidRPr="001C7D9E" w:rsidRDefault="00F051E6" w:rsidP="00F051E6">
            <w:pPr>
              <w:jc w:val="both"/>
              <w:rPr>
                <w:kern w:val="2"/>
                <w:szCs w:val="24"/>
              </w:rPr>
            </w:pPr>
            <w:r w:rsidRPr="001C7D9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0165EBA" w14:textId="735AD4B9" w:rsidR="00F051E6" w:rsidRPr="001C7D9E" w:rsidRDefault="00F051E6" w:rsidP="00F051E6">
            <w:pPr>
              <w:jc w:val="both"/>
              <w:rPr>
                <w:color w:val="000000"/>
                <w:szCs w:val="24"/>
              </w:rPr>
            </w:pPr>
            <w:r w:rsidRPr="001C7D9E">
              <w:rPr>
                <w:kern w:val="2"/>
                <w:szCs w:val="24"/>
              </w:rPr>
              <w:t xml:space="preserve">9.2.3. Tiekėjas privalo sumokėti Pirkėjui netesybas per 30 (trisdešimt) dienų nuo Pirkėjo pareikalavimo, jeigu netesybų suma nėra </w:t>
            </w:r>
            <w:r w:rsidRPr="001C7D9E">
              <w:rPr>
                <w:szCs w:val="24"/>
              </w:rPr>
              <w:t>išskaitoma iš Tiekėjui mokėtinos sumos.</w:t>
            </w:r>
            <w:r w:rsidRPr="001C7D9E">
              <w:rPr>
                <w:kern w:val="2"/>
                <w:szCs w:val="24"/>
              </w:rPr>
              <w:t xml:space="preserve"> </w:t>
            </w:r>
          </w:p>
        </w:tc>
      </w:tr>
      <w:tr w:rsidR="00901D26" w:rsidRPr="001C7D9E" w14:paraId="306DBC18" w14:textId="77777777" w:rsidTr="00AF785E">
        <w:trPr>
          <w:trHeight w:val="300"/>
        </w:trPr>
        <w:tc>
          <w:tcPr>
            <w:tcW w:w="2704" w:type="dxa"/>
            <w:gridSpan w:val="2"/>
          </w:tcPr>
          <w:p w14:paraId="2F4A432A" w14:textId="027FAE8A" w:rsidR="00901D26" w:rsidRPr="001C7D9E" w:rsidRDefault="00901D26" w:rsidP="00901D26">
            <w:pPr>
              <w:rPr>
                <w:b/>
                <w:bCs/>
                <w:kern w:val="2"/>
                <w:szCs w:val="24"/>
              </w:rPr>
            </w:pPr>
            <w:r w:rsidRPr="001C7D9E">
              <w:rPr>
                <w:b/>
                <w:bCs/>
                <w:kern w:val="2"/>
                <w:szCs w:val="24"/>
              </w:rPr>
              <w:t xml:space="preserve">9.3. Tiekėjui / Pirkėjui taikoma bauda nutraukus Sutartį dėl esminio Sutarties pažeidimo </w:t>
            </w:r>
            <w:r w:rsidRPr="001C7D9E">
              <w:rPr>
                <w:b/>
                <w:kern w:val="2"/>
                <w:szCs w:val="24"/>
              </w:rPr>
              <w:t>ar nepagrįstai nutraukus Sutarties vykdymą ne Sutartyje nustatyta tvarka</w:t>
            </w:r>
          </w:p>
        </w:tc>
        <w:tc>
          <w:tcPr>
            <w:tcW w:w="6831" w:type="dxa"/>
            <w:gridSpan w:val="2"/>
          </w:tcPr>
          <w:p w14:paraId="7757A1A5" w14:textId="77777777" w:rsidR="00901D26" w:rsidRPr="001C7D9E" w:rsidRDefault="00901D26" w:rsidP="00901D26">
            <w:pPr>
              <w:jc w:val="both"/>
              <w:rPr>
                <w:kern w:val="2"/>
                <w:szCs w:val="24"/>
              </w:rPr>
            </w:pPr>
            <w:r w:rsidRPr="001C7D9E">
              <w:rPr>
                <w:kern w:val="2"/>
                <w:szCs w:val="24"/>
              </w:rPr>
              <w:t>9.3.1. Nutraukus Sutartį dėl esminio Sutarties pažeidimo:</w:t>
            </w:r>
          </w:p>
          <w:p w14:paraId="77E13C03" w14:textId="6D470563" w:rsidR="00901D26" w:rsidRPr="001C7D9E" w:rsidRDefault="00901D26" w:rsidP="00901D26">
            <w:pPr>
              <w:jc w:val="both"/>
              <w:rPr>
                <w:kern w:val="2"/>
                <w:szCs w:val="24"/>
              </w:rPr>
            </w:pPr>
            <w:r w:rsidRPr="001C7D9E">
              <w:rPr>
                <w:kern w:val="2"/>
                <w:szCs w:val="24"/>
              </w:rPr>
              <w:t xml:space="preserve">Tiekėjui nutraukus Sutartį, Tiekėjas moka </w:t>
            </w:r>
            <w:r w:rsidR="009A53C0">
              <w:rPr>
                <w:kern w:val="2"/>
                <w:szCs w:val="24"/>
              </w:rPr>
              <w:t>1</w:t>
            </w:r>
            <w:r w:rsidRPr="001C7D9E">
              <w:rPr>
                <w:kern w:val="2"/>
                <w:szCs w:val="24"/>
              </w:rPr>
              <w:t xml:space="preserve"> 000,00</w:t>
            </w:r>
            <w:r w:rsidR="004F151B" w:rsidRPr="001C7D9E">
              <w:rPr>
                <w:kern w:val="2"/>
                <w:szCs w:val="24"/>
              </w:rPr>
              <w:t xml:space="preserve"> Eur</w:t>
            </w:r>
            <w:r w:rsidRPr="001C7D9E">
              <w:rPr>
                <w:kern w:val="2"/>
                <w:szCs w:val="24"/>
              </w:rPr>
              <w:t xml:space="preserve"> </w:t>
            </w:r>
            <w:r w:rsidR="009A53C0" w:rsidRPr="001C7D9E">
              <w:rPr>
                <w:kern w:val="2"/>
                <w:szCs w:val="24"/>
              </w:rPr>
              <w:t>(vienas tūkstantis eurų, 00 ct)</w:t>
            </w:r>
            <w:r w:rsidR="009A53C0">
              <w:rPr>
                <w:kern w:val="2"/>
                <w:szCs w:val="24"/>
              </w:rPr>
              <w:t xml:space="preserve"> </w:t>
            </w:r>
            <w:r w:rsidRPr="001C7D9E">
              <w:rPr>
                <w:kern w:val="2"/>
                <w:szCs w:val="24"/>
              </w:rPr>
              <w:t>dydžio baudą,</w:t>
            </w:r>
          </w:p>
          <w:p w14:paraId="16C846CA" w14:textId="3BEC7140" w:rsidR="00901D26" w:rsidRPr="001C7D9E" w:rsidRDefault="00901D26" w:rsidP="00901D26">
            <w:pPr>
              <w:jc w:val="both"/>
              <w:rPr>
                <w:kern w:val="2"/>
                <w:szCs w:val="24"/>
              </w:rPr>
            </w:pPr>
            <w:r w:rsidRPr="001C7D9E">
              <w:rPr>
                <w:kern w:val="2"/>
                <w:szCs w:val="24"/>
              </w:rPr>
              <w:t xml:space="preserve">Pirkėjui nutraukus Sutartį, Pirkėjas moka </w:t>
            </w:r>
            <w:r w:rsidR="009A53C0">
              <w:rPr>
                <w:kern w:val="2"/>
                <w:szCs w:val="24"/>
              </w:rPr>
              <w:t>5</w:t>
            </w:r>
            <w:r w:rsidRPr="001C7D9E">
              <w:rPr>
                <w:kern w:val="2"/>
                <w:szCs w:val="24"/>
              </w:rPr>
              <w:t xml:space="preserve">00,00 </w:t>
            </w:r>
            <w:r w:rsidR="004F151B" w:rsidRPr="001C7D9E">
              <w:rPr>
                <w:kern w:val="2"/>
                <w:szCs w:val="24"/>
              </w:rPr>
              <w:t xml:space="preserve">Eur </w:t>
            </w:r>
            <w:r w:rsidRPr="001C7D9E">
              <w:rPr>
                <w:kern w:val="2"/>
                <w:szCs w:val="24"/>
              </w:rPr>
              <w:t>(</w:t>
            </w:r>
            <w:r w:rsidR="009A53C0">
              <w:rPr>
                <w:kern w:val="2"/>
                <w:szCs w:val="24"/>
              </w:rPr>
              <w:t>penki</w:t>
            </w:r>
            <w:r w:rsidR="00E85F1B">
              <w:rPr>
                <w:kern w:val="2"/>
                <w:szCs w:val="24"/>
              </w:rPr>
              <w:t>s</w:t>
            </w:r>
            <w:r w:rsidR="009A53C0">
              <w:rPr>
                <w:kern w:val="2"/>
                <w:szCs w:val="24"/>
              </w:rPr>
              <w:t xml:space="preserve"> šimt</w:t>
            </w:r>
            <w:r w:rsidR="00E85F1B">
              <w:rPr>
                <w:kern w:val="2"/>
                <w:szCs w:val="24"/>
              </w:rPr>
              <w:t>us</w:t>
            </w:r>
            <w:r w:rsidRPr="001C7D9E">
              <w:rPr>
                <w:kern w:val="2"/>
                <w:szCs w:val="24"/>
              </w:rPr>
              <w:t xml:space="preserve"> eurų, 00 ct) dydžio baudą. </w:t>
            </w:r>
          </w:p>
          <w:p w14:paraId="1C506510" w14:textId="77777777" w:rsidR="00901D26" w:rsidRPr="001C7D9E" w:rsidRDefault="00901D26" w:rsidP="00901D26">
            <w:pPr>
              <w:jc w:val="both"/>
              <w:rPr>
                <w:kern w:val="2"/>
                <w:szCs w:val="24"/>
              </w:rPr>
            </w:pPr>
            <w:r w:rsidRPr="001C7D9E">
              <w:rPr>
                <w:kern w:val="2"/>
                <w:szCs w:val="24"/>
              </w:rPr>
              <w:t>9.3.2. Nepagrįstai nutraukus Sutarties vykdymą ne Sutartyje nustatyta tvarka:</w:t>
            </w:r>
          </w:p>
          <w:p w14:paraId="5341DAB2" w14:textId="77777777" w:rsidR="00901D26" w:rsidRPr="001C7D9E" w:rsidRDefault="00901D26" w:rsidP="00901D26">
            <w:pPr>
              <w:jc w:val="both"/>
              <w:rPr>
                <w:kern w:val="2"/>
                <w:szCs w:val="24"/>
              </w:rPr>
            </w:pPr>
            <w:r w:rsidRPr="001C7D9E">
              <w:rPr>
                <w:kern w:val="2"/>
                <w:szCs w:val="24"/>
              </w:rPr>
              <w:t>Tiekėjui nutraukus Sutarties vykdymą, Tiekėjas moka 3 (trijų) procentų dydžio baudą nuo Pradinės Sutarties vertės, nurodytos Specialiųjų sąlygų 5.2 punkte.</w:t>
            </w:r>
          </w:p>
          <w:p w14:paraId="36FD59E0" w14:textId="206FCE3C" w:rsidR="00901D26" w:rsidRPr="001C7D9E" w:rsidRDefault="00901D26" w:rsidP="00901D26">
            <w:pPr>
              <w:jc w:val="both"/>
              <w:rPr>
                <w:kern w:val="2"/>
                <w:szCs w:val="24"/>
              </w:rPr>
            </w:pPr>
            <w:r w:rsidRPr="001C7D9E">
              <w:rPr>
                <w:kern w:val="2"/>
                <w:szCs w:val="24"/>
              </w:rPr>
              <w:t>Pirkėjui nutraukus Sutarties vykdymą, Pirkėjas moka 1 (vieno) procento dydžio baudą, nuo Pradinės Sutarties vertės, nurodytos Specialiųjų sąlygų 5.2 punkte.</w:t>
            </w:r>
          </w:p>
        </w:tc>
      </w:tr>
      <w:tr w:rsidR="00342430" w:rsidRPr="001C7D9E" w14:paraId="4E3535F2" w14:textId="77777777" w:rsidTr="00AF785E">
        <w:trPr>
          <w:trHeight w:val="300"/>
        </w:trPr>
        <w:tc>
          <w:tcPr>
            <w:tcW w:w="2704" w:type="dxa"/>
            <w:gridSpan w:val="2"/>
          </w:tcPr>
          <w:p w14:paraId="7CD5B6C3" w14:textId="77777777" w:rsidR="00342430" w:rsidRPr="001C7D9E" w:rsidRDefault="00342430" w:rsidP="00342430">
            <w:pPr>
              <w:rPr>
                <w:b/>
                <w:bCs/>
                <w:kern w:val="2"/>
                <w:szCs w:val="24"/>
              </w:rPr>
            </w:pPr>
            <w:r w:rsidRPr="001C7D9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0D38569" w14:textId="77777777" w:rsidR="0010402F" w:rsidRPr="001C7D9E" w:rsidRDefault="0010402F" w:rsidP="0010402F">
            <w:pPr>
              <w:rPr>
                <w:color w:val="000000"/>
                <w:kern w:val="2"/>
                <w:szCs w:val="24"/>
              </w:rPr>
            </w:pPr>
            <w:r w:rsidRPr="001C7D9E">
              <w:rPr>
                <w:color w:val="000000"/>
                <w:kern w:val="2"/>
                <w:szCs w:val="24"/>
              </w:rPr>
              <w:t>Netaikoma</w:t>
            </w:r>
          </w:p>
          <w:p w14:paraId="08A572E3" w14:textId="4DB9ED5A" w:rsidR="00342430" w:rsidRPr="001C7D9E" w:rsidRDefault="00342430" w:rsidP="00342430">
            <w:pPr>
              <w:jc w:val="both"/>
              <w:rPr>
                <w:kern w:val="2"/>
                <w:szCs w:val="24"/>
              </w:rPr>
            </w:pPr>
          </w:p>
        </w:tc>
      </w:tr>
      <w:tr w:rsidR="00071F73" w:rsidRPr="001C7D9E" w14:paraId="4C4F07F6" w14:textId="77777777" w:rsidTr="00AF785E">
        <w:trPr>
          <w:trHeight w:val="300"/>
        </w:trPr>
        <w:tc>
          <w:tcPr>
            <w:tcW w:w="2704" w:type="dxa"/>
            <w:gridSpan w:val="2"/>
          </w:tcPr>
          <w:p w14:paraId="6A6369B1" w14:textId="77777777" w:rsidR="00071F73" w:rsidRPr="001C7D9E" w:rsidRDefault="00071F73" w:rsidP="00071F73">
            <w:pPr>
              <w:rPr>
                <w:b/>
                <w:bCs/>
                <w:kern w:val="2"/>
                <w:szCs w:val="24"/>
              </w:rPr>
            </w:pPr>
            <w:r w:rsidRPr="001C7D9E">
              <w:rPr>
                <w:b/>
                <w:bCs/>
                <w:kern w:val="2"/>
                <w:szCs w:val="24"/>
              </w:rPr>
              <w:t>9.5. Tiekėjui taikomos baudos dėl aplinkosauginių ir (arba) socialinių kriterijų nesilaikymo</w:t>
            </w:r>
          </w:p>
        </w:tc>
        <w:tc>
          <w:tcPr>
            <w:tcW w:w="6831" w:type="dxa"/>
            <w:gridSpan w:val="2"/>
          </w:tcPr>
          <w:p w14:paraId="270D9EC3" w14:textId="77777777" w:rsidR="00E06F72" w:rsidRPr="001C7D9E" w:rsidRDefault="00E06F72" w:rsidP="00E06F72">
            <w:pPr>
              <w:rPr>
                <w:color w:val="4472C4"/>
                <w:kern w:val="2"/>
                <w:szCs w:val="24"/>
              </w:rPr>
            </w:pPr>
            <w:r w:rsidRPr="001C7D9E">
              <w:rPr>
                <w:kern w:val="2"/>
                <w:szCs w:val="24"/>
              </w:rPr>
              <w:t>1 000,00 Eur (vienas tūkstantis eurų, 00 ct).</w:t>
            </w:r>
          </w:p>
          <w:p w14:paraId="01198D51" w14:textId="07CCCDD6" w:rsidR="00071F73" w:rsidRPr="001C7D9E" w:rsidRDefault="00071F73" w:rsidP="00071F73">
            <w:pPr>
              <w:rPr>
                <w:color w:val="4472C4"/>
                <w:kern w:val="2"/>
                <w:szCs w:val="24"/>
              </w:rPr>
            </w:pPr>
          </w:p>
        </w:tc>
      </w:tr>
      <w:tr w:rsidR="00071F73" w:rsidRPr="001C7D9E" w14:paraId="4BA72F0E" w14:textId="77777777" w:rsidTr="00AF785E">
        <w:trPr>
          <w:trHeight w:val="300"/>
        </w:trPr>
        <w:tc>
          <w:tcPr>
            <w:tcW w:w="2704" w:type="dxa"/>
            <w:gridSpan w:val="2"/>
          </w:tcPr>
          <w:p w14:paraId="0EF1474C" w14:textId="77777777" w:rsidR="00071F73" w:rsidRPr="001C7D9E" w:rsidRDefault="00071F73" w:rsidP="00071F73">
            <w:pPr>
              <w:rPr>
                <w:b/>
                <w:bCs/>
                <w:kern w:val="2"/>
                <w:szCs w:val="24"/>
              </w:rPr>
            </w:pPr>
            <w:r w:rsidRPr="001C7D9E">
              <w:rPr>
                <w:b/>
                <w:bCs/>
                <w:kern w:val="2"/>
                <w:szCs w:val="24"/>
              </w:rPr>
              <w:t xml:space="preserve">9.6. Tiekėjui / Pirkėjui taikoma bauda dėl </w:t>
            </w:r>
            <w:r w:rsidRPr="001C7D9E">
              <w:rPr>
                <w:b/>
                <w:bCs/>
                <w:kern w:val="2"/>
                <w:szCs w:val="24"/>
              </w:rPr>
              <w:lastRenderedPageBreak/>
              <w:t>konfidencialumo reikalavimų nesilaikymo</w:t>
            </w:r>
          </w:p>
        </w:tc>
        <w:tc>
          <w:tcPr>
            <w:tcW w:w="6831" w:type="dxa"/>
            <w:gridSpan w:val="2"/>
          </w:tcPr>
          <w:p w14:paraId="5948FAA9" w14:textId="77777777" w:rsidR="00071F73" w:rsidRPr="001C7D9E" w:rsidRDefault="00071F73" w:rsidP="00071F73">
            <w:pPr>
              <w:rPr>
                <w:kern w:val="2"/>
                <w:szCs w:val="24"/>
              </w:rPr>
            </w:pPr>
            <w:r w:rsidRPr="001C7D9E">
              <w:rPr>
                <w:kern w:val="2"/>
                <w:szCs w:val="24"/>
              </w:rPr>
              <w:lastRenderedPageBreak/>
              <w:t>Netaikoma</w:t>
            </w:r>
          </w:p>
          <w:p w14:paraId="0FD724B0" w14:textId="56F2BF62" w:rsidR="00071F73" w:rsidRPr="001C7D9E" w:rsidRDefault="00071F73" w:rsidP="00071F73">
            <w:pPr>
              <w:rPr>
                <w:color w:val="4472C4"/>
                <w:kern w:val="2"/>
                <w:szCs w:val="24"/>
              </w:rPr>
            </w:pPr>
          </w:p>
        </w:tc>
      </w:tr>
      <w:tr w:rsidR="00071F73" w:rsidRPr="001C7D9E" w14:paraId="3B0F0542" w14:textId="77777777" w:rsidTr="00AF785E">
        <w:trPr>
          <w:trHeight w:val="300"/>
        </w:trPr>
        <w:tc>
          <w:tcPr>
            <w:tcW w:w="2704" w:type="dxa"/>
            <w:gridSpan w:val="2"/>
          </w:tcPr>
          <w:p w14:paraId="67C511FC" w14:textId="77777777" w:rsidR="00071F73" w:rsidRPr="001C7D9E" w:rsidRDefault="00071F73" w:rsidP="00071F73">
            <w:pPr>
              <w:rPr>
                <w:b/>
                <w:bCs/>
                <w:kern w:val="2"/>
                <w:szCs w:val="24"/>
              </w:rPr>
            </w:pPr>
            <w:r w:rsidRPr="001C7D9E">
              <w:rPr>
                <w:b/>
                <w:bCs/>
                <w:kern w:val="2"/>
                <w:szCs w:val="24"/>
              </w:rPr>
              <w:t xml:space="preserve">9.7. Tiekėjui taikomos netesybos dėl pirkimo dokumentuose nustatytų kokybinių kriterijų </w:t>
            </w:r>
            <w:proofErr w:type="spellStart"/>
            <w:r w:rsidRPr="001C7D9E">
              <w:rPr>
                <w:b/>
                <w:bCs/>
                <w:kern w:val="2"/>
                <w:szCs w:val="24"/>
              </w:rPr>
              <w:t>nepasiekimo</w:t>
            </w:r>
            <w:proofErr w:type="spellEnd"/>
            <w:r w:rsidRPr="001C7D9E">
              <w:rPr>
                <w:b/>
                <w:bCs/>
                <w:kern w:val="2"/>
                <w:szCs w:val="24"/>
              </w:rPr>
              <w:t xml:space="preserve"> Sutarties vykdymo metu</w:t>
            </w:r>
          </w:p>
        </w:tc>
        <w:tc>
          <w:tcPr>
            <w:tcW w:w="6831" w:type="dxa"/>
            <w:gridSpan w:val="2"/>
          </w:tcPr>
          <w:p w14:paraId="0E4FF1F4" w14:textId="5E78DA36" w:rsidR="0046486F" w:rsidRPr="001C7D9E" w:rsidRDefault="00071F73" w:rsidP="0046486F">
            <w:pPr>
              <w:rPr>
                <w:color w:val="4472C4"/>
                <w:kern w:val="2"/>
                <w:szCs w:val="24"/>
              </w:rPr>
            </w:pPr>
            <w:r w:rsidRPr="001C7D9E">
              <w:rPr>
                <w:kern w:val="2"/>
                <w:szCs w:val="24"/>
              </w:rPr>
              <w:t xml:space="preserve">Netaikoma </w:t>
            </w:r>
          </w:p>
          <w:p w14:paraId="5B82915A" w14:textId="2103B4E3" w:rsidR="00071F73" w:rsidRPr="001C7D9E" w:rsidRDefault="00071F73" w:rsidP="00071F73">
            <w:pPr>
              <w:rPr>
                <w:color w:val="4472C4"/>
                <w:kern w:val="2"/>
                <w:szCs w:val="24"/>
              </w:rPr>
            </w:pPr>
          </w:p>
        </w:tc>
      </w:tr>
      <w:tr w:rsidR="00071F73" w:rsidRPr="001C7D9E" w14:paraId="069C4450" w14:textId="77777777" w:rsidTr="00AF785E">
        <w:trPr>
          <w:trHeight w:val="300"/>
        </w:trPr>
        <w:tc>
          <w:tcPr>
            <w:tcW w:w="2704" w:type="dxa"/>
            <w:gridSpan w:val="2"/>
          </w:tcPr>
          <w:p w14:paraId="4A498D77" w14:textId="77777777" w:rsidR="00071F73" w:rsidRPr="001C7D9E" w:rsidRDefault="00071F73" w:rsidP="00071F73">
            <w:pPr>
              <w:rPr>
                <w:b/>
                <w:bCs/>
                <w:kern w:val="2"/>
                <w:szCs w:val="24"/>
              </w:rPr>
            </w:pPr>
            <w:r w:rsidRPr="001C7D9E">
              <w:rPr>
                <w:b/>
                <w:bCs/>
                <w:kern w:val="2"/>
                <w:szCs w:val="24"/>
              </w:rPr>
              <w:t>9.8. Tiekėjui taikomos netesybos dėl Sutarties įvykdymo užtikrinimo nepratęsimo</w:t>
            </w:r>
          </w:p>
        </w:tc>
        <w:tc>
          <w:tcPr>
            <w:tcW w:w="6831" w:type="dxa"/>
            <w:gridSpan w:val="2"/>
          </w:tcPr>
          <w:p w14:paraId="37A66C7A" w14:textId="561023B4" w:rsidR="00071F73" w:rsidRPr="001C7D9E" w:rsidRDefault="007749B8" w:rsidP="00071F73">
            <w:pPr>
              <w:rPr>
                <w:color w:val="4472C4"/>
                <w:kern w:val="2"/>
                <w:szCs w:val="24"/>
              </w:rPr>
            </w:pPr>
            <w:r w:rsidRPr="001C7D9E">
              <w:rPr>
                <w:kern w:val="2"/>
                <w:szCs w:val="24"/>
              </w:rPr>
              <w:t>1 000,00 Eur (vienas tūkstančiai eurų, 00 ct).</w:t>
            </w:r>
          </w:p>
        </w:tc>
      </w:tr>
      <w:tr w:rsidR="00B35C0A" w:rsidRPr="001C7D9E" w14:paraId="53AB1BD0" w14:textId="77777777" w:rsidTr="00AF785E">
        <w:trPr>
          <w:trHeight w:val="300"/>
        </w:trPr>
        <w:tc>
          <w:tcPr>
            <w:tcW w:w="2704" w:type="dxa"/>
            <w:gridSpan w:val="2"/>
          </w:tcPr>
          <w:p w14:paraId="3FC650AA" w14:textId="1F81FC9A" w:rsidR="00B35C0A" w:rsidRPr="001C7D9E" w:rsidRDefault="00B35C0A" w:rsidP="00B35C0A">
            <w:pPr>
              <w:rPr>
                <w:b/>
                <w:bCs/>
                <w:kern w:val="2"/>
                <w:szCs w:val="24"/>
              </w:rPr>
            </w:pPr>
            <w:r w:rsidRPr="001C7D9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8C46939" w14:textId="77777777" w:rsidR="00B35C0A" w:rsidRPr="001C7D9E" w:rsidRDefault="00B35C0A" w:rsidP="00B35C0A">
            <w:pPr>
              <w:rPr>
                <w:color w:val="4472C4"/>
                <w:kern w:val="2"/>
                <w:szCs w:val="24"/>
              </w:rPr>
            </w:pPr>
            <w:r w:rsidRPr="001C7D9E">
              <w:rPr>
                <w:kern w:val="2"/>
                <w:szCs w:val="24"/>
              </w:rPr>
              <w:t>1 000,00 Eur (vienas tūkstantis eurų, 00 ct).</w:t>
            </w:r>
          </w:p>
          <w:p w14:paraId="0205A247" w14:textId="77777777" w:rsidR="00B35C0A" w:rsidRPr="001C7D9E" w:rsidRDefault="00B35C0A" w:rsidP="00B35C0A">
            <w:pPr>
              <w:rPr>
                <w:szCs w:val="24"/>
              </w:rPr>
            </w:pPr>
          </w:p>
          <w:p w14:paraId="2D2F26DB" w14:textId="77777777" w:rsidR="00B35C0A" w:rsidRPr="001C7D9E" w:rsidRDefault="00B35C0A" w:rsidP="00B35C0A">
            <w:pPr>
              <w:spacing w:line="259" w:lineRule="auto"/>
              <w:rPr>
                <w:kern w:val="2"/>
                <w:szCs w:val="24"/>
              </w:rPr>
            </w:pPr>
          </w:p>
          <w:p w14:paraId="04F267B9" w14:textId="77777777" w:rsidR="00B35C0A" w:rsidRPr="001C7D9E" w:rsidRDefault="00B35C0A" w:rsidP="00B35C0A">
            <w:pPr>
              <w:rPr>
                <w:szCs w:val="24"/>
              </w:rPr>
            </w:pPr>
          </w:p>
          <w:p w14:paraId="36116060" w14:textId="77777777" w:rsidR="00B35C0A" w:rsidRPr="001C7D9E" w:rsidRDefault="00B35C0A" w:rsidP="00B35C0A">
            <w:pPr>
              <w:rPr>
                <w:kern w:val="2"/>
                <w:szCs w:val="24"/>
              </w:rPr>
            </w:pPr>
          </w:p>
        </w:tc>
      </w:tr>
      <w:tr w:rsidR="00C96AAC" w:rsidRPr="001C7D9E" w14:paraId="21BF5919" w14:textId="77777777" w:rsidTr="00AF785E">
        <w:trPr>
          <w:trHeight w:val="300"/>
        </w:trPr>
        <w:tc>
          <w:tcPr>
            <w:tcW w:w="9535" w:type="dxa"/>
            <w:gridSpan w:val="4"/>
          </w:tcPr>
          <w:p w14:paraId="783198C9" w14:textId="51BA6982" w:rsidR="00C96AAC" w:rsidRPr="001C7D9E" w:rsidRDefault="00C96AAC" w:rsidP="00C96AAC">
            <w:pPr>
              <w:jc w:val="center"/>
              <w:rPr>
                <w:kern w:val="2"/>
                <w:szCs w:val="24"/>
              </w:rPr>
            </w:pPr>
            <w:r w:rsidRPr="001C7D9E">
              <w:rPr>
                <w:b/>
                <w:kern w:val="2"/>
                <w:szCs w:val="24"/>
              </w:rPr>
              <w:t>10. ESMINĖS SUTARTIES SĄLYGOS</w:t>
            </w:r>
          </w:p>
        </w:tc>
      </w:tr>
      <w:tr w:rsidR="009B7626" w:rsidRPr="001C7D9E" w14:paraId="5D7D4CC8" w14:textId="77777777" w:rsidTr="00AF785E">
        <w:trPr>
          <w:trHeight w:val="300"/>
        </w:trPr>
        <w:tc>
          <w:tcPr>
            <w:tcW w:w="2704" w:type="dxa"/>
            <w:gridSpan w:val="2"/>
          </w:tcPr>
          <w:p w14:paraId="44C9D425" w14:textId="776E6F0C" w:rsidR="009B7626" w:rsidRPr="001C7D9E" w:rsidRDefault="009B7626" w:rsidP="009B7626">
            <w:pPr>
              <w:rPr>
                <w:b/>
                <w:bCs/>
                <w:kern w:val="2"/>
                <w:szCs w:val="24"/>
              </w:rPr>
            </w:pPr>
            <w:r w:rsidRPr="001C7D9E">
              <w:rPr>
                <w:b/>
                <w:bCs/>
                <w:szCs w:val="24"/>
              </w:rPr>
              <w:t>10.1. Esminės Sutarties sąlygos</w:t>
            </w:r>
          </w:p>
        </w:tc>
        <w:tc>
          <w:tcPr>
            <w:tcW w:w="6831" w:type="dxa"/>
            <w:gridSpan w:val="2"/>
          </w:tcPr>
          <w:p w14:paraId="0DDC74E6" w14:textId="571F6762" w:rsidR="009B7626" w:rsidRPr="001C7D9E" w:rsidRDefault="009B7626" w:rsidP="009B7626">
            <w:pPr>
              <w:rPr>
                <w:kern w:val="2"/>
                <w:szCs w:val="24"/>
              </w:rPr>
            </w:pPr>
            <w:r w:rsidRPr="00424357">
              <w:rPr>
                <w:kern w:val="2"/>
                <w:szCs w:val="24"/>
              </w:rPr>
              <w:t xml:space="preserve">Šalys susitaria, kad Sutarties </w:t>
            </w:r>
            <w:r w:rsidR="004128D9">
              <w:rPr>
                <w:kern w:val="2"/>
                <w:szCs w:val="24"/>
              </w:rPr>
              <w:t>P</w:t>
            </w:r>
            <w:r w:rsidR="00D43A76">
              <w:rPr>
                <w:kern w:val="2"/>
                <w:szCs w:val="24"/>
              </w:rPr>
              <w:t>rekių pristatymo</w:t>
            </w:r>
            <w:r w:rsidRPr="00424357">
              <w:rPr>
                <w:kern w:val="2"/>
                <w:szCs w:val="24"/>
              </w:rPr>
              <w:t xml:space="preserve"> terminas, ištaisymo terminas (Sutarties Specialiųjų sąlygų 4.1 p. ir 6.2 p.) yra esminės Sutarties sąlygos.</w:t>
            </w:r>
          </w:p>
        </w:tc>
      </w:tr>
      <w:tr w:rsidR="009B7626" w:rsidRPr="001C7D9E" w14:paraId="3004A0AD" w14:textId="77777777" w:rsidTr="00AF785E">
        <w:trPr>
          <w:trHeight w:val="300"/>
        </w:trPr>
        <w:tc>
          <w:tcPr>
            <w:tcW w:w="2704" w:type="dxa"/>
            <w:gridSpan w:val="2"/>
          </w:tcPr>
          <w:p w14:paraId="2AF77B76" w14:textId="62A722DB" w:rsidR="009B7626" w:rsidRPr="001C7D9E" w:rsidRDefault="009B7626" w:rsidP="009B7626">
            <w:pPr>
              <w:rPr>
                <w:b/>
                <w:bCs/>
                <w:kern w:val="2"/>
                <w:szCs w:val="24"/>
              </w:rPr>
            </w:pPr>
            <w:r w:rsidRPr="001C7D9E">
              <w:rPr>
                <w:b/>
                <w:bCs/>
                <w:kern w:val="2"/>
                <w:szCs w:val="24"/>
              </w:rPr>
              <w:t>10.2. Dideli arba nuolatiniai esminės Sutarties sąlygos vykdymo trūkumai</w:t>
            </w:r>
          </w:p>
        </w:tc>
        <w:tc>
          <w:tcPr>
            <w:tcW w:w="6831" w:type="dxa"/>
            <w:gridSpan w:val="2"/>
          </w:tcPr>
          <w:p w14:paraId="7348196F" w14:textId="2B668963" w:rsidR="009B7626" w:rsidRPr="001C7D9E" w:rsidRDefault="009B7626" w:rsidP="004128D9">
            <w:pPr>
              <w:jc w:val="both"/>
              <w:rPr>
                <w:kern w:val="2"/>
                <w:szCs w:val="24"/>
              </w:rPr>
            </w:pPr>
            <w:r w:rsidRPr="00424357">
              <w:rPr>
                <w:rFonts w:eastAsia="Arial"/>
                <w:szCs w:val="24"/>
              </w:rPr>
              <w:t xml:space="preserve">Atvejis, kuomet laikoma, kad esminė Sutarties sąlyga vykdoma su dideliais arba nuolatiniai trūkumais, kai </w:t>
            </w:r>
            <w:r w:rsidRPr="00424357">
              <w:rPr>
                <w:rFonts w:eastAsia="Arial"/>
                <w:szCs w:val="24"/>
                <w:lang w:val="lt"/>
              </w:rPr>
              <w:t xml:space="preserve">Tiekėjas 3 (tris) kartus iš eilės pažeidžia esminę Sutarties sąlygą, </w:t>
            </w:r>
            <w:r w:rsidRPr="00424357">
              <w:rPr>
                <w:rFonts w:eastAsia="Arial"/>
                <w:szCs w:val="24"/>
              </w:rPr>
              <w:t xml:space="preserve">nurodytą </w:t>
            </w:r>
            <w:r w:rsidRPr="00424357">
              <w:rPr>
                <w:kern w:val="2"/>
                <w:szCs w:val="24"/>
              </w:rPr>
              <w:t>Sutarties Specialiųjų sąlygų 10.1.punkte</w:t>
            </w:r>
            <w:r w:rsidRPr="00424357">
              <w:rPr>
                <w:rFonts w:eastAsia="Arial"/>
                <w:szCs w:val="24"/>
              </w:rPr>
              <w:t>.</w:t>
            </w:r>
          </w:p>
        </w:tc>
      </w:tr>
      <w:tr w:rsidR="00071F73" w:rsidRPr="001C7D9E" w14:paraId="2853123E" w14:textId="77777777" w:rsidTr="00AF785E">
        <w:trPr>
          <w:trHeight w:val="300"/>
        </w:trPr>
        <w:tc>
          <w:tcPr>
            <w:tcW w:w="9535" w:type="dxa"/>
            <w:gridSpan w:val="4"/>
          </w:tcPr>
          <w:p w14:paraId="32BD6EDE" w14:textId="69B1B2B8" w:rsidR="00071F73" w:rsidRPr="001C7D9E" w:rsidRDefault="00071F73" w:rsidP="00071F73">
            <w:pPr>
              <w:jc w:val="center"/>
              <w:rPr>
                <w:b/>
                <w:bCs/>
                <w:kern w:val="2"/>
                <w:szCs w:val="24"/>
              </w:rPr>
            </w:pPr>
            <w:r w:rsidRPr="001C7D9E">
              <w:rPr>
                <w:b/>
                <w:bCs/>
                <w:kern w:val="2"/>
                <w:szCs w:val="24"/>
              </w:rPr>
              <w:t>1</w:t>
            </w:r>
            <w:r w:rsidR="0020359F" w:rsidRPr="001C7D9E">
              <w:rPr>
                <w:b/>
                <w:bCs/>
                <w:kern w:val="2"/>
                <w:szCs w:val="24"/>
              </w:rPr>
              <w:t>1</w:t>
            </w:r>
            <w:r w:rsidRPr="001C7D9E">
              <w:rPr>
                <w:b/>
                <w:bCs/>
                <w:kern w:val="2"/>
                <w:szCs w:val="24"/>
              </w:rPr>
              <w:t>. SUTARTIES GALIOJIMAS IR KEITIMAS</w:t>
            </w:r>
          </w:p>
        </w:tc>
      </w:tr>
      <w:tr w:rsidR="003065D1" w:rsidRPr="001C7D9E" w14:paraId="5F60F40A" w14:textId="77777777" w:rsidTr="00AF785E">
        <w:trPr>
          <w:trHeight w:val="300"/>
        </w:trPr>
        <w:tc>
          <w:tcPr>
            <w:tcW w:w="2704" w:type="dxa"/>
            <w:gridSpan w:val="2"/>
          </w:tcPr>
          <w:p w14:paraId="15EF94F7" w14:textId="3BD6A857" w:rsidR="003065D1" w:rsidRPr="001C7D9E" w:rsidRDefault="003065D1" w:rsidP="003065D1">
            <w:pPr>
              <w:rPr>
                <w:b/>
                <w:bCs/>
                <w:kern w:val="2"/>
                <w:szCs w:val="24"/>
              </w:rPr>
            </w:pPr>
            <w:r w:rsidRPr="001C7D9E">
              <w:rPr>
                <w:b/>
                <w:bCs/>
                <w:kern w:val="2"/>
                <w:szCs w:val="24"/>
              </w:rPr>
              <w:t>11.1. Sutarties sudarymas ir įsigaliojimas</w:t>
            </w:r>
          </w:p>
        </w:tc>
        <w:tc>
          <w:tcPr>
            <w:tcW w:w="6831" w:type="dxa"/>
            <w:gridSpan w:val="2"/>
          </w:tcPr>
          <w:p w14:paraId="1E173C47" w14:textId="77777777" w:rsidR="00152110" w:rsidRPr="001C7D9E" w:rsidRDefault="00152110" w:rsidP="00152110">
            <w:pPr>
              <w:jc w:val="both"/>
              <w:rPr>
                <w:kern w:val="2"/>
                <w:szCs w:val="24"/>
              </w:rPr>
            </w:pPr>
            <w:r w:rsidRPr="001C7D9E">
              <w:rPr>
                <w:kern w:val="2"/>
                <w:szCs w:val="24"/>
              </w:rPr>
              <w:t xml:space="preserve">Ši Sutartis laikoma sudaryta ir įsigalioja </w:t>
            </w:r>
            <w:r w:rsidRPr="001C7D9E">
              <w:rPr>
                <w:rFonts w:eastAsia="Calibri"/>
                <w:szCs w:val="24"/>
              </w:rPr>
              <w:t>ją pasirašius įgaliotiems Šalių atstovams, nustatyta tvarka užregistravus</w:t>
            </w:r>
            <w:r w:rsidRPr="001C7D9E">
              <w:rPr>
                <w:szCs w:val="24"/>
              </w:rPr>
              <w:t xml:space="preserve"> ir Tiekėjui pateikus tinkamą Sutarties įvykdymo užtikrinimą įrodantį dokumentą, nustatytą Sutartyje</w:t>
            </w:r>
            <w:r w:rsidRPr="001C7D9E">
              <w:rPr>
                <w:kern w:val="2"/>
                <w:szCs w:val="24"/>
              </w:rPr>
              <w:t>.</w:t>
            </w:r>
          </w:p>
          <w:p w14:paraId="112F51C7" w14:textId="49FC8C3F" w:rsidR="003065D1" w:rsidRPr="001C7D9E" w:rsidRDefault="003065D1" w:rsidP="003065D1">
            <w:pPr>
              <w:jc w:val="both"/>
              <w:rPr>
                <w:kern w:val="2"/>
                <w:szCs w:val="24"/>
              </w:rPr>
            </w:pPr>
            <w:r w:rsidRPr="001C7D9E">
              <w:rPr>
                <w:kern w:val="2"/>
                <w:szCs w:val="24"/>
              </w:rPr>
              <w:t xml:space="preserve">Sutartis galioja iki visiško prievolių įvykdymo (kol bus išnaudota Pradinės Sutarties vertė, bet jos terminas negali būti ilgesnis kaip </w:t>
            </w:r>
            <w:r w:rsidR="00B664C3">
              <w:rPr>
                <w:kern w:val="2"/>
                <w:szCs w:val="24"/>
              </w:rPr>
              <w:t>36</w:t>
            </w:r>
            <w:r w:rsidRPr="001C7D9E">
              <w:rPr>
                <w:kern w:val="2"/>
                <w:szCs w:val="24"/>
              </w:rPr>
              <w:t xml:space="preserve"> (</w:t>
            </w:r>
            <w:r w:rsidR="00F96235">
              <w:rPr>
                <w:kern w:val="2"/>
                <w:szCs w:val="24"/>
              </w:rPr>
              <w:t>trisdešimt šeši</w:t>
            </w:r>
            <w:r w:rsidRPr="001C7D9E">
              <w:rPr>
                <w:kern w:val="2"/>
                <w:szCs w:val="24"/>
              </w:rPr>
              <w:t>) mėnesi</w:t>
            </w:r>
            <w:r w:rsidR="00F96235">
              <w:rPr>
                <w:kern w:val="2"/>
                <w:szCs w:val="24"/>
              </w:rPr>
              <w:t>ai</w:t>
            </w:r>
            <w:r w:rsidRPr="001C7D9E">
              <w:rPr>
                <w:kern w:val="2"/>
                <w:szCs w:val="24"/>
              </w:rPr>
              <w:t>)</w:t>
            </w:r>
            <w:r w:rsidR="00F96235">
              <w:rPr>
                <w:kern w:val="2"/>
                <w:szCs w:val="24"/>
              </w:rPr>
              <w:t>.</w:t>
            </w:r>
          </w:p>
        </w:tc>
      </w:tr>
      <w:tr w:rsidR="003065D1" w:rsidRPr="001C7D9E" w14:paraId="5FAE2EF9" w14:textId="77777777" w:rsidTr="00AF785E">
        <w:trPr>
          <w:trHeight w:val="300"/>
        </w:trPr>
        <w:tc>
          <w:tcPr>
            <w:tcW w:w="2704" w:type="dxa"/>
            <w:gridSpan w:val="2"/>
          </w:tcPr>
          <w:p w14:paraId="257F1F0B" w14:textId="3604EF9C" w:rsidR="003065D1" w:rsidRPr="001C7D9E" w:rsidRDefault="003065D1" w:rsidP="003065D1">
            <w:pPr>
              <w:rPr>
                <w:b/>
                <w:bCs/>
                <w:kern w:val="2"/>
                <w:szCs w:val="24"/>
              </w:rPr>
            </w:pPr>
            <w:r w:rsidRPr="001C7D9E">
              <w:rPr>
                <w:b/>
                <w:bCs/>
                <w:kern w:val="2"/>
                <w:szCs w:val="24"/>
              </w:rPr>
              <w:t>11.2. Sutarties galiojimo termino pratęsimas</w:t>
            </w:r>
          </w:p>
        </w:tc>
        <w:tc>
          <w:tcPr>
            <w:tcW w:w="6831" w:type="dxa"/>
            <w:gridSpan w:val="2"/>
          </w:tcPr>
          <w:p w14:paraId="794F251B" w14:textId="77777777" w:rsidR="00545175" w:rsidRPr="00545175" w:rsidRDefault="00545175" w:rsidP="00545175">
            <w:pPr>
              <w:jc w:val="both"/>
              <w:rPr>
                <w:kern w:val="2"/>
                <w:szCs w:val="24"/>
              </w:rPr>
            </w:pPr>
            <w:r w:rsidRPr="00545175">
              <w:rPr>
                <w:kern w:val="2"/>
                <w:szCs w:val="24"/>
              </w:rPr>
              <w:t>Netaikoma</w:t>
            </w:r>
          </w:p>
          <w:p w14:paraId="6106DF37" w14:textId="1A0CD4DF" w:rsidR="003065D1" w:rsidRPr="001C7D9E" w:rsidRDefault="003065D1" w:rsidP="003065D1">
            <w:pPr>
              <w:jc w:val="both"/>
              <w:rPr>
                <w:kern w:val="2"/>
                <w:szCs w:val="24"/>
              </w:rPr>
            </w:pPr>
          </w:p>
        </w:tc>
      </w:tr>
      <w:tr w:rsidR="00071F73" w:rsidRPr="001C7D9E" w14:paraId="7BFFEA57" w14:textId="77777777" w:rsidTr="00AF785E">
        <w:trPr>
          <w:trHeight w:val="300"/>
        </w:trPr>
        <w:tc>
          <w:tcPr>
            <w:tcW w:w="9535" w:type="dxa"/>
            <w:gridSpan w:val="4"/>
          </w:tcPr>
          <w:p w14:paraId="384CF92C" w14:textId="59D528DB" w:rsidR="00071F73" w:rsidRPr="001C7D9E" w:rsidRDefault="00071F73" w:rsidP="00071F73">
            <w:pPr>
              <w:jc w:val="center"/>
              <w:rPr>
                <w:b/>
                <w:bCs/>
                <w:kern w:val="2"/>
                <w:szCs w:val="24"/>
              </w:rPr>
            </w:pPr>
            <w:r w:rsidRPr="001C7D9E">
              <w:rPr>
                <w:b/>
                <w:bCs/>
                <w:kern w:val="2"/>
                <w:szCs w:val="24"/>
              </w:rPr>
              <w:t>1</w:t>
            </w:r>
            <w:r w:rsidR="003065D1" w:rsidRPr="001C7D9E">
              <w:rPr>
                <w:b/>
                <w:bCs/>
                <w:kern w:val="2"/>
                <w:szCs w:val="24"/>
              </w:rPr>
              <w:t>2</w:t>
            </w:r>
            <w:r w:rsidRPr="001C7D9E">
              <w:rPr>
                <w:b/>
                <w:bCs/>
                <w:kern w:val="2"/>
                <w:szCs w:val="24"/>
              </w:rPr>
              <w:t>. SUTARTIES NUTRAUKIMAS</w:t>
            </w:r>
          </w:p>
        </w:tc>
      </w:tr>
      <w:tr w:rsidR="00850B38" w:rsidRPr="001C7D9E" w14:paraId="167B6058" w14:textId="77777777" w:rsidTr="00AF785E">
        <w:trPr>
          <w:trHeight w:val="300"/>
        </w:trPr>
        <w:tc>
          <w:tcPr>
            <w:tcW w:w="2532" w:type="dxa"/>
          </w:tcPr>
          <w:p w14:paraId="23CE183F" w14:textId="5BFFFA78" w:rsidR="00850B38" w:rsidRPr="001C7D9E" w:rsidRDefault="00850B38" w:rsidP="00850B38">
            <w:pPr>
              <w:rPr>
                <w:b/>
                <w:bCs/>
                <w:kern w:val="2"/>
                <w:szCs w:val="24"/>
              </w:rPr>
            </w:pPr>
            <w:r w:rsidRPr="001C7D9E">
              <w:rPr>
                <w:b/>
                <w:bCs/>
                <w:kern w:val="2"/>
                <w:szCs w:val="24"/>
              </w:rPr>
              <w:lastRenderedPageBreak/>
              <w:t>12.1. Sutarties nutraukimo pagrindai</w:t>
            </w:r>
          </w:p>
        </w:tc>
        <w:tc>
          <w:tcPr>
            <w:tcW w:w="7003" w:type="dxa"/>
            <w:gridSpan w:val="3"/>
          </w:tcPr>
          <w:p w14:paraId="188737FB" w14:textId="45C42746" w:rsidR="00850B38" w:rsidRPr="001C7D9E" w:rsidRDefault="00850B38" w:rsidP="00850B38">
            <w:pPr>
              <w:jc w:val="both"/>
              <w:rPr>
                <w:kern w:val="2"/>
                <w:szCs w:val="24"/>
              </w:rPr>
            </w:pPr>
            <w:r w:rsidRPr="001C7D9E">
              <w:rPr>
                <w:kern w:val="2"/>
                <w:szCs w:val="24"/>
              </w:rPr>
              <w:t>Sutartis gali būti nutraukiama rašytiniu Šalių susitarimu arba vienašališkai, Bendrosiose Sutarties sąlygose nustatyta tvarka.</w:t>
            </w:r>
          </w:p>
        </w:tc>
      </w:tr>
      <w:tr w:rsidR="00850B38" w:rsidRPr="001C7D9E" w14:paraId="1FB2BE73" w14:textId="77777777" w:rsidTr="00AF785E">
        <w:trPr>
          <w:trHeight w:val="2260"/>
        </w:trPr>
        <w:tc>
          <w:tcPr>
            <w:tcW w:w="2532" w:type="dxa"/>
          </w:tcPr>
          <w:p w14:paraId="19802BCB" w14:textId="77777777" w:rsidR="00850B38" w:rsidRPr="001C7D9E" w:rsidRDefault="00850B38" w:rsidP="00850B38">
            <w:pPr>
              <w:rPr>
                <w:b/>
                <w:bCs/>
                <w:kern w:val="2"/>
                <w:szCs w:val="24"/>
              </w:rPr>
            </w:pPr>
            <w:r w:rsidRPr="001C7D9E">
              <w:rPr>
                <w:b/>
                <w:bCs/>
                <w:kern w:val="2"/>
                <w:szCs w:val="24"/>
              </w:rPr>
              <w:t>12.2. Esminiai Sutarties pažeidimai</w:t>
            </w:r>
          </w:p>
          <w:p w14:paraId="277FE364" w14:textId="11237D07" w:rsidR="00850B38" w:rsidRPr="001C7D9E" w:rsidRDefault="00850B38" w:rsidP="00850B38">
            <w:pPr>
              <w:rPr>
                <w:b/>
                <w:bCs/>
                <w:kern w:val="2"/>
                <w:szCs w:val="24"/>
              </w:rPr>
            </w:pPr>
          </w:p>
        </w:tc>
        <w:tc>
          <w:tcPr>
            <w:tcW w:w="7003" w:type="dxa"/>
            <w:gridSpan w:val="3"/>
          </w:tcPr>
          <w:p w14:paraId="1DA5C0C2" w14:textId="74B7F629" w:rsidR="00850B38" w:rsidRPr="001C7D9E" w:rsidRDefault="00850B38" w:rsidP="00850B38">
            <w:pPr>
              <w:jc w:val="both"/>
              <w:rPr>
                <w:kern w:val="2"/>
                <w:szCs w:val="24"/>
              </w:rPr>
            </w:pPr>
            <w:r w:rsidRPr="001C7D9E">
              <w:rPr>
                <w:kern w:val="2"/>
                <w:szCs w:val="24"/>
              </w:rPr>
              <w:t>12.2.1. jeigu Tiekėjas nevykdo prisiimtų įsipareigojimų už Sutartyje nustatytus Prekių įkainius;</w:t>
            </w:r>
          </w:p>
          <w:p w14:paraId="7AE08832" w14:textId="506B68CC" w:rsidR="00850B38" w:rsidRPr="001C7D9E" w:rsidRDefault="00850B38" w:rsidP="00850B38">
            <w:pPr>
              <w:spacing w:line="257" w:lineRule="auto"/>
              <w:jc w:val="both"/>
              <w:rPr>
                <w:rFonts w:eastAsia="Arial"/>
                <w:kern w:val="2"/>
                <w:szCs w:val="24"/>
              </w:rPr>
            </w:pPr>
            <w:r w:rsidRPr="001C7D9E">
              <w:rPr>
                <w:rFonts w:eastAsia="Arial"/>
                <w:kern w:val="2"/>
                <w:szCs w:val="24"/>
              </w:rPr>
              <w:t>12.2.2. jeigu Tiekėjas nesilaiko Sutartyje nustatytų Prekių tiekimo termino 2 (du) kartus iš eilės;</w:t>
            </w:r>
          </w:p>
          <w:p w14:paraId="12D5EF70" w14:textId="77777777" w:rsidR="00850B38" w:rsidRPr="001C7D9E" w:rsidRDefault="00850B38" w:rsidP="00850B38">
            <w:pPr>
              <w:tabs>
                <w:tab w:val="left" w:pos="567"/>
                <w:tab w:val="left" w:pos="851"/>
                <w:tab w:val="left" w:pos="992"/>
                <w:tab w:val="left" w:pos="1134"/>
              </w:tabs>
              <w:spacing w:line="257" w:lineRule="auto"/>
              <w:jc w:val="both"/>
              <w:rPr>
                <w:rFonts w:eastAsia="Arial"/>
                <w:kern w:val="2"/>
                <w:szCs w:val="24"/>
              </w:rPr>
            </w:pPr>
            <w:r w:rsidRPr="001C7D9E">
              <w:rPr>
                <w:rFonts w:eastAsia="Arial"/>
                <w:kern w:val="2"/>
                <w:szCs w:val="24"/>
              </w:rPr>
              <w:t>12.2.3. jeigu Tiekėjas pažeidžia Prekių pristatymo terminus ir priskaičiuotų netesybų už vėlavimą suma viršija 20 (dvidešimt) proc. Pradinės sutarties vertės;</w:t>
            </w:r>
          </w:p>
          <w:p w14:paraId="344F462C" w14:textId="77777777" w:rsidR="00850B38" w:rsidRPr="001C7D9E" w:rsidRDefault="00850B38" w:rsidP="00850B38">
            <w:pPr>
              <w:tabs>
                <w:tab w:val="left" w:pos="567"/>
                <w:tab w:val="left" w:pos="851"/>
                <w:tab w:val="left" w:pos="992"/>
                <w:tab w:val="left" w:pos="1134"/>
              </w:tabs>
              <w:spacing w:line="257" w:lineRule="auto"/>
              <w:jc w:val="both"/>
              <w:rPr>
                <w:rFonts w:eastAsia="Arial"/>
                <w:kern w:val="2"/>
                <w:szCs w:val="24"/>
              </w:rPr>
            </w:pPr>
            <w:r w:rsidRPr="001C7D9E">
              <w:rPr>
                <w:rFonts w:eastAsia="Arial"/>
                <w:kern w:val="2"/>
                <w:szCs w:val="24"/>
              </w:rPr>
              <w:t>12.2.4. Tiekėjas pažeidžia Prekių pristatymo terminus ir dėl Prekių pristatymo vėlavimo Prekės tampa nebereikalingos;</w:t>
            </w:r>
          </w:p>
          <w:p w14:paraId="5201875C" w14:textId="6043DF72" w:rsidR="00850B38" w:rsidRPr="001C7D9E" w:rsidRDefault="00850B38" w:rsidP="00850B38">
            <w:pPr>
              <w:spacing w:line="257" w:lineRule="auto"/>
              <w:jc w:val="both"/>
              <w:rPr>
                <w:rFonts w:eastAsia="Arial"/>
                <w:kern w:val="2"/>
                <w:szCs w:val="24"/>
              </w:rPr>
            </w:pPr>
            <w:r w:rsidRPr="001C7D9E">
              <w:rPr>
                <w:rFonts w:eastAsia="Arial"/>
                <w:kern w:val="2"/>
                <w:szCs w:val="24"/>
              </w:rPr>
              <w:t>12.2.5. Tiekėjas daugiau kaip 2 (du) kartus pristato Prekes, kurios neatitinka Sutartyje ir (ar) Įstatymuose nustatytų reikalavimų Prekėms.</w:t>
            </w:r>
          </w:p>
        </w:tc>
      </w:tr>
      <w:tr w:rsidR="00071F73" w:rsidRPr="001C7D9E" w14:paraId="022D2EDE" w14:textId="77777777" w:rsidTr="00AF785E">
        <w:trPr>
          <w:trHeight w:val="300"/>
        </w:trPr>
        <w:tc>
          <w:tcPr>
            <w:tcW w:w="9535" w:type="dxa"/>
            <w:gridSpan w:val="4"/>
          </w:tcPr>
          <w:p w14:paraId="2740F614" w14:textId="334E9A87" w:rsidR="00071F73" w:rsidRPr="001C7D9E" w:rsidRDefault="00071F73" w:rsidP="00071F73">
            <w:pPr>
              <w:jc w:val="center"/>
              <w:rPr>
                <w:kern w:val="2"/>
                <w:szCs w:val="24"/>
              </w:rPr>
            </w:pPr>
            <w:r w:rsidRPr="001C7D9E">
              <w:rPr>
                <w:b/>
                <w:bCs/>
                <w:kern w:val="2"/>
                <w:szCs w:val="24"/>
              </w:rPr>
              <w:t>1</w:t>
            </w:r>
            <w:r w:rsidR="00AB48BA" w:rsidRPr="001C7D9E">
              <w:rPr>
                <w:b/>
                <w:bCs/>
                <w:kern w:val="2"/>
                <w:szCs w:val="24"/>
              </w:rPr>
              <w:t>3</w:t>
            </w:r>
            <w:r w:rsidRPr="001C7D9E">
              <w:rPr>
                <w:b/>
                <w:bCs/>
                <w:kern w:val="2"/>
                <w:szCs w:val="24"/>
              </w:rPr>
              <w:t xml:space="preserve">. APLINKOSAUGINIAI IR SOCIALINIAI KRITERIJAI </w:t>
            </w:r>
          </w:p>
        </w:tc>
      </w:tr>
      <w:tr w:rsidR="00071F73" w:rsidRPr="001C7D9E" w14:paraId="789307D3" w14:textId="77777777" w:rsidTr="00AF785E">
        <w:trPr>
          <w:trHeight w:val="300"/>
        </w:trPr>
        <w:tc>
          <w:tcPr>
            <w:tcW w:w="2532" w:type="dxa"/>
          </w:tcPr>
          <w:p w14:paraId="1A6BA6B5" w14:textId="11948BD1" w:rsidR="00071F73" w:rsidRPr="001C7D9E" w:rsidRDefault="00071F73" w:rsidP="00071F73">
            <w:pPr>
              <w:rPr>
                <w:b/>
                <w:bCs/>
                <w:kern w:val="2"/>
                <w:szCs w:val="24"/>
              </w:rPr>
            </w:pPr>
            <w:r w:rsidRPr="001C7D9E">
              <w:rPr>
                <w:b/>
                <w:bCs/>
                <w:kern w:val="2"/>
                <w:szCs w:val="24"/>
              </w:rPr>
              <w:t>1</w:t>
            </w:r>
            <w:r w:rsidR="00AB48BA" w:rsidRPr="001C7D9E">
              <w:rPr>
                <w:b/>
                <w:bCs/>
                <w:kern w:val="2"/>
                <w:szCs w:val="24"/>
              </w:rPr>
              <w:t>3</w:t>
            </w:r>
            <w:r w:rsidRPr="001C7D9E">
              <w:rPr>
                <w:b/>
                <w:bCs/>
                <w:kern w:val="2"/>
                <w:szCs w:val="24"/>
              </w:rPr>
              <w:t>.1. Aplinkosauginių kriterijų nustatymo teisinis pagrindas</w:t>
            </w:r>
          </w:p>
        </w:tc>
        <w:tc>
          <w:tcPr>
            <w:tcW w:w="7003" w:type="dxa"/>
            <w:gridSpan w:val="3"/>
          </w:tcPr>
          <w:p w14:paraId="2EE7401B" w14:textId="7A7852A7" w:rsidR="00B602BA" w:rsidRPr="001C7D9E" w:rsidRDefault="00071F73" w:rsidP="001477BA">
            <w:pPr>
              <w:jc w:val="both"/>
              <w:rPr>
                <w:color w:val="000000"/>
                <w:kern w:val="2"/>
                <w:szCs w:val="24"/>
              </w:rPr>
            </w:pPr>
            <w:r w:rsidRPr="001C7D9E">
              <w:rPr>
                <w:color w:val="000000"/>
                <w:kern w:val="2"/>
                <w:szCs w:val="24"/>
                <w:shd w:val="clear" w:color="auto" w:fill="FFFFFF"/>
              </w:rPr>
              <w:t xml:space="preserve">Aplinkosauginiai kriterijai Prekėms nustatomi vadovaujantis </w:t>
            </w:r>
            <w:r w:rsidRPr="001C7D9E">
              <w:rPr>
                <w:color w:val="000000"/>
                <w:kern w:val="2"/>
                <w:szCs w:val="24"/>
              </w:rPr>
              <w:t xml:space="preserve">Aplinkos apsaugos kriterijų taikymo, vykdant žaliuosius pirkimus, tvarkos aprašo, patvirtinto </w:t>
            </w:r>
            <w:r w:rsidR="006A028E" w:rsidRPr="001C7D9E">
              <w:rPr>
                <w:color w:val="000000"/>
                <w:kern w:val="2"/>
                <w:szCs w:val="24"/>
              </w:rPr>
              <w:t xml:space="preserve">Lietuvos Respublikos aplinkos ministro </w:t>
            </w:r>
            <w:r w:rsidRPr="001C7D9E">
              <w:rPr>
                <w:color w:val="000000"/>
                <w:kern w:val="2"/>
                <w:szCs w:val="24"/>
              </w:rPr>
              <w:t>2011 m. birželio 28 d. įsakymu</w:t>
            </w:r>
            <w:r w:rsidR="006A028E" w:rsidRPr="001C7D9E">
              <w:rPr>
                <w:color w:val="000000"/>
                <w:kern w:val="2"/>
                <w:szCs w:val="24"/>
              </w:rPr>
              <w:t xml:space="preserve"> Nr.</w:t>
            </w:r>
            <w:r w:rsidRPr="001C7D9E">
              <w:rPr>
                <w:color w:val="000000"/>
                <w:kern w:val="2"/>
                <w:szCs w:val="24"/>
              </w:rPr>
              <w:t xml:space="preserve"> D1-508</w:t>
            </w:r>
            <w:r w:rsidRPr="001C7D9E">
              <w:rPr>
                <w:color w:val="000000"/>
                <w:kern w:val="2"/>
                <w:szCs w:val="24"/>
                <w:shd w:val="clear" w:color="auto" w:fill="FFFFFF"/>
              </w:rPr>
              <w:t xml:space="preserve"> „Dėl Aplinkos apsaugos kriterijų taikymo, vykdant žaliuosius pirkimus, tvarkos aprašo patvirtinimo“ </w:t>
            </w:r>
            <w:r w:rsidR="00416700" w:rsidRPr="00416700">
              <w:rPr>
                <w:szCs w:val="24"/>
              </w:rPr>
              <w:t xml:space="preserve">4.4.4 </w:t>
            </w:r>
            <w:r w:rsidRPr="001C7D9E">
              <w:rPr>
                <w:color w:val="000000"/>
                <w:kern w:val="2"/>
                <w:szCs w:val="24"/>
                <w:shd w:val="clear" w:color="auto" w:fill="FFFFFF"/>
              </w:rPr>
              <w:t>papunkčiu.</w:t>
            </w:r>
            <w:r w:rsidR="00164513">
              <w:rPr>
                <w:color w:val="000000"/>
                <w:kern w:val="2"/>
                <w:szCs w:val="24"/>
              </w:rPr>
              <w:t xml:space="preserve"> </w:t>
            </w:r>
            <w:r w:rsidR="005C34DC">
              <w:rPr>
                <w:color w:val="000000"/>
                <w:kern w:val="2"/>
                <w:szCs w:val="24"/>
              </w:rPr>
              <w:t>Detal</w:t>
            </w:r>
            <w:r w:rsidR="00745466">
              <w:rPr>
                <w:color w:val="000000"/>
                <w:kern w:val="2"/>
                <w:szCs w:val="24"/>
              </w:rPr>
              <w:t>ūs</w:t>
            </w:r>
            <w:r w:rsidR="005C34DC">
              <w:rPr>
                <w:color w:val="000000"/>
                <w:kern w:val="2"/>
                <w:szCs w:val="24"/>
              </w:rPr>
              <w:t xml:space="preserve"> reikalavimai nustatyti </w:t>
            </w:r>
            <w:r w:rsidR="005C34DC" w:rsidRPr="005C34DC">
              <w:rPr>
                <w:color w:val="000000"/>
                <w:kern w:val="2"/>
                <w:szCs w:val="24"/>
              </w:rPr>
              <w:t>Techninė</w:t>
            </w:r>
            <w:r w:rsidR="005C34DC">
              <w:rPr>
                <w:color w:val="000000"/>
                <w:kern w:val="2"/>
                <w:szCs w:val="24"/>
              </w:rPr>
              <w:t>s</w:t>
            </w:r>
            <w:r w:rsidR="005C34DC" w:rsidRPr="005C34DC">
              <w:rPr>
                <w:color w:val="000000"/>
                <w:kern w:val="2"/>
                <w:szCs w:val="24"/>
              </w:rPr>
              <w:t xml:space="preserve"> specifikacij</w:t>
            </w:r>
            <w:r w:rsidR="005C34DC">
              <w:rPr>
                <w:color w:val="000000"/>
                <w:kern w:val="2"/>
                <w:szCs w:val="24"/>
              </w:rPr>
              <w:t xml:space="preserve">os </w:t>
            </w:r>
            <w:r w:rsidR="00535181">
              <w:rPr>
                <w:color w:val="000000"/>
                <w:kern w:val="2"/>
                <w:szCs w:val="24"/>
              </w:rPr>
              <w:t>4 skyriuje.</w:t>
            </w:r>
          </w:p>
        </w:tc>
      </w:tr>
      <w:tr w:rsidR="00071F73" w:rsidRPr="001C7D9E" w14:paraId="7955E34C" w14:textId="77777777" w:rsidTr="00AF785E">
        <w:trPr>
          <w:trHeight w:val="300"/>
        </w:trPr>
        <w:tc>
          <w:tcPr>
            <w:tcW w:w="2532" w:type="dxa"/>
          </w:tcPr>
          <w:p w14:paraId="70AA56CD" w14:textId="04E35F01" w:rsidR="00071F73" w:rsidRPr="001C7D9E" w:rsidRDefault="00071F73" w:rsidP="00071F73">
            <w:pPr>
              <w:rPr>
                <w:b/>
                <w:bCs/>
                <w:kern w:val="2"/>
                <w:szCs w:val="24"/>
              </w:rPr>
            </w:pPr>
            <w:r w:rsidRPr="001C7D9E">
              <w:rPr>
                <w:b/>
                <w:bCs/>
                <w:kern w:val="2"/>
                <w:szCs w:val="24"/>
              </w:rPr>
              <w:t>1</w:t>
            </w:r>
            <w:r w:rsidR="00F60EBC" w:rsidRPr="001C7D9E">
              <w:rPr>
                <w:b/>
                <w:bCs/>
                <w:kern w:val="2"/>
                <w:szCs w:val="24"/>
              </w:rPr>
              <w:t>3</w:t>
            </w:r>
            <w:r w:rsidRPr="001C7D9E">
              <w:rPr>
                <w:b/>
                <w:bCs/>
                <w:kern w:val="2"/>
                <w:szCs w:val="24"/>
              </w:rPr>
              <w:t>.</w:t>
            </w:r>
            <w:r w:rsidR="00D15B55" w:rsidRPr="001C7D9E">
              <w:rPr>
                <w:b/>
                <w:bCs/>
                <w:kern w:val="2"/>
                <w:szCs w:val="24"/>
              </w:rPr>
              <w:t>2</w:t>
            </w:r>
            <w:r w:rsidRPr="001C7D9E">
              <w:rPr>
                <w:b/>
                <w:bCs/>
                <w:kern w:val="2"/>
                <w:szCs w:val="24"/>
              </w:rPr>
              <w:t>. Su perkamomis Prekėmis susiję socialiniai kriterijai</w:t>
            </w:r>
          </w:p>
        </w:tc>
        <w:tc>
          <w:tcPr>
            <w:tcW w:w="7003" w:type="dxa"/>
            <w:gridSpan w:val="3"/>
          </w:tcPr>
          <w:p w14:paraId="51D0F088" w14:textId="77777777" w:rsidR="00071F73" w:rsidRPr="001C7D9E" w:rsidRDefault="00071F73" w:rsidP="00071F73">
            <w:pPr>
              <w:rPr>
                <w:color w:val="000000"/>
                <w:kern w:val="2"/>
                <w:szCs w:val="24"/>
                <w:shd w:val="clear" w:color="auto" w:fill="FFFFFF"/>
              </w:rPr>
            </w:pPr>
            <w:r w:rsidRPr="001C7D9E">
              <w:rPr>
                <w:color w:val="000000"/>
                <w:kern w:val="2"/>
                <w:szCs w:val="24"/>
                <w:shd w:val="clear" w:color="auto" w:fill="FFFFFF"/>
              </w:rPr>
              <w:t>Netaikoma</w:t>
            </w:r>
          </w:p>
          <w:p w14:paraId="3F92AF25" w14:textId="7824A08E" w:rsidR="00071F73" w:rsidRPr="001C7D9E" w:rsidRDefault="00071F73" w:rsidP="00071F73">
            <w:pPr>
              <w:rPr>
                <w:color w:val="0070C0"/>
                <w:kern w:val="2"/>
                <w:szCs w:val="24"/>
              </w:rPr>
            </w:pPr>
          </w:p>
        </w:tc>
      </w:tr>
      <w:tr w:rsidR="00071F73" w:rsidRPr="001C7D9E" w14:paraId="46B95C0C" w14:textId="77777777" w:rsidTr="00AF785E">
        <w:trPr>
          <w:trHeight w:val="300"/>
        </w:trPr>
        <w:tc>
          <w:tcPr>
            <w:tcW w:w="9535" w:type="dxa"/>
            <w:gridSpan w:val="4"/>
          </w:tcPr>
          <w:p w14:paraId="6EFDD809" w14:textId="51D6803B" w:rsidR="00071F73" w:rsidRPr="00D876DE" w:rsidRDefault="00071F73" w:rsidP="00071F73">
            <w:pPr>
              <w:jc w:val="center"/>
              <w:rPr>
                <w:b/>
                <w:bCs/>
                <w:kern w:val="2"/>
                <w:szCs w:val="24"/>
              </w:rPr>
            </w:pPr>
            <w:r w:rsidRPr="001C7D9E">
              <w:rPr>
                <w:b/>
                <w:bCs/>
                <w:kern w:val="2"/>
                <w:szCs w:val="24"/>
              </w:rPr>
              <w:t>1</w:t>
            </w:r>
            <w:r w:rsidR="00F146F3" w:rsidRPr="001C7D9E">
              <w:rPr>
                <w:b/>
                <w:bCs/>
                <w:kern w:val="2"/>
                <w:szCs w:val="24"/>
              </w:rPr>
              <w:t>4</w:t>
            </w:r>
            <w:r w:rsidRPr="001C7D9E">
              <w:rPr>
                <w:b/>
                <w:bCs/>
                <w:kern w:val="2"/>
                <w:szCs w:val="24"/>
              </w:rPr>
              <w:t xml:space="preserve">. BENDRŲJŲ SĄLYGŲ PAKEITIMAI IR PAPILDYMAI </w:t>
            </w:r>
          </w:p>
          <w:p w14:paraId="1B55D42C" w14:textId="172B8783" w:rsidR="00071F73" w:rsidRPr="001C7D9E" w:rsidRDefault="00071F73" w:rsidP="00071F73">
            <w:pPr>
              <w:jc w:val="center"/>
              <w:rPr>
                <w:kern w:val="2"/>
                <w:szCs w:val="24"/>
              </w:rPr>
            </w:pPr>
          </w:p>
        </w:tc>
      </w:tr>
      <w:tr w:rsidR="009E3976" w:rsidRPr="001C7D9E" w14:paraId="72305E2D" w14:textId="77777777" w:rsidTr="00AF785E">
        <w:trPr>
          <w:trHeight w:val="300"/>
        </w:trPr>
        <w:tc>
          <w:tcPr>
            <w:tcW w:w="2532" w:type="dxa"/>
          </w:tcPr>
          <w:p w14:paraId="01F0BBD8" w14:textId="2CAB20BD" w:rsidR="009E3976" w:rsidRPr="001C7D9E" w:rsidRDefault="009E3976" w:rsidP="009E3976">
            <w:pPr>
              <w:rPr>
                <w:b/>
                <w:bCs/>
                <w:kern w:val="2"/>
                <w:szCs w:val="24"/>
              </w:rPr>
            </w:pPr>
            <w:r w:rsidRPr="001C7D9E">
              <w:rPr>
                <w:b/>
                <w:bCs/>
                <w:kern w:val="2"/>
                <w:szCs w:val="24"/>
              </w:rPr>
              <w:t>1</w:t>
            </w:r>
            <w:r w:rsidR="00EB49FA" w:rsidRPr="001C7D9E">
              <w:rPr>
                <w:b/>
                <w:bCs/>
                <w:kern w:val="2"/>
                <w:szCs w:val="24"/>
              </w:rPr>
              <w:t>4</w:t>
            </w:r>
            <w:r w:rsidRPr="001C7D9E">
              <w:rPr>
                <w:b/>
                <w:bCs/>
                <w:kern w:val="2"/>
                <w:szCs w:val="24"/>
              </w:rPr>
              <w:t>.</w:t>
            </w:r>
            <w:r w:rsidR="00EB49FA" w:rsidRPr="001C7D9E">
              <w:rPr>
                <w:b/>
                <w:bCs/>
                <w:kern w:val="2"/>
                <w:szCs w:val="24"/>
              </w:rPr>
              <w:t>1</w:t>
            </w:r>
            <w:r w:rsidRPr="001C7D9E">
              <w:rPr>
                <w:b/>
                <w:bCs/>
                <w:kern w:val="2"/>
                <w:szCs w:val="24"/>
              </w:rPr>
              <w:t>.</w:t>
            </w:r>
          </w:p>
        </w:tc>
        <w:tc>
          <w:tcPr>
            <w:tcW w:w="7003" w:type="dxa"/>
            <w:gridSpan w:val="3"/>
          </w:tcPr>
          <w:p w14:paraId="4460E9AC" w14:textId="77777777" w:rsidR="009E3976" w:rsidRPr="001C7D9E" w:rsidRDefault="009E3976" w:rsidP="009E3976">
            <w:pPr>
              <w:jc w:val="both"/>
              <w:rPr>
                <w:rFonts w:eastAsia="Calibri"/>
                <w:szCs w:val="24"/>
              </w:rPr>
            </w:pPr>
            <w:r w:rsidRPr="001C7D9E">
              <w:rPr>
                <w:kern w:val="2"/>
                <w:szCs w:val="24"/>
              </w:rPr>
              <w:t xml:space="preserve">Šalys susitaria pakeisti nurodytą Sutarties Bendrųjų sąlygų punktą ir išdėstyti jį nauja redakcija: </w:t>
            </w:r>
          </w:p>
          <w:p w14:paraId="0B630E83" w14:textId="45F7BAC1" w:rsidR="009E3976" w:rsidRPr="001C7D9E" w:rsidRDefault="009E3976" w:rsidP="009E3976">
            <w:pPr>
              <w:jc w:val="both"/>
              <w:rPr>
                <w:kern w:val="2"/>
                <w:szCs w:val="24"/>
              </w:rPr>
            </w:pPr>
            <w:r w:rsidRPr="001C7D9E">
              <w:rPr>
                <w:rFonts w:eastAsia="Calibri"/>
                <w:szCs w:val="24"/>
              </w:rPr>
              <w:t>10.2.</w:t>
            </w:r>
            <w:r w:rsidR="00A64FD4">
              <w:rPr>
                <w:rFonts w:eastAsia="Calibri"/>
                <w:szCs w:val="24"/>
              </w:rPr>
              <w:t>1</w:t>
            </w:r>
            <w:r w:rsidRPr="001C7D9E">
              <w:rPr>
                <w:rFonts w:eastAsia="Calibri"/>
                <w:szCs w:val="24"/>
              </w:rPr>
              <w:t xml:space="preserve"> Tiekėjas privalo pateikti Pirkėjui Specialiosiose sąlygose nurodytos rūšies ir dydžio Sutarties įvykdymo užtikrinimą – pirmo pareikalavimo banko garantiją</w:t>
            </w:r>
            <w:r w:rsidR="009D6E9D" w:rsidRPr="001C7D9E">
              <w:rPr>
                <w:rFonts w:eastAsia="Calibri"/>
                <w:szCs w:val="24"/>
              </w:rPr>
              <w:t xml:space="preserve"> arba</w:t>
            </w:r>
            <w:r w:rsidRPr="001C7D9E">
              <w:rPr>
                <w:rFonts w:eastAsia="Calibri"/>
                <w:szCs w:val="24"/>
              </w:rPr>
              <w:t xml:space="preserve">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w:t>
            </w:r>
            <w:r w:rsidR="009D6E9D" w:rsidRPr="001C7D9E">
              <w:rPr>
                <w:rFonts w:eastAsia="Calibri"/>
                <w:szCs w:val="24"/>
              </w:rPr>
              <w:t>i</w:t>
            </w:r>
            <w:r w:rsidRPr="001C7D9E">
              <w:rPr>
                <w:rFonts w:eastAsia="Calibri"/>
                <w:szCs w:val="24"/>
              </w:rPr>
              <w:t xml:space="preserve">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w:t>
            </w:r>
            <w:r w:rsidRPr="001C7D9E">
              <w:rPr>
                <w:rFonts w:eastAsia="Cambria"/>
                <w:color w:val="000000"/>
                <w:szCs w:val="24"/>
                <w:shd w:val="clear" w:color="auto" w:fill="FFFFFF"/>
              </w:rPr>
              <w:t>(toliau – Sutarties įvykdymo užtikrinimas).</w:t>
            </w:r>
            <w:r w:rsidRPr="001C7D9E">
              <w:rPr>
                <w:rFonts w:eastAsia="Cambria"/>
                <w:szCs w:val="24"/>
              </w:rPr>
              <w:t xml:space="preserve"> </w:t>
            </w:r>
          </w:p>
        </w:tc>
      </w:tr>
      <w:tr w:rsidR="00305B98" w:rsidRPr="001C7D9E" w14:paraId="212A23A5" w14:textId="77777777" w:rsidTr="00AF785E">
        <w:trPr>
          <w:trHeight w:val="300"/>
        </w:trPr>
        <w:tc>
          <w:tcPr>
            <w:tcW w:w="2532" w:type="dxa"/>
          </w:tcPr>
          <w:p w14:paraId="1DD84790" w14:textId="13138EE2" w:rsidR="00305B98" w:rsidRPr="001C7D9E" w:rsidRDefault="00305B98" w:rsidP="00305B98">
            <w:pPr>
              <w:rPr>
                <w:b/>
                <w:bCs/>
                <w:kern w:val="2"/>
                <w:szCs w:val="24"/>
              </w:rPr>
            </w:pPr>
            <w:r w:rsidRPr="001C7D9E">
              <w:rPr>
                <w:b/>
                <w:bCs/>
                <w:kern w:val="2"/>
                <w:szCs w:val="24"/>
              </w:rPr>
              <w:lastRenderedPageBreak/>
              <w:t>14.</w:t>
            </w:r>
            <w:r w:rsidR="003B1822" w:rsidRPr="001C7D9E">
              <w:rPr>
                <w:b/>
                <w:bCs/>
                <w:kern w:val="2"/>
                <w:szCs w:val="24"/>
              </w:rPr>
              <w:t>2</w:t>
            </w:r>
            <w:r w:rsidRPr="001C7D9E">
              <w:rPr>
                <w:b/>
                <w:bCs/>
                <w:kern w:val="2"/>
                <w:szCs w:val="24"/>
              </w:rPr>
              <w:t xml:space="preserve">. </w:t>
            </w:r>
          </w:p>
        </w:tc>
        <w:tc>
          <w:tcPr>
            <w:tcW w:w="7003" w:type="dxa"/>
            <w:gridSpan w:val="3"/>
          </w:tcPr>
          <w:p w14:paraId="1268C5E1" w14:textId="77777777" w:rsidR="00305B98" w:rsidRPr="00475E71" w:rsidRDefault="00305B98" w:rsidP="0039640B">
            <w:pPr>
              <w:jc w:val="both"/>
              <w:rPr>
                <w:rFonts w:eastAsia="Calibri"/>
                <w:szCs w:val="24"/>
              </w:rPr>
            </w:pPr>
            <w:r w:rsidRPr="00475E71">
              <w:rPr>
                <w:rFonts w:eastAsia="Calibri"/>
                <w:szCs w:val="24"/>
              </w:rPr>
              <w:t xml:space="preserve">Šalys susitaria papildyti Sutarties Bendrąsias sąlygas 26 skyriumi „Baigiamosios nuostatos“: </w:t>
            </w:r>
          </w:p>
          <w:p w14:paraId="587C15FD" w14:textId="77777777" w:rsidR="00305B98" w:rsidRPr="00475E71" w:rsidRDefault="00305B98"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 Tiekėjas, prieš pradedant vykdyti Sutartį, įsipareigoja supažindinti Sutartį vykdysiančius Tiekėjo (ir subtiekėjo, jeigu jis pasitelkiamas) darbuotojus su šiais dokumentais:</w:t>
            </w:r>
          </w:p>
          <w:p w14:paraId="7A32E5DE" w14:textId="171D9C48" w:rsidR="00475E71" w:rsidRPr="00475E71" w:rsidRDefault="00305B98"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26.1.1</w:t>
            </w:r>
            <w:r w:rsidR="00475E71">
              <w:rPr>
                <w:rFonts w:eastAsia="Calibri"/>
                <w:szCs w:val="24"/>
              </w:rPr>
              <w:t>.</w:t>
            </w:r>
            <w:r w:rsidRPr="00475E71">
              <w:rPr>
                <w:rFonts w:eastAsia="Calibri"/>
                <w:szCs w:val="24"/>
              </w:rPr>
              <w:t xml:space="preserve"> </w:t>
            </w:r>
            <w:r w:rsidR="00475E71" w:rsidRPr="00475E71">
              <w:rPr>
                <w:rFonts w:eastAsia="Calibri"/>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tooltip="https://vmu.lt/wp-content/uploads/2021/08/Antikorupcine-politika.pdf" w:history="1">
              <w:r w:rsidR="00475E71" w:rsidRPr="00475E71">
                <w:rPr>
                  <w:rFonts w:eastAsia="Calibri"/>
                </w:rPr>
                <w:t>https://vmu.lt/wp-content/uploads/2021/08/Antikorupcine-politika.pdf</w:t>
              </w:r>
            </w:hyperlink>
            <w:r w:rsidR="00475E71" w:rsidRPr="00475E71">
              <w:rPr>
                <w:rFonts w:eastAsia="Calibri"/>
                <w:szCs w:val="24"/>
              </w:rPr>
              <w:t>;</w:t>
            </w:r>
          </w:p>
          <w:p w14:paraId="0DA95C01" w14:textId="59A64F7B" w:rsidR="00475E71" w:rsidRPr="00475E71" w:rsidRDefault="00475E71"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w:t>
            </w:r>
            <w:r>
              <w:rPr>
                <w:rFonts w:eastAsia="Calibri"/>
                <w:szCs w:val="24"/>
              </w:rPr>
              <w:t>2.</w:t>
            </w:r>
            <w:r w:rsidRPr="00475E71">
              <w:rPr>
                <w:rFonts w:eastAsia="Calibri"/>
                <w:szCs w:val="24"/>
              </w:rPr>
              <w:t xml:space="preserve"> Dovanų politika – dokumentas, kuriuo apibrėžiamos valstybės įmonės Valstybinių miškų urėdijos darbuotojų elgesio su dovanomis ir neteisėtu atlygiu principinės nuostatos. Su dokumentu galima susipažinti </w:t>
            </w:r>
            <w:hyperlink r:id="rId13" w:tooltip="https://vmu.lt/wp-content/uploads/2022/09/Dovanu-politika1.pdf" w:history="1">
              <w:r w:rsidRPr="00475E71">
                <w:rPr>
                  <w:rFonts w:eastAsia="Calibri"/>
                </w:rPr>
                <w:t>https://vmu.lt/wp-content/uploads/2022/09/Dovanu-politika1.pdf</w:t>
              </w:r>
            </w:hyperlink>
            <w:r w:rsidRPr="00475E71">
              <w:rPr>
                <w:rFonts w:eastAsia="Calibri"/>
                <w:szCs w:val="24"/>
              </w:rPr>
              <w:t>;</w:t>
            </w:r>
          </w:p>
          <w:p w14:paraId="353B4AA3" w14:textId="75C8F00D" w:rsidR="00475E71" w:rsidRPr="00475E71" w:rsidRDefault="00475E71"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w:t>
            </w:r>
            <w:r>
              <w:rPr>
                <w:rFonts w:eastAsia="Calibri"/>
                <w:szCs w:val="24"/>
              </w:rPr>
              <w:t>3</w:t>
            </w:r>
            <w:r w:rsidRPr="00475E71">
              <w:rPr>
                <w:rFonts w:eastAsia="Calibri"/>
                <w:szCs w:val="24"/>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4" w:tooltip="https://vmu.lt/wp-content/uploads/2021/08/Interesu-konfliktu-vengimo-politika.pdf" w:history="1">
              <w:r w:rsidRPr="00475E71">
                <w:rPr>
                  <w:rFonts w:eastAsia="Calibri"/>
                </w:rPr>
                <w:t>https://vmu.lt/wp-content/uploads/2021/08/Interesu-konfliktu-vengimo-politika.pdf</w:t>
              </w:r>
            </w:hyperlink>
            <w:r w:rsidRPr="00475E71">
              <w:rPr>
                <w:rFonts w:eastAsia="Calibri"/>
                <w:szCs w:val="24"/>
              </w:rPr>
              <w:t>;</w:t>
            </w:r>
          </w:p>
          <w:p w14:paraId="3EAB1280" w14:textId="379FD417"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 xml:space="preserve">26.1.4. </w:t>
            </w:r>
            <w:r w:rsidR="00475E71" w:rsidRPr="00475E71">
              <w:rPr>
                <w:rFonts w:eastAsia="Calibri"/>
                <w:szCs w:val="24"/>
              </w:rPr>
              <w:t xml:space="preserve">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tooltip="https://vmu.lt/korupcijos-prevencija/" w:history="1">
              <w:r w:rsidR="00475E71" w:rsidRPr="00475E71">
                <w:rPr>
                  <w:rFonts w:eastAsia="Calibri"/>
                </w:rPr>
                <w:t>https://vmu.lt/korupcijos-prevencija/</w:t>
              </w:r>
            </w:hyperlink>
            <w:r w:rsidR="00475E71" w:rsidRPr="00475E71">
              <w:rPr>
                <w:rFonts w:eastAsia="Calibri"/>
                <w:szCs w:val="24"/>
              </w:rPr>
              <w:t>, skiltis „Tiekėjų elgesio kodeksas ir kiti reikalavimai VMU veiklos partneriams“);</w:t>
            </w:r>
          </w:p>
          <w:p w14:paraId="43F196AF" w14:textId="069D8BF6"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26.1.5.</w:t>
            </w:r>
            <w:r w:rsidR="00475E71" w:rsidRPr="00475E71">
              <w:rPr>
                <w:rFonts w:eastAsia="Calibri"/>
                <w:szCs w:val="24"/>
              </w:rPr>
              <w:t xml:space="preserve">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62E9DC7" w14:textId="33EA5668"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26.1.6.</w:t>
            </w:r>
            <w:r w:rsidR="00475E71" w:rsidRPr="00475E71">
              <w:rPr>
                <w:rFonts w:eastAsia="Calibri"/>
                <w:szCs w:val="24"/>
              </w:rPr>
              <w:t xml:space="preserve">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567ABD7" w14:textId="5D36B005"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26.1.7.</w:t>
            </w:r>
            <w:r w:rsidR="00475E71" w:rsidRPr="00475E71">
              <w:rPr>
                <w:rFonts w:eastAsia="Calibri"/>
                <w:szCs w:val="24"/>
              </w:rPr>
              <w:t xml:space="preserve">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w:t>
            </w:r>
            <w:r w:rsidR="00475E71" w:rsidRPr="00475E71">
              <w:rPr>
                <w:rFonts w:eastAsia="Calibri"/>
                <w:szCs w:val="24"/>
              </w:rPr>
              <w:lastRenderedPageBreak/>
              <w:t>skirtų teisės aktų reikalavimų, apie turtinio pobūdžio teisinius ginčus ir procedūras (įskaitant viešosios valdžios institucijų pradėtas administracines procedūras), ar kitas aplinkybes, kurios gali daryti įtaką Sutarties sąlygų vykdymui.</w:t>
            </w:r>
          </w:p>
          <w:p w14:paraId="48AFE3E9" w14:textId="77777777" w:rsidR="00E32A68" w:rsidRDefault="0039640B" w:rsidP="005047EB">
            <w:pPr>
              <w:widowControl w:val="0"/>
              <w:tabs>
                <w:tab w:val="left" w:pos="567"/>
                <w:tab w:val="left" w:pos="851"/>
                <w:tab w:val="left" w:pos="992"/>
                <w:tab w:val="left" w:pos="1134"/>
              </w:tabs>
              <w:jc w:val="both"/>
              <w:rPr>
                <w:rFonts w:eastAsia="Calibri"/>
                <w:szCs w:val="24"/>
              </w:rPr>
            </w:pPr>
            <w:r>
              <w:rPr>
                <w:rFonts w:eastAsia="Calibri"/>
                <w:szCs w:val="24"/>
              </w:rPr>
              <w:t>26.1.8.</w:t>
            </w:r>
            <w:r w:rsidR="00475E71" w:rsidRPr="00475E71">
              <w:rPr>
                <w:rFonts w:eastAsia="Calibri"/>
                <w:szCs w:val="24"/>
              </w:rPr>
              <w:t xml:space="preserve"> Tiekėjas papildomai pareiškia ir garantuoja Pirkėjui, kad Sutarties sudarymo metu ir visą jos galiojimo laikotarpį Tiekėjas ir (ar) jo akcininkas (-ai) ir (ar) tiesioginis (-</w:t>
            </w:r>
            <w:proofErr w:type="spellStart"/>
            <w:r w:rsidR="00475E71" w:rsidRPr="00475E71">
              <w:rPr>
                <w:rFonts w:eastAsia="Calibri"/>
                <w:szCs w:val="24"/>
              </w:rPr>
              <w:t>iai</w:t>
            </w:r>
            <w:proofErr w:type="spellEnd"/>
            <w:r w:rsidR="00475E71" w:rsidRPr="00475E71">
              <w:rPr>
                <w:rFonts w:eastAsia="Calibri"/>
                <w:szCs w:val="24"/>
              </w:rPr>
              <w:t>) galutinis (-</w:t>
            </w:r>
            <w:proofErr w:type="spellStart"/>
            <w:r w:rsidR="00475E71" w:rsidRPr="00475E71">
              <w:rPr>
                <w:rFonts w:eastAsia="Calibri"/>
                <w:szCs w:val="24"/>
              </w:rPr>
              <w:t>iai</w:t>
            </w:r>
            <w:proofErr w:type="spellEnd"/>
            <w:r w:rsidR="00475E71" w:rsidRPr="00475E71">
              <w:rPr>
                <w:rFonts w:eastAsia="Calibri"/>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475E71" w:rsidRPr="00475E71">
              <w:rPr>
                <w:rFonts w:eastAsia="Calibri"/>
                <w:szCs w:val="24"/>
              </w:rPr>
              <w:t>us</w:t>
            </w:r>
            <w:proofErr w:type="spellEnd"/>
            <w:r w:rsidR="00475E71" w:rsidRPr="00475E71">
              <w:rPr>
                <w:rFonts w:eastAsia="Calibri"/>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E32A68">
              <w:rPr>
                <w:rFonts w:eastAsia="Calibri"/>
                <w:szCs w:val="24"/>
              </w:rPr>
              <w:t>.</w:t>
            </w:r>
          </w:p>
          <w:p w14:paraId="09795E01" w14:textId="6A0F7B6A" w:rsidR="00C04006" w:rsidRDefault="00C04006" w:rsidP="005047EB">
            <w:pPr>
              <w:widowControl w:val="0"/>
              <w:tabs>
                <w:tab w:val="left" w:pos="567"/>
                <w:tab w:val="left" w:pos="851"/>
                <w:tab w:val="left" w:pos="992"/>
                <w:tab w:val="left" w:pos="1134"/>
              </w:tabs>
              <w:jc w:val="both"/>
              <w:rPr>
                <w:rFonts w:eastAsia="Calibri"/>
                <w:szCs w:val="24"/>
              </w:rPr>
            </w:pPr>
            <w:r>
              <w:rPr>
                <w:kern w:val="2"/>
                <w:szCs w:val="24"/>
              </w:rPr>
              <w:t>26</w:t>
            </w:r>
            <w:r w:rsidRPr="004310F7">
              <w:rPr>
                <w:kern w:val="2"/>
                <w:szCs w:val="24"/>
              </w:rPr>
              <w:t>.</w:t>
            </w:r>
            <w:r w:rsidR="0082107A">
              <w:rPr>
                <w:kern w:val="2"/>
                <w:szCs w:val="24"/>
              </w:rPr>
              <w:t>2</w:t>
            </w:r>
            <w:r w:rsidRPr="004310F7">
              <w:rPr>
                <w:kern w:val="2"/>
                <w:szCs w:val="24"/>
              </w:rPr>
              <w:t>.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4 priedas).</w:t>
            </w:r>
          </w:p>
          <w:p w14:paraId="0D3E114B" w14:textId="4A9E4D15" w:rsidR="00E32A68" w:rsidRPr="005047EB" w:rsidRDefault="00E32A68" w:rsidP="005047EB">
            <w:pPr>
              <w:widowControl w:val="0"/>
              <w:tabs>
                <w:tab w:val="left" w:pos="567"/>
                <w:tab w:val="left" w:pos="851"/>
                <w:tab w:val="left" w:pos="992"/>
                <w:tab w:val="left" w:pos="1134"/>
              </w:tabs>
              <w:jc w:val="both"/>
              <w:rPr>
                <w:rFonts w:eastAsia="Calibri"/>
                <w:szCs w:val="24"/>
              </w:rPr>
            </w:pPr>
            <w:r w:rsidRPr="001C7D9E">
              <w:rPr>
                <w:kern w:val="2"/>
                <w:szCs w:val="24"/>
              </w:rPr>
              <w:t>26.</w:t>
            </w:r>
            <w:r w:rsidR="0082107A">
              <w:rPr>
                <w:kern w:val="2"/>
                <w:szCs w:val="24"/>
              </w:rPr>
              <w:t>3</w:t>
            </w:r>
            <w:r w:rsidRPr="001C7D9E">
              <w:rPr>
                <w:kern w:val="2"/>
                <w:szCs w:val="24"/>
              </w:rPr>
              <w:t xml:space="preserve">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475E71" w:rsidRPr="00475E71">
              <w:rPr>
                <w:rFonts w:eastAsia="Calibri"/>
                <w:szCs w:val="24"/>
              </w:rPr>
              <w:t>“</w:t>
            </w:r>
            <w:r w:rsidR="005047EB">
              <w:rPr>
                <w:rFonts w:eastAsia="Calibri"/>
                <w:szCs w:val="24"/>
              </w:rPr>
              <w:t>.</w:t>
            </w:r>
          </w:p>
        </w:tc>
      </w:tr>
      <w:tr w:rsidR="00892D30" w:rsidRPr="001C7D9E" w14:paraId="56B3D7E1" w14:textId="77777777" w:rsidTr="00AF785E">
        <w:trPr>
          <w:trHeight w:val="300"/>
        </w:trPr>
        <w:tc>
          <w:tcPr>
            <w:tcW w:w="2532" w:type="dxa"/>
          </w:tcPr>
          <w:p w14:paraId="2AF2DAC1" w14:textId="694C8520" w:rsidR="00892D30" w:rsidRPr="001C7D9E" w:rsidRDefault="00892D30" w:rsidP="00305B98">
            <w:pPr>
              <w:rPr>
                <w:b/>
                <w:bCs/>
                <w:kern w:val="2"/>
                <w:szCs w:val="24"/>
              </w:rPr>
            </w:pPr>
            <w:r>
              <w:rPr>
                <w:b/>
                <w:bCs/>
                <w:kern w:val="2"/>
                <w:szCs w:val="24"/>
              </w:rPr>
              <w:lastRenderedPageBreak/>
              <w:t>14.3.</w:t>
            </w:r>
          </w:p>
        </w:tc>
        <w:tc>
          <w:tcPr>
            <w:tcW w:w="7003" w:type="dxa"/>
            <w:gridSpan w:val="3"/>
          </w:tcPr>
          <w:p w14:paraId="41BEFB19" w14:textId="5AC2043A" w:rsidR="00892D30" w:rsidRPr="00475E71" w:rsidRDefault="00892D30" w:rsidP="00892D30">
            <w:pPr>
              <w:jc w:val="both"/>
              <w:rPr>
                <w:rFonts w:eastAsia="Calibri"/>
                <w:szCs w:val="24"/>
              </w:rPr>
            </w:pPr>
            <w:r w:rsidRPr="00892D30">
              <w:rPr>
                <w:rFonts w:eastAsia="Calibri"/>
                <w:szCs w:val="24"/>
              </w:rPr>
              <w:t>Sutarties Bendrosiose sąlygose nurodytos alternatyvios nuostatos (su prierašu „jei taikoma“ ir pan.) taikomos tik tokiu atveju, jeigu jos konkrečiai aprašomos Sutarties Specialiosiose sąlygose.</w:t>
            </w:r>
          </w:p>
        </w:tc>
      </w:tr>
      <w:tr w:rsidR="00071F73" w:rsidRPr="001C7D9E" w14:paraId="75CFD033" w14:textId="77777777" w:rsidTr="00AF785E">
        <w:trPr>
          <w:trHeight w:val="300"/>
        </w:trPr>
        <w:tc>
          <w:tcPr>
            <w:tcW w:w="9535" w:type="dxa"/>
            <w:gridSpan w:val="4"/>
          </w:tcPr>
          <w:p w14:paraId="5704FFA2" w14:textId="3091D7EB" w:rsidR="00071F73" w:rsidRPr="00D876DE" w:rsidRDefault="00071F73" w:rsidP="00071F73">
            <w:pPr>
              <w:jc w:val="center"/>
              <w:rPr>
                <w:b/>
                <w:bCs/>
                <w:kern w:val="2"/>
                <w:szCs w:val="24"/>
              </w:rPr>
            </w:pPr>
            <w:r w:rsidRPr="001C7D9E">
              <w:rPr>
                <w:b/>
                <w:bCs/>
                <w:kern w:val="2"/>
                <w:szCs w:val="24"/>
              </w:rPr>
              <w:t>1</w:t>
            </w:r>
            <w:r w:rsidR="002303D3" w:rsidRPr="001C7D9E">
              <w:rPr>
                <w:b/>
                <w:bCs/>
                <w:kern w:val="2"/>
                <w:szCs w:val="24"/>
              </w:rPr>
              <w:t>5</w:t>
            </w:r>
            <w:r w:rsidRPr="001C7D9E">
              <w:rPr>
                <w:b/>
                <w:bCs/>
                <w:kern w:val="2"/>
                <w:szCs w:val="24"/>
              </w:rPr>
              <w:t>. SUTARTIES PRIEDAI</w:t>
            </w:r>
          </w:p>
        </w:tc>
      </w:tr>
      <w:tr w:rsidR="0037128D" w:rsidRPr="001C7D9E" w14:paraId="31CC87CB" w14:textId="77777777" w:rsidTr="00AF785E">
        <w:trPr>
          <w:trHeight w:val="300"/>
        </w:trPr>
        <w:tc>
          <w:tcPr>
            <w:tcW w:w="2532" w:type="dxa"/>
          </w:tcPr>
          <w:p w14:paraId="40733960" w14:textId="527F459F" w:rsidR="0037128D" w:rsidRPr="001C7D9E" w:rsidRDefault="0037128D" w:rsidP="0037128D">
            <w:pPr>
              <w:jc w:val="center"/>
              <w:rPr>
                <w:b/>
                <w:bCs/>
                <w:kern w:val="2"/>
                <w:szCs w:val="24"/>
              </w:rPr>
            </w:pPr>
            <w:r w:rsidRPr="001C7D9E">
              <w:rPr>
                <w:b/>
                <w:bCs/>
                <w:kern w:val="2"/>
                <w:szCs w:val="24"/>
              </w:rPr>
              <w:t>1</w:t>
            </w:r>
            <w:r w:rsidR="002303D3" w:rsidRPr="001C7D9E">
              <w:rPr>
                <w:b/>
                <w:bCs/>
                <w:kern w:val="2"/>
                <w:szCs w:val="24"/>
              </w:rPr>
              <w:t>5</w:t>
            </w:r>
            <w:r w:rsidRPr="001C7D9E">
              <w:rPr>
                <w:b/>
                <w:bCs/>
                <w:kern w:val="2"/>
                <w:szCs w:val="24"/>
              </w:rPr>
              <w:t>.1. Priedas Nr. 1</w:t>
            </w:r>
          </w:p>
        </w:tc>
        <w:tc>
          <w:tcPr>
            <w:tcW w:w="7003" w:type="dxa"/>
            <w:gridSpan w:val="3"/>
          </w:tcPr>
          <w:p w14:paraId="1F6CF3AA" w14:textId="6AE3B65D" w:rsidR="0037128D" w:rsidRPr="009E5788" w:rsidRDefault="009E5788" w:rsidP="009E5788">
            <w:pPr>
              <w:rPr>
                <w:kern w:val="2"/>
                <w:szCs w:val="24"/>
              </w:rPr>
            </w:pPr>
            <w:r w:rsidRPr="009E5788">
              <w:rPr>
                <w:kern w:val="2"/>
                <w:szCs w:val="24"/>
              </w:rPr>
              <w:t xml:space="preserve">Smulkios kompiuterinės įrangos </w:t>
            </w:r>
            <w:r>
              <w:rPr>
                <w:kern w:val="2"/>
                <w:szCs w:val="24"/>
              </w:rPr>
              <w:t>p</w:t>
            </w:r>
            <w:r w:rsidRPr="009E5788">
              <w:rPr>
                <w:kern w:val="2"/>
                <w:szCs w:val="24"/>
              </w:rPr>
              <w:t>irkimo techninė specifikacija</w:t>
            </w:r>
          </w:p>
        </w:tc>
      </w:tr>
      <w:tr w:rsidR="0037128D" w:rsidRPr="001C7D9E" w14:paraId="043C25B3" w14:textId="77777777" w:rsidTr="00AF785E">
        <w:trPr>
          <w:trHeight w:val="300"/>
        </w:trPr>
        <w:tc>
          <w:tcPr>
            <w:tcW w:w="2532" w:type="dxa"/>
          </w:tcPr>
          <w:p w14:paraId="0E8231B8" w14:textId="1F1CF5F7" w:rsidR="0037128D" w:rsidRPr="001C7D9E" w:rsidRDefault="0037128D" w:rsidP="0037128D">
            <w:pPr>
              <w:jc w:val="center"/>
              <w:rPr>
                <w:b/>
                <w:bCs/>
                <w:kern w:val="2"/>
                <w:szCs w:val="24"/>
              </w:rPr>
            </w:pPr>
            <w:r w:rsidRPr="001C7D9E">
              <w:rPr>
                <w:b/>
                <w:bCs/>
                <w:kern w:val="2"/>
                <w:szCs w:val="24"/>
              </w:rPr>
              <w:t>1</w:t>
            </w:r>
            <w:r w:rsidR="002303D3" w:rsidRPr="001C7D9E">
              <w:rPr>
                <w:b/>
                <w:bCs/>
                <w:kern w:val="2"/>
                <w:szCs w:val="24"/>
              </w:rPr>
              <w:t>5</w:t>
            </w:r>
            <w:r w:rsidRPr="001C7D9E">
              <w:rPr>
                <w:b/>
                <w:bCs/>
                <w:kern w:val="2"/>
                <w:szCs w:val="24"/>
              </w:rPr>
              <w:t>.2. Priedas Nr. 2</w:t>
            </w:r>
          </w:p>
        </w:tc>
        <w:tc>
          <w:tcPr>
            <w:tcW w:w="7003" w:type="dxa"/>
            <w:gridSpan w:val="3"/>
          </w:tcPr>
          <w:p w14:paraId="33BA1173" w14:textId="43ABAAE0" w:rsidR="0037128D" w:rsidRPr="009E1904" w:rsidRDefault="0037128D" w:rsidP="007C1C5B">
            <w:pPr>
              <w:rPr>
                <w:b/>
                <w:bCs/>
                <w:kern w:val="2"/>
                <w:szCs w:val="24"/>
              </w:rPr>
            </w:pPr>
            <w:r w:rsidRPr="009E1904">
              <w:rPr>
                <w:kern w:val="2"/>
                <w:szCs w:val="24"/>
              </w:rPr>
              <w:t>Tiekėjo pasiūlymas</w:t>
            </w:r>
          </w:p>
        </w:tc>
      </w:tr>
      <w:tr w:rsidR="0037128D" w:rsidRPr="001C7D9E" w14:paraId="568F0A6B" w14:textId="77777777" w:rsidTr="00AF785E">
        <w:trPr>
          <w:trHeight w:val="300"/>
        </w:trPr>
        <w:tc>
          <w:tcPr>
            <w:tcW w:w="2532" w:type="dxa"/>
          </w:tcPr>
          <w:p w14:paraId="127EEAFE" w14:textId="7A49F420" w:rsidR="0037128D" w:rsidRPr="001C7D9E" w:rsidRDefault="0037128D" w:rsidP="0037128D">
            <w:pPr>
              <w:jc w:val="center"/>
              <w:rPr>
                <w:b/>
                <w:bCs/>
                <w:kern w:val="2"/>
                <w:szCs w:val="24"/>
              </w:rPr>
            </w:pPr>
            <w:r w:rsidRPr="001C7D9E">
              <w:rPr>
                <w:b/>
                <w:bCs/>
                <w:kern w:val="2"/>
                <w:szCs w:val="24"/>
              </w:rPr>
              <w:lastRenderedPageBreak/>
              <w:t>1</w:t>
            </w:r>
            <w:r w:rsidR="002303D3" w:rsidRPr="001C7D9E">
              <w:rPr>
                <w:b/>
                <w:bCs/>
                <w:kern w:val="2"/>
                <w:szCs w:val="24"/>
              </w:rPr>
              <w:t>5</w:t>
            </w:r>
            <w:r w:rsidRPr="001C7D9E">
              <w:rPr>
                <w:b/>
                <w:bCs/>
                <w:kern w:val="2"/>
                <w:szCs w:val="24"/>
              </w:rPr>
              <w:t>.3. Priedas Nr. 3</w:t>
            </w:r>
          </w:p>
        </w:tc>
        <w:tc>
          <w:tcPr>
            <w:tcW w:w="7003" w:type="dxa"/>
            <w:gridSpan w:val="3"/>
          </w:tcPr>
          <w:p w14:paraId="2A09D722" w14:textId="2BC73708" w:rsidR="0037128D" w:rsidRPr="009E1904" w:rsidRDefault="0037128D" w:rsidP="007C1C5B">
            <w:pPr>
              <w:rPr>
                <w:b/>
                <w:bCs/>
                <w:kern w:val="2"/>
                <w:szCs w:val="24"/>
              </w:rPr>
            </w:pPr>
            <w:r w:rsidRPr="009E1904">
              <w:rPr>
                <w:rFonts w:eastAsia="Arial"/>
                <w:bCs/>
                <w:szCs w:val="24"/>
              </w:rPr>
              <w:t>Bendrosios sąlygos</w:t>
            </w:r>
          </w:p>
        </w:tc>
      </w:tr>
      <w:tr w:rsidR="00DF56B7" w:rsidRPr="001C7D9E" w14:paraId="4444E073" w14:textId="77777777" w:rsidTr="00AF785E">
        <w:trPr>
          <w:trHeight w:val="300"/>
        </w:trPr>
        <w:tc>
          <w:tcPr>
            <w:tcW w:w="2532" w:type="dxa"/>
          </w:tcPr>
          <w:p w14:paraId="6DAD381C" w14:textId="4E448505" w:rsidR="00DF56B7" w:rsidRPr="001C7D9E" w:rsidRDefault="00DF56B7" w:rsidP="00BF48E8">
            <w:pPr>
              <w:jc w:val="center"/>
              <w:rPr>
                <w:b/>
                <w:bCs/>
                <w:kern w:val="2"/>
                <w:szCs w:val="24"/>
              </w:rPr>
            </w:pPr>
            <w:r w:rsidRPr="001C7D9E">
              <w:rPr>
                <w:b/>
                <w:bCs/>
                <w:kern w:val="2"/>
                <w:szCs w:val="24"/>
              </w:rPr>
              <w:t>15.</w:t>
            </w:r>
            <w:r w:rsidR="00D92DC8">
              <w:rPr>
                <w:b/>
                <w:bCs/>
                <w:kern w:val="2"/>
                <w:szCs w:val="24"/>
              </w:rPr>
              <w:t>4</w:t>
            </w:r>
            <w:r w:rsidRPr="001C7D9E">
              <w:rPr>
                <w:b/>
                <w:bCs/>
                <w:kern w:val="2"/>
                <w:szCs w:val="24"/>
              </w:rPr>
              <w:t xml:space="preserve">. Priedas Nr. </w:t>
            </w:r>
            <w:r w:rsidR="006E4F8C">
              <w:rPr>
                <w:b/>
                <w:bCs/>
                <w:kern w:val="2"/>
                <w:szCs w:val="24"/>
              </w:rPr>
              <w:t>4</w:t>
            </w:r>
          </w:p>
        </w:tc>
        <w:tc>
          <w:tcPr>
            <w:tcW w:w="7003" w:type="dxa"/>
            <w:gridSpan w:val="3"/>
          </w:tcPr>
          <w:p w14:paraId="294E84AE" w14:textId="7AEDADD7" w:rsidR="00DF56B7" w:rsidRPr="009E1904" w:rsidRDefault="002264DB" w:rsidP="00BF48E8">
            <w:pPr>
              <w:rPr>
                <w:kern w:val="2"/>
                <w:szCs w:val="24"/>
              </w:rPr>
            </w:pPr>
            <w:r w:rsidRPr="009E1904">
              <w:rPr>
                <w:kern w:val="2"/>
                <w:szCs w:val="24"/>
              </w:rPr>
              <w:t>Įsipareigojimas neatskleisti konfidencialios informacijos</w:t>
            </w:r>
          </w:p>
        </w:tc>
      </w:tr>
      <w:tr w:rsidR="00D92DC8" w:rsidRPr="001C7D9E" w14:paraId="6AF6893E" w14:textId="77777777" w:rsidTr="00AF785E">
        <w:trPr>
          <w:trHeight w:val="300"/>
        </w:trPr>
        <w:tc>
          <w:tcPr>
            <w:tcW w:w="2532" w:type="dxa"/>
          </w:tcPr>
          <w:p w14:paraId="035DCF38" w14:textId="72A915C8" w:rsidR="00D92DC8" w:rsidRPr="001C7D9E" w:rsidRDefault="00D92DC8" w:rsidP="00BF48E8">
            <w:pPr>
              <w:jc w:val="center"/>
              <w:rPr>
                <w:b/>
                <w:bCs/>
                <w:kern w:val="2"/>
                <w:szCs w:val="24"/>
              </w:rPr>
            </w:pPr>
            <w:r w:rsidRPr="00D92DC8">
              <w:rPr>
                <w:b/>
                <w:bCs/>
                <w:kern w:val="2"/>
                <w:szCs w:val="24"/>
              </w:rPr>
              <w:t>15.</w:t>
            </w:r>
            <w:r>
              <w:rPr>
                <w:b/>
                <w:bCs/>
                <w:kern w:val="2"/>
                <w:szCs w:val="24"/>
              </w:rPr>
              <w:t>5</w:t>
            </w:r>
            <w:r w:rsidRPr="00D92DC8">
              <w:rPr>
                <w:b/>
                <w:bCs/>
                <w:kern w:val="2"/>
                <w:szCs w:val="24"/>
              </w:rPr>
              <w:t xml:space="preserve">. Priedas Nr. </w:t>
            </w:r>
            <w:r>
              <w:rPr>
                <w:b/>
                <w:bCs/>
                <w:kern w:val="2"/>
                <w:szCs w:val="24"/>
              </w:rPr>
              <w:t>5</w:t>
            </w:r>
          </w:p>
        </w:tc>
        <w:tc>
          <w:tcPr>
            <w:tcW w:w="7003" w:type="dxa"/>
            <w:gridSpan w:val="3"/>
          </w:tcPr>
          <w:p w14:paraId="40E34C65" w14:textId="3858AD52" w:rsidR="00D92DC8" w:rsidRPr="00D92DC8" w:rsidRDefault="009F16FE" w:rsidP="00BF48E8">
            <w:pPr>
              <w:rPr>
                <w:kern w:val="2"/>
                <w:szCs w:val="24"/>
              </w:rPr>
            </w:pPr>
            <w:r w:rsidRPr="00D92DC8">
              <w:rPr>
                <w:kern w:val="2"/>
                <w:szCs w:val="24"/>
              </w:rPr>
              <w:t>Atsakingų asmenų priimti prekes kontaktiniai duomenys</w:t>
            </w:r>
          </w:p>
        </w:tc>
      </w:tr>
      <w:tr w:rsidR="00071F73" w:rsidRPr="001C7D9E" w14:paraId="175D91F2" w14:textId="77777777" w:rsidTr="00AF785E">
        <w:tc>
          <w:tcPr>
            <w:tcW w:w="9535" w:type="dxa"/>
            <w:gridSpan w:val="4"/>
          </w:tcPr>
          <w:p w14:paraId="0D873735" w14:textId="49419B7F" w:rsidR="00071F73" w:rsidRPr="001C7D9E" w:rsidRDefault="00071F73" w:rsidP="00071F73">
            <w:pPr>
              <w:jc w:val="center"/>
              <w:rPr>
                <w:b/>
                <w:bCs/>
                <w:kern w:val="2"/>
                <w:szCs w:val="24"/>
              </w:rPr>
            </w:pPr>
            <w:r w:rsidRPr="001C7D9E">
              <w:rPr>
                <w:b/>
                <w:bCs/>
                <w:kern w:val="2"/>
                <w:szCs w:val="24"/>
              </w:rPr>
              <w:t>1</w:t>
            </w:r>
            <w:r w:rsidR="006C598E" w:rsidRPr="001C7D9E">
              <w:rPr>
                <w:b/>
                <w:bCs/>
                <w:kern w:val="2"/>
                <w:szCs w:val="24"/>
              </w:rPr>
              <w:t>6</w:t>
            </w:r>
            <w:r w:rsidRPr="001C7D9E">
              <w:rPr>
                <w:b/>
                <w:bCs/>
                <w:kern w:val="2"/>
                <w:szCs w:val="24"/>
              </w:rPr>
              <w:t>. ŠALIŲ ATSTOVŲ PARAŠAI</w:t>
            </w:r>
          </w:p>
        </w:tc>
      </w:tr>
      <w:tr w:rsidR="00071F73" w:rsidRPr="001C7D9E" w14:paraId="7C12CD04" w14:textId="77777777" w:rsidTr="00AF785E">
        <w:tc>
          <w:tcPr>
            <w:tcW w:w="4788" w:type="dxa"/>
            <w:gridSpan w:val="3"/>
          </w:tcPr>
          <w:p w14:paraId="7BB4B266" w14:textId="77777777" w:rsidR="00071F73" w:rsidRPr="001C7D9E" w:rsidRDefault="00071F73" w:rsidP="00071F73">
            <w:pPr>
              <w:jc w:val="center"/>
              <w:rPr>
                <w:b/>
                <w:bCs/>
                <w:kern w:val="2"/>
                <w:szCs w:val="24"/>
              </w:rPr>
            </w:pPr>
            <w:r w:rsidRPr="001C7D9E">
              <w:rPr>
                <w:b/>
                <w:bCs/>
                <w:kern w:val="2"/>
                <w:szCs w:val="24"/>
              </w:rPr>
              <w:t>PIRKĖJAS</w:t>
            </w:r>
          </w:p>
        </w:tc>
        <w:tc>
          <w:tcPr>
            <w:tcW w:w="4747" w:type="dxa"/>
          </w:tcPr>
          <w:p w14:paraId="5E2CE9D1" w14:textId="77777777" w:rsidR="00071F73" w:rsidRPr="001C7D9E" w:rsidRDefault="00071F73" w:rsidP="00071F73">
            <w:pPr>
              <w:jc w:val="center"/>
              <w:rPr>
                <w:b/>
                <w:bCs/>
                <w:kern w:val="2"/>
                <w:szCs w:val="24"/>
              </w:rPr>
            </w:pPr>
            <w:r w:rsidRPr="001C7D9E">
              <w:rPr>
                <w:b/>
                <w:bCs/>
                <w:kern w:val="2"/>
                <w:szCs w:val="24"/>
              </w:rPr>
              <w:t>TIEKĖJAS</w:t>
            </w:r>
          </w:p>
        </w:tc>
      </w:tr>
      <w:tr w:rsidR="00071F73" w:rsidRPr="001C7D9E" w14:paraId="1248C55E" w14:textId="77777777" w:rsidTr="00AF785E">
        <w:tc>
          <w:tcPr>
            <w:tcW w:w="4788" w:type="dxa"/>
            <w:gridSpan w:val="3"/>
          </w:tcPr>
          <w:p w14:paraId="78500757" w14:textId="77777777" w:rsidR="00071F73" w:rsidRPr="001C7D9E" w:rsidRDefault="00071F73" w:rsidP="00071F73">
            <w:pPr>
              <w:jc w:val="center"/>
              <w:rPr>
                <w:color w:val="4472C4"/>
                <w:kern w:val="2"/>
                <w:szCs w:val="24"/>
              </w:rPr>
            </w:pPr>
            <w:r w:rsidRPr="001C7D9E">
              <w:rPr>
                <w:color w:val="4472C4"/>
                <w:kern w:val="2"/>
                <w:szCs w:val="24"/>
              </w:rPr>
              <w:t>(nurodomos atstovo pareigos, vardas, pavardė)</w:t>
            </w:r>
          </w:p>
        </w:tc>
        <w:tc>
          <w:tcPr>
            <w:tcW w:w="4747" w:type="dxa"/>
          </w:tcPr>
          <w:p w14:paraId="31367C3C" w14:textId="77777777" w:rsidR="00071F73" w:rsidRPr="001C7D9E" w:rsidRDefault="00071F73" w:rsidP="00071F73">
            <w:pPr>
              <w:jc w:val="center"/>
              <w:rPr>
                <w:b/>
                <w:bCs/>
                <w:kern w:val="2"/>
                <w:szCs w:val="24"/>
              </w:rPr>
            </w:pPr>
            <w:r w:rsidRPr="001C7D9E">
              <w:rPr>
                <w:color w:val="4472C4"/>
                <w:kern w:val="2"/>
                <w:szCs w:val="24"/>
              </w:rPr>
              <w:t>(nurodomos atstovo pareigos, vardas, pavardė)</w:t>
            </w:r>
          </w:p>
        </w:tc>
      </w:tr>
      <w:tr w:rsidR="00071F73" w:rsidRPr="001C7D9E" w14:paraId="4FF30195" w14:textId="77777777" w:rsidTr="00AF785E">
        <w:tc>
          <w:tcPr>
            <w:tcW w:w="4788" w:type="dxa"/>
            <w:gridSpan w:val="3"/>
          </w:tcPr>
          <w:p w14:paraId="0CC86A23" w14:textId="77777777" w:rsidR="00071F73" w:rsidRPr="001C7D9E" w:rsidRDefault="00071F73" w:rsidP="00071F73">
            <w:pPr>
              <w:jc w:val="center"/>
              <w:rPr>
                <w:b/>
                <w:bCs/>
                <w:color w:val="4472C4"/>
                <w:kern w:val="2"/>
                <w:szCs w:val="24"/>
              </w:rPr>
            </w:pPr>
          </w:p>
          <w:p w14:paraId="7F9C8306" w14:textId="77777777" w:rsidR="00071F73" w:rsidRPr="001C7D9E" w:rsidRDefault="00071F73" w:rsidP="00071F73">
            <w:pPr>
              <w:jc w:val="center"/>
              <w:rPr>
                <w:b/>
                <w:bCs/>
                <w:color w:val="4472C4"/>
                <w:kern w:val="2"/>
                <w:szCs w:val="24"/>
              </w:rPr>
            </w:pPr>
            <w:r w:rsidRPr="001C7D9E">
              <w:rPr>
                <w:b/>
                <w:bCs/>
                <w:color w:val="4472C4"/>
                <w:kern w:val="2"/>
                <w:szCs w:val="24"/>
              </w:rPr>
              <w:t>(parašas)</w:t>
            </w:r>
          </w:p>
          <w:p w14:paraId="325B73DE" w14:textId="77777777" w:rsidR="00071F73" w:rsidRPr="001C7D9E" w:rsidRDefault="00071F73" w:rsidP="00071F73">
            <w:pPr>
              <w:jc w:val="center"/>
              <w:rPr>
                <w:b/>
                <w:bCs/>
                <w:color w:val="4472C4"/>
                <w:kern w:val="2"/>
                <w:szCs w:val="24"/>
              </w:rPr>
            </w:pPr>
          </w:p>
          <w:p w14:paraId="7978DAB2" w14:textId="77777777" w:rsidR="00071F73" w:rsidRPr="001C7D9E" w:rsidRDefault="00071F73" w:rsidP="00071F73">
            <w:pPr>
              <w:jc w:val="center"/>
              <w:rPr>
                <w:b/>
                <w:bCs/>
                <w:color w:val="4472C4"/>
                <w:kern w:val="2"/>
                <w:szCs w:val="24"/>
              </w:rPr>
            </w:pPr>
          </w:p>
        </w:tc>
        <w:tc>
          <w:tcPr>
            <w:tcW w:w="4747" w:type="dxa"/>
          </w:tcPr>
          <w:p w14:paraId="2C6AD0B5" w14:textId="77777777" w:rsidR="00071F73" w:rsidRPr="001C7D9E" w:rsidRDefault="00071F73" w:rsidP="00071F73">
            <w:pPr>
              <w:jc w:val="center"/>
              <w:rPr>
                <w:b/>
                <w:bCs/>
                <w:color w:val="4472C4"/>
                <w:kern w:val="2"/>
                <w:szCs w:val="24"/>
              </w:rPr>
            </w:pPr>
          </w:p>
          <w:p w14:paraId="18D574EA" w14:textId="77777777" w:rsidR="00071F73" w:rsidRPr="001C7D9E" w:rsidRDefault="00071F73" w:rsidP="00071F73">
            <w:pPr>
              <w:jc w:val="center"/>
              <w:rPr>
                <w:b/>
                <w:bCs/>
                <w:color w:val="4472C4"/>
                <w:kern w:val="2"/>
                <w:szCs w:val="24"/>
              </w:rPr>
            </w:pPr>
            <w:r w:rsidRPr="001C7D9E">
              <w:rPr>
                <w:b/>
                <w:bCs/>
                <w:color w:val="4472C4"/>
                <w:kern w:val="2"/>
                <w:szCs w:val="24"/>
              </w:rPr>
              <w:t>(parašas)</w:t>
            </w:r>
          </w:p>
        </w:tc>
      </w:tr>
    </w:tbl>
    <w:p w14:paraId="3890A365" w14:textId="77777777" w:rsidR="005A5832" w:rsidRDefault="00A10867">
      <w:pPr>
        <w:jc w:val="center"/>
        <w:rPr>
          <w:szCs w:val="24"/>
        </w:rPr>
      </w:pPr>
      <w:r>
        <w:rPr>
          <w:color w:val="000000"/>
          <w:szCs w:val="24"/>
        </w:rPr>
        <w:t>_______________</w:t>
      </w:r>
    </w:p>
    <w:sectPr w:rsidR="005A5832" w:rsidSect="002F323E">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A53DC" w14:textId="77777777" w:rsidR="00940B22" w:rsidRDefault="00940B22">
      <w:pPr>
        <w:rPr>
          <w:kern w:val="2"/>
          <w:sz w:val="22"/>
          <w:szCs w:val="22"/>
          <w:lang w:val="en-US"/>
        </w:rPr>
      </w:pPr>
      <w:r>
        <w:rPr>
          <w:kern w:val="2"/>
          <w:sz w:val="22"/>
          <w:szCs w:val="22"/>
          <w:lang w:val="en-US"/>
        </w:rPr>
        <w:separator/>
      </w:r>
    </w:p>
  </w:endnote>
  <w:endnote w:type="continuationSeparator" w:id="0">
    <w:p w14:paraId="513442A4" w14:textId="77777777" w:rsidR="00940B22" w:rsidRDefault="00940B22">
      <w:pPr>
        <w:rPr>
          <w:kern w:val="2"/>
          <w:sz w:val="22"/>
          <w:szCs w:val="22"/>
          <w:lang w:val="en-US"/>
        </w:rPr>
      </w:pPr>
      <w:r>
        <w:rPr>
          <w:kern w:val="2"/>
          <w:sz w:val="22"/>
          <w:szCs w:val="22"/>
          <w:lang w:val="en-US"/>
        </w:rPr>
        <w:continuationSeparator/>
      </w:r>
    </w:p>
  </w:endnote>
  <w:endnote w:type="continuationNotice" w:id="1">
    <w:p w14:paraId="1B321F35" w14:textId="77777777" w:rsidR="00940B22" w:rsidRDefault="00940B2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085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F7D6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3D0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3B74E" w14:textId="77777777" w:rsidR="00940B22" w:rsidRDefault="00940B22">
      <w:pPr>
        <w:rPr>
          <w:kern w:val="2"/>
          <w:sz w:val="22"/>
          <w:szCs w:val="22"/>
          <w:lang w:val="en-US"/>
        </w:rPr>
      </w:pPr>
      <w:r>
        <w:rPr>
          <w:kern w:val="2"/>
          <w:sz w:val="22"/>
          <w:szCs w:val="22"/>
          <w:lang w:val="en-US"/>
        </w:rPr>
        <w:separator/>
      </w:r>
    </w:p>
  </w:footnote>
  <w:footnote w:type="continuationSeparator" w:id="0">
    <w:p w14:paraId="5B512706" w14:textId="77777777" w:rsidR="00940B22" w:rsidRDefault="00940B22">
      <w:pPr>
        <w:rPr>
          <w:kern w:val="2"/>
          <w:sz w:val="22"/>
          <w:szCs w:val="22"/>
          <w:lang w:val="en-US"/>
        </w:rPr>
      </w:pPr>
      <w:r>
        <w:rPr>
          <w:kern w:val="2"/>
          <w:sz w:val="22"/>
          <w:szCs w:val="22"/>
          <w:lang w:val="en-US"/>
        </w:rPr>
        <w:continuationSeparator/>
      </w:r>
    </w:p>
  </w:footnote>
  <w:footnote w:type="continuationNotice" w:id="1">
    <w:p w14:paraId="3156763C" w14:textId="77777777" w:rsidR="00940B22" w:rsidRDefault="00940B2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DC0B" w14:textId="77777777" w:rsidR="005A5832" w:rsidRDefault="005A5832">
    <w:pPr>
      <w:tabs>
        <w:tab w:val="center" w:pos="4680"/>
        <w:tab w:val="right" w:pos="9360"/>
      </w:tabs>
      <w:spacing w:after="160" w:line="259" w:lineRule="auto"/>
      <w:rPr>
        <w:kern w:val="2"/>
        <w:sz w:val="22"/>
        <w:szCs w:val="22"/>
        <w:lang w:val="en-US"/>
      </w:rPr>
    </w:pPr>
  </w:p>
  <w:p w14:paraId="0092855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9B89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2B79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B4BB3"/>
    <w:multiLevelType w:val="hybridMultilevel"/>
    <w:tmpl w:val="0E74CB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265EBE"/>
    <w:multiLevelType w:val="multilevel"/>
    <w:tmpl w:val="50BA63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4BE42E89"/>
    <w:multiLevelType w:val="hybridMultilevel"/>
    <w:tmpl w:val="CF94FD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1283C7A"/>
    <w:multiLevelType w:val="hybridMultilevel"/>
    <w:tmpl w:val="A60A67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1612078">
    <w:abstractNumId w:val="1"/>
  </w:num>
  <w:num w:numId="2" w16cid:durableId="1554776753">
    <w:abstractNumId w:val="2"/>
  </w:num>
  <w:num w:numId="3" w16cid:durableId="1448043391">
    <w:abstractNumId w:val="3"/>
  </w:num>
  <w:num w:numId="4" w16cid:durableId="1891267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252"/>
    <w:rsid w:val="000137B0"/>
    <w:rsid w:val="00016965"/>
    <w:rsid w:val="00016BE9"/>
    <w:rsid w:val="00021244"/>
    <w:rsid w:val="00050A4C"/>
    <w:rsid w:val="00052AAD"/>
    <w:rsid w:val="00062204"/>
    <w:rsid w:val="000638CA"/>
    <w:rsid w:val="00071D9E"/>
    <w:rsid w:val="00071F69"/>
    <w:rsid w:val="00071F73"/>
    <w:rsid w:val="000736BA"/>
    <w:rsid w:val="00077045"/>
    <w:rsid w:val="00077169"/>
    <w:rsid w:val="00080F31"/>
    <w:rsid w:val="000810F2"/>
    <w:rsid w:val="00083E4D"/>
    <w:rsid w:val="000961EE"/>
    <w:rsid w:val="000A5690"/>
    <w:rsid w:val="000A6937"/>
    <w:rsid w:val="000B44A3"/>
    <w:rsid w:val="000B63A8"/>
    <w:rsid w:val="000C1F14"/>
    <w:rsid w:val="000C25D4"/>
    <w:rsid w:val="000C5206"/>
    <w:rsid w:val="000C5E13"/>
    <w:rsid w:val="000D0CCA"/>
    <w:rsid w:val="000D2B46"/>
    <w:rsid w:val="000E0F61"/>
    <w:rsid w:val="000E4BED"/>
    <w:rsid w:val="000F5A42"/>
    <w:rsid w:val="0010402F"/>
    <w:rsid w:val="00105149"/>
    <w:rsid w:val="0011159C"/>
    <w:rsid w:val="00116BBC"/>
    <w:rsid w:val="00117371"/>
    <w:rsid w:val="00143F36"/>
    <w:rsid w:val="001477BA"/>
    <w:rsid w:val="00151055"/>
    <w:rsid w:val="00152110"/>
    <w:rsid w:val="0015350F"/>
    <w:rsid w:val="00154B66"/>
    <w:rsid w:val="00155F90"/>
    <w:rsid w:val="001627A0"/>
    <w:rsid w:val="00164513"/>
    <w:rsid w:val="00165762"/>
    <w:rsid w:val="001678DF"/>
    <w:rsid w:val="00184764"/>
    <w:rsid w:val="001A7D33"/>
    <w:rsid w:val="001C35BE"/>
    <w:rsid w:val="001C7D9E"/>
    <w:rsid w:val="001D7D04"/>
    <w:rsid w:val="001F3A47"/>
    <w:rsid w:val="0020359F"/>
    <w:rsid w:val="002157D7"/>
    <w:rsid w:val="00220877"/>
    <w:rsid w:val="002258BC"/>
    <w:rsid w:val="002264DB"/>
    <w:rsid w:val="002303D3"/>
    <w:rsid w:val="00244274"/>
    <w:rsid w:val="00246FBA"/>
    <w:rsid w:val="00250BF5"/>
    <w:rsid w:val="00251FDF"/>
    <w:rsid w:val="00254524"/>
    <w:rsid w:val="00260213"/>
    <w:rsid w:val="00276081"/>
    <w:rsid w:val="002763F8"/>
    <w:rsid w:val="00286BB0"/>
    <w:rsid w:val="00287802"/>
    <w:rsid w:val="00287CC2"/>
    <w:rsid w:val="00291B48"/>
    <w:rsid w:val="00294210"/>
    <w:rsid w:val="002969DF"/>
    <w:rsid w:val="002A6164"/>
    <w:rsid w:val="002B11B6"/>
    <w:rsid w:val="002B4FCF"/>
    <w:rsid w:val="002C1C0A"/>
    <w:rsid w:val="002C35F9"/>
    <w:rsid w:val="002C49F9"/>
    <w:rsid w:val="002D577A"/>
    <w:rsid w:val="002E171E"/>
    <w:rsid w:val="002E49A5"/>
    <w:rsid w:val="002F323E"/>
    <w:rsid w:val="002F5529"/>
    <w:rsid w:val="002F6FC0"/>
    <w:rsid w:val="003021A5"/>
    <w:rsid w:val="00305B98"/>
    <w:rsid w:val="003065D1"/>
    <w:rsid w:val="00316068"/>
    <w:rsid w:val="00321188"/>
    <w:rsid w:val="00330FED"/>
    <w:rsid w:val="00334404"/>
    <w:rsid w:val="0034178C"/>
    <w:rsid w:val="00341EE4"/>
    <w:rsid w:val="00342430"/>
    <w:rsid w:val="00350A07"/>
    <w:rsid w:val="00352E90"/>
    <w:rsid w:val="00356BE8"/>
    <w:rsid w:val="00360F27"/>
    <w:rsid w:val="00361335"/>
    <w:rsid w:val="0037128D"/>
    <w:rsid w:val="003753E5"/>
    <w:rsid w:val="0039038B"/>
    <w:rsid w:val="003910DE"/>
    <w:rsid w:val="00393D71"/>
    <w:rsid w:val="003951CE"/>
    <w:rsid w:val="0039640B"/>
    <w:rsid w:val="003A18EE"/>
    <w:rsid w:val="003B169A"/>
    <w:rsid w:val="003B1822"/>
    <w:rsid w:val="003C5CDA"/>
    <w:rsid w:val="003D133E"/>
    <w:rsid w:val="003E653B"/>
    <w:rsid w:val="003F2D48"/>
    <w:rsid w:val="003F3C22"/>
    <w:rsid w:val="003F4825"/>
    <w:rsid w:val="003F651E"/>
    <w:rsid w:val="004104E5"/>
    <w:rsid w:val="004128D9"/>
    <w:rsid w:val="00414B75"/>
    <w:rsid w:val="00416700"/>
    <w:rsid w:val="004271B4"/>
    <w:rsid w:val="004310F7"/>
    <w:rsid w:val="0043452E"/>
    <w:rsid w:val="00434887"/>
    <w:rsid w:val="004563A4"/>
    <w:rsid w:val="00464631"/>
    <w:rsid w:val="0046486F"/>
    <w:rsid w:val="0046562E"/>
    <w:rsid w:val="00470319"/>
    <w:rsid w:val="00474E56"/>
    <w:rsid w:val="00475E71"/>
    <w:rsid w:val="00486242"/>
    <w:rsid w:val="004930A6"/>
    <w:rsid w:val="004D2BD2"/>
    <w:rsid w:val="004D364C"/>
    <w:rsid w:val="004E4CAD"/>
    <w:rsid w:val="004E5761"/>
    <w:rsid w:val="004E690B"/>
    <w:rsid w:val="004F151B"/>
    <w:rsid w:val="004F61B9"/>
    <w:rsid w:val="005047EB"/>
    <w:rsid w:val="00505029"/>
    <w:rsid w:val="00505325"/>
    <w:rsid w:val="0052141C"/>
    <w:rsid w:val="00525271"/>
    <w:rsid w:val="00535181"/>
    <w:rsid w:val="00545175"/>
    <w:rsid w:val="00556527"/>
    <w:rsid w:val="00557690"/>
    <w:rsid w:val="005671FE"/>
    <w:rsid w:val="005735FA"/>
    <w:rsid w:val="005802D0"/>
    <w:rsid w:val="00586E37"/>
    <w:rsid w:val="0059780A"/>
    <w:rsid w:val="005A0DE7"/>
    <w:rsid w:val="005A5832"/>
    <w:rsid w:val="005B10FE"/>
    <w:rsid w:val="005B2704"/>
    <w:rsid w:val="005B3052"/>
    <w:rsid w:val="005B77D1"/>
    <w:rsid w:val="005C34DC"/>
    <w:rsid w:val="005D1059"/>
    <w:rsid w:val="005D1D2F"/>
    <w:rsid w:val="005D33B0"/>
    <w:rsid w:val="005D4B25"/>
    <w:rsid w:val="005D7F70"/>
    <w:rsid w:val="005E1EDA"/>
    <w:rsid w:val="005F3186"/>
    <w:rsid w:val="005F42EC"/>
    <w:rsid w:val="005F5B23"/>
    <w:rsid w:val="005F61E7"/>
    <w:rsid w:val="006010E4"/>
    <w:rsid w:val="00601C18"/>
    <w:rsid w:val="00603A1C"/>
    <w:rsid w:val="00604019"/>
    <w:rsid w:val="00607E92"/>
    <w:rsid w:val="00621EC7"/>
    <w:rsid w:val="006224B7"/>
    <w:rsid w:val="00630178"/>
    <w:rsid w:val="00632896"/>
    <w:rsid w:val="006342A2"/>
    <w:rsid w:val="006352D9"/>
    <w:rsid w:val="00635BDE"/>
    <w:rsid w:val="006456B9"/>
    <w:rsid w:val="006521CF"/>
    <w:rsid w:val="0065547C"/>
    <w:rsid w:val="006629F2"/>
    <w:rsid w:val="00664180"/>
    <w:rsid w:val="00673A29"/>
    <w:rsid w:val="00684FED"/>
    <w:rsid w:val="00685F42"/>
    <w:rsid w:val="006922A4"/>
    <w:rsid w:val="0069528F"/>
    <w:rsid w:val="0069733E"/>
    <w:rsid w:val="006978F6"/>
    <w:rsid w:val="00697AF0"/>
    <w:rsid w:val="006A028E"/>
    <w:rsid w:val="006B14B0"/>
    <w:rsid w:val="006B1BC0"/>
    <w:rsid w:val="006B3523"/>
    <w:rsid w:val="006B73AB"/>
    <w:rsid w:val="006B7448"/>
    <w:rsid w:val="006C2638"/>
    <w:rsid w:val="006C30C1"/>
    <w:rsid w:val="006C598E"/>
    <w:rsid w:val="006D1A5A"/>
    <w:rsid w:val="006D3A4F"/>
    <w:rsid w:val="006D4453"/>
    <w:rsid w:val="006D6962"/>
    <w:rsid w:val="006D7E02"/>
    <w:rsid w:val="006E4F8C"/>
    <w:rsid w:val="006F0652"/>
    <w:rsid w:val="006F7CCD"/>
    <w:rsid w:val="0070433B"/>
    <w:rsid w:val="007071A1"/>
    <w:rsid w:val="00710A79"/>
    <w:rsid w:val="00712182"/>
    <w:rsid w:val="007159DF"/>
    <w:rsid w:val="007163EF"/>
    <w:rsid w:val="007208AA"/>
    <w:rsid w:val="00721854"/>
    <w:rsid w:val="0074008C"/>
    <w:rsid w:val="00741FDA"/>
    <w:rsid w:val="0074251A"/>
    <w:rsid w:val="007438C6"/>
    <w:rsid w:val="00745466"/>
    <w:rsid w:val="00770768"/>
    <w:rsid w:val="007749B8"/>
    <w:rsid w:val="00775B19"/>
    <w:rsid w:val="00782CCA"/>
    <w:rsid w:val="00790AE6"/>
    <w:rsid w:val="00792EE3"/>
    <w:rsid w:val="00794447"/>
    <w:rsid w:val="00795704"/>
    <w:rsid w:val="007A1C83"/>
    <w:rsid w:val="007A7C61"/>
    <w:rsid w:val="007B6130"/>
    <w:rsid w:val="007C1C5B"/>
    <w:rsid w:val="007C53F7"/>
    <w:rsid w:val="007C5E72"/>
    <w:rsid w:val="007D2B0B"/>
    <w:rsid w:val="007D3B06"/>
    <w:rsid w:val="007D4708"/>
    <w:rsid w:val="007D4B9F"/>
    <w:rsid w:val="007D780F"/>
    <w:rsid w:val="007E48C8"/>
    <w:rsid w:val="007E5E01"/>
    <w:rsid w:val="007E5F65"/>
    <w:rsid w:val="0081436A"/>
    <w:rsid w:val="00815169"/>
    <w:rsid w:val="0082107A"/>
    <w:rsid w:val="00850B38"/>
    <w:rsid w:val="00863C7A"/>
    <w:rsid w:val="00867BA0"/>
    <w:rsid w:val="00870327"/>
    <w:rsid w:val="0087473C"/>
    <w:rsid w:val="00874FDB"/>
    <w:rsid w:val="00876346"/>
    <w:rsid w:val="008845EF"/>
    <w:rsid w:val="00892D30"/>
    <w:rsid w:val="00893E92"/>
    <w:rsid w:val="00895696"/>
    <w:rsid w:val="00896EA6"/>
    <w:rsid w:val="008A1FC5"/>
    <w:rsid w:val="008A4D38"/>
    <w:rsid w:val="008B1916"/>
    <w:rsid w:val="008B7964"/>
    <w:rsid w:val="008C42EF"/>
    <w:rsid w:val="008E09BE"/>
    <w:rsid w:val="008E2E16"/>
    <w:rsid w:val="008E3CBC"/>
    <w:rsid w:val="008E6788"/>
    <w:rsid w:val="008E6F77"/>
    <w:rsid w:val="008E7F53"/>
    <w:rsid w:val="008F25C0"/>
    <w:rsid w:val="008F79F1"/>
    <w:rsid w:val="00901D26"/>
    <w:rsid w:val="0091152C"/>
    <w:rsid w:val="00914E8B"/>
    <w:rsid w:val="00915DC8"/>
    <w:rsid w:val="00921CC2"/>
    <w:rsid w:val="00940B22"/>
    <w:rsid w:val="0094633C"/>
    <w:rsid w:val="00955DB1"/>
    <w:rsid w:val="00962843"/>
    <w:rsid w:val="009663EA"/>
    <w:rsid w:val="00975635"/>
    <w:rsid w:val="0097754D"/>
    <w:rsid w:val="00986CF4"/>
    <w:rsid w:val="00990FC6"/>
    <w:rsid w:val="0099592E"/>
    <w:rsid w:val="009A53C0"/>
    <w:rsid w:val="009A5459"/>
    <w:rsid w:val="009A5CD7"/>
    <w:rsid w:val="009A6014"/>
    <w:rsid w:val="009B2052"/>
    <w:rsid w:val="009B22BA"/>
    <w:rsid w:val="009B4AE7"/>
    <w:rsid w:val="009B7626"/>
    <w:rsid w:val="009C0A2E"/>
    <w:rsid w:val="009C2095"/>
    <w:rsid w:val="009C30B9"/>
    <w:rsid w:val="009C4F71"/>
    <w:rsid w:val="009D6E9D"/>
    <w:rsid w:val="009E1329"/>
    <w:rsid w:val="009E1904"/>
    <w:rsid w:val="009E1DE2"/>
    <w:rsid w:val="009E3976"/>
    <w:rsid w:val="009E5788"/>
    <w:rsid w:val="009E69DC"/>
    <w:rsid w:val="009E7BC7"/>
    <w:rsid w:val="009F16FE"/>
    <w:rsid w:val="009F283C"/>
    <w:rsid w:val="009F4C5A"/>
    <w:rsid w:val="00A10867"/>
    <w:rsid w:val="00A124FD"/>
    <w:rsid w:val="00A129AF"/>
    <w:rsid w:val="00A20EF1"/>
    <w:rsid w:val="00A4023D"/>
    <w:rsid w:val="00A41209"/>
    <w:rsid w:val="00A41EA8"/>
    <w:rsid w:val="00A42399"/>
    <w:rsid w:val="00A50588"/>
    <w:rsid w:val="00A51B42"/>
    <w:rsid w:val="00A6267C"/>
    <w:rsid w:val="00A64FD4"/>
    <w:rsid w:val="00A660CF"/>
    <w:rsid w:val="00A6635F"/>
    <w:rsid w:val="00A66B1C"/>
    <w:rsid w:val="00A766FC"/>
    <w:rsid w:val="00A85054"/>
    <w:rsid w:val="00A87A15"/>
    <w:rsid w:val="00AA5750"/>
    <w:rsid w:val="00AB08AD"/>
    <w:rsid w:val="00AB1BE5"/>
    <w:rsid w:val="00AB48BA"/>
    <w:rsid w:val="00AD5670"/>
    <w:rsid w:val="00AE090B"/>
    <w:rsid w:val="00AE2118"/>
    <w:rsid w:val="00AE694B"/>
    <w:rsid w:val="00AE791B"/>
    <w:rsid w:val="00AF785E"/>
    <w:rsid w:val="00B038C8"/>
    <w:rsid w:val="00B130EA"/>
    <w:rsid w:val="00B13A12"/>
    <w:rsid w:val="00B23783"/>
    <w:rsid w:val="00B2503E"/>
    <w:rsid w:val="00B35C0A"/>
    <w:rsid w:val="00B47EC9"/>
    <w:rsid w:val="00B54F2F"/>
    <w:rsid w:val="00B56BE5"/>
    <w:rsid w:val="00B5702D"/>
    <w:rsid w:val="00B602BA"/>
    <w:rsid w:val="00B60DF1"/>
    <w:rsid w:val="00B61C0D"/>
    <w:rsid w:val="00B652BC"/>
    <w:rsid w:val="00B660F9"/>
    <w:rsid w:val="00B664C3"/>
    <w:rsid w:val="00B71550"/>
    <w:rsid w:val="00B83A7F"/>
    <w:rsid w:val="00B8717E"/>
    <w:rsid w:val="00B9528C"/>
    <w:rsid w:val="00BA4B63"/>
    <w:rsid w:val="00BA6F43"/>
    <w:rsid w:val="00BB51FD"/>
    <w:rsid w:val="00BB6AB5"/>
    <w:rsid w:val="00BC7905"/>
    <w:rsid w:val="00BD653F"/>
    <w:rsid w:val="00BE6C2A"/>
    <w:rsid w:val="00BF17EA"/>
    <w:rsid w:val="00BF48E8"/>
    <w:rsid w:val="00C02D79"/>
    <w:rsid w:val="00C04006"/>
    <w:rsid w:val="00C14346"/>
    <w:rsid w:val="00C160BA"/>
    <w:rsid w:val="00C247C4"/>
    <w:rsid w:val="00C36496"/>
    <w:rsid w:val="00C41A6F"/>
    <w:rsid w:val="00C4283B"/>
    <w:rsid w:val="00C4696D"/>
    <w:rsid w:val="00C52419"/>
    <w:rsid w:val="00C56945"/>
    <w:rsid w:val="00C6260D"/>
    <w:rsid w:val="00C63582"/>
    <w:rsid w:val="00C63815"/>
    <w:rsid w:val="00C64B09"/>
    <w:rsid w:val="00C659E7"/>
    <w:rsid w:val="00C71005"/>
    <w:rsid w:val="00C73F64"/>
    <w:rsid w:val="00C74F7A"/>
    <w:rsid w:val="00C8573D"/>
    <w:rsid w:val="00C86901"/>
    <w:rsid w:val="00C86FEC"/>
    <w:rsid w:val="00C96AAC"/>
    <w:rsid w:val="00CA2908"/>
    <w:rsid w:val="00CD3A7A"/>
    <w:rsid w:val="00CD49AC"/>
    <w:rsid w:val="00CE1C81"/>
    <w:rsid w:val="00CE7E60"/>
    <w:rsid w:val="00D00D2B"/>
    <w:rsid w:val="00D03724"/>
    <w:rsid w:val="00D12FBE"/>
    <w:rsid w:val="00D15B55"/>
    <w:rsid w:val="00D15BD8"/>
    <w:rsid w:val="00D173EA"/>
    <w:rsid w:val="00D221D0"/>
    <w:rsid w:val="00D239EC"/>
    <w:rsid w:val="00D23C6F"/>
    <w:rsid w:val="00D23FDE"/>
    <w:rsid w:val="00D24DBF"/>
    <w:rsid w:val="00D4071C"/>
    <w:rsid w:val="00D43A76"/>
    <w:rsid w:val="00D46A8D"/>
    <w:rsid w:val="00D55BC8"/>
    <w:rsid w:val="00D860CF"/>
    <w:rsid w:val="00D876DE"/>
    <w:rsid w:val="00D92347"/>
    <w:rsid w:val="00D92DC8"/>
    <w:rsid w:val="00D953E4"/>
    <w:rsid w:val="00D9673D"/>
    <w:rsid w:val="00D96D62"/>
    <w:rsid w:val="00DA3AF2"/>
    <w:rsid w:val="00DB499C"/>
    <w:rsid w:val="00DC1431"/>
    <w:rsid w:val="00DD6346"/>
    <w:rsid w:val="00DE4916"/>
    <w:rsid w:val="00DF56B7"/>
    <w:rsid w:val="00E02773"/>
    <w:rsid w:val="00E06F72"/>
    <w:rsid w:val="00E14D35"/>
    <w:rsid w:val="00E2128D"/>
    <w:rsid w:val="00E223EE"/>
    <w:rsid w:val="00E329DF"/>
    <w:rsid w:val="00E32A68"/>
    <w:rsid w:val="00E32CA7"/>
    <w:rsid w:val="00E33163"/>
    <w:rsid w:val="00E3427C"/>
    <w:rsid w:val="00E36B75"/>
    <w:rsid w:val="00E37C67"/>
    <w:rsid w:val="00E476C4"/>
    <w:rsid w:val="00E54A4C"/>
    <w:rsid w:val="00E65189"/>
    <w:rsid w:val="00E70CDC"/>
    <w:rsid w:val="00E71510"/>
    <w:rsid w:val="00E7382F"/>
    <w:rsid w:val="00E85F1B"/>
    <w:rsid w:val="00E93A13"/>
    <w:rsid w:val="00E95D4E"/>
    <w:rsid w:val="00EA057C"/>
    <w:rsid w:val="00EA3465"/>
    <w:rsid w:val="00EA36BA"/>
    <w:rsid w:val="00EB49FA"/>
    <w:rsid w:val="00EC19C0"/>
    <w:rsid w:val="00ED234E"/>
    <w:rsid w:val="00ED43C0"/>
    <w:rsid w:val="00EE40DC"/>
    <w:rsid w:val="00EF111F"/>
    <w:rsid w:val="00EF5D02"/>
    <w:rsid w:val="00F04F61"/>
    <w:rsid w:val="00F051E6"/>
    <w:rsid w:val="00F06B23"/>
    <w:rsid w:val="00F10BC0"/>
    <w:rsid w:val="00F12FD5"/>
    <w:rsid w:val="00F146F3"/>
    <w:rsid w:val="00F34A97"/>
    <w:rsid w:val="00F35643"/>
    <w:rsid w:val="00F40233"/>
    <w:rsid w:val="00F415A6"/>
    <w:rsid w:val="00F60EBC"/>
    <w:rsid w:val="00F63904"/>
    <w:rsid w:val="00F7199B"/>
    <w:rsid w:val="00F77F99"/>
    <w:rsid w:val="00F86774"/>
    <w:rsid w:val="00F96235"/>
    <w:rsid w:val="00FA2BA1"/>
    <w:rsid w:val="00FB153E"/>
    <w:rsid w:val="00FD0C02"/>
    <w:rsid w:val="00FD3DB1"/>
    <w:rsid w:val="00FD3F90"/>
    <w:rsid w:val="00FD49CD"/>
    <w:rsid w:val="00FF26BE"/>
    <w:rsid w:val="00FF2972"/>
    <w:rsid w:val="00FF6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FD71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rsid w:val="00184764"/>
    <w:pPr>
      <w:keepLines/>
      <w:suppressAutoHyphens/>
      <w:autoSpaceDE w:val="0"/>
      <w:autoSpaceDN w:val="0"/>
      <w:adjustRightInd w:val="0"/>
      <w:spacing w:after="120" w:line="288" w:lineRule="auto"/>
      <w:ind w:firstLine="431"/>
      <w:jc w:val="center"/>
      <w:textAlignment w:val="center"/>
    </w:pPr>
    <w:rPr>
      <w:b/>
      <w:bCs/>
      <w:color w:val="000000"/>
      <w:sz w:val="20"/>
    </w:rPr>
  </w:style>
  <w:style w:type="character" w:customStyle="1" w:styleId="Bodytext2">
    <w:name w:val="Body text (2)_"/>
    <w:link w:val="Bodytext20"/>
    <w:rsid w:val="007159DF"/>
    <w:rPr>
      <w:i/>
      <w:iCs/>
      <w:sz w:val="23"/>
      <w:szCs w:val="23"/>
      <w:shd w:val="clear" w:color="auto" w:fill="FFFFFF"/>
    </w:rPr>
  </w:style>
  <w:style w:type="paragraph" w:customStyle="1" w:styleId="Bodytext20">
    <w:name w:val="Body text (2)"/>
    <w:basedOn w:val="prastasis"/>
    <w:link w:val="Bodytext2"/>
    <w:rsid w:val="007159DF"/>
    <w:pPr>
      <w:shd w:val="clear" w:color="auto" w:fill="FFFFFF"/>
      <w:spacing w:line="269" w:lineRule="exact"/>
      <w:ind w:hanging="400"/>
    </w:pPr>
    <w:rPr>
      <w:i/>
      <w:iCs/>
      <w:sz w:val="23"/>
      <w:szCs w:val="23"/>
    </w:rPr>
  </w:style>
  <w:style w:type="character" w:customStyle="1" w:styleId="fontstyle01">
    <w:name w:val="fontstyle01"/>
    <w:basedOn w:val="Numatytasispastraiposriftas"/>
    <w:rsid w:val="00505029"/>
    <w:rPr>
      <w:rFonts w:ascii="Times New Roman" w:hAnsi="Times New Roman" w:cs="Times New Roman" w:hint="default"/>
      <w:b w:val="0"/>
      <w:bCs w:val="0"/>
      <w:i w:val="0"/>
      <w:iCs w:val="0"/>
      <w:color w:val="000000"/>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B602BA"/>
    <w:pPr>
      <w:spacing w:after="160" w:line="256" w:lineRule="auto"/>
      <w:ind w:left="720"/>
      <w:contextualSpacing/>
    </w:pPr>
    <w:rPr>
      <w:rFonts w:asciiTheme="minorHAnsi" w:eastAsiaTheme="minorHAnsi" w:hAnsiTheme="minorHAnsi" w:cstheme="minorBidi"/>
      <w:sz w:val="22"/>
      <w:szCs w:val="22"/>
      <w:lang w:val="en-US"/>
    </w:r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rsid w:val="00B602BA"/>
    <w:pPr>
      <w:spacing w:after="160" w:line="256" w:lineRule="auto"/>
    </w:pPr>
    <w:rPr>
      <w:rFonts w:asciiTheme="minorHAnsi" w:eastAsiaTheme="minorHAnsi" w:hAnsiTheme="minorHAnsi" w:cstheme="minorBidi"/>
      <w:sz w:val="20"/>
      <w:lang w:val="en-US"/>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B602BA"/>
    <w:rPr>
      <w:rFonts w:asciiTheme="minorHAnsi" w:eastAsiaTheme="minorHAnsi" w:hAnsiTheme="minorHAnsi" w:cstheme="minorBidi"/>
      <w:sz w:val="20"/>
      <w:lang w:val="en-US"/>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rsid w:val="00B602BA"/>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602BA"/>
    <w:rPr>
      <w:rFonts w:asciiTheme="minorHAnsi" w:eastAsiaTheme="minorHAnsi" w:hAnsiTheme="minorHAnsi" w:cstheme="minorBidi"/>
      <w:sz w:val="22"/>
      <w:szCs w:val="22"/>
      <w:lang w:val="en-US"/>
    </w:rPr>
  </w:style>
  <w:style w:type="character" w:styleId="Hipersaitas">
    <w:name w:val="Hyperlink"/>
    <w:basedOn w:val="Numatytasispastraiposriftas"/>
    <w:unhideWhenUsed/>
    <w:rsid w:val="00C14346"/>
    <w:rPr>
      <w:color w:val="0563C1" w:themeColor="hyperlink"/>
      <w:u w:val="single"/>
    </w:rPr>
  </w:style>
  <w:style w:type="paragraph" w:styleId="Komentarotekstas">
    <w:name w:val="annotation text"/>
    <w:basedOn w:val="prastasis"/>
    <w:link w:val="KomentarotekstasDiagrama"/>
    <w:rsid w:val="00080F31"/>
    <w:pPr>
      <w:suppressAutoHyphens/>
      <w:autoSpaceDN w:val="0"/>
    </w:pPr>
    <w:rPr>
      <w:sz w:val="20"/>
      <w:lang w:val="en-GB"/>
    </w:rPr>
  </w:style>
  <w:style w:type="character" w:customStyle="1" w:styleId="KomentarotekstasDiagrama">
    <w:name w:val="Komentaro tekstas Diagrama"/>
    <w:basedOn w:val="Numatytasispastraiposriftas"/>
    <w:link w:val="Komentarotekstas"/>
    <w:rsid w:val="00080F31"/>
    <w:rPr>
      <w:sz w:val="20"/>
      <w:lang w:val="en-GB"/>
    </w:rPr>
  </w:style>
  <w:style w:type="character" w:styleId="Komentaronuoroda">
    <w:name w:val="annotation reference"/>
    <w:basedOn w:val="Numatytasispastraiposriftas"/>
    <w:rsid w:val="00080F31"/>
    <w:rPr>
      <w:sz w:val="16"/>
      <w:szCs w:val="16"/>
    </w:rPr>
  </w:style>
  <w:style w:type="paragraph" w:customStyle="1" w:styleId="Stilius1">
    <w:name w:val="Stilius1"/>
    <w:basedOn w:val="prastasis"/>
    <w:rsid w:val="005F42EC"/>
    <w:pPr>
      <w:suppressAutoHyphens/>
      <w:autoSpaceDN w:val="0"/>
    </w:pPr>
    <w:rPr>
      <w:szCs w:val="24"/>
    </w:rPr>
  </w:style>
  <w:style w:type="paragraph" w:styleId="Pagrindinistekstas">
    <w:name w:val="Body Text"/>
    <w:link w:val="PagrindinistekstasDiagrama"/>
    <w:rsid w:val="00A42399"/>
    <w:pPr>
      <w:suppressAutoHyphens/>
      <w:autoSpaceDE w:val="0"/>
      <w:ind w:firstLine="312"/>
      <w:jc w:val="both"/>
      <w:textAlignment w:val="baseline"/>
    </w:pPr>
    <w:rPr>
      <w:rFonts w:ascii="TimesLT" w:hAnsi="TimesLT" w:cs="TimesLT"/>
      <w:kern w:val="1"/>
      <w:sz w:val="20"/>
      <w:lang w:val="en-US" w:eastAsia="zh-CN"/>
    </w:rPr>
  </w:style>
  <w:style w:type="character" w:customStyle="1" w:styleId="PagrindinistekstasDiagrama">
    <w:name w:val="Pagrindinis tekstas Diagrama"/>
    <w:basedOn w:val="Numatytasispastraiposriftas"/>
    <w:link w:val="Pagrindinistekstas"/>
    <w:rsid w:val="00A42399"/>
    <w:rPr>
      <w:rFonts w:ascii="TimesLT" w:hAnsi="TimesLT" w:cs="TimesLT"/>
      <w:kern w:val="1"/>
      <w:sz w:val="20"/>
      <w:lang w:val="en-US" w:eastAsia="zh-CN"/>
    </w:rPr>
  </w:style>
  <w:style w:type="paragraph" w:styleId="prastasiniatinklio">
    <w:name w:val="Normal (Web)"/>
    <w:basedOn w:val="prastasis"/>
    <w:uiPriority w:val="99"/>
    <w:unhideWhenUsed/>
    <w:rsid w:val="00A66B1C"/>
    <w:pPr>
      <w:spacing w:before="100" w:beforeAutospacing="1" w:after="100" w:afterAutospacing="1"/>
    </w:pPr>
    <w:rPr>
      <w:szCs w:val="24"/>
      <w:lang w:eastAsia="lt-LT"/>
    </w:rPr>
  </w:style>
  <w:style w:type="character" w:customStyle="1" w:styleId="normaltextrun">
    <w:name w:val="normaltextrun"/>
    <w:basedOn w:val="Numatytasispastraiposriftas"/>
    <w:rsid w:val="00C86FEC"/>
  </w:style>
  <w:style w:type="paragraph" w:styleId="Komentarotema">
    <w:name w:val="annotation subject"/>
    <w:basedOn w:val="Komentarotekstas"/>
    <w:next w:val="Komentarotekstas"/>
    <w:link w:val="KomentarotemaDiagrama"/>
    <w:semiHidden/>
    <w:unhideWhenUsed/>
    <w:rsid w:val="004E690B"/>
    <w:pPr>
      <w:suppressAutoHyphens w:val="0"/>
      <w:autoSpaceDN/>
    </w:pPr>
    <w:rPr>
      <w:b/>
      <w:bCs/>
      <w:lang w:val="lt-LT"/>
    </w:rPr>
  </w:style>
  <w:style w:type="character" w:customStyle="1" w:styleId="KomentarotemaDiagrama">
    <w:name w:val="Komentaro tema Diagrama"/>
    <w:basedOn w:val="KomentarotekstasDiagrama"/>
    <w:link w:val="Komentarotema"/>
    <w:semiHidden/>
    <w:rsid w:val="004E690B"/>
    <w:rPr>
      <w:b/>
      <w:bCs/>
      <w:sz w:val="20"/>
      <w:lang w:val="en-GB"/>
    </w:rPr>
  </w:style>
  <w:style w:type="paragraph" w:styleId="Pataisymai">
    <w:name w:val="Revision"/>
    <w:hidden/>
    <w:semiHidden/>
    <w:rsid w:val="004E690B"/>
  </w:style>
  <w:style w:type="character" w:styleId="Neapdorotaspaminjimas">
    <w:name w:val="Unresolved Mention"/>
    <w:basedOn w:val="Numatytasispastraiposriftas"/>
    <w:uiPriority w:val="99"/>
    <w:semiHidden/>
    <w:unhideWhenUsed/>
    <w:rsid w:val="00475E71"/>
    <w:rPr>
      <w:color w:val="605E5C"/>
      <w:shd w:val="clear" w:color="auto" w:fill="E1DFDD"/>
    </w:rPr>
  </w:style>
  <w:style w:type="paragraph" w:styleId="Antrats">
    <w:name w:val="header"/>
    <w:basedOn w:val="prastasis"/>
    <w:link w:val="AntratsDiagrama"/>
    <w:uiPriority w:val="99"/>
    <w:unhideWhenUsed/>
    <w:rsid w:val="00664180"/>
    <w:pPr>
      <w:tabs>
        <w:tab w:val="center" w:pos="4819"/>
        <w:tab w:val="right" w:pos="9638"/>
      </w:tabs>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664180"/>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82889">
      <w:bodyDiv w:val="1"/>
      <w:marLeft w:val="0"/>
      <w:marRight w:val="0"/>
      <w:marTop w:val="0"/>
      <w:marBottom w:val="0"/>
      <w:divBdr>
        <w:top w:val="none" w:sz="0" w:space="0" w:color="auto"/>
        <w:left w:val="none" w:sz="0" w:space="0" w:color="auto"/>
        <w:bottom w:val="none" w:sz="0" w:space="0" w:color="auto"/>
        <w:right w:val="none" w:sz="0" w:space="0" w:color="auto"/>
      </w:divBdr>
    </w:div>
    <w:div w:id="52633057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30106436">
      <w:bodyDiv w:val="1"/>
      <w:marLeft w:val="0"/>
      <w:marRight w:val="0"/>
      <w:marTop w:val="0"/>
      <w:marBottom w:val="0"/>
      <w:divBdr>
        <w:top w:val="none" w:sz="0" w:space="0" w:color="auto"/>
        <w:left w:val="none" w:sz="0" w:space="0" w:color="auto"/>
        <w:bottom w:val="none" w:sz="0" w:space="0" w:color="auto"/>
        <w:right w:val="none" w:sz="0" w:space="0" w:color="auto"/>
      </w:divBdr>
    </w:div>
    <w:div w:id="1299645396">
      <w:bodyDiv w:val="1"/>
      <w:marLeft w:val="0"/>
      <w:marRight w:val="0"/>
      <w:marTop w:val="0"/>
      <w:marBottom w:val="0"/>
      <w:divBdr>
        <w:top w:val="none" w:sz="0" w:space="0" w:color="auto"/>
        <w:left w:val="none" w:sz="0" w:space="0" w:color="auto"/>
        <w:bottom w:val="none" w:sz="0" w:space="0" w:color="auto"/>
        <w:right w:val="none" w:sz="0" w:space="0" w:color="auto"/>
      </w:divBdr>
    </w:div>
    <w:div w:id="1708144532">
      <w:bodyDiv w:val="1"/>
      <w:marLeft w:val="0"/>
      <w:marRight w:val="0"/>
      <w:marTop w:val="0"/>
      <w:marBottom w:val="0"/>
      <w:divBdr>
        <w:top w:val="none" w:sz="0" w:space="0" w:color="auto"/>
        <w:left w:val="none" w:sz="0" w:space="0" w:color="auto"/>
        <w:bottom w:val="none" w:sz="0" w:space="0" w:color="auto"/>
        <w:right w:val="none" w:sz="0" w:space="0" w:color="auto"/>
      </w:divBdr>
    </w:div>
    <w:div w:id="209007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16221</Words>
  <Characters>9247</Characters>
  <Application>Microsoft Office Word</Application>
  <DocSecurity>0</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25418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Jolanta Vitkauskienė | VMU</cp:lastModifiedBy>
  <cp:revision>3</cp:revision>
  <dcterms:created xsi:type="dcterms:W3CDTF">2025-12-19T07:50:00Z</dcterms:created>
  <dcterms:modified xsi:type="dcterms:W3CDTF">2025-12-19T08:00:00Z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