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5080" w14:textId="2EFF3050" w:rsidR="006B71A2" w:rsidRPr="006B71A2" w:rsidRDefault="006B71A2" w:rsidP="006B71A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Specialiųjų pirkimo sąlygų 8 priedas</w:t>
      </w:r>
    </w:p>
    <w:p w14:paraId="3BE3FA98" w14:textId="77777777" w:rsidR="006B71A2" w:rsidRPr="006B71A2" w:rsidRDefault="006B71A2" w:rsidP="006B71A2">
      <w:pPr>
        <w:jc w:val="center"/>
        <w:rPr>
          <w:rFonts w:ascii="Times New Roman" w:hAnsi="Times New Roman" w:cs="Times New Roman"/>
          <w:b/>
          <w:bCs/>
        </w:rPr>
      </w:pPr>
      <w:r w:rsidRPr="006B71A2">
        <w:rPr>
          <w:rFonts w:ascii="Times New Roman" w:hAnsi="Times New Roman" w:cs="Times New Roman"/>
          <w:b/>
          <w:bCs/>
        </w:rPr>
        <w:t xml:space="preserve">TIEKĖJO PER PASKUTINIUS </w:t>
      </w:r>
      <w:r w:rsidRPr="006B71A2">
        <w:rPr>
          <w:rFonts w:ascii="Times New Roman" w:hAnsi="Times New Roman" w:cs="Times New Roman"/>
          <w:b/>
          <w:bCs/>
          <w:lang w:val="en-US"/>
        </w:rPr>
        <w:t xml:space="preserve">3 </w:t>
      </w:r>
      <w:r w:rsidRPr="006B71A2">
        <w:rPr>
          <w:rFonts w:ascii="Times New Roman" w:hAnsi="Times New Roman" w:cs="Times New Roman"/>
          <w:b/>
          <w:bCs/>
        </w:rPr>
        <w:t>(TREJUS) METUS IKI PASIŪLYMO PATEIKIMO TERMINO PABAIGOS (ARBA PER LAIKOTARPĮ NUO TIEKĖJO ĮREGISTRAVIMO DIENOS, JEI TIEKĖJAS VYKDĖ VEIKLĄ MAŽIAU NEI 3 (TREJUS) METUS SUTEIKTŲ PASLAUGŲ SĄRAŠAS</w:t>
      </w:r>
    </w:p>
    <w:p w14:paraId="3411669F" w14:textId="77777777" w:rsidR="006B71A2" w:rsidRPr="006B71A2" w:rsidRDefault="006B71A2" w:rsidP="006B71A2">
      <w:pPr>
        <w:rPr>
          <w:rFonts w:ascii="Times New Roman" w:hAnsi="Times New Roman" w:cs="Times New Roman"/>
          <w:b/>
        </w:rPr>
      </w:pPr>
    </w:p>
    <w:tbl>
      <w:tblPr>
        <w:tblStyle w:val="Lentelstinklelis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1139"/>
        <w:gridCol w:w="2317"/>
        <w:gridCol w:w="1081"/>
        <w:gridCol w:w="1171"/>
        <w:gridCol w:w="1035"/>
        <w:gridCol w:w="1127"/>
        <w:gridCol w:w="1441"/>
      </w:tblGrid>
      <w:tr w:rsidR="006B71A2" w:rsidRPr="006B71A2" w14:paraId="38993DF9" w14:textId="77777777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AD97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Eil. Nr.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4CCD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Suteiktų paslaugų aprašymas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313B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Informacija apie sutartį, pagal kurią buvo suteiktos paslaugos (sutarties pavadinimas, sutarties pasirašymo ir galiojimo data, Nr., sutarties šalys)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9FB1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 xml:space="preserve">Sutarties vertė Eur be PVM/su PVM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1B6B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Suteiktų paslaugų (pagal kvalifikacinį reikalavimą) vertė Eur be / su PVM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DB12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Sutarties įvykdymo data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1D7A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Duomenys apie paslaugų užsakovą (įmonės / įstaigos pavadinimas)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A649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Informacija, ar tiekėjas paslaugas teikė vienas ar su kitais ūkio subjektais</w:t>
            </w:r>
          </w:p>
        </w:tc>
      </w:tr>
      <w:tr w:rsidR="006B71A2" w:rsidRPr="006B71A2" w14:paraId="6DA9B60D" w14:textId="77777777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B523F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1E19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4513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D93F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1C95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9AD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6881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01B7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71A2" w:rsidRPr="006B71A2" w14:paraId="29DDDC76" w14:textId="77777777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9F222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Cs/>
              </w:rPr>
            </w:pPr>
            <w:r w:rsidRPr="006B71A2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BAEC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CEE5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F4E5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686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1DF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BFFC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F454" w14:textId="77777777" w:rsidR="006B71A2" w:rsidRPr="006B71A2" w:rsidRDefault="006B71A2" w:rsidP="006B71A2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F5F5935" w14:textId="77777777" w:rsidR="006B71A2" w:rsidRPr="006B71A2" w:rsidRDefault="006B71A2" w:rsidP="006B71A2">
      <w:pPr>
        <w:rPr>
          <w:rFonts w:ascii="Times New Roman" w:hAnsi="Times New Roman" w:cs="Times New Roman"/>
          <w:bCs/>
        </w:rPr>
      </w:pPr>
    </w:p>
    <w:p w14:paraId="47EE24E3" w14:textId="77777777" w:rsidR="006B71A2" w:rsidRPr="006B71A2" w:rsidRDefault="006B71A2" w:rsidP="006B71A2">
      <w:pPr>
        <w:rPr>
          <w:rFonts w:ascii="Times New Roman" w:hAnsi="Times New Roman" w:cs="Times New Roman"/>
          <w:bCs/>
          <w:sz w:val="20"/>
          <w:szCs w:val="20"/>
        </w:rPr>
      </w:pPr>
      <w:r w:rsidRPr="006B71A2">
        <w:rPr>
          <w:rFonts w:ascii="Times New Roman" w:hAnsi="Times New Roman" w:cs="Times New Roman"/>
        </w:rPr>
        <w:t> </w:t>
      </w:r>
      <w:r w:rsidRPr="006B71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Pastaba.</w:t>
      </w:r>
      <w:r w:rsidRPr="006B71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B71A2">
        <w:rPr>
          <w:rFonts w:ascii="Times New Roman" w:hAnsi="Times New Roman" w:cs="Times New Roman"/>
          <w:i/>
          <w:sz w:val="20"/>
          <w:szCs w:val="20"/>
        </w:rPr>
        <w:t>Tiekėjui nedraudžiama remtis sutartimi, kurią tiekėjas vykdė su kitais ūkio subjektais. Tačiau tokiu atveju turi būti vertinami būtent konkretaus tiekėjo, dalyvaujančio Viešajame pirkime, suteiktos paslaugos / tiektos prekės, jų apimtis, vertė, o ne visas vykdytos sutarties objektas. Todėl jeigu tiekėjas paslaugas teikė / prekes tiekė kartu su kitais ūkio subjektais – turi būti nurodoma paslaugų / prekių vertė kurią suteikė / tiekė tiekėjas be kitų paslaugų / prekių teikime / tiekime dalyvavusių subjektų</w:t>
      </w:r>
      <w:r w:rsidRPr="006B71A2">
        <w:rPr>
          <w:rFonts w:ascii="Times New Roman" w:hAnsi="Times New Roman" w:cs="Times New Roman"/>
          <w:sz w:val="20"/>
          <w:szCs w:val="20"/>
        </w:rPr>
        <w:t>.</w:t>
      </w:r>
      <w:r w:rsidRPr="006B71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B71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Pateikti paaiškinimus_</w:t>
      </w:r>
      <w:r w:rsidRPr="006B71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160A021E" w14:textId="77777777" w:rsidR="006B71A2" w:rsidRPr="006B71A2" w:rsidRDefault="006B71A2" w:rsidP="006B71A2">
      <w:pPr>
        <w:rPr>
          <w:rFonts w:ascii="Times New Roman" w:hAnsi="Times New Roman" w:cs="Times New Roman"/>
          <w:bCs/>
        </w:rPr>
      </w:pPr>
    </w:p>
    <w:p w14:paraId="18FFF0B9" w14:textId="77777777" w:rsidR="006B71A2" w:rsidRPr="006B71A2" w:rsidRDefault="006B71A2" w:rsidP="006B71A2">
      <w:pPr>
        <w:rPr>
          <w:rFonts w:ascii="Times New Roman" w:hAnsi="Times New Roman" w:cs="Times New Roman"/>
        </w:rPr>
      </w:pPr>
    </w:p>
    <w:p w14:paraId="2DC2A90C" w14:textId="77777777" w:rsidR="006B71A2" w:rsidRPr="006B71A2" w:rsidRDefault="006B71A2" w:rsidP="006B71A2">
      <w:pPr>
        <w:rPr>
          <w:rFonts w:ascii="Times New Roman" w:hAnsi="Times New Roman" w:cs="Times New Roman"/>
          <w:bCs/>
        </w:rPr>
      </w:pPr>
    </w:p>
    <w:tbl>
      <w:tblPr>
        <w:tblW w:w="10440" w:type="dxa"/>
        <w:jc w:val="center"/>
        <w:tblLayout w:type="fixed"/>
        <w:tblLook w:val="00A0" w:firstRow="1" w:lastRow="0" w:firstColumn="1" w:lastColumn="0" w:noHBand="0" w:noVBand="0"/>
      </w:tblPr>
      <w:tblGrid>
        <w:gridCol w:w="4277"/>
        <w:gridCol w:w="604"/>
        <w:gridCol w:w="1980"/>
        <w:gridCol w:w="701"/>
        <w:gridCol w:w="1798"/>
        <w:gridCol w:w="1080"/>
      </w:tblGrid>
      <w:tr w:rsidR="006B71A2" w:rsidRPr="006B71A2" w14:paraId="475A1333" w14:textId="77777777">
        <w:trPr>
          <w:trHeight w:val="285"/>
          <w:jc w:val="center"/>
        </w:trPr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2053C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DCFB47A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7274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72A694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5ED1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8DB7D12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</w:tr>
      <w:tr w:rsidR="006B71A2" w:rsidRPr="006B71A2" w14:paraId="261A822B" w14:textId="77777777">
        <w:trPr>
          <w:trHeight w:val="186"/>
          <w:jc w:val="center"/>
        </w:trPr>
        <w:tc>
          <w:tcPr>
            <w:tcW w:w="4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F6870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  <w:r w:rsidRPr="006B71A2">
              <w:rPr>
                <w:rFonts w:ascii="Times New Roman" w:hAnsi="Times New Roman" w:cs="Times New Roman"/>
              </w:rPr>
              <w:t>(Tiekėjo arba jo įgalioto asmens pareigų pavadinimas)</w:t>
            </w:r>
          </w:p>
          <w:p w14:paraId="2F767385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E3A7F31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E7EC0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  <w:r w:rsidRPr="006B71A2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701" w:type="dxa"/>
          </w:tcPr>
          <w:p w14:paraId="73C160A4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56C10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  <w:r w:rsidRPr="006B71A2">
              <w:rPr>
                <w:rFonts w:ascii="Times New Roman" w:hAnsi="Times New Roman" w:cs="Times New Roman"/>
              </w:rPr>
              <w:t>(Vardas ir pavardė)</w:t>
            </w:r>
          </w:p>
        </w:tc>
        <w:tc>
          <w:tcPr>
            <w:tcW w:w="1080" w:type="dxa"/>
          </w:tcPr>
          <w:p w14:paraId="512F7EA6" w14:textId="77777777" w:rsidR="006B71A2" w:rsidRPr="006B71A2" w:rsidRDefault="006B71A2" w:rsidP="006B71A2">
            <w:pPr>
              <w:rPr>
                <w:rFonts w:ascii="Times New Roman" w:hAnsi="Times New Roman" w:cs="Times New Roman"/>
              </w:rPr>
            </w:pPr>
          </w:p>
        </w:tc>
      </w:tr>
    </w:tbl>
    <w:p w14:paraId="6200799F" w14:textId="77777777" w:rsidR="006B71A2" w:rsidRPr="006B71A2" w:rsidRDefault="006B71A2" w:rsidP="006B71A2">
      <w:pPr>
        <w:rPr>
          <w:rFonts w:ascii="Times New Roman" w:hAnsi="Times New Roman" w:cs="Times New Roman"/>
          <w:lang w:val="en-US"/>
        </w:rPr>
      </w:pPr>
    </w:p>
    <w:p w14:paraId="4746A5F9" w14:textId="77777777" w:rsidR="006B71A2" w:rsidRPr="006B71A2" w:rsidRDefault="006B71A2" w:rsidP="006B71A2">
      <w:pPr>
        <w:rPr>
          <w:rFonts w:ascii="Times New Roman" w:hAnsi="Times New Roman" w:cs="Times New Roman"/>
        </w:rPr>
      </w:pPr>
    </w:p>
    <w:p w14:paraId="38F07AE1" w14:textId="77777777" w:rsidR="00082860" w:rsidRPr="006B71A2" w:rsidRDefault="00082860">
      <w:pPr>
        <w:rPr>
          <w:rFonts w:ascii="Times New Roman" w:hAnsi="Times New Roman" w:cs="Times New Roman"/>
        </w:rPr>
      </w:pPr>
    </w:p>
    <w:sectPr w:rsidR="00082860" w:rsidRPr="006B71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A2"/>
    <w:rsid w:val="00082860"/>
    <w:rsid w:val="00462C65"/>
    <w:rsid w:val="00481321"/>
    <w:rsid w:val="006B71A2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C5A"/>
  <w15:chartTrackingRefBased/>
  <w15:docId w15:val="{AA77FFB4-F500-4553-B41D-9C1E898D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7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7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7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7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7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7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7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7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7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7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7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71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71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71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71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71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71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7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7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71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71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71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7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71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71A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B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2</cp:revision>
  <dcterms:created xsi:type="dcterms:W3CDTF">2025-11-20T10:19:00Z</dcterms:created>
  <dcterms:modified xsi:type="dcterms:W3CDTF">2025-11-20T10:20:00Z</dcterms:modified>
</cp:coreProperties>
</file>