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632F" w14:textId="77777777" w:rsidR="00C54DCC" w:rsidRPr="00C54DCC" w:rsidRDefault="00C54DCC" w:rsidP="00C54DCC">
      <w:pPr>
        <w:spacing w:before="40" w:after="4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D7DF4B6" w14:textId="77777777" w:rsidR="00C54DCC" w:rsidRPr="00C54DCC" w:rsidRDefault="00C54DCC" w:rsidP="00C54DCC">
      <w:pPr>
        <w:spacing w:before="40" w:after="4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4DC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drawing>
          <wp:inline distT="0" distB="0" distL="0" distR="0" wp14:anchorId="62492CB8" wp14:editId="2C458B87">
            <wp:extent cx="2057400" cy="609600"/>
            <wp:effectExtent l="0" t="0" r="0" b="0"/>
            <wp:docPr id="1430324966" name="Paveikslėlis 1" descr="A black and white 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black and white logo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1E707" w14:textId="77777777" w:rsidR="00C54DCC" w:rsidRPr="00C54DCC" w:rsidRDefault="00C54DCC" w:rsidP="00C54DCC">
      <w:pPr>
        <w:spacing w:before="40" w:after="4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3A8A339" w14:textId="77777777" w:rsidR="00C54DCC" w:rsidRPr="00C54DCC" w:rsidRDefault="00C54DCC" w:rsidP="00C54DC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54DC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AKCINĖ BENDROVĖ LIETUVOS PAŠTAS </w:t>
      </w:r>
    </w:p>
    <w:p w14:paraId="278ABDF1" w14:textId="77777777" w:rsidR="00C54DCC" w:rsidRPr="00C54DCC" w:rsidRDefault="00C54DCC" w:rsidP="00C54DC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</w:pPr>
    </w:p>
    <w:p w14:paraId="10A58053" w14:textId="77777777" w:rsidR="00C54DCC" w:rsidRPr="00C54DCC" w:rsidRDefault="00C54DCC" w:rsidP="00C54DC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45"/>
        <w:gridCol w:w="282"/>
        <w:gridCol w:w="1659"/>
        <w:gridCol w:w="3120"/>
        <w:gridCol w:w="425"/>
      </w:tblGrid>
      <w:tr w:rsidR="00C54DCC" w:rsidRPr="00C54DCC" w14:paraId="4C49220C" w14:textId="77777777" w:rsidTr="006D5150">
        <w:tc>
          <w:tcPr>
            <w:tcW w:w="4545" w:type="dxa"/>
            <w:hideMark/>
          </w:tcPr>
          <w:p w14:paraId="3838A55A" w14:textId="77777777" w:rsidR="00C54DCC" w:rsidRPr="00C54DCC" w:rsidRDefault="00C54DCC" w:rsidP="00C54DC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54DC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                                         </w:t>
            </w:r>
          </w:p>
        </w:tc>
        <w:tc>
          <w:tcPr>
            <w:tcW w:w="282" w:type="dxa"/>
          </w:tcPr>
          <w:p w14:paraId="702C462F" w14:textId="77777777" w:rsidR="00C54DCC" w:rsidRPr="00C54DCC" w:rsidRDefault="00C54DCC" w:rsidP="00C54DC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D8D66C4" w14:textId="77777777" w:rsidR="00C54DCC" w:rsidRPr="00C54DCC" w:rsidRDefault="00C54DCC" w:rsidP="00C54DC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</w:tcPr>
          <w:p w14:paraId="64AC6A68" w14:textId="77777777" w:rsidR="00C54DCC" w:rsidRPr="00C54DCC" w:rsidRDefault="00C54DCC" w:rsidP="00C54DC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0" w:type="dxa"/>
          </w:tcPr>
          <w:p w14:paraId="457B05B3" w14:textId="77777777" w:rsidR="00C54DCC" w:rsidRPr="00C54DCC" w:rsidRDefault="00C54DCC" w:rsidP="00C54DC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B968FC7" w14:textId="77777777" w:rsidR="00C54DCC" w:rsidRPr="00C54DCC" w:rsidRDefault="00C54DCC" w:rsidP="00C54DC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</w:tcPr>
          <w:p w14:paraId="7A168068" w14:textId="77777777" w:rsidR="00C54DCC" w:rsidRPr="00C54DCC" w:rsidRDefault="00C54DCC" w:rsidP="00C54DC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C54DCC" w:rsidRPr="00C54DCC" w14:paraId="24CBC6B9" w14:textId="77777777" w:rsidTr="006D5150">
        <w:tc>
          <w:tcPr>
            <w:tcW w:w="4545" w:type="dxa"/>
          </w:tcPr>
          <w:p w14:paraId="2CAC0166" w14:textId="77777777" w:rsidR="00C54DCC" w:rsidRPr="00C54DCC" w:rsidRDefault="00C54DCC" w:rsidP="00C54DC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" w:type="dxa"/>
          </w:tcPr>
          <w:p w14:paraId="5DBE7421" w14:textId="77777777" w:rsidR="00C54DCC" w:rsidRPr="00C54DCC" w:rsidRDefault="00C54DCC" w:rsidP="00C54DC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</w:tcPr>
          <w:p w14:paraId="6E79FA2A" w14:textId="77777777" w:rsidR="00C54DCC" w:rsidRPr="00C54DCC" w:rsidRDefault="00C54DCC" w:rsidP="00C54DC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0" w:type="dxa"/>
          </w:tcPr>
          <w:p w14:paraId="587F17D7" w14:textId="77777777" w:rsidR="00C54DCC" w:rsidRPr="00C54DCC" w:rsidRDefault="00C54DCC" w:rsidP="00C54DC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</w:tcPr>
          <w:p w14:paraId="1EC2733E" w14:textId="77777777" w:rsidR="00C54DCC" w:rsidRPr="00C54DCC" w:rsidRDefault="00C54DCC" w:rsidP="00C54DC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8937FB3" w14:textId="77777777" w:rsidR="00C54DCC" w:rsidRPr="00C54DCC" w:rsidRDefault="00C54DCC" w:rsidP="00C54DCC">
      <w:pPr>
        <w:spacing w:after="120" w:line="240" w:lineRule="auto"/>
        <w:ind w:firstLine="426"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C54DCC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Suinteresuotiems tiekėjams</w:t>
      </w:r>
      <w:r w:rsidRPr="00C54DCC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ab/>
      </w:r>
      <w:r w:rsidRPr="00C54DCC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ab/>
      </w:r>
      <w:r w:rsidRPr="00C54DCC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ab/>
        <w:t xml:space="preserve">                           </w:t>
      </w:r>
    </w:p>
    <w:p w14:paraId="0D96BD5D" w14:textId="77777777" w:rsidR="00C54DCC" w:rsidRPr="00C54DCC" w:rsidRDefault="00C54DCC" w:rsidP="00C54DCC">
      <w:pPr>
        <w:spacing w:after="120" w:line="240" w:lineRule="auto"/>
        <w:ind w:firstLine="426"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C54DCC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CVP IS susirašinėjimo priemonėmis </w:t>
      </w:r>
    </w:p>
    <w:p w14:paraId="6AEB4943" w14:textId="77777777" w:rsidR="00C54DCC" w:rsidRPr="00C54DCC" w:rsidRDefault="00C54DCC" w:rsidP="00C54DCC">
      <w:pPr>
        <w:spacing w:after="120" w:line="240" w:lineRule="auto"/>
        <w:ind w:firstLine="426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54DC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DĖL ATSAKYMO Į PRAŠYMĄ</w:t>
      </w:r>
      <w:r w:rsidRPr="00C54DC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54DC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54DC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54DC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>2025-12-23</w:t>
      </w:r>
    </w:p>
    <w:p w14:paraId="5F667D2F" w14:textId="77777777" w:rsidR="00C54DCC" w:rsidRPr="00C54DCC" w:rsidRDefault="00C54DCC" w:rsidP="00C54DCC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DD5900" w14:textId="77777777" w:rsidR="00C54DCC" w:rsidRPr="00C54DCC" w:rsidRDefault="00C54DCC" w:rsidP="00C54DCC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AC488A" w14:textId="77777777" w:rsidR="00C54DCC" w:rsidRPr="00C54DCC" w:rsidRDefault="00C54DCC" w:rsidP="00C54DCC">
      <w:pPr>
        <w:spacing w:before="40" w:after="4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C54DC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AB „Lietuvos paštas“ vykdomo</w:t>
      </w:r>
      <w:r w:rsidRPr="00C54D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54DC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Tarpusavio sandorių kainodaros dokumentacijos už 2024-2025 m. parengimo paslauga pirkimo Nr. 5936844 viešojo pirkimo komisija (toliau – Komisija) informuoja, kad 2025-12-22 CVP IS priemonėmis iš suinteresuoto tiekėjo buvo gautas prašymas pratęsti pasiūlymų pateikimo terminą (pridedamas tekstas neredaguotas)  į kurį atsakome taip:</w:t>
      </w:r>
    </w:p>
    <w:p w14:paraId="5B67B391" w14:textId="77777777" w:rsidR="00C54DCC" w:rsidRPr="00C54DCC" w:rsidRDefault="00C54DCC" w:rsidP="00C54DCC">
      <w:pPr>
        <w:spacing w:before="40" w:after="40" w:line="240" w:lineRule="auto"/>
        <w:ind w:firstLine="284"/>
        <w:jc w:val="both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3460AEEC" w14:textId="77777777" w:rsidR="00C54DCC" w:rsidRPr="00C54DCC" w:rsidRDefault="00C54DCC" w:rsidP="00C54DCC">
      <w:pPr>
        <w:spacing w:before="40" w:after="40" w:line="240" w:lineRule="auto"/>
        <w:ind w:firstLine="284"/>
        <w:jc w:val="both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</w:pPr>
      <w:r w:rsidRPr="00C54DCC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1 klausimas </w:t>
      </w:r>
      <w:bookmarkStart w:id="0" w:name="_Hlk181805240"/>
      <w:r w:rsidRPr="00C54DCC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>(tekstas neredaguotas)</w:t>
      </w:r>
      <w:bookmarkEnd w:id="0"/>
      <w:r w:rsidRPr="00C54DCC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>:</w:t>
      </w:r>
    </w:p>
    <w:p w14:paraId="7C236720" w14:textId="77777777" w:rsidR="00C54DCC" w:rsidRPr="00C54DCC" w:rsidRDefault="00C54DCC" w:rsidP="00C54DCC">
      <w:pPr>
        <w:shd w:val="clear" w:color="auto" w:fill="FFFFFF"/>
        <w:spacing w:before="100" w:beforeAutospacing="1" w:after="150" w:afterAutospacing="1" w:line="240" w:lineRule="auto"/>
        <w:ind w:firstLine="284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</w:rPr>
      </w:pPr>
      <w:r w:rsidRPr="00C54DCC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</w:rPr>
        <w:t>Laba diena,</w:t>
      </w:r>
    </w:p>
    <w:p w14:paraId="75383D31" w14:textId="77777777" w:rsidR="00C54DCC" w:rsidRPr="00C54DCC" w:rsidRDefault="00C54DCC" w:rsidP="00C54DCC">
      <w:pPr>
        <w:shd w:val="clear" w:color="auto" w:fill="FFFFFF"/>
        <w:spacing w:before="100" w:beforeAutospacing="1" w:after="150" w:afterAutospacing="1" w:line="240" w:lineRule="auto"/>
        <w:ind w:firstLine="284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</w:rPr>
      </w:pPr>
      <w:r w:rsidRPr="00C54DCC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</w:rPr>
        <w:t>Atsižvelgiant į pirkimo sudėtingumą, ir tai, kad šiuo laikotarpiu bus šventinės dienos, labai prašome pratęsti pasiūlymo pateikimo terminą bent iki 2026-01-09.</w:t>
      </w:r>
    </w:p>
    <w:p w14:paraId="099089B3" w14:textId="77777777" w:rsidR="00C54DCC" w:rsidRPr="00C54DCC" w:rsidRDefault="00C54DCC" w:rsidP="00C54DCC">
      <w:pPr>
        <w:shd w:val="clear" w:color="auto" w:fill="FFFFFF"/>
        <w:spacing w:after="150" w:line="240" w:lineRule="auto"/>
        <w:ind w:firstLine="284"/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3"/>
          <w:szCs w:val="23"/>
          <w:lang w:eastAsia="lt-LT"/>
        </w:rPr>
      </w:pPr>
      <w:r w:rsidRPr="00C54DCC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</w:rPr>
        <w:t>Iš anksto dėkojame</w:t>
      </w:r>
      <w:r w:rsidRPr="00C54DCC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3"/>
          <w:szCs w:val="23"/>
          <w:lang w:eastAsia="lt-LT"/>
        </w:rPr>
        <w:t> </w:t>
      </w:r>
    </w:p>
    <w:p w14:paraId="08FF461D" w14:textId="77777777" w:rsidR="00C54DCC" w:rsidRPr="00C54DCC" w:rsidRDefault="00C54DCC" w:rsidP="00C54DCC">
      <w:pPr>
        <w:shd w:val="clear" w:color="auto" w:fill="FFFFFF"/>
        <w:spacing w:after="150" w:line="240" w:lineRule="auto"/>
        <w:ind w:firstLine="284"/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3"/>
          <w:szCs w:val="23"/>
          <w:lang w:eastAsia="lt-LT"/>
        </w:rPr>
      </w:pPr>
      <w:r w:rsidRPr="00C54DCC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3"/>
          <w:szCs w:val="23"/>
          <w:lang w:eastAsia="lt-LT"/>
        </w:rPr>
        <w:t>Atsakymas į 1 klausimą:</w:t>
      </w:r>
    </w:p>
    <w:p w14:paraId="44316ED9" w14:textId="77777777" w:rsidR="00C54DCC" w:rsidRPr="00C54DCC" w:rsidRDefault="00C54DCC" w:rsidP="00C54DCC">
      <w:pPr>
        <w:shd w:val="clear" w:color="auto" w:fill="FFFFFF"/>
        <w:spacing w:after="150" w:line="240" w:lineRule="auto"/>
        <w:ind w:firstLine="284"/>
        <w:rPr>
          <w:rFonts w:ascii="Calibri" w:eastAsia="Times New Roman" w:hAnsi="Calibri" w:cs="Calibri"/>
          <w:i/>
          <w:iCs/>
          <w:color w:val="333333"/>
          <w:kern w:val="0"/>
          <w:sz w:val="23"/>
          <w:szCs w:val="23"/>
          <w:lang w:eastAsia="lt-LT"/>
        </w:rPr>
      </w:pPr>
      <w:r w:rsidRPr="00C54DCC">
        <w:rPr>
          <w:rFonts w:ascii="Calibri" w:eastAsia="Times New Roman" w:hAnsi="Calibri" w:cs="Calibri"/>
          <w:i/>
          <w:iCs/>
          <w:color w:val="333333"/>
          <w:kern w:val="0"/>
          <w:sz w:val="23"/>
          <w:szCs w:val="23"/>
          <w:lang w:eastAsia="lt-LT"/>
        </w:rPr>
        <w:t>Komisija sutinka su pirkėjo prašymu pratęsti pasiūlymų pateikimo terminą ir informuoja suinteresuotus tiekėjus, kad pasiūlymų pateikimo terminas pratęsiamas iki 2026-01-09 10:00 val. imtinai.</w:t>
      </w:r>
    </w:p>
    <w:p w14:paraId="37764A08" w14:textId="77777777" w:rsidR="00C54DCC" w:rsidRPr="00C54DCC" w:rsidRDefault="00C54DCC" w:rsidP="00C54DCC">
      <w:pPr>
        <w:shd w:val="clear" w:color="auto" w:fill="FFFFFF"/>
        <w:spacing w:after="150" w:line="240" w:lineRule="auto"/>
        <w:ind w:firstLine="284"/>
        <w:rPr>
          <w:rFonts w:ascii="Calibri" w:eastAsia="Times New Roman" w:hAnsi="Calibri" w:cs="Calibri"/>
          <w:i/>
          <w:iCs/>
          <w:color w:val="333333"/>
          <w:kern w:val="0"/>
          <w:sz w:val="23"/>
          <w:szCs w:val="23"/>
          <w:lang w:eastAsia="lt-LT"/>
        </w:rPr>
      </w:pPr>
    </w:p>
    <w:p w14:paraId="5002EE85" w14:textId="77777777" w:rsidR="00C54DCC" w:rsidRPr="00C54DCC" w:rsidRDefault="00C54DCC" w:rsidP="00C54DCC">
      <w:pPr>
        <w:shd w:val="clear" w:color="auto" w:fill="FFFFFF"/>
        <w:spacing w:after="150" w:line="240" w:lineRule="auto"/>
        <w:ind w:firstLine="284"/>
        <w:rPr>
          <w:rFonts w:ascii="Calibri" w:eastAsia="Times New Roman" w:hAnsi="Calibri" w:cs="Calibri"/>
          <w:i/>
          <w:iCs/>
          <w:color w:val="333333"/>
          <w:kern w:val="0"/>
          <w:sz w:val="23"/>
          <w:szCs w:val="23"/>
          <w:lang w:eastAsia="lt-LT"/>
        </w:rPr>
      </w:pPr>
      <w:r w:rsidRPr="00C54DCC">
        <w:rPr>
          <w:rFonts w:ascii="Calibri" w:eastAsia="Times New Roman" w:hAnsi="Calibri" w:cs="Calibri"/>
          <w:i/>
          <w:iCs/>
          <w:color w:val="333333"/>
          <w:kern w:val="0"/>
          <w:sz w:val="23"/>
          <w:szCs w:val="23"/>
          <w:lang w:eastAsia="lt-LT"/>
        </w:rPr>
        <w:t>Pagarbiai, Komisija</w:t>
      </w:r>
    </w:p>
    <w:p w14:paraId="1B854773" w14:textId="77777777" w:rsidR="00C54DCC" w:rsidRPr="00C54DCC" w:rsidRDefault="00C54DCC" w:rsidP="00C54DCC">
      <w:pPr>
        <w:spacing w:before="40" w:after="4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312C62A" w14:textId="77777777" w:rsidR="00C54DCC" w:rsidRPr="00C54DCC" w:rsidRDefault="00C54DCC" w:rsidP="00C54DCC">
      <w:pPr>
        <w:spacing w:before="40" w:after="4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5532487" w14:textId="77777777" w:rsidR="0048496B" w:rsidRDefault="0048496B"/>
    <w:sectPr w:rsidR="004849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AAA"/>
    <w:rsid w:val="00127D65"/>
    <w:rsid w:val="002B5C7D"/>
    <w:rsid w:val="0048496B"/>
    <w:rsid w:val="004B5613"/>
    <w:rsid w:val="00912A6C"/>
    <w:rsid w:val="00AC0AAA"/>
    <w:rsid w:val="00C5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14401-8417-4A8D-AADC-4FF0A692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C0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0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0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0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0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0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0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0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0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0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0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0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0AA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0AA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0A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0A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0A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0A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0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0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0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0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0A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0AA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C0AA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0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0AA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0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681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Puodžiūnienė</dc:creator>
  <cp:keywords/>
  <dc:description/>
  <cp:lastModifiedBy>Daina Puodžiūnienė</cp:lastModifiedBy>
  <cp:revision>2</cp:revision>
  <dcterms:created xsi:type="dcterms:W3CDTF">2025-12-23T08:10:00Z</dcterms:created>
  <dcterms:modified xsi:type="dcterms:W3CDTF">2025-12-23T08:11:00Z</dcterms:modified>
</cp:coreProperties>
</file>