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E01A29">
            <w:pPr>
              <w:jc w:val="center"/>
              <w:rPr>
                <w:rFonts w:ascii="Arial" w:hAnsi="Arial" w:cs="Arial"/>
                <w:noProof/>
                <w:sz w:val="20"/>
                <w:szCs w:val="20"/>
                <w:lang w:val="lt-LT" w:eastAsia="lt-LT"/>
              </w:rPr>
            </w:pPr>
          </w:p>
          <w:p w14:paraId="357962E9" w14:textId="77777777" w:rsidR="00706782" w:rsidRPr="00124993" w:rsidRDefault="00706782" w:rsidP="00E01A29">
            <w:pPr>
              <w:jc w:val="center"/>
              <w:rPr>
                <w:rFonts w:ascii="Arial" w:hAnsi="Arial" w:cs="Arial"/>
                <w:noProof/>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5B99CB2F"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961F77">
        <w:rPr>
          <w:rFonts w:ascii="Arial" w:hAnsi="Arial" w:cs="Arial"/>
          <w:b/>
          <w:sz w:val="20"/>
          <w:szCs w:val="20"/>
          <w:lang w:val="lt-LT"/>
        </w:rPr>
        <w:t>TARPTAUTINIO</w:t>
      </w:r>
      <w:r w:rsidR="00961F77"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p>
    <w:p w14:paraId="0947FE86" w14:textId="6E534948" w:rsidR="00514297" w:rsidRDefault="0020379A" w:rsidP="00E01A29">
      <w:pPr>
        <w:jc w:val="center"/>
        <w:rPr>
          <w:rFonts w:ascii="Arial" w:hAnsi="Arial" w:cs="Arial"/>
          <w:b/>
          <w:bCs/>
          <w:caps/>
          <w:sz w:val="20"/>
          <w:szCs w:val="20"/>
        </w:rPr>
      </w:pPr>
      <w:r w:rsidRPr="0020379A">
        <w:rPr>
          <w:rFonts w:ascii="Arial" w:hAnsi="Arial" w:cs="Arial"/>
          <w:b/>
          <w:bCs/>
          <w:caps/>
          <w:sz w:val="20"/>
          <w:szCs w:val="20"/>
        </w:rPr>
        <w:tab/>
      </w:r>
      <w:bookmarkStart w:id="0" w:name="_Hlk182483031"/>
    </w:p>
    <w:p w14:paraId="52BA19B6" w14:textId="721FD34E" w:rsidR="009415CD" w:rsidRDefault="00514297" w:rsidP="00E01A29">
      <w:pPr>
        <w:jc w:val="center"/>
        <w:rPr>
          <w:rFonts w:ascii="Arial" w:hAnsi="Arial" w:cs="Arial"/>
          <w:b/>
          <w:bCs/>
          <w:caps/>
          <w:sz w:val="20"/>
          <w:szCs w:val="20"/>
        </w:rPr>
      </w:pPr>
      <w:r w:rsidRPr="00514297">
        <w:rPr>
          <w:rFonts w:ascii="Arial" w:hAnsi="Arial" w:cs="Arial"/>
          <w:b/>
          <w:bCs/>
          <w:caps/>
          <w:sz w:val="20"/>
          <w:szCs w:val="20"/>
        </w:rPr>
        <w:t>ŠILUMOS TIEKIMO TINKLŲ AVARINIŲ DEFEKTŲ ŠALINIMO DARBŲ PIRKIMO KAUNO MIESTE, KAUNO RAJONE ir JURBARKO MIESTE</w:t>
      </w:r>
      <w:bookmarkEnd w:id="0"/>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E01A29">
      <w:pPr>
        <w:jc w:val="center"/>
        <w:rPr>
          <w:rFonts w:ascii="Arial" w:hAnsi="Arial" w:cs="Arial"/>
          <w:b/>
          <w:bCs/>
          <w:caps/>
          <w:sz w:val="20"/>
          <w:szCs w:val="20"/>
          <w:lang w:val="lt-LT"/>
        </w:rPr>
      </w:pPr>
    </w:p>
    <w:p w14:paraId="1551D423" w14:textId="52DB87A6" w:rsidR="00A570BC" w:rsidRPr="00DA6C86" w:rsidRDefault="00635913" w:rsidP="00E01A29">
      <w:pPr>
        <w:jc w:val="center"/>
        <w:rPr>
          <w:rFonts w:ascii="Arial" w:hAnsi="Arial" w:cs="Arial"/>
          <w:b/>
          <w:sz w:val="20"/>
          <w:szCs w:val="20"/>
          <w:lang w:val="lt-LT"/>
        </w:rPr>
      </w:pPr>
      <w:r w:rsidRPr="00DA6C86">
        <w:rPr>
          <w:rFonts w:ascii="Arial" w:hAnsi="Arial" w:cs="Arial"/>
          <w:caps/>
          <w:sz w:val="20"/>
          <w:szCs w:val="20"/>
          <w:lang w:val="lt-LT"/>
        </w:rPr>
        <w:t>202</w:t>
      </w:r>
      <w:r>
        <w:rPr>
          <w:rFonts w:ascii="Arial" w:hAnsi="Arial" w:cs="Arial"/>
          <w:caps/>
          <w:sz w:val="20"/>
          <w:szCs w:val="20"/>
          <w:lang w:val="lt-LT"/>
        </w:rPr>
        <w:t>5</w:t>
      </w:r>
      <w:r w:rsidRPr="00DA6C86">
        <w:rPr>
          <w:rFonts w:ascii="Arial" w:hAnsi="Arial" w:cs="Arial"/>
          <w:b/>
          <w:bCs/>
          <w:caps/>
          <w:sz w:val="20"/>
          <w:szCs w:val="20"/>
          <w:lang w:val="lt-LT"/>
        </w:rPr>
        <w:t xml:space="preserve"> </w:t>
      </w:r>
      <w:r w:rsidR="00A570BC" w:rsidRPr="00DA6C86">
        <w:rPr>
          <w:rFonts w:ascii="Arial" w:hAnsi="Arial" w:cs="Arial"/>
          <w:sz w:val="20"/>
          <w:szCs w:val="20"/>
          <w:lang w:val="lt-LT"/>
        </w:rPr>
        <w:t xml:space="preserve">m. </w:t>
      </w:r>
      <w:r w:rsidR="00AD32D1">
        <w:rPr>
          <w:rFonts w:ascii="Arial" w:hAnsi="Arial" w:cs="Arial"/>
          <w:sz w:val="20"/>
          <w:szCs w:val="20"/>
          <w:lang w:val="lt-LT"/>
        </w:rPr>
        <w:t xml:space="preserve">gruodžio </w:t>
      </w:r>
      <w:r w:rsidR="00257241">
        <w:rPr>
          <w:rFonts w:ascii="Arial" w:hAnsi="Arial" w:cs="Arial"/>
          <w:sz w:val="20"/>
          <w:szCs w:val="20"/>
          <w:lang w:val="lt-LT"/>
        </w:rPr>
        <w:t>23</w:t>
      </w:r>
      <w:r w:rsidR="00257241" w:rsidRPr="00DA6C86">
        <w:rPr>
          <w:rFonts w:ascii="Arial" w:hAnsi="Arial" w:cs="Arial"/>
          <w:sz w:val="20"/>
          <w:szCs w:val="20"/>
          <w:lang w:val="lt-LT"/>
        </w:rPr>
        <w:t xml:space="preserve"> </w:t>
      </w:r>
      <w:r w:rsidR="00A570BC" w:rsidRPr="00DA6C86">
        <w:rPr>
          <w:rFonts w:ascii="Arial" w:hAnsi="Arial" w:cs="Arial"/>
          <w:sz w:val="20"/>
          <w:szCs w:val="20"/>
          <w:lang w:val="lt-LT"/>
        </w:rPr>
        <w:t>d.</w:t>
      </w:r>
    </w:p>
    <w:p w14:paraId="6D96EC3E"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294E5381" w14:textId="02E69735" w:rsidR="00A570BC" w:rsidRPr="00DA6C86" w:rsidRDefault="00A570BC" w:rsidP="00E01A29">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E01A29">
      <w:pPr>
        <w:tabs>
          <w:tab w:val="left" w:pos="709"/>
          <w:tab w:val="right" w:leader="dot" w:pos="9962"/>
        </w:tabs>
        <w:rPr>
          <w:rFonts w:ascii="Arial" w:eastAsia="Yu Mincho" w:hAnsi="Arial" w:cs="Arial"/>
          <w:b/>
          <w:bCs/>
          <w:noProof/>
          <w:sz w:val="20"/>
          <w:szCs w:val="20"/>
        </w:rPr>
      </w:pPr>
    </w:p>
    <w:p w14:paraId="38F89C11" w14:textId="539B78F5" w:rsidR="00A570BC" w:rsidRPr="00DA6C86"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458B7D7D" w14:textId="27BD332E" w:rsidR="00D516A3" w:rsidRPr="00D516A3" w:rsidRDefault="00A570BC" w:rsidP="11410076">
      <w:pPr>
        <w:ind w:firstLine="567"/>
        <w:contextualSpacing/>
        <w:jc w:val="both"/>
        <w:rPr>
          <w:rFonts w:ascii="Arial" w:eastAsia="Calibri" w:hAnsi="Arial" w:cs="Arial"/>
          <w:color w:val="000000" w:themeColor="text1"/>
          <w:sz w:val="20"/>
          <w:szCs w:val="20"/>
          <w:lang w:val="lt-LT" w:eastAsia="lt-LT"/>
        </w:rPr>
      </w:pPr>
      <w:r w:rsidRPr="11410076">
        <w:rPr>
          <w:rFonts w:ascii="Arial" w:eastAsia="Calibri" w:hAnsi="Arial" w:cs="Arial"/>
          <w:color w:val="000000" w:themeColor="text1"/>
          <w:sz w:val="20"/>
          <w:szCs w:val="20"/>
          <w:lang w:eastAsia="lt-LT"/>
        </w:rPr>
        <w:t>1.</w:t>
      </w:r>
      <w:r w:rsidR="00737166" w:rsidRPr="11410076">
        <w:rPr>
          <w:rFonts w:ascii="Arial" w:eastAsia="Calibri" w:hAnsi="Arial" w:cs="Arial"/>
          <w:color w:val="000000" w:themeColor="text1"/>
          <w:sz w:val="20"/>
          <w:szCs w:val="20"/>
          <w:lang w:eastAsia="lt-LT"/>
        </w:rPr>
        <w:t xml:space="preserve">2. </w:t>
      </w:r>
      <w:proofErr w:type="spellStart"/>
      <w:r w:rsidRPr="11410076">
        <w:rPr>
          <w:rFonts w:ascii="Arial" w:eastAsia="Calibri" w:hAnsi="Arial" w:cs="Arial"/>
          <w:color w:val="000000" w:themeColor="text1"/>
          <w:sz w:val="20"/>
          <w:szCs w:val="20"/>
          <w:lang w:eastAsia="lt-LT"/>
        </w:rPr>
        <w:t>Pirkimas</w:t>
      </w:r>
      <w:proofErr w:type="spellEnd"/>
      <w:r w:rsidRPr="11410076">
        <w:rPr>
          <w:rFonts w:ascii="Arial" w:eastAsia="Calibri" w:hAnsi="Arial" w:cs="Arial"/>
          <w:color w:val="000000" w:themeColor="text1"/>
          <w:sz w:val="20"/>
          <w:szCs w:val="20"/>
          <w:lang w:eastAsia="lt-LT"/>
        </w:rPr>
        <w:t xml:space="preserve"> </w:t>
      </w:r>
      <w:proofErr w:type="spellStart"/>
      <w:r w:rsidRPr="11410076">
        <w:rPr>
          <w:rFonts w:ascii="Arial" w:eastAsia="Calibri" w:hAnsi="Arial" w:cs="Arial"/>
          <w:color w:val="000000" w:themeColor="text1"/>
          <w:sz w:val="20"/>
          <w:szCs w:val="20"/>
          <w:lang w:eastAsia="lt-LT"/>
        </w:rPr>
        <w:t>neatliekamas</w:t>
      </w:r>
      <w:proofErr w:type="spellEnd"/>
      <w:r w:rsidRPr="11410076">
        <w:rPr>
          <w:rFonts w:ascii="Arial" w:eastAsia="Calibri" w:hAnsi="Arial" w:cs="Arial"/>
          <w:color w:val="000000" w:themeColor="text1"/>
          <w:sz w:val="20"/>
          <w:szCs w:val="20"/>
          <w:lang w:eastAsia="lt-LT"/>
        </w:rPr>
        <w:t xml:space="preserve"> </w:t>
      </w:r>
      <w:proofErr w:type="spellStart"/>
      <w:r w:rsidRPr="11410076">
        <w:rPr>
          <w:rFonts w:ascii="Arial" w:eastAsia="Calibri" w:hAnsi="Arial" w:cs="Arial"/>
          <w:color w:val="000000" w:themeColor="text1"/>
          <w:sz w:val="20"/>
          <w:szCs w:val="20"/>
          <w:lang w:eastAsia="lt-LT"/>
        </w:rPr>
        <w:t>naudojantis</w:t>
      </w:r>
      <w:proofErr w:type="spellEnd"/>
      <w:r w:rsidRPr="11410076">
        <w:rPr>
          <w:rFonts w:ascii="Arial" w:eastAsia="Calibri" w:hAnsi="Arial" w:cs="Arial"/>
          <w:color w:val="000000" w:themeColor="text1"/>
          <w:sz w:val="20"/>
          <w:szCs w:val="20"/>
          <w:lang w:eastAsia="lt-LT"/>
        </w:rPr>
        <w:t xml:space="preserve"> </w:t>
      </w:r>
      <w:proofErr w:type="spellStart"/>
      <w:r w:rsidRPr="11410076">
        <w:rPr>
          <w:rFonts w:ascii="Arial" w:eastAsia="Calibri" w:hAnsi="Arial" w:cs="Arial"/>
          <w:color w:val="000000" w:themeColor="text1"/>
          <w:sz w:val="20"/>
          <w:szCs w:val="20"/>
          <w:lang w:eastAsia="lt-LT"/>
        </w:rPr>
        <w:t>centralizuotų</w:t>
      </w:r>
      <w:proofErr w:type="spellEnd"/>
      <w:r w:rsidRPr="11410076">
        <w:rPr>
          <w:rFonts w:ascii="Arial" w:eastAsia="Calibri" w:hAnsi="Arial" w:cs="Arial"/>
          <w:color w:val="000000" w:themeColor="text1"/>
          <w:sz w:val="20"/>
          <w:szCs w:val="20"/>
          <w:lang w:eastAsia="lt-LT"/>
        </w:rPr>
        <w:t xml:space="preserve"> </w:t>
      </w:r>
      <w:proofErr w:type="spellStart"/>
      <w:r w:rsidRPr="11410076">
        <w:rPr>
          <w:rFonts w:ascii="Arial" w:eastAsia="Calibri" w:hAnsi="Arial" w:cs="Arial"/>
          <w:color w:val="000000" w:themeColor="text1"/>
          <w:sz w:val="20"/>
          <w:szCs w:val="20"/>
          <w:lang w:eastAsia="lt-LT"/>
        </w:rPr>
        <w:t>pirkimų</w:t>
      </w:r>
      <w:proofErr w:type="spellEnd"/>
      <w:r w:rsidRPr="11410076">
        <w:rPr>
          <w:rFonts w:ascii="Arial" w:eastAsia="Calibri" w:hAnsi="Arial" w:cs="Arial"/>
          <w:color w:val="000000" w:themeColor="text1"/>
          <w:sz w:val="20"/>
          <w:szCs w:val="20"/>
          <w:lang w:eastAsia="lt-LT"/>
        </w:rPr>
        <w:t xml:space="preserve"> </w:t>
      </w:r>
      <w:proofErr w:type="spellStart"/>
      <w:r w:rsidRPr="11410076">
        <w:rPr>
          <w:rFonts w:ascii="Arial" w:eastAsia="Calibri" w:hAnsi="Arial" w:cs="Arial"/>
          <w:color w:val="000000" w:themeColor="text1"/>
          <w:sz w:val="20"/>
          <w:szCs w:val="20"/>
          <w:lang w:eastAsia="lt-LT"/>
        </w:rPr>
        <w:t>katalogu</w:t>
      </w:r>
      <w:proofErr w:type="spellEnd"/>
      <w:r w:rsidR="00DF594B" w:rsidRPr="11410076">
        <w:rPr>
          <w:rFonts w:ascii="Arial" w:eastAsia="Calibri" w:hAnsi="Arial" w:cs="Arial"/>
          <w:color w:val="000000" w:themeColor="text1"/>
          <w:sz w:val="20"/>
          <w:szCs w:val="20"/>
          <w:lang w:eastAsia="lt-LT"/>
        </w:rPr>
        <w:t xml:space="preserve"> (</w:t>
      </w:r>
      <w:proofErr w:type="spellStart"/>
      <w:r w:rsidR="00DF594B" w:rsidRPr="11410076">
        <w:rPr>
          <w:rFonts w:ascii="Arial" w:eastAsia="Calibri" w:hAnsi="Arial" w:cs="Arial"/>
          <w:color w:val="000000" w:themeColor="text1"/>
          <w:sz w:val="20"/>
          <w:szCs w:val="20"/>
          <w:lang w:eastAsia="lt-LT"/>
        </w:rPr>
        <w:t>toliau</w:t>
      </w:r>
      <w:proofErr w:type="spellEnd"/>
      <w:r w:rsidR="00DF594B" w:rsidRPr="11410076">
        <w:rPr>
          <w:rFonts w:ascii="Arial" w:eastAsia="Calibri" w:hAnsi="Arial" w:cs="Arial"/>
          <w:color w:val="000000" w:themeColor="text1"/>
          <w:sz w:val="20"/>
          <w:szCs w:val="20"/>
          <w:lang w:eastAsia="lt-LT"/>
        </w:rPr>
        <w:t xml:space="preserve"> – CPO)</w:t>
      </w:r>
      <w:r w:rsidRPr="11410076">
        <w:rPr>
          <w:rFonts w:ascii="Arial" w:eastAsia="Calibri" w:hAnsi="Arial" w:cs="Arial"/>
          <w:color w:val="000000" w:themeColor="text1"/>
          <w:sz w:val="20"/>
          <w:szCs w:val="20"/>
          <w:lang w:eastAsia="lt-LT"/>
        </w:rPr>
        <w:t xml:space="preserve">, </w:t>
      </w:r>
      <w:proofErr w:type="spellStart"/>
      <w:r w:rsidRPr="11410076">
        <w:rPr>
          <w:rFonts w:ascii="Arial" w:eastAsia="Calibri" w:hAnsi="Arial" w:cs="Arial"/>
          <w:color w:val="000000" w:themeColor="text1"/>
          <w:sz w:val="20"/>
          <w:szCs w:val="20"/>
          <w:lang w:eastAsia="lt-LT"/>
        </w:rPr>
        <w:t>nes</w:t>
      </w:r>
      <w:proofErr w:type="spellEnd"/>
      <w:r w:rsidRPr="11410076">
        <w:rPr>
          <w:rFonts w:ascii="Arial" w:eastAsia="Calibri" w:hAnsi="Arial" w:cs="Arial"/>
          <w:color w:val="000000" w:themeColor="text1"/>
          <w:sz w:val="20"/>
          <w:szCs w:val="20"/>
          <w:lang w:eastAsia="lt-LT"/>
        </w:rPr>
        <w:t xml:space="preserve"> </w:t>
      </w:r>
      <w:proofErr w:type="spellStart"/>
      <w:proofErr w:type="gramStart"/>
      <w:r w:rsidR="1364E8BC" w:rsidRPr="11410076">
        <w:rPr>
          <w:rFonts w:ascii="Arial" w:eastAsia="Calibri" w:hAnsi="Arial" w:cs="Arial"/>
          <w:color w:val="000000" w:themeColor="text1"/>
          <w:sz w:val="20"/>
          <w:szCs w:val="20"/>
          <w:lang w:eastAsia="lt-LT"/>
        </w:rPr>
        <w:t>planuojamų</w:t>
      </w:r>
      <w:proofErr w:type="spellEnd"/>
      <w:r w:rsidR="001D59E5" w:rsidRPr="11410076">
        <w:rPr>
          <w:rFonts w:ascii="Arial" w:eastAsia="Calibri" w:hAnsi="Arial" w:cs="Arial"/>
          <w:color w:val="000000" w:themeColor="text1"/>
          <w:sz w:val="20"/>
          <w:szCs w:val="20"/>
          <w:lang w:eastAsia="lt-LT"/>
        </w:rPr>
        <w:t xml:space="preserve">  </w:t>
      </w:r>
      <w:proofErr w:type="spellStart"/>
      <w:r w:rsidR="001D59E5" w:rsidRPr="11410076">
        <w:rPr>
          <w:rFonts w:ascii="Arial" w:eastAsia="Calibri" w:hAnsi="Arial" w:cs="Arial"/>
          <w:color w:val="000000" w:themeColor="text1"/>
          <w:sz w:val="20"/>
          <w:szCs w:val="20"/>
          <w:lang w:eastAsia="lt-LT"/>
        </w:rPr>
        <w:t>įsigyti</w:t>
      </w:r>
      <w:proofErr w:type="spellEnd"/>
      <w:proofErr w:type="gramEnd"/>
      <w:r w:rsidR="001D59E5" w:rsidRPr="11410076">
        <w:rPr>
          <w:rFonts w:ascii="Arial" w:eastAsia="Calibri" w:hAnsi="Arial" w:cs="Arial"/>
          <w:color w:val="000000" w:themeColor="text1"/>
          <w:sz w:val="20"/>
          <w:szCs w:val="20"/>
          <w:lang w:eastAsia="lt-LT"/>
        </w:rPr>
        <w:t xml:space="preserve"> </w:t>
      </w:r>
      <w:proofErr w:type="spellStart"/>
      <w:r w:rsidR="12563989" w:rsidRPr="11410076">
        <w:rPr>
          <w:rFonts w:ascii="Arial" w:eastAsia="Calibri" w:hAnsi="Arial" w:cs="Arial"/>
          <w:color w:val="000000" w:themeColor="text1"/>
          <w:sz w:val="20"/>
          <w:szCs w:val="20"/>
          <w:lang w:eastAsia="lt-LT"/>
        </w:rPr>
        <w:t>darbų</w:t>
      </w:r>
      <w:proofErr w:type="spellEnd"/>
      <w:r w:rsidR="12563989" w:rsidRPr="11410076">
        <w:rPr>
          <w:rFonts w:ascii="Arial" w:eastAsia="Calibri" w:hAnsi="Arial" w:cs="Arial"/>
          <w:color w:val="000000" w:themeColor="text1"/>
          <w:sz w:val="20"/>
          <w:szCs w:val="20"/>
          <w:lang w:eastAsia="lt-LT"/>
        </w:rPr>
        <w:t xml:space="preserve"> </w:t>
      </w:r>
      <w:r w:rsidR="003E3D9D" w:rsidRPr="11410076">
        <w:rPr>
          <w:rFonts w:ascii="Arial" w:eastAsia="Calibri" w:hAnsi="Arial" w:cs="Arial"/>
          <w:color w:val="000000" w:themeColor="text1"/>
          <w:sz w:val="20"/>
          <w:szCs w:val="20"/>
          <w:lang w:eastAsia="lt-LT"/>
        </w:rPr>
        <w:t xml:space="preserve">CPO </w:t>
      </w:r>
      <w:proofErr w:type="spellStart"/>
      <w:r w:rsidR="001D59E5" w:rsidRPr="11410076">
        <w:rPr>
          <w:rFonts w:ascii="Arial" w:eastAsia="Calibri" w:hAnsi="Arial" w:cs="Arial"/>
          <w:color w:val="000000" w:themeColor="text1"/>
          <w:sz w:val="20"/>
          <w:szCs w:val="20"/>
          <w:lang w:eastAsia="lt-LT"/>
        </w:rPr>
        <w:t>nėra</w:t>
      </w:r>
      <w:proofErr w:type="spellEnd"/>
      <w:r w:rsidR="00D516A3" w:rsidRPr="11410076">
        <w:rPr>
          <w:rFonts w:ascii="Arial" w:eastAsia="Calibri" w:hAnsi="Arial" w:cs="Arial"/>
          <w:color w:val="000000" w:themeColor="text1"/>
          <w:sz w:val="20"/>
          <w:szCs w:val="20"/>
          <w:lang w:val="lt-LT" w:eastAsia="lt-LT"/>
        </w:rPr>
        <w:t>.</w:t>
      </w:r>
    </w:p>
    <w:p w14:paraId="2DCA4E61" w14:textId="0E7C40D3" w:rsidR="00C7725A" w:rsidRPr="00DA6C86" w:rsidRDefault="00A570BC"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6F408A17" w14:textId="7C9B822B" w:rsidR="00DB202E" w:rsidRPr="00DB202E" w:rsidRDefault="00767083" w:rsidP="00E01A29">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1.4. Vykdomas skelbiamas </w:t>
      </w:r>
      <w:r w:rsidR="00D911D1" w:rsidRPr="00DA6C86">
        <w:rPr>
          <w:rFonts w:ascii="Arial" w:eastAsia="Calibri" w:hAnsi="Arial" w:cs="Arial"/>
          <w:sz w:val="20"/>
          <w:szCs w:val="20"/>
          <w:lang w:val="lt-LT" w:eastAsia="lt-LT"/>
        </w:rPr>
        <w:t>tarptautinis</w:t>
      </w:r>
      <w:r w:rsidRPr="00DA6C86">
        <w:rPr>
          <w:rFonts w:ascii="Arial" w:eastAsia="Calibri" w:hAnsi="Arial" w:cs="Arial"/>
          <w:sz w:val="20"/>
          <w:szCs w:val="20"/>
          <w:lang w:val="lt-LT" w:eastAsia="lt-LT"/>
        </w:rPr>
        <w:t xml:space="preserve"> pirkimas.</w:t>
      </w:r>
      <w:r w:rsidR="00DB202E" w:rsidRPr="11410076">
        <w:rPr>
          <w:rFonts w:ascii="Aptos" w:eastAsiaTheme="minorEastAsia" w:hAnsi="Aptos" w:cs="Aptos"/>
          <w:sz w:val="22"/>
          <w:szCs w:val="22"/>
          <w:lang w:val="lt-LT"/>
          <w14:ligatures w14:val="standardContextual"/>
        </w:rPr>
        <w:t xml:space="preserve"> </w:t>
      </w:r>
      <w:r w:rsidR="00DB202E" w:rsidRPr="00DB202E">
        <w:rPr>
          <w:rFonts w:ascii="Arial" w:eastAsia="Calibri" w:hAnsi="Arial" w:cs="Arial"/>
          <w:sz w:val="20"/>
          <w:szCs w:val="20"/>
          <w:lang w:val="lt-LT" w:eastAsia="lt-LT"/>
        </w:rPr>
        <w:t xml:space="preserve">Pirkimo sąlygos patvirtintos AB „Kauno energija“ </w:t>
      </w:r>
      <w:r w:rsidR="00DB202E" w:rsidRPr="00F323AB">
        <w:rPr>
          <w:rFonts w:ascii="Arial" w:eastAsia="Calibri" w:hAnsi="Arial" w:cs="Arial"/>
          <w:sz w:val="20"/>
          <w:szCs w:val="20"/>
          <w:lang w:val="lt-LT" w:eastAsia="lt-LT"/>
        </w:rPr>
        <w:t>pirkimų komisijos 202</w:t>
      </w:r>
      <w:r w:rsidR="6C00E169" w:rsidRPr="00F323AB">
        <w:rPr>
          <w:rFonts w:ascii="Arial" w:eastAsia="Calibri" w:hAnsi="Arial" w:cs="Arial"/>
          <w:sz w:val="20"/>
          <w:szCs w:val="20"/>
          <w:lang w:val="lt-LT" w:eastAsia="lt-LT"/>
        </w:rPr>
        <w:t>5</w:t>
      </w:r>
      <w:r w:rsidR="00DB202E" w:rsidRPr="00F323AB">
        <w:rPr>
          <w:rFonts w:ascii="Arial" w:eastAsia="Calibri" w:hAnsi="Arial" w:cs="Arial"/>
          <w:sz w:val="20"/>
          <w:szCs w:val="20"/>
          <w:lang w:val="lt-LT" w:eastAsia="lt-LT"/>
        </w:rPr>
        <w:t>-</w:t>
      </w:r>
      <w:r w:rsidR="00AD32D1">
        <w:rPr>
          <w:rFonts w:ascii="Arial" w:eastAsia="Calibri" w:hAnsi="Arial" w:cs="Arial"/>
          <w:sz w:val="20"/>
          <w:szCs w:val="20"/>
          <w:lang w:val="lt-LT" w:eastAsia="lt-LT"/>
        </w:rPr>
        <w:t>12-</w:t>
      </w:r>
      <w:r w:rsidR="00B64F8D">
        <w:rPr>
          <w:rFonts w:ascii="Arial" w:eastAsia="Calibri" w:hAnsi="Arial" w:cs="Arial"/>
          <w:sz w:val="20"/>
          <w:szCs w:val="20"/>
          <w:lang w:val="lt-LT" w:eastAsia="lt-LT"/>
        </w:rPr>
        <w:t>2</w:t>
      </w:r>
      <w:r w:rsidR="00B64F8D">
        <w:rPr>
          <w:rFonts w:ascii="Arial" w:eastAsia="Calibri" w:hAnsi="Arial" w:cs="Arial"/>
          <w:sz w:val="20"/>
          <w:szCs w:val="20"/>
          <w:lang w:val="lt-LT" w:eastAsia="lt-LT"/>
        </w:rPr>
        <w:t>3</w:t>
      </w:r>
      <w:r w:rsidR="00B64F8D" w:rsidRPr="00F323AB">
        <w:rPr>
          <w:rFonts w:ascii="Arial" w:eastAsia="Calibri" w:hAnsi="Arial" w:cs="Arial"/>
          <w:sz w:val="20"/>
          <w:szCs w:val="20"/>
          <w:lang w:val="lt-LT" w:eastAsia="lt-LT"/>
        </w:rPr>
        <w:t xml:space="preserve"> </w:t>
      </w:r>
      <w:r w:rsidR="00DB202E" w:rsidRPr="00F323AB">
        <w:rPr>
          <w:rFonts w:ascii="Arial" w:eastAsia="Calibri" w:hAnsi="Arial" w:cs="Arial"/>
          <w:sz w:val="20"/>
          <w:szCs w:val="20"/>
          <w:lang w:val="lt-LT" w:eastAsia="lt-LT"/>
        </w:rPr>
        <w:t>(posėdžio protokolo Nr. P-106-</w:t>
      </w:r>
      <w:r w:rsidR="00F0491C">
        <w:rPr>
          <w:rFonts w:ascii="Arial" w:eastAsia="Calibri" w:hAnsi="Arial" w:cs="Arial"/>
          <w:sz w:val="20"/>
          <w:szCs w:val="20"/>
          <w:lang w:val="lt-LT" w:eastAsia="lt-LT"/>
        </w:rPr>
        <w:t>425</w:t>
      </w:r>
      <w:r w:rsidR="00DB202E" w:rsidRPr="00F323AB">
        <w:rPr>
          <w:rFonts w:ascii="Arial" w:eastAsia="Calibri" w:hAnsi="Arial" w:cs="Arial"/>
          <w:sz w:val="20"/>
          <w:szCs w:val="20"/>
          <w:lang w:val="lt-LT" w:eastAsia="lt-LT"/>
        </w:rPr>
        <w:t>) sprendimu.</w:t>
      </w:r>
    </w:p>
    <w:p w14:paraId="10DC8524" w14:textId="38ED7FB3" w:rsidR="008651AC" w:rsidRDefault="00346C67" w:rsidP="00E01A29">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 xml:space="preserve">Atliekamas žaliasis pirkimas. Pirkimas vykdomas vadovaujantis </w:t>
      </w:r>
      <w:hyperlink r:id="rId12">
        <w:r w:rsidR="00C7725A" w:rsidRPr="00DA6C8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C7725A" w:rsidRPr="00DA6C86">
        <w:rPr>
          <w:rFonts w:ascii="Arial" w:eastAsia="Calibri" w:hAnsi="Arial" w:cs="Arial"/>
          <w:sz w:val="20"/>
          <w:szCs w:val="20"/>
          <w:lang w:val="lt-LT" w:eastAsia="lt-LT"/>
        </w:rPr>
        <w:t xml:space="preserve">“ </w:t>
      </w:r>
      <w:r w:rsidR="008651AC" w:rsidRPr="00C829CF">
        <w:rPr>
          <w:rFonts w:ascii="Arial" w:eastAsia="Calibri" w:hAnsi="Arial" w:cs="Arial"/>
          <w:sz w:val="20"/>
          <w:szCs w:val="20"/>
          <w:lang w:val="lt-LT" w:eastAsia="lt-LT"/>
        </w:rPr>
        <w:t>4.3</w:t>
      </w:r>
      <w:r w:rsidR="008651AC" w:rsidRPr="00C829CF">
        <w:rPr>
          <w:rFonts w:ascii="Arial" w:eastAsia="Calibri" w:hAnsi="Arial" w:cs="Arial"/>
          <w:i/>
          <w:iCs/>
          <w:sz w:val="20"/>
          <w:szCs w:val="20"/>
          <w:lang w:val="lt-LT" w:eastAsia="lt-LT"/>
        </w:rPr>
        <w:t xml:space="preserve"> </w:t>
      </w:r>
      <w:r w:rsidR="008651AC" w:rsidRPr="00C829CF">
        <w:rPr>
          <w:rFonts w:ascii="Arial" w:eastAsia="Calibri" w:hAnsi="Arial" w:cs="Arial"/>
          <w:sz w:val="20"/>
          <w:szCs w:val="20"/>
          <w:lang w:val="lt-LT" w:eastAsia="lt-LT"/>
        </w:rPr>
        <w:t xml:space="preserve"> </w:t>
      </w:r>
      <w:r w:rsidR="008651AC" w:rsidRPr="00DA6C86">
        <w:rPr>
          <w:rFonts w:ascii="Arial" w:eastAsia="Calibri" w:hAnsi="Arial" w:cs="Arial"/>
          <w:sz w:val="20"/>
          <w:szCs w:val="20"/>
          <w:lang w:val="lt-LT" w:eastAsia="lt-LT"/>
        </w:rPr>
        <w:t xml:space="preserve">punktu. </w:t>
      </w:r>
      <w:proofErr w:type="spellStart"/>
      <w:r w:rsidR="008651AC" w:rsidRPr="00660AAE">
        <w:rPr>
          <w:rFonts w:ascii="Arial" w:hAnsi="Arial" w:cs="Arial"/>
          <w:color w:val="000000"/>
          <w:sz w:val="20"/>
          <w:szCs w:val="20"/>
          <w:shd w:val="clear" w:color="auto" w:fill="FFFFFF"/>
        </w:rPr>
        <w:t>Tiekėjas</w:t>
      </w:r>
      <w:proofErr w:type="spellEnd"/>
      <w:r w:rsidR="008651AC" w:rsidRPr="00660AAE">
        <w:rPr>
          <w:rFonts w:ascii="Arial" w:hAnsi="Arial" w:cs="Arial"/>
          <w:color w:val="000000"/>
          <w:sz w:val="20"/>
          <w:szCs w:val="20"/>
          <w:shd w:val="clear" w:color="auto" w:fill="FFFFFF"/>
        </w:rPr>
        <w:t xml:space="preserve"> </w:t>
      </w:r>
      <w:r w:rsidR="002C13B8" w:rsidRPr="00E879E8">
        <w:rPr>
          <w:rFonts w:ascii="Arial" w:hAnsi="Arial" w:cs="Arial"/>
          <w:sz w:val="20"/>
          <w:szCs w:val="20"/>
          <w:lang w:val="lt-LT"/>
        </w:rPr>
        <w:t>atliekamiems statybos darbams</w:t>
      </w:r>
      <w:r w:rsidR="002C13B8">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turi</w:t>
      </w:r>
      <w:proofErr w:type="spellEnd"/>
      <w:r w:rsidR="008651AC">
        <w:rPr>
          <w:rFonts w:ascii="Arial" w:hAnsi="Arial" w:cs="Arial"/>
          <w:color w:val="000000"/>
          <w:sz w:val="20"/>
          <w:szCs w:val="20"/>
          <w:shd w:val="clear" w:color="auto" w:fill="FFFFFF"/>
        </w:rPr>
        <w:t xml:space="preserve"> </w:t>
      </w:r>
      <w:proofErr w:type="spellStart"/>
      <w:r w:rsidR="008651AC">
        <w:rPr>
          <w:rFonts w:ascii="Arial" w:hAnsi="Arial" w:cs="Arial"/>
          <w:color w:val="000000"/>
          <w:sz w:val="20"/>
          <w:szCs w:val="20"/>
          <w:shd w:val="clear" w:color="auto" w:fill="FFFFFF"/>
        </w:rPr>
        <w:t>taikyti</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reikalavimus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pagal</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standartą</w:t>
      </w:r>
      <w:proofErr w:type="spellEnd"/>
      <w:r w:rsidR="008651AC" w:rsidRPr="00660AAE">
        <w:rPr>
          <w:rFonts w:ascii="Arial" w:hAnsi="Arial" w:cs="Arial"/>
          <w:color w:val="000000"/>
          <w:sz w:val="20"/>
          <w:szCs w:val="20"/>
          <w:shd w:val="clear" w:color="auto" w:fill="FFFFFF"/>
        </w:rPr>
        <w:t xml:space="preserve"> LST EN ISO 14001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ir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audito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sistemą</w:t>
      </w:r>
      <w:proofErr w:type="spellEnd"/>
      <w:r w:rsidR="008651AC" w:rsidRPr="00660AAE">
        <w:rPr>
          <w:rFonts w:ascii="Arial" w:hAnsi="Arial" w:cs="Arial"/>
          <w:color w:val="000000"/>
          <w:sz w:val="20"/>
          <w:szCs w:val="20"/>
          <w:shd w:val="clear" w:color="auto" w:fill="FFFFFF"/>
        </w:rPr>
        <w:t xml:space="preserve"> (EMAS), </w:t>
      </w:r>
      <w:proofErr w:type="spellStart"/>
      <w:r w:rsidR="008651AC" w:rsidRPr="00660AAE">
        <w:rPr>
          <w:rFonts w:ascii="Arial" w:hAnsi="Arial" w:cs="Arial"/>
          <w:color w:val="000000"/>
          <w:sz w:val="20"/>
          <w:szCs w:val="20"/>
          <w:shd w:val="clear" w:color="auto" w:fill="FFFFFF"/>
        </w:rPr>
        <w:t>ar</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kitus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aplinkos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apsaugos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vadybos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pagrįstus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atitinkamais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standartais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kuriuos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yra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patvirtinusios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įstaigos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atitinkančios</w:t>
      </w:r>
      <w:proofErr w:type="spellEnd"/>
      <w:r w:rsidR="008651AC" w:rsidRPr="00660AAE">
        <w:rPr>
          <w:rFonts w:ascii="Arial" w:hAnsi="Arial" w:cs="Arial"/>
          <w:color w:val="000000"/>
          <w:sz w:val="20"/>
          <w:szCs w:val="20"/>
          <w:shd w:val="clear" w:color="auto" w:fill="FFFFFF"/>
        </w:rPr>
        <w:t xml:space="preserve"> Europos </w:t>
      </w:r>
      <w:proofErr w:type="spellStart"/>
      <w:r w:rsidR="008651AC" w:rsidRPr="00660AAE">
        <w:rPr>
          <w:rFonts w:ascii="Arial" w:hAnsi="Arial" w:cs="Arial"/>
          <w:color w:val="000000"/>
          <w:sz w:val="20"/>
          <w:szCs w:val="20"/>
          <w:shd w:val="clear" w:color="auto" w:fill="FFFFFF"/>
        </w:rPr>
        <w:t>Sąjungos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teisės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aktus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arba</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tarptautinius</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sertifikavimo</w:t>
      </w:r>
      <w:proofErr w:type="spellEnd"/>
      <w:r w:rsidR="008651AC" w:rsidRPr="00660AAE">
        <w:rPr>
          <w:rFonts w:ascii="Arial" w:hAnsi="Arial" w:cs="Arial"/>
          <w:color w:val="000000"/>
          <w:sz w:val="20"/>
          <w:szCs w:val="20"/>
          <w:shd w:val="clear" w:color="auto" w:fill="FFFFFF"/>
        </w:rPr>
        <w:t xml:space="preserve"> </w:t>
      </w:r>
      <w:proofErr w:type="spellStart"/>
      <w:r w:rsidR="008651AC" w:rsidRPr="00660AAE">
        <w:rPr>
          <w:rFonts w:ascii="Arial" w:hAnsi="Arial" w:cs="Arial"/>
          <w:color w:val="000000"/>
          <w:sz w:val="20"/>
          <w:szCs w:val="20"/>
          <w:shd w:val="clear" w:color="auto" w:fill="FFFFFF"/>
        </w:rPr>
        <w:t>standartus</w:t>
      </w:r>
      <w:proofErr w:type="spellEnd"/>
      <w:r w:rsidR="008651AC" w:rsidRPr="00660AAE">
        <w:rPr>
          <w:rFonts w:ascii="Arial" w:hAnsi="Arial" w:cs="Arial"/>
          <w:color w:val="000000"/>
          <w:sz w:val="20"/>
          <w:szCs w:val="20"/>
          <w:shd w:val="clear" w:color="auto" w:fill="FFFFFF"/>
        </w:rPr>
        <w:t>)</w:t>
      </w:r>
      <w:r w:rsidR="008651AC">
        <w:rPr>
          <w:rFonts w:ascii="Arial" w:hAnsi="Arial" w:cs="Arial"/>
          <w:color w:val="000000"/>
          <w:sz w:val="20"/>
          <w:szCs w:val="20"/>
          <w:shd w:val="clear" w:color="auto" w:fill="FFFFFF"/>
        </w:rPr>
        <w:t>.</w:t>
      </w:r>
      <w:r w:rsidR="008651AC" w:rsidRPr="00DA6C86" w:rsidDel="008651AC">
        <w:rPr>
          <w:rFonts w:ascii="Arial" w:eastAsia="Calibri" w:hAnsi="Arial" w:cs="Arial"/>
          <w:color w:val="00B050"/>
          <w:sz w:val="20"/>
          <w:szCs w:val="20"/>
          <w:lang w:val="lt-LT" w:eastAsia="lt-LT"/>
        </w:rPr>
        <w:t xml:space="preserve"> </w:t>
      </w:r>
    </w:p>
    <w:p w14:paraId="4AC03A83" w14:textId="47E0A9BD" w:rsidR="00C7725A" w:rsidRPr="00DA6C86" w:rsidRDefault="5CA818F4" w:rsidP="00E01A29">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E01A29">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rPr>
      </w:pPr>
    </w:p>
    <w:p w14:paraId="29AD4E83" w14:textId="473F7584" w:rsidR="00B54950" w:rsidRPr="00E57B4A" w:rsidRDefault="00B54950" w:rsidP="00E01A29">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r w:rsidR="00193068" w:rsidRPr="00B52D85">
        <w:rPr>
          <w:rFonts w:ascii="Arial" w:eastAsia="Calibri" w:hAnsi="Arial" w:cs="Arial"/>
          <w:b/>
          <w:bCs/>
          <w:sz w:val="20"/>
          <w:szCs w:val="20"/>
          <w:lang w:val="lt-LT" w:eastAsia="lt-LT"/>
        </w:rPr>
        <w:t>šilumos tiekimo tinklų avarinių defektų šalinimo</w:t>
      </w:r>
      <w:r w:rsidR="00193068">
        <w:rPr>
          <w:rFonts w:ascii="Arial" w:eastAsia="Calibri" w:hAnsi="Arial" w:cs="Arial"/>
          <w:sz w:val="20"/>
          <w:szCs w:val="20"/>
          <w:lang w:val="lt-LT" w:eastAsia="lt-LT"/>
        </w:rPr>
        <w:t xml:space="preserve"> </w:t>
      </w:r>
      <w:proofErr w:type="spellStart"/>
      <w:r w:rsidR="00961F77" w:rsidRPr="00961F77">
        <w:rPr>
          <w:rFonts w:ascii="Arial" w:eastAsia="Calibri" w:hAnsi="Arial" w:cs="Arial"/>
          <w:b/>
          <w:bCs/>
          <w:sz w:val="20"/>
          <w:szCs w:val="20"/>
          <w:lang w:eastAsia="lt-LT"/>
        </w:rPr>
        <w:t>darb</w:t>
      </w:r>
      <w:r w:rsidR="00961F77">
        <w:rPr>
          <w:rFonts w:ascii="Arial" w:eastAsia="Calibri" w:hAnsi="Arial" w:cs="Arial"/>
          <w:b/>
          <w:bCs/>
          <w:sz w:val="20"/>
          <w:szCs w:val="20"/>
          <w:lang w:eastAsia="lt-LT"/>
        </w:rPr>
        <w:t>us</w:t>
      </w:r>
      <w:proofErr w:type="spellEnd"/>
      <w:r w:rsidR="0070791B">
        <w:rPr>
          <w:rFonts w:ascii="Arial" w:eastAsia="Calibri" w:hAnsi="Arial" w:cs="Arial"/>
          <w:b/>
          <w:bCs/>
          <w:sz w:val="20"/>
          <w:szCs w:val="20"/>
          <w:lang w:eastAsia="lt-LT"/>
        </w:rPr>
        <w:t xml:space="preserve"> Kauno </w:t>
      </w:r>
      <w:proofErr w:type="spellStart"/>
      <w:r w:rsidR="0070791B">
        <w:rPr>
          <w:rFonts w:ascii="Arial" w:eastAsia="Calibri" w:hAnsi="Arial" w:cs="Arial"/>
          <w:b/>
          <w:bCs/>
          <w:sz w:val="20"/>
          <w:szCs w:val="20"/>
          <w:lang w:eastAsia="lt-LT"/>
        </w:rPr>
        <w:t>mieste</w:t>
      </w:r>
      <w:proofErr w:type="spellEnd"/>
      <w:r w:rsidR="0070791B">
        <w:rPr>
          <w:rFonts w:ascii="Arial" w:eastAsia="Calibri" w:hAnsi="Arial" w:cs="Arial"/>
          <w:b/>
          <w:bCs/>
          <w:sz w:val="20"/>
          <w:szCs w:val="20"/>
          <w:lang w:eastAsia="lt-LT"/>
        </w:rPr>
        <w:t xml:space="preserve">, Kauno </w:t>
      </w:r>
      <w:proofErr w:type="spellStart"/>
      <w:r w:rsidR="0070791B">
        <w:rPr>
          <w:rFonts w:ascii="Arial" w:eastAsia="Calibri" w:hAnsi="Arial" w:cs="Arial"/>
          <w:b/>
          <w:bCs/>
          <w:sz w:val="20"/>
          <w:szCs w:val="20"/>
          <w:lang w:eastAsia="lt-LT"/>
        </w:rPr>
        <w:t>rajone</w:t>
      </w:r>
      <w:proofErr w:type="spellEnd"/>
      <w:r w:rsidR="0070791B">
        <w:rPr>
          <w:rFonts w:ascii="Arial" w:eastAsia="Calibri" w:hAnsi="Arial" w:cs="Arial"/>
          <w:b/>
          <w:bCs/>
          <w:sz w:val="20"/>
          <w:szCs w:val="20"/>
          <w:lang w:eastAsia="lt-LT"/>
        </w:rPr>
        <w:t xml:space="preserve"> </w:t>
      </w:r>
      <w:proofErr w:type="spellStart"/>
      <w:r w:rsidR="0070791B">
        <w:rPr>
          <w:rFonts w:ascii="Arial" w:eastAsia="Calibri" w:hAnsi="Arial" w:cs="Arial"/>
          <w:b/>
          <w:bCs/>
          <w:sz w:val="20"/>
          <w:szCs w:val="20"/>
          <w:lang w:eastAsia="lt-LT"/>
        </w:rPr>
        <w:t>ir</w:t>
      </w:r>
      <w:proofErr w:type="spellEnd"/>
      <w:r w:rsidR="0070791B">
        <w:rPr>
          <w:rFonts w:ascii="Arial" w:eastAsia="Calibri" w:hAnsi="Arial" w:cs="Arial"/>
          <w:b/>
          <w:bCs/>
          <w:sz w:val="20"/>
          <w:szCs w:val="20"/>
          <w:lang w:eastAsia="lt-LT"/>
        </w:rPr>
        <w:t xml:space="preserve"> </w:t>
      </w:r>
      <w:proofErr w:type="spellStart"/>
      <w:r w:rsidR="0070791B">
        <w:rPr>
          <w:rFonts w:ascii="Arial" w:eastAsia="Calibri" w:hAnsi="Arial" w:cs="Arial"/>
          <w:b/>
          <w:bCs/>
          <w:sz w:val="20"/>
          <w:szCs w:val="20"/>
          <w:lang w:eastAsia="lt-LT"/>
        </w:rPr>
        <w:t>Jurbarko</w:t>
      </w:r>
      <w:proofErr w:type="spellEnd"/>
      <w:r w:rsidR="0070791B">
        <w:rPr>
          <w:rFonts w:ascii="Arial" w:eastAsia="Calibri" w:hAnsi="Arial" w:cs="Arial"/>
          <w:b/>
          <w:bCs/>
          <w:sz w:val="20"/>
          <w:szCs w:val="20"/>
          <w:lang w:eastAsia="lt-LT"/>
        </w:rPr>
        <w:t xml:space="preserve"> </w:t>
      </w:r>
      <w:proofErr w:type="spellStart"/>
      <w:r w:rsidR="0058596D">
        <w:rPr>
          <w:rFonts w:ascii="Arial" w:eastAsia="Calibri" w:hAnsi="Arial" w:cs="Arial"/>
          <w:b/>
          <w:bCs/>
          <w:sz w:val="20"/>
          <w:szCs w:val="20"/>
          <w:lang w:eastAsia="lt-LT"/>
        </w:rPr>
        <w:t>mieste</w:t>
      </w:r>
      <w:proofErr w:type="spellEnd"/>
      <w:r w:rsidRPr="00E57B4A">
        <w:rPr>
          <w:rFonts w:ascii="Arial" w:eastAsia="Calibri" w:hAnsi="Arial" w:cs="Arial"/>
          <w:sz w:val="20"/>
          <w:szCs w:val="20"/>
          <w:lang w:val="lt-LT" w:eastAsia="lt-LT"/>
        </w:rPr>
        <w:t xml:space="preserve">. Reikalavimai pirkimo objektui nustatyti </w:t>
      </w:r>
      <w:r w:rsidR="00193068">
        <w:rPr>
          <w:rFonts w:ascii="Arial" w:eastAsia="Calibri" w:hAnsi="Arial" w:cs="Arial"/>
          <w:sz w:val="20"/>
          <w:szCs w:val="20"/>
          <w:lang w:val="lt-LT" w:eastAsia="lt-LT"/>
        </w:rPr>
        <w:t xml:space="preserve">techninėje </w:t>
      </w:r>
      <w:proofErr w:type="spellStart"/>
      <w:r w:rsidR="00193068">
        <w:rPr>
          <w:rFonts w:ascii="Arial" w:eastAsia="Calibri" w:hAnsi="Arial" w:cs="Arial"/>
          <w:sz w:val="20"/>
          <w:szCs w:val="20"/>
          <w:lang w:val="lt-LT" w:eastAsia="lt-LT"/>
        </w:rPr>
        <w:t>specifikacijosje</w:t>
      </w:r>
      <w:proofErr w:type="spellEnd"/>
      <w:r w:rsidR="00193068">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specialiųjų pirkimo sąlygų 1 priede</w:t>
      </w:r>
      <w:r w:rsidR="00193068">
        <w:rPr>
          <w:rFonts w:ascii="Arial" w:eastAsia="Calibri" w:hAnsi="Arial" w:cs="Arial"/>
          <w:sz w:val="20"/>
          <w:szCs w:val="20"/>
          <w:lang w:val="lt-LT" w:eastAsia="lt-LT"/>
        </w:rPr>
        <w:t>)</w:t>
      </w:r>
      <w:r w:rsidRPr="00E57B4A">
        <w:rPr>
          <w:rFonts w:ascii="Arial" w:eastAsia="Calibri" w:hAnsi="Arial" w:cs="Arial"/>
          <w:sz w:val="20"/>
          <w:szCs w:val="20"/>
          <w:lang w:val="lt-LT" w:eastAsia="lt-LT"/>
        </w:rPr>
        <w:t>.</w:t>
      </w:r>
    </w:p>
    <w:p w14:paraId="61BA6B0C" w14:textId="47B807CB"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Pirkimo apimtys, reikalavimai ir techninė specifikacija apibrėžti specialiųjų pirkimo sąlygų </w:t>
      </w:r>
      <w:r w:rsidR="00D33D40" w:rsidRPr="00E57B4A">
        <w:rPr>
          <w:rFonts w:ascii="Arial" w:eastAsia="Calibri" w:hAnsi="Arial" w:cs="Arial"/>
          <w:sz w:val="20"/>
          <w:szCs w:val="20"/>
          <w:lang w:val="lt-LT" w:eastAsia="lt-LT"/>
        </w:rPr>
        <w:t>1</w:t>
      </w:r>
      <w:r w:rsidRPr="00E57B4A">
        <w:rPr>
          <w:rFonts w:ascii="Arial" w:eastAsia="Calibri" w:hAnsi="Arial" w:cs="Arial"/>
          <w:sz w:val="20"/>
          <w:szCs w:val="20"/>
          <w:lang w:val="lt-LT" w:eastAsia="lt-LT"/>
        </w:rPr>
        <w:t xml:space="preserve"> priede. </w:t>
      </w:r>
    </w:p>
    <w:p w14:paraId="3CD0DA43" w14:textId="33091DB8"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509223A" w14:textId="0D683D9F" w:rsidR="00696A0E" w:rsidRPr="001C57A7" w:rsidRDefault="00696A0E" w:rsidP="00E01A29">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r w:rsidR="00481AFD">
        <w:rPr>
          <w:rFonts w:ascii="Arial" w:hAnsi="Arial" w:cs="Arial"/>
          <w:sz w:val="20"/>
          <w:szCs w:val="20"/>
          <w:lang w:val="lt-LT"/>
        </w:rPr>
        <w:t>M</w:t>
      </w:r>
      <w:r w:rsidR="00FE1B8A" w:rsidRPr="006042CE">
        <w:rPr>
          <w:rFonts w:ascii="Arial" w:hAnsi="Arial" w:cs="Arial"/>
          <w:sz w:val="20"/>
          <w:szCs w:val="20"/>
          <w:lang w:val="lt-LT"/>
        </w:rPr>
        <w:t>aksimal</w:t>
      </w:r>
      <w:r w:rsidR="00481AFD">
        <w:rPr>
          <w:rFonts w:ascii="Arial" w:hAnsi="Arial" w:cs="Arial"/>
          <w:sz w:val="20"/>
          <w:szCs w:val="20"/>
          <w:lang w:val="lt-LT"/>
        </w:rPr>
        <w:t>i</w:t>
      </w:r>
      <w:r w:rsidR="00FE1B8A" w:rsidRPr="006042CE">
        <w:rPr>
          <w:rFonts w:ascii="Arial" w:hAnsi="Arial" w:cs="Arial"/>
          <w:sz w:val="20"/>
          <w:szCs w:val="20"/>
          <w:lang w:val="lt-LT"/>
        </w:rPr>
        <w:t xml:space="preserve"> Sutartie</w:t>
      </w:r>
      <w:r w:rsidR="00481AFD">
        <w:rPr>
          <w:rFonts w:ascii="Arial" w:hAnsi="Arial" w:cs="Arial"/>
          <w:sz w:val="20"/>
          <w:szCs w:val="20"/>
          <w:lang w:val="lt-LT"/>
        </w:rPr>
        <w:t>s</w:t>
      </w:r>
      <w:r w:rsidR="00FE1B8A" w:rsidRPr="006042CE">
        <w:rPr>
          <w:rFonts w:ascii="Arial" w:hAnsi="Arial" w:cs="Arial"/>
          <w:sz w:val="20"/>
          <w:szCs w:val="20"/>
          <w:lang w:val="lt-LT"/>
        </w:rPr>
        <w:t xml:space="preserve"> </w:t>
      </w:r>
      <w:r w:rsidR="00481AFD">
        <w:rPr>
          <w:rFonts w:ascii="Arial" w:hAnsi="Arial" w:cs="Arial"/>
          <w:sz w:val="20"/>
          <w:szCs w:val="20"/>
          <w:lang w:val="lt-LT"/>
        </w:rPr>
        <w:t xml:space="preserve">vertė </w:t>
      </w:r>
      <w:r w:rsidRPr="58BD00A9">
        <w:rPr>
          <w:rFonts w:ascii="Arial" w:hAnsi="Arial" w:cs="Arial"/>
          <w:sz w:val="20"/>
          <w:szCs w:val="20"/>
        </w:rPr>
        <w:t xml:space="preserve">– </w:t>
      </w:r>
      <w:r w:rsidR="0024780C">
        <w:rPr>
          <w:rFonts w:ascii="Arial" w:hAnsi="Arial" w:cs="Arial"/>
          <w:b/>
          <w:bCs/>
          <w:sz w:val="20"/>
          <w:szCs w:val="20"/>
        </w:rPr>
        <w:t xml:space="preserve">2 000 </w:t>
      </w:r>
      <w:r w:rsidR="007F5005">
        <w:rPr>
          <w:rFonts w:ascii="Arial" w:hAnsi="Arial" w:cs="Arial"/>
          <w:b/>
          <w:bCs/>
          <w:sz w:val="20"/>
          <w:szCs w:val="20"/>
        </w:rPr>
        <w:t>000</w:t>
      </w:r>
      <w:r w:rsidR="00F54BC8" w:rsidRPr="58BD00A9">
        <w:rPr>
          <w:rFonts w:ascii="Arial" w:hAnsi="Arial" w:cs="Arial"/>
          <w:b/>
          <w:bCs/>
          <w:sz w:val="20"/>
          <w:szCs w:val="20"/>
        </w:rPr>
        <w:t xml:space="preserve">,00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r w:rsidR="0024780C">
        <w:rPr>
          <w:rFonts w:ascii="Arial" w:hAnsi="Arial" w:cs="Arial"/>
          <w:b/>
          <w:bCs/>
          <w:sz w:val="20"/>
          <w:szCs w:val="20"/>
        </w:rPr>
        <w:t>du</w:t>
      </w:r>
      <w:r w:rsidR="0024780C" w:rsidRPr="58BD00A9">
        <w:rPr>
          <w:rFonts w:ascii="Arial" w:hAnsi="Arial" w:cs="Arial"/>
          <w:b/>
          <w:bCs/>
          <w:sz w:val="20"/>
          <w:szCs w:val="20"/>
        </w:rPr>
        <w:t xml:space="preserve"> </w:t>
      </w:r>
      <w:proofErr w:type="spellStart"/>
      <w:r w:rsidR="0024780C">
        <w:rPr>
          <w:rFonts w:ascii="Arial" w:hAnsi="Arial" w:cs="Arial"/>
          <w:b/>
          <w:bCs/>
          <w:sz w:val="20"/>
          <w:szCs w:val="20"/>
        </w:rPr>
        <w:t>milijonai</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eurų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ir</w:t>
      </w:r>
      <w:proofErr w:type="spellEnd"/>
      <w:r w:rsidR="00F54BC8" w:rsidRPr="58BD00A9">
        <w:rPr>
          <w:rFonts w:ascii="Arial" w:hAnsi="Arial" w:cs="Arial"/>
          <w:b/>
          <w:bCs/>
          <w:sz w:val="20"/>
          <w:szCs w:val="20"/>
        </w:rPr>
        <w:t xml:space="preserve"> 00 </w:t>
      </w:r>
      <w:proofErr w:type="spellStart"/>
      <w:r w:rsidR="00F54BC8" w:rsidRPr="58BD00A9">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w:t>
      </w:r>
      <w:r w:rsidRPr="58BD00A9">
        <w:rPr>
          <w:rFonts w:ascii="Arial" w:hAnsi="Arial" w:cs="Arial"/>
          <w:sz w:val="20"/>
          <w:szCs w:val="20"/>
        </w:rPr>
        <w:t>.</w:t>
      </w:r>
      <w:r w:rsidR="00184023">
        <w:rPr>
          <w:rFonts w:ascii="Arial" w:hAnsi="Arial" w:cs="Arial"/>
          <w:sz w:val="20"/>
          <w:szCs w:val="20"/>
        </w:rPr>
        <w:t xml:space="preserve"> </w:t>
      </w:r>
      <w:r w:rsidR="00184023" w:rsidRPr="00E32A10">
        <w:rPr>
          <w:rFonts w:ascii="Arial" w:hAnsi="Arial" w:cs="Arial"/>
          <w:sz w:val="20"/>
          <w:szCs w:val="20"/>
          <w:lang w:val="lt-LT"/>
        </w:rPr>
        <w:t xml:space="preserve">Pirkimo sutarties vertė priklausys nuo perkamų </w:t>
      </w:r>
      <w:r w:rsidR="00184023">
        <w:rPr>
          <w:rFonts w:ascii="Arial" w:hAnsi="Arial" w:cs="Arial"/>
          <w:sz w:val="20"/>
          <w:szCs w:val="20"/>
          <w:lang w:val="lt-LT"/>
        </w:rPr>
        <w:t>Darbų</w:t>
      </w:r>
      <w:r w:rsidR="00184023" w:rsidRPr="00E32A10">
        <w:rPr>
          <w:rFonts w:ascii="Arial" w:hAnsi="Arial" w:cs="Arial"/>
          <w:sz w:val="20"/>
          <w:szCs w:val="20"/>
          <w:lang w:val="lt-LT"/>
        </w:rPr>
        <w:t xml:space="preserve"> kiekio, apskaičiavus pagal fiksuotą tiekėjo pasiūlyme nurodytą įkainį, bet negalės būti didesnė už maksimalią sutarties vertę be PVM</w:t>
      </w:r>
      <w:r w:rsidR="00184023" w:rsidRPr="00EF7B39">
        <w:rPr>
          <w:rFonts w:ascii="Arial" w:hAnsi="Arial" w:cs="Arial"/>
          <w:color w:val="FF0000"/>
          <w:sz w:val="20"/>
          <w:szCs w:val="20"/>
          <w:lang w:val="lt-LT"/>
        </w:rPr>
        <w:t xml:space="preserve">. </w:t>
      </w:r>
      <w:r w:rsidR="00184023" w:rsidRPr="00C91C39">
        <w:rPr>
          <w:rFonts w:ascii="Arial" w:hAnsi="Arial" w:cs="Arial"/>
          <w:i/>
          <w:iCs/>
          <w:sz w:val="20"/>
          <w:szCs w:val="20"/>
          <w:lang w:val="lt-LT"/>
        </w:rPr>
        <w:t>Pasiūlymo formos 2</w:t>
      </w:r>
      <w:r w:rsidR="00967F9F">
        <w:rPr>
          <w:rFonts w:ascii="Arial" w:hAnsi="Arial" w:cs="Arial"/>
          <w:i/>
          <w:iCs/>
          <w:sz w:val="20"/>
          <w:szCs w:val="20"/>
          <w:lang w:val="lt-LT"/>
        </w:rPr>
        <w:t>.1 priede</w:t>
      </w:r>
      <w:r w:rsidR="001501E3">
        <w:rPr>
          <w:rFonts w:ascii="Arial" w:hAnsi="Arial" w:cs="Arial"/>
          <w:i/>
          <w:iCs/>
          <w:sz w:val="20"/>
          <w:szCs w:val="20"/>
          <w:lang w:val="lt-LT"/>
        </w:rPr>
        <w:t xml:space="preserve"> 1</w:t>
      </w:r>
      <w:r w:rsidR="00184023" w:rsidRPr="00C91C39">
        <w:rPr>
          <w:rFonts w:ascii="Arial" w:hAnsi="Arial" w:cs="Arial"/>
          <w:i/>
          <w:iCs/>
          <w:sz w:val="20"/>
          <w:szCs w:val="20"/>
          <w:lang w:val="lt-LT"/>
        </w:rPr>
        <w:t xml:space="preserve"> Lentelės </w:t>
      </w:r>
      <w:r w:rsidR="00A65D1C">
        <w:rPr>
          <w:rFonts w:ascii="Arial" w:hAnsi="Arial" w:cs="Arial"/>
          <w:i/>
          <w:iCs/>
          <w:sz w:val="20"/>
          <w:szCs w:val="20"/>
          <w:lang w:val="lt-LT"/>
        </w:rPr>
        <w:t>4</w:t>
      </w:r>
      <w:r w:rsidR="00184023" w:rsidRPr="00C91C39">
        <w:rPr>
          <w:rFonts w:ascii="Arial" w:hAnsi="Arial" w:cs="Arial"/>
          <w:i/>
          <w:iCs/>
          <w:sz w:val="20"/>
          <w:szCs w:val="20"/>
          <w:lang w:val="lt-LT"/>
        </w:rPr>
        <w:t xml:space="preserve"> grafoje „</w:t>
      </w:r>
      <w:proofErr w:type="spellStart"/>
      <w:r w:rsidR="00184023" w:rsidRPr="00C91C39">
        <w:rPr>
          <w:rFonts w:ascii="Arial" w:hAnsi="Arial" w:cs="Arial"/>
          <w:i/>
          <w:iCs/>
          <w:sz w:val="20"/>
          <w:szCs w:val="20"/>
        </w:rPr>
        <w:t>Preliminarus</w:t>
      </w:r>
      <w:proofErr w:type="spellEnd"/>
      <w:r w:rsidR="00184023" w:rsidRPr="00C91C39">
        <w:rPr>
          <w:rFonts w:ascii="Arial" w:hAnsi="Arial" w:cs="Arial"/>
          <w:i/>
          <w:iCs/>
          <w:sz w:val="20"/>
          <w:szCs w:val="20"/>
        </w:rPr>
        <w:t xml:space="preserve"> </w:t>
      </w:r>
      <w:proofErr w:type="spellStart"/>
      <w:r w:rsidR="00184023" w:rsidRPr="00C91C39">
        <w:rPr>
          <w:rFonts w:ascii="Arial" w:hAnsi="Arial" w:cs="Arial"/>
          <w:i/>
          <w:iCs/>
          <w:sz w:val="20"/>
          <w:szCs w:val="20"/>
        </w:rPr>
        <w:t>kiekis</w:t>
      </w:r>
      <w:proofErr w:type="spellEnd"/>
      <w:r w:rsidR="00184023" w:rsidRPr="00C91C39">
        <w:rPr>
          <w:rFonts w:ascii="Arial" w:hAnsi="Arial" w:cs="Arial"/>
          <w:i/>
          <w:iCs/>
          <w:sz w:val="20"/>
          <w:szCs w:val="20"/>
        </w:rPr>
        <w:t>”</w:t>
      </w:r>
      <w:r w:rsidR="00184023" w:rsidRPr="00C91C39">
        <w:rPr>
          <w:rFonts w:ascii="Arial" w:hAnsi="Arial" w:cs="Arial"/>
          <w:i/>
          <w:iCs/>
          <w:sz w:val="20"/>
          <w:szCs w:val="20"/>
          <w:lang w:val="lt-LT"/>
        </w:rPr>
        <w:t xml:space="preserve"> </w:t>
      </w:r>
      <w:r w:rsidR="00184023" w:rsidRPr="00E11E72">
        <w:rPr>
          <w:rFonts w:ascii="Arial" w:hAnsi="Arial" w:cs="Arial"/>
          <w:i/>
          <w:iCs/>
          <w:sz w:val="20"/>
          <w:szCs w:val="20"/>
          <w:lang w:val="lt-LT"/>
        </w:rPr>
        <w:t>nurodyt</w:t>
      </w:r>
      <w:r w:rsidR="00184023">
        <w:rPr>
          <w:rFonts w:ascii="Arial" w:hAnsi="Arial" w:cs="Arial"/>
          <w:i/>
          <w:iCs/>
          <w:sz w:val="20"/>
          <w:szCs w:val="20"/>
          <w:lang w:val="lt-LT"/>
        </w:rPr>
        <w:t>as</w:t>
      </w:r>
      <w:r w:rsidR="00184023" w:rsidRPr="00E11E72">
        <w:rPr>
          <w:rFonts w:ascii="Arial" w:hAnsi="Arial" w:cs="Arial"/>
          <w:i/>
          <w:iCs/>
          <w:sz w:val="20"/>
          <w:szCs w:val="20"/>
          <w:lang w:val="lt-LT"/>
        </w:rPr>
        <w:t xml:space="preserve"> orientacini</w:t>
      </w:r>
      <w:r w:rsidR="00184023">
        <w:rPr>
          <w:rFonts w:ascii="Arial" w:hAnsi="Arial" w:cs="Arial"/>
          <w:i/>
          <w:iCs/>
          <w:sz w:val="20"/>
          <w:szCs w:val="20"/>
          <w:lang w:val="lt-LT"/>
        </w:rPr>
        <w:t>s</w:t>
      </w:r>
      <w:r w:rsidR="00184023" w:rsidRPr="00E11E72">
        <w:rPr>
          <w:rFonts w:ascii="Arial" w:hAnsi="Arial" w:cs="Arial"/>
          <w:i/>
          <w:iCs/>
          <w:sz w:val="20"/>
          <w:szCs w:val="20"/>
          <w:lang w:val="lt-LT"/>
        </w:rPr>
        <w:t xml:space="preserve"> kieki</w:t>
      </w:r>
      <w:r w:rsidR="00184023">
        <w:rPr>
          <w:rFonts w:ascii="Arial" w:hAnsi="Arial" w:cs="Arial"/>
          <w:i/>
          <w:iCs/>
          <w:sz w:val="20"/>
          <w:szCs w:val="20"/>
          <w:lang w:val="lt-LT"/>
        </w:rPr>
        <w:t>s</w:t>
      </w:r>
      <w:r w:rsidR="00184023" w:rsidRPr="00E11E72">
        <w:rPr>
          <w:rFonts w:ascii="Arial" w:hAnsi="Arial" w:cs="Arial"/>
          <w:i/>
          <w:iCs/>
          <w:sz w:val="20"/>
          <w:szCs w:val="20"/>
          <w:lang w:val="lt-LT"/>
        </w:rPr>
        <w:t xml:space="preserve"> naudojamas tik pasiūlymų vertinimui/palyginimui, tai nebus sutarties maksimal</w:t>
      </w:r>
      <w:r w:rsidR="00184023">
        <w:rPr>
          <w:rFonts w:ascii="Arial" w:hAnsi="Arial" w:cs="Arial"/>
          <w:i/>
          <w:iCs/>
          <w:sz w:val="20"/>
          <w:szCs w:val="20"/>
          <w:lang w:val="lt-LT"/>
        </w:rPr>
        <w:t>u</w:t>
      </w:r>
      <w:r w:rsidR="00184023" w:rsidRPr="00E11E72">
        <w:rPr>
          <w:rFonts w:ascii="Arial" w:hAnsi="Arial" w:cs="Arial"/>
          <w:i/>
          <w:iCs/>
          <w:sz w:val="20"/>
          <w:szCs w:val="20"/>
          <w:lang w:val="lt-LT"/>
        </w:rPr>
        <w:t>s kieki</w:t>
      </w:r>
      <w:r w:rsidR="00184023">
        <w:rPr>
          <w:rFonts w:ascii="Arial" w:hAnsi="Arial" w:cs="Arial"/>
          <w:i/>
          <w:iCs/>
          <w:sz w:val="20"/>
          <w:szCs w:val="20"/>
          <w:lang w:val="lt-LT"/>
        </w:rPr>
        <w:t>s</w:t>
      </w:r>
      <w:r w:rsidR="00184023" w:rsidRPr="00E11E72">
        <w:rPr>
          <w:rFonts w:ascii="Arial" w:hAnsi="Arial" w:cs="Arial"/>
          <w:i/>
          <w:iCs/>
          <w:sz w:val="20"/>
          <w:szCs w:val="20"/>
          <w:lang w:val="lt-LT"/>
        </w:rPr>
        <w:t>, sutartyje bus nurodyti tik prekių įkainiai</w:t>
      </w:r>
      <w:r w:rsidR="009F6259">
        <w:rPr>
          <w:rFonts w:ascii="Arial" w:hAnsi="Arial" w:cs="Arial"/>
          <w:sz w:val="20"/>
          <w:szCs w:val="20"/>
        </w:rPr>
        <w:t xml:space="preserve">. </w:t>
      </w:r>
      <w:r w:rsidR="00C027D5" w:rsidRPr="00C91C39">
        <w:rPr>
          <w:rFonts w:ascii="Arial" w:hAnsi="Arial" w:cs="Arial"/>
          <w:i/>
          <w:iCs/>
          <w:sz w:val="20"/>
          <w:szCs w:val="20"/>
          <w:lang w:val="lt-LT"/>
        </w:rPr>
        <w:t>Pasiūlymo formos 2</w:t>
      </w:r>
      <w:r w:rsidR="00C027D5">
        <w:rPr>
          <w:rFonts w:ascii="Arial" w:hAnsi="Arial" w:cs="Arial"/>
          <w:i/>
          <w:iCs/>
          <w:sz w:val="20"/>
          <w:szCs w:val="20"/>
          <w:lang w:val="lt-LT"/>
        </w:rPr>
        <w:t>.1 priede</w:t>
      </w:r>
      <w:r w:rsidR="001501E3">
        <w:rPr>
          <w:rFonts w:ascii="Arial" w:hAnsi="Arial" w:cs="Arial"/>
          <w:i/>
          <w:iCs/>
          <w:sz w:val="20"/>
          <w:szCs w:val="20"/>
          <w:lang w:val="lt-LT"/>
        </w:rPr>
        <w:t xml:space="preserve"> 1</w:t>
      </w:r>
      <w:r w:rsidR="00C027D5" w:rsidRPr="00C91C39">
        <w:rPr>
          <w:rFonts w:ascii="Arial" w:hAnsi="Arial" w:cs="Arial"/>
          <w:i/>
          <w:iCs/>
          <w:sz w:val="20"/>
          <w:szCs w:val="20"/>
          <w:lang w:val="lt-LT"/>
        </w:rPr>
        <w:t xml:space="preserve"> Lentelės </w:t>
      </w:r>
      <w:r w:rsidR="00C027D5">
        <w:rPr>
          <w:rFonts w:ascii="Arial" w:hAnsi="Arial" w:cs="Arial"/>
          <w:i/>
          <w:iCs/>
          <w:sz w:val="20"/>
          <w:szCs w:val="20"/>
          <w:lang w:val="lt-LT"/>
        </w:rPr>
        <w:t>7</w:t>
      </w:r>
      <w:r w:rsidR="00C027D5" w:rsidRPr="00C91C39">
        <w:rPr>
          <w:rFonts w:ascii="Arial" w:hAnsi="Arial" w:cs="Arial"/>
          <w:i/>
          <w:iCs/>
          <w:sz w:val="20"/>
          <w:szCs w:val="20"/>
          <w:lang w:val="lt-LT"/>
        </w:rPr>
        <w:t xml:space="preserve"> grafoje „</w:t>
      </w:r>
      <w:proofErr w:type="spellStart"/>
      <w:r w:rsidR="005E1B1A" w:rsidRPr="005E1B1A">
        <w:rPr>
          <w:rFonts w:ascii="Arial" w:hAnsi="Arial" w:cs="Arial"/>
          <w:i/>
          <w:iCs/>
          <w:sz w:val="20"/>
          <w:szCs w:val="20"/>
        </w:rPr>
        <w:t>Pasiūlymo</w:t>
      </w:r>
      <w:proofErr w:type="spellEnd"/>
      <w:r w:rsidR="005E1B1A" w:rsidRPr="005E1B1A">
        <w:rPr>
          <w:rFonts w:ascii="Arial" w:hAnsi="Arial" w:cs="Arial"/>
          <w:i/>
          <w:iCs/>
          <w:sz w:val="20"/>
          <w:szCs w:val="20"/>
        </w:rPr>
        <w:t xml:space="preserve"> </w:t>
      </w:r>
      <w:proofErr w:type="spellStart"/>
      <w:r w:rsidR="005E1B1A" w:rsidRPr="005E1B1A">
        <w:rPr>
          <w:rFonts w:ascii="Arial" w:hAnsi="Arial" w:cs="Arial"/>
          <w:i/>
          <w:iCs/>
          <w:sz w:val="20"/>
          <w:szCs w:val="20"/>
        </w:rPr>
        <w:t>kaina</w:t>
      </w:r>
      <w:proofErr w:type="spellEnd"/>
      <w:r w:rsidR="005E1B1A" w:rsidRPr="005E1B1A">
        <w:rPr>
          <w:rFonts w:ascii="Arial" w:hAnsi="Arial" w:cs="Arial"/>
          <w:i/>
          <w:iCs/>
          <w:sz w:val="20"/>
          <w:szCs w:val="20"/>
        </w:rPr>
        <w:t xml:space="preserve"> be PVM, </w:t>
      </w:r>
      <w:proofErr w:type="spellStart"/>
      <w:r w:rsidR="005E1B1A" w:rsidRPr="005E1B1A">
        <w:rPr>
          <w:rFonts w:ascii="Arial" w:hAnsi="Arial" w:cs="Arial"/>
          <w:i/>
          <w:iCs/>
          <w:sz w:val="20"/>
          <w:szCs w:val="20"/>
        </w:rPr>
        <w:t>Eur</w:t>
      </w:r>
      <w:proofErr w:type="spellEnd"/>
      <w:r w:rsidR="00C027D5" w:rsidRPr="00C91C39">
        <w:rPr>
          <w:rFonts w:ascii="Arial" w:hAnsi="Arial" w:cs="Arial"/>
          <w:i/>
          <w:iCs/>
          <w:sz w:val="20"/>
          <w:szCs w:val="20"/>
        </w:rPr>
        <w:t>”</w:t>
      </w:r>
      <w:r w:rsidR="00C027D5" w:rsidRPr="00C91C39">
        <w:rPr>
          <w:rFonts w:ascii="Arial" w:hAnsi="Arial" w:cs="Arial"/>
          <w:i/>
          <w:iCs/>
          <w:sz w:val="20"/>
          <w:szCs w:val="20"/>
          <w:lang w:val="lt-LT"/>
        </w:rPr>
        <w:t xml:space="preserve"> </w:t>
      </w:r>
      <w:r w:rsidR="00C027D5" w:rsidRPr="00E11E72">
        <w:rPr>
          <w:rFonts w:ascii="Arial" w:hAnsi="Arial" w:cs="Arial"/>
          <w:i/>
          <w:iCs/>
          <w:sz w:val="20"/>
          <w:szCs w:val="20"/>
          <w:lang w:val="lt-LT"/>
        </w:rPr>
        <w:t>nurodyt</w:t>
      </w:r>
      <w:r w:rsidR="00C027D5">
        <w:rPr>
          <w:rFonts w:ascii="Arial" w:hAnsi="Arial" w:cs="Arial"/>
          <w:i/>
          <w:iCs/>
          <w:sz w:val="20"/>
          <w:szCs w:val="20"/>
          <w:lang w:val="lt-LT"/>
        </w:rPr>
        <w:t>a</w:t>
      </w:r>
      <w:r w:rsidR="00C027D5" w:rsidRPr="00E11E72">
        <w:rPr>
          <w:rFonts w:ascii="Arial" w:hAnsi="Arial" w:cs="Arial"/>
          <w:i/>
          <w:iCs/>
          <w:sz w:val="20"/>
          <w:szCs w:val="20"/>
          <w:lang w:val="lt-LT"/>
        </w:rPr>
        <w:t xml:space="preserve"> </w:t>
      </w:r>
      <w:proofErr w:type="spellStart"/>
      <w:r w:rsidR="00C027D5" w:rsidRPr="00C027D5">
        <w:rPr>
          <w:rFonts w:ascii="Arial" w:hAnsi="Arial" w:cs="Arial"/>
          <w:sz w:val="20"/>
          <w:szCs w:val="20"/>
        </w:rPr>
        <w:t>Pasiūlymo</w:t>
      </w:r>
      <w:proofErr w:type="spellEnd"/>
      <w:r w:rsidR="00C027D5" w:rsidRPr="00C027D5">
        <w:rPr>
          <w:rFonts w:ascii="Arial" w:hAnsi="Arial" w:cs="Arial"/>
          <w:sz w:val="20"/>
          <w:szCs w:val="20"/>
        </w:rPr>
        <w:t xml:space="preserve"> </w:t>
      </w:r>
      <w:proofErr w:type="spellStart"/>
      <w:r w:rsidR="00C027D5" w:rsidRPr="00C027D5">
        <w:rPr>
          <w:rFonts w:ascii="Arial" w:hAnsi="Arial" w:cs="Arial"/>
          <w:sz w:val="20"/>
          <w:szCs w:val="20"/>
        </w:rPr>
        <w:t>kaina</w:t>
      </w:r>
      <w:proofErr w:type="spellEnd"/>
      <w:r w:rsidR="00C027D5" w:rsidRPr="00C027D5">
        <w:rPr>
          <w:rFonts w:ascii="Arial" w:hAnsi="Arial" w:cs="Arial"/>
          <w:sz w:val="20"/>
          <w:szCs w:val="20"/>
        </w:rPr>
        <w:t xml:space="preserve"> be PVM </w:t>
      </w:r>
      <w:proofErr w:type="spellStart"/>
      <w:r w:rsidR="00C027D5" w:rsidRPr="00C027D5">
        <w:rPr>
          <w:rFonts w:ascii="Arial" w:hAnsi="Arial" w:cs="Arial"/>
          <w:sz w:val="20"/>
          <w:szCs w:val="20"/>
        </w:rPr>
        <w:t>yra</w:t>
      </w:r>
      <w:proofErr w:type="spellEnd"/>
      <w:r w:rsidR="00C027D5" w:rsidRPr="00C027D5">
        <w:rPr>
          <w:rFonts w:ascii="Arial" w:hAnsi="Arial" w:cs="Arial"/>
          <w:sz w:val="20"/>
          <w:szCs w:val="20"/>
        </w:rPr>
        <w:t xml:space="preserve"> </w:t>
      </w:r>
      <w:proofErr w:type="spellStart"/>
      <w:r w:rsidR="00C027D5" w:rsidRPr="00C027D5">
        <w:rPr>
          <w:rFonts w:ascii="Arial" w:hAnsi="Arial" w:cs="Arial"/>
          <w:sz w:val="20"/>
          <w:szCs w:val="20"/>
        </w:rPr>
        <w:t>naudojama</w:t>
      </w:r>
      <w:proofErr w:type="spellEnd"/>
      <w:r w:rsidR="00C027D5" w:rsidRPr="00C027D5">
        <w:rPr>
          <w:rFonts w:ascii="Arial" w:hAnsi="Arial" w:cs="Arial"/>
          <w:sz w:val="20"/>
          <w:szCs w:val="20"/>
        </w:rPr>
        <w:t xml:space="preserve"> tik </w:t>
      </w:r>
      <w:proofErr w:type="spellStart"/>
      <w:r w:rsidR="00C027D5" w:rsidRPr="00C027D5">
        <w:rPr>
          <w:rFonts w:ascii="Arial" w:hAnsi="Arial" w:cs="Arial"/>
          <w:sz w:val="20"/>
          <w:szCs w:val="20"/>
        </w:rPr>
        <w:t>tiekėjų</w:t>
      </w:r>
      <w:proofErr w:type="spellEnd"/>
      <w:r w:rsidR="00C027D5" w:rsidRPr="00C027D5">
        <w:rPr>
          <w:rFonts w:ascii="Arial" w:hAnsi="Arial" w:cs="Arial"/>
          <w:sz w:val="20"/>
          <w:szCs w:val="20"/>
        </w:rPr>
        <w:t xml:space="preserve"> </w:t>
      </w:r>
      <w:proofErr w:type="spellStart"/>
      <w:r w:rsidR="00C027D5" w:rsidRPr="00C027D5">
        <w:rPr>
          <w:rFonts w:ascii="Arial" w:hAnsi="Arial" w:cs="Arial"/>
          <w:sz w:val="20"/>
          <w:szCs w:val="20"/>
        </w:rPr>
        <w:t>pateiktų</w:t>
      </w:r>
      <w:proofErr w:type="spellEnd"/>
      <w:r w:rsidR="00C027D5" w:rsidRPr="00C027D5">
        <w:rPr>
          <w:rFonts w:ascii="Arial" w:hAnsi="Arial" w:cs="Arial"/>
          <w:sz w:val="20"/>
          <w:szCs w:val="20"/>
        </w:rPr>
        <w:t xml:space="preserve"> </w:t>
      </w:r>
      <w:proofErr w:type="spellStart"/>
      <w:r w:rsidR="00C027D5" w:rsidRPr="00C027D5">
        <w:rPr>
          <w:rFonts w:ascii="Arial" w:hAnsi="Arial" w:cs="Arial"/>
          <w:sz w:val="20"/>
          <w:szCs w:val="20"/>
        </w:rPr>
        <w:t>pasiūlymų</w:t>
      </w:r>
      <w:proofErr w:type="spellEnd"/>
      <w:r w:rsidR="00C027D5" w:rsidRPr="00C027D5">
        <w:rPr>
          <w:rFonts w:ascii="Arial" w:hAnsi="Arial" w:cs="Arial"/>
          <w:sz w:val="20"/>
          <w:szCs w:val="20"/>
        </w:rPr>
        <w:t xml:space="preserve"> </w:t>
      </w:r>
      <w:proofErr w:type="spellStart"/>
      <w:r w:rsidR="00C027D5" w:rsidRPr="00C027D5">
        <w:rPr>
          <w:rFonts w:ascii="Arial" w:hAnsi="Arial" w:cs="Arial"/>
          <w:sz w:val="20"/>
          <w:szCs w:val="20"/>
        </w:rPr>
        <w:t>palyginimui</w:t>
      </w:r>
      <w:proofErr w:type="spellEnd"/>
      <w:r w:rsidR="001C57A7">
        <w:rPr>
          <w:rFonts w:ascii="Arial" w:hAnsi="Arial" w:cs="Arial"/>
          <w:sz w:val="20"/>
          <w:szCs w:val="20"/>
          <w:u w:val="single"/>
          <w:lang w:val="lt-LT"/>
        </w:rPr>
        <w:t xml:space="preserve">, </w:t>
      </w:r>
      <w:r w:rsidR="001C57A7" w:rsidRPr="00B52D85">
        <w:rPr>
          <w:rFonts w:ascii="Arial" w:hAnsi="Arial" w:cs="Arial"/>
          <w:sz w:val="20"/>
          <w:szCs w:val="20"/>
          <w:lang w:val="lt-LT"/>
        </w:rPr>
        <w:t>t. y. pasiūlymų eilei nustatyti.</w:t>
      </w:r>
      <w:r w:rsidRPr="001C57A7">
        <w:rPr>
          <w:rFonts w:ascii="Arial" w:hAnsi="Arial" w:cs="Arial"/>
          <w:sz w:val="20"/>
          <w:szCs w:val="20"/>
        </w:rPr>
        <w:t xml:space="preserve"> </w:t>
      </w:r>
      <w:r w:rsidR="004B2421" w:rsidRPr="00B52D85">
        <w:rPr>
          <w:rFonts w:ascii="Arial" w:hAnsi="Arial" w:cs="Arial"/>
          <w:b/>
          <w:bCs/>
          <w:i/>
          <w:iCs/>
          <w:sz w:val="20"/>
          <w:szCs w:val="20"/>
          <w:u w:val="single"/>
          <w:lang w:val="lt-LT"/>
        </w:rPr>
        <w:t xml:space="preserve">Tiekėjo </w:t>
      </w:r>
      <w:r w:rsidR="002F7FB6" w:rsidRPr="00B52D85">
        <w:rPr>
          <w:rFonts w:ascii="Arial" w:hAnsi="Arial" w:cs="Arial"/>
          <w:b/>
          <w:bCs/>
          <w:i/>
          <w:iCs/>
          <w:sz w:val="20"/>
          <w:szCs w:val="20"/>
          <w:u w:val="single"/>
          <w:lang w:val="lt-LT"/>
        </w:rPr>
        <w:t xml:space="preserve">2.1 </w:t>
      </w:r>
      <w:r w:rsidR="002F7FB6" w:rsidRPr="00B52D85">
        <w:rPr>
          <w:rFonts w:ascii="Arial" w:hAnsi="Arial" w:cs="Arial"/>
          <w:b/>
          <w:bCs/>
          <w:i/>
          <w:iCs/>
          <w:sz w:val="20"/>
          <w:szCs w:val="20"/>
          <w:u w:val="single"/>
          <w:lang w:val="lt-LT"/>
        </w:rPr>
        <w:lastRenderedPageBreak/>
        <w:t xml:space="preserve">priede </w:t>
      </w:r>
      <w:r w:rsidR="001501E3">
        <w:rPr>
          <w:rFonts w:ascii="Arial" w:hAnsi="Arial" w:cs="Arial"/>
          <w:b/>
          <w:bCs/>
          <w:i/>
          <w:iCs/>
          <w:sz w:val="20"/>
          <w:szCs w:val="20"/>
          <w:u w:val="single"/>
          <w:lang w:val="lt-LT"/>
        </w:rPr>
        <w:t xml:space="preserve">1 </w:t>
      </w:r>
      <w:r w:rsidR="002F7FB6" w:rsidRPr="00B52D85">
        <w:rPr>
          <w:rFonts w:ascii="Arial" w:hAnsi="Arial" w:cs="Arial"/>
          <w:b/>
          <w:bCs/>
          <w:i/>
          <w:iCs/>
          <w:sz w:val="20"/>
          <w:szCs w:val="20"/>
          <w:u w:val="single"/>
          <w:lang w:val="lt-LT"/>
        </w:rPr>
        <w:t xml:space="preserve">Lentelės 6 grafoje </w:t>
      </w:r>
      <w:r w:rsidR="004B2421" w:rsidRPr="00B52D85">
        <w:rPr>
          <w:rFonts w:ascii="Arial" w:hAnsi="Arial" w:cs="Arial"/>
          <w:b/>
          <w:bCs/>
          <w:i/>
          <w:iCs/>
          <w:sz w:val="20"/>
          <w:szCs w:val="20"/>
          <w:u w:val="single"/>
          <w:lang w:val="lt-LT"/>
        </w:rPr>
        <w:t xml:space="preserve">siūlomas </w:t>
      </w:r>
      <w:r w:rsidR="002F7FB6" w:rsidRPr="00B52D85">
        <w:rPr>
          <w:rFonts w:ascii="Arial" w:hAnsi="Arial" w:cs="Arial"/>
          <w:b/>
          <w:bCs/>
          <w:i/>
          <w:iCs/>
          <w:sz w:val="20"/>
          <w:szCs w:val="20"/>
          <w:u w:val="single"/>
          <w:lang w:val="lt-LT"/>
        </w:rPr>
        <w:t xml:space="preserve">„Siūlomas darbų/ medžiagų įkainis už 1 mato vnt. be PVM, Eur“ </w:t>
      </w:r>
      <w:r w:rsidR="004B2421" w:rsidRPr="00B52D85">
        <w:rPr>
          <w:rFonts w:ascii="Arial" w:hAnsi="Arial" w:cs="Arial"/>
          <w:b/>
          <w:bCs/>
          <w:i/>
          <w:iCs/>
          <w:sz w:val="20"/>
          <w:szCs w:val="20"/>
          <w:u w:val="single"/>
          <w:lang w:val="lt-LT"/>
        </w:rPr>
        <w:t xml:space="preserve">negali viršyti maksimalaus įkainio nurodyto sąlygų 2.1 priede </w:t>
      </w:r>
      <w:r w:rsidR="002F7FB6" w:rsidRPr="00B52D85">
        <w:rPr>
          <w:rFonts w:ascii="Arial" w:hAnsi="Arial" w:cs="Arial"/>
          <w:b/>
          <w:bCs/>
          <w:i/>
          <w:iCs/>
          <w:sz w:val="20"/>
          <w:szCs w:val="20"/>
          <w:u w:val="single"/>
          <w:lang w:val="lt-LT"/>
        </w:rPr>
        <w:t xml:space="preserve">Lentelės </w:t>
      </w:r>
      <w:r w:rsidR="004B2421" w:rsidRPr="00B52D85">
        <w:rPr>
          <w:rFonts w:ascii="Arial" w:hAnsi="Arial" w:cs="Arial"/>
          <w:b/>
          <w:bCs/>
          <w:i/>
          <w:iCs/>
          <w:sz w:val="20"/>
          <w:szCs w:val="20"/>
          <w:u w:val="single"/>
          <w:lang w:val="lt-LT"/>
        </w:rPr>
        <w:t>5 stulpelyje</w:t>
      </w:r>
      <w:r w:rsidR="00822115">
        <w:rPr>
          <w:rFonts w:ascii="Arial" w:hAnsi="Arial" w:cs="Arial"/>
          <w:b/>
          <w:bCs/>
          <w:i/>
          <w:iCs/>
          <w:sz w:val="20"/>
          <w:szCs w:val="20"/>
          <w:u w:val="single"/>
          <w:lang w:val="lt-LT"/>
        </w:rPr>
        <w:t xml:space="preserve"> „</w:t>
      </w:r>
      <w:r w:rsidR="00822115" w:rsidRPr="00822115">
        <w:rPr>
          <w:rFonts w:ascii="Arial" w:hAnsi="Arial" w:cs="Arial"/>
          <w:b/>
          <w:bCs/>
          <w:i/>
          <w:iCs/>
          <w:sz w:val="20"/>
          <w:szCs w:val="20"/>
          <w:u w:val="single"/>
          <w:lang w:val="lt-LT"/>
        </w:rPr>
        <w:t>Maksimalus darbų/ medžiagų įkainis už 1 mato vnt. be PVM, Eur</w:t>
      </w:r>
      <w:r w:rsidR="00822115">
        <w:rPr>
          <w:rFonts w:ascii="Arial" w:hAnsi="Arial" w:cs="Arial"/>
          <w:b/>
          <w:bCs/>
          <w:i/>
          <w:iCs/>
          <w:sz w:val="20"/>
          <w:szCs w:val="20"/>
          <w:u w:val="single"/>
          <w:lang w:val="lt-LT"/>
        </w:rPr>
        <w:t>“</w:t>
      </w:r>
      <w:r w:rsidR="004B2421" w:rsidRPr="00B52D85">
        <w:rPr>
          <w:rFonts w:ascii="Arial" w:hAnsi="Arial" w:cs="Arial"/>
          <w:b/>
          <w:bCs/>
          <w:i/>
          <w:iCs/>
          <w:sz w:val="20"/>
          <w:szCs w:val="20"/>
          <w:u w:val="single"/>
          <w:lang w:val="lt-LT"/>
        </w:rPr>
        <w:t>, priešingu atveju − pasiūlymas bus atmestas</w:t>
      </w:r>
      <w:r w:rsidR="00DF48D1" w:rsidRPr="00B52D85">
        <w:rPr>
          <w:rFonts w:ascii="Arial" w:hAnsi="Arial" w:cs="Arial"/>
          <w:b/>
          <w:bCs/>
          <w:i/>
          <w:iCs/>
          <w:sz w:val="20"/>
          <w:szCs w:val="20"/>
          <w:u w:val="single"/>
          <w:lang w:val="lt-LT"/>
        </w:rPr>
        <w:t>, kaip nepriimtinas.</w:t>
      </w:r>
    </w:p>
    <w:p w14:paraId="2A730102" w14:textId="31250911" w:rsidR="00696A0E" w:rsidRDefault="00696A0E" w:rsidP="00E01A29">
      <w:pPr>
        <w:tabs>
          <w:tab w:val="left" w:pos="284"/>
          <w:tab w:val="left" w:pos="426"/>
          <w:tab w:val="left" w:pos="709"/>
        </w:tabs>
        <w:ind w:firstLine="567"/>
        <w:contextualSpacing/>
        <w:jc w:val="both"/>
        <w:rPr>
          <w:rFonts w:ascii="Arial" w:hAnsi="Arial" w:cs="Arial"/>
          <w:sz w:val="20"/>
          <w:szCs w:val="20"/>
          <w:lang w:val="lt-LT"/>
        </w:rPr>
      </w:pPr>
      <w:r w:rsidRPr="00E57B4A">
        <w:rPr>
          <w:rFonts w:ascii="Arial" w:eastAsia="Calibri" w:hAnsi="Arial" w:cs="Arial"/>
          <w:sz w:val="20"/>
          <w:szCs w:val="20"/>
          <w:lang w:val="lt-LT" w:eastAsia="lt-LT"/>
        </w:rPr>
        <w:t>2.6.</w:t>
      </w:r>
      <w:r w:rsidRPr="00E57B4A">
        <w:rPr>
          <w:rFonts w:ascii="Arial" w:hAnsi="Arial" w:cs="Arial"/>
          <w:i/>
          <w:iCs/>
          <w:sz w:val="20"/>
          <w:szCs w:val="20"/>
          <w:lang w:val="lt-LT"/>
        </w:rPr>
        <w:t xml:space="preserve"> </w:t>
      </w:r>
      <w:r w:rsidRPr="00E57B4A">
        <w:rPr>
          <w:rFonts w:ascii="Arial" w:hAnsi="Arial" w:cs="Arial"/>
          <w:sz w:val="20"/>
          <w:szCs w:val="20"/>
          <w:lang w:val="lt-LT"/>
        </w:rPr>
        <w:t xml:space="preserve">Pirkimui taikoma </w:t>
      </w:r>
      <w:r w:rsidR="00323A40" w:rsidRPr="00FF4A1B">
        <w:rPr>
          <w:rFonts w:ascii="Arial" w:hAnsi="Arial" w:cs="Arial"/>
          <w:sz w:val="20"/>
          <w:szCs w:val="20"/>
          <w:lang w:val="lt-LT"/>
        </w:rPr>
        <w:t xml:space="preserve">fiksuoto </w:t>
      </w:r>
      <w:r w:rsidR="00323A40">
        <w:rPr>
          <w:rFonts w:ascii="Arial" w:hAnsi="Arial" w:cs="Arial"/>
          <w:sz w:val="20"/>
          <w:szCs w:val="20"/>
          <w:lang w:val="lt-LT"/>
        </w:rPr>
        <w:t>į</w:t>
      </w:r>
      <w:r w:rsidR="00323A40" w:rsidRPr="00FF4A1B">
        <w:rPr>
          <w:rFonts w:ascii="Arial" w:hAnsi="Arial" w:cs="Arial"/>
          <w:sz w:val="20"/>
          <w:szCs w:val="20"/>
          <w:lang w:val="lt-LT"/>
        </w:rPr>
        <w:t>kain</w:t>
      </w:r>
      <w:r w:rsidR="00323A40">
        <w:rPr>
          <w:rFonts w:ascii="Arial" w:hAnsi="Arial" w:cs="Arial"/>
          <w:sz w:val="20"/>
          <w:szCs w:val="20"/>
          <w:lang w:val="lt-LT"/>
        </w:rPr>
        <w:t>io</w:t>
      </w:r>
      <w:r w:rsidR="00323A40" w:rsidRPr="00FF4A1B">
        <w:rPr>
          <w:rFonts w:ascii="Arial" w:hAnsi="Arial" w:cs="Arial"/>
          <w:sz w:val="20"/>
          <w:szCs w:val="20"/>
          <w:lang w:val="lt-LT"/>
        </w:rPr>
        <w:t xml:space="preserve"> </w:t>
      </w:r>
      <w:r w:rsidRPr="00E57B4A">
        <w:rPr>
          <w:rFonts w:ascii="Arial" w:hAnsi="Arial" w:cs="Arial"/>
          <w:sz w:val="20"/>
          <w:szCs w:val="20"/>
          <w:lang w:val="lt-LT"/>
        </w:rPr>
        <w:t xml:space="preserve">kainodara. Tiekėjas prisiima riziką dėl Sutarties vykdymo išlaidų dydžio pasikeitimo. </w:t>
      </w:r>
    </w:p>
    <w:p w14:paraId="06090287" w14:textId="5A85838B" w:rsidR="00541E68" w:rsidRDefault="00541E68" w:rsidP="00E01A29">
      <w:pPr>
        <w:tabs>
          <w:tab w:val="left" w:pos="284"/>
          <w:tab w:val="left" w:pos="426"/>
          <w:tab w:val="left" w:pos="709"/>
        </w:tabs>
        <w:ind w:firstLine="567"/>
        <w:contextualSpacing/>
        <w:jc w:val="both"/>
        <w:rPr>
          <w:rFonts w:ascii="Arial" w:hAnsi="Arial" w:cs="Arial"/>
          <w:noProof/>
          <w:sz w:val="20"/>
          <w:szCs w:val="20"/>
          <w:lang w:val="lt-LT" w:eastAsia="lt-LT"/>
        </w:rPr>
      </w:pPr>
      <w:r w:rsidRPr="00B52D85">
        <w:rPr>
          <w:rFonts w:ascii="Arial" w:hAnsi="Arial" w:cs="Arial"/>
          <w:bCs/>
          <w:noProof/>
          <w:color w:val="000000" w:themeColor="text1"/>
          <w:sz w:val="20"/>
          <w:szCs w:val="20"/>
          <w:lang w:val="lt-LT" w:eastAsia="lt-LT"/>
        </w:rPr>
        <w:t>2.7.</w:t>
      </w:r>
      <w:r>
        <w:rPr>
          <w:rFonts w:ascii="Arial" w:hAnsi="Arial" w:cs="Arial"/>
          <w:b/>
          <w:noProof/>
          <w:color w:val="000000" w:themeColor="text1"/>
          <w:sz w:val="20"/>
          <w:szCs w:val="20"/>
          <w:lang w:val="lt-LT" w:eastAsia="lt-LT"/>
        </w:rPr>
        <w:t xml:space="preserve"> </w:t>
      </w:r>
      <w:r w:rsidR="00454372" w:rsidRPr="000328C8">
        <w:rPr>
          <w:rFonts w:ascii="Arial" w:hAnsi="Arial" w:cs="Arial"/>
          <w:sz w:val="20"/>
          <w:szCs w:val="20"/>
          <w:lang w:val="lt-LT"/>
        </w:rPr>
        <w:t xml:space="preserve">Darbų atlikimo terminas </w:t>
      </w:r>
      <w:r w:rsidR="00454372">
        <w:rPr>
          <w:rFonts w:ascii="Arial" w:hAnsi="Arial" w:cs="Arial"/>
          <w:sz w:val="20"/>
          <w:szCs w:val="20"/>
          <w:lang w:val="lt-LT"/>
        </w:rPr>
        <w:t>ir apimtys nurodyti techninėje specifikacijoje</w:t>
      </w:r>
      <w:r w:rsidR="00454372">
        <w:rPr>
          <w:rFonts w:ascii="Arial" w:hAnsi="Arial" w:cs="Arial"/>
          <w:b/>
          <w:noProof/>
          <w:color w:val="000000" w:themeColor="text1"/>
          <w:sz w:val="20"/>
          <w:szCs w:val="20"/>
          <w:lang w:val="lt-LT" w:eastAsia="lt-LT"/>
        </w:rPr>
        <w:t>.</w:t>
      </w:r>
    </w:p>
    <w:p w14:paraId="4403784B" w14:textId="6D77C098" w:rsidR="3C46DF66" w:rsidRDefault="3C46DF66" w:rsidP="00E01A29">
      <w:pPr>
        <w:tabs>
          <w:tab w:val="left" w:pos="284"/>
          <w:tab w:val="left" w:pos="426"/>
          <w:tab w:val="left" w:pos="709"/>
        </w:tabs>
        <w:contextualSpacing/>
        <w:jc w:val="both"/>
      </w:pPr>
    </w:p>
    <w:p w14:paraId="2CD4AD95" w14:textId="65B76B8A" w:rsidR="00A570BC" w:rsidRPr="00DA6C86" w:rsidRDefault="00D33D40"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1D738817" w:rsidR="00B15749" w:rsidRPr="00DA6C86"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3.2. Prašymą paaiškinti, patikslinti pirkimo sąlygas tiekėjas turi pateikti ne vėliau kaip  </w:t>
      </w:r>
      <w:r w:rsidR="00C85316">
        <w:rPr>
          <w:rFonts w:ascii="Arial" w:eastAsia="Arial Unicode MS" w:hAnsi="Arial" w:cs="Arial"/>
          <w:color w:val="000000"/>
          <w:sz w:val="20"/>
          <w:szCs w:val="20"/>
          <w:lang w:val="lt-LT"/>
        </w:rPr>
        <w:t xml:space="preserve">8 </w:t>
      </w:r>
      <w:r w:rsidRPr="00DA6C86">
        <w:rPr>
          <w:rFonts w:ascii="Arial" w:eastAsia="Arial Unicode MS" w:hAnsi="Arial" w:cs="Arial"/>
          <w:color w:val="000000"/>
          <w:sz w:val="20"/>
          <w:szCs w:val="20"/>
          <w:lang w:val="lt-LT"/>
        </w:rPr>
        <w:t>(</w:t>
      </w:r>
      <w:r w:rsidR="00C85316">
        <w:rPr>
          <w:rFonts w:ascii="Arial" w:eastAsia="Arial Unicode MS" w:hAnsi="Arial" w:cs="Arial"/>
          <w:color w:val="000000"/>
          <w:sz w:val="20"/>
          <w:szCs w:val="20"/>
          <w:lang w:val="lt-LT"/>
        </w:rPr>
        <w:t>aštuonios</w:t>
      </w:r>
      <w:r w:rsidRPr="00DA6C86">
        <w:rPr>
          <w:rFonts w:ascii="Arial" w:eastAsia="Arial Unicode MS" w:hAnsi="Arial" w:cs="Arial"/>
          <w:color w:val="000000"/>
          <w:sz w:val="20"/>
          <w:szCs w:val="20"/>
          <w:lang w:val="lt-LT"/>
        </w:rPr>
        <w:t>) dienos iki pasiūlymų pateikimo termino pabaigos.</w:t>
      </w:r>
    </w:p>
    <w:p w14:paraId="6DE8B229" w14:textId="38A8D5EC"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 xml:space="preserve">Perkantysis subjektas pirkimo sąlygų paaiškinimą, patikslinimą pateikia visiems tiekėjams ne vėliau kaip </w:t>
      </w:r>
      <w:r w:rsidR="00C85316">
        <w:rPr>
          <w:rFonts w:ascii="Arial" w:eastAsia="Arial Unicode MS" w:hAnsi="Arial" w:cs="Arial"/>
          <w:color w:val="000000"/>
          <w:sz w:val="20"/>
          <w:szCs w:val="20"/>
          <w:lang w:val="lt-LT"/>
        </w:rPr>
        <w:t>6</w:t>
      </w:r>
      <w:r w:rsidR="00C85316" w:rsidRPr="00DA6C86">
        <w:rPr>
          <w:rFonts w:ascii="Arial" w:eastAsia="Arial Unicode MS" w:hAnsi="Arial" w:cs="Arial"/>
          <w:color w:val="000000"/>
          <w:sz w:val="20"/>
          <w:szCs w:val="20"/>
          <w:lang w:val="lt-LT"/>
        </w:rPr>
        <w:t xml:space="preserve"> </w:t>
      </w:r>
      <w:r w:rsidR="0093074D" w:rsidRPr="00DA6C86">
        <w:rPr>
          <w:rFonts w:ascii="Arial" w:eastAsia="Arial Unicode MS" w:hAnsi="Arial" w:cs="Arial"/>
          <w:color w:val="000000"/>
          <w:sz w:val="20"/>
          <w:szCs w:val="20"/>
          <w:lang w:val="lt-LT"/>
        </w:rPr>
        <w:t>(</w:t>
      </w:r>
      <w:r w:rsidR="00C85316">
        <w:rPr>
          <w:rFonts w:ascii="Arial" w:eastAsia="Arial Unicode MS" w:hAnsi="Arial" w:cs="Arial"/>
          <w:color w:val="000000"/>
          <w:sz w:val="20"/>
          <w:szCs w:val="20"/>
          <w:lang w:val="lt-LT"/>
        </w:rPr>
        <w:t>šeš</w:t>
      </w:r>
      <w:r w:rsidR="00C85316" w:rsidRPr="00DA6C86">
        <w:rPr>
          <w:rFonts w:ascii="Arial" w:eastAsia="Arial Unicode MS" w:hAnsi="Arial" w:cs="Arial"/>
          <w:color w:val="000000"/>
          <w:sz w:val="20"/>
          <w:szCs w:val="20"/>
          <w:lang w:val="lt-LT"/>
        </w:rPr>
        <w:t>ios</w:t>
      </w:r>
      <w:r w:rsidR="0093074D" w:rsidRPr="00DA6C86">
        <w:rPr>
          <w:rFonts w:ascii="Arial" w:eastAsia="Arial Unicode MS" w:hAnsi="Arial" w:cs="Arial"/>
          <w:color w:val="000000"/>
          <w:sz w:val="20"/>
          <w:szCs w:val="20"/>
          <w:lang w:val="lt-LT"/>
        </w:rPr>
        <w:t>) dienos iki pasiūlymų pateikimo termino pabaigos.</w:t>
      </w:r>
    </w:p>
    <w:p w14:paraId="149B0C81" w14:textId="77777777" w:rsidR="00A570BC" w:rsidRPr="00DA6C86" w:rsidRDefault="00A570BC" w:rsidP="00635AC3">
      <w:pPr>
        <w:suppressAutoHyphens/>
        <w:ind w:firstLine="567"/>
        <w:jc w:val="both"/>
        <w:rPr>
          <w:rFonts w:ascii="Arial" w:eastAsia="Yu Mincho" w:hAnsi="Arial" w:cs="Arial"/>
          <w:b/>
          <w:bCs/>
          <w:noProof/>
          <w:sz w:val="20"/>
          <w:szCs w:val="20"/>
          <w:lang w:val="lt-LT"/>
        </w:rPr>
      </w:pPr>
    </w:p>
    <w:p w14:paraId="1BF7EAF3" w14:textId="7369BC19" w:rsidR="00A570BC" w:rsidRPr="00DA6C86" w:rsidRDefault="00DB6C5B" w:rsidP="00E01A29">
      <w:pPr>
        <w:tabs>
          <w:tab w:val="left" w:pos="709"/>
          <w:tab w:val="right" w:leader="dot" w:pos="9962"/>
        </w:tabs>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E01A29">
      <w:pPr>
        <w:tabs>
          <w:tab w:val="left" w:pos="709"/>
          <w:tab w:val="right" w:leader="dot" w:pos="9962"/>
        </w:tabs>
        <w:ind w:firstLine="567"/>
        <w:rPr>
          <w:rFonts w:ascii="Arial" w:eastAsia="Yu Mincho" w:hAnsi="Arial" w:cs="Arial"/>
          <w:b/>
          <w:bCs/>
          <w:noProof/>
          <w:sz w:val="20"/>
          <w:szCs w:val="20"/>
          <w:lang w:val="lt-LT"/>
        </w:rPr>
      </w:pPr>
    </w:p>
    <w:p w14:paraId="2D188A5F" w14:textId="4585AD35"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w:t>
      </w:r>
      <w:r w:rsidR="00776D36">
        <w:rPr>
          <w:rFonts w:ascii="Arial" w:eastAsia="Calibri" w:hAnsi="Arial" w:cs="Arial"/>
          <w:sz w:val="20"/>
          <w:szCs w:val="20"/>
          <w:lang w:val="lt-LT" w:eastAsia="lt-LT"/>
        </w:rPr>
        <w:t>3</w:t>
      </w:r>
      <w:r w:rsidR="00776D36"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7B2523BD" w:rsidR="00DB6C5B" w:rsidRPr="00DA6C86" w:rsidRDefault="00DB6C5B" w:rsidP="00E01A29">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Pr="00161D24">
        <w:rPr>
          <w:rFonts w:ascii="Arial" w:eastAsia="Calibri" w:hAnsi="Arial" w:cs="Arial"/>
          <w:sz w:val="20"/>
          <w:szCs w:val="20"/>
          <w:lang w:val="lt-LT" w:eastAsia="lt-LT"/>
        </w:rPr>
        <w:t xml:space="preserve">Tiekėjams nustatomi kvalifikacijos reikalavimai ir jų atitiktį patvirtinantys dokumentai nurodyti specialiųjų pirkimo sąlygų </w:t>
      </w:r>
      <w:r w:rsidR="0056364D">
        <w:rPr>
          <w:rFonts w:ascii="Arial" w:eastAsia="Calibri" w:hAnsi="Arial" w:cs="Arial"/>
          <w:sz w:val="20"/>
          <w:szCs w:val="20"/>
          <w:lang w:val="lt-LT" w:eastAsia="lt-LT"/>
        </w:rPr>
        <w:t>3</w:t>
      </w:r>
      <w:r w:rsidR="0056364D" w:rsidRPr="00161D24">
        <w:rPr>
          <w:rFonts w:ascii="Arial" w:eastAsia="Calibri" w:hAnsi="Arial" w:cs="Arial"/>
          <w:sz w:val="20"/>
          <w:szCs w:val="20"/>
          <w:lang w:val="lt-LT" w:eastAsia="lt-LT"/>
        </w:rPr>
        <w:t xml:space="preserve"> </w:t>
      </w:r>
      <w:r w:rsidRPr="00161D24">
        <w:rPr>
          <w:rFonts w:ascii="Arial" w:eastAsia="Calibri" w:hAnsi="Arial" w:cs="Arial"/>
          <w:sz w:val="20"/>
          <w:szCs w:val="20"/>
          <w:lang w:val="lt-LT" w:eastAsia="lt-LT"/>
        </w:rPr>
        <w:t xml:space="preserve">priede. </w:t>
      </w:r>
    </w:p>
    <w:p w14:paraId="6F1C5454" w14:textId="77777777" w:rsidR="00DB6C5B" w:rsidRPr="00DA6C86" w:rsidRDefault="00DB6C5B" w:rsidP="00E01A29">
      <w:pPr>
        <w:tabs>
          <w:tab w:val="left" w:pos="709"/>
          <w:tab w:val="right" w:leader="dot" w:pos="9962"/>
        </w:tabs>
        <w:ind w:firstLine="567"/>
        <w:rPr>
          <w:rFonts w:ascii="Arial" w:eastAsia="Yu Mincho" w:hAnsi="Arial" w:cs="Arial"/>
          <w:b/>
          <w:bCs/>
          <w:noProof/>
          <w:sz w:val="20"/>
          <w:szCs w:val="20"/>
          <w:lang w:val="lt-LT"/>
        </w:rPr>
      </w:pPr>
    </w:p>
    <w:p w14:paraId="0D55EF13" w14:textId="21CE9D5B" w:rsidR="00F549E2" w:rsidRDefault="00F549E2"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2DF3383F" w14:textId="77777777" w:rsidR="0056364D" w:rsidRPr="00DA6C86" w:rsidRDefault="0056364D" w:rsidP="00E01A29">
      <w:pPr>
        <w:tabs>
          <w:tab w:val="left" w:pos="709"/>
          <w:tab w:val="right" w:leader="dot" w:pos="9962"/>
        </w:tabs>
        <w:ind w:firstLine="567"/>
        <w:jc w:val="center"/>
        <w:rPr>
          <w:rFonts w:ascii="Arial" w:eastAsia="Yu Mincho" w:hAnsi="Arial" w:cs="Arial"/>
          <w:b/>
          <w:bCs/>
          <w:noProof/>
          <w:sz w:val="20"/>
          <w:szCs w:val="20"/>
          <w:lang w:val="it-IT"/>
        </w:rPr>
      </w:pPr>
    </w:p>
    <w:p w14:paraId="78626537" w14:textId="711D7E1C" w:rsidR="00DE1AB8" w:rsidRPr="00DE1AB8" w:rsidRDefault="00754F5B" w:rsidP="00E01A29">
      <w:pPr>
        <w:ind w:firstLine="567"/>
        <w:jc w:val="both"/>
        <w:rPr>
          <w:rFonts w:ascii="Arial" w:eastAsia="Calibri" w:hAnsi="Arial" w:cs="Arial"/>
          <w:color w:val="000000"/>
          <w:sz w:val="20"/>
          <w:szCs w:val="20"/>
        </w:rPr>
      </w:pPr>
      <w:r w:rsidRPr="00DA6C86">
        <w:rPr>
          <w:rFonts w:ascii="Arial" w:eastAsia="Calibri" w:hAnsi="Arial" w:cs="Arial"/>
          <w:color w:val="000000"/>
          <w:sz w:val="20"/>
          <w:szCs w:val="20"/>
          <w:lang w:val="lt-LT" w:eastAsia="lt-LT"/>
        </w:rPr>
        <w:t xml:space="preserve">5.1. </w:t>
      </w:r>
      <w:proofErr w:type="spellStart"/>
      <w:r w:rsidR="00DE1AB8" w:rsidRPr="00DE1AB8">
        <w:rPr>
          <w:rFonts w:ascii="Arial" w:eastAsia="Calibri" w:hAnsi="Arial" w:cs="Arial"/>
          <w:color w:val="000000"/>
          <w:sz w:val="20"/>
          <w:szCs w:val="20"/>
        </w:rPr>
        <w:t>Atsižvelgiant</w:t>
      </w:r>
      <w:proofErr w:type="spellEnd"/>
      <w:r w:rsidR="00DE1AB8" w:rsidRPr="00DE1AB8">
        <w:rPr>
          <w:rFonts w:ascii="Arial" w:eastAsia="Calibri" w:hAnsi="Arial" w:cs="Arial"/>
          <w:color w:val="000000"/>
          <w:sz w:val="20"/>
          <w:szCs w:val="20"/>
        </w:rPr>
        <w:t xml:space="preserve"> į tai,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atliekamas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kurio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objektas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neatitinka</w:t>
      </w:r>
      <w:proofErr w:type="spellEnd"/>
      <w:r w:rsidR="00DE1AB8" w:rsidRPr="00DE1AB8">
        <w:rPr>
          <w:rFonts w:ascii="Arial" w:eastAsia="Calibri" w:hAnsi="Arial" w:cs="Arial"/>
          <w:color w:val="000000"/>
          <w:sz w:val="20"/>
          <w:szCs w:val="20"/>
        </w:rPr>
        <w:t xml:space="preserve"> VPĮ 92 </w:t>
      </w:r>
      <w:proofErr w:type="spellStart"/>
      <w:r w:rsidR="00DE1AB8" w:rsidRPr="00DE1AB8">
        <w:rPr>
          <w:rFonts w:ascii="Arial" w:eastAsia="Calibri" w:hAnsi="Arial" w:cs="Arial"/>
          <w:color w:val="000000"/>
          <w:sz w:val="20"/>
          <w:szCs w:val="20"/>
        </w:rPr>
        <w:t>straipsnio</w:t>
      </w:r>
      <w:proofErr w:type="spellEnd"/>
      <w:r w:rsidR="00DE1AB8" w:rsidRPr="00DE1AB8">
        <w:rPr>
          <w:rFonts w:ascii="Arial" w:eastAsia="Calibri" w:hAnsi="Arial" w:cs="Arial"/>
          <w:color w:val="000000"/>
          <w:sz w:val="20"/>
          <w:szCs w:val="20"/>
        </w:rPr>
        <w:t xml:space="preserve"> 13 </w:t>
      </w:r>
      <w:proofErr w:type="spellStart"/>
      <w:r w:rsidR="00DE1AB8" w:rsidRPr="00DE1AB8">
        <w:rPr>
          <w:rFonts w:ascii="Arial" w:eastAsia="Calibri" w:hAnsi="Arial" w:cs="Arial"/>
          <w:color w:val="000000"/>
          <w:sz w:val="20"/>
          <w:szCs w:val="20"/>
        </w:rPr>
        <w:t>dalyje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numatytame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sąraše</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sąrašas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patvirtintas</w:t>
      </w:r>
      <w:proofErr w:type="spellEnd"/>
      <w:r w:rsidR="00DE1AB8" w:rsidRPr="00DE1AB8">
        <w:rPr>
          <w:rFonts w:ascii="Arial" w:eastAsia="Calibri" w:hAnsi="Arial" w:cs="Arial"/>
          <w:color w:val="000000"/>
          <w:sz w:val="20"/>
          <w:szCs w:val="20"/>
        </w:rPr>
        <w:t xml:space="preserve"> Lietuvos </w:t>
      </w:r>
      <w:proofErr w:type="spellStart"/>
      <w:r w:rsidR="00DE1AB8" w:rsidRPr="00DE1AB8">
        <w:rPr>
          <w:rFonts w:ascii="Arial" w:eastAsia="Calibri" w:hAnsi="Arial" w:cs="Arial"/>
          <w:color w:val="000000"/>
          <w:sz w:val="20"/>
          <w:szCs w:val="20"/>
        </w:rPr>
        <w:t>Respublikos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Vyriausybės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įvertinus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Sutarties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vykdymo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metu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galinčias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kilti</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susijusias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technologines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rizikas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nurodyto</w:t>
      </w:r>
      <w:proofErr w:type="spellEnd"/>
      <w:r w:rsidR="00DE1AB8" w:rsidRPr="00DE1AB8">
        <w:rPr>
          <w:rFonts w:ascii="Arial" w:eastAsia="Calibri" w:hAnsi="Arial" w:cs="Arial"/>
          <w:color w:val="000000"/>
          <w:sz w:val="20"/>
          <w:szCs w:val="20"/>
        </w:rPr>
        <w:t xml:space="preserve"> BVPŽ </w:t>
      </w:r>
      <w:proofErr w:type="spellStart"/>
      <w:r w:rsidR="00DE1AB8" w:rsidRPr="00DE1AB8">
        <w:rPr>
          <w:rFonts w:ascii="Arial" w:eastAsia="Calibri" w:hAnsi="Arial" w:cs="Arial"/>
          <w:color w:val="000000"/>
          <w:sz w:val="20"/>
          <w:szCs w:val="20"/>
        </w:rPr>
        <w:t>kodo</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Perkantysis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subjektas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šiame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Pirkime</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nereikalauja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Tiekėjas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pasiūlymu</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pateiktų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Viešųjų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pirkimų</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tarnybos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nustatytos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formos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atitikties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deklaraciją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patvirtinančią</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kad</w:t>
      </w:r>
      <w:proofErr w:type="spellEnd"/>
      <w:r w:rsidR="00DE1AB8" w:rsidRPr="00DE1AB8">
        <w:rPr>
          <w:rFonts w:ascii="Arial" w:eastAsia="Calibri" w:hAnsi="Arial" w:cs="Arial"/>
          <w:color w:val="000000"/>
          <w:sz w:val="20"/>
          <w:szCs w:val="20"/>
        </w:rPr>
        <w:t xml:space="preserve"> jo </w:t>
      </w:r>
      <w:proofErr w:type="spellStart"/>
      <w:r w:rsidR="00DE1AB8" w:rsidRPr="00DE1AB8">
        <w:rPr>
          <w:rFonts w:ascii="Arial" w:eastAsia="Calibri" w:hAnsi="Arial" w:cs="Arial"/>
          <w:color w:val="000000"/>
          <w:sz w:val="20"/>
          <w:szCs w:val="20"/>
        </w:rPr>
        <w:t>siūlomos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Prekės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ir</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jas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papildančios</w:t>
      </w:r>
      <w:proofErr w:type="spellEnd"/>
      <w:r w:rsidR="00DE1AB8" w:rsidRPr="00DE1AB8">
        <w:rPr>
          <w:rFonts w:ascii="Arial" w:eastAsia="Calibri" w:hAnsi="Arial" w:cs="Arial"/>
          <w:color w:val="000000"/>
          <w:sz w:val="20"/>
          <w:szCs w:val="20"/>
        </w:rPr>
        <w:t xml:space="preserve"> paslaugos </w:t>
      </w:r>
      <w:proofErr w:type="spellStart"/>
      <w:r w:rsidR="00DE1AB8" w:rsidRPr="00DE1AB8">
        <w:rPr>
          <w:rFonts w:ascii="Arial" w:eastAsia="Calibri" w:hAnsi="Arial" w:cs="Arial"/>
          <w:color w:val="000000"/>
          <w:sz w:val="20"/>
          <w:szCs w:val="20"/>
        </w:rPr>
        <w:t>nekelia</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grėsmės</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nacionaliniam</w:t>
      </w:r>
      <w:proofErr w:type="spellEnd"/>
      <w:r w:rsidR="00DE1AB8" w:rsidRPr="00DE1AB8">
        <w:rPr>
          <w:rFonts w:ascii="Arial" w:eastAsia="Calibri" w:hAnsi="Arial" w:cs="Arial"/>
          <w:color w:val="000000"/>
          <w:sz w:val="20"/>
          <w:szCs w:val="20"/>
        </w:rPr>
        <w:t xml:space="preserve"> </w:t>
      </w:r>
      <w:proofErr w:type="spellStart"/>
      <w:r w:rsidR="00DE1AB8" w:rsidRPr="00DE1AB8">
        <w:rPr>
          <w:rFonts w:ascii="Arial" w:eastAsia="Calibri" w:hAnsi="Arial" w:cs="Arial"/>
          <w:color w:val="000000"/>
          <w:sz w:val="20"/>
          <w:szCs w:val="20"/>
        </w:rPr>
        <w:t>saugumui</w:t>
      </w:r>
      <w:proofErr w:type="spellEnd"/>
      <w:r w:rsidR="00DE1AB8" w:rsidRPr="00DE1AB8">
        <w:rPr>
          <w:rFonts w:ascii="Arial" w:eastAsia="Calibri" w:hAnsi="Arial" w:cs="Arial"/>
          <w:color w:val="000000"/>
          <w:sz w:val="20"/>
          <w:szCs w:val="20"/>
        </w:rPr>
        <w:t>.</w:t>
      </w:r>
    </w:p>
    <w:p w14:paraId="71D1F9AC" w14:textId="3719B30C" w:rsidR="00DE1AB8" w:rsidRDefault="00DE1AB8" w:rsidP="00E01A29">
      <w:pPr>
        <w:ind w:firstLine="567"/>
        <w:jc w:val="both"/>
        <w:rPr>
          <w:rFonts w:ascii="Arial" w:eastAsia="Calibri" w:hAnsi="Arial" w:cs="Arial"/>
          <w:color w:val="000000"/>
          <w:sz w:val="20"/>
          <w:szCs w:val="20"/>
          <w:lang w:val="lt-LT" w:eastAsia="lt-LT"/>
        </w:rPr>
      </w:pPr>
      <w:r w:rsidRPr="00DE1AB8">
        <w:rPr>
          <w:rFonts w:ascii="Arial" w:eastAsia="Calibri" w:hAnsi="Arial" w:cs="Arial"/>
          <w:color w:val="000000"/>
          <w:sz w:val="20"/>
          <w:szCs w:val="20"/>
          <w:lang w:val="lt-LT" w:eastAsia="lt-LT"/>
        </w:rPr>
        <w:t xml:space="preserve">5.2.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00DE1AB8">
        <w:rPr>
          <w:rFonts w:ascii="Arial" w:eastAsia="Calibri" w:hAnsi="Arial" w:cs="Arial"/>
          <w:b/>
          <w:bCs/>
          <w:color w:val="000000"/>
          <w:sz w:val="20"/>
          <w:szCs w:val="20"/>
          <w:lang w:val="lt-LT" w:eastAsia="lt-LT"/>
        </w:rPr>
        <w:t>Kartu su pasiūlymu tiekėjas/kiekvienas tiekėjų grupė narys</w:t>
      </w:r>
      <w:r w:rsidR="003654EA">
        <w:rPr>
          <w:rFonts w:ascii="Arial" w:eastAsia="Calibri" w:hAnsi="Arial" w:cs="Arial"/>
          <w:b/>
          <w:bCs/>
          <w:color w:val="000000"/>
          <w:sz w:val="20"/>
          <w:szCs w:val="20"/>
          <w:lang w:val="lt-LT" w:eastAsia="lt-LT"/>
        </w:rPr>
        <w:t xml:space="preserve"> </w:t>
      </w:r>
      <w:r w:rsidRPr="00DE1AB8">
        <w:rPr>
          <w:rFonts w:ascii="Arial" w:eastAsia="Calibri" w:hAnsi="Arial" w:cs="Arial"/>
          <w:b/>
          <w:bCs/>
          <w:color w:val="000000"/>
          <w:sz w:val="20"/>
          <w:szCs w:val="20"/>
          <w:lang w:val="lt-LT" w:eastAsia="lt-LT"/>
        </w:rPr>
        <w:t xml:space="preserve">(išskyrus </w:t>
      </w:r>
      <w:proofErr w:type="spellStart"/>
      <w:r w:rsidRPr="00DE1AB8">
        <w:rPr>
          <w:rFonts w:ascii="Arial" w:eastAsia="Calibri" w:hAnsi="Arial" w:cs="Arial"/>
          <w:b/>
          <w:bCs/>
          <w:color w:val="000000"/>
          <w:sz w:val="20"/>
          <w:szCs w:val="20"/>
          <w:lang w:val="lt-LT" w:eastAsia="lt-LT"/>
        </w:rPr>
        <w:t>kvazisubtiekėjus</w:t>
      </w:r>
      <w:proofErr w:type="spellEnd"/>
      <w:r w:rsidRPr="00DE1AB8">
        <w:rPr>
          <w:rFonts w:ascii="Arial" w:eastAsia="Calibri" w:hAnsi="Arial" w:cs="Arial"/>
          <w:b/>
          <w:bCs/>
          <w:color w:val="000000"/>
          <w:sz w:val="20"/>
          <w:szCs w:val="20"/>
          <w:lang w:val="lt-LT" w:eastAsia="lt-LT"/>
        </w:rPr>
        <w:t>) turi pateikti užpildytą deklaraciją</w:t>
      </w:r>
      <w:r w:rsidRPr="00DE1AB8">
        <w:rPr>
          <w:rFonts w:ascii="Arial" w:eastAsia="Calibri" w:hAnsi="Arial" w:cs="Arial"/>
          <w:color w:val="000000"/>
          <w:sz w:val="20"/>
          <w:szCs w:val="20"/>
          <w:lang w:val="lt-LT" w:eastAsia="lt-LT"/>
        </w:rPr>
        <w:t xml:space="preserve">, kuri pateikta specialiųjų pirkimo sąlygų 7 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00DE1AB8">
        <w:rPr>
          <w:rFonts w:ascii="Arial" w:eastAsia="Calibri" w:hAnsi="Arial" w:cs="Arial"/>
          <w:color w:val="000000"/>
          <w:sz w:val="20"/>
          <w:szCs w:val="20"/>
          <w:lang w:val="lt-LT" w:eastAsia="lt-LT"/>
        </w:rPr>
        <w:t>kvazisubtiekėjus</w:t>
      </w:r>
      <w:proofErr w:type="spellEnd"/>
      <w:r w:rsidRPr="00DE1AB8">
        <w:rPr>
          <w:rFonts w:ascii="Arial" w:eastAsia="Calibri" w:hAnsi="Arial" w:cs="Arial"/>
          <w:color w:val="000000"/>
          <w:sz w:val="20"/>
          <w:szCs w:val="20"/>
          <w:lang w:val="lt-LT" w:eastAsia="lt-LT"/>
        </w:rPr>
        <w:t xml:space="preserve">), tenkina Reglamento 5 k straipsnyje nustatytus ribojimus ir </w:t>
      </w:r>
      <w:r w:rsidRPr="00DE1AB8">
        <w:rPr>
          <w:rFonts w:ascii="Arial" w:eastAsia="Calibri" w:hAnsi="Arial" w:cs="Arial"/>
          <w:color w:val="000000"/>
          <w:sz w:val="20"/>
          <w:szCs w:val="20"/>
          <w:u w:val="single"/>
          <w:lang w:val="lt-LT" w:eastAsia="lt-LT"/>
        </w:rPr>
        <w:t>pagal 2014 m. liepos 31 d. Tarybos reglamentą (ES) Nr. 833/2014</w:t>
      </w:r>
      <w:r w:rsidRPr="00DE1AB8">
        <w:rPr>
          <w:rFonts w:ascii="Arial" w:eastAsia="Calibri" w:hAnsi="Arial" w:cs="Arial"/>
          <w:color w:val="000000"/>
          <w:sz w:val="20"/>
          <w:szCs w:val="20"/>
          <w:lang w:val="lt-LT" w:eastAsia="lt-LT"/>
        </w:rPr>
        <w:t xml:space="preserve"> dėl ribojamųjų priemonių atsižvelgiant į Rusijos veiksmus, kuriais destabilizuojama padėtis Ukrainoje, </w:t>
      </w:r>
      <w:r w:rsidRPr="00DE1AB8">
        <w:rPr>
          <w:rFonts w:ascii="Arial" w:eastAsia="Calibri" w:hAnsi="Arial" w:cs="Arial"/>
          <w:color w:val="000000"/>
          <w:sz w:val="20"/>
          <w:szCs w:val="20"/>
          <w:u w:val="single"/>
          <w:lang w:val="lt-LT" w:eastAsia="lt-LT"/>
        </w:rPr>
        <w:t>su visais pakeitimais, </w:t>
      </w:r>
      <w:r w:rsidRPr="00DE1AB8">
        <w:rPr>
          <w:rFonts w:ascii="Arial" w:eastAsia="Calibri" w:hAnsi="Arial" w:cs="Arial"/>
          <w:color w:val="000000"/>
          <w:sz w:val="20"/>
          <w:szCs w:val="20"/>
          <w:lang w:val="lt-LT" w:eastAsia="lt-LT"/>
        </w:rPr>
        <w:t>reikalaus tiekėjo juos pakeisti kitais, pirkimo sąlygų reikalavimus atitinkančiais, subjektais.</w:t>
      </w:r>
    </w:p>
    <w:p w14:paraId="770AEF6A" w14:textId="0365A3F0" w:rsidR="00044563" w:rsidRPr="00635AC3" w:rsidRDefault="00044563" w:rsidP="00F86F74">
      <w:pPr>
        <w:ind w:firstLine="567"/>
        <w:jc w:val="both"/>
        <w:rPr>
          <w:rFonts w:ascii="Arial" w:eastAsia="Calibri" w:hAnsi="Arial" w:cs="Arial"/>
          <w:color w:val="000000"/>
          <w:sz w:val="20"/>
          <w:szCs w:val="20"/>
          <w:lang w:eastAsia="lt-LT"/>
        </w:rPr>
      </w:pPr>
      <w:r>
        <w:rPr>
          <w:rFonts w:ascii="Arial" w:eastAsia="Calibri" w:hAnsi="Arial" w:cs="Arial"/>
          <w:color w:val="000000"/>
          <w:sz w:val="20"/>
          <w:szCs w:val="20"/>
          <w:lang w:val="lt-LT" w:eastAsia="lt-LT"/>
        </w:rPr>
        <w:t xml:space="preserve">5.3. </w:t>
      </w:r>
      <w:r w:rsidR="00F86F74" w:rsidRPr="00DE1AB8">
        <w:rPr>
          <w:rFonts w:ascii="Arial" w:eastAsia="Calibri" w:hAnsi="Arial" w:cs="Arial"/>
          <w:color w:val="000000"/>
          <w:sz w:val="20"/>
          <w:szCs w:val="20"/>
          <w:lang w:val="lt-LT" w:eastAsia="lt-LT"/>
        </w:rPr>
        <w:t>Pirkimui taikom</w:t>
      </w:r>
      <w:r w:rsidR="00F86F74">
        <w:rPr>
          <w:rFonts w:ascii="Arial" w:eastAsia="Calibri" w:hAnsi="Arial" w:cs="Arial"/>
          <w:color w:val="000000"/>
          <w:sz w:val="20"/>
          <w:szCs w:val="20"/>
          <w:lang w:val="lt-LT" w:eastAsia="lt-LT"/>
        </w:rPr>
        <w:t>os</w:t>
      </w:r>
      <w:r w:rsidR="00F86F74" w:rsidRPr="00F86F74">
        <w:rPr>
          <w:rFonts w:ascii="Arial" w:eastAsia="Calibri" w:hAnsi="Arial" w:cs="Arial"/>
          <w:color w:val="000000"/>
          <w:sz w:val="20"/>
          <w:szCs w:val="20"/>
          <w:lang w:eastAsia="lt-LT"/>
        </w:rPr>
        <w:t xml:space="preserve"> 58 str. 4</w:t>
      </w:r>
      <w:r w:rsidR="00F86F74" w:rsidRPr="00635AC3">
        <w:rPr>
          <w:rFonts w:ascii="Arial" w:eastAsia="Calibri" w:hAnsi="Arial" w:cs="Arial"/>
          <w:color w:val="000000"/>
          <w:sz w:val="20"/>
          <w:szCs w:val="20"/>
          <w:vertAlign w:val="superscript"/>
          <w:lang w:eastAsia="lt-LT"/>
        </w:rPr>
        <w:t>1</w:t>
      </w:r>
      <w:r w:rsidR="00F86F74" w:rsidRPr="00F86F74">
        <w:rPr>
          <w:rFonts w:ascii="Arial" w:eastAsia="Calibri" w:hAnsi="Arial" w:cs="Arial"/>
          <w:color w:val="000000"/>
          <w:sz w:val="20"/>
          <w:szCs w:val="20"/>
          <w:lang w:eastAsia="lt-LT"/>
        </w:rPr>
        <w:t xml:space="preserve"> d. </w:t>
      </w:r>
      <w:proofErr w:type="spellStart"/>
      <w:r w:rsidR="00F86F74" w:rsidRPr="00F86F74">
        <w:rPr>
          <w:rFonts w:ascii="Arial" w:eastAsia="Calibri" w:hAnsi="Arial" w:cs="Arial"/>
          <w:color w:val="000000"/>
          <w:sz w:val="20"/>
          <w:szCs w:val="20"/>
          <w:lang w:eastAsia="lt-LT"/>
        </w:rPr>
        <w:t>nuosta</w:t>
      </w:r>
      <w:r w:rsidR="00F86F74">
        <w:rPr>
          <w:rFonts w:ascii="Arial" w:eastAsia="Calibri" w:hAnsi="Arial" w:cs="Arial"/>
          <w:color w:val="000000"/>
          <w:sz w:val="20"/>
          <w:szCs w:val="20"/>
          <w:lang w:eastAsia="lt-LT"/>
        </w:rPr>
        <w:t>tos</w:t>
      </w:r>
      <w:proofErr w:type="spellEnd"/>
      <w:r w:rsidR="00C937F9">
        <w:rPr>
          <w:rFonts w:ascii="Arial" w:eastAsia="Calibri" w:hAnsi="Arial" w:cs="Arial"/>
          <w:color w:val="000000"/>
          <w:sz w:val="20"/>
          <w:szCs w:val="20"/>
          <w:lang w:eastAsia="lt-LT"/>
        </w:rPr>
        <w:t xml:space="preserve"> </w:t>
      </w:r>
      <w:r w:rsidR="00C937F9" w:rsidRPr="00C937F9">
        <w:rPr>
          <w:rFonts w:ascii="Arial" w:eastAsia="Calibri" w:hAnsi="Arial" w:cs="Arial"/>
          <w:color w:val="000000"/>
          <w:sz w:val="20"/>
          <w:szCs w:val="20"/>
          <w:lang w:eastAsia="lt-LT"/>
        </w:rPr>
        <w:t xml:space="preserve">visa </w:t>
      </w:r>
      <w:proofErr w:type="spellStart"/>
      <w:r w:rsidR="00C937F9" w:rsidRPr="00C937F9">
        <w:rPr>
          <w:rFonts w:ascii="Arial" w:eastAsia="Calibri" w:hAnsi="Arial" w:cs="Arial"/>
          <w:color w:val="000000"/>
          <w:sz w:val="20"/>
          <w:szCs w:val="20"/>
          <w:lang w:eastAsia="lt-LT"/>
        </w:rPr>
        <w:t>apimtimi</w:t>
      </w:r>
      <w:proofErr w:type="spellEnd"/>
      <w:r w:rsidR="00F86F74">
        <w:rPr>
          <w:rFonts w:ascii="Arial" w:eastAsia="Calibri" w:hAnsi="Arial" w:cs="Arial"/>
          <w:color w:val="000000"/>
          <w:sz w:val="20"/>
          <w:szCs w:val="20"/>
          <w:lang w:eastAsia="lt-LT"/>
        </w:rPr>
        <w:t>.</w:t>
      </w:r>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DA6C86" w:rsidRDefault="00754F5B" w:rsidP="00E01A29">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E01A29">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27CCEFE8" w:rsidR="00CB2186" w:rsidRPr="00DA6C86" w:rsidRDefault="00CB2186"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6.2. Susipažinimas su CVP IS priemonėmis gautais pasiūlymais pradedamas ne anksčiau nei po 45 minučių po pasiūlymų pateikimo termino pabaigos.</w:t>
      </w:r>
    </w:p>
    <w:p w14:paraId="46EB1FC1" w14:textId="4FEE84A8" w:rsidR="00E503D4" w:rsidRPr="00DA6C86" w:rsidRDefault="00E503D4" w:rsidP="00E01A29">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157D6A65" w:rsidR="00754F5B" w:rsidRPr="003A1BE8" w:rsidRDefault="002A6F73"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lang w:val="lt-LT"/>
        </w:rPr>
        <w:t>užpildyta pasiūlymo forma (</w:t>
      </w:r>
      <w:r w:rsidR="004A4060" w:rsidRPr="003A1BE8">
        <w:rPr>
          <w:rFonts w:ascii="Arial" w:hAnsi="Arial" w:cs="Arial"/>
          <w:color w:val="2E74B5" w:themeColor="accent1" w:themeShade="BF"/>
          <w:sz w:val="20"/>
          <w:szCs w:val="20"/>
          <w:lang w:val="lt-LT"/>
        </w:rPr>
        <w:t>Specialiųjų s</w:t>
      </w:r>
      <w:r w:rsidRPr="003A1BE8">
        <w:rPr>
          <w:rFonts w:ascii="Arial" w:hAnsi="Arial" w:cs="Arial"/>
          <w:color w:val="2E74B5" w:themeColor="accent1" w:themeShade="BF"/>
          <w:sz w:val="20"/>
          <w:szCs w:val="20"/>
          <w:lang w:val="lt-LT"/>
        </w:rPr>
        <w:t xml:space="preserve">ąlygų 2 </w:t>
      </w:r>
      <w:r w:rsidR="00AC04B5">
        <w:rPr>
          <w:rFonts w:ascii="Arial" w:hAnsi="Arial" w:cs="Arial"/>
          <w:color w:val="2E74B5" w:themeColor="accent1" w:themeShade="BF"/>
          <w:sz w:val="20"/>
          <w:szCs w:val="20"/>
          <w:lang w:val="lt-LT"/>
        </w:rPr>
        <w:t xml:space="preserve">ir 2.1. </w:t>
      </w:r>
      <w:r w:rsidRPr="003A1BE8">
        <w:rPr>
          <w:rFonts w:ascii="Arial" w:hAnsi="Arial" w:cs="Arial"/>
          <w:color w:val="2E74B5" w:themeColor="accent1" w:themeShade="BF"/>
          <w:sz w:val="20"/>
          <w:szCs w:val="20"/>
          <w:lang w:val="lt-LT"/>
        </w:rPr>
        <w:t>priedas);</w:t>
      </w:r>
      <w:r w:rsidR="00754F5B" w:rsidRPr="003A1BE8">
        <w:rPr>
          <w:rFonts w:ascii="Arial" w:eastAsia="Calibri" w:hAnsi="Arial" w:cs="Arial"/>
          <w:color w:val="2E74B5" w:themeColor="accent1" w:themeShade="BF"/>
          <w:sz w:val="20"/>
          <w:szCs w:val="20"/>
          <w:lang w:val="lt-LT" w:eastAsia="lt-LT"/>
        </w:rPr>
        <w:t>.</w:t>
      </w:r>
    </w:p>
    <w:p w14:paraId="3F399E08" w14:textId="59490989" w:rsidR="00754F5B" w:rsidRPr="003A1BE8" w:rsidRDefault="005B242C"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 EBVPD</w:t>
      </w:r>
      <w:r w:rsidRPr="003A1BE8">
        <w:rPr>
          <w:rFonts w:ascii="Arial" w:hAnsi="Arial" w:cs="Arial"/>
          <w:color w:val="2E74B5" w:themeColor="accent1" w:themeShade="BF"/>
          <w:sz w:val="20"/>
          <w:szCs w:val="20"/>
          <w:lang w:val="lt-LT"/>
        </w:rPr>
        <w:t xml:space="preserve"> (Specialiųjų sąlygų </w:t>
      </w:r>
      <w:r w:rsidR="00776D36">
        <w:rPr>
          <w:rFonts w:ascii="Arial" w:hAnsi="Arial" w:cs="Arial"/>
          <w:color w:val="2E74B5" w:themeColor="accent1" w:themeShade="BF"/>
          <w:sz w:val="20"/>
          <w:szCs w:val="20"/>
          <w:lang w:val="lt-LT"/>
        </w:rPr>
        <w:t>4</w:t>
      </w:r>
      <w:r w:rsidRPr="003A1BE8">
        <w:rPr>
          <w:rFonts w:ascii="Arial" w:hAnsi="Arial" w:cs="Arial"/>
          <w:color w:val="2E74B5" w:themeColor="accent1" w:themeShade="BF"/>
          <w:sz w:val="20"/>
          <w:szCs w:val="20"/>
          <w:lang w:val="lt-LT"/>
        </w:rPr>
        <w:t xml:space="preserve"> priedas)</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 </w:t>
      </w:r>
      <w:r w:rsidRPr="003A1BE8">
        <w:rPr>
          <w:rFonts w:ascii="Arial" w:eastAsia="Yu Mincho" w:hAnsi="Arial" w:cs="Arial"/>
          <w:iCs/>
          <w:color w:val="2E74B5" w:themeColor="accent1" w:themeShade="BF"/>
          <w:sz w:val="20"/>
          <w:szCs w:val="20"/>
          <w:lang w:val="lt-LT"/>
        </w:rPr>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w:t>
      </w:r>
      <w:proofErr w:type="spellStart"/>
      <w:r w:rsidRPr="003A1BE8">
        <w:rPr>
          <w:rFonts w:ascii="Arial" w:hAnsi="Arial" w:cs="Arial"/>
          <w:color w:val="2E74B5" w:themeColor="accent1" w:themeShade="BF"/>
          <w:sz w:val="20"/>
          <w:szCs w:val="20"/>
          <w:u w:val="single"/>
          <w:lang w:val="lt-LT"/>
        </w:rPr>
        <w:t>Kvazisubtiekėjo</w:t>
      </w:r>
      <w:proofErr w:type="spellEnd"/>
      <w:r w:rsidRPr="003A1BE8">
        <w:rPr>
          <w:rFonts w:ascii="Arial" w:hAnsi="Arial" w:cs="Arial"/>
          <w:color w:val="2E74B5" w:themeColor="accent1" w:themeShade="BF"/>
          <w:sz w:val="20"/>
          <w:szCs w:val="20"/>
          <w:u w:val="single"/>
          <w:lang w:val="lt-LT"/>
        </w:rPr>
        <w:t xml:space="preserve"> (−ų) EBVPD))</w:t>
      </w:r>
      <w:r w:rsidR="00737C7D" w:rsidRPr="003A1BE8">
        <w:rPr>
          <w:rFonts w:ascii="Arial" w:eastAsia="Calibri" w:hAnsi="Arial" w:cs="Arial"/>
          <w:color w:val="2E74B5" w:themeColor="accent1" w:themeShade="BF"/>
          <w:sz w:val="20"/>
          <w:szCs w:val="20"/>
          <w:lang w:val="lt-LT" w:eastAsia="lt-LT"/>
        </w:rPr>
        <w:t>,</w:t>
      </w:r>
      <w:r w:rsidR="00754F5B"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0FCCBB1A" w:rsidR="00754F5B" w:rsidRPr="003A1BE8" w:rsidRDefault="00AA0660"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1A64D8B0" w14:textId="2A9B5E7A" w:rsidR="00754F5B" w:rsidRPr="003A1BE8" w:rsidRDefault="00642387"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lastRenderedPageBreak/>
        <w:t xml:space="preserve">pasiūlymo galiojimą užtikrinantis dokumentas: banko garantija arba  draudimo bendrovės laidavimo raštas kartu su draudimo liudijimu/ polisu ir apmokėjimą patvirtinančiu dokumentu arba kredito unijos garantija </w:t>
      </w:r>
      <w:r w:rsidRPr="003A1BE8">
        <w:rPr>
          <w:rFonts w:ascii="Arial" w:hAnsi="Arial" w:cs="Arial"/>
          <w:color w:val="2E74B5" w:themeColor="accent1" w:themeShade="BF"/>
          <w:sz w:val="20"/>
          <w:szCs w:val="20"/>
          <w:lang w:val="lt-LT"/>
        </w:rPr>
        <w:t xml:space="preserve">(Specialiųjų sąlygų 6 priedas) (žr. </w:t>
      </w:r>
      <w:r w:rsidR="00182AF4" w:rsidRPr="003A1BE8">
        <w:rPr>
          <w:rFonts w:ascii="Arial" w:hAnsi="Arial" w:cs="Arial"/>
          <w:color w:val="2E74B5" w:themeColor="accent1" w:themeShade="BF"/>
          <w:sz w:val="20"/>
          <w:szCs w:val="20"/>
          <w:lang w:val="lt-LT"/>
        </w:rPr>
        <w:t>7.1. p.)</w:t>
      </w:r>
      <w:r w:rsidRPr="003A1BE8">
        <w:rPr>
          <w:rFonts w:ascii="Arial" w:hAnsi="Arial" w:cs="Arial"/>
          <w:color w:val="2E74B5" w:themeColor="accent1" w:themeShade="BF"/>
          <w:spacing w:val="-4"/>
          <w:sz w:val="20"/>
          <w:szCs w:val="20"/>
          <w:lang w:val="lt-LT"/>
        </w:rPr>
        <w:t xml:space="preserve"> </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jei tiekėjas pasitelkia ūkio subjektus, kurių pajėgumais remiasi, – įrodymai, kad šie ištekliai bus prieinami per visą sutartinių įsipareigojimų vykdymo laikotarpį</w:t>
      </w:r>
      <w:r w:rsidR="00BE76EE" w:rsidRPr="003A1BE8">
        <w:rPr>
          <w:rFonts w:ascii="Arial" w:eastAsia="Calibri" w:hAnsi="Arial" w:cs="Arial"/>
          <w:color w:val="2E74B5" w:themeColor="accent1" w:themeShade="BF"/>
          <w:sz w:val="20"/>
          <w:szCs w:val="20"/>
          <w:lang w:val="lt-LT" w:eastAsia="lt-LT"/>
        </w:rPr>
        <w:t xml:space="preserve"> (Specialiųjų pirkimo sąlygų 5 priedas)</w:t>
      </w:r>
      <w:r w:rsidRPr="003A1BE8">
        <w:rPr>
          <w:rFonts w:ascii="Arial" w:eastAsia="Calibri" w:hAnsi="Arial" w:cs="Arial"/>
          <w:color w:val="2E74B5" w:themeColor="accent1" w:themeShade="BF"/>
          <w:sz w:val="20"/>
          <w:szCs w:val="20"/>
          <w:lang w:val="lt-LT" w:eastAsia="lt-LT"/>
        </w:rPr>
        <w:t>;</w:t>
      </w:r>
    </w:p>
    <w:p w14:paraId="1DC2A545" w14:textId="48152DD4" w:rsidR="00754F5B" w:rsidRPr="003A1BE8" w:rsidRDefault="00754F5B"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 xml:space="preserve"> jei tiekėjas pasitelkia subtiekėjus, subtiekėjo deklaracija ar kitas dokumentas, patvirtinantis jo sutikimą būti subtiekėju pirkime</w:t>
      </w:r>
      <w:r w:rsidR="00837B32" w:rsidRPr="003A1BE8">
        <w:rPr>
          <w:rFonts w:ascii="Arial" w:eastAsia="Calibri" w:hAnsi="Arial" w:cs="Arial"/>
          <w:color w:val="2E74B5" w:themeColor="accent1" w:themeShade="BF"/>
          <w:sz w:val="20"/>
          <w:szCs w:val="20"/>
          <w:lang w:val="lt-LT" w:eastAsia="lt-LT"/>
        </w:rPr>
        <w:t xml:space="preserve"> (</w:t>
      </w:r>
      <w:r w:rsidR="00B33CFE" w:rsidRPr="003A1BE8">
        <w:rPr>
          <w:rFonts w:ascii="Arial" w:eastAsia="Calibri" w:hAnsi="Arial" w:cs="Arial"/>
          <w:color w:val="2E74B5" w:themeColor="accent1" w:themeShade="BF"/>
          <w:sz w:val="20"/>
          <w:szCs w:val="20"/>
          <w:lang w:val="lt-LT" w:eastAsia="lt-LT"/>
        </w:rPr>
        <w:t>S</w:t>
      </w:r>
      <w:r w:rsidR="00837B32" w:rsidRPr="003A1BE8">
        <w:rPr>
          <w:rFonts w:ascii="Arial" w:eastAsia="Calibri" w:hAnsi="Arial" w:cs="Arial"/>
          <w:color w:val="2E74B5" w:themeColor="accent1" w:themeShade="BF"/>
          <w:sz w:val="20"/>
          <w:szCs w:val="20"/>
          <w:lang w:val="lt-LT" w:eastAsia="lt-LT"/>
        </w:rPr>
        <w:t>pecialiųjų pirkimo sąlygų 5 priedas)</w:t>
      </w:r>
      <w:r w:rsidRPr="003A1BE8">
        <w:rPr>
          <w:rFonts w:ascii="Arial" w:eastAsia="Calibri" w:hAnsi="Arial" w:cs="Arial"/>
          <w:color w:val="2E74B5" w:themeColor="accent1" w:themeShade="BF"/>
          <w:sz w:val="20"/>
          <w:szCs w:val="20"/>
          <w:lang w:val="lt-LT" w:eastAsia="lt-LT"/>
        </w:rPr>
        <w:t>;</w:t>
      </w:r>
    </w:p>
    <w:p w14:paraId="1BEDDDB2" w14:textId="5F0A4AD3" w:rsidR="00C541BD" w:rsidRDefault="00754F5B"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w:t>
      </w:r>
      <w:r w:rsidR="00F12854" w:rsidRPr="003A1BE8">
        <w:rPr>
          <w:rFonts w:ascii="Arial" w:eastAsia="Calibri" w:hAnsi="Arial" w:cs="Arial"/>
          <w:color w:val="2E74B5" w:themeColor="accent1" w:themeShade="BF"/>
          <w:sz w:val="20"/>
          <w:szCs w:val="20"/>
          <w:lang w:val="lt-LT" w:eastAsia="lt-LT"/>
        </w:rPr>
        <w:t>4</w:t>
      </w:r>
      <w:r w:rsidRPr="003A1BE8">
        <w:rPr>
          <w:rFonts w:ascii="Arial" w:eastAsia="Calibri" w:hAnsi="Arial" w:cs="Arial"/>
          <w:color w:val="2E74B5" w:themeColor="accent1" w:themeShade="BF"/>
          <w:sz w:val="20"/>
          <w:szCs w:val="20"/>
          <w:lang w:val="lt-LT" w:eastAsia="lt-LT"/>
        </w:rPr>
        <w:t>.</w:t>
      </w:r>
      <w:r w:rsidR="00E80729" w:rsidRPr="003A1BE8">
        <w:rPr>
          <w:rFonts w:ascii="Arial" w:eastAsia="Calibri" w:hAnsi="Arial" w:cs="Arial"/>
          <w:color w:val="2E74B5" w:themeColor="accent1" w:themeShade="BF"/>
          <w:sz w:val="20"/>
          <w:szCs w:val="20"/>
          <w:lang w:val="lt-LT" w:eastAsia="lt-LT"/>
        </w:rPr>
        <w:t>8</w:t>
      </w:r>
      <w:r w:rsidRPr="003A1BE8">
        <w:rPr>
          <w:rFonts w:ascii="Arial" w:eastAsia="Calibri" w:hAnsi="Arial" w:cs="Arial"/>
          <w:color w:val="2E74B5" w:themeColor="accent1" w:themeShade="BF"/>
          <w:sz w:val="20"/>
          <w:szCs w:val="20"/>
          <w:lang w:val="lt-LT" w:eastAsia="lt-LT"/>
        </w:rPr>
        <w:t xml:space="preserve">. </w:t>
      </w:r>
      <w:r w:rsidR="00013074" w:rsidRPr="003A1BE8">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00013074" w:rsidRPr="003A1BE8">
        <w:rPr>
          <w:rFonts w:ascii="Arial" w:hAnsi="Arial" w:cs="Arial"/>
          <w:b/>
          <w:bCs/>
          <w:color w:val="2E74B5" w:themeColor="accent1" w:themeShade="BF"/>
          <w:sz w:val="20"/>
          <w:szCs w:val="20"/>
          <w:lang w:val="lt-LT"/>
        </w:rPr>
        <w:t>Deklaracija</w:t>
      </w:r>
      <w:r w:rsidR="00013074" w:rsidRPr="003A1BE8">
        <w:rPr>
          <w:rFonts w:ascii="Arial" w:hAnsi="Arial" w:cs="Arial"/>
          <w:color w:val="2E74B5" w:themeColor="accent1" w:themeShade="BF"/>
          <w:sz w:val="20"/>
          <w:szCs w:val="20"/>
          <w:lang w:val="lt-LT"/>
        </w:rPr>
        <w:t>) (</w:t>
      </w:r>
      <w:r w:rsidR="00013074" w:rsidRPr="003A1BE8">
        <w:rPr>
          <w:rFonts w:ascii="Arial" w:hAnsi="Arial" w:cs="Arial"/>
          <w:color w:val="2E74B5" w:themeColor="accent1" w:themeShade="BF"/>
          <w:sz w:val="20"/>
          <w:szCs w:val="20"/>
          <w:u w:val="single"/>
          <w:lang w:val="lt-LT"/>
        </w:rPr>
        <w:t>privalo užpildyti kiekvienas Tiekėjas ir (ar) kiekvienas Tiekėjų grupės (veikiančios pagal JVS) narys</w:t>
      </w:r>
      <w:r w:rsidR="00DE1AB8" w:rsidRPr="00DE1AB8">
        <w:rPr>
          <w:rFonts w:ascii="Arial" w:eastAsia="Calibri" w:hAnsi="Arial" w:cs="Arial"/>
          <w:b/>
          <w:bCs/>
          <w:color w:val="000000"/>
          <w:sz w:val="20"/>
          <w:szCs w:val="20"/>
          <w:lang w:val="lt-LT" w:eastAsia="lt-LT"/>
        </w:rPr>
        <w:t xml:space="preserve"> </w:t>
      </w:r>
      <w:r w:rsidR="00DE1AB8" w:rsidRPr="00DE1AB8">
        <w:rPr>
          <w:rFonts w:ascii="Arial" w:hAnsi="Arial" w:cs="Arial"/>
          <w:color w:val="2E74B5" w:themeColor="accent1" w:themeShade="BF"/>
          <w:sz w:val="20"/>
          <w:szCs w:val="20"/>
          <w:u w:val="single"/>
          <w:lang w:val="lt-LT"/>
        </w:rPr>
        <w:t xml:space="preserve">ir ūkio subjektas, kurio pajėgumais remiamasi, subtiekėjas (išskyrus </w:t>
      </w:r>
      <w:proofErr w:type="spellStart"/>
      <w:r w:rsidR="00DE1AB8" w:rsidRPr="00DE1AB8">
        <w:rPr>
          <w:rFonts w:ascii="Arial" w:hAnsi="Arial" w:cs="Arial"/>
          <w:color w:val="2E74B5" w:themeColor="accent1" w:themeShade="BF"/>
          <w:sz w:val="20"/>
          <w:szCs w:val="20"/>
          <w:u w:val="single"/>
          <w:lang w:val="lt-LT"/>
        </w:rPr>
        <w:t>kvazisubtiekėjus</w:t>
      </w:r>
      <w:proofErr w:type="spellEnd"/>
      <w:r w:rsidR="00DE1AB8" w:rsidRPr="00DE1AB8">
        <w:rPr>
          <w:rFonts w:ascii="Arial" w:hAnsi="Arial" w:cs="Arial"/>
          <w:color w:val="2E74B5" w:themeColor="accent1" w:themeShade="BF"/>
          <w:sz w:val="20"/>
          <w:szCs w:val="20"/>
          <w:u w:val="single"/>
          <w:lang w:val="lt-LT"/>
        </w:rPr>
        <w:t>)</w:t>
      </w:r>
      <w:r w:rsidR="004A4060" w:rsidRPr="003A1BE8">
        <w:rPr>
          <w:rFonts w:ascii="Arial" w:hAnsi="Arial" w:cs="Arial"/>
          <w:color w:val="2E74B5" w:themeColor="accent1" w:themeShade="BF"/>
          <w:sz w:val="20"/>
          <w:szCs w:val="20"/>
          <w:lang w:val="lt-LT"/>
        </w:rPr>
        <w:t xml:space="preserve"> (Specialiųjų sąlygų 8 priedas)</w:t>
      </w:r>
      <w:r w:rsidR="005E3706" w:rsidRPr="003A1BE8">
        <w:rPr>
          <w:rFonts w:ascii="Arial" w:eastAsia="Calibri" w:hAnsi="Arial" w:cs="Arial"/>
          <w:color w:val="2E74B5" w:themeColor="accent1" w:themeShade="BF"/>
          <w:sz w:val="20"/>
          <w:szCs w:val="20"/>
          <w:lang w:val="lt-LT" w:eastAsia="lt-LT"/>
        </w:rPr>
        <w:t>;</w:t>
      </w:r>
    </w:p>
    <w:p w14:paraId="6F9FEBB2" w14:textId="3E3BEC87" w:rsidR="003A1BE8" w:rsidRPr="003A1BE8" w:rsidRDefault="009B0E2C" w:rsidP="00E01A29">
      <w:pPr>
        <w:ind w:firstLine="567"/>
        <w:jc w:val="both"/>
        <w:rPr>
          <w:rFonts w:ascii="Arial" w:eastAsia="Calibri" w:hAnsi="Arial" w:cs="Arial"/>
          <w:color w:val="2E74B5" w:themeColor="accent1" w:themeShade="BF"/>
          <w:sz w:val="20"/>
          <w:szCs w:val="20"/>
          <w:lang w:val="lt-LT" w:eastAsia="lt-LT"/>
        </w:rPr>
      </w:pPr>
      <w:r w:rsidRPr="003A1BE8">
        <w:rPr>
          <w:rFonts w:ascii="Arial" w:eastAsia="Calibri" w:hAnsi="Arial" w:cs="Arial"/>
          <w:color w:val="2E74B5" w:themeColor="accent1" w:themeShade="BF"/>
          <w:sz w:val="20"/>
          <w:szCs w:val="20"/>
          <w:lang w:val="lt-LT" w:eastAsia="lt-LT"/>
        </w:rPr>
        <w:t>6.4.</w:t>
      </w:r>
      <w:r w:rsidR="00D379DF" w:rsidRPr="003A1BE8">
        <w:rPr>
          <w:rFonts w:ascii="Arial" w:eastAsia="Calibri" w:hAnsi="Arial" w:cs="Arial"/>
          <w:color w:val="2E74B5" w:themeColor="accent1" w:themeShade="BF"/>
          <w:sz w:val="20"/>
          <w:szCs w:val="20"/>
          <w:lang w:val="lt-LT" w:eastAsia="lt-LT"/>
        </w:rPr>
        <w:t>9</w:t>
      </w:r>
      <w:r w:rsidRPr="003A1BE8">
        <w:rPr>
          <w:rFonts w:ascii="Arial" w:eastAsia="Calibri" w:hAnsi="Arial" w:cs="Arial"/>
          <w:color w:val="2E74B5" w:themeColor="accent1" w:themeShade="BF"/>
          <w:sz w:val="20"/>
          <w:szCs w:val="20"/>
          <w:lang w:val="lt-LT" w:eastAsia="lt-LT"/>
        </w:rPr>
        <w:t xml:space="preserve">. </w:t>
      </w:r>
      <w:r w:rsidRPr="003A1BE8">
        <w:rPr>
          <w:rFonts w:ascii="Arial" w:hAnsi="Arial" w:cs="Arial"/>
          <w:color w:val="2E74B5" w:themeColor="accent1" w:themeShade="BF"/>
          <w:sz w:val="20"/>
          <w:szCs w:val="20"/>
          <w:lang w:val="lt-LT"/>
        </w:rPr>
        <w:t>Nepriklausomos įstaigos išduoto sertifikato, patvirtinančio, kad tiekėjas laikosi reikalaujamos aplinkos apsaugos vadybos sistemos, skaitmeninė kopija ar kitos (lygiavertės) aplinkos apsaugos vadybos sistemos laikymosi įrodymas</w:t>
      </w:r>
      <w:r w:rsidR="00754F5B" w:rsidRPr="003A1BE8">
        <w:rPr>
          <w:rFonts w:ascii="Arial" w:eastAsia="Calibri" w:hAnsi="Arial" w:cs="Arial"/>
          <w:color w:val="2E74B5" w:themeColor="accent1" w:themeShade="BF"/>
          <w:sz w:val="20"/>
          <w:szCs w:val="20"/>
          <w:lang w:val="lt-LT" w:eastAsia="lt-LT"/>
        </w:rPr>
        <w:t>.</w:t>
      </w:r>
    </w:p>
    <w:p w14:paraId="70A27404" w14:textId="7065E66B" w:rsidR="003A1BE8" w:rsidRPr="003A1BE8" w:rsidRDefault="003A1BE8" w:rsidP="00E01A29">
      <w:pPr>
        <w:ind w:firstLine="567"/>
        <w:jc w:val="both"/>
        <w:rPr>
          <w:rFonts w:ascii="Arial" w:hAnsi="Arial" w:cs="Arial"/>
          <w:color w:val="2E74B5" w:themeColor="accent1" w:themeShade="BF"/>
          <w:sz w:val="20"/>
          <w:szCs w:val="20"/>
        </w:rPr>
      </w:pPr>
      <w:r w:rsidRPr="003A1BE8">
        <w:rPr>
          <w:rFonts w:ascii="Arial" w:hAnsi="Arial" w:cs="Arial"/>
          <w:color w:val="2E74B5" w:themeColor="accent1" w:themeShade="BF"/>
          <w:sz w:val="20"/>
          <w:szCs w:val="20"/>
        </w:rPr>
        <w:t xml:space="preserve">6.4.10. </w:t>
      </w:r>
      <w:proofErr w:type="spellStart"/>
      <w:r w:rsidRPr="003A1BE8">
        <w:rPr>
          <w:rFonts w:ascii="Arial" w:hAnsi="Arial" w:cs="Arial"/>
          <w:color w:val="2E74B5" w:themeColor="accent1" w:themeShade="BF"/>
          <w:sz w:val="20"/>
          <w:szCs w:val="20"/>
        </w:rPr>
        <w:t>Perkančiojo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prašymu</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galimo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Pirkimo</w:t>
      </w:r>
      <w:proofErr w:type="spellEnd"/>
      <w:r w:rsidRPr="003A1BE8">
        <w:rPr>
          <w:rFonts w:ascii="Arial" w:hAnsi="Arial" w:cs="Arial"/>
          <w:b/>
          <w:bCs/>
          <w:color w:val="2E74B5" w:themeColor="accent1" w:themeShade="BF"/>
          <w:sz w:val="20"/>
          <w:szCs w:val="20"/>
        </w:rPr>
        <w:t xml:space="preserve"> </w:t>
      </w:r>
      <w:proofErr w:type="spellStart"/>
      <w:r w:rsidRPr="003A1BE8">
        <w:rPr>
          <w:rFonts w:ascii="Arial" w:hAnsi="Arial" w:cs="Arial"/>
          <w:b/>
          <w:bCs/>
          <w:color w:val="2E74B5" w:themeColor="accent1" w:themeShade="BF"/>
          <w:sz w:val="20"/>
          <w:szCs w:val="20"/>
        </w:rPr>
        <w:t>laimėtojo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pateikiami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dokumentai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įrodantys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kad</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tiekėjas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visi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tiekėjų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grupės</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nariai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ir</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pasitelkiami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ūkio</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subjektai</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kurių</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kvalifikacija</w:t>
      </w:r>
      <w:proofErr w:type="spellEnd"/>
      <w:r w:rsidRPr="003A1BE8">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rPr>
        <w:t>remiamasi</w:t>
      </w:r>
      <w:proofErr w:type="spellEnd"/>
      <w:r w:rsidRPr="003A1BE8">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neturi</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pašalinimo</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pagrindų</w:t>
      </w:r>
      <w:proofErr w:type="spellEnd"/>
      <w:r w:rsidR="00C541BD">
        <w:rPr>
          <w:rFonts w:ascii="Arial" w:hAnsi="Arial" w:cs="Arial"/>
          <w:color w:val="2E74B5" w:themeColor="accent1" w:themeShade="BF"/>
          <w:sz w:val="20"/>
          <w:szCs w:val="20"/>
        </w:rPr>
        <w:t xml:space="preserve"> </w:t>
      </w:r>
      <w:proofErr w:type="spellStart"/>
      <w:r w:rsidR="00C541BD">
        <w:rPr>
          <w:rFonts w:ascii="Arial" w:hAnsi="Arial" w:cs="Arial"/>
          <w:color w:val="2E74B5" w:themeColor="accent1" w:themeShade="BF"/>
          <w:sz w:val="20"/>
          <w:szCs w:val="20"/>
        </w:rPr>
        <w:t>ir</w:t>
      </w:r>
      <w:proofErr w:type="spellEnd"/>
      <w:r w:rsidR="00C541BD">
        <w:rPr>
          <w:rFonts w:ascii="Arial" w:hAnsi="Arial" w:cs="Arial"/>
          <w:color w:val="2E74B5" w:themeColor="accent1" w:themeShade="BF"/>
          <w:sz w:val="20"/>
          <w:szCs w:val="20"/>
        </w:rPr>
        <w:t xml:space="preserve"> </w:t>
      </w:r>
      <w:proofErr w:type="spellStart"/>
      <w:r w:rsidRPr="003A1BE8">
        <w:rPr>
          <w:rFonts w:ascii="Arial" w:hAnsi="Arial" w:cs="Arial"/>
          <w:color w:val="2E74B5" w:themeColor="accent1" w:themeShade="BF"/>
          <w:sz w:val="20"/>
          <w:szCs w:val="20"/>
          <w:shd w:val="clear" w:color="auto" w:fill="FFFFFF" w:themeFill="background1"/>
        </w:rPr>
        <w:t>atitinka</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reikalavimus</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tiekėjų</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kvalifikacijai</w:t>
      </w:r>
      <w:proofErr w:type="spellEnd"/>
      <w:r w:rsidRPr="003A1BE8">
        <w:rPr>
          <w:rFonts w:ascii="Arial" w:hAnsi="Arial" w:cs="Arial"/>
          <w:color w:val="2E74B5" w:themeColor="accent1" w:themeShade="BF"/>
          <w:sz w:val="20"/>
          <w:szCs w:val="20"/>
          <w:shd w:val="clear" w:color="auto" w:fill="FFFFFF" w:themeFill="background1"/>
        </w:rPr>
        <w:t xml:space="preserve">, </w:t>
      </w:r>
      <w:proofErr w:type="spellStart"/>
      <w:r w:rsidRPr="003A1BE8">
        <w:rPr>
          <w:rFonts w:ascii="Arial" w:hAnsi="Arial" w:cs="Arial"/>
          <w:color w:val="2E74B5" w:themeColor="accent1" w:themeShade="BF"/>
          <w:sz w:val="20"/>
          <w:szCs w:val="20"/>
          <w:shd w:val="clear" w:color="auto" w:fill="FFFFFF" w:themeFill="background1"/>
        </w:rPr>
        <w:t>nurodytus</w:t>
      </w:r>
      <w:proofErr w:type="spellEnd"/>
      <w:r w:rsidRPr="003A1BE8">
        <w:rPr>
          <w:rFonts w:ascii="Arial" w:hAnsi="Arial" w:cs="Arial"/>
          <w:color w:val="2E74B5" w:themeColor="accent1" w:themeShade="BF"/>
          <w:sz w:val="20"/>
          <w:szCs w:val="20"/>
          <w:shd w:val="clear" w:color="auto" w:fill="FFFFFF" w:themeFill="background1"/>
        </w:rPr>
        <w:t xml:space="preserve"> </w:t>
      </w:r>
      <w:r w:rsidR="000A73BD" w:rsidRPr="003A1BE8">
        <w:rPr>
          <w:rFonts w:ascii="Arial" w:eastAsia="Calibri" w:hAnsi="Arial" w:cs="Arial"/>
          <w:color w:val="2E74B5" w:themeColor="accent1" w:themeShade="BF"/>
          <w:sz w:val="20"/>
          <w:szCs w:val="20"/>
          <w:lang w:val="lt-LT" w:eastAsia="lt-LT"/>
        </w:rPr>
        <w:t>Specialiųjų pirkimo sąlygų</w:t>
      </w:r>
      <w:r w:rsidRPr="003A1BE8">
        <w:rPr>
          <w:rFonts w:ascii="Arial" w:hAnsi="Arial" w:cs="Arial"/>
          <w:color w:val="2E74B5" w:themeColor="accent1" w:themeShade="BF"/>
          <w:sz w:val="20"/>
          <w:szCs w:val="20"/>
          <w:shd w:val="clear" w:color="auto" w:fill="FFFFFF" w:themeFill="background1"/>
        </w:rPr>
        <w:t xml:space="preserve"> 4 </w:t>
      </w:r>
      <w:proofErr w:type="spellStart"/>
      <w:r w:rsidR="000A73BD" w:rsidRPr="003A1BE8">
        <w:rPr>
          <w:rFonts w:ascii="Arial" w:hAnsi="Arial" w:cs="Arial"/>
          <w:color w:val="2E74B5" w:themeColor="accent1" w:themeShade="BF"/>
          <w:sz w:val="20"/>
          <w:szCs w:val="20"/>
          <w:shd w:val="clear" w:color="auto" w:fill="FFFFFF" w:themeFill="background1"/>
        </w:rPr>
        <w:t>pried</w:t>
      </w:r>
      <w:r w:rsidR="000A73BD">
        <w:rPr>
          <w:rFonts w:ascii="Arial" w:hAnsi="Arial" w:cs="Arial"/>
          <w:color w:val="2E74B5" w:themeColor="accent1" w:themeShade="BF"/>
          <w:sz w:val="20"/>
          <w:szCs w:val="20"/>
          <w:shd w:val="clear" w:color="auto" w:fill="FFFFFF" w:themeFill="background1"/>
        </w:rPr>
        <w:t>e</w:t>
      </w:r>
      <w:proofErr w:type="spellEnd"/>
      <w:r w:rsidRPr="003A1BE8">
        <w:rPr>
          <w:rFonts w:ascii="Arial" w:hAnsi="Arial" w:cs="Arial"/>
          <w:color w:val="2E74B5" w:themeColor="accent1" w:themeShade="BF"/>
          <w:sz w:val="20"/>
          <w:szCs w:val="20"/>
          <w:shd w:val="clear" w:color="auto" w:fill="FFFFFF" w:themeFill="background1"/>
        </w:rPr>
        <w:t xml:space="preserve">. </w:t>
      </w:r>
    </w:p>
    <w:p w14:paraId="6BBE3204" w14:textId="5988FBB6" w:rsidR="000F1D7A" w:rsidRDefault="00754F5B" w:rsidP="000F1D7A">
      <w:pPr>
        <w:tabs>
          <w:tab w:val="left" w:pos="1134"/>
        </w:tabs>
        <w:ind w:firstLine="567"/>
        <w:jc w:val="both"/>
        <w:rPr>
          <w:rFonts w:ascii="Arial" w:hAnsi="Arial" w:cs="Arial"/>
          <w:sz w:val="20"/>
          <w:szCs w:val="20"/>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0F1D7A">
        <w:rPr>
          <w:rFonts w:ascii="Arial" w:eastAsia="Calibri" w:hAnsi="Arial" w:cs="Arial"/>
          <w:sz w:val="20"/>
          <w:szCs w:val="20"/>
          <w:lang w:val="lt-LT" w:eastAsia="lt-LT"/>
        </w:rPr>
        <w:t>P</w:t>
      </w:r>
      <w:r w:rsidR="000F1D7A" w:rsidRPr="00DA6C86">
        <w:rPr>
          <w:rFonts w:ascii="Arial" w:eastAsia="Calibri" w:hAnsi="Arial" w:cs="Arial"/>
          <w:sz w:val="20"/>
          <w:szCs w:val="20"/>
          <w:lang w:val="lt-LT" w:eastAsia="lt-LT"/>
        </w:rPr>
        <w:t xml:space="preserve">asiūlymas </w:t>
      </w:r>
      <w:r w:rsidR="000F1D7A">
        <w:rPr>
          <w:rFonts w:ascii="Arial" w:eastAsia="Calibri" w:hAnsi="Arial" w:cs="Arial"/>
          <w:sz w:val="20"/>
          <w:szCs w:val="20"/>
          <w:lang w:val="lt-LT" w:eastAsia="lt-LT"/>
        </w:rPr>
        <w:t>gali</w:t>
      </w:r>
      <w:r w:rsidR="000F1D7A" w:rsidRPr="00DA6C86">
        <w:rPr>
          <w:rFonts w:ascii="Arial" w:eastAsia="Calibri" w:hAnsi="Arial" w:cs="Arial"/>
          <w:sz w:val="20"/>
          <w:szCs w:val="20"/>
          <w:lang w:val="lt-LT" w:eastAsia="lt-LT"/>
        </w:rPr>
        <w:t xml:space="preserve"> būti pasirašytas </w:t>
      </w:r>
      <w:r w:rsidR="000F1D7A">
        <w:rPr>
          <w:rFonts w:ascii="Arial" w:eastAsia="Calibri" w:hAnsi="Arial" w:cs="Arial"/>
          <w:sz w:val="20"/>
          <w:szCs w:val="20"/>
          <w:lang w:val="lt-LT" w:eastAsia="lt-LT"/>
        </w:rPr>
        <w:t xml:space="preserve">fiziniu parašu arba kvalifikuotu elektroniniu parašu </w:t>
      </w:r>
      <w:r w:rsidR="000F1D7A" w:rsidRPr="00DA6C86">
        <w:rPr>
          <w:rFonts w:ascii="Arial" w:eastAsia="Calibri" w:hAnsi="Arial" w:cs="Arial"/>
          <w:sz w:val="20"/>
          <w:szCs w:val="20"/>
          <w:lang w:val="lt-LT" w:eastAsia="lt-LT"/>
        </w:rPr>
        <w:t>tiekėjo vadov</w:t>
      </w:r>
      <w:r w:rsidR="000F1D7A">
        <w:rPr>
          <w:rFonts w:ascii="Arial" w:eastAsia="Calibri" w:hAnsi="Arial" w:cs="Arial"/>
          <w:sz w:val="20"/>
          <w:szCs w:val="20"/>
          <w:lang w:val="lt-LT" w:eastAsia="lt-LT"/>
        </w:rPr>
        <w:t>o</w:t>
      </w:r>
      <w:r w:rsidR="000F1D7A" w:rsidRPr="00DA6C86">
        <w:rPr>
          <w:rFonts w:ascii="Arial" w:eastAsia="Calibri" w:hAnsi="Arial" w:cs="Arial"/>
          <w:sz w:val="20"/>
          <w:szCs w:val="20"/>
          <w:lang w:val="lt-LT" w:eastAsia="lt-LT"/>
        </w:rPr>
        <w:t xml:space="preserve"> ar jo įgaliot</w:t>
      </w:r>
      <w:r w:rsidR="000F1D7A">
        <w:rPr>
          <w:rFonts w:ascii="Arial" w:eastAsia="Calibri" w:hAnsi="Arial" w:cs="Arial"/>
          <w:sz w:val="20"/>
          <w:szCs w:val="20"/>
          <w:lang w:val="lt-LT" w:eastAsia="lt-LT"/>
        </w:rPr>
        <w:t>o</w:t>
      </w:r>
      <w:r w:rsidR="000F1D7A" w:rsidRPr="00DA6C86">
        <w:rPr>
          <w:rFonts w:ascii="Arial" w:eastAsia="Calibri" w:hAnsi="Arial" w:cs="Arial"/>
          <w:sz w:val="20"/>
          <w:szCs w:val="20"/>
          <w:lang w:val="lt-LT" w:eastAsia="lt-LT"/>
        </w:rPr>
        <w:t xml:space="preserve"> asm</w:t>
      </w:r>
      <w:r w:rsidR="000F1D7A">
        <w:rPr>
          <w:rFonts w:ascii="Arial" w:eastAsia="Calibri" w:hAnsi="Arial" w:cs="Arial"/>
          <w:sz w:val="20"/>
          <w:szCs w:val="20"/>
          <w:lang w:val="lt-LT" w:eastAsia="lt-LT"/>
        </w:rPr>
        <w:t>ens</w:t>
      </w:r>
      <w:r w:rsidR="000F1D7A" w:rsidRPr="00DA6C86">
        <w:rPr>
          <w:rFonts w:ascii="Arial" w:eastAsia="Calibri" w:hAnsi="Arial" w:cs="Arial"/>
          <w:sz w:val="20"/>
          <w:szCs w:val="20"/>
          <w:lang w:val="lt-LT" w:eastAsia="lt-LT"/>
        </w:rPr>
        <w:t xml:space="preserve">. </w:t>
      </w:r>
      <w:r w:rsidR="000F1D7A" w:rsidRPr="006943F8">
        <w:rPr>
          <w:rFonts w:ascii="Arial" w:hAnsi="Arial" w:cs="Arial"/>
          <w:sz w:val="20"/>
          <w:szCs w:val="20"/>
          <w:lang w:val="lt-LT"/>
        </w:rPr>
        <w:t>Jeigu pasiūlymą pasirašo ne Tiekėjo/ tiekėjų grupę atstovaujančio nario vadovas, o jo įgaliotas asmuo, būtina pateikti įgaliojimą pasirašyti pateiktą pasiūlymą</w:t>
      </w:r>
      <w:r w:rsidR="000F1D7A" w:rsidRPr="006943F8">
        <w:rPr>
          <w:rFonts w:cstheme="minorHAnsi"/>
          <w:sz w:val="22"/>
          <w:szCs w:val="22"/>
        </w:rPr>
        <w:t xml:space="preserve">. </w:t>
      </w:r>
      <w:proofErr w:type="spellStart"/>
      <w:r w:rsidR="000F1D7A">
        <w:rPr>
          <w:rFonts w:cstheme="minorHAnsi"/>
          <w:sz w:val="22"/>
          <w:szCs w:val="22"/>
        </w:rPr>
        <w:t>Jeigu</w:t>
      </w:r>
      <w:proofErr w:type="spellEnd"/>
      <w:r w:rsidR="000F1D7A">
        <w:rPr>
          <w:rFonts w:cstheme="minorHAnsi"/>
          <w:sz w:val="22"/>
          <w:szCs w:val="22"/>
        </w:rPr>
        <w:t xml:space="preserve"> </w:t>
      </w:r>
      <w:r w:rsidR="000F1D7A" w:rsidRPr="006943F8">
        <w:rPr>
          <w:rFonts w:ascii="Arial" w:hAnsi="Arial" w:cs="Arial"/>
          <w:sz w:val="20"/>
          <w:szCs w:val="20"/>
          <w:lang w:val="lt-LT"/>
        </w:rPr>
        <w:t>T</w:t>
      </w:r>
      <w:proofErr w:type="spellStart"/>
      <w:r w:rsidR="000F1D7A" w:rsidRPr="006943F8">
        <w:rPr>
          <w:rFonts w:ascii="Arial" w:hAnsi="Arial" w:cs="Arial"/>
          <w:sz w:val="20"/>
          <w:szCs w:val="20"/>
        </w:rPr>
        <w:t>iekėjas</w:t>
      </w:r>
      <w:proofErr w:type="spellEnd"/>
      <w:r w:rsidR="000F1D7A" w:rsidRPr="006943F8">
        <w:rPr>
          <w:rFonts w:ascii="Arial" w:hAnsi="Arial" w:cs="Arial"/>
          <w:sz w:val="20"/>
          <w:szCs w:val="20"/>
        </w:rPr>
        <w:t xml:space="preserve"> </w:t>
      </w:r>
      <w:proofErr w:type="spellStart"/>
      <w:r w:rsidR="000F1D7A">
        <w:rPr>
          <w:rFonts w:ascii="Arial" w:hAnsi="Arial" w:cs="Arial"/>
          <w:sz w:val="20"/>
          <w:szCs w:val="20"/>
        </w:rPr>
        <w:t>dokumentus</w:t>
      </w:r>
      <w:proofErr w:type="spellEnd"/>
      <w:r w:rsidR="000F1D7A">
        <w:rPr>
          <w:rFonts w:ascii="Arial" w:hAnsi="Arial" w:cs="Arial"/>
          <w:sz w:val="20"/>
          <w:szCs w:val="20"/>
        </w:rPr>
        <w:t xml:space="preserve"> </w:t>
      </w:r>
      <w:proofErr w:type="spellStart"/>
      <w:r w:rsidR="000F1D7A">
        <w:rPr>
          <w:rFonts w:ascii="Arial" w:hAnsi="Arial" w:cs="Arial"/>
          <w:sz w:val="20"/>
          <w:szCs w:val="20"/>
        </w:rPr>
        <w:t>tvirtina</w:t>
      </w:r>
      <w:proofErr w:type="spellEnd"/>
      <w:r w:rsidR="000F1D7A">
        <w:rPr>
          <w:rFonts w:ascii="Arial" w:hAnsi="Arial" w:cs="Arial"/>
          <w:sz w:val="20"/>
          <w:szCs w:val="20"/>
        </w:rPr>
        <w:t xml:space="preserve"> </w:t>
      </w:r>
      <w:proofErr w:type="spellStart"/>
      <w:r w:rsidR="000F1D7A">
        <w:rPr>
          <w:rFonts w:ascii="Arial" w:hAnsi="Arial" w:cs="Arial"/>
          <w:sz w:val="20"/>
          <w:szCs w:val="20"/>
        </w:rPr>
        <w:t>naudodamas</w:t>
      </w:r>
      <w:proofErr w:type="spellEnd"/>
      <w:r w:rsidR="000F1D7A">
        <w:rPr>
          <w:rFonts w:ascii="Arial" w:hAnsi="Arial" w:cs="Arial"/>
          <w:sz w:val="20"/>
          <w:szCs w:val="20"/>
        </w:rPr>
        <w:t xml:space="preserve"> </w:t>
      </w:r>
      <w:proofErr w:type="spellStart"/>
      <w:r w:rsidR="000F1D7A" w:rsidRPr="006943F8">
        <w:rPr>
          <w:rFonts w:ascii="Arial" w:hAnsi="Arial" w:cs="Arial"/>
          <w:sz w:val="20"/>
          <w:szCs w:val="20"/>
        </w:rPr>
        <w:t>el</w:t>
      </w:r>
      <w:r w:rsidR="000F1D7A">
        <w:rPr>
          <w:rFonts w:ascii="Arial" w:hAnsi="Arial" w:cs="Arial"/>
          <w:sz w:val="20"/>
          <w:szCs w:val="20"/>
        </w:rPr>
        <w:t>ektroninį</w:t>
      </w:r>
      <w:proofErr w:type="spellEnd"/>
      <w:r w:rsidR="000F1D7A">
        <w:rPr>
          <w:rFonts w:ascii="Arial" w:hAnsi="Arial" w:cs="Arial"/>
          <w:sz w:val="20"/>
          <w:szCs w:val="20"/>
        </w:rPr>
        <w:t xml:space="preserve">, </w:t>
      </w:r>
      <w:proofErr w:type="spellStart"/>
      <w:r w:rsidR="000F1D7A">
        <w:rPr>
          <w:rFonts w:ascii="Arial" w:hAnsi="Arial" w:cs="Arial"/>
          <w:sz w:val="20"/>
          <w:szCs w:val="20"/>
        </w:rPr>
        <w:t>o ne</w:t>
      </w:r>
      <w:proofErr w:type="spellEnd"/>
      <w:r w:rsidR="000F1D7A">
        <w:rPr>
          <w:rFonts w:ascii="Arial" w:hAnsi="Arial" w:cs="Arial"/>
          <w:sz w:val="20"/>
          <w:szCs w:val="20"/>
        </w:rPr>
        <w:t xml:space="preserve"> </w:t>
      </w:r>
      <w:proofErr w:type="spellStart"/>
      <w:r w:rsidR="000F1D7A">
        <w:rPr>
          <w:rFonts w:ascii="Arial" w:hAnsi="Arial" w:cs="Arial"/>
          <w:sz w:val="20"/>
          <w:szCs w:val="20"/>
        </w:rPr>
        <w:t>fizinį</w:t>
      </w:r>
      <w:proofErr w:type="spellEnd"/>
      <w:r w:rsidR="000F1D7A">
        <w:rPr>
          <w:rFonts w:ascii="Arial" w:hAnsi="Arial" w:cs="Arial"/>
          <w:sz w:val="20"/>
          <w:szCs w:val="20"/>
        </w:rPr>
        <w:t xml:space="preserve"> </w:t>
      </w:r>
      <w:proofErr w:type="spellStart"/>
      <w:r w:rsidR="000F1D7A">
        <w:rPr>
          <w:rFonts w:ascii="Arial" w:hAnsi="Arial" w:cs="Arial"/>
          <w:sz w:val="20"/>
          <w:szCs w:val="20"/>
        </w:rPr>
        <w:t>parašą</w:t>
      </w:r>
      <w:proofErr w:type="spellEnd"/>
      <w:r w:rsidR="000F1D7A">
        <w:rPr>
          <w:rFonts w:ascii="Arial" w:hAnsi="Arial" w:cs="Arial"/>
          <w:sz w:val="20"/>
          <w:szCs w:val="20"/>
        </w:rPr>
        <w:t xml:space="preserve">, </w:t>
      </w:r>
      <w:proofErr w:type="spellStart"/>
      <w:r w:rsidR="000F1D7A">
        <w:rPr>
          <w:rFonts w:ascii="Arial" w:hAnsi="Arial" w:cs="Arial"/>
          <w:sz w:val="20"/>
          <w:szCs w:val="20"/>
        </w:rPr>
        <w:t>elektroninis</w:t>
      </w:r>
      <w:proofErr w:type="spellEnd"/>
      <w:r w:rsidR="000F1D7A">
        <w:rPr>
          <w:rFonts w:ascii="Arial" w:hAnsi="Arial" w:cs="Arial"/>
          <w:sz w:val="20"/>
          <w:szCs w:val="20"/>
        </w:rPr>
        <w:t xml:space="preserve"> </w:t>
      </w:r>
      <w:proofErr w:type="spellStart"/>
      <w:r w:rsidR="000F1D7A">
        <w:rPr>
          <w:rFonts w:ascii="Arial" w:hAnsi="Arial" w:cs="Arial"/>
          <w:sz w:val="20"/>
          <w:szCs w:val="20"/>
        </w:rPr>
        <w:t>parašas</w:t>
      </w:r>
      <w:proofErr w:type="spellEnd"/>
      <w:r w:rsidR="000F1D7A">
        <w:rPr>
          <w:rFonts w:ascii="Arial" w:hAnsi="Arial" w:cs="Arial"/>
          <w:sz w:val="20"/>
          <w:szCs w:val="20"/>
        </w:rPr>
        <w:t xml:space="preserve"> </w:t>
      </w:r>
      <w:proofErr w:type="spellStart"/>
      <w:r w:rsidR="000F1D7A">
        <w:rPr>
          <w:rFonts w:ascii="Arial" w:hAnsi="Arial" w:cs="Arial"/>
          <w:sz w:val="20"/>
          <w:szCs w:val="20"/>
        </w:rPr>
        <w:t>turi</w:t>
      </w:r>
      <w:proofErr w:type="spellEnd"/>
      <w:r w:rsidR="000F1D7A">
        <w:rPr>
          <w:rFonts w:ascii="Arial" w:hAnsi="Arial" w:cs="Arial"/>
          <w:sz w:val="20"/>
          <w:szCs w:val="20"/>
        </w:rPr>
        <w:t xml:space="preserve"> </w:t>
      </w:r>
      <w:proofErr w:type="spellStart"/>
      <w:r w:rsidR="000F1D7A">
        <w:rPr>
          <w:rFonts w:ascii="Arial" w:hAnsi="Arial" w:cs="Arial"/>
          <w:sz w:val="20"/>
          <w:szCs w:val="20"/>
        </w:rPr>
        <w:t>atitikti</w:t>
      </w:r>
      <w:proofErr w:type="spellEnd"/>
      <w:r w:rsidR="000F1D7A">
        <w:rPr>
          <w:rFonts w:ascii="Arial" w:hAnsi="Arial" w:cs="Arial"/>
          <w:sz w:val="20"/>
          <w:szCs w:val="20"/>
        </w:rPr>
        <w:t xml:space="preserve"> PĮ 34 </w:t>
      </w:r>
      <w:proofErr w:type="spellStart"/>
      <w:r w:rsidR="000F1D7A">
        <w:rPr>
          <w:rFonts w:ascii="Arial" w:hAnsi="Arial" w:cs="Arial"/>
          <w:sz w:val="20"/>
          <w:szCs w:val="20"/>
        </w:rPr>
        <w:t>straipsnio</w:t>
      </w:r>
      <w:proofErr w:type="spellEnd"/>
      <w:r w:rsidR="000F1D7A">
        <w:rPr>
          <w:rFonts w:ascii="Arial" w:hAnsi="Arial" w:cs="Arial"/>
          <w:sz w:val="20"/>
          <w:szCs w:val="20"/>
        </w:rPr>
        <w:t xml:space="preserve"> 11 </w:t>
      </w:r>
      <w:proofErr w:type="spellStart"/>
      <w:r w:rsidR="000F1D7A">
        <w:rPr>
          <w:rFonts w:ascii="Arial" w:hAnsi="Arial" w:cs="Arial"/>
          <w:sz w:val="20"/>
          <w:szCs w:val="20"/>
        </w:rPr>
        <w:t>dalies</w:t>
      </w:r>
      <w:proofErr w:type="spellEnd"/>
      <w:r w:rsidR="000F1D7A">
        <w:rPr>
          <w:rFonts w:ascii="Arial" w:hAnsi="Arial" w:cs="Arial"/>
          <w:sz w:val="20"/>
          <w:szCs w:val="20"/>
        </w:rPr>
        <w:t xml:space="preserve"> 2 </w:t>
      </w:r>
      <w:proofErr w:type="spellStart"/>
      <w:r w:rsidR="000F1D7A">
        <w:rPr>
          <w:rFonts w:ascii="Arial" w:hAnsi="Arial" w:cs="Arial"/>
          <w:sz w:val="20"/>
          <w:szCs w:val="20"/>
        </w:rPr>
        <w:t>ir</w:t>
      </w:r>
      <w:proofErr w:type="spellEnd"/>
      <w:r w:rsidR="000F1D7A">
        <w:rPr>
          <w:rFonts w:ascii="Arial" w:hAnsi="Arial" w:cs="Arial"/>
          <w:sz w:val="20"/>
          <w:szCs w:val="20"/>
        </w:rPr>
        <w:t xml:space="preserve"> 3 </w:t>
      </w:r>
      <w:proofErr w:type="spellStart"/>
      <w:r w:rsidR="000F1D7A">
        <w:rPr>
          <w:rFonts w:ascii="Arial" w:hAnsi="Arial" w:cs="Arial"/>
          <w:sz w:val="20"/>
          <w:szCs w:val="20"/>
        </w:rPr>
        <w:t>punktuose</w:t>
      </w:r>
      <w:proofErr w:type="spellEnd"/>
      <w:r w:rsidR="000F1D7A">
        <w:rPr>
          <w:rFonts w:ascii="Arial" w:hAnsi="Arial" w:cs="Arial"/>
          <w:sz w:val="20"/>
          <w:szCs w:val="20"/>
        </w:rPr>
        <w:t xml:space="preserve"> </w:t>
      </w:r>
      <w:proofErr w:type="spellStart"/>
      <w:r w:rsidR="000F1D7A">
        <w:rPr>
          <w:rFonts w:ascii="Arial" w:hAnsi="Arial" w:cs="Arial"/>
          <w:sz w:val="20"/>
          <w:szCs w:val="20"/>
        </w:rPr>
        <w:t>nustatytus</w:t>
      </w:r>
      <w:proofErr w:type="spellEnd"/>
      <w:r w:rsidR="000F1D7A">
        <w:rPr>
          <w:rFonts w:ascii="Arial" w:hAnsi="Arial" w:cs="Arial"/>
          <w:sz w:val="20"/>
          <w:szCs w:val="20"/>
        </w:rPr>
        <w:t xml:space="preserve"> </w:t>
      </w:r>
      <w:proofErr w:type="spellStart"/>
      <w:r w:rsidR="000F1D7A">
        <w:rPr>
          <w:rFonts w:ascii="Arial" w:hAnsi="Arial" w:cs="Arial"/>
          <w:sz w:val="20"/>
          <w:szCs w:val="20"/>
        </w:rPr>
        <w:t>reikalavimus</w:t>
      </w:r>
      <w:proofErr w:type="spellEnd"/>
      <w:r w:rsidR="000F1D7A">
        <w:rPr>
          <w:rFonts w:ascii="Arial" w:hAnsi="Arial" w:cs="Arial"/>
          <w:sz w:val="20"/>
          <w:szCs w:val="20"/>
        </w:rPr>
        <w:t xml:space="preserve">. </w:t>
      </w:r>
      <w:proofErr w:type="spellStart"/>
      <w:r w:rsidR="000F1D7A">
        <w:rPr>
          <w:rFonts w:ascii="Arial" w:hAnsi="Arial" w:cs="Arial"/>
          <w:sz w:val="20"/>
          <w:szCs w:val="20"/>
        </w:rPr>
        <w:t>Perkančiajam</w:t>
      </w:r>
      <w:proofErr w:type="spellEnd"/>
      <w:r w:rsidR="000F1D7A">
        <w:rPr>
          <w:rFonts w:ascii="Arial" w:hAnsi="Arial" w:cs="Arial"/>
          <w:sz w:val="20"/>
          <w:szCs w:val="20"/>
        </w:rPr>
        <w:t xml:space="preserve"> </w:t>
      </w:r>
      <w:proofErr w:type="spellStart"/>
      <w:r w:rsidR="000F1D7A">
        <w:rPr>
          <w:rFonts w:ascii="Arial" w:hAnsi="Arial" w:cs="Arial"/>
          <w:sz w:val="20"/>
          <w:szCs w:val="20"/>
        </w:rPr>
        <w:t>subjektui</w:t>
      </w:r>
      <w:proofErr w:type="spellEnd"/>
      <w:r w:rsidR="000F1D7A">
        <w:rPr>
          <w:rFonts w:ascii="Arial" w:hAnsi="Arial" w:cs="Arial"/>
          <w:sz w:val="20"/>
          <w:szCs w:val="20"/>
        </w:rPr>
        <w:t xml:space="preserve"> </w:t>
      </w:r>
      <w:proofErr w:type="spellStart"/>
      <w:r w:rsidR="000F1D7A">
        <w:rPr>
          <w:rFonts w:ascii="Arial" w:hAnsi="Arial" w:cs="Arial"/>
          <w:sz w:val="20"/>
          <w:szCs w:val="20"/>
        </w:rPr>
        <w:t>kilus</w:t>
      </w:r>
      <w:proofErr w:type="spellEnd"/>
      <w:r w:rsidR="000F1D7A">
        <w:rPr>
          <w:rFonts w:ascii="Arial" w:hAnsi="Arial" w:cs="Arial"/>
          <w:sz w:val="20"/>
          <w:szCs w:val="20"/>
        </w:rPr>
        <w:t xml:space="preserve"> </w:t>
      </w:r>
      <w:proofErr w:type="spellStart"/>
      <w:r w:rsidR="000F1D7A">
        <w:rPr>
          <w:rFonts w:ascii="Arial" w:hAnsi="Arial" w:cs="Arial"/>
          <w:sz w:val="20"/>
          <w:szCs w:val="20"/>
        </w:rPr>
        <w:t>abejonių</w:t>
      </w:r>
      <w:proofErr w:type="spellEnd"/>
      <w:r w:rsidR="000F1D7A">
        <w:rPr>
          <w:rFonts w:ascii="Arial" w:hAnsi="Arial" w:cs="Arial"/>
          <w:sz w:val="20"/>
          <w:szCs w:val="20"/>
        </w:rPr>
        <w:t xml:space="preserve"> </w:t>
      </w:r>
      <w:proofErr w:type="spellStart"/>
      <w:r w:rsidR="000F1D7A">
        <w:rPr>
          <w:rFonts w:ascii="Arial" w:hAnsi="Arial" w:cs="Arial"/>
          <w:sz w:val="20"/>
          <w:szCs w:val="20"/>
        </w:rPr>
        <w:t>dėl</w:t>
      </w:r>
      <w:proofErr w:type="spellEnd"/>
      <w:r w:rsidR="000F1D7A">
        <w:rPr>
          <w:rFonts w:ascii="Arial" w:hAnsi="Arial" w:cs="Arial"/>
          <w:sz w:val="20"/>
          <w:szCs w:val="20"/>
        </w:rPr>
        <w:t xml:space="preserve"> </w:t>
      </w:r>
      <w:proofErr w:type="spellStart"/>
      <w:r w:rsidR="000F1D7A">
        <w:rPr>
          <w:rFonts w:ascii="Arial" w:hAnsi="Arial" w:cs="Arial"/>
          <w:sz w:val="20"/>
          <w:szCs w:val="20"/>
        </w:rPr>
        <w:t>dokumentų</w:t>
      </w:r>
      <w:proofErr w:type="spellEnd"/>
      <w:r w:rsidR="000F1D7A">
        <w:rPr>
          <w:rFonts w:ascii="Arial" w:hAnsi="Arial" w:cs="Arial"/>
          <w:sz w:val="20"/>
          <w:szCs w:val="20"/>
        </w:rPr>
        <w:t xml:space="preserve"> </w:t>
      </w:r>
      <w:proofErr w:type="spellStart"/>
      <w:r w:rsidR="000F1D7A">
        <w:rPr>
          <w:rFonts w:ascii="Arial" w:hAnsi="Arial" w:cs="Arial"/>
          <w:sz w:val="20"/>
          <w:szCs w:val="20"/>
        </w:rPr>
        <w:t>tikrumo</w:t>
      </w:r>
      <w:proofErr w:type="spellEnd"/>
      <w:r w:rsidR="000F1D7A">
        <w:rPr>
          <w:rFonts w:ascii="Arial" w:hAnsi="Arial" w:cs="Arial"/>
          <w:sz w:val="20"/>
          <w:szCs w:val="20"/>
        </w:rPr>
        <w:t xml:space="preserve">, ji </w:t>
      </w:r>
      <w:proofErr w:type="spellStart"/>
      <w:r w:rsidR="000F1D7A">
        <w:rPr>
          <w:rFonts w:ascii="Arial" w:hAnsi="Arial" w:cs="Arial"/>
          <w:sz w:val="20"/>
          <w:szCs w:val="20"/>
        </w:rPr>
        <w:t>turi</w:t>
      </w:r>
      <w:proofErr w:type="spellEnd"/>
      <w:r w:rsidR="000F1D7A">
        <w:rPr>
          <w:rFonts w:ascii="Arial" w:hAnsi="Arial" w:cs="Arial"/>
          <w:sz w:val="20"/>
          <w:szCs w:val="20"/>
        </w:rPr>
        <w:t xml:space="preserve"> </w:t>
      </w:r>
      <w:proofErr w:type="spellStart"/>
      <w:r w:rsidR="000F1D7A">
        <w:rPr>
          <w:rFonts w:ascii="Arial" w:hAnsi="Arial" w:cs="Arial"/>
          <w:sz w:val="20"/>
          <w:szCs w:val="20"/>
        </w:rPr>
        <w:t>teisę</w:t>
      </w:r>
      <w:proofErr w:type="spellEnd"/>
      <w:r w:rsidR="000F1D7A">
        <w:rPr>
          <w:rFonts w:ascii="Arial" w:hAnsi="Arial" w:cs="Arial"/>
          <w:sz w:val="20"/>
          <w:szCs w:val="20"/>
        </w:rPr>
        <w:t xml:space="preserve"> </w:t>
      </w:r>
      <w:proofErr w:type="spellStart"/>
      <w:r w:rsidR="000F1D7A">
        <w:rPr>
          <w:rFonts w:ascii="Arial" w:hAnsi="Arial" w:cs="Arial"/>
          <w:sz w:val="20"/>
          <w:szCs w:val="20"/>
        </w:rPr>
        <w:t>reikalauti</w:t>
      </w:r>
      <w:proofErr w:type="spellEnd"/>
      <w:r w:rsidR="000F1D7A">
        <w:rPr>
          <w:rFonts w:ascii="Arial" w:hAnsi="Arial" w:cs="Arial"/>
          <w:sz w:val="20"/>
          <w:szCs w:val="20"/>
        </w:rPr>
        <w:t xml:space="preserve"> </w:t>
      </w:r>
      <w:proofErr w:type="spellStart"/>
      <w:r w:rsidR="000F1D7A">
        <w:rPr>
          <w:rFonts w:ascii="Arial" w:hAnsi="Arial" w:cs="Arial"/>
          <w:sz w:val="20"/>
          <w:szCs w:val="20"/>
        </w:rPr>
        <w:t>pateikti</w:t>
      </w:r>
      <w:proofErr w:type="spellEnd"/>
      <w:r w:rsidR="000F1D7A">
        <w:rPr>
          <w:rFonts w:ascii="Arial" w:hAnsi="Arial" w:cs="Arial"/>
          <w:sz w:val="20"/>
          <w:szCs w:val="20"/>
        </w:rPr>
        <w:t xml:space="preserve"> </w:t>
      </w:r>
      <w:proofErr w:type="spellStart"/>
      <w:r w:rsidR="000F1D7A">
        <w:rPr>
          <w:rFonts w:ascii="Arial" w:hAnsi="Arial" w:cs="Arial"/>
          <w:sz w:val="20"/>
          <w:szCs w:val="20"/>
        </w:rPr>
        <w:t>dokumentų</w:t>
      </w:r>
      <w:proofErr w:type="spellEnd"/>
      <w:r w:rsidR="000F1D7A">
        <w:rPr>
          <w:rFonts w:ascii="Arial" w:hAnsi="Arial" w:cs="Arial"/>
          <w:sz w:val="20"/>
          <w:szCs w:val="20"/>
        </w:rPr>
        <w:t xml:space="preserve"> </w:t>
      </w:r>
      <w:proofErr w:type="spellStart"/>
      <w:r w:rsidR="000F1D7A">
        <w:rPr>
          <w:rFonts w:ascii="Arial" w:hAnsi="Arial" w:cs="Arial"/>
          <w:sz w:val="20"/>
          <w:szCs w:val="20"/>
        </w:rPr>
        <w:t>originalus</w:t>
      </w:r>
      <w:proofErr w:type="spellEnd"/>
      <w:r w:rsidR="000F1D7A">
        <w:rPr>
          <w:rFonts w:ascii="Arial" w:hAnsi="Arial" w:cs="Arial"/>
          <w:sz w:val="20"/>
          <w:szCs w:val="20"/>
        </w:rPr>
        <w:t xml:space="preserve">. Gali </w:t>
      </w:r>
      <w:proofErr w:type="spellStart"/>
      <w:r w:rsidR="000F1D7A">
        <w:rPr>
          <w:rFonts w:ascii="Arial" w:hAnsi="Arial" w:cs="Arial"/>
          <w:sz w:val="20"/>
          <w:szCs w:val="20"/>
        </w:rPr>
        <w:t>būti</w:t>
      </w:r>
      <w:proofErr w:type="spellEnd"/>
      <w:r w:rsidR="000F1D7A">
        <w:rPr>
          <w:rFonts w:ascii="Arial" w:hAnsi="Arial" w:cs="Arial"/>
          <w:sz w:val="20"/>
          <w:szCs w:val="20"/>
        </w:rPr>
        <w:t>:</w:t>
      </w:r>
    </w:p>
    <w:p w14:paraId="7A91A2E9" w14:textId="77777777" w:rsidR="000F1D7A" w:rsidRDefault="000F1D7A" w:rsidP="000F1D7A">
      <w:pPr>
        <w:tabs>
          <w:tab w:val="left" w:pos="1134"/>
        </w:tabs>
        <w:ind w:firstLine="567"/>
        <w:jc w:val="both"/>
        <w:rPr>
          <w:rFonts w:ascii="Arial" w:hAnsi="Arial" w:cs="Arial"/>
          <w:sz w:val="20"/>
          <w:szCs w:val="20"/>
        </w:rPr>
      </w:pPr>
      <w:r>
        <w:rPr>
          <w:rFonts w:ascii="Arial" w:hAnsi="Arial" w:cs="Arial"/>
          <w:sz w:val="20"/>
          <w:szCs w:val="20"/>
        </w:rPr>
        <w:t xml:space="preserve">6.5.1. </w:t>
      </w:r>
      <w:proofErr w:type="spellStart"/>
      <w:r>
        <w:rPr>
          <w:rFonts w:ascii="Arial" w:hAnsi="Arial" w:cs="Arial"/>
          <w:sz w:val="20"/>
          <w:szCs w:val="20"/>
        </w:rPr>
        <w:t>pateikiami</w:t>
      </w:r>
      <w:proofErr w:type="spellEnd"/>
      <w:r>
        <w:rPr>
          <w:rFonts w:ascii="Arial" w:hAnsi="Arial" w:cs="Arial"/>
          <w:sz w:val="20"/>
          <w:szCs w:val="20"/>
        </w:rPr>
        <w:t xml:space="preserve"> </w:t>
      </w:r>
      <w:proofErr w:type="spellStart"/>
      <w:r>
        <w:rPr>
          <w:rFonts w:ascii="Arial" w:hAnsi="Arial" w:cs="Arial"/>
          <w:sz w:val="20"/>
          <w:szCs w:val="20"/>
        </w:rPr>
        <w:t>kvalifikuotu</w:t>
      </w:r>
      <w:proofErr w:type="spellEnd"/>
      <w:r>
        <w:rPr>
          <w:rFonts w:ascii="Arial" w:hAnsi="Arial" w:cs="Arial"/>
          <w:sz w:val="20"/>
          <w:szCs w:val="20"/>
        </w:rPr>
        <w:t xml:space="preserve"> </w:t>
      </w:r>
      <w:proofErr w:type="spellStart"/>
      <w:r>
        <w:rPr>
          <w:rFonts w:ascii="Arial" w:hAnsi="Arial" w:cs="Arial"/>
          <w:sz w:val="20"/>
          <w:szCs w:val="20"/>
        </w:rPr>
        <w:t>elektroniniu</w:t>
      </w:r>
      <w:proofErr w:type="spellEnd"/>
      <w:r w:rsidRPr="006943F8">
        <w:rPr>
          <w:rFonts w:ascii="Arial" w:hAnsi="Arial" w:cs="Arial"/>
          <w:sz w:val="20"/>
          <w:szCs w:val="20"/>
        </w:rPr>
        <w:t xml:space="preserve"> </w:t>
      </w:r>
      <w:proofErr w:type="spellStart"/>
      <w:r w:rsidRPr="006943F8">
        <w:rPr>
          <w:rFonts w:ascii="Arial" w:hAnsi="Arial" w:cs="Arial"/>
          <w:sz w:val="20"/>
          <w:szCs w:val="20"/>
        </w:rPr>
        <w:t>parašu</w:t>
      </w:r>
      <w:proofErr w:type="spellEnd"/>
      <w:r w:rsidRPr="006943F8">
        <w:rPr>
          <w:rFonts w:ascii="Arial" w:hAnsi="Arial" w:cs="Arial"/>
          <w:sz w:val="20"/>
          <w:szCs w:val="20"/>
        </w:rPr>
        <w:t xml:space="preserve"> </w:t>
      </w:r>
      <w:proofErr w:type="spellStart"/>
      <w:r>
        <w:rPr>
          <w:rFonts w:ascii="Arial" w:hAnsi="Arial" w:cs="Arial"/>
          <w:sz w:val="20"/>
          <w:szCs w:val="20"/>
        </w:rPr>
        <w:t>pasirašyti</w:t>
      </w:r>
      <w:proofErr w:type="spellEnd"/>
      <w:r>
        <w:rPr>
          <w:rFonts w:ascii="Arial" w:hAnsi="Arial" w:cs="Arial"/>
          <w:sz w:val="20"/>
          <w:szCs w:val="20"/>
        </w:rPr>
        <w:t xml:space="preserve"> </w:t>
      </w:r>
      <w:proofErr w:type="spellStart"/>
      <w:r w:rsidRPr="006943F8">
        <w:rPr>
          <w:rFonts w:ascii="Arial" w:hAnsi="Arial" w:cs="Arial"/>
          <w:sz w:val="20"/>
          <w:szCs w:val="20"/>
        </w:rPr>
        <w:t>elektroninėmis</w:t>
      </w:r>
      <w:proofErr w:type="spellEnd"/>
      <w:r w:rsidRPr="006943F8">
        <w:rPr>
          <w:rFonts w:ascii="Arial" w:hAnsi="Arial" w:cs="Arial"/>
          <w:sz w:val="20"/>
          <w:szCs w:val="20"/>
        </w:rPr>
        <w:t xml:space="preserve"> </w:t>
      </w:r>
      <w:proofErr w:type="spellStart"/>
      <w:r w:rsidRPr="006943F8">
        <w:rPr>
          <w:rFonts w:ascii="Arial" w:hAnsi="Arial" w:cs="Arial"/>
          <w:sz w:val="20"/>
          <w:szCs w:val="20"/>
        </w:rPr>
        <w:t>priemonėmis</w:t>
      </w:r>
      <w:proofErr w:type="spellEnd"/>
      <w:r>
        <w:rPr>
          <w:rFonts w:ascii="Arial" w:hAnsi="Arial" w:cs="Arial"/>
          <w:sz w:val="20"/>
          <w:szCs w:val="20"/>
        </w:rPr>
        <w:t xml:space="preserve"> </w:t>
      </w:r>
      <w:proofErr w:type="spellStart"/>
      <w:r>
        <w:rPr>
          <w:rFonts w:ascii="Arial" w:hAnsi="Arial" w:cs="Arial"/>
          <w:sz w:val="20"/>
          <w:szCs w:val="20"/>
        </w:rPr>
        <w:t>suformuoti</w:t>
      </w:r>
      <w:proofErr w:type="spellEnd"/>
      <w:r>
        <w:rPr>
          <w:rFonts w:ascii="Arial" w:hAnsi="Arial" w:cs="Arial"/>
          <w:sz w:val="20"/>
          <w:szCs w:val="20"/>
        </w:rPr>
        <w:t xml:space="preserve"> </w:t>
      </w:r>
      <w:proofErr w:type="spellStart"/>
      <w:proofErr w:type="gramStart"/>
      <w:r>
        <w:rPr>
          <w:rFonts w:ascii="Arial" w:hAnsi="Arial" w:cs="Arial"/>
          <w:sz w:val="20"/>
          <w:szCs w:val="20"/>
        </w:rPr>
        <w:t>dokumentai</w:t>
      </w:r>
      <w:proofErr w:type="spellEnd"/>
      <w:r>
        <w:rPr>
          <w:rFonts w:ascii="Arial" w:hAnsi="Arial" w:cs="Arial"/>
          <w:sz w:val="20"/>
          <w:szCs w:val="20"/>
        </w:rPr>
        <w:t>;</w:t>
      </w:r>
      <w:proofErr w:type="gramEnd"/>
    </w:p>
    <w:p w14:paraId="4023AE5E" w14:textId="2FAD5CB8" w:rsidR="000F1D7A" w:rsidRPr="00DA6C86" w:rsidRDefault="000F1D7A" w:rsidP="000F1D7A">
      <w:pPr>
        <w:tabs>
          <w:tab w:val="left" w:pos="1134"/>
        </w:tabs>
        <w:ind w:firstLine="567"/>
        <w:jc w:val="both"/>
        <w:rPr>
          <w:rFonts w:ascii="Arial" w:eastAsia="Calibri" w:hAnsi="Arial" w:cs="Arial"/>
          <w:sz w:val="20"/>
          <w:szCs w:val="20"/>
          <w:lang w:val="lt-LT" w:eastAsia="lt-LT"/>
        </w:rPr>
      </w:pPr>
      <w:r>
        <w:rPr>
          <w:rFonts w:ascii="Arial" w:hAnsi="Arial" w:cs="Arial"/>
          <w:sz w:val="20"/>
          <w:szCs w:val="20"/>
        </w:rPr>
        <w:t xml:space="preserve">6.5.2. </w:t>
      </w:r>
      <w:proofErr w:type="spellStart"/>
      <w:r w:rsidRPr="007947C1">
        <w:rPr>
          <w:rFonts w:ascii="Arial" w:hAnsi="Arial" w:cs="Arial"/>
          <w:sz w:val="20"/>
          <w:szCs w:val="20"/>
        </w:rPr>
        <w:t>skaitmeninės</w:t>
      </w:r>
      <w:proofErr w:type="spellEnd"/>
      <w:r w:rsidRPr="007947C1">
        <w:rPr>
          <w:rFonts w:ascii="Arial" w:hAnsi="Arial" w:cs="Arial"/>
          <w:sz w:val="20"/>
          <w:szCs w:val="20"/>
        </w:rPr>
        <w:t xml:space="preserve"> </w:t>
      </w:r>
      <w:proofErr w:type="spellStart"/>
      <w:r w:rsidRPr="007947C1">
        <w:rPr>
          <w:rFonts w:ascii="Arial" w:hAnsi="Arial" w:cs="Arial"/>
          <w:sz w:val="20"/>
          <w:szCs w:val="20"/>
        </w:rPr>
        <w:t>dokumentų</w:t>
      </w:r>
      <w:proofErr w:type="spellEnd"/>
      <w:r w:rsidRPr="007947C1">
        <w:rPr>
          <w:rFonts w:ascii="Arial" w:hAnsi="Arial" w:cs="Arial"/>
          <w:sz w:val="20"/>
          <w:szCs w:val="20"/>
        </w:rPr>
        <w:t xml:space="preserve"> </w:t>
      </w:r>
      <w:proofErr w:type="spellStart"/>
      <w:r w:rsidRPr="007947C1">
        <w:rPr>
          <w:rFonts w:ascii="Arial" w:hAnsi="Arial" w:cs="Arial"/>
          <w:sz w:val="20"/>
          <w:szCs w:val="20"/>
        </w:rPr>
        <w:t>kopijos</w:t>
      </w:r>
      <w:proofErr w:type="spellEnd"/>
      <w:r w:rsidRPr="007947C1">
        <w:rPr>
          <w:rFonts w:ascii="Arial" w:hAnsi="Arial" w:cs="Arial"/>
          <w:sz w:val="20"/>
          <w:szCs w:val="20"/>
        </w:rPr>
        <w:t xml:space="preserve"> (</w:t>
      </w:r>
      <w:proofErr w:type="spellStart"/>
      <w:r w:rsidRPr="007947C1">
        <w:rPr>
          <w:rFonts w:ascii="Arial" w:hAnsi="Arial" w:cs="Arial"/>
          <w:sz w:val="20"/>
          <w:szCs w:val="20"/>
        </w:rPr>
        <w:t>fiziniu</w:t>
      </w:r>
      <w:proofErr w:type="spellEnd"/>
      <w:r w:rsidRPr="007947C1">
        <w:rPr>
          <w:rFonts w:ascii="Arial" w:hAnsi="Arial" w:cs="Arial"/>
          <w:sz w:val="20"/>
          <w:szCs w:val="20"/>
        </w:rPr>
        <w:t xml:space="preserve"> </w:t>
      </w:r>
      <w:proofErr w:type="spellStart"/>
      <w:r w:rsidRPr="007947C1">
        <w:rPr>
          <w:rFonts w:ascii="Arial" w:hAnsi="Arial" w:cs="Arial"/>
          <w:sz w:val="20"/>
          <w:szCs w:val="20"/>
        </w:rPr>
        <w:t>parašu</w:t>
      </w:r>
      <w:proofErr w:type="spellEnd"/>
      <w:r w:rsidRPr="007947C1">
        <w:rPr>
          <w:rFonts w:ascii="Arial" w:hAnsi="Arial" w:cs="Arial"/>
          <w:sz w:val="20"/>
          <w:szCs w:val="20"/>
        </w:rPr>
        <w:t xml:space="preserve"> </w:t>
      </w:r>
      <w:proofErr w:type="spellStart"/>
      <w:r w:rsidRPr="007947C1">
        <w:rPr>
          <w:rFonts w:ascii="Arial" w:hAnsi="Arial" w:cs="Arial"/>
          <w:sz w:val="20"/>
          <w:szCs w:val="20"/>
        </w:rPr>
        <w:t>tvirtinami</w:t>
      </w:r>
      <w:proofErr w:type="spellEnd"/>
      <w:r w:rsidRPr="007947C1">
        <w:rPr>
          <w:rFonts w:ascii="Arial" w:hAnsi="Arial" w:cs="Arial"/>
          <w:sz w:val="20"/>
          <w:szCs w:val="20"/>
        </w:rPr>
        <w:t xml:space="preserve"> </w:t>
      </w:r>
      <w:proofErr w:type="spellStart"/>
      <w:r w:rsidRPr="007947C1">
        <w:rPr>
          <w:rFonts w:ascii="Arial" w:hAnsi="Arial" w:cs="Arial"/>
          <w:sz w:val="20"/>
          <w:szCs w:val="20"/>
        </w:rPr>
        <w:t>dokumentai</w:t>
      </w:r>
      <w:proofErr w:type="spellEnd"/>
      <w:r w:rsidRPr="007947C1">
        <w:rPr>
          <w:rFonts w:ascii="Arial" w:hAnsi="Arial" w:cs="Arial"/>
          <w:sz w:val="20"/>
          <w:szCs w:val="20"/>
        </w:rPr>
        <w:t xml:space="preserve"> </w:t>
      </w:r>
      <w:proofErr w:type="spellStart"/>
      <w:r w:rsidRPr="007947C1">
        <w:rPr>
          <w:rFonts w:ascii="Arial" w:hAnsi="Arial" w:cs="Arial"/>
          <w:sz w:val="20"/>
          <w:szCs w:val="20"/>
        </w:rPr>
        <w:t>turi</w:t>
      </w:r>
      <w:proofErr w:type="spellEnd"/>
      <w:r w:rsidRPr="007947C1">
        <w:rPr>
          <w:rFonts w:ascii="Arial" w:hAnsi="Arial" w:cs="Arial"/>
          <w:sz w:val="20"/>
          <w:szCs w:val="20"/>
        </w:rPr>
        <w:t xml:space="preserve"> </w:t>
      </w:r>
      <w:proofErr w:type="spellStart"/>
      <w:r w:rsidRPr="007947C1">
        <w:rPr>
          <w:rFonts w:ascii="Arial" w:hAnsi="Arial" w:cs="Arial"/>
          <w:sz w:val="20"/>
          <w:szCs w:val="20"/>
        </w:rPr>
        <w:t>būti</w:t>
      </w:r>
      <w:proofErr w:type="spellEnd"/>
      <w:r w:rsidRPr="007947C1">
        <w:rPr>
          <w:rFonts w:ascii="Arial" w:hAnsi="Arial" w:cs="Arial"/>
          <w:sz w:val="20"/>
          <w:szCs w:val="20"/>
        </w:rPr>
        <w:t xml:space="preserve"> </w:t>
      </w:r>
      <w:proofErr w:type="spellStart"/>
      <w:r w:rsidRPr="007947C1">
        <w:rPr>
          <w:rFonts w:ascii="Arial" w:hAnsi="Arial" w:cs="Arial"/>
          <w:sz w:val="20"/>
          <w:szCs w:val="20"/>
        </w:rPr>
        <w:t>pateikiami</w:t>
      </w:r>
      <w:proofErr w:type="spellEnd"/>
      <w:r w:rsidRPr="007947C1">
        <w:rPr>
          <w:rFonts w:ascii="Arial" w:hAnsi="Arial" w:cs="Arial"/>
          <w:sz w:val="20"/>
          <w:szCs w:val="20"/>
        </w:rPr>
        <w:t xml:space="preserve"> </w:t>
      </w:r>
      <w:proofErr w:type="spellStart"/>
      <w:r w:rsidRPr="007947C1">
        <w:rPr>
          <w:rFonts w:ascii="Arial" w:hAnsi="Arial" w:cs="Arial"/>
          <w:sz w:val="20"/>
          <w:szCs w:val="20"/>
        </w:rPr>
        <w:t>pasirašyti</w:t>
      </w:r>
      <w:proofErr w:type="spellEnd"/>
      <w:r w:rsidRPr="007947C1">
        <w:rPr>
          <w:rFonts w:ascii="Arial" w:hAnsi="Arial" w:cs="Arial"/>
          <w:sz w:val="20"/>
          <w:szCs w:val="20"/>
        </w:rPr>
        <w:t xml:space="preserve"> </w:t>
      </w:r>
      <w:proofErr w:type="spellStart"/>
      <w:r w:rsidRPr="007947C1">
        <w:rPr>
          <w:rFonts w:ascii="Arial" w:hAnsi="Arial" w:cs="Arial"/>
          <w:sz w:val="20"/>
          <w:szCs w:val="20"/>
        </w:rPr>
        <w:t>ir</w:t>
      </w:r>
      <w:proofErr w:type="spellEnd"/>
      <w:r w:rsidRPr="007947C1">
        <w:rPr>
          <w:rFonts w:ascii="Arial" w:hAnsi="Arial" w:cs="Arial"/>
          <w:sz w:val="20"/>
          <w:szCs w:val="20"/>
        </w:rPr>
        <w:t xml:space="preserve"> </w:t>
      </w:r>
      <w:proofErr w:type="spellStart"/>
      <w:r w:rsidRPr="007947C1">
        <w:rPr>
          <w:rFonts w:ascii="Arial" w:hAnsi="Arial" w:cs="Arial"/>
          <w:sz w:val="20"/>
          <w:szCs w:val="20"/>
        </w:rPr>
        <w:t>nuskenuoti</w:t>
      </w:r>
      <w:proofErr w:type="spellEnd"/>
      <w:r w:rsidRPr="007947C1">
        <w:rPr>
          <w:rFonts w:ascii="Arial" w:hAnsi="Arial" w:cs="Arial"/>
          <w:sz w:val="20"/>
          <w:szCs w:val="20"/>
        </w:rPr>
        <w:t>).</w:t>
      </w:r>
    </w:p>
    <w:p w14:paraId="221D66A4" w14:textId="621BE90C"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5CF77220" w14:textId="000D6387"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Bendra pasiūlymo kaina (sąnaudos) su PVM turi būti nurodoma dviejų skaičių po kablelio tikslumu. Šią kainą sudarančios kainos sudedamosios dalys ar įkainiai gali būti išreikštos </w:t>
      </w:r>
      <w:r w:rsidRPr="00F15B81">
        <w:rPr>
          <w:rFonts w:ascii="Arial" w:eastAsia="Arial" w:hAnsi="Arial" w:cs="Arial"/>
          <w:sz w:val="20"/>
          <w:szCs w:val="20"/>
          <w:lang w:val="lt-LT" w:eastAsia="lt-LT"/>
        </w:rPr>
        <w:t>neribojant skaičių po kablelio kiekio.</w:t>
      </w:r>
      <w:r w:rsidRPr="00DA6C86">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DA6C86" w:rsidRDefault="00F12854" w:rsidP="00E01A29">
      <w:pPr>
        <w:pStyle w:val="Sraopastraipa"/>
        <w:numPr>
          <w:ilvl w:val="0"/>
          <w:numId w:val="11"/>
        </w:numPr>
        <w:tabs>
          <w:tab w:val="left" w:pos="709"/>
          <w:tab w:val="right" w:leader="dot" w:pos="9962"/>
        </w:tabs>
        <w:ind w:left="0"/>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P</w:t>
      </w:r>
      <w:r w:rsidR="00CF1438" w:rsidRPr="00DA6C86">
        <w:rPr>
          <w:rFonts w:ascii="Arial" w:eastAsia="Yu Mincho" w:hAnsi="Arial" w:cs="Arial"/>
          <w:b/>
          <w:bCs/>
          <w:noProof/>
          <w:sz w:val="20"/>
          <w:szCs w:val="20"/>
          <w:lang w:val="lt-LT"/>
        </w:rPr>
        <w:t>ASIŪLYMO GALIOJIMO UŽTIKRINIMAS</w:t>
      </w:r>
    </w:p>
    <w:p w14:paraId="313D6C3A"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lang w:val="lt-LT"/>
        </w:rPr>
      </w:pPr>
    </w:p>
    <w:p w14:paraId="75706741" w14:textId="386BC487" w:rsidR="00CF1438" w:rsidRPr="00DA6C86" w:rsidRDefault="00CF1438"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7.1.</w:t>
      </w:r>
      <w:r w:rsidR="00D248F9">
        <w:rPr>
          <w:rFonts w:ascii="Arial" w:eastAsia="Calibri" w:hAnsi="Arial" w:cs="Arial"/>
          <w:sz w:val="20"/>
          <w:szCs w:val="20"/>
          <w:lang w:val="lt-LT" w:eastAsia="lt-LT"/>
        </w:rPr>
        <w:t xml:space="preserve"> </w:t>
      </w:r>
      <w:r w:rsidR="00082290" w:rsidRPr="00DA6C86">
        <w:rPr>
          <w:rFonts w:ascii="Arial" w:eastAsia="Calibri" w:hAnsi="Arial" w:cs="Arial"/>
          <w:sz w:val="20"/>
          <w:szCs w:val="20"/>
          <w:lang w:val="lt-LT" w:eastAsia="lt-LT"/>
        </w:rPr>
        <w:t>Tiekėjas privalo užtikrinti savo pasiūlymo galiojimą</w:t>
      </w:r>
      <w:r w:rsidR="00082290" w:rsidRPr="00DA6C86">
        <w:rPr>
          <w:rFonts w:ascii="Arial" w:eastAsia="Calibri" w:hAnsi="Arial" w:cs="Arial"/>
          <w:color w:val="00B050"/>
          <w:sz w:val="20"/>
          <w:szCs w:val="20"/>
          <w:lang w:val="lt-LT" w:eastAsia="lt-LT"/>
        </w:rPr>
        <w:t>.</w:t>
      </w:r>
      <w:r w:rsidR="00082290">
        <w:rPr>
          <w:rFonts w:ascii="Arial" w:eastAsia="Calibri" w:hAnsi="Arial" w:cs="Arial"/>
          <w:color w:val="00B050"/>
          <w:sz w:val="20"/>
          <w:szCs w:val="20"/>
          <w:lang w:val="lt-LT" w:eastAsia="lt-LT"/>
        </w:rPr>
        <w:t xml:space="preserve"> </w:t>
      </w:r>
      <w:r w:rsidR="00082290" w:rsidRPr="0029552E">
        <w:rPr>
          <w:rFonts w:ascii="Arial" w:eastAsia="Calibri" w:hAnsi="Arial" w:cs="Arial"/>
          <w:sz w:val="20"/>
          <w:szCs w:val="20"/>
          <w:lang w:val="lt-LT" w:eastAsia="lt-LT"/>
        </w:rPr>
        <w:t xml:space="preserve">Tiekėjo pateikiamo pasiūlymo galiojimas turi būti užtikrintas pateikiant banko garantiją, kredito unijos ar draudimo bendrovės laidavimo raštą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priedas) – </w:t>
      </w:r>
      <w:r w:rsidR="002A6C81">
        <w:rPr>
          <w:rFonts w:ascii="Arial" w:eastAsia="Calibri" w:hAnsi="Arial" w:cs="Arial"/>
          <w:sz w:val="20"/>
          <w:szCs w:val="20"/>
          <w:lang w:val="lt-LT" w:eastAsia="lt-LT"/>
        </w:rPr>
        <w:t xml:space="preserve">20 </w:t>
      </w:r>
      <w:r w:rsidR="002F71BF">
        <w:rPr>
          <w:rFonts w:ascii="Arial" w:eastAsia="Calibri" w:hAnsi="Arial" w:cs="Arial"/>
          <w:sz w:val="20"/>
          <w:szCs w:val="20"/>
          <w:lang w:val="lt-LT" w:eastAsia="lt-LT"/>
        </w:rPr>
        <w:t>0</w:t>
      </w:r>
      <w:r w:rsidR="00B7212C" w:rsidRPr="0029552E">
        <w:rPr>
          <w:rFonts w:ascii="Arial" w:eastAsia="Calibri" w:hAnsi="Arial" w:cs="Arial"/>
          <w:sz w:val="20"/>
          <w:szCs w:val="20"/>
          <w:lang w:val="lt-LT" w:eastAsia="lt-LT"/>
        </w:rPr>
        <w:t>00</w:t>
      </w:r>
      <w:r w:rsidR="00082290" w:rsidRPr="0029552E">
        <w:rPr>
          <w:rFonts w:ascii="Arial" w:eastAsia="Calibri" w:hAnsi="Arial" w:cs="Arial"/>
          <w:sz w:val="20"/>
          <w:szCs w:val="20"/>
          <w:lang w:val="lt-LT" w:eastAsia="lt-LT"/>
        </w:rPr>
        <w:t>,00 Eur (</w:t>
      </w:r>
      <w:r w:rsidR="002A6C81">
        <w:rPr>
          <w:rFonts w:ascii="Arial" w:eastAsia="Calibri" w:hAnsi="Arial" w:cs="Arial"/>
          <w:sz w:val="20"/>
          <w:szCs w:val="20"/>
          <w:lang w:val="lt-LT" w:eastAsia="lt-LT"/>
        </w:rPr>
        <w:t>dvidešimties</w:t>
      </w:r>
      <w:r w:rsidR="002A6C81" w:rsidRPr="0029552E">
        <w:rPr>
          <w:rFonts w:ascii="Arial" w:eastAsia="Calibri" w:hAnsi="Arial" w:cs="Arial"/>
          <w:sz w:val="20"/>
          <w:szCs w:val="20"/>
          <w:lang w:val="lt-LT" w:eastAsia="lt-LT"/>
        </w:rPr>
        <w:t xml:space="preserve"> </w:t>
      </w:r>
      <w:r w:rsidR="00082290" w:rsidRPr="0029552E">
        <w:rPr>
          <w:rFonts w:ascii="Arial" w:eastAsia="Calibri" w:hAnsi="Arial" w:cs="Arial"/>
          <w:sz w:val="20"/>
          <w:szCs w:val="20"/>
          <w:lang w:val="lt-LT" w:eastAsia="lt-LT"/>
        </w:rPr>
        <w:t xml:space="preserve">tūkstančių eurų) sumai. </w:t>
      </w:r>
      <w:r w:rsidR="00082290" w:rsidRPr="00842D66">
        <w:rPr>
          <w:rFonts w:ascii="Arial" w:eastAsia="Calibri" w:hAnsi="Arial" w:cs="Arial"/>
          <w:sz w:val="20"/>
          <w:szCs w:val="20"/>
          <w:u w:val="single"/>
          <w:lang w:val="lt-LT" w:eastAsia="lt-LT"/>
        </w:rPr>
        <w:t>Pateikiamas kartu ir apmokėjimą patvirtinantis dokumentas</w:t>
      </w:r>
      <w:r w:rsidR="00082290" w:rsidRPr="0029552E">
        <w:rPr>
          <w:rFonts w:ascii="Arial" w:eastAsia="Calibri" w:hAnsi="Arial" w:cs="Arial"/>
          <w:sz w:val="20"/>
          <w:szCs w:val="20"/>
          <w:lang w:val="lt-LT" w:eastAsia="lt-LT"/>
        </w:rPr>
        <w:t xml:space="preserve">. Pirkimo sąlygų </w:t>
      </w:r>
      <w:r w:rsidR="00082290">
        <w:rPr>
          <w:rFonts w:ascii="Arial" w:eastAsia="Calibri" w:hAnsi="Arial" w:cs="Arial"/>
          <w:sz w:val="20"/>
          <w:szCs w:val="20"/>
          <w:lang w:val="lt-LT" w:eastAsia="lt-LT"/>
        </w:rPr>
        <w:t>6</w:t>
      </w:r>
      <w:r w:rsidR="00082290" w:rsidRPr="0029552E">
        <w:rPr>
          <w:rFonts w:ascii="Arial" w:eastAsia="Calibri" w:hAnsi="Arial" w:cs="Arial"/>
          <w:sz w:val="20"/>
          <w:szCs w:val="20"/>
          <w:lang w:val="lt-LT" w:eastAsia="lt-LT"/>
        </w:rPr>
        <w:t xml:space="preserve"> priedo dokumentuose (pridėtose formose) nurodytos privalomos Užtikrinimo sąlygos</w:t>
      </w:r>
      <w:r w:rsidRPr="00DA6C86">
        <w:rPr>
          <w:rFonts w:ascii="Arial" w:eastAsia="Calibri" w:hAnsi="Arial" w:cs="Arial"/>
          <w:sz w:val="20"/>
          <w:szCs w:val="20"/>
          <w:lang w:val="lt-LT" w:eastAsia="lt-LT"/>
        </w:rPr>
        <w:t xml:space="preserve"> </w:t>
      </w:r>
    </w:p>
    <w:p w14:paraId="15C98EFC" w14:textId="06D97555" w:rsidR="000E45EB" w:rsidRDefault="000E45EB" w:rsidP="00E01A29">
      <w:pPr>
        <w:pStyle w:val="TableParagraph"/>
        <w:numPr>
          <w:ilvl w:val="1"/>
          <w:numId w:val="13"/>
        </w:numPr>
        <w:tabs>
          <w:tab w:val="left" w:pos="567"/>
          <w:tab w:val="left" w:pos="710"/>
          <w:tab w:val="left" w:pos="1134"/>
          <w:tab w:val="left" w:pos="1843"/>
        </w:tabs>
        <w:ind w:left="0" w:firstLine="567"/>
        <w:jc w:val="both"/>
        <w:rPr>
          <w:rFonts w:ascii="Arial" w:hAnsi="Arial" w:cs="Arial"/>
          <w:sz w:val="20"/>
          <w:szCs w:val="20"/>
          <w:lang w:val="lt-LT"/>
        </w:rPr>
      </w:pPr>
      <w:r w:rsidRPr="00BF48DB">
        <w:rPr>
          <w:rFonts w:ascii="Arial" w:hAnsi="Arial" w:cs="Arial"/>
          <w:sz w:val="20"/>
          <w:szCs w:val="20"/>
          <w:lang w:val="lt-LT"/>
        </w:rPr>
        <w:t xml:space="preserve">Pasiūlymo galiojimo užtikrinime </w:t>
      </w:r>
      <w:r w:rsidRPr="00BF48DB">
        <w:rPr>
          <w:rFonts w:ascii="Arial" w:hAnsi="Arial" w:cs="Arial"/>
          <w:b/>
          <w:bCs/>
          <w:sz w:val="20"/>
          <w:szCs w:val="20"/>
          <w:lang w:val="lt-LT"/>
        </w:rPr>
        <w:t>negali būti jokių papildomų sąlygų</w:t>
      </w:r>
      <w:r w:rsidRPr="00BF48DB">
        <w:rPr>
          <w:rFonts w:ascii="Arial" w:hAnsi="Arial" w:cs="Arial"/>
          <w:sz w:val="20"/>
          <w:szCs w:val="20"/>
          <w:lang w:val="lt-LT"/>
        </w:rPr>
        <w:t xml:space="preserve">, kurios apsunkintų Perkančiojo subjekto galimybę pasinaudoti pasiūlymo galiojimo užtikrinimu. Garantijos ar laidavimo </w:t>
      </w:r>
      <w:r w:rsidRPr="00BF48DB">
        <w:rPr>
          <w:rFonts w:ascii="Arial" w:hAnsi="Arial" w:cs="Arial"/>
          <w:b/>
          <w:bCs/>
          <w:sz w:val="20"/>
          <w:szCs w:val="20"/>
          <w:lang w:val="lt-LT"/>
        </w:rPr>
        <w:t>galiojimo terminas turi būti ne trumpesnis kaip pasiūlymo galiojimo terminas</w:t>
      </w:r>
      <w:r w:rsidRPr="00BF48DB">
        <w:rPr>
          <w:rFonts w:ascii="Arial" w:hAnsi="Arial" w:cs="Arial"/>
          <w:sz w:val="20"/>
          <w:szCs w:val="20"/>
          <w:lang w:val="lt-LT"/>
        </w:rPr>
        <w:t>.</w:t>
      </w:r>
    </w:p>
    <w:p w14:paraId="5AD04D72" w14:textId="29EF02ED" w:rsidR="000E45EB" w:rsidRPr="00DA6C86" w:rsidRDefault="000E45EB" w:rsidP="00E01A29">
      <w:pPr>
        <w:tabs>
          <w:tab w:val="left" w:pos="709"/>
          <w:tab w:val="right" w:leader="dot" w:pos="9962"/>
        </w:tabs>
        <w:ind w:firstLine="567"/>
        <w:rPr>
          <w:rFonts w:ascii="Arial" w:eastAsia="Yu Mincho" w:hAnsi="Arial" w:cs="Arial"/>
          <w:b/>
          <w:bCs/>
          <w:noProof/>
          <w:sz w:val="20"/>
          <w:szCs w:val="20"/>
        </w:rPr>
      </w:pPr>
      <w:r>
        <w:rPr>
          <w:rFonts w:ascii="Arial" w:hAnsi="Arial" w:cs="Arial"/>
          <w:sz w:val="20"/>
          <w:szCs w:val="20"/>
          <w:lang w:val="lt-LT"/>
        </w:rPr>
        <w:t>7</w:t>
      </w:r>
      <w:r w:rsidRPr="3FC892F6">
        <w:rPr>
          <w:rFonts w:ascii="Arial" w:hAnsi="Arial" w:cs="Arial"/>
          <w:sz w:val="20"/>
          <w:szCs w:val="20"/>
          <w:lang w:val="lt-LT"/>
        </w:rPr>
        <w:t>.</w:t>
      </w:r>
      <w:r w:rsidR="00066400">
        <w:rPr>
          <w:rFonts w:ascii="Arial" w:hAnsi="Arial" w:cs="Arial"/>
          <w:sz w:val="20"/>
          <w:szCs w:val="20"/>
          <w:lang w:val="lt-LT"/>
        </w:rPr>
        <w:t>3</w:t>
      </w:r>
      <w:r w:rsidRPr="3FC892F6">
        <w:rPr>
          <w:rFonts w:ascii="Arial" w:hAnsi="Arial" w:cs="Arial"/>
          <w:sz w:val="20"/>
          <w:szCs w:val="20"/>
          <w:lang w:val="lt-LT"/>
        </w:rPr>
        <w:t xml:space="preserve">. </w:t>
      </w:r>
      <w:r w:rsidRPr="005966DD">
        <w:rPr>
          <w:rFonts w:ascii="Arial" w:hAnsi="Arial" w:cs="Arial"/>
          <w:spacing w:val="-2"/>
          <w:sz w:val="20"/>
          <w:szCs w:val="20"/>
          <w:lang w:val="lt-LT"/>
        </w:rPr>
        <w:t xml:space="preserve">  Pasiūlymo galiojimą užtikrinantis dokumentas, pateiktas elektronine forma, negrąžinamas</w:t>
      </w:r>
      <w:r w:rsidR="006874CE">
        <w:rPr>
          <w:rFonts w:ascii="Arial" w:hAnsi="Arial" w:cs="Arial"/>
          <w:spacing w:val="-2"/>
          <w:sz w:val="20"/>
          <w:szCs w:val="20"/>
          <w:lang w:val="lt-LT"/>
        </w:rPr>
        <w:t>.</w:t>
      </w:r>
    </w:p>
    <w:p w14:paraId="394F7782" w14:textId="77777777" w:rsidR="00CF1438" w:rsidRPr="00DA6C86" w:rsidRDefault="00CF1438" w:rsidP="00E01A29">
      <w:pPr>
        <w:tabs>
          <w:tab w:val="left" w:pos="709"/>
          <w:tab w:val="right" w:leader="dot" w:pos="9962"/>
        </w:tabs>
        <w:ind w:firstLine="567"/>
        <w:rPr>
          <w:rFonts w:ascii="Arial" w:eastAsia="Yu Mincho" w:hAnsi="Arial" w:cs="Arial"/>
          <w:b/>
          <w:bCs/>
          <w:noProof/>
          <w:sz w:val="20"/>
          <w:szCs w:val="20"/>
        </w:rPr>
      </w:pPr>
    </w:p>
    <w:p w14:paraId="169A75AB" w14:textId="2276206A" w:rsidR="00754F5B" w:rsidRPr="00AA4F37" w:rsidRDefault="006874CE" w:rsidP="00E01A29">
      <w:pPr>
        <w:tabs>
          <w:tab w:val="left" w:pos="709"/>
          <w:tab w:val="left" w:pos="1843"/>
          <w:tab w:val="left" w:pos="1985"/>
          <w:tab w:val="right" w:leader="dot" w:pos="9962"/>
        </w:tabs>
        <w:jc w:val="center"/>
        <w:rPr>
          <w:rFonts w:ascii="Arial" w:eastAsia="Yu Mincho" w:hAnsi="Arial" w:cs="Arial"/>
          <w:b/>
          <w:bCs/>
          <w:noProof/>
          <w:sz w:val="20"/>
          <w:szCs w:val="20"/>
        </w:rPr>
      </w:pPr>
      <w:r>
        <w:rPr>
          <w:rFonts w:ascii="Arial" w:eastAsia="Yu Mincho" w:hAnsi="Arial" w:cs="Arial"/>
          <w:b/>
          <w:bCs/>
          <w:noProof/>
          <w:sz w:val="20"/>
          <w:szCs w:val="20"/>
        </w:rPr>
        <w:t xml:space="preserve">8. </w:t>
      </w:r>
      <w:r w:rsidR="00FA4860" w:rsidRPr="00AA4F37">
        <w:rPr>
          <w:rFonts w:ascii="Arial" w:eastAsia="Yu Mincho" w:hAnsi="Arial" w:cs="Arial"/>
          <w:b/>
          <w:bCs/>
          <w:noProof/>
          <w:sz w:val="20"/>
          <w:szCs w:val="20"/>
        </w:rPr>
        <w:t>PASIŪLYMŲ VERTINIMAS</w:t>
      </w:r>
    </w:p>
    <w:p w14:paraId="21F89EE5"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34907F4" w14:textId="787FC246" w:rsidR="003D4016" w:rsidRDefault="00FA4860" w:rsidP="003D4016">
      <w:pPr>
        <w:tabs>
          <w:tab w:val="left" w:pos="993"/>
        </w:tabs>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 xml:space="preserve">8.1. </w:t>
      </w:r>
      <w:r w:rsidR="003D4016" w:rsidRPr="00DA6C86">
        <w:rPr>
          <w:rFonts w:ascii="Arial" w:eastAsia="Calibri" w:hAnsi="Arial" w:cs="Arial"/>
          <w:sz w:val="20"/>
          <w:szCs w:val="20"/>
          <w:lang w:val="lt-LT" w:eastAsia="lt-LT"/>
        </w:rPr>
        <w:t>Perkantysis subjektas ekonomiškai naudingiausią pasiūlymą išrenka pagal tiekėjo pasiūlyme nurodytą kainą su visais mokesčiais, kuri turi būti apskaičiuota ir nurodyta taip, kaip reikalaujama specialiųjų pirkimo sąlygų 2</w:t>
      </w:r>
      <w:r w:rsidR="00674035">
        <w:rPr>
          <w:rFonts w:ascii="Arial" w:eastAsia="Calibri" w:hAnsi="Arial" w:cs="Arial"/>
          <w:sz w:val="20"/>
          <w:szCs w:val="20"/>
          <w:lang w:val="lt-LT" w:eastAsia="lt-LT"/>
        </w:rPr>
        <w:t>.1</w:t>
      </w:r>
      <w:r w:rsidR="003D4016" w:rsidRPr="00DA6C86">
        <w:rPr>
          <w:rFonts w:ascii="Arial" w:eastAsia="Calibri" w:hAnsi="Arial" w:cs="Arial"/>
          <w:sz w:val="20"/>
          <w:szCs w:val="20"/>
          <w:lang w:val="lt-LT" w:eastAsia="lt-LT"/>
        </w:rPr>
        <w:t xml:space="preserve"> priede.</w:t>
      </w:r>
      <w:r w:rsidR="003D4016" w:rsidRPr="00DA6C86">
        <w:rPr>
          <w:rFonts w:ascii="Arial" w:eastAsia="Calibri" w:hAnsi="Arial" w:cs="Arial"/>
          <w:color w:val="7030A0"/>
          <w:sz w:val="20"/>
          <w:szCs w:val="20"/>
          <w:lang w:val="lt-LT" w:eastAsia="lt-LT"/>
        </w:rPr>
        <w:t xml:space="preserve"> </w:t>
      </w:r>
    </w:p>
    <w:p w14:paraId="0328F369" w14:textId="1AEEC083" w:rsidR="0096695A" w:rsidRPr="00635AC3" w:rsidRDefault="003D4016" w:rsidP="00635AC3">
      <w:pPr>
        <w:tabs>
          <w:tab w:val="left" w:pos="993"/>
        </w:tabs>
        <w:ind w:firstLine="567"/>
        <w:jc w:val="both"/>
        <w:rPr>
          <w:rFonts w:ascii="Arial" w:eastAsia="Calibri" w:hAnsi="Arial" w:cs="Arial"/>
          <w:color w:val="7030A0"/>
          <w:sz w:val="20"/>
          <w:szCs w:val="20"/>
          <w:lang w:val="lt-LT" w:eastAsia="lt-LT"/>
        </w:rPr>
      </w:pPr>
      <w:r w:rsidRPr="00635AC3">
        <w:rPr>
          <w:rFonts w:ascii="Arial" w:eastAsia="Calibri" w:hAnsi="Arial" w:cs="Arial"/>
          <w:sz w:val="20"/>
          <w:szCs w:val="20"/>
          <w:lang w:val="lt-LT" w:eastAsia="lt-LT"/>
        </w:rPr>
        <w:t xml:space="preserve">8.2. </w:t>
      </w:r>
      <w:r w:rsidRPr="009B4580">
        <w:rPr>
          <w:rFonts w:ascii="Arial" w:eastAsia="Calibri" w:hAnsi="Arial" w:cs="Arial"/>
          <w:color w:val="000000"/>
          <w:sz w:val="20"/>
          <w:szCs w:val="20"/>
          <w:lang w:val="lt-LT" w:eastAsia="lt-LT"/>
        </w:rPr>
        <w:t>Laimėjusiu pasiūlymu galės būti pripažintas tik 1 (vienas) ekonomiškai naudingiausias pasiūlymas, esantis pasiūlymų eilės pirmojoje vietoje</w:t>
      </w:r>
      <w:r w:rsidR="002C4474">
        <w:rPr>
          <w:rFonts w:ascii="Arial" w:hAnsi="Arial" w:cs="Arial"/>
          <w:sz w:val="20"/>
          <w:szCs w:val="20"/>
          <w:lang w:val="lt-LT"/>
        </w:rPr>
        <w:tab/>
      </w:r>
    </w:p>
    <w:p w14:paraId="464DA28A" w14:textId="42131119" w:rsidR="00283339" w:rsidRPr="00DA6C86" w:rsidRDefault="0096695A" w:rsidP="00E01A29">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8.</w:t>
      </w:r>
      <w:r w:rsidR="003D4016">
        <w:rPr>
          <w:rFonts w:ascii="Arial" w:eastAsia="Calibri" w:hAnsi="Arial" w:cs="Arial"/>
          <w:b/>
          <w:bCs/>
          <w:sz w:val="20"/>
          <w:szCs w:val="20"/>
          <w:lang w:val="lt-LT" w:eastAsia="lt-LT"/>
        </w:rPr>
        <w:t>3.</w:t>
      </w:r>
      <w:r>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C55683">
        <w:rPr>
          <w:rFonts w:ascii="Arial" w:eastAsia="Calibri" w:hAnsi="Arial" w:cs="Arial"/>
          <w:b/>
          <w:bCs/>
          <w:sz w:val="20"/>
          <w:szCs w:val="20"/>
          <w:lang w:val="lt-LT" w:eastAsia="lt-LT"/>
        </w:rPr>
        <w:t xml:space="preserve">i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 xml:space="preserve">pirkimo sąlygose </w:t>
      </w:r>
      <w:r w:rsidR="00C55683" w:rsidRPr="00DA6C86">
        <w:rPr>
          <w:rFonts w:ascii="Arial" w:eastAsia="Calibri" w:hAnsi="Arial" w:cs="Arial"/>
          <w:b/>
          <w:bCs/>
          <w:sz w:val="20"/>
          <w:szCs w:val="20"/>
          <w:lang w:val="lt-LT" w:eastAsia="lt-LT"/>
        </w:rPr>
        <w:t>reikalaujam</w:t>
      </w:r>
      <w:r w:rsidR="00C55683">
        <w:rPr>
          <w:rFonts w:ascii="Arial" w:eastAsia="Calibri" w:hAnsi="Arial" w:cs="Arial"/>
          <w:b/>
          <w:bCs/>
          <w:sz w:val="20"/>
          <w:szCs w:val="20"/>
          <w:lang w:val="lt-LT" w:eastAsia="lt-LT"/>
        </w:rPr>
        <w:t>i</w:t>
      </w:r>
      <w:r w:rsidR="00C55683"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6.4.1.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C55683" w:rsidRPr="00DA6C86">
        <w:rPr>
          <w:rFonts w:ascii="Arial" w:eastAsia="Calibri" w:hAnsi="Arial" w:cs="Arial"/>
          <w:b/>
          <w:bCs/>
          <w:sz w:val="20"/>
          <w:szCs w:val="20"/>
          <w:lang w:val="lt-LT" w:eastAsia="lt-LT"/>
        </w:rPr>
        <w:t>dokument</w:t>
      </w:r>
      <w:r w:rsidR="00BB2968">
        <w:rPr>
          <w:rFonts w:ascii="Arial" w:eastAsia="Calibri" w:hAnsi="Arial" w:cs="Arial"/>
          <w:b/>
          <w:bCs/>
          <w:sz w:val="20"/>
          <w:szCs w:val="20"/>
          <w:lang w:val="lt-LT" w:eastAsia="lt-LT"/>
        </w:rPr>
        <w:t>a</w:t>
      </w:r>
      <w:r w:rsidR="00C55683">
        <w:rPr>
          <w:rFonts w:ascii="Arial" w:eastAsia="Calibri" w:hAnsi="Arial" w:cs="Arial"/>
          <w:b/>
          <w:bCs/>
          <w:sz w:val="20"/>
          <w:szCs w:val="20"/>
          <w:lang w:val="lt-LT" w:eastAsia="lt-LT"/>
        </w:rPr>
        <w:t>i</w:t>
      </w:r>
      <w:r w:rsidR="00097090">
        <w:rPr>
          <w:rFonts w:ascii="Arial" w:eastAsia="Calibri" w:hAnsi="Arial" w:cs="Arial"/>
          <w:sz w:val="20"/>
          <w:szCs w:val="20"/>
          <w:lang w:val="lt-LT" w:eastAsia="lt-LT"/>
        </w:rPr>
        <w:t>.</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DA6C86" w:rsidRDefault="00F974A0"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SUTARTIES SUDARYMAS</w:t>
      </w:r>
    </w:p>
    <w:p w14:paraId="2BF5362B" w14:textId="77777777" w:rsidR="00FA4860" w:rsidRPr="00DA6C86" w:rsidRDefault="00FA4860" w:rsidP="00E01A29">
      <w:pPr>
        <w:tabs>
          <w:tab w:val="left" w:pos="709"/>
          <w:tab w:val="right" w:leader="dot" w:pos="9962"/>
        </w:tabs>
        <w:ind w:firstLine="567"/>
        <w:rPr>
          <w:rFonts w:ascii="Arial" w:eastAsia="Yu Mincho" w:hAnsi="Arial" w:cs="Arial"/>
          <w:b/>
          <w:bCs/>
          <w:noProof/>
          <w:sz w:val="20"/>
          <w:szCs w:val="20"/>
        </w:rPr>
      </w:pPr>
    </w:p>
    <w:p w14:paraId="58A40516" w14:textId="2C32D5D4" w:rsidR="00C969FF" w:rsidRPr="00527573" w:rsidRDefault="00682865" w:rsidP="00E01A29">
      <w:pPr>
        <w:pStyle w:val="Sraopastraipa"/>
        <w:numPr>
          <w:ilvl w:val="1"/>
          <w:numId w:val="7"/>
        </w:numPr>
        <w:tabs>
          <w:tab w:val="left" w:pos="284"/>
          <w:tab w:val="left" w:pos="709"/>
          <w:tab w:val="left" w:pos="993"/>
        </w:tabs>
        <w:ind w:left="0" w:firstLine="567"/>
        <w:jc w:val="both"/>
        <w:rPr>
          <w:rFonts w:ascii="Arial" w:hAnsi="Arial" w:cs="Arial"/>
          <w:noProof/>
          <w:sz w:val="20"/>
          <w:szCs w:val="20"/>
          <w:lang w:val="lt-LT"/>
        </w:rPr>
      </w:pPr>
      <w:r w:rsidRPr="00527573">
        <w:rPr>
          <w:rFonts w:ascii="Arial" w:eastAsia="Calibri" w:hAnsi="Arial" w:cs="Arial"/>
          <w:color w:val="000000"/>
          <w:sz w:val="20"/>
          <w:szCs w:val="20"/>
          <w:lang w:val="lt-LT" w:eastAsia="lt-LT"/>
        </w:rPr>
        <w:t xml:space="preserve">Perkantysis subjektas sudarys pirkimo-pardavimo sutartį (toliau – Sutartis) su ekonomiškai naudingiausią pasiūlymą dėl pirkimo objekto pateikusiu tiekėju, kurio pasiūlymas atitiks Sąlygų reikalavimus. </w:t>
      </w:r>
      <w:r w:rsidRPr="00527573">
        <w:rPr>
          <w:rFonts w:ascii="Arial" w:eastAsia="Calibri" w:hAnsi="Arial" w:cs="Arial"/>
          <w:color w:val="000000"/>
          <w:sz w:val="20"/>
          <w:szCs w:val="20"/>
          <w:lang w:val="lt-LT" w:eastAsia="lt-LT"/>
        </w:rPr>
        <w:lastRenderedPageBreak/>
        <w:t xml:space="preserve">Sutartis bus sudaroma </w:t>
      </w:r>
      <w:r w:rsidR="001F4D9B">
        <w:rPr>
          <w:rFonts w:ascii="Arial" w:hAnsi="Arial" w:cs="Arial"/>
          <w:sz w:val="20"/>
          <w:szCs w:val="20"/>
        </w:rPr>
        <w:t>24</w:t>
      </w:r>
      <w:r w:rsidR="001F4D9B" w:rsidRPr="005966DD">
        <w:rPr>
          <w:rFonts w:ascii="Arial" w:hAnsi="Arial" w:cs="Arial"/>
          <w:sz w:val="20"/>
          <w:szCs w:val="20"/>
        </w:rPr>
        <w:t xml:space="preserve"> (</w:t>
      </w:r>
      <w:proofErr w:type="spellStart"/>
      <w:r w:rsidR="001F4D9B">
        <w:rPr>
          <w:rFonts w:ascii="Arial" w:hAnsi="Arial" w:cs="Arial"/>
          <w:sz w:val="20"/>
          <w:szCs w:val="20"/>
        </w:rPr>
        <w:t>dvidešimt</w:t>
      </w:r>
      <w:proofErr w:type="spellEnd"/>
      <w:r w:rsidR="001F4D9B">
        <w:rPr>
          <w:rFonts w:ascii="Arial" w:hAnsi="Arial" w:cs="Arial"/>
          <w:sz w:val="20"/>
          <w:szCs w:val="20"/>
        </w:rPr>
        <w:t xml:space="preserve"> </w:t>
      </w:r>
      <w:proofErr w:type="spellStart"/>
      <w:r w:rsidR="001F4D9B">
        <w:rPr>
          <w:rFonts w:ascii="Arial" w:hAnsi="Arial" w:cs="Arial"/>
          <w:sz w:val="20"/>
          <w:szCs w:val="20"/>
        </w:rPr>
        <w:t>keturių</w:t>
      </w:r>
      <w:proofErr w:type="spellEnd"/>
      <w:r w:rsidR="001F4D9B" w:rsidRPr="005966DD">
        <w:rPr>
          <w:rFonts w:ascii="Arial" w:hAnsi="Arial" w:cs="Arial"/>
          <w:sz w:val="20"/>
          <w:szCs w:val="20"/>
        </w:rPr>
        <w:t xml:space="preserve">) </w:t>
      </w:r>
      <w:proofErr w:type="spellStart"/>
      <w:r w:rsidR="00362F69" w:rsidRPr="005966DD">
        <w:rPr>
          <w:rFonts w:ascii="Arial" w:hAnsi="Arial" w:cs="Arial"/>
          <w:sz w:val="20"/>
          <w:szCs w:val="20"/>
        </w:rPr>
        <w:t>mėnesių</w:t>
      </w:r>
      <w:proofErr w:type="spellEnd"/>
      <w:r w:rsidR="001F4D9B">
        <w:rPr>
          <w:rFonts w:ascii="Arial" w:hAnsi="Arial" w:cs="Arial"/>
          <w:sz w:val="20"/>
          <w:szCs w:val="20"/>
        </w:rPr>
        <w:t xml:space="preserve"> </w:t>
      </w:r>
      <w:proofErr w:type="spellStart"/>
      <w:r w:rsidR="001F4D9B">
        <w:rPr>
          <w:rFonts w:ascii="Arial" w:hAnsi="Arial" w:cs="Arial"/>
          <w:sz w:val="20"/>
          <w:szCs w:val="20"/>
        </w:rPr>
        <w:t>laikotarpiui</w:t>
      </w:r>
      <w:proofErr w:type="spellEnd"/>
      <w:r w:rsidR="00362F69" w:rsidRPr="005966DD">
        <w:rPr>
          <w:rFonts w:ascii="Arial" w:hAnsi="Arial" w:cs="Arial"/>
          <w:sz w:val="20"/>
          <w:szCs w:val="20"/>
        </w:rPr>
        <w:t xml:space="preserve">. </w:t>
      </w:r>
      <w:r w:rsidR="00C969FF" w:rsidRPr="00527573">
        <w:rPr>
          <w:rFonts w:ascii="Arial" w:hAnsi="Arial" w:cs="Arial"/>
          <w:sz w:val="20"/>
          <w:szCs w:val="20"/>
          <w:lang w:val="lt-LT"/>
        </w:rPr>
        <w:t xml:space="preserve">Tiekėjas </w:t>
      </w:r>
      <w:r w:rsidR="00C969FF" w:rsidRPr="00527573">
        <w:rPr>
          <w:rFonts w:ascii="Arial" w:hAnsi="Arial" w:cs="Arial"/>
          <w:noProof/>
          <w:sz w:val="20"/>
          <w:szCs w:val="20"/>
          <w:lang w:val="lt-LT"/>
        </w:rPr>
        <w:t>ne vėliau kaip per 10 (dešimt) darbo dienų nuo Sutarties pasirašymo dienos turi pateikti Perkančiajam Subjektui Sutarties įvykdymo užtikrinimą, nurodytą Sutarties projekte.</w:t>
      </w:r>
    </w:p>
    <w:p w14:paraId="3A30E2E3" w14:textId="61B14B4E" w:rsidR="00F974A0" w:rsidRPr="00DA6C86" w:rsidRDefault="009564BE" w:rsidP="00E01A29">
      <w:pPr>
        <w:numPr>
          <w:ilvl w:val="1"/>
          <w:numId w:val="7"/>
        </w:numPr>
        <w:tabs>
          <w:tab w:val="left" w:pos="993"/>
          <w:tab w:val="left" w:pos="1276"/>
        </w:tabs>
        <w:ind w:left="0" w:firstLine="567"/>
        <w:contextualSpacing/>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 xml:space="preserve">negali sudaryti sutarties anksčiau kaip per </w:t>
      </w:r>
      <w:r w:rsidR="00C969FF">
        <w:rPr>
          <w:rFonts w:ascii="Arial" w:eastAsia="Calibri" w:hAnsi="Arial" w:cs="Arial"/>
          <w:color w:val="000000"/>
          <w:sz w:val="20"/>
          <w:szCs w:val="20"/>
          <w:lang w:val="lt-LT" w:eastAsia="lt-LT"/>
        </w:rPr>
        <w:t>10</w:t>
      </w:r>
      <w:r w:rsidR="00C969FF" w:rsidRPr="00DA6C86">
        <w:rPr>
          <w:rFonts w:ascii="Arial" w:eastAsia="Calibri" w:hAnsi="Arial" w:cs="Arial"/>
          <w:color w:val="000000"/>
          <w:sz w:val="20"/>
          <w:szCs w:val="20"/>
          <w:lang w:val="lt-LT" w:eastAsia="lt-LT"/>
        </w:rPr>
        <w:t xml:space="preserve"> </w:t>
      </w:r>
      <w:r w:rsidRPr="00DA6C86">
        <w:rPr>
          <w:rFonts w:ascii="Arial" w:eastAsia="Calibri" w:hAnsi="Arial" w:cs="Arial"/>
          <w:color w:val="000000"/>
          <w:sz w:val="20"/>
          <w:szCs w:val="20"/>
          <w:lang w:val="lt-LT" w:eastAsia="lt-LT"/>
        </w:rPr>
        <w:t>(</w:t>
      </w:r>
      <w:r w:rsidR="00C969FF">
        <w:rPr>
          <w:rFonts w:ascii="Arial" w:eastAsia="Calibri" w:hAnsi="Arial" w:cs="Arial"/>
          <w:color w:val="000000"/>
          <w:sz w:val="20"/>
          <w:szCs w:val="20"/>
          <w:lang w:val="lt-LT" w:eastAsia="lt-LT"/>
        </w:rPr>
        <w:t>dešimt</w:t>
      </w:r>
      <w:r w:rsidRPr="00DA6C86">
        <w:rPr>
          <w:rFonts w:ascii="Arial" w:eastAsia="Calibri" w:hAnsi="Arial" w:cs="Arial"/>
          <w:color w:val="000000"/>
          <w:sz w:val="20"/>
          <w:szCs w:val="20"/>
          <w:lang w:val="lt-LT" w:eastAsia="lt-LT"/>
        </w:rPr>
        <w:t xml:space="preserve">) </w:t>
      </w:r>
      <w:r w:rsidR="00F0491C" w:rsidRPr="00DA6C86">
        <w:rPr>
          <w:rFonts w:ascii="Arial" w:eastAsia="Calibri" w:hAnsi="Arial" w:cs="Arial"/>
          <w:color w:val="000000"/>
          <w:sz w:val="20"/>
          <w:szCs w:val="20"/>
          <w:lang w:val="lt-LT" w:eastAsia="lt-LT"/>
        </w:rPr>
        <w:t>dien</w:t>
      </w:r>
      <w:r w:rsidR="00F0491C">
        <w:rPr>
          <w:rFonts w:ascii="Arial" w:eastAsia="Calibri" w:hAnsi="Arial" w:cs="Arial"/>
          <w:color w:val="000000"/>
          <w:sz w:val="20"/>
          <w:szCs w:val="20"/>
          <w:lang w:val="lt-LT" w:eastAsia="lt-LT"/>
        </w:rPr>
        <w:t>ų</w:t>
      </w:r>
      <w:r w:rsidRPr="00DA6C86">
        <w:rPr>
          <w:rFonts w:ascii="Arial" w:eastAsia="Calibri" w:hAnsi="Arial" w:cs="Arial"/>
          <w:color w:val="000000"/>
          <w:sz w:val="20"/>
          <w:szCs w:val="20"/>
          <w:lang w:val="lt-LT" w:eastAsia="lt-LT"/>
        </w:rPr>
        <w:t>,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5188C576" w14:textId="3F3BF3F4" w:rsidR="00F974A0" w:rsidRPr="00D90B2C" w:rsidRDefault="00F974A0" w:rsidP="00E01A29">
      <w:pPr>
        <w:pStyle w:val="Sraopastraipa"/>
        <w:numPr>
          <w:ilvl w:val="1"/>
          <w:numId w:val="7"/>
        </w:numPr>
        <w:tabs>
          <w:tab w:val="left" w:pos="993"/>
          <w:tab w:val="left" w:pos="1134"/>
        </w:tabs>
        <w:ind w:left="0" w:firstLine="567"/>
        <w:jc w:val="both"/>
        <w:rPr>
          <w:rFonts w:ascii="Arial" w:eastAsia="Calibri" w:hAnsi="Arial" w:cs="Arial"/>
          <w:sz w:val="20"/>
          <w:szCs w:val="20"/>
          <w:lang w:val="lt-LT" w:eastAsia="lt-LT"/>
        </w:rPr>
      </w:pPr>
      <w:r w:rsidRPr="00D90B2C">
        <w:rPr>
          <w:rFonts w:ascii="Arial" w:eastAsia="Calibri" w:hAnsi="Arial" w:cs="Arial"/>
          <w:color w:val="000000"/>
          <w:sz w:val="20"/>
          <w:szCs w:val="20"/>
          <w:lang w:val="lt-LT" w:eastAsia="lt-LT"/>
        </w:rPr>
        <w:t>Ši pirkimo procedūra atliekama siekiant sudaryti sutartį su tiekėju, kurio pasiūlymas, vadovaujantis pirkimo sąlygose</w:t>
      </w:r>
      <w:r w:rsidRPr="00D90B2C">
        <w:rPr>
          <w:rFonts w:ascii="Arial" w:eastAsia="Calibri" w:hAnsi="Arial" w:cs="Arial"/>
          <w:color w:val="0070C0"/>
          <w:sz w:val="20"/>
          <w:szCs w:val="20"/>
          <w:lang w:val="lt-LT" w:eastAsia="lt-LT"/>
        </w:rPr>
        <w:t xml:space="preserve"> </w:t>
      </w:r>
      <w:r w:rsidRPr="00D90B2C">
        <w:rPr>
          <w:rFonts w:ascii="Arial" w:eastAsia="Calibri" w:hAnsi="Arial" w:cs="Arial"/>
          <w:color w:val="000000"/>
          <w:sz w:val="20"/>
          <w:szCs w:val="20"/>
          <w:lang w:val="lt-LT" w:eastAsia="lt-LT"/>
        </w:rPr>
        <w:t>nustatyta tvarka, bus pripažintas laimėjęs</w:t>
      </w:r>
      <w:r w:rsidR="00D73464" w:rsidRPr="00D90B2C">
        <w:rPr>
          <w:rFonts w:ascii="Arial" w:eastAsia="Calibri" w:hAnsi="Arial" w:cs="Arial"/>
          <w:color w:val="000000"/>
          <w:sz w:val="20"/>
          <w:szCs w:val="20"/>
          <w:lang w:val="lt-LT" w:eastAsia="lt-LT"/>
        </w:rPr>
        <w:t xml:space="preserve">. </w:t>
      </w:r>
      <w:r w:rsidRPr="00D90B2C">
        <w:rPr>
          <w:rFonts w:ascii="Arial" w:eastAsia="Calibri" w:hAnsi="Arial" w:cs="Arial"/>
          <w:sz w:val="20"/>
          <w:szCs w:val="20"/>
          <w:lang w:val="lt-LT" w:eastAsia="lt-LT"/>
        </w:rPr>
        <w:t xml:space="preserve">Sutarties sąlygos pateikiamos </w:t>
      </w:r>
      <w:r w:rsidR="0085720F" w:rsidRPr="00D90B2C">
        <w:rPr>
          <w:rFonts w:ascii="Arial" w:eastAsia="Calibri" w:hAnsi="Arial" w:cs="Arial"/>
          <w:bCs/>
          <w:iCs/>
          <w:sz w:val="20"/>
          <w:szCs w:val="20"/>
          <w:lang w:val="lt-LT" w:eastAsia="lt-LT"/>
        </w:rPr>
        <w:t>specialiųjų pirkimo sąlygų 7 priede</w:t>
      </w:r>
      <w:r w:rsidR="0085720F" w:rsidRPr="00D90B2C">
        <w:rPr>
          <w:rFonts w:ascii="Arial" w:eastAsia="Calibri" w:hAnsi="Arial" w:cs="Arial"/>
          <w:sz w:val="20"/>
          <w:szCs w:val="20"/>
          <w:lang w:val="lt-LT" w:eastAsia="lt-LT"/>
        </w:rPr>
        <w:t xml:space="preserve"> „Sutarties projektas“</w:t>
      </w:r>
      <w:r w:rsidRPr="00D90B2C">
        <w:rPr>
          <w:rFonts w:ascii="Arial" w:eastAsia="Calibri"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DA6C86" w:rsidRDefault="007876BD" w:rsidP="00E01A29">
      <w:pPr>
        <w:pStyle w:val="Sraopastraipa"/>
        <w:numPr>
          <w:ilvl w:val="0"/>
          <w:numId w:val="7"/>
        </w:numPr>
        <w:tabs>
          <w:tab w:val="left" w:pos="709"/>
          <w:tab w:val="right" w:leader="dot" w:pos="9962"/>
        </w:tabs>
        <w:ind w:left="0"/>
        <w:jc w:val="center"/>
        <w:rPr>
          <w:rFonts w:ascii="Arial" w:eastAsia="Yu Mincho" w:hAnsi="Arial" w:cs="Arial"/>
          <w:b/>
          <w:bCs/>
          <w:noProof/>
          <w:sz w:val="20"/>
          <w:szCs w:val="20"/>
        </w:rPr>
      </w:pPr>
      <w:r w:rsidRPr="00DA6C86">
        <w:rPr>
          <w:rFonts w:ascii="Arial" w:eastAsia="Yu Mincho" w:hAnsi="Arial" w:cs="Arial"/>
          <w:b/>
          <w:bCs/>
          <w:noProof/>
          <w:sz w:val="20"/>
          <w:szCs w:val="20"/>
        </w:rPr>
        <w:t>KITOS SĄLYGOS</w:t>
      </w:r>
    </w:p>
    <w:p w14:paraId="5F4E250D" w14:textId="77777777" w:rsidR="00F974A0" w:rsidRPr="00DA6C86" w:rsidRDefault="00F974A0" w:rsidP="00E01A29">
      <w:pPr>
        <w:tabs>
          <w:tab w:val="left" w:pos="709"/>
          <w:tab w:val="right" w:leader="dot" w:pos="9962"/>
        </w:tabs>
        <w:rPr>
          <w:rFonts w:ascii="Arial" w:eastAsia="Yu Mincho" w:hAnsi="Arial" w:cs="Arial"/>
          <w:b/>
          <w:bCs/>
          <w:noProof/>
          <w:sz w:val="20"/>
          <w:szCs w:val="20"/>
        </w:rPr>
      </w:pPr>
    </w:p>
    <w:p w14:paraId="09B542B7" w14:textId="190247B5" w:rsidR="00DB6C5B" w:rsidRPr="00DA6C86" w:rsidRDefault="006175F7" w:rsidP="00E01A29">
      <w:pPr>
        <w:tabs>
          <w:tab w:val="left" w:pos="709"/>
          <w:tab w:val="right" w:leader="dot" w:pos="9962"/>
        </w:tabs>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3620D921" w:rsidR="006175F7" w:rsidRPr="00DA6C86" w:rsidRDefault="006175F7" w:rsidP="00E01A29">
      <w:pPr>
        <w:tabs>
          <w:tab w:val="left" w:pos="284"/>
        </w:tabs>
        <w:rPr>
          <w:rFonts w:ascii="Arial" w:hAnsi="Arial" w:cs="Arial"/>
          <w:i/>
          <w:color w:val="FF0000"/>
          <w:sz w:val="20"/>
          <w:szCs w:val="20"/>
          <w:lang w:val="lt-LT"/>
        </w:rPr>
      </w:pPr>
      <w:bookmarkStart w:id="1" w:name="_Ref274738013"/>
      <w:bookmarkStart w:id="2" w:name="_Ref316455210"/>
      <w:bookmarkStart w:id="3" w:name="_Toc489267957"/>
      <w:bookmarkStart w:id="4"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Pr="00DA6C86">
            <w:rPr>
              <w:rFonts w:ascii="Arial" w:hAnsi="Arial" w:cs="Arial"/>
              <w:sz w:val="20"/>
              <w:szCs w:val="20"/>
              <w:lang w:val="lt-LT"/>
            </w:rPr>
            <w:t>Techninė specifikacija</w:t>
          </w:r>
        </w:sdtContent>
      </w:sdt>
      <w:r w:rsidR="003A6EB8">
        <w:rPr>
          <w:rFonts w:ascii="Arial" w:hAnsi="Arial" w:cs="Arial"/>
          <w:sz w:val="20"/>
          <w:szCs w:val="20"/>
          <w:lang w:val="lt-LT"/>
        </w:rPr>
        <w:t>;</w:t>
      </w:r>
    </w:p>
    <w:p w14:paraId="5496BFB9" w14:textId="2536A1A7" w:rsidR="006175F7" w:rsidRDefault="006175F7" w:rsidP="00E01A29">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r w:rsidR="003A6EB8">
        <w:rPr>
          <w:rFonts w:ascii="Arial" w:hAnsi="Arial" w:cs="Arial"/>
          <w:sz w:val="20"/>
          <w:szCs w:val="20"/>
          <w:lang w:val="lt-LT"/>
        </w:rPr>
        <w:t>;</w:t>
      </w:r>
    </w:p>
    <w:p w14:paraId="4578675D" w14:textId="50EDCFC4" w:rsidR="005C41B8" w:rsidRPr="00DA6C86" w:rsidRDefault="005C41B8" w:rsidP="00E01A29">
      <w:pPr>
        <w:tabs>
          <w:tab w:val="left" w:pos="567"/>
        </w:tabs>
        <w:rPr>
          <w:rFonts w:ascii="Arial" w:hAnsi="Arial" w:cs="Arial"/>
          <w:sz w:val="20"/>
          <w:szCs w:val="20"/>
          <w:lang w:val="lt-LT"/>
        </w:rPr>
      </w:pPr>
      <w:r>
        <w:rPr>
          <w:rFonts w:ascii="Arial" w:hAnsi="Arial" w:cs="Arial"/>
          <w:sz w:val="20"/>
          <w:szCs w:val="20"/>
          <w:lang w:val="lt-LT"/>
        </w:rPr>
        <w:t xml:space="preserve">Priedas Nr. 2.1. </w:t>
      </w:r>
      <w:r w:rsidR="003A6EB8">
        <w:rPr>
          <w:rFonts w:ascii="Arial" w:hAnsi="Arial" w:cs="Arial"/>
          <w:sz w:val="20"/>
          <w:szCs w:val="20"/>
          <w:lang w:val="lt-LT"/>
        </w:rPr>
        <w:t>–</w:t>
      </w:r>
      <w:r>
        <w:rPr>
          <w:rFonts w:ascii="Arial" w:hAnsi="Arial" w:cs="Arial"/>
          <w:sz w:val="20"/>
          <w:szCs w:val="20"/>
          <w:lang w:val="lt-LT"/>
        </w:rPr>
        <w:t xml:space="preserve"> </w:t>
      </w:r>
      <w:r w:rsidR="003A6EB8">
        <w:rPr>
          <w:rFonts w:ascii="Arial" w:hAnsi="Arial" w:cs="Arial"/>
          <w:sz w:val="20"/>
          <w:szCs w:val="20"/>
          <w:lang w:val="lt-LT"/>
        </w:rPr>
        <w:t>Įkainių lentelė;</w:t>
      </w:r>
    </w:p>
    <w:bookmarkEnd w:id="1"/>
    <w:bookmarkEnd w:id="2"/>
    <w:p w14:paraId="09F2D13B" w14:textId="6D43C5CE" w:rsidR="00AB1F9F" w:rsidRDefault="006175F7"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sidR="00AB1F9F">
        <w:rPr>
          <w:rFonts w:ascii="Arial" w:hAnsi="Arial" w:cs="Arial"/>
          <w:sz w:val="20"/>
          <w:szCs w:val="20"/>
          <w:lang w:val="lt-LT"/>
        </w:rPr>
        <w:t>3</w:t>
      </w:r>
      <w:r w:rsidR="00AB1F9F" w:rsidRPr="00DA6C86">
        <w:rPr>
          <w:rFonts w:ascii="Arial" w:hAnsi="Arial" w:cs="Arial"/>
          <w:sz w:val="20"/>
          <w:szCs w:val="20"/>
          <w:lang w:val="lt-LT"/>
        </w:rPr>
        <w:t xml:space="preserve"> </w:t>
      </w:r>
      <w:r w:rsidRPr="00DA6C86">
        <w:rPr>
          <w:rFonts w:ascii="Arial" w:hAnsi="Arial" w:cs="Arial"/>
          <w:sz w:val="20"/>
          <w:szCs w:val="20"/>
          <w:lang w:val="lt-LT"/>
        </w:rPr>
        <w:t>– Tiekėjams keliami reikalavimai</w:t>
      </w:r>
      <w:r w:rsidR="00DC203A">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3BE45544" w:rsidR="00AB1F9F" w:rsidRPr="00DA6C86" w:rsidRDefault="00AB1F9F"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4</w:t>
      </w:r>
      <w:r w:rsidRPr="00DA6C86">
        <w:rPr>
          <w:rFonts w:ascii="Arial" w:hAnsi="Arial" w:cs="Arial"/>
          <w:sz w:val="20"/>
          <w:szCs w:val="20"/>
          <w:lang w:val="lt-LT"/>
        </w:rPr>
        <w:t xml:space="preserve"> – EBVPD forma pildymui</w:t>
      </w:r>
      <w:r w:rsidR="003A6EB8">
        <w:rPr>
          <w:rFonts w:ascii="Arial" w:hAnsi="Arial" w:cs="Arial"/>
          <w:sz w:val="20"/>
          <w:szCs w:val="20"/>
          <w:lang w:val="lt-LT"/>
        </w:rPr>
        <w:t>;</w:t>
      </w:r>
    </w:p>
    <w:p w14:paraId="4A2F487A" w14:textId="4CBDA682" w:rsidR="00837B32" w:rsidRPr="00DA6C86" w:rsidRDefault="00837B32"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 sutikimo forma;</w:t>
      </w:r>
    </w:p>
    <w:p w14:paraId="446A4E5F" w14:textId="4DBF7A1C" w:rsidR="006175F7" w:rsidRPr="00DA6C86" w:rsidRDefault="006175F7"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sidR="00837B32" w:rsidRPr="00DA6C86">
        <w:rPr>
          <w:rFonts w:ascii="Arial" w:hAnsi="Arial" w:cs="Arial"/>
          <w:sz w:val="20"/>
          <w:szCs w:val="20"/>
          <w:lang w:val="lt-LT"/>
        </w:rPr>
        <w:t>6</w:t>
      </w:r>
      <w:r w:rsidRPr="00DA6C86">
        <w:rPr>
          <w:rFonts w:ascii="Arial" w:hAnsi="Arial" w:cs="Arial"/>
          <w:sz w:val="20"/>
          <w:szCs w:val="20"/>
          <w:lang w:val="lt-LT"/>
        </w:rPr>
        <w:t xml:space="preserve"> –</w:t>
      </w:r>
      <w:bookmarkStart w:id="5" w:name="_Hlk114744875"/>
      <w:r w:rsidR="00DC203A">
        <w:rPr>
          <w:rFonts w:ascii="Arial" w:hAnsi="Arial" w:cs="Arial"/>
          <w:sz w:val="20"/>
          <w:szCs w:val="20"/>
          <w:lang w:val="lt-LT"/>
        </w:rPr>
        <w:t xml:space="preserve"> </w:t>
      </w:r>
      <w:r w:rsidR="007876BD" w:rsidRPr="00DA6C86">
        <w:rPr>
          <w:rFonts w:ascii="Arial" w:hAnsi="Arial" w:cs="Arial"/>
          <w:sz w:val="20"/>
          <w:szCs w:val="20"/>
          <w:lang w:val="lt-LT"/>
        </w:rPr>
        <w:t>Pasiūlymo užtikrinimo formos p</w:t>
      </w:r>
      <w:r w:rsidR="002836AE" w:rsidRPr="00DA6C86">
        <w:rPr>
          <w:rFonts w:ascii="Arial" w:hAnsi="Arial" w:cs="Arial"/>
          <w:sz w:val="20"/>
          <w:szCs w:val="20"/>
          <w:lang w:val="lt-LT"/>
        </w:rPr>
        <w:t>rojektas</w:t>
      </w:r>
      <w:r w:rsidR="007876BD" w:rsidRPr="00DA6C86">
        <w:rPr>
          <w:rFonts w:ascii="Arial" w:hAnsi="Arial" w:cs="Arial"/>
          <w:sz w:val="20"/>
          <w:szCs w:val="20"/>
          <w:lang w:val="lt-LT"/>
        </w:rPr>
        <w:t>;</w:t>
      </w:r>
    </w:p>
    <w:p w14:paraId="73687B8F" w14:textId="7A308965"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 Nr. 7 – Sutarties projektas;</w:t>
      </w:r>
    </w:p>
    <w:p w14:paraId="1E71C568" w14:textId="769DCAA2"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Nr. 8 –</w:t>
      </w:r>
      <w:r w:rsidR="009A7A1A" w:rsidRPr="00DA6C86">
        <w:rPr>
          <w:rFonts w:ascii="Arial" w:hAnsi="Arial" w:cs="Arial"/>
          <w:sz w:val="20"/>
          <w:szCs w:val="20"/>
          <w:lang w:val="lt-LT"/>
        </w:rPr>
        <w:t>Tiekėjo deklaracija dėl reglamento nuostatų atitikties</w:t>
      </w:r>
      <w:r w:rsidRPr="00DA6C86">
        <w:rPr>
          <w:rFonts w:ascii="Arial" w:hAnsi="Arial" w:cs="Arial"/>
          <w:sz w:val="20"/>
          <w:szCs w:val="20"/>
          <w:lang w:val="lt-LT"/>
        </w:rPr>
        <w:t>;</w:t>
      </w:r>
    </w:p>
    <w:p w14:paraId="3DB5B540" w14:textId="61AC5EDA"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9 – </w:t>
      </w:r>
      <w:r w:rsidR="009A7A1A">
        <w:rPr>
          <w:rFonts w:ascii="Arial" w:hAnsi="Arial" w:cs="Arial"/>
          <w:sz w:val="20"/>
          <w:szCs w:val="20"/>
          <w:lang w:val="lt-LT"/>
        </w:rPr>
        <w:t>Siūlomų specialistų sąrašas</w:t>
      </w:r>
      <w:r w:rsidRPr="00DA6C86">
        <w:rPr>
          <w:rFonts w:ascii="Arial" w:hAnsi="Arial" w:cs="Arial"/>
          <w:sz w:val="20"/>
          <w:szCs w:val="20"/>
          <w:lang w:val="lt-LT"/>
        </w:rPr>
        <w:t>;</w:t>
      </w:r>
    </w:p>
    <w:p w14:paraId="1E07D8E2" w14:textId="41A7E420" w:rsidR="001C16B2" w:rsidRPr="00DA6C86" w:rsidRDefault="001C16B2"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10 – </w:t>
      </w:r>
      <w:r w:rsidR="009A7A1A">
        <w:rPr>
          <w:rFonts w:ascii="Arial" w:hAnsi="Arial" w:cs="Arial"/>
          <w:sz w:val="20"/>
          <w:szCs w:val="20"/>
          <w:lang w:val="lt-LT"/>
        </w:rPr>
        <w:t>Įvykdytų sutarčių sąrašo forma</w:t>
      </w:r>
      <w:r w:rsidR="003A6EB8">
        <w:rPr>
          <w:rFonts w:ascii="Arial" w:hAnsi="Arial" w:cs="Arial"/>
          <w:sz w:val="20"/>
          <w:szCs w:val="20"/>
          <w:lang w:val="lt-LT"/>
        </w:rPr>
        <w:t>.</w:t>
      </w:r>
    </w:p>
    <w:bookmarkEnd w:id="3"/>
    <w:bookmarkEnd w:id="4"/>
    <w:bookmarkEnd w:id="5"/>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60592C5C"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vAlign w:val="bottom"/>
          </w:tcPr>
          <w:p w14:paraId="0C7F7B79" w14:textId="77777777" w:rsidR="007C2FA4" w:rsidRPr="00676B66" w:rsidRDefault="007C2FA4" w:rsidP="00E01A29">
            <w:pPr>
              <w:pStyle w:val="Porat"/>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E01A29">
            <w:pPr>
              <w:pStyle w:val="Porat"/>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E01A29">
            <w:pPr>
              <w:pStyle w:val="Porat"/>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vAlign w:val="bottom"/>
          </w:tcPr>
          <w:p w14:paraId="6500BF9D" w14:textId="77777777" w:rsidR="007C2FA4" w:rsidRPr="00676B66" w:rsidRDefault="007C2FA4" w:rsidP="00E01A29">
            <w:pPr>
              <w:pStyle w:val="Porat"/>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E01A29">
            <w:pPr>
              <w:pStyle w:val="Porat"/>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E01A29">
            <w:pPr>
              <w:pStyle w:val="Porat"/>
              <w:rPr>
                <w:rFonts w:ascii="Arial" w:hAnsi="Arial" w:cs="Arial"/>
                <w:color w:val="000000"/>
                <w:sz w:val="18"/>
                <w:szCs w:val="18"/>
              </w:rPr>
            </w:pPr>
            <w:r w:rsidRPr="00676B66">
              <w:rPr>
                <w:rFonts w:ascii="Arial" w:hAnsi="Arial" w:cs="Arial"/>
                <w:color w:val="000000"/>
                <w:sz w:val="18"/>
                <w:szCs w:val="18"/>
              </w:rPr>
              <w:t>www.kaunoenergija.lt</w:t>
            </w:r>
          </w:p>
        </w:tc>
        <w:tc>
          <w:tcPr>
            <w:tcW w:w="5528" w:type="dxa"/>
            <w:vAlign w:val="bottom"/>
          </w:tcPr>
          <w:p w14:paraId="24EE619A" w14:textId="77777777" w:rsidR="007C2FA4" w:rsidRPr="00676B66" w:rsidRDefault="007C2FA4" w:rsidP="00E01A29">
            <w:pPr>
              <w:pStyle w:val="Porat"/>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E01A29">
            <w:pPr>
              <w:pStyle w:val="Porat"/>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E01A29">
            <w:pPr>
              <w:pStyle w:val="Porat"/>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E01A29">
      <w:pPr>
        <w:tabs>
          <w:tab w:val="left" w:pos="1560"/>
        </w:tabs>
        <w:jc w:val="center"/>
        <w:rPr>
          <w:rFonts w:ascii="Arial" w:hAnsi="Arial" w:cs="Arial"/>
          <w:bCs/>
          <w:color w:val="000000" w:themeColor="text1"/>
          <w:sz w:val="20"/>
          <w:szCs w:val="20"/>
          <w:lang w:val="lt-LT"/>
        </w:rPr>
      </w:pPr>
    </w:p>
    <w:sectPr w:rsidR="007C2FA4" w:rsidRPr="00124993" w:rsidSect="00DB33C4">
      <w:headerReference w:type="default" r:id="rId13"/>
      <w:headerReference w:type="first" r:id="rId14"/>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47377" w14:textId="77777777" w:rsidR="008F4F50" w:rsidRDefault="008F4F50" w:rsidP="00D26066">
      <w:r>
        <w:separator/>
      </w:r>
    </w:p>
  </w:endnote>
  <w:endnote w:type="continuationSeparator" w:id="0">
    <w:p w14:paraId="4D758CA1" w14:textId="77777777" w:rsidR="008F4F50" w:rsidRDefault="008F4F50" w:rsidP="00D26066">
      <w:r>
        <w:continuationSeparator/>
      </w:r>
    </w:p>
  </w:endnote>
  <w:endnote w:type="continuationNotice" w:id="1">
    <w:p w14:paraId="0392D773" w14:textId="77777777" w:rsidR="008F4F50" w:rsidRDefault="008F4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42D08" w14:textId="77777777" w:rsidR="008F4F50" w:rsidRDefault="008F4F50" w:rsidP="00D26066">
      <w:r>
        <w:separator/>
      </w:r>
    </w:p>
  </w:footnote>
  <w:footnote w:type="continuationSeparator" w:id="0">
    <w:p w14:paraId="4DECA056" w14:textId="77777777" w:rsidR="008F4F50" w:rsidRDefault="008F4F50" w:rsidP="00D26066">
      <w:r>
        <w:continuationSeparator/>
      </w:r>
    </w:p>
  </w:footnote>
  <w:footnote w:type="continuationNotice" w:id="1">
    <w:p w14:paraId="09D69879" w14:textId="77777777" w:rsidR="008F4F50" w:rsidRDefault="008F4F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6444DC68"/>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4"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6"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0"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6C3507D0"/>
    <w:multiLevelType w:val="multilevel"/>
    <w:tmpl w:val="CB3C35DA"/>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2"/>
  </w:num>
  <w:num w:numId="3" w16cid:durableId="410352447">
    <w:abstractNumId w:val="8"/>
  </w:num>
  <w:num w:numId="4" w16cid:durableId="2045321155">
    <w:abstractNumId w:val="10"/>
  </w:num>
  <w:num w:numId="5" w16cid:durableId="1884169656">
    <w:abstractNumId w:val="7"/>
  </w:num>
  <w:num w:numId="6" w16cid:durableId="1220442059">
    <w:abstractNumId w:val="1"/>
  </w:num>
  <w:num w:numId="7" w16cid:durableId="296107434">
    <w:abstractNumId w:val="11"/>
  </w:num>
  <w:num w:numId="8" w16cid:durableId="1404179286">
    <w:abstractNumId w:val="4"/>
  </w:num>
  <w:num w:numId="9" w16cid:durableId="645939441">
    <w:abstractNumId w:val="3"/>
  </w:num>
  <w:num w:numId="10" w16cid:durableId="1203591896">
    <w:abstractNumId w:val="9"/>
  </w:num>
  <w:num w:numId="11" w16cid:durableId="1900550367">
    <w:abstractNumId w:val="5"/>
  </w:num>
  <w:num w:numId="12" w16cid:durableId="141046775">
    <w:abstractNumId w:val="0"/>
  </w:num>
  <w:num w:numId="13" w16cid:durableId="65460595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563"/>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49"/>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3FA"/>
    <w:rsid w:val="00066400"/>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5EB"/>
    <w:rsid w:val="000E4A1C"/>
    <w:rsid w:val="000E4E9C"/>
    <w:rsid w:val="000E5174"/>
    <w:rsid w:val="000E57A4"/>
    <w:rsid w:val="000E5934"/>
    <w:rsid w:val="000E5B30"/>
    <w:rsid w:val="000E5D23"/>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A"/>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D88"/>
    <w:rsid w:val="000F4E2E"/>
    <w:rsid w:val="000F52F2"/>
    <w:rsid w:val="000F53EF"/>
    <w:rsid w:val="000F568E"/>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1E3"/>
    <w:rsid w:val="00150323"/>
    <w:rsid w:val="001503A9"/>
    <w:rsid w:val="00150517"/>
    <w:rsid w:val="001505B3"/>
    <w:rsid w:val="0015072B"/>
    <w:rsid w:val="00150A1B"/>
    <w:rsid w:val="00150BF3"/>
    <w:rsid w:val="001512FE"/>
    <w:rsid w:val="001514D4"/>
    <w:rsid w:val="00151B4C"/>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023"/>
    <w:rsid w:val="00184243"/>
    <w:rsid w:val="00184493"/>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068"/>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7A7"/>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9E5"/>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276"/>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80C"/>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241"/>
    <w:rsid w:val="00257455"/>
    <w:rsid w:val="002575BE"/>
    <w:rsid w:val="002577CC"/>
    <w:rsid w:val="002577CE"/>
    <w:rsid w:val="00257F90"/>
    <w:rsid w:val="00260C57"/>
    <w:rsid w:val="00260F08"/>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C81"/>
    <w:rsid w:val="002A6EE6"/>
    <w:rsid w:val="002A6F73"/>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4E7"/>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7D1"/>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1BF"/>
    <w:rsid w:val="002F7240"/>
    <w:rsid w:val="002F75AD"/>
    <w:rsid w:val="002F7CA0"/>
    <w:rsid w:val="002F7FB6"/>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422"/>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A40"/>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6EEC"/>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4EA"/>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C62"/>
    <w:rsid w:val="003732BF"/>
    <w:rsid w:val="003733F6"/>
    <w:rsid w:val="0037369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B4B"/>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6EB8"/>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16"/>
    <w:rsid w:val="003D4042"/>
    <w:rsid w:val="003D4452"/>
    <w:rsid w:val="003D4817"/>
    <w:rsid w:val="003D48CD"/>
    <w:rsid w:val="003D496B"/>
    <w:rsid w:val="003D4B59"/>
    <w:rsid w:val="003D4C46"/>
    <w:rsid w:val="003D4F44"/>
    <w:rsid w:val="003D4F70"/>
    <w:rsid w:val="003D51DE"/>
    <w:rsid w:val="003D546F"/>
    <w:rsid w:val="003D5681"/>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9D"/>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372"/>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AF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581"/>
    <w:rsid w:val="004B065A"/>
    <w:rsid w:val="004B0CC8"/>
    <w:rsid w:val="004B0D47"/>
    <w:rsid w:val="004B16E5"/>
    <w:rsid w:val="004B1A50"/>
    <w:rsid w:val="004B1ACC"/>
    <w:rsid w:val="004B223B"/>
    <w:rsid w:val="004B2421"/>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297"/>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64D"/>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96D"/>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1B8"/>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B1A"/>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194"/>
    <w:rsid w:val="00634762"/>
    <w:rsid w:val="00634B02"/>
    <w:rsid w:val="006358B1"/>
    <w:rsid w:val="00635913"/>
    <w:rsid w:val="00635AC3"/>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035"/>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91B"/>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15"/>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3F6"/>
    <w:rsid w:val="00847508"/>
    <w:rsid w:val="008476CD"/>
    <w:rsid w:val="00847DA0"/>
    <w:rsid w:val="008500F8"/>
    <w:rsid w:val="00850478"/>
    <w:rsid w:val="00850508"/>
    <w:rsid w:val="008509DB"/>
    <w:rsid w:val="00850ED5"/>
    <w:rsid w:val="00850F1B"/>
    <w:rsid w:val="00851456"/>
    <w:rsid w:val="008514B5"/>
    <w:rsid w:val="008516D9"/>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4F50"/>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5CD"/>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0C64"/>
    <w:rsid w:val="00960D3B"/>
    <w:rsid w:val="0096164E"/>
    <w:rsid w:val="009617B9"/>
    <w:rsid w:val="00961931"/>
    <w:rsid w:val="00961BED"/>
    <w:rsid w:val="00961CC4"/>
    <w:rsid w:val="00961E2C"/>
    <w:rsid w:val="00961F77"/>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67F9F"/>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2DF"/>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580"/>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259"/>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D1C"/>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35"/>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5E1"/>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5B2"/>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2FB"/>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4B5"/>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2D1"/>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4F9"/>
    <w:rsid w:val="00AD563D"/>
    <w:rsid w:val="00AD59B8"/>
    <w:rsid w:val="00AD5BF6"/>
    <w:rsid w:val="00AD5C37"/>
    <w:rsid w:val="00AD5F0A"/>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369"/>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2D85"/>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8D"/>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B97"/>
    <w:rsid w:val="00BB00D5"/>
    <w:rsid w:val="00BB01DE"/>
    <w:rsid w:val="00BB0657"/>
    <w:rsid w:val="00BB09C4"/>
    <w:rsid w:val="00BB0A7C"/>
    <w:rsid w:val="00BB180B"/>
    <w:rsid w:val="00BB1997"/>
    <w:rsid w:val="00BB1E64"/>
    <w:rsid w:val="00BB2561"/>
    <w:rsid w:val="00BB259F"/>
    <w:rsid w:val="00BB25D7"/>
    <w:rsid w:val="00BB25F4"/>
    <w:rsid w:val="00BB261A"/>
    <w:rsid w:val="00BB286A"/>
    <w:rsid w:val="00BB2968"/>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14"/>
    <w:rsid w:val="00BC2842"/>
    <w:rsid w:val="00BC2AE8"/>
    <w:rsid w:val="00BC2D1C"/>
    <w:rsid w:val="00BC2E85"/>
    <w:rsid w:val="00BC2ECC"/>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7D5"/>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A4"/>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68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295"/>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62"/>
    <w:rsid w:val="00C83ED3"/>
    <w:rsid w:val="00C8414E"/>
    <w:rsid w:val="00C848CA"/>
    <w:rsid w:val="00C84CF1"/>
    <w:rsid w:val="00C84D92"/>
    <w:rsid w:val="00C85316"/>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7F9"/>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727"/>
    <w:rsid w:val="00D169EC"/>
    <w:rsid w:val="00D16A0B"/>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C4"/>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E18"/>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D59"/>
    <w:rsid w:val="00D87E32"/>
    <w:rsid w:val="00D9022F"/>
    <w:rsid w:val="00D907ED"/>
    <w:rsid w:val="00D90898"/>
    <w:rsid w:val="00D90B2C"/>
    <w:rsid w:val="00D90D64"/>
    <w:rsid w:val="00D90F82"/>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8D1"/>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6B1D"/>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D40"/>
    <w:rsid w:val="00E21F9D"/>
    <w:rsid w:val="00E2204A"/>
    <w:rsid w:val="00E22797"/>
    <w:rsid w:val="00E22A0C"/>
    <w:rsid w:val="00E22B02"/>
    <w:rsid w:val="00E22B9C"/>
    <w:rsid w:val="00E22D35"/>
    <w:rsid w:val="00E235A4"/>
    <w:rsid w:val="00E237EE"/>
    <w:rsid w:val="00E23E31"/>
    <w:rsid w:val="00E23FA9"/>
    <w:rsid w:val="00E2418A"/>
    <w:rsid w:val="00E24255"/>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785"/>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7AB"/>
    <w:rsid w:val="00E509DA"/>
    <w:rsid w:val="00E50AB2"/>
    <w:rsid w:val="00E50AE9"/>
    <w:rsid w:val="00E50DF8"/>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5C"/>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B32"/>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91C"/>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AB"/>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98F"/>
    <w:rsid w:val="00F55C9B"/>
    <w:rsid w:val="00F55FA6"/>
    <w:rsid w:val="00F56086"/>
    <w:rsid w:val="00F56357"/>
    <w:rsid w:val="00F563AD"/>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6F74"/>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EDC"/>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B8A"/>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7B55400"/>
    <w:rsid w:val="10D0974C"/>
    <w:rsid w:val="11410076"/>
    <w:rsid w:val="12563989"/>
    <w:rsid w:val="1364E8BC"/>
    <w:rsid w:val="1460FE57"/>
    <w:rsid w:val="16585E72"/>
    <w:rsid w:val="1B677514"/>
    <w:rsid w:val="1BF65816"/>
    <w:rsid w:val="1DE790EF"/>
    <w:rsid w:val="2456273E"/>
    <w:rsid w:val="24601CE2"/>
    <w:rsid w:val="253B6D8F"/>
    <w:rsid w:val="2A175AD2"/>
    <w:rsid w:val="2B921B22"/>
    <w:rsid w:val="2BA2EC2D"/>
    <w:rsid w:val="2BC9B9C2"/>
    <w:rsid w:val="2DB039C7"/>
    <w:rsid w:val="33B5FD5C"/>
    <w:rsid w:val="34C3B816"/>
    <w:rsid w:val="363AE29C"/>
    <w:rsid w:val="36719F94"/>
    <w:rsid w:val="36D1135A"/>
    <w:rsid w:val="38989610"/>
    <w:rsid w:val="3982CD9E"/>
    <w:rsid w:val="3C46DF66"/>
    <w:rsid w:val="3CFF3928"/>
    <w:rsid w:val="3E20A5F7"/>
    <w:rsid w:val="3EE3911F"/>
    <w:rsid w:val="44724BD3"/>
    <w:rsid w:val="4759E462"/>
    <w:rsid w:val="477733FB"/>
    <w:rsid w:val="5000F541"/>
    <w:rsid w:val="533B1B23"/>
    <w:rsid w:val="548AE8C0"/>
    <w:rsid w:val="55CC888D"/>
    <w:rsid w:val="5646AF03"/>
    <w:rsid w:val="572EE373"/>
    <w:rsid w:val="58BD00A9"/>
    <w:rsid w:val="59AD34A3"/>
    <w:rsid w:val="5CA818F4"/>
    <w:rsid w:val="5D831E15"/>
    <w:rsid w:val="62C1ED76"/>
    <w:rsid w:val="63112F3C"/>
    <w:rsid w:val="647B4B74"/>
    <w:rsid w:val="66797EEE"/>
    <w:rsid w:val="670A1110"/>
    <w:rsid w:val="6871F703"/>
    <w:rsid w:val="6BEEF34E"/>
    <w:rsid w:val="6C00E169"/>
    <w:rsid w:val="6C6936B1"/>
    <w:rsid w:val="71C6C23B"/>
    <w:rsid w:val="74691EA8"/>
    <w:rsid w:val="7476AA7F"/>
    <w:rsid w:val="78BE1301"/>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443A6"/>
    <w:rsid w:val="00051133"/>
    <w:rsid w:val="00057E49"/>
    <w:rsid w:val="0015415F"/>
    <w:rsid w:val="00172237"/>
    <w:rsid w:val="001B0026"/>
    <w:rsid w:val="00260F08"/>
    <w:rsid w:val="002878E8"/>
    <w:rsid w:val="00291D23"/>
    <w:rsid w:val="002D14E7"/>
    <w:rsid w:val="00301A74"/>
    <w:rsid w:val="00321036"/>
    <w:rsid w:val="00326EEC"/>
    <w:rsid w:val="003C2809"/>
    <w:rsid w:val="004615FA"/>
    <w:rsid w:val="00494B8D"/>
    <w:rsid w:val="004E5B2B"/>
    <w:rsid w:val="00650E2D"/>
    <w:rsid w:val="00680F11"/>
    <w:rsid w:val="00725691"/>
    <w:rsid w:val="0079436F"/>
    <w:rsid w:val="007B1D83"/>
    <w:rsid w:val="007C1396"/>
    <w:rsid w:val="007D0906"/>
    <w:rsid w:val="0080392D"/>
    <w:rsid w:val="008078DF"/>
    <w:rsid w:val="008B4C37"/>
    <w:rsid w:val="008E5E47"/>
    <w:rsid w:val="0090275C"/>
    <w:rsid w:val="00926DB0"/>
    <w:rsid w:val="00960C64"/>
    <w:rsid w:val="009E3403"/>
    <w:rsid w:val="00A82B44"/>
    <w:rsid w:val="00AA45B2"/>
    <w:rsid w:val="00AD54F9"/>
    <w:rsid w:val="00AD5F0A"/>
    <w:rsid w:val="00B63E5D"/>
    <w:rsid w:val="00C1517F"/>
    <w:rsid w:val="00C71295"/>
    <w:rsid w:val="00C8512B"/>
    <w:rsid w:val="00D076A0"/>
    <w:rsid w:val="00D11B12"/>
    <w:rsid w:val="00E21D40"/>
    <w:rsid w:val="00E31F60"/>
    <w:rsid w:val="00E32785"/>
    <w:rsid w:val="00EB2399"/>
    <w:rsid w:val="00EB31C1"/>
    <w:rsid w:val="00F33DCC"/>
    <w:rsid w:val="00F437D3"/>
    <w:rsid w:val="00F66BDE"/>
    <w:rsid w:val="00F85D1A"/>
    <w:rsid w:val="00FA4876"/>
    <w:rsid w:val="00FA4B94"/>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2.xml><?xml version="1.0" encoding="utf-8"?>
<ds:datastoreItem xmlns:ds="http://schemas.openxmlformats.org/officeDocument/2006/customXml" ds:itemID="{5C58B6B1-DB5C-41F1-9DCA-1A7E09570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1868</Words>
  <Characters>13400</Characters>
  <Application>Microsoft Office Word</Application>
  <DocSecurity>0</DocSecurity>
  <Lines>111</Lines>
  <Paragraphs>30</Paragraphs>
  <ScaleCrop>false</ScaleCrop>
  <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Jolita Buškevičienė</cp:lastModifiedBy>
  <cp:revision>251</cp:revision>
  <cp:lastPrinted>2022-03-11T06:47:00Z</cp:lastPrinted>
  <dcterms:created xsi:type="dcterms:W3CDTF">2024-02-21T08:31:00Z</dcterms:created>
  <dcterms:modified xsi:type="dcterms:W3CDTF">2025-12-23T08:29:00Z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