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4080" w14:textId="1F2E37ED" w:rsidR="00F25349" w:rsidRPr="001B7E3B" w:rsidRDefault="00FE5BB0" w:rsidP="00FE5BB0">
      <w:pPr>
        <w:shd w:val="clear" w:color="auto" w:fill="FFFFFF"/>
        <w:ind w:right="-142"/>
        <w:jc w:val="right"/>
        <w:rPr>
          <w:rFonts w:ascii="Arial" w:hAnsi="Arial" w:cs="Arial"/>
          <w:sz w:val="20"/>
          <w:szCs w:val="20"/>
        </w:rPr>
      </w:pPr>
      <w:r>
        <w:rPr>
          <w:rFonts w:ascii="Arial" w:hAnsi="Arial" w:cs="Arial"/>
          <w:sz w:val="20"/>
          <w:szCs w:val="20"/>
        </w:rPr>
        <w:t xml:space="preserve">                                                                                 </w:t>
      </w:r>
      <w:r w:rsidR="003F21FE" w:rsidRPr="001B7E3B">
        <w:rPr>
          <w:rFonts w:ascii="Arial" w:hAnsi="Arial" w:cs="Arial"/>
          <w:sz w:val="20"/>
          <w:szCs w:val="20"/>
        </w:rPr>
        <w:t xml:space="preserve">     </w:t>
      </w:r>
      <w:r w:rsidR="00930B84">
        <w:rPr>
          <w:rFonts w:ascii="Arial" w:hAnsi="Arial" w:cs="Arial"/>
          <w:sz w:val="20"/>
          <w:szCs w:val="20"/>
        </w:rPr>
        <w:t xml:space="preserve">         </w:t>
      </w:r>
      <w:r w:rsidR="003F21FE" w:rsidRPr="001B7E3B">
        <w:rPr>
          <w:rFonts w:ascii="Arial" w:hAnsi="Arial" w:cs="Arial"/>
          <w:sz w:val="20"/>
          <w:szCs w:val="20"/>
        </w:rPr>
        <w:t xml:space="preserve">  </w:t>
      </w:r>
      <w:r w:rsidR="004526D5">
        <w:rPr>
          <w:rFonts w:ascii="Arial" w:hAnsi="Arial" w:cs="Arial"/>
          <w:sz w:val="20"/>
          <w:szCs w:val="20"/>
        </w:rPr>
        <w:t xml:space="preserve"> </w:t>
      </w:r>
      <w:r w:rsidR="00BE4E5D">
        <w:rPr>
          <w:rFonts w:ascii="Arial" w:hAnsi="Arial" w:cs="Arial"/>
          <w:sz w:val="20"/>
          <w:szCs w:val="20"/>
        </w:rPr>
        <w:t>S</w:t>
      </w:r>
      <w:r w:rsidR="001A6E1B">
        <w:rPr>
          <w:rFonts w:ascii="Arial" w:hAnsi="Arial" w:cs="Arial"/>
          <w:sz w:val="20"/>
          <w:szCs w:val="20"/>
        </w:rPr>
        <w:t xml:space="preserve">pecialiųjų </w:t>
      </w:r>
      <w:r w:rsidR="005B6F45">
        <w:rPr>
          <w:rFonts w:ascii="Arial" w:hAnsi="Arial" w:cs="Arial"/>
          <w:sz w:val="20"/>
          <w:szCs w:val="20"/>
        </w:rPr>
        <w:t xml:space="preserve">pirkimo </w:t>
      </w:r>
      <w:r w:rsidR="001A6E1B">
        <w:rPr>
          <w:rFonts w:ascii="Arial" w:hAnsi="Arial" w:cs="Arial"/>
          <w:sz w:val="20"/>
          <w:szCs w:val="20"/>
        </w:rPr>
        <w:t>s</w:t>
      </w:r>
      <w:r>
        <w:rPr>
          <w:rFonts w:ascii="Arial" w:hAnsi="Arial" w:cs="Arial"/>
          <w:sz w:val="20"/>
          <w:szCs w:val="20"/>
        </w:rPr>
        <w:t xml:space="preserve">ąlygų </w:t>
      </w:r>
      <w:r w:rsidR="009214DE">
        <w:rPr>
          <w:rFonts w:ascii="Arial" w:hAnsi="Arial" w:cs="Arial"/>
          <w:sz w:val="20"/>
          <w:szCs w:val="20"/>
        </w:rPr>
        <w:t>3</w:t>
      </w:r>
      <w:r w:rsidR="006E2526" w:rsidRPr="001B7E3B">
        <w:rPr>
          <w:rFonts w:ascii="Arial" w:hAnsi="Arial" w:cs="Arial"/>
          <w:sz w:val="20"/>
          <w:szCs w:val="20"/>
        </w:rPr>
        <w:t xml:space="preserve"> </w:t>
      </w:r>
      <w:r w:rsidR="00F25349" w:rsidRPr="001B7E3B">
        <w:rPr>
          <w:rFonts w:ascii="Arial" w:hAnsi="Arial" w:cs="Arial"/>
          <w:sz w:val="20"/>
          <w:szCs w:val="20"/>
        </w:rPr>
        <w:t>priedas</w:t>
      </w:r>
    </w:p>
    <w:p w14:paraId="7B9028CA" w14:textId="3569D2B1" w:rsidR="00F25349" w:rsidRPr="001B7E3B" w:rsidRDefault="00F25349" w:rsidP="00F25349">
      <w:pPr>
        <w:shd w:val="clear" w:color="auto" w:fill="FFFFFF"/>
        <w:ind w:left="12240"/>
        <w:rPr>
          <w:rFonts w:ascii="Arial" w:hAnsi="Arial" w:cs="Arial"/>
          <w:sz w:val="20"/>
          <w:szCs w:val="20"/>
        </w:rPr>
      </w:pPr>
    </w:p>
    <w:p w14:paraId="37C4A1F9" w14:textId="77777777" w:rsidR="00C938A3" w:rsidRPr="00D067FA" w:rsidRDefault="00C938A3" w:rsidP="00F25349">
      <w:pPr>
        <w:shd w:val="clear" w:color="auto" w:fill="FFFFFF"/>
        <w:ind w:left="12240"/>
        <w:rPr>
          <w:rFonts w:ascii="Arial" w:hAnsi="Arial" w:cs="Arial"/>
          <w:b/>
          <w:caps/>
          <w:sz w:val="20"/>
          <w:szCs w:val="20"/>
        </w:rPr>
      </w:pPr>
    </w:p>
    <w:p w14:paraId="6CAC7A7F" w14:textId="475E0F08" w:rsidR="007340F8" w:rsidRDefault="00433B2A" w:rsidP="000B5A2A">
      <w:pPr>
        <w:shd w:val="clear" w:color="auto" w:fill="FFFFFF"/>
        <w:jc w:val="center"/>
        <w:rPr>
          <w:rFonts w:ascii="Arial" w:hAnsi="Arial" w:cs="Arial"/>
          <w:b/>
          <w:caps/>
          <w:sz w:val="20"/>
          <w:szCs w:val="20"/>
        </w:rPr>
      </w:pPr>
      <w:r>
        <w:rPr>
          <w:rFonts w:ascii="Arial" w:hAnsi="Arial" w:cs="Arial"/>
          <w:b/>
          <w:caps/>
          <w:sz w:val="20"/>
          <w:szCs w:val="20"/>
        </w:rPr>
        <w:t>tIEKĖJAMS KELIAMI REIKALAVIMAI</w:t>
      </w:r>
    </w:p>
    <w:p w14:paraId="159E0F06" w14:textId="77777777" w:rsidR="002F6B5C" w:rsidRDefault="002F6B5C" w:rsidP="000B5A2A">
      <w:pPr>
        <w:shd w:val="clear" w:color="auto" w:fill="FFFFFF"/>
        <w:jc w:val="center"/>
        <w:rPr>
          <w:rFonts w:ascii="Arial" w:hAnsi="Arial" w:cs="Arial"/>
          <w:b/>
          <w:caps/>
          <w:sz w:val="20"/>
          <w:szCs w:val="20"/>
        </w:rPr>
      </w:pPr>
    </w:p>
    <w:p w14:paraId="4F5276B2" w14:textId="77777777" w:rsidR="002F6B5C" w:rsidRDefault="002F6B5C" w:rsidP="000B5A2A">
      <w:pPr>
        <w:shd w:val="clear" w:color="auto" w:fill="FFFFFF"/>
        <w:jc w:val="center"/>
        <w:rPr>
          <w:rFonts w:ascii="Arial" w:hAnsi="Arial" w:cs="Arial"/>
          <w:b/>
          <w:caps/>
          <w:sz w:val="20"/>
          <w:szCs w:val="20"/>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F6B5C" w:rsidRPr="002F6B5C" w14:paraId="56795B29" w14:textId="77777777" w:rsidTr="005560A9">
        <w:trPr>
          <w:trHeight w:val="416"/>
        </w:trPr>
        <w:tc>
          <w:tcPr>
            <w:tcW w:w="14737" w:type="dxa"/>
            <w:gridSpan w:val="5"/>
          </w:tcPr>
          <w:p w14:paraId="588DE43A" w14:textId="77777777" w:rsidR="002F6B5C" w:rsidRPr="002F6B5C" w:rsidRDefault="002F6B5C" w:rsidP="002F6B5C">
            <w:pPr>
              <w:tabs>
                <w:tab w:val="left" w:pos="851"/>
              </w:tabs>
              <w:rPr>
                <w:rFonts w:ascii="Arial" w:hAnsi="Arial" w:cs="Arial"/>
                <w:b/>
                <w:iCs/>
                <w:sz w:val="20"/>
                <w:szCs w:val="20"/>
              </w:rPr>
            </w:pPr>
            <w:r w:rsidRPr="002F6B5C">
              <w:rPr>
                <w:rFonts w:ascii="Arial" w:hAnsi="Arial" w:cs="Arial"/>
                <w:b/>
                <w:iCs/>
                <w:sz w:val="20"/>
                <w:szCs w:val="20"/>
              </w:rPr>
              <w:t>I. PAŠALINIMO PAGRINDAI</w:t>
            </w:r>
          </w:p>
        </w:tc>
      </w:tr>
      <w:tr w:rsidR="002F6B5C" w:rsidRPr="002F6B5C" w14:paraId="029F175E" w14:textId="77777777" w:rsidTr="005560A9">
        <w:trPr>
          <w:trHeight w:val="690"/>
        </w:trPr>
        <w:tc>
          <w:tcPr>
            <w:tcW w:w="567" w:type="dxa"/>
            <w:vAlign w:val="center"/>
          </w:tcPr>
          <w:p w14:paraId="08AB28C9" w14:textId="77777777" w:rsidR="002F6B5C" w:rsidRPr="002F6B5C" w:rsidRDefault="002F6B5C" w:rsidP="002F6B5C">
            <w:pPr>
              <w:tabs>
                <w:tab w:val="left" w:pos="567"/>
              </w:tabs>
              <w:rPr>
                <w:rFonts w:ascii="Arial" w:hAnsi="Arial" w:cs="Arial"/>
                <w:b/>
                <w:bCs/>
                <w:iCs/>
                <w:sz w:val="20"/>
                <w:szCs w:val="20"/>
              </w:rPr>
            </w:pPr>
            <w:r w:rsidRPr="002F6B5C">
              <w:rPr>
                <w:rFonts w:ascii="Arial" w:hAnsi="Arial" w:cs="Arial"/>
                <w:b/>
                <w:bCs/>
                <w:iCs/>
                <w:sz w:val="20"/>
                <w:szCs w:val="20"/>
              </w:rPr>
              <w:t>Eil.</w:t>
            </w:r>
          </w:p>
          <w:p w14:paraId="29486849" w14:textId="77777777" w:rsidR="002F6B5C" w:rsidRPr="002F6B5C" w:rsidRDefault="002F6B5C" w:rsidP="002F6B5C">
            <w:pPr>
              <w:tabs>
                <w:tab w:val="left" w:pos="567"/>
              </w:tabs>
              <w:rPr>
                <w:rFonts w:ascii="Arial" w:hAnsi="Arial" w:cs="Arial"/>
                <w:b/>
                <w:bCs/>
                <w:iCs/>
                <w:sz w:val="20"/>
                <w:szCs w:val="20"/>
              </w:rPr>
            </w:pPr>
            <w:r w:rsidRPr="002F6B5C">
              <w:rPr>
                <w:rFonts w:ascii="Arial" w:hAnsi="Arial" w:cs="Arial"/>
                <w:b/>
                <w:bCs/>
                <w:iCs/>
                <w:sz w:val="20"/>
                <w:szCs w:val="20"/>
              </w:rPr>
              <w:t>Nr.</w:t>
            </w:r>
          </w:p>
        </w:tc>
        <w:tc>
          <w:tcPr>
            <w:tcW w:w="6944" w:type="dxa"/>
            <w:vAlign w:val="center"/>
          </w:tcPr>
          <w:p w14:paraId="59D57403" w14:textId="77777777" w:rsidR="002F6B5C" w:rsidRPr="002F6B5C" w:rsidRDefault="002F6B5C" w:rsidP="002F6B5C">
            <w:pPr>
              <w:tabs>
                <w:tab w:val="left" w:pos="567"/>
              </w:tabs>
              <w:jc w:val="center"/>
              <w:rPr>
                <w:rFonts w:ascii="Arial" w:hAnsi="Arial" w:cs="Arial"/>
                <w:b/>
                <w:bCs/>
                <w:iCs/>
                <w:sz w:val="20"/>
                <w:szCs w:val="20"/>
              </w:rPr>
            </w:pPr>
            <w:r w:rsidRPr="002F6B5C">
              <w:rPr>
                <w:rFonts w:ascii="Arial" w:hAnsi="Arial" w:cs="Arial"/>
                <w:b/>
                <w:bCs/>
                <w:iCs/>
                <w:sz w:val="20"/>
                <w:szCs w:val="20"/>
              </w:rPr>
              <w:t>Reikalavimas</w:t>
            </w:r>
          </w:p>
        </w:tc>
        <w:tc>
          <w:tcPr>
            <w:tcW w:w="1415" w:type="dxa"/>
            <w:vAlign w:val="center"/>
          </w:tcPr>
          <w:p w14:paraId="6CD07978" w14:textId="77777777" w:rsidR="002F6B5C" w:rsidRPr="002F6B5C" w:rsidRDefault="002F6B5C" w:rsidP="002F6B5C">
            <w:pPr>
              <w:tabs>
                <w:tab w:val="left" w:pos="851"/>
              </w:tabs>
              <w:ind w:left="142"/>
              <w:rPr>
                <w:rFonts w:ascii="Arial" w:hAnsi="Arial" w:cs="Arial"/>
                <w:b/>
                <w:iCs/>
                <w:sz w:val="20"/>
                <w:szCs w:val="20"/>
              </w:rPr>
            </w:pPr>
            <w:r w:rsidRPr="002F6B5C">
              <w:rPr>
                <w:rFonts w:ascii="Arial" w:hAnsi="Arial" w:cs="Arial"/>
                <w:b/>
                <w:color w:val="000000"/>
                <w:sz w:val="20"/>
                <w:szCs w:val="20"/>
              </w:rPr>
              <w:t>VPĮ straipsnis, dalis, punktas bei EBVPD formos dalis pildymui</w:t>
            </w:r>
          </w:p>
        </w:tc>
        <w:tc>
          <w:tcPr>
            <w:tcW w:w="1417" w:type="dxa"/>
            <w:vAlign w:val="center"/>
          </w:tcPr>
          <w:p w14:paraId="14D0DD65" w14:textId="77777777" w:rsidR="002F6B5C" w:rsidRPr="002F6B5C" w:rsidRDefault="002F6B5C" w:rsidP="002F6B5C">
            <w:pPr>
              <w:tabs>
                <w:tab w:val="left" w:pos="851"/>
              </w:tabs>
              <w:ind w:left="142"/>
              <w:rPr>
                <w:rFonts w:ascii="Arial" w:hAnsi="Arial" w:cs="Arial"/>
                <w:b/>
                <w:iCs/>
                <w:sz w:val="20"/>
                <w:szCs w:val="20"/>
              </w:rPr>
            </w:pPr>
            <w:r w:rsidRPr="002F6B5C">
              <w:rPr>
                <w:rFonts w:ascii="Arial" w:hAnsi="Arial" w:cs="Arial"/>
                <w:b/>
                <w:iCs/>
                <w:sz w:val="20"/>
                <w:szCs w:val="20"/>
              </w:rPr>
              <w:t>Subjektas, kuris turi atitikti reikalavimą</w:t>
            </w:r>
          </w:p>
        </w:tc>
        <w:tc>
          <w:tcPr>
            <w:tcW w:w="4394" w:type="dxa"/>
            <w:vAlign w:val="center"/>
          </w:tcPr>
          <w:p w14:paraId="2BCA1547" w14:textId="77777777" w:rsidR="002F6B5C" w:rsidRPr="002F6B5C" w:rsidRDefault="002F6B5C" w:rsidP="002F6B5C">
            <w:pPr>
              <w:tabs>
                <w:tab w:val="left" w:pos="851"/>
              </w:tabs>
              <w:ind w:left="142"/>
              <w:rPr>
                <w:rFonts w:ascii="Arial" w:hAnsi="Arial" w:cs="Arial"/>
                <w:b/>
                <w:iCs/>
                <w:sz w:val="20"/>
                <w:szCs w:val="20"/>
              </w:rPr>
            </w:pPr>
            <w:r w:rsidRPr="002F6B5C">
              <w:rPr>
                <w:rFonts w:ascii="Arial" w:hAnsi="Arial" w:cs="Arial"/>
                <w:b/>
                <w:iCs/>
                <w:sz w:val="20"/>
                <w:szCs w:val="20"/>
              </w:rPr>
              <w:t>Pašalinimo pagrindų nebuvimą įrodantys/ patvirtinantys dokumentai</w:t>
            </w:r>
          </w:p>
        </w:tc>
      </w:tr>
      <w:tr w:rsidR="002F6B5C" w:rsidRPr="002F6B5C" w14:paraId="4AD31819" w14:textId="77777777" w:rsidTr="002F6B5C">
        <w:tc>
          <w:tcPr>
            <w:tcW w:w="14737" w:type="dxa"/>
            <w:gridSpan w:val="5"/>
            <w:shd w:val="clear" w:color="auto" w:fill="D9E2F3"/>
            <w:hideMark/>
          </w:tcPr>
          <w:p w14:paraId="2C502B12" w14:textId="77777777" w:rsidR="002F6B5C" w:rsidRPr="002F6B5C" w:rsidRDefault="002F6B5C" w:rsidP="002F6B5C">
            <w:pPr>
              <w:numPr>
                <w:ilvl w:val="0"/>
                <w:numId w:val="4"/>
              </w:numPr>
              <w:tabs>
                <w:tab w:val="left" w:pos="851"/>
              </w:tabs>
              <w:ind w:left="306" w:hanging="284"/>
              <w:contextualSpacing/>
              <w:rPr>
                <w:rFonts w:ascii="Arial" w:hAnsi="Arial" w:cs="Arial"/>
                <w:b/>
                <w:iCs/>
                <w:sz w:val="20"/>
                <w:szCs w:val="20"/>
              </w:rPr>
            </w:pPr>
            <w:r w:rsidRPr="002F6B5C">
              <w:rPr>
                <w:rFonts w:ascii="Arial" w:hAnsi="Arial" w:cs="Arial"/>
                <w:b/>
                <w:iCs/>
                <w:sz w:val="20"/>
                <w:szCs w:val="20"/>
              </w:rPr>
              <w:t xml:space="preserve"> Su baudžiamaisiais nuosprendžiais susiję pagrindai; </w:t>
            </w:r>
          </w:p>
          <w:p w14:paraId="1A9114AE" w14:textId="77777777" w:rsidR="002F6B5C" w:rsidRPr="002F6B5C" w:rsidRDefault="002F6B5C" w:rsidP="002F6B5C">
            <w:pPr>
              <w:rPr>
                <w:rFonts w:ascii="Arial" w:hAnsi="Arial" w:cs="Arial"/>
                <w:sz w:val="20"/>
                <w:szCs w:val="20"/>
              </w:rPr>
            </w:pPr>
            <w:r w:rsidRPr="002F6B5C">
              <w:rPr>
                <w:rFonts w:ascii="Arial" w:hAnsi="Arial" w:cs="Arial"/>
                <w:b/>
                <w:iCs/>
                <w:sz w:val="20"/>
                <w:szCs w:val="20"/>
              </w:rPr>
              <w:t>D.    Išimtinai nacionaliniai pašalinimo pagrindai:</w:t>
            </w:r>
          </w:p>
        </w:tc>
      </w:tr>
      <w:tr w:rsidR="002F6B5C" w:rsidRPr="002F6B5C" w14:paraId="5B312A31" w14:textId="77777777" w:rsidTr="005560A9">
        <w:tc>
          <w:tcPr>
            <w:tcW w:w="567" w:type="dxa"/>
          </w:tcPr>
          <w:p w14:paraId="1F505C76" w14:textId="77777777" w:rsidR="002F6B5C" w:rsidRPr="002F6B5C" w:rsidRDefault="002F6B5C" w:rsidP="002F6B5C">
            <w:pPr>
              <w:numPr>
                <w:ilvl w:val="0"/>
                <w:numId w:val="5"/>
              </w:numPr>
              <w:tabs>
                <w:tab w:val="left" w:pos="567"/>
              </w:tabs>
              <w:contextualSpacing/>
              <w:rPr>
                <w:rFonts w:ascii="Arial" w:hAnsi="Arial" w:cs="Arial"/>
                <w:bCs/>
                <w:iCs/>
                <w:sz w:val="20"/>
                <w:szCs w:val="20"/>
              </w:rPr>
            </w:pPr>
          </w:p>
        </w:tc>
        <w:tc>
          <w:tcPr>
            <w:tcW w:w="6944" w:type="dxa"/>
            <w:hideMark/>
          </w:tcPr>
          <w:p w14:paraId="68F7EB7D" w14:textId="77777777" w:rsidR="002F6B5C" w:rsidRPr="002F6B5C" w:rsidRDefault="002F6B5C" w:rsidP="002F6B5C">
            <w:pPr>
              <w:tabs>
                <w:tab w:val="left" w:pos="851"/>
              </w:tabs>
              <w:jc w:val="both"/>
              <w:rPr>
                <w:rFonts w:ascii="Arial" w:hAnsi="Arial" w:cs="Arial"/>
                <w:bCs/>
                <w:iCs/>
                <w:sz w:val="20"/>
                <w:szCs w:val="20"/>
              </w:rPr>
            </w:pPr>
            <w:r w:rsidRPr="002F6B5C">
              <w:rPr>
                <w:rFonts w:ascii="Arial" w:hAnsi="Arial" w:cs="Arial"/>
                <w:color w:val="000000"/>
                <w:sz w:val="20"/>
                <w:szCs w:val="20"/>
              </w:rPr>
              <w:t>Tiekėjas arba jo atsakingas asmuo, nurodytas VPĮ 46 straipsnio 2 dalies 2 punkte, nuteistas už šią nusikalstamą veiką:</w:t>
            </w:r>
          </w:p>
          <w:p w14:paraId="0A120556"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dalyvavimą nusikalstamame susivienijime, jo organizavimą ar vadovavimą jam; </w:t>
            </w:r>
          </w:p>
          <w:p w14:paraId="70636F6F"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2)  kyšininkavimą, prekybą poveikiu, papirkimą; </w:t>
            </w:r>
          </w:p>
          <w:p w14:paraId="31B6E232"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50106F2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4)  nusikalstamą bankrotą; </w:t>
            </w:r>
          </w:p>
          <w:p w14:paraId="218526F4"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5)  teroristinį ir su teroristine veikla susijusį nusikaltimą; </w:t>
            </w:r>
          </w:p>
          <w:p w14:paraId="0C3414D1"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6)  nusikalstamu būdu gauto turto legalizavimą; </w:t>
            </w:r>
          </w:p>
          <w:p w14:paraId="450F55EA" w14:textId="77777777" w:rsidR="002F6B5C" w:rsidRPr="002F6B5C" w:rsidRDefault="002F6B5C" w:rsidP="002F6B5C">
            <w:pPr>
              <w:tabs>
                <w:tab w:val="left" w:pos="851"/>
              </w:tabs>
              <w:jc w:val="both"/>
              <w:rPr>
                <w:rFonts w:ascii="Arial" w:hAnsi="Arial" w:cs="Arial"/>
                <w:bCs/>
                <w:iCs/>
                <w:sz w:val="20"/>
                <w:szCs w:val="20"/>
              </w:rPr>
            </w:pPr>
            <w:r w:rsidRPr="002F6B5C">
              <w:rPr>
                <w:rFonts w:ascii="Arial" w:hAnsi="Arial" w:cs="Arial"/>
                <w:color w:val="000000"/>
                <w:sz w:val="20"/>
                <w:szCs w:val="20"/>
              </w:rPr>
              <w:t>7)  prekybą žmonėmis, vaiko pirkimą arba pardavimą;</w:t>
            </w:r>
          </w:p>
          <w:p w14:paraId="785FD07D" w14:textId="77777777" w:rsidR="002F6B5C" w:rsidRPr="002F6B5C" w:rsidRDefault="002F6B5C" w:rsidP="002F6B5C">
            <w:pPr>
              <w:tabs>
                <w:tab w:val="left" w:pos="851"/>
              </w:tabs>
              <w:jc w:val="both"/>
              <w:rPr>
                <w:rFonts w:ascii="Arial" w:hAnsi="Arial" w:cs="Arial"/>
                <w:bCs/>
                <w:iCs/>
                <w:sz w:val="20"/>
                <w:szCs w:val="20"/>
              </w:rPr>
            </w:pPr>
            <w:r w:rsidRPr="002F6B5C">
              <w:rPr>
                <w:rFonts w:ascii="Arial"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0ECE4D7D" w14:textId="77777777" w:rsidR="002F6B5C" w:rsidRPr="002F6B5C" w:rsidRDefault="002F6B5C" w:rsidP="002F6B5C">
            <w:pPr>
              <w:rPr>
                <w:rFonts w:ascii="Arial" w:hAnsi="Arial" w:cs="Arial"/>
                <w:color w:val="000000"/>
                <w:sz w:val="20"/>
                <w:szCs w:val="20"/>
                <w:u w:val="single"/>
              </w:rPr>
            </w:pPr>
            <w:r w:rsidRPr="002F6B5C">
              <w:rPr>
                <w:rFonts w:ascii="Arial" w:hAnsi="Arial" w:cs="Arial"/>
                <w:color w:val="000000"/>
                <w:sz w:val="20"/>
                <w:szCs w:val="20"/>
                <w:u w:val="single"/>
              </w:rPr>
              <w:t>Laikoma, kad tiekėjas arba jo atsakingas asmuo nuteistas už aukščiau nurodytą nusikalstamą veiką, kai dėl:</w:t>
            </w:r>
          </w:p>
          <w:p w14:paraId="1B7F747A"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lastRenderedPageBreak/>
              <w:t xml:space="preserve">1) tiekėjo, kuris yra </w:t>
            </w:r>
            <w:r w:rsidRPr="002F6B5C">
              <w:rPr>
                <w:rFonts w:ascii="Arial" w:hAnsi="Arial" w:cs="Arial"/>
                <w:b/>
                <w:bCs/>
                <w:color w:val="000000"/>
                <w:sz w:val="20"/>
                <w:szCs w:val="20"/>
              </w:rPr>
              <w:t>fizinis asmuo</w:t>
            </w:r>
            <w:r w:rsidRPr="002F6B5C">
              <w:rPr>
                <w:rFonts w:ascii="Arial" w:hAnsi="Arial" w:cs="Arial"/>
                <w:color w:val="000000"/>
                <w:sz w:val="20"/>
                <w:szCs w:val="20"/>
              </w:rPr>
              <w:t xml:space="preserve">, per pastaruosius 5 (penkis) metus buvo priimtas ir įsiteisėjęs apkaltinamasis teismo nuosprendis ir šis asmuo turi neišnykusį ar nepanaikintą teistumą; </w:t>
            </w:r>
          </w:p>
          <w:p w14:paraId="03A42B6A"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2)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xml:space="preserve">, kita organizacija ar jos struktūrinis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 </w:t>
            </w:r>
          </w:p>
          <w:p w14:paraId="4C2232BC" w14:textId="77777777" w:rsidR="002F6B5C" w:rsidRPr="002F6B5C" w:rsidRDefault="002F6B5C" w:rsidP="002F6B5C">
            <w:pPr>
              <w:jc w:val="both"/>
              <w:rPr>
                <w:rFonts w:ascii="Arial" w:hAnsi="Arial" w:cs="Arial"/>
                <w:bCs/>
                <w:iCs/>
                <w:sz w:val="20"/>
                <w:szCs w:val="20"/>
              </w:rPr>
            </w:pPr>
            <w:r w:rsidRPr="002F6B5C">
              <w:rPr>
                <w:rFonts w:ascii="Arial" w:hAnsi="Arial" w:cs="Arial"/>
                <w:color w:val="000000"/>
                <w:sz w:val="20"/>
                <w:szCs w:val="20"/>
              </w:rPr>
              <w:t xml:space="preserve">3)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57013D19" w14:textId="77777777" w:rsidR="002F6B5C" w:rsidRPr="002F6B5C" w:rsidRDefault="002F6B5C" w:rsidP="002F6B5C">
            <w:pPr>
              <w:ind w:left="33"/>
              <w:rPr>
                <w:rFonts w:ascii="Arial" w:hAnsi="Arial" w:cs="Arial"/>
                <w:b/>
                <w:bCs/>
                <w:color w:val="000000"/>
                <w:sz w:val="20"/>
                <w:szCs w:val="20"/>
              </w:rPr>
            </w:pPr>
            <w:r w:rsidRPr="002F6B5C">
              <w:rPr>
                <w:rFonts w:ascii="Arial" w:hAnsi="Arial" w:cs="Arial"/>
                <w:b/>
                <w:bCs/>
                <w:color w:val="000000"/>
                <w:sz w:val="20"/>
                <w:szCs w:val="20"/>
              </w:rPr>
              <w:lastRenderedPageBreak/>
              <w:t>VPĮ 46 straipsnio 1 dalis.</w:t>
            </w:r>
          </w:p>
          <w:p w14:paraId="6591CA03" w14:textId="77777777" w:rsidR="002F6B5C" w:rsidRPr="002F6B5C" w:rsidRDefault="002F6B5C" w:rsidP="002F6B5C">
            <w:pPr>
              <w:ind w:left="33"/>
              <w:rPr>
                <w:rFonts w:ascii="Arial" w:hAnsi="Arial" w:cs="Arial"/>
                <w:color w:val="000000"/>
                <w:sz w:val="20"/>
                <w:szCs w:val="20"/>
              </w:rPr>
            </w:pPr>
          </w:p>
          <w:p w14:paraId="24FFBE71" w14:textId="77777777" w:rsidR="002F6B5C" w:rsidRPr="002F6B5C" w:rsidRDefault="002F6B5C" w:rsidP="002F6B5C">
            <w:pPr>
              <w:ind w:left="33"/>
              <w:rPr>
                <w:rFonts w:ascii="Arial" w:hAnsi="Arial" w:cs="Arial"/>
                <w:color w:val="000000"/>
                <w:sz w:val="20"/>
                <w:szCs w:val="20"/>
              </w:rPr>
            </w:pPr>
            <w:r w:rsidRPr="002F6B5C">
              <w:rPr>
                <w:rFonts w:ascii="Arial" w:hAnsi="Arial" w:cs="Arial"/>
                <w:b/>
                <w:bCs/>
                <w:color w:val="000000"/>
                <w:sz w:val="20"/>
                <w:szCs w:val="20"/>
              </w:rPr>
              <w:t>EBVPD III dalies A1−A6 punktai</w:t>
            </w:r>
            <w:r w:rsidRPr="002F6B5C">
              <w:rPr>
                <w:rFonts w:ascii="Arial" w:hAnsi="Arial" w:cs="Arial"/>
                <w:color w:val="000000"/>
                <w:sz w:val="20"/>
                <w:szCs w:val="20"/>
              </w:rPr>
              <w:t xml:space="preserve"> </w:t>
            </w:r>
          </w:p>
          <w:p w14:paraId="0239B75E" w14:textId="77777777" w:rsidR="002F6B5C" w:rsidRPr="002F6B5C" w:rsidRDefault="002F6B5C" w:rsidP="002F6B5C">
            <w:pPr>
              <w:ind w:left="33"/>
              <w:rPr>
                <w:rFonts w:ascii="Arial" w:hAnsi="Arial" w:cs="Arial"/>
                <w:color w:val="000000"/>
                <w:sz w:val="20"/>
                <w:szCs w:val="20"/>
              </w:rPr>
            </w:pPr>
          </w:p>
          <w:p w14:paraId="7B3C3B1B" w14:textId="77777777" w:rsidR="002F6B5C" w:rsidRPr="002F6B5C" w:rsidRDefault="002F6B5C" w:rsidP="002F6B5C">
            <w:pPr>
              <w:ind w:left="33"/>
              <w:rPr>
                <w:rFonts w:ascii="Arial" w:hAnsi="Arial" w:cs="Arial"/>
                <w:b/>
                <w:bCs/>
                <w:color w:val="000000"/>
                <w:sz w:val="20"/>
                <w:szCs w:val="20"/>
              </w:rPr>
            </w:pPr>
            <w:r w:rsidRPr="002F6B5C">
              <w:rPr>
                <w:rFonts w:ascii="Arial" w:hAnsi="Arial" w:cs="Arial"/>
                <w:b/>
                <w:bCs/>
                <w:color w:val="000000"/>
                <w:sz w:val="20"/>
                <w:szCs w:val="20"/>
              </w:rPr>
              <w:t>EBVPD III dalies ir D1 punktas.</w:t>
            </w:r>
          </w:p>
        </w:tc>
        <w:tc>
          <w:tcPr>
            <w:tcW w:w="1417" w:type="dxa"/>
          </w:tcPr>
          <w:p w14:paraId="50B47039" w14:textId="77777777" w:rsidR="002F6B5C" w:rsidRPr="002F6B5C" w:rsidRDefault="002F6B5C" w:rsidP="002F6B5C">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35421D63"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Pateikiama: EBVPD (kartu su pasiūlymu).</w:t>
            </w:r>
          </w:p>
          <w:p w14:paraId="446E4145" w14:textId="77777777" w:rsidR="002F6B5C" w:rsidRPr="002F6B5C" w:rsidRDefault="002F6B5C" w:rsidP="002F6B5C">
            <w:pPr>
              <w:jc w:val="both"/>
              <w:rPr>
                <w:rFonts w:ascii="Arial" w:hAnsi="Arial" w:cs="Arial"/>
                <w:b/>
                <w:bCs/>
                <w:sz w:val="20"/>
                <w:szCs w:val="20"/>
                <w:u w:val="single"/>
              </w:rPr>
            </w:pPr>
          </w:p>
          <w:p w14:paraId="54CAD9E5" w14:textId="77777777" w:rsidR="002F6B5C" w:rsidRPr="002F6B5C" w:rsidRDefault="002F6B5C" w:rsidP="002F6B5C">
            <w:pPr>
              <w:jc w:val="both"/>
              <w:rPr>
                <w:rFonts w:ascii="Arial" w:hAnsi="Arial" w:cs="Arial"/>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sz w:val="20"/>
                <w:szCs w:val="20"/>
              </w:rPr>
              <w:t>:</w:t>
            </w:r>
          </w:p>
          <w:p w14:paraId="0515FA44" w14:textId="77777777" w:rsidR="002F6B5C" w:rsidRPr="002F6B5C" w:rsidRDefault="002F6B5C" w:rsidP="002F6B5C">
            <w:pPr>
              <w:jc w:val="both"/>
              <w:rPr>
                <w:rFonts w:ascii="Arial" w:hAnsi="Arial" w:cs="Arial"/>
                <w:sz w:val="20"/>
                <w:szCs w:val="20"/>
              </w:rPr>
            </w:pPr>
          </w:p>
          <w:p w14:paraId="372EAE89" w14:textId="77777777" w:rsidR="002F6B5C" w:rsidRPr="002F6B5C" w:rsidRDefault="002F6B5C" w:rsidP="002F6B5C">
            <w:pPr>
              <w:numPr>
                <w:ilvl w:val="0"/>
                <w:numId w:val="25"/>
              </w:numPr>
              <w:tabs>
                <w:tab w:val="left" w:pos="319"/>
                <w:tab w:val="left" w:pos="736"/>
              </w:tabs>
              <w:contextualSpacing/>
              <w:rPr>
                <w:rFonts w:ascii="Arial" w:hAnsi="Arial" w:cs="Arial"/>
                <w:sz w:val="20"/>
                <w:szCs w:val="20"/>
              </w:rPr>
            </w:pPr>
            <w:r w:rsidRPr="002F6B5C">
              <w:rPr>
                <w:rFonts w:ascii="Arial" w:hAnsi="Arial" w:cs="Arial"/>
                <w:sz w:val="20"/>
                <w:szCs w:val="20"/>
              </w:rPr>
              <w:t>Teismo išduotas išrašas iš teismo sprendimo (jei toks yra)</w:t>
            </w:r>
          </w:p>
          <w:p w14:paraId="14EAA194" w14:textId="77777777" w:rsidR="002F6B5C" w:rsidRPr="002F6B5C" w:rsidRDefault="002F6B5C" w:rsidP="002F6B5C">
            <w:pPr>
              <w:tabs>
                <w:tab w:val="left" w:pos="736"/>
              </w:tabs>
              <w:ind w:left="461" w:hanging="142"/>
              <w:jc w:val="both"/>
              <w:rPr>
                <w:rFonts w:ascii="Arial" w:hAnsi="Arial" w:cs="Arial"/>
                <w:i/>
                <w:iCs/>
                <w:sz w:val="20"/>
                <w:szCs w:val="20"/>
              </w:rPr>
            </w:pPr>
            <w:r w:rsidRPr="002F6B5C">
              <w:rPr>
                <w:rFonts w:ascii="Arial" w:hAnsi="Arial" w:cs="Arial"/>
                <w:i/>
                <w:iCs/>
                <w:sz w:val="20"/>
                <w:szCs w:val="20"/>
              </w:rPr>
              <w:t>arba</w:t>
            </w:r>
          </w:p>
          <w:p w14:paraId="08455C26" w14:textId="77777777" w:rsidR="002F6B5C" w:rsidRPr="002F6B5C" w:rsidRDefault="002F6B5C" w:rsidP="002F6B5C">
            <w:pPr>
              <w:numPr>
                <w:ilvl w:val="0"/>
                <w:numId w:val="25"/>
              </w:numPr>
              <w:tabs>
                <w:tab w:val="left" w:pos="319"/>
                <w:tab w:val="left" w:pos="736"/>
              </w:tabs>
              <w:contextualSpacing/>
              <w:jc w:val="both"/>
              <w:rPr>
                <w:rFonts w:ascii="Arial" w:hAnsi="Arial" w:cs="Arial"/>
                <w:sz w:val="20"/>
                <w:szCs w:val="20"/>
              </w:rPr>
            </w:pPr>
            <w:r w:rsidRPr="002F6B5C">
              <w:rPr>
                <w:rFonts w:ascii="Arial" w:hAnsi="Arial" w:cs="Arial"/>
                <w:sz w:val="20"/>
                <w:szCs w:val="20"/>
              </w:rPr>
              <w:t>Informatikos ir ryšių departamento prie Lietuvos Respublikos vidaus reikalų ministerijos išduotas dokumentas</w:t>
            </w:r>
          </w:p>
          <w:p w14:paraId="67ECC5D0" w14:textId="77777777" w:rsidR="002F6B5C" w:rsidRPr="002F6B5C" w:rsidRDefault="002F6B5C" w:rsidP="002F6B5C">
            <w:pPr>
              <w:tabs>
                <w:tab w:val="left" w:pos="736"/>
              </w:tabs>
              <w:ind w:left="461" w:hanging="142"/>
              <w:jc w:val="both"/>
              <w:rPr>
                <w:rFonts w:ascii="Arial" w:hAnsi="Arial" w:cs="Arial"/>
                <w:i/>
                <w:iCs/>
                <w:sz w:val="20"/>
                <w:szCs w:val="20"/>
              </w:rPr>
            </w:pPr>
            <w:r w:rsidRPr="002F6B5C">
              <w:rPr>
                <w:rFonts w:ascii="Arial" w:hAnsi="Arial" w:cs="Arial"/>
                <w:i/>
                <w:iCs/>
                <w:sz w:val="20"/>
                <w:szCs w:val="20"/>
              </w:rPr>
              <w:t>arba</w:t>
            </w:r>
          </w:p>
          <w:p w14:paraId="016DBC9E" w14:textId="77777777" w:rsidR="002F6B5C" w:rsidRPr="002F6B5C" w:rsidRDefault="002F6B5C" w:rsidP="002F6B5C">
            <w:pPr>
              <w:numPr>
                <w:ilvl w:val="0"/>
                <w:numId w:val="25"/>
              </w:numPr>
              <w:tabs>
                <w:tab w:val="left" w:pos="305"/>
                <w:tab w:val="left" w:pos="736"/>
              </w:tabs>
              <w:contextualSpacing/>
              <w:jc w:val="both"/>
              <w:rPr>
                <w:rFonts w:ascii="Arial" w:hAnsi="Arial" w:cs="Arial"/>
                <w:sz w:val="20"/>
                <w:szCs w:val="20"/>
              </w:rPr>
            </w:pPr>
            <w:r w:rsidRPr="002F6B5C">
              <w:rPr>
                <w:rFonts w:ascii="Arial" w:hAnsi="Arial" w:cs="Arial"/>
                <w:sz w:val="20"/>
                <w:szCs w:val="20"/>
              </w:rPr>
              <w:t>Valstybės įmonės Registrų centras Lietuvos Respublikos Vyriausybės nustatyta tvarka išduotas dokumentas, patvirtinantis jungtinius kompetentingų institucijų tvarkomus duomenis.</w:t>
            </w:r>
          </w:p>
          <w:p w14:paraId="69E9BD22" w14:textId="77777777" w:rsidR="002F6B5C" w:rsidRPr="002F6B5C" w:rsidRDefault="002F6B5C" w:rsidP="002F6B5C">
            <w:pPr>
              <w:tabs>
                <w:tab w:val="left" w:pos="305"/>
                <w:tab w:val="left" w:pos="736"/>
              </w:tabs>
              <w:ind w:left="461" w:hanging="142"/>
              <w:jc w:val="both"/>
              <w:rPr>
                <w:rFonts w:ascii="Arial" w:hAnsi="Arial" w:cs="Arial"/>
                <w:sz w:val="20"/>
                <w:szCs w:val="20"/>
              </w:rPr>
            </w:pPr>
          </w:p>
          <w:p w14:paraId="4709A2FC" w14:textId="77777777" w:rsidR="002F6B5C" w:rsidRPr="002F6B5C" w:rsidRDefault="002F6B5C" w:rsidP="002F6B5C">
            <w:pPr>
              <w:tabs>
                <w:tab w:val="left" w:pos="736"/>
              </w:tabs>
              <w:ind w:left="461" w:hanging="142"/>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užsienyje</w:t>
            </w:r>
            <w:r w:rsidRPr="002F6B5C">
              <w:rPr>
                <w:rFonts w:ascii="Arial" w:hAnsi="Arial" w:cs="Arial"/>
                <w:b/>
                <w:bCs/>
                <w:sz w:val="20"/>
                <w:szCs w:val="20"/>
              </w:rPr>
              <w:t>:</w:t>
            </w:r>
          </w:p>
          <w:p w14:paraId="57BE767C" w14:textId="77777777" w:rsidR="002F6B5C" w:rsidRPr="002F6B5C" w:rsidRDefault="002F6B5C" w:rsidP="002F6B5C">
            <w:pPr>
              <w:numPr>
                <w:ilvl w:val="0"/>
                <w:numId w:val="25"/>
              </w:numPr>
              <w:tabs>
                <w:tab w:val="left" w:pos="305"/>
                <w:tab w:val="left" w:pos="736"/>
              </w:tabs>
              <w:contextualSpacing/>
              <w:jc w:val="both"/>
              <w:rPr>
                <w:rFonts w:ascii="Arial" w:hAnsi="Arial" w:cs="Arial"/>
                <w:sz w:val="20"/>
                <w:szCs w:val="20"/>
              </w:rPr>
            </w:pPr>
            <w:r w:rsidRPr="002F6B5C">
              <w:rPr>
                <w:rFonts w:ascii="Arial" w:hAnsi="Arial" w:cs="Arial"/>
                <w:sz w:val="20"/>
                <w:szCs w:val="20"/>
              </w:rPr>
              <w:t xml:space="preserve">Atitinkamos užsienio šalies kompetentingos institucijos išduotas dokumentas </w:t>
            </w:r>
            <w:r w:rsidRPr="002F6B5C">
              <w:rPr>
                <w:rFonts w:ascii="Arial" w:hAnsi="Arial" w:cs="Arial"/>
                <w:b/>
                <w:bCs/>
                <w:color w:val="00B0F0"/>
                <w:sz w:val="20"/>
                <w:szCs w:val="20"/>
              </w:rPr>
              <w:t>²</w:t>
            </w:r>
            <w:r w:rsidRPr="002F6B5C">
              <w:rPr>
                <w:rFonts w:ascii="Arial" w:hAnsi="Arial" w:cs="Arial"/>
                <w:sz w:val="20"/>
                <w:szCs w:val="20"/>
              </w:rPr>
              <w:t>.</w:t>
            </w:r>
          </w:p>
          <w:p w14:paraId="40D46430" w14:textId="77777777" w:rsidR="002F6B5C" w:rsidRPr="002F6B5C" w:rsidRDefault="002F6B5C" w:rsidP="002F6B5C">
            <w:pPr>
              <w:tabs>
                <w:tab w:val="left" w:pos="305"/>
              </w:tabs>
              <w:jc w:val="both"/>
              <w:rPr>
                <w:rFonts w:ascii="Arial" w:hAnsi="Arial" w:cs="Arial"/>
                <w:sz w:val="20"/>
                <w:szCs w:val="20"/>
              </w:rPr>
            </w:pPr>
          </w:p>
          <w:p w14:paraId="2F1469EB" w14:textId="77777777" w:rsidR="002F6B5C" w:rsidRPr="002F6B5C" w:rsidRDefault="002F6B5C" w:rsidP="002F6B5C">
            <w:pPr>
              <w:ind w:left="33"/>
              <w:jc w:val="both"/>
              <w:rPr>
                <w:rFonts w:ascii="Arial" w:hAnsi="Arial" w:cs="Arial"/>
                <w:b/>
                <w:sz w:val="20"/>
                <w:szCs w:val="20"/>
              </w:rPr>
            </w:pPr>
            <w:r w:rsidRPr="002F6B5C">
              <w:rPr>
                <w:rFonts w:ascii="Arial" w:hAnsi="Arial" w:cs="Arial"/>
                <w:sz w:val="20"/>
                <w:szCs w:val="20"/>
              </w:rPr>
              <w:lastRenderedPageBreak/>
              <w:t>Nurodyti dokumentai turi būti išduoti</w:t>
            </w:r>
            <w:r w:rsidRPr="002F6B5C">
              <w:rPr>
                <w:rFonts w:ascii="Arial" w:hAnsi="Arial" w:cs="Arial"/>
                <w:b/>
                <w:sz w:val="20"/>
                <w:szCs w:val="20"/>
              </w:rPr>
              <w:t xml:space="preserve"> ne anksčiau kaip prieš 180 (vienas šimtas aštuoniasdešimt) dienų iki tos dienos, kai tiekėjas Perkančiojo subjekto prašymu turės pateikti pašalinimo pagrindų nebuvimą įrodančius dokumentus.</w:t>
            </w:r>
          </w:p>
          <w:p w14:paraId="3D30261A" w14:textId="77777777" w:rsidR="002F6B5C" w:rsidRPr="002F6B5C" w:rsidRDefault="002F6B5C" w:rsidP="002F6B5C">
            <w:pPr>
              <w:tabs>
                <w:tab w:val="left" w:pos="305"/>
              </w:tabs>
              <w:jc w:val="both"/>
              <w:rPr>
                <w:rFonts w:ascii="Arial" w:hAnsi="Arial" w:cs="Arial"/>
                <w:sz w:val="20"/>
                <w:szCs w:val="20"/>
                <w:u w:val="single"/>
              </w:rPr>
            </w:pPr>
          </w:p>
          <w:p w14:paraId="7B328317" w14:textId="77777777" w:rsidR="002F6B5C" w:rsidRPr="002F6B5C" w:rsidRDefault="002F6B5C" w:rsidP="002F6B5C">
            <w:pPr>
              <w:tabs>
                <w:tab w:val="left" w:pos="305"/>
              </w:tabs>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5BDC0CC7" w14:textId="77777777" w:rsidR="002F6B5C" w:rsidRPr="002F6B5C" w:rsidRDefault="002F6B5C" w:rsidP="002F6B5C">
            <w:pPr>
              <w:tabs>
                <w:tab w:val="left" w:pos="305"/>
              </w:tabs>
              <w:jc w:val="both"/>
              <w:rPr>
                <w:rFonts w:ascii="Arial" w:hAnsi="Arial" w:cs="Arial"/>
                <w:sz w:val="20"/>
                <w:szCs w:val="20"/>
              </w:rPr>
            </w:pPr>
            <w:r w:rsidRPr="002F6B5C">
              <w:rPr>
                <w:rFonts w:ascii="Arial" w:hAnsi="Arial" w:cs="Arial"/>
                <w:sz w:val="20"/>
                <w:szCs w:val="20"/>
              </w:rPr>
              <w:t>PASTABA</w:t>
            </w:r>
          </w:p>
          <w:p w14:paraId="23E31F36" w14:textId="77777777" w:rsidR="002F6B5C" w:rsidRPr="002F6B5C" w:rsidRDefault="002F6B5C" w:rsidP="002F6B5C">
            <w:pPr>
              <w:tabs>
                <w:tab w:val="left" w:pos="305"/>
              </w:tabs>
              <w:jc w:val="both"/>
              <w:rPr>
                <w:rFonts w:ascii="Arial" w:hAnsi="Arial" w:cs="Arial"/>
                <w:sz w:val="20"/>
                <w:szCs w:val="20"/>
              </w:rPr>
            </w:pPr>
            <w:r w:rsidRPr="002F6B5C">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2F6B5C" w:rsidRPr="002F6B5C" w14:paraId="2A357FB5" w14:textId="77777777" w:rsidTr="005560A9">
        <w:trPr>
          <w:trHeight w:val="553"/>
        </w:trPr>
        <w:tc>
          <w:tcPr>
            <w:tcW w:w="567" w:type="dxa"/>
          </w:tcPr>
          <w:p w14:paraId="082C6FE6" w14:textId="77777777" w:rsidR="002F6B5C" w:rsidRPr="002F6B5C" w:rsidRDefault="002F6B5C" w:rsidP="002F6B5C">
            <w:pPr>
              <w:numPr>
                <w:ilvl w:val="0"/>
                <w:numId w:val="5"/>
              </w:numPr>
              <w:tabs>
                <w:tab w:val="left" w:pos="567"/>
              </w:tabs>
              <w:contextualSpacing/>
              <w:rPr>
                <w:rFonts w:ascii="Arial" w:hAnsi="Arial" w:cs="Arial"/>
                <w:bCs/>
                <w:iCs/>
                <w:sz w:val="20"/>
                <w:szCs w:val="20"/>
              </w:rPr>
            </w:pPr>
          </w:p>
        </w:tc>
        <w:tc>
          <w:tcPr>
            <w:tcW w:w="6944" w:type="dxa"/>
          </w:tcPr>
          <w:p w14:paraId="2BCD72B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neatlikęs jam paskirtos baudžiamojo poveikio priemonės – uždraudimo juridiniam asmeniui dalyvauti viešuosiuose pirkimuose.</w:t>
            </w:r>
          </w:p>
        </w:tc>
        <w:tc>
          <w:tcPr>
            <w:tcW w:w="1415" w:type="dxa"/>
          </w:tcPr>
          <w:p w14:paraId="03B6BE1C" w14:textId="77777777" w:rsidR="002F6B5C" w:rsidRPr="002F6B5C" w:rsidRDefault="002F6B5C" w:rsidP="002F6B5C">
            <w:pPr>
              <w:ind w:left="33"/>
              <w:rPr>
                <w:rFonts w:ascii="Arial" w:hAnsi="Arial" w:cs="Arial"/>
                <w:b/>
                <w:bCs/>
                <w:color w:val="000000"/>
                <w:sz w:val="20"/>
                <w:szCs w:val="20"/>
              </w:rPr>
            </w:pPr>
            <w:r w:rsidRPr="002F6B5C">
              <w:rPr>
                <w:rFonts w:ascii="Arial" w:hAnsi="Arial" w:cs="Arial"/>
                <w:b/>
                <w:bCs/>
                <w:color w:val="000000"/>
                <w:sz w:val="20"/>
                <w:szCs w:val="20"/>
              </w:rPr>
              <w:t>VPĮ 46 straipsnio 2¹ dalis</w:t>
            </w:r>
          </w:p>
          <w:p w14:paraId="14A7F3AB" w14:textId="77777777" w:rsidR="002F6B5C" w:rsidRPr="002F6B5C" w:rsidRDefault="002F6B5C" w:rsidP="002F6B5C">
            <w:pPr>
              <w:ind w:left="33"/>
              <w:rPr>
                <w:rFonts w:ascii="Arial" w:hAnsi="Arial" w:cs="Arial"/>
                <w:b/>
                <w:bCs/>
                <w:color w:val="000000"/>
                <w:sz w:val="20"/>
                <w:szCs w:val="20"/>
              </w:rPr>
            </w:pPr>
          </w:p>
          <w:p w14:paraId="0A3BA324" w14:textId="77777777" w:rsidR="002F6B5C" w:rsidRPr="002F6B5C" w:rsidRDefault="002F6B5C" w:rsidP="002F6B5C">
            <w:pPr>
              <w:ind w:left="33"/>
              <w:rPr>
                <w:rFonts w:ascii="Arial" w:hAnsi="Arial" w:cs="Arial"/>
                <w:b/>
                <w:bCs/>
                <w:color w:val="000000"/>
                <w:sz w:val="20"/>
                <w:szCs w:val="20"/>
              </w:rPr>
            </w:pPr>
            <w:r w:rsidRPr="002F6B5C">
              <w:rPr>
                <w:rFonts w:ascii="Arial" w:hAnsi="Arial" w:cs="Arial"/>
                <w:b/>
                <w:bCs/>
                <w:color w:val="000000"/>
                <w:sz w:val="20"/>
                <w:szCs w:val="20"/>
              </w:rPr>
              <w:t>EBVPD III dalies D2 punktas</w:t>
            </w:r>
          </w:p>
        </w:tc>
        <w:tc>
          <w:tcPr>
            <w:tcW w:w="1417" w:type="dxa"/>
          </w:tcPr>
          <w:p w14:paraId="2CEE6283" w14:textId="77777777" w:rsidR="002F6B5C" w:rsidRPr="002F6B5C" w:rsidRDefault="002F6B5C" w:rsidP="002F6B5C">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50460B8A"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Iš Lietuvoje įsteigtų subjektų įrodančių dokumentų nereikalaujama. Užtenka pateikto EBVPD.</w:t>
            </w:r>
          </w:p>
        </w:tc>
      </w:tr>
      <w:tr w:rsidR="002F6B5C" w:rsidRPr="002F6B5C" w14:paraId="469A3BFC" w14:textId="77777777" w:rsidTr="002F6B5C">
        <w:tc>
          <w:tcPr>
            <w:tcW w:w="14737" w:type="dxa"/>
            <w:gridSpan w:val="5"/>
            <w:shd w:val="clear" w:color="auto" w:fill="D9E2F3"/>
            <w:hideMark/>
          </w:tcPr>
          <w:p w14:paraId="6170FCAC" w14:textId="77777777" w:rsidR="002F6B5C" w:rsidRPr="002F6B5C" w:rsidRDefault="002F6B5C" w:rsidP="002F6B5C">
            <w:pPr>
              <w:ind w:left="34"/>
              <w:jc w:val="both"/>
              <w:rPr>
                <w:rFonts w:ascii="Arial" w:hAnsi="Arial" w:cs="Arial"/>
                <w:b/>
                <w:bCs/>
                <w:sz w:val="20"/>
                <w:szCs w:val="20"/>
              </w:rPr>
            </w:pPr>
            <w:r w:rsidRPr="002F6B5C">
              <w:rPr>
                <w:rFonts w:ascii="Arial" w:hAnsi="Arial" w:cs="Arial"/>
                <w:b/>
                <w:bCs/>
                <w:iCs/>
                <w:sz w:val="20"/>
                <w:szCs w:val="20"/>
              </w:rPr>
              <w:t>B. Su mokesčių ar socialinio draudimo įmokų mokėjimu susiję pagrindai:</w:t>
            </w:r>
          </w:p>
        </w:tc>
      </w:tr>
      <w:tr w:rsidR="002F6B5C" w:rsidRPr="002F6B5C" w14:paraId="2450E509" w14:textId="77777777" w:rsidTr="005560A9">
        <w:tc>
          <w:tcPr>
            <w:tcW w:w="567" w:type="dxa"/>
            <w:vMerge w:val="restart"/>
          </w:tcPr>
          <w:p w14:paraId="25FC02CC" w14:textId="77777777" w:rsidR="002F6B5C" w:rsidRPr="002F6B5C" w:rsidRDefault="002F6B5C" w:rsidP="002F6B5C">
            <w:pPr>
              <w:rPr>
                <w:rFonts w:ascii="Arial" w:hAnsi="Arial" w:cs="Arial"/>
                <w:sz w:val="20"/>
                <w:szCs w:val="20"/>
              </w:rPr>
            </w:pPr>
            <w:r w:rsidRPr="002F6B5C">
              <w:rPr>
                <w:rFonts w:ascii="Arial" w:hAnsi="Arial" w:cs="Arial"/>
                <w:sz w:val="20"/>
                <w:szCs w:val="20"/>
              </w:rPr>
              <w:t>3.</w:t>
            </w:r>
          </w:p>
        </w:tc>
        <w:tc>
          <w:tcPr>
            <w:tcW w:w="6944" w:type="dxa"/>
            <w:vMerge w:val="restart"/>
          </w:tcPr>
          <w:p w14:paraId="50041431"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7876B99"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Laikoma, kad tiekėjas  nuteistas už aukščiau nurodytą nusikalstamą veiką, kai dėl:</w:t>
            </w:r>
          </w:p>
          <w:p w14:paraId="3137B795"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tiekėjo, kuris yra </w:t>
            </w:r>
            <w:r w:rsidRPr="002F6B5C">
              <w:rPr>
                <w:rFonts w:ascii="Arial" w:hAnsi="Arial" w:cs="Arial"/>
                <w:b/>
                <w:bCs/>
                <w:color w:val="000000"/>
                <w:sz w:val="20"/>
                <w:szCs w:val="20"/>
              </w:rPr>
              <w:t>fizinis asmuo</w:t>
            </w:r>
            <w:r w:rsidRPr="002F6B5C">
              <w:rPr>
                <w:rFonts w:ascii="Arial" w:hAnsi="Arial" w:cs="Arial"/>
                <w:color w:val="000000"/>
                <w:sz w:val="20"/>
                <w:szCs w:val="20"/>
              </w:rPr>
              <w:t xml:space="preserve">, per pastaruosius 5 (penkis) metus buvo priimtas ir įsiteisėjęs apkaltinamasis teismo nuosprendis ir šis asmuo turi neišnykusį ar nepanaikintą teistumą; </w:t>
            </w:r>
          </w:p>
          <w:p w14:paraId="418A914A"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lastRenderedPageBreak/>
              <w:t xml:space="preserve">2)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7BF4ACA1" w14:textId="77777777" w:rsidR="002F6B5C" w:rsidRPr="002F6B5C" w:rsidRDefault="002F6B5C" w:rsidP="002F6B5C">
            <w:pPr>
              <w:tabs>
                <w:tab w:val="left" w:pos="851"/>
              </w:tabs>
              <w:jc w:val="both"/>
              <w:rPr>
                <w:rFonts w:ascii="Arial" w:hAnsi="Arial" w:cs="Arial"/>
                <w:color w:val="000000"/>
                <w:sz w:val="20"/>
                <w:szCs w:val="20"/>
              </w:rPr>
            </w:pPr>
          </w:p>
          <w:p w14:paraId="748F9A24"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Tačiau ši nuostata netaikoma, jeigu: </w:t>
            </w:r>
          </w:p>
          <w:p w14:paraId="44194872"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18FD1083"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2) įsiskolinimo suma neviršija 50,00 Eur (penkiasdešimt eurų ir 00 ct); </w:t>
            </w:r>
          </w:p>
          <w:p w14:paraId="3F6F35ED"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287491C0" w14:textId="77777777" w:rsidR="002F6B5C" w:rsidRPr="002F6B5C" w:rsidRDefault="002F6B5C" w:rsidP="002F6B5C">
            <w:pPr>
              <w:tabs>
                <w:tab w:val="left" w:pos="851"/>
              </w:tabs>
              <w:jc w:val="both"/>
              <w:rPr>
                <w:rFonts w:ascii="Arial" w:hAnsi="Arial" w:cs="Arial"/>
                <w:color w:val="000000"/>
                <w:sz w:val="20"/>
                <w:szCs w:val="20"/>
              </w:rPr>
            </w:pPr>
          </w:p>
        </w:tc>
        <w:tc>
          <w:tcPr>
            <w:tcW w:w="1415" w:type="dxa"/>
            <w:vMerge w:val="restart"/>
          </w:tcPr>
          <w:p w14:paraId="1B0845A0"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lastRenderedPageBreak/>
              <w:t xml:space="preserve">VPĮ 46 straipsnio 3 dalis. </w:t>
            </w:r>
          </w:p>
          <w:p w14:paraId="2763BA8E" w14:textId="77777777" w:rsidR="002F6B5C" w:rsidRPr="002F6B5C" w:rsidRDefault="002F6B5C" w:rsidP="002F6B5C">
            <w:pPr>
              <w:ind w:left="34"/>
              <w:rPr>
                <w:rFonts w:ascii="Arial" w:hAnsi="Arial" w:cs="Arial"/>
                <w:color w:val="000000"/>
                <w:sz w:val="20"/>
                <w:szCs w:val="20"/>
              </w:rPr>
            </w:pPr>
          </w:p>
          <w:p w14:paraId="37F8B29A"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B1 ir B2 punktai.</w:t>
            </w:r>
          </w:p>
        </w:tc>
        <w:tc>
          <w:tcPr>
            <w:tcW w:w="1417" w:type="dxa"/>
            <w:vMerge w:val="restart"/>
          </w:tcPr>
          <w:p w14:paraId="5AE88FB1" w14:textId="77777777" w:rsidR="002F6B5C" w:rsidRPr="002F6B5C" w:rsidRDefault="002F6B5C" w:rsidP="002F6B5C">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p w14:paraId="26DD59A9" w14:textId="77777777" w:rsidR="002F6B5C" w:rsidRPr="002F6B5C" w:rsidRDefault="002F6B5C" w:rsidP="002F6B5C">
            <w:pPr>
              <w:jc w:val="center"/>
              <w:rPr>
                <w:rFonts w:ascii="Arial" w:hAnsi="Arial" w:cs="Arial"/>
                <w:sz w:val="20"/>
                <w:szCs w:val="20"/>
              </w:rPr>
            </w:pPr>
          </w:p>
        </w:tc>
        <w:tc>
          <w:tcPr>
            <w:tcW w:w="4394" w:type="dxa"/>
          </w:tcPr>
          <w:p w14:paraId="14C57280" w14:textId="77777777" w:rsidR="002F6B5C" w:rsidRPr="002F6B5C" w:rsidRDefault="002F6B5C" w:rsidP="002F6B5C">
            <w:pPr>
              <w:jc w:val="both"/>
              <w:rPr>
                <w:rFonts w:ascii="Arial" w:hAnsi="Arial" w:cs="Arial"/>
                <w:b/>
                <w:bCs/>
                <w:color w:val="000000"/>
                <w:sz w:val="20"/>
                <w:szCs w:val="20"/>
              </w:rPr>
            </w:pPr>
            <w:r w:rsidRPr="002F6B5C">
              <w:rPr>
                <w:rFonts w:ascii="Arial" w:hAnsi="Arial" w:cs="Arial"/>
                <w:b/>
                <w:bCs/>
                <w:color w:val="000000"/>
                <w:sz w:val="20"/>
                <w:szCs w:val="20"/>
              </w:rPr>
              <w:t>Pateikiama:</w:t>
            </w:r>
          </w:p>
          <w:p w14:paraId="75C664A0" w14:textId="77777777" w:rsidR="002F6B5C" w:rsidRPr="002F6B5C" w:rsidRDefault="002F6B5C" w:rsidP="002F6B5C">
            <w:pPr>
              <w:jc w:val="both"/>
              <w:rPr>
                <w:rFonts w:ascii="Arial" w:hAnsi="Arial" w:cs="Arial"/>
                <w:color w:val="000000"/>
                <w:sz w:val="20"/>
                <w:szCs w:val="20"/>
              </w:rPr>
            </w:pPr>
            <w:r w:rsidRPr="002F6B5C">
              <w:rPr>
                <w:rFonts w:ascii="Arial" w:hAnsi="Arial" w:cs="Arial"/>
                <w:b/>
                <w:bCs/>
                <w:color w:val="000000"/>
                <w:sz w:val="20"/>
                <w:szCs w:val="20"/>
              </w:rPr>
              <w:t>1) Dėl įsipareigojimų, susijusių su mokesčių mokėjimu</w:t>
            </w:r>
            <w:r w:rsidRPr="002F6B5C">
              <w:rPr>
                <w:rFonts w:ascii="Arial" w:hAnsi="Arial" w:cs="Arial"/>
                <w:color w:val="000000"/>
                <w:sz w:val="20"/>
                <w:szCs w:val="20"/>
              </w:rPr>
              <w:t>:</w:t>
            </w:r>
          </w:p>
          <w:p w14:paraId="570F3CF1"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7EA1DC43"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Išrašo iš teismo sprendimo (jei toks yra) </w:t>
            </w:r>
          </w:p>
          <w:p w14:paraId="228BFA11" w14:textId="77777777" w:rsidR="002F6B5C" w:rsidRPr="002F6B5C" w:rsidRDefault="002F6B5C" w:rsidP="002F6B5C">
            <w:pPr>
              <w:ind w:left="461"/>
              <w:contextualSpacing/>
              <w:jc w:val="both"/>
              <w:rPr>
                <w:rFonts w:ascii="Arial" w:hAnsi="Arial" w:cs="Arial"/>
                <w:color w:val="000000"/>
                <w:sz w:val="20"/>
                <w:szCs w:val="20"/>
              </w:rPr>
            </w:pPr>
            <w:r w:rsidRPr="002F6B5C">
              <w:rPr>
                <w:rFonts w:ascii="Arial" w:hAnsi="Arial" w:cs="Arial"/>
                <w:color w:val="000000"/>
                <w:sz w:val="20"/>
                <w:szCs w:val="20"/>
              </w:rPr>
              <w:t>arba</w:t>
            </w:r>
          </w:p>
          <w:p w14:paraId="6F051E3D"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Valstybinės mokesčių inspekcijos prie Lietuvos Respublikos finansų ministerijos išduotas dokumentas </w:t>
            </w:r>
          </w:p>
          <w:p w14:paraId="3265EF9D" w14:textId="77777777" w:rsidR="002F6B5C" w:rsidRPr="002F6B5C" w:rsidRDefault="002F6B5C" w:rsidP="002F6B5C">
            <w:pPr>
              <w:ind w:left="461" w:hanging="142"/>
              <w:jc w:val="both"/>
              <w:rPr>
                <w:rFonts w:ascii="Arial" w:hAnsi="Arial" w:cs="Arial"/>
                <w:i/>
                <w:iCs/>
                <w:color w:val="000000"/>
                <w:sz w:val="20"/>
                <w:szCs w:val="20"/>
              </w:rPr>
            </w:pPr>
            <w:r w:rsidRPr="002F6B5C">
              <w:rPr>
                <w:rFonts w:ascii="Arial" w:hAnsi="Arial" w:cs="Arial"/>
                <w:i/>
                <w:iCs/>
                <w:color w:val="000000"/>
                <w:sz w:val="20"/>
                <w:szCs w:val="20"/>
              </w:rPr>
              <w:t xml:space="preserve">arba </w:t>
            </w:r>
          </w:p>
          <w:p w14:paraId="0BA631C8"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lastRenderedPageBreak/>
              <w:t xml:space="preserve">Valstybės įmonės Registrų centras Lietuvos Respublikos Vyriausybės nustatyta tvarka išduotas dokumentas, patvirtinantis jungtinius kompetentingų institucijų tvarkomus duomenis. </w:t>
            </w:r>
          </w:p>
          <w:p w14:paraId="01D06DAC" w14:textId="77777777" w:rsidR="002F6B5C" w:rsidRPr="002F6B5C" w:rsidRDefault="002F6B5C" w:rsidP="002F6B5C">
            <w:pPr>
              <w:ind w:left="461" w:hanging="142"/>
              <w:jc w:val="both"/>
              <w:rPr>
                <w:rFonts w:ascii="Arial" w:hAnsi="Arial" w:cs="Arial"/>
                <w:color w:val="000000"/>
                <w:sz w:val="20"/>
                <w:szCs w:val="20"/>
              </w:rPr>
            </w:pPr>
          </w:p>
          <w:p w14:paraId="340C12D0" w14:textId="77777777" w:rsidR="002F6B5C" w:rsidRPr="002F6B5C" w:rsidRDefault="002F6B5C" w:rsidP="002F6B5C">
            <w:pPr>
              <w:ind w:left="461" w:hanging="142"/>
              <w:jc w:val="both"/>
              <w:rPr>
                <w:rFonts w:ascii="Arial" w:hAnsi="Arial" w:cs="Arial"/>
                <w:b/>
                <w:bCs/>
                <w:sz w:val="20"/>
                <w:szCs w:val="20"/>
              </w:rPr>
            </w:pPr>
            <w:r w:rsidRPr="002F6B5C">
              <w:rPr>
                <w:rFonts w:ascii="Arial" w:hAnsi="Arial" w:cs="Arial"/>
                <w:b/>
                <w:bCs/>
                <w:sz w:val="20"/>
                <w:szCs w:val="20"/>
                <w:u w:val="single"/>
              </w:rPr>
              <w:t>Subjektas (juridinis ar fizinis asmuo), kuris registruotas užsienyje</w:t>
            </w:r>
            <w:r w:rsidRPr="002F6B5C">
              <w:rPr>
                <w:rFonts w:ascii="Arial" w:hAnsi="Arial" w:cs="Arial"/>
                <w:b/>
                <w:bCs/>
                <w:sz w:val="20"/>
                <w:szCs w:val="20"/>
              </w:rPr>
              <w:t>:</w:t>
            </w:r>
          </w:p>
          <w:p w14:paraId="4E3A794D"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Atitinkamos užsienio šalies institucijos išduotas dokumentas </w:t>
            </w:r>
            <w:r w:rsidRPr="002F6B5C">
              <w:rPr>
                <w:rFonts w:ascii="Arial" w:hAnsi="Arial" w:cs="Arial"/>
                <w:color w:val="5B9BD5"/>
                <w:sz w:val="20"/>
                <w:szCs w:val="20"/>
              </w:rPr>
              <w:t>²</w:t>
            </w:r>
            <w:r w:rsidRPr="002F6B5C">
              <w:rPr>
                <w:rFonts w:ascii="Arial" w:hAnsi="Arial" w:cs="Arial"/>
                <w:color w:val="000000"/>
                <w:sz w:val="20"/>
                <w:szCs w:val="20"/>
              </w:rPr>
              <w:t>.</w:t>
            </w:r>
          </w:p>
          <w:p w14:paraId="344C513F" w14:textId="77777777" w:rsidR="002F6B5C" w:rsidRPr="002F6B5C" w:rsidRDefault="002F6B5C" w:rsidP="002F6B5C">
            <w:pPr>
              <w:jc w:val="both"/>
              <w:rPr>
                <w:rFonts w:ascii="Arial" w:hAnsi="Arial" w:cs="Arial"/>
                <w:color w:val="000000"/>
                <w:sz w:val="20"/>
                <w:szCs w:val="20"/>
              </w:rPr>
            </w:pPr>
          </w:p>
          <w:p w14:paraId="6ED5A24B" w14:textId="77777777" w:rsidR="002F6B5C" w:rsidRPr="002F6B5C" w:rsidRDefault="002F6B5C" w:rsidP="002F6B5C">
            <w:pPr>
              <w:jc w:val="both"/>
              <w:rPr>
                <w:rFonts w:ascii="Arial" w:hAnsi="Arial" w:cs="Arial"/>
                <w:bCs/>
                <w:sz w:val="20"/>
                <w:szCs w:val="20"/>
              </w:rPr>
            </w:pPr>
            <w:r w:rsidRPr="002F6B5C">
              <w:rPr>
                <w:rFonts w:ascii="Arial" w:hAnsi="Arial" w:cs="Arial"/>
                <w:sz w:val="20"/>
                <w:szCs w:val="20"/>
              </w:rPr>
              <w:t>Nurodyti dokumentai turi būti išduoti</w:t>
            </w:r>
            <w:r w:rsidRPr="002F6B5C">
              <w:rPr>
                <w:rFonts w:ascii="Arial" w:hAnsi="Arial" w:cs="Arial"/>
                <w:b/>
                <w:sz w:val="20"/>
                <w:szCs w:val="20"/>
              </w:rPr>
              <w:t xml:space="preserve"> </w:t>
            </w:r>
            <w:r w:rsidRPr="002F6B5C">
              <w:rPr>
                <w:rFonts w:ascii="Arial" w:hAnsi="Arial" w:cs="Arial"/>
                <w:bCs/>
                <w:sz w:val="20"/>
                <w:szCs w:val="20"/>
              </w:rPr>
              <w:t>ne anksčiau kaip prieš 120 (vienas šimtas dvidešimt) dienų iki tos dienos, kai galimas Pirkimo laimėtojas Perkančiojo subjekto prašymu  turės pateikti pašalinimo pagrindų nebuvimą įrodančius dokumentus.</w:t>
            </w:r>
          </w:p>
          <w:p w14:paraId="14C0113B" w14:textId="77777777" w:rsidR="002F6B5C" w:rsidRPr="002F6B5C" w:rsidRDefault="002F6B5C" w:rsidP="002F6B5C">
            <w:pPr>
              <w:ind w:left="33"/>
              <w:jc w:val="both"/>
              <w:rPr>
                <w:rFonts w:ascii="Arial" w:hAnsi="Arial" w:cs="Arial"/>
                <w:b/>
                <w:sz w:val="20"/>
                <w:szCs w:val="20"/>
              </w:rPr>
            </w:pPr>
          </w:p>
          <w:p w14:paraId="2761D32F" w14:textId="77777777" w:rsidR="002F6B5C" w:rsidRPr="002F6B5C" w:rsidRDefault="002F6B5C" w:rsidP="002F6B5C">
            <w:pPr>
              <w:tabs>
                <w:tab w:val="left" w:pos="305"/>
              </w:tabs>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6EEF883D" w14:textId="77777777" w:rsidR="002F6B5C" w:rsidRPr="002F6B5C" w:rsidRDefault="002F6B5C" w:rsidP="002F6B5C">
            <w:pPr>
              <w:jc w:val="both"/>
              <w:rPr>
                <w:rFonts w:ascii="Arial" w:hAnsi="Arial" w:cs="Arial"/>
                <w:sz w:val="20"/>
                <w:szCs w:val="20"/>
                <w:lang w:eastAsia="lt-LT"/>
              </w:rPr>
            </w:pPr>
          </w:p>
          <w:p w14:paraId="764A8803" w14:textId="77777777" w:rsidR="002F6B5C" w:rsidRPr="002F6B5C" w:rsidRDefault="002F6B5C" w:rsidP="002F6B5C">
            <w:pPr>
              <w:jc w:val="both"/>
              <w:rPr>
                <w:rFonts w:ascii="Arial" w:hAnsi="Arial" w:cs="Arial"/>
                <w:b/>
                <w:bCs/>
                <w:sz w:val="20"/>
                <w:szCs w:val="20"/>
              </w:rPr>
            </w:pPr>
            <w:r w:rsidRPr="002F6B5C">
              <w:rPr>
                <w:rFonts w:ascii="Arial" w:hAnsi="Arial" w:cs="Arial"/>
                <w:sz w:val="20"/>
                <w:szCs w:val="20"/>
                <w:lang w:eastAsia="lt-LT"/>
              </w:rPr>
              <w:t>Pateikiami elektroninėmis priemonėmis suformuoti dokumentai arba skaitmeninės dokumentų kopijos.</w:t>
            </w:r>
          </w:p>
        </w:tc>
      </w:tr>
      <w:tr w:rsidR="002F6B5C" w:rsidRPr="002F6B5C" w14:paraId="739EE0AB" w14:textId="77777777" w:rsidTr="005560A9">
        <w:tc>
          <w:tcPr>
            <w:tcW w:w="567" w:type="dxa"/>
            <w:vMerge/>
          </w:tcPr>
          <w:p w14:paraId="4E6F4D2E" w14:textId="77777777" w:rsidR="002F6B5C" w:rsidRPr="002F6B5C" w:rsidRDefault="002F6B5C" w:rsidP="002F6B5C">
            <w:pPr>
              <w:numPr>
                <w:ilvl w:val="0"/>
                <w:numId w:val="6"/>
              </w:numPr>
              <w:tabs>
                <w:tab w:val="left" w:pos="567"/>
              </w:tabs>
              <w:ind w:hanging="686"/>
              <w:contextualSpacing/>
              <w:rPr>
                <w:rFonts w:ascii="Arial" w:hAnsi="Arial" w:cs="Arial"/>
                <w:bCs/>
                <w:iCs/>
                <w:sz w:val="20"/>
                <w:szCs w:val="20"/>
              </w:rPr>
            </w:pPr>
          </w:p>
        </w:tc>
        <w:tc>
          <w:tcPr>
            <w:tcW w:w="6944" w:type="dxa"/>
            <w:vMerge/>
          </w:tcPr>
          <w:p w14:paraId="1EF0BF6B" w14:textId="77777777" w:rsidR="002F6B5C" w:rsidRPr="002F6B5C" w:rsidRDefault="002F6B5C" w:rsidP="002F6B5C">
            <w:pPr>
              <w:tabs>
                <w:tab w:val="left" w:pos="851"/>
              </w:tabs>
              <w:jc w:val="both"/>
              <w:rPr>
                <w:rFonts w:ascii="Arial" w:hAnsi="Arial" w:cs="Arial"/>
                <w:bCs/>
                <w:iCs/>
                <w:sz w:val="20"/>
                <w:szCs w:val="20"/>
              </w:rPr>
            </w:pPr>
          </w:p>
        </w:tc>
        <w:tc>
          <w:tcPr>
            <w:tcW w:w="1415" w:type="dxa"/>
            <w:vMerge/>
          </w:tcPr>
          <w:p w14:paraId="14EC4051" w14:textId="77777777" w:rsidR="002F6B5C" w:rsidRPr="002F6B5C" w:rsidRDefault="002F6B5C" w:rsidP="002F6B5C">
            <w:pPr>
              <w:ind w:left="34"/>
              <w:rPr>
                <w:rFonts w:ascii="Arial" w:hAnsi="Arial" w:cs="Arial"/>
                <w:iCs/>
                <w:sz w:val="20"/>
                <w:szCs w:val="20"/>
              </w:rPr>
            </w:pPr>
          </w:p>
        </w:tc>
        <w:tc>
          <w:tcPr>
            <w:tcW w:w="1417" w:type="dxa"/>
            <w:vMerge/>
          </w:tcPr>
          <w:p w14:paraId="466C321A" w14:textId="77777777" w:rsidR="002F6B5C" w:rsidRPr="002F6B5C" w:rsidRDefault="002F6B5C" w:rsidP="002F6B5C">
            <w:pPr>
              <w:ind w:left="33"/>
              <w:jc w:val="both"/>
              <w:rPr>
                <w:rFonts w:ascii="Arial" w:hAnsi="Arial" w:cs="Arial"/>
                <w:sz w:val="20"/>
                <w:szCs w:val="20"/>
              </w:rPr>
            </w:pPr>
          </w:p>
        </w:tc>
        <w:tc>
          <w:tcPr>
            <w:tcW w:w="4394" w:type="dxa"/>
          </w:tcPr>
          <w:p w14:paraId="3FCADEA5" w14:textId="77777777" w:rsidR="002F6B5C" w:rsidRPr="002F6B5C" w:rsidRDefault="002F6B5C" w:rsidP="002F6B5C">
            <w:pPr>
              <w:jc w:val="both"/>
              <w:rPr>
                <w:rFonts w:ascii="Arial" w:hAnsi="Arial" w:cs="Arial"/>
                <w:color w:val="000000"/>
                <w:sz w:val="20"/>
                <w:szCs w:val="20"/>
              </w:rPr>
            </w:pPr>
            <w:r w:rsidRPr="002F6B5C">
              <w:rPr>
                <w:rFonts w:ascii="Arial" w:hAnsi="Arial" w:cs="Arial"/>
                <w:b/>
                <w:bCs/>
                <w:color w:val="000000"/>
                <w:sz w:val="20"/>
                <w:szCs w:val="20"/>
              </w:rPr>
              <w:t>2</w:t>
            </w:r>
            <w:r w:rsidRPr="002F6B5C">
              <w:rPr>
                <w:rFonts w:ascii="Arial" w:hAnsi="Arial" w:cs="Arial"/>
                <w:color w:val="000000"/>
                <w:sz w:val="20"/>
                <w:szCs w:val="20"/>
              </w:rPr>
              <w:t>) Dėl įsipareigojimų, susijusių su socialinio draudimo įmokų mokėjimu:</w:t>
            </w:r>
          </w:p>
          <w:p w14:paraId="64CC398E" w14:textId="77777777" w:rsidR="002F6B5C" w:rsidRPr="002F6B5C" w:rsidRDefault="002F6B5C" w:rsidP="002F6B5C">
            <w:pPr>
              <w:jc w:val="both"/>
              <w:rPr>
                <w:rFonts w:ascii="Arial" w:hAnsi="Arial" w:cs="Arial"/>
                <w:sz w:val="20"/>
                <w:szCs w:val="20"/>
              </w:rPr>
            </w:pPr>
            <w:r w:rsidRPr="002F6B5C">
              <w:rPr>
                <w:rFonts w:ascii="Arial" w:hAnsi="Arial" w:cs="Arial"/>
                <w:sz w:val="20"/>
                <w:szCs w:val="20"/>
                <w:u w:val="single"/>
              </w:rPr>
              <w:t>Subjektas, kuris yra registruotas/ įsteigtas Lietuvos Respublikoje</w:t>
            </w:r>
            <w:r w:rsidRPr="002F6B5C">
              <w:rPr>
                <w:rFonts w:ascii="Arial" w:hAnsi="Arial" w:cs="Arial"/>
                <w:sz w:val="20"/>
                <w:szCs w:val="20"/>
              </w:rPr>
              <w:t>:</w:t>
            </w:r>
          </w:p>
          <w:p w14:paraId="09C8DFB8"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2.1) Juridinis asmuo:</w:t>
            </w:r>
          </w:p>
          <w:p w14:paraId="7A3B553B"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Nereikalaujama pateikti jokių šį reikalavimą įrodančių dokumentų. Perkantysis subjektas savarankiškai patikrina duomenis nacionalinėje duomenų bazėje, adresu </w:t>
            </w:r>
            <w:hyperlink r:id="rId11" w:history="1">
              <w:r w:rsidRPr="002F6B5C">
                <w:rPr>
                  <w:rFonts w:ascii="Arial" w:hAnsi="Arial" w:cs="Arial"/>
                  <w:color w:val="0000FF"/>
                  <w:sz w:val="20"/>
                  <w:szCs w:val="20"/>
                  <w:u w:val="single"/>
                </w:rPr>
                <w:t>http://draudejai.sodra.lt/draudeju_viesi_duomenys/</w:t>
              </w:r>
            </w:hyperlink>
            <w:r w:rsidRPr="002F6B5C">
              <w:rPr>
                <w:rFonts w:ascii="Arial" w:hAnsi="Arial" w:cs="Arial"/>
                <w:color w:val="000000"/>
                <w:sz w:val="20"/>
                <w:szCs w:val="20"/>
              </w:rPr>
              <w:t xml:space="preserve">. Jeigu dėl Valstybinio socialinio draudimo fondo valdybos (toliau – </w:t>
            </w:r>
            <w:r w:rsidRPr="002F6B5C">
              <w:rPr>
                <w:rFonts w:ascii="Arial" w:hAnsi="Arial" w:cs="Arial"/>
                <w:b/>
                <w:bCs/>
                <w:color w:val="000000"/>
                <w:sz w:val="20"/>
                <w:szCs w:val="20"/>
              </w:rPr>
              <w:t>SODRA</w:t>
            </w:r>
            <w:r w:rsidRPr="002F6B5C">
              <w:rPr>
                <w:rFonts w:ascii="Arial" w:hAnsi="Arial" w:cs="Arial"/>
                <w:color w:val="000000"/>
                <w:sz w:val="20"/>
                <w:szCs w:val="20"/>
              </w:rPr>
              <w:t xml:space="preserve">) informacinės sistemos techninių trikdžių Perkantysis subjektas neturės galimybės patikrinti </w:t>
            </w:r>
            <w:r w:rsidRPr="002F6B5C">
              <w:rPr>
                <w:rFonts w:ascii="Arial" w:hAnsi="Arial" w:cs="Arial"/>
                <w:color w:val="000000"/>
                <w:sz w:val="20"/>
                <w:szCs w:val="20"/>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5141ABE6" w14:textId="77777777" w:rsidR="002F6B5C" w:rsidRPr="002F6B5C" w:rsidRDefault="002F6B5C" w:rsidP="002F6B5C">
            <w:pPr>
              <w:jc w:val="both"/>
              <w:rPr>
                <w:rFonts w:ascii="Arial" w:hAnsi="Arial" w:cs="Arial"/>
                <w:b/>
                <w:bCs/>
                <w:sz w:val="20"/>
                <w:szCs w:val="20"/>
              </w:rPr>
            </w:pPr>
          </w:p>
          <w:p w14:paraId="5F6C6CF2" w14:textId="77777777" w:rsidR="002F6B5C" w:rsidRPr="002F6B5C" w:rsidRDefault="002F6B5C" w:rsidP="002F6B5C">
            <w:pPr>
              <w:jc w:val="both"/>
              <w:rPr>
                <w:rFonts w:ascii="Arial" w:hAnsi="Arial" w:cs="Arial"/>
                <w:b/>
                <w:bCs/>
                <w:color w:val="000000"/>
                <w:sz w:val="20"/>
                <w:szCs w:val="20"/>
              </w:rPr>
            </w:pPr>
            <w:r w:rsidRPr="002F6B5C">
              <w:rPr>
                <w:rFonts w:ascii="Arial" w:hAnsi="Arial" w:cs="Arial"/>
                <w:b/>
                <w:bCs/>
                <w:color w:val="000000"/>
                <w:sz w:val="20"/>
                <w:szCs w:val="20"/>
              </w:rPr>
              <w:t>2.2)</w:t>
            </w:r>
            <w:r w:rsidRPr="002F6B5C">
              <w:rPr>
                <w:rFonts w:ascii="Arial" w:hAnsi="Arial" w:cs="Arial"/>
                <w:color w:val="000000"/>
                <w:sz w:val="20"/>
                <w:szCs w:val="20"/>
              </w:rPr>
              <w:t xml:space="preserve"> </w:t>
            </w:r>
            <w:r w:rsidRPr="002F6B5C">
              <w:rPr>
                <w:rFonts w:ascii="Arial" w:hAnsi="Arial" w:cs="Arial"/>
                <w:b/>
                <w:bCs/>
                <w:color w:val="000000"/>
                <w:sz w:val="20"/>
                <w:szCs w:val="20"/>
              </w:rPr>
              <w:t>Fizinis asmuo:</w:t>
            </w:r>
          </w:p>
          <w:p w14:paraId="5D9C6A50" w14:textId="77777777" w:rsidR="002F6B5C" w:rsidRPr="002F6B5C" w:rsidRDefault="002F6B5C" w:rsidP="002F6B5C">
            <w:pPr>
              <w:contextualSpacing/>
              <w:jc w:val="both"/>
              <w:rPr>
                <w:rFonts w:ascii="Arial" w:hAnsi="Arial" w:cs="Arial"/>
                <w:color w:val="000000"/>
                <w:sz w:val="20"/>
                <w:szCs w:val="20"/>
              </w:rPr>
            </w:pPr>
            <w:r w:rsidRPr="002F6B5C">
              <w:rPr>
                <w:rFonts w:ascii="Arial" w:hAnsi="Arial" w:cs="Arial"/>
                <w:color w:val="000000"/>
                <w:sz w:val="20"/>
                <w:szCs w:val="20"/>
              </w:rPr>
              <w:t xml:space="preserve"> Išrašą iš teismo sprendimo (jei toks yra) arba</w:t>
            </w:r>
          </w:p>
          <w:p w14:paraId="54A75634"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SODROS išduotą dokumentą</w:t>
            </w:r>
          </w:p>
          <w:p w14:paraId="32A2EC3F" w14:textId="77777777" w:rsidR="002F6B5C" w:rsidRPr="002F6B5C" w:rsidRDefault="002F6B5C" w:rsidP="002F6B5C">
            <w:pPr>
              <w:ind w:left="461"/>
              <w:jc w:val="both"/>
              <w:rPr>
                <w:rFonts w:ascii="Arial" w:hAnsi="Arial" w:cs="Arial"/>
                <w:color w:val="000000"/>
                <w:sz w:val="20"/>
                <w:szCs w:val="20"/>
              </w:rPr>
            </w:pPr>
            <w:r w:rsidRPr="002F6B5C">
              <w:rPr>
                <w:rFonts w:ascii="Arial" w:hAnsi="Arial" w:cs="Arial"/>
                <w:i/>
                <w:iCs/>
                <w:color w:val="000000"/>
                <w:sz w:val="20"/>
                <w:szCs w:val="20"/>
              </w:rPr>
              <w:t>arba</w:t>
            </w:r>
          </w:p>
          <w:p w14:paraId="2F4E012F"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valstybės įmonės Registrų centras Lietuvos Respublikos Vyriausybės nustatyta tvarka išduotas dokumentas, patvirtinantis jungtinius kompetentingų institucijų tvarkomus duomenis.</w:t>
            </w:r>
          </w:p>
          <w:p w14:paraId="5E9028D0" w14:textId="77777777" w:rsidR="002F6B5C" w:rsidRPr="002F6B5C" w:rsidRDefault="002F6B5C" w:rsidP="002F6B5C">
            <w:pPr>
              <w:jc w:val="both"/>
              <w:rPr>
                <w:rFonts w:ascii="Arial" w:hAnsi="Arial" w:cs="Arial"/>
                <w:color w:val="000000"/>
                <w:sz w:val="20"/>
                <w:szCs w:val="20"/>
              </w:rPr>
            </w:pPr>
          </w:p>
          <w:p w14:paraId="5B7A8B01"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užsienyje</w:t>
            </w:r>
            <w:r w:rsidRPr="002F6B5C">
              <w:rPr>
                <w:rFonts w:ascii="Arial" w:hAnsi="Arial" w:cs="Arial"/>
                <w:b/>
                <w:bCs/>
                <w:sz w:val="20"/>
                <w:szCs w:val="20"/>
              </w:rPr>
              <w:t>:</w:t>
            </w:r>
          </w:p>
          <w:p w14:paraId="07337E3B"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Atitinkamos užsienio šalies kompetentingos institucijos išduotas dokumentas </w:t>
            </w:r>
            <w:r w:rsidRPr="002F6B5C">
              <w:rPr>
                <w:rFonts w:ascii="Arial" w:hAnsi="Arial" w:cs="Arial"/>
                <w:color w:val="00B0F0"/>
                <w:sz w:val="20"/>
                <w:szCs w:val="20"/>
              </w:rPr>
              <w:t>²</w:t>
            </w:r>
            <w:r w:rsidRPr="002F6B5C">
              <w:rPr>
                <w:rFonts w:ascii="Arial" w:hAnsi="Arial" w:cs="Arial"/>
                <w:color w:val="000000"/>
                <w:sz w:val="20"/>
                <w:szCs w:val="20"/>
              </w:rPr>
              <w:t xml:space="preserve">. </w:t>
            </w:r>
          </w:p>
          <w:p w14:paraId="5D7E613E" w14:textId="77777777" w:rsidR="002F6B5C" w:rsidRPr="002F6B5C" w:rsidRDefault="002F6B5C" w:rsidP="002F6B5C">
            <w:pPr>
              <w:jc w:val="both"/>
              <w:rPr>
                <w:rFonts w:ascii="Arial" w:hAnsi="Arial" w:cs="Arial"/>
                <w:color w:val="000000"/>
                <w:sz w:val="20"/>
                <w:szCs w:val="20"/>
              </w:rPr>
            </w:pPr>
          </w:p>
          <w:p w14:paraId="5465701F" w14:textId="77777777" w:rsidR="002F6B5C" w:rsidRPr="002F6B5C" w:rsidRDefault="002F6B5C" w:rsidP="002F6B5C">
            <w:pPr>
              <w:ind w:left="33"/>
              <w:jc w:val="both"/>
              <w:rPr>
                <w:rFonts w:ascii="Arial" w:hAnsi="Arial" w:cs="Arial"/>
                <w:b/>
                <w:sz w:val="20"/>
                <w:szCs w:val="20"/>
              </w:rPr>
            </w:pPr>
            <w:r w:rsidRPr="002F6B5C">
              <w:rPr>
                <w:rFonts w:ascii="Arial" w:hAnsi="Arial" w:cs="Arial"/>
                <w:sz w:val="20"/>
                <w:szCs w:val="20"/>
              </w:rPr>
              <w:t>Nurodyti dokumentai turi būti išduoti</w:t>
            </w:r>
            <w:r w:rsidRPr="002F6B5C">
              <w:rPr>
                <w:rFonts w:ascii="Arial" w:hAnsi="Arial" w:cs="Arial"/>
                <w:b/>
                <w:sz w:val="20"/>
                <w:szCs w:val="20"/>
              </w:rPr>
              <w:t xml:space="preserve"> ne anksčiau kaip prieš 120 (vienas šimtas dvidešimt) dienų, iki tos dienos, kai galimas Pirkimo laimėtojas Perkančiojo subjekto prašymu turės pateikti pašalinimo pagrindų nebuvimą įrodančius dokumentus.</w:t>
            </w:r>
          </w:p>
          <w:p w14:paraId="528B44FB" w14:textId="77777777" w:rsidR="002F6B5C" w:rsidRPr="002F6B5C" w:rsidRDefault="002F6B5C" w:rsidP="002F6B5C">
            <w:pPr>
              <w:jc w:val="both"/>
              <w:rPr>
                <w:rFonts w:ascii="Arial" w:hAnsi="Arial" w:cs="Arial"/>
                <w:sz w:val="20"/>
                <w:szCs w:val="20"/>
              </w:rPr>
            </w:pPr>
          </w:p>
          <w:p w14:paraId="43E2245B" w14:textId="77777777" w:rsidR="002F6B5C" w:rsidRPr="002F6B5C" w:rsidRDefault="002F6B5C" w:rsidP="002F6B5C">
            <w:pPr>
              <w:jc w:val="both"/>
              <w:rPr>
                <w:rFonts w:ascii="Arial" w:hAnsi="Arial" w:cs="Arial"/>
                <w:sz w:val="20"/>
                <w:szCs w:val="20"/>
                <w:lang w:eastAsia="lt-LT"/>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2F6B5C">
              <w:rPr>
                <w:rFonts w:ascii="Arial" w:hAnsi="Arial" w:cs="Arial"/>
                <w:sz w:val="20"/>
                <w:szCs w:val="20"/>
                <w:u w:val="single"/>
              </w:rPr>
              <w:t>.</w:t>
            </w:r>
          </w:p>
          <w:p w14:paraId="5599825C"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Pastaba:</w:t>
            </w:r>
          </w:p>
          <w:p w14:paraId="7D2AF250" w14:textId="77777777" w:rsidR="002F6B5C" w:rsidRPr="002F6B5C" w:rsidRDefault="002F6B5C" w:rsidP="002F6B5C">
            <w:pPr>
              <w:jc w:val="both"/>
              <w:rPr>
                <w:rFonts w:ascii="Arial" w:hAnsi="Arial" w:cs="Arial"/>
                <w:b/>
                <w:bCs/>
                <w:sz w:val="20"/>
                <w:szCs w:val="20"/>
              </w:rPr>
            </w:pPr>
            <w:r w:rsidRPr="002F6B5C">
              <w:rPr>
                <w:rFonts w:ascii="Arial" w:hAnsi="Arial" w:cs="Arial"/>
                <w:sz w:val="20"/>
                <w:szCs w:val="20"/>
              </w:rPr>
              <w:lastRenderedPageBreak/>
              <w:t>Pažymų, patvirtinančių VPĮ 46 straipsnyje nurodytų tiekėjo pašalinimo pagrindų nebuvimą, pateikti nereikalaujama. Jų perkantysis subjektas reikalaus tik turėdamas pagrįstų abejonių dėl tiekėjo patikimumo.</w:t>
            </w:r>
          </w:p>
        </w:tc>
      </w:tr>
      <w:tr w:rsidR="002F6B5C" w:rsidRPr="002F6B5C" w14:paraId="65DFCED4" w14:textId="77777777" w:rsidTr="002F6B5C">
        <w:tc>
          <w:tcPr>
            <w:tcW w:w="14737" w:type="dxa"/>
            <w:gridSpan w:val="5"/>
            <w:shd w:val="clear" w:color="auto" w:fill="D9E2F3"/>
          </w:tcPr>
          <w:p w14:paraId="311DF8D5"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rPr>
              <w:lastRenderedPageBreak/>
              <w:t>C</w:t>
            </w:r>
            <w:r w:rsidRPr="002F6B5C">
              <w:rPr>
                <w:rFonts w:ascii="Arial" w:hAnsi="Arial" w:cs="Arial"/>
                <w:b/>
                <w:bCs/>
                <w:sz w:val="20"/>
                <w:szCs w:val="20"/>
                <w:shd w:val="clear" w:color="auto" w:fill="D9E2F3"/>
              </w:rPr>
              <w:t>. Su nemokumu, interesų konfliktu ar profesiniais nusižengimais susiję pagrindai:</w:t>
            </w:r>
          </w:p>
        </w:tc>
      </w:tr>
      <w:tr w:rsidR="002F6B5C" w:rsidRPr="002F6B5C" w14:paraId="6FAB4460" w14:textId="77777777" w:rsidTr="005560A9">
        <w:tc>
          <w:tcPr>
            <w:tcW w:w="567" w:type="dxa"/>
          </w:tcPr>
          <w:p w14:paraId="560E97D8" w14:textId="77777777" w:rsidR="002F6B5C" w:rsidRPr="002F6B5C" w:rsidRDefault="002F6B5C" w:rsidP="002F6B5C">
            <w:pPr>
              <w:tabs>
                <w:tab w:val="left" w:pos="345"/>
                <w:tab w:val="left" w:pos="567"/>
              </w:tabs>
              <w:ind w:left="34"/>
              <w:rPr>
                <w:rFonts w:ascii="Arial" w:hAnsi="Arial" w:cs="Arial"/>
                <w:bCs/>
                <w:iCs/>
                <w:sz w:val="20"/>
                <w:szCs w:val="20"/>
              </w:rPr>
            </w:pPr>
            <w:r w:rsidRPr="002F6B5C">
              <w:rPr>
                <w:rFonts w:ascii="Arial" w:hAnsi="Arial" w:cs="Arial"/>
                <w:color w:val="000000"/>
                <w:sz w:val="20"/>
                <w:szCs w:val="20"/>
              </w:rPr>
              <w:t>4.</w:t>
            </w:r>
          </w:p>
        </w:tc>
        <w:tc>
          <w:tcPr>
            <w:tcW w:w="6944" w:type="dxa"/>
          </w:tcPr>
          <w:p w14:paraId="08E42AD7" w14:textId="77777777" w:rsidR="002F6B5C" w:rsidRPr="002F6B5C" w:rsidRDefault="002F6B5C" w:rsidP="002F6B5C">
            <w:pPr>
              <w:tabs>
                <w:tab w:val="left" w:pos="851"/>
              </w:tabs>
              <w:jc w:val="both"/>
              <w:rPr>
                <w:rFonts w:ascii="Arial" w:hAnsi="Arial" w:cs="Arial"/>
                <w:bCs/>
                <w:iCs/>
                <w:sz w:val="20"/>
                <w:szCs w:val="20"/>
              </w:rPr>
            </w:pPr>
            <w:r w:rsidRPr="002F6B5C">
              <w:rPr>
                <w:rFonts w:ascii="Arial" w:hAnsi="Arial" w:cs="Arial"/>
                <w:color w:val="000000"/>
                <w:sz w:val="20"/>
                <w:szCs w:val="20"/>
              </w:rPr>
              <w:t>Tiekėjas su kitais tiekėjais yra sudaręs susitarimų, kuriais siekiama iškreipti konkurenciją atliekamame Pirkime, ir Perkantysis subjektas dėl to turi įtikinamų duomenų.</w:t>
            </w:r>
          </w:p>
        </w:tc>
        <w:tc>
          <w:tcPr>
            <w:tcW w:w="1415" w:type="dxa"/>
          </w:tcPr>
          <w:p w14:paraId="344C26C4"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1 punktas. </w:t>
            </w:r>
          </w:p>
          <w:p w14:paraId="6877EA91" w14:textId="77777777" w:rsidR="002F6B5C" w:rsidRPr="002F6B5C" w:rsidRDefault="002F6B5C" w:rsidP="002F6B5C">
            <w:pPr>
              <w:ind w:left="34"/>
              <w:rPr>
                <w:rFonts w:ascii="Arial" w:hAnsi="Arial" w:cs="Arial"/>
                <w:color w:val="000000"/>
                <w:sz w:val="20"/>
                <w:szCs w:val="20"/>
              </w:rPr>
            </w:pPr>
          </w:p>
          <w:p w14:paraId="5B6EB3CF" w14:textId="77777777" w:rsidR="002F6B5C" w:rsidRPr="002F6B5C" w:rsidRDefault="002F6B5C" w:rsidP="002F6B5C">
            <w:pPr>
              <w:ind w:left="34"/>
              <w:rPr>
                <w:rFonts w:ascii="Arial" w:hAnsi="Arial" w:cs="Arial"/>
                <w:color w:val="000000"/>
                <w:sz w:val="20"/>
                <w:szCs w:val="20"/>
              </w:rPr>
            </w:pPr>
            <w:r w:rsidRPr="002F6B5C">
              <w:rPr>
                <w:rFonts w:ascii="Arial" w:hAnsi="Arial" w:cs="Arial"/>
                <w:b/>
                <w:bCs/>
                <w:color w:val="000000"/>
                <w:sz w:val="20"/>
                <w:szCs w:val="20"/>
              </w:rPr>
              <w:t>EBVPD III dalies C10 punktas</w:t>
            </w:r>
            <w:r w:rsidRPr="002F6B5C">
              <w:rPr>
                <w:rFonts w:ascii="Arial" w:hAnsi="Arial" w:cs="Arial"/>
                <w:color w:val="000000"/>
                <w:sz w:val="20"/>
                <w:szCs w:val="20"/>
              </w:rPr>
              <w:t>.</w:t>
            </w:r>
          </w:p>
        </w:tc>
        <w:tc>
          <w:tcPr>
            <w:tcW w:w="1417" w:type="dxa"/>
          </w:tcPr>
          <w:p w14:paraId="40F5050F"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12CFE9C4"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D47CB76" w14:textId="77777777" w:rsidR="002F6B5C" w:rsidRPr="002F6B5C" w:rsidRDefault="002F6B5C" w:rsidP="002F6B5C">
            <w:pPr>
              <w:jc w:val="both"/>
              <w:rPr>
                <w:rFonts w:ascii="Arial" w:hAnsi="Arial" w:cs="Arial"/>
                <w:color w:val="000000"/>
                <w:sz w:val="20"/>
                <w:szCs w:val="20"/>
              </w:rPr>
            </w:pPr>
          </w:p>
          <w:p w14:paraId="56553DBD"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1F2E6DA1"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53307787" w14:textId="77777777" w:rsidR="002F6B5C" w:rsidRPr="002F6B5C" w:rsidRDefault="002F6B5C" w:rsidP="002F6B5C">
            <w:pPr>
              <w:jc w:val="both"/>
              <w:rPr>
                <w:rFonts w:ascii="Arial" w:hAnsi="Arial" w:cs="Arial"/>
                <w:bCs/>
                <w:iCs/>
                <w:sz w:val="20"/>
                <w:szCs w:val="20"/>
              </w:rPr>
            </w:pPr>
          </w:p>
          <w:p w14:paraId="05665F2C"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435DC864"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7FDD8103" w14:textId="77777777" w:rsidR="002F6B5C" w:rsidRPr="002F6B5C" w:rsidRDefault="002F6B5C" w:rsidP="002F6B5C">
            <w:pPr>
              <w:jc w:val="both"/>
              <w:rPr>
                <w:rFonts w:ascii="Arial" w:hAnsi="Arial" w:cs="Arial"/>
                <w:b/>
                <w:bCs/>
                <w:sz w:val="20"/>
                <w:szCs w:val="20"/>
              </w:rPr>
            </w:pPr>
          </w:p>
        </w:tc>
      </w:tr>
      <w:tr w:rsidR="002F6B5C" w:rsidRPr="002F6B5C" w14:paraId="18225C94" w14:textId="77777777" w:rsidTr="005560A9">
        <w:tc>
          <w:tcPr>
            <w:tcW w:w="567" w:type="dxa"/>
          </w:tcPr>
          <w:p w14:paraId="186B137C"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t>5.</w:t>
            </w:r>
          </w:p>
        </w:tc>
        <w:tc>
          <w:tcPr>
            <w:tcW w:w="6944" w:type="dxa"/>
          </w:tcPr>
          <w:p w14:paraId="5ED7323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00AE74B3"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2 punktas. </w:t>
            </w:r>
          </w:p>
          <w:p w14:paraId="3FBFAF26" w14:textId="77777777" w:rsidR="002F6B5C" w:rsidRPr="002F6B5C" w:rsidRDefault="002F6B5C" w:rsidP="002F6B5C">
            <w:pPr>
              <w:ind w:left="34"/>
              <w:rPr>
                <w:rFonts w:ascii="Arial" w:hAnsi="Arial" w:cs="Arial"/>
                <w:color w:val="000000"/>
                <w:sz w:val="20"/>
                <w:szCs w:val="20"/>
              </w:rPr>
            </w:pPr>
          </w:p>
          <w:p w14:paraId="37AF2085"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C12 punktas.</w:t>
            </w:r>
          </w:p>
        </w:tc>
        <w:tc>
          <w:tcPr>
            <w:tcW w:w="1417" w:type="dxa"/>
          </w:tcPr>
          <w:p w14:paraId="547F59D8"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34A690E8" w14:textId="77777777" w:rsidR="002F6B5C" w:rsidRPr="002F6B5C" w:rsidRDefault="002F6B5C" w:rsidP="002F6B5C">
            <w:pPr>
              <w:jc w:val="both"/>
              <w:rPr>
                <w:rFonts w:ascii="Arial" w:hAnsi="Arial" w:cs="Arial"/>
                <w:color w:val="000000"/>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7511DB29"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4911ADA7"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463FBFF3" w14:textId="77777777" w:rsidR="002F6B5C" w:rsidRPr="002F6B5C" w:rsidRDefault="002F6B5C" w:rsidP="002F6B5C">
            <w:pPr>
              <w:jc w:val="both"/>
              <w:rPr>
                <w:rFonts w:ascii="Arial" w:hAnsi="Arial" w:cs="Arial"/>
                <w:bCs/>
                <w:iCs/>
                <w:sz w:val="20"/>
                <w:szCs w:val="20"/>
              </w:rPr>
            </w:pPr>
          </w:p>
          <w:p w14:paraId="16B3B6C7" w14:textId="77777777" w:rsidR="002F6B5C" w:rsidRPr="002F6B5C" w:rsidRDefault="002F6B5C" w:rsidP="002F6B5C">
            <w:pPr>
              <w:jc w:val="both"/>
              <w:rPr>
                <w:rFonts w:ascii="Arial" w:hAnsi="Arial" w:cs="Arial"/>
                <w:bCs/>
                <w:iCs/>
                <w:sz w:val="20"/>
                <w:szCs w:val="20"/>
              </w:rPr>
            </w:pPr>
            <w:r w:rsidRPr="002F6B5C">
              <w:rPr>
                <w:rFonts w:ascii="Arial" w:hAnsi="Arial" w:cs="Arial"/>
                <w:b/>
                <w:bCs/>
                <w:sz w:val="20"/>
                <w:szCs w:val="20"/>
                <w:u w:val="single"/>
              </w:rPr>
              <w:t>Subjektas (juridinis ar fizinis asmuo), kuris yra registruotas/ įsteigtas užsienyje:</w:t>
            </w:r>
            <w:r w:rsidRPr="002F6B5C">
              <w:rPr>
                <w:rFonts w:ascii="Arial" w:hAnsi="Arial" w:cs="Arial"/>
                <w:bCs/>
                <w:iCs/>
                <w:sz w:val="20"/>
                <w:szCs w:val="20"/>
              </w:rPr>
              <w:t xml:space="preserve"> </w:t>
            </w:r>
          </w:p>
          <w:p w14:paraId="0777C08C"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tc>
      </w:tr>
      <w:tr w:rsidR="002F6B5C" w:rsidRPr="002F6B5C" w14:paraId="40519B7B" w14:textId="77777777" w:rsidTr="005560A9">
        <w:tc>
          <w:tcPr>
            <w:tcW w:w="567" w:type="dxa"/>
          </w:tcPr>
          <w:p w14:paraId="79466990"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t>6.</w:t>
            </w:r>
          </w:p>
        </w:tc>
        <w:tc>
          <w:tcPr>
            <w:tcW w:w="6944" w:type="dxa"/>
          </w:tcPr>
          <w:p w14:paraId="1D4CA450"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Pažeista konkurencija, kaip nustatyta VPĮ 27 straipsnio 3 ir 4 dalyse, ir atitinkamos padėties negalima ištaisyti.</w:t>
            </w:r>
          </w:p>
        </w:tc>
        <w:tc>
          <w:tcPr>
            <w:tcW w:w="1415" w:type="dxa"/>
          </w:tcPr>
          <w:p w14:paraId="2048533A"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3 punktas. </w:t>
            </w:r>
          </w:p>
          <w:p w14:paraId="11AD9A76" w14:textId="77777777" w:rsidR="002F6B5C" w:rsidRPr="002F6B5C" w:rsidRDefault="002F6B5C" w:rsidP="002F6B5C">
            <w:pPr>
              <w:ind w:left="34"/>
              <w:rPr>
                <w:rFonts w:ascii="Arial" w:hAnsi="Arial" w:cs="Arial"/>
                <w:color w:val="000000"/>
                <w:sz w:val="20"/>
                <w:szCs w:val="20"/>
              </w:rPr>
            </w:pPr>
          </w:p>
          <w:p w14:paraId="4C0B51CC"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C13 punktas.</w:t>
            </w:r>
          </w:p>
        </w:tc>
        <w:tc>
          <w:tcPr>
            <w:tcW w:w="1417" w:type="dxa"/>
          </w:tcPr>
          <w:p w14:paraId="694DCA09"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684CADAF"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60AFFA6C" w14:textId="77777777" w:rsidR="002F6B5C" w:rsidRPr="002F6B5C" w:rsidRDefault="002F6B5C" w:rsidP="002F6B5C">
            <w:pPr>
              <w:jc w:val="both"/>
              <w:rPr>
                <w:rFonts w:ascii="Arial" w:hAnsi="Arial" w:cs="Arial"/>
                <w:color w:val="000000"/>
                <w:sz w:val="20"/>
                <w:szCs w:val="20"/>
              </w:rPr>
            </w:pPr>
          </w:p>
          <w:p w14:paraId="5A26F7FF"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2404C7A8"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666C3F96" w14:textId="77777777" w:rsidR="002F6B5C" w:rsidRPr="002F6B5C" w:rsidRDefault="002F6B5C" w:rsidP="002F6B5C">
            <w:pPr>
              <w:jc w:val="both"/>
              <w:rPr>
                <w:rFonts w:ascii="Arial" w:hAnsi="Arial" w:cs="Arial"/>
                <w:bCs/>
                <w:iCs/>
                <w:sz w:val="20"/>
                <w:szCs w:val="20"/>
              </w:rPr>
            </w:pPr>
          </w:p>
          <w:p w14:paraId="61D0493D"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0E968AA5"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lastRenderedPageBreak/>
              <w:t xml:space="preserve">Užtenka pateikto EBVPD. </w:t>
            </w:r>
          </w:p>
        </w:tc>
      </w:tr>
      <w:tr w:rsidR="002F6B5C" w:rsidRPr="002F6B5C" w14:paraId="6642E8B1" w14:textId="77777777" w:rsidTr="005560A9">
        <w:tc>
          <w:tcPr>
            <w:tcW w:w="567" w:type="dxa"/>
          </w:tcPr>
          <w:p w14:paraId="15C698B9"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lastRenderedPageBreak/>
              <w:t xml:space="preserve">7. </w:t>
            </w:r>
          </w:p>
        </w:tc>
        <w:tc>
          <w:tcPr>
            <w:tcW w:w="6944" w:type="dxa"/>
          </w:tcPr>
          <w:p w14:paraId="7EDDBF47"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1C001157"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4 punktas. </w:t>
            </w:r>
          </w:p>
          <w:p w14:paraId="49A5E489" w14:textId="77777777" w:rsidR="002F6B5C" w:rsidRPr="002F6B5C" w:rsidRDefault="002F6B5C" w:rsidP="002F6B5C">
            <w:pPr>
              <w:ind w:left="34"/>
              <w:rPr>
                <w:rFonts w:ascii="Arial" w:hAnsi="Arial" w:cs="Arial"/>
                <w:color w:val="000000"/>
                <w:sz w:val="20"/>
                <w:szCs w:val="20"/>
              </w:rPr>
            </w:pPr>
          </w:p>
          <w:p w14:paraId="7C3D42DE"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C15 punktas.</w:t>
            </w:r>
          </w:p>
        </w:tc>
        <w:tc>
          <w:tcPr>
            <w:tcW w:w="1417" w:type="dxa"/>
          </w:tcPr>
          <w:p w14:paraId="553B3C74"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5C8B0714"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5C9B7B68" w14:textId="77777777" w:rsidR="002F6B5C" w:rsidRPr="002F6B5C" w:rsidRDefault="002F6B5C" w:rsidP="002F6B5C">
            <w:pPr>
              <w:jc w:val="both"/>
              <w:rPr>
                <w:rFonts w:ascii="Arial" w:hAnsi="Arial" w:cs="Arial"/>
                <w:color w:val="000000"/>
                <w:sz w:val="20"/>
                <w:szCs w:val="20"/>
              </w:rPr>
            </w:pPr>
          </w:p>
          <w:p w14:paraId="53DA2942"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Užtenka pateikto EBVPD.</w:t>
            </w:r>
          </w:p>
          <w:p w14:paraId="736DB911"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5361B730" w14:textId="77777777" w:rsidR="002F6B5C" w:rsidRPr="002F6B5C" w:rsidRDefault="002F6B5C" w:rsidP="002F6B5C">
            <w:pPr>
              <w:jc w:val="both"/>
              <w:rPr>
                <w:rFonts w:ascii="Arial" w:hAnsi="Arial" w:cs="Arial"/>
                <w:bCs/>
                <w:iCs/>
                <w:sz w:val="20"/>
                <w:szCs w:val="20"/>
              </w:rPr>
            </w:pPr>
          </w:p>
          <w:p w14:paraId="66BD8992"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10539DC7" w14:textId="77777777" w:rsidR="002F6B5C" w:rsidRPr="002F6B5C" w:rsidRDefault="002F6B5C" w:rsidP="002F6B5C">
            <w:pPr>
              <w:jc w:val="both"/>
              <w:rPr>
                <w:rFonts w:ascii="Arial" w:hAnsi="Arial" w:cs="Arial"/>
                <w:color w:val="0000FF"/>
                <w:sz w:val="20"/>
                <w:szCs w:val="20"/>
                <w:u w:val="single"/>
              </w:rPr>
            </w:pPr>
            <w:hyperlink r:id="rId12" w:history="1">
              <w:r w:rsidRPr="002F6B5C">
                <w:rPr>
                  <w:rFonts w:ascii="Arial" w:hAnsi="Arial" w:cs="Arial"/>
                  <w:color w:val="0000FF"/>
                  <w:sz w:val="20"/>
                  <w:szCs w:val="20"/>
                  <w:u w:val="single"/>
                </w:rPr>
                <w:t>https://vpt.lrv.lt/melaginga-informacija-pateikusiu-tiekeju-sarasas-3</w:t>
              </w:r>
            </w:hyperlink>
          </w:p>
          <w:p w14:paraId="72D898CE" w14:textId="77777777" w:rsidR="002F6B5C" w:rsidRPr="002F6B5C" w:rsidRDefault="002F6B5C" w:rsidP="002F6B5C">
            <w:pPr>
              <w:jc w:val="both"/>
              <w:rPr>
                <w:rFonts w:ascii="Arial" w:hAnsi="Arial" w:cs="Arial"/>
                <w:color w:val="0000FF"/>
                <w:sz w:val="20"/>
                <w:szCs w:val="20"/>
                <w:u w:val="single"/>
              </w:rPr>
            </w:pPr>
          </w:p>
          <w:p w14:paraId="7A6B1BE8"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Subjektas (juridinis ar fizinis asmuo), kuris yra registruotas/ įsteigtas užsienyje:</w:t>
            </w:r>
          </w:p>
          <w:p w14:paraId="7A1A83E5" w14:textId="77777777" w:rsidR="002F6B5C" w:rsidRPr="002F6B5C" w:rsidRDefault="002F6B5C" w:rsidP="002F6B5C">
            <w:pPr>
              <w:jc w:val="both"/>
              <w:rPr>
                <w:rFonts w:ascii="Arial" w:hAnsi="Arial" w:cs="Arial"/>
                <w:b/>
                <w:bCs/>
                <w:sz w:val="20"/>
                <w:szCs w:val="20"/>
                <w:highlight w:val="cyan"/>
              </w:rPr>
            </w:pPr>
            <w:r w:rsidRPr="002F6B5C">
              <w:rPr>
                <w:rFonts w:ascii="Arial" w:hAnsi="Arial" w:cs="Arial"/>
                <w:iCs/>
                <w:sz w:val="20"/>
                <w:szCs w:val="20"/>
              </w:rPr>
              <w:t>Užtenka pateikto EBVPD.</w:t>
            </w:r>
          </w:p>
        </w:tc>
      </w:tr>
      <w:tr w:rsidR="002F6B5C" w:rsidRPr="002F6B5C" w14:paraId="6E7A6D00" w14:textId="77777777" w:rsidTr="005560A9">
        <w:tc>
          <w:tcPr>
            <w:tcW w:w="567" w:type="dxa"/>
          </w:tcPr>
          <w:p w14:paraId="2FE5BBEC" w14:textId="77777777" w:rsidR="002F6B5C" w:rsidRPr="002F6B5C" w:rsidRDefault="002F6B5C" w:rsidP="002F6B5C">
            <w:pPr>
              <w:tabs>
                <w:tab w:val="left" w:pos="345"/>
                <w:tab w:val="left" w:pos="567"/>
              </w:tabs>
              <w:rPr>
                <w:rFonts w:ascii="Arial" w:hAnsi="Arial" w:cs="Arial"/>
                <w:color w:val="000000"/>
                <w:sz w:val="20"/>
                <w:szCs w:val="20"/>
              </w:rPr>
            </w:pPr>
            <w:r w:rsidRPr="002F6B5C">
              <w:rPr>
                <w:rFonts w:ascii="Arial" w:hAnsi="Arial" w:cs="Arial"/>
                <w:color w:val="000000"/>
                <w:sz w:val="20"/>
                <w:szCs w:val="20"/>
              </w:rPr>
              <w:t>8</w:t>
            </w:r>
          </w:p>
        </w:tc>
        <w:tc>
          <w:tcPr>
            <w:tcW w:w="6944" w:type="dxa"/>
          </w:tcPr>
          <w:p w14:paraId="1B671C9C"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DC15846"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5 punktas. </w:t>
            </w:r>
          </w:p>
          <w:p w14:paraId="5D6459D5" w14:textId="77777777" w:rsidR="002F6B5C" w:rsidRPr="002F6B5C" w:rsidRDefault="002F6B5C" w:rsidP="002F6B5C">
            <w:pPr>
              <w:ind w:left="34"/>
              <w:rPr>
                <w:rFonts w:ascii="Arial" w:hAnsi="Arial" w:cs="Arial"/>
                <w:color w:val="000000"/>
                <w:sz w:val="20"/>
                <w:szCs w:val="20"/>
              </w:rPr>
            </w:pPr>
          </w:p>
          <w:p w14:paraId="6DD72980"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C15 punktas.</w:t>
            </w:r>
          </w:p>
        </w:tc>
        <w:tc>
          <w:tcPr>
            <w:tcW w:w="1417" w:type="dxa"/>
          </w:tcPr>
          <w:p w14:paraId="72600DA1"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69F7DCAF"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Subjektas (juridinis ar fizinis asmuo), kuris yra registruotas/ įsteigtas Lietuvos Respublikoje:</w:t>
            </w:r>
          </w:p>
          <w:p w14:paraId="64DA27DF" w14:textId="77777777" w:rsidR="002F6B5C" w:rsidRPr="002F6B5C" w:rsidRDefault="002F6B5C" w:rsidP="002F6B5C">
            <w:pPr>
              <w:jc w:val="both"/>
              <w:rPr>
                <w:rFonts w:ascii="Arial" w:hAnsi="Arial" w:cs="Arial"/>
                <w:color w:val="000000"/>
                <w:sz w:val="20"/>
                <w:szCs w:val="20"/>
              </w:rPr>
            </w:pPr>
          </w:p>
          <w:p w14:paraId="20389159"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352CB60F"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0F51362B" w14:textId="77777777" w:rsidR="002F6B5C" w:rsidRPr="002F6B5C" w:rsidRDefault="002F6B5C" w:rsidP="002F6B5C">
            <w:pPr>
              <w:jc w:val="both"/>
              <w:rPr>
                <w:rFonts w:ascii="Arial" w:hAnsi="Arial" w:cs="Arial"/>
                <w:bCs/>
                <w:iCs/>
                <w:sz w:val="20"/>
                <w:szCs w:val="20"/>
              </w:rPr>
            </w:pPr>
          </w:p>
          <w:p w14:paraId="3997C57F"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0E80639E"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Užtenka pateikto EBVPD.</w:t>
            </w:r>
          </w:p>
        </w:tc>
      </w:tr>
      <w:tr w:rsidR="002F6B5C" w:rsidRPr="002F6B5C" w14:paraId="3CE25894" w14:textId="77777777" w:rsidTr="005560A9">
        <w:tc>
          <w:tcPr>
            <w:tcW w:w="567" w:type="dxa"/>
          </w:tcPr>
          <w:p w14:paraId="69B49993"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t>9.</w:t>
            </w:r>
          </w:p>
        </w:tc>
        <w:tc>
          <w:tcPr>
            <w:tcW w:w="6944" w:type="dxa"/>
          </w:tcPr>
          <w:p w14:paraId="507490EA" w14:textId="77777777" w:rsidR="002F6B5C" w:rsidRPr="002F6B5C" w:rsidRDefault="002F6B5C" w:rsidP="002F6B5C">
            <w:pPr>
              <w:spacing w:before="100" w:beforeAutospacing="1" w:after="100" w:afterAutospacing="1"/>
              <w:jc w:val="both"/>
              <w:rPr>
                <w:rFonts w:ascii="Arial" w:hAnsi="Arial" w:cs="Arial"/>
                <w:color w:val="000000"/>
                <w:sz w:val="20"/>
                <w:szCs w:val="20"/>
              </w:rPr>
            </w:pPr>
            <w:r w:rsidRPr="002F6B5C">
              <w:rPr>
                <w:rFonts w:ascii="Arial"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2F6B5C">
              <w:rPr>
                <w:rFonts w:ascii="Arial" w:hAnsi="Arial" w:cs="Arial"/>
                <w:b/>
                <w:bCs/>
                <w:color w:val="000000"/>
                <w:sz w:val="20"/>
                <w:szCs w:val="20"/>
              </w:rPr>
              <w:t>esminis sutarties pažeidimas</w:t>
            </w:r>
            <w:r w:rsidRPr="002F6B5C">
              <w:rPr>
                <w:rFonts w:ascii="Arial" w:hAnsi="Arial" w:cs="Arial"/>
                <w:color w:val="000000"/>
                <w:sz w:val="20"/>
                <w:szCs w:val="20"/>
              </w:rPr>
              <w:t xml:space="preserve">), </w:t>
            </w:r>
            <w:r w:rsidRPr="002F6B5C">
              <w:rPr>
                <w:rFonts w:ascii="Arial" w:hAnsi="Arial" w:cs="Arial"/>
                <w:color w:val="000000"/>
                <w:sz w:val="20"/>
                <w:szCs w:val="20"/>
              </w:rPr>
              <w:lastRenderedPageBreak/>
              <w:t xml:space="preserve">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22E84C28" w14:textId="77777777" w:rsidR="002F6B5C" w:rsidRPr="002F6B5C" w:rsidRDefault="002F6B5C" w:rsidP="002F6B5C">
            <w:pPr>
              <w:spacing w:before="100" w:beforeAutospacing="1" w:after="100" w:afterAutospacing="1"/>
              <w:jc w:val="both"/>
              <w:rPr>
                <w:rFonts w:ascii="Arial" w:hAnsi="Arial" w:cs="Arial"/>
                <w:color w:val="000000"/>
                <w:sz w:val="20"/>
                <w:szCs w:val="20"/>
              </w:rPr>
            </w:pPr>
            <w:r w:rsidRPr="002F6B5C">
              <w:rPr>
                <w:rFonts w:ascii="Arial" w:hAnsi="Arial" w:cs="Arial"/>
                <w:color w:val="000000"/>
                <w:sz w:val="20"/>
                <w:szCs w:val="20"/>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44BE6AA1"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lastRenderedPageBreak/>
              <w:t xml:space="preserve">VPĮ 46 straipsnio 4 dalies 6 punktas. </w:t>
            </w:r>
          </w:p>
          <w:p w14:paraId="580D82FF" w14:textId="77777777" w:rsidR="002F6B5C" w:rsidRPr="002F6B5C" w:rsidRDefault="002F6B5C" w:rsidP="002F6B5C">
            <w:pPr>
              <w:ind w:left="34"/>
              <w:rPr>
                <w:rFonts w:ascii="Arial" w:hAnsi="Arial" w:cs="Arial"/>
                <w:color w:val="000000"/>
                <w:sz w:val="20"/>
                <w:szCs w:val="20"/>
              </w:rPr>
            </w:pPr>
          </w:p>
          <w:p w14:paraId="196748AE"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lastRenderedPageBreak/>
              <w:t>EBVPD III dalies C14 punktas.</w:t>
            </w:r>
          </w:p>
        </w:tc>
        <w:tc>
          <w:tcPr>
            <w:tcW w:w="1417" w:type="dxa"/>
          </w:tcPr>
          <w:p w14:paraId="2A5BFF19"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lastRenderedPageBreak/>
              <w:t xml:space="preserve">Tiekėjas, kiekvienas tiekėjų grupės narys ir ūkio subjektas, </w:t>
            </w:r>
            <w:r w:rsidRPr="002F6B5C">
              <w:rPr>
                <w:rFonts w:ascii="Arial" w:hAnsi="Arial" w:cs="Arial"/>
                <w:sz w:val="20"/>
                <w:szCs w:val="20"/>
              </w:rPr>
              <w:lastRenderedPageBreak/>
              <w:t>kurio pajėgumais remiamasi</w:t>
            </w:r>
          </w:p>
        </w:tc>
        <w:tc>
          <w:tcPr>
            <w:tcW w:w="4394" w:type="dxa"/>
          </w:tcPr>
          <w:p w14:paraId="26562B4A"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lastRenderedPageBreak/>
              <w:t>Subjektas (juridinis ar fizinis asmuo), kuris registruotas Lietuvos Respublikoje</w:t>
            </w:r>
            <w:r w:rsidRPr="002F6B5C">
              <w:rPr>
                <w:rFonts w:ascii="Arial" w:hAnsi="Arial" w:cs="Arial"/>
                <w:b/>
                <w:bCs/>
                <w:sz w:val="20"/>
                <w:szCs w:val="20"/>
              </w:rPr>
              <w:t>:</w:t>
            </w:r>
          </w:p>
          <w:p w14:paraId="52C77B1E" w14:textId="77777777" w:rsidR="002F6B5C" w:rsidRPr="002F6B5C" w:rsidRDefault="002F6B5C" w:rsidP="002F6B5C">
            <w:pPr>
              <w:jc w:val="both"/>
              <w:rPr>
                <w:rFonts w:ascii="Arial" w:hAnsi="Arial" w:cs="Arial"/>
                <w:color w:val="000000"/>
                <w:sz w:val="20"/>
                <w:szCs w:val="20"/>
              </w:rPr>
            </w:pPr>
          </w:p>
          <w:p w14:paraId="49CB0171"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0C033A33"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lastRenderedPageBreak/>
              <w:t>Perkantysis subjektas nereikalauja pateikti papildomų dokumentų dėl atitikties šiam reikalavimui įrodymo.</w:t>
            </w:r>
          </w:p>
          <w:p w14:paraId="72DC6A73" w14:textId="77777777" w:rsidR="002F6B5C" w:rsidRPr="002F6B5C" w:rsidRDefault="002F6B5C" w:rsidP="002F6B5C">
            <w:pPr>
              <w:jc w:val="both"/>
              <w:rPr>
                <w:rFonts w:ascii="Arial" w:hAnsi="Arial" w:cs="Arial"/>
                <w:color w:val="000000"/>
                <w:sz w:val="20"/>
                <w:szCs w:val="20"/>
              </w:rPr>
            </w:pPr>
          </w:p>
          <w:p w14:paraId="0CECB943"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08C0000" w14:textId="77777777" w:rsidR="002F6B5C" w:rsidRPr="002F6B5C" w:rsidRDefault="002F6B5C" w:rsidP="002F6B5C">
            <w:pPr>
              <w:jc w:val="both"/>
              <w:rPr>
                <w:rFonts w:ascii="Arial" w:hAnsi="Arial" w:cs="Arial"/>
                <w:color w:val="0000FF"/>
                <w:sz w:val="20"/>
                <w:szCs w:val="20"/>
                <w:u w:val="single"/>
              </w:rPr>
            </w:pPr>
            <w:hyperlink r:id="rId13" w:history="1">
              <w:r w:rsidRPr="002F6B5C">
                <w:rPr>
                  <w:rFonts w:ascii="Arial" w:hAnsi="Arial" w:cs="Arial"/>
                  <w:color w:val="0000FF"/>
                  <w:sz w:val="20"/>
                  <w:szCs w:val="20"/>
                  <w:u w:val="single"/>
                </w:rPr>
                <w:t xml:space="preserve">https://vpt.lrv.lt/lt/pasalinimo-pagrindai-1/nepatikimi-tiekejai-1 </w:t>
              </w:r>
            </w:hyperlink>
          </w:p>
          <w:p w14:paraId="45E8F6D6" w14:textId="77777777" w:rsidR="002F6B5C" w:rsidRPr="002F6B5C" w:rsidRDefault="002F6B5C" w:rsidP="002F6B5C">
            <w:pPr>
              <w:jc w:val="both"/>
              <w:rPr>
                <w:rFonts w:ascii="Arial" w:hAnsi="Arial" w:cs="Arial"/>
                <w:color w:val="0000FF"/>
                <w:sz w:val="20"/>
                <w:szCs w:val="20"/>
                <w:u w:val="single"/>
              </w:rPr>
            </w:pPr>
          </w:p>
          <w:p w14:paraId="15524CE2" w14:textId="77777777" w:rsidR="002F6B5C" w:rsidRPr="002F6B5C" w:rsidRDefault="002F6B5C" w:rsidP="002F6B5C">
            <w:pPr>
              <w:jc w:val="both"/>
              <w:rPr>
                <w:rFonts w:ascii="Arial" w:hAnsi="Arial" w:cs="Arial"/>
                <w:color w:val="0000FF"/>
                <w:sz w:val="20"/>
                <w:szCs w:val="20"/>
                <w:u w:val="single"/>
              </w:rPr>
            </w:pPr>
            <w:hyperlink r:id="rId14" w:history="1">
              <w:r w:rsidRPr="002F6B5C">
                <w:rPr>
                  <w:rFonts w:ascii="Arial" w:hAnsi="Arial" w:cs="Arial"/>
                  <w:color w:val="0000FF"/>
                  <w:sz w:val="20"/>
                  <w:szCs w:val="20"/>
                  <w:u w:val="single"/>
                </w:rPr>
                <w:t>https://vpt.lrv.lt/lt/pasalinimo-pagrindai-1/nepatikimu-koncesininku-sarasas-1/nepatikimu-koncesininku-sarasas</w:t>
              </w:r>
            </w:hyperlink>
          </w:p>
          <w:p w14:paraId="115C251D" w14:textId="77777777" w:rsidR="002F6B5C" w:rsidRPr="002F6B5C" w:rsidRDefault="002F6B5C" w:rsidP="002F6B5C">
            <w:pPr>
              <w:jc w:val="both"/>
              <w:rPr>
                <w:rFonts w:ascii="Arial" w:hAnsi="Arial" w:cs="Arial"/>
                <w:color w:val="0000FF"/>
                <w:sz w:val="20"/>
                <w:szCs w:val="20"/>
                <w:u w:val="single"/>
              </w:rPr>
            </w:pPr>
          </w:p>
          <w:p w14:paraId="1708870E"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3D31DC6F" w14:textId="77777777" w:rsidR="002F6B5C" w:rsidRPr="002F6B5C" w:rsidRDefault="002F6B5C" w:rsidP="002F6B5C">
            <w:pPr>
              <w:jc w:val="both"/>
              <w:rPr>
                <w:rFonts w:ascii="Arial" w:hAnsi="Arial" w:cs="Arial"/>
                <w:sz w:val="20"/>
                <w:szCs w:val="20"/>
                <w:highlight w:val="cyan"/>
              </w:rPr>
            </w:pPr>
            <w:r w:rsidRPr="002F6B5C">
              <w:rPr>
                <w:rFonts w:ascii="Arial" w:hAnsi="Arial" w:cs="Arial"/>
                <w:bCs/>
                <w:iCs/>
                <w:sz w:val="20"/>
                <w:szCs w:val="20"/>
              </w:rPr>
              <w:t>Užtenka pateikto EBVPD.</w:t>
            </w:r>
          </w:p>
        </w:tc>
      </w:tr>
      <w:tr w:rsidR="002F6B5C" w:rsidRPr="002F6B5C" w14:paraId="6A8D20F7" w14:textId="77777777" w:rsidTr="005560A9">
        <w:tc>
          <w:tcPr>
            <w:tcW w:w="567" w:type="dxa"/>
          </w:tcPr>
          <w:p w14:paraId="526CFFD4"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lastRenderedPageBreak/>
              <w:t>10.</w:t>
            </w:r>
          </w:p>
        </w:tc>
        <w:tc>
          <w:tcPr>
            <w:tcW w:w="6944" w:type="dxa"/>
          </w:tcPr>
          <w:p w14:paraId="3A9F4E9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0C96EA40"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VPĮ 46 straipsnio 4 dalies 7 punkto a papunktis.</w:t>
            </w:r>
          </w:p>
          <w:p w14:paraId="14A5423D" w14:textId="77777777" w:rsidR="002F6B5C" w:rsidRPr="002F6B5C" w:rsidRDefault="002F6B5C" w:rsidP="002F6B5C">
            <w:pPr>
              <w:ind w:left="34"/>
              <w:rPr>
                <w:rFonts w:ascii="Arial" w:hAnsi="Arial" w:cs="Arial"/>
                <w:color w:val="000000"/>
                <w:sz w:val="20"/>
                <w:szCs w:val="20"/>
              </w:rPr>
            </w:pPr>
          </w:p>
          <w:p w14:paraId="22EADF5A"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27873439"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08EB2ED9"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17100E4" w14:textId="77777777" w:rsidR="002F6B5C" w:rsidRPr="002F6B5C" w:rsidRDefault="002F6B5C" w:rsidP="002F6B5C">
            <w:pPr>
              <w:jc w:val="both"/>
              <w:rPr>
                <w:rFonts w:ascii="Arial" w:hAnsi="Arial" w:cs="Arial"/>
                <w:color w:val="000000"/>
                <w:sz w:val="20"/>
                <w:szCs w:val="20"/>
              </w:rPr>
            </w:pPr>
          </w:p>
          <w:p w14:paraId="273BFE4D"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439790C9"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Pirkimo vykdytojas, priimdamas sprendimus dėl subjekto pašalinimo iš Pirkimo procedūros šiame punkte nurodytu pašalinimo pagrindu, gali papildomai atsižvelgti į: </w:t>
            </w:r>
          </w:p>
          <w:p w14:paraId="289A4D6E"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1) nacionalinėje duomenų bazėje skelbiamą informaciją žemiau nurodytu adresu:</w:t>
            </w:r>
          </w:p>
          <w:p w14:paraId="429949B4" w14:textId="77777777" w:rsidR="002F6B5C" w:rsidRPr="002F6B5C" w:rsidRDefault="002F6B5C" w:rsidP="002F6B5C">
            <w:pPr>
              <w:jc w:val="both"/>
              <w:rPr>
                <w:rFonts w:ascii="Arial" w:hAnsi="Arial" w:cs="Arial"/>
                <w:sz w:val="20"/>
                <w:szCs w:val="20"/>
              </w:rPr>
            </w:pPr>
            <w:hyperlink r:id="rId15" w:history="1">
              <w:r w:rsidRPr="002F6B5C">
                <w:rPr>
                  <w:rFonts w:ascii="Arial" w:hAnsi="Arial" w:cs="Arial"/>
                  <w:color w:val="0000FF"/>
                  <w:sz w:val="20"/>
                  <w:szCs w:val="20"/>
                  <w:u w:val="single"/>
                </w:rPr>
                <w:t>https://www.registrucentras.lt/jar/p/index.php</w:t>
              </w:r>
            </w:hyperlink>
            <w:r w:rsidRPr="002F6B5C">
              <w:rPr>
                <w:rFonts w:ascii="Arial" w:hAnsi="Arial" w:cs="Arial"/>
                <w:sz w:val="20"/>
                <w:szCs w:val="20"/>
              </w:rPr>
              <w:t>;</w:t>
            </w:r>
          </w:p>
          <w:p w14:paraId="0DAD68F1" w14:textId="77777777" w:rsidR="002F6B5C" w:rsidRPr="002F6B5C" w:rsidRDefault="002F6B5C" w:rsidP="002F6B5C">
            <w:pPr>
              <w:jc w:val="both"/>
              <w:rPr>
                <w:rFonts w:ascii="Arial" w:eastAsia="Yu Mincho" w:hAnsi="Arial" w:cs="Arial"/>
                <w:sz w:val="20"/>
                <w:szCs w:val="20"/>
                <w:lang w:eastAsia="lt-LT"/>
              </w:rPr>
            </w:pPr>
            <w:r w:rsidRPr="002F6B5C">
              <w:rPr>
                <w:rFonts w:ascii="Arial" w:eastAsia="Yu Mincho" w:hAnsi="Arial" w:cs="Arial"/>
                <w:sz w:val="20"/>
                <w:szCs w:val="20"/>
                <w:lang w:eastAsia="lt-LT"/>
              </w:rPr>
              <w:t xml:space="preserve">2) taip pat į šiame informaciniame pranešime pateiktą informaciją: </w:t>
            </w:r>
            <w:hyperlink r:id="rId16">
              <w:r w:rsidRPr="002F6B5C">
                <w:rPr>
                  <w:rFonts w:ascii="Arial" w:eastAsia="Yu Mincho" w:hAnsi="Arial" w:cs="Arial"/>
                  <w:color w:val="0000FF"/>
                  <w:sz w:val="20"/>
                  <w:szCs w:val="20"/>
                  <w:u w:val="single"/>
                  <w:lang w:eastAsia="lt-LT"/>
                </w:rPr>
                <w:t>https://vpt.lrv.lt/lt/naujienos-3/finansiniu-ataskaitu-nepateikimas-gali-tapti-kliutimi-dalyvauti-viesuosiuose-pirkimuose/</w:t>
              </w:r>
            </w:hyperlink>
          </w:p>
          <w:p w14:paraId="509FA444" w14:textId="77777777" w:rsidR="002F6B5C" w:rsidRPr="002F6B5C" w:rsidRDefault="002F6B5C" w:rsidP="002F6B5C">
            <w:pPr>
              <w:jc w:val="both"/>
              <w:rPr>
                <w:rFonts w:ascii="Arial" w:hAnsi="Arial" w:cs="Arial"/>
                <w:bCs/>
                <w:iCs/>
                <w:sz w:val="20"/>
                <w:szCs w:val="20"/>
              </w:rPr>
            </w:pPr>
          </w:p>
          <w:p w14:paraId="176D9FD2"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lastRenderedPageBreak/>
              <w:t>Perkantysis subjektas nereikalauja pateikti papildomų dokumentų dėl atitikties šiam reikalavimui įrodymo.</w:t>
            </w:r>
          </w:p>
          <w:p w14:paraId="6398E9F8" w14:textId="77777777" w:rsidR="002F6B5C" w:rsidRPr="002F6B5C" w:rsidRDefault="002F6B5C" w:rsidP="002F6B5C">
            <w:pPr>
              <w:jc w:val="both"/>
              <w:rPr>
                <w:rFonts w:ascii="Arial" w:hAnsi="Arial" w:cs="Arial"/>
                <w:bCs/>
                <w:iCs/>
                <w:sz w:val="20"/>
                <w:szCs w:val="20"/>
              </w:rPr>
            </w:pPr>
          </w:p>
          <w:p w14:paraId="7C54AF26"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57D03FC3" w14:textId="77777777" w:rsidR="002F6B5C" w:rsidRPr="002F6B5C" w:rsidRDefault="002F6B5C" w:rsidP="002F6B5C">
            <w:pPr>
              <w:jc w:val="both"/>
              <w:rPr>
                <w:rFonts w:ascii="Arial" w:hAnsi="Arial" w:cs="Arial"/>
                <w:b/>
                <w:bCs/>
                <w:sz w:val="20"/>
                <w:szCs w:val="20"/>
                <w:u w:val="single"/>
              </w:rPr>
            </w:pPr>
          </w:p>
          <w:p w14:paraId="6B2AF886" w14:textId="77777777" w:rsidR="002F6B5C" w:rsidRPr="002F6B5C" w:rsidRDefault="002F6B5C" w:rsidP="002F6B5C">
            <w:pPr>
              <w:jc w:val="both"/>
              <w:rPr>
                <w:rFonts w:ascii="Arial" w:hAnsi="Arial" w:cs="Arial"/>
                <w:color w:val="000000"/>
                <w:sz w:val="20"/>
                <w:szCs w:val="20"/>
              </w:rPr>
            </w:pPr>
            <w:r w:rsidRPr="002F6B5C">
              <w:rPr>
                <w:rFonts w:ascii="Arial" w:hAnsi="Arial" w:cs="Arial"/>
                <w:bCs/>
                <w:iCs/>
                <w:sz w:val="20"/>
                <w:szCs w:val="20"/>
              </w:rPr>
              <w:t>Užtenka pateikto EBVPD.</w:t>
            </w:r>
          </w:p>
        </w:tc>
      </w:tr>
      <w:tr w:rsidR="002F6B5C" w:rsidRPr="002F6B5C" w14:paraId="51D0C19C" w14:textId="77777777" w:rsidTr="005560A9">
        <w:tc>
          <w:tcPr>
            <w:tcW w:w="567" w:type="dxa"/>
          </w:tcPr>
          <w:p w14:paraId="4336A056"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lastRenderedPageBreak/>
              <w:t>11.</w:t>
            </w:r>
          </w:p>
        </w:tc>
        <w:tc>
          <w:tcPr>
            <w:tcW w:w="6944" w:type="dxa"/>
          </w:tcPr>
          <w:p w14:paraId="21B1DFB5"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2F6B5C">
              <w:rPr>
                <w:rFonts w:ascii="Arial" w:hAnsi="Arial" w:cs="Arial"/>
                <w:bCs/>
                <w:iCs/>
                <w:sz w:val="20"/>
                <w:szCs w:val="20"/>
              </w:rPr>
              <w:t>40¹</w:t>
            </w:r>
            <w:r w:rsidRPr="002F6B5C">
              <w:rPr>
                <w:rFonts w:ascii="Arial" w:hAnsi="Arial" w:cs="Arial"/>
                <w:color w:val="000000"/>
                <w:sz w:val="20"/>
                <w:szCs w:val="20"/>
              </w:rPr>
              <w:t xml:space="preserve"> straipsnio 1 dalyje.</w:t>
            </w:r>
          </w:p>
        </w:tc>
        <w:tc>
          <w:tcPr>
            <w:tcW w:w="1415" w:type="dxa"/>
          </w:tcPr>
          <w:p w14:paraId="3FDFDBC6"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7 punkto b papunktis. </w:t>
            </w:r>
          </w:p>
          <w:p w14:paraId="09FF1D8A" w14:textId="77777777" w:rsidR="002F6B5C" w:rsidRPr="002F6B5C" w:rsidRDefault="002F6B5C" w:rsidP="002F6B5C">
            <w:pPr>
              <w:ind w:left="34"/>
              <w:rPr>
                <w:rFonts w:ascii="Arial" w:hAnsi="Arial" w:cs="Arial"/>
                <w:color w:val="000000"/>
                <w:sz w:val="20"/>
                <w:szCs w:val="20"/>
              </w:rPr>
            </w:pPr>
          </w:p>
          <w:p w14:paraId="1B1CEC1C"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3F9AB1C2"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2CA2332C" w14:textId="77777777" w:rsidR="002F6B5C" w:rsidRPr="002F6B5C" w:rsidRDefault="002F6B5C" w:rsidP="002F6B5C">
            <w:pPr>
              <w:jc w:val="both"/>
              <w:rPr>
                <w:rFonts w:ascii="Arial" w:hAnsi="Arial" w:cs="Arial"/>
                <w:color w:val="000000"/>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6591F4B3"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2B656F70"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6D70F18E" w14:textId="77777777" w:rsidR="002F6B5C" w:rsidRPr="002F6B5C" w:rsidRDefault="002F6B5C" w:rsidP="002F6B5C">
            <w:pPr>
              <w:jc w:val="both"/>
              <w:rPr>
                <w:rFonts w:ascii="Arial" w:hAnsi="Arial" w:cs="Arial"/>
                <w:bCs/>
                <w:iCs/>
                <w:sz w:val="20"/>
                <w:szCs w:val="20"/>
              </w:rPr>
            </w:pPr>
          </w:p>
          <w:p w14:paraId="20EFB492"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Perkantysis subjektas, priimdamas sprendimus dėl subjekto pašalinimo iš Pirkimo procedūros šiame punkte nurodytu pašalinimo pagrindu, gali papildomai atsižvelgti į nacionalinėje duomenų bazėje skelbiamą informaciją žemiau nurodytu adresu:</w:t>
            </w:r>
          </w:p>
          <w:p w14:paraId="26EF12BE" w14:textId="77777777" w:rsidR="002F6B5C" w:rsidRPr="002F6B5C" w:rsidRDefault="002F6B5C" w:rsidP="002F6B5C">
            <w:pPr>
              <w:jc w:val="both"/>
              <w:rPr>
                <w:rFonts w:ascii="Arial" w:hAnsi="Arial" w:cs="Arial"/>
                <w:color w:val="000000"/>
                <w:sz w:val="20"/>
                <w:szCs w:val="20"/>
              </w:rPr>
            </w:pPr>
            <w:hyperlink r:id="rId17">
              <w:r w:rsidRPr="002F6B5C">
                <w:rPr>
                  <w:rFonts w:ascii="Arial" w:hAnsi="Arial" w:cs="Arial"/>
                  <w:color w:val="0000FF"/>
                  <w:sz w:val="20"/>
                  <w:szCs w:val="20"/>
                  <w:u w:val="single"/>
                </w:rPr>
                <w:t>https://www.vmi.lt/evmi/mokesciu-moketoju-informacija</w:t>
              </w:r>
            </w:hyperlink>
            <w:r w:rsidRPr="002F6B5C">
              <w:rPr>
                <w:rFonts w:ascii="Arial" w:hAnsi="Arial" w:cs="Arial"/>
                <w:sz w:val="20"/>
                <w:szCs w:val="20"/>
              </w:rPr>
              <w:t xml:space="preserve"> </w:t>
            </w:r>
          </w:p>
          <w:p w14:paraId="3CAEC45D"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17AFE640" w14:textId="77777777" w:rsidR="002F6B5C" w:rsidRPr="002F6B5C" w:rsidRDefault="002F6B5C" w:rsidP="002F6B5C">
            <w:pPr>
              <w:jc w:val="both"/>
              <w:rPr>
                <w:rFonts w:ascii="Arial" w:hAnsi="Arial" w:cs="Arial"/>
                <w:b/>
                <w:bCs/>
                <w:sz w:val="20"/>
                <w:szCs w:val="20"/>
                <w:u w:val="single"/>
              </w:rPr>
            </w:pPr>
          </w:p>
          <w:p w14:paraId="5220DD25" w14:textId="77777777" w:rsidR="002F6B5C" w:rsidRPr="002F6B5C" w:rsidRDefault="002F6B5C" w:rsidP="002F6B5C">
            <w:pPr>
              <w:jc w:val="both"/>
              <w:rPr>
                <w:rFonts w:ascii="Arial" w:hAnsi="Arial" w:cs="Arial"/>
                <w:b/>
                <w:bCs/>
                <w:sz w:val="20"/>
                <w:szCs w:val="20"/>
                <w:highlight w:val="cyan"/>
              </w:rPr>
            </w:pPr>
            <w:r w:rsidRPr="002F6B5C">
              <w:rPr>
                <w:rFonts w:ascii="Arial" w:hAnsi="Arial" w:cs="Arial"/>
                <w:bCs/>
                <w:iCs/>
                <w:sz w:val="20"/>
                <w:szCs w:val="20"/>
              </w:rPr>
              <w:t xml:space="preserve">Užtenka pateikto EBVPD. </w:t>
            </w:r>
          </w:p>
        </w:tc>
      </w:tr>
      <w:tr w:rsidR="002F6B5C" w:rsidRPr="002F6B5C" w14:paraId="1A3338DB" w14:textId="77777777" w:rsidTr="005560A9">
        <w:tc>
          <w:tcPr>
            <w:tcW w:w="567" w:type="dxa"/>
          </w:tcPr>
          <w:p w14:paraId="50A07076"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t>12.</w:t>
            </w:r>
          </w:p>
        </w:tc>
        <w:tc>
          <w:tcPr>
            <w:tcW w:w="6944" w:type="dxa"/>
          </w:tcPr>
          <w:p w14:paraId="36074332"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4FA9B752"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7 punkto c papunktis. </w:t>
            </w:r>
          </w:p>
          <w:p w14:paraId="3CEA9CAE" w14:textId="77777777" w:rsidR="002F6B5C" w:rsidRPr="002F6B5C" w:rsidRDefault="002F6B5C" w:rsidP="002F6B5C">
            <w:pPr>
              <w:ind w:left="34"/>
              <w:rPr>
                <w:rFonts w:ascii="Arial" w:hAnsi="Arial" w:cs="Arial"/>
                <w:color w:val="000000"/>
                <w:sz w:val="20"/>
                <w:szCs w:val="20"/>
              </w:rPr>
            </w:pPr>
          </w:p>
          <w:p w14:paraId="0F899B87"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2D203521"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47A2F779"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51FCB78B" w14:textId="77777777" w:rsidR="002F6B5C" w:rsidRPr="002F6B5C" w:rsidRDefault="002F6B5C" w:rsidP="002F6B5C">
            <w:pPr>
              <w:jc w:val="both"/>
              <w:rPr>
                <w:rFonts w:ascii="Arial" w:hAnsi="Arial" w:cs="Arial"/>
                <w:color w:val="000000"/>
                <w:sz w:val="20"/>
                <w:szCs w:val="20"/>
              </w:rPr>
            </w:pPr>
          </w:p>
          <w:p w14:paraId="671A407C"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7528D1F3"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3A0B4F9D" w14:textId="77777777" w:rsidR="002F6B5C" w:rsidRPr="002F6B5C" w:rsidRDefault="002F6B5C" w:rsidP="002F6B5C">
            <w:pPr>
              <w:jc w:val="both"/>
              <w:rPr>
                <w:rFonts w:ascii="Arial" w:hAnsi="Arial" w:cs="Arial"/>
                <w:color w:val="000000"/>
                <w:sz w:val="20"/>
                <w:szCs w:val="20"/>
              </w:rPr>
            </w:pPr>
          </w:p>
          <w:p w14:paraId="5EFA0915"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Perkantysis subjektas, priimdamas sprendimus dėl subjekto pašalinimo iš Pirkimo procedūros šiame punkte nurodytu pašalinimo pagrindu, gali   papildomai atsižvelgti nacionalinėje </w:t>
            </w:r>
            <w:r w:rsidRPr="002F6B5C">
              <w:rPr>
                <w:rFonts w:ascii="Arial" w:hAnsi="Arial" w:cs="Arial"/>
                <w:color w:val="000000"/>
                <w:sz w:val="20"/>
                <w:szCs w:val="20"/>
              </w:rPr>
              <w:lastRenderedPageBreak/>
              <w:t>duomenų bazėje  skelbiamą informaciją žemiau nurodytu adresu:</w:t>
            </w:r>
          </w:p>
          <w:p w14:paraId="393B5CAC" w14:textId="77777777" w:rsidR="002F6B5C" w:rsidRPr="002F6B5C" w:rsidRDefault="002F6B5C" w:rsidP="002F6B5C">
            <w:pPr>
              <w:jc w:val="both"/>
              <w:rPr>
                <w:rFonts w:ascii="Arial" w:hAnsi="Arial" w:cs="Arial"/>
                <w:color w:val="0000FF"/>
                <w:sz w:val="20"/>
                <w:szCs w:val="20"/>
                <w:u w:val="single"/>
              </w:rPr>
            </w:pPr>
            <w:hyperlink r:id="rId18" w:history="1">
              <w:r w:rsidRPr="002F6B5C">
                <w:rPr>
                  <w:rFonts w:ascii="Arial" w:hAnsi="Arial" w:cs="Arial"/>
                  <w:color w:val="0000FF"/>
                  <w:sz w:val="20"/>
                  <w:szCs w:val="20"/>
                  <w:u w:val="single"/>
                </w:rPr>
                <w:t>https://kt.gov.lt/lt/atviri-duomenys/diskvalifikavimas-is-viesuju-pirkimu</w:t>
              </w:r>
            </w:hyperlink>
          </w:p>
          <w:p w14:paraId="355EF77F"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174981C8" w14:textId="77777777" w:rsidR="002F6B5C" w:rsidRPr="002F6B5C" w:rsidRDefault="002F6B5C" w:rsidP="002F6B5C">
            <w:pPr>
              <w:jc w:val="both"/>
              <w:rPr>
                <w:rFonts w:ascii="Arial" w:hAnsi="Arial" w:cs="Arial"/>
                <w:b/>
                <w:bCs/>
                <w:sz w:val="20"/>
                <w:szCs w:val="20"/>
                <w:u w:val="single"/>
              </w:rPr>
            </w:pPr>
          </w:p>
          <w:p w14:paraId="7A04836F" w14:textId="77777777" w:rsidR="002F6B5C" w:rsidRPr="002F6B5C" w:rsidRDefault="002F6B5C" w:rsidP="002F6B5C">
            <w:pPr>
              <w:jc w:val="both"/>
              <w:rPr>
                <w:rFonts w:ascii="Arial" w:hAnsi="Arial" w:cs="Arial"/>
                <w:b/>
                <w:bCs/>
                <w:sz w:val="20"/>
                <w:szCs w:val="20"/>
                <w:highlight w:val="cyan"/>
              </w:rPr>
            </w:pPr>
            <w:r w:rsidRPr="002F6B5C">
              <w:rPr>
                <w:rFonts w:ascii="Arial" w:hAnsi="Arial" w:cs="Arial"/>
                <w:bCs/>
                <w:iCs/>
                <w:sz w:val="20"/>
                <w:szCs w:val="20"/>
              </w:rPr>
              <w:t xml:space="preserve">Užtenka pateikto EBVPD. </w:t>
            </w:r>
          </w:p>
        </w:tc>
      </w:tr>
      <w:tr w:rsidR="002F6B5C" w:rsidRPr="002F6B5C" w14:paraId="43C1E350" w14:textId="77777777" w:rsidTr="005560A9">
        <w:tc>
          <w:tcPr>
            <w:tcW w:w="567" w:type="dxa"/>
          </w:tcPr>
          <w:p w14:paraId="3A18E307"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lastRenderedPageBreak/>
              <w:t>13.</w:t>
            </w:r>
          </w:p>
        </w:tc>
        <w:tc>
          <w:tcPr>
            <w:tcW w:w="6944" w:type="dxa"/>
          </w:tcPr>
          <w:p w14:paraId="67CA699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B41D531"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Tačiau kai yra šiame punkte apibrėžta situacija, perkantysis subjektas nepašalins tiekėjo iš pirkimo procedūros, jeigu jis pateikia pagrįstų įrodymų, kad sugebės tinkamai įvykdyti sutartį.</w:t>
            </w:r>
          </w:p>
          <w:p w14:paraId="079CA500" w14:textId="77777777" w:rsidR="002F6B5C" w:rsidRPr="002F6B5C" w:rsidRDefault="002F6B5C" w:rsidP="002F6B5C">
            <w:pPr>
              <w:tabs>
                <w:tab w:val="left" w:pos="851"/>
              </w:tabs>
              <w:jc w:val="both"/>
              <w:rPr>
                <w:rFonts w:ascii="Arial" w:hAnsi="Arial" w:cs="Arial"/>
                <w:color w:val="000000"/>
                <w:sz w:val="20"/>
                <w:szCs w:val="20"/>
              </w:rPr>
            </w:pPr>
          </w:p>
          <w:p w14:paraId="1F72AF91"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DC61ADB"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VPĮ 46 straipsnio 6 dalies 2 punktas</w:t>
            </w:r>
          </w:p>
          <w:p w14:paraId="0400FA7C" w14:textId="77777777" w:rsidR="002F6B5C" w:rsidRPr="002F6B5C" w:rsidRDefault="002F6B5C" w:rsidP="002F6B5C">
            <w:pPr>
              <w:ind w:left="34"/>
              <w:rPr>
                <w:rFonts w:ascii="Arial" w:hAnsi="Arial" w:cs="Arial"/>
                <w:b/>
                <w:bCs/>
                <w:color w:val="000000"/>
                <w:sz w:val="20"/>
                <w:szCs w:val="20"/>
              </w:rPr>
            </w:pPr>
          </w:p>
          <w:p w14:paraId="34961FFE"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C4, C5, C6, C7, C8, C9 punktai</w:t>
            </w:r>
          </w:p>
        </w:tc>
        <w:tc>
          <w:tcPr>
            <w:tcW w:w="1417" w:type="dxa"/>
          </w:tcPr>
          <w:p w14:paraId="7E562EE8"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4B52801A"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Lietuvos Respublikoje:</w:t>
            </w:r>
          </w:p>
          <w:p w14:paraId="37094F2C" w14:textId="77777777" w:rsidR="002F6B5C" w:rsidRPr="002F6B5C" w:rsidRDefault="002F6B5C" w:rsidP="002F6B5C">
            <w:pPr>
              <w:jc w:val="both"/>
              <w:rPr>
                <w:rFonts w:ascii="Arial" w:hAnsi="Arial" w:cs="Arial"/>
                <w:b/>
                <w:bCs/>
                <w:sz w:val="20"/>
                <w:szCs w:val="20"/>
                <w:u w:val="single"/>
              </w:rPr>
            </w:pPr>
          </w:p>
          <w:p w14:paraId="7B2F09C5"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Užtenka pateikto EBVPD.</w:t>
            </w:r>
          </w:p>
          <w:p w14:paraId="5696D303" w14:textId="77777777" w:rsidR="002F6B5C" w:rsidRPr="002F6B5C" w:rsidRDefault="002F6B5C" w:rsidP="002F6B5C">
            <w:pPr>
              <w:jc w:val="both"/>
              <w:rPr>
                <w:rFonts w:ascii="Arial" w:hAnsi="Arial" w:cs="Arial"/>
                <w:sz w:val="20"/>
                <w:szCs w:val="20"/>
              </w:rPr>
            </w:pPr>
          </w:p>
          <w:p w14:paraId="7329EB16"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Perkantysis subjektas savarankiškai patikrina duomenis nacionalinėje duomenų bazėje, adresu:</w:t>
            </w:r>
          </w:p>
          <w:p w14:paraId="2A2C9265" w14:textId="77777777" w:rsidR="002F6B5C" w:rsidRPr="002F6B5C" w:rsidRDefault="002F6B5C" w:rsidP="002F6B5C">
            <w:pPr>
              <w:jc w:val="both"/>
              <w:rPr>
                <w:rFonts w:ascii="Arial" w:hAnsi="Arial" w:cs="Arial"/>
                <w:sz w:val="20"/>
                <w:szCs w:val="20"/>
              </w:rPr>
            </w:pPr>
            <w:hyperlink r:id="rId19" w:history="1">
              <w:r w:rsidRPr="002F6B5C">
                <w:rPr>
                  <w:rFonts w:ascii="Arial" w:hAnsi="Arial" w:cs="Arial"/>
                  <w:color w:val="0000FF"/>
                  <w:sz w:val="20"/>
                  <w:szCs w:val="20"/>
                  <w:u w:val="single"/>
                </w:rPr>
                <w:t>https://www.registrucentras.lt/jar/p/</w:t>
              </w:r>
            </w:hyperlink>
          </w:p>
          <w:p w14:paraId="0AF8F9A5" w14:textId="77777777" w:rsidR="002F6B5C" w:rsidRPr="002F6B5C" w:rsidRDefault="002F6B5C" w:rsidP="002F6B5C">
            <w:pPr>
              <w:jc w:val="both"/>
              <w:rPr>
                <w:rFonts w:ascii="Arial" w:hAnsi="Arial" w:cs="Arial"/>
                <w:sz w:val="20"/>
                <w:szCs w:val="20"/>
              </w:rPr>
            </w:pPr>
          </w:p>
          <w:p w14:paraId="0C8DF753"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rPr>
              <w:t>Subjektas (juridinis ar fizinis asmuo), kuris registruotas užsienyje:</w:t>
            </w:r>
          </w:p>
          <w:p w14:paraId="3D55F076"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•Atitinkamos užsienio šalies institucijos išduotas  dokumentas ².</w:t>
            </w:r>
          </w:p>
          <w:p w14:paraId="24F6B962" w14:textId="77777777" w:rsidR="002F6B5C" w:rsidRPr="002F6B5C" w:rsidRDefault="002F6B5C" w:rsidP="002F6B5C">
            <w:pPr>
              <w:jc w:val="both"/>
              <w:rPr>
                <w:rFonts w:ascii="Arial" w:hAnsi="Arial" w:cs="Arial"/>
                <w:sz w:val="20"/>
                <w:szCs w:val="20"/>
              </w:rPr>
            </w:pPr>
          </w:p>
          <w:p w14:paraId="2832A843"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3A6DED01"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Tokiu atveju dokumentas turi būti  išduotas ne anksčiau kaip</w:t>
            </w:r>
            <w:r w:rsidRPr="002F6B5C">
              <w:rPr>
                <w:rFonts w:ascii="Arial" w:hAnsi="Arial" w:cs="Arial"/>
                <w:b/>
                <w:sz w:val="20"/>
                <w:szCs w:val="20"/>
              </w:rPr>
              <w:t xml:space="preserve"> </w:t>
            </w:r>
            <w:r w:rsidRPr="002F6B5C">
              <w:rPr>
                <w:rFonts w:ascii="Arial" w:hAnsi="Arial" w:cs="Arial"/>
                <w:bCs/>
                <w:sz w:val="20"/>
                <w:szCs w:val="20"/>
              </w:rPr>
              <w:t>prieš 120</w:t>
            </w:r>
            <w:r w:rsidRPr="002F6B5C">
              <w:rPr>
                <w:rFonts w:ascii="Arial" w:hAnsi="Arial" w:cs="Arial"/>
                <w:sz w:val="20"/>
                <w:szCs w:val="20"/>
              </w:rPr>
              <w:t xml:space="preserve"> dienų iki tos dienos, kai tiekėjas perkančiojo subjekto prašymu turės pateikti pašalinimo pagrindų nebuvimą patvirtinančius dokumentus. </w:t>
            </w:r>
          </w:p>
          <w:p w14:paraId="262A10F6"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6D97FCA"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lastRenderedPageBreak/>
              <w:t>Pastaba:</w:t>
            </w:r>
          </w:p>
          <w:p w14:paraId="51083ABA"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0748510B" w14:textId="77777777" w:rsidR="002F6B5C" w:rsidRDefault="002F6B5C" w:rsidP="000B5A2A">
      <w:pPr>
        <w:shd w:val="clear" w:color="auto" w:fill="FFFFFF"/>
        <w:jc w:val="center"/>
        <w:rPr>
          <w:rFonts w:ascii="Arial" w:hAnsi="Arial" w:cs="Arial"/>
          <w:b/>
          <w:caps/>
          <w:sz w:val="20"/>
          <w:szCs w:val="20"/>
        </w:rPr>
      </w:pPr>
    </w:p>
    <w:p w14:paraId="726A7B68" w14:textId="77777777" w:rsidR="00A328CE" w:rsidRPr="00044055" w:rsidRDefault="00A328CE" w:rsidP="003E2688">
      <w:pPr>
        <w:pStyle w:val="ListParagraph"/>
        <w:ind w:left="0" w:right="-142"/>
        <w:jc w:val="both"/>
        <w:rPr>
          <w:rFonts w:ascii="Arial" w:hAnsi="Arial" w:cs="Arial"/>
          <w:color w:val="0070C0"/>
          <w:sz w:val="18"/>
          <w:szCs w:val="18"/>
        </w:rPr>
      </w:pPr>
    </w:p>
    <w:tbl>
      <w:tblPr>
        <w:tblStyle w:val="TableGrid1"/>
        <w:tblW w:w="14889" w:type="dxa"/>
        <w:tblInd w:w="-5" w:type="dxa"/>
        <w:tblLayout w:type="fixed"/>
        <w:tblLook w:val="04A0" w:firstRow="1" w:lastRow="0" w:firstColumn="1" w:lastColumn="0" w:noHBand="0" w:noVBand="1"/>
      </w:tblPr>
      <w:tblGrid>
        <w:gridCol w:w="709"/>
        <w:gridCol w:w="7230"/>
        <w:gridCol w:w="1984"/>
        <w:gridCol w:w="4966"/>
      </w:tblGrid>
      <w:tr w:rsidR="00022D51" w:rsidRPr="0049350C" w14:paraId="0675CCF4" w14:textId="77777777" w:rsidTr="3E2B5550">
        <w:tc>
          <w:tcPr>
            <w:tcW w:w="14889" w:type="dxa"/>
            <w:gridSpan w:val="4"/>
            <w:shd w:val="clear" w:color="auto" w:fill="DEEAF6" w:themeFill="accent1" w:themeFillTint="33"/>
            <w:vAlign w:val="center"/>
          </w:tcPr>
          <w:p w14:paraId="36E83CEB" w14:textId="77777777" w:rsidR="00022D51" w:rsidRPr="0049350C" w:rsidRDefault="00022D51" w:rsidP="00022D51">
            <w:pPr>
              <w:pStyle w:val="ListParagraph"/>
              <w:numPr>
                <w:ilvl w:val="0"/>
                <w:numId w:val="35"/>
              </w:numPr>
              <w:ind w:left="462" w:hanging="462"/>
              <w:rPr>
                <w:rFonts w:ascii="Arial" w:hAnsi="Arial" w:cs="Arial"/>
                <w:b/>
                <w:sz w:val="20"/>
                <w:szCs w:val="20"/>
              </w:rPr>
            </w:pPr>
            <w:r w:rsidRPr="0049350C">
              <w:rPr>
                <w:rFonts w:ascii="Arial" w:hAnsi="Arial" w:cs="Arial"/>
                <w:b/>
                <w:caps/>
                <w:color w:val="000000"/>
                <w:sz w:val="20"/>
                <w:szCs w:val="20"/>
              </w:rPr>
              <w:t>Reikalavimai kvalifikacijai</w:t>
            </w:r>
          </w:p>
        </w:tc>
      </w:tr>
      <w:tr w:rsidR="00022D51" w:rsidRPr="0049350C" w14:paraId="18F2B14D" w14:textId="77777777" w:rsidTr="3E2B5550">
        <w:tc>
          <w:tcPr>
            <w:tcW w:w="709" w:type="dxa"/>
            <w:shd w:val="clear" w:color="auto" w:fill="DEEAF6" w:themeFill="accent1" w:themeFillTint="33"/>
          </w:tcPr>
          <w:p w14:paraId="70446E5A" w14:textId="77777777" w:rsidR="00022D51" w:rsidRPr="0049350C" w:rsidRDefault="00022D51" w:rsidP="000477DE">
            <w:pPr>
              <w:tabs>
                <w:tab w:val="left" w:pos="851"/>
              </w:tabs>
              <w:rPr>
                <w:rFonts w:ascii="Arial" w:hAnsi="Arial" w:cs="Arial"/>
                <w:bCs/>
                <w:iCs/>
                <w:sz w:val="20"/>
                <w:szCs w:val="20"/>
              </w:rPr>
            </w:pPr>
            <w:r w:rsidRPr="001B7E3B">
              <w:rPr>
                <w:rFonts w:ascii="Arial" w:hAnsi="Arial" w:cs="Arial"/>
                <w:b/>
                <w:bCs/>
                <w:iCs/>
                <w:sz w:val="20"/>
                <w:szCs w:val="20"/>
              </w:rPr>
              <w:t>Eil. Nr.</w:t>
            </w:r>
          </w:p>
        </w:tc>
        <w:tc>
          <w:tcPr>
            <w:tcW w:w="7230" w:type="dxa"/>
            <w:shd w:val="clear" w:color="auto" w:fill="DEEAF6" w:themeFill="accent1" w:themeFillTint="33"/>
          </w:tcPr>
          <w:p w14:paraId="0C4A5800" w14:textId="77777777" w:rsidR="00022D51" w:rsidRPr="0049350C" w:rsidRDefault="00022D51" w:rsidP="000477DE">
            <w:pPr>
              <w:tabs>
                <w:tab w:val="left" w:pos="851"/>
              </w:tabs>
              <w:rPr>
                <w:rFonts w:ascii="Arial" w:hAnsi="Arial" w:cs="Arial"/>
                <w:bCs/>
                <w:iCs/>
                <w:sz w:val="20"/>
                <w:szCs w:val="20"/>
              </w:rPr>
            </w:pPr>
            <w:r w:rsidRPr="001B7E3B">
              <w:rPr>
                <w:rFonts w:ascii="Arial" w:hAnsi="Arial" w:cs="Arial"/>
                <w:b/>
                <w:bCs/>
                <w:iCs/>
                <w:sz w:val="20"/>
                <w:szCs w:val="20"/>
              </w:rPr>
              <w:t>Reikalavimas</w:t>
            </w:r>
          </w:p>
        </w:tc>
        <w:tc>
          <w:tcPr>
            <w:tcW w:w="1984" w:type="dxa"/>
            <w:shd w:val="clear" w:color="auto" w:fill="DEEAF6" w:themeFill="accent1" w:themeFillTint="33"/>
          </w:tcPr>
          <w:p w14:paraId="1B1EC1A8" w14:textId="77777777" w:rsidR="00022D51" w:rsidRPr="0049350C" w:rsidRDefault="00022D51" w:rsidP="000477DE">
            <w:pPr>
              <w:ind w:left="34"/>
              <w:rPr>
                <w:rFonts w:ascii="Arial" w:hAnsi="Arial" w:cs="Arial"/>
                <w:color w:val="000000"/>
                <w:sz w:val="20"/>
                <w:szCs w:val="20"/>
              </w:rPr>
            </w:pPr>
            <w:r w:rsidRPr="001B7E3B">
              <w:rPr>
                <w:rFonts w:ascii="Arial" w:hAnsi="Arial" w:cs="Arial"/>
                <w:b/>
                <w:bCs/>
                <w:sz w:val="20"/>
                <w:szCs w:val="20"/>
              </w:rPr>
              <w:t>Subjektas, kuris turi atitikti reikalavimą</w:t>
            </w:r>
          </w:p>
        </w:tc>
        <w:tc>
          <w:tcPr>
            <w:tcW w:w="4966" w:type="dxa"/>
            <w:shd w:val="clear" w:color="auto" w:fill="DEEAF6" w:themeFill="accent1" w:themeFillTint="33"/>
          </w:tcPr>
          <w:p w14:paraId="05F812B7" w14:textId="77777777" w:rsidR="00022D51" w:rsidRPr="0049350C" w:rsidRDefault="00022D51" w:rsidP="000477DE">
            <w:pPr>
              <w:ind w:left="34"/>
              <w:rPr>
                <w:rFonts w:ascii="Arial" w:hAnsi="Arial" w:cs="Arial"/>
                <w:sz w:val="20"/>
                <w:szCs w:val="20"/>
              </w:rPr>
            </w:pPr>
            <w:r w:rsidRPr="001B7E3B">
              <w:rPr>
                <w:rFonts w:ascii="Arial" w:hAnsi="Arial" w:cs="Arial"/>
                <w:b/>
                <w:bCs/>
                <w:iCs/>
                <w:sz w:val="20"/>
                <w:szCs w:val="20"/>
              </w:rPr>
              <w:t>Atitiktį reikalavimui įrodantys dokumentai</w:t>
            </w:r>
          </w:p>
        </w:tc>
      </w:tr>
      <w:tr w:rsidR="00022D51" w:rsidRPr="0049350C" w14:paraId="61956885" w14:textId="77777777" w:rsidTr="3E2B5550">
        <w:tc>
          <w:tcPr>
            <w:tcW w:w="14889" w:type="dxa"/>
            <w:gridSpan w:val="4"/>
          </w:tcPr>
          <w:p w14:paraId="3188A101" w14:textId="77777777" w:rsidR="00022D51" w:rsidRPr="001B7E3B" w:rsidRDefault="00022D51" w:rsidP="000477DE">
            <w:pPr>
              <w:ind w:left="34"/>
              <w:rPr>
                <w:rFonts w:ascii="Arial" w:hAnsi="Arial" w:cs="Arial"/>
                <w:b/>
                <w:bCs/>
                <w:iCs/>
                <w:sz w:val="20"/>
                <w:szCs w:val="20"/>
              </w:rPr>
            </w:pPr>
            <w:r w:rsidRPr="001B7E3B">
              <w:rPr>
                <w:rFonts w:ascii="Arial" w:hAnsi="Arial" w:cs="Arial"/>
                <w:b/>
                <w:bCs/>
                <w:sz w:val="20"/>
                <w:szCs w:val="20"/>
              </w:rPr>
              <w:t>1. Te</w:t>
            </w:r>
            <w:r>
              <w:rPr>
                <w:rFonts w:ascii="Arial" w:hAnsi="Arial" w:cs="Arial"/>
                <w:b/>
                <w:bCs/>
                <w:sz w:val="20"/>
                <w:szCs w:val="20"/>
              </w:rPr>
              <w:t>isė verstis veikla</w:t>
            </w:r>
          </w:p>
        </w:tc>
      </w:tr>
      <w:tr w:rsidR="00022D51" w:rsidRPr="0049350C" w14:paraId="28A5F7C3" w14:textId="77777777" w:rsidTr="3E2B5550">
        <w:tc>
          <w:tcPr>
            <w:tcW w:w="709" w:type="dxa"/>
          </w:tcPr>
          <w:p w14:paraId="3BD7A942" w14:textId="77777777" w:rsidR="00022D51" w:rsidRPr="001B7E3B" w:rsidRDefault="00022D51" w:rsidP="000477DE">
            <w:pPr>
              <w:tabs>
                <w:tab w:val="left" w:pos="851"/>
              </w:tabs>
              <w:rPr>
                <w:rFonts w:ascii="Arial" w:hAnsi="Arial" w:cs="Arial"/>
                <w:b/>
                <w:bCs/>
                <w:iCs/>
                <w:sz w:val="20"/>
                <w:szCs w:val="20"/>
              </w:rPr>
            </w:pPr>
            <w:r w:rsidRPr="00E150C7">
              <w:rPr>
                <w:rFonts w:ascii="Arial" w:hAnsi="Arial" w:cs="Arial"/>
                <w:iCs/>
                <w:sz w:val="20"/>
                <w:szCs w:val="20"/>
              </w:rPr>
              <w:t>1.1.</w:t>
            </w:r>
          </w:p>
        </w:tc>
        <w:tc>
          <w:tcPr>
            <w:tcW w:w="7230" w:type="dxa"/>
          </w:tcPr>
          <w:p w14:paraId="5B8514E1" w14:textId="77777777" w:rsidR="00022D51" w:rsidRDefault="00022D51" w:rsidP="000477DE">
            <w:pPr>
              <w:tabs>
                <w:tab w:val="left" w:pos="851"/>
              </w:tabs>
              <w:jc w:val="both"/>
              <w:rPr>
                <w:rFonts w:ascii="Arial" w:hAnsi="Arial" w:cs="Arial"/>
                <w:iCs/>
                <w:sz w:val="20"/>
                <w:szCs w:val="20"/>
              </w:rPr>
            </w:pPr>
            <w:r w:rsidRPr="00FB3F86">
              <w:rPr>
                <w:rFonts w:ascii="Arial" w:hAnsi="Arial" w:cs="Arial"/>
                <w:iCs/>
                <w:sz w:val="20"/>
                <w:szCs w:val="20"/>
              </w:rPr>
              <w:t>Tiekėjui suteikta teisė įrengti ir eksploatuoti energetikos įrenginius:</w:t>
            </w:r>
          </w:p>
          <w:p w14:paraId="20655B6F" w14:textId="77777777" w:rsidR="00FD3970" w:rsidRDefault="00FD3970" w:rsidP="000477DE">
            <w:pPr>
              <w:tabs>
                <w:tab w:val="left" w:pos="851"/>
              </w:tabs>
              <w:jc w:val="both"/>
              <w:rPr>
                <w:rFonts w:ascii="Arial" w:hAnsi="Arial" w:cs="Arial"/>
                <w:iCs/>
                <w:sz w:val="20"/>
                <w:szCs w:val="20"/>
              </w:rPr>
            </w:pPr>
          </w:p>
          <w:p w14:paraId="6BD7404E" w14:textId="77777777" w:rsidR="00022D51" w:rsidRPr="00FB3F86" w:rsidRDefault="00022D51" w:rsidP="000477DE">
            <w:pPr>
              <w:tabs>
                <w:tab w:val="left" w:pos="851"/>
              </w:tabs>
              <w:jc w:val="both"/>
              <w:rPr>
                <w:rFonts w:ascii="Arial" w:hAnsi="Arial" w:cs="Arial"/>
                <w:iCs/>
                <w:sz w:val="20"/>
                <w:szCs w:val="20"/>
              </w:rPr>
            </w:pPr>
            <w:r w:rsidRPr="00FB3F86">
              <w:rPr>
                <w:rFonts w:ascii="Arial" w:hAnsi="Arial" w:cs="Arial"/>
                <w:iCs/>
                <w:sz w:val="20"/>
                <w:szCs w:val="20"/>
              </w:rPr>
              <w:t xml:space="preserve">1) elektros tinklo ir įrenginių iki </w:t>
            </w:r>
            <w:r w:rsidRPr="00223F8F">
              <w:rPr>
                <w:rFonts w:ascii="Arial" w:hAnsi="Arial" w:cs="Arial"/>
                <w:iCs/>
                <w:sz w:val="20"/>
                <w:szCs w:val="20"/>
              </w:rPr>
              <w:t>1000 V</w:t>
            </w:r>
            <w:r w:rsidRPr="00FB3F86">
              <w:rPr>
                <w:rFonts w:ascii="Arial" w:hAnsi="Arial" w:cs="Arial"/>
                <w:iCs/>
                <w:sz w:val="20"/>
                <w:szCs w:val="20"/>
              </w:rPr>
              <w:t xml:space="preserve"> įtampos eksploatavimo darbai;</w:t>
            </w:r>
          </w:p>
          <w:p w14:paraId="72CB57D7" w14:textId="2D7927D5" w:rsidR="00022D51" w:rsidRDefault="00022D51" w:rsidP="000477DE">
            <w:pPr>
              <w:tabs>
                <w:tab w:val="left" w:pos="851"/>
              </w:tabs>
              <w:jc w:val="both"/>
              <w:rPr>
                <w:rFonts w:ascii="Arial" w:hAnsi="Arial" w:cs="Arial"/>
                <w:iCs/>
                <w:sz w:val="20"/>
                <w:szCs w:val="20"/>
              </w:rPr>
            </w:pPr>
            <w:r>
              <w:rPr>
                <w:rFonts w:ascii="Arial" w:hAnsi="Arial" w:cs="Arial"/>
                <w:iCs/>
                <w:sz w:val="20"/>
                <w:szCs w:val="20"/>
              </w:rPr>
              <w:t>2) šilumos įrenginių iki 4,0 MPa slėgio pagalbinių įrenginių eksploatavimo darbai.</w:t>
            </w:r>
          </w:p>
          <w:p w14:paraId="07D6C45E" w14:textId="77777777" w:rsidR="00075E5A" w:rsidRDefault="00075E5A">
            <w:pPr>
              <w:tabs>
                <w:tab w:val="left" w:pos="851"/>
              </w:tabs>
              <w:jc w:val="both"/>
              <w:rPr>
                <w:rFonts w:ascii="Arial" w:hAnsi="Arial" w:cs="Arial"/>
                <w:iCs/>
                <w:sz w:val="20"/>
                <w:szCs w:val="20"/>
              </w:rPr>
            </w:pPr>
          </w:p>
          <w:p w14:paraId="7DF5CFA2" w14:textId="77777777" w:rsidR="00022D51" w:rsidRDefault="00022D51" w:rsidP="000477DE">
            <w:pPr>
              <w:tabs>
                <w:tab w:val="left" w:pos="851"/>
              </w:tabs>
              <w:jc w:val="both"/>
              <w:rPr>
                <w:rFonts w:ascii="Arial" w:hAnsi="Arial" w:cs="Arial"/>
                <w:iCs/>
                <w:sz w:val="20"/>
                <w:szCs w:val="20"/>
              </w:rPr>
            </w:pPr>
          </w:p>
          <w:p w14:paraId="5A2B75DB" w14:textId="77777777" w:rsidR="00022D51" w:rsidRDefault="00022D51" w:rsidP="000477DE">
            <w:pPr>
              <w:tabs>
                <w:tab w:val="left" w:pos="851"/>
              </w:tabs>
              <w:jc w:val="both"/>
              <w:rPr>
                <w:rFonts w:ascii="Arial" w:hAnsi="Arial" w:cs="Arial"/>
                <w:iCs/>
                <w:sz w:val="20"/>
                <w:szCs w:val="20"/>
              </w:rPr>
            </w:pPr>
          </w:p>
          <w:p w14:paraId="50554413" w14:textId="0313D8B6" w:rsidR="00022D51" w:rsidRPr="001B7E3B" w:rsidRDefault="00075E5A" w:rsidP="00E60E58">
            <w:pPr>
              <w:tabs>
                <w:tab w:val="left" w:pos="851"/>
              </w:tabs>
              <w:jc w:val="both"/>
              <w:rPr>
                <w:rFonts w:ascii="Arial" w:hAnsi="Arial" w:cs="Arial"/>
                <w:b/>
                <w:bCs/>
                <w:iCs/>
                <w:sz w:val="20"/>
                <w:szCs w:val="20"/>
              </w:rPr>
            </w:pPr>
            <w:r w:rsidRPr="00D067FA">
              <w:rPr>
                <w:rFonts w:ascii="Arial" w:hAnsi="Arial" w:cs="Arial"/>
                <w:b/>
                <w:bCs/>
                <w:iCs/>
                <w:sz w:val="20"/>
                <w:szCs w:val="20"/>
                <w:u w:val="single"/>
                <w:lang w:eastAsia="lt-LT"/>
              </w:rPr>
              <w:t>Teisinis pagrindas: Lietuvos Respublikos energetikos įstatymo 22 straipsnio 1 dalis</w:t>
            </w:r>
            <w:r w:rsidRPr="00D067FA">
              <w:rPr>
                <w:rFonts w:ascii="Arial" w:hAnsi="Arial" w:cs="Arial"/>
                <w:iCs/>
                <w:sz w:val="20"/>
                <w:szCs w:val="20"/>
                <w:u w:val="single"/>
                <w:lang w:eastAsia="lt-LT"/>
              </w:rPr>
              <w:t xml:space="preserve"> </w:t>
            </w:r>
            <w:r w:rsidRPr="00D067FA">
              <w:rPr>
                <w:rFonts w:ascii="Arial" w:hAnsi="Arial" w:cs="Arial"/>
                <w:b/>
                <w:bCs/>
                <w:iCs/>
                <w:sz w:val="20"/>
                <w:szCs w:val="20"/>
                <w:u w:val="single"/>
                <w:lang w:eastAsia="lt-LT"/>
              </w:rPr>
              <w:t>ir Lietuvos Respublikos energetikos ministro įsakymo „Dėl asmenų, turinčių teisę įrengti ir eksploatuoti energetikos įrenginius, atestavimo taisyklių patvirtinimo“ (2010 m. spalio 4 d., Nr. 1–274; aktuali redakcija)</w:t>
            </w:r>
            <w:r w:rsidRPr="00D067FA">
              <w:rPr>
                <w:rFonts w:ascii="Arial" w:hAnsi="Arial" w:cs="Arial"/>
                <w:b/>
                <w:bCs/>
                <w:i/>
                <w:sz w:val="20"/>
                <w:szCs w:val="20"/>
                <w:u w:val="single"/>
                <w:lang w:eastAsia="lt-LT"/>
              </w:rPr>
              <w:t xml:space="preserve"> </w:t>
            </w:r>
            <w:r w:rsidRPr="00D067FA">
              <w:rPr>
                <w:rFonts w:ascii="Arial" w:hAnsi="Arial" w:cs="Arial"/>
                <w:b/>
                <w:bCs/>
                <w:iCs/>
                <w:sz w:val="20"/>
                <w:szCs w:val="20"/>
                <w:u w:val="single"/>
                <w:lang w:eastAsia="lt-LT"/>
              </w:rPr>
              <w:t>3 punktas</w:t>
            </w:r>
            <w:r w:rsidRPr="00D067FA">
              <w:rPr>
                <w:rFonts w:ascii="Arial" w:hAnsi="Arial" w:cs="Arial"/>
                <w:iCs/>
                <w:sz w:val="20"/>
                <w:szCs w:val="20"/>
                <w:lang w:eastAsia="lt-LT"/>
              </w:rPr>
              <w:t xml:space="preserve"> („</w:t>
            </w:r>
            <w:r w:rsidRPr="00D067FA">
              <w:rPr>
                <w:rFonts w:ascii="Arial" w:hAnsi="Arial" w:cs="Arial"/>
                <w:i/>
                <w:sz w:val="20"/>
                <w:szCs w:val="20"/>
                <w:lang w:eastAsia="lt-LT"/>
              </w:rPr>
              <w:t>Verstis energetikos įrenginių įrengimu ir (ar) eksploatavimu – veikla, nurodyta Lietuvos Respublikos energetikos įstatymo 22 straipsnio 1 dalyje, leidžiama tik atestatą turintiems ūkio subjektams“).</w:t>
            </w:r>
          </w:p>
        </w:tc>
        <w:tc>
          <w:tcPr>
            <w:tcW w:w="1984" w:type="dxa"/>
          </w:tcPr>
          <w:p w14:paraId="72216DDB" w14:textId="282DCE77" w:rsidR="00022D51" w:rsidRPr="001B7E3B" w:rsidRDefault="00022D51" w:rsidP="00E60E58">
            <w:pPr>
              <w:ind w:left="34"/>
              <w:jc w:val="both"/>
              <w:rPr>
                <w:rFonts w:ascii="Arial" w:hAnsi="Arial" w:cs="Arial"/>
                <w:b/>
                <w:bCs/>
                <w:sz w:val="20"/>
                <w:szCs w:val="20"/>
              </w:rPr>
            </w:pPr>
            <w:r w:rsidRPr="00317D9A">
              <w:rPr>
                <w:rFonts w:ascii="Arial" w:hAnsi="Arial" w:cs="Arial"/>
                <w:sz w:val="20"/>
                <w:szCs w:val="20"/>
              </w:rPr>
              <w:t>Tiekėjas, bent vienas tiekėjų grupės narys (visi kartu, atsižvelgiant į prisiimamus įsipareigojimus  Pirkimo sutarčiai vykdyti</w:t>
            </w:r>
          </w:p>
        </w:tc>
        <w:tc>
          <w:tcPr>
            <w:tcW w:w="4966" w:type="dxa"/>
          </w:tcPr>
          <w:p w14:paraId="07806C6A" w14:textId="03A5BEF0" w:rsidR="00022D51" w:rsidRPr="00FC17D8" w:rsidRDefault="00022D51" w:rsidP="000477DE">
            <w:pPr>
              <w:ind w:left="34"/>
              <w:jc w:val="both"/>
              <w:rPr>
                <w:rFonts w:ascii="Arial" w:hAnsi="Arial" w:cs="Arial"/>
                <w:sz w:val="20"/>
                <w:szCs w:val="20"/>
                <w:u w:val="single"/>
              </w:rPr>
            </w:pPr>
            <w:r>
              <w:rPr>
                <w:rFonts w:ascii="Arial" w:hAnsi="Arial" w:cs="Arial"/>
                <w:sz w:val="20"/>
                <w:szCs w:val="20"/>
              </w:rPr>
              <w:t xml:space="preserve">Lietuvos Respublikos </w:t>
            </w:r>
            <w:r w:rsidRPr="00FB3F86">
              <w:rPr>
                <w:rFonts w:ascii="Arial" w:hAnsi="Arial" w:cs="Arial"/>
                <w:sz w:val="20"/>
                <w:szCs w:val="20"/>
              </w:rPr>
              <w:t xml:space="preserve">Valstybinės energetikos reguliavimo tarybos (toliau – </w:t>
            </w:r>
            <w:r w:rsidRPr="00FB3F86">
              <w:rPr>
                <w:rFonts w:ascii="Arial" w:hAnsi="Arial" w:cs="Arial"/>
                <w:b/>
                <w:sz w:val="20"/>
              </w:rPr>
              <w:t>VERT</w:t>
            </w:r>
            <w:r w:rsidRPr="00FB3F86">
              <w:rPr>
                <w:rFonts w:ascii="Arial" w:hAnsi="Arial" w:cs="Arial"/>
                <w:sz w:val="20"/>
                <w:szCs w:val="20"/>
              </w:rPr>
              <w:t>) (iki 2019 m. liepos 1 d. Valstybinės energetikos inspekcija prie Energetikos ministerijos) išduot</w:t>
            </w:r>
            <w:r>
              <w:rPr>
                <w:rFonts w:ascii="Arial" w:hAnsi="Arial" w:cs="Arial"/>
                <w:sz w:val="20"/>
                <w:szCs w:val="20"/>
              </w:rPr>
              <w:t>as (−i)</w:t>
            </w:r>
            <w:r w:rsidRPr="00FB3F86">
              <w:rPr>
                <w:rFonts w:ascii="Arial" w:hAnsi="Arial" w:cs="Arial"/>
                <w:sz w:val="20"/>
                <w:szCs w:val="20"/>
              </w:rPr>
              <w:t xml:space="preserve"> atestatas</w:t>
            </w:r>
            <w:r>
              <w:rPr>
                <w:rFonts w:ascii="Arial" w:hAnsi="Arial" w:cs="Arial"/>
                <w:sz w:val="20"/>
                <w:szCs w:val="20"/>
              </w:rPr>
              <w:t xml:space="preserve"> (−ai)</w:t>
            </w:r>
            <w:r w:rsidRPr="00FB3F86">
              <w:rPr>
                <w:rFonts w:ascii="Arial" w:hAnsi="Arial" w:cs="Arial"/>
                <w:sz w:val="20"/>
                <w:szCs w:val="20"/>
              </w:rPr>
              <w:t xml:space="preserve"> ar kitas</w:t>
            </w:r>
            <w:r>
              <w:rPr>
                <w:rFonts w:ascii="Arial" w:hAnsi="Arial" w:cs="Arial"/>
                <w:sz w:val="20"/>
                <w:szCs w:val="20"/>
              </w:rPr>
              <w:t xml:space="preserve"> (−i)</w:t>
            </w:r>
            <w:r w:rsidRPr="00FB3F86">
              <w:rPr>
                <w:rFonts w:ascii="Arial" w:hAnsi="Arial" w:cs="Arial"/>
                <w:sz w:val="20"/>
                <w:szCs w:val="20"/>
              </w:rPr>
              <w:t xml:space="preserve"> lygiavertis</w:t>
            </w:r>
            <w:r>
              <w:rPr>
                <w:rFonts w:ascii="Arial" w:hAnsi="Arial" w:cs="Arial"/>
                <w:sz w:val="20"/>
                <w:szCs w:val="20"/>
              </w:rPr>
              <w:t xml:space="preserve"> (−iai)</w:t>
            </w:r>
            <w:r w:rsidRPr="00FB3F86">
              <w:rPr>
                <w:rFonts w:ascii="Arial" w:hAnsi="Arial" w:cs="Arial"/>
                <w:sz w:val="20"/>
                <w:szCs w:val="20"/>
              </w:rPr>
              <w:t xml:space="preserve"> </w:t>
            </w:r>
            <w:r>
              <w:rPr>
                <w:rFonts w:ascii="Arial" w:hAnsi="Arial" w:cs="Arial"/>
                <w:sz w:val="20"/>
                <w:szCs w:val="20"/>
              </w:rPr>
              <w:t>kitų valstybių institucijų išduotas (−i) atestatas (−ai)</w:t>
            </w:r>
            <w:r w:rsidR="009E7C8B">
              <w:rPr>
                <w:rFonts w:ascii="Arial" w:hAnsi="Arial" w:cs="Arial"/>
                <w:sz w:val="20"/>
                <w:szCs w:val="20"/>
              </w:rPr>
              <w:t xml:space="preserve"> </w:t>
            </w:r>
            <w:r w:rsidR="009E7C8B" w:rsidRPr="00FC17D8">
              <w:rPr>
                <w:rFonts w:ascii="Arial" w:hAnsi="Arial" w:cs="Arial"/>
                <w:sz w:val="20"/>
                <w:szCs w:val="20"/>
                <w:u w:val="single"/>
              </w:rPr>
              <w:t>(</w:t>
            </w:r>
            <w:r w:rsidR="0078183A" w:rsidRPr="00FC17D8">
              <w:rPr>
                <w:rFonts w:ascii="Arial" w:hAnsi="Arial" w:cs="Arial"/>
                <w:sz w:val="20"/>
                <w:szCs w:val="20"/>
                <w:u w:val="single"/>
              </w:rPr>
              <w:t>pateikiamos</w:t>
            </w:r>
            <w:r w:rsidR="009E7C8B" w:rsidRPr="00FC17D8">
              <w:rPr>
                <w:rFonts w:ascii="Arial" w:hAnsi="Arial" w:cs="Arial"/>
                <w:sz w:val="20"/>
                <w:szCs w:val="20"/>
                <w:u w:val="single"/>
              </w:rPr>
              <w:t>elektroniniės kopijos)</w:t>
            </w:r>
            <w:r w:rsidRPr="00FC17D8">
              <w:rPr>
                <w:rFonts w:ascii="Arial" w:hAnsi="Arial" w:cs="Arial"/>
                <w:sz w:val="20"/>
                <w:szCs w:val="20"/>
                <w:u w:val="single"/>
              </w:rPr>
              <w:t>.</w:t>
            </w:r>
          </w:p>
          <w:p w14:paraId="64CBC9BD" w14:textId="77777777" w:rsidR="00022D51" w:rsidRDefault="00022D51" w:rsidP="000477DE">
            <w:pPr>
              <w:ind w:left="34"/>
              <w:jc w:val="both"/>
              <w:rPr>
                <w:rFonts w:ascii="Arial" w:hAnsi="Arial" w:cs="Arial"/>
                <w:sz w:val="20"/>
                <w:szCs w:val="20"/>
              </w:rPr>
            </w:pPr>
          </w:p>
          <w:p w14:paraId="79075071" w14:textId="427C2FC4" w:rsidR="00022D51" w:rsidRPr="001B7E3B" w:rsidRDefault="009B2E24" w:rsidP="00183D60">
            <w:pPr>
              <w:ind w:left="34"/>
              <w:jc w:val="both"/>
              <w:rPr>
                <w:rFonts w:ascii="Arial" w:hAnsi="Arial" w:cs="Arial"/>
                <w:b/>
                <w:bCs/>
                <w:iCs/>
                <w:sz w:val="20"/>
                <w:szCs w:val="20"/>
              </w:rPr>
            </w:pPr>
            <w:r w:rsidRPr="009B2E24">
              <w:rPr>
                <w:rFonts w:ascii="Arial" w:hAnsi="Arial" w:cs="Arial"/>
                <w:sz w:val="20"/>
                <w:szCs w:val="20"/>
              </w:rPr>
              <w:t>Visi tiekėjai, įskaitant užsienio šalių tiekėjus, turi būti gavę atestatą iš VERT, įrodantį 1.1 punkte nurodytą kvalifikaciją dėl teisės verstis veikla, iki Perkančiojo subjekto nustatyto galutinio pasiūlymų pateikimo termino pabaigos.</w:t>
            </w:r>
          </w:p>
        </w:tc>
      </w:tr>
      <w:tr w:rsidR="00022D51" w:rsidRPr="0049350C" w14:paraId="63E0157C" w14:textId="77777777" w:rsidTr="3E2B5550">
        <w:trPr>
          <w:trHeight w:val="353"/>
        </w:trPr>
        <w:tc>
          <w:tcPr>
            <w:tcW w:w="14889" w:type="dxa"/>
            <w:gridSpan w:val="4"/>
          </w:tcPr>
          <w:p w14:paraId="709D76B6" w14:textId="66911E73" w:rsidR="00022D51" w:rsidRPr="00FD3970" w:rsidRDefault="00022D51" w:rsidP="00FD3970">
            <w:pPr>
              <w:ind w:left="34"/>
              <w:rPr>
                <w:rFonts w:ascii="Arial" w:hAnsi="Arial" w:cs="Arial"/>
                <w:b/>
                <w:bCs/>
                <w:sz w:val="20"/>
                <w:szCs w:val="20"/>
              </w:rPr>
            </w:pPr>
            <w:r w:rsidRPr="0AF2E646">
              <w:rPr>
                <w:rFonts w:ascii="Arial" w:hAnsi="Arial" w:cs="Arial"/>
                <w:b/>
                <w:bCs/>
                <w:sz w:val="20"/>
                <w:szCs w:val="20"/>
              </w:rPr>
              <w:t>2. Techninis ir profesinis pajėgumas</w:t>
            </w:r>
          </w:p>
        </w:tc>
      </w:tr>
      <w:tr w:rsidR="0078183A" w:rsidRPr="0049350C" w14:paraId="199B00AB" w14:textId="77777777" w:rsidTr="3E2B5550">
        <w:tc>
          <w:tcPr>
            <w:tcW w:w="709" w:type="dxa"/>
          </w:tcPr>
          <w:p w14:paraId="34A124F4" w14:textId="177A0BBB" w:rsidR="0078183A" w:rsidRDefault="0078183A" w:rsidP="0078183A">
            <w:pPr>
              <w:pStyle w:val="ListParagraph"/>
              <w:tabs>
                <w:tab w:val="left" w:pos="851"/>
              </w:tabs>
              <w:ind w:left="0" w:right="-109"/>
              <w:rPr>
                <w:rFonts w:ascii="Arial" w:hAnsi="Arial" w:cs="Arial"/>
                <w:sz w:val="20"/>
                <w:szCs w:val="20"/>
              </w:rPr>
            </w:pPr>
            <w:r>
              <w:rPr>
                <w:rFonts w:ascii="Arial" w:hAnsi="Arial" w:cs="Arial"/>
                <w:sz w:val="20"/>
                <w:szCs w:val="20"/>
              </w:rPr>
              <w:t>2.1.</w:t>
            </w:r>
          </w:p>
        </w:tc>
        <w:tc>
          <w:tcPr>
            <w:tcW w:w="7230" w:type="dxa"/>
            <w:tcBorders>
              <w:top w:val="single" w:sz="8" w:space="0" w:color="auto"/>
              <w:left w:val="single" w:sz="8" w:space="0" w:color="auto"/>
              <w:bottom w:val="single" w:sz="8" w:space="0" w:color="auto"/>
              <w:right w:val="single" w:sz="8" w:space="0" w:color="auto"/>
            </w:tcBorders>
          </w:tcPr>
          <w:p w14:paraId="1D5DFAD8" w14:textId="6EBF04B9" w:rsidR="0078183A" w:rsidRDefault="0078183A" w:rsidP="0078183A">
            <w:pPr>
              <w:jc w:val="both"/>
              <w:rPr>
                <w:rFonts w:ascii="Arial" w:hAnsi="Arial" w:cs="Arial"/>
                <w:sz w:val="20"/>
                <w:szCs w:val="20"/>
              </w:rPr>
            </w:pPr>
            <w:r>
              <w:rPr>
                <w:rFonts w:ascii="Arial" w:hAnsi="Arial" w:cs="Arial"/>
                <w:sz w:val="20"/>
                <w:szCs w:val="20"/>
              </w:rPr>
              <w:t>Tiekėjas, per paskutinius 5 (penkis) metus arba per laikotarpį nuo tiekėjo įregistravimo dienos (jeigu tiekėjas vykdė veiklą mažiau nei 5 (penkis) metus) iki pasiūlymo pateikimo termino pabaigos turi būti įvykdęs ne mažiau kaip</w:t>
            </w:r>
            <w:r w:rsidR="00053BC3">
              <w:rPr>
                <w:rFonts w:ascii="Arial" w:hAnsi="Arial" w:cs="Arial"/>
                <w:sz w:val="20"/>
                <w:szCs w:val="20"/>
              </w:rPr>
              <w:t>:</w:t>
            </w:r>
          </w:p>
          <w:p w14:paraId="1327FE18" w14:textId="78DF3DEC" w:rsidR="00E05553" w:rsidRDefault="00053BC3" w:rsidP="00E00F66">
            <w:pPr>
              <w:pStyle w:val="ListParagraph"/>
              <w:numPr>
                <w:ilvl w:val="0"/>
                <w:numId w:val="36"/>
              </w:numPr>
              <w:tabs>
                <w:tab w:val="left" w:pos="851"/>
              </w:tabs>
              <w:jc w:val="both"/>
              <w:rPr>
                <w:rFonts w:ascii="Arial" w:hAnsi="Arial" w:cs="Arial"/>
                <w:sz w:val="20"/>
                <w:szCs w:val="20"/>
              </w:rPr>
            </w:pPr>
            <w:r>
              <w:rPr>
                <w:rFonts w:ascii="Arial" w:hAnsi="Arial" w:cs="Arial"/>
                <w:sz w:val="20"/>
                <w:szCs w:val="20"/>
              </w:rPr>
              <w:t xml:space="preserve">1 (vieną) </w:t>
            </w:r>
            <w:r w:rsidR="0078183A" w:rsidRPr="003D3FC4">
              <w:rPr>
                <w:rFonts w:ascii="Arial" w:hAnsi="Arial" w:cs="Arial"/>
                <w:sz w:val="20"/>
                <w:szCs w:val="20"/>
              </w:rPr>
              <w:t>≥ 1 MW galios absorbcinio šilumos siurblio su antro laipsnio dūmų kondensaciniu ekonomaizeriu įrengimo sutartį</w:t>
            </w:r>
            <w:r w:rsidR="008B4A2A" w:rsidRPr="003D3FC4">
              <w:rPr>
                <w:rFonts w:ascii="Arial" w:hAnsi="Arial" w:cs="Arial"/>
                <w:sz w:val="20"/>
                <w:szCs w:val="20"/>
              </w:rPr>
              <w:t>;</w:t>
            </w:r>
          </w:p>
          <w:p w14:paraId="139F0C27" w14:textId="3E490532" w:rsidR="00E00F66" w:rsidRPr="00E05553" w:rsidRDefault="00053BC3" w:rsidP="00E00F66">
            <w:pPr>
              <w:pStyle w:val="ListParagraph"/>
              <w:numPr>
                <w:ilvl w:val="0"/>
                <w:numId w:val="36"/>
              </w:numPr>
              <w:tabs>
                <w:tab w:val="left" w:pos="851"/>
              </w:tabs>
              <w:jc w:val="both"/>
              <w:rPr>
                <w:rFonts w:ascii="Arial" w:hAnsi="Arial" w:cs="Arial"/>
                <w:sz w:val="20"/>
                <w:szCs w:val="20"/>
              </w:rPr>
            </w:pPr>
            <w:r>
              <w:rPr>
                <w:rFonts w:ascii="Arial" w:hAnsi="Arial" w:cs="Arial"/>
                <w:sz w:val="20"/>
                <w:szCs w:val="20"/>
              </w:rPr>
              <w:t xml:space="preserve">1 (vieną) </w:t>
            </w:r>
            <w:r w:rsidR="00E00F66" w:rsidRPr="00E05553">
              <w:rPr>
                <w:rFonts w:ascii="Arial" w:hAnsi="Arial" w:cs="Arial"/>
                <w:sz w:val="20"/>
                <w:szCs w:val="20"/>
              </w:rPr>
              <w:t xml:space="preserve">≥ </w:t>
            </w:r>
            <w:r w:rsidR="007D4C85" w:rsidRPr="00E05553">
              <w:rPr>
                <w:rFonts w:ascii="Arial" w:hAnsi="Arial" w:cs="Arial"/>
                <w:sz w:val="20"/>
                <w:szCs w:val="20"/>
              </w:rPr>
              <w:t>10</w:t>
            </w:r>
            <w:r w:rsidR="00E00F66" w:rsidRPr="00E05553">
              <w:rPr>
                <w:rFonts w:ascii="Arial" w:hAnsi="Arial" w:cs="Arial"/>
                <w:sz w:val="20"/>
                <w:szCs w:val="20"/>
              </w:rPr>
              <w:t xml:space="preserve"> MW galios katilinės įrengimo projektą arba elektrostatinio dūmų valymo filtro (ESP) projektą, kuriuo remiantis būtų pastatyta ir eksploatuojama katilinė arba ESP.</w:t>
            </w:r>
          </w:p>
          <w:p w14:paraId="25138034" w14:textId="5B7A2DF1" w:rsidR="008B4A2A" w:rsidRPr="00F50BDC" w:rsidRDefault="00E00F66" w:rsidP="0078183A">
            <w:pPr>
              <w:tabs>
                <w:tab w:val="left" w:pos="851"/>
              </w:tabs>
              <w:jc w:val="both"/>
              <w:rPr>
                <w:rFonts w:ascii="Arial" w:hAnsi="Arial" w:cs="Arial"/>
                <w:sz w:val="20"/>
                <w:szCs w:val="20"/>
              </w:rPr>
            </w:pPr>
            <w:r w:rsidRPr="00E00F66">
              <w:rPr>
                <w:rFonts w:ascii="Arial" w:hAnsi="Arial" w:cs="Arial"/>
                <w:sz w:val="20"/>
                <w:szCs w:val="20"/>
              </w:rPr>
              <w:t xml:space="preserve">Jeigu tiekėjas teikia informaciją apie Pirkimo sutartį, kuri pradėta vykdyti anksčiau nei per paskutinius </w:t>
            </w:r>
            <w:r w:rsidR="00F50BDC">
              <w:rPr>
                <w:rFonts w:ascii="Arial" w:hAnsi="Arial" w:cs="Arial"/>
                <w:sz w:val="20"/>
                <w:szCs w:val="20"/>
              </w:rPr>
              <w:t>5</w:t>
            </w:r>
            <w:r w:rsidRPr="00E00F66">
              <w:rPr>
                <w:rFonts w:ascii="Arial" w:hAnsi="Arial" w:cs="Arial"/>
                <w:sz w:val="20"/>
                <w:szCs w:val="20"/>
              </w:rPr>
              <w:t xml:space="preserve"> (</w:t>
            </w:r>
            <w:r w:rsidR="00F50BDC">
              <w:rPr>
                <w:rFonts w:ascii="Arial" w:hAnsi="Arial" w:cs="Arial"/>
                <w:sz w:val="20"/>
                <w:szCs w:val="20"/>
              </w:rPr>
              <w:t>penkis</w:t>
            </w:r>
            <w:r w:rsidRPr="00E00F66">
              <w:rPr>
                <w:rFonts w:ascii="Arial" w:hAnsi="Arial" w:cs="Arial"/>
                <w:sz w:val="20"/>
                <w:szCs w:val="20"/>
              </w:rPr>
              <w:t xml:space="preserve">) metus, tačiau pabaigta vykdyti per paskutinius </w:t>
            </w:r>
            <w:r w:rsidR="00F50BDC">
              <w:rPr>
                <w:rFonts w:ascii="Arial" w:hAnsi="Arial" w:cs="Arial"/>
                <w:sz w:val="20"/>
                <w:szCs w:val="20"/>
              </w:rPr>
              <w:t>5</w:t>
            </w:r>
            <w:r w:rsidRPr="00E00F66">
              <w:rPr>
                <w:rFonts w:ascii="Arial" w:hAnsi="Arial" w:cs="Arial"/>
                <w:sz w:val="20"/>
                <w:szCs w:val="20"/>
              </w:rPr>
              <w:t xml:space="preserve"> (</w:t>
            </w:r>
            <w:r w:rsidR="00F50BDC">
              <w:rPr>
                <w:rFonts w:ascii="Arial" w:hAnsi="Arial" w:cs="Arial"/>
                <w:sz w:val="20"/>
                <w:szCs w:val="20"/>
              </w:rPr>
              <w:t>penkis</w:t>
            </w:r>
            <w:r w:rsidRPr="00E00F66">
              <w:rPr>
                <w:rFonts w:ascii="Arial" w:hAnsi="Arial" w:cs="Arial"/>
                <w:sz w:val="20"/>
                <w:szCs w:val="20"/>
              </w:rPr>
              <w:t>) metus, laikoma, kad jo patirtis atitinka keliamą reikalavimą</w:t>
            </w:r>
          </w:p>
        </w:tc>
        <w:tc>
          <w:tcPr>
            <w:tcW w:w="1984" w:type="dxa"/>
            <w:tcBorders>
              <w:top w:val="single" w:sz="8" w:space="0" w:color="auto"/>
              <w:left w:val="nil"/>
              <w:bottom w:val="single" w:sz="8" w:space="0" w:color="auto"/>
              <w:right w:val="single" w:sz="8" w:space="0" w:color="auto"/>
            </w:tcBorders>
          </w:tcPr>
          <w:p w14:paraId="782A2361" w14:textId="5C5726DD" w:rsidR="0078183A" w:rsidRPr="00317D9A" w:rsidRDefault="0078183A" w:rsidP="0078183A">
            <w:pPr>
              <w:ind w:left="34"/>
              <w:jc w:val="both"/>
              <w:rPr>
                <w:rFonts w:ascii="Arial" w:hAnsi="Arial" w:cs="Arial"/>
                <w:sz w:val="20"/>
                <w:szCs w:val="20"/>
              </w:rPr>
            </w:pPr>
            <w:r>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8" w:space="0" w:color="auto"/>
              <w:left w:val="nil"/>
              <w:bottom w:val="single" w:sz="8" w:space="0" w:color="auto"/>
              <w:right w:val="single" w:sz="8" w:space="0" w:color="auto"/>
            </w:tcBorders>
          </w:tcPr>
          <w:p w14:paraId="1A15A01F" w14:textId="3429C6D8" w:rsidR="0078183A" w:rsidRDefault="0078183A" w:rsidP="0078183A">
            <w:pPr>
              <w:ind w:left="34"/>
              <w:jc w:val="both"/>
              <w:rPr>
                <w:rFonts w:ascii="Arial" w:hAnsi="Arial" w:cs="Arial"/>
                <w:sz w:val="20"/>
                <w:szCs w:val="20"/>
              </w:rPr>
            </w:pPr>
            <w:r>
              <w:rPr>
                <w:rFonts w:ascii="Arial" w:hAnsi="Arial" w:cs="Arial"/>
                <w:sz w:val="20"/>
                <w:szCs w:val="20"/>
              </w:rPr>
              <w:t xml:space="preserve">1.Tiekėjo per paskutinius 5 (penki) merus arba per laikotarpį nuo tiekėjo įregistravimo dienos (jeigu tiekėjas vykdė veiklą mažiau nei 5 (penkis) metus) iki pasiūlymo pateikimo termino pabaigos </w:t>
            </w:r>
            <w:r w:rsidR="00A461E5">
              <w:rPr>
                <w:rFonts w:ascii="Arial" w:hAnsi="Arial" w:cs="Arial"/>
                <w:sz w:val="20"/>
                <w:szCs w:val="20"/>
              </w:rPr>
              <w:t>įvykdytų</w:t>
            </w:r>
            <w:r>
              <w:rPr>
                <w:rFonts w:ascii="Arial" w:hAnsi="Arial" w:cs="Arial"/>
                <w:sz w:val="20"/>
                <w:szCs w:val="20"/>
              </w:rPr>
              <w:t xml:space="preserve"> darbų sąrašas (Specialiųjų pirkimo sąlygų 10 priedas) pasirašytą tiekėjo vadovo at įgalioto asmens, nurodant užsakovą, sutarties numerį, datą, trumpą aprašymą bei kontaktinio asmens informaciją.</w:t>
            </w:r>
          </w:p>
          <w:p w14:paraId="4AAC93DC" w14:textId="77777777" w:rsidR="0078183A" w:rsidRDefault="0078183A" w:rsidP="0078183A">
            <w:pPr>
              <w:ind w:left="34"/>
              <w:jc w:val="both"/>
              <w:rPr>
                <w:rFonts w:ascii="Arial" w:hAnsi="Arial" w:cs="Arial"/>
                <w:sz w:val="20"/>
                <w:szCs w:val="20"/>
              </w:rPr>
            </w:pPr>
            <w:r>
              <w:rPr>
                <w:rFonts w:ascii="Arial" w:hAnsi="Arial" w:cs="Arial"/>
                <w:sz w:val="20"/>
                <w:szCs w:val="20"/>
              </w:rPr>
              <w:t xml:space="preserve">2. Užsakovo (−ų), kuriam (−iems) buvo atlikti darbai pagal atliktų darbų sąraše nurodytą (−as) sutartį (−is), patvirtinta (−os) pažyma (−os) ar kiti lygiaverčiai dokumentai, nurodant visą 1 punkte reikalaujamą </w:t>
            </w:r>
            <w:r>
              <w:rPr>
                <w:rFonts w:ascii="Arial" w:hAnsi="Arial" w:cs="Arial"/>
                <w:sz w:val="20"/>
                <w:szCs w:val="20"/>
              </w:rPr>
              <w:lastRenderedPageBreak/>
              <w:t>informaciją bei ar darbai buvo vykdomi ir užbaigti tinkamai, pagal minėtų darbų atlikimą reglamentuojančių teisės aktų bei pirkimo sutarties reikalavimus.</w:t>
            </w:r>
          </w:p>
          <w:p w14:paraId="039C2DF0" w14:textId="146870DB" w:rsidR="0078183A" w:rsidRPr="001B7E3B" w:rsidRDefault="0078183A" w:rsidP="0078183A">
            <w:pPr>
              <w:ind w:left="34"/>
              <w:jc w:val="both"/>
              <w:rPr>
                <w:rFonts w:ascii="Arial" w:hAnsi="Arial" w:cs="Arial"/>
                <w:sz w:val="20"/>
                <w:szCs w:val="20"/>
              </w:rPr>
            </w:pPr>
            <w:r>
              <w:rPr>
                <w:rFonts w:ascii="Arial" w:hAnsi="Arial" w:cs="Arial"/>
                <w:sz w:val="20"/>
                <w:szCs w:val="20"/>
              </w:rPr>
              <w:t>Pateikiami elektroninėmis priemonėmis suformuoti dokumentai arba skaitmeninės dokumentų kopijos.</w:t>
            </w:r>
          </w:p>
        </w:tc>
      </w:tr>
      <w:tr w:rsidR="0078183A" w:rsidRPr="0049350C" w14:paraId="171B6F6C" w14:textId="77777777" w:rsidTr="3E2B5550">
        <w:tc>
          <w:tcPr>
            <w:tcW w:w="709" w:type="dxa"/>
          </w:tcPr>
          <w:p w14:paraId="26A52013" w14:textId="43047DAB"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sz w:val="20"/>
                <w:szCs w:val="20"/>
              </w:rPr>
              <w:lastRenderedPageBreak/>
              <w:t>2</w:t>
            </w:r>
            <w:r w:rsidRPr="00AD73D9">
              <w:rPr>
                <w:rFonts w:ascii="Arial" w:hAnsi="Arial" w:cs="Arial"/>
                <w:sz w:val="20"/>
                <w:szCs w:val="20"/>
              </w:rPr>
              <w:t>.</w:t>
            </w:r>
            <w:r>
              <w:rPr>
                <w:rFonts w:ascii="Arial" w:hAnsi="Arial" w:cs="Arial"/>
                <w:sz w:val="20"/>
                <w:szCs w:val="20"/>
              </w:rPr>
              <w:t>2.</w:t>
            </w:r>
          </w:p>
        </w:tc>
        <w:tc>
          <w:tcPr>
            <w:tcW w:w="7230" w:type="dxa"/>
            <w:tcBorders>
              <w:top w:val="single" w:sz="4" w:space="0" w:color="auto"/>
              <w:left w:val="single" w:sz="4" w:space="0" w:color="auto"/>
              <w:bottom w:val="single" w:sz="4" w:space="0" w:color="auto"/>
              <w:right w:val="single" w:sz="4" w:space="0" w:color="auto"/>
            </w:tcBorders>
          </w:tcPr>
          <w:p w14:paraId="27CC2D34" w14:textId="149C4152" w:rsidR="0078183A" w:rsidRPr="0049350C" w:rsidRDefault="0078183A" w:rsidP="0078183A">
            <w:pPr>
              <w:tabs>
                <w:tab w:val="left" w:pos="851"/>
              </w:tabs>
              <w:jc w:val="both"/>
              <w:rPr>
                <w:rFonts w:ascii="Arial" w:hAnsi="Arial" w:cs="Arial"/>
                <w:sz w:val="20"/>
                <w:szCs w:val="20"/>
              </w:rPr>
            </w:pPr>
            <w:r w:rsidRPr="001B7E3B">
              <w:rPr>
                <w:rFonts w:ascii="Arial" w:hAnsi="Arial" w:cs="Arial"/>
                <w:sz w:val="20"/>
                <w:szCs w:val="20"/>
              </w:rPr>
              <w:t xml:space="preserve">Tiekėjas Pirkimo sutarties vykdymui privalo paskirti specialistus, kurių kvalifikacija atitinka </w:t>
            </w:r>
            <w:r>
              <w:rPr>
                <w:rFonts w:ascii="Arial" w:hAnsi="Arial" w:cs="Arial"/>
                <w:sz w:val="20"/>
                <w:szCs w:val="20"/>
              </w:rPr>
              <w:t>2</w:t>
            </w:r>
            <w:r w:rsidRPr="001B7E3B">
              <w:rPr>
                <w:rFonts w:ascii="Arial" w:hAnsi="Arial" w:cs="Arial"/>
                <w:sz w:val="20"/>
                <w:szCs w:val="20"/>
              </w:rPr>
              <w:t>.</w:t>
            </w:r>
            <w:r>
              <w:rPr>
                <w:rFonts w:ascii="Arial" w:hAnsi="Arial" w:cs="Arial"/>
                <w:sz w:val="20"/>
                <w:szCs w:val="20"/>
              </w:rPr>
              <w:t>2</w:t>
            </w:r>
            <w:r w:rsidRPr="001B7E3B">
              <w:rPr>
                <w:rFonts w:ascii="Arial" w:hAnsi="Arial" w:cs="Arial"/>
                <w:sz w:val="20"/>
                <w:szCs w:val="20"/>
              </w:rPr>
              <w:t>.1−</w:t>
            </w:r>
            <w:r>
              <w:rPr>
                <w:rFonts w:ascii="Arial" w:hAnsi="Arial" w:cs="Arial"/>
                <w:sz w:val="20"/>
                <w:szCs w:val="20"/>
              </w:rPr>
              <w:t>2</w:t>
            </w:r>
            <w:r w:rsidRPr="001B7E3B">
              <w:rPr>
                <w:rFonts w:ascii="Arial" w:hAnsi="Arial" w:cs="Arial"/>
                <w:sz w:val="20"/>
                <w:szCs w:val="20"/>
              </w:rPr>
              <w:t>.</w:t>
            </w:r>
            <w:r>
              <w:rPr>
                <w:rFonts w:ascii="Arial" w:hAnsi="Arial" w:cs="Arial"/>
                <w:sz w:val="20"/>
                <w:szCs w:val="20"/>
              </w:rPr>
              <w:t>2</w:t>
            </w:r>
            <w:r w:rsidRPr="001B7E3B">
              <w:rPr>
                <w:rFonts w:ascii="Arial" w:hAnsi="Arial" w:cs="Arial"/>
                <w:sz w:val="20"/>
                <w:szCs w:val="20"/>
              </w:rPr>
              <w:t xml:space="preserve">.6 punktuose nurodytus reikalavimus: </w:t>
            </w:r>
          </w:p>
        </w:tc>
        <w:tc>
          <w:tcPr>
            <w:tcW w:w="1984" w:type="dxa"/>
          </w:tcPr>
          <w:p w14:paraId="5EEEF57C" w14:textId="77777777" w:rsidR="0078183A" w:rsidRPr="00317D9A" w:rsidRDefault="0078183A" w:rsidP="0078183A">
            <w:pPr>
              <w:ind w:left="34"/>
              <w:jc w:val="both"/>
              <w:rPr>
                <w:rFonts w:ascii="Arial" w:hAnsi="Arial" w:cs="Arial"/>
                <w:sz w:val="20"/>
                <w:szCs w:val="20"/>
              </w:rPr>
            </w:pPr>
          </w:p>
        </w:tc>
        <w:tc>
          <w:tcPr>
            <w:tcW w:w="4966" w:type="dxa"/>
            <w:tcBorders>
              <w:top w:val="single" w:sz="4" w:space="0" w:color="auto"/>
              <w:left w:val="single" w:sz="4" w:space="0" w:color="auto"/>
              <w:bottom w:val="single" w:sz="4" w:space="0" w:color="auto"/>
              <w:right w:val="single" w:sz="4" w:space="0" w:color="auto"/>
            </w:tcBorders>
          </w:tcPr>
          <w:p w14:paraId="104C8ED6" w14:textId="24DC6F75" w:rsidR="0078183A" w:rsidRPr="001B7E3B" w:rsidRDefault="0078183A" w:rsidP="0078183A">
            <w:pPr>
              <w:ind w:left="34"/>
              <w:jc w:val="both"/>
              <w:rPr>
                <w:rFonts w:ascii="Arial" w:hAnsi="Arial" w:cs="Arial"/>
                <w:sz w:val="20"/>
                <w:szCs w:val="20"/>
              </w:rPr>
            </w:pPr>
            <w:r w:rsidRPr="001B7E3B">
              <w:rPr>
                <w:rFonts w:ascii="Arial" w:hAnsi="Arial" w:cs="Arial"/>
                <w:sz w:val="20"/>
                <w:szCs w:val="20"/>
              </w:rPr>
              <w:t>1</w:t>
            </w:r>
            <w:r>
              <w:rPr>
                <w:rFonts w:ascii="Arial" w:hAnsi="Arial" w:cs="Arial"/>
                <w:sz w:val="20"/>
                <w:szCs w:val="20"/>
              </w:rPr>
              <w:t>.</w:t>
            </w:r>
            <w:r w:rsidRPr="001B7E3B">
              <w:rPr>
                <w:rFonts w:ascii="Arial" w:hAnsi="Arial" w:cs="Arial"/>
                <w:sz w:val="20"/>
                <w:szCs w:val="20"/>
              </w:rPr>
              <w:t xml:space="preserve"> Užpildytas specialistų sąrašas (</w:t>
            </w:r>
            <w:r>
              <w:rPr>
                <w:rFonts w:ascii="Arial" w:hAnsi="Arial" w:cs="Arial"/>
                <w:sz w:val="20"/>
                <w:szCs w:val="20"/>
              </w:rPr>
              <w:t>Specialijų pirkimo sąlygų</w:t>
            </w:r>
            <w:r w:rsidRPr="001B7E3B">
              <w:rPr>
                <w:rFonts w:ascii="Arial" w:hAnsi="Arial" w:cs="Arial"/>
                <w:sz w:val="20"/>
                <w:szCs w:val="20"/>
              </w:rPr>
              <w:t xml:space="preserve"> </w:t>
            </w:r>
            <w:r>
              <w:rPr>
                <w:rFonts w:ascii="Arial" w:hAnsi="Arial" w:cs="Arial"/>
                <w:sz w:val="20"/>
                <w:szCs w:val="20"/>
              </w:rPr>
              <w:t xml:space="preserve">9 </w:t>
            </w:r>
            <w:r w:rsidRPr="001B7E3B">
              <w:rPr>
                <w:rFonts w:ascii="Arial" w:hAnsi="Arial" w:cs="Arial"/>
                <w:sz w:val="20"/>
                <w:szCs w:val="20"/>
              </w:rPr>
              <w:t>priedas), pasirašytas Tiekėjo ar Tiekėjų grupės atsakingo nario.</w:t>
            </w:r>
          </w:p>
          <w:p w14:paraId="641053B9" w14:textId="2D66134C" w:rsidR="0078183A" w:rsidRPr="001B7E3B" w:rsidRDefault="0078183A" w:rsidP="0078183A">
            <w:pPr>
              <w:ind w:left="34"/>
              <w:jc w:val="both"/>
              <w:rPr>
                <w:rFonts w:ascii="Arial" w:hAnsi="Arial" w:cs="Arial"/>
                <w:sz w:val="20"/>
                <w:szCs w:val="20"/>
              </w:rPr>
            </w:pPr>
            <w:r w:rsidRPr="001B7E3B">
              <w:rPr>
                <w:rFonts w:ascii="Arial" w:hAnsi="Arial" w:cs="Arial"/>
                <w:sz w:val="20"/>
                <w:szCs w:val="20"/>
              </w:rPr>
              <w:t>2</w:t>
            </w:r>
            <w:r>
              <w:rPr>
                <w:rFonts w:ascii="Arial" w:hAnsi="Arial" w:cs="Arial"/>
                <w:sz w:val="20"/>
                <w:szCs w:val="20"/>
              </w:rPr>
              <w:t xml:space="preserve">. </w:t>
            </w:r>
            <w:r w:rsidRPr="00C52F03">
              <w:rPr>
                <w:rFonts w:ascii="Arial" w:hAnsi="Arial" w:cs="Arial"/>
                <w:sz w:val="20"/>
                <w:szCs w:val="20"/>
              </w:rPr>
              <w:t>Specialisto – kvazisubtiekėjo sutikimas vykdyti dokumento „Pasiūlymo forma“ (</w:t>
            </w:r>
            <w:r>
              <w:rPr>
                <w:rFonts w:ascii="Arial" w:hAnsi="Arial" w:cs="Arial"/>
                <w:sz w:val="20"/>
                <w:szCs w:val="20"/>
              </w:rPr>
              <w:t>Soecialiųjų pirkimo salygų</w:t>
            </w:r>
            <w:r w:rsidRPr="00C52F03">
              <w:rPr>
                <w:rFonts w:ascii="Arial" w:hAnsi="Arial" w:cs="Arial"/>
                <w:sz w:val="20"/>
                <w:szCs w:val="20"/>
              </w:rPr>
              <w:t xml:space="preserve"> 2 priedas) </w:t>
            </w:r>
            <w:r>
              <w:rPr>
                <w:rFonts w:ascii="Arial" w:hAnsi="Arial" w:cs="Arial"/>
                <w:sz w:val="20"/>
                <w:szCs w:val="20"/>
              </w:rPr>
              <w:t>5</w:t>
            </w:r>
            <w:r w:rsidRPr="00C52F03">
              <w:rPr>
                <w:rFonts w:ascii="Arial" w:hAnsi="Arial" w:cs="Arial"/>
                <w:sz w:val="20"/>
                <w:szCs w:val="20"/>
              </w:rPr>
              <w:t xml:space="preserve"> lentelė</w:t>
            </w:r>
            <w:r>
              <w:rPr>
                <w:rFonts w:ascii="Arial" w:hAnsi="Arial" w:cs="Arial"/>
                <w:sz w:val="20"/>
                <w:szCs w:val="20"/>
              </w:rPr>
              <w:t>je</w:t>
            </w:r>
            <w:r w:rsidRPr="00C52F03">
              <w:rPr>
                <w:rFonts w:ascii="Arial" w:hAnsi="Arial" w:cs="Arial"/>
                <w:sz w:val="20"/>
                <w:szCs w:val="20"/>
              </w:rPr>
              <w:t xml:space="preserve"> nurodytą Pirkimo sutarties dalį ir tiekėjo / tiekėjų grupės nario patvirtinimą, kad laimėjus Pirkimą, įdarbins minėtą (−us) specialistą (−us) (tik tuo atveju, jei šis (−ie) specialistas (−ai) nesiūlomas (−i) kaip subtiekėjas (−ai), kurio (−ių) pajėgumais (kvalifikacija) nesiremiama).</w:t>
            </w:r>
          </w:p>
          <w:p w14:paraId="6168D1F2" w14:textId="77777777" w:rsidR="0078183A" w:rsidRPr="001B7E3B" w:rsidRDefault="0078183A" w:rsidP="0078183A">
            <w:pPr>
              <w:jc w:val="both"/>
              <w:rPr>
                <w:rFonts w:ascii="Arial" w:hAnsi="Arial" w:cs="Arial"/>
                <w:sz w:val="20"/>
                <w:szCs w:val="20"/>
              </w:rPr>
            </w:pPr>
          </w:p>
          <w:p w14:paraId="0D4B26C8" w14:textId="77777777" w:rsidR="0078183A" w:rsidRPr="0049350C" w:rsidRDefault="0078183A" w:rsidP="0078183A">
            <w:pPr>
              <w:jc w:val="both"/>
              <w:rPr>
                <w:rFonts w:ascii="Arial" w:hAnsi="Arial" w:cs="Arial"/>
                <w:sz w:val="20"/>
                <w:szCs w:val="20"/>
              </w:rPr>
            </w:pPr>
            <w:r w:rsidRPr="001B7E3B">
              <w:rPr>
                <w:rFonts w:ascii="Arial" w:hAnsi="Arial" w:cs="Arial"/>
                <w:sz w:val="20"/>
                <w:szCs w:val="20"/>
              </w:rPr>
              <w:t>Pateikiami elektroninėmis priemonėmis suformuoti dokumentai arba skaitmeninės dokumentų kopijos.</w:t>
            </w:r>
          </w:p>
        </w:tc>
      </w:tr>
      <w:tr w:rsidR="0078183A" w:rsidRPr="0049350C" w14:paraId="05F73CAA" w14:textId="77777777" w:rsidTr="3E2B5550">
        <w:tc>
          <w:tcPr>
            <w:tcW w:w="709" w:type="dxa"/>
            <w:vAlign w:val="center"/>
          </w:tcPr>
          <w:p w14:paraId="128E2E85" w14:textId="33E3432D"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t>2.2.1.</w:t>
            </w:r>
          </w:p>
        </w:tc>
        <w:tc>
          <w:tcPr>
            <w:tcW w:w="7230" w:type="dxa"/>
            <w:tcBorders>
              <w:top w:val="single" w:sz="4" w:space="0" w:color="auto"/>
              <w:left w:val="single" w:sz="4" w:space="0" w:color="auto"/>
              <w:bottom w:val="single" w:sz="4" w:space="0" w:color="auto"/>
              <w:right w:val="single" w:sz="4" w:space="0" w:color="auto"/>
            </w:tcBorders>
            <w:vAlign w:val="center"/>
          </w:tcPr>
          <w:p w14:paraId="739B6534" w14:textId="77777777" w:rsidR="0078183A" w:rsidRPr="005A0A5C" w:rsidRDefault="0078183A" w:rsidP="0078183A">
            <w:pPr>
              <w:tabs>
                <w:tab w:val="left" w:pos="851"/>
              </w:tabs>
              <w:jc w:val="both"/>
              <w:rPr>
                <w:rFonts w:ascii="Arial" w:hAnsi="Arial" w:cs="Arial"/>
                <w:sz w:val="20"/>
                <w:szCs w:val="20"/>
              </w:rPr>
            </w:pPr>
            <w:r w:rsidRPr="005A0A5C">
              <w:rPr>
                <w:rFonts w:ascii="Arial" w:hAnsi="Arial" w:cs="Arial"/>
                <w:sz w:val="20"/>
                <w:szCs w:val="20"/>
              </w:rPr>
              <w:t>Tiekėjas turi bent 1 (vieną) kvalifikuotą ypatingo (ypatingojo) statinio statybos vadovą, turintį ne mažesnę kaip 3 (trijų) metų vadovavimo patirtį:</w:t>
            </w:r>
          </w:p>
          <w:p w14:paraId="2D8D6CC2" w14:textId="018B372A" w:rsidR="0078183A" w:rsidRPr="005A0A5C"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02205531" w14:textId="75D639E0" w:rsidR="0078183A" w:rsidRPr="00F25ACD" w:rsidRDefault="0078183A" w:rsidP="0078183A">
            <w:pPr>
              <w:tabs>
                <w:tab w:val="left" w:pos="851"/>
              </w:tabs>
              <w:jc w:val="both"/>
              <w:rPr>
                <w:rFonts w:ascii="Arial" w:hAnsi="Arial" w:cs="Arial"/>
                <w:sz w:val="20"/>
                <w:szCs w:val="20"/>
              </w:rPr>
            </w:pPr>
            <w:r w:rsidRPr="3E2B5550">
              <w:rPr>
                <w:rFonts w:ascii="Arial" w:hAnsi="Arial" w:cs="Arial"/>
                <w:sz w:val="20"/>
                <w:szCs w:val="20"/>
                <w:u w:val="single"/>
              </w:rPr>
              <w:t>statinių grupė</w:t>
            </w:r>
            <w:r w:rsidRPr="3E2B5550">
              <w:rPr>
                <w:rFonts w:ascii="Arial" w:hAnsi="Arial" w:cs="Arial"/>
                <w:sz w:val="20"/>
                <w:szCs w:val="20"/>
              </w:rPr>
              <w:t>: negyvenamieji pastatai;</w:t>
            </w:r>
          </w:p>
          <w:p w14:paraId="4AD80CC5" w14:textId="77777777" w:rsidR="00E30FF8" w:rsidRPr="00F25ACD" w:rsidRDefault="00E30FF8" w:rsidP="00E30FF8">
            <w:pPr>
              <w:tabs>
                <w:tab w:val="left" w:pos="851"/>
              </w:tabs>
              <w:jc w:val="both"/>
            </w:pPr>
            <w:r w:rsidRPr="00F25ACD">
              <w:rPr>
                <w:rFonts w:ascii="Arial" w:hAnsi="Arial" w:cs="Arial"/>
                <w:sz w:val="20"/>
                <w:szCs w:val="20"/>
                <w:u w:val="single"/>
              </w:rPr>
              <w:t>statinių paskirties grupė</w:t>
            </w:r>
            <w:r w:rsidRPr="00F25ACD">
              <w:rPr>
                <w:rFonts w:ascii="Arial" w:hAnsi="Arial" w:cs="Arial"/>
                <w:sz w:val="20"/>
                <w:szCs w:val="20"/>
              </w:rPr>
              <w:t>: pramonės ir sandėliavimo;</w:t>
            </w:r>
          </w:p>
          <w:p w14:paraId="701EBAE4" w14:textId="7F263346" w:rsidR="00E30FF8" w:rsidRPr="00E30FF8" w:rsidRDefault="00E30FF8" w:rsidP="0078183A">
            <w:pPr>
              <w:tabs>
                <w:tab w:val="left" w:pos="851"/>
              </w:tabs>
              <w:jc w:val="both"/>
              <w:rPr>
                <w:rFonts w:ascii="Arial" w:hAnsi="Arial" w:cs="Arial"/>
                <w:sz w:val="20"/>
                <w:szCs w:val="20"/>
              </w:rPr>
            </w:pPr>
            <w:r w:rsidRPr="00F25ACD">
              <w:rPr>
                <w:rFonts w:ascii="Arial" w:hAnsi="Arial" w:cs="Arial"/>
                <w:sz w:val="20"/>
                <w:szCs w:val="20"/>
                <w:u w:val="single"/>
              </w:rPr>
              <w:t>statinių paskirtis</w:t>
            </w:r>
            <w:r w:rsidRPr="00F25ACD">
              <w:rPr>
                <w:rFonts w:ascii="Arial" w:hAnsi="Arial" w:cs="Arial"/>
                <w:sz w:val="20"/>
                <w:szCs w:val="20"/>
              </w:rPr>
              <w:t>: energetikos;</w:t>
            </w:r>
          </w:p>
          <w:p w14:paraId="59EBA829" w14:textId="646A7902" w:rsidR="0078183A" w:rsidRPr="005A0A5C" w:rsidRDefault="0078183A" w:rsidP="0078183A">
            <w:pPr>
              <w:tabs>
                <w:tab w:val="left" w:pos="851"/>
              </w:tabs>
              <w:jc w:val="both"/>
              <w:rPr>
                <w:rFonts w:ascii="Arial" w:hAnsi="Arial" w:cs="Arial"/>
                <w:sz w:val="20"/>
                <w:szCs w:val="20"/>
              </w:rPr>
            </w:pPr>
          </w:p>
          <w:p w14:paraId="2B866145" w14:textId="07AF4FEE" w:rsidR="0078183A" w:rsidRPr="005A0A5C" w:rsidRDefault="0078183A" w:rsidP="0078183A">
            <w:pPr>
              <w:tabs>
                <w:tab w:val="left" w:pos="851"/>
              </w:tabs>
              <w:jc w:val="both"/>
              <w:rPr>
                <w:rFonts w:ascii="Arial" w:hAnsi="Arial" w:cs="Arial"/>
                <w:sz w:val="20"/>
                <w:szCs w:val="20"/>
              </w:rPr>
            </w:pPr>
          </w:p>
        </w:tc>
        <w:tc>
          <w:tcPr>
            <w:tcW w:w="1984" w:type="dxa"/>
            <w:vAlign w:val="center"/>
          </w:tcPr>
          <w:p w14:paraId="5D4E64C3" w14:textId="5F7CD6AA"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4" w:space="0" w:color="auto"/>
              <w:left w:val="single" w:sz="4" w:space="0" w:color="auto"/>
              <w:bottom w:val="single" w:sz="4" w:space="0" w:color="auto"/>
              <w:right w:val="single" w:sz="4" w:space="0" w:color="auto"/>
            </w:tcBorders>
          </w:tcPr>
          <w:p w14:paraId="7A16A95E" w14:textId="70DA409F" w:rsidR="0078183A" w:rsidRPr="0049350C" w:rsidRDefault="0078183A" w:rsidP="0078183A">
            <w:pPr>
              <w:spacing w:line="259" w:lineRule="auto"/>
              <w:jc w:val="both"/>
              <w:rPr>
                <w:rFonts w:ascii="Arial" w:hAnsi="Arial" w:cs="Arial"/>
                <w:sz w:val="20"/>
                <w:szCs w:val="20"/>
              </w:rPr>
            </w:pPr>
            <w:r w:rsidRPr="0AF2E646">
              <w:rPr>
                <w:rFonts w:ascii="Arial" w:hAnsi="Arial" w:cs="Arial"/>
                <w:sz w:val="20"/>
                <w:szCs w:val="20"/>
              </w:rPr>
              <w:t xml:space="preserve">1. VšĮ Statybos sektoriaus vystymo agentūra (toliau – 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 SSVA ar LR Aplinkos ministerijos išduotą galiojantį teisės pripažinimo dokumentą (toliau – TPD). Vietoje TPD užsienio šalies tiekėjas gali pateikti SSVA pateikto prašymo (su gavimo žyma, prašymo formą galima rasti adresu www.SSVA.lt) išduoti TPD kopiją. Kvalifikacijos atestatas ar TPD turi suteikti teisę eiti ypatingo ar ypatingojo statinio </w:t>
            </w:r>
            <w:r w:rsidRPr="0AF2E646">
              <w:rPr>
                <w:rFonts w:ascii="Arial" w:hAnsi="Arial" w:cs="Arial"/>
                <w:sz w:val="20"/>
                <w:szCs w:val="20"/>
                <w:u w:val="single"/>
              </w:rPr>
              <w:t>statybos</w:t>
            </w:r>
            <w:r w:rsidRPr="0AF2E646">
              <w:rPr>
                <w:rFonts w:ascii="Arial" w:hAnsi="Arial" w:cs="Arial"/>
                <w:sz w:val="20"/>
                <w:szCs w:val="20"/>
              </w:rPr>
              <w:t xml:space="preserve"> vadovo pareigas</w:t>
            </w:r>
            <w:r>
              <w:rPr>
                <w:rFonts w:ascii="Arial" w:hAnsi="Arial" w:cs="Arial"/>
                <w:sz w:val="20"/>
                <w:szCs w:val="20"/>
              </w:rPr>
              <w:t xml:space="preserve"> statinių grupė: negyvenamieji pastatai</w:t>
            </w:r>
            <w:r w:rsidRPr="0AF2E646">
              <w:rPr>
                <w:rFonts w:ascii="Arial" w:hAnsi="Arial" w:cs="Arial"/>
                <w:sz w:val="20"/>
                <w:szCs w:val="20"/>
              </w:rPr>
              <w:t xml:space="preserve">. Iki galutinio pasiūlymų pateikimo termino užsienio tiekėjų įgyta kvalifikacija bus laikoma atitinkančia pirkimo </w:t>
            </w:r>
            <w:r w:rsidRPr="0AF2E646">
              <w:rPr>
                <w:rFonts w:ascii="Arial" w:hAnsi="Arial" w:cs="Arial"/>
                <w:sz w:val="20"/>
                <w:szCs w:val="20"/>
              </w:rPr>
              <w:lastRenderedPageBreak/>
              <w:t>sąlygas, nepriklausomai nuo to, kad šio pajėgumo patvirtinimo dokumentas (teisės pripažinimo dokumentas) Lietuvoje bus išduotas po galutinės pasiūlymų pateikimo dienos.</w:t>
            </w:r>
          </w:p>
          <w:p w14:paraId="526C6865" w14:textId="59295FC4" w:rsidR="0078183A" w:rsidRDefault="0078183A" w:rsidP="0078183A">
            <w:pPr>
              <w:jc w:val="both"/>
              <w:rPr>
                <w:rFonts w:ascii="Arial" w:hAnsi="Arial" w:cs="Arial"/>
                <w:sz w:val="20"/>
                <w:szCs w:val="20"/>
              </w:rPr>
            </w:pPr>
            <w:r w:rsidRPr="0049350C">
              <w:rPr>
                <w:rFonts w:ascii="Arial" w:hAnsi="Arial" w:cs="Arial"/>
                <w:sz w:val="20"/>
                <w:szCs w:val="20"/>
              </w:rPr>
              <w:t xml:space="preserve">2. </w:t>
            </w:r>
            <w:r>
              <w:rPr>
                <w:rFonts w:ascii="Arial" w:hAnsi="Arial" w:cs="Arial"/>
                <w:sz w:val="20"/>
                <w:szCs w:val="20"/>
              </w:rPr>
              <w:t>Y</w:t>
            </w:r>
            <w:r w:rsidRPr="0049350C">
              <w:rPr>
                <w:rFonts w:ascii="Arial" w:hAnsi="Arial" w:cs="Arial"/>
                <w:sz w:val="20"/>
                <w:szCs w:val="20"/>
              </w:rPr>
              <w:t>patingo ar ypatingojo statinio statybos darbų vadovo darbo patirties aprašymo skaitmeninę kopiją, nurodant vardą, pavardę, darbovietę, kvalifikaciją, vykdytus darbus, jų trumpą aprašymą, pateikti dokumentus įrodančius ne mažesnę kaip 3 (trijų) metų vadovavimo patirtį</w:t>
            </w:r>
            <w:r>
              <w:rPr>
                <w:rFonts w:ascii="Arial" w:hAnsi="Arial" w:cs="Arial"/>
                <w:sz w:val="20"/>
                <w:szCs w:val="20"/>
              </w:rPr>
              <w:t>, skaičiuojant patirtį mėnesiais, apvalinant nepilną mėnesį iki mėnesio</w:t>
            </w:r>
            <w:r w:rsidRPr="0049350C">
              <w:rPr>
                <w:rFonts w:ascii="Arial" w:hAnsi="Arial" w:cs="Arial"/>
                <w:sz w:val="20"/>
                <w:szCs w:val="20"/>
              </w:rPr>
              <w:t>.</w:t>
            </w:r>
          </w:p>
          <w:p w14:paraId="23EDBE3D" w14:textId="6DF1B57D" w:rsidR="0078183A" w:rsidRPr="00317D9A" w:rsidRDefault="0078183A" w:rsidP="0078183A">
            <w:pPr>
              <w:jc w:val="both"/>
              <w:rPr>
                <w:rFonts w:ascii="Arial" w:hAnsi="Arial" w:cs="Arial"/>
                <w:bCs/>
                <w:iCs/>
                <w:sz w:val="20"/>
                <w:szCs w:val="20"/>
              </w:rPr>
            </w:pPr>
            <w:r w:rsidRPr="00317D9A">
              <w:rPr>
                <w:rFonts w:ascii="Arial" w:hAnsi="Arial" w:cs="Arial"/>
                <w:bCs/>
                <w:iCs/>
                <w:sz w:val="20"/>
                <w:szCs w:val="20"/>
              </w:rPr>
              <w:t>Perkantysis subjektas nereikalauja pateikti dokumentų dėl atitikties</w:t>
            </w:r>
            <w:r w:rsidRPr="00317D9A" w:rsidDel="00E6451D">
              <w:rPr>
                <w:rFonts w:ascii="Arial" w:hAnsi="Arial" w:cs="Arial"/>
                <w:bCs/>
                <w:iCs/>
                <w:sz w:val="20"/>
                <w:szCs w:val="20"/>
              </w:rPr>
              <w:t xml:space="preserve"> </w:t>
            </w:r>
            <w:r>
              <w:rPr>
                <w:rFonts w:ascii="Arial" w:hAnsi="Arial" w:cs="Arial"/>
                <w:bCs/>
                <w:iCs/>
                <w:sz w:val="20"/>
                <w:szCs w:val="20"/>
              </w:rPr>
              <w:t>punkto 1 dalyje</w:t>
            </w:r>
            <w:r w:rsidRPr="00317D9A">
              <w:rPr>
                <w:rFonts w:ascii="Arial" w:hAnsi="Arial" w:cs="Arial"/>
                <w:bCs/>
                <w:iCs/>
                <w:sz w:val="20"/>
                <w:szCs w:val="20"/>
              </w:rPr>
              <w:t xml:space="preserve"> reikalavimui įrodymo</w:t>
            </w:r>
            <w:r>
              <w:rPr>
                <w:rFonts w:ascii="Arial" w:hAnsi="Arial" w:cs="Arial"/>
                <w:bCs/>
                <w:iCs/>
                <w:sz w:val="20"/>
                <w:szCs w:val="20"/>
              </w:rPr>
              <w:t>, išskyrus užsienio tiekėjus</w:t>
            </w:r>
            <w:r w:rsidRPr="00317D9A">
              <w:rPr>
                <w:rFonts w:ascii="Arial" w:hAnsi="Arial" w:cs="Arial"/>
                <w:bCs/>
                <w:iCs/>
                <w:sz w:val="20"/>
                <w:szCs w:val="20"/>
              </w:rPr>
              <w:t>.</w:t>
            </w:r>
          </w:p>
          <w:p w14:paraId="72A7F1F0" w14:textId="77777777" w:rsidR="0078183A" w:rsidRDefault="0078183A" w:rsidP="0078183A">
            <w:pPr>
              <w:jc w:val="both"/>
              <w:rPr>
                <w:rFonts w:ascii="Arial" w:hAnsi="Arial" w:cs="Arial"/>
                <w:bCs/>
                <w:iCs/>
                <w:sz w:val="20"/>
                <w:szCs w:val="20"/>
              </w:rPr>
            </w:pPr>
          </w:p>
          <w:p w14:paraId="2FF984D7" w14:textId="2A38029A" w:rsidR="0078183A" w:rsidRPr="00317D9A" w:rsidRDefault="0078183A" w:rsidP="0078183A">
            <w:pPr>
              <w:jc w:val="both"/>
              <w:rPr>
                <w:rFonts w:ascii="Arial" w:hAnsi="Arial" w:cs="Arial"/>
                <w:bCs/>
                <w:iCs/>
                <w:sz w:val="20"/>
                <w:szCs w:val="20"/>
              </w:rPr>
            </w:pPr>
            <w:r w:rsidRPr="00317D9A">
              <w:rPr>
                <w:rFonts w:ascii="Arial" w:hAnsi="Arial" w:cs="Arial"/>
                <w:bCs/>
                <w:iCs/>
                <w:sz w:val="20"/>
                <w:szCs w:val="20"/>
              </w:rPr>
              <w:t>Tiekėjas specialistų sąraše (</w:t>
            </w:r>
            <w:r>
              <w:rPr>
                <w:rFonts w:ascii="Arial" w:hAnsi="Arial" w:cs="Arial"/>
                <w:bCs/>
                <w:iCs/>
                <w:sz w:val="20"/>
                <w:szCs w:val="20"/>
              </w:rPr>
              <w:t>Specialiųjų pirkimo sąlygų</w:t>
            </w:r>
            <w:r w:rsidRPr="00317D9A">
              <w:rPr>
                <w:rFonts w:ascii="Arial" w:hAnsi="Arial" w:cs="Arial"/>
                <w:bCs/>
                <w:iCs/>
                <w:sz w:val="20"/>
                <w:szCs w:val="20"/>
              </w:rPr>
              <w:t xml:space="preserve"> </w:t>
            </w:r>
            <w:r>
              <w:rPr>
                <w:rFonts w:ascii="Arial" w:hAnsi="Arial" w:cs="Arial"/>
                <w:bCs/>
                <w:iCs/>
                <w:sz w:val="20"/>
                <w:szCs w:val="20"/>
              </w:rPr>
              <w:t>9</w:t>
            </w:r>
            <w:r w:rsidRPr="00317D9A">
              <w:rPr>
                <w:rFonts w:ascii="Arial" w:hAnsi="Arial" w:cs="Arial"/>
                <w:bCs/>
                <w:iCs/>
                <w:sz w:val="20"/>
                <w:szCs w:val="20"/>
              </w:rPr>
              <w:t xml:space="preserve"> priedas) turi nurodyti specialisto kvalifikacijos atestato arba teisės pripažinimo dokumento numerį.</w:t>
            </w:r>
          </w:p>
          <w:p w14:paraId="126A014D" w14:textId="7937A2FD" w:rsidR="0078183A" w:rsidRPr="00317D9A" w:rsidRDefault="0078183A" w:rsidP="0078183A">
            <w:pPr>
              <w:jc w:val="both"/>
              <w:rPr>
                <w:rFonts w:ascii="Arial" w:hAnsi="Arial" w:cs="Arial"/>
                <w:sz w:val="20"/>
                <w:szCs w:val="20"/>
              </w:rPr>
            </w:pPr>
            <w:r w:rsidRPr="00317D9A">
              <w:rPr>
                <w:rFonts w:ascii="Arial" w:hAnsi="Arial" w:cs="Arial"/>
                <w:sz w:val="20"/>
                <w:szCs w:val="20"/>
              </w:rPr>
              <w:t>Perkantysis subjektas tikrina duomenis apie tiekėją viešai ir nemokamai prieinamoje</w:t>
            </w:r>
            <w:r w:rsidRPr="00317D9A" w:rsidDel="00047059">
              <w:rPr>
                <w:rFonts w:ascii="Arial" w:hAnsi="Arial" w:cs="Arial"/>
                <w:sz w:val="20"/>
                <w:szCs w:val="20"/>
              </w:rPr>
              <w:t xml:space="preserve"> </w:t>
            </w:r>
            <w:r w:rsidRPr="00317D9A">
              <w:rPr>
                <w:rFonts w:ascii="Arial" w:hAnsi="Arial" w:cs="Arial"/>
                <w:sz w:val="20"/>
                <w:szCs w:val="20"/>
              </w:rPr>
              <w:t>nacionalinėje (−se) duomenų bazėje (−se):</w:t>
            </w:r>
          </w:p>
          <w:p w14:paraId="07C0AE9C" w14:textId="40071B11" w:rsidR="0078183A" w:rsidRPr="0056030B" w:rsidRDefault="0078183A" w:rsidP="0078183A">
            <w:pPr>
              <w:jc w:val="both"/>
              <w:rPr>
                <w:rFonts w:ascii="Arial" w:hAnsi="Arial" w:cs="Arial"/>
                <w:bCs/>
                <w:iCs/>
                <w:sz w:val="20"/>
                <w:szCs w:val="20"/>
                <w:u w:val="single"/>
              </w:rPr>
            </w:pPr>
            <w:hyperlink w:history="1">
              <w:r w:rsidRPr="00073F94">
                <w:rPr>
                  <w:rStyle w:val="Hyperlink"/>
                  <w:rFonts w:ascii="Arial" w:hAnsi="Arial" w:cs="Arial"/>
                  <w:sz w:val="20"/>
                  <w:szCs w:val="20"/>
                </w:rPr>
                <w:t xml:space="preserve">https://www.ssva.lt </w:t>
              </w:r>
            </w:hyperlink>
          </w:p>
        </w:tc>
      </w:tr>
      <w:tr w:rsidR="0078183A" w:rsidRPr="0049350C" w14:paraId="31DBCF7B" w14:textId="77777777" w:rsidTr="3E2B5550">
        <w:tc>
          <w:tcPr>
            <w:tcW w:w="709" w:type="dxa"/>
            <w:vAlign w:val="center"/>
          </w:tcPr>
          <w:p w14:paraId="78DEFCC1" w14:textId="5AF109E5"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2.2.2.</w:t>
            </w:r>
          </w:p>
        </w:tc>
        <w:tc>
          <w:tcPr>
            <w:tcW w:w="7230" w:type="dxa"/>
            <w:tcBorders>
              <w:top w:val="single" w:sz="4" w:space="0" w:color="auto"/>
              <w:left w:val="single" w:sz="4" w:space="0" w:color="auto"/>
              <w:bottom w:val="single" w:sz="4" w:space="0" w:color="auto"/>
              <w:right w:val="single" w:sz="4" w:space="0" w:color="auto"/>
            </w:tcBorders>
            <w:vAlign w:val="center"/>
          </w:tcPr>
          <w:p w14:paraId="0CF702A9" w14:textId="64EDF349" w:rsidR="0078183A" w:rsidRPr="005A0A5C" w:rsidRDefault="0078183A" w:rsidP="0078183A">
            <w:pPr>
              <w:tabs>
                <w:tab w:val="left" w:pos="851"/>
              </w:tabs>
              <w:jc w:val="both"/>
            </w:pPr>
            <w:r w:rsidRPr="64590AA2">
              <w:rPr>
                <w:rFonts w:ascii="Arial" w:hAnsi="Arial" w:cs="Arial"/>
                <w:sz w:val="20"/>
                <w:szCs w:val="20"/>
              </w:rPr>
              <w:t xml:space="preserve">Tiekėjas turi bent 1 (vieną) kvalifikuotą ypatingo (ypatingojo) statinio specialiųjų statybos darbų vadovą turintį ne mažesnę kaip 3 (trijų) metų vadovavimo patirtį, </w:t>
            </w:r>
          </w:p>
          <w:p w14:paraId="07461C21" w14:textId="018B372A" w:rsidR="0078183A" w:rsidRPr="005A0A5C"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628792CF" w14:textId="75D639E0" w:rsidR="0078183A" w:rsidRPr="005A0A5C"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5D710A50" w14:textId="13834F9D" w:rsidR="0078183A" w:rsidRPr="005A0A5C" w:rsidRDefault="0078183A" w:rsidP="0078183A">
            <w:pPr>
              <w:tabs>
                <w:tab w:val="left" w:pos="851"/>
              </w:tabs>
              <w:jc w:val="both"/>
            </w:pPr>
            <w:r w:rsidRPr="7921EFA0">
              <w:rPr>
                <w:rFonts w:ascii="Arial" w:hAnsi="Arial" w:cs="Arial"/>
                <w:sz w:val="20"/>
                <w:szCs w:val="20"/>
                <w:u w:val="single"/>
              </w:rPr>
              <w:t>statinių paskirtie</w:t>
            </w:r>
            <w:r w:rsidR="0AA79381" w:rsidRPr="7921EFA0">
              <w:rPr>
                <w:rFonts w:ascii="Arial" w:hAnsi="Arial" w:cs="Arial"/>
                <w:sz w:val="20"/>
                <w:szCs w:val="20"/>
                <w:u w:val="single"/>
              </w:rPr>
              <w:t>s</w:t>
            </w:r>
            <w:r w:rsidRPr="7921EFA0">
              <w:rPr>
                <w:rFonts w:ascii="Arial" w:hAnsi="Arial" w:cs="Arial"/>
                <w:sz w:val="20"/>
                <w:szCs w:val="20"/>
                <w:u w:val="single"/>
              </w:rPr>
              <w:t xml:space="preserve"> grupė</w:t>
            </w:r>
            <w:r w:rsidRPr="7921EFA0">
              <w:rPr>
                <w:rFonts w:ascii="Arial" w:hAnsi="Arial" w:cs="Arial"/>
                <w:sz w:val="20"/>
                <w:szCs w:val="20"/>
              </w:rPr>
              <w:t>: pramonės ir sandėliavimo;</w:t>
            </w:r>
          </w:p>
          <w:p w14:paraId="0E5448CC" w14:textId="77C75D81" w:rsidR="0078183A" w:rsidRPr="005A0A5C"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3998F9EC" w14:textId="5A4AD2C6" w:rsidR="0078183A" w:rsidRPr="005A0A5C"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darbo sritims</w:t>
            </w:r>
            <w:r w:rsidRPr="64590AA2">
              <w:rPr>
                <w:rFonts w:ascii="Arial" w:hAnsi="Arial" w:cs="Arial"/>
                <w:sz w:val="20"/>
                <w:szCs w:val="20"/>
              </w:rPr>
              <w:t xml:space="preserve">: </w:t>
            </w:r>
            <w:r w:rsidRPr="64590AA2">
              <w:rPr>
                <w:rFonts w:ascii="Arial" w:eastAsia="Times New Roman" w:hAnsi="Arial" w:cs="Arial"/>
                <w:sz w:val="20"/>
                <w:szCs w:val="20"/>
              </w:rPr>
              <w:t>st</w:t>
            </w:r>
            <w:r w:rsidRPr="64590AA2">
              <w:rPr>
                <w:rFonts w:ascii="Arial" w:hAnsi="Arial" w:cs="Arial"/>
                <w:sz w:val="20"/>
                <w:szCs w:val="20"/>
              </w:rPr>
              <w:t>atinio elektros inžinerinių sistemų įrengimo, procesų valdymo ir automatizavimo sistemų įrengimo.</w:t>
            </w:r>
          </w:p>
          <w:p w14:paraId="3CB8932C" w14:textId="77777777" w:rsidR="0078183A" w:rsidRPr="005A0A5C" w:rsidRDefault="0078183A" w:rsidP="0078183A">
            <w:pPr>
              <w:tabs>
                <w:tab w:val="left" w:pos="851"/>
              </w:tabs>
              <w:jc w:val="both"/>
              <w:rPr>
                <w:rFonts w:ascii="Arial" w:hAnsi="Arial" w:cs="Arial"/>
                <w:sz w:val="20"/>
                <w:szCs w:val="20"/>
              </w:rPr>
            </w:pPr>
          </w:p>
        </w:tc>
        <w:tc>
          <w:tcPr>
            <w:tcW w:w="1984" w:type="dxa"/>
            <w:vAlign w:val="center"/>
          </w:tcPr>
          <w:p w14:paraId="0FF2E0EB" w14:textId="4FFA4442"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4" w:space="0" w:color="auto"/>
              <w:left w:val="single" w:sz="4" w:space="0" w:color="auto"/>
              <w:bottom w:val="single" w:sz="4" w:space="0" w:color="auto"/>
              <w:right w:val="single" w:sz="4" w:space="0" w:color="auto"/>
            </w:tcBorders>
          </w:tcPr>
          <w:p w14:paraId="0FB63DBD" w14:textId="27AFC092" w:rsidR="0078183A" w:rsidRPr="0049350C" w:rsidRDefault="0078183A" w:rsidP="0078183A">
            <w:pPr>
              <w:jc w:val="both"/>
              <w:rPr>
                <w:rFonts w:ascii="Arial" w:hAnsi="Arial" w:cs="Arial"/>
                <w:sz w:val="20"/>
                <w:szCs w:val="20"/>
              </w:rPr>
            </w:pPr>
            <w:r w:rsidRPr="0049350C">
              <w:rPr>
                <w:rFonts w:ascii="Arial" w:hAnsi="Arial" w:cs="Arial"/>
                <w:sz w:val="20"/>
                <w:szCs w:val="20"/>
              </w:rPr>
              <w:t xml:space="preserve">1. 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SSVA ar LR Aplinkos ministerijos išduotą galiojantį TPD. Vietoje TPD užsienio šalies tiekėjas gali pateikti SSVA pateikto prašymo (su gavimo žyma, prašymo formą galima rasti adresu www.SSVA.lt) išduoti TPD kopiją. Kvalifikacijos atestatas ar TPD turi suteikti teisę eiti ypatingo ar ypatingojo statinio specialiųjų statybos darbų vadovo pareigas statinių grupei – negyvenamieji pastatai, darbo sritims: statinio elektros inžinerinių sistemų įrengimo, procesų valdymo ir automatizavimo sistemų įrengimo. Iki galutinio pasiūlymų pateikimo termino užsienio tiekėjų įgyta </w:t>
            </w:r>
            <w:r w:rsidRPr="0049350C">
              <w:rPr>
                <w:rFonts w:ascii="Arial" w:hAnsi="Arial" w:cs="Arial"/>
                <w:sz w:val="20"/>
                <w:szCs w:val="20"/>
              </w:rPr>
              <w:lastRenderedPageBreak/>
              <w:t>kvalifikacija bus laikoma atitinkančia pirkimo sąlygas, nepriklausomai nuo to, kad šio pajėgumo patvirtinimo dokumentas (teisės pripažinimo dokumentas) Lietuvoje bus išduotas po galutinės pasiūlymų pateikimo dienos.</w:t>
            </w:r>
          </w:p>
          <w:p w14:paraId="5D6B25B2" w14:textId="5E474F8C" w:rsidR="0078183A" w:rsidRDefault="0078183A" w:rsidP="0078183A">
            <w:pPr>
              <w:jc w:val="both"/>
              <w:rPr>
                <w:rFonts w:ascii="Arial" w:hAnsi="Arial" w:cs="Arial"/>
                <w:sz w:val="20"/>
                <w:szCs w:val="20"/>
              </w:rPr>
            </w:pPr>
            <w:r w:rsidRPr="0049350C">
              <w:rPr>
                <w:rFonts w:ascii="Arial" w:hAnsi="Arial" w:cs="Arial"/>
                <w:sz w:val="20"/>
                <w:szCs w:val="20"/>
              </w:rPr>
              <w:t xml:space="preserve">2. </w:t>
            </w:r>
            <w:r>
              <w:rPr>
                <w:rFonts w:ascii="Arial" w:hAnsi="Arial" w:cs="Arial"/>
                <w:sz w:val="20"/>
                <w:szCs w:val="20"/>
              </w:rPr>
              <w:t>Y</w:t>
            </w:r>
            <w:r w:rsidRPr="0049350C">
              <w:rPr>
                <w:rFonts w:ascii="Arial" w:hAnsi="Arial" w:cs="Arial"/>
                <w:sz w:val="20"/>
                <w:szCs w:val="20"/>
              </w:rPr>
              <w:t>patingo ar ypatingojo statinio specialiųjų statybos darbų vadovo darbo patirties aprašymo skaitmeninę kopiją, nurodant vardą, darbovietę, pavardę, vykdytus darbus, jų trumpą aprašymą, pateikti dokumentus įrodančius ne mažesnę kaip 3 (trijų) metų vadovavimo patirtį</w:t>
            </w:r>
            <w:r>
              <w:rPr>
                <w:rFonts w:ascii="Arial" w:hAnsi="Arial" w:cs="Arial"/>
                <w:sz w:val="20"/>
                <w:szCs w:val="20"/>
              </w:rPr>
              <w:t>,</w:t>
            </w:r>
            <w:r>
              <w:t xml:space="preserve"> </w:t>
            </w:r>
            <w:r w:rsidRPr="00047059">
              <w:rPr>
                <w:rFonts w:ascii="Arial" w:hAnsi="Arial" w:cs="Arial"/>
                <w:sz w:val="20"/>
                <w:szCs w:val="20"/>
              </w:rPr>
              <w:t>skaičiuojant patirtį mėnesiais, apvalinant nepilną mėnesį iki mėnesio</w:t>
            </w:r>
            <w:r>
              <w:rPr>
                <w:rFonts w:ascii="Arial" w:hAnsi="Arial" w:cs="Arial"/>
                <w:sz w:val="20"/>
                <w:szCs w:val="20"/>
              </w:rPr>
              <w:t>.</w:t>
            </w:r>
          </w:p>
          <w:p w14:paraId="1CF6B920" w14:textId="1AB1B0A6" w:rsidR="0078183A" w:rsidRDefault="0078183A" w:rsidP="0078183A">
            <w:pPr>
              <w:jc w:val="both"/>
              <w:rPr>
                <w:rFonts w:ascii="Arial" w:hAnsi="Arial" w:cs="Arial"/>
                <w:sz w:val="20"/>
                <w:szCs w:val="20"/>
              </w:rPr>
            </w:pPr>
            <w:r w:rsidRPr="00C52F03">
              <w:rPr>
                <w:rFonts w:ascii="Arial" w:hAnsi="Arial" w:cs="Arial"/>
                <w:sz w:val="20"/>
                <w:szCs w:val="20"/>
              </w:rPr>
              <w:t>Perkantysis subjektas nereikalauja pateikti dokumentų dėl atitikties punkto 1 dalyje reikalavimui įrodymo, išskyrus užsienio tiekėjus.</w:t>
            </w:r>
          </w:p>
          <w:p w14:paraId="7291F3AE" w14:textId="77777777" w:rsidR="0078183A" w:rsidRDefault="0078183A" w:rsidP="0078183A">
            <w:pPr>
              <w:jc w:val="both"/>
              <w:rPr>
                <w:rFonts w:ascii="Arial" w:hAnsi="Arial" w:cs="Arial"/>
                <w:bCs/>
                <w:iCs/>
                <w:sz w:val="20"/>
                <w:szCs w:val="20"/>
              </w:rPr>
            </w:pPr>
          </w:p>
          <w:p w14:paraId="446205CF" w14:textId="6A5D1792"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r>
              <w:rPr>
                <w:rFonts w:ascii="Arial" w:hAnsi="Arial" w:cs="Arial"/>
                <w:bCs/>
                <w:iCs/>
                <w:sz w:val="20"/>
                <w:szCs w:val="20"/>
              </w:rPr>
              <w:t xml:space="preserve">Specialiųjų pirkimo sąlygų 9 </w:t>
            </w:r>
            <w:r w:rsidRPr="00902C30">
              <w:rPr>
                <w:rFonts w:ascii="Arial" w:hAnsi="Arial" w:cs="Arial"/>
                <w:bCs/>
                <w:iCs/>
                <w:sz w:val="20"/>
                <w:szCs w:val="20"/>
              </w:rPr>
              <w:t>priedas) turi nurodyti specialisto kvalifikacijos atestato arba teisės pripažinimo dokumento numerį.</w:t>
            </w:r>
          </w:p>
          <w:p w14:paraId="48EFC816" w14:textId="57D73B72" w:rsidR="0078183A" w:rsidRPr="00FB537F" w:rsidRDefault="0078183A" w:rsidP="0078183A">
            <w:pPr>
              <w:jc w:val="both"/>
              <w:rPr>
                <w:rFonts w:ascii="Arial" w:hAnsi="Arial" w:cs="Arial"/>
                <w:sz w:val="20"/>
                <w:szCs w:val="20"/>
              </w:rPr>
            </w:pPr>
            <w:r w:rsidRPr="00902C30">
              <w:rPr>
                <w:rFonts w:ascii="Arial" w:hAnsi="Arial" w:cs="Arial"/>
                <w:sz w:val="20"/>
                <w:szCs w:val="20"/>
              </w:rPr>
              <w:t>Perkantysis subjektas tikrina duomenis apie tiekėją viešai ir nemokamai prieinamoje nacionalinėje duomenų bazėje:</w:t>
            </w:r>
            <w:r>
              <w:rPr>
                <w:rFonts w:ascii="Arial" w:hAnsi="Arial" w:cs="Arial"/>
                <w:sz w:val="20"/>
                <w:szCs w:val="20"/>
              </w:rPr>
              <w:t xml:space="preserve"> </w:t>
            </w:r>
            <w:hyperlink w:history="1">
              <w:r w:rsidRPr="00073F94">
                <w:rPr>
                  <w:rStyle w:val="Hyperlink"/>
                  <w:rFonts w:ascii="Arial" w:hAnsi="Arial" w:cs="Arial"/>
                  <w:sz w:val="20"/>
                  <w:szCs w:val="20"/>
                </w:rPr>
                <w:t xml:space="preserve">https://www.ssva.lt </w:t>
              </w:r>
            </w:hyperlink>
            <w:r w:rsidRPr="001B7E3B" w:rsidDel="008C0DD7">
              <w:rPr>
                <w:rFonts w:ascii="Arial" w:hAnsi="Arial" w:cs="Arial"/>
                <w:sz w:val="20"/>
                <w:szCs w:val="20"/>
              </w:rPr>
              <w:t xml:space="preserve"> </w:t>
            </w:r>
          </w:p>
        </w:tc>
      </w:tr>
      <w:tr w:rsidR="0078183A" w:rsidRPr="0049350C" w14:paraId="6DD907AF" w14:textId="77777777" w:rsidTr="3E2B5550">
        <w:tc>
          <w:tcPr>
            <w:tcW w:w="709" w:type="dxa"/>
            <w:vAlign w:val="center"/>
          </w:tcPr>
          <w:p w14:paraId="0125E699" w14:textId="0FE77885" w:rsidR="0078183A"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2.2.3</w:t>
            </w:r>
          </w:p>
        </w:tc>
        <w:tc>
          <w:tcPr>
            <w:tcW w:w="7230" w:type="dxa"/>
            <w:tcBorders>
              <w:top w:val="single" w:sz="4" w:space="0" w:color="auto"/>
              <w:left w:val="single" w:sz="4" w:space="0" w:color="auto"/>
              <w:bottom w:val="single" w:sz="4" w:space="0" w:color="auto"/>
              <w:right w:val="single" w:sz="4" w:space="0" w:color="auto"/>
            </w:tcBorders>
            <w:vAlign w:val="center"/>
          </w:tcPr>
          <w:p w14:paraId="590D01D1" w14:textId="06B48ECE" w:rsidR="0078183A" w:rsidRDefault="0078183A" w:rsidP="0078183A">
            <w:pPr>
              <w:tabs>
                <w:tab w:val="left" w:pos="851"/>
              </w:tabs>
              <w:jc w:val="both"/>
            </w:pPr>
            <w:r w:rsidRPr="64590AA2">
              <w:rPr>
                <w:rFonts w:ascii="Arial" w:hAnsi="Arial" w:cs="Arial"/>
                <w:sz w:val="20"/>
                <w:szCs w:val="20"/>
              </w:rPr>
              <w:t>Tiekėjas turi bent 1 (vieną) kvalifikuotą ypatingo (ypatingojo) statinio specialiųjų statybos darbų vadovą turintį ne mažesnę kaip 3 (trijų) metų vadovavimo patirtį,</w:t>
            </w:r>
          </w:p>
          <w:p w14:paraId="08E8C198" w14:textId="018B372A" w:rsidR="0078183A"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43A724B9" w14:textId="75D639E0" w:rsidR="0078183A"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3C5C3331" w14:textId="38F3D4BC" w:rsidR="0078183A" w:rsidRDefault="0078183A" w:rsidP="0078183A">
            <w:pPr>
              <w:tabs>
                <w:tab w:val="left" w:pos="851"/>
              </w:tabs>
              <w:jc w:val="both"/>
            </w:pPr>
            <w:r w:rsidRPr="7921EFA0">
              <w:rPr>
                <w:rFonts w:ascii="Arial" w:hAnsi="Arial" w:cs="Arial"/>
                <w:sz w:val="20"/>
                <w:szCs w:val="20"/>
                <w:u w:val="single"/>
              </w:rPr>
              <w:t>statinių paskirtie</w:t>
            </w:r>
            <w:r w:rsidR="0D128B52" w:rsidRPr="7921EFA0">
              <w:rPr>
                <w:rFonts w:ascii="Arial" w:hAnsi="Arial" w:cs="Arial"/>
                <w:sz w:val="20"/>
                <w:szCs w:val="20"/>
                <w:u w:val="single"/>
              </w:rPr>
              <w:t>s</w:t>
            </w:r>
            <w:r w:rsidRPr="7921EFA0">
              <w:rPr>
                <w:rFonts w:ascii="Arial" w:hAnsi="Arial" w:cs="Arial"/>
                <w:sz w:val="20"/>
                <w:szCs w:val="20"/>
                <w:u w:val="single"/>
              </w:rPr>
              <w:t xml:space="preserve"> grupė</w:t>
            </w:r>
            <w:r w:rsidRPr="7921EFA0">
              <w:rPr>
                <w:rFonts w:ascii="Arial" w:hAnsi="Arial" w:cs="Arial"/>
                <w:sz w:val="20"/>
                <w:szCs w:val="20"/>
              </w:rPr>
              <w:t>: pramonės ir sandėliavimo;</w:t>
            </w:r>
          </w:p>
          <w:p w14:paraId="54E9C8A8" w14:textId="77C75D81" w:rsidR="0078183A"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2D4DF2E9" w14:textId="586B9027" w:rsidR="0078183A" w:rsidRPr="005A0A5C" w:rsidRDefault="0078183A" w:rsidP="0078183A">
            <w:pPr>
              <w:tabs>
                <w:tab w:val="left" w:pos="851"/>
              </w:tabs>
              <w:jc w:val="both"/>
              <w:rPr>
                <w:rFonts w:ascii="Arial" w:hAnsi="Arial" w:cs="Arial"/>
                <w:sz w:val="20"/>
                <w:szCs w:val="20"/>
              </w:rPr>
            </w:pPr>
            <w:r w:rsidRPr="0AF2E646">
              <w:rPr>
                <w:rFonts w:ascii="Arial" w:hAnsi="Arial" w:cs="Arial"/>
                <w:sz w:val="20"/>
                <w:szCs w:val="20"/>
                <w:u w:val="single"/>
              </w:rPr>
              <w:t>darbo sritims</w:t>
            </w:r>
            <w:r w:rsidRPr="0AF2E646">
              <w:rPr>
                <w:rFonts w:ascii="Arial" w:hAnsi="Arial" w:cs="Arial"/>
                <w:sz w:val="20"/>
                <w:szCs w:val="20"/>
              </w:rPr>
              <w:t xml:space="preserve">: šilumos gamybos įrenginių </w:t>
            </w:r>
            <w:r>
              <w:rPr>
                <w:rFonts w:ascii="Arial" w:hAnsi="Arial" w:cs="Arial"/>
                <w:sz w:val="20"/>
                <w:szCs w:val="20"/>
              </w:rPr>
              <w:t xml:space="preserve">(ne mažiau kaip 20 MW) </w:t>
            </w:r>
            <w:r w:rsidRPr="0AF2E646">
              <w:rPr>
                <w:rFonts w:ascii="Arial" w:hAnsi="Arial" w:cs="Arial"/>
                <w:sz w:val="20"/>
                <w:szCs w:val="20"/>
              </w:rPr>
              <w:t>montavimo.</w:t>
            </w:r>
          </w:p>
          <w:p w14:paraId="260C3F8B" w14:textId="77777777" w:rsidR="0078183A" w:rsidRPr="005A0A5C" w:rsidRDefault="0078183A" w:rsidP="0078183A">
            <w:pPr>
              <w:tabs>
                <w:tab w:val="left" w:pos="851"/>
              </w:tabs>
              <w:jc w:val="both"/>
              <w:rPr>
                <w:rFonts w:ascii="Arial" w:hAnsi="Arial" w:cs="Arial"/>
                <w:sz w:val="20"/>
                <w:szCs w:val="20"/>
              </w:rPr>
            </w:pPr>
          </w:p>
        </w:tc>
        <w:tc>
          <w:tcPr>
            <w:tcW w:w="1984" w:type="dxa"/>
            <w:vAlign w:val="center"/>
          </w:tcPr>
          <w:p w14:paraId="3EEE87AC" w14:textId="1A1A94B3" w:rsidR="0078183A" w:rsidRPr="00902C30" w:rsidRDefault="0078183A" w:rsidP="0078183A">
            <w:pPr>
              <w:ind w:left="34"/>
              <w:jc w:val="both"/>
              <w:rPr>
                <w:rFonts w:ascii="Arial" w:hAnsi="Arial" w:cs="Arial"/>
                <w:sz w:val="20"/>
                <w:szCs w:val="20"/>
              </w:rPr>
            </w:pPr>
            <w:r w:rsidRPr="64590AA2">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4" w:space="0" w:color="auto"/>
              <w:left w:val="single" w:sz="4" w:space="0" w:color="auto"/>
              <w:bottom w:val="single" w:sz="4" w:space="0" w:color="auto"/>
              <w:right w:val="single" w:sz="4" w:space="0" w:color="auto"/>
            </w:tcBorders>
          </w:tcPr>
          <w:p w14:paraId="732FB416" w14:textId="77777777" w:rsidR="0078183A" w:rsidRPr="0049350C" w:rsidRDefault="0078183A" w:rsidP="0078183A">
            <w:pPr>
              <w:jc w:val="both"/>
              <w:rPr>
                <w:rFonts w:ascii="Arial" w:hAnsi="Arial" w:cs="Arial"/>
                <w:sz w:val="20"/>
                <w:szCs w:val="20"/>
              </w:rPr>
            </w:pPr>
            <w:r w:rsidRPr="0049350C">
              <w:rPr>
                <w:rFonts w:ascii="Arial" w:hAnsi="Arial" w:cs="Arial"/>
                <w:sz w:val="20"/>
                <w:szCs w:val="20"/>
              </w:rPr>
              <w:t>Pateikti:</w:t>
            </w:r>
          </w:p>
          <w:p w14:paraId="081CA45C" w14:textId="3DCF80F1" w:rsidR="0078183A" w:rsidRPr="0049350C" w:rsidRDefault="0078183A" w:rsidP="0078183A">
            <w:pPr>
              <w:jc w:val="both"/>
              <w:rPr>
                <w:rFonts w:ascii="Arial" w:hAnsi="Arial" w:cs="Arial"/>
                <w:sz w:val="20"/>
                <w:szCs w:val="20"/>
              </w:rPr>
            </w:pPr>
            <w:r w:rsidRPr="0049350C">
              <w:rPr>
                <w:rFonts w:ascii="Arial" w:hAnsi="Arial" w:cs="Arial"/>
                <w:sz w:val="20"/>
                <w:szCs w:val="20"/>
              </w:rPr>
              <w:t>1. 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SSVA ar LR Aplinkos ministerijos išduotą galiojantį TPD. Vietoje TPD užsienio šalies tiekėjas gali pateikti SSVA pateikto prašymo (su gavimo žyma, prašymo formą galima rasti adresu www.SSVA.lt) išduoti TPD kopiją. Kvalifikacijos atestatas ar TPD turi suteikti teisę eiti ypatingo ar ypatingojo statinio specialiųjų statybos darbų vadovo pareigas statinių grupei – negyvenamieji pastatai, darbo sritims</w:t>
            </w:r>
            <w:r>
              <w:rPr>
                <w:rFonts w:ascii="Arial" w:hAnsi="Arial" w:cs="Arial"/>
                <w:sz w:val="20"/>
                <w:szCs w:val="20"/>
              </w:rPr>
              <w:t>:</w:t>
            </w:r>
            <w:r w:rsidRPr="0049350C">
              <w:rPr>
                <w:rFonts w:ascii="Arial" w:hAnsi="Arial" w:cs="Arial"/>
                <w:sz w:val="20"/>
                <w:szCs w:val="20"/>
              </w:rPr>
              <w:t xml:space="preserve"> šilumos gamybos įrenginių</w:t>
            </w:r>
            <w:r>
              <w:rPr>
                <w:rFonts w:ascii="Arial" w:hAnsi="Arial" w:cs="Arial"/>
                <w:sz w:val="20"/>
                <w:szCs w:val="20"/>
              </w:rPr>
              <w:t xml:space="preserve"> </w:t>
            </w:r>
            <w:r w:rsidRPr="00334F7B">
              <w:rPr>
                <w:rFonts w:ascii="Arial" w:hAnsi="Arial" w:cs="Arial"/>
                <w:sz w:val="20"/>
                <w:szCs w:val="20"/>
              </w:rPr>
              <w:t xml:space="preserve">(ne mažiau kaip 20 MW) </w:t>
            </w:r>
            <w:r w:rsidRPr="0049350C">
              <w:rPr>
                <w:rFonts w:ascii="Arial" w:hAnsi="Arial" w:cs="Arial"/>
                <w:sz w:val="20"/>
                <w:szCs w:val="20"/>
              </w:rPr>
              <w:t xml:space="preserve"> montavimo. Iki galutinio pasiūlymų pateikimo termino </w:t>
            </w:r>
            <w:r w:rsidRPr="0049350C">
              <w:rPr>
                <w:rFonts w:ascii="Arial" w:hAnsi="Arial" w:cs="Arial"/>
                <w:sz w:val="20"/>
                <w:szCs w:val="20"/>
              </w:rPr>
              <w:lastRenderedPageBreak/>
              <w:t>užsienio tiekėjų įgyta kvalifikacija bus laikoma atitinkančia pirkimo sąlygas, nepriklausomai nuo to, kad šio pajėgumo patvirtinimo dokumentas (teisės pripažinimo dokumentas) Lietuvoje bus išduotas po galutinės pasiūlymų pateikimo dienos.</w:t>
            </w:r>
          </w:p>
          <w:p w14:paraId="4DDA1458" w14:textId="08C75E23" w:rsidR="0078183A" w:rsidRDefault="0078183A" w:rsidP="0078183A">
            <w:pPr>
              <w:jc w:val="both"/>
              <w:rPr>
                <w:rFonts w:ascii="Arial" w:hAnsi="Arial" w:cs="Arial"/>
                <w:sz w:val="20"/>
                <w:szCs w:val="20"/>
              </w:rPr>
            </w:pPr>
            <w:r w:rsidRPr="0049350C">
              <w:rPr>
                <w:rFonts w:ascii="Arial" w:hAnsi="Arial" w:cs="Arial"/>
                <w:sz w:val="20"/>
                <w:szCs w:val="20"/>
              </w:rPr>
              <w:t xml:space="preserve">2. </w:t>
            </w:r>
            <w:r>
              <w:rPr>
                <w:rFonts w:ascii="Arial" w:hAnsi="Arial" w:cs="Arial"/>
                <w:sz w:val="20"/>
                <w:szCs w:val="20"/>
              </w:rPr>
              <w:t>Y</w:t>
            </w:r>
            <w:r w:rsidRPr="0049350C">
              <w:rPr>
                <w:rFonts w:ascii="Arial" w:hAnsi="Arial" w:cs="Arial"/>
                <w:sz w:val="20"/>
                <w:szCs w:val="20"/>
              </w:rPr>
              <w:t>patingo ar ypatingojo statinio specialiųjų statybos darbų vadovo darbo patirties aprašymo skaitmeninę kopiją, nurodant vardą, darbovietę, pavardę, vykdytus darbus, jų trumpą aprašymą, pateikti dokumentus įrodančius ne mažesnę kaip 3 (trijų) metų vadovavimo patirtį</w:t>
            </w:r>
            <w:r>
              <w:rPr>
                <w:rFonts w:ascii="Arial" w:hAnsi="Arial" w:cs="Arial"/>
                <w:sz w:val="20"/>
                <w:szCs w:val="20"/>
              </w:rPr>
              <w:t>,</w:t>
            </w:r>
            <w:r>
              <w:t xml:space="preserve"> </w:t>
            </w:r>
            <w:r w:rsidRPr="00047059">
              <w:rPr>
                <w:rFonts w:ascii="Arial" w:hAnsi="Arial" w:cs="Arial"/>
                <w:sz w:val="20"/>
                <w:szCs w:val="20"/>
              </w:rPr>
              <w:t>skaičiuojant patirtį mėnesiais, apvalinant nepilną mėnesį iki mėnesio</w:t>
            </w:r>
            <w:r>
              <w:rPr>
                <w:rFonts w:ascii="Arial" w:hAnsi="Arial" w:cs="Arial"/>
                <w:sz w:val="20"/>
                <w:szCs w:val="20"/>
              </w:rPr>
              <w:t xml:space="preserve">. </w:t>
            </w:r>
          </w:p>
          <w:p w14:paraId="424B5347" w14:textId="0B06B29C" w:rsidR="0078183A" w:rsidRDefault="0078183A" w:rsidP="0078183A">
            <w:pPr>
              <w:jc w:val="both"/>
              <w:rPr>
                <w:rFonts w:ascii="Arial" w:hAnsi="Arial" w:cs="Arial"/>
                <w:bCs/>
                <w:iCs/>
                <w:sz w:val="20"/>
                <w:szCs w:val="20"/>
              </w:rPr>
            </w:pPr>
            <w:r w:rsidRPr="00FF2D83">
              <w:rPr>
                <w:rFonts w:ascii="Arial" w:hAnsi="Arial" w:cs="Arial"/>
                <w:bCs/>
                <w:iCs/>
                <w:sz w:val="20"/>
                <w:szCs w:val="20"/>
              </w:rPr>
              <w:t>Perkantysis subjektas nereikalauja pateikti dokumentų dėl atitikties punkto 1 dalyje reikalavimui įrodymo, išskyrus užsienio tiekėjus.</w:t>
            </w:r>
          </w:p>
          <w:p w14:paraId="05EBA96C" w14:textId="77777777"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r>
              <w:rPr>
                <w:rFonts w:ascii="Arial" w:hAnsi="Arial" w:cs="Arial"/>
                <w:bCs/>
                <w:iCs/>
                <w:sz w:val="20"/>
                <w:szCs w:val="20"/>
              </w:rPr>
              <w:t xml:space="preserve">Specialiųjų pirkimo sąlygų 9 </w:t>
            </w:r>
            <w:r w:rsidRPr="00902C30">
              <w:rPr>
                <w:rFonts w:ascii="Arial" w:hAnsi="Arial" w:cs="Arial"/>
                <w:bCs/>
                <w:iCs/>
                <w:sz w:val="20"/>
                <w:szCs w:val="20"/>
              </w:rPr>
              <w:t>priedas) turi nurodyti specialisto kvalifikacijos atestato arba teisės pripažinimo dokumento numerį.</w:t>
            </w:r>
          </w:p>
          <w:p w14:paraId="5FD79E19" w14:textId="3CCF5772" w:rsidR="0078183A" w:rsidRPr="0049350C" w:rsidRDefault="0078183A" w:rsidP="0078183A">
            <w:pPr>
              <w:jc w:val="both"/>
              <w:rPr>
                <w:rFonts w:ascii="Arial" w:hAnsi="Arial" w:cs="Arial"/>
                <w:sz w:val="20"/>
                <w:szCs w:val="20"/>
              </w:rPr>
            </w:pPr>
            <w:r w:rsidRPr="00902C30">
              <w:rPr>
                <w:rFonts w:ascii="Arial" w:hAnsi="Arial" w:cs="Arial"/>
                <w:sz w:val="20"/>
                <w:szCs w:val="20"/>
              </w:rPr>
              <w:t>Perkantysis subjektas tikrina duomenis apie tiekėją viešai ir nemokamai prieinamoje nacionalinėje duomenų bazėje:</w:t>
            </w:r>
            <w:r>
              <w:rPr>
                <w:rFonts w:ascii="Arial" w:hAnsi="Arial" w:cs="Arial"/>
                <w:sz w:val="20"/>
                <w:szCs w:val="20"/>
              </w:rPr>
              <w:t xml:space="preserve"> </w:t>
            </w:r>
            <w:hyperlink w:history="1">
              <w:r w:rsidRPr="00073F94">
                <w:rPr>
                  <w:rStyle w:val="Hyperlink"/>
                  <w:rFonts w:ascii="Arial" w:hAnsi="Arial" w:cs="Arial"/>
                  <w:sz w:val="20"/>
                  <w:szCs w:val="20"/>
                </w:rPr>
                <w:t xml:space="preserve">https://www.ssva.lt </w:t>
              </w:r>
            </w:hyperlink>
            <w:r w:rsidRPr="001B7E3B" w:rsidDel="008C0DD7">
              <w:rPr>
                <w:rFonts w:ascii="Arial" w:hAnsi="Arial" w:cs="Arial"/>
                <w:sz w:val="20"/>
                <w:szCs w:val="20"/>
              </w:rPr>
              <w:t xml:space="preserve"> </w:t>
            </w:r>
          </w:p>
        </w:tc>
      </w:tr>
      <w:tr w:rsidR="0078183A" w:rsidRPr="0049350C" w14:paraId="57201FF5" w14:textId="77777777" w:rsidTr="3E2B5550">
        <w:tc>
          <w:tcPr>
            <w:tcW w:w="709" w:type="dxa"/>
            <w:vAlign w:val="center"/>
          </w:tcPr>
          <w:p w14:paraId="58B37334" w14:textId="346987A1"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2.2.4.</w:t>
            </w:r>
          </w:p>
        </w:tc>
        <w:tc>
          <w:tcPr>
            <w:tcW w:w="7230" w:type="dxa"/>
            <w:vAlign w:val="center"/>
          </w:tcPr>
          <w:p w14:paraId="775783B4" w14:textId="355576C8" w:rsidR="0078183A" w:rsidRPr="005A0A5C" w:rsidRDefault="0078183A" w:rsidP="0078183A">
            <w:pPr>
              <w:tabs>
                <w:tab w:val="left" w:pos="851"/>
              </w:tabs>
              <w:jc w:val="both"/>
              <w:rPr>
                <w:rFonts w:ascii="Arial" w:hAnsi="Arial" w:cs="Arial"/>
                <w:sz w:val="20"/>
                <w:szCs w:val="20"/>
              </w:rPr>
            </w:pPr>
            <w:r w:rsidRPr="64590AA2">
              <w:rPr>
                <w:rFonts w:ascii="Arial" w:eastAsia="Times New Roman" w:hAnsi="Arial" w:cs="Arial"/>
                <w:sz w:val="20"/>
                <w:szCs w:val="20"/>
                <w:lang w:eastAsia="lt-LT"/>
              </w:rPr>
              <w:t xml:space="preserve">Tiekėjas turi bent 1 (vieną) kvalifikuotą </w:t>
            </w:r>
            <w:r w:rsidRPr="64590AA2">
              <w:rPr>
                <w:rFonts w:ascii="Arial" w:hAnsi="Arial" w:cs="Arial"/>
                <w:sz w:val="20"/>
                <w:szCs w:val="20"/>
              </w:rPr>
              <w:t>ypatingo (</w:t>
            </w:r>
            <w:r w:rsidRPr="64590AA2">
              <w:rPr>
                <w:rFonts w:ascii="Arial" w:eastAsia="Times New Roman" w:hAnsi="Arial" w:cs="Arial"/>
                <w:sz w:val="20"/>
                <w:szCs w:val="20"/>
                <w:lang w:eastAsia="lt-LT"/>
              </w:rPr>
              <w:t>ypatingojo) statinio projekto vadovą ir projekto vykdymo priežiūros vadovą, turintį ne mažesnę kaip 3 (trijų) metų vadovavimo patirtį</w:t>
            </w:r>
          </w:p>
          <w:p w14:paraId="401626CA" w14:textId="018B372A" w:rsidR="0078183A"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08FEBAA1" w14:textId="75D639E0" w:rsidR="0078183A"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1A3C84DB" w14:textId="46675C4B" w:rsidR="0078183A" w:rsidRDefault="0078183A" w:rsidP="0078183A">
            <w:pPr>
              <w:tabs>
                <w:tab w:val="left" w:pos="851"/>
              </w:tabs>
              <w:jc w:val="both"/>
            </w:pPr>
            <w:r w:rsidRPr="7921EFA0">
              <w:rPr>
                <w:rFonts w:ascii="Arial" w:hAnsi="Arial" w:cs="Arial"/>
                <w:sz w:val="20"/>
                <w:szCs w:val="20"/>
                <w:u w:val="single"/>
              </w:rPr>
              <w:t>statinių paskirtie</w:t>
            </w:r>
            <w:r w:rsidR="3BEF2393" w:rsidRPr="7921EFA0">
              <w:rPr>
                <w:rFonts w:ascii="Arial" w:hAnsi="Arial" w:cs="Arial"/>
                <w:sz w:val="20"/>
                <w:szCs w:val="20"/>
                <w:u w:val="single"/>
              </w:rPr>
              <w:t>s</w:t>
            </w:r>
            <w:r w:rsidRPr="7921EFA0">
              <w:rPr>
                <w:rFonts w:ascii="Arial" w:hAnsi="Arial" w:cs="Arial"/>
                <w:sz w:val="20"/>
                <w:szCs w:val="20"/>
                <w:u w:val="single"/>
              </w:rPr>
              <w:t xml:space="preserve"> grupė</w:t>
            </w:r>
            <w:r w:rsidRPr="7921EFA0">
              <w:rPr>
                <w:rFonts w:ascii="Arial" w:hAnsi="Arial" w:cs="Arial"/>
                <w:sz w:val="20"/>
                <w:szCs w:val="20"/>
              </w:rPr>
              <w:t>: pramonės ir sandėliavimo;</w:t>
            </w:r>
          </w:p>
          <w:p w14:paraId="0E0462AF" w14:textId="0A2102BD" w:rsidR="0078183A"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5FA762AE" w14:textId="20C55FA4" w:rsidR="0078183A" w:rsidRDefault="0078183A" w:rsidP="0078183A">
            <w:pPr>
              <w:tabs>
                <w:tab w:val="left" w:pos="851"/>
              </w:tabs>
              <w:jc w:val="both"/>
              <w:rPr>
                <w:rFonts w:ascii="Arial" w:hAnsi="Arial" w:cs="Arial"/>
                <w:sz w:val="20"/>
                <w:szCs w:val="20"/>
              </w:rPr>
            </w:pPr>
          </w:p>
          <w:p w14:paraId="25976EF5" w14:textId="77777777" w:rsidR="0078183A" w:rsidRPr="005A0A5C" w:rsidRDefault="0078183A" w:rsidP="0078183A">
            <w:pPr>
              <w:tabs>
                <w:tab w:val="left" w:pos="851"/>
              </w:tabs>
              <w:jc w:val="center"/>
              <w:rPr>
                <w:rFonts w:ascii="Arial" w:hAnsi="Arial" w:cs="Arial"/>
                <w:sz w:val="20"/>
                <w:szCs w:val="20"/>
                <w:lang w:eastAsia="lt-LT"/>
              </w:rPr>
            </w:pPr>
          </w:p>
        </w:tc>
        <w:tc>
          <w:tcPr>
            <w:tcW w:w="1984" w:type="dxa"/>
            <w:vAlign w:val="center"/>
          </w:tcPr>
          <w:p w14:paraId="3D88692C" w14:textId="6A975F09"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 xml:space="preserve">Tiekėjas, bent vienas tiekėjų grupės narys, </w:t>
            </w:r>
            <w:r w:rsidRPr="00FC17D8">
              <w:rPr>
                <w:rFonts w:ascii="Arial" w:hAnsi="Arial" w:cs="Arial"/>
                <w:sz w:val="20"/>
                <w:szCs w:val="20"/>
              </w:rPr>
              <w:t>ir (arba) ūkio subjektas</w:t>
            </w:r>
            <w:r w:rsidRPr="64590AA2">
              <w:rPr>
                <w:rFonts w:ascii="Arial" w:hAnsi="Arial" w:cs="Arial"/>
                <w:sz w:val="20"/>
                <w:szCs w:val="20"/>
              </w:rPr>
              <w:t>, kurio pajėgumais remiamasi</w:t>
            </w:r>
            <w:r w:rsidRPr="64590AA2">
              <w:rPr>
                <w:rFonts w:ascii="Arial" w:hAnsi="Arial" w:cs="Arial"/>
                <w:sz w:val="20"/>
                <w:szCs w:val="20"/>
                <w:u w:val="single"/>
              </w:rPr>
              <w:t xml:space="preserve">                  </w:t>
            </w:r>
            <w:r w:rsidRPr="64590AA2">
              <w:rPr>
                <w:rFonts w:ascii="Arial" w:hAnsi="Arial" w:cs="Arial"/>
                <w:sz w:val="20"/>
                <w:szCs w:val="20"/>
              </w:rPr>
              <w:t>(visi kartu, atsižvelgiant į prisiimamus įsipareigojimus  Pirkimo sutarčiai vykdyti)</w:t>
            </w:r>
          </w:p>
        </w:tc>
        <w:tc>
          <w:tcPr>
            <w:tcW w:w="4966" w:type="dxa"/>
            <w:vAlign w:val="center"/>
          </w:tcPr>
          <w:p w14:paraId="2FD017C4" w14:textId="40164B32" w:rsidR="0078183A" w:rsidRPr="0049350C" w:rsidRDefault="0078183A" w:rsidP="0078183A">
            <w:pPr>
              <w:jc w:val="both"/>
              <w:rPr>
                <w:rFonts w:ascii="Arial" w:hAnsi="Arial" w:cs="Arial"/>
                <w:sz w:val="20"/>
                <w:szCs w:val="20"/>
              </w:rPr>
            </w:pPr>
            <w:r w:rsidRPr="0049350C">
              <w:rPr>
                <w:rFonts w:ascii="Arial" w:hAnsi="Arial" w:cs="Arial"/>
                <w:sz w:val="20"/>
                <w:szCs w:val="20"/>
              </w:rPr>
              <w:t>1. SSVA ar LR Aplinkos ministerijos išduotą galiojantį kvalifikacijos atestatą</w:t>
            </w:r>
            <w:r>
              <w:t xml:space="preserve"> </w:t>
            </w:r>
            <w:r w:rsidRPr="00047059">
              <w:rPr>
                <w:rFonts w:ascii="Arial" w:hAnsi="Arial" w:cs="Arial"/>
                <w:sz w:val="20"/>
                <w:szCs w:val="20"/>
              </w:rPr>
              <w:t>ar Lietuvos architektų rūmų išduot</w:t>
            </w:r>
            <w:r>
              <w:rPr>
                <w:rFonts w:ascii="Arial" w:hAnsi="Arial" w:cs="Arial"/>
                <w:sz w:val="20"/>
                <w:szCs w:val="20"/>
              </w:rPr>
              <w:t>ą</w:t>
            </w:r>
            <w:r w:rsidRPr="00047059">
              <w:rPr>
                <w:rFonts w:ascii="Arial" w:hAnsi="Arial" w:cs="Arial"/>
                <w:sz w:val="20"/>
                <w:szCs w:val="20"/>
              </w:rPr>
              <w:t xml:space="preserve"> galiojantis kvalifikacijos atestat</w:t>
            </w:r>
            <w:r>
              <w:rPr>
                <w:rFonts w:ascii="Arial" w:hAnsi="Arial" w:cs="Arial"/>
                <w:sz w:val="20"/>
                <w:szCs w:val="20"/>
              </w:rPr>
              <w:t>ą</w:t>
            </w:r>
            <w:r w:rsidRPr="00047059">
              <w:rPr>
                <w:rFonts w:ascii="Arial" w:hAnsi="Arial" w:cs="Arial"/>
                <w:sz w:val="20"/>
                <w:szCs w:val="20"/>
              </w:rPr>
              <w:t xml:space="preserve"> arba teisės pripažinimo dokument</w:t>
            </w:r>
            <w:r>
              <w:rPr>
                <w:rFonts w:ascii="Arial" w:hAnsi="Arial" w:cs="Arial"/>
                <w:sz w:val="20"/>
                <w:szCs w:val="20"/>
              </w:rPr>
              <w:t>ą</w:t>
            </w:r>
            <w:r w:rsidRPr="0049350C" w:rsidDel="00047059">
              <w:rPr>
                <w:rFonts w:ascii="Arial" w:hAnsi="Arial" w:cs="Arial"/>
                <w:sz w:val="20"/>
                <w:szCs w:val="20"/>
              </w:rPr>
              <w:t>,</w:t>
            </w:r>
            <w:r w:rsidRPr="0049350C">
              <w:rPr>
                <w:rFonts w:ascii="Arial" w:hAnsi="Arial" w:cs="Arial"/>
                <w:sz w:val="20"/>
                <w:szCs w:val="20"/>
              </w:rPr>
              <w:t xml:space="preserve">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 SSVA ar LR Aplinkos ministerijos išduotą galiojantį TPD. Vietoje TPD užsienio šalies tiekėjas gali pateikti SSVA pateikto prašymo (su gavimo žyma, prašymo formą galima rasti adresu www.SSVA.lt) išduoti TPD kopiją. Kvalifikacijos atestatas ar TPD turi suteikti teisę eiti ypatingo ar ypatingojo statinio projekto vadovo ir ypatingo ar ypatingojo statinio projekto vykdymo priežiūros vadovo pareigas</w:t>
            </w:r>
            <w:r>
              <w:t xml:space="preserve"> </w:t>
            </w:r>
            <w:r w:rsidRPr="00BB53A1">
              <w:rPr>
                <w:rFonts w:ascii="Arial" w:hAnsi="Arial" w:cs="Arial"/>
                <w:sz w:val="20"/>
                <w:szCs w:val="20"/>
              </w:rPr>
              <w:t>statinių grupė: negyvenamieji pastatai;</w:t>
            </w:r>
            <w:r>
              <w:rPr>
                <w:rFonts w:ascii="Arial" w:hAnsi="Arial" w:cs="Arial"/>
                <w:sz w:val="20"/>
                <w:szCs w:val="20"/>
              </w:rPr>
              <w:t xml:space="preserve"> </w:t>
            </w:r>
            <w:r w:rsidRPr="00BB53A1">
              <w:rPr>
                <w:rFonts w:ascii="Arial" w:hAnsi="Arial" w:cs="Arial"/>
                <w:sz w:val="20"/>
                <w:szCs w:val="20"/>
              </w:rPr>
              <w:t>statinių pogrupis: gamybos, pramonės paskirties pastatai</w:t>
            </w:r>
            <w:r w:rsidRPr="0049350C">
              <w:rPr>
                <w:rFonts w:ascii="Arial" w:hAnsi="Arial" w:cs="Arial"/>
                <w:sz w:val="20"/>
                <w:szCs w:val="20"/>
              </w:rPr>
              <w:t xml:space="preserve">. Iki galutinio </w:t>
            </w:r>
            <w:r w:rsidRPr="0049350C">
              <w:rPr>
                <w:rFonts w:ascii="Arial" w:hAnsi="Arial" w:cs="Arial"/>
                <w:sz w:val="20"/>
                <w:szCs w:val="20"/>
              </w:rPr>
              <w:lastRenderedPageBreak/>
              <w:t>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5D2C8D86" w14:textId="637326A6" w:rsidR="0078183A" w:rsidRDefault="0078183A" w:rsidP="0078183A">
            <w:pPr>
              <w:ind w:left="34"/>
              <w:jc w:val="both"/>
              <w:rPr>
                <w:rFonts w:ascii="Arial" w:hAnsi="Arial" w:cs="Arial"/>
                <w:sz w:val="20"/>
                <w:szCs w:val="20"/>
              </w:rPr>
            </w:pPr>
            <w:r w:rsidRPr="0049350C">
              <w:rPr>
                <w:rFonts w:ascii="Arial" w:hAnsi="Arial" w:cs="Arial"/>
                <w:sz w:val="20"/>
                <w:szCs w:val="20"/>
              </w:rPr>
              <w:t xml:space="preserve">2. </w:t>
            </w:r>
            <w:r>
              <w:rPr>
                <w:rFonts w:ascii="Arial" w:hAnsi="Arial" w:cs="Arial"/>
                <w:sz w:val="20"/>
                <w:szCs w:val="20"/>
              </w:rPr>
              <w:t>Y</w:t>
            </w:r>
            <w:r w:rsidRPr="0049350C">
              <w:rPr>
                <w:rFonts w:ascii="Arial" w:hAnsi="Arial" w:cs="Arial"/>
                <w:sz w:val="20"/>
                <w:szCs w:val="20"/>
              </w:rPr>
              <w:t>patingo ar ypatingojo statinio kvalifikuoto projekto vadovo ir projekto vykdymo priežiūros vadovo darbo patirties aprašymo skaitmenines kopijas, nurodant vardą, pavardę, darbovietę, kvalifikaciją, vykdytus ypatingų statinių projektavimo darbus, jų trumpą aprašymą, įrodantį ne mažesnę kaip 3 (trijų) metų vadovavimo patirtį</w:t>
            </w:r>
            <w:r>
              <w:rPr>
                <w:rFonts w:ascii="Arial" w:hAnsi="Arial" w:cs="Arial"/>
                <w:sz w:val="20"/>
                <w:szCs w:val="20"/>
              </w:rPr>
              <w:t xml:space="preserve">, </w:t>
            </w:r>
            <w:r w:rsidRPr="00224939">
              <w:rPr>
                <w:rFonts w:ascii="Arial" w:hAnsi="Arial" w:cs="Arial"/>
                <w:sz w:val="20"/>
                <w:szCs w:val="20"/>
              </w:rPr>
              <w:t>skaičiuojant patirtį mėnesiais, apvalinant nepilną mėnesį iki mėnesio</w:t>
            </w:r>
            <w:r>
              <w:rPr>
                <w:rFonts w:ascii="Arial" w:hAnsi="Arial" w:cs="Arial"/>
                <w:sz w:val="20"/>
                <w:szCs w:val="20"/>
              </w:rPr>
              <w:t>.</w:t>
            </w:r>
          </w:p>
          <w:p w14:paraId="5BEEA154" w14:textId="5FF4ED07" w:rsidR="0078183A" w:rsidRDefault="0078183A" w:rsidP="0078183A">
            <w:pPr>
              <w:ind w:left="34"/>
              <w:jc w:val="both"/>
              <w:rPr>
                <w:rFonts w:ascii="Arial" w:hAnsi="Arial" w:cs="Arial"/>
                <w:sz w:val="20"/>
                <w:szCs w:val="20"/>
              </w:rPr>
            </w:pPr>
            <w:r w:rsidRPr="00BB53A1">
              <w:rPr>
                <w:rFonts w:ascii="Arial" w:hAnsi="Arial" w:cs="Arial"/>
                <w:sz w:val="20"/>
                <w:szCs w:val="20"/>
              </w:rPr>
              <w:t>Perkantysis subjektas nereikalauja pateikti dokumentų dėl atitikties punkto 1 dalyje reikalavimui įrodymo, išskyrus užsienio tiekėjus.</w:t>
            </w:r>
          </w:p>
          <w:p w14:paraId="113E26EC" w14:textId="77777777" w:rsidR="0078183A" w:rsidRDefault="0078183A" w:rsidP="0078183A">
            <w:pPr>
              <w:ind w:left="34"/>
              <w:jc w:val="both"/>
              <w:rPr>
                <w:rFonts w:ascii="Arial" w:hAnsi="Arial" w:cs="Arial"/>
                <w:sz w:val="20"/>
                <w:szCs w:val="20"/>
              </w:rPr>
            </w:pPr>
          </w:p>
          <w:p w14:paraId="65D6762C" w14:textId="6665746A"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r>
              <w:rPr>
                <w:rFonts w:ascii="Arial" w:hAnsi="Arial" w:cs="Arial"/>
                <w:bCs/>
                <w:iCs/>
                <w:sz w:val="20"/>
                <w:szCs w:val="20"/>
              </w:rPr>
              <w:t>Specialijų p</w:t>
            </w:r>
            <w:r w:rsidRPr="00902C30">
              <w:rPr>
                <w:rFonts w:ascii="Arial" w:hAnsi="Arial" w:cs="Arial"/>
                <w:bCs/>
                <w:iCs/>
                <w:sz w:val="20"/>
                <w:szCs w:val="20"/>
              </w:rPr>
              <w:t xml:space="preserve">irkimo </w:t>
            </w:r>
            <w:r>
              <w:rPr>
                <w:rFonts w:ascii="Arial" w:hAnsi="Arial" w:cs="Arial"/>
                <w:bCs/>
                <w:iCs/>
                <w:sz w:val="20"/>
                <w:szCs w:val="20"/>
              </w:rPr>
              <w:t>sąlygų</w:t>
            </w:r>
            <w:r w:rsidRPr="00902C30">
              <w:rPr>
                <w:rFonts w:ascii="Arial" w:hAnsi="Arial" w:cs="Arial"/>
                <w:bCs/>
                <w:iCs/>
                <w:sz w:val="20"/>
                <w:szCs w:val="20"/>
              </w:rPr>
              <w:t xml:space="preserve"> </w:t>
            </w:r>
            <w:r>
              <w:rPr>
                <w:rFonts w:ascii="Arial" w:hAnsi="Arial" w:cs="Arial"/>
                <w:bCs/>
                <w:iCs/>
                <w:sz w:val="20"/>
                <w:szCs w:val="20"/>
              </w:rPr>
              <w:t xml:space="preserve">9 </w:t>
            </w:r>
            <w:r w:rsidRPr="00902C30">
              <w:rPr>
                <w:rFonts w:ascii="Arial" w:hAnsi="Arial" w:cs="Arial"/>
                <w:bCs/>
                <w:iCs/>
                <w:sz w:val="20"/>
                <w:szCs w:val="20"/>
              </w:rPr>
              <w:t>priedas) turi nurodyti specialisto kvalifikacijos atestato arba teisės pripažinimo dokumento numerį.</w:t>
            </w:r>
          </w:p>
          <w:p w14:paraId="6F806793" w14:textId="77777777" w:rsidR="0078183A" w:rsidRDefault="0078183A" w:rsidP="0078183A">
            <w:pPr>
              <w:jc w:val="both"/>
              <w:rPr>
                <w:rFonts w:ascii="Arial" w:hAnsi="Arial" w:cs="Arial"/>
                <w:sz w:val="20"/>
                <w:szCs w:val="20"/>
              </w:rPr>
            </w:pPr>
            <w:r w:rsidRPr="00902C30">
              <w:rPr>
                <w:rFonts w:ascii="Arial" w:hAnsi="Arial" w:cs="Arial"/>
                <w:sz w:val="20"/>
                <w:szCs w:val="20"/>
              </w:rPr>
              <w:t>Perkantysis subjektas tikrina duomenis apie tiekėją viešai ir nemokamai prieinamoje (−ose) nacionalinėje (−se) duomenų bazėje (−se):</w:t>
            </w:r>
          </w:p>
          <w:p w14:paraId="2C125A54" w14:textId="7A4A3153" w:rsidR="0078183A" w:rsidRPr="00FB537F" w:rsidRDefault="0078183A" w:rsidP="0078183A">
            <w:pPr>
              <w:jc w:val="both"/>
              <w:rPr>
                <w:rFonts w:ascii="Arial" w:hAnsi="Arial" w:cs="Arial"/>
                <w:sz w:val="20"/>
                <w:szCs w:val="20"/>
              </w:rPr>
            </w:pPr>
            <w:hyperlink w:history="1">
              <w:r w:rsidRPr="64590AA2">
                <w:rPr>
                  <w:rStyle w:val="Hyperlink"/>
                  <w:rFonts w:ascii="Arial" w:hAnsi="Arial" w:cs="Arial"/>
                  <w:sz w:val="20"/>
                  <w:szCs w:val="20"/>
                </w:rPr>
                <w:t xml:space="preserve">https://www.ssva.lt </w:t>
              </w:r>
              <w:r w:rsidRPr="64590AA2">
                <w:rPr>
                  <w:rFonts w:ascii="Arial" w:hAnsi="Arial" w:cs="Arial"/>
                  <w:sz w:val="20"/>
                  <w:szCs w:val="20"/>
                </w:rPr>
                <w:t xml:space="preserve"> ir https://www.laris.lt</w:t>
              </w:r>
            </w:hyperlink>
          </w:p>
        </w:tc>
      </w:tr>
      <w:tr w:rsidR="0078183A" w:rsidRPr="0049350C" w14:paraId="0DD4C36E" w14:textId="77777777" w:rsidTr="3E2B5550">
        <w:tc>
          <w:tcPr>
            <w:tcW w:w="709" w:type="dxa"/>
            <w:vAlign w:val="center"/>
          </w:tcPr>
          <w:p w14:paraId="0676D2DF" w14:textId="3AE59350"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2.2.5.</w:t>
            </w:r>
          </w:p>
        </w:tc>
        <w:tc>
          <w:tcPr>
            <w:tcW w:w="7230" w:type="dxa"/>
            <w:vAlign w:val="center"/>
          </w:tcPr>
          <w:p w14:paraId="178478D3" w14:textId="2B3A2A25" w:rsidR="0078183A" w:rsidRPr="005A0A5C" w:rsidRDefault="0078183A" w:rsidP="0078183A">
            <w:pPr>
              <w:tabs>
                <w:tab w:val="left" w:pos="851"/>
              </w:tabs>
              <w:jc w:val="both"/>
              <w:rPr>
                <w:rFonts w:ascii="Arial" w:hAnsi="Arial" w:cs="Arial"/>
                <w:sz w:val="20"/>
                <w:szCs w:val="20"/>
              </w:rPr>
            </w:pPr>
            <w:r w:rsidRPr="64590AA2">
              <w:rPr>
                <w:rFonts w:ascii="Arial" w:hAnsi="Arial" w:cs="Arial"/>
                <w:sz w:val="20"/>
                <w:szCs w:val="20"/>
              </w:rPr>
              <w:t>Tiekėjas turi bent 1 (vieną) kvalifikuotą projekto dalies vadovą, turintį ne mažesnę kaip 3 (trijų) metų vadovavimo patirtį ir turintį teisę vykdyti ypatingo (ypatingojo) statinio projektavimo darbus, vadovaujantis STR 1.04.04:2017 „Statinio projektavimas, projekto ekspertizė“ 9 priede nurodytomis techninio darbo projekto sudedamosioms dalims (konstrukcijų, elektrotechnikos, procesų valdymo ir automatizacijos, šilumos gamybos ir tiekimo, pasirengimo statybai ir statybos darbų organizavimo);</w:t>
            </w:r>
          </w:p>
          <w:p w14:paraId="51E880A5" w14:textId="018B372A" w:rsidR="0078183A"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2B45006F" w14:textId="75D639E0" w:rsidR="0078183A"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0C3DC93D" w14:textId="16BB9737" w:rsidR="0078183A" w:rsidRDefault="0078183A" w:rsidP="0078183A">
            <w:pPr>
              <w:tabs>
                <w:tab w:val="left" w:pos="851"/>
              </w:tabs>
              <w:jc w:val="both"/>
            </w:pPr>
            <w:r w:rsidRPr="64590AA2">
              <w:rPr>
                <w:rFonts w:ascii="Arial" w:hAnsi="Arial" w:cs="Arial"/>
                <w:sz w:val="20"/>
                <w:szCs w:val="20"/>
                <w:u w:val="single"/>
              </w:rPr>
              <w:t>statinių paskirtie grupė</w:t>
            </w:r>
            <w:r w:rsidRPr="64590AA2">
              <w:rPr>
                <w:rFonts w:ascii="Arial" w:hAnsi="Arial" w:cs="Arial"/>
                <w:sz w:val="20"/>
                <w:szCs w:val="20"/>
              </w:rPr>
              <w:t>: pramonės ir sandėliavimo;</w:t>
            </w:r>
          </w:p>
          <w:p w14:paraId="2E9B0C15" w14:textId="0A2102BD" w:rsidR="0078183A"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29CEFF48" w14:textId="3649DB01" w:rsidR="0078183A" w:rsidRDefault="0078183A" w:rsidP="0078183A">
            <w:pPr>
              <w:tabs>
                <w:tab w:val="left" w:pos="851"/>
              </w:tabs>
              <w:jc w:val="both"/>
              <w:rPr>
                <w:rFonts w:ascii="Arial" w:hAnsi="Arial" w:cs="Arial"/>
                <w:sz w:val="20"/>
                <w:szCs w:val="20"/>
              </w:rPr>
            </w:pPr>
          </w:p>
          <w:p w14:paraId="07683A40" w14:textId="77777777" w:rsidR="0078183A" w:rsidRPr="005A0A5C" w:rsidRDefault="0078183A" w:rsidP="0078183A">
            <w:pPr>
              <w:tabs>
                <w:tab w:val="left" w:pos="851"/>
              </w:tabs>
              <w:jc w:val="both"/>
              <w:rPr>
                <w:rFonts w:ascii="Arial" w:hAnsi="Arial" w:cs="Arial"/>
                <w:bCs/>
                <w:iCs/>
                <w:sz w:val="20"/>
                <w:szCs w:val="20"/>
              </w:rPr>
            </w:pPr>
          </w:p>
        </w:tc>
        <w:tc>
          <w:tcPr>
            <w:tcW w:w="1984" w:type="dxa"/>
            <w:vAlign w:val="center"/>
          </w:tcPr>
          <w:p w14:paraId="448F4E31" w14:textId="216FA7CF"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 xml:space="preserve">Tiekėjas, bent vienas tiekėjų grupės narys, </w:t>
            </w:r>
            <w:r w:rsidRPr="00FC17D8">
              <w:rPr>
                <w:rFonts w:ascii="Arial" w:hAnsi="Arial" w:cs="Arial"/>
                <w:sz w:val="20"/>
                <w:szCs w:val="20"/>
              </w:rPr>
              <w:t>ir (arba) ūkio subjektas</w:t>
            </w:r>
            <w:r w:rsidRPr="009E1924">
              <w:rPr>
                <w:rFonts w:ascii="Arial" w:hAnsi="Arial" w:cs="Arial"/>
                <w:sz w:val="20"/>
                <w:szCs w:val="20"/>
              </w:rPr>
              <w:t>,</w:t>
            </w:r>
            <w:r w:rsidRPr="64590AA2">
              <w:rPr>
                <w:rFonts w:ascii="Arial" w:hAnsi="Arial" w:cs="Arial"/>
                <w:sz w:val="20"/>
                <w:szCs w:val="20"/>
              </w:rPr>
              <w:t xml:space="preserve"> kurio pajėgumais remiamasi</w:t>
            </w:r>
            <w:r w:rsidRPr="64590AA2">
              <w:rPr>
                <w:rFonts w:ascii="Arial" w:hAnsi="Arial" w:cs="Arial"/>
                <w:sz w:val="20"/>
                <w:szCs w:val="20"/>
                <w:u w:val="single"/>
              </w:rPr>
              <w:t xml:space="preserve">                  </w:t>
            </w:r>
            <w:r w:rsidRPr="64590AA2">
              <w:rPr>
                <w:rFonts w:ascii="Arial" w:hAnsi="Arial" w:cs="Arial"/>
                <w:sz w:val="20"/>
                <w:szCs w:val="20"/>
              </w:rPr>
              <w:t>(visi kartu, atsižvelgiant į prisiimamus įsipareigojimus  Pirkimo sutarčiai vykdyti)</w:t>
            </w:r>
          </w:p>
        </w:tc>
        <w:tc>
          <w:tcPr>
            <w:tcW w:w="4966" w:type="dxa"/>
            <w:vAlign w:val="center"/>
          </w:tcPr>
          <w:p w14:paraId="41436E20" w14:textId="5A323D08" w:rsidR="0078183A" w:rsidRPr="0049350C" w:rsidRDefault="0078183A" w:rsidP="0078183A">
            <w:pPr>
              <w:ind w:left="34"/>
              <w:jc w:val="both"/>
              <w:rPr>
                <w:rFonts w:ascii="Arial" w:hAnsi="Arial" w:cs="Arial"/>
                <w:sz w:val="20"/>
                <w:szCs w:val="20"/>
              </w:rPr>
            </w:pPr>
            <w:r w:rsidRPr="0049350C">
              <w:rPr>
                <w:rFonts w:ascii="Arial" w:hAnsi="Arial" w:cs="Arial"/>
                <w:sz w:val="20"/>
                <w:szCs w:val="20"/>
              </w:rPr>
              <w:t>1. 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 SSVA ar LR Aplinkos ministerijos išduotą galiojantį TPD. Vietoje TPD užsienio šalies tiekėjas gali pateikti SSVA pateikto prašymo (su gavimo žyma, prašymo formą galima rasti adresu www.SSVA.lt) išduoti TPD kopiją. Kvalifikacijos atestatas ar TPD turi suteikti teisę eiti ypatingo ar ypatingojo statinio projekto dalies vadovo pareigas</w:t>
            </w:r>
            <w:r>
              <w:rPr>
                <w:rFonts w:ascii="Arial" w:hAnsi="Arial" w:cs="Arial"/>
                <w:sz w:val="20"/>
                <w:szCs w:val="20"/>
              </w:rPr>
              <w:t xml:space="preserve"> atitinkančias 2.2.5 punkte keliamus reikalavimus</w:t>
            </w:r>
            <w:r w:rsidRPr="0049350C">
              <w:rPr>
                <w:rFonts w:ascii="Arial" w:hAnsi="Arial" w:cs="Arial"/>
                <w:sz w:val="20"/>
                <w:szCs w:val="20"/>
              </w:rPr>
              <w:t xml:space="preserve">. Iki galutinio pasiūlymų pateikimo </w:t>
            </w:r>
            <w:r w:rsidRPr="0049350C">
              <w:rPr>
                <w:rFonts w:ascii="Arial" w:hAnsi="Arial" w:cs="Arial"/>
                <w:sz w:val="20"/>
                <w:szCs w:val="20"/>
              </w:rPr>
              <w:lastRenderedPageBreak/>
              <w:t>termino užsienio tiekėjų įgyta kvalifikacija bus laikoma atitinkančia pirkimo sąlygas, nepriklausomai nuo to, kad šio pajėgumo patvirtinimo dokumentas (teisės pripažinimo dokumentas) Lietuvoje bus išduotas po galutinės pasiūlymų pateikimo dienos.</w:t>
            </w:r>
          </w:p>
          <w:p w14:paraId="52E493E5" w14:textId="159FBC9D" w:rsidR="0078183A" w:rsidRDefault="0078183A" w:rsidP="0078183A">
            <w:pPr>
              <w:ind w:left="34"/>
              <w:jc w:val="both"/>
              <w:rPr>
                <w:rFonts w:ascii="Arial" w:hAnsi="Arial" w:cs="Arial"/>
                <w:sz w:val="20"/>
                <w:szCs w:val="20"/>
              </w:rPr>
            </w:pPr>
            <w:r w:rsidRPr="0049350C">
              <w:rPr>
                <w:rFonts w:ascii="Arial" w:hAnsi="Arial" w:cs="Arial"/>
                <w:sz w:val="20"/>
                <w:szCs w:val="20"/>
              </w:rPr>
              <w:t xml:space="preserve">2. </w:t>
            </w:r>
            <w:r>
              <w:rPr>
                <w:rFonts w:ascii="Arial" w:hAnsi="Arial" w:cs="Arial"/>
                <w:sz w:val="20"/>
                <w:szCs w:val="20"/>
              </w:rPr>
              <w:t>K</w:t>
            </w:r>
            <w:r w:rsidRPr="0049350C">
              <w:rPr>
                <w:rFonts w:ascii="Arial" w:hAnsi="Arial" w:cs="Arial"/>
                <w:sz w:val="20"/>
                <w:szCs w:val="20"/>
              </w:rPr>
              <w:t>valifikuoto projekto dali</w:t>
            </w:r>
            <w:r>
              <w:rPr>
                <w:rFonts w:ascii="Arial" w:hAnsi="Arial" w:cs="Arial"/>
                <w:sz w:val="20"/>
                <w:szCs w:val="20"/>
              </w:rPr>
              <w:t>es</w:t>
            </w:r>
            <w:r w:rsidRPr="0049350C">
              <w:rPr>
                <w:rFonts w:ascii="Arial" w:hAnsi="Arial" w:cs="Arial"/>
                <w:sz w:val="20"/>
                <w:szCs w:val="20"/>
              </w:rPr>
              <w:t xml:space="preserve"> vadovo, turinčio teisę vykdyti ypatingo ar ypatingojo statinio projektavimo darbus, darbo patirties aprašymo skaitmeninę kopiją, nurodant vardą, pavardę, darbovietę, kvalifikaciją, vykdytus projektavimo darbus, jų trumpą aprašymą, įrodantį ne mažesnę kaip 3 (trijų) metų vadovavimo patirtį</w:t>
            </w:r>
            <w:r>
              <w:rPr>
                <w:rFonts w:ascii="Arial" w:hAnsi="Arial" w:cs="Arial"/>
                <w:sz w:val="20"/>
                <w:szCs w:val="20"/>
              </w:rPr>
              <w:t xml:space="preserve">, </w:t>
            </w:r>
            <w:r w:rsidRPr="00E253C0">
              <w:rPr>
                <w:rFonts w:ascii="Arial" w:hAnsi="Arial" w:cs="Arial"/>
                <w:sz w:val="20"/>
                <w:szCs w:val="20"/>
              </w:rPr>
              <w:t>skaičiuojant patirtį mėnesiais, apvalinant nepilną mėnesį iki mėnesio</w:t>
            </w:r>
            <w:r>
              <w:rPr>
                <w:rFonts w:ascii="Arial" w:hAnsi="Arial" w:cs="Arial"/>
                <w:sz w:val="20"/>
                <w:szCs w:val="20"/>
              </w:rPr>
              <w:t>.</w:t>
            </w:r>
          </w:p>
          <w:p w14:paraId="260AA2F7" w14:textId="77777777" w:rsidR="0078183A" w:rsidRDefault="0078183A" w:rsidP="0078183A">
            <w:pPr>
              <w:ind w:left="34"/>
              <w:jc w:val="both"/>
              <w:rPr>
                <w:rFonts w:ascii="Arial" w:hAnsi="Arial" w:cs="Arial"/>
                <w:sz w:val="20"/>
                <w:szCs w:val="20"/>
              </w:rPr>
            </w:pPr>
          </w:p>
          <w:p w14:paraId="011AB15B" w14:textId="2223CC71" w:rsidR="0078183A" w:rsidRDefault="0078183A" w:rsidP="0078183A">
            <w:pPr>
              <w:jc w:val="both"/>
              <w:rPr>
                <w:rFonts w:ascii="Arial" w:hAnsi="Arial" w:cs="Arial"/>
                <w:bCs/>
                <w:iCs/>
                <w:sz w:val="20"/>
                <w:szCs w:val="20"/>
              </w:rPr>
            </w:pPr>
            <w:r w:rsidRPr="00940689">
              <w:rPr>
                <w:rFonts w:ascii="Arial" w:hAnsi="Arial" w:cs="Arial"/>
                <w:bCs/>
                <w:iCs/>
                <w:sz w:val="20"/>
                <w:szCs w:val="20"/>
              </w:rPr>
              <w:t>Perkantysis subjektas nereikalauja pateikti dokumentų dėl atitikties šiam reikalavimui įrodymo</w:t>
            </w:r>
            <w:r>
              <w:rPr>
                <w:rFonts w:ascii="Arial" w:hAnsi="Arial" w:cs="Arial"/>
                <w:bCs/>
                <w:iCs/>
                <w:sz w:val="20"/>
                <w:szCs w:val="20"/>
              </w:rPr>
              <w:t>, išskyrus užsienio tiekėjus.</w:t>
            </w:r>
          </w:p>
          <w:p w14:paraId="78129871" w14:textId="0FC97FB6"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r>
              <w:rPr>
                <w:rFonts w:ascii="Arial" w:hAnsi="Arial" w:cs="Arial"/>
                <w:bCs/>
                <w:iCs/>
                <w:sz w:val="20"/>
                <w:szCs w:val="20"/>
              </w:rPr>
              <w:t>Specialijųjų p</w:t>
            </w:r>
            <w:r w:rsidRPr="00902C30">
              <w:rPr>
                <w:rFonts w:ascii="Arial" w:hAnsi="Arial" w:cs="Arial"/>
                <w:bCs/>
                <w:iCs/>
                <w:sz w:val="20"/>
                <w:szCs w:val="20"/>
              </w:rPr>
              <w:t xml:space="preserve">irkimo </w:t>
            </w:r>
            <w:r>
              <w:rPr>
                <w:rFonts w:ascii="Arial" w:hAnsi="Arial" w:cs="Arial"/>
                <w:bCs/>
                <w:iCs/>
                <w:sz w:val="20"/>
                <w:szCs w:val="20"/>
              </w:rPr>
              <w:t>sąlygų 9</w:t>
            </w:r>
            <w:r w:rsidRPr="00902C30">
              <w:rPr>
                <w:rFonts w:ascii="Arial" w:hAnsi="Arial" w:cs="Arial"/>
                <w:bCs/>
                <w:iCs/>
                <w:sz w:val="20"/>
                <w:szCs w:val="20"/>
              </w:rPr>
              <w:t xml:space="preserve"> priedas) turi nurodyti specialisto kvalifikacijos atestato arba teisės pripažinimo dokumento numerį.</w:t>
            </w:r>
          </w:p>
          <w:p w14:paraId="7C6F2394" w14:textId="77777777" w:rsidR="0078183A" w:rsidRPr="00940689" w:rsidRDefault="0078183A" w:rsidP="0078183A">
            <w:pPr>
              <w:jc w:val="both"/>
              <w:rPr>
                <w:rFonts w:ascii="Arial" w:hAnsi="Arial" w:cs="Arial"/>
                <w:sz w:val="20"/>
                <w:szCs w:val="20"/>
              </w:rPr>
            </w:pPr>
            <w:r w:rsidRPr="00940689">
              <w:rPr>
                <w:rFonts w:ascii="Arial" w:hAnsi="Arial" w:cs="Arial"/>
                <w:sz w:val="20"/>
                <w:szCs w:val="20"/>
              </w:rPr>
              <w:t>Perkantysis subjektas tikrina duomenis apie tiekėją viešai ir nemokamai prieinamoje (−ose) nacionalinėje (−se) duomenų bazėje (−se):</w:t>
            </w:r>
          </w:p>
          <w:p w14:paraId="4EB4EC29" w14:textId="1D5A245E" w:rsidR="0078183A" w:rsidRPr="0049350C" w:rsidRDefault="0078183A" w:rsidP="0078183A">
            <w:pPr>
              <w:jc w:val="both"/>
              <w:rPr>
                <w:rFonts w:ascii="Arial" w:hAnsi="Arial" w:cs="Arial"/>
                <w:sz w:val="20"/>
                <w:szCs w:val="20"/>
              </w:rPr>
            </w:pPr>
            <w:hyperlink w:history="1">
              <w:r w:rsidRPr="00073F94">
                <w:rPr>
                  <w:rStyle w:val="Hyperlink"/>
                  <w:rFonts w:ascii="Arial" w:hAnsi="Arial" w:cs="Arial"/>
                  <w:sz w:val="20"/>
                  <w:szCs w:val="20"/>
                </w:rPr>
                <w:t xml:space="preserve">https://www.ssva.lt </w:t>
              </w:r>
            </w:hyperlink>
          </w:p>
        </w:tc>
      </w:tr>
      <w:tr w:rsidR="0078183A" w:rsidRPr="0049350C" w14:paraId="1F1DDDE9" w14:textId="77777777" w:rsidTr="3E2B5550">
        <w:tc>
          <w:tcPr>
            <w:tcW w:w="709" w:type="dxa"/>
            <w:vAlign w:val="center"/>
          </w:tcPr>
          <w:p w14:paraId="365A00F8" w14:textId="4D5B7304"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2.2.6.</w:t>
            </w:r>
          </w:p>
        </w:tc>
        <w:tc>
          <w:tcPr>
            <w:tcW w:w="7230" w:type="dxa"/>
            <w:vAlign w:val="center"/>
          </w:tcPr>
          <w:p w14:paraId="35E3F1CD" w14:textId="77777777" w:rsidR="0078183A" w:rsidRPr="0049350C" w:rsidRDefault="0078183A" w:rsidP="0078183A">
            <w:pPr>
              <w:tabs>
                <w:tab w:val="left" w:pos="851"/>
              </w:tabs>
              <w:jc w:val="both"/>
              <w:rPr>
                <w:rFonts w:ascii="Arial" w:hAnsi="Arial" w:cs="Arial"/>
                <w:bCs/>
                <w:iCs/>
                <w:sz w:val="20"/>
                <w:szCs w:val="20"/>
              </w:rPr>
            </w:pPr>
            <w:r w:rsidRPr="0049350C">
              <w:rPr>
                <w:rFonts w:ascii="Arial" w:hAnsi="Arial" w:cs="Arial"/>
                <w:bCs/>
                <w:iCs/>
                <w:sz w:val="20"/>
                <w:szCs w:val="20"/>
              </w:rPr>
              <w:t>Tiekėjas turi bent 1 (vieną) suvirinimo darbų priežiūros meistrą, turintį teisę atlikti suvirinimo darbų priežiūrą technologiniams vamzdynams, karšto vandens vamzdynams.</w:t>
            </w:r>
          </w:p>
        </w:tc>
        <w:tc>
          <w:tcPr>
            <w:tcW w:w="1984" w:type="dxa"/>
          </w:tcPr>
          <w:p w14:paraId="04C018CC" w14:textId="2555F4BC"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w:t>
            </w:r>
            <w:r w:rsidR="002F6B5C">
              <w:rPr>
                <w:rFonts w:ascii="Arial" w:hAnsi="Arial" w:cs="Arial"/>
                <w:sz w:val="20"/>
                <w:szCs w:val="20"/>
                <w:u w:val="single"/>
              </w:rPr>
              <w:t xml:space="preserve"> </w:t>
            </w:r>
            <w:r w:rsidRPr="64590AA2">
              <w:rPr>
                <w:rFonts w:ascii="Arial" w:hAnsi="Arial" w:cs="Arial"/>
                <w:sz w:val="20"/>
                <w:szCs w:val="20"/>
              </w:rPr>
              <w:t>(visi kartu, atsižvelgiant į prisiimamus įsipareigojimus  Pirkimo sutarčiai vykdyti)</w:t>
            </w:r>
          </w:p>
        </w:tc>
        <w:tc>
          <w:tcPr>
            <w:tcW w:w="4966" w:type="dxa"/>
            <w:vAlign w:val="center"/>
          </w:tcPr>
          <w:p w14:paraId="5883FCFC" w14:textId="5CA2D916" w:rsidR="0078183A" w:rsidRPr="0049350C" w:rsidRDefault="0078183A" w:rsidP="0078183A">
            <w:pPr>
              <w:jc w:val="both"/>
              <w:rPr>
                <w:rFonts w:ascii="Arial" w:hAnsi="Arial" w:cs="Arial"/>
                <w:sz w:val="20"/>
                <w:szCs w:val="20"/>
              </w:rPr>
            </w:pPr>
          </w:p>
          <w:p w14:paraId="5A8D3633" w14:textId="77777777" w:rsidR="0078183A" w:rsidRDefault="0078183A" w:rsidP="0078183A">
            <w:pPr>
              <w:ind w:left="34"/>
              <w:jc w:val="both"/>
              <w:rPr>
                <w:rFonts w:ascii="Arial" w:hAnsi="Arial" w:cs="Arial"/>
                <w:sz w:val="20"/>
                <w:szCs w:val="20"/>
              </w:rPr>
            </w:pPr>
            <w:r w:rsidRPr="00D87143">
              <w:rPr>
                <w:rFonts w:ascii="Arial"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p>
          <w:p w14:paraId="76651685" w14:textId="77777777" w:rsidR="0078183A" w:rsidRPr="00FB537F" w:rsidRDefault="0078183A" w:rsidP="0078183A">
            <w:pPr>
              <w:ind w:left="34"/>
              <w:jc w:val="both"/>
              <w:rPr>
                <w:rFonts w:ascii="Arial" w:hAnsi="Arial" w:cs="Arial"/>
                <w:sz w:val="20"/>
                <w:szCs w:val="20"/>
              </w:rPr>
            </w:pPr>
            <w:r w:rsidRPr="00D87143">
              <w:rPr>
                <w:rFonts w:ascii="Arial" w:hAnsi="Arial" w:cs="Arial"/>
                <w:sz w:val="20"/>
                <w:szCs w:val="20"/>
              </w:rPr>
              <w:t>Pateikiami elektroninėmis priemonėmis suformuoti dokumentai arba skaitmeninės dokumentų kopijos.</w:t>
            </w:r>
          </w:p>
        </w:tc>
      </w:tr>
      <w:tr w:rsidR="0078183A" w:rsidRPr="0049350C" w14:paraId="0FD3D911" w14:textId="77777777" w:rsidTr="3E2B5550">
        <w:tc>
          <w:tcPr>
            <w:tcW w:w="709" w:type="dxa"/>
            <w:vAlign w:val="center"/>
          </w:tcPr>
          <w:p w14:paraId="57D6F535" w14:textId="7AB5CCF1"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t>2.2.7.</w:t>
            </w:r>
          </w:p>
        </w:tc>
        <w:tc>
          <w:tcPr>
            <w:tcW w:w="7230" w:type="dxa"/>
            <w:vAlign w:val="center"/>
          </w:tcPr>
          <w:p w14:paraId="6C89C99E" w14:textId="77777777" w:rsidR="0078183A" w:rsidRPr="0049350C" w:rsidRDefault="0078183A" w:rsidP="0078183A">
            <w:pPr>
              <w:tabs>
                <w:tab w:val="left" w:pos="851"/>
              </w:tabs>
              <w:jc w:val="both"/>
              <w:rPr>
                <w:rFonts w:ascii="Arial" w:hAnsi="Arial" w:cs="Arial"/>
                <w:bCs/>
                <w:iCs/>
                <w:sz w:val="20"/>
                <w:szCs w:val="20"/>
              </w:rPr>
            </w:pPr>
            <w:r w:rsidRPr="0049350C">
              <w:rPr>
                <w:rFonts w:ascii="Arial" w:hAnsi="Arial" w:cs="Arial"/>
                <w:bCs/>
                <w:iCs/>
                <w:sz w:val="20"/>
                <w:szCs w:val="20"/>
              </w:rPr>
              <w:t>Tiekėjas turi ne mažiau kaip 1 (vieną) kvalifikuotą plieninių vamzdžių suvirintoją.</w:t>
            </w:r>
          </w:p>
        </w:tc>
        <w:tc>
          <w:tcPr>
            <w:tcW w:w="1984" w:type="dxa"/>
          </w:tcPr>
          <w:p w14:paraId="7D08AAA8" w14:textId="1F68AE93"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w:t>
            </w:r>
            <w:r w:rsidRPr="64590AA2">
              <w:rPr>
                <w:rFonts w:ascii="Arial" w:hAnsi="Arial" w:cs="Arial"/>
                <w:sz w:val="20"/>
                <w:szCs w:val="20"/>
                <w:u w:val="single"/>
              </w:rPr>
              <w:t xml:space="preserve"> </w:t>
            </w:r>
            <w:r w:rsidRPr="64590AA2">
              <w:rPr>
                <w:rFonts w:ascii="Arial" w:hAnsi="Arial" w:cs="Arial"/>
                <w:sz w:val="20"/>
                <w:szCs w:val="20"/>
              </w:rPr>
              <w:t xml:space="preserve">(visi kartu, atsižvelgiant į prisiimamus įsipareigojimus  </w:t>
            </w:r>
            <w:r w:rsidRPr="64590AA2">
              <w:rPr>
                <w:rFonts w:ascii="Arial" w:hAnsi="Arial" w:cs="Arial"/>
                <w:sz w:val="20"/>
                <w:szCs w:val="20"/>
              </w:rPr>
              <w:lastRenderedPageBreak/>
              <w:t>Pirkimo sutarčiai vykdyti)</w:t>
            </w:r>
          </w:p>
        </w:tc>
        <w:tc>
          <w:tcPr>
            <w:tcW w:w="4966" w:type="dxa"/>
            <w:vAlign w:val="center"/>
          </w:tcPr>
          <w:p w14:paraId="07458154" w14:textId="77777777" w:rsidR="0078183A" w:rsidRDefault="0078183A" w:rsidP="0078183A">
            <w:pPr>
              <w:ind w:left="34"/>
              <w:jc w:val="both"/>
              <w:rPr>
                <w:rFonts w:ascii="Arial" w:hAnsi="Arial" w:cs="Arial"/>
                <w:sz w:val="20"/>
                <w:szCs w:val="20"/>
              </w:rPr>
            </w:pPr>
            <w:r w:rsidRPr="00D87143">
              <w:rPr>
                <w:rFonts w:ascii="Arial" w:hAnsi="Arial" w:cs="Arial"/>
                <w:sz w:val="20"/>
                <w:szCs w:val="20"/>
              </w:rPr>
              <w:lastRenderedPageBreak/>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hAnsi="Arial" w:cs="Arial"/>
                <w:sz w:val="20"/>
                <w:szCs w:val="20"/>
              </w:rPr>
              <w:t>.</w:t>
            </w:r>
          </w:p>
          <w:p w14:paraId="107F1CE1" w14:textId="77777777" w:rsidR="0078183A" w:rsidRPr="00D87143" w:rsidRDefault="0078183A" w:rsidP="0078183A">
            <w:pPr>
              <w:ind w:left="34"/>
              <w:jc w:val="both"/>
              <w:rPr>
                <w:rFonts w:ascii="Arial" w:hAnsi="Arial" w:cs="Arial"/>
                <w:sz w:val="20"/>
                <w:szCs w:val="20"/>
              </w:rPr>
            </w:pPr>
            <w:r w:rsidRPr="00D87143">
              <w:rPr>
                <w:rFonts w:ascii="Arial" w:hAnsi="Arial" w:cs="Arial"/>
                <w:sz w:val="20"/>
                <w:szCs w:val="20"/>
              </w:rPr>
              <w:lastRenderedPageBreak/>
              <w:t>Pateikiami elektroninėmis priemonėmis suformuoti dokumentai arba skaitmeninės dokumentų kopijos.</w:t>
            </w:r>
          </w:p>
          <w:p w14:paraId="7783A167" w14:textId="77777777" w:rsidR="0078183A" w:rsidRPr="0049350C" w:rsidRDefault="0078183A" w:rsidP="0078183A">
            <w:pPr>
              <w:ind w:left="34"/>
              <w:jc w:val="both"/>
              <w:rPr>
                <w:rFonts w:ascii="Arial" w:hAnsi="Arial" w:cs="Arial"/>
                <w:sz w:val="20"/>
                <w:szCs w:val="20"/>
              </w:rPr>
            </w:pPr>
          </w:p>
        </w:tc>
      </w:tr>
    </w:tbl>
    <w:p w14:paraId="4D3B2356" w14:textId="77777777" w:rsidR="00022D51" w:rsidRPr="0049350C" w:rsidRDefault="00022D51" w:rsidP="00022D51">
      <w:pPr>
        <w:tabs>
          <w:tab w:val="left" w:pos="1508"/>
        </w:tabs>
        <w:rPr>
          <w:rFonts w:ascii="Arial" w:hAnsi="Arial" w:cs="Arial"/>
          <w:sz w:val="20"/>
          <w:szCs w:val="20"/>
        </w:rPr>
      </w:pPr>
    </w:p>
    <w:p w14:paraId="70C782FD" w14:textId="77777777" w:rsidR="00022D51" w:rsidRPr="00EF2696" w:rsidRDefault="00022D51" w:rsidP="00022D51">
      <w:pPr>
        <w:pStyle w:val="ListParagraph"/>
        <w:ind w:left="0" w:right="-142"/>
        <w:jc w:val="both"/>
        <w:rPr>
          <w:rFonts w:ascii="Arial" w:hAnsi="Arial" w:cs="Arial"/>
          <w:b/>
          <w:bCs/>
          <w:i/>
          <w:iCs/>
          <w:sz w:val="20"/>
          <w:szCs w:val="20"/>
        </w:rPr>
      </w:pPr>
      <w:r w:rsidRPr="00EF2696">
        <w:rPr>
          <w:rFonts w:ascii="Arial" w:hAnsi="Arial" w:cs="Arial"/>
          <w:b/>
          <w:bCs/>
          <w:i/>
          <w:iCs/>
          <w:sz w:val="20"/>
          <w:szCs w:val="20"/>
          <w:u w:val="single"/>
        </w:rPr>
        <w:t>Pastabos</w:t>
      </w:r>
      <w:r w:rsidRPr="00EF2696">
        <w:rPr>
          <w:rFonts w:ascii="Arial" w:hAnsi="Arial" w:cs="Arial"/>
          <w:b/>
          <w:bCs/>
          <w:i/>
          <w:iCs/>
          <w:sz w:val="20"/>
          <w:szCs w:val="20"/>
        </w:rPr>
        <w:t>:</w:t>
      </w:r>
    </w:p>
    <w:p w14:paraId="30F92191" w14:textId="77777777" w:rsidR="00022D51" w:rsidRPr="00EF2696" w:rsidRDefault="00022D51" w:rsidP="00022D51">
      <w:pPr>
        <w:ind w:right="-142"/>
        <w:jc w:val="both"/>
        <w:rPr>
          <w:rFonts w:ascii="Arial" w:hAnsi="Arial" w:cs="Arial"/>
          <w:i/>
          <w:iCs/>
          <w:sz w:val="20"/>
          <w:szCs w:val="20"/>
        </w:rPr>
      </w:pPr>
      <w:r w:rsidRPr="00EF2696">
        <w:rPr>
          <w:rFonts w:ascii="Arial" w:hAnsi="Arial" w:cs="Arial"/>
          <w:i/>
          <w:iCs/>
          <w:sz w:val="20"/>
          <w:szCs w:val="20"/>
        </w:rPr>
        <w:t>1.  Jeigu dėl informacinės sistemos trikdžių Perkantysis subjektas neturės galimybės patikrinti duomenų nurodytose viešai ir nemokamai prieinamose nacionalinėse duomenų bazėse, tai jis turės teisę prašyti šio (−ios) tiekėjo pateikti Lietuvos Respublikoje nustatyta tvarka išduotą (−us) dokumentą (−us), įrodantį (−čius) atitikimą nurodytam (−iems) reikalavimui (−ams).</w:t>
      </w:r>
    </w:p>
    <w:p w14:paraId="608982AD" w14:textId="77777777" w:rsidR="00022D51" w:rsidRPr="00EF2696" w:rsidRDefault="00022D51" w:rsidP="00022D51">
      <w:pPr>
        <w:ind w:right="-142"/>
        <w:jc w:val="both"/>
        <w:rPr>
          <w:rFonts w:ascii="Arial" w:hAnsi="Arial" w:cs="Arial"/>
          <w:i/>
          <w:iCs/>
          <w:sz w:val="20"/>
          <w:szCs w:val="20"/>
        </w:rPr>
      </w:pPr>
      <w:r w:rsidRPr="00EF2696">
        <w:rPr>
          <w:rFonts w:ascii="Arial" w:hAnsi="Arial" w:cs="Arial"/>
          <w:i/>
          <w:iCs/>
          <w:sz w:val="20"/>
          <w:szCs w:val="20"/>
        </w:rPr>
        <w:t>2.  Jeigu tiekėjas negali pateikti I dalyje „Pašalinimo pagrindai“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667203C" w14:textId="77777777" w:rsidR="00022D51" w:rsidRPr="00EF2696" w:rsidRDefault="00022D51" w:rsidP="00022D51">
      <w:pPr>
        <w:ind w:right="-142"/>
        <w:jc w:val="both"/>
        <w:rPr>
          <w:rFonts w:ascii="Arial" w:hAnsi="Arial" w:cs="Arial"/>
          <w:i/>
          <w:iCs/>
          <w:sz w:val="20"/>
          <w:szCs w:val="20"/>
        </w:rPr>
      </w:pPr>
      <w:r w:rsidRPr="00EF2696">
        <w:rPr>
          <w:rFonts w:ascii="Arial" w:hAnsi="Arial" w:cs="Arial"/>
          <w:i/>
          <w:iCs/>
          <w:sz w:val="20"/>
          <w:szCs w:val="20"/>
        </w:rPr>
        <w:t>a) priesaikos deklaracija;</w:t>
      </w:r>
    </w:p>
    <w:p w14:paraId="0D4C5B2B" w14:textId="77777777" w:rsidR="00022D51" w:rsidRDefault="00022D51" w:rsidP="00022D51">
      <w:pPr>
        <w:ind w:right="-142"/>
        <w:jc w:val="both"/>
        <w:rPr>
          <w:rFonts w:ascii="Arial" w:hAnsi="Arial" w:cs="Arial"/>
          <w:i/>
          <w:iCs/>
          <w:sz w:val="20"/>
          <w:szCs w:val="20"/>
        </w:rPr>
      </w:pPr>
      <w:r w:rsidRPr="00EF2696">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3EA4D1" w14:textId="21F938F3" w:rsidR="009B2E24" w:rsidRPr="00EF2696" w:rsidRDefault="009B2E24" w:rsidP="00022D51">
      <w:pPr>
        <w:ind w:right="-142"/>
        <w:jc w:val="both"/>
        <w:rPr>
          <w:rFonts w:ascii="Arial" w:hAnsi="Arial" w:cs="Arial"/>
          <w:i/>
          <w:iCs/>
          <w:sz w:val="20"/>
          <w:szCs w:val="20"/>
        </w:rPr>
      </w:pPr>
      <w:r>
        <w:rPr>
          <w:rFonts w:ascii="Arial" w:hAnsi="Arial" w:cs="Arial"/>
          <w:i/>
          <w:iCs/>
          <w:sz w:val="20"/>
          <w:szCs w:val="20"/>
        </w:rPr>
        <w:t>3.</w:t>
      </w:r>
      <w:r w:rsidRPr="009B2E24">
        <w:rPr>
          <w:rFonts w:ascii="Arial" w:hAnsi="Arial" w:cs="Arial"/>
          <w:i/>
          <w:iCs/>
          <w:sz w:val="20"/>
          <w:szCs w:val="20"/>
        </w:rPr>
        <w:t xml:space="preserve"> Visi tiekėjai, įskaitant užsienio šalių tiekėjus, turi būti gavę atestatą iš VERT, įrodantį 1.1 punkte nurodytą kvalifikaciją dėl teisės verstis veikla, iki Perkančiojo subjekto nustatyto galutinio pasiūlymų pateikimo termino pabaigos.</w:t>
      </w:r>
    </w:p>
    <w:p w14:paraId="45522B08" w14:textId="284A950D" w:rsidR="00022D51" w:rsidRPr="00EF2696" w:rsidRDefault="009B2E24" w:rsidP="00022D51">
      <w:pPr>
        <w:pStyle w:val="ListParagraph"/>
        <w:ind w:left="0" w:right="-142"/>
        <w:jc w:val="both"/>
        <w:rPr>
          <w:rFonts w:ascii="Arial" w:hAnsi="Arial" w:cs="Arial"/>
          <w:b/>
          <w:bCs/>
          <w:i/>
          <w:iCs/>
          <w:sz w:val="20"/>
          <w:szCs w:val="20"/>
        </w:rPr>
      </w:pPr>
      <w:r>
        <w:rPr>
          <w:rFonts w:ascii="Arial" w:hAnsi="Arial" w:cs="Arial"/>
          <w:i/>
          <w:iCs/>
          <w:sz w:val="20"/>
          <w:szCs w:val="20"/>
        </w:rPr>
        <w:t>4</w:t>
      </w:r>
      <w:r w:rsidR="00022D51" w:rsidRPr="00EF2696">
        <w:rPr>
          <w:rFonts w:ascii="Arial" w:hAnsi="Arial" w:cs="Arial"/>
          <w:i/>
          <w:iCs/>
          <w:sz w:val="20"/>
          <w:szCs w:val="20"/>
        </w:rPr>
        <w:t xml:space="preserve">.  </w:t>
      </w:r>
      <w:r w:rsidR="00022D51" w:rsidRPr="00EF2696">
        <w:rPr>
          <w:rFonts w:ascii="Arial" w:hAnsi="Arial" w:cs="Arial"/>
          <w:b/>
          <w:bCs/>
          <w:i/>
          <w:iCs/>
          <w:sz w:val="20"/>
          <w:szCs w:val="20"/>
        </w:rPr>
        <w:t xml:space="preserve">Tiekėjas gali siūlyti vieną specialistą kelioms kvalifikacinių reikalavimų pozicijoms, jei šis specialistas atitinka skirtingoms pozicijoms </w:t>
      </w:r>
      <w:r w:rsidR="00022D51" w:rsidRPr="004A3389">
        <w:rPr>
          <w:rFonts w:ascii="Arial" w:hAnsi="Arial" w:cs="Arial"/>
          <w:b/>
          <w:bCs/>
          <w:i/>
          <w:iCs/>
          <w:sz w:val="20"/>
          <w:szCs w:val="20"/>
        </w:rPr>
        <w:t>(</w:t>
      </w:r>
      <w:r w:rsidR="00022D51" w:rsidRPr="004A3389">
        <w:rPr>
          <w:rFonts w:ascii="Arial" w:hAnsi="Arial" w:cs="Arial"/>
          <w:b/>
          <w:i/>
          <w:sz w:val="20"/>
          <w:szCs w:val="20"/>
        </w:rPr>
        <w:t>2.</w:t>
      </w:r>
      <w:r w:rsidR="004A3389" w:rsidRPr="004A3389">
        <w:rPr>
          <w:rFonts w:ascii="Arial" w:eastAsia="Calibri" w:hAnsi="Arial" w:cs="Arial"/>
          <w:b/>
          <w:i/>
          <w:sz w:val="20"/>
          <w:szCs w:val="20"/>
        </w:rPr>
        <w:t>2</w:t>
      </w:r>
      <w:r w:rsidR="00022D51" w:rsidRPr="004A3389">
        <w:rPr>
          <w:rFonts w:ascii="Arial" w:eastAsia="Calibri" w:hAnsi="Arial" w:cs="Arial"/>
          <w:b/>
          <w:i/>
          <w:sz w:val="20"/>
          <w:szCs w:val="20"/>
        </w:rPr>
        <w:t>.1−2.</w:t>
      </w:r>
      <w:r w:rsidR="004A3389" w:rsidRPr="004A3389">
        <w:rPr>
          <w:rFonts w:ascii="Arial" w:eastAsia="Calibri" w:hAnsi="Arial" w:cs="Arial"/>
          <w:b/>
          <w:i/>
          <w:sz w:val="20"/>
          <w:szCs w:val="20"/>
        </w:rPr>
        <w:t>2</w:t>
      </w:r>
      <w:r w:rsidR="00022D51" w:rsidRPr="004A3389">
        <w:rPr>
          <w:rFonts w:ascii="Arial" w:eastAsia="Calibri" w:hAnsi="Arial" w:cs="Arial"/>
          <w:b/>
          <w:i/>
          <w:sz w:val="20"/>
          <w:szCs w:val="20"/>
        </w:rPr>
        <w:t>.</w:t>
      </w:r>
      <w:r w:rsidR="004A3389" w:rsidRPr="004A3389">
        <w:rPr>
          <w:rFonts w:ascii="Arial" w:eastAsia="Calibri" w:hAnsi="Arial" w:cs="Arial"/>
          <w:b/>
          <w:bCs/>
          <w:i/>
          <w:iCs/>
          <w:sz w:val="20"/>
          <w:szCs w:val="20"/>
        </w:rPr>
        <w:t>7</w:t>
      </w:r>
      <w:r w:rsidR="00022D51" w:rsidRPr="004A3389">
        <w:rPr>
          <w:rFonts w:ascii="Arial" w:eastAsia="Calibri" w:hAnsi="Arial" w:cs="Arial"/>
          <w:b/>
          <w:bCs/>
          <w:i/>
          <w:iCs/>
          <w:sz w:val="20"/>
          <w:szCs w:val="20"/>
        </w:rPr>
        <w:t xml:space="preserve"> </w:t>
      </w:r>
      <w:r w:rsidR="00022D51" w:rsidRPr="004A3389">
        <w:rPr>
          <w:rFonts w:ascii="Arial" w:hAnsi="Arial" w:cs="Arial"/>
          <w:b/>
          <w:bCs/>
          <w:i/>
          <w:iCs/>
          <w:sz w:val="20"/>
          <w:szCs w:val="20"/>
        </w:rPr>
        <w:t>punktai)</w:t>
      </w:r>
      <w:r w:rsidR="00022D51" w:rsidRPr="00EF2696">
        <w:rPr>
          <w:rFonts w:ascii="Arial" w:hAnsi="Arial" w:cs="Arial"/>
          <w:b/>
          <w:bCs/>
          <w:i/>
          <w:iCs/>
          <w:sz w:val="20"/>
          <w:szCs w:val="20"/>
        </w:rPr>
        <w:t xml:space="preserve"> keliamus reikalavimus arba kelis specialistus vienai kvalifikacinių reikalavimų pozicijai, jei šių specialistų turima kvalifikacija (visų kartu) atitinka atitinkamai pozicijai keliamus reikalavimus. </w:t>
      </w:r>
    </w:p>
    <w:p w14:paraId="7C49A466" w14:textId="5F5E6363" w:rsidR="00022D51" w:rsidRPr="00EF2696" w:rsidRDefault="009B2E24" w:rsidP="00022D51">
      <w:pPr>
        <w:tabs>
          <w:tab w:val="left" w:pos="1508"/>
        </w:tabs>
        <w:ind w:right="-142"/>
        <w:jc w:val="both"/>
        <w:rPr>
          <w:rFonts w:ascii="Arial" w:hAnsi="Arial" w:cs="Arial"/>
          <w:i/>
          <w:iCs/>
          <w:sz w:val="20"/>
          <w:szCs w:val="20"/>
        </w:rPr>
      </w:pPr>
      <w:r>
        <w:rPr>
          <w:rFonts w:ascii="Arial" w:hAnsi="Arial" w:cs="Arial"/>
          <w:i/>
          <w:iCs/>
          <w:sz w:val="20"/>
          <w:szCs w:val="20"/>
        </w:rPr>
        <w:t>5</w:t>
      </w:r>
      <w:r w:rsidR="00022D51" w:rsidRPr="00EF2696">
        <w:rPr>
          <w:rFonts w:ascii="Arial" w:hAnsi="Arial" w:cs="Arial"/>
          <w:i/>
          <w:iCs/>
          <w:sz w:val="20"/>
          <w:szCs w:val="20"/>
        </w:rPr>
        <w:t>. Tiekėjo siūlomų specialistų atestatai atitiks reikalavimus, ir tuo atveju, jei jie apims daugiau statinių grupių ar pogrupių, arba bus aukštesnės kategorijos, nei reikalaujama.</w:t>
      </w:r>
    </w:p>
    <w:p w14:paraId="3034DCBC" w14:textId="14B3B0BF" w:rsidR="00022D51" w:rsidRPr="00F6753F" w:rsidRDefault="009B2E24" w:rsidP="00022D51">
      <w:pPr>
        <w:tabs>
          <w:tab w:val="left" w:pos="1508"/>
        </w:tabs>
        <w:ind w:right="-142"/>
        <w:jc w:val="both"/>
        <w:rPr>
          <w:rFonts w:ascii="Arial" w:hAnsi="Arial" w:cs="Arial"/>
          <w:b/>
          <w:i/>
          <w:strike/>
          <w:sz w:val="20"/>
          <w:szCs w:val="20"/>
          <w:lang w:eastAsia="lt-LT"/>
        </w:rPr>
      </w:pPr>
      <w:r>
        <w:rPr>
          <w:rFonts w:ascii="Arial" w:hAnsi="Arial" w:cs="Arial"/>
          <w:i/>
          <w:iCs/>
          <w:sz w:val="20"/>
          <w:szCs w:val="20"/>
        </w:rPr>
        <w:t>6</w:t>
      </w:r>
      <w:r w:rsidR="00022D51" w:rsidRPr="00EF2696">
        <w:rPr>
          <w:rFonts w:ascii="Arial" w:hAnsi="Arial" w:cs="Arial"/>
          <w:b/>
          <w:bCs/>
          <w:i/>
          <w:iCs/>
          <w:sz w:val="20"/>
          <w:szCs w:val="20"/>
        </w:rPr>
        <w:t xml:space="preserve">.  </w:t>
      </w:r>
      <w:r w:rsidR="00022D51" w:rsidRPr="00EF2696">
        <w:rPr>
          <w:rFonts w:ascii="Arial" w:hAnsi="Arial" w:cs="Arial"/>
          <w:b/>
          <w:bCs/>
          <w:i/>
          <w:iCs/>
          <w:sz w:val="20"/>
          <w:szCs w:val="20"/>
          <w:lang w:eastAsia="lt-LT"/>
        </w:rPr>
        <w:t>Iš tiekėjų, registruotų Europos Sąjungos valstybėje narėje, Europos ekonominės erdvės valstybėje narėje, Šveicarijos Konfederacijoje arba trečiojoje šalyje, priimami tiekėjo kilmės šalies kompetentingų institucijų išduoti dokumentai,</w:t>
      </w:r>
      <w:r w:rsidR="00022D51" w:rsidRPr="00EF2696">
        <w:rPr>
          <w:rFonts w:ascii="Arial" w:hAnsi="Arial" w:cs="Arial"/>
          <w:b/>
          <w:bCs/>
          <w:i/>
          <w:iCs/>
          <w:sz w:val="20"/>
          <w:szCs w:val="20"/>
        </w:rPr>
        <w:t xml:space="preserve"> kurie pasiūlymo pateikimo termino dienai įrodo, kad tiekėjas turi atitinkamos kvalifikacijos specialistą, reikalingą Pirkimo sutarčiai vykdyti,</w:t>
      </w:r>
      <w:r w:rsidR="00022D51" w:rsidRPr="00EF2696">
        <w:rPr>
          <w:rFonts w:ascii="Arial" w:hAnsi="Arial" w:cs="Arial"/>
          <w:b/>
          <w:bCs/>
          <w:i/>
          <w:iCs/>
          <w:sz w:val="20"/>
          <w:szCs w:val="20"/>
          <w:lang w:eastAsia="lt-LT"/>
        </w:rPr>
        <w:t xml:space="preserve"> tačiau toks užsienio šalies tiekėjas turi pareigą per protingą laiką kreiptis į atitinkamą Lietuvos Respublikos instituciją dėl teisės pripažinimo dokumento (toliau −TPD) išdavimo. Užsienio šalies tiekėjas vietoje TPD galės pateikti </w:t>
      </w:r>
      <w:r w:rsidR="00022D51" w:rsidRPr="00EF2696">
        <w:rPr>
          <w:rFonts w:ascii="Arial" w:hAnsi="Arial" w:cs="Arial"/>
          <w:b/>
          <w:bCs/>
          <w:i/>
          <w:iCs/>
          <w:sz w:val="20"/>
          <w:szCs w:val="20"/>
        </w:rPr>
        <w:t>SSVA</w:t>
      </w:r>
      <w:r w:rsidR="00022D51" w:rsidRPr="00EF2696">
        <w:rPr>
          <w:rFonts w:ascii="Arial" w:hAnsi="Arial" w:cs="Arial"/>
          <w:b/>
          <w:bCs/>
          <w:i/>
          <w:iCs/>
          <w:sz w:val="20"/>
          <w:szCs w:val="20"/>
          <w:lang w:eastAsia="lt-LT"/>
        </w:rPr>
        <w:t xml:space="preserve"> pateiktą/ išsiųstą prašymo (su gavimo žyma; prašymo formą galima rasti adresu </w:t>
      </w:r>
      <w:hyperlink r:id="rId20" w:history="1">
        <w:r w:rsidR="00022D51" w:rsidRPr="00EF2696">
          <w:rPr>
            <w:rStyle w:val="Hyperlink"/>
            <w:rFonts w:ascii="Arial" w:hAnsi="Arial" w:cs="Arial"/>
            <w:b/>
            <w:bCs/>
            <w:i/>
            <w:iCs/>
            <w:color w:val="auto"/>
            <w:sz w:val="20"/>
            <w:szCs w:val="20"/>
            <w:u w:val="none"/>
            <w:lang w:eastAsia="lt-LT"/>
          </w:rPr>
          <w:t>www.ssva.lt</w:t>
        </w:r>
      </w:hyperlink>
      <w:r w:rsidR="00022D51" w:rsidRPr="00EF2696">
        <w:rPr>
          <w:rFonts w:ascii="Arial" w:hAnsi="Arial" w:cs="Arial"/>
          <w:b/>
          <w:bCs/>
          <w:i/>
          <w:iCs/>
          <w:sz w:val="20"/>
          <w:szCs w:val="20"/>
          <w:lang w:eastAsia="lt-LT"/>
        </w:rPr>
        <w:t xml:space="preserve">) išduoti TPD kopiją. </w:t>
      </w:r>
    </w:p>
    <w:p w14:paraId="7704DF8D" w14:textId="31101CF8" w:rsidR="00022D51" w:rsidRDefault="009B2E24" w:rsidP="00022D51">
      <w:pPr>
        <w:tabs>
          <w:tab w:val="left" w:pos="1508"/>
        </w:tabs>
        <w:ind w:right="-142"/>
        <w:jc w:val="both"/>
        <w:rPr>
          <w:rFonts w:ascii="Arial" w:hAnsi="Arial" w:cs="Arial"/>
          <w:i/>
          <w:iCs/>
          <w:sz w:val="20"/>
          <w:szCs w:val="20"/>
        </w:rPr>
      </w:pPr>
      <w:r>
        <w:rPr>
          <w:rFonts w:ascii="Arial" w:hAnsi="Arial" w:cs="Arial"/>
          <w:i/>
          <w:iCs/>
          <w:sz w:val="20"/>
          <w:szCs w:val="20"/>
        </w:rPr>
        <w:t>7</w:t>
      </w:r>
      <w:r w:rsidR="00022D51" w:rsidRPr="00EF2696">
        <w:rPr>
          <w:rFonts w:ascii="Arial" w:hAnsi="Arial" w:cs="Arial"/>
          <w:i/>
          <w:iCs/>
          <w:sz w:val="20"/>
          <w:szCs w:val="20"/>
        </w:rPr>
        <w:t>. Tiekėjas gali remtis kitų ūkio subjektų pajėgumais (kvalifikacija) tik tuomet, kai tie subjektai, kurių pajėgumais buvo pasiremta, patys vykdys Pirkimo sutarties dalį, kuriems reikia jų pajėgumų (kvalifikacijos).</w:t>
      </w:r>
    </w:p>
    <w:p w14:paraId="3529335E" w14:textId="77777777" w:rsidR="009B2E24" w:rsidRPr="009B2E24" w:rsidRDefault="009B2E24" w:rsidP="009B2E24">
      <w:pPr>
        <w:tabs>
          <w:tab w:val="left" w:pos="1508"/>
        </w:tabs>
        <w:ind w:right="-142"/>
        <w:jc w:val="both"/>
        <w:rPr>
          <w:rFonts w:ascii="Arial" w:hAnsi="Arial" w:cs="Arial"/>
          <w:i/>
          <w:iCs/>
          <w:sz w:val="20"/>
          <w:szCs w:val="20"/>
        </w:rPr>
      </w:pPr>
      <w:r>
        <w:rPr>
          <w:rFonts w:ascii="Arial" w:hAnsi="Arial" w:cs="Arial"/>
          <w:i/>
          <w:iCs/>
          <w:sz w:val="20"/>
          <w:szCs w:val="20"/>
        </w:rPr>
        <w:t xml:space="preserve">8. </w:t>
      </w:r>
      <w:r w:rsidRPr="009B2E24">
        <w:rPr>
          <w:rFonts w:ascii="Arial" w:hAnsi="Arial" w:cs="Arial"/>
          <w:i/>
          <w:iCs/>
          <w:sz w:val="20"/>
          <w:szCs w:val="20"/>
        </w:rPr>
        <w:t>II dalyje „Reikalavimai kvalifikacijai“ nurodyti reikalavimai yra taikomi ne tik nustatant Pirkimo laimėtoją, bet ir su juo sudarytos Pirkimo sutarties galiojimo laikotarpiu (pvz. keičiant Pirkimo sutartyje nurodytus subrangovus, kurių kvalifikacija Pirkimo laimėtojas rėmėsi, teikdamas pasiūlymą Pirkimui  ir kurie buvo išviešinti šiame pasiūlyme kaip ūkio subjektai).</w:t>
      </w:r>
    </w:p>
    <w:p w14:paraId="1F5B2511" w14:textId="179E75D2" w:rsidR="00FE4208" w:rsidRPr="000672A5" w:rsidRDefault="00FE4208" w:rsidP="00DA123A">
      <w:pPr>
        <w:tabs>
          <w:tab w:val="left" w:pos="1508"/>
        </w:tabs>
        <w:spacing w:line="276" w:lineRule="auto"/>
        <w:ind w:right="-142"/>
        <w:jc w:val="both"/>
        <w:rPr>
          <w:rFonts w:ascii="Arial" w:hAnsi="Arial" w:cs="Arial"/>
          <w:i/>
          <w:iCs/>
          <w:sz w:val="20"/>
          <w:szCs w:val="20"/>
        </w:rPr>
      </w:pPr>
    </w:p>
    <w:sectPr w:rsidR="00FE4208" w:rsidRPr="000672A5" w:rsidSect="00B51DB6">
      <w:headerReference w:type="default" r:id="rId21"/>
      <w:headerReference w:type="first" r:id="rId22"/>
      <w:pgSz w:w="16839" w:h="11907" w:orient="landscape" w:code="9"/>
      <w:pgMar w:top="1134" w:right="82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7C951" w14:textId="77777777" w:rsidR="00082976" w:rsidRDefault="00082976" w:rsidP="00D26066">
      <w:r>
        <w:separator/>
      </w:r>
    </w:p>
  </w:endnote>
  <w:endnote w:type="continuationSeparator" w:id="0">
    <w:p w14:paraId="07F14F85" w14:textId="77777777" w:rsidR="00082976" w:rsidRDefault="00082976" w:rsidP="00D26066">
      <w:r>
        <w:continuationSeparator/>
      </w:r>
    </w:p>
  </w:endnote>
  <w:endnote w:type="continuationNotice" w:id="1">
    <w:p w14:paraId="2214C8AA" w14:textId="77777777" w:rsidR="00082976" w:rsidRDefault="00082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E4807" w14:textId="77777777" w:rsidR="00082976" w:rsidRDefault="00082976" w:rsidP="00D26066">
      <w:r>
        <w:separator/>
      </w:r>
    </w:p>
  </w:footnote>
  <w:footnote w:type="continuationSeparator" w:id="0">
    <w:p w14:paraId="40849111" w14:textId="77777777" w:rsidR="00082976" w:rsidRDefault="00082976" w:rsidP="00D26066">
      <w:r>
        <w:continuationSeparator/>
      </w:r>
    </w:p>
  </w:footnote>
  <w:footnote w:type="continuationNotice" w:id="1">
    <w:p w14:paraId="6DF51D3F" w14:textId="77777777" w:rsidR="00082976" w:rsidRDefault="000829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3BCEFC84" w:rsidR="00C12123" w:rsidRDefault="00C12123">
        <w:pPr>
          <w:pStyle w:val="Header"/>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Header"/>
      <w:jc w:val="center"/>
    </w:pPr>
  </w:p>
  <w:p w14:paraId="76D2EC8B" w14:textId="77777777" w:rsidR="00C12123" w:rsidRDefault="00C12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278"/>
    <w:multiLevelType w:val="hybridMultilevel"/>
    <w:tmpl w:val="4D7AD5D4"/>
    <w:lvl w:ilvl="0" w:tplc="1ED0764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5" w15:restartNumberingAfterBreak="0">
    <w:nsid w:val="09681031"/>
    <w:multiLevelType w:val="hybridMultilevel"/>
    <w:tmpl w:val="5C4893F4"/>
    <w:lvl w:ilvl="0" w:tplc="B1F8E360">
      <w:start w:val="1"/>
      <w:numFmt w:val="lowerLetter"/>
      <w:lvlText w:val="%1)"/>
      <w:lvlJc w:val="left"/>
      <w:pPr>
        <w:ind w:left="1077" w:hanging="360"/>
      </w:pPr>
      <w:rPr>
        <w:rFonts w:ascii="Arial" w:hAnsi="Arial" w:cs="Arial" w:hint="default"/>
        <w:sz w:val="20"/>
        <w:szCs w:val="20"/>
      </w:rPr>
    </w:lvl>
    <w:lvl w:ilvl="1" w:tplc="04270019">
      <w:start w:val="1"/>
      <w:numFmt w:val="lowerLetter"/>
      <w:lvlText w:val="%2."/>
      <w:lvlJc w:val="left"/>
      <w:pPr>
        <w:ind w:left="502"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6"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 w15:restartNumberingAfterBreak="0">
    <w:nsid w:val="0B137737"/>
    <w:multiLevelType w:val="hybridMultilevel"/>
    <w:tmpl w:val="B1FA55F0"/>
    <w:lvl w:ilvl="0" w:tplc="DC4254B8">
      <w:start w:val="1"/>
      <w:numFmt w:val="lowerLetter"/>
      <w:lvlText w:val="%1)"/>
      <w:lvlJc w:val="left"/>
      <w:pPr>
        <w:ind w:left="1077" w:hanging="360"/>
      </w:pPr>
      <w:rPr>
        <w:i w:val="0"/>
        <w:strike w:val="0"/>
        <w:dstrike w:val="0"/>
        <w:u w:val="none"/>
        <w:effect w:val="none"/>
      </w:r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8"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BF3EE1"/>
    <w:multiLevelType w:val="hybridMultilevel"/>
    <w:tmpl w:val="A3A8166A"/>
    <w:lvl w:ilvl="0" w:tplc="EA3A4E0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22EE3"/>
    <w:multiLevelType w:val="hybridMultilevel"/>
    <w:tmpl w:val="EEAAB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30E00"/>
    <w:multiLevelType w:val="hybridMultilevel"/>
    <w:tmpl w:val="F70AC43A"/>
    <w:lvl w:ilvl="0" w:tplc="6C58CE30">
      <w:start w:val="2"/>
      <w:numFmt w:val="bullet"/>
      <w:lvlText w:val="−"/>
      <w:lvlJc w:val="left"/>
      <w:pPr>
        <w:ind w:left="394" w:hanging="360"/>
      </w:pPr>
      <w:rPr>
        <w:rFonts w:ascii="Times New Roman" w:eastAsia="Times New Roman" w:hAnsi="Times New Roman" w:cs="Times New Roman" w:hint="default"/>
        <w:b/>
        <w:bCs/>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4"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5"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27"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9"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991897">
    <w:abstractNumId w:val="12"/>
  </w:num>
  <w:num w:numId="2" w16cid:durableId="1564870127">
    <w:abstractNumId w:val="29"/>
  </w:num>
  <w:num w:numId="3" w16cid:durableId="17563667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32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8350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723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254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562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0951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570197">
    <w:abstractNumId w:val="28"/>
  </w:num>
  <w:num w:numId="11" w16cid:durableId="1982223214">
    <w:abstractNumId w:val="6"/>
  </w:num>
  <w:num w:numId="12" w16cid:durableId="2028823835">
    <w:abstractNumId w:val="16"/>
  </w:num>
  <w:num w:numId="13" w16cid:durableId="997729110">
    <w:abstractNumId w:val="20"/>
  </w:num>
  <w:num w:numId="14" w16cid:durableId="954681062">
    <w:abstractNumId w:val="25"/>
  </w:num>
  <w:num w:numId="15" w16cid:durableId="946734416">
    <w:abstractNumId w:val="3"/>
  </w:num>
  <w:num w:numId="16" w16cid:durableId="424769713">
    <w:abstractNumId w:val="8"/>
  </w:num>
  <w:num w:numId="17" w16cid:durableId="436214348">
    <w:abstractNumId w:val="1"/>
  </w:num>
  <w:num w:numId="18" w16cid:durableId="1631982483">
    <w:abstractNumId w:val="17"/>
  </w:num>
  <w:num w:numId="19" w16cid:durableId="473760288">
    <w:abstractNumId w:val="10"/>
  </w:num>
  <w:num w:numId="20" w16cid:durableId="1332878863">
    <w:abstractNumId w:val="21"/>
  </w:num>
  <w:num w:numId="21" w16cid:durableId="1905987176">
    <w:abstractNumId w:val="14"/>
  </w:num>
  <w:num w:numId="22" w16cid:durableId="1594823839">
    <w:abstractNumId w:val="11"/>
  </w:num>
  <w:num w:numId="23" w16cid:durableId="188186358">
    <w:abstractNumId w:val="1"/>
  </w:num>
  <w:num w:numId="24" w16cid:durableId="109782071">
    <w:abstractNumId w:val="23"/>
  </w:num>
  <w:num w:numId="25" w16cid:durableId="2023823835">
    <w:abstractNumId w:val="22"/>
  </w:num>
  <w:num w:numId="26" w16cid:durableId="1186017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05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072407">
    <w:abstractNumId w:val="23"/>
  </w:num>
  <w:num w:numId="30" w16cid:durableId="5136129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08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4014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775809">
    <w:abstractNumId w:val="13"/>
  </w:num>
  <w:num w:numId="34" w16cid:durableId="504171203">
    <w:abstractNumId w:val="0"/>
  </w:num>
  <w:num w:numId="35" w16cid:durableId="864099009">
    <w:abstractNumId w:val="9"/>
  </w:num>
  <w:num w:numId="36" w16cid:durableId="96392404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452"/>
    <w:rsid w:val="00000898"/>
    <w:rsid w:val="00000CF1"/>
    <w:rsid w:val="00000E07"/>
    <w:rsid w:val="00000EBD"/>
    <w:rsid w:val="000010C9"/>
    <w:rsid w:val="00001A23"/>
    <w:rsid w:val="0000214B"/>
    <w:rsid w:val="0000271B"/>
    <w:rsid w:val="00002B69"/>
    <w:rsid w:val="00002BA2"/>
    <w:rsid w:val="0000364D"/>
    <w:rsid w:val="0000380D"/>
    <w:rsid w:val="00003C27"/>
    <w:rsid w:val="00004038"/>
    <w:rsid w:val="000047BC"/>
    <w:rsid w:val="00004D93"/>
    <w:rsid w:val="0000527E"/>
    <w:rsid w:val="00005E4D"/>
    <w:rsid w:val="00006419"/>
    <w:rsid w:val="00006955"/>
    <w:rsid w:val="00006AB9"/>
    <w:rsid w:val="000076C3"/>
    <w:rsid w:val="000077AA"/>
    <w:rsid w:val="000077EB"/>
    <w:rsid w:val="00007869"/>
    <w:rsid w:val="0000793A"/>
    <w:rsid w:val="00007A58"/>
    <w:rsid w:val="00007C02"/>
    <w:rsid w:val="0001083D"/>
    <w:rsid w:val="00010859"/>
    <w:rsid w:val="00010A72"/>
    <w:rsid w:val="00010FDA"/>
    <w:rsid w:val="00011A85"/>
    <w:rsid w:val="00012392"/>
    <w:rsid w:val="0001298F"/>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830"/>
    <w:rsid w:val="00020C4C"/>
    <w:rsid w:val="000214D3"/>
    <w:rsid w:val="0002182F"/>
    <w:rsid w:val="00021C5A"/>
    <w:rsid w:val="0002243A"/>
    <w:rsid w:val="0002281B"/>
    <w:rsid w:val="000228E7"/>
    <w:rsid w:val="000228FF"/>
    <w:rsid w:val="00022D51"/>
    <w:rsid w:val="000234E8"/>
    <w:rsid w:val="00023683"/>
    <w:rsid w:val="00024200"/>
    <w:rsid w:val="000244F4"/>
    <w:rsid w:val="00024690"/>
    <w:rsid w:val="00024BAD"/>
    <w:rsid w:val="00024F26"/>
    <w:rsid w:val="000250DC"/>
    <w:rsid w:val="000251BC"/>
    <w:rsid w:val="0002546A"/>
    <w:rsid w:val="000257EB"/>
    <w:rsid w:val="00025E68"/>
    <w:rsid w:val="00025E92"/>
    <w:rsid w:val="00025F76"/>
    <w:rsid w:val="000269C2"/>
    <w:rsid w:val="000272A9"/>
    <w:rsid w:val="00027368"/>
    <w:rsid w:val="00027512"/>
    <w:rsid w:val="00027B3C"/>
    <w:rsid w:val="00027B75"/>
    <w:rsid w:val="00027BCD"/>
    <w:rsid w:val="00027F5F"/>
    <w:rsid w:val="000304BF"/>
    <w:rsid w:val="00030F54"/>
    <w:rsid w:val="0003107D"/>
    <w:rsid w:val="00031584"/>
    <w:rsid w:val="0003179F"/>
    <w:rsid w:val="000319EB"/>
    <w:rsid w:val="00031B09"/>
    <w:rsid w:val="0003209D"/>
    <w:rsid w:val="000323EC"/>
    <w:rsid w:val="000324E6"/>
    <w:rsid w:val="00032AE4"/>
    <w:rsid w:val="00032FD7"/>
    <w:rsid w:val="00034005"/>
    <w:rsid w:val="00034115"/>
    <w:rsid w:val="000347CB"/>
    <w:rsid w:val="00034A96"/>
    <w:rsid w:val="00034AC9"/>
    <w:rsid w:val="00034E6C"/>
    <w:rsid w:val="00034FF9"/>
    <w:rsid w:val="000350AD"/>
    <w:rsid w:val="000358FA"/>
    <w:rsid w:val="0003597F"/>
    <w:rsid w:val="00035A55"/>
    <w:rsid w:val="00036021"/>
    <w:rsid w:val="0003602D"/>
    <w:rsid w:val="000361BA"/>
    <w:rsid w:val="0003639B"/>
    <w:rsid w:val="000363E4"/>
    <w:rsid w:val="000367AF"/>
    <w:rsid w:val="00037587"/>
    <w:rsid w:val="00037615"/>
    <w:rsid w:val="000377BA"/>
    <w:rsid w:val="00037BA0"/>
    <w:rsid w:val="00037FD9"/>
    <w:rsid w:val="00037FF7"/>
    <w:rsid w:val="00040082"/>
    <w:rsid w:val="00040BEB"/>
    <w:rsid w:val="0004109B"/>
    <w:rsid w:val="000412BC"/>
    <w:rsid w:val="0004137E"/>
    <w:rsid w:val="000417BB"/>
    <w:rsid w:val="000417D9"/>
    <w:rsid w:val="0004192A"/>
    <w:rsid w:val="00041B17"/>
    <w:rsid w:val="00041DE6"/>
    <w:rsid w:val="0004239D"/>
    <w:rsid w:val="0004297B"/>
    <w:rsid w:val="00042EC4"/>
    <w:rsid w:val="00043585"/>
    <w:rsid w:val="00043654"/>
    <w:rsid w:val="00043A44"/>
    <w:rsid w:val="00043B5B"/>
    <w:rsid w:val="00044055"/>
    <w:rsid w:val="00044381"/>
    <w:rsid w:val="00044497"/>
    <w:rsid w:val="00045171"/>
    <w:rsid w:val="000451D9"/>
    <w:rsid w:val="000453E1"/>
    <w:rsid w:val="000457E1"/>
    <w:rsid w:val="00045844"/>
    <w:rsid w:val="00045DAC"/>
    <w:rsid w:val="00046412"/>
    <w:rsid w:val="0004671B"/>
    <w:rsid w:val="00046C8B"/>
    <w:rsid w:val="00046CD8"/>
    <w:rsid w:val="00046F6E"/>
    <w:rsid w:val="00047059"/>
    <w:rsid w:val="000470C1"/>
    <w:rsid w:val="00047130"/>
    <w:rsid w:val="00047642"/>
    <w:rsid w:val="000477E9"/>
    <w:rsid w:val="0005021C"/>
    <w:rsid w:val="00050DBA"/>
    <w:rsid w:val="00051388"/>
    <w:rsid w:val="00051623"/>
    <w:rsid w:val="0005194F"/>
    <w:rsid w:val="00051B5C"/>
    <w:rsid w:val="00051CA1"/>
    <w:rsid w:val="00051E51"/>
    <w:rsid w:val="00051E55"/>
    <w:rsid w:val="00051EAA"/>
    <w:rsid w:val="000524FF"/>
    <w:rsid w:val="000525AD"/>
    <w:rsid w:val="000525F2"/>
    <w:rsid w:val="000529D2"/>
    <w:rsid w:val="00052FF2"/>
    <w:rsid w:val="0005312F"/>
    <w:rsid w:val="0005345B"/>
    <w:rsid w:val="000535F3"/>
    <w:rsid w:val="000536C3"/>
    <w:rsid w:val="00053AB1"/>
    <w:rsid w:val="00053BC3"/>
    <w:rsid w:val="00053F05"/>
    <w:rsid w:val="00054004"/>
    <w:rsid w:val="000543C7"/>
    <w:rsid w:val="00054885"/>
    <w:rsid w:val="000548C0"/>
    <w:rsid w:val="000548CB"/>
    <w:rsid w:val="000549ED"/>
    <w:rsid w:val="00054D3B"/>
    <w:rsid w:val="00054ED0"/>
    <w:rsid w:val="00054F1B"/>
    <w:rsid w:val="00054F3E"/>
    <w:rsid w:val="000558CA"/>
    <w:rsid w:val="000566DA"/>
    <w:rsid w:val="000567C9"/>
    <w:rsid w:val="000567D3"/>
    <w:rsid w:val="00056BDE"/>
    <w:rsid w:val="00056D9C"/>
    <w:rsid w:val="00056EDE"/>
    <w:rsid w:val="0005780A"/>
    <w:rsid w:val="00057A9C"/>
    <w:rsid w:val="00057B56"/>
    <w:rsid w:val="00057EA9"/>
    <w:rsid w:val="000601AF"/>
    <w:rsid w:val="000604D8"/>
    <w:rsid w:val="0006060D"/>
    <w:rsid w:val="000608FA"/>
    <w:rsid w:val="00060B04"/>
    <w:rsid w:val="00061622"/>
    <w:rsid w:val="0006185C"/>
    <w:rsid w:val="00061DB2"/>
    <w:rsid w:val="00062097"/>
    <w:rsid w:val="000620E5"/>
    <w:rsid w:val="00062105"/>
    <w:rsid w:val="0006287A"/>
    <w:rsid w:val="00062A5F"/>
    <w:rsid w:val="000631F3"/>
    <w:rsid w:val="00063538"/>
    <w:rsid w:val="00063A12"/>
    <w:rsid w:val="00063C56"/>
    <w:rsid w:val="0006401E"/>
    <w:rsid w:val="000645CF"/>
    <w:rsid w:val="00064898"/>
    <w:rsid w:val="00064AB9"/>
    <w:rsid w:val="00064ADF"/>
    <w:rsid w:val="00064AE4"/>
    <w:rsid w:val="00064C50"/>
    <w:rsid w:val="00065495"/>
    <w:rsid w:val="00065596"/>
    <w:rsid w:val="00065635"/>
    <w:rsid w:val="00065942"/>
    <w:rsid w:val="000659A0"/>
    <w:rsid w:val="00065F51"/>
    <w:rsid w:val="0006695D"/>
    <w:rsid w:val="00066AA2"/>
    <w:rsid w:val="00066BAD"/>
    <w:rsid w:val="000672A5"/>
    <w:rsid w:val="000673D3"/>
    <w:rsid w:val="00067591"/>
    <w:rsid w:val="00067AEB"/>
    <w:rsid w:val="00067E29"/>
    <w:rsid w:val="00070354"/>
    <w:rsid w:val="00070640"/>
    <w:rsid w:val="000706EB"/>
    <w:rsid w:val="00070BAF"/>
    <w:rsid w:val="0007137D"/>
    <w:rsid w:val="00071867"/>
    <w:rsid w:val="00071927"/>
    <w:rsid w:val="00071C80"/>
    <w:rsid w:val="00071D89"/>
    <w:rsid w:val="00072528"/>
    <w:rsid w:val="000729C7"/>
    <w:rsid w:val="00072FF3"/>
    <w:rsid w:val="00073310"/>
    <w:rsid w:val="000738A1"/>
    <w:rsid w:val="0007397D"/>
    <w:rsid w:val="00073BC3"/>
    <w:rsid w:val="000740E3"/>
    <w:rsid w:val="000740FA"/>
    <w:rsid w:val="00074193"/>
    <w:rsid w:val="00074492"/>
    <w:rsid w:val="0007449A"/>
    <w:rsid w:val="000746FA"/>
    <w:rsid w:val="00074A26"/>
    <w:rsid w:val="00074A30"/>
    <w:rsid w:val="00074F8E"/>
    <w:rsid w:val="00074FC2"/>
    <w:rsid w:val="00075018"/>
    <w:rsid w:val="0007507E"/>
    <w:rsid w:val="00075916"/>
    <w:rsid w:val="00075DB1"/>
    <w:rsid w:val="00075E5A"/>
    <w:rsid w:val="000766E1"/>
    <w:rsid w:val="00076F73"/>
    <w:rsid w:val="0007717E"/>
    <w:rsid w:val="00077331"/>
    <w:rsid w:val="000777D6"/>
    <w:rsid w:val="00077AD1"/>
    <w:rsid w:val="00077C56"/>
    <w:rsid w:val="0008014F"/>
    <w:rsid w:val="000804B7"/>
    <w:rsid w:val="000809C8"/>
    <w:rsid w:val="00080ED8"/>
    <w:rsid w:val="00080FD1"/>
    <w:rsid w:val="000815FF"/>
    <w:rsid w:val="00081752"/>
    <w:rsid w:val="00081CE3"/>
    <w:rsid w:val="000824B9"/>
    <w:rsid w:val="00082976"/>
    <w:rsid w:val="00082C09"/>
    <w:rsid w:val="00082E55"/>
    <w:rsid w:val="00082EF3"/>
    <w:rsid w:val="000832EA"/>
    <w:rsid w:val="000834FC"/>
    <w:rsid w:val="0008350B"/>
    <w:rsid w:val="00083820"/>
    <w:rsid w:val="00083886"/>
    <w:rsid w:val="000839F0"/>
    <w:rsid w:val="00083FEB"/>
    <w:rsid w:val="00084BCB"/>
    <w:rsid w:val="00084F1A"/>
    <w:rsid w:val="0008542B"/>
    <w:rsid w:val="000858DA"/>
    <w:rsid w:val="00085AAB"/>
    <w:rsid w:val="00085ACC"/>
    <w:rsid w:val="00085FC0"/>
    <w:rsid w:val="0008668B"/>
    <w:rsid w:val="000868C6"/>
    <w:rsid w:val="000871CE"/>
    <w:rsid w:val="000872C3"/>
    <w:rsid w:val="00087775"/>
    <w:rsid w:val="00087B56"/>
    <w:rsid w:val="00090291"/>
    <w:rsid w:val="00090489"/>
    <w:rsid w:val="00090E34"/>
    <w:rsid w:val="0009157C"/>
    <w:rsid w:val="000917EB"/>
    <w:rsid w:val="00091B32"/>
    <w:rsid w:val="000925BB"/>
    <w:rsid w:val="000926B6"/>
    <w:rsid w:val="000929BE"/>
    <w:rsid w:val="00092B16"/>
    <w:rsid w:val="00092F43"/>
    <w:rsid w:val="000931F6"/>
    <w:rsid w:val="00093685"/>
    <w:rsid w:val="000936B7"/>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6A00"/>
    <w:rsid w:val="0009719C"/>
    <w:rsid w:val="000971EA"/>
    <w:rsid w:val="000971EC"/>
    <w:rsid w:val="00097831"/>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28C"/>
    <w:rsid w:val="000A24EE"/>
    <w:rsid w:val="000A250B"/>
    <w:rsid w:val="000A37A2"/>
    <w:rsid w:val="000A3973"/>
    <w:rsid w:val="000A3A1E"/>
    <w:rsid w:val="000A3BD7"/>
    <w:rsid w:val="000A3D1A"/>
    <w:rsid w:val="000A3DAA"/>
    <w:rsid w:val="000A3E45"/>
    <w:rsid w:val="000A4459"/>
    <w:rsid w:val="000A4612"/>
    <w:rsid w:val="000A4B93"/>
    <w:rsid w:val="000A4C5F"/>
    <w:rsid w:val="000A4CD6"/>
    <w:rsid w:val="000A4EFC"/>
    <w:rsid w:val="000A539A"/>
    <w:rsid w:val="000A5E1E"/>
    <w:rsid w:val="000A5F88"/>
    <w:rsid w:val="000A698A"/>
    <w:rsid w:val="000A7053"/>
    <w:rsid w:val="000A7199"/>
    <w:rsid w:val="000A71A7"/>
    <w:rsid w:val="000A768D"/>
    <w:rsid w:val="000A7733"/>
    <w:rsid w:val="000A78B7"/>
    <w:rsid w:val="000B0189"/>
    <w:rsid w:val="000B0520"/>
    <w:rsid w:val="000B0756"/>
    <w:rsid w:val="000B07E2"/>
    <w:rsid w:val="000B096C"/>
    <w:rsid w:val="000B0FAF"/>
    <w:rsid w:val="000B10AC"/>
    <w:rsid w:val="000B1134"/>
    <w:rsid w:val="000B2060"/>
    <w:rsid w:val="000B20CA"/>
    <w:rsid w:val="000B21A1"/>
    <w:rsid w:val="000B22BB"/>
    <w:rsid w:val="000B28FB"/>
    <w:rsid w:val="000B2ABF"/>
    <w:rsid w:val="000B2AF7"/>
    <w:rsid w:val="000B2B72"/>
    <w:rsid w:val="000B2EEB"/>
    <w:rsid w:val="000B3015"/>
    <w:rsid w:val="000B31E0"/>
    <w:rsid w:val="000B3327"/>
    <w:rsid w:val="000B38C2"/>
    <w:rsid w:val="000B4092"/>
    <w:rsid w:val="000B47FC"/>
    <w:rsid w:val="000B4C45"/>
    <w:rsid w:val="000B4D08"/>
    <w:rsid w:val="000B4DFC"/>
    <w:rsid w:val="000B4EED"/>
    <w:rsid w:val="000B5047"/>
    <w:rsid w:val="000B5517"/>
    <w:rsid w:val="000B5A2A"/>
    <w:rsid w:val="000B5AB3"/>
    <w:rsid w:val="000B6146"/>
    <w:rsid w:val="000B64A1"/>
    <w:rsid w:val="000B671D"/>
    <w:rsid w:val="000B69C3"/>
    <w:rsid w:val="000B7107"/>
    <w:rsid w:val="000B71B8"/>
    <w:rsid w:val="000B772B"/>
    <w:rsid w:val="000B7A40"/>
    <w:rsid w:val="000C0233"/>
    <w:rsid w:val="000C02F8"/>
    <w:rsid w:val="000C0523"/>
    <w:rsid w:val="000C0EE3"/>
    <w:rsid w:val="000C1172"/>
    <w:rsid w:val="000C1230"/>
    <w:rsid w:val="000C1EFE"/>
    <w:rsid w:val="000C22F8"/>
    <w:rsid w:val="000C24EF"/>
    <w:rsid w:val="000C2BCF"/>
    <w:rsid w:val="000C2D27"/>
    <w:rsid w:val="000C2DC6"/>
    <w:rsid w:val="000C3029"/>
    <w:rsid w:val="000C3135"/>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4CB2"/>
    <w:rsid w:val="000C50C1"/>
    <w:rsid w:val="000C530E"/>
    <w:rsid w:val="000C5528"/>
    <w:rsid w:val="000C5C68"/>
    <w:rsid w:val="000C5D26"/>
    <w:rsid w:val="000C5DD1"/>
    <w:rsid w:val="000C647F"/>
    <w:rsid w:val="000C6737"/>
    <w:rsid w:val="000C695F"/>
    <w:rsid w:val="000C6A3E"/>
    <w:rsid w:val="000C6C26"/>
    <w:rsid w:val="000C6F33"/>
    <w:rsid w:val="000C7009"/>
    <w:rsid w:val="000C7015"/>
    <w:rsid w:val="000C782F"/>
    <w:rsid w:val="000C7F50"/>
    <w:rsid w:val="000D0367"/>
    <w:rsid w:val="000D07E7"/>
    <w:rsid w:val="000D086A"/>
    <w:rsid w:val="000D0C48"/>
    <w:rsid w:val="000D0D33"/>
    <w:rsid w:val="000D0F1B"/>
    <w:rsid w:val="000D0FDB"/>
    <w:rsid w:val="000D136E"/>
    <w:rsid w:val="000D1785"/>
    <w:rsid w:val="000D2273"/>
    <w:rsid w:val="000D26BE"/>
    <w:rsid w:val="000D28EA"/>
    <w:rsid w:val="000D2A32"/>
    <w:rsid w:val="000D3000"/>
    <w:rsid w:val="000D32C4"/>
    <w:rsid w:val="000D38E8"/>
    <w:rsid w:val="000D3F09"/>
    <w:rsid w:val="000D486F"/>
    <w:rsid w:val="000D493B"/>
    <w:rsid w:val="000D4A59"/>
    <w:rsid w:val="000D5722"/>
    <w:rsid w:val="000D58A8"/>
    <w:rsid w:val="000D5C56"/>
    <w:rsid w:val="000D5E89"/>
    <w:rsid w:val="000D63EB"/>
    <w:rsid w:val="000D650A"/>
    <w:rsid w:val="000D6892"/>
    <w:rsid w:val="000D6A73"/>
    <w:rsid w:val="000D74E6"/>
    <w:rsid w:val="000D7C27"/>
    <w:rsid w:val="000D7D39"/>
    <w:rsid w:val="000D7EEE"/>
    <w:rsid w:val="000E0530"/>
    <w:rsid w:val="000E09AF"/>
    <w:rsid w:val="000E11B8"/>
    <w:rsid w:val="000E15A3"/>
    <w:rsid w:val="000E1691"/>
    <w:rsid w:val="000E16A6"/>
    <w:rsid w:val="000E17FF"/>
    <w:rsid w:val="000E1AB6"/>
    <w:rsid w:val="000E212A"/>
    <w:rsid w:val="000E229E"/>
    <w:rsid w:val="000E2457"/>
    <w:rsid w:val="000E2502"/>
    <w:rsid w:val="000E2C60"/>
    <w:rsid w:val="000E2D22"/>
    <w:rsid w:val="000E2D9F"/>
    <w:rsid w:val="000E2E6A"/>
    <w:rsid w:val="000E32E8"/>
    <w:rsid w:val="000E3C4D"/>
    <w:rsid w:val="000E449B"/>
    <w:rsid w:val="000E44B2"/>
    <w:rsid w:val="000E45AE"/>
    <w:rsid w:val="000E48DE"/>
    <w:rsid w:val="000E4A82"/>
    <w:rsid w:val="000E4C5B"/>
    <w:rsid w:val="000E4D28"/>
    <w:rsid w:val="000E4E80"/>
    <w:rsid w:val="000E57A4"/>
    <w:rsid w:val="000E5E90"/>
    <w:rsid w:val="000E5FBA"/>
    <w:rsid w:val="000E673E"/>
    <w:rsid w:val="000E6A1B"/>
    <w:rsid w:val="000E6AEA"/>
    <w:rsid w:val="000E763A"/>
    <w:rsid w:val="000E78BB"/>
    <w:rsid w:val="000E7B07"/>
    <w:rsid w:val="000E7CD7"/>
    <w:rsid w:val="000E7DD2"/>
    <w:rsid w:val="000F04B2"/>
    <w:rsid w:val="000F0586"/>
    <w:rsid w:val="000F0D83"/>
    <w:rsid w:val="000F1376"/>
    <w:rsid w:val="000F236C"/>
    <w:rsid w:val="000F2676"/>
    <w:rsid w:val="000F2916"/>
    <w:rsid w:val="000F291B"/>
    <w:rsid w:val="000F2968"/>
    <w:rsid w:val="000F2D66"/>
    <w:rsid w:val="000F2E81"/>
    <w:rsid w:val="000F3030"/>
    <w:rsid w:val="000F32C7"/>
    <w:rsid w:val="000F33DA"/>
    <w:rsid w:val="000F344A"/>
    <w:rsid w:val="000F373B"/>
    <w:rsid w:val="000F37DA"/>
    <w:rsid w:val="000F3F10"/>
    <w:rsid w:val="000F4416"/>
    <w:rsid w:val="000F45C5"/>
    <w:rsid w:val="000F4E2E"/>
    <w:rsid w:val="000F5746"/>
    <w:rsid w:val="000F5BE1"/>
    <w:rsid w:val="000F61A2"/>
    <w:rsid w:val="000F6521"/>
    <w:rsid w:val="000F6611"/>
    <w:rsid w:val="000F6B68"/>
    <w:rsid w:val="000F6B6A"/>
    <w:rsid w:val="000F71BB"/>
    <w:rsid w:val="000F7219"/>
    <w:rsid w:val="000F7A5C"/>
    <w:rsid w:val="000F7E19"/>
    <w:rsid w:val="00100151"/>
    <w:rsid w:val="00100181"/>
    <w:rsid w:val="00100DF7"/>
    <w:rsid w:val="00100F3F"/>
    <w:rsid w:val="001014AB"/>
    <w:rsid w:val="00101694"/>
    <w:rsid w:val="001018B6"/>
    <w:rsid w:val="0010197B"/>
    <w:rsid w:val="00101DA2"/>
    <w:rsid w:val="00101E07"/>
    <w:rsid w:val="00101EE7"/>
    <w:rsid w:val="001023B8"/>
    <w:rsid w:val="00102542"/>
    <w:rsid w:val="0010261E"/>
    <w:rsid w:val="001027B3"/>
    <w:rsid w:val="00102B0C"/>
    <w:rsid w:val="00102D41"/>
    <w:rsid w:val="00102EF2"/>
    <w:rsid w:val="001030E7"/>
    <w:rsid w:val="00103450"/>
    <w:rsid w:val="0010364C"/>
    <w:rsid w:val="00103708"/>
    <w:rsid w:val="00103D33"/>
    <w:rsid w:val="001042D5"/>
    <w:rsid w:val="0010434C"/>
    <w:rsid w:val="00104365"/>
    <w:rsid w:val="00104D87"/>
    <w:rsid w:val="00104DE3"/>
    <w:rsid w:val="0010516B"/>
    <w:rsid w:val="001053D9"/>
    <w:rsid w:val="0010565E"/>
    <w:rsid w:val="00105744"/>
    <w:rsid w:val="00105D58"/>
    <w:rsid w:val="0010605F"/>
    <w:rsid w:val="0010615B"/>
    <w:rsid w:val="0010642D"/>
    <w:rsid w:val="00106459"/>
    <w:rsid w:val="00106B7F"/>
    <w:rsid w:val="00107950"/>
    <w:rsid w:val="00110355"/>
    <w:rsid w:val="001105FB"/>
    <w:rsid w:val="001108BB"/>
    <w:rsid w:val="00110992"/>
    <w:rsid w:val="001115EE"/>
    <w:rsid w:val="0011193E"/>
    <w:rsid w:val="001119C7"/>
    <w:rsid w:val="00111A78"/>
    <w:rsid w:val="00111DBA"/>
    <w:rsid w:val="00111FEE"/>
    <w:rsid w:val="001123F5"/>
    <w:rsid w:val="00112FB9"/>
    <w:rsid w:val="00113736"/>
    <w:rsid w:val="00113951"/>
    <w:rsid w:val="001139F0"/>
    <w:rsid w:val="00113B78"/>
    <w:rsid w:val="00113E5B"/>
    <w:rsid w:val="00114068"/>
    <w:rsid w:val="0011422F"/>
    <w:rsid w:val="001144BC"/>
    <w:rsid w:val="00114A87"/>
    <w:rsid w:val="00114BC3"/>
    <w:rsid w:val="00114BF4"/>
    <w:rsid w:val="00114D8F"/>
    <w:rsid w:val="00115932"/>
    <w:rsid w:val="00115E4C"/>
    <w:rsid w:val="00115FD3"/>
    <w:rsid w:val="00116367"/>
    <w:rsid w:val="001163C5"/>
    <w:rsid w:val="0011691B"/>
    <w:rsid w:val="00116B84"/>
    <w:rsid w:val="00116CD4"/>
    <w:rsid w:val="00117BCD"/>
    <w:rsid w:val="00117F3C"/>
    <w:rsid w:val="00120096"/>
    <w:rsid w:val="00120218"/>
    <w:rsid w:val="00120450"/>
    <w:rsid w:val="00120673"/>
    <w:rsid w:val="001207E3"/>
    <w:rsid w:val="0012084D"/>
    <w:rsid w:val="00120CBE"/>
    <w:rsid w:val="00120E0B"/>
    <w:rsid w:val="00120ECB"/>
    <w:rsid w:val="00121092"/>
    <w:rsid w:val="001210F9"/>
    <w:rsid w:val="00121159"/>
    <w:rsid w:val="00121455"/>
    <w:rsid w:val="00121E22"/>
    <w:rsid w:val="00121F1F"/>
    <w:rsid w:val="00121F2B"/>
    <w:rsid w:val="001222B1"/>
    <w:rsid w:val="001222CE"/>
    <w:rsid w:val="001223F3"/>
    <w:rsid w:val="00122B35"/>
    <w:rsid w:val="00122C1A"/>
    <w:rsid w:val="00122D21"/>
    <w:rsid w:val="00122F54"/>
    <w:rsid w:val="00123201"/>
    <w:rsid w:val="00123933"/>
    <w:rsid w:val="0012401B"/>
    <w:rsid w:val="001240D2"/>
    <w:rsid w:val="00124649"/>
    <w:rsid w:val="00124A79"/>
    <w:rsid w:val="00124C13"/>
    <w:rsid w:val="00124C44"/>
    <w:rsid w:val="00124D98"/>
    <w:rsid w:val="00124EE2"/>
    <w:rsid w:val="00125462"/>
    <w:rsid w:val="001259ED"/>
    <w:rsid w:val="00125A72"/>
    <w:rsid w:val="00125C7E"/>
    <w:rsid w:val="00125CC9"/>
    <w:rsid w:val="00125E26"/>
    <w:rsid w:val="0012613E"/>
    <w:rsid w:val="001261EA"/>
    <w:rsid w:val="001268F1"/>
    <w:rsid w:val="00126A08"/>
    <w:rsid w:val="00126AD6"/>
    <w:rsid w:val="00126AFA"/>
    <w:rsid w:val="00126D00"/>
    <w:rsid w:val="00126FFD"/>
    <w:rsid w:val="0012797F"/>
    <w:rsid w:val="0013072B"/>
    <w:rsid w:val="001307F3"/>
    <w:rsid w:val="00130DAD"/>
    <w:rsid w:val="00130FD8"/>
    <w:rsid w:val="001315BE"/>
    <w:rsid w:val="00131E9A"/>
    <w:rsid w:val="00131EA1"/>
    <w:rsid w:val="00132248"/>
    <w:rsid w:val="0013225A"/>
    <w:rsid w:val="001323B6"/>
    <w:rsid w:val="001324C0"/>
    <w:rsid w:val="001336C8"/>
    <w:rsid w:val="001336DC"/>
    <w:rsid w:val="00133A44"/>
    <w:rsid w:val="00134216"/>
    <w:rsid w:val="00134359"/>
    <w:rsid w:val="001343EA"/>
    <w:rsid w:val="001344D6"/>
    <w:rsid w:val="00134507"/>
    <w:rsid w:val="00134830"/>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270"/>
    <w:rsid w:val="0014252F"/>
    <w:rsid w:val="001426D8"/>
    <w:rsid w:val="00142880"/>
    <w:rsid w:val="00143C43"/>
    <w:rsid w:val="00143CF1"/>
    <w:rsid w:val="00143D57"/>
    <w:rsid w:val="00143DEE"/>
    <w:rsid w:val="00143E1B"/>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CEF"/>
    <w:rsid w:val="00147D05"/>
    <w:rsid w:val="001505B3"/>
    <w:rsid w:val="00150892"/>
    <w:rsid w:val="00150A1B"/>
    <w:rsid w:val="00151C15"/>
    <w:rsid w:val="00152890"/>
    <w:rsid w:val="00152A12"/>
    <w:rsid w:val="00152ED1"/>
    <w:rsid w:val="001531A9"/>
    <w:rsid w:val="0015372A"/>
    <w:rsid w:val="00153969"/>
    <w:rsid w:val="0015439A"/>
    <w:rsid w:val="00154731"/>
    <w:rsid w:val="00154FE6"/>
    <w:rsid w:val="00155088"/>
    <w:rsid w:val="00155463"/>
    <w:rsid w:val="001554DC"/>
    <w:rsid w:val="001554E7"/>
    <w:rsid w:val="001556A8"/>
    <w:rsid w:val="00155857"/>
    <w:rsid w:val="001559B8"/>
    <w:rsid w:val="00155B2E"/>
    <w:rsid w:val="001564AA"/>
    <w:rsid w:val="0015669F"/>
    <w:rsid w:val="00156C6B"/>
    <w:rsid w:val="00157712"/>
    <w:rsid w:val="00157A63"/>
    <w:rsid w:val="00157DEB"/>
    <w:rsid w:val="00157F46"/>
    <w:rsid w:val="001602D8"/>
    <w:rsid w:val="001603F2"/>
    <w:rsid w:val="001608AD"/>
    <w:rsid w:val="00160AA6"/>
    <w:rsid w:val="00160CA3"/>
    <w:rsid w:val="00160EAD"/>
    <w:rsid w:val="0016160D"/>
    <w:rsid w:val="001623E0"/>
    <w:rsid w:val="0016272F"/>
    <w:rsid w:val="00162A6D"/>
    <w:rsid w:val="00162E71"/>
    <w:rsid w:val="0016303C"/>
    <w:rsid w:val="0016341C"/>
    <w:rsid w:val="0016343A"/>
    <w:rsid w:val="0016399D"/>
    <w:rsid w:val="00163BA9"/>
    <w:rsid w:val="00163C98"/>
    <w:rsid w:val="00164193"/>
    <w:rsid w:val="001643C7"/>
    <w:rsid w:val="001648E2"/>
    <w:rsid w:val="00164C2E"/>
    <w:rsid w:val="00164D34"/>
    <w:rsid w:val="00164E19"/>
    <w:rsid w:val="00164F34"/>
    <w:rsid w:val="00165666"/>
    <w:rsid w:val="001656ED"/>
    <w:rsid w:val="00165A05"/>
    <w:rsid w:val="00165A7C"/>
    <w:rsid w:val="00165AC3"/>
    <w:rsid w:val="00165CE6"/>
    <w:rsid w:val="00165F3A"/>
    <w:rsid w:val="001662E5"/>
    <w:rsid w:val="001667A0"/>
    <w:rsid w:val="001667EE"/>
    <w:rsid w:val="00166C0B"/>
    <w:rsid w:val="00167E05"/>
    <w:rsid w:val="00170495"/>
    <w:rsid w:val="00170648"/>
    <w:rsid w:val="00170673"/>
    <w:rsid w:val="001706CB"/>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C1E"/>
    <w:rsid w:val="00176E2E"/>
    <w:rsid w:val="0017732B"/>
    <w:rsid w:val="0017778B"/>
    <w:rsid w:val="00177844"/>
    <w:rsid w:val="00180170"/>
    <w:rsid w:val="001802A2"/>
    <w:rsid w:val="001802F5"/>
    <w:rsid w:val="001809A6"/>
    <w:rsid w:val="00181437"/>
    <w:rsid w:val="00181561"/>
    <w:rsid w:val="001817E6"/>
    <w:rsid w:val="001819C0"/>
    <w:rsid w:val="001827CB"/>
    <w:rsid w:val="00182F1A"/>
    <w:rsid w:val="00183AE1"/>
    <w:rsid w:val="00183C88"/>
    <w:rsid w:val="00183D2F"/>
    <w:rsid w:val="00183D55"/>
    <w:rsid w:val="00183D60"/>
    <w:rsid w:val="00184493"/>
    <w:rsid w:val="00184DD9"/>
    <w:rsid w:val="00184E3F"/>
    <w:rsid w:val="001854FB"/>
    <w:rsid w:val="0018592F"/>
    <w:rsid w:val="001859C5"/>
    <w:rsid w:val="00185A68"/>
    <w:rsid w:val="00185C71"/>
    <w:rsid w:val="00185DC7"/>
    <w:rsid w:val="00185FDE"/>
    <w:rsid w:val="0018677B"/>
    <w:rsid w:val="00186802"/>
    <w:rsid w:val="001868E0"/>
    <w:rsid w:val="001869DB"/>
    <w:rsid w:val="001876C4"/>
    <w:rsid w:val="00187AB1"/>
    <w:rsid w:val="00187BEF"/>
    <w:rsid w:val="00187C13"/>
    <w:rsid w:val="00190114"/>
    <w:rsid w:val="0019030B"/>
    <w:rsid w:val="001903B5"/>
    <w:rsid w:val="00190852"/>
    <w:rsid w:val="00190889"/>
    <w:rsid w:val="00190AB2"/>
    <w:rsid w:val="001910AC"/>
    <w:rsid w:val="00191B8E"/>
    <w:rsid w:val="00191F8E"/>
    <w:rsid w:val="001921DC"/>
    <w:rsid w:val="001927CB"/>
    <w:rsid w:val="00192996"/>
    <w:rsid w:val="00192B27"/>
    <w:rsid w:val="00192E50"/>
    <w:rsid w:val="00193087"/>
    <w:rsid w:val="00193195"/>
    <w:rsid w:val="001934EE"/>
    <w:rsid w:val="00193645"/>
    <w:rsid w:val="001938D5"/>
    <w:rsid w:val="00193A51"/>
    <w:rsid w:val="00193B11"/>
    <w:rsid w:val="00193D4F"/>
    <w:rsid w:val="00194DED"/>
    <w:rsid w:val="00194E1C"/>
    <w:rsid w:val="00194E72"/>
    <w:rsid w:val="001950AE"/>
    <w:rsid w:val="001950E9"/>
    <w:rsid w:val="001950F8"/>
    <w:rsid w:val="00195986"/>
    <w:rsid w:val="00195A0B"/>
    <w:rsid w:val="00195D19"/>
    <w:rsid w:val="0019657D"/>
    <w:rsid w:val="001969EA"/>
    <w:rsid w:val="00196CB0"/>
    <w:rsid w:val="00197230"/>
    <w:rsid w:val="00197337"/>
    <w:rsid w:val="001975E9"/>
    <w:rsid w:val="00197622"/>
    <w:rsid w:val="00197A88"/>
    <w:rsid w:val="00197BC5"/>
    <w:rsid w:val="001A04A2"/>
    <w:rsid w:val="001A0984"/>
    <w:rsid w:val="001A0986"/>
    <w:rsid w:val="001A10C7"/>
    <w:rsid w:val="001A10DE"/>
    <w:rsid w:val="001A12BA"/>
    <w:rsid w:val="001A14B0"/>
    <w:rsid w:val="001A1BCD"/>
    <w:rsid w:val="001A1FAB"/>
    <w:rsid w:val="001A201F"/>
    <w:rsid w:val="001A2295"/>
    <w:rsid w:val="001A240C"/>
    <w:rsid w:val="001A2618"/>
    <w:rsid w:val="001A31C3"/>
    <w:rsid w:val="001A33E2"/>
    <w:rsid w:val="001A362B"/>
    <w:rsid w:val="001A3CDC"/>
    <w:rsid w:val="001A3F89"/>
    <w:rsid w:val="001A471A"/>
    <w:rsid w:val="001A4B8F"/>
    <w:rsid w:val="001A4ED0"/>
    <w:rsid w:val="001A4F3E"/>
    <w:rsid w:val="001A4F8C"/>
    <w:rsid w:val="001A505C"/>
    <w:rsid w:val="001A5129"/>
    <w:rsid w:val="001A52BF"/>
    <w:rsid w:val="001A6037"/>
    <w:rsid w:val="001A611D"/>
    <w:rsid w:val="001A6180"/>
    <w:rsid w:val="001A621D"/>
    <w:rsid w:val="001A68A2"/>
    <w:rsid w:val="001A6C54"/>
    <w:rsid w:val="001A6E1B"/>
    <w:rsid w:val="001A71B3"/>
    <w:rsid w:val="001A7350"/>
    <w:rsid w:val="001A770B"/>
    <w:rsid w:val="001A7A32"/>
    <w:rsid w:val="001A7B8B"/>
    <w:rsid w:val="001A7C3B"/>
    <w:rsid w:val="001A7E02"/>
    <w:rsid w:val="001B004C"/>
    <w:rsid w:val="001B086C"/>
    <w:rsid w:val="001B0A5E"/>
    <w:rsid w:val="001B0F34"/>
    <w:rsid w:val="001B0FE7"/>
    <w:rsid w:val="001B133E"/>
    <w:rsid w:val="001B1A66"/>
    <w:rsid w:val="001B22FE"/>
    <w:rsid w:val="001B2E07"/>
    <w:rsid w:val="001B3C5E"/>
    <w:rsid w:val="001B4062"/>
    <w:rsid w:val="001B459B"/>
    <w:rsid w:val="001B45EA"/>
    <w:rsid w:val="001B5068"/>
    <w:rsid w:val="001B5695"/>
    <w:rsid w:val="001B595C"/>
    <w:rsid w:val="001B5B32"/>
    <w:rsid w:val="001B60A0"/>
    <w:rsid w:val="001B68E2"/>
    <w:rsid w:val="001B696F"/>
    <w:rsid w:val="001B6E91"/>
    <w:rsid w:val="001B71A1"/>
    <w:rsid w:val="001B7E3B"/>
    <w:rsid w:val="001C0323"/>
    <w:rsid w:val="001C0B4D"/>
    <w:rsid w:val="001C0C58"/>
    <w:rsid w:val="001C111F"/>
    <w:rsid w:val="001C139B"/>
    <w:rsid w:val="001C2018"/>
    <w:rsid w:val="001C2509"/>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6E00"/>
    <w:rsid w:val="001C7161"/>
    <w:rsid w:val="001C7964"/>
    <w:rsid w:val="001C7B62"/>
    <w:rsid w:val="001C7C42"/>
    <w:rsid w:val="001C7DC3"/>
    <w:rsid w:val="001C7F67"/>
    <w:rsid w:val="001D00FC"/>
    <w:rsid w:val="001D089C"/>
    <w:rsid w:val="001D0BED"/>
    <w:rsid w:val="001D104B"/>
    <w:rsid w:val="001D1415"/>
    <w:rsid w:val="001D150E"/>
    <w:rsid w:val="001D1703"/>
    <w:rsid w:val="001D1B73"/>
    <w:rsid w:val="001D257B"/>
    <w:rsid w:val="001D275C"/>
    <w:rsid w:val="001D284C"/>
    <w:rsid w:val="001D297A"/>
    <w:rsid w:val="001D2A1E"/>
    <w:rsid w:val="001D2A2A"/>
    <w:rsid w:val="001D2D5F"/>
    <w:rsid w:val="001D2E14"/>
    <w:rsid w:val="001D2EFC"/>
    <w:rsid w:val="001D33D7"/>
    <w:rsid w:val="001D360E"/>
    <w:rsid w:val="001D3A04"/>
    <w:rsid w:val="001D3CFA"/>
    <w:rsid w:val="001D3DBE"/>
    <w:rsid w:val="001D4395"/>
    <w:rsid w:val="001D43E4"/>
    <w:rsid w:val="001D47B9"/>
    <w:rsid w:val="001D50D7"/>
    <w:rsid w:val="001D5298"/>
    <w:rsid w:val="001D560B"/>
    <w:rsid w:val="001D5EFB"/>
    <w:rsid w:val="001D6437"/>
    <w:rsid w:val="001D66A6"/>
    <w:rsid w:val="001D67C0"/>
    <w:rsid w:val="001D6EFE"/>
    <w:rsid w:val="001D6FB1"/>
    <w:rsid w:val="001D748E"/>
    <w:rsid w:val="001D7786"/>
    <w:rsid w:val="001D79E7"/>
    <w:rsid w:val="001D7BD5"/>
    <w:rsid w:val="001D7BE5"/>
    <w:rsid w:val="001D7D1C"/>
    <w:rsid w:val="001E030B"/>
    <w:rsid w:val="001E0311"/>
    <w:rsid w:val="001E09B6"/>
    <w:rsid w:val="001E0E6D"/>
    <w:rsid w:val="001E0E85"/>
    <w:rsid w:val="001E12B3"/>
    <w:rsid w:val="001E16FF"/>
    <w:rsid w:val="001E1A8E"/>
    <w:rsid w:val="001E268C"/>
    <w:rsid w:val="001E3112"/>
    <w:rsid w:val="001E3641"/>
    <w:rsid w:val="001E38BE"/>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2BB"/>
    <w:rsid w:val="001E7384"/>
    <w:rsid w:val="001E7DCC"/>
    <w:rsid w:val="001E7FA1"/>
    <w:rsid w:val="001F0C3C"/>
    <w:rsid w:val="001F0E92"/>
    <w:rsid w:val="001F16FA"/>
    <w:rsid w:val="001F22F2"/>
    <w:rsid w:val="001F2322"/>
    <w:rsid w:val="001F271B"/>
    <w:rsid w:val="001F282D"/>
    <w:rsid w:val="001F2A40"/>
    <w:rsid w:val="001F3550"/>
    <w:rsid w:val="001F3B3D"/>
    <w:rsid w:val="001F3DAF"/>
    <w:rsid w:val="001F3F51"/>
    <w:rsid w:val="001F3FB5"/>
    <w:rsid w:val="001F44D3"/>
    <w:rsid w:val="001F44DE"/>
    <w:rsid w:val="001F4E25"/>
    <w:rsid w:val="001F5522"/>
    <w:rsid w:val="001F5648"/>
    <w:rsid w:val="001F5BDD"/>
    <w:rsid w:val="001F5C42"/>
    <w:rsid w:val="001F617E"/>
    <w:rsid w:val="001F657C"/>
    <w:rsid w:val="001F6791"/>
    <w:rsid w:val="001F6B13"/>
    <w:rsid w:val="001F6D63"/>
    <w:rsid w:val="001F6F93"/>
    <w:rsid w:val="001F79F8"/>
    <w:rsid w:val="00200049"/>
    <w:rsid w:val="002002AF"/>
    <w:rsid w:val="0020043D"/>
    <w:rsid w:val="00200522"/>
    <w:rsid w:val="00201680"/>
    <w:rsid w:val="00201D3D"/>
    <w:rsid w:val="0020208B"/>
    <w:rsid w:val="0020212D"/>
    <w:rsid w:val="0020299B"/>
    <w:rsid w:val="00202D2F"/>
    <w:rsid w:val="002031DB"/>
    <w:rsid w:val="00203A1A"/>
    <w:rsid w:val="00203A9C"/>
    <w:rsid w:val="00203B51"/>
    <w:rsid w:val="00203D9A"/>
    <w:rsid w:val="00203F91"/>
    <w:rsid w:val="00204741"/>
    <w:rsid w:val="00204769"/>
    <w:rsid w:val="00204A70"/>
    <w:rsid w:val="00204C4E"/>
    <w:rsid w:val="002052BF"/>
    <w:rsid w:val="00205A87"/>
    <w:rsid w:val="00205C52"/>
    <w:rsid w:val="00205D4C"/>
    <w:rsid w:val="002064D9"/>
    <w:rsid w:val="00206ABD"/>
    <w:rsid w:val="00206C68"/>
    <w:rsid w:val="0020740D"/>
    <w:rsid w:val="00207793"/>
    <w:rsid w:val="00207869"/>
    <w:rsid w:val="00207B9B"/>
    <w:rsid w:val="00207FE9"/>
    <w:rsid w:val="0021081E"/>
    <w:rsid w:val="0021092E"/>
    <w:rsid w:val="00210A5F"/>
    <w:rsid w:val="00210EC0"/>
    <w:rsid w:val="00210EFB"/>
    <w:rsid w:val="0021181D"/>
    <w:rsid w:val="0021198E"/>
    <w:rsid w:val="002119AB"/>
    <w:rsid w:val="00211A52"/>
    <w:rsid w:val="00211DA7"/>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1C"/>
    <w:rsid w:val="00220AB3"/>
    <w:rsid w:val="00220B8B"/>
    <w:rsid w:val="00220D5C"/>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3F8F"/>
    <w:rsid w:val="002241DF"/>
    <w:rsid w:val="002243F1"/>
    <w:rsid w:val="0022451E"/>
    <w:rsid w:val="00224939"/>
    <w:rsid w:val="002249B5"/>
    <w:rsid w:val="00224B6E"/>
    <w:rsid w:val="00224E76"/>
    <w:rsid w:val="002250A9"/>
    <w:rsid w:val="00225427"/>
    <w:rsid w:val="00225F48"/>
    <w:rsid w:val="002261A2"/>
    <w:rsid w:val="0022623A"/>
    <w:rsid w:val="00226563"/>
    <w:rsid w:val="00226654"/>
    <w:rsid w:val="002271A8"/>
    <w:rsid w:val="002271DA"/>
    <w:rsid w:val="0022721F"/>
    <w:rsid w:val="002273AF"/>
    <w:rsid w:val="00227545"/>
    <w:rsid w:val="002278C3"/>
    <w:rsid w:val="002307CA"/>
    <w:rsid w:val="00231325"/>
    <w:rsid w:val="00231352"/>
    <w:rsid w:val="0023178A"/>
    <w:rsid w:val="00231A4B"/>
    <w:rsid w:val="00231DCF"/>
    <w:rsid w:val="00231F7E"/>
    <w:rsid w:val="0023329D"/>
    <w:rsid w:val="002333AC"/>
    <w:rsid w:val="0023374C"/>
    <w:rsid w:val="00233B57"/>
    <w:rsid w:val="00234A46"/>
    <w:rsid w:val="00234B4B"/>
    <w:rsid w:val="00235682"/>
    <w:rsid w:val="002356AC"/>
    <w:rsid w:val="00235967"/>
    <w:rsid w:val="00235BEB"/>
    <w:rsid w:val="00235C34"/>
    <w:rsid w:val="00235E87"/>
    <w:rsid w:val="00235F03"/>
    <w:rsid w:val="0023672C"/>
    <w:rsid w:val="00236D0B"/>
    <w:rsid w:val="0023752F"/>
    <w:rsid w:val="00237839"/>
    <w:rsid w:val="00237C6B"/>
    <w:rsid w:val="00237D8D"/>
    <w:rsid w:val="00237DAB"/>
    <w:rsid w:val="002408B4"/>
    <w:rsid w:val="00240AA5"/>
    <w:rsid w:val="0024100D"/>
    <w:rsid w:val="002411E8"/>
    <w:rsid w:val="00241210"/>
    <w:rsid w:val="002415FC"/>
    <w:rsid w:val="0024162F"/>
    <w:rsid w:val="00241D1E"/>
    <w:rsid w:val="002420D6"/>
    <w:rsid w:val="0024274B"/>
    <w:rsid w:val="00242CE7"/>
    <w:rsid w:val="0024340A"/>
    <w:rsid w:val="002437BB"/>
    <w:rsid w:val="002438C3"/>
    <w:rsid w:val="00243963"/>
    <w:rsid w:val="0024407B"/>
    <w:rsid w:val="0024422B"/>
    <w:rsid w:val="002444ED"/>
    <w:rsid w:val="00244BF8"/>
    <w:rsid w:val="00244F44"/>
    <w:rsid w:val="00244F6D"/>
    <w:rsid w:val="00245368"/>
    <w:rsid w:val="00245376"/>
    <w:rsid w:val="00245643"/>
    <w:rsid w:val="002456D5"/>
    <w:rsid w:val="0024616B"/>
    <w:rsid w:val="002461CF"/>
    <w:rsid w:val="002468C7"/>
    <w:rsid w:val="0024716F"/>
    <w:rsid w:val="0024740E"/>
    <w:rsid w:val="00247E2B"/>
    <w:rsid w:val="00247F58"/>
    <w:rsid w:val="00247FDB"/>
    <w:rsid w:val="0025038A"/>
    <w:rsid w:val="00250477"/>
    <w:rsid w:val="00250B8A"/>
    <w:rsid w:val="00250DFD"/>
    <w:rsid w:val="002512AF"/>
    <w:rsid w:val="002512EE"/>
    <w:rsid w:val="00251412"/>
    <w:rsid w:val="00251538"/>
    <w:rsid w:val="00251585"/>
    <w:rsid w:val="00251789"/>
    <w:rsid w:val="00251E0C"/>
    <w:rsid w:val="00252330"/>
    <w:rsid w:val="0025246C"/>
    <w:rsid w:val="002526F8"/>
    <w:rsid w:val="0025296A"/>
    <w:rsid w:val="00252C40"/>
    <w:rsid w:val="00252C68"/>
    <w:rsid w:val="00253F2C"/>
    <w:rsid w:val="00254212"/>
    <w:rsid w:val="002553EA"/>
    <w:rsid w:val="0025580A"/>
    <w:rsid w:val="002558FC"/>
    <w:rsid w:val="00255980"/>
    <w:rsid w:val="00255C0A"/>
    <w:rsid w:val="0025622B"/>
    <w:rsid w:val="00256490"/>
    <w:rsid w:val="00256B27"/>
    <w:rsid w:val="00257455"/>
    <w:rsid w:val="002575BE"/>
    <w:rsid w:val="002577CE"/>
    <w:rsid w:val="00257F90"/>
    <w:rsid w:val="00257FAC"/>
    <w:rsid w:val="00260149"/>
    <w:rsid w:val="00260963"/>
    <w:rsid w:val="00260B74"/>
    <w:rsid w:val="00260C57"/>
    <w:rsid w:val="0026124E"/>
    <w:rsid w:val="0026133D"/>
    <w:rsid w:val="002617E0"/>
    <w:rsid w:val="002619D5"/>
    <w:rsid w:val="00261CA5"/>
    <w:rsid w:val="00262677"/>
    <w:rsid w:val="00262916"/>
    <w:rsid w:val="00262B54"/>
    <w:rsid w:val="0026314F"/>
    <w:rsid w:val="00263172"/>
    <w:rsid w:val="00264729"/>
    <w:rsid w:val="002647CC"/>
    <w:rsid w:val="00264C8F"/>
    <w:rsid w:val="00264CF1"/>
    <w:rsid w:val="00264F4E"/>
    <w:rsid w:val="00265115"/>
    <w:rsid w:val="002653B7"/>
    <w:rsid w:val="002655A9"/>
    <w:rsid w:val="002655C0"/>
    <w:rsid w:val="00265926"/>
    <w:rsid w:val="00266067"/>
    <w:rsid w:val="002662B7"/>
    <w:rsid w:val="0026630B"/>
    <w:rsid w:val="00266340"/>
    <w:rsid w:val="002664A5"/>
    <w:rsid w:val="00266B41"/>
    <w:rsid w:val="00266D96"/>
    <w:rsid w:val="00266FAB"/>
    <w:rsid w:val="0026706F"/>
    <w:rsid w:val="002671FB"/>
    <w:rsid w:val="00267247"/>
    <w:rsid w:val="0026772E"/>
    <w:rsid w:val="00270142"/>
    <w:rsid w:val="0027127A"/>
    <w:rsid w:val="00271C69"/>
    <w:rsid w:val="0027212A"/>
    <w:rsid w:val="00272C50"/>
    <w:rsid w:val="00273520"/>
    <w:rsid w:val="0027370E"/>
    <w:rsid w:val="00273B82"/>
    <w:rsid w:val="002742CC"/>
    <w:rsid w:val="0027467F"/>
    <w:rsid w:val="002748F5"/>
    <w:rsid w:val="00274AC5"/>
    <w:rsid w:val="00274EDB"/>
    <w:rsid w:val="00275042"/>
    <w:rsid w:val="0027507B"/>
    <w:rsid w:val="002751A2"/>
    <w:rsid w:val="0027566B"/>
    <w:rsid w:val="002757A6"/>
    <w:rsid w:val="00275AE9"/>
    <w:rsid w:val="00275CDD"/>
    <w:rsid w:val="00275D0B"/>
    <w:rsid w:val="0027603E"/>
    <w:rsid w:val="002766BF"/>
    <w:rsid w:val="00276BA6"/>
    <w:rsid w:val="002771BC"/>
    <w:rsid w:val="002775DF"/>
    <w:rsid w:val="0027776E"/>
    <w:rsid w:val="00277986"/>
    <w:rsid w:val="00277D4E"/>
    <w:rsid w:val="00281631"/>
    <w:rsid w:val="00281B07"/>
    <w:rsid w:val="00282DB4"/>
    <w:rsid w:val="002831F7"/>
    <w:rsid w:val="00283578"/>
    <w:rsid w:val="002835DD"/>
    <w:rsid w:val="00283626"/>
    <w:rsid w:val="00283C7D"/>
    <w:rsid w:val="002840BE"/>
    <w:rsid w:val="00284277"/>
    <w:rsid w:val="00284EC2"/>
    <w:rsid w:val="00285433"/>
    <w:rsid w:val="00285748"/>
    <w:rsid w:val="00285854"/>
    <w:rsid w:val="00286685"/>
    <w:rsid w:val="002866E2"/>
    <w:rsid w:val="00286DE8"/>
    <w:rsid w:val="00286F55"/>
    <w:rsid w:val="0028717F"/>
    <w:rsid w:val="002877F0"/>
    <w:rsid w:val="002879E4"/>
    <w:rsid w:val="00287A49"/>
    <w:rsid w:val="00287FBF"/>
    <w:rsid w:val="00290539"/>
    <w:rsid w:val="00290C3A"/>
    <w:rsid w:val="00290D01"/>
    <w:rsid w:val="00291097"/>
    <w:rsid w:val="00291223"/>
    <w:rsid w:val="002912C8"/>
    <w:rsid w:val="00291464"/>
    <w:rsid w:val="002919C9"/>
    <w:rsid w:val="00291AD0"/>
    <w:rsid w:val="00292194"/>
    <w:rsid w:val="002921CC"/>
    <w:rsid w:val="002923FB"/>
    <w:rsid w:val="0029249A"/>
    <w:rsid w:val="00292B30"/>
    <w:rsid w:val="00292D10"/>
    <w:rsid w:val="00292E02"/>
    <w:rsid w:val="0029325C"/>
    <w:rsid w:val="002933BE"/>
    <w:rsid w:val="00293A60"/>
    <w:rsid w:val="00293EC3"/>
    <w:rsid w:val="00293F7A"/>
    <w:rsid w:val="002943B6"/>
    <w:rsid w:val="0029484D"/>
    <w:rsid w:val="00294B42"/>
    <w:rsid w:val="00294BAD"/>
    <w:rsid w:val="0029516D"/>
    <w:rsid w:val="00295485"/>
    <w:rsid w:val="00295B89"/>
    <w:rsid w:val="0029616D"/>
    <w:rsid w:val="0029627F"/>
    <w:rsid w:val="002962E6"/>
    <w:rsid w:val="002967EC"/>
    <w:rsid w:val="00296CCE"/>
    <w:rsid w:val="002978AE"/>
    <w:rsid w:val="002978E3"/>
    <w:rsid w:val="002A0236"/>
    <w:rsid w:val="002A0483"/>
    <w:rsid w:val="002A083A"/>
    <w:rsid w:val="002A0EE2"/>
    <w:rsid w:val="002A190E"/>
    <w:rsid w:val="002A1FF4"/>
    <w:rsid w:val="002A21DD"/>
    <w:rsid w:val="002A2359"/>
    <w:rsid w:val="002A3001"/>
    <w:rsid w:val="002A30C3"/>
    <w:rsid w:val="002A31C0"/>
    <w:rsid w:val="002A32DD"/>
    <w:rsid w:val="002A344F"/>
    <w:rsid w:val="002A4450"/>
    <w:rsid w:val="002A4665"/>
    <w:rsid w:val="002A4685"/>
    <w:rsid w:val="002A4E82"/>
    <w:rsid w:val="002A5111"/>
    <w:rsid w:val="002A51BA"/>
    <w:rsid w:val="002A5D70"/>
    <w:rsid w:val="002A6145"/>
    <w:rsid w:val="002A666A"/>
    <w:rsid w:val="002A693B"/>
    <w:rsid w:val="002A6B50"/>
    <w:rsid w:val="002A6B52"/>
    <w:rsid w:val="002A738C"/>
    <w:rsid w:val="002A7480"/>
    <w:rsid w:val="002A753E"/>
    <w:rsid w:val="002A7B42"/>
    <w:rsid w:val="002A7B48"/>
    <w:rsid w:val="002A7DB0"/>
    <w:rsid w:val="002B00D0"/>
    <w:rsid w:val="002B034B"/>
    <w:rsid w:val="002B08FE"/>
    <w:rsid w:val="002B0BEB"/>
    <w:rsid w:val="002B0D24"/>
    <w:rsid w:val="002B11EF"/>
    <w:rsid w:val="002B143B"/>
    <w:rsid w:val="002B14A8"/>
    <w:rsid w:val="002B18A6"/>
    <w:rsid w:val="002B19E0"/>
    <w:rsid w:val="002B20FC"/>
    <w:rsid w:val="002B24CE"/>
    <w:rsid w:val="002B24E0"/>
    <w:rsid w:val="002B2CDE"/>
    <w:rsid w:val="002B2D38"/>
    <w:rsid w:val="002B2EC4"/>
    <w:rsid w:val="002B3030"/>
    <w:rsid w:val="002B382E"/>
    <w:rsid w:val="002B3A09"/>
    <w:rsid w:val="002B3A85"/>
    <w:rsid w:val="002B4096"/>
    <w:rsid w:val="002B44BD"/>
    <w:rsid w:val="002B51FC"/>
    <w:rsid w:val="002B531A"/>
    <w:rsid w:val="002B5348"/>
    <w:rsid w:val="002B5A64"/>
    <w:rsid w:val="002B5C90"/>
    <w:rsid w:val="002B68E9"/>
    <w:rsid w:val="002B6914"/>
    <w:rsid w:val="002B6D88"/>
    <w:rsid w:val="002B7151"/>
    <w:rsid w:val="002B71B0"/>
    <w:rsid w:val="002B74E2"/>
    <w:rsid w:val="002B7EDA"/>
    <w:rsid w:val="002B7F33"/>
    <w:rsid w:val="002C0C04"/>
    <w:rsid w:val="002C0E19"/>
    <w:rsid w:val="002C189A"/>
    <w:rsid w:val="002C1DD3"/>
    <w:rsid w:val="002C1F97"/>
    <w:rsid w:val="002C2059"/>
    <w:rsid w:val="002C2392"/>
    <w:rsid w:val="002C23A4"/>
    <w:rsid w:val="002C288A"/>
    <w:rsid w:val="002C2DB6"/>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95"/>
    <w:rsid w:val="002D1ACF"/>
    <w:rsid w:val="002D1AFA"/>
    <w:rsid w:val="002D1B3D"/>
    <w:rsid w:val="002D1B3E"/>
    <w:rsid w:val="002D1BA1"/>
    <w:rsid w:val="002D23C8"/>
    <w:rsid w:val="002D2406"/>
    <w:rsid w:val="002D2642"/>
    <w:rsid w:val="002D2D74"/>
    <w:rsid w:val="002D2DC9"/>
    <w:rsid w:val="002D36DE"/>
    <w:rsid w:val="002D3FCE"/>
    <w:rsid w:val="002D519F"/>
    <w:rsid w:val="002D5336"/>
    <w:rsid w:val="002D53C7"/>
    <w:rsid w:val="002D56C9"/>
    <w:rsid w:val="002D589A"/>
    <w:rsid w:val="002D639A"/>
    <w:rsid w:val="002D6519"/>
    <w:rsid w:val="002D6B93"/>
    <w:rsid w:val="002D7308"/>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2E58"/>
    <w:rsid w:val="002E32D5"/>
    <w:rsid w:val="002E42F2"/>
    <w:rsid w:val="002E5080"/>
    <w:rsid w:val="002E54B0"/>
    <w:rsid w:val="002E586A"/>
    <w:rsid w:val="002E5D40"/>
    <w:rsid w:val="002E5FFA"/>
    <w:rsid w:val="002E6406"/>
    <w:rsid w:val="002E67A1"/>
    <w:rsid w:val="002E68B9"/>
    <w:rsid w:val="002E69E4"/>
    <w:rsid w:val="002E7AF4"/>
    <w:rsid w:val="002E7E08"/>
    <w:rsid w:val="002E7FB6"/>
    <w:rsid w:val="002F0117"/>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CE4"/>
    <w:rsid w:val="002F4F73"/>
    <w:rsid w:val="002F51CA"/>
    <w:rsid w:val="002F52F8"/>
    <w:rsid w:val="002F58CD"/>
    <w:rsid w:val="002F5C92"/>
    <w:rsid w:val="002F6585"/>
    <w:rsid w:val="002F65AF"/>
    <w:rsid w:val="002F6732"/>
    <w:rsid w:val="002F6B5C"/>
    <w:rsid w:val="002F6DC3"/>
    <w:rsid w:val="002F75AD"/>
    <w:rsid w:val="002F7646"/>
    <w:rsid w:val="002F7BF3"/>
    <w:rsid w:val="002F7E5C"/>
    <w:rsid w:val="002F7EAF"/>
    <w:rsid w:val="002F7FEB"/>
    <w:rsid w:val="0030003B"/>
    <w:rsid w:val="00300418"/>
    <w:rsid w:val="003004D6"/>
    <w:rsid w:val="003005DC"/>
    <w:rsid w:val="003009E1"/>
    <w:rsid w:val="00300C9E"/>
    <w:rsid w:val="00300E7A"/>
    <w:rsid w:val="003015D3"/>
    <w:rsid w:val="00301AA0"/>
    <w:rsid w:val="00301EF6"/>
    <w:rsid w:val="003025BC"/>
    <w:rsid w:val="00302ABA"/>
    <w:rsid w:val="00302B66"/>
    <w:rsid w:val="00302D49"/>
    <w:rsid w:val="003031D2"/>
    <w:rsid w:val="00303A6A"/>
    <w:rsid w:val="003040E5"/>
    <w:rsid w:val="00304576"/>
    <w:rsid w:val="00304630"/>
    <w:rsid w:val="00304E31"/>
    <w:rsid w:val="00304ED8"/>
    <w:rsid w:val="00305246"/>
    <w:rsid w:val="00305344"/>
    <w:rsid w:val="00305976"/>
    <w:rsid w:val="003059C4"/>
    <w:rsid w:val="00305AA5"/>
    <w:rsid w:val="00305DC6"/>
    <w:rsid w:val="00305E00"/>
    <w:rsid w:val="00305E52"/>
    <w:rsid w:val="0030620D"/>
    <w:rsid w:val="00306262"/>
    <w:rsid w:val="003063B0"/>
    <w:rsid w:val="00306600"/>
    <w:rsid w:val="00306B06"/>
    <w:rsid w:val="003101E6"/>
    <w:rsid w:val="003104DD"/>
    <w:rsid w:val="003115C6"/>
    <w:rsid w:val="00311DA1"/>
    <w:rsid w:val="00312144"/>
    <w:rsid w:val="003128C4"/>
    <w:rsid w:val="00312A80"/>
    <w:rsid w:val="00313946"/>
    <w:rsid w:val="00313994"/>
    <w:rsid w:val="00314A5B"/>
    <w:rsid w:val="00315145"/>
    <w:rsid w:val="0031517B"/>
    <w:rsid w:val="00315216"/>
    <w:rsid w:val="003155C4"/>
    <w:rsid w:val="0031561B"/>
    <w:rsid w:val="00315853"/>
    <w:rsid w:val="003160B7"/>
    <w:rsid w:val="0031618E"/>
    <w:rsid w:val="00316226"/>
    <w:rsid w:val="00316358"/>
    <w:rsid w:val="003163BC"/>
    <w:rsid w:val="00316411"/>
    <w:rsid w:val="003164B0"/>
    <w:rsid w:val="003164CE"/>
    <w:rsid w:val="003167A6"/>
    <w:rsid w:val="00316968"/>
    <w:rsid w:val="00316D6B"/>
    <w:rsid w:val="00317699"/>
    <w:rsid w:val="003176CE"/>
    <w:rsid w:val="003176FB"/>
    <w:rsid w:val="00317D9A"/>
    <w:rsid w:val="00320170"/>
    <w:rsid w:val="00320851"/>
    <w:rsid w:val="00320A2F"/>
    <w:rsid w:val="00320E26"/>
    <w:rsid w:val="00320E37"/>
    <w:rsid w:val="00320F61"/>
    <w:rsid w:val="003210DB"/>
    <w:rsid w:val="0032139B"/>
    <w:rsid w:val="003215E5"/>
    <w:rsid w:val="003217B5"/>
    <w:rsid w:val="00322546"/>
    <w:rsid w:val="003228FD"/>
    <w:rsid w:val="00322990"/>
    <w:rsid w:val="00322B00"/>
    <w:rsid w:val="00322EB0"/>
    <w:rsid w:val="00322FC4"/>
    <w:rsid w:val="0032311D"/>
    <w:rsid w:val="0032329F"/>
    <w:rsid w:val="0032334D"/>
    <w:rsid w:val="00323604"/>
    <w:rsid w:val="00323699"/>
    <w:rsid w:val="0032382A"/>
    <w:rsid w:val="00323CA1"/>
    <w:rsid w:val="003243D0"/>
    <w:rsid w:val="003244BD"/>
    <w:rsid w:val="00325419"/>
    <w:rsid w:val="00325AD9"/>
    <w:rsid w:val="0032642E"/>
    <w:rsid w:val="00326431"/>
    <w:rsid w:val="003271D5"/>
    <w:rsid w:val="00327485"/>
    <w:rsid w:val="0032769D"/>
    <w:rsid w:val="0032796F"/>
    <w:rsid w:val="00327E7A"/>
    <w:rsid w:val="0033037D"/>
    <w:rsid w:val="003306C1"/>
    <w:rsid w:val="003306FA"/>
    <w:rsid w:val="00330BD1"/>
    <w:rsid w:val="00330D91"/>
    <w:rsid w:val="00331615"/>
    <w:rsid w:val="00331886"/>
    <w:rsid w:val="00331907"/>
    <w:rsid w:val="0033221C"/>
    <w:rsid w:val="00332362"/>
    <w:rsid w:val="00332931"/>
    <w:rsid w:val="00332C41"/>
    <w:rsid w:val="00333500"/>
    <w:rsid w:val="0033353A"/>
    <w:rsid w:val="003337FB"/>
    <w:rsid w:val="00333C66"/>
    <w:rsid w:val="00334036"/>
    <w:rsid w:val="003341D0"/>
    <w:rsid w:val="00334346"/>
    <w:rsid w:val="0033451E"/>
    <w:rsid w:val="003346B5"/>
    <w:rsid w:val="00334B53"/>
    <w:rsid w:val="00334D79"/>
    <w:rsid w:val="00334E1E"/>
    <w:rsid w:val="00334F7B"/>
    <w:rsid w:val="0033503A"/>
    <w:rsid w:val="003351B4"/>
    <w:rsid w:val="0033552A"/>
    <w:rsid w:val="0033568D"/>
    <w:rsid w:val="00336414"/>
    <w:rsid w:val="00336AC4"/>
    <w:rsid w:val="00337AF2"/>
    <w:rsid w:val="00337F4F"/>
    <w:rsid w:val="0034049E"/>
    <w:rsid w:val="00340653"/>
    <w:rsid w:val="003406F5"/>
    <w:rsid w:val="003411A9"/>
    <w:rsid w:val="00341833"/>
    <w:rsid w:val="003419C8"/>
    <w:rsid w:val="003424B0"/>
    <w:rsid w:val="00343C77"/>
    <w:rsid w:val="00343E09"/>
    <w:rsid w:val="00343E39"/>
    <w:rsid w:val="00343E4B"/>
    <w:rsid w:val="003442A6"/>
    <w:rsid w:val="003447D3"/>
    <w:rsid w:val="00344B3C"/>
    <w:rsid w:val="00344CBD"/>
    <w:rsid w:val="0034578A"/>
    <w:rsid w:val="00345946"/>
    <w:rsid w:val="00345BE1"/>
    <w:rsid w:val="00346FBE"/>
    <w:rsid w:val="00347544"/>
    <w:rsid w:val="003476CF"/>
    <w:rsid w:val="00347734"/>
    <w:rsid w:val="00347BC4"/>
    <w:rsid w:val="00347E18"/>
    <w:rsid w:val="00350BC3"/>
    <w:rsid w:val="00350EF3"/>
    <w:rsid w:val="00350F9E"/>
    <w:rsid w:val="003512A9"/>
    <w:rsid w:val="003513A0"/>
    <w:rsid w:val="003514FB"/>
    <w:rsid w:val="0035162A"/>
    <w:rsid w:val="00351831"/>
    <w:rsid w:val="00351C3E"/>
    <w:rsid w:val="00351EE2"/>
    <w:rsid w:val="00352653"/>
    <w:rsid w:val="00352A46"/>
    <w:rsid w:val="00352CA6"/>
    <w:rsid w:val="00353565"/>
    <w:rsid w:val="00354243"/>
    <w:rsid w:val="003543D3"/>
    <w:rsid w:val="0035444C"/>
    <w:rsid w:val="003544CA"/>
    <w:rsid w:val="003549FE"/>
    <w:rsid w:val="0035508C"/>
    <w:rsid w:val="0035593C"/>
    <w:rsid w:val="00355B72"/>
    <w:rsid w:val="00355EA2"/>
    <w:rsid w:val="0035601F"/>
    <w:rsid w:val="0035682D"/>
    <w:rsid w:val="00356A35"/>
    <w:rsid w:val="00356AF0"/>
    <w:rsid w:val="00357744"/>
    <w:rsid w:val="00357752"/>
    <w:rsid w:val="0035786B"/>
    <w:rsid w:val="00357978"/>
    <w:rsid w:val="00360054"/>
    <w:rsid w:val="003604A3"/>
    <w:rsid w:val="00360908"/>
    <w:rsid w:val="003609BA"/>
    <w:rsid w:val="003615AE"/>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8F3"/>
    <w:rsid w:val="00365A2B"/>
    <w:rsid w:val="00365A6B"/>
    <w:rsid w:val="00365FF5"/>
    <w:rsid w:val="003666B4"/>
    <w:rsid w:val="0036691B"/>
    <w:rsid w:val="003669D8"/>
    <w:rsid w:val="00366B56"/>
    <w:rsid w:val="00367075"/>
    <w:rsid w:val="003671C5"/>
    <w:rsid w:val="003672DF"/>
    <w:rsid w:val="00367D59"/>
    <w:rsid w:val="0037073F"/>
    <w:rsid w:val="003708A2"/>
    <w:rsid w:val="00371252"/>
    <w:rsid w:val="00371365"/>
    <w:rsid w:val="00371854"/>
    <w:rsid w:val="003718E8"/>
    <w:rsid w:val="00371A5E"/>
    <w:rsid w:val="00371C97"/>
    <w:rsid w:val="00371E6D"/>
    <w:rsid w:val="003720C3"/>
    <w:rsid w:val="00372D42"/>
    <w:rsid w:val="00373254"/>
    <w:rsid w:val="00373753"/>
    <w:rsid w:val="00374946"/>
    <w:rsid w:val="00374BE1"/>
    <w:rsid w:val="00374F1B"/>
    <w:rsid w:val="003750A2"/>
    <w:rsid w:val="00375368"/>
    <w:rsid w:val="00375AB5"/>
    <w:rsid w:val="00375AE4"/>
    <w:rsid w:val="00375D6D"/>
    <w:rsid w:val="0037697A"/>
    <w:rsid w:val="00377A35"/>
    <w:rsid w:val="00377E57"/>
    <w:rsid w:val="00377F40"/>
    <w:rsid w:val="0038043B"/>
    <w:rsid w:val="00380527"/>
    <w:rsid w:val="00380638"/>
    <w:rsid w:val="003809A1"/>
    <w:rsid w:val="00380C94"/>
    <w:rsid w:val="00381475"/>
    <w:rsid w:val="0038199C"/>
    <w:rsid w:val="003819A1"/>
    <w:rsid w:val="00381B7F"/>
    <w:rsid w:val="00381CDC"/>
    <w:rsid w:val="00382307"/>
    <w:rsid w:val="00382D10"/>
    <w:rsid w:val="00382DB7"/>
    <w:rsid w:val="00382DFF"/>
    <w:rsid w:val="00382E2F"/>
    <w:rsid w:val="00382F7B"/>
    <w:rsid w:val="00383302"/>
    <w:rsid w:val="003834E6"/>
    <w:rsid w:val="00383CDB"/>
    <w:rsid w:val="00383D1E"/>
    <w:rsid w:val="003840A6"/>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6FEC"/>
    <w:rsid w:val="0038704D"/>
    <w:rsid w:val="003870A5"/>
    <w:rsid w:val="0038777C"/>
    <w:rsid w:val="0038794F"/>
    <w:rsid w:val="00387CE8"/>
    <w:rsid w:val="0039058E"/>
    <w:rsid w:val="0039078D"/>
    <w:rsid w:val="00390E4C"/>
    <w:rsid w:val="00391319"/>
    <w:rsid w:val="003913B1"/>
    <w:rsid w:val="0039157B"/>
    <w:rsid w:val="003917F7"/>
    <w:rsid w:val="0039189F"/>
    <w:rsid w:val="00391D7A"/>
    <w:rsid w:val="00392390"/>
    <w:rsid w:val="00392413"/>
    <w:rsid w:val="003928FB"/>
    <w:rsid w:val="00392FED"/>
    <w:rsid w:val="0039332C"/>
    <w:rsid w:val="0039346D"/>
    <w:rsid w:val="00393560"/>
    <w:rsid w:val="003937DF"/>
    <w:rsid w:val="00393902"/>
    <w:rsid w:val="00394A73"/>
    <w:rsid w:val="003951E0"/>
    <w:rsid w:val="00395802"/>
    <w:rsid w:val="0039663F"/>
    <w:rsid w:val="00396C43"/>
    <w:rsid w:val="00397205"/>
    <w:rsid w:val="003976E7"/>
    <w:rsid w:val="003A04FE"/>
    <w:rsid w:val="003A1060"/>
    <w:rsid w:val="003A1129"/>
    <w:rsid w:val="003A136A"/>
    <w:rsid w:val="003A1D4E"/>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6B"/>
    <w:rsid w:val="003A3B74"/>
    <w:rsid w:val="003A407F"/>
    <w:rsid w:val="003A4215"/>
    <w:rsid w:val="003A4578"/>
    <w:rsid w:val="003A4857"/>
    <w:rsid w:val="003A4970"/>
    <w:rsid w:val="003A4A16"/>
    <w:rsid w:val="003A4C65"/>
    <w:rsid w:val="003A50EB"/>
    <w:rsid w:val="003A56F7"/>
    <w:rsid w:val="003A5776"/>
    <w:rsid w:val="003A5896"/>
    <w:rsid w:val="003A59FC"/>
    <w:rsid w:val="003A6103"/>
    <w:rsid w:val="003A67E7"/>
    <w:rsid w:val="003A69C9"/>
    <w:rsid w:val="003A6BD5"/>
    <w:rsid w:val="003A72A0"/>
    <w:rsid w:val="003A72F9"/>
    <w:rsid w:val="003A77D5"/>
    <w:rsid w:val="003A7CF2"/>
    <w:rsid w:val="003A7DC6"/>
    <w:rsid w:val="003A7ECF"/>
    <w:rsid w:val="003B00D4"/>
    <w:rsid w:val="003B038C"/>
    <w:rsid w:val="003B03F1"/>
    <w:rsid w:val="003B0588"/>
    <w:rsid w:val="003B06F2"/>
    <w:rsid w:val="003B0811"/>
    <w:rsid w:val="003B088E"/>
    <w:rsid w:val="003B0B85"/>
    <w:rsid w:val="003B0C3F"/>
    <w:rsid w:val="003B0EC2"/>
    <w:rsid w:val="003B0F49"/>
    <w:rsid w:val="003B10A2"/>
    <w:rsid w:val="003B10DE"/>
    <w:rsid w:val="003B11F5"/>
    <w:rsid w:val="003B1356"/>
    <w:rsid w:val="003B14AF"/>
    <w:rsid w:val="003B16EB"/>
    <w:rsid w:val="003B170B"/>
    <w:rsid w:val="003B1A1F"/>
    <w:rsid w:val="003B1AAB"/>
    <w:rsid w:val="003B1C89"/>
    <w:rsid w:val="003B1EB1"/>
    <w:rsid w:val="003B1EF9"/>
    <w:rsid w:val="003B1F4B"/>
    <w:rsid w:val="003B20A2"/>
    <w:rsid w:val="003B22BB"/>
    <w:rsid w:val="003B237B"/>
    <w:rsid w:val="003B2467"/>
    <w:rsid w:val="003B2995"/>
    <w:rsid w:val="003B2DCE"/>
    <w:rsid w:val="003B3379"/>
    <w:rsid w:val="003B3AB3"/>
    <w:rsid w:val="003B3B97"/>
    <w:rsid w:val="003B3C19"/>
    <w:rsid w:val="003B3D96"/>
    <w:rsid w:val="003B41B2"/>
    <w:rsid w:val="003B462C"/>
    <w:rsid w:val="003B4928"/>
    <w:rsid w:val="003B4BE0"/>
    <w:rsid w:val="003B4D9E"/>
    <w:rsid w:val="003B51DA"/>
    <w:rsid w:val="003B552E"/>
    <w:rsid w:val="003B58A2"/>
    <w:rsid w:val="003B5A88"/>
    <w:rsid w:val="003B5D17"/>
    <w:rsid w:val="003B6409"/>
    <w:rsid w:val="003B66E1"/>
    <w:rsid w:val="003B6804"/>
    <w:rsid w:val="003B6827"/>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89C"/>
    <w:rsid w:val="003C29E2"/>
    <w:rsid w:val="003C2D30"/>
    <w:rsid w:val="003C2D48"/>
    <w:rsid w:val="003C3569"/>
    <w:rsid w:val="003C3731"/>
    <w:rsid w:val="003C3EFC"/>
    <w:rsid w:val="003C41F8"/>
    <w:rsid w:val="003C43A2"/>
    <w:rsid w:val="003C45A7"/>
    <w:rsid w:val="003C4DC3"/>
    <w:rsid w:val="003C4E5C"/>
    <w:rsid w:val="003C589C"/>
    <w:rsid w:val="003C5DF8"/>
    <w:rsid w:val="003C6C7B"/>
    <w:rsid w:val="003C6FA7"/>
    <w:rsid w:val="003C71B7"/>
    <w:rsid w:val="003C7BB2"/>
    <w:rsid w:val="003D07E4"/>
    <w:rsid w:val="003D0979"/>
    <w:rsid w:val="003D0D35"/>
    <w:rsid w:val="003D0D7F"/>
    <w:rsid w:val="003D1063"/>
    <w:rsid w:val="003D13E0"/>
    <w:rsid w:val="003D157D"/>
    <w:rsid w:val="003D1795"/>
    <w:rsid w:val="003D1C3D"/>
    <w:rsid w:val="003D1CFD"/>
    <w:rsid w:val="003D2517"/>
    <w:rsid w:val="003D2814"/>
    <w:rsid w:val="003D29F6"/>
    <w:rsid w:val="003D2D84"/>
    <w:rsid w:val="003D2DA5"/>
    <w:rsid w:val="003D2DC6"/>
    <w:rsid w:val="003D3217"/>
    <w:rsid w:val="003D325F"/>
    <w:rsid w:val="003D3988"/>
    <w:rsid w:val="003D3B85"/>
    <w:rsid w:val="003D3FC4"/>
    <w:rsid w:val="003D4042"/>
    <w:rsid w:val="003D4F44"/>
    <w:rsid w:val="003D4F70"/>
    <w:rsid w:val="003D50BA"/>
    <w:rsid w:val="003D518E"/>
    <w:rsid w:val="003D59C6"/>
    <w:rsid w:val="003D6A8E"/>
    <w:rsid w:val="003D6D60"/>
    <w:rsid w:val="003D6D88"/>
    <w:rsid w:val="003D75A4"/>
    <w:rsid w:val="003D779B"/>
    <w:rsid w:val="003D78A5"/>
    <w:rsid w:val="003D78B9"/>
    <w:rsid w:val="003D7DF6"/>
    <w:rsid w:val="003E0133"/>
    <w:rsid w:val="003E022C"/>
    <w:rsid w:val="003E0734"/>
    <w:rsid w:val="003E08D9"/>
    <w:rsid w:val="003E182A"/>
    <w:rsid w:val="003E1F49"/>
    <w:rsid w:val="003E1FC3"/>
    <w:rsid w:val="003E2688"/>
    <w:rsid w:val="003E26CC"/>
    <w:rsid w:val="003E2C3D"/>
    <w:rsid w:val="003E2DA8"/>
    <w:rsid w:val="003E3456"/>
    <w:rsid w:val="003E393D"/>
    <w:rsid w:val="003E3B5D"/>
    <w:rsid w:val="003E3BD1"/>
    <w:rsid w:val="003E4050"/>
    <w:rsid w:val="003E4849"/>
    <w:rsid w:val="003E4DED"/>
    <w:rsid w:val="003E57F3"/>
    <w:rsid w:val="003E59B1"/>
    <w:rsid w:val="003E648B"/>
    <w:rsid w:val="003E6529"/>
    <w:rsid w:val="003E65BD"/>
    <w:rsid w:val="003E675D"/>
    <w:rsid w:val="003E6C8C"/>
    <w:rsid w:val="003E72E5"/>
    <w:rsid w:val="003E7A99"/>
    <w:rsid w:val="003E7AE8"/>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B44"/>
    <w:rsid w:val="003F2FA6"/>
    <w:rsid w:val="003F33F8"/>
    <w:rsid w:val="003F3731"/>
    <w:rsid w:val="003F3EBC"/>
    <w:rsid w:val="003F3F09"/>
    <w:rsid w:val="003F3F55"/>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16"/>
    <w:rsid w:val="004024C8"/>
    <w:rsid w:val="004028C5"/>
    <w:rsid w:val="00402A82"/>
    <w:rsid w:val="00402C53"/>
    <w:rsid w:val="004032D9"/>
    <w:rsid w:val="004034BF"/>
    <w:rsid w:val="004037E0"/>
    <w:rsid w:val="0040398A"/>
    <w:rsid w:val="00403FE7"/>
    <w:rsid w:val="00404751"/>
    <w:rsid w:val="00404783"/>
    <w:rsid w:val="00404A9D"/>
    <w:rsid w:val="00404B46"/>
    <w:rsid w:val="00404BC1"/>
    <w:rsid w:val="00404F18"/>
    <w:rsid w:val="004053FE"/>
    <w:rsid w:val="00405D39"/>
    <w:rsid w:val="00405FF2"/>
    <w:rsid w:val="00406451"/>
    <w:rsid w:val="0040668A"/>
    <w:rsid w:val="00406869"/>
    <w:rsid w:val="00406BBC"/>
    <w:rsid w:val="00407741"/>
    <w:rsid w:val="004078D1"/>
    <w:rsid w:val="00410998"/>
    <w:rsid w:val="00410AAC"/>
    <w:rsid w:val="004110DC"/>
    <w:rsid w:val="00411322"/>
    <w:rsid w:val="00411355"/>
    <w:rsid w:val="004118A5"/>
    <w:rsid w:val="00411919"/>
    <w:rsid w:val="0041196B"/>
    <w:rsid w:val="00411F84"/>
    <w:rsid w:val="004121A1"/>
    <w:rsid w:val="0041220A"/>
    <w:rsid w:val="0041258E"/>
    <w:rsid w:val="00412915"/>
    <w:rsid w:val="00412D60"/>
    <w:rsid w:val="00412E9F"/>
    <w:rsid w:val="004132E2"/>
    <w:rsid w:val="00413AD0"/>
    <w:rsid w:val="0041442B"/>
    <w:rsid w:val="004146C2"/>
    <w:rsid w:val="00414AA7"/>
    <w:rsid w:val="00414F59"/>
    <w:rsid w:val="0041512A"/>
    <w:rsid w:val="00415159"/>
    <w:rsid w:val="00415187"/>
    <w:rsid w:val="00415382"/>
    <w:rsid w:val="004154AA"/>
    <w:rsid w:val="00415517"/>
    <w:rsid w:val="00415760"/>
    <w:rsid w:val="00415853"/>
    <w:rsid w:val="004168C0"/>
    <w:rsid w:val="00417134"/>
    <w:rsid w:val="004173DB"/>
    <w:rsid w:val="00417DC7"/>
    <w:rsid w:val="0042027C"/>
    <w:rsid w:val="00420506"/>
    <w:rsid w:val="00420621"/>
    <w:rsid w:val="00420CCD"/>
    <w:rsid w:val="00420D10"/>
    <w:rsid w:val="00420EA0"/>
    <w:rsid w:val="0042195E"/>
    <w:rsid w:val="00421D10"/>
    <w:rsid w:val="00421F90"/>
    <w:rsid w:val="0042262D"/>
    <w:rsid w:val="00422E5B"/>
    <w:rsid w:val="00422F7E"/>
    <w:rsid w:val="0042307A"/>
    <w:rsid w:val="0042325D"/>
    <w:rsid w:val="004234B4"/>
    <w:rsid w:val="004240E1"/>
    <w:rsid w:val="00424554"/>
    <w:rsid w:val="004250B6"/>
    <w:rsid w:val="00425B05"/>
    <w:rsid w:val="00425D3D"/>
    <w:rsid w:val="00426301"/>
    <w:rsid w:val="00426389"/>
    <w:rsid w:val="00426498"/>
    <w:rsid w:val="00426894"/>
    <w:rsid w:val="00427028"/>
    <w:rsid w:val="00427591"/>
    <w:rsid w:val="004275F7"/>
    <w:rsid w:val="004276FC"/>
    <w:rsid w:val="004279F2"/>
    <w:rsid w:val="00427BAD"/>
    <w:rsid w:val="0043042A"/>
    <w:rsid w:val="00430710"/>
    <w:rsid w:val="00430762"/>
    <w:rsid w:val="00430C91"/>
    <w:rsid w:val="004316F3"/>
    <w:rsid w:val="0043183E"/>
    <w:rsid w:val="004318F4"/>
    <w:rsid w:val="0043193C"/>
    <w:rsid w:val="004319FB"/>
    <w:rsid w:val="00431AA4"/>
    <w:rsid w:val="00431D88"/>
    <w:rsid w:val="00431DA3"/>
    <w:rsid w:val="00431E60"/>
    <w:rsid w:val="00431FDC"/>
    <w:rsid w:val="00432479"/>
    <w:rsid w:val="004326AE"/>
    <w:rsid w:val="00432A32"/>
    <w:rsid w:val="00432F9E"/>
    <w:rsid w:val="00433332"/>
    <w:rsid w:val="004333B7"/>
    <w:rsid w:val="004336D8"/>
    <w:rsid w:val="00433AFC"/>
    <w:rsid w:val="00433B2A"/>
    <w:rsid w:val="00434123"/>
    <w:rsid w:val="0043477F"/>
    <w:rsid w:val="00434878"/>
    <w:rsid w:val="00434AD8"/>
    <w:rsid w:val="00434CC6"/>
    <w:rsid w:val="00434D23"/>
    <w:rsid w:val="0043579B"/>
    <w:rsid w:val="00435871"/>
    <w:rsid w:val="00435A0C"/>
    <w:rsid w:val="00435CB3"/>
    <w:rsid w:val="004362F0"/>
    <w:rsid w:val="00436517"/>
    <w:rsid w:val="0043685B"/>
    <w:rsid w:val="00436FE6"/>
    <w:rsid w:val="00437555"/>
    <w:rsid w:val="00437E65"/>
    <w:rsid w:val="0044002E"/>
    <w:rsid w:val="0044025F"/>
    <w:rsid w:val="00440F70"/>
    <w:rsid w:val="004413F3"/>
    <w:rsid w:val="00441681"/>
    <w:rsid w:val="00441833"/>
    <w:rsid w:val="004418BF"/>
    <w:rsid w:val="00441B8A"/>
    <w:rsid w:val="00441EF5"/>
    <w:rsid w:val="00441FB3"/>
    <w:rsid w:val="0044257A"/>
    <w:rsid w:val="004427B1"/>
    <w:rsid w:val="00442D69"/>
    <w:rsid w:val="00442FDC"/>
    <w:rsid w:val="00443493"/>
    <w:rsid w:val="00443745"/>
    <w:rsid w:val="0044394A"/>
    <w:rsid w:val="00443A21"/>
    <w:rsid w:val="00443A9A"/>
    <w:rsid w:val="004440A6"/>
    <w:rsid w:val="00444379"/>
    <w:rsid w:val="004443BC"/>
    <w:rsid w:val="0044454C"/>
    <w:rsid w:val="00444959"/>
    <w:rsid w:val="004449C0"/>
    <w:rsid w:val="00445352"/>
    <w:rsid w:val="0044555A"/>
    <w:rsid w:val="0044601B"/>
    <w:rsid w:val="004461FC"/>
    <w:rsid w:val="0044665E"/>
    <w:rsid w:val="00446EC3"/>
    <w:rsid w:val="00446F51"/>
    <w:rsid w:val="00447260"/>
    <w:rsid w:val="0044739D"/>
    <w:rsid w:val="00447A30"/>
    <w:rsid w:val="00447CED"/>
    <w:rsid w:val="00450C67"/>
    <w:rsid w:val="00451133"/>
    <w:rsid w:val="0045117A"/>
    <w:rsid w:val="00451340"/>
    <w:rsid w:val="00451D53"/>
    <w:rsid w:val="00451E93"/>
    <w:rsid w:val="0045203C"/>
    <w:rsid w:val="00452221"/>
    <w:rsid w:val="004522E7"/>
    <w:rsid w:val="004526D5"/>
    <w:rsid w:val="00452E98"/>
    <w:rsid w:val="00452F4B"/>
    <w:rsid w:val="004534D1"/>
    <w:rsid w:val="00453828"/>
    <w:rsid w:val="004538B1"/>
    <w:rsid w:val="00453F9E"/>
    <w:rsid w:val="004540CD"/>
    <w:rsid w:val="0045435A"/>
    <w:rsid w:val="004545B8"/>
    <w:rsid w:val="00454712"/>
    <w:rsid w:val="004547D8"/>
    <w:rsid w:val="00455484"/>
    <w:rsid w:val="004555BE"/>
    <w:rsid w:val="00455923"/>
    <w:rsid w:val="00455A3F"/>
    <w:rsid w:val="00455AF2"/>
    <w:rsid w:val="00455B94"/>
    <w:rsid w:val="00455E05"/>
    <w:rsid w:val="00456032"/>
    <w:rsid w:val="0045613F"/>
    <w:rsid w:val="00456237"/>
    <w:rsid w:val="0045623D"/>
    <w:rsid w:val="004567B3"/>
    <w:rsid w:val="00456E30"/>
    <w:rsid w:val="004575D9"/>
    <w:rsid w:val="00457654"/>
    <w:rsid w:val="00457983"/>
    <w:rsid w:val="004579ED"/>
    <w:rsid w:val="00457C63"/>
    <w:rsid w:val="00457D48"/>
    <w:rsid w:val="00457E66"/>
    <w:rsid w:val="00460181"/>
    <w:rsid w:val="004601F6"/>
    <w:rsid w:val="004602EB"/>
    <w:rsid w:val="0046042F"/>
    <w:rsid w:val="0046096C"/>
    <w:rsid w:val="004609D3"/>
    <w:rsid w:val="00460AFC"/>
    <w:rsid w:val="00460CD9"/>
    <w:rsid w:val="00460DAA"/>
    <w:rsid w:val="00461322"/>
    <w:rsid w:val="00461375"/>
    <w:rsid w:val="004620C3"/>
    <w:rsid w:val="004622E5"/>
    <w:rsid w:val="00462632"/>
    <w:rsid w:val="00462AF9"/>
    <w:rsid w:val="00462B14"/>
    <w:rsid w:val="00463029"/>
    <w:rsid w:val="004633DF"/>
    <w:rsid w:val="004635A9"/>
    <w:rsid w:val="00463BFB"/>
    <w:rsid w:val="00464119"/>
    <w:rsid w:val="0046412B"/>
    <w:rsid w:val="00464161"/>
    <w:rsid w:val="00464636"/>
    <w:rsid w:val="00464657"/>
    <w:rsid w:val="00464BC0"/>
    <w:rsid w:val="00464D06"/>
    <w:rsid w:val="00465152"/>
    <w:rsid w:val="0046517F"/>
    <w:rsid w:val="0046558A"/>
    <w:rsid w:val="00465949"/>
    <w:rsid w:val="00466DF2"/>
    <w:rsid w:val="00467037"/>
    <w:rsid w:val="00467089"/>
    <w:rsid w:val="00467202"/>
    <w:rsid w:val="00467BB8"/>
    <w:rsid w:val="00467BBD"/>
    <w:rsid w:val="00467C47"/>
    <w:rsid w:val="00467CB8"/>
    <w:rsid w:val="00467D56"/>
    <w:rsid w:val="00467FF7"/>
    <w:rsid w:val="00470526"/>
    <w:rsid w:val="004705AE"/>
    <w:rsid w:val="00470856"/>
    <w:rsid w:val="00470D50"/>
    <w:rsid w:val="004712C7"/>
    <w:rsid w:val="00471CE2"/>
    <w:rsid w:val="00472905"/>
    <w:rsid w:val="00472A38"/>
    <w:rsid w:val="00473492"/>
    <w:rsid w:val="00473819"/>
    <w:rsid w:val="004738E9"/>
    <w:rsid w:val="00473FE7"/>
    <w:rsid w:val="00474180"/>
    <w:rsid w:val="004741D4"/>
    <w:rsid w:val="00474DFB"/>
    <w:rsid w:val="004754DC"/>
    <w:rsid w:val="004755DE"/>
    <w:rsid w:val="00475686"/>
    <w:rsid w:val="00475A89"/>
    <w:rsid w:val="0047652B"/>
    <w:rsid w:val="004767AD"/>
    <w:rsid w:val="00476A21"/>
    <w:rsid w:val="00476FEB"/>
    <w:rsid w:val="0047764F"/>
    <w:rsid w:val="004779CE"/>
    <w:rsid w:val="00477AB5"/>
    <w:rsid w:val="00477D38"/>
    <w:rsid w:val="004806B0"/>
    <w:rsid w:val="00480C3D"/>
    <w:rsid w:val="00480E94"/>
    <w:rsid w:val="004811B2"/>
    <w:rsid w:val="004816E4"/>
    <w:rsid w:val="004818A6"/>
    <w:rsid w:val="004823AA"/>
    <w:rsid w:val="0048284E"/>
    <w:rsid w:val="0048298D"/>
    <w:rsid w:val="00482A13"/>
    <w:rsid w:val="004833D9"/>
    <w:rsid w:val="00483A7C"/>
    <w:rsid w:val="0048414B"/>
    <w:rsid w:val="00484832"/>
    <w:rsid w:val="00484A4F"/>
    <w:rsid w:val="0048504F"/>
    <w:rsid w:val="004855D2"/>
    <w:rsid w:val="004857E4"/>
    <w:rsid w:val="00485987"/>
    <w:rsid w:val="00485A4B"/>
    <w:rsid w:val="00485B39"/>
    <w:rsid w:val="00485F22"/>
    <w:rsid w:val="00485F3E"/>
    <w:rsid w:val="004865DC"/>
    <w:rsid w:val="004866FB"/>
    <w:rsid w:val="00486A63"/>
    <w:rsid w:val="00486FBC"/>
    <w:rsid w:val="004871E9"/>
    <w:rsid w:val="0048781E"/>
    <w:rsid w:val="00487FD3"/>
    <w:rsid w:val="004901BE"/>
    <w:rsid w:val="004901D7"/>
    <w:rsid w:val="004903A1"/>
    <w:rsid w:val="00491871"/>
    <w:rsid w:val="0049257F"/>
    <w:rsid w:val="00492A3D"/>
    <w:rsid w:val="00492EF2"/>
    <w:rsid w:val="00492FC1"/>
    <w:rsid w:val="004931DC"/>
    <w:rsid w:val="0049348A"/>
    <w:rsid w:val="0049355B"/>
    <w:rsid w:val="00493C8E"/>
    <w:rsid w:val="00493ECC"/>
    <w:rsid w:val="00494083"/>
    <w:rsid w:val="0049481A"/>
    <w:rsid w:val="004948DE"/>
    <w:rsid w:val="00494D97"/>
    <w:rsid w:val="00495144"/>
    <w:rsid w:val="004957C8"/>
    <w:rsid w:val="004958B1"/>
    <w:rsid w:val="00495B1C"/>
    <w:rsid w:val="00495D5B"/>
    <w:rsid w:val="004960CF"/>
    <w:rsid w:val="004963E0"/>
    <w:rsid w:val="00496458"/>
    <w:rsid w:val="0049650A"/>
    <w:rsid w:val="00496B67"/>
    <w:rsid w:val="004972A7"/>
    <w:rsid w:val="004973C1"/>
    <w:rsid w:val="00497BD6"/>
    <w:rsid w:val="00497D47"/>
    <w:rsid w:val="004A0223"/>
    <w:rsid w:val="004A054B"/>
    <w:rsid w:val="004A0943"/>
    <w:rsid w:val="004A151D"/>
    <w:rsid w:val="004A168F"/>
    <w:rsid w:val="004A1D9E"/>
    <w:rsid w:val="004A29D1"/>
    <w:rsid w:val="004A2CC5"/>
    <w:rsid w:val="004A2DDF"/>
    <w:rsid w:val="004A30D5"/>
    <w:rsid w:val="004A3389"/>
    <w:rsid w:val="004A33A4"/>
    <w:rsid w:val="004A34A5"/>
    <w:rsid w:val="004A3691"/>
    <w:rsid w:val="004A39C4"/>
    <w:rsid w:val="004A447C"/>
    <w:rsid w:val="004A455E"/>
    <w:rsid w:val="004A4D9D"/>
    <w:rsid w:val="004A4E5E"/>
    <w:rsid w:val="004A4FCE"/>
    <w:rsid w:val="004A5C99"/>
    <w:rsid w:val="004A659D"/>
    <w:rsid w:val="004A6834"/>
    <w:rsid w:val="004A6CB3"/>
    <w:rsid w:val="004A73EC"/>
    <w:rsid w:val="004A7719"/>
    <w:rsid w:val="004A77DD"/>
    <w:rsid w:val="004B0017"/>
    <w:rsid w:val="004B0328"/>
    <w:rsid w:val="004B046C"/>
    <w:rsid w:val="004B065A"/>
    <w:rsid w:val="004B1ACC"/>
    <w:rsid w:val="004B1DB7"/>
    <w:rsid w:val="004B209F"/>
    <w:rsid w:val="004B2410"/>
    <w:rsid w:val="004B274C"/>
    <w:rsid w:val="004B28A6"/>
    <w:rsid w:val="004B28ED"/>
    <w:rsid w:val="004B2A7D"/>
    <w:rsid w:val="004B361D"/>
    <w:rsid w:val="004B3909"/>
    <w:rsid w:val="004B39E5"/>
    <w:rsid w:val="004B3C3F"/>
    <w:rsid w:val="004B3D79"/>
    <w:rsid w:val="004B3FDA"/>
    <w:rsid w:val="004B41E6"/>
    <w:rsid w:val="004B43E8"/>
    <w:rsid w:val="004B49F3"/>
    <w:rsid w:val="004B4D47"/>
    <w:rsid w:val="004B5165"/>
    <w:rsid w:val="004B5241"/>
    <w:rsid w:val="004B52CE"/>
    <w:rsid w:val="004B5536"/>
    <w:rsid w:val="004B55CE"/>
    <w:rsid w:val="004B5A8C"/>
    <w:rsid w:val="004B6980"/>
    <w:rsid w:val="004B6EC1"/>
    <w:rsid w:val="004B75AA"/>
    <w:rsid w:val="004B7720"/>
    <w:rsid w:val="004B7D58"/>
    <w:rsid w:val="004C010D"/>
    <w:rsid w:val="004C0C86"/>
    <w:rsid w:val="004C0E12"/>
    <w:rsid w:val="004C0FC4"/>
    <w:rsid w:val="004C156E"/>
    <w:rsid w:val="004C171C"/>
    <w:rsid w:val="004C1915"/>
    <w:rsid w:val="004C1E12"/>
    <w:rsid w:val="004C2A4F"/>
    <w:rsid w:val="004C3343"/>
    <w:rsid w:val="004C3432"/>
    <w:rsid w:val="004C38B3"/>
    <w:rsid w:val="004C3D64"/>
    <w:rsid w:val="004C416E"/>
    <w:rsid w:val="004C4313"/>
    <w:rsid w:val="004C437C"/>
    <w:rsid w:val="004C4624"/>
    <w:rsid w:val="004C49D5"/>
    <w:rsid w:val="004C49D7"/>
    <w:rsid w:val="004C4F24"/>
    <w:rsid w:val="004C5364"/>
    <w:rsid w:val="004C53A9"/>
    <w:rsid w:val="004C54DB"/>
    <w:rsid w:val="004C55F5"/>
    <w:rsid w:val="004C5607"/>
    <w:rsid w:val="004C5C94"/>
    <w:rsid w:val="004C5FAE"/>
    <w:rsid w:val="004C61E7"/>
    <w:rsid w:val="004C6210"/>
    <w:rsid w:val="004C6381"/>
    <w:rsid w:val="004C6AF3"/>
    <w:rsid w:val="004C6F2C"/>
    <w:rsid w:val="004C7109"/>
    <w:rsid w:val="004C73B5"/>
    <w:rsid w:val="004C7984"/>
    <w:rsid w:val="004C79B7"/>
    <w:rsid w:val="004C79EB"/>
    <w:rsid w:val="004C7DD1"/>
    <w:rsid w:val="004D0868"/>
    <w:rsid w:val="004D0F44"/>
    <w:rsid w:val="004D0F7A"/>
    <w:rsid w:val="004D197C"/>
    <w:rsid w:val="004D28F9"/>
    <w:rsid w:val="004D2C04"/>
    <w:rsid w:val="004D3180"/>
    <w:rsid w:val="004D31B7"/>
    <w:rsid w:val="004D3552"/>
    <w:rsid w:val="004D390E"/>
    <w:rsid w:val="004D3938"/>
    <w:rsid w:val="004D3B95"/>
    <w:rsid w:val="004D3C66"/>
    <w:rsid w:val="004D3D49"/>
    <w:rsid w:val="004D3F50"/>
    <w:rsid w:val="004D3FFB"/>
    <w:rsid w:val="004D4D89"/>
    <w:rsid w:val="004D4DB2"/>
    <w:rsid w:val="004D4E4D"/>
    <w:rsid w:val="004D4FDF"/>
    <w:rsid w:val="004D501D"/>
    <w:rsid w:val="004D51B8"/>
    <w:rsid w:val="004D6268"/>
    <w:rsid w:val="004D6564"/>
    <w:rsid w:val="004D7082"/>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44E"/>
    <w:rsid w:val="004E1602"/>
    <w:rsid w:val="004E16D1"/>
    <w:rsid w:val="004E1AB3"/>
    <w:rsid w:val="004E21D5"/>
    <w:rsid w:val="004E224F"/>
    <w:rsid w:val="004E24EC"/>
    <w:rsid w:val="004E2545"/>
    <w:rsid w:val="004E2973"/>
    <w:rsid w:val="004E2B92"/>
    <w:rsid w:val="004E2DB1"/>
    <w:rsid w:val="004E2E21"/>
    <w:rsid w:val="004E2FE9"/>
    <w:rsid w:val="004E3161"/>
    <w:rsid w:val="004E3331"/>
    <w:rsid w:val="004E3597"/>
    <w:rsid w:val="004E38DF"/>
    <w:rsid w:val="004E3A0D"/>
    <w:rsid w:val="004E3A42"/>
    <w:rsid w:val="004E3C5F"/>
    <w:rsid w:val="004E3EA9"/>
    <w:rsid w:val="004E4423"/>
    <w:rsid w:val="004E4887"/>
    <w:rsid w:val="004E4CD6"/>
    <w:rsid w:val="004E5177"/>
    <w:rsid w:val="004E61BD"/>
    <w:rsid w:val="004E62F0"/>
    <w:rsid w:val="004E6FEF"/>
    <w:rsid w:val="004E7375"/>
    <w:rsid w:val="004E745E"/>
    <w:rsid w:val="004E7699"/>
    <w:rsid w:val="004E7807"/>
    <w:rsid w:val="004E7B73"/>
    <w:rsid w:val="004E7DA5"/>
    <w:rsid w:val="004F0072"/>
    <w:rsid w:val="004F0098"/>
    <w:rsid w:val="004F0B13"/>
    <w:rsid w:val="004F0B29"/>
    <w:rsid w:val="004F1006"/>
    <w:rsid w:val="004F12FA"/>
    <w:rsid w:val="004F188D"/>
    <w:rsid w:val="004F197F"/>
    <w:rsid w:val="004F1A0E"/>
    <w:rsid w:val="004F1C67"/>
    <w:rsid w:val="004F1E9F"/>
    <w:rsid w:val="004F1FDD"/>
    <w:rsid w:val="004F22D4"/>
    <w:rsid w:val="004F25CA"/>
    <w:rsid w:val="004F2656"/>
    <w:rsid w:val="004F2806"/>
    <w:rsid w:val="004F2FAB"/>
    <w:rsid w:val="004F308E"/>
    <w:rsid w:val="004F3666"/>
    <w:rsid w:val="004F369A"/>
    <w:rsid w:val="004F3767"/>
    <w:rsid w:val="004F376F"/>
    <w:rsid w:val="004F37C2"/>
    <w:rsid w:val="004F4317"/>
    <w:rsid w:val="004F4A7C"/>
    <w:rsid w:val="004F4B77"/>
    <w:rsid w:val="004F4F5E"/>
    <w:rsid w:val="004F5729"/>
    <w:rsid w:val="004F57BA"/>
    <w:rsid w:val="004F605C"/>
    <w:rsid w:val="004F61F1"/>
    <w:rsid w:val="004F62FC"/>
    <w:rsid w:val="004F708E"/>
    <w:rsid w:val="004F72AB"/>
    <w:rsid w:val="004F73F1"/>
    <w:rsid w:val="004F766E"/>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4D0"/>
    <w:rsid w:val="005045DE"/>
    <w:rsid w:val="00505255"/>
    <w:rsid w:val="005057FF"/>
    <w:rsid w:val="00505AFC"/>
    <w:rsid w:val="00505EA2"/>
    <w:rsid w:val="00505F10"/>
    <w:rsid w:val="00505FFF"/>
    <w:rsid w:val="00506154"/>
    <w:rsid w:val="005061F4"/>
    <w:rsid w:val="0050772D"/>
    <w:rsid w:val="005078C7"/>
    <w:rsid w:val="00507C0F"/>
    <w:rsid w:val="00507F53"/>
    <w:rsid w:val="0051002E"/>
    <w:rsid w:val="00510140"/>
    <w:rsid w:val="005104D8"/>
    <w:rsid w:val="005105B7"/>
    <w:rsid w:val="00510817"/>
    <w:rsid w:val="005109A6"/>
    <w:rsid w:val="00511454"/>
    <w:rsid w:val="0051166C"/>
    <w:rsid w:val="00512350"/>
    <w:rsid w:val="00512B45"/>
    <w:rsid w:val="00512C40"/>
    <w:rsid w:val="00513372"/>
    <w:rsid w:val="00513525"/>
    <w:rsid w:val="00513536"/>
    <w:rsid w:val="00513B6E"/>
    <w:rsid w:val="00513C36"/>
    <w:rsid w:val="00513CC3"/>
    <w:rsid w:val="00514483"/>
    <w:rsid w:val="0051452C"/>
    <w:rsid w:val="00514870"/>
    <w:rsid w:val="00514E71"/>
    <w:rsid w:val="00514FFC"/>
    <w:rsid w:val="00515612"/>
    <w:rsid w:val="005156FF"/>
    <w:rsid w:val="00515A81"/>
    <w:rsid w:val="00515C87"/>
    <w:rsid w:val="00515E43"/>
    <w:rsid w:val="00515FB1"/>
    <w:rsid w:val="005164BE"/>
    <w:rsid w:val="00516C69"/>
    <w:rsid w:val="00516F76"/>
    <w:rsid w:val="005170C2"/>
    <w:rsid w:val="00517261"/>
    <w:rsid w:val="005173B1"/>
    <w:rsid w:val="005177B2"/>
    <w:rsid w:val="00517BE6"/>
    <w:rsid w:val="00520169"/>
    <w:rsid w:val="0052108D"/>
    <w:rsid w:val="00521D8B"/>
    <w:rsid w:val="0052207A"/>
    <w:rsid w:val="00522238"/>
    <w:rsid w:val="005227F2"/>
    <w:rsid w:val="005232FD"/>
    <w:rsid w:val="0052395A"/>
    <w:rsid w:val="005239D8"/>
    <w:rsid w:val="00523BCE"/>
    <w:rsid w:val="00523CD4"/>
    <w:rsid w:val="00523D78"/>
    <w:rsid w:val="00523D7B"/>
    <w:rsid w:val="00524624"/>
    <w:rsid w:val="00524C73"/>
    <w:rsid w:val="005250C2"/>
    <w:rsid w:val="005250F6"/>
    <w:rsid w:val="005251DA"/>
    <w:rsid w:val="00525BFC"/>
    <w:rsid w:val="005261A9"/>
    <w:rsid w:val="00526335"/>
    <w:rsid w:val="00526437"/>
    <w:rsid w:val="005267B3"/>
    <w:rsid w:val="0052699C"/>
    <w:rsid w:val="00526A71"/>
    <w:rsid w:val="00526C97"/>
    <w:rsid w:val="00526F22"/>
    <w:rsid w:val="0052780F"/>
    <w:rsid w:val="00527B2C"/>
    <w:rsid w:val="00527D31"/>
    <w:rsid w:val="00527FDA"/>
    <w:rsid w:val="005302FA"/>
    <w:rsid w:val="00530656"/>
    <w:rsid w:val="0053097F"/>
    <w:rsid w:val="00530D62"/>
    <w:rsid w:val="00531AC5"/>
    <w:rsid w:val="005323A5"/>
    <w:rsid w:val="0053247E"/>
    <w:rsid w:val="005324EE"/>
    <w:rsid w:val="0053285E"/>
    <w:rsid w:val="00532C52"/>
    <w:rsid w:val="00533175"/>
    <w:rsid w:val="005332CC"/>
    <w:rsid w:val="00533358"/>
    <w:rsid w:val="0053342A"/>
    <w:rsid w:val="00533475"/>
    <w:rsid w:val="00533481"/>
    <w:rsid w:val="00533548"/>
    <w:rsid w:val="00533764"/>
    <w:rsid w:val="00533839"/>
    <w:rsid w:val="00533A12"/>
    <w:rsid w:val="00533C1D"/>
    <w:rsid w:val="00533D32"/>
    <w:rsid w:val="00533DB0"/>
    <w:rsid w:val="00533F0A"/>
    <w:rsid w:val="00534267"/>
    <w:rsid w:val="005343EC"/>
    <w:rsid w:val="005345CB"/>
    <w:rsid w:val="0053483E"/>
    <w:rsid w:val="005351EE"/>
    <w:rsid w:val="00535531"/>
    <w:rsid w:val="005355C0"/>
    <w:rsid w:val="005358B8"/>
    <w:rsid w:val="00535AF3"/>
    <w:rsid w:val="00535BE3"/>
    <w:rsid w:val="00535DBC"/>
    <w:rsid w:val="00535E5C"/>
    <w:rsid w:val="005360C7"/>
    <w:rsid w:val="00536619"/>
    <w:rsid w:val="00536744"/>
    <w:rsid w:val="005369A7"/>
    <w:rsid w:val="005369D1"/>
    <w:rsid w:val="00536D0D"/>
    <w:rsid w:val="00536F4F"/>
    <w:rsid w:val="005377BD"/>
    <w:rsid w:val="00540781"/>
    <w:rsid w:val="0054097F"/>
    <w:rsid w:val="00540DDA"/>
    <w:rsid w:val="00541045"/>
    <w:rsid w:val="0054166F"/>
    <w:rsid w:val="0054194B"/>
    <w:rsid w:val="00541D4F"/>
    <w:rsid w:val="00541DB6"/>
    <w:rsid w:val="00541E44"/>
    <w:rsid w:val="00542309"/>
    <w:rsid w:val="005425FA"/>
    <w:rsid w:val="00542692"/>
    <w:rsid w:val="00542AD1"/>
    <w:rsid w:val="00542B40"/>
    <w:rsid w:val="00542EC3"/>
    <w:rsid w:val="00543060"/>
    <w:rsid w:val="00543275"/>
    <w:rsid w:val="005440D6"/>
    <w:rsid w:val="00544442"/>
    <w:rsid w:val="00544717"/>
    <w:rsid w:val="00544ECD"/>
    <w:rsid w:val="00546324"/>
    <w:rsid w:val="005467DC"/>
    <w:rsid w:val="00546B28"/>
    <w:rsid w:val="00546DAF"/>
    <w:rsid w:val="00546F8F"/>
    <w:rsid w:val="005471B3"/>
    <w:rsid w:val="00547331"/>
    <w:rsid w:val="00547337"/>
    <w:rsid w:val="00547749"/>
    <w:rsid w:val="00547EBC"/>
    <w:rsid w:val="00550209"/>
    <w:rsid w:val="00550551"/>
    <w:rsid w:val="00550805"/>
    <w:rsid w:val="00550C8E"/>
    <w:rsid w:val="00551500"/>
    <w:rsid w:val="00551975"/>
    <w:rsid w:val="005519BD"/>
    <w:rsid w:val="00551A38"/>
    <w:rsid w:val="00551AAB"/>
    <w:rsid w:val="00551E40"/>
    <w:rsid w:val="00551ED1"/>
    <w:rsid w:val="00552389"/>
    <w:rsid w:val="00552F20"/>
    <w:rsid w:val="00553263"/>
    <w:rsid w:val="0055412B"/>
    <w:rsid w:val="0055428E"/>
    <w:rsid w:val="0055442B"/>
    <w:rsid w:val="005545B8"/>
    <w:rsid w:val="005545D4"/>
    <w:rsid w:val="005547B8"/>
    <w:rsid w:val="00554F83"/>
    <w:rsid w:val="00555561"/>
    <w:rsid w:val="005556FF"/>
    <w:rsid w:val="005559F3"/>
    <w:rsid w:val="00555C7E"/>
    <w:rsid w:val="00555E7A"/>
    <w:rsid w:val="005560A2"/>
    <w:rsid w:val="00556219"/>
    <w:rsid w:val="00556797"/>
    <w:rsid w:val="00556AF6"/>
    <w:rsid w:val="00556B76"/>
    <w:rsid w:val="00556E8A"/>
    <w:rsid w:val="00556F73"/>
    <w:rsid w:val="00557293"/>
    <w:rsid w:val="0055765C"/>
    <w:rsid w:val="00557731"/>
    <w:rsid w:val="00557AA5"/>
    <w:rsid w:val="00557DCB"/>
    <w:rsid w:val="00557DF7"/>
    <w:rsid w:val="00557E4F"/>
    <w:rsid w:val="00557F6A"/>
    <w:rsid w:val="005600AE"/>
    <w:rsid w:val="005602F4"/>
    <w:rsid w:val="00560524"/>
    <w:rsid w:val="00561B60"/>
    <w:rsid w:val="00561C02"/>
    <w:rsid w:val="00561DE8"/>
    <w:rsid w:val="00562AD8"/>
    <w:rsid w:val="00562DE8"/>
    <w:rsid w:val="00563EE6"/>
    <w:rsid w:val="00563F9C"/>
    <w:rsid w:val="005646EC"/>
    <w:rsid w:val="00564765"/>
    <w:rsid w:val="0056488D"/>
    <w:rsid w:val="00564EA8"/>
    <w:rsid w:val="00565123"/>
    <w:rsid w:val="00565622"/>
    <w:rsid w:val="005656A0"/>
    <w:rsid w:val="00565747"/>
    <w:rsid w:val="0056589C"/>
    <w:rsid w:val="005658C6"/>
    <w:rsid w:val="00565C9E"/>
    <w:rsid w:val="00565EB8"/>
    <w:rsid w:val="005665D3"/>
    <w:rsid w:val="005666D8"/>
    <w:rsid w:val="0056672D"/>
    <w:rsid w:val="005668CB"/>
    <w:rsid w:val="00566A90"/>
    <w:rsid w:val="00566AD5"/>
    <w:rsid w:val="00566D67"/>
    <w:rsid w:val="00567E2A"/>
    <w:rsid w:val="00567FDC"/>
    <w:rsid w:val="00570309"/>
    <w:rsid w:val="00570451"/>
    <w:rsid w:val="005705DC"/>
    <w:rsid w:val="00570880"/>
    <w:rsid w:val="005708FC"/>
    <w:rsid w:val="00570AE2"/>
    <w:rsid w:val="00570DCA"/>
    <w:rsid w:val="00570EF4"/>
    <w:rsid w:val="00571068"/>
    <w:rsid w:val="005713B9"/>
    <w:rsid w:val="00571440"/>
    <w:rsid w:val="00571E49"/>
    <w:rsid w:val="00571EE2"/>
    <w:rsid w:val="0057362A"/>
    <w:rsid w:val="00573921"/>
    <w:rsid w:val="00573FC2"/>
    <w:rsid w:val="0057490B"/>
    <w:rsid w:val="00574DF8"/>
    <w:rsid w:val="00574EF3"/>
    <w:rsid w:val="005751C2"/>
    <w:rsid w:val="005754E4"/>
    <w:rsid w:val="00575D1F"/>
    <w:rsid w:val="0057611F"/>
    <w:rsid w:val="005765EB"/>
    <w:rsid w:val="00576763"/>
    <w:rsid w:val="005769E0"/>
    <w:rsid w:val="00577084"/>
    <w:rsid w:val="00577299"/>
    <w:rsid w:val="00577591"/>
    <w:rsid w:val="0057798B"/>
    <w:rsid w:val="00577A31"/>
    <w:rsid w:val="00577CA0"/>
    <w:rsid w:val="00580411"/>
    <w:rsid w:val="00580CBD"/>
    <w:rsid w:val="00580CD9"/>
    <w:rsid w:val="00580FF1"/>
    <w:rsid w:val="00581D91"/>
    <w:rsid w:val="00582462"/>
    <w:rsid w:val="00582705"/>
    <w:rsid w:val="00582A29"/>
    <w:rsid w:val="00582C42"/>
    <w:rsid w:val="00582DFF"/>
    <w:rsid w:val="0058319E"/>
    <w:rsid w:val="0058389C"/>
    <w:rsid w:val="00583D0F"/>
    <w:rsid w:val="00583D92"/>
    <w:rsid w:val="00584F67"/>
    <w:rsid w:val="0058505E"/>
    <w:rsid w:val="0058527C"/>
    <w:rsid w:val="005855B7"/>
    <w:rsid w:val="00585750"/>
    <w:rsid w:val="00586836"/>
    <w:rsid w:val="00586957"/>
    <w:rsid w:val="00586ACA"/>
    <w:rsid w:val="00586D8F"/>
    <w:rsid w:val="00586DB4"/>
    <w:rsid w:val="00587126"/>
    <w:rsid w:val="00587888"/>
    <w:rsid w:val="005903AE"/>
    <w:rsid w:val="00590B54"/>
    <w:rsid w:val="00591036"/>
    <w:rsid w:val="0059116F"/>
    <w:rsid w:val="00591172"/>
    <w:rsid w:val="0059133B"/>
    <w:rsid w:val="005913C5"/>
    <w:rsid w:val="005913D2"/>
    <w:rsid w:val="00591847"/>
    <w:rsid w:val="0059242D"/>
    <w:rsid w:val="005924E8"/>
    <w:rsid w:val="00592741"/>
    <w:rsid w:val="005929EC"/>
    <w:rsid w:val="00592F1F"/>
    <w:rsid w:val="00592FA2"/>
    <w:rsid w:val="00593298"/>
    <w:rsid w:val="005933A5"/>
    <w:rsid w:val="00593F9A"/>
    <w:rsid w:val="00594493"/>
    <w:rsid w:val="00594628"/>
    <w:rsid w:val="00594753"/>
    <w:rsid w:val="00594B9D"/>
    <w:rsid w:val="00594E6A"/>
    <w:rsid w:val="0059517B"/>
    <w:rsid w:val="0059552E"/>
    <w:rsid w:val="00595B31"/>
    <w:rsid w:val="00595C81"/>
    <w:rsid w:val="00595D64"/>
    <w:rsid w:val="005960B3"/>
    <w:rsid w:val="0059736F"/>
    <w:rsid w:val="00597575"/>
    <w:rsid w:val="005978D8"/>
    <w:rsid w:val="0059795F"/>
    <w:rsid w:val="00597964"/>
    <w:rsid w:val="005979F8"/>
    <w:rsid w:val="00597CF8"/>
    <w:rsid w:val="00597E1C"/>
    <w:rsid w:val="005A01E4"/>
    <w:rsid w:val="005A09A6"/>
    <w:rsid w:val="005A0CD5"/>
    <w:rsid w:val="005A0CE7"/>
    <w:rsid w:val="005A0F91"/>
    <w:rsid w:val="005A1E55"/>
    <w:rsid w:val="005A22E3"/>
    <w:rsid w:val="005A235E"/>
    <w:rsid w:val="005A2442"/>
    <w:rsid w:val="005A24FE"/>
    <w:rsid w:val="005A2681"/>
    <w:rsid w:val="005A2763"/>
    <w:rsid w:val="005A27C4"/>
    <w:rsid w:val="005A29F7"/>
    <w:rsid w:val="005A2DE0"/>
    <w:rsid w:val="005A35E2"/>
    <w:rsid w:val="005A37C2"/>
    <w:rsid w:val="005A3948"/>
    <w:rsid w:val="005A39F9"/>
    <w:rsid w:val="005A3A65"/>
    <w:rsid w:val="005A3E73"/>
    <w:rsid w:val="005A406C"/>
    <w:rsid w:val="005A40CA"/>
    <w:rsid w:val="005A4514"/>
    <w:rsid w:val="005A4704"/>
    <w:rsid w:val="005A650B"/>
    <w:rsid w:val="005A669B"/>
    <w:rsid w:val="005A671E"/>
    <w:rsid w:val="005A6AD1"/>
    <w:rsid w:val="005A7391"/>
    <w:rsid w:val="005A7476"/>
    <w:rsid w:val="005A7839"/>
    <w:rsid w:val="005B08AD"/>
    <w:rsid w:val="005B15DC"/>
    <w:rsid w:val="005B173B"/>
    <w:rsid w:val="005B18E5"/>
    <w:rsid w:val="005B1B42"/>
    <w:rsid w:val="005B1C19"/>
    <w:rsid w:val="005B1EC9"/>
    <w:rsid w:val="005B2410"/>
    <w:rsid w:val="005B2D84"/>
    <w:rsid w:val="005B2DF5"/>
    <w:rsid w:val="005B302A"/>
    <w:rsid w:val="005B33C1"/>
    <w:rsid w:val="005B3850"/>
    <w:rsid w:val="005B3C15"/>
    <w:rsid w:val="005B3CF5"/>
    <w:rsid w:val="005B3E28"/>
    <w:rsid w:val="005B4038"/>
    <w:rsid w:val="005B4229"/>
    <w:rsid w:val="005B5702"/>
    <w:rsid w:val="005B5A00"/>
    <w:rsid w:val="005B5AD0"/>
    <w:rsid w:val="005B6543"/>
    <w:rsid w:val="005B665C"/>
    <w:rsid w:val="005B678D"/>
    <w:rsid w:val="005B67DA"/>
    <w:rsid w:val="005B6F45"/>
    <w:rsid w:val="005B7002"/>
    <w:rsid w:val="005B7C1E"/>
    <w:rsid w:val="005C02A9"/>
    <w:rsid w:val="005C0623"/>
    <w:rsid w:val="005C0847"/>
    <w:rsid w:val="005C0923"/>
    <w:rsid w:val="005C0E8C"/>
    <w:rsid w:val="005C0FD7"/>
    <w:rsid w:val="005C13D0"/>
    <w:rsid w:val="005C1B0A"/>
    <w:rsid w:val="005C22FB"/>
    <w:rsid w:val="005C27D1"/>
    <w:rsid w:val="005C29E0"/>
    <w:rsid w:val="005C2FBE"/>
    <w:rsid w:val="005C3D4C"/>
    <w:rsid w:val="005C4040"/>
    <w:rsid w:val="005C4156"/>
    <w:rsid w:val="005C4466"/>
    <w:rsid w:val="005C49B5"/>
    <w:rsid w:val="005C4DD6"/>
    <w:rsid w:val="005C4E30"/>
    <w:rsid w:val="005C55BD"/>
    <w:rsid w:val="005C56DC"/>
    <w:rsid w:val="005C5920"/>
    <w:rsid w:val="005C5F4B"/>
    <w:rsid w:val="005C6999"/>
    <w:rsid w:val="005C6A3A"/>
    <w:rsid w:val="005C6B78"/>
    <w:rsid w:val="005C6C3F"/>
    <w:rsid w:val="005C6F69"/>
    <w:rsid w:val="005C728A"/>
    <w:rsid w:val="005C7637"/>
    <w:rsid w:val="005D10E5"/>
    <w:rsid w:val="005D12E6"/>
    <w:rsid w:val="005D130C"/>
    <w:rsid w:val="005D143F"/>
    <w:rsid w:val="005D1A0F"/>
    <w:rsid w:val="005D1A28"/>
    <w:rsid w:val="005D1B9A"/>
    <w:rsid w:val="005D1BD6"/>
    <w:rsid w:val="005D1FD2"/>
    <w:rsid w:val="005D221D"/>
    <w:rsid w:val="005D239A"/>
    <w:rsid w:val="005D23F3"/>
    <w:rsid w:val="005D267C"/>
    <w:rsid w:val="005D2B82"/>
    <w:rsid w:val="005D39AA"/>
    <w:rsid w:val="005D3FF6"/>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977"/>
    <w:rsid w:val="005D7C99"/>
    <w:rsid w:val="005D7ED4"/>
    <w:rsid w:val="005E017A"/>
    <w:rsid w:val="005E02F7"/>
    <w:rsid w:val="005E0610"/>
    <w:rsid w:val="005E0F3F"/>
    <w:rsid w:val="005E0F94"/>
    <w:rsid w:val="005E1233"/>
    <w:rsid w:val="005E1301"/>
    <w:rsid w:val="005E1374"/>
    <w:rsid w:val="005E14E7"/>
    <w:rsid w:val="005E1606"/>
    <w:rsid w:val="005E1C70"/>
    <w:rsid w:val="005E1F62"/>
    <w:rsid w:val="005E234D"/>
    <w:rsid w:val="005E24AC"/>
    <w:rsid w:val="005E25CB"/>
    <w:rsid w:val="005E2D72"/>
    <w:rsid w:val="005E2EC1"/>
    <w:rsid w:val="005E372A"/>
    <w:rsid w:val="005E38BD"/>
    <w:rsid w:val="005E3D12"/>
    <w:rsid w:val="005E3E95"/>
    <w:rsid w:val="005E4222"/>
    <w:rsid w:val="005E43CA"/>
    <w:rsid w:val="005E46FF"/>
    <w:rsid w:val="005E4794"/>
    <w:rsid w:val="005E47F1"/>
    <w:rsid w:val="005E4D4C"/>
    <w:rsid w:val="005E4DF0"/>
    <w:rsid w:val="005E5457"/>
    <w:rsid w:val="005E5BCF"/>
    <w:rsid w:val="005E6187"/>
    <w:rsid w:val="005E67AE"/>
    <w:rsid w:val="005E699B"/>
    <w:rsid w:val="005E6F31"/>
    <w:rsid w:val="005E71C0"/>
    <w:rsid w:val="005E772C"/>
    <w:rsid w:val="005E779C"/>
    <w:rsid w:val="005E78D4"/>
    <w:rsid w:val="005E7977"/>
    <w:rsid w:val="005E7A3F"/>
    <w:rsid w:val="005F0094"/>
    <w:rsid w:val="005F02F8"/>
    <w:rsid w:val="005F0A90"/>
    <w:rsid w:val="005F15B3"/>
    <w:rsid w:val="005F1A09"/>
    <w:rsid w:val="005F26A7"/>
    <w:rsid w:val="005F2A76"/>
    <w:rsid w:val="005F2D97"/>
    <w:rsid w:val="005F3509"/>
    <w:rsid w:val="005F3CC6"/>
    <w:rsid w:val="005F3D5D"/>
    <w:rsid w:val="005F40FB"/>
    <w:rsid w:val="005F44F9"/>
    <w:rsid w:val="005F465C"/>
    <w:rsid w:val="005F4764"/>
    <w:rsid w:val="005F47E8"/>
    <w:rsid w:val="005F4881"/>
    <w:rsid w:val="005F4DB8"/>
    <w:rsid w:val="005F5195"/>
    <w:rsid w:val="005F5610"/>
    <w:rsid w:val="005F5745"/>
    <w:rsid w:val="005F58CA"/>
    <w:rsid w:val="005F5AFD"/>
    <w:rsid w:val="005F6754"/>
    <w:rsid w:val="005F6768"/>
    <w:rsid w:val="005F6893"/>
    <w:rsid w:val="005F69E0"/>
    <w:rsid w:val="005F6A82"/>
    <w:rsid w:val="005F6BC5"/>
    <w:rsid w:val="005F6D9B"/>
    <w:rsid w:val="005F76FF"/>
    <w:rsid w:val="005F77C3"/>
    <w:rsid w:val="005F7AAD"/>
    <w:rsid w:val="00600672"/>
    <w:rsid w:val="00600871"/>
    <w:rsid w:val="00600885"/>
    <w:rsid w:val="00600886"/>
    <w:rsid w:val="0060115D"/>
    <w:rsid w:val="006011CB"/>
    <w:rsid w:val="0060120E"/>
    <w:rsid w:val="006012B2"/>
    <w:rsid w:val="00601576"/>
    <w:rsid w:val="00601644"/>
    <w:rsid w:val="00601CCF"/>
    <w:rsid w:val="006021E4"/>
    <w:rsid w:val="00602863"/>
    <w:rsid w:val="006029B9"/>
    <w:rsid w:val="00602C72"/>
    <w:rsid w:val="00603465"/>
    <w:rsid w:val="006037CC"/>
    <w:rsid w:val="006037F1"/>
    <w:rsid w:val="006039AD"/>
    <w:rsid w:val="00603DE7"/>
    <w:rsid w:val="0060401B"/>
    <w:rsid w:val="006044C4"/>
    <w:rsid w:val="00604995"/>
    <w:rsid w:val="00604ACA"/>
    <w:rsid w:val="00604D18"/>
    <w:rsid w:val="006050EA"/>
    <w:rsid w:val="00605577"/>
    <w:rsid w:val="00605A7D"/>
    <w:rsid w:val="00605B2F"/>
    <w:rsid w:val="00605B56"/>
    <w:rsid w:val="00605C3F"/>
    <w:rsid w:val="00605CB4"/>
    <w:rsid w:val="00606011"/>
    <w:rsid w:val="006064B3"/>
    <w:rsid w:val="0060657E"/>
    <w:rsid w:val="00606A1B"/>
    <w:rsid w:val="00606AA7"/>
    <w:rsid w:val="00606C46"/>
    <w:rsid w:val="00606D47"/>
    <w:rsid w:val="00607045"/>
    <w:rsid w:val="0060715A"/>
    <w:rsid w:val="006077D6"/>
    <w:rsid w:val="00607A82"/>
    <w:rsid w:val="00607DDB"/>
    <w:rsid w:val="00607FDF"/>
    <w:rsid w:val="006101AE"/>
    <w:rsid w:val="006109D7"/>
    <w:rsid w:val="00610C26"/>
    <w:rsid w:val="00610CA0"/>
    <w:rsid w:val="00610D97"/>
    <w:rsid w:val="00611877"/>
    <w:rsid w:val="006118EF"/>
    <w:rsid w:val="00611AC4"/>
    <w:rsid w:val="00611C8B"/>
    <w:rsid w:val="00611F45"/>
    <w:rsid w:val="00612883"/>
    <w:rsid w:val="00613632"/>
    <w:rsid w:val="00613685"/>
    <w:rsid w:val="0061374F"/>
    <w:rsid w:val="00613A18"/>
    <w:rsid w:val="00613F41"/>
    <w:rsid w:val="00614343"/>
    <w:rsid w:val="006143B5"/>
    <w:rsid w:val="006145DC"/>
    <w:rsid w:val="0061472C"/>
    <w:rsid w:val="006147E1"/>
    <w:rsid w:val="0061483C"/>
    <w:rsid w:val="00614A42"/>
    <w:rsid w:val="00614AC2"/>
    <w:rsid w:val="006151E5"/>
    <w:rsid w:val="006153C9"/>
    <w:rsid w:val="0061572A"/>
    <w:rsid w:val="0061590D"/>
    <w:rsid w:val="00615FB8"/>
    <w:rsid w:val="0061610A"/>
    <w:rsid w:val="00616677"/>
    <w:rsid w:val="006168DC"/>
    <w:rsid w:val="00616A9F"/>
    <w:rsid w:val="00616D5C"/>
    <w:rsid w:val="006170E2"/>
    <w:rsid w:val="006176A2"/>
    <w:rsid w:val="006179E8"/>
    <w:rsid w:val="00617FBA"/>
    <w:rsid w:val="006202BD"/>
    <w:rsid w:val="00620431"/>
    <w:rsid w:val="0062160B"/>
    <w:rsid w:val="006216ED"/>
    <w:rsid w:val="0062174A"/>
    <w:rsid w:val="00622B33"/>
    <w:rsid w:val="00622BCC"/>
    <w:rsid w:val="00622D40"/>
    <w:rsid w:val="0062301C"/>
    <w:rsid w:val="00623330"/>
    <w:rsid w:val="006235C2"/>
    <w:rsid w:val="00623707"/>
    <w:rsid w:val="00623C01"/>
    <w:rsid w:val="00623D6F"/>
    <w:rsid w:val="006247C2"/>
    <w:rsid w:val="00624AA6"/>
    <w:rsid w:val="00624FEB"/>
    <w:rsid w:val="00625001"/>
    <w:rsid w:val="006250AB"/>
    <w:rsid w:val="006254F6"/>
    <w:rsid w:val="00626636"/>
    <w:rsid w:val="0062692C"/>
    <w:rsid w:val="00626EF9"/>
    <w:rsid w:val="00626F57"/>
    <w:rsid w:val="00627063"/>
    <w:rsid w:val="00627380"/>
    <w:rsid w:val="006277D9"/>
    <w:rsid w:val="00627BD4"/>
    <w:rsid w:val="0063062F"/>
    <w:rsid w:val="00630F23"/>
    <w:rsid w:val="006310AD"/>
    <w:rsid w:val="006311EA"/>
    <w:rsid w:val="00631517"/>
    <w:rsid w:val="00631823"/>
    <w:rsid w:val="0063196C"/>
    <w:rsid w:val="00631D18"/>
    <w:rsid w:val="00632106"/>
    <w:rsid w:val="006324DD"/>
    <w:rsid w:val="006325D0"/>
    <w:rsid w:val="0063334E"/>
    <w:rsid w:val="0063412F"/>
    <w:rsid w:val="00634771"/>
    <w:rsid w:val="0063480F"/>
    <w:rsid w:val="00634CCC"/>
    <w:rsid w:val="00634D1F"/>
    <w:rsid w:val="006350C0"/>
    <w:rsid w:val="00635578"/>
    <w:rsid w:val="0063573B"/>
    <w:rsid w:val="00635CB5"/>
    <w:rsid w:val="00635CFF"/>
    <w:rsid w:val="00635EB8"/>
    <w:rsid w:val="00636588"/>
    <w:rsid w:val="006367A2"/>
    <w:rsid w:val="00636D23"/>
    <w:rsid w:val="0063798D"/>
    <w:rsid w:val="00637B6D"/>
    <w:rsid w:val="006405C2"/>
    <w:rsid w:val="00640642"/>
    <w:rsid w:val="00641017"/>
    <w:rsid w:val="0064111F"/>
    <w:rsid w:val="0064118B"/>
    <w:rsid w:val="006417B0"/>
    <w:rsid w:val="006418A4"/>
    <w:rsid w:val="00641AC5"/>
    <w:rsid w:val="00642D62"/>
    <w:rsid w:val="00642E05"/>
    <w:rsid w:val="00643182"/>
    <w:rsid w:val="006431B3"/>
    <w:rsid w:val="006434A8"/>
    <w:rsid w:val="00643646"/>
    <w:rsid w:val="006436AA"/>
    <w:rsid w:val="00644202"/>
    <w:rsid w:val="00644324"/>
    <w:rsid w:val="00644EEF"/>
    <w:rsid w:val="0064543D"/>
    <w:rsid w:val="00645BF7"/>
    <w:rsid w:val="00645C37"/>
    <w:rsid w:val="0064622E"/>
    <w:rsid w:val="00646443"/>
    <w:rsid w:val="006468A9"/>
    <w:rsid w:val="00646C45"/>
    <w:rsid w:val="00646E8E"/>
    <w:rsid w:val="00646EA3"/>
    <w:rsid w:val="00646FC7"/>
    <w:rsid w:val="00647326"/>
    <w:rsid w:val="00647396"/>
    <w:rsid w:val="0064765D"/>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3C"/>
    <w:rsid w:val="006560F9"/>
    <w:rsid w:val="00656105"/>
    <w:rsid w:val="00656762"/>
    <w:rsid w:val="0065705E"/>
    <w:rsid w:val="00657241"/>
    <w:rsid w:val="0065761D"/>
    <w:rsid w:val="00657782"/>
    <w:rsid w:val="006577F6"/>
    <w:rsid w:val="0065799A"/>
    <w:rsid w:val="006579B4"/>
    <w:rsid w:val="00657B55"/>
    <w:rsid w:val="00657D3F"/>
    <w:rsid w:val="006606CD"/>
    <w:rsid w:val="00660903"/>
    <w:rsid w:val="00660BA8"/>
    <w:rsid w:val="006610E6"/>
    <w:rsid w:val="00661156"/>
    <w:rsid w:val="00661158"/>
    <w:rsid w:val="0066116A"/>
    <w:rsid w:val="006611B5"/>
    <w:rsid w:val="00661BD9"/>
    <w:rsid w:val="00662069"/>
    <w:rsid w:val="006624C3"/>
    <w:rsid w:val="0066327A"/>
    <w:rsid w:val="00663892"/>
    <w:rsid w:val="00663932"/>
    <w:rsid w:val="00663F26"/>
    <w:rsid w:val="0066453E"/>
    <w:rsid w:val="006647C8"/>
    <w:rsid w:val="00664BF3"/>
    <w:rsid w:val="006651B4"/>
    <w:rsid w:val="00665309"/>
    <w:rsid w:val="00665927"/>
    <w:rsid w:val="00665A2C"/>
    <w:rsid w:val="00665AA7"/>
    <w:rsid w:val="0066638A"/>
    <w:rsid w:val="006664D3"/>
    <w:rsid w:val="00666818"/>
    <w:rsid w:val="00666A91"/>
    <w:rsid w:val="00666D48"/>
    <w:rsid w:val="00666E7F"/>
    <w:rsid w:val="00667A6E"/>
    <w:rsid w:val="00667EEE"/>
    <w:rsid w:val="006702AA"/>
    <w:rsid w:val="00671129"/>
    <w:rsid w:val="006712E9"/>
    <w:rsid w:val="0067139A"/>
    <w:rsid w:val="006713A3"/>
    <w:rsid w:val="006715CB"/>
    <w:rsid w:val="00671E98"/>
    <w:rsid w:val="006720CD"/>
    <w:rsid w:val="006724B1"/>
    <w:rsid w:val="006728BD"/>
    <w:rsid w:val="00672D73"/>
    <w:rsid w:val="00673803"/>
    <w:rsid w:val="0067392D"/>
    <w:rsid w:val="0067467C"/>
    <w:rsid w:val="00674CDC"/>
    <w:rsid w:val="00674CFA"/>
    <w:rsid w:val="00674EBF"/>
    <w:rsid w:val="00675091"/>
    <w:rsid w:val="00675138"/>
    <w:rsid w:val="00675436"/>
    <w:rsid w:val="00675574"/>
    <w:rsid w:val="00675808"/>
    <w:rsid w:val="00675AE3"/>
    <w:rsid w:val="00675EF1"/>
    <w:rsid w:val="00676794"/>
    <w:rsid w:val="006769FE"/>
    <w:rsid w:val="00677124"/>
    <w:rsid w:val="0067752C"/>
    <w:rsid w:val="006779AE"/>
    <w:rsid w:val="00677BF9"/>
    <w:rsid w:val="00677FA9"/>
    <w:rsid w:val="0068005F"/>
    <w:rsid w:val="00680195"/>
    <w:rsid w:val="00680AB5"/>
    <w:rsid w:val="00680C9B"/>
    <w:rsid w:val="00681076"/>
    <w:rsid w:val="006813CF"/>
    <w:rsid w:val="00681A80"/>
    <w:rsid w:val="00681EE8"/>
    <w:rsid w:val="0068218A"/>
    <w:rsid w:val="0068232F"/>
    <w:rsid w:val="0068248B"/>
    <w:rsid w:val="00682F1F"/>
    <w:rsid w:val="00683256"/>
    <w:rsid w:val="0068328B"/>
    <w:rsid w:val="0068370F"/>
    <w:rsid w:val="006837E3"/>
    <w:rsid w:val="006838EB"/>
    <w:rsid w:val="00683B6B"/>
    <w:rsid w:val="006841B7"/>
    <w:rsid w:val="006853EB"/>
    <w:rsid w:val="006855AF"/>
    <w:rsid w:val="00685B1C"/>
    <w:rsid w:val="00685C21"/>
    <w:rsid w:val="00685D6B"/>
    <w:rsid w:val="006860B3"/>
    <w:rsid w:val="006862E1"/>
    <w:rsid w:val="00686505"/>
    <w:rsid w:val="00686719"/>
    <w:rsid w:val="00686ACD"/>
    <w:rsid w:val="00686E40"/>
    <w:rsid w:val="00687147"/>
    <w:rsid w:val="006873AB"/>
    <w:rsid w:val="00687A43"/>
    <w:rsid w:val="00687D61"/>
    <w:rsid w:val="006903D1"/>
    <w:rsid w:val="006905B8"/>
    <w:rsid w:val="006906E5"/>
    <w:rsid w:val="0069088F"/>
    <w:rsid w:val="00690987"/>
    <w:rsid w:val="00690A08"/>
    <w:rsid w:val="00690E3D"/>
    <w:rsid w:val="0069104B"/>
    <w:rsid w:val="00691520"/>
    <w:rsid w:val="00691A36"/>
    <w:rsid w:val="00691AEA"/>
    <w:rsid w:val="006921C3"/>
    <w:rsid w:val="00692684"/>
    <w:rsid w:val="0069268D"/>
    <w:rsid w:val="00692703"/>
    <w:rsid w:val="0069274E"/>
    <w:rsid w:val="00692A09"/>
    <w:rsid w:val="00692ACF"/>
    <w:rsid w:val="00692C80"/>
    <w:rsid w:val="006931A7"/>
    <w:rsid w:val="00693312"/>
    <w:rsid w:val="0069350E"/>
    <w:rsid w:val="006935C7"/>
    <w:rsid w:val="0069379E"/>
    <w:rsid w:val="00693852"/>
    <w:rsid w:val="00693927"/>
    <w:rsid w:val="0069399A"/>
    <w:rsid w:val="006939FA"/>
    <w:rsid w:val="00693A72"/>
    <w:rsid w:val="00693C33"/>
    <w:rsid w:val="00694112"/>
    <w:rsid w:val="00694381"/>
    <w:rsid w:val="0069445C"/>
    <w:rsid w:val="00694925"/>
    <w:rsid w:val="00694EAF"/>
    <w:rsid w:val="00694F42"/>
    <w:rsid w:val="006951C3"/>
    <w:rsid w:val="00695232"/>
    <w:rsid w:val="00695B73"/>
    <w:rsid w:val="006965FF"/>
    <w:rsid w:val="00696A84"/>
    <w:rsid w:val="00696BAC"/>
    <w:rsid w:val="00696E94"/>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2BC"/>
    <w:rsid w:val="006A3868"/>
    <w:rsid w:val="006A3B43"/>
    <w:rsid w:val="006A3B7C"/>
    <w:rsid w:val="006A41B5"/>
    <w:rsid w:val="006A44B9"/>
    <w:rsid w:val="006A4556"/>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3AD"/>
    <w:rsid w:val="006B06E4"/>
    <w:rsid w:val="006B1AF5"/>
    <w:rsid w:val="006B2499"/>
    <w:rsid w:val="006B24A8"/>
    <w:rsid w:val="006B257B"/>
    <w:rsid w:val="006B269F"/>
    <w:rsid w:val="006B2715"/>
    <w:rsid w:val="006B2867"/>
    <w:rsid w:val="006B2AF4"/>
    <w:rsid w:val="006B2B76"/>
    <w:rsid w:val="006B2DD3"/>
    <w:rsid w:val="006B2E9E"/>
    <w:rsid w:val="006B2F4F"/>
    <w:rsid w:val="006B3534"/>
    <w:rsid w:val="006B36BD"/>
    <w:rsid w:val="006B3829"/>
    <w:rsid w:val="006B3ACE"/>
    <w:rsid w:val="006B3B13"/>
    <w:rsid w:val="006B3BE8"/>
    <w:rsid w:val="006B3CF1"/>
    <w:rsid w:val="006B3FF7"/>
    <w:rsid w:val="006B415B"/>
    <w:rsid w:val="006B4364"/>
    <w:rsid w:val="006B4B6F"/>
    <w:rsid w:val="006B4EBD"/>
    <w:rsid w:val="006B52A9"/>
    <w:rsid w:val="006B5535"/>
    <w:rsid w:val="006B56D0"/>
    <w:rsid w:val="006B5BC7"/>
    <w:rsid w:val="006B6628"/>
    <w:rsid w:val="006B663C"/>
    <w:rsid w:val="006B6A88"/>
    <w:rsid w:val="006B740D"/>
    <w:rsid w:val="006B7CF2"/>
    <w:rsid w:val="006B7FA6"/>
    <w:rsid w:val="006B7FED"/>
    <w:rsid w:val="006C0026"/>
    <w:rsid w:val="006C0122"/>
    <w:rsid w:val="006C0762"/>
    <w:rsid w:val="006C092F"/>
    <w:rsid w:val="006C136F"/>
    <w:rsid w:val="006C2B15"/>
    <w:rsid w:val="006C2C33"/>
    <w:rsid w:val="006C2C6E"/>
    <w:rsid w:val="006C3311"/>
    <w:rsid w:val="006C341F"/>
    <w:rsid w:val="006C3876"/>
    <w:rsid w:val="006C38D3"/>
    <w:rsid w:val="006C3D5A"/>
    <w:rsid w:val="006C3DAA"/>
    <w:rsid w:val="006C3ED3"/>
    <w:rsid w:val="006C41D6"/>
    <w:rsid w:val="006C4355"/>
    <w:rsid w:val="006C49DD"/>
    <w:rsid w:val="006C4B10"/>
    <w:rsid w:val="006C4C80"/>
    <w:rsid w:val="006C4D74"/>
    <w:rsid w:val="006C50AB"/>
    <w:rsid w:val="006C5169"/>
    <w:rsid w:val="006C5190"/>
    <w:rsid w:val="006C5539"/>
    <w:rsid w:val="006C67FA"/>
    <w:rsid w:val="006C78D5"/>
    <w:rsid w:val="006C79E6"/>
    <w:rsid w:val="006D0445"/>
    <w:rsid w:val="006D11E7"/>
    <w:rsid w:val="006D1412"/>
    <w:rsid w:val="006D1782"/>
    <w:rsid w:val="006D1926"/>
    <w:rsid w:val="006D200D"/>
    <w:rsid w:val="006D21C4"/>
    <w:rsid w:val="006D2FF9"/>
    <w:rsid w:val="006D351A"/>
    <w:rsid w:val="006D3B04"/>
    <w:rsid w:val="006D3EF9"/>
    <w:rsid w:val="006D4643"/>
    <w:rsid w:val="006D4846"/>
    <w:rsid w:val="006D4EBC"/>
    <w:rsid w:val="006D5498"/>
    <w:rsid w:val="006D5745"/>
    <w:rsid w:val="006D5A30"/>
    <w:rsid w:val="006D5F62"/>
    <w:rsid w:val="006D6202"/>
    <w:rsid w:val="006D6790"/>
    <w:rsid w:val="006D69DD"/>
    <w:rsid w:val="006D6A6A"/>
    <w:rsid w:val="006D6B0E"/>
    <w:rsid w:val="006D6F6E"/>
    <w:rsid w:val="006D6FFB"/>
    <w:rsid w:val="006D782E"/>
    <w:rsid w:val="006D7F68"/>
    <w:rsid w:val="006D7FCC"/>
    <w:rsid w:val="006E066E"/>
    <w:rsid w:val="006E15E7"/>
    <w:rsid w:val="006E1727"/>
    <w:rsid w:val="006E17D3"/>
    <w:rsid w:val="006E1B3B"/>
    <w:rsid w:val="006E1D8F"/>
    <w:rsid w:val="006E212F"/>
    <w:rsid w:val="006E2310"/>
    <w:rsid w:val="006E243D"/>
    <w:rsid w:val="006E2526"/>
    <w:rsid w:val="006E26FA"/>
    <w:rsid w:val="006E2BB6"/>
    <w:rsid w:val="006E2CD9"/>
    <w:rsid w:val="006E2CF4"/>
    <w:rsid w:val="006E3491"/>
    <w:rsid w:val="006E34A0"/>
    <w:rsid w:val="006E35C6"/>
    <w:rsid w:val="006E3BD8"/>
    <w:rsid w:val="006E3C3B"/>
    <w:rsid w:val="006E3F61"/>
    <w:rsid w:val="006E49AF"/>
    <w:rsid w:val="006E4ABA"/>
    <w:rsid w:val="006E4ADC"/>
    <w:rsid w:val="006E4C36"/>
    <w:rsid w:val="006E4C46"/>
    <w:rsid w:val="006E4D12"/>
    <w:rsid w:val="006E5184"/>
    <w:rsid w:val="006E53FC"/>
    <w:rsid w:val="006E54B7"/>
    <w:rsid w:val="006E5E4F"/>
    <w:rsid w:val="006E66D4"/>
    <w:rsid w:val="006E6D2A"/>
    <w:rsid w:val="006E71EB"/>
    <w:rsid w:val="006E7277"/>
    <w:rsid w:val="006E77DB"/>
    <w:rsid w:val="006E782D"/>
    <w:rsid w:val="006F0182"/>
    <w:rsid w:val="006F0902"/>
    <w:rsid w:val="006F09AD"/>
    <w:rsid w:val="006F0BBF"/>
    <w:rsid w:val="006F13F6"/>
    <w:rsid w:val="006F151F"/>
    <w:rsid w:val="006F1E07"/>
    <w:rsid w:val="006F1E2F"/>
    <w:rsid w:val="006F2184"/>
    <w:rsid w:val="006F28D6"/>
    <w:rsid w:val="006F2E8D"/>
    <w:rsid w:val="006F3202"/>
    <w:rsid w:val="006F3246"/>
    <w:rsid w:val="006F382F"/>
    <w:rsid w:val="006F38C4"/>
    <w:rsid w:val="006F38ED"/>
    <w:rsid w:val="006F4009"/>
    <w:rsid w:val="006F4BC1"/>
    <w:rsid w:val="006F4DB3"/>
    <w:rsid w:val="006F4E15"/>
    <w:rsid w:val="006F4E47"/>
    <w:rsid w:val="006F5735"/>
    <w:rsid w:val="006F6194"/>
    <w:rsid w:val="006F6ADC"/>
    <w:rsid w:val="006F6F51"/>
    <w:rsid w:val="006F7475"/>
    <w:rsid w:val="006F7549"/>
    <w:rsid w:val="006F7603"/>
    <w:rsid w:val="006F7774"/>
    <w:rsid w:val="006F7B25"/>
    <w:rsid w:val="006F7B61"/>
    <w:rsid w:val="006F7B85"/>
    <w:rsid w:val="0070049D"/>
    <w:rsid w:val="007005B3"/>
    <w:rsid w:val="007009C9"/>
    <w:rsid w:val="00700F84"/>
    <w:rsid w:val="00701AEB"/>
    <w:rsid w:val="00702120"/>
    <w:rsid w:val="00702383"/>
    <w:rsid w:val="0070248E"/>
    <w:rsid w:val="00702933"/>
    <w:rsid w:val="00702B96"/>
    <w:rsid w:val="00702DBD"/>
    <w:rsid w:val="007036D0"/>
    <w:rsid w:val="00703844"/>
    <w:rsid w:val="00703DD6"/>
    <w:rsid w:val="00703FF2"/>
    <w:rsid w:val="00704742"/>
    <w:rsid w:val="00705020"/>
    <w:rsid w:val="00705B8D"/>
    <w:rsid w:val="00705B8F"/>
    <w:rsid w:val="00705BFB"/>
    <w:rsid w:val="0070601D"/>
    <w:rsid w:val="0070667A"/>
    <w:rsid w:val="00706684"/>
    <w:rsid w:val="00706922"/>
    <w:rsid w:val="00706960"/>
    <w:rsid w:val="00706CA1"/>
    <w:rsid w:val="00706F84"/>
    <w:rsid w:val="00707352"/>
    <w:rsid w:val="00707C1F"/>
    <w:rsid w:val="007100C8"/>
    <w:rsid w:val="00710334"/>
    <w:rsid w:val="007103A6"/>
    <w:rsid w:val="007108EE"/>
    <w:rsid w:val="00710A4D"/>
    <w:rsid w:val="00710B92"/>
    <w:rsid w:val="00710E83"/>
    <w:rsid w:val="00710F88"/>
    <w:rsid w:val="007115E9"/>
    <w:rsid w:val="0071197B"/>
    <w:rsid w:val="00711A25"/>
    <w:rsid w:val="00711FF2"/>
    <w:rsid w:val="007120C9"/>
    <w:rsid w:val="007126D7"/>
    <w:rsid w:val="007129C6"/>
    <w:rsid w:val="00712BF8"/>
    <w:rsid w:val="00713720"/>
    <w:rsid w:val="0071440B"/>
    <w:rsid w:val="007144B8"/>
    <w:rsid w:val="00714771"/>
    <w:rsid w:val="00714983"/>
    <w:rsid w:val="007150A1"/>
    <w:rsid w:val="007150E9"/>
    <w:rsid w:val="00715C1C"/>
    <w:rsid w:val="007162AF"/>
    <w:rsid w:val="007165BC"/>
    <w:rsid w:val="00716BFF"/>
    <w:rsid w:val="00717547"/>
    <w:rsid w:val="0071766A"/>
    <w:rsid w:val="00717BFC"/>
    <w:rsid w:val="00717F88"/>
    <w:rsid w:val="007200BE"/>
    <w:rsid w:val="00720250"/>
    <w:rsid w:val="00720373"/>
    <w:rsid w:val="00720918"/>
    <w:rsid w:val="00720B90"/>
    <w:rsid w:val="00721570"/>
    <w:rsid w:val="00721755"/>
    <w:rsid w:val="007217A4"/>
    <w:rsid w:val="00722000"/>
    <w:rsid w:val="00722753"/>
    <w:rsid w:val="0072307D"/>
    <w:rsid w:val="00723428"/>
    <w:rsid w:val="00723431"/>
    <w:rsid w:val="00723528"/>
    <w:rsid w:val="0072360F"/>
    <w:rsid w:val="00723AE2"/>
    <w:rsid w:val="00723BE5"/>
    <w:rsid w:val="007243D6"/>
    <w:rsid w:val="00724480"/>
    <w:rsid w:val="0072474B"/>
    <w:rsid w:val="007248A9"/>
    <w:rsid w:val="0072496A"/>
    <w:rsid w:val="00724A4E"/>
    <w:rsid w:val="00724C64"/>
    <w:rsid w:val="00724EEC"/>
    <w:rsid w:val="007250B6"/>
    <w:rsid w:val="00725262"/>
    <w:rsid w:val="00725487"/>
    <w:rsid w:val="007255EB"/>
    <w:rsid w:val="007258A5"/>
    <w:rsid w:val="007259A8"/>
    <w:rsid w:val="00725C36"/>
    <w:rsid w:val="00725F1A"/>
    <w:rsid w:val="00726133"/>
    <w:rsid w:val="00726651"/>
    <w:rsid w:val="007268DF"/>
    <w:rsid w:val="00727131"/>
    <w:rsid w:val="007273EF"/>
    <w:rsid w:val="00727529"/>
    <w:rsid w:val="00727DE7"/>
    <w:rsid w:val="00727F21"/>
    <w:rsid w:val="00730680"/>
    <w:rsid w:val="00730751"/>
    <w:rsid w:val="0073083E"/>
    <w:rsid w:val="00730A36"/>
    <w:rsid w:val="00730BBF"/>
    <w:rsid w:val="00730C25"/>
    <w:rsid w:val="007310AD"/>
    <w:rsid w:val="00731470"/>
    <w:rsid w:val="007317FB"/>
    <w:rsid w:val="00731B7B"/>
    <w:rsid w:val="00731BFB"/>
    <w:rsid w:val="00731C38"/>
    <w:rsid w:val="00731DD7"/>
    <w:rsid w:val="00731E10"/>
    <w:rsid w:val="0073277E"/>
    <w:rsid w:val="00732B60"/>
    <w:rsid w:val="00733291"/>
    <w:rsid w:val="00733680"/>
    <w:rsid w:val="00733C36"/>
    <w:rsid w:val="007340F8"/>
    <w:rsid w:val="0073461C"/>
    <w:rsid w:val="007357F2"/>
    <w:rsid w:val="00735912"/>
    <w:rsid w:val="0073600D"/>
    <w:rsid w:val="007363CD"/>
    <w:rsid w:val="00736478"/>
    <w:rsid w:val="007367BF"/>
    <w:rsid w:val="007367F2"/>
    <w:rsid w:val="0073682C"/>
    <w:rsid w:val="007368AD"/>
    <w:rsid w:val="007369CA"/>
    <w:rsid w:val="007371F9"/>
    <w:rsid w:val="00737522"/>
    <w:rsid w:val="0073758F"/>
    <w:rsid w:val="00737C51"/>
    <w:rsid w:val="00737DBB"/>
    <w:rsid w:val="00737FDB"/>
    <w:rsid w:val="00740181"/>
    <w:rsid w:val="007404E2"/>
    <w:rsid w:val="00740742"/>
    <w:rsid w:val="00740C41"/>
    <w:rsid w:val="0074140B"/>
    <w:rsid w:val="00741445"/>
    <w:rsid w:val="007418B7"/>
    <w:rsid w:val="00741B6E"/>
    <w:rsid w:val="007425C5"/>
    <w:rsid w:val="007428E0"/>
    <w:rsid w:val="007432EA"/>
    <w:rsid w:val="007436E0"/>
    <w:rsid w:val="00743723"/>
    <w:rsid w:val="007437CE"/>
    <w:rsid w:val="00743839"/>
    <w:rsid w:val="007444D9"/>
    <w:rsid w:val="007449E9"/>
    <w:rsid w:val="00744BE7"/>
    <w:rsid w:val="00745615"/>
    <w:rsid w:val="00745D6A"/>
    <w:rsid w:val="0074603A"/>
    <w:rsid w:val="007466E0"/>
    <w:rsid w:val="00746941"/>
    <w:rsid w:val="00746A4C"/>
    <w:rsid w:val="00746D07"/>
    <w:rsid w:val="00746FD3"/>
    <w:rsid w:val="00747CE3"/>
    <w:rsid w:val="00750CF6"/>
    <w:rsid w:val="007519A2"/>
    <w:rsid w:val="00751CF1"/>
    <w:rsid w:val="00752312"/>
    <w:rsid w:val="00752498"/>
    <w:rsid w:val="00752896"/>
    <w:rsid w:val="00752D70"/>
    <w:rsid w:val="00752DA1"/>
    <w:rsid w:val="007532B3"/>
    <w:rsid w:val="007534E0"/>
    <w:rsid w:val="0075379C"/>
    <w:rsid w:val="00753D87"/>
    <w:rsid w:val="00753DF5"/>
    <w:rsid w:val="00754662"/>
    <w:rsid w:val="00754C9A"/>
    <w:rsid w:val="00754E24"/>
    <w:rsid w:val="0075517D"/>
    <w:rsid w:val="00755693"/>
    <w:rsid w:val="00755ACB"/>
    <w:rsid w:val="00755D09"/>
    <w:rsid w:val="0075620F"/>
    <w:rsid w:val="007564D5"/>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144"/>
    <w:rsid w:val="007636E8"/>
    <w:rsid w:val="00763C83"/>
    <w:rsid w:val="00763CF1"/>
    <w:rsid w:val="0076407A"/>
    <w:rsid w:val="0076433E"/>
    <w:rsid w:val="00764405"/>
    <w:rsid w:val="00764927"/>
    <w:rsid w:val="007651D9"/>
    <w:rsid w:val="00765301"/>
    <w:rsid w:val="007654BC"/>
    <w:rsid w:val="00765782"/>
    <w:rsid w:val="00765DC8"/>
    <w:rsid w:val="007663D0"/>
    <w:rsid w:val="007664CA"/>
    <w:rsid w:val="00766B24"/>
    <w:rsid w:val="00766D75"/>
    <w:rsid w:val="00766F85"/>
    <w:rsid w:val="0076728D"/>
    <w:rsid w:val="007674C7"/>
    <w:rsid w:val="0076751E"/>
    <w:rsid w:val="00767613"/>
    <w:rsid w:val="007676F0"/>
    <w:rsid w:val="007678B6"/>
    <w:rsid w:val="00767D67"/>
    <w:rsid w:val="00770125"/>
    <w:rsid w:val="00770227"/>
    <w:rsid w:val="00770263"/>
    <w:rsid w:val="00770EDF"/>
    <w:rsid w:val="00771470"/>
    <w:rsid w:val="00771950"/>
    <w:rsid w:val="00771C26"/>
    <w:rsid w:val="007722F3"/>
    <w:rsid w:val="007724EC"/>
    <w:rsid w:val="00772637"/>
    <w:rsid w:val="00772D4D"/>
    <w:rsid w:val="00772F33"/>
    <w:rsid w:val="007730A3"/>
    <w:rsid w:val="00773341"/>
    <w:rsid w:val="007737B5"/>
    <w:rsid w:val="00773A55"/>
    <w:rsid w:val="00773B18"/>
    <w:rsid w:val="00773E99"/>
    <w:rsid w:val="00774814"/>
    <w:rsid w:val="00774917"/>
    <w:rsid w:val="00774BDA"/>
    <w:rsid w:val="007753B6"/>
    <w:rsid w:val="00775507"/>
    <w:rsid w:val="0077562B"/>
    <w:rsid w:val="007758DE"/>
    <w:rsid w:val="00775B6A"/>
    <w:rsid w:val="00775CE2"/>
    <w:rsid w:val="007769A7"/>
    <w:rsid w:val="00776D3F"/>
    <w:rsid w:val="00776FFF"/>
    <w:rsid w:val="007771A8"/>
    <w:rsid w:val="00777927"/>
    <w:rsid w:val="007779A6"/>
    <w:rsid w:val="00777BD0"/>
    <w:rsid w:val="00777C03"/>
    <w:rsid w:val="00777CE0"/>
    <w:rsid w:val="00777D59"/>
    <w:rsid w:val="00777DE4"/>
    <w:rsid w:val="00777EC8"/>
    <w:rsid w:val="007808A4"/>
    <w:rsid w:val="0078126F"/>
    <w:rsid w:val="00781366"/>
    <w:rsid w:val="007813AC"/>
    <w:rsid w:val="0078165E"/>
    <w:rsid w:val="0078183A"/>
    <w:rsid w:val="0078190D"/>
    <w:rsid w:val="00781A27"/>
    <w:rsid w:val="00781A2A"/>
    <w:rsid w:val="00781A8D"/>
    <w:rsid w:val="0078241C"/>
    <w:rsid w:val="007824EE"/>
    <w:rsid w:val="00782A8E"/>
    <w:rsid w:val="00782E9F"/>
    <w:rsid w:val="00783571"/>
    <w:rsid w:val="00783640"/>
    <w:rsid w:val="00783693"/>
    <w:rsid w:val="00783BE5"/>
    <w:rsid w:val="00784063"/>
    <w:rsid w:val="0078419C"/>
    <w:rsid w:val="007843DC"/>
    <w:rsid w:val="00784759"/>
    <w:rsid w:val="00784FD6"/>
    <w:rsid w:val="00785540"/>
    <w:rsid w:val="00785658"/>
    <w:rsid w:val="00785EBA"/>
    <w:rsid w:val="00786666"/>
    <w:rsid w:val="00786689"/>
    <w:rsid w:val="00786962"/>
    <w:rsid w:val="0078698B"/>
    <w:rsid w:val="00786C91"/>
    <w:rsid w:val="007870A7"/>
    <w:rsid w:val="00787519"/>
    <w:rsid w:val="00787BC3"/>
    <w:rsid w:val="00790334"/>
    <w:rsid w:val="007904D9"/>
    <w:rsid w:val="00790F23"/>
    <w:rsid w:val="00791572"/>
    <w:rsid w:val="00791D7D"/>
    <w:rsid w:val="0079208E"/>
    <w:rsid w:val="00792986"/>
    <w:rsid w:val="0079306E"/>
    <w:rsid w:val="007930E1"/>
    <w:rsid w:val="00793FF7"/>
    <w:rsid w:val="007942E1"/>
    <w:rsid w:val="007946D5"/>
    <w:rsid w:val="00794E96"/>
    <w:rsid w:val="007950C3"/>
    <w:rsid w:val="0079533C"/>
    <w:rsid w:val="0079546E"/>
    <w:rsid w:val="00795E42"/>
    <w:rsid w:val="00796169"/>
    <w:rsid w:val="007969B8"/>
    <w:rsid w:val="00796AAA"/>
    <w:rsid w:val="00796DCB"/>
    <w:rsid w:val="007972C8"/>
    <w:rsid w:val="007974FC"/>
    <w:rsid w:val="00797668"/>
    <w:rsid w:val="00797AE4"/>
    <w:rsid w:val="00797D6B"/>
    <w:rsid w:val="00797FF1"/>
    <w:rsid w:val="007A032E"/>
    <w:rsid w:val="007A037C"/>
    <w:rsid w:val="007A05FF"/>
    <w:rsid w:val="007A0872"/>
    <w:rsid w:val="007A0DF8"/>
    <w:rsid w:val="007A1032"/>
    <w:rsid w:val="007A1045"/>
    <w:rsid w:val="007A1F96"/>
    <w:rsid w:val="007A245D"/>
    <w:rsid w:val="007A2694"/>
    <w:rsid w:val="007A2D78"/>
    <w:rsid w:val="007A2F42"/>
    <w:rsid w:val="007A3141"/>
    <w:rsid w:val="007A36C7"/>
    <w:rsid w:val="007A4046"/>
    <w:rsid w:val="007A41B5"/>
    <w:rsid w:val="007A4427"/>
    <w:rsid w:val="007A464A"/>
    <w:rsid w:val="007A4799"/>
    <w:rsid w:val="007A48A0"/>
    <w:rsid w:val="007A4DEC"/>
    <w:rsid w:val="007A4E98"/>
    <w:rsid w:val="007A4F4F"/>
    <w:rsid w:val="007A56DE"/>
    <w:rsid w:val="007A5787"/>
    <w:rsid w:val="007A57FB"/>
    <w:rsid w:val="007A5855"/>
    <w:rsid w:val="007A5BA4"/>
    <w:rsid w:val="007A61BF"/>
    <w:rsid w:val="007A6452"/>
    <w:rsid w:val="007A65F4"/>
    <w:rsid w:val="007A684C"/>
    <w:rsid w:val="007A69EF"/>
    <w:rsid w:val="007A6E6F"/>
    <w:rsid w:val="007A6F07"/>
    <w:rsid w:val="007A750E"/>
    <w:rsid w:val="007A790C"/>
    <w:rsid w:val="007B0474"/>
    <w:rsid w:val="007B085C"/>
    <w:rsid w:val="007B0978"/>
    <w:rsid w:val="007B0A69"/>
    <w:rsid w:val="007B0ADE"/>
    <w:rsid w:val="007B0BCE"/>
    <w:rsid w:val="007B0C2F"/>
    <w:rsid w:val="007B17DC"/>
    <w:rsid w:val="007B2037"/>
    <w:rsid w:val="007B231F"/>
    <w:rsid w:val="007B267C"/>
    <w:rsid w:val="007B27E7"/>
    <w:rsid w:val="007B2FEF"/>
    <w:rsid w:val="007B3490"/>
    <w:rsid w:val="007B3BBA"/>
    <w:rsid w:val="007B3F56"/>
    <w:rsid w:val="007B4043"/>
    <w:rsid w:val="007B4172"/>
    <w:rsid w:val="007B442C"/>
    <w:rsid w:val="007B44C5"/>
    <w:rsid w:val="007B4B20"/>
    <w:rsid w:val="007B50E4"/>
    <w:rsid w:val="007B51DE"/>
    <w:rsid w:val="007B5247"/>
    <w:rsid w:val="007B5885"/>
    <w:rsid w:val="007B6E53"/>
    <w:rsid w:val="007B74D5"/>
    <w:rsid w:val="007B766E"/>
    <w:rsid w:val="007B7800"/>
    <w:rsid w:val="007B7DCA"/>
    <w:rsid w:val="007C04DA"/>
    <w:rsid w:val="007C05C7"/>
    <w:rsid w:val="007C0BCD"/>
    <w:rsid w:val="007C1113"/>
    <w:rsid w:val="007C1166"/>
    <w:rsid w:val="007C1311"/>
    <w:rsid w:val="007C13D3"/>
    <w:rsid w:val="007C1A67"/>
    <w:rsid w:val="007C1B29"/>
    <w:rsid w:val="007C2488"/>
    <w:rsid w:val="007C2523"/>
    <w:rsid w:val="007C262D"/>
    <w:rsid w:val="007C2702"/>
    <w:rsid w:val="007C281C"/>
    <w:rsid w:val="007C2BDD"/>
    <w:rsid w:val="007C31B1"/>
    <w:rsid w:val="007C33C3"/>
    <w:rsid w:val="007C3418"/>
    <w:rsid w:val="007C41F2"/>
    <w:rsid w:val="007C46EE"/>
    <w:rsid w:val="007C5007"/>
    <w:rsid w:val="007C5132"/>
    <w:rsid w:val="007C52B1"/>
    <w:rsid w:val="007C55C6"/>
    <w:rsid w:val="007C567D"/>
    <w:rsid w:val="007C61BD"/>
    <w:rsid w:val="007C61E9"/>
    <w:rsid w:val="007C622B"/>
    <w:rsid w:val="007C6541"/>
    <w:rsid w:val="007C6C1D"/>
    <w:rsid w:val="007C70D8"/>
    <w:rsid w:val="007C780D"/>
    <w:rsid w:val="007C79D1"/>
    <w:rsid w:val="007C7D6C"/>
    <w:rsid w:val="007D0D01"/>
    <w:rsid w:val="007D1096"/>
    <w:rsid w:val="007D1773"/>
    <w:rsid w:val="007D1B0A"/>
    <w:rsid w:val="007D1F9E"/>
    <w:rsid w:val="007D1FBB"/>
    <w:rsid w:val="007D217A"/>
    <w:rsid w:val="007D227F"/>
    <w:rsid w:val="007D26BF"/>
    <w:rsid w:val="007D26CE"/>
    <w:rsid w:val="007D2B93"/>
    <w:rsid w:val="007D2CF7"/>
    <w:rsid w:val="007D3870"/>
    <w:rsid w:val="007D38F5"/>
    <w:rsid w:val="007D3950"/>
    <w:rsid w:val="007D3E0D"/>
    <w:rsid w:val="007D3E5B"/>
    <w:rsid w:val="007D3FEE"/>
    <w:rsid w:val="007D4C85"/>
    <w:rsid w:val="007D4DB0"/>
    <w:rsid w:val="007D4E81"/>
    <w:rsid w:val="007D554C"/>
    <w:rsid w:val="007D562E"/>
    <w:rsid w:val="007D5816"/>
    <w:rsid w:val="007D5DA5"/>
    <w:rsid w:val="007D5E27"/>
    <w:rsid w:val="007D6043"/>
    <w:rsid w:val="007D6331"/>
    <w:rsid w:val="007D6B5F"/>
    <w:rsid w:val="007D6F78"/>
    <w:rsid w:val="007D7F8E"/>
    <w:rsid w:val="007E00BF"/>
    <w:rsid w:val="007E01B2"/>
    <w:rsid w:val="007E033C"/>
    <w:rsid w:val="007E08DE"/>
    <w:rsid w:val="007E10F3"/>
    <w:rsid w:val="007E11E6"/>
    <w:rsid w:val="007E13ED"/>
    <w:rsid w:val="007E178D"/>
    <w:rsid w:val="007E1F3D"/>
    <w:rsid w:val="007E2129"/>
    <w:rsid w:val="007E2750"/>
    <w:rsid w:val="007E2874"/>
    <w:rsid w:val="007E28AE"/>
    <w:rsid w:val="007E28FF"/>
    <w:rsid w:val="007E2D95"/>
    <w:rsid w:val="007E30AC"/>
    <w:rsid w:val="007E334D"/>
    <w:rsid w:val="007E3B2A"/>
    <w:rsid w:val="007E3DC0"/>
    <w:rsid w:val="007E4FDD"/>
    <w:rsid w:val="007E57DA"/>
    <w:rsid w:val="007E58D2"/>
    <w:rsid w:val="007E604E"/>
    <w:rsid w:val="007E607F"/>
    <w:rsid w:val="007E6628"/>
    <w:rsid w:val="007E75FF"/>
    <w:rsid w:val="007E76A2"/>
    <w:rsid w:val="007E76F7"/>
    <w:rsid w:val="007F0219"/>
    <w:rsid w:val="007F0A2C"/>
    <w:rsid w:val="007F0E1D"/>
    <w:rsid w:val="007F0F4F"/>
    <w:rsid w:val="007F1365"/>
    <w:rsid w:val="007F1576"/>
    <w:rsid w:val="007F1993"/>
    <w:rsid w:val="007F1D3A"/>
    <w:rsid w:val="007F1F81"/>
    <w:rsid w:val="007F2272"/>
    <w:rsid w:val="007F288B"/>
    <w:rsid w:val="007F289B"/>
    <w:rsid w:val="007F2DEA"/>
    <w:rsid w:val="007F4B47"/>
    <w:rsid w:val="007F4B61"/>
    <w:rsid w:val="007F4BD6"/>
    <w:rsid w:val="007F4C96"/>
    <w:rsid w:val="007F4CCD"/>
    <w:rsid w:val="007F55BB"/>
    <w:rsid w:val="007F5644"/>
    <w:rsid w:val="007F5B87"/>
    <w:rsid w:val="007F5D1B"/>
    <w:rsid w:val="007F603A"/>
    <w:rsid w:val="007F6267"/>
    <w:rsid w:val="007F6ADC"/>
    <w:rsid w:val="007F6AF4"/>
    <w:rsid w:val="007F7352"/>
    <w:rsid w:val="007F7A2A"/>
    <w:rsid w:val="008001FA"/>
    <w:rsid w:val="008003ED"/>
    <w:rsid w:val="00800475"/>
    <w:rsid w:val="00800903"/>
    <w:rsid w:val="008009BA"/>
    <w:rsid w:val="00800B6E"/>
    <w:rsid w:val="00800EE4"/>
    <w:rsid w:val="00800F80"/>
    <w:rsid w:val="008011B1"/>
    <w:rsid w:val="008014AD"/>
    <w:rsid w:val="0080173A"/>
    <w:rsid w:val="00801C51"/>
    <w:rsid w:val="00801C67"/>
    <w:rsid w:val="00801E6D"/>
    <w:rsid w:val="00801F10"/>
    <w:rsid w:val="00801F98"/>
    <w:rsid w:val="008026C1"/>
    <w:rsid w:val="00802B90"/>
    <w:rsid w:val="0080314D"/>
    <w:rsid w:val="008031CF"/>
    <w:rsid w:val="008032A7"/>
    <w:rsid w:val="00803729"/>
    <w:rsid w:val="00803CEF"/>
    <w:rsid w:val="0080449E"/>
    <w:rsid w:val="008048F4"/>
    <w:rsid w:val="008049BA"/>
    <w:rsid w:val="00804BB4"/>
    <w:rsid w:val="00804CFB"/>
    <w:rsid w:val="008056CE"/>
    <w:rsid w:val="008059CD"/>
    <w:rsid w:val="00805C7D"/>
    <w:rsid w:val="00805CBA"/>
    <w:rsid w:val="00805F6A"/>
    <w:rsid w:val="00806CA4"/>
    <w:rsid w:val="00806EFD"/>
    <w:rsid w:val="0080723E"/>
    <w:rsid w:val="00807650"/>
    <w:rsid w:val="00807F7F"/>
    <w:rsid w:val="00807FFC"/>
    <w:rsid w:val="00810197"/>
    <w:rsid w:val="00810227"/>
    <w:rsid w:val="008108EB"/>
    <w:rsid w:val="00810A61"/>
    <w:rsid w:val="00811031"/>
    <w:rsid w:val="008113A5"/>
    <w:rsid w:val="008116CD"/>
    <w:rsid w:val="0081183A"/>
    <w:rsid w:val="00811BA5"/>
    <w:rsid w:val="00811EE9"/>
    <w:rsid w:val="00812062"/>
    <w:rsid w:val="0081240A"/>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0E2"/>
    <w:rsid w:val="008161DD"/>
    <w:rsid w:val="008164DE"/>
    <w:rsid w:val="00816B54"/>
    <w:rsid w:val="0081744D"/>
    <w:rsid w:val="00817D1D"/>
    <w:rsid w:val="0082072A"/>
    <w:rsid w:val="00821418"/>
    <w:rsid w:val="00821655"/>
    <w:rsid w:val="008219CF"/>
    <w:rsid w:val="00821BCD"/>
    <w:rsid w:val="00821F61"/>
    <w:rsid w:val="0082208E"/>
    <w:rsid w:val="008226D7"/>
    <w:rsid w:val="008229A4"/>
    <w:rsid w:val="00822D41"/>
    <w:rsid w:val="008230D2"/>
    <w:rsid w:val="0082359A"/>
    <w:rsid w:val="0082378D"/>
    <w:rsid w:val="00823A63"/>
    <w:rsid w:val="00823CBF"/>
    <w:rsid w:val="008240DE"/>
    <w:rsid w:val="0082416E"/>
    <w:rsid w:val="00825243"/>
    <w:rsid w:val="008255AC"/>
    <w:rsid w:val="008255C3"/>
    <w:rsid w:val="0082585C"/>
    <w:rsid w:val="0082591B"/>
    <w:rsid w:val="00825A1A"/>
    <w:rsid w:val="00825AFA"/>
    <w:rsid w:val="0082621A"/>
    <w:rsid w:val="00826366"/>
    <w:rsid w:val="0082642F"/>
    <w:rsid w:val="00826DE5"/>
    <w:rsid w:val="008271A8"/>
    <w:rsid w:val="00827362"/>
    <w:rsid w:val="008274B3"/>
    <w:rsid w:val="008274D0"/>
    <w:rsid w:val="00827766"/>
    <w:rsid w:val="00827DF2"/>
    <w:rsid w:val="00827F4E"/>
    <w:rsid w:val="008300D0"/>
    <w:rsid w:val="00830837"/>
    <w:rsid w:val="008308AC"/>
    <w:rsid w:val="00830FDB"/>
    <w:rsid w:val="00831163"/>
    <w:rsid w:val="0083147B"/>
    <w:rsid w:val="008316F6"/>
    <w:rsid w:val="0083176F"/>
    <w:rsid w:val="00831859"/>
    <w:rsid w:val="008319F1"/>
    <w:rsid w:val="00831DDA"/>
    <w:rsid w:val="008320C7"/>
    <w:rsid w:val="008320D9"/>
    <w:rsid w:val="008323E5"/>
    <w:rsid w:val="00832402"/>
    <w:rsid w:val="008332DC"/>
    <w:rsid w:val="00833C92"/>
    <w:rsid w:val="0083429C"/>
    <w:rsid w:val="008346D3"/>
    <w:rsid w:val="008349B9"/>
    <w:rsid w:val="00834CF3"/>
    <w:rsid w:val="00834D71"/>
    <w:rsid w:val="00834DAE"/>
    <w:rsid w:val="008353F2"/>
    <w:rsid w:val="00835899"/>
    <w:rsid w:val="00835B43"/>
    <w:rsid w:val="008369AE"/>
    <w:rsid w:val="00836B3E"/>
    <w:rsid w:val="00836E33"/>
    <w:rsid w:val="00837074"/>
    <w:rsid w:val="0083742F"/>
    <w:rsid w:val="0083766A"/>
    <w:rsid w:val="00837AFA"/>
    <w:rsid w:val="00840069"/>
    <w:rsid w:val="0084009E"/>
    <w:rsid w:val="008402D7"/>
    <w:rsid w:val="00840599"/>
    <w:rsid w:val="00840672"/>
    <w:rsid w:val="00840905"/>
    <w:rsid w:val="008409E7"/>
    <w:rsid w:val="00840EB3"/>
    <w:rsid w:val="008413BF"/>
    <w:rsid w:val="00841545"/>
    <w:rsid w:val="00841867"/>
    <w:rsid w:val="00841B48"/>
    <w:rsid w:val="00841B74"/>
    <w:rsid w:val="00841D00"/>
    <w:rsid w:val="00842467"/>
    <w:rsid w:val="008425E3"/>
    <w:rsid w:val="00842CBC"/>
    <w:rsid w:val="00843066"/>
    <w:rsid w:val="00843155"/>
    <w:rsid w:val="008437C2"/>
    <w:rsid w:val="00843979"/>
    <w:rsid w:val="008439A2"/>
    <w:rsid w:val="00843AA0"/>
    <w:rsid w:val="00843CF9"/>
    <w:rsid w:val="00844239"/>
    <w:rsid w:val="008444F5"/>
    <w:rsid w:val="00845170"/>
    <w:rsid w:val="008456E3"/>
    <w:rsid w:val="00845A01"/>
    <w:rsid w:val="00845F3D"/>
    <w:rsid w:val="0084621F"/>
    <w:rsid w:val="008462DB"/>
    <w:rsid w:val="008464BF"/>
    <w:rsid w:val="00846D32"/>
    <w:rsid w:val="00846E88"/>
    <w:rsid w:val="0084708C"/>
    <w:rsid w:val="00847099"/>
    <w:rsid w:val="008470B3"/>
    <w:rsid w:val="00847805"/>
    <w:rsid w:val="00847A56"/>
    <w:rsid w:val="00847B4B"/>
    <w:rsid w:val="00847DBE"/>
    <w:rsid w:val="008500F8"/>
    <w:rsid w:val="00850905"/>
    <w:rsid w:val="008509DB"/>
    <w:rsid w:val="008514B5"/>
    <w:rsid w:val="00851A81"/>
    <w:rsid w:val="0085203C"/>
    <w:rsid w:val="008525EF"/>
    <w:rsid w:val="00852891"/>
    <w:rsid w:val="0085292C"/>
    <w:rsid w:val="0085324E"/>
    <w:rsid w:val="008533A7"/>
    <w:rsid w:val="00853481"/>
    <w:rsid w:val="0085376A"/>
    <w:rsid w:val="00853C01"/>
    <w:rsid w:val="00854257"/>
    <w:rsid w:val="00854297"/>
    <w:rsid w:val="0085553D"/>
    <w:rsid w:val="008557C1"/>
    <w:rsid w:val="008558D3"/>
    <w:rsid w:val="00855D1F"/>
    <w:rsid w:val="00855DB2"/>
    <w:rsid w:val="00856028"/>
    <w:rsid w:val="008566AF"/>
    <w:rsid w:val="008567AA"/>
    <w:rsid w:val="0085694A"/>
    <w:rsid w:val="00856EF3"/>
    <w:rsid w:val="00857775"/>
    <w:rsid w:val="00857A66"/>
    <w:rsid w:val="00857C61"/>
    <w:rsid w:val="008602E1"/>
    <w:rsid w:val="0086043D"/>
    <w:rsid w:val="00860F21"/>
    <w:rsid w:val="00861159"/>
    <w:rsid w:val="00861657"/>
    <w:rsid w:val="00861A64"/>
    <w:rsid w:val="00861D8D"/>
    <w:rsid w:val="00861ED5"/>
    <w:rsid w:val="00861F1B"/>
    <w:rsid w:val="008624D1"/>
    <w:rsid w:val="008625CF"/>
    <w:rsid w:val="00862636"/>
    <w:rsid w:val="00862B0B"/>
    <w:rsid w:val="00862E69"/>
    <w:rsid w:val="00862F2F"/>
    <w:rsid w:val="00862FBE"/>
    <w:rsid w:val="00863433"/>
    <w:rsid w:val="00863C26"/>
    <w:rsid w:val="00863DFB"/>
    <w:rsid w:val="0086439C"/>
    <w:rsid w:val="008645A0"/>
    <w:rsid w:val="00864647"/>
    <w:rsid w:val="00864984"/>
    <w:rsid w:val="00864F32"/>
    <w:rsid w:val="0086549B"/>
    <w:rsid w:val="00865A15"/>
    <w:rsid w:val="00865CE2"/>
    <w:rsid w:val="008661D4"/>
    <w:rsid w:val="008662DC"/>
    <w:rsid w:val="00866469"/>
    <w:rsid w:val="00866704"/>
    <w:rsid w:val="008668BD"/>
    <w:rsid w:val="00866F51"/>
    <w:rsid w:val="0086736F"/>
    <w:rsid w:val="00867C69"/>
    <w:rsid w:val="00870155"/>
    <w:rsid w:val="00870508"/>
    <w:rsid w:val="008705D6"/>
    <w:rsid w:val="008707D8"/>
    <w:rsid w:val="00870AB2"/>
    <w:rsid w:val="00870E46"/>
    <w:rsid w:val="008710AC"/>
    <w:rsid w:val="00871172"/>
    <w:rsid w:val="0087135E"/>
    <w:rsid w:val="008716A6"/>
    <w:rsid w:val="008719DA"/>
    <w:rsid w:val="00871F90"/>
    <w:rsid w:val="0087203A"/>
    <w:rsid w:val="0087227F"/>
    <w:rsid w:val="008734E4"/>
    <w:rsid w:val="008736D0"/>
    <w:rsid w:val="008737ED"/>
    <w:rsid w:val="00873C74"/>
    <w:rsid w:val="00873DEE"/>
    <w:rsid w:val="008740B8"/>
    <w:rsid w:val="008744D3"/>
    <w:rsid w:val="0087451F"/>
    <w:rsid w:val="00874D21"/>
    <w:rsid w:val="00874E60"/>
    <w:rsid w:val="00875660"/>
    <w:rsid w:val="0087583F"/>
    <w:rsid w:val="008758CB"/>
    <w:rsid w:val="00875A6D"/>
    <w:rsid w:val="00875ADD"/>
    <w:rsid w:val="00875EEE"/>
    <w:rsid w:val="00875F23"/>
    <w:rsid w:val="00876958"/>
    <w:rsid w:val="00876FA7"/>
    <w:rsid w:val="008770EC"/>
    <w:rsid w:val="00877131"/>
    <w:rsid w:val="00877449"/>
    <w:rsid w:val="00877711"/>
    <w:rsid w:val="008778E6"/>
    <w:rsid w:val="008779E0"/>
    <w:rsid w:val="00877A65"/>
    <w:rsid w:val="00877E3D"/>
    <w:rsid w:val="00877E47"/>
    <w:rsid w:val="00877F25"/>
    <w:rsid w:val="0088047D"/>
    <w:rsid w:val="0088056A"/>
    <w:rsid w:val="008806E2"/>
    <w:rsid w:val="00880855"/>
    <w:rsid w:val="00880B86"/>
    <w:rsid w:val="00880D97"/>
    <w:rsid w:val="00880E1A"/>
    <w:rsid w:val="00880ED5"/>
    <w:rsid w:val="00881254"/>
    <w:rsid w:val="0088170B"/>
    <w:rsid w:val="00881740"/>
    <w:rsid w:val="00882111"/>
    <w:rsid w:val="00882123"/>
    <w:rsid w:val="0088220D"/>
    <w:rsid w:val="00882299"/>
    <w:rsid w:val="00882611"/>
    <w:rsid w:val="00882A7B"/>
    <w:rsid w:val="008830C6"/>
    <w:rsid w:val="00883538"/>
    <w:rsid w:val="00883968"/>
    <w:rsid w:val="00884534"/>
    <w:rsid w:val="008845E9"/>
    <w:rsid w:val="00884B79"/>
    <w:rsid w:val="00884BEC"/>
    <w:rsid w:val="00885249"/>
    <w:rsid w:val="008856A7"/>
    <w:rsid w:val="008856BF"/>
    <w:rsid w:val="00885719"/>
    <w:rsid w:val="00885A65"/>
    <w:rsid w:val="00886699"/>
    <w:rsid w:val="008871F4"/>
    <w:rsid w:val="008874CF"/>
    <w:rsid w:val="00887574"/>
    <w:rsid w:val="00887886"/>
    <w:rsid w:val="00887920"/>
    <w:rsid w:val="008901BB"/>
    <w:rsid w:val="00890D0C"/>
    <w:rsid w:val="00890E00"/>
    <w:rsid w:val="00890E6D"/>
    <w:rsid w:val="0089149C"/>
    <w:rsid w:val="00891658"/>
    <w:rsid w:val="0089273A"/>
    <w:rsid w:val="00893049"/>
    <w:rsid w:val="008930CF"/>
    <w:rsid w:val="0089334F"/>
    <w:rsid w:val="00893ED9"/>
    <w:rsid w:val="0089445E"/>
    <w:rsid w:val="008948B6"/>
    <w:rsid w:val="00894A35"/>
    <w:rsid w:val="00894B3B"/>
    <w:rsid w:val="008956DD"/>
    <w:rsid w:val="0089573A"/>
    <w:rsid w:val="0089573E"/>
    <w:rsid w:val="008966BC"/>
    <w:rsid w:val="008967E2"/>
    <w:rsid w:val="00896B24"/>
    <w:rsid w:val="00896E87"/>
    <w:rsid w:val="0089776D"/>
    <w:rsid w:val="00897ABB"/>
    <w:rsid w:val="00897E2F"/>
    <w:rsid w:val="008A1344"/>
    <w:rsid w:val="008A1443"/>
    <w:rsid w:val="008A17DE"/>
    <w:rsid w:val="008A1904"/>
    <w:rsid w:val="008A1CE1"/>
    <w:rsid w:val="008A22B9"/>
    <w:rsid w:val="008A2625"/>
    <w:rsid w:val="008A2A82"/>
    <w:rsid w:val="008A2E06"/>
    <w:rsid w:val="008A2E6B"/>
    <w:rsid w:val="008A327E"/>
    <w:rsid w:val="008A3697"/>
    <w:rsid w:val="008A3FEB"/>
    <w:rsid w:val="008A431F"/>
    <w:rsid w:val="008A446B"/>
    <w:rsid w:val="008A4750"/>
    <w:rsid w:val="008A4F0A"/>
    <w:rsid w:val="008A550C"/>
    <w:rsid w:val="008A5AF3"/>
    <w:rsid w:val="008A5B79"/>
    <w:rsid w:val="008A5E07"/>
    <w:rsid w:val="008A5FE1"/>
    <w:rsid w:val="008A611D"/>
    <w:rsid w:val="008A6244"/>
    <w:rsid w:val="008A65A5"/>
    <w:rsid w:val="008A65D1"/>
    <w:rsid w:val="008A6A0C"/>
    <w:rsid w:val="008A6C35"/>
    <w:rsid w:val="008A6DA2"/>
    <w:rsid w:val="008A6F89"/>
    <w:rsid w:val="008A70A0"/>
    <w:rsid w:val="008A75FA"/>
    <w:rsid w:val="008B00CA"/>
    <w:rsid w:val="008B017A"/>
    <w:rsid w:val="008B083B"/>
    <w:rsid w:val="008B0C7E"/>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A2A"/>
    <w:rsid w:val="008B4C07"/>
    <w:rsid w:val="008B506C"/>
    <w:rsid w:val="008B5731"/>
    <w:rsid w:val="008B57B0"/>
    <w:rsid w:val="008B582D"/>
    <w:rsid w:val="008B5B7C"/>
    <w:rsid w:val="008B5E0E"/>
    <w:rsid w:val="008B6130"/>
    <w:rsid w:val="008B6512"/>
    <w:rsid w:val="008B6FE9"/>
    <w:rsid w:val="008B78A6"/>
    <w:rsid w:val="008B7B32"/>
    <w:rsid w:val="008C03BE"/>
    <w:rsid w:val="008C057F"/>
    <w:rsid w:val="008C0879"/>
    <w:rsid w:val="008C0DD7"/>
    <w:rsid w:val="008C0F75"/>
    <w:rsid w:val="008C135B"/>
    <w:rsid w:val="008C24E0"/>
    <w:rsid w:val="008C278E"/>
    <w:rsid w:val="008C2850"/>
    <w:rsid w:val="008C2C81"/>
    <w:rsid w:val="008C31FA"/>
    <w:rsid w:val="008C37E3"/>
    <w:rsid w:val="008C39FB"/>
    <w:rsid w:val="008C3A8E"/>
    <w:rsid w:val="008C3FA9"/>
    <w:rsid w:val="008C40DA"/>
    <w:rsid w:val="008C463D"/>
    <w:rsid w:val="008C4B57"/>
    <w:rsid w:val="008C4C2C"/>
    <w:rsid w:val="008C4C55"/>
    <w:rsid w:val="008C4CF0"/>
    <w:rsid w:val="008C4D70"/>
    <w:rsid w:val="008C4E44"/>
    <w:rsid w:val="008C4E68"/>
    <w:rsid w:val="008C4EE1"/>
    <w:rsid w:val="008C54E9"/>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79C"/>
    <w:rsid w:val="008D1871"/>
    <w:rsid w:val="008D1F69"/>
    <w:rsid w:val="008D22FB"/>
    <w:rsid w:val="008D2B6A"/>
    <w:rsid w:val="008D2BC2"/>
    <w:rsid w:val="008D2D88"/>
    <w:rsid w:val="008D33AF"/>
    <w:rsid w:val="008D356D"/>
    <w:rsid w:val="008D377B"/>
    <w:rsid w:val="008D38F9"/>
    <w:rsid w:val="008D404B"/>
    <w:rsid w:val="008D4319"/>
    <w:rsid w:val="008D4EB6"/>
    <w:rsid w:val="008D4F29"/>
    <w:rsid w:val="008D50C5"/>
    <w:rsid w:val="008D589C"/>
    <w:rsid w:val="008D58DA"/>
    <w:rsid w:val="008D5BFB"/>
    <w:rsid w:val="008D6160"/>
    <w:rsid w:val="008D6306"/>
    <w:rsid w:val="008D69C4"/>
    <w:rsid w:val="008D6A4D"/>
    <w:rsid w:val="008D746A"/>
    <w:rsid w:val="008D7508"/>
    <w:rsid w:val="008D7906"/>
    <w:rsid w:val="008D790E"/>
    <w:rsid w:val="008D7933"/>
    <w:rsid w:val="008D7F4C"/>
    <w:rsid w:val="008E09D9"/>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4EFE"/>
    <w:rsid w:val="008E509E"/>
    <w:rsid w:val="008E579E"/>
    <w:rsid w:val="008E6491"/>
    <w:rsid w:val="008E66CE"/>
    <w:rsid w:val="008E68DF"/>
    <w:rsid w:val="008E6DBE"/>
    <w:rsid w:val="008E77AC"/>
    <w:rsid w:val="008E7B42"/>
    <w:rsid w:val="008E7E7C"/>
    <w:rsid w:val="008F000B"/>
    <w:rsid w:val="008F00C5"/>
    <w:rsid w:val="008F026C"/>
    <w:rsid w:val="008F0C2F"/>
    <w:rsid w:val="008F0CDD"/>
    <w:rsid w:val="008F1703"/>
    <w:rsid w:val="008F203F"/>
    <w:rsid w:val="008F2280"/>
    <w:rsid w:val="008F2957"/>
    <w:rsid w:val="008F2C07"/>
    <w:rsid w:val="008F334E"/>
    <w:rsid w:val="008F3405"/>
    <w:rsid w:val="008F3829"/>
    <w:rsid w:val="008F3C05"/>
    <w:rsid w:val="008F3F00"/>
    <w:rsid w:val="008F3F07"/>
    <w:rsid w:val="008F4155"/>
    <w:rsid w:val="008F45F6"/>
    <w:rsid w:val="008F4699"/>
    <w:rsid w:val="008F4AC2"/>
    <w:rsid w:val="008F5D3E"/>
    <w:rsid w:val="008F5EC2"/>
    <w:rsid w:val="008F630C"/>
    <w:rsid w:val="008F68FF"/>
    <w:rsid w:val="008F6998"/>
    <w:rsid w:val="008F7003"/>
    <w:rsid w:val="008F74B5"/>
    <w:rsid w:val="008F7636"/>
    <w:rsid w:val="008F77BA"/>
    <w:rsid w:val="008F7885"/>
    <w:rsid w:val="008F7AD3"/>
    <w:rsid w:val="008F7C42"/>
    <w:rsid w:val="008F7F2D"/>
    <w:rsid w:val="009000EF"/>
    <w:rsid w:val="00900B8B"/>
    <w:rsid w:val="00900C78"/>
    <w:rsid w:val="00901444"/>
    <w:rsid w:val="00901823"/>
    <w:rsid w:val="00901AE4"/>
    <w:rsid w:val="00901B4D"/>
    <w:rsid w:val="0090218E"/>
    <w:rsid w:val="00902563"/>
    <w:rsid w:val="009027B0"/>
    <w:rsid w:val="00902A40"/>
    <w:rsid w:val="00902C30"/>
    <w:rsid w:val="00902E7A"/>
    <w:rsid w:val="00903445"/>
    <w:rsid w:val="009034A1"/>
    <w:rsid w:val="009034A8"/>
    <w:rsid w:val="009038B4"/>
    <w:rsid w:val="00903C67"/>
    <w:rsid w:val="00903D97"/>
    <w:rsid w:val="00905148"/>
    <w:rsid w:val="00905682"/>
    <w:rsid w:val="00906031"/>
    <w:rsid w:val="00906BA1"/>
    <w:rsid w:val="00907617"/>
    <w:rsid w:val="009077EC"/>
    <w:rsid w:val="00907A14"/>
    <w:rsid w:val="0091020F"/>
    <w:rsid w:val="0091027B"/>
    <w:rsid w:val="009103CA"/>
    <w:rsid w:val="009105AA"/>
    <w:rsid w:val="00910790"/>
    <w:rsid w:val="00910AB1"/>
    <w:rsid w:val="00910AE6"/>
    <w:rsid w:val="00910C7A"/>
    <w:rsid w:val="00910DE4"/>
    <w:rsid w:val="009116B4"/>
    <w:rsid w:val="00911DE9"/>
    <w:rsid w:val="009125F5"/>
    <w:rsid w:val="009126A3"/>
    <w:rsid w:val="00912C51"/>
    <w:rsid w:val="00912F83"/>
    <w:rsid w:val="009133F7"/>
    <w:rsid w:val="00913AD2"/>
    <w:rsid w:val="00913C57"/>
    <w:rsid w:val="00913FDD"/>
    <w:rsid w:val="00914162"/>
    <w:rsid w:val="009142C1"/>
    <w:rsid w:val="00914478"/>
    <w:rsid w:val="00914CAB"/>
    <w:rsid w:val="00914CF0"/>
    <w:rsid w:val="00914F82"/>
    <w:rsid w:val="00914FE9"/>
    <w:rsid w:val="0091510A"/>
    <w:rsid w:val="00915C6E"/>
    <w:rsid w:val="009162E8"/>
    <w:rsid w:val="00916516"/>
    <w:rsid w:val="00916D26"/>
    <w:rsid w:val="00916F88"/>
    <w:rsid w:val="0091708C"/>
    <w:rsid w:val="00917871"/>
    <w:rsid w:val="0092032D"/>
    <w:rsid w:val="009203E7"/>
    <w:rsid w:val="00920BAC"/>
    <w:rsid w:val="00920BB2"/>
    <w:rsid w:val="00920C54"/>
    <w:rsid w:val="00920F79"/>
    <w:rsid w:val="00921298"/>
    <w:rsid w:val="009214DE"/>
    <w:rsid w:val="0092168D"/>
    <w:rsid w:val="00921B54"/>
    <w:rsid w:val="009220C9"/>
    <w:rsid w:val="00922BB5"/>
    <w:rsid w:val="009233BA"/>
    <w:rsid w:val="00923703"/>
    <w:rsid w:val="00923886"/>
    <w:rsid w:val="00923BFC"/>
    <w:rsid w:val="009240A8"/>
    <w:rsid w:val="00924794"/>
    <w:rsid w:val="00924933"/>
    <w:rsid w:val="0092510E"/>
    <w:rsid w:val="00925278"/>
    <w:rsid w:val="009257F2"/>
    <w:rsid w:val="009258BE"/>
    <w:rsid w:val="0092595C"/>
    <w:rsid w:val="00925BB9"/>
    <w:rsid w:val="00925DEA"/>
    <w:rsid w:val="009263B3"/>
    <w:rsid w:val="009265E2"/>
    <w:rsid w:val="00926B2B"/>
    <w:rsid w:val="00926CCA"/>
    <w:rsid w:val="0092732C"/>
    <w:rsid w:val="009274A5"/>
    <w:rsid w:val="00927809"/>
    <w:rsid w:val="00927CB1"/>
    <w:rsid w:val="00930155"/>
    <w:rsid w:val="009302FC"/>
    <w:rsid w:val="00930B84"/>
    <w:rsid w:val="00930D61"/>
    <w:rsid w:val="00930E5C"/>
    <w:rsid w:val="00930E76"/>
    <w:rsid w:val="009311DF"/>
    <w:rsid w:val="00931744"/>
    <w:rsid w:val="00931B6D"/>
    <w:rsid w:val="00932126"/>
    <w:rsid w:val="00932358"/>
    <w:rsid w:val="009325F1"/>
    <w:rsid w:val="00932B49"/>
    <w:rsid w:val="00932D96"/>
    <w:rsid w:val="0093348D"/>
    <w:rsid w:val="00933989"/>
    <w:rsid w:val="0093398A"/>
    <w:rsid w:val="00934190"/>
    <w:rsid w:val="009341E7"/>
    <w:rsid w:val="00934352"/>
    <w:rsid w:val="0093461D"/>
    <w:rsid w:val="00934659"/>
    <w:rsid w:val="00934B41"/>
    <w:rsid w:val="00935611"/>
    <w:rsid w:val="0093581D"/>
    <w:rsid w:val="00936218"/>
    <w:rsid w:val="009362C4"/>
    <w:rsid w:val="00936787"/>
    <w:rsid w:val="00936D1D"/>
    <w:rsid w:val="00936D9B"/>
    <w:rsid w:val="00937423"/>
    <w:rsid w:val="009374B5"/>
    <w:rsid w:val="0093750F"/>
    <w:rsid w:val="00937930"/>
    <w:rsid w:val="00937A52"/>
    <w:rsid w:val="00937B96"/>
    <w:rsid w:val="0094006F"/>
    <w:rsid w:val="00940689"/>
    <w:rsid w:val="0094103D"/>
    <w:rsid w:val="00941599"/>
    <w:rsid w:val="00941B43"/>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BCE"/>
    <w:rsid w:val="00944C3E"/>
    <w:rsid w:val="00944EF3"/>
    <w:rsid w:val="00945B45"/>
    <w:rsid w:val="00945CD2"/>
    <w:rsid w:val="00945E0B"/>
    <w:rsid w:val="009469B3"/>
    <w:rsid w:val="00946E37"/>
    <w:rsid w:val="00946E7C"/>
    <w:rsid w:val="00947007"/>
    <w:rsid w:val="0094759B"/>
    <w:rsid w:val="00947646"/>
    <w:rsid w:val="00950598"/>
    <w:rsid w:val="00950A49"/>
    <w:rsid w:val="00950E26"/>
    <w:rsid w:val="00951A69"/>
    <w:rsid w:val="00951D73"/>
    <w:rsid w:val="009531A0"/>
    <w:rsid w:val="009536A2"/>
    <w:rsid w:val="00953BF3"/>
    <w:rsid w:val="00954586"/>
    <w:rsid w:val="009546B6"/>
    <w:rsid w:val="009548D1"/>
    <w:rsid w:val="00954DF4"/>
    <w:rsid w:val="009555B4"/>
    <w:rsid w:val="00955695"/>
    <w:rsid w:val="0095575D"/>
    <w:rsid w:val="0095585D"/>
    <w:rsid w:val="00955CA2"/>
    <w:rsid w:val="00955EFF"/>
    <w:rsid w:val="0095653E"/>
    <w:rsid w:val="00956E76"/>
    <w:rsid w:val="00957003"/>
    <w:rsid w:val="009577C9"/>
    <w:rsid w:val="00957A7D"/>
    <w:rsid w:val="00957D3F"/>
    <w:rsid w:val="009602A9"/>
    <w:rsid w:val="009609FF"/>
    <w:rsid w:val="00960C43"/>
    <w:rsid w:val="00960E0B"/>
    <w:rsid w:val="009610DE"/>
    <w:rsid w:val="009617B9"/>
    <w:rsid w:val="00961813"/>
    <w:rsid w:val="00961CC4"/>
    <w:rsid w:val="0096228E"/>
    <w:rsid w:val="009622EF"/>
    <w:rsid w:val="0096231B"/>
    <w:rsid w:val="009633C3"/>
    <w:rsid w:val="0096387D"/>
    <w:rsid w:val="00963A64"/>
    <w:rsid w:val="00963B1E"/>
    <w:rsid w:val="00963C77"/>
    <w:rsid w:val="00963C9C"/>
    <w:rsid w:val="00963D05"/>
    <w:rsid w:val="00964460"/>
    <w:rsid w:val="009648F1"/>
    <w:rsid w:val="00964A0D"/>
    <w:rsid w:val="00964D28"/>
    <w:rsid w:val="009650CA"/>
    <w:rsid w:val="009655F0"/>
    <w:rsid w:val="009659B0"/>
    <w:rsid w:val="00965C4A"/>
    <w:rsid w:val="00966808"/>
    <w:rsid w:val="00966D17"/>
    <w:rsid w:val="00967058"/>
    <w:rsid w:val="009673A7"/>
    <w:rsid w:val="009676B7"/>
    <w:rsid w:val="00967977"/>
    <w:rsid w:val="009706CC"/>
    <w:rsid w:val="00970AB0"/>
    <w:rsid w:val="0097105A"/>
    <w:rsid w:val="009710CB"/>
    <w:rsid w:val="00971538"/>
    <w:rsid w:val="009715C6"/>
    <w:rsid w:val="00971956"/>
    <w:rsid w:val="00971C02"/>
    <w:rsid w:val="00971C98"/>
    <w:rsid w:val="009722FE"/>
    <w:rsid w:val="0097233A"/>
    <w:rsid w:val="009727D6"/>
    <w:rsid w:val="00972CC2"/>
    <w:rsid w:val="00972CD3"/>
    <w:rsid w:val="00972D65"/>
    <w:rsid w:val="009730F6"/>
    <w:rsid w:val="0097313A"/>
    <w:rsid w:val="009735B9"/>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3A4"/>
    <w:rsid w:val="00981B27"/>
    <w:rsid w:val="00981BF8"/>
    <w:rsid w:val="00981C4F"/>
    <w:rsid w:val="00981D49"/>
    <w:rsid w:val="0098226A"/>
    <w:rsid w:val="00982621"/>
    <w:rsid w:val="00982991"/>
    <w:rsid w:val="00982D0E"/>
    <w:rsid w:val="00982EA0"/>
    <w:rsid w:val="009830D6"/>
    <w:rsid w:val="00983370"/>
    <w:rsid w:val="009835B1"/>
    <w:rsid w:val="0098375D"/>
    <w:rsid w:val="0098383B"/>
    <w:rsid w:val="00983865"/>
    <w:rsid w:val="00983945"/>
    <w:rsid w:val="00983D75"/>
    <w:rsid w:val="0098411F"/>
    <w:rsid w:val="00984B94"/>
    <w:rsid w:val="0098588A"/>
    <w:rsid w:val="00985E67"/>
    <w:rsid w:val="00985F1E"/>
    <w:rsid w:val="00985F44"/>
    <w:rsid w:val="009863AB"/>
    <w:rsid w:val="009868E7"/>
    <w:rsid w:val="00986E3E"/>
    <w:rsid w:val="00987346"/>
    <w:rsid w:val="00987408"/>
    <w:rsid w:val="009876B8"/>
    <w:rsid w:val="0098774E"/>
    <w:rsid w:val="009877C3"/>
    <w:rsid w:val="009879E6"/>
    <w:rsid w:val="00987B1A"/>
    <w:rsid w:val="00987B1D"/>
    <w:rsid w:val="00987CE3"/>
    <w:rsid w:val="00987EAD"/>
    <w:rsid w:val="00987F98"/>
    <w:rsid w:val="009901D3"/>
    <w:rsid w:val="00990248"/>
    <w:rsid w:val="00990446"/>
    <w:rsid w:val="0099052B"/>
    <w:rsid w:val="009906CF"/>
    <w:rsid w:val="00990F5A"/>
    <w:rsid w:val="00991410"/>
    <w:rsid w:val="00991A85"/>
    <w:rsid w:val="00992263"/>
    <w:rsid w:val="00993320"/>
    <w:rsid w:val="0099354A"/>
    <w:rsid w:val="009936E6"/>
    <w:rsid w:val="009937A7"/>
    <w:rsid w:val="00993A81"/>
    <w:rsid w:val="00993B12"/>
    <w:rsid w:val="00993C81"/>
    <w:rsid w:val="00994088"/>
    <w:rsid w:val="009944D0"/>
    <w:rsid w:val="0099489A"/>
    <w:rsid w:val="009949CB"/>
    <w:rsid w:val="00994CD7"/>
    <w:rsid w:val="00994E2B"/>
    <w:rsid w:val="00995472"/>
    <w:rsid w:val="00995639"/>
    <w:rsid w:val="009958BF"/>
    <w:rsid w:val="00995EBC"/>
    <w:rsid w:val="009960AB"/>
    <w:rsid w:val="00996119"/>
    <w:rsid w:val="00996785"/>
    <w:rsid w:val="009972B6"/>
    <w:rsid w:val="009977B1"/>
    <w:rsid w:val="00997CC6"/>
    <w:rsid w:val="00997DDB"/>
    <w:rsid w:val="009A001D"/>
    <w:rsid w:val="009A038C"/>
    <w:rsid w:val="009A05CD"/>
    <w:rsid w:val="009A098E"/>
    <w:rsid w:val="009A0A24"/>
    <w:rsid w:val="009A0BA3"/>
    <w:rsid w:val="009A22E8"/>
    <w:rsid w:val="009A22EB"/>
    <w:rsid w:val="009A24CD"/>
    <w:rsid w:val="009A293A"/>
    <w:rsid w:val="009A294D"/>
    <w:rsid w:val="009A2D60"/>
    <w:rsid w:val="009A2FBE"/>
    <w:rsid w:val="009A31ED"/>
    <w:rsid w:val="009A32EF"/>
    <w:rsid w:val="009A35A9"/>
    <w:rsid w:val="009A369A"/>
    <w:rsid w:val="009A371D"/>
    <w:rsid w:val="009A3FD6"/>
    <w:rsid w:val="009A4133"/>
    <w:rsid w:val="009A5807"/>
    <w:rsid w:val="009A5B69"/>
    <w:rsid w:val="009A5F34"/>
    <w:rsid w:val="009A611A"/>
    <w:rsid w:val="009A6C9B"/>
    <w:rsid w:val="009A6EF6"/>
    <w:rsid w:val="009A78A4"/>
    <w:rsid w:val="009A7BC2"/>
    <w:rsid w:val="009A7D77"/>
    <w:rsid w:val="009B003B"/>
    <w:rsid w:val="009B0193"/>
    <w:rsid w:val="009B0356"/>
    <w:rsid w:val="009B0627"/>
    <w:rsid w:val="009B076E"/>
    <w:rsid w:val="009B10F2"/>
    <w:rsid w:val="009B11D2"/>
    <w:rsid w:val="009B15E9"/>
    <w:rsid w:val="009B28F1"/>
    <w:rsid w:val="009B2E24"/>
    <w:rsid w:val="009B2E5F"/>
    <w:rsid w:val="009B3581"/>
    <w:rsid w:val="009B3B4F"/>
    <w:rsid w:val="009B3CBE"/>
    <w:rsid w:val="009B3D7F"/>
    <w:rsid w:val="009B408B"/>
    <w:rsid w:val="009B40F5"/>
    <w:rsid w:val="009B41B6"/>
    <w:rsid w:val="009B43F3"/>
    <w:rsid w:val="009B46BA"/>
    <w:rsid w:val="009B4C65"/>
    <w:rsid w:val="009B5168"/>
    <w:rsid w:val="009B5369"/>
    <w:rsid w:val="009B5B95"/>
    <w:rsid w:val="009B5BAC"/>
    <w:rsid w:val="009B5E64"/>
    <w:rsid w:val="009B60E6"/>
    <w:rsid w:val="009B614B"/>
    <w:rsid w:val="009B62FE"/>
    <w:rsid w:val="009B6612"/>
    <w:rsid w:val="009B6920"/>
    <w:rsid w:val="009B6A56"/>
    <w:rsid w:val="009B6F0C"/>
    <w:rsid w:val="009B7358"/>
    <w:rsid w:val="009B7506"/>
    <w:rsid w:val="009B79A5"/>
    <w:rsid w:val="009C028A"/>
    <w:rsid w:val="009C0894"/>
    <w:rsid w:val="009C0C52"/>
    <w:rsid w:val="009C0D7B"/>
    <w:rsid w:val="009C100D"/>
    <w:rsid w:val="009C1353"/>
    <w:rsid w:val="009C166C"/>
    <w:rsid w:val="009C1817"/>
    <w:rsid w:val="009C1C36"/>
    <w:rsid w:val="009C1FF5"/>
    <w:rsid w:val="009C216F"/>
    <w:rsid w:val="009C2A22"/>
    <w:rsid w:val="009C359B"/>
    <w:rsid w:val="009C386A"/>
    <w:rsid w:val="009C3D39"/>
    <w:rsid w:val="009C4049"/>
    <w:rsid w:val="009C46CB"/>
    <w:rsid w:val="009C482D"/>
    <w:rsid w:val="009C484C"/>
    <w:rsid w:val="009C48C1"/>
    <w:rsid w:val="009C4CF1"/>
    <w:rsid w:val="009C4E90"/>
    <w:rsid w:val="009C51BD"/>
    <w:rsid w:val="009C5319"/>
    <w:rsid w:val="009C5AF2"/>
    <w:rsid w:val="009C5DFE"/>
    <w:rsid w:val="009C60F7"/>
    <w:rsid w:val="009C6446"/>
    <w:rsid w:val="009C644C"/>
    <w:rsid w:val="009C693A"/>
    <w:rsid w:val="009D0147"/>
    <w:rsid w:val="009D0171"/>
    <w:rsid w:val="009D0912"/>
    <w:rsid w:val="009D0DEE"/>
    <w:rsid w:val="009D1459"/>
    <w:rsid w:val="009D155C"/>
    <w:rsid w:val="009D15B7"/>
    <w:rsid w:val="009D1787"/>
    <w:rsid w:val="009D18D7"/>
    <w:rsid w:val="009D1D69"/>
    <w:rsid w:val="009D1FEF"/>
    <w:rsid w:val="009D21BC"/>
    <w:rsid w:val="009D2923"/>
    <w:rsid w:val="009D2FC3"/>
    <w:rsid w:val="009D3193"/>
    <w:rsid w:val="009D399F"/>
    <w:rsid w:val="009D3DF6"/>
    <w:rsid w:val="009D3F21"/>
    <w:rsid w:val="009D4163"/>
    <w:rsid w:val="009D489C"/>
    <w:rsid w:val="009D48E8"/>
    <w:rsid w:val="009D4E6F"/>
    <w:rsid w:val="009D52D3"/>
    <w:rsid w:val="009D54CE"/>
    <w:rsid w:val="009D63AB"/>
    <w:rsid w:val="009D6B45"/>
    <w:rsid w:val="009D6BF3"/>
    <w:rsid w:val="009D6DFA"/>
    <w:rsid w:val="009D6FCD"/>
    <w:rsid w:val="009D710B"/>
    <w:rsid w:val="009D73F8"/>
    <w:rsid w:val="009D76DB"/>
    <w:rsid w:val="009D79D5"/>
    <w:rsid w:val="009D7AFF"/>
    <w:rsid w:val="009D7EE7"/>
    <w:rsid w:val="009E0289"/>
    <w:rsid w:val="009E0390"/>
    <w:rsid w:val="009E05C1"/>
    <w:rsid w:val="009E093C"/>
    <w:rsid w:val="009E0957"/>
    <w:rsid w:val="009E0971"/>
    <w:rsid w:val="009E1924"/>
    <w:rsid w:val="009E1B08"/>
    <w:rsid w:val="009E1E5D"/>
    <w:rsid w:val="009E2151"/>
    <w:rsid w:val="009E2A1D"/>
    <w:rsid w:val="009E30E2"/>
    <w:rsid w:val="009E3139"/>
    <w:rsid w:val="009E33B0"/>
    <w:rsid w:val="009E388E"/>
    <w:rsid w:val="009E38C4"/>
    <w:rsid w:val="009E3A3F"/>
    <w:rsid w:val="009E3AA1"/>
    <w:rsid w:val="009E3E1B"/>
    <w:rsid w:val="009E4085"/>
    <w:rsid w:val="009E45D4"/>
    <w:rsid w:val="009E48C5"/>
    <w:rsid w:val="009E4E34"/>
    <w:rsid w:val="009E5009"/>
    <w:rsid w:val="009E5044"/>
    <w:rsid w:val="009E522C"/>
    <w:rsid w:val="009E5470"/>
    <w:rsid w:val="009E553E"/>
    <w:rsid w:val="009E5550"/>
    <w:rsid w:val="009E5753"/>
    <w:rsid w:val="009E5C84"/>
    <w:rsid w:val="009E5DB6"/>
    <w:rsid w:val="009E6073"/>
    <w:rsid w:val="009E64DE"/>
    <w:rsid w:val="009E66A9"/>
    <w:rsid w:val="009E66D4"/>
    <w:rsid w:val="009E69E2"/>
    <w:rsid w:val="009E6A12"/>
    <w:rsid w:val="009E6A1B"/>
    <w:rsid w:val="009E6BDC"/>
    <w:rsid w:val="009E703E"/>
    <w:rsid w:val="009E7154"/>
    <w:rsid w:val="009E7A84"/>
    <w:rsid w:val="009E7C8B"/>
    <w:rsid w:val="009F021B"/>
    <w:rsid w:val="009F0793"/>
    <w:rsid w:val="009F0C5E"/>
    <w:rsid w:val="009F0EAD"/>
    <w:rsid w:val="009F13F8"/>
    <w:rsid w:val="009F1490"/>
    <w:rsid w:val="009F14FE"/>
    <w:rsid w:val="009F1A3E"/>
    <w:rsid w:val="009F1A96"/>
    <w:rsid w:val="009F25E2"/>
    <w:rsid w:val="009F28D9"/>
    <w:rsid w:val="009F2B4E"/>
    <w:rsid w:val="009F300F"/>
    <w:rsid w:val="009F3679"/>
    <w:rsid w:val="009F3900"/>
    <w:rsid w:val="009F3CF3"/>
    <w:rsid w:val="009F3DFA"/>
    <w:rsid w:val="009F3EAA"/>
    <w:rsid w:val="009F440F"/>
    <w:rsid w:val="009F4507"/>
    <w:rsid w:val="009F4FD8"/>
    <w:rsid w:val="009F5111"/>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351"/>
    <w:rsid w:val="00A015D8"/>
    <w:rsid w:val="00A01904"/>
    <w:rsid w:val="00A01E6B"/>
    <w:rsid w:val="00A01F6F"/>
    <w:rsid w:val="00A02DF0"/>
    <w:rsid w:val="00A03073"/>
    <w:rsid w:val="00A03093"/>
    <w:rsid w:val="00A031A1"/>
    <w:rsid w:val="00A03352"/>
    <w:rsid w:val="00A03CA0"/>
    <w:rsid w:val="00A04520"/>
    <w:rsid w:val="00A04BAD"/>
    <w:rsid w:val="00A04CDF"/>
    <w:rsid w:val="00A04FBA"/>
    <w:rsid w:val="00A05131"/>
    <w:rsid w:val="00A06209"/>
    <w:rsid w:val="00A0630C"/>
    <w:rsid w:val="00A06A26"/>
    <w:rsid w:val="00A06CD9"/>
    <w:rsid w:val="00A06F85"/>
    <w:rsid w:val="00A07122"/>
    <w:rsid w:val="00A07C28"/>
    <w:rsid w:val="00A1007C"/>
    <w:rsid w:val="00A10D1D"/>
    <w:rsid w:val="00A10FCD"/>
    <w:rsid w:val="00A11051"/>
    <w:rsid w:val="00A1151A"/>
    <w:rsid w:val="00A11CA1"/>
    <w:rsid w:val="00A11D70"/>
    <w:rsid w:val="00A1259D"/>
    <w:rsid w:val="00A12701"/>
    <w:rsid w:val="00A12B0C"/>
    <w:rsid w:val="00A132A7"/>
    <w:rsid w:val="00A13474"/>
    <w:rsid w:val="00A134CF"/>
    <w:rsid w:val="00A138AB"/>
    <w:rsid w:val="00A13927"/>
    <w:rsid w:val="00A142C5"/>
    <w:rsid w:val="00A14984"/>
    <w:rsid w:val="00A14C45"/>
    <w:rsid w:val="00A14DFC"/>
    <w:rsid w:val="00A151F7"/>
    <w:rsid w:val="00A15534"/>
    <w:rsid w:val="00A15588"/>
    <w:rsid w:val="00A15BBC"/>
    <w:rsid w:val="00A15BD3"/>
    <w:rsid w:val="00A15CC4"/>
    <w:rsid w:val="00A15E9C"/>
    <w:rsid w:val="00A16048"/>
    <w:rsid w:val="00A161ED"/>
    <w:rsid w:val="00A16930"/>
    <w:rsid w:val="00A169E3"/>
    <w:rsid w:val="00A16A9B"/>
    <w:rsid w:val="00A16EBD"/>
    <w:rsid w:val="00A17331"/>
    <w:rsid w:val="00A17810"/>
    <w:rsid w:val="00A17DB9"/>
    <w:rsid w:val="00A20C23"/>
    <w:rsid w:val="00A20DFF"/>
    <w:rsid w:val="00A21040"/>
    <w:rsid w:val="00A210A1"/>
    <w:rsid w:val="00A2146A"/>
    <w:rsid w:val="00A214E1"/>
    <w:rsid w:val="00A2156C"/>
    <w:rsid w:val="00A2175F"/>
    <w:rsid w:val="00A21AE4"/>
    <w:rsid w:val="00A223D0"/>
    <w:rsid w:val="00A2272A"/>
    <w:rsid w:val="00A228F8"/>
    <w:rsid w:val="00A229D9"/>
    <w:rsid w:val="00A22FC8"/>
    <w:rsid w:val="00A2330C"/>
    <w:rsid w:val="00A23747"/>
    <w:rsid w:val="00A23FC3"/>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75F"/>
    <w:rsid w:val="00A26966"/>
    <w:rsid w:val="00A269CE"/>
    <w:rsid w:val="00A26DA8"/>
    <w:rsid w:val="00A27340"/>
    <w:rsid w:val="00A2756D"/>
    <w:rsid w:val="00A279AD"/>
    <w:rsid w:val="00A27ADA"/>
    <w:rsid w:val="00A27D54"/>
    <w:rsid w:val="00A30058"/>
    <w:rsid w:val="00A300E4"/>
    <w:rsid w:val="00A30127"/>
    <w:rsid w:val="00A3073D"/>
    <w:rsid w:val="00A30BB9"/>
    <w:rsid w:val="00A30F2A"/>
    <w:rsid w:val="00A3124D"/>
    <w:rsid w:val="00A3154C"/>
    <w:rsid w:val="00A318D6"/>
    <w:rsid w:val="00A31AB0"/>
    <w:rsid w:val="00A32078"/>
    <w:rsid w:val="00A328CE"/>
    <w:rsid w:val="00A32C7E"/>
    <w:rsid w:val="00A32D80"/>
    <w:rsid w:val="00A335B8"/>
    <w:rsid w:val="00A338D2"/>
    <w:rsid w:val="00A33A4B"/>
    <w:rsid w:val="00A34713"/>
    <w:rsid w:val="00A3488E"/>
    <w:rsid w:val="00A34BD8"/>
    <w:rsid w:val="00A35029"/>
    <w:rsid w:val="00A35637"/>
    <w:rsid w:val="00A356D0"/>
    <w:rsid w:val="00A35ED9"/>
    <w:rsid w:val="00A3644A"/>
    <w:rsid w:val="00A368A7"/>
    <w:rsid w:val="00A36BE9"/>
    <w:rsid w:val="00A36ED3"/>
    <w:rsid w:val="00A36FD2"/>
    <w:rsid w:val="00A374DD"/>
    <w:rsid w:val="00A376FB"/>
    <w:rsid w:val="00A40454"/>
    <w:rsid w:val="00A40B8B"/>
    <w:rsid w:val="00A40D47"/>
    <w:rsid w:val="00A40F3C"/>
    <w:rsid w:val="00A413E3"/>
    <w:rsid w:val="00A415B2"/>
    <w:rsid w:val="00A41E52"/>
    <w:rsid w:val="00A41F51"/>
    <w:rsid w:val="00A41FC5"/>
    <w:rsid w:val="00A4218C"/>
    <w:rsid w:val="00A42881"/>
    <w:rsid w:val="00A42D23"/>
    <w:rsid w:val="00A43193"/>
    <w:rsid w:val="00A4340A"/>
    <w:rsid w:val="00A43BFA"/>
    <w:rsid w:val="00A43D32"/>
    <w:rsid w:val="00A447F6"/>
    <w:rsid w:val="00A4519E"/>
    <w:rsid w:val="00A45605"/>
    <w:rsid w:val="00A4565B"/>
    <w:rsid w:val="00A456A7"/>
    <w:rsid w:val="00A45A4D"/>
    <w:rsid w:val="00A461E5"/>
    <w:rsid w:val="00A461EC"/>
    <w:rsid w:val="00A461F0"/>
    <w:rsid w:val="00A46A0E"/>
    <w:rsid w:val="00A46F69"/>
    <w:rsid w:val="00A475B5"/>
    <w:rsid w:val="00A476DE"/>
    <w:rsid w:val="00A47DCB"/>
    <w:rsid w:val="00A50107"/>
    <w:rsid w:val="00A50603"/>
    <w:rsid w:val="00A507ED"/>
    <w:rsid w:val="00A5096D"/>
    <w:rsid w:val="00A509BF"/>
    <w:rsid w:val="00A50A6A"/>
    <w:rsid w:val="00A50E40"/>
    <w:rsid w:val="00A50F40"/>
    <w:rsid w:val="00A50FDE"/>
    <w:rsid w:val="00A51078"/>
    <w:rsid w:val="00A512D0"/>
    <w:rsid w:val="00A515C2"/>
    <w:rsid w:val="00A516F5"/>
    <w:rsid w:val="00A5190C"/>
    <w:rsid w:val="00A51E0D"/>
    <w:rsid w:val="00A52258"/>
    <w:rsid w:val="00A522FF"/>
    <w:rsid w:val="00A52333"/>
    <w:rsid w:val="00A52458"/>
    <w:rsid w:val="00A52530"/>
    <w:rsid w:val="00A52A0A"/>
    <w:rsid w:val="00A52AF4"/>
    <w:rsid w:val="00A52D9C"/>
    <w:rsid w:val="00A53510"/>
    <w:rsid w:val="00A535DA"/>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BE8"/>
    <w:rsid w:val="00A61C83"/>
    <w:rsid w:val="00A61E6B"/>
    <w:rsid w:val="00A6224C"/>
    <w:rsid w:val="00A6229B"/>
    <w:rsid w:val="00A629BC"/>
    <w:rsid w:val="00A62AAC"/>
    <w:rsid w:val="00A62C18"/>
    <w:rsid w:val="00A63079"/>
    <w:rsid w:val="00A63531"/>
    <w:rsid w:val="00A638B7"/>
    <w:rsid w:val="00A63D7E"/>
    <w:rsid w:val="00A64051"/>
    <w:rsid w:val="00A6413D"/>
    <w:rsid w:val="00A64140"/>
    <w:rsid w:val="00A642BB"/>
    <w:rsid w:val="00A64813"/>
    <w:rsid w:val="00A64C7E"/>
    <w:rsid w:val="00A650E8"/>
    <w:rsid w:val="00A654BB"/>
    <w:rsid w:val="00A6553E"/>
    <w:rsid w:val="00A6577E"/>
    <w:rsid w:val="00A658A2"/>
    <w:rsid w:val="00A6598F"/>
    <w:rsid w:val="00A66173"/>
    <w:rsid w:val="00A661BA"/>
    <w:rsid w:val="00A66E59"/>
    <w:rsid w:val="00A675CC"/>
    <w:rsid w:val="00A7000A"/>
    <w:rsid w:val="00A70657"/>
    <w:rsid w:val="00A70963"/>
    <w:rsid w:val="00A70CB6"/>
    <w:rsid w:val="00A71121"/>
    <w:rsid w:val="00A7191E"/>
    <w:rsid w:val="00A719BB"/>
    <w:rsid w:val="00A71DBB"/>
    <w:rsid w:val="00A71F22"/>
    <w:rsid w:val="00A72051"/>
    <w:rsid w:val="00A723C6"/>
    <w:rsid w:val="00A72478"/>
    <w:rsid w:val="00A7249D"/>
    <w:rsid w:val="00A72514"/>
    <w:rsid w:val="00A72570"/>
    <w:rsid w:val="00A72BBA"/>
    <w:rsid w:val="00A72ED1"/>
    <w:rsid w:val="00A7313B"/>
    <w:rsid w:val="00A734FE"/>
    <w:rsid w:val="00A73C0C"/>
    <w:rsid w:val="00A73F93"/>
    <w:rsid w:val="00A7505A"/>
    <w:rsid w:val="00A750E6"/>
    <w:rsid w:val="00A755B5"/>
    <w:rsid w:val="00A75613"/>
    <w:rsid w:val="00A7574C"/>
    <w:rsid w:val="00A75B87"/>
    <w:rsid w:val="00A75BA4"/>
    <w:rsid w:val="00A760B2"/>
    <w:rsid w:val="00A763A2"/>
    <w:rsid w:val="00A76596"/>
    <w:rsid w:val="00A76CA3"/>
    <w:rsid w:val="00A7705B"/>
    <w:rsid w:val="00A77203"/>
    <w:rsid w:val="00A77240"/>
    <w:rsid w:val="00A77258"/>
    <w:rsid w:val="00A77375"/>
    <w:rsid w:val="00A8003D"/>
    <w:rsid w:val="00A801B4"/>
    <w:rsid w:val="00A80640"/>
    <w:rsid w:val="00A80658"/>
    <w:rsid w:val="00A8066D"/>
    <w:rsid w:val="00A806C1"/>
    <w:rsid w:val="00A80A59"/>
    <w:rsid w:val="00A80AE1"/>
    <w:rsid w:val="00A80F0D"/>
    <w:rsid w:val="00A80F9C"/>
    <w:rsid w:val="00A8136B"/>
    <w:rsid w:val="00A813DE"/>
    <w:rsid w:val="00A815F0"/>
    <w:rsid w:val="00A81623"/>
    <w:rsid w:val="00A81799"/>
    <w:rsid w:val="00A817CE"/>
    <w:rsid w:val="00A8194B"/>
    <w:rsid w:val="00A81A84"/>
    <w:rsid w:val="00A820FA"/>
    <w:rsid w:val="00A8220F"/>
    <w:rsid w:val="00A82275"/>
    <w:rsid w:val="00A82292"/>
    <w:rsid w:val="00A82294"/>
    <w:rsid w:val="00A82313"/>
    <w:rsid w:val="00A82CE2"/>
    <w:rsid w:val="00A832F4"/>
    <w:rsid w:val="00A836A8"/>
    <w:rsid w:val="00A83DB7"/>
    <w:rsid w:val="00A842C3"/>
    <w:rsid w:val="00A843E1"/>
    <w:rsid w:val="00A845D8"/>
    <w:rsid w:val="00A852E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0DD9"/>
    <w:rsid w:val="00A91132"/>
    <w:rsid w:val="00A912A1"/>
    <w:rsid w:val="00A913A1"/>
    <w:rsid w:val="00A91755"/>
    <w:rsid w:val="00A91C67"/>
    <w:rsid w:val="00A91CE4"/>
    <w:rsid w:val="00A91D39"/>
    <w:rsid w:val="00A920D0"/>
    <w:rsid w:val="00A9226F"/>
    <w:rsid w:val="00A92617"/>
    <w:rsid w:val="00A927B2"/>
    <w:rsid w:val="00A92B3A"/>
    <w:rsid w:val="00A9303D"/>
    <w:rsid w:val="00A93336"/>
    <w:rsid w:val="00A93683"/>
    <w:rsid w:val="00A93F26"/>
    <w:rsid w:val="00A942DD"/>
    <w:rsid w:val="00A950F7"/>
    <w:rsid w:val="00A9562B"/>
    <w:rsid w:val="00A958DF"/>
    <w:rsid w:val="00A9598B"/>
    <w:rsid w:val="00A959D4"/>
    <w:rsid w:val="00A95C55"/>
    <w:rsid w:val="00A96136"/>
    <w:rsid w:val="00A964AF"/>
    <w:rsid w:val="00A96966"/>
    <w:rsid w:val="00A96D9D"/>
    <w:rsid w:val="00A9739D"/>
    <w:rsid w:val="00A97851"/>
    <w:rsid w:val="00A97AC9"/>
    <w:rsid w:val="00A97BBF"/>
    <w:rsid w:val="00AA07DA"/>
    <w:rsid w:val="00AA0C3E"/>
    <w:rsid w:val="00AA0FB7"/>
    <w:rsid w:val="00AA1114"/>
    <w:rsid w:val="00AA113E"/>
    <w:rsid w:val="00AA17CE"/>
    <w:rsid w:val="00AA1D79"/>
    <w:rsid w:val="00AA2312"/>
    <w:rsid w:val="00AA273B"/>
    <w:rsid w:val="00AA3005"/>
    <w:rsid w:val="00AA3252"/>
    <w:rsid w:val="00AA3439"/>
    <w:rsid w:val="00AA36D2"/>
    <w:rsid w:val="00AA3919"/>
    <w:rsid w:val="00AA3A6E"/>
    <w:rsid w:val="00AA3F93"/>
    <w:rsid w:val="00AA46CA"/>
    <w:rsid w:val="00AA4E36"/>
    <w:rsid w:val="00AA5005"/>
    <w:rsid w:val="00AA5011"/>
    <w:rsid w:val="00AA529C"/>
    <w:rsid w:val="00AA52B6"/>
    <w:rsid w:val="00AA5631"/>
    <w:rsid w:val="00AA573B"/>
    <w:rsid w:val="00AA57B5"/>
    <w:rsid w:val="00AA59BD"/>
    <w:rsid w:val="00AA5BD4"/>
    <w:rsid w:val="00AA5E4F"/>
    <w:rsid w:val="00AA5E99"/>
    <w:rsid w:val="00AA6330"/>
    <w:rsid w:val="00AA6681"/>
    <w:rsid w:val="00AA6814"/>
    <w:rsid w:val="00AA68C1"/>
    <w:rsid w:val="00AA690D"/>
    <w:rsid w:val="00AA6DF2"/>
    <w:rsid w:val="00AA6F5A"/>
    <w:rsid w:val="00AA70ED"/>
    <w:rsid w:val="00AA7113"/>
    <w:rsid w:val="00AA727F"/>
    <w:rsid w:val="00AA73DF"/>
    <w:rsid w:val="00AA765C"/>
    <w:rsid w:val="00AA7D1D"/>
    <w:rsid w:val="00AB0000"/>
    <w:rsid w:val="00AB1629"/>
    <w:rsid w:val="00AB167C"/>
    <w:rsid w:val="00AB1E4D"/>
    <w:rsid w:val="00AB234D"/>
    <w:rsid w:val="00AB23C7"/>
    <w:rsid w:val="00AB26F8"/>
    <w:rsid w:val="00AB2889"/>
    <w:rsid w:val="00AB2AB7"/>
    <w:rsid w:val="00AB2FC3"/>
    <w:rsid w:val="00AB30CD"/>
    <w:rsid w:val="00AB3479"/>
    <w:rsid w:val="00AB363B"/>
    <w:rsid w:val="00AB3793"/>
    <w:rsid w:val="00AB37A8"/>
    <w:rsid w:val="00AB3AC9"/>
    <w:rsid w:val="00AB3B1A"/>
    <w:rsid w:val="00AB3BED"/>
    <w:rsid w:val="00AB3CA8"/>
    <w:rsid w:val="00AB43D7"/>
    <w:rsid w:val="00AB450B"/>
    <w:rsid w:val="00AB467B"/>
    <w:rsid w:val="00AB4819"/>
    <w:rsid w:val="00AB49DD"/>
    <w:rsid w:val="00AB4FD4"/>
    <w:rsid w:val="00AB4FDE"/>
    <w:rsid w:val="00AB52C1"/>
    <w:rsid w:val="00AB629F"/>
    <w:rsid w:val="00AB68BB"/>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2CE3"/>
    <w:rsid w:val="00AC3201"/>
    <w:rsid w:val="00AC38EC"/>
    <w:rsid w:val="00AC3AAB"/>
    <w:rsid w:val="00AC4B28"/>
    <w:rsid w:val="00AC4C57"/>
    <w:rsid w:val="00AC4E2D"/>
    <w:rsid w:val="00AC5049"/>
    <w:rsid w:val="00AC5114"/>
    <w:rsid w:val="00AC559F"/>
    <w:rsid w:val="00AC5824"/>
    <w:rsid w:val="00AC5F95"/>
    <w:rsid w:val="00AC6731"/>
    <w:rsid w:val="00AC67A9"/>
    <w:rsid w:val="00AC76B3"/>
    <w:rsid w:val="00AC7A62"/>
    <w:rsid w:val="00AD018D"/>
    <w:rsid w:val="00AD041A"/>
    <w:rsid w:val="00AD063D"/>
    <w:rsid w:val="00AD0B7C"/>
    <w:rsid w:val="00AD0C76"/>
    <w:rsid w:val="00AD0CEF"/>
    <w:rsid w:val="00AD0D9F"/>
    <w:rsid w:val="00AD0DC5"/>
    <w:rsid w:val="00AD14A2"/>
    <w:rsid w:val="00AD2483"/>
    <w:rsid w:val="00AD3501"/>
    <w:rsid w:val="00AD3B46"/>
    <w:rsid w:val="00AD3DD1"/>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29"/>
    <w:rsid w:val="00AD6FD7"/>
    <w:rsid w:val="00AD7038"/>
    <w:rsid w:val="00AD73D9"/>
    <w:rsid w:val="00AD7F52"/>
    <w:rsid w:val="00AD7F9E"/>
    <w:rsid w:val="00AE011A"/>
    <w:rsid w:val="00AE02F2"/>
    <w:rsid w:val="00AE0607"/>
    <w:rsid w:val="00AE0757"/>
    <w:rsid w:val="00AE0D62"/>
    <w:rsid w:val="00AE0E69"/>
    <w:rsid w:val="00AE1627"/>
    <w:rsid w:val="00AE19DE"/>
    <w:rsid w:val="00AE19E1"/>
    <w:rsid w:val="00AE210D"/>
    <w:rsid w:val="00AE2214"/>
    <w:rsid w:val="00AE25B4"/>
    <w:rsid w:val="00AE287C"/>
    <w:rsid w:val="00AE2AB3"/>
    <w:rsid w:val="00AE2ADA"/>
    <w:rsid w:val="00AE2B91"/>
    <w:rsid w:val="00AE3111"/>
    <w:rsid w:val="00AE3371"/>
    <w:rsid w:val="00AE34C1"/>
    <w:rsid w:val="00AE34CA"/>
    <w:rsid w:val="00AE3FC8"/>
    <w:rsid w:val="00AE43FC"/>
    <w:rsid w:val="00AE443B"/>
    <w:rsid w:val="00AE49AB"/>
    <w:rsid w:val="00AE51D1"/>
    <w:rsid w:val="00AE579B"/>
    <w:rsid w:val="00AE5A32"/>
    <w:rsid w:val="00AE5A6E"/>
    <w:rsid w:val="00AE5F76"/>
    <w:rsid w:val="00AE5F7A"/>
    <w:rsid w:val="00AE6263"/>
    <w:rsid w:val="00AE64AD"/>
    <w:rsid w:val="00AE6B5F"/>
    <w:rsid w:val="00AE6F58"/>
    <w:rsid w:val="00AE7260"/>
    <w:rsid w:val="00AE7498"/>
    <w:rsid w:val="00AE755A"/>
    <w:rsid w:val="00AE7958"/>
    <w:rsid w:val="00AE7C1E"/>
    <w:rsid w:val="00AE7C23"/>
    <w:rsid w:val="00AF0831"/>
    <w:rsid w:val="00AF0D3F"/>
    <w:rsid w:val="00AF11E3"/>
    <w:rsid w:val="00AF12F6"/>
    <w:rsid w:val="00AF14BA"/>
    <w:rsid w:val="00AF165E"/>
    <w:rsid w:val="00AF194B"/>
    <w:rsid w:val="00AF1A84"/>
    <w:rsid w:val="00AF1ABF"/>
    <w:rsid w:val="00AF21A9"/>
    <w:rsid w:val="00AF26E8"/>
    <w:rsid w:val="00AF2B79"/>
    <w:rsid w:val="00AF2CD2"/>
    <w:rsid w:val="00AF3399"/>
    <w:rsid w:val="00AF3418"/>
    <w:rsid w:val="00AF385C"/>
    <w:rsid w:val="00AF39DA"/>
    <w:rsid w:val="00AF3E3B"/>
    <w:rsid w:val="00AF3E59"/>
    <w:rsid w:val="00AF3E6B"/>
    <w:rsid w:val="00AF4038"/>
    <w:rsid w:val="00AF4061"/>
    <w:rsid w:val="00AF420D"/>
    <w:rsid w:val="00AF4305"/>
    <w:rsid w:val="00AF4F6E"/>
    <w:rsid w:val="00AF50AF"/>
    <w:rsid w:val="00AF5337"/>
    <w:rsid w:val="00AF53B2"/>
    <w:rsid w:val="00AF550D"/>
    <w:rsid w:val="00AF5637"/>
    <w:rsid w:val="00AF56D5"/>
    <w:rsid w:val="00AF583C"/>
    <w:rsid w:val="00AF5906"/>
    <w:rsid w:val="00AF59EF"/>
    <w:rsid w:val="00AF618E"/>
    <w:rsid w:val="00AF67DC"/>
    <w:rsid w:val="00AF6BA6"/>
    <w:rsid w:val="00AF6C4D"/>
    <w:rsid w:val="00AF6ED3"/>
    <w:rsid w:val="00AF71FA"/>
    <w:rsid w:val="00AF7279"/>
    <w:rsid w:val="00AF74C3"/>
    <w:rsid w:val="00AF7710"/>
    <w:rsid w:val="00AF7728"/>
    <w:rsid w:val="00B00388"/>
    <w:rsid w:val="00B00DFE"/>
    <w:rsid w:val="00B011BF"/>
    <w:rsid w:val="00B01726"/>
    <w:rsid w:val="00B019B0"/>
    <w:rsid w:val="00B01B6B"/>
    <w:rsid w:val="00B02115"/>
    <w:rsid w:val="00B022C6"/>
    <w:rsid w:val="00B0239D"/>
    <w:rsid w:val="00B02608"/>
    <w:rsid w:val="00B02C4F"/>
    <w:rsid w:val="00B0348A"/>
    <w:rsid w:val="00B03521"/>
    <w:rsid w:val="00B038F6"/>
    <w:rsid w:val="00B03D01"/>
    <w:rsid w:val="00B03D5E"/>
    <w:rsid w:val="00B0422A"/>
    <w:rsid w:val="00B0515B"/>
    <w:rsid w:val="00B05707"/>
    <w:rsid w:val="00B0645C"/>
    <w:rsid w:val="00B06725"/>
    <w:rsid w:val="00B068B1"/>
    <w:rsid w:val="00B069B2"/>
    <w:rsid w:val="00B06D6D"/>
    <w:rsid w:val="00B06E8D"/>
    <w:rsid w:val="00B06FC2"/>
    <w:rsid w:val="00B07033"/>
    <w:rsid w:val="00B07837"/>
    <w:rsid w:val="00B07E8D"/>
    <w:rsid w:val="00B07EE9"/>
    <w:rsid w:val="00B106A8"/>
    <w:rsid w:val="00B108C4"/>
    <w:rsid w:val="00B10E04"/>
    <w:rsid w:val="00B10F01"/>
    <w:rsid w:val="00B1132C"/>
    <w:rsid w:val="00B11EA6"/>
    <w:rsid w:val="00B11EAF"/>
    <w:rsid w:val="00B11F8C"/>
    <w:rsid w:val="00B120BE"/>
    <w:rsid w:val="00B12104"/>
    <w:rsid w:val="00B1220A"/>
    <w:rsid w:val="00B12402"/>
    <w:rsid w:val="00B12435"/>
    <w:rsid w:val="00B1284D"/>
    <w:rsid w:val="00B1290D"/>
    <w:rsid w:val="00B12BFA"/>
    <w:rsid w:val="00B12C3B"/>
    <w:rsid w:val="00B12DEC"/>
    <w:rsid w:val="00B13418"/>
    <w:rsid w:val="00B1384E"/>
    <w:rsid w:val="00B1390F"/>
    <w:rsid w:val="00B1394D"/>
    <w:rsid w:val="00B13B14"/>
    <w:rsid w:val="00B13D9E"/>
    <w:rsid w:val="00B142FD"/>
    <w:rsid w:val="00B14CDE"/>
    <w:rsid w:val="00B15099"/>
    <w:rsid w:val="00B15111"/>
    <w:rsid w:val="00B15334"/>
    <w:rsid w:val="00B15A6E"/>
    <w:rsid w:val="00B15AA9"/>
    <w:rsid w:val="00B15CA7"/>
    <w:rsid w:val="00B1650E"/>
    <w:rsid w:val="00B1691B"/>
    <w:rsid w:val="00B16C4D"/>
    <w:rsid w:val="00B170D4"/>
    <w:rsid w:val="00B17482"/>
    <w:rsid w:val="00B17A4E"/>
    <w:rsid w:val="00B17ED8"/>
    <w:rsid w:val="00B200A8"/>
    <w:rsid w:val="00B2031C"/>
    <w:rsid w:val="00B20625"/>
    <w:rsid w:val="00B21730"/>
    <w:rsid w:val="00B21C6D"/>
    <w:rsid w:val="00B2224B"/>
    <w:rsid w:val="00B22304"/>
    <w:rsid w:val="00B22934"/>
    <w:rsid w:val="00B229CD"/>
    <w:rsid w:val="00B22A9E"/>
    <w:rsid w:val="00B22F8C"/>
    <w:rsid w:val="00B2304B"/>
    <w:rsid w:val="00B2310B"/>
    <w:rsid w:val="00B2348B"/>
    <w:rsid w:val="00B23D47"/>
    <w:rsid w:val="00B23F15"/>
    <w:rsid w:val="00B2423B"/>
    <w:rsid w:val="00B24588"/>
    <w:rsid w:val="00B249A9"/>
    <w:rsid w:val="00B2503D"/>
    <w:rsid w:val="00B25A22"/>
    <w:rsid w:val="00B25EE6"/>
    <w:rsid w:val="00B25F99"/>
    <w:rsid w:val="00B260D7"/>
    <w:rsid w:val="00B26A2E"/>
    <w:rsid w:val="00B26AC0"/>
    <w:rsid w:val="00B26DD8"/>
    <w:rsid w:val="00B275FE"/>
    <w:rsid w:val="00B3027D"/>
    <w:rsid w:val="00B30E30"/>
    <w:rsid w:val="00B30EE2"/>
    <w:rsid w:val="00B30F66"/>
    <w:rsid w:val="00B30FDC"/>
    <w:rsid w:val="00B30FEE"/>
    <w:rsid w:val="00B31B77"/>
    <w:rsid w:val="00B32115"/>
    <w:rsid w:val="00B329F3"/>
    <w:rsid w:val="00B32BFE"/>
    <w:rsid w:val="00B32F1B"/>
    <w:rsid w:val="00B32F54"/>
    <w:rsid w:val="00B3307E"/>
    <w:rsid w:val="00B34876"/>
    <w:rsid w:val="00B34CD4"/>
    <w:rsid w:val="00B35B71"/>
    <w:rsid w:val="00B35F2C"/>
    <w:rsid w:val="00B3637A"/>
    <w:rsid w:val="00B364DF"/>
    <w:rsid w:val="00B3663F"/>
    <w:rsid w:val="00B3675A"/>
    <w:rsid w:val="00B3690C"/>
    <w:rsid w:val="00B37325"/>
    <w:rsid w:val="00B37B57"/>
    <w:rsid w:val="00B37BAE"/>
    <w:rsid w:val="00B401EF"/>
    <w:rsid w:val="00B40203"/>
    <w:rsid w:val="00B40208"/>
    <w:rsid w:val="00B4034C"/>
    <w:rsid w:val="00B4044F"/>
    <w:rsid w:val="00B404AF"/>
    <w:rsid w:val="00B40578"/>
    <w:rsid w:val="00B40609"/>
    <w:rsid w:val="00B409DA"/>
    <w:rsid w:val="00B41288"/>
    <w:rsid w:val="00B4139C"/>
    <w:rsid w:val="00B417C3"/>
    <w:rsid w:val="00B42164"/>
    <w:rsid w:val="00B4282B"/>
    <w:rsid w:val="00B42DFF"/>
    <w:rsid w:val="00B431BC"/>
    <w:rsid w:val="00B43430"/>
    <w:rsid w:val="00B438ED"/>
    <w:rsid w:val="00B43F43"/>
    <w:rsid w:val="00B450F5"/>
    <w:rsid w:val="00B45328"/>
    <w:rsid w:val="00B45905"/>
    <w:rsid w:val="00B45CB2"/>
    <w:rsid w:val="00B46C6E"/>
    <w:rsid w:val="00B46EF5"/>
    <w:rsid w:val="00B4777B"/>
    <w:rsid w:val="00B47993"/>
    <w:rsid w:val="00B47C0B"/>
    <w:rsid w:val="00B47F86"/>
    <w:rsid w:val="00B5006C"/>
    <w:rsid w:val="00B500D2"/>
    <w:rsid w:val="00B503A6"/>
    <w:rsid w:val="00B50FB6"/>
    <w:rsid w:val="00B51021"/>
    <w:rsid w:val="00B5111A"/>
    <w:rsid w:val="00B518BC"/>
    <w:rsid w:val="00B51DB6"/>
    <w:rsid w:val="00B52353"/>
    <w:rsid w:val="00B5245A"/>
    <w:rsid w:val="00B527F7"/>
    <w:rsid w:val="00B52A89"/>
    <w:rsid w:val="00B52A94"/>
    <w:rsid w:val="00B52BB6"/>
    <w:rsid w:val="00B536C8"/>
    <w:rsid w:val="00B53B31"/>
    <w:rsid w:val="00B53B46"/>
    <w:rsid w:val="00B53EA8"/>
    <w:rsid w:val="00B5435C"/>
    <w:rsid w:val="00B54823"/>
    <w:rsid w:val="00B548E4"/>
    <w:rsid w:val="00B54E20"/>
    <w:rsid w:val="00B54F60"/>
    <w:rsid w:val="00B5596A"/>
    <w:rsid w:val="00B55B73"/>
    <w:rsid w:val="00B55F9A"/>
    <w:rsid w:val="00B55FD6"/>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2B76"/>
    <w:rsid w:val="00B63119"/>
    <w:rsid w:val="00B6323A"/>
    <w:rsid w:val="00B636F5"/>
    <w:rsid w:val="00B63D75"/>
    <w:rsid w:val="00B64026"/>
    <w:rsid w:val="00B641AF"/>
    <w:rsid w:val="00B647C5"/>
    <w:rsid w:val="00B649A3"/>
    <w:rsid w:val="00B64B2C"/>
    <w:rsid w:val="00B64F65"/>
    <w:rsid w:val="00B6515E"/>
    <w:rsid w:val="00B651AC"/>
    <w:rsid w:val="00B65413"/>
    <w:rsid w:val="00B65B6C"/>
    <w:rsid w:val="00B66462"/>
    <w:rsid w:val="00B6711C"/>
    <w:rsid w:val="00B67443"/>
    <w:rsid w:val="00B67B1A"/>
    <w:rsid w:val="00B67E1A"/>
    <w:rsid w:val="00B67F35"/>
    <w:rsid w:val="00B67F9A"/>
    <w:rsid w:val="00B67FB1"/>
    <w:rsid w:val="00B7071E"/>
    <w:rsid w:val="00B70B3F"/>
    <w:rsid w:val="00B710A9"/>
    <w:rsid w:val="00B7120F"/>
    <w:rsid w:val="00B712B8"/>
    <w:rsid w:val="00B7149F"/>
    <w:rsid w:val="00B7184C"/>
    <w:rsid w:val="00B718B8"/>
    <w:rsid w:val="00B71AC4"/>
    <w:rsid w:val="00B71E1C"/>
    <w:rsid w:val="00B721A6"/>
    <w:rsid w:val="00B72982"/>
    <w:rsid w:val="00B729A3"/>
    <w:rsid w:val="00B72E34"/>
    <w:rsid w:val="00B73E48"/>
    <w:rsid w:val="00B7428D"/>
    <w:rsid w:val="00B75598"/>
    <w:rsid w:val="00B75706"/>
    <w:rsid w:val="00B75D95"/>
    <w:rsid w:val="00B75F39"/>
    <w:rsid w:val="00B76BEC"/>
    <w:rsid w:val="00B76C63"/>
    <w:rsid w:val="00B76D29"/>
    <w:rsid w:val="00B77479"/>
    <w:rsid w:val="00B7792F"/>
    <w:rsid w:val="00B77DEB"/>
    <w:rsid w:val="00B77E10"/>
    <w:rsid w:val="00B77EB7"/>
    <w:rsid w:val="00B801F6"/>
    <w:rsid w:val="00B8035F"/>
    <w:rsid w:val="00B805D5"/>
    <w:rsid w:val="00B80C0E"/>
    <w:rsid w:val="00B80EF1"/>
    <w:rsid w:val="00B81276"/>
    <w:rsid w:val="00B819FC"/>
    <w:rsid w:val="00B81E38"/>
    <w:rsid w:val="00B824BD"/>
    <w:rsid w:val="00B824D6"/>
    <w:rsid w:val="00B825D8"/>
    <w:rsid w:val="00B8296F"/>
    <w:rsid w:val="00B83A4D"/>
    <w:rsid w:val="00B83BBB"/>
    <w:rsid w:val="00B83E02"/>
    <w:rsid w:val="00B83E8C"/>
    <w:rsid w:val="00B84267"/>
    <w:rsid w:val="00B845AE"/>
    <w:rsid w:val="00B84637"/>
    <w:rsid w:val="00B849C9"/>
    <w:rsid w:val="00B84A35"/>
    <w:rsid w:val="00B84C06"/>
    <w:rsid w:val="00B85B0A"/>
    <w:rsid w:val="00B85E65"/>
    <w:rsid w:val="00B85EC1"/>
    <w:rsid w:val="00B8689F"/>
    <w:rsid w:val="00B86E9B"/>
    <w:rsid w:val="00B86FA8"/>
    <w:rsid w:val="00B875EE"/>
    <w:rsid w:val="00B87869"/>
    <w:rsid w:val="00B87A9D"/>
    <w:rsid w:val="00B87E14"/>
    <w:rsid w:val="00B87F7F"/>
    <w:rsid w:val="00B900C3"/>
    <w:rsid w:val="00B9047C"/>
    <w:rsid w:val="00B90CBA"/>
    <w:rsid w:val="00B9152F"/>
    <w:rsid w:val="00B9165F"/>
    <w:rsid w:val="00B917C2"/>
    <w:rsid w:val="00B91AB0"/>
    <w:rsid w:val="00B91CC7"/>
    <w:rsid w:val="00B91E5E"/>
    <w:rsid w:val="00B9238E"/>
    <w:rsid w:val="00B92419"/>
    <w:rsid w:val="00B9253F"/>
    <w:rsid w:val="00B92803"/>
    <w:rsid w:val="00B92B2D"/>
    <w:rsid w:val="00B92C6A"/>
    <w:rsid w:val="00B92F97"/>
    <w:rsid w:val="00B932CE"/>
    <w:rsid w:val="00B9332E"/>
    <w:rsid w:val="00B93651"/>
    <w:rsid w:val="00B93891"/>
    <w:rsid w:val="00B94748"/>
    <w:rsid w:val="00B948F7"/>
    <w:rsid w:val="00B9492B"/>
    <w:rsid w:val="00B949DC"/>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5A6"/>
    <w:rsid w:val="00BA2C6A"/>
    <w:rsid w:val="00BA2C86"/>
    <w:rsid w:val="00BA2CC0"/>
    <w:rsid w:val="00BA2EEE"/>
    <w:rsid w:val="00BA335B"/>
    <w:rsid w:val="00BA3407"/>
    <w:rsid w:val="00BA3757"/>
    <w:rsid w:val="00BA3D46"/>
    <w:rsid w:val="00BA48D4"/>
    <w:rsid w:val="00BA4D97"/>
    <w:rsid w:val="00BA5023"/>
    <w:rsid w:val="00BA55D2"/>
    <w:rsid w:val="00BA574A"/>
    <w:rsid w:val="00BA5B66"/>
    <w:rsid w:val="00BA5ED7"/>
    <w:rsid w:val="00BA62EF"/>
    <w:rsid w:val="00BA631A"/>
    <w:rsid w:val="00BA649C"/>
    <w:rsid w:val="00BA66DC"/>
    <w:rsid w:val="00BA69A0"/>
    <w:rsid w:val="00BA6E61"/>
    <w:rsid w:val="00BA74A6"/>
    <w:rsid w:val="00BA7565"/>
    <w:rsid w:val="00BB04DB"/>
    <w:rsid w:val="00BB0657"/>
    <w:rsid w:val="00BB067D"/>
    <w:rsid w:val="00BB09C4"/>
    <w:rsid w:val="00BB0F1E"/>
    <w:rsid w:val="00BB1810"/>
    <w:rsid w:val="00BB1900"/>
    <w:rsid w:val="00BB19F5"/>
    <w:rsid w:val="00BB1C9E"/>
    <w:rsid w:val="00BB1E64"/>
    <w:rsid w:val="00BB261A"/>
    <w:rsid w:val="00BB286A"/>
    <w:rsid w:val="00BB3230"/>
    <w:rsid w:val="00BB36EC"/>
    <w:rsid w:val="00BB3A46"/>
    <w:rsid w:val="00BB4637"/>
    <w:rsid w:val="00BB475A"/>
    <w:rsid w:val="00BB48DF"/>
    <w:rsid w:val="00BB4A3A"/>
    <w:rsid w:val="00BB4A4B"/>
    <w:rsid w:val="00BB4D15"/>
    <w:rsid w:val="00BB514A"/>
    <w:rsid w:val="00BB53A1"/>
    <w:rsid w:val="00BB5D0C"/>
    <w:rsid w:val="00BB5D6A"/>
    <w:rsid w:val="00BB6E9E"/>
    <w:rsid w:val="00BB6F80"/>
    <w:rsid w:val="00BB7A53"/>
    <w:rsid w:val="00BB7E1D"/>
    <w:rsid w:val="00BB7FE0"/>
    <w:rsid w:val="00BC05E2"/>
    <w:rsid w:val="00BC0667"/>
    <w:rsid w:val="00BC073A"/>
    <w:rsid w:val="00BC1128"/>
    <w:rsid w:val="00BC1563"/>
    <w:rsid w:val="00BC289B"/>
    <w:rsid w:val="00BC28B9"/>
    <w:rsid w:val="00BC2D1C"/>
    <w:rsid w:val="00BC2ECC"/>
    <w:rsid w:val="00BC2EFB"/>
    <w:rsid w:val="00BC3153"/>
    <w:rsid w:val="00BC3335"/>
    <w:rsid w:val="00BC338E"/>
    <w:rsid w:val="00BC3BD4"/>
    <w:rsid w:val="00BC3CAF"/>
    <w:rsid w:val="00BC3D68"/>
    <w:rsid w:val="00BC40B1"/>
    <w:rsid w:val="00BC47C0"/>
    <w:rsid w:val="00BC47F8"/>
    <w:rsid w:val="00BC4ADF"/>
    <w:rsid w:val="00BC5FDA"/>
    <w:rsid w:val="00BC6149"/>
    <w:rsid w:val="00BC6659"/>
    <w:rsid w:val="00BC6849"/>
    <w:rsid w:val="00BC6ABF"/>
    <w:rsid w:val="00BC7008"/>
    <w:rsid w:val="00BC707F"/>
    <w:rsid w:val="00BC75EE"/>
    <w:rsid w:val="00BC7757"/>
    <w:rsid w:val="00BC7C26"/>
    <w:rsid w:val="00BC7D1E"/>
    <w:rsid w:val="00BC7E4C"/>
    <w:rsid w:val="00BD0067"/>
    <w:rsid w:val="00BD071F"/>
    <w:rsid w:val="00BD0860"/>
    <w:rsid w:val="00BD09A4"/>
    <w:rsid w:val="00BD0AF8"/>
    <w:rsid w:val="00BD0FD8"/>
    <w:rsid w:val="00BD111D"/>
    <w:rsid w:val="00BD140B"/>
    <w:rsid w:val="00BD16FA"/>
    <w:rsid w:val="00BD17DA"/>
    <w:rsid w:val="00BD1BDF"/>
    <w:rsid w:val="00BD201A"/>
    <w:rsid w:val="00BD2209"/>
    <w:rsid w:val="00BD282C"/>
    <w:rsid w:val="00BD299B"/>
    <w:rsid w:val="00BD2F20"/>
    <w:rsid w:val="00BD3D6A"/>
    <w:rsid w:val="00BD3E13"/>
    <w:rsid w:val="00BD44C9"/>
    <w:rsid w:val="00BD4518"/>
    <w:rsid w:val="00BD4C04"/>
    <w:rsid w:val="00BD4E38"/>
    <w:rsid w:val="00BD4FFF"/>
    <w:rsid w:val="00BD540C"/>
    <w:rsid w:val="00BD5829"/>
    <w:rsid w:val="00BD5F7B"/>
    <w:rsid w:val="00BD62C1"/>
    <w:rsid w:val="00BD665A"/>
    <w:rsid w:val="00BD6760"/>
    <w:rsid w:val="00BD68F4"/>
    <w:rsid w:val="00BD6D46"/>
    <w:rsid w:val="00BD6DAA"/>
    <w:rsid w:val="00BD6FFC"/>
    <w:rsid w:val="00BD772E"/>
    <w:rsid w:val="00BD7744"/>
    <w:rsid w:val="00BE0075"/>
    <w:rsid w:val="00BE022F"/>
    <w:rsid w:val="00BE049D"/>
    <w:rsid w:val="00BE0800"/>
    <w:rsid w:val="00BE0867"/>
    <w:rsid w:val="00BE08B1"/>
    <w:rsid w:val="00BE0950"/>
    <w:rsid w:val="00BE130A"/>
    <w:rsid w:val="00BE1737"/>
    <w:rsid w:val="00BE1817"/>
    <w:rsid w:val="00BE1FD5"/>
    <w:rsid w:val="00BE1FEC"/>
    <w:rsid w:val="00BE223F"/>
    <w:rsid w:val="00BE23FE"/>
    <w:rsid w:val="00BE2914"/>
    <w:rsid w:val="00BE2C07"/>
    <w:rsid w:val="00BE2F72"/>
    <w:rsid w:val="00BE306A"/>
    <w:rsid w:val="00BE3391"/>
    <w:rsid w:val="00BE353F"/>
    <w:rsid w:val="00BE358F"/>
    <w:rsid w:val="00BE3657"/>
    <w:rsid w:val="00BE4264"/>
    <w:rsid w:val="00BE442F"/>
    <w:rsid w:val="00BE46A0"/>
    <w:rsid w:val="00BE497E"/>
    <w:rsid w:val="00BE4E5D"/>
    <w:rsid w:val="00BE5510"/>
    <w:rsid w:val="00BE556C"/>
    <w:rsid w:val="00BE5B0C"/>
    <w:rsid w:val="00BE5DD4"/>
    <w:rsid w:val="00BE5FAE"/>
    <w:rsid w:val="00BE65EA"/>
    <w:rsid w:val="00BE6D97"/>
    <w:rsid w:val="00BE6DFA"/>
    <w:rsid w:val="00BE6E76"/>
    <w:rsid w:val="00BE71F9"/>
    <w:rsid w:val="00BE7777"/>
    <w:rsid w:val="00BE7900"/>
    <w:rsid w:val="00BE7952"/>
    <w:rsid w:val="00BE7D28"/>
    <w:rsid w:val="00BE7E34"/>
    <w:rsid w:val="00BE7EA7"/>
    <w:rsid w:val="00BE7FB6"/>
    <w:rsid w:val="00BE7FC3"/>
    <w:rsid w:val="00BF0082"/>
    <w:rsid w:val="00BF0650"/>
    <w:rsid w:val="00BF0778"/>
    <w:rsid w:val="00BF084A"/>
    <w:rsid w:val="00BF15C7"/>
    <w:rsid w:val="00BF186E"/>
    <w:rsid w:val="00BF1D7E"/>
    <w:rsid w:val="00BF1FF4"/>
    <w:rsid w:val="00BF29EC"/>
    <w:rsid w:val="00BF33BE"/>
    <w:rsid w:val="00BF34DA"/>
    <w:rsid w:val="00BF36D1"/>
    <w:rsid w:val="00BF398E"/>
    <w:rsid w:val="00BF471A"/>
    <w:rsid w:val="00BF4813"/>
    <w:rsid w:val="00BF4C54"/>
    <w:rsid w:val="00BF51CE"/>
    <w:rsid w:val="00BF5923"/>
    <w:rsid w:val="00BF5A3C"/>
    <w:rsid w:val="00BF61DB"/>
    <w:rsid w:val="00BF6999"/>
    <w:rsid w:val="00BF6F0F"/>
    <w:rsid w:val="00BF6F5B"/>
    <w:rsid w:val="00BF785F"/>
    <w:rsid w:val="00C00245"/>
    <w:rsid w:val="00C0034E"/>
    <w:rsid w:val="00C00E2E"/>
    <w:rsid w:val="00C0120D"/>
    <w:rsid w:val="00C0143E"/>
    <w:rsid w:val="00C01490"/>
    <w:rsid w:val="00C01AF5"/>
    <w:rsid w:val="00C01D5B"/>
    <w:rsid w:val="00C01E5D"/>
    <w:rsid w:val="00C01F4A"/>
    <w:rsid w:val="00C0204C"/>
    <w:rsid w:val="00C02523"/>
    <w:rsid w:val="00C02E7C"/>
    <w:rsid w:val="00C02F43"/>
    <w:rsid w:val="00C03486"/>
    <w:rsid w:val="00C03A10"/>
    <w:rsid w:val="00C04072"/>
    <w:rsid w:val="00C04315"/>
    <w:rsid w:val="00C04B37"/>
    <w:rsid w:val="00C04BD3"/>
    <w:rsid w:val="00C05565"/>
    <w:rsid w:val="00C05CEF"/>
    <w:rsid w:val="00C05E9D"/>
    <w:rsid w:val="00C0601A"/>
    <w:rsid w:val="00C061D1"/>
    <w:rsid w:val="00C06538"/>
    <w:rsid w:val="00C06A95"/>
    <w:rsid w:val="00C06B97"/>
    <w:rsid w:val="00C06C51"/>
    <w:rsid w:val="00C07085"/>
    <w:rsid w:val="00C073F8"/>
    <w:rsid w:val="00C07694"/>
    <w:rsid w:val="00C07CC5"/>
    <w:rsid w:val="00C07E14"/>
    <w:rsid w:val="00C10096"/>
    <w:rsid w:val="00C10202"/>
    <w:rsid w:val="00C10389"/>
    <w:rsid w:val="00C103EA"/>
    <w:rsid w:val="00C10DE0"/>
    <w:rsid w:val="00C110E8"/>
    <w:rsid w:val="00C111E0"/>
    <w:rsid w:val="00C1168D"/>
    <w:rsid w:val="00C118BD"/>
    <w:rsid w:val="00C119B4"/>
    <w:rsid w:val="00C11BC4"/>
    <w:rsid w:val="00C11BD8"/>
    <w:rsid w:val="00C12123"/>
    <w:rsid w:val="00C122BE"/>
    <w:rsid w:val="00C12899"/>
    <w:rsid w:val="00C12DC6"/>
    <w:rsid w:val="00C1346A"/>
    <w:rsid w:val="00C137DB"/>
    <w:rsid w:val="00C14751"/>
    <w:rsid w:val="00C14AB2"/>
    <w:rsid w:val="00C14C3B"/>
    <w:rsid w:val="00C15578"/>
    <w:rsid w:val="00C15887"/>
    <w:rsid w:val="00C15B8F"/>
    <w:rsid w:val="00C15BDA"/>
    <w:rsid w:val="00C15E08"/>
    <w:rsid w:val="00C15FE8"/>
    <w:rsid w:val="00C16B9D"/>
    <w:rsid w:val="00C16C2B"/>
    <w:rsid w:val="00C16C78"/>
    <w:rsid w:val="00C16D4F"/>
    <w:rsid w:val="00C17688"/>
    <w:rsid w:val="00C177FC"/>
    <w:rsid w:val="00C20B67"/>
    <w:rsid w:val="00C20BEC"/>
    <w:rsid w:val="00C21521"/>
    <w:rsid w:val="00C21815"/>
    <w:rsid w:val="00C22111"/>
    <w:rsid w:val="00C229D3"/>
    <w:rsid w:val="00C22ACE"/>
    <w:rsid w:val="00C22EF1"/>
    <w:rsid w:val="00C22F99"/>
    <w:rsid w:val="00C23108"/>
    <w:rsid w:val="00C23430"/>
    <w:rsid w:val="00C2369C"/>
    <w:rsid w:val="00C23800"/>
    <w:rsid w:val="00C2431D"/>
    <w:rsid w:val="00C24352"/>
    <w:rsid w:val="00C24368"/>
    <w:rsid w:val="00C24453"/>
    <w:rsid w:val="00C24C05"/>
    <w:rsid w:val="00C24EC6"/>
    <w:rsid w:val="00C25098"/>
    <w:rsid w:val="00C25154"/>
    <w:rsid w:val="00C25928"/>
    <w:rsid w:val="00C25C8E"/>
    <w:rsid w:val="00C25D83"/>
    <w:rsid w:val="00C26053"/>
    <w:rsid w:val="00C26098"/>
    <w:rsid w:val="00C261A0"/>
    <w:rsid w:val="00C2623C"/>
    <w:rsid w:val="00C26261"/>
    <w:rsid w:val="00C264D7"/>
    <w:rsid w:val="00C265F2"/>
    <w:rsid w:val="00C2691E"/>
    <w:rsid w:val="00C273E1"/>
    <w:rsid w:val="00C27B25"/>
    <w:rsid w:val="00C27B2B"/>
    <w:rsid w:val="00C30797"/>
    <w:rsid w:val="00C307B6"/>
    <w:rsid w:val="00C30EFE"/>
    <w:rsid w:val="00C311A1"/>
    <w:rsid w:val="00C3138F"/>
    <w:rsid w:val="00C313B2"/>
    <w:rsid w:val="00C314A0"/>
    <w:rsid w:val="00C316A4"/>
    <w:rsid w:val="00C318F0"/>
    <w:rsid w:val="00C3193B"/>
    <w:rsid w:val="00C31DD5"/>
    <w:rsid w:val="00C32700"/>
    <w:rsid w:val="00C32ED5"/>
    <w:rsid w:val="00C33C74"/>
    <w:rsid w:val="00C33C75"/>
    <w:rsid w:val="00C33D58"/>
    <w:rsid w:val="00C346BC"/>
    <w:rsid w:val="00C34755"/>
    <w:rsid w:val="00C347BF"/>
    <w:rsid w:val="00C34A3E"/>
    <w:rsid w:val="00C34CD3"/>
    <w:rsid w:val="00C34D54"/>
    <w:rsid w:val="00C35112"/>
    <w:rsid w:val="00C35224"/>
    <w:rsid w:val="00C35280"/>
    <w:rsid w:val="00C35609"/>
    <w:rsid w:val="00C358B6"/>
    <w:rsid w:val="00C35F88"/>
    <w:rsid w:val="00C362EA"/>
    <w:rsid w:val="00C36328"/>
    <w:rsid w:val="00C3678A"/>
    <w:rsid w:val="00C36D5D"/>
    <w:rsid w:val="00C36F3F"/>
    <w:rsid w:val="00C37A87"/>
    <w:rsid w:val="00C37E11"/>
    <w:rsid w:val="00C40704"/>
    <w:rsid w:val="00C40F78"/>
    <w:rsid w:val="00C41253"/>
    <w:rsid w:val="00C417F9"/>
    <w:rsid w:val="00C41B0C"/>
    <w:rsid w:val="00C41D0E"/>
    <w:rsid w:val="00C41F60"/>
    <w:rsid w:val="00C420F1"/>
    <w:rsid w:val="00C422D7"/>
    <w:rsid w:val="00C424EB"/>
    <w:rsid w:val="00C4284D"/>
    <w:rsid w:val="00C42ED5"/>
    <w:rsid w:val="00C43169"/>
    <w:rsid w:val="00C432F3"/>
    <w:rsid w:val="00C4339A"/>
    <w:rsid w:val="00C4379C"/>
    <w:rsid w:val="00C43907"/>
    <w:rsid w:val="00C43A10"/>
    <w:rsid w:val="00C44A33"/>
    <w:rsid w:val="00C454EC"/>
    <w:rsid w:val="00C45C79"/>
    <w:rsid w:val="00C46035"/>
    <w:rsid w:val="00C461F0"/>
    <w:rsid w:val="00C4645F"/>
    <w:rsid w:val="00C46832"/>
    <w:rsid w:val="00C46E51"/>
    <w:rsid w:val="00C46EC8"/>
    <w:rsid w:val="00C47347"/>
    <w:rsid w:val="00C47B5C"/>
    <w:rsid w:val="00C47C25"/>
    <w:rsid w:val="00C47E17"/>
    <w:rsid w:val="00C5013F"/>
    <w:rsid w:val="00C504F3"/>
    <w:rsid w:val="00C5062F"/>
    <w:rsid w:val="00C506D3"/>
    <w:rsid w:val="00C50C4E"/>
    <w:rsid w:val="00C50F0F"/>
    <w:rsid w:val="00C50F97"/>
    <w:rsid w:val="00C51212"/>
    <w:rsid w:val="00C5172A"/>
    <w:rsid w:val="00C51BB7"/>
    <w:rsid w:val="00C52520"/>
    <w:rsid w:val="00C5286C"/>
    <w:rsid w:val="00C52B4B"/>
    <w:rsid w:val="00C52BF4"/>
    <w:rsid w:val="00C52E6D"/>
    <w:rsid w:val="00C52F03"/>
    <w:rsid w:val="00C53008"/>
    <w:rsid w:val="00C5321F"/>
    <w:rsid w:val="00C532ED"/>
    <w:rsid w:val="00C53391"/>
    <w:rsid w:val="00C534E6"/>
    <w:rsid w:val="00C538AB"/>
    <w:rsid w:val="00C5397F"/>
    <w:rsid w:val="00C53ACB"/>
    <w:rsid w:val="00C53B26"/>
    <w:rsid w:val="00C53EE9"/>
    <w:rsid w:val="00C542A8"/>
    <w:rsid w:val="00C55047"/>
    <w:rsid w:val="00C55751"/>
    <w:rsid w:val="00C55776"/>
    <w:rsid w:val="00C557B9"/>
    <w:rsid w:val="00C55DBF"/>
    <w:rsid w:val="00C56049"/>
    <w:rsid w:val="00C5608C"/>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8CE"/>
    <w:rsid w:val="00C60931"/>
    <w:rsid w:val="00C60BB6"/>
    <w:rsid w:val="00C61029"/>
    <w:rsid w:val="00C61253"/>
    <w:rsid w:val="00C61315"/>
    <w:rsid w:val="00C618F7"/>
    <w:rsid w:val="00C61BE3"/>
    <w:rsid w:val="00C61CA4"/>
    <w:rsid w:val="00C61D73"/>
    <w:rsid w:val="00C620A0"/>
    <w:rsid w:val="00C6215D"/>
    <w:rsid w:val="00C62346"/>
    <w:rsid w:val="00C62A1C"/>
    <w:rsid w:val="00C63116"/>
    <w:rsid w:val="00C63307"/>
    <w:rsid w:val="00C63380"/>
    <w:rsid w:val="00C633AA"/>
    <w:rsid w:val="00C6366F"/>
    <w:rsid w:val="00C636B9"/>
    <w:rsid w:val="00C6416D"/>
    <w:rsid w:val="00C641D3"/>
    <w:rsid w:val="00C64738"/>
    <w:rsid w:val="00C653E6"/>
    <w:rsid w:val="00C6542E"/>
    <w:rsid w:val="00C654AA"/>
    <w:rsid w:val="00C654D1"/>
    <w:rsid w:val="00C65914"/>
    <w:rsid w:val="00C65A88"/>
    <w:rsid w:val="00C65B52"/>
    <w:rsid w:val="00C67299"/>
    <w:rsid w:val="00C678F7"/>
    <w:rsid w:val="00C679A0"/>
    <w:rsid w:val="00C70409"/>
    <w:rsid w:val="00C7086D"/>
    <w:rsid w:val="00C70CEC"/>
    <w:rsid w:val="00C70D93"/>
    <w:rsid w:val="00C70F5B"/>
    <w:rsid w:val="00C70F7A"/>
    <w:rsid w:val="00C71038"/>
    <w:rsid w:val="00C716F7"/>
    <w:rsid w:val="00C71A91"/>
    <w:rsid w:val="00C71B17"/>
    <w:rsid w:val="00C71F74"/>
    <w:rsid w:val="00C71F9F"/>
    <w:rsid w:val="00C720B0"/>
    <w:rsid w:val="00C72244"/>
    <w:rsid w:val="00C7266E"/>
    <w:rsid w:val="00C7285F"/>
    <w:rsid w:val="00C73D96"/>
    <w:rsid w:val="00C73DC3"/>
    <w:rsid w:val="00C748EB"/>
    <w:rsid w:val="00C74D69"/>
    <w:rsid w:val="00C7516A"/>
    <w:rsid w:val="00C75695"/>
    <w:rsid w:val="00C75F28"/>
    <w:rsid w:val="00C7723D"/>
    <w:rsid w:val="00C7750B"/>
    <w:rsid w:val="00C77569"/>
    <w:rsid w:val="00C77C21"/>
    <w:rsid w:val="00C77F6A"/>
    <w:rsid w:val="00C80637"/>
    <w:rsid w:val="00C8068B"/>
    <w:rsid w:val="00C808D8"/>
    <w:rsid w:val="00C80C7F"/>
    <w:rsid w:val="00C80D1D"/>
    <w:rsid w:val="00C80FF9"/>
    <w:rsid w:val="00C81031"/>
    <w:rsid w:val="00C81858"/>
    <w:rsid w:val="00C818E1"/>
    <w:rsid w:val="00C81A11"/>
    <w:rsid w:val="00C81BB9"/>
    <w:rsid w:val="00C81EB0"/>
    <w:rsid w:val="00C820FA"/>
    <w:rsid w:val="00C824A7"/>
    <w:rsid w:val="00C82DB2"/>
    <w:rsid w:val="00C83234"/>
    <w:rsid w:val="00C835FF"/>
    <w:rsid w:val="00C83837"/>
    <w:rsid w:val="00C83946"/>
    <w:rsid w:val="00C83952"/>
    <w:rsid w:val="00C83970"/>
    <w:rsid w:val="00C83A24"/>
    <w:rsid w:val="00C83D6B"/>
    <w:rsid w:val="00C83ED3"/>
    <w:rsid w:val="00C83EEB"/>
    <w:rsid w:val="00C848CA"/>
    <w:rsid w:val="00C84CF1"/>
    <w:rsid w:val="00C84D92"/>
    <w:rsid w:val="00C84DE9"/>
    <w:rsid w:val="00C84FFC"/>
    <w:rsid w:val="00C85356"/>
    <w:rsid w:val="00C85EFC"/>
    <w:rsid w:val="00C863C5"/>
    <w:rsid w:val="00C8643C"/>
    <w:rsid w:val="00C865FF"/>
    <w:rsid w:val="00C86DC9"/>
    <w:rsid w:val="00C871FF"/>
    <w:rsid w:val="00C873DE"/>
    <w:rsid w:val="00C87B4B"/>
    <w:rsid w:val="00C87BAA"/>
    <w:rsid w:val="00C87C19"/>
    <w:rsid w:val="00C87E34"/>
    <w:rsid w:val="00C90079"/>
    <w:rsid w:val="00C901DA"/>
    <w:rsid w:val="00C90563"/>
    <w:rsid w:val="00C90F2D"/>
    <w:rsid w:val="00C91459"/>
    <w:rsid w:val="00C91741"/>
    <w:rsid w:val="00C91873"/>
    <w:rsid w:val="00C9236B"/>
    <w:rsid w:val="00C92613"/>
    <w:rsid w:val="00C92B72"/>
    <w:rsid w:val="00C9309A"/>
    <w:rsid w:val="00C93178"/>
    <w:rsid w:val="00C93236"/>
    <w:rsid w:val="00C938A3"/>
    <w:rsid w:val="00C942BF"/>
    <w:rsid w:val="00C9441D"/>
    <w:rsid w:val="00C949E9"/>
    <w:rsid w:val="00C94A46"/>
    <w:rsid w:val="00C94C3C"/>
    <w:rsid w:val="00C94CAD"/>
    <w:rsid w:val="00C94F25"/>
    <w:rsid w:val="00C94F9C"/>
    <w:rsid w:val="00C95176"/>
    <w:rsid w:val="00C954DA"/>
    <w:rsid w:val="00C95AA3"/>
    <w:rsid w:val="00C95B05"/>
    <w:rsid w:val="00C963FE"/>
    <w:rsid w:val="00C96702"/>
    <w:rsid w:val="00C9674D"/>
    <w:rsid w:val="00C96ACE"/>
    <w:rsid w:val="00C96C47"/>
    <w:rsid w:val="00C96FD2"/>
    <w:rsid w:val="00C9726D"/>
    <w:rsid w:val="00CA0065"/>
    <w:rsid w:val="00CA267C"/>
    <w:rsid w:val="00CA2704"/>
    <w:rsid w:val="00CA27F0"/>
    <w:rsid w:val="00CA2930"/>
    <w:rsid w:val="00CA2D3D"/>
    <w:rsid w:val="00CA3176"/>
    <w:rsid w:val="00CA365A"/>
    <w:rsid w:val="00CA3BE0"/>
    <w:rsid w:val="00CA4046"/>
    <w:rsid w:val="00CA407F"/>
    <w:rsid w:val="00CA42C5"/>
    <w:rsid w:val="00CA444F"/>
    <w:rsid w:val="00CA4489"/>
    <w:rsid w:val="00CA4CB1"/>
    <w:rsid w:val="00CA4D62"/>
    <w:rsid w:val="00CA4D87"/>
    <w:rsid w:val="00CA4DA0"/>
    <w:rsid w:val="00CA56EB"/>
    <w:rsid w:val="00CA59F2"/>
    <w:rsid w:val="00CA5BCC"/>
    <w:rsid w:val="00CA5C15"/>
    <w:rsid w:val="00CA5E88"/>
    <w:rsid w:val="00CA6514"/>
    <w:rsid w:val="00CA6687"/>
    <w:rsid w:val="00CA6F27"/>
    <w:rsid w:val="00CA7026"/>
    <w:rsid w:val="00CA738D"/>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42A"/>
    <w:rsid w:val="00CB3A60"/>
    <w:rsid w:val="00CB3C31"/>
    <w:rsid w:val="00CB3D9C"/>
    <w:rsid w:val="00CB4170"/>
    <w:rsid w:val="00CB472B"/>
    <w:rsid w:val="00CB4ECD"/>
    <w:rsid w:val="00CB541A"/>
    <w:rsid w:val="00CB5A21"/>
    <w:rsid w:val="00CB670F"/>
    <w:rsid w:val="00CB687C"/>
    <w:rsid w:val="00CB6AEA"/>
    <w:rsid w:val="00CB6DCE"/>
    <w:rsid w:val="00CB6E30"/>
    <w:rsid w:val="00CB7AB1"/>
    <w:rsid w:val="00CB7C1F"/>
    <w:rsid w:val="00CB7D99"/>
    <w:rsid w:val="00CC031E"/>
    <w:rsid w:val="00CC0742"/>
    <w:rsid w:val="00CC0975"/>
    <w:rsid w:val="00CC0AD6"/>
    <w:rsid w:val="00CC141C"/>
    <w:rsid w:val="00CC1BE1"/>
    <w:rsid w:val="00CC22E9"/>
    <w:rsid w:val="00CC240D"/>
    <w:rsid w:val="00CC2429"/>
    <w:rsid w:val="00CC26F2"/>
    <w:rsid w:val="00CC2D91"/>
    <w:rsid w:val="00CC2F21"/>
    <w:rsid w:val="00CC336A"/>
    <w:rsid w:val="00CC351A"/>
    <w:rsid w:val="00CC37D3"/>
    <w:rsid w:val="00CC3903"/>
    <w:rsid w:val="00CC3919"/>
    <w:rsid w:val="00CC3C80"/>
    <w:rsid w:val="00CC3F5C"/>
    <w:rsid w:val="00CC404B"/>
    <w:rsid w:val="00CC48C4"/>
    <w:rsid w:val="00CC4B83"/>
    <w:rsid w:val="00CC519C"/>
    <w:rsid w:val="00CC519D"/>
    <w:rsid w:val="00CC53DC"/>
    <w:rsid w:val="00CC5565"/>
    <w:rsid w:val="00CC574B"/>
    <w:rsid w:val="00CC5A5F"/>
    <w:rsid w:val="00CC5C27"/>
    <w:rsid w:val="00CC5DBE"/>
    <w:rsid w:val="00CC5FF8"/>
    <w:rsid w:val="00CC6096"/>
    <w:rsid w:val="00CC63E8"/>
    <w:rsid w:val="00CC6524"/>
    <w:rsid w:val="00CC6707"/>
    <w:rsid w:val="00CC6A00"/>
    <w:rsid w:val="00CC7A5E"/>
    <w:rsid w:val="00CC7D49"/>
    <w:rsid w:val="00CD013E"/>
    <w:rsid w:val="00CD06E8"/>
    <w:rsid w:val="00CD099F"/>
    <w:rsid w:val="00CD0A8E"/>
    <w:rsid w:val="00CD0BCD"/>
    <w:rsid w:val="00CD0F7C"/>
    <w:rsid w:val="00CD1461"/>
    <w:rsid w:val="00CD1A8B"/>
    <w:rsid w:val="00CD1F8A"/>
    <w:rsid w:val="00CD20FD"/>
    <w:rsid w:val="00CD2295"/>
    <w:rsid w:val="00CD2553"/>
    <w:rsid w:val="00CD257E"/>
    <w:rsid w:val="00CD272D"/>
    <w:rsid w:val="00CD2991"/>
    <w:rsid w:val="00CD2DAE"/>
    <w:rsid w:val="00CD2FFD"/>
    <w:rsid w:val="00CD312E"/>
    <w:rsid w:val="00CD39C3"/>
    <w:rsid w:val="00CD41D5"/>
    <w:rsid w:val="00CD578D"/>
    <w:rsid w:val="00CD6114"/>
    <w:rsid w:val="00CD615A"/>
    <w:rsid w:val="00CD65AC"/>
    <w:rsid w:val="00CD65F9"/>
    <w:rsid w:val="00CD6D44"/>
    <w:rsid w:val="00CD6FAA"/>
    <w:rsid w:val="00CD761B"/>
    <w:rsid w:val="00CD79B1"/>
    <w:rsid w:val="00CE00AA"/>
    <w:rsid w:val="00CE042C"/>
    <w:rsid w:val="00CE05C7"/>
    <w:rsid w:val="00CE07F8"/>
    <w:rsid w:val="00CE0B93"/>
    <w:rsid w:val="00CE0EC4"/>
    <w:rsid w:val="00CE0ED3"/>
    <w:rsid w:val="00CE1342"/>
    <w:rsid w:val="00CE16B0"/>
    <w:rsid w:val="00CE17FC"/>
    <w:rsid w:val="00CE1BEE"/>
    <w:rsid w:val="00CE1CEF"/>
    <w:rsid w:val="00CE233B"/>
    <w:rsid w:val="00CE25DA"/>
    <w:rsid w:val="00CE2A84"/>
    <w:rsid w:val="00CE2EA2"/>
    <w:rsid w:val="00CE30E6"/>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1F5"/>
    <w:rsid w:val="00CE623E"/>
    <w:rsid w:val="00CE624D"/>
    <w:rsid w:val="00CE6A05"/>
    <w:rsid w:val="00CE6D33"/>
    <w:rsid w:val="00CE73A8"/>
    <w:rsid w:val="00CE73F6"/>
    <w:rsid w:val="00CE758A"/>
    <w:rsid w:val="00CE77A2"/>
    <w:rsid w:val="00CE77B5"/>
    <w:rsid w:val="00CE7B4F"/>
    <w:rsid w:val="00CF014C"/>
    <w:rsid w:val="00CF04AB"/>
    <w:rsid w:val="00CF1925"/>
    <w:rsid w:val="00CF2206"/>
    <w:rsid w:val="00CF244C"/>
    <w:rsid w:val="00CF2FF8"/>
    <w:rsid w:val="00CF313A"/>
    <w:rsid w:val="00CF333C"/>
    <w:rsid w:val="00CF42F5"/>
    <w:rsid w:val="00CF4AA9"/>
    <w:rsid w:val="00CF50FD"/>
    <w:rsid w:val="00CF512A"/>
    <w:rsid w:val="00CF53FD"/>
    <w:rsid w:val="00CF54BA"/>
    <w:rsid w:val="00CF587B"/>
    <w:rsid w:val="00CF5B57"/>
    <w:rsid w:val="00CF6C24"/>
    <w:rsid w:val="00CF6ED8"/>
    <w:rsid w:val="00CF7B51"/>
    <w:rsid w:val="00D004FC"/>
    <w:rsid w:val="00D012EE"/>
    <w:rsid w:val="00D019F0"/>
    <w:rsid w:val="00D01B96"/>
    <w:rsid w:val="00D01C6E"/>
    <w:rsid w:val="00D01C70"/>
    <w:rsid w:val="00D01D78"/>
    <w:rsid w:val="00D025B8"/>
    <w:rsid w:val="00D02745"/>
    <w:rsid w:val="00D02A54"/>
    <w:rsid w:val="00D02F48"/>
    <w:rsid w:val="00D02FAF"/>
    <w:rsid w:val="00D034DA"/>
    <w:rsid w:val="00D03BC6"/>
    <w:rsid w:val="00D03CCD"/>
    <w:rsid w:val="00D03E18"/>
    <w:rsid w:val="00D044B3"/>
    <w:rsid w:val="00D045AC"/>
    <w:rsid w:val="00D04712"/>
    <w:rsid w:val="00D047DF"/>
    <w:rsid w:val="00D049DC"/>
    <w:rsid w:val="00D04E8C"/>
    <w:rsid w:val="00D05025"/>
    <w:rsid w:val="00D05E71"/>
    <w:rsid w:val="00D06032"/>
    <w:rsid w:val="00D061E8"/>
    <w:rsid w:val="00D06278"/>
    <w:rsid w:val="00D0641B"/>
    <w:rsid w:val="00D06452"/>
    <w:rsid w:val="00D066AD"/>
    <w:rsid w:val="00D066C3"/>
    <w:rsid w:val="00D067FA"/>
    <w:rsid w:val="00D06EE2"/>
    <w:rsid w:val="00D06FD3"/>
    <w:rsid w:val="00D06FE9"/>
    <w:rsid w:val="00D07236"/>
    <w:rsid w:val="00D07328"/>
    <w:rsid w:val="00D07437"/>
    <w:rsid w:val="00D10134"/>
    <w:rsid w:val="00D104D7"/>
    <w:rsid w:val="00D1051A"/>
    <w:rsid w:val="00D10C7A"/>
    <w:rsid w:val="00D110B7"/>
    <w:rsid w:val="00D11576"/>
    <w:rsid w:val="00D115AF"/>
    <w:rsid w:val="00D11867"/>
    <w:rsid w:val="00D1213F"/>
    <w:rsid w:val="00D123BE"/>
    <w:rsid w:val="00D12A81"/>
    <w:rsid w:val="00D12BCE"/>
    <w:rsid w:val="00D12F90"/>
    <w:rsid w:val="00D13508"/>
    <w:rsid w:val="00D13635"/>
    <w:rsid w:val="00D136A8"/>
    <w:rsid w:val="00D1394C"/>
    <w:rsid w:val="00D13E0D"/>
    <w:rsid w:val="00D13E52"/>
    <w:rsid w:val="00D14420"/>
    <w:rsid w:val="00D14B2B"/>
    <w:rsid w:val="00D1509F"/>
    <w:rsid w:val="00D15192"/>
    <w:rsid w:val="00D152DD"/>
    <w:rsid w:val="00D15808"/>
    <w:rsid w:val="00D15F50"/>
    <w:rsid w:val="00D16727"/>
    <w:rsid w:val="00D16BAD"/>
    <w:rsid w:val="00D16D02"/>
    <w:rsid w:val="00D1700B"/>
    <w:rsid w:val="00D1711E"/>
    <w:rsid w:val="00D17196"/>
    <w:rsid w:val="00D173A5"/>
    <w:rsid w:val="00D17485"/>
    <w:rsid w:val="00D176D3"/>
    <w:rsid w:val="00D20002"/>
    <w:rsid w:val="00D205C3"/>
    <w:rsid w:val="00D208F1"/>
    <w:rsid w:val="00D20B04"/>
    <w:rsid w:val="00D20BD2"/>
    <w:rsid w:val="00D21071"/>
    <w:rsid w:val="00D210D0"/>
    <w:rsid w:val="00D214BA"/>
    <w:rsid w:val="00D219F9"/>
    <w:rsid w:val="00D21B13"/>
    <w:rsid w:val="00D22428"/>
    <w:rsid w:val="00D22941"/>
    <w:rsid w:val="00D2300E"/>
    <w:rsid w:val="00D239A3"/>
    <w:rsid w:val="00D23D66"/>
    <w:rsid w:val="00D24104"/>
    <w:rsid w:val="00D241B0"/>
    <w:rsid w:val="00D2451F"/>
    <w:rsid w:val="00D24CAA"/>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30C"/>
    <w:rsid w:val="00D32AD8"/>
    <w:rsid w:val="00D32B8F"/>
    <w:rsid w:val="00D335A2"/>
    <w:rsid w:val="00D33E63"/>
    <w:rsid w:val="00D34FC8"/>
    <w:rsid w:val="00D358B1"/>
    <w:rsid w:val="00D35939"/>
    <w:rsid w:val="00D35AA3"/>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3D82"/>
    <w:rsid w:val="00D44704"/>
    <w:rsid w:val="00D456FF"/>
    <w:rsid w:val="00D45A5E"/>
    <w:rsid w:val="00D45B7E"/>
    <w:rsid w:val="00D45BE4"/>
    <w:rsid w:val="00D45C52"/>
    <w:rsid w:val="00D45EC8"/>
    <w:rsid w:val="00D45FD2"/>
    <w:rsid w:val="00D4605C"/>
    <w:rsid w:val="00D4639C"/>
    <w:rsid w:val="00D4645E"/>
    <w:rsid w:val="00D465E0"/>
    <w:rsid w:val="00D46756"/>
    <w:rsid w:val="00D46BE0"/>
    <w:rsid w:val="00D46E88"/>
    <w:rsid w:val="00D46E99"/>
    <w:rsid w:val="00D46F9A"/>
    <w:rsid w:val="00D47056"/>
    <w:rsid w:val="00D47ACC"/>
    <w:rsid w:val="00D509D8"/>
    <w:rsid w:val="00D50A16"/>
    <w:rsid w:val="00D50A9C"/>
    <w:rsid w:val="00D50C91"/>
    <w:rsid w:val="00D50CBB"/>
    <w:rsid w:val="00D50CD9"/>
    <w:rsid w:val="00D50EE6"/>
    <w:rsid w:val="00D51210"/>
    <w:rsid w:val="00D522BA"/>
    <w:rsid w:val="00D5240D"/>
    <w:rsid w:val="00D52473"/>
    <w:rsid w:val="00D52B3F"/>
    <w:rsid w:val="00D52B6A"/>
    <w:rsid w:val="00D52E28"/>
    <w:rsid w:val="00D52F7A"/>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AE4"/>
    <w:rsid w:val="00D56CCB"/>
    <w:rsid w:val="00D56FFA"/>
    <w:rsid w:val="00D570DE"/>
    <w:rsid w:val="00D572A9"/>
    <w:rsid w:val="00D57934"/>
    <w:rsid w:val="00D57B53"/>
    <w:rsid w:val="00D60061"/>
    <w:rsid w:val="00D6103C"/>
    <w:rsid w:val="00D61A5B"/>
    <w:rsid w:val="00D61C52"/>
    <w:rsid w:val="00D61FB2"/>
    <w:rsid w:val="00D622FA"/>
    <w:rsid w:val="00D623C9"/>
    <w:rsid w:val="00D62A33"/>
    <w:rsid w:val="00D62F9D"/>
    <w:rsid w:val="00D639A9"/>
    <w:rsid w:val="00D63A3D"/>
    <w:rsid w:val="00D6406C"/>
    <w:rsid w:val="00D64149"/>
    <w:rsid w:val="00D64241"/>
    <w:rsid w:val="00D647B0"/>
    <w:rsid w:val="00D64FF6"/>
    <w:rsid w:val="00D650C6"/>
    <w:rsid w:val="00D65468"/>
    <w:rsid w:val="00D65492"/>
    <w:rsid w:val="00D65925"/>
    <w:rsid w:val="00D65950"/>
    <w:rsid w:val="00D659E8"/>
    <w:rsid w:val="00D65F32"/>
    <w:rsid w:val="00D66258"/>
    <w:rsid w:val="00D66D94"/>
    <w:rsid w:val="00D66F96"/>
    <w:rsid w:val="00D676EF"/>
    <w:rsid w:val="00D67A1C"/>
    <w:rsid w:val="00D67E19"/>
    <w:rsid w:val="00D70819"/>
    <w:rsid w:val="00D7091A"/>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296"/>
    <w:rsid w:val="00D77D4A"/>
    <w:rsid w:val="00D80307"/>
    <w:rsid w:val="00D804D0"/>
    <w:rsid w:val="00D805AC"/>
    <w:rsid w:val="00D8084B"/>
    <w:rsid w:val="00D80FF0"/>
    <w:rsid w:val="00D8138D"/>
    <w:rsid w:val="00D81513"/>
    <w:rsid w:val="00D8186E"/>
    <w:rsid w:val="00D825F1"/>
    <w:rsid w:val="00D82979"/>
    <w:rsid w:val="00D83B92"/>
    <w:rsid w:val="00D83D1B"/>
    <w:rsid w:val="00D83DBE"/>
    <w:rsid w:val="00D83F41"/>
    <w:rsid w:val="00D840B1"/>
    <w:rsid w:val="00D8433C"/>
    <w:rsid w:val="00D844A2"/>
    <w:rsid w:val="00D844D7"/>
    <w:rsid w:val="00D8467F"/>
    <w:rsid w:val="00D8473C"/>
    <w:rsid w:val="00D84C5B"/>
    <w:rsid w:val="00D84E8B"/>
    <w:rsid w:val="00D8554F"/>
    <w:rsid w:val="00D85795"/>
    <w:rsid w:val="00D85CFE"/>
    <w:rsid w:val="00D8602E"/>
    <w:rsid w:val="00D860C3"/>
    <w:rsid w:val="00D867D4"/>
    <w:rsid w:val="00D86CE1"/>
    <w:rsid w:val="00D87143"/>
    <w:rsid w:val="00D8720D"/>
    <w:rsid w:val="00D8733D"/>
    <w:rsid w:val="00D87409"/>
    <w:rsid w:val="00D874DD"/>
    <w:rsid w:val="00D8793A"/>
    <w:rsid w:val="00D90562"/>
    <w:rsid w:val="00D907DC"/>
    <w:rsid w:val="00D90898"/>
    <w:rsid w:val="00D90D64"/>
    <w:rsid w:val="00D91DF8"/>
    <w:rsid w:val="00D92026"/>
    <w:rsid w:val="00D92328"/>
    <w:rsid w:val="00D9288A"/>
    <w:rsid w:val="00D92A6C"/>
    <w:rsid w:val="00D92CC4"/>
    <w:rsid w:val="00D93381"/>
    <w:rsid w:val="00D937A5"/>
    <w:rsid w:val="00D93B95"/>
    <w:rsid w:val="00D93E54"/>
    <w:rsid w:val="00D94342"/>
    <w:rsid w:val="00D94A46"/>
    <w:rsid w:val="00D94A8D"/>
    <w:rsid w:val="00D94E62"/>
    <w:rsid w:val="00D94EE5"/>
    <w:rsid w:val="00D9591B"/>
    <w:rsid w:val="00D95DE8"/>
    <w:rsid w:val="00D95DF2"/>
    <w:rsid w:val="00D9650E"/>
    <w:rsid w:val="00D969C6"/>
    <w:rsid w:val="00D96EFA"/>
    <w:rsid w:val="00D97889"/>
    <w:rsid w:val="00D97A2E"/>
    <w:rsid w:val="00D97BE7"/>
    <w:rsid w:val="00D97F46"/>
    <w:rsid w:val="00DA004B"/>
    <w:rsid w:val="00DA00F8"/>
    <w:rsid w:val="00DA01A4"/>
    <w:rsid w:val="00DA0710"/>
    <w:rsid w:val="00DA0861"/>
    <w:rsid w:val="00DA0AC7"/>
    <w:rsid w:val="00DA0F84"/>
    <w:rsid w:val="00DA1212"/>
    <w:rsid w:val="00DA123A"/>
    <w:rsid w:val="00DA14F4"/>
    <w:rsid w:val="00DA164F"/>
    <w:rsid w:val="00DA17B3"/>
    <w:rsid w:val="00DA1B73"/>
    <w:rsid w:val="00DA1B76"/>
    <w:rsid w:val="00DA1EEA"/>
    <w:rsid w:val="00DA1EF9"/>
    <w:rsid w:val="00DA2212"/>
    <w:rsid w:val="00DA2422"/>
    <w:rsid w:val="00DA24D8"/>
    <w:rsid w:val="00DA2799"/>
    <w:rsid w:val="00DA27B2"/>
    <w:rsid w:val="00DA29C1"/>
    <w:rsid w:val="00DA2A96"/>
    <w:rsid w:val="00DA2F98"/>
    <w:rsid w:val="00DA3353"/>
    <w:rsid w:val="00DA33D3"/>
    <w:rsid w:val="00DA350C"/>
    <w:rsid w:val="00DA3657"/>
    <w:rsid w:val="00DA37D6"/>
    <w:rsid w:val="00DA3AAF"/>
    <w:rsid w:val="00DA4242"/>
    <w:rsid w:val="00DA470A"/>
    <w:rsid w:val="00DA4B70"/>
    <w:rsid w:val="00DA4C3D"/>
    <w:rsid w:val="00DA51BB"/>
    <w:rsid w:val="00DA5554"/>
    <w:rsid w:val="00DA5BB6"/>
    <w:rsid w:val="00DA5C12"/>
    <w:rsid w:val="00DA5C21"/>
    <w:rsid w:val="00DA5C77"/>
    <w:rsid w:val="00DA5E97"/>
    <w:rsid w:val="00DA5E9C"/>
    <w:rsid w:val="00DA5FEE"/>
    <w:rsid w:val="00DA601F"/>
    <w:rsid w:val="00DA6403"/>
    <w:rsid w:val="00DA6759"/>
    <w:rsid w:val="00DA676F"/>
    <w:rsid w:val="00DA6FC1"/>
    <w:rsid w:val="00DA70EA"/>
    <w:rsid w:val="00DA7479"/>
    <w:rsid w:val="00DB01E7"/>
    <w:rsid w:val="00DB08CD"/>
    <w:rsid w:val="00DB13D6"/>
    <w:rsid w:val="00DB141A"/>
    <w:rsid w:val="00DB1693"/>
    <w:rsid w:val="00DB1D29"/>
    <w:rsid w:val="00DB20C5"/>
    <w:rsid w:val="00DB2203"/>
    <w:rsid w:val="00DB259D"/>
    <w:rsid w:val="00DB25D1"/>
    <w:rsid w:val="00DB2D37"/>
    <w:rsid w:val="00DB2F31"/>
    <w:rsid w:val="00DB336B"/>
    <w:rsid w:val="00DB356A"/>
    <w:rsid w:val="00DB4198"/>
    <w:rsid w:val="00DB4465"/>
    <w:rsid w:val="00DB4B16"/>
    <w:rsid w:val="00DB4D37"/>
    <w:rsid w:val="00DB4FBD"/>
    <w:rsid w:val="00DB51BE"/>
    <w:rsid w:val="00DB5640"/>
    <w:rsid w:val="00DB59C1"/>
    <w:rsid w:val="00DB5CFB"/>
    <w:rsid w:val="00DB5DCF"/>
    <w:rsid w:val="00DB5ED9"/>
    <w:rsid w:val="00DB63C5"/>
    <w:rsid w:val="00DB6715"/>
    <w:rsid w:val="00DB6749"/>
    <w:rsid w:val="00DB6C19"/>
    <w:rsid w:val="00DB6EB6"/>
    <w:rsid w:val="00DB6F4E"/>
    <w:rsid w:val="00DB7353"/>
    <w:rsid w:val="00DB7727"/>
    <w:rsid w:val="00DB7C01"/>
    <w:rsid w:val="00DB7D8B"/>
    <w:rsid w:val="00DC0027"/>
    <w:rsid w:val="00DC06AB"/>
    <w:rsid w:val="00DC077C"/>
    <w:rsid w:val="00DC0965"/>
    <w:rsid w:val="00DC0A60"/>
    <w:rsid w:val="00DC0E48"/>
    <w:rsid w:val="00DC13E9"/>
    <w:rsid w:val="00DC15A6"/>
    <w:rsid w:val="00DC1B56"/>
    <w:rsid w:val="00DC1B93"/>
    <w:rsid w:val="00DC1BB4"/>
    <w:rsid w:val="00DC1DB9"/>
    <w:rsid w:val="00DC1E72"/>
    <w:rsid w:val="00DC2220"/>
    <w:rsid w:val="00DC2762"/>
    <w:rsid w:val="00DC31BC"/>
    <w:rsid w:val="00DC38B3"/>
    <w:rsid w:val="00DC3905"/>
    <w:rsid w:val="00DC3A5B"/>
    <w:rsid w:val="00DC3D2C"/>
    <w:rsid w:val="00DC4A5E"/>
    <w:rsid w:val="00DC4F12"/>
    <w:rsid w:val="00DC51AD"/>
    <w:rsid w:val="00DC5745"/>
    <w:rsid w:val="00DC575C"/>
    <w:rsid w:val="00DC5B03"/>
    <w:rsid w:val="00DC5F19"/>
    <w:rsid w:val="00DC6178"/>
    <w:rsid w:val="00DC63B6"/>
    <w:rsid w:val="00DC6607"/>
    <w:rsid w:val="00DC68BF"/>
    <w:rsid w:val="00DC6AE8"/>
    <w:rsid w:val="00DC6B08"/>
    <w:rsid w:val="00DC6CCA"/>
    <w:rsid w:val="00DC732E"/>
    <w:rsid w:val="00DC76D8"/>
    <w:rsid w:val="00DC7EB4"/>
    <w:rsid w:val="00DD0019"/>
    <w:rsid w:val="00DD021A"/>
    <w:rsid w:val="00DD07A7"/>
    <w:rsid w:val="00DD08B4"/>
    <w:rsid w:val="00DD0A69"/>
    <w:rsid w:val="00DD14CF"/>
    <w:rsid w:val="00DD20A9"/>
    <w:rsid w:val="00DD2158"/>
    <w:rsid w:val="00DD228E"/>
    <w:rsid w:val="00DD22A3"/>
    <w:rsid w:val="00DD22BD"/>
    <w:rsid w:val="00DD2558"/>
    <w:rsid w:val="00DD28A7"/>
    <w:rsid w:val="00DD2A13"/>
    <w:rsid w:val="00DD2B37"/>
    <w:rsid w:val="00DD2EC8"/>
    <w:rsid w:val="00DD2FD7"/>
    <w:rsid w:val="00DD35E8"/>
    <w:rsid w:val="00DD38BF"/>
    <w:rsid w:val="00DD3EB3"/>
    <w:rsid w:val="00DD40DD"/>
    <w:rsid w:val="00DD40E3"/>
    <w:rsid w:val="00DD4118"/>
    <w:rsid w:val="00DD4638"/>
    <w:rsid w:val="00DD4797"/>
    <w:rsid w:val="00DD4A6C"/>
    <w:rsid w:val="00DD4B89"/>
    <w:rsid w:val="00DD4E2E"/>
    <w:rsid w:val="00DD5145"/>
    <w:rsid w:val="00DD5777"/>
    <w:rsid w:val="00DD5982"/>
    <w:rsid w:val="00DD5D50"/>
    <w:rsid w:val="00DD6492"/>
    <w:rsid w:val="00DD6848"/>
    <w:rsid w:val="00DD69DC"/>
    <w:rsid w:val="00DD6E11"/>
    <w:rsid w:val="00DD6ECC"/>
    <w:rsid w:val="00DD70B7"/>
    <w:rsid w:val="00DD7255"/>
    <w:rsid w:val="00DD75DC"/>
    <w:rsid w:val="00DD761E"/>
    <w:rsid w:val="00DD7B14"/>
    <w:rsid w:val="00DD7F3E"/>
    <w:rsid w:val="00DE05F2"/>
    <w:rsid w:val="00DE0790"/>
    <w:rsid w:val="00DE0853"/>
    <w:rsid w:val="00DE0881"/>
    <w:rsid w:val="00DE1091"/>
    <w:rsid w:val="00DE1196"/>
    <w:rsid w:val="00DE12F4"/>
    <w:rsid w:val="00DE1369"/>
    <w:rsid w:val="00DE1694"/>
    <w:rsid w:val="00DE1806"/>
    <w:rsid w:val="00DE253B"/>
    <w:rsid w:val="00DE27D5"/>
    <w:rsid w:val="00DE286F"/>
    <w:rsid w:val="00DE2918"/>
    <w:rsid w:val="00DE2D69"/>
    <w:rsid w:val="00DE31F3"/>
    <w:rsid w:val="00DE31FE"/>
    <w:rsid w:val="00DE334D"/>
    <w:rsid w:val="00DE379D"/>
    <w:rsid w:val="00DE42D2"/>
    <w:rsid w:val="00DE46F3"/>
    <w:rsid w:val="00DE56F2"/>
    <w:rsid w:val="00DE5D27"/>
    <w:rsid w:val="00DE5DE4"/>
    <w:rsid w:val="00DE5E26"/>
    <w:rsid w:val="00DE5E87"/>
    <w:rsid w:val="00DE6198"/>
    <w:rsid w:val="00DE691B"/>
    <w:rsid w:val="00DE6D3D"/>
    <w:rsid w:val="00DE6F8A"/>
    <w:rsid w:val="00DE78D3"/>
    <w:rsid w:val="00DE7B28"/>
    <w:rsid w:val="00DF032A"/>
    <w:rsid w:val="00DF03AA"/>
    <w:rsid w:val="00DF0746"/>
    <w:rsid w:val="00DF0A47"/>
    <w:rsid w:val="00DF0CE9"/>
    <w:rsid w:val="00DF0D7B"/>
    <w:rsid w:val="00DF0DED"/>
    <w:rsid w:val="00DF0ED9"/>
    <w:rsid w:val="00DF104B"/>
    <w:rsid w:val="00DF1155"/>
    <w:rsid w:val="00DF12AC"/>
    <w:rsid w:val="00DF134C"/>
    <w:rsid w:val="00DF17AB"/>
    <w:rsid w:val="00DF1A0A"/>
    <w:rsid w:val="00DF1A70"/>
    <w:rsid w:val="00DF2271"/>
    <w:rsid w:val="00DF28DF"/>
    <w:rsid w:val="00DF2AD3"/>
    <w:rsid w:val="00DF2C3D"/>
    <w:rsid w:val="00DF2F80"/>
    <w:rsid w:val="00DF3163"/>
    <w:rsid w:val="00DF398F"/>
    <w:rsid w:val="00DF414A"/>
    <w:rsid w:val="00DF494A"/>
    <w:rsid w:val="00DF4995"/>
    <w:rsid w:val="00DF5147"/>
    <w:rsid w:val="00DF566C"/>
    <w:rsid w:val="00DF582B"/>
    <w:rsid w:val="00DF58B7"/>
    <w:rsid w:val="00DF58F2"/>
    <w:rsid w:val="00DF5B45"/>
    <w:rsid w:val="00DF5F0E"/>
    <w:rsid w:val="00DF66AC"/>
    <w:rsid w:val="00DF686F"/>
    <w:rsid w:val="00DF6A02"/>
    <w:rsid w:val="00DF6A67"/>
    <w:rsid w:val="00DF7315"/>
    <w:rsid w:val="00DF7419"/>
    <w:rsid w:val="00DF78E8"/>
    <w:rsid w:val="00DF7CAC"/>
    <w:rsid w:val="00DF7DC6"/>
    <w:rsid w:val="00DF7F66"/>
    <w:rsid w:val="00E0001C"/>
    <w:rsid w:val="00E00065"/>
    <w:rsid w:val="00E000B5"/>
    <w:rsid w:val="00E004D7"/>
    <w:rsid w:val="00E00957"/>
    <w:rsid w:val="00E00D86"/>
    <w:rsid w:val="00E00F66"/>
    <w:rsid w:val="00E0146C"/>
    <w:rsid w:val="00E01608"/>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00D"/>
    <w:rsid w:val="00E0445E"/>
    <w:rsid w:val="00E04507"/>
    <w:rsid w:val="00E047C7"/>
    <w:rsid w:val="00E053E6"/>
    <w:rsid w:val="00E05508"/>
    <w:rsid w:val="00E05553"/>
    <w:rsid w:val="00E056B0"/>
    <w:rsid w:val="00E05901"/>
    <w:rsid w:val="00E05C20"/>
    <w:rsid w:val="00E05C3B"/>
    <w:rsid w:val="00E060DE"/>
    <w:rsid w:val="00E06539"/>
    <w:rsid w:val="00E06768"/>
    <w:rsid w:val="00E071CD"/>
    <w:rsid w:val="00E07756"/>
    <w:rsid w:val="00E07E0A"/>
    <w:rsid w:val="00E1021F"/>
    <w:rsid w:val="00E1073D"/>
    <w:rsid w:val="00E1082F"/>
    <w:rsid w:val="00E10DDF"/>
    <w:rsid w:val="00E11A64"/>
    <w:rsid w:val="00E11A74"/>
    <w:rsid w:val="00E11AF0"/>
    <w:rsid w:val="00E11C03"/>
    <w:rsid w:val="00E11CF6"/>
    <w:rsid w:val="00E1210E"/>
    <w:rsid w:val="00E12438"/>
    <w:rsid w:val="00E12459"/>
    <w:rsid w:val="00E1283D"/>
    <w:rsid w:val="00E12AC7"/>
    <w:rsid w:val="00E12B4C"/>
    <w:rsid w:val="00E12DCC"/>
    <w:rsid w:val="00E12ED1"/>
    <w:rsid w:val="00E1370D"/>
    <w:rsid w:val="00E141BF"/>
    <w:rsid w:val="00E14A68"/>
    <w:rsid w:val="00E14DB7"/>
    <w:rsid w:val="00E150C7"/>
    <w:rsid w:val="00E15552"/>
    <w:rsid w:val="00E15A02"/>
    <w:rsid w:val="00E1616C"/>
    <w:rsid w:val="00E16A9E"/>
    <w:rsid w:val="00E17077"/>
    <w:rsid w:val="00E1740E"/>
    <w:rsid w:val="00E174B8"/>
    <w:rsid w:val="00E179F1"/>
    <w:rsid w:val="00E17AE6"/>
    <w:rsid w:val="00E20202"/>
    <w:rsid w:val="00E20445"/>
    <w:rsid w:val="00E2048D"/>
    <w:rsid w:val="00E20908"/>
    <w:rsid w:val="00E20F3E"/>
    <w:rsid w:val="00E21960"/>
    <w:rsid w:val="00E219FA"/>
    <w:rsid w:val="00E21F9D"/>
    <w:rsid w:val="00E2204A"/>
    <w:rsid w:val="00E2229C"/>
    <w:rsid w:val="00E23458"/>
    <w:rsid w:val="00E235A4"/>
    <w:rsid w:val="00E237EE"/>
    <w:rsid w:val="00E23AA3"/>
    <w:rsid w:val="00E23D75"/>
    <w:rsid w:val="00E23FA9"/>
    <w:rsid w:val="00E242EE"/>
    <w:rsid w:val="00E245BB"/>
    <w:rsid w:val="00E24EA7"/>
    <w:rsid w:val="00E25196"/>
    <w:rsid w:val="00E253C0"/>
    <w:rsid w:val="00E253CA"/>
    <w:rsid w:val="00E2562B"/>
    <w:rsid w:val="00E25AB8"/>
    <w:rsid w:val="00E25AEC"/>
    <w:rsid w:val="00E25D4E"/>
    <w:rsid w:val="00E26052"/>
    <w:rsid w:val="00E26170"/>
    <w:rsid w:val="00E2642C"/>
    <w:rsid w:val="00E26C33"/>
    <w:rsid w:val="00E2765B"/>
    <w:rsid w:val="00E27BA3"/>
    <w:rsid w:val="00E27D67"/>
    <w:rsid w:val="00E27F0B"/>
    <w:rsid w:val="00E30068"/>
    <w:rsid w:val="00E3067A"/>
    <w:rsid w:val="00E30AC5"/>
    <w:rsid w:val="00E30CA6"/>
    <w:rsid w:val="00E30D42"/>
    <w:rsid w:val="00E30FF8"/>
    <w:rsid w:val="00E311A1"/>
    <w:rsid w:val="00E3175E"/>
    <w:rsid w:val="00E31C86"/>
    <w:rsid w:val="00E31E1E"/>
    <w:rsid w:val="00E31F10"/>
    <w:rsid w:val="00E31FD2"/>
    <w:rsid w:val="00E322D7"/>
    <w:rsid w:val="00E3243B"/>
    <w:rsid w:val="00E32441"/>
    <w:rsid w:val="00E326E3"/>
    <w:rsid w:val="00E329A0"/>
    <w:rsid w:val="00E32E8A"/>
    <w:rsid w:val="00E32FE2"/>
    <w:rsid w:val="00E3303A"/>
    <w:rsid w:val="00E33126"/>
    <w:rsid w:val="00E33177"/>
    <w:rsid w:val="00E348C3"/>
    <w:rsid w:val="00E3507F"/>
    <w:rsid w:val="00E3535E"/>
    <w:rsid w:val="00E35411"/>
    <w:rsid w:val="00E356B3"/>
    <w:rsid w:val="00E359F5"/>
    <w:rsid w:val="00E35C3A"/>
    <w:rsid w:val="00E35E53"/>
    <w:rsid w:val="00E35EB7"/>
    <w:rsid w:val="00E35F2F"/>
    <w:rsid w:val="00E36031"/>
    <w:rsid w:val="00E369EB"/>
    <w:rsid w:val="00E36CAD"/>
    <w:rsid w:val="00E36E89"/>
    <w:rsid w:val="00E37268"/>
    <w:rsid w:val="00E37510"/>
    <w:rsid w:val="00E37555"/>
    <w:rsid w:val="00E37642"/>
    <w:rsid w:val="00E37658"/>
    <w:rsid w:val="00E37934"/>
    <w:rsid w:val="00E37E38"/>
    <w:rsid w:val="00E402E5"/>
    <w:rsid w:val="00E407DE"/>
    <w:rsid w:val="00E40BED"/>
    <w:rsid w:val="00E40DF0"/>
    <w:rsid w:val="00E4167F"/>
    <w:rsid w:val="00E41746"/>
    <w:rsid w:val="00E41A77"/>
    <w:rsid w:val="00E41C88"/>
    <w:rsid w:val="00E42616"/>
    <w:rsid w:val="00E4264B"/>
    <w:rsid w:val="00E42663"/>
    <w:rsid w:val="00E429CB"/>
    <w:rsid w:val="00E429E8"/>
    <w:rsid w:val="00E42A2B"/>
    <w:rsid w:val="00E42B91"/>
    <w:rsid w:val="00E42C35"/>
    <w:rsid w:val="00E43766"/>
    <w:rsid w:val="00E43B71"/>
    <w:rsid w:val="00E43E7C"/>
    <w:rsid w:val="00E443BC"/>
    <w:rsid w:val="00E444E5"/>
    <w:rsid w:val="00E45000"/>
    <w:rsid w:val="00E45582"/>
    <w:rsid w:val="00E45967"/>
    <w:rsid w:val="00E46484"/>
    <w:rsid w:val="00E46E2D"/>
    <w:rsid w:val="00E47C8C"/>
    <w:rsid w:val="00E500E2"/>
    <w:rsid w:val="00E50613"/>
    <w:rsid w:val="00E50998"/>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21"/>
    <w:rsid w:val="00E56265"/>
    <w:rsid w:val="00E5639E"/>
    <w:rsid w:val="00E56628"/>
    <w:rsid w:val="00E56985"/>
    <w:rsid w:val="00E56BDF"/>
    <w:rsid w:val="00E56C68"/>
    <w:rsid w:val="00E56E05"/>
    <w:rsid w:val="00E56E88"/>
    <w:rsid w:val="00E56EC4"/>
    <w:rsid w:val="00E57E38"/>
    <w:rsid w:val="00E57F15"/>
    <w:rsid w:val="00E603FD"/>
    <w:rsid w:val="00E604A4"/>
    <w:rsid w:val="00E606E7"/>
    <w:rsid w:val="00E60E58"/>
    <w:rsid w:val="00E6122E"/>
    <w:rsid w:val="00E619D1"/>
    <w:rsid w:val="00E619F2"/>
    <w:rsid w:val="00E61B69"/>
    <w:rsid w:val="00E61C7F"/>
    <w:rsid w:val="00E61ED7"/>
    <w:rsid w:val="00E62073"/>
    <w:rsid w:val="00E621FD"/>
    <w:rsid w:val="00E62342"/>
    <w:rsid w:val="00E62573"/>
    <w:rsid w:val="00E625B8"/>
    <w:rsid w:val="00E627E1"/>
    <w:rsid w:val="00E62AFE"/>
    <w:rsid w:val="00E62B65"/>
    <w:rsid w:val="00E62C0F"/>
    <w:rsid w:val="00E62C74"/>
    <w:rsid w:val="00E62C88"/>
    <w:rsid w:val="00E62DB4"/>
    <w:rsid w:val="00E62EE6"/>
    <w:rsid w:val="00E62F69"/>
    <w:rsid w:val="00E63625"/>
    <w:rsid w:val="00E6389C"/>
    <w:rsid w:val="00E63926"/>
    <w:rsid w:val="00E63941"/>
    <w:rsid w:val="00E63EE1"/>
    <w:rsid w:val="00E644AC"/>
    <w:rsid w:val="00E6451D"/>
    <w:rsid w:val="00E647B6"/>
    <w:rsid w:val="00E648A0"/>
    <w:rsid w:val="00E65E3A"/>
    <w:rsid w:val="00E65E6E"/>
    <w:rsid w:val="00E6619C"/>
    <w:rsid w:val="00E6627A"/>
    <w:rsid w:val="00E6635F"/>
    <w:rsid w:val="00E664DD"/>
    <w:rsid w:val="00E66BC4"/>
    <w:rsid w:val="00E672BB"/>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4D0"/>
    <w:rsid w:val="00E735A7"/>
    <w:rsid w:val="00E73E3C"/>
    <w:rsid w:val="00E74A49"/>
    <w:rsid w:val="00E74BE9"/>
    <w:rsid w:val="00E75341"/>
    <w:rsid w:val="00E754E3"/>
    <w:rsid w:val="00E75637"/>
    <w:rsid w:val="00E75A83"/>
    <w:rsid w:val="00E75AD4"/>
    <w:rsid w:val="00E76473"/>
    <w:rsid w:val="00E76B91"/>
    <w:rsid w:val="00E76D4D"/>
    <w:rsid w:val="00E76D62"/>
    <w:rsid w:val="00E76F86"/>
    <w:rsid w:val="00E771FB"/>
    <w:rsid w:val="00E77220"/>
    <w:rsid w:val="00E77670"/>
    <w:rsid w:val="00E77B97"/>
    <w:rsid w:val="00E77BDA"/>
    <w:rsid w:val="00E77C51"/>
    <w:rsid w:val="00E77C9D"/>
    <w:rsid w:val="00E77E35"/>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6F3"/>
    <w:rsid w:val="00E85E4F"/>
    <w:rsid w:val="00E861D6"/>
    <w:rsid w:val="00E86601"/>
    <w:rsid w:val="00E86B43"/>
    <w:rsid w:val="00E871D2"/>
    <w:rsid w:val="00E87353"/>
    <w:rsid w:val="00E874CB"/>
    <w:rsid w:val="00E87521"/>
    <w:rsid w:val="00E87715"/>
    <w:rsid w:val="00E87899"/>
    <w:rsid w:val="00E87CD0"/>
    <w:rsid w:val="00E87D23"/>
    <w:rsid w:val="00E87E62"/>
    <w:rsid w:val="00E905B5"/>
    <w:rsid w:val="00E9074B"/>
    <w:rsid w:val="00E9089E"/>
    <w:rsid w:val="00E90949"/>
    <w:rsid w:val="00E90B33"/>
    <w:rsid w:val="00E90EA4"/>
    <w:rsid w:val="00E90EA8"/>
    <w:rsid w:val="00E90FB3"/>
    <w:rsid w:val="00E91404"/>
    <w:rsid w:val="00E91620"/>
    <w:rsid w:val="00E91806"/>
    <w:rsid w:val="00E9181D"/>
    <w:rsid w:val="00E918D2"/>
    <w:rsid w:val="00E923A1"/>
    <w:rsid w:val="00E92B7E"/>
    <w:rsid w:val="00E92C18"/>
    <w:rsid w:val="00E92EA2"/>
    <w:rsid w:val="00E92F75"/>
    <w:rsid w:val="00E9340E"/>
    <w:rsid w:val="00E93439"/>
    <w:rsid w:val="00E942BA"/>
    <w:rsid w:val="00E94491"/>
    <w:rsid w:val="00E94740"/>
    <w:rsid w:val="00E94FFC"/>
    <w:rsid w:val="00E9519D"/>
    <w:rsid w:val="00E9554B"/>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DE2"/>
    <w:rsid w:val="00EA1E25"/>
    <w:rsid w:val="00EA21FE"/>
    <w:rsid w:val="00EA2772"/>
    <w:rsid w:val="00EA2C13"/>
    <w:rsid w:val="00EA2D03"/>
    <w:rsid w:val="00EA2F52"/>
    <w:rsid w:val="00EA33E0"/>
    <w:rsid w:val="00EA38F8"/>
    <w:rsid w:val="00EA3A33"/>
    <w:rsid w:val="00EA3B41"/>
    <w:rsid w:val="00EA3E49"/>
    <w:rsid w:val="00EA3FDC"/>
    <w:rsid w:val="00EA4CA7"/>
    <w:rsid w:val="00EA5055"/>
    <w:rsid w:val="00EA5058"/>
    <w:rsid w:val="00EA5085"/>
    <w:rsid w:val="00EA534B"/>
    <w:rsid w:val="00EA5D13"/>
    <w:rsid w:val="00EA6BC7"/>
    <w:rsid w:val="00EA74F7"/>
    <w:rsid w:val="00EA7871"/>
    <w:rsid w:val="00EB02F8"/>
    <w:rsid w:val="00EB0D3E"/>
    <w:rsid w:val="00EB0E82"/>
    <w:rsid w:val="00EB0F5B"/>
    <w:rsid w:val="00EB1170"/>
    <w:rsid w:val="00EB131F"/>
    <w:rsid w:val="00EB1AAF"/>
    <w:rsid w:val="00EB1B51"/>
    <w:rsid w:val="00EB1BAD"/>
    <w:rsid w:val="00EB1BBB"/>
    <w:rsid w:val="00EB23B0"/>
    <w:rsid w:val="00EB2BC0"/>
    <w:rsid w:val="00EB2C32"/>
    <w:rsid w:val="00EB2E4A"/>
    <w:rsid w:val="00EB303B"/>
    <w:rsid w:val="00EB3106"/>
    <w:rsid w:val="00EB329E"/>
    <w:rsid w:val="00EB3515"/>
    <w:rsid w:val="00EB35F0"/>
    <w:rsid w:val="00EB3835"/>
    <w:rsid w:val="00EB3AF9"/>
    <w:rsid w:val="00EB43BD"/>
    <w:rsid w:val="00EB44DD"/>
    <w:rsid w:val="00EB4EAF"/>
    <w:rsid w:val="00EB51CF"/>
    <w:rsid w:val="00EB56F9"/>
    <w:rsid w:val="00EB575C"/>
    <w:rsid w:val="00EB5767"/>
    <w:rsid w:val="00EB5838"/>
    <w:rsid w:val="00EB5925"/>
    <w:rsid w:val="00EB5B25"/>
    <w:rsid w:val="00EB5C3D"/>
    <w:rsid w:val="00EB6068"/>
    <w:rsid w:val="00EB6303"/>
    <w:rsid w:val="00EB68A6"/>
    <w:rsid w:val="00EB6B52"/>
    <w:rsid w:val="00EB7499"/>
    <w:rsid w:val="00EB7C6F"/>
    <w:rsid w:val="00EB7D70"/>
    <w:rsid w:val="00EB7E7F"/>
    <w:rsid w:val="00EB7F0B"/>
    <w:rsid w:val="00EC0F27"/>
    <w:rsid w:val="00EC0F52"/>
    <w:rsid w:val="00EC1589"/>
    <w:rsid w:val="00EC1650"/>
    <w:rsid w:val="00EC1CFE"/>
    <w:rsid w:val="00EC1ED1"/>
    <w:rsid w:val="00EC23C5"/>
    <w:rsid w:val="00EC24DD"/>
    <w:rsid w:val="00EC25BF"/>
    <w:rsid w:val="00EC2A17"/>
    <w:rsid w:val="00EC2CAC"/>
    <w:rsid w:val="00EC2EBD"/>
    <w:rsid w:val="00EC3510"/>
    <w:rsid w:val="00EC361D"/>
    <w:rsid w:val="00EC384A"/>
    <w:rsid w:val="00EC38FB"/>
    <w:rsid w:val="00EC3C2B"/>
    <w:rsid w:val="00EC461E"/>
    <w:rsid w:val="00EC4729"/>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394"/>
    <w:rsid w:val="00ED2509"/>
    <w:rsid w:val="00ED271C"/>
    <w:rsid w:val="00ED2985"/>
    <w:rsid w:val="00ED2CFB"/>
    <w:rsid w:val="00ED3393"/>
    <w:rsid w:val="00ED3937"/>
    <w:rsid w:val="00ED3A70"/>
    <w:rsid w:val="00ED3EAE"/>
    <w:rsid w:val="00ED3F53"/>
    <w:rsid w:val="00ED42CC"/>
    <w:rsid w:val="00ED44D4"/>
    <w:rsid w:val="00ED485A"/>
    <w:rsid w:val="00ED49E1"/>
    <w:rsid w:val="00ED4B35"/>
    <w:rsid w:val="00ED53FA"/>
    <w:rsid w:val="00ED59B4"/>
    <w:rsid w:val="00ED5DB7"/>
    <w:rsid w:val="00ED605C"/>
    <w:rsid w:val="00ED6150"/>
    <w:rsid w:val="00ED67DC"/>
    <w:rsid w:val="00ED7D15"/>
    <w:rsid w:val="00EE0359"/>
    <w:rsid w:val="00EE0381"/>
    <w:rsid w:val="00EE05BB"/>
    <w:rsid w:val="00EE0FC1"/>
    <w:rsid w:val="00EE1080"/>
    <w:rsid w:val="00EE10E4"/>
    <w:rsid w:val="00EE122A"/>
    <w:rsid w:val="00EE192B"/>
    <w:rsid w:val="00EE1ABC"/>
    <w:rsid w:val="00EE1B9E"/>
    <w:rsid w:val="00EE1DEE"/>
    <w:rsid w:val="00EE21BE"/>
    <w:rsid w:val="00EE22B5"/>
    <w:rsid w:val="00EE2537"/>
    <w:rsid w:val="00EE2AE7"/>
    <w:rsid w:val="00EE2DFC"/>
    <w:rsid w:val="00EE2EAE"/>
    <w:rsid w:val="00EE3222"/>
    <w:rsid w:val="00EE3CA7"/>
    <w:rsid w:val="00EE3DCE"/>
    <w:rsid w:val="00EE3FF0"/>
    <w:rsid w:val="00EE4368"/>
    <w:rsid w:val="00EE43BB"/>
    <w:rsid w:val="00EE44A5"/>
    <w:rsid w:val="00EE45EA"/>
    <w:rsid w:val="00EE51A8"/>
    <w:rsid w:val="00EE5463"/>
    <w:rsid w:val="00EE56D5"/>
    <w:rsid w:val="00EE592B"/>
    <w:rsid w:val="00EE59BF"/>
    <w:rsid w:val="00EE5A3B"/>
    <w:rsid w:val="00EE5C44"/>
    <w:rsid w:val="00EE5FC3"/>
    <w:rsid w:val="00EE6081"/>
    <w:rsid w:val="00EE61E8"/>
    <w:rsid w:val="00EE6531"/>
    <w:rsid w:val="00EE69B9"/>
    <w:rsid w:val="00EE69E3"/>
    <w:rsid w:val="00EE6A5B"/>
    <w:rsid w:val="00EE6EBD"/>
    <w:rsid w:val="00EE6F45"/>
    <w:rsid w:val="00EE6F99"/>
    <w:rsid w:val="00EE716B"/>
    <w:rsid w:val="00EE73FF"/>
    <w:rsid w:val="00EE74D2"/>
    <w:rsid w:val="00EE754A"/>
    <w:rsid w:val="00EE76D2"/>
    <w:rsid w:val="00EE7C2A"/>
    <w:rsid w:val="00EF0215"/>
    <w:rsid w:val="00EF03A3"/>
    <w:rsid w:val="00EF0AB8"/>
    <w:rsid w:val="00EF0BC7"/>
    <w:rsid w:val="00EF0D41"/>
    <w:rsid w:val="00EF10E8"/>
    <w:rsid w:val="00EF1244"/>
    <w:rsid w:val="00EF1C33"/>
    <w:rsid w:val="00EF2393"/>
    <w:rsid w:val="00EF2696"/>
    <w:rsid w:val="00EF2CFE"/>
    <w:rsid w:val="00EF30C5"/>
    <w:rsid w:val="00EF33CB"/>
    <w:rsid w:val="00EF35BB"/>
    <w:rsid w:val="00EF3900"/>
    <w:rsid w:val="00EF3ACB"/>
    <w:rsid w:val="00EF47A9"/>
    <w:rsid w:val="00EF4838"/>
    <w:rsid w:val="00EF492E"/>
    <w:rsid w:val="00EF50E5"/>
    <w:rsid w:val="00EF5213"/>
    <w:rsid w:val="00EF55D2"/>
    <w:rsid w:val="00EF5911"/>
    <w:rsid w:val="00EF5987"/>
    <w:rsid w:val="00EF5BF2"/>
    <w:rsid w:val="00EF5E1E"/>
    <w:rsid w:val="00EF5FEB"/>
    <w:rsid w:val="00EF62EC"/>
    <w:rsid w:val="00EF65BF"/>
    <w:rsid w:val="00EF6613"/>
    <w:rsid w:val="00EF66BE"/>
    <w:rsid w:val="00EF6BE2"/>
    <w:rsid w:val="00EF6F2E"/>
    <w:rsid w:val="00EF7350"/>
    <w:rsid w:val="00EF751E"/>
    <w:rsid w:val="00EF769F"/>
    <w:rsid w:val="00EF7C69"/>
    <w:rsid w:val="00EF7D88"/>
    <w:rsid w:val="00F00914"/>
    <w:rsid w:val="00F0095A"/>
    <w:rsid w:val="00F01136"/>
    <w:rsid w:val="00F0160E"/>
    <w:rsid w:val="00F017B2"/>
    <w:rsid w:val="00F020EA"/>
    <w:rsid w:val="00F027B8"/>
    <w:rsid w:val="00F02D07"/>
    <w:rsid w:val="00F033F9"/>
    <w:rsid w:val="00F037D1"/>
    <w:rsid w:val="00F038FE"/>
    <w:rsid w:val="00F03F27"/>
    <w:rsid w:val="00F04ED4"/>
    <w:rsid w:val="00F0587C"/>
    <w:rsid w:val="00F059BB"/>
    <w:rsid w:val="00F059ED"/>
    <w:rsid w:val="00F060A0"/>
    <w:rsid w:val="00F0611D"/>
    <w:rsid w:val="00F06310"/>
    <w:rsid w:val="00F06582"/>
    <w:rsid w:val="00F0678E"/>
    <w:rsid w:val="00F069A7"/>
    <w:rsid w:val="00F06E8D"/>
    <w:rsid w:val="00F075A5"/>
    <w:rsid w:val="00F07745"/>
    <w:rsid w:val="00F07B1C"/>
    <w:rsid w:val="00F10A64"/>
    <w:rsid w:val="00F10CAB"/>
    <w:rsid w:val="00F10E44"/>
    <w:rsid w:val="00F1133E"/>
    <w:rsid w:val="00F11758"/>
    <w:rsid w:val="00F117B6"/>
    <w:rsid w:val="00F11AF7"/>
    <w:rsid w:val="00F11EC2"/>
    <w:rsid w:val="00F12431"/>
    <w:rsid w:val="00F129EC"/>
    <w:rsid w:val="00F12B56"/>
    <w:rsid w:val="00F12BDD"/>
    <w:rsid w:val="00F1325B"/>
    <w:rsid w:val="00F1341E"/>
    <w:rsid w:val="00F13512"/>
    <w:rsid w:val="00F13521"/>
    <w:rsid w:val="00F13716"/>
    <w:rsid w:val="00F13923"/>
    <w:rsid w:val="00F1399D"/>
    <w:rsid w:val="00F139C1"/>
    <w:rsid w:val="00F13BA1"/>
    <w:rsid w:val="00F140D9"/>
    <w:rsid w:val="00F14465"/>
    <w:rsid w:val="00F147C4"/>
    <w:rsid w:val="00F14E56"/>
    <w:rsid w:val="00F15493"/>
    <w:rsid w:val="00F15662"/>
    <w:rsid w:val="00F159F0"/>
    <w:rsid w:val="00F15B65"/>
    <w:rsid w:val="00F15F07"/>
    <w:rsid w:val="00F163BD"/>
    <w:rsid w:val="00F164AB"/>
    <w:rsid w:val="00F16B59"/>
    <w:rsid w:val="00F16D45"/>
    <w:rsid w:val="00F16EEC"/>
    <w:rsid w:val="00F16F55"/>
    <w:rsid w:val="00F17775"/>
    <w:rsid w:val="00F17BB1"/>
    <w:rsid w:val="00F20400"/>
    <w:rsid w:val="00F209C8"/>
    <w:rsid w:val="00F20C28"/>
    <w:rsid w:val="00F2156C"/>
    <w:rsid w:val="00F216A2"/>
    <w:rsid w:val="00F21FC7"/>
    <w:rsid w:val="00F22106"/>
    <w:rsid w:val="00F22268"/>
    <w:rsid w:val="00F2260B"/>
    <w:rsid w:val="00F22AC3"/>
    <w:rsid w:val="00F22B85"/>
    <w:rsid w:val="00F22C23"/>
    <w:rsid w:val="00F230F1"/>
    <w:rsid w:val="00F233DA"/>
    <w:rsid w:val="00F23A33"/>
    <w:rsid w:val="00F24199"/>
    <w:rsid w:val="00F244DD"/>
    <w:rsid w:val="00F24617"/>
    <w:rsid w:val="00F2461E"/>
    <w:rsid w:val="00F24BC9"/>
    <w:rsid w:val="00F24F29"/>
    <w:rsid w:val="00F25349"/>
    <w:rsid w:val="00F256DF"/>
    <w:rsid w:val="00F25ACD"/>
    <w:rsid w:val="00F25C20"/>
    <w:rsid w:val="00F25FF3"/>
    <w:rsid w:val="00F2625F"/>
    <w:rsid w:val="00F26871"/>
    <w:rsid w:val="00F26927"/>
    <w:rsid w:val="00F26C40"/>
    <w:rsid w:val="00F26F95"/>
    <w:rsid w:val="00F27147"/>
    <w:rsid w:val="00F27165"/>
    <w:rsid w:val="00F2736E"/>
    <w:rsid w:val="00F273A4"/>
    <w:rsid w:val="00F2764A"/>
    <w:rsid w:val="00F27913"/>
    <w:rsid w:val="00F27B99"/>
    <w:rsid w:val="00F27FE5"/>
    <w:rsid w:val="00F302FE"/>
    <w:rsid w:val="00F30644"/>
    <w:rsid w:val="00F307D9"/>
    <w:rsid w:val="00F30B07"/>
    <w:rsid w:val="00F30BCA"/>
    <w:rsid w:val="00F30D4A"/>
    <w:rsid w:val="00F30E93"/>
    <w:rsid w:val="00F314B1"/>
    <w:rsid w:val="00F321D8"/>
    <w:rsid w:val="00F32732"/>
    <w:rsid w:val="00F32925"/>
    <w:rsid w:val="00F32931"/>
    <w:rsid w:val="00F3299A"/>
    <w:rsid w:val="00F32B53"/>
    <w:rsid w:val="00F32CE2"/>
    <w:rsid w:val="00F33332"/>
    <w:rsid w:val="00F3344F"/>
    <w:rsid w:val="00F33560"/>
    <w:rsid w:val="00F33AD6"/>
    <w:rsid w:val="00F3476C"/>
    <w:rsid w:val="00F3498B"/>
    <w:rsid w:val="00F34A5B"/>
    <w:rsid w:val="00F34CC0"/>
    <w:rsid w:val="00F352AD"/>
    <w:rsid w:val="00F35849"/>
    <w:rsid w:val="00F35C21"/>
    <w:rsid w:val="00F36660"/>
    <w:rsid w:val="00F366B3"/>
    <w:rsid w:val="00F36A75"/>
    <w:rsid w:val="00F36A9C"/>
    <w:rsid w:val="00F36FF5"/>
    <w:rsid w:val="00F3733B"/>
    <w:rsid w:val="00F3751B"/>
    <w:rsid w:val="00F37906"/>
    <w:rsid w:val="00F379DC"/>
    <w:rsid w:val="00F37E04"/>
    <w:rsid w:val="00F40340"/>
    <w:rsid w:val="00F408E5"/>
    <w:rsid w:val="00F40C70"/>
    <w:rsid w:val="00F4118A"/>
    <w:rsid w:val="00F4153C"/>
    <w:rsid w:val="00F41964"/>
    <w:rsid w:val="00F41D22"/>
    <w:rsid w:val="00F42370"/>
    <w:rsid w:val="00F4267C"/>
    <w:rsid w:val="00F4327E"/>
    <w:rsid w:val="00F43288"/>
    <w:rsid w:val="00F43486"/>
    <w:rsid w:val="00F43EC4"/>
    <w:rsid w:val="00F44015"/>
    <w:rsid w:val="00F44595"/>
    <w:rsid w:val="00F44736"/>
    <w:rsid w:val="00F44B1B"/>
    <w:rsid w:val="00F450C1"/>
    <w:rsid w:val="00F453F3"/>
    <w:rsid w:val="00F456BF"/>
    <w:rsid w:val="00F458EF"/>
    <w:rsid w:val="00F45940"/>
    <w:rsid w:val="00F459BD"/>
    <w:rsid w:val="00F45BED"/>
    <w:rsid w:val="00F45DE6"/>
    <w:rsid w:val="00F45F6C"/>
    <w:rsid w:val="00F46533"/>
    <w:rsid w:val="00F46F9D"/>
    <w:rsid w:val="00F4714A"/>
    <w:rsid w:val="00F473F0"/>
    <w:rsid w:val="00F47789"/>
    <w:rsid w:val="00F501B8"/>
    <w:rsid w:val="00F501D8"/>
    <w:rsid w:val="00F50446"/>
    <w:rsid w:val="00F509F7"/>
    <w:rsid w:val="00F50BDC"/>
    <w:rsid w:val="00F50C18"/>
    <w:rsid w:val="00F51766"/>
    <w:rsid w:val="00F522BD"/>
    <w:rsid w:val="00F525BA"/>
    <w:rsid w:val="00F52911"/>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700"/>
    <w:rsid w:val="00F56AD7"/>
    <w:rsid w:val="00F56CAB"/>
    <w:rsid w:val="00F56D5F"/>
    <w:rsid w:val="00F57F14"/>
    <w:rsid w:val="00F57FE9"/>
    <w:rsid w:val="00F602A1"/>
    <w:rsid w:val="00F602F0"/>
    <w:rsid w:val="00F60854"/>
    <w:rsid w:val="00F60B73"/>
    <w:rsid w:val="00F60C6D"/>
    <w:rsid w:val="00F60E95"/>
    <w:rsid w:val="00F60F2D"/>
    <w:rsid w:val="00F612E8"/>
    <w:rsid w:val="00F62389"/>
    <w:rsid w:val="00F62699"/>
    <w:rsid w:val="00F62702"/>
    <w:rsid w:val="00F629A2"/>
    <w:rsid w:val="00F62B6F"/>
    <w:rsid w:val="00F62C2D"/>
    <w:rsid w:val="00F62D4E"/>
    <w:rsid w:val="00F63205"/>
    <w:rsid w:val="00F634A6"/>
    <w:rsid w:val="00F636B0"/>
    <w:rsid w:val="00F63787"/>
    <w:rsid w:val="00F6378F"/>
    <w:rsid w:val="00F639B5"/>
    <w:rsid w:val="00F64122"/>
    <w:rsid w:val="00F644E7"/>
    <w:rsid w:val="00F645E5"/>
    <w:rsid w:val="00F64F38"/>
    <w:rsid w:val="00F65060"/>
    <w:rsid w:val="00F6508A"/>
    <w:rsid w:val="00F65144"/>
    <w:rsid w:val="00F65276"/>
    <w:rsid w:val="00F65CF7"/>
    <w:rsid w:val="00F6604B"/>
    <w:rsid w:val="00F662A0"/>
    <w:rsid w:val="00F66A78"/>
    <w:rsid w:val="00F66AA1"/>
    <w:rsid w:val="00F66D77"/>
    <w:rsid w:val="00F670B5"/>
    <w:rsid w:val="00F6753F"/>
    <w:rsid w:val="00F676A4"/>
    <w:rsid w:val="00F67976"/>
    <w:rsid w:val="00F67A34"/>
    <w:rsid w:val="00F67AA3"/>
    <w:rsid w:val="00F67DB4"/>
    <w:rsid w:val="00F70902"/>
    <w:rsid w:val="00F71750"/>
    <w:rsid w:val="00F71882"/>
    <w:rsid w:val="00F71A00"/>
    <w:rsid w:val="00F71ADC"/>
    <w:rsid w:val="00F71BA6"/>
    <w:rsid w:val="00F72273"/>
    <w:rsid w:val="00F7283C"/>
    <w:rsid w:val="00F728CA"/>
    <w:rsid w:val="00F729C6"/>
    <w:rsid w:val="00F72A18"/>
    <w:rsid w:val="00F72F93"/>
    <w:rsid w:val="00F7305F"/>
    <w:rsid w:val="00F7312A"/>
    <w:rsid w:val="00F73161"/>
    <w:rsid w:val="00F731CE"/>
    <w:rsid w:val="00F7324F"/>
    <w:rsid w:val="00F733FD"/>
    <w:rsid w:val="00F73779"/>
    <w:rsid w:val="00F738E5"/>
    <w:rsid w:val="00F73918"/>
    <w:rsid w:val="00F73D82"/>
    <w:rsid w:val="00F73D9D"/>
    <w:rsid w:val="00F7422E"/>
    <w:rsid w:val="00F74AD0"/>
    <w:rsid w:val="00F74C13"/>
    <w:rsid w:val="00F74F5C"/>
    <w:rsid w:val="00F750E8"/>
    <w:rsid w:val="00F75260"/>
    <w:rsid w:val="00F753CD"/>
    <w:rsid w:val="00F75637"/>
    <w:rsid w:val="00F7587A"/>
    <w:rsid w:val="00F75D95"/>
    <w:rsid w:val="00F76167"/>
    <w:rsid w:val="00F76A32"/>
    <w:rsid w:val="00F76B6E"/>
    <w:rsid w:val="00F770C2"/>
    <w:rsid w:val="00F77355"/>
    <w:rsid w:val="00F773D2"/>
    <w:rsid w:val="00F77AF6"/>
    <w:rsid w:val="00F80956"/>
    <w:rsid w:val="00F80B16"/>
    <w:rsid w:val="00F80CA6"/>
    <w:rsid w:val="00F8101B"/>
    <w:rsid w:val="00F811B8"/>
    <w:rsid w:val="00F812C4"/>
    <w:rsid w:val="00F81FE3"/>
    <w:rsid w:val="00F82083"/>
    <w:rsid w:val="00F82350"/>
    <w:rsid w:val="00F82526"/>
    <w:rsid w:val="00F83079"/>
    <w:rsid w:val="00F8333E"/>
    <w:rsid w:val="00F83BFE"/>
    <w:rsid w:val="00F83EC7"/>
    <w:rsid w:val="00F8422D"/>
    <w:rsid w:val="00F8451A"/>
    <w:rsid w:val="00F8452F"/>
    <w:rsid w:val="00F849CC"/>
    <w:rsid w:val="00F84C61"/>
    <w:rsid w:val="00F84E13"/>
    <w:rsid w:val="00F84E19"/>
    <w:rsid w:val="00F8521A"/>
    <w:rsid w:val="00F85BC5"/>
    <w:rsid w:val="00F85BE5"/>
    <w:rsid w:val="00F85DA7"/>
    <w:rsid w:val="00F864A6"/>
    <w:rsid w:val="00F8711D"/>
    <w:rsid w:val="00F87345"/>
    <w:rsid w:val="00F8737B"/>
    <w:rsid w:val="00F87C9E"/>
    <w:rsid w:val="00F90515"/>
    <w:rsid w:val="00F90861"/>
    <w:rsid w:val="00F90AAC"/>
    <w:rsid w:val="00F90DCD"/>
    <w:rsid w:val="00F90F69"/>
    <w:rsid w:val="00F91326"/>
    <w:rsid w:val="00F91B9F"/>
    <w:rsid w:val="00F91DB6"/>
    <w:rsid w:val="00F92432"/>
    <w:rsid w:val="00F9260A"/>
    <w:rsid w:val="00F927C2"/>
    <w:rsid w:val="00F92B44"/>
    <w:rsid w:val="00F92BBA"/>
    <w:rsid w:val="00F92F30"/>
    <w:rsid w:val="00F9309A"/>
    <w:rsid w:val="00F9338E"/>
    <w:rsid w:val="00F93D88"/>
    <w:rsid w:val="00F93F14"/>
    <w:rsid w:val="00F943FB"/>
    <w:rsid w:val="00F94769"/>
    <w:rsid w:val="00F94842"/>
    <w:rsid w:val="00F949E3"/>
    <w:rsid w:val="00F94ED4"/>
    <w:rsid w:val="00F94F3B"/>
    <w:rsid w:val="00F94FA9"/>
    <w:rsid w:val="00F95A79"/>
    <w:rsid w:val="00F95AC0"/>
    <w:rsid w:val="00F96059"/>
    <w:rsid w:val="00F960B4"/>
    <w:rsid w:val="00F9630A"/>
    <w:rsid w:val="00F9651D"/>
    <w:rsid w:val="00F966C9"/>
    <w:rsid w:val="00F966DE"/>
    <w:rsid w:val="00F96F42"/>
    <w:rsid w:val="00F97CD7"/>
    <w:rsid w:val="00FA0149"/>
    <w:rsid w:val="00FA03EF"/>
    <w:rsid w:val="00FA0585"/>
    <w:rsid w:val="00FA0684"/>
    <w:rsid w:val="00FA0BCD"/>
    <w:rsid w:val="00FA16FB"/>
    <w:rsid w:val="00FA1982"/>
    <w:rsid w:val="00FA1B0A"/>
    <w:rsid w:val="00FA1F74"/>
    <w:rsid w:val="00FA2317"/>
    <w:rsid w:val="00FA2347"/>
    <w:rsid w:val="00FA26EE"/>
    <w:rsid w:val="00FA29D3"/>
    <w:rsid w:val="00FA2C98"/>
    <w:rsid w:val="00FA2FEC"/>
    <w:rsid w:val="00FA382C"/>
    <w:rsid w:val="00FA38AC"/>
    <w:rsid w:val="00FA3CD8"/>
    <w:rsid w:val="00FA3FA5"/>
    <w:rsid w:val="00FA4039"/>
    <w:rsid w:val="00FA429B"/>
    <w:rsid w:val="00FA494A"/>
    <w:rsid w:val="00FA5067"/>
    <w:rsid w:val="00FA51B3"/>
    <w:rsid w:val="00FA5F3B"/>
    <w:rsid w:val="00FA6324"/>
    <w:rsid w:val="00FA6484"/>
    <w:rsid w:val="00FA670E"/>
    <w:rsid w:val="00FA6722"/>
    <w:rsid w:val="00FA6794"/>
    <w:rsid w:val="00FA6A15"/>
    <w:rsid w:val="00FA6D2B"/>
    <w:rsid w:val="00FA6DF6"/>
    <w:rsid w:val="00FA6FB5"/>
    <w:rsid w:val="00FA6FD3"/>
    <w:rsid w:val="00FA7DBD"/>
    <w:rsid w:val="00FB001E"/>
    <w:rsid w:val="00FB04AC"/>
    <w:rsid w:val="00FB089D"/>
    <w:rsid w:val="00FB0B93"/>
    <w:rsid w:val="00FB0CEE"/>
    <w:rsid w:val="00FB0E7F"/>
    <w:rsid w:val="00FB15E5"/>
    <w:rsid w:val="00FB17CD"/>
    <w:rsid w:val="00FB1898"/>
    <w:rsid w:val="00FB24B9"/>
    <w:rsid w:val="00FB271D"/>
    <w:rsid w:val="00FB2BA4"/>
    <w:rsid w:val="00FB3724"/>
    <w:rsid w:val="00FB3983"/>
    <w:rsid w:val="00FB3F86"/>
    <w:rsid w:val="00FB4077"/>
    <w:rsid w:val="00FB4528"/>
    <w:rsid w:val="00FB4759"/>
    <w:rsid w:val="00FB476E"/>
    <w:rsid w:val="00FB4B2C"/>
    <w:rsid w:val="00FB4C9D"/>
    <w:rsid w:val="00FB51A7"/>
    <w:rsid w:val="00FB580D"/>
    <w:rsid w:val="00FB59C4"/>
    <w:rsid w:val="00FB5CC4"/>
    <w:rsid w:val="00FB5D3A"/>
    <w:rsid w:val="00FB5FD1"/>
    <w:rsid w:val="00FB5FEF"/>
    <w:rsid w:val="00FB6C0A"/>
    <w:rsid w:val="00FB6D90"/>
    <w:rsid w:val="00FB7179"/>
    <w:rsid w:val="00FB746F"/>
    <w:rsid w:val="00FB7576"/>
    <w:rsid w:val="00FB759D"/>
    <w:rsid w:val="00FB77A1"/>
    <w:rsid w:val="00FB7BE8"/>
    <w:rsid w:val="00FB7C6A"/>
    <w:rsid w:val="00FC020F"/>
    <w:rsid w:val="00FC0217"/>
    <w:rsid w:val="00FC0BA0"/>
    <w:rsid w:val="00FC0BC6"/>
    <w:rsid w:val="00FC0CFC"/>
    <w:rsid w:val="00FC1320"/>
    <w:rsid w:val="00FC1485"/>
    <w:rsid w:val="00FC1758"/>
    <w:rsid w:val="00FC17D8"/>
    <w:rsid w:val="00FC186C"/>
    <w:rsid w:val="00FC191F"/>
    <w:rsid w:val="00FC1A9A"/>
    <w:rsid w:val="00FC20FD"/>
    <w:rsid w:val="00FC25AD"/>
    <w:rsid w:val="00FC27CC"/>
    <w:rsid w:val="00FC27E5"/>
    <w:rsid w:val="00FC2893"/>
    <w:rsid w:val="00FC2C60"/>
    <w:rsid w:val="00FC2F33"/>
    <w:rsid w:val="00FC32C8"/>
    <w:rsid w:val="00FC377F"/>
    <w:rsid w:val="00FC438A"/>
    <w:rsid w:val="00FC478E"/>
    <w:rsid w:val="00FC4BBB"/>
    <w:rsid w:val="00FC4DF6"/>
    <w:rsid w:val="00FC4F90"/>
    <w:rsid w:val="00FC502E"/>
    <w:rsid w:val="00FC51D8"/>
    <w:rsid w:val="00FC547D"/>
    <w:rsid w:val="00FC5B75"/>
    <w:rsid w:val="00FC5F96"/>
    <w:rsid w:val="00FC6001"/>
    <w:rsid w:val="00FC6660"/>
    <w:rsid w:val="00FC66C8"/>
    <w:rsid w:val="00FC6758"/>
    <w:rsid w:val="00FC6D19"/>
    <w:rsid w:val="00FC6E74"/>
    <w:rsid w:val="00FC6FD8"/>
    <w:rsid w:val="00FC71F8"/>
    <w:rsid w:val="00FC7B8F"/>
    <w:rsid w:val="00FD0F16"/>
    <w:rsid w:val="00FD112D"/>
    <w:rsid w:val="00FD1353"/>
    <w:rsid w:val="00FD1A82"/>
    <w:rsid w:val="00FD1D74"/>
    <w:rsid w:val="00FD271C"/>
    <w:rsid w:val="00FD2C16"/>
    <w:rsid w:val="00FD3970"/>
    <w:rsid w:val="00FD3ADE"/>
    <w:rsid w:val="00FD3B12"/>
    <w:rsid w:val="00FD43C2"/>
    <w:rsid w:val="00FD43F5"/>
    <w:rsid w:val="00FD472E"/>
    <w:rsid w:val="00FD47C3"/>
    <w:rsid w:val="00FD4C69"/>
    <w:rsid w:val="00FD50CF"/>
    <w:rsid w:val="00FD50D5"/>
    <w:rsid w:val="00FD5171"/>
    <w:rsid w:val="00FD589A"/>
    <w:rsid w:val="00FD5AA4"/>
    <w:rsid w:val="00FD5B50"/>
    <w:rsid w:val="00FD5E8B"/>
    <w:rsid w:val="00FD60C6"/>
    <w:rsid w:val="00FD628D"/>
    <w:rsid w:val="00FD666F"/>
    <w:rsid w:val="00FD667C"/>
    <w:rsid w:val="00FD6DB5"/>
    <w:rsid w:val="00FD6DBE"/>
    <w:rsid w:val="00FD6F1B"/>
    <w:rsid w:val="00FD73FA"/>
    <w:rsid w:val="00FD77AF"/>
    <w:rsid w:val="00FD7E60"/>
    <w:rsid w:val="00FE08C9"/>
    <w:rsid w:val="00FE0A0F"/>
    <w:rsid w:val="00FE0BA7"/>
    <w:rsid w:val="00FE0BCB"/>
    <w:rsid w:val="00FE0D93"/>
    <w:rsid w:val="00FE0DD7"/>
    <w:rsid w:val="00FE0E00"/>
    <w:rsid w:val="00FE0F2D"/>
    <w:rsid w:val="00FE108A"/>
    <w:rsid w:val="00FE15FC"/>
    <w:rsid w:val="00FE1627"/>
    <w:rsid w:val="00FE1E25"/>
    <w:rsid w:val="00FE243B"/>
    <w:rsid w:val="00FE2F25"/>
    <w:rsid w:val="00FE30D8"/>
    <w:rsid w:val="00FE31A8"/>
    <w:rsid w:val="00FE3447"/>
    <w:rsid w:val="00FE34DA"/>
    <w:rsid w:val="00FE3846"/>
    <w:rsid w:val="00FE38CD"/>
    <w:rsid w:val="00FE39D1"/>
    <w:rsid w:val="00FE4208"/>
    <w:rsid w:val="00FE4511"/>
    <w:rsid w:val="00FE48B1"/>
    <w:rsid w:val="00FE5183"/>
    <w:rsid w:val="00FE5196"/>
    <w:rsid w:val="00FE594B"/>
    <w:rsid w:val="00FE5BB0"/>
    <w:rsid w:val="00FE5CBB"/>
    <w:rsid w:val="00FE5D60"/>
    <w:rsid w:val="00FE65E3"/>
    <w:rsid w:val="00FE6A5E"/>
    <w:rsid w:val="00FE6C25"/>
    <w:rsid w:val="00FE6F1D"/>
    <w:rsid w:val="00FE716F"/>
    <w:rsid w:val="00FE71BE"/>
    <w:rsid w:val="00FE77B1"/>
    <w:rsid w:val="00FE78C2"/>
    <w:rsid w:val="00FE79C3"/>
    <w:rsid w:val="00FE7ACC"/>
    <w:rsid w:val="00FE7D77"/>
    <w:rsid w:val="00FF091E"/>
    <w:rsid w:val="00FF0CAB"/>
    <w:rsid w:val="00FF1368"/>
    <w:rsid w:val="00FF1F57"/>
    <w:rsid w:val="00FF21DD"/>
    <w:rsid w:val="00FF22E4"/>
    <w:rsid w:val="00FF26F1"/>
    <w:rsid w:val="00FF2D83"/>
    <w:rsid w:val="00FF31E5"/>
    <w:rsid w:val="00FF344C"/>
    <w:rsid w:val="00FF3C8A"/>
    <w:rsid w:val="00FF3CC2"/>
    <w:rsid w:val="00FF4379"/>
    <w:rsid w:val="00FF4490"/>
    <w:rsid w:val="00FF45D8"/>
    <w:rsid w:val="00FF4820"/>
    <w:rsid w:val="00FF48BB"/>
    <w:rsid w:val="00FF4926"/>
    <w:rsid w:val="00FF49AD"/>
    <w:rsid w:val="00FF4A03"/>
    <w:rsid w:val="00FF59E6"/>
    <w:rsid w:val="00FF5AC8"/>
    <w:rsid w:val="00FF6AFD"/>
    <w:rsid w:val="00FF6B48"/>
    <w:rsid w:val="00FF6D8B"/>
    <w:rsid w:val="00FF6FFC"/>
    <w:rsid w:val="00FF6FFE"/>
    <w:rsid w:val="00FF74FD"/>
    <w:rsid w:val="00FF7655"/>
    <w:rsid w:val="00FF78CE"/>
    <w:rsid w:val="08C8371B"/>
    <w:rsid w:val="09B18205"/>
    <w:rsid w:val="0AA79381"/>
    <w:rsid w:val="0AF2E646"/>
    <w:rsid w:val="0CB1EE98"/>
    <w:rsid w:val="0D128B52"/>
    <w:rsid w:val="0DC67930"/>
    <w:rsid w:val="0F5D384D"/>
    <w:rsid w:val="10D7A91F"/>
    <w:rsid w:val="12D97E17"/>
    <w:rsid w:val="13B10221"/>
    <w:rsid w:val="168157BF"/>
    <w:rsid w:val="16E32C3A"/>
    <w:rsid w:val="1831F297"/>
    <w:rsid w:val="19CF3DE3"/>
    <w:rsid w:val="2280AC8C"/>
    <w:rsid w:val="27C3EACF"/>
    <w:rsid w:val="27F85809"/>
    <w:rsid w:val="2AA56CD2"/>
    <w:rsid w:val="2DB0F302"/>
    <w:rsid w:val="2E2F32B5"/>
    <w:rsid w:val="2E4C3218"/>
    <w:rsid w:val="30C4AAE9"/>
    <w:rsid w:val="3275A660"/>
    <w:rsid w:val="33DBE0CE"/>
    <w:rsid w:val="392ECC43"/>
    <w:rsid w:val="394D0FD3"/>
    <w:rsid w:val="3AF9458F"/>
    <w:rsid w:val="3BEF2393"/>
    <w:rsid w:val="3E2B5550"/>
    <w:rsid w:val="3E49BBBE"/>
    <w:rsid w:val="3F3745F0"/>
    <w:rsid w:val="3F3BA544"/>
    <w:rsid w:val="43411D51"/>
    <w:rsid w:val="4FF8D3B9"/>
    <w:rsid w:val="500E126B"/>
    <w:rsid w:val="50C6DC23"/>
    <w:rsid w:val="51B771D2"/>
    <w:rsid w:val="562B7A36"/>
    <w:rsid w:val="5B1DEB96"/>
    <w:rsid w:val="5D1E398B"/>
    <w:rsid w:val="6133AC88"/>
    <w:rsid w:val="64590AA2"/>
    <w:rsid w:val="673C6A64"/>
    <w:rsid w:val="6C63D08F"/>
    <w:rsid w:val="6E8CDDB3"/>
    <w:rsid w:val="72158085"/>
    <w:rsid w:val="752E0A7A"/>
    <w:rsid w:val="7921EFA0"/>
    <w:rsid w:val="7C814D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99F"/>
    <w:rPr>
      <w:sz w:val="24"/>
      <w:szCs w:val="24"/>
      <w:lang w:eastAsia="en-US"/>
    </w:rPr>
  </w:style>
  <w:style w:type="paragraph" w:styleId="Heading1">
    <w:name w:val="heading 1"/>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rsid w:val="007654BC"/>
    <w:rPr>
      <w:sz w:val="20"/>
      <w:szCs w:val="20"/>
    </w:rPr>
  </w:style>
  <w:style w:type="character" w:customStyle="1" w:styleId="CommentTextChar">
    <w:name w:val="Comment Text Char"/>
    <w:basedOn w:val="DefaultParagraphFont"/>
    <w:link w:val="CommentText"/>
    <w:rsid w:val="007654BC"/>
  </w:style>
  <w:style w:type="paragraph" w:styleId="CommentSubject">
    <w:name w:val="annotation subject"/>
    <w:basedOn w:val="CommentText"/>
    <w:next w:val="CommentText"/>
    <w:link w:val="CommentSubjectChar"/>
    <w:rsid w:val="007654BC"/>
    <w:rPr>
      <w:b/>
      <w:bCs/>
    </w:rPr>
  </w:style>
  <w:style w:type="character" w:customStyle="1" w:styleId="CommentSubjectChar">
    <w:name w:val="Comment Subject Char"/>
    <w:link w:val="CommentSubject"/>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2773E"/>
    <w:rPr>
      <w:sz w:val="20"/>
      <w:szCs w:val="20"/>
    </w:rPr>
  </w:style>
  <w:style w:type="character" w:customStyle="1" w:styleId="FootnoteTextChar">
    <w:name w:val="Footnote Text Char"/>
    <w:link w:val="FootnoteText"/>
    <w:rsid w:val="00D2773E"/>
    <w:rPr>
      <w:lang w:eastAsia="en-US"/>
    </w:rPr>
  </w:style>
  <w:style w:type="character" w:styleId="FootnoteReference">
    <w:name w:val="footnote reference"/>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character" w:customStyle="1" w:styleId="UnresolvedMention1">
    <w:name w:val="Unresolved Mention1"/>
    <w:basedOn w:val="DefaultParagraphFont"/>
    <w:uiPriority w:val="99"/>
    <w:semiHidden/>
    <w:unhideWhenUsed/>
    <w:rsid w:val="004B75AA"/>
    <w:rPr>
      <w:color w:val="808080"/>
      <w:shd w:val="clear" w:color="auto" w:fill="E6E6E6"/>
    </w:rPr>
  </w:style>
  <w:style w:type="table" w:customStyle="1" w:styleId="TableGrid11">
    <w:name w:val="Table Grid11"/>
    <w:basedOn w:val="TableNormal"/>
    <w:next w:val="TableGrid"/>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5B7"/>
    <w:rPr>
      <w:color w:val="605E5C"/>
      <w:shd w:val="clear" w:color="auto" w:fill="E1DFDD"/>
    </w:rPr>
  </w:style>
  <w:style w:type="paragraph" w:styleId="PlainText">
    <w:name w:val="Plain Text"/>
    <w:basedOn w:val="Normal"/>
    <w:link w:val="PlainTextChar"/>
    <w:uiPriority w:val="99"/>
    <w:semiHidden/>
    <w:unhideWhenUsed/>
    <w:rsid w:val="00D805AC"/>
    <w:rPr>
      <w:rFonts w:ascii="Calibri" w:hAnsi="Calibri"/>
      <w:sz w:val="22"/>
      <w:szCs w:val="21"/>
    </w:rPr>
  </w:style>
  <w:style w:type="character" w:customStyle="1" w:styleId="PlainTextChar">
    <w:name w:val="Plain Text Char"/>
    <w:basedOn w:val="DefaultParagraphFont"/>
    <w:link w:val="PlainText"/>
    <w:uiPriority w:val="99"/>
    <w:semiHidden/>
    <w:rsid w:val="00D805AC"/>
    <w:rPr>
      <w:rFonts w:ascii="Calibri" w:hAnsi="Calibri"/>
      <w:sz w:val="22"/>
      <w:szCs w:val="21"/>
      <w:lang w:val="en-US" w:eastAsia="en-US"/>
    </w:rPr>
  </w:style>
  <w:style w:type="character" w:customStyle="1" w:styleId="fontstyle01">
    <w:name w:val="fontstyle01"/>
    <w:basedOn w:val="DefaultParagraphFont"/>
    <w:rsid w:val="001E5041"/>
    <w:rPr>
      <w:rFonts w:ascii="Times New Roman" w:hAnsi="Times New Roman" w:cs="Times New Roman" w:hint="default"/>
      <w:b w:val="0"/>
      <w:bCs w:val="0"/>
      <w:i w:val="0"/>
      <w:iCs w:val="0"/>
      <w:color w:val="000000"/>
      <w:sz w:val="24"/>
      <w:szCs w:val="24"/>
    </w:rPr>
  </w:style>
  <w:style w:type="character" w:customStyle="1" w:styleId="r-search-highlight">
    <w:name w:val="r-search-highlight"/>
    <w:basedOn w:val="DefaultParagraphFont"/>
    <w:rsid w:val="005250F6"/>
  </w:style>
  <w:style w:type="character" w:customStyle="1" w:styleId="NoSpacingChar">
    <w:name w:val="No Spacing Char"/>
    <w:basedOn w:val="DefaultParagraphFont"/>
    <w:link w:val="NoSpacing"/>
    <w:uiPriority w:val="1"/>
    <w:rsid w:val="00FE4208"/>
    <w:rPr>
      <w:rFonts w:ascii="Calibri" w:eastAsia="Calibri" w:hAnsi="Calibri"/>
      <w:sz w:val="22"/>
      <w:szCs w:val="22"/>
      <w:lang w:val="en-US" w:eastAsia="en-US"/>
    </w:rPr>
  </w:style>
  <w:style w:type="paragraph" w:customStyle="1" w:styleId="BodyA">
    <w:name w:val="Body A"/>
    <w:rsid w:val="007B349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829">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3417540">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77068059">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6837068">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296856">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2242655">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1603168">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290236098">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44562702">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59392767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www.ss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A564A-48E8-4A61-B8DB-84AEE04B74C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63627333-23DB-4C2B-BAB1-9A78E6200640}">
  <ds:schemaRefs>
    <ds:schemaRef ds:uri="http://schemas.microsoft.com/sharepoint/v3/contenttype/forms"/>
  </ds:schemaRefs>
</ds:datastoreItem>
</file>

<file path=customXml/itemProps3.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4.xml><?xml version="1.0" encoding="utf-8"?>
<ds:datastoreItem xmlns:ds="http://schemas.openxmlformats.org/officeDocument/2006/customXml" ds:itemID="{88A4663C-092F-439F-BFBB-46890D28A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30089</Words>
  <Characters>17151</Characters>
  <Application>Microsoft Office Word</Application>
  <DocSecurity>0</DocSecurity>
  <Lines>142</Lines>
  <Paragraphs>94</Paragraphs>
  <ScaleCrop>false</ScaleCrop>
  <Company/>
  <LinksUpToDate>false</LinksUpToDate>
  <CharactersWithSpaces>47146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Baltrėnaitė</dc:creator>
  <cp:lastModifiedBy>Živilė Drulytė</cp:lastModifiedBy>
  <cp:revision>4</cp:revision>
  <cp:lastPrinted>2025-06-18T09:58:00Z</cp:lastPrinted>
  <dcterms:created xsi:type="dcterms:W3CDTF">2025-12-23T07:56:00Z</dcterms:created>
  <dcterms:modified xsi:type="dcterms:W3CDTF">2025-12-23T07:58:00Z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