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CB72C1"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CB72C1">
            <w:rPr>
              <w:rFonts w:ascii="Times New Roman" w:eastAsia="Times New Roman" w:hAnsi="Times New Roman" w:cs="Times New Roman"/>
              <w:b/>
              <w:sz w:val="24"/>
              <w:szCs w:val="24"/>
            </w:rPr>
            <w:t>VILNIAUS RAJONO SAVIVALDYBĖS ADMINISTRACIJA</w:t>
          </w:r>
        </w:p>
        <w:p w14:paraId="2D1F9EC8" w14:textId="6416C5F1" w:rsidR="00F71EED" w:rsidRPr="00CB72C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CB72C1">
            <w:rPr>
              <w:rFonts w:ascii="Times New Roman" w:eastAsia="Times New Roman" w:hAnsi="Times New Roman" w:cs="Times New Roman"/>
              <w:sz w:val="24"/>
              <w:szCs w:val="24"/>
            </w:rPr>
            <w:t>Biudžetinė įstaiga, Rinktinės g. 50, LT-09318 Vilnius, tel.: (</w:t>
          </w:r>
          <w:r w:rsidR="00B57C97" w:rsidRPr="00CB72C1">
            <w:rPr>
              <w:rFonts w:ascii="Times New Roman" w:eastAsia="Times New Roman" w:hAnsi="Times New Roman" w:cs="Times New Roman"/>
              <w:sz w:val="24"/>
              <w:szCs w:val="24"/>
            </w:rPr>
            <w:t>+370</w:t>
          </w:r>
          <w:r w:rsidRPr="00CB72C1">
            <w:rPr>
              <w:rFonts w:ascii="Times New Roman" w:eastAsia="Times New Roman" w:hAnsi="Times New Roman" w:cs="Times New Roman"/>
              <w:sz w:val="24"/>
              <w:szCs w:val="24"/>
            </w:rPr>
            <w:t xml:space="preserve"> 5) 275 1990, 275 4206,</w:t>
          </w:r>
        </w:p>
        <w:p w14:paraId="311B23AB" w14:textId="77777777" w:rsidR="00F71EED" w:rsidRPr="00CB72C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CB72C1">
            <w:rPr>
              <w:rFonts w:ascii="Times New Roman" w:eastAsia="Times New Roman" w:hAnsi="Times New Roman" w:cs="Times New Roman"/>
              <w:sz w:val="24"/>
              <w:szCs w:val="24"/>
            </w:rPr>
            <w:t xml:space="preserve">el. p. </w:t>
          </w:r>
          <w:hyperlink r:id="rId8" w:history="1">
            <w:r w:rsidRPr="00CB72C1">
              <w:rPr>
                <w:rFonts w:ascii="Times New Roman" w:eastAsia="Times New Roman" w:hAnsi="Times New Roman" w:cs="Times New Roman"/>
                <w:sz w:val="24"/>
                <w:szCs w:val="24"/>
                <w:u w:val="single"/>
              </w:rPr>
              <w:t>pirkimai@vrsa.lt</w:t>
            </w:r>
          </w:hyperlink>
          <w:r w:rsidRPr="00CB72C1">
            <w:rPr>
              <w:rFonts w:ascii="Times New Roman" w:eastAsia="Times New Roman" w:hAnsi="Times New Roman" w:cs="Times New Roman"/>
              <w:sz w:val="24"/>
              <w:szCs w:val="24"/>
            </w:rPr>
            <w:t xml:space="preserve">, interneto svetainė </w:t>
          </w:r>
          <w:hyperlink r:id="rId9" w:history="1">
            <w:r w:rsidRPr="00CB72C1">
              <w:rPr>
                <w:rFonts w:ascii="Times New Roman" w:eastAsia="Times New Roman" w:hAnsi="Times New Roman" w:cs="Times New Roman"/>
                <w:sz w:val="24"/>
                <w:szCs w:val="24"/>
                <w:u w:val="single"/>
              </w:rPr>
              <w:t>www.vrsa.lt</w:t>
            </w:r>
          </w:hyperlink>
          <w:r w:rsidRPr="00CB72C1">
            <w:rPr>
              <w:rFonts w:ascii="Times New Roman" w:eastAsia="Times New Roman" w:hAnsi="Times New Roman" w:cs="Times New Roman"/>
              <w:sz w:val="24"/>
              <w:szCs w:val="24"/>
              <w:u w:val="single"/>
            </w:rPr>
            <w:t>, el. pristatymo dėžutės adresas 188708224</w:t>
          </w:r>
        </w:p>
        <w:p w14:paraId="793415C2" w14:textId="77777777" w:rsidR="00F71EED" w:rsidRPr="00CB72C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CB72C1">
            <w:rPr>
              <w:rFonts w:ascii="Times New Roman" w:eastAsia="Times New Roman" w:hAnsi="Times New Roman" w:cs="Times New Roman"/>
              <w:sz w:val="24"/>
              <w:szCs w:val="24"/>
            </w:rPr>
            <w:t>Duomenys kaupiami ir saugomi Juridinių asmenų registre, kodas 188708224</w:t>
          </w:r>
        </w:p>
        <w:p w14:paraId="5E33ADFC"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CB72C1"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CB72C1">
            <w:rPr>
              <w:rFonts w:ascii="Times New Roman" w:hAnsi="Times New Roman" w:cs="Times New Roman"/>
              <w:sz w:val="24"/>
              <w:szCs w:val="24"/>
            </w:rPr>
            <w:tab/>
          </w:r>
        </w:p>
        <w:p w14:paraId="459848A1"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CB72C1"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CB72C1">
            <w:rPr>
              <w:rFonts w:ascii="Times New Roman" w:hAnsi="Times New Roman" w:cs="Times New Roman"/>
              <w:sz w:val="24"/>
              <w:szCs w:val="24"/>
            </w:rPr>
            <w:t xml:space="preserve">PATVIRTINTA </w:t>
          </w:r>
        </w:p>
        <w:p w14:paraId="3E42E35A" w14:textId="77777777" w:rsidR="004705D6" w:rsidRPr="00CB72C1"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Viešojo pirkimo komisijos</w:t>
          </w:r>
        </w:p>
        <w:p w14:paraId="2718CBE3" w14:textId="71A3E11E" w:rsidR="004705D6" w:rsidRPr="00CB72C1"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 xml:space="preserve">2025 m. </w:t>
          </w:r>
          <w:r w:rsidR="00B57C97" w:rsidRPr="00CB72C1">
            <w:rPr>
              <w:rFonts w:asciiTheme="majorBidi" w:eastAsia="Times New Roman" w:hAnsiTheme="majorBidi" w:cstheme="majorBidi"/>
              <w:sz w:val="24"/>
              <w:szCs w:val="24"/>
            </w:rPr>
            <w:t>gruodžio</w:t>
          </w:r>
          <w:r w:rsidRPr="00CB72C1">
            <w:rPr>
              <w:rFonts w:asciiTheme="majorBidi" w:eastAsia="Times New Roman" w:hAnsiTheme="majorBidi" w:cstheme="majorBidi"/>
              <w:sz w:val="24"/>
              <w:szCs w:val="24"/>
            </w:rPr>
            <w:t xml:space="preserve"> </w:t>
          </w:r>
          <w:r w:rsidR="00B57C97" w:rsidRPr="00CB72C1">
            <w:rPr>
              <w:rFonts w:asciiTheme="majorBidi" w:eastAsia="Times New Roman" w:hAnsiTheme="majorBidi" w:cstheme="majorBidi"/>
              <w:sz w:val="24"/>
              <w:szCs w:val="24"/>
            </w:rPr>
            <w:t>23</w:t>
          </w:r>
          <w:r w:rsidRPr="00CB72C1">
            <w:rPr>
              <w:rFonts w:asciiTheme="majorBidi" w:eastAsia="Times New Roman" w:hAnsiTheme="majorBidi" w:cstheme="majorBidi"/>
              <w:sz w:val="24"/>
              <w:szCs w:val="24"/>
            </w:rPr>
            <w:t xml:space="preserve"> d. </w:t>
          </w:r>
        </w:p>
        <w:p w14:paraId="7D529548" w14:textId="23716496" w:rsidR="004705D6" w:rsidRPr="00CB72C1"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 xml:space="preserve">protokolu Nr. </w:t>
          </w:r>
          <w:r w:rsidR="009E5813" w:rsidRPr="00CB72C1">
            <w:rPr>
              <w:rFonts w:asciiTheme="majorBidi" w:eastAsia="Times New Roman" w:hAnsiTheme="majorBidi" w:cstheme="majorBidi"/>
              <w:sz w:val="24"/>
              <w:szCs w:val="24"/>
            </w:rPr>
            <w:t>VD-</w:t>
          </w:r>
          <w:r w:rsidR="00FB5CC0">
            <w:rPr>
              <w:rFonts w:asciiTheme="majorBidi" w:eastAsia="Times New Roman" w:hAnsiTheme="majorBidi" w:cstheme="majorBidi"/>
              <w:sz w:val="24"/>
              <w:szCs w:val="24"/>
            </w:rPr>
            <w:t>29867</w:t>
          </w:r>
        </w:p>
        <w:p w14:paraId="6435F8D8" w14:textId="77777777" w:rsidR="005D3AFF" w:rsidRPr="00CB72C1"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CB72C1">
            <w:rPr>
              <w:rFonts w:ascii="Times New Roman" w:hAnsi="Times New Roman" w:cs="Times New Roman"/>
              <w:sz w:val="24"/>
              <w:szCs w:val="24"/>
            </w:rPr>
            <w:t xml:space="preserve">PAKEITIMAI PATVIRTINTI: </w:t>
          </w:r>
        </w:p>
        <w:p w14:paraId="059862E5" w14:textId="77777777" w:rsidR="005D3AFF" w:rsidRPr="00CB72C1"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CB72C1">
            <w:rPr>
              <w:rFonts w:asciiTheme="majorBidi" w:eastAsia="Calibri" w:hAnsiTheme="majorBidi" w:cstheme="majorBidi"/>
              <w:i/>
              <w:iCs/>
              <w:sz w:val="24"/>
              <w:szCs w:val="24"/>
            </w:rPr>
            <w:t>NETAIKOMA</w:t>
          </w:r>
        </w:p>
        <w:p w14:paraId="4216984C"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CB72C1"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CB72C1"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CB72C1"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CB72C1"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7863D4D8" w:rsidR="004705D6" w:rsidRPr="00CB72C1"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CB72C1">
            <w:rPr>
              <w:rFonts w:asciiTheme="majorBidi" w:eastAsia="Calibri" w:hAnsiTheme="majorBidi" w:cstheme="majorBidi"/>
              <w:b/>
              <w:bCs/>
              <w:sz w:val="24"/>
              <w:szCs w:val="24"/>
            </w:rPr>
            <w:t>TARPTAUTINI</w:t>
          </w:r>
          <w:r w:rsidR="004705D6" w:rsidRPr="00CB72C1">
            <w:rPr>
              <w:rFonts w:asciiTheme="majorBidi" w:eastAsia="Calibri" w:hAnsiTheme="majorBidi" w:cstheme="majorBidi"/>
              <w:b/>
              <w:bCs/>
              <w:sz w:val="24"/>
              <w:szCs w:val="24"/>
            </w:rPr>
            <w:t>O VIEŠOJO PIRKIMO „</w:t>
          </w:r>
          <w:r w:rsidR="00B57C97" w:rsidRPr="00CB72C1">
            <w:rPr>
              <w:rFonts w:ascii="Times New Roman" w:eastAsia="Times New Roman" w:hAnsi="Times New Roman" w:cs="Times New Roman"/>
              <w:b/>
              <w:bCs/>
              <w:sz w:val="24"/>
              <w:szCs w:val="20"/>
            </w:rPr>
            <w:t>NAUJŲ MOKYKLINIŲ AUTOBUSŲ PIRKIMAS</w:t>
          </w:r>
          <w:r w:rsidR="004705D6" w:rsidRPr="00CB72C1">
            <w:rPr>
              <w:rFonts w:asciiTheme="majorBidi" w:hAnsiTheme="majorBidi" w:cstheme="majorBidi"/>
              <w:b/>
              <w:sz w:val="24"/>
              <w:szCs w:val="24"/>
            </w:rPr>
            <w:t xml:space="preserve">“ </w:t>
          </w:r>
          <w:r w:rsidR="004705D6" w:rsidRPr="00CB72C1">
            <w:rPr>
              <w:rFonts w:asciiTheme="majorBidi" w:eastAsia="Calibri" w:hAnsiTheme="majorBidi" w:cstheme="majorBidi"/>
              <w:b/>
              <w:bCs/>
              <w:sz w:val="24"/>
              <w:szCs w:val="24"/>
            </w:rPr>
            <w:t>ATVIRO KONKURSO SPECIALIOSIOS SĄLYGOS</w:t>
          </w:r>
        </w:p>
        <w:p w14:paraId="6218366A" w14:textId="77777777" w:rsidR="004705D6" w:rsidRPr="00CB72C1"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CB72C1">
            <w:rPr>
              <w:rFonts w:asciiTheme="majorBidi" w:eastAsia="Calibri" w:hAnsiTheme="majorBidi" w:cstheme="majorBidi"/>
              <w:b/>
              <w:bCs/>
              <w:sz w:val="24"/>
              <w:szCs w:val="24"/>
            </w:rPr>
            <w:t>Versija Nr. 1</w:t>
          </w:r>
        </w:p>
        <w:p w14:paraId="55EC698E"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CB72C1">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CB72C1"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CB72C1">
                <w:rPr>
                  <w:rFonts w:ascii="Times New Roman" w:hAnsi="Times New Roman" w:cs="Times New Roman"/>
                  <w:color w:val="auto"/>
                  <w:sz w:val="24"/>
                  <w:szCs w:val="24"/>
                </w:rPr>
                <w:t>TURINYS</w:t>
              </w:r>
            </w:p>
            <w:p w14:paraId="5F625D29" w14:textId="37C95D4B" w:rsidR="0026354A" w:rsidRPr="00CB72C1" w:rsidRDefault="005D3AFF" w:rsidP="0075431F">
              <w:pPr>
                <w:pStyle w:val="Turinys1"/>
                <w:tabs>
                  <w:tab w:val="left" w:pos="720"/>
                </w:tabs>
                <w:rPr>
                  <w:noProof/>
                  <w:kern w:val="2"/>
                  <w:sz w:val="24"/>
                  <w:szCs w:val="24"/>
                  <w14:ligatures w14:val="standardContextual"/>
                </w:rPr>
              </w:pPr>
              <w:r w:rsidRPr="00CB72C1">
                <w:rPr>
                  <w:rFonts w:ascii="Times New Roman" w:hAnsi="Times New Roman" w:cs="Times New Roman"/>
                  <w:sz w:val="24"/>
                  <w:szCs w:val="24"/>
                  <w:shd w:val="clear" w:color="auto" w:fill="E6E6E6"/>
                </w:rPr>
                <w:fldChar w:fldCharType="begin"/>
              </w:r>
              <w:r w:rsidRPr="00CB72C1">
                <w:rPr>
                  <w:rFonts w:ascii="Times New Roman" w:hAnsi="Times New Roman" w:cs="Times New Roman"/>
                  <w:sz w:val="24"/>
                  <w:szCs w:val="24"/>
                </w:rPr>
                <w:instrText xml:space="preserve"> TOC \o "1-3" \h \z \u </w:instrText>
              </w:r>
              <w:r w:rsidRPr="00CB72C1">
                <w:rPr>
                  <w:rFonts w:ascii="Times New Roman" w:hAnsi="Times New Roman" w:cs="Times New Roman"/>
                  <w:sz w:val="24"/>
                  <w:szCs w:val="24"/>
                  <w:shd w:val="clear" w:color="auto" w:fill="E6E6E6"/>
                </w:rPr>
                <w:fldChar w:fldCharType="separate"/>
              </w:r>
              <w:hyperlink w:anchor="_Toc203650805" w:history="1">
                <w:r w:rsidR="0026354A" w:rsidRPr="00CB72C1">
                  <w:rPr>
                    <w:rStyle w:val="Hipersaitas"/>
                    <w:rFonts w:asciiTheme="majorBidi" w:eastAsia="Calibri Light" w:hAnsiTheme="majorBidi" w:cstheme="majorBidi"/>
                    <w:noProof/>
                  </w:rPr>
                  <w:t>1.</w:t>
                </w:r>
                <w:r w:rsidR="0026354A" w:rsidRPr="00CB72C1">
                  <w:rPr>
                    <w:noProof/>
                    <w:kern w:val="2"/>
                    <w:sz w:val="24"/>
                    <w:szCs w:val="24"/>
                    <w14:ligatures w14:val="standardContextual"/>
                  </w:rPr>
                  <w:tab/>
                </w:r>
                <w:r w:rsidR="0026354A" w:rsidRPr="00CB72C1">
                  <w:rPr>
                    <w:rStyle w:val="Hipersaitas"/>
                    <w:rFonts w:asciiTheme="majorBidi" w:eastAsia="Calibri Light" w:hAnsiTheme="majorBidi" w:cstheme="majorBidi"/>
                    <w:noProof/>
                  </w:rPr>
                  <w:t>Bendra informacija</w:t>
                </w:r>
                <w:r w:rsidR="0026354A" w:rsidRPr="00CB72C1">
                  <w:rPr>
                    <w:noProof/>
                    <w:webHidden/>
                  </w:rPr>
                  <w:tab/>
                </w:r>
                <w:r w:rsidR="0026354A" w:rsidRPr="00CB72C1">
                  <w:rPr>
                    <w:noProof/>
                    <w:webHidden/>
                  </w:rPr>
                  <w:fldChar w:fldCharType="begin"/>
                </w:r>
                <w:r w:rsidR="0026354A" w:rsidRPr="00CB72C1">
                  <w:rPr>
                    <w:noProof/>
                    <w:webHidden/>
                  </w:rPr>
                  <w:instrText xml:space="preserve"> PAGEREF _Toc203650805 \h </w:instrText>
                </w:r>
                <w:r w:rsidR="0026354A" w:rsidRPr="00CB72C1">
                  <w:rPr>
                    <w:noProof/>
                    <w:webHidden/>
                  </w:rPr>
                </w:r>
                <w:r w:rsidR="0026354A" w:rsidRPr="00CB72C1">
                  <w:rPr>
                    <w:noProof/>
                    <w:webHidden/>
                  </w:rPr>
                  <w:fldChar w:fldCharType="separate"/>
                </w:r>
                <w:r w:rsidR="0075431F" w:rsidRPr="00CB72C1">
                  <w:rPr>
                    <w:noProof/>
                    <w:webHidden/>
                  </w:rPr>
                  <w:t>2</w:t>
                </w:r>
                <w:r w:rsidR="0026354A" w:rsidRPr="00CB72C1">
                  <w:rPr>
                    <w:noProof/>
                    <w:webHidden/>
                  </w:rPr>
                  <w:fldChar w:fldCharType="end"/>
                </w:r>
              </w:hyperlink>
            </w:p>
            <w:p w14:paraId="5B9CCB07" w14:textId="357A416E" w:rsidR="0026354A" w:rsidRPr="00CB72C1" w:rsidRDefault="0026354A" w:rsidP="0075431F">
              <w:pPr>
                <w:pStyle w:val="Turinys1"/>
                <w:rPr>
                  <w:noProof/>
                  <w:kern w:val="2"/>
                  <w:sz w:val="24"/>
                  <w:szCs w:val="24"/>
                  <w14:ligatures w14:val="standardContextual"/>
                </w:rPr>
              </w:pPr>
              <w:hyperlink w:anchor="_Toc203650806" w:history="1">
                <w:r w:rsidRPr="00CB72C1">
                  <w:rPr>
                    <w:rStyle w:val="Hipersaitas"/>
                    <w:rFonts w:ascii="Times New Roman" w:hAnsi="Times New Roman" w:cs="Times New Roman"/>
                    <w:noProof/>
                  </w:rPr>
                  <w:t xml:space="preserve">2. </w:t>
                </w:r>
                <w:r w:rsidRPr="00CB72C1">
                  <w:rPr>
                    <w:rStyle w:val="Hipersaitas"/>
                    <w:rFonts w:asciiTheme="majorBidi" w:eastAsia="Calibri Light" w:hAnsiTheme="majorBidi" w:cstheme="majorBidi"/>
                    <w:noProof/>
                  </w:rPr>
                  <w:t>Pirkimo objektas</w:t>
                </w:r>
                <w:r w:rsidRPr="00CB72C1">
                  <w:rPr>
                    <w:noProof/>
                    <w:webHidden/>
                  </w:rPr>
                  <w:tab/>
                </w:r>
                <w:r w:rsidRPr="00CB72C1">
                  <w:rPr>
                    <w:noProof/>
                    <w:webHidden/>
                  </w:rPr>
                  <w:fldChar w:fldCharType="begin"/>
                </w:r>
                <w:r w:rsidRPr="00CB72C1">
                  <w:rPr>
                    <w:noProof/>
                    <w:webHidden/>
                  </w:rPr>
                  <w:instrText xml:space="preserve"> PAGEREF _Toc203650806 \h </w:instrText>
                </w:r>
                <w:r w:rsidRPr="00CB72C1">
                  <w:rPr>
                    <w:noProof/>
                    <w:webHidden/>
                  </w:rPr>
                </w:r>
                <w:r w:rsidRPr="00CB72C1">
                  <w:rPr>
                    <w:noProof/>
                    <w:webHidden/>
                  </w:rPr>
                  <w:fldChar w:fldCharType="separate"/>
                </w:r>
                <w:r w:rsidR="0075431F" w:rsidRPr="00CB72C1">
                  <w:rPr>
                    <w:noProof/>
                    <w:webHidden/>
                  </w:rPr>
                  <w:t>2</w:t>
                </w:r>
                <w:r w:rsidRPr="00CB72C1">
                  <w:rPr>
                    <w:noProof/>
                    <w:webHidden/>
                  </w:rPr>
                  <w:fldChar w:fldCharType="end"/>
                </w:r>
              </w:hyperlink>
            </w:p>
            <w:p w14:paraId="28C15EAD" w14:textId="2773226F" w:rsidR="0026354A" w:rsidRPr="00CB72C1" w:rsidRDefault="0026354A" w:rsidP="0075431F">
              <w:pPr>
                <w:pStyle w:val="Turinys1"/>
                <w:rPr>
                  <w:noProof/>
                  <w:kern w:val="2"/>
                  <w:sz w:val="24"/>
                  <w:szCs w:val="24"/>
                  <w14:ligatures w14:val="standardContextual"/>
                </w:rPr>
              </w:pPr>
              <w:hyperlink w:anchor="_Toc203650808" w:history="1">
                <w:r w:rsidRPr="00CB72C1">
                  <w:rPr>
                    <w:rStyle w:val="Hipersaitas"/>
                    <w:rFonts w:asciiTheme="majorBidi" w:eastAsia="Calibri Light" w:hAnsiTheme="majorBidi" w:cstheme="majorBidi"/>
                    <w:noProof/>
                  </w:rPr>
                  <w:t>3. Susitikimai su tiekėjais ir objekto apžiūra</w:t>
                </w:r>
                <w:r w:rsidRPr="00CB72C1">
                  <w:rPr>
                    <w:noProof/>
                    <w:webHidden/>
                  </w:rPr>
                  <w:tab/>
                </w:r>
                <w:r w:rsidRPr="00CB72C1">
                  <w:rPr>
                    <w:noProof/>
                    <w:webHidden/>
                  </w:rPr>
                  <w:fldChar w:fldCharType="begin"/>
                </w:r>
                <w:r w:rsidRPr="00CB72C1">
                  <w:rPr>
                    <w:noProof/>
                    <w:webHidden/>
                  </w:rPr>
                  <w:instrText xml:space="preserve"> PAGEREF _Toc203650808 \h </w:instrText>
                </w:r>
                <w:r w:rsidRPr="00CB72C1">
                  <w:rPr>
                    <w:noProof/>
                    <w:webHidden/>
                  </w:rPr>
                </w:r>
                <w:r w:rsidRPr="00CB72C1">
                  <w:rPr>
                    <w:noProof/>
                    <w:webHidden/>
                  </w:rPr>
                  <w:fldChar w:fldCharType="separate"/>
                </w:r>
                <w:r w:rsidR="0075431F" w:rsidRPr="00CB72C1">
                  <w:rPr>
                    <w:noProof/>
                    <w:webHidden/>
                  </w:rPr>
                  <w:t>2</w:t>
                </w:r>
                <w:r w:rsidRPr="00CB72C1">
                  <w:rPr>
                    <w:noProof/>
                    <w:webHidden/>
                  </w:rPr>
                  <w:fldChar w:fldCharType="end"/>
                </w:r>
              </w:hyperlink>
            </w:p>
            <w:p w14:paraId="1D59CB32" w14:textId="14226BD8" w:rsidR="0026354A" w:rsidRPr="00CB72C1" w:rsidRDefault="0026354A" w:rsidP="0075431F">
              <w:pPr>
                <w:pStyle w:val="Turinys1"/>
                <w:rPr>
                  <w:noProof/>
                  <w:kern w:val="2"/>
                  <w:sz w:val="24"/>
                  <w:szCs w:val="24"/>
                  <w14:ligatures w14:val="standardContextual"/>
                </w:rPr>
              </w:pPr>
              <w:hyperlink w:anchor="_Toc203650809" w:history="1">
                <w:r w:rsidRPr="00CB72C1">
                  <w:rPr>
                    <w:rStyle w:val="Hipersaitas"/>
                    <w:rFonts w:asciiTheme="majorBidi" w:hAnsiTheme="majorBidi"/>
                    <w:noProof/>
                  </w:rPr>
                  <w:t>4. Tiekėjų pašalinimo pagrindai ir kvalifikacijos reikalavimai</w:t>
                </w:r>
                <w:r w:rsidRPr="00CB72C1">
                  <w:rPr>
                    <w:noProof/>
                    <w:webHidden/>
                  </w:rPr>
                  <w:tab/>
                </w:r>
                <w:r w:rsidRPr="00CB72C1">
                  <w:rPr>
                    <w:noProof/>
                    <w:webHidden/>
                  </w:rPr>
                  <w:fldChar w:fldCharType="begin"/>
                </w:r>
                <w:r w:rsidRPr="00CB72C1">
                  <w:rPr>
                    <w:noProof/>
                    <w:webHidden/>
                  </w:rPr>
                  <w:instrText xml:space="preserve"> PAGEREF _Toc203650809 \h </w:instrText>
                </w:r>
                <w:r w:rsidRPr="00CB72C1">
                  <w:rPr>
                    <w:noProof/>
                    <w:webHidden/>
                  </w:rPr>
                </w:r>
                <w:r w:rsidRPr="00CB72C1">
                  <w:rPr>
                    <w:noProof/>
                    <w:webHidden/>
                  </w:rPr>
                  <w:fldChar w:fldCharType="separate"/>
                </w:r>
                <w:r w:rsidR="0075431F" w:rsidRPr="00CB72C1">
                  <w:rPr>
                    <w:noProof/>
                    <w:webHidden/>
                  </w:rPr>
                  <w:t>3</w:t>
                </w:r>
                <w:r w:rsidRPr="00CB72C1">
                  <w:rPr>
                    <w:noProof/>
                    <w:webHidden/>
                  </w:rPr>
                  <w:fldChar w:fldCharType="end"/>
                </w:r>
              </w:hyperlink>
            </w:p>
            <w:p w14:paraId="18D5076C" w14:textId="4F326F50" w:rsidR="0026354A" w:rsidRPr="00CB72C1" w:rsidRDefault="0026354A" w:rsidP="0075431F">
              <w:pPr>
                <w:pStyle w:val="Turinys1"/>
                <w:rPr>
                  <w:noProof/>
                  <w:kern w:val="2"/>
                  <w:sz w:val="24"/>
                  <w:szCs w:val="24"/>
                  <w14:ligatures w14:val="standardContextual"/>
                </w:rPr>
              </w:pPr>
              <w:hyperlink w:anchor="_Toc203650810" w:history="1">
                <w:r w:rsidRPr="00CB72C1">
                  <w:rPr>
                    <w:rStyle w:val="Hipersaitas"/>
                    <w:rFonts w:asciiTheme="majorBidi" w:eastAsia="Calibri Light" w:hAnsiTheme="majorBidi" w:cstheme="majorBidi"/>
                    <w:noProof/>
                  </w:rPr>
                  <w:t>5. Reikalavimai, susiję su nacionaliniu saugumu</w:t>
                </w:r>
                <w:r w:rsidRPr="00CB72C1">
                  <w:rPr>
                    <w:noProof/>
                    <w:webHidden/>
                  </w:rPr>
                  <w:tab/>
                </w:r>
                <w:r w:rsidRPr="00CB72C1">
                  <w:rPr>
                    <w:noProof/>
                    <w:webHidden/>
                  </w:rPr>
                  <w:fldChar w:fldCharType="begin"/>
                </w:r>
                <w:r w:rsidRPr="00CB72C1">
                  <w:rPr>
                    <w:noProof/>
                    <w:webHidden/>
                  </w:rPr>
                  <w:instrText xml:space="preserve"> PAGEREF _Toc203650810 \h </w:instrText>
                </w:r>
                <w:r w:rsidRPr="00CB72C1">
                  <w:rPr>
                    <w:noProof/>
                    <w:webHidden/>
                  </w:rPr>
                </w:r>
                <w:r w:rsidRPr="00CB72C1">
                  <w:rPr>
                    <w:noProof/>
                    <w:webHidden/>
                  </w:rPr>
                  <w:fldChar w:fldCharType="separate"/>
                </w:r>
                <w:r w:rsidR="0075431F" w:rsidRPr="00CB72C1">
                  <w:rPr>
                    <w:noProof/>
                    <w:webHidden/>
                  </w:rPr>
                  <w:t>3</w:t>
                </w:r>
                <w:r w:rsidRPr="00CB72C1">
                  <w:rPr>
                    <w:noProof/>
                    <w:webHidden/>
                  </w:rPr>
                  <w:fldChar w:fldCharType="end"/>
                </w:r>
              </w:hyperlink>
            </w:p>
            <w:p w14:paraId="3F8A6DEF" w14:textId="27CB3EA5" w:rsidR="0026354A" w:rsidRPr="00CB72C1" w:rsidRDefault="0026354A" w:rsidP="0075431F">
              <w:pPr>
                <w:pStyle w:val="Turinys1"/>
                <w:rPr>
                  <w:noProof/>
                  <w:kern w:val="2"/>
                  <w:sz w:val="24"/>
                  <w:szCs w:val="24"/>
                  <w14:ligatures w14:val="standardContextual"/>
                </w:rPr>
              </w:pPr>
              <w:hyperlink w:anchor="_Toc203650811" w:history="1">
                <w:r w:rsidRPr="00CB72C1">
                  <w:rPr>
                    <w:rStyle w:val="Hipersaitas"/>
                    <w:rFonts w:asciiTheme="majorBidi" w:eastAsia="Calibri Light" w:hAnsiTheme="majorBidi" w:cstheme="majorBidi"/>
                    <w:noProof/>
                  </w:rPr>
                  <w:t>6. Specialieji reikalavimai pasiūlymų rengimui ir pateikimui</w:t>
                </w:r>
                <w:r w:rsidRPr="00CB72C1">
                  <w:rPr>
                    <w:noProof/>
                    <w:webHidden/>
                  </w:rPr>
                  <w:tab/>
                </w:r>
                <w:r w:rsidRPr="00CB72C1">
                  <w:rPr>
                    <w:noProof/>
                    <w:webHidden/>
                  </w:rPr>
                  <w:fldChar w:fldCharType="begin"/>
                </w:r>
                <w:r w:rsidRPr="00CB72C1">
                  <w:rPr>
                    <w:noProof/>
                    <w:webHidden/>
                  </w:rPr>
                  <w:instrText xml:space="preserve"> PAGEREF _Toc203650811 \h </w:instrText>
                </w:r>
                <w:r w:rsidRPr="00CB72C1">
                  <w:rPr>
                    <w:noProof/>
                    <w:webHidden/>
                  </w:rPr>
                </w:r>
                <w:r w:rsidRPr="00CB72C1">
                  <w:rPr>
                    <w:noProof/>
                    <w:webHidden/>
                  </w:rPr>
                  <w:fldChar w:fldCharType="separate"/>
                </w:r>
                <w:r w:rsidR="0075431F" w:rsidRPr="00CB72C1">
                  <w:rPr>
                    <w:noProof/>
                    <w:webHidden/>
                  </w:rPr>
                  <w:t>3</w:t>
                </w:r>
                <w:r w:rsidRPr="00CB72C1">
                  <w:rPr>
                    <w:noProof/>
                    <w:webHidden/>
                  </w:rPr>
                  <w:fldChar w:fldCharType="end"/>
                </w:r>
              </w:hyperlink>
            </w:p>
            <w:p w14:paraId="3CA85067" w14:textId="6E57F5F1" w:rsidR="0026354A" w:rsidRPr="00CB72C1" w:rsidRDefault="0026354A" w:rsidP="0075431F">
              <w:pPr>
                <w:pStyle w:val="Turinys1"/>
                <w:tabs>
                  <w:tab w:val="left" w:pos="720"/>
                </w:tabs>
                <w:rPr>
                  <w:noProof/>
                  <w:kern w:val="2"/>
                  <w:sz w:val="24"/>
                  <w:szCs w:val="24"/>
                  <w14:ligatures w14:val="standardContextual"/>
                </w:rPr>
              </w:pPr>
              <w:hyperlink w:anchor="_Toc203650812" w:history="1">
                <w:r w:rsidRPr="00CB72C1">
                  <w:rPr>
                    <w:rStyle w:val="Hipersaitas"/>
                    <w:rFonts w:asciiTheme="majorBidi" w:eastAsia="Calibri Light" w:hAnsiTheme="majorBidi" w:cstheme="majorBidi"/>
                    <w:noProof/>
                  </w:rPr>
                  <w:t>7.</w:t>
                </w:r>
                <w:r w:rsidRPr="00CB72C1">
                  <w:rPr>
                    <w:noProof/>
                    <w:kern w:val="2"/>
                    <w:sz w:val="24"/>
                    <w:szCs w:val="24"/>
                    <w14:ligatures w14:val="standardContextual"/>
                  </w:rPr>
                  <w:tab/>
                </w:r>
                <w:r w:rsidRPr="00CB72C1">
                  <w:rPr>
                    <w:rStyle w:val="Hipersaitas"/>
                    <w:rFonts w:asciiTheme="majorBidi" w:eastAsia="Calibri Light" w:hAnsiTheme="majorBidi" w:cstheme="majorBidi"/>
                    <w:noProof/>
                  </w:rPr>
                  <w:t>Pasiūlymo galiojimo užtikrinimas</w:t>
                </w:r>
                <w:r w:rsidRPr="00CB72C1">
                  <w:rPr>
                    <w:noProof/>
                    <w:webHidden/>
                  </w:rPr>
                  <w:tab/>
                </w:r>
                <w:r w:rsidRPr="00CB72C1">
                  <w:rPr>
                    <w:noProof/>
                    <w:webHidden/>
                  </w:rPr>
                  <w:fldChar w:fldCharType="begin"/>
                </w:r>
                <w:r w:rsidRPr="00CB72C1">
                  <w:rPr>
                    <w:noProof/>
                    <w:webHidden/>
                  </w:rPr>
                  <w:instrText xml:space="preserve"> PAGEREF _Toc203650812 \h </w:instrText>
                </w:r>
                <w:r w:rsidRPr="00CB72C1">
                  <w:rPr>
                    <w:noProof/>
                    <w:webHidden/>
                  </w:rPr>
                </w:r>
                <w:r w:rsidRPr="00CB72C1">
                  <w:rPr>
                    <w:noProof/>
                    <w:webHidden/>
                  </w:rPr>
                  <w:fldChar w:fldCharType="separate"/>
                </w:r>
                <w:r w:rsidR="0075431F" w:rsidRPr="00CB72C1">
                  <w:rPr>
                    <w:noProof/>
                    <w:webHidden/>
                  </w:rPr>
                  <w:t>4</w:t>
                </w:r>
                <w:r w:rsidRPr="00CB72C1">
                  <w:rPr>
                    <w:noProof/>
                    <w:webHidden/>
                  </w:rPr>
                  <w:fldChar w:fldCharType="end"/>
                </w:r>
              </w:hyperlink>
            </w:p>
            <w:p w14:paraId="20214C72" w14:textId="0EB95B77" w:rsidR="0026354A" w:rsidRPr="00CB72C1" w:rsidRDefault="0026354A" w:rsidP="0075431F">
              <w:pPr>
                <w:pStyle w:val="Turinys1"/>
                <w:tabs>
                  <w:tab w:val="left" w:pos="720"/>
                </w:tabs>
                <w:rPr>
                  <w:noProof/>
                  <w:kern w:val="2"/>
                  <w:sz w:val="24"/>
                  <w:szCs w:val="24"/>
                  <w14:ligatures w14:val="standardContextual"/>
                </w:rPr>
              </w:pPr>
              <w:hyperlink w:anchor="_Toc203650813" w:history="1">
                <w:r w:rsidRPr="00CB72C1">
                  <w:rPr>
                    <w:rStyle w:val="Hipersaitas"/>
                    <w:rFonts w:asciiTheme="majorBidi" w:eastAsia="Calibri Light" w:hAnsiTheme="majorBidi" w:cstheme="majorBidi"/>
                    <w:noProof/>
                  </w:rPr>
                  <w:t>8.</w:t>
                </w:r>
                <w:r w:rsidRPr="00CB72C1">
                  <w:rPr>
                    <w:noProof/>
                    <w:kern w:val="2"/>
                    <w:sz w:val="24"/>
                    <w:szCs w:val="24"/>
                    <w14:ligatures w14:val="standardContextual"/>
                  </w:rPr>
                  <w:tab/>
                </w:r>
                <w:r w:rsidRPr="00CB72C1">
                  <w:rPr>
                    <w:rStyle w:val="Hipersaitas"/>
                    <w:rFonts w:asciiTheme="majorBidi" w:eastAsia="Calibri Light" w:hAnsiTheme="majorBidi" w:cstheme="majorBidi"/>
                    <w:noProof/>
                  </w:rPr>
                  <w:t>Elektroninis aukcionas</w:t>
                </w:r>
                <w:r w:rsidRPr="00CB72C1">
                  <w:rPr>
                    <w:noProof/>
                    <w:webHidden/>
                  </w:rPr>
                  <w:tab/>
                </w:r>
                <w:r w:rsidRPr="00CB72C1">
                  <w:rPr>
                    <w:noProof/>
                    <w:webHidden/>
                  </w:rPr>
                  <w:fldChar w:fldCharType="begin"/>
                </w:r>
                <w:r w:rsidRPr="00CB72C1">
                  <w:rPr>
                    <w:noProof/>
                    <w:webHidden/>
                  </w:rPr>
                  <w:instrText xml:space="preserve"> PAGEREF _Toc203650813 \h </w:instrText>
                </w:r>
                <w:r w:rsidRPr="00CB72C1">
                  <w:rPr>
                    <w:noProof/>
                    <w:webHidden/>
                  </w:rPr>
                </w:r>
                <w:r w:rsidRPr="00CB72C1">
                  <w:rPr>
                    <w:noProof/>
                    <w:webHidden/>
                  </w:rPr>
                  <w:fldChar w:fldCharType="separate"/>
                </w:r>
                <w:r w:rsidR="0075431F" w:rsidRPr="00CB72C1">
                  <w:rPr>
                    <w:noProof/>
                    <w:webHidden/>
                  </w:rPr>
                  <w:t>4</w:t>
                </w:r>
                <w:r w:rsidRPr="00CB72C1">
                  <w:rPr>
                    <w:noProof/>
                    <w:webHidden/>
                  </w:rPr>
                  <w:fldChar w:fldCharType="end"/>
                </w:r>
              </w:hyperlink>
            </w:p>
            <w:p w14:paraId="387E80C4" w14:textId="758CFADF" w:rsidR="0026354A" w:rsidRPr="00CB72C1" w:rsidRDefault="0026354A" w:rsidP="0075431F">
              <w:pPr>
                <w:pStyle w:val="Turinys1"/>
                <w:tabs>
                  <w:tab w:val="left" w:pos="720"/>
                </w:tabs>
                <w:rPr>
                  <w:noProof/>
                  <w:kern w:val="2"/>
                  <w:sz w:val="24"/>
                  <w:szCs w:val="24"/>
                  <w14:ligatures w14:val="standardContextual"/>
                </w:rPr>
              </w:pPr>
              <w:hyperlink w:anchor="_Toc203650814" w:history="1">
                <w:r w:rsidRPr="00CB72C1">
                  <w:rPr>
                    <w:rStyle w:val="Hipersaitas"/>
                    <w:rFonts w:asciiTheme="majorBidi" w:eastAsia="Calibri Light" w:hAnsiTheme="majorBidi" w:cstheme="majorBidi"/>
                    <w:noProof/>
                  </w:rPr>
                  <w:t>9.</w:t>
                </w:r>
                <w:r w:rsidRPr="00CB72C1">
                  <w:rPr>
                    <w:noProof/>
                    <w:kern w:val="2"/>
                    <w:sz w:val="24"/>
                    <w:szCs w:val="24"/>
                    <w14:ligatures w14:val="standardContextual"/>
                  </w:rPr>
                  <w:tab/>
                </w:r>
                <w:r w:rsidRPr="00CB72C1">
                  <w:rPr>
                    <w:rStyle w:val="Hipersaitas"/>
                    <w:rFonts w:asciiTheme="majorBidi" w:eastAsia="Calibri Light" w:hAnsiTheme="majorBidi" w:cstheme="majorBidi"/>
                    <w:noProof/>
                  </w:rPr>
                  <w:t>Pasiūlymų vertinimas</w:t>
                </w:r>
                <w:r w:rsidRPr="00CB72C1">
                  <w:rPr>
                    <w:noProof/>
                    <w:webHidden/>
                  </w:rPr>
                  <w:tab/>
                </w:r>
                <w:r w:rsidRPr="00CB72C1">
                  <w:rPr>
                    <w:noProof/>
                    <w:webHidden/>
                  </w:rPr>
                  <w:fldChar w:fldCharType="begin"/>
                </w:r>
                <w:r w:rsidRPr="00CB72C1">
                  <w:rPr>
                    <w:noProof/>
                    <w:webHidden/>
                  </w:rPr>
                  <w:instrText xml:space="preserve"> PAGEREF _Toc203650814 \h </w:instrText>
                </w:r>
                <w:r w:rsidRPr="00CB72C1">
                  <w:rPr>
                    <w:noProof/>
                    <w:webHidden/>
                  </w:rPr>
                </w:r>
                <w:r w:rsidRPr="00CB72C1">
                  <w:rPr>
                    <w:noProof/>
                    <w:webHidden/>
                  </w:rPr>
                  <w:fldChar w:fldCharType="separate"/>
                </w:r>
                <w:r w:rsidR="0075431F" w:rsidRPr="00CB72C1">
                  <w:rPr>
                    <w:noProof/>
                    <w:webHidden/>
                  </w:rPr>
                  <w:t>4</w:t>
                </w:r>
                <w:r w:rsidRPr="00CB72C1">
                  <w:rPr>
                    <w:noProof/>
                    <w:webHidden/>
                  </w:rPr>
                  <w:fldChar w:fldCharType="end"/>
                </w:r>
              </w:hyperlink>
            </w:p>
            <w:p w14:paraId="681EA063" w14:textId="01E9F186" w:rsidR="0026354A" w:rsidRPr="00CB72C1" w:rsidRDefault="0026354A" w:rsidP="0075431F">
              <w:pPr>
                <w:pStyle w:val="Turinys1"/>
                <w:tabs>
                  <w:tab w:val="left" w:pos="720"/>
                </w:tabs>
                <w:rPr>
                  <w:noProof/>
                  <w:kern w:val="2"/>
                  <w:sz w:val="24"/>
                  <w:szCs w:val="24"/>
                  <w14:ligatures w14:val="standardContextual"/>
                </w:rPr>
              </w:pPr>
              <w:hyperlink w:anchor="_Toc203650815" w:history="1">
                <w:r w:rsidRPr="00CB72C1">
                  <w:rPr>
                    <w:rStyle w:val="Hipersaitas"/>
                    <w:rFonts w:asciiTheme="majorBidi" w:eastAsia="Calibri Light" w:hAnsiTheme="majorBidi" w:cstheme="majorBidi"/>
                    <w:noProof/>
                  </w:rPr>
                  <w:t>10.</w:t>
                </w:r>
                <w:r w:rsidRPr="00CB72C1">
                  <w:rPr>
                    <w:noProof/>
                    <w:kern w:val="2"/>
                    <w:sz w:val="24"/>
                    <w:szCs w:val="24"/>
                    <w14:ligatures w14:val="standardContextual"/>
                  </w:rPr>
                  <w:tab/>
                </w:r>
                <w:r w:rsidRPr="00CB72C1">
                  <w:rPr>
                    <w:rStyle w:val="Hipersaitas"/>
                    <w:rFonts w:asciiTheme="majorBidi" w:eastAsia="Calibri Light" w:hAnsiTheme="majorBidi" w:cstheme="majorBidi"/>
                    <w:noProof/>
                  </w:rPr>
                  <w:t>Sutarties sudarymas</w:t>
                </w:r>
                <w:r w:rsidRPr="00CB72C1">
                  <w:rPr>
                    <w:noProof/>
                    <w:webHidden/>
                  </w:rPr>
                  <w:tab/>
                </w:r>
                <w:r w:rsidRPr="00CB72C1">
                  <w:rPr>
                    <w:noProof/>
                    <w:webHidden/>
                  </w:rPr>
                  <w:fldChar w:fldCharType="begin"/>
                </w:r>
                <w:r w:rsidRPr="00CB72C1">
                  <w:rPr>
                    <w:noProof/>
                    <w:webHidden/>
                  </w:rPr>
                  <w:instrText xml:space="preserve"> PAGEREF _Toc203650815 \h </w:instrText>
                </w:r>
                <w:r w:rsidRPr="00CB72C1">
                  <w:rPr>
                    <w:noProof/>
                    <w:webHidden/>
                  </w:rPr>
                </w:r>
                <w:r w:rsidRPr="00CB72C1">
                  <w:rPr>
                    <w:noProof/>
                    <w:webHidden/>
                  </w:rPr>
                  <w:fldChar w:fldCharType="separate"/>
                </w:r>
                <w:r w:rsidR="0075431F" w:rsidRPr="00CB72C1">
                  <w:rPr>
                    <w:noProof/>
                    <w:webHidden/>
                  </w:rPr>
                  <w:t>4</w:t>
                </w:r>
                <w:r w:rsidRPr="00CB72C1">
                  <w:rPr>
                    <w:noProof/>
                    <w:webHidden/>
                  </w:rPr>
                  <w:fldChar w:fldCharType="end"/>
                </w:r>
              </w:hyperlink>
            </w:p>
            <w:p w14:paraId="79FBF737" w14:textId="62B855E3" w:rsidR="0026354A" w:rsidRPr="00CB72C1" w:rsidRDefault="0026354A" w:rsidP="0075431F">
              <w:pPr>
                <w:pStyle w:val="Turinys1"/>
                <w:tabs>
                  <w:tab w:val="left" w:pos="720"/>
                </w:tabs>
                <w:rPr>
                  <w:noProof/>
                  <w:kern w:val="2"/>
                  <w:sz w:val="24"/>
                  <w:szCs w:val="24"/>
                  <w14:ligatures w14:val="standardContextual"/>
                </w:rPr>
              </w:pPr>
              <w:hyperlink w:anchor="_Toc203650816" w:history="1">
                <w:r w:rsidRPr="00CB72C1">
                  <w:rPr>
                    <w:rStyle w:val="Hipersaitas"/>
                    <w:rFonts w:asciiTheme="majorBidi" w:eastAsia="Calibri Light" w:hAnsiTheme="majorBidi" w:cstheme="majorBidi"/>
                    <w:noProof/>
                  </w:rPr>
                  <w:t>11.</w:t>
                </w:r>
                <w:r w:rsidRPr="00CB72C1">
                  <w:rPr>
                    <w:noProof/>
                    <w:kern w:val="2"/>
                    <w:sz w:val="24"/>
                    <w:szCs w:val="24"/>
                    <w14:ligatures w14:val="standardContextual"/>
                  </w:rPr>
                  <w:tab/>
                </w:r>
                <w:r w:rsidRPr="00CB72C1">
                  <w:rPr>
                    <w:rStyle w:val="Hipersaitas"/>
                    <w:rFonts w:asciiTheme="majorBidi" w:eastAsia="Calibri Light" w:hAnsiTheme="majorBidi" w:cstheme="majorBidi"/>
                    <w:noProof/>
                  </w:rPr>
                  <w:t>Kitos sąlygos</w:t>
                </w:r>
                <w:r w:rsidRPr="00CB72C1">
                  <w:rPr>
                    <w:noProof/>
                    <w:webHidden/>
                  </w:rPr>
                  <w:tab/>
                </w:r>
                <w:r w:rsidRPr="00CB72C1">
                  <w:rPr>
                    <w:noProof/>
                    <w:webHidden/>
                  </w:rPr>
                  <w:fldChar w:fldCharType="begin"/>
                </w:r>
                <w:r w:rsidRPr="00CB72C1">
                  <w:rPr>
                    <w:noProof/>
                    <w:webHidden/>
                  </w:rPr>
                  <w:instrText xml:space="preserve"> PAGEREF _Toc203650816 \h </w:instrText>
                </w:r>
                <w:r w:rsidRPr="00CB72C1">
                  <w:rPr>
                    <w:noProof/>
                    <w:webHidden/>
                  </w:rPr>
                </w:r>
                <w:r w:rsidRPr="00CB72C1">
                  <w:rPr>
                    <w:noProof/>
                    <w:webHidden/>
                  </w:rPr>
                  <w:fldChar w:fldCharType="separate"/>
                </w:r>
                <w:r w:rsidR="0075431F" w:rsidRPr="00CB72C1">
                  <w:rPr>
                    <w:noProof/>
                    <w:webHidden/>
                  </w:rPr>
                  <w:t>4</w:t>
                </w:r>
                <w:r w:rsidRPr="00CB72C1">
                  <w:rPr>
                    <w:noProof/>
                    <w:webHidden/>
                  </w:rPr>
                  <w:fldChar w:fldCharType="end"/>
                </w:r>
              </w:hyperlink>
            </w:p>
            <w:p w14:paraId="5247DF7B" w14:textId="69931A72" w:rsidR="0026354A" w:rsidRPr="00CB72C1" w:rsidRDefault="0026354A" w:rsidP="0075431F">
              <w:pPr>
                <w:pStyle w:val="Turinys1"/>
                <w:rPr>
                  <w:noProof/>
                  <w:kern w:val="2"/>
                  <w:sz w:val="24"/>
                  <w:szCs w:val="24"/>
                  <w14:ligatures w14:val="standardContextual"/>
                </w:rPr>
              </w:pPr>
              <w:hyperlink w:anchor="_Toc203650817" w:history="1">
                <w:r w:rsidRPr="00CB72C1">
                  <w:rPr>
                    <w:rStyle w:val="Hipersaitas"/>
                    <w:rFonts w:ascii="Times New Roman" w:hAnsi="Times New Roman" w:cs="Times New Roman"/>
                    <w:noProof/>
                  </w:rPr>
                  <w:t>Pirkimo sąlygų 1 priedas „Terminai“</w:t>
                </w:r>
                <w:r w:rsidRPr="00CB72C1">
                  <w:rPr>
                    <w:noProof/>
                    <w:webHidden/>
                  </w:rPr>
                  <w:tab/>
                </w:r>
                <w:r w:rsidRPr="00CB72C1">
                  <w:rPr>
                    <w:noProof/>
                    <w:webHidden/>
                  </w:rPr>
                  <w:fldChar w:fldCharType="begin"/>
                </w:r>
                <w:r w:rsidRPr="00CB72C1">
                  <w:rPr>
                    <w:noProof/>
                    <w:webHidden/>
                  </w:rPr>
                  <w:instrText xml:space="preserve"> PAGEREF _Toc203650817 \h </w:instrText>
                </w:r>
                <w:r w:rsidRPr="00CB72C1">
                  <w:rPr>
                    <w:noProof/>
                    <w:webHidden/>
                  </w:rPr>
                </w:r>
                <w:r w:rsidRPr="00CB72C1">
                  <w:rPr>
                    <w:noProof/>
                    <w:webHidden/>
                  </w:rPr>
                  <w:fldChar w:fldCharType="separate"/>
                </w:r>
                <w:r w:rsidR="0075431F" w:rsidRPr="00CB72C1">
                  <w:rPr>
                    <w:noProof/>
                    <w:webHidden/>
                  </w:rPr>
                  <w:t>13</w:t>
                </w:r>
                <w:r w:rsidRPr="00CB72C1">
                  <w:rPr>
                    <w:noProof/>
                    <w:webHidden/>
                  </w:rPr>
                  <w:fldChar w:fldCharType="end"/>
                </w:r>
              </w:hyperlink>
            </w:p>
            <w:p w14:paraId="2A555E1B" w14:textId="4877E375" w:rsidR="0026354A" w:rsidRPr="00CB72C1" w:rsidRDefault="0026354A" w:rsidP="0075431F">
              <w:pPr>
                <w:pStyle w:val="Turinys2"/>
                <w:rPr>
                  <w:noProof/>
                  <w:kern w:val="2"/>
                  <w:sz w:val="24"/>
                  <w:szCs w:val="24"/>
                  <w14:ligatures w14:val="standardContextual"/>
                </w:rPr>
              </w:pPr>
              <w:hyperlink w:anchor="_Toc203650818" w:history="1">
                <w:r w:rsidRPr="00CB72C1">
                  <w:rPr>
                    <w:rStyle w:val="Hipersaitas"/>
                    <w:rFonts w:ascii="Times New Roman" w:eastAsia="Calibri" w:hAnsi="Times New Roman" w:cs="Times New Roman"/>
                    <w:noProof/>
                  </w:rPr>
                  <w:t>Pirkimo sąlygų 2 priedas „Techninė specifikacija“</w:t>
                </w:r>
                <w:r w:rsidRPr="00CB72C1">
                  <w:rPr>
                    <w:noProof/>
                    <w:webHidden/>
                  </w:rPr>
                  <w:tab/>
                </w:r>
                <w:r w:rsidRPr="00CB72C1">
                  <w:rPr>
                    <w:noProof/>
                    <w:webHidden/>
                  </w:rPr>
                  <w:fldChar w:fldCharType="begin"/>
                </w:r>
                <w:r w:rsidRPr="00CB72C1">
                  <w:rPr>
                    <w:noProof/>
                    <w:webHidden/>
                  </w:rPr>
                  <w:instrText xml:space="preserve"> PAGEREF _Toc203650818 \h </w:instrText>
                </w:r>
                <w:r w:rsidRPr="00CB72C1">
                  <w:rPr>
                    <w:noProof/>
                    <w:webHidden/>
                  </w:rPr>
                </w:r>
                <w:r w:rsidRPr="00CB72C1">
                  <w:rPr>
                    <w:noProof/>
                    <w:webHidden/>
                  </w:rPr>
                  <w:fldChar w:fldCharType="separate"/>
                </w:r>
                <w:r w:rsidR="0075431F" w:rsidRPr="00CB72C1">
                  <w:rPr>
                    <w:noProof/>
                    <w:webHidden/>
                  </w:rPr>
                  <w:t>16</w:t>
                </w:r>
                <w:r w:rsidRPr="00CB72C1">
                  <w:rPr>
                    <w:noProof/>
                    <w:webHidden/>
                  </w:rPr>
                  <w:fldChar w:fldCharType="end"/>
                </w:r>
              </w:hyperlink>
            </w:p>
            <w:p w14:paraId="28080548" w14:textId="2C910CE7" w:rsidR="0026354A" w:rsidRPr="00CB72C1" w:rsidRDefault="0026354A" w:rsidP="0075431F">
              <w:pPr>
                <w:pStyle w:val="Turinys2"/>
                <w:rPr>
                  <w:noProof/>
                  <w:kern w:val="2"/>
                  <w:sz w:val="24"/>
                  <w:szCs w:val="24"/>
                  <w14:ligatures w14:val="standardContextual"/>
                </w:rPr>
              </w:pPr>
              <w:hyperlink w:anchor="_Toc203650819" w:history="1">
                <w:r w:rsidRPr="00CB72C1">
                  <w:rPr>
                    <w:rStyle w:val="Hipersaitas"/>
                    <w:rFonts w:ascii="Times New Roman" w:eastAsia="Calibri" w:hAnsi="Times New Roman" w:cs="Times New Roman"/>
                    <w:noProof/>
                  </w:rPr>
                  <w:t>Pirkimo sąlygų 3 priedas „Tiekėjų pašalinimo pagrindai“</w:t>
                </w:r>
                <w:r w:rsidRPr="00CB72C1">
                  <w:rPr>
                    <w:noProof/>
                    <w:webHidden/>
                  </w:rPr>
                  <w:tab/>
                </w:r>
                <w:r w:rsidRPr="00CB72C1">
                  <w:rPr>
                    <w:noProof/>
                    <w:webHidden/>
                  </w:rPr>
                  <w:fldChar w:fldCharType="begin"/>
                </w:r>
                <w:r w:rsidRPr="00CB72C1">
                  <w:rPr>
                    <w:noProof/>
                    <w:webHidden/>
                  </w:rPr>
                  <w:instrText xml:space="preserve"> PAGEREF _Toc203650819 \h </w:instrText>
                </w:r>
                <w:r w:rsidRPr="00CB72C1">
                  <w:rPr>
                    <w:noProof/>
                    <w:webHidden/>
                  </w:rPr>
                </w:r>
                <w:r w:rsidRPr="00CB72C1">
                  <w:rPr>
                    <w:noProof/>
                    <w:webHidden/>
                  </w:rPr>
                  <w:fldChar w:fldCharType="separate"/>
                </w:r>
                <w:r w:rsidR="0075431F" w:rsidRPr="00CB72C1">
                  <w:rPr>
                    <w:noProof/>
                    <w:webHidden/>
                  </w:rPr>
                  <w:t>13</w:t>
                </w:r>
                <w:r w:rsidRPr="00CB72C1">
                  <w:rPr>
                    <w:noProof/>
                    <w:webHidden/>
                  </w:rPr>
                  <w:fldChar w:fldCharType="end"/>
                </w:r>
              </w:hyperlink>
            </w:p>
            <w:p w14:paraId="56BF5BF8" w14:textId="2FFDDADA" w:rsidR="0026354A" w:rsidRPr="00CB72C1" w:rsidRDefault="0026354A" w:rsidP="0075431F">
              <w:pPr>
                <w:pStyle w:val="Turinys2"/>
                <w:rPr>
                  <w:noProof/>
                  <w:kern w:val="2"/>
                  <w:sz w:val="24"/>
                  <w:szCs w:val="24"/>
                  <w14:ligatures w14:val="standardContextual"/>
                </w:rPr>
              </w:pPr>
              <w:hyperlink w:anchor="_Toc203650820" w:history="1">
                <w:r w:rsidRPr="00CB72C1">
                  <w:rPr>
                    <w:rStyle w:val="Hipersaitas"/>
                    <w:rFonts w:ascii="Times New Roman" w:eastAsia="Calibri" w:hAnsi="Times New Roman" w:cs="Times New Roman"/>
                    <w:noProof/>
                  </w:rPr>
                  <w:t xml:space="preserve">Pirkimo sąlygų 5 priedas „EBVPD“ </w:t>
                </w:r>
                <w:r w:rsidRPr="00CB72C1">
                  <w:rPr>
                    <w:rStyle w:val="Hipersaitas"/>
                    <w:rFonts w:ascii="Times New Roman" w:hAnsi="Times New Roman" w:cs="Times New Roman"/>
                    <w:noProof/>
                  </w:rPr>
                  <w:t>(XML formatu)</w:t>
                </w:r>
                <w:r w:rsidRPr="00CB72C1">
                  <w:rPr>
                    <w:noProof/>
                    <w:webHidden/>
                  </w:rPr>
                  <w:tab/>
                </w:r>
                <w:r w:rsidRPr="00CB72C1">
                  <w:rPr>
                    <w:noProof/>
                    <w:webHidden/>
                  </w:rPr>
                  <w:fldChar w:fldCharType="begin"/>
                </w:r>
                <w:r w:rsidRPr="00CB72C1">
                  <w:rPr>
                    <w:noProof/>
                    <w:webHidden/>
                  </w:rPr>
                  <w:instrText xml:space="preserve"> PAGEREF _Toc203650820 \h </w:instrText>
                </w:r>
                <w:r w:rsidRPr="00CB72C1">
                  <w:rPr>
                    <w:noProof/>
                    <w:webHidden/>
                  </w:rPr>
                </w:r>
                <w:r w:rsidRPr="00CB72C1">
                  <w:rPr>
                    <w:noProof/>
                    <w:webHidden/>
                  </w:rPr>
                  <w:fldChar w:fldCharType="separate"/>
                </w:r>
                <w:r w:rsidR="0075431F" w:rsidRPr="00CB72C1">
                  <w:rPr>
                    <w:noProof/>
                    <w:webHidden/>
                  </w:rPr>
                  <w:t>22</w:t>
                </w:r>
                <w:r w:rsidRPr="00CB72C1">
                  <w:rPr>
                    <w:noProof/>
                    <w:webHidden/>
                  </w:rPr>
                  <w:fldChar w:fldCharType="end"/>
                </w:r>
              </w:hyperlink>
            </w:p>
            <w:p w14:paraId="06381782" w14:textId="75E81E13" w:rsidR="0026354A" w:rsidRPr="00CB72C1" w:rsidRDefault="0026354A" w:rsidP="0075431F">
              <w:pPr>
                <w:pStyle w:val="Turinys2"/>
                <w:rPr>
                  <w:noProof/>
                  <w:kern w:val="2"/>
                  <w:sz w:val="24"/>
                  <w:szCs w:val="24"/>
                  <w14:ligatures w14:val="standardContextual"/>
                </w:rPr>
              </w:pPr>
              <w:hyperlink w:anchor="_Toc203650821" w:history="1">
                <w:r w:rsidRPr="00CB72C1">
                  <w:rPr>
                    <w:rStyle w:val="Hipersaitas"/>
                    <w:rFonts w:ascii="Times New Roman" w:eastAsia="Calibri" w:hAnsi="Times New Roman" w:cs="Times New Roman"/>
                    <w:noProof/>
                  </w:rPr>
                  <w:t>Pirkimo sąlygų 6 priedas „Pasiūlymo forma“</w:t>
                </w:r>
                <w:r w:rsidRPr="00CB72C1">
                  <w:rPr>
                    <w:noProof/>
                    <w:webHidden/>
                  </w:rPr>
                  <w:tab/>
                </w:r>
                <w:r w:rsidRPr="00CB72C1">
                  <w:rPr>
                    <w:noProof/>
                    <w:webHidden/>
                  </w:rPr>
                  <w:fldChar w:fldCharType="begin"/>
                </w:r>
                <w:r w:rsidRPr="00CB72C1">
                  <w:rPr>
                    <w:noProof/>
                    <w:webHidden/>
                  </w:rPr>
                  <w:instrText xml:space="preserve"> PAGEREF _Toc203650821 \h </w:instrText>
                </w:r>
                <w:r w:rsidRPr="00CB72C1">
                  <w:rPr>
                    <w:noProof/>
                    <w:webHidden/>
                  </w:rPr>
                </w:r>
                <w:r w:rsidRPr="00CB72C1">
                  <w:rPr>
                    <w:noProof/>
                    <w:webHidden/>
                  </w:rPr>
                  <w:fldChar w:fldCharType="separate"/>
                </w:r>
                <w:r w:rsidR="0075431F" w:rsidRPr="00CB72C1">
                  <w:rPr>
                    <w:noProof/>
                    <w:webHidden/>
                  </w:rPr>
                  <w:t>23</w:t>
                </w:r>
                <w:r w:rsidRPr="00CB72C1">
                  <w:rPr>
                    <w:noProof/>
                    <w:webHidden/>
                  </w:rPr>
                  <w:fldChar w:fldCharType="end"/>
                </w:r>
              </w:hyperlink>
            </w:p>
            <w:p w14:paraId="30EA849C" w14:textId="2C4BAD0C" w:rsidR="0026354A" w:rsidRPr="00CB72C1" w:rsidRDefault="0026354A" w:rsidP="0075431F">
              <w:pPr>
                <w:pStyle w:val="Turinys2"/>
                <w:rPr>
                  <w:noProof/>
                  <w:kern w:val="2"/>
                  <w:sz w:val="24"/>
                  <w:szCs w:val="24"/>
                  <w14:ligatures w14:val="standardContextual"/>
                </w:rPr>
              </w:pPr>
              <w:hyperlink w:anchor="_Toc203650822" w:history="1">
                <w:r w:rsidRPr="00CB72C1">
                  <w:rPr>
                    <w:rStyle w:val="Hipersaitas"/>
                    <w:rFonts w:ascii="Times New Roman" w:eastAsia="Calibri" w:hAnsi="Times New Roman" w:cs="Times New Roman"/>
                    <w:noProof/>
                  </w:rPr>
                  <w:t>Pirkimo sąlygų 7 priedas „Pasiūlymų vertinimo kriterijai ir sąlygos“</w:t>
                </w:r>
                <w:r w:rsidRPr="00CB72C1">
                  <w:rPr>
                    <w:noProof/>
                    <w:webHidden/>
                  </w:rPr>
                  <w:tab/>
                </w:r>
                <w:r w:rsidRPr="00CB72C1">
                  <w:rPr>
                    <w:noProof/>
                    <w:webHidden/>
                  </w:rPr>
                  <w:fldChar w:fldCharType="begin"/>
                </w:r>
                <w:r w:rsidRPr="00CB72C1">
                  <w:rPr>
                    <w:noProof/>
                    <w:webHidden/>
                  </w:rPr>
                  <w:instrText xml:space="preserve"> PAGEREF _Toc203650822 \h </w:instrText>
                </w:r>
                <w:r w:rsidRPr="00CB72C1">
                  <w:rPr>
                    <w:noProof/>
                    <w:webHidden/>
                  </w:rPr>
                </w:r>
                <w:r w:rsidRPr="00CB72C1">
                  <w:rPr>
                    <w:noProof/>
                    <w:webHidden/>
                  </w:rPr>
                  <w:fldChar w:fldCharType="separate"/>
                </w:r>
                <w:r w:rsidR="0075431F" w:rsidRPr="00CB72C1">
                  <w:rPr>
                    <w:noProof/>
                    <w:webHidden/>
                  </w:rPr>
                  <w:t>33</w:t>
                </w:r>
                <w:r w:rsidRPr="00CB72C1">
                  <w:rPr>
                    <w:noProof/>
                    <w:webHidden/>
                  </w:rPr>
                  <w:fldChar w:fldCharType="end"/>
                </w:r>
              </w:hyperlink>
            </w:p>
            <w:p w14:paraId="2FEE18DC" w14:textId="58EA377C" w:rsidR="0026354A" w:rsidRPr="00CB72C1" w:rsidRDefault="0026354A" w:rsidP="0075431F">
              <w:pPr>
                <w:pStyle w:val="Turinys2"/>
                <w:rPr>
                  <w:noProof/>
                  <w:kern w:val="2"/>
                  <w:sz w:val="24"/>
                  <w:szCs w:val="24"/>
                  <w14:ligatures w14:val="standardContextual"/>
                </w:rPr>
              </w:pPr>
              <w:hyperlink w:anchor="_Toc203650823" w:history="1">
                <w:r w:rsidRPr="00CB72C1">
                  <w:rPr>
                    <w:rStyle w:val="Hipersaitas"/>
                    <w:rFonts w:ascii="Times New Roman" w:hAnsi="Times New Roman" w:cs="Times New Roman"/>
                    <w:noProof/>
                  </w:rPr>
                  <w:t>Pirkimo sąlygų 8 priedas „Tiekėjo deklaracija dėl atitikties Reglamento nuostatoms juridiniam asmeniui“</w:t>
                </w:r>
                <w:r w:rsidRPr="00CB72C1">
                  <w:rPr>
                    <w:noProof/>
                    <w:webHidden/>
                  </w:rPr>
                  <w:tab/>
                </w:r>
                <w:r w:rsidRPr="00CB72C1">
                  <w:rPr>
                    <w:noProof/>
                    <w:webHidden/>
                  </w:rPr>
                  <w:fldChar w:fldCharType="begin"/>
                </w:r>
                <w:r w:rsidRPr="00CB72C1">
                  <w:rPr>
                    <w:noProof/>
                    <w:webHidden/>
                  </w:rPr>
                  <w:instrText xml:space="preserve"> PAGEREF _Toc203650823 \h </w:instrText>
                </w:r>
                <w:r w:rsidRPr="00CB72C1">
                  <w:rPr>
                    <w:noProof/>
                    <w:webHidden/>
                  </w:rPr>
                </w:r>
                <w:r w:rsidRPr="00CB72C1">
                  <w:rPr>
                    <w:noProof/>
                    <w:webHidden/>
                  </w:rPr>
                  <w:fldChar w:fldCharType="separate"/>
                </w:r>
                <w:r w:rsidR="0075431F" w:rsidRPr="00CB72C1">
                  <w:rPr>
                    <w:noProof/>
                    <w:webHidden/>
                  </w:rPr>
                  <w:t>34</w:t>
                </w:r>
                <w:r w:rsidRPr="00CB72C1">
                  <w:rPr>
                    <w:noProof/>
                    <w:webHidden/>
                  </w:rPr>
                  <w:fldChar w:fldCharType="end"/>
                </w:r>
              </w:hyperlink>
            </w:p>
            <w:p w14:paraId="5C3C6EA3" w14:textId="6826D0CB" w:rsidR="0026354A" w:rsidRPr="00CB72C1" w:rsidRDefault="0026354A" w:rsidP="0075431F">
              <w:pPr>
                <w:pStyle w:val="Turinys2"/>
                <w:rPr>
                  <w:noProof/>
                </w:rPr>
              </w:pPr>
              <w:hyperlink w:anchor="_Toc203650824" w:history="1">
                <w:r w:rsidRPr="00CB72C1">
                  <w:rPr>
                    <w:rStyle w:val="Hipersaitas"/>
                    <w:rFonts w:ascii="Times New Roman" w:hAnsi="Times New Roman" w:cs="Times New Roman"/>
                    <w:noProof/>
                  </w:rPr>
                  <w:t>Pirkimo sąlygų 9 priedas „Tiekėjo deklaracija dėl atitikties Reglamento nuostatoms fiziniam asmeniui“</w:t>
                </w:r>
                <w:r w:rsidRPr="00CB72C1">
                  <w:rPr>
                    <w:noProof/>
                    <w:webHidden/>
                  </w:rPr>
                  <w:tab/>
                </w:r>
                <w:r w:rsidRPr="00CB72C1">
                  <w:rPr>
                    <w:noProof/>
                    <w:webHidden/>
                  </w:rPr>
                  <w:fldChar w:fldCharType="begin"/>
                </w:r>
                <w:r w:rsidRPr="00CB72C1">
                  <w:rPr>
                    <w:noProof/>
                    <w:webHidden/>
                  </w:rPr>
                  <w:instrText xml:space="preserve"> PAGEREF _Toc203650824 \h </w:instrText>
                </w:r>
                <w:r w:rsidRPr="00CB72C1">
                  <w:rPr>
                    <w:noProof/>
                    <w:webHidden/>
                  </w:rPr>
                </w:r>
                <w:r w:rsidRPr="00CB72C1">
                  <w:rPr>
                    <w:noProof/>
                    <w:webHidden/>
                  </w:rPr>
                  <w:fldChar w:fldCharType="separate"/>
                </w:r>
                <w:r w:rsidR="0075431F" w:rsidRPr="00CB72C1">
                  <w:rPr>
                    <w:noProof/>
                    <w:webHidden/>
                  </w:rPr>
                  <w:t>36</w:t>
                </w:r>
                <w:r w:rsidRPr="00CB72C1">
                  <w:rPr>
                    <w:noProof/>
                    <w:webHidden/>
                  </w:rPr>
                  <w:fldChar w:fldCharType="end"/>
                </w:r>
              </w:hyperlink>
            </w:p>
            <w:p w14:paraId="21612417" w14:textId="0F4A79A2" w:rsidR="0075431F" w:rsidRPr="00CB72C1" w:rsidRDefault="0075431F" w:rsidP="0075431F">
              <w:pPr>
                <w:spacing w:after="0"/>
                <w:ind w:left="142"/>
              </w:pPr>
              <w:r w:rsidRPr="00CB72C1">
                <w:t xml:space="preserve">  Pirkimo sąlygų 10 priedas „Tiekėjo deklaracija dėl atsakingų asmenų“....................................................................</w:t>
              </w:r>
              <w:r w:rsidRPr="00CB72C1">
                <w:rPr>
                  <w:webHidden/>
                </w:rPr>
                <w:fldChar w:fldCharType="begin"/>
              </w:r>
              <w:r w:rsidRPr="00CB72C1">
                <w:rPr>
                  <w:webHidden/>
                </w:rPr>
                <w:instrText xml:space="preserve"> PAGEREF _Toc203650824 \h </w:instrText>
              </w:r>
              <w:r w:rsidRPr="00CB72C1">
                <w:rPr>
                  <w:webHidden/>
                </w:rPr>
              </w:r>
              <w:r w:rsidRPr="00CB72C1">
                <w:rPr>
                  <w:webHidden/>
                </w:rPr>
                <w:fldChar w:fldCharType="separate"/>
              </w:r>
              <w:r w:rsidRPr="00CB72C1">
                <w:rPr>
                  <w:webHidden/>
                </w:rPr>
                <w:t>3</w:t>
              </w:r>
              <w:r w:rsidRPr="00CB72C1">
                <w:rPr>
                  <w:webHidden/>
                </w:rPr>
                <w:fldChar w:fldCharType="end"/>
              </w:r>
              <w:r w:rsidRPr="00CB72C1">
                <w:rPr>
                  <w:webHidden/>
                </w:rPr>
                <w:t>7</w:t>
              </w:r>
            </w:p>
            <w:p w14:paraId="156D3E55" w14:textId="3D7E1791" w:rsidR="0026354A" w:rsidRPr="00CB72C1" w:rsidRDefault="0026354A" w:rsidP="0075431F">
              <w:pPr>
                <w:pStyle w:val="Turinys2"/>
                <w:rPr>
                  <w:noProof/>
                  <w:kern w:val="2"/>
                  <w:sz w:val="24"/>
                  <w:szCs w:val="24"/>
                  <w14:ligatures w14:val="standardContextual"/>
                </w:rPr>
              </w:pPr>
              <w:hyperlink w:anchor="_Toc203650825" w:history="1">
                <w:r w:rsidRPr="00CB72C1">
                  <w:rPr>
                    <w:rStyle w:val="Hipersaitas"/>
                    <w:rFonts w:ascii="Times New Roman" w:hAnsi="Times New Roman" w:cs="Times New Roman"/>
                    <w:noProof/>
                  </w:rPr>
                  <w:t>Pirkimo sąlygų 11 priedas „Sutarties projektas“</w:t>
                </w:r>
                <w:r w:rsidRPr="00CB72C1">
                  <w:rPr>
                    <w:noProof/>
                    <w:webHidden/>
                  </w:rPr>
                  <w:tab/>
                </w:r>
                <w:r w:rsidRPr="00CB72C1">
                  <w:rPr>
                    <w:noProof/>
                    <w:webHidden/>
                  </w:rPr>
                  <w:fldChar w:fldCharType="begin"/>
                </w:r>
                <w:r w:rsidRPr="00CB72C1">
                  <w:rPr>
                    <w:noProof/>
                    <w:webHidden/>
                  </w:rPr>
                  <w:instrText xml:space="preserve"> PAGEREF _Toc203650825 \h </w:instrText>
                </w:r>
                <w:r w:rsidRPr="00CB72C1">
                  <w:rPr>
                    <w:noProof/>
                    <w:webHidden/>
                  </w:rPr>
                </w:r>
                <w:r w:rsidRPr="00CB72C1">
                  <w:rPr>
                    <w:noProof/>
                    <w:webHidden/>
                  </w:rPr>
                  <w:fldChar w:fldCharType="separate"/>
                </w:r>
                <w:r w:rsidR="0075431F" w:rsidRPr="00CB72C1">
                  <w:rPr>
                    <w:noProof/>
                    <w:webHidden/>
                  </w:rPr>
                  <w:t>38</w:t>
                </w:r>
                <w:r w:rsidRPr="00CB72C1">
                  <w:rPr>
                    <w:noProof/>
                    <w:webHidden/>
                  </w:rPr>
                  <w:fldChar w:fldCharType="end"/>
                </w:r>
              </w:hyperlink>
            </w:p>
            <w:p w14:paraId="7B3978F0" w14:textId="74CBDB01" w:rsidR="005D3AFF" w:rsidRPr="00CB72C1" w:rsidRDefault="005D3AFF" w:rsidP="0075431F">
              <w:pPr>
                <w:tabs>
                  <w:tab w:val="left" w:pos="993"/>
                </w:tabs>
                <w:spacing w:after="0" w:line="240" w:lineRule="auto"/>
                <w:ind w:firstLine="567"/>
                <w:contextualSpacing/>
                <w:jc w:val="both"/>
                <w:rPr>
                  <w:rFonts w:ascii="Times New Roman" w:hAnsi="Times New Roman" w:cs="Times New Roman"/>
                  <w:sz w:val="24"/>
                  <w:szCs w:val="24"/>
                </w:rPr>
              </w:pPr>
              <w:r w:rsidRPr="00CB72C1">
                <w:rPr>
                  <w:rFonts w:ascii="Times New Roman" w:hAnsi="Times New Roman" w:cs="Times New Roman"/>
                  <w:b/>
                  <w:bCs/>
                  <w:sz w:val="24"/>
                  <w:szCs w:val="24"/>
                  <w:shd w:val="clear" w:color="auto" w:fill="E6E6E6"/>
                </w:rPr>
                <w:fldChar w:fldCharType="end"/>
              </w:r>
            </w:p>
          </w:sdtContent>
        </w:sdt>
        <w:p w14:paraId="66E17636" w14:textId="77777777" w:rsidR="005D3AFF" w:rsidRPr="00CB72C1"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CB72C1">
            <w:rPr>
              <w:rFonts w:ascii="Times New Roman" w:hAnsi="Times New Roman" w:cs="Times New Roman"/>
              <w:sz w:val="24"/>
              <w:szCs w:val="24"/>
            </w:rPr>
            <w:br w:type="page"/>
          </w:r>
        </w:p>
      </w:sdtContent>
    </w:sdt>
    <w:p w14:paraId="7280EC87" w14:textId="77777777" w:rsidR="00F3567C" w:rsidRPr="00CB72C1"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03650805"/>
      <w:bookmarkStart w:id="2" w:name="_Toc335201954"/>
      <w:bookmarkStart w:id="3" w:name="_Toc147739116"/>
      <w:r w:rsidRPr="00CB72C1">
        <w:rPr>
          <w:rFonts w:asciiTheme="majorBidi" w:eastAsia="Calibri Light" w:hAnsiTheme="majorBidi" w:cstheme="majorBidi"/>
          <w:sz w:val="40"/>
          <w:szCs w:val="40"/>
        </w:rPr>
        <w:lastRenderedPageBreak/>
        <w:t>Bendra informacija</w:t>
      </w:r>
      <w:bookmarkEnd w:id="0"/>
      <w:bookmarkEnd w:id="1"/>
    </w:p>
    <w:p w14:paraId="56FEDAFF" w14:textId="77777777" w:rsidR="005D3AFF" w:rsidRPr="00CB72C1"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 xml:space="preserve">Perkančioji organizacija – </w:t>
      </w:r>
      <w:r w:rsidR="004705D6" w:rsidRPr="00CB72C1">
        <w:rPr>
          <w:rFonts w:ascii="Times New Roman" w:eastAsia="Calibri" w:hAnsi="Times New Roman" w:cs="Times New Roman"/>
          <w:sz w:val="24"/>
          <w:szCs w:val="24"/>
        </w:rPr>
        <w:t>Vilniaus rajono savivaldybės administracija</w:t>
      </w:r>
      <w:r w:rsidRPr="00CB72C1">
        <w:rPr>
          <w:rFonts w:ascii="Times New Roman" w:eastAsia="Calibri" w:hAnsi="Times New Roman" w:cs="Times New Roman"/>
          <w:sz w:val="24"/>
          <w:szCs w:val="24"/>
        </w:rPr>
        <w:t xml:space="preserve">, juridinio asmens kodas </w:t>
      </w:r>
      <w:r w:rsidR="004705D6" w:rsidRPr="00CB72C1">
        <w:rPr>
          <w:rFonts w:asciiTheme="majorBidi" w:eastAsia="Calibri" w:hAnsiTheme="majorBidi" w:cstheme="majorBidi"/>
          <w:sz w:val="24"/>
          <w:szCs w:val="24"/>
        </w:rPr>
        <w:t>188708224</w:t>
      </w:r>
      <w:r w:rsidRPr="00CB72C1">
        <w:rPr>
          <w:rFonts w:ascii="Times New Roman" w:eastAsia="Calibri" w:hAnsi="Times New Roman" w:cs="Times New Roman"/>
          <w:sz w:val="24"/>
          <w:szCs w:val="24"/>
        </w:rPr>
        <w:t xml:space="preserve">, adresas </w:t>
      </w:r>
      <w:r w:rsidR="004705D6" w:rsidRPr="00CB72C1">
        <w:rPr>
          <w:rFonts w:asciiTheme="majorBidi" w:eastAsia="Calibri" w:hAnsiTheme="majorBidi" w:cstheme="majorBidi"/>
          <w:sz w:val="24"/>
          <w:szCs w:val="24"/>
        </w:rPr>
        <w:t>Rinktinės g. 50, 09318 Vilnius</w:t>
      </w:r>
      <w:r w:rsidRPr="00CB72C1">
        <w:rPr>
          <w:rFonts w:ascii="Times New Roman" w:eastAsia="Calibri" w:hAnsi="Times New Roman" w:cs="Times New Roman"/>
          <w:sz w:val="24"/>
          <w:szCs w:val="24"/>
        </w:rPr>
        <w:t xml:space="preserve">, darbo laikas </w:t>
      </w:r>
      <w:r w:rsidR="004705D6" w:rsidRPr="00CB72C1">
        <w:rPr>
          <w:rFonts w:asciiTheme="majorBidi" w:eastAsia="Calibri" w:hAnsiTheme="majorBidi" w:cstheme="majorBidi"/>
          <w:sz w:val="24"/>
          <w:szCs w:val="24"/>
        </w:rPr>
        <w:t>I - IV – nuo 7:30 val. iki 16:30 val., V – nuo 7:30 val. iki 15:15 val.</w:t>
      </w:r>
      <w:r w:rsidRPr="00CB72C1">
        <w:rPr>
          <w:rFonts w:ascii="Times New Roman" w:eastAsia="Calibri" w:hAnsi="Times New Roman" w:cs="Times New Roman"/>
          <w:sz w:val="24"/>
          <w:szCs w:val="24"/>
        </w:rPr>
        <w:t xml:space="preserve"> </w:t>
      </w:r>
      <w:r w:rsidRPr="00CB72C1">
        <w:rPr>
          <w:rFonts w:ascii="Times New Roman" w:eastAsiaTheme="minorHAnsi" w:hAnsi="Times New Roman" w:cs="Times New Roman"/>
          <w:sz w:val="24"/>
          <w:szCs w:val="24"/>
          <w:lang w:eastAsia="en-US"/>
        </w:rPr>
        <w:t>Perkančioji organizacija nėra PVM mokėtoja</w:t>
      </w:r>
      <w:r w:rsidRPr="00CB72C1">
        <w:rPr>
          <w:rFonts w:ascii="Times New Roman" w:eastAsia="Calibri" w:hAnsi="Times New Roman" w:cs="Times New Roman"/>
          <w:sz w:val="24"/>
          <w:szCs w:val="24"/>
        </w:rPr>
        <w:t>.</w:t>
      </w:r>
    </w:p>
    <w:p w14:paraId="0A244E78" w14:textId="50C9F29C" w:rsidR="005D3AFF" w:rsidRPr="00CB72C1"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B72C1">
        <w:rPr>
          <w:rFonts w:ascii="Times New Roman" w:eastAsia="Calibri" w:hAnsi="Times New Roman" w:cs="Times New Roman"/>
          <w:i/>
          <w:iCs/>
          <w:sz w:val="24"/>
          <w:szCs w:val="24"/>
        </w:rPr>
        <w:t xml:space="preserve"> </w:t>
      </w:r>
      <w:r w:rsidRPr="00CB72C1">
        <w:rPr>
          <w:rFonts w:ascii="Times New Roman" w:hAnsi="Times New Roman" w:cs="Times New Roman"/>
          <w:sz w:val="24"/>
          <w:szCs w:val="24"/>
        </w:rPr>
        <w:t xml:space="preserve">Pirkimas neatliekamas naudojantis centralizuotų pirkimų katalogu, nes </w:t>
      </w:r>
      <w:r w:rsidR="00F3567C" w:rsidRPr="00CB72C1">
        <w:rPr>
          <w:rFonts w:asciiTheme="majorBidi" w:eastAsia="Calibri" w:hAnsiTheme="majorBidi" w:cstheme="majorBidi"/>
          <w:sz w:val="24"/>
          <w:szCs w:val="24"/>
        </w:rPr>
        <w:t xml:space="preserve">tokių </w:t>
      </w:r>
      <w:r w:rsidR="00B74478" w:rsidRPr="00CB72C1">
        <w:rPr>
          <w:rFonts w:asciiTheme="majorBidi" w:eastAsia="Calibri" w:hAnsiTheme="majorBidi" w:cstheme="majorBidi"/>
          <w:sz w:val="24"/>
          <w:szCs w:val="24"/>
        </w:rPr>
        <w:t>preki</w:t>
      </w:r>
      <w:r w:rsidR="00F3567C" w:rsidRPr="00CB72C1">
        <w:rPr>
          <w:rFonts w:asciiTheme="majorBidi" w:eastAsia="Calibri" w:hAnsiTheme="majorBidi" w:cstheme="majorBidi"/>
          <w:sz w:val="24"/>
          <w:szCs w:val="24"/>
        </w:rPr>
        <w:t>ų</w:t>
      </w:r>
      <w:r w:rsidR="00F3567C" w:rsidRPr="00CB72C1">
        <w:rPr>
          <w:rFonts w:asciiTheme="majorBidi" w:eastAsia="Times New Roman" w:hAnsiTheme="majorBidi" w:cstheme="majorBidi"/>
          <w:sz w:val="24"/>
          <w:szCs w:val="24"/>
        </w:rPr>
        <w:t xml:space="preserve"> CPO LT kataloge nėra.</w:t>
      </w:r>
      <w:r w:rsidRPr="00CB72C1">
        <w:rPr>
          <w:rFonts w:ascii="Times New Roman" w:hAnsi="Times New Roman" w:cs="Times New Roman"/>
          <w:sz w:val="24"/>
          <w:szCs w:val="24"/>
        </w:rPr>
        <w:t xml:space="preserve">  </w:t>
      </w:r>
    </w:p>
    <w:p w14:paraId="2DE2FF4D" w14:textId="77777777"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1.</w:t>
      </w:r>
      <w:r w:rsidR="00F3567C" w:rsidRPr="00CB72C1">
        <w:rPr>
          <w:rFonts w:ascii="Times New Roman" w:hAnsi="Times New Roman" w:cs="Times New Roman"/>
          <w:sz w:val="24"/>
          <w:szCs w:val="24"/>
        </w:rPr>
        <w:t>3</w:t>
      </w:r>
      <w:r w:rsidRPr="00CB72C1">
        <w:rPr>
          <w:rFonts w:ascii="Times New Roman" w:hAnsi="Times New Roman" w:cs="Times New Roman"/>
          <w:sz w:val="24"/>
          <w:szCs w:val="24"/>
        </w:rPr>
        <w:t xml:space="preserve">.  </w:t>
      </w:r>
      <w:r w:rsidRPr="00CB72C1">
        <w:rPr>
          <w:rFonts w:ascii="Times New Roman" w:eastAsia="Times New Roman" w:hAnsi="Times New Roman" w:cs="Times New Roman"/>
          <w:sz w:val="24"/>
          <w:szCs w:val="24"/>
        </w:rPr>
        <w:t>Perkančioji organizacija nerezervuoja teisės dalyvauti pirkime.</w:t>
      </w:r>
    </w:p>
    <w:p w14:paraId="7868FF2A" w14:textId="77777777" w:rsidR="005D3AFF" w:rsidRPr="00CB72C1"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1.</w:t>
      </w:r>
      <w:r w:rsidR="00F3567C" w:rsidRPr="00CB72C1">
        <w:rPr>
          <w:rFonts w:ascii="Times New Roman" w:hAnsi="Times New Roman" w:cs="Times New Roman"/>
          <w:sz w:val="24"/>
          <w:szCs w:val="24"/>
        </w:rPr>
        <w:t>4</w:t>
      </w:r>
      <w:r w:rsidRPr="00CB72C1">
        <w:rPr>
          <w:rFonts w:ascii="Times New Roman" w:hAnsi="Times New Roman" w:cs="Times New Roman"/>
          <w:sz w:val="24"/>
          <w:szCs w:val="24"/>
        </w:rPr>
        <w:t>. Stebėtojai dalyvauti Komisijos posėdžiuose nėra kviečiami.</w:t>
      </w:r>
    </w:p>
    <w:p w14:paraId="6F11F86C" w14:textId="1418202B" w:rsidR="005D3AFF" w:rsidRPr="00CB72C1" w:rsidRDefault="009A2C0C" w:rsidP="007E360A">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CB72C1">
          <w:rPr>
            <w:rStyle w:val="Hipersaitas"/>
            <w:rFonts w:ascii="Times New Roman" w:hAnsi="Times New Roman" w:cs="Times New Roman"/>
            <w:sz w:val="24"/>
            <w:szCs w:val="24"/>
            <w:u w:val="single"/>
          </w:rPr>
          <w:t>Dėl Aplinkos apsaugos kriterijų taikymo, vykdant žaliuosius pirkimus, tvarkos aprašo patvirtinimo</w:t>
        </w:r>
      </w:hyperlink>
      <w:r w:rsidRPr="00CB72C1">
        <w:rPr>
          <w:rFonts w:ascii="Times New Roman" w:hAnsi="Times New Roman" w:cs="Times New Roman"/>
          <w:sz w:val="24"/>
          <w:szCs w:val="24"/>
        </w:rPr>
        <w:t xml:space="preserve">“ </w:t>
      </w:r>
      <w:r w:rsidRPr="00CB72C1">
        <w:rPr>
          <w:rFonts w:asciiTheme="majorBidi" w:eastAsia="Calibri" w:hAnsiTheme="majorBidi" w:cstheme="majorBidi"/>
          <w:sz w:val="24"/>
          <w:szCs w:val="24"/>
        </w:rPr>
        <w:t>10.1.2.</w:t>
      </w:r>
      <w:r w:rsidRPr="00CB72C1">
        <w:rPr>
          <w:rFonts w:asciiTheme="majorBidi" w:eastAsia="Calibri" w:hAnsiTheme="majorBidi" w:cstheme="majorBidi"/>
          <w:i/>
          <w:sz w:val="24"/>
          <w:szCs w:val="24"/>
        </w:rPr>
        <w:t xml:space="preserve"> </w:t>
      </w:r>
      <w:r w:rsidRPr="00CB72C1">
        <w:rPr>
          <w:rFonts w:asciiTheme="majorBidi" w:eastAsia="Calibri" w:hAnsiTheme="majorBidi" w:cstheme="majorBidi"/>
          <w:sz w:val="24"/>
          <w:szCs w:val="24"/>
        </w:rPr>
        <w:t>punktu (-ais). Aplinkos apsaugos kriterijai nustatyti Techninėje specifikacijoje (2 priedas) ir Sutarties (11 priedas) vykdymo sąlygose</w:t>
      </w:r>
      <w:r w:rsidR="00F3567C" w:rsidRPr="00CB72C1">
        <w:rPr>
          <w:rFonts w:asciiTheme="majorBidi" w:eastAsia="Calibri" w:hAnsiTheme="majorBidi" w:cstheme="majorBidi"/>
          <w:sz w:val="24"/>
          <w:szCs w:val="24"/>
        </w:rPr>
        <w:t>.</w:t>
      </w:r>
    </w:p>
    <w:p w14:paraId="1F744557" w14:textId="77777777" w:rsidR="005D3AFF" w:rsidRPr="00CB72C1" w:rsidRDefault="005D3AFF" w:rsidP="007E360A">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CB72C1">
        <w:rPr>
          <w:rFonts w:ascii="Times New Roman" w:eastAsia="Arial" w:hAnsi="Times New Roman" w:cs="Times New Roman"/>
          <w:sz w:val="24"/>
          <w:szCs w:val="24"/>
        </w:rPr>
        <w:t xml:space="preserve">Išankstinis skelbimas apie pirkimą nebuvo paskelbtas. </w:t>
      </w:r>
    </w:p>
    <w:p w14:paraId="4A94E90E" w14:textId="29B13CBE" w:rsidR="005D3AFF" w:rsidRPr="00CB72C1"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lang w:eastAsia="en-US"/>
        </w:rPr>
        <w:t xml:space="preserve">Pirkime </w:t>
      </w:r>
      <w:r w:rsidRPr="00CB72C1">
        <w:rPr>
          <w:rFonts w:ascii="Times New Roman" w:hAnsi="Times New Roman" w:cs="Times New Roman"/>
          <w:sz w:val="24"/>
          <w:szCs w:val="24"/>
        </w:rPr>
        <w:t>perkančioji organizacija</w:t>
      </w:r>
      <w:r w:rsidRPr="00CB72C1">
        <w:rPr>
          <w:rFonts w:ascii="Times New Roman" w:hAnsi="Times New Roman" w:cs="Times New Roman"/>
          <w:sz w:val="24"/>
          <w:szCs w:val="24"/>
          <w:lang w:eastAsia="en-US"/>
        </w:rPr>
        <w:t xml:space="preserve"> nenumato skelbti pranešimo dėl savanoriško </w:t>
      </w:r>
      <w:r w:rsidRPr="00CB72C1">
        <w:rPr>
          <w:rFonts w:ascii="Times New Roman" w:hAnsi="Times New Roman" w:cs="Times New Roman"/>
          <w:i/>
          <w:iCs/>
          <w:sz w:val="24"/>
          <w:szCs w:val="24"/>
          <w:lang w:eastAsia="en-US"/>
        </w:rPr>
        <w:t>ex ante</w:t>
      </w:r>
      <w:r w:rsidRPr="00CB72C1">
        <w:rPr>
          <w:rFonts w:ascii="Times New Roman" w:hAnsi="Times New Roman" w:cs="Times New Roman"/>
          <w:sz w:val="24"/>
          <w:szCs w:val="24"/>
          <w:lang w:eastAsia="en-US"/>
        </w:rPr>
        <w:t xml:space="preserve"> skaidrumo.</w:t>
      </w:r>
    </w:p>
    <w:p w14:paraId="4DBD9EBE" w14:textId="77777777" w:rsidR="005D3AFF" w:rsidRPr="00CB72C1"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Pirkime neleidžiama pateikti alternatyvių pasiūlymų.</w:t>
      </w:r>
    </w:p>
    <w:p w14:paraId="7E7FC4FF" w14:textId="77777777" w:rsidR="005D3AFF" w:rsidRPr="00CB72C1"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CB72C1">
        <w:rPr>
          <w:rFonts w:ascii="Times New Roman" w:eastAsia="Arial" w:hAnsi="Times New Roman" w:cs="Times New Roman"/>
          <w:sz w:val="24"/>
          <w:szCs w:val="24"/>
        </w:rPr>
        <w:t>Bendrosios pirkimo sąlygos yra neatskiriama šių pirkimo sąlygų dalis.</w:t>
      </w:r>
    </w:p>
    <w:p w14:paraId="06B57303" w14:textId="77777777" w:rsidR="00104086" w:rsidRPr="00CB72C1"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CB72C1"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03650806"/>
      <w:bookmarkEnd w:id="2"/>
      <w:r w:rsidRPr="00CB72C1">
        <w:rPr>
          <w:rFonts w:ascii="Times New Roman" w:hAnsi="Times New Roman" w:cs="Times New Roman"/>
          <w:sz w:val="40"/>
          <w:szCs w:val="40"/>
        </w:rPr>
        <w:t xml:space="preserve">2. </w:t>
      </w:r>
      <w:bookmarkEnd w:id="4"/>
      <w:bookmarkEnd w:id="5"/>
      <w:r w:rsidR="00C14ED9" w:rsidRPr="00CB72C1">
        <w:rPr>
          <w:rFonts w:asciiTheme="majorBidi" w:eastAsia="Calibri Light" w:hAnsiTheme="majorBidi" w:cstheme="majorBidi"/>
          <w:sz w:val="40"/>
          <w:szCs w:val="40"/>
        </w:rPr>
        <w:t>Pirkimo objektas</w:t>
      </w:r>
      <w:bookmarkEnd w:id="6"/>
    </w:p>
    <w:p w14:paraId="678A40C3" w14:textId="6E32E4DC" w:rsidR="005D3AFF" w:rsidRPr="00CB72C1"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r w:rsidRPr="00CB72C1">
        <w:rPr>
          <w:rFonts w:ascii="Times New Roman" w:eastAsia="Calibri" w:hAnsi="Times New Roman" w:cs="Times New Roman"/>
          <w:color w:val="auto"/>
          <w:sz w:val="24"/>
          <w:szCs w:val="24"/>
        </w:rPr>
        <w:t xml:space="preserve">2.1. </w:t>
      </w:r>
      <w:r w:rsidR="00B74478" w:rsidRPr="00CB72C1">
        <w:rPr>
          <w:rFonts w:ascii="Times New Roman" w:eastAsia="Calibri" w:hAnsi="Times New Roman" w:cs="Times New Roman"/>
          <w:color w:val="auto"/>
          <w:sz w:val="24"/>
          <w:szCs w:val="24"/>
        </w:rPr>
        <w:t>Pirkimo objektas yra</w:t>
      </w:r>
      <w:r w:rsidR="005D3AFF" w:rsidRPr="00CB72C1">
        <w:rPr>
          <w:rFonts w:ascii="Times New Roman" w:eastAsia="Calibri" w:hAnsi="Times New Roman" w:cs="Times New Roman"/>
          <w:color w:val="auto"/>
          <w:sz w:val="24"/>
          <w:szCs w:val="24"/>
        </w:rPr>
        <w:t xml:space="preserve"> </w:t>
      </w:r>
      <w:r w:rsidR="00545A79" w:rsidRPr="00CB72C1">
        <w:rPr>
          <w:rFonts w:asciiTheme="majorBidi" w:hAnsiTheme="majorBidi"/>
          <w:b/>
          <w:color w:val="auto"/>
          <w:sz w:val="24"/>
          <w:szCs w:val="24"/>
        </w:rPr>
        <w:t>10 (dešimt) naujų mokyklinių autobusų</w:t>
      </w:r>
      <w:r w:rsidR="005D3AFF" w:rsidRPr="00CB72C1">
        <w:rPr>
          <w:rFonts w:ascii="Times New Roman" w:eastAsia="Calibri" w:hAnsi="Times New Roman" w:cs="Times New Roman"/>
          <w:color w:val="auto"/>
          <w:sz w:val="24"/>
          <w:szCs w:val="24"/>
        </w:rPr>
        <w:t>.</w:t>
      </w:r>
      <w:r w:rsidR="005D3AFF" w:rsidRPr="00CB72C1">
        <w:rPr>
          <w:rFonts w:ascii="Times New Roman" w:hAnsi="Times New Roman" w:cs="Times New Roman"/>
          <w:color w:val="auto"/>
          <w:sz w:val="24"/>
          <w:szCs w:val="24"/>
        </w:rPr>
        <w:t xml:space="preserve"> Reikalavimai pirkimo objektui nustatyti specialiųjų pirkimo sąlygų </w:t>
      </w:r>
      <w:r w:rsidRPr="00CB72C1">
        <w:rPr>
          <w:rFonts w:ascii="Times New Roman" w:hAnsi="Times New Roman" w:cs="Times New Roman"/>
          <w:color w:val="auto"/>
          <w:sz w:val="24"/>
          <w:szCs w:val="24"/>
        </w:rPr>
        <w:t>2</w:t>
      </w:r>
      <w:r w:rsidR="005D3AFF" w:rsidRPr="00CB72C1">
        <w:rPr>
          <w:rFonts w:ascii="Times New Roman" w:hAnsi="Times New Roman" w:cs="Times New Roman"/>
          <w:color w:val="auto"/>
          <w:sz w:val="24"/>
          <w:szCs w:val="24"/>
        </w:rPr>
        <w:t xml:space="preserve"> priede.</w:t>
      </w:r>
      <w:bookmarkEnd w:id="7"/>
      <w:bookmarkEnd w:id="8"/>
    </w:p>
    <w:p w14:paraId="3DE3700D" w14:textId="40B98957" w:rsidR="005D3AFF" w:rsidRPr="00CB72C1" w:rsidRDefault="005D3AFF" w:rsidP="007E360A">
      <w:pPr>
        <w:pStyle w:val="Betarp"/>
        <w:tabs>
          <w:tab w:val="left" w:pos="993"/>
        </w:tabs>
        <w:ind w:firstLine="567"/>
        <w:contextualSpacing/>
        <w:jc w:val="both"/>
        <w:rPr>
          <w:rFonts w:ascii="Times New Roman" w:hAnsi="Times New Roman" w:cs="Times New Roman"/>
          <w:sz w:val="24"/>
          <w:szCs w:val="24"/>
        </w:rPr>
      </w:pPr>
      <w:r w:rsidRPr="00CB72C1">
        <w:rPr>
          <w:rFonts w:ascii="Times New Roman" w:hAnsi="Times New Roman" w:cs="Times New Roman"/>
          <w:sz w:val="24"/>
          <w:szCs w:val="24"/>
        </w:rPr>
        <w:t>2.2</w:t>
      </w:r>
      <w:r w:rsidR="00104086" w:rsidRPr="00CB72C1">
        <w:rPr>
          <w:rFonts w:ascii="Times New Roman" w:hAnsi="Times New Roman" w:cs="Times New Roman"/>
          <w:sz w:val="24"/>
          <w:szCs w:val="24"/>
        </w:rPr>
        <w:t>.</w:t>
      </w:r>
      <w:r w:rsidR="00A2791E" w:rsidRPr="00CB72C1">
        <w:rPr>
          <w:rFonts w:ascii="Times New Roman" w:hAnsi="Times New Roman" w:cs="Times New Roman"/>
          <w:sz w:val="24"/>
          <w:szCs w:val="24"/>
        </w:rPr>
        <w:t xml:space="preserve"> </w:t>
      </w:r>
      <w:r w:rsidRPr="00CB72C1">
        <w:rPr>
          <w:rFonts w:ascii="Times New Roman" w:hAnsi="Times New Roman" w:cs="Times New Roman"/>
          <w:sz w:val="24"/>
          <w:szCs w:val="24"/>
        </w:rPr>
        <w:t>Pirkimo objektas į dalis neskaidomas</w:t>
      </w:r>
      <w:r w:rsidR="00545A79" w:rsidRPr="00CB72C1">
        <w:rPr>
          <w:rFonts w:ascii="Times New Roman" w:hAnsi="Times New Roman" w:cs="Times New Roman"/>
          <w:sz w:val="24"/>
          <w:szCs w:val="24"/>
        </w:rPr>
        <w:t>, nes perkamos to paties tipo, vienodos komplektacijos prekės</w:t>
      </w:r>
      <w:r w:rsidRPr="00CB72C1">
        <w:rPr>
          <w:rFonts w:ascii="Times New Roman" w:hAnsi="Times New Roman" w:cs="Times New Roman"/>
          <w:sz w:val="24"/>
          <w:szCs w:val="24"/>
        </w:rPr>
        <w:t xml:space="preserve">. Pirkimo apimtys, reikalavimai ir techninė specifikacija apibrėžti specialiųjų pirkimo sąlygų </w:t>
      </w:r>
      <w:r w:rsidR="00104086" w:rsidRPr="00CB72C1">
        <w:rPr>
          <w:rFonts w:ascii="Times New Roman" w:hAnsi="Times New Roman" w:cs="Times New Roman"/>
          <w:sz w:val="24"/>
          <w:szCs w:val="24"/>
        </w:rPr>
        <w:t>2</w:t>
      </w:r>
      <w:r w:rsidRPr="00CB72C1">
        <w:rPr>
          <w:rFonts w:ascii="Times New Roman" w:hAnsi="Times New Roman" w:cs="Times New Roman"/>
          <w:sz w:val="24"/>
          <w:szCs w:val="24"/>
        </w:rPr>
        <w:t xml:space="preserve"> priede. </w:t>
      </w:r>
    </w:p>
    <w:p w14:paraId="594E7C30" w14:textId="77777777" w:rsidR="005D3AFF" w:rsidRPr="00CB72C1"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CB72C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CB72C1"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2.</w:t>
      </w:r>
      <w:r w:rsidR="00104086" w:rsidRPr="00CB72C1">
        <w:rPr>
          <w:rFonts w:ascii="Times New Roman" w:hAnsi="Times New Roman" w:cs="Times New Roman"/>
          <w:sz w:val="24"/>
          <w:szCs w:val="24"/>
        </w:rPr>
        <w:t>4</w:t>
      </w:r>
      <w:r w:rsidRPr="00CB72C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CB72C1"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CB72C1"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9" w:name="_Toc183784198"/>
      <w:bookmarkStart w:id="10" w:name="_Toc203650808"/>
      <w:r w:rsidRPr="00CB72C1">
        <w:rPr>
          <w:rFonts w:asciiTheme="majorBidi" w:eastAsia="Calibri Light" w:hAnsiTheme="majorBidi" w:cstheme="majorBidi"/>
          <w:sz w:val="40"/>
          <w:szCs w:val="40"/>
        </w:rPr>
        <w:t xml:space="preserve">3. </w:t>
      </w:r>
      <w:bookmarkStart w:id="11" w:name="_Ref39427921"/>
      <w:bookmarkStart w:id="12" w:name="_Ref39427927"/>
      <w:bookmarkStart w:id="13" w:name="_Ref39740354"/>
      <w:r w:rsidRPr="00CB72C1">
        <w:rPr>
          <w:rFonts w:asciiTheme="majorBidi" w:eastAsia="Calibri Light" w:hAnsiTheme="majorBidi" w:cstheme="majorBidi"/>
          <w:sz w:val="40"/>
          <w:szCs w:val="40"/>
        </w:rPr>
        <w:t>Susitikimai su tiekėjais</w:t>
      </w:r>
      <w:bookmarkEnd w:id="11"/>
      <w:bookmarkEnd w:id="12"/>
      <w:r w:rsidRPr="00CB72C1">
        <w:rPr>
          <w:rFonts w:asciiTheme="majorBidi" w:eastAsia="Calibri Light" w:hAnsiTheme="majorBidi" w:cstheme="majorBidi"/>
          <w:sz w:val="40"/>
          <w:szCs w:val="40"/>
        </w:rPr>
        <w:t xml:space="preserve"> ir objekto apžiūra</w:t>
      </w:r>
      <w:bookmarkEnd w:id="9"/>
      <w:bookmarkEnd w:id="10"/>
      <w:bookmarkEnd w:id="13"/>
    </w:p>
    <w:p w14:paraId="40389966" w14:textId="77777777" w:rsidR="005D3AFF" w:rsidRPr="00CB72C1"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CB72C1">
        <w:rPr>
          <w:rFonts w:ascii="Times New Roman" w:hAnsi="Times New Roman" w:cs="Times New Roman"/>
          <w:iCs/>
          <w:sz w:val="24"/>
          <w:szCs w:val="24"/>
        </w:rPr>
        <w:t>3.1.</w:t>
      </w:r>
      <w:r w:rsidRPr="00CB72C1">
        <w:rPr>
          <w:rFonts w:ascii="Times New Roman" w:hAnsi="Times New Roman" w:cs="Times New Roman"/>
          <w:i/>
          <w:sz w:val="24"/>
          <w:szCs w:val="24"/>
        </w:rPr>
        <w:t xml:space="preserve"> </w:t>
      </w:r>
      <w:r w:rsidRPr="00CB72C1">
        <w:rPr>
          <w:rFonts w:ascii="Times New Roman" w:hAnsi="Times New Roman" w:cs="Times New Roman"/>
          <w:sz w:val="24"/>
          <w:szCs w:val="24"/>
        </w:rPr>
        <w:t>Perkančioji organizacija nerengs susitikimo su tiekėjais dėl pirkimo sąlygų paaiškinimo.</w:t>
      </w:r>
    </w:p>
    <w:p w14:paraId="5661BB7D" w14:textId="06CAB970" w:rsidR="005D3AFF" w:rsidRPr="00CB72C1" w:rsidRDefault="009E18C3" w:rsidP="007E360A">
      <w:pPr>
        <w:pStyle w:val="Body2"/>
        <w:numPr>
          <w:ilvl w:val="1"/>
          <w:numId w:val="11"/>
        </w:numPr>
        <w:tabs>
          <w:tab w:val="left" w:pos="993"/>
        </w:tabs>
        <w:spacing w:after="0"/>
        <w:ind w:left="0" w:firstLine="567"/>
        <w:rPr>
          <w:rFonts w:cs="Times New Roman"/>
          <w:color w:val="auto"/>
          <w:sz w:val="24"/>
          <w:szCs w:val="24"/>
          <w:lang w:val="lt-LT"/>
        </w:rPr>
      </w:pPr>
      <w:r w:rsidRPr="00CB72C1">
        <w:rPr>
          <w:rFonts w:cs="Times New Roman"/>
          <w:color w:val="auto"/>
          <w:sz w:val="24"/>
          <w:szCs w:val="24"/>
          <w:lang w:val="lt-LT"/>
        </w:rPr>
        <w:t>Perkančioji organizacija nerengs objekto apžiūros</w:t>
      </w:r>
      <w:r w:rsidR="008E6B5E" w:rsidRPr="00CB72C1">
        <w:rPr>
          <w:rFonts w:asciiTheme="majorBidi" w:eastAsia="Calibri" w:hAnsiTheme="majorBidi" w:cstheme="majorBidi"/>
          <w:color w:val="auto"/>
          <w:sz w:val="24"/>
          <w:szCs w:val="24"/>
          <w:lang w:val="lt-LT"/>
        </w:rPr>
        <w:t>.</w:t>
      </w:r>
      <w:r w:rsidR="003814E2" w:rsidRPr="00CB72C1">
        <w:rPr>
          <w:rFonts w:asciiTheme="majorBidi" w:eastAsia="Calibri" w:hAnsiTheme="majorBidi" w:cstheme="majorBidi"/>
          <w:color w:val="auto"/>
          <w:sz w:val="24"/>
          <w:szCs w:val="24"/>
          <w:lang w:val="lt-LT"/>
        </w:rPr>
        <w:t xml:space="preserve"> </w:t>
      </w:r>
    </w:p>
    <w:p w14:paraId="2DB89F73" w14:textId="77777777" w:rsidR="0042781A" w:rsidRPr="00CB72C1"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CB72C1" w:rsidRDefault="008E6B5E" w:rsidP="007E360A">
      <w:pPr>
        <w:pStyle w:val="Antrat1"/>
        <w:spacing w:before="0" w:after="0" w:line="240" w:lineRule="auto"/>
        <w:contextualSpacing/>
        <w:rPr>
          <w:rFonts w:asciiTheme="majorBidi" w:hAnsiTheme="majorBidi"/>
          <w:color w:val="auto"/>
        </w:rPr>
      </w:pPr>
      <w:bookmarkStart w:id="14" w:name="_Toc203650809"/>
      <w:r w:rsidRPr="00CB72C1">
        <w:rPr>
          <w:rFonts w:asciiTheme="majorBidi" w:hAnsiTheme="majorBidi"/>
          <w:color w:val="auto"/>
        </w:rPr>
        <w:lastRenderedPageBreak/>
        <w:t>4. Tiekėjų pašalinimo pagrindai ir kvalifikacijos reikalavimai</w:t>
      </w:r>
      <w:bookmarkEnd w:id="14"/>
    </w:p>
    <w:p w14:paraId="2760DB6E" w14:textId="77777777" w:rsidR="005D3AFF" w:rsidRPr="00CB72C1"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4.1. Reikalavimai dėl tiekėjo ir</w:t>
      </w:r>
      <w:bookmarkStart w:id="15" w:name="_Hlk41039660"/>
      <w:r w:rsidRPr="00CB72C1">
        <w:rPr>
          <w:rFonts w:ascii="Times New Roman" w:hAnsi="Times New Roman" w:cs="Times New Roman"/>
          <w:sz w:val="24"/>
          <w:szCs w:val="24"/>
        </w:rPr>
        <w:t xml:space="preserve"> subtiekėjų (jei taikoma), ūkio subjektų, kurių pajėgumais tiekėjas remiasi, </w:t>
      </w:r>
      <w:bookmarkEnd w:id="15"/>
      <w:r w:rsidRPr="00CB72C1">
        <w:rPr>
          <w:rFonts w:ascii="Times New Roman" w:hAnsi="Times New Roman" w:cs="Times New Roman"/>
          <w:sz w:val="24"/>
          <w:szCs w:val="24"/>
        </w:rPr>
        <w:t xml:space="preserve">pašalinimo pagrindų nebuvimo bei jų nebuvimą patvirtinantys dokumentai nurodyti specialiųjų </w:t>
      </w:r>
      <w:r w:rsidRPr="00CB72C1">
        <w:rPr>
          <w:rFonts w:ascii="Times New Roman" w:eastAsia="Calibri" w:hAnsi="Times New Roman" w:cs="Times New Roman"/>
          <w:sz w:val="24"/>
          <w:szCs w:val="24"/>
        </w:rPr>
        <w:t xml:space="preserve">pirkimo sąlygų </w:t>
      </w:r>
      <w:r w:rsidR="008E6B5E" w:rsidRPr="00CB72C1">
        <w:rPr>
          <w:rFonts w:ascii="Times New Roman" w:hAnsi="Times New Roman" w:cs="Times New Roman"/>
          <w:sz w:val="24"/>
          <w:szCs w:val="24"/>
        </w:rPr>
        <w:t>3</w:t>
      </w:r>
      <w:r w:rsidRPr="00CB72C1">
        <w:rPr>
          <w:rFonts w:ascii="Times New Roman" w:hAnsi="Times New Roman" w:cs="Times New Roman"/>
          <w:sz w:val="24"/>
          <w:szCs w:val="24"/>
        </w:rPr>
        <w:t xml:space="preserve">  </w:t>
      </w:r>
      <w:r w:rsidRPr="00CB72C1">
        <w:rPr>
          <w:rFonts w:ascii="Times New Roman" w:eastAsia="Calibri" w:hAnsi="Times New Roman" w:cs="Times New Roman"/>
          <w:sz w:val="24"/>
          <w:szCs w:val="24"/>
        </w:rPr>
        <w:t>priede</w:t>
      </w:r>
      <w:r w:rsidRPr="00CB72C1">
        <w:rPr>
          <w:rFonts w:ascii="Times New Roman" w:hAnsi="Times New Roman" w:cs="Times New Roman"/>
          <w:sz w:val="24"/>
          <w:szCs w:val="24"/>
        </w:rPr>
        <w:t xml:space="preserve">. </w:t>
      </w:r>
    </w:p>
    <w:p w14:paraId="49CEC4E1" w14:textId="356648DF" w:rsidR="005D3AFF" w:rsidRPr="00CB72C1"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4.2.</w:t>
      </w:r>
      <w:r w:rsidR="006624D8" w:rsidRPr="00CB72C1">
        <w:rPr>
          <w:rFonts w:asciiTheme="majorBidi" w:eastAsia="Calibri" w:hAnsiTheme="majorBidi" w:cstheme="majorBidi"/>
          <w:sz w:val="24"/>
          <w:szCs w:val="24"/>
        </w:rPr>
        <w:t xml:space="preserve"> </w:t>
      </w:r>
      <w:r w:rsidR="00545A79" w:rsidRPr="00CB72C1">
        <w:rPr>
          <w:rFonts w:ascii="Times New Roman" w:hAnsi="Times New Roman" w:cs="Times New Roman"/>
          <w:sz w:val="24"/>
          <w:szCs w:val="24"/>
        </w:rPr>
        <w:t>Tiekėjams nenustatomi kvalifikacijos reikalavimai</w:t>
      </w:r>
      <w:r w:rsidRPr="00CB72C1">
        <w:rPr>
          <w:rFonts w:ascii="Times New Roman" w:hAnsi="Times New Roman" w:cs="Times New Roman"/>
          <w:sz w:val="24"/>
          <w:szCs w:val="24"/>
        </w:rPr>
        <w:t xml:space="preserve">. </w:t>
      </w:r>
    </w:p>
    <w:p w14:paraId="36C6990A" w14:textId="77777777" w:rsidR="0042781A" w:rsidRPr="00CB72C1"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CB72C1"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6" w:name="_Toc183784200"/>
      <w:bookmarkStart w:id="17" w:name="_Toc203650810"/>
      <w:r w:rsidRPr="00CB72C1">
        <w:rPr>
          <w:rFonts w:asciiTheme="majorBidi" w:eastAsia="Calibri Light" w:hAnsiTheme="majorBidi" w:cstheme="majorBidi"/>
          <w:sz w:val="40"/>
          <w:szCs w:val="40"/>
        </w:rPr>
        <w:t>5.</w:t>
      </w:r>
      <w:r w:rsidR="002151B3" w:rsidRPr="00CB72C1">
        <w:rPr>
          <w:rFonts w:asciiTheme="majorBidi" w:eastAsia="Calibri Light" w:hAnsiTheme="majorBidi" w:cstheme="majorBidi"/>
          <w:sz w:val="40"/>
          <w:szCs w:val="40"/>
        </w:rPr>
        <w:t xml:space="preserve"> </w:t>
      </w:r>
      <w:r w:rsidRPr="00CB72C1">
        <w:rPr>
          <w:rFonts w:asciiTheme="majorBidi" w:eastAsia="Calibri Light" w:hAnsiTheme="majorBidi" w:cstheme="majorBidi"/>
          <w:sz w:val="40"/>
          <w:szCs w:val="40"/>
        </w:rPr>
        <w:t>Reikalavimai, susiję su nacionaliniu saugumu</w:t>
      </w:r>
      <w:bookmarkEnd w:id="16"/>
      <w:bookmarkEnd w:id="17"/>
      <w:r w:rsidRPr="00CB72C1">
        <w:rPr>
          <w:rFonts w:asciiTheme="majorBidi" w:eastAsia="Calibri Light" w:hAnsiTheme="majorBidi" w:cstheme="majorBidi"/>
          <w:sz w:val="40"/>
          <w:szCs w:val="40"/>
        </w:rPr>
        <w:t xml:space="preserve"> </w:t>
      </w:r>
    </w:p>
    <w:p w14:paraId="3CF85569" w14:textId="6D9D52E7" w:rsidR="002151B3" w:rsidRPr="00CB72C1" w:rsidRDefault="005D3AFF"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5.1.</w:t>
      </w:r>
      <w:r w:rsidR="00957420" w:rsidRPr="00CB72C1">
        <w:rPr>
          <w:rFonts w:cstheme="minorHAnsi"/>
          <w:color w:val="000000" w:themeColor="text1"/>
        </w:rPr>
        <w:t xml:space="preserve"> </w:t>
      </w:r>
      <w:r w:rsidR="00957420" w:rsidRPr="00CB72C1">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1C3B95" w:rsidRPr="00CB72C1">
        <w:rPr>
          <w:rFonts w:ascii="Times New Roman" w:hAnsi="Times New Roman" w:cs="Times New Roman"/>
          <w:sz w:val="24"/>
          <w:szCs w:val="24"/>
        </w:rPr>
        <w:t>8 ar 9</w:t>
      </w:r>
      <w:r w:rsidR="00957420" w:rsidRPr="00CB72C1">
        <w:rPr>
          <w:rFonts w:ascii="Times New Roman" w:hAnsi="Times New Roman" w:cs="Times New Roman"/>
          <w:sz w:val="24"/>
          <w:szCs w:val="24"/>
        </w:rPr>
        <w:t xml:space="preserve"> </w:t>
      </w:r>
      <w:r w:rsidR="00957420" w:rsidRPr="00CB72C1">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sidRPr="00CB72C1">
        <w:rPr>
          <w:rFonts w:ascii="Times New Roman" w:hAnsi="Times New Roman" w:cs="Times New Roman"/>
          <w:sz w:val="24"/>
          <w:szCs w:val="24"/>
        </w:rPr>
        <w:t>.</w:t>
      </w:r>
      <w:bookmarkStart w:id="18" w:name="_Ref39666794"/>
      <w:bookmarkStart w:id="19" w:name="_Ref39666796"/>
    </w:p>
    <w:p w14:paraId="7F2EDB51" w14:textId="46CE4087" w:rsidR="00957420" w:rsidRPr="00CB72C1" w:rsidRDefault="00957420"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 xml:space="preserve">5.2. </w:t>
      </w:r>
      <w:r w:rsidRPr="00CB72C1">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CB72C1"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CB72C1"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203650811"/>
      <w:bookmarkEnd w:id="18"/>
      <w:bookmarkEnd w:id="19"/>
      <w:r w:rsidRPr="00CB72C1">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CB72C1"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CB72C1">
        <w:rPr>
          <w:rFonts w:ascii="Times New Roman" w:hAnsi="Times New Roman" w:cs="Times New Roman"/>
          <w:sz w:val="24"/>
          <w:szCs w:val="24"/>
        </w:rPr>
        <w:t>6.1. Tiekėjo pasiūlymą sudaro CVP IS pateikiamų ir žemiau nurodytų dokumentų visuma:</w:t>
      </w:r>
    </w:p>
    <w:p w14:paraId="3816FCA6" w14:textId="77777777" w:rsidR="005D3AFF" w:rsidRPr="00CB72C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B72C1">
        <w:rPr>
          <w:rFonts w:ascii="Times New Roman" w:hAnsi="Times New Roman" w:cs="Times New Roman"/>
          <w:sz w:val="24"/>
          <w:szCs w:val="24"/>
        </w:rPr>
        <w:t xml:space="preserve">tiekėjo pasirašytas pasiūlymas, parengtas pagal specialiųjų pirkimo sąlygų </w:t>
      </w:r>
      <w:r w:rsidR="00AA7E86" w:rsidRPr="00CB72C1">
        <w:rPr>
          <w:rFonts w:ascii="Times New Roman" w:hAnsi="Times New Roman" w:cs="Times New Roman"/>
          <w:sz w:val="24"/>
          <w:szCs w:val="24"/>
          <w:shd w:val="clear" w:color="auto" w:fill="FFFFFF"/>
        </w:rPr>
        <w:t>6</w:t>
      </w:r>
      <w:r w:rsidRPr="00CB72C1">
        <w:rPr>
          <w:rFonts w:ascii="Times New Roman" w:hAnsi="Times New Roman" w:cs="Times New Roman"/>
          <w:sz w:val="24"/>
          <w:szCs w:val="24"/>
          <w:shd w:val="clear" w:color="auto" w:fill="FFFFFF"/>
        </w:rPr>
        <w:t xml:space="preserve"> </w:t>
      </w:r>
      <w:r w:rsidRPr="00CB72C1">
        <w:rPr>
          <w:rFonts w:ascii="Times New Roman" w:hAnsi="Times New Roman" w:cs="Times New Roman"/>
          <w:sz w:val="24"/>
          <w:szCs w:val="24"/>
        </w:rPr>
        <w:t>priede pateiktą pasiūlymo formą</w:t>
      </w:r>
      <w:r w:rsidR="00AA7E86" w:rsidRPr="00CB72C1">
        <w:rPr>
          <w:rFonts w:ascii="Times New Roman" w:hAnsi="Times New Roman" w:cs="Times New Roman"/>
          <w:sz w:val="24"/>
          <w:szCs w:val="24"/>
        </w:rPr>
        <w:t>;</w:t>
      </w:r>
    </w:p>
    <w:p w14:paraId="64E72E77" w14:textId="0B31F359" w:rsidR="005D3AFF" w:rsidRPr="00CB72C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B72C1">
        <w:rPr>
          <w:rFonts w:ascii="Times New Roman" w:hAnsi="Times New Roman" w:cs="Times New Roman"/>
          <w:sz w:val="24"/>
          <w:szCs w:val="24"/>
        </w:rPr>
        <w:t xml:space="preserve">užpildytas EBVPD (specialiųjų pirkimo sąlygų </w:t>
      </w:r>
      <w:r w:rsidR="00AA7E86" w:rsidRPr="00CB72C1">
        <w:rPr>
          <w:rFonts w:ascii="Times New Roman" w:hAnsi="Times New Roman" w:cs="Times New Roman"/>
          <w:sz w:val="24"/>
          <w:szCs w:val="24"/>
        </w:rPr>
        <w:t>5</w:t>
      </w:r>
      <w:r w:rsidRPr="00CB72C1">
        <w:rPr>
          <w:rFonts w:ascii="Times New Roman" w:hAnsi="Times New Roman" w:cs="Times New Roman"/>
          <w:sz w:val="24"/>
          <w:szCs w:val="24"/>
        </w:rPr>
        <w:t xml:space="preserve"> priedas);</w:t>
      </w:r>
    </w:p>
    <w:p w14:paraId="13EE73FC" w14:textId="77777777" w:rsidR="005D3AFF" w:rsidRPr="00CB72C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B72C1">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CB72C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B72C1">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CB72C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B72C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CB72C1"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B72C1">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CB72C1">
        <w:rPr>
          <w:rFonts w:ascii="Times New Roman" w:hAnsi="Times New Roman" w:cs="Times New Roman"/>
          <w:sz w:val="24"/>
          <w:szCs w:val="24"/>
        </w:rPr>
        <w:t>;</w:t>
      </w:r>
    </w:p>
    <w:p w14:paraId="156393B0" w14:textId="37956295" w:rsidR="007E360A" w:rsidRPr="00CB72C1" w:rsidRDefault="005D3AFF" w:rsidP="00720CEF">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CB72C1">
        <w:rPr>
          <w:rFonts w:ascii="Times New Roman" w:hAnsi="Times New Roman" w:cs="Times New Roman"/>
          <w:i/>
          <w:iCs/>
          <w:sz w:val="24"/>
          <w:szCs w:val="24"/>
        </w:rPr>
        <w:t xml:space="preserve"> </w:t>
      </w:r>
      <w:r w:rsidR="007E360A" w:rsidRPr="00CB72C1">
        <w:rPr>
          <w:rFonts w:ascii="Times New Roman" w:eastAsia="Calibri" w:hAnsi="Times New Roman" w:cs="Times New Roman"/>
          <w:sz w:val="24"/>
          <w:szCs w:val="24"/>
        </w:rPr>
        <w:t>užpildyta tiekėjo deklaracija dėl 2022 m. balandžio 8 d. Europos Sąjungos Tarybos reglamento (ES) 2022/576 taikomų ribojimų neturėjimo (</w:t>
      </w:r>
      <w:r w:rsidR="007E360A" w:rsidRPr="00CB72C1">
        <w:rPr>
          <w:rFonts w:ascii="Times New Roman" w:hAnsi="Times New Roman" w:cs="Times New Roman"/>
          <w:sz w:val="24"/>
          <w:szCs w:val="24"/>
        </w:rPr>
        <w:t xml:space="preserve">specialiųjų pirkimo sąlygų </w:t>
      </w:r>
      <w:r w:rsidR="001C3B95" w:rsidRPr="00CB72C1">
        <w:rPr>
          <w:rFonts w:ascii="Times New Roman" w:hAnsi="Times New Roman" w:cs="Times New Roman"/>
          <w:sz w:val="24"/>
          <w:szCs w:val="24"/>
        </w:rPr>
        <w:t>8 ar 9</w:t>
      </w:r>
      <w:r w:rsidR="007E360A" w:rsidRPr="00CB72C1">
        <w:rPr>
          <w:rFonts w:ascii="Times New Roman" w:hAnsi="Times New Roman" w:cs="Times New Roman"/>
          <w:sz w:val="24"/>
          <w:szCs w:val="24"/>
        </w:rPr>
        <w:t xml:space="preserve"> priedas</w:t>
      </w:r>
      <w:r w:rsidR="007E360A" w:rsidRPr="00CB72C1">
        <w:rPr>
          <w:rFonts w:ascii="Times New Roman" w:eastAsia="Calibri" w:hAnsi="Times New Roman" w:cs="Times New Roman"/>
          <w:sz w:val="24"/>
          <w:szCs w:val="24"/>
        </w:rPr>
        <w:t>);</w:t>
      </w:r>
    </w:p>
    <w:p w14:paraId="0F54D2AE" w14:textId="49BF7370" w:rsidR="007E360A" w:rsidRPr="00CB72C1"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CB72C1">
        <w:rPr>
          <w:rFonts w:ascii="Times New Roman" w:hAnsi="Times New Roman" w:cs="Times New Roman"/>
          <w:sz w:val="24"/>
          <w:szCs w:val="32"/>
        </w:rPr>
        <w:t>užpildyta deklaracija dėl tiekėjo atsakingų asmenų (</w:t>
      </w:r>
      <w:r w:rsidRPr="00CB72C1">
        <w:rPr>
          <w:rFonts w:ascii="Times New Roman" w:hAnsi="Times New Roman" w:cs="Times New Roman"/>
          <w:sz w:val="24"/>
          <w:szCs w:val="24"/>
        </w:rPr>
        <w:t xml:space="preserve">specialiųjų pirkimo sąlygų </w:t>
      </w:r>
      <w:r w:rsidR="001C3B95" w:rsidRPr="00CB72C1">
        <w:rPr>
          <w:rFonts w:ascii="Times New Roman" w:hAnsi="Times New Roman" w:cs="Times New Roman"/>
          <w:sz w:val="24"/>
          <w:szCs w:val="24"/>
        </w:rPr>
        <w:t>10</w:t>
      </w:r>
      <w:r w:rsidRPr="00CB72C1">
        <w:rPr>
          <w:rFonts w:ascii="Times New Roman" w:hAnsi="Times New Roman" w:cs="Times New Roman"/>
          <w:sz w:val="24"/>
          <w:szCs w:val="24"/>
        </w:rPr>
        <w:t xml:space="preserve"> priedas</w:t>
      </w:r>
      <w:r w:rsidRPr="00CB72C1">
        <w:rPr>
          <w:rFonts w:ascii="Times New Roman" w:hAnsi="Times New Roman" w:cs="Times New Roman"/>
          <w:sz w:val="24"/>
          <w:szCs w:val="32"/>
        </w:rPr>
        <w:t>).</w:t>
      </w:r>
    </w:p>
    <w:p w14:paraId="2B5615CD" w14:textId="418C2B46"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6.2.</w:t>
      </w:r>
      <w:r w:rsidR="00AA7E86" w:rsidRPr="00CB72C1">
        <w:rPr>
          <w:rFonts w:ascii="Times New Roman" w:hAnsi="Times New Roman" w:cs="Times New Roman"/>
          <w:sz w:val="24"/>
          <w:szCs w:val="24"/>
        </w:rPr>
        <w:t xml:space="preserve"> </w:t>
      </w:r>
      <w:r w:rsidRPr="00CB72C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B72C1">
        <w:rPr>
          <w:rFonts w:ascii="Times New Roman" w:hAnsi="Times New Roman" w:cs="Times New Roman"/>
          <w:sz w:val="24"/>
          <w:szCs w:val="24"/>
        </w:rPr>
        <w:t>Perkančiajai organizacijai kilus abejonių dėl dokumentų tikrumo, ji turi teisę reikalauti pateikti dokumentų originalus.</w:t>
      </w:r>
      <w:r w:rsidRPr="00CB72C1">
        <w:rPr>
          <w:rFonts w:ascii="Times New Roman" w:eastAsia="Calibri" w:hAnsi="Times New Roman" w:cs="Times New Roman"/>
          <w:sz w:val="24"/>
          <w:szCs w:val="24"/>
        </w:rPr>
        <w:t xml:space="preserve"> Gali būti:</w:t>
      </w:r>
    </w:p>
    <w:p w14:paraId="208F1F62" w14:textId="77777777" w:rsidR="005D3AFF" w:rsidRPr="00CB72C1"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CB72C1">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CB72C1" w:rsidRDefault="005D3AFF" w:rsidP="007E360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CB72C1">
        <w:rPr>
          <w:rFonts w:ascii="Times New Roman" w:eastAsia="Calibri" w:hAnsi="Times New Roman" w:cs="Times New Roman"/>
          <w:bCs/>
          <w:iCs/>
          <w:sz w:val="24"/>
          <w:szCs w:val="24"/>
        </w:rPr>
        <w:t>skaitmeninės dokumentų kopijos (</w:t>
      </w:r>
      <w:r w:rsidRPr="00CB72C1">
        <w:rPr>
          <w:rFonts w:ascii="Times New Roman" w:eastAsia="Calibri" w:hAnsi="Times New Roman" w:cs="Times New Roman"/>
          <w:iCs/>
          <w:sz w:val="24"/>
          <w:szCs w:val="24"/>
        </w:rPr>
        <w:t>fiziniu parašu tvirtinami dokumentai turi būti pateikiami pasirašyti ir nuskenuoti)</w:t>
      </w:r>
      <w:r w:rsidRPr="00CB72C1">
        <w:rPr>
          <w:rFonts w:ascii="Times New Roman" w:eastAsia="Calibri" w:hAnsi="Times New Roman" w:cs="Times New Roman"/>
          <w:bCs/>
          <w:iCs/>
          <w:sz w:val="24"/>
          <w:szCs w:val="24"/>
        </w:rPr>
        <w:t>.</w:t>
      </w:r>
    </w:p>
    <w:p w14:paraId="1E81E652" w14:textId="7BDC5D63" w:rsidR="005D3AFF" w:rsidRPr="00CB72C1"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 xml:space="preserve">Pasiūlymas turi būti parengtas lietuvių kalba. </w:t>
      </w:r>
      <w:r w:rsidRPr="00CB72C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B72C1">
        <w:rPr>
          <w:rFonts w:ascii="Times New Roman" w:hAnsi="Times New Roman" w:cs="Times New Roman"/>
          <w:sz w:val="24"/>
          <w:szCs w:val="24"/>
        </w:rPr>
        <w:t xml:space="preserve">Perkančiajai organizacijai turint įtarimų dėl pasiūlyme pateikto dokumento vertimo kokybės ir (ar) jo </w:t>
      </w:r>
      <w:r w:rsidRPr="00CB72C1">
        <w:rPr>
          <w:rFonts w:ascii="Times New Roman" w:hAnsi="Times New Roman" w:cs="Times New Roman"/>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786D8C03" w14:textId="27B9F9EC" w:rsidR="005D3AFF" w:rsidRPr="00CB72C1"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CB72C1"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eastAsia="Arial" w:hAnsi="Times New Roman" w:cs="Times New Roman"/>
          <w:sz w:val="24"/>
          <w:szCs w:val="24"/>
        </w:rPr>
        <w:t xml:space="preserve">Tiekėjų pasiūlymuose nurodytos kainos bus vertinamos </w:t>
      </w:r>
      <w:r w:rsidRPr="00CB72C1">
        <w:rPr>
          <w:rFonts w:ascii="Times New Roman" w:hAnsi="Times New Roman" w:cs="Times New Roman"/>
          <w:sz w:val="24"/>
          <w:szCs w:val="24"/>
        </w:rPr>
        <w:t xml:space="preserve">ir lyginamos su visais mokesčiais, įskaitant PVM. </w:t>
      </w:r>
    </w:p>
    <w:p w14:paraId="230C7876" w14:textId="77777777" w:rsidR="00703D70" w:rsidRPr="00CB72C1"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CB72C1" w:rsidRDefault="00703D70" w:rsidP="007E360A">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203650812"/>
      <w:bookmarkEnd w:id="22"/>
      <w:bookmarkEnd w:id="23"/>
      <w:bookmarkEnd w:id="24"/>
      <w:bookmarkEnd w:id="25"/>
      <w:bookmarkEnd w:id="26"/>
      <w:r w:rsidRPr="00CB72C1">
        <w:rPr>
          <w:rFonts w:asciiTheme="majorBidi" w:eastAsia="Calibri Light" w:hAnsiTheme="majorBidi" w:cstheme="majorBidi"/>
          <w:sz w:val="40"/>
          <w:szCs w:val="40"/>
        </w:rPr>
        <w:t>Pasiūlymo galiojimo užtikrinimas</w:t>
      </w:r>
      <w:bookmarkEnd w:id="27"/>
      <w:bookmarkEnd w:id="28"/>
      <w:bookmarkEnd w:id="29"/>
      <w:bookmarkEnd w:id="30"/>
    </w:p>
    <w:p w14:paraId="2D444FD8" w14:textId="7F3A4405" w:rsidR="002704C9" w:rsidRPr="00CB72C1" w:rsidRDefault="002704C9" w:rsidP="002704C9">
      <w:pPr>
        <w:pStyle w:val="Sraopastraipa"/>
        <w:numPr>
          <w:ilvl w:val="1"/>
          <w:numId w:val="8"/>
        </w:numPr>
        <w:tabs>
          <w:tab w:val="left" w:pos="709"/>
          <w:tab w:val="left" w:pos="993"/>
        </w:tabs>
        <w:spacing w:after="0" w:line="240" w:lineRule="auto"/>
        <w:ind w:hanging="503"/>
        <w:jc w:val="both"/>
        <w:rPr>
          <w:rFonts w:ascii="Times New Roman" w:hAnsi="Times New Roman" w:cs="Times New Roman"/>
          <w:sz w:val="24"/>
          <w:szCs w:val="24"/>
        </w:rPr>
      </w:pPr>
      <w:r w:rsidRPr="00CB72C1">
        <w:rPr>
          <w:rFonts w:ascii="Times New Roman" w:hAnsi="Times New Roman" w:cs="Times New Roman"/>
          <w:sz w:val="24"/>
          <w:szCs w:val="24"/>
        </w:rPr>
        <w:t xml:space="preserve">Tiekėjas užtikrina savo pasiūlymo galiojimą </w:t>
      </w:r>
      <w:r w:rsidR="00690ACC" w:rsidRPr="00CB72C1">
        <w:rPr>
          <w:rFonts w:ascii="Times New Roman" w:hAnsi="Times New Roman" w:cs="Times New Roman"/>
          <w:b/>
          <w:bCs/>
          <w:sz w:val="24"/>
          <w:szCs w:val="24"/>
        </w:rPr>
        <w:t>50.000,00 Eur</w:t>
      </w:r>
      <w:r w:rsidR="00690ACC" w:rsidRPr="00CB72C1">
        <w:rPr>
          <w:rFonts w:ascii="Times New Roman" w:hAnsi="Times New Roman" w:cs="Times New Roman"/>
          <w:sz w:val="24"/>
          <w:szCs w:val="24"/>
        </w:rPr>
        <w:t xml:space="preserve"> (penkiasdešimt</w:t>
      </w:r>
      <w:r w:rsidRPr="00CB72C1">
        <w:rPr>
          <w:rFonts w:ascii="Times New Roman" w:hAnsi="Times New Roman" w:cs="Times New Roman"/>
          <w:sz w:val="24"/>
          <w:szCs w:val="24"/>
        </w:rPr>
        <w:t xml:space="preserve"> tūkstančių eurų) </w:t>
      </w:r>
      <w:r w:rsidRPr="00CB72C1">
        <w:rPr>
          <w:rFonts w:ascii="Times New Roman" w:eastAsia="Calibri" w:hAnsi="Times New Roman" w:cs="Times New Roman"/>
          <w:sz w:val="24"/>
          <w:szCs w:val="24"/>
        </w:rPr>
        <w:t>bauda</w:t>
      </w:r>
      <w:r w:rsidRPr="00CB72C1">
        <w:rPr>
          <w:rFonts w:ascii="Times New Roman" w:hAnsi="Times New Roman" w:cs="Times New Roman"/>
          <w:sz w:val="24"/>
          <w:szCs w:val="24"/>
        </w:rPr>
        <w:t>.</w:t>
      </w:r>
    </w:p>
    <w:p w14:paraId="30B7E4A4" w14:textId="38829786" w:rsidR="002704C9" w:rsidRPr="00CB72C1" w:rsidRDefault="002704C9" w:rsidP="002704C9">
      <w:pPr>
        <w:pStyle w:val="Sraopastraipa"/>
        <w:tabs>
          <w:tab w:val="left" w:pos="709"/>
          <w:tab w:val="left" w:pos="993"/>
        </w:tabs>
        <w:spacing w:after="0" w:line="240" w:lineRule="auto"/>
        <w:ind w:left="0" w:firstLine="567"/>
        <w:jc w:val="both"/>
        <w:rPr>
          <w:rFonts w:ascii="Times New Roman" w:hAnsi="Times New Roman" w:cs="Times New Roman"/>
          <w:color w:val="7030A0"/>
          <w:sz w:val="24"/>
          <w:szCs w:val="24"/>
        </w:rPr>
      </w:pPr>
      <w:r w:rsidRPr="00CB72C1">
        <w:rPr>
          <w:rFonts w:ascii="Times New Roman" w:eastAsia="Calibri" w:hAnsi="Times New Roman" w:cs="Times New Roman"/>
          <w:iCs/>
          <w:sz w:val="24"/>
          <w:szCs w:val="24"/>
        </w:rPr>
        <w:t xml:space="preserve">7.2. </w:t>
      </w:r>
      <w:r w:rsidRPr="00CB72C1">
        <w:rPr>
          <w:rFonts w:ascii="Times New Roman" w:hAnsi="Times New Roman" w:cs="Times New Roman"/>
          <w:color w:val="000000" w:themeColor="text1"/>
          <w:sz w:val="24"/>
          <w:szCs w:val="24"/>
        </w:rPr>
        <w:t>Dalyvis privalo nedelsdamas, bet ne vėliau kaip per 10 d. d. sumokėti 7.1 p. nurodytą baudą, esant bent vienai šių sąlygų</w:t>
      </w:r>
      <w:r w:rsidRPr="00CB72C1">
        <w:rPr>
          <w:rFonts w:ascii="Times New Roman" w:hAnsi="Times New Roman" w:cs="Times New Roman"/>
          <w:iCs/>
          <w:sz w:val="24"/>
          <w:szCs w:val="24"/>
        </w:rPr>
        <w:t>:</w:t>
      </w:r>
      <w:r w:rsidRPr="00CB72C1">
        <w:rPr>
          <w:rFonts w:ascii="Times New Roman" w:hAnsi="Times New Roman" w:cs="Times New Roman"/>
          <w:color w:val="7030A0"/>
          <w:sz w:val="24"/>
          <w:szCs w:val="24"/>
        </w:rPr>
        <w:t xml:space="preserve"> </w:t>
      </w:r>
    </w:p>
    <w:p w14:paraId="19CB32E2" w14:textId="77777777" w:rsidR="002704C9" w:rsidRPr="00CB72C1" w:rsidRDefault="002704C9" w:rsidP="002704C9">
      <w:pPr>
        <w:pStyle w:val="Sraopastraipa"/>
        <w:numPr>
          <w:ilvl w:val="1"/>
          <w:numId w:val="8"/>
        </w:numPr>
        <w:tabs>
          <w:tab w:val="left" w:pos="709"/>
          <w:tab w:val="left" w:pos="993"/>
          <w:tab w:val="left" w:pos="1418"/>
        </w:tabs>
        <w:spacing w:after="0" w:line="240" w:lineRule="auto"/>
        <w:jc w:val="both"/>
        <w:rPr>
          <w:rFonts w:ascii="Times New Roman" w:hAnsi="Times New Roman" w:cs="Times New Roman"/>
          <w:vanish/>
          <w:sz w:val="24"/>
          <w:szCs w:val="24"/>
        </w:rPr>
      </w:pPr>
    </w:p>
    <w:p w14:paraId="236BD0A2" w14:textId="77777777" w:rsidR="002704C9" w:rsidRPr="00CB72C1" w:rsidRDefault="002704C9" w:rsidP="002704C9">
      <w:pPr>
        <w:pStyle w:val="Sraopastraipa"/>
        <w:numPr>
          <w:ilvl w:val="1"/>
          <w:numId w:val="8"/>
        </w:numPr>
        <w:tabs>
          <w:tab w:val="left" w:pos="709"/>
          <w:tab w:val="left" w:pos="993"/>
          <w:tab w:val="left" w:pos="1418"/>
        </w:tabs>
        <w:spacing w:after="0" w:line="240" w:lineRule="auto"/>
        <w:jc w:val="both"/>
        <w:rPr>
          <w:rFonts w:ascii="Times New Roman" w:hAnsi="Times New Roman" w:cs="Times New Roman"/>
          <w:vanish/>
          <w:sz w:val="24"/>
          <w:szCs w:val="24"/>
        </w:rPr>
      </w:pPr>
    </w:p>
    <w:p w14:paraId="7A2FAA18" w14:textId="77777777" w:rsidR="002704C9" w:rsidRPr="00CB72C1" w:rsidRDefault="002704C9" w:rsidP="002704C9">
      <w:pPr>
        <w:pStyle w:val="Sraopastraipa"/>
        <w:numPr>
          <w:ilvl w:val="2"/>
          <w:numId w:val="47"/>
        </w:numPr>
        <w:tabs>
          <w:tab w:val="left" w:pos="709"/>
          <w:tab w:val="left" w:pos="1418"/>
        </w:tabs>
        <w:spacing w:after="0" w:line="240" w:lineRule="auto"/>
        <w:ind w:left="0" w:firstLine="851"/>
        <w:jc w:val="both"/>
        <w:rPr>
          <w:rFonts w:ascii="Times New Roman" w:hAnsi="Times New Roman" w:cs="Times New Roman"/>
          <w:sz w:val="24"/>
          <w:szCs w:val="24"/>
        </w:rPr>
      </w:pPr>
      <w:r w:rsidRPr="00CB72C1">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19D535B" w14:textId="77777777" w:rsidR="002704C9" w:rsidRPr="00CB72C1" w:rsidRDefault="002704C9" w:rsidP="002704C9">
      <w:pPr>
        <w:pStyle w:val="Sraopastraipa"/>
        <w:numPr>
          <w:ilvl w:val="2"/>
          <w:numId w:val="47"/>
        </w:numPr>
        <w:tabs>
          <w:tab w:val="left" w:pos="709"/>
          <w:tab w:val="left" w:pos="1418"/>
          <w:tab w:val="left" w:pos="1701"/>
        </w:tabs>
        <w:spacing w:after="0" w:line="240" w:lineRule="auto"/>
        <w:ind w:left="0" w:firstLine="851"/>
        <w:jc w:val="both"/>
        <w:rPr>
          <w:rFonts w:ascii="Times New Roman" w:hAnsi="Times New Roman" w:cs="Times New Roman"/>
          <w:iCs/>
          <w:sz w:val="24"/>
          <w:szCs w:val="24"/>
        </w:rPr>
      </w:pPr>
      <w:r w:rsidRPr="00CB72C1">
        <w:rPr>
          <w:rFonts w:ascii="Times New Roman" w:eastAsia="Calibri" w:hAnsi="Times New Roman" w:cs="Times New Roman"/>
          <w:sz w:val="24"/>
          <w:szCs w:val="24"/>
        </w:rPr>
        <w:t>tiekėjas vengia arba atsisako pasirašyti sutartį konkurso dokumentuose nurodytomis sąlygomis ir nurodytu laiku.</w:t>
      </w:r>
    </w:p>
    <w:p w14:paraId="7B690F90" w14:textId="5B938E9E" w:rsidR="003814E2" w:rsidRPr="00CB72C1" w:rsidRDefault="003814E2" w:rsidP="002704C9">
      <w:pPr>
        <w:pStyle w:val="Sraopastraipa"/>
        <w:tabs>
          <w:tab w:val="left" w:pos="993"/>
        </w:tabs>
        <w:spacing w:after="0" w:line="240" w:lineRule="auto"/>
        <w:ind w:left="0" w:firstLine="567"/>
        <w:jc w:val="both"/>
        <w:rPr>
          <w:rFonts w:ascii="Times New Roman" w:hAnsi="Times New Roman" w:cs="Times New Roman"/>
          <w:sz w:val="24"/>
          <w:szCs w:val="24"/>
        </w:rPr>
      </w:pPr>
    </w:p>
    <w:p w14:paraId="4E5307A9" w14:textId="77777777" w:rsidR="00C61191" w:rsidRPr="00CB72C1"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203650813"/>
      <w:bookmarkStart w:id="37" w:name="_Ref39485250"/>
      <w:bookmarkStart w:id="38" w:name="_Ref39485258"/>
      <w:r w:rsidRPr="00CB72C1">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8.1. Perkančioji organizacija pirkime netaikys elektroninio aukciono.</w:t>
      </w:r>
    </w:p>
    <w:p w14:paraId="3725B72A" w14:textId="77777777" w:rsidR="00C61191" w:rsidRPr="00CB72C1"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CB72C1"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203650814"/>
      <w:bookmarkEnd w:id="37"/>
      <w:bookmarkEnd w:id="38"/>
      <w:r w:rsidRPr="00CB72C1">
        <w:rPr>
          <w:rFonts w:asciiTheme="majorBidi" w:eastAsia="Calibri Light" w:hAnsiTheme="majorBidi" w:cstheme="majorBidi"/>
          <w:sz w:val="40"/>
          <w:szCs w:val="40"/>
        </w:rPr>
        <w:t>Pasiūlymų vertinimas</w:t>
      </w:r>
      <w:bookmarkEnd w:id="39"/>
      <w:bookmarkEnd w:id="40"/>
      <w:bookmarkEnd w:id="41"/>
      <w:bookmarkEnd w:id="42"/>
    </w:p>
    <w:p w14:paraId="11AD4C75" w14:textId="03A17A5F"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 xml:space="preserve">9.1. </w:t>
      </w:r>
      <w:r w:rsidRPr="00CB72C1">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Pr="00CB72C1">
        <w:rPr>
          <w:rFonts w:ascii="Times New Roman" w:eastAsia="Calibri" w:hAnsi="Times New Roman" w:cs="Times New Roman"/>
          <w:sz w:val="24"/>
          <w:szCs w:val="24"/>
        </w:rPr>
        <w:t xml:space="preserve">specialiųjų pirkimo sąlygų </w:t>
      </w:r>
      <w:bookmarkEnd w:id="43"/>
      <w:r w:rsidR="00C61191" w:rsidRPr="00CB72C1">
        <w:rPr>
          <w:rFonts w:ascii="Times New Roman" w:hAnsi="Times New Roman" w:cs="Times New Roman"/>
          <w:sz w:val="24"/>
          <w:szCs w:val="24"/>
          <w:shd w:val="clear" w:color="auto" w:fill="FFFFFF"/>
        </w:rPr>
        <w:t>6</w:t>
      </w:r>
      <w:r w:rsidRPr="00CB72C1">
        <w:rPr>
          <w:rFonts w:ascii="Times New Roman" w:eastAsia="Calibri" w:hAnsi="Times New Roman" w:cs="Times New Roman"/>
          <w:sz w:val="24"/>
          <w:szCs w:val="24"/>
        </w:rPr>
        <w:t xml:space="preserve"> priede</w:t>
      </w:r>
      <w:r w:rsidR="00C55448" w:rsidRPr="00CB72C1">
        <w:rPr>
          <w:rFonts w:ascii="Times New Roman" w:eastAsia="Calibri" w:hAnsi="Times New Roman" w:cs="Times New Roman"/>
          <w:sz w:val="24"/>
          <w:szCs w:val="24"/>
        </w:rPr>
        <w:t xml:space="preserve"> </w:t>
      </w:r>
      <w:r w:rsidR="00C55448" w:rsidRPr="00CB72C1">
        <w:rPr>
          <w:rFonts w:asciiTheme="majorBidi" w:eastAsia="Calibri" w:hAnsiTheme="majorBidi" w:cstheme="majorBidi"/>
          <w:sz w:val="24"/>
          <w:szCs w:val="24"/>
        </w:rPr>
        <w:t>„Pasiūlymo forma“</w:t>
      </w:r>
      <w:r w:rsidRPr="00CB72C1">
        <w:rPr>
          <w:rFonts w:ascii="Times New Roman" w:eastAsia="Calibri" w:hAnsi="Times New Roman" w:cs="Times New Roman"/>
          <w:sz w:val="24"/>
          <w:szCs w:val="24"/>
        </w:rPr>
        <w:t xml:space="preserve">. </w:t>
      </w:r>
    </w:p>
    <w:p w14:paraId="021B218F" w14:textId="19847A27" w:rsidR="005D3AFF" w:rsidRPr="00CB72C1" w:rsidRDefault="00C61191" w:rsidP="007E360A">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CB72C1">
        <w:rPr>
          <w:rFonts w:ascii="Times New Roman" w:eastAsiaTheme="minorHAnsi" w:hAnsi="Times New Roman" w:cs="Times New Roman"/>
          <w:bCs/>
          <w:iCs/>
          <w:sz w:val="24"/>
          <w:szCs w:val="24"/>
        </w:rPr>
        <w:t xml:space="preserve">9.2. </w:t>
      </w:r>
      <w:r w:rsidR="005D3AFF" w:rsidRPr="00CB72C1">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CB72C1" w:rsidRDefault="005D3AFF" w:rsidP="007E360A">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CB72C1">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CB72C1">
        <w:rPr>
          <w:rFonts w:asciiTheme="majorBidi" w:eastAsia="Calibri" w:hAnsiTheme="majorBidi" w:cstheme="majorBidi"/>
          <w:sz w:val="24"/>
          <w:szCs w:val="24"/>
        </w:rPr>
        <w:t>specialiųjų pirkimo sąlygų 6 priedas „Pasiūlymo forma“</w:t>
      </w:r>
      <w:r w:rsidRPr="00CB72C1">
        <w:rPr>
          <w:rFonts w:ascii="Times New Roman" w:hAnsi="Times New Roman" w:cs="Times New Roman"/>
          <w:i/>
          <w:iCs/>
          <w:sz w:val="24"/>
          <w:szCs w:val="24"/>
          <w:shd w:val="clear" w:color="auto" w:fill="FFFFFF"/>
        </w:rPr>
        <w:t>.</w:t>
      </w:r>
    </w:p>
    <w:p w14:paraId="1E06C000" w14:textId="77777777" w:rsidR="00C55448" w:rsidRPr="00CB72C1"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CB72C1" w:rsidRDefault="00A5071F" w:rsidP="007E360A">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4" w:name="_Ref39425999"/>
      <w:bookmarkStart w:id="45" w:name="_Ref39426005"/>
      <w:bookmarkStart w:id="46" w:name="_Toc183784205"/>
      <w:bookmarkStart w:id="47" w:name="_Toc203650815"/>
      <w:r w:rsidRPr="00CB72C1">
        <w:rPr>
          <w:rFonts w:asciiTheme="majorBidi" w:eastAsia="Calibri Light" w:hAnsiTheme="majorBidi" w:cstheme="majorBidi"/>
          <w:sz w:val="40"/>
          <w:szCs w:val="40"/>
        </w:rPr>
        <w:t>Sutarties sudarymas</w:t>
      </w:r>
      <w:bookmarkEnd w:id="44"/>
      <w:bookmarkEnd w:id="45"/>
      <w:bookmarkEnd w:id="46"/>
      <w:bookmarkEnd w:id="47"/>
    </w:p>
    <w:p w14:paraId="047D184A" w14:textId="1CBE9787" w:rsidR="005D3AFF" w:rsidRPr="00CB72C1" w:rsidRDefault="005D3AFF" w:rsidP="007E360A">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CB72C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CB72C1">
        <w:rPr>
          <w:rFonts w:ascii="Times New Roman" w:hAnsi="Times New Roman" w:cs="Times New Roman"/>
          <w:sz w:val="24"/>
          <w:szCs w:val="24"/>
        </w:rPr>
        <w:t xml:space="preserve"> </w:t>
      </w:r>
      <w:r w:rsidR="001C3B95" w:rsidRPr="00CB72C1">
        <w:rPr>
          <w:rFonts w:ascii="Times New Roman" w:hAnsi="Times New Roman" w:cs="Times New Roman"/>
          <w:sz w:val="24"/>
          <w:szCs w:val="24"/>
        </w:rPr>
        <w:t>11</w:t>
      </w:r>
      <w:r w:rsidRPr="00CB72C1">
        <w:rPr>
          <w:rFonts w:ascii="Times New Roman" w:hAnsi="Times New Roman" w:cs="Times New Roman"/>
          <w:sz w:val="24"/>
          <w:szCs w:val="24"/>
        </w:rPr>
        <w:t xml:space="preserve"> priede „Sutarties projektas“.</w:t>
      </w:r>
    </w:p>
    <w:p w14:paraId="4F0B73E5" w14:textId="77777777" w:rsidR="00A5071F" w:rsidRPr="00CB72C1" w:rsidRDefault="00A5071F" w:rsidP="007E360A">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CB72C1" w:rsidRDefault="00A5071F" w:rsidP="007E360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8" w:name="_Toc183784206"/>
      <w:bookmarkStart w:id="49" w:name="_Toc203650816"/>
      <w:bookmarkEnd w:id="3"/>
      <w:r w:rsidRPr="00CB72C1">
        <w:rPr>
          <w:rFonts w:asciiTheme="majorBidi" w:eastAsia="Calibri Light" w:hAnsiTheme="majorBidi" w:cstheme="majorBidi"/>
          <w:sz w:val="40"/>
          <w:szCs w:val="40"/>
        </w:rPr>
        <w:t>Kitos sąlygos</w:t>
      </w:r>
      <w:bookmarkEnd w:id="48"/>
      <w:bookmarkEnd w:id="49"/>
    </w:p>
    <w:p w14:paraId="6CBEC54B" w14:textId="77777777" w:rsidR="005D3AFF" w:rsidRPr="00CB72C1"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CB72C1"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B72C1">
        <w:rPr>
          <w:rFonts w:ascii="Times New Roman" w:eastAsia="Calibri" w:hAnsi="Times New Roman" w:cs="Times New Roman"/>
          <w:sz w:val="24"/>
          <w:szCs w:val="24"/>
        </w:rPr>
        <w:t>__________</w:t>
      </w:r>
    </w:p>
    <w:p w14:paraId="6DA3ACA7" w14:textId="77777777" w:rsidR="005D3AFF" w:rsidRPr="00CB72C1"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0" w:name="_Toc203650817"/>
      <w:r w:rsidRPr="00CB72C1">
        <w:rPr>
          <w:rFonts w:ascii="Times New Roman" w:hAnsi="Times New Roman" w:cs="Times New Roman"/>
          <w:color w:val="auto"/>
          <w:sz w:val="24"/>
          <w:szCs w:val="24"/>
        </w:rPr>
        <w:lastRenderedPageBreak/>
        <w:t>Pirkimo sąlygų 1 priedas „Terminai“</w:t>
      </w:r>
      <w:bookmarkEnd w:id="50"/>
    </w:p>
    <w:p w14:paraId="3B237DC7" w14:textId="77777777" w:rsidR="005D3AFF" w:rsidRPr="00CB72C1"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CB72C1"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CB72C1" w:rsidRDefault="005D3AFF" w:rsidP="007E360A">
            <w:pPr>
              <w:tabs>
                <w:tab w:val="left" w:pos="993"/>
              </w:tabs>
              <w:spacing w:after="0" w:line="240" w:lineRule="auto"/>
              <w:jc w:val="center"/>
              <w:rPr>
                <w:rFonts w:ascii="Times New Roman" w:hAnsi="Times New Roman" w:cs="Times New Roman"/>
                <w:b/>
                <w:bCs/>
                <w:sz w:val="22"/>
                <w:szCs w:val="22"/>
              </w:rPr>
            </w:pPr>
            <w:r w:rsidRPr="00CB72C1">
              <w:rPr>
                <w:rFonts w:ascii="Times New Roman" w:hAnsi="Times New Roman" w:cs="Times New Roman"/>
                <w:b/>
                <w:bCs/>
                <w:sz w:val="22"/>
                <w:szCs w:val="22"/>
              </w:rPr>
              <w:t>Eil.</w:t>
            </w:r>
            <w:r w:rsidR="004637FD" w:rsidRPr="00CB72C1">
              <w:rPr>
                <w:rFonts w:ascii="Times New Roman" w:hAnsi="Times New Roman" w:cs="Times New Roman"/>
                <w:b/>
                <w:bCs/>
                <w:sz w:val="22"/>
                <w:szCs w:val="22"/>
              </w:rPr>
              <w:t xml:space="preserve"> </w:t>
            </w:r>
            <w:r w:rsidRPr="00CB72C1">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CB72C1" w:rsidRDefault="005D3AFF" w:rsidP="007E360A">
            <w:pPr>
              <w:tabs>
                <w:tab w:val="left" w:pos="993"/>
              </w:tabs>
              <w:spacing w:after="0" w:line="240" w:lineRule="auto"/>
              <w:jc w:val="center"/>
              <w:rPr>
                <w:rFonts w:ascii="Times New Roman" w:hAnsi="Times New Roman" w:cs="Times New Roman"/>
                <w:b/>
                <w:bCs/>
                <w:sz w:val="22"/>
                <w:szCs w:val="22"/>
              </w:rPr>
            </w:pPr>
            <w:r w:rsidRPr="00CB72C1">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CB72C1" w:rsidRDefault="005D3AFF" w:rsidP="007E360A">
            <w:pPr>
              <w:tabs>
                <w:tab w:val="left" w:pos="993"/>
              </w:tabs>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DATA/DIENŲ SKAIČIUS/ LAIKAS</w:t>
            </w:r>
          </w:p>
          <w:p w14:paraId="25ECFADF" w14:textId="77777777" w:rsidR="005D3AFF" w:rsidRPr="00CB72C1" w:rsidRDefault="005D3AFF" w:rsidP="007E360A">
            <w:pPr>
              <w:tabs>
                <w:tab w:val="left" w:pos="993"/>
              </w:tabs>
              <w:spacing w:after="0" w:line="240" w:lineRule="auto"/>
              <w:jc w:val="center"/>
              <w:rPr>
                <w:rFonts w:ascii="Times New Roman" w:hAnsi="Times New Roman" w:cs="Times New Roman"/>
                <w:sz w:val="22"/>
                <w:szCs w:val="22"/>
              </w:rPr>
            </w:pPr>
            <w:r w:rsidRPr="00CB72C1">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CB72C1" w:rsidRDefault="005D3AFF" w:rsidP="007E360A">
            <w:pPr>
              <w:tabs>
                <w:tab w:val="left" w:pos="993"/>
              </w:tabs>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PASTABOS</w:t>
            </w:r>
          </w:p>
        </w:tc>
      </w:tr>
      <w:tr w:rsidR="00CD414D" w:rsidRPr="00CB72C1" w14:paraId="4B8C1A03" w14:textId="77777777" w:rsidTr="004637FD">
        <w:trPr>
          <w:trHeight w:val="20"/>
        </w:trPr>
        <w:tc>
          <w:tcPr>
            <w:tcW w:w="738" w:type="dxa"/>
            <w:tcMar>
              <w:top w:w="0" w:type="dxa"/>
              <w:left w:w="108" w:type="dxa"/>
              <w:bottom w:w="0" w:type="dxa"/>
              <w:right w:w="108" w:type="dxa"/>
            </w:tcMar>
          </w:tcPr>
          <w:p w14:paraId="5AA78C15" w14:textId="77777777" w:rsidR="005D3AFF" w:rsidRPr="00CB72C1" w:rsidRDefault="005D3AFF" w:rsidP="007E360A">
            <w:pPr>
              <w:keepNext/>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CB72C1" w:rsidRDefault="005D3AFF" w:rsidP="007E360A">
            <w:pPr>
              <w:keepNext/>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0DE0F8E8" w:rsidR="005D3AFF" w:rsidRPr="00CB72C1" w:rsidRDefault="00001E6C"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N</w:t>
            </w:r>
            <w:r w:rsidR="005D3AFF" w:rsidRPr="00CB72C1">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CB72C1" w:rsidRDefault="005D3AFF" w:rsidP="007E360A">
            <w:pPr>
              <w:tabs>
                <w:tab w:val="left" w:pos="993"/>
              </w:tabs>
              <w:spacing w:after="0" w:line="240" w:lineRule="auto"/>
              <w:jc w:val="both"/>
              <w:rPr>
                <w:rFonts w:ascii="Times New Roman" w:hAnsi="Times New Roman" w:cs="Times New Roman"/>
                <w:iCs/>
                <w:sz w:val="22"/>
                <w:szCs w:val="22"/>
              </w:rPr>
            </w:pPr>
            <w:r w:rsidRPr="00CB72C1">
              <w:rPr>
                <w:rFonts w:ascii="Times New Roman" w:hAnsi="Times New Roman" w:cs="Times New Roman"/>
                <w:sz w:val="22"/>
                <w:szCs w:val="22"/>
              </w:rPr>
              <w:t>Perkančioji organizacija turi teisę pratęsti pasiūlymų pateikimo terminą.</w:t>
            </w:r>
          </w:p>
        </w:tc>
      </w:tr>
      <w:tr w:rsidR="00CD414D" w:rsidRPr="00CB72C1" w14:paraId="6F617BD6" w14:textId="77777777" w:rsidTr="004637FD">
        <w:trPr>
          <w:trHeight w:val="20"/>
        </w:trPr>
        <w:tc>
          <w:tcPr>
            <w:tcW w:w="738" w:type="dxa"/>
            <w:tcMar>
              <w:top w:w="0" w:type="dxa"/>
              <w:left w:w="108" w:type="dxa"/>
              <w:bottom w:w="0" w:type="dxa"/>
              <w:right w:w="108" w:type="dxa"/>
            </w:tcMar>
          </w:tcPr>
          <w:p w14:paraId="58CECBE4" w14:textId="77777777" w:rsidR="005D3AFF" w:rsidRPr="00CB72C1" w:rsidRDefault="005D3AFF" w:rsidP="007E360A">
            <w:pPr>
              <w:keepNext/>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CB72C1" w:rsidRDefault="005D3AFF" w:rsidP="007E360A">
            <w:pPr>
              <w:keepNext/>
              <w:tabs>
                <w:tab w:val="left" w:pos="993"/>
              </w:tabs>
              <w:spacing w:after="0" w:line="240" w:lineRule="auto"/>
              <w:jc w:val="both"/>
              <w:rPr>
                <w:rFonts w:ascii="Times New Roman" w:hAnsi="Times New Roman" w:cs="Times New Roman"/>
                <w:sz w:val="22"/>
                <w:szCs w:val="22"/>
              </w:rPr>
            </w:pPr>
            <w:r w:rsidRPr="00CB72C1">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CB72C1"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CB72C1" w14:paraId="3D4D6A8E" w14:textId="77777777" w:rsidTr="004637FD">
        <w:trPr>
          <w:trHeight w:val="20"/>
        </w:trPr>
        <w:tc>
          <w:tcPr>
            <w:tcW w:w="738" w:type="dxa"/>
            <w:tcMar>
              <w:top w:w="0" w:type="dxa"/>
              <w:left w:w="108" w:type="dxa"/>
              <w:bottom w:w="0" w:type="dxa"/>
              <w:right w:w="108" w:type="dxa"/>
            </w:tcMar>
          </w:tcPr>
          <w:p w14:paraId="09D8B629" w14:textId="77777777" w:rsidR="005D3AFF" w:rsidRPr="00CB72C1" w:rsidRDefault="005D3AFF" w:rsidP="007E360A">
            <w:pPr>
              <w:keepNext/>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CB72C1" w:rsidRDefault="005D3AFF" w:rsidP="007E360A">
            <w:pPr>
              <w:keepNext/>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CB72C1" w:rsidRDefault="00146142"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10</w:t>
            </w:r>
            <w:r w:rsidR="00A309A3" w:rsidRPr="00CB72C1">
              <w:rPr>
                <w:rFonts w:ascii="Times New Roman" w:hAnsi="Times New Roman" w:cs="Times New Roman"/>
                <w:sz w:val="22"/>
                <w:szCs w:val="22"/>
              </w:rPr>
              <w:t xml:space="preserve"> (</w:t>
            </w:r>
            <w:r w:rsidRPr="00CB72C1">
              <w:rPr>
                <w:rFonts w:ascii="Times New Roman" w:hAnsi="Times New Roman" w:cs="Times New Roman"/>
                <w:sz w:val="22"/>
                <w:szCs w:val="22"/>
              </w:rPr>
              <w:t>dešimt</w:t>
            </w:r>
            <w:r w:rsidR="00A309A3" w:rsidRPr="00CB72C1">
              <w:rPr>
                <w:rFonts w:ascii="Times New Roman" w:hAnsi="Times New Roman" w:cs="Times New Roman"/>
                <w:sz w:val="22"/>
                <w:szCs w:val="22"/>
              </w:rPr>
              <w:t>) dien</w:t>
            </w:r>
            <w:r w:rsidRPr="00CB72C1">
              <w:rPr>
                <w:rFonts w:ascii="Times New Roman" w:hAnsi="Times New Roman" w:cs="Times New Roman"/>
                <w:sz w:val="22"/>
                <w:szCs w:val="22"/>
              </w:rPr>
              <w:t>ų</w:t>
            </w:r>
            <w:r w:rsidR="00A309A3" w:rsidRPr="00CB72C1">
              <w:rPr>
                <w:rFonts w:ascii="Times New Roman" w:hAnsi="Times New Roman" w:cs="Times New Roman"/>
                <w:sz w:val="22"/>
                <w:szCs w:val="22"/>
              </w:rPr>
              <w:t xml:space="preserve"> </w:t>
            </w:r>
            <w:r w:rsidR="005D3AFF" w:rsidRPr="00CB72C1">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CB72C1"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CB72C1" w14:paraId="4AE52DD4" w14:textId="77777777" w:rsidTr="004637FD">
        <w:trPr>
          <w:trHeight w:val="20"/>
        </w:trPr>
        <w:tc>
          <w:tcPr>
            <w:tcW w:w="738" w:type="dxa"/>
            <w:tcMar>
              <w:top w:w="0" w:type="dxa"/>
              <w:left w:w="108" w:type="dxa"/>
              <w:bottom w:w="0" w:type="dxa"/>
              <w:right w:w="108" w:type="dxa"/>
            </w:tcMar>
          </w:tcPr>
          <w:p w14:paraId="5DFDA00D"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CB72C1" w:rsidRDefault="00146142"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6</w:t>
            </w:r>
            <w:r w:rsidR="00A309A3" w:rsidRPr="00CB72C1">
              <w:rPr>
                <w:rFonts w:ascii="Times New Roman" w:hAnsi="Times New Roman" w:cs="Times New Roman"/>
                <w:sz w:val="22"/>
                <w:szCs w:val="22"/>
              </w:rPr>
              <w:t xml:space="preserve"> (</w:t>
            </w:r>
            <w:r w:rsidRPr="00CB72C1">
              <w:rPr>
                <w:rFonts w:ascii="Times New Roman" w:hAnsi="Times New Roman" w:cs="Times New Roman"/>
                <w:sz w:val="22"/>
                <w:szCs w:val="22"/>
              </w:rPr>
              <w:t>šeš</w:t>
            </w:r>
            <w:r w:rsidR="00A309A3" w:rsidRPr="00CB72C1">
              <w:rPr>
                <w:rFonts w:ascii="Times New Roman" w:hAnsi="Times New Roman" w:cs="Times New Roman"/>
                <w:sz w:val="22"/>
                <w:szCs w:val="22"/>
              </w:rPr>
              <w:t xml:space="preserve">ios) dienos </w:t>
            </w:r>
            <w:r w:rsidR="005D3AFF" w:rsidRPr="00CB72C1">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CB72C1" w14:paraId="2129AB2A" w14:textId="77777777" w:rsidTr="004637FD">
        <w:trPr>
          <w:trHeight w:val="20"/>
        </w:trPr>
        <w:tc>
          <w:tcPr>
            <w:tcW w:w="738" w:type="dxa"/>
            <w:tcMar>
              <w:top w:w="0" w:type="dxa"/>
              <w:left w:w="108" w:type="dxa"/>
              <w:bottom w:w="0" w:type="dxa"/>
              <w:right w:w="108" w:type="dxa"/>
            </w:tcMar>
          </w:tcPr>
          <w:p w14:paraId="551BF1C9" w14:textId="77777777" w:rsidR="00901D1A" w:rsidRPr="00CB72C1" w:rsidRDefault="00901D1A"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CB72C1" w:rsidRDefault="00901D1A"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CB72C1" w:rsidRDefault="003D2A47" w:rsidP="007E360A">
            <w:pPr>
              <w:tabs>
                <w:tab w:val="left" w:pos="993"/>
              </w:tabs>
              <w:spacing w:after="0" w:line="240" w:lineRule="auto"/>
              <w:jc w:val="both"/>
              <w:rPr>
                <w:rFonts w:ascii="Times New Roman" w:hAnsi="Times New Roman" w:cs="Times New Roman"/>
                <w:iCs/>
                <w:sz w:val="22"/>
                <w:szCs w:val="22"/>
              </w:rPr>
            </w:pPr>
            <w:r w:rsidRPr="00CB72C1">
              <w:rPr>
                <w:rFonts w:ascii="Times New Roman" w:eastAsia="Calibri" w:hAnsi="Times New Roman" w:cs="Times New Roman"/>
                <w:iCs/>
                <w:sz w:val="22"/>
                <w:szCs w:val="22"/>
              </w:rPr>
              <w:t>NETAIKOMA</w:t>
            </w:r>
            <w:r w:rsidR="00D24223" w:rsidRPr="00CB72C1">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CB72C1"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CB72C1" w14:paraId="5CBCAD1F" w14:textId="77777777" w:rsidTr="004637FD">
        <w:trPr>
          <w:trHeight w:val="20"/>
        </w:trPr>
        <w:tc>
          <w:tcPr>
            <w:tcW w:w="738" w:type="dxa"/>
            <w:tcMar>
              <w:top w:w="0" w:type="dxa"/>
              <w:left w:w="108" w:type="dxa"/>
              <w:bottom w:w="0" w:type="dxa"/>
              <w:right w:w="108" w:type="dxa"/>
            </w:tcMar>
          </w:tcPr>
          <w:p w14:paraId="56983C4E"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CB72C1" w:rsidRDefault="005D3AFF" w:rsidP="007E360A">
            <w:pPr>
              <w:tabs>
                <w:tab w:val="left" w:pos="993"/>
              </w:tabs>
              <w:spacing w:after="0" w:line="240" w:lineRule="auto"/>
              <w:jc w:val="both"/>
              <w:rPr>
                <w:rFonts w:ascii="Times New Roman" w:hAnsi="Times New Roman" w:cs="Times New Roman"/>
                <w:iCs/>
                <w:sz w:val="22"/>
                <w:szCs w:val="22"/>
              </w:rPr>
            </w:pPr>
            <w:r w:rsidRPr="00CB72C1">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CB72C1" w14:paraId="237BDD87" w14:textId="77777777" w:rsidTr="004637FD">
        <w:trPr>
          <w:trHeight w:val="20"/>
        </w:trPr>
        <w:tc>
          <w:tcPr>
            <w:tcW w:w="738" w:type="dxa"/>
            <w:tcMar>
              <w:top w:w="0" w:type="dxa"/>
              <w:left w:w="108" w:type="dxa"/>
              <w:bottom w:w="0" w:type="dxa"/>
              <w:right w:w="108" w:type="dxa"/>
            </w:tcMar>
          </w:tcPr>
          <w:p w14:paraId="4D4A65F6"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CB72C1" w:rsidRDefault="005D3AFF" w:rsidP="007E360A">
            <w:pPr>
              <w:pStyle w:val="Body2"/>
              <w:tabs>
                <w:tab w:val="left" w:pos="993"/>
              </w:tabs>
              <w:spacing w:after="0"/>
              <w:rPr>
                <w:rFonts w:cs="Times New Roman"/>
                <w:color w:val="auto"/>
                <w:sz w:val="22"/>
                <w:szCs w:val="22"/>
                <w:lang w:val="lt-LT"/>
              </w:rPr>
            </w:pPr>
            <w:r w:rsidRPr="00CB72C1">
              <w:rPr>
                <w:rFonts w:cs="Times New Roman"/>
                <w:color w:val="auto"/>
                <w:sz w:val="22"/>
                <w:szCs w:val="22"/>
                <w:lang w:val="lt-LT"/>
              </w:rPr>
              <w:t>NETAIKOMA</w:t>
            </w:r>
          </w:p>
          <w:p w14:paraId="17904430" w14:textId="2BF4A10B" w:rsidR="005D3AFF" w:rsidRPr="00CB72C1" w:rsidRDefault="005D3AFF" w:rsidP="007E360A">
            <w:pPr>
              <w:tabs>
                <w:tab w:val="left" w:pos="993"/>
              </w:tabs>
              <w:spacing w:after="0" w:line="240" w:lineRule="auto"/>
              <w:jc w:val="both"/>
              <w:rPr>
                <w:rFonts w:ascii="Times New Roman" w:hAnsi="Times New Roman" w:cs="Times New Roman"/>
                <w:iCs/>
                <w:sz w:val="22"/>
                <w:szCs w:val="22"/>
              </w:rPr>
            </w:pPr>
            <w:r w:rsidRPr="00CB72C1">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CB72C1" w14:paraId="405D93B3" w14:textId="77777777" w:rsidTr="004637FD">
        <w:trPr>
          <w:trHeight w:val="20"/>
        </w:trPr>
        <w:tc>
          <w:tcPr>
            <w:tcW w:w="738" w:type="dxa"/>
            <w:tcMar>
              <w:top w:w="0" w:type="dxa"/>
              <w:left w:w="108" w:type="dxa"/>
              <w:bottom w:w="0" w:type="dxa"/>
              <w:right w:w="108" w:type="dxa"/>
            </w:tcMar>
          </w:tcPr>
          <w:p w14:paraId="61EE4501"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CB72C1" w:rsidRDefault="005D3AFF" w:rsidP="007E360A">
            <w:pPr>
              <w:tabs>
                <w:tab w:val="left" w:pos="993"/>
              </w:tabs>
              <w:spacing w:after="0" w:line="240" w:lineRule="auto"/>
              <w:jc w:val="both"/>
              <w:rPr>
                <w:rFonts w:ascii="Times New Roman" w:hAnsi="Times New Roman" w:cs="Times New Roman"/>
                <w:iCs/>
                <w:sz w:val="22"/>
                <w:szCs w:val="22"/>
              </w:rPr>
            </w:pPr>
            <w:r w:rsidRPr="00CB72C1">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CB72C1" w14:paraId="401DE47E" w14:textId="77777777" w:rsidTr="004637FD">
        <w:trPr>
          <w:trHeight w:val="20"/>
        </w:trPr>
        <w:tc>
          <w:tcPr>
            <w:tcW w:w="738" w:type="dxa"/>
            <w:tcMar>
              <w:top w:w="0" w:type="dxa"/>
              <w:left w:w="108" w:type="dxa"/>
              <w:bottom w:w="0" w:type="dxa"/>
              <w:right w:w="108" w:type="dxa"/>
            </w:tcMar>
          </w:tcPr>
          <w:p w14:paraId="60F8124B" w14:textId="77777777" w:rsidR="00BC548D" w:rsidRPr="00CB72C1"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CB72C1" w:rsidRDefault="00BC548D"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CB72C1" w:rsidRDefault="00BC548D" w:rsidP="007E360A">
            <w:pPr>
              <w:pStyle w:val="Body2"/>
              <w:tabs>
                <w:tab w:val="left" w:pos="993"/>
              </w:tabs>
              <w:spacing w:after="0"/>
              <w:rPr>
                <w:rFonts w:cs="Times New Roman"/>
                <w:color w:val="auto"/>
                <w:sz w:val="22"/>
                <w:szCs w:val="22"/>
                <w:lang w:val="lt-LT"/>
              </w:rPr>
            </w:pPr>
            <w:r w:rsidRPr="00CB72C1">
              <w:rPr>
                <w:rFonts w:cs="Times New Roman"/>
                <w:color w:val="auto"/>
                <w:sz w:val="22"/>
                <w:szCs w:val="22"/>
                <w:lang w:val="lt-LT"/>
              </w:rPr>
              <w:t>NETAIKOMA</w:t>
            </w:r>
          </w:p>
          <w:p w14:paraId="0D427AAE" w14:textId="0ED15D6B" w:rsidR="00BC548D" w:rsidRPr="00CB72C1" w:rsidRDefault="00BC548D" w:rsidP="007E360A">
            <w:pPr>
              <w:tabs>
                <w:tab w:val="left" w:pos="993"/>
              </w:tabs>
              <w:spacing w:after="0" w:line="240" w:lineRule="auto"/>
              <w:jc w:val="both"/>
              <w:rPr>
                <w:rFonts w:ascii="Times New Roman" w:hAnsi="Times New Roman" w:cs="Times New Roman"/>
                <w:iCs/>
                <w:sz w:val="22"/>
                <w:szCs w:val="22"/>
              </w:rPr>
            </w:pPr>
            <w:r w:rsidRPr="00CB72C1">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CB72C1"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CB72C1" w14:paraId="11C060C7" w14:textId="77777777" w:rsidTr="004637FD">
        <w:trPr>
          <w:trHeight w:val="20"/>
        </w:trPr>
        <w:tc>
          <w:tcPr>
            <w:tcW w:w="738" w:type="dxa"/>
            <w:tcMar>
              <w:top w:w="0" w:type="dxa"/>
              <w:left w:w="108" w:type="dxa"/>
              <w:bottom w:w="0" w:type="dxa"/>
              <w:right w:w="108" w:type="dxa"/>
            </w:tcMar>
          </w:tcPr>
          <w:p w14:paraId="55D395AE" w14:textId="77777777" w:rsidR="00BC548D" w:rsidRPr="00CB72C1"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CB72C1" w:rsidRDefault="00BC548D"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CB72C1" w:rsidRDefault="00BC548D" w:rsidP="007E360A">
            <w:pPr>
              <w:pStyle w:val="Body2"/>
              <w:tabs>
                <w:tab w:val="left" w:pos="993"/>
              </w:tabs>
              <w:spacing w:after="0"/>
              <w:rPr>
                <w:rFonts w:cs="Times New Roman"/>
                <w:color w:val="auto"/>
                <w:sz w:val="22"/>
                <w:szCs w:val="22"/>
                <w:lang w:val="lt-LT"/>
              </w:rPr>
            </w:pPr>
            <w:r w:rsidRPr="00CB72C1">
              <w:rPr>
                <w:rFonts w:cs="Times New Roman"/>
                <w:color w:val="auto"/>
                <w:sz w:val="22"/>
                <w:szCs w:val="22"/>
                <w:lang w:val="lt-LT"/>
              </w:rPr>
              <w:t>NETAIKOMA</w:t>
            </w:r>
          </w:p>
          <w:p w14:paraId="110E1218" w14:textId="19019F50" w:rsidR="00BC548D" w:rsidRPr="00CB72C1" w:rsidRDefault="00BC548D"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CB72C1"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CB72C1" w14:paraId="493262BA" w14:textId="77777777" w:rsidTr="004637FD">
        <w:trPr>
          <w:trHeight w:val="20"/>
        </w:trPr>
        <w:tc>
          <w:tcPr>
            <w:tcW w:w="738" w:type="dxa"/>
            <w:tcMar>
              <w:top w:w="0" w:type="dxa"/>
              <w:left w:w="108" w:type="dxa"/>
              <w:bottom w:w="0" w:type="dxa"/>
              <w:right w:w="108" w:type="dxa"/>
            </w:tcMar>
          </w:tcPr>
          <w:p w14:paraId="1C4D6B17"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CB72C1" w14:paraId="7682B39E" w14:textId="77777777" w:rsidTr="004637FD">
        <w:trPr>
          <w:trHeight w:val="20"/>
        </w:trPr>
        <w:tc>
          <w:tcPr>
            <w:tcW w:w="738" w:type="dxa"/>
            <w:tcMar>
              <w:top w:w="0" w:type="dxa"/>
              <w:left w:w="108" w:type="dxa"/>
              <w:bottom w:w="0" w:type="dxa"/>
              <w:right w:w="108" w:type="dxa"/>
            </w:tcMar>
          </w:tcPr>
          <w:p w14:paraId="2D0266BE"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 xml:space="preserve">Perkančioji organizacija pirkimo dalyviams praneša apie priimtą sprendimą nustatyti laimėjusį pasiūlymą, </w:t>
            </w:r>
            <w:r w:rsidRPr="00CB72C1">
              <w:rPr>
                <w:rFonts w:ascii="Times New Roman" w:hAnsi="Times New Roman" w:cs="Times New Roman"/>
                <w:sz w:val="22"/>
                <w:szCs w:val="22"/>
              </w:rPr>
              <w:t>dėl kurio bus sudaroma</w:t>
            </w:r>
            <w:r w:rsidRPr="00CB72C1">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CB72C1" w14:paraId="328E8537" w14:textId="77777777" w:rsidTr="004637FD">
        <w:trPr>
          <w:trHeight w:val="20"/>
        </w:trPr>
        <w:tc>
          <w:tcPr>
            <w:tcW w:w="738" w:type="dxa"/>
            <w:tcMar>
              <w:top w:w="0" w:type="dxa"/>
              <w:left w:w="108" w:type="dxa"/>
              <w:bottom w:w="0" w:type="dxa"/>
              <w:right w:w="108" w:type="dxa"/>
            </w:tcMar>
          </w:tcPr>
          <w:p w14:paraId="0F31B714"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CB72C1"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CB72C1" w14:paraId="663AB9A2" w14:textId="77777777" w:rsidTr="004637FD">
        <w:trPr>
          <w:trHeight w:val="20"/>
        </w:trPr>
        <w:tc>
          <w:tcPr>
            <w:tcW w:w="738" w:type="dxa"/>
            <w:tcMar>
              <w:top w:w="0" w:type="dxa"/>
              <w:left w:w="108" w:type="dxa"/>
              <w:bottom w:w="0" w:type="dxa"/>
              <w:right w:w="108" w:type="dxa"/>
            </w:tcMar>
          </w:tcPr>
          <w:p w14:paraId="20996B85"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CB72C1">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CB72C1" w:rsidRDefault="00146142"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10</w:t>
            </w:r>
            <w:r w:rsidR="005D3AFF" w:rsidRPr="00CB72C1">
              <w:rPr>
                <w:rFonts w:ascii="Times New Roman" w:hAnsi="Times New Roman" w:cs="Times New Roman"/>
                <w:sz w:val="22"/>
                <w:szCs w:val="22"/>
              </w:rPr>
              <w:t xml:space="preserve"> (</w:t>
            </w:r>
            <w:r w:rsidRPr="00CB72C1">
              <w:rPr>
                <w:rFonts w:ascii="Times New Roman" w:hAnsi="Times New Roman" w:cs="Times New Roman"/>
                <w:sz w:val="22"/>
                <w:szCs w:val="22"/>
              </w:rPr>
              <w:t>dešimt</w:t>
            </w:r>
            <w:r w:rsidR="005D3AFF" w:rsidRPr="00CB72C1">
              <w:rPr>
                <w:rFonts w:ascii="Times New Roman" w:hAnsi="Times New Roman" w:cs="Times New Roman"/>
                <w:sz w:val="22"/>
                <w:szCs w:val="22"/>
              </w:rPr>
              <w:t>) dien</w:t>
            </w:r>
            <w:r w:rsidRPr="00CB72C1">
              <w:rPr>
                <w:rFonts w:ascii="Times New Roman" w:hAnsi="Times New Roman" w:cs="Times New Roman"/>
                <w:sz w:val="22"/>
                <w:szCs w:val="22"/>
              </w:rPr>
              <w:t>ų</w:t>
            </w:r>
            <w:r w:rsidR="00A309A3" w:rsidRPr="00CB72C1">
              <w:rPr>
                <w:rFonts w:ascii="Times New Roman" w:hAnsi="Times New Roman" w:cs="Times New Roman"/>
                <w:sz w:val="22"/>
                <w:szCs w:val="22"/>
              </w:rPr>
              <w:t xml:space="preserve"> </w:t>
            </w:r>
            <w:r w:rsidR="005D3AFF" w:rsidRPr="00CB72C1">
              <w:rPr>
                <w:rFonts w:ascii="Times New Roman" w:hAnsi="Times New Roman" w:cs="Times New Roman"/>
                <w:sz w:val="22"/>
                <w:szCs w:val="22"/>
              </w:rPr>
              <w:t xml:space="preserve">nuo </w:t>
            </w:r>
            <w:r w:rsidR="005D3AFF" w:rsidRPr="00CB72C1">
              <w:rPr>
                <w:rFonts w:ascii="Times New Roman" w:eastAsia="Arial" w:hAnsi="Times New Roman" w:cs="Times New Roman"/>
                <w:sz w:val="22"/>
                <w:szCs w:val="22"/>
              </w:rPr>
              <w:t>perkančiosios organizacijos</w:t>
            </w:r>
            <w:r w:rsidR="005D3AFF" w:rsidRPr="00CB72C1">
              <w:rPr>
                <w:rFonts w:ascii="Times New Roman" w:hAnsi="Times New Roman" w:cs="Times New Roman"/>
                <w:sz w:val="22"/>
                <w:szCs w:val="22"/>
              </w:rPr>
              <w:t xml:space="preserve"> pranešimo raštu apie jos priimtą sprendimą išsiuntimo tiekėjams dienos arba nuo paskelbimo apie </w:t>
            </w:r>
            <w:r w:rsidR="005D3AFF" w:rsidRPr="00CB72C1">
              <w:rPr>
                <w:rFonts w:ascii="Times New Roman" w:eastAsia="Arial" w:hAnsi="Times New Roman" w:cs="Times New Roman"/>
                <w:sz w:val="22"/>
                <w:szCs w:val="22"/>
              </w:rPr>
              <w:t>perkančiosios organizacijos</w:t>
            </w:r>
            <w:r w:rsidR="005D3AFF" w:rsidRPr="00CB72C1">
              <w:rPr>
                <w:rFonts w:ascii="Times New Roman" w:hAnsi="Times New Roman" w:cs="Times New Roman"/>
                <w:sz w:val="22"/>
                <w:szCs w:val="22"/>
              </w:rPr>
              <w:t xml:space="preserve"> priimtus sprendimus dienos, jei VPĮ nenumato reikalavimo raštu informuoti tiekėjus apie </w:t>
            </w:r>
            <w:r w:rsidR="005D3AFF" w:rsidRPr="00CB72C1">
              <w:rPr>
                <w:rFonts w:ascii="Times New Roman" w:eastAsia="Arial" w:hAnsi="Times New Roman" w:cs="Times New Roman"/>
                <w:sz w:val="22"/>
                <w:szCs w:val="22"/>
              </w:rPr>
              <w:t xml:space="preserve"> perkančiosios organizacijos</w:t>
            </w:r>
            <w:r w:rsidR="005D3AFF" w:rsidRPr="00CB72C1">
              <w:rPr>
                <w:rFonts w:ascii="Times New Roman" w:hAnsi="Times New Roman" w:cs="Times New Roman"/>
                <w:sz w:val="22"/>
                <w:szCs w:val="22"/>
              </w:rPr>
              <w:t xml:space="preserve"> priimtus sprendimus;</w:t>
            </w:r>
          </w:p>
          <w:p w14:paraId="654F9825"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CB72C1" w14:paraId="12606BA6" w14:textId="77777777" w:rsidTr="004637FD">
        <w:trPr>
          <w:trHeight w:val="20"/>
        </w:trPr>
        <w:tc>
          <w:tcPr>
            <w:tcW w:w="738" w:type="dxa"/>
            <w:tcMar>
              <w:top w:w="0" w:type="dxa"/>
              <w:left w:w="108" w:type="dxa"/>
              <w:bottom w:w="0" w:type="dxa"/>
              <w:right w:w="108" w:type="dxa"/>
            </w:tcMar>
          </w:tcPr>
          <w:p w14:paraId="75F059E2"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CB72C1" w14:paraId="41E86409" w14:textId="77777777" w:rsidTr="004637FD">
        <w:trPr>
          <w:trHeight w:val="20"/>
        </w:trPr>
        <w:tc>
          <w:tcPr>
            <w:tcW w:w="738" w:type="dxa"/>
            <w:tcMar>
              <w:top w:w="0" w:type="dxa"/>
              <w:left w:w="108" w:type="dxa"/>
              <w:bottom w:w="0" w:type="dxa"/>
              <w:right w:w="108" w:type="dxa"/>
            </w:tcMar>
          </w:tcPr>
          <w:p w14:paraId="180E8909"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CB72C1" w:rsidRDefault="005D3AFF" w:rsidP="007E360A">
            <w:pPr>
              <w:tabs>
                <w:tab w:val="left" w:pos="993"/>
              </w:tabs>
              <w:spacing w:after="0" w:line="240" w:lineRule="auto"/>
              <w:jc w:val="both"/>
              <w:rPr>
                <w:rFonts w:ascii="Times New Roman" w:hAnsi="Times New Roman" w:cs="Times New Roman"/>
                <w:bCs/>
                <w:sz w:val="22"/>
                <w:szCs w:val="22"/>
              </w:rPr>
            </w:pPr>
            <w:r w:rsidRPr="00CB72C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B72C1">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CB72C1" w14:paraId="0ECAB601" w14:textId="77777777" w:rsidTr="004637FD">
        <w:trPr>
          <w:trHeight w:val="20"/>
        </w:trPr>
        <w:tc>
          <w:tcPr>
            <w:tcW w:w="738" w:type="dxa"/>
            <w:tcMar>
              <w:top w:w="0" w:type="dxa"/>
              <w:left w:w="108" w:type="dxa"/>
              <w:bottom w:w="0" w:type="dxa"/>
              <w:right w:w="108" w:type="dxa"/>
            </w:tcMar>
          </w:tcPr>
          <w:p w14:paraId="0B528397"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CB72C1" w:rsidRDefault="00146142"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bCs/>
                <w:sz w:val="22"/>
                <w:szCs w:val="22"/>
              </w:rPr>
              <w:t>10</w:t>
            </w:r>
            <w:r w:rsidR="005D3AFF" w:rsidRPr="00CB72C1">
              <w:rPr>
                <w:rFonts w:ascii="Times New Roman" w:hAnsi="Times New Roman" w:cs="Times New Roman"/>
                <w:bCs/>
                <w:sz w:val="22"/>
                <w:szCs w:val="22"/>
              </w:rPr>
              <w:t xml:space="preserve"> (</w:t>
            </w:r>
            <w:r w:rsidRPr="00CB72C1">
              <w:rPr>
                <w:rFonts w:ascii="Times New Roman" w:hAnsi="Times New Roman" w:cs="Times New Roman"/>
                <w:bCs/>
                <w:sz w:val="22"/>
                <w:szCs w:val="22"/>
              </w:rPr>
              <w:t>dešimt</w:t>
            </w:r>
            <w:r w:rsidR="005D3AFF" w:rsidRPr="00CB72C1">
              <w:rPr>
                <w:rFonts w:ascii="Times New Roman" w:hAnsi="Times New Roman" w:cs="Times New Roman"/>
                <w:bCs/>
                <w:sz w:val="22"/>
                <w:szCs w:val="22"/>
              </w:rPr>
              <w:t>) dienų,</w:t>
            </w:r>
            <w:r w:rsidR="005D3AFF" w:rsidRPr="00CB72C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CB72C1" w14:paraId="51CE47B8" w14:textId="77777777" w:rsidTr="004637FD">
        <w:trPr>
          <w:trHeight w:val="20"/>
        </w:trPr>
        <w:tc>
          <w:tcPr>
            <w:tcW w:w="738" w:type="dxa"/>
            <w:tcMar>
              <w:top w:w="0" w:type="dxa"/>
              <w:left w:w="108" w:type="dxa"/>
              <w:bottom w:w="0" w:type="dxa"/>
              <w:right w:w="108" w:type="dxa"/>
            </w:tcMar>
          </w:tcPr>
          <w:p w14:paraId="11B4FC1D" w14:textId="77777777" w:rsidR="005D3AFF" w:rsidRPr="00CB72C1"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 xml:space="preserve">Jeigu </w:t>
            </w:r>
            <w:r w:rsidRPr="00CB72C1">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CB72C1" w:rsidRDefault="005D3AFF" w:rsidP="007E360A">
            <w:pPr>
              <w:tabs>
                <w:tab w:val="left" w:pos="993"/>
              </w:tabs>
              <w:spacing w:after="0" w:line="240" w:lineRule="auto"/>
              <w:jc w:val="both"/>
              <w:rPr>
                <w:rFonts w:ascii="Times New Roman" w:hAnsi="Times New Roman" w:cs="Times New Roman"/>
                <w:sz w:val="22"/>
                <w:szCs w:val="22"/>
              </w:rPr>
            </w:pPr>
            <w:r w:rsidRPr="00CB72C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CB72C1"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CB72C1"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CB72C1"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CB72C1">
        <w:rPr>
          <w:rFonts w:ascii="Times New Roman" w:eastAsia="Calibri" w:hAnsi="Times New Roman" w:cs="Times New Roman"/>
          <w:sz w:val="24"/>
          <w:szCs w:val="24"/>
        </w:rPr>
        <w:br w:type="page"/>
      </w:r>
    </w:p>
    <w:p w14:paraId="3277374C" w14:textId="77777777" w:rsidR="005D3AFF" w:rsidRPr="00CB72C1"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1" w:name="_Ref38539939"/>
      <w:bookmarkStart w:id="52" w:name="_Ref38541068"/>
      <w:bookmarkStart w:id="53" w:name="_Ref38885053"/>
      <w:bookmarkStart w:id="54" w:name="_Ref38899023"/>
      <w:bookmarkStart w:id="55" w:name="_Toc203650818"/>
      <w:r w:rsidRPr="00CB72C1">
        <w:rPr>
          <w:rFonts w:ascii="Times New Roman" w:eastAsia="Calibri" w:hAnsi="Times New Roman" w:cs="Times New Roman"/>
          <w:color w:val="auto"/>
          <w:sz w:val="24"/>
          <w:szCs w:val="24"/>
        </w:rPr>
        <w:lastRenderedPageBreak/>
        <w:t>Pirkimo sąlygų 2 priedas „Techninė specifikacija“</w:t>
      </w:r>
      <w:bookmarkEnd w:id="51"/>
      <w:bookmarkEnd w:id="52"/>
      <w:bookmarkEnd w:id="53"/>
      <w:bookmarkEnd w:id="54"/>
      <w:bookmarkEnd w:id="55"/>
    </w:p>
    <w:p w14:paraId="22912E43" w14:textId="77777777" w:rsidR="005D3AFF" w:rsidRPr="00CB72C1"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5FBFD8CD" w14:textId="77777777" w:rsidR="0079600D" w:rsidRPr="00CB72C1" w:rsidRDefault="0079600D" w:rsidP="0079600D">
      <w:pPr>
        <w:tabs>
          <w:tab w:val="left" w:pos="142"/>
        </w:tabs>
        <w:spacing w:after="0" w:line="240" w:lineRule="auto"/>
        <w:ind w:right="-178"/>
        <w:jc w:val="center"/>
        <w:rPr>
          <w:rFonts w:ascii="Times New Roman" w:hAnsi="Times New Roman" w:cs="Times New Roman"/>
          <w:b/>
          <w:szCs w:val="24"/>
        </w:rPr>
      </w:pPr>
      <w:bookmarkStart w:id="56" w:name="_Ref38285444"/>
      <w:bookmarkStart w:id="57" w:name="_Ref38291496"/>
      <w:r w:rsidRPr="00CB72C1">
        <w:rPr>
          <w:rFonts w:ascii="Times New Roman" w:hAnsi="Times New Roman" w:cs="Times New Roman"/>
          <w:b/>
          <w:szCs w:val="24"/>
        </w:rPr>
        <w:t>TECHNINĖ SPECIFIKACIJA</w:t>
      </w:r>
    </w:p>
    <w:p w14:paraId="5DED2CDA" w14:textId="77777777" w:rsidR="0079600D" w:rsidRPr="00CB72C1" w:rsidRDefault="0079600D" w:rsidP="0079600D">
      <w:pPr>
        <w:tabs>
          <w:tab w:val="left" w:pos="142"/>
        </w:tabs>
        <w:spacing w:after="0" w:line="240" w:lineRule="auto"/>
        <w:ind w:right="-178"/>
        <w:jc w:val="center"/>
        <w:rPr>
          <w:rStyle w:val="PagrindinistekstasDiagrama"/>
          <w:rFonts w:ascii="Times New Roman" w:hAnsi="Times New Roman" w:cs="Times New Roman"/>
          <w:b/>
          <w:bCs/>
        </w:rPr>
      </w:pPr>
      <w:r w:rsidRPr="00CB72C1">
        <w:rPr>
          <w:rStyle w:val="PagrindinistekstasDiagrama"/>
          <w:rFonts w:ascii="Times New Roman" w:hAnsi="Times New Roman" w:cs="Times New Roman"/>
          <w:b/>
          <w:bCs/>
        </w:rPr>
        <w:t>M2 klasės mokyklinio autobuso techninė specifikacija</w:t>
      </w:r>
    </w:p>
    <w:p w14:paraId="6EDE951D" w14:textId="77777777" w:rsidR="0079600D" w:rsidRPr="00CB72C1" w:rsidRDefault="0079600D" w:rsidP="0079600D">
      <w:pPr>
        <w:tabs>
          <w:tab w:val="left" w:pos="142"/>
        </w:tabs>
        <w:spacing w:after="0" w:line="240" w:lineRule="auto"/>
        <w:ind w:right="-178"/>
        <w:jc w:val="center"/>
        <w:rPr>
          <w:rFonts w:ascii="Times New Roman" w:hAnsi="Times New Roman" w:cs="Times New Roman"/>
          <w:b/>
          <w:szCs w:val="24"/>
        </w:rPr>
      </w:pPr>
    </w:p>
    <w:p w14:paraId="6C0B6548" w14:textId="77777777" w:rsidR="0079600D" w:rsidRPr="00CB72C1" w:rsidRDefault="0079600D" w:rsidP="0079600D">
      <w:pPr>
        <w:spacing w:after="0" w:line="240" w:lineRule="auto"/>
        <w:ind w:firstLine="360"/>
        <w:rPr>
          <w:rFonts w:ascii="Times New Roman" w:hAnsi="Times New Roman" w:cs="Times New Roman"/>
          <w:b/>
          <w:bCs/>
          <w:szCs w:val="24"/>
        </w:rPr>
      </w:pPr>
      <w:r w:rsidRPr="00CB72C1">
        <w:rPr>
          <w:rFonts w:ascii="Times New Roman" w:hAnsi="Times New Roman" w:cs="Times New Roman"/>
          <w:szCs w:val="24"/>
        </w:rPr>
        <w:t>Pirkimo objektas: M2 klasės mokykliniai autobusai;</w:t>
      </w:r>
    </w:p>
    <w:p w14:paraId="0C395CCB" w14:textId="77777777" w:rsidR="0079600D" w:rsidRPr="00CB72C1" w:rsidRDefault="0079600D" w:rsidP="0079600D">
      <w:pPr>
        <w:pStyle w:val="Betarp"/>
        <w:numPr>
          <w:ilvl w:val="0"/>
          <w:numId w:val="48"/>
        </w:numPr>
        <w:jc w:val="both"/>
        <w:rPr>
          <w:rFonts w:ascii="Times New Roman" w:hAnsi="Times New Roman" w:cs="Times New Roman"/>
          <w:b/>
          <w:bCs/>
          <w:szCs w:val="24"/>
        </w:rPr>
      </w:pPr>
      <w:r w:rsidRPr="00CB72C1">
        <w:rPr>
          <w:rFonts w:ascii="Times New Roman" w:hAnsi="Times New Roman" w:cs="Times New Roman"/>
          <w:szCs w:val="24"/>
        </w:rPr>
        <w:t>Perkamas kiekis: 10 vnt.;</w:t>
      </w:r>
    </w:p>
    <w:p w14:paraId="0FA97EF0" w14:textId="77777777" w:rsidR="0079600D" w:rsidRPr="00CB72C1" w:rsidRDefault="0079600D" w:rsidP="0079600D">
      <w:pPr>
        <w:pStyle w:val="Betarp"/>
        <w:numPr>
          <w:ilvl w:val="0"/>
          <w:numId w:val="48"/>
        </w:numPr>
        <w:jc w:val="both"/>
        <w:rPr>
          <w:rFonts w:ascii="Times New Roman" w:hAnsi="Times New Roman" w:cs="Times New Roman"/>
          <w:kern w:val="2"/>
          <w:szCs w:val="24"/>
        </w:rPr>
      </w:pPr>
      <w:r w:rsidRPr="00CB72C1">
        <w:rPr>
          <w:rFonts w:ascii="Times New Roman" w:hAnsi="Times New Roman" w:cs="Times New Roman"/>
          <w:szCs w:val="24"/>
        </w:rPr>
        <w:t xml:space="preserve">Automobilio pristatymo vieta: </w:t>
      </w:r>
      <w:r w:rsidRPr="00CB72C1">
        <w:rPr>
          <w:rFonts w:ascii="Times New Roman" w:hAnsi="Times New Roman" w:cs="Times New Roman"/>
          <w:kern w:val="2"/>
          <w:szCs w:val="24"/>
        </w:rPr>
        <w:t>Vilniaus rajono savivaldybės administracija, Rinktinės g. 50, Vilnius.</w:t>
      </w:r>
    </w:p>
    <w:p w14:paraId="74777096" w14:textId="77777777" w:rsidR="0079600D" w:rsidRPr="00CB72C1" w:rsidRDefault="0079600D" w:rsidP="0079600D">
      <w:pPr>
        <w:pStyle w:val="Betarp"/>
        <w:ind w:left="720"/>
        <w:jc w:val="both"/>
        <w:rPr>
          <w:rFonts w:ascii="Times New Roman" w:hAnsi="Times New Roman" w:cs="Times New Roman"/>
          <w:b/>
          <w:bCs/>
          <w:szCs w:val="24"/>
        </w:rPr>
      </w:pPr>
    </w:p>
    <w:p w14:paraId="25271B90" w14:textId="77777777" w:rsidR="0079600D" w:rsidRPr="00CB72C1" w:rsidRDefault="0079600D" w:rsidP="0079600D">
      <w:pPr>
        <w:spacing w:after="0" w:line="240" w:lineRule="auto"/>
        <w:ind w:right="141"/>
        <w:rPr>
          <w:rFonts w:ascii="Times New Roman" w:hAnsi="Times New Roman" w:cs="Times New Roman"/>
          <w:b/>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76"/>
      </w:tblGrid>
      <w:tr w:rsidR="0079600D" w:rsidRPr="00CB72C1" w14:paraId="3D5BCE97" w14:textId="77777777" w:rsidTr="0079600D">
        <w:trPr>
          <w:trHeight w:hRule="exact" w:val="278"/>
        </w:trPr>
        <w:tc>
          <w:tcPr>
            <w:tcW w:w="9776" w:type="dxa"/>
            <w:vAlign w:val="bottom"/>
          </w:tcPr>
          <w:p w14:paraId="68591A88" w14:textId="77777777" w:rsidR="0079600D" w:rsidRPr="00CB72C1" w:rsidRDefault="0079600D" w:rsidP="0079600D">
            <w:pPr>
              <w:pStyle w:val="Other0"/>
              <w:ind w:firstLine="0"/>
              <w:jc w:val="center"/>
            </w:pPr>
            <w:bookmarkStart w:id="58" w:name="_Hlk164849209"/>
            <w:r w:rsidRPr="00CB72C1">
              <w:rPr>
                <w:rStyle w:val="Other"/>
              </w:rPr>
              <w:t>Techninės sąlygos</w:t>
            </w:r>
          </w:p>
        </w:tc>
      </w:tr>
      <w:tr w:rsidR="0079600D" w:rsidRPr="00CB72C1" w14:paraId="5F1E27AF" w14:textId="77777777" w:rsidTr="0079600D">
        <w:trPr>
          <w:trHeight w:hRule="exact" w:val="259"/>
        </w:trPr>
        <w:tc>
          <w:tcPr>
            <w:tcW w:w="9776" w:type="dxa"/>
            <w:vAlign w:val="bottom"/>
          </w:tcPr>
          <w:p w14:paraId="06114203" w14:textId="77777777" w:rsidR="0079600D" w:rsidRPr="00CB72C1" w:rsidRDefault="0079600D" w:rsidP="0079600D">
            <w:pPr>
              <w:pStyle w:val="Other0"/>
              <w:ind w:firstLine="280"/>
            </w:pPr>
            <w:r w:rsidRPr="00CB72C1">
              <w:rPr>
                <w:rStyle w:val="Other"/>
                <w:b/>
                <w:bCs/>
              </w:rPr>
              <w:t>1. Bendrieji techniniai reikalavimai.</w:t>
            </w:r>
          </w:p>
        </w:tc>
      </w:tr>
      <w:tr w:rsidR="0079600D" w:rsidRPr="00CB72C1" w14:paraId="4FD77755" w14:textId="77777777" w:rsidTr="0079600D">
        <w:trPr>
          <w:trHeight w:hRule="exact" w:val="1096"/>
        </w:trPr>
        <w:tc>
          <w:tcPr>
            <w:tcW w:w="9776" w:type="dxa"/>
            <w:vAlign w:val="bottom"/>
          </w:tcPr>
          <w:p w14:paraId="22E54010" w14:textId="77777777" w:rsidR="0079600D" w:rsidRPr="00CB72C1" w:rsidRDefault="0079600D" w:rsidP="0079600D">
            <w:pPr>
              <w:pStyle w:val="Other0"/>
              <w:ind w:firstLine="280"/>
            </w:pPr>
            <w:r w:rsidRPr="00CB72C1">
              <w:rPr>
                <w:rStyle w:val="Other"/>
              </w:rPr>
              <w:t>1.1. Siūlomi autobusai turi būti nauji, autobuso salonas, ženklinimas, perdirbtas kėbulas ar atskiri perdirbami / montuojami nauji mazgai bei visos perdirbimui naudojamos medžiagos turi atitikti 2026 m. Lietuvoje galiojančius/autobuso pristatymo dieną įsigaliosiančius mokykliniams autobusams taikomus teisės aktų reikalavimus.</w:t>
            </w:r>
          </w:p>
        </w:tc>
      </w:tr>
      <w:tr w:rsidR="0079600D" w:rsidRPr="00CB72C1" w14:paraId="4F572821" w14:textId="77777777" w:rsidTr="0079600D">
        <w:trPr>
          <w:trHeight w:hRule="exact" w:val="555"/>
        </w:trPr>
        <w:tc>
          <w:tcPr>
            <w:tcW w:w="9776" w:type="dxa"/>
          </w:tcPr>
          <w:p w14:paraId="1809E9B3" w14:textId="77777777" w:rsidR="0079600D" w:rsidRPr="00CB72C1" w:rsidRDefault="0079600D" w:rsidP="0079600D">
            <w:pPr>
              <w:pStyle w:val="Other0"/>
              <w:ind w:firstLine="280"/>
            </w:pPr>
            <w:r w:rsidRPr="00CB72C1">
              <w:rPr>
                <w:rStyle w:val="Other"/>
              </w:rPr>
              <w:t xml:space="preserve">1.2. Variklis: turi būti dyzelinis, </w:t>
            </w:r>
            <w:r w:rsidRPr="00CB72C1">
              <w:t>atitikti ne žemesnį kaip EURO 6 standartą</w:t>
            </w:r>
            <w:r w:rsidRPr="00CB72C1">
              <w:rPr>
                <w:rStyle w:val="Other"/>
              </w:rPr>
              <w:t>, darbinis tūris iki 3 litrų, galia ne mažesnė kaip 100 kW.</w:t>
            </w:r>
          </w:p>
        </w:tc>
      </w:tr>
      <w:tr w:rsidR="0079600D" w:rsidRPr="00CB72C1" w14:paraId="14425515" w14:textId="77777777" w:rsidTr="0079600D">
        <w:trPr>
          <w:trHeight w:hRule="exact" w:val="254"/>
        </w:trPr>
        <w:tc>
          <w:tcPr>
            <w:tcW w:w="9776" w:type="dxa"/>
            <w:vAlign w:val="bottom"/>
          </w:tcPr>
          <w:p w14:paraId="5DAB6B5A" w14:textId="77777777" w:rsidR="0079600D" w:rsidRPr="00CB72C1" w:rsidRDefault="0079600D" w:rsidP="0079600D">
            <w:pPr>
              <w:pStyle w:val="Other0"/>
              <w:ind w:firstLine="280"/>
            </w:pPr>
            <w:r w:rsidRPr="00CB72C1">
              <w:rPr>
                <w:rStyle w:val="Other"/>
              </w:rPr>
              <w:t>1.3. Turi būti mechaninė pavarų dėžė.</w:t>
            </w:r>
          </w:p>
        </w:tc>
      </w:tr>
      <w:tr w:rsidR="0079600D" w:rsidRPr="00CB72C1" w14:paraId="1759DE6A" w14:textId="77777777" w:rsidTr="0079600D">
        <w:trPr>
          <w:trHeight w:hRule="exact" w:val="264"/>
        </w:trPr>
        <w:tc>
          <w:tcPr>
            <w:tcW w:w="9776" w:type="dxa"/>
            <w:vAlign w:val="bottom"/>
          </w:tcPr>
          <w:p w14:paraId="4FC6C3FF" w14:textId="77777777" w:rsidR="0079600D" w:rsidRPr="00CB72C1" w:rsidRDefault="0079600D" w:rsidP="0079600D">
            <w:pPr>
              <w:pStyle w:val="Other0"/>
              <w:ind w:firstLine="280"/>
            </w:pPr>
            <w:r w:rsidRPr="00CB72C1">
              <w:rPr>
                <w:rStyle w:val="Other"/>
              </w:rPr>
              <w:t>1.4. Turi būti vairo stiprintuvas.</w:t>
            </w:r>
          </w:p>
        </w:tc>
      </w:tr>
      <w:tr w:rsidR="0079600D" w:rsidRPr="00CB72C1" w14:paraId="020E50E6" w14:textId="77777777" w:rsidTr="0079600D">
        <w:trPr>
          <w:trHeight w:hRule="exact" w:val="489"/>
        </w:trPr>
        <w:tc>
          <w:tcPr>
            <w:tcW w:w="9776" w:type="dxa"/>
            <w:vAlign w:val="bottom"/>
          </w:tcPr>
          <w:p w14:paraId="6DB634A3" w14:textId="5A882A49" w:rsidR="0079600D" w:rsidRPr="00CB72C1" w:rsidRDefault="0079600D" w:rsidP="0079600D">
            <w:pPr>
              <w:pStyle w:val="Other0"/>
            </w:pPr>
            <w:r w:rsidRPr="00CB72C1">
              <w:rPr>
                <w:rStyle w:val="Other"/>
              </w:rPr>
              <w:t xml:space="preserve">1.5. Autobusui turi būti suteikiamas </w:t>
            </w:r>
            <w:r w:rsidRPr="00CB72C1">
              <w:t>garantinis terminas, kuris negali būti trumpesnis nei 24 mėnesi</w:t>
            </w:r>
            <w:r w:rsidR="00EE261C" w:rsidRPr="00CB72C1">
              <w:t xml:space="preserve">ai </w:t>
            </w:r>
            <w:r w:rsidRPr="00CB72C1">
              <w:t>arba mažesnis nei 150000 km ridos.</w:t>
            </w:r>
          </w:p>
        </w:tc>
      </w:tr>
      <w:tr w:rsidR="0079600D" w:rsidRPr="00CB72C1" w14:paraId="571693A7" w14:textId="77777777" w:rsidTr="0079600D">
        <w:trPr>
          <w:trHeight w:hRule="exact" w:val="264"/>
        </w:trPr>
        <w:tc>
          <w:tcPr>
            <w:tcW w:w="9776" w:type="dxa"/>
            <w:vAlign w:val="bottom"/>
          </w:tcPr>
          <w:p w14:paraId="7A422872" w14:textId="77777777" w:rsidR="0079600D" w:rsidRPr="00CB72C1" w:rsidRDefault="0079600D" w:rsidP="0079600D">
            <w:pPr>
              <w:pStyle w:val="Other0"/>
              <w:ind w:firstLine="280"/>
            </w:pPr>
            <w:r w:rsidRPr="00CB72C1">
              <w:rPr>
                <w:rStyle w:val="Other"/>
              </w:rPr>
              <w:t>1.6. Turi būti avarinis variklio jungiklis.</w:t>
            </w:r>
          </w:p>
        </w:tc>
      </w:tr>
      <w:tr w:rsidR="0079600D" w:rsidRPr="00CB72C1" w14:paraId="50B648A3" w14:textId="77777777" w:rsidTr="0079600D">
        <w:trPr>
          <w:trHeight w:hRule="exact" w:val="259"/>
        </w:trPr>
        <w:tc>
          <w:tcPr>
            <w:tcW w:w="9776" w:type="dxa"/>
            <w:vAlign w:val="bottom"/>
          </w:tcPr>
          <w:p w14:paraId="182B505A" w14:textId="77777777" w:rsidR="0079600D" w:rsidRPr="00CB72C1" w:rsidRDefault="0079600D" w:rsidP="0079600D">
            <w:pPr>
              <w:pStyle w:val="Other0"/>
              <w:ind w:firstLine="280"/>
            </w:pPr>
            <w:r w:rsidRPr="00CB72C1">
              <w:rPr>
                <w:rStyle w:val="Other"/>
              </w:rPr>
              <w:t>1.7. Turi būti stabdžių antiblokavimo sistema (ABS).</w:t>
            </w:r>
          </w:p>
        </w:tc>
      </w:tr>
      <w:tr w:rsidR="0079600D" w:rsidRPr="00CB72C1" w14:paraId="2C362911" w14:textId="77777777" w:rsidTr="0079600D">
        <w:trPr>
          <w:trHeight w:hRule="exact" w:val="259"/>
        </w:trPr>
        <w:tc>
          <w:tcPr>
            <w:tcW w:w="9776" w:type="dxa"/>
            <w:vAlign w:val="bottom"/>
          </w:tcPr>
          <w:p w14:paraId="7C0D7B0A" w14:textId="77777777" w:rsidR="0079600D" w:rsidRPr="00CB72C1" w:rsidRDefault="0079600D" w:rsidP="0079600D">
            <w:pPr>
              <w:pStyle w:val="Other0"/>
              <w:ind w:firstLine="280"/>
            </w:pPr>
            <w:r w:rsidRPr="00CB72C1">
              <w:rPr>
                <w:rStyle w:val="Other"/>
              </w:rPr>
              <w:t>1.8. Turi būti ratų antiprabuksavimo sistema.</w:t>
            </w:r>
          </w:p>
        </w:tc>
      </w:tr>
      <w:tr w:rsidR="0079600D" w:rsidRPr="00CB72C1" w14:paraId="01753710" w14:textId="77777777" w:rsidTr="0079600D">
        <w:trPr>
          <w:trHeight w:hRule="exact" w:val="635"/>
        </w:trPr>
        <w:tc>
          <w:tcPr>
            <w:tcW w:w="9776" w:type="dxa"/>
            <w:vAlign w:val="bottom"/>
          </w:tcPr>
          <w:p w14:paraId="34D24386" w14:textId="77777777" w:rsidR="0079600D" w:rsidRPr="00CB72C1" w:rsidRDefault="0079600D" w:rsidP="0079600D">
            <w:pPr>
              <w:pStyle w:val="Other0"/>
              <w:ind w:firstLine="280"/>
            </w:pPr>
            <w:r w:rsidRPr="00CB72C1">
              <w:rPr>
                <w:rStyle w:val="Other"/>
              </w:rPr>
              <w:t>1.9. Turi būti elektroninė automobilio stabilumo sistema (tame tarpe ekstremalaus autobuso stabdymo ir stabdymo jėgos paskirstymo sistemos).</w:t>
            </w:r>
          </w:p>
        </w:tc>
      </w:tr>
      <w:tr w:rsidR="0079600D" w:rsidRPr="00CB72C1" w14:paraId="63607E67" w14:textId="77777777" w:rsidTr="0079600D">
        <w:trPr>
          <w:trHeight w:hRule="exact" w:val="264"/>
        </w:trPr>
        <w:tc>
          <w:tcPr>
            <w:tcW w:w="9776" w:type="dxa"/>
            <w:vAlign w:val="bottom"/>
          </w:tcPr>
          <w:p w14:paraId="08CE09F4" w14:textId="77777777" w:rsidR="0079600D" w:rsidRPr="00CB72C1" w:rsidRDefault="0079600D" w:rsidP="0079600D">
            <w:pPr>
              <w:pStyle w:val="Other0"/>
              <w:ind w:firstLine="280"/>
            </w:pPr>
            <w:r w:rsidRPr="00CB72C1">
              <w:rPr>
                <w:rStyle w:val="Other"/>
              </w:rPr>
              <w:t>1.10. Turi būti gamyklinis imobilizatorius.</w:t>
            </w:r>
          </w:p>
        </w:tc>
      </w:tr>
      <w:tr w:rsidR="0079600D" w:rsidRPr="00CB72C1" w14:paraId="6DA1713F" w14:textId="77777777" w:rsidTr="0079600D">
        <w:trPr>
          <w:trHeight w:hRule="exact" w:val="567"/>
        </w:trPr>
        <w:tc>
          <w:tcPr>
            <w:tcW w:w="9776" w:type="dxa"/>
            <w:vAlign w:val="bottom"/>
          </w:tcPr>
          <w:p w14:paraId="07DE1392" w14:textId="4C90C536" w:rsidR="0079600D" w:rsidRPr="00CB72C1" w:rsidRDefault="0079600D" w:rsidP="0079600D">
            <w:pPr>
              <w:pStyle w:val="Other0"/>
              <w:ind w:firstLine="280"/>
            </w:pPr>
            <w:r w:rsidRPr="00CB72C1">
              <w:rPr>
                <w:rStyle w:val="Other"/>
              </w:rPr>
              <w:t xml:space="preserve">1.11. Kėbulas turi būti cinkuotas, galvanizuotas ne mažiau kaip 50 % arba padengtas kita ne mažiau veiksminga antikorozine medžiaga, garantija </w:t>
            </w:r>
            <w:r w:rsidR="00EE261C" w:rsidRPr="00CB72C1">
              <w:rPr>
                <w:rStyle w:val="Other"/>
              </w:rPr>
              <w:t>–</w:t>
            </w:r>
            <w:r w:rsidRPr="00CB72C1">
              <w:rPr>
                <w:rStyle w:val="Other"/>
              </w:rPr>
              <w:t xml:space="preserve"> ne mažesnė kaip 8 metai.</w:t>
            </w:r>
          </w:p>
        </w:tc>
      </w:tr>
      <w:tr w:rsidR="0079600D" w:rsidRPr="00CB72C1" w14:paraId="599C5091" w14:textId="77777777" w:rsidTr="0079600D">
        <w:trPr>
          <w:trHeight w:hRule="exact" w:val="823"/>
        </w:trPr>
        <w:tc>
          <w:tcPr>
            <w:tcW w:w="9776" w:type="dxa"/>
            <w:vAlign w:val="bottom"/>
          </w:tcPr>
          <w:p w14:paraId="65827A57" w14:textId="77777777" w:rsidR="0079600D" w:rsidRPr="00CB72C1" w:rsidRDefault="0079600D" w:rsidP="0079600D">
            <w:pPr>
              <w:pStyle w:val="Other0"/>
              <w:ind w:firstLine="280"/>
            </w:pPr>
            <w:r w:rsidRPr="00CB72C1">
              <w:rPr>
                <w:rStyle w:val="Other"/>
              </w:rPr>
              <w:t>1.12. Turi būti dvigubi galiniai ratai. Kiekvieno (priekinio ir galinio) rato (ų) purvasargiai. Priekiniai purvasargiai turi būti tokio dydžio, kad apsaugotų keleivių įlipimo laiptelį nuo purvo patekimo nuo priekinių ratų.</w:t>
            </w:r>
          </w:p>
        </w:tc>
      </w:tr>
      <w:tr w:rsidR="0079600D" w:rsidRPr="00CB72C1" w14:paraId="0E8F69CE" w14:textId="77777777" w:rsidTr="0079600D">
        <w:trPr>
          <w:trHeight w:hRule="exact" w:val="827"/>
        </w:trPr>
        <w:tc>
          <w:tcPr>
            <w:tcW w:w="9776" w:type="dxa"/>
            <w:vAlign w:val="bottom"/>
          </w:tcPr>
          <w:p w14:paraId="5CCBB945" w14:textId="77777777" w:rsidR="0079600D" w:rsidRPr="00CB72C1" w:rsidRDefault="0079600D" w:rsidP="0079600D">
            <w:pPr>
              <w:pStyle w:val="Other0"/>
              <w:ind w:firstLine="280"/>
            </w:pPr>
            <w:r w:rsidRPr="00CB72C1">
              <w:rPr>
                <w:rStyle w:val="Other"/>
              </w:rPr>
              <w:t>1.13. Bendras durų skaičius turi būti ne mažiau kaip 3. Visos durys turi būti įstiklintos. Galinių durų stiklai turi būti apšildomi elektriniu tenu. Priekinės keleivių įlipimo durys turi turėti durų ribotuvą. Maksimalus ribojimo kampas 75 laipsniai.</w:t>
            </w:r>
          </w:p>
        </w:tc>
      </w:tr>
      <w:tr w:rsidR="0079600D" w:rsidRPr="00CB72C1" w14:paraId="190D5A59" w14:textId="77777777" w:rsidTr="0079600D">
        <w:trPr>
          <w:trHeight w:hRule="exact" w:val="1300"/>
        </w:trPr>
        <w:tc>
          <w:tcPr>
            <w:tcW w:w="9776" w:type="dxa"/>
            <w:vAlign w:val="bottom"/>
          </w:tcPr>
          <w:p w14:paraId="2EDAC03B" w14:textId="77777777" w:rsidR="0079600D" w:rsidRPr="00CB72C1" w:rsidRDefault="0079600D" w:rsidP="0079600D">
            <w:pPr>
              <w:pStyle w:val="Other0"/>
              <w:ind w:firstLine="280"/>
            </w:pPr>
            <w:r w:rsidRPr="00CB72C1">
              <w:rPr>
                <w:rStyle w:val="Other"/>
              </w:rPr>
              <w:t>1.14. Vairuotojo kabinoje turi būti atidaromos šoninės durys abiejose pusėse; keleivių įlaipinimas per dešinės pusės vairuotojo kabinos duris. Keleivių įlipimo laiptelis turi būti dviejų pakopų. Laiptelio pirmos pakopos aukštis nuo žemės, esant nepakrautam autobusui, ne daugiau kaip 40 cm, laiptelio pirmos pakopos gylis ne mažiau kaip 30 cm (Salono grindų plokštuma, sutampanti su viršutine laiptelio plokštuma - nelaikoma pakopa). Turi būti laiptelių apšvietimo lemputė.</w:t>
            </w:r>
          </w:p>
        </w:tc>
      </w:tr>
      <w:bookmarkEnd w:id="58"/>
      <w:tr w:rsidR="0079600D" w:rsidRPr="00CB72C1" w14:paraId="7F12984A" w14:textId="77777777" w:rsidTr="0079600D">
        <w:trPr>
          <w:trHeight w:hRule="exact" w:val="430"/>
        </w:trPr>
        <w:tc>
          <w:tcPr>
            <w:tcW w:w="9776" w:type="dxa"/>
            <w:vAlign w:val="bottom"/>
          </w:tcPr>
          <w:p w14:paraId="304FC3AD" w14:textId="77777777" w:rsidR="0079600D" w:rsidRPr="00CB72C1" w:rsidRDefault="0079600D" w:rsidP="0079600D">
            <w:pPr>
              <w:pStyle w:val="Other0"/>
              <w:ind w:firstLine="268"/>
            </w:pPr>
            <w:r w:rsidRPr="00CB72C1">
              <w:rPr>
                <w:rStyle w:val="Other"/>
              </w:rPr>
              <w:t>1.15. Turi būti avarinis ventiliacinis liukas stoge.</w:t>
            </w:r>
          </w:p>
        </w:tc>
      </w:tr>
      <w:tr w:rsidR="0079600D" w:rsidRPr="00CB72C1" w14:paraId="6C5F8415" w14:textId="77777777" w:rsidTr="0079600D">
        <w:trPr>
          <w:trHeight w:hRule="exact" w:val="511"/>
        </w:trPr>
        <w:tc>
          <w:tcPr>
            <w:tcW w:w="9776" w:type="dxa"/>
            <w:vAlign w:val="bottom"/>
          </w:tcPr>
          <w:p w14:paraId="076943ED" w14:textId="77777777" w:rsidR="0079600D" w:rsidRPr="00CB72C1" w:rsidRDefault="0079600D" w:rsidP="0079600D">
            <w:pPr>
              <w:pStyle w:val="Other0"/>
              <w:ind w:left="268" w:firstLine="0"/>
            </w:pPr>
            <w:r w:rsidRPr="00CB72C1">
              <w:rPr>
                <w:rStyle w:val="Other"/>
              </w:rPr>
              <w:t>1.16. Autobuso masė turi būti ne daugiau kaip 6000 kg.</w:t>
            </w:r>
          </w:p>
        </w:tc>
      </w:tr>
      <w:tr w:rsidR="0079600D" w:rsidRPr="00CB72C1" w14:paraId="69491CBF" w14:textId="77777777" w:rsidTr="0079600D">
        <w:trPr>
          <w:trHeight w:hRule="exact" w:val="437"/>
        </w:trPr>
        <w:tc>
          <w:tcPr>
            <w:tcW w:w="9776" w:type="dxa"/>
            <w:vAlign w:val="bottom"/>
          </w:tcPr>
          <w:p w14:paraId="275B012F" w14:textId="77777777" w:rsidR="0079600D" w:rsidRPr="00CB72C1" w:rsidRDefault="0079600D" w:rsidP="0079600D">
            <w:pPr>
              <w:pStyle w:val="Other0"/>
              <w:ind w:firstLine="268"/>
            </w:pPr>
            <w:r w:rsidRPr="00CB72C1">
              <w:rPr>
                <w:rStyle w:val="Other"/>
              </w:rPr>
              <w:t>1.17. Salono aukštis turi būti ne mažiau kaip 1750 mm.</w:t>
            </w:r>
          </w:p>
        </w:tc>
      </w:tr>
      <w:tr w:rsidR="0079600D" w:rsidRPr="00CB72C1" w14:paraId="2D2BE5D5" w14:textId="77777777" w:rsidTr="0079600D">
        <w:trPr>
          <w:trHeight w:hRule="exact" w:val="378"/>
        </w:trPr>
        <w:tc>
          <w:tcPr>
            <w:tcW w:w="9776" w:type="dxa"/>
            <w:vAlign w:val="bottom"/>
          </w:tcPr>
          <w:p w14:paraId="34E0BFD4" w14:textId="77777777" w:rsidR="0079600D" w:rsidRPr="00CB72C1" w:rsidRDefault="0079600D" w:rsidP="0079600D">
            <w:pPr>
              <w:pStyle w:val="Other0"/>
              <w:ind w:firstLine="268"/>
            </w:pPr>
            <w:r w:rsidRPr="00CB72C1">
              <w:rPr>
                <w:rStyle w:val="Other"/>
              </w:rPr>
              <w:lastRenderedPageBreak/>
              <w:t>1.18. Turi būti žieminių ir vasarinių padangų komplektai.</w:t>
            </w:r>
          </w:p>
        </w:tc>
      </w:tr>
      <w:tr w:rsidR="0079600D" w:rsidRPr="00CB72C1" w14:paraId="5946FDB7" w14:textId="77777777" w:rsidTr="0079600D">
        <w:trPr>
          <w:trHeight w:hRule="exact" w:val="848"/>
        </w:trPr>
        <w:tc>
          <w:tcPr>
            <w:tcW w:w="9776" w:type="dxa"/>
            <w:vAlign w:val="bottom"/>
          </w:tcPr>
          <w:p w14:paraId="081CF09A" w14:textId="77777777" w:rsidR="0079600D" w:rsidRPr="00CB72C1" w:rsidRDefault="0079600D" w:rsidP="0079600D">
            <w:pPr>
              <w:pStyle w:val="Other0"/>
              <w:ind w:firstLine="268"/>
            </w:pPr>
            <w:r w:rsidRPr="00CB72C1">
              <w:rPr>
                <w:rStyle w:val="Other"/>
              </w:rPr>
              <w:t>1.19. Salono garso ir šiluminė izoliacija turi būti atitinkanti prekių perdavimo metu tokioms medžiagoms Europos Sąjungos šalyse taikomus reikalavimus. Keleivių salono pilna šonų bei lubų apdaila. Medžiagų pasirinkimas apdailai neribojamas. Salono apšvietimui turi būti panaudota LED tipo elementai.</w:t>
            </w:r>
          </w:p>
        </w:tc>
      </w:tr>
      <w:tr w:rsidR="0079600D" w:rsidRPr="00CB72C1" w14:paraId="37E64B7D" w14:textId="77777777" w:rsidTr="0079600D">
        <w:trPr>
          <w:trHeight w:hRule="exact" w:val="1200"/>
        </w:trPr>
        <w:tc>
          <w:tcPr>
            <w:tcW w:w="9776" w:type="dxa"/>
            <w:vAlign w:val="bottom"/>
          </w:tcPr>
          <w:p w14:paraId="1380310C" w14:textId="77777777" w:rsidR="0079600D" w:rsidRPr="00CB72C1" w:rsidRDefault="0079600D" w:rsidP="0079600D">
            <w:pPr>
              <w:pStyle w:val="Other0"/>
              <w:ind w:firstLine="268"/>
            </w:pPr>
            <w:r w:rsidRPr="00CB72C1">
              <w:rPr>
                <w:rStyle w:val="Other"/>
              </w:rPr>
              <w:t>1.20. Turi būti 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w:t>
            </w:r>
          </w:p>
        </w:tc>
      </w:tr>
      <w:tr w:rsidR="0079600D" w:rsidRPr="00CB72C1" w14:paraId="01176CDF" w14:textId="77777777" w:rsidTr="0079600D">
        <w:trPr>
          <w:trHeight w:hRule="exact" w:val="1698"/>
        </w:trPr>
        <w:tc>
          <w:tcPr>
            <w:tcW w:w="9776" w:type="dxa"/>
            <w:vAlign w:val="bottom"/>
          </w:tcPr>
          <w:p w14:paraId="18EAC1BF" w14:textId="77777777" w:rsidR="0079600D" w:rsidRPr="00CB72C1" w:rsidRDefault="0079600D" w:rsidP="0079600D">
            <w:pPr>
              <w:pStyle w:val="Other0"/>
              <w:ind w:firstLine="268"/>
            </w:pPr>
            <w:r w:rsidRPr="00CB72C1">
              <w:rPr>
                <w:rStyle w:val="Other"/>
              </w:rPr>
              <w:t>1.21. Turi būti 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 per 4 oro išpūtimo modulius. Vairuotojo skyriaus kondicionavimo sistema gamyklinė. Turi būti galimybė įjungti tik vairuotojo skyriaus kondicionierių.</w:t>
            </w:r>
          </w:p>
        </w:tc>
      </w:tr>
      <w:tr w:rsidR="0079600D" w:rsidRPr="00CB72C1" w14:paraId="0AB3FEC6" w14:textId="77777777" w:rsidTr="0079600D">
        <w:trPr>
          <w:trHeight w:hRule="exact" w:val="1693"/>
        </w:trPr>
        <w:tc>
          <w:tcPr>
            <w:tcW w:w="9776" w:type="dxa"/>
            <w:vAlign w:val="bottom"/>
          </w:tcPr>
          <w:p w14:paraId="7AB84820" w14:textId="77777777" w:rsidR="0079600D" w:rsidRPr="00CB72C1" w:rsidRDefault="0079600D" w:rsidP="0079600D">
            <w:pPr>
              <w:pStyle w:val="Other0"/>
              <w:ind w:firstLine="268"/>
            </w:pPr>
            <w:r w:rsidRPr="00CB72C1">
              <w:rPr>
                <w:rStyle w:val="Other"/>
              </w:rPr>
              <w:t>1.22. Turi būti 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 y. galinti veikti ir atlikti savo funkciją (šildyti saloną) nepriklausomai nuo to ar veikia ar neveikia automobilio variklis. Autonominė sistema nelaikoma, jei ji kurį tai laiką išjungus variklį, šildo saloną liekamąja variklio aušinimo skysčio šiluma.</w:t>
            </w:r>
          </w:p>
        </w:tc>
      </w:tr>
      <w:tr w:rsidR="0079600D" w:rsidRPr="00CB72C1" w14:paraId="0D347252" w14:textId="77777777" w:rsidTr="0079600D">
        <w:trPr>
          <w:trHeight w:hRule="exact" w:val="347"/>
        </w:trPr>
        <w:tc>
          <w:tcPr>
            <w:tcW w:w="9776" w:type="dxa"/>
            <w:vAlign w:val="bottom"/>
          </w:tcPr>
          <w:p w14:paraId="3641966C" w14:textId="77777777" w:rsidR="0079600D" w:rsidRPr="00CB72C1" w:rsidRDefault="0079600D" w:rsidP="0079600D">
            <w:pPr>
              <w:pStyle w:val="Other0"/>
              <w:ind w:firstLine="268"/>
            </w:pPr>
            <w:r w:rsidRPr="00CB72C1">
              <w:rPr>
                <w:rStyle w:val="Other"/>
              </w:rPr>
              <w:t>1.23. Turi būti dvigubi salono šoniniai langai (stiklo paketai).</w:t>
            </w:r>
          </w:p>
        </w:tc>
      </w:tr>
      <w:tr w:rsidR="0079600D" w:rsidRPr="00CB72C1" w14:paraId="4FC80E14" w14:textId="77777777" w:rsidTr="0079600D">
        <w:trPr>
          <w:trHeight w:hRule="exact" w:val="415"/>
        </w:trPr>
        <w:tc>
          <w:tcPr>
            <w:tcW w:w="9776" w:type="dxa"/>
            <w:vAlign w:val="bottom"/>
          </w:tcPr>
          <w:p w14:paraId="30127966" w14:textId="77777777" w:rsidR="0079600D" w:rsidRPr="00CB72C1" w:rsidRDefault="0079600D" w:rsidP="0079600D">
            <w:pPr>
              <w:pStyle w:val="Other0"/>
              <w:ind w:firstLine="268"/>
            </w:pPr>
            <w:r w:rsidRPr="00CB72C1">
              <w:rPr>
                <w:rStyle w:val="Other"/>
              </w:rPr>
              <w:t>1.24. Turi būti elektra šildomi ir reguliuojami veidrodžiai.</w:t>
            </w:r>
          </w:p>
        </w:tc>
      </w:tr>
      <w:tr w:rsidR="0079600D" w:rsidRPr="00CB72C1" w14:paraId="12663100" w14:textId="77777777" w:rsidTr="0079600D">
        <w:trPr>
          <w:trHeight w:hRule="exact" w:val="355"/>
        </w:trPr>
        <w:tc>
          <w:tcPr>
            <w:tcW w:w="9776" w:type="dxa"/>
            <w:vAlign w:val="bottom"/>
          </w:tcPr>
          <w:p w14:paraId="48D0EECE" w14:textId="77777777" w:rsidR="0079600D" w:rsidRPr="00CB72C1" w:rsidRDefault="0079600D" w:rsidP="0079600D">
            <w:pPr>
              <w:pStyle w:val="Other0"/>
              <w:ind w:firstLine="268"/>
            </w:pPr>
            <w:r w:rsidRPr="00CB72C1">
              <w:rPr>
                <w:rStyle w:val="Other"/>
              </w:rPr>
              <w:t>1.25. Turi būti skaitmeninis tachografas.</w:t>
            </w:r>
          </w:p>
        </w:tc>
      </w:tr>
      <w:tr w:rsidR="0079600D" w:rsidRPr="00CB72C1" w14:paraId="471EBE51" w14:textId="77777777" w:rsidTr="0079600D">
        <w:trPr>
          <w:trHeight w:hRule="exact" w:val="363"/>
        </w:trPr>
        <w:tc>
          <w:tcPr>
            <w:tcW w:w="9776" w:type="dxa"/>
            <w:vAlign w:val="bottom"/>
          </w:tcPr>
          <w:p w14:paraId="75729082" w14:textId="77777777" w:rsidR="0079600D" w:rsidRPr="00CB72C1" w:rsidRDefault="0079600D" w:rsidP="0079600D">
            <w:pPr>
              <w:pStyle w:val="Other0"/>
              <w:ind w:firstLine="268"/>
            </w:pPr>
            <w:r w:rsidRPr="00CB72C1">
              <w:rPr>
                <w:rStyle w:val="Other"/>
              </w:rPr>
              <w:t>1.26. Turi būti greičio ribotuvas.</w:t>
            </w:r>
          </w:p>
        </w:tc>
      </w:tr>
      <w:tr w:rsidR="0079600D" w:rsidRPr="00CB72C1" w14:paraId="7422195F" w14:textId="77777777" w:rsidTr="0079600D">
        <w:trPr>
          <w:trHeight w:hRule="exact" w:val="1142"/>
        </w:trPr>
        <w:tc>
          <w:tcPr>
            <w:tcW w:w="9776" w:type="dxa"/>
            <w:vAlign w:val="bottom"/>
          </w:tcPr>
          <w:p w14:paraId="01780345" w14:textId="77777777" w:rsidR="0079600D" w:rsidRPr="00CB72C1" w:rsidRDefault="0079600D" w:rsidP="0079600D">
            <w:pPr>
              <w:pStyle w:val="Other0"/>
              <w:ind w:firstLine="268"/>
            </w:pPr>
            <w:r w:rsidRPr="00CB72C1">
              <w:rPr>
                <w:rStyle w:val="Other"/>
              </w:rPr>
              <w:t>1.27. Ant autobuso stogo keturiuose kampuose turi būti įrengtos papildomos įspėjamosios mirksinčios oranžinės šviesos, kurios automatiškai įsijungia (esant įjungtam varikliui) tik mokinių įlaipinimo (išlaipinimo) metu atidarius bet kurias duris (bei gali būti mechaniškai įjungiamos ir esant išjungtam varikliui) ir mirkčiotų paeiliui kairiame ir dešiniame autobuso šonuose.</w:t>
            </w:r>
          </w:p>
        </w:tc>
      </w:tr>
      <w:tr w:rsidR="0079600D" w:rsidRPr="00CB72C1" w14:paraId="011E778C" w14:textId="77777777" w:rsidTr="0079600D">
        <w:trPr>
          <w:trHeight w:hRule="exact" w:val="773"/>
        </w:trPr>
        <w:tc>
          <w:tcPr>
            <w:tcW w:w="9776" w:type="dxa"/>
            <w:vAlign w:val="bottom"/>
          </w:tcPr>
          <w:p w14:paraId="5B345144" w14:textId="77777777" w:rsidR="0079600D" w:rsidRPr="00CB72C1" w:rsidRDefault="0079600D" w:rsidP="0079600D">
            <w:pPr>
              <w:pStyle w:val="Other0"/>
              <w:ind w:firstLine="268"/>
            </w:pPr>
            <w:r w:rsidRPr="00CB72C1">
              <w:rPr>
                <w:rStyle w:val="Other"/>
              </w:rPr>
              <w:t>1.28. Autobuso kėbulo viršutinėje dalyje turi būti sumontuoti papildomi (jeigu jų nėra gamyklinėje komplektacijoje) viršutiniai galo ir priekio posūkio signalai. Atidarius bet kurias duris (esant įjungtam varikliui) privalomas visų posūkio signalų automatinis mirksėjimas (tame tarpe ir papildomų).</w:t>
            </w:r>
          </w:p>
        </w:tc>
      </w:tr>
      <w:tr w:rsidR="0079600D" w:rsidRPr="00CB72C1" w14:paraId="1CB70804" w14:textId="77777777" w:rsidTr="0079600D">
        <w:trPr>
          <w:trHeight w:hRule="exact" w:val="499"/>
        </w:trPr>
        <w:tc>
          <w:tcPr>
            <w:tcW w:w="9776" w:type="dxa"/>
            <w:vAlign w:val="bottom"/>
          </w:tcPr>
          <w:p w14:paraId="08DCE12C" w14:textId="77777777" w:rsidR="0079600D" w:rsidRPr="00CB72C1" w:rsidRDefault="0079600D" w:rsidP="0079600D">
            <w:pPr>
              <w:pStyle w:val="Other0"/>
              <w:ind w:firstLine="268"/>
            </w:pPr>
            <w:r w:rsidRPr="00CB72C1">
              <w:rPr>
                <w:rStyle w:val="Other"/>
              </w:rPr>
              <w:t>1.29. Turi būti integruotas radijo imtuvas FM (sumontuotas automobilio gamykloje, o ne perdirbimo stadijoje).</w:t>
            </w:r>
          </w:p>
        </w:tc>
      </w:tr>
      <w:tr w:rsidR="0079600D" w:rsidRPr="00CB72C1" w14:paraId="0CE61055" w14:textId="77777777" w:rsidTr="0079600D">
        <w:trPr>
          <w:trHeight w:hRule="exact" w:val="563"/>
        </w:trPr>
        <w:tc>
          <w:tcPr>
            <w:tcW w:w="9776" w:type="dxa"/>
            <w:vAlign w:val="bottom"/>
          </w:tcPr>
          <w:p w14:paraId="34BB34D1" w14:textId="77777777" w:rsidR="0079600D" w:rsidRPr="00CB72C1" w:rsidRDefault="0079600D" w:rsidP="0079600D">
            <w:pPr>
              <w:pStyle w:val="Other0"/>
              <w:ind w:firstLine="268"/>
            </w:pPr>
            <w:r w:rsidRPr="00CB72C1">
              <w:rPr>
                <w:rStyle w:val="Other"/>
              </w:rPr>
              <w:t>1.30. Turi būti centrinis durų užraktas su distanciniu valdymu, leidžiantis vairuotojui užrakinti visas (vienu metu visas arba kiekvieną atskirai) autobuso salone esančias duris.</w:t>
            </w:r>
          </w:p>
        </w:tc>
      </w:tr>
      <w:tr w:rsidR="0079600D" w:rsidRPr="00CB72C1" w14:paraId="2266BBF2" w14:textId="77777777" w:rsidTr="0079600D">
        <w:trPr>
          <w:trHeight w:hRule="exact" w:val="416"/>
        </w:trPr>
        <w:tc>
          <w:tcPr>
            <w:tcW w:w="9776" w:type="dxa"/>
            <w:vAlign w:val="bottom"/>
          </w:tcPr>
          <w:p w14:paraId="710D32E7" w14:textId="77777777" w:rsidR="0079600D" w:rsidRPr="00CB72C1" w:rsidRDefault="0079600D" w:rsidP="0079600D">
            <w:pPr>
              <w:pStyle w:val="Other0"/>
              <w:ind w:firstLine="268"/>
            </w:pPr>
            <w:r w:rsidRPr="00CB72C1">
              <w:rPr>
                <w:rStyle w:val="Other"/>
              </w:rPr>
              <w:t>1.31. Turi būti gesintuvai, sukomplektuoti pagal galiojančius teisės aktų reikalavimus.</w:t>
            </w:r>
          </w:p>
        </w:tc>
      </w:tr>
      <w:tr w:rsidR="0079600D" w:rsidRPr="00CB72C1" w14:paraId="24B9A8CA" w14:textId="77777777" w:rsidTr="0079600D">
        <w:trPr>
          <w:trHeight w:hRule="exact" w:val="423"/>
        </w:trPr>
        <w:tc>
          <w:tcPr>
            <w:tcW w:w="9776" w:type="dxa"/>
            <w:vAlign w:val="bottom"/>
          </w:tcPr>
          <w:p w14:paraId="5A45040F" w14:textId="77777777" w:rsidR="0079600D" w:rsidRPr="00CB72C1" w:rsidRDefault="0079600D" w:rsidP="0079600D">
            <w:pPr>
              <w:pStyle w:val="Other0"/>
              <w:ind w:firstLine="268"/>
            </w:pPr>
            <w:r w:rsidRPr="00CB72C1">
              <w:rPr>
                <w:rStyle w:val="Other"/>
              </w:rPr>
              <w:t>1.32. Turi būti avarinis ženklas, instrumentų komplektas, keltuvas.</w:t>
            </w:r>
          </w:p>
        </w:tc>
      </w:tr>
      <w:tr w:rsidR="0079600D" w:rsidRPr="00CB72C1" w14:paraId="1BFBEBDA" w14:textId="77777777" w:rsidTr="0079600D">
        <w:trPr>
          <w:trHeight w:hRule="exact" w:val="423"/>
        </w:trPr>
        <w:tc>
          <w:tcPr>
            <w:tcW w:w="9776" w:type="dxa"/>
            <w:vAlign w:val="bottom"/>
          </w:tcPr>
          <w:p w14:paraId="018D1219" w14:textId="77777777" w:rsidR="0079600D" w:rsidRPr="00CB72C1" w:rsidRDefault="0079600D" w:rsidP="0079600D">
            <w:pPr>
              <w:pStyle w:val="Other0"/>
              <w:ind w:firstLine="268"/>
            </w:pPr>
            <w:r w:rsidRPr="00CB72C1">
              <w:rPr>
                <w:rStyle w:val="Other"/>
              </w:rPr>
              <w:t>1.33. Turi būti galinė pakaba - pilnai pneumatinė, gamyklinė. Su automatiniu lygio reguliavimu.</w:t>
            </w:r>
          </w:p>
        </w:tc>
      </w:tr>
      <w:tr w:rsidR="0079600D" w:rsidRPr="00CB72C1" w14:paraId="027E3A0A" w14:textId="77777777" w:rsidTr="0079600D">
        <w:trPr>
          <w:trHeight w:hRule="exact" w:val="564"/>
        </w:trPr>
        <w:tc>
          <w:tcPr>
            <w:tcW w:w="9776" w:type="dxa"/>
            <w:vAlign w:val="bottom"/>
          </w:tcPr>
          <w:p w14:paraId="2A93C877" w14:textId="77777777" w:rsidR="0079600D" w:rsidRPr="00CB72C1" w:rsidRDefault="0079600D" w:rsidP="0079600D">
            <w:pPr>
              <w:pStyle w:val="Other0"/>
              <w:ind w:firstLine="268"/>
            </w:pPr>
            <w:r w:rsidRPr="00CB72C1">
              <w:rPr>
                <w:rStyle w:val="Other"/>
              </w:rPr>
              <w:t>1.34. Turi būti galinių ratų atrama, tinkanti siūlomam autobusui.</w:t>
            </w:r>
          </w:p>
        </w:tc>
      </w:tr>
      <w:tr w:rsidR="0079600D" w:rsidRPr="00CB72C1" w14:paraId="7627EB60" w14:textId="77777777" w:rsidTr="0079600D">
        <w:trPr>
          <w:trHeight w:hRule="exact" w:val="558"/>
        </w:trPr>
        <w:tc>
          <w:tcPr>
            <w:tcW w:w="9776" w:type="dxa"/>
            <w:vAlign w:val="bottom"/>
          </w:tcPr>
          <w:p w14:paraId="3F854153" w14:textId="0AC90F95" w:rsidR="0079600D" w:rsidRPr="00CB72C1" w:rsidRDefault="0079600D" w:rsidP="0079600D">
            <w:pPr>
              <w:pStyle w:val="Other0"/>
              <w:ind w:firstLine="268"/>
            </w:pPr>
            <w:r w:rsidRPr="00CB72C1">
              <w:rPr>
                <w:rStyle w:val="Other"/>
              </w:rPr>
              <w:lastRenderedPageBreak/>
              <w:t>1.35. Turi būti autobuso pirmosios pagalbos rinkiniai (vaistinėlės), sukomplektuot</w:t>
            </w:r>
            <w:r w:rsidR="00EE261C" w:rsidRPr="00CB72C1">
              <w:rPr>
                <w:rStyle w:val="Other"/>
              </w:rPr>
              <w:t>i</w:t>
            </w:r>
            <w:r w:rsidRPr="00CB72C1">
              <w:rPr>
                <w:rStyle w:val="Other"/>
              </w:rPr>
              <w:t xml:space="preserve"> pagal galiojančius teisės aktų reikalavimus.</w:t>
            </w:r>
          </w:p>
        </w:tc>
      </w:tr>
      <w:tr w:rsidR="0079600D" w:rsidRPr="00CB72C1" w14:paraId="14BCAB59" w14:textId="77777777" w:rsidTr="0079600D">
        <w:trPr>
          <w:trHeight w:hRule="exact" w:val="1004"/>
        </w:trPr>
        <w:tc>
          <w:tcPr>
            <w:tcW w:w="9776" w:type="dxa"/>
            <w:vAlign w:val="bottom"/>
          </w:tcPr>
          <w:p w14:paraId="747DAF58" w14:textId="77777777" w:rsidR="0079600D" w:rsidRPr="00CB72C1" w:rsidRDefault="0079600D" w:rsidP="0079600D">
            <w:pPr>
              <w:pStyle w:val="Other0"/>
              <w:ind w:firstLine="268"/>
            </w:pPr>
            <w:r w:rsidRPr="00CB72C1">
              <w:rPr>
                <w:rStyle w:val="Other"/>
              </w:rPr>
              <w:t>1.36. Autobuso ilgis turi būti ne mažiau 6200 mm ir ne daugiau 8000 mm. Minimalus autobuso keleivių salono ilgis turi būti ne trumpesnis kaip 4500 mm (matuojama grindų lygyje, nuo galinių durų iki vairuotojo sėdynės pagrindo galinės dalies, lygiagrečiai išilginės centrinės ašies).</w:t>
            </w:r>
          </w:p>
        </w:tc>
      </w:tr>
      <w:tr w:rsidR="0079600D" w:rsidRPr="00CB72C1" w14:paraId="78809D0F" w14:textId="77777777" w:rsidTr="0079600D">
        <w:trPr>
          <w:trHeight w:hRule="exact" w:val="1593"/>
        </w:trPr>
        <w:tc>
          <w:tcPr>
            <w:tcW w:w="9776" w:type="dxa"/>
            <w:vAlign w:val="bottom"/>
          </w:tcPr>
          <w:p w14:paraId="250629DC" w14:textId="77777777" w:rsidR="0079600D" w:rsidRPr="00CB72C1" w:rsidRDefault="0079600D" w:rsidP="0079600D">
            <w:pPr>
              <w:pStyle w:val="Other0"/>
              <w:ind w:firstLine="268"/>
            </w:pPr>
            <w:r w:rsidRPr="00CB72C1">
              <w:rPr>
                <w:rStyle w:val="Other"/>
              </w:rPr>
              <w:t>1.37. Turi būti ne mažiau kaip 19+1 (vairuotojo) stacionarių sėdimų vietų. Sėdynės tvirtinamos ant aliuminio profilio bėgelių (bėgeliai turi būti uždengti). Keleivių salonas privalo būti pritaikytas transportuoti ne mažiau nei 2 žmones su negalia standartiniuose (įskaitant elektrinius) vežimėliuose, lengvai demontuojant minimalų sėdimų vietų skaičių. Išimamos sėdynės turi būti pritvirtintos taip, kad vairuotojas pats, be techninių aptarnavimo įmonių ar jų darbuotojų pagalbos, be papildomų įrankių, nepažeisdamas sėdynių konstrukcijos ar jos atskirų dalių, galėtų išmontuoti (po to vėl sumontuoti) reikiamą sėdynių skaičių.</w:t>
            </w:r>
          </w:p>
        </w:tc>
      </w:tr>
      <w:tr w:rsidR="0079600D" w:rsidRPr="00CB72C1" w14:paraId="63F7228E" w14:textId="77777777" w:rsidTr="0079600D">
        <w:trPr>
          <w:trHeight w:hRule="exact" w:val="695"/>
        </w:trPr>
        <w:tc>
          <w:tcPr>
            <w:tcW w:w="9776" w:type="dxa"/>
            <w:vAlign w:val="bottom"/>
          </w:tcPr>
          <w:p w14:paraId="791634DE" w14:textId="77777777" w:rsidR="0079600D" w:rsidRPr="00CB72C1" w:rsidRDefault="0079600D" w:rsidP="0079600D">
            <w:pPr>
              <w:pStyle w:val="Other0"/>
              <w:ind w:firstLine="268"/>
            </w:pPr>
            <w:r w:rsidRPr="00CB72C1">
              <w:rPr>
                <w:rStyle w:val="Other"/>
              </w:rPr>
              <w:t>1.38. Autobusuose turi būti sumontuotos paminkštintos sėdynės. Sėdynės galinė dalis turi būti pagaminta iš plastiko arba lygiavertės medžiagos. Sėdynės turi būti lengvai valomos.</w:t>
            </w:r>
          </w:p>
        </w:tc>
      </w:tr>
      <w:tr w:rsidR="0079600D" w:rsidRPr="00CB72C1" w14:paraId="1ED570B8" w14:textId="77777777" w:rsidTr="0079600D">
        <w:trPr>
          <w:trHeight w:hRule="exact" w:val="773"/>
        </w:trPr>
        <w:tc>
          <w:tcPr>
            <w:tcW w:w="9776" w:type="dxa"/>
            <w:vAlign w:val="bottom"/>
          </w:tcPr>
          <w:p w14:paraId="1AF58FCF" w14:textId="77777777" w:rsidR="0079600D" w:rsidRPr="00CB72C1" w:rsidRDefault="0079600D" w:rsidP="0079600D">
            <w:pPr>
              <w:pStyle w:val="Other0"/>
              <w:ind w:firstLine="268"/>
            </w:pPr>
            <w:r w:rsidRPr="00CB72C1">
              <w:rPr>
                <w:rStyle w:val="Other"/>
              </w:rPr>
              <w:t xml:space="preserve">1.39. Autobusuose </w:t>
            </w:r>
            <w:r w:rsidRPr="00CB72C1">
              <w:t>turi būti įrengtas kuro bakas, kurio talpa ne mažesnė kaip 90 litrų.</w:t>
            </w:r>
          </w:p>
          <w:p w14:paraId="599AB317" w14:textId="77777777" w:rsidR="0079600D" w:rsidRPr="00CB72C1" w:rsidRDefault="0079600D" w:rsidP="0079600D">
            <w:pPr>
              <w:pStyle w:val="Other0"/>
              <w:rPr>
                <w:rStyle w:val="Other"/>
              </w:rPr>
            </w:pPr>
          </w:p>
        </w:tc>
      </w:tr>
      <w:tr w:rsidR="0079600D" w:rsidRPr="00CB72C1" w14:paraId="4E6BC20D" w14:textId="77777777" w:rsidTr="0079600D">
        <w:trPr>
          <w:trHeight w:hRule="exact" w:val="1340"/>
        </w:trPr>
        <w:tc>
          <w:tcPr>
            <w:tcW w:w="9776" w:type="dxa"/>
            <w:vAlign w:val="bottom"/>
          </w:tcPr>
          <w:p w14:paraId="7D5203E1" w14:textId="77777777" w:rsidR="0079600D" w:rsidRPr="00CB72C1" w:rsidRDefault="0079600D" w:rsidP="0079600D">
            <w:pPr>
              <w:pStyle w:val="Other0"/>
              <w:ind w:firstLine="268"/>
            </w:pPr>
            <w:r w:rsidRPr="00CB72C1">
              <w:rPr>
                <w:rStyle w:val="Other"/>
              </w:rPr>
              <w:t>1.40. Turi būti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79600D" w:rsidRPr="00CB72C1" w14:paraId="03C4AFC7" w14:textId="77777777" w:rsidTr="0079600D">
        <w:trPr>
          <w:trHeight w:hRule="exact" w:val="359"/>
        </w:trPr>
        <w:tc>
          <w:tcPr>
            <w:tcW w:w="9776" w:type="dxa"/>
            <w:vAlign w:val="bottom"/>
          </w:tcPr>
          <w:p w14:paraId="17005B8B" w14:textId="77777777" w:rsidR="0079600D" w:rsidRPr="00CB72C1" w:rsidRDefault="0079600D" w:rsidP="0079600D">
            <w:pPr>
              <w:pStyle w:val="Other0"/>
              <w:ind w:firstLine="268"/>
            </w:pPr>
            <w:r w:rsidRPr="00CB72C1">
              <w:rPr>
                <w:rStyle w:val="Other"/>
              </w:rPr>
              <w:t>1.41. Turi būti laikymosi turėklai prie keleivių išlaipinimo durų (abiejuose durų pusėse).</w:t>
            </w:r>
          </w:p>
        </w:tc>
      </w:tr>
      <w:tr w:rsidR="0079600D" w:rsidRPr="00CB72C1" w14:paraId="0476D531" w14:textId="77777777" w:rsidTr="0079600D">
        <w:trPr>
          <w:trHeight w:hRule="exact" w:val="427"/>
        </w:trPr>
        <w:tc>
          <w:tcPr>
            <w:tcW w:w="9776" w:type="dxa"/>
            <w:vAlign w:val="bottom"/>
          </w:tcPr>
          <w:p w14:paraId="2B981553" w14:textId="77777777" w:rsidR="0079600D" w:rsidRPr="00CB72C1" w:rsidRDefault="0079600D" w:rsidP="0079600D">
            <w:pPr>
              <w:pStyle w:val="Other0"/>
              <w:ind w:firstLine="268"/>
            </w:pPr>
            <w:r w:rsidRPr="00CB72C1">
              <w:rPr>
                <w:rStyle w:val="Other"/>
              </w:rPr>
              <w:t>1.42. Turi būti priekinė saugos oro pagalvė vairuotojui.</w:t>
            </w:r>
          </w:p>
        </w:tc>
      </w:tr>
      <w:tr w:rsidR="0079600D" w:rsidRPr="00CB72C1" w14:paraId="43E189B0" w14:textId="77777777" w:rsidTr="0079600D">
        <w:trPr>
          <w:trHeight w:hRule="exact" w:val="2618"/>
        </w:trPr>
        <w:tc>
          <w:tcPr>
            <w:tcW w:w="9776" w:type="dxa"/>
            <w:vAlign w:val="bottom"/>
          </w:tcPr>
          <w:p w14:paraId="5DDD6994" w14:textId="4078D945" w:rsidR="0079600D" w:rsidRPr="00CB72C1" w:rsidRDefault="0079600D" w:rsidP="0079600D">
            <w:pPr>
              <w:pStyle w:val="Other0"/>
              <w:ind w:firstLine="268"/>
            </w:pPr>
            <w:r w:rsidRPr="00CB72C1">
              <w:rPr>
                <w:rStyle w:val="Other"/>
              </w:rPr>
              <w:t xml:space="preserve">1.43. Vairuotojo darbo vieta (kabina) iš dviejų pusių, atsižvelgiant </w:t>
            </w:r>
            <w:r w:rsidR="00EE261C" w:rsidRPr="00CB72C1">
              <w:rPr>
                <w:rStyle w:val="Other"/>
              </w:rPr>
              <w:t>į</w:t>
            </w:r>
            <w:r w:rsidRPr="00CB72C1">
              <w:rPr>
                <w:rStyle w:val="Other"/>
              </w:rPr>
              <w:t xml:space="preserve"> siūlomo autobuso ypatumus bei saugų vairavimą, turi būti atskirta apsaugos sienele, apsaugant vairuotoją nuo tiesioginio sąlyčio su keleiviais.</w:t>
            </w:r>
          </w:p>
          <w:p w14:paraId="12283620" w14:textId="7733F8A4" w:rsidR="0079600D" w:rsidRPr="00CB72C1" w:rsidRDefault="0079600D" w:rsidP="0079600D">
            <w:pPr>
              <w:pStyle w:val="Other0"/>
              <w:ind w:firstLine="0"/>
            </w:pPr>
            <w:r w:rsidRPr="00CB72C1">
              <w:rPr>
                <w:rStyle w:val="Other"/>
              </w:rPr>
              <w:t>Sienele pagamintas iš skaidraus polikarbonato (PC) arba analogiškos medžiagos. Plastiko storis ne mažesnis kaip 4 mm., kampai turi būti suapvalinti.</w:t>
            </w:r>
          </w:p>
          <w:p w14:paraId="2BB1178F" w14:textId="13401946" w:rsidR="0079600D" w:rsidRPr="00CB72C1" w:rsidRDefault="0079600D" w:rsidP="0079600D">
            <w:pPr>
              <w:pStyle w:val="Other0"/>
              <w:ind w:firstLine="0"/>
            </w:pPr>
            <w:r w:rsidRPr="00CB72C1">
              <w:rPr>
                <w:rStyle w:val="Other"/>
              </w:rPr>
              <w:t>Plastiko tvirtinimo laikikliai (stovai, skersiniai) bei pats plastikas turi būti išformuoti taip, kad minimaliai užstotų vairuotojui stebėti autobuso salono vidų, keleivių įlai</w:t>
            </w:r>
            <w:r w:rsidR="00EE261C" w:rsidRPr="00CB72C1">
              <w:rPr>
                <w:rStyle w:val="Other"/>
              </w:rPr>
              <w:t>p</w:t>
            </w:r>
            <w:r w:rsidRPr="00CB72C1">
              <w:rPr>
                <w:rStyle w:val="Other"/>
              </w:rPr>
              <w:t>inimo duris, autobuso veidrodėlius, netrukdytų vairuotojui pasiekti autobuso valdumo įre</w:t>
            </w:r>
            <w:r w:rsidR="00EE261C" w:rsidRPr="00CB72C1">
              <w:rPr>
                <w:rStyle w:val="Other"/>
              </w:rPr>
              <w:t>n</w:t>
            </w:r>
            <w:r w:rsidRPr="00CB72C1">
              <w:rPr>
                <w:rStyle w:val="Other"/>
              </w:rPr>
              <w:t>ginių bei dėtuvių. Atitvaro ilgis (nuo galinės atitvaro sienelės link autobuso priekinio stiklo) turi būti ne mažesnis kaip 300 mm, tačiau atitvaras neturi trukdyti vairuotojui pasiekti keleivių įlai</w:t>
            </w:r>
            <w:r w:rsidR="00EE261C" w:rsidRPr="00CB72C1">
              <w:rPr>
                <w:rStyle w:val="Other"/>
              </w:rPr>
              <w:t>p</w:t>
            </w:r>
            <w:r w:rsidRPr="00CB72C1">
              <w:rPr>
                <w:rStyle w:val="Other"/>
              </w:rPr>
              <w:t>inimo duris bei turi atitikti autobuso pristatymo dieną šiai sričiai Lietuvos Respublikoje taikomus re</w:t>
            </w:r>
            <w:r w:rsidR="00EE261C" w:rsidRPr="00CB72C1">
              <w:rPr>
                <w:rStyle w:val="Other"/>
              </w:rPr>
              <w:t>i</w:t>
            </w:r>
            <w:r w:rsidRPr="00CB72C1">
              <w:rPr>
                <w:rStyle w:val="Other"/>
              </w:rPr>
              <w:t>kalavimus (praėjimas turi atitikti avariniam išėjimui keliamus minimalius reikalavimus).</w:t>
            </w:r>
          </w:p>
        </w:tc>
      </w:tr>
      <w:tr w:rsidR="0079600D" w:rsidRPr="00CB72C1" w14:paraId="4FBDEE1A" w14:textId="77777777" w:rsidTr="0079600D">
        <w:trPr>
          <w:trHeight w:hRule="exact" w:val="855"/>
        </w:trPr>
        <w:tc>
          <w:tcPr>
            <w:tcW w:w="9776" w:type="dxa"/>
            <w:vAlign w:val="bottom"/>
          </w:tcPr>
          <w:p w14:paraId="3E6BFC61" w14:textId="77777777" w:rsidR="0079600D" w:rsidRPr="00CB72C1" w:rsidRDefault="0079600D" w:rsidP="0079600D">
            <w:pPr>
              <w:pStyle w:val="Other0"/>
              <w:ind w:firstLine="268"/>
            </w:pPr>
            <w:r w:rsidRPr="00CB72C1">
              <w:rPr>
                <w:rStyle w:val="Other"/>
              </w:rPr>
              <w:t>1.44. Šalia vairuotojo sėdynės turi būti įrengta rūbų pakaba/ kabliukas ar pan. ant kurio būtų galima pakabinti ne mažiau kaip dvi striukes/paltus. Kabantys rūbai neturi trukdyti vairuoti automobilį bei riboti vairuotojo matomumą (tiek išorės, tiek salono vidaus).</w:t>
            </w:r>
          </w:p>
        </w:tc>
      </w:tr>
      <w:tr w:rsidR="0079600D" w:rsidRPr="00CB72C1" w14:paraId="55CFA6FF" w14:textId="77777777" w:rsidTr="0079600D">
        <w:trPr>
          <w:trHeight w:hRule="exact" w:val="442"/>
        </w:trPr>
        <w:tc>
          <w:tcPr>
            <w:tcW w:w="9776" w:type="dxa"/>
            <w:vAlign w:val="bottom"/>
          </w:tcPr>
          <w:p w14:paraId="4464459E" w14:textId="77777777" w:rsidR="0079600D" w:rsidRPr="00CB72C1" w:rsidRDefault="0079600D" w:rsidP="0079600D">
            <w:pPr>
              <w:pStyle w:val="Other0"/>
              <w:ind w:firstLine="268"/>
            </w:pPr>
            <w:r w:rsidRPr="00CB72C1">
              <w:rPr>
                <w:rStyle w:val="Other"/>
              </w:rPr>
              <w:t>1.45. Turi būti akustinis atbulinės eigos signalas.</w:t>
            </w:r>
          </w:p>
        </w:tc>
      </w:tr>
      <w:tr w:rsidR="0079600D" w:rsidRPr="00CB72C1" w14:paraId="1BEA9A3B" w14:textId="77777777" w:rsidTr="0079600D">
        <w:trPr>
          <w:trHeight w:hRule="exact" w:val="420"/>
        </w:trPr>
        <w:tc>
          <w:tcPr>
            <w:tcW w:w="9776" w:type="dxa"/>
            <w:vAlign w:val="bottom"/>
          </w:tcPr>
          <w:p w14:paraId="1A46745C" w14:textId="1D1643BC" w:rsidR="0079600D" w:rsidRPr="00CB72C1" w:rsidRDefault="0079600D" w:rsidP="0079600D">
            <w:pPr>
              <w:pStyle w:val="Other0"/>
              <w:ind w:firstLine="268"/>
            </w:pPr>
            <w:r w:rsidRPr="00CB72C1">
              <w:rPr>
                <w:rStyle w:val="Other"/>
              </w:rPr>
              <w:t>1.46, Turi būti priekiniai ir galiniai priešrūkiniai žibintai.</w:t>
            </w:r>
          </w:p>
        </w:tc>
      </w:tr>
      <w:tr w:rsidR="0079600D" w:rsidRPr="00CB72C1" w14:paraId="2CF5DF31" w14:textId="77777777" w:rsidTr="0079600D">
        <w:trPr>
          <w:trHeight w:hRule="exact" w:val="425"/>
        </w:trPr>
        <w:tc>
          <w:tcPr>
            <w:tcW w:w="9776" w:type="dxa"/>
            <w:vAlign w:val="bottom"/>
          </w:tcPr>
          <w:p w14:paraId="122B94BD" w14:textId="77777777" w:rsidR="0079600D" w:rsidRPr="00CB72C1" w:rsidRDefault="0079600D" w:rsidP="0079600D">
            <w:pPr>
              <w:pStyle w:val="Other0"/>
              <w:ind w:firstLine="268"/>
            </w:pPr>
            <w:r w:rsidRPr="00CB72C1">
              <w:rPr>
                <w:rStyle w:val="Other"/>
              </w:rPr>
              <w:t>1.47. Autobuso spalva turi būti geltona.</w:t>
            </w:r>
          </w:p>
        </w:tc>
      </w:tr>
      <w:tr w:rsidR="0079600D" w:rsidRPr="00CB72C1" w14:paraId="237354A2" w14:textId="77777777" w:rsidTr="0079600D">
        <w:trPr>
          <w:trHeight w:hRule="exact" w:val="275"/>
        </w:trPr>
        <w:tc>
          <w:tcPr>
            <w:tcW w:w="9776" w:type="dxa"/>
            <w:vAlign w:val="bottom"/>
          </w:tcPr>
          <w:p w14:paraId="6F802E0B" w14:textId="77777777" w:rsidR="0079600D" w:rsidRPr="00CB72C1" w:rsidRDefault="0079600D" w:rsidP="0079600D">
            <w:pPr>
              <w:pStyle w:val="Other0"/>
              <w:ind w:firstLine="268"/>
            </w:pPr>
            <w:r w:rsidRPr="00CB72C1">
              <w:rPr>
                <w:rStyle w:val="Other"/>
              </w:rPr>
              <w:t>1.48. Autobuso salone turi būti uždengtos visos technologinės ertmės.</w:t>
            </w:r>
          </w:p>
        </w:tc>
      </w:tr>
      <w:tr w:rsidR="0079600D" w:rsidRPr="00CB72C1" w14:paraId="1DC490B4" w14:textId="77777777" w:rsidTr="0079600D">
        <w:trPr>
          <w:trHeight w:hRule="exact" w:val="2772"/>
        </w:trPr>
        <w:tc>
          <w:tcPr>
            <w:tcW w:w="9776" w:type="dxa"/>
            <w:vAlign w:val="bottom"/>
          </w:tcPr>
          <w:p w14:paraId="1A828F6A" w14:textId="77777777" w:rsidR="0079600D" w:rsidRPr="00CB72C1" w:rsidRDefault="0079600D" w:rsidP="0079600D">
            <w:pPr>
              <w:pStyle w:val="Other0"/>
              <w:ind w:firstLine="268"/>
            </w:pPr>
            <w:r w:rsidRPr="00CB72C1">
              <w:rPr>
                <w:rStyle w:val="Other"/>
              </w:rPr>
              <w:lastRenderedPageBreak/>
              <w:t xml:space="preserve">1.49. Turi būti </w:t>
            </w:r>
            <w:r w:rsidRPr="00CB72C1">
              <w:rPr>
                <w:rStyle w:val="Other"/>
                <w:color w:val="202020"/>
              </w:rPr>
              <w:t>alkoholinė blokuotė (alko blokas), stacionari. Tai autobuso variklio užvedimą</w:t>
            </w:r>
            <w:r w:rsidRPr="00CB72C1">
              <w:rPr>
                <w:rStyle w:val="Other"/>
              </w:rPr>
              <w:t xml:space="preserve"> blokuojanti sistema, leidžianti užvesti autobuso variklį tik blaiviam vairuotojui. Alkoblokas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10(lietuviškas vertimas eur- lex.europa.eu svetainėje: http://eur- lex.europa.eu/legal-content/LT/TXT/?uri=CELEX:42012X0920(01) ar lygiaverčių direktyvų reikalavimus).Turi būti blokuotės avarinio atjungimo funkcija (šios funkcijos įrengimas suderinamas su Perkančiąja organizacija Prekių pirkimo-pardavimo sutarties pasirašymo metu).Informaciniai pranešimai alko bloko ekrane turi būti rašomi lietuvių kalba. Turi būti pateikta alko bloko naudojimo instrukcija lietuvių kalba.</w:t>
            </w:r>
          </w:p>
        </w:tc>
      </w:tr>
      <w:tr w:rsidR="0079600D" w:rsidRPr="00CB72C1" w14:paraId="4C9EC179" w14:textId="77777777" w:rsidTr="0079600D">
        <w:trPr>
          <w:trHeight w:hRule="exact" w:val="6659"/>
        </w:trPr>
        <w:tc>
          <w:tcPr>
            <w:tcW w:w="9776" w:type="dxa"/>
            <w:vAlign w:val="bottom"/>
          </w:tcPr>
          <w:p w14:paraId="18F00FE7" w14:textId="77777777" w:rsidR="0079600D" w:rsidRPr="00CB72C1" w:rsidRDefault="0079600D" w:rsidP="0079600D">
            <w:pPr>
              <w:pStyle w:val="Other0"/>
              <w:ind w:firstLine="268"/>
              <w:rPr>
                <w:rStyle w:val="Other"/>
              </w:rPr>
            </w:pPr>
            <w:r w:rsidRPr="00CB72C1">
              <w:rPr>
                <w:rStyle w:val="Other"/>
              </w:rPr>
              <w:t>1.50. Turi būti vaizdo registratorių sistema. Vaizdas turi būti įrašomas prieš autobusą (važiavimo kryptimi), už autobuso ir keleivių salone. Įrašytą/įrašomą vaizdą laikmatis; f) garso autobuso salone (prie vairuotojo) įrašymo funkcija. Ekrano (vaizdo rodymo skersmuo turi būti ne mažesnis kaip 8 cm. Kamerų fiksuojami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t.y. turi atitikti šiuos minimalius techninius reikalavimus: Apsaugos klasė nuo dulkių ir lietaus - ne žemesnės klasės, kaip IP67, pritaikyta aplinkos temperatūros diapazonui ne šiauresniame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r>
      <w:tr w:rsidR="0079600D" w:rsidRPr="00CB72C1" w14:paraId="691C2F70" w14:textId="77777777" w:rsidTr="0079600D">
        <w:trPr>
          <w:trHeight w:hRule="exact" w:val="331"/>
        </w:trPr>
        <w:tc>
          <w:tcPr>
            <w:tcW w:w="9776" w:type="dxa"/>
            <w:vAlign w:val="bottom"/>
          </w:tcPr>
          <w:p w14:paraId="01710D69" w14:textId="77777777" w:rsidR="0079600D" w:rsidRPr="00CB72C1" w:rsidRDefault="0079600D" w:rsidP="0079600D">
            <w:pPr>
              <w:pStyle w:val="Other0"/>
              <w:ind w:firstLine="268"/>
              <w:rPr>
                <w:b/>
                <w:bCs/>
              </w:rPr>
            </w:pPr>
            <w:r w:rsidRPr="00CB72C1">
              <w:rPr>
                <w:rStyle w:val="Other"/>
                <w:b/>
                <w:bCs/>
              </w:rPr>
              <w:t>2. Reikalavimai autobuso apipavidalinimui:</w:t>
            </w:r>
          </w:p>
        </w:tc>
      </w:tr>
      <w:tr w:rsidR="0079600D" w:rsidRPr="00CB72C1" w14:paraId="4396843A" w14:textId="77777777" w:rsidTr="0079600D">
        <w:trPr>
          <w:trHeight w:hRule="exact" w:val="932"/>
        </w:trPr>
        <w:tc>
          <w:tcPr>
            <w:tcW w:w="9776" w:type="dxa"/>
            <w:vAlign w:val="bottom"/>
          </w:tcPr>
          <w:p w14:paraId="7954C1AA" w14:textId="5329E7DC" w:rsidR="0079600D" w:rsidRPr="00CB72C1" w:rsidRDefault="0079600D" w:rsidP="00806949">
            <w:pPr>
              <w:pStyle w:val="Other0"/>
              <w:ind w:firstLine="268"/>
            </w:pPr>
            <w:r w:rsidRPr="00CB72C1">
              <w:rPr>
                <w:rStyle w:val="Other"/>
              </w:rPr>
              <w:t xml:space="preserve">2.1. Autobuso apipavidalinimas turi atitikti </w:t>
            </w:r>
            <w:r w:rsidR="00806949" w:rsidRPr="00CB72C1">
              <w:rPr>
                <w:rStyle w:val="Other"/>
              </w:rPr>
              <w:t xml:space="preserve">Kelių eismo taisykles, patvirtintas </w:t>
            </w:r>
            <w:r w:rsidRPr="00CB72C1">
              <w:rPr>
                <w:rStyle w:val="Other"/>
              </w:rPr>
              <w:t>Lietuvos Respublikos Vyriausybės 2002 m. gruodžio 11 d. nutarim</w:t>
            </w:r>
            <w:r w:rsidR="00806949" w:rsidRPr="00CB72C1">
              <w:rPr>
                <w:rStyle w:val="Other"/>
              </w:rPr>
              <w:t>u</w:t>
            </w:r>
            <w:r w:rsidRPr="00CB72C1">
              <w:rPr>
                <w:rStyle w:val="Other"/>
              </w:rPr>
              <w:t xml:space="preserve"> Nr. 1950 „Dėl kelių eismo taisyklių patvirtinimo“</w:t>
            </w:r>
            <w:r w:rsidR="00EA737A" w:rsidRPr="00CB72C1">
              <w:rPr>
                <w:rStyle w:val="Other"/>
              </w:rPr>
              <w:t xml:space="preserve"> (toliau – Kelių eismo </w:t>
            </w:r>
            <w:r w:rsidR="00215924" w:rsidRPr="00CB72C1">
              <w:rPr>
                <w:rStyle w:val="Other"/>
              </w:rPr>
              <w:t>taisyklės</w:t>
            </w:r>
            <w:r w:rsidR="00EA737A" w:rsidRPr="00CB72C1">
              <w:rPr>
                <w:rStyle w:val="Other"/>
              </w:rPr>
              <w:t>)</w:t>
            </w:r>
            <w:r w:rsidRPr="00CB72C1">
              <w:rPr>
                <w:rStyle w:val="Other"/>
              </w:rPr>
              <w:t>.</w:t>
            </w:r>
          </w:p>
        </w:tc>
      </w:tr>
      <w:tr w:rsidR="0079600D" w:rsidRPr="00CB72C1" w14:paraId="58FC93DF" w14:textId="77777777" w:rsidTr="0079600D">
        <w:trPr>
          <w:trHeight w:hRule="exact" w:val="1865"/>
        </w:trPr>
        <w:tc>
          <w:tcPr>
            <w:tcW w:w="9776" w:type="dxa"/>
            <w:vAlign w:val="bottom"/>
          </w:tcPr>
          <w:p w14:paraId="005B8D73" w14:textId="77777777" w:rsidR="0079600D" w:rsidRPr="00CB72C1" w:rsidRDefault="0079600D" w:rsidP="0079600D">
            <w:pPr>
              <w:pStyle w:val="Other0"/>
              <w:numPr>
                <w:ilvl w:val="1"/>
                <w:numId w:val="49"/>
              </w:numPr>
              <w:tabs>
                <w:tab w:val="left" w:pos="571"/>
              </w:tabs>
              <w:ind w:hanging="16"/>
            </w:pPr>
            <w:r w:rsidRPr="00CB72C1">
              <w:rPr>
                <w:rStyle w:val="Other"/>
                <w:noProof/>
                <w:color w:val="202020"/>
                <w:lang w:eastAsia="lt-LT"/>
              </w:rPr>
              <w:drawing>
                <wp:anchor distT="0" distB="0" distL="114300" distR="114300" simplePos="0" relativeHeight="251660288" behindDoc="0" locked="0" layoutInCell="1" allowOverlap="1" wp14:anchorId="6255861D" wp14:editId="0606E2C7">
                  <wp:simplePos x="0" y="0"/>
                  <wp:positionH relativeFrom="column">
                    <wp:posOffset>-530860</wp:posOffset>
                  </wp:positionH>
                  <wp:positionV relativeFrom="paragraph">
                    <wp:posOffset>2540</wp:posOffset>
                  </wp:positionV>
                  <wp:extent cx="409575" cy="371475"/>
                  <wp:effectExtent l="0" t="0" r="9525" b="9525"/>
                  <wp:wrapSquare wrapText="bothSides"/>
                  <wp:docPr id="1999124328" name="Picture 2" descr="C:\Users\Programm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Programmer\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2C1">
              <w:rPr>
                <w:rStyle w:val="Other"/>
              </w:rPr>
              <w:t>Mokyklinio autobuso priekis ir galas turi būti pažymėti kvadratiniais šviesą atspindinčio geltono fono skiriamaisiais ženklais (spausdinimo būdas vieno sluoksnio) su raudonu apvadu ir juodu kelio ženklo „Vaikai“ simboliu. Kvadrato</w:t>
            </w:r>
            <w:r w:rsidRPr="00CB72C1">
              <w:rPr>
                <w:rStyle w:val="Other"/>
                <w:noProof/>
                <w:lang w:eastAsia="lt-LT"/>
              </w:rPr>
              <w:drawing>
                <wp:anchor distT="0" distB="0" distL="114300" distR="114300" simplePos="0" relativeHeight="251659264" behindDoc="0" locked="0" layoutInCell="1" allowOverlap="1" wp14:anchorId="51369068" wp14:editId="354ED4C0">
                  <wp:simplePos x="0" y="0"/>
                  <wp:positionH relativeFrom="column">
                    <wp:posOffset>-245745</wp:posOffset>
                  </wp:positionH>
                  <wp:positionV relativeFrom="paragraph">
                    <wp:posOffset>-3175</wp:posOffset>
                  </wp:positionV>
                  <wp:extent cx="409575" cy="371475"/>
                  <wp:effectExtent l="0" t="0" r="9525" b="9525"/>
                  <wp:wrapSquare wrapText="bothSides"/>
                  <wp:docPr id="1459846485" name="Picture 2" descr="C:\Users\Programm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Programmer\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2C1">
              <w:rPr>
                <w:rStyle w:val="Other"/>
              </w:rPr>
              <w:t xml:space="preserve"> kraštinės ilgis - 300 mm, apvado plotis ~ 30 mm;</w:t>
            </w:r>
          </w:p>
          <w:p w14:paraId="534E293A" w14:textId="464CAA0D" w:rsidR="0079600D" w:rsidRPr="00CB72C1" w:rsidRDefault="0079600D" w:rsidP="0079600D">
            <w:pPr>
              <w:pStyle w:val="Other0"/>
              <w:ind w:firstLine="0"/>
            </w:pPr>
            <w:r w:rsidRPr="00CB72C1">
              <w:rPr>
                <w:rStyle w:val="Other"/>
              </w:rPr>
              <w:t>(Kelių eismo taisyklių 4 priedas)</w:t>
            </w:r>
          </w:p>
          <w:p w14:paraId="7890759A" w14:textId="77777777" w:rsidR="0079600D" w:rsidRPr="00CB72C1" w:rsidRDefault="0079600D" w:rsidP="0079600D">
            <w:pPr>
              <w:pStyle w:val="Other0"/>
              <w:ind w:firstLine="0"/>
            </w:pPr>
            <w:r w:rsidRPr="00CB72C1">
              <w:rPr>
                <w:rStyle w:val="Other"/>
              </w:rPr>
              <w:t>Pastaba: turi būti naudojamos tik Europos Sąjungoje sertifikuotos, giluminiu atspindžiu pasižyminčios atšvaistinės medžiagos (ne mažiau kaip RA2 atspindžio klasė).</w:t>
            </w:r>
          </w:p>
        </w:tc>
      </w:tr>
      <w:tr w:rsidR="0079600D" w:rsidRPr="00CB72C1" w14:paraId="60F56D4F" w14:textId="77777777" w:rsidTr="0079600D">
        <w:trPr>
          <w:trHeight w:hRule="exact" w:val="773"/>
        </w:trPr>
        <w:tc>
          <w:tcPr>
            <w:tcW w:w="9776" w:type="dxa"/>
            <w:vAlign w:val="bottom"/>
          </w:tcPr>
          <w:p w14:paraId="6CC1C6D3" w14:textId="77777777" w:rsidR="0079600D" w:rsidRPr="00CB72C1" w:rsidRDefault="0079600D" w:rsidP="0079600D">
            <w:pPr>
              <w:pStyle w:val="Other0"/>
              <w:ind w:firstLine="268"/>
            </w:pPr>
            <w:r w:rsidRPr="00CB72C1">
              <w:rPr>
                <w:rStyle w:val="Other"/>
              </w:rPr>
              <w:lastRenderedPageBreak/>
              <w:t>2.3. Ant autobuso turi būti užklijuoti trys juodi užrašai „MOKYKLINIS“ (abu šonai ir priekinė autobuso dalis). Šonuose raidžių aukštis turi būti ne mažesnis kaip 200 mm, priekinio užrašo raidžių dydis derinamas su perkančiąja organizacija.</w:t>
            </w:r>
          </w:p>
        </w:tc>
      </w:tr>
      <w:tr w:rsidR="0079600D" w:rsidRPr="00CB72C1" w14:paraId="5D92024B" w14:textId="77777777" w:rsidTr="0079600D">
        <w:trPr>
          <w:trHeight w:hRule="exact" w:val="1337"/>
        </w:trPr>
        <w:tc>
          <w:tcPr>
            <w:tcW w:w="9776" w:type="dxa"/>
            <w:vAlign w:val="bottom"/>
          </w:tcPr>
          <w:p w14:paraId="426F55D4" w14:textId="77777777" w:rsidR="0079600D" w:rsidRPr="00CB72C1" w:rsidRDefault="0079600D" w:rsidP="0079600D">
            <w:pPr>
              <w:pStyle w:val="Other0"/>
              <w:ind w:firstLine="268"/>
            </w:pPr>
            <w:r w:rsidRPr="00CB72C1">
              <w:rPr>
                <w:rStyle w:val="Other"/>
              </w:rPr>
              <w:t>2.4. Autobuso kėbulo apačia turi būti apklijuota ne siauresne negu 55 mm pločio šviesą atspindinčia ištisine juosta (priekis — balta, abu šonai - geltona, galas - raudona). GALE turi būti dvi raudonos ištisinės juostos. Viena j uosta tvirtinama kėbulo apatinėje dalyje, kita- viršutinėje (virš durų stiklo) dalyje.</w:t>
            </w:r>
          </w:p>
          <w:p w14:paraId="443C6F98" w14:textId="77777777" w:rsidR="0079600D" w:rsidRPr="00CB72C1" w:rsidRDefault="0079600D" w:rsidP="0079600D">
            <w:pPr>
              <w:pStyle w:val="Other0"/>
              <w:ind w:firstLine="0"/>
            </w:pPr>
            <w:r w:rsidRPr="00CB72C1">
              <w:rPr>
                <w:rStyle w:val="Other"/>
              </w:rPr>
              <w:t>Pastaba: turi būti naudojamos tik Europos Sąjungoje sertifikuotos, giluminiu atspindžiu pasižyminčios atšvaistinės medžiagos (ne mažiau kaip RA2 atspindžio klasė).</w:t>
            </w:r>
          </w:p>
        </w:tc>
      </w:tr>
      <w:tr w:rsidR="0079600D" w:rsidRPr="00CB72C1" w14:paraId="490FD6E0" w14:textId="77777777" w:rsidTr="0079600D">
        <w:trPr>
          <w:trHeight w:hRule="exact" w:val="588"/>
        </w:trPr>
        <w:tc>
          <w:tcPr>
            <w:tcW w:w="9776" w:type="dxa"/>
            <w:vAlign w:val="bottom"/>
          </w:tcPr>
          <w:p w14:paraId="456EDC8D" w14:textId="77777777" w:rsidR="0079600D" w:rsidRPr="00CB72C1" w:rsidRDefault="0079600D" w:rsidP="0079600D">
            <w:pPr>
              <w:pStyle w:val="Other0"/>
              <w:ind w:firstLine="268"/>
            </w:pPr>
            <w:r w:rsidRPr="00CB72C1">
              <w:rPr>
                <w:rStyle w:val="Other"/>
              </w:rPr>
              <w:t>2.5. Ženklai ir juostos turi būti padaromi iš atšvaitinių, užrašai - iš neatšvaitinių lipnių medžiagų. Garantija nuo savaiminio nusiklijavimo - ne mažesnė kaip 3 metai.</w:t>
            </w:r>
          </w:p>
        </w:tc>
      </w:tr>
      <w:tr w:rsidR="0079600D" w:rsidRPr="00CB72C1" w14:paraId="23A294EB" w14:textId="77777777" w:rsidTr="0079600D">
        <w:trPr>
          <w:trHeight w:hRule="exact" w:val="2407"/>
        </w:trPr>
        <w:tc>
          <w:tcPr>
            <w:tcW w:w="9776" w:type="dxa"/>
            <w:vAlign w:val="bottom"/>
          </w:tcPr>
          <w:p w14:paraId="1A6E700E" w14:textId="31C2BD05" w:rsidR="0079600D" w:rsidRPr="00CB72C1" w:rsidRDefault="0079600D" w:rsidP="00EA71E0">
            <w:pPr>
              <w:pStyle w:val="Other0"/>
              <w:ind w:firstLine="268"/>
            </w:pPr>
            <w:r w:rsidRPr="00CB72C1">
              <w:rPr>
                <w:rStyle w:val="Other"/>
              </w:rPr>
              <w:t>2.6. Priešais kiekvieną sėdynę arba ant autobuso sėdynės ar šalia jos matomoje vietoje turi būti informacinis ženklas „Užsisek saugos diržą“ (Kelių eismo taisyklių  4</w:t>
            </w:r>
            <w:r w:rsidRPr="00CB72C1">
              <w:t xml:space="preserve"> </w:t>
            </w:r>
            <w:r w:rsidRPr="00CB72C1">
              <w:rPr>
                <w:rStyle w:val="Other"/>
              </w:rPr>
              <w:t>priedas).</w:t>
            </w:r>
          </w:p>
          <w:p w14:paraId="19CD9331" w14:textId="77777777" w:rsidR="0079600D" w:rsidRPr="00CB72C1" w:rsidRDefault="0079600D" w:rsidP="0079600D">
            <w:pPr>
              <w:pStyle w:val="Other0"/>
              <w:ind w:firstLine="0"/>
            </w:pPr>
            <w:r w:rsidRPr="00CB72C1">
              <w:rPr>
                <w:rStyle w:val="Other"/>
              </w:rPr>
              <w:t>Ženklas - juodos ir baltos spalvos, jo apskritimo skersmuo - 60 mm, balto apvado plotis — 3 mm.</w:t>
            </w:r>
          </w:p>
          <w:p w14:paraId="7E948AED" w14:textId="77777777" w:rsidR="0079600D" w:rsidRPr="00CB72C1" w:rsidRDefault="0079600D" w:rsidP="0079600D">
            <w:pPr>
              <w:pStyle w:val="Other0"/>
              <w:ind w:firstLine="0"/>
            </w:pPr>
            <w:r w:rsidRPr="00CB72C1">
              <w:rPr>
                <w:rStyle w:val="Other"/>
              </w:rPr>
              <w:t>Po ženklu turi būti užrašas: UŽSISEK SAUGOS DIRŽĄ. Užrašas - didžiosios raidės, juodos spalvos raidės baltame fone. Gali būti viena ar dvi užrašo eilutės, užrašo ilgis/bendras užrašo ilgis - ne trumpesnis kaip 10 cm.</w:t>
            </w:r>
          </w:p>
        </w:tc>
      </w:tr>
      <w:tr w:rsidR="0079600D" w:rsidRPr="00CB72C1" w14:paraId="09F5E192" w14:textId="77777777" w:rsidTr="0079600D">
        <w:trPr>
          <w:trHeight w:hRule="exact" w:val="295"/>
        </w:trPr>
        <w:tc>
          <w:tcPr>
            <w:tcW w:w="9776" w:type="dxa"/>
            <w:vAlign w:val="bottom"/>
          </w:tcPr>
          <w:p w14:paraId="2F37C7B9" w14:textId="77777777" w:rsidR="0079600D" w:rsidRPr="00CB72C1" w:rsidRDefault="0079600D" w:rsidP="0079600D">
            <w:pPr>
              <w:pStyle w:val="Other0"/>
              <w:ind w:firstLine="268"/>
              <w:rPr>
                <w:b/>
                <w:bCs/>
              </w:rPr>
            </w:pPr>
            <w:r w:rsidRPr="00CB72C1">
              <w:rPr>
                <w:rStyle w:val="Other"/>
                <w:b/>
                <w:bCs/>
              </w:rPr>
              <w:t>3. Dokumentai:</w:t>
            </w:r>
          </w:p>
        </w:tc>
      </w:tr>
      <w:tr w:rsidR="0079600D" w:rsidRPr="00CB72C1" w14:paraId="52B03128" w14:textId="77777777" w:rsidTr="0079600D">
        <w:trPr>
          <w:trHeight w:hRule="exact" w:val="569"/>
        </w:trPr>
        <w:tc>
          <w:tcPr>
            <w:tcW w:w="9776" w:type="dxa"/>
            <w:vAlign w:val="bottom"/>
          </w:tcPr>
          <w:p w14:paraId="38DB5DF4" w14:textId="77777777" w:rsidR="0079600D" w:rsidRPr="00CB72C1" w:rsidRDefault="0079600D" w:rsidP="0079600D">
            <w:pPr>
              <w:pStyle w:val="Other0"/>
              <w:ind w:left="-158" w:firstLine="426"/>
            </w:pPr>
            <w:r w:rsidRPr="00CB72C1">
              <w:rPr>
                <w:rStyle w:val="Other"/>
              </w:rPr>
              <w:t>3.1. Autobusas turi būti užregistruotas ir turėti techninį pasą. Kartu pateikiami ir tachografo bei greičio ribotuvo patikros dokumentai.</w:t>
            </w:r>
          </w:p>
        </w:tc>
      </w:tr>
      <w:tr w:rsidR="0079600D" w:rsidRPr="00CB72C1" w14:paraId="4D6CF4D6" w14:textId="77777777" w:rsidTr="0079600D">
        <w:trPr>
          <w:trHeight w:hRule="exact" w:val="468"/>
        </w:trPr>
        <w:tc>
          <w:tcPr>
            <w:tcW w:w="9776" w:type="dxa"/>
            <w:vAlign w:val="bottom"/>
          </w:tcPr>
          <w:p w14:paraId="4C5AAB5D" w14:textId="77777777" w:rsidR="0079600D" w:rsidRPr="00CB72C1" w:rsidRDefault="0079600D" w:rsidP="0079600D">
            <w:pPr>
              <w:pStyle w:val="Other0"/>
              <w:ind w:firstLine="268"/>
            </w:pPr>
            <w:r w:rsidRPr="00CB72C1">
              <w:rPr>
                <w:rStyle w:val="Other"/>
              </w:rPr>
              <w:t>3.2. Autobuso naudotojams turi būti pateikta autobuso naudojimo instrukcija (lietuvių kalba).</w:t>
            </w:r>
          </w:p>
        </w:tc>
      </w:tr>
      <w:tr w:rsidR="0079600D" w:rsidRPr="00CB72C1" w14:paraId="6E4ABEAD" w14:textId="77777777" w:rsidTr="0079600D">
        <w:trPr>
          <w:trHeight w:hRule="exact" w:val="289"/>
        </w:trPr>
        <w:tc>
          <w:tcPr>
            <w:tcW w:w="9776" w:type="dxa"/>
            <w:vAlign w:val="bottom"/>
          </w:tcPr>
          <w:p w14:paraId="67F99EB7" w14:textId="77777777" w:rsidR="0079600D" w:rsidRPr="00CB72C1" w:rsidRDefault="0079600D" w:rsidP="0079600D">
            <w:pPr>
              <w:pStyle w:val="Other0"/>
              <w:ind w:firstLine="268"/>
              <w:rPr>
                <w:b/>
                <w:bCs/>
              </w:rPr>
            </w:pPr>
            <w:r w:rsidRPr="00CB72C1">
              <w:rPr>
                <w:rStyle w:val="Other"/>
                <w:b/>
                <w:bCs/>
              </w:rPr>
              <w:t>4. Kiti reikalavimai:</w:t>
            </w:r>
          </w:p>
        </w:tc>
      </w:tr>
      <w:tr w:rsidR="0079600D" w:rsidRPr="00CB72C1" w14:paraId="443FBA8B" w14:textId="77777777" w:rsidTr="0079600D">
        <w:trPr>
          <w:trHeight w:hRule="exact" w:val="421"/>
        </w:trPr>
        <w:tc>
          <w:tcPr>
            <w:tcW w:w="9776" w:type="dxa"/>
            <w:vAlign w:val="bottom"/>
          </w:tcPr>
          <w:p w14:paraId="4481D7C7" w14:textId="77777777" w:rsidR="0079600D" w:rsidRPr="00CB72C1" w:rsidRDefault="0079600D" w:rsidP="0079600D">
            <w:pPr>
              <w:pStyle w:val="Other0"/>
              <w:ind w:firstLine="268"/>
            </w:pPr>
            <w:r w:rsidRPr="00CB72C1">
              <w:rPr>
                <w:rStyle w:val="Other"/>
              </w:rPr>
              <w:t>4.1. Siūlomos prekės bei jų perdirbimui naudojamos medžiagos ir įrengimai turi būti nauji, nenaudoti.</w:t>
            </w:r>
          </w:p>
        </w:tc>
      </w:tr>
      <w:tr w:rsidR="0079600D" w:rsidRPr="00CB72C1" w14:paraId="601482F0" w14:textId="77777777" w:rsidTr="0079600D">
        <w:trPr>
          <w:trHeight w:hRule="exact" w:val="557"/>
        </w:trPr>
        <w:tc>
          <w:tcPr>
            <w:tcW w:w="9776" w:type="dxa"/>
            <w:vAlign w:val="bottom"/>
          </w:tcPr>
          <w:p w14:paraId="5BE44AC0" w14:textId="77777777" w:rsidR="0079600D" w:rsidRPr="00CB72C1" w:rsidRDefault="0079600D" w:rsidP="0079600D">
            <w:pPr>
              <w:pStyle w:val="Other0"/>
              <w:ind w:firstLine="268"/>
            </w:pPr>
            <w:r w:rsidRPr="00CB72C1">
              <w:rPr>
                <w:rStyle w:val="Other"/>
              </w:rPr>
              <w:t>4.2. Garantinio aptarnavimo laikotarpiu tiekėjas autobuso eksploatavimo klausimais privalo vartotojus nemokamai konsultuoti telefonu arba kitomis ryšio priemonėmis.</w:t>
            </w:r>
          </w:p>
        </w:tc>
      </w:tr>
      <w:tr w:rsidR="0079600D" w:rsidRPr="00CB72C1" w14:paraId="4D373977" w14:textId="77777777" w:rsidTr="0079600D">
        <w:trPr>
          <w:trHeight w:hRule="exact" w:val="563"/>
        </w:trPr>
        <w:tc>
          <w:tcPr>
            <w:tcW w:w="9776" w:type="dxa"/>
            <w:vAlign w:val="bottom"/>
          </w:tcPr>
          <w:p w14:paraId="0DF00D34" w14:textId="77777777" w:rsidR="0079600D" w:rsidRPr="00CB72C1" w:rsidRDefault="0079600D" w:rsidP="0079600D">
            <w:pPr>
              <w:pStyle w:val="Other0"/>
              <w:ind w:firstLine="268"/>
            </w:pPr>
            <w:r w:rsidRPr="00CB72C1">
              <w:rPr>
                <w:rStyle w:val="Other"/>
              </w:rPr>
              <w:t>4.3. Tiekėjas Prekių perdavimo vietoje turės apmokyti vairuotojus, pateikti 1 mėnesio autobusų civilinės atsakomybės draudimą, įregistruoti automobilius ir pristatyti juos su valstybiniais numeriais.</w:t>
            </w:r>
          </w:p>
        </w:tc>
      </w:tr>
      <w:tr w:rsidR="0079600D" w:rsidRPr="00CB72C1" w14:paraId="6EE5009D" w14:textId="77777777" w:rsidTr="0079600D">
        <w:trPr>
          <w:trHeight w:hRule="exact" w:val="679"/>
        </w:trPr>
        <w:tc>
          <w:tcPr>
            <w:tcW w:w="9776" w:type="dxa"/>
            <w:vAlign w:val="bottom"/>
          </w:tcPr>
          <w:p w14:paraId="5AA45F33" w14:textId="77777777" w:rsidR="0079600D" w:rsidRPr="00CB72C1" w:rsidRDefault="0079600D" w:rsidP="0079600D">
            <w:pPr>
              <w:pStyle w:val="Other0"/>
              <w:ind w:firstLine="268"/>
            </w:pPr>
            <w:r w:rsidRPr="00CB72C1">
              <w:rPr>
                <w:rStyle w:val="Other"/>
              </w:rPr>
              <w:t xml:space="preserve">4.4. </w:t>
            </w:r>
            <w:r w:rsidRPr="00CB72C1">
              <w:t>Prekių perdavimo metu degalų bakuose turi būti tiek degalų, kad autobusas galėtų nuvažiuoti ne mažiau kaip 30 km miesto sąlygomis, esant normalioms oro sąlygoms.</w:t>
            </w:r>
          </w:p>
        </w:tc>
      </w:tr>
    </w:tbl>
    <w:p w14:paraId="2C0988CF" w14:textId="77777777" w:rsidR="00EE77B4" w:rsidRPr="00CB72C1" w:rsidRDefault="00EE77B4" w:rsidP="0079600D">
      <w:pPr>
        <w:tabs>
          <w:tab w:val="left" w:pos="990"/>
        </w:tabs>
        <w:spacing w:after="0" w:line="240" w:lineRule="auto"/>
        <w:ind w:firstLine="567"/>
        <w:jc w:val="both"/>
        <w:rPr>
          <w:rFonts w:ascii="Times New Roman" w:hAnsi="Times New Roman" w:cs="Times New Roman"/>
          <w:i/>
          <w:iCs/>
          <w:szCs w:val="24"/>
        </w:rPr>
      </w:pPr>
    </w:p>
    <w:p w14:paraId="0E502699" w14:textId="77777777" w:rsidR="00EE77B4" w:rsidRPr="00CB72C1" w:rsidRDefault="00EE77B4" w:rsidP="0079600D">
      <w:pPr>
        <w:tabs>
          <w:tab w:val="left" w:pos="990"/>
        </w:tabs>
        <w:spacing w:after="0" w:line="240" w:lineRule="auto"/>
        <w:ind w:firstLine="567"/>
        <w:jc w:val="both"/>
        <w:rPr>
          <w:rFonts w:ascii="Times New Roman" w:hAnsi="Times New Roman" w:cs="Times New Roman"/>
          <w:i/>
          <w:iCs/>
          <w:szCs w:val="24"/>
        </w:rPr>
      </w:pPr>
    </w:p>
    <w:p w14:paraId="048BFC7F" w14:textId="77777777" w:rsidR="00EE77B4" w:rsidRPr="00CB72C1" w:rsidRDefault="00EE77B4" w:rsidP="0079600D">
      <w:pPr>
        <w:tabs>
          <w:tab w:val="left" w:pos="990"/>
        </w:tabs>
        <w:spacing w:after="0" w:line="240" w:lineRule="auto"/>
        <w:ind w:firstLine="567"/>
        <w:jc w:val="both"/>
        <w:rPr>
          <w:rFonts w:ascii="Times New Roman" w:hAnsi="Times New Roman" w:cs="Times New Roman"/>
          <w:i/>
          <w:iCs/>
          <w:szCs w:val="24"/>
        </w:rPr>
      </w:pPr>
    </w:p>
    <w:p w14:paraId="185F9ADC" w14:textId="77777777" w:rsidR="00EE77B4" w:rsidRPr="00CB72C1" w:rsidRDefault="00EE77B4" w:rsidP="0079600D">
      <w:pPr>
        <w:tabs>
          <w:tab w:val="left" w:pos="990"/>
        </w:tabs>
        <w:spacing w:after="0" w:line="240" w:lineRule="auto"/>
        <w:ind w:firstLine="567"/>
        <w:jc w:val="both"/>
        <w:rPr>
          <w:rFonts w:ascii="Times New Roman" w:hAnsi="Times New Roman" w:cs="Times New Roman"/>
          <w:i/>
          <w:iCs/>
          <w:szCs w:val="24"/>
        </w:rPr>
      </w:pPr>
    </w:p>
    <w:p w14:paraId="6116355F" w14:textId="77777777" w:rsidR="00EE77B4" w:rsidRPr="00CB72C1" w:rsidRDefault="00EE77B4" w:rsidP="0079600D">
      <w:pPr>
        <w:tabs>
          <w:tab w:val="left" w:pos="990"/>
        </w:tabs>
        <w:spacing w:after="0" w:line="240" w:lineRule="auto"/>
        <w:ind w:firstLine="567"/>
        <w:jc w:val="both"/>
        <w:rPr>
          <w:rFonts w:ascii="Times New Roman" w:hAnsi="Times New Roman" w:cs="Times New Roman"/>
          <w:i/>
          <w:iCs/>
          <w:szCs w:val="24"/>
        </w:rPr>
      </w:pPr>
    </w:p>
    <w:p w14:paraId="2424C51A" w14:textId="77777777" w:rsidR="00EE77B4" w:rsidRPr="00CB72C1" w:rsidRDefault="00EE77B4" w:rsidP="0079600D">
      <w:pPr>
        <w:tabs>
          <w:tab w:val="left" w:pos="990"/>
        </w:tabs>
        <w:spacing w:after="0" w:line="240" w:lineRule="auto"/>
        <w:ind w:firstLine="567"/>
        <w:jc w:val="both"/>
        <w:rPr>
          <w:rFonts w:ascii="Times New Roman" w:hAnsi="Times New Roman" w:cs="Times New Roman"/>
          <w:i/>
          <w:iCs/>
          <w:szCs w:val="24"/>
        </w:rPr>
      </w:pPr>
    </w:p>
    <w:p w14:paraId="4C6C6A1E" w14:textId="77777777" w:rsidR="007E360A" w:rsidRPr="00CB72C1" w:rsidRDefault="007E360A" w:rsidP="0079600D">
      <w:pPr>
        <w:tabs>
          <w:tab w:val="left" w:pos="990"/>
        </w:tabs>
        <w:spacing w:after="0" w:line="240" w:lineRule="auto"/>
        <w:ind w:firstLine="567"/>
        <w:jc w:val="both"/>
        <w:rPr>
          <w:rFonts w:ascii="Times New Roman" w:hAnsi="Times New Roman" w:cs="Times New Roman"/>
          <w:i/>
          <w:iCs/>
          <w:szCs w:val="24"/>
        </w:rPr>
      </w:pPr>
    </w:p>
    <w:p w14:paraId="24859ABB" w14:textId="77777777" w:rsidR="007E360A" w:rsidRPr="00CB72C1" w:rsidRDefault="007E360A" w:rsidP="0079600D">
      <w:pPr>
        <w:tabs>
          <w:tab w:val="left" w:pos="990"/>
        </w:tabs>
        <w:spacing w:after="0" w:line="240" w:lineRule="auto"/>
        <w:ind w:firstLine="567"/>
        <w:jc w:val="both"/>
        <w:rPr>
          <w:rFonts w:ascii="Times New Roman" w:hAnsi="Times New Roman" w:cs="Times New Roman"/>
          <w:i/>
          <w:iCs/>
          <w:szCs w:val="24"/>
        </w:rPr>
      </w:pPr>
    </w:p>
    <w:p w14:paraId="3DA48266" w14:textId="77777777" w:rsidR="007E360A" w:rsidRPr="00CB72C1" w:rsidRDefault="007E360A" w:rsidP="0079600D">
      <w:pPr>
        <w:tabs>
          <w:tab w:val="left" w:pos="990"/>
        </w:tabs>
        <w:spacing w:after="0" w:line="240" w:lineRule="auto"/>
        <w:ind w:firstLine="567"/>
        <w:jc w:val="both"/>
        <w:rPr>
          <w:rFonts w:ascii="Times New Roman" w:hAnsi="Times New Roman" w:cs="Times New Roman"/>
          <w:i/>
          <w:iCs/>
          <w:szCs w:val="24"/>
        </w:rPr>
      </w:pPr>
    </w:p>
    <w:p w14:paraId="782D5F28" w14:textId="77777777" w:rsidR="007E360A" w:rsidRPr="00CB72C1" w:rsidRDefault="007E360A" w:rsidP="0079600D">
      <w:pPr>
        <w:tabs>
          <w:tab w:val="left" w:pos="990"/>
        </w:tabs>
        <w:spacing w:after="0" w:line="240" w:lineRule="auto"/>
        <w:ind w:firstLine="567"/>
        <w:jc w:val="both"/>
        <w:rPr>
          <w:rFonts w:ascii="Times New Roman" w:hAnsi="Times New Roman" w:cs="Times New Roman"/>
          <w:i/>
          <w:iCs/>
          <w:szCs w:val="24"/>
        </w:rPr>
      </w:pPr>
    </w:p>
    <w:p w14:paraId="6AA3970C" w14:textId="77777777" w:rsidR="00EE77B4" w:rsidRPr="00CB72C1" w:rsidRDefault="00EE77B4" w:rsidP="007E360A">
      <w:pPr>
        <w:tabs>
          <w:tab w:val="left" w:pos="990"/>
        </w:tabs>
        <w:spacing w:after="0" w:line="240" w:lineRule="auto"/>
        <w:ind w:firstLine="567"/>
        <w:jc w:val="both"/>
        <w:rPr>
          <w:rFonts w:ascii="Palemonas" w:hAnsi="Palemonas"/>
          <w:i/>
          <w:iCs/>
          <w:szCs w:val="24"/>
        </w:rPr>
      </w:pPr>
    </w:p>
    <w:p w14:paraId="496F8B3D" w14:textId="77777777" w:rsidR="00EE77B4" w:rsidRPr="00CB72C1" w:rsidRDefault="00EE77B4" w:rsidP="007E360A">
      <w:pPr>
        <w:tabs>
          <w:tab w:val="left" w:pos="990"/>
        </w:tabs>
        <w:spacing w:after="0" w:line="240" w:lineRule="auto"/>
        <w:ind w:firstLine="567"/>
        <w:jc w:val="both"/>
        <w:rPr>
          <w:rFonts w:ascii="Palemonas" w:hAnsi="Palemonas"/>
          <w:i/>
          <w:iCs/>
          <w:szCs w:val="24"/>
        </w:rPr>
      </w:pPr>
    </w:p>
    <w:p w14:paraId="6BC36840" w14:textId="77777777" w:rsidR="00EE77B4" w:rsidRPr="00CB72C1" w:rsidRDefault="00EE77B4" w:rsidP="007E360A">
      <w:pPr>
        <w:tabs>
          <w:tab w:val="left" w:pos="990"/>
        </w:tabs>
        <w:spacing w:after="0" w:line="240" w:lineRule="auto"/>
        <w:ind w:firstLine="567"/>
        <w:jc w:val="both"/>
        <w:rPr>
          <w:rFonts w:ascii="Palemonas" w:hAnsi="Palemonas"/>
          <w:i/>
          <w:iCs/>
          <w:szCs w:val="24"/>
        </w:rPr>
      </w:pPr>
    </w:p>
    <w:p w14:paraId="40BBC74F" w14:textId="77777777" w:rsidR="00EE77B4" w:rsidRPr="00CB72C1" w:rsidRDefault="00EE77B4" w:rsidP="007E360A">
      <w:pPr>
        <w:tabs>
          <w:tab w:val="left" w:pos="990"/>
        </w:tabs>
        <w:spacing w:after="0" w:line="240" w:lineRule="auto"/>
        <w:ind w:firstLine="567"/>
        <w:jc w:val="both"/>
        <w:rPr>
          <w:rFonts w:ascii="Palemonas" w:hAnsi="Palemonas"/>
          <w:i/>
          <w:iCs/>
          <w:szCs w:val="24"/>
        </w:rPr>
      </w:pPr>
    </w:p>
    <w:p w14:paraId="76CDACAB" w14:textId="77777777" w:rsidR="00233337" w:rsidRPr="00CB72C1" w:rsidRDefault="00233337" w:rsidP="007E360A">
      <w:pPr>
        <w:tabs>
          <w:tab w:val="left" w:pos="990"/>
        </w:tabs>
        <w:spacing w:after="0" w:line="240" w:lineRule="auto"/>
        <w:ind w:firstLine="567"/>
        <w:jc w:val="both"/>
        <w:rPr>
          <w:rFonts w:ascii="Palemonas" w:hAnsi="Palemonas"/>
          <w:i/>
          <w:iCs/>
          <w:szCs w:val="24"/>
        </w:rPr>
      </w:pPr>
    </w:p>
    <w:p w14:paraId="1DAF7382" w14:textId="77777777" w:rsidR="0026354A" w:rsidRPr="00CB72C1" w:rsidRDefault="0026354A" w:rsidP="00D368DB">
      <w:pPr>
        <w:pStyle w:val="Antrat2"/>
        <w:tabs>
          <w:tab w:val="left" w:pos="993"/>
        </w:tabs>
        <w:spacing w:before="0" w:after="0" w:line="240" w:lineRule="auto"/>
        <w:ind w:firstLine="567"/>
        <w:jc w:val="center"/>
        <w:rPr>
          <w:rFonts w:ascii="Times New Roman" w:eastAsia="Calibri" w:hAnsi="Times New Roman" w:cs="Times New Roman"/>
          <w:color w:val="auto"/>
          <w:sz w:val="24"/>
          <w:szCs w:val="24"/>
        </w:rPr>
        <w:sectPr w:rsidR="0026354A" w:rsidRPr="00CB72C1" w:rsidSect="005D3AFF">
          <w:footerReference w:type="first" r:id="rId15"/>
          <w:pgSz w:w="12240" w:h="15840"/>
          <w:pgMar w:top="1134" w:right="567" w:bottom="1134" w:left="1701" w:header="720" w:footer="720" w:gutter="0"/>
          <w:pgNumType w:start="13"/>
          <w:cols w:space="720"/>
          <w:titlePg/>
          <w:docGrid w:linePitch="360"/>
        </w:sectPr>
      </w:pPr>
    </w:p>
    <w:p w14:paraId="65627B31" w14:textId="5969A063" w:rsidR="005D3AFF" w:rsidRPr="00CB72C1"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03650819"/>
      <w:r w:rsidRPr="00CB72C1">
        <w:rPr>
          <w:rFonts w:ascii="Times New Roman" w:eastAsia="Calibri" w:hAnsi="Times New Roman" w:cs="Times New Roman"/>
          <w:color w:val="auto"/>
          <w:sz w:val="24"/>
          <w:szCs w:val="24"/>
        </w:rPr>
        <w:lastRenderedPageBreak/>
        <w:t>P</w:t>
      </w:r>
      <w:r w:rsidR="00B860C2" w:rsidRPr="00CB72C1">
        <w:rPr>
          <w:rFonts w:ascii="Times New Roman" w:eastAsia="Calibri" w:hAnsi="Times New Roman" w:cs="Times New Roman"/>
          <w:color w:val="auto"/>
          <w:sz w:val="24"/>
          <w:szCs w:val="24"/>
        </w:rPr>
        <w:t>i</w:t>
      </w:r>
      <w:r w:rsidR="005D3AFF" w:rsidRPr="00CB72C1">
        <w:rPr>
          <w:rFonts w:ascii="Times New Roman" w:eastAsia="Calibri" w:hAnsi="Times New Roman" w:cs="Times New Roman"/>
          <w:color w:val="auto"/>
          <w:sz w:val="24"/>
          <w:szCs w:val="24"/>
        </w:rPr>
        <w:t>rkimo sąlygų 3 priedas „Tiekėjų pašalinimo pagrindai“</w:t>
      </w:r>
      <w:bookmarkEnd w:id="56"/>
      <w:bookmarkEnd w:id="57"/>
      <w:bookmarkEnd w:id="59"/>
    </w:p>
    <w:p w14:paraId="72696F08" w14:textId="77777777" w:rsidR="00A32C36" w:rsidRPr="00CB72C1"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p>
    <w:p w14:paraId="3236373C" w14:textId="77777777" w:rsidR="00B860C2" w:rsidRPr="00CB72C1" w:rsidRDefault="00B860C2" w:rsidP="007E360A">
      <w:pPr>
        <w:pStyle w:val="Paantrat"/>
        <w:spacing w:after="0" w:line="240" w:lineRule="auto"/>
        <w:jc w:val="center"/>
        <w:rPr>
          <w:rFonts w:ascii="Times New Roman" w:hAnsi="Times New Roman" w:cs="Times New Roman"/>
          <w:color w:val="auto"/>
        </w:rPr>
      </w:pPr>
      <w:r w:rsidRPr="00CB72C1">
        <w:rPr>
          <w:rFonts w:ascii="Times New Roman" w:hAnsi="Times New Roman" w:cs="Times New Roman"/>
          <w:color w:val="auto"/>
        </w:rPr>
        <w:t>TIEKĖJŲ PAŠALINIMO PAGRINDAI</w:t>
      </w: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CB72C1"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CB72C1" w:rsidRDefault="00B860C2" w:rsidP="007E360A">
            <w:pPr>
              <w:pStyle w:val="Betarp"/>
              <w:ind w:left="32"/>
              <w:jc w:val="center"/>
              <w:rPr>
                <w:rFonts w:ascii="Times New Roman" w:hAnsi="Times New Roman" w:cs="Times New Roman"/>
                <w:b/>
                <w:bCs/>
                <w:sz w:val="20"/>
                <w:szCs w:val="20"/>
              </w:rPr>
            </w:pPr>
            <w:r w:rsidRPr="00CB72C1">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CB72C1" w:rsidRDefault="00B860C2" w:rsidP="007E360A">
            <w:pPr>
              <w:pStyle w:val="Betarp"/>
              <w:jc w:val="center"/>
              <w:rPr>
                <w:rFonts w:ascii="Times New Roman" w:hAnsi="Times New Roman" w:cs="Times New Roman"/>
                <w:bCs/>
                <w:sz w:val="20"/>
                <w:szCs w:val="20"/>
                <w:lang w:eastAsia="en-US"/>
              </w:rPr>
            </w:pPr>
            <w:r w:rsidRPr="00CB72C1">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CB72C1" w:rsidRDefault="00B860C2" w:rsidP="007E360A">
            <w:pPr>
              <w:pStyle w:val="Betarp"/>
              <w:jc w:val="center"/>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CB72C1" w:rsidRDefault="00B860C2" w:rsidP="007E360A">
            <w:pPr>
              <w:pStyle w:val="Betarp"/>
              <w:jc w:val="center"/>
              <w:rPr>
                <w:rFonts w:ascii="Times New Roman" w:hAnsi="Times New Roman" w:cs="Times New Roman"/>
                <w:bCs/>
                <w:iCs/>
                <w:sz w:val="20"/>
                <w:szCs w:val="20"/>
                <w:lang w:eastAsia="en-US"/>
              </w:rPr>
            </w:pPr>
            <w:r w:rsidRPr="00CB72C1">
              <w:rPr>
                <w:rFonts w:ascii="Times New Roman" w:hAnsi="Times New Roman" w:cs="Times New Roman"/>
                <w:b/>
                <w:sz w:val="20"/>
                <w:szCs w:val="20"/>
              </w:rPr>
              <w:t>Pašalinimo pagrindų nebuvimą įrodantys dokumentai</w:t>
            </w:r>
          </w:p>
        </w:tc>
      </w:tr>
      <w:tr w:rsidR="00B860C2" w:rsidRPr="00CB72C1"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2) kyšininkavimą, prekybą poveikiu, papirkimą;</w:t>
            </w:r>
          </w:p>
          <w:p w14:paraId="02134F18"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4) nusikalstamą bankrotą;</w:t>
            </w:r>
          </w:p>
          <w:p w14:paraId="2ECF7253"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5) teroristinį ir su teroristine veikla susijusį nusikaltimą;</w:t>
            </w:r>
          </w:p>
          <w:p w14:paraId="676193B2"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6) nusikalstamu būdu gauto turto legalizavimą;</w:t>
            </w:r>
          </w:p>
          <w:p w14:paraId="256C00B0"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7) prekybą žmonėmis, vaiko pirkimą arba pardavimą;</w:t>
            </w:r>
          </w:p>
          <w:p w14:paraId="3B631E6E"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CB72C1"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CB72C1" w:rsidRDefault="00B860C2" w:rsidP="007E360A">
            <w:pPr>
              <w:pStyle w:val="Betarp"/>
              <w:jc w:val="both"/>
              <w:rPr>
                <w:rFonts w:ascii="Times New Roman" w:hAnsi="Times New Roman" w:cs="Times New Roman"/>
                <w:bCs/>
                <w:sz w:val="20"/>
                <w:szCs w:val="20"/>
                <w:lang w:eastAsia="en-US"/>
              </w:rPr>
            </w:pPr>
            <w:r w:rsidRPr="00CB72C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 xml:space="preserve">2) </w:t>
            </w:r>
            <w:r w:rsidR="00EE77B4" w:rsidRPr="00CB72C1">
              <w:rPr>
                <w:rFonts w:ascii="Times New Roman" w:hAnsi="Times New Roman" w:cs="Times New Roman"/>
                <w:sz w:val="20"/>
                <w:szCs w:val="20"/>
              </w:rPr>
              <w:t>tiekėjo, kuris yra juridinis asmuo, kita organizacija ar jos </w:t>
            </w:r>
            <w:r w:rsidR="00EE77B4" w:rsidRPr="00CB72C1">
              <w:rPr>
                <w:rFonts w:ascii="Times New Roman" w:hAnsi="Times New Roman" w:cs="Times New Roman"/>
                <w:b/>
                <w:bCs/>
                <w:sz w:val="20"/>
                <w:szCs w:val="20"/>
              </w:rPr>
              <w:t>struktūrinis</w:t>
            </w:r>
            <w:r w:rsidR="00EE77B4" w:rsidRPr="00CB72C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B72C1">
              <w:rPr>
                <w:rFonts w:ascii="Times New Roman" w:hAnsi="Times New Roman" w:cs="Times New Roman"/>
                <w:sz w:val="20"/>
                <w:szCs w:val="20"/>
                <w:lang w:eastAsia="en-US"/>
              </w:rPr>
              <w:t>;</w:t>
            </w:r>
          </w:p>
          <w:p w14:paraId="491E1141" w14:textId="0E7BE7F4" w:rsidR="00B860C2" w:rsidRPr="00CB72C1" w:rsidRDefault="00B860C2" w:rsidP="007E360A">
            <w:pPr>
              <w:pStyle w:val="Betarp"/>
              <w:jc w:val="both"/>
              <w:rPr>
                <w:rFonts w:ascii="Times New Roman" w:hAnsi="Times New Roman" w:cs="Times New Roman"/>
                <w:bCs/>
                <w:sz w:val="20"/>
                <w:szCs w:val="20"/>
                <w:lang w:eastAsia="en-US"/>
              </w:rPr>
            </w:pPr>
            <w:r w:rsidRPr="00CB72C1">
              <w:rPr>
                <w:rFonts w:ascii="Times New Roman" w:hAnsi="Times New Roman" w:cs="Times New Roman"/>
                <w:bCs/>
                <w:sz w:val="20"/>
                <w:szCs w:val="20"/>
                <w:lang w:eastAsia="en-US"/>
              </w:rPr>
              <w:t xml:space="preserve">3) </w:t>
            </w:r>
            <w:r w:rsidR="00EE77B4" w:rsidRPr="00CB72C1">
              <w:rPr>
                <w:rFonts w:ascii="Times New Roman" w:hAnsi="Times New Roman" w:cs="Times New Roman"/>
                <w:bCs/>
                <w:sz w:val="20"/>
                <w:szCs w:val="20"/>
                <w:lang w:eastAsia="en-US"/>
              </w:rPr>
              <w:t xml:space="preserve">tiekėjo, kuris yra juridinis asmuo, kita organizacija ar jos </w:t>
            </w:r>
            <w:r w:rsidR="00EE77B4" w:rsidRPr="00CB72C1">
              <w:rPr>
                <w:rFonts w:ascii="Times New Roman" w:hAnsi="Times New Roman" w:cs="Times New Roman"/>
                <w:b/>
                <w:sz w:val="20"/>
                <w:szCs w:val="20"/>
                <w:lang w:eastAsia="en-US"/>
              </w:rPr>
              <w:t>struktūrinis</w:t>
            </w:r>
            <w:r w:rsidR="00EE77B4" w:rsidRPr="00CB72C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B72C1">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CB72C1" w:rsidRDefault="00B860C2" w:rsidP="007E360A">
            <w:pPr>
              <w:pStyle w:val="Betarp"/>
              <w:jc w:val="both"/>
              <w:rPr>
                <w:rFonts w:ascii="Times New Roman" w:eastAsia="Yu Mincho" w:hAnsi="Times New Roman" w:cs="Times New Roman"/>
                <w:b/>
                <w:bCs/>
                <w:sz w:val="20"/>
                <w:szCs w:val="20"/>
                <w:lang w:eastAsia="en-US"/>
              </w:rPr>
            </w:pPr>
            <w:r w:rsidRPr="00CB72C1">
              <w:rPr>
                <w:rFonts w:ascii="Times New Roman" w:eastAsia="Yu Mincho" w:hAnsi="Times New Roman" w:cs="Times New Roman"/>
                <w:b/>
                <w:bCs/>
                <w:sz w:val="20"/>
                <w:szCs w:val="20"/>
                <w:lang w:eastAsia="en-US"/>
              </w:rPr>
              <w:lastRenderedPageBreak/>
              <w:t>VPĮ 46 straipsnio 1 dalis</w:t>
            </w:r>
          </w:p>
          <w:p w14:paraId="185B1701" w14:textId="77777777" w:rsidR="00B860C2" w:rsidRPr="00CB72C1"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lang w:eastAsia="en-US"/>
              </w:rPr>
              <w:t>EBVPD III dalies A1-A6 punktai</w:t>
            </w:r>
          </w:p>
          <w:p w14:paraId="5FB06C39" w14:textId="77777777" w:rsidR="00B860C2" w:rsidRPr="00CB72C1"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Iš Lietuvoje įsteigtų subjektų reikalaujama:</w:t>
            </w:r>
          </w:p>
          <w:p w14:paraId="6F26DF6F" w14:textId="77777777" w:rsidR="00B860C2" w:rsidRPr="00CB72C1" w:rsidRDefault="00B860C2" w:rsidP="007E360A">
            <w:pPr>
              <w:pStyle w:val="Betarp"/>
              <w:numPr>
                <w:ilvl w:val="0"/>
                <w:numId w:val="23"/>
              </w:numPr>
              <w:ind w:left="314"/>
              <w:jc w:val="both"/>
              <w:rPr>
                <w:rFonts w:ascii="Times New Roman" w:hAnsi="Times New Roman" w:cs="Times New Roman"/>
                <w:b/>
                <w:bCs/>
                <w:sz w:val="20"/>
                <w:szCs w:val="20"/>
              </w:rPr>
            </w:pPr>
            <w:r w:rsidRPr="00CB72C1">
              <w:rPr>
                <w:rFonts w:ascii="Times New Roman" w:hAnsi="Times New Roman" w:cs="Times New Roman"/>
                <w:sz w:val="20"/>
                <w:szCs w:val="20"/>
              </w:rPr>
              <w:t>išrašo iš teismo sprendimo arba</w:t>
            </w:r>
          </w:p>
          <w:p w14:paraId="41568755" w14:textId="77777777" w:rsidR="00B860C2" w:rsidRPr="00CB72C1" w:rsidRDefault="00B860C2" w:rsidP="007E360A">
            <w:pPr>
              <w:pStyle w:val="Betarp"/>
              <w:numPr>
                <w:ilvl w:val="0"/>
                <w:numId w:val="23"/>
              </w:numPr>
              <w:ind w:left="314"/>
              <w:jc w:val="both"/>
              <w:rPr>
                <w:rFonts w:ascii="Times New Roman" w:hAnsi="Times New Roman" w:cs="Times New Roman"/>
                <w:b/>
                <w:bCs/>
                <w:sz w:val="20"/>
                <w:szCs w:val="20"/>
              </w:rPr>
            </w:pPr>
            <w:r w:rsidRPr="00CB72C1">
              <w:rPr>
                <w:rFonts w:ascii="Times New Roman" w:hAnsi="Times New Roman" w:cs="Times New Roman"/>
                <w:sz w:val="20"/>
                <w:szCs w:val="20"/>
              </w:rPr>
              <w:t>Informatikos ir ryšių departamento prie Vidaus reikalų ministerijos pažymos, arba</w:t>
            </w:r>
          </w:p>
          <w:p w14:paraId="2F9291D6" w14:textId="77777777" w:rsidR="00B860C2" w:rsidRPr="00CB72C1" w:rsidRDefault="00B860C2" w:rsidP="007E360A">
            <w:pPr>
              <w:pStyle w:val="Betarp"/>
              <w:numPr>
                <w:ilvl w:val="0"/>
                <w:numId w:val="23"/>
              </w:numPr>
              <w:ind w:left="314"/>
              <w:jc w:val="both"/>
              <w:rPr>
                <w:rFonts w:ascii="Times New Roman" w:hAnsi="Times New Roman" w:cs="Times New Roman"/>
                <w:b/>
                <w:bCs/>
                <w:sz w:val="20"/>
                <w:szCs w:val="20"/>
              </w:rPr>
            </w:pPr>
            <w:r w:rsidRPr="00CB72C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CB72C1" w:rsidRDefault="00B860C2" w:rsidP="007E360A">
            <w:pPr>
              <w:pStyle w:val="Betarp"/>
              <w:jc w:val="both"/>
              <w:rPr>
                <w:rFonts w:ascii="Times New Roman" w:hAnsi="Times New Roman" w:cs="Times New Roman"/>
                <w:sz w:val="20"/>
                <w:szCs w:val="20"/>
                <w:lang w:eastAsia="en-US"/>
              </w:rPr>
            </w:pPr>
          </w:p>
          <w:p w14:paraId="5F52AD85"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Iš ne Lietuvoje įsteigtų subjektų reikalaujama:</w:t>
            </w:r>
          </w:p>
          <w:p w14:paraId="01D7B936" w14:textId="77777777" w:rsidR="00B860C2" w:rsidRPr="00CB72C1" w:rsidRDefault="00B860C2" w:rsidP="007E360A">
            <w:pPr>
              <w:pStyle w:val="Betarp"/>
              <w:numPr>
                <w:ilvl w:val="0"/>
                <w:numId w:val="23"/>
              </w:numPr>
              <w:ind w:left="314"/>
              <w:jc w:val="both"/>
              <w:rPr>
                <w:rFonts w:ascii="Times New Roman" w:hAnsi="Times New Roman" w:cs="Times New Roman"/>
                <w:b/>
                <w:bCs/>
                <w:sz w:val="20"/>
                <w:szCs w:val="20"/>
              </w:rPr>
            </w:pPr>
            <w:r w:rsidRPr="00CB72C1">
              <w:rPr>
                <w:rFonts w:ascii="Times New Roman" w:hAnsi="Times New Roman" w:cs="Times New Roman"/>
                <w:sz w:val="20"/>
                <w:szCs w:val="20"/>
              </w:rPr>
              <w:t>atitinkamos užsienio šalies institucijos dokumento</w:t>
            </w:r>
            <w:r w:rsidRPr="00CB72C1">
              <w:rPr>
                <w:rStyle w:val="Puslapioinaosnuoroda"/>
                <w:rFonts w:ascii="Times New Roman" w:hAnsi="Times New Roman" w:cs="Times New Roman"/>
                <w:sz w:val="20"/>
                <w:szCs w:val="20"/>
              </w:rPr>
              <w:footnoteReference w:id="1"/>
            </w:r>
            <w:r w:rsidRPr="00CB72C1">
              <w:rPr>
                <w:rFonts w:ascii="Times New Roman" w:hAnsi="Times New Roman" w:cs="Times New Roman"/>
                <w:sz w:val="20"/>
                <w:szCs w:val="20"/>
              </w:rPr>
              <w:t>.</w:t>
            </w:r>
          </w:p>
          <w:p w14:paraId="4BE903B0" w14:textId="77777777" w:rsidR="00B860C2" w:rsidRPr="00CB72C1" w:rsidRDefault="00B860C2" w:rsidP="007E360A">
            <w:pPr>
              <w:pStyle w:val="Betarp"/>
              <w:jc w:val="both"/>
              <w:rPr>
                <w:rFonts w:ascii="Times New Roman" w:hAnsi="Times New Roman" w:cs="Times New Roman"/>
                <w:sz w:val="20"/>
                <w:szCs w:val="20"/>
              </w:rPr>
            </w:pPr>
          </w:p>
          <w:p w14:paraId="453F642F" w14:textId="77777777" w:rsidR="00B860C2" w:rsidRPr="00CB72C1" w:rsidRDefault="00B860C2" w:rsidP="007E360A">
            <w:pPr>
              <w:pStyle w:val="Betarp"/>
              <w:jc w:val="both"/>
              <w:rPr>
                <w:rFonts w:ascii="Times New Roman" w:hAnsi="Times New Roman" w:cs="Times New Roman"/>
                <w:color w:val="7030A0"/>
                <w:sz w:val="20"/>
                <w:szCs w:val="20"/>
              </w:rPr>
            </w:pPr>
            <w:r w:rsidRPr="00CB72C1">
              <w:rPr>
                <w:rFonts w:ascii="Times New Roman" w:hAnsi="Times New Roman" w:cs="Times New Roman"/>
                <w:sz w:val="20"/>
                <w:szCs w:val="20"/>
              </w:rPr>
              <w:t xml:space="preserve">Nurodyti dokumentai turi būti išduoti ne anksčiau kaip </w:t>
            </w:r>
            <w:r w:rsidRPr="00CB72C1">
              <w:rPr>
                <w:rFonts w:ascii="Times New Roman" w:hAnsi="Times New Roman" w:cs="Times New Roman"/>
                <w:color w:val="00B050"/>
                <w:sz w:val="20"/>
                <w:szCs w:val="20"/>
              </w:rPr>
              <w:t xml:space="preserve">180 dienų </w:t>
            </w:r>
            <w:r w:rsidRPr="00CB72C1">
              <w:rPr>
                <w:rFonts w:ascii="Times New Roman" w:hAnsi="Times New Roman" w:cs="Times New Roman"/>
                <w:sz w:val="20"/>
                <w:szCs w:val="20"/>
              </w:rPr>
              <w:t xml:space="preserve">iki </w:t>
            </w:r>
            <w:r w:rsidRPr="00CB72C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B72C1">
              <w:rPr>
                <w:rFonts w:ascii="Times New Roman" w:eastAsia="Times New Roman" w:hAnsi="Times New Roman" w:cs="Times New Roman"/>
                <w:sz w:val="20"/>
                <w:szCs w:val="20"/>
              </w:rPr>
              <w:t>umentus</w:t>
            </w:r>
            <w:r w:rsidRPr="00CB72C1">
              <w:rPr>
                <w:rFonts w:ascii="Times New Roman" w:hAnsi="Times New Roman" w:cs="Times New Roman"/>
                <w:sz w:val="20"/>
                <w:szCs w:val="20"/>
              </w:rPr>
              <w:t xml:space="preserve">. </w:t>
            </w:r>
            <w:r w:rsidRPr="00CB72C1">
              <w:rPr>
                <w:rFonts w:ascii="Times New Roman" w:hAnsi="Times New Roman" w:cs="Times New Roman"/>
                <w:b/>
                <w:bCs/>
                <w:i/>
                <w:iCs/>
                <w:color w:val="000000" w:themeColor="text1"/>
                <w:sz w:val="20"/>
                <w:szCs w:val="20"/>
              </w:rPr>
              <w:t>Pavyzdys</w:t>
            </w:r>
            <w:r w:rsidRPr="00CB72C1">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CB72C1" w:rsidRDefault="00B860C2" w:rsidP="007E360A">
            <w:pPr>
              <w:pStyle w:val="Betarp"/>
              <w:jc w:val="both"/>
              <w:rPr>
                <w:rFonts w:ascii="Times New Roman" w:hAnsi="Times New Roman" w:cs="Times New Roman"/>
                <w:b/>
                <w:bCs/>
                <w:sz w:val="20"/>
                <w:szCs w:val="20"/>
              </w:rPr>
            </w:pPr>
          </w:p>
          <w:p w14:paraId="2F567E1A" w14:textId="77777777" w:rsidR="00B860C2" w:rsidRPr="00CB72C1" w:rsidRDefault="00B860C2" w:rsidP="007E360A">
            <w:pPr>
              <w:pStyle w:val="Betarp"/>
              <w:jc w:val="both"/>
              <w:rPr>
                <w:rFonts w:ascii="Times New Roman" w:hAnsi="Times New Roman" w:cs="Times New Roman"/>
                <w:bCs/>
                <w:sz w:val="20"/>
                <w:szCs w:val="20"/>
              </w:rPr>
            </w:pPr>
            <w:r w:rsidRPr="00CB72C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CB72C1" w:rsidRDefault="00B860C2" w:rsidP="007E360A">
            <w:pPr>
              <w:pStyle w:val="Betarp"/>
              <w:jc w:val="both"/>
              <w:rPr>
                <w:rFonts w:ascii="Times New Roman" w:hAnsi="Times New Roman" w:cs="Times New Roman"/>
                <w:bCs/>
                <w:sz w:val="20"/>
                <w:szCs w:val="20"/>
              </w:rPr>
            </w:pPr>
          </w:p>
          <w:p w14:paraId="702364FB" w14:textId="77777777" w:rsidR="00B860C2" w:rsidRPr="00CB72C1" w:rsidRDefault="00B860C2" w:rsidP="007E360A">
            <w:pPr>
              <w:pStyle w:val="Betarp"/>
              <w:jc w:val="both"/>
              <w:rPr>
                <w:rFonts w:ascii="Times New Roman" w:hAnsi="Times New Roman" w:cs="Times New Roman"/>
                <w:b/>
                <w:bCs/>
                <w:sz w:val="20"/>
                <w:szCs w:val="20"/>
              </w:rPr>
            </w:pPr>
          </w:p>
        </w:tc>
      </w:tr>
      <w:tr w:rsidR="00B860C2" w:rsidRPr="00CB72C1"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CB72C1" w:rsidRDefault="00B860C2" w:rsidP="007E360A">
            <w:pPr>
              <w:pStyle w:val="Betarp"/>
              <w:jc w:val="both"/>
              <w:rPr>
                <w:rFonts w:ascii="Times New Roman" w:eastAsia="Yu Mincho" w:hAnsi="Times New Roman" w:cs="Times New Roman"/>
                <w:b/>
                <w:bCs/>
                <w:sz w:val="20"/>
                <w:szCs w:val="20"/>
                <w:lang w:eastAsia="en-US"/>
              </w:rPr>
            </w:pPr>
            <w:r w:rsidRPr="00CB72C1">
              <w:rPr>
                <w:rFonts w:ascii="Times New Roman" w:eastAsia="Yu Mincho" w:hAnsi="Times New Roman" w:cs="Times New Roman"/>
                <w:b/>
                <w:bCs/>
                <w:sz w:val="20"/>
                <w:szCs w:val="20"/>
                <w:lang w:eastAsia="en-US"/>
              </w:rPr>
              <w:t>VPĮ 46 straipsnio 2¹ dalis</w:t>
            </w:r>
          </w:p>
          <w:p w14:paraId="719360E8" w14:textId="77777777" w:rsidR="00B860C2" w:rsidRPr="00CB72C1" w:rsidRDefault="00B860C2" w:rsidP="007E360A">
            <w:pPr>
              <w:pStyle w:val="Betarp"/>
              <w:jc w:val="both"/>
              <w:rPr>
                <w:rFonts w:ascii="Times New Roman" w:eastAsia="Yu Mincho" w:hAnsi="Times New Roman" w:cs="Times New Roman"/>
                <w:b/>
                <w:bCs/>
                <w:sz w:val="20"/>
                <w:szCs w:val="20"/>
              </w:rPr>
            </w:pPr>
          </w:p>
          <w:p w14:paraId="3DF99400"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CB72C1" w:rsidRDefault="00B860C2" w:rsidP="007E360A">
            <w:pPr>
              <w:pStyle w:val="Betarp"/>
              <w:jc w:val="both"/>
              <w:rPr>
                <w:rFonts w:ascii="Times New Roman" w:hAnsi="Times New Roman" w:cs="Times New Roman"/>
                <w:sz w:val="20"/>
                <w:szCs w:val="20"/>
              </w:rPr>
            </w:pPr>
          </w:p>
        </w:tc>
      </w:tr>
      <w:tr w:rsidR="00B860C2" w:rsidRPr="00CB72C1"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CB72C1" w:rsidRDefault="00B860C2" w:rsidP="007E360A">
            <w:pPr>
              <w:pStyle w:val="Betarp"/>
              <w:numPr>
                <w:ilvl w:val="0"/>
                <w:numId w:val="37"/>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CB72C1"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CB72C1" w:rsidRDefault="00B860C2" w:rsidP="007E360A">
            <w:pPr>
              <w:pStyle w:val="Betarp"/>
              <w:jc w:val="both"/>
              <w:rPr>
                <w:rFonts w:ascii="Times New Roman" w:hAnsi="Times New Roman" w:cs="Times New Roman"/>
                <w:bCs/>
                <w:sz w:val="20"/>
                <w:szCs w:val="20"/>
                <w:lang w:eastAsia="en-US"/>
              </w:rPr>
            </w:pPr>
            <w:r w:rsidRPr="00CB72C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CB72C1" w:rsidRDefault="00B860C2" w:rsidP="007E360A">
            <w:pPr>
              <w:pStyle w:val="Betarp"/>
              <w:jc w:val="both"/>
              <w:rPr>
                <w:rFonts w:ascii="Times New Roman" w:hAnsi="Times New Roman" w:cs="Times New Roman"/>
                <w:bCs/>
                <w:sz w:val="20"/>
                <w:szCs w:val="20"/>
                <w:lang w:eastAsia="en-US"/>
              </w:rPr>
            </w:pPr>
            <w:r w:rsidRPr="00CB72C1">
              <w:rPr>
                <w:rFonts w:ascii="Times New Roman" w:hAnsi="Times New Roman" w:cs="Times New Roman"/>
                <w:bCs/>
                <w:sz w:val="20"/>
                <w:szCs w:val="20"/>
                <w:lang w:eastAsia="en-US"/>
              </w:rPr>
              <w:lastRenderedPageBreak/>
              <w:t xml:space="preserve">2) </w:t>
            </w:r>
            <w:r w:rsidR="00957420" w:rsidRPr="00CB72C1">
              <w:rPr>
                <w:rFonts w:ascii="Times New Roman" w:hAnsi="Times New Roman" w:cs="Times New Roman"/>
                <w:bCs/>
                <w:sz w:val="20"/>
                <w:szCs w:val="20"/>
                <w:lang w:eastAsia="en-US"/>
              </w:rPr>
              <w:t xml:space="preserve">tiekėjo, kuris yra juridinis asmuo, kita organizacija ar jos </w:t>
            </w:r>
            <w:r w:rsidR="00957420" w:rsidRPr="00CB72C1">
              <w:rPr>
                <w:rFonts w:ascii="Times New Roman" w:hAnsi="Times New Roman" w:cs="Times New Roman"/>
                <w:b/>
                <w:sz w:val="20"/>
                <w:szCs w:val="20"/>
                <w:lang w:eastAsia="en-US"/>
              </w:rPr>
              <w:t>struktūrinis</w:t>
            </w:r>
            <w:r w:rsidR="00957420" w:rsidRPr="00CB72C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B72C1">
              <w:rPr>
                <w:rFonts w:ascii="Times New Roman" w:hAnsi="Times New Roman" w:cs="Times New Roman"/>
                <w:bCs/>
                <w:sz w:val="20"/>
                <w:szCs w:val="20"/>
                <w:lang w:eastAsia="en-US"/>
              </w:rPr>
              <w:t>.</w:t>
            </w:r>
          </w:p>
          <w:p w14:paraId="007F84A2" w14:textId="77777777" w:rsidR="00B860C2" w:rsidRPr="00CB72C1"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Tačiau ši nuostata netaikoma, jeigu:</w:t>
            </w:r>
          </w:p>
          <w:p w14:paraId="7A19FF77"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2) įsiskolinimo suma neviršija 50 Eur (penkiasdešimt eurų);</w:t>
            </w:r>
          </w:p>
          <w:p w14:paraId="5B3EB930" w14:textId="77777777" w:rsidR="00B860C2" w:rsidRPr="00CB72C1" w:rsidRDefault="00B860C2" w:rsidP="007E360A">
            <w:pPr>
              <w:pStyle w:val="Betarp"/>
              <w:jc w:val="both"/>
              <w:rPr>
                <w:rFonts w:ascii="Times New Roman" w:hAnsi="Times New Roman" w:cs="Times New Roman"/>
                <w:b/>
                <w:bCs/>
                <w:sz w:val="20"/>
                <w:szCs w:val="20"/>
                <w:lang w:eastAsia="en-US"/>
              </w:rPr>
            </w:pPr>
            <w:r w:rsidRPr="00CB72C1">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lastRenderedPageBreak/>
              <w:t>VPĮ 46 straipsnio 3 dalis</w:t>
            </w:r>
          </w:p>
          <w:p w14:paraId="67A17543" w14:textId="77777777" w:rsidR="00B860C2" w:rsidRPr="00CB72C1" w:rsidRDefault="00B860C2" w:rsidP="007E360A">
            <w:pPr>
              <w:pStyle w:val="Betarp"/>
              <w:jc w:val="both"/>
              <w:rPr>
                <w:rFonts w:ascii="Times New Roman" w:eastAsia="Arial" w:hAnsi="Times New Roman" w:cs="Times New Roman"/>
                <w:sz w:val="20"/>
                <w:szCs w:val="20"/>
              </w:rPr>
            </w:pPr>
          </w:p>
          <w:p w14:paraId="381C6E65"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Iš Lietuvoje įsteigtų subjektų reikalaujama:</w:t>
            </w:r>
          </w:p>
          <w:p w14:paraId="39F9D48B"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1) Dėl įsipareigojimų, susijusių su mokesčių mokėjimu, įvykdymo i</w:t>
            </w:r>
            <w:r w:rsidRPr="00CB72C1">
              <w:rPr>
                <w:rFonts w:ascii="Times New Roman" w:hAnsi="Times New Roman" w:cs="Times New Roman"/>
                <w:sz w:val="20"/>
                <w:szCs w:val="20"/>
                <w:lang w:eastAsia="en-US"/>
              </w:rPr>
              <w:t xml:space="preserve">š Lietuvoje įsteigtų subjektų </w:t>
            </w:r>
            <w:r w:rsidRPr="00CB72C1">
              <w:rPr>
                <w:rFonts w:ascii="Times New Roman" w:hAnsi="Times New Roman" w:cs="Times New Roman"/>
                <w:sz w:val="20"/>
                <w:szCs w:val="20"/>
              </w:rPr>
              <w:t>prašoma:</w:t>
            </w:r>
          </w:p>
          <w:p w14:paraId="405BAE70" w14:textId="77777777" w:rsidR="00B860C2" w:rsidRPr="00CB72C1" w:rsidRDefault="00B860C2" w:rsidP="007E360A">
            <w:pPr>
              <w:pStyle w:val="Betarp"/>
              <w:jc w:val="both"/>
              <w:rPr>
                <w:rFonts w:ascii="Times New Roman" w:hAnsi="Times New Roman" w:cs="Times New Roman"/>
                <w:b/>
                <w:bCs/>
                <w:sz w:val="20"/>
                <w:szCs w:val="20"/>
              </w:rPr>
            </w:pPr>
          </w:p>
          <w:p w14:paraId="183FE5A4" w14:textId="77777777" w:rsidR="00B860C2" w:rsidRPr="00CB72C1" w:rsidRDefault="00B860C2" w:rsidP="007E360A">
            <w:pPr>
              <w:pStyle w:val="Betarp"/>
              <w:numPr>
                <w:ilvl w:val="0"/>
                <w:numId w:val="36"/>
              </w:numPr>
              <w:jc w:val="both"/>
              <w:rPr>
                <w:rFonts w:ascii="Times New Roman" w:hAnsi="Times New Roman" w:cs="Times New Roman"/>
                <w:sz w:val="20"/>
                <w:szCs w:val="20"/>
              </w:rPr>
            </w:pPr>
            <w:r w:rsidRPr="00CB72C1">
              <w:rPr>
                <w:rFonts w:ascii="Times New Roman" w:hAnsi="Times New Roman" w:cs="Times New Roman"/>
                <w:sz w:val="20"/>
                <w:szCs w:val="20"/>
              </w:rPr>
              <w:t xml:space="preserve">išrašo iš teismo sprendimo (jei toks yra) </w:t>
            </w:r>
          </w:p>
          <w:p w14:paraId="66598E15" w14:textId="77777777" w:rsidR="00B860C2" w:rsidRPr="00CB72C1" w:rsidRDefault="00B860C2" w:rsidP="007E360A">
            <w:pPr>
              <w:pStyle w:val="Betarp"/>
              <w:numPr>
                <w:ilvl w:val="0"/>
                <w:numId w:val="36"/>
              </w:numPr>
              <w:jc w:val="both"/>
              <w:rPr>
                <w:rFonts w:ascii="Times New Roman" w:hAnsi="Times New Roman" w:cs="Times New Roman"/>
                <w:sz w:val="20"/>
                <w:szCs w:val="20"/>
              </w:rPr>
            </w:pPr>
            <w:r w:rsidRPr="00CB72C1">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CB72C1" w:rsidRDefault="00B860C2" w:rsidP="007E360A">
            <w:pPr>
              <w:pStyle w:val="Betarp"/>
              <w:numPr>
                <w:ilvl w:val="0"/>
                <w:numId w:val="35"/>
              </w:numPr>
              <w:jc w:val="both"/>
              <w:rPr>
                <w:rFonts w:ascii="Times New Roman" w:hAnsi="Times New Roman" w:cs="Times New Roman"/>
                <w:sz w:val="20"/>
                <w:szCs w:val="20"/>
              </w:rPr>
            </w:pPr>
            <w:r w:rsidRPr="00CB72C1">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CB72C1" w:rsidRDefault="00B860C2" w:rsidP="007E360A">
            <w:pPr>
              <w:pStyle w:val="Betarp"/>
              <w:jc w:val="both"/>
              <w:rPr>
                <w:rFonts w:ascii="Times New Roman" w:hAnsi="Times New Roman" w:cs="Times New Roman"/>
                <w:sz w:val="20"/>
                <w:szCs w:val="20"/>
              </w:rPr>
            </w:pPr>
          </w:p>
          <w:p w14:paraId="20E59F7D"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Iš ne Lietuvoje įsteigtų subjektų reikalaujama:</w:t>
            </w:r>
          </w:p>
          <w:p w14:paraId="24244A9D" w14:textId="77777777" w:rsidR="00B860C2" w:rsidRPr="00CB72C1" w:rsidRDefault="00B860C2" w:rsidP="007E360A">
            <w:pPr>
              <w:pStyle w:val="Betarp"/>
              <w:numPr>
                <w:ilvl w:val="0"/>
                <w:numId w:val="23"/>
              </w:numPr>
              <w:ind w:left="314"/>
              <w:jc w:val="both"/>
              <w:rPr>
                <w:rFonts w:ascii="Times New Roman" w:hAnsi="Times New Roman" w:cs="Times New Roman"/>
                <w:b/>
                <w:bCs/>
                <w:sz w:val="20"/>
                <w:szCs w:val="20"/>
              </w:rPr>
            </w:pPr>
            <w:r w:rsidRPr="00CB72C1">
              <w:rPr>
                <w:rFonts w:ascii="Times New Roman" w:hAnsi="Times New Roman" w:cs="Times New Roman"/>
                <w:sz w:val="20"/>
                <w:szCs w:val="20"/>
              </w:rPr>
              <w:lastRenderedPageBreak/>
              <w:t>atitinkamos užsienio šalies institucijos dokumento</w:t>
            </w:r>
            <w:r w:rsidRPr="00CB72C1">
              <w:rPr>
                <w:rStyle w:val="Puslapioinaosnuoroda"/>
                <w:rFonts w:ascii="Times New Roman" w:hAnsi="Times New Roman" w:cs="Times New Roman"/>
                <w:sz w:val="20"/>
                <w:szCs w:val="20"/>
              </w:rPr>
              <w:footnoteReference w:id="2"/>
            </w:r>
            <w:r w:rsidRPr="00CB72C1">
              <w:rPr>
                <w:rFonts w:ascii="Times New Roman" w:hAnsi="Times New Roman" w:cs="Times New Roman"/>
                <w:sz w:val="20"/>
                <w:szCs w:val="20"/>
              </w:rPr>
              <w:t>.</w:t>
            </w:r>
          </w:p>
          <w:p w14:paraId="1F4F3876" w14:textId="77777777" w:rsidR="00B860C2" w:rsidRPr="00CB72C1" w:rsidRDefault="00B860C2" w:rsidP="007E360A">
            <w:pPr>
              <w:pStyle w:val="Betarp"/>
              <w:jc w:val="both"/>
              <w:rPr>
                <w:rFonts w:ascii="Times New Roman" w:eastAsia="Yu Mincho" w:hAnsi="Times New Roman" w:cs="Times New Roman"/>
                <w:sz w:val="20"/>
                <w:szCs w:val="20"/>
              </w:rPr>
            </w:pPr>
          </w:p>
          <w:p w14:paraId="3D35CF06" w14:textId="77777777" w:rsidR="00B860C2" w:rsidRPr="00CB72C1" w:rsidRDefault="00B860C2" w:rsidP="007E360A">
            <w:pPr>
              <w:pStyle w:val="Betarp"/>
              <w:jc w:val="both"/>
              <w:rPr>
                <w:rFonts w:ascii="Times New Roman" w:hAnsi="Times New Roman" w:cs="Times New Roman"/>
                <w:i/>
                <w:iCs/>
                <w:color w:val="000000" w:themeColor="text1"/>
                <w:sz w:val="20"/>
                <w:szCs w:val="20"/>
              </w:rPr>
            </w:pPr>
            <w:r w:rsidRPr="00CB72C1">
              <w:rPr>
                <w:rFonts w:ascii="Times New Roman" w:hAnsi="Times New Roman" w:cs="Times New Roman"/>
                <w:sz w:val="20"/>
                <w:szCs w:val="20"/>
              </w:rPr>
              <w:t xml:space="preserve">Nurodyti dokumentai turi būti  išduoti ne anksčiau kaip </w:t>
            </w:r>
            <w:r w:rsidRPr="00CB72C1">
              <w:rPr>
                <w:rFonts w:ascii="Times New Roman" w:hAnsi="Times New Roman" w:cs="Times New Roman"/>
                <w:color w:val="00B050"/>
                <w:sz w:val="20"/>
                <w:szCs w:val="20"/>
              </w:rPr>
              <w:t>120</w:t>
            </w:r>
            <w:r w:rsidRPr="00CB72C1">
              <w:rPr>
                <w:rFonts w:ascii="Times New Roman" w:hAnsi="Times New Roman" w:cs="Times New Roman"/>
                <w:sz w:val="20"/>
                <w:szCs w:val="20"/>
              </w:rPr>
              <w:t xml:space="preserve"> </w:t>
            </w:r>
            <w:r w:rsidRPr="00CB72C1">
              <w:rPr>
                <w:rFonts w:ascii="Times New Roman" w:hAnsi="Times New Roman" w:cs="Times New Roman"/>
                <w:color w:val="00B050"/>
                <w:sz w:val="20"/>
                <w:szCs w:val="20"/>
              </w:rPr>
              <w:t>dienų</w:t>
            </w:r>
            <w:r w:rsidRPr="00CB72C1">
              <w:rPr>
                <w:rFonts w:ascii="Times New Roman" w:hAnsi="Times New Roman" w:cs="Times New Roman"/>
                <w:sz w:val="20"/>
                <w:szCs w:val="20"/>
              </w:rPr>
              <w:t xml:space="preserve"> iki </w:t>
            </w:r>
            <w:r w:rsidRPr="00CB72C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B72C1">
              <w:rPr>
                <w:rFonts w:ascii="Times New Roman" w:eastAsia="Times New Roman" w:hAnsi="Times New Roman" w:cs="Times New Roman"/>
                <w:sz w:val="20"/>
                <w:szCs w:val="20"/>
              </w:rPr>
              <w:t>umentus</w:t>
            </w:r>
            <w:r w:rsidRPr="00CB72C1">
              <w:rPr>
                <w:rFonts w:ascii="Times New Roman" w:hAnsi="Times New Roman" w:cs="Times New Roman"/>
                <w:sz w:val="20"/>
                <w:szCs w:val="20"/>
              </w:rPr>
              <w:t xml:space="preserve">. </w:t>
            </w:r>
            <w:r w:rsidRPr="00CB72C1">
              <w:rPr>
                <w:rFonts w:ascii="Times New Roman" w:hAnsi="Times New Roman" w:cs="Times New Roman"/>
                <w:b/>
                <w:bCs/>
                <w:i/>
                <w:iCs/>
                <w:color w:val="000000" w:themeColor="text1"/>
                <w:sz w:val="20"/>
                <w:szCs w:val="20"/>
              </w:rPr>
              <w:t>Pavyzdys</w:t>
            </w:r>
            <w:r w:rsidRPr="00CB72C1">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CB72C1" w:rsidRDefault="00B860C2" w:rsidP="007E360A">
            <w:pPr>
              <w:pStyle w:val="Betarp"/>
              <w:jc w:val="both"/>
              <w:rPr>
                <w:rFonts w:ascii="Times New Roman" w:hAnsi="Times New Roman" w:cs="Times New Roman"/>
                <w:i/>
                <w:iCs/>
                <w:color w:val="7030A0"/>
                <w:sz w:val="20"/>
                <w:szCs w:val="20"/>
              </w:rPr>
            </w:pPr>
          </w:p>
          <w:p w14:paraId="3328FDCB"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CB72C1" w:rsidRDefault="00B860C2" w:rsidP="007E360A">
            <w:pPr>
              <w:pStyle w:val="Betarp"/>
              <w:jc w:val="both"/>
              <w:rPr>
                <w:rFonts w:ascii="Times New Roman" w:hAnsi="Times New Roman" w:cs="Times New Roman"/>
                <w:b/>
                <w:bCs/>
                <w:sz w:val="20"/>
                <w:szCs w:val="20"/>
              </w:rPr>
            </w:pPr>
          </w:p>
          <w:p w14:paraId="13930A63"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bCs/>
                <w:sz w:val="20"/>
                <w:szCs w:val="20"/>
              </w:rPr>
              <w:t>2) Dėl įsipareigojimų, susijusių su socialinio draudimo įmokų mokėjimu, įvykdymo i</w:t>
            </w:r>
            <w:r w:rsidRPr="00CB72C1">
              <w:rPr>
                <w:rFonts w:ascii="Times New Roman" w:hAnsi="Times New Roman" w:cs="Times New Roman"/>
                <w:sz w:val="20"/>
                <w:szCs w:val="20"/>
                <w:lang w:eastAsia="en-US"/>
              </w:rPr>
              <w:t xml:space="preserve">š Lietuvoje įsteigtų subjektų </w:t>
            </w:r>
            <w:r w:rsidRPr="00CB72C1">
              <w:rPr>
                <w:rFonts w:ascii="Times New Roman" w:hAnsi="Times New Roman" w:cs="Times New Roman"/>
                <w:bCs/>
                <w:sz w:val="20"/>
                <w:szCs w:val="20"/>
              </w:rPr>
              <w:t>prašoma:</w:t>
            </w:r>
          </w:p>
          <w:p w14:paraId="0B023AA8" w14:textId="77777777" w:rsidR="00B860C2" w:rsidRPr="00CB72C1" w:rsidRDefault="00B860C2" w:rsidP="007E360A">
            <w:pPr>
              <w:pStyle w:val="Betarp"/>
              <w:jc w:val="both"/>
              <w:rPr>
                <w:rFonts w:ascii="Times New Roman" w:hAnsi="Times New Roman" w:cs="Times New Roman"/>
                <w:bCs/>
                <w:sz w:val="20"/>
                <w:szCs w:val="20"/>
              </w:rPr>
            </w:pPr>
            <w:r w:rsidRPr="00CB72C1">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B72C1">
                <w:rPr>
                  <w:rStyle w:val="Hipersaitas"/>
                  <w:rFonts w:ascii="Times New Roman" w:hAnsi="Times New Roman" w:cs="Times New Roman"/>
                  <w:bCs/>
                  <w:sz w:val="20"/>
                  <w:szCs w:val="20"/>
                  <w:u w:val="single"/>
                </w:rPr>
                <w:t>http://draudejai.sodra.lt/draudeju_viesi_duomenys/</w:t>
              </w:r>
            </w:hyperlink>
            <w:r w:rsidRPr="00CB72C1">
              <w:rPr>
                <w:rFonts w:ascii="Times New Roman" w:hAnsi="Times New Roman" w:cs="Times New Roman"/>
                <w:bCs/>
                <w:sz w:val="20"/>
                <w:szCs w:val="20"/>
              </w:rPr>
              <w:t>.</w:t>
            </w:r>
          </w:p>
          <w:p w14:paraId="6F90E578" w14:textId="77777777" w:rsidR="00B860C2" w:rsidRPr="00CB72C1" w:rsidRDefault="00B860C2" w:rsidP="007E360A">
            <w:pPr>
              <w:pStyle w:val="Betarp"/>
              <w:jc w:val="both"/>
              <w:rPr>
                <w:rFonts w:ascii="Times New Roman" w:hAnsi="Times New Roman" w:cs="Times New Roman"/>
                <w:b/>
                <w:bCs/>
                <w:sz w:val="20"/>
                <w:szCs w:val="20"/>
              </w:rPr>
            </w:pPr>
          </w:p>
          <w:p w14:paraId="24C00D67"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CB72C1">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CB72C1" w:rsidRDefault="00B860C2" w:rsidP="007E360A">
            <w:pPr>
              <w:pStyle w:val="Betarp"/>
              <w:jc w:val="both"/>
              <w:rPr>
                <w:rFonts w:ascii="Times New Roman" w:hAnsi="Times New Roman" w:cs="Times New Roman"/>
                <w:b/>
                <w:bCs/>
                <w:sz w:val="20"/>
                <w:szCs w:val="20"/>
              </w:rPr>
            </w:pPr>
          </w:p>
          <w:p w14:paraId="7CBF04DB"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CB72C1" w:rsidRDefault="00B860C2" w:rsidP="007E360A">
            <w:pPr>
              <w:pStyle w:val="Betarp"/>
              <w:jc w:val="both"/>
              <w:rPr>
                <w:rFonts w:ascii="Times New Roman" w:hAnsi="Times New Roman" w:cs="Times New Roman"/>
                <w:b/>
                <w:bCs/>
                <w:sz w:val="20"/>
                <w:szCs w:val="20"/>
              </w:rPr>
            </w:pPr>
          </w:p>
          <w:p w14:paraId="39843574"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Iš ne Lietuvoje įsteigtų subjektų reikalaujama:</w:t>
            </w:r>
          </w:p>
          <w:p w14:paraId="20036FB8" w14:textId="77777777" w:rsidR="00B860C2" w:rsidRPr="00CB72C1" w:rsidRDefault="00B860C2" w:rsidP="007E360A">
            <w:pPr>
              <w:pStyle w:val="Betarp"/>
              <w:numPr>
                <w:ilvl w:val="0"/>
                <w:numId w:val="23"/>
              </w:numPr>
              <w:ind w:left="314"/>
              <w:jc w:val="both"/>
              <w:rPr>
                <w:rFonts w:ascii="Times New Roman" w:hAnsi="Times New Roman" w:cs="Times New Roman"/>
                <w:b/>
                <w:bCs/>
                <w:sz w:val="20"/>
                <w:szCs w:val="20"/>
              </w:rPr>
            </w:pPr>
            <w:r w:rsidRPr="00CB72C1">
              <w:rPr>
                <w:rFonts w:ascii="Times New Roman" w:hAnsi="Times New Roman" w:cs="Times New Roman"/>
                <w:sz w:val="20"/>
                <w:szCs w:val="20"/>
              </w:rPr>
              <w:t>atitinkamos užsienio šalies kompetentingos institucijos dokumento</w:t>
            </w:r>
            <w:r w:rsidRPr="00CB72C1">
              <w:rPr>
                <w:rStyle w:val="Puslapioinaosnuoroda"/>
                <w:rFonts w:ascii="Times New Roman" w:hAnsi="Times New Roman" w:cs="Times New Roman"/>
                <w:sz w:val="20"/>
                <w:szCs w:val="20"/>
              </w:rPr>
              <w:footnoteReference w:id="3"/>
            </w:r>
            <w:r w:rsidRPr="00CB72C1">
              <w:rPr>
                <w:rFonts w:ascii="Times New Roman" w:hAnsi="Times New Roman" w:cs="Times New Roman"/>
                <w:sz w:val="20"/>
                <w:szCs w:val="20"/>
              </w:rPr>
              <w:t>.</w:t>
            </w:r>
          </w:p>
          <w:p w14:paraId="3EE1B1BF" w14:textId="77777777" w:rsidR="00B860C2" w:rsidRPr="00CB72C1" w:rsidRDefault="00B860C2" w:rsidP="007E360A">
            <w:pPr>
              <w:pStyle w:val="Betarp"/>
              <w:jc w:val="both"/>
              <w:rPr>
                <w:rFonts w:ascii="Times New Roman" w:hAnsi="Times New Roman" w:cs="Times New Roman"/>
                <w:b/>
                <w:bCs/>
                <w:sz w:val="20"/>
                <w:szCs w:val="20"/>
              </w:rPr>
            </w:pPr>
          </w:p>
          <w:p w14:paraId="736CC64C" w14:textId="77777777" w:rsidR="00B860C2" w:rsidRPr="00CB72C1" w:rsidRDefault="00B860C2" w:rsidP="007E360A">
            <w:pPr>
              <w:pStyle w:val="Betarp"/>
              <w:jc w:val="both"/>
              <w:rPr>
                <w:rFonts w:ascii="Times New Roman" w:hAnsi="Times New Roman" w:cs="Times New Roman"/>
                <w:i/>
                <w:iCs/>
                <w:color w:val="7030A0"/>
                <w:sz w:val="20"/>
                <w:szCs w:val="20"/>
              </w:rPr>
            </w:pPr>
            <w:r w:rsidRPr="00CB72C1">
              <w:rPr>
                <w:rFonts w:ascii="Times New Roman" w:hAnsi="Times New Roman" w:cs="Times New Roman"/>
                <w:sz w:val="20"/>
                <w:szCs w:val="20"/>
              </w:rPr>
              <w:t xml:space="preserve">Nurodyti dokumentai turi būti  išduoti ne anksčiau kaip </w:t>
            </w:r>
            <w:r w:rsidRPr="00CB72C1">
              <w:rPr>
                <w:rFonts w:ascii="Times New Roman" w:hAnsi="Times New Roman" w:cs="Times New Roman"/>
                <w:color w:val="00B050"/>
                <w:sz w:val="20"/>
                <w:szCs w:val="20"/>
              </w:rPr>
              <w:t>120</w:t>
            </w:r>
            <w:r w:rsidRPr="00CB72C1">
              <w:rPr>
                <w:rFonts w:ascii="Times New Roman" w:hAnsi="Times New Roman" w:cs="Times New Roman"/>
                <w:sz w:val="20"/>
                <w:szCs w:val="20"/>
              </w:rPr>
              <w:t xml:space="preserve"> </w:t>
            </w:r>
            <w:r w:rsidRPr="00CB72C1">
              <w:rPr>
                <w:rFonts w:ascii="Times New Roman" w:hAnsi="Times New Roman" w:cs="Times New Roman"/>
                <w:color w:val="00B050"/>
                <w:sz w:val="20"/>
                <w:szCs w:val="20"/>
              </w:rPr>
              <w:t>dienų</w:t>
            </w:r>
            <w:r w:rsidRPr="00CB72C1">
              <w:rPr>
                <w:rFonts w:ascii="Times New Roman" w:hAnsi="Times New Roman" w:cs="Times New Roman"/>
                <w:sz w:val="20"/>
                <w:szCs w:val="20"/>
              </w:rPr>
              <w:t xml:space="preserve"> iki </w:t>
            </w:r>
            <w:r w:rsidRPr="00CB72C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B72C1">
              <w:rPr>
                <w:rFonts w:ascii="Times New Roman" w:eastAsia="Times New Roman" w:hAnsi="Times New Roman" w:cs="Times New Roman"/>
                <w:sz w:val="20"/>
                <w:szCs w:val="20"/>
              </w:rPr>
              <w:t>umentus</w:t>
            </w:r>
            <w:r w:rsidRPr="00CB72C1">
              <w:rPr>
                <w:rFonts w:ascii="Times New Roman" w:hAnsi="Times New Roman" w:cs="Times New Roman"/>
                <w:sz w:val="20"/>
                <w:szCs w:val="20"/>
              </w:rPr>
              <w:t xml:space="preserve">. </w:t>
            </w:r>
            <w:r w:rsidRPr="00CB72C1">
              <w:rPr>
                <w:rFonts w:ascii="Times New Roman" w:hAnsi="Times New Roman" w:cs="Times New Roman"/>
                <w:b/>
                <w:bCs/>
                <w:i/>
                <w:iCs/>
                <w:color w:val="000000" w:themeColor="text1"/>
                <w:sz w:val="20"/>
                <w:szCs w:val="20"/>
              </w:rPr>
              <w:t>Pavyzdys</w:t>
            </w:r>
            <w:r w:rsidRPr="00CB72C1">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CB72C1" w:rsidRDefault="00B860C2" w:rsidP="007E360A">
            <w:pPr>
              <w:pStyle w:val="Betarp"/>
              <w:jc w:val="both"/>
              <w:rPr>
                <w:rFonts w:ascii="Times New Roman" w:hAnsi="Times New Roman" w:cs="Times New Roman"/>
                <w:b/>
                <w:bCs/>
                <w:sz w:val="20"/>
                <w:szCs w:val="20"/>
              </w:rPr>
            </w:pPr>
          </w:p>
          <w:p w14:paraId="3A216C61" w14:textId="232DEBC1" w:rsidR="007F6928"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CB72C1"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1 punktas</w:t>
            </w:r>
          </w:p>
          <w:p w14:paraId="5D7E45FE" w14:textId="77777777" w:rsidR="00B860C2" w:rsidRPr="00CB72C1" w:rsidRDefault="00B860C2" w:rsidP="007E360A">
            <w:pPr>
              <w:pStyle w:val="Betarp"/>
              <w:jc w:val="both"/>
              <w:rPr>
                <w:rFonts w:ascii="Times New Roman" w:eastAsia="Yu Mincho" w:hAnsi="Times New Roman" w:cs="Times New Roman"/>
                <w:sz w:val="20"/>
                <w:szCs w:val="20"/>
              </w:rPr>
            </w:pPr>
          </w:p>
          <w:p w14:paraId="505004DA"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CB72C1"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CB72C1" w:rsidRDefault="00B860C2" w:rsidP="007E360A">
            <w:pPr>
              <w:pStyle w:val="Betarp"/>
              <w:jc w:val="both"/>
              <w:rPr>
                <w:rFonts w:ascii="Times New Roman" w:hAnsi="Times New Roman" w:cs="Times New Roman"/>
                <w:b/>
                <w:bCs/>
                <w:iCs/>
                <w:sz w:val="20"/>
                <w:szCs w:val="20"/>
                <w:lang w:eastAsia="en-US"/>
              </w:rPr>
            </w:pPr>
          </w:p>
        </w:tc>
      </w:tr>
      <w:tr w:rsidR="00B860C2" w:rsidRPr="00CB72C1"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2 punktas</w:t>
            </w:r>
          </w:p>
          <w:p w14:paraId="2CE1FFB7" w14:textId="77777777" w:rsidR="00B860C2" w:rsidRPr="00CB72C1" w:rsidRDefault="00B860C2" w:rsidP="007E360A">
            <w:pPr>
              <w:pStyle w:val="Betarp"/>
              <w:jc w:val="both"/>
              <w:rPr>
                <w:rFonts w:ascii="Times New Roman" w:eastAsia="Yu Mincho" w:hAnsi="Times New Roman" w:cs="Times New Roman"/>
                <w:sz w:val="20"/>
                <w:szCs w:val="20"/>
              </w:rPr>
            </w:pPr>
          </w:p>
          <w:p w14:paraId="751BE366"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CB72C1"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CB72C1" w:rsidRDefault="00B860C2" w:rsidP="007E360A">
            <w:pPr>
              <w:pStyle w:val="Betarp"/>
              <w:jc w:val="both"/>
              <w:rPr>
                <w:rFonts w:ascii="Times New Roman" w:hAnsi="Times New Roman" w:cs="Times New Roman"/>
                <w:b/>
                <w:bCs/>
                <w:iCs/>
                <w:sz w:val="20"/>
                <w:szCs w:val="20"/>
                <w:lang w:eastAsia="en-US"/>
              </w:rPr>
            </w:pPr>
          </w:p>
        </w:tc>
      </w:tr>
      <w:tr w:rsidR="00B860C2" w:rsidRPr="00CB72C1"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3 punktas</w:t>
            </w:r>
          </w:p>
          <w:p w14:paraId="2361871F" w14:textId="77777777" w:rsidR="00B860C2" w:rsidRPr="00CB72C1" w:rsidRDefault="00B860C2" w:rsidP="007E360A">
            <w:pPr>
              <w:pStyle w:val="Betarp"/>
              <w:jc w:val="both"/>
              <w:rPr>
                <w:rFonts w:ascii="Times New Roman" w:eastAsia="Yu Mincho" w:hAnsi="Times New Roman" w:cs="Times New Roman"/>
                <w:sz w:val="20"/>
                <w:szCs w:val="20"/>
              </w:rPr>
            </w:pPr>
          </w:p>
          <w:p w14:paraId="6F898527"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rPr>
              <w:t>EBVPD III dalies C13 punktas</w:t>
            </w:r>
            <w:r w:rsidRPr="00CB72C1">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CB72C1" w:rsidRDefault="00B860C2" w:rsidP="007E360A">
            <w:pPr>
              <w:pStyle w:val="Betarp"/>
              <w:jc w:val="both"/>
              <w:rPr>
                <w:rFonts w:ascii="Times New Roman" w:hAnsi="Times New Roman" w:cs="Times New Roman"/>
                <w:b/>
                <w:bCs/>
                <w:iCs/>
                <w:sz w:val="20"/>
                <w:szCs w:val="20"/>
                <w:lang w:eastAsia="en-US"/>
              </w:rPr>
            </w:pPr>
          </w:p>
        </w:tc>
      </w:tr>
      <w:tr w:rsidR="00B860C2" w:rsidRPr="00CB72C1"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CB72C1" w:rsidRDefault="00B860C2" w:rsidP="007E360A">
            <w:pPr>
              <w:pStyle w:val="Betarp"/>
              <w:jc w:val="both"/>
              <w:rPr>
                <w:rFonts w:ascii="Times New Roman" w:hAnsi="Times New Roman" w:cs="Times New Roman"/>
                <w:bCs/>
                <w:sz w:val="20"/>
                <w:szCs w:val="20"/>
              </w:rPr>
            </w:pPr>
            <w:r w:rsidRPr="00CB72C1">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CB72C1" w:rsidRDefault="00B860C2" w:rsidP="007E360A">
            <w:pPr>
              <w:pStyle w:val="Betarp"/>
              <w:jc w:val="both"/>
              <w:rPr>
                <w:rFonts w:ascii="Times New Roman" w:hAnsi="Times New Roman" w:cs="Times New Roman"/>
                <w:bCs/>
                <w:sz w:val="20"/>
                <w:szCs w:val="20"/>
              </w:rPr>
            </w:pPr>
            <w:r w:rsidRPr="00CB72C1">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CB72C1">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lastRenderedPageBreak/>
              <w:t>VPĮ 46 straipsnio 4 dalies 4 punktas</w:t>
            </w:r>
          </w:p>
          <w:p w14:paraId="4A7FE5E2" w14:textId="77777777" w:rsidR="00B860C2" w:rsidRPr="00CB72C1" w:rsidRDefault="00B860C2" w:rsidP="007E360A">
            <w:pPr>
              <w:pStyle w:val="Betarp"/>
              <w:jc w:val="both"/>
              <w:rPr>
                <w:rFonts w:ascii="Times New Roman" w:eastAsia="Yu Mincho" w:hAnsi="Times New Roman" w:cs="Times New Roman"/>
                <w:sz w:val="20"/>
                <w:szCs w:val="20"/>
              </w:rPr>
            </w:pPr>
          </w:p>
          <w:p w14:paraId="27A2FB4D"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rPr>
              <w:t>EBVPD III dalies C15 punktas</w:t>
            </w:r>
            <w:r w:rsidRPr="00CB72C1">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CB72C1"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CB72C1"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CB72C1" w:rsidRDefault="00B860C2" w:rsidP="007E360A">
            <w:pPr>
              <w:pStyle w:val="Betarp"/>
              <w:jc w:val="both"/>
              <w:rPr>
                <w:rFonts w:ascii="Times New Roman" w:hAnsi="Times New Roman" w:cs="Times New Roman"/>
                <w:sz w:val="20"/>
                <w:szCs w:val="20"/>
              </w:rPr>
            </w:pPr>
            <w:hyperlink r:id="rId17" w:history="1">
              <w:r w:rsidRPr="00CB72C1">
                <w:rPr>
                  <w:rStyle w:val="Hipersaitas"/>
                  <w:rFonts w:ascii="Times New Roman" w:hAnsi="Times New Roman" w:cs="Times New Roman"/>
                  <w:sz w:val="20"/>
                  <w:szCs w:val="20"/>
                </w:rPr>
                <w:t>https://vpt.lrv.lt/lt/nuorodos/kiti-duomenys/powerbi/melaginga-informacija-pateikusiu-tiekeju-sarasas-3/</w:t>
              </w:r>
            </w:hyperlink>
          </w:p>
        </w:tc>
      </w:tr>
      <w:tr w:rsidR="00B860C2" w:rsidRPr="00CB72C1"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5 punktas</w:t>
            </w:r>
          </w:p>
          <w:p w14:paraId="4D774C21" w14:textId="77777777" w:rsidR="00B860C2" w:rsidRPr="00CB72C1" w:rsidRDefault="00B860C2" w:rsidP="007E360A">
            <w:pPr>
              <w:pStyle w:val="Betarp"/>
              <w:jc w:val="both"/>
              <w:rPr>
                <w:rFonts w:ascii="Times New Roman" w:eastAsia="Yu Mincho" w:hAnsi="Times New Roman" w:cs="Times New Roman"/>
                <w:sz w:val="20"/>
                <w:szCs w:val="20"/>
              </w:rPr>
            </w:pPr>
          </w:p>
          <w:p w14:paraId="74B06D38"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w:t>
            </w:r>
            <w:r w:rsidRPr="00CB72C1">
              <w:rPr>
                <w:rFonts w:ascii="Times New Roman" w:eastAsia="Arial" w:hAnsi="Times New Roman" w:cs="Times New Roman"/>
                <w:sz w:val="20"/>
                <w:szCs w:val="20"/>
              </w:rPr>
              <w:t xml:space="preserve"> III dalies C15 punktas</w:t>
            </w:r>
          </w:p>
          <w:p w14:paraId="2F5AF861" w14:textId="77777777" w:rsidR="00B860C2" w:rsidRPr="00CB72C1"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CB72C1"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CB72C1" w:rsidRDefault="00B860C2" w:rsidP="007E360A">
            <w:pPr>
              <w:pStyle w:val="Betarp"/>
              <w:jc w:val="both"/>
              <w:rPr>
                <w:rFonts w:ascii="Times New Roman" w:hAnsi="Times New Roman" w:cs="Times New Roman"/>
                <w:b/>
                <w:bCs/>
                <w:iCs/>
                <w:sz w:val="20"/>
                <w:szCs w:val="20"/>
                <w:lang w:eastAsia="en-US"/>
              </w:rPr>
            </w:pPr>
          </w:p>
        </w:tc>
      </w:tr>
      <w:tr w:rsidR="00B860C2" w:rsidRPr="00CB72C1"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CB72C1"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CB72C1" w:rsidRDefault="00B860C2" w:rsidP="007E360A">
            <w:pPr>
              <w:spacing w:after="0" w:line="240" w:lineRule="auto"/>
              <w:jc w:val="both"/>
              <w:rPr>
                <w:rFonts w:ascii="Times New Roman" w:hAnsi="Times New Roman" w:cs="Times New Roman"/>
                <w:sz w:val="20"/>
                <w:szCs w:val="20"/>
              </w:rPr>
            </w:pPr>
            <w:r w:rsidRPr="00CB72C1">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CB72C1" w:rsidRDefault="00B860C2" w:rsidP="007E360A">
            <w:pPr>
              <w:spacing w:after="0" w:line="240" w:lineRule="auto"/>
              <w:jc w:val="both"/>
              <w:rPr>
                <w:rFonts w:ascii="Times New Roman" w:hAnsi="Times New Roman" w:cs="Times New Roman"/>
                <w:sz w:val="20"/>
                <w:szCs w:val="20"/>
              </w:rPr>
            </w:pPr>
            <w:r w:rsidRPr="00CB72C1">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CB72C1">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lastRenderedPageBreak/>
              <w:t>VPĮ 46 straipsnio 4 dalies 6 punktas</w:t>
            </w:r>
          </w:p>
          <w:p w14:paraId="7123C49B" w14:textId="77777777" w:rsidR="00B860C2" w:rsidRPr="00CB72C1" w:rsidRDefault="00B860C2" w:rsidP="007E360A">
            <w:pPr>
              <w:pStyle w:val="Betarp"/>
              <w:jc w:val="both"/>
              <w:rPr>
                <w:rFonts w:ascii="Times New Roman" w:eastAsia="Yu Mincho" w:hAnsi="Times New Roman" w:cs="Times New Roman"/>
                <w:sz w:val="20"/>
                <w:szCs w:val="20"/>
              </w:rPr>
            </w:pPr>
          </w:p>
          <w:p w14:paraId="043A6932"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w:t>
            </w:r>
            <w:r w:rsidRPr="00CB72C1">
              <w:rPr>
                <w:rFonts w:ascii="Times New Roman" w:eastAsia="Arial" w:hAnsi="Times New Roman" w:cs="Times New Roman"/>
                <w:sz w:val="20"/>
                <w:szCs w:val="20"/>
              </w:rPr>
              <w:t xml:space="preserve"> III dalies C14 punktas</w:t>
            </w:r>
          </w:p>
          <w:p w14:paraId="4FE25271" w14:textId="77777777" w:rsidR="00B860C2" w:rsidRPr="00CB72C1"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CB72C1"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CB72C1"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CB72C1" w:rsidRDefault="00B860C2" w:rsidP="007E360A">
            <w:pPr>
              <w:pStyle w:val="Betarp"/>
              <w:jc w:val="both"/>
              <w:rPr>
                <w:rFonts w:ascii="Times New Roman" w:hAnsi="Times New Roman" w:cs="Times New Roman"/>
                <w:sz w:val="20"/>
                <w:szCs w:val="20"/>
              </w:rPr>
            </w:pPr>
          </w:p>
          <w:p w14:paraId="25FCB5C3" w14:textId="77777777" w:rsidR="00B860C2" w:rsidRPr="00CB72C1" w:rsidRDefault="00B860C2" w:rsidP="007E360A">
            <w:pPr>
              <w:pStyle w:val="Betarp"/>
              <w:jc w:val="both"/>
              <w:rPr>
                <w:rFonts w:ascii="Times New Roman" w:hAnsi="Times New Roman" w:cs="Times New Roman"/>
                <w:sz w:val="20"/>
                <w:szCs w:val="20"/>
              </w:rPr>
            </w:pPr>
            <w:hyperlink r:id="rId18" w:history="1">
              <w:r w:rsidRPr="00CB72C1">
                <w:rPr>
                  <w:rStyle w:val="Hipersaitas"/>
                  <w:rFonts w:ascii="Times New Roman" w:hAnsi="Times New Roman" w:cs="Times New Roman"/>
                  <w:sz w:val="20"/>
                  <w:szCs w:val="20"/>
                </w:rPr>
                <w:t>https://vpt.lrv.lt/lt/nuorodos/kiti-duomenys/powerbi/nepatikimi-tiekejai-1/</w:t>
              </w:r>
            </w:hyperlink>
          </w:p>
          <w:p w14:paraId="6AD5D0E7" w14:textId="77777777" w:rsidR="00B860C2" w:rsidRPr="00CB72C1" w:rsidRDefault="00B860C2" w:rsidP="007E360A">
            <w:pPr>
              <w:pStyle w:val="Betarp"/>
              <w:jc w:val="both"/>
              <w:rPr>
                <w:rFonts w:ascii="Times New Roman" w:hAnsi="Times New Roman" w:cs="Times New Roman"/>
                <w:sz w:val="20"/>
                <w:szCs w:val="20"/>
              </w:rPr>
            </w:pPr>
          </w:p>
          <w:p w14:paraId="27BC30AB" w14:textId="77777777" w:rsidR="00B860C2" w:rsidRPr="00CB72C1" w:rsidRDefault="00B860C2" w:rsidP="007E360A">
            <w:pPr>
              <w:pStyle w:val="Betarp"/>
              <w:jc w:val="both"/>
              <w:rPr>
                <w:rFonts w:ascii="Times New Roman" w:hAnsi="Times New Roman" w:cs="Times New Roman"/>
                <w:sz w:val="20"/>
                <w:szCs w:val="20"/>
              </w:rPr>
            </w:pPr>
            <w:hyperlink r:id="rId19" w:history="1">
              <w:r w:rsidRPr="00CB72C1">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CB72C1" w:rsidRDefault="00B860C2" w:rsidP="007E360A">
            <w:pPr>
              <w:pStyle w:val="Betarp"/>
              <w:jc w:val="both"/>
              <w:rPr>
                <w:rFonts w:ascii="Times New Roman" w:hAnsi="Times New Roman" w:cs="Times New Roman"/>
                <w:bCs/>
                <w:sz w:val="20"/>
                <w:szCs w:val="20"/>
              </w:rPr>
            </w:pPr>
          </w:p>
          <w:p w14:paraId="201F965F" w14:textId="77777777" w:rsidR="00B860C2" w:rsidRPr="00CB72C1" w:rsidRDefault="00B860C2" w:rsidP="007E360A">
            <w:pPr>
              <w:pStyle w:val="Betarp"/>
              <w:jc w:val="both"/>
              <w:rPr>
                <w:rFonts w:ascii="Times New Roman" w:hAnsi="Times New Roman" w:cs="Times New Roman"/>
                <w:b/>
                <w:bCs/>
                <w:sz w:val="20"/>
                <w:szCs w:val="20"/>
              </w:rPr>
            </w:pPr>
          </w:p>
        </w:tc>
      </w:tr>
      <w:tr w:rsidR="00B860C2" w:rsidRPr="00CB72C1"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CB72C1" w:rsidRDefault="00B860C2" w:rsidP="007E360A">
            <w:pPr>
              <w:pStyle w:val="Betarp"/>
              <w:numPr>
                <w:ilvl w:val="0"/>
                <w:numId w:val="37"/>
              </w:numPr>
              <w:rPr>
                <w:rFonts w:ascii="Times New Roman" w:hAnsi="Times New Roman" w:cs="Times New Roman"/>
                <w:sz w:val="20"/>
                <w:szCs w:val="20"/>
              </w:rPr>
            </w:pPr>
          </w:p>
          <w:p w14:paraId="34B9260B" w14:textId="77777777" w:rsidR="00B860C2" w:rsidRPr="00CB72C1"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CB72C1">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CB72C1"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7 punkto a papunktis</w:t>
            </w:r>
          </w:p>
          <w:p w14:paraId="32C7FE83" w14:textId="77777777" w:rsidR="00B860C2" w:rsidRPr="00CB72C1" w:rsidRDefault="00B860C2" w:rsidP="007E360A">
            <w:pPr>
              <w:pStyle w:val="Betarp"/>
              <w:jc w:val="both"/>
              <w:rPr>
                <w:rFonts w:ascii="Times New Roman" w:eastAsia="Yu Mincho" w:hAnsi="Times New Roman" w:cs="Times New Roman"/>
                <w:sz w:val="20"/>
                <w:szCs w:val="20"/>
              </w:rPr>
            </w:pPr>
          </w:p>
          <w:p w14:paraId="3D7BC70D"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t xml:space="preserve">Iš Lietuvoje įsteigtų subjektų įrodančių dokumentų nereikalaujama. Užtenka pateikto EBVPD. </w:t>
            </w:r>
            <w:r w:rsidRPr="00CB72C1">
              <w:rPr>
                <w:rFonts w:ascii="Times New Roman" w:hAnsi="Times New Roman" w:cs="Times New Roman"/>
                <w:sz w:val="20"/>
                <w:szCs w:val="20"/>
              </w:rPr>
              <w:t>Priimant sprendimus dėl tiekėjo pašalinimo iš pirkimo procedūros šiame punkte nurodytu pašalinimo pagrindu, be kita ko, atsižvelgiama į</w:t>
            </w:r>
            <w:r w:rsidRPr="00CB72C1">
              <w:rPr>
                <w:rFonts w:ascii="Times New Roman" w:hAnsi="Times New Roman" w:cs="Times New Roman"/>
                <w:b/>
                <w:bCs/>
                <w:sz w:val="20"/>
                <w:szCs w:val="20"/>
              </w:rPr>
              <w:t xml:space="preserve"> </w:t>
            </w:r>
            <w:r w:rsidRPr="00CB72C1">
              <w:rPr>
                <w:rFonts w:ascii="Times New Roman" w:hAnsi="Times New Roman" w:cs="Times New Roman"/>
                <w:sz w:val="20"/>
                <w:szCs w:val="20"/>
              </w:rPr>
              <w:t xml:space="preserve">nacionalinėje duomenų bazėje adresu: </w:t>
            </w:r>
            <w:hyperlink r:id="rId20" w:history="1">
              <w:r w:rsidRPr="00CB72C1">
                <w:rPr>
                  <w:rStyle w:val="Hipersaitas"/>
                  <w:rFonts w:ascii="Times New Roman" w:hAnsi="Times New Roman" w:cs="Times New Roman"/>
                  <w:sz w:val="20"/>
                  <w:szCs w:val="20"/>
                  <w:u w:val="single"/>
                </w:rPr>
                <w:t>https://www.registrucentras.lt/jar/p/index.php</w:t>
              </w:r>
            </w:hyperlink>
          </w:p>
          <w:p w14:paraId="3F80A80B"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paskelbtą informaciją, taip pat į šiame informaciniame pranešime pateiktą informaciją:</w:t>
            </w:r>
          </w:p>
          <w:p w14:paraId="45BB71F5" w14:textId="77777777" w:rsidR="00B860C2" w:rsidRPr="00CB72C1" w:rsidRDefault="00B860C2" w:rsidP="007E360A">
            <w:pPr>
              <w:pStyle w:val="Betarp"/>
              <w:jc w:val="both"/>
              <w:rPr>
                <w:rFonts w:ascii="Times New Roman" w:hAnsi="Times New Roman" w:cs="Times New Roman"/>
                <w:sz w:val="20"/>
                <w:szCs w:val="20"/>
              </w:rPr>
            </w:pPr>
            <w:hyperlink r:id="rId21" w:history="1">
              <w:r w:rsidRPr="00CB72C1">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CB72C1" w:rsidRDefault="00B860C2" w:rsidP="007E360A">
            <w:pPr>
              <w:pStyle w:val="Betarp"/>
              <w:jc w:val="both"/>
              <w:rPr>
                <w:rFonts w:ascii="Times New Roman" w:hAnsi="Times New Roman" w:cs="Times New Roman"/>
                <w:b/>
                <w:bCs/>
                <w:iCs/>
                <w:sz w:val="20"/>
                <w:szCs w:val="20"/>
              </w:rPr>
            </w:pPr>
          </w:p>
        </w:tc>
      </w:tr>
      <w:tr w:rsidR="00B860C2" w:rsidRPr="00CB72C1"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CB72C1"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 xml:space="preserve">Tiekėjas yra padaręs rimtą profesinį pažeidimą, dėl kurio perkančioji organizacija abejoja tiekėjo sąžiningumu, </w:t>
            </w:r>
            <w:r w:rsidRPr="00CB72C1">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B72C1">
              <w:rPr>
                <w:rFonts w:ascii="Times New Roman" w:eastAsia="Times New Roman" w:hAnsi="Times New Roman" w:cs="Times New Roman"/>
                <w:sz w:val="20"/>
                <w:szCs w:val="20"/>
                <w:vertAlign w:val="superscript"/>
              </w:rPr>
              <w:t>1</w:t>
            </w:r>
            <w:r w:rsidRPr="00CB72C1">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7 punkto b papunktis</w:t>
            </w:r>
          </w:p>
          <w:p w14:paraId="1006DEEB" w14:textId="77777777" w:rsidR="00B860C2" w:rsidRPr="00CB72C1" w:rsidRDefault="00B860C2" w:rsidP="007E360A">
            <w:pPr>
              <w:pStyle w:val="Betarp"/>
              <w:jc w:val="both"/>
              <w:rPr>
                <w:rFonts w:ascii="Times New Roman" w:eastAsia="Yu Mincho" w:hAnsi="Times New Roman" w:cs="Times New Roman"/>
                <w:sz w:val="20"/>
                <w:szCs w:val="20"/>
              </w:rPr>
            </w:pPr>
          </w:p>
          <w:p w14:paraId="72A2884D"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CB72C1"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rPr>
              <w:t>Priimant sprendimus dėl tiekėjo pašalinimo iš pirkimo procedūros šiame punkte nurodytu pašalinimo pagrindu, be kita ko, atsižvelgiama į</w:t>
            </w:r>
            <w:r w:rsidRPr="00CB72C1">
              <w:rPr>
                <w:rFonts w:ascii="Times New Roman" w:hAnsi="Times New Roman" w:cs="Times New Roman"/>
                <w:b/>
                <w:bCs/>
                <w:sz w:val="20"/>
                <w:szCs w:val="20"/>
              </w:rPr>
              <w:t xml:space="preserve"> </w:t>
            </w:r>
            <w:r w:rsidRPr="00CB72C1">
              <w:rPr>
                <w:rFonts w:ascii="Times New Roman" w:hAnsi="Times New Roman" w:cs="Times New Roman"/>
                <w:sz w:val="20"/>
                <w:szCs w:val="20"/>
              </w:rPr>
              <w:t xml:space="preserve">nacionalinėje duomenų bazėje adresu </w:t>
            </w:r>
            <w:hyperlink r:id="rId22">
              <w:r w:rsidRPr="00CB72C1">
                <w:rPr>
                  <w:rStyle w:val="Hipersaitas"/>
                  <w:rFonts w:ascii="Times New Roman" w:hAnsi="Times New Roman" w:cs="Times New Roman"/>
                  <w:sz w:val="20"/>
                  <w:szCs w:val="20"/>
                  <w:u w:val="single"/>
                </w:rPr>
                <w:t>https://www.vmi.lt/evmi/mokesciu-moketoju-informacija</w:t>
              </w:r>
            </w:hyperlink>
            <w:r w:rsidRPr="00CB72C1">
              <w:rPr>
                <w:rFonts w:ascii="Times New Roman" w:hAnsi="Times New Roman" w:cs="Times New Roman"/>
                <w:sz w:val="20"/>
                <w:szCs w:val="20"/>
              </w:rPr>
              <w:t xml:space="preserve"> skelbiamą informaciją.</w:t>
            </w:r>
          </w:p>
        </w:tc>
      </w:tr>
      <w:tr w:rsidR="00B860C2" w:rsidRPr="00CB72C1"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CB72C1"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Tiekėjas yra padaręs rimtą profesinį pažeidimą, dėl kurio perkančioji organizacija abejoja tiekėjo sąžiningumu,</w:t>
            </w:r>
            <w:r w:rsidRPr="00CB72C1">
              <w:rPr>
                <w:rFonts w:ascii="Times New Roman" w:eastAsia="Times New Roman" w:hAnsi="Times New Roman" w:cs="Times New Roman"/>
                <w:sz w:val="20"/>
                <w:szCs w:val="20"/>
              </w:rPr>
              <w:t xml:space="preserve"> kai jis </w:t>
            </w:r>
            <w:r w:rsidRPr="00CB72C1">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CB72C1" w:rsidRDefault="00B860C2" w:rsidP="007E360A">
            <w:pPr>
              <w:pStyle w:val="Betarp"/>
              <w:jc w:val="both"/>
              <w:rPr>
                <w:rFonts w:ascii="Times New Roman" w:eastAsia="Yu Mincho" w:hAnsi="Times New Roman" w:cs="Times New Roman"/>
                <w:b/>
                <w:bCs/>
                <w:sz w:val="20"/>
                <w:szCs w:val="20"/>
              </w:rPr>
            </w:pPr>
            <w:r w:rsidRPr="00CB72C1">
              <w:rPr>
                <w:rFonts w:ascii="Times New Roman" w:eastAsia="Yu Mincho" w:hAnsi="Times New Roman" w:cs="Times New Roman"/>
                <w:b/>
                <w:bCs/>
                <w:sz w:val="20"/>
                <w:szCs w:val="20"/>
              </w:rPr>
              <w:t>VPĮ 46 straipsnio 4 dalies 7 punkto c papunktis</w:t>
            </w:r>
          </w:p>
          <w:p w14:paraId="79919FF1" w14:textId="77777777" w:rsidR="00B860C2" w:rsidRPr="00CB72C1" w:rsidRDefault="00B860C2" w:rsidP="007E360A">
            <w:pPr>
              <w:pStyle w:val="Betarp"/>
              <w:jc w:val="both"/>
              <w:rPr>
                <w:rFonts w:ascii="Times New Roman" w:eastAsia="Yu Mincho" w:hAnsi="Times New Roman" w:cs="Times New Roman"/>
                <w:sz w:val="20"/>
                <w:szCs w:val="20"/>
              </w:rPr>
            </w:pPr>
          </w:p>
          <w:p w14:paraId="62B1D86F" w14:textId="77777777" w:rsidR="00B860C2" w:rsidRPr="00CB72C1" w:rsidRDefault="00B860C2" w:rsidP="007E360A">
            <w:pPr>
              <w:pStyle w:val="Betarp"/>
              <w:jc w:val="both"/>
              <w:rPr>
                <w:rFonts w:ascii="Times New Roman" w:eastAsia="Yu Mincho" w:hAnsi="Times New Roman" w:cs="Times New Roman"/>
                <w:sz w:val="20"/>
                <w:szCs w:val="20"/>
                <w:lang w:eastAsia="en-US"/>
              </w:rPr>
            </w:pPr>
            <w:r w:rsidRPr="00CB72C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CB72C1" w:rsidRDefault="00B860C2" w:rsidP="007E360A">
            <w:pPr>
              <w:pStyle w:val="Betarp"/>
              <w:jc w:val="both"/>
              <w:rPr>
                <w:rFonts w:ascii="Times New Roman" w:hAnsi="Times New Roman" w:cs="Times New Roman"/>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CB72C1"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CB72C1" w:rsidRDefault="00B860C2" w:rsidP="007E360A">
            <w:pPr>
              <w:spacing w:after="0" w:line="240" w:lineRule="auto"/>
              <w:rPr>
                <w:rFonts w:ascii="Times New Roman" w:hAnsi="Times New Roman" w:cs="Times New Roman"/>
                <w:b/>
                <w:bCs/>
                <w:sz w:val="20"/>
                <w:szCs w:val="20"/>
              </w:rPr>
            </w:pPr>
            <w:r w:rsidRPr="00CB72C1">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CB72C1" w:rsidRDefault="00B860C2" w:rsidP="007E360A">
            <w:pPr>
              <w:spacing w:after="0" w:line="240" w:lineRule="auto"/>
              <w:rPr>
                <w:rFonts w:ascii="Times New Roman" w:hAnsi="Times New Roman" w:cs="Times New Roman"/>
                <w:bCs/>
                <w:iCs/>
                <w:sz w:val="20"/>
                <w:szCs w:val="20"/>
                <w:lang w:eastAsia="en-US"/>
              </w:rPr>
            </w:pPr>
            <w:hyperlink r:id="rId23" w:history="1">
              <w:r w:rsidRPr="00CB72C1">
                <w:rPr>
                  <w:rStyle w:val="Hipersaitas"/>
                  <w:rFonts w:ascii="Times New Roman" w:hAnsi="Times New Roman" w:cs="Times New Roman"/>
                  <w:sz w:val="20"/>
                  <w:szCs w:val="20"/>
                  <w:u w:val="single"/>
                </w:rPr>
                <w:t>https://kt.gov.lt/lt/atviri-duomenys/diskvalifikavimas-is-viesuju-pirkimu</w:t>
              </w:r>
            </w:hyperlink>
            <w:r w:rsidRPr="00CB72C1">
              <w:rPr>
                <w:rFonts w:ascii="Times New Roman" w:hAnsi="Times New Roman" w:cs="Times New Roman"/>
                <w:sz w:val="20"/>
                <w:szCs w:val="20"/>
              </w:rPr>
              <w:t xml:space="preserve"> skelbiamą informaciją. </w:t>
            </w:r>
          </w:p>
        </w:tc>
      </w:tr>
      <w:tr w:rsidR="00B860C2" w:rsidRPr="00CB72C1"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CB72C1" w:rsidRDefault="00B860C2" w:rsidP="007E360A">
            <w:pPr>
              <w:pStyle w:val="Betarp"/>
              <w:numPr>
                <w:ilvl w:val="0"/>
                <w:numId w:val="37"/>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CB72C1" w:rsidRDefault="00B860C2" w:rsidP="007E360A">
            <w:pPr>
              <w:pStyle w:val="Betarp"/>
              <w:jc w:val="both"/>
              <w:rPr>
                <w:rFonts w:ascii="Times New Roman" w:hAnsi="Times New Roman" w:cs="Times New Roman"/>
                <w:bCs/>
                <w:sz w:val="20"/>
                <w:szCs w:val="20"/>
              </w:rPr>
            </w:pPr>
            <w:r w:rsidRPr="00CB72C1">
              <w:rPr>
                <w:rFonts w:ascii="Times New Roman" w:hAnsi="Times New Roman" w:cs="Times New Roman"/>
                <w:bCs/>
                <w:sz w:val="20"/>
                <w:szCs w:val="20"/>
              </w:rPr>
              <w:t xml:space="preserve">Tiekėjas </w:t>
            </w:r>
            <w:r w:rsidRPr="00CB72C1">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CB72C1" w:rsidRDefault="00B860C2" w:rsidP="007E360A">
            <w:pPr>
              <w:spacing w:after="0" w:line="240" w:lineRule="auto"/>
              <w:rPr>
                <w:rFonts w:ascii="Times New Roman" w:eastAsia="Yu Mincho" w:hAnsi="Times New Roman" w:cs="Times New Roman"/>
                <w:sz w:val="20"/>
                <w:szCs w:val="20"/>
              </w:rPr>
            </w:pPr>
            <w:r w:rsidRPr="00CB72C1">
              <w:rPr>
                <w:rFonts w:ascii="Times New Roman" w:eastAsia="Yu Mincho" w:hAnsi="Times New Roman" w:cs="Times New Roman"/>
                <w:b/>
                <w:bCs/>
                <w:sz w:val="20"/>
                <w:szCs w:val="20"/>
              </w:rPr>
              <w:t>VPĮ 46 straipsnio 6 dalies 1 punktas</w:t>
            </w:r>
          </w:p>
          <w:p w14:paraId="25755259" w14:textId="77777777" w:rsidR="00B860C2" w:rsidRPr="00CB72C1" w:rsidRDefault="00B860C2" w:rsidP="007E360A">
            <w:pPr>
              <w:spacing w:after="0" w:line="240" w:lineRule="auto"/>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 III dalies C1, C2, C3 punktai</w:t>
            </w:r>
          </w:p>
          <w:p w14:paraId="20E4ECB0" w14:textId="77777777" w:rsidR="00B860C2" w:rsidRPr="00CB72C1"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CB72C1" w:rsidRDefault="00B860C2" w:rsidP="007E360A">
            <w:pPr>
              <w:pStyle w:val="Betarp"/>
              <w:jc w:val="both"/>
              <w:rPr>
                <w:rFonts w:ascii="Times New Roman" w:hAnsi="Times New Roman" w:cs="Times New Roman"/>
                <w:b/>
                <w:bCs/>
                <w:sz w:val="20"/>
                <w:szCs w:val="20"/>
              </w:rPr>
            </w:pPr>
            <w:r w:rsidRPr="00CB72C1">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CB72C1" w:rsidRDefault="00B860C2" w:rsidP="007E360A">
            <w:pPr>
              <w:pStyle w:val="Betarp"/>
              <w:jc w:val="both"/>
              <w:rPr>
                <w:rFonts w:ascii="Times New Roman" w:eastAsia="Yu Mincho" w:hAnsi="Times New Roman" w:cs="Times New Roman"/>
                <w:sz w:val="20"/>
                <w:szCs w:val="20"/>
              </w:rPr>
            </w:pPr>
          </w:p>
        </w:tc>
      </w:tr>
      <w:tr w:rsidR="00B860C2" w:rsidRPr="00CB72C1"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CB72C1" w:rsidRDefault="00B860C2" w:rsidP="007E360A">
            <w:pPr>
              <w:pStyle w:val="Betarp"/>
              <w:numPr>
                <w:ilvl w:val="0"/>
                <w:numId w:val="37"/>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CB72C1" w:rsidRDefault="00B860C2" w:rsidP="007E360A">
            <w:pPr>
              <w:spacing w:after="0" w:line="240" w:lineRule="auto"/>
              <w:jc w:val="both"/>
              <w:rPr>
                <w:rFonts w:ascii="Times New Roman" w:hAnsi="Times New Roman" w:cs="Times New Roman"/>
                <w:sz w:val="20"/>
                <w:szCs w:val="20"/>
              </w:rPr>
            </w:pPr>
            <w:r w:rsidRPr="00CB72C1">
              <w:rPr>
                <w:rFonts w:ascii="Times New Roman" w:hAnsi="Times New Roman" w:cs="Times New Roman"/>
                <w:sz w:val="20"/>
                <w:szCs w:val="20"/>
              </w:rPr>
              <w:t xml:space="preserve">Tiekėjas yra nemokus, jam iškelta restruktūrizavimo ar bankroto byla, inicijuotos ar pradėtos likvidavimo </w:t>
            </w:r>
            <w:r w:rsidRPr="00CB72C1">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CB72C1" w:rsidRDefault="00B860C2" w:rsidP="007E360A">
            <w:pPr>
              <w:spacing w:after="0" w:line="240" w:lineRule="auto"/>
              <w:jc w:val="both"/>
              <w:rPr>
                <w:rFonts w:ascii="Times New Roman" w:hAnsi="Times New Roman" w:cs="Times New Roman"/>
                <w:sz w:val="20"/>
                <w:szCs w:val="20"/>
              </w:rPr>
            </w:pPr>
            <w:r w:rsidRPr="00CB72C1">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CB72C1" w:rsidRDefault="00B860C2" w:rsidP="007E360A">
            <w:pPr>
              <w:spacing w:after="0" w:line="240" w:lineRule="auto"/>
              <w:rPr>
                <w:rFonts w:ascii="Times New Roman" w:eastAsia="Yu Mincho" w:hAnsi="Times New Roman" w:cs="Times New Roman"/>
                <w:sz w:val="20"/>
                <w:szCs w:val="20"/>
              </w:rPr>
            </w:pPr>
            <w:r w:rsidRPr="00CB72C1">
              <w:rPr>
                <w:rFonts w:ascii="Times New Roman" w:eastAsia="Yu Mincho" w:hAnsi="Times New Roman" w:cs="Times New Roman"/>
                <w:b/>
                <w:bCs/>
                <w:sz w:val="20"/>
                <w:szCs w:val="20"/>
              </w:rPr>
              <w:lastRenderedPageBreak/>
              <w:t>VPĮ 46 straipsnio 6 dalies 2 punktas</w:t>
            </w:r>
          </w:p>
          <w:p w14:paraId="59A87A6B" w14:textId="77777777" w:rsidR="00B860C2" w:rsidRPr="00CB72C1" w:rsidRDefault="00B860C2" w:rsidP="007E360A">
            <w:pPr>
              <w:pStyle w:val="Betarp"/>
              <w:jc w:val="both"/>
              <w:rPr>
                <w:rFonts w:ascii="Times New Roman" w:eastAsia="Yu Mincho" w:hAnsi="Times New Roman" w:cs="Times New Roman"/>
                <w:sz w:val="20"/>
                <w:szCs w:val="20"/>
              </w:rPr>
            </w:pPr>
          </w:p>
          <w:p w14:paraId="2F6D36BC"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CB72C1">
              <w:rPr>
                <w:rFonts w:ascii="Times New Roman" w:hAnsi="Times New Roman" w:cs="Times New Roman"/>
                <w:sz w:val="20"/>
                <w:szCs w:val="20"/>
              </w:rPr>
              <w:t xml:space="preserve">Perkančioji </w:t>
            </w:r>
            <w:r w:rsidRPr="00CB72C1">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CB72C1" w:rsidRDefault="00B860C2" w:rsidP="007E360A">
            <w:pPr>
              <w:pStyle w:val="Betarp"/>
              <w:jc w:val="both"/>
              <w:rPr>
                <w:rFonts w:ascii="Times New Roman" w:hAnsi="Times New Roman" w:cs="Times New Roman"/>
                <w:bCs/>
                <w:sz w:val="20"/>
                <w:szCs w:val="20"/>
              </w:rPr>
            </w:pPr>
            <w:hyperlink r:id="rId24" w:history="1">
              <w:r w:rsidRPr="00CB72C1">
                <w:rPr>
                  <w:rStyle w:val="Hipersaitas"/>
                  <w:rFonts w:ascii="Times New Roman" w:hAnsi="Times New Roman" w:cs="Times New Roman"/>
                  <w:bCs/>
                  <w:sz w:val="20"/>
                  <w:szCs w:val="20"/>
                  <w:u w:val="single"/>
                </w:rPr>
                <w:t>https://www.registrucentras.lt/jar/p/</w:t>
              </w:r>
            </w:hyperlink>
            <w:r w:rsidRPr="00CB72C1">
              <w:rPr>
                <w:rFonts w:ascii="Times New Roman" w:hAnsi="Times New Roman" w:cs="Times New Roman"/>
                <w:bCs/>
                <w:sz w:val="20"/>
                <w:szCs w:val="20"/>
              </w:rPr>
              <w:t xml:space="preserve">. </w:t>
            </w:r>
          </w:p>
          <w:p w14:paraId="678BE8A1" w14:textId="77777777" w:rsidR="00B860C2" w:rsidRPr="00CB72C1" w:rsidRDefault="00B860C2" w:rsidP="007E360A">
            <w:pPr>
              <w:pStyle w:val="Betarp"/>
              <w:jc w:val="both"/>
              <w:rPr>
                <w:rFonts w:ascii="Times New Roman" w:hAnsi="Times New Roman" w:cs="Times New Roman"/>
                <w:b/>
                <w:bCs/>
                <w:sz w:val="20"/>
                <w:szCs w:val="20"/>
              </w:rPr>
            </w:pPr>
          </w:p>
          <w:p w14:paraId="7D68483E" w14:textId="77777777" w:rsidR="00B860C2" w:rsidRPr="00CB72C1" w:rsidRDefault="00B860C2" w:rsidP="007E360A">
            <w:pPr>
              <w:pStyle w:val="Betarp"/>
              <w:jc w:val="both"/>
              <w:rPr>
                <w:rFonts w:ascii="Times New Roman" w:hAnsi="Times New Roman" w:cs="Times New Roman"/>
                <w:i/>
                <w:iCs/>
                <w:color w:val="000000" w:themeColor="text1"/>
                <w:sz w:val="20"/>
                <w:szCs w:val="20"/>
              </w:rPr>
            </w:pPr>
            <w:r w:rsidRPr="00CB72C1">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B72C1">
              <w:rPr>
                <w:rFonts w:ascii="Times New Roman" w:hAnsi="Times New Roman" w:cs="Times New Roman"/>
                <w:color w:val="00B050"/>
                <w:sz w:val="20"/>
                <w:szCs w:val="20"/>
              </w:rPr>
              <w:t>120</w:t>
            </w:r>
            <w:r w:rsidRPr="00CB72C1">
              <w:rPr>
                <w:rFonts w:ascii="Times New Roman" w:hAnsi="Times New Roman" w:cs="Times New Roman"/>
                <w:sz w:val="20"/>
                <w:szCs w:val="20"/>
              </w:rPr>
              <w:t xml:space="preserve"> </w:t>
            </w:r>
            <w:r w:rsidRPr="00CB72C1">
              <w:rPr>
                <w:rFonts w:ascii="Times New Roman" w:hAnsi="Times New Roman" w:cs="Times New Roman"/>
                <w:color w:val="00B050"/>
                <w:sz w:val="20"/>
                <w:szCs w:val="20"/>
              </w:rPr>
              <w:t>dienų</w:t>
            </w:r>
            <w:r w:rsidRPr="00CB72C1">
              <w:rPr>
                <w:rFonts w:ascii="Times New Roman" w:hAnsi="Times New Roman" w:cs="Times New Roman"/>
                <w:sz w:val="20"/>
                <w:szCs w:val="20"/>
              </w:rPr>
              <w:t xml:space="preserve"> iki </w:t>
            </w:r>
            <w:r w:rsidRPr="00CB72C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B72C1">
              <w:rPr>
                <w:rFonts w:ascii="Times New Roman" w:eastAsia="Times New Roman" w:hAnsi="Times New Roman" w:cs="Times New Roman"/>
                <w:sz w:val="20"/>
                <w:szCs w:val="20"/>
              </w:rPr>
              <w:t>umentus</w:t>
            </w:r>
            <w:r w:rsidRPr="00CB72C1">
              <w:rPr>
                <w:rFonts w:ascii="Times New Roman" w:hAnsi="Times New Roman" w:cs="Times New Roman"/>
                <w:sz w:val="20"/>
                <w:szCs w:val="20"/>
              </w:rPr>
              <w:t xml:space="preserve">. </w:t>
            </w:r>
            <w:r w:rsidRPr="00CB72C1">
              <w:rPr>
                <w:rFonts w:ascii="Times New Roman" w:hAnsi="Times New Roman" w:cs="Times New Roman"/>
                <w:b/>
                <w:bCs/>
                <w:i/>
                <w:iCs/>
                <w:color w:val="000000" w:themeColor="text1"/>
                <w:sz w:val="20"/>
                <w:szCs w:val="20"/>
              </w:rPr>
              <w:t>Pavyzdys</w:t>
            </w:r>
            <w:r w:rsidRPr="00CB72C1">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CB72C1" w:rsidRDefault="00B860C2" w:rsidP="007E360A">
            <w:pPr>
              <w:pStyle w:val="Betarp"/>
              <w:jc w:val="both"/>
              <w:rPr>
                <w:rFonts w:ascii="Times New Roman" w:hAnsi="Times New Roman" w:cs="Times New Roman"/>
                <w:sz w:val="20"/>
                <w:szCs w:val="20"/>
              </w:rPr>
            </w:pPr>
          </w:p>
          <w:p w14:paraId="6E0F5243" w14:textId="0473B57C" w:rsidR="007F6928" w:rsidRPr="00CB72C1" w:rsidRDefault="00B860C2" w:rsidP="007E360A">
            <w:pPr>
              <w:pStyle w:val="Betarp"/>
              <w:jc w:val="both"/>
              <w:rPr>
                <w:rFonts w:ascii="Times New Roman" w:hAnsi="Times New Roman" w:cs="Times New Roman"/>
                <w:sz w:val="20"/>
                <w:szCs w:val="20"/>
              </w:rPr>
            </w:pPr>
            <w:r w:rsidRPr="00CB72C1">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CB72C1"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CB72C1"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CB72C1" w:rsidRDefault="00B860C2" w:rsidP="007E360A">
            <w:pPr>
              <w:spacing w:after="0" w:line="240" w:lineRule="auto"/>
              <w:jc w:val="both"/>
              <w:rPr>
                <w:rFonts w:ascii="Times New Roman" w:hAnsi="Times New Roman" w:cs="Times New Roman"/>
                <w:sz w:val="20"/>
                <w:szCs w:val="20"/>
              </w:rPr>
            </w:pPr>
            <w:r w:rsidRPr="00CB72C1">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CB72C1" w:rsidRDefault="00B860C2" w:rsidP="007E360A">
            <w:pPr>
              <w:spacing w:after="0" w:line="240" w:lineRule="auto"/>
              <w:rPr>
                <w:rFonts w:ascii="Times New Roman" w:eastAsia="Yu Mincho" w:hAnsi="Times New Roman" w:cs="Times New Roman"/>
                <w:sz w:val="20"/>
                <w:szCs w:val="20"/>
              </w:rPr>
            </w:pPr>
            <w:r w:rsidRPr="00CB72C1">
              <w:rPr>
                <w:rFonts w:ascii="Times New Roman" w:eastAsia="Yu Mincho" w:hAnsi="Times New Roman" w:cs="Times New Roman"/>
                <w:b/>
                <w:bCs/>
                <w:sz w:val="20"/>
                <w:szCs w:val="20"/>
              </w:rPr>
              <w:t>VPĮ 46 straipsnio 6 dalies 3 punktas</w:t>
            </w:r>
          </w:p>
          <w:p w14:paraId="60322A20" w14:textId="77777777" w:rsidR="00B860C2" w:rsidRPr="00CB72C1" w:rsidRDefault="00B860C2" w:rsidP="007E360A">
            <w:pPr>
              <w:pStyle w:val="Betarp"/>
              <w:jc w:val="both"/>
              <w:rPr>
                <w:rFonts w:ascii="Times New Roman" w:eastAsia="Yu Mincho" w:hAnsi="Times New Roman" w:cs="Times New Roman"/>
                <w:sz w:val="20"/>
                <w:szCs w:val="20"/>
              </w:rPr>
            </w:pPr>
          </w:p>
          <w:p w14:paraId="7F87056F" w14:textId="77777777" w:rsidR="00B860C2" w:rsidRPr="00CB72C1" w:rsidRDefault="00B860C2" w:rsidP="007E360A">
            <w:pPr>
              <w:pStyle w:val="Betarp"/>
              <w:jc w:val="both"/>
              <w:rPr>
                <w:rFonts w:ascii="Times New Roman" w:eastAsia="Yu Mincho" w:hAnsi="Times New Roman" w:cs="Times New Roman"/>
                <w:sz w:val="20"/>
                <w:szCs w:val="20"/>
              </w:rPr>
            </w:pPr>
            <w:r w:rsidRPr="00CB72C1">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CB72C1" w:rsidRDefault="00B860C2" w:rsidP="007E360A">
            <w:pPr>
              <w:pStyle w:val="Betarp"/>
              <w:jc w:val="both"/>
              <w:rPr>
                <w:rFonts w:ascii="Times New Roman" w:hAnsi="Times New Roman" w:cs="Times New Roman"/>
                <w:color w:val="00B050"/>
                <w:sz w:val="20"/>
                <w:szCs w:val="20"/>
                <w:lang w:eastAsia="en-US"/>
              </w:rPr>
            </w:pPr>
            <w:r w:rsidRPr="00CB72C1">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CB72C1"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CB72C1"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CB72C1" w:rsidRDefault="0026354A" w:rsidP="007E360A">
      <w:pPr>
        <w:spacing w:after="0" w:line="240" w:lineRule="auto"/>
        <w:ind w:left="4678"/>
        <w:jc w:val="both"/>
        <w:rPr>
          <w:rFonts w:ascii="Times New Roman" w:eastAsia="Calibri" w:hAnsi="Times New Roman" w:cs="Times New Roman"/>
          <w:sz w:val="24"/>
          <w:szCs w:val="24"/>
        </w:rPr>
        <w:sectPr w:rsidR="0026354A" w:rsidRPr="00CB72C1"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CB72C1"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CB72C1" w:rsidRDefault="005D3AFF" w:rsidP="007E360A">
      <w:pPr>
        <w:spacing w:after="0" w:line="240" w:lineRule="auto"/>
        <w:ind w:left="4678"/>
        <w:jc w:val="both"/>
        <w:rPr>
          <w:rFonts w:ascii="Times New Roman" w:eastAsia="Calibri" w:hAnsi="Times New Roman" w:cs="Times New Roman"/>
          <w:sz w:val="24"/>
          <w:szCs w:val="24"/>
        </w:rPr>
      </w:pPr>
      <w:r w:rsidRPr="00CB72C1">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CB72C1"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CB72C1"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CB72C1"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CB72C1"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CB72C1"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CB72C1"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CB72C1">
        <w:rPr>
          <w:rFonts w:ascii="Times New Roman" w:hAnsi="Times New Roman" w:cs="Times New Roman"/>
          <w:b/>
          <w:bCs/>
          <w:smallCaps/>
          <w:color w:val="auto"/>
          <w:sz w:val="24"/>
          <w:szCs w:val="24"/>
        </w:rPr>
        <w:t xml:space="preserve">TIEKĖJŲ KVALIFIKACIJOS REIKALAVIMAI IR REIKALAVIMAI LAIKYTIS </w:t>
      </w:r>
      <w:r w:rsidRPr="00CB72C1">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CB72C1"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1D51E219" w:rsidR="003022CA" w:rsidRPr="00CB72C1" w:rsidRDefault="00D368DB" w:rsidP="007E360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CB72C1">
        <w:rPr>
          <w:rFonts w:ascii="Times New Roman" w:eastAsiaTheme="minorHAnsi" w:hAnsi="Times New Roman" w:cs="Times New Roman"/>
          <w:iCs/>
          <w:sz w:val="24"/>
          <w:szCs w:val="24"/>
          <w:lang w:eastAsia="en-US"/>
        </w:rPr>
        <w:t>Reikalavimai tiekėjo kvalifikacijai nėra nustatomi</w:t>
      </w:r>
      <w:r w:rsidR="003022CA" w:rsidRPr="00CB72C1">
        <w:rPr>
          <w:rFonts w:ascii="Times New Roman" w:eastAsiaTheme="minorHAnsi" w:hAnsi="Times New Roman" w:cs="Times New Roman"/>
          <w:sz w:val="24"/>
          <w:szCs w:val="24"/>
          <w:lang w:eastAsia="en-US"/>
        </w:rPr>
        <w:t>.</w:t>
      </w:r>
      <w:r w:rsidR="003022CA" w:rsidRPr="00CB72C1">
        <w:rPr>
          <w:rFonts w:ascii="Times New Roman" w:eastAsiaTheme="minorHAnsi" w:hAnsi="Times New Roman" w:cs="Times New Roman"/>
          <w:sz w:val="24"/>
          <w:szCs w:val="24"/>
        </w:rPr>
        <w:t xml:space="preserve"> </w:t>
      </w:r>
    </w:p>
    <w:p w14:paraId="0A1EFF77" w14:textId="77777777" w:rsidR="005D3AFF" w:rsidRPr="00CB72C1"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CB72C1"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CB72C1"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CB72C1"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CB72C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CB72C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CB72C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CB72C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CB72C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CB72C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CB72C1"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CB72C1">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CB72C1"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CB72C1" w:rsidRDefault="003E0D04" w:rsidP="007E360A">
      <w:pPr>
        <w:numPr>
          <w:ilvl w:val="2"/>
          <w:numId w:val="45"/>
        </w:numPr>
        <w:spacing w:after="0" w:line="240" w:lineRule="auto"/>
        <w:ind w:left="426"/>
        <w:jc w:val="both"/>
        <w:rPr>
          <w:rFonts w:asciiTheme="majorBidi" w:eastAsia="Calibri" w:hAnsiTheme="majorBidi" w:cstheme="majorBidi"/>
        </w:rPr>
      </w:pPr>
      <w:r w:rsidRPr="00CB72C1">
        <w:rPr>
          <w:rFonts w:asciiTheme="majorBidi" w:eastAsia="Calibri" w:hAnsiTheme="majorBidi" w:cstheme="majorBidi"/>
        </w:rPr>
        <w:t>Perkančioji organizacija nereikalauja, kad tiekėjai laikytųsi k</w:t>
      </w:r>
      <w:r w:rsidRPr="00CB72C1">
        <w:rPr>
          <w:rFonts w:asciiTheme="majorBidi" w:eastAsia="Calibri" w:hAnsiTheme="majorBidi" w:cstheme="majorBidi"/>
          <w:iCs/>
        </w:rPr>
        <w:t>okybės vadybos sistemos ir (arba) aplinkos apsaugos vadybos sistemos standartų.</w:t>
      </w:r>
    </w:p>
    <w:p w14:paraId="4625F6DF" w14:textId="77777777" w:rsidR="007F1B62" w:rsidRPr="00CB72C1" w:rsidRDefault="007F1B62" w:rsidP="007E360A">
      <w:pPr>
        <w:spacing w:after="0" w:line="240" w:lineRule="auto"/>
        <w:jc w:val="center"/>
        <w:rPr>
          <w:rFonts w:asciiTheme="majorBidi" w:eastAsia="Calibri" w:hAnsiTheme="majorBidi" w:cstheme="majorBidi"/>
        </w:rPr>
      </w:pPr>
    </w:p>
    <w:p w14:paraId="397CA7CC" w14:textId="77777777" w:rsidR="007F1B62" w:rsidRPr="00CB72C1" w:rsidRDefault="007F1B62" w:rsidP="007E360A">
      <w:pPr>
        <w:spacing w:after="0" w:line="240" w:lineRule="auto"/>
        <w:jc w:val="center"/>
        <w:rPr>
          <w:rFonts w:asciiTheme="majorBidi" w:eastAsia="Calibri" w:hAnsiTheme="majorBidi" w:cstheme="majorBidi"/>
          <w:b/>
          <w:bCs/>
          <w:smallCaps/>
        </w:rPr>
      </w:pPr>
      <w:r w:rsidRPr="00CB72C1">
        <w:rPr>
          <w:rFonts w:asciiTheme="majorBidi" w:eastAsia="Calibri" w:hAnsiTheme="majorBidi" w:cstheme="majorBidi"/>
        </w:rPr>
        <w:t>__________</w:t>
      </w:r>
    </w:p>
    <w:p w14:paraId="7E3E0E54" w14:textId="77777777" w:rsidR="007F1B62" w:rsidRPr="00CB72C1" w:rsidRDefault="007F1B62" w:rsidP="007E360A">
      <w:pPr>
        <w:spacing w:after="0" w:line="240" w:lineRule="auto"/>
        <w:rPr>
          <w:rFonts w:asciiTheme="majorBidi" w:eastAsia="Calibri" w:hAnsiTheme="majorBidi" w:cstheme="majorBidi"/>
          <w:b/>
          <w:bCs/>
          <w:smallCaps/>
        </w:rPr>
      </w:pPr>
      <w:r w:rsidRPr="00CB72C1">
        <w:rPr>
          <w:rFonts w:asciiTheme="majorBidi" w:eastAsia="Calibri" w:hAnsiTheme="majorBidi" w:cstheme="majorBidi"/>
          <w:b/>
          <w:bCs/>
          <w:smallCaps/>
        </w:rPr>
        <w:br w:type="page"/>
      </w:r>
    </w:p>
    <w:p w14:paraId="6DE2491A" w14:textId="77777777" w:rsidR="007F1B62" w:rsidRPr="00CB72C1"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CB72C1" w:rsidSect="0026354A">
          <w:pgSz w:w="12240" w:h="15840"/>
          <w:pgMar w:top="1134" w:right="567" w:bottom="1134" w:left="1701" w:header="720" w:footer="720" w:gutter="0"/>
          <w:pgNumType w:start="13"/>
          <w:cols w:space="720"/>
          <w:titlePg/>
          <w:docGrid w:linePitch="360"/>
        </w:sectPr>
      </w:pPr>
    </w:p>
    <w:p w14:paraId="3A11CA1B" w14:textId="77777777" w:rsidR="005D3AFF" w:rsidRPr="00CB72C1"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03650820"/>
      <w:r w:rsidRPr="00CB72C1">
        <w:rPr>
          <w:rFonts w:ascii="Times New Roman" w:eastAsia="Calibri" w:hAnsi="Times New Roman" w:cs="Times New Roman"/>
          <w:color w:val="auto"/>
          <w:sz w:val="24"/>
          <w:szCs w:val="24"/>
        </w:rPr>
        <w:lastRenderedPageBreak/>
        <w:t xml:space="preserve">Pirkimo sąlygų 5 priedas „EBVPD“ </w:t>
      </w:r>
      <w:r w:rsidRPr="00CB72C1">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CB72C1"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CB72C1"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CB72C1"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CB72C1">
        <w:rPr>
          <w:rFonts w:ascii="Times New Roman" w:hAnsi="Times New Roman" w:cs="Times New Roman"/>
          <w:b/>
          <w:bCs/>
          <w:color w:val="auto"/>
          <w:sz w:val="24"/>
          <w:szCs w:val="24"/>
        </w:rPr>
        <w:t>EUROPOS BENDRASIS VIEŠŲJŲ PIRKIMŲ DOKUMENTAS</w:t>
      </w:r>
    </w:p>
    <w:p w14:paraId="79D27919" w14:textId="77777777" w:rsidR="007F1B62" w:rsidRPr="00CB72C1"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CB72C1"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„Europos bendrasis viešųjų pirkimų dokumentas (EBVPD)“ pateikiamas .xml formatu.</w:t>
      </w:r>
    </w:p>
    <w:p w14:paraId="28C175F7" w14:textId="77777777" w:rsidR="005D3AFF" w:rsidRPr="00CB72C1"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CB72C1">
        <w:rPr>
          <w:rFonts w:ascii="Times New Roman" w:hAnsi="Times New Roman" w:cs="Times New Roman"/>
          <w:smallCaps/>
          <w:sz w:val="24"/>
          <w:szCs w:val="24"/>
        </w:rPr>
        <w:t>__________</w:t>
      </w:r>
    </w:p>
    <w:p w14:paraId="13BF18F7" w14:textId="77777777" w:rsidR="007F1B62" w:rsidRPr="00CB72C1"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CB72C1"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CB72C1">
        <w:rPr>
          <w:rFonts w:ascii="Times New Roman" w:hAnsi="Times New Roman" w:cs="Times New Roman"/>
          <w:b/>
          <w:bCs/>
          <w:smallCaps/>
          <w:sz w:val="24"/>
          <w:szCs w:val="24"/>
        </w:rPr>
        <w:br w:type="page"/>
      </w:r>
    </w:p>
    <w:p w14:paraId="7DD8C0CC" w14:textId="77777777" w:rsidR="005D3AFF" w:rsidRPr="00CB72C1"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03650821"/>
      <w:r w:rsidRPr="00CB72C1">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7F695D66" w14:textId="77777777"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CB72C1" w:rsidRDefault="007F1B62" w:rsidP="007E360A">
      <w:pPr>
        <w:spacing w:after="0" w:line="240" w:lineRule="auto"/>
        <w:rPr>
          <w:rFonts w:asciiTheme="majorBidi" w:eastAsia="Times New Roman" w:hAnsiTheme="majorBidi" w:cstheme="majorBidi"/>
          <w:b/>
          <w:sz w:val="24"/>
          <w:szCs w:val="24"/>
        </w:rPr>
      </w:pPr>
      <w:r w:rsidRPr="00CB72C1">
        <w:rPr>
          <w:rFonts w:asciiTheme="majorBidi" w:eastAsia="Times New Roman" w:hAnsiTheme="majorBidi" w:cstheme="majorBidi"/>
          <w:b/>
          <w:sz w:val="24"/>
          <w:szCs w:val="24"/>
        </w:rPr>
        <w:t>Vilniaus rajono savivaldybės administracijai</w:t>
      </w:r>
    </w:p>
    <w:p w14:paraId="701A2CEC" w14:textId="77777777" w:rsidR="007F1B62" w:rsidRPr="00CB72C1" w:rsidRDefault="007F1B62" w:rsidP="007E360A">
      <w:pPr>
        <w:spacing w:after="0" w:line="240" w:lineRule="auto"/>
        <w:rPr>
          <w:rFonts w:asciiTheme="majorBidi" w:eastAsia="Times New Roman" w:hAnsiTheme="majorBidi" w:cstheme="majorBidi"/>
          <w:b/>
          <w:sz w:val="24"/>
          <w:szCs w:val="24"/>
        </w:rPr>
      </w:pPr>
      <w:r w:rsidRPr="00CB72C1">
        <w:rPr>
          <w:rFonts w:asciiTheme="majorBidi" w:eastAsia="Times New Roman" w:hAnsiTheme="majorBidi" w:cstheme="majorBidi"/>
          <w:b/>
          <w:sz w:val="24"/>
          <w:szCs w:val="24"/>
        </w:rPr>
        <w:t>Rinktinės g. 50, 09318 Vilnius</w:t>
      </w:r>
    </w:p>
    <w:p w14:paraId="373A4BC7" w14:textId="77777777" w:rsidR="007F1B62" w:rsidRPr="00CB72C1"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CB72C1" w:rsidRDefault="007F1B62" w:rsidP="007E360A">
      <w:pPr>
        <w:spacing w:after="0" w:line="240" w:lineRule="auto"/>
        <w:jc w:val="center"/>
        <w:rPr>
          <w:rFonts w:asciiTheme="majorBidi" w:eastAsia="Times New Roman" w:hAnsiTheme="majorBidi" w:cstheme="majorBidi"/>
          <w:b/>
          <w:sz w:val="24"/>
          <w:szCs w:val="24"/>
        </w:rPr>
      </w:pPr>
      <w:r w:rsidRPr="00CB72C1">
        <w:rPr>
          <w:rFonts w:asciiTheme="majorBidi" w:eastAsia="Times New Roman" w:hAnsiTheme="majorBidi" w:cstheme="majorBidi"/>
          <w:b/>
          <w:sz w:val="24"/>
          <w:szCs w:val="24"/>
        </w:rPr>
        <w:t>PASIŪLYMAS</w:t>
      </w:r>
    </w:p>
    <w:p w14:paraId="2724ECB8" w14:textId="77777777" w:rsidR="007F1B62" w:rsidRPr="00CB72C1" w:rsidRDefault="007F1B62" w:rsidP="007E360A">
      <w:pPr>
        <w:spacing w:after="0" w:line="240" w:lineRule="auto"/>
        <w:rPr>
          <w:rFonts w:asciiTheme="majorBidi" w:eastAsia="Times New Roman" w:hAnsiTheme="majorBidi" w:cstheme="majorBidi"/>
          <w:b/>
          <w:sz w:val="24"/>
          <w:szCs w:val="24"/>
        </w:rPr>
      </w:pPr>
    </w:p>
    <w:p w14:paraId="4E9A1ABF" w14:textId="1E09F7CA" w:rsidR="007F1B62" w:rsidRPr="00CB72C1" w:rsidRDefault="003E0D04" w:rsidP="007E360A">
      <w:pPr>
        <w:spacing w:after="0" w:line="240" w:lineRule="auto"/>
        <w:ind w:right="680"/>
        <w:jc w:val="center"/>
        <w:rPr>
          <w:rFonts w:asciiTheme="majorBidi" w:eastAsia="Times New Roman" w:hAnsiTheme="majorBidi" w:cstheme="majorBidi"/>
          <w:sz w:val="24"/>
          <w:szCs w:val="24"/>
        </w:rPr>
      </w:pPr>
      <w:r w:rsidRPr="00CB72C1">
        <w:rPr>
          <w:rFonts w:ascii="Times New Roman" w:eastAsia="Times New Roman" w:hAnsi="Times New Roman" w:cs="Times New Roman"/>
          <w:b/>
          <w:bCs/>
          <w:sz w:val="24"/>
          <w:szCs w:val="20"/>
        </w:rPr>
        <w:t xml:space="preserve">Dėl </w:t>
      </w:r>
      <w:r w:rsidR="00E4799B" w:rsidRPr="00CB72C1">
        <w:rPr>
          <w:rFonts w:ascii="Times New Roman" w:eastAsia="Times New Roman" w:hAnsi="Times New Roman" w:cs="Times New Roman"/>
          <w:b/>
          <w:bCs/>
          <w:sz w:val="24"/>
          <w:szCs w:val="20"/>
        </w:rPr>
        <w:t>naujų mokyklinių autobusų</w:t>
      </w:r>
      <w:r w:rsidR="007E360A" w:rsidRPr="00CB72C1">
        <w:rPr>
          <w:rFonts w:ascii="Times New Roman" w:eastAsia="Times New Roman" w:hAnsi="Times New Roman" w:cs="Times New Roman"/>
          <w:b/>
          <w:bCs/>
          <w:sz w:val="24"/>
          <w:szCs w:val="20"/>
        </w:rPr>
        <w:t xml:space="preserve"> </w:t>
      </w:r>
      <w:r w:rsidRPr="00CB72C1">
        <w:rPr>
          <w:rFonts w:ascii="Times New Roman" w:eastAsia="Times New Roman" w:hAnsi="Times New Roman" w:cs="Times New Roman"/>
          <w:b/>
          <w:bCs/>
          <w:sz w:val="24"/>
          <w:szCs w:val="20"/>
        </w:rPr>
        <w:t>pirkimo</w:t>
      </w:r>
    </w:p>
    <w:p w14:paraId="0900EB4E" w14:textId="77777777" w:rsidR="007F1B62" w:rsidRPr="00CB72C1" w:rsidRDefault="007F1B62" w:rsidP="007E360A">
      <w:pPr>
        <w:spacing w:after="0" w:line="240" w:lineRule="auto"/>
        <w:jc w:val="center"/>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____________________</w:t>
      </w:r>
    </w:p>
    <w:p w14:paraId="034FC19E" w14:textId="77777777" w:rsidR="007F1B62" w:rsidRPr="00CB72C1" w:rsidRDefault="007F1B62" w:rsidP="007E360A">
      <w:pPr>
        <w:spacing w:after="0" w:line="240" w:lineRule="auto"/>
        <w:jc w:val="center"/>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(Data)</w:t>
      </w:r>
    </w:p>
    <w:p w14:paraId="25C3794E" w14:textId="77777777" w:rsidR="007F1B62" w:rsidRPr="00CB72C1" w:rsidRDefault="007F1B62" w:rsidP="007E360A">
      <w:pPr>
        <w:spacing w:after="0" w:line="240" w:lineRule="auto"/>
        <w:jc w:val="center"/>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____________________</w:t>
      </w:r>
    </w:p>
    <w:p w14:paraId="571173F0" w14:textId="77777777" w:rsidR="007F1B62" w:rsidRPr="00CB72C1" w:rsidRDefault="007F1B62" w:rsidP="007E360A">
      <w:pPr>
        <w:spacing w:after="0" w:line="240" w:lineRule="auto"/>
        <w:jc w:val="center"/>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(Vieta)</w:t>
      </w:r>
    </w:p>
    <w:p w14:paraId="53999D6C" w14:textId="77777777" w:rsidR="007F1B62" w:rsidRPr="00CB72C1"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CB72C1" w14:paraId="3680CFFB" w14:textId="77777777" w:rsidTr="001F51BD">
        <w:tc>
          <w:tcPr>
            <w:tcW w:w="5074" w:type="dxa"/>
          </w:tcPr>
          <w:p w14:paraId="47390CE7" w14:textId="77777777" w:rsidR="007F1B62" w:rsidRPr="00CB72C1" w:rsidRDefault="007F1B62" w:rsidP="007E360A">
            <w:pPr>
              <w:spacing w:after="0" w:line="240" w:lineRule="auto"/>
              <w:jc w:val="both"/>
              <w:rPr>
                <w:rFonts w:asciiTheme="majorBidi" w:eastAsia="Times New Roman" w:hAnsiTheme="majorBidi" w:cstheme="majorBidi"/>
              </w:rPr>
            </w:pPr>
            <w:r w:rsidRPr="00CB72C1">
              <w:rPr>
                <w:rFonts w:asciiTheme="majorBidi" w:eastAsia="Times New Roman" w:hAnsiTheme="majorBidi" w:cstheme="majorBidi"/>
                <w:b/>
              </w:rPr>
              <w:t>Tiekėjo pavadinimas</w:t>
            </w:r>
            <w:r w:rsidRPr="00CB72C1">
              <w:rPr>
                <w:rFonts w:asciiTheme="majorBidi" w:eastAsia="Times New Roman" w:hAnsiTheme="majorBidi" w:cstheme="majorBidi"/>
              </w:rPr>
              <w:t xml:space="preserve"> [</w:t>
            </w:r>
            <w:r w:rsidRPr="00CB72C1">
              <w:rPr>
                <w:rFonts w:asciiTheme="majorBidi" w:eastAsia="Times New Roman" w:hAnsiTheme="majorBidi" w:cstheme="majorBidi"/>
                <w:i/>
              </w:rPr>
              <w:t>jei tai tiekėjų grupė, nurodyti: jungtinės veiklos sutarties pagrindu veikianti tiekėjų grupė, sudaryta iš: [nurodyti visų partnerių pavadinimus]</w:t>
            </w:r>
            <w:r w:rsidRPr="00CB72C1">
              <w:rPr>
                <w:rFonts w:asciiTheme="majorBidi" w:eastAsia="Times New Roman" w:hAnsiTheme="majorBidi" w:cstheme="majorBidi"/>
              </w:rPr>
              <w:t>]</w:t>
            </w:r>
          </w:p>
        </w:tc>
        <w:tc>
          <w:tcPr>
            <w:tcW w:w="4281" w:type="dxa"/>
          </w:tcPr>
          <w:p w14:paraId="72B0DD7F" w14:textId="77777777" w:rsidR="007F1B62" w:rsidRPr="00CB72C1" w:rsidRDefault="007F1B62" w:rsidP="007E360A">
            <w:pPr>
              <w:spacing w:after="0" w:line="240" w:lineRule="auto"/>
              <w:jc w:val="both"/>
              <w:rPr>
                <w:rFonts w:asciiTheme="majorBidi" w:eastAsia="Times New Roman" w:hAnsiTheme="majorBidi" w:cstheme="majorBidi"/>
              </w:rPr>
            </w:pPr>
          </w:p>
          <w:p w14:paraId="062E3A57" w14:textId="77777777" w:rsidR="007F1B62" w:rsidRPr="00CB72C1" w:rsidRDefault="007F1B62" w:rsidP="007E360A">
            <w:pPr>
              <w:spacing w:after="0" w:line="240" w:lineRule="auto"/>
              <w:jc w:val="both"/>
              <w:rPr>
                <w:rFonts w:asciiTheme="majorBidi" w:eastAsia="Times New Roman" w:hAnsiTheme="majorBidi" w:cstheme="majorBidi"/>
              </w:rPr>
            </w:pPr>
          </w:p>
        </w:tc>
      </w:tr>
      <w:tr w:rsidR="00CD414D" w:rsidRPr="00CB72C1" w14:paraId="5A5C7171" w14:textId="77777777" w:rsidTr="001F51BD">
        <w:tc>
          <w:tcPr>
            <w:tcW w:w="5074" w:type="dxa"/>
          </w:tcPr>
          <w:p w14:paraId="06B7A8C1" w14:textId="77777777" w:rsidR="007F1B62" w:rsidRPr="00CB72C1" w:rsidRDefault="007F1B62" w:rsidP="007E360A">
            <w:pPr>
              <w:spacing w:after="0" w:line="240" w:lineRule="auto"/>
              <w:jc w:val="both"/>
              <w:rPr>
                <w:rFonts w:asciiTheme="majorBidi" w:eastAsia="Times New Roman" w:hAnsiTheme="majorBidi" w:cstheme="majorBidi"/>
              </w:rPr>
            </w:pPr>
            <w:r w:rsidRPr="00CB72C1">
              <w:rPr>
                <w:rFonts w:asciiTheme="majorBidi" w:eastAsia="Times New Roman" w:hAnsiTheme="majorBidi" w:cstheme="majorBidi"/>
                <w:b/>
              </w:rPr>
              <w:t>Atsakingasis partneris</w:t>
            </w:r>
            <w:r w:rsidRPr="00CB72C1">
              <w:rPr>
                <w:rFonts w:asciiTheme="majorBidi" w:eastAsia="Times New Roman" w:hAnsiTheme="majorBidi" w:cstheme="majorBidi"/>
              </w:rPr>
              <w:t xml:space="preserve"> [</w:t>
            </w:r>
            <w:r w:rsidRPr="00CB72C1">
              <w:rPr>
                <w:rFonts w:asciiTheme="majorBidi" w:eastAsia="Times New Roman" w:hAnsiTheme="majorBidi" w:cstheme="majorBidi"/>
                <w:i/>
              </w:rPr>
              <w:t>nurodyti atsakingojo partnerio pavadinimą, jei pasiūlymą teikia tiekėjų grupė</w:t>
            </w:r>
            <w:r w:rsidRPr="00CB72C1">
              <w:rPr>
                <w:rFonts w:asciiTheme="majorBidi" w:eastAsia="Times New Roman" w:hAnsiTheme="majorBidi" w:cstheme="majorBidi"/>
              </w:rPr>
              <w:t>]</w:t>
            </w:r>
          </w:p>
        </w:tc>
        <w:tc>
          <w:tcPr>
            <w:tcW w:w="4281" w:type="dxa"/>
          </w:tcPr>
          <w:p w14:paraId="4ED19C0D" w14:textId="77777777" w:rsidR="007F1B62" w:rsidRPr="00CB72C1" w:rsidRDefault="007F1B62" w:rsidP="007E360A">
            <w:pPr>
              <w:spacing w:after="0" w:line="240" w:lineRule="auto"/>
              <w:jc w:val="both"/>
              <w:rPr>
                <w:rFonts w:asciiTheme="majorBidi" w:eastAsia="Times New Roman" w:hAnsiTheme="majorBidi" w:cstheme="majorBidi"/>
              </w:rPr>
            </w:pPr>
          </w:p>
        </w:tc>
      </w:tr>
      <w:tr w:rsidR="00CD414D" w:rsidRPr="00CB72C1" w14:paraId="3D8A5326" w14:textId="77777777" w:rsidTr="001F51BD">
        <w:tc>
          <w:tcPr>
            <w:tcW w:w="5074" w:type="dxa"/>
          </w:tcPr>
          <w:p w14:paraId="2778EA46" w14:textId="77777777" w:rsidR="007F1B62" w:rsidRPr="00CB72C1" w:rsidRDefault="007F1B62" w:rsidP="007E360A">
            <w:pPr>
              <w:spacing w:after="0" w:line="240" w:lineRule="auto"/>
              <w:jc w:val="both"/>
              <w:rPr>
                <w:rFonts w:asciiTheme="majorBidi" w:eastAsia="Times New Roman" w:hAnsiTheme="majorBidi" w:cstheme="majorBidi"/>
                <w:b/>
              </w:rPr>
            </w:pPr>
            <w:r w:rsidRPr="00CB72C1">
              <w:rPr>
                <w:rFonts w:asciiTheme="majorBidi" w:eastAsia="Times New Roman" w:hAnsiTheme="majorBidi" w:cstheme="majorBidi"/>
                <w:b/>
              </w:rPr>
              <w:t xml:space="preserve">Tiekėjo kodas </w:t>
            </w:r>
            <w:r w:rsidRPr="00CB72C1">
              <w:rPr>
                <w:rFonts w:asciiTheme="majorBidi" w:eastAsia="Times New Roman" w:hAnsiTheme="majorBidi" w:cstheme="majorBidi"/>
              </w:rPr>
              <w:t>[</w:t>
            </w:r>
            <w:r w:rsidRPr="00CB72C1">
              <w:rPr>
                <w:rFonts w:asciiTheme="majorBidi" w:eastAsia="Times New Roman" w:hAnsiTheme="majorBidi" w:cstheme="majorBidi"/>
                <w:i/>
              </w:rPr>
              <w:t>jei pasiūlymą teikia tiekėjų grupė, nurodyti visų partnerių  kodus</w:t>
            </w:r>
            <w:r w:rsidRPr="00CB72C1">
              <w:rPr>
                <w:rFonts w:asciiTheme="majorBidi" w:eastAsia="Times New Roman" w:hAnsiTheme="majorBidi" w:cstheme="majorBidi"/>
              </w:rPr>
              <w:t>]</w:t>
            </w:r>
          </w:p>
        </w:tc>
        <w:tc>
          <w:tcPr>
            <w:tcW w:w="4281" w:type="dxa"/>
          </w:tcPr>
          <w:p w14:paraId="64C03A52" w14:textId="77777777" w:rsidR="007F1B62" w:rsidRPr="00CB72C1" w:rsidRDefault="007F1B62" w:rsidP="007E360A">
            <w:pPr>
              <w:spacing w:after="0" w:line="240" w:lineRule="auto"/>
              <w:jc w:val="both"/>
              <w:rPr>
                <w:rFonts w:asciiTheme="majorBidi" w:eastAsia="Times New Roman" w:hAnsiTheme="majorBidi" w:cstheme="majorBidi"/>
              </w:rPr>
            </w:pPr>
          </w:p>
        </w:tc>
      </w:tr>
      <w:tr w:rsidR="00CD414D" w:rsidRPr="00CB72C1" w14:paraId="49EC3565" w14:textId="77777777" w:rsidTr="001F51BD">
        <w:tc>
          <w:tcPr>
            <w:tcW w:w="5074" w:type="dxa"/>
          </w:tcPr>
          <w:p w14:paraId="7EA4C034" w14:textId="77777777" w:rsidR="007F1B62" w:rsidRPr="00CB72C1" w:rsidRDefault="007F1B62" w:rsidP="007E360A">
            <w:pPr>
              <w:spacing w:after="0" w:line="240" w:lineRule="auto"/>
              <w:jc w:val="both"/>
              <w:rPr>
                <w:rFonts w:asciiTheme="majorBidi" w:eastAsia="Times New Roman" w:hAnsiTheme="majorBidi" w:cstheme="majorBidi"/>
              </w:rPr>
            </w:pPr>
            <w:r w:rsidRPr="00CB72C1">
              <w:rPr>
                <w:rFonts w:asciiTheme="majorBidi" w:eastAsia="Times New Roman" w:hAnsiTheme="majorBidi" w:cstheme="majorBidi"/>
                <w:b/>
              </w:rPr>
              <w:t>Tiekėjo adresas</w:t>
            </w:r>
            <w:r w:rsidRPr="00CB72C1">
              <w:rPr>
                <w:rFonts w:asciiTheme="majorBidi" w:eastAsia="Times New Roman" w:hAnsiTheme="majorBidi" w:cstheme="majorBidi"/>
              </w:rPr>
              <w:t xml:space="preserve"> [</w:t>
            </w:r>
            <w:r w:rsidRPr="00CB72C1">
              <w:rPr>
                <w:rFonts w:asciiTheme="majorBidi" w:eastAsia="Times New Roman" w:hAnsiTheme="majorBidi" w:cstheme="majorBidi"/>
                <w:i/>
              </w:rPr>
              <w:t>jei pasiūlymą teikia tiekėjų grupė, nurodyti visų partnerių  adresus</w:t>
            </w:r>
            <w:r w:rsidRPr="00CB72C1">
              <w:rPr>
                <w:rFonts w:asciiTheme="majorBidi" w:eastAsia="Times New Roman" w:hAnsiTheme="majorBidi" w:cstheme="majorBidi"/>
              </w:rPr>
              <w:t>]</w:t>
            </w:r>
          </w:p>
        </w:tc>
        <w:tc>
          <w:tcPr>
            <w:tcW w:w="4281" w:type="dxa"/>
          </w:tcPr>
          <w:p w14:paraId="116E7E35" w14:textId="77777777" w:rsidR="007F1B62" w:rsidRPr="00CB72C1" w:rsidRDefault="007F1B62" w:rsidP="007E360A">
            <w:pPr>
              <w:spacing w:after="0" w:line="240" w:lineRule="auto"/>
              <w:jc w:val="both"/>
              <w:rPr>
                <w:rFonts w:asciiTheme="majorBidi" w:eastAsia="Times New Roman" w:hAnsiTheme="majorBidi" w:cstheme="majorBidi"/>
              </w:rPr>
            </w:pPr>
          </w:p>
          <w:p w14:paraId="56EC7FB5" w14:textId="77777777" w:rsidR="007F1B62" w:rsidRPr="00CB72C1" w:rsidRDefault="007F1B62" w:rsidP="007E360A">
            <w:pPr>
              <w:spacing w:after="0" w:line="240" w:lineRule="auto"/>
              <w:jc w:val="both"/>
              <w:rPr>
                <w:rFonts w:asciiTheme="majorBidi" w:eastAsia="Times New Roman" w:hAnsiTheme="majorBidi" w:cstheme="majorBidi"/>
              </w:rPr>
            </w:pPr>
          </w:p>
        </w:tc>
      </w:tr>
      <w:tr w:rsidR="00CD414D" w:rsidRPr="00CB72C1" w14:paraId="33143DB0" w14:textId="77777777" w:rsidTr="001F51BD">
        <w:tc>
          <w:tcPr>
            <w:tcW w:w="5074" w:type="dxa"/>
          </w:tcPr>
          <w:p w14:paraId="05C93A16" w14:textId="77777777" w:rsidR="007F1B62" w:rsidRPr="00CB72C1" w:rsidRDefault="007F1B62" w:rsidP="007E360A">
            <w:pPr>
              <w:spacing w:after="0" w:line="240" w:lineRule="auto"/>
              <w:jc w:val="both"/>
              <w:rPr>
                <w:rFonts w:asciiTheme="majorBidi" w:eastAsia="Times New Roman" w:hAnsiTheme="majorBidi" w:cstheme="majorBidi"/>
                <w:b/>
              </w:rPr>
            </w:pPr>
            <w:r w:rsidRPr="00CB72C1">
              <w:rPr>
                <w:rFonts w:asciiTheme="majorBidi" w:eastAsia="Times New Roman" w:hAnsiTheme="majorBidi" w:cstheme="majorBidi"/>
                <w:b/>
              </w:rPr>
              <w:t>Už pasiūlymą atsakingo asmens vardas, pavardė</w:t>
            </w:r>
          </w:p>
        </w:tc>
        <w:tc>
          <w:tcPr>
            <w:tcW w:w="4281" w:type="dxa"/>
          </w:tcPr>
          <w:p w14:paraId="13C62208" w14:textId="77777777" w:rsidR="007F1B62" w:rsidRPr="00CB72C1" w:rsidRDefault="007F1B62" w:rsidP="007E360A">
            <w:pPr>
              <w:spacing w:after="0" w:line="240" w:lineRule="auto"/>
              <w:jc w:val="both"/>
              <w:rPr>
                <w:rFonts w:asciiTheme="majorBidi" w:eastAsia="Times New Roman" w:hAnsiTheme="majorBidi" w:cstheme="majorBidi"/>
              </w:rPr>
            </w:pPr>
          </w:p>
        </w:tc>
      </w:tr>
      <w:tr w:rsidR="00CD414D" w:rsidRPr="00CB72C1" w14:paraId="59E9C637" w14:textId="77777777" w:rsidTr="001F51BD">
        <w:tc>
          <w:tcPr>
            <w:tcW w:w="5074" w:type="dxa"/>
          </w:tcPr>
          <w:p w14:paraId="2A8F45EE" w14:textId="77777777" w:rsidR="007F1B62" w:rsidRPr="00CB72C1" w:rsidRDefault="007F1B62" w:rsidP="007E360A">
            <w:pPr>
              <w:spacing w:after="0" w:line="240" w:lineRule="auto"/>
              <w:jc w:val="both"/>
              <w:rPr>
                <w:rFonts w:asciiTheme="majorBidi" w:eastAsia="Times New Roman" w:hAnsiTheme="majorBidi" w:cstheme="majorBidi"/>
                <w:b/>
              </w:rPr>
            </w:pPr>
            <w:r w:rsidRPr="00CB72C1">
              <w:rPr>
                <w:rFonts w:asciiTheme="majorBidi" w:eastAsia="Times New Roman" w:hAnsiTheme="majorBidi" w:cstheme="majorBidi"/>
                <w:b/>
              </w:rPr>
              <w:t>Telefono numeris</w:t>
            </w:r>
          </w:p>
        </w:tc>
        <w:tc>
          <w:tcPr>
            <w:tcW w:w="4281" w:type="dxa"/>
          </w:tcPr>
          <w:p w14:paraId="557A8FC1" w14:textId="77777777" w:rsidR="007F1B62" w:rsidRPr="00CB72C1" w:rsidRDefault="007F1B62" w:rsidP="007E360A">
            <w:pPr>
              <w:spacing w:after="0" w:line="240" w:lineRule="auto"/>
              <w:jc w:val="both"/>
              <w:rPr>
                <w:rFonts w:asciiTheme="majorBidi" w:eastAsia="Times New Roman" w:hAnsiTheme="majorBidi" w:cstheme="majorBidi"/>
              </w:rPr>
            </w:pPr>
          </w:p>
        </w:tc>
      </w:tr>
      <w:tr w:rsidR="007F1B62" w:rsidRPr="00CB72C1" w14:paraId="591BEC67" w14:textId="77777777" w:rsidTr="001F51BD">
        <w:trPr>
          <w:trHeight w:val="313"/>
        </w:trPr>
        <w:tc>
          <w:tcPr>
            <w:tcW w:w="5074" w:type="dxa"/>
          </w:tcPr>
          <w:p w14:paraId="7866036B" w14:textId="77777777" w:rsidR="007F1B62" w:rsidRPr="00CB72C1" w:rsidRDefault="007F1B62" w:rsidP="007E360A">
            <w:pPr>
              <w:spacing w:after="0" w:line="240" w:lineRule="auto"/>
              <w:jc w:val="both"/>
              <w:rPr>
                <w:rFonts w:asciiTheme="majorBidi" w:eastAsia="Times New Roman" w:hAnsiTheme="majorBidi" w:cstheme="majorBidi"/>
                <w:b/>
              </w:rPr>
            </w:pPr>
            <w:r w:rsidRPr="00CB72C1">
              <w:rPr>
                <w:rFonts w:asciiTheme="majorBidi" w:eastAsia="Times New Roman" w:hAnsiTheme="majorBidi" w:cstheme="majorBidi"/>
                <w:b/>
              </w:rPr>
              <w:t>El. pašto adresas</w:t>
            </w:r>
          </w:p>
        </w:tc>
        <w:tc>
          <w:tcPr>
            <w:tcW w:w="4281" w:type="dxa"/>
          </w:tcPr>
          <w:p w14:paraId="7C9E1F19" w14:textId="77777777" w:rsidR="007F1B62" w:rsidRPr="00CB72C1"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CB72C1" w:rsidRDefault="007F1B62" w:rsidP="007E360A">
      <w:pPr>
        <w:spacing w:after="0" w:line="240" w:lineRule="auto"/>
        <w:jc w:val="both"/>
        <w:rPr>
          <w:rFonts w:asciiTheme="majorBidi" w:eastAsia="Times New Roman" w:hAnsiTheme="majorBidi" w:cstheme="majorBidi"/>
        </w:rPr>
      </w:pPr>
    </w:p>
    <w:p w14:paraId="53AB54FD" w14:textId="77777777" w:rsidR="007F1B62" w:rsidRPr="00CB72C1" w:rsidRDefault="007F1B62" w:rsidP="007E360A">
      <w:pPr>
        <w:spacing w:after="0" w:line="240" w:lineRule="auto"/>
        <w:ind w:firstLine="720"/>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Šiuo pasiūlymu pažymime, kad sutinkame su visomis pirkimo sąlygomis, nustatytomis:</w:t>
      </w:r>
    </w:p>
    <w:p w14:paraId="6EE83DB5" w14:textId="621490A3" w:rsidR="007F1B62" w:rsidRPr="00CB72C1"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atviro konkurso skelbime, paskelbtame CVP IS, pirkimo Nr. _________;</w:t>
      </w:r>
    </w:p>
    <w:p w14:paraId="5E9433C0" w14:textId="78EC0358" w:rsidR="007F1B62" w:rsidRPr="00CB72C1"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atviro konkurso sąlygose;</w:t>
      </w:r>
    </w:p>
    <w:p w14:paraId="76923546" w14:textId="77777777" w:rsidR="007F1B62" w:rsidRPr="00CB72C1"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CB72C1">
        <w:rPr>
          <w:rFonts w:asciiTheme="majorBidi" w:eastAsia="Times New Roman" w:hAnsiTheme="majorBidi" w:cstheme="majorBidi"/>
          <w:sz w:val="24"/>
          <w:szCs w:val="24"/>
        </w:rPr>
        <w:t>kituose pirkimo dokumentuose.</w:t>
      </w:r>
    </w:p>
    <w:p w14:paraId="6212A72D" w14:textId="77777777" w:rsidR="007F1B62" w:rsidRPr="00CB72C1" w:rsidRDefault="007F1B62" w:rsidP="007E360A">
      <w:pPr>
        <w:spacing w:after="0" w:line="240" w:lineRule="auto"/>
        <w:ind w:firstLine="720"/>
        <w:jc w:val="both"/>
        <w:rPr>
          <w:rFonts w:asciiTheme="majorBidi" w:eastAsia="Times New Roman" w:hAnsiTheme="majorBidi" w:cstheme="majorBidi"/>
          <w:sz w:val="24"/>
          <w:szCs w:val="24"/>
        </w:rPr>
      </w:pPr>
    </w:p>
    <w:p w14:paraId="1308E0C5" w14:textId="4F292422" w:rsidR="00E4799B" w:rsidRPr="00CB72C1" w:rsidRDefault="00E4799B" w:rsidP="00E4799B">
      <w:pPr>
        <w:spacing w:after="0" w:line="240" w:lineRule="auto"/>
        <w:ind w:firstLine="720"/>
        <w:jc w:val="both"/>
        <w:rPr>
          <w:rFonts w:ascii="Times New Roman" w:hAnsi="Times New Roman" w:cs="Times New Roman"/>
          <w:sz w:val="24"/>
          <w:szCs w:val="32"/>
        </w:rPr>
      </w:pPr>
      <w:bookmarkStart w:id="74" w:name="_Ref39484039"/>
      <w:bookmarkStart w:id="75" w:name="_Ref40278562"/>
      <w:r w:rsidRPr="00CB72C1">
        <w:rPr>
          <w:rFonts w:ascii="Times New Roman" w:hAnsi="Times New Roman" w:cs="Times New Roman"/>
          <w:sz w:val="24"/>
          <w:szCs w:val="32"/>
        </w:rPr>
        <w:t xml:space="preserve">Mes siūlome </w:t>
      </w:r>
      <w:r w:rsidRPr="00CB72C1">
        <w:rPr>
          <w:rFonts w:ascii="Times New Roman" w:hAnsi="Times New Roman" w:cs="Times New Roman"/>
          <w:b/>
          <w:sz w:val="24"/>
          <w:szCs w:val="32"/>
        </w:rPr>
        <w:t>mokyklinius autobusus</w:t>
      </w:r>
      <w:r w:rsidRPr="00CB72C1">
        <w:rPr>
          <w:rFonts w:ascii="Times New Roman" w:hAnsi="Times New Roman" w:cs="Times New Roman"/>
          <w:bCs/>
          <w:sz w:val="24"/>
          <w:szCs w:val="32"/>
        </w:rPr>
        <w:t xml:space="preserve"> </w:t>
      </w:r>
      <w:r w:rsidRPr="00CB72C1">
        <w:rPr>
          <w:rFonts w:ascii="Times New Roman" w:hAnsi="Times New Roman" w:cs="Times New Roman"/>
          <w:sz w:val="24"/>
          <w:szCs w:val="32"/>
        </w:rPr>
        <w:t>už: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188"/>
        <w:gridCol w:w="822"/>
        <w:gridCol w:w="992"/>
        <w:gridCol w:w="1559"/>
        <w:gridCol w:w="1701"/>
      </w:tblGrid>
      <w:tr w:rsidR="00E4799B" w:rsidRPr="00CB72C1" w14:paraId="2EECDFAC" w14:textId="77777777" w:rsidTr="00E4799B">
        <w:tc>
          <w:tcPr>
            <w:tcW w:w="627" w:type="dxa"/>
            <w:vAlign w:val="center"/>
          </w:tcPr>
          <w:p w14:paraId="56A39419"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Eil. Nr.</w:t>
            </w:r>
          </w:p>
        </w:tc>
        <w:tc>
          <w:tcPr>
            <w:tcW w:w="4188" w:type="dxa"/>
            <w:vAlign w:val="center"/>
          </w:tcPr>
          <w:p w14:paraId="5C755534" w14:textId="77777777" w:rsidR="00E4799B" w:rsidRPr="00CB72C1" w:rsidRDefault="00E4799B" w:rsidP="00E4799B">
            <w:pPr>
              <w:spacing w:after="0" w:line="240" w:lineRule="auto"/>
              <w:jc w:val="center"/>
              <w:rPr>
                <w:rFonts w:ascii="Times New Roman" w:hAnsi="Times New Roman" w:cs="Times New Roman"/>
                <w:sz w:val="22"/>
                <w:szCs w:val="22"/>
              </w:rPr>
            </w:pPr>
            <w:r w:rsidRPr="00CB72C1">
              <w:rPr>
                <w:rFonts w:ascii="Times New Roman" w:hAnsi="Times New Roman" w:cs="Times New Roman"/>
                <w:b/>
                <w:bCs/>
                <w:sz w:val="22"/>
                <w:szCs w:val="22"/>
              </w:rPr>
              <w:t>Prekių pavadinimas</w:t>
            </w:r>
          </w:p>
        </w:tc>
        <w:tc>
          <w:tcPr>
            <w:tcW w:w="822" w:type="dxa"/>
            <w:vAlign w:val="center"/>
          </w:tcPr>
          <w:p w14:paraId="1C5288BB" w14:textId="77777777" w:rsidR="00E4799B" w:rsidRPr="00CB72C1" w:rsidRDefault="00E4799B" w:rsidP="00E4799B">
            <w:pPr>
              <w:pStyle w:val="Default"/>
              <w:jc w:val="center"/>
              <w:rPr>
                <w:b/>
                <w:sz w:val="22"/>
                <w:szCs w:val="22"/>
                <w:lang w:val="lt-LT"/>
              </w:rPr>
            </w:pPr>
            <w:r w:rsidRPr="00CB72C1">
              <w:rPr>
                <w:b/>
                <w:sz w:val="22"/>
                <w:szCs w:val="22"/>
                <w:lang w:val="lt-LT"/>
              </w:rPr>
              <w:t>Mato</w:t>
            </w:r>
          </w:p>
          <w:p w14:paraId="2554236F" w14:textId="77777777" w:rsidR="00E4799B" w:rsidRPr="00CB72C1" w:rsidRDefault="00E4799B" w:rsidP="00E4799B">
            <w:pPr>
              <w:spacing w:after="0" w:line="240" w:lineRule="auto"/>
              <w:jc w:val="center"/>
              <w:rPr>
                <w:rFonts w:ascii="Times New Roman" w:hAnsi="Times New Roman" w:cs="Times New Roman"/>
                <w:sz w:val="22"/>
                <w:szCs w:val="22"/>
              </w:rPr>
            </w:pPr>
            <w:r w:rsidRPr="00CB72C1">
              <w:rPr>
                <w:rFonts w:ascii="Times New Roman" w:hAnsi="Times New Roman" w:cs="Times New Roman"/>
                <w:b/>
                <w:sz w:val="22"/>
                <w:szCs w:val="22"/>
              </w:rPr>
              <w:t>vnt.</w:t>
            </w:r>
          </w:p>
        </w:tc>
        <w:tc>
          <w:tcPr>
            <w:tcW w:w="992" w:type="dxa"/>
            <w:vAlign w:val="center"/>
          </w:tcPr>
          <w:p w14:paraId="27E02754"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bCs/>
                <w:sz w:val="22"/>
                <w:szCs w:val="22"/>
              </w:rPr>
              <w:t>Kiekis, vnt.</w:t>
            </w:r>
          </w:p>
        </w:tc>
        <w:tc>
          <w:tcPr>
            <w:tcW w:w="1559" w:type="dxa"/>
            <w:vAlign w:val="center"/>
          </w:tcPr>
          <w:p w14:paraId="5D51785D" w14:textId="77777777" w:rsidR="00E4799B" w:rsidRPr="00CB72C1" w:rsidRDefault="00E4799B" w:rsidP="00E4799B">
            <w:pPr>
              <w:pStyle w:val="Default"/>
              <w:jc w:val="center"/>
              <w:rPr>
                <w:b/>
                <w:sz w:val="22"/>
                <w:szCs w:val="22"/>
                <w:lang w:val="lt-LT"/>
              </w:rPr>
            </w:pPr>
            <w:r w:rsidRPr="00CB72C1">
              <w:rPr>
                <w:b/>
                <w:sz w:val="22"/>
                <w:szCs w:val="22"/>
                <w:lang w:val="lt-LT"/>
              </w:rPr>
              <w:t>Vieneto kaina,</w:t>
            </w:r>
          </w:p>
          <w:p w14:paraId="19836021"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Eur (be PVM)</w:t>
            </w:r>
          </w:p>
        </w:tc>
        <w:tc>
          <w:tcPr>
            <w:tcW w:w="1701" w:type="dxa"/>
            <w:vAlign w:val="center"/>
          </w:tcPr>
          <w:p w14:paraId="600B8B62"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Bendra kaina, EUR (be PVM)</w:t>
            </w:r>
          </w:p>
          <w:p w14:paraId="35EF0DB0"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(4)x(5)</w:t>
            </w:r>
          </w:p>
        </w:tc>
      </w:tr>
      <w:tr w:rsidR="00E4799B" w:rsidRPr="00CB72C1" w14:paraId="502E4157" w14:textId="77777777" w:rsidTr="00E4799B">
        <w:tc>
          <w:tcPr>
            <w:tcW w:w="627" w:type="dxa"/>
          </w:tcPr>
          <w:p w14:paraId="504D8EF1"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1</w:t>
            </w:r>
          </w:p>
        </w:tc>
        <w:tc>
          <w:tcPr>
            <w:tcW w:w="4188" w:type="dxa"/>
          </w:tcPr>
          <w:p w14:paraId="4A719C00"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2</w:t>
            </w:r>
          </w:p>
        </w:tc>
        <w:tc>
          <w:tcPr>
            <w:tcW w:w="822" w:type="dxa"/>
          </w:tcPr>
          <w:p w14:paraId="037A8DC9" w14:textId="77777777" w:rsidR="00E4799B" w:rsidRPr="00CB72C1" w:rsidRDefault="00E4799B" w:rsidP="00E4799B">
            <w:pPr>
              <w:pStyle w:val="Default"/>
              <w:jc w:val="center"/>
              <w:rPr>
                <w:b/>
                <w:sz w:val="22"/>
                <w:szCs w:val="22"/>
                <w:lang w:val="lt-LT"/>
              </w:rPr>
            </w:pPr>
            <w:r w:rsidRPr="00CB72C1">
              <w:rPr>
                <w:b/>
                <w:sz w:val="22"/>
                <w:szCs w:val="22"/>
                <w:lang w:val="lt-LT"/>
              </w:rPr>
              <w:t>3</w:t>
            </w:r>
          </w:p>
        </w:tc>
        <w:tc>
          <w:tcPr>
            <w:tcW w:w="992" w:type="dxa"/>
          </w:tcPr>
          <w:p w14:paraId="0F9E0D12"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4</w:t>
            </w:r>
          </w:p>
        </w:tc>
        <w:tc>
          <w:tcPr>
            <w:tcW w:w="1559" w:type="dxa"/>
          </w:tcPr>
          <w:p w14:paraId="3D683618" w14:textId="77777777" w:rsidR="00E4799B" w:rsidRPr="00CB72C1" w:rsidRDefault="00E4799B" w:rsidP="00E4799B">
            <w:pPr>
              <w:pStyle w:val="Default"/>
              <w:jc w:val="center"/>
              <w:rPr>
                <w:b/>
                <w:sz w:val="22"/>
                <w:szCs w:val="22"/>
                <w:lang w:val="lt-LT"/>
              </w:rPr>
            </w:pPr>
            <w:r w:rsidRPr="00CB72C1">
              <w:rPr>
                <w:b/>
                <w:sz w:val="22"/>
                <w:szCs w:val="22"/>
                <w:lang w:val="lt-LT"/>
              </w:rPr>
              <w:t>5</w:t>
            </w:r>
          </w:p>
        </w:tc>
        <w:tc>
          <w:tcPr>
            <w:tcW w:w="1701" w:type="dxa"/>
          </w:tcPr>
          <w:p w14:paraId="61F0064A"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6</w:t>
            </w:r>
          </w:p>
        </w:tc>
      </w:tr>
      <w:tr w:rsidR="00E4799B" w:rsidRPr="00CB72C1" w14:paraId="1CFDDC22" w14:textId="77777777" w:rsidTr="00E4799B">
        <w:tc>
          <w:tcPr>
            <w:tcW w:w="627" w:type="dxa"/>
            <w:vAlign w:val="center"/>
          </w:tcPr>
          <w:p w14:paraId="198D7522" w14:textId="77777777" w:rsidR="00E4799B" w:rsidRPr="00CB72C1" w:rsidRDefault="00E4799B" w:rsidP="00E4799B">
            <w:pPr>
              <w:spacing w:after="0" w:line="240" w:lineRule="auto"/>
              <w:jc w:val="center"/>
              <w:rPr>
                <w:rFonts w:ascii="Times New Roman" w:hAnsi="Times New Roman" w:cs="Times New Roman"/>
                <w:sz w:val="22"/>
                <w:szCs w:val="22"/>
              </w:rPr>
            </w:pPr>
            <w:r w:rsidRPr="00CB72C1">
              <w:rPr>
                <w:rFonts w:ascii="Times New Roman" w:hAnsi="Times New Roman" w:cs="Times New Roman"/>
                <w:sz w:val="22"/>
                <w:szCs w:val="22"/>
              </w:rPr>
              <w:t>1</w:t>
            </w:r>
          </w:p>
        </w:tc>
        <w:tc>
          <w:tcPr>
            <w:tcW w:w="4188" w:type="dxa"/>
          </w:tcPr>
          <w:p w14:paraId="62D35A9D" w14:textId="77777777" w:rsidR="00E4799B" w:rsidRPr="00CB72C1" w:rsidRDefault="00E4799B" w:rsidP="00E4799B">
            <w:pPr>
              <w:spacing w:after="0" w:line="240" w:lineRule="auto"/>
              <w:rPr>
                <w:rFonts w:ascii="Times New Roman" w:hAnsi="Times New Roman" w:cs="Times New Roman"/>
                <w:sz w:val="22"/>
                <w:szCs w:val="22"/>
              </w:rPr>
            </w:pPr>
            <w:r w:rsidRPr="00CB72C1">
              <w:rPr>
                <w:rFonts w:ascii="Times New Roman" w:hAnsi="Times New Roman" w:cs="Times New Roman"/>
                <w:sz w:val="20"/>
              </w:rPr>
              <w:t xml:space="preserve">(gamintojo ir modelio pavadinimas)         </w:t>
            </w:r>
          </w:p>
        </w:tc>
        <w:tc>
          <w:tcPr>
            <w:tcW w:w="822" w:type="dxa"/>
            <w:vAlign w:val="center"/>
          </w:tcPr>
          <w:p w14:paraId="61481AE4" w14:textId="77777777" w:rsidR="00E4799B" w:rsidRPr="00CB72C1" w:rsidRDefault="00E4799B" w:rsidP="00E4799B">
            <w:pPr>
              <w:spacing w:after="0" w:line="240" w:lineRule="auto"/>
              <w:jc w:val="center"/>
              <w:rPr>
                <w:rFonts w:ascii="Times New Roman" w:hAnsi="Times New Roman" w:cs="Times New Roman"/>
                <w:sz w:val="22"/>
                <w:szCs w:val="22"/>
              </w:rPr>
            </w:pPr>
            <w:r w:rsidRPr="00CB72C1">
              <w:rPr>
                <w:rFonts w:ascii="Times New Roman" w:hAnsi="Times New Roman" w:cs="Times New Roman"/>
                <w:sz w:val="22"/>
                <w:szCs w:val="22"/>
              </w:rPr>
              <w:t>vnt.</w:t>
            </w:r>
          </w:p>
        </w:tc>
        <w:tc>
          <w:tcPr>
            <w:tcW w:w="992" w:type="dxa"/>
            <w:vAlign w:val="center"/>
          </w:tcPr>
          <w:p w14:paraId="263C7F36" w14:textId="42E1F972" w:rsidR="00E4799B" w:rsidRPr="00CB72C1" w:rsidRDefault="00E4799B" w:rsidP="00E4799B">
            <w:pPr>
              <w:spacing w:after="0" w:line="240" w:lineRule="auto"/>
              <w:jc w:val="center"/>
              <w:rPr>
                <w:rFonts w:ascii="Times New Roman" w:hAnsi="Times New Roman" w:cs="Times New Roman"/>
                <w:sz w:val="22"/>
                <w:szCs w:val="22"/>
              </w:rPr>
            </w:pPr>
            <w:r w:rsidRPr="00CB72C1">
              <w:rPr>
                <w:rFonts w:ascii="Times New Roman" w:hAnsi="Times New Roman" w:cs="Times New Roman"/>
                <w:sz w:val="22"/>
                <w:szCs w:val="22"/>
              </w:rPr>
              <w:t>10</w:t>
            </w:r>
          </w:p>
        </w:tc>
        <w:tc>
          <w:tcPr>
            <w:tcW w:w="1559" w:type="dxa"/>
            <w:vAlign w:val="center"/>
          </w:tcPr>
          <w:p w14:paraId="79E9010C" w14:textId="77777777" w:rsidR="00E4799B" w:rsidRPr="00CB72C1" w:rsidRDefault="00E4799B" w:rsidP="00E4799B">
            <w:pPr>
              <w:spacing w:after="0" w:line="240" w:lineRule="auto"/>
              <w:jc w:val="center"/>
              <w:rPr>
                <w:rFonts w:ascii="Times New Roman" w:hAnsi="Times New Roman" w:cs="Times New Roman"/>
                <w:sz w:val="22"/>
                <w:szCs w:val="22"/>
              </w:rPr>
            </w:pPr>
          </w:p>
        </w:tc>
        <w:tc>
          <w:tcPr>
            <w:tcW w:w="1701" w:type="dxa"/>
          </w:tcPr>
          <w:p w14:paraId="7ADA1FAB" w14:textId="77777777" w:rsidR="00E4799B" w:rsidRPr="00CB72C1" w:rsidRDefault="00E4799B" w:rsidP="00E4799B">
            <w:pPr>
              <w:spacing w:after="0" w:line="240" w:lineRule="auto"/>
              <w:jc w:val="both"/>
              <w:rPr>
                <w:rFonts w:ascii="Times New Roman" w:hAnsi="Times New Roman" w:cs="Times New Roman"/>
                <w:sz w:val="22"/>
                <w:szCs w:val="22"/>
              </w:rPr>
            </w:pPr>
          </w:p>
        </w:tc>
      </w:tr>
      <w:tr w:rsidR="00E4799B" w:rsidRPr="00CB72C1" w14:paraId="69887A68" w14:textId="77777777" w:rsidTr="00BF24D7">
        <w:tc>
          <w:tcPr>
            <w:tcW w:w="9889" w:type="dxa"/>
            <w:gridSpan w:val="6"/>
            <w:vAlign w:val="center"/>
          </w:tcPr>
          <w:p w14:paraId="51F2C550" w14:textId="77777777" w:rsidR="00E4799B" w:rsidRPr="00CB72C1" w:rsidRDefault="00E4799B" w:rsidP="00E4799B">
            <w:pPr>
              <w:spacing w:after="0" w:line="240" w:lineRule="auto"/>
              <w:jc w:val="both"/>
              <w:rPr>
                <w:rFonts w:ascii="Times New Roman" w:hAnsi="Times New Roman" w:cs="Times New Roman"/>
                <w:sz w:val="22"/>
                <w:szCs w:val="22"/>
              </w:rPr>
            </w:pPr>
            <w:r w:rsidRPr="00CB72C1">
              <w:rPr>
                <w:rFonts w:ascii="Times New Roman" w:hAnsi="Times New Roman" w:cs="Times New Roman"/>
                <w:b/>
                <w:sz w:val="22"/>
                <w:szCs w:val="22"/>
              </w:rPr>
              <w:t>Bendra sutarties kaina be PVM, EUR:</w:t>
            </w:r>
          </w:p>
        </w:tc>
      </w:tr>
      <w:tr w:rsidR="00E4799B" w:rsidRPr="00CB72C1" w14:paraId="54ECD73D" w14:textId="77777777" w:rsidTr="00BF24D7">
        <w:tc>
          <w:tcPr>
            <w:tcW w:w="9889" w:type="dxa"/>
            <w:gridSpan w:val="6"/>
            <w:vAlign w:val="center"/>
          </w:tcPr>
          <w:p w14:paraId="33CCDAA6" w14:textId="77777777" w:rsidR="00E4799B" w:rsidRPr="00CB72C1" w:rsidRDefault="00E4799B" w:rsidP="00E4799B">
            <w:pPr>
              <w:spacing w:after="0" w:line="240" w:lineRule="auto"/>
              <w:jc w:val="both"/>
              <w:rPr>
                <w:rFonts w:ascii="Times New Roman" w:hAnsi="Times New Roman" w:cs="Times New Roman"/>
                <w:sz w:val="22"/>
                <w:szCs w:val="22"/>
              </w:rPr>
            </w:pPr>
            <w:r w:rsidRPr="00CB72C1">
              <w:rPr>
                <w:rFonts w:ascii="Times New Roman" w:hAnsi="Times New Roman" w:cs="Times New Roman"/>
                <w:b/>
                <w:sz w:val="22"/>
                <w:szCs w:val="22"/>
              </w:rPr>
              <w:t>PVM vertė (21%), EUR:</w:t>
            </w:r>
          </w:p>
        </w:tc>
      </w:tr>
      <w:tr w:rsidR="00E4799B" w:rsidRPr="00CB72C1" w14:paraId="280EDF6E" w14:textId="77777777" w:rsidTr="00BF24D7">
        <w:tc>
          <w:tcPr>
            <w:tcW w:w="9889" w:type="dxa"/>
            <w:gridSpan w:val="6"/>
            <w:vAlign w:val="center"/>
          </w:tcPr>
          <w:p w14:paraId="1D0A1D33" w14:textId="77777777" w:rsidR="00E4799B" w:rsidRPr="00CB72C1" w:rsidRDefault="00E4799B" w:rsidP="00E4799B">
            <w:pPr>
              <w:spacing w:after="0" w:line="240" w:lineRule="auto"/>
              <w:jc w:val="both"/>
              <w:rPr>
                <w:rFonts w:ascii="Times New Roman" w:hAnsi="Times New Roman" w:cs="Times New Roman"/>
                <w:sz w:val="22"/>
                <w:szCs w:val="22"/>
              </w:rPr>
            </w:pPr>
            <w:r w:rsidRPr="00CB72C1">
              <w:rPr>
                <w:rFonts w:ascii="Times New Roman" w:hAnsi="Times New Roman" w:cs="Times New Roman"/>
                <w:b/>
                <w:sz w:val="22"/>
                <w:szCs w:val="22"/>
              </w:rPr>
              <w:t>Bendra sutarties kaina su PVM, EUR (skaičiais ir žodžiais):</w:t>
            </w:r>
          </w:p>
        </w:tc>
      </w:tr>
    </w:tbl>
    <w:p w14:paraId="5D9E57C0" w14:textId="77777777" w:rsidR="00E4799B" w:rsidRPr="00CB72C1" w:rsidRDefault="00E4799B" w:rsidP="00E4799B">
      <w:pPr>
        <w:spacing w:after="0" w:line="240" w:lineRule="auto"/>
        <w:jc w:val="both"/>
        <w:rPr>
          <w:rFonts w:ascii="Times New Roman" w:hAnsi="Times New Roman" w:cs="Times New Roman"/>
          <w:sz w:val="20"/>
        </w:rPr>
      </w:pPr>
      <w:r w:rsidRPr="00CB72C1">
        <w:rPr>
          <w:rFonts w:ascii="Times New Roman" w:hAnsi="Times New Roman" w:cs="Times New Roman"/>
          <w:sz w:val="20"/>
        </w:rPr>
        <w:t xml:space="preserve">*Pastabos: </w:t>
      </w:r>
    </w:p>
    <w:p w14:paraId="1E9943F5" w14:textId="77777777" w:rsidR="00E4799B" w:rsidRPr="00CB72C1" w:rsidRDefault="00E4799B" w:rsidP="00E4799B">
      <w:pPr>
        <w:spacing w:after="0" w:line="240" w:lineRule="auto"/>
        <w:jc w:val="both"/>
        <w:rPr>
          <w:rFonts w:ascii="Times New Roman" w:hAnsi="Times New Roman" w:cs="Times New Roman"/>
          <w:sz w:val="20"/>
        </w:rPr>
      </w:pPr>
      <w:r w:rsidRPr="00CB72C1">
        <w:rPr>
          <w:rFonts w:ascii="Times New Roman" w:hAnsi="Times New Roman" w:cs="Times New Roman"/>
          <w:sz w:val="20"/>
        </w:rPr>
        <w:t xml:space="preserve">- kainos pasiūlyme nurodomos paliekant du skaitmenis po kablelio; </w:t>
      </w:r>
    </w:p>
    <w:p w14:paraId="78D0D45C" w14:textId="77777777" w:rsidR="00E4799B" w:rsidRPr="00CB72C1" w:rsidRDefault="00E4799B" w:rsidP="00E4799B">
      <w:pPr>
        <w:spacing w:after="0" w:line="240" w:lineRule="auto"/>
        <w:jc w:val="both"/>
        <w:rPr>
          <w:rFonts w:ascii="Times New Roman" w:hAnsi="Times New Roman" w:cs="Times New Roman"/>
          <w:sz w:val="20"/>
        </w:rPr>
      </w:pPr>
      <w:r w:rsidRPr="00CB72C1">
        <w:rPr>
          <w:rFonts w:ascii="Times New Roman" w:hAnsi="Times New Roman" w:cs="Times New Roman"/>
          <w:sz w:val="20"/>
        </w:rPr>
        <w:t>- bendra kaina turi atitikti pateiktų jos sudėtinių dalių sumą;</w:t>
      </w:r>
    </w:p>
    <w:p w14:paraId="7E6FBCC3" w14:textId="77777777" w:rsidR="00E4799B" w:rsidRPr="00CB72C1" w:rsidRDefault="00E4799B" w:rsidP="00E4799B">
      <w:pPr>
        <w:spacing w:after="0" w:line="240" w:lineRule="auto"/>
        <w:jc w:val="both"/>
        <w:rPr>
          <w:rFonts w:ascii="Times New Roman" w:hAnsi="Times New Roman" w:cs="Times New Roman"/>
          <w:sz w:val="20"/>
        </w:rPr>
      </w:pPr>
      <w:r w:rsidRPr="00CB72C1">
        <w:rPr>
          <w:rFonts w:ascii="Times New Roman" w:hAnsi="Times New Roman" w:cs="Times New Roman"/>
          <w:sz w:val="20"/>
        </w:rPr>
        <w:t>- tais atvejais, kai pagal galiojančius teisės aktus rangovui nereikia mokėti PVM, jis atitinkamų skilčių nepildo ir nurodo priežastis, dėl kurių PVM nemoka;</w:t>
      </w:r>
    </w:p>
    <w:p w14:paraId="1FA9820C" w14:textId="77777777" w:rsidR="00E4799B" w:rsidRPr="00CB72C1" w:rsidRDefault="00E4799B" w:rsidP="00E4799B">
      <w:pPr>
        <w:spacing w:after="0" w:line="240" w:lineRule="auto"/>
        <w:jc w:val="both"/>
        <w:rPr>
          <w:rFonts w:ascii="Times New Roman" w:hAnsi="Times New Roman" w:cs="Times New Roman"/>
          <w:sz w:val="20"/>
        </w:rPr>
      </w:pPr>
      <w:r w:rsidRPr="00CB72C1">
        <w:rPr>
          <w:rFonts w:ascii="Times New Roman" w:hAnsi="Times New Roman" w:cs="Times New Roman"/>
          <w:sz w:val="20"/>
        </w:rPr>
        <w:lastRenderedPageBreak/>
        <w:t xml:space="preserve">- bendra pasiūlymo kaina bus naudojama pasiūlymų vertinimui, pasiūlymų eilei ir laimėtojui nustatyti. </w:t>
      </w:r>
    </w:p>
    <w:p w14:paraId="44EECDEA" w14:textId="77777777" w:rsidR="00E4799B" w:rsidRPr="00CB72C1" w:rsidRDefault="00E4799B" w:rsidP="00E4799B">
      <w:pPr>
        <w:spacing w:after="0" w:line="240" w:lineRule="auto"/>
        <w:jc w:val="both"/>
        <w:rPr>
          <w:rFonts w:ascii="Times New Roman" w:hAnsi="Times New Roman" w:cs="Times New Roman"/>
          <w:sz w:val="20"/>
        </w:rPr>
      </w:pPr>
    </w:p>
    <w:p w14:paraId="185E75C2" w14:textId="77777777" w:rsidR="00E4799B" w:rsidRPr="00CB72C1" w:rsidRDefault="00E4799B" w:rsidP="00E4799B">
      <w:pPr>
        <w:spacing w:after="0" w:line="240" w:lineRule="auto"/>
        <w:ind w:firstLine="720"/>
        <w:jc w:val="both"/>
        <w:rPr>
          <w:rFonts w:ascii="Times New Roman" w:hAnsi="Times New Roman" w:cs="Times New Roman"/>
          <w:b/>
          <w:sz w:val="24"/>
          <w:szCs w:val="24"/>
        </w:rPr>
      </w:pPr>
      <w:r w:rsidRPr="00CB72C1">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AD84E97" w14:textId="77777777" w:rsidR="00E4799B" w:rsidRPr="00CB72C1" w:rsidRDefault="00E4799B" w:rsidP="00E4799B">
      <w:pPr>
        <w:tabs>
          <w:tab w:val="left" w:pos="720"/>
        </w:tabs>
        <w:spacing w:after="0" w:line="240" w:lineRule="auto"/>
        <w:ind w:firstLine="709"/>
        <w:jc w:val="both"/>
        <w:rPr>
          <w:rFonts w:ascii="Times New Roman" w:hAnsi="Times New Roman" w:cs="Times New Roman"/>
          <w:sz w:val="24"/>
          <w:szCs w:val="24"/>
        </w:rPr>
      </w:pPr>
      <w:r w:rsidRPr="00CB72C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74C031F" w14:textId="77777777" w:rsidR="00E4799B" w:rsidRPr="00CB72C1" w:rsidRDefault="00E4799B" w:rsidP="00E4799B">
      <w:pPr>
        <w:spacing w:after="0" w:line="240" w:lineRule="auto"/>
        <w:ind w:firstLine="720"/>
        <w:jc w:val="both"/>
        <w:rPr>
          <w:rFonts w:ascii="Times New Roman" w:hAnsi="Times New Roman" w:cs="Times New Roman"/>
          <w:sz w:val="24"/>
          <w:szCs w:val="24"/>
        </w:rPr>
      </w:pPr>
      <w:r w:rsidRPr="00CB72C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A20974D" w14:textId="77777777" w:rsidR="00E4799B" w:rsidRPr="00CB72C1" w:rsidRDefault="00E4799B" w:rsidP="00E4799B">
      <w:pPr>
        <w:spacing w:after="0" w:line="240" w:lineRule="auto"/>
        <w:ind w:firstLine="720"/>
        <w:jc w:val="both"/>
        <w:rPr>
          <w:rFonts w:ascii="Times New Roman" w:hAnsi="Times New Roman" w:cs="Times New Roman"/>
          <w:sz w:val="24"/>
          <w:szCs w:val="36"/>
        </w:rPr>
      </w:pPr>
      <w:r w:rsidRPr="00CB72C1">
        <w:rPr>
          <w:rFonts w:ascii="Times New Roman" w:hAnsi="Times New Roman" w:cs="Times New Roman"/>
          <w:sz w:val="24"/>
          <w:szCs w:val="36"/>
        </w:rPr>
        <w:t>Siūlomos prekės visiškai atitinka pirkimo dokumentuose nurodytus reikalavimus</w:t>
      </w:r>
      <w:r w:rsidRPr="00CB72C1">
        <w:rPr>
          <w:rFonts w:ascii="Times New Roman" w:hAnsi="Times New Roman" w:cs="Times New Roman"/>
          <w:sz w:val="24"/>
          <w:szCs w:val="32"/>
        </w:rPr>
        <w:t xml:space="preserve"> ir jų savybės yra tokios</w:t>
      </w:r>
      <w:r w:rsidRPr="00CB72C1">
        <w:rPr>
          <w:rFonts w:ascii="Times New Roman" w:hAnsi="Times New Roman" w:cs="Times New Roman"/>
          <w:sz w:val="24"/>
          <w:szCs w:val="36"/>
        </w:rPr>
        <w:t>:</w:t>
      </w:r>
    </w:p>
    <w:p w14:paraId="6F59330C" w14:textId="0F809380" w:rsidR="00E4799B" w:rsidRPr="00CB72C1" w:rsidRDefault="00E4799B" w:rsidP="00E4799B">
      <w:pPr>
        <w:spacing w:after="0" w:line="240" w:lineRule="auto"/>
        <w:ind w:firstLine="720"/>
        <w:jc w:val="both"/>
        <w:rPr>
          <w:rFonts w:ascii="Times New Roman" w:hAnsi="Times New Roman" w:cs="Times New Roman"/>
          <w:b/>
          <w:sz w:val="24"/>
          <w:szCs w:val="32"/>
        </w:rPr>
      </w:pPr>
      <w:r w:rsidRPr="00CB72C1">
        <w:rPr>
          <w:rFonts w:ascii="Times New Roman" w:hAnsi="Times New Roman" w:cs="Times New Roman"/>
          <w:b/>
          <w:sz w:val="24"/>
          <w:szCs w:val="32"/>
        </w:rPr>
        <w:t xml:space="preserve">Nauji mokykliniai autobusai: </w:t>
      </w:r>
    </w:p>
    <w:tbl>
      <w:tblPr>
        <w:tblW w:w="4979" w:type="pct"/>
        <w:tblLook w:val="04A0" w:firstRow="1" w:lastRow="0" w:firstColumn="1" w:lastColumn="0" w:noHBand="0" w:noVBand="1"/>
      </w:tblPr>
      <w:tblGrid>
        <w:gridCol w:w="737"/>
        <w:gridCol w:w="5661"/>
        <w:gridCol w:w="3516"/>
      </w:tblGrid>
      <w:tr w:rsidR="00E4799B" w:rsidRPr="00CB72C1" w14:paraId="7B8A29AD" w14:textId="77777777" w:rsidTr="00BF24D7">
        <w:tc>
          <w:tcPr>
            <w:tcW w:w="372" w:type="pct"/>
            <w:tcBorders>
              <w:top w:val="single" w:sz="6" w:space="0" w:color="auto"/>
              <w:left w:val="single" w:sz="6" w:space="0" w:color="auto"/>
              <w:bottom w:val="single" w:sz="6" w:space="0" w:color="auto"/>
              <w:right w:val="single" w:sz="6" w:space="0" w:color="auto"/>
            </w:tcBorders>
            <w:vAlign w:val="center"/>
            <w:hideMark/>
          </w:tcPr>
          <w:p w14:paraId="4C08378A" w14:textId="77777777" w:rsidR="00E4799B" w:rsidRPr="00CB72C1" w:rsidRDefault="00E4799B" w:rsidP="00E4799B">
            <w:pPr>
              <w:spacing w:after="0" w:line="240" w:lineRule="auto"/>
              <w:ind w:left="27" w:right="-108"/>
              <w:rPr>
                <w:rFonts w:ascii="Times New Roman" w:hAnsi="Times New Roman" w:cs="Times New Roman"/>
                <w:b/>
                <w:bCs/>
                <w:szCs w:val="24"/>
              </w:rPr>
            </w:pPr>
            <w:r w:rsidRPr="00CB72C1">
              <w:rPr>
                <w:rFonts w:ascii="Times New Roman" w:hAnsi="Times New Roman" w:cs="Times New Roman"/>
                <w:b/>
                <w:bCs/>
                <w:szCs w:val="24"/>
              </w:rPr>
              <w:t>Eil. Nr.</w:t>
            </w:r>
          </w:p>
        </w:tc>
        <w:tc>
          <w:tcPr>
            <w:tcW w:w="2855" w:type="pct"/>
            <w:tcBorders>
              <w:top w:val="single" w:sz="6" w:space="0" w:color="auto"/>
              <w:left w:val="single" w:sz="6" w:space="0" w:color="auto"/>
              <w:bottom w:val="single" w:sz="6" w:space="0" w:color="auto"/>
              <w:right w:val="single" w:sz="6" w:space="0" w:color="auto"/>
            </w:tcBorders>
            <w:vAlign w:val="center"/>
            <w:hideMark/>
          </w:tcPr>
          <w:p w14:paraId="72477D6D" w14:textId="77777777" w:rsidR="00E4799B" w:rsidRPr="00CB72C1" w:rsidRDefault="00E4799B" w:rsidP="00E4799B">
            <w:pPr>
              <w:spacing w:after="0" w:line="240" w:lineRule="auto"/>
              <w:ind w:left="170" w:right="57"/>
              <w:rPr>
                <w:rFonts w:ascii="Times New Roman" w:hAnsi="Times New Roman" w:cs="Times New Roman"/>
                <w:b/>
                <w:bCs/>
                <w:szCs w:val="24"/>
              </w:rPr>
            </w:pPr>
            <w:r w:rsidRPr="00CB72C1">
              <w:rPr>
                <w:rFonts w:ascii="Times New Roman" w:hAnsi="Times New Roman" w:cs="Times New Roman"/>
                <w:b/>
                <w:bCs/>
                <w:szCs w:val="24"/>
              </w:rPr>
              <w:t>Reikalaujamos charakteristikos</w:t>
            </w:r>
          </w:p>
        </w:tc>
        <w:tc>
          <w:tcPr>
            <w:tcW w:w="1773" w:type="pct"/>
            <w:tcBorders>
              <w:top w:val="single" w:sz="6" w:space="0" w:color="auto"/>
              <w:left w:val="single" w:sz="6" w:space="0" w:color="auto"/>
              <w:bottom w:val="single" w:sz="6" w:space="0" w:color="auto"/>
              <w:right w:val="single" w:sz="6" w:space="0" w:color="auto"/>
            </w:tcBorders>
            <w:vAlign w:val="center"/>
            <w:hideMark/>
          </w:tcPr>
          <w:p w14:paraId="3BA3A5B3" w14:textId="77777777" w:rsidR="00E4799B" w:rsidRPr="00CB72C1" w:rsidRDefault="00E4799B" w:rsidP="00E4799B">
            <w:pPr>
              <w:keepNext/>
              <w:spacing w:after="0" w:line="240" w:lineRule="auto"/>
              <w:jc w:val="center"/>
              <w:rPr>
                <w:rFonts w:ascii="Times New Roman" w:eastAsia="Arial Unicode MS" w:hAnsi="Times New Roman" w:cs="Times New Roman"/>
                <w:b/>
                <w:bCs/>
                <w:iCs/>
                <w:szCs w:val="24"/>
                <w:bdr w:val="nil"/>
              </w:rPr>
            </w:pPr>
            <w:r w:rsidRPr="00CB72C1">
              <w:rPr>
                <w:rFonts w:ascii="Times New Roman" w:eastAsia="Arial Unicode MS" w:hAnsi="Times New Roman" w:cs="Times New Roman"/>
                <w:b/>
                <w:bCs/>
                <w:iCs/>
                <w:szCs w:val="24"/>
                <w:bdr w:val="nil"/>
              </w:rPr>
              <w:t>Siūlomų prekių savybės/ charakteristikos</w:t>
            </w:r>
          </w:p>
          <w:p w14:paraId="10189B79" w14:textId="77777777" w:rsidR="00E4799B" w:rsidRPr="00CB72C1" w:rsidRDefault="00E4799B" w:rsidP="00E4799B">
            <w:pPr>
              <w:keepNext/>
              <w:spacing w:after="0" w:line="240" w:lineRule="auto"/>
              <w:jc w:val="center"/>
              <w:rPr>
                <w:rFonts w:ascii="Times New Roman" w:eastAsia="Arial Unicode MS" w:hAnsi="Times New Roman" w:cs="Times New Roman"/>
                <w:i/>
                <w:iCs/>
                <w:szCs w:val="24"/>
                <w:bdr w:val="nil"/>
              </w:rPr>
            </w:pPr>
            <w:r w:rsidRPr="00CB72C1">
              <w:rPr>
                <w:rFonts w:ascii="Times New Roman" w:eastAsia="Arial Unicode MS" w:hAnsi="Times New Roman" w:cs="Times New Roman"/>
                <w:i/>
                <w:iCs/>
                <w:szCs w:val="24"/>
                <w:bdr w:val="nil"/>
              </w:rPr>
              <w:t>Nurodomi konkretūs siūlomi parametrai</w:t>
            </w:r>
          </w:p>
          <w:p w14:paraId="1B112376" w14:textId="77777777" w:rsidR="00E4799B" w:rsidRPr="00CB72C1" w:rsidRDefault="00E4799B" w:rsidP="00E4799B">
            <w:pPr>
              <w:spacing w:after="0" w:line="240" w:lineRule="auto"/>
              <w:ind w:left="170" w:right="57" w:hanging="12"/>
              <w:jc w:val="center"/>
              <w:rPr>
                <w:rFonts w:ascii="Times New Roman" w:eastAsia="Arial Unicode MS" w:hAnsi="Times New Roman" w:cs="Times New Roman"/>
                <w:i/>
                <w:iCs/>
                <w:szCs w:val="24"/>
                <w:bdr w:val="nil"/>
              </w:rPr>
            </w:pPr>
            <w:r w:rsidRPr="00CB72C1">
              <w:rPr>
                <w:rFonts w:ascii="Times New Roman" w:eastAsia="Arial Unicode MS" w:hAnsi="Times New Roman" w:cs="Times New Roman"/>
                <w:i/>
                <w:iCs/>
                <w:szCs w:val="24"/>
                <w:bdr w:val="nil"/>
              </w:rPr>
              <w:t>(rašyti „Atitinka“ arba „Taip“ neleidžiama)</w:t>
            </w:r>
          </w:p>
        </w:tc>
      </w:tr>
      <w:tr w:rsidR="00E4799B" w:rsidRPr="00CB72C1" w14:paraId="7630C698" w14:textId="77777777" w:rsidTr="00BF24D7">
        <w:tc>
          <w:tcPr>
            <w:tcW w:w="3227" w:type="pct"/>
            <w:gridSpan w:val="2"/>
            <w:tcBorders>
              <w:top w:val="single" w:sz="6" w:space="0" w:color="auto"/>
              <w:left w:val="single" w:sz="6" w:space="0" w:color="auto"/>
              <w:bottom w:val="single" w:sz="6" w:space="0" w:color="auto"/>
              <w:right w:val="single" w:sz="6" w:space="0" w:color="auto"/>
            </w:tcBorders>
            <w:vAlign w:val="center"/>
          </w:tcPr>
          <w:p w14:paraId="7E6DBA72" w14:textId="77777777" w:rsidR="00E4799B" w:rsidRPr="00CB72C1" w:rsidRDefault="00E4799B" w:rsidP="00E4799B">
            <w:pPr>
              <w:spacing w:after="0" w:line="240" w:lineRule="auto"/>
              <w:ind w:left="170" w:right="57"/>
              <w:rPr>
                <w:rFonts w:ascii="Times New Roman" w:hAnsi="Times New Roman" w:cs="Times New Roman"/>
                <w:szCs w:val="24"/>
              </w:rPr>
            </w:pPr>
            <w:r w:rsidRPr="00CB72C1">
              <w:rPr>
                <w:rFonts w:ascii="Times New Roman" w:hAnsi="Times New Roman" w:cs="Times New Roman"/>
                <w:szCs w:val="24"/>
              </w:rPr>
              <w:t>Automobilio markė, modelis</w:t>
            </w:r>
          </w:p>
        </w:tc>
        <w:tc>
          <w:tcPr>
            <w:tcW w:w="1773" w:type="pct"/>
            <w:tcBorders>
              <w:top w:val="single" w:sz="6" w:space="0" w:color="auto"/>
              <w:left w:val="single" w:sz="6" w:space="0" w:color="auto"/>
              <w:bottom w:val="single" w:sz="6" w:space="0" w:color="auto"/>
              <w:right w:val="single" w:sz="6" w:space="0" w:color="auto"/>
            </w:tcBorders>
            <w:vAlign w:val="center"/>
          </w:tcPr>
          <w:p w14:paraId="52969722" w14:textId="77777777" w:rsidR="00E4799B" w:rsidRPr="00CB72C1" w:rsidRDefault="00E4799B" w:rsidP="00E4799B">
            <w:pPr>
              <w:spacing w:after="0" w:line="240" w:lineRule="auto"/>
              <w:ind w:left="170" w:right="57" w:hanging="12"/>
              <w:jc w:val="center"/>
              <w:rPr>
                <w:rFonts w:ascii="Times New Roman" w:hAnsi="Times New Roman" w:cs="Times New Roman"/>
                <w:i/>
                <w:szCs w:val="24"/>
              </w:rPr>
            </w:pPr>
            <w:r w:rsidRPr="00CB72C1">
              <w:rPr>
                <w:rFonts w:ascii="Times New Roman" w:hAnsi="Times New Roman" w:cs="Times New Roman"/>
                <w:i/>
                <w:szCs w:val="24"/>
              </w:rPr>
              <w:t>/nurodyti/</w:t>
            </w:r>
          </w:p>
        </w:tc>
      </w:tr>
      <w:tr w:rsidR="00E4799B" w:rsidRPr="00CB72C1" w14:paraId="4DFD6F1E" w14:textId="77777777" w:rsidTr="00BF24D7">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3FADDA" w14:textId="77777777" w:rsidR="00E4799B" w:rsidRPr="00CB72C1" w:rsidRDefault="00E4799B" w:rsidP="00E4799B">
            <w:pPr>
              <w:spacing w:after="0" w:line="240" w:lineRule="auto"/>
              <w:ind w:left="170" w:right="57" w:hanging="12"/>
              <w:rPr>
                <w:rFonts w:ascii="Times New Roman" w:hAnsi="Times New Roman" w:cs="Times New Roman"/>
                <w:b/>
                <w:bCs/>
                <w:iCs/>
                <w:color w:val="C00000"/>
                <w:szCs w:val="24"/>
              </w:rPr>
            </w:pPr>
            <w:r w:rsidRPr="00CB72C1">
              <w:rPr>
                <w:rFonts w:ascii="Times New Roman" w:hAnsi="Times New Roman" w:cs="Times New Roman"/>
                <w:b/>
                <w:bCs/>
                <w:iCs/>
                <w:szCs w:val="24"/>
              </w:rPr>
              <w:t>Bendrieji techniniai reikalavimai</w:t>
            </w:r>
          </w:p>
        </w:tc>
      </w:tr>
      <w:tr w:rsidR="00E4799B" w:rsidRPr="00CB72C1" w14:paraId="502C3601" w14:textId="77777777" w:rsidTr="00BF24D7">
        <w:tc>
          <w:tcPr>
            <w:tcW w:w="372" w:type="pct"/>
            <w:tcBorders>
              <w:top w:val="single" w:sz="6" w:space="0" w:color="auto"/>
              <w:left w:val="single" w:sz="6" w:space="0" w:color="auto"/>
              <w:bottom w:val="single" w:sz="6" w:space="0" w:color="auto"/>
              <w:right w:val="single" w:sz="6" w:space="0" w:color="auto"/>
            </w:tcBorders>
            <w:vAlign w:val="center"/>
            <w:hideMark/>
          </w:tcPr>
          <w:p w14:paraId="0E9CB375" w14:textId="77777777" w:rsidR="00E4799B" w:rsidRPr="00CB72C1" w:rsidRDefault="00E4799B" w:rsidP="00E4799B">
            <w:pPr>
              <w:spacing w:after="0" w:line="240" w:lineRule="auto"/>
              <w:ind w:left="170" w:right="-108"/>
              <w:rPr>
                <w:rFonts w:ascii="Times New Roman" w:hAnsi="Times New Roman" w:cs="Times New Roman"/>
                <w:bCs/>
                <w:iCs/>
                <w:szCs w:val="24"/>
              </w:rPr>
            </w:pPr>
            <w:r w:rsidRPr="00CB72C1">
              <w:rPr>
                <w:rFonts w:ascii="Times New Roman" w:hAnsi="Times New Roman" w:cs="Times New Roman"/>
                <w:bCs/>
                <w:iCs/>
                <w:szCs w:val="24"/>
              </w:rPr>
              <w:t>1.</w:t>
            </w:r>
          </w:p>
        </w:tc>
        <w:tc>
          <w:tcPr>
            <w:tcW w:w="2855" w:type="pct"/>
            <w:tcBorders>
              <w:top w:val="single" w:sz="6" w:space="0" w:color="auto"/>
              <w:left w:val="single" w:sz="6" w:space="0" w:color="auto"/>
              <w:bottom w:val="single" w:sz="6" w:space="0" w:color="auto"/>
              <w:right w:val="single" w:sz="6" w:space="0" w:color="auto"/>
            </w:tcBorders>
            <w:vAlign w:val="center"/>
            <w:hideMark/>
          </w:tcPr>
          <w:p w14:paraId="2C9D5603" w14:textId="22005870" w:rsidR="00E4799B" w:rsidRPr="00CB72C1" w:rsidRDefault="00E4799B" w:rsidP="00E4799B">
            <w:pPr>
              <w:spacing w:after="0" w:line="240" w:lineRule="auto"/>
              <w:jc w:val="both"/>
              <w:rPr>
                <w:rFonts w:ascii="Times New Roman" w:eastAsia="TimesLT" w:hAnsi="Times New Roman" w:cs="Times New Roman"/>
                <w:szCs w:val="24"/>
              </w:rPr>
            </w:pPr>
            <w:r w:rsidRPr="00CB72C1">
              <w:rPr>
                <w:rStyle w:val="Other"/>
                <w:rFonts w:eastAsiaTheme="minorEastAsia"/>
              </w:rPr>
              <w:t>Siūlomi autobusai turi būti nauji, autobuso salonas, ženklinimas, perdirbtas kėbulas ar atskiri perdirbami / montuojami nauji mazgai bei visos perdirbimui naudojamos medžiagos turi atitikti 2026 m. Lietuvoje galiojančius/autobuso pristatymo dieną įsigaliosiančius mokykliniams autobusams taikomus teisės aktų reikalavimus</w:t>
            </w:r>
            <w:r w:rsidRPr="00CB72C1">
              <w:rPr>
                <w:rStyle w:val="Other"/>
                <w:rFonts w:eastAsiaTheme="minorEastAsia"/>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2AF98802" w14:textId="77777777" w:rsidR="00E4799B" w:rsidRPr="00CB72C1" w:rsidRDefault="00E4799B" w:rsidP="00E4799B">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pagaminimo metus/</w:t>
            </w:r>
          </w:p>
          <w:p w14:paraId="41E3832D" w14:textId="77777777" w:rsidR="00E4799B" w:rsidRPr="00CB72C1" w:rsidRDefault="00E4799B" w:rsidP="00E4799B">
            <w:pPr>
              <w:spacing w:after="0" w:line="240" w:lineRule="auto"/>
              <w:ind w:left="170" w:right="57" w:hanging="12"/>
              <w:jc w:val="center"/>
              <w:rPr>
                <w:rFonts w:ascii="Times New Roman" w:eastAsia="Calibri" w:hAnsi="Times New Roman" w:cs="Times New Roman"/>
                <w:b/>
                <w:bCs/>
                <w:iCs/>
                <w:color w:val="C00000"/>
                <w:szCs w:val="24"/>
              </w:rPr>
            </w:pPr>
            <w:r w:rsidRPr="00CB72C1">
              <w:rPr>
                <w:rFonts w:ascii="Times New Roman" w:hAnsi="Times New Roman" w:cs="Times New Roman"/>
                <w:i/>
                <w:color w:val="C00000"/>
                <w:szCs w:val="24"/>
              </w:rPr>
              <w:t xml:space="preserve"> ir pateikti dokumento pavadinimą, puslapio numerį Prekės atitikimo pagrindimui  </w:t>
            </w:r>
          </w:p>
        </w:tc>
      </w:tr>
      <w:tr w:rsidR="00E4799B" w:rsidRPr="00CB72C1" w14:paraId="07E4ACEF" w14:textId="77777777" w:rsidTr="00BF24D7">
        <w:tc>
          <w:tcPr>
            <w:tcW w:w="372" w:type="pct"/>
            <w:tcBorders>
              <w:top w:val="single" w:sz="6" w:space="0" w:color="auto"/>
              <w:left w:val="single" w:sz="6" w:space="0" w:color="auto"/>
              <w:bottom w:val="single" w:sz="6" w:space="0" w:color="auto"/>
              <w:right w:val="single" w:sz="6" w:space="0" w:color="auto"/>
            </w:tcBorders>
            <w:vAlign w:val="center"/>
            <w:hideMark/>
          </w:tcPr>
          <w:p w14:paraId="4B20AA57" w14:textId="77777777" w:rsidR="00E4799B" w:rsidRPr="00CB72C1" w:rsidRDefault="00E4799B" w:rsidP="00E4799B">
            <w:pPr>
              <w:spacing w:after="0" w:line="240" w:lineRule="auto"/>
              <w:ind w:left="170" w:right="-108"/>
              <w:rPr>
                <w:rFonts w:ascii="Times New Roman" w:hAnsi="Times New Roman" w:cs="Times New Roman"/>
                <w:bCs/>
                <w:iCs/>
                <w:szCs w:val="24"/>
              </w:rPr>
            </w:pPr>
            <w:r w:rsidRPr="00CB72C1">
              <w:rPr>
                <w:rFonts w:ascii="Times New Roman" w:hAnsi="Times New Roman" w:cs="Times New Roman"/>
                <w:bCs/>
                <w:iCs/>
                <w:szCs w:val="24"/>
              </w:rPr>
              <w:t>2.</w:t>
            </w:r>
          </w:p>
        </w:tc>
        <w:tc>
          <w:tcPr>
            <w:tcW w:w="2855" w:type="pct"/>
            <w:tcBorders>
              <w:top w:val="single" w:sz="6" w:space="0" w:color="auto"/>
              <w:left w:val="single" w:sz="6" w:space="0" w:color="auto"/>
              <w:bottom w:val="single" w:sz="6" w:space="0" w:color="auto"/>
              <w:right w:val="single" w:sz="6" w:space="0" w:color="auto"/>
            </w:tcBorders>
            <w:vAlign w:val="center"/>
            <w:hideMark/>
          </w:tcPr>
          <w:p w14:paraId="3F33AD9D" w14:textId="77777777" w:rsidR="00E4799B" w:rsidRPr="00CB72C1" w:rsidRDefault="00E4799B" w:rsidP="00E4799B">
            <w:pPr>
              <w:spacing w:after="0" w:line="240" w:lineRule="auto"/>
              <w:jc w:val="both"/>
              <w:rPr>
                <w:rFonts w:ascii="Times New Roman" w:eastAsia="TimesLT" w:hAnsi="Times New Roman" w:cs="Times New Roman"/>
                <w:szCs w:val="24"/>
              </w:rPr>
            </w:pPr>
            <w:r w:rsidRPr="00CB72C1">
              <w:rPr>
                <w:rStyle w:val="Other"/>
                <w:rFonts w:eastAsiaTheme="minorEastAsia"/>
                <w:szCs w:val="24"/>
              </w:rPr>
              <w:t xml:space="preserve">Variklis: dyzelinis, </w:t>
            </w:r>
            <w:r w:rsidRPr="00CB72C1">
              <w:rPr>
                <w:rFonts w:ascii="Times New Roman" w:hAnsi="Times New Roman" w:cs="Times New Roman"/>
              </w:rPr>
              <w:t>atitinka ne žemesnį kaip EURO 6 standartą</w:t>
            </w:r>
            <w:r w:rsidRPr="00CB72C1">
              <w:rPr>
                <w:rStyle w:val="Other"/>
                <w:rFonts w:eastAsiaTheme="minorEastAsia"/>
                <w:szCs w:val="24"/>
              </w:rPr>
              <w:t>, darbinis tūris iki 3 litrų, galia ne mažesnė kaip 100 kW.</w:t>
            </w:r>
          </w:p>
        </w:tc>
        <w:tc>
          <w:tcPr>
            <w:tcW w:w="1773" w:type="pct"/>
            <w:tcBorders>
              <w:top w:val="single" w:sz="6" w:space="0" w:color="auto"/>
              <w:left w:val="single" w:sz="6" w:space="0" w:color="auto"/>
              <w:bottom w:val="single" w:sz="6" w:space="0" w:color="auto"/>
              <w:right w:val="single" w:sz="6" w:space="0" w:color="auto"/>
            </w:tcBorders>
            <w:hideMark/>
          </w:tcPr>
          <w:p w14:paraId="3C9829FD" w14:textId="77777777" w:rsidR="00E4799B" w:rsidRPr="00CB72C1" w:rsidRDefault="00E4799B" w:rsidP="00E4799B">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variklio tipą, turį, galią/</w:t>
            </w:r>
          </w:p>
          <w:p w14:paraId="348FB377" w14:textId="77777777" w:rsidR="00E4799B" w:rsidRPr="00CB72C1" w:rsidRDefault="00E4799B" w:rsidP="00E4799B">
            <w:pPr>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 xml:space="preserve"> ir pateikti dokumento pavadinimą, puslapio numerį Prekės atitikimo pagrindimui  </w:t>
            </w:r>
          </w:p>
        </w:tc>
      </w:tr>
      <w:tr w:rsidR="00E4799B" w:rsidRPr="00CB72C1" w14:paraId="619442F9" w14:textId="77777777" w:rsidTr="00BF24D7">
        <w:trPr>
          <w:trHeight w:val="480"/>
        </w:trPr>
        <w:tc>
          <w:tcPr>
            <w:tcW w:w="372" w:type="pct"/>
            <w:tcBorders>
              <w:top w:val="single" w:sz="6" w:space="0" w:color="auto"/>
              <w:left w:val="single" w:sz="6" w:space="0" w:color="auto"/>
              <w:bottom w:val="single" w:sz="6" w:space="0" w:color="auto"/>
              <w:right w:val="single" w:sz="6" w:space="0" w:color="auto"/>
            </w:tcBorders>
            <w:vAlign w:val="center"/>
            <w:hideMark/>
          </w:tcPr>
          <w:p w14:paraId="6ACAF1FD" w14:textId="77777777" w:rsidR="00E4799B" w:rsidRPr="00CB72C1" w:rsidRDefault="00E4799B" w:rsidP="00E4799B">
            <w:pPr>
              <w:spacing w:after="0" w:line="240" w:lineRule="auto"/>
              <w:ind w:left="170" w:right="-108"/>
              <w:rPr>
                <w:rFonts w:ascii="Times New Roman" w:hAnsi="Times New Roman" w:cs="Times New Roman"/>
                <w:bCs/>
                <w:iCs/>
                <w:szCs w:val="24"/>
              </w:rPr>
            </w:pPr>
            <w:r w:rsidRPr="00CB72C1">
              <w:rPr>
                <w:rFonts w:ascii="Times New Roman" w:hAnsi="Times New Roman" w:cs="Times New Roman"/>
                <w:bCs/>
                <w:iCs/>
                <w:szCs w:val="24"/>
              </w:rPr>
              <w:t>3.</w:t>
            </w:r>
          </w:p>
        </w:tc>
        <w:tc>
          <w:tcPr>
            <w:tcW w:w="2855" w:type="pct"/>
            <w:tcBorders>
              <w:top w:val="single" w:sz="6" w:space="0" w:color="auto"/>
              <w:left w:val="single" w:sz="6" w:space="0" w:color="auto"/>
              <w:bottom w:val="single" w:sz="6" w:space="0" w:color="auto"/>
              <w:right w:val="single" w:sz="6" w:space="0" w:color="auto"/>
            </w:tcBorders>
            <w:vAlign w:val="center"/>
            <w:hideMark/>
          </w:tcPr>
          <w:p w14:paraId="06B25459" w14:textId="77777777" w:rsidR="00E4799B" w:rsidRPr="00CB72C1" w:rsidRDefault="00E4799B" w:rsidP="00E4799B">
            <w:pPr>
              <w:spacing w:after="0" w:line="240" w:lineRule="auto"/>
              <w:ind w:right="57"/>
              <w:rPr>
                <w:rFonts w:ascii="Times New Roman" w:hAnsi="Times New Roman" w:cs="Times New Roman"/>
                <w:szCs w:val="24"/>
              </w:rPr>
            </w:pPr>
            <w:r w:rsidRPr="00CB72C1">
              <w:rPr>
                <w:rStyle w:val="Other"/>
                <w:rFonts w:eastAsiaTheme="minorEastAsia"/>
                <w:szCs w:val="24"/>
              </w:rPr>
              <w:t>Mechaninė pavarų dėžė.</w:t>
            </w:r>
          </w:p>
        </w:tc>
        <w:tc>
          <w:tcPr>
            <w:tcW w:w="1773" w:type="pct"/>
            <w:tcBorders>
              <w:top w:val="single" w:sz="6" w:space="0" w:color="auto"/>
              <w:left w:val="single" w:sz="6" w:space="0" w:color="auto"/>
              <w:bottom w:val="single" w:sz="6" w:space="0" w:color="auto"/>
              <w:right w:val="single" w:sz="6" w:space="0" w:color="auto"/>
            </w:tcBorders>
            <w:hideMark/>
          </w:tcPr>
          <w:p w14:paraId="025AA14B" w14:textId="77777777" w:rsidR="00E4799B" w:rsidRPr="00CB72C1" w:rsidRDefault="00E4799B" w:rsidP="00E4799B">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pavarų dėžės tipą/</w:t>
            </w:r>
          </w:p>
          <w:p w14:paraId="69EA6E3E" w14:textId="77777777" w:rsidR="00E4799B" w:rsidRPr="00CB72C1" w:rsidRDefault="00E4799B" w:rsidP="00E4799B">
            <w:pPr>
              <w:spacing w:after="0" w:line="240" w:lineRule="auto"/>
              <w:ind w:left="170" w:right="57" w:hanging="12"/>
              <w:jc w:val="center"/>
              <w:rPr>
                <w:rFonts w:ascii="Times New Roman" w:hAnsi="Times New Roman" w:cs="Times New Roman"/>
                <w:color w:val="C00000"/>
                <w:szCs w:val="24"/>
              </w:rPr>
            </w:pPr>
          </w:p>
        </w:tc>
      </w:tr>
      <w:tr w:rsidR="00E4799B" w:rsidRPr="00CB72C1" w14:paraId="100567DF"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0FDA445E"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p>
        </w:tc>
        <w:tc>
          <w:tcPr>
            <w:tcW w:w="2855" w:type="pct"/>
            <w:tcBorders>
              <w:top w:val="single" w:sz="6" w:space="0" w:color="auto"/>
              <w:left w:val="single" w:sz="6" w:space="0" w:color="auto"/>
              <w:bottom w:val="single" w:sz="6" w:space="0" w:color="auto"/>
              <w:right w:val="single" w:sz="6" w:space="0" w:color="auto"/>
            </w:tcBorders>
            <w:hideMark/>
          </w:tcPr>
          <w:p w14:paraId="437D91EE" w14:textId="77777777" w:rsidR="00E4799B" w:rsidRPr="00CB72C1" w:rsidRDefault="00E4799B" w:rsidP="00E4799B">
            <w:pPr>
              <w:spacing w:after="0" w:line="240" w:lineRule="auto"/>
              <w:ind w:right="57"/>
              <w:jc w:val="both"/>
              <w:rPr>
                <w:rFonts w:ascii="Times New Roman" w:hAnsi="Times New Roman" w:cs="Times New Roman"/>
                <w:szCs w:val="24"/>
              </w:rPr>
            </w:pPr>
            <w:r w:rsidRPr="00CB72C1">
              <w:rPr>
                <w:rStyle w:val="Other"/>
                <w:rFonts w:eastAsiaTheme="minorEastAsia"/>
                <w:szCs w:val="24"/>
              </w:rPr>
              <w:t>Vairo stiprintuvas.</w:t>
            </w:r>
          </w:p>
        </w:tc>
        <w:tc>
          <w:tcPr>
            <w:tcW w:w="1773" w:type="pct"/>
            <w:tcBorders>
              <w:top w:val="single" w:sz="6" w:space="0" w:color="auto"/>
              <w:left w:val="single" w:sz="6" w:space="0" w:color="auto"/>
              <w:bottom w:val="single" w:sz="6" w:space="0" w:color="auto"/>
              <w:right w:val="single" w:sz="6" w:space="0" w:color="auto"/>
            </w:tcBorders>
            <w:hideMark/>
          </w:tcPr>
          <w:p w14:paraId="435431C0" w14:textId="77777777" w:rsidR="00E4799B" w:rsidRPr="00CB72C1" w:rsidRDefault="00E4799B" w:rsidP="00E4799B">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 xml:space="preserve">/nurodyti ar yra/ ir pateikti dokumento pavadinimą, puslapio numerį Prekės atitikimo pagrindimui  </w:t>
            </w:r>
          </w:p>
        </w:tc>
      </w:tr>
      <w:tr w:rsidR="00E4799B" w:rsidRPr="00CB72C1" w14:paraId="483DB6BA"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3A6E96AD"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5.</w:t>
            </w:r>
          </w:p>
        </w:tc>
        <w:tc>
          <w:tcPr>
            <w:tcW w:w="2855" w:type="pct"/>
            <w:tcBorders>
              <w:top w:val="single" w:sz="6" w:space="0" w:color="auto"/>
              <w:left w:val="single" w:sz="6" w:space="0" w:color="auto"/>
              <w:bottom w:val="single" w:sz="6" w:space="0" w:color="auto"/>
              <w:right w:val="single" w:sz="6" w:space="0" w:color="auto"/>
            </w:tcBorders>
            <w:hideMark/>
          </w:tcPr>
          <w:p w14:paraId="3F973B52" w14:textId="2EEF9133" w:rsidR="00E4799B" w:rsidRPr="00CB72C1" w:rsidRDefault="00E4799B" w:rsidP="00E4799B">
            <w:pPr>
              <w:spacing w:after="0" w:line="240" w:lineRule="auto"/>
              <w:ind w:right="57"/>
              <w:jc w:val="both"/>
              <w:rPr>
                <w:rFonts w:ascii="Times New Roman" w:hAnsi="Times New Roman" w:cs="Times New Roman"/>
                <w:szCs w:val="24"/>
              </w:rPr>
            </w:pPr>
            <w:r w:rsidRPr="00CB72C1">
              <w:rPr>
                <w:rStyle w:val="Other"/>
                <w:rFonts w:eastAsiaTheme="minorEastAsia"/>
              </w:rPr>
              <w:t xml:space="preserve">Autobusams turi būti suteikiamas </w:t>
            </w:r>
            <w:r w:rsidRPr="00CB72C1">
              <w:rPr>
                <w:rFonts w:ascii="Times New Roman" w:hAnsi="Times New Roman" w:cs="Times New Roman"/>
              </w:rPr>
              <w:t>garantinis terminas, kuris negali būti trumpesnis nei 24 mėnesia</w:t>
            </w:r>
            <w:r w:rsidRPr="00CB72C1">
              <w:t>i</w:t>
            </w:r>
            <w:r w:rsidRPr="00CB72C1">
              <w:rPr>
                <w:rFonts w:ascii="Times New Roman" w:hAnsi="Times New Roman" w:cs="Times New Roman"/>
              </w:rPr>
              <w:t xml:space="preserve"> arba mažesnis nei 150000 km ridos.</w:t>
            </w:r>
          </w:p>
        </w:tc>
        <w:tc>
          <w:tcPr>
            <w:tcW w:w="1773" w:type="pct"/>
            <w:tcBorders>
              <w:top w:val="single" w:sz="6" w:space="0" w:color="auto"/>
              <w:left w:val="single" w:sz="6" w:space="0" w:color="auto"/>
              <w:bottom w:val="single" w:sz="6" w:space="0" w:color="auto"/>
              <w:right w:val="single" w:sz="6" w:space="0" w:color="auto"/>
            </w:tcBorders>
            <w:hideMark/>
          </w:tcPr>
          <w:p w14:paraId="27CB95C7" w14:textId="77777777" w:rsidR="00E4799B" w:rsidRPr="00CB72C1" w:rsidRDefault="00E4799B" w:rsidP="00E4799B">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siūlomą garantinį laikotarpį/</w:t>
            </w:r>
          </w:p>
        </w:tc>
      </w:tr>
      <w:tr w:rsidR="00E4799B" w:rsidRPr="00CB72C1" w14:paraId="1FB60122"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0297E9B2"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6.</w:t>
            </w:r>
          </w:p>
        </w:tc>
        <w:tc>
          <w:tcPr>
            <w:tcW w:w="2855" w:type="pct"/>
            <w:tcBorders>
              <w:top w:val="single" w:sz="6" w:space="0" w:color="auto"/>
              <w:left w:val="single" w:sz="6" w:space="0" w:color="auto"/>
              <w:bottom w:val="single" w:sz="6" w:space="0" w:color="auto"/>
              <w:right w:val="single" w:sz="6" w:space="0" w:color="auto"/>
            </w:tcBorders>
            <w:hideMark/>
          </w:tcPr>
          <w:p w14:paraId="18ED0943" w14:textId="77777777" w:rsidR="00E4799B" w:rsidRPr="00CB72C1" w:rsidRDefault="00E4799B" w:rsidP="00E4799B">
            <w:pPr>
              <w:spacing w:after="0" w:line="240" w:lineRule="auto"/>
              <w:ind w:right="57"/>
              <w:jc w:val="both"/>
              <w:rPr>
                <w:rFonts w:ascii="Times New Roman" w:hAnsi="Times New Roman" w:cs="Times New Roman"/>
                <w:szCs w:val="24"/>
              </w:rPr>
            </w:pPr>
            <w:r w:rsidRPr="00CB72C1">
              <w:rPr>
                <w:rStyle w:val="Other"/>
                <w:rFonts w:eastAsiaTheme="minorEastAsia"/>
                <w:szCs w:val="24"/>
              </w:rPr>
              <w:t>Avarinis variklio jungiklis</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588920A3" w14:textId="77777777" w:rsidR="00E4799B" w:rsidRPr="00CB72C1" w:rsidRDefault="00E4799B" w:rsidP="00E4799B">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 xml:space="preserve">/nurodyti ar yra/ ir pateikti dokumento pavadinimą, puslapio numerį Prekės atitikimo pagrindimui  </w:t>
            </w:r>
          </w:p>
        </w:tc>
      </w:tr>
      <w:tr w:rsidR="00E4799B" w:rsidRPr="00CB72C1" w14:paraId="6F315789" w14:textId="77777777" w:rsidTr="00BF24D7">
        <w:trPr>
          <w:trHeight w:val="280"/>
        </w:trPr>
        <w:tc>
          <w:tcPr>
            <w:tcW w:w="372" w:type="pct"/>
            <w:tcBorders>
              <w:top w:val="single" w:sz="6" w:space="0" w:color="auto"/>
              <w:left w:val="single" w:sz="6" w:space="0" w:color="auto"/>
              <w:bottom w:val="single" w:sz="6" w:space="0" w:color="auto"/>
              <w:right w:val="single" w:sz="6" w:space="0" w:color="auto"/>
            </w:tcBorders>
            <w:hideMark/>
          </w:tcPr>
          <w:p w14:paraId="245628C1"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7.</w:t>
            </w:r>
          </w:p>
        </w:tc>
        <w:tc>
          <w:tcPr>
            <w:tcW w:w="2855" w:type="pct"/>
            <w:tcBorders>
              <w:top w:val="single" w:sz="6" w:space="0" w:color="auto"/>
              <w:left w:val="single" w:sz="6" w:space="0" w:color="auto"/>
              <w:bottom w:val="single" w:sz="6" w:space="0" w:color="auto"/>
              <w:right w:val="single" w:sz="6" w:space="0" w:color="auto"/>
            </w:tcBorders>
            <w:hideMark/>
          </w:tcPr>
          <w:p w14:paraId="18663ED2" w14:textId="77777777" w:rsidR="00E4799B" w:rsidRPr="00CB72C1" w:rsidRDefault="00E4799B" w:rsidP="00E4799B">
            <w:pPr>
              <w:snapToGrid w:val="0"/>
              <w:spacing w:after="0" w:line="240" w:lineRule="auto"/>
              <w:ind w:right="57"/>
              <w:jc w:val="both"/>
              <w:rPr>
                <w:rFonts w:ascii="Times New Roman" w:hAnsi="Times New Roman" w:cs="Times New Roman"/>
                <w:szCs w:val="24"/>
              </w:rPr>
            </w:pPr>
            <w:r w:rsidRPr="00CB72C1">
              <w:rPr>
                <w:rStyle w:val="Other"/>
                <w:rFonts w:eastAsiaTheme="minorEastAsia"/>
                <w:szCs w:val="24"/>
              </w:rPr>
              <w:t>Stabdžių antiblokavimo sistema (ABS).</w:t>
            </w:r>
          </w:p>
        </w:tc>
        <w:tc>
          <w:tcPr>
            <w:tcW w:w="1773" w:type="pct"/>
            <w:tcBorders>
              <w:top w:val="single" w:sz="6" w:space="0" w:color="auto"/>
              <w:left w:val="single" w:sz="6" w:space="0" w:color="auto"/>
              <w:bottom w:val="single" w:sz="6" w:space="0" w:color="auto"/>
              <w:right w:val="single" w:sz="6" w:space="0" w:color="auto"/>
            </w:tcBorders>
            <w:hideMark/>
          </w:tcPr>
          <w:p w14:paraId="2584B570"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ar yra/ ir pateikti dokumento pavadinimą, puslapio </w:t>
            </w:r>
            <w:r w:rsidRPr="00CB72C1">
              <w:rPr>
                <w:rFonts w:ascii="Times New Roman" w:hAnsi="Times New Roman" w:cs="Times New Roman"/>
                <w:i/>
                <w:color w:val="C00000"/>
                <w:szCs w:val="24"/>
              </w:rPr>
              <w:lastRenderedPageBreak/>
              <w:t xml:space="preserve">numerį Prekės atitikimo pagrindimui  </w:t>
            </w:r>
          </w:p>
        </w:tc>
      </w:tr>
      <w:tr w:rsidR="00E4799B" w:rsidRPr="00CB72C1" w14:paraId="5B1819A7" w14:textId="77777777" w:rsidTr="00BF24D7">
        <w:trPr>
          <w:trHeight w:val="280"/>
        </w:trPr>
        <w:tc>
          <w:tcPr>
            <w:tcW w:w="372" w:type="pct"/>
            <w:tcBorders>
              <w:top w:val="single" w:sz="6" w:space="0" w:color="auto"/>
              <w:left w:val="single" w:sz="6" w:space="0" w:color="auto"/>
              <w:bottom w:val="single" w:sz="6" w:space="0" w:color="auto"/>
              <w:right w:val="single" w:sz="6" w:space="0" w:color="auto"/>
            </w:tcBorders>
            <w:hideMark/>
          </w:tcPr>
          <w:p w14:paraId="52F81868"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lastRenderedPageBreak/>
              <w:t>8.</w:t>
            </w:r>
          </w:p>
        </w:tc>
        <w:tc>
          <w:tcPr>
            <w:tcW w:w="2855" w:type="pct"/>
            <w:tcBorders>
              <w:top w:val="single" w:sz="6" w:space="0" w:color="auto"/>
              <w:left w:val="single" w:sz="6" w:space="0" w:color="auto"/>
              <w:bottom w:val="single" w:sz="6" w:space="0" w:color="auto"/>
              <w:right w:val="single" w:sz="6" w:space="0" w:color="auto"/>
            </w:tcBorders>
            <w:hideMark/>
          </w:tcPr>
          <w:p w14:paraId="12CD2E84" w14:textId="77777777" w:rsidR="00E4799B" w:rsidRPr="00CB72C1" w:rsidRDefault="00E4799B" w:rsidP="00E4799B">
            <w:pPr>
              <w:snapToGrid w:val="0"/>
              <w:spacing w:after="0" w:line="240" w:lineRule="auto"/>
              <w:ind w:right="57"/>
              <w:jc w:val="both"/>
              <w:rPr>
                <w:rFonts w:ascii="Times New Roman" w:hAnsi="Times New Roman" w:cs="Times New Roman"/>
                <w:strike/>
                <w:szCs w:val="24"/>
              </w:rPr>
            </w:pPr>
            <w:r w:rsidRPr="00CB72C1">
              <w:rPr>
                <w:rStyle w:val="Other"/>
                <w:rFonts w:eastAsiaTheme="minorEastAsia"/>
                <w:szCs w:val="24"/>
              </w:rPr>
              <w:t>Ratų antiprabuksavimo sistema.</w:t>
            </w:r>
          </w:p>
        </w:tc>
        <w:tc>
          <w:tcPr>
            <w:tcW w:w="1773" w:type="pct"/>
            <w:tcBorders>
              <w:top w:val="single" w:sz="6" w:space="0" w:color="auto"/>
              <w:left w:val="single" w:sz="6" w:space="0" w:color="auto"/>
              <w:bottom w:val="single" w:sz="6" w:space="0" w:color="auto"/>
              <w:right w:val="single" w:sz="6" w:space="0" w:color="auto"/>
            </w:tcBorders>
            <w:hideMark/>
          </w:tcPr>
          <w:p w14:paraId="647E4489"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ar yra/ ir pateikti dokumento pavadinimą, puslapio numerį Prekės atitikimo pagrindimui  </w:t>
            </w:r>
          </w:p>
        </w:tc>
      </w:tr>
      <w:tr w:rsidR="00E4799B" w:rsidRPr="00CB72C1" w14:paraId="371D24FC" w14:textId="77777777" w:rsidTr="00BF24D7">
        <w:trPr>
          <w:trHeight w:val="981"/>
        </w:trPr>
        <w:tc>
          <w:tcPr>
            <w:tcW w:w="372" w:type="pct"/>
            <w:tcBorders>
              <w:top w:val="single" w:sz="6" w:space="0" w:color="auto"/>
              <w:left w:val="single" w:sz="6" w:space="0" w:color="auto"/>
              <w:bottom w:val="single" w:sz="6" w:space="0" w:color="auto"/>
              <w:right w:val="single" w:sz="6" w:space="0" w:color="auto"/>
            </w:tcBorders>
            <w:hideMark/>
          </w:tcPr>
          <w:p w14:paraId="469D0C5C"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9.</w:t>
            </w:r>
          </w:p>
        </w:tc>
        <w:tc>
          <w:tcPr>
            <w:tcW w:w="2855" w:type="pct"/>
            <w:tcBorders>
              <w:top w:val="single" w:sz="6" w:space="0" w:color="auto"/>
              <w:left w:val="single" w:sz="6" w:space="0" w:color="auto"/>
              <w:bottom w:val="single" w:sz="6" w:space="0" w:color="auto"/>
              <w:right w:val="single" w:sz="6" w:space="0" w:color="auto"/>
            </w:tcBorders>
            <w:hideMark/>
          </w:tcPr>
          <w:p w14:paraId="11F00675" w14:textId="63A0043B" w:rsidR="00E4799B" w:rsidRPr="00CB72C1" w:rsidRDefault="00E4799B" w:rsidP="00E4799B">
            <w:pPr>
              <w:snapToGrid w:val="0"/>
              <w:spacing w:after="0" w:line="240" w:lineRule="auto"/>
              <w:ind w:right="57"/>
              <w:jc w:val="both"/>
              <w:rPr>
                <w:rFonts w:ascii="Times New Roman" w:hAnsi="Times New Roman" w:cs="Times New Roman"/>
                <w:szCs w:val="24"/>
              </w:rPr>
            </w:pPr>
            <w:r w:rsidRPr="00CB72C1">
              <w:rPr>
                <w:rStyle w:val="Other"/>
                <w:rFonts w:eastAsiaTheme="minorEastAsia"/>
                <w:szCs w:val="24"/>
              </w:rPr>
              <w:t>Elektroninė automobilių stabilumo sistema (tame tarpe ekstremalaus autobuso stabdymo ir stabdymo jėgos paskirstymo sistemos).</w:t>
            </w:r>
          </w:p>
        </w:tc>
        <w:tc>
          <w:tcPr>
            <w:tcW w:w="1773" w:type="pct"/>
            <w:tcBorders>
              <w:top w:val="single" w:sz="6" w:space="0" w:color="auto"/>
              <w:left w:val="single" w:sz="6" w:space="0" w:color="auto"/>
              <w:bottom w:val="single" w:sz="6" w:space="0" w:color="auto"/>
              <w:right w:val="single" w:sz="6" w:space="0" w:color="auto"/>
            </w:tcBorders>
            <w:hideMark/>
          </w:tcPr>
          <w:p w14:paraId="40347299" w14:textId="77777777" w:rsidR="00E4799B" w:rsidRPr="00CB72C1" w:rsidRDefault="00E4799B" w:rsidP="00E4799B">
            <w:pPr>
              <w:tabs>
                <w:tab w:val="num" w:pos="360"/>
              </w:tabs>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 xml:space="preserve">/nurodyti ar yra/ ir pateikti dokumento pavadinimą, puslapio numerį Prekės atitikimo pagrindimui  </w:t>
            </w:r>
          </w:p>
        </w:tc>
      </w:tr>
      <w:tr w:rsidR="00E4799B" w:rsidRPr="00CB72C1" w14:paraId="1543547D" w14:textId="77777777" w:rsidTr="00BF24D7">
        <w:trPr>
          <w:trHeight w:val="280"/>
        </w:trPr>
        <w:tc>
          <w:tcPr>
            <w:tcW w:w="372" w:type="pct"/>
            <w:tcBorders>
              <w:top w:val="single" w:sz="6" w:space="0" w:color="auto"/>
              <w:left w:val="single" w:sz="6" w:space="0" w:color="auto"/>
              <w:bottom w:val="single" w:sz="6" w:space="0" w:color="auto"/>
              <w:right w:val="single" w:sz="6" w:space="0" w:color="auto"/>
            </w:tcBorders>
            <w:hideMark/>
          </w:tcPr>
          <w:p w14:paraId="7420A35F"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10.</w:t>
            </w:r>
          </w:p>
        </w:tc>
        <w:tc>
          <w:tcPr>
            <w:tcW w:w="2855" w:type="pct"/>
            <w:tcBorders>
              <w:top w:val="single" w:sz="6" w:space="0" w:color="auto"/>
              <w:left w:val="single" w:sz="6" w:space="0" w:color="auto"/>
              <w:bottom w:val="single" w:sz="6" w:space="0" w:color="auto"/>
              <w:right w:val="single" w:sz="6" w:space="0" w:color="auto"/>
            </w:tcBorders>
            <w:hideMark/>
          </w:tcPr>
          <w:p w14:paraId="23286CD3" w14:textId="77777777" w:rsidR="00E4799B" w:rsidRPr="00CB72C1" w:rsidRDefault="00E4799B" w:rsidP="00E4799B">
            <w:pPr>
              <w:spacing w:after="0" w:line="240" w:lineRule="auto"/>
              <w:ind w:right="57"/>
              <w:jc w:val="both"/>
              <w:rPr>
                <w:rFonts w:ascii="Times New Roman" w:hAnsi="Times New Roman" w:cs="Times New Roman"/>
                <w:szCs w:val="24"/>
              </w:rPr>
            </w:pPr>
            <w:r w:rsidRPr="00CB72C1">
              <w:rPr>
                <w:rStyle w:val="Other"/>
                <w:rFonts w:eastAsiaTheme="minorEastAsia"/>
                <w:szCs w:val="24"/>
              </w:rPr>
              <w:t>Gamyklinis imobilizatorius</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60E39120"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63E9BFA5" w14:textId="77777777" w:rsidTr="00BF24D7">
        <w:trPr>
          <w:trHeight w:val="1834"/>
        </w:trPr>
        <w:tc>
          <w:tcPr>
            <w:tcW w:w="372" w:type="pct"/>
            <w:tcBorders>
              <w:top w:val="single" w:sz="6" w:space="0" w:color="auto"/>
              <w:left w:val="single" w:sz="6" w:space="0" w:color="auto"/>
              <w:bottom w:val="single" w:sz="6" w:space="0" w:color="auto"/>
              <w:right w:val="single" w:sz="6" w:space="0" w:color="auto"/>
            </w:tcBorders>
            <w:hideMark/>
          </w:tcPr>
          <w:p w14:paraId="530D0D69"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11.</w:t>
            </w:r>
          </w:p>
        </w:tc>
        <w:tc>
          <w:tcPr>
            <w:tcW w:w="2855" w:type="pct"/>
            <w:tcBorders>
              <w:top w:val="single" w:sz="6" w:space="0" w:color="auto"/>
              <w:left w:val="single" w:sz="6" w:space="0" w:color="auto"/>
              <w:bottom w:val="single" w:sz="6" w:space="0" w:color="auto"/>
              <w:right w:val="single" w:sz="6" w:space="0" w:color="auto"/>
            </w:tcBorders>
            <w:hideMark/>
          </w:tcPr>
          <w:p w14:paraId="36C8525B" w14:textId="77777777" w:rsidR="00E4799B" w:rsidRPr="00CB72C1" w:rsidRDefault="00E4799B" w:rsidP="00E4799B">
            <w:pPr>
              <w:spacing w:after="0" w:line="240" w:lineRule="auto"/>
              <w:ind w:left="137" w:right="57"/>
              <w:jc w:val="both"/>
              <w:rPr>
                <w:rFonts w:ascii="Times New Roman" w:hAnsi="Times New Roman" w:cs="Times New Roman"/>
                <w:szCs w:val="24"/>
              </w:rPr>
            </w:pPr>
            <w:r w:rsidRPr="00CB72C1">
              <w:rPr>
                <w:rStyle w:val="Other"/>
                <w:rFonts w:eastAsiaTheme="minorEastAsia"/>
                <w:szCs w:val="24"/>
              </w:rPr>
              <w:t>Kėbulas: cinkuotas, galvanizuotas ne mažiau kaip 50 % arba padengtas kita ne mažiau veiksminga antikorozine medžiaga, garantija - ne mažesnė kaip 8 metai.</w:t>
            </w:r>
          </w:p>
        </w:tc>
        <w:tc>
          <w:tcPr>
            <w:tcW w:w="1773" w:type="pct"/>
            <w:tcBorders>
              <w:top w:val="single" w:sz="6" w:space="0" w:color="auto"/>
              <w:left w:val="single" w:sz="6" w:space="0" w:color="auto"/>
              <w:bottom w:val="single" w:sz="6" w:space="0" w:color="auto"/>
              <w:right w:val="single" w:sz="6" w:space="0" w:color="auto"/>
            </w:tcBorders>
            <w:hideMark/>
          </w:tcPr>
          <w:p w14:paraId="3E0C4566" w14:textId="77777777" w:rsidR="00E4799B" w:rsidRPr="00CB72C1" w:rsidRDefault="00E4799B" w:rsidP="00E4799B">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w:t>
            </w:r>
          </w:p>
          <w:p w14:paraId="77CF39CF" w14:textId="77777777" w:rsidR="00E4799B" w:rsidRPr="00CB72C1" w:rsidRDefault="00E4799B" w:rsidP="00E4799B">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 xml:space="preserve"> ir pateikti dokumento pavadinimą, puslapio numerį Prekės atitikimo pagrindimui  </w:t>
            </w:r>
          </w:p>
        </w:tc>
      </w:tr>
      <w:tr w:rsidR="00E4799B" w:rsidRPr="00CB72C1" w14:paraId="37CC21D2" w14:textId="77777777" w:rsidTr="00BF24D7">
        <w:trPr>
          <w:trHeight w:val="619"/>
        </w:trPr>
        <w:tc>
          <w:tcPr>
            <w:tcW w:w="372" w:type="pct"/>
            <w:tcBorders>
              <w:top w:val="single" w:sz="6" w:space="0" w:color="auto"/>
              <w:left w:val="single" w:sz="6" w:space="0" w:color="auto"/>
              <w:bottom w:val="single" w:sz="6" w:space="0" w:color="auto"/>
              <w:right w:val="single" w:sz="6" w:space="0" w:color="auto"/>
            </w:tcBorders>
            <w:hideMark/>
          </w:tcPr>
          <w:p w14:paraId="196A0A1D"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12.</w:t>
            </w:r>
          </w:p>
        </w:tc>
        <w:tc>
          <w:tcPr>
            <w:tcW w:w="2855" w:type="pct"/>
            <w:tcBorders>
              <w:top w:val="single" w:sz="6" w:space="0" w:color="auto"/>
              <w:left w:val="single" w:sz="6" w:space="0" w:color="auto"/>
              <w:bottom w:val="single" w:sz="6" w:space="0" w:color="auto"/>
              <w:right w:val="single" w:sz="6" w:space="0" w:color="auto"/>
            </w:tcBorders>
            <w:hideMark/>
          </w:tcPr>
          <w:p w14:paraId="1412C6F7" w14:textId="77777777" w:rsidR="00E4799B" w:rsidRPr="00CB72C1" w:rsidRDefault="00E4799B" w:rsidP="00E4799B">
            <w:pPr>
              <w:tabs>
                <w:tab w:val="left" w:pos="360"/>
              </w:tabs>
              <w:spacing w:after="0" w:line="240" w:lineRule="auto"/>
              <w:ind w:left="-1" w:right="57"/>
              <w:rPr>
                <w:rFonts w:ascii="Times New Roman" w:hAnsi="Times New Roman" w:cs="Times New Roman"/>
                <w:szCs w:val="24"/>
              </w:rPr>
            </w:pPr>
            <w:r w:rsidRPr="00CB72C1">
              <w:rPr>
                <w:rStyle w:val="Other"/>
                <w:rFonts w:eastAsiaTheme="minorEastAsia"/>
                <w:szCs w:val="24"/>
              </w:rPr>
              <w:t>Dvigubi galiniai ratai. Kiekvieno (priekinio ir galinio) rato (ų) purvasargiai. Priekiniai purvasargiai turi būti tokio dydžio, kad apsaugotų keleivių įlipimo laiptelį nuo purvo patekimo nuo priekinių ratų.</w:t>
            </w:r>
          </w:p>
        </w:tc>
        <w:tc>
          <w:tcPr>
            <w:tcW w:w="1773" w:type="pct"/>
            <w:tcBorders>
              <w:top w:val="single" w:sz="6" w:space="0" w:color="auto"/>
              <w:left w:val="single" w:sz="6" w:space="0" w:color="auto"/>
              <w:bottom w:val="single" w:sz="6" w:space="0" w:color="auto"/>
              <w:right w:val="single" w:sz="6" w:space="0" w:color="auto"/>
            </w:tcBorders>
            <w:hideMark/>
          </w:tcPr>
          <w:p w14:paraId="2F67AFB3"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5D7EA6FD" w14:textId="77777777" w:rsidTr="00BF24D7">
        <w:trPr>
          <w:trHeight w:val="401"/>
        </w:trPr>
        <w:tc>
          <w:tcPr>
            <w:tcW w:w="372" w:type="pct"/>
            <w:tcBorders>
              <w:top w:val="single" w:sz="6" w:space="0" w:color="auto"/>
              <w:left w:val="single" w:sz="6" w:space="0" w:color="auto"/>
              <w:bottom w:val="single" w:sz="6" w:space="0" w:color="auto"/>
              <w:right w:val="single" w:sz="6" w:space="0" w:color="auto"/>
            </w:tcBorders>
            <w:hideMark/>
          </w:tcPr>
          <w:p w14:paraId="2D3A4D2E"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13.</w:t>
            </w:r>
          </w:p>
        </w:tc>
        <w:tc>
          <w:tcPr>
            <w:tcW w:w="2855" w:type="pct"/>
            <w:tcBorders>
              <w:top w:val="single" w:sz="6" w:space="0" w:color="auto"/>
              <w:left w:val="single" w:sz="6" w:space="0" w:color="auto"/>
              <w:bottom w:val="single" w:sz="6" w:space="0" w:color="auto"/>
              <w:right w:val="single" w:sz="6" w:space="0" w:color="auto"/>
            </w:tcBorders>
            <w:hideMark/>
          </w:tcPr>
          <w:p w14:paraId="30AFBA06" w14:textId="77777777" w:rsidR="00E4799B" w:rsidRPr="00CB72C1" w:rsidRDefault="00E4799B" w:rsidP="00E4799B">
            <w:pPr>
              <w:snapToGrid w:val="0"/>
              <w:spacing w:after="0" w:line="240" w:lineRule="auto"/>
              <w:ind w:right="57"/>
              <w:rPr>
                <w:rFonts w:ascii="Times New Roman" w:hAnsi="Times New Roman" w:cs="Times New Roman"/>
                <w:szCs w:val="24"/>
              </w:rPr>
            </w:pPr>
            <w:r w:rsidRPr="00CB72C1">
              <w:rPr>
                <w:rStyle w:val="Other"/>
                <w:rFonts w:eastAsiaTheme="minorEastAsia"/>
                <w:szCs w:val="24"/>
              </w:rPr>
              <w:t>Bendras durų skaičius - ne mažiau kaip 3. Visos durys turi būti įstiklintos. Galinių durų stiklai turi būti apšildomi elektriniu tenu. Priekinės keleivių įlipimo durys turi turėti durų ribotuvą. Maksimalus ribojimo kampas 75 laipsniai.</w:t>
            </w:r>
          </w:p>
          <w:p w14:paraId="608049A0" w14:textId="77777777" w:rsidR="00E4799B" w:rsidRPr="00CB72C1" w:rsidRDefault="00E4799B" w:rsidP="00E4799B">
            <w:pPr>
              <w:spacing w:after="0" w:line="240" w:lineRule="auto"/>
              <w:ind w:right="57"/>
              <w:rPr>
                <w:rFonts w:ascii="Times New Roman" w:hAnsi="Times New Roman" w:cs="Times New Roman"/>
                <w:szCs w:val="24"/>
              </w:rPr>
            </w:pPr>
          </w:p>
        </w:tc>
        <w:tc>
          <w:tcPr>
            <w:tcW w:w="1773" w:type="pct"/>
            <w:tcBorders>
              <w:top w:val="single" w:sz="6" w:space="0" w:color="auto"/>
              <w:left w:val="single" w:sz="6" w:space="0" w:color="auto"/>
              <w:bottom w:val="single" w:sz="6" w:space="0" w:color="auto"/>
              <w:right w:val="single" w:sz="6" w:space="0" w:color="auto"/>
            </w:tcBorders>
            <w:hideMark/>
          </w:tcPr>
          <w:p w14:paraId="349569F9" w14:textId="77777777" w:rsidR="00E4799B" w:rsidRPr="00CB72C1" w:rsidRDefault="00E4799B" w:rsidP="00E4799B">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durų skaičių, ribojimo kampą/</w:t>
            </w:r>
          </w:p>
          <w:p w14:paraId="630F500B"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 xml:space="preserve"> ir pateikti dokumento pavadinimą, puslapio numerį Prekės atitikimo pagrindimui  </w:t>
            </w:r>
          </w:p>
        </w:tc>
      </w:tr>
      <w:tr w:rsidR="00E4799B" w:rsidRPr="00CB72C1" w14:paraId="566ACB6D" w14:textId="77777777" w:rsidTr="00BF24D7">
        <w:trPr>
          <w:trHeight w:val="577"/>
        </w:trPr>
        <w:tc>
          <w:tcPr>
            <w:tcW w:w="372" w:type="pct"/>
            <w:tcBorders>
              <w:top w:val="single" w:sz="6" w:space="0" w:color="auto"/>
              <w:left w:val="single" w:sz="6" w:space="0" w:color="auto"/>
              <w:bottom w:val="single" w:sz="6" w:space="0" w:color="auto"/>
              <w:right w:val="single" w:sz="6" w:space="0" w:color="auto"/>
            </w:tcBorders>
          </w:tcPr>
          <w:p w14:paraId="5ED90E73"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14.</w:t>
            </w:r>
          </w:p>
        </w:tc>
        <w:tc>
          <w:tcPr>
            <w:tcW w:w="2855" w:type="pct"/>
            <w:tcBorders>
              <w:top w:val="single" w:sz="6" w:space="0" w:color="auto"/>
              <w:left w:val="single" w:sz="6" w:space="0" w:color="auto"/>
              <w:bottom w:val="single" w:sz="6" w:space="0" w:color="auto"/>
              <w:right w:val="single" w:sz="6" w:space="0" w:color="auto"/>
            </w:tcBorders>
          </w:tcPr>
          <w:p w14:paraId="480C4A1D" w14:textId="77777777" w:rsidR="00E4799B" w:rsidRPr="00CB72C1" w:rsidRDefault="00E4799B" w:rsidP="00E4799B">
            <w:pPr>
              <w:spacing w:after="0" w:line="240" w:lineRule="auto"/>
              <w:ind w:right="78"/>
              <w:rPr>
                <w:rFonts w:ascii="Times New Roman" w:hAnsi="Times New Roman" w:cs="Times New Roman"/>
                <w:szCs w:val="24"/>
              </w:rPr>
            </w:pPr>
            <w:r w:rsidRPr="00CB72C1">
              <w:rPr>
                <w:rStyle w:val="Other"/>
                <w:rFonts w:eastAsiaTheme="minorEastAsia"/>
                <w:szCs w:val="24"/>
              </w:rPr>
              <w:t>Vairuotojo kabinoje atidaromos šoninės durys abiejose pusėse; keleivių įlaipinimas per dešinės pusės vairuotojo kabinos duris</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tcPr>
          <w:p w14:paraId="1A840970" w14:textId="77777777" w:rsidR="00E4799B" w:rsidRPr="00CB72C1" w:rsidRDefault="00E4799B" w:rsidP="00E4799B">
            <w:pPr>
              <w:tabs>
                <w:tab w:val="num" w:pos="360"/>
              </w:tabs>
              <w:spacing w:after="0" w:line="240" w:lineRule="auto"/>
              <w:ind w:left="348"/>
              <w:contextualSpacing/>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5787299D" w14:textId="77777777" w:rsidTr="00BF24D7">
        <w:trPr>
          <w:trHeight w:val="577"/>
        </w:trPr>
        <w:tc>
          <w:tcPr>
            <w:tcW w:w="372" w:type="pct"/>
            <w:tcBorders>
              <w:top w:val="single" w:sz="6" w:space="0" w:color="auto"/>
              <w:left w:val="single" w:sz="6" w:space="0" w:color="auto"/>
              <w:bottom w:val="single" w:sz="6" w:space="0" w:color="auto"/>
              <w:right w:val="single" w:sz="6" w:space="0" w:color="auto"/>
            </w:tcBorders>
            <w:hideMark/>
          </w:tcPr>
          <w:p w14:paraId="5A0B0836"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15.</w:t>
            </w:r>
          </w:p>
        </w:tc>
        <w:tc>
          <w:tcPr>
            <w:tcW w:w="2855" w:type="pct"/>
            <w:tcBorders>
              <w:top w:val="single" w:sz="6" w:space="0" w:color="auto"/>
              <w:left w:val="single" w:sz="6" w:space="0" w:color="auto"/>
              <w:bottom w:val="single" w:sz="6" w:space="0" w:color="auto"/>
              <w:right w:val="single" w:sz="6" w:space="0" w:color="auto"/>
            </w:tcBorders>
            <w:hideMark/>
          </w:tcPr>
          <w:p w14:paraId="7446E3DE" w14:textId="77777777" w:rsidR="00E4799B" w:rsidRPr="00CB72C1" w:rsidRDefault="00E4799B" w:rsidP="00E4799B">
            <w:pPr>
              <w:spacing w:after="0" w:line="240" w:lineRule="auto"/>
              <w:ind w:right="78"/>
              <w:rPr>
                <w:rFonts w:ascii="Times New Roman" w:hAnsi="Times New Roman" w:cs="Times New Roman"/>
                <w:szCs w:val="24"/>
              </w:rPr>
            </w:pPr>
            <w:r w:rsidRPr="00CB72C1">
              <w:rPr>
                <w:rStyle w:val="Other"/>
                <w:rFonts w:eastAsiaTheme="minorEastAsia"/>
                <w:szCs w:val="24"/>
              </w:rPr>
              <w:t>Keleivių įlipimo laiptelis turi būti dviejų pakopų. Laiptelio pirmos pakopos aukštis nuo žemės, esant nepakrautam autobusui, ne daugiau kaip 40 cm, laiptelio pirmos pakopos gylis ne mažiau kaip 30 cm (Salono grindų plokštuma, sutampanti su viršutine laiptelio plokštuma - nelaikoma pakopa). Turi būti laiptelių apšvietimo lemputė</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5EA0BD33" w14:textId="77777777" w:rsidR="00E4799B" w:rsidRPr="00CB72C1" w:rsidRDefault="00E4799B" w:rsidP="00E4799B">
            <w:pPr>
              <w:tabs>
                <w:tab w:val="num" w:pos="360"/>
              </w:tabs>
              <w:spacing w:after="0" w:line="240" w:lineRule="auto"/>
              <w:ind w:left="348"/>
              <w:contextualSpacing/>
              <w:jc w:val="center"/>
              <w:rPr>
                <w:rFonts w:ascii="Times New Roman" w:hAnsi="Times New Roman" w:cs="Times New Roman"/>
                <w:color w:val="C00000"/>
                <w:szCs w:val="24"/>
              </w:rPr>
            </w:pPr>
            <w:r w:rsidRPr="00CB72C1">
              <w:rPr>
                <w:rFonts w:ascii="Times New Roman" w:hAnsi="Times New Roman" w:cs="Times New Roman"/>
                <w:i/>
                <w:color w:val="C00000"/>
                <w:szCs w:val="24"/>
              </w:rPr>
              <w:t>/nurodyti laiptelio pakopų skaičių, aukštį ir gylį, ar yra pašvietimo lemputė/ ir pateikti dokumento pavadinimą, puslapio numerį Prekės atitikimo pagrindimui</w:t>
            </w:r>
          </w:p>
        </w:tc>
      </w:tr>
      <w:tr w:rsidR="00E4799B" w:rsidRPr="00CB72C1" w14:paraId="281E6175" w14:textId="77777777" w:rsidTr="00BF24D7">
        <w:trPr>
          <w:trHeight w:val="699"/>
        </w:trPr>
        <w:tc>
          <w:tcPr>
            <w:tcW w:w="372" w:type="pct"/>
            <w:tcBorders>
              <w:top w:val="single" w:sz="6" w:space="0" w:color="auto"/>
              <w:left w:val="single" w:sz="6" w:space="0" w:color="auto"/>
              <w:bottom w:val="single" w:sz="6" w:space="0" w:color="auto"/>
              <w:right w:val="single" w:sz="6" w:space="0" w:color="auto"/>
            </w:tcBorders>
            <w:hideMark/>
          </w:tcPr>
          <w:p w14:paraId="77544EF0" w14:textId="77777777" w:rsidR="00E4799B" w:rsidRPr="00CB72C1" w:rsidRDefault="00E4799B" w:rsidP="00E4799B">
            <w:pPr>
              <w:tabs>
                <w:tab w:val="left" w:pos="0"/>
              </w:tabs>
              <w:suppressAutoHyphens/>
              <w:spacing w:after="0" w:line="240" w:lineRule="auto"/>
              <w:ind w:left="170" w:right="-108"/>
              <w:rPr>
                <w:rFonts w:ascii="Times New Roman" w:eastAsia="Calibri" w:hAnsi="Times New Roman" w:cs="Times New Roman"/>
                <w:szCs w:val="24"/>
              </w:rPr>
            </w:pPr>
            <w:r w:rsidRPr="00CB72C1">
              <w:rPr>
                <w:rFonts w:ascii="Times New Roman" w:hAnsi="Times New Roman" w:cs="Times New Roman"/>
                <w:szCs w:val="24"/>
              </w:rPr>
              <w:t>16.</w:t>
            </w:r>
          </w:p>
        </w:tc>
        <w:tc>
          <w:tcPr>
            <w:tcW w:w="2855" w:type="pct"/>
            <w:tcBorders>
              <w:top w:val="single" w:sz="6" w:space="0" w:color="auto"/>
              <w:left w:val="single" w:sz="6" w:space="0" w:color="auto"/>
              <w:bottom w:val="single" w:sz="6" w:space="0" w:color="auto"/>
              <w:right w:val="single" w:sz="6" w:space="0" w:color="auto"/>
            </w:tcBorders>
            <w:hideMark/>
          </w:tcPr>
          <w:p w14:paraId="78654465" w14:textId="77777777" w:rsidR="00E4799B" w:rsidRPr="00CB72C1" w:rsidRDefault="00E4799B" w:rsidP="00E4799B">
            <w:pPr>
              <w:tabs>
                <w:tab w:val="num" w:pos="360"/>
              </w:tabs>
              <w:spacing w:after="0" w:line="240" w:lineRule="auto"/>
              <w:ind w:right="57" w:hanging="12"/>
              <w:jc w:val="both"/>
              <w:rPr>
                <w:rFonts w:ascii="Times New Roman" w:hAnsi="Times New Roman" w:cs="Times New Roman"/>
                <w:szCs w:val="24"/>
              </w:rPr>
            </w:pPr>
            <w:r w:rsidRPr="00CB72C1">
              <w:rPr>
                <w:rStyle w:val="Other"/>
                <w:rFonts w:eastAsiaTheme="minorEastAsia"/>
                <w:szCs w:val="24"/>
              </w:rPr>
              <w:t>Avarinis - ventiliacinis liukas stoge</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5FFDD698"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3ED9DEC1" w14:textId="77777777" w:rsidTr="00BF24D7">
        <w:trPr>
          <w:trHeight w:val="741"/>
        </w:trPr>
        <w:tc>
          <w:tcPr>
            <w:tcW w:w="372" w:type="pct"/>
            <w:tcBorders>
              <w:top w:val="single" w:sz="6" w:space="0" w:color="auto"/>
              <w:left w:val="single" w:sz="6" w:space="0" w:color="auto"/>
              <w:bottom w:val="single" w:sz="6" w:space="0" w:color="auto"/>
              <w:right w:val="single" w:sz="6" w:space="0" w:color="auto"/>
            </w:tcBorders>
            <w:hideMark/>
          </w:tcPr>
          <w:p w14:paraId="308D8FFC"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17.</w:t>
            </w:r>
          </w:p>
        </w:tc>
        <w:tc>
          <w:tcPr>
            <w:tcW w:w="2855" w:type="pct"/>
            <w:tcBorders>
              <w:top w:val="single" w:sz="6" w:space="0" w:color="auto"/>
              <w:left w:val="single" w:sz="6" w:space="0" w:color="auto"/>
              <w:bottom w:val="single" w:sz="6" w:space="0" w:color="auto"/>
              <w:right w:val="single" w:sz="6" w:space="0" w:color="auto"/>
            </w:tcBorders>
            <w:hideMark/>
          </w:tcPr>
          <w:p w14:paraId="41D97F27" w14:textId="77777777" w:rsidR="00E4799B" w:rsidRPr="00CB72C1" w:rsidRDefault="00E4799B" w:rsidP="00E4799B">
            <w:pPr>
              <w:tabs>
                <w:tab w:val="num" w:pos="360"/>
              </w:tabs>
              <w:spacing w:after="0" w:line="240" w:lineRule="auto"/>
              <w:ind w:left="-5" w:right="57" w:hanging="12"/>
              <w:jc w:val="both"/>
              <w:rPr>
                <w:rFonts w:ascii="Times New Roman" w:hAnsi="Times New Roman" w:cs="Times New Roman"/>
                <w:i/>
                <w:szCs w:val="24"/>
              </w:rPr>
            </w:pPr>
            <w:r w:rsidRPr="00CB72C1">
              <w:rPr>
                <w:rStyle w:val="Other"/>
                <w:rFonts w:eastAsiaTheme="minorEastAsia"/>
                <w:szCs w:val="24"/>
              </w:rPr>
              <w:t>Autobuso masė ne daugiau kaip 6000 kg</w:t>
            </w:r>
            <w:r w:rsidRPr="00CB72C1">
              <w:rPr>
                <w:rFonts w:ascii="Times New Roman" w:hAnsi="Times New Roman" w:cs="Times New Roman"/>
                <w:iCs/>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4FEFD562"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autobuso masę/ ir pateikti dokumento pavadinimą, puslapio numerį Prekės atitikimo pagrindimui</w:t>
            </w:r>
            <w:r w:rsidRPr="00CB72C1">
              <w:rPr>
                <w:rFonts w:ascii="Times New Roman" w:hAnsi="Times New Roman" w:cs="Times New Roman"/>
                <w:color w:val="C00000"/>
                <w:szCs w:val="24"/>
              </w:rPr>
              <w:t xml:space="preserve"> </w:t>
            </w:r>
          </w:p>
        </w:tc>
      </w:tr>
      <w:tr w:rsidR="00E4799B" w:rsidRPr="00CB72C1" w14:paraId="322CEE64" w14:textId="77777777" w:rsidTr="00BF24D7">
        <w:trPr>
          <w:trHeight w:val="711"/>
        </w:trPr>
        <w:tc>
          <w:tcPr>
            <w:tcW w:w="372" w:type="pct"/>
            <w:tcBorders>
              <w:top w:val="single" w:sz="6" w:space="0" w:color="auto"/>
              <w:left w:val="single" w:sz="6" w:space="0" w:color="auto"/>
              <w:bottom w:val="single" w:sz="6" w:space="0" w:color="auto"/>
              <w:right w:val="single" w:sz="6" w:space="0" w:color="auto"/>
            </w:tcBorders>
            <w:hideMark/>
          </w:tcPr>
          <w:p w14:paraId="474356E6"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lastRenderedPageBreak/>
              <w:t>18.</w:t>
            </w:r>
          </w:p>
        </w:tc>
        <w:tc>
          <w:tcPr>
            <w:tcW w:w="2855" w:type="pct"/>
            <w:tcBorders>
              <w:top w:val="single" w:sz="6" w:space="0" w:color="auto"/>
              <w:left w:val="single" w:sz="6" w:space="0" w:color="auto"/>
              <w:bottom w:val="single" w:sz="6" w:space="0" w:color="auto"/>
              <w:right w:val="single" w:sz="6" w:space="0" w:color="auto"/>
            </w:tcBorders>
            <w:hideMark/>
          </w:tcPr>
          <w:p w14:paraId="7D6985A6" w14:textId="77777777" w:rsidR="00E4799B" w:rsidRPr="00CB72C1" w:rsidRDefault="00E4799B" w:rsidP="00E4799B">
            <w:pPr>
              <w:spacing w:after="0" w:line="240" w:lineRule="auto"/>
              <w:ind w:right="57"/>
              <w:rPr>
                <w:rFonts w:ascii="Times New Roman" w:hAnsi="Times New Roman" w:cs="Times New Roman"/>
                <w:szCs w:val="24"/>
              </w:rPr>
            </w:pPr>
            <w:r w:rsidRPr="00CB72C1">
              <w:rPr>
                <w:rStyle w:val="Other"/>
                <w:rFonts w:eastAsiaTheme="minorEastAsia"/>
                <w:szCs w:val="24"/>
              </w:rPr>
              <w:t>Salono aukštis ne mažiau kaip 1750 mm.</w:t>
            </w:r>
          </w:p>
        </w:tc>
        <w:tc>
          <w:tcPr>
            <w:tcW w:w="1773" w:type="pct"/>
            <w:tcBorders>
              <w:top w:val="single" w:sz="6" w:space="0" w:color="auto"/>
              <w:left w:val="single" w:sz="6" w:space="0" w:color="auto"/>
              <w:bottom w:val="single" w:sz="6" w:space="0" w:color="auto"/>
              <w:right w:val="single" w:sz="6" w:space="0" w:color="auto"/>
            </w:tcBorders>
            <w:hideMark/>
          </w:tcPr>
          <w:p w14:paraId="5439382D"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autobuso aukštį/ ir pateikti dokumento pavadinimą, puslapio numerį Prekės atitikimo pagrindimui</w:t>
            </w:r>
          </w:p>
        </w:tc>
      </w:tr>
      <w:tr w:rsidR="00E4799B" w:rsidRPr="00CB72C1" w14:paraId="2A93907F" w14:textId="77777777" w:rsidTr="00BF24D7">
        <w:trPr>
          <w:trHeight w:val="679"/>
        </w:trPr>
        <w:tc>
          <w:tcPr>
            <w:tcW w:w="372" w:type="pct"/>
            <w:tcBorders>
              <w:top w:val="single" w:sz="6" w:space="0" w:color="auto"/>
              <w:left w:val="single" w:sz="6" w:space="0" w:color="auto"/>
              <w:bottom w:val="single" w:sz="6" w:space="0" w:color="auto"/>
              <w:right w:val="single" w:sz="6" w:space="0" w:color="auto"/>
            </w:tcBorders>
            <w:hideMark/>
          </w:tcPr>
          <w:p w14:paraId="00C23638"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19.</w:t>
            </w:r>
          </w:p>
        </w:tc>
        <w:tc>
          <w:tcPr>
            <w:tcW w:w="2855" w:type="pct"/>
            <w:tcBorders>
              <w:top w:val="single" w:sz="6" w:space="0" w:color="auto"/>
              <w:left w:val="single" w:sz="6" w:space="0" w:color="auto"/>
              <w:bottom w:val="single" w:sz="6" w:space="0" w:color="auto"/>
              <w:right w:val="single" w:sz="6" w:space="0" w:color="auto"/>
            </w:tcBorders>
            <w:hideMark/>
          </w:tcPr>
          <w:p w14:paraId="35A6A530" w14:textId="77777777" w:rsidR="00E4799B" w:rsidRPr="00CB72C1" w:rsidRDefault="00E4799B" w:rsidP="00E4799B">
            <w:pPr>
              <w:spacing w:after="0" w:line="240" w:lineRule="auto"/>
              <w:ind w:right="57"/>
              <w:jc w:val="both"/>
              <w:rPr>
                <w:rFonts w:ascii="Times New Roman" w:hAnsi="Times New Roman" w:cs="Times New Roman"/>
                <w:szCs w:val="24"/>
              </w:rPr>
            </w:pPr>
            <w:r w:rsidRPr="00CB72C1">
              <w:rPr>
                <w:rStyle w:val="Other"/>
                <w:rFonts w:eastAsiaTheme="minorEastAsia"/>
                <w:szCs w:val="24"/>
              </w:rPr>
              <w:t>Žieminių ir vasarinių padangų komplektai</w:t>
            </w:r>
            <w:r w:rsidRPr="00CB72C1">
              <w:rPr>
                <w:rFonts w:ascii="Times New Roman" w:hAnsi="Times New Roman" w:cs="Times New Roman"/>
                <w:szCs w:val="24"/>
              </w:rPr>
              <w:t xml:space="preserve">.  </w:t>
            </w:r>
          </w:p>
        </w:tc>
        <w:tc>
          <w:tcPr>
            <w:tcW w:w="1773" w:type="pct"/>
            <w:tcBorders>
              <w:top w:val="single" w:sz="6" w:space="0" w:color="auto"/>
              <w:left w:val="single" w:sz="6" w:space="0" w:color="auto"/>
              <w:bottom w:val="single" w:sz="6" w:space="0" w:color="auto"/>
              <w:right w:val="single" w:sz="6" w:space="0" w:color="auto"/>
            </w:tcBorders>
            <w:hideMark/>
          </w:tcPr>
          <w:p w14:paraId="551BE7AC"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65173EBC"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7A1B17E6"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20.</w:t>
            </w:r>
          </w:p>
        </w:tc>
        <w:tc>
          <w:tcPr>
            <w:tcW w:w="2855" w:type="pct"/>
            <w:tcBorders>
              <w:top w:val="single" w:sz="6" w:space="0" w:color="auto"/>
              <w:left w:val="single" w:sz="6" w:space="0" w:color="auto"/>
              <w:bottom w:val="single" w:sz="6" w:space="0" w:color="auto"/>
              <w:right w:val="single" w:sz="6" w:space="0" w:color="auto"/>
            </w:tcBorders>
            <w:hideMark/>
          </w:tcPr>
          <w:p w14:paraId="7C70C27F" w14:textId="77777777" w:rsidR="00E4799B" w:rsidRPr="00CB72C1" w:rsidRDefault="00E4799B" w:rsidP="00E4799B">
            <w:pPr>
              <w:suppressAutoHyphens/>
              <w:spacing w:after="0" w:line="240" w:lineRule="auto"/>
              <w:ind w:right="57"/>
              <w:jc w:val="both"/>
              <w:rPr>
                <w:rFonts w:ascii="Times New Roman" w:hAnsi="Times New Roman" w:cs="Times New Roman"/>
                <w:szCs w:val="24"/>
              </w:rPr>
            </w:pPr>
            <w:r w:rsidRPr="00CB72C1">
              <w:rPr>
                <w:rStyle w:val="Other"/>
                <w:rFonts w:eastAsiaTheme="minorEastAsia"/>
                <w:szCs w:val="24"/>
              </w:rPr>
              <w:t>Salono garso ir šiluminė izoliacija, atitinkanti prekių perdavimo metu tokioms medžiagoms Europos Sąjungos šalyse taikomus reikalavimus. Keleivių salono pilna šonų bei lubų apdaila. Medžiagų pasirinkimas apdailai neribojamas. Salono apšvietimui turi būti panaudota LED tipo elementai.</w:t>
            </w:r>
          </w:p>
        </w:tc>
        <w:tc>
          <w:tcPr>
            <w:tcW w:w="1773" w:type="pct"/>
            <w:tcBorders>
              <w:top w:val="single" w:sz="6" w:space="0" w:color="auto"/>
              <w:left w:val="single" w:sz="6" w:space="0" w:color="auto"/>
              <w:bottom w:val="single" w:sz="6" w:space="0" w:color="auto"/>
              <w:right w:val="single" w:sz="6" w:space="0" w:color="auto"/>
            </w:tcBorders>
            <w:hideMark/>
          </w:tcPr>
          <w:p w14:paraId="0CE26A5E" w14:textId="77777777" w:rsidR="00E4799B" w:rsidRPr="00CB72C1" w:rsidRDefault="00E4799B" w:rsidP="00E4799B">
            <w:pPr>
              <w:tabs>
                <w:tab w:val="num" w:pos="360"/>
              </w:tabs>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57B5B8DB"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47CEA10A"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21.</w:t>
            </w:r>
          </w:p>
        </w:tc>
        <w:tc>
          <w:tcPr>
            <w:tcW w:w="2855" w:type="pct"/>
            <w:tcBorders>
              <w:top w:val="single" w:sz="6" w:space="0" w:color="auto"/>
              <w:left w:val="single" w:sz="6" w:space="0" w:color="auto"/>
              <w:bottom w:val="single" w:sz="6" w:space="0" w:color="auto"/>
              <w:right w:val="single" w:sz="6" w:space="0" w:color="auto"/>
            </w:tcBorders>
            <w:hideMark/>
          </w:tcPr>
          <w:p w14:paraId="5D04E84E" w14:textId="77777777" w:rsidR="00E4799B" w:rsidRPr="00CB72C1" w:rsidRDefault="00E4799B" w:rsidP="00E4799B">
            <w:pPr>
              <w:suppressAutoHyphens/>
              <w:spacing w:after="0" w:line="240" w:lineRule="auto"/>
              <w:ind w:right="57"/>
              <w:jc w:val="both"/>
              <w:rPr>
                <w:rFonts w:ascii="Times New Roman" w:hAnsi="Times New Roman" w:cs="Times New Roman"/>
                <w:szCs w:val="24"/>
              </w:rPr>
            </w:pPr>
            <w:r w:rsidRPr="00CB72C1">
              <w:rPr>
                <w:rStyle w:val="Other"/>
                <w:rFonts w:eastAsiaTheme="minorEastAsia"/>
                <w:szCs w:val="24"/>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w:t>
            </w:r>
          </w:p>
        </w:tc>
        <w:tc>
          <w:tcPr>
            <w:tcW w:w="1773" w:type="pct"/>
            <w:tcBorders>
              <w:top w:val="single" w:sz="6" w:space="0" w:color="auto"/>
              <w:left w:val="single" w:sz="6" w:space="0" w:color="auto"/>
              <w:bottom w:val="single" w:sz="6" w:space="0" w:color="auto"/>
              <w:right w:val="single" w:sz="6" w:space="0" w:color="auto"/>
            </w:tcBorders>
            <w:hideMark/>
          </w:tcPr>
          <w:p w14:paraId="2050D2DA" w14:textId="77777777" w:rsidR="00E4799B" w:rsidRPr="00CB72C1" w:rsidRDefault="00E4799B" w:rsidP="00E4799B">
            <w:pPr>
              <w:tabs>
                <w:tab w:val="num" w:pos="360"/>
              </w:tabs>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75B8CEB1"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71818438"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22.</w:t>
            </w:r>
          </w:p>
        </w:tc>
        <w:tc>
          <w:tcPr>
            <w:tcW w:w="2855" w:type="pct"/>
            <w:tcBorders>
              <w:top w:val="single" w:sz="6" w:space="0" w:color="auto"/>
              <w:left w:val="single" w:sz="6" w:space="0" w:color="auto"/>
              <w:bottom w:val="single" w:sz="6" w:space="0" w:color="auto"/>
              <w:right w:val="single" w:sz="6" w:space="0" w:color="auto"/>
            </w:tcBorders>
            <w:hideMark/>
          </w:tcPr>
          <w:p w14:paraId="10BA504F" w14:textId="786BC431" w:rsidR="00E4799B" w:rsidRPr="00CB72C1" w:rsidRDefault="00E4799B" w:rsidP="00E4799B">
            <w:pPr>
              <w:suppressAutoHyphens/>
              <w:spacing w:after="0" w:line="240" w:lineRule="auto"/>
              <w:ind w:right="57"/>
              <w:jc w:val="both"/>
              <w:rPr>
                <w:rFonts w:ascii="Times New Roman" w:hAnsi="Times New Roman" w:cs="Times New Roman"/>
                <w:szCs w:val="24"/>
              </w:rPr>
            </w:pPr>
            <w:r w:rsidRPr="00CB72C1">
              <w:rPr>
                <w:rStyle w:val="Other"/>
                <w:rFonts w:eastAsiaTheme="minorEastAsia"/>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 per 4 oro išpūtimo modulius. Vairuotojo skyriaus kondicionavimo sistema gamyklinė. Turi būti galimybė įjungti tik vairuotojo skyriaus kondicionierių</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56A792D5" w14:textId="77777777" w:rsidR="00E4799B" w:rsidRPr="00CB72C1" w:rsidRDefault="00E4799B" w:rsidP="00E4799B">
            <w:pPr>
              <w:tabs>
                <w:tab w:val="num" w:pos="360"/>
              </w:tabs>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/nurodyti keleivių skyriaus kondicionavimo sistemos galią, išpūtimo modulių skaičių/ ir pateikti dokumento pavadinimą, puslapio numerį Prekės atitikimo pagrindimui</w:t>
            </w:r>
          </w:p>
        </w:tc>
      </w:tr>
      <w:tr w:rsidR="00E4799B" w:rsidRPr="00CB72C1" w14:paraId="1A7589BA"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4DDE49EC"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23.</w:t>
            </w:r>
          </w:p>
        </w:tc>
        <w:tc>
          <w:tcPr>
            <w:tcW w:w="2855" w:type="pct"/>
            <w:tcBorders>
              <w:top w:val="single" w:sz="6" w:space="0" w:color="auto"/>
              <w:left w:val="single" w:sz="6" w:space="0" w:color="auto"/>
              <w:bottom w:val="single" w:sz="6" w:space="0" w:color="auto"/>
              <w:right w:val="single" w:sz="6" w:space="0" w:color="auto"/>
            </w:tcBorders>
            <w:hideMark/>
          </w:tcPr>
          <w:p w14:paraId="63C6B2AE" w14:textId="77777777" w:rsidR="00E4799B" w:rsidRPr="00CB72C1" w:rsidRDefault="00E4799B" w:rsidP="00E4799B">
            <w:pPr>
              <w:suppressAutoHyphens/>
              <w:spacing w:after="0" w:line="240" w:lineRule="auto"/>
              <w:ind w:right="57"/>
              <w:jc w:val="both"/>
              <w:rPr>
                <w:rFonts w:ascii="Times New Roman" w:hAnsi="Times New Roman" w:cs="Times New Roman"/>
                <w:szCs w:val="24"/>
              </w:rPr>
            </w:pPr>
            <w:r w:rsidRPr="00CB72C1">
              <w:rPr>
                <w:rStyle w:val="Other"/>
                <w:rFonts w:eastAsiaTheme="minorEastAsia"/>
                <w:szCs w:val="24"/>
              </w:rPr>
              <w:t>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 y. galinti veikti ir atlikti savo funkciją (šildyti saloną) nepriklausomai nuo to ar veikia ar neveikia automobilio variklis. Autonominė sistema nelaikoma, jei ji kurį tai laiką išjungus variklį, šildo saloną liekamąja variklio aušinimo skysčio šiluma</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58C1B625" w14:textId="77777777" w:rsidR="00E4799B" w:rsidRPr="00CB72C1" w:rsidRDefault="00E4799B" w:rsidP="00E4799B">
            <w:pPr>
              <w:tabs>
                <w:tab w:val="num" w:pos="360"/>
              </w:tabs>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091ECE37" w14:textId="77777777" w:rsidTr="00BF24D7">
        <w:tc>
          <w:tcPr>
            <w:tcW w:w="372" w:type="pct"/>
            <w:tcBorders>
              <w:top w:val="single" w:sz="6" w:space="0" w:color="auto"/>
              <w:left w:val="single" w:sz="6" w:space="0" w:color="auto"/>
              <w:bottom w:val="single" w:sz="6" w:space="0" w:color="auto"/>
              <w:right w:val="single" w:sz="6" w:space="0" w:color="auto"/>
            </w:tcBorders>
            <w:hideMark/>
          </w:tcPr>
          <w:p w14:paraId="2A3167B5"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24.</w:t>
            </w:r>
          </w:p>
        </w:tc>
        <w:tc>
          <w:tcPr>
            <w:tcW w:w="2855" w:type="pct"/>
            <w:tcBorders>
              <w:top w:val="single" w:sz="6" w:space="0" w:color="auto"/>
              <w:left w:val="single" w:sz="6" w:space="0" w:color="auto"/>
              <w:bottom w:val="single" w:sz="6" w:space="0" w:color="auto"/>
              <w:right w:val="single" w:sz="6" w:space="0" w:color="auto"/>
            </w:tcBorders>
            <w:hideMark/>
          </w:tcPr>
          <w:p w14:paraId="44645B01" w14:textId="77777777" w:rsidR="00E4799B" w:rsidRPr="00CB72C1" w:rsidRDefault="00E4799B" w:rsidP="00E4799B">
            <w:pPr>
              <w:suppressAutoHyphens/>
              <w:spacing w:after="0" w:line="240" w:lineRule="auto"/>
              <w:ind w:right="57"/>
              <w:jc w:val="both"/>
              <w:rPr>
                <w:rFonts w:ascii="Times New Roman" w:hAnsi="Times New Roman" w:cs="Times New Roman"/>
                <w:szCs w:val="24"/>
              </w:rPr>
            </w:pPr>
            <w:r w:rsidRPr="00CB72C1">
              <w:rPr>
                <w:rStyle w:val="Other"/>
                <w:rFonts w:eastAsiaTheme="minorEastAsia"/>
                <w:szCs w:val="24"/>
              </w:rPr>
              <w:t>Dvigubi salono šoniniai langai (stiklo paketai)</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5903FD71" w14:textId="77777777" w:rsidR="00E4799B" w:rsidRPr="00CB72C1" w:rsidRDefault="00E4799B" w:rsidP="00E4799B">
            <w:pPr>
              <w:tabs>
                <w:tab w:val="num" w:pos="360"/>
              </w:tabs>
              <w:spacing w:after="0" w:line="240" w:lineRule="auto"/>
              <w:ind w:left="170" w:right="57" w:hanging="12"/>
              <w:jc w:val="center"/>
              <w:rPr>
                <w:rFonts w:ascii="Times New Roman" w:eastAsia="Calibri" w:hAnsi="Times New Roman" w:cs="Times New Roman"/>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43F72731" w14:textId="77777777" w:rsidTr="00BF24D7">
        <w:tc>
          <w:tcPr>
            <w:tcW w:w="372" w:type="pct"/>
            <w:tcBorders>
              <w:top w:val="single" w:sz="6" w:space="0" w:color="auto"/>
              <w:left w:val="single" w:sz="6" w:space="0" w:color="auto"/>
              <w:bottom w:val="single" w:sz="6" w:space="0" w:color="auto"/>
              <w:right w:val="single" w:sz="6" w:space="0" w:color="auto"/>
            </w:tcBorders>
          </w:tcPr>
          <w:p w14:paraId="7DD9D89D"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25.</w:t>
            </w:r>
          </w:p>
        </w:tc>
        <w:tc>
          <w:tcPr>
            <w:tcW w:w="2855" w:type="pct"/>
            <w:tcBorders>
              <w:top w:val="single" w:sz="6" w:space="0" w:color="auto"/>
              <w:left w:val="single" w:sz="6" w:space="0" w:color="auto"/>
              <w:bottom w:val="single" w:sz="6" w:space="0" w:color="auto"/>
              <w:right w:val="single" w:sz="6" w:space="0" w:color="auto"/>
            </w:tcBorders>
          </w:tcPr>
          <w:p w14:paraId="2957E790"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Elektra šildomi ir reguliuojami veidrodžiai.</w:t>
            </w:r>
          </w:p>
        </w:tc>
        <w:tc>
          <w:tcPr>
            <w:tcW w:w="1773" w:type="pct"/>
            <w:tcBorders>
              <w:top w:val="single" w:sz="6" w:space="0" w:color="auto"/>
              <w:left w:val="single" w:sz="6" w:space="0" w:color="auto"/>
              <w:bottom w:val="single" w:sz="6" w:space="0" w:color="auto"/>
              <w:right w:val="single" w:sz="6" w:space="0" w:color="auto"/>
            </w:tcBorders>
          </w:tcPr>
          <w:p w14:paraId="2C5B41C7"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4646974D" w14:textId="77777777" w:rsidTr="00BF24D7">
        <w:tc>
          <w:tcPr>
            <w:tcW w:w="372" w:type="pct"/>
            <w:tcBorders>
              <w:top w:val="single" w:sz="6" w:space="0" w:color="auto"/>
              <w:left w:val="single" w:sz="6" w:space="0" w:color="auto"/>
              <w:bottom w:val="single" w:sz="6" w:space="0" w:color="auto"/>
              <w:right w:val="single" w:sz="6" w:space="0" w:color="auto"/>
            </w:tcBorders>
          </w:tcPr>
          <w:p w14:paraId="7BA7499B"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26.</w:t>
            </w:r>
          </w:p>
        </w:tc>
        <w:tc>
          <w:tcPr>
            <w:tcW w:w="2855" w:type="pct"/>
            <w:tcBorders>
              <w:top w:val="single" w:sz="6" w:space="0" w:color="auto"/>
              <w:left w:val="single" w:sz="6" w:space="0" w:color="auto"/>
              <w:bottom w:val="single" w:sz="6" w:space="0" w:color="auto"/>
              <w:right w:val="single" w:sz="6" w:space="0" w:color="auto"/>
            </w:tcBorders>
          </w:tcPr>
          <w:p w14:paraId="5BBFB219"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Skaitmeninis tachografas.</w:t>
            </w:r>
          </w:p>
        </w:tc>
        <w:tc>
          <w:tcPr>
            <w:tcW w:w="1773" w:type="pct"/>
            <w:tcBorders>
              <w:top w:val="single" w:sz="6" w:space="0" w:color="auto"/>
              <w:left w:val="single" w:sz="6" w:space="0" w:color="auto"/>
              <w:bottom w:val="single" w:sz="6" w:space="0" w:color="auto"/>
              <w:right w:val="single" w:sz="6" w:space="0" w:color="auto"/>
            </w:tcBorders>
          </w:tcPr>
          <w:p w14:paraId="64204D69"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40B3D064" w14:textId="77777777" w:rsidTr="00BF24D7">
        <w:tc>
          <w:tcPr>
            <w:tcW w:w="372" w:type="pct"/>
            <w:tcBorders>
              <w:top w:val="single" w:sz="6" w:space="0" w:color="auto"/>
              <w:left w:val="single" w:sz="6" w:space="0" w:color="auto"/>
              <w:bottom w:val="single" w:sz="6" w:space="0" w:color="auto"/>
              <w:right w:val="single" w:sz="6" w:space="0" w:color="auto"/>
            </w:tcBorders>
          </w:tcPr>
          <w:p w14:paraId="1D273CDE"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27.</w:t>
            </w:r>
          </w:p>
        </w:tc>
        <w:tc>
          <w:tcPr>
            <w:tcW w:w="2855" w:type="pct"/>
            <w:tcBorders>
              <w:top w:val="single" w:sz="6" w:space="0" w:color="auto"/>
              <w:left w:val="single" w:sz="6" w:space="0" w:color="auto"/>
              <w:bottom w:val="single" w:sz="6" w:space="0" w:color="auto"/>
              <w:right w:val="single" w:sz="6" w:space="0" w:color="auto"/>
            </w:tcBorders>
          </w:tcPr>
          <w:p w14:paraId="0556C69A"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Greičio ribotuvas.</w:t>
            </w:r>
          </w:p>
        </w:tc>
        <w:tc>
          <w:tcPr>
            <w:tcW w:w="1773" w:type="pct"/>
            <w:tcBorders>
              <w:top w:val="single" w:sz="6" w:space="0" w:color="auto"/>
              <w:left w:val="single" w:sz="6" w:space="0" w:color="auto"/>
              <w:bottom w:val="single" w:sz="6" w:space="0" w:color="auto"/>
              <w:right w:val="single" w:sz="6" w:space="0" w:color="auto"/>
            </w:tcBorders>
          </w:tcPr>
          <w:p w14:paraId="6D0DAD07"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798B94DF" w14:textId="77777777" w:rsidTr="00BF24D7">
        <w:tc>
          <w:tcPr>
            <w:tcW w:w="372" w:type="pct"/>
            <w:tcBorders>
              <w:top w:val="single" w:sz="6" w:space="0" w:color="auto"/>
              <w:left w:val="single" w:sz="6" w:space="0" w:color="auto"/>
              <w:bottom w:val="single" w:sz="6" w:space="0" w:color="auto"/>
              <w:right w:val="single" w:sz="6" w:space="0" w:color="auto"/>
            </w:tcBorders>
          </w:tcPr>
          <w:p w14:paraId="4D4E6711"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lastRenderedPageBreak/>
              <w:t>28.</w:t>
            </w:r>
          </w:p>
        </w:tc>
        <w:tc>
          <w:tcPr>
            <w:tcW w:w="2855" w:type="pct"/>
            <w:tcBorders>
              <w:top w:val="single" w:sz="6" w:space="0" w:color="auto"/>
              <w:left w:val="single" w:sz="6" w:space="0" w:color="auto"/>
              <w:bottom w:val="single" w:sz="6" w:space="0" w:color="auto"/>
              <w:right w:val="single" w:sz="6" w:space="0" w:color="auto"/>
            </w:tcBorders>
          </w:tcPr>
          <w:p w14:paraId="53D4CFBD"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Ant autobuso stogo keturiuose kampuose turi būti įrengtos papildomos įspėjamosios mirksinčios oranžinės šviesos, kurios automatiškai įsijungia (esant įjungtam varikliui) tik mokinių įlaipinimo (išlaipinimo) metu atidarius bet kurias duris (bei gali būti mechaniškai įjungiamos ir esant išjungtam varikliui) ir mirkčiotų paeiliui kairiame ir dešiniame autobuso šonuose.</w:t>
            </w:r>
          </w:p>
        </w:tc>
        <w:tc>
          <w:tcPr>
            <w:tcW w:w="1773" w:type="pct"/>
            <w:tcBorders>
              <w:top w:val="single" w:sz="6" w:space="0" w:color="auto"/>
              <w:left w:val="single" w:sz="6" w:space="0" w:color="auto"/>
              <w:bottom w:val="single" w:sz="6" w:space="0" w:color="auto"/>
              <w:right w:val="single" w:sz="6" w:space="0" w:color="auto"/>
            </w:tcBorders>
          </w:tcPr>
          <w:p w14:paraId="26327A53"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4E6B38C5" w14:textId="77777777" w:rsidTr="00BF24D7">
        <w:tc>
          <w:tcPr>
            <w:tcW w:w="372" w:type="pct"/>
            <w:tcBorders>
              <w:top w:val="single" w:sz="6" w:space="0" w:color="auto"/>
              <w:left w:val="single" w:sz="6" w:space="0" w:color="auto"/>
              <w:bottom w:val="single" w:sz="6" w:space="0" w:color="auto"/>
              <w:right w:val="single" w:sz="6" w:space="0" w:color="auto"/>
            </w:tcBorders>
          </w:tcPr>
          <w:p w14:paraId="7ADB1D3A"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29.</w:t>
            </w:r>
          </w:p>
        </w:tc>
        <w:tc>
          <w:tcPr>
            <w:tcW w:w="2855" w:type="pct"/>
            <w:tcBorders>
              <w:top w:val="single" w:sz="6" w:space="0" w:color="auto"/>
              <w:left w:val="single" w:sz="6" w:space="0" w:color="auto"/>
              <w:bottom w:val="single" w:sz="6" w:space="0" w:color="auto"/>
              <w:right w:val="single" w:sz="6" w:space="0" w:color="auto"/>
            </w:tcBorders>
          </w:tcPr>
          <w:p w14:paraId="42FD41C4"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Autobuso kėbulo viršutinėje dalyje turi būti sumontuoti papildomi (jeigu jų nėra gamyklinėje komplektacijoje) viršutiniai galo ir priekio posūkio signalai. Atidarius bet kurias duris (esant įjungtam varikliui) privalomas visų posūkio signalų automatinis mirksėjimas (tame tarpe ir papildomų).</w:t>
            </w:r>
          </w:p>
        </w:tc>
        <w:tc>
          <w:tcPr>
            <w:tcW w:w="1773" w:type="pct"/>
            <w:tcBorders>
              <w:top w:val="single" w:sz="6" w:space="0" w:color="auto"/>
              <w:left w:val="single" w:sz="6" w:space="0" w:color="auto"/>
              <w:bottom w:val="single" w:sz="6" w:space="0" w:color="auto"/>
              <w:right w:val="single" w:sz="6" w:space="0" w:color="auto"/>
            </w:tcBorders>
          </w:tcPr>
          <w:p w14:paraId="08D0D43F"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60C6026F" w14:textId="77777777" w:rsidTr="00BF24D7">
        <w:tc>
          <w:tcPr>
            <w:tcW w:w="372" w:type="pct"/>
            <w:tcBorders>
              <w:top w:val="single" w:sz="6" w:space="0" w:color="auto"/>
              <w:left w:val="single" w:sz="6" w:space="0" w:color="auto"/>
              <w:bottom w:val="single" w:sz="6" w:space="0" w:color="auto"/>
              <w:right w:val="single" w:sz="6" w:space="0" w:color="auto"/>
            </w:tcBorders>
          </w:tcPr>
          <w:p w14:paraId="026DCD24"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30.</w:t>
            </w:r>
          </w:p>
        </w:tc>
        <w:tc>
          <w:tcPr>
            <w:tcW w:w="2855" w:type="pct"/>
            <w:tcBorders>
              <w:top w:val="single" w:sz="6" w:space="0" w:color="auto"/>
              <w:left w:val="single" w:sz="6" w:space="0" w:color="auto"/>
              <w:bottom w:val="single" w:sz="6" w:space="0" w:color="auto"/>
              <w:right w:val="single" w:sz="6" w:space="0" w:color="auto"/>
            </w:tcBorders>
          </w:tcPr>
          <w:p w14:paraId="49637CF3"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Integruotas radijo imtuvas FM gamyklinis instaliavimas (sumontuotas automobilio gamykloje, o ne perdirbimo stadijoje).</w:t>
            </w:r>
          </w:p>
        </w:tc>
        <w:tc>
          <w:tcPr>
            <w:tcW w:w="1773" w:type="pct"/>
            <w:tcBorders>
              <w:top w:val="single" w:sz="6" w:space="0" w:color="auto"/>
              <w:left w:val="single" w:sz="6" w:space="0" w:color="auto"/>
              <w:bottom w:val="single" w:sz="6" w:space="0" w:color="auto"/>
              <w:right w:val="single" w:sz="6" w:space="0" w:color="auto"/>
            </w:tcBorders>
          </w:tcPr>
          <w:p w14:paraId="08BD49D4"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3F2D7AEC" w14:textId="77777777" w:rsidTr="00BF24D7">
        <w:tc>
          <w:tcPr>
            <w:tcW w:w="372" w:type="pct"/>
            <w:tcBorders>
              <w:top w:val="single" w:sz="6" w:space="0" w:color="auto"/>
              <w:left w:val="single" w:sz="6" w:space="0" w:color="auto"/>
              <w:bottom w:val="single" w:sz="6" w:space="0" w:color="auto"/>
              <w:right w:val="single" w:sz="6" w:space="0" w:color="auto"/>
            </w:tcBorders>
          </w:tcPr>
          <w:p w14:paraId="275853E9"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31.</w:t>
            </w:r>
          </w:p>
        </w:tc>
        <w:tc>
          <w:tcPr>
            <w:tcW w:w="2855" w:type="pct"/>
            <w:tcBorders>
              <w:top w:val="single" w:sz="6" w:space="0" w:color="auto"/>
              <w:left w:val="single" w:sz="6" w:space="0" w:color="auto"/>
              <w:bottom w:val="single" w:sz="6" w:space="0" w:color="auto"/>
              <w:right w:val="single" w:sz="6" w:space="0" w:color="auto"/>
            </w:tcBorders>
          </w:tcPr>
          <w:p w14:paraId="0297E797"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Centrinis durų užraktas su distanciniu valdymu, leidžiantis vairuotojui užrakinti visas (vienu metu visas arba kiekvieną atskirai) autobuso salone esančias duris.</w:t>
            </w:r>
          </w:p>
        </w:tc>
        <w:tc>
          <w:tcPr>
            <w:tcW w:w="1773" w:type="pct"/>
            <w:tcBorders>
              <w:top w:val="single" w:sz="6" w:space="0" w:color="auto"/>
              <w:left w:val="single" w:sz="6" w:space="0" w:color="auto"/>
              <w:bottom w:val="single" w:sz="6" w:space="0" w:color="auto"/>
              <w:right w:val="single" w:sz="6" w:space="0" w:color="auto"/>
            </w:tcBorders>
          </w:tcPr>
          <w:p w14:paraId="189C4C72"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E4799B" w:rsidRPr="00CB72C1" w14:paraId="77B6ED92" w14:textId="77777777" w:rsidTr="00BF24D7">
        <w:tc>
          <w:tcPr>
            <w:tcW w:w="372" w:type="pct"/>
            <w:tcBorders>
              <w:top w:val="single" w:sz="6" w:space="0" w:color="auto"/>
              <w:left w:val="single" w:sz="6" w:space="0" w:color="auto"/>
              <w:bottom w:val="single" w:sz="6" w:space="0" w:color="auto"/>
              <w:right w:val="single" w:sz="6" w:space="0" w:color="auto"/>
            </w:tcBorders>
          </w:tcPr>
          <w:p w14:paraId="4ED1817B"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32.</w:t>
            </w:r>
          </w:p>
        </w:tc>
        <w:tc>
          <w:tcPr>
            <w:tcW w:w="2855" w:type="pct"/>
            <w:tcBorders>
              <w:top w:val="single" w:sz="6" w:space="0" w:color="auto"/>
              <w:left w:val="single" w:sz="6" w:space="0" w:color="auto"/>
              <w:bottom w:val="single" w:sz="6" w:space="0" w:color="auto"/>
              <w:right w:val="single" w:sz="6" w:space="0" w:color="auto"/>
            </w:tcBorders>
          </w:tcPr>
          <w:p w14:paraId="56612C0A"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Gesintuvai, sukomplektuoti pagal galiojančius teisės aktų reikalavimus.</w:t>
            </w:r>
          </w:p>
        </w:tc>
        <w:tc>
          <w:tcPr>
            <w:tcW w:w="1773" w:type="pct"/>
            <w:tcBorders>
              <w:top w:val="single" w:sz="6" w:space="0" w:color="auto"/>
              <w:left w:val="single" w:sz="6" w:space="0" w:color="auto"/>
              <w:bottom w:val="single" w:sz="6" w:space="0" w:color="auto"/>
              <w:right w:val="single" w:sz="6" w:space="0" w:color="auto"/>
            </w:tcBorders>
          </w:tcPr>
          <w:p w14:paraId="68E36C19"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ar yra/ </w:t>
            </w:r>
          </w:p>
        </w:tc>
      </w:tr>
      <w:tr w:rsidR="00E4799B" w:rsidRPr="00CB72C1" w14:paraId="12BE49AA" w14:textId="77777777" w:rsidTr="00BF24D7">
        <w:tc>
          <w:tcPr>
            <w:tcW w:w="372" w:type="pct"/>
            <w:tcBorders>
              <w:top w:val="single" w:sz="6" w:space="0" w:color="auto"/>
              <w:left w:val="single" w:sz="6" w:space="0" w:color="auto"/>
              <w:bottom w:val="single" w:sz="6" w:space="0" w:color="auto"/>
              <w:right w:val="single" w:sz="6" w:space="0" w:color="auto"/>
            </w:tcBorders>
          </w:tcPr>
          <w:p w14:paraId="3FC4E8DC"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33.</w:t>
            </w:r>
          </w:p>
        </w:tc>
        <w:tc>
          <w:tcPr>
            <w:tcW w:w="2855" w:type="pct"/>
            <w:tcBorders>
              <w:top w:val="single" w:sz="6" w:space="0" w:color="auto"/>
              <w:left w:val="single" w:sz="6" w:space="0" w:color="auto"/>
              <w:bottom w:val="single" w:sz="6" w:space="0" w:color="auto"/>
              <w:right w:val="single" w:sz="6" w:space="0" w:color="auto"/>
            </w:tcBorders>
          </w:tcPr>
          <w:p w14:paraId="00260C47"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Avarinis ženklas, instrumentų komplektas, keltuvas.</w:t>
            </w:r>
          </w:p>
        </w:tc>
        <w:tc>
          <w:tcPr>
            <w:tcW w:w="1773" w:type="pct"/>
            <w:tcBorders>
              <w:top w:val="single" w:sz="6" w:space="0" w:color="auto"/>
              <w:left w:val="single" w:sz="6" w:space="0" w:color="auto"/>
              <w:bottom w:val="single" w:sz="6" w:space="0" w:color="auto"/>
              <w:right w:val="single" w:sz="6" w:space="0" w:color="auto"/>
            </w:tcBorders>
          </w:tcPr>
          <w:p w14:paraId="4EB1B6CA" w14:textId="71C6B3BD"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w:t>
            </w:r>
            <w:r w:rsidR="009B0D8A" w:rsidRPr="00CB72C1">
              <w:rPr>
                <w:rFonts w:ascii="Times New Roman" w:hAnsi="Times New Roman" w:cs="Times New Roman"/>
                <w:i/>
                <w:color w:val="C00000"/>
                <w:szCs w:val="24"/>
              </w:rPr>
              <w:t>, tikrinama prekių priėmimo metu</w:t>
            </w:r>
            <w:r w:rsidRPr="00CB72C1">
              <w:rPr>
                <w:rFonts w:ascii="Times New Roman" w:hAnsi="Times New Roman" w:cs="Times New Roman"/>
                <w:i/>
                <w:color w:val="C00000"/>
                <w:szCs w:val="24"/>
              </w:rPr>
              <w:t xml:space="preserve">/ </w:t>
            </w:r>
          </w:p>
        </w:tc>
      </w:tr>
      <w:tr w:rsidR="00E4799B" w:rsidRPr="00CB72C1" w14:paraId="596E076B" w14:textId="77777777" w:rsidTr="00BF24D7">
        <w:tc>
          <w:tcPr>
            <w:tcW w:w="372" w:type="pct"/>
            <w:tcBorders>
              <w:top w:val="single" w:sz="6" w:space="0" w:color="auto"/>
              <w:left w:val="single" w:sz="6" w:space="0" w:color="auto"/>
              <w:bottom w:val="single" w:sz="6" w:space="0" w:color="auto"/>
              <w:right w:val="single" w:sz="6" w:space="0" w:color="auto"/>
            </w:tcBorders>
          </w:tcPr>
          <w:p w14:paraId="291CBE4C"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34.</w:t>
            </w:r>
          </w:p>
        </w:tc>
        <w:tc>
          <w:tcPr>
            <w:tcW w:w="2855" w:type="pct"/>
            <w:tcBorders>
              <w:top w:val="single" w:sz="6" w:space="0" w:color="auto"/>
              <w:left w:val="single" w:sz="6" w:space="0" w:color="auto"/>
              <w:bottom w:val="single" w:sz="6" w:space="0" w:color="auto"/>
              <w:right w:val="single" w:sz="6" w:space="0" w:color="auto"/>
            </w:tcBorders>
          </w:tcPr>
          <w:p w14:paraId="4EBD44A6"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Galinė pakaba - pilnai pneumatinė, gamyklinė. Su automatiniu lygio reguliavimu.</w:t>
            </w:r>
          </w:p>
        </w:tc>
        <w:tc>
          <w:tcPr>
            <w:tcW w:w="1773" w:type="pct"/>
            <w:tcBorders>
              <w:top w:val="single" w:sz="6" w:space="0" w:color="auto"/>
              <w:left w:val="single" w:sz="6" w:space="0" w:color="auto"/>
              <w:bottom w:val="single" w:sz="6" w:space="0" w:color="auto"/>
              <w:right w:val="single" w:sz="6" w:space="0" w:color="auto"/>
            </w:tcBorders>
          </w:tcPr>
          <w:p w14:paraId="4DFF6261"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9B0D8A" w:rsidRPr="00CB72C1" w14:paraId="0329F0D2" w14:textId="77777777" w:rsidTr="00BF24D7">
        <w:tc>
          <w:tcPr>
            <w:tcW w:w="372" w:type="pct"/>
            <w:tcBorders>
              <w:top w:val="single" w:sz="6" w:space="0" w:color="auto"/>
              <w:left w:val="single" w:sz="6" w:space="0" w:color="auto"/>
              <w:bottom w:val="single" w:sz="6" w:space="0" w:color="auto"/>
              <w:right w:val="single" w:sz="6" w:space="0" w:color="auto"/>
            </w:tcBorders>
          </w:tcPr>
          <w:p w14:paraId="6D1F6817" w14:textId="77777777" w:rsidR="009B0D8A" w:rsidRPr="00CB72C1" w:rsidRDefault="009B0D8A" w:rsidP="009B0D8A">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35.</w:t>
            </w:r>
          </w:p>
        </w:tc>
        <w:tc>
          <w:tcPr>
            <w:tcW w:w="2855" w:type="pct"/>
            <w:tcBorders>
              <w:top w:val="single" w:sz="6" w:space="0" w:color="auto"/>
              <w:left w:val="single" w:sz="6" w:space="0" w:color="auto"/>
              <w:bottom w:val="single" w:sz="6" w:space="0" w:color="auto"/>
              <w:right w:val="single" w:sz="6" w:space="0" w:color="auto"/>
            </w:tcBorders>
          </w:tcPr>
          <w:p w14:paraId="68E91A7C" w14:textId="77777777" w:rsidR="009B0D8A" w:rsidRPr="00CB72C1" w:rsidRDefault="009B0D8A" w:rsidP="009B0D8A">
            <w:pPr>
              <w:suppressAutoHyphens/>
              <w:spacing w:after="0" w:line="240" w:lineRule="auto"/>
              <w:ind w:right="57"/>
              <w:jc w:val="both"/>
              <w:rPr>
                <w:rStyle w:val="Other"/>
                <w:rFonts w:eastAsiaTheme="minorEastAsia"/>
                <w:szCs w:val="24"/>
              </w:rPr>
            </w:pPr>
            <w:r w:rsidRPr="00CB72C1">
              <w:rPr>
                <w:rStyle w:val="Other"/>
                <w:rFonts w:eastAsiaTheme="minorEastAsia"/>
                <w:szCs w:val="24"/>
              </w:rPr>
              <w:t>Galinių ratų atrama, tinkanti siūlomam autobusui.</w:t>
            </w:r>
          </w:p>
        </w:tc>
        <w:tc>
          <w:tcPr>
            <w:tcW w:w="1773" w:type="pct"/>
            <w:tcBorders>
              <w:top w:val="single" w:sz="6" w:space="0" w:color="auto"/>
              <w:left w:val="single" w:sz="6" w:space="0" w:color="auto"/>
              <w:bottom w:val="single" w:sz="6" w:space="0" w:color="auto"/>
              <w:right w:val="single" w:sz="6" w:space="0" w:color="auto"/>
            </w:tcBorders>
          </w:tcPr>
          <w:p w14:paraId="51AA090C" w14:textId="7AB2E276" w:rsidR="009B0D8A" w:rsidRPr="00CB72C1" w:rsidRDefault="009B0D8A" w:rsidP="009B0D8A">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ar yra, tikrinama prekių priėmimo metu/ </w:t>
            </w:r>
          </w:p>
        </w:tc>
      </w:tr>
      <w:tr w:rsidR="009B0D8A" w:rsidRPr="00CB72C1" w14:paraId="4FA3492D" w14:textId="77777777" w:rsidTr="00BF24D7">
        <w:tc>
          <w:tcPr>
            <w:tcW w:w="372" w:type="pct"/>
            <w:tcBorders>
              <w:top w:val="single" w:sz="6" w:space="0" w:color="auto"/>
              <w:left w:val="single" w:sz="6" w:space="0" w:color="auto"/>
              <w:bottom w:val="single" w:sz="6" w:space="0" w:color="auto"/>
              <w:right w:val="single" w:sz="6" w:space="0" w:color="auto"/>
            </w:tcBorders>
          </w:tcPr>
          <w:p w14:paraId="7B086B7F" w14:textId="77777777" w:rsidR="009B0D8A" w:rsidRPr="00CB72C1" w:rsidRDefault="009B0D8A" w:rsidP="009B0D8A">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36.</w:t>
            </w:r>
          </w:p>
        </w:tc>
        <w:tc>
          <w:tcPr>
            <w:tcW w:w="2855" w:type="pct"/>
            <w:tcBorders>
              <w:top w:val="single" w:sz="6" w:space="0" w:color="auto"/>
              <w:left w:val="single" w:sz="6" w:space="0" w:color="auto"/>
              <w:bottom w:val="single" w:sz="6" w:space="0" w:color="auto"/>
              <w:right w:val="single" w:sz="6" w:space="0" w:color="auto"/>
            </w:tcBorders>
          </w:tcPr>
          <w:p w14:paraId="0D10E4B9" w14:textId="4D78E3A1" w:rsidR="009B0D8A" w:rsidRPr="00CB72C1" w:rsidRDefault="009B0D8A" w:rsidP="009B0D8A">
            <w:pPr>
              <w:suppressAutoHyphens/>
              <w:spacing w:after="0" w:line="240" w:lineRule="auto"/>
              <w:ind w:right="57"/>
              <w:jc w:val="both"/>
              <w:rPr>
                <w:rStyle w:val="Other"/>
                <w:rFonts w:eastAsiaTheme="minorEastAsia"/>
                <w:szCs w:val="24"/>
              </w:rPr>
            </w:pPr>
            <w:r w:rsidRPr="00CB72C1">
              <w:rPr>
                <w:rStyle w:val="Other"/>
                <w:rFonts w:eastAsiaTheme="minorEastAsia"/>
                <w:szCs w:val="24"/>
              </w:rPr>
              <w:t>Autobuso pirmosios pagalbos rinkiniai (vaistinėlės), sukomplektuoti pagal galiojančius teisės aktų reikalavimus.</w:t>
            </w:r>
          </w:p>
        </w:tc>
        <w:tc>
          <w:tcPr>
            <w:tcW w:w="1773" w:type="pct"/>
            <w:tcBorders>
              <w:top w:val="single" w:sz="6" w:space="0" w:color="auto"/>
              <w:left w:val="single" w:sz="6" w:space="0" w:color="auto"/>
              <w:bottom w:val="single" w:sz="6" w:space="0" w:color="auto"/>
              <w:right w:val="single" w:sz="6" w:space="0" w:color="auto"/>
            </w:tcBorders>
          </w:tcPr>
          <w:p w14:paraId="5C2341E1" w14:textId="0EF3BE5A" w:rsidR="009B0D8A" w:rsidRPr="00CB72C1" w:rsidRDefault="009B0D8A" w:rsidP="009B0D8A">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ar yra, tikrinama prekių priėmimo metu/ </w:t>
            </w:r>
          </w:p>
        </w:tc>
      </w:tr>
      <w:tr w:rsidR="00E4799B" w:rsidRPr="00CB72C1" w14:paraId="79D58984" w14:textId="77777777" w:rsidTr="00BF24D7">
        <w:tc>
          <w:tcPr>
            <w:tcW w:w="372" w:type="pct"/>
            <w:tcBorders>
              <w:top w:val="single" w:sz="6" w:space="0" w:color="auto"/>
              <w:left w:val="single" w:sz="6" w:space="0" w:color="auto"/>
              <w:bottom w:val="single" w:sz="6" w:space="0" w:color="auto"/>
              <w:right w:val="single" w:sz="6" w:space="0" w:color="auto"/>
            </w:tcBorders>
          </w:tcPr>
          <w:p w14:paraId="463B2787"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37.</w:t>
            </w:r>
          </w:p>
        </w:tc>
        <w:tc>
          <w:tcPr>
            <w:tcW w:w="2855" w:type="pct"/>
            <w:tcBorders>
              <w:top w:val="single" w:sz="6" w:space="0" w:color="auto"/>
              <w:left w:val="single" w:sz="6" w:space="0" w:color="auto"/>
              <w:bottom w:val="single" w:sz="6" w:space="0" w:color="auto"/>
              <w:right w:val="single" w:sz="6" w:space="0" w:color="auto"/>
            </w:tcBorders>
          </w:tcPr>
          <w:p w14:paraId="66683A43" w14:textId="77777777" w:rsidR="00E4799B" w:rsidRPr="00CB72C1" w:rsidRDefault="00E4799B" w:rsidP="00E4799B">
            <w:pPr>
              <w:suppressAutoHyphens/>
              <w:spacing w:after="0" w:line="240" w:lineRule="auto"/>
              <w:ind w:right="57"/>
              <w:jc w:val="both"/>
              <w:rPr>
                <w:rStyle w:val="Other"/>
                <w:rFonts w:eastAsiaTheme="minorEastAsia"/>
                <w:szCs w:val="24"/>
              </w:rPr>
            </w:pPr>
            <w:r w:rsidRPr="00CB72C1">
              <w:rPr>
                <w:rStyle w:val="Other"/>
                <w:rFonts w:eastAsiaTheme="minorEastAsia"/>
                <w:szCs w:val="24"/>
              </w:rPr>
              <w:t>Autobuso ilgis - ne mažiau 6200 mm ir ne daugiau 8000 mm. Minimalus autobuso keleivių salono ilgis turi būti ne trumpesnis kaip 4500 mm (matuojama grindų lygyje, nuo galinių durų iki vairuotojo sėdynės pagrindo galinės dalies, lygiagrečiai išilginės centrinės ašies).</w:t>
            </w:r>
          </w:p>
        </w:tc>
        <w:tc>
          <w:tcPr>
            <w:tcW w:w="1773" w:type="pct"/>
            <w:tcBorders>
              <w:top w:val="single" w:sz="6" w:space="0" w:color="auto"/>
              <w:left w:val="single" w:sz="6" w:space="0" w:color="auto"/>
              <w:bottom w:val="single" w:sz="6" w:space="0" w:color="auto"/>
              <w:right w:val="single" w:sz="6" w:space="0" w:color="auto"/>
            </w:tcBorders>
          </w:tcPr>
          <w:p w14:paraId="478FFC79"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autobuso ilgį, keleivių salono ilgį/ ir pateikti dokumento pavadinimą, puslapio numerį Prekės atitikimo pagrindimui</w:t>
            </w:r>
          </w:p>
        </w:tc>
      </w:tr>
      <w:tr w:rsidR="00E4799B" w:rsidRPr="00CB72C1" w14:paraId="078503A0" w14:textId="77777777" w:rsidTr="00BF24D7">
        <w:tc>
          <w:tcPr>
            <w:tcW w:w="372" w:type="pct"/>
            <w:tcBorders>
              <w:top w:val="single" w:sz="6" w:space="0" w:color="auto"/>
              <w:left w:val="single" w:sz="6" w:space="0" w:color="auto"/>
              <w:bottom w:val="single" w:sz="6" w:space="0" w:color="auto"/>
              <w:right w:val="single" w:sz="6" w:space="0" w:color="auto"/>
            </w:tcBorders>
          </w:tcPr>
          <w:p w14:paraId="10098BCF"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38.</w:t>
            </w:r>
          </w:p>
        </w:tc>
        <w:tc>
          <w:tcPr>
            <w:tcW w:w="2855" w:type="pct"/>
            <w:tcBorders>
              <w:top w:val="single" w:sz="6" w:space="0" w:color="auto"/>
              <w:left w:val="single" w:sz="6" w:space="0" w:color="auto"/>
              <w:bottom w:val="single" w:sz="6" w:space="0" w:color="auto"/>
              <w:right w:val="single" w:sz="6" w:space="0" w:color="auto"/>
            </w:tcBorders>
          </w:tcPr>
          <w:p w14:paraId="59454B9B" w14:textId="6BCACD04" w:rsidR="00E4799B" w:rsidRPr="00CB72C1" w:rsidRDefault="00A17DFF" w:rsidP="00E4799B">
            <w:pPr>
              <w:suppressAutoHyphens/>
              <w:spacing w:after="0" w:line="240" w:lineRule="auto"/>
              <w:ind w:right="57"/>
              <w:jc w:val="both"/>
              <w:rPr>
                <w:rStyle w:val="Other"/>
                <w:rFonts w:eastAsiaTheme="minorEastAsia"/>
                <w:szCs w:val="24"/>
              </w:rPr>
            </w:pPr>
            <w:r w:rsidRPr="00CB72C1">
              <w:rPr>
                <w:rStyle w:val="Other"/>
                <w:rFonts w:eastAsiaTheme="minorEastAsia"/>
              </w:rPr>
              <w:t>Ne mažiau kaip 19+1 (vairuotojo) stacionarių sėdimų vietų. Sėdynės tvirtinamos ant aliuminio profilio bėgelių (bėgeliai turi būti uždengti). Keleivių salonas privalo būti pritaikytas transportuoti ne mažiau nei 2 žmones su negalia standartiniuose (įskaitant elektrinius) vežimėliuose, lengvai demontuojant minimalų sėdimų vietų skaičių. Išimamos sėdynės turi būti pritvirtintos taip, kad vairuotojas pats, be techninių aptarnavimo įmonių ar jų darbuotojų pagalbos, be papildomų įrankių, nepažeisdamas sėdynių konstrukcijos ar jos atskirų dalių, galėtų išmontuoti (po to vėl sumontuoti) reikiamą sėdynių skaičių</w:t>
            </w:r>
            <w:r w:rsidR="00E4799B" w:rsidRPr="00CB72C1">
              <w:rPr>
                <w:rStyle w:val="Other"/>
                <w:rFonts w:eastAsiaTheme="minorEastAsia"/>
                <w:szCs w:val="24"/>
              </w:rPr>
              <w:t>.</w:t>
            </w:r>
          </w:p>
        </w:tc>
        <w:tc>
          <w:tcPr>
            <w:tcW w:w="1773" w:type="pct"/>
            <w:tcBorders>
              <w:top w:val="single" w:sz="6" w:space="0" w:color="auto"/>
              <w:left w:val="single" w:sz="6" w:space="0" w:color="auto"/>
              <w:bottom w:val="single" w:sz="6" w:space="0" w:color="auto"/>
              <w:right w:val="single" w:sz="6" w:space="0" w:color="auto"/>
            </w:tcBorders>
          </w:tcPr>
          <w:p w14:paraId="5272571E"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vietų skaičių, nurodyti maksimalų vietų skaičių, kuriuos galima pritaikyti transportuoti žmones su negalia vežimėliuose/ ir pateikti dokumento pavadinimą, puslapio numerį Prekės atitikimo pagrindimui</w:t>
            </w:r>
          </w:p>
        </w:tc>
      </w:tr>
      <w:tr w:rsidR="00E4799B" w:rsidRPr="00CB72C1" w14:paraId="4D42B13A" w14:textId="77777777" w:rsidTr="00BF24D7">
        <w:tc>
          <w:tcPr>
            <w:tcW w:w="372" w:type="pct"/>
            <w:tcBorders>
              <w:top w:val="single" w:sz="6" w:space="0" w:color="auto"/>
              <w:left w:val="single" w:sz="6" w:space="0" w:color="auto"/>
              <w:bottom w:val="single" w:sz="6" w:space="0" w:color="auto"/>
              <w:right w:val="single" w:sz="6" w:space="0" w:color="auto"/>
            </w:tcBorders>
          </w:tcPr>
          <w:p w14:paraId="14E8CFEB" w14:textId="77777777" w:rsidR="00E4799B" w:rsidRPr="00CB72C1" w:rsidRDefault="00E4799B" w:rsidP="00E4799B">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39.</w:t>
            </w:r>
          </w:p>
        </w:tc>
        <w:tc>
          <w:tcPr>
            <w:tcW w:w="2855" w:type="pct"/>
            <w:tcBorders>
              <w:top w:val="single" w:sz="6" w:space="0" w:color="auto"/>
              <w:left w:val="single" w:sz="6" w:space="0" w:color="auto"/>
              <w:bottom w:val="single" w:sz="6" w:space="0" w:color="auto"/>
              <w:right w:val="single" w:sz="6" w:space="0" w:color="auto"/>
            </w:tcBorders>
          </w:tcPr>
          <w:p w14:paraId="427D2617" w14:textId="6AFD1702" w:rsidR="00E4799B" w:rsidRPr="00CB72C1" w:rsidRDefault="00A17DFF" w:rsidP="00E4799B">
            <w:pPr>
              <w:suppressAutoHyphens/>
              <w:spacing w:after="0" w:line="240" w:lineRule="auto"/>
              <w:ind w:right="57"/>
              <w:jc w:val="both"/>
              <w:rPr>
                <w:rStyle w:val="Other"/>
                <w:rFonts w:eastAsiaTheme="minorEastAsia"/>
                <w:szCs w:val="24"/>
              </w:rPr>
            </w:pPr>
            <w:r w:rsidRPr="00CB72C1">
              <w:rPr>
                <w:rStyle w:val="Other"/>
                <w:rFonts w:eastAsiaTheme="minorEastAsia"/>
              </w:rPr>
              <w:t>Autobusuose turi būti sumontuotos paminkštintos sėdynės. Sėdynės galinė dalis turi būti pagaminta iš plastiko arba lygiavertės medžiagos. Sėdynės turi būti lengvai valomos</w:t>
            </w:r>
            <w:r w:rsidR="00E4799B" w:rsidRPr="00CB72C1">
              <w:rPr>
                <w:rStyle w:val="Other"/>
                <w:rFonts w:eastAsiaTheme="minorEastAsia"/>
                <w:color w:val="202020"/>
                <w:szCs w:val="24"/>
              </w:rPr>
              <w:t>.</w:t>
            </w:r>
          </w:p>
        </w:tc>
        <w:tc>
          <w:tcPr>
            <w:tcW w:w="1773" w:type="pct"/>
            <w:tcBorders>
              <w:top w:val="single" w:sz="6" w:space="0" w:color="auto"/>
              <w:left w:val="single" w:sz="6" w:space="0" w:color="auto"/>
              <w:bottom w:val="single" w:sz="6" w:space="0" w:color="auto"/>
              <w:right w:val="single" w:sz="6" w:space="0" w:color="auto"/>
            </w:tcBorders>
          </w:tcPr>
          <w:p w14:paraId="562B1147" w14:textId="77777777" w:rsidR="00E4799B" w:rsidRPr="00CB72C1" w:rsidRDefault="00E4799B" w:rsidP="00E4799B">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sėdimosios ir nugaros atlošo dalių paminkštinimo storius/ ir pateikti dokumento pavadinimą, puslapio numerį Prekės atitikimo pagrindimui</w:t>
            </w:r>
          </w:p>
        </w:tc>
      </w:tr>
      <w:tr w:rsidR="00A17DFF" w:rsidRPr="00CB72C1" w14:paraId="23C0C325" w14:textId="77777777" w:rsidTr="00BF24D7">
        <w:tc>
          <w:tcPr>
            <w:tcW w:w="372" w:type="pct"/>
            <w:tcBorders>
              <w:top w:val="single" w:sz="6" w:space="0" w:color="auto"/>
              <w:left w:val="single" w:sz="6" w:space="0" w:color="auto"/>
              <w:bottom w:val="single" w:sz="6" w:space="0" w:color="auto"/>
              <w:right w:val="single" w:sz="6" w:space="0" w:color="auto"/>
            </w:tcBorders>
          </w:tcPr>
          <w:p w14:paraId="34869D9E" w14:textId="0AAFCC5C"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lastRenderedPageBreak/>
              <w:t>40</w:t>
            </w:r>
          </w:p>
        </w:tc>
        <w:tc>
          <w:tcPr>
            <w:tcW w:w="2855" w:type="pct"/>
            <w:tcBorders>
              <w:top w:val="single" w:sz="6" w:space="0" w:color="auto"/>
              <w:left w:val="single" w:sz="6" w:space="0" w:color="auto"/>
              <w:bottom w:val="single" w:sz="6" w:space="0" w:color="auto"/>
              <w:right w:val="single" w:sz="6" w:space="0" w:color="auto"/>
            </w:tcBorders>
          </w:tcPr>
          <w:p w14:paraId="2B59920A" w14:textId="78C40B90" w:rsidR="00A17DFF" w:rsidRPr="00CB72C1" w:rsidRDefault="00A17DFF" w:rsidP="00A17DFF">
            <w:pPr>
              <w:suppressAutoHyphens/>
              <w:spacing w:after="0" w:line="240" w:lineRule="auto"/>
              <w:ind w:right="57"/>
              <w:jc w:val="both"/>
              <w:rPr>
                <w:rStyle w:val="Other"/>
                <w:rFonts w:eastAsiaTheme="minorEastAsia"/>
                <w:color w:val="202020"/>
                <w:szCs w:val="24"/>
              </w:rPr>
            </w:pPr>
            <w:r w:rsidRPr="00CB72C1">
              <w:rPr>
                <w:rStyle w:val="Other"/>
                <w:rFonts w:eastAsiaTheme="minorEastAsia"/>
              </w:rPr>
              <w:t xml:space="preserve">Autobusuose </w:t>
            </w:r>
            <w:r w:rsidRPr="00CB72C1">
              <w:rPr>
                <w:rFonts w:ascii="Times New Roman" w:hAnsi="Times New Roman" w:cs="Times New Roman"/>
              </w:rPr>
              <w:t>turi būti įrengtas kuro bakas, kurio talpa ne mažesnė kaip 90 litrų</w:t>
            </w:r>
          </w:p>
        </w:tc>
        <w:tc>
          <w:tcPr>
            <w:tcW w:w="1773" w:type="pct"/>
            <w:tcBorders>
              <w:top w:val="single" w:sz="6" w:space="0" w:color="auto"/>
              <w:left w:val="single" w:sz="6" w:space="0" w:color="auto"/>
              <w:bottom w:val="single" w:sz="6" w:space="0" w:color="auto"/>
              <w:right w:val="single" w:sz="6" w:space="0" w:color="auto"/>
            </w:tcBorders>
          </w:tcPr>
          <w:p w14:paraId="264442BB" w14:textId="403B4638"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sėdimosios ir nugaros atlošo dalių paminkštinimo storius/ ir pateikti dokumento pavadinimą, puslapio numerį Prekės atitikimo pagrindimui</w:t>
            </w:r>
          </w:p>
        </w:tc>
      </w:tr>
      <w:tr w:rsidR="00A17DFF" w:rsidRPr="00CB72C1" w14:paraId="22F2D36E" w14:textId="77777777" w:rsidTr="00BF24D7">
        <w:tc>
          <w:tcPr>
            <w:tcW w:w="372" w:type="pct"/>
            <w:tcBorders>
              <w:top w:val="single" w:sz="6" w:space="0" w:color="auto"/>
              <w:left w:val="single" w:sz="6" w:space="0" w:color="auto"/>
              <w:bottom w:val="single" w:sz="6" w:space="0" w:color="auto"/>
              <w:right w:val="single" w:sz="6" w:space="0" w:color="auto"/>
            </w:tcBorders>
          </w:tcPr>
          <w:p w14:paraId="1295CF25" w14:textId="02D178E3"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41.</w:t>
            </w:r>
          </w:p>
        </w:tc>
        <w:tc>
          <w:tcPr>
            <w:tcW w:w="2855" w:type="pct"/>
            <w:tcBorders>
              <w:top w:val="single" w:sz="6" w:space="0" w:color="auto"/>
              <w:left w:val="single" w:sz="6" w:space="0" w:color="auto"/>
              <w:bottom w:val="single" w:sz="6" w:space="0" w:color="auto"/>
              <w:right w:val="single" w:sz="6" w:space="0" w:color="auto"/>
            </w:tcBorders>
          </w:tcPr>
          <w:p w14:paraId="18388673" w14:textId="77777777" w:rsidR="00A17DFF" w:rsidRPr="00CB72C1" w:rsidRDefault="00A17DFF" w:rsidP="00A17DFF">
            <w:pPr>
              <w:suppressAutoHyphens/>
              <w:spacing w:after="0" w:line="240" w:lineRule="auto"/>
              <w:ind w:right="57"/>
              <w:jc w:val="both"/>
              <w:rPr>
                <w:rStyle w:val="Other"/>
                <w:rFonts w:eastAsiaTheme="minorEastAsia"/>
                <w:szCs w:val="24"/>
              </w:rPr>
            </w:pPr>
            <w:r w:rsidRPr="00CB72C1">
              <w:rPr>
                <w:rStyle w:val="Other"/>
                <w:rFonts w:eastAsiaTheme="minorEastAsia"/>
                <w:color w:val="202020"/>
                <w:szCs w:val="24"/>
              </w:rPr>
              <w:t xml:space="preserve">Saugos diržų tvirtinimo taškai </w:t>
            </w:r>
            <w:r w:rsidRPr="00CB72C1">
              <w:rPr>
                <w:rStyle w:val="Other"/>
                <w:rFonts w:eastAsiaTheme="minorEastAsia"/>
                <w:szCs w:val="24"/>
              </w:rPr>
              <w:t xml:space="preserve">ir </w:t>
            </w:r>
            <w:r w:rsidRPr="00CB72C1">
              <w:rPr>
                <w:rStyle w:val="Other"/>
                <w:rFonts w:eastAsiaTheme="minorEastAsia"/>
                <w:color w:val="202020"/>
                <w:szCs w:val="24"/>
              </w:rPr>
              <w:t xml:space="preserve">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w:t>
            </w:r>
            <w:r w:rsidRPr="00CB72C1">
              <w:rPr>
                <w:rStyle w:val="Other"/>
                <w:rFonts w:eastAsiaTheme="minorEastAsia"/>
                <w:szCs w:val="24"/>
              </w:rPr>
              <w:t xml:space="preserve">į </w:t>
            </w:r>
            <w:r w:rsidRPr="00CB72C1">
              <w:rPr>
                <w:rStyle w:val="Other"/>
                <w:rFonts w:eastAsiaTheme="minorEastAsia"/>
                <w:color w:val="202020"/>
                <w:szCs w:val="24"/>
              </w:rPr>
              <w:t>diržo ritę).</w:t>
            </w:r>
          </w:p>
        </w:tc>
        <w:tc>
          <w:tcPr>
            <w:tcW w:w="1773" w:type="pct"/>
            <w:tcBorders>
              <w:top w:val="single" w:sz="6" w:space="0" w:color="auto"/>
              <w:left w:val="single" w:sz="6" w:space="0" w:color="auto"/>
              <w:bottom w:val="single" w:sz="6" w:space="0" w:color="auto"/>
              <w:right w:val="single" w:sz="6" w:space="0" w:color="auto"/>
            </w:tcBorders>
          </w:tcPr>
          <w:p w14:paraId="4B8AB29B"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1531C285" w14:textId="77777777" w:rsidTr="00BF24D7">
        <w:tc>
          <w:tcPr>
            <w:tcW w:w="372" w:type="pct"/>
            <w:tcBorders>
              <w:top w:val="single" w:sz="6" w:space="0" w:color="auto"/>
              <w:left w:val="single" w:sz="6" w:space="0" w:color="auto"/>
              <w:bottom w:val="single" w:sz="6" w:space="0" w:color="auto"/>
              <w:right w:val="single" w:sz="6" w:space="0" w:color="auto"/>
            </w:tcBorders>
          </w:tcPr>
          <w:p w14:paraId="58A5E4BF" w14:textId="1EC23369"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2</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6F455FA8" w14:textId="77777777" w:rsidR="00A17DFF" w:rsidRPr="00CB72C1" w:rsidRDefault="00A17DFF" w:rsidP="00A17DFF">
            <w:pPr>
              <w:suppressAutoHyphens/>
              <w:spacing w:after="0" w:line="240" w:lineRule="auto"/>
              <w:ind w:right="57"/>
              <w:jc w:val="both"/>
              <w:rPr>
                <w:rStyle w:val="Other"/>
                <w:rFonts w:eastAsiaTheme="minorEastAsia"/>
                <w:szCs w:val="24"/>
              </w:rPr>
            </w:pPr>
            <w:r w:rsidRPr="00CB72C1">
              <w:rPr>
                <w:rStyle w:val="Other"/>
                <w:rFonts w:eastAsiaTheme="minorEastAsia"/>
                <w:color w:val="202020"/>
                <w:szCs w:val="24"/>
              </w:rPr>
              <w:t>Laikymosi turėklai prie keleivių išlaipinimo durų (abiejuose durų pusėse).</w:t>
            </w:r>
          </w:p>
        </w:tc>
        <w:tc>
          <w:tcPr>
            <w:tcW w:w="1773" w:type="pct"/>
            <w:tcBorders>
              <w:top w:val="single" w:sz="6" w:space="0" w:color="auto"/>
              <w:left w:val="single" w:sz="6" w:space="0" w:color="auto"/>
              <w:bottom w:val="single" w:sz="6" w:space="0" w:color="auto"/>
              <w:right w:val="single" w:sz="6" w:space="0" w:color="auto"/>
            </w:tcBorders>
          </w:tcPr>
          <w:p w14:paraId="53739BED"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756958E7" w14:textId="77777777" w:rsidTr="00BF24D7">
        <w:tc>
          <w:tcPr>
            <w:tcW w:w="372" w:type="pct"/>
            <w:tcBorders>
              <w:top w:val="single" w:sz="6" w:space="0" w:color="auto"/>
              <w:left w:val="single" w:sz="6" w:space="0" w:color="auto"/>
              <w:bottom w:val="single" w:sz="6" w:space="0" w:color="auto"/>
              <w:right w:val="single" w:sz="6" w:space="0" w:color="auto"/>
            </w:tcBorders>
          </w:tcPr>
          <w:p w14:paraId="31001F9D" w14:textId="44EDCB91"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3</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6CC9A5D2" w14:textId="77777777" w:rsidR="00A17DFF" w:rsidRPr="00CB72C1" w:rsidRDefault="00A17DFF" w:rsidP="00A17DFF">
            <w:pPr>
              <w:suppressAutoHyphens/>
              <w:spacing w:after="0" w:line="240" w:lineRule="auto"/>
              <w:ind w:right="57"/>
              <w:jc w:val="both"/>
              <w:rPr>
                <w:rStyle w:val="Other"/>
                <w:rFonts w:eastAsiaTheme="minorEastAsia"/>
                <w:szCs w:val="24"/>
              </w:rPr>
            </w:pPr>
            <w:r w:rsidRPr="00CB72C1">
              <w:rPr>
                <w:rStyle w:val="Other"/>
                <w:rFonts w:eastAsiaTheme="minorEastAsia"/>
                <w:color w:val="202020"/>
                <w:szCs w:val="24"/>
              </w:rPr>
              <w:t>Priekinė saugos oro pagalvė vairuotojui.</w:t>
            </w:r>
          </w:p>
        </w:tc>
        <w:tc>
          <w:tcPr>
            <w:tcW w:w="1773" w:type="pct"/>
            <w:tcBorders>
              <w:top w:val="single" w:sz="6" w:space="0" w:color="auto"/>
              <w:left w:val="single" w:sz="6" w:space="0" w:color="auto"/>
              <w:bottom w:val="single" w:sz="6" w:space="0" w:color="auto"/>
              <w:right w:val="single" w:sz="6" w:space="0" w:color="auto"/>
            </w:tcBorders>
          </w:tcPr>
          <w:p w14:paraId="0EEB56B0"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1AB0D9C9" w14:textId="77777777" w:rsidTr="00BF24D7">
        <w:tc>
          <w:tcPr>
            <w:tcW w:w="372" w:type="pct"/>
            <w:tcBorders>
              <w:top w:val="single" w:sz="6" w:space="0" w:color="auto"/>
              <w:left w:val="single" w:sz="6" w:space="0" w:color="auto"/>
              <w:bottom w:val="single" w:sz="6" w:space="0" w:color="auto"/>
              <w:right w:val="single" w:sz="6" w:space="0" w:color="auto"/>
            </w:tcBorders>
          </w:tcPr>
          <w:p w14:paraId="6584943F" w14:textId="38D49C4D"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4</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1755BE9B" w14:textId="3B14DB97" w:rsidR="004C67A2" w:rsidRPr="00CB72C1" w:rsidRDefault="004C67A2" w:rsidP="004C67A2">
            <w:pPr>
              <w:pStyle w:val="Other0"/>
              <w:ind w:firstLine="0"/>
              <w:rPr>
                <w:sz w:val="21"/>
                <w:szCs w:val="21"/>
              </w:rPr>
            </w:pPr>
            <w:r w:rsidRPr="00CB72C1">
              <w:rPr>
                <w:rStyle w:val="Other"/>
                <w:sz w:val="21"/>
                <w:szCs w:val="21"/>
              </w:rPr>
              <w:t>Vairuotojo darbo vieta (kabina) iš dviejų pusių, atsižvelgiant į siūlomo autobuso ypatumus bei saugų vairavimą, turi būti atskirta apsaugos sienele, apsaugant vairuotoją nuo tiesioginio sąlyčio su keleiviais.</w:t>
            </w:r>
          </w:p>
          <w:p w14:paraId="4F7E04CB" w14:textId="2A38F35E" w:rsidR="004C67A2" w:rsidRPr="00CB72C1" w:rsidRDefault="004C67A2" w:rsidP="004C67A2">
            <w:pPr>
              <w:pStyle w:val="Other0"/>
              <w:ind w:firstLine="0"/>
              <w:rPr>
                <w:sz w:val="21"/>
                <w:szCs w:val="21"/>
              </w:rPr>
            </w:pPr>
            <w:r w:rsidRPr="00CB72C1">
              <w:rPr>
                <w:rStyle w:val="Other"/>
                <w:sz w:val="21"/>
                <w:szCs w:val="21"/>
              </w:rPr>
              <w:t>Sienele pagamintas iš skaidraus polikarbonato (PC) arba analogiškos medžiagos. Plastiko storis ne mažesnis kaip 4 mm., kampai turi būti suapvalinti.</w:t>
            </w:r>
          </w:p>
          <w:p w14:paraId="20B260EC" w14:textId="3A183C5B" w:rsidR="00A17DFF" w:rsidRPr="00CB72C1" w:rsidRDefault="004C67A2" w:rsidP="004C67A2">
            <w:pPr>
              <w:suppressAutoHyphens/>
              <w:spacing w:after="0" w:line="240" w:lineRule="auto"/>
              <w:ind w:right="57"/>
              <w:jc w:val="both"/>
              <w:rPr>
                <w:rStyle w:val="Other"/>
                <w:rFonts w:eastAsiaTheme="minorEastAsia"/>
              </w:rPr>
            </w:pPr>
            <w:r w:rsidRPr="00CB72C1">
              <w:rPr>
                <w:rStyle w:val="Other"/>
                <w:rFonts w:eastAsiaTheme="minorEastAsia"/>
              </w:rPr>
              <w:t>Plastiko tvirtinimo laikikliai (stovai, skersiniai) bei pats plastikas turi būti išformuoti taip, kad minimaliai užstotų vairuotojui stebėti autobuso salono vidų, keleivių įlaipinimo duris, autobuso veidrodėlius, netrukdytų vairuotojui pasiekti autobuso valdumo įrenginių bei dėtuvių. Atitvaro ilgis (nuo galinės atitvaro sienelės link autobuso priekinio stiklo) turi būti ne mažesnis kaip 300 mm, tačiau atitvaras neturi trukdyti vairuotojui pasiekti keleivių įlaipinimo duris bei turi atitikti autobuso pristatymo dieną šiai sričiai Lietuvos Respublikoje taikomus reikalavimus (praėjimas turi atitikti avariniam išėjimui keliamus minimalius reikalavimus)</w:t>
            </w:r>
          </w:p>
        </w:tc>
        <w:tc>
          <w:tcPr>
            <w:tcW w:w="1773" w:type="pct"/>
            <w:tcBorders>
              <w:top w:val="single" w:sz="6" w:space="0" w:color="auto"/>
              <w:left w:val="single" w:sz="6" w:space="0" w:color="auto"/>
              <w:bottom w:val="single" w:sz="6" w:space="0" w:color="auto"/>
              <w:right w:val="single" w:sz="6" w:space="0" w:color="auto"/>
            </w:tcBorders>
          </w:tcPr>
          <w:p w14:paraId="763CEF2F"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1E222DBA" w14:textId="77777777" w:rsidTr="00BF24D7">
        <w:tc>
          <w:tcPr>
            <w:tcW w:w="372" w:type="pct"/>
            <w:tcBorders>
              <w:top w:val="single" w:sz="6" w:space="0" w:color="auto"/>
              <w:left w:val="single" w:sz="6" w:space="0" w:color="auto"/>
              <w:bottom w:val="single" w:sz="6" w:space="0" w:color="auto"/>
              <w:right w:val="single" w:sz="6" w:space="0" w:color="auto"/>
            </w:tcBorders>
          </w:tcPr>
          <w:p w14:paraId="0D9FA34D" w14:textId="0BB1F1CA"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5</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40488C0D" w14:textId="77777777" w:rsidR="00A17DFF" w:rsidRPr="00CB72C1" w:rsidRDefault="00A17DFF" w:rsidP="00A17DFF">
            <w:pPr>
              <w:suppressAutoHyphens/>
              <w:spacing w:after="0" w:line="240" w:lineRule="auto"/>
              <w:ind w:right="57"/>
              <w:jc w:val="both"/>
              <w:rPr>
                <w:rStyle w:val="Other"/>
                <w:rFonts w:eastAsiaTheme="minorEastAsia"/>
                <w:szCs w:val="24"/>
              </w:rPr>
            </w:pPr>
            <w:r w:rsidRPr="00CB72C1">
              <w:rPr>
                <w:rStyle w:val="Other"/>
                <w:rFonts w:eastAsiaTheme="minorEastAsia"/>
                <w:color w:val="202020"/>
                <w:szCs w:val="24"/>
              </w:rPr>
              <w:t>Šalia vairuotojo sėdynės turi būti įrengta rūbų pakaba/ kabliukas ar pan. ant kurio būtų galima pakabinti ne mažiau kaip dvi striukes/paltus. Kabantys rūbai neturi trukdyti vairuoti automobilį bei riboti vairuotojo matomumą (tiek išorės, tiek salono vidaus).</w:t>
            </w:r>
          </w:p>
        </w:tc>
        <w:tc>
          <w:tcPr>
            <w:tcW w:w="1773" w:type="pct"/>
            <w:tcBorders>
              <w:top w:val="single" w:sz="6" w:space="0" w:color="auto"/>
              <w:left w:val="single" w:sz="6" w:space="0" w:color="auto"/>
              <w:bottom w:val="single" w:sz="6" w:space="0" w:color="auto"/>
              <w:right w:val="single" w:sz="6" w:space="0" w:color="auto"/>
            </w:tcBorders>
          </w:tcPr>
          <w:p w14:paraId="3A31A8B6"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ar yra/ </w:t>
            </w:r>
          </w:p>
        </w:tc>
      </w:tr>
      <w:tr w:rsidR="00A17DFF" w:rsidRPr="00CB72C1" w14:paraId="67CB4834" w14:textId="77777777" w:rsidTr="00BF24D7">
        <w:tc>
          <w:tcPr>
            <w:tcW w:w="372" w:type="pct"/>
            <w:tcBorders>
              <w:top w:val="single" w:sz="6" w:space="0" w:color="auto"/>
              <w:left w:val="single" w:sz="6" w:space="0" w:color="auto"/>
              <w:bottom w:val="single" w:sz="6" w:space="0" w:color="auto"/>
              <w:right w:val="single" w:sz="6" w:space="0" w:color="auto"/>
            </w:tcBorders>
          </w:tcPr>
          <w:p w14:paraId="204109B8" w14:textId="38D5483B"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6</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7A1EA6D1" w14:textId="77777777" w:rsidR="00A17DFF" w:rsidRPr="00CB72C1" w:rsidRDefault="00A17DFF" w:rsidP="00A17DFF">
            <w:pPr>
              <w:suppressAutoHyphens/>
              <w:spacing w:after="0" w:line="240" w:lineRule="auto"/>
              <w:ind w:right="57"/>
              <w:jc w:val="both"/>
              <w:rPr>
                <w:rStyle w:val="Other"/>
                <w:rFonts w:eastAsiaTheme="minorEastAsia"/>
                <w:szCs w:val="24"/>
              </w:rPr>
            </w:pPr>
            <w:r w:rsidRPr="00CB72C1">
              <w:rPr>
                <w:rStyle w:val="Other"/>
                <w:rFonts w:eastAsiaTheme="minorEastAsia"/>
                <w:color w:val="202020"/>
                <w:szCs w:val="24"/>
              </w:rPr>
              <w:t>Akustinis atbulinės eigos signalas.</w:t>
            </w:r>
          </w:p>
        </w:tc>
        <w:tc>
          <w:tcPr>
            <w:tcW w:w="1773" w:type="pct"/>
            <w:tcBorders>
              <w:top w:val="single" w:sz="6" w:space="0" w:color="auto"/>
              <w:left w:val="single" w:sz="6" w:space="0" w:color="auto"/>
              <w:bottom w:val="single" w:sz="6" w:space="0" w:color="auto"/>
              <w:right w:val="single" w:sz="6" w:space="0" w:color="auto"/>
            </w:tcBorders>
          </w:tcPr>
          <w:p w14:paraId="04F28B01"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1CFE732E" w14:textId="77777777" w:rsidTr="00BF24D7">
        <w:tc>
          <w:tcPr>
            <w:tcW w:w="372" w:type="pct"/>
            <w:tcBorders>
              <w:top w:val="single" w:sz="6" w:space="0" w:color="auto"/>
              <w:left w:val="single" w:sz="6" w:space="0" w:color="auto"/>
              <w:bottom w:val="single" w:sz="6" w:space="0" w:color="auto"/>
              <w:right w:val="single" w:sz="6" w:space="0" w:color="auto"/>
            </w:tcBorders>
          </w:tcPr>
          <w:p w14:paraId="7C9DDE7C" w14:textId="765535B0"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7</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4F6D34F4" w14:textId="77777777" w:rsidR="00A17DFF" w:rsidRPr="00CB72C1" w:rsidRDefault="00A17DFF" w:rsidP="00A17DFF">
            <w:pPr>
              <w:suppressAutoHyphens/>
              <w:spacing w:after="0" w:line="240" w:lineRule="auto"/>
              <w:ind w:right="57"/>
              <w:jc w:val="both"/>
              <w:rPr>
                <w:rStyle w:val="Other"/>
                <w:rFonts w:eastAsiaTheme="minorEastAsia"/>
                <w:color w:val="202020"/>
                <w:szCs w:val="24"/>
              </w:rPr>
            </w:pPr>
            <w:r w:rsidRPr="00CB72C1">
              <w:rPr>
                <w:rStyle w:val="Other"/>
                <w:rFonts w:eastAsiaTheme="minorEastAsia"/>
                <w:color w:val="202020"/>
                <w:szCs w:val="24"/>
              </w:rPr>
              <w:t>Priekiniai ir galiniai priešrūkiniai žibintai.</w:t>
            </w:r>
          </w:p>
        </w:tc>
        <w:tc>
          <w:tcPr>
            <w:tcW w:w="1773" w:type="pct"/>
            <w:tcBorders>
              <w:top w:val="single" w:sz="6" w:space="0" w:color="auto"/>
              <w:left w:val="single" w:sz="6" w:space="0" w:color="auto"/>
              <w:bottom w:val="single" w:sz="6" w:space="0" w:color="auto"/>
              <w:right w:val="single" w:sz="6" w:space="0" w:color="auto"/>
            </w:tcBorders>
          </w:tcPr>
          <w:p w14:paraId="2B9562DD"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5B79076D" w14:textId="77777777" w:rsidTr="00BF24D7">
        <w:tc>
          <w:tcPr>
            <w:tcW w:w="372" w:type="pct"/>
            <w:tcBorders>
              <w:top w:val="single" w:sz="6" w:space="0" w:color="auto"/>
              <w:left w:val="single" w:sz="6" w:space="0" w:color="auto"/>
              <w:bottom w:val="single" w:sz="6" w:space="0" w:color="auto"/>
              <w:right w:val="single" w:sz="6" w:space="0" w:color="auto"/>
            </w:tcBorders>
          </w:tcPr>
          <w:p w14:paraId="68957CB5" w14:textId="2A578E78"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lastRenderedPageBreak/>
              <w:t>4</w:t>
            </w:r>
            <w:r w:rsidR="004C67A2" w:rsidRPr="00CB72C1">
              <w:rPr>
                <w:rFonts w:ascii="Times New Roman" w:hAnsi="Times New Roman" w:cs="Times New Roman"/>
                <w:szCs w:val="24"/>
              </w:rPr>
              <w:t>8</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49DE1328" w14:textId="77777777" w:rsidR="00A17DFF" w:rsidRPr="00CB72C1" w:rsidRDefault="00A17DFF" w:rsidP="00A17DFF">
            <w:pPr>
              <w:suppressAutoHyphens/>
              <w:spacing w:after="0" w:line="240" w:lineRule="auto"/>
              <w:ind w:right="57"/>
              <w:jc w:val="both"/>
              <w:rPr>
                <w:rStyle w:val="Other"/>
                <w:rFonts w:eastAsiaTheme="minorEastAsia"/>
                <w:color w:val="202020"/>
                <w:szCs w:val="24"/>
              </w:rPr>
            </w:pPr>
            <w:r w:rsidRPr="00CB72C1">
              <w:rPr>
                <w:rStyle w:val="Other"/>
                <w:rFonts w:eastAsiaTheme="minorEastAsia"/>
                <w:color w:val="202020"/>
                <w:szCs w:val="24"/>
              </w:rPr>
              <w:t>Autobuso spalva turi būti geltona.</w:t>
            </w:r>
          </w:p>
        </w:tc>
        <w:tc>
          <w:tcPr>
            <w:tcW w:w="1773" w:type="pct"/>
            <w:tcBorders>
              <w:top w:val="single" w:sz="6" w:space="0" w:color="auto"/>
              <w:left w:val="single" w:sz="6" w:space="0" w:color="auto"/>
              <w:bottom w:val="single" w:sz="6" w:space="0" w:color="auto"/>
              <w:right w:val="single" w:sz="6" w:space="0" w:color="auto"/>
            </w:tcBorders>
          </w:tcPr>
          <w:p w14:paraId="6791B27B"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 xml:space="preserve">/nurodyti spalvą/ </w:t>
            </w:r>
          </w:p>
        </w:tc>
      </w:tr>
      <w:tr w:rsidR="00A17DFF" w:rsidRPr="00CB72C1" w14:paraId="54B0F00C" w14:textId="77777777" w:rsidTr="00BF24D7">
        <w:tc>
          <w:tcPr>
            <w:tcW w:w="372" w:type="pct"/>
            <w:tcBorders>
              <w:top w:val="single" w:sz="6" w:space="0" w:color="auto"/>
              <w:left w:val="single" w:sz="6" w:space="0" w:color="auto"/>
              <w:bottom w:val="single" w:sz="6" w:space="0" w:color="auto"/>
              <w:right w:val="single" w:sz="6" w:space="0" w:color="auto"/>
            </w:tcBorders>
          </w:tcPr>
          <w:p w14:paraId="4D1ECC45" w14:textId="597B616C"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4</w:t>
            </w:r>
            <w:r w:rsidR="004C67A2" w:rsidRPr="00CB72C1">
              <w:rPr>
                <w:rFonts w:ascii="Times New Roman" w:hAnsi="Times New Roman" w:cs="Times New Roman"/>
                <w:szCs w:val="24"/>
              </w:rPr>
              <w:t>9</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318F4D95" w14:textId="77777777" w:rsidR="00A17DFF" w:rsidRPr="00CB72C1" w:rsidRDefault="00A17DFF" w:rsidP="00A17DFF">
            <w:pPr>
              <w:suppressAutoHyphens/>
              <w:spacing w:after="0" w:line="240" w:lineRule="auto"/>
              <w:ind w:right="57"/>
              <w:jc w:val="both"/>
              <w:rPr>
                <w:rStyle w:val="Other"/>
                <w:rFonts w:eastAsiaTheme="minorEastAsia"/>
                <w:color w:val="202020"/>
                <w:szCs w:val="24"/>
              </w:rPr>
            </w:pPr>
            <w:r w:rsidRPr="00CB72C1">
              <w:rPr>
                <w:rStyle w:val="Other"/>
                <w:rFonts w:eastAsiaTheme="minorEastAsia"/>
                <w:color w:val="202020"/>
                <w:szCs w:val="24"/>
              </w:rPr>
              <w:t>Autobuso salone turi būti uždengtos visos technologinės ertmės.</w:t>
            </w:r>
          </w:p>
        </w:tc>
        <w:tc>
          <w:tcPr>
            <w:tcW w:w="1773" w:type="pct"/>
            <w:tcBorders>
              <w:top w:val="single" w:sz="6" w:space="0" w:color="auto"/>
              <w:left w:val="single" w:sz="6" w:space="0" w:color="auto"/>
              <w:bottom w:val="single" w:sz="6" w:space="0" w:color="auto"/>
              <w:right w:val="single" w:sz="6" w:space="0" w:color="auto"/>
            </w:tcBorders>
          </w:tcPr>
          <w:p w14:paraId="61A010CA"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w:t>
            </w:r>
          </w:p>
        </w:tc>
      </w:tr>
      <w:tr w:rsidR="00A17DFF" w:rsidRPr="00CB72C1" w14:paraId="1990CC4B" w14:textId="77777777" w:rsidTr="00BF24D7">
        <w:tc>
          <w:tcPr>
            <w:tcW w:w="372" w:type="pct"/>
            <w:tcBorders>
              <w:top w:val="single" w:sz="6" w:space="0" w:color="auto"/>
              <w:left w:val="single" w:sz="6" w:space="0" w:color="auto"/>
              <w:bottom w:val="single" w:sz="6" w:space="0" w:color="auto"/>
              <w:right w:val="single" w:sz="6" w:space="0" w:color="auto"/>
            </w:tcBorders>
          </w:tcPr>
          <w:p w14:paraId="22F5CDF5" w14:textId="65EE2B5F" w:rsidR="00A17DFF" w:rsidRPr="00CB72C1" w:rsidRDefault="004C67A2"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50</w:t>
            </w:r>
            <w:r w:rsidR="00A17DFF"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4AEB026D" w14:textId="1BEE7465" w:rsidR="00A17DFF" w:rsidRPr="00CB72C1" w:rsidRDefault="004C67A2" w:rsidP="00A17DFF">
            <w:pPr>
              <w:suppressAutoHyphens/>
              <w:spacing w:after="0" w:line="240" w:lineRule="auto"/>
              <w:ind w:right="57"/>
              <w:jc w:val="both"/>
              <w:rPr>
                <w:rStyle w:val="Other"/>
                <w:rFonts w:eastAsiaTheme="minorEastAsia"/>
                <w:szCs w:val="24"/>
              </w:rPr>
            </w:pPr>
            <w:r w:rsidRPr="00CB72C1">
              <w:rPr>
                <w:rStyle w:val="Other"/>
                <w:rFonts w:eastAsiaTheme="minorEastAsia"/>
              </w:rPr>
              <w:t xml:space="preserve">Turi būti </w:t>
            </w:r>
            <w:r w:rsidRPr="00CB72C1">
              <w:rPr>
                <w:rStyle w:val="Other"/>
                <w:rFonts w:eastAsiaTheme="minorEastAsia"/>
                <w:color w:val="202020"/>
              </w:rPr>
              <w:t>alkoholinė blokuotė (alko blokas), stacionari. Tai autobuso variklio užvedimą</w:t>
            </w:r>
            <w:r w:rsidRPr="00CB72C1">
              <w:rPr>
                <w:rStyle w:val="Other"/>
                <w:rFonts w:eastAsiaTheme="minorEastAsia"/>
              </w:rPr>
              <w:t xml:space="preserve"> blokuojanti sistema, leidžianti užvesti autobuso variklį tik blaiviam vairuotojui. Alkoblokas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10(lietuviškas vertimas eur- lex.europa.eu svetainėje: http://eur- lex.europa.eu/legal-content/LT/TXT/?uri=CELEX:42012X0920(01) ar lygiaverčių direktyvų reikalavimus).Turi būti blokuotės avarinio atjungimo funkcija (šios funkcijos įrengimas suderinamas su Perkančiąja organizacija Prekių pirkimo-pardavimo sutarties pasirašymo metu).Informaciniai pranešimai alko bloko ekrane turi būti rašomi lietuvių kalba. Turi būti pateikta alkobloko naudojimo instrukcija lietuvių kalba</w:t>
            </w:r>
            <w:r w:rsidR="00A17DFF" w:rsidRPr="00CB72C1">
              <w:rPr>
                <w:rStyle w:val="Other"/>
                <w:rFonts w:eastAsiaTheme="minorEastAsia"/>
                <w:szCs w:val="24"/>
              </w:rPr>
              <w:t>.</w:t>
            </w:r>
          </w:p>
        </w:tc>
        <w:tc>
          <w:tcPr>
            <w:tcW w:w="1773" w:type="pct"/>
            <w:tcBorders>
              <w:top w:val="single" w:sz="6" w:space="0" w:color="auto"/>
              <w:left w:val="single" w:sz="6" w:space="0" w:color="auto"/>
              <w:bottom w:val="single" w:sz="6" w:space="0" w:color="auto"/>
              <w:right w:val="single" w:sz="6" w:space="0" w:color="auto"/>
            </w:tcBorders>
          </w:tcPr>
          <w:p w14:paraId="34C8E1F2"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ar yra/ ir pateikti dokumento pavadinimą, puslapio numerį Prekės atitikimo pagrindimui</w:t>
            </w:r>
          </w:p>
        </w:tc>
      </w:tr>
      <w:tr w:rsidR="00A17DFF" w:rsidRPr="00CB72C1" w14:paraId="18F82F0D" w14:textId="77777777" w:rsidTr="00BF24D7">
        <w:tc>
          <w:tcPr>
            <w:tcW w:w="372" w:type="pct"/>
            <w:tcBorders>
              <w:top w:val="single" w:sz="6" w:space="0" w:color="auto"/>
              <w:left w:val="single" w:sz="6" w:space="0" w:color="auto"/>
              <w:bottom w:val="single" w:sz="6" w:space="0" w:color="auto"/>
              <w:right w:val="single" w:sz="6" w:space="0" w:color="auto"/>
            </w:tcBorders>
          </w:tcPr>
          <w:p w14:paraId="62FA28BE" w14:textId="6EFF0C51" w:rsidR="00A17DFF" w:rsidRPr="00CB72C1" w:rsidRDefault="00A17DFF" w:rsidP="00A17DFF">
            <w:pPr>
              <w:tabs>
                <w:tab w:val="left" w:pos="0"/>
              </w:tabs>
              <w:suppressAutoHyphens/>
              <w:spacing w:after="0" w:line="240" w:lineRule="auto"/>
              <w:ind w:left="170" w:right="-108"/>
              <w:rPr>
                <w:rFonts w:ascii="Times New Roman" w:hAnsi="Times New Roman" w:cs="Times New Roman"/>
                <w:szCs w:val="24"/>
              </w:rPr>
            </w:pPr>
            <w:r w:rsidRPr="00CB72C1">
              <w:rPr>
                <w:rFonts w:ascii="Times New Roman" w:hAnsi="Times New Roman" w:cs="Times New Roman"/>
                <w:szCs w:val="24"/>
              </w:rPr>
              <w:t>5</w:t>
            </w:r>
            <w:r w:rsidR="004C67A2" w:rsidRPr="00CB72C1">
              <w:rPr>
                <w:rFonts w:ascii="Times New Roman" w:hAnsi="Times New Roman" w:cs="Times New Roman"/>
                <w:szCs w:val="24"/>
              </w:rPr>
              <w:t>1</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31F9F683" w14:textId="3EA4CF23" w:rsidR="00A17DFF" w:rsidRPr="00CB72C1" w:rsidRDefault="004C67A2" w:rsidP="00A17DFF">
            <w:pPr>
              <w:suppressAutoHyphens/>
              <w:spacing w:after="0" w:line="240" w:lineRule="auto"/>
              <w:ind w:right="57"/>
              <w:jc w:val="both"/>
              <w:rPr>
                <w:rStyle w:val="Other"/>
                <w:rFonts w:eastAsiaTheme="minorEastAsia"/>
                <w:color w:val="202020"/>
                <w:szCs w:val="24"/>
              </w:rPr>
            </w:pPr>
            <w:r w:rsidRPr="00CB72C1">
              <w:rPr>
                <w:rStyle w:val="Other"/>
                <w:rFonts w:eastAsiaTheme="minorEastAsia"/>
              </w:rPr>
              <w:t xml:space="preserve">vaizdo registratorių sistema. Vaizdas turi būti įrašomas prieš autobusą (važiavimo kryptimi), už autobuso ir keleivių salone. Įrašytą/įrašomą vaizdą laikmatis; f) garso autobuso salone (prie vairuotojo) įrašymo funkcija. Ekrano (vaizdo rodymo skersmuo turi būti ne mažesnis kaip 8 cm. Kamerų fiksuojami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t.y. turi atitikti šiuos minimalius techninius reikalavimus: Apsaugos klasė nuo dulkių ir lietaus - ne žemesnės klasės, kaip IP67, pritaikyta aplinkos temperatūros diapazonui ne šiauresniame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vaizdai turi būti įrašomi į atmintį. Ekrane rodomą vaizdą turi būti galima persijungti į norimos kameros fiksuojamą vaizdą arba vienu metu stebėti kelių kamerų fiksuojamą vaizdą. Įjungus autobuso užpakalinės eigos pavarą, ekrane rodomas vaizdas turi </w:t>
            </w:r>
            <w:r w:rsidRPr="00CB72C1">
              <w:rPr>
                <w:rStyle w:val="Other"/>
                <w:rFonts w:eastAsiaTheme="minorEastAsia"/>
              </w:rPr>
              <w:lastRenderedPageBreak/>
              <w:t>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c>
          <w:tcPr>
            <w:tcW w:w="1773" w:type="pct"/>
            <w:tcBorders>
              <w:top w:val="single" w:sz="6" w:space="0" w:color="auto"/>
              <w:left w:val="single" w:sz="6" w:space="0" w:color="auto"/>
              <w:bottom w:val="single" w:sz="6" w:space="0" w:color="auto"/>
              <w:right w:val="single" w:sz="6" w:space="0" w:color="auto"/>
            </w:tcBorders>
          </w:tcPr>
          <w:p w14:paraId="5D72D23C"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lastRenderedPageBreak/>
              <w:t>/nurodyti ar yra/ ir pateikti dokumento pavadinimą, puslapio numerį Prekės atitikimo pagrindimui</w:t>
            </w:r>
          </w:p>
        </w:tc>
      </w:tr>
      <w:tr w:rsidR="00A17DFF" w:rsidRPr="00CB72C1" w14:paraId="04555749" w14:textId="77777777" w:rsidTr="00BF24D7">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31C4BE" w14:textId="77777777" w:rsidR="00A17DFF" w:rsidRPr="00CB72C1" w:rsidRDefault="00A17DFF" w:rsidP="00A17DFF">
            <w:pPr>
              <w:spacing w:after="0" w:line="240" w:lineRule="auto"/>
              <w:ind w:left="170" w:right="57" w:hanging="12"/>
              <w:rPr>
                <w:rFonts w:ascii="Times New Roman" w:hAnsi="Times New Roman" w:cs="Times New Roman"/>
                <w:b/>
                <w:bCs/>
                <w:szCs w:val="24"/>
              </w:rPr>
            </w:pPr>
            <w:r w:rsidRPr="00CB72C1">
              <w:rPr>
                <w:rStyle w:val="Other"/>
                <w:rFonts w:eastAsiaTheme="minorEastAsia"/>
                <w:b/>
                <w:bCs/>
                <w:szCs w:val="24"/>
              </w:rPr>
              <w:t>Reikalavimai autobuso apipavidalinimui</w:t>
            </w:r>
          </w:p>
        </w:tc>
      </w:tr>
      <w:tr w:rsidR="00A17DFF" w:rsidRPr="00CB72C1" w14:paraId="24941CD0" w14:textId="77777777" w:rsidTr="00BF24D7">
        <w:tc>
          <w:tcPr>
            <w:tcW w:w="372" w:type="pct"/>
            <w:tcBorders>
              <w:top w:val="single" w:sz="6" w:space="0" w:color="auto"/>
              <w:left w:val="single" w:sz="6" w:space="0" w:color="auto"/>
              <w:bottom w:val="single" w:sz="6" w:space="0" w:color="auto"/>
              <w:right w:val="single" w:sz="6" w:space="0" w:color="auto"/>
            </w:tcBorders>
          </w:tcPr>
          <w:p w14:paraId="59025014" w14:textId="6E4A6F13" w:rsidR="00A17DFF" w:rsidRPr="00CB72C1" w:rsidRDefault="00A17DFF" w:rsidP="00A17DFF">
            <w:pPr>
              <w:tabs>
                <w:tab w:val="left" w:pos="142"/>
              </w:tabs>
              <w:suppressAutoHyphens/>
              <w:spacing w:after="0" w:line="240" w:lineRule="auto"/>
              <w:ind w:left="142" w:right="-108"/>
              <w:rPr>
                <w:rFonts w:ascii="Times New Roman" w:hAnsi="Times New Roman" w:cs="Times New Roman"/>
                <w:szCs w:val="24"/>
              </w:rPr>
            </w:pPr>
            <w:r w:rsidRPr="00CB72C1">
              <w:rPr>
                <w:rFonts w:ascii="Times New Roman" w:hAnsi="Times New Roman" w:cs="Times New Roman"/>
                <w:szCs w:val="24"/>
              </w:rPr>
              <w:t>5</w:t>
            </w:r>
            <w:r w:rsidR="004C67A2" w:rsidRPr="00CB72C1">
              <w:rPr>
                <w:rFonts w:ascii="Times New Roman" w:hAnsi="Times New Roman" w:cs="Times New Roman"/>
                <w:szCs w:val="24"/>
              </w:rPr>
              <w:t>2</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hideMark/>
          </w:tcPr>
          <w:p w14:paraId="48C6F0D2" w14:textId="0D3498A8" w:rsidR="00A17DFF" w:rsidRPr="00CB72C1" w:rsidRDefault="00A17DFF" w:rsidP="00A17DFF">
            <w:pPr>
              <w:spacing w:after="0" w:line="240" w:lineRule="auto"/>
              <w:ind w:right="57"/>
              <w:jc w:val="both"/>
              <w:rPr>
                <w:rFonts w:ascii="Times New Roman" w:hAnsi="Times New Roman" w:cs="Times New Roman"/>
                <w:szCs w:val="24"/>
              </w:rPr>
            </w:pPr>
            <w:r w:rsidRPr="00CB72C1">
              <w:rPr>
                <w:rStyle w:val="Other"/>
                <w:rFonts w:eastAsiaTheme="minorEastAsia"/>
                <w:color w:val="202020"/>
                <w:szCs w:val="24"/>
              </w:rPr>
              <w:t xml:space="preserve">Autobuso apipavidalinimas (turi atitikti </w:t>
            </w:r>
            <w:r w:rsidR="003C6A4B" w:rsidRPr="00CB72C1">
              <w:rPr>
                <w:rStyle w:val="Other"/>
                <w:rFonts w:eastAsiaTheme="minorEastAsia"/>
                <w:color w:val="202020"/>
                <w:szCs w:val="24"/>
              </w:rPr>
              <w:t xml:space="preserve">Kelių eismo taisykles, patvirtintas </w:t>
            </w:r>
            <w:r w:rsidRPr="00CB72C1">
              <w:rPr>
                <w:rStyle w:val="Other"/>
                <w:rFonts w:eastAsiaTheme="minorEastAsia"/>
                <w:color w:val="202020"/>
                <w:szCs w:val="24"/>
              </w:rPr>
              <w:t>Lietuvos Respublikos Vyriausybės 2002 m. gruodžio 11 d. nutarim</w:t>
            </w:r>
            <w:r w:rsidR="003C6A4B" w:rsidRPr="00CB72C1">
              <w:rPr>
                <w:rStyle w:val="Other"/>
                <w:rFonts w:eastAsiaTheme="minorEastAsia"/>
                <w:color w:val="202020"/>
                <w:szCs w:val="24"/>
              </w:rPr>
              <w:t>u</w:t>
            </w:r>
            <w:r w:rsidRPr="00CB72C1">
              <w:rPr>
                <w:rStyle w:val="Other"/>
                <w:rFonts w:eastAsiaTheme="minorEastAsia"/>
                <w:color w:val="202020"/>
                <w:szCs w:val="24"/>
              </w:rPr>
              <w:t xml:space="preserve"> Nr. 1950 „Dėl kelių eismo taisyklių patvirtinimo“.</w:t>
            </w:r>
            <w:r w:rsidR="003C6A4B" w:rsidRPr="00CB72C1">
              <w:t xml:space="preserve"> </w:t>
            </w:r>
          </w:p>
        </w:tc>
        <w:tc>
          <w:tcPr>
            <w:tcW w:w="1773" w:type="pct"/>
            <w:tcBorders>
              <w:top w:val="single" w:sz="6" w:space="0" w:color="auto"/>
              <w:left w:val="single" w:sz="6" w:space="0" w:color="auto"/>
              <w:bottom w:val="single" w:sz="6" w:space="0" w:color="auto"/>
              <w:right w:val="single" w:sz="6" w:space="0" w:color="auto"/>
            </w:tcBorders>
            <w:hideMark/>
          </w:tcPr>
          <w:p w14:paraId="1311952A" w14:textId="0749D70F" w:rsidR="00A17DFF" w:rsidRPr="00CB72C1" w:rsidRDefault="00A17DFF" w:rsidP="00A17DFF">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w:t>
            </w:r>
            <w:r w:rsidR="009B0D8A" w:rsidRPr="00CB72C1">
              <w:rPr>
                <w:rFonts w:ascii="Times New Roman" w:hAnsi="Times New Roman" w:cs="Times New Roman"/>
                <w:i/>
                <w:color w:val="C00000"/>
                <w:szCs w:val="24"/>
              </w:rPr>
              <w:t>, tikrinama prekių priėmimo metu</w:t>
            </w:r>
            <w:r w:rsidRPr="00CB72C1">
              <w:rPr>
                <w:rFonts w:ascii="Times New Roman" w:hAnsi="Times New Roman" w:cs="Times New Roman"/>
                <w:i/>
                <w:color w:val="C00000"/>
                <w:szCs w:val="24"/>
              </w:rPr>
              <w:t>/</w:t>
            </w:r>
          </w:p>
        </w:tc>
      </w:tr>
      <w:tr w:rsidR="009B0D8A" w:rsidRPr="00CB72C1" w14:paraId="48021492" w14:textId="77777777" w:rsidTr="00BF24D7">
        <w:tc>
          <w:tcPr>
            <w:tcW w:w="372" w:type="pct"/>
            <w:tcBorders>
              <w:top w:val="single" w:sz="6" w:space="0" w:color="auto"/>
              <w:left w:val="single" w:sz="6" w:space="0" w:color="auto"/>
              <w:bottom w:val="single" w:sz="6" w:space="0" w:color="auto"/>
              <w:right w:val="single" w:sz="6" w:space="0" w:color="auto"/>
            </w:tcBorders>
          </w:tcPr>
          <w:p w14:paraId="61222603" w14:textId="23C0E3C6" w:rsidR="009B0D8A" w:rsidRPr="00CB72C1" w:rsidRDefault="009B0D8A" w:rsidP="009B0D8A">
            <w:pPr>
              <w:tabs>
                <w:tab w:val="left" w:pos="142"/>
              </w:tabs>
              <w:suppressAutoHyphens/>
              <w:spacing w:after="0" w:line="240" w:lineRule="auto"/>
              <w:ind w:left="142" w:right="-108"/>
              <w:rPr>
                <w:rFonts w:ascii="Times New Roman" w:hAnsi="Times New Roman" w:cs="Times New Roman"/>
                <w:szCs w:val="24"/>
              </w:rPr>
            </w:pPr>
            <w:r w:rsidRPr="00CB72C1">
              <w:rPr>
                <w:rFonts w:ascii="Times New Roman" w:hAnsi="Times New Roman" w:cs="Times New Roman"/>
                <w:szCs w:val="24"/>
              </w:rPr>
              <w:t>53.</w:t>
            </w:r>
          </w:p>
        </w:tc>
        <w:tc>
          <w:tcPr>
            <w:tcW w:w="2855" w:type="pct"/>
            <w:tcBorders>
              <w:top w:val="single" w:sz="6" w:space="0" w:color="auto"/>
              <w:left w:val="single" w:sz="6" w:space="0" w:color="auto"/>
              <w:bottom w:val="single" w:sz="6" w:space="0" w:color="auto"/>
              <w:right w:val="single" w:sz="6" w:space="0" w:color="auto"/>
            </w:tcBorders>
            <w:vAlign w:val="bottom"/>
          </w:tcPr>
          <w:p w14:paraId="761921BF" w14:textId="6788246F" w:rsidR="009B0D8A" w:rsidRPr="00CB72C1" w:rsidRDefault="009B0D8A" w:rsidP="009B0D8A">
            <w:pPr>
              <w:pStyle w:val="Other0"/>
              <w:tabs>
                <w:tab w:val="left" w:pos="571"/>
              </w:tabs>
              <w:ind w:firstLine="0"/>
              <w:rPr>
                <w:sz w:val="21"/>
                <w:szCs w:val="21"/>
              </w:rPr>
            </w:pPr>
            <w:r w:rsidRPr="00CB72C1">
              <w:rPr>
                <w:rStyle w:val="Other"/>
                <w:noProof/>
                <w:color w:val="202020"/>
                <w:sz w:val="21"/>
                <w:szCs w:val="21"/>
                <w:lang w:eastAsia="lt-LT"/>
              </w:rPr>
              <w:drawing>
                <wp:anchor distT="0" distB="0" distL="114300" distR="114300" simplePos="0" relativeHeight="251666432" behindDoc="0" locked="0" layoutInCell="1" allowOverlap="1" wp14:anchorId="22029F96" wp14:editId="59B0FA42">
                  <wp:simplePos x="0" y="0"/>
                  <wp:positionH relativeFrom="column">
                    <wp:posOffset>-97790</wp:posOffset>
                  </wp:positionH>
                  <wp:positionV relativeFrom="paragraph">
                    <wp:posOffset>28575</wp:posOffset>
                  </wp:positionV>
                  <wp:extent cx="409575" cy="371475"/>
                  <wp:effectExtent l="0" t="0" r="9525" b="9525"/>
                  <wp:wrapSquare wrapText="bothSides"/>
                  <wp:docPr id="2" name="Picture 2" descr="C:\Users\Programm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Programmer\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2C1">
              <w:rPr>
                <w:rStyle w:val="Other"/>
                <w:color w:val="202020"/>
                <w:sz w:val="21"/>
                <w:szCs w:val="21"/>
              </w:rPr>
              <w:t>Mokyklinio autobuso priekis ir galas turi būti pažymėti kvadratiniais šviesą atspindinčio geltono fono skiriamaisiais ženklais (spausdinimo būdas vieno sluoksnio) su raudonu apvadu ir juodu kelio ženklo „Vaikai“ simboliu. Kvadrato</w:t>
            </w:r>
            <w:r w:rsidRPr="00CB72C1">
              <w:rPr>
                <w:rStyle w:val="Other"/>
                <w:color w:val="535253"/>
                <w:sz w:val="21"/>
                <w:szCs w:val="21"/>
              </w:rPr>
              <w:t xml:space="preserve"> </w:t>
            </w:r>
            <w:r w:rsidRPr="00CB72C1">
              <w:rPr>
                <w:rStyle w:val="Other"/>
                <w:color w:val="202020"/>
                <w:sz w:val="21"/>
                <w:szCs w:val="21"/>
              </w:rPr>
              <w:t xml:space="preserve">kraštinės ilgis </w:t>
            </w:r>
            <w:r w:rsidRPr="00CB72C1">
              <w:rPr>
                <w:rStyle w:val="Other"/>
                <w:sz w:val="21"/>
                <w:szCs w:val="21"/>
              </w:rPr>
              <w:t xml:space="preserve">- </w:t>
            </w:r>
            <w:r w:rsidRPr="00CB72C1">
              <w:rPr>
                <w:rStyle w:val="Other"/>
                <w:color w:val="202020"/>
                <w:sz w:val="21"/>
                <w:szCs w:val="21"/>
              </w:rPr>
              <w:t>300 mm, apvado plotis</w:t>
            </w:r>
            <w:r w:rsidRPr="00CB72C1">
              <w:rPr>
                <w:rStyle w:val="Other"/>
                <w:color w:val="202020"/>
                <w:sz w:val="21"/>
                <w:szCs w:val="21"/>
              </w:rPr>
              <w:tab/>
            </w:r>
            <w:r w:rsidRPr="00CB72C1">
              <w:rPr>
                <w:rStyle w:val="Other"/>
                <w:color w:val="7A7A7A"/>
                <w:sz w:val="21"/>
                <w:szCs w:val="21"/>
              </w:rPr>
              <w:t xml:space="preserve">~ </w:t>
            </w:r>
            <w:r w:rsidRPr="00CB72C1">
              <w:rPr>
                <w:rStyle w:val="Other"/>
                <w:color w:val="202020"/>
                <w:sz w:val="21"/>
                <w:szCs w:val="21"/>
              </w:rPr>
              <w:t>30 mm; (Kelių eismo taisyklių 4 priedas)</w:t>
            </w:r>
          </w:p>
          <w:p w14:paraId="3D30825D" w14:textId="77777777" w:rsidR="009B0D8A" w:rsidRPr="00CB72C1" w:rsidRDefault="009B0D8A" w:rsidP="009B0D8A">
            <w:pPr>
              <w:snapToGrid w:val="0"/>
              <w:spacing w:after="0" w:line="240" w:lineRule="auto"/>
              <w:ind w:right="57"/>
              <w:jc w:val="both"/>
              <w:rPr>
                <w:rFonts w:ascii="Times New Roman" w:hAnsi="Times New Roman" w:cs="Times New Roman"/>
                <w:szCs w:val="24"/>
              </w:rPr>
            </w:pPr>
            <w:r w:rsidRPr="00CB72C1">
              <w:rPr>
                <w:rStyle w:val="Other"/>
                <w:rFonts w:eastAsiaTheme="minorEastAsia"/>
                <w:color w:val="202020"/>
              </w:rPr>
              <w:t>Pastaba: turi būti naudojamos tik Europos Sąjungoje sertifikuotos, giluminiu atspindžiu pasižyminčios atšvaistinės medžiagos (ne mažiau kaip RA2 atspindžio klasė).</w:t>
            </w:r>
          </w:p>
        </w:tc>
        <w:tc>
          <w:tcPr>
            <w:tcW w:w="1773" w:type="pct"/>
            <w:tcBorders>
              <w:top w:val="single" w:sz="6" w:space="0" w:color="auto"/>
              <w:left w:val="single" w:sz="6" w:space="0" w:color="auto"/>
              <w:bottom w:val="single" w:sz="6" w:space="0" w:color="auto"/>
              <w:right w:val="single" w:sz="6" w:space="0" w:color="auto"/>
            </w:tcBorders>
            <w:hideMark/>
          </w:tcPr>
          <w:p w14:paraId="09060BDF" w14:textId="3A7F48F3" w:rsidR="009B0D8A" w:rsidRPr="00CB72C1" w:rsidRDefault="009B0D8A" w:rsidP="009B0D8A">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9B0D8A" w:rsidRPr="00CB72C1" w14:paraId="55478FD6" w14:textId="77777777" w:rsidTr="00BF24D7">
        <w:tc>
          <w:tcPr>
            <w:tcW w:w="372" w:type="pct"/>
            <w:tcBorders>
              <w:top w:val="single" w:sz="6" w:space="0" w:color="auto"/>
              <w:left w:val="single" w:sz="6" w:space="0" w:color="auto"/>
              <w:bottom w:val="single" w:sz="6" w:space="0" w:color="auto"/>
              <w:right w:val="single" w:sz="6" w:space="0" w:color="auto"/>
            </w:tcBorders>
          </w:tcPr>
          <w:p w14:paraId="12DC057A" w14:textId="1B4DBDD3" w:rsidR="009B0D8A" w:rsidRPr="00CB72C1" w:rsidRDefault="009B0D8A" w:rsidP="009B0D8A">
            <w:pPr>
              <w:tabs>
                <w:tab w:val="left" w:pos="142"/>
              </w:tabs>
              <w:suppressAutoHyphens/>
              <w:spacing w:after="0" w:line="240" w:lineRule="auto"/>
              <w:ind w:left="142" w:right="-108"/>
              <w:rPr>
                <w:rFonts w:ascii="Times New Roman" w:hAnsi="Times New Roman" w:cs="Times New Roman"/>
                <w:szCs w:val="24"/>
              </w:rPr>
            </w:pPr>
            <w:r w:rsidRPr="00CB72C1">
              <w:rPr>
                <w:rFonts w:ascii="Times New Roman" w:hAnsi="Times New Roman" w:cs="Times New Roman"/>
                <w:szCs w:val="24"/>
              </w:rPr>
              <w:t>54.</w:t>
            </w:r>
          </w:p>
        </w:tc>
        <w:tc>
          <w:tcPr>
            <w:tcW w:w="2855" w:type="pct"/>
            <w:tcBorders>
              <w:top w:val="single" w:sz="6" w:space="0" w:color="auto"/>
              <w:left w:val="single" w:sz="6" w:space="0" w:color="auto"/>
              <w:bottom w:val="single" w:sz="6" w:space="0" w:color="auto"/>
              <w:right w:val="single" w:sz="6" w:space="0" w:color="auto"/>
            </w:tcBorders>
            <w:hideMark/>
          </w:tcPr>
          <w:p w14:paraId="1DCAC408" w14:textId="372E3EC4"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rPr>
              <w:t>Ant autobuso turi būti užklijuoti trys juodi užrašai „MOKYKLINIS“ (abu šonai ir priekinė autobuso dalis). Šonuose raidžių aukštis turi būti ne mažesnis kaip 200 mm, priekinio užrašo raidžių dydis derinamas su perkančiąja organizacija</w:t>
            </w:r>
            <w:r w:rsidRPr="00CB72C1">
              <w:rPr>
                <w:rStyle w:val="Other"/>
                <w:rFonts w:eastAsiaTheme="minorEastAsia"/>
                <w:color w:val="202020"/>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06CF2EEB" w14:textId="50100DB9" w:rsidR="009B0D8A" w:rsidRPr="00CB72C1" w:rsidRDefault="009B0D8A" w:rsidP="009B0D8A">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9B0D8A" w:rsidRPr="00CB72C1" w14:paraId="249BE624" w14:textId="77777777" w:rsidTr="00BF24D7">
        <w:tc>
          <w:tcPr>
            <w:tcW w:w="372" w:type="pct"/>
            <w:tcBorders>
              <w:top w:val="single" w:sz="6" w:space="0" w:color="auto"/>
              <w:left w:val="single" w:sz="6" w:space="0" w:color="auto"/>
              <w:bottom w:val="single" w:sz="6" w:space="0" w:color="auto"/>
              <w:right w:val="single" w:sz="6" w:space="0" w:color="auto"/>
            </w:tcBorders>
          </w:tcPr>
          <w:p w14:paraId="3565F3DD" w14:textId="11052342" w:rsidR="009B0D8A" w:rsidRPr="00CB72C1" w:rsidRDefault="009B0D8A" w:rsidP="009B0D8A">
            <w:pPr>
              <w:suppressAutoHyphens/>
              <w:spacing w:after="0" w:line="240" w:lineRule="auto"/>
              <w:ind w:left="142" w:right="-108"/>
              <w:rPr>
                <w:rFonts w:ascii="Times New Roman" w:hAnsi="Times New Roman" w:cs="Times New Roman"/>
                <w:szCs w:val="24"/>
              </w:rPr>
            </w:pPr>
            <w:r w:rsidRPr="00CB72C1">
              <w:rPr>
                <w:rFonts w:ascii="Times New Roman" w:hAnsi="Times New Roman" w:cs="Times New Roman"/>
                <w:szCs w:val="24"/>
              </w:rPr>
              <w:t>55.</w:t>
            </w:r>
          </w:p>
        </w:tc>
        <w:tc>
          <w:tcPr>
            <w:tcW w:w="2855" w:type="pct"/>
            <w:tcBorders>
              <w:top w:val="single" w:sz="6" w:space="0" w:color="auto"/>
              <w:left w:val="single" w:sz="6" w:space="0" w:color="auto"/>
              <w:bottom w:val="single" w:sz="6" w:space="0" w:color="auto"/>
              <w:right w:val="single" w:sz="6" w:space="0" w:color="auto"/>
            </w:tcBorders>
            <w:hideMark/>
          </w:tcPr>
          <w:p w14:paraId="2BB96CAF" w14:textId="77777777" w:rsidR="009B0D8A" w:rsidRPr="00CB72C1" w:rsidRDefault="009B0D8A" w:rsidP="009B0D8A">
            <w:pPr>
              <w:pStyle w:val="Other0"/>
              <w:ind w:firstLine="268"/>
            </w:pPr>
            <w:r w:rsidRPr="00CB72C1">
              <w:rPr>
                <w:rStyle w:val="Other"/>
              </w:rPr>
              <w:t>Autobuso kėbulo apačia turi būti apklijuota ne siauresne negu 55 mm pločio šviesą atspindinčia ištisine juosta (priekis — balta, abu šonai - geltona, galas - raudona). GALE turi būti dvi raudonos ištisinės juostos. Viena j uosta tvirtinama kėbulo apatinėje dalyje, kita- viršutinėje (virš durų stiklo) dalyje.</w:t>
            </w:r>
          </w:p>
          <w:p w14:paraId="486CC9CF" w14:textId="038B4C58"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rPr>
              <w:t>Pastaba: turi būti naudojamos tik Europos Sąjungoje sertifikuotos, giluminiu atspindžiu pasižyminčios atšvaistinės medžiagos (ne mažiau kaip RA2 atspindžio klasė</w:t>
            </w:r>
            <w:r w:rsidRPr="00CB72C1">
              <w:rPr>
                <w:rStyle w:val="Other"/>
                <w:rFonts w:eastAsiaTheme="minorEastAsia"/>
                <w:color w:val="202020"/>
              </w:rPr>
              <w:t>).</w:t>
            </w:r>
          </w:p>
        </w:tc>
        <w:tc>
          <w:tcPr>
            <w:tcW w:w="1773" w:type="pct"/>
            <w:tcBorders>
              <w:top w:val="single" w:sz="6" w:space="0" w:color="auto"/>
              <w:left w:val="single" w:sz="6" w:space="0" w:color="auto"/>
              <w:bottom w:val="single" w:sz="6" w:space="0" w:color="auto"/>
              <w:right w:val="single" w:sz="6" w:space="0" w:color="auto"/>
            </w:tcBorders>
            <w:hideMark/>
          </w:tcPr>
          <w:p w14:paraId="1086F619" w14:textId="7F55A384" w:rsidR="009B0D8A" w:rsidRPr="00CB72C1" w:rsidRDefault="009B0D8A" w:rsidP="009B0D8A">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9B0D8A" w:rsidRPr="00CB72C1" w14:paraId="6AC566B6" w14:textId="77777777" w:rsidTr="00BF24D7">
        <w:tc>
          <w:tcPr>
            <w:tcW w:w="372" w:type="pct"/>
            <w:tcBorders>
              <w:top w:val="single" w:sz="6" w:space="0" w:color="auto"/>
              <w:left w:val="single" w:sz="6" w:space="0" w:color="auto"/>
              <w:bottom w:val="single" w:sz="6" w:space="0" w:color="auto"/>
              <w:right w:val="single" w:sz="6" w:space="0" w:color="auto"/>
            </w:tcBorders>
          </w:tcPr>
          <w:p w14:paraId="0BD8AA61" w14:textId="5FAB5A3E" w:rsidR="009B0D8A" w:rsidRPr="00CB72C1" w:rsidRDefault="009B0D8A" w:rsidP="009B0D8A">
            <w:pPr>
              <w:suppressAutoHyphens/>
              <w:spacing w:after="0" w:line="240" w:lineRule="auto"/>
              <w:ind w:left="142" w:right="-108"/>
              <w:rPr>
                <w:rFonts w:ascii="Times New Roman" w:hAnsi="Times New Roman" w:cs="Times New Roman"/>
                <w:szCs w:val="24"/>
              </w:rPr>
            </w:pPr>
            <w:r w:rsidRPr="00CB72C1">
              <w:rPr>
                <w:rFonts w:ascii="Times New Roman" w:hAnsi="Times New Roman" w:cs="Times New Roman"/>
                <w:szCs w:val="24"/>
              </w:rPr>
              <w:t>56.</w:t>
            </w:r>
          </w:p>
        </w:tc>
        <w:tc>
          <w:tcPr>
            <w:tcW w:w="2855" w:type="pct"/>
            <w:tcBorders>
              <w:top w:val="single" w:sz="6" w:space="0" w:color="auto"/>
              <w:left w:val="single" w:sz="6" w:space="0" w:color="auto"/>
              <w:bottom w:val="single" w:sz="6" w:space="0" w:color="auto"/>
              <w:right w:val="single" w:sz="6" w:space="0" w:color="auto"/>
            </w:tcBorders>
            <w:hideMark/>
          </w:tcPr>
          <w:p w14:paraId="120D00AA" w14:textId="403509BA"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rPr>
              <w:t>Ženklai ir juostos turi būti padaromi iš atšvaitinių, užrašai - iš neatšvaitinių lipnių medžiagų. Garantija nuo savaiminio nusiklijavimo - ne mažesnė kaip 3 metai.</w:t>
            </w:r>
          </w:p>
        </w:tc>
        <w:tc>
          <w:tcPr>
            <w:tcW w:w="1773" w:type="pct"/>
            <w:tcBorders>
              <w:top w:val="single" w:sz="6" w:space="0" w:color="auto"/>
              <w:left w:val="single" w:sz="6" w:space="0" w:color="auto"/>
              <w:bottom w:val="single" w:sz="6" w:space="0" w:color="auto"/>
              <w:right w:val="single" w:sz="6" w:space="0" w:color="auto"/>
            </w:tcBorders>
            <w:hideMark/>
          </w:tcPr>
          <w:p w14:paraId="17DF40CB" w14:textId="6609B176" w:rsidR="009B0D8A" w:rsidRPr="00CB72C1" w:rsidRDefault="009B0D8A" w:rsidP="009B0D8A">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9B0D8A" w:rsidRPr="00CB72C1" w14:paraId="284BBBD3" w14:textId="77777777" w:rsidTr="00BF24D7">
        <w:tc>
          <w:tcPr>
            <w:tcW w:w="372" w:type="pct"/>
            <w:tcBorders>
              <w:top w:val="single" w:sz="6" w:space="0" w:color="auto"/>
              <w:left w:val="single" w:sz="6" w:space="0" w:color="auto"/>
              <w:bottom w:val="single" w:sz="6" w:space="0" w:color="auto"/>
              <w:right w:val="single" w:sz="6" w:space="0" w:color="auto"/>
            </w:tcBorders>
          </w:tcPr>
          <w:p w14:paraId="32025273" w14:textId="653849C7" w:rsidR="009B0D8A" w:rsidRPr="00CB72C1" w:rsidRDefault="009B0D8A" w:rsidP="009B0D8A">
            <w:pPr>
              <w:suppressAutoHyphens/>
              <w:spacing w:after="0" w:line="240" w:lineRule="auto"/>
              <w:ind w:left="142" w:right="-108"/>
              <w:rPr>
                <w:rFonts w:ascii="Times New Roman" w:hAnsi="Times New Roman" w:cs="Times New Roman"/>
                <w:szCs w:val="24"/>
              </w:rPr>
            </w:pPr>
            <w:r w:rsidRPr="00CB72C1">
              <w:rPr>
                <w:rFonts w:ascii="Times New Roman" w:hAnsi="Times New Roman" w:cs="Times New Roman"/>
                <w:szCs w:val="24"/>
              </w:rPr>
              <w:t>57.</w:t>
            </w:r>
          </w:p>
        </w:tc>
        <w:tc>
          <w:tcPr>
            <w:tcW w:w="2855" w:type="pct"/>
            <w:tcBorders>
              <w:top w:val="single" w:sz="6" w:space="0" w:color="auto"/>
              <w:left w:val="single" w:sz="6" w:space="0" w:color="auto"/>
              <w:bottom w:val="single" w:sz="6" w:space="0" w:color="auto"/>
              <w:right w:val="single" w:sz="6" w:space="0" w:color="auto"/>
            </w:tcBorders>
            <w:hideMark/>
          </w:tcPr>
          <w:p w14:paraId="6B0DEE23" w14:textId="4783CA4D" w:rsidR="009B0D8A" w:rsidRPr="00CB72C1" w:rsidRDefault="009B0D8A" w:rsidP="00EA71E0">
            <w:pPr>
              <w:pStyle w:val="Other0"/>
              <w:ind w:firstLine="268"/>
            </w:pPr>
            <w:r w:rsidRPr="00CB72C1">
              <w:rPr>
                <w:rStyle w:val="Other"/>
              </w:rPr>
              <w:t>Priešais kiekvieną sėdynę arba ant autobuso sėdynės ar šalia jos matomoje vietoje turi būti informacinis ženklas „Užsisek saugos diržą“ (Kelių eismo taisyklių 4</w:t>
            </w:r>
            <w:r w:rsidRPr="00CB72C1">
              <w:t xml:space="preserve"> </w:t>
            </w:r>
            <w:r w:rsidRPr="00CB72C1">
              <w:rPr>
                <w:rStyle w:val="Other"/>
              </w:rPr>
              <w:t>priedas“).</w:t>
            </w:r>
          </w:p>
          <w:p w14:paraId="1075A26A" w14:textId="77777777" w:rsidR="009B0D8A" w:rsidRPr="00CB72C1" w:rsidRDefault="009B0D8A" w:rsidP="009B0D8A">
            <w:pPr>
              <w:pStyle w:val="Other0"/>
              <w:ind w:firstLine="0"/>
            </w:pPr>
            <w:r w:rsidRPr="00CB72C1">
              <w:rPr>
                <w:rStyle w:val="Other"/>
              </w:rPr>
              <w:t>Ženklas - juodos ir baltos spalvos, jo apskritimo skersmuo - 60 mm, balto apvado plotis — 3 mm.</w:t>
            </w:r>
          </w:p>
          <w:p w14:paraId="1E21C2D9" w14:textId="0BE46CFD" w:rsidR="009B0D8A" w:rsidRPr="00CB72C1" w:rsidRDefault="009B0D8A" w:rsidP="009B0D8A">
            <w:pPr>
              <w:pStyle w:val="Other0"/>
              <w:ind w:firstLine="0"/>
              <w:rPr>
                <w:sz w:val="24"/>
                <w:szCs w:val="24"/>
              </w:rPr>
            </w:pPr>
            <w:r w:rsidRPr="00CB72C1">
              <w:rPr>
                <w:rStyle w:val="Other"/>
              </w:rPr>
              <w:t xml:space="preserve">Po ženklu turi būti užrašas: UŽSISEK SAUGOS DIRŽĄ. Užrašas - didžiosios raidės, juodos spalvos raidės baltame </w:t>
            </w:r>
            <w:r w:rsidRPr="00CB72C1">
              <w:rPr>
                <w:rStyle w:val="Other"/>
              </w:rPr>
              <w:lastRenderedPageBreak/>
              <w:t>fone. Gali būti viena ar dvi užrašo eilutės, užrašo ilgis/bendras užrašo ilgis - ne trumpesnis kaip 10 cm</w:t>
            </w:r>
            <w:r w:rsidRPr="00CB72C1">
              <w:rPr>
                <w:sz w:val="24"/>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03C7EFEB" w14:textId="7D20BE1A" w:rsidR="009B0D8A" w:rsidRPr="00CB72C1" w:rsidRDefault="009B0D8A" w:rsidP="009B0D8A">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lastRenderedPageBreak/>
              <w:t>/nurodyti, tikrinama prekių priėmimo metu/</w:t>
            </w:r>
          </w:p>
        </w:tc>
      </w:tr>
      <w:tr w:rsidR="00A17DFF" w:rsidRPr="00CB72C1" w14:paraId="24EFA635" w14:textId="77777777" w:rsidTr="00BF24D7">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7162FE" w14:textId="77777777" w:rsidR="00A17DFF" w:rsidRPr="00CB72C1" w:rsidRDefault="00A17DFF" w:rsidP="00A17DFF">
            <w:pPr>
              <w:spacing w:after="0" w:line="240" w:lineRule="auto"/>
              <w:ind w:left="170" w:right="57" w:hanging="12"/>
              <w:rPr>
                <w:rFonts w:ascii="Times New Roman" w:hAnsi="Times New Roman" w:cs="Times New Roman"/>
                <w:b/>
                <w:bCs/>
                <w:color w:val="C00000"/>
                <w:szCs w:val="24"/>
              </w:rPr>
            </w:pPr>
            <w:r w:rsidRPr="00CB72C1">
              <w:rPr>
                <w:rFonts w:ascii="Times New Roman" w:hAnsi="Times New Roman" w:cs="Times New Roman"/>
                <w:b/>
                <w:color w:val="C00000"/>
                <w:szCs w:val="24"/>
              </w:rPr>
              <w:t>Dokumentai</w:t>
            </w:r>
          </w:p>
        </w:tc>
      </w:tr>
      <w:tr w:rsidR="009B0D8A" w:rsidRPr="00CB72C1" w14:paraId="57D72905" w14:textId="77777777" w:rsidTr="00BF24D7">
        <w:tc>
          <w:tcPr>
            <w:tcW w:w="372" w:type="pct"/>
            <w:tcBorders>
              <w:top w:val="single" w:sz="6" w:space="0" w:color="auto"/>
              <w:left w:val="single" w:sz="6" w:space="0" w:color="auto"/>
              <w:bottom w:val="single" w:sz="6" w:space="0" w:color="auto"/>
              <w:right w:val="single" w:sz="4" w:space="0" w:color="auto"/>
            </w:tcBorders>
          </w:tcPr>
          <w:p w14:paraId="18C80384" w14:textId="5069B1E8" w:rsidR="009B0D8A" w:rsidRPr="00CB72C1" w:rsidRDefault="009B0D8A" w:rsidP="009B0D8A">
            <w:pPr>
              <w:tabs>
                <w:tab w:val="left" w:pos="311"/>
              </w:tabs>
              <w:suppressAutoHyphens/>
              <w:spacing w:after="0" w:line="240" w:lineRule="auto"/>
              <w:ind w:left="27" w:right="-108"/>
              <w:jc w:val="center"/>
              <w:rPr>
                <w:rFonts w:ascii="Times New Roman" w:hAnsi="Times New Roman" w:cs="Times New Roman"/>
                <w:szCs w:val="24"/>
              </w:rPr>
            </w:pPr>
            <w:r w:rsidRPr="00CB72C1">
              <w:rPr>
                <w:rFonts w:ascii="Times New Roman" w:hAnsi="Times New Roman" w:cs="Times New Roman"/>
                <w:szCs w:val="24"/>
              </w:rPr>
              <w:t>58.</w:t>
            </w:r>
          </w:p>
        </w:tc>
        <w:tc>
          <w:tcPr>
            <w:tcW w:w="2855" w:type="pct"/>
            <w:tcBorders>
              <w:top w:val="single" w:sz="6" w:space="0" w:color="auto"/>
              <w:left w:val="single" w:sz="4" w:space="0" w:color="auto"/>
              <w:bottom w:val="single" w:sz="6" w:space="0" w:color="auto"/>
              <w:right w:val="single" w:sz="6" w:space="0" w:color="auto"/>
            </w:tcBorders>
            <w:hideMark/>
          </w:tcPr>
          <w:p w14:paraId="4C3BA4A3" w14:textId="77777777"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color w:val="202020"/>
                <w:szCs w:val="24"/>
              </w:rPr>
              <w:t>Autobusas turi būti užregistruotas ir turėti techninį pasą. Kartu pateikiami ir tachografo bei greičio ribotuvo patikros dokumentai.</w:t>
            </w:r>
          </w:p>
        </w:tc>
        <w:tc>
          <w:tcPr>
            <w:tcW w:w="1773" w:type="pct"/>
            <w:tcBorders>
              <w:top w:val="single" w:sz="6" w:space="0" w:color="auto"/>
              <w:left w:val="single" w:sz="6" w:space="0" w:color="auto"/>
              <w:bottom w:val="single" w:sz="6" w:space="0" w:color="auto"/>
              <w:right w:val="single" w:sz="6" w:space="0" w:color="auto"/>
            </w:tcBorders>
            <w:hideMark/>
          </w:tcPr>
          <w:p w14:paraId="3E9E3EAC" w14:textId="4E6BE44C" w:rsidR="009B0D8A" w:rsidRPr="00CB72C1" w:rsidRDefault="009B0D8A" w:rsidP="009B0D8A">
            <w:pPr>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9B0D8A" w:rsidRPr="00CB72C1" w14:paraId="6BC1365D" w14:textId="77777777" w:rsidTr="00BF24D7">
        <w:tc>
          <w:tcPr>
            <w:tcW w:w="372" w:type="pct"/>
            <w:tcBorders>
              <w:top w:val="single" w:sz="6" w:space="0" w:color="auto"/>
              <w:left w:val="single" w:sz="6" w:space="0" w:color="auto"/>
              <w:bottom w:val="single" w:sz="6" w:space="0" w:color="auto"/>
              <w:right w:val="single" w:sz="6" w:space="0" w:color="auto"/>
            </w:tcBorders>
          </w:tcPr>
          <w:p w14:paraId="744D8B2A" w14:textId="4763AB75" w:rsidR="009B0D8A" w:rsidRPr="00CB72C1" w:rsidRDefault="009B0D8A" w:rsidP="009B0D8A">
            <w:pPr>
              <w:tabs>
                <w:tab w:val="left" w:pos="142"/>
              </w:tabs>
              <w:suppressAutoHyphens/>
              <w:spacing w:after="0" w:line="240" w:lineRule="auto"/>
              <w:ind w:left="27" w:right="-108"/>
              <w:jc w:val="center"/>
              <w:rPr>
                <w:rFonts w:ascii="Times New Roman" w:hAnsi="Times New Roman" w:cs="Times New Roman"/>
                <w:szCs w:val="24"/>
              </w:rPr>
            </w:pPr>
            <w:r w:rsidRPr="00CB72C1">
              <w:rPr>
                <w:rFonts w:ascii="Times New Roman" w:hAnsi="Times New Roman" w:cs="Times New Roman"/>
                <w:szCs w:val="24"/>
              </w:rPr>
              <w:t>59.</w:t>
            </w:r>
          </w:p>
        </w:tc>
        <w:tc>
          <w:tcPr>
            <w:tcW w:w="2855" w:type="pct"/>
            <w:tcBorders>
              <w:top w:val="single" w:sz="6" w:space="0" w:color="auto"/>
              <w:left w:val="single" w:sz="6" w:space="0" w:color="auto"/>
              <w:bottom w:val="single" w:sz="6" w:space="0" w:color="auto"/>
              <w:right w:val="single" w:sz="6" w:space="0" w:color="auto"/>
            </w:tcBorders>
            <w:hideMark/>
          </w:tcPr>
          <w:p w14:paraId="5DE0CF1B" w14:textId="77777777"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color w:val="202020"/>
                <w:szCs w:val="24"/>
              </w:rPr>
              <w:t>Autobuso naudotojams turi būti pateikta autobuso naudojimo instrukcija (lietuvių kalba)</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11E7269E" w14:textId="33E862A3" w:rsidR="009B0D8A" w:rsidRPr="00CB72C1" w:rsidRDefault="009B0D8A" w:rsidP="009B0D8A">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A17DFF" w:rsidRPr="00CB72C1" w14:paraId="7CBF17F6" w14:textId="77777777" w:rsidTr="00BF24D7">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4F8C1D" w14:textId="77777777" w:rsidR="00A17DFF" w:rsidRPr="00CB72C1" w:rsidRDefault="00A17DFF" w:rsidP="00A17DFF">
            <w:pPr>
              <w:spacing w:after="0" w:line="240" w:lineRule="auto"/>
              <w:ind w:left="170" w:right="57" w:hanging="12"/>
              <w:rPr>
                <w:rFonts w:ascii="Times New Roman" w:hAnsi="Times New Roman" w:cs="Times New Roman"/>
                <w:b/>
                <w:bCs/>
                <w:color w:val="C00000"/>
                <w:szCs w:val="24"/>
              </w:rPr>
            </w:pPr>
            <w:r w:rsidRPr="00CB72C1">
              <w:rPr>
                <w:rFonts w:ascii="Times New Roman" w:hAnsi="Times New Roman" w:cs="Times New Roman"/>
                <w:b/>
                <w:color w:val="C00000"/>
                <w:szCs w:val="24"/>
              </w:rPr>
              <w:t>Kiti reikalavimai</w:t>
            </w:r>
          </w:p>
        </w:tc>
      </w:tr>
      <w:tr w:rsidR="00A17DFF" w:rsidRPr="00CB72C1" w14:paraId="15161467" w14:textId="77777777" w:rsidTr="00BF24D7">
        <w:tc>
          <w:tcPr>
            <w:tcW w:w="372" w:type="pct"/>
            <w:tcBorders>
              <w:top w:val="single" w:sz="6" w:space="0" w:color="auto"/>
              <w:left w:val="single" w:sz="6" w:space="0" w:color="auto"/>
              <w:bottom w:val="single" w:sz="6" w:space="0" w:color="auto"/>
              <w:right w:val="single" w:sz="6" w:space="0" w:color="auto"/>
            </w:tcBorders>
          </w:tcPr>
          <w:p w14:paraId="4A073A11" w14:textId="2E908C8F" w:rsidR="00A17DFF" w:rsidRPr="00CB72C1" w:rsidRDefault="004C67A2" w:rsidP="00A17DFF">
            <w:pPr>
              <w:tabs>
                <w:tab w:val="left" w:pos="142"/>
              </w:tabs>
              <w:suppressAutoHyphens/>
              <w:spacing w:after="0" w:line="240" w:lineRule="auto"/>
              <w:ind w:left="27" w:right="-108"/>
              <w:jc w:val="center"/>
              <w:rPr>
                <w:rFonts w:ascii="Times New Roman" w:hAnsi="Times New Roman" w:cs="Times New Roman"/>
                <w:szCs w:val="24"/>
              </w:rPr>
            </w:pPr>
            <w:r w:rsidRPr="00CB72C1">
              <w:rPr>
                <w:rFonts w:ascii="Times New Roman" w:hAnsi="Times New Roman" w:cs="Times New Roman"/>
                <w:szCs w:val="24"/>
              </w:rPr>
              <w:t>60</w:t>
            </w:r>
            <w:r w:rsidR="00A17DFF"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tcPr>
          <w:p w14:paraId="124B8834" w14:textId="77777777" w:rsidR="00A17DFF" w:rsidRPr="00CB72C1" w:rsidRDefault="00A17DFF" w:rsidP="00A17DFF">
            <w:pPr>
              <w:spacing w:after="0" w:line="240" w:lineRule="auto"/>
              <w:ind w:right="57"/>
              <w:jc w:val="both"/>
              <w:rPr>
                <w:rStyle w:val="Other"/>
                <w:rFonts w:eastAsiaTheme="minorEastAsia"/>
                <w:color w:val="202020"/>
                <w:szCs w:val="24"/>
              </w:rPr>
            </w:pPr>
            <w:r w:rsidRPr="00CB72C1">
              <w:rPr>
                <w:rStyle w:val="Other"/>
                <w:rFonts w:eastAsiaTheme="minorEastAsia"/>
                <w:color w:val="202020"/>
                <w:szCs w:val="24"/>
              </w:rPr>
              <w:t>Siūlomos prekės bei jų perdirbimui naudojamos medžiagos ir įrengimai turi būti nauji, nenaudoti.</w:t>
            </w:r>
          </w:p>
        </w:tc>
        <w:tc>
          <w:tcPr>
            <w:tcW w:w="1773" w:type="pct"/>
            <w:tcBorders>
              <w:top w:val="single" w:sz="6" w:space="0" w:color="auto"/>
              <w:left w:val="single" w:sz="6" w:space="0" w:color="auto"/>
              <w:bottom w:val="single" w:sz="6" w:space="0" w:color="auto"/>
              <w:right w:val="single" w:sz="6" w:space="0" w:color="auto"/>
            </w:tcBorders>
          </w:tcPr>
          <w:p w14:paraId="76B4E730" w14:textId="77777777" w:rsidR="00A17DFF" w:rsidRPr="00CB72C1" w:rsidRDefault="00A17DFF" w:rsidP="00A17DFF">
            <w:pPr>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 /</w:t>
            </w:r>
          </w:p>
        </w:tc>
      </w:tr>
      <w:tr w:rsidR="00A17DFF" w:rsidRPr="00CB72C1" w14:paraId="2D977234" w14:textId="77777777" w:rsidTr="00BF24D7">
        <w:tc>
          <w:tcPr>
            <w:tcW w:w="372" w:type="pct"/>
            <w:tcBorders>
              <w:top w:val="single" w:sz="6" w:space="0" w:color="auto"/>
              <w:left w:val="single" w:sz="6" w:space="0" w:color="auto"/>
              <w:bottom w:val="single" w:sz="6" w:space="0" w:color="auto"/>
              <w:right w:val="single" w:sz="6" w:space="0" w:color="auto"/>
            </w:tcBorders>
          </w:tcPr>
          <w:p w14:paraId="0B195F8E" w14:textId="48CC0500" w:rsidR="00A17DFF" w:rsidRPr="00CB72C1" w:rsidRDefault="00A17DFF" w:rsidP="00A17DFF">
            <w:pPr>
              <w:tabs>
                <w:tab w:val="left" w:pos="142"/>
              </w:tabs>
              <w:suppressAutoHyphens/>
              <w:spacing w:after="0" w:line="240" w:lineRule="auto"/>
              <w:ind w:left="27" w:right="-108"/>
              <w:jc w:val="center"/>
              <w:rPr>
                <w:rFonts w:ascii="Times New Roman" w:hAnsi="Times New Roman" w:cs="Times New Roman"/>
                <w:szCs w:val="24"/>
              </w:rPr>
            </w:pPr>
            <w:r w:rsidRPr="00CB72C1">
              <w:rPr>
                <w:rFonts w:ascii="Times New Roman" w:hAnsi="Times New Roman" w:cs="Times New Roman"/>
                <w:szCs w:val="24"/>
              </w:rPr>
              <w:t>6</w:t>
            </w:r>
            <w:r w:rsidR="004C67A2" w:rsidRPr="00CB72C1">
              <w:rPr>
                <w:rFonts w:ascii="Times New Roman" w:hAnsi="Times New Roman" w:cs="Times New Roman"/>
                <w:szCs w:val="24"/>
              </w:rPr>
              <w:t>1</w:t>
            </w:r>
            <w:r w:rsidRPr="00CB72C1">
              <w:rPr>
                <w:rFonts w:ascii="Times New Roman" w:hAnsi="Times New Roman" w:cs="Times New Roman"/>
                <w:szCs w:val="24"/>
              </w:rPr>
              <w:t>.</w:t>
            </w:r>
          </w:p>
        </w:tc>
        <w:tc>
          <w:tcPr>
            <w:tcW w:w="2855" w:type="pct"/>
            <w:tcBorders>
              <w:top w:val="single" w:sz="6" w:space="0" w:color="auto"/>
              <w:left w:val="single" w:sz="6" w:space="0" w:color="auto"/>
              <w:bottom w:val="single" w:sz="6" w:space="0" w:color="auto"/>
              <w:right w:val="single" w:sz="6" w:space="0" w:color="auto"/>
            </w:tcBorders>
            <w:hideMark/>
          </w:tcPr>
          <w:p w14:paraId="67737D89" w14:textId="77777777" w:rsidR="00A17DFF" w:rsidRPr="00CB72C1" w:rsidRDefault="00A17DFF" w:rsidP="00A17DFF">
            <w:pPr>
              <w:spacing w:after="0" w:line="240" w:lineRule="auto"/>
              <w:ind w:right="57"/>
              <w:jc w:val="both"/>
              <w:rPr>
                <w:rFonts w:ascii="Times New Roman" w:hAnsi="Times New Roman" w:cs="Times New Roman"/>
                <w:szCs w:val="24"/>
              </w:rPr>
            </w:pPr>
            <w:r w:rsidRPr="00CB72C1">
              <w:rPr>
                <w:rStyle w:val="Other"/>
                <w:rFonts w:eastAsiaTheme="minorEastAsia"/>
                <w:color w:val="202020"/>
                <w:szCs w:val="24"/>
              </w:rPr>
              <w:t>Garantinio aptarnavimo laikotarpiu tiekėjas autobuso eksploatavimo klausimais privalo vartotojus nemokamai konsultuoti telefonu arba kitomis ryšio priemonėmis.</w:t>
            </w:r>
          </w:p>
        </w:tc>
        <w:tc>
          <w:tcPr>
            <w:tcW w:w="1773" w:type="pct"/>
            <w:tcBorders>
              <w:top w:val="single" w:sz="6" w:space="0" w:color="auto"/>
              <w:left w:val="single" w:sz="6" w:space="0" w:color="auto"/>
              <w:bottom w:val="single" w:sz="6" w:space="0" w:color="auto"/>
              <w:right w:val="single" w:sz="6" w:space="0" w:color="auto"/>
            </w:tcBorders>
            <w:hideMark/>
          </w:tcPr>
          <w:p w14:paraId="54A3DE64" w14:textId="77777777" w:rsidR="00A17DFF" w:rsidRPr="00CB72C1" w:rsidRDefault="00A17DFF" w:rsidP="00A17DFF">
            <w:pPr>
              <w:tabs>
                <w:tab w:val="num" w:pos="360"/>
              </w:tabs>
              <w:spacing w:after="0" w:line="240" w:lineRule="auto"/>
              <w:ind w:left="170" w:right="57" w:hanging="12"/>
              <w:jc w:val="center"/>
              <w:rPr>
                <w:rFonts w:ascii="Times New Roman" w:hAnsi="Times New Roman" w:cs="Times New Roman"/>
                <w:i/>
                <w:color w:val="C00000"/>
                <w:szCs w:val="24"/>
              </w:rPr>
            </w:pPr>
            <w:r w:rsidRPr="00CB72C1">
              <w:rPr>
                <w:rFonts w:ascii="Times New Roman" w:hAnsi="Times New Roman" w:cs="Times New Roman"/>
                <w:i/>
                <w:color w:val="C00000"/>
                <w:szCs w:val="24"/>
              </w:rPr>
              <w:t>/nurodyti/</w:t>
            </w:r>
          </w:p>
        </w:tc>
      </w:tr>
      <w:tr w:rsidR="009B0D8A" w:rsidRPr="00CB72C1" w14:paraId="7D4616B9" w14:textId="77777777" w:rsidTr="00BF24D7">
        <w:tc>
          <w:tcPr>
            <w:tcW w:w="372" w:type="pct"/>
            <w:tcBorders>
              <w:top w:val="single" w:sz="6" w:space="0" w:color="auto"/>
              <w:left w:val="single" w:sz="6" w:space="0" w:color="auto"/>
              <w:bottom w:val="single" w:sz="6" w:space="0" w:color="auto"/>
              <w:right w:val="single" w:sz="6" w:space="0" w:color="auto"/>
            </w:tcBorders>
          </w:tcPr>
          <w:p w14:paraId="2605007F" w14:textId="5CA0ACBD" w:rsidR="009B0D8A" w:rsidRPr="00CB72C1" w:rsidRDefault="009B0D8A" w:rsidP="009B0D8A">
            <w:pPr>
              <w:tabs>
                <w:tab w:val="left" w:pos="142"/>
              </w:tabs>
              <w:suppressAutoHyphens/>
              <w:spacing w:after="0" w:line="240" w:lineRule="auto"/>
              <w:ind w:left="27" w:right="-108"/>
              <w:jc w:val="center"/>
              <w:rPr>
                <w:rFonts w:ascii="Times New Roman" w:hAnsi="Times New Roman" w:cs="Times New Roman"/>
                <w:szCs w:val="24"/>
              </w:rPr>
            </w:pPr>
            <w:r w:rsidRPr="00CB72C1">
              <w:rPr>
                <w:rFonts w:ascii="Times New Roman" w:hAnsi="Times New Roman" w:cs="Times New Roman"/>
                <w:szCs w:val="24"/>
              </w:rPr>
              <w:t>62.</w:t>
            </w:r>
          </w:p>
        </w:tc>
        <w:tc>
          <w:tcPr>
            <w:tcW w:w="2855" w:type="pct"/>
            <w:tcBorders>
              <w:top w:val="single" w:sz="6" w:space="0" w:color="auto"/>
              <w:left w:val="single" w:sz="6" w:space="0" w:color="auto"/>
              <w:bottom w:val="single" w:sz="6" w:space="0" w:color="auto"/>
              <w:right w:val="single" w:sz="6" w:space="0" w:color="auto"/>
            </w:tcBorders>
            <w:hideMark/>
          </w:tcPr>
          <w:p w14:paraId="28F0C62E" w14:textId="77777777"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color w:val="202020"/>
                <w:szCs w:val="24"/>
              </w:rPr>
              <w:t>Tiekėjas Prekių perdavimo vietoje turės apmokyti vairuotojus, pateikti 1 mėnesio autobusų civilinės atsakomybės draudimą, įregistruoti automobilius ir pristatyti juos su valstybiniais numeriais</w:t>
            </w:r>
            <w:r w:rsidRPr="00CB72C1">
              <w:rPr>
                <w:rFonts w:ascii="Times New Roman" w:hAnsi="Times New Roman" w:cs="Times New Roman"/>
                <w:szCs w:val="24"/>
              </w:rPr>
              <w:t>.</w:t>
            </w:r>
          </w:p>
        </w:tc>
        <w:tc>
          <w:tcPr>
            <w:tcW w:w="1773" w:type="pct"/>
            <w:tcBorders>
              <w:top w:val="single" w:sz="6" w:space="0" w:color="auto"/>
              <w:left w:val="single" w:sz="6" w:space="0" w:color="auto"/>
              <w:bottom w:val="single" w:sz="6" w:space="0" w:color="auto"/>
              <w:right w:val="single" w:sz="6" w:space="0" w:color="auto"/>
            </w:tcBorders>
            <w:hideMark/>
          </w:tcPr>
          <w:p w14:paraId="37EF9579" w14:textId="6F9063D8" w:rsidR="009B0D8A" w:rsidRPr="00CB72C1" w:rsidRDefault="009B0D8A" w:rsidP="009B0D8A">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r w:rsidR="009B0D8A" w:rsidRPr="00CB72C1" w14:paraId="110A2A40" w14:textId="77777777" w:rsidTr="00BF24D7">
        <w:tc>
          <w:tcPr>
            <w:tcW w:w="372" w:type="pct"/>
            <w:tcBorders>
              <w:top w:val="single" w:sz="6" w:space="0" w:color="auto"/>
              <w:left w:val="single" w:sz="6" w:space="0" w:color="auto"/>
              <w:bottom w:val="single" w:sz="6" w:space="0" w:color="auto"/>
              <w:right w:val="single" w:sz="6" w:space="0" w:color="auto"/>
            </w:tcBorders>
          </w:tcPr>
          <w:p w14:paraId="04E2BA43" w14:textId="43F0BA77" w:rsidR="009B0D8A" w:rsidRPr="00CB72C1" w:rsidRDefault="009B0D8A" w:rsidP="009B0D8A">
            <w:pPr>
              <w:tabs>
                <w:tab w:val="left" w:pos="142"/>
              </w:tabs>
              <w:suppressAutoHyphens/>
              <w:spacing w:after="0" w:line="240" w:lineRule="auto"/>
              <w:ind w:left="27" w:right="-108"/>
              <w:jc w:val="center"/>
              <w:rPr>
                <w:rFonts w:ascii="Times New Roman" w:hAnsi="Times New Roman" w:cs="Times New Roman"/>
                <w:szCs w:val="24"/>
              </w:rPr>
            </w:pPr>
            <w:r w:rsidRPr="00CB72C1">
              <w:rPr>
                <w:rFonts w:ascii="Times New Roman" w:hAnsi="Times New Roman" w:cs="Times New Roman"/>
                <w:szCs w:val="24"/>
              </w:rPr>
              <w:t>63.</w:t>
            </w:r>
          </w:p>
        </w:tc>
        <w:tc>
          <w:tcPr>
            <w:tcW w:w="2855" w:type="pct"/>
            <w:tcBorders>
              <w:top w:val="single" w:sz="6" w:space="0" w:color="auto"/>
              <w:left w:val="single" w:sz="6" w:space="0" w:color="auto"/>
              <w:bottom w:val="single" w:sz="6" w:space="0" w:color="auto"/>
              <w:right w:val="single" w:sz="6" w:space="0" w:color="auto"/>
            </w:tcBorders>
            <w:hideMark/>
          </w:tcPr>
          <w:p w14:paraId="091043FB" w14:textId="052E31CA" w:rsidR="009B0D8A" w:rsidRPr="00CB72C1" w:rsidRDefault="009B0D8A" w:rsidP="009B0D8A">
            <w:pPr>
              <w:spacing w:after="0" w:line="240" w:lineRule="auto"/>
              <w:ind w:right="57"/>
              <w:jc w:val="both"/>
              <w:rPr>
                <w:rFonts w:ascii="Times New Roman" w:hAnsi="Times New Roman" w:cs="Times New Roman"/>
                <w:szCs w:val="24"/>
              </w:rPr>
            </w:pPr>
            <w:r w:rsidRPr="00CB72C1">
              <w:rPr>
                <w:rStyle w:val="Other"/>
                <w:rFonts w:eastAsiaTheme="minorEastAsia"/>
                <w:color w:val="202020"/>
                <w:szCs w:val="24"/>
              </w:rPr>
              <w:t>Prekių perdavimo metu degalų bakuose turi būti pakankamai degalų, kad autobusas (miesto</w:t>
            </w:r>
            <w:r w:rsidRPr="00CB72C1">
              <w:rPr>
                <w:rStyle w:val="Antrat3Diagrama"/>
                <w:rFonts w:ascii="Times New Roman" w:hAnsi="Times New Roman" w:cs="Times New Roman"/>
                <w:color w:val="202020"/>
                <w:szCs w:val="24"/>
              </w:rPr>
              <w:t xml:space="preserve"> </w:t>
            </w:r>
            <w:r w:rsidRPr="00CB72C1">
              <w:rPr>
                <w:rStyle w:val="Other"/>
                <w:rFonts w:eastAsiaTheme="minorEastAsia"/>
                <w:color w:val="202020"/>
                <w:szCs w:val="24"/>
              </w:rPr>
              <w:t>sąlygomis) galėtų mieste nuvažiuoti ne mažiau kaip 30 km, esant normalioms oro sąlygomis.</w:t>
            </w:r>
          </w:p>
        </w:tc>
        <w:tc>
          <w:tcPr>
            <w:tcW w:w="1773" w:type="pct"/>
            <w:tcBorders>
              <w:top w:val="single" w:sz="6" w:space="0" w:color="auto"/>
              <w:left w:val="single" w:sz="6" w:space="0" w:color="auto"/>
              <w:bottom w:val="single" w:sz="6" w:space="0" w:color="auto"/>
              <w:right w:val="single" w:sz="6" w:space="0" w:color="auto"/>
            </w:tcBorders>
            <w:hideMark/>
          </w:tcPr>
          <w:p w14:paraId="500CAB08" w14:textId="524A11AD" w:rsidR="009B0D8A" w:rsidRPr="00CB72C1" w:rsidRDefault="009B0D8A" w:rsidP="009B0D8A">
            <w:pPr>
              <w:tabs>
                <w:tab w:val="num" w:pos="360"/>
              </w:tabs>
              <w:spacing w:after="0" w:line="240" w:lineRule="auto"/>
              <w:ind w:left="170" w:right="57" w:hanging="12"/>
              <w:jc w:val="center"/>
              <w:rPr>
                <w:rFonts w:ascii="Times New Roman" w:hAnsi="Times New Roman" w:cs="Times New Roman"/>
                <w:color w:val="C00000"/>
                <w:szCs w:val="24"/>
              </w:rPr>
            </w:pPr>
            <w:r w:rsidRPr="00CB72C1">
              <w:rPr>
                <w:rFonts w:ascii="Times New Roman" w:hAnsi="Times New Roman" w:cs="Times New Roman"/>
                <w:i/>
                <w:color w:val="C00000"/>
                <w:szCs w:val="24"/>
              </w:rPr>
              <w:t>/nurodyti, tikrinama prekių priėmimo metu/</w:t>
            </w:r>
          </w:p>
        </w:tc>
      </w:tr>
    </w:tbl>
    <w:p w14:paraId="4E0392A5" w14:textId="77777777" w:rsidR="00E4799B" w:rsidRPr="00CB72C1" w:rsidRDefault="00E4799B" w:rsidP="00E4799B">
      <w:pPr>
        <w:spacing w:after="0" w:line="240" w:lineRule="auto"/>
        <w:ind w:firstLine="720"/>
        <w:jc w:val="both"/>
        <w:rPr>
          <w:rFonts w:ascii="Times New Roman" w:hAnsi="Times New Roman" w:cs="Times New Roman"/>
          <w:b/>
          <w:szCs w:val="24"/>
        </w:rPr>
      </w:pPr>
    </w:p>
    <w:p w14:paraId="7A1DA306" w14:textId="77777777" w:rsidR="00E4799B" w:rsidRPr="00CB72C1" w:rsidRDefault="00E4799B" w:rsidP="00E4799B">
      <w:pPr>
        <w:spacing w:after="0" w:line="240" w:lineRule="auto"/>
        <w:jc w:val="both"/>
        <w:rPr>
          <w:rFonts w:ascii="Times New Roman" w:hAnsi="Times New Roman" w:cs="Times New Roman"/>
          <w:sz w:val="24"/>
          <w:szCs w:val="24"/>
        </w:rPr>
      </w:pPr>
      <w:r w:rsidRPr="00CB72C1">
        <w:rPr>
          <w:rFonts w:ascii="Times New Roman" w:hAnsi="Times New Roman" w:cs="Times New Roman"/>
          <w:i/>
          <w:sz w:val="24"/>
          <w:szCs w:val="24"/>
        </w:rPr>
        <w:t xml:space="preserve">PASTABA. </w:t>
      </w:r>
      <w:r w:rsidRPr="00CB72C1">
        <w:rPr>
          <w:rFonts w:ascii="Times New Roman" w:hAnsi="Times New Roman" w:cs="Times New Roman"/>
          <w:b/>
          <w:i/>
          <w:sz w:val="24"/>
          <w:szCs w:val="24"/>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CB72C1">
        <w:rPr>
          <w:rFonts w:ascii="Times New Roman" w:hAnsi="Times New Roman" w:cs="Times New Roman"/>
          <w:sz w:val="24"/>
          <w:szCs w:val="24"/>
        </w:rPr>
        <w:t xml:space="preserve"> </w:t>
      </w:r>
    </w:p>
    <w:p w14:paraId="5E040A46" w14:textId="77777777" w:rsidR="00E4799B" w:rsidRPr="00CB72C1" w:rsidRDefault="00E4799B" w:rsidP="00E4799B">
      <w:pPr>
        <w:spacing w:after="0" w:line="240" w:lineRule="auto"/>
        <w:jc w:val="both"/>
        <w:rPr>
          <w:rFonts w:ascii="Times New Roman" w:hAnsi="Times New Roman" w:cs="Times New Roman"/>
          <w:sz w:val="24"/>
          <w:szCs w:val="24"/>
        </w:rPr>
      </w:pPr>
    </w:p>
    <w:p w14:paraId="5C0B0B40" w14:textId="77777777" w:rsidR="00E4799B" w:rsidRPr="00CB72C1" w:rsidRDefault="00E4799B" w:rsidP="00E4799B">
      <w:pPr>
        <w:spacing w:after="0" w:line="240" w:lineRule="auto"/>
        <w:ind w:firstLine="720"/>
        <w:jc w:val="both"/>
        <w:rPr>
          <w:rFonts w:ascii="Times New Roman" w:hAnsi="Times New Roman" w:cs="Times New Roman"/>
          <w:sz w:val="24"/>
          <w:szCs w:val="24"/>
        </w:rPr>
      </w:pPr>
      <w:r w:rsidRPr="00CB72C1">
        <w:rPr>
          <w:rFonts w:ascii="Times New Roman" w:hAnsi="Times New Roman" w:cs="Times New Roman"/>
          <w:sz w:val="24"/>
          <w:szCs w:val="24"/>
        </w:rPr>
        <w:t>Kartu su pasiūlymu pateikiami šie dokumentai:</w:t>
      </w:r>
    </w:p>
    <w:p w14:paraId="2EBB7EB4" w14:textId="77777777" w:rsidR="00E4799B" w:rsidRPr="00CB72C1" w:rsidRDefault="00E4799B" w:rsidP="00E4799B">
      <w:pPr>
        <w:spacing w:after="0" w:line="240" w:lineRule="auto"/>
        <w:ind w:firstLine="720"/>
        <w:jc w:val="both"/>
        <w:rPr>
          <w:rFonts w:ascii="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126"/>
      </w:tblGrid>
      <w:tr w:rsidR="00E4799B" w:rsidRPr="00CB72C1" w14:paraId="74581F80" w14:textId="77777777" w:rsidTr="009B0D8A">
        <w:tc>
          <w:tcPr>
            <w:tcW w:w="675" w:type="dxa"/>
            <w:tcBorders>
              <w:top w:val="single" w:sz="4" w:space="0" w:color="auto"/>
              <w:left w:val="single" w:sz="4" w:space="0" w:color="auto"/>
              <w:bottom w:val="single" w:sz="4" w:space="0" w:color="auto"/>
              <w:right w:val="single" w:sz="4" w:space="0" w:color="auto"/>
            </w:tcBorders>
          </w:tcPr>
          <w:p w14:paraId="69F87ACE"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Eil.Nr.</w:t>
            </w:r>
          </w:p>
        </w:tc>
        <w:tc>
          <w:tcPr>
            <w:tcW w:w="7009" w:type="dxa"/>
            <w:tcBorders>
              <w:top w:val="single" w:sz="4" w:space="0" w:color="auto"/>
              <w:left w:val="single" w:sz="4" w:space="0" w:color="auto"/>
              <w:bottom w:val="single" w:sz="4" w:space="0" w:color="auto"/>
              <w:right w:val="single" w:sz="4" w:space="0" w:color="auto"/>
            </w:tcBorders>
            <w:vAlign w:val="center"/>
          </w:tcPr>
          <w:p w14:paraId="7C8C329C"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297E7B97" w14:textId="77777777" w:rsidR="00E4799B" w:rsidRPr="00CB72C1" w:rsidRDefault="00E4799B" w:rsidP="00E4799B">
            <w:pPr>
              <w:spacing w:after="0" w:line="240" w:lineRule="auto"/>
              <w:jc w:val="center"/>
              <w:rPr>
                <w:rFonts w:ascii="Times New Roman" w:hAnsi="Times New Roman" w:cs="Times New Roman"/>
                <w:b/>
                <w:sz w:val="22"/>
                <w:szCs w:val="22"/>
              </w:rPr>
            </w:pPr>
            <w:r w:rsidRPr="00CB72C1">
              <w:rPr>
                <w:rFonts w:ascii="Times New Roman" w:hAnsi="Times New Roman" w:cs="Times New Roman"/>
                <w:b/>
                <w:sz w:val="22"/>
                <w:szCs w:val="22"/>
              </w:rPr>
              <w:t>Dokumento puslapių skaičius</w:t>
            </w:r>
          </w:p>
        </w:tc>
      </w:tr>
      <w:tr w:rsidR="00E4799B" w:rsidRPr="00CB72C1" w14:paraId="2B72407D" w14:textId="77777777" w:rsidTr="009B0D8A">
        <w:tc>
          <w:tcPr>
            <w:tcW w:w="675" w:type="dxa"/>
            <w:tcBorders>
              <w:top w:val="single" w:sz="4" w:space="0" w:color="auto"/>
              <w:left w:val="single" w:sz="4" w:space="0" w:color="auto"/>
              <w:bottom w:val="single" w:sz="4" w:space="0" w:color="auto"/>
              <w:right w:val="single" w:sz="4" w:space="0" w:color="auto"/>
            </w:tcBorders>
          </w:tcPr>
          <w:p w14:paraId="73BD74EC" w14:textId="77777777" w:rsidR="00E4799B" w:rsidRPr="00CB72C1" w:rsidRDefault="00E4799B" w:rsidP="00E4799B">
            <w:pPr>
              <w:spacing w:after="0" w:line="240" w:lineRule="auto"/>
              <w:jc w:val="center"/>
              <w:rPr>
                <w:rFonts w:ascii="Times New Roman" w:hAnsi="Times New Roman" w:cs="Times New Roman"/>
                <w:szCs w:val="24"/>
              </w:rPr>
            </w:pPr>
            <w:r w:rsidRPr="00CB72C1">
              <w:rPr>
                <w:rFonts w:ascii="Times New Roman" w:hAnsi="Times New Roman" w:cs="Times New Roman"/>
                <w:szCs w:val="24"/>
              </w:rPr>
              <w:t xml:space="preserve">1. </w:t>
            </w:r>
          </w:p>
        </w:tc>
        <w:tc>
          <w:tcPr>
            <w:tcW w:w="7009" w:type="dxa"/>
            <w:tcBorders>
              <w:top w:val="single" w:sz="4" w:space="0" w:color="auto"/>
              <w:left w:val="single" w:sz="4" w:space="0" w:color="auto"/>
              <w:bottom w:val="single" w:sz="4" w:space="0" w:color="auto"/>
              <w:right w:val="single" w:sz="4" w:space="0" w:color="auto"/>
            </w:tcBorders>
          </w:tcPr>
          <w:p w14:paraId="463B72A7" w14:textId="77777777" w:rsidR="00E4799B" w:rsidRPr="00CB72C1" w:rsidRDefault="00E4799B" w:rsidP="00E4799B">
            <w:pPr>
              <w:tabs>
                <w:tab w:val="left" w:pos="720"/>
                <w:tab w:val="center" w:pos="4153"/>
                <w:tab w:val="right" w:pos="8306"/>
              </w:tabs>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1AA4050" w14:textId="77777777" w:rsidR="00E4799B" w:rsidRPr="00CB72C1" w:rsidRDefault="00E4799B" w:rsidP="00E4799B">
            <w:pPr>
              <w:spacing w:after="0" w:line="240" w:lineRule="auto"/>
              <w:jc w:val="both"/>
              <w:rPr>
                <w:rFonts w:ascii="Times New Roman" w:hAnsi="Times New Roman" w:cs="Times New Roman"/>
                <w:szCs w:val="24"/>
              </w:rPr>
            </w:pPr>
          </w:p>
        </w:tc>
      </w:tr>
      <w:tr w:rsidR="00E4799B" w:rsidRPr="00CB72C1" w14:paraId="5D5B7C7C" w14:textId="77777777" w:rsidTr="009B0D8A">
        <w:tc>
          <w:tcPr>
            <w:tcW w:w="675" w:type="dxa"/>
            <w:tcBorders>
              <w:top w:val="single" w:sz="4" w:space="0" w:color="auto"/>
              <w:left w:val="single" w:sz="4" w:space="0" w:color="auto"/>
              <w:bottom w:val="single" w:sz="4" w:space="0" w:color="auto"/>
              <w:right w:val="single" w:sz="4" w:space="0" w:color="auto"/>
            </w:tcBorders>
          </w:tcPr>
          <w:p w14:paraId="5920C5F6" w14:textId="77777777" w:rsidR="00E4799B" w:rsidRPr="00CB72C1" w:rsidRDefault="00E4799B" w:rsidP="00E4799B">
            <w:pPr>
              <w:spacing w:after="0" w:line="240" w:lineRule="auto"/>
              <w:jc w:val="center"/>
              <w:rPr>
                <w:rFonts w:ascii="Times New Roman" w:hAnsi="Times New Roman" w:cs="Times New Roman"/>
                <w:szCs w:val="24"/>
              </w:rPr>
            </w:pPr>
            <w:r w:rsidRPr="00CB72C1">
              <w:rPr>
                <w:rFonts w:ascii="Times New Roman" w:hAnsi="Times New Roman" w:cs="Times New Roman"/>
                <w:szCs w:val="24"/>
              </w:rPr>
              <w:t>....</w:t>
            </w:r>
          </w:p>
        </w:tc>
        <w:tc>
          <w:tcPr>
            <w:tcW w:w="7009" w:type="dxa"/>
            <w:tcBorders>
              <w:top w:val="single" w:sz="4" w:space="0" w:color="auto"/>
              <w:left w:val="single" w:sz="4" w:space="0" w:color="auto"/>
              <w:bottom w:val="single" w:sz="4" w:space="0" w:color="auto"/>
              <w:right w:val="single" w:sz="4" w:space="0" w:color="auto"/>
            </w:tcBorders>
          </w:tcPr>
          <w:p w14:paraId="5957644E" w14:textId="77777777" w:rsidR="00E4799B" w:rsidRPr="00CB72C1" w:rsidRDefault="00E4799B" w:rsidP="00E4799B">
            <w:pPr>
              <w:tabs>
                <w:tab w:val="left" w:pos="720"/>
                <w:tab w:val="center" w:pos="4153"/>
                <w:tab w:val="right" w:pos="8306"/>
              </w:tabs>
              <w:spacing w:after="0" w:line="240" w:lineRule="auto"/>
              <w:jc w:val="both"/>
              <w:rPr>
                <w:rFonts w:ascii="Times New Roman" w:hAnsi="Times New Roman" w:cs="Times New Roman"/>
                <w:szCs w:val="24"/>
              </w:rPr>
            </w:pPr>
            <w:r w:rsidRPr="00CB72C1">
              <w:rPr>
                <w:rFonts w:ascii="Times New Roman" w:hAnsi="Times New Roman" w:cs="Times New Roman"/>
                <w:szCs w:val="24"/>
              </w:rPr>
              <w:t>.............</w:t>
            </w:r>
          </w:p>
        </w:tc>
        <w:tc>
          <w:tcPr>
            <w:tcW w:w="2126" w:type="dxa"/>
            <w:tcBorders>
              <w:top w:val="single" w:sz="4" w:space="0" w:color="auto"/>
              <w:left w:val="single" w:sz="4" w:space="0" w:color="auto"/>
              <w:bottom w:val="single" w:sz="4" w:space="0" w:color="auto"/>
              <w:right w:val="single" w:sz="4" w:space="0" w:color="auto"/>
            </w:tcBorders>
          </w:tcPr>
          <w:p w14:paraId="08AFDA6F" w14:textId="77777777" w:rsidR="00E4799B" w:rsidRPr="00CB72C1" w:rsidRDefault="00E4799B" w:rsidP="00E4799B">
            <w:pPr>
              <w:spacing w:after="0" w:line="240" w:lineRule="auto"/>
              <w:jc w:val="both"/>
              <w:rPr>
                <w:rFonts w:ascii="Times New Roman" w:hAnsi="Times New Roman" w:cs="Times New Roman"/>
                <w:szCs w:val="24"/>
              </w:rPr>
            </w:pPr>
          </w:p>
        </w:tc>
      </w:tr>
    </w:tbl>
    <w:p w14:paraId="19C388AD" w14:textId="77777777" w:rsidR="00E4799B" w:rsidRPr="00CB72C1" w:rsidRDefault="00E4799B" w:rsidP="00E4799B">
      <w:pPr>
        <w:spacing w:after="0" w:line="240" w:lineRule="auto"/>
        <w:jc w:val="both"/>
        <w:rPr>
          <w:rFonts w:ascii="Times New Roman" w:hAnsi="Times New Roman" w:cs="Times New Roman"/>
          <w:szCs w:val="24"/>
        </w:rPr>
      </w:pPr>
    </w:p>
    <w:p w14:paraId="7D5F1056" w14:textId="77777777" w:rsidR="00E4799B" w:rsidRPr="00CB72C1" w:rsidRDefault="00E4799B" w:rsidP="00E4799B">
      <w:pPr>
        <w:spacing w:after="0" w:line="240" w:lineRule="auto"/>
        <w:ind w:firstLine="567"/>
        <w:jc w:val="both"/>
        <w:rPr>
          <w:rFonts w:ascii="Times New Roman" w:eastAsia="Calibri" w:hAnsi="Times New Roman" w:cs="Times New Roman"/>
          <w:sz w:val="24"/>
          <w:szCs w:val="32"/>
        </w:rPr>
      </w:pPr>
      <w:r w:rsidRPr="00CB72C1">
        <w:rPr>
          <w:rFonts w:ascii="Times New Roman" w:eastAsia="Calibri" w:hAnsi="Times New Roman" w:cs="Times New Roman"/>
          <w:sz w:val="24"/>
          <w:szCs w:val="32"/>
        </w:rPr>
        <w:t xml:space="preserve">Informacija apie </w:t>
      </w:r>
      <w:r w:rsidRPr="00CB72C1">
        <w:rPr>
          <w:rFonts w:ascii="Times New Roman" w:eastAsia="Calibri" w:hAnsi="Times New Roman" w:cs="Times New Roman"/>
          <w:b/>
          <w:sz w:val="24"/>
          <w:szCs w:val="32"/>
          <w:u w:val="single"/>
        </w:rPr>
        <w:t>kiekvieno</w:t>
      </w:r>
      <w:r w:rsidRPr="00CB72C1">
        <w:rPr>
          <w:rFonts w:ascii="Times New Roman" w:eastAsia="Calibri" w:hAnsi="Times New Roman" w:cs="Times New Roman"/>
          <w:sz w:val="24"/>
          <w:szCs w:val="32"/>
          <w:u w:val="single"/>
        </w:rPr>
        <w:t xml:space="preserve"> tiekėjų grupės partnerio</w:t>
      </w:r>
      <w:r w:rsidRPr="00CB72C1">
        <w:rPr>
          <w:rFonts w:ascii="Times New Roman" w:eastAsia="Calibri" w:hAnsi="Times New Roman" w:cs="Times New Roman"/>
          <w:sz w:val="24"/>
          <w:szCs w:val="32"/>
        </w:rPr>
        <w:t xml:space="preserve"> savo jėgomis numatomų atlikti darbų dalies vertę (pildoma, kai pasiūlymą pateikia tiekėjų grupė):</w:t>
      </w:r>
    </w:p>
    <w:p w14:paraId="2EF66463" w14:textId="77777777" w:rsidR="004C67A2" w:rsidRPr="00CB72C1" w:rsidRDefault="004C67A2" w:rsidP="00E4799B">
      <w:pPr>
        <w:spacing w:after="0" w:line="240" w:lineRule="auto"/>
        <w:ind w:firstLine="567"/>
        <w:jc w:val="both"/>
        <w:rPr>
          <w:rFonts w:ascii="Times New Roman" w:eastAsia="Calibri" w:hAnsi="Times New Roman" w:cs="Times New Roman"/>
          <w:sz w:val="24"/>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916"/>
      </w:tblGrid>
      <w:tr w:rsidR="00E4799B" w:rsidRPr="00CB72C1" w14:paraId="39E7E509" w14:textId="77777777" w:rsidTr="009B0D8A">
        <w:tc>
          <w:tcPr>
            <w:tcW w:w="672" w:type="dxa"/>
            <w:vMerge w:val="restart"/>
            <w:tcMar>
              <w:top w:w="0" w:type="dxa"/>
              <w:left w:w="108" w:type="dxa"/>
              <w:bottom w:w="0" w:type="dxa"/>
              <w:right w:w="108" w:type="dxa"/>
            </w:tcMar>
            <w:vAlign w:val="center"/>
            <w:hideMark/>
          </w:tcPr>
          <w:p w14:paraId="4302BBFD"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Eil. Nr.</w:t>
            </w:r>
          </w:p>
        </w:tc>
        <w:tc>
          <w:tcPr>
            <w:tcW w:w="2387" w:type="dxa"/>
            <w:vMerge w:val="restart"/>
            <w:tcMar>
              <w:top w:w="0" w:type="dxa"/>
              <w:left w:w="108" w:type="dxa"/>
              <w:bottom w:w="0" w:type="dxa"/>
              <w:right w:w="108" w:type="dxa"/>
            </w:tcMar>
            <w:vAlign w:val="center"/>
            <w:hideMark/>
          </w:tcPr>
          <w:p w14:paraId="5AF29F6B"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Partnerio pavadinimas</w:t>
            </w:r>
          </w:p>
        </w:tc>
        <w:tc>
          <w:tcPr>
            <w:tcW w:w="3213" w:type="dxa"/>
            <w:vMerge w:val="restart"/>
            <w:tcMar>
              <w:top w:w="0" w:type="dxa"/>
              <w:left w:w="108" w:type="dxa"/>
              <w:bottom w:w="0" w:type="dxa"/>
              <w:right w:w="108" w:type="dxa"/>
            </w:tcMar>
            <w:vAlign w:val="center"/>
            <w:hideMark/>
          </w:tcPr>
          <w:p w14:paraId="28DAA2CA"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Numatomos pristatyti prekės</w:t>
            </w:r>
          </w:p>
        </w:tc>
        <w:tc>
          <w:tcPr>
            <w:tcW w:w="3646" w:type="dxa"/>
            <w:gridSpan w:val="2"/>
            <w:tcMar>
              <w:top w:w="0" w:type="dxa"/>
              <w:left w:w="108" w:type="dxa"/>
              <w:bottom w:w="0" w:type="dxa"/>
              <w:right w:w="108" w:type="dxa"/>
            </w:tcMar>
            <w:vAlign w:val="center"/>
            <w:hideMark/>
          </w:tcPr>
          <w:p w14:paraId="66A3EDD5"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Partnerio pristatomų prekių dalies vertė pasiūlymo kainoje</w:t>
            </w:r>
          </w:p>
        </w:tc>
      </w:tr>
      <w:tr w:rsidR="00E4799B" w:rsidRPr="00CB72C1" w14:paraId="0B7D89C6" w14:textId="77777777" w:rsidTr="009B0D8A">
        <w:tc>
          <w:tcPr>
            <w:tcW w:w="0" w:type="auto"/>
            <w:vMerge/>
            <w:vAlign w:val="center"/>
            <w:hideMark/>
          </w:tcPr>
          <w:p w14:paraId="104A7040" w14:textId="77777777" w:rsidR="00E4799B" w:rsidRPr="00CB72C1" w:rsidRDefault="00E4799B" w:rsidP="00E4799B">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2C102E5" w14:textId="77777777" w:rsidR="00E4799B" w:rsidRPr="00CB72C1" w:rsidRDefault="00E4799B" w:rsidP="00E4799B">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198D526" w14:textId="77777777" w:rsidR="00E4799B" w:rsidRPr="00CB72C1" w:rsidRDefault="00E4799B" w:rsidP="00E4799B">
            <w:pPr>
              <w:spacing w:after="0" w:line="240" w:lineRule="auto"/>
              <w:rPr>
                <w:rFonts w:ascii="Times New Roman" w:eastAsia="Calibri" w:hAnsi="Times New Roman" w:cs="Times New Roman"/>
                <w:b/>
                <w:bCs/>
                <w:sz w:val="22"/>
                <w:szCs w:val="22"/>
                <w:lang w:eastAsia="zh-CN"/>
              </w:rPr>
            </w:pPr>
          </w:p>
        </w:tc>
        <w:tc>
          <w:tcPr>
            <w:tcW w:w="1730" w:type="dxa"/>
            <w:tcMar>
              <w:top w:w="0" w:type="dxa"/>
              <w:left w:w="108" w:type="dxa"/>
              <w:bottom w:w="0" w:type="dxa"/>
              <w:right w:w="108" w:type="dxa"/>
            </w:tcMar>
            <w:hideMark/>
          </w:tcPr>
          <w:p w14:paraId="2F35D0FF"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EUR su PVM</w:t>
            </w:r>
          </w:p>
        </w:tc>
        <w:tc>
          <w:tcPr>
            <w:tcW w:w="1916" w:type="dxa"/>
            <w:tcMar>
              <w:top w:w="0" w:type="dxa"/>
              <w:left w:w="108" w:type="dxa"/>
              <w:bottom w:w="0" w:type="dxa"/>
              <w:right w:w="108" w:type="dxa"/>
            </w:tcMar>
            <w:hideMark/>
          </w:tcPr>
          <w:p w14:paraId="3E9F9756"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Proc.</w:t>
            </w:r>
          </w:p>
        </w:tc>
      </w:tr>
      <w:tr w:rsidR="00E4799B" w:rsidRPr="00CB72C1" w14:paraId="411594CC" w14:textId="77777777" w:rsidTr="009B0D8A">
        <w:tc>
          <w:tcPr>
            <w:tcW w:w="672" w:type="dxa"/>
            <w:tcMar>
              <w:top w:w="0" w:type="dxa"/>
              <w:left w:w="108" w:type="dxa"/>
              <w:bottom w:w="0" w:type="dxa"/>
              <w:right w:w="108" w:type="dxa"/>
            </w:tcMar>
          </w:tcPr>
          <w:p w14:paraId="6A1B2800"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2EDA753F"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0DD0C549"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1D2D3B5E"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6B4B4150"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r>
      <w:tr w:rsidR="00E4799B" w:rsidRPr="00CB72C1" w14:paraId="6814B3D4" w14:textId="77777777" w:rsidTr="009B0D8A">
        <w:tc>
          <w:tcPr>
            <w:tcW w:w="672" w:type="dxa"/>
            <w:tcMar>
              <w:top w:w="0" w:type="dxa"/>
              <w:left w:w="108" w:type="dxa"/>
              <w:bottom w:w="0" w:type="dxa"/>
              <w:right w:w="108" w:type="dxa"/>
            </w:tcMar>
          </w:tcPr>
          <w:p w14:paraId="73FA1DF6"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5D5C6DFC"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3DF4540F"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6149926C"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5E83244E"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r>
      <w:tr w:rsidR="00E4799B" w:rsidRPr="00CB72C1" w14:paraId="74866DD0" w14:textId="77777777" w:rsidTr="009B0D8A">
        <w:tc>
          <w:tcPr>
            <w:tcW w:w="6272" w:type="dxa"/>
            <w:gridSpan w:val="3"/>
            <w:tcMar>
              <w:top w:w="0" w:type="dxa"/>
              <w:left w:w="108" w:type="dxa"/>
              <w:bottom w:w="0" w:type="dxa"/>
              <w:right w:w="108" w:type="dxa"/>
            </w:tcMar>
            <w:hideMark/>
          </w:tcPr>
          <w:p w14:paraId="7D43B0A4" w14:textId="77777777" w:rsidR="00E4799B" w:rsidRPr="00CB72C1" w:rsidRDefault="00E4799B" w:rsidP="00E4799B">
            <w:pPr>
              <w:spacing w:after="0" w:line="240" w:lineRule="auto"/>
              <w:jc w:val="right"/>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Viso:</w:t>
            </w:r>
          </w:p>
        </w:tc>
        <w:tc>
          <w:tcPr>
            <w:tcW w:w="1730" w:type="dxa"/>
            <w:tcMar>
              <w:top w:w="0" w:type="dxa"/>
              <w:left w:w="108" w:type="dxa"/>
              <w:bottom w:w="0" w:type="dxa"/>
              <w:right w:w="108" w:type="dxa"/>
            </w:tcMar>
          </w:tcPr>
          <w:p w14:paraId="28DC819C"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2E65053B"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r>
    </w:tbl>
    <w:p w14:paraId="642FCC68" w14:textId="77777777" w:rsidR="00E4799B" w:rsidRPr="00CB72C1" w:rsidRDefault="00E4799B" w:rsidP="00E4799B">
      <w:pPr>
        <w:spacing w:after="0" w:line="240" w:lineRule="auto"/>
        <w:jc w:val="both"/>
        <w:rPr>
          <w:rFonts w:ascii="Times New Roman" w:eastAsia="Calibri" w:hAnsi="Times New Roman" w:cs="Times New Roman"/>
          <w:szCs w:val="24"/>
        </w:rPr>
      </w:pPr>
    </w:p>
    <w:p w14:paraId="18C197C3" w14:textId="3D75E8AE" w:rsidR="00E4799B" w:rsidRPr="00CB72C1" w:rsidRDefault="00E4799B" w:rsidP="00E4799B">
      <w:pPr>
        <w:spacing w:after="0" w:line="240" w:lineRule="auto"/>
        <w:ind w:firstLine="567"/>
        <w:jc w:val="both"/>
        <w:rPr>
          <w:rFonts w:ascii="Times New Roman" w:eastAsia="Calibri" w:hAnsi="Times New Roman" w:cs="Times New Roman"/>
          <w:sz w:val="24"/>
          <w:szCs w:val="32"/>
        </w:rPr>
      </w:pPr>
      <w:r w:rsidRPr="00CB72C1">
        <w:rPr>
          <w:rFonts w:ascii="Times New Roman" w:eastAsia="Calibri" w:hAnsi="Times New Roman" w:cs="Times New Roman"/>
          <w:sz w:val="24"/>
          <w:szCs w:val="32"/>
        </w:rPr>
        <w:t>Dalyvis pasiūlyme privalo išviešinti ir nurodyti ir žinomus subtiekėjus:</w:t>
      </w:r>
    </w:p>
    <w:p w14:paraId="55E7CF7B" w14:textId="77777777" w:rsidR="00E4799B" w:rsidRPr="00CB72C1" w:rsidRDefault="00E4799B" w:rsidP="00E4799B">
      <w:pPr>
        <w:spacing w:after="0" w:line="240" w:lineRule="auto"/>
        <w:ind w:firstLine="567"/>
        <w:jc w:val="both"/>
        <w:rPr>
          <w:rFonts w:ascii="Times New Roman" w:eastAsia="Calibri" w:hAnsi="Times New Roman"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43"/>
      </w:tblGrid>
      <w:tr w:rsidR="00E4799B" w:rsidRPr="00CB72C1" w14:paraId="78E773CB" w14:textId="77777777" w:rsidTr="009B0D8A">
        <w:tc>
          <w:tcPr>
            <w:tcW w:w="666" w:type="dxa"/>
            <w:vMerge w:val="restart"/>
            <w:tcMar>
              <w:top w:w="0" w:type="dxa"/>
              <w:left w:w="108" w:type="dxa"/>
              <w:bottom w:w="0" w:type="dxa"/>
              <w:right w:w="108" w:type="dxa"/>
            </w:tcMar>
            <w:vAlign w:val="center"/>
            <w:hideMark/>
          </w:tcPr>
          <w:p w14:paraId="390F9200"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lastRenderedPageBreak/>
              <w:t>Eil. Nr.</w:t>
            </w:r>
          </w:p>
        </w:tc>
        <w:tc>
          <w:tcPr>
            <w:tcW w:w="2351" w:type="dxa"/>
            <w:vMerge w:val="restart"/>
            <w:tcMar>
              <w:top w:w="0" w:type="dxa"/>
              <w:left w:w="108" w:type="dxa"/>
              <w:bottom w:w="0" w:type="dxa"/>
              <w:right w:w="108" w:type="dxa"/>
            </w:tcMar>
            <w:vAlign w:val="center"/>
            <w:hideMark/>
          </w:tcPr>
          <w:p w14:paraId="2560EE8E"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2AC8E49"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Numatomos pristatyti prekės</w:t>
            </w:r>
          </w:p>
        </w:tc>
        <w:tc>
          <w:tcPr>
            <w:tcW w:w="3776" w:type="dxa"/>
            <w:gridSpan w:val="2"/>
            <w:tcMar>
              <w:top w:w="0" w:type="dxa"/>
              <w:left w:w="108" w:type="dxa"/>
              <w:bottom w:w="0" w:type="dxa"/>
              <w:right w:w="108" w:type="dxa"/>
            </w:tcMar>
            <w:vAlign w:val="center"/>
            <w:hideMark/>
          </w:tcPr>
          <w:p w14:paraId="00DB520D"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Pirkimo sutarties dalis pasiūlymo kainoje, kuriai ketinama pasitelkti subtiekėjus</w:t>
            </w:r>
          </w:p>
        </w:tc>
      </w:tr>
      <w:tr w:rsidR="00E4799B" w:rsidRPr="00CB72C1" w14:paraId="04BB0F02" w14:textId="77777777" w:rsidTr="009B0D8A">
        <w:tc>
          <w:tcPr>
            <w:tcW w:w="0" w:type="auto"/>
            <w:vMerge/>
            <w:vAlign w:val="center"/>
            <w:hideMark/>
          </w:tcPr>
          <w:p w14:paraId="62521FFE" w14:textId="77777777" w:rsidR="00E4799B" w:rsidRPr="00CB72C1" w:rsidRDefault="00E4799B" w:rsidP="00E4799B">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3A23236" w14:textId="77777777" w:rsidR="00E4799B" w:rsidRPr="00CB72C1" w:rsidRDefault="00E4799B" w:rsidP="00E4799B">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06CFA6B" w14:textId="77777777" w:rsidR="00E4799B" w:rsidRPr="00CB72C1" w:rsidRDefault="00E4799B" w:rsidP="00E4799B">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6FCF8235"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EUR su PVM</w:t>
            </w:r>
          </w:p>
        </w:tc>
        <w:tc>
          <w:tcPr>
            <w:tcW w:w="1743" w:type="dxa"/>
            <w:tcMar>
              <w:top w:w="0" w:type="dxa"/>
              <w:left w:w="108" w:type="dxa"/>
              <w:bottom w:w="0" w:type="dxa"/>
              <w:right w:w="108" w:type="dxa"/>
            </w:tcMar>
            <w:vAlign w:val="center"/>
            <w:hideMark/>
          </w:tcPr>
          <w:p w14:paraId="06C312F6"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Proc.</w:t>
            </w:r>
          </w:p>
        </w:tc>
      </w:tr>
      <w:tr w:rsidR="004C67A2" w:rsidRPr="00CB72C1" w14:paraId="5F40BDBE" w14:textId="77777777" w:rsidTr="009B0D8A">
        <w:tc>
          <w:tcPr>
            <w:tcW w:w="9918" w:type="dxa"/>
            <w:gridSpan w:val="5"/>
            <w:tcMar>
              <w:top w:w="0" w:type="dxa"/>
              <w:left w:w="108" w:type="dxa"/>
              <w:bottom w:w="0" w:type="dxa"/>
              <w:right w:w="108" w:type="dxa"/>
            </w:tcMar>
            <w:hideMark/>
          </w:tcPr>
          <w:p w14:paraId="173B7694" w14:textId="227FFF82" w:rsidR="004C67A2" w:rsidRPr="00CB72C1" w:rsidRDefault="004C67A2" w:rsidP="004C67A2">
            <w:pPr>
              <w:spacing w:after="0" w:line="240" w:lineRule="auto"/>
              <w:jc w:val="center"/>
              <w:rPr>
                <w:rFonts w:ascii="Times New Roman" w:eastAsia="Calibri" w:hAnsi="Times New Roman" w:cs="Times New Roman"/>
                <w:b/>
                <w:bCs/>
                <w:sz w:val="22"/>
                <w:szCs w:val="22"/>
                <w:lang w:eastAsia="zh-CN"/>
              </w:rPr>
            </w:pPr>
            <w:r w:rsidRPr="00CB72C1">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E4799B" w:rsidRPr="00CB72C1" w14:paraId="3A1F1236" w14:textId="77777777" w:rsidTr="009B0D8A">
        <w:tc>
          <w:tcPr>
            <w:tcW w:w="666" w:type="dxa"/>
            <w:tcMar>
              <w:top w:w="0" w:type="dxa"/>
              <w:left w:w="108" w:type="dxa"/>
              <w:bottom w:w="0" w:type="dxa"/>
              <w:right w:w="108" w:type="dxa"/>
            </w:tcMar>
          </w:tcPr>
          <w:p w14:paraId="51BC01C8"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49D34BE"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0DFD23C2"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43518EEF"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2AE54F47"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r>
      <w:tr w:rsidR="00E4799B" w:rsidRPr="00CB72C1" w14:paraId="59A3A95B" w14:textId="77777777" w:rsidTr="009B0D8A">
        <w:tc>
          <w:tcPr>
            <w:tcW w:w="666" w:type="dxa"/>
            <w:tcMar>
              <w:top w:w="0" w:type="dxa"/>
              <w:left w:w="108" w:type="dxa"/>
              <w:bottom w:w="0" w:type="dxa"/>
              <w:right w:w="108" w:type="dxa"/>
            </w:tcMar>
          </w:tcPr>
          <w:p w14:paraId="550A7D07"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0E6B6677"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49468C71"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286A125"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71E0D6F7"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r>
      <w:tr w:rsidR="00E4799B" w:rsidRPr="00CB72C1" w14:paraId="54AAEABB" w14:textId="77777777" w:rsidTr="009B0D8A">
        <w:tc>
          <w:tcPr>
            <w:tcW w:w="6142" w:type="dxa"/>
            <w:gridSpan w:val="3"/>
            <w:tcMar>
              <w:top w:w="0" w:type="dxa"/>
              <w:left w:w="108" w:type="dxa"/>
              <w:bottom w:w="0" w:type="dxa"/>
              <w:right w:w="108" w:type="dxa"/>
            </w:tcMar>
            <w:hideMark/>
          </w:tcPr>
          <w:p w14:paraId="76A4E9FD" w14:textId="77777777" w:rsidR="00E4799B" w:rsidRPr="00CB72C1" w:rsidRDefault="00E4799B" w:rsidP="00E4799B">
            <w:pPr>
              <w:spacing w:after="0" w:line="240" w:lineRule="auto"/>
              <w:jc w:val="right"/>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2FB17843"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465F64CD" w14:textId="77777777" w:rsidR="00E4799B" w:rsidRPr="00CB72C1" w:rsidRDefault="00E4799B" w:rsidP="00E4799B">
            <w:pPr>
              <w:spacing w:after="0" w:line="240" w:lineRule="auto"/>
              <w:jc w:val="both"/>
              <w:rPr>
                <w:rFonts w:ascii="Times New Roman" w:eastAsia="Calibri" w:hAnsi="Times New Roman" w:cs="Times New Roman"/>
                <w:sz w:val="22"/>
                <w:szCs w:val="22"/>
                <w:lang w:eastAsia="zh-CN"/>
              </w:rPr>
            </w:pPr>
          </w:p>
        </w:tc>
      </w:tr>
    </w:tbl>
    <w:p w14:paraId="3BFBF51B" w14:textId="77777777" w:rsidR="00E4799B" w:rsidRPr="00CB72C1" w:rsidRDefault="00E4799B" w:rsidP="00E4799B">
      <w:pPr>
        <w:spacing w:after="0" w:line="240" w:lineRule="auto"/>
        <w:jc w:val="both"/>
        <w:rPr>
          <w:rFonts w:ascii="Times New Roman" w:eastAsia="Calibri" w:hAnsi="Times New Roman" w:cs="Times New Roman"/>
          <w:szCs w:val="24"/>
        </w:rPr>
      </w:pPr>
    </w:p>
    <w:p w14:paraId="4BF6D93C" w14:textId="77777777" w:rsidR="00E4799B" w:rsidRPr="00CB72C1" w:rsidRDefault="00E4799B" w:rsidP="00E4799B">
      <w:pPr>
        <w:spacing w:after="0" w:line="240" w:lineRule="auto"/>
        <w:ind w:firstLine="567"/>
        <w:jc w:val="both"/>
        <w:rPr>
          <w:rFonts w:ascii="Times New Roman" w:eastAsia="Calibri" w:hAnsi="Times New Roman" w:cs="Times New Roman"/>
          <w:i/>
          <w:iCs/>
          <w:sz w:val="24"/>
          <w:szCs w:val="24"/>
        </w:rPr>
      </w:pPr>
      <w:r w:rsidRPr="00CB72C1">
        <w:rPr>
          <w:rFonts w:ascii="Times New Roman" w:eastAsia="Calibri" w:hAnsi="Times New Roman" w:cs="Times New Roman"/>
          <w:b/>
          <w:bCs/>
          <w:sz w:val="24"/>
          <w:szCs w:val="24"/>
        </w:rPr>
        <w:t xml:space="preserve">Pastaba. </w:t>
      </w:r>
      <w:r w:rsidRPr="00CB72C1">
        <w:rPr>
          <w:rFonts w:ascii="Times New Roman" w:eastAsia="Calibri" w:hAnsi="Times New Roman" w:cs="Times New Roman"/>
          <w:i/>
          <w:iCs/>
          <w:sz w:val="24"/>
          <w:szCs w:val="24"/>
        </w:rPr>
        <w:t>Tiekėjo (tiekėjų grupės partnerių) ir subtiekėjų bendra numatomų atlikti darbų vertė turi atitikti bendrą pasiūlymo sumą EUR su PVM.</w:t>
      </w:r>
    </w:p>
    <w:p w14:paraId="57F8B720" w14:textId="77777777" w:rsidR="00E4799B" w:rsidRPr="00CB72C1" w:rsidRDefault="00E4799B" w:rsidP="00E4799B">
      <w:pPr>
        <w:spacing w:after="0" w:line="240" w:lineRule="auto"/>
        <w:jc w:val="both"/>
        <w:rPr>
          <w:rFonts w:ascii="Times New Roman" w:eastAsia="Calibri" w:hAnsi="Times New Roman" w:cs="Times New Roman"/>
          <w:sz w:val="24"/>
          <w:szCs w:val="24"/>
        </w:rPr>
      </w:pPr>
    </w:p>
    <w:p w14:paraId="08BAF0E1" w14:textId="77777777" w:rsidR="00E4799B" w:rsidRPr="00CB72C1" w:rsidRDefault="00E4799B" w:rsidP="00E4799B">
      <w:pPr>
        <w:spacing w:after="0" w:line="240" w:lineRule="auto"/>
        <w:ind w:firstLine="720"/>
        <w:jc w:val="both"/>
        <w:rPr>
          <w:rFonts w:ascii="Times New Roman" w:hAnsi="Times New Roman" w:cs="Times New Roman"/>
          <w:sz w:val="24"/>
          <w:szCs w:val="24"/>
        </w:rPr>
      </w:pPr>
      <w:r w:rsidRPr="00CB72C1">
        <w:rPr>
          <w:rFonts w:ascii="Times New Roman" w:eastAsia="Calibri" w:hAnsi="Times New Roman" w:cs="Times New Roman"/>
          <w:sz w:val="24"/>
          <w:szCs w:val="32"/>
        </w:rPr>
        <w:t xml:space="preserve">Informacija apie </w:t>
      </w:r>
      <w:r w:rsidRPr="00CB72C1">
        <w:rPr>
          <w:rFonts w:ascii="Times New Roman" w:hAnsi="Times New Roman" w:cs="Times New Roman"/>
          <w:color w:val="000000"/>
          <w:sz w:val="24"/>
          <w:szCs w:val="24"/>
        </w:rPr>
        <w:t xml:space="preserve">trečiuosius asmenis, kurie </w:t>
      </w:r>
      <w:r w:rsidRPr="00CB72C1">
        <w:rPr>
          <w:rFonts w:ascii="Times New Roman" w:hAnsi="Times New Roman" w:cs="Times New Roman"/>
          <w:sz w:val="24"/>
          <w:szCs w:val="24"/>
        </w:rPr>
        <w:t>tiesiogiai nedalyvaus vykdant pirkimo sutartį:</w:t>
      </w:r>
    </w:p>
    <w:p w14:paraId="14F2C69B" w14:textId="77777777" w:rsidR="004C67A2" w:rsidRPr="00CB72C1" w:rsidRDefault="004C67A2" w:rsidP="00E4799B">
      <w:pPr>
        <w:spacing w:after="0" w:line="240" w:lineRule="auto"/>
        <w:ind w:firstLine="720"/>
        <w:jc w:val="both"/>
        <w:rPr>
          <w:rFonts w:ascii="Times New Roman" w:eastAsia="Calibri" w:hAnsi="Times New Roman"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E4799B" w:rsidRPr="00CB72C1" w14:paraId="4BA08976" w14:textId="77777777" w:rsidTr="009B0D8A">
        <w:tc>
          <w:tcPr>
            <w:tcW w:w="673" w:type="dxa"/>
            <w:tcMar>
              <w:top w:w="0" w:type="dxa"/>
              <w:left w:w="108" w:type="dxa"/>
              <w:bottom w:w="0" w:type="dxa"/>
              <w:right w:w="108" w:type="dxa"/>
            </w:tcMar>
            <w:hideMark/>
          </w:tcPr>
          <w:p w14:paraId="06B7A050"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Eil. Nr.</w:t>
            </w:r>
          </w:p>
        </w:tc>
        <w:tc>
          <w:tcPr>
            <w:tcW w:w="3007" w:type="dxa"/>
            <w:tcMar>
              <w:top w:w="0" w:type="dxa"/>
              <w:left w:w="108" w:type="dxa"/>
              <w:bottom w:w="0" w:type="dxa"/>
              <w:right w:w="108" w:type="dxa"/>
            </w:tcMar>
            <w:hideMark/>
          </w:tcPr>
          <w:p w14:paraId="4D8DD5DC"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sz w:val="22"/>
                <w:szCs w:val="22"/>
                <w:lang w:eastAsia="zh-CN"/>
              </w:rPr>
              <w:t xml:space="preserve">Ūkio subjekto pavadinimas, kodas </w:t>
            </w:r>
          </w:p>
        </w:tc>
        <w:tc>
          <w:tcPr>
            <w:tcW w:w="6238" w:type="dxa"/>
            <w:tcMar>
              <w:top w:w="0" w:type="dxa"/>
              <w:left w:w="108" w:type="dxa"/>
              <w:bottom w:w="0" w:type="dxa"/>
              <w:right w:w="108" w:type="dxa"/>
            </w:tcMar>
            <w:hideMark/>
          </w:tcPr>
          <w:p w14:paraId="5552269F" w14:textId="77777777" w:rsidR="00E4799B" w:rsidRPr="00CB72C1" w:rsidRDefault="00E4799B" w:rsidP="00E4799B">
            <w:pPr>
              <w:spacing w:after="0" w:line="240" w:lineRule="auto"/>
              <w:jc w:val="center"/>
              <w:rPr>
                <w:rFonts w:ascii="Times New Roman" w:eastAsia="Calibri" w:hAnsi="Times New Roman" w:cs="Times New Roman"/>
                <w:b/>
                <w:bCs/>
                <w:sz w:val="22"/>
                <w:szCs w:val="22"/>
                <w:lang w:eastAsia="zh-CN"/>
              </w:rPr>
            </w:pPr>
            <w:r w:rsidRPr="00CB72C1">
              <w:rPr>
                <w:rFonts w:ascii="Times New Roman" w:eastAsia="Calibri" w:hAnsi="Times New Roman" w:cs="Times New Roman"/>
                <w:b/>
                <w:bCs/>
                <w:color w:val="00000A"/>
                <w:sz w:val="22"/>
                <w:szCs w:val="22"/>
              </w:rPr>
              <w:t>Trečiųjų asmenų priemonės</w:t>
            </w:r>
          </w:p>
        </w:tc>
      </w:tr>
      <w:tr w:rsidR="00E4799B" w:rsidRPr="00CB72C1" w14:paraId="6A8FD0B0" w14:textId="77777777" w:rsidTr="009B0D8A">
        <w:tc>
          <w:tcPr>
            <w:tcW w:w="673" w:type="dxa"/>
            <w:tcMar>
              <w:top w:w="0" w:type="dxa"/>
              <w:left w:w="108" w:type="dxa"/>
              <w:bottom w:w="0" w:type="dxa"/>
              <w:right w:w="108" w:type="dxa"/>
            </w:tcMar>
          </w:tcPr>
          <w:p w14:paraId="68C65CB1" w14:textId="77777777" w:rsidR="00E4799B" w:rsidRPr="00CB72C1" w:rsidRDefault="00E4799B" w:rsidP="00E4799B">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1CDED090" w14:textId="77777777" w:rsidR="00E4799B" w:rsidRPr="00CB72C1" w:rsidRDefault="00E4799B" w:rsidP="00E4799B">
            <w:pPr>
              <w:spacing w:after="0" w:line="240" w:lineRule="auto"/>
              <w:jc w:val="both"/>
              <w:rPr>
                <w:rFonts w:ascii="Times New Roman" w:eastAsia="Calibri" w:hAnsi="Times New Roman" w:cs="Times New Roman"/>
                <w:b/>
                <w:sz w:val="22"/>
                <w:szCs w:val="22"/>
                <w:lang w:eastAsia="zh-CN"/>
              </w:rPr>
            </w:pPr>
          </w:p>
        </w:tc>
        <w:tc>
          <w:tcPr>
            <w:tcW w:w="6238" w:type="dxa"/>
            <w:tcMar>
              <w:top w:w="0" w:type="dxa"/>
              <w:left w:w="108" w:type="dxa"/>
              <w:bottom w:w="0" w:type="dxa"/>
              <w:right w:w="108" w:type="dxa"/>
            </w:tcMar>
          </w:tcPr>
          <w:p w14:paraId="2AF3EB1F" w14:textId="77777777" w:rsidR="00E4799B" w:rsidRPr="00CB72C1" w:rsidRDefault="00E4799B" w:rsidP="00E4799B">
            <w:pPr>
              <w:spacing w:after="0" w:line="240" w:lineRule="auto"/>
              <w:jc w:val="both"/>
              <w:rPr>
                <w:rFonts w:ascii="Times New Roman" w:eastAsia="Calibri" w:hAnsi="Times New Roman" w:cs="Times New Roman"/>
                <w:b/>
                <w:sz w:val="22"/>
                <w:szCs w:val="22"/>
                <w:lang w:eastAsia="zh-CN"/>
              </w:rPr>
            </w:pPr>
          </w:p>
        </w:tc>
      </w:tr>
      <w:tr w:rsidR="00E4799B" w:rsidRPr="00CB72C1" w14:paraId="1FEE80E0" w14:textId="77777777" w:rsidTr="009B0D8A">
        <w:tc>
          <w:tcPr>
            <w:tcW w:w="673" w:type="dxa"/>
            <w:tcMar>
              <w:top w:w="0" w:type="dxa"/>
              <w:left w:w="108" w:type="dxa"/>
              <w:bottom w:w="0" w:type="dxa"/>
              <w:right w:w="108" w:type="dxa"/>
            </w:tcMar>
          </w:tcPr>
          <w:p w14:paraId="2A45D445" w14:textId="77777777" w:rsidR="00E4799B" w:rsidRPr="00CB72C1" w:rsidRDefault="00E4799B" w:rsidP="00E4799B">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53ED16DC" w14:textId="77777777" w:rsidR="00E4799B" w:rsidRPr="00CB72C1" w:rsidRDefault="00E4799B" w:rsidP="00E4799B">
            <w:pPr>
              <w:spacing w:after="0" w:line="240" w:lineRule="auto"/>
              <w:jc w:val="both"/>
              <w:rPr>
                <w:rFonts w:ascii="Times New Roman" w:eastAsia="Calibri" w:hAnsi="Times New Roman" w:cs="Times New Roman"/>
                <w:b/>
                <w:sz w:val="22"/>
                <w:szCs w:val="22"/>
                <w:lang w:eastAsia="zh-CN"/>
              </w:rPr>
            </w:pPr>
          </w:p>
        </w:tc>
        <w:tc>
          <w:tcPr>
            <w:tcW w:w="6238" w:type="dxa"/>
            <w:tcMar>
              <w:top w:w="0" w:type="dxa"/>
              <w:left w:w="108" w:type="dxa"/>
              <w:bottom w:w="0" w:type="dxa"/>
              <w:right w:w="108" w:type="dxa"/>
            </w:tcMar>
          </w:tcPr>
          <w:p w14:paraId="4992CDD0" w14:textId="77777777" w:rsidR="00E4799B" w:rsidRPr="00CB72C1" w:rsidRDefault="00E4799B" w:rsidP="00E4799B">
            <w:pPr>
              <w:spacing w:after="0" w:line="240" w:lineRule="auto"/>
              <w:jc w:val="both"/>
              <w:rPr>
                <w:rFonts w:ascii="Times New Roman" w:eastAsia="Calibri" w:hAnsi="Times New Roman" w:cs="Times New Roman"/>
                <w:b/>
                <w:sz w:val="22"/>
                <w:szCs w:val="22"/>
                <w:lang w:eastAsia="zh-CN"/>
              </w:rPr>
            </w:pPr>
          </w:p>
        </w:tc>
      </w:tr>
    </w:tbl>
    <w:p w14:paraId="1BD2E2D3" w14:textId="77777777" w:rsidR="00E4799B" w:rsidRPr="00CB72C1" w:rsidRDefault="00E4799B" w:rsidP="00E4799B">
      <w:pPr>
        <w:spacing w:after="0" w:line="240" w:lineRule="auto"/>
        <w:ind w:firstLine="720"/>
        <w:jc w:val="both"/>
        <w:rPr>
          <w:rFonts w:ascii="Times New Roman" w:hAnsi="Times New Roman" w:cs="Times New Roman"/>
          <w:szCs w:val="24"/>
        </w:rPr>
      </w:pPr>
    </w:p>
    <w:p w14:paraId="04547D24" w14:textId="77777777" w:rsidR="00E4799B" w:rsidRPr="00CB72C1" w:rsidRDefault="00E4799B" w:rsidP="00E4799B">
      <w:pPr>
        <w:spacing w:after="0" w:line="240" w:lineRule="auto"/>
        <w:ind w:firstLine="720"/>
        <w:jc w:val="both"/>
        <w:rPr>
          <w:rFonts w:ascii="Times New Roman" w:hAnsi="Times New Roman" w:cs="Times New Roman"/>
          <w:sz w:val="24"/>
          <w:szCs w:val="32"/>
        </w:rPr>
      </w:pPr>
      <w:r w:rsidRPr="00CB72C1">
        <w:rPr>
          <w:rFonts w:ascii="Times New Roman" w:hAnsi="Times New Roman" w:cs="Times New Roman"/>
          <w:sz w:val="24"/>
          <w:szCs w:val="32"/>
        </w:rPr>
        <w:t xml:space="preserve">Pasiūlymas galioja </w:t>
      </w:r>
      <w:r w:rsidRPr="00CB72C1">
        <w:rPr>
          <w:rFonts w:ascii="Times New Roman" w:hAnsi="Times New Roman" w:cs="Times New Roman"/>
          <w:b/>
          <w:bCs/>
          <w:sz w:val="24"/>
          <w:szCs w:val="32"/>
        </w:rPr>
        <w:t>3 mėn</w:t>
      </w:r>
      <w:r w:rsidRPr="00CB72C1">
        <w:rPr>
          <w:rFonts w:ascii="Times New Roman" w:hAnsi="Times New Roman" w:cs="Times New Roman"/>
          <w:sz w:val="24"/>
          <w:szCs w:val="32"/>
        </w:rPr>
        <w:t>. nuo vokų su pasiūlymais atplėšimo dienos.</w:t>
      </w:r>
    </w:p>
    <w:p w14:paraId="3851824E" w14:textId="77777777" w:rsidR="00E4799B" w:rsidRPr="00CB72C1" w:rsidRDefault="00E4799B" w:rsidP="00E4799B">
      <w:pPr>
        <w:spacing w:after="0" w:line="240" w:lineRule="auto"/>
        <w:ind w:firstLine="720"/>
        <w:jc w:val="both"/>
        <w:rPr>
          <w:rFonts w:ascii="Times New Roman" w:hAnsi="Times New Roman" w:cs="Times New Roman"/>
          <w:sz w:val="24"/>
          <w:szCs w:val="32"/>
        </w:rPr>
      </w:pPr>
    </w:p>
    <w:p w14:paraId="2A00B4F7" w14:textId="77777777" w:rsidR="00E4799B" w:rsidRPr="00CB72C1" w:rsidRDefault="00E4799B" w:rsidP="00E4799B">
      <w:pPr>
        <w:tabs>
          <w:tab w:val="left" w:pos="142"/>
        </w:tabs>
        <w:spacing w:after="0" w:line="240" w:lineRule="auto"/>
        <w:ind w:firstLine="709"/>
        <w:rPr>
          <w:rFonts w:ascii="Times New Roman" w:hAnsi="Times New Roman" w:cs="Times New Roman"/>
          <w:sz w:val="24"/>
          <w:szCs w:val="32"/>
        </w:rPr>
      </w:pPr>
      <w:r w:rsidRPr="00CB72C1">
        <w:rPr>
          <w:rFonts w:ascii="Times New Roman" w:hAnsi="Times New Roman" w:cs="Times New Roman"/>
          <w:spacing w:val="-4"/>
          <w:sz w:val="24"/>
          <w:szCs w:val="32"/>
        </w:rPr>
        <w:t>Ši pasiūlyme nurodyta informacija yra konfidenciali</w:t>
      </w:r>
      <w:r w:rsidRPr="00CB72C1">
        <w:rPr>
          <w:rFonts w:ascii="Times New Roman" w:hAnsi="Times New Roman" w:cs="Times New Roman"/>
          <w:sz w:val="24"/>
          <w:szCs w:val="32"/>
        </w:rPr>
        <w:t>:</w:t>
      </w:r>
    </w:p>
    <w:p w14:paraId="432F4A67" w14:textId="77777777" w:rsidR="009B0D8A" w:rsidRPr="00CB72C1" w:rsidRDefault="009B0D8A" w:rsidP="00E4799B">
      <w:pPr>
        <w:tabs>
          <w:tab w:val="left" w:pos="142"/>
        </w:tabs>
        <w:spacing w:after="0" w:line="240" w:lineRule="auto"/>
        <w:ind w:firstLine="709"/>
        <w:rPr>
          <w:rFonts w:ascii="Times New Roman" w:hAnsi="Times New Roman" w:cs="Times New Roman"/>
          <w:sz w:val="24"/>
          <w:szCs w:val="3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75"/>
      </w:tblGrid>
      <w:tr w:rsidR="00E4799B" w:rsidRPr="00CB72C1" w14:paraId="4C7D8A45" w14:textId="77777777" w:rsidTr="009B0D8A">
        <w:trPr>
          <w:trHeight w:val="1008"/>
        </w:trPr>
        <w:tc>
          <w:tcPr>
            <w:tcW w:w="567" w:type="dxa"/>
            <w:vAlign w:val="center"/>
          </w:tcPr>
          <w:p w14:paraId="782B3E45" w14:textId="77777777" w:rsidR="00E4799B" w:rsidRPr="00CB72C1" w:rsidRDefault="00E4799B" w:rsidP="00E4799B">
            <w:pPr>
              <w:tabs>
                <w:tab w:val="left" w:pos="142"/>
              </w:tabs>
              <w:spacing w:after="0" w:line="240" w:lineRule="auto"/>
              <w:jc w:val="center"/>
              <w:rPr>
                <w:rFonts w:ascii="Times New Roman" w:hAnsi="Times New Roman" w:cs="Times New Roman"/>
                <w:sz w:val="20"/>
              </w:rPr>
            </w:pPr>
            <w:r w:rsidRPr="00CB72C1">
              <w:rPr>
                <w:rFonts w:ascii="Times New Roman" w:hAnsi="Times New Roman" w:cs="Times New Roman"/>
                <w:sz w:val="20"/>
              </w:rPr>
              <w:t>Eil. Nr.</w:t>
            </w:r>
          </w:p>
        </w:tc>
        <w:tc>
          <w:tcPr>
            <w:tcW w:w="3768" w:type="dxa"/>
            <w:vAlign w:val="center"/>
          </w:tcPr>
          <w:p w14:paraId="2E00D567" w14:textId="77777777" w:rsidR="00E4799B" w:rsidRPr="00CB72C1" w:rsidRDefault="00E4799B" w:rsidP="00E4799B">
            <w:pPr>
              <w:tabs>
                <w:tab w:val="left" w:pos="142"/>
              </w:tabs>
              <w:spacing w:after="0" w:line="240" w:lineRule="auto"/>
              <w:jc w:val="center"/>
              <w:rPr>
                <w:rFonts w:ascii="Times New Roman" w:hAnsi="Times New Roman" w:cs="Times New Roman"/>
                <w:sz w:val="20"/>
              </w:rPr>
            </w:pPr>
            <w:r w:rsidRPr="00CB72C1">
              <w:rPr>
                <w:rFonts w:ascii="Times New Roman" w:hAnsi="Times New Roman" w:cs="Times New Roman"/>
                <w:sz w:val="20"/>
              </w:rPr>
              <w:t>Pateikto dokumento pavadinimas (rekomenduojama pavadinime vartoti žodį „Konfidencialu“)</w:t>
            </w:r>
          </w:p>
        </w:tc>
        <w:tc>
          <w:tcPr>
            <w:tcW w:w="5475" w:type="dxa"/>
            <w:vAlign w:val="center"/>
          </w:tcPr>
          <w:p w14:paraId="71079F77" w14:textId="77777777" w:rsidR="00E4799B" w:rsidRPr="00CB72C1" w:rsidRDefault="00E4799B" w:rsidP="00E4799B">
            <w:pPr>
              <w:tabs>
                <w:tab w:val="left" w:pos="142"/>
              </w:tabs>
              <w:spacing w:after="0" w:line="240" w:lineRule="auto"/>
              <w:jc w:val="center"/>
              <w:rPr>
                <w:rFonts w:ascii="Times New Roman" w:hAnsi="Times New Roman" w:cs="Times New Roman"/>
                <w:sz w:val="20"/>
              </w:rPr>
            </w:pPr>
            <w:r w:rsidRPr="00CB72C1">
              <w:rPr>
                <w:rFonts w:ascii="Times New Roman" w:hAnsi="Times New Roman" w:cs="Times New Roman"/>
                <w:sz w:val="20"/>
              </w:rPr>
              <w:t xml:space="preserve">Dokumentas yra įkeltas šioje CVP IS pasiūlymo lango eilutėje („Prisegti dokumentai“ arba </w:t>
            </w:r>
            <w:r w:rsidRPr="00CB72C1">
              <w:rPr>
                <w:rFonts w:ascii="Times New Roman" w:hAnsi="Times New Roman" w:cs="Times New Roman"/>
                <w:bCs/>
                <w:sz w:val="20"/>
              </w:rPr>
              <w:t>„Kvalifikaciniai klausimai“ prie atsakymo į klausimą)</w:t>
            </w:r>
          </w:p>
        </w:tc>
      </w:tr>
      <w:tr w:rsidR="00E4799B" w:rsidRPr="00CB72C1" w14:paraId="6A6C09FB" w14:textId="77777777" w:rsidTr="009B0D8A">
        <w:trPr>
          <w:trHeight w:val="266"/>
        </w:trPr>
        <w:tc>
          <w:tcPr>
            <w:tcW w:w="567" w:type="dxa"/>
          </w:tcPr>
          <w:p w14:paraId="072E6498" w14:textId="77777777" w:rsidR="00E4799B" w:rsidRPr="00CB72C1" w:rsidRDefault="00E4799B" w:rsidP="00E4799B">
            <w:pPr>
              <w:tabs>
                <w:tab w:val="left" w:pos="142"/>
              </w:tabs>
              <w:spacing w:after="0" w:line="240" w:lineRule="auto"/>
              <w:jc w:val="both"/>
              <w:rPr>
                <w:rFonts w:ascii="Times New Roman" w:hAnsi="Times New Roman" w:cs="Times New Roman"/>
                <w:sz w:val="20"/>
              </w:rPr>
            </w:pPr>
          </w:p>
        </w:tc>
        <w:tc>
          <w:tcPr>
            <w:tcW w:w="3768" w:type="dxa"/>
          </w:tcPr>
          <w:p w14:paraId="19D5C16F" w14:textId="77777777" w:rsidR="00E4799B" w:rsidRPr="00CB72C1" w:rsidRDefault="00E4799B" w:rsidP="00E4799B">
            <w:pPr>
              <w:tabs>
                <w:tab w:val="left" w:pos="142"/>
              </w:tabs>
              <w:spacing w:after="0" w:line="240" w:lineRule="auto"/>
              <w:jc w:val="both"/>
              <w:rPr>
                <w:rFonts w:ascii="Times New Roman" w:hAnsi="Times New Roman" w:cs="Times New Roman"/>
                <w:sz w:val="20"/>
              </w:rPr>
            </w:pPr>
          </w:p>
        </w:tc>
        <w:tc>
          <w:tcPr>
            <w:tcW w:w="5475" w:type="dxa"/>
          </w:tcPr>
          <w:p w14:paraId="386A8B3A" w14:textId="77777777" w:rsidR="00E4799B" w:rsidRPr="00CB72C1" w:rsidRDefault="00E4799B" w:rsidP="00E4799B">
            <w:pPr>
              <w:tabs>
                <w:tab w:val="left" w:pos="142"/>
              </w:tabs>
              <w:spacing w:after="0" w:line="240" w:lineRule="auto"/>
              <w:jc w:val="both"/>
              <w:rPr>
                <w:rFonts w:ascii="Times New Roman" w:hAnsi="Times New Roman" w:cs="Times New Roman"/>
                <w:sz w:val="20"/>
              </w:rPr>
            </w:pPr>
          </w:p>
        </w:tc>
      </w:tr>
      <w:tr w:rsidR="00E4799B" w:rsidRPr="00CB72C1" w14:paraId="0AC5FC4B" w14:textId="77777777" w:rsidTr="009B0D8A">
        <w:trPr>
          <w:trHeight w:val="266"/>
        </w:trPr>
        <w:tc>
          <w:tcPr>
            <w:tcW w:w="567" w:type="dxa"/>
          </w:tcPr>
          <w:p w14:paraId="4DC7E130" w14:textId="77777777" w:rsidR="00E4799B" w:rsidRPr="00CB72C1" w:rsidRDefault="00E4799B" w:rsidP="00E4799B">
            <w:pPr>
              <w:tabs>
                <w:tab w:val="left" w:pos="142"/>
              </w:tabs>
              <w:spacing w:after="0" w:line="240" w:lineRule="auto"/>
              <w:jc w:val="both"/>
              <w:rPr>
                <w:rFonts w:ascii="Times New Roman" w:hAnsi="Times New Roman" w:cs="Times New Roman"/>
                <w:sz w:val="20"/>
              </w:rPr>
            </w:pPr>
          </w:p>
        </w:tc>
        <w:tc>
          <w:tcPr>
            <w:tcW w:w="3768" w:type="dxa"/>
          </w:tcPr>
          <w:p w14:paraId="0816C3B6" w14:textId="77777777" w:rsidR="00E4799B" w:rsidRPr="00CB72C1" w:rsidRDefault="00E4799B" w:rsidP="00E4799B">
            <w:pPr>
              <w:tabs>
                <w:tab w:val="left" w:pos="142"/>
              </w:tabs>
              <w:spacing w:after="0" w:line="240" w:lineRule="auto"/>
              <w:jc w:val="both"/>
              <w:rPr>
                <w:rFonts w:ascii="Times New Roman" w:hAnsi="Times New Roman" w:cs="Times New Roman"/>
                <w:sz w:val="20"/>
              </w:rPr>
            </w:pPr>
          </w:p>
        </w:tc>
        <w:tc>
          <w:tcPr>
            <w:tcW w:w="5475" w:type="dxa"/>
          </w:tcPr>
          <w:p w14:paraId="6C5EC55A" w14:textId="77777777" w:rsidR="00E4799B" w:rsidRPr="00CB72C1" w:rsidRDefault="00E4799B" w:rsidP="00E4799B">
            <w:pPr>
              <w:tabs>
                <w:tab w:val="left" w:pos="142"/>
              </w:tabs>
              <w:spacing w:after="0" w:line="240" w:lineRule="auto"/>
              <w:jc w:val="both"/>
              <w:rPr>
                <w:rFonts w:ascii="Times New Roman" w:hAnsi="Times New Roman" w:cs="Times New Roman"/>
                <w:sz w:val="20"/>
              </w:rPr>
            </w:pPr>
          </w:p>
        </w:tc>
      </w:tr>
    </w:tbl>
    <w:p w14:paraId="258F1028" w14:textId="77777777" w:rsidR="00E4799B" w:rsidRPr="00CB72C1" w:rsidRDefault="00E4799B" w:rsidP="00E4799B">
      <w:pPr>
        <w:tabs>
          <w:tab w:val="left" w:pos="142"/>
        </w:tabs>
        <w:spacing w:after="0" w:line="240" w:lineRule="auto"/>
        <w:ind w:firstLine="851"/>
        <w:jc w:val="both"/>
        <w:rPr>
          <w:rFonts w:ascii="Times New Roman" w:hAnsi="Times New Roman" w:cs="Times New Roman"/>
          <w:sz w:val="20"/>
        </w:rPr>
      </w:pPr>
      <w:r w:rsidRPr="00CB72C1">
        <w:rPr>
          <w:rFonts w:ascii="Times New Roman" w:hAnsi="Times New Roman" w:cs="Times New Roman"/>
          <w:b/>
          <w:i/>
          <w:sz w:val="20"/>
        </w:rPr>
        <w:t>Pastaba.</w:t>
      </w:r>
      <w:r w:rsidRPr="00CB72C1">
        <w:rPr>
          <w:rFonts w:ascii="Times New Roman" w:hAnsi="Times New Roman" w:cs="Times New Roman"/>
          <w:sz w:val="20"/>
        </w:rPr>
        <w:t xml:space="preserve"> Tiekėjui nenurodžius, kokia informacija yra konfidenciali, laikoma, kad konfidencialios informacijos pasiūlyme nėra.</w:t>
      </w:r>
    </w:p>
    <w:p w14:paraId="7C6B9170" w14:textId="77777777" w:rsidR="00E4799B" w:rsidRPr="00CB72C1" w:rsidRDefault="00E4799B" w:rsidP="00E4799B">
      <w:pPr>
        <w:spacing w:after="0" w:line="240" w:lineRule="auto"/>
        <w:ind w:firstLine="709"/>
        <w:jc w:val="both"/>
        <w:rPr>
          <w:rFonts w:ascii="Times New Roman" w:eastAsia="Calibri" w:hAnsi="Times New Roman" w:cs="Times New Roman"/>
          <w:bCs/>
          <w:iCs/>
          <w:color w:val="00000A"/>
          <w:sz w:val="20"/>
        </w:rPr>
      </w:pPr>
      <w:r w:rsidRPr="00CB72C1">
        <w:rPr>
          <w:rFonts w:ascii="Times New Roman" w:eastAsia="Arial Unicode MS" w:hAnsi="Times New Roman" w:cs="Times New Roman"/>
          <w:color w:val="00000A"/>
          <w:sz w:val="20"/>
        </w:rPr>
        <w:t>Atkreipiame dėmesį,</w:t>
      </w:r>
      <w:r w:rsidRPr="00CB72C1">
        <w:rPr>
          <w:rFonts w:ascii="Times New Roman" w:eastAsia="Calibri" w:hAnsi="Times New Roman" w:cs="Times New Roman"/>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5B77DC2" w14:textId="77777777" w:rsidR="00E4799B" w:rsidRPr="00CB72C1" w:rsidRDefault="00E4799B" w:rsidP="00E4799B">
      <w:pPr>
        <w:spacing w:after="0" w:line="240" w:lineRule="auto"/>
        <w:ind w:firstLine="720"/>
        <w:jc w:val="both"/>
        <w:rPr>
          <w:rFonts w:ascii="Times New Roman" w:hAnsi="Times New Roman" w:cs="Times New Roman"/>
          <w:color w:val="00000A"/>
          <w:sz w:val="20"/>
        </w:rPr>
      </w:pPr>
      <w:r w:rsidRPr="00CB72C1">
        <w:rPr>
          <w:rFonts w:ascii="Times New Roman" w:hAnsi="Times New Roman" w:cs="Times New Roman"/>
          <w:color w:val="00000A"/>
          <w:sz w:val="20"/>
        </w:rPr>
        <w:t>Pasiūlymo dalis, kurios dalyvis nenurodė kaip konfidencialios, bus viešinama Viešųjų pirkimų tarnybos direktoriaus 2019 m.  sausio 24 d. įsakyme Nr. 1S-18 nustatyta tvarka.</w:t>
      </w:r>
    </w:p>
    <w:p w14:paraId="2B604FEC" w14:textId="77777777" w:rsidR="00E4799B" w:rsidRPr="00CB72C1" w:rsidRDefault="00E4799B" w:rsidP="00E4799B">
      <w:pPr>
        <w:pBdr>
          <w:bottom w:val="single" w:sz="12" w:space="1" w:color="auto"/>
        </w:pBdr>
        <w:spacing w:after="0" w:line="240" w:lineRule="auto"/>
        <w:jc w:val="both"/>
        <w:rPr>
          <w:rFonts w:ascii="Times New Roman" w:hAnsi="Times New Roman" w:cs="Times New Roman"/>
          <w:szCs w:val="24"/>
        </w:rPr>
      </w:pPr>
    </w:p>
    <w:p w14:paraId="28E6DF69" w14:textId="77777777" w:rsidR="00E4799B" w:rsidRPr="00CB72C1" w:rsidRDefault="00E4799B" w:rsidP="00E4799B">
      <w:pPr>
        <w:spacing w:after="0" w:line="240" w:lineRule="auto"/>
        <w:jc w:val="both"/>
        <w:rPr>
          <w:rFonts w:ascii="Times New Roman" w:hAnsi="Times New Roman" w:cs="Times New Roman"/>
          <w:szCs w:val="24"/>
        </w:rPr>
      </w:pPr>
      <w:r w:rsidRPr="00CB72C1">
        <w:rPr>
          <w:rFonts w:ascii="Times New Roman" w:hAnsi="Times New Roman" w:cs="Times New Roman"/>
          <w:szCs w:val="24"/>
        </w:rPr>
        <w:t>(Tiekėjo arba jo įgalioto asmens vardas, pavardė, parašas)</w:t>
      </w:r>
    </w:p>
    <w:p w14:paraId="3C158E58" w14:textId="77777777" w:rsidR="00E4799B" w:rsidRPr="00CB72C1" w:rsidRDefault="00E4799B" w:rsidP="00E4799B">
      <w:pPr>
        <w:spacing w:after="0" w:line="240" w:lineRule="auto"/>
        <w:jc w:val="both"/>
        <w:rPr>
          <w:rFonts w:ascii="Times New Roman" w:hAnsi="Times New Roman" w:cs="Times New Roman"/>
          <w:szCs w:val="24"/>
        </w:rPr>
      </w:pPr>
    </w:p>
    <w:p w14:paraId="1B0122B5" w14:textId="77777777" w:rsidR="00AA2050" w:rsidRPr="00CB72C1"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E8E302C" w14:textId="77777777" w:rsidR="009B311C" w:rsidRPr="00CB72C1" w:rsidRDefault="009B311C" w:rsidP="007E360A">
      <w:pPr>
        <w:spacing w:after="0" w:line="240" w:lineRule="auto"/>
      </w:pPr>
    </w:p>
    <w:p w14:paraId="3F78E372" w14:textId="77777777" w:rsidR="004127EE" w:rsidRPr="00CB72C1" w:rsidRDefault="004127EE" w:rsidP="007E360A">
      <w:pPr>
        <w:spacing w:after="0" w:line="240" w:lineRule="auto"/>
      </w:pPr>
    </w:p>
    <w:p w14:paraId="79AA394D" w14:textId="77777777" w:rsidR="00F377EB" w:rsidRPr="00CB72C1" w:rsidRDefault="00F377EB" w:rsidP="007E360A">
      <w:pPr>
        <w:spacing w:after="0" w:line="240" w:lineRule="auto"/>
      </w:pPr>
    </w:p>
    <w:p w14:paraId="51BBBECB" w14:textId="69EBED72" w:rsidR="005D3AFF" w:rsidRPr="00CB72C1"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Toc203650822"/>
      <w:r w:rsidRPr="00CB72C1">
        <w:rPr>
          <w:rFonts w:ascii="Times New Roman" w:eastAsia="Calibri" w:hAnsi="Times New Roman" w:cs="Times New Roman"/>
          <w:color w:val="auto"/>
          <w:sz w:val="24"/>
          <w:szCs w:val="24"/>
        </w:rPr>
        <w:lastRenderedPageBreak/>
        <w:t>Pirkimo sąlygų 7 priedas „Pasiūlymų vertinimo kriterijai ir sąlygos“</w:t>
      </w:r>
      <w:bookmarkEnd w:id="74"/>
      <w:bookmarkEnd w:id="75"/>
      <w:bookmarkEnd w:id="76"/>
    </w:p>
    <w:p w14:paraId="2A934332" w14:textId="77777777" w:rsidR="005D3AFF" w:rsidRPr="00CB72C1"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CB72C1"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CB72C1"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CB72C1">
        <w:rPr>
          <w:rFonts w:ascii="Times New Roman" w:hAnsi="Times New Roman" w:cs="Times New Roman"/>
          <w:b/>
          <w:bCs/>
          <w:color w:val="auto"/>
          <w:sz w:val="24"/>
          <w:szCs w:val="24"/>
        </w:rPr>
        <w:t xml:space="preserve">PASIŪLYMŲ VERTINIMO KRITERIJAI </w:t>
      </w:r>
      <w:r w:rsidR="00893D44" w:rsidRPr="00CB72C1">
        <w:rPr>
          <w:rFonts w:ascii="Times New Roman" w:hAnsi="Times New Roman" w:cs="Times New Roman"/>
          <w:b/>
          <w:bCs/>
          <w:color w:val="auto"/>
          <w:sz w:val="24"/>
          <w:szCs w:val="24"/>
        </w:rPr>
        <w:t>IR SĄLYGOS</w:t>
      </w:r>
    </w:p>
    <w:p w14:paraId="16644FE5" w14:textId="77777777"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CB72C1" w:rsidRDefault="005D3AFF"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CB72C1">
        <w:rPr>
          <w:sz w:val="24"/>
          <w:szCs w:val="24"/>
        </w:rPr>
        <w:t xml:space="preserve"> </w:t>
      </w:r>
      <w:bookmarkStart w:id="77" w:name="_Toc185234098"/>
      <w:bookmarkStart w:id="78" w:name="_Toc185241021"/>
      <w:bookmarkStart w:id="79" w:name="_Hlk180075027"/>
      <w:r w:rsidR="00803CA9" w:rsidRPr="00CB72C1">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7"/>
      <w:bookmarkEnd w:id="78"/>
    </w:p>
    <w:p w14:paraId="7FA90C8F" w14:textId="77777777" w:rsidR="00803CA9" w:rsidRPr="00CB72C1" w:rsidRDefault="00803CA9"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80" w:name="_Toc185234099"/>
      <w:bookmarkStart w:id="81" w:name="_Toc185241022"/>
      <w:r w:rsidRPr="00CB72C1">
        <w:rPr>
          <w:sz w:val="24"/>
          <w:szCs w:val="24"/>
        </w:rPr>
        <w:t>Pasiūlymuose nurodytos kainos vertinamos eurais.</w:t>
      </w:r>
      <w:bookmarkEnd w:id="79"/>
      <w:bookmarkEnd w:id="80"/>
      <w:bookmarkEnd w:id="81"/>
    </w:p>
    <w:p w14:paraId="0D6304B5" w14:textId="1353BEFE" w:rsidR="005D3AFF" w:rsidRPr="00CB72C1"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CB72C1" w:rsidRDefault="005D3AFF" w:rsidP="007E360A">
      <w:pPr>
        <w:pStyle w:val="paragrafesrasas2lygis"/>
        <w:tabs>
          <w:tab w:val="left" w:pos="993"/>
        </w:tabs>
        <w:spacing w:after="0" w:line="240" w:lineRule="auto"/>
        <w:ind w:firstLine="567"/>
        <w:rPr>
          <w:sz w:val="24"/>
          <w:szCs w:val="24"/>
        </w:rPr>
      </w:pPr>
      <w:r w:rsidRPr="00CB72C1">
        <w:rPr>
          <w:sz w:val="24"/>
          <w:szCs w:val="24"/>
        </w:rPr>
        <w:t xml:space="preserve"> </w:t>
      </w:r>
    </w:p>
    <w:p w14:paraId="78C588CB" w14:textId="77777777" w:rsidR="005D3AFF" w:rsidRPr="00CB72C1"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CB72C1">
        <w:rPr>
          <w:rFonts w:ascii="Times New Roman" w:hAnsi="Times New Roman" w:cs="Times New Roman"/>
          <w:sz w:val="24"/>
          <w:szCs w:val="24"/>
        </w:rPr>
        <w:t>__________</w:t>
      </w:r>
      <w:r w:rsidRPr="00CB72C1">
        <w:rPr>
          <w:rFonts w:ascii="Times New Roman" w:hAnsi="Times New Roman" w:cs="Times New Roman"/>
          <w:b/>
          <w:bCs/>
          <w:smallCaps/>
          <w:sz w:val="24"/>
          <w:szCs w:val="24"/>
        </w:rPr>
        <w:br w:type="page"/>
      </w:r>
    </w:p>
    <w:p w14:paraId="21E041F7" w14:textId="77777777" w:rsidR="007E360A" w:rsidRPr="00CB72C1" w:rsidRDefault="007E360A" w:rsidP="00E121FB">
      <w:pPr>
        <w:pStyle w:val="Antrat2"/>
        <w:spacing w:before="0" w:after="0" w:line="240" w:lineRule="auto"/>
        <w:ind w:left="4678"/>
        <w:rPr>
          <w:rFonts w:ascii="Times New Roman" w:hAnsi="Times New Roman" w:cs="Times New Roman"/>
          <w:color w:val="auto"/>
          <w:sz w:val="24"/>
          <w:szCs w:val="24"/>
        </w:rPr>
      </w:pPr>
      <w:bookmarkStart w:id="82" w:name="_Toc126333946"/>
      <w:bookmarkStart w:id="83" w:name="_Toc203650823"/>
      <w:bookmarkStart w:id="84" w:name="_Ref39586171"/>
      <w:bookmarkStart w:id="85" w:name="_Ref39673580"/>
      <w:bookmarkStart w:id="86" w:name="_Ref39674283"/>
      <w:r w:rsidRPr="00CB72C1">
        <w:rPr>
          <w:rFonts w:ascii="Times New Roman" w:hAnsi="Times New Roman" w:cs="Times New Roman"/>
          <w:color w:val="auto"/>
          <w:sz w:val="24"/>
          <w:szCs w:val="24"/>
        </w:rPr>
        <w:lastRenderedPageBreak/>
        <w:t>Pirkimo sąlygų 8 priedas „Tiekėjo deklaracija dėl atitikties Reglamento nuostatoms juridiniam asmeniui“</w:t>
      </w:r>
      <w:bookmarkEnd w:id="82"/>
      <w:bookmarkEnd w:id="83"/>
    </w:p>
    <w:p w14:paraId="334F667D" w14:textId="77777777" w:rsidR="007E360A" w:rsidRPr="00CB72C1" w:rsidRDefault="007E360A" w:rsidP="00E121FB">
      <w:pPr>
        <w:spacing w:after="0" w:line="240" w:lineRule="auto"/>
      </w:pPr>
    </w:p>
    <w:p w14:paraId="36CABF28" w14:textId="77777777" w:rsidR="00E121FB" w:rsidRPr="00CB72C1" w:rsidRDefault="00E121FB" w:rsidP="00E121FB">
      <w:pPr>
        <w:spacing w:after="0" w:line="240" w:lineRule="auto"/>
      </w:pPr>
    </w:p>
    <w:p w14:paraId="73089564"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rPr>
      </w:pPr>
      <w:r w:rsidRPr="00CB72C1">
        <w:rPr>
          <w:rFonts w:ascii="Times New Roman" w:eastAsia="Times New Roman" w:hAnsi="Times New Roman" w:cs="Times New Roman"/>
          <w:color w:val="000000"/>
        </w:rPr>
        <w:t>Herbas arba prekių ženklas</w:t>
      </w:r>
    </w:p>
    <w:p w14:paraId="2B58172A"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rPr>
      </w:pPr>
      <w:r w:rsidRPr="00CB72C1">
        <w:rPr>
          <w:rFonts w:ascii="Times New Roman" w:eastAsia="Times New Roman" w:hAnsi="Times New Roman" w:cs="Times New Roman"/>
          <w:color w:val="000000"/>
        </w:rPr>
        <w:t>(Tiekėjo pavadinimas)</w:t>
      </w:r>
    </w:p>
    <w:p w14:paraId="6D7D6738"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u w:val="single"/>
        </w:rPr>
      </w:pPr>
    </w:p>
    <w:p w14:paraId="7EEDBBB0"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rPr>
      </w:pPr>
      <w:r w:rsidRPr="00CB72C1">
        <w:rPr>
          <w:rFonts w:ascii="Times New Roman" w:eastAsia="Times New Roman" w:hAnsi="Times New Roman" w:cs="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4641F5"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u w:val="single"/>
        </w:rPr>
      </w:pPr>
      <w:r w:rsidRPr="00CB72C1">
        <w:rPr>
          <w:rFonts w:ascii="Times New Roman" w:eastAsia="Times New Roman" w:hAnsi="Times New Roman" w:cs="Times New Roman"/>
          <w:color w:val="000000"/>
          <w:u w:val="single"/>
        </w:rPr>
        <w:t>___________________</w:t>
      </w:r>
    </w:p>
    <w:p w14:paraId="7F5D0095"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u w:val="single"/>
        </w:rPr>
      </w:pPr>
    </w:p>
    <w:p w14:paraId="2DEC5742"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i/>
          <w:iCs/>
          <w:color w:val="000000"/>
        </w:rPr>
      </w:pPr>
      <w:r w:rsidRPr="00CB72C1">
        <w:rPr>
          <w:rFonts w:ascii="Times New Roman" w:eastAsia="Times New Roman" w:hAnsi="Times New Roman" w:cs="Times New Roman"/>
          <w:i/>
          <w:iCs/>
          <w:color w:val="000000"/>
        </w:rPr>
        <w:t>(Adresatas (perkančioji organizacija))</w:t>
      </w:r>
    </w:p>
    <w:p w14:paraId="5EDC390B"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b/>
          <w:bCs/>
          <w:smallCaps/>
          <w:color w:val="000000"/>
          <w:sz w:val="24"/>
          <w:szCs w:val="24"/>
        </w:rPr>
      </w:pPr>
    </w:p>
    <w:p w14:paraId="4185526F"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b/>
          <w:bCs/>
          <w:smallCaps/>
          <w:color w:val="000000"/>
          <w:sz w:val="24"/>
          <w:szCs w:val="24"/>
        </w:rPr>
      </w:pPr>
    </w:p>
    <w:p w14:paraId="32B83455"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sz w:val="24"/>
          <w:szCs w:val="24"/>
        </w:rPr>
      </w:pPr>
      <w:r w:rsidRPr="00CB72C1">
        <w:rPr>
          <w:rFonts w:ascii="Times New Roman" w:eastAsia="Times New Roman" w:hAnsi="Times New Roman" w:cs="Times New Roman"/>
          <w:b/>
          <w:bCs/>
          <w:smallCaps/>
          <w:color w:val="000000"/>
          <w:sz w:val="24"/>
          <w:szCs w:val="24"/>
        </w:rPr>
        <w:t>TIEKĖJO/ SUBTIEKĖJO  DEKLARACIJA</w:t>
      </w:r>
    </w:p>
    <w:p w14:paraId="5FBC69B5" w14:textId="77777777" w:rsidR="004127EE" w:rsidRPr="00CB72C1" w:rsidRDefault="004127EE" w:rsidP="004127EE">
      <w:pPr>
        <w:pStyle w:val="Sraopastraipa"/>
        <w:numPr>
          <w:ilvl w:val="0"/>
          <w:numId w:val="50"/>
        </w:numPr>
        <w:shd w:val="clear" w:color="auto" w:fill="FFFFFF"/>
        <w:spacing w:after="0" w:line="240" w:lineRule="auto"/>
        <w:jc w:val="center"/>
        <w:rPr>
          <w:rFonts w:ascii="Times New Roman" w:eastAsia="Times New Roman" w:hAnsi="Times New Roman" w:cs="Times New Roman"/>
        </w:rPr>
      </w:pPr>
      <w:r w:rsidRPr="00CB72C1">
        <w:rPr>
          <w:rFonts w:ascii="Times New Roman" w:eastAsia="Times New Roman" w:hAnsi="Times New Roman" w:cs="Times New Roman"/>
        </w:rPr>
        <w:t> </w:t>
      </w:r>
    </w:p>
    <w:p w14:paraId="5A3033DF"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rPr>
      </w:pPr>
      <w:r w:rsidRPr="00CB72C1">
        <w:rPr>
          <w:rFonts w:ascii="Times New Roman" w:eastAsia="Times New Roman" w:hAnsi="Times New Roman" w:cs="Times New Roman"/>
          <w:color w:val="000000"/>
        </w:rPr>
        <w:t>__________________</w:t>
      </w:r>
    </w:p>
    <w:p w14:paraId="0642DA2A"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(Data)</w:t>
      </w:r>
    </w:p>
    <w:p w14:paraId="4DB8432A" w14:textId="77777777" w:rsidR="004127EE" w:rsidRPr="00CB72C1" w:rsidRDefault="004127EE" w:rsidP="004127EE">
      <w:pPr>
        <w:pStyle w:val="Sraopastraipa"/>
        <w:numPr>
          <w:ilvl w:val="0"/>
          <w:numId w:val="50"/>
        </w:numPr>
        <w:spacing w:after="0" w:line="240" w:lineRule="auto"/>
        <w:rPr>
          <w:rFonts w:ascii="Times New Roman" w:eastAsia="Times New Roman" w:hAnsi="Times New Roman" w:cs="Times New Roman"/>
        </w:rPr>
      </w:pPr>
    </w:p>
    <w:p w14:paraId="30F58E28"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B72C1">
        <w:rPr>
          <w:rFonts w:ascii="Arial" w:eastAsia="Times New Roman" w:hAnsi="Arial" w:cs="Arial"/>
          <w:color w:val="000000"/>
        </w:rPr>
        <w:t xml:space="preserve"> </w:t>
      </w:r>
      <w:r w:rsidRPr="00CB72C1">
        <w:rPr>
          <w:rFonts w:ascii="Times New Roman" w:eastAsia="Times New Roman" w:hAnsi="Times New Roman" w:cs="Times New Roman"/>
          <w:color w:val="000000"/>
          <w:sz w:val="24"/>
          <w:szCs w:val="24"/>
        </w:rPr>
        <w:t>nustatytas ribas t.y.:</w:t>
      </w:r>
    </w:p>
    <w:p w14:paraId="575B5D96"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themeColor="text1"/>
          <w:sz w:val="24"/>
          <w:szCs w:val="24"/>
        </w:rPr>
        <w:t xml:space="preserve">(a) mano atstovaujamas </w:t>
      </w:r>
      <w:r w:rsidRPr="00CB72C1">
        <w:rPr>
          <w:rFonts w:ascii="Times New Roman" w:eastAsia="Times New Roman" w:hAnsi="Times New Roman" w:cs="Times New Roman"/>
          <w:color w:val="000000"/>
          <w:sz w:val="24"/>
          <w:szCs w:val="24"/>
        </w:rPr>
        <w:t>tiekėjas/subtiekėjas</w:t>
      </w:r>
      <w:r w:rsidRPr="00CB72C1" w:rsidDel="006157AF">
        <w:rPr>
          <w:rFonts w:ascii="Times New Roman" w:eastAsia="Times New Roman" w:hAnsi="Times New Roman" w:cs="Times New Roman"/>
          <w:color w:val="000000" w:themeColor="text1"/>
          <w:sz w:val="24"/>
          <w:szCs w:val="24"/>
        </w:rPr>
        <w:t xml:space="preserve"> </w:t>
      </w:r>
      <w:r w:rsidRPr="00CB72C1">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222127"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themeColor="text1"/>
          <w:sz w:val="24"/>
          <w:szCs w:val="24"/>
        </w:rPr>
        <w:t xml:space="preserve">(b) mano atstovaujamas </w:t>
      </w:r>
      <w:r w:rsidRPr="00CB72C1">
        <w:rPr>
          <w:rFonts w:ascii="Times New Roman" w:eastAsia="Times New Roman" w:hAnsi="Times New Roman" w:cs="Times New Roman"/>
          <w:color w:val="000000"/>
          <w:sz w:val="24"/>
          <w:szCs w:val="24"/>
        </w:rPr>
        <w:t>tiekėjas/subtiekėjas</w:t>
      </w:r>
      <w:r w:rsidRPr="00CB72C1" w:rsidDel="006157AF">
        <w:rPr>
          <w:rFonts w:ascii="Times New Roman" w:eastAsia="Times New Roman" w:hAnsi="Times New Roman" w:cs="Times New Roman"/>
          <w:color w:val="000000" w:themeColor="text1"/>
          <w:sz w:val="24"/>
          <w:szCs w:val="24"/>
        </w:rPr>
        <w:t xml:space="preserve"> </w:t>
      </w:r>
      <w:r w:rsidRPr="00CB72C1">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35EB0F5"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2B76E0A"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9A" w14:textId="77777777" w:rsidR="004127EE" w:rsidRPr="00CB72C1" w:rsidRDefault="004127EE" w:rsidP="004127EE">
      <w:pPr>
        <w:pStyle w:val="Sraopastraipa"/>
        <w:numPr>
          <w:ilvl w:val="0"/>
          <w:numId w:val="50"/>
        </w:numPr>
        <w:spacing w:after="0" w:line="240" w:lineRule="auto"/>
        <w:jc w:val="both"/>
        <w:rPr>
          <w:rStyle w:val="normaltextrun"/>
          <w:rFonts w:ascii="Times New Roman" w:hAnsi="Times New Roman" w:cs="Times New Roman"/>
          <w:color w:val="000000"/>
          <w:sz w:val="24"/>
          <w:szCs w:val="24"/>
          <w:shd w:val="clear" w:color="auto" w:fill="FFFFFF"/>
        </w:rPr>
      </w:pPr>
      <w:r w:rsidRPr="00CB72C1">
        <w:rPr>
          <w:rFonts w:ascii="Times New Roman" w:eastAsia="Times New Roman" w:hAnsi="Times New Roman" w:cs="Times New Roman"/>
          <w:color w:val="000000"/>
          <w:sz w:val="24"/>
          <w:szCs w:val="24"/>
        </w:rPr>
        <w:t xml:space="preserve">Patvirtinu, kad tiekėjui/subtiekėjui kuriuos esu pasitelkęs ar pasitelksiu ateityje, </w:t>
      </w:r>
      <w:r w:rsidRPr="00CB72C1">
        <w:rPr>
          <w:rFonts w:ascii="Times New Roman" w:hAnsi="Times New Roman" w:cs="Times New Roman"/>
          <w:sz w:val="24"/>
          <w:szCs w:val="24"/>
        </w:rPr>
        <w:t xml:space="preserve">ūkio subjektams, kurių pajėgumais remiuosi ar (ir) remsiuosi, prekių (ir jų sudedamųjų dalių) gamintojams </w:t>
      </w:r>
      <w:r w:rsidRPr="00CB72C1">
        <w:rPr>
          <w:rFonts w:ascii="Times New Roman" w:eastAsia="Times New Roman" w:hAnsi="Times New Roman" w:cs="Times New Roman"/>
          <w:color w:val="000000"/>
          <w:sz w:val="24"/>
          <w:szCs w:val="24"/>
        </w:rPr>
        <w:t>netaikomos</w:t>
      </w:r>
      <w:r w:rsidRPr="00CB72C1">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265BEA" w14:textId="77777777" w:rsidR="004127EE" w:rsidRPr="00CB72C1" w:rsidRDefault="004127EE" w:rsidP="004127EE">
      <w:pPr>
        <w:pStyle w:val="Sraopastraipa"/>
        <w:numPr>
          <w:ilvl w:val="0"/>
          <w:numId w:val="50"/>
        </w:num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6A0F3ED" w14:textId="77777777" w:rsidR="004127EE" w:rsidRPr="00CB72C1" w:rsidRDefault="004127EE" w:rsidP="004127EE">
      <w:pPr>
        <w:pStyle w:val="Sraopastraipa"/>
        <w:numPr>
          <w:ilvl w:val="0"/>
          <w:numId w:val="50"/>
        </w:num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4127EE" w:rsidRPr="00CB72C1" w14:paraId="50DA3FE4" w14:textId="77777777" w:rsidTr="00BF24D7">
        <w:trPr>
          <w:jc w:val="center"/>
        </w:trPr>
        <w:tc>
          <w:tcPr>
            <w:tcW w:w="0" w:type="auto"/>
            <w:gridSpan w:val="6"/>
            <w:tcMar>
              <w:top w:w="0" w:type="dxa"/>
              <w:left w:w="108" w:type="dxa"/>
              <w:bottom w:w="0" w:type="dxa"/>
              <w:right w:w="108" w:type="dxa"/>
            </w:tcMar>
            <w:hideMark/>
          </w:tcPr>
          <w:p w14:paraId="77BAB5B8" w14:textId="77777777" w:rsidR="004127EE" w:rsidRPr="00CB72C1" w:rsidRDefault="004127EE" w:rsidP="00BF24D7">
            <w:pPr>
              <w:tabs>
                <w:tab w:val="left" w:pos="284"/>
                <w:tab w:val="left" w:pos="426"/>
              </w:tabs>
              <w:spacing w:after="150" w:line="240" w:lineRule="auto"/>
              <w:jc w:val="both"/>
              <w:rPr>
                <w:rFonts w:ascii="Times New Roman" w:eastAsia="Times New Roman" w:hAnsi="Times New Roman" w:cs="Times New Roman"/>
                <w:color w:val="000000"/>
              </w:rPr>
            </w:pPr>
          </w:p>
        </w:tc>
      </w:tr>
      <w:tr w:rsidR="004127EE" w:rsidRPr="00CB72C1" w14:paraId="64799262" w14:textId="77777777" w:rsidTr="00BF24D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FD1E4F8"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249E174"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ACD13"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17A12A4"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329F505"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BA999AE" w14:textId="77777777" w:rsidR="004127EE" w:rsidRPr="00CB72C1" w:rsidRDefault="004127EE" w:rsidP="00BF24D7">
            <w:pPr>
              <w:spacing w:after="0" w:line="240" w:lineRule="auto"/>
              <w:rPr>
                <w:rFonts w:ascii="Times New Roman" w:eastAsia="Times New Roman" w:hAnsi="Times New Roman" w:cs="Times New Roman"/>
              </w:rPr>
            </w:pPr>
          </w:p>
        </w:tc>
      </w:tr>
      <w:tr w:rsidR="004127EE" w:rsidRPr="00CB72C1" w14:paraId="18F7DCDE" w14:textId="77777777" w:rsidTr="00BF24D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6F1A247" w14:textId="77777777" w:rsidR="004127EE" w:rsidRPr="00CB72C1" w:rsidRDefault="004127EE" w:rsidP="00BF24D7">
            <w:pPr>
              <w:spacing w:after="150" w:line="240" w:lineRule="auto"/>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EEB4E1E" w14:textId="77777777" w:rsidR="004127EE" w:rsidRPr="00CB72C1" w:rsidRDefault="004127EE" w:rsidP="00BF24D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420A3F3" w14:textId="77777777" w:rsidR="004127EE" w:rsidRPr="00CB72C1" w:rsidRDefault="004127EE" w:rsidP="00BF24D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33E6CF5" w14:textId="77777777" w:rsidR="004127EE" w:rsidRPr="00CB72C1" w:rsidRDefault="004127EE" w:rsidP="00BF24D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CE6B802" w14:textId="77777777" w:rsidR="004127EE" w:rsidRPr="00CB72C1" w:rsidRDefault="004127EE" w:rsidP="00BF24D7">
            <w:pPr>
              <w:spacing w:after="150" w:line="240" w:lineRule="auto"/>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A2E3018" w14:textId="77777777" w:rsidR="004127EE" w:rsidRPr="00CB72C1" w:rsidRDefault="004127EE" w:rsidP="00BF24D7">
            <w:pPr>
              <w:spacing w:after="0" w:line="240" w:lineRule="auto"/>
              <w:rPr>
                <w:rFonts w:ascii="Times New Roman" w:eastAsia="Times New Roman" w:hAnsi="Times New Roman" w:cs="Times New Roman"/>
                <w:sz w:val="18"/>
                <w:szCs w:val="18"/>
              </w:rPr>
            </w:pPr>
          </w:p>
        </w:tc>
      </w:tr>
    </w:tbl>
    <w:p w14:paraId="01D77463" w14:textId="77777777" w:rsidR="0026354A" w:rsidRPr="00CB72C1" w:rsidRDefault="0026354A" w:rsidP="00E121FB">
      <w:pPr>
        <w:spacing w:after="0" w:line="240" w:lineRule="auto"/>
        <w:rPr>
          <w:rFonts w:ascii="Times New Roman" w:hAnsi="Times New Roman" w:cs="Times New Roman"/>
          <w:sz w:val="24"/>
          <w:szCs w:val="24"/>
        </w:rPr>
      </w:pPr>
    </w:p>
    <w:p w14:paraId="2741ABF8" w14:textId="77777777" w:rsidR="007E360A" w:rsidRPr="00CB72C1" w:rsidRDefault="007E360A" w:rsidP="00E121FB">
      <w:pPr>
        <w:spacing w:after="0" w:line="240" w:lineRule="auto"/>
        <w:rPr>
          <w:sz w:val="20"/>
          <w:szCs w:val="20"/>
        </w:rPr>
      </w:pPr>
      <w:r w:rsidRPr="00CB72C1">
        <w:rPr>
          <w:sz w:val="20"/>
          <w:szCs w:val="20"/>
        </w:rPr>
        <w:br w:type="page"/>
      </w:r>
    </w:p>
    <w:p w14:paraId="1D6EFFB8" w14:textId="77777777" w:rsidR="007E360A" w:rsidRPr="00CB72C1" w:rsidRDefault="007E360A" w:rsidP="00E121FB">
      <w:pPr>
        <w:pStyle w:val="Antrat2"/>
        <w:spacing w:before="0" w:after="0" w:line="240" w:lineRule="auto"/>
        <w:ind w:left="4820"/>
        <w:rPr>
          <w:rFonts w:ascii="Times New Roman" w:hAnsi="Times New Roman" w:cs="Times New Roman"/>
          <w:color w:val="auto"/>
          <w:sz w:val="24"/>
          <w:szCs w:val="24"/>
        </w:rPr>
      </w:pPr>
      <w:bookmarkStart w:id="87" w:name="_Toc126333947"/>
      <w:bookmarkStart w:id="88" w:name="_Toc203650824"/>
      <w:r w:rsidRPr="00CB72C1">
        <w:rPr>
          <w:rFonts w:ascii="Times New Roman" w:hAnsi="Times New Roman" w:cs="Times New Roman"/>
          <w:color w:val="auto"/>
          <w:sz w:val="24"/>
          <w:szCs w:val="24"/>
        </w:rPr>
        <w:lastRenderedPageBreak/>
        <w:t>Pirkimo sąlygų 9 priedas „Tiekėjo deklaracija dėl atitikties Reglamento nuostatoms fiziniam asmeniui“</w:t>
      </w:r>
      <w:bookmarkEnd w:id="87"/>
      <w:bookmarkEnd w:id="88"/>
    </w:p>
    <w:p w14:paraId="09F5CFB2" w14:textId="77777777" w:rsidR="004127EE" w:rsidRPr="00CB72C1" w:rsidRDefault="004127EE" w:rsidP="004127EE">
      <w:pPr>
        <w:pStyle w:val="Sraopastraipa"/>
        <w:numPr>
          <w:ilvl w:val="0"/>
          <w:numId w:val="50"/>
        </w:numPr>
        <w:spacing w:after="0" w:line="240" w:lineRule="auto"/>
      </w:pPr>
    </w:p>
    <w:p w14:paraId="362D904B"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color w:val="000000"/>
          <w:u w:val="single"/>
        </w:rPr>
      </w:pPr>
      <w:r w:rsidRPr="00CB72C1">
        <w:rPr>
          <w:rFonts w:ascii="Times New Roman" w:eastAsia="Times New Roman" w:hAnsi="Times New Roman" w:cs="Times New Roman"/>
          <w:color w:val="000000"/>
          <w:u w:val="single"/>
        </w:rPr>
        <w:t>___________________________________</w:t>
      </w:r>
    </w:p>
    <w:p w14:paraId="0D0562AB"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u w:val="single"/>
        </w:rPr>
      </w:pPr>
    </w:p>
    <w:p w14:paraId="22A6F04C"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 (Tiekėjo/subtiekėjo pavadinimas)</w:t>
      </w:r>
    </w:p>
    <w:p w14:paraId="795D5398" w14:textId="77777777" w:rsidR="004127EE" w:rsidRPr="00CB72C1" w:rsidRDefault="004127EE" w:rsidP="004127EE">
      <w:pPr>
        <w:pStyle w:val="Sraopastraipa"/>
        <w:numPr>
          <w:ilvl w:val="0"/>
          <w:numId w:val="50"/>
        </w:numPr>
        <w:spacing w:after="0" w:line="240" w:lineRule="auto"/>
        <w:rPr>
          <w:rFonts w:ascii="Times New Roman" w:eastAsia="Times New Roman" w:hAnsi="Times New Roman" w:cs="Times New Roman"/>
        </w:rPr>
      </w:pPr>
    </w:p>
    <w:p w14:paraId="0C5CF312" w14:textId="77777777" w:rsidR="004127EE" w:rsidRPr="00CB72C1" w:rsidRDefault="004127EE" w:rsidP="004127EE">
      <w:pPr>
        <w:pStyle w:val="Sraopastraipa"/>
        <w:numPr>
          <w:ilvl w:val="0"/>
          <w:numId w:val="50"/>
        </w:numPr>
        <w:spacing w:after="0" w:line="240" w:lineRule="auto"/>
        <w:rPr>
          <w:rFonts w:ascii="Times New Roman" w:eastAsia="Times New Roman" w:hAnsi="Times New Roman" w:cs="Times New Roman"/>
        </w:rPr>
      </w:pPr>
    </w:p>
    <w:p w14:paraId="64E5AEF6" w14:textId="77777777" w:rsidR="004127EE" w:rsidRPr="00CB72C1" w:rsidRDefault="004127EE" w:rsidP="004127EE">
      <w:pPr>
        <w:pStyle w:val="Sraopastraipa"/>
        <w:numPr>
          <w:ilvl w:val="0"/>
          <w:numId w:val="50"/>
        </w:numPr>
        <w:spacing w:after="0" w:line="240" w:lineRule="auto"/>
        <w:rPr>
          <w:rFonts w:ascii="Times New Roman" w:eastAsia="Times New Roman" w:hAnsi="Times New Roman" w:cs="Times New Roman"/>
          <w:color w:val="000000"/>
        </w:rPr>
      </w:pPr>
      <w:r w:rsidRPr="00CB72C1">
        <w:rPr>
          <w:rFonts w:ascii="Times New Roman" w:eastAsia="Times New Roman" w:hAnsi="Times New Roman" w:cs="Times New Roman"/>
          <w:color w:val="000000"/>
        </w:rPr>
        <w:t>___________________________________</w:t>
      </w:r>
    </w:p>
    <w:p w14:paraId="5A7600C3" w14:textId="77777777" w:rsidR="004127EE" w:rsidRPr="00CB72C1" w:rsidRDefault="004127EE" w:rsidP="004127EE">
      <w:pPr>
        <w:pStyle w:val="Sraopastraipa"/>
        <w:numPr>
          <w:ilvl w:val="0"/>
          <w:numId w:val="50"/>
        </w:numPr>
        <w:spacing w:after="0" w:line="240" w:lineRule="auto"/>
        <w:rPr>
          <w:rFonts w:ascii="Times New Roman" w:eastAsia="Times New Roman" w:hAnsi="Times New Roman" w:cs="Times New Roman"/>
          <w:color w:val="000000"/>
          <w:sz w:val="18"/>
          <w:szCs w:val="18"/>
        </w:rPr>
      </w:pPr>
      <w:r w:rsidRPr="00CB72C1">
        <w:rPr>
          <w:rFonts w:ascii="Times New Roman" w:eastAsia="Times New Roman" w:hAnsi="Times New Roman" w:cs="Times New Roman"/>
          <w:color w:val="000000"/>
          <w:sz w:val="18"/>
          <w:szCs w:val="18"/>
        </w:rPr>
        <w:t xml:space="preserve"> (Pirkimo vykdytojo pavadinimas)</w:t>
      </w:r>
    </w:p>
    <w:p w14:paraId="7C081A2B"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b/>
          <w:bCs/>
          <w:smallCaps/>
          <w:color w:val="000000"/>
          <w:sz w:val="24"/>
          <w:szCs w:val="24"/>
        </w:rPr>
      </w:pPr>
    </w:p>
    <w:p w14:paraId="5DE0E1F3"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b/>
          <w:bCs/>
          <w:smallCaps/>
          <w:color w:val="000000"/>
          <w:sz w:val="24"/>
          <w:szCs w:val="24"/>
        </w:rPr>
      </w:pPr>
    </w:p>
    <w:p w14:paraId="17490AB6"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sz w:val="24"/>
          <w:szCs w:val="24"/>
        </w:rPr>
      </w:pPr>
      <w:r w:rsidRPr="00CB72C1">
        <w:rPr>
          <w:rFonts w:ascii="Times New Roman" w:eastAsia="Times New Roman" w:hAnsi="Times New Roman" w:cs="Times New Roman"/>
          <w:b/>
          <w:bCs/>
          <w:smallCaps/>
          <w:color w:val="000000"/>
          <w:sz w:val="24"/>
          <w:szCs w:val="24"/>
        </w:rPr>
        <w:t>TIEKĖJO/ SUBTIEKĖJO  DEKLARACIJA</w:t>
      </w:r>
    </w:p>
    <w:p w14:paraId="682C9D04" w14:textId="77777777" w:rsidR="004127EE" w:rsidRPr="00CB72C1" w:rsidRDefault="004127EE" w:rsidP="004127EE">
      <w:pPr>
        <w:pStyle w:val="Sraopastraipa"/>
        <w:numPr>
          <w:ilvl w:val="0"/>
          <w:numId w:val="50"/>
        </w:numPr>
        <w:shd w:val="clear" w:color="auto" w:fill="FFFFFF"/>
        <w:spacing w:after="0" w:line="240" w:lineRule="auto"/>
        <w:jc w:val="center"/>
        <w:rPr>
          <w:rFonts w:ascii="Times New Roman" w:eastAsia="Times New Roman" w:hAnsi="Times New Roman" w:cs="Times New Roman"/>
        </w:rPr>
      </w:pPr>
      <w:r w:rsidRPr="00CB72C1">
        <w:rPr>
          <w:rFonts w:ascii="Times New Roman" w:eastAsia="Times New Roman" w:hAnsi="Times New Roman" w:cs="Times New Roman"/>
        </w:rPr>
        <w:t> </w:t>
      </w:r>
    </w:p>
    <w:p w14:paraId="12908570"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rPr>
      </w:pPr>
      <w:r w:rsidRPr="00CB72C1">
        <w:rPr>
          <w:rFonts w:ascii="Times New Roman" w:eastAsia="Times New Roman" w:hAnsi="Times New Roman" w:cs="Times New Roman"/>
          <w:color w:val="000000"/>
        </w:rPr>
        <w:t>__________________</w:t>
      </w:r>
    </w:p>
    <w:p w14:paraId="4D5BCB24" w14:textId="77777777" w:rsidR="004127EE" w:rsidRPr="00CB72C1" w:rsidRDefault="004127EE" w:rsidP="004127EE">
      <w:pPr>
        <w:pStyle w:val="Sraopastraipa"/>
        <w:numPr>
          <w:ilvl w:val="0"/>
          <w:numId w:val="50"/>
        </w:numPr>
        <w:spacing w:after="0" w:line="240" w:lineRule="auto"/>
        <w:jc w:val="center"/>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(Data)</w:t>
      </w:r>
    </w:p>
    <w:p w14:paraId="558CF96C" w14:textId="77777777" w:rsidR="004127EE" w:rsidRPr="00CB72C1" w:rsidRDefault="004127EE" w:rsidP="004127EE">
      <w:pPr>
        <w:pStyle w:val="Sraopastraipa"/>
        <w:numPr>
          <w:ilvl w:val="0"/>
          <w:numId w:val="50"/>
        </w:numPr>
        <w:spacing w:after="0" w:line="240" w:lineRule="auto"/>
        <w:rPr>
          <w:rFonts w:ascii="Times New Roman" w:eastAsia="Times New Roman" w:hAnsi="Times New Roman" w:cs="Times New Roman"/>
        </w:rPr>
      </w:pPr>
    </w:p>
    <w:p w14:paraId="1C4979CE"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B72C1">
        <w:rPr>
          <w:rFonts w:ascii="Arial" w:eastAsia="Times New Roman" w:hAnsi="Arial" w:cs="Arial"/>
          <w:color w:val="000000"/>
        </w:rPr>
        <w:t xml:space="preserve"> </w:t>
      </w:r>
      <w:r w:rsidRPr="00CB72C1">
        <w:rPr>
          <w:rFonts w:ascii="Times New Roman" w:eastAsia="Times New Roman" w:hAnsi="Times New Roman" w:cs="Times New Roman"/>
          <w:color w:val="000000"/>
          <w:sz w:val="24"/>
          <w:szCs w:val="24"/>
        </w:rPr>
        <w:t>nustatytas ribas t.y.:</w:t>
      </w:r>
    </w:p>
    <w:p w14:paraId="49D297F2"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themeColor="text1"/>
          <w:sz w:val="24"/>
          <w:szCs w:val="24"/>
        </w:rPr>
        <w:t xml:space="preserve">(a) mano atstovaujamas </w:t>
      </w:r>
      <w:r w:rsidRPr="00CB72C1">
        <w:rPr>
          <w:rFonts w:ascii="Times New Roman" w:eastAsia="Times New Roman" w:hAnsi="Times New Roman" w:cs="Times New Roman"/>
          <w:color w:val="000000"/>
          <w:sz w:val="24"/>
          <w:szCs w:val="24"/>
        </w:rPr>
        <w:t>tiekėjas/subtiekėjas</w:t>
      </w:r>
      <w:r w:rsidRPr="00CB72C1" w:rsidDel="006157AF">
        <w:rPr>
          <w:rFonts w:ascii="Times New Roman" w:eastAsia="Times New Roman" w:hAnsi="Times New Roman" w:cs="Times New Roman"/>
          <w:color w:val="000000" w:themeColor="text1"/>
          <w:sz w:val="24"/>
          <w:szCs w:val="24"/>
        </w:rPr>
        <w:t xml:space="preserve"> </w:t>
      </w:r>
      <w:r w:rsidRPr="00CB72C1">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F1BFD06"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themeColor="text1"/>
          <w:sz w:val="24"/>
          <w:szCs w:val="24"/>
        </w:rPr>
        <w:t xml:space="preserve">(b) mano atstovaujamas </w:t>
      </w:r>
      <w:r w:rsidRPr="00CB72C1">
        <w:rPr>
          <w:rFonts w:ascii="Times New Roman" w:eastAsia="Times New Roman" w:hAnsi="Times New Roman" w:cs="Times New Roman"/>
          <w:color w:val="000000"/>
          <w:sz w:val="24"/>
          <w:szCs w:val="24"/>
        </w:rPr>
        <w:t>tiekėjas/subtiekėjas</w:t>
      </w:r>
      <w:r w:rsidRPr="00CB72C1" w:rsidDel="006157AF">
        <w:rPr>
          <w:rFonts w:ascii="Times New Roman" w:eastAsia="Times New Roman" w:hAnsi="Times New Roman" w:cs="Times New Roman"/>
          <w:color w:val="000000" w:themeColor="text1"/>
          <w:sz w:val="24"/>
          <w:szCs w:val="24"/>
        </w:rPr>
        <w:t xml:space="preserve"> </w:t>
      </w:r>
      <w:r w:rsidRPr="00CB72C1">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FC6AE69"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41DED2D" w14:textId="77777777" w:rsidR="004127EE" w:rsidRPr="00CB72C1" w:rsidRDefault="004127EE" w:rsidP="004127EE">
      <w:pPr>
        <w:pStyle w:val="Sraopastraipa"/>
        <w:numPr>
          <w:ilvl w:val="0"/>
          <w:numId w:val="50"/>
        </w:numPr>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20BAED" w14:textId="77777777" w:rsidR="004127EE" w:rsidRPr="00CB72C1" w:rsidRDefault="004127EE" w:rsidP="004127EE">
      <w:pPr>
        <w:pStyle w:val="Sraopastraipa"/>
        <w:numPr>
          <w:ilvl w:val="0"/>
          <w:numId w:val="50"/>
        </w:numPr>
        <w:spacing w:after="0" w:line="240" w:lineRule="auto"/>
        <w:jc w:val="both"/>
        <w:rPr>
          <w:rStyle w:val="normaltextrun"/>
          <w:rFonts w:ascii="Times New Roman" w:hAnsi="Times New Roman" w:cs="Times New Roman"/>
          <w:color w:val="000000"/>
          <w:sz w:val="24"/>
          <w:szCs w:val="24"/>
          <w:shd w:val="clear" w:color="auto" w:fill="FFFFFF"/>
        </w:rPr>
      </w:pPr>
      <w:r w:rsidRPr="00CB72C1">
        <w:rPr>
          <w:rFonts w:ascii="Times New Roman" w:eastAsia="Times New Roman" w:hAnsi="Times New Roman" w:cs="Times New Roman"/>
          <w:color w:val="000000"/>
          <w:sz w:val="24"/>
          <w:szCs w:val="24"/>
        </w:rPr>
        <w:t xml:space="preserve">Patvirtinu, kad tiekėjui/subtiekėjui kuriuos esu pasitelkęs ar pasitelksiu ateityje, </w:t>
      </w:r>
      <w:r w:rsidRPr="00CB72C1">
        <w:rPr>
          <w:rFonts w:ascii="Times New Roman" w:hAnsi="Times New Roman" w:cs="Times New Roman"/>
          <w:sz w:val="24"/>
          <w:szCs w:val="24"/>
        </w:rPr>
        <w:t xml:space="preserve">ūkio subjektams, kurių pajėgumais remiuosi ar (ir) remsiuosi, prekių (ir jų sudedamųjų dalių) gamintojams </w:t>
      </w:r>
      <w:r w:rsidRPr="00CB72C1">
        <w:rPr>
          <w:rFonts w:ascii="Times New Roman" w:eastAsia="Times New Roman" w:hAnsi="Times New Roman" w:cs="Times New Roman"/>
          <w:color w:val="000000"/>
          <w:sz w:val="24"/>
          <w:szCs w:val="24"/>
        </w:rPr>
        <w:t>netaikomos</w:t>
      </w:r>
      <w:r w:rsidRPr="00CB72C1">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1AFFF4C" w14:textId="77777777" w:rsidR="004127EE" w:rsidRPr="00CB72C1" w:rsidRDefault="004127EE" w:rsidP="004127EE">
      <w:pPr>
        <w:pStyle w:val="Sraopastraipa"/>
        <w:numPr>
          <w:ilvl w:val="0"/>
          <w:numId w:val="50"/>
        </w:num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7E1E159" w14:textId="77777777" w:rsidR="004127EE" w:rsidRPr="00CB72C1" w:rsidRDefault="004127EE" w:rsidP="004127EE">
      <w:pPr>
        <w:pStyle w:val="Sraopastraipa"/>
        <w:numPr>
          <w:ilvl w:val="0"/>
          <w:numId w:val="50"/>
        </w:num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CB72C1">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4127EE" w:rsidRPr="00CB72C1" w14:paraId="58FCA4DB" w14:textId="77777777" w:rsidTr="00BF24D7">
        <w:trPr>
          <w:jc w:val="center"/>
        </w:trPr>
        <w:tc>
          <w:tcPr>
            <w:tcW w:w="0" w:type="auto"/>
            <w:gridSpan w:val="6"/>
            <w:tcMar>
              <w:top w:w="0" w:type="dxa"/>
              <w:left w:w="108" w:type="dxa"/>
              <w:bottom w:w="0" w:type="dxa"/>
              <w:right w:w="108" w:type="dxa"/>
            </w:tcMar>
            <w:hideMark/>
          </w:tcPr>
          <w:p w14:paraId="6F8EEBE5" w14:textId="77777777" w:rsidR="004127EE" w:rsidRPr="00CB72C1" w:rsidRDefault="004127EE" w:rsidP="00BF24D7">
            <w:pPr>
              <w:tabs>
                <w:tab w:val="left" w:pos="284"/>
                <w:tab w:val="left" w:pos="426"/>
              </w:tabs>
              <w:spacing w:after="150" w:line="240" w:lineRule="auto"/>
              <w:jc w:val="both"/>
              <w:rPr>
                <w:rFonts w:ascii="Times New Roman" w:eastAsia="Times New Roman" w:hAnsi="Times New Roman" w:cs="Times New Roman"/>
                <w:color w:val="000000"/>
              </w:rPr>
            </w:pPr>
          </w:p>
        </w:tc>
      </w:tr>
      <w:tr w:rsidR="004127EE" w:rsidRPr="00CB72C1" w14:paraId="737908DD" w14:textId="77777777" w:rsidTr="00BF24D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F4D385A"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077C9E3"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E88C03E"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F43B589"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39811C9" w14:textId="77777777" w:rsidR="004127EE" w:rsidRPr="00CB72C1" w:rsidRDefault="004127EE" w:rsidP="00BF24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BEF3962" w14:textId="77777777" w:rsidR="004127EE" w:rsidRPr="00CB72C1" w:rsidRDefault="004127EE" w:rsidP="00BF24D7">
            <w:pPr>
              <w:spacing w:after="0" w:line="240" w:lineRule="auto"/>
              <w:rPr>
                <w:rFonts w:ascii="Times New Roman" w:eastAsia="Times New Roman" w:hAnsi="Times New Roman" w:cs="Times New Roman"/>
              </w:rPr>
            </w:pPr>
          </w:p>
        </w:tc>
      </w:tr>
      <w:tr w:rsidR="004127EE" w:rsidRPr="00CB72C1" w14:paraId="32457690" w14:textId="77777777" w:rsidTr="00BF24D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560332" w14:textId="77777777" w:rsidR="004127EE" w:rsidRPr="00CB72C1" w:rsidRDefault="004127EE" w:rsidP="00BF24D7">
            <w:pPr>
              <w:spacing w:after="150" w:line="240" w:lineRule="auto"/>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FC540D9" w14:textId="77777777" w:rsidR="004127EE" w:rsidRPr="00CB72C1" w:rsidRDefault="004127EE" w:rsidP="00BF24D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D559AB3" w14:textId="77777777" w:rsidR="004127EE" w:rsidRPr="00CB72C1" w:rsidRDefault="004127EE" w:rsidP="00BF24D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81CA503" w14:textId="77777777" w:rsidR="004127EE" w:rsidRPr="00CB72C1" w:rsidRDefault="004127EE" w:rsidP="00BF24D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DF331B7" w14:textId="77777777" w:rsidR="004127EE" w:rsidRPr="00CB72C1" w:rsidRDefault="004127EE" w:rsidP="00BF24D7">
            <w:pPr>
              <w:spacing w:after="150" w:line="240" w:lineRule="auto"/>
              <w:rPr>
                <w:rFonts w:ascii="Times New Roman" w:eastAsia="Times New Roman" w:hAnsi="Times New Roman" w:cs="Times New Roman"/>
                <w:sz w:val="18"/>
                <w:szCs w:val="18"/>
              </w:rPr>
            </w:pPr>
            <w:r w:rsidRPr="00CB72C1">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C71A37" w14:textId="77777777" w:rsidR="004127EE" w:rsidRPr="00CB72C1" w:rsidRDefault="004127EE" w:rsidP="00BF24D7">
            <w:pPr>
              <w:spacing w:after="0" w:line="240" w:lineRule="auto"/>
              <w:rPr>
                <w:rFonts w:ascii="Times New Roman" w:eastAsia="Times New Roman" w:hAnsi="Times New Roman" w:cs="Times New Roman"/>
                <w:sz w:val="18"/>
                <w:szCs w:val="18"/>
              </w:rPr>
            </w:pPr>
          </w:p>
        </w:tc>
      </w:tr>
    </w:tbl>
    <w:p w14:paraId="2DE25033" w14:textId="77777777" w:rsidR="004127EE" w:rsidRPr="00CB72C1" w:rsidRDefault="004127EE" w:rsidP="004127EE">
      <w:pPr>
        <w:pStyle w:val="Sraopastraipa"/>
        <w:numPr>
          <w:ilvl w:val="0"/>
          <w:numId w:val="50"/>
        </w:numPr>
        <w:spacing w:after="0" w:line="240" w:lineRule="auto"/>
        <w:jc w:val="right"/>
        <w:rPr>
          <w:rFonts w:ascii="Times New Roman" w:hAnsi="Times New Roman" w:cs="Times New Roman"/>
          <w:sz w:val="24"/>
          <w:szCs w:val="24"/>
        </w:rPr>
      </w:pPr>
    </w:p>
    <w:p w14:paraId="5E2B7EDB" w14:textId="77777777" w:rsidR="004127EE" w:rsidRPr="00CB72C1" w:rsidRDefault="004127EE" w:rsidP="004127EE">
      <w:pPr>
        <w:tabs>
          <w:tab w:val="left" w:pos="993"/>
        </w:tabs>
        <w:spacing w:after="0" w:line="240" w:lineRule="auto"/>
        <w:jc w:val="both"/>
        <w:rPr>
          <w:rFonts w:ascii="Times New Roman" w:hAnsi="Times New Roman" w:cs="Times New Roman"/>
          <w:sz w:val="20"/>
          <w:szCs w:val="20"/>
          <w:shd w:val="clear" w:color="auto" w:fill="FFFFFF"/>
        </w:rPr>
      </w:pPr>
    </w:p>
    <w:p w14:paraId="45AE7897" w14:textId="77777777" w:rsidR="004127EE" w:rsidRPr="00CB72C1" w:rsidRDefault="004127EE" w:rsidP="004127EE">
      <w:pPr>
        <w:tabs>
          <w:tab w:val="left" w:pos="993"/>
        </w:tabs>
        <w:spacing w:after="0" w:line="240" w:lineRule="auto"/>
        <w:jc w:val="both"/>
        <w:rPr>
          <w:rFonts w:ascii="Times New Roman" w:hAnsi="Times New Roman" w:cs="Times New Roman"/>
          <w:sz w:val="20"/>
          <w:szCs w:val="20"/>
          <w:shd w:val="clear" w:color="auto" w:fill="FFFFFF"/>
        </w:rPr>
      </w:pPr>
    </w:p>
    <w:p w14:paraId="51551B4F" w14:textId="77777777" w:rsidR="004127EE" w:rsidRPr="00CB72C1" w:rsidRDefault="004127EE" w:rsidP="004127EE">
      <w:pPr>
        <w:tabs>
          <w:tab w:val="left" w:pos="993"/>
        </w:tabs>
        <w:spacing w:after="0" w:line="240" w:lineRule="auto"/>
        <w:jc w:val="both"/>
        <w:rPr>
          <w:rFonts w:ascii="Times New Roman" w:hAnsi="Times New Roman" w:cs="Times New Roman"/>
          <w:sz w:val="20"/>
          <w:szCs w:val="20"/>
          <w:shd w:val="clear" w:color="auto" w:fill="FFFFFF"/>
        </w:rPr>
      </w:pPr>
    </w:p>
    <w:p w14:paraId="1FB1E19C" w14:textId="77777777" w:rsidR="00CB3FA3" w:rsidRPr="00CB72C1" w:rsidRDefault="00CB3FA3" w:rsidP="00CB3FA3">
      <w:pPr>
        <w:spacing w:after="0" w:line="240" w:lineRule="auto"/>
        <w:jc w:val="right"/>
        <w:rPr>
          <w:rFonts w:ascii="Times New Roman" w:hAnsi="Times New Roman" w:cs="Times New Roman"/>
          <w:sz w:val="24"/>
          <w:szCs w:val="24"/>
        </w:rPr>
      </w:pPr>
    </w:p>
    <w:p w14:paraId="646E217E" w14:textId="77777777" w:rsidR="004127EE" w:rsidRPr="00CB72C1" w:rsidRDefault="004127EE" w:rsidP="00CB3FA3">
      <w:pPr>
        <w:spacing w:after="0" w:line="240" w:lineRule="auto"/>
        <w:jc w:val="right"/>
        <w:rPr>
          <w:rFonts w:ascii="Times New Roman" w:hAnsi="Times New Roman" w:cs="Times New Roman"/>
          <w:sz w:val="24"/>
          <w:szCs w:val="24"/>
        </w:rPr>
      </w:pPr>
    </w:p>
    <w:p w14:paraId="3C118CDD" w14:textId="77777777" w:rsidR="004127EE" w:rsidRPr="00CB72C1" w:rsidRDefault="004127EE" w:rsidP="00CB3FA3">
      <w:pPr>
        <w:spacing w:after="0" w:line="240" w:lineRule="auto"/>
        <w:jc w:val="right"/>
        <w:rPr>
          <w:rFonts w:ascii="Times New Roman" w:hAnsi="Times New Roman" w:cs="Times New Roman"/>
          <w:sz w:val="24"/>
          <w:szCs w:val="24"/>
        </w:rPr>
      </w:pPr>
    </w:p>
    <w:p w14:paraId="03EBFD14" w14:textId="00258FFD" w:rsidR="00CB3FA3" w:rsidRPr="00CB72C1" w:rsidRDefault="00CB3FA3" w:rsidP="00CB3FA3">
      <w:pPr>
        <w:spacing w:after="0" w:line="240" w:lineRule="auto"/>
        <w:jc w:val="right"/>
        <w:rPr>
          <w:rFonts w:ascii="Times New Roman" w:eastAsia="Arial" w:hAnsi="Times New Roman" w:cs="Times New Roman"/>
          <w:sz w:val="24"/>
          <w:szCs w:val="24"/>
          <w:lang w:eastAsia="en-US"/>
        </w:rPr>
      </w:pPr>
      <w:r w:rsidRPr="00CB72C1">
        <w:rPr>
          <w:rFonts w:ascii="Times New Roman" w:hAnsi="Times New Roman" w:cs="Times New Roman"/>
          <w:sz w:val="24"/>
          <w:szCs w:val="24"/>
        </w:rPr>
        <w:lastRenderedPageBreak/>
        <w:t>Pirkimo sąlygų 10 priedas</w:t>
      </w:r>
    </w:p>
    <w:p w14:paraId="184F457D" w14:textId="77777777" w:rsidR="00CB3FA3" w:rsidRPr="00CB72C1"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CB72C1"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72C1">
        <w:rPr>
          <w:rFonts w:ascii="Times New Roman" w:eastAsia="Times New Roman" w:hAnsi="Times New Roman" w:cs="Times New Roman"/>
          <w:b/>
          <w:bCs/>
          <w:smallCaps/>
          <w:color w:val="000000"/>
          <w:sz w:val="24"/>
          <w:szCs w:val="20"/>
        </w:rPr>
        <w:t>TIEKĖJO DEKLARACIJA</w:t>
      </w:r>
      <w:r w:rsidRPr="00CB72C1">
        <w:rPr>
          <w:rFonts w:ascii="Times New Roman" w:eastAsia="Times New Roman" w:hAnsi="Times New Roman" w:cs="Times New Roman"/>
          <w:sz w:val="24"/>
          <w:szCs w:val="20"/>
          <w:lang w:eastAsia="en-US"/>
        </w:rPr>
        <w:t xml:space="preserve"> </w:t>
      </w:r>
      <w:r w:rsidRPr="00CB72C1">
        <w:rPr>
          <w:rFonts w:ascii="Times New Roman" w:eastAsia="Times New Roman" w:hAnsi="Times New Roman" w:cs="Times New Roman"/>
          <w:b/>
          <w:bCs/>
          <w:smallCaps/>
          <w:color w:val="000000"/>
          <w:sz w:val="24"/>
          <w:szCs w:val="20"/>
        </w:rPr>
        <w:t>DĖL ATSA</w:t>
      </w:r>
      <w:r w:rsidR="0026354A" w:rsidRPr="00CB72C1">
        <w:rPr>
          <w:rFonts w:ascii="Times New Roman" w:eastAsia="Times New Roman" w:hAnsi="Times New Roman" w:cs="Times New Roman"/>
          <w:b/>
          <w:bCs/>
          <w:smallCaps/>
          <w:color w:val="000000"/>
          <w:sz w:val="24"/>
          <w:szCs w:val="20"/>
        </w:rPr>
        <w:t>K</w:t>
      </w:r>
      <w:r w:rsidRPr="00CB72C1">
        <w:rPr>
          <w:rFonts w:ascii="Times New Roman" w:eastAsia="Times New Roman" w:hAnsi="Times New Roman" w:cs="Times New Roman"/>
          <w:b/>
          <w:bCs/>
          <w:smallCaps/>
          <w:color w:val="000000"/>
          <w:sz w:val="24"/>
          <w:szCs w:val="20"/>
        </w:rPr>
        <w:t>INGŲ ASMENŲ</w:t>
      </w:r>
    </w:p>
    <w:p w14:paraId="3EEB8256" w14:textId="77777777" w:rsidR="00CB3FA3" w:rsidRPr="00CB72C1"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CB72C1" w:rsidRDefault="00CB3FA3" w:rsidP="00C61F3B">
      <w:pPr>
        <w:shd w:val="clear" w:color="auto" w:fill="FFFFFF"/>
        <w:spacing w:after="0" w:line="240" w:lineRule="auto"/>
        <w:jc w:val="center"/>
        <w:rPr>
          <w:rFonts w:cstheme="minorHAnsi"/>
          <w:b/>
          <w:bCs/>
        </w:rPr>
      </w:pPr>
      <w:r w:rsidRPr="00CB72C1">
        <w:rPr>
          <w:rFonts w:cstheme="minorHAnsi"/>
        </w:rPr>
        <w:t>_____________</w:t>
      </w:r>
      <w:r w:rsidRPr="00CB72C1">
        <w:rPr>
          <w:rFonts w:cstheme="minorHAnsi"/>
          <w:b/>
          <w:bCs/>
        </w:rPr>
        <w:t xml:space="preserve"> </w:t>
      </w:r>
    </w:p>
    <w:p w14:paraId="5DF4455D" w14:textId="2D6B0059" w:rsidR="00CB3FA3" w:rsidRPr="00CB72C1"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CB72C1">
        <w:rPr>
          <w:rFonts w:cstheme="minorHAnsi"/>
          <w:bCs/>
          <w:i/>
          <w:iCs/>
          <w:color w:val="000000"/>
          <w:sz w:val="20"/>
          <w:szCs w:val="20"/>
        </w:rPr>
        <w:t xml:space="preserve">         </w:t>
      </w:r>
      <w:r w:rsidR="00C61F3B" w:rsidRPr="00CB72C1">
        <w:rPr>
          <w:rFonts w:cstheme="minorHAnsi"/>
          <w:bCs/>
          <w:i/>
          <w:iCs/>
          <w:color w:val="000000"/>
          <w:sz w:val="20"/>
          <w:szCs w:val="20"/>
        </w:rPr>
        <w:t xml:space="preserve">    </w:t>
      </w:r>
      <w:r w:rsidRPr="00CB72C1">
        <w:rPr>
          <w:rFonts w:cstheme="minorHAnsi"/>
          <w:bCs/>
          <w:i/>
          <w:iCs/>
          <w:color w:val="000000"/>
          <w:sz w:val="20"/>
          <w:szCs w:val="20"/>
        </w:rPr>
        <w:t xml:space="preserve">  </w:t>
      </w:r>
      <w:r w:rsidRPr="00CB72C1">
        <w:rPr>
          <w:rFonts w:ascii="Times New Roman" w:hAnsi="Times New Roman" w:cs="Times New Roman"/>
          <w:bCs/>
          <w:color w:val="000000"/>
          <w:sz w:val="24"/>
          <w:szCs w:val="24"/>
        </w:rPr>
        <w:t>(Data)</w:t>
      </w:r>
    </w:p>
    <w:p w14:paraId="58D46147" w14:textId="77777777" w:rsidR="00CB3FA3" w:rsidRPr="00CB72C1"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72C1" w:rsidRDefault="00CB3FA3" w:rsidP="00C61F3B">
      <w:pPr>
        <w:spacing w:after="0" w:line="240" w:lineRule="auto"/>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72C1"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72C1" w:rsidRDefault="00CB3FA3" w:rsidP="00C61F3B">
      <w:pPr>
        <w:spacing w:after="0" w:line="240" w:lineRule="auto"/>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72C1" w:rsidRDefault="00CB3FA3" w:rsidP="00C61F3B">
      <w:pPr>
        <w:spacing w:after="0" w:line="240" w:lineRule="auto"/>
        <w:jc w:val="center"/>
        <w:rPr>
          <w:rFonts w:ascii="Times New Roman" w:eastAsia="Times New Roman" w:hAnsi="Times New Roman" w:cs="Times New Roman"/>
          <w:color w:val="000000"/>
          <w:sz w:val="22"/>
          <w:szCs w:val="18"/>
        </w:rPr>
      </w:pPr>
      <w:r w:rsidRPr="00CB72C1">
        <w:rPr>
          <w:rFonts w:ascii="Times New Roman" w:eastAsia="Times New Roman" w:hAnsi="Times New Roman" w:cs="Times New Roman"/>
          <w:color w:val="000000"/>
          <w:sz w:val="22"/>
          <w:szCs w:val="18"/>
        </w:rPr>
        <w:t>(</w:t>
      </w:r>
      <w:r w:rsidRPr="00CB72C1">
        <w:rPr>
          <w:rFonts w:ascii="Times New Roman" w:eastAsia="Times New Roman" w:hAnsi="Times New Roman" w:cs="Times New Roman"/>
          <w:i/>
          <w:iCs/>
          <w:color w:val="000000"/>
          <w:sz w:val="22"/>
          <w:szCs w:val="18"/>
        </w:rPr>
        <w:t>Tiekėjo vadovo ar jo įgalioto asmens vardas, pavardė, pareigos</w:t>
      </w:r>
      <w:r w:rsidRPr="00CB72C1">
        <w:rPr>
          <w:rFonts w:ascii="Times New Roman" w:eastAsia="Times New Roman" w:hAnsi="Times New Roman" w:cs="Times New Roman"/>
          <w:color w:val="000000"/>
          <w:sz w:val="22"/>
          <w:szCs w:val="18"/>
        </w:rPr>
        <w:t>)</w:t>
      </w:r>
    </w:p>
    <w:p w14:paraId="201A5934" w14:textId="77777777" w:rsidR="00CB3FA3" w:rsidRPr="00CB72C1"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72C1" w:rsidRDefault="00CB3FA3" w:rsidP="00C61F3B">
      <w:pPr>
        <w:spacing w:after="0" w:line="240" w:lineRule="auto"/>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72C1" w:rsidRDefault="00CB3FA3" w:rsidP="00C61F3B">
      <w:pPr>
        <w:spacing w:after="0" w:line="240" w:lineRule="auto"/>
        <w:rPr>
          <w:rFonts w:ascii="Times New Roman" w:eastAsia="Times New Roman" w:hAnsi="Times New Roman" w:cs="Times New Roman"/>
          <w:color w:val="000000"/>
          <w:sz w:val="22"/>
          <w:szCs w:val="18"/>
        </w:rPr>
      </w:pPr>
      <w:r w:rsidRPr="00CB72C1">
        <w:rPr>
          <w:rFonts w:ascii="Times New Roman" w:eastAsia="Times New Roman" w:hAnsi="Times New Roman" w:cs="Times New Roman"/>
          <w:color w:val="000000"/>
          <w:sz w:val="24"/>
          <w:szCs w:val="20"/>
        </w:rPr>
        <w:tab/>
      </w:r>
      <w:r w:rsidRPr="00CB72C1">
        <w:rPr>
          <w:rFonts w:ascii="Times New Roman" w:eastAsia="Times New Roman" w:hAnsi="Times New Roman" w:cs="Times New Roman"/>
          <w:color w:val="000000"/>
          <w:sz w:val="24"/>
          <w:szCs w:val="20"/>
        </w:rPr>
        <w:tab/>
      </w:r>
      <w:r w:rsidRPr="00CB72C1">
        <w:rPr>
          <w:rFonts w:ascii="Times New Roman" w:eastAsia="Times New Roman" w:hAnsi="Times New Roman" w:cs="Times New Roman"/>
          <w:color w:val="000000"/>
          <w:sz w:val="24"/>
          <w:szCs w:val="20"/>
        </w:rPr>
        <w:tab/>
      </w:r>
      <w:r w:rsidRPr="00CB72C1">
        <w:rPr>
          <w:rFonts w:ascii="Times New Roman" w:eastAsia="Times New Roman" w:hAnsi="Times New Roman" w:cs="Times New Roman"/>
          <w:color w:val="000000"/>
          <w:sz w:val="24"/>
          <w:szCs w:val="20"/>
        </w:rPr>
        <w:tab/>
      </w:r>
      <w:r w:rsidRPr="00CB72C1">
        <w:rPr>
          <w:rFonts w:ascii="Times New Roman" w:eastAsia="Times New Roman" w:hAnsi="Times New Roman" w:cs="Times New Roman"/>
          <w:color w:val="000000"/>
          <w:sz w:val="24"/>
          <w:szCs w:val="20"/>
        </w:rPr>
        <w:tab/>
      </w:r>
      <w:r w:rsidRPr="00CB72C1">
        <w:rPr>
          <w:rFonts w:ascii="Times New Roman" w:eastAsia="Times New Roman" w:hAnsi="Times New Roman" w:cs="Times New Roman"/>
          <w:color w:val="000000"/>
          <w:sz w:val="22"/>
          <w:szCs w:val="18"/>
        </w:rPr>
        <w:t>(</w:t>
      </w:r>
      <w:r w:rsidRPr="00CB72C1">
        <w:rPr>
          <w:rFonts w:ascii="Times New Roman" w:eastAsia="Times New Roman" w:hAnsi="Times New Roman" w:cs="Times New Roman"/>
          <w:i/>
          <w:iCs/>
          <w:color w:val="000000"/>
          <w:sz w:val="22"/>
          <w:szCs w:val="18"/>
        </w:rPr>
        <w:t>tiekėjo pavadinimas</w:t>
      </w:r>
      <w:r w:rsidRPr="00CB72C1">
        <w:rPr>
          <w:rFonts w:ascii="Times New Roman" w:eastAsia="Times New Roman" w:hAnsi="Times New Roman" w:cs="Times New Roman"/>
          <w:color w:val="000000"/>
          <w:sz w:val="22"/>
          <w:szCs w:val="18"/>
        </w:rPr>
        <w:t>)</w:t>
      </w:r>
    </w:p>
    <w:p w14:paraId="1454870C" w14:textId="77777777" w:rsidR="00CB3FA3" w:rsidRPr="00CB72C1"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72C1" w:rsidRDefault="00CB3FA3" w:rsidP="00C61F3B">
      <w:pPr>
        <w:spacing w:after="0" w:line="240" w:lineRule="auto"/>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72C1"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72C1"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CB72C1">
        <w:rPr>
          <w:rFonts w:ascii="Times New Roman" w:eastAsia="Times New Roman" w:hAnsi="Times New Roman" w:cs="Times New Roman"/>
          <w:b/>
          <w:bCs/>
          <w:color w:val="000000"/>
          <w:sz w:val="24"/>
          <w:szCs w:val="20"/>
        </w:rPr>
        <w:t xml:space="preserve">Valdyba – sudaryta/nesudaryta </w:t>
      </w:r>
      <w:r w:rsidRPr="00CB72C1">
        <w:rPr>
          <w:rFonts w:ascii="Times New Roman" w:eastAsia="Times New Roman" w:hAnsi="Times New Roman" w:cs="Times New Roman"/>
          <w:color w:val="000000"/>
          <w:sz w:val="24"/>
          <w:szCs w:val="20"/>
        </w:rPr>
        <w:t>(</w:t>
      </w:r>
      <w:r w:rsidRPr="00CB72C1">
        <w:rPr>
          <w:rFonts w:ascii="Times New Roman" w:eastAsia="Times New Roman" w:hAnsi="Times New Roman" w:cs="Times New Roman"/>
          <w:i/>
          <w:iCs/>
          <w:color w:val="000000"/>
          <w:sz w:val="24"/>
          <w:szCs w:val="20"/>
        </w:rPr>
        <w:t>nereikalingą išbraukti</w:t>
      </w:r>
      <w:r w:rsidRPr="00CB72C1">
        <w:rPr>
          <w:rFonts w:ascii="Times New Roman" w:eastAsia="Times New Roman" w:hAnsi="Times New Roman" w:cs="Times New Roman"/>
          <w:color w:val="000000"/>
          <w:sz w:val="24"/>
          <w:szCs w:val="20"/>
        </w:rPr>
        <w:t>)</w:t>
      </w:r>
    </w:p>
    <w:p w14:paraId="4FBD6C66"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72C1">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1.</w:t>
      </w:r>
    </w:p>
    <w:p w14:paraId="290ED2B2"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2.</w:t>
      </w:r>
    </w:p>
    <w:p w14:paraId="38B5AFFC"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3.</w:t>
      </w:r>
    </w:p>
    <w:p w14:paraId="2D2D2EAA"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w:t>
      </w:r>
    </w:p>
    <w:p w14:paraId="3963FA9D"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72C1"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CB72C1">
        <w:rPr>
          <w:rFonts w:ascii="Times New Roman" w:eastAsia="Times New Roman" w:hAnsi="Times New Roman" w:cs="Times New Roman"/>
          <w:b/>
          <w:bCs/>
          <w:color w:val="000000"/>
          <w:sz w:val="24"/>
          <w:szCs w:val="20"/>
        </w:rPr>
        <w:t xml:space="preserve">Stebėtojų taryba – sudaryta/nesudaryta </w:t>
      </w:r>
      <w:r w:rsidRPr="00CB72C1">
        <w:rPr>
          <w:rFonts w:ascii="Times New Roman" w:eastAsia="Times New Roman" w:hAnsi="Times New Roman" w:cs="Times New Roman"/>
          <w:color w:val="000000"/>
          <w:sz w:val="24"/>
          <w:szCs w:val="20"/>
        </w:rPr>
        <w:t>(</w:t>
      </w:r>
      <w:r w:rsidRPr="00CB72C1">
        <w:rPr>
          <w:rFonts w:ascii="Times New Roman" w:eastAsia="Times New Roman" w:hAnsi="Times New Roman" w:cs="Times New Roman"/>
          <w:i/>
          <w:iCs/>
          <w:color w:val="000000"/>
          <w:sz w:val="24"/>
          <w:szCs w:val="20"/>
        </w:rPr>
        <w:t>nereikalingą išbraukti</w:t>
      </w:r>
      <w:r w:rsidRPr="00CB72C1">
        <w:rPr>
          <w:rFonts w:ascii="Times New Roman" w:eastAsia="Times New Roman" w:hAnsi="Times New Roman" w:cs="Times New Roman"/>
          <w:color w:val="000000"/>
          <w:sz w:val="24"/>
          <w:szCs w:val="20"/>
        </w:rPr>
        <w:t>)</w:t>
      </w:r>
    </w:p>
    <w:p w14:paraId="3F9A50DF"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72C1">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1.</w:t>
      </w:r>
    </w:p>
    <w:p w14:paraId="64D471CF"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2.</w:t>
      </w:r>
    </w:p>
    <w:p w14:paraId="451EEE5C"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3.</w:t>
      </w:r>
    </w:p>
    <w:p w14:paraId="4EAB294C"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w:t>
      </w:r>
    </w:p>
    <w:p w14:paraId="175C1557"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CB72C1"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CB72C1">
        <w:rPr>
          <w:rFonts w:ascii="Times New Roman" w:eastAsia="Times New Roman" w:hAnsi="Times New Roman" w:cs="Times New Roman"/>
          <w:b/>
          <w:bCs/>
          <w:color w:val="000000"/>
          <w:sz w:val="24"/>
          <w:szCs w:val="20"/>
        </w:rPr>
        <w:t xml:space="preserve">Įmonėje nustatytas kiekybinis atstovavimas – taip/ne </w:t>
      </w:r>
      <w:r w:rsidRPr="00CB72C1">
        <w:rPr>
          <w:rFonts w:ascii="Times New Roman" w:eastAsia="Times New Roman" w:hAnsi="Times New Roman" w:cs="Times New Roman"/>
          <w:color w:val="000000"/>
          <w:sz w:val="24"/>
          <w:szCs w:val="20"/>
        </w:rPr>
        <w:t>(</w:t>
      </w:r>
      <w:r w:rsidRPr="00CB72C1">
        <w:rPr>
          <w:rFonts w:ascii="Times New Roman" w:eastAsia="Times New Roman" w:hAnsi="Times New Roman" w:cs="Times New Roman"/>
          <w:i/>
          <w:iCs/>
          <w:color w:val="000000"/>
          <w:sz w:val="24"/>
          <w:szCs w:val="20"/>
        </w:rPr>
        <w:t>nereikalingą išbraukti</w:t>
      </w:r>
      <w:r w:rsidRPr="00CB72C1">
        <w:rPr>
          <w:rFonts w:ascii="Times New Roman" w:eastAsia="Times New Roman" w:hAnsi="Times New Roman" w:cs="Times New Roman"/>
          <w:color w:val="000000"/>
          <w:sz w:val="24"/>
          <w:szCs w:val="20"/>
        </w:rPr>
        <w:t>)</w:t>
      </w:r>
    </w:p>
    <w:p w14:paraId="43451D4D"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72C1">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1.</w:t>
      </w:r>
    </w:p>
    <w:p w14:paraId="0C557A04" w14:textId="77777777" w:rsidR="00CB3FA3" w:rsidRPr="00CB72C1"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72C1">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72C1" w14:paraId="337FA7A2" w14:textId="77777777" w:rsidTr="00844FE2">
        <w:trPr>
          <w:jc w:val="center"/>
        </w:trPr>
        <w:tc>
          <w:tcPr>
            <w:tcW w:w="2122" w:type="dxa"/>
            <w:tcBorders>
              <w:bottom w:val="single" w:sz="4" w:space="0" w:color="auto"/>
            </w:tcBorders>
          </w:tcPr>
          <w:p w14:paraId="365F7A72" w14:textId="77777777" w:rsidR="00CB3FA3" w:rsidRPr="00CB72C1"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72C1"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72C1"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72C1" w14:paraId="5B02C61C" w14:textId="77777777" w:rsidTr="00844FE2">
        <w:trPr>
          <w:jc w:val="center"/>
        </w:trPr>
        <w:tc>
          <w:tcPr>
            <w:tcW w:w="2122" w:type="dxa"/>
            <w:tcBorders>
              <w:top w:val="single" w:sz="4" w:space="0" w:color="auto"/>
            </w:tcBorders>
          </w:tcPr>
          <w:p w14:paraId="434EBCEE" w14:textId="77777777" w:rsidR="00CB3FA3" w:rsidRPr="00CB72C1" w:rsidRDefault="00CB3FA3" w:rsidP="00C61F3B">
            <w:pPr>
              <w:spacing w:after="0" w:line="240" w:lineRule="auto"/>
              <w:jc w:val="center"/>
              <w:rPr>
                <w:rFonts w:ascii="Times New Roman" w:eastAsia="Times New Roman" w:hAnsi="Times New Roman" w:cs="Times New Roman"/>
                <w:sz w:val="22"/>
                <w:szCs w:val="18"/>
                <w:lang w:eastAsia="en-US"/>
              </w:rPr>
            </w:pPr>
            <w:r w:rsidRPr="00CB72C1">
              <w:rPr>
                <w:rFonts w:ascii="Times New Roman" w:eastAsia="Times New Roman" w:hAnsi="Times New Roman" w:cs="Times New Roman"/>
                <w:sz w:val="22"/>
                <w:szCs w:val="18"/>
                <w:lang w:eastAsia="en-US"/>
              </w:rPr>
              <w:t>(</w:t>
            </w:r>
            <w:r w:rsidRPr="00CB72C1">
              <w:rPr>
                <w:rFonts w:ascii="Times New Roman" w:eastAsia="Times New Roman" w:hAnsi="Times New Roman" w:cs="Times New Roman"/>
                <w:i/>
                <w:iCs/>
                <w:sz w:val="22"/>
                <w:szCs w:val="18"/>
                <w:lang w:eastAsia="en-US"/>
              </w:rPr>
              <w:t>parašas</w:t>
            </w:r>
            <w:r w:rsidRPr="00CB72C1">
              <w:rPr>
                <w:rFonts w:ascii="Times New Roman" w:eastAsia="Times New Roman" w:hAnsi="Times New Roman" w:cs="Times New Roman"/>
                <w:sz w:val="22"/>
                <w:szCs w:val="18"/>
                <w:lang w:eastAsia="en-US"/>
              </w:rPr>
              <w:t>)</w:t>
            </w:r>
          </w:p>
        </w:tc>
        <w:tc>
          <w:tcPr>
            <w:tcW w:w="567" w:type="dxa"/>
          </w:tcPr>
          <w:p w14:paraId="3EB2D073" w14:textId="77777777" w:rsidR="00CB3FA3" w:rsidRPr="00CB72C1"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72C1" w:rsidRDefault="00CB3FA3" w:rsidP="00C61F3B">
            <w:pPr>
              <w:spacing w:after="0" w:line="240" w:lineRule="auto"/>
              <w:jc w:val="center"/>
              <w:rPr>
                <w:rFonts w:ascii="Times New Roman" w:eastAsia="Times New Roman" w:hAnsi="Times New Roman" w:cs="Times New Roman"/>
                <w:sz w:val="22"/>
                <w:szCs w:val="18"/>
                <w:lang w:eastAsia="en-US"/>
              </w:rPr>
            </w:pPr>
            <w:r w:rsidRPr="00CB72C1">
              <w:rPr>
                <w:rFonts w:ascii="Times New Roman" w:eastAsia="Times New Roman" w:hAnsi="Times New Roman" w:cs="Times New Roman"/>
                <w:sz w:val="22"/>
                <w:szCs w:val="18"/>
                <w:lang w:eastAsia="en-US"/>
              </w:rPr>
              <w:t>(</w:t>
            </w:r>
            <w:r w:rsidRPr="00CB72C1">
              <w:rPr>
                <w:rFonts w:ascii="Times New Roman" w:eastAsia="Times New Roman" w:hAnsi="Times New Roman" w:cs="Times New Roman"/>
                <w:i/>
                <w:iCs/>
                <w:sz w:val="22"/>
                <w:szCs w:val="18"/>
                <w:lang w:eastAsia="en-US"/>
              </w:rPr>
              <w:t>Tiekėjo vadovo arba jo įgalioto asmens vardas, pavardė, pareigos</w:t>
            </w:r>
            <w:r w:rsidRPr="00CB72C1">
              <w:rPr>
                <w:rFonts w:ascii="Times New Roman" w:eastAsia="Times New Roman" w:hAnsi="Times New Roman" w:cs="Times New Roman"/>
                <w:sz w:val="22"/>
                <w:szCs w:val="18"/>
                <w:lang w:eastAsia="en-US"/>
              </w:rPr>
              <w:t>)</w:t>
            </w:r>
          </w:p>
        </w:tc>
      </w:tr>
    </w:tbl>
    <w:p w14:paraId="14771596" w14:textId="77777777" w:rsidR="00CB3FA3" w:rsidRPr="00CB72C1" w:rsidRDefault="00CB3FA3" w:rsidP="00C61F3B">
      <w:pPr>
        <w:spacing w:after="0" w:line="240" w:lineRule="auto"/>
        <w:rPr>
          <w:rFonts w:ascii="Times New Roman" w:eastAsia="Times New Roman" w:hAnsi="Times New Roman" w:cs="Times New Roman"/>
          <w:sz w:val="24"/>
          <w:szCs w:val="20"/>
          <w:lang w:eastAsia="en-US"/>
        </w:rPr>
      </w:pPr>
    </w:p>
    <w:p w14:paraId="5A4847FE" w14:textId="3E1770F1" w:rsidR="00CB3FA3" w:rsidRPr="00CB72C1" w:rsidRDefault="00CB3FA3" w:rsidP="00C61F3B">
      <w:pPr>
        <w:spacing w:after="0" w:line="240" w:lineRule="auto"/>
        <w:jc w:val="both"/>
        <w:rPr>
          <w:rFonts w:ascii="Times New Roman" w:eastAsia="Times New Roman" w:hAnsi="Times New Roman" w:cs="Times New Roman"/>
          <w:i/>
          <w:iCs/>
          <w:sz w:val="24"/>
          <w:szCs w:val="20"/>
          <w:lang w:eastAsia="en-US"/>
        </w:rPr>
      </w:pPr>
      <w:r w:rsidRPr="00CB72C1">
        <w:rPr>
          <w:rFonts w:ascii="Times New Roman" w:eastAsia="Times New Roman" w:hAnsi="Times New Roman" w:cs="Times New Roman"/>
          <w:i/>
          <w:iCs/>
          <w:sz w:val="24"/>
          <w:szCs w:val="20"/>
          <w:u w:val="single"/>
          <w:lang w:eastAsia="en-US"/>
        </w:rPr>
        <w:t>Pastaba.</w:t>
      </w:r>
      <w:r w:rsidRPr="00CB72C1">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CB72C1">
        <w:rPr>
          <w:rFonts w:ascii="Times New Roman" w:eastAsia="Times New Roman" w:hAnsi="Times New Roman" w:cs="Times New Roman"/>
          <w:i/>
          <w:iCs/>
          <w:sz w:val="24"/>
          <w:szCs w:val="20"/>
          <w:lang w:eastAsia="en-US"/>
        </w:rPr>
        <w:t>3</w:t>
      </w:r>
      <w:r w:rsidRPr="00CB72C1">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CB72C1"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9" w:name="_Toc203650825"/>
      <w:r w:rsidRPr="00CB72C1">
        <w:rPr>
          <w:rFonts w:ascii="Times New Roman" w:hAnsi="Times New Roman" w:cs="Times New Roman"/>
          <w:color w:val="auto"/>
          <w:sz w:val="24"/>
          <w:szCs w:val="24"/>
        </w:rPr>
        <w:lastRenderedPageBreak/>
        <w:t xml:space="preserve">Pirkimo sąlygų </w:t>
      </w:r>
      <w:r w:rsidR="00426CDC" w:rsidRPr="00CB72C1">
        <w:rPr>
          <w:rFonts w:ascii="Times New Roman" w:hAnsi="Times New Roman" w:cs="Times New Roman"/>
          <w:color w:val="auto"/>
          <w:sz w:val="24"/>
          <w:szCs w:val="24"/>
        </w:rPr>
        <w:t>11</w:t>
      </w:r>
      <w:r w:rsidRPr="00CB72C1">
        <w:rPr>
          <w:rFonts w:ascii="Times New Roman" w:hAnsi="Times New Roman" w:cs="Times New Roman"/>
          <w:color w:val="auto"/>
          <w:sz w:val="24"/>
          <w:szCs w:val="24"/>
        </w:rPr>
        <w:t xml:space="preserve"> priedas „Sutarties projektas“</w:t>
      </w:r>
      <w:bookmarkEnd w:id="84"/>
      <w:bookmarkEnd w:id="85"/>
      <w:bookmarkEnd w:id="86"/>
      <w:bookmarkEnd w:id="89"/>
    </w:p>
    <w:p w14:paraId="365E153C" w14:textId="77777777" w:rsidR="005D3AFF" w:rsidRPr="00CB72C1"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CB72C1"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CB72C1"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CB72C1">
        <w:rPr>
          <w:rFonts w:ascii="Times New Roman" w:hAnsi="Times New Roman" w:cs="Times New Roman"/>
          <w:b/>
          <w:bCs/>
          <w:smallCaps/>
          <w:sz w:val="24"/>
          <w:szCs w:val="24"/>
        </w:rPr>
        <w:t>PIRKIMO SUTARTIES PROJEKTAS</w:t>
      </w:r>
    </w:p>
    <w:p w14:paraId="59F80F0E" w14:textId="77777777" w:rsidR="00893D44" w:rsidRPr="00CB72C1"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0176DA" w:rsidRDefault="00893D44" w:rsidP="007E360A">
      <w:pPr>
        <w:tabs>
          <w:tab w:val="left" w:pos="993"/>
        </w:tabs>
        <w:spacing w:after="0" w:line="240" w:lineRule="auto"/>
        <w:ind w:firstLine="567"/>
        <w:jc w:val="both"/>
        <w:rPr>
          <w:rFonts w:ascii="Times New Roman" w:hAnsi="Times New Roman" w:cs="Times New Roman"/>
          <w:sz w:val="24"/>
          <w:szCs w:val="24"/>
        </w:rPr>
      </w:pPr>
      <w:r w:rsidRPr="00CB72C1">
        <w:rPr>
          <w:rFonts w:ascii="Times New Roman" w:hAnsi="Times New Roman" w:cs="Times New Roman"/>
          <w:sz w:val="24"/>
          <w:szCs w:val="24"/>
        </w:rPr>
        <w:t>Pirkimo sutarties projektas pateikiamas atskirais dokumentais (bendrosios ir specialiosios sąlygos).</w:t>
      </w:r>
    </w:p>
    <w:p w14:paraId="3118CFE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9DD057F" w14:textId="522244EE" w:rsidR="00213868" w:rsidRPr="00CD414D" w:rsidRDefault="00213868" w:rsidP="009B0D8A">
      <w:pPr>
        <w:pStyle w:val="Antrat2"/>
        <w:tabs>
          <w:tab w:val="left" w:pos="993"/>
        </w:tabs>
        <w:spacing w:before="0" w:after="0" w:line="240" w:lineRule="auto"/>
        <w:rPr>
          <w:rFonts w:ascii="Times New Roman" w:hAnsi="Times New Roman" w:cs="Times New Roman"/>
          <w:b/>
          <w:bCs/>
          <w:smallCaps/>
          <w:sz w:val="24"/>
          <w:szCs w:val="24"/>
        </w:rPr>
      </w:pPr>
    </w:p>
    <w:sectPr w:rsidR="00213868" w:rsidRPr="00CD414D" w:rsidSect="009B0D8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758B" w14:textId="77777777" w:rsidR="00F673F9" w:rsidRDefault="00F673F9" w:rsidP="005D3AFF">
      <w:pPr>
        <w:spacing w:after="0" w:line="240" w:lineRule="auto"/>
      </w:pPr>
      <w:r>
        <w:separator/>
      </w:r>
    </w:p>
  </w:endnote>
  <w:endnote w:type="continuationSeparator" w:id="0">
    <w:p w14:paraId="4DDE2321" w14:textId="77777777" w:rsidR="00F673F9" w:rsidRDefault="00F673F9"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16A9" w14:textId="77777777" w:rsidR="00F673F9" w:rsidRDefault="00F673F9" w:rsidP="005D3AFF">
      <w:pPr>
        <w:spacing w:after="0" w:line="240" w:lineRule="auto"/>
      </w:pPr>
      <w:r>
        <w:separator/>
      </w:r>
    </w:p>
  </w:footnote>
  <w:footnote w:type="continuationSeparator" w:id="0">
    <w:p w14:paraId="7C19C490" w14:textId="77777777" w:rsidR="00F673F9" w:rsidRDefault="00F673F9"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7B0025"/>
    <w:multiLevelType w:val="multilevel"/>
    <w:tmpl w:val="81A060FA"/>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20202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0A646E"/>
    <w:multiLevelType w:val="multilevel"/>
    <w:tmpl w:val="1AFCA4C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11951AB"/>
    <w:multiLevelType w:val="hybridMultilevel"/>
    <w:tmpl w:val="DF067480"/>
    <w:lvl w:ilvl="0" w:tplc="B5DE96E0">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3"/>
  </w:num>
  <w:num w:numId="2" w16cid:durableId="207184103">
    <w:abstractNumId w:val="5"/>
  </w:num>
  <w:num w:numId="3" w16cid:durableId="1528367431">
    <w:abstractNumId w:val="26"/>
  </w:num>
  <w:num w:numId="4" w16cid:durableId="1484615006">
    <w:abstractNumId w:val="33"/>
  </w:num>
  <w:num w:numId="5" w16cid:durableId="607934237">
    <w:abstractNumId w:val="24"/>
  </w:num>
  <w:num w:numId="6" w16cid:durableId="408162091">
    <w:abstractNumId w:val="42"/>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482305889">
    <w:abstractNumId w:val="32"/>
  </w:num>
  <w:num w:numId="12" w16cid:durableId="32313854">
    <w:abstractNumId w:val="18"/>
  </w:num>
  <w:num w:numId="13" w16cid:durableId="1318921492">
    <w:abstractNumId w:val="23"/>
  </w:num>
  <w:num w:numId="14" w16cid:durableId="1864435576">
    <w:abstractNumId w:val="36"/>
  </w:num>
  <w:num w:numId="15" w16cid:durableId="1941065713">
    <w:abstractNumId w:val="7"/>
  </w:num>
  <w:num w:numId="16" w16cid:durableId="19859238">
    <w:abstractNumId w:val="10"/>
  </w:num>
  <w:num w:numId="17" w16cid:durableId="1297491117">
    <w:abstractNumId w:val="20"/>
  </w:num>
  <w:num w:numId="18" w16cid:durableId="780608526">
    <w:abstractNumId w:val="28"/>
  </w:num>
  <w:num w:numId="19" w16cid:durableId="150561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4"/>
  </w:num>
  <w:num w:numId="21" w16cid:durableId="459492197">
    <w:abstractNumId w:val="2"/>
  </w:num>
  <w:num w:numId="22" w16cid:durableId="1125003264">
    <w:abstractNumId w:val="14"/>
  </w:num>
  <w:num w:numId="23" w16cid:durableId="585959597">
    <w:abstractNumId w:val="25"/>
  </w:num>
  <w:num w:numId="24" w16cid:durableId="192229043">
    <w:abstractNumId w:val="35"/>
  </w:num>
  <w:num w:numId="25" w16cid:durableId="701785736">
    <w:abstractNumId w:val="39"/>
  </w:num>
  <w:num w:numId="26" w16cid:durableId="472604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2"/>
  </w:num>
  <w:num w:numId="28" w16cid:durableId="556934119">
    <w:abstractNumId w:val="44"/>
  </w:num>
  <w:num w:numId="29" w16cid:durableId="367728043">
    <w:abstractNumId w:val="44"/>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3"/>
  </w:num>
  <w:num w:numId="31" w16cid:durableId="1000503778">
    <w:abstractNumId w:val="9"/>
  </w:num>
  <w:num w:numId="32" w16cid:durableId="1704281964">
    <w:abstractNumId w:val="8"/>
  </w:num>
  <w:num w:numId="33" w16cid:durableId="940333314">
    <w:abstractNumId w:val="30"/>
  </w:num>
  <w:num w:numId="34" w16cid:durableId="1592616652">
    <w:abstractNumId w:val="16"/>
  </w:num>
  <w:num w:numId="35" w16cid:durableId="1516917841">
    <w:abstractNumId w:val="17"/>
  </w:num>
  <w:num w:numId="36" w16cid:durableId="2105684055">
    <w:abstractNumId w:val="29"/>
  </w:num>
  <w:num w:numId="37" w16cid:durableId="1789858266">
    <w:abstractNumId w:val="37"/>
  </w:num>
  <w:num w:numId="38" w16cid:durableId="494614562">
    <w:abstractNumId w:val="27"/>
  </w:num>
  <w:num w:numId="39" w16cid:durableId="510532351">
    <w:abstractNumId w:val="0"/>
  </w:num>
  <w:num w:numId="40" w16cid:durableId="13193118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22"/>
  </w:num>
  <w:num w:numId="42" w16cid:durableId="1317761527">
    <w:abstractNumId w:val="6"/>
  </w:num>
  <w:num w:numId="43" w16cid:durableId="1148863575">
    <w:abstractNumId w:val="19"/>
  </w:num>
  <w:num w:numId="44" w16cid:durableId="1745948540">
    <w:abstractNumId w:val="31"/>
  </w:num>
  <w:num w:numId="45" w16cid:durableId="24068294">
    <w:abstractNumId w:val="21"/>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 w:numId="47" w16cid:durableId="28074806">
    <w:abstractNumId w:val="11"/>
  </w:num>
  <w:num w:numId="48" w16cid:durableId="1092899162">
    <w:abstractNumId w:val="15"/>
  </w:num>
  <w:num w:numId="49" w16cid:durableId="845246415">
    <w:abstractNumId w:val="4"/>
  </w:num>
  <w:num w:numId="50" w16cid:durableId="500197352">
    <w:abstractNumId w:val="44"/>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94778"/>
    <w:rsid w:val="000E15AD"/>
    <w:rsid w:val="00104086"/>
    <w:rsid w:val="00112FF0"/>
    <w:rsid w:val="001154DE"/>
    <w:rsid w:val="00134F44"/>
    <w:rsid w:val="00146142"/>
    <w:rsid w:val="001602BF"/>
    <w:rsid w:val="00173B88"/>
    <w:rsid w:val="00186C67"/>
    <w:rsid w:val="00191DB5"/>
    <w:rsid w:val="001C3B95"/>
    <w:rsid w:val="001E3055"/>
    <w:rsid w:val="00203F3D"/>
    <w:rsid w:val="00213868"/>
    <w:rsid w:val="002151B3"/>
    <w:rsid w:val="00215924"/>
    <w:rsid w:val="00233337"/>
    <w:rsid w:val="0023397C"/>
    <w:rsid w:val="00246A5E"/>
    <w:rsid w:val="0026354A"/>
    <w:rsid w:val="002704C9"/>
    <w:rsid w:val="00296BF8"/>
    <w:rsid w:val="003022CA"/>
    <w:rsid w:val="003133F2"/>
    <w:rsid w:val="003540A8"/>
    <w:rsid w:val="003814E2"/>
    <w:rsid w:val="00386106"/>
    <w:rsid w:val="003C6A4B"/>
    <w:rsid w:val="003D29B3"/>
    <w:rsid w:val="003D2A47"/>
    <w:rsid w:val="003E0D04"/>
    <w:rsid w:val="003F282D"/>
    <w:rsid w:val="004127EE"/>
    <w:rsid w:val="00413872"/>
    <w:rsid w:val="0042262C"/>
    <w:rsid w:val="00426CDC"/>
    <w:rsid w:val="0042781A"/>
    <w:rsid w:val="00442844"/>
    <w:rsid w:val="004637FD"/>
    <w:rsid w:val="004705D6"/>
    <w:rsid w:val="004A21BA"/>
    <w:rsid w:val="004C67A2"/>
    <w:rsid w:val="004F3930"/>
    <w:rsid w:val="004F4728"/>
    <w:rsid w:val="0050691A"/>
    <w:rsid w:val="00545A79"/>
    <w:rsid w:val="00572601"/>
    <w:rsid w:val="00585431"/>
    <w:rsid w:val="005B38A9"/>
    <w:rsid w:val="005C0360"/>
    <w:rsid w:val="005D3AFF"/>
    <w:rsid w:val="005E61D3"/>
    <w:rsid w:val="00645572"/>
    <w:rsid w:val="00650B4B"/>
    <w:rsid w:val="006624D8"/>
    <w:rsid w:val="00665F34"/>
    <w:rsid w:val="00675717"/>
    <w:rsid w:val="00690ACC"/>
    <w:rsid w:val="0069529D"/>
    <w:rsid w:val="006B2E1C"/>
    <w:rsid w:val="006B411C"/>
    <w:rsid w:val="006B79C7"/>
    <w:rsid w:val="006D528E"/>
    <w:rsid w:val="006E1506"/>
    <w:rsid w:val="007027BD"/>
    <w:rsid w:val="00702854"/>
    <w:rsid w:val="00703D70"/>
    <w:rsid w:val="00722788"/>
    <w:rsid w:val="007504FD"/>
    <w:rsid w:val="0075431F"/>
    <w:rsid w:val="00772EDF"/>
    <w:rsid w:val="007768C1"/>
    <w:rsid w:val="0079600D"/>
    <w:rsid w:val="007D53D6"/>
    <w:rsid w:val="007E360A"/>
    <w:rsid w:val="007F0942"/>
    <w:rsid w:val="007F1B62"/>
    <w:rsid w:val="007F6928"/>
    <w:rsid w:val="00803CA9"/>
    <w:rsid w:val="00806949"/>
    <w:rsid w:val="008259B8"/>
    <w:rsid w:val="008341C7"/>
    <w:rsid w:val="00882008"/>
    <w:rsid w:val="00893D44"/>
    <w:rsid w:val="008B303F"/>
    <w:rsid w:val="008D3238"/>
    <w:rsid w:val="008E0133"/>
    <w:rsid w:val="008E6B5E"/>
    <w:rsid w:val="00901D1A"/>
    <w:rsid w:val="00904FCC"/>
    <w:rsid w:val="00927F6B"/>
    <w:rsid w:val="00931064"/>
    <w:rsid w:val="0093497B"/>
    <w:rsid w:val="00956679"/>
    <w:rsid w:val="00957420"/>
    <w:rsid w:val="009A2C0C"/>
    <w:rsid w:val="009B025B"/>
    <w:rsid w:val="009B0D8A"/>
    <w:rsid w:val="009B1041"/>
    <w:rsid w:val="009B311C"/>
    <w:rsid w:val="009C127C"/>
    <w:rsid w:val="009C5018"/>
    <w:rsid w:val="009E18C3"/>
    <w:rsid w:val="009E5813"/>
    <w:rsid w:val="009F598C"/>
    <w:rsid w:val="009F7224"/>
    <w:rsid w:val="00A17DFF"/>
    <w:rsid w:val="00A23625"/>
    <w:rsid w:val="00A23BCF"/>
    <w:rsid w:val="00A2791E"/>
    <w:rsid w:val="00A309A3"/>
    <w:rsid w:val="00A32C36"/>
    <w:rsid w:val="00A346ED"/>
    <w:rsid w:val="00A5071F"/>
    <w:rsid w:val="00A96F91"/>
    <w:rsid w:val="00AA2050"/>
    <w:rsid w:val="00AA23CD"/>
    <w:rsid w:val="00AA7E86"/>
    <w:rsid w:val="00AD62F6"/>
    <w:rsid w:val="00B0287A"/>
    <w:rsid w:val="00B27B50"/>
    <w:rsid w:val="00B312E7"/>
    <w:rsid w:val="00B365EF"/>
    <w:rsid w:val="00B45125"/>
    <w:rsid w:val="00B516F9"/>
    <w:rsid w:val="00B57C97"/>
    <w:rsid w:val="00B60771"/>
    <w:rsid w:val="00B74226"/>
    <w:rsid w:val="00B74478"/>
    <w:rsid w:val="00B7451D"/>
    <w:rsid w:val="00B828B1"/>
    <w:rsid w:val="00B860C2"/>
    <w:rsid w:val="00BC2AFD"/>
    <w:rsid w:val="00BC548D"/>
    <w:rsid w:val="00BE2A94"/>
    <w:rsid w:val="00BF177C"/>
    <w:rsid w:val="00C11B3A"/>
    <w:rsid w:val="00C14ED9"/>
    <w:rsid w:val="00C21317"/>
    <w:rsid w:val="00C431FC"/>
    <w:rsid w:val="00C55448"/>
    <w:rsid w:val="00C61191"/>
    <w:rsid w:val="00C61F3B"/>
    <w:rsid w:val="00C74BBB"/>
    <w:rsid w:val="00CB0C95"/>
    <w:rsid w:val="00CB3FA3"/>
    <w:rsid w:val="00CB72C1"/>
    <w:rsid w:val="00CC06C2"/>
    <w:rsid w:val="00CD07D8"/>
    <w:rsid w:val="00CD414D"/>
    <w:rsid w:val="00D228D1"/>
    <w:rsid w:val="00D24223"/>
    <w:rsid w:val="00D2558A"/>
    <w:rsid w:val="00D34684"/>
    <w:rsid w:val="00D368DB"/>
    <w:rsid w:val="00D73DDA"/>
    <w:rsid w:val="00D943B2"/>
    <w:rsid w:val="00DB096C"/>
    <w:rsid w:val="00E05EDE"/>
    <w:rsid w:val="00E121FB"/>
    <w:rsid w:val="00E27B66"/>
    <w:rsid w:val="00E4799B"/>
    <w:rsid w:val="00EA542F"/>
    <w:rsid w:val="00EA71E0"/>
    <w:rsid w:val="00EA737A"/>
    <w:rsid w:val="00ED06E2"/>
    <w:rsid w:val="00EE261C"/>
    <w:rsid w:val="00EE367A"/>
    <w:rsid w:val="00EE77B4"/>
    <w:rsid w:val="00EF7E6E"/>
    <w:rsid w:val="00F00C19"/>
    <w:rsid w:val="00F076C1"/>
    <w:rsid w:val="00F12DA1"/>
    <w:rsid w:val="00F203C0"/>
    <w:rsid w:val="00F2339F"/>
    <w:rsid w:val="00F3567C"/>
    <w:rsid w:val="00F377EB"/>
    <w:rsid w:val="00F673F9"/>
    <w:rsid w:val="00F71EED"/>
    <w:rsid w:val="00F87D1C"/>
    <w:rsid w:val="00FA77B7"/>
    <w:rsid w:val="00FB42F6"/>
    <w:rsid w:val="00FB5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79600D"/>
    <w:rPr>
      <w:rFonts w:ascii="Times New Roman" w:eastAsia="Times New Roman" w:hAnsi="Times New Roman" w:cs="Times New Roman"/>
    </w:rPr>
  </w:style>
  <w:style w:type="paragraph" w:customStyle="1" w:styleId="Other0">
    <w:name w:val="Other"/>
    <w:basedOn w:val="prastasis"/>
    <w:link w:val="Other"/>
    <w:rsid w:val="0079600D"/>
    <w:pPr>
      <w:widowControl w:val="0"/>
      <w:spacing w:after="0" w:line="240" w:lineRule="auto"/>
      <w:ind w:firstLine="260"/>
    </w:pPr>
    <w:rPr>
      <w:rFonts w:ascii="Times New Roman" w:eastAsia="Times New Roman" w:hAnsi="Times New Roman" w:cs="Times New Roman"/>
      <w:kern w:val="2"/>
      <w:sz w:val="22"/>
      <w:szCs w:val="22"/>
      <w:lang w:eastAsia="en-US"/>
      <w14:ligatures w14:val="standardContextual"/>
    </w:rPr>
  </w:style>
  <w:style w:type="paragraph" w:customStyle="1" w:styleId="Default">
    <w:name w:val="Default"/>
    <w:rsid w:val="00E4799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Style2">
    <w:name w:val="Style2"/>
    <w:basedOn w:val="prastasis"/>
    <w:rsid w:val="004C67A2"/>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41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image" Target="media/image1.png"/><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55379</Words>
  <Characters>31567</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Žakevič</dc:creator>
  <cp:lastModifiedBy>Anton Žakevič</cp:lastModifiedBy>
  <cp:revision>4</cp:revision>
  <dcterms:created xsi:type="dcterms:W3CDTF">2025-12-23T06:56:00Z</dcterms:created>
  <dcterms:modified xsi:type="dcterms:W3CDTF">2025-12-23T10:59:00Z</dcterms:modified>
</cp:coreProperties>
</file>