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587CCA" w:rsidRPr="007A7217" w:rsidRDefault="00587CCA" w:rsidP="00587CCA">
      <w:pPr>
        <w:jc w:val="center"/>
        <w:rPr>
          <w:sz w:val="22"/>
          <w:szCs w:val="22"/>
        </w:rPr>
      </w:pPr>
      <w:r>
        <w:rPr>
          <w:sz w:val="22"/>
          <w:szCs w:val="22"/>
        </w:rPr>
        <w:t>TARPTAUTINIO VIEŠOJO PIRKIMO</w:t>
      </w:r>
    </w:p>
    <w:p w:rsidR="00587CCA" w:rsidRPr="004910DA" w:rsidRDefault="00587CCA" w:rsidP="00587CCA">
      <w:pPr>
        <w:jc w:val="center"/>
        <w:rPr>
          <w:b/>
          <w:sz w:val="22"/>
          <w:szCs w:val="22"/>
        </w:rPr>
      </w:pPr>
    </w:p>
    <w:p w:rsidR="00587CCA" w:rsidRPr="004910DA" w:rsidRDefault="00660769" w:rsidP="00587CCA">
      <w:pPr>
        <w:jc w:val="center"/>
        <w:rPr>
          <w:b/>
          <w:sz w:val="22"/>
          <w:szCs w:val="22"/>
        </w:rPr>
      </w:pPr>
      <w:r w:rsidRPr="00660769">
        <w:rPr>
          <w:b/>
          <w:bCs/>
          <w:sz w:val="22"/>
          <w:szCs w:val="22"/>
        </w:rPr>
        <w:t>Endoskopinė įranga</w:t>
      </w:r>
    </w:p>
    <w:p w:rsidR="00587CCA" w:rsidRDefault="00587CCA" w:rsidP="00587CCA">
      <w:pPr>
        <w:jc w:val="center"/>
        <w:rPr>
          <w:sz w:val="22"/>
          <w:szCs w:val="22"/>
        </w:rPr>
      </w:pPr>
    </w:p>
    <w:p w:rsidR="00587CCA" w:rsidRPr="004910DA" w:rsidRDefault="00587CCA" w:rsidP="00587CCA">
      <w:pPr>
        <w:jc w:val="center"/>
        <w:rPr>
          <w:b/>
          <w:sz w:val="22"/>
          <w:szCs w:val="22"/>
        </w:rPr>
      </w:pPr>
      <w:r w:rsidRPr="004910DA">
        <w:rPr>
          <w:b/>
          <w:sz w:val="22"/>
          <w:szCs w:val="22"/>
        </w:rPr>
        <w:t>ATVIRO KONKURSO SĄLYGOS</w:t>
      </w:r>
    </w:p>
    <w:p w:rsidR="00587CCA" w:rsidRDefault="00587CCA" w:rsidP="00587CCA">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660769">
        <w:rPr>
          <w:bCs/>
          <w:sz w:val="22"/>
          <w:szCs w:val="22"/>
        </w:rPr>
        <w:t>endoskopinė įranga</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660769" w:rsidRPr="00660769">
        <w:rPr>
          <w:rFonts w:cs="Times New Roman"/>
          <w:bCs/>
          <w:color w:val="4F81BD" w:themeColor="accent1"/>
          <w:sz w:val="22"/>
          <w:szCs w:val="22"/>
          <w:lang w:val="lt-LT" w:eastAsia="en-US"/>
        </w:rPr>
        <w:t>e</w:t>
      </w:r>
      <w:r w:rsidR="00660769">
        <w:rPr>
          <w:rFonts w:cs="Times New Roman"/>
          <w:bCs/>
          <w:color w:val="4F81BD" w:themeColor="accent1"/>
          <w:sz w:val="22"/>
          <w:szCs w:val="22"/>
          <w:lang w:val="lt-LT" w:eastAsia="en-US"/>
        </w:rPr>
        <w:t>ndoskopinę įrangą</w:t>
      </w:r>
      <w:r w:rsidR="00A36413">
        <w:rPr>
          <w:rFonts w:cs="Times New Roman"/>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D44987">
      <w:pPr>
        <w:pStyle w:val="Body2"/>
        <w:tabs>
          <w:tab w:val="left" w:pos="851"/>
        </w:tabs>
        <w:spacing w:after="0"/>
        <w:ind w:firstLine="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99212A" w:rsidRPr="0099212A">
        <w:rPr>
          <w:rFonts w:eastAsia="Arial Unicode MS"/>
          <w:bCs/>
          <w:color w:val="4F81BD" w:themeColor="accent1"/>
          <w:sz w:val="22"/>
          <w:szCs w:val="22"/>
          <w:bdr w:val="nil"/>
        </w:rPr>
        <w:t>endoskopinė įranga</w:t>
      </w:r>
      <w:r w:rsidRPr="00820D86">
        <w:rPr>
          <w:rFonts w:eastAsia="Arial Unicode MS"/>
          <w:bCs/>
          <w:color w:val="4F81BD" w:themeColor="accent1"/>
          <w:sz w:val="22"/>
          <w:szCs w:val="22"/>
          <w:bdr w:val="nil"/>
        </w:rPr>
        <w:t>.</w:t>
      </w:r>
    </w:p>
    <w:p w:rsidR="00820D86" w:rsidRPr="00DB0C52"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2.2</w:t>
      </w:r>
      <w:r w:rsidRPr="00DB0C52">
        <w:rPr>
          <w:rFonts w:eastAsia="Arial Unicode MS"/>
          <w:bCs/>
          <w:sz w:val="22"/>
          <w:szCs w:val="22"/>
          <w:bdr w:val="nil"/>
        </w:rPr>
        <w:t xml:space="preserve">. </w:t>
      </w:r>
      <w:r w:rsidRPr="00DB0C52">
        <w:rPr>
          <w:rFonts w:eastAsia="Arial Unicode MS"/>
          <w:sz w:val="22"/>
          <w:szCs w:val="22"/>
          <w:bdr w:val="nil"/>
        </w:rPr>
        <w:t>Numatomų įsigyti, techninėje specifikacijoje nurodytų techninių charakteristikų prekių CPO kataloge nėra</w:t>
      </w:r>
      <w:r w:rsidRPr="00DB0C52">
        <w:rPr>
          <w:rFonts w:eastAsia="Arial Unicode MS"/>
          <w:bCs/>
          <w:color w:val="000000"/>
          <w:sz w:val="22"/>
          <w:szCs w:val="22"/>
          <w:bdr w:val="nil"/>
          <w:shd w:val="clear" w:color="auto" w:fill="FFFFFF"/>
        </w:rPr>
        <w:t>.</w:t>
      </w:r>
    </w:p>
    <w:p w:rsidR="00820D86" w:rsidRPr="00DB0C52"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DB0C52">
        <w:rPr>
          <w:rFonts w:eastAsia="Arial Unicode MS"/>
          <w:sz w:val="22"/>
          <w:szCs w:val="22"/>
          <w:bdr w:val="nil"/>
        </w:rPr>
        <w:t xml:space="preserve">2.3. </w:t>
      </w:r>
      <w:r w:rsidRPr="00DB0C52">
        <w:rPr>
          <w:rFonts w:eastAsia="Arial Unicode MS"/>
          <w:sz w:val="22"/>
          <w:szCs w:val="22"/>
          <w:bdr w:val="nil"/>
          <w:shd w:val="clear" w:color="auto" w:fill="FFFFFF"/>
        </w:rPr>
        <w:t>Vadovaujantis LR Viešųjų pirkimų įst</w:t>
      </w:r>
      <w:r w:rsidR="00664602" w:rsidRPr="00DB0C52">
        <w:rPr>
          <w:rFonts w:eastAsia="Arial Unicode MS"/>
          <w:sz w:val="22"/>
          <w:szCs w:val="22"/>
          <w:bdr w:val="nil"/>
          <w:shd w:val="clear" w:color="auto" w:fill="FFFFFF"/>
        </w:rPr>
        <w:t>atymo 27 straipsnio nuostatomis</w:t>
      </w:r>
      <w:r w:rsidR="00DB0C52" w:rsidRPr="00DB0C52">
        <w:rPr>
          <w:rFonts w:eastAsia="Arial Unicode MS"/>
          <w:iCs/>
          <w:sz w:val="22"/>
          <w:szCs w:val="22"/>
          <w:bdr w:val="nil"/>
          <w:shd w:val="clear" w:color="auto" w:fill="FFFFFF"/>
        </w:rPr>
        <w:t xml:space="preserve"> 2025-11-24</w:t>
      </w:r>
      <w:r w:rsidR="00875EC0" w:rsidRPr="00DB0C52">
        <w:rPr>
          <w:rFonts w:eastAsia="Arial Unicode MS"/>
          <w:iCs/>
          <w:sz w:val="22"/>
          <w:szCs w:val="22"/>
          <w:bdr w:val="nil"/>
          <w:shd w:val="clear" w:color="auto" w:fill="FFFFFF"/>
        </w:rPr>
        <w:t xml:space="preserve"> </w:t>
      </w:r>
      <w:r w:rsidRPr="00DB0C52">
        <w:rPr>
          <w:rFonts w:eastAsia="Arial Unicode MS"/>
          <w:sz w:val="22"/>
          <w:szCs w:val="22"/>
          <w:bdr w:val="nil"/>
          <w:shd w:val="clear" w:color="auto" w:fill="FFFFFF"/>
        </w:rPr>
        <w:t>Centrinėje viešųjų pirkimų informacinėje sistemoje (toliau – CVP IS) buvo viešai skelbta išankstinė rinkos konsultacija</w:t>
      </w:r>
      <w:r w:rsidR="00791973" w:rsidRPr="00DB0C52">
        <w:rPr>
          <w:rFonts w:eastAsia="Arial Unicode MS"/>
          <w:sz w:val="22"/>
          <w:szCs w:val="22"/>
          <w:bdr w:val="nil"/>
          <w:shd w:val="clear" w:color="auto" w:fill="FFFFFF"/>
        </w:rPr>
        <w:t xml:space="preserve"> dėl </w:t>
      </w:r>
      <w:r w:rsidR="00DB0C52" w:rsidRPr="00DB0C52">
        <w:rPr>
          <w:rFonts w:eastAsia="Arial Unicode MS"/>
          <w:sz w:val="22"/>
          <w:szCs w:val="22"/>
          <w:bdr w:val="nil"/>
          <w:shd w:val="clear" w:color="auto" w:fill="FFFFFF"/>
        </w:rPr>
        <w:t xml:space="preserve">endoskopinės įrangos </w:t>
      </w:r>
      <w:r w:rsidR="003E4D47" w:rsidRPr="00DB0C52">
        <w:rPr>
          <w:rFonts w:eastAsia="Arial Unicode MS"/>
          <w:iCs/>
          <w:sz w:val="22"/>
          <w:szCs w:val="22"/>
          <w:bdr w:val="nil"/>
          <w:shd w:val="clear" w:color="auto" w:fill="FFFFFF"/>
        </w:rPr>
        <w:t>įsigijimo</w:t>
      </w:r>
      <w:r w:rsidR="00791973" w:rsidRPr="00DB0C52">
        <w:rPr>
          <w:rFonts w:eastAsia="Arial Unicode MS"/>
          <w:iCs/>
          <w:sz w:val="22"/>
          <w:szCs w:val="22"/>
          <w:bdr w:val="nil"/>
          <w:shd w:val="clear" w:color="auto" w:fill="FFFFFF"/>
        </w:rPr>
        <w:t xml:space="preserve"> </w:t>
      </w:r>
      <w:r w:rsidRPr="00DB0C52">
        <w:rPr>
          <w:rFonts w:eastAsia="Arial Unicode MS"/>
          <w:sz w:val="22"/>
          <w:szCs w:val="22"/>
          <w:bdr w:val="nil"/>
          <w:shd w:val="clear" w:color="auto" w:fill="FFFFFF"/>
        </w:rPr>
        <w:t xml:space="preserve">(Nr. </w:t>
      </w:r>
      <w:r w:rsidR="00DB0C52" w:rsidRPr="00DB0C52">
        <w:rPr>
          <w:rFonts w:eastAsia="Arial Unicode MS"/>
          <w:i/>
          <w:iCs/>
          <w:sz w:val="22"/>
          <w:szCs w:val="22"/>
          <w:bdr w:val="nil"/>
          <w:shd w:val="clear" w:color="auto" w:fill="FFFFFF"/>
        </w:rPr>
        <w:t>5553017</w:t>
      </w:r>
      <w:r w:rsidRPr="00DB0C52">
        <w:rPr>
          <w:rFonts w:eastAsia="Arial Unicode MS"/>
          <w:sz w:val="22"/>
          <w:szCs w:val="22"/>
          <w:bdr w:val="nil"/>
          <w:shd w:val="clear" w:color="auto" w:fill="FFFFFF"/>
        </w:rPr>
        <w:t>).</w:t>
      </w:r>
    </w:p>
    <w:p w:rsidR="00820D86" w:rsidRPr="00DB0C52"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sidRPr="00DB0C52">
        <w:rPr>
          <w:rFonts w:eastAsia="Calibri"/>
          <w:sz w:val="22"/>
          <w:szCs w:val="22"/>
        </w:rPr>
        <w:t xml:space="preserve">2.4. </w:t>
      </w:r>
      <w:r w:rsidR="00820D86" w:rsidRPr="00DB0C52">
        <w:rPr>
          <w:rFonts w:eastAsia="Calibri"/>
          <w:sz w:val="22"/>
          <w:szCs w:val="22"/>
        </w:rPr>
        <w:t xml:space="preserve">Reikalavimai pirkimo objektui nurodyti pirkimo sąlygų priede Nr. 4 „Techninė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sidRPr="00DB0C52">
        <w:rPr>
          <w:rFonts w:eastAsia="Calibri"/>
          <w:sz w:val="22"/>
          <w:szCs w:val="22"/>
        </w:rPr>
        <w:t xml:space="preserve">2.5. </w:t>
      </w:r>
      <w:r w:rsidR="00820D86" w:rsidRPr="00DB0C52">
        <w:rPr>
          <w:rFonts w:eastAsia="Calibri"/>
          <w:sz w:val="22"/>
          <w:szCs w:val="22"/>
        </w:rPr>
        <w:t>Jeigu apibūdinant pirkimo objektą techninėje specifikacijoje nurodytas konkretus modelis ar tiekimo šaltinis, konkretus procesas, būdingas konkretaus tiekėjo tiekiamoms prekėms ar teikiamoms paslaugoms, ar prekių</w:t>
      </w:r>
      <w:r w:rsidR="00820D86" w:rsidRPr="00820D86">
        <w:rPr>
          <w:rFonts w:eastAsia="Calibri"/>
          <w:sz w:val="22"/>
          <w:szCs w:val="22"/>
        </w:rPr>
        <w:t xml:space="preserve">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C57FF5" w:rsidRPr="00C57FF5">
        <w:rPr>
          <w:sz w:val="22"/>
          <w:szCs w:val="22"/>
          <w:lang w:eastAsia="lt-LT"/>
        </w:rPr>
        <w:t xml:space="preserve">Šis pirkimas yra skirstomas į atskiras pirkimo dalis (viso </w:t>
      </w:r>
      <w:r w:rsidR="00E86188">
        <w:rPr>
          <w:sz w:val="22"/>
          <w:szCs w:val="22"/>
          <w:lang w:eastAsia="lt-LT"/>
        </w:rPr>
        <w:t>3</w:t>
      </w:r>
      <w:r w:rsidR="00C57FF5" w:rsidRPr="00C57FF5">
        <w:rPr>
          <w:sz w:val="22"/>
          <w:szCs w:val="22"/>
          <w:lang w:eastAsia="lt-LT"/>
        </w:rPr>
        <w:t xml:space="preserve"> pirkimo dalys).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w:t>
      </w:r>
      <w:r w:rsidR="0051715C">
        <w:rPr>
          <w:sz w:val="22"/>
          <w:szCs w:val="22"/>
          <w:lang w:eastAsia="ar-SA"/>
        </w:rPr>
        <w:t xml:space="preserve"> patvirtinimo“, 4.4.4 papunkčiu ir </w:t>
      </w:r>
      <w:r w:rsidR="0051715C" w:rsidRPr="0051715C">
        <w:rPr>
          <w:sz w:val="22"/>
          <w:szCs w:val="22"/>
          <w:lang w:eastAsia="ar-SA"/>
        </w:rPr>
        <w:t>4.4.4.4 punktu</w:t>
      </w:r>
      <w:r w:rsidR="0051715C">
        <w:rPr>
          <w:sz w:val="22"/>
          <w:szCs w:val="22"/>
          <w:lang w:eastAsia="ar-SA"/>
        </w:rPr>
        <w:t>.</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00500DC9" w:rsidRPr="007E532B">
          <w:rPr>
            <w:rStyle w:val="Hyperlink"/>
            <w:rFonts w:eastAsia="Arial Unicode MS"/>
            <w:sz w:val="22"/>
            <w:szCs w:val="22"/>
            <w:bdr w:val="nil"/>
            <w:lang w:val="en-US" w:eastAsia="lt-LT"/>
          </w:rPr>
          <w:t xml:space="preserve">http://ebvpd.eviesiejipirkimai.lt/espd-web/ </w:t>
        </w:r>
        <w:r w:rsidR="00500DC9" w:rsidRPr="00500DC9">
          <w:rPr>
            <w:rStyle w:val="Hyperlink"/>
            <w:rFonts w:eastAsia="Arial Unicode MS"/>
            <w:sz w:val="22"/>
            <w:szCs w:val="22"/>
            <w:u w:val="none"/>
            <w:bdr w:val="nil"/>
            <w:lang w:val="en-US" w:eastAsia="lt-LT"/>
          </w:rPr>
          <w:t>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6C16A2" w:rsidRPr="006C16A2" w:rsidRDefault="00193239" w:rsidP="0021036F">
            <w:pPr>
              <w:suppressAutoHyphens/>
              <w:spacing w:after="40"/>
              <w:jc w:val="both"/>
              <w:rPr>
                <w:rFonts w:ascii="Times New Roman" w:hAnsi="Times New Roman" w:cs="Times New Roman"/>
                <w:color w:val="000000"/>
                <w:lang w:eastAsia="lt-LT"/>
              </w:rPr>
            </w:pPr>
            <w:r w:rsidRPr="00193239">
              <w:rPr>
                <w:rFonts w:ascii="Times New Roman" w:hAnsi="Times New Roman" w:cs="Times New Roman"/>
                <w:color w:val="000000"/>
                <w:lang w:eastAsia="lt-LT"/>
              </w:rPr>
              <w:t>https://vpt.lrv.lt/lt/nuorodos/kiti-duomenys/powerbi/melaginga-informacija-pateikusiu-tiekeju-sarasas-3/</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7E4D9B" w:rsidRDefault="00DF6888" w:rsidP="00C54A7B">
            <w:pPr>
              <w:suppressAutoHyphens/>
              <w:spacing w:after="40"/>
              <w:jc w:val="both"/>
              <w:rPr>
                <w:rStyle w:val="Hyperlink"/>
                <w:rFonts w:ascii="Times New Roman" w:hAnsi="Times New Roman" w:cs="Times New Roman"/>
                <w:lang w:eastAsia="lt-LT"/>
              </w:rPr>
            </w:pPr>
            <w:hyperlink r:id="rId15" w:history="1">
              <w:r w:rsidR="007E4D9B" w:rsidRPr="007E4D9B">
                <w:rPr>
                  <w:rStyle w:val="Hyperlink"/>
                  <w:rFonts w:ascii="Times New Roman" w:hAnsi="Times New Roman" w:cs="Times New Roman"/>
                  <w:lang w:eastAsia="lt-LT"/>
                </w:rPr>
                <w:t>https://vpt.lrv.lt/lt/nuorodos/kiti-duomenys/powerbi/nepatikimi-tiekejai-1/</w:t>
              </w:r>
            </w:hyperlink>
          </w:p>
          <w:p w:rsidR="007E4D9B" w:rsidRPr="00C54A7B" w:rsidRDefault="007E4D9B" w:rsidP="00C54A7B">
            <w:pPr>
              <w:suppressAutoHyphens/>
              <w:spacing w:after="40"/>
              <w:jc w:val="both"/>
              <w:rPr>
                <w:rFonts w:ascii="Times New Roman" w:hAnsi="Times New Roman" w:cs="Times New Roman"/>
                <w:color w:val="000000"/>
                <w:lang w:eastAsia="lt-LT"/>
              </w:rPr>
            </w:pPr>
          </w:p>
          <w:p w:rsidR="00C54A7B" w:rsidRPr="00C54A7B" w:rsidRDefault="00DF6888"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022A4B" w:rsidRDefault="00022A4B" w:rsidP="007C37DB">
            <w:pPr>
              <w:suppressAutoHyphens/>
              <w:spacing w:after="40"/>
              <w:jc w:val="both"/>
              <w:rPr>
                <w:rFonts w:ascii="Times New Roman" w:hAnsi="Times New Roman" w:cs="Times New Roman"/>
                <w:color w:val="000000"/>
                <w:lang w:eastAsia="lt-LT"/>
              </w:rPr>
            </w:pPr>
            <w:r w:rsidRPr="00022A4B">
              <w:rPr>
                <w:rStyle w:val="Hyperlink"/>
                <w:rFonts w:ascii="Times New Roman" w:hAnsi="Times New Roman" w:cs="Times New Roman"/>
                <w:lang w:eastAsia="lt-LT"/>
              </w:rPr>
              <w:t>https://vpt.lrv.lt/lt/naujienos-3/finansiniu-ataskaitu-nepateikimas-gali-tapti-kliutimi-dalyvauti-viesuosiuose-pirkimuose/</w:t>
            </w:r>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DF6888"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535736" w:rsidRPr="004C11F7" w:rsidRDefault="00535736" w:rsidP="0021036F">
      <w:pPr>
        <w:shd w:val="clear" w:color="auto" w:fill="FFFFFF"/>
        <w:ind w:left="-567" w:firstLine="1134"/>
        <w:jc w:val="both"/>
        <w:rPr>
          <w:b/>
          <w:sz w:val="22"/>
          <w:szCs w:val="22"/>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192D29" w:rsidRPr="00192D29">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192D29">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61143F">
        <w:rPr>
          <w:rFonts w:cs="Times New Roman"/>
          <w:b/>
          <w:iCs/>
          <w:color w:val="548DD4" w:themeColor="text2" w:themeTint="99"/>
          <w:sz w:val="22"/>
          <w:szCs w:val="22"/>
        </w:rPr>
        <w:t>m. vasario</w:t>
      </w:r>
      <w:r w:rsidR="003B7AD1" w:rsidRPr="002C59AF">
        <w:rPr>
          <w:rFonts w:cs="Times New Roman"/>
          <w:b/>
          <w:iCs/>
          <w:color w:val="548DD4" w:themeColor="text2" w:themeTint="99"/>
          <w:sz w:val="22"/>
          <w:szCs w:val="22"/>
        </w:rPr>
        <w:t xml:space="preserve"> </w:t>
      </w:r>
      <w:r w:rsidR="0061143F">
        <w:rPr>
          <w:rFonts w:cs="Times New Roman"/>
          <w:b/>
          <w:iCs/>
          <w:color w:val="548DD4" w:themeColor="text2" w:themeTint="99"/>
          <w:sz w:val="22"/>
          <w:szCs w:val="22"/>
        </w:rPr>
        <w:t>2</w:t>
      </w:r>
      <w:r w:rsidRPr="002C59AF">
        <w:rPr>
          <w:rFonts w:cs="Times New Roman"/>
          <w:b/>
          <w:iCs/>
          <w:color w:val="548DD4" w:themeColor="text2" w:themeTint="99"/>
          <w:sz w:val="22"/>
          <w:szCs w:val="22"/>
        </w:rPr>
        <w:t xml:space="preserve"> d. </w:t>
      </w:r>
      <w:r w:rsidR="0061143F">
        <w:rPr>
          <w:rFonts w:cs="Times New Roman"/>
          <w:b/>
          <w:iCs/>
          <w:color w:val="548DD4" w:themeColor="text2" w:themeTint="99"/>
          <w:sz w:val="22"/>
          <w:szCs w:val="22"/>
        </w:rPr>
        <w:t>10</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333F2D" w:rsidRPr="00B900A1" w:rsidRDefault="00333F2D"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5.11.7.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ir konkretūs siūlomos prekės duomenys, nepaliekant lentelėje pateiktų dydžių reikšmių tolerancijų ir tokių reikšmių, </w:t>
      </w:r>
      <w:r w:rsidR="00DC7763">
        <w:rPr>
          <w:rFonts w:eastAsia="Arial Unicode MS"/>
          <w:sz w:val="22"/>
          <w:szCs w:val="22"/>
          <w:bdr w:val="nil"/>
          <w:lang w:eastAsia="en-GB"/>
        </w:rPr>
        <w:t>kaip „lygiavertė“, „atitinka“, „</w:t>
      </w:r>
      <w:r w:rsidRPr="00333F2D">
        <w:rPr>
          <w:rFonts w:eastAsia="Arial Unicode MS"/>
          <w:sz w:val="22"/>
          <w:szCs w:val="22"/>
          <w:bdr w:val="nil"/>
          <w:lang w:eastAsia="en-GB"/>
        </w:rPr>
        <w:t>taip” ir pan. Užpildytas dokumentas privalo būti pateiktas ne skenuota forma, bet prisegant atskiru dokumentu Microsoft Word formatu.</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333F2D">
        <w:rPr>
          <w:rFonts w:eastAsia="Arial Unicode MS"/>
          <w:sz w:val="22"/>
          <w:szCs w:val="22"/>
          <w:bdr w:val="nil"/>
        </w:rPr>
        <w:t>8</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EC63E5">
        <w:rPr>
          <w:rFonts w:eastAsia="Arial Unicode MS"/>
          <w:sz w:val="22"/>
          <w:szCs w:val="22"/>
          <w:u w:val="single"/>
          <w:bdr w:val="nil"/>
        </w:rPr>
        <w:t>4 priedo</w:t>
      </w:r>
      <w:r w:rsidR="00EC63E5" w:rsidRPr="00EC63E5">
        <w:rPr>
          <w:rFonts w:eastAsia="Arial Unicode MS"/>
          <w:sz w:val="22"/>
          <w:szCs w:val="22"/>
          <w:u w:val="single"/>
          <w:bdr w:val="nil"/>
        </w:rPr>
        <w:t xml:space="preserve"> „Techninė specifikacija“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w:t>
      </w:r>
      <w:r w:rsidR="00EC63E5">
        <w:rPr>
          <w:rFonts w:eastAsia="Arial Unicode MS"/>
          <w:bCs/>
          <w:color w:val="000000" w:themeColor="text1"/>
          <w:sz w:val="22"/>
          <w:szCs w:val="22"/>
          <w:u w:val="single"/>
          <w:bdr w:val="nil"/>
        </w:rPr>
        <w:t>os parametrų reikšmės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439DC">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7439DC"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0026A7" w:rsidRPr="000026A7" w:rsidRDefault="00B35758" w:rsidP="000026A7">
      <w:pPr>
        <w:pStyle w:val="Body2"/>
        <w:tabs>
          <w:tab w:val="left" w:pos="567"/>
        </w:tabs>
        <w:rPr>
          <w:sz w:val="22"/>
          <w:szCs w:val="22"/>
        </w:rPr>
      </w:pPr>
      <w:r w:rsidRPr="007A7217">
        <w:rPr>
          <w:rFonts w:cs="Times New Roman"/>
          <w:color w:val="C03A2A"/>
          <w:sz w:val="22"/>
          <w:szCs w:val="22"/>
        </w:rPr>
        <w:tab/>
      </w:r>
      <w:r w:rsidRPr="007A7217">
        <w:rPr>
          <w:rFonts w:cs="Times New Roman"/>
          <w:sz w:val="22"/>
          <w:szCs w:val="22"/>
        </w:rPr>
        <w:t xml:space="preserve">5.13. </w:t>
      </w:r>
      <w:r w:rsidR="000026A7" w:rsidRPr="000026A7">
        <w:rPr>
          <w:sz w:val="22"/>
          <w:szCs w:val="22"/>
        </w:rPr>
        <w:t>Pasiūlymas turi būti pasiraš</w:t>
      </w:r>
      <w:r w:rsidR="000026A7" w:rsidRPr="000026A7">
        <w:rPr>
          <w:sz w:val="22"/>
          <w:szCs w:val="22"/>
          <w:lang w:val="sv-SE"/>
        </w:rPr>
        <w:t>ytas</w:t>
      </w:r>
      <w:r w:rsidR="000026A7" w:rsidRPr="000026A7">
        <w:rPr>
          <w:sz w:val="22"/>
          <w:szCs w:val="22"/>
        </w:rPr>
        <w:t xml:space="preserve"> tiekėjo vadovo arba </w:t>
      </w:r>
      <w:proofErr w:type="gramStart"/>
      <w:r w:rsidR="000026A7" w:rsidRPr="000026A7">
        <w:rPr>
          <w:sz w:val="22"/>
          <w:szCs w:val="22"/>
        </w:rPr>
        <w:t>jo</w:t>
      </w:r>
      <w:proofErr w:type="gramEnd"/>
      <w:r w:rsidR="000026A7" w:rsidRPr="000026A7">
        <w:rPr>
          <w:sz w:val="22"/>
          <w:szCs w:val="22"/>
        </w:rPr>
        <w:t xml:space="preserve"> įgalioto asmens (pateikiamas įgaliojimas)</w:t>
      </w:r>
      <w:r w:rsidR="000026A7" w:rsidRPr="000026A7">
        <w:rPr>
          <w:sz w:val="22"/>
          <w:szCs w:val="22"/>
          <w:lang w:val="sv-SE"/>
        </w:rPr>
        <w:t xml:space="preserve"> </w:t>
      </w:r>
      <w:r w:rsidR="000026A7" w:rsidRPr="000026A7">
        <w:rPr>
          <w:sz w:val="22"/>
          <w:szCs w:val="22"/>
        </w:rPr>
        <w:t>kvalifikuotu elektroniniu parašu, atitinkanč</w:t>
      </w:r>
      <w:r w:rsidR="000026A7" w:rsidRPr="000026A7">
        <w:rPr>
          <w:sz w:val="22"/>
          <w:szCs w:val="22"/>
          <w:lang w:val="es-ES_tradnl"/>
        </w:rPr>
        <w:t>iu Lietuvos Respublikos elektroninio para</w:t>
      </w:r>
      <w:r w:rsidR="000026A7" w:rsidRPr="000026A7">
        <w:rPr>
          <w:sz w:val="22"/>
          <w:szCs w:val="22"/>
        </w:rPr>
        <w:t>šo įstatymo nustatytus reikalavimus arba fiziniu parašu.</w:t>
      </w:r>
    </w:p>
    <w:p w:rsidR="00323E1A" w:rsidRPr="007A7217" w:rsidRDefault="00AD600E" w:rsidP="000026A7">
      <w:pPr>
        <w:pStyle w:val="Body2"/>
        <w:tabs>
          <w:tab w:val="left" w:pos="567"/>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8943B0" w:rsidRDefault="00B35758" w:rsidP="00B35758">
      <w:pPr>
        <w:pStyle w:val="Body2"/>
        <w:rPr>
          <w:rFonts w:cs="Times New Roman"/>
          <w:sz w:val="22"/>
          <w:szCs w:val="22"/>
          <w:lang w:val="pt-PT"/>
        </w:rPr>
      </w:pPr>
      <w:r w:rsidRPr="007A7217">
        <w:rPr>
          <w:rFonts w:cs="Times New Roman"/>
          <w:sz w:val="22"/>
          <w:szCs w:val="22"/>
          <w:lang w:val="pt-PT"/>
        </w:rPr>
        <w:t xml:space="preserve"> </w:t>
      </w:r>
    </w:p>
    <w:p w:rsidR="00AD1ADE" w:rsidRDefault="00AD1ADE" w:rsidP="00B35758">
      <w:pPr>
        <w:pStyle w:val="Body2"/>
        <w:rPr>
          <w:rFonts w:cs="Times New Roman"/>
          <w:sz w:val="22"/>
          <w:szCs w:val="22"/>
          <w:lang w:val="pt-PT"/>
        </w:rPr>
      </w:pPr>
    </w:p>
    <w:p w:rsidR="00AD1ADE" w:rsidRDefault="00AD1ADE" w:rsidP="00B35758">
      <w:pPr>
        <w:pStyle w:val="Body2"/>
        <w:rPr>
          <w:rFonts w:cs="Times New Roman"/>
          <w:sz w:val="22"/>
          <w:szCs w:val="22"/>
          <w:lang w:val="pt-PT"/>
        </w:rPr>
      </w:pP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D74C88">
        <w:rPr>
          <w:b/>
          <w:iCs/>
          <w:color w:val="548DD4" w:themeColor="text2" w:themeTint="99"/>
          <w:sz w:val="22"/>
          <w:szCs w:val="22"/>
        </w:rPr>
        <w:t>6</w:t>
      </w:r>
      <w:r w:rsidR="009A3013" w:rsidRPr="000706F8">
        <w:rPr>
          <w:b/>
          <w:iCs/>
          <w:color w:val="548DD4" w:themeColor="text2" w:themeTint="99"/>
          <w:sz w:val="22"/>
          <w:szCs w:val="22"/>
        </w:rPr>
        <w:t xml:space="preserve"> m. </w:t>
      </w:r>
      <w:r w:rsidR="00AD1ADE">
        <w:rPr>
          <w:b/>
          <w:iCs/>
          <w:color w:val="548DD4" w:themeColor="text2" w:themeTint="99"/>
          <w:sz w:val="22"/>
          <w:szCs w:val="22"/>
        </w:rPr>
        <w:t>vasario</w:t>
      </w:r>
      <w:r w:rsidR="000706F8" w:rsidRPr="000706F8">
        <w:rPr>
          <w:b/>
          <w:iCs/>
          <w:color w:val="548DD4" w:themeColor="text2" w:themeTint="99"/>
          <w:sz w:val="22"/>
          <w:szCs w:val="22"/>
        </w:rPr>
        <w:t xml:space="preserve"> </w:t>
      </w:r>
      <w:r w:rsidR="00AD1ADE">
        <w:rPr>
          <w:b/>
          <w:iCs/>
          <w:color w:val="548DD4" w:themeColor="text2" w:themeTint="99"/>
          <w:sz w:val="22"/>
          <w:szCs w:val="22"/>
        </w:rPr>
        <w:t>2</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AD1ADE">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D74C88">
        <w:rPr>
          <w:b/>
          <w:iCs/>
          <w:color w:val="548DD4" w:themeColor="text2" w:themeTint="99"/>
          <w:sz w:val="22"/>
          <w:szCs w:val="22"/>
          <w:u w:val="single"/>
        </w:rPr>
        <w:t>6</w:t>
      </w:r>
      <w:r w:rsidRPr="000706F8">
        <w:rPr>
          <w:b/>
          <w:iCs/>
          <w:color w:val="548DD4" w:themeColor="text2" w:themeTint="99"/>
          <w:sz w:val="22"/>
          <w:szCs w:val="22"/>
          <w:u w:val="single"/>
        </w:rPr>
        <w:t xml:space="preserve"> m.</w:t>
      </w:r>
      <w:r w:rsidR="00AD1ADE">
        <w:rPr>
          <w:b/>
          <w:iCs/>
          <w:color w:val="548DD4" w:themeColor="text2" w:themeTint="99"/>
          <w:sz w:val="22"/>
          <w:szCs w:val="22"/>
          <w:u w:val="single"/>
        </w:rPr>
        <w:t xml:space="preserve"> vasario</w:t>
      </w:r>
      <w:r w:rsidR="002A5A44">
        <w:rPr>
          <w:b/>
          <w:iCs/>
          <w:color w:val="548DD4" w:themeColor="text2" w:themeTint="99"/>
          <w:sz w:val="22"/>
          <w:szCs w:val="22"/>
          <w:u w:val="single"/>
        </w:rPr>
        <w:t xml:space="preserve"> </w:t>
      </w:r>
      <w:r w:rsidR="00AD1ADE">
        <w:rPr>
          <w:b/>
          <w:iCs/>
          <w:color w:val="548DD4" w:themeColor="text2" w:themeTint="99"/>
          <w:sz w:val="22"/>
          <w:szCs w:val="22"/>
          <w:u w:val="single"/>
        </w:rPr>
        <w:t>2</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w:t>
      </w:r>
      <w:r w:rsidR="00AD1ADE">
        <w:rPr>
          <w:b/>
          <w:iCs/>
          <w:color w:val="548DD4" w:themeColor="text2" w:themeTint="99"/>
          <w:sz w:val="22"/>
          <w:szCs w:val="22"/>
          <w:u w:val="single"/>
        </w:rPr>
        <w:t>0</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w:t>
      </w:r>
      <w:r w:rsidR="00AD1ADE">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162259" w:rsidRPr="007A7217" w:rsidRDefault="00162259" w:rsidP="008673A7">
      <w:pPr>
        <w:pStyle w:val="Body2"/>
        <w:ind w:firstLine="567"/>
        <w:rPr>
          <w:rFonts w:cs="Times New Roman"/>
          <w:sz w:val="22"/>
          <w:szCs w:val="22"/>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4B41D6" w:rsidRDefault="004B41D6" w:rsidP="009033D4">
      <w:pPr>
        <w:tabs>
          <w:tab w:val="left" w:pos="567"/>
        </w:tabs>
        <w:suppressAutoHyphens/>
        <w:jc w:val="both"/>
        <w:rPr>
          <w:color w:val="000000"/>
          <w:sz w:val="22"/>
          <w:szCs w:val="22"/>
          <w:lang w:eastAsia="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w:t>
      </w:r>
      <w:r w:rsidR="00045ED2" w:rsidRPr="00DF6888">
        <w:rPr>
          <w:rFonts w:cs="Times New Roman"/>
          <w:sz w:val="22"/>
          <w:szCs w:val="22"/>
          <w:lang w:val="lt-LT"/>
        </w:rPr>
        <w:t xml:space="preserve">palyginusi pateiktus pasiūlymus, Komisija nustato pasiūlymų eilę ir laimėjusį pasiūlymą bei priima sprendimą </w:t>
      </w:r>
      <w:proofErr w:type="gramStart"/>
      <w:r w:rsidR="00045ED2" w:rsidRPr="00DF6888">
        <w:rPr>
          <w:rFonts w:cs="Times New Roman"/>
          <w:sz w:val="22"/>
          <w:szCs w:val="22"/>
          <w:lang w:val="lt-LT"/>
        </w:rPr>
        <w:t>dėl</w:t>
      </w:r>
      <w:proofErr w:type="gramEnd"/>
      <w:r w:rsidR="00045ED2" w:rsidRPr="00DF6888">
        <w:rPr>
          <w:rFonts w:cs="Times New Roman"/>
          <w:sz w:val="22"/>
          <w:szCs w:val="22"/>
          <w:lang w:val="lt-LT"/>
        </w:rPr>
        <w:t xml:space="preserve"> sutarties</w:t>
      </w:r>
      <w:r w:rsidR="00045ED2" w:rsidRPr="00045ED2">
        <w:rPr>
          <w:rFonts w:cs="Times New Roman"/>
          <w:sz w:val="22"/>
          <w:szCs w:val="22"/>
          <w:lang w:val="it-IT"/>
        </w:rPr>
        <w:t xml:space="preserve">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DF6888">
        <w:rPr>
          <w:color w:val="000000"/>
          <w:sz w:val="22"/>
          <w:szCs w:val="22"/>
          <w:lang w:eastAsia="lt-LT"/>
        </w:rPr>
        <w:t>endoskopinė įranga</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w:t>
      </w:r>
      <w:bookmarkStart w:id="2" w:name="_GoBack"/>
      <w:bookmarkEnd w:id="2"/>
      <w:r>
        <w:rPr>
          <w:rFonts w:cs="Times New Roman"/>
          <w:i/>
          <w:lang w:val="lt-LT"/>
        </w:rPr>
        <w:t>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0FF" w:rsidRDefault="007530FF" w:rsidP="00D348FD">
      <w:r>
        <w:separator/>
      </w:r>
    </w:p>
  </w:endnote>
  <w:endnote w:type="continuationSeparator" w:id="0">
    <w:p w:rsidR="007530FF" w:rsidRDefault="007530F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FF" w:rsidRDefault="007530FF">
    <w:pPr>
      <w:pStyle w:val="Footer"/>
      <w:jc w:val="right"/>
    </w:pPr>
  </w:p>
  <w:p w:rsidR="007530FF" w:rsidRDefault="007530F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FF" w:rsidRDefault="007530FF">
    <w:pPr>
      <w:pStyle w:val="Footer"/>
      <w:jc w:val="right"/>
    </w:pPr>
  </w:p>
  <w:p w:rsidR="007530FF" w:rsidRDefault="00753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0FF" w:rsidRDefault="007530FF" w:rsidP="00D348FD">
      <w:r>
        <w:separator/>
      </w:r>
    </w:p>
  </w:footnote>
  <w:footnote w:type="continuationSeparator" w:id="0">
    <w:p w:rsidR="007530FF" w:rsidRDefault="007530FF" w:rsidP="00D348FD">
      <w:r>
        <w:continuationSeparator/>
      </w:r>
    </w:p>
  </w:footnote>
  <w:footnote w:id="1">
    <w:p w:rsidR="007530FF" w:rsidRPr="00C54A7B" w:rsidRDefault="007530F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530FF" w:rsidRPr="00C54A7B" w:rsidRDefault="007530FF" w:rsidP="00C54A7B">
      <w:pPr>
        <w:pStyle w:val="FootnoteText"/>
        <w:numPr>
          <w:ilvl w:val="0"/>
          <w:numId w:val="31"/>
        </w:numPr>
        <w:rPr>
          <w:rFonts w:eastAsia="Yu Mincho"/>
          <w:i/>
          <w:iCs/>
        </w:rPr>
      </w:pPr>
      <w:r w:rsidRPr="00C54A7B">
        <w:rPr>
          <w:rFonts w:eastAsia="Yu Mincho"/>
          <w:i/>
          <w:iCs/>
        </w:rPr>
        <w:t xml:space="preserve">priesaikos deklaracija; </w:t>
      </w:r>
    </w:p>
    <w:p w:rsidR="007530FF" w:rsidRDefault="007530F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26A7"/>
    <w:rsid w:val="00005277"/>
    <w:rsid w:val="00006010"/>
    <w:rsid w:val="00012705"/>
    <w:rsid w:val="00015364"/>
    <w:rsid w:val="00017A3E"/>
    <w:rsid w:val="000227EC"/>
    <w:rsid w:val="00022A4B"/>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512D"/>
    <w:rsid w:val="00086228"/>
    <w:rsid w:val="00087527"/>
    <w:rsid w:val="000904EE"/>
    <w:rsid w:val="000A08F6"/>
    <w:rsid w:val="000A4E80"/>
    <w:rsid w:val="000A607B"/>
    <w:rsid w:val="000A73C4"/>
    <w:rsid w:val="000E4AD1"/>
    <w:rsid w:val="000F27B7"/>
    <w:rsid w:val="000F47D7"/>
    <w:rsid w:val="000F5073"/>
    <w:rsid w:val="000F594A"/>
    <w:rsid w:val="00105854"/>
    <w:rsid w:val="00121503"/>
    <w:rsid w:val="001248B2"/>
    <w:rsid w:val="001309EE"/>
    <w:rsid w:val="00135D44"/>
    <w:rsid w:val="00145AAB"/>
    <w:rsid w:val="001601E7"/>
    <w:rsid w:val="00162259"/>
    <w:rsid w:val="00172554"/>
    <w:rsid w:val="00172A3D"/>
    <w:rsid w:val="001740CF"/>
    <w:rsid w:val="00192D29"/>
    <w:rsid w:val="00193239"/>
    <w:rsid w:val="001A033D"/>
    <w:rsid w:val="001A4824"/>
    <w:rsid w:val="001A6875"/>
    <w:rsid w:val="001A6DA0"/>
    <w:rsid w:val="001B1C41"/>
    <w:rsid w:val="001B29E3"/>
    <w:rsid w:val="001B66C0"/>
    <w:rsid w:val="001B6951"/>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3F2D"/>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1375"/>
    <w:rsid w:val="003A7BFF"/>
    <w:rsid w:val="003B06CF"/>
    <w:rsid w:val="003B2BC4"/>
    <w:rsid w:val="003B42CA"/>
    <w:rsid w:val="003B51B3"/>
    <w:rsid w:val="003B541D"/>
    <w:rsid w:val="003B7AD1"/>
    <w:rsid w:val="003C0D2C"/>
    <w:rsid w:val="003C1DF9"/>
    <w:rsid w:val="003C6A78"/>
    <w:rsid w:val="003C6CE1"/>
    <w:rsid w:val="003D3286"/>
    <w:rsid w:val="003D5E00"/>
    <w:rsid w:val="003D7FEF"/>
    <w:rsid w:val="003E3681"/>
    <w:rsid w:val="003E4D47"/>
    <w:rsid w:val="003F191A"/>
    <w:rsid w:val="003F5FB2"/>
    <w:rsid w:val="004004A6"/>
    <w:rsid w:val="00404831"/>
    <w:rsid w:val="00406A11"/>
    <w:rsid w:val="00423FC4"/>
    <w:rsid w:val="00424D6C"/>
    <w:rsid w:val="0043688F"/>
    <w:rsid w:val="00444E13"/>
    <w:rsid w:val="004473B7"/>
    <w:rsid w:val="00457516"/>
    <w:rsid w:val="0046028A"/>
    <w:rsid w:val="004619B9"/>
    <w:rsid w:val="00470506"/>
    <w:rsid w:val="00470F5C"/>
    <w:rsid w:val="0047264A"/>
    <w:rsid w:val="00483CF8"/>
    <w:rsid w:val="00487D4B"/>
    <w:rsid w:val="00490661"/>
    <w:rsid w:val="00491619"/>
    <w:rsid w:val="00495506"/>
    <w:rsid w:val="00496057"/>
    <w:rsid w:val="004B41D6"/>
    <w:rsid w:val="004B4397"/>
    <w:rsid w:val="004C11F7"/>
    <w:rsid w:val="004D5120"/>
    <w:rsid w:val="004D6DE9"/>
    <w:rsid w:val="004E2008"/>
    <w:rsid w:val="004E5EF9"/>
    <w:rsid w:val="004E65B4"/>
    <w:rsid w:val="004F0AFB"/>
    <w:rsid w:val="004F0E0B"/>
    <w:rsid w:val="004F46B0"/>
    <w:rsid w:val="004F5B6E"/>
    <w:rsid w:val="004F6C23"/>
    <w:rsid w:val="00500DC9"/>
    <w:rsid w:val="00501F62"/>
    <w:rsid w:val="0050265B"/>
    <w:rsid w:val="00507CDC"/>
    <w:rsid w:val="005135E8"/>
    <w:rsid w:val="0051715C"/>
    <w:rsid w:val="005172DB"/>
    <w:rsid w:val="005262B9"/>
    <w:rsid w:val="005303C0"/>
    <w:rsid w:val="00531BCD"/>
    <w:rsid w:val="00533750"/>
    <w:rsid w:val="00534894"/>
    <w:rsid w:val="00535736"/>
    <w:rsid w:val="0054327A"/>
    <w:rsid w:val="005440E8"/>
    <w:rsid w:val="005465C4"/>
    <w:rsid w:val="0054747B"/>
    <w:rsid w:val="00547A4E"/>
    <w:rsid w:val="00551DA7"/>
    <w:rsid w:val="005568D4"/>
    <w:rsid w:val="00570FB1"/>
    <w:rsid w:val="00574FFF"/>
    <w:rsid w:val="00581CE1"/>
    <w:rsid w:val="00582AEF"/>
    <w:rsid w:val="00587CCA"/>
    <w:rsid w:val="0059362C"/>
    <w:rsid w:val="00595E4D"/>
    <w:rsid w:val="005A67AC"/>
    <w:rsid w:val="005C2D32"/>
    <w:rsid w:val="005D6D2B"/>
    <w:rsid w:val="005E6556"/>
    <w:rsid w:val="005E6B75"/>
    <w:rsid w:val="005F42BF"/>
    <w:rsid w:val="005F4C47"/>
    <w:rsid w:val="005F6A2A"/>
    <w:rsid w:val="006048E5"/>
    <w:rsid w:val="0060712E"/>
    <w:rsid w:val="0061143F"/>
    <w:rsid w:val="00614540"/>
    <w:rsid w:val="006240BF"/>
    <w:rsid w:val="0062424E"/>
    <w:rsid w:val="00630E3D"/>
    <w:rsid w:val="00631949"/>
    <w:rsid w:val="00660769"/>
    <w:rsid w:val="00660934"/>
    <w:rsid w:val="00664602"/>
    <w:rsid w:val="006674AF"/>
    <w:rsid w:val="00670BBC"/>
    <w:rsid w:val="0067568F"/>
    <w:rsid w:val="00676354"/>
    <w:rsid w:val="0067693D"/>
    <w:rsid w:val="00676AA3"/>
    <w:rsid w:val="00683987"/>
    <w:rsid w:val="00686478"/>
    <w:rsid w:val="00693E23"/>
    <w:rsid w:val="0069713A"/>
    <w:rsid w:val="006A03D3"/>
    <w:rsid w:val="006A1757"/>
    <w:rsid w:val="006A386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39DC"/>
    <w:rsid w:val="0074604E"/>
    <w:rsid w:val="007470BE"/>
    <w:rsid w:val="007530FF"/>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0630"/>
    <w:rsid w:val="007C37DB"/>
    <w:rsid w:val="007C52DC"/>
    <w:rsid w:val="007D7C9B"/>
    <w:rsid w:val="007E22A6"/>
    <w:rsid w:val="007E4D9B"/>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2075"/>
    <w:rsid w:val="00856B92"/>
    <w:rsid w:val="00864B9D"/>
    <w:rsid w:val="008673A7"/>
    <w:rsid w:val="00871F43"/>
    <w:rsid w:val="00875EC0"/>
    <w:rsid w:val="008850F6"/>
    <w:rsid w:val="00885D7E"/>
    <w:rsid w:val="00886BA5"/>
    <w:rsid w:val="008943B0"/>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0220"/>
    <w:rsid w:val="00954D7C"/>
    <w:rsid w:val="00955949"/>
    <w:rsid w:val="009569DA"/>
    <w:rsid w:val="00957318"/>
    <w:rsid w:val="00957403"/>
    <w:rsid w:val="00971BA0"/>
    <w:rsid w:val="00971E19"/>
    <w:rsid w:val="0098531F"/>
    <w:rsid w:val="00986433"/>
    <w:rsid w:val="009878E4"/>
    <w:rsid w:val="009908CE"/>
    <w:rsid w:val="0099212A"/>
    <w:rsid w:val="009934F6"/>
    <w:rsid w:val="009954EA"/>
    <w:rsid w:val="009956F9"/>
    <w:rsid w:val="009A0E8F"/>
    <w:rsid w:val="009A1438"/>
    <w:rsid w:val="009A3013"/>
    <w:rsid w:val="009A586E"/>
    <w:rsid w:val="009A5AE8"/>
    <w:rsid w:val="009A5D3C"/>
    <w:rsid w:val="009B718E"/>
    <w:rsid w:val="009C10B4"/>
    <w:rsid w:val="009C22A8"/>
    <w:rsid w:val="009C72B6"/>
    <w:rsid w:val="009C7587"/>
    <w:rsid w:val="009D377B"/>
    <w:rsid w:val="009D5906"/>
    <w:rsid w:val="009D723C"/>
    <w:rsid w:val="009F328C"/>
    <w:rsid w:val="00A01AB8"/>
    <w:rsid w:val="00A076A0"/>
    <w:rsid w:val="00A1113B"/>
    <w:rsid w:val="00A13B4D"/>
    <w:rsid w:val="00A36091"/>
    <w:rsid w:val="00A36413"/>
    <w:rsid w:val="00A43824"/>
    <w:rsid w:val="00A4659B"/>
    <w:rsid w:val="00A47354"/>
    <w:rsid w:val="00A47AC1"/>
    <w:rsid w:val="00A60223"/>
    <w:rsid w:val="00A76F9F"/>
    <w:rsid w:val="00A87C15"/>
    <w:rsid w:val="00A90F29"/>
    <w:rsid w:val="00A91A11"/>
    <w:rsid w:val="00AA47CC"/>
    <w:rsid w:val="00AB07A3"/>
    <w:rsid w:val="00AB7674"/>
    <w:rsid w:val="00AC1AD8"/>
    <w:rsid w:val="00AD1ADE"/>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1CC3"/>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57FF5"/>
    <w:rsid w:val="00C60F24"/>
    <w:rsid w:val="00C77201"/>
    <w:rsid w:val="00C83795"/>
    <w:rsid w:val="00C83E21"/>
    <w:rsid w:val="00C868BC"/>
    <w:rsid w:val="00C908AB"/>
    <w:rsid w:val="00C96C70"/>
    <w:rsid w:val="00CA0C34"/>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4987"/>
    <w:rsid w:val="00D46F8C"/>
    <w:rsid w:val="00D50C4E"/>
    <w:rsid w:val="00D54C0A"/>
    <w:rsid w:val="00D63C69"/>
    <w:rsid w:val="00D723B1"/>
    <w:rsid w:val="00D74C88"/>
    <w:rsid w:val="00D77C80"/>
    <w:rsid w:val="00D84289"/>
    <w:rsid w:val="00D87B13"/>
    <w:rsid w:val="00D90942"/>
    <w:rsid w:val="00D923DE"/>
    <w:rsid w:val="00DA4111"/>
    <w:rsid w:val="00DA5861"/>
    <w:rsid w:val="00DB0C52"/>
    <w:rsid w:val="00DB49F1"/>
    <w:rsid w:val="00DC3731"/>
    <w:rsid w:val="00DC7725"/>
    <w:rsid w:val="00DC7763"/>
    <w:rsid w:val="00DD3701"/>
    <w:rsid w:val="00DD47E5"/>
    <w:rsid w:val="00DE0292"/>
    <w:rsid w:val="00DE046C"/>
    <w:rsid w:val="00DE2154"/>
    <w:rsid w:val="00DE2E0C"/>
    <w:rsid w:val="00DE7E7B"/>
    <w:rsid w:val="00DF3130"/>
    <w:rsid w:val="00DF3824"/>
    <w:rsid w:val="00DF6888"/>
    <w:rsid w:val="00E039E1"/>
    <w:rsid w:val="00E05285"/>
    <w:rsid w:val="00E061EA"/>
    <w:rsid w:val="00E127FF"/>
    <w:rsid w:val="00E145A7"/>
    <w:rsid w:val="00E17DFB"/>
    <w:rsid w:val="00E22DBF"/>
    <w:rsid w:val="00E24F58"/>
    <w:rsid w:val="00E26795"/>
    <w:rsid w:val="00E27E51"/>
    <w:rsid w:val="00E3259F"/>
    <w:rsid w:val="00E36083"/>
    <w:rsid w:val="00E43192"/>
    <w:rsid w:val="00E55BF7"/>
    <w:rsid w:val="00E56108"/>
    <w:rsid w:val="00E718B5"/>
    <w:rsid w:val="00E72387"/>
    <w:rsid w:val="00E81F10"/>
    <w:rsid w:val="00E849FA"/>
    <w:rsid w:val="00E85C9D"/>
    <w:rsid w:val="00E86188"/>
    <w:rsid w:val="00E91015"/>
    <w:rsid w:val="00EA5D7A"/>
    <w:rsid w:val="00EC1E1C"/>
    <w:rsid w:val="00EC48B0"/>
    <w:rsid w:val="00EC63E5"/>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73316F9-A782-46EF-801E-97EACC42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18</Pages>
  <Words>40762</Words>
  <Characters>23235</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157</cp:revision>
  <cp:lastPrinted>2025-07-17T07:49:00Z</cp:lastPrinted>
  <dcterms:created xsi:type="dcterms:W3CDTF">2023-02-01T12:53:00Z</dcterms:created>
  <dcterms:modified xsi:type="dcterms:W3CDTF">2025-12-23T08:43:00Z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